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76866132" w14:textId="77777777" w:rsidR="00464826" w:rsidRPr="00464826" w:rsidRDefault="00464826" w:rsidP="00464826">
      <w:pPr>
        <w:pStyle w:val="DefaultText"/>
        <w:widowControl/>
        <w:jc w:val="center"/>
        <w:rPr>
          <w:rStyle w:val="InitialStyle"/>
          <w:rFonts w:ascii="Arial" w:hAnsi="Arial" w:cs="Arial"/>
          <w:b/>
          <w:bCs/>
          <w:sz w:val="32"/>
          <w:szCs w:val="32"/>
        </w:rPr>
      </w:pPr>
      <w:r w:rsidRPr="00464826">
        <w:rPr>
          <w:rStyle w:val="InitialStyle"/>
          <w:rFonts w:ascii="Arial" w:hAnsi="Arial" w:cs="Arial"/>
          <w:b/>
          <w:bCs/>
          <w:sz w:val="32"/>
          <w:szCs w:val="32"/>
        </w:rPr>
        <w:t>Department of Environmental Protection</w:t>
      </w:r>
    </w:p>
    <w:p w14:paraId="41D591C6" w14:textId="1C4BBBBE" w:rsidR="00B109B6" w:rsidRPr="00464826" w:rsidRDefault="00464826" w:rsidP="00464826">
      <w:pPr>
        <w:pStyle w:val="DefaultText"/>
        <w:widowControl/>
        <w:jc w:val="center"/>
        <w:rPr>
          <w:rStyle w:val="InitialStyle"/>
          <w:rFonts w:ascii="Arial" w:hAnsi="Arial" w:cs="Arial"/>
          <w:i/>
          <w:iCs/>
        </w:rPr>
      </w:pPr>
      <w:r w:rsidRPr="00464826">
        <w:rPr>
          <w:rStyle w:val="InitialStyle"/>
          <w:rFonts w:ascii="Arial" w:hAnsi="Arial" w:cs="Arial"/>
          <w:i/>
          <w:iCs/>
          <w:sz w:val="28"/>
          <w:szCs w:val="28"/>
        </w:rPr>
        <w:t>Division of Environmental Assessment, Nonpoint Source Grant Program</w:t>
      </w: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757C67B1">
                <wp:extent cx="3171825" cy="3006080"/>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160905" cy="2757717"/>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http://schemas.openxmlformats.org/drawingml/2006/main" xmlns:pic="http://schemas.openxmlformats.org/drawingml/2006/picture" xmlns:a14="http://schemas.microsoft.com/office/drawing/2010/main">
            <w:pict w14:anchorId="6A9D03A5">
              <v:group id="Canvas 6" style="width:249.75pt;height:236.7pt;mso-position-horizontal-relative:char;mso-position-vertical-relative:line" coordsize="31718,30054" o:spid="_x0000_s1026" editas="canvas" w14:anchorId="2884A26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1718;height:30054;visibility:visible;mso-wrap-style:square" type="#_x0000_t75">
                  <v:fill o:detectmouseclick="t"/>
                  <v:path o:connecttype="none"/>
                </v:shape>
                <v:shape id="Picture 8" style="position:absolute;left:5251;width:21609;height:2757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">
                  <v:imagedata o:title="" r:id="rId16"/>
                </v:shape>
                <w10:anchorlock/>
              </v:group>
            </w:pict>
          </mc:Fallback>
        </mc:AlternateContent>
      </w:r>
    </w:p>
    <w:p w14:paraId="128776DC" w14:textId="77777777" w:rsidR="005C1352" w:rsidRDefault="005C1352" w:rsidP="0081096B">
      <w:pPr>
        <w:pStyle w:val="DefaultText"/>
        <w:widowControl/>
        <w:rPr>
          <w:rStyle w:val="InitialStyle"/>
          <w:rFonts w:ascii="Arial" w:hAnsi="Arial" w:cs="Arial"/>
          <w:b/>
          <w:bCs/>
          <w:sz w:val="32"/>
          <w:szCs w:val="32"/>
        </w:rPr>
      </w:pPr>
    </w:p>
    <w:p w14:paraId="0EE904DA" w14:textId="57C3F96B"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D43BA1">
        <w:rPr>
          <w:rStyle w:val="InitialStyle"/>
          <w:rFonts w:ascii="Arial" w:hAnsi="Arial" w:cs="Arial"/>
          <w:b/>
          <w:bCs/>
          <w:sz w:val="32"/>
          <w:szCs w:val="32"/>
        </w:rPr>
        <w:t xml:space="preserve"># </w:t>
      </w:r>
      <w:r w:rsidR="00D43BA1" w:rsidRPr="00D43BA1">
        <w:rPr>
          <w:rFonts w:ascii="Arial" w:hAnsi="Arial" w:cs="Arial"/>
          <w:b/>
          <w:bCs/>
          <w:sz w:val="32"/>
          <w:szCs w:val="32"/>
        </w:rPr>
        <w:t>202503047</w:t>
      </w:r>
    </w:p>
    <w:p w14:paraId="1C6BE70E" w14:textId="77777777" w:rsidR="00A67305" w:rsidRPr="00B51518" w:rsidRDefault="00A67305" w:rsidP="00A67305">
      <w:pPr>
        <w:pStyle w:val="DefaultText"/>
        <w:widowControl/>
        <w:jc w:val="center"/>
        <w:rPr>
          <w:rStyle w:val="InitialStyle"/>
          <w:rFonts w:ascii="Arial" w:hAnsi="Arial" w:cs="Arial"/>
          <w:b/>
        </w:rPr>
      </w:pPr>
    </w:p>
    <w:p w14:paraId="50309993" w14:textId="7F266EF6" w:rsidR="00464826" w:rsidRPr="00077C0E" w:rsidRDefault="00464826" w:rsidP="00464826">
      <w:pPr>
        <w:pStyle w:val="DefaultText"/>
        <w:jc w:val="center"/>
        <w:rPr>
          <w:rFonts w:ascii="Arial" w:hAnsi="Arial" w:cs="Arial"/>
          <w:b/>
          <w:bCs/>
          <w:sz w:val="32"/>
          <w:szCs w:val="32"/>
          <w:u w:val="single"/>
        </w:rPr>
      </w:pPr>
      <w:r w:rsidRPr="281363F4">
        <w:rPr>
          <w:rStyle w:val="InitialStyle"/>
          <w:rFonts w:ascii="Arial" w:hAnsi="Arial" w:cs="Arial"/>
          <w:b/>
          <w:bCs/>
          <w:sz w:val="32"/>
          <w:szCs w:val="32"/>
          <w:u w:val="single"/>
        </w:rPr>
        <w:t xml:space="preserve">Nonpoint Source Grant for Pollution Control Projects Watershed-based Plan </w:t>
      </w:r>
      <w:r w:rsidR="56F0F0D3" w:rsidRPr="281363F4">
        <w:rPr>
          <w:rStyle w:val="InitialStyle"/>
          <w:rFonts w:ascii="Arial" w:hAnsi="Arial" w:cs="Arial"/>
          <w:b/>
          <w:bCs/>
          <w:sz w:val="32"/>
          <w:szCs w:val="32"/>
          <w:u w:val="single"/>
        </w:rPr>
        <w:t>Implementation</w:t>
      </w:r>
    </w:p>
    <w:p w14:paraId="3B9D39FB" w14:textId="77777777" w:rsidR="0081096B" w:rsidRPr="00C97934" w:rsidRDefault="0081096B" w:rsidP="0081096B">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81096B" w:rsidRPr="00C97934" w14:paraId="4E3FF8D5" w14:textId="77777777" w:rsidTr="00D0137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19C62967" w14:textId="002ADF53" w:rsidR="0081096B" w:rsidRDefault="0081096B" w:rsidP="00D01371">
            <w:pPr>
              <w:widowControl/>
              <w:autoSpaceDE/>
              <w:rPr>
                <w:rFonts w:ascii="Arial" w:eastAsia="Calibri" w:hAnsi="Arial" w:cs="Arial"/>
                <w:i/>
                <w:sz w:val="24"/>
                <w:szCs w:val="24"/>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r w:rsidRPr="00C97934">
              <w:rPr>
                <w:rFonts w:ascii="Arial" w:eastAsia="Calibri" w:hAnsi="Arial" w:cs="Arial"/>
                <w:i/>
                <w:sz w:val="24"/>
                <w:szCs w:val="24"/>
              </w:rPr>
              <w:t xml:space="preserve"> </w:t>
            </w:r>
          </w:p>
          <w:p w14:paraId="622F1860" w14:textId="77777777" w:rsidR="0081096B" w:rsidRPr="00C97934" w:rsidRDefault="0081096B" w:rsidP="00D0137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3C71169" w14:textId="77777777" w:rsidR="0081096B" w:rsidRPr="0025219A" w:rsidRDefault="0081096B" w:rsidP="00D01371">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129737AF" w14:textId="7B2FF9DA" w:rsidR="0081096B" w:rsidRPr="00464826" w:rsidRDefault="00464826" w:rsidP="00720323">
            <w:pPr>
              <w:widowControl/>
              <w:autoSpaceDE/>
              <w:rPr>
                <w:rFonts w:ascii="Arial" w:eastAsia="Calibri" w:hAnsi="Arial" w:cs="Arial"/>
                <w:sz w:val="24"/>
                <w:szCs w:val="24"/>
              </w:rPr>
            </w:pPr>
            <w:r w:rsidRPr="00464826">
              <w:rPr>
                <w:rFonts w:ascii="Arial" w:eastAsia="Calibri" w:hAnsi="Arial" w:cs="Arial"/>
                <w:sz w:val="24"/>
                <w:szCs w:val="24"/>
              </w:rPr>
              <w:t>Alex Wong</w:t>
            </w:r>
          </w:p>
        </w:tc>
      </w:tr>
      <w:tr w:rsidR="0081096B" w:rsidRPr="00C97934" w14:paraId="45BA6EF7" w14:textId="77777777" w:rsidTr="00D01371">
        <w:trPr>
          <w:trHeight w:val="222"/>
        </w:trPr>
        <w:tc>
          <w:tcPr>
            <w:tcW w:w="1432" w:type="pct"/>
            <w:vMerge/>
            <w:tcBorders>
              <w:left w:val="double" w:sz="4" w:space="0" w:color="auto"/>
              <w:right w:val="double" w:sz="4" w:space="0" w:color="auto"/>
            </w:tcBorders>
            <w:shd w:val="clear" w:color="auto" w:fill="C6D9F1"/>
            <w:vAlign w:val="center"/>
          </w:tcPr>
          <w:p w14:paraId="0739EF6E" w14:textId="77777777" w:rsidR="0081096B" w:rsidRPr="00C97934" w:rsidRDefault="0081096B" w:rsidP="00D0137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4A2FF97" w14:textId="77777777" w:rsidR="0081096B" w:rsidRPr="0025219A" w:rsidRDefault="0081096B" w:rsidP="00D01371">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0C341947" w14:textId="632A224A" w:rsidR="0081096B" w:rsidRPr="00464826" w:rsidRDefault="00464826" w:rsidP="00D01371">
            <w:pPr>
              <w:widowControl/>
              <w:autoSpaceDE/>
              <w:rPr>
                <w:rFonts w:ascii="Arial" w:eastAsia="Calibri" w:hAnsi="Arial" w:cs="Arial"/>
                <w:i/>
                <w:sz w:val="24"/>
                <w:szCs w:val="24"/>
              </w:rPr>
            </w:pPr>
            <w:r w:rsidRPr="00464826">
              <w:rPr>
                <w:rFonts w:ascii="Arial" w:eastAsia="Calibri" w:hAnsi="Arial" w:cs="Arial"/>
                <w:sz w:val="24"/>
                <w:szCs w:val="24"/>
              </w:rPr>
              <w:t>Nonpoint Source Program Manager</w:t>
            </w:r>
          </w:p>
        </w:tc>
      </w:tr>
      <w:tr w:rsidR="0081096B" w:rsidRPr="00C97934" w14:paraId="20D4BF51" w14:textId="77777777" w:rsidTr="00D01371">
        <w:trPr>
          <w:trHeight w:val="267"/>
        </w:trPr>
        <w:tc>
          <w:tcPr>
            <w:tcW w:w="1432" w:type="pct"/>
            <w:vMerge/>
            <w:tcBorders>
              <w:left w:val="double" w:sz="4" w:space="0" w:color="auto"/>
              <w:right w:val="double" w:sz="4" w:space="0" w:color="auto"/>
            </w:tcBorders>
            <w:shd w:val="clear" w:color="auto" w:fill="C6D9F1"/>
            <w:vAlign w:val="center"/>
          </w:tcPr>
          <w:p w14:paraId="1C3FE016" w14:textId="77777777" w:rsidR="0081096B" w:rsidRPr="00C97934" w:rsidRDefault="0081096B" w:rsidP="00D0137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984641D" w14:textId="77777777" w:rsidR="0081096B" w:rsidRPr="0025219A" w:rsidRDefault="0081096B" w:rsidP="00D01371">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4701883F" w14:textId="7E1639FD" w:rsidR="0081096B" w:rsidRPr="00464826" w:rsidRDefault="00464826" w:rsidP="00D01371">
            <w:pPr>
              <w:widowControl/>
              <w:autoSpaceDE/>
              <w:rPr>
                <w:rFonts w:ascii="Arial" w:eastAsia="Calibri" w:hAnsi="Arial" w:cs="Arial"/>
                <w:iCs/>
                <w:sz w:val="24"/>
                <w:szCs w:val="24"/>
              </w:rPr>
            </w:pPr>
            <w:hyperlink r:id="rId17" w:history="1">
              <w:r w:rsidRPr="00464826">
                <w:rPr>
                  <w:rStyle w:val="Hyperlink"/>
                  <w:rFonts w:ascii="Arial" w:eastAsia="Calibri" w:hAnsi="Arial" w:cs="Arial"/>
                  <w:iCs/>
                  <w:sz w:val="24"/>
                  <w:szCs w:val="24"/>
                </w:rPr>
                <w:t>alex.wong@maine.gov</w:t>
              </w:r>
            </w:hyperlink>
          </w:p>
        </w:tc>
      </w:tr>
      <w:tr w:rsidR="0081096B" w:rsidRPr="00C97934" w14:paraId="7DC3B08A" w14:textId="77777777" w:rsidTr="00D0137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1CBC4585" w14:textId="0494055D" w:rsidR="0081096B" w:rsidRPr="00E943D1" w:rsidRDefault="0081096B" w:rsidP="00D01371">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w:t>
            </w:r>
            <w:r>
              <w:rPr>
                <w:rFonts w:ascii="Arial" w:eastAsia="Calibri" w:hAnsi="Arial" w:cs="Arial"/>
                <w:i/>
                <w:sz w:val="24"/>
                <w:szCs w:val="24"/>
              </w:rPr>
              <w:t>.</w:t>
            </w:r>
          </w:p>
        </w:tc>
      </w:tr>
    </w:tbl>
    <w:p w14:paraId="3AC0BC2D" w14:textId="77777777" w:rsidR="0081096B" w:rsidRDefault="0081096B" w:rsidP="0081096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81096B" w:rsidRPr="00C97934" w14:paraId="26F0DD18" w14:textId="77777777" w:rsidTr="00D01371">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09B0F950" w14:textId="65E55874" w:rsidR="0081096B" w:rsidRPr="00464826" w:rsidRDefault="0081096B" w:rsidP="00D01371">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512" w:type="pct"/>
            <w:tcBorders>
              <w:top w:val="double" w:sz="4" w:space="0" w:color="auto"/>
              <w:left w:val="double" w:sz="4" w:space="0" w:color="auto"/>
              <w:bottom w:val="double" w:sz="4" w:space="0" w:color="auto"/>
              <w:right w:val="double" w:sz="4" w:space="0" w:color="auto"/>
            </w:tcBorders>
            <w:vAlign w:val="center"/>
          </w:tcPr>
          <w:p w14:paraId="65591E6B" w14:textId="49A03955" w:rsidR="0081096B" w:rsidRPr="00C97934" w:rsidRDefault="005F32E0" w:rsidP="00D01371">
            <w:pPr>
              <w:widowControl/>
              <w:autoSpaceDE/>
              <w:rPr>
                <w:rFonts w:ascii="Arial" w:eastAsia="Calibri" w:hAnsi="Arial" w:cs="Arial"/>
                <w:sz w:val="24"/>
                <w:szCs w:val="24"/>
              </w:rPr>
            </w:pPr>
            <w:r>
              <w:rPr>
                <w:rFonts w:ascii="Arial" w:eastAsia="Calibri" w:hAnsi="Arial" w:cs="Arial"/>
                <w:sz w:val="24"/>
                <w:szCs w:val="24"/>
              </w:rPr>
              <w:t xml:space="preserve">May </w:t>
            </w:r>
            <w:r w:rsidR="00735AA0">
              <w:rPr>
                <w:rFonts w:ascii="Arial" w:eastAsia="Calibri" w:hAnsi="Arial" w:cs="Arial"/>
                <w:sz w:val="24"/>
                <w:szCs w:val="24"/>
              </w:rPr>
              <w:t>30</w:t>
            </w:r>
            <w:r w:rsidR="00464826">
              <w:rPr>
                <w:rFonts w:ascii="Arial" w:eastAsia="Calibri" w:hAnsi="Arial" w:cs="Arial"/>
                <w:sz w:val="24"/>
                <w:szCs w:val="24"/>
              </w:rPr>
              <w:t>, 2025</w:t>
            </w:r>
            <w:r w:rsidR="0081096B" w:rsidRPr="00C97934">
              <w:rPr>
                <w:rFonts w:ascii="Arial" w:eastAsia="Calibri" w:hAnsi="Arial" w:cs="Arial"/>
                <w:sz w:val="24"/>
                <w:szCs w:val="24"/>
              </w:rPr>
              <w:t>, no later than 11:59 p.m., local time</w:t>
            </w:r>
          </w:p>
        </w:tc>
      </w:tr>
      <w:tr w:rsidR="0081096B" w:rsidRPr="00C97934" w14:paraId="25AB0409" w14:textId="77777777" w:rsidTr="00D01371">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015E9C9E" w14:textId="014C921F" w:rsidR="0081096B" w:rsidRPr="00E943D1" w:rsidRDefault="0081096B" w:rsidP="00D01371">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bl>
    <w:p w14:paraId="2CC68E4F" w14:textId="77777777" w:rsidR="0081096B" w:rsidRDefault="0081096B" w:rsidP="0081096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81096B" w:rsidRPr="00C97934" w14:paraId="5589309C" w14:textId="77777777" w:rsidTr="00D0137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584E4527" w14:textId="57BC00C0" w:rsidR="0081096B" w:rsidRPr="00C97934" w:rsidRDefault="0081096B" w:rsidP="00D01371">
            <w:pPr>
              <w:widowControl/>
              <w:autoSpaceDE/>
              <w:rPr>
                <w:rFonts w:ascii="Arial" w:eastAsia="Calibri" w:hAnsi="Arial" w:cs="Arial"/>
                <w:b/>
                <w:sz w:val="28"/>
                <w:szCs w:val="28"/>
              </w:rPr>
            </w:pPr>
            <w:r>
              <w:rPr>
                <w:rFonts w:ascii="Arial" w:eastAsia="Calibri" w:hAnsi="Arial" w:cs="Arial"/>
                <w:b/>
                <w:sz w:val="28"/>
                <w:szCs w:val="28"/>
              </w:rPr>
              <w:t>Application</w:t>
            </w:r>
            <w:r w:rsidRPr="00C97934">
              <w:rPr>
                <w:rFonts w:ascii="Arial" w:eastAsia="Calibri" w:hAnsi="Arial" w:cs="Arial"/>
                <w:b/>
                <w:sz w:val="28"/>
                <w:szCs w:val="28"/>
              </w:rPr>
              <w:t xml:space="preserve">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4DBFC032" w14:textId="77777777" w:rsidR="0081096B" w:rsidRPr="00E943D1" w:rsidRDefault="0081096B" w:rsidP="00D0137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503D2A36" w14:textId="3C4AFC0C" w:rsidR="0081096B" w:rsidRPr="00E943D1" w:rsidRDefault="005C5552" w:rsidP="00D01371">
            <w:pPr>
              <w:widowControl/>
              <w:autoSpaceDE/>
              <w:rPr>
                <w:rFonts w:ascii="Arial" w:eastAsia="Calibri" w:hAnsi="Arial" w:cs="Arial"/>
                <w:sz w:val="24"/>
                <w:szCs w:val="24"/>
              </w:rPr>
            </w:pPr>
            <w:r>
              <w:rPr>
                <w:rFonts w:ascii="Arial" w:eastAsia="Calibri" w:hAnsi="Arial" w:cs="Arial"/>
                <w:sz w:val="24"/>
                <w:szCs w:val="24"/>
              </w:rPr>
              <w:t>June 16</w:t>
            </w:r>
            <w:r w:rsidR="0081096B" w:rsidRPr="00C97934">
              <w:rPr>
                <w:rFonts w:ascii="Arial" w:eastAsia="Calibri" w:hAnsi="Arial" w:cs="Arial"/>
                <w:sz w:val="24"/>
                <w:szCs w:val="24"/>
              </w:rPr>
              <w:t>, no later than 11:59 p.m., local time.</w:t>
            </w:r>
          </w:p>
        </w:tc>
      </w:tr>
      <w:tr w:rsidR="0081096B" w:rsidRPr="00C97934" w14:paraId="4E4B6C32" w14:textId="77777777" w:rsidTr="00D01371">
        <w:trPr>
          <w:trHeight w:val="510"/>
        </w:trPr>
        <w:tc>
          <w:tcPr>
            <w:tcW w:w="1444" w:type="pct"/>
            <w:vMerge/>
            <w:tcBorders>
              <w:left w:val="double" w:sz="4" w:space="0" w:color="auto"/>
              <w:right w:val="double" w:sz="4" w:space="0" w:color="auto"/>
            </w:tcBorders>
            <w:shd w:val="clear" w:color="auto" w:fill="C6D9F1"/>
            <w:vAlign w:val="center"/>
          </w:tcPr>
          <w:p w14:paraId="0B1AA618" w14:textId="77777777" w:rsidR="0081096B" w:rsidRPr="00C97934" w:rsidRDefault="0081096B" w:rsidP="00D01371">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18629CE5" w14:textId="77777777" w:rsidR="0081096B" w:rsidRPr="00E943D1" w:rsidRDefault="0081096B" w:rsidP="00D0137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1A29BD2F" w14:textId="77777777" w:rsidR="0081096B" w:rsidRPr="00C97934" w:rsidRDefault="0081096B" w:rsidP="00D01371">
            <w:pPr>
              <w:widowControl/>
              <w:autoSpaceDE/>
              <w:rPr>
                <w:rFonts w:ascii="Arial" w:eastAsia="Calibri" w:hAnsi="Arial" w:cs="Arial"/>
                <w:color w:val="FF0000"/>
                <w:sz w:val="24"/>
                <w:szCs w:val="24"/>
              </w:rPr>
            </w:pPr>
            <w:hyperlink r:id="rId18" w:history="1">
              <w:r w:rsidRPr="00FE7D98">
                <w:rPr>
                  <w:rStyle w:val="Hyperlink"/>
                  <w:rFonts w:ascii="Arial" w:hAnsi="Arial" w:cs="Arial"/>
                  <w:sz w:val="24"/>
                  <w:szCs w:val="24"/>
                </w:rPr>
                <w:t>Proposals@maine.gov</w:t>
              </w:r>
            </w:hyperlink>
          </w:p>
        </w:tc>
      </w:tr>
      <w:tr w:rsidR="0081096B" w:rsidRPr="00C97934" w14:paraId="32BC98CE" w14:textId="77777777" w:rsidTr="00D01371">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3E8295E0" w14:textId="6BD47183" w:rsidR="0081096B" w:rsidRPr="00AE73CF" w:rsidRDefault="0081096B" w:rsidP="00D01371">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3D922F6F" w14:textId="50D801D6" w:rsidR="00464826" w:rsidRDefault="00464826">
      <w:pPr>
        <w:widowControl/>
        <w:autoSpaceDE/>
        <w:autoSpaceDN/>
        <w:rPr>
          <w:rFonts w:ascii="Arial" w:eastAsia="MS Gothic" w:hAnsi="Arial" w:cs="Arial"/>
          <w:b/>
          <w:bCs/>
          <w:sz w:val="24"/>
          <w:szCs w:val="24"/>
          <w:lang w:eastAsia="ja-JP"/>
        </w:rPr>
      </w:pPr>
    </w:p>
    <w:p w14:paraId="09CB5087" w14:textId="77777777" w:rsidR="00464826" w:rsidRDefault="00464826">
      <w:pPr>
        <w:widowControl/>
        <w:autoSpaceDE/>
        <w:autoSpaceDN/>
        <w:rPr>
          <w:rFonts w:ascii="Arial" w:eastAsia="MS Gothic" w:hAnsi="Arial" w:cs="Arial"/>
          <w:b/>
          <w:bCs/>
          <w:sz w:val="24"/>
          <w:szCs w:val="24"/>
          <w:lang w:eastAsia="ja-JP"/>
        </w:rPr>
      </w:pPr>
      <w:r>
        <w:rPr>
          <w:rFonts w:ascii="Arial" w:eastAsia="MS Gothic" w:hAnsi="Arial" w:cs="Arial"/>
          <w:b/>
          <w:bCs/>
          <w:sz w:val="24"/>
          <w:szCs w:val="24"/>
          <w:lang w:eastAsia="ja-JP"/>
        </w:rPr>
        <w:br w:type="page"/>
      </w:r>
    </w:p>
    <w:p w14:paraId="394CC2C0" w14:textId="77777777" w:rsidR="00254072" w:rsidRDefault="00254072">
      <w:pPr>
        <w:widowControl/>
        <w:autoSpaceDE/>
        <w:autoSpaceDN/>
        <w:rPr>
          <w:rFonts w:ascii="Arial" w:eastAsia="MS Gothic" w:hAnsi="Arial" w:cs="Arial"/>
          <w:b/>
          <w:bCs/>
          <w:sz w:val="24"/>
          <w:szCs w:val="24"/>
          <w:lang w:eastAsia="ja-JP"/>
        </w:rPr>
      </w:pPr>
    </w:p>
    <w:p w14:paraId="4617F9DA" w14:textId="6A729EDA" w:rsidR="005C1352" w:rsidRDefault="005C1352">
      <w:pPr>
        <w:widowControl/>
        <w:autoSpaceDE/>
        <w:autoSpaceDN/>
        <w:rPr>
          <w:rFonts w:ascii="Arial" w:hAnsi="Arial" w:cs="Arial"/>
          <w:b/>
          <w:sz w:val="28"/>
          <w:szCs w:val="28"/>
          <w:lang w:eastAsia="ja-JP"/>
        </w:rPr>
      </w:pPr>
    </w:p>
    <w:p w14:paraId="7554B7A4" w14:textId="77D14847"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E274E3">
        <w:tc>
          <w:tcPr>
            <w:tcW w:w="8370" w:type="dxa"/>
          </w:tcPr>
          <w:p w14:paraId="4E15FC33" w14:textId="77777777" w:rsidR="00EA5A0E" w:rsidRPr="00C97934" w:rsidRDefault="00EA5A0E" w:rsidP="00E274E3">
            <w:pPr>
              <w:rPr>
                <w:rFonts w:ascii="Arial" w:hAnsi="Arial" w:cs="Arial"/>
                <w:sz w:val="24"/>
                <w:szCs w:val="24"/>
              </w:rPr>
            </w:pPr>
          </w:p>
        </w:tc>
        <w:tc>
          <w:tcPr>
            <w:tcW w:w="1700" w:type="dxa"/>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E274E3">
        <w:tc>
          <w:tcPr>
            <w:tcW w:w="8370" w:type="dxa"/>
          </w:tcPr>
          <w:p w14:paraId="63587D1C" w14:textId="77777777" w:rsidR="00EA5A0E" w:rsidRPr="00C97934" w:rsidRDefault="00EA5A0E" w:rsidP="00E274E3">
            <w:pPr>
              <w:rPr>
                <w:rFonts w:ascii="Arial" w:hAnsi="Arial" w:cs="Arial"/>
                <w:sz w:val="24"/>
                <w:szCs w:val="24"/>
              </w:rPr>
            </w:pPr>
          </w:p>
        </w:tc>
        <w:tc>
          <w:tcPr>
            <w:tcW w:w="1700" w:type="dxa"/>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E274E3">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D9D9D9" w:themeFill="background1" w:themeFillShade="D9"/>
          </w:tcPr>
          <w:p w14:paraId="72582E80" w14:textId="70DAF9FA" w:rsidR="00EA5A0E" w:rsidRPr="00C97934" w:rsidRDefault="004E17F7" w:rsidP="00E274E3">
            <w:pPr>
              <w:jc w:val="center"/>
              <w:rPr>
                <w:rFonts w:ascii="Arial" w:hAnsi="Arial" w:cs="Arial"/>
                <w:b/>
                <w:sz w:val="24"/>
                <w:szCs w:val="24"/>
              </w:rPr>
            </w:pPr>
            <w:r>
              <w:rPr>
                <w:rFonts w:ascii="Arial" w:hAnsi="Arial" w:cs="Arial"/>
                <w:b/>
                <w:sz w:val="24"/>
                <w:szCs w:val="24"/>
              </w:rPr>
              <w:t>3</w:t>
            </w:r>
          </w:p>
        </w:tc>
      </w:tr>
      <w:tr w:rsidR="00EA5A0E" w:rsidRPr="00C97934" w14:paraId="46D73B76" w14:textId="77777777" w:rsidTr="00E274E3">
        <w:tc>
          <w:tcPr>
            <w:tcW w:w="8370" w:type="dxa"/>
          </w:tcPr>
          <w:p w14:paraId="6C3B4909" w14:textId="77777777" w:rsidR="00EA5A0E" w:rsidRPr="00C97934" w:rsidRDefault="00EA5A0E" w:rsidP="00E274E3">
            <w:pPr>
              <w:rPr>
                <w:rFonts w:ascii="Arial" w:hAnsi="Arial" w:cs="Arial"/>
                <w:sz w:val="24"/>
                <w:szCs w:val="24"/>
              </w:rPr>
            </w:pPr>
          </w:p>
        </w:tc>
        <w:tc>
          <w:tcPr>
            <w:tcW w:w="1700" w:type="dxa"/>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E274E3">
        <w:tc>
          <w:tcPr>
            <w:tcW w:w="8370" w:type="dxa"/>
          </w:tcPr>
          <w:p w14:paraId="4A10EE0A" w14:textId="3070DFA7" w:rsidR="00EA5A0E" w:rsidRPr="00C97934" w:rsidRDefault="00EA5A0E" w:rsidP="00214FB9">
            <w:pPr>
              <w:tabs>
                <w:tab w:val="left" w:pos="1335"/>
              </w:tabs>
              <w:rPr>
                <w:rFonts w:ascii="Arial" w:hAnsi="Arial" w:cs="Arial"/>
                <w:b/>
                <w:sz w:val="24"/>
                <w:szCs w:val="24"/>
              </w:rPr>
            </w:pPr>
            <w:r w:rsidRPr="00C97934">
              <w:rPr>
                <w:rFonts w:ascii="Arial" w:hAnsi="Arial" w:cs="Arial"/>
                <w:b/>
                <w:sz w:val="24"/>
                <w:szCs w:val="24"/>
              </w:rPr>
              <w:t>PART I</w:t>
            </w:r>
            <w:r w:rsidR="00214FB9">
              <w:rPr>
                <w:rFonts w:ascii="Arial" w:hAnsi="Arial" w:cs="Arial"/>
                <w:b/>
                <w:sz w:val="24"/>
                <w:szCs w:val="24"/>
              </w:rPr>
              <w:tab/>
            </w:r>
            <w:r w:rsidR="00F16056">
              <w:rPr>
                <w:rFonts w:ascii="Arial" w:hAnsi="Arial" w:cs="Arial"/>
                <w:b/>
                <w:sz w:val="24"/>
                <w:szCs w:val="24"/>
              </w:rPr>
              <w:t>OVERVIEW OF THE GRANT OPPORTUNITY</w:t>
            </w:r>
          </w:p>
        </w:tc>
        <w:tc>
          <w:tcPr>
            <w:tcW w:w="1700" w:type="dxa"/>
            <w:shd w:val="clear" w:color="auto" w:fill="D9D9D9" w:themeFill="background1" w:themeFillShade="D9"/>
          </w:tcPr>
          <w:p w14:paraId="0688DD1D" w14:textId="5EF5AC90" w:rsidR="00EA5A0E" w:rsidRPr="00C97934" w:rsidRDefault="004E17F7" w:rsidP="00E274E3">
            <w:pPr>
              <w:jc w:val="center"/>
              <w:rPr>
                <w:rFonts w:ascii="Arial" w:hAnsi="Arial" w:cs="Arial"/>
                <w:b/>
                <w:sz w:val="24"/>
                <w:szCs w:val="24"/>
              </w:rPr>
            </w:pPr>
            <w:r>
              <w:rPr>
                <w:rFonts w:ascii="Arial" w:hAnsi="Arial" w:cs="Arial"/>
                <w:b/>
                <w:sz w:val="24"/>
                <w:szCs w:val="24"/>
              </w:rPr>
              <w:t>4</w:t>
            </w:r>
          </w:p>
        </w:tc>
      </w:tr>
      <w:tr w:rsidR="00062315" w:rsidRPr="00C97934" w14:paraId="3B787CA4" w14:textId="77777777" w:rsidTr="00E274E3">
        <w:tc>
          <w:tcPr>
            <w:tcW w:w="8370" w:type="dxa"/>
          </w:tcPr>
          <w:p w14:paraId="06C20FFB" w14:textId="1D8AA3B5" w:rsidR="00062315" w:rsidRPr="00C97934" w:rsidRDefault="00062315" w:rsidP="004E17F7">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5DEBD5DE" w14:textId="11E9E7FB" w:rsidR="00062315" w:rsidRPr="00C97934" w:rsidRDefault="004E17F7" w:rsidP="00062315">
            <w:pPr>
              <w:jc w:val="center"/>
              <w:rPr>
                <w:rFonts w:ascii="Arial" w:hAnsi="Arial" w:cs="Arial"/>
                <w:b/>
                <w:sz w:val="24"/>
                <w:szCs w:val="24"/>
              </w:rPr>
            </w:pPr>
            <w:r>
              <w:rPr>
                <w:rFonts w:ascii="Arial" w:hAnsi="Arial" w:cs="Arial"/>
                <w:b/>
                <w:sz w:val="24"/>
                <w:szCs w:val="24"/>
              </w:rPr>
              <w:t>4</w:t>
            </w:r>
          </w:p>
        </w:tc>
      </w:tr>
      <w:tr w:rsidR="00062315" w:rsidRPr="00C97934" w14:paraId="15D47957" w14:textId="77777777" w:rsidTr="00E274E3">
        <w:tc>
          <w:tcPr>
            <w:tcW w:w="8370" w:type="dxa"/>
          </w:tcPr>
          <w:p w14:paraId="18527500" w14:textId="0F8B3782" w:rsidR="00062315" w:rsidRPr="00C97934" w:rsidRDefault="00062315" w:rsidP="004E17F7">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2E5F372D" w14:textId="55754F97" w:rsidR="00062315" w:rsidRPr="00C97934" w:rsidRDefault="004E17F7" w:rsidP="00062315">
            <w:pPr>
              <w:jc w:val="center"/>
              <w:rPr>
                <w:rFonts w:ascii="Arial" w:hAnsi="Arial" w:cs="Arial"/>
                <w:b/>
                <w:sz w:val="24"/>
                <w:szCs w:val="24"/>
              </w:rPr>
            </w:pPr>
            <w:r>
              <w:rPr>
                <w:rFonts w:ascii="Arial" w:hAnsi="Arial" w:cs="Arial"/>
                <w:b/>
                <w:sz w:val="24"/>
                <w:szCs w:val="24"/>
              </w:rPr>
              <w:t>4</w:t>
            </w:r>
          </w:p>
        </w:tc>
      </w:tr>
      <w:tr w:rsidR="00062315" w:rsidRPr="00C97934" w14:paraId="75098595" w14:textId="77777777" w:rsidTr="00E274E3">
        <w:tc>
          <w:tcPr>
            <w:tcW w:w="8370" w:type="dxa"/>
          </w:tcPr>
          <w:p w14:paraId="133FB6BB" w14:textId="425087A8" w:rsidR="00062315" w:rsidRPr="00C97934" w:rsidRDefault="00062315" w:rsidP="004E17F7">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E51D949" w14:textId="107B31AB" w:rsidR="00062315" w:rsidRPr="00C97934" w:rsidRDefault="004E17F7" w:rsidP="00062315">
            <w:pPr>
              <w:jc w:val="center"/>
              <w:rPr>
                <w:rFonts w:ascii="Arial" w:hAnsi="Arial" w:cs="Arial"/>
                <w:b/>
                <w:sz w:val="24"/>
                <w:szCs w:val="24"/>
              </w:rPr>
            </w:pPr>
            <w:r>
              <w:rPr>
                <w:rFonts w:ascii="Arial" w:hAnsi="Arial" w:cs="Arial"/>
                <w:b/>
                <w:sz w:val="24"/>
                <w:szCs w:val="24"/>
              </w:rPr>
              <w:t>5</w:t>
            </w:r>
          </w:p>
        </w:tc>
      </w:tr>
      <w:tr w:rsidR="00062315" w:rsidRPr="00C97934" w14:paraId="5E2B3263" w14:textId="77777777" w:rsidTr="00E274E3">
        <w:tc>
          <w:tcPr>
            <w:tcW w:w="8370" w:type="dxa"/>
          </w:tcPr>
          <w:p w14:paraId="09568A96" w14:textId="5AD2E92A" w:rsidR="00062315" w:rsidRPr="00C97934" w:rsidRDefault="00062315" w:rsidP="004E17F7">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AWARDS</w:t>
            </w:r>
          </w:p>
        </w:tc>
        <w:tc>
          <w:tcPr>
            <w:tcW w:w="1700" w:type="dxa"/>
          </w:tcPr>
          <w:p w14:paraId="580F4DDE" w14:textId="612D307B" w:rsidR="00062315" w:rsidRPr="00C97934" w:rsidRDefault="004E17F7" w:rsidP="00062315">
            <w:pPr>
              <w:jc w:val="center"/>
              <w:rPr>
                <w:rFonts w:ascii="Arial" w:hAnsi="Arial" w:cs="Arial"/>
                <w:b/>
                <w:sz w:val="24"/>
                <w:szCs w:val="24"/>
              </w:rPr>
            </w:pPr>
            <w:r>
              <w:rPr>
                <w:rFonts w:ascii="Arial" w:hAnsi="Arial" w:cs="Arial"/>
                <w:b/>
                <w:sz w:val="24"/>
                <w:szCs w:val="24"/>
              </w:rPr>
              <w:t>5</w:t>
            </w:r>
          </w:p>
        </w:tc>
      </w:tr>
      <w:tr w:rsidR="00062315" w:rsidRPr="00C97934" w14:paraId="1842974D" w14:textId="77777777" w:rsidTr="00E274E3">
        <w:tc>
          <w:tcPr>
            <w:tcW w:w="8370" w:type="dxa"/>
          </w:tcPr>
          <w:p w14:paraId="570750D7" w14:textId="041DD37F" w:rsidR="00062315" w:rsidRDefault="00EB677F" w:rsidP="004E17F7">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CONTRACT TERM</w:t>
            </w:r>
          </w:p>
        </w:tc>
        <w:tc>
          <w:tcPr>
            <w:tcW w:w="1700" w:type="dxa"/>
          </w:tcPr>
          <w:p w14:paraId="4EB531C1" w14:textId="1DA9C3D7" w:rsidR="00062315" w:rsidRPr="00C97934" w:rsidRDefault="004E17F7" w:rsidP="00062315">
            <w:pPr>
              <w:jc w:val="center"/>
              <w:rPr>
                <w:rFonts w:ascii="Arial" w:hAnsi="Arial" w:cs="Arial"/>
                <w:b/>
                <w:sz w:val="24"/>
                <w:szCs w:val="24"/>
              </w:rPr>
            </w:pPr>
            <w:r>
              <w:rPr>
                <w:rFonts w:ascii="Arial" w:hAnsi="Arial" w:cs="Arial"/>
                <w:b/>
                <w:sz w:val="24"/>
                <w:szCs w:val="24"/>
              </w:rPr>
              <w:t>6</w:t>
            </w:r>
          </w:p>
        </w:tc>
      </w:tr>
      <w:tr w:rsidR="00062315" w:rsidRPr="00C97934" w14:paraId="2F69D1D6" w14:textId="77777777" w:rsidTr="00E274E3">
        <w:tc>
          <w:tcPr>
            <w:tcW w:w="8370" w:type="dxa"/>
          </w:tcPr>
          <w:p w14:paraId="3A38D9A8" w14:textId="60C6258C" w:rsidR="00062315" w:rsidRPr="00C97934" w:rsidRDefault="00EB677F" w:rsidP="004E17F7">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tcPr>
          <w:p w14:paraId="3202C5C5" w14:textId="14CACAD4" w:rsidR="00062315" w:rsidRPr="00C97934" w:rsidRDefault="004E17F7" w:rsidP="00062315">
            <w:pPr>
              <w:jc w:val="center"/>
              <w:rPr>
                <w:rFonts w:ascii="Arial" w:hAnsi="Arial" w:cs="Arial"/>
                <w:b/>
                <w:sz w:val="24"/>
                <w:szCs w:val="24"/>
              </w:rPr>
            </w:pPr>
            <w:r>
              <w:rPr>
                <w:rFonts w:ascii="Arial" w:hAnsi="Arial" w:cs="Arial"/>
                <w:b/>
                <w:sz w:val="24"/>
                <w:szCs w:val="24"/>
              </w:rPr>
              <w:t>6</w:t>
            </w:r>
          </w:p>
        </w:tc>
      </w:tr>
      <w:tr w:rsidR="00EA5A0E" w:rsidRPr="00C97934" w14:paraId="4B285AE7" w14:textId="77777777" w:rsidTr="00E274E3">
        <w:tc>
          <w:tcPr>
            <w:tcW w:w="8370" w:type="dxa"/>
          </w:tcPr>
          <w:p w14:paraId="09A3CC39" w14:textId="77777777" w:rsidR="00EA5A0E" w:rsidRPr="00C97934" w:rsidRDefault="00EA5A0E" w:rsidP="00E274E3">
            <w:pPr>
              <w:rPr>
                <w:rFonts w:ascii="Arial" w:hAnsi="Arial" w:cs="Arial"/>
                <w:sz w:val="24"/>
                <w:szCs w:val="24"/>
              </w:rPr>
            </w:pPr>
          </w:p>
        </w:tc>
        <w:tc>
          <w:tcPr>
            <w:tcW w:w="1700" w:type="dxa"/>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00E274E3">
        <w:tc>
          <w:tcPr>
            <w:tcW w:w="8370" w:type="dxa"/>
          </w:tcPr>
          <w:p w14:paraId="66342D0D" w14:textId="57BF4356" w:rsidR="00EA5A0E" w:rsidRPr="00C97934" w:rsidRDefault="00EA5A0E" w:rsidP="00214FB9">
            <w:pPr>
              <w:tabs>
                <w:tab w:val="left" w:pos="1335"/>
              </w:tabs>
              <w:rPr>
                <w:rFonts w:ascii="Arial" w:hAnsi="Arial" w:cs="Arial"/>
                <w:b/>
                <w:sz w:val="24"/>
                <w:szCs w:val="24"/>
              </w:rPr>
            </w:pPr>
            <w:r w:rsidRPr="00C97934">
              <w:rPr>
                <w:rFonts w:ascii="Arial" w:hAnsi="Arial" w:cs="Arial"/>
                <w:b/>
                <w:sz w:val="24"/>
                <w:szCs w:val="24"/>
              </w:rPr>
              <w:t>PART II</w:t>
            </w:r>
            <w:r w:rsidR="00214FB9">
              <w:rPr>
                <w:rFonts w:ascii="Arial" w:hAnsi="Arial" w:cs="Arial"/>
                <w:b/>
                <w:sz w:val="24"/>
                <w:szCs w:val="24"/>
              </w:rPr>
              <w:tab/>
            </w:r>
            <w:r w:rsidR="00F16056">
              <w:rPr>
                <w:rFonts w:ascii="Arial" w:hAnsi="Arial" w:cs="Arial"/>
                <w:b/>
                <w:sz w:val="24"/>
                <w:szCs w:val="24"/>
              </w:rPr>
              <w:t>ACTIVITIES AND REQUIREMENTS</w:t>
            </w:r>
          </w:p>
        </w:tc>
        <w:tc>
          <w:tcPr>
            <w:tcW w:w="1700" w:type="dxa"/>
            <w:shd w:val="clear" w:color="auto" w:fill="D9D9D9" w:themeFill="background1" w:themeFillShade="D9"/>
          </w:tcPr>
          <w:p w14:paraId="7AB14374" w14:textId="531BD4D6" w:rsidR="00EA5A0E" w:rsidRPr="00C97934" w:rsidRDefault="004E17F7" w:rsidP="00E274E3">
            <w:pPr>
              <w:jc w:val="center"/>
              <w:rPr>
                <w:rFonts w:ascii="Arial" w:hAnsi="Arial" w:cs="Arial"/>
                <w:b/>
                <w:sz w:val="24"/>
                <w:szCs w:val="24"/>
              </w:rPr>
            </w:pPr>
            <w:r>
              <w:rPr>
                <w:rFonts w:ascii="Arial" w:hAnsi="Arial" w:cs="Arial"/>
                <w:b/>
                <w:sz w:val="24"/>
                <w:szCs w:val="24"/>
              </w:rPr>
              <w:t>7</w:t>
            </w:r>
          </w:p>
        </w:tc>
      </w:tr>
      <w:tr w:rsidR="00062315" w:rsidRPr="00C97934" w14:paraId="7C69D191" w14:textId="77777777" w:rsidTr="004E17F7">
        <w:tc>
          <w:tcPr>
            <w:tcW w:w="8370" w:type="dxa"/>
          </w:tcPr>
          <w:p w14:paraId="66CAE7BF" w14:textId="4E0BA3AD" w:rsidR="00062315" w:rsidRPr="00C97934" w:rsidRDefault="00062315" w:rsidP="00062315">
            <w:pPr>
              <w:ind w:left="705" w:hanging="360"/>
              <w:rPr>
                <w:rFonts w:ascii="Arial" w:hAnsi="Arial" w:cs="Arial"/>
                <w:b/>
                <w:sz w:val="24"/>
                <w:szCs w:val="24"/>
              </w:rPr>
            </w:pPr>
            <w:r w:rsidRPr="00C5441A">
              <w:rPr>
                <w:rFonts w:ascii="Arial" w:hAnsi="Arial" w:cs="Arial"/>
                <w:b/>
                <w:bCs/>
                <w:sz w:val="24"/>
                <w:szCs w:val="24"/>
              </w:rPr>
              <w:t>A</w:t>
            </w:r>
            <w:r>
              <w:rPr>
                <w:rFonts w:ascii="Arial" w:hAnsi="Arial" w:cs="Arial"/>
                <w:sz w:val="24"/>
                <w:szCs w:val="24"/>
              </w:rPr>
              <w:t>.</w:t>
            </w:r>
            <w:r>
              <w:rPr>
                <w:rFonts w:ascii="Arial" w:hAnsi="Arial" w:cs="Arial"/>
                <w:sz w:val="24"/>
                <w:szCs w:val="24"/>
              </w:rPr>
              <w:tab/>
              <w:t xml:space="preserve">PURPOSE – WATERSHED-BASED PLAN </w:t>
            </w:r>
            <w:r w:rsidR="00EB677F">
              <w:rPr>
                <w:rFonts w:ascii="Arial" w:hAnsi="Arial" w:cs="Arial"/>
                <w:sz w:val="24"/>
                <w:szCs w:val="24"/>
              </w:rPr>
              <w:t>IMPLEMENTATION</w:t>
            </w:r>
            <w:r>
              <w:rPr>
                <w:rFonts w:ascii="Arial" w:hAnsi="Arial" w:cs="Arial"/>
                <w:sz w:val="24"/>
                <w:szCs w:val="24"/>
              </w:rPr>
              <w:t xml:space="preserve"> PROJECT</w:t>
            </w:r>
          </w:p>
        </w:tc>
        <w:tc>
          <w:tcPr>
            <w:tcW w:w="1700" w:type="dxa"/>
            <w:shd w:val="clear" w:color="auto" w:fill="auto"/>
          </w:tcPr>
          <w:p w14:paraId="1129673A" w14:textId="6DC0E6D0" w:rsidR="00062315" w:rsidRPr="00C97934" w:rsidRDefault="004E17F7" w:rsidP="00062315">
            <w:pPr>
              <w:jc w:val="center"/>
              <w:rPr>
                <w:rFonts w:ascii="Arial" w:hAnsi="Arial" w:cs="Arial"/>
                <w:b/>
                <w:sz w:val="24"/>
                <w:szCs w:val="24"/>
              </w:rPr>
            </w:pPr>
            <w:r>
              <w:rPr>
                <w:rFonts w:ascii="Arial" w:hAnsi="Arial" w:cs="Arial"/>
                <w:b/>
                <w:sz w:val="24"/>
                <w:szCs w:val="24"/>
              </w:rPr>
              <w:t>7</w:t>
            </w:r>
          </w:p>
        </w:tc>
      </w:tr>
      <w:tr w:rsidR="00062315" w:rsidRPr="00C97934" w14:paraId="28B0899F" w14:textId="77777777" w:rsidTr="004E17F7">
        <w:tc>
          <w:tcPr>
            <w:tcW w:w="8370" w:type="dxa"/>
          </w:tcPr>
          <w:p w14:paraId="1F9A2148" w14:textId="337D382A" w:rsidR="00062315" w:rsidRPr="00C97934" w:rsidRDefault="00062315" w:rsidP="00062315">
            <w:pPr>
              <w:ind w:left="705" w:hanging="360"/>
              <w:rPr>
                <w:rFonts w:ascii="Arial" w:hAnsi="Arial" w:cs="Arial"/>
                <w:b/>
                <w:sz w:val="24"/>
                <w:szCs w:val="24"/>
              </w:rPr>
            </w:pPr>
            <w:r w:rsidRPr="00867D49">
              <w:rPr>
                <w:rFonts w:ascii="Arial" w:hAnsi="Arial" w:cs="Arial"/>
                <w:b/>
                <w:bCs/>
                <w:sz w:val="24"/>
                <w:szCs w:val="24"/>
              </w:rPr>
              <w:t>B</w:t>
            </w:r>
            <w:r>
              <w:rPr>
                <w:rFonts w:ascii="Arial" w:hAnsi="Arial" w:cs="Arial"/>
                <w:sz w:val="24"/>
                <w:szCs w:val="24"/>
              </w:rPr>
              <w:t>.</w:t>
            </w:r>
            <w:r>
              <w:rPr>
                <w:rFonts w:ascii="Arial" w:hAnsi="Arial" w:cs="Arial"/>
                <w:sz w:val="24"/>
                <w:szCs w:val="24"/>
              </w:rPr>
              <w:tab/>
            </w:r>
            <w:r w:rsidR="00EB677F">
              <w:rPr>
                <w:rFonts w:ascii="Arial" w:hAnsi="Arial" w:cs="Arial"/>
                <w:sz w:val="24"/>
                <w:szCs w:val="24"/>
              </w:rPr>
              <w:t>PREREQUISITES</w:t>
            </w:r>
          </w:p>
        </w:tc>
        <w:tc>
          <w:tcPr>
            <w:tcW w:w="1700" w:type="dxa"/>
            <w:shd w:val="clear" w:color="auto" w:fill="auto"/>
          </w:tcPr>
          <w:p w14:paraId="76FB7B27" w14:textId="1C63A7EF" w:rsidR="00062315" w:rsidRPr="00C97934" w:rsidRDefault="004E17F7" w:rsidP="00062315">
            <w:pPr>
              <w:jc w:val="center"/>
              <w:rPr>
                <w:rFonts w:ascii="Arial" w:hAnsi="Arial" w:cs="Arial"/>
                <w:b/>
                <w:sz w:val="24"/>
                <w:szCs w:val="24"/>
              </w:rPr>
            </w:pPr>
            <w:r>
              <w:rPr>
                <w:rFonts w:ascii="Arial" w:hAnsi="Arial" w:cs="Arial"/>
                <w:b/>
                <w:sz w:val="24"/>
                <w:szCs w:val="24"/>
              </w:rPr>
              <w:t>7</w:t>
            </w:r>
          </w:p>
        </w:tc>
      </w:tr>
      <w:tr w:rsidR="00062315" w:rsidRPr="00C97934" w14:paraId="5061BA84" w14:textId="77777777" w:rsidTr="004E17F7">
        <w:tc>
          <w:tcPr>
            <w:tcW w:w="8370" w:type="dxa"/>
          </w:tcPr>
          <w:p w14:paraId="63E6E86D" w14:textId="76F9D006" w:rsidR="00062315" w:rsidRPr="00EB677F" w:rsidRDefault="00062315" w:rsidP="00062315">
            <w:pPr>
              <w:ind w:left="705" w:hanging="360"/>
              <w:rPr>
                <w:rFonts w:ascii="Arial" w:hAnsi="Arial" w:cs="Arial"/>
                <w:sz w:val="24"/>
                <w:szCs w:val="24"/>
              </w:rPr>
            </w:pPr>
            <w:r>
              <w:rPr>
                <w:rFonts w:ascii="Arial" w:hAnsi="Arial" w:cs="Arial"/>
                <w:b/>
                <w:bCs/>
                <w:sz w:val="24"/>
                <w:szCs w:val="24"/>
              </w:rPr>
              <w:t>C.</w:t>
            </w:r>
            <w:r>
              <w:rPr>
                <w:rFonts w:ascii="Arial" w:hAnsi="Arial" w:cs="Arial"/>
                <w:b/>
                <w:bCs/>
                <w:sz w:val="24"/>
                <w:szCs w:val="24"/>
              </w:rPr>
              <w:tab/>
            </w:r>
            <w:r w:rsidR="00EB677F">
              <w:rPr>
                <w:rFonts w:ascii="Arial" w:hAnsi="Arial" w:cs="Arial"/>
                <w:sz w:val="24"/>
                <w:szCs w:val="24"/>
              </w:rPr>
              <w:t>ELIGIBLE AND INELIGIBLE ACTIVITIES</w:t>
            </w:r>
          </w:p>
        </w:tc>
        <w:tc>
          <w:tcPr>
            <w:tcW w:w="1700" w:type="dxa"/>
            <w:shd w:val="clear" w:color="auto" w:fill="auto"/>
          </w:tcPr>
          <w:p w14:paraId="2C6F9988" w14:textId="7720D60F" w:rsidR="00062315" w:rsidRPr="00C97934" w:rsidRDefault="004E17F7" w:rsidP="00062315">
            <w:pPr>
              <w:jc w:val="center"/>
              <w:rPr>
                <w:rFonts w:ascii="Arial" w:hAnsi="Arial" w:cs="Arial"/>
                <w:b/>
                <w:sz w:val="24"/>
                <w:szCs w:val="24"/>
              </w:rPr>
            </w:pPr>
            <w:r>
              <w:rPr>
                <w:rFonts w:ascii="Arial" w:hAnsi="Arial" w:cs="Arial"/>
                <w:b/>
                <w:sz w:val="24"/>
                <w:szCs w:val="24"/>
              </w:rPr>
              <w:t>7</w:t>
            </w:r>
          </w:p>
        </w:tc>
      </w:tr>
      <w:tr w:rsidR="00062315" w:rsidRPr="00C97934" w14:paraId="22D23877" w14:textId="77777777" w:rsidTr="004E17F7">
        <w:tc>
          <w:tcPr>
            <w:tcW w:w="8370" w:type="dxa"/>
          </w:tcPr>
          <w:p w14:paraId="2E41AA08" w14:textId="7E2D9B55" w:rsidR="00062315" w:rsidRPr="00C97934" w:rsidRDefault="00062315" w:rsidP="00062315">
            <w:pPr>
              <w:ind w:left="705" w:hanging="360"/>
              <w:rPr>
                <w:rFonts w:ascii="Arial" w:hAnsi="Arial" w:cs="Arial"/>
                <w:b/>
                <w:sz w:val="24"/>
                <w:szCs w:val="24"/>
              </w:rPr>
            </w:pPr>
            <w:r>
              <w:rPr>
                <w:rFonts w:ascii="Arial" w:hAnsi="Arial" w:cs="Arial"/>
                <w:b/>
                <w:bCs/>
                <w:sz w:val="24"/>
                <w:szCs w:val="24"/>
              </w:rPr>
              <w:t>D.</w:t>
            </w:r>
            <w:r>
              <w:rPr>
                <w:rFonts w:ascii="Arial" w:hAnsi="Arial" w:cs="Arial"/>
                <w:b/>
                <w:bCs/>
                <w:sz w:val="24"/>
                <w:szCs w:val="24"/>
              </w:rPr>
              <w:tab/>
            </w:r>
            <w:r w:rsidR="00EB677F">
              <w:rPr>
                <w:rFonts w:ascii="Arial" w:hAnsi="Arial" w:cs="Arial"/>
                <w:sz w:val="24"/>
                <w:szCs w:val="24"/>
              </w:rPr>
              <w:t>PROJECT DESIGN</w:t>
            </w:r>
          </w:p>
        </w:tc>
        <w:tc>
          <w:tcPr>
            <w:tcW w:w="1700" w:type="dxa"/>
            <w:shd w:val="clear" w:color="auto" w:fill="auto"/>
          </w:tcPr>
          <w:p w14:paraId="2824B220" w14:textId="26F4BBF8" w:rsidR="00062315" w:rsidRPr="00C97934" w:rsidRDefault="00EB677F" w:rsidP="00062315">
            <w:pPr>
              <w:jc w:val="center"/>
              <w:rPr>
                <w:rFonts w:ascii="Arial" w:hAnsi="Arial" w:cs="Arial"/>
                <w:b/>
                <w:sz w:val="24"/>
                <w:szCs w:val="24"/>
              </w:rPr>
            </w:pPr>
            <w:r>
              <w:rPr>
                <w:rFonts w:ascii="Arial" w:hAnsi="Arial" w:cs="Arial"/>
                <w:b/>
                <w:sz w:val="24"/>
                <w:szCs w:val="24"/>
              </w:rPr>
              <w:t>8</w:t>
            </w:r>
          </w:p>
        </w:tc>
      </w:tr>
      <w:tr w:rsidR="00062315" w:rsidRPr="00C97934" w14:paraId="7CF8DE86" w14:textId="77777777" w:rsidTr="004E17F7">
        <w:tc>
          <w:tcPr>
            <w:tcW w:w="8370" w:type="dxa"/>
          </w:tcPr>
          <w:p w14:paraId="2966A74F" w14:textId="34A3CD6B" w:rsidR="00062315" w:rsidRPr="00EB677F" w:rsidRDefault="00062315" w:rsidP="00062315">
            <w:pPr>
              <w:ind w:left="705" w:hanging="360"/>
              <w:rPr>
                <w:rFonts w:ascii="Arial" w:hAnsi="Arial" w:cs="Arial"/>
                <w:sz w:val="24"/>
                <w:szCs w:val="24"/>
              </w:rPr>
            </w:pPr>
            <w:r>
              <w:rPr>
                <w:rFonts w:ascii="Arial" w:hAnsi="Arial" w:cs="Arial"/>
                <w:b/>
                <w:bCs/>
                <w:sz w:val="24"/>
                <w:szCs w:val="24"/>
              </w:rPr>
              <w:t>E.</w:t>
            </w:r>
            <w:r>
              <w:rPr>
                <w:rFonts w:ascii="Arial" w:hAnsi="Arial" w:cs="Arial"/>
                <w:b/>
                <w:bCs/>
                <w:sz w:val="24"/>
                <w:szCs w:val="24"/>
              </w:rPr>
              <w:tab/>
            </w:r>
            <w:r w:rsidR="00EB677F">
              <w:rPr>
                <w:rFonts w:ascii="Arial" w:hAnsi="Arial" w:cs="Arial"/>
                <w:sz w:val="24"/>
                <w:szCs w:val="24"/>
              </w:rPr>
              <w:t>MATCH REQUIREMENTS</w:t>
            </w:r>
          </w:p>
        </w:tc>
        <w:tc>
          <w:tcPr>
            <w:tcW w:w="1700" w:type="dxa"/>
            <w:shd w:val="clear" w:color="auto" w:fill="auto"/>
          </w:tcPr>
          <w:p w14:paraId="622D3FE3" w14:textId="20E1833F" w:rsidR="00062315" w:rsidRPr="00C97934" w:rsidRDefault="004E17F7" w:rsidP="00062315">
            <w:pPr>
              <w:jc w:val="center"/>
              <w:rPr>
                <w:rFonts w:ascii="Arial" w:hAnsi="Arial" w:cs="Arial"/>
                <w:b/>
                <w:sz w:val="24"/>
                <w:szCs w:val="24"/>
              </w:rPr>
            </w:pPr>
            <w:r>
              <w:rPr>
                <w:rFonts w:ascii="Arial" w:hAnsi="Arial" w:cs="Arial"/>
                <w:b/>
                <w:sz w:val="24"/>
                <w:szCs w:val="24"/>
              </w:rPr>
              <w:t>9</w:t>
            </w:r>
          </w:p>
        </w:tc>
      </w:tr>
      <w:tr w:rsidR="00062315" w:rsidRPr="00C97934" w14:paraId="464278F2" w14:textId="77777777" w:rsidTr="004E17F7">
        <w:tc>
          <w:tcPr>
            <w:tcW w:w="8370" w:type="dxa"/>
          </w:tcPr>
          <w:p w14:paraId="65CC8339" w14:textId="5871C2BC" w:rsidR="00062315" w:rsidRPr="00C97934" w:rsidRDefault="00062315" w:rsidP="00062315">
            <w:pPr>
              <w:ind w:left="705" w:hanging="360"/>
              <w:rPr>
                <w:rFonts w:ascii="Arial" w:hAnsi="Arial" w:cs="Arial"/>
                <w:b/>
                <w:sz w:val="24"/>
                <w:szCs w:val="24"/>
              </w:rPr>
            </w:pPr>
            <w:r>
              <w:rPr>
                <w:rFonts w:ascii="Arial" w:hAnsi="Arial" w:cs="Arial"/>
                <w:b/>
                <w:bCs/>
                <w:sz w:val="24"/>
                <w:szCs w:val="24"/>
              </w:rPr>
              <w:t>F.</w:t>
            </w:r>
            <w:r>
              <w:rPr>
                <w:rFonts w:ascii="Arial" w:hAnsi="Arial" w:cs="Arial"/>
                <w:b/>
                <w:bCs/>
                <w:sz w:val="24"/>
                <w:szCs w:val="24"/>
              </w:rPr>
              <w:tab/>
            </w:r>
            <w:r w:rsidR="00EB677F">
              <w:rPr>
                <w:rFonts w:ascii="Arial" w:hAnsi="Arial" w:cs="Arial"/>
                <w:sz w:val="24"/>
                <w:szCs w:val="24"/>
              </w:rPr>
              <w:t>PROCUREMENT OF SERVICES AND SUBGRANTS</w:t>
            </w:r>
          </w:p>
        </w:tc>
        <w:tc>
          <w:tcPr>
            <w:tcW w:w="1700" w:type="dxa"/>
            <w:shd w:val="clear" w:color="auto" w:fill="auto"/>
          </w:tcPr>
          <w:p w14:paraId="71D2FD0B" w14:textId="0674CA47" w:rsidR="00062315" w:rsidRPr="00C97934" w:rsidRDefault="004E17F7" w:rsidP="00062315">
            <w:pPr>
              <w:jc w:val="center"/>
              <w:rPr>
                <w:rFonts w:ascii="Arial" w:hAnsi="Arial" w:cs="Arial"/>
                <w:b/>
                <w:sz w:val="24"/>
                <w:szCs w:val="24"/>
              </w:rPr>
            </w:pPr>
            <w:r>
              <w:rPr>
                <w:rFonts w:ascii="Arial" w:hAnsi="Arial" w:cs="Arial"/>
                <w:b/>
                <w:sz w:val="24"/>
                <w:szCs w:val="24"/>
              </w:rPr>
              <w:t>9</w:t>
            </w:r>
          </w:p>
        </w:tc>
      </w:tr>
      <w:tr w:rsidR="00EB677F" w:rsidRPr="00C97934" w14:paraId="2582E45A" w14:textId="77777777" w:rsidTr="004E17F7">
        <w:tc>
          <w:tcPr>
            <w:tcW w:w="8370" w:type="dxa"/>
          </w:tcPr>
          <w:p w14:paraId="000D02D1" w14:textId="3F0897A0" w:rsidR="00EB677F" w:rsidRPr="00EB677F" w:rsidRDefault="00EB677F" w:rsidP="00062315">
            <w:pPr>
              <w:ind w:left="705" w:hanging="360"/>
              <w:rPr>
                <w:rFonts w:ascii="Arial" w:hAnsi="Arial" w:cs="Arial"/>
                <w:sz w:val="24"/>
                <w:szCs w:val="24"/>
              </w:rPr>
            </w:pPr>
            <w:r>
              <w:rPr>
                <w:rFonts w:ascii="Arial" w:hAnsi="Arial" w:cs="Arial"/>
                <w:b/>
                <w:bCs/>
                <w:sz w:val="24"/>
                <w:szCs w:val="24"/>
              </w:rPr>
              <w:t>G.</w:t>
            </w:r>
            <w:r>
              <w:rPr>
                <w:rFonts w:ascii="Arial" w:hAnsi="Arial" w:cs="Arial"/>
                <w:b/>
                <w:bCs/>
                <w:sz w:val="24"/>
                <w:szCs w:val="24"/>
              </w:rPr>
              <w:tab/>
            </w:r>
            <w:r>
              <w:rPr>
                <w:rFonts w:ascii="Arial" w:hAnsi="Arial" w:cs="Arial"/>
                <w:sz w:val="24"/>
                <w:szCs w:val="24"/>
              </w:rPr>
              <w:t>ENVIRONMENTAL DATA QUALITY ASSURANCE</w:t>
            </w:r>
          </w:p>
        </w:tc>
        <w:tc>
          <w:tcPr>
            <w:tcW w:w="1700" w:type="dxa"/>
            <w:shd w:val="clear" w:color="auto" w:fill="auto"/>
          </w:tcPr>
          <w:p w14:paraId="0E31BF41" w14:textId="6C7FF283" w:rsidR="00EB677F" w:rsidRDefault="00EB677F" w:rsidP="00062315">
            <w:pPr>
              <w:jc w:val="center"/>
              <w:rPr>
                <w:rFonts w:ascii="Arial" w:hAnsi="Arial" w:cs="Arial"/>
                <w:b/>
                <w:sz w:val="24"/>
                <w:szCs w:val="24"/>
              </w:rPr>
            </w:pPr>
            <w:r>
              <w:rPr>
                <w:rFonts w:ascii="Arial" w:hAnsi="Arial" w:cs="Arial"/>
                <w:b/>
                <w:sz w:val="24"/>
                <w:szCs w:val="24"/>
              </w:rPr>
              <w:t>10</w:t>
            </w:r>
          </w:p>
        </w:tc>
      </w:tr>
      <w:tr w:rsidR="00062315" w:rsidRPr="00C97934" w14:paraId="4E09DF40" w14:textId="77777777" w:rsidTr="00E274E3">
        <w:tc>
          <w:tcPr>
            <w:tcW w:w="8370" w:type="dxa"/>
          </w:tcPr>
          <w:p w14:paraId="29D56563" w14:textId="77777777" w:rsidR="00062315" w:rsidRPr="00C97934" w:rsidRDefault="00062315" w:rsidP="00062315">
            <w:pPr>
              <w:rPr>
                <w:rFonts w:ascii="Arial" w:hAnsi="Arial" w:cs="Arial"/>
                <w:sz w:val="24"/>
                <w:szCs w:val="24"/>
              </w:rPr>
            </w:pPr>
          </w:p>
        </w:tc>
        <w:tc>
          <w:tcPr>
            <w:tcW w:w="1700" w:type="dxa"/>
          </w:tcPr>
          <w:p w14:paraId="7A9F5842" w14:textId="77777777" w:rsidR="00062315" w:rsidRPr="00C97934" w:rsidRDefault="00062315" w:rsidP="00062315">
            <w:pPr>
              <w:jc w:val="center"/>
              <w:rPr>
                <w:rFonts w:ascii="Arial" w:hAnsi="Arial" w:cs="Arial"/>
                <w:b/>
                <w:sz w:val="24"/>
                <w:szCs w:val="24"/>
              </w:rPr>
            </w:pPr>
          </w:p>
        </w:tc>
      </w:tr>
      <w:tr w:rsidR="00062315" w:rsidRPr="00C97934" w14:paraId="398550F6" w14:textId="77777777" w:rsidTr="00E274E3">
        <w:tc>
          <w:tcPr>
            <w:tcW w:w="8370" w:type="dxa"/>
          </w:tcPr>
          <w:p w14:paraId="6BC67D14" w14:textId="65610AE4" w:rsidR="00062315" w:rsidRPr="00C97934" w:rsidRDefault="00062315" w:rsidP="00214FB9">
            <w:pPr>
              <w:tabs>
                <w:tab w:val="left" w:pos="1335"/>
              </w:tabs>
              <w:rPr>
                <w:rFonts w:ascii="Arial" w:hAnsi="Arial" w:cs="Arial"/>
                <w:b/>
                <w:sz w:val="24"/>
                <w:szCs w:val="24"/>
              </w:rPr>
            </w:pPr>
            <w:r w:rsidRPr="00C97934">
              <w:rPr>
                <w:rFonts w:ascii="Arial" w:hAnsi="Arial" w:cs="Arial"/>
                <w:b/>
                <w:sz w:val="24"/>
                <w:szCs w:val="24"/>
              </w:rPr>
              <w:t>PART III</w:t>
            </w:r>
            <w:r w:rsidR="00214FB9">
              <w:rPr>
                <w:rFonts w:ascii="Arial" w:hAnsi="Arial" w:cs="Arial"/>
                <w:b/>
                <w:sz w:val="24"/>
                <w:szCs w:val="24"/>
              </w:rPr>
              <w:tab/>
            </w:r>
            <w:r w:rsidRPr="00C97934">
              <w:rPr>
                <w:rFonts w:ascii="Arial" w:hAnsi="Arial" w:cs="Arial"/>
                <w:b/>
                <w:sz w:val="24"/>
                <w:szCs w:val="24"/>
              </w:rPr>
              <w:t xml:space="preserve">KEY </w:t>
            </w:r>
            <w:r>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D9D9D9" w:themeFill="background1" w:themeFillShade="D9"/>
          </w:tcPr>
          <w:p w14:paraId="38B95882" w14:textId="69EEA222" w:rsidR="00062315" w:rsidRPr="00C97934" w:rsidRDefault="004E17F7" w:rsidP="00062315">
            <w:pPr>
              <w:jc w:val="center"/>
              <w:rPr>
                <w:rFonts w:ascii="Arial" w:hAnsi="Arial" w:cs="Arial"/>
                <w:b/>
                <w:sz w:val="24"/>
                <w:szCs w:val="24"/>
              </w:rPr>
            </w:pPr>
            <w:r>
              <w:rPr>
                <w:rFonts w:ascii="Arial" w:hAnsi="Arial" w:cs="Arial"/>
                <w:b/>
                <w:sz w:val="24"/>
                <w:szCs w:val="24"/>
              </w:rPr>
              <w:t>11</w:t>
            </w:r>
          </w:p>
        </w:tc>
      </w:tr>
      <w:tr w:rsidR="00062315" w:rsidRPr="00C97934" w14:paraId="2E8166F0" w14:textId="77777777" w:rsidTr="00E274E3">
        <w:tc>
          <w:tcPr>
            <w:tcW w:w="8370" w:type="dxa"/>
          </w:tcPr>
          <w:p w14:paraId="5375CFC3" w14:textId="129FAED7" w:rsidR="00062315" w:rsidRPr="00C97934" w:rsidRDefault="00062315" w:rsidP="004E17F7">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SUBMISSION OF QUESTIONS</w:t>
            </w:r>
          </w:p>
        </w:tc>
        <w:tc>
          <w:tcPr>
            <w:tcW w:w="1700" w:type="dxa"/>
          </w:tcPr>
          <w:p w14:paraId="69B060E0" w14:textId="562B1B0D" w:rsidR="00062315" w:rsidRPr="00C97934" w:rsidRDefault="004E17F7" w:rsidP="00062315">
            <w:pPr>
              <w:jc w:val="center"/>
              <w:rPr>
                <w:rFonts w:ascii="Arial" w:hAnsi="Arial" w:cs="Arial"/>
                <w:b/>
                <w:sz w:val="24"/>
                <w:szCs w:val="24"/>
              </w:rPr>
            </w:pPr>
            <w:r>
              <w:rPr>
                <w:rFonts w:ascii="Arial" w:hAnsi="Arial" w:cs="Arial"/>
                <w:b/>
                <w:sz w:val="24"/>
                <w:szCs w:val="24"/>
              </w:rPr>
              <w:t>11</w:t>
            </w:r>
          </w:p>
        </w:tc>
      </w:tr>
      <w:tr w:rsidR="00062315" w:rsidRPr="00C97934" w14:paraId="6A6D81DB" w14:textId="77777777" w:rsidTr="00E274E3">
        <w:tc>
          <w:tcPr>
            <w:tcW w:w="8370" w:type="dxa"/>
          </w:tcPr>
          <w:p w14:paraId="01E7756C" w14:textId="7D3FBF5D" w:rsidR="00062315" w:rsidRDefault="00062315" w:rsidP="004E17F7">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AMENDMENTS</w:t>
            </w:r>
          </w:p>
        </w:tc>
        <w:tc>
          <w:tcPr>
            <w:tcW w:w="1700" w:type="dxa"/>
          </w:tcPr>
          <w:p w14:paraId="27906B34" w14:textId="45E75A11" w:rsidR="00062315" w:rsidRPr="00C97934" w:rsidRDefault="004E17F7" w:rsidP="00062315">
            <w:pPr>
              <w:jc w:val="center"/>
              <w:rPr>
                <w:rFonts w:ascii="Arial" w:hAnsi="Arial" w:cs="Arial"/>
                <w:b/>
                <w:sz w:val="24"/>
                <w:szCs w:val="24"/>
              </w:rPr>
            </w:pPr>
            <w:r>
              <w:rPr>
                <w:rFonts w:ascii="Arial" w:hAnsi="Arial" w:cs="Arial"/>
                <w:b/>
                <w:sz w:val="24"/>
                <w:szCs w:val="24"/>
              </w:rPr>
              <w:t>11</w:t>
            </w:r>
          </w:p>
        </w:tc>
      </w:tr>
      <w:tr w:rsidR="00062315" w:rsidRPr="00C97934" w14:paraId="181796B3" w14:textId="77777777" w:rsidTr="00E274E3">
        <w:tc>
          <w:tcPr>
            <w:tcW w:w="8370" w:type="dxa"/>
          </w:tcPr>
          <w:p w14:paraId="3556DECD" w14:textId="58F62324" w:rsidR="00062315" w:rsidRPr="00C97934" w:rsidRDefault="00062315" w:rsidP="004E17F7">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tcPr>
          <w:p w14:paraId="60AE419A" w14:textId="0172636D" w:rsidR="00062315" w:rsidRPr="00C97934" w:rsidRDefault="00EB677F" w:rsidP="00062315">
            <w:pPr>
              <w:jc w:val="center"/>
              <w:rPr>
                <w:rFonts w:ascii="Arial" w:hAnsi="Arial" w:cs="Arial"/>
                <w:b/>
                <w:sz w:val="24"/>
                <w:szCs w:val="24"/>
              </w:rPr>
            </w:pPr>
            <w:r>
              <w:rPr>
                <w:rFonts w:ascii="Arial" w:hAnsi="Arial" w:cs="Arial"/>
                <w:b/>
                <w:sz w:val="24"/>
                <w:szCs w:val="24"/>
              </w:rPr>
              <w:t>11</w:t>
            </w:r>
          </w:p>
        </w:tc>
      </w:tr>
      <w:tr w:rsidR="00062315" w:rsidRPr="00C97934" w14:paraId="5F333E82" w14:textId="77777777" w:rsidTr="00E274E3">
        <w:tc>
          <w:tcPr>
            <w:tcW w:w="8370" w:type="dxa"/>
          </w:tcPr>
          <w:p w14:paraId="77E93F76" w14:textId="77777777" w:rsidR="00062315" w:rsidRPr="00C97934" w:rsidRDefault="00062315" w:rsidP="00062315">
            <w:pPr>
              <w:rPr>
                <w:rFonts w:ascii="Arial" w:hAnsi="Arial" w:cs="Arial"/>
                <w:sz w:val="24"/>
                <w:szCs w:val="24"/>
              </w:rPr>
            </w:pPr>
          </w:p>
        </w:tc>
        <w:tc>
          <w:tcPr>
            <w:tcW w:w="1700" w:type="dxa"/>
          </w:tcPr>
          <w:p w14:paraId="4A349B36" w14:textId="77777777" w:rsidR="00062315" w:rsidRPr="00C97934" w:rsidRDefault="00062315" w:rsidP="00062315">
            <w:pPr>
              <w:jc w:val="center"/>
              <w:rPr>
                <w:rFonts w:ascii="Arial" w:hAnsi="Arial" w:cs="Arial"/>
                <w:b/>
                <w:sz w:val="24"/>
                <w:szCs w:val="24"/>
              </w:rPr>
            </w:pPr>
          </w:p>
        </w:tc>
      </w:tr>
      <w:tr w:rsidR="00062315" w:rsidRPr="00C97934" w14:paraId="315EC759" w14:textId="77777777" w:rsidTr="00EB677F">
        <w:tc>
          <w:tcPr>
            <w:tcW w:w="8370" w:type="dxa"/>
          </w:tcPr>
          <w:p w14:paraId="63CDBA67" w14:textId="4275F55A" w:rsidR="00062315" w:rsidRPr="00062315" w:rsidRDefault="00062315" w:rsidP="00214FB9">
            <w:pPr>
              <w:tabs>
                <w:tab w:val="left" w:pos="1320"/>
              </w:tabs>
              <w:rPr>
                <w:rFonts w:ascii="Arial" w:hAnsi="Arial" w:cs="Arial"/>
                <w:b/>
                <w:bCs/>
                <w:sz w:val="24"/>
                <w:szCs w:val="24"/>
              </w:rPr>
            </w:pPr>
            <w:r w:rsidRPr="00062315">
              <w:rPr>
                <w:rFonts w:ascii="Arial" w:hAnsi="Arial" w:cs="Arial"/>
                <w:b/>
                <w:bCs/>
                <w:sz w:val="24"/>
                <w:szCs w:val="24"/>
              </w:rPr>
              <w:t>PART IV</w:t>
            </w:r>
            <w:r w:rsidR="00214FB9">
              <w:rPr>
                <w:rFonts w:ascii="Arial" w:hAnsi="Arial" w:cs="Arial"/>
                <w:b/>
                <w:bCs/>
                <w:sz w:val="24"/>
                <w:szCs w:val="24"/>
              </w:rPr>
              <w:tab/>
            </w:r>
            <w:r w:rsidRPr="00062315">
              <w:rPr>
                <w:rFonts w:ascii="Arial" w:hAnsi="Arial" w:cs="Arial"/>
                <w:b/>
                <w:bCs/>
                <w:sz w:val="24"/>
                <w:szCs w:val="24"/>
              </w:rPr>
              <w:t>APPLICATION SUIBMISSION REQUIREMENTS</w:t>
            </w:r>
          </w:p>
        </w:tc>
        <w:tc>
          <w:tcPr>
            <w:tcW w:w="1700" w:type="dxa"/>
            <w:shd w:val="clear" w:color="auto" w:fill="D9D9D9" w:themeFill="background1" w:themeFillShade="D9"/>
          </w:tcPr>
          <w:p w14:paraId="6674FEC5" w14:textId="1F4F6277" w:rsidR="00062315" w:rsidRPr="00C97934" w:rsidRDefault="004E17F7" w:rsidP="00062315">
            <w:pPr>
              <w:jc w:val="center"/>
              <w:rPr>
                <w:rFonts w:ascii="Arial" w:hAnsi="Arial" w:cs="Arial"/>
                <w:b/>
                <w:sz w:val="24"/>
                <w:szCs w:val="24"/>
              </w:rPr>
            </w:pPr>
            <w:r>
              <w:rPr>
                <w:rFonts w:ascii="Arial" w:hAnsi="Arial" w:cs="Arial"/>
                <w:b/>
                <w:sz w:val="24"/>
                <w:szCs w:val="24"/>
              </w:rPr>
              <w:t>13</w:t>
            </w:r>
          </w:p>
        </w:tc>
      </w:tr>
      <w:tr w:rsidR="00062315" w:rsidRPr="00C97934" w14:paraId="7C104C33" w14:textId="77777777" w:rsidTr="00E274E3">
        <w:tc>
          <w:tcPr>
            <w:tcW w:w="8370" w:type="dxa"/>
          </w:tcPr>
          <w:p w14:paraId="2C7B622D" w14:textId="5FF5C296" w:rsidR="00062315" w:rsidRPr="00C97934" w:rsidRDefault="00214FB9" w:rsidP="00214FB9">
            <w:pPr>
              <w:ind w:left="345"/>
              <w:rPr>
                <w:rFonts w:ascii="Arial" w:hAnsi="Arial" w:cs="Arial"/>
                <w:sz w:val="24"/>
                <w:szCs w:val="24"/>
              </w:rPr>
            </w:pPr>
            <w:r w:rsidRPr="00C5441A">
              <w:rPr>
                <w:rFonts w:ascii="Arial" w:hAnsi="Arial" w:cs="Arial"/>
                <w:b/>
                <w:bCs/>
                <w:sz w:val="24"/>
                <w:szCs w:val="24"/>
              </w:rPr>
              <w:t>A</w:t>
            </w:r>
            <w:r>
              <w:rPr>
                <w:rFonts w:ascii="Arial" w:hAnsi="Arial" w:cs="Arial"/>
                <w:sz w:val="24"/>
                <w:szCs w:val="24"/>
              </w:rPr>
              <w:t>.</w:t>
            </w:r>
            <w:r>
              <w:rPr>
                <w:rFonts w:ascii="Arial" w:hAnsi="Arial" w:cs="Arial"/>
                <w:sz w:val="24"/>
                <w:szCs w:val="24"/>
              </w:rPr>
              <w:tab/>
              <w:t xml:space="preserve">APPLICATION </w:t>
            </w:r>
            <w:r w:rsidR="005C5552">
              <w:rPr>
                <w:rFonts w:ascii="Arial" w:hAnsi="Arial" w:cs="Arial"/>
                <w:sz w:val="24"/>
                <w:szCs w:val="24"/>
              </w:rPr>
              <w:t>(EMBEDDED DOCUMENT)</w:t>
            </w:r>
          </w:p>
        </w:tc>
        <w:tc>
          <w:tcPr>
            <w:tcW w:w="1700" w:type="dxa"/>
          </w:tcPr>
          <w:p w14:paraId="147232B7" w14:textId="4D6D9C4B" w:rsidR="00062315" w:rsidRPr="00C97934" w:rsidRDefault="004E17F7" w:rsidP="00062315">
            <w:pPr>
              <w:jc w:val="center"/>
              <w:rPr>
                <w:rFonts w:ascii="Arial" w:hAnsi="Arial" w:cs="Arial"/>
                <w:b/>
                <w:sz w:val="24"/>
                <w:szCs w:val="24"/>
              </w:rPr>
            </w:pPr>
            <w:r>
              <w:rPr>
                <w:rFonts w:ascii="Arial" w:hAnsi="Arial" w:cs="Arial"/>
                <w:b/>
                <w:sz w:val="24"/>
                <w:szCs w:val="24"/>
              </w:rPr>
              <w:t>13</w:t>
            </w:r>
          </w:p>
        </w:tc>
      </w:tr>
      <w:tr w:rsidR="00062315" w:rsidRPr="00C97934" w14:paraId="0517DAE8" w14:textId="77777777" w:rsidTr="00E274E3">
        <w:tc>
          <w:tcPr>
            <w:tcW w:w="8370" w:type="dxa"/>
          </w:tcPr>
          <w:p w14:paraId="4901A27C" w14:textId="77777777" w:rsidR="00062315" w:rsidRPr="00C97934" w:rsidRDefault="00062315" w:rsidP="00062315">
            <w:pPr>
              <w:rPr>
                <w:rFonts w:ascii="Arial" w:hAnsi="Arial" w:cs="Arial"/>
                <w:sz w:val="24"/>
                <w:szCs w:val="24"/>
              </w:rPr>
            </w:pPr>
          </w:p>
        </w:tc>
        <w:tc>
          <w:tcPr>
            <w:tcW w:w="1700" w:type="dxa"/>
          </w:tcPr>
          <w:p w14:paraId="5EC34AC2" w14:textId="77777777" w:rsidR="00062315" w:rsidRPr="00C97934" w:rsidRDefault="00062315" w:rsidP="00062315">
            <w:pPr>
              <w:jc w:val="center"/>
              <w:rPr>
                <w:rFonts w:ascii="Arial" w:hAnsi="Arial" w:cs="Arial"/>
                <w:b/>
                <w:sz w:val="24"/>
                <w:szCs w:val="24"/>
              </w:rPr>
            </w:pPr>
          </w:p>
        </w:tc>
      </w:tr>
      <w:tr w:rsidR="00062315" w:rsidRPr="00C97934" w14:paraId="189EBDF6" w14:textId="77777777" w:rsidTr="00E274E3">
        <w:tc>
          <w:tcPr>
            <w:tcW w:w="8370" w:type="dxa"/>
          </w:tcPr>
          <w:p w14:paraId="55631E49" w14:textId="23946D39" w:rsidR="00062315" w:rsidRPr="00C97934" w:rsidRDefault="00062315" w:rsidP="00214FB9">
            <w:pPr>
              <w:tabs>
                <w:tab w:val="left" w:pos="1335"/>
              </w:tabs>
              <w:rPr>
                <w:rFonts w:ascii="Arial" w:hAnsi="Arial" w:cs="Arial"/>
                <w:b/>
                <w:sz w:val="24"/>
                <w:szCs w:val="24"/>
              </w:rPr>
            </w:pPr>
            <w:r w:rsidRPr="00C97934">
              <w:rPr>
                <w:rFonts w:ascii="Arial" w:hAnsi="Arial" w:cs="Arial"/>
                <w:b/>
                <w:sz w:val="24"/>
                <w:szCs w:val="24"/>
              </w:rPr>
              <w:t>PART V</w:t>
            </w:r>
            <w:r w:rsidR="00214FB9">
              <w:rPr>
                <w:rFonts w:ascii="Arial" w:hAnsi="Arial" w:cs="Arial"/>
                <w:b/>
                <w:sz w:val="24"/>
                <w:szCs w:val="24"/>
              </w:rPr>
              <w:tab/>
            </w:r>
            <w:r>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D9D9D9" w:themeFill="background1" w:themeFillShade="D9"/>
          </w:tcPr>
          <w:p w14:paraId="568DCA82" w14:textId="3FE8E0B9" w:rsidR="00062315" w:rsidRPr="00C97934" w:rsidRDefault="004E17F7" w:rsidP="00062315">
            <w:pPr>
              <w:jc w:val="center"/>
              <w:rPr>
                <w:rFonts w:ascii="Arial" w:hAnsi="Arial" w:cs="Arial"/>
                <w:b/>
                <w:sz w:val="24"/>
                <w:szCs w:val="24"/>
              </w:rPr>
            </w:pPr>
            <w:r>
              <w:rPr>
                <w:rFonts w:ascii="Arial" w:hAnsi="Arial" w:cs="Arial"/>
                <w:b/>
                <w:sz w:val="24"/>
                <w:szCs w:val="24"/>
              </w:rPr>
              <w:t>14</w:t>
            </w:r>
          </w:p>
        </w:tc>
      </w:tr>
      <w:tr w:rsidR="00062315" w:rsidRPr="00C97934" w14:paraId="2EBBE997" w14:textId="77777777" w:rsidTr="00E274E3">
        <w:tc>
          <w:tcPr>
            <w:tcW w:w="8370" w:type="dxa"/>
          </w:tcPr>
          <w:p w14:paraId="1CEA4CF4" w14:textId="77777777" w:rsidR="00062315" w:rsidRPr="00C97934" w:rsidRDefault="00062315" w:rsidP="004E17F7">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6396E429" w14:textId="38D050CD" w:rsidR="00062315" w:rsidRPr="00C97934" w:rsidRDefault="004E17F7" w:rsidP="00062315">
            <w:pPr>
              <w:jc w:val="center"/>
              <w:rPr>
                <w:rFonts w:ascii="Arial" w:hAnsi="Arial" w:cs="Arial"/>
                <w:b/>
                <w:sz w:val="24"/>
                <w:szCs w:val="24"/>
              </w:rPr>
            </w:pPr>
            <w:r>
              <w:rPr>
                <w:rFonts w:ascii="Arial" w:hAnsi="Arial" w:cs="Arial"/>
                <w:b/>
                <w:sz w:val="24"/>
                <w:szCs w:val="24"/>
              </w:rPr>
              <w:t>14</w:t>
            </w:r>
          </w:p>
        </w:tc>
      </w:tr>
      <w:tr w:rsidR="00062315" w:rsidRPr="00C97934" w14:paraId="6B5AC743" w14:textId="77777777" w:rsidTr="00E274E3">
        <w:tc>
          <w:tcPr>
            <w:tcW w:w="8370" w:type="dxa"/>
          </w:tcPr>
          <w:p w14:paraId="79FD0085" w14:textId="75EDF504" w:rsidR="00062315" w:rsidRPr="00C97934" w:rsidRDefault="00062315" w:rsidP="004E17F7">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tcPr>
          <w:p w14:paraId="7A09F722" w14:textId="06DBD863" w:rsidR="00062315" w:rsidRPr="00C97934" w:rsidRDefault="004E17F7" w:rsidP="00062315">
            <w:pPr>
              <w:jc w:val="center"/>
              <w:rPr>
                <w:rFonts w:ascii="Arial" w:hAnsi="Arial" w:cs="Arial"/>
                <w:b/>
                <w:sz w:val="24"/>
                <w:szCs w:val="24"/>
              </w:rPr>
            </w:pPr>
            <w:r>
              <w:rPr>
                <w:rFonts w:ascii="Arial" w:hAnsi="Arial" w:cs="Arial"/>
                <w:b/>
                <w:sz w:val="24"/>
                <w:szCs w:val="24"/>
              </w:rPr>
              <w:t>14</w:t>
            </w:r>
          </w:p>
        </w:tc>
      </w:tr>
      <w:tr w:rsidR="00062315" w:rsidRPr="00C97934" w14:paraId="7857EC37" w14:textId="77777777" w:rsidTr="00E274E3">
        <w:tc>
          <w:tcPr>
            <w:tcW w:w="8370" w:type="dxa"/>
          </w:tcPr>
          <w:p w14:paraId="65506BEF" w14:textId="21E49A88" w:rsidR="00062315" w:rsidRPr="00C97934" w:rsidRDefault="00062315" w:rsidP="004E17F7">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SCORING WEIGHTS</w:t>
            </w:r>
          </w:p>
        </w:tc>
        <w:tc>
          <w:tcPr>
            <w:tcW w:w="1700" w:type="dxa"/>
          </w:tcPr>
          <w:p w14:paraId="59499EA4" w14:textId="6374FEA0" w:rsidR="00062315" w:rsidRPr="00C97934" w:rsidRDefault="004E17F7" w:rsidP="00062315">
            <w:pPr>
              <w:jc w:val="center"/>
              <w:rPr>
                <w:rFonts w:ascii="Arial" w:hAnsi="Arial" w:cs="Arial"/>
                <w:b/>
                <w:sz w:val="24"/>
                <w:szCs w:val="24"/>
              </w:rPr>
            </w:pPr>
            <w:r>
              <w:rPr>
                <w:rFonts w:ascii="Arial" w:hAnsi="Arial" w:cs="Arial"/>
                <w:b/>
                <w:sz w:val="24"/>
                <w:szCs w:val="24"/>
              </w:rPr>
              <w:t>14</w:t>
            </w:r>
          </w:p>
        </w:tc>
      </w:tr>
      <w:tr w:rsidR="00062315" w:rsidRPr="00C97934" w14:paraId="3BAA35E2" w14:textId="77777777" w:rsidTr="00E274E3">
        <w:tc>
          <w:tcPr>
            <w:tcW w:w="8370" w:type="dxa"/>
          </w:tcPr>
          <w:p w14:paraId="149B558C" w14:textId="77777777" w:rsidR="00062315" w:rsidRPr="00C97934" w:rsidRDefault="00062315" w:rsidP="004E17F7">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262D873F" w14:textId="155481FF" w:rsidR="00062315" w:rsidRPr="00C97934" w:rsidRDefault="00C65CEC" w:rsidP="00062315">
            <w:pPr>
              <w:jc w:val="center"/>
              <w:rPr>
                <w:rFonts w:ascii="Arial" w:hAnsi="Arial" w:cs="Arial"/>
                <w:b/>
                <w:sz w:val="24"/>
                <w:szCs w:val="24"/>
              </w:rPr>
            </w:pPr>
            <w:r>
              <w:rPr>
                <w:rFonts w:ascii="Arial" w:hAnsi="Arial" w:cs="Arial"/>
                <w:b/>
                <w:sz w:val="24"/>
                <w:szCs w:val="24"/>
              </w:rPr>
              <w:t>16</w:t>
            </w:r>
          </w:p>
        </w:tc>
      </w:tr>
      <w:tr w:rsidR="00062315" w:rsidRPr="00C97934" w14:paraId="7A17120E" w14:textId="77777777" w:rsidTr="00E274E3">
        <w:tc>
          <w:tcPr>
            <w:tcW w:w="8370" w:type="dxa"/>
          </w:tcPr>
          <w:p w14:paraId="0BE1E936" w14:textId="0B82C264" w:rsidR="00062315" w:rsidRPr="00C97934" w:rsidRDefault="00062315" w:rsidP="004E17F7">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CONTRACT ADMINISTRATION AND CONDITIONS</w:t>
            </w:r>
          </w:p>
        </w:tc>
        <w:tc>
          <w:tcPr>
            <w:tcW w:w="1700" w:type="dxa"/>
          </w:tcPr>
          <w:p w14:paraId="74BC6261" w14:textId="52C37246" w:rsidR="00062315" w:rsidRPr="00C97934" w:rsidRDefault="004E17F7" w:rsidP="00062315">
            <w:pPr>
              <w:jc w:val="center"/>
              <w:rPr>
                <w:rFonts w:ascii="Arial" w:hAnsi="Arial" w:cs="Arial"/>
                <w:b/>
                <w:sz w:val="24"/>
                <w:szCs w:val="24"/>
              </w:rPr>
            </w:pPr>
            <w:r>
              <w:rPr>
                <w:rFonts w:ascii="Arial" w:hAnsi="Arial" w:cs="Arial"/>
                <w:b/>
                <w:sz w:val="24"/>
                <w:szCs w:val="24"/>
              </w:rPr>
              <w:t>17</w:t>
            </w:r>
          </w:p>
        </w:tc>
      </w:tr>
      <w:tr w:rsidR="00062315" w:rsidRPr="00C97934" w14:paraId="3F94CF87" w14:textId="77777777" w:rsidTr="00E274E3">
        <w:tc>
          <w:tcPr>
            <w:tcW w:w="8370" w:type="dxa"/>
          </w:tcPr>
          <w:p w14:paraId="621C95CD" w14:textId="77777777" w:rsidR="00062315" w:rsidRPr="00C97934" w:rsidRDefault="00062315" w:rsidP="00062315">
            <w:pPr>
              <w:rPr>
                <w:rFonts w:ascii="Arial" w:hAnsi="Arial" w:cs="Arial"/>
                <w:sz w:val="24"/>
                <w:szCs w:val="24"/>
              </w:rPr>
            </w:pPr>
          </w:p>
        </w:tc>
        <w:tc>
          <w:tcPr>
            <w:tcW w:w="1700" w:type="dxa"/>
          </w:tcPr>
          <w:p w14:paraId="7DABB6E8" w14:textId="77777777" w:rsidR="00062315" w:rsidRPr="00C97934" w:rsidRDefault="00062315" w:rsidP="00062315">
            <w:pPr>
              <w:jc w:val="center"/>
              <w:rPr>
                <w:rFonts w:ascii="Arial" w:hAnsi="Arial" w:cs="Arial"/>
                <w:b/>
                <w:sz w:val="24"/>
                <w:szCs w:val="24"/>
              </w:rPr>
            </w:pPr>
          </w:p>
        </w:tc>
      </w:tr>
      <w:tr w:rsidR="00062315" w:rsidRPr="00C97934" w14:paraId="7B5C1880" w14:textId="77777777" w:rsidTr="00E274E3">
        <w:tc>
          <w:tcPr>
            <w:tcW w:w="8370" w:type="dxa"/>
          </w:tcPr>
          <w:p w14:paraId="4AEA4196" w14:textId="63BBAEA2" w:rsidR="00062315" w:rsidRPr="00C97934" w:rsidRDefault="00214FB9" w:rsidP="00214FB9">
            <w:pPr>
              <w:tabs>
                <w:tab w:val="left" w:pos="1335"/>
              </w:tabs>
              <w:rPr>
                <w:rFonts w:ascii="Arial" w:hAnsi="Arial" w:cs="Arial"/>
                <w:b/>
                <w:sz w:val="24"/>
                <w:szCs w:val="24"/>
              </w:rPr>
            </w:pPr>
            <w:r>
              <w:rPr>
                <w:rFonts w:ascii="Arial" w:hAnsi="Arial" w:cs="Arial"/>
                <w:b/>
                <w:sz w:val="24"/>
                <w:szCs w:val="24"/>
              </w:rPr>
              <w:t>RFA APPENDICES AND RELATED DOCUMENTS</w:t>
            </w:r>
          </w:p>
        </w:tc>
        <w:tc>
          <w:tcPr>
            <w:tcW w:w="1700" w:type="dxa"/>
            <w:shd w:val="clear" w:color="auto" w:fill="D9D9D9" w:themeFill="background1" w:themeFillShade="D9"/>
          </w:tcPr>
          <w:p w14:paraId="17E305A4" w14:textId="3D317037" w:rsidR="00062315" w:rsidRPr="00C97934" w:rsidRDefault="004E17F7" w:rsidP="00062315">
            <w:pPr>
              <w:jc w:val="center"/>
              <w:rPr>
                <w:rFonts w:ascii="Arial" w:hAnsi="Arial" w:cs="Arial"/>
                <w:b/>
                <w:sz w:val="24"/>
                <w:szCs w:val="24"/>
              </w:rPr>
            </w:pPr>
            <w:r>
              <w:rPr>
                <w:rFonts w:ascii="Arial" w:hAnsi="Arial" w:cs="Arial"/>
                <w:b/>
                <w:sz w:val="24"/>
                <w:szCs w:val="24"/>
              </w:rPr>
              <w:t>19</w:t>
            </w:r>
          </w:p>
        </w:tc>
      </w:tr>
      <w:tr w:rsidR="00A4465D" w:rsidRPr="00C97934" w14:paraId="316BB441" w14:textId="77777777" w:rsidTr="00E274E3">
        <w:tc>
          <w:tcPr>
            <w:tcW w:w="8370" w:type="dxa"/>
          </w:tcPr>
          <w:p w14:paraId="71E1267F" w14:textId="3B1D5F3A" w:rsidR="00A4465D" w:rsidRPr="00C97934" w:rsidRDefault="00A4465D" w:rsidP="00A4465D">
            <w:pPr>
              <w:ind w:left="345"/>
              <w:rPr>
                <w:rFonts w:ascii="Arial" w:hAnsi="Arial" w:cs="Arial"/>
                <w:sz w:val="24"/>
                <w:szCs w:val="24"/>
              </w:rPr>
            </w:pPr>
            <w:r>
              <w:rPr>
                <w:rFonts w:ascii="Arial" w:hAnsi="Arial" w:cs="Arial"/>
                <w:b/>
                <w:bCs/>
                <w:sz w:val="24"/>
                <w:szCs w:val="24"/>
              </w:rPr>
              <w:t xml:space="preserve">APPENDIX A </w:t>
            </w:r>
            <w:r>
              <w:rPr>
                <w:rFonts w:ascii="Arial" w:hAnsi="Arial" w:cs="Arial"/>
                <w:sz w:val="24"/>
                <w:szCs w:val="24"/>
              </w:rPr>
              <w:t xml:space="preserve">– </w:t>
            </w:r>
            <w:r w:rsidR="004E17F7">
              <w:rPr>
                <w:rFonts w:ascii="Arial" w:hAnsi="Arial" w:cs="Arial"/>
                <w:sz w:val="24"/>
                <w:szCs w:val="24"/>
              </w:rPr>
              <w:t>SUBMITTED QUESTIONS FORM</w:t>
            </w:r>
          </w:p>
        </w:tc>
        <w:tc>
          <w:tcPr>
            <w:tcW w:w="1700" w:type="dxa"/>
          </w:tcPr>
          <w:p w14:paraId="658EC6C1" w14:textId="2CF78986" w:rsidR="00A4465D" w:rsidRPr="00C97934" w:rsidRDefault="004E17F7" w:rsidP="00A4465D">
            <w:pPr>
              <w:jc w:val="center"/>
              <w:rPr>
                <w:rFonts w:ascii="Arial" w:hAnsi="Arial" w:cs="Arial"/>
                <w:b/>
                <w:sz w:val="24"/>
                <w:szCs w:val="24"/>
              </w:rPr>
            </w:pPr>
            <w:r>
              <w:rPr>
                <w:rFonts w:ascii="Arial" w:hAnsi="Arial" w:cs="Arial"/>
                <w:b/>
                <w:sz w:val="24"/>
                <w:szCs w:val="24"/>
              </w:rPr>
              <w:t>19</w:t>
            </w: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A4465D" w:rsidRPr="001F1110" w14:paraId="52094901" w14:textId="77777777" w:rsidTr="004C06A4">
        <w:trPr>
          <w:trHeight w:val="389"/>
        </w:trPr>
        <w:tc>
          <w:tcPr>
            <w:tcW w:w="1283" w:type="pct"/>
            <w:shd w:val="clear" w:color="auto" w:fill="C6D9F1"/>
            <w:vAlign w:val="center"/>
          </w:tcPr>
          <w:p w14:paraId="117B60CB" w14:textId="77777777" w:rsidR="00A4465D" w:rsidRPr="00BC33F2" w:rsidRDefault="00A4465D" w:rsidP="004C06A4">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vAlign w:val="center"/>
          </w:tcPr>
          <w:p w14:paraId="453D0C2F" w14:textId="77777777" w:rsidR="00A4465D" w:rsidRPr="00BC33F2" w:rsidRDefault="00A4465D" w:rsidP="004C06A4">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790D70" w:rsidRPr="001F1110" w14:paraId="265FFB3B" w14:textId="77777777" w:rsidTr="004C06A4">
        <w:trPr>
          <w:trHeight w:val="389"/>
        </w:trPr>
        <w:tc>
          <w:tcPr>
            <w:tcW w:w="1283" w:type="pct"/>
            <w:shd w:val="clear" w:color="auto" w:fill="auto"/>
            <w:vAlign w:val="center"/>
          </w:tcPr>
          <w:p w14:paraId="678C607A" w14:textId="421CE07E" w:rsidR="00790D70" w:rsidRDefault="00790D70" w:rsidP="004C06A4">
            <w:pPr>
              <w:pStyle w:val="DefaultText"/>
              <w:rPr>
                <w:rStyle w:val="InitialStyle"/>
                <w:rFonts w:ascii="Arial" w:hAnsi="Arial" w:cs="Arial"/>
                <w:b/>
                <w:bCs/>
              </w:rPr>
            </w:pPr>
            <w:r>
              <w:rPr>
                <w:rStyle w:val="InitialStyle"/>
                <w:rFonts w:ascii="Arial" w:hAnsi="Arial" w:cs="Arial"/>
                <w:b/>
                <w:bCs/>
              </w:rPr>
              <w:t>BMP</w:t>
            </w:r>
          </w:p>
        </w:tc>
        <w:tc>
          <w:tcPr>
            <w:tcW w:w="3717" w:type="pct"/>
            <w:shd w:val="clear" w:color="auto" w:fill="auto"/>
            <w:vAlign w:val="center"/>
          </w:tcPr>
          <w:p w14:paraId="0F5E0E87" w14:textId="13A31891" w:rsidR="00790D70" w:rsidRDefault="00790D70" w:rsidP="004C06A4">
            <w:pPr>
              <w:pStyle w:val="DefaultText"/>
              <w:rPr>
                <w:rStyle w:val="InitialStyle"/>
                <w:rFonts w:ascii="Arial" w:hAnsi="Arial" w:cs="Arial"/>
                <w:bCs/>
              </w:rPr>
            </w:pPr>
            <w:r>
              <w:rPr>
                <w:rStyle w:val="InitialStyle"/>
                <w:rFonts w:ascii="Arial" w:hAnsi="Arial" w:cs="Arial"/>
                <w:bCs/>
              </w:rPr>
              <w:t>Best Management Practice</w:t>
            </w:r>
          </w:p>
        </w:tc>
      </w:tr>
      <w:tr w:rsidR="00A4465D" w:rsidRPr="001F1110" w14:paraId="51CB8FC7" w14:textId="77777777" w:rsidTr="004C06A4">
        <w:trPr>
          <w:trHeight w:val="389"/>
        </w:trPr>
        <w:tc>
          <w:tcPr>
            <w:tcW w:w="1283" w:type="pct"/>
            <w:shd w:val="clear" w:color="auto" w:fill="auto"/>
            <w:vAlign w:val="center"/>
          </w:tcPr>
          <w:p w14:paraId="211B4F97" w14:textId="77777777" w:rsidR="00A4465D" w:rsidRPr="00BC33F2" w:rsidRDefault="00A4465D" w:rsidP="004C06A4">
            <w:pPr>
              <w:pStyle w:val="DefaultText"/>
              <w:rPr>
                <w:rStyle w:val="InitialStyle"/>
                <w:rFonts w:ascii="Arial" w:hAnsi="Arial" w:cs="Arial"/>
                <w:b/>
                <w:bCs/>
              </w:rPr>
            </w:pPr>
            <w:r>
              <w:rPr>
                <w:rStyle w:val="InitialStyle"/>
                <w:rFonts w:ascii="Arial" w:hAnsi="Arial" w:cs="Arial"/>
                <w:b/>
                <w:bCs/>
              </w:rPr>
              <w:t>CWA</w:t>
            </w:r>
          </w:p>
        </w:tc>
        <w:tc>
          <w:tcPr>
            <w:tcW w:w="3717" w:type="pct"/>
            <w:shd w:val="clear" w:color="auto" w:fill="auto"/>
            <w:vAlign w:val="center"/>
          </w:tcPr>
          <w:p w14:paraId="2FC91F89" w14:textId="77777777" w:rsidR="00A4465D" w:rsidRPr="00BC33F2" w:rsidRDefault="00A4465D" w:rsidP="004C06A4">
            <w:pPr>
              <w:pStyle w:val="DefaultText"/>
              <w:rPr>
                <w:rStyle w:val="InitialStyle"/>
                <w:rFonts w:ascii="Arial" w:hAnsi="Arial" w:cs="Arial"/>
                <w:bCs/>
              </w:rPr>
            </w:pPr>
            <w:r>
              <w:rPr>
                <w:rStyle w:val="InitialStyle"/>
                <w:rFonts w:ascii="Arial" w:hAnsi="Arial" w:cs="Arial"/>
                <w:bCs/>
              </w:rPr>
              <w:t>Federal Clean Water Act</w:t>
            </w:r>
          </w:p>
        </w:tc>
      </w:tr>
      <w:tr w:rsidR="00A4465D" w:rsidRPr="00BC33F2" w14:paraId="6F763A46" w14:textId="77777777" w:rsidTr="004C06A4">
        <w:trPr>
          <w:trHeight w:val="389"/>
        </w:trPr>
        <w:tc>
          <w:tcPr>
            <w:tcW w:w="1283" w:type="pct"/>
            <w:shd w:val="clear" w:color="auto" w:fill="auto"/>
            <w:vAlign w:val="center"/>
          </w:tcPr>
          <w:p w14:paraId="0957AA4D" w14:textId="77777777" w:rsidR="00A4465D" w:rsidRPr="00BC33F2" w:rsidRDefault="00A4465D" w:rsidP="004C06A4">
            <w:pPr>
              <w:pStyle w:val="DefaultText"/>
              <w:rPr>
                <w:rStyle w:val="InitialStyle"/>
                <w:rFonts w:ascii="Arial" w:hAnsi="Arial" w:cs="Arial"/>
                <w:b/>
                <w:bCs/>
              </w:rPr>
            </w:pPr>
            <w:r w:rsidRPr="00C97934">
              <w:rPr>
                <w:rStyle w:val="InitialStyle"/>
                <w:rFonts w:ascii="Arial" w:hAnsi="Arial" w:cs="Arial"/>
                <w:b/>
                <w:bCs/>
              </w:rPr>
              <w:t>Department</w:t>
            </w:r>
          </w:p>
        </w:tc>
        <w:tc>
          <w:tcPr>
            <w:tcW w:w="3717" w:type="pct"/>
            <w:shd w:val="clear" w:color="auto" w:fill="auto"/>
            <w:vAlign w:val="center"/>
          </w:tcPr>
          <w:p w14:paraId="032CF9C2" w14:textId="77777777" w:rsidR="00A4465D" w:rsidRPr="00BC33F2" w:rsidRDefault="00A4465D" w:rsidP="004C06A4">
            <w:pPr>
              <w:pStyle w:val="DefaultText"/>
              <w:rPr>
                <w:rStyle w:val="InitialStyle"/>
                <w:rFonts w:ascii="Arial" w:hAnsi="Arial" w:cs="Arial"/>
                <w:bCs/>
              </w:rPr>
            </w:pPr>
            <w:r w:rsidRPr="00C97934">
              <w:rPr>
                <w:rStyle w:val="InitialStyle"/>
                <w:rFonts w:ascii="Arial" w:hAnsi="Arial" w:cs="Arial"/>
                <w:bCs/>
              </w:rPr>
              <w:t xml:space="preserve">Department of </w:t>
            </w:r>
            <w:r>
              <w:rPr>
                <w:rStyle w:val="InitialStyle"/>
                <w:rFonts w:ascii="Arial" w:hAnsi="Arial" w:cs="Arial"/>
                <w:bCs/>
              </w:rPr>
              <w:t>Environmental</w:t>
            </w:r>
            <w:r>
              <w:rPr>
                <w:rStyle w:val="InitialStyle"/>
                <w:bCs/>
              </w:rPr>
              <w:t xml:space="preserve"> </w:t>
            </w:r>
            <w:r w:rsidRPr="00FA6DF9">
              <w:rPr>
                <w:rStyle w:val="InitialStyle"/>
                <w:rFonts w:ascii="Arial" w:hAnsi="Arial" w:cs="Arial"/>
                <w:bCs/>
              </w:rPr>
              <w:t>Protection</w:t>
            </w:r>
          </w:p>
        </w:tc>
      </w:tr>
      <w:tr w:rsidR="00A4465D" w:rsidRPr="001E558B" w14:paraId="4E6AA8D6" w14:textId="77777777" w:rsidTr="004C06A4">
        <w:trPr>
          <w:trHeight w:val="389"/>
        </w:trPr>
        <w:tc>
          <w:tcPr>
            <w:tcW w:w="1283" w:type="pct"/>
            <w:shd w:val="clear" w:color="auto" w:fill="auto"/>
            <w:vAlign w:val="center"/>
          </w:tcPr>
          <w:p w14:paraId="25A6957B" w14:textId="77777777" w:rsidR="00A4465D" w:rsidRDefault="00A4465D" w:rsidP="004C06A4">
            <w:pPr>
              <w:pStyle w:val="DefaultText"/>
              <w:rPr>
                <w:rStyle w:val="InitialStyle"/>
                <w:rFonts w:ascii="Arial" w:hAnsi="Arial" w:cs="Arial"/>
                <w:b/>
                <w:bCs/>
              </w:rPr>
            </w:pPr>
            <w:r>
              <w:rPr>
                <w:rStyle w:val="InitialStyle"/>
                <w:rFonts w:ascii="Arial" w:hAnsi="Arial" w:cs="Arial"/>
                <w:b/>
                <w:bCs/>
              </w:rPr>
              <w:t>EPA</w:t>
            </w:r>
          </w:p>
        </w:tc>
        <w:tc>
          <w:tcPr>
            <w:tcW w:w="3717" w:type="pct"/>
            <w:shd w:val="clear" w:color="auto" w:fill="auto"/>
            <w:vAlign w:val="center"/>
          </w:tcPr>
          <w:p w14:paraId="02C15871" w14:textId="77777777" w:rsidR="00A4465D" w:rsidRDefault="00A4465D" w:rsidP="004C06A4">
            <w:pPr>
              <w:pStyle w:val="DefaultText"/>
              <w:rPr>
                <w:rFonts w:ascii="Arial" w:hAnsi="Arial" w:cs="Arial"/>
                <w:color w:val="141414"/>
                <w:shd w:val="clear" w:color="auto" w:fill="FFFFFF"/>
              </w:rPr>
            </w:pPr>
            <w:r>
              <w:rPr>
                <w:rStyle w:val="InitialStyle"/>
                <w:rFonts w:ascii="Arial" w:hAnsi="Arial" w:cs="Arial"/>
                <w:bCs/>
              </w:rPr>
              <w:t>US Environmental Protection Agency</w:t>
            </w:r>
          </w:p>
        </w:tc>
      </w:tr>
      <w:tr w:rsidR="00A4465D" w:rsidRPr="001E558B" w14:paraId="51A30756" w14:textId="77777777" w:rsidTr="004C06A4">
        <w:trPr>
          <w:trHeight w:val="389"/>
        </w:trPr>
        <w:tc>
          <w:tcPr>
            <w:tcW w:w="1283" w:type="pct"/>
            <w:shd w:val="clear" w:color="auto" w:fill="auto"/>
            <w:vAlign w:val="center"/>
          </w:tcPr>
          <w:p w14:paraId="6CDC0603" w14:textId="77777777" w:rsidR="00A4465D" w:rsidRDefault="00A4465D" w:rsidP="004C06A4">
            <w:pPr>
              <w:pStyle w:val="DefaultText"/>
              <w:rPr>
                <w:rStyle w:val="InitialStyle"/>
                <w:rFonts w:ascii="Arial" w:hAnsi="Arial" w:cs="Arial"/>
                <w:b/>
                <w:bCs/>
              </w:rPr>
            </w:pPr>
            <w:r>
              <w:rPr>
                <w:rStyle w:val="InitialStyle"/>
                <w:rFonts w:ascii="Arial" w:hAnsi="Arial" w:cs="Arial"/>
                <w:b/>
                <w:bCs/>
              </w:rPr>
              <w:t>NPS</w:t>
            </w:r>
          </w:p>
        </w:tc>
        <w:tc>
          <w:tcPr>
            <w:tcW w:w="3717" w:type="pct"/>
            <w:shd w:val="clear" w:color="auto" w:fill="auto"/>
            <w:vAlign w:val="center"/>
          </w:tcPr>
          <w:p w14:paraId="4FDFA3FD" w14:textId="77777777" w:rsidR="00A4465D" w:rsidRPr="001E558B" w:rsidRDefault="00A4465D" w:rsidP="004C06A4">
            <w:pPr>
              <w:pStyle w:val="DefaultText"/>
              <w:rPr>
                <w:rStyle w:val="InitialStyle"/>
                <w:rFonts w:ascii="Arial" w:hAnsi="Arial" w:cs="Arial"/>
                <w:bCs/>
                <w:sz w:val="20"/>
                <w:szCs w:val="20"/>
              </w:rPr>
            </w:pPr>
            <w:r>
              <w:rPr>
                <w:rStyle w:val="InitialStyle"/>
                <w:rFonts w:ascii="Arial" w:hAnsi="Arial" w:cs="Arial"/>
                <w:bCs/>
              </w:rPr>
              <w:t>Nonpoint Source Pollution</w:t>
            </w:r>
          </w:p>
        </w:tc>
      </w:tr>
      <w:tr w:rsidR="00A4465D" w:rsidRPr="00BC33F2" w14:paraId="1896C37E" w14:textId="77777777" w:rsidTr="004C06A4">
        <w:trPr>
          <w:trHeight w:val="389"/>
        </w:trPr>
        <w:tc>
          <w:tcPr>
            <w:tcW w:w="1283" w:type="pct"/>
            <w:shd w:val="clear" w:color="auto" w:fill="auto"/>
            <w:vAlign w:val="center"/>
          </w:tcPr>
          <w:p w14:paraId="765D53B1" w14:textId="77777777" w:rsidR="00A4465D" w:rsidRPr="00BC33F2" w:rsidRDefault="00A4465D" w:rsidP="004C06A4">
            <w:pPr>
              <w:pStyle w:val="DefaultText"/>
              <w:rPr>
                <w:rStyle w:val="InitialStyle"/>
                <w:rFonts w:ascii="Arial" w:hAnsi="Arial" w:cs="Arial"/>
                <w:b/>
                <w:bCs/>
              </w:rPr>
            </w:pPr>
            <w:r>
              <w:rPr>
                <w:rStyle w:val="InitialStyle"/>
                <w:rFonts w:ascii="Arial" w:hAnsi="Arial" w:cs="Arial"/>
                <w:b/>
                <w:bCs/>
              </w:rPr>
              <w:t>RFA</w:t>
            </w:r>
          </w:p>
        </w:tc>
        <w:tc>
          <w:tcPr>
            <w:tcW w:w="3717" w:type="pct"/>
            <w:shd w:val="clear" w:color="auto" w:fill="auto"/>
            <w:vAlign w:val="center"/>
          </w:tcPr>
          <w:p w14:paraId="7560AB41" w14:textId="77777777" w:rsidR="00A4465D" w:rsidRPr="00BC33F2" w:rsidRDefault="00A4465D" w:rsidP="004C06A4">
            <w:pPr>
              <w:pStyle w:val="DefaultText"/>
              <w:rPr>
                <w:rStyle w:val="InitialStyle"/>
                <w:rFonts w:ascii="Arial" w:hAnsi="Arial" w:cs="Arial"/>
                <w:bCs/>
              </w:rPr>
            </w:pPr>
            <w:r w:rsidRPr="00C97934">
              <w:rPr>
                <w:rStyle w:val="InitialStyle"/>
                <w:rFonts w:ascii="Arial" w:hAnsi="Arial" w:cs="Arial"/>
                <w:bCs/>
              </w:rPr>
              <w:t xml:space="preserve">Request for </w:t>
            </w:r>
            <w:r>
              <w:rPr>
                <w:rStyle w:val="InitialStyle"/>
                <w:rFonts w:ascii="Arial" w:hAnsi="Arial" w:cs="Arial"/>
                <w:bCs/>
              </w:rPr>
              <w:t>Application</w:t>
            </w:r>
          </w:p>
        </w:tc>
      </w:tr>
      <w:tr w:rsidR="00A4465D" w:rsidRPr="00BC33F2" w14:paraId="0D6A590B" w14:textId="77777777" w:rsidTr="004C06A4">
        <w:trPr>
          <w:trHeight w:val="389"/>
        </w:trPr>
        <w:tc>
          <w:tcPr>
            <w:tcW w:w="1283" w:type="pct"/>
            <w:shd w:val="clear" w:color="auto" w:fill="auto"/>
            <w:vAlign w:val="center"/>
          </w:tcPr>
          <w:p w14:paraId="6AD67B62" w14:textId="77777777" w:rsidR="00A4465D" w:rsidRPr="00BC33F2" w:rsidRDefault="00A4465D" w:rsidP="004C06A4">
            <w:pPr>
              <w:pStyle w:val="DefaultText"/>
              <w:rPr>
                <w:rStyle w:val="InitialStyle"/>
                <w:rFonts w:ascii="Arial" w:hAnsi="Arial" w:cs="Arial"/>
                <w:b/>
                <w:bCs/>
              </w:rPr>
            </w:pPr>
            <w:r w:rsidRPr="00C97934">
              <w:rPr>
                <w:rStyle w:val="InitialStyle"/>
                <w:rFonts w:ascii="Arial" w:hAnsi="Arial" w:cs="Arial"/>
                <w:b/>
                <w:bCs/>
              </w:rPr>
              <w:t>State</w:t>
            </w:r>
          </w:p>
        </w:tc>
        <w:tc>
          <w:tcPr>
            <w:tcW w:w="3717" w:type="pct"/>
            <w:shd w:val="clear" w:color="auto" w:fill="auto"/>
            <w:vAlign w:val="center"/>
          </w:tcPr>
          <w:p w14:paraId="41484ACC" w14:textId="77777777" w:rsidR="00A4465D" w:rsidRPr="00BC33F2" w:rsidRDefault="00A4465D" w:rsidP="004C06A4">
            <w:pPr>
              <w:pStyle w:val="DefaultText"/>
              <w:rPr>
                <w:rStyle w:val="InitialStyle"/>
                <w:rFonts w:ascii="Arial" w:hAnsi="Arial" w:cs="Arial"/>
                <w:bCs/>
              </w:rPr>
            </w:pPr>
            <w:r w:rsidRPr="00C97934">
              <w:rPr>
                <w:rStyle w:val="InitialStyle"/>
                <w:rFonts w:ascii="Arial" w:hAnsi="Arial" w:cs="Arial"/>
                <w:bCs/>
              </w:rPr>
              <w:t>State of Maine</w:t>
            </w:r>
          </w:p>
        </w:tc>
      </w:tr>
      <w:tr w:rsidR="00A4465D" w:rsidRPr="001F1110" w14:paraId="318DF75B" w14:textId="77777777" w:rsidTr="004C06A4">
        <w:trPr>
          <w:trHeight w:val="389"/>
        </w:trPr>
        <w:tc>
          <w:tcPr>
            <w:tcW w:w="1283" w:type="pct"/>
            <w:shd w:val="clear" w:color="auto" w:fill="auto"/>
            <w:vAlign w:val="center"/>
          </w:tcPr>
          <w:p w14:paraId="43E6A1CF" w14:textId="77777777" w:rsidR="00A4465D" w:rsidRDefault="00A4465D" w:rsidP="004C06A4">
            <w:pPr>
              <w:pStyle w:val="DefaultText"/>
              <w:rPr>
                <w:rStyle w:val="InitialStyle"/>
                <w:rFonts w:ascii="Arial" w:hAnsi="Arial" w:cs="Arial"/>
                <w:b/>
                <w:bCs/>
              </w:rPr>
            </w:pPr>
            <w:r>
              <w:rPr>
                <w:rStyle w:val="InitialStyle"/>
                <w:rFonts w:ascii="Arial" w:hAnsi="Arial" w:cs="Arial"/>
                <w:b/>
                <w:bCs/>
              </w:rPr>
              <w:t>WBP</w:t>
            </w:r>
          </w:p>
        </w:tc>
        <w:tc>
          <w:tcPr>
            <w:tcW w:w="3717" w:type="pct"/>
            <w:shd w:val="clear" w:color="auto" w:fill="auto"/>
            <w:vAlign w:val="center"/>
          </w:tcPr>
          <w:p w14:paraId="01DA5F7D" w14:textId="77777777" w:rsidR="00A4465D" w:rsidRPr="00A82E44" w:rsidRDefault="00A4465D" w:rsidP="004C06A4">
            <w:pPr>
              <w:pStyle w:val="DefaultText"/>
              <w:rPr>
                <w:rFonts w:ascii="Arial" w:hAnsi="Arial" w:cs="Arial"/>
                <w:color w:val="141414"/>
                <w:shd w:val="clear" w:color="auto" w:fill="FFFFFF"/>
              </w:rPr>
            </w:pPr>
            <w:r>
              <w:rPr>
                <w:rStyle w:val="InitialStyle"/>
                <w:rFonts w:ascii="Arial" w:hAnsi="Arial" w:cs="Arial"/>
                <w:bCs/>
              </w:rPr>
              <w:t>Watershed-based Plan</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63FC80FA" w14:textId="77777777" w:rsidR="00001544" w:rsidRPr="003326F9" w:rsidRDefault="00001544" w:rsidP="004E17F7">
      <w:pPr>
        <w:pStyle w:val="Heading2"/>
        <w:numPr>
          <w:ilvl w:val="0"/>
          <w:numId w:val="4"/>
        </w:numPr>
        <w:spacing w:before="0" w:after="0"/>
        <w:ind w:left="360"/>
      </w:pPr>
      <w:bookmarkStart w:id="0" w:name="_Toc367174723"/>
      <w:bookmarkStart w:id="1" w:name="_Toc397069191"/>
      <w:r w:rsidRPr="003326F9">
        <w:rPr>
          <w:rStyle w:val="InitialStyle"/>
        </w:rPr>
        <w:t>Purpose and Background</w:t>
      </w:r>
      <w:bookmarkEnd w:id="0"/>
      <w:bookmarkEnd w:id="1"/>
    </w:p>
    <w:p w14:paraId="603F0839" w14:textId="77777777" w:rsidR="005F32E0" w:rsidRPr="009E7629" w:rsidRDefault="005F32E0" w:rsidP="005F32E0">
      <w:pPr>
        <w:pStyle w:val="BodyText3"/>
        <w:rPr>
          <w:rFonts w:ascii="Arial" w:hAnsi="Arial" w:cs="Arial"/>
          <w:sz w:val="24"/>
          <w:szCs w:val="24"/>
        </w:rPr>
      </w:pPr>
      <w:r w:rsidRPr="009E7629">
        <w:rPr>
          <w:rFonts w:ascii="Arial" w:hAnsi="Arial" w:cs="Arial"/>
          <w:sz w:val="24"/>
          <w:szCs w:val="24"/>
        </w:rPr>
        <w:t>As defined in this Request for Applications (RFA) document, the Department of Environmental Protection (Department or DEP) is seeking applications to implement watershed projects to restore or protect waterbodies that are impacted by nonpoint source (NPS) pollution. Watershed projects funded under this RFA must be guided by Watershed-based Management Plans (WBP) accepted by the Department. WBPs provide assessment and management information and describe actions needed for restoration and/or protection. This document provides instructions for submitting applications, the procedure and criteria by which the applicant(s) will be selected, and the contractual terms which will govern the relationship between the State of Maine (“State”) and the awarded applicant(s).</w:t>
      </w:r>
    </w:p>
    <w:p w14:paraId="6D2B633F" w14:textId="77777777" w:rsidR="005F32E0" w:rsidRPr="009E7629" w:rsidRDefault="005F32E0" w:rsidP="005F32E0">
      <w:pPr>
        <w:pStyle w:val="BodyText3"/>
        <w:rPr>
          <w:rFonts w:ascii="Arial" w:hAnsi="Arial" w:cs="Arial"/>
          <w:sz w:val="24"/>
          <w:szCs w:val="24"/>
        </w:rPr>
      </w:pPr>
    </w:p>
    <w:p w14:paraId="348B6159" w14:textId="77777777" w:rsidR="005F32E0" w:rsidRPr="009E7629" w:rsidRDefault="005F32E0" w:rsidP="005F32E0">
      <w:pPr>
        <w:pStyle w:val="BodyText3"/>
        <w:rPr>
          <w:rFonts w:ascii="Arial" w:hAnsi="Arial" w:cs="Arial"/>
          <w:sz w:val="24"/>
          <w:szCs w:val="24"/>
        </w:rPr>
      </w:pPr>
      <w:r w:rsidRPr="009E7629">
        <w:rPr>
          <w:rFonts w:ascii="Arial" w:hAnsi="Arial" w:cs="Arial"/>
          <w:sz w:val="24"/>
          <w:szCs w:val="24"/>
        </w:rPr>
        <w:t>Pursuant to Maine statutes (</w:t>
      </w:r>
      <w:hyperlink r:id="rId19" w:history="1">
        <w:r w:rsidRPr="003E328E">
          <w:rPr>
            <w:rStyle w:val="Hyperlink"/>
            <w:rFonts w:ascii="Arial" w:hAnsi="Arial" w:cs="Arial"/>
            <w:sz w:val="24"/>
            <w:szCs w:val="24"/>
          </w:rPr>
          <w:t>38 M.R.S.A. Article 1-F</w:t>
        </w:r>
      </w:hyperlink>
      <w:r w:rsidRPr="009E7629">
        <w:rPr>
          <w:rFonts w:ascii="Arial" w:hAnsi="Arial" w:cs="Arial"/>
          <w:sz w:val="24"/>
          <w:szCs w:val="24"/>
        </w:rPr>
        <w:t xml:space="preserve">), the Department is charged with coordinating Maine’s Nonpoint Source Management Program to prevent or reduce NPS water pollution so that lakes, streams, rivers and coastal waters are protected and attain their designated water quality standards. NPS pollution is caused when rainfall or snowmelt moves over and through the ground and picks up natural and human-made pollutants such as sediment, fertilizer, road salt, oil, and bacteria. Eventually these contaminants end up in waterbodies, where they can threaten drinking water supplies, cause nuisance algal blooms, diminish recreational activities, and endanger aquatic life and habitat. </w:t>
      </w:r>
    </w:p>
    <w:p w14:paraId="622257BD" w14:textId="77777777" w:rsidR="005F32E0" w:rsidRPr="009E7629" w:rsidRDefault="005F32E0" w:rsidP="005F32E0">
      <w:pPr>
        <w:pStyle w:val="BodyText3"/>
        <w:rPr>
          <w:rFonts w:ascii="Arial" w:hAnsi="Arial" w:cs="Arial"/>
          <w:sz w:val="24"/>
          <w:szCs w:val="24"/>
        </w:rPr>
      </w:pPr>
    </w:p>
    <w:p w14:paraId="5A8CE7A4" w14:textId="4ACDBA14" w:rsidR="005F32E0" w:rsidRPr="009E7629" w:rsidRDefault="005F32E0" w:rsidP="005F32E0">
      <w:pPr>
        <w:pStyle w:val="BodyText3"/>
        <w:rPr>
          <w:rFonts w:ascii="Arial" w:hAnsi="Arial" w:cs="Arial"/>
          <w:sz w:val="24"/>
          <w:szCs w:val="24"/>
        </w:rPr>
      </w:pPr>
      <w:r w:rsidRPr="009E7629">
        <w:rPr>
          <w:rFonts w:ascii="Arial" w:hAnsi="Arial" w:cs="Arial"/>
          <w:sz w:val="24"/>
          <w:szCs w:val="24"/>
        </w:rPr>
        <w:t>The Maine Nonpoint Source Management Program Plan 202</w:t>
      </w:r>
      <w:r>
        <w:rPr>
          <w:rFonts w:ascii="Arial" w:hAnsi="Arial" w:cs="Arial"/>
          <w:sz w:val="24"/>
          <w:szCs w:val="24"/>
        </w:rPr>
        <w:t>5-2029</w:t>
      </w:r>
      <w:r w:rsidRPr="009E7629">
        <w:rPr>
          <w:rFonts w:ascii="Arial" w:hAnsi="Arial" w:cs="Arial"/>
          <w:sz w:val="24"/>
          <w:szCs w:val="24"/>
        </w:rPr>
        <w:t xml:space="preserve"> describes NPS pollution control programs, strategies, and actions needed to make progress controlling and preventing NPS pollution.  DEP administers Maine’s NPS program and awards and monitors subgrants for watershed projects in accordance with and using funding provided by the United States Environmental Protection Agency (EPA) under Section 319(h) of the </w:t>
      </w:r>
      <w:hyperlink r:id="rId20" w:history="1">
        <w:r w:rsidRPr="003E328E">
          <w:rPr>
            <w:rStyle w:val="Hyperlink"/>
            <w:rFonts w:ascii="Arial" w:hAnsi="Arial" w:cs="Arial"/>
            <w:sz w:val="24"/>
            <w:szCs w:val="24"/>
          </w:rPr>
          <w:t>Federal Clean Water Act</w:t>
        </w:r>
      </w:hyperlink>
      <w:r w:rsidRPr="009E7629">
        <w:rPr>
          <w:rFonts w:ascii="Arial" w:hAnsi="Arial" w:cs="Arial"/>
          <w:sz w:val="24"/>
          <w:szCs w:val="24"/>
        </w:rPr>
        <w:t xml:space="preserve"> (CWA).  EPA’s Nonpoint Source Program and Grants Guidelines requires states to use at least 50% of the annual appropriation of Section 319 funds to implement watershed projects guided by Watershed-based Plans (WBPs). Grants for projects selected under this RFA will be funded with monies provided to the Department by EPA under Section 319(h); grant awards are subject to the availability of federal funds. </w:t>
      </w:r>
    </w:p>
    <w:p w14:paraId="6A9F73B0" w14:textId="77777777" w:rsidR="005F32E0" w:rsidRPr="009E7629" w:rsidRDefault="005F32E0" w:rsidP="005F32E0">
      <w:pPr>
        <w:pStyle w:val="BodyText3"/>
        <w:rPr>
          <w:rFonts w:ascii="Arial" w:hAnsi="Arial" w:cs="Arial"/>
          <w:sz w:val="24"/>
          <w:szCs w:val="24"/>
        </w:rPr>
      </w:pPr>
    </w:p>
    <w:p w14:paraId="02262379" w14:textId="77777777" w:rsidR="005F32E0" w:rsidRDefault="005F32E0" w:rsidP="005F32E0">
      <w:pPr>
        <w:pStyle w:val="BodyText3"/>
        <w:spacing w:after="0"/>
        <w:rPr>
          <w:rFonts w:ascii="Arial" w:hAnsi="Arial" w:cs="Arial"/>
          <w:sz w:val="24"/>
          <w:szCs w:val="24"/>
        </w:rPr>
      </w:pPr>
      <w:r w:rsidRPr="009E7629">
        <w:rPr>
          <w:rFonts w:ascii="Arial" w:hAnsi="Arial" w:cs="Arial"/>
          <w:sz w:val="24"/>
          <w:szCs w:val="24"/>
        </w:rPr>
        <w:t>Funding awarded to a subrecipient is considered a sub-award of federal funds. The Department will provide a draft of the award decision and work plan applications to EPA for review and approval and will then submit the proposed award decision to the State of Maine, Division of Procurement Services for approval. For more information about the Department’s NPS Grants Program refer to Nonpoint Source Management Program – Annual Report</w:t>
      </w:r>
      <w:r>
        <w:rPr>
          <w:rFonts w:ascii="Arial" w:hAnsi="Arial" w:cs="Arial"/>
          <w:sz w:val="24"/>
          <w:szCs w:val="24"/>
        </w:rPr>
        <w:t xml:space="preserve"> at </w:t>
      </w:r>
      <w:hyperlink r:id="rId21" w:history="1">
        <w:r w:rsidRPr="0059680B">
          <w:rPr>
            <w:rStyle w:val="Hyperlink"/>
            <w:rFonts w:ascii="Arial" w:hAnsi="Arial" w:cs="Arial"/>
            <w:sz w:val="24"/>
            <w:szCs w:val="24"/>
          </w:rPr>
          <w:t>http://www.maine.gov/dep/water/grants/319-documents/reports/</w:t>
        </w:r>
      </w:hyperlink>
      <w:r w:rsidRPr="009E7629">
        <w:rPr>
          <w:rFonts w:ascii="Arial" w:hAnsi="Arial" w:cs="Arial"/>
          <w:sz w:val="24"/>
          <w:szCs w:val="24"/>
        </w:rPr>
        <w:t>.</w:t>
      </w:r>
    </w:p>
    <w:p w14:paraId="182AC9F9" w14:textId="77777777" w:rsidR="00001544" w:rsidRDefault="00001544" w:rsidP="00001544">
      <w:pPr>
        <w:pStyle w:val="ListParagraph"/>
        <w:ind w:left="360"/>
        <w:rPr>
          <w:rFonts w:ascii="Arial" w:hAnsi="Arial" w:cs="Arial"/>
          <w:sz w:val="24"/>
          <w:szCs w:val="24"/>
        </w:rPr>
      </w:pPr>
    </w:p>
    <w:p w14:paraId="3C9320D6" w14:textId="77777777" w:rsidR="00001544" w:rsidRPr="003326F9" w:rsidRDefault="00001544" w:rsidP="004E17F7">
      <w:pPr>
        <w:pStyle w:val="Heading2"/>
        <w:numPr>
          <w:ilvl w:val="0"/>
          <w:numId w:val="4"/>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735F813D" w14:textId="77777777" w:rsidR="00001544" w:rsidRPr="003326F9" w:rsidRDefault="00001544" w:rsidP="00001544">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2EF2339D" w14:textId="77777777" w:rsidR="005F32E0" w:rsidRPr="001D2331" w:rsidRDefault="005F32E0" w:rsidP="005F32E0">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1CB2E93A" w14:textId="77777777" w:rsidR="005F32E0" w:rsidRPr="001D2331" w:rsidRDefault="005F32E0" w:rsidP="005F32E0">
      <w:pPr>
        <w:widowControl/>
        <w:numPr>
          <w:ilvl w:val="0"/>
          <w:numId w:val="3"/>
        </w:numPr>
        <w:autoSpaceDE/>
        <w:autoSpaceDN/>
        <w:rPr>
          <w:rFonts w:ascii="Arial" w:hAnsi="Arial" w:cs="Arial"/>
          <w:sz w:val="24"/>
          <w:szCs w:val="24"/>
        </w:rPr>
      </w:pPr>
      <w:r w:rsidRPr="001D2331">
        <w:rPr>
          <w:rFonts w:ascii="Arial" w:hAnsi="Arial" w:cs="Arial"/>
          <w:sz w:val="24"/>
          <w:szCs w:val="24"/>
        </w:rPr>
        <w:lastRenderedPageBreak/>
        <w:t>Issuance of the RFA does not commit the Department to issue an award or to pay expenses incurred by an Applicant in the preparation of a response to the RFA.  This includes attendance at personal interviews or other meetings, where applicable.</w:t>
      </w:r>
    </w:p>
    <w:p w14:paraId="16AA0BB9" w14:textId="77777777" w:rsidR="005F32E0" w:rsidRPr="001D44DD" w:rsidRDefault="005F32E0" w:rsidP="005F32E0">
      <w:pPr>
        <w:widowControl/>
        <w:numPr>
          <w:ilvl w:val="0"/>
          <w:numId w:val="3"/>
        </w:numPr>
        <w:autoSpaceDE/>
        <w:autoSpaceDN/>
        <w:rPr>
          <w:rFonts w:ascii="Arial" w:hAnsi="Arial" w:cs="Arial"/>
          <w:sz w:val="24"/>
          <w:szCs w:val="24"/>
        </w:rPr>
      </w:pPr>
      <w:r w:rsidRPr="001D44DD">
        <w:rPr>
          <w:rFonts w:ascii="Arial" w:hAnsi="Arial" w:cs="Arial"/>
          <w:sz w:val="24"/>
          <w:szCs w:val="24"/>
        </w:rPr>
        <w:t>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Part III of the RFA.</w:t>
      </w:r>
    </w:p>
    <w:p w14:paraId="14906DC9" w14:textId="77777777" w:rsidR="005F32E0" w:rsidRDefault="005F32E0" w:rsidP="005F32E0">
      <w:pPr>
        <w:widowControl/>
        <w:numPr>
          <w:ilvl w:val="0"/>
          <w:numId w:val="3"/>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Pr="001D2331">
        <w:rPr>
          <w:rFonts w:ascii="Arial" w:hAnsi="Arial" w:cs="Arial"/>
          <w:sz w:val="24"/>
          <w:szCs w:val="24"/>
        </w:rPr>
        <w:t xml:space="preserve"> take careful note that in evaluating </w:t>
      </w:r>
      <w:r>
        <w:rPr>
          <w:rFonts w:ascii="Arial" w:hAnsi="Arial" w:cs="Arial"/>
          <w:sz w:val="24"/>
          <w:szCs w:val="24"/>
        </w:rPr>
        <w:t>an</w:t>
      </w:r>
      <w:r w:rsidRPr="001D2331">
        <w:rPr>
          <w:rFonts w:ascii="Arial" w:hAnsi="Arial" w:cs="Arial"/>
          <w:sz w:val="24"/>
          <w:szCs w:val="24"/>
        </w:rPr>
        <w:t xml:space="preserve"> application submitted in response to this RFA</w:t>
      </w:r>
      <w:r>
        <w:rPr>
          <w:rFonts w:ascii="Arial" w:hAnsi="Arial" w:cs="Arial"/>
          <w:sz w:val="24"/>
          <w:szCs w:val="24"/>
        </w:rPr>
        <w:t>,</w:t>
      </w:r>
      <w:r w:rsidRPr="001D2331">
        <w:rPr>
          <w:rFonts w:ascii="Arial" w:hAnsi="Arial" w:cs="Arial"/>
          <w:sz w:val="24"/>
          <w:szCs w:val="24"/>
        </w:rPr>
        <w:t xml:space="preserve"> the Department will consider materials</w:t>
      </w:r>
      <w:r>
        <w:rPr>
          <w:rFonts w:ascii="Arial" w:hAnsi="Arial" w:cs="Arial"/>
          <w:sz w:val="24"/>
          <w:szCs w:val="24"/>
        </w:rPr>
        <w:t xml:space="preserve"> provided in the</w:t>
      </w:r>
      <w:r w:rsidRPr="001D2331">
        <w:rPr>
          <w:rFonts w:ascii="Arial" w:hAnsi="Arial" w:cs="Arial"/>
          <w:sz w:val="24"/>
          <w:szCs w:val="24"/>
        </w:rPr>
        <w:t xml:space="preserve"> </w:t>
      </w:r>
      <w:r>
        <w:rPr>
          <w:rFonts w:ascii="Arial" w:hAnsi="Arial" w:cs="Arial"/>
          <w:sz w:val="24"/>
          <w:szCs w:val="24"/>
        </w:rPr>
        <w:t>application</w:t>
      </w:r>
      <w:r w:rsidRPr="00C97934">
        <w:rPr>
          <w:rFonts w:ascii="Arial" w:hAnsi="Arial" w:cs="Arial"/>
          <w:sz w:val="24"/>
          <w:szCs w:val="24"/>
        </w:rPr>
        <w:t xml:space="preserve">, information obtained through interviews/presentations (if any), and internal Departmental information of previous contract history with the </w:t>
      </w:r>
      <w:r>
        <w:rPr>
          <w:rFonts w:ascii="Arial" w:hAnsi="Arial" w:cs="Arial"/>
          <w:sz w:val="24"/>
          <w:szCs w:val="24"/>
        </w:rPr>
        <w:t>Applicant</w:t>
      </w:r>
      <w:r w:rsidRPr="00C97934">
        <w:rPr>
          <w:rFonts w:ascii="Arial" w:hAnsi="Arial" w:cs="Arial"/>
          <w:sz w:val="24"/>
          <w:szCs w:val="24"/>
        </w:rPr>
        <w:t xml:space="preserve"> (if any)</w:t>
      </w:r>
      <w:r>
        <w:rPr>
          <w:rFonts w:ascii="Arial" w:hAnsi="Arial" w:cs="Arial"/>
          <w:sz w:val="24"/>
          <w:szCs w:val="24"/>
        </w:rPr>
        <w:t xml:space="preserve">. </w:t>
      </w:r>
      <w:r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03D066A1" w14:textId="77777777" w:rsidR="005F32E0" w:rsidRDefault="005F32E0" w:rsidP="005F32E0">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6CFDE136" w14:textId="77777777" w:rsidR="005F32E0" w:rsidRPr="00A411CE" w:rsidRDefault="005F32E0" w:rsidP="005F32E0">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62B5D3B2" w14:textId="77777777" w:rsidR="005F32E0" w:rsidRPr="001D2331" w:rsidRDefault="005F32E0" w:rsidP="005F32E0">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2"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74872FE6" w14:textId="77777777" w:rsidR="005F32E0" w:rsidRPr="001D2331" w:rsidRDefault="005F32E0" w:rsidP="005F32E0">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01457B67" w14:textId="77777777" w:rsidR="005F32E0" w:rsidRDefault="005F32E0" w:rsidP="005F32E0">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 xml:space="preserve">All applicable laws, </w:t>
      </w:r>
      <w:proofErr w:type="gramStart"/>
      <w:r w:rsidRPr="001D2331">
        <w:rPr>
          <w:rFonts w:ascii="Arial" w:hAnsi="Arial" w:cs="Arial"/>
          <w:bCs/>
          <w:sz w:val="24"/>
          <w:szCs w:val="24"/>
        </w:rPr>
        <w:t>whether or not</w:t>
      </w:r>
      <w:proofErr w:type="gramEnd"/>
      <w:r w:rsidRPr="001D2331">
        <w:rPr>
          <w:rFonts w:ascii="Arial" w:hAnsi="Arial" w:cs="Arial"/>
          <w:bCs/>
          <w:sz w:val="24"/>
          <w:szCs w:val="24"/>
        </w:rPr>
        <w:t xml:space="preserve"> herein contained, shall be included </w:t>
      </w:r>
      <w:proofErr w:type="gramStart"/>
      <w:r w:rsidRPr="001D2331">
        <w:rPr>
          <w:rFonts w:ascii="Arial" w:hAnsi="Arial" w:cs="Arial"/>
          <w:bCs/>
          <w:sz w:val="24"/>
          <w:szCs w:val="24"/>
        </w:rPr>
        <w:t>by</w:t>
      </w:r>
      <w:proofErr w:type="gramEnd"/>
      <w:r w:rsidRPr="001D2331">
        <w:rPr>
          <w:rFonts w:ascii="Arial" w:hAnsi="Arial" w:cs="Arial"/>
          <w:bCs/>
          <w:sz w:val="24"/>
          <w:szCs w:val="24"/>
        </w:rPr>
        <w:t xml:space="preserve"> this reference.  It shall be the Applicant’s responsibility to determine the applicability and requirements of any such laws and to abide by them.</w:t>
      </w:r>
    </w:p>
    <w:p w14:paraId="58CB8BC5" w14:textId="77777777" w:rsidR="00001544" w:rsidRPr="003326F9" w:rsidRDefault="00001544" w:rsidP="000015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13BDE35B" w14:textId="77777777" w:rsidR="00001544" w:rsidRPr="003326F9" w:rsidRDefault="00001544" w:rsidP="004E17F7">
      <w:pPr>
        <w:pStyle w:val="Heading2"/>
        <w:numPr>
          <w:ilvl w:val="0"/>
          <w:numId w:val="4"/>
        </w:numPr>
        <w:spacing w:before="0" w:after="0"/>
        <w:ind w:left="360"/>
        <w:rPr>
          <w:rStyle w:val="InitialStyle"/>
          <w:rFonts w:ascii="Times New Roman" w:hAnsi="Times New Roman" w:cs="Times New Roman"/>
          <w:b w:val="0"/>
          <w:bCs w:val="0"/>
        </w:rPr>
      </w:pPr>
      <w:bookmarkStart w:id="4" w:name="_Toc367174725"/>
      <w:bookmarkStart w:id="5" w:name="_Toc397069193"/>
      <w:r w:rsidRPr="003326F9">
        <w:rPr>
          <w:rStyle w:val="InitialStyle"/>
        </w:rPr>
        <w:t xml:space="preserve">Eligibility to Submit </w:t>
      </w:r>
      <w:bookmarkEnd w:id="4"/>
      <w:bookmarkEnd w:id="5"/>
      <w:r>
        <w:rPr>
          <w:rStyle w:val="InitialStyle"/>
        </w:rPr>
        <w:t xml:space="preserve">Applications </w:t>
      </w:r>
    </w:p>
    <w:p w14:paraId="76C7C4EA" w14:textId="77777777" w:rsidR="00001544" w:rsidRPr="003326F9" w:rsidRDefault="00001544" w:rsidP="00001544">
      <w:pPr>
        <w:widowControl/>
        <w:tabs>
          <w:tab w:val="left" w:pos="720"/>
        </w:tabs>
        <w:ind w:left="180"/>
        <w:rPr>
          <w:rStyle w:val="InitialStyle"/>
          <w:rFonts w:ascii="Arial" w:hAnsi="Arial" w:cs="Arial"/>
          <w:b/>
          <w:bCs/>
          <w:sz w:val="24"/>
          <w:szCs w:val="24"/>
        </w:rPr>
      </w:pPr>
    </w:p>
    <w:p w14:paraId="686C20B5" w14:textId="77777777" w:rsidR="005F32E0" w:rsidRPr="005F32E0" w:rsidRDefault="005F32E0" w:rsidP="005F32E0">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F32E0">
        <w:rPr>
          <w:rFonts w:ascii="Arial" w:hAnsi="Arial" w:cs="Arial"/>
        </w:rPr>
        <w:t>Eligible recipients for Section 319 grants are public organizations such as state agencies, soil and water conservation districts, regional planning commissions, watershed districts, municipalities, and incorporated nonprofit organizations with federal tax-exempt status [501(c)(3)].</w:t>
      </w:r>
    </w:p>
    <w:p w14:paraId="172FA609" w14:textId="77777777" w:rsidR="005F32E0" w:rsidRPr="005F32E0" w:rsidRDefault="005F32E0" w:rsidP="005F32E0">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8088117" w14:textId="1A01586D" w:rsidR="00001544" w:rsidRDefault="005F32E0" w:rsidP="005F32E0">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F32E0">
        <w:rPr>
          <w:rFonts w:ascii="Arial" w:hAnsi="Arial" w:cs="Arial"/>
        </w:rPr>
        <w:t>Eligible projects must provide at least 40% project match.</w:t>
      </w:r>
    </w:p>
    <w:p w14:paraId="55DDFD3A" w14:textId="77777777" w:rsidR="005F32E0" w:rsidRDefault="005F32E0" w:rsidP="005F32E0">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94D1FD5" w14:textId="64DC0BC7" w:rsidR="00001544" w:rsidRPr="003326F9" w:rsidRDefault="005F32E0" w:rsidP="004E17F7">
      <w:pPr>
        <w:pStyle w:val="Heading2"/>
        <w:numPr>
          <w:ilvl w:val="0"/>
          <w:numId w:val="4"/>
        </w:numPr>
        <w:spacing w:before="0" w:after="0"/>
        <w:ind w:left="360"/>
        <w:rPr>
          <w:rStyle w:val="InitialStyle"/>
          <w:rFonts w:ascii="Times New Roman" w:hAnsi="Times New Roman" w:cs="Times New Roman"/>
          <w:b w:val="0"/>
          <w:bCs w:val="0"/>
          <w:sz w:val="20"/>
          <w:szCs w:val="20"/>
        </w:rPr>
      </w:pPr>
      <w:bookmarkStart w:id="6" w:name="_Toc367174727"/>
      <w:bookmarkStart w:id="7" w:name="_Toc397069195"/>
      <w:r>
        <w:rPr>
          <w:rStyle w:val="InitialStyle"/>
        </w:rPr>
        <w:t xml:space="preserve">Grant Funds and Number of </w:t>
      </w:r>
      <w:r w:rsidR="00001544" w:rsidRPr="003326F9">
        <w:rPr>
          <w:rStyle w:val="InitialStyle"/>
        </w:rPr>
        <w:t>Awards</w:t>
      </w:r>
      <w:bookmarkEnd w:id="6"/>
      <w:bookmarkEnd w:id="7"/>
    </w:p>
    <w:p w14:paraId="33596B3B" w14:textId="77777777" w:rsidR="005F32E0" w:rsidRDefault="005F32E0" w:rsidP="005F32E0">
      <w:pPr>
        <w:tabs>
          <w:tab w:val="left" w:pos="360"/>
          <w:tab w:val="left" w:pos="720"/>
          <w:tab w:val="left" w:pos="1080"/>
          <w:tab w:val="left" w:pos="1440"/>
        </w:tabs>
        <w:rPr>
          <w:rFonts w:ascii="Arial" w:hAnsi="Arial" w:cs="Arial"/>
          <w:bCs/>
          <w:sz w:val="24"/>
          <w:szCs w:val="24"/>
        </w:rPr>
      </w:pPr>
    </w:p>
    <w:p w14:paraId="52AA8CD8" w14:textId="73D7A81E" w:rsidR="005F32E0" w:rsidRPr="000D2B15" w:rsidRDefault="005F32E0" w:rsidP="005F32E0">
      <w:pPr>
        <w:tabs>
          <w:tab w:val="left" w:pos="360"/>
          <w:tab w:val="left" w:pos="720"/>
          <w:tab w:val="left" w:pos="1080"/>
          <w:tab w:val="left" w:pos="1440"/>
        </w:tabs>
        <w:rPr>
          <w:rFonts w:ascii="Arial" w:hAnsi="Arial" w:cs="Arial"/>
          <w:bCs/>
          <w:sz w:val="24"/>
          <w:szCs w:val="24"/>
        </w:rPr>
      </w:pPr>
      <w:r w:rsidRPr="000D2B15">
        <w:rPr>
          <w:rFonts w:ascii="Arial" w:hAnsi="Arial" w:cs="Arial"/>
          <w:bCs/>
          <w:sz w:val="24"/>
          <w:szCs w:val="24"/>
        </w:rPr>
        <w:t xml:space="preserve">The Department anticipates making multiple awards as a result of this </w:t>
      </w:r>
      <w:r>
        <w:rPr>
          <w:rFonts w:ascii="Arial" w:hAnsi="Arial" w:cs="Arial"/>
          <w:bCs/>
          <w:sz w:val="24"/>
          <w:szCs w:val="24"/>
        </w:rPr>
        <w:t>RFA</w:t>
      </w:r>
      <w:r w:rsidRPr="000D2B15">
        <w:rPr>
          <w:rFonts w:ascii="Arial" w:hAnsi="Arial" w:cs="Arial"/>
          <w:bCs/>
          <w:sz w:val="24"/>
          <w:szCs w:val="24"/>
        </w:rPr>
        <w:t xml:space="preserve"> process. Funds for grants will be from the EPA under Section 319 of the Clean Water Act.</w:t>
      </w:r>
    </w:p>
    <w:p w14:paraId="73EA29BC" w14:textId="77777777" w:rsidR="005F32E0" w:rsidRPr="000D2B15" w:rsidRDefault="005F32E0" w:rsidP="005F32E0">
      <w:pPr>
        <w:tabs>
          <w:tab w:val="left" w:pos="360"/>
          <w:tab w:val="left" w:pos="720"/>
          <w:tab w:val="left" w:pos="1080"/>
          <w:tab w:val="left" w:pos="1440"/>
        </w:tabs>
        <w:rPr>
          <w:rFonts w:ascii="Arial" w:hAnsi="Arial" w:cs="Arial"/>
          <w:bCs/>
          <w:sz w:val="24"/>
          <w:szCs w:val="24"/>
        </w:rPr>
      </w:pPr>
      <w:r w:rsidRPr="000D2B15">
        <w:rPr>
          <w:rFonts w:ascii="Arial" w:hAnsi="Arial" w:cs="Arial"/>
          <w:bCs/>
          <w:sz w:val="24"/>
          <w:szCs w:val="24"/>
        </w:rPr>
        <w:t xml:space="preserve"> </w:t>
      </w:r>
    </w:p>
    <w:p w14:paraId="79500761" w14:textId="6A581FB0" w:rsidR="005F32E0" w:rsidRDefault="005F32E0" w:rsidP="005F32E0">
      <w:pPr>
        <w:widowControl/>
        <w:numPr>
          <w:ilvl w:val="0"/>
          <w:numId w:val="27"/>
        </w:numPr>
        <w:tabs>
          <w:tab w:val="left" w:pos="720"/>
          <w:tab w:val="left" w:pos="1080"/>
          <w:tab w:val="left" w:pos="1440"/>
        </w:tabs>
        <w:ind w:left="720"/>
        <w:rPr>
          <w:rFonts w:ascii="Arial" w:hAnsi="Arial" w:cs="Arial"/>
          <w:sz w:val="24"/>
          <w:szCs w:val="24"/>
        </w:rPr>
      </w:pPr>
      <w:bookmarkStart w:id="8" w:name="_Hlk192770835"/>
      <w:r w:rsidRPr="4A410E43">
        <w:rPr>
          <w:rFonts w:ascii="Arial" w:hAnsi="Arial" w:cs="Arial"/>
          <w:sz w:val="24"/>
          <w:szCs w:val="24"/>
        </w:rPr>
        <w:t xml:space="preserve">Approximately </w:t>
      </w:r>
      <w:r w:rsidRPr="00AE0E11">
        <w:rPr>
          <w:rFonts w:ascii="Arial" w:hAnsi="Arial" w:cs="Arial"/>
          <w:sz w:val="24"/>
          <w:szCs w:val="24"/>
        </w:rPr>
        <w:t>$</w:t>
      </w:r>
      <w:r>
        <w:rPr>
          <w:rFonts w:ascii="Arial" w:hAnsi="Arial" w:cs="Arial"/>
          <w:sz w:val="24"/>
          <w:szCs w:val="24"/>
        </w:rPr>
        <w:t>1,</w:t>
      </w:r>
      <w:r w:rsidR="00BE4C59">
        <w:rPr>
          <w:rFonts w:ascii="Arial" w:hAnsi="Arial" w:cs="Arial"/>
          <w:sz w:val="24"/>
          <w:szCs w:val="24"/>
        </w:rPr>
        <w:t>1</w:t>
      </w:r>
      <w:r>
        <w:rPr>
          <w:rFonts w:ascii="Arial" w:hAnsi="Arial" w:cs="Arial"/>
          <w:sz w:val="24"/>
          <w:szCs w:val="24"/>
        </w:rPr>
        <w:t>00,000</w:t>
      </w:r>
      <w:r w:rsidRPr="4A410E43">
        <w:rPr>
          <w:rFonts w:ascii="Arial" w:hAnsi="Arial" w:cs="Arial"/>
          <w:sz w:val="24"/>
          <w:szCs w:val="24"/>
        </w:rPr>
        <w:t xml:space="preserve"> </w:t>
      </w:r>
      <w:r w:rsidR="00254369">
        <w:rPr>
          <w:rFonts w:ascii="Arial" w:hAnsi="Arial" w:cs="Arial"/>
          <w:sz w:val="24"/>
          <w:szCs w:val="24"/>
        </w:rPr>
        <w:t>is anticipated based on previous years’ allocations</w:t>
      </w:r>
      <w:r w:rsidR="00CE10F8">
        <w:rPr>
          <w:rFonts w:ascii="Arial" w:hAnsi="Arial" w:cs="Arial"/>
          <w:sz w:val="24"/>
          <w:szCs w:val="24"/>
        </w:rPr>
        <w:t xml:space="preserve">.  This planning target </w:t>
      </w:r>
      <w:r w:rsidR="00254369">
        <w:rPr>
          <w:rFonts w:ascii="Arial" w:hAnsi="Arial" w:cs="Arial"/>
          <w:sz w:val="24"/>
          <w:szCs w:val="24"/>
        </w:rPr>
        <w:t xml:space="preserve">may not reflect final FY26 </w:t>
      </w:r>
      <w:r w:rsidR="00CE10F8">
        <w:rPr>
          <w:rFonts w:ascii="Arial" w:hAnsi="Arial" w:cs="Arial"/>
          <w:sz w:val="24"/>
          <w:szCs w:val="24"/>
        </w:rPr>
        <w:t xml:space="preserve">federal </w:t>
      </w:r>
      <w:r w:rsidR="00254369">
        <w:rPr>
          <w:rFonts w:ascii="Arial" w:hAnsi="Arial" w:cs="Arial"/>
          <w:sz w:val="24"/>
          <w:szCs w:val="24"/>
        </w:rPr>
        <w:t xml:space="preserve">appropriations. </w:t>
      </w:r>
      <w:r w:rsidRPr="4A410E43">
        <w:rPr>
          <w:rFonts w:ascii="Arial" w:hAnsi="Arial" w:cs="Arial"/>
          <w:sz w:val="24"/>
          <w:szCs w:val="24"/>
        </w:rPr>
        <w:t xml:space="preserve"> DEP anticipates the following</w:t>
      </w:r>
      <w:r w:rsidR="00CE10F8">
        <w:rPr>
          <w:rFonts w:ascii="Arial" w:hAnsi="Arial" w:cs="Arial"/>
          <w:sz w:val="24"/>
          <w:szCs w:val="24"/>
        </w:rPr>
        <w:t xml:space="preserve"> allocation:</w:t>
      </w:r>
    </w:p>
    <w:p w14:paraId="3FC7E2D7" w14:textId="77777777" w:rsidR="00254369" w:rsidRDefault="00254369" w:rsidP="003539EB">
      <w:pPr>
        <w:widowControl/>
        <w:tabs>
          <w:tab w:val="left" w:pos="720"/>
          <w:tab w:val="left" w:pos="1080"/>
          <w:tab w:val="left" w:pos="1440"/>
        </w:tabs>
        <w:ind w:left="720"/>
        <w:rPr>
          <w:rFonts w:ascii="Arial" w:hAnsi="Arial" w:cs="Arial"/>
          <w:sz w:val="24"/>
          <w:szCs w:val="24"/>
        </w:rPr>
      </w:pPr>
    </w:p>
    <w:bookmarkEnd w:id="8"/>
    <w:p w14:paraId="19FBF336" w14:textId="63BFA7A5" w:rsidR="005F32E0" w:rsidRDefault="005F32E0" w:rsidP="005F32E0">
      <w:pPr>
        <w:widowControl/>
        <w:numPr>
          <w:ilvl w:val="1"/>
          <w:numId w:val="27"/>
        </w:numPr>
        <w:tabs>
          <w:tab w:val="left" w:pos="720"/>
          <w:tab w:val="left" w:pos="1080"/>
          <w:tab w:val="left" w:pos="1440"/>
        </w:tabs>
        <w:ind w:left="1080"/>
        <w:rPr>
          <w:rFonts w:ascii="Arial" w:hAnsi="Arial" w:cs="Arial"/>
          <w:bCs/>
          <w:sz w:val="24"/>
          <w:szCs w:val="24"/>
        </w:rPr>
      </w:pPr>
      <w:r w:rsidRPr="0006775B">
        <w:rPr>
          <w:rFonts w:ascii="Arial" w:hAnsi="Arial" w:cs="Arial"/>
          <w:bCs/>
          <w:sz w:val="24"/>
          <w:szCs w:val="24"/>
        </w:rPr>
        <w:t xml:space="preserve">At least 50% of the Section 319 funds </w:t>
      </w:r>
      <w:r w:rsidRPr="008A4FE4">
        <w:rPr>
          <w:rFonts w:ascii="Arial" w:hAnsi="Arial" w:cs="Arial"/>
          <w:bCs/>
          <w:sz w:val="24"/>
          <w:szCs w:val="24"/>
        </w:rPr>
        <w:t>($</w:t>
      </w:r>
      <w:r w:rsidR="00254369">
        <w:rPr>
          <w:rFonts w:ascii="Arial" w:hAnsi="Arial" w:cs="Arial"/>
          <w:bCs/>
          <w:sz w:val="24"/>
          <w:szCs w:val="24"/>
        </w:rPr>
        <w:t>550</w:t>
      </w:r>
      <w:r>
        <w:rPr>
          <w:rFonts w:ascii="Arial" w:hAnsi="Arial" w:cs="Arial"/>
          <w:bCs/>
          <w:sz w:val="24"/>
          <w:szCs w:val="24"/>
        </w:rPr>
        <w:t>,000</w:t>
      </w:r>
      <w:r w:rsidRPr="008A4FE4">
        <w:rPr>
          <w:rFonts w:ascii="Arial" w:hAnsi="Arial" w:cs="Arial"/>
          <w:bCs/>
          <w:sz w:val="24"/>
          <w:szCs w:val="24"/>
        </w:rPr>
        <w:t>)</w:t>
      </w:r>
      <w:r w:rsidRPr="0006775B">
        <w:rPr>
          <w:rFonts w:ascii="Arial" w:hAnsi="Arial" w:cs="Arial"/>
          <w:bCs/>
          <w:sz w:val="24"/>
          <w:szCs w:val="24"/>
        </w:rPr>
        <w:t xml:space="preserve"> for </w:t>
      </w:r>
      <w:r w:rsidR="00CE10F8">
        <w:rPr>
          <w:rFonts w:ascii="Arial" w:hAnsi="Arial" w:cs="Arial"/>
          <w:bCs/>
          <w:sz w:val="24"/>
          <w:szCs w:val="24"/>
        </w:rPr>
        <w:t>projects</w:t>
      </w:r>
      <w:r w:rsidR="00254369" w:rsidRPr="0006775B">
        <w:rPr>
          <w:rFonts w:ascii="Arial" w:hAnsi="Arial" w:cs="Arial"/>
          <w:bCs/>
          <w:sz w:val="24"/>
          <w:szCs w:val="24"/>
        </w:rPr>
        <w:t xml:space="preserve"> </w:t>
      </w:r>
      <w:r w:rsidRPr="0006775B">
        <w:rPr>
          <w:rFonts w:ascii="Arial" w:hAnsi="Arial" w:cs="Arial"/>
          <w:bCs/>
          <w:sz w:val="24"/>
          <w:szCs w:val="24"/>
        </w:rPr>
        <w:t>to help restore impaired waters; and</w:t>
      </w:r>
    </w:p>
    <w:p w14:paraId="71AE2798" w14:textId="77777777" w:rsidR="005F32E0" w:rsidRPr="0006775B" w:rsidRDefault="005F32E0" w:rsidP="005F32E0">
      <w:pPr>
        <w:tabs>
          <w:tab w:val="left" w:pos="720"/>
          <w:tab w:val="left" w:pos="1080"/>
          <w:tab w:val="left" w:pos="1440"/>
        </w:tabs>
        <w:ind w:left="1080" w:hanging="360"/>
        <w:rPr>
          <w:rFonts w:ascii="Arial" w:hAnsi="Arial" w:cs="Arial"/>
          <w:bCs/>
          <w:sz w:val="24"/>
          <w:szCs w:val="24"/>
        </w:rPr>
      </w:pPr>
    </w:p>
    <w:p w14:paraId="4131EF46" w14:textId="186A106C" w:rsidR="005F32E0" w:rsidRPr="0006775B" w:rsidRDefault="005F32E0" w:rsidP="005F32E0">
      <w:pPr>
        <w:widowControl/>
        <w:numPr>
          <w:ilvl w:val="1"/>
          <w:numId w:val="27"/>
        </w:numPr>
        <w:tabs>
          <w:tab w:val="left" w:pos="720"/>
          <w:tab w:val="left" w:pos="1080"/>
          <w:tab w:val="left" w:pos="1440"/>
        </w:tabs>
        <w:ind w:left="1080"/>
        <w:rPr>
          <w:rFonts w:ascii="Arial" w:hAnsi="Arial" w:cs="Arial"/>
          <w:sz w:val="24"/>
          <w:szCs w:val="24"/>
        </w:rPr>
      </w:pPr>
      <w:r w:rsidRPr="4A410E43">
        <w:rPr>
          <w:rFonts w:ascii="Arial" w:hAnsi="Arial" w:cs="Arial"/>
          <w:sz w:val="24"/>
          <w:szCs w:val="24"/>
        </w:rPr>
        <w:t xml:space="preserve">No more than 50% of the Section 319 funds </w:t>
      </w:r>
      <w:r w:rsidRPr="008A4FE4">
        <w:rPr>
          <w:rFonts w:ascii="Arial" w:hAnsi="Arial" w:cs="Arial"/>
          <w:sz w:val="24"/>
          <w:szCs w:val="24"/>
        </w:rPr>
        <w:t>(</w:t>
      </w:r>
      <w:r>
        <w:rPr>
          <w:rFonts w:ascii="Arial" w:hAnsi="Arial" w:cs="Arial"/>
          <w:sz w:val="24"/>
          <w:szCs w:val="24"/>
        </w:rPr>
        <w:t>$</w:t>
      </w:r>
      <w:r w:rsidR="00254369">
        <w:rPr>
          <w:rFonts w:ascii="Arial" w:hAnsi="Arial" w:cs="Arial"/>
          <w:sz w:val="24"/>
          <w:szCs w:val="24"/>
        </w:rPr>
        <w:t>550</w:t>
      </w:r>
      <w:r>
        <w:rPr>
          <w:rFonts w:ascii="Arial" w:hAnsi="Arial" w:cs="Arial"/>
          <w:sz w:val="24"/>
          <w:szCs w:val="24"/>
        </w:rPr>
        <w:t>,000</w:t>
      </w:r>
      <w:r w:rsidRPr="008A4FE4">
        <w:rPr>
          <w:rFonts w:ascii="Arial" w:hAnsi="Arial" w:cs="Arial"/>
          <w:sz w:val="24"/>
          <w:szCs w:val="24"/>
        </w:rPr>
        <w:t>)</w:t>
      </w:r>
      <w:r w:rsidRPr="4A410E43">
        <w:rPr>
          <w:rFonts w:ascii="Arial" w:hAnsi="Arial" w:cs="Arial"/>
          <w:sz w:val="24"/>
          <w:szCs w:val="24"/>
        </w:rPr>
        <w:t xml:space="preserve"> for </w:t>
      </w:r>
      <w:r w:rsidR="00CE10F8">
        <w:rPr>
          <w:rFonts w:ascii="Arial" w:hAnsi="Arial" w:cs="Arial"/>
          <w:sz w:val="24"/>
          <w:szCs w:val="24"/>
        </w:rPr>
        <w:t>projects</w:t>
      </w:r>
      <w:r w:rsidR="00254369" w:rsidRPr="4A410E43">
        <w:rPr>
          <w:rFonts w:ascii="Arial" w:hAnsi="Arial" w:cs="Arial"/>
          <w:sz w:val="24"/>
          <w:szCs w:val="24"/>
        </w:rPr>
        <w:t xml:space="preserve"> </w:t>
      </w:r>
      <w:r w:rsidRPr="4A410E43">
        <w:rPr>
          <w:rFonts w:ascii="Arial" w:hAnsi="Arial" w:cs="Arial"/>
          <w:sz w:val="24"/>
          <w:szCs w:val="24"/>
        </w:rPr>
        <w:t xml:space="preserve">to protect unimpaired waters.  </w:t>
      </w:r>
    </w:p>
    <w:p w14:paraId="33B5306A" w14:textId="77777777" w:rsidR="005F32E0" w:rsidRPr="000D2B15" w:rsidRDefault="005F32E0" w:rsidP="005F32E0">
      <w:pPr>
        <w:tabs>
          <w:tab w:val="left" w:pos="720"/>
          <w:tab w:val="left" w:pos="1080"/>
          <w:tab w:val="left" w:pos="1440"/>
        </w:tabs>
        <w:ind w:left="720" w:hanging="360"/>
        <w:rPr>
          <w:rFonts w:ascii="Arial" w:hAnsi="Arial" w:cs="Arial"/>
          <w:bCs/>
          <w:sz w:val="24"/>
          <w:szCs w:val="24"/>
        </w:rPr>
      </w:pPr>
    </w:p>
    <w:p w14:paraId="490F2022" w14:textId="68B188E7" w:rsidR="005F32E0" w:rsidRDefault="005F32E0" w:rsidP="005F32E0">
      <w:pPr>
        <w:widowControl/>
        <w:numPr>
          <w:ilvl w:val="0"/>
          <w:numId w:val="27"/>
        </w:numPr>
        <w:tabs>
          <w:tab w:val="left" w:pos="720"/>
          <w:tab w:val="left" w:pos="1080"/>
          <w:tab w:val="left" w:pos="1440"/>
        </w:tabs>
        <w:ind w:left="720"/>
        <w:rPr>
          <w:rFonts w:ascii="Arial" w:hAnsi="Arial" w:cs="Arial"/>
          <w:bCs/>
          <w:sz w:val="24"/>
          <w:szCs w:val="24"/>
        </w:rPr>
      </w:pPr>
      <w:r w:rsidRPr="000D2B15">
        <w:rPr>
          <w:rFonts w:ascii="Arial" w:hAnsi="Arial" w:cs="Arial"/>
          <w:bCs/>
          <w:sz w:val="24"/>
          <w:szCs w:val="24"/>
        </w:rPr>
        <w:t xml:space="preserve">The Department expects to award grants in the range of </w:t>
      </w:r>
      <w:r w:rsidRPr="00AE0E11">
        <w:rPr>
          <w:rFonts w:ascii="Arial" w:hAnsi="Arial" w:cs="Arial"/>
          <w:bCs/>
          <w:sz w:val="24"/>
          <w:szCs w:val="24"/>
        </w:rPr>
        <w:t>$50,000 to $150,000</w:t>
      </w:r>
      <w:r w:rsidRPr="000D2B15">
        <w:rPr>
          <w:rFonts w:ascii="Arial" w:hAnsi="Arial" w:cs="Arial"/>
          <w:bCs/>
          <w:sz w:val="24"/>
          <w:szCs w:val="24"/>
        </w:rPr>
        <w:t xml:space="preserve">.  </w:t>
      </w:r>
    </w:p>
    <w:p w14:paraId="64509915" w14:textId="77777777" w:rsidR="005F32E0" w:rsidRDefault="005F32E0" w:rsidP="005F32E0">
      <w:pPr>
        <w:tabs>
          <w:tab w:val="left" w:pos="720"/>
          <w:tab w:val="left" w:pos="1080"/>
          <w:tab w:val="left" w:pos="1440"/>
        </w:tabs>
        <w:ind w:left="720" w:hanging="360"/>
        <w:rPr>
          <w:rFonts w:ascii="Arial" w:hAnsi="Arial" w:cs="Arial"/>
          <w:bCs/>
          <w:sz w:val="24"/>
          <w:szCs w:val="24"/>
        </w:rPr>
      </w:pPr>
    </w:p>
    <w:p w14:paraId="030DA794" w14:textId="2B3F7423" w:rsidR="005F32E0" w:rsidRPr="000D2B15" w:rsidRDefault="005F32E0" w:rsidP="005F32E0">
      <w:pPr>
        <w:widowControl/>
        <w:numPr>
          <w:ilvl w:val="0"/>
          <w:numId w:val="27"/>
        </w:numPr>
        <w:tabs>
          <w:tab w:val="left" w:pos="720"/>
          <w:tab w:val="left" w:pos="1080"/>
          <w:tab w:val="left" w:pos="1440"/>
        </w:tabs>
        <w:ind w:left="720"/>
        <w:rPr>
          <w:rFonts w:ascii="Arial" w:hAnsi="Arial" w:cs="Arial"/>
          <w:b/>
          <w:bCs/>
          <w:sz w:val="24"/>
          <w:szCs w:val="24"/>
        </w:rPr>
      </w:pPr>
      <w:r w:rsidRPr="000D2B15">
        <w:rPr>
          <w:rFonts w:ascii="Arial" w:hAnsi="Arial" w:cs="Arial"/>
          <w:bCs/>
          <w:sz w:val="24"/>
          <w:szCs w:val="24"/>
        </w:rPr>
        <w:t xml:space="preserve">The Department expects to award </w:t>
      </w:r>
      <w:r w:rsidR="00DA3A13">
        <w:rPr>
          <w:rFonts w:ascii="Arial" w:hAnsi="Arial" w:cs="Arial"/>
          <w:bCs/>
          <w:sz w:val="24"/>
          <w:szCs w:val="24"/>
        </w:rPr>
        <w:t>8</w:t>
      </w:r>
      <w:r w:rsidR="00DA3A13" w:rsidRPr="00AE0E11">
        <w:rPr>
          <w:rFonts w:ascii="Arial" w:hAnsi="Arial" w:cs="Arial"/>
          <w:bCs/>
          <w:sz w:val="24"/>
          <w:szCs w:val="24"/>
        </w:rPr>
        <w:t xml:space="preserve"> </w:t>
      </w:r>
      <w:r w:rsidRPr="00AE0E11">
        <w:rPr>
          <w:rFonts w:ascii="Arial" w:hAnsi="Arial" w:cs="Arial"/>
          <w:bCs/>
          <w:sz w:val="24"/>
          <w:szCs w:val="24"/>
        </w:rPr>
        <w:t xml:space="preserve">to </w:t>
      </w:r>
      <w:r w:rsidR="00DA3A13" w:rsidRPr="00AE0E11">
        <w:rPr>
          <w:rFonts w:ascii="Arial" w:hAnsi="Arial" w:cs="Arial"/>
          <w:bCs/>
          <w:sz w:val="24"/>
          <w:szCs w:val="24"/>
        </w:rPr>
        <w:t>1</w:t>
      </w:r>
      <w:r w:rsidR="00DA3A13">
        <w:rPr>
          <w:rFonts w:ascii="Arial" w:hAnsi="Arial" w:cs="Arial"/>
          <w:bCs/>
          <w:sz w:val="24"/>
          <w:szCs w:val="24"/>
        </w:rPr>
        <w:t>0</w:t>
      </w:r>
      <w:r w:rsidR="00DA3A13" w:rsidRPr="00AE0E11">
        <w:rPr>
          <w:rFonts w:ascii="Arial" w:hAnsi="Arial" w:cs="Arial"/>
          <w:bCs/>
          <w:sz w:val="24"/>
          <w:szCs w:val="24"/>
        </w:rPr>
        <w:t xml:space="preserve"> </w:t>
      </w:r>
      <w:r w:rsidRPr="00AE0E11">
        <w:rPr>
          <w:rFonts w:ascii="Arial" w:hAnsi="Arial" w:cs="Arial"/>
          <w:bCs/>
          <w:sz w:val="24"/>
          <w:szCs w:val="24"/>
        </w:rPr>
        <w:t>grants</w:t>
      </w:r>
      <w:r w:rsidRPr="000D2B15">
        <w:rPr>
          <w:rFonts w:ascii="Arial" w:hAnsi="Arial" w:cs="Arial"/>
          <w:bCs/>
          <w:sz w:val="24"/>
          <w:szCs w:val="24"/>
        </w:rPr>
        <w:t xml:space="preserve"> and reserves the right to </w:t>
      </w:r>
      <w:proofErr w:type="gramStart"/>
      <w:r w:rsidRPr="000D2B15">
        <w:rPr>
          <w:rFonts w:ascii="Arial" w:hAnsi="Arial" w:cs="Arial"/>
          <w:bCs/>
          <w:sz w:val="24"/>
          <w:szCs w:val="24"/>
        </w:rPr>
        <w:t>make</w:t>
      </w:r>
      <w:proofErr w:type="gramEnd"/>
      <w:r w:rsidRPr="000D2B15">
        <w:rPr>
          <w:rFonts w:ascii="Arial" w:hAnsi="Arial" w:cs="Arial"/>
          <w:bCs/>
          <w:sz w:val="24"/>
          <w:szCs w:val="24"/>
        </w:rPr>
        <w:t xml:space="preserve"> fewer awards.</w:t>
      </w:r>
    </w:p>
    <w:p w14:paraId="3DE2904A" w14:textId="77777777" w:rsidR="005F32E0" w:rsidRDefault="005F32E0" w:rsidP="005F32E0">
      <w:pPr>
        <w:pStyle w:val="ListParagraph"/>
        <w:ind w:hanging="360"/>
        <w:rPr>
          <w:rFonts w:ascii="Arial" w:hAnsi="Arial" w:cs="Arial"/>
          <w:bCs/>
          <w:sz w:val="24"/>
          <w:szCs w:val="24"/>
        </w:rPr>
      </w:pPr>
    </w:p>
    <w:p w14:paraId="37C63137" w14:textId="77777777" w:rsidR="005F32E0" w:rsidRDefault="005F32E0" w:rsidP="005F32E0">
      <w:pPr>
        <w:widowControl/>
        <w:numPr>
          <w:ilvl w:val="0"/>
          <w:numId w:val="27"/>
        </w:numPr>
        <w:tabs>
          <w:tab w:val="left" w:pos="720"/>
          <w:tab w:val="left" w:pos="1080"/>
          <w:tab w:val="left" w:pos="1440"/>
        </w:tabs>
        <w:ind w:left="720"/>
        <w:rPr>
          <w:rFonts w:ascii="Arial" w:hAnsi="Arial" w:cs="Arial"/>
          <w:bCs/>
          <w:sz w:val="24"/>
          <w:szCs w:val="24"/>
        </w:rPr>
      </w:pPr>
      <w:r w:rsidRPr="000D2B15">
        <w:rPr>
          <w:rFonts w:ascii="Arial" w:hAnsi="Arial" w:cs="Arial"/>
          <w:bCs/>
          <w:sz w:val="24"/>
          <w:szCs w:val="24"/>
        </w:rPr>
        <w:t>A grant awarded to an applicant is considered a sub-award of federal funds.  Federal terms and conditions for sub-awards apply to these grants.</w:t>
      </w:r>
    </w:p>
    <w:p w14:paraId="3ECAE501" w14:textId="77777777" w:rsidR="00001544" w:rsidRDefault="00001544" w:rsidP="00001544">
      <w:pPr>
        <w:rPr>
          <w:rFonts w:ascii="Arial" w:hAnsi="Arial" w:cs="Arial"/>
          <w:sz w:val="24"/>
          <w:szCs w:val="24"/>
        </w:rPr>
      </w:pPr>
    </w:p>
    <w:p w14:paraId="4B6537BC" w14:textId="3E0A0A7F" w:rsidR="005F32E0" w:rsidRDefault="005F32E0" w:rsidP="004E17F7">
      <w:pPr>
        <w:pStyle w:val="ListParagraph"/>
        <w:widowControl/>
        <w:numPr>
          <w:ilvl w:val="0"/>
          <w:numId w:val="4"/>
        </w:numPr>
        <w:ind w:left="360"/>
        <w:rPr>
          <w:rFonts w:ascii="Arial" w:hAnsi="Arial" w:cs="Arial"/>
          <w:b/>
          <w:bCs/>
          <w:sz w:val="24"/>
          <w:szCs w:val="24"/>
        </w:rPr>
      </w:pPr>
      <w:r>
        <w:rPr>
          <w:rFonts w:ascii="Arial" w:hAnsi="Arial" w:cs="Arial"/>
          <w:b/>
          <w:bCs/>
          <w:sz w:val="24"/>
          <w:szCs w:val="24"/>
        </w:rPr>
        <w:t>Contract Term</w:t>
      </w:r>
    </w:p>
    <w:p w14:paraId="45402D33" w14:textId="77777777" w:rsidR="005F32E0" w:rsidRPr="005F32E0" w:rsidRDefault="005F32E0" w:rsidP="005F32E0">
      <w:pPr>
        <w:pStyle w:val="ListParagraph"/>
        <w:widowControl/>
        <w:ind w:left="360"/>
        <w:rPr>
          <w:rFonts w:ascii="Arial" w:hAnsi="Arial" w:cs="Arial"/>
          <w:sz w:val="24"/>
          <w:szCs w:val="24"/>
        </w:rPr>
      </w:pPr>
    </w:p>
    <w:p w14:paraId="3AF3C2A2" w14:textId="77777777" w:rsidR="005F32E0" w:rsidRPr="005F32E0" w:rsidRDefault="005F32E0" w:rsidP="005F32E0">
      <w:pPr>
        <w:pStyle w:val="ListParagraph"/>
        <w:widowControl/>
        <w:ind w:left="360"/>
        <w:rPr>
          <w:rFonts w:ascii="Arial" w:hAnsi="Arial" w:cs="Arial"/>
          <w:sz w:val="24"/>
          <w:szCs w:val="24"/>
        </w:rPr>
      </w:pPr>
      <w:r w:rsidRPr="005F32E0">
        <w:rPr>
          <w:rFonts w:ascii="Arial" w:hAnsi="Arial" w:cs="Arial"/>
          <w:sz w:val="24"/>
          <w:szCs w:val="24"/>
        </w:rPr>
        <w:t>The Department is seeking cost-efficient application(s) to provide services, as defined in this RFA, for the anticipated contract period defined in the table below.  Please note that the dates below are estimated and may be adjusted, as necessary, in order to comply with all procedural requirements associated with this RFA and the contracting process.  The actual contract start date will be established by a completed and approved contract.</w:t>
      </w:r>
    </w:p>
    <w:p w14:paraId="347E90CD" w14:textId="77777777" w:rsidR="005F32E0" w:rsidRPr="005F32E0" w:rsidRDefault="005F32E0" w:rsidP="005F32E0">
      <w:pPr>
        <w:pStyle w:val="ListParagraph"/>
        <w:widowControl/>
        <w:ind w:left="360"/>
        <w:rPr>
          <w:rFonts w:ascii="Arial" w:hAnsi="Arial" w:cs="Arial"/>
          <w:sz w:val="24"/>
          <w:szCs w:val="24"/>
        </w:rPr>
      </w:pPr>
    </w:p>
    <w:p w14:paraId="4FF4D2D5" w14:textId="7685DB0A" w:rsidR="005F32E0" w:rsidRDefault="005F32E0" w:rsidP="005F32E0">
      <w:pPr>
        <w:pStyle w:val="ListParagraph"/>
        <w:widowControl/>
        <w:ind w:left="360"/>
        <w:rPr>
          <w:rFonts w:ascii="Arial" w:hAnsi="Arial" w:cs="Arial"/>
          <w:sz w:val="24"/>
          <w:szCs w:val="24"/>
        </w:rPr>
      </w:pPr>
      <w:r w:rsidRPr="005F32E0">
        <w:rPr>
          <w:rFonts w:ascii="Arial" w:hAnsi="Arial" w:cs="Arial"/>
          <w:sz w:val="24"/>
          <w:szCs w:val="24"/>
        </w:rPr>
        <w:t>The term of the anticipated contract, resulting from the RFA, is defined as follows:</w:t>
      </w:r>
    </w:p>
    <w:p w14:paraId="5E0A2E5E" w14:textId="77777777" w:rsidR="005F32E0" w:rsidRDefault="005F32E0" w:rsidP="005F32E0">
      <w:pPr>
        <w:pStyle w:val="ListParagraph"/>
        <w:widowControl/>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5F32E0" w:rsidRPr="00C97934" w14:paraId="36A1E306" w14:textId="77777777" w:rsidTr="00380659">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522FBA03" w14:textId="77777777" w:rsidR="005F32E0" w:rsidRPr="00C97934" w:rsidRDefault="005F32E0" w:rsidP="00380659">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0BFFDCAF" w14:textId="77777777" w:rsidR="005F32E0" w:rsidRPr="00C97934" w:rsidRDefault="005F32E0" w:rsidP="00380659">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71C1E603" w14:textId="77777777" w:rsidR="005F32E0" w:rsidRPr="00C97934" w:rsidRDefault="005F32E0" w:rsidP="00380659">
            <w:pPr>
              <w:jc w:val="center"/>
              <w:rPr>
                <w:rFonts w:ascii="Arial" w:hAnsi="Arial" w:cs="Arial"/>
                <w:b/>
                <w:sz w:val="24"/>
                <w:szCs w:val="24"/>
              </w:rPr>
            </w:pPr>
            <w:r w:rsidRPr="00C97934">
              <w:rPr>
                <w:rFonts w:ascii="Arial" w:hAnsi="Arial" w:cs="Arial"/>
                <w:b/>
                <w:sz w:val="24"/>
                <w:szCs w:val="24"/>
              </w:rPr>
              <w:t>End Date</w:t>
            </w:r>
          </w:p>
        </w:tc>
      </w:tr>
      <w:tr w:rsidR="005F32E0" w:rsidRPr="00C97934" w14:paraId="4D7AB8CC" w14:textId="77777777" w:rsidTr="00380659">
        <w:trPr>
          <w:trHeight w:val="276"/>
        </w:trPr>
        <w:tc>
          <w:tcPr>
            <w:tcW w:w="5385" w:type="dxa"/>
            <w:tcBorders>
              <w:top w:val="double" w:sz="4" w:space="0" w:color="auto"/>
              <w:bottom w:val="double" w:sz="4" w:space="0" w:color="auto"/>
            </w:tcBorders>
            <w:shd w:val="clear" w:color="auto" w:fill="auto"/>
          </w:tcPr>
          <w:p w14:paraId="7B8F203D" w14:textId="77777777" w:rsidR="005F32E0" w:rsidRPr="00C97934" w:rsidRDefault="005F32E0" w:rsidP="00380659">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bottom w:val="double" w:sz="4" w:space="0" w:color="auto"/>
            </w:tcBorders>
            <w:shd w:val="clear" w:color="auto" w:fill="auto"/>
          </w:tcPr>
          <w:p w14:paraId="3CD4B3CE" w14:textId="157A1925" w:rsidR="005F32E0" w:rsidRPr="00C97934" w:rsidRDefault="005F32E0" w:rsidP="00380659">
            <w:pPr>
              <w:jc w:val="center"/>
              <w:rPr>
                <w:rFonts w:ascii="Arial" w:hAnsi="Arial" w:cs="Arial"/>
                <w:color w:val="FF0000"/>
                <w:sz w:val="24"/>
                <w:szCs w:val="24"/>
              </w:rPr>
            </w:pPr>
            <w:r>
              <w:rPr>
                <w:rFonts w:ascii="Arial" w:hAnsi="Arial" w:cs="Arial"/>
                <w:sz w:val="24"/>
                <w:szCs w:val="24"/>
              </w:rPr>
              <w:t>1/1/26</w:t>
            </w:r>
          </w:p>
        </w:tc>
        <w:tc>
          <w:tcPr>
            <w:tcW w:w="2520" w:type="dxa"/>
            <w:tcBorders>
              <w:top w:val="double" w:sz="4" w:space="0" w:color="auto"/>
              <w:bottom w:val="double" w:sz="4" w:space="0" w:color="auto"/>
            </w:tcBorders>
            <w:shd w:val="clear" w:color="auto" w:fill="auto"/>
          </w:tcPr>
          <w:p w14:paraId="4702B230" w14:textId="5068183F" w:rsidR="005F32E0" w:rsidRPr="00C97934" w:rsidRDefault="005F32E0" w:rsidP="00380659">
            <w:pPr>
              <w:jc w:val="center"/>
              <w:rPr>
                <w:rFonts w:ascii="Arial" w:hAnsi="Arial" w:cs="Arial"/>
                <w:color w:val="FF0000"/>
                <w:sz w:val="24"/>
                <w:szCs w:val="24"/>
              </w:rPr>
            </w:pPr>
            <w:r>
              <w:rPr>
                <w:rFonts w:ascii="Arial" w:hAnsi="Arial" w:cs="Arial"/>
                <w:sz w:val="24"/>
                <w:szCs w:val="24"/>
              </w:rPr>
              <w:t>12/31/27</w:t>
            </w:r>
          </w:p>
        </w:tc>
      </w:tr>
      <w:tr w:rsidR="005F32E0" w:rsidRPr="00C97934" w14:paraId="6C596901" w14:textId="77777777" w:rsidTr="00380659">
        <w:trPr>
          <w:trHeight w:val="276"/>
        </w:trPr>
        <w:tc>
          <w:tcPr>
            <w:tcW w:w="5385" w:type="dxa"/>
            <w:tcBorders>
              <w:top w:val="double" w:sz="4" w:space="0" w:color="auto"/>
              <w:bottom w:val="double" w:sz="4" w:space="0" w:color="auto"/>
            </w:tcBorders>
            <w:shd w:val="clear" w:color="auto" w:fill="auto"/>
          </w:tcPr>
          <w:p w14:paraId="78105062" w14:textId="77777777" w:rsidR="005F32E0" w:rsidRPr="00C97934" w:rsidRDefault="005F32E0" w:rsidP="00380659">
            <w:pPr>
              <w:rPr>
                <w:rFonts w:ascii="Arial" w:hAnsi="Arial" w:cs="Arial"/>
                <w:sz w:val="24"/>
                <w:szCs w:val="24"/>
              </w:rPr>
            </w:pPr>
            <w:r>
              <w:rPr>
                <w:rFonts w:ascii="Arial" w:hAnsi="Arial" w:cs="Arial"/>
                <w:sz w:val="24"/>
                <w:szCs w:val="24"/>
              </w:rPr>
              <w:t>No-Cost Extension (with Department approval)</w:t>
            </w:r>
          </w:p>
        </w:tc>
        <w:tc>
          <w:tcPr>
            <w:tcW w:w="2340" w:type="dxa"/>
            <w:tcBorders>
              <w:top w:val="double" w:sz="4" w:space="0" w:color="auto"/>
              <w:bottom w:val="double" w:sz="4" w:space="0" w:color="auto"/>
            </w:tcBorders>
            <w:shd w:val="clear" w:color="auto" w:fill="auto"/>
          </w:tcPr>
          <w:p w14:paraId="24E8BD7C" w14:textId="25F81C80" w:rsidR="005F32E0" w:rsidRDefault="005F32E0" w:rsidP="00380659">
            <w:pPr>
              <w:jc w:val="center"/>
              <w:rPr>
                <w:rFonts w:ascii="Arial" w:hAnsi="Arial" w:cs="Arial"/>
                <w:sz w:val="24"/>
                <w:szCs w:val="24"/>
              </w:rPr>
            </w:pPr>
            <w:r>
              <w:rPr>
                <w:rFonts w:ascii="Arial" w:hAnsi="Arial" w:cs="Arial"/>
                <w:sz w:val="24"/>
                <w:szCs w:val="24"/>
              </w:rPr>
              <w:t>1/1/28</w:t>
            </w:r>
          </w:p>
        </w:tc>
        <w:tc>
          <w:tcPr>
            <w:tcW w:w="2520" w:type="dxa"/>
            <w:tcBorders>
              <w:top w:val="double" w:sz="4" w:space="0" w:color="auto"/>
              <w:bottom w:val="double" w:sz="4" w:space="0" w:color="auto"/>
            </w:tcBorders>
            <w:shd w:val="clear" w:color="auto" w:fill="auto"/>
          </w:tcPr>
          <w:p w14:paraId="0FB9F785" w14:textId="3C573F2D" w:rsidR="005F32E0" w:rsidRDefault="007F3617" w:rsidP="00380659">
            <w:pPr>
              <w:jc w:val="center"/>
              <w:rPr>
                <w:rFonts w:ascii="Arial" w:hAnsi="Arial" w:cs="Arial"/>
                <w:sz w:val="24"/>
                <w:szCs w:val="24"/>
              </w:rPr>
            </w:pPr>
            <w:r>
              <w:rPr>
                <w:rFonts w:ascii="Arial" w:hAnsi="Arial" w:cs="Arial"/>
                <w:sz w:val="24"/>
                <w:szCs w:val="24"/>
              </w:rPr>
              <w:t>9/30</w:t>
            </w:r>
            <w:r w:rsidR="005F32E0">
              <w:rPr>
                <w:rFonts w:ascii="Arial" w:hAnsi="Arial" w:cs="Arial"/>
                <w:sz w:val="24"/>
                <w:szCs w:val="24"/>
              </w:rPr>
              <w:t>/28</w:t>
            </w:r>
          </w:p>
        </w:tc>
      </w:tr>
    </w:tbl>
    <w:p w14:paraId="1F05111C" w14:textId="77777777" w:rsidR="005F32E0" w:rsidRPr="005F32E0" w:rsidRDefault="005F32E0" w:rsidP="005F32E0">
      <w:pPr>
        <w:pStyle w:val="ListParagraph"/>
        <w:widowControl/>
        <w:ind w:left="360"/>
        <w:rPr>
          <w:rFonts w:ascii="Arial" w:hAnsi="Arial" w:cs="Arial"/>
          <w:sz w:val="24"/>
          <w:szCs w:val="24"/>
        </w:rPr>
      </w:pPr>
    </w:p>
    <w:p w14:paraId="539A6BDC" w14:textId="77777777" w:rsidR="005F32E0" w:rsidRDefault="005F32E0" w:rsidP="005F32E0">
      <w:pPr>
        <w:pStyle w:val="ListParagraph"/>
        <w:widowControl/>
        <w:ind w:left="360"/>
        <w:rPr>
          <w:rFonts w:ascii="Arial" w:hAnsi="Arial" w:cs="Arial"/>
          <w:b/>
          <w:bCs/>
          <w:sz w:val="24"/>
          <w:szCs w:val="24"/>
        </w:rPr>
      </w:pPr>
    </w:p>
    <w:p w14:paraId="2D2071E2" w14:textId="2B710100" w:rsidR="005C1352" w:rsidRPr="005C1352" w:rsidRDefault="005C1352" w:rsidP="004E17F7">
      <w:pPr>
        <w:pStyle w:val="ListParagraph"/>
        <w:widowControl/>
        <w:numPr>
          <w:ilvl w:val="0"/>
          <w:numId w:val="4"/>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3"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5C1352" w:rsidRDefault="005C1352" w:rsidP="005C1352">
      <w:pPr>
        <w:widowControl/>
        <w:rPr>
          <w:rFonts w:ascii="Arial" w:hAnsi="Arial" w:cs="Arial"/>
          <w:sz w:val="24"/>
          <w:szCs w:val="24"/>
        </w:rPr>
      </w:pPr>
    </w:p>
    <w:p w14:paraId="25A25A83" w14:textId="4623EEF3" w:rsidR="008830CB" w:rsidRPr="00A1171B" w:rsidRDefault="008830CB" w:rsidP="005C1352">
      <w:pPr>
        <w:pStyle w:val="DefaultText"/>
        <w:widowControl/>
        <w:rPr>
          <w:rStyle w:val="InitialStyle"/>
          <w:rFonts w:ascii="Arial" w:hAnsi="Arial" w:cs="Arial"/>
          <w:b/>
          <w:bCs/>
          <w:sz w:val="28"/>
          <w:szCs w:val="28"/>
        </w:rPr>
      </w:pPr>
      <w:bookmarkStart w:id="9" w:name="_Toc367174728"/>
      <w:bookmarkStart w:id="10" w:name="_Toc397069196"/>
      <w:bookmarkStart w:id="11" w:name="_Toc367174729"/>
      <w:bookmarkStart w:id="12" w:name="_Toc397069197"/>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p>
    <w:bookmarkEnd w:id="9"/>
    <w:bookmarkEnd w:id="10"/>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6DFC7945" w14:textId="4A1B6198" w:rsidR="007F4883" w:rsidRPr="00747CAC" w:rsidRDefault="007F4883" w:rsidP="004E17F7">
      <w:pPr>
        <w:numPr>
          <w:ilvl w:val="0"/>
          <w:numId w:val="8"/>
        </w:numPr>
        <w:tabs>
          <w:tab w:val="left" w:pos="180"/>
        </w:tabs>
        <w:rPr>
          <w:rFonts w:ascii="Arial" w:hAnsi="Arial" w:cs="Arial"/>
          <w:b/>
          <w:bCs/>
          <w:sz w:val="24"/>
          <w:szCs w:val="24"/>
        </w:rPr>
      </w:pPr>
      <w:r w:rsidRPr="00747CAC">
        <w:rPr>
          <w:rFonts w:ascii="Arial" w:hAnsi="Arial" w:cs="Arial"/>
          <w:b/>
          <w:bCs/>
          <w:sz w:val="24"/>
          <w:szCs w:val="24"/>
        </w:rPr>
        <w:t xml:space="preserve">Purpose – Watershed-based Plan </w:t>
      </w:r>
      <w:r w:rsidR="00EB677F">
        <w:rPr>
          <w:rFonts w:ascii="Arial" w:hAnsi="Arial" w:cs="Arial"/>
          <w:b/>
          <w:bCs/>
          <w:sz w:val="24"/>
          <w:szCs w:val="24"/>
        </w:rPr>
        <w:t>Implementation</w:t>
      </w:r>
      <w:r w:rsidRPr="00747CAC">
        <w:rPr>
          <w:rFonts w:ascii="Arial" w:hAnsi="Arial" w:cs="Arial"/>
          <w:b/>
          <w:bCs/>
          <w:sz w:val="24"/>
          <w:szCs w:val="24"/>
        </w:rPr>
        <w:t xml:space="preserve"> Project</w:t>
      </w:r>
    </w:p>
    <w:p w14:paraId="09C532A6" w14:textId="77777777" w:rsidR="007F4883" w:rsidRDefault="007F4883" w:rsidP="007F4883">
      <w:pPr>
        <w:tabs>
          <w:tab w:val="left" w:pos="180"/>
        </w:tabs>
        <w:ind w:left="180"/>
        <w:rPr>
          <w:rFonts w:ascii="Arial" w:hAnsi="Arial" w:cs="Arial"/>
          <w:b/>
          <w:bCs/>
          <w:sz w:val="24"/>
          <w:szCs w:val="24"/>
        </w:rPr>
      </w:pPr>
    </w:p>
    <w:p w14:paraId="393BA04D" w14:textId="77777777" w:rsidR="005F32E0" w:rsidRDefault="005F32E0" w:rsidP="005F32E0">
      <w:pPr>
        <w:tabs>
          <w:tab w:val="left" w:pos="180"/>
        </w:tabs>
        <w:ind w:left="360"/>
        <w:rPr>
          <w:rFonts w:ascii="Arial" w:hAnsi="Arial" w:cs="Arial"/>
          <w:bCs/>
          <w:sz w:val="24"/>
          <w:szCs w:val="24"/>
        </w:rPr>
      </w:pPr>
      <w:r w:rsidRPr="000D2B15">
        <w:rPr>
          <w:rFonts w:ascii="Arial" w:hAnsi="Arial" w:cs="Arial"/>
          <w:bCs/>
          <w:sz w:val="24"/>
          <w:szCs w:val="24"/>
        </w:rPr>
        <w:t xml:space="preserve">The Department is inviting </w:t>
      </w:r>
      <w:r>
        <w:rPr>
          <w:rFonts w:ascii="Arial" w:hAnsi="Arial" w:cs="Arial"/>
          <w:bCs/>
          <w:sz w:val="24"/>
          <w:szCs w:val="24"/>
        </w:rPr>
        <w:t>application</w:t>
      </w:r>
      <w:r w:rsidRPr="000D2B15">
        <w:rPr>
          <w:rFonts w:ascii="Arial" w:hAnsi="Arial" w:cs="Arial"/>
          <w:bCs/>
          <w:sz w:val="24"/>
          <w:szCs w:val="24"/>
        </w:rPr>
        <w:t>s for projects to help communities implement their watershed-based management plan</w:t>
      </w:r>
      <w:r>
        <w:rPr>
          <w:rFonts w:ascii="Arial" w:hAnsi="Arial" w:cs="Arial"/>
          <w:bCs/>
          <w:sz w:val="24"/>
          <w:szCs w:val="24"/>
        </w:rPr>
        <w:t>s</w:t>
      </w:r>
      <w:r w:rsidRPr="000D2B15">
        <w:rPr>
          <w:rFonts w:ascii="Arial" w:hAnsi="Arial" w:cs="Arial"/>
          <w:bCs/>
          <w:sz w:val="24"/>
          <w:szCs w:val="24"/>
        </w:rPr>
        <w:t xml:space="preserve"> (WBP) to make progress: </w:t>
      </w:r>
    </w:p>
    <w:p w14:paraId="3F817174" w14:textId="77777777" w:rsidR="005F32E0" w:rsidRPr="000D2B15" w:rsidRDefault="005F32E0" w:rsidP="005F32E0">
      <w:pPr>
        <w:tabs>
          <w:tab w:val="left" w:pos="180"/>
        </w:tabs>
        <w:ind w:left="360"/>
        <w:rPr>
          <w:rFonts w:ascii="Arial" w:hAnsi="Arial" w:cs="Arial"/>
          <w:bCs/>
          <w:sz w:val="24"/>
          <w:szCs w:val="24"/>
        </w:rPr>
      </w:pPr>
    </w:p>
    <w:p w14:paraId="63EA53EB" w14:textId="77777777" w:rsidR="005F32E0" w:rsidRPr="000D2B15" w:rsidRDefault="005F32E0" w:rsidP="005F32E0">
      <w:pPr>
        <w:widowControl/>
        <w:numPr>
          <w:ilvl w:val="0"/>
          <w:numId w:val="28"/>
        </w:numPr>
        <w:tabs>
          <w:tab w:val="left" w:pos="180"/>
        </w:tabs>
        <w:ind w:left="720"/>
        <w:rPr>
          <w:rFonts w:ascii="Arial" w:hAnsi="Arial" w:cs="Arial"/>
          <w:bCs/>
          <w:sz w:val="24"/>
          <w:szCs w:val="24"/>
        </w:rPr>
      </w:pPr>
      <w:r w:rsidRPr="000D2B15">
        <w:rPr>
          <w:rFonts w:ascii="Arial" w:hAnsi="Arial" w:cs="Arial"/>
          <w:bCs/>
          <w:sz w:val="24"/>
          <w:szCs w:val="24"/>
        </w:rPr>
        <w:t>Restoring water bodies that are considered impaired due to NPS pollution, or</w:t>
      </w:r>
    </w:p>
    <w:p w14:paraId="2FA243FA" w14:textId="77777777" w:rsidR="005F32E0" w:rsidRPr="000D2B15" w:rsidRDefault="005F32E0" w:rsidP="005F32E0">
      <w:pPr>
        <w:widowControl/>
        <w:numPr>
          <w:ilvl w:val="0"/>
          <w:numId w:val="28"/>
        </w:numPr>
        <w:tabs>
          <w:tab w:val="left" w:pos="180"/>
        </w:tabs>
        <w:ind w:left="720"/>
        <w:rPr>
          <w:rFonts w:ascii="Arial" w:hAnsi="Arial" w:cs="Arial"/>
          <w:bCs/>
          <w:sz w:val="24"/>
          <w:szCs w:val="24"/>
        </w:rPr>
      </w:pPr>
      <w:r w:rsidRPr="000D2B15">
        <w:rPr>
          <w:rFonts w:ascii="Arial" w:hAnsi="Arial" w:cs="Arial"/>
          <w:bCs/>
          <w:sz w:val="24"/>
          <w:szCs w:val="24"/>
        </w:rPr>
        <w:t xml:space="preserve">Protecting water bodies that are considered threatened by NPS pollution.  </w:t>
      </w:r>
    </w:p>
    <w:p w14:paraId="1978C951" w14:textId="77777777" w:rsidR="007F4883" w:rsidRPr="00446C69" w:rsidRDefault="007F4883" w:rsidP="007F4883">
      <w:pPr>
        <w:widowControl/>
        <w:tabs>
          <w:tab w:val="left" w:pos="360"/>
        </w:tabs>
        <w:rPr>
          <w:rFonts w:ascii="Arial" w:hAnsi="Arial" w:cs="Arial"/>
          <w:sz w:val="24"/>
          <w:szCs w:val="24"/>
        </w:rPr>
      </w:pPr>
    </w:p>
    <w:p w14:paraId="49CFE57E" w14:textId="16537D9A" w:rsidR="007F4883" w:rsidRDefault="00624D21" w:rsidP="004E17F7">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Prerequisites</w:t>
      </w:r>
    </w:p>
    <w:p w14:paraId="47A3EE09" w14:textId="77777777" w:rsidR="007F4883" w:rsidRPr="008A0EA2" w:rsidRDefault="007F4883" w:rsidP="007F4883">
      <w:pPr>
        <w:widowControl/>
        <w:tabs>
          <w:tab w:val="left" w:pos="360"/>
        </w:tabs>
        <w:rPr>
          <w:rFonts w:ascii="Arial" w:hAnsi="Arial" w:cs="Arial"/>
          <w:b/>
          <w:bCs/>
          <w:sz w:val="24"/>
          <w:szCs w:val="24"/>
        </w:rPr>
      </w:pPr>
    </w:p>
    <w:p w14:paraId="4DC89F10" w14:textId="77777777" w:rsidR="00624D21" w:rsidRPr="000D2B15" w:rsidRDefault="00624D21" w:rsidP="00624D21">
      <w:pPr>
        <w:tabs>
          <w:tab w:val="left" w:pos="180"/>
        </w:tabs>
        <w:ind w:left="360"/>
        <w:rPr>
          <w:rFonts w:ascii="Arial" w:hAnsi="Arial" w:cs="Arial"/>
          <w:bCs/>
          <w:sz w:val="24"/>
          <w:szCs w:val="24"/>
        </w:rPr>
      </w:pPr>
      <w:r w:rsidRPr="000D2B15">
        <w:rPr>
          <w:rFonts w:ascii="Arial" w:hAnsi="Arial" w:cs="Arial"/>
          <w:bCs/>
          <w:sz w:val="24"/>
          <w:szCs w:val="24"/>
        </w:rPr>
        <w:t>To be eligible to apply for funding, project proposals must meet both of the following prerequisites:</w:t>
      </w:r>
    </w:p>
    <w:p w14:paraId="248AF564" w14:textId="77777777" w:rsidR="00624D21" w:rsidRPr="000D2B15" w:rsidRDefault="00624D21" w:rsidP="00624D21">
      <w:pPr>
        <w:tabs>
          <w:tab w:val="left" w:pos="180"/>
        </w:tabs>
        <w:ind w:left="360"/>
        <w:rPr>
          <w:rFonts w:ascii="Arial" w:hAnsi="Arial" w:cs="Arial"/>
          <w:b/>
          <w:bCs/>
          <w:sz w:val="24"/>
          <w:szCs w:val="24"/>
        </w:rPr>
      </w:pPr>
    </w:p>
    <w:p w14:paraId="01F4C93C" w14:textId="77777777" w:rsidR="00624D21" w:rsidRPr="000D2B15" w:rsidRDefault="00624D21" w:rsidP="00624D21">
      <w:pPr>
        <w:widowControl/>
        <w:numPr>
          <w:ilvl w:val="1"/>
          <w:numId w:val="29"/>
        </w:numPr>
        <w:tabs>
          <w:tab w:val="left" w:pos="180"/>
        </w:tabs>
        <w:ind w:left="720"/>
        <w:rPr>
          <w:rFonts w:ascii="Arial" w:hAnsi="Arial" w:cs="Arial"/>
          <w:bCs/>
          <w:sz w:val="24"/>
          <w:szCs w:val="24"/>
          <w:u w:val="single"/>
        </w:rPr>
      </w:pPr>
      <w:r w:rsidRPr="000D2B15">
        <w:rPr>
          <w:rFonts w:ascii="Arial" w:hAnsi="Arial" w:cs="Arial"/>
          <w:bCs/>
          <w:sz w:val="24"/>
          <w:szCs w:val="24"/>
        </w:rPr>
        <w:t xml:space="preserve">The watershed must be on DEP’s </w:t>
      </w:r>
      <w:r w:rsidRPr="000D2B15">
        <w:rPr>
          <w:rFonts w:ascii="Arial" w:hAnsi="Arial" w:cs="Arial"/>
          <w:b/>
          <w:bCs/>
          <w:sz w:val="24"/>
          <w:szCs w:val="24"/>
          <w:u w:val="single"/>
        </w:rPr>
        <w:t>NPS Priority Watersheds</w:t>
      </w:r>
      <w:r w:rsidRPr="000D2B15">
        <w:rPr>
          <w:rFonts w:ascii="Arial" w:hAnsi="Arial" w:cs="Arial"/>
          <w:bCs/>
          <w:sz w:val="24"/>
          <w:szCs w:val="24"/>
        </w:rPr>
        <w:t xml:space="preserve"> list.  </w:t>
      </w:r>
      <w:r w:rsidRPr="000D2B15">
        <w:rPr>
          <w:rFonts w:ascii="Arial" w:hAnsi="Arial" w:cs="Arial"/>
          <w:bCs/>
          <w:sz w:val="24"/>
          <w:szCs w:val="24"/>
          <w:lang w:val="en"/>
        </w:rPr>
        <w:t xml:space="preserve">The purpose of the Department’s NPS Priority Watershed Lists is to encourage NPS abatement work in watersheds most vulnerable to NPS pollution.  The list is used to help prioritize DEP NPS water pollution control efforts and attract local communities to take action to restore or protect waters impaired or threatened by NPS pollution. </w:t>
      </w:r>
    </w:p>
    <w:p w14:paraId="26D8B659" w14:textId="77777777" w:rsidR="00624D21" w:rsidRPr="000D2B15" w:rsidRDefault="00624D21" w:rsidP="00624D21">
      <w:pPr>
        <w:tabs>
          <w:tab w:val="left" w:pos="180"/>
        </w:tabs>
        <w:ind w:left="720"/>
        <w:rPr>
          <w:rFonts w:ascii="Arial" w:hAnsi="Arial" w:cs="Arial"/>
          <w:bCs/>
          <w:sz w:val="24"/>
          <w:szCs w:val="24"/>
          <w:lang w:val="en"/>
        </w:rPr>
      </w:pPr>
    </w:p>
    <w:p w14:paraId="62D84CF9" w14:textId="77777777" w:rsidR="00624D21" w:rsidRDefault="00624D21" w:rsidP="00624D21">
      <w:pPr>
        <w:tabs>
          <w:tab w:val="left" w:pos="180"/>
        </w:tabs>
        <w:ind w:left="720"/>
        <w:rPr>
          <w:rFonts w:ascii="Arial" w:hAnsi="Arial" w:cs="Arial"/>
          <w:bCs/>
          <w:sz w:val="24"/>
          <w:szCs w:val="24"/>
          <w:u w:val="single"/>
        </w:rPr>
      </w:pPr>
      <w:r w:rsidRPr="000D2B15">
        <w:rPr>
          <w:rFonts w:ascii="Arial" w:hAnsi="Arial" w:cs="Arial"/>
          <w:bCs/>
          <w:sz w:val="24"/>
          <w:szCs w:val="24"/>
        </w:rPr>
        <w:t xml:space="preserve">NPS Priority Watersheds </w:t>
      </w:r>
      <w:proofErr w:type="gramStart"/>
      <w:r w:rsidRPr="000D2B15">
        <w:rPr>
          <w:rFonts w:ascii="Arial" w:hAnsi="Arial" w:cs="Arial"/>
          <w:bCs/>
          <w:sz w:val="24"/>
          <w:szCs w:val="24"/>
        </w:rPr>
        <w:t>lists</w:t>
      </w:r>
      <w:proofErr w:type="gramEnd"/>
      <w:r w:rsidRPr="000D2B15">
        <w:rPr>
          <w:rFonts w:ascii="Arial" w:hAnsi="Arial" w:cs="Arial"/>
          <w:bCs/>
          <w:sz w:val="24"/>
          <w:szCs w:val="24"/>
        </w:rPr>
        <w:t xml:space="preserve"> and information are available at:  </w:t>
      </w:r>
      <w:hyperlink r:id="rId24" w:history="1">
        <w:r w:rsidRPr="000D2B15">
          <w:rPr>
            <w:rStyle w:val="Hyperlink"/>
            <w:rFonts w:ascii="Arial" w:hAnsi="Arial" w:cs="Arial"/>
            <w:sz w:val="24"/>
            <w:szCs w:val="24"/>
          </w:rPr>
          <w:t>http://www.maine.gov/dep/land/watershed/nps_priority_list/index.html</w:t>
        </w:r>
      </w:hyperlink>
    </w:p>
    <w:p w14:paraId="1F0DD8BB" w14:textId="77777777" w:rsidR="00624D21" w:rsidRPr="000D2B15" w:rsidRDefault="00624D21" w:rsidP="00624D21">
      <w:pPr>
        <w:tabs>
          <w:tab w:val="left" w:pos="180"/>
        </w:tabs>
        <w:ind w:left="720"/>
        <w:rPr>
          <w:rFonts w:ascii="Arial" w:hAnsi="Arial" w:cs="Arial"/>
          <w:bCs/>
          <w:sz w:val="24"/>
          <w:szCs w:val="24"/>
          <w:u w:val="single"/>
        </w:rPr>
      </w:pPr>
    </w:p>
    <w:p w14:paraId="71404377" w14:textId="77777777" w:rsidR="00624D21" w:rsidRDefault="00624D21" w:rsidP="00624D21">
      <w:pPr>
        <w:tabs>
          <w:tab w:val="left" w:pos="180"/>
        </w:tabs>
        <w:ind w:left="720" w:hanging="360"/>
        <w:rPr>
          <w:rFonts w:ascii="Arial" w:hAnsi="Arial" w:cs="Arial"/>
          <w:bCs/>
          <w:sz w:val="24"/>
          <w:szCs w:val="24"/>
        </w:rPr>
      </w:pPr>
      <w:r w:rsidRPr="00FC503B">
        <w:rPr>
          <w:rFonts w:ascii="Arial" w:hAnsi="Arial" w:cs="Arial"/>
          <w:b/>
          <w:sz w:val="24"/>
          <w:szCs w:val="24"/>
        </w:rPr>
        <w:t>2.</w:t>
      </w:r>
      <w:r w:rsidRPr="00FC503B">
        <w:rPr>
          <w:rFonts w:ascii="Arial" w:hAnsi="Arial" w:cs="Arial"/>
          <w:b/>
          <w:sz w:val="24"/>
          <w:szCs w:val="24"/>
        </w:rPr>
        <w:tab/>
      </w:r>
      <w:r w:rsidRPr="000D2B15">
        <w:rPr>
          <w:rFonts w:ascii="Arial" w:hAnsi="Arial" w:cs="Arial"/>
          <w:bCs/>
          <w:sz w:val="24"/>
          <w:szCs w:val="24"/>
        </w:rPr>
        <w:t>Implementation projects must be guided by an</w:t>
      </w:r>
      <w:r w:rsidRPr="000D2B15">
        <w:rPr>
          <w:rFonts w:ascii="Arial" w:hAnsi="Arial" w:cs="Arial"/>
          <w:b/>
          <w:bCs/>
          <w:sz w:val="24"/>
          <w:szCs w:val="24"/>
        </w:rPr>
        <w:t xml:space="preserve"> </w:t>
      </w:r>
      <w:r w:rsidRPr="000D2B15">
        <w:rPr>
          <w:rFonts w:ascii="Arial" w:hAnsi="Arial" w:cs="Arial"/>
          <w:b/>
          <w:bCs/>
          <w:sz w:val="24"/>
          <w:szCs w:val="24"/>
          <w:u w:val="single"/>
        </w:rPr>
        <w:t>active</w:t>
      </w:r>
      <w:r w:rsidRPr="000D2B15">
        <w:rPr>
          <w:rFonts w:ascii="Arial" w:hAnsi="Arial" w:cs="Arial"/>
          <w:bCs/>
          <w:sz w:val="24"/>
          <w:szCs w:val="24"/>
          <w:u w:val="single"/>
        </w:rPr>
        <w:t xml:space="preserve"> </w:t>
      </w:r>
      <w:r w:rsidRPr="000D2B15">
        <w:rPr>
          <w:rFonts w:ascii="Arial" w:hAnsi="Arial" w:cs="Arial"/>
          <w:b/>
          <w:bCs/>
          <w:sz w:val="24"/>
          <w:szCs w:val="24"/>
          <w:u w:val="single"/>
        </w:rPr>
        <w:t>watershed-based plan</w:t>
      </w:r>
      <w:r w:rsidRPr="000D2B15">
        <w:rPr>
          <w:rFonts w:ascii="Arial" w:hAnsi="Arial" w:cs="Arial"/>
          <w:bCs/>
          <w:sz w:val="24"/>
          <w:szCs w:val="24"/>
        </w:rPr>
        <w:t xml:space="preserve"> (WBP) accepted by the Department.  Refer to </w:t>
      </w:r>
      <w:hyperlink r:id="rId25" w:history="1">
        <w:r w:rsidRPr="001B4542">
          <w:rPr>
            <w:rStyle w:val="Hyperlink"/>
            <w:rFonts w:ascii="Arial" w:hAnsi="Arial" w:cs="Arial"/>
            <w:sz w:val="24"/>
            <w:szCs w:val="24"/>
          </w:rPr>
          <w:t>http://www.maine.gov/dep/water/grants/319.html</w:t>
        </w:r>
      </w:hyperlink>
      <w:r w:rsidRPr="000D2B15">
        <w:rPr>
          <w:rFonts w:ascii="Arial" w:hAnsi="Arial" w:cs="Arial"/>
          <w:bCs/>
          <w:sz w:val="24"/>
          <w:szCs w:val="24"/>
        </w:rPr>
        <w:t xml:space="preserve"> for </w:t>
      </w:r>
      <w:r>
        <w:rPr>
          <w:rFonts w:ascii="Arial" w:hAnsi="Arial" w:cs="Arial"/>
          <w:bCs/>
          <w:sz w:val="24"/>
          <w:szCs w:val="24"/>
        </w:rPr>
        <w:t xml:space="preserve">the list of </w:t>
      </w:r>
      <w:r w:rsidRPr="000D2B15">
        <w:rPr>
          <w:rFonts w:ascii="Arial" w:hAnsi="Arial" w:cs="Arial"/>
          <w:bCs/>
          <w:sz w:val="24"/>
          <w:szCs w:val="24"/>
        </w:rPr>
        <w:t>eligible WBPs.</w:t>
      </w:r>
    </w:p>
    <w:p w14:paraId="144832F4" w14:textId="77777777" w:rsidR="007F4883" w:rsidRDefault="007F4883" w:rsidP="007F4883">
      <w:pPr>
        <w:widowControl/>
        <w:tabs>
          <w:tab w:val="left" w:pos="360"/>
        </w:tabs>
        <w:rPr>
          <w:rFonts w:ascii="Arial" w:hAnsi="Arial" w:cs="Arial"/>
          <w:sz w:val="24"/>
          <w:szCs w:val="24"/>
        </w:rPr>
      </w:pPr>
    </w:p>
    <w:p w14:paraId="30D77AB5" w14:textId="7008B2A6" w:rsidR="007F4883" w:rsidRDefault="00624D21" w:rsidP="004E17F7">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Eligible and Ineligible Activities</w:t>
      </w:r>
    </w:p>
    <w:p w14:paraId="558B30D8" w14:textId="77777777" w:rsidR="007F4883" w:rsidRPr="00747CAC" w:rsidRDefault="007F4883" w:rsidP="007F4883">
      <w:pPr>
        <w:tabs>
          <w:tab w:val="left" w:pos="180"/>
        </w:tabs>
        <w:ind w:left="180"/>
        <w:rPr>
          <w:rFonts w:ascii="Arial" w:hAnsi="Arial" w:cs="Arial"/>
          <w:bCs/>
          <w:sz w:val="24"/>
          <w:szCs w:val="24"/>
        </w:rPr>
      </w:pPr>
    </w:p>
    <w:p w14:paraId="3647B56D" w14:textId="77777777" w:rsidR="000D4256" w:rsidRDefault="00624D21" w:rsidP="00624D21">
      <w:pPr>
        <w:widowControl/>
        <w:numPr>
          <w:ilvl w:val="1"/>
          <w:numId w:val="30"/>
        </w:numPr>
        <w:tabs>
          <w:tab w:val="left" w:pos="180"/>
        </w:tabs>
        <w:ind w:left="720"/>
        <w:rPr>
          <w:rFonts w:ascii="Arial" w:hAnsi="Arial" w:cs="Arial"/>
          <w:bCs/>
          <w:sz w:val="24"/>
          <w:szCs w:val="24"/>
        </w:rPr>
      </w:pPr>
      <w:r w:rsidRPr="000D2B15">
        <w:rPr>
          <w:rFonts w:ascii="Arial" w:hAnsi="Arial" w:cs="Arial"/>
          <w:bCs/>
          <w:sz w:val="24"/>
          <w:szCs w:val="24"/>
          <w:u w:val="single"/>
        </w:rPr>
        <w:t>Eligible Activities.</w:t>
      </w:r>
      <w:r w:rsidRPr="000D2B15">
        <w:rPr>
          <w:rFonts w:ascii="Arial" w:hAnsi="Arial" w:cs="Arial"/>
          <w:bCs/>
          <w:sz w:val="24"/>
          <w:szCs w:val="24"/>
        </w:rPr>
        <w:t xml:space="preserve">  Eligible project activities may include but are not limited to: </w:t>
      </w:r>
    </w:p>
    <w:p w14:paraId="398E4F5E" w14:textId="77777777" w:rsidR="000D4256" w:rsidRDefault="00624D21" w:rsidP="00BD74EF">
      <w:pPr>
        <w:widowControl/>
        <w:numPr>
          <w:ilvl w:val="2"/>
          <w:numId w:val="30"/>
        </w:numPr>
        <w:tabs>
          <w:tab w:val="left" w:pos="180"/>
        </w:tabs>
        <w:ind w:left="1080"/>
        <w:rPr>
          <w:rFonts w:ascii="Arial" w:hAnsi="Arial" w:cs="Arial"/>
          <w:bCs/>
          <w:sz w:val="24"/>
          <w:szCs w:val="24"/>
        </w:rPr>
      </w:pPr>
      <w:r w:rsidRPr="000D2B15">
        <w:rPr>
          <w:rFonts w:ascii="Arial" w:hAnsi="Arial" w:cs="Arial"/>
          <w:bCs/>
          <w:sz w:val="24"/>
          <w:szCs w:val="24"/>
        </w:rPr>
        <w:t xml:space="preserve">BMP construction (and BMP design); </w:t>
      </w:r>
    </w:p>
    <w:p w14:paraId="55429458" w14:textId="77777777" w:rsidR="000D4256" w:rsidRDefault="00624D21" w:rsidP="00BD74EF">
      <w:pPr>
        <w:widowControl/>
        <w:numPr>
          <w:ilvl w:val="2"/>
          <w:numId w:val="30"/>
        </w:numPr>
        <w:tabs>
          <w:tab w:val="left" w:pos="180"/>
        </w:tabs>
        <w:ind w:left="1080"/>
        <w:rPr>
          <w:rFonts w:ascii="Arial" w:hAnsi="Arial" w:cs="Arial"/>
          <w:bCs/>
          <w:sz w:val="24"/>
          <w:szCs w:val="24"/>
        </w:rPr>
      </w:pPr>
      <w:r w:rsidRPr="000D2B15">
        <w:rPr>
          <w:rFonts w:ascii="Arial" w:hAnsi="Arial" w:cs="Arial"/>
          <w:bCs/>
          <w:sz w:val="24"/>
          <w:szCs w:val="24"/>
        </w:rPr>
        <w:t xml:space="preserve">technical assistance; </w:t>
      </w:r>
    </w:p>
    <w:p w14:paraId="509BD564" w14:textId="77777777" w:rsidR="000D4256" w:rsidRDefault="00624D21" w:rsidP="00BD74EF">
      <w:pPr>
        <w:widowControl/>
        <w:numPr>
          <w:ilvl w:val="2"/>
          <w:numId w:val="30"/>
        </w:numPr>
        <w:tabs>
          <w:tab w:val="left" w:pos="180"/>
        </w:tabs>
        <w:ind w:left="1080"/>
        <w:rPr>
          <w:rFonts w:ascii="Arial" w:hAnsi="Arial" w:cs="Arial"/>
          <w:bCs/>
          <w:sz w:val="24"/>
          <w:szCs w:val="24"/>
        </w:rPr>
      </w:pPr>
      <w:r w:rsidRPr="000D2B15">
        <w:rPr>
          <w:rFonts w:ascii="Arial" w:hAnsi="Arial" w:cs="Arial"/>
          <w:bCs/>
          <w:sz w:val="24"/>
          <w:szCs w:val="24"/>
        </w:rPr>
        <w:t xml:space="preserve">cost sharing construction of BMPs; </w:t>
      </w:r>
    </w:p>
    <w:p w14:paraId="544713E8" w14:textId="77777777" w:rsidR="000D4256" w:rsidRDefault="00624D21" w:rsidP="00BD74EF">
      <w:pPr>
        <w:widowControl/>
        <w:numPr>
          <w:ilvl w:val="2"/>
          <w:numId w:val="30"/>
        </w:numPr>
        <w:tabs>
          <w:tab w:val="left" w:pos="180"/>
        </w:tabs>
        <w:ind w:left="1080"/>
        <w:rPr>
          <w:rFonts w:ascii="Arial" w:hAnsi="Arial" w:cs="Arial"/>
          <w:bCs/>
          <w:sz w:val="24"/>
          <w:szCs w:val="24"/>
        </w:rPr>
      </w:pPr>
      <w:r w:rsidRPr="000D2B15">
        <w:rPr>
          <w:rFonts w:ascii="Arial" w:hAnsi="Arial" w:cs="Arial"/>
          <w:bCs/>
          <w:sz w:val="24"/>
          <w:szCs w:val="24"/>
        </w:rPr>
        <w:t xml:space="preserve">training and technology transfer; </w:t>
      </w:r>
    </w:p>
    <w:p w14:paraId="34F42F81" w14:textId="77777777" w:rsidR="000D4256" w:rsidRDefault="00624D21" w:rsidP="00BD74EF">
      <w:pPr>
        <w:widowControl/>
        <w:numPr>
          <w:ilvl w:val="2"/>
          <w:numId w:val="30"/>
        </w:numPr>
        <w:tabs>
          <w:tab w:val="left" w:pos="180"/>
        </w:tabs>
        <w:ind w:left="1080"/>
        <w:rPr>
          <w:rFonts w:ascii="Arial" w:hAnsi="Arial" w:cs="Arial"/>
          <w:bCs/>
          <w:sz w:val="24"/>
          <w:szCs w:val="24"/>
        </w:rPr>
      </w:pPr>
      <w:r w:rsidRPr="000D2B15">
        <w:rPr>
          <w:rFonts w:ascii="Arial" w:hAnsi="Arial" w:cs="Arial"/>
          <w:bCs/>
          <w:sz w:val="24"/>
          <w:szCs w:val="24"/>
        </w:rPr>
        <w:t xml:space="preserve">information outreach; </w:t>
      </w:r>
    </w:p>
    <w:p w14:paraId="3C951269" w14:textId="77777777" w:rsidR="00A00A58" w:rsidRDefault="00624D21" w:rsidP="00BD74EF">
      <w:pPr>
        <w:widowControl/>
        <w:numPr>
          <w:ilvl w:val="2"/>
          <w:numId w:val="30"/>
        </w:numPr>
        <w:tabs>
          <w:tab w:val="left" w:pos="180"/>
        </w:tabs>
        <w:ind w:left="1080"/>
        <w:rPr>
          <w:rFonts w:ascii="Arial" w:hAnsi="Arial" w:cs="Arial"/>
          <w:bCs/>
          <w:sz w:val="24"/>
          <w:szCs w:val="24"/>
        </w:rPr>
      </w:pPr>
      <w:r w:rsidRPr="000D2B15">
        <w:rPr>
          <w:rFonts w:ascii="Arial" w:hAnsi="Arial" w:cs="Arial"/>
          <w:bCs/>
          <w:sz w:val="24"/>
          <w:szCs w:val="24"/>
        </w:rPr>
        <w:t xml:space="preserve">project management; and </w:t>
      </w:r>
    </w:p>
    <w:p w14:paraId="33F319F1" w14:textId="77777777" w:rsidR="00AE51D1" w:rsidRDefault="00624D21" w:rsidP="00BD74EF">
      <w:pPr>
        <w:widowControl/>
        <w:numPr>
          <w:ilvl w:val="2"/>
          <w:numId w:val="30"/>
        </w:numPr>
        <w:tabs>
          <w:tab w:val="left" w:pos="180"/>
        </w:tabs>
        <w:ind w:left="1080"/>
        <w:rPr>
          <w:rFonts w:ascii="Arial" w:hAnsi="Arial" w:cs="Arial"/>
          <w:bCs/>
          <w:sz w:val="24"/>
          <w:szCs w:val="24"/>
        </w:rPr>
      </w:pPr>
      <w:r w:rsidRPr="000D2B15">
        <w:rPr>
          <w:rFonts w:ascii="Arial" w:hAnsi="Arial" w:cs="Arial"/>
          <w:bCs/>
          <w:sz w:val="24"/>
          <w:szCs w:val="24"/>
        </w:rPr>
        <w:t xml:space="preserve">monitoring to evaluate the outcome of the project. </w:t>
      </w:r>
    </w:p>
    <w:p w14:paraId="2514BDAC" w14:textId="0014AB0F" w:rsidR="00624D21" w:rsidRPr="000D2B15" w:rsidRDefault="00624D21" w:rsidP="00BD74EF">
      <w:pPr>
        <w:widowControl/>
        <w:numPr>
          <w:ilvl w:val="0"/>
          <w:numId w:val="34"/>
        </w:numPr>
        <w:tabs>
          <w:tab w:val="left" w:pos="180"/>
        </w:tabs>
        <w:rPr>
          <w:rFonts w:ascii="Arial" w:hAnsi="Arial" w:cs="Arial"/>
          <w:bCs/>
          <w:sz w:val="24"/>
          <w:szCs w:val="24"/>
        </w:rPr>
      </w:pPr>
      <w:r w:rsidRPr="000D2B15">
        <w:rPr>
          <w:rFonts w:ascii="Arial" w:hAnsi="Arial" w:cs="Arial"/>
          <w:bCs/>
          <w:sz w:val="24"/>
          <w:szCs w:val="24"/>
        </w:rPr>
        <w:t>Not all activities called for in a WBP are eligible for</w:t>
      </w:r>
      <w:r>
        <w:rPr>
          <w:rFonts w:ascii="Arial" w:hAnsi="Arial" w:cs="Arial"/>
          <w:bCs/>
          <w:sz w:val="24"/>
          <w:szCs w:val="24"/>
        </w:rPr>
        <w:t xml:space="preserve"> Section</w:t>
      </w:r>
      <w:r w:rsidRPr="000D2B15">
        <w:rPr>
          <w:rFonts w:ascii="Arial" w:hAnsi="Arial" w:cs="Arial"/>
          <w:bCs/>
          <w:sz w:val="24"/>
          <w:szCs w:val="24"/>
        </w:rPr>
        <w:t xml:space="preserve"> 319 grant funds. Proposed activities must be considered eligible under EPA Section 319(h) guidelines. For more information regarding eligible activities refer to EPA Nonpoint Source Program and Grants Guidelines for States and Territories, pages 37-38. </w:t>
      </w:r>
      <w:hyperlink r:id="rId26" w:history="1">
        <w:r w:rsidRPr="000D2B15">
          <w:rPr>
            <w:rStyle w:val="Hyperlink"/>
            <w:rFonts w:ascii="Arial" w:hAnsi="Arial" w:cs="Arial"/>
            <w:sz w:val="24"/>
            <w:szCs w:val="24"/>
          </w:rPr>
          <w:t>http://water.epa.gov/polwaste/nps/cwact.cfm</w:t>
        </w:r>
      </w:hyperlink>
    </w:p>
    <w:p w14:paraId="27BD2A88" w14:textId="77777777" w:rsidR="00624D21" w:rsidRPr="000D2B15" w:rsidRDefault="00624D21" w:rsidP="00624D21">
      <w:pPr>
        <w:tabs>
          <w:tab w:val="left" w:pos="180"/>
        </w:tabs>
        <w:ind w:left="720"/>
        <w:rPr>
          <w:rFonts w:ascii="Arial" w:hAnsi="Arial" w:cs="Arial"/>
          <w:bCs/>
          <w:sz w:val="24"/>
          <w:szCs w:val="24"/>
        </w:rPr>
      </w:pPr>
    </w:p>
    <w:p w14:paraId="1F155BFB" w14:textId="77777777" w:rsidR="00624D21" w:rsidRDefault="00624D21" w:rsidP="00BD74EF">
      <w:pPr>
        <w:widowControl/>
        <w:numPr>
          <w:ilvl w:val="1"/>
          <w:numId w:val="35"/>
        </w:numPr>
        <w:tabs>
          <w:tab w:val="left" w:pos="180"/>
        </w:tabs>
        <w:ind w:left="720"/>
        <w:rPr>
          <w:rFonts w:ascii="Arial" w:hAnsi="Arial" w:cs="Arial"/>
          <w:bCs/>
          <w:sz w:val="24"/>
          <w:szCs w:val="24"/>
        </w:rPr>
      </w:pPr>
      <w:r w:rsidRPr="000D2B15">
        <w:rPr>
          <w:rFonts w:ascii="Arial" w:hAnsi="Arial" w:cs="Arial"/>
          <w:bCs/>
          <w:sz w:val="24"/>
          <w:szCs w:val="24"/>
          <w:u w:val="single"/>
        </w:rPr>
        <w:t>Ineligible Activities.</w:t>
      </w:r>
      <w:r w:rsidRPr="000D2B15">
        <w:rPr>
          <w:rFonts w:ascii="Arial" w:hAnsi="Arial" w:cs="Arial"/>
          <w:bCs/>
          <w:sz w:val="24"/>
          <w:szCs w:val="24"/>
        </w:rPr>
        <w:t xml:space="preserve">  Grant (or match) funds under this </w:t>
      </w:r>
      <w:r>
        <w:rPr>
          <w:rFonts w:ascii="Arial" w:hAnsi="Arial" w:cs="Arial"/>
          <w:bCs/>
          <w:sz w:val="24"/>
          <w:szCs w:val="24"/>
        </w:rPr>
        <w:t>RFA</w:t>
      </w:r>
      <w:r w:rsidRPr="000D2B15">
        <w:rPr>
          <w:rFonts w:ascii="Arial" w:hAnsi="Arial" w:cs="Arial"/>
          <w:bCs/>
          <w:sz w:val="24"/>
          <w:szCs w:val="24"/>
        </w:rPr>
        <w:t xml:space="preserve"> may not be used: </w:t>
      </w:r>
    </w:p>
    <w:p w14:paraId="117664FB" w14:textId="77777777" w:rsidR="00624D21" w:rsidRPr="000D2B15" w:rsidRDefault="00624D21" w:rsidP="00624D21">
      <w:pPr>
        <w:widowControl/>
        <w:tabs>
          <w:tab w:val="left" w:pos="180"/>
        </w:tabs>
        <w:ind w:left="720"/>
        <w:rPr>
          <w:rFonts w:ascii="Arial" w:hAnsi="Arial" w:cs="Arial"/>
          <w:bCs/>
          <w:sz w:val="24"/>
          <w:szCs w:val="24"/>
        </w:rPr>
      </w:pPr>
    </w:p>
    <w:p w14:paraId="060CBEE3" w14:textId="77777777" w:rsidR="00624D21" w:rsidRDefault="00624D21" w:rsidP="00624D21">
      <w:pPr>
        <w:widowControl/>
        <w:numPr>
          <w:ilvl w:val="1"/>
          <w:numId w:val="31"/>
        </w:numPr>
        <w:tabs>
          <w:tab w:val="left" w:pos="180"/>
        </w:tabs>
        <w:ind w:left="1080"/>
        <w:rPr>
          <w:rFonts w:ascii="Arial" w:hAnsi="Arial" w:cs="Arial"/>
          <w:bCs/>
          <w:sz w:val="24"/>
          <w:szCs w:val="24"/>
        </w:rPr>
      </w:pPr>
      <w:r w:rsidRPr="000D2B15">
        <w:rPr>
          <w:rFonts w:ascii="Arial" w:hAnsi="Arial" w:cs="Arial"/>
          <w:bCs/>
          <w:sz w:val="24"/>
          <w:szCs w:val="24"/>
        </w:rPr>
        <w:lastRenderedPageBreak/>
        <w:t>To conduct erosion or storm water control work required by existing permits or orders (Examples: Maine Pollutant Discharge Elimination System Stormwater Permit; Site Location of Development Permit; Stormwater Law Permit)</w:t>
      </w:r>
      <w:r w:rsidRPr="000D2B15">
        <w:rPr>
          <w:rStyle w:val="FootnoteReference"/>
          <w:rFonts w:ascii="Arial" w:hAnsi="Arial" w:cs="Arial"/>
          <w:bCs/>
          <w:sz w:val="24"/>
          <w:szCs w:val="24"/>
        </w:rPr>
        <w:footnoteReference w:id="2"/>
      </w:r>
      <w:r w:rsidRPr="000D2B15">
        <w:rPr>
          <w:rFonts w:ascii="Arial" w:hAnsi="Arial" w:cs="Arial"/>
          <w:bCs/>
          <w:sz w:val="24"/>
          <w:szCs w:val="24"/>
        </w:rPr>
        <w:t xml:space="preserve">. </w:t>
      </w:r>
    </w:p>
    <w:p w14:paraId="3203CBCE" w14:textId="77777777" w:rsidR="00624D21" w:rsidRPr="00164CCB" w:rsidRDefault="00624D21" w:rsidP="00624D21">
      <w:pPr>
        <w:tabs>
          <w:tab w:val="left" w:pos="180"/>
        </w:tabs>
        <w:ind w:left="1080"/>
        <w:rPr>
          <w:rFonts w:ascii="Arial" w:hAnsi="Arial" w:cs="Arial"/>
          <w:bCs/>
          <w:sz w:val="24"/>
          <w:szCs w:val="24"/>
        </w:rPr>
      </w:pPr>
    </w:p>
    <w:p w14:paraId="56AE604C" w14:textId="77777777" w:rsidR="00624D21" w:rsidRDefault="00624D21" w:rsidP="00624D21">
      <w:pPr>
        <w:widowControl/>
        <w:numPr>
          <w:ilvl w:val="1"/>
          <w:numId w:val="31"/>
        </w:numPr>
        <w:tabs>
          <w:tab w:val="left" w:pos="180"/>
        </w:tabs>
        <w:ind w:left="1080"/>
        <w:rPr>
          <w:rFonts w:ascii="Arial" w:hAnsi="Arial" w:cs="Arial"/>
          <w:bCs/>
          <w:sz w:val="24"/>
          <w:szCs w:val="24"/>
        </w:rPr>
      </w:pPr>
      <w:r w:rsidRPr="000D2B15">
        <w:rPr>
          <w:rFonts w:ascii="Arial" w:hAnsi="Arial" w:cs="Arial"/>
          <w:bCs/>
          <w:sz w:val="24"/>
          <w:szCs w:val="24"/>
        </w:rPr>
        <w:t>To replace malfunctioning septic systems.  The Department’s Small Community Grant Program offers grants to towns to help replace malfunctioning septic systems that are polluting a water body or causing a public nuisance.</w:t>
      </w:r>
    </w:p>
    <w:p w14:paraId="7AB121DE" w14:textId="77777777" w:rsidR="00624D21" w:rsidRPr="00164CCB" w:rsidRDefault="00624D21" w:rsidP="00624D21">
      <w:pPr>
        <w:tabs>
          <w:tab w:val="left" w:pos="180"/>
        </w:tabs>
        <w:ind w:left="1080"/>
        <w:rPr>
          <w:rFonts w:ascii="Arial" w:hAnsi="Arial" w:cs="Arial"/>
          <w:bCs/>
          <w:sz w:val="24"/>
          <w:szCs w:val="24"/>
        </w:rPr>
      </w:pPr>
    </w:p>
    <w:p w14:paraId="786D2ED1" w14:textId="77777777" w:rsidR="00624D21" w:rsidRDefault="00624D21" w:rsidP="00624D21">
      <w:pPr>
        <w:widowControl/>
        <w:numPr>
          <w:ilvl w:val="1"/>
          <w:numId w:val="31"/>
        </w:numPr>
        <w:tabs>
          <w:tab w:val="left" w:pos="180"/>
        </w:tabs>
        <w:ind w:left="1080"/>
        <w:rPr>
          <w:rFonts w:ascii="Arial" w:hAnsi="Arial" w:cs="Arial"/>
          <w:bCs/>
          <w:sz w:val="24"/>
          <w:szCs w:val="24"/>
        </w:rPr>
      </w:pPr>
      <w:r w:rsidRPr="000D2B15">
        <w:rPr>
          <w:rFonts w:ascii="Arial" w:hAnsi="Arial" w:cs="Arial"/>
          <w:bCs/>
          <w:sz w:val="24"/>
          <w:szCs w:val="24"/>
        </w:rPr>
        <w:t xml:space="preserve">To pay for materials and other costs associated with maintaining or repairing Best Management Practices (BMPs). Note that staff services time (e.g., consultation/technical assistance) to discuss malfunctioning, </w:t>
      </w:r>
      <w:proofErr w:type="gramStart"/>
      <w:r w:rsidRPr="000D2B15">
        <w:rPr>
          <w:rFonts w:ascii="Arial" w:hAnsi="Arial" w:cs="Arial"/>
          <w:bCs/>
          <w:sz w:val="24"/>
          <w:szCs w:val="24"/>
        </w:rPr>
        <w:t>poorly-maintained</w:t>
      </w:r>
      <w:proofErr w:type="gramEnd"/>
      <w:r w:rsidRPr="000D2B15">
        <w:rPr>
          <w:rFonts w:ascii="Arial" w:hAnsi="Arial" w:cs="Arial"/>
          <w:bCs/>
          <w:sz w:val="24"/>
          <w:szCs w:val="24"/>
        </w:rPr>
        <w:t xml:space="preserve">, or other problematic BMPs sites </w:t>
      </w:r>
      <w:proofErr w:type="gramStart"/>
      <w:r w:rsidRPr="000D2B15">
        <w:rPr>
          <w:rFonts w:ascii="Arial" w:hAnsi="Arial" w:cs="Arial"/>
          <w:bCs/>
          <w:sz w:val="24"/>
          <w:szCs w:val="24"/>
        </w:rPr>
        <w:t>is</w:t>
      </w:r>
      <w:proofErr w:type="gramEnd"/>
      <w:r w:rsidRPr="000D2B15">
        <w:rPr>
          <w:rFonts w:ascii="Arial" w:hAnsi="Arial" w:cs="Arial"/>
          <w:bCs/>
          <w:sz w:val="24"/>
          <w:szCs w:val="24"/>
        </w:rPr>
        <w:t xml:space="preserve"> eligible for funding.</w:t>
      </w:r>
    </w:p>
    <w:p w14:paraId="0FA9FACB" w14:textId="77777777" w:rsidR="00624D21" w:rsidRPr="00164CCB" w:rsidRDefault="00624D21" w:rsidP="00624D21">
      <w:pPr>
        <w:tabs>
          <w:tab w:val="left" w:pos="180"/>
        </w:tabs>
        <w:ind w:left="1080"/>
        <w:rPr>
          <w:rFonts w:ascii="Arial" w:hAnsi="Arial" w:cs="Arial"/>
          <w:bCs/>
          <w:sz w:val="24"/>
          <w:szCs w:val="24"/>
        </w:rPr>
      </w:pPr>
    </w:p>
    <w:p w14:paraId="070702C2" w14:textId="77777777" w:rsidR="00624D21" w:rsidRDefault="00624D21" w:rsidP="00624D21">
      <w:pPr>
        <w:widowControl/>
        <w:numPr>
          <w:ilvl w:val="1"/>
          <w:numId w:val="31"/>
        </w:numPr>
        <w:tabs>
          <w:tab w:val="left" w:pos="180"/>
        </w:tabs>
        <w:ind w:left="1080"/>
        <w:rPr>
          <w:rFonts w:ascii="Arial" w:hAnsi="Arial" w:cs="Arial"/>
          <w:bCs/>
          <w:sz w:val="24"/>
          <w:szCs w:val="24"/>
        </w:rPr>
      </w:pPr>
      <w:r w:rsidRPr="000D2B15">
        <w:rPr>
          <w:rFonts w:ascii="Arial" w:hAnsi="Arial" w:cs="Arial"/>
          <w:bCs/>
          <w:sz w:val="24"/>
          <w:szCs w:val="24"/>
        </w:rPr>
        <w:t>Baseline monitoring, monitoring to identify sources or characterize a watershed, and monitoring to support the development of a WBP or TMDL are not eligible for watershed project funding.</w:t>
      </w:r>
    </w:p>
    <w:p w14:paraId="33018B1E" w14:textId="77777777" w:rsidR="00624D21" w:rsidRDefault="00624D21" w:rsidP="00624D21">
      <w:pPr>
        <w:tabs>
          <w:tab w:val="left" w:pos="180"/>
        </w:tabs>
        <w:ind w:left="1080"/>
        <w:rPr>
          <w:rFonts w:ascii="Arial" w:hAnsi="Arial" w:cs="Arial"/>
          <w:bCs/>
          <w:sz w:val="24"/>
          <w:szCs w:val="24"/>
        </w:rPr>
      </w:pPr>
    </w:p>
    <w:p w14:paraId="5D42D20B" w14:textId="621D7025" w:rsidR="00624D21" w:rsidRDefault="00624D21" w:rsidP="00624D21">
      <w:pPr>
        <w:tabs>
          <w:tab w:val="left" w:pos="180"/>
        </w:tabs>
        <w:ind w:left="1080" w:hanging="360"/>
        <w:rPr>
          <w:rFonts w:ascii="Arial" w:hAnsi="Arial" w:cs="Arial"/>
          <w:bCs/>
          <w:sz w:val="24"/>
          <w:szCs w:val="24"/>
        </w:rPr>
      </w:pPr>
      <w:r>
        <w:rPr>
          <w:rFonts w:ascii="Arial" w:hAnsi="Arial" w:cs="Arial"/>
          <w:bCs/>
          <w:sz w:val="24"/>
          <w:szCs w:val="24"/>
        </w:rPr>
        <w:t>e.</w:t>
      </w:r>
      <w:r>
        <w:rPr>
          <w:rFonts w:ascii="Arial" w:hAnsi="Arial" w:cs="Arial"/>
          <w:bCs/>
          <w:sz w:val="24"/>
          <w:szCs w:val="24"/>
        </w:rPr>
        <w:tab/>
      </w:r>
      <w:r w:rsidRPr="00164CCB">
        <w:rPr>
          <w:rFonts w:ascii="Arial" w:hAnsi="Arial" w:cs="Arial"/>
          <w:bCs/>
          <w:sz w:val="24"/>
          <w:szCs w:val="24"/>
        </w:rPr>
        <w:t>DEP’s NPS Program is developing a policy to significantly limit or restrict the use of grant funding (and match) for shoreline stabilization projects using stone riprap. Applicants are encouraged to pursue riprap alternatives or alternative NPS sites for the Candidate NPS Site list.</w:t>
      </w:r>
      <w:r w:rsidRPr="00747CAC">
        <w:rPr>
          <w:rFonts w:ascii="Arial" w:hAnsi="Arial" w:cs="Arial"/>
          <w:bCs/>
          <w:sz w:val="24"/>
          <w:szCs w:val="24"/>
        </w:rPr>
        <w:t xml:space="preserve"> </w:t>
      </w:r>
    </w:p>
    <w:p w14:paraId="4AC78588" w14:textId="77777777" w:rsidR="007F4883" w:rsidRPr="00747CAC" w:rsidRDefault="007F4883" w:rsidP="007F4883">
      <w:pPr>
        <w:ind w:left="720"/>
        <w:rPr>
          <w:rFonts w:ascii="Arial" w:hAnsi="Arial" w:cs="Arial"/>
          <w:bCs/>
          <w:sz w:val="24"/>
          <w:szCs w:val="24"/>
        </w:rPr>
      </w:pPr>
    </w:p>
    <w:p w14:paraId="635A9024" w14:textId="298019EB" w:rsidR="007F4883" w:rsidRDefault="00624D21" w:rsidP="004E17F7">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Project Design</w:t>
      </w:r>
    </w:p>
    <w:p w14:paraId="245897D6" w14:textId="77777777" w:rsidR="007F4883" w:rsidRDefault="007F4883" w:rsidP="007F4883">
      <w:pPr>
        <w:pStyle w:val="ListParagraph"/>
        <w:widowControl/>
        <w:tabs>
          <w:tab w:val="left" w:pos="360"/>
        </w:tabs>
        <w:ind w:left="360"/>
        <w:rPr>
          <w:rFonts w:ascii="Arial" w:hAnsi="Arial" w:cs="Arial"/>
          <w:b/>
          <w:bCs/>
          <w:sz w:val="24"/>
          <w:szCs w:val="24"/>
        </w:rPr>
      </w:pPr>
    </w:p>
    <w:p w14:paraId="2E1DC3C4" w14:textId="77777777" w:rsidR="00624D21" w:rsidRPr="000D2B15" w:rsidRDefault="00624D21" w:rsidP="00624D21">
      <w:pPr>
        <w:rPr>
          <w:rFonts w:ascii="Arial" w:hAnsi="Arial" w:cs="Arial"/>
          <w:bCs/>
          <w:sz w:val="24"/>
          <w:szCs w:val="24"/>
        </w:rPr>
      </w:pPr>
      <w:r>
        <w:rPr>
          <w:rFonts w:ascii="Arial" w:hAnsi="Arial" w:cs="Arial"/>
          <w:bCs/>
          <w:sz w:val="24"/>
          <w:szCs w:val="24"/>
        </w:rPr>
        <w:t>Proposed projects</w:t>
      </w:r>
      <w:r w:rsidRPr="000D2B15">
        <w:rPr>
          <w:rFonts w:ascii="Arial" w:hAnsi="Arial" w:cs="Arial"/>
          <w:bCs/>
          <w:sz w:val="24"/>
          <w:szCs w:val="24"/>
        </w:rPr>
        <w:t xml:space="preserve"> should be designed to make progress </w:t>
      </w:r>
      <w:r>
        <w:rPr>
          <w:rFonts w:ascii="Arial" w:hAnsi="Arial" w:cs="Arial"/>
          <w:bCs/>
          <w:sz w:val="24"/>
          <w:szCs w:val="24"/>
        </w:rPr>
        <w:t xml:space="preserve">restoring or protecting waterbodies by </w:t>
      </w:r>
      <w:r w:rsidRPr="000D2B15">
        <w:rPr>
          <w:rFonts w:ascii="Arial" w:hAnsi="Arial" w:cs="Arial"/>
          <w:bCs/>
          <w:sz w:val="24"/>
          <w:szCs w:val="24"/>
        </w:rPr>
        <w:t xml:space="preserve">implementing </w:t>
      </w:r>
      <w:r>
        <w:rPr>
          <w:rFonts w:ascii="Arial" w:hAnsi="Arial" w:cs="Arial"/>
          <w:bCs/>
          <w:sz w:val="24"/>
          <w:szCs w:val="24"/>
        </w:rPr>
        <w:t>Best Management Practices (BMPs) and</w:t>
      </w:r>
      <w:r w:rsidRPr="000D2B15">
        <w:rPr>
          <w:rFonts w:ascii="Arial" w:hAnsi="Arial" w:cs="Arial"/>
          <w:bCs/>
          <w:sz w:val="24"/>
          <w:szCs w:val="24"/>
        </w:rPr>
        <w:t xml:space="preserve"> measures described in </w:t>
      </w:r>
      <w:proofErr w:type="gramStart"/>
      <w:r w:rsidRPr="000D2B15">
        <w:rPr>
          <w:rFonts w:ascii="Arial" w:hAnsi="Arial" w:cs="Arial"/>
          <w:bCs/>
          <w:sz w:val="24"/>
          <w:szCs w:val="24"/>
        </w:rPr>
        <w:t>a WBP</w:t>
      </w:r>
      <w:proofErr w:type="gramEnd"/>
      <w:r w:rsidRPr="000D2B15">
        <w:rPr>
          <w:rFonts w:ascii="Arial" w:hAnsi="Arial" w:cs="Arial"/>
          <w:bCs/>
          <w:sz w:val="24"/>
          <w:szCs w:val="24"/>
        </w:rPr>
        <w:t xml:space="preserve"> accepted by the Department.  Project design considerations include the following:</w:t>
      </w:r>
    </w:p>
    <w:p w14:paraId="46EBF717" w14:textId="77777777" w:rsidR="00624D21" w:rsidRPr="000D2B15" w:rsidRDefault="00624D21" w:rsidP="00624D21">
      <w:pPr>
        <w:ind w:left="360" w:hanging="360"/>
        <w:rPr>
          <w:rFonts w:ascii="Arial" w:hAnsi="Arial" w:cs="Arial"/>
          <w:bCs/>
          <w:sz w:val="24"/>
          <w:szCs w:val="24"/>
        </w:rPr>
      </w:pPr>
    </w:p>
    <w:p w14:paraId="657312BB" w14:textId="13E50FA1" w:rsidR="00624D21" w:rsidRPr="000D2B15" w:rsidRDefault="00624D21" w:rsidP="00624D21">
      <w:pPr>
        <w:widowControl/>
        <w:numPr>
          <w:ilvl w:val="1"/>
          <w:numId w:val="32"/>
        </w:numPr>
        <w:ind w:left="720"/>
        <w:rPr>
          <w:rFonts w:ascii="Arial" w:hAnsi="Arial" w:cs="Arial"/>
          <w:bCs/>
          <w:sz w:val="24"/>
          <w:szCs w:val="24"/>
        </w:rPr>
      </w:pPr>
      <w:r w:rsidRPr="000D2B15">
        <w:rPr>
          <w:rFonts w:ascii="Arial" w:hAnsi="Arial" w:cs="Arial"/>
          <w:bCs/>
          <w:sz w:val="24"/>
          <w:szCs w:val="24"/>
          <w:u w:val="single"/>
        </w:rPr>
        <w:t>W</w:t>
      </w:r>
      <w:r w:rsidR="00824F7B">
        <w:rPr>
          <w:rFonts w:ascii="Arial" w:hAnsi="Arial" w:cs="Arial"/>
          <w:bCs/>
          <w:sz w:val="24"/>
          <w:szCs w:val="24"/>
          <w:u w:val="single"/>
        </w:rPr>
        <w:t xml:space="preserve">atershed-based Plan </w:t>
      </w:r>
      <w:r w:rsidRPr="000D2B15">
        <w:rPr>
          <w:rFonts w:ascii="Arial" w:hAnsi="Arial" w:cs="Arial"/>
          <w:bCs/>
          <w:sz w:val="24"/>
          <w:szCs w:val="24"/>
          <w:u w:val="single"/>
        </w:rPr>
        <w:t>Timeline and Phasing.</w:t>
      </w:r>
      <w:r w:rsidRPr="000D2B15">
        <w:rPr>
          <w:rFonts w:ascii="Arial" w:hAnsi="Arial" w:cs="Arial"/>
          <w:bCs/>
          <w:sz w:val="24"/>
          <w:szCs w:val="24"/>
        </w:rPr>
        <w:t xml:space="preserve">  Effective implementation of a WBP usually requires many years of sustained effort.  The work plan should describe and exhibit intent to make substantial progress implementing the WBP.</w:t>
      </w:r>
      <w:r>
        <w:rPr>
          <w:rFonts w:ascii="Arial" w:hAnsi="Arial" w:cs="Arial"/>
          <w:bCs/>
          <w:sz w:val="24"/>
          <w:szCs w:val="24"/>
        </w:rPr>
        <w:t xml:space="preserve">  See Work Plan Section IV, which includes examples and instructions to </w:t>
      </w:r>
      <w:r w:rsidRPr="00807E74">
        <w:rPr>
          <w:rFonts w:ascii="Arial" w:hAnsi="Arial" w:cs="Arial"/>
          <w:bCs/>
          <w:sz w:val="24"/>
          <w:szCs w:val="24"/>
        </w:rPr>
        <w:t>provide</w:t>
      </w:r>
      <w:r w:rsidRPr="00807E74">
        <w:rPr>
          <w:rFonts w:ascii="Arial" w:hAnsi="Arial" w:cs="Arial"/>
          <w:bCs/>
          <w:i/>
          <w:sz w:val="24"/>
          <w:szCs w:val="24"/>
        </w:rPr>
        <w:t xml:space="preserve"> </w:t>
      </w:r>
      <w:r w:rsidRPr="00807E74">
        <w:rPr>
          <w:rFonts w:ascii="Arial" w:hAnsi="Arial" w:cs="Arial"/>
          <w:bCs/>
          <w:sz w:val="24"/>
          <w:szCs w:val="24"/>
        </w:rPr>
        <w:t xml:space="preserve">a brief description of any </w:t>
      </w:r>
      <w:r w:rsidRPr="00807E74">
        <w:rPr>
          <w:rFonts w:ascii="Arial" w:hAnsi="Arial" w:cs="Arial"/>
          <w:bCs/>
          <w:sz w:val="24"/>
          <w:szCs w:val="24"/>
          <w:u w:val="single"/>
        </w:rPr>
        <w:t>future</w:t>
      </w:r>
      <w:r w:rsidRPr="00807E74">
        <w:rPr>
          <w:rFonts w:ascii="Arial" w:hAnsi="Arial" w:cs="Arial"/>
          <w:bCs/>
          <w:sz w:val="24"/>
          <w:szCs w:val="24"/>
        </w:rPr>
        <w:t xml:space="preserve"> project phases anticipated in the watershed.</w:t>
      </w:r>
      <w:r>
        <w:rPr>
          <w:rFonts w:ascii="Arial" w:hAnsi="Arial" w:cs="Arial"/>
          <w:bCs/>
          <w:sz w:val="24"/>
          <w:szCs w:val="24"/>
        </w:rPr>
        <w:t xml:space="preserve"> </w:t>
      </w:r>
    </w:p>
    <w:p w14:paraId="0AA286EC" w14:textId="77777777" w:rsidR="00624D21" w:rsidRPr="000D2B15" w:rsidRDefault="00624D21" w:rsidP="00624D21">
      <w:pPr>
        <w:ind w:left="720" w:hanging="360"/>
        <w:rPr>
          <w:rFonts w:ascii="Arial" w:hAnsi="Arial" w:cs="Arial"/>
          <w:bCs/>
          <w:sz w:val="24"/>
          <w:szCs w:val="24"/>
        </w:rPr>
      </w:pPr>
    </w:p>
    <w:p w14:paraId="181ED04C" w14:textId="77777777" w:rsidR="00624D21" w:rsidRPr="000D2B15" w:rsidRDefault="00624D21" w:rsidP="00624D21">
      <w:pPr>
        <w:widowControl/>
        <w:numPr>
          <w:ilvl w:val="1"/>
          <w:numId w:val="32"/>
        </w:numPr>
        <w:ind w:left="720"/>
        <w:rPr>
          <w:rFonts w:ascii="Arial" w:hAnsi="Arial" w:cs="Arial"/>
          <w:bCs/>
          <w:sz w:val="24"/>
          <w:szCs w:val="24"/>
        </w:rPr>
      </w:pPr>
      <w:r w:rsidRPr="000D2B15">
        <w:rPr>
          <w:rFonts w:ascii="Arial" w:hAnsi="Arial" w:cs="Arial"/>
          <w:bCs/>
          <w:sz w:val="24"/>
          <w:szCs w:val="24"/>
          <w:u w:val="single"/>
        </w:rPr>
        <w:t>Widespread Implementation of BMPs.</w:t>
      </w:r>
      <w:r w:rsidRPr="000D2B15">
        <w:rPr>
          <w:rFonts w:ascii="Arial" w:hAnsi="Arial" w:cs="Arial"/>
          <w:bCs/>
          <w:sz w:val="24"/>
          <w:szCs w:val="24"/>
        </w:rPr>
        <w:t xml:space="preserve">  A project must implement measures that prevent, control, or abate NPS pollution. Projects should encourage, require, or achieve structural or non-structural BMP implementation on a watershed scale to abate existing nonpoint sources and prevent NPS pollution through improved land use management.  A proposal to use most of the grant funds for on-the-ground construction of BMPs (including design services) will be considered more cost effective than projects that include disproportionate amounts of personnel, overhead and grant administration costs.</w:t>
      </w:r>
    </w:p>
    <w:p w14:paraId="7129AECD" w14:textId="77777777" w:rsidR="00624D21" w:rsidRPr="000D2B15" w:rsidRDefault="00624D21" w:rsidP="00624D21">
      <w:pPr>
        <w:ind w:left="720" w:hanging="360"/>
        <w:rPr>
          <w:rFonts w:ascii="Arial" w:hAnsi="Arial" w:cs="Arial"/>
          <w:bCs/>
          <w:sz w:val="24"/>
          <w:szCs w:val="24"/>
        </w:rPr>
      </w:pPr>
    </w:p>
    <w:p w14:paraId="6723DB57" w14:textId="55955294" w:rsidR="00624D21" w:rsidRPr="000D2B15" w:rsidRDefault="00624D21" w:rsidP="00624D21">
      <w:pPr>
        <w:widowControl/>
        <w:numPr>
          <w:ilvl w:val="1"/>
          <w:numId w:val="32"/>
        </w:numPr>
        <w:ind w:left="720"/>
        <w:rPr>
          <w:rFonts w:ascii="Arial" w:hAnsi="Arial" w:cs="Arial"/>
          <w:bCs/>
          <w:sz w:val="24"/>
          <w:szCs w:val="24"/>
        </w:rPr>
      </w:pPr>
      <w:r w:rsidRPr="000D2B15">
        <w:rPr>
          <w:rFonts w:ascii="Arial" w:hAnsi="Arial" w:cs="Arial"/>
          <w:bCs/>
          <w:sz w:val="24"/>
          <w:szCs w:val="24"/>
          <w:u w:val="single"/>
        </w:rPr>
        <w:t>Constructing BMPs at NPS Sites.</w:t>
      </w:r>
      <w:r w:rsidRPr="000D2B15">
        <w:rPr>
          <w:rFonts w:ascii="Arial" w:hAnsi="Arial" w:cs="Arial"/>
          <w:bCs/>
          <w:sz w:val="24"/>
          <w:szCs w:val="24"/>
        </w:rPr>
        <w:t xml:space="preserve">  Activities must be directed towards accomplishing on-the-ground implementation of BMPs at NPS sites and other actions needed to effectively implement the WBP.  In some cases, </w:t>
      </w:r>
      <w:r>
        <w:rPr>
          <w:rFonts w:ascii="Arial" w:hAnsi="Arial" w:cs="Arial"/>
          <w:bCs/>
          <w:sz w:val="24"/>
          <w:szCs w:val="24"/>
        </w:rPr>
        <w:t>projects</w:t>
      </w:r>
      <w:r w:rsidRPr="000D2B15">
        <w:rPr>
          <w:rFonts w:ascii="Arial" w:hAnsi="Arial" w:cs="Arial"/>
          <w:bCs/>
          <w:sz w:val="24"/>
          <w:szCs w:val="24"/>
        </w:rPr>
        <w:t xml:space="preserve"> provide technical assistance to help </w:t>
      </w:r>
      <w:r w:rsidRPr="000D2B15">
        <w:rPr>
          <w:rFonts w:ascii="Arial" w:hAnsi="Arial" w:cs="Arial"/>
          <w:bCs/>
          <w:sz w:val="24"/>
          <w:szCs w:val="24"/>
        </w:rPr>
        <w:lastRenderedPageBreak/>
        <w:t xml:space="preserve">landowners install BMPs on their properties using the landowner’s own funds.  </w:t>
      </w:r>
      <w:r>
        <w:rPr>
          <w:rFonts w:ascii="Arial" w:hAnsi="Arial" w:cs="Arial"/>
          <w:bCs/>
          <w:sz w:val="24"/>
          <w:szCs w:val="24"/>
        </w:rPr>
        <w:t>Projects</w:t>
      </w:r>
      <w:r w:rsidRPr="000D2B15">
        <w:rPr>
          <w:rFonts w:ascii="Arial" w:hAnsi="Arial" w:cs="Arial"/>
          <w:bCs/>
          <w:sz w:val="24"/>
          <w:szCs w:val="24"/>
        </w:rPr>
        <w:t xml:space="preserve"> may also choose to provide grant funding as an incentive to help ensure that landowners install BMPs at priority NPS sites.  Using this approach, </w:t>
      </w:r>
      <w:r>
        <w:rPr>
          <w:rFonts w:ascii="Arial" w:hAnsi="Arial" w:cs="Arial"/>
          <w:bCs/>
          <w:sz w:val="24"/>
          <w:szCs w:val="24"/>
        </w:rPr>
        <w:t>projects</w:t>
      </w:r>
      <w:r w:rsidRPr="000D2B15">
        <w:rPr>
          <w:rFonts w:ascii="Arial" w:hAnsi="Arial" w:cs="Arial"/>
          <w:bCs/>
          <w:sz w:val="24"/>
          <w:szCs w:val="24"/>
        </w:rPr>
        <w:t xml:space="preserve"> typically determine NPS sites to be targeted; set a uniform match requirement (e.g., </w:t>
      </w:r>
      <w:r>
        <w:rPr>
          <w:rFonts w:ascii="Arial" w:hAnsi="Arial" w:cs="Arial"/>
          <w:bCs/>
          <w:sz w:val="24"/>
          <w:szCs w:val="24"/>
        </w:rPr>
        <w:t>6</w:t>
      </w:r>
      <w:r w:rsidRPr="000D2B15">
        <w:rPr>
          <w:rFonts w:ascii="Arial" w:hAnsi="Arial" w:cs="Arial"/>
          <w:bCs/>
          <w:sz w:val="24"/>
          <w:szCs w:val="24"/>
        </w:rPr>
        <w:t xml:space="preserve">0% paid by grant and </w:t>
      </w:r>
      <w:r>
        <w:rPr>
          <w:rFonts w:ascii="Arial" w:hAnsi="Arial" w:cs="Arial"/>
          <w:bCs/>
          <w:sz w:val="24"/>
          <w:szCs w:val="24"/>
        </w:rPr>
        <w:t>4</w:t>
      </w:r>
      <w:r w:rsidRPr="000D2B15">
        <w:rPr>
          <w:rFonts w:ascii="Arial" w:hAnsi="Arial" w:cs="Arial"/>
          <w:bCs/>
          <w:sz w:val="24"/>
          <w:szCs w:val="24"/>
        </w:rPr>
        <w:t xml:space="preserve">0% by owner); work with landowners to develop BMP designs; develop a cost sharing agreement or construction plan that outlines roles and responsibilities including match and maintenance requirements; provide technical assistance to ensure BMPs are installed properly; and authorize grant reimbursement following inspection. Recipients of 319 funds agree to properly operate and maintain their BMPs for the service life of the BMP.  (Note: project funds cannot be used for maintenance and repair of existing BMPs.) </w:t>
      </w:r>
      <w:r>
        <w:rPr>
          <w:rFonts w:ascii="Arial" w:hAnsi="Arial" w:cs="Arial"/>
          <w:bCs/>
          <w:sz w:val="24"/>
          <w:szCs w:val="24"/>
        </w:rPr>
        <w:t>DEP requires l</w:t>
      </w:r>
      <w:r w:rsidRPr="000D2B15">
        <w:rPr>
          <w:rFonts w:ascii="Arial" w:hAnsi="Arial" w:cs="Arial"/>
          <w:bCs/>
          <w:sz w:val="24"/>
          <w:szCs w:val="24"/>
        </w:rPr>
        <w:t xml:space="preserve">ocal match </w:t>
      </w:r>
      <w:r>
        <w:rPr>
          <w:rFonts w:ascii="Arial" w:hAnsi="Arial" w:cs="Arial"/>
          <w:bCs/>
          <w:sz w:val="24"/>
          <w:szCs w:val="24"/>
        </w:rPr>
        <w:t xml:space="preserve">to any </w:t>
      </w:r>
      <w:r w:rsidRPr="000D2B15">
        <w:rPr>
          <w:rFonts w:ascii="Arial" w:hAnsi="Arial" w:cs="Arial"/>
          <w:bCs/>
          <w:sz w:val="24"/>
          <w:szCs w:val="24"/>
        </w:rPr>
        <w:t xml:space="preserve">319 grant funds </w:t>
      </w:r>
      <w:r>
        <w:rPr>
          <w:rFonts w:ascii="Arial" w:hAnsi="Arial" w:cs="Arial"/>
          <w:bCs/>
          <w:sz w:val="24"/>
          <w:szCs w:val="24"/>
        </w:rPr>
        <w:t xml:space="preserve">used </w:t>
      </w:r>
      <w:r w:rsidRPr="000D2B15">
        <w:rPr>
          <w:rFonts w:ascii="Arial" w:hAnsi="Arial" w:cs="Arial"/>
          <w:bCs/>
          <w:sz w:val="24"/>
          <w:szCs w:val="24"/>
        </w:rPr>
        <w:t xml:space="preserve">for BMP installation, and the cost share amount of grant funds to an individual cannot exceed 75% of the total cost.  Refer to the </w:t>
      </w:r>
      <w:r w:rsidRPr="000D2B15">
        <w:rPr>
          <w:rFonts w:ascii="Arial" w:hAnsi="Arial" w:cs="Arial"/>
          <w:bCs/>
          <w:i/>
          <w:sz w:val="24"/>
          <w:szCs w:val="24"/>
        </w:rPr>
        <w:t>NPS Grant Administrative Guidelines</w:t>
      </w:r>
      <w:r w:rsidRPr="000D2B15">
        <w:rPr>
          <w:rFonts w:ascii="Arial" w:hAnsi="Arial" w:cs="Arial"/>
          <w:bCs/>
          <w:sz w:val="24"/>
          <w:szCs w:val="24"/>
        </w:rPr>
        <w:t xml:space="preserve"> Section III.D. for more information about planning and constructing BMPs at </w:t>
      </w:r>
      <w:hyperlink r:id="rId27" w:history="1">
        <w:r w:rsidRPr="00823AD1">
          <w:rPr>
            <w:rStyle w:val="Hyperlink"/>
            <w:rFonts w:ascii="Arial" w:hAnsi="Arial" w:cs="Arial"/>
            <w:sz w:val="24"/>
            <w:szCs w:val="24"/>
          </w:rPr>
          <w:t>http://www.maine.gov/dep/water/grants/319.html</w:t>
        </w:r>
      </w:hyperlink>
      <w:r w:rsidRPr="000D2B15">
        <w:rPr>
          <w:rFonts w:ascii="Arial" w:hAnsi="Arial" w:cs="Arial"/>
          <w:bCs/>
          <w:sz w:val="24"/>
          <w:szCs w:val="24"/>
        </w:rPr>
        <w:t xml:space="preserve">. </w:t>
      </w:r>
    </w:p>
    <w:p w14:paraId="65A295F5" w14:textId="77777777" w:rsidR="00624D21" w:rsidRPr="000D2B15" w:rsidRDefault="00624D21" w:rsidP="00624D21">
      <w:pPr>
        <w:ind w:left="720" w:hanging="360"/>
        <w:rPr>
          <w:rFonts w:ascii="Arial" w:hAnsi="Arial" w:cs="Arial"/>
          <w:bCs/>
          <w:sz w:val="24"/>
          <w:szCs w:val="24"/>
        </w:rPr>
      </w:pPr>
    </w:p>
    <w:p w14:paraId="295FD3CA" w14:textId="77777777" w:rsidR="00624D21" w:rsidRPr="000D2B15" w:rsidRDefault="00624D21" w:rsidP="00624D21">
      <w:pPr>
        <w:ind w:left="720"/>
        <w:rPr>
          <w:rFonts w:ascii="Arial" w:hAnsi="Arial" w:cs="Arial"/>
          <w:bCs/>
          <w:sz w:val="24"/>
          <w:szCs w:val="24"/>
        </w:rPr>
      </w:pPr>
      <w:r w:rsidRPr="000D2B15">
        <w:rPr>
          <w:rFonts w:ascii="Arial" w:hAnsi="Arial" w:cs="Arial"/>
          <w:bCs/>
          <w:sz w:val="24"/>
          <w:szCs w:val="24"/>
        </w:rPr>
        <w:t xml:space="preserve">Project funds (grant or match) may be used to help pay for construction of BMPs at road-related NPS sites to reduce sediment delivery to surface waters.  Refer to the following Department guidance on how to evaluate eligibility: </w:t>
      </w:r>
      <w:r w:rsidRPr="000D2B15">
        <w:rPr>
          <w:rFonts w:ascii="Arial" w:hAnsi="Arial" w:cs="Arial"/>
          <w:bCs/>
          <w:i/>
          <w:sz w:val="24"/>
          <w:szCs w:val="24"/>
        </w:rPr>
        <w:t>Using Project Funds for Construction of BMPs at Road-related Sites: Guidance for NPS Watershed Projects</w:t>
      </w:r>
      <w:r w:rsidRPr="000D2B15">
        <w:rPr>
          <w:rFonts w:ascii="Arial" w:hAnsi="Arial" w:cs="Arial"/>
          <w:bCs/>
          <w:sz w:val="24"/>
          <w:szCs w:val="24"/>
        </w:rPr>
        <w:t xml:space="preserve"> (April 2012) available at </w:t>
      </w:r>
      <w:hyperlink r:id="rId28" w:history="1">
        <w:r w:rsidRPr="000D2B15">
          <w:rPr>
            <w:rStyle w:val="Hyperlink"/>
            <w:rFonts w:ascii="Arial" w:hAnsi="Arial" w:cs="Arial"/>
            <w:sz w:val="24"/>
            <w:szCs w:val="24"/>
          </w:rPr>
          <w:t>http://www.maine.gov/dep/water/grants/319.html</w:t>
        </w:r>
      </w:hyperlink>
      <w:r w:rsidRPr="000D2B15">
        <w:rPr>
          <w:rFonts w:ascii="Arial" w:hAnsi="Arial" w:cs="Arial"/>
          <w:bCs/>
          <w:sz w:val="24"/>
          <w:szCs w:val="24"/>
        </w:rPr>
        <w:t>.</w:t>
      </w:r>
    </w:p>
    <w:p w14:paraId="5C4CA28E" w14:textId="77777777" w:rsidR="00624D21" w:rsidRPr="000D2B15" w:rsidRDefault="00624D21" w:rsidP="00624D21">
      <w:pPr>
        <w:ind w:left="720"/>
        <w:rPr>
          <w:rFonts w:ascii="Arial" w:hAnsi="Arial" w:cs="Arial"/>
          <w:bCs/>
          <w:sz w:val="24"/>
          <w:szCs w:val="24"/>
        </w:rPr>
      </w:pPr>
      <w:r w:rsidRPr="000D2B15">
        <w:rPr>
          <w:rFonts w:ascii="Arial" w:hAnsi="Arial" w:cs="Arial"/>
          <w:bCs/>
          <w:sz w:val="24"/>
          <w:szCs w:val="24"/>
        </w:rPr>
        <w:t xml:space="preserve">The proposal should describe NPS sites that will be addressed by the proposed project.  </w:t>
      </w:r>
    </w:p>
    <w:p w14:paraId="030507F1" w14:textId="77777777" w:rsidR="00624D21" w:rsidRPr="000D2B15" w:rsidRDefault="00624D21" w:rsidP="00624D21">
      <w:pPr>
        <w:ind w:left="720" w:hanging="360"/>
        <w:rPr>
          <w:rFonts w:ascii="Arial" w:hAnsi="Arial" w:cs="Arial"/>
          <w:bCs/>
          <w:sz w:val="24"/>
          <w:szCs w:val="24"/>
        </w:rPr>
      </w:pPr>
    </w:p>
    <w:p w14:paraId="730E60AB" w14:textId="77777777" w:rsidR="00624D21" w:rsidRPr="000D2B15" w:rsidRDefault="00624D21" w:rsidP="00624D21">
      <w:pPr>
        <w:widowControl/>
        <w:numPr>
          <w:ilvl w:val="1"/>
          <w:numId w:val="32"/>
        </w:numPr>
        <w:ind w:left="720"/>
        <w:rPr>
          <w:rFonts w:ascii="Arial" w:hAnsi="Arial" w:cs="Arial"/>
          <w:bCs/>
          <w:sz w:val="24"/>
          <w:szCs w:val="24"/>
        </w:rPr>
      </w:pPr>
      <w:r w:rsidRPr="000D2B15">
        <w:rPr>
          <w:rFonts w:ascii="Arial" w:hAnsi="Arial" w:cs="Arial"/>
          <w:bCs/>
          <w:sz w:val="24"/>
          <w:szCs w:val="24"/>
          <w:u w:val="single"/>
        </w:rPr>
        <w:t>Estimating NPS Pollutant Load Reductions.</w:t>
      </w:r>
      <w:r w:rsidRPr="000D2B15">
        <w:rPr>
          <w:rFonts w:ascii="Arial" w:hAnsi="Arial" w:cs="Arial"/>
          <w:bCs/>
          <w:sz w:val="24"/>
          <w:szCs w:val="24"/>
        </w:rPr>
        <w:t xml:space="preserve">  Projects must be designed to include a means to estimate pollutant load reductions from the installed BMPs. The EPA NPS Program Guidelines require load reduction estimates for all BMPs that are intended to control sediments (in tons/year) and/or nutrients (phosphorus or nitrogen in pounds per year).  </w:t>
      </w:r>
      <w:r>
        <w:rPr>
          <w:rFonts w:ascii="Arial" w:hAnsi="Arial" w:cs="Arial"/>
          <w:bCs/>
          <w:sz w:val="24"/>
          <w:szCs w:val="24"/>
        </w:rPr>
        <w:t>Applicants</w:t>
      </w:r>
      <w:r w:rsidRPr="000D2B15">
        <w:rPr>
          <w:rFonts w:ascii="Arial" w:hAnsi="Arial" w:cs="Arial"/>
          <w:bCs/>
          <w:sz w:val="24"/>
          <w:szCs w:val="24"/>
        </w:rPr>
        <w:t xml:space="preserve"> should identify the method/model they intend to use to estimate NPS load reductions.  The Department accepts use of the EPA </w:t>
      </w:r>
      <w:r>
        <w:rPr>
          <w:rFonts w:ascii="Arial" w:hAnsi="Arial" w:cs="Arial"/>
          <w:bCs/>
          <w:sz w:val="24"/>
          <w:szCs w:val="24"/>
        </w:rPr>
        <w:t>Pollutant Load Estimation Too</w:t>
      </w:r>
      <w:r w:rsidRPr="000D2B15">
        <w:rPr>
          <w:rFonts w:ascii="Arial" w:hAnsi="Arial" w:cs="Arial"/>
          <w:bCs/>
          <w:sz w:val="24"/>
          <w:szCs w:val="24"/>
        </w:rPr>
        <w:t xml:space="preserve">l </w:t>
      </w:r>
      <w:r>
        <w:rPr>
          <w:rFonts w:ascii="Arial" w:hAnsi="Arial" w:cs="Arial"/>
          <w:bCs/>
          <w:sz w:val="24"/>
          <w:szCs w:val="24"/>
        </w:rPr>
        <w:t>(PLET,</w:t>
      </w:r>
      <w:r w:rsidRPr="00FC503B">
        <w:t xml:space="preserve"> </w:t>
      </w:r>
      <w:hyperlink r:id="rId29" w:history="1">
        <w:r w:rsidRPr="00FC503B">
          <w:rPr>
            <w:rStyle w:val="Hyperlink"/>
            <w:rFonts w:ascii="Arial" w:hAnsi="Arial" w:cs="Arial"/>
            <w:bCs/>
            <w:sz w:val="24"/>
            <w:szCs w:val="24"/>
          </w:rPr>
          <w:t>http://www.epa.gov/nps/plet</w:t>
        </w:r>
      </w:hyperlink>
      <w:r w:rsidRPr="000D2B15">
        <w:rPr>
          <w:rFonts w:ascii="Arial" w:hAnsi="Arial" w:cs="Arial"/>
          <w:bCs/>
          <w:sz w:val="24"/>
          <w:szCs w:val="24"/>
        </w:rPr>
        <w:t>) or the USDA Forest Service WEPP Road model  (</w:t>
      </w:r>
      <w:hyperlink r:id="rId30" w:history="1">
        <w:r w:rsidRPr="000D2B15">
          <w:rPr>
            <w:rStyle w:val="Hyperlink"/>
            <w:rFonts w:ascii="Arial" w:hAnsi="Arial" w:cs="Arial"/>
            <w:sz w:val="24"/>
            <w:szCs w:val="24"/>
          </w:rPr>
          <w:t>http://forest.moscowfsl.wsu.edu/fswepp/</w:t>
        </w:r>
      </w:hyperlink>
      <w:r w:rsidRPr="000D2B15">
        <w:rPr>
          <w:rFonts w:ascii="Arial" w:hAnsi="Arial" w:cs="Arial"/>
          <w:bCs/>
          <w:sz w:val="24"/>
          <w:szCs w:val="24"/>
        </w:rPr>
        <w:t>).  A</w:t>
      </w:r>
      <w:r>
        <w:rPr>
          <w:rFonts w:ascii="Arial" w:hAnsi="Arial" w:cs="Arial"/>
          <w:bCs/>
          <w:sz w:val="24"/>
          <w:szCs w:val="24"/>
        </w:rPr>
        <w:t>n</w:t>
      </w:r>
      <w:r w:rsidRPr="000D2B15">
        <w:rPr>
          <w:rFonts w:ascii="Arial" w:hAnsi="Arial" w:cs="Arial"/>
          <w:bCs/>
          <w:sz w:val="24"/>
          <w:szCs w:val="24"/>
        </w:rPr>
        <w:t xml:space="preserve"> </w:t>
      </w:r>
      <w:r>
        <w:rPr>
          <w:rFonts w:ascii="Arial" w:hAnsi="Arial" w:cs="Arial"/>
          <w:bCs/>
          <w:sz w:val="24"/>
          <w:szCs w:val="24"/>
        </w:rPr>
        <w:t>applicant</w:t>
      </w:r>
      <w:r w:rsidRPr="000D2B15">
        <w:rPr>
          <w:rFonts w:ascii="Arial" w:hAnsi="Arial" w:cs="Arial"/>
          <w:bCs/>
          <w:sz w:val="24"/>
          <w:szCs w:val="24"/>
        </w:rPr>
        <w:t xml:space="preserve"> may propose use of other estimation methods.</w:t>
      </w:r>
    </w:p>
    <w:p w14:paraId="3BF07B60" w14:textId="77777777" w:rsidR="007F4883" w:rsidRPr="003D44C2" w:rsidRDefault="007F4883" w:rsidP="007F4883">
      <w:pPr>
        <w:widowControl/>
        <w:tabs>
          <w:tab w:val="left" w:pos="360"/>
        </w:tabs>
        <w:rPr>
          <w:rFonts w:ascii="Arial" w:hAnsi="Arial" w:cs="Arial"/>
          <w:b/>
          <w:bCs/>
          <w:sz w:val="24"/>
          <w:szCs w:val="24"/>
        </w:rPr>
      </w:pPr>
    </w:p>
    <w:p w14:paraId="13B9E652" w14:textId="22F9119C" w:rsidR="007F4883" w:rsidRPr="003D44C2" w:rsidRDefault="00624D21" w:rsidP="004E17F7">
      <w:pPr>
        <w:pStyle w:val="ListParagraph"/>
        <w:numPr>
          <w:ilvl w:val="0"/>
          <w:numId w:val="8"/>
        </w:numPr>
        <w:tabs>
          <w:tab w:val="left" w:pos="180"/>
        </w:tabs>
        <w:rPr>
          <w:rFonts w:ascii="Arial" w:hAnsi="Arial" w:cs="Arial"/>
          <w:bCs/>
          <w:sz w:val="24"/>
          <w:szCs w:val="24"/>
        </w:rPr>
      </w:pPr>
      <w:r>
        <w:rPr>
          <w:rFonts w:ascii="Arial" w:hAnsi="Arial" w:cs="Arial"/>
          <w:b/>
          <w:sz w:val="24"/>
          <w:szCs w:val="24"/>
        </w:rPr>
        <w:t>Match Requirements</w:t>
      </w:r>
    </w:p>
    <w:p w14:paraId="5DC5A676" w14:textId="77777777" w:rsidR="007F4883" w:rsidRPr="003D44C2" w:rsidRDefault="007F4883" w:rsidP="007F4883">
      <w:pPr>
        <w:pStyle w:val="ListParagraph"/>
        <w:tabs>
          <w:tab w:val="left" w:pos="180"/>
        </w:tabs>
        <w:ind w:left="360"/>
        <w:rPr>
          <w:rFonts w:ascii="Arial" w:hAnsi="Arial" w:cs="Arial"/>
          <w:bCs/>
          <w:sz w:val="24"/>
          <w:szCs w:val="24"/>
        </w:rPr>
      </w:pPr>
    </w:p>
    <w:p w14:paraId="7A02A4C8" w14:textId="77777777" w:rsidR="00624D21" w:rsidRDefault="00624D21" w:rsidP="00624D21">
      <w:pPr>
        <w:rPr>
          <w:rFonts w:ascii="Arial" w:hAnsi="Arial" w:cs="Arial"/>
          <w:bCs/>
          <w:sz w:val="24"/>
          <w:szCs w:val="24"/>
        </w:rPr>
      </w:pPr>
      <w:r>
        <w:rPr>
          <w:rFonts w:ascii="Arial" w:hAnsi="Arial" w:cs="Arial"/>
          <w:bCs/>
          <w:sz w:val="24"/>
          <w:szCs w:val="24"/>
        </w:rPr>
        <w:t xml:space="preserve">Maine DEP requires applicants to </w:t>
      </w:r>
      <w:r w:rsidRPr="000D2B15">
        <w:rPr>
          <w:rFonts w:ascii="Arial" w:hAnsi="Arial" w:cs="Arial"/>
          <w:bCs/>
          <w:sz w:val="24"/>
          <w:szCs w:val="24"/>
        </w:rPr>
        <w:t>provide</w:t>
      </w:r>
      <w:r>
        <w:rPr>
          <w:rFonts w:ascii="Arial" w:hAnsi="Arial" w:cs="Arial"/>
          <w:bCs/>
          <w:sz w:val="24"/>
          <w:szCs w:val="24"/>
        </w:rPr>
        <w:t xml:space="preserve"> a</w:t>
      </w:r>
      <w:r w:rsidRPr="000D2B15">
        <w:rPr>
          <w:rFonts w:ascii="Arial" w:hAnsi="Arial" w:cs="Arial"/>
          <w:bCs/>
          <w:sz w:val="24"/>
          <w:szCs w:val="24"/>
        </w:rPr>
        <w:t xml:space="preserve"> non-federal</w:t>
      </w:r>
      <w:r>
        <w:rPr>
          <w:rFonts w:ascii="Arial" w:hAnsi="Arial" w:cs="Arial"/>
          <w:bCs/>
          <w:sz w:val="24"/>
          <w:szCs w:val="24"/>
        </w:rPr>
        <w:t>ly sourced</w:t>
      </w:r>
      <w:r w:rsidRPr="000D2B15">
        <w:rPr>
          <w:rFonts w:ascii="Arial" w:hAnsi="Arial" w:cs="Arial"/>
          <w:bCs/>
          <w:sz w:val="24"/>
          <w:szCs w:val="24"/>
        </w:rPr>
        <w:t xml:space="preserve"> match of at least 40% of the total project cost. </w:t>
      </w:r>
    </w:p>
    <w:p w14:paraId="52788FEE" w14:textId="77777777" w:rsidR="00624D21" w:rsidRPr="000D2B15" w:rsidRDefault="00624D21" w:rsidP="00624D21">
      <w:pPr>
        <w:rPr>
          <w:rFonts w:ascii="Arial" w:hAnsi="Arial" w:cs="Arial"/>
          <w:bCs/>
          <w:sz w:val="24"/>
          <w:szCs w:val="24"/>
        </w:rPr>
      </w:pPr>
    </w:p>
    <w:p w14:paraId="76368BD4" w14:textId="5C8DDADB" w:rsidR="00624D21" w:rsidRPr="000D2B15" w:rsidRDefault="00624D21" w:rsidP="00624D21">
      <w:pPr>
        <w:rPr>
          <w:rFonts w:ascii="Arial" w:hAnsi="Arial" w:cs="Arial"/>
          <w:bCs/>
          <w:sz w:val="24"/>
          <w:szCs w:val="24"/>
        </w:rPr>
      </w:pPr>
      <w:bookmarkStart w:id="13" w:name="_Hlk193103482"/>
      <w:r w:rsidRPr="000D2B15">
        <w:rPr>
          <w:rFonts w:ascii="Arial" w:hAnsi="Arial" w:cs="Arial"/>
          <w:bCs/>
          <w:sz w:val="24"/>
          <w:szCs w:val="24"/>
        </w:rPr>
        <w:t xml:space="preserve">To </w:t>
      </w:r>
      <w:r w:rsidR="00CA0F40">
        <w:rPr>
          <w:rFonts w:ascii="Arial" w:hAnsi="Arial" w:cs="Arial"/>
          <w:bCs/>
          <w:sz w:val="24"/>
          <w:szCs w:val="24"/>
        </w:rPr>
        <w:t>estimate</w:t>
      </w:r>
      <w:r w:rsidRPr="000D2B15">
        <w:rPr>
          <w:rFonts w:ascii="Arial" w:hAnsi="Arial" w:cs="Arial"/>
          <w:bCs/>
          <w:sz w:val="24"/>
          <w:szCs w:val="24"/>
        </w:rPr>
        <w:t xml:space="preserve"> the amount of non-federal match required, multiply the amount of grant funds requested times 0.667.  Example:  if the proposal requests $81,000 of grant funds, then at least $54,027 of non-federal match is required.   ($81,000) x (0.667) = $54,027</w:t>
      </w:r>
      <w:bookmarkStart w:id="14" w:name="_Hlk193103697"/>
      <w:r w:rsidR="00CA0F40">
        <w:rPr>
          <w:rFonts w:ascii="Arial" w:hAnsi="Arial" w:cs="Arial"/>
          <w:bCs/>
          <w:sz w:val="24"/>
          <w:szCs w:val="24"/>
        </w:rPr>
        <w:t>; the total project cost is therefore $135,027, and 40% of $135,027 is $54,010.80</w:t>
      </w:r>
      <w:bookmarkEnd w:id="14"/>
      <w:r w:rsidRPr="000D2B15">
        <w:rPr>
          <w:rFonts w:ascii="Arial" w:hAnsi="Arial" w:cs="Arial"/>
          <w:bCs/>
          <w:sz w:val="24"/>
          <w:szCs w:val="24"/>
        </w:rPr>
        <w:t>.</w:t>
      </w:r>
      <w:bookmarkEnd w:id="13"/>
      <w:r w:rsidRPr="000D2B15">
        <w:rPr>
          <w:rFonts w:ascii="Arial" w:hAnsi="Arial" w:cs="Arial"/>
          <w:bCs/>
          <w:sz w:val="24"/>
          <w:szCs w:val="24"/>
        </w:rPr>
        <w:t xml:space="preserve">  For more information, refer to the </w:t>
      </w:r>
      <w:r>
        <w:rPr>
          <w:rFonts w:ascii="Arial" w:hAnsi="Arial" w:cs="Arial"/>
          <w:bCs/>
          <w:sz w:val="24"/>
          <w:szCs w:val="24"/>
        </w:rPr>
        <w:t>Work Plan Section XI. Project Budget instructions</w:t>
      </w:r>
      <w:r w:rsidRPr="000D2B15">
        <w:rPr>
          <w:rFonts w:ascii="Arial" w:hAnsi="Arial" w:cs="Arial"/>
          <w:bCs/>
          <w:sz w:val="24"/>
          <w:szCs w:val="24"/>
        </w:rPr>
        <w:t>.</w:t>
      </w:r>
    </w:p>
    <w:p w14:paraId="7A34D729" w14:textId="77777777" w:rsidR="007F4883" w:rsidRDefault="007F4883" w:rsidP="007F4883">
      <w:pPr>
        <w:pStyle w:val="ListParagraph"/>
        <w:rPr>
          <w:rFonts w:ascii="Arial" w:hAnsi="Arial" w:cs="Arial"/>
          <w:b/>
          <w:bCs/>
          <w:sz w:val="24"/>
          <w:szCs w:val="24"/>
        </w:rPr>
      </w:pPr>
    </w:p>
    <w:p w14:paraId="4F9438BF" w14:textId="2ABC3D1E" w:rsidR="00624D21" w:rsidRDefault="00624D21" w:rsidP="00624D21">
      <w:pPr>
        <w:numPr>
          <w:ilvl w:val="0"/>
          <w:numId w:val="8"/>
        </w:numPr>
        <w:tabs>
          <w:tab w:val="left" w:pos="180"/>
        </w:tabs>
        <w:rPr>
          <w:rFonts w:ascii="Arial" w:hAnsi="Arial" w:cs="Arial"/>
          <w:b/>
          <w:bCs/>
          <w:sz w:val="24"/>
          <w:szCs w:val="24"/>
        </w:rPr>
      </w:pPr>
      <w:r>
        <w:rPr>
          <w:rFonts w:ascii="Arial" w:hAnsi="Arial" w:cs="Arial"/>
          <w:b/>
          <w:bCs/>
          <w:sz w:val="24"/>
          <w:szCs w:val="24"/>
        </w:rPr>
        <w:t>Procurement of Services and Subgrants</w:t>
      </w:r>
    </w:p>
    <w:p w14:paraId="5F2D5C41" w14:textId="77777777" w:rsidR="00624D21" w:rsidRPr="00624D21" w:rsidRDefault="00624D21" w:rsidP="00624D21">
      <w:pPr>
        <w:tabs>
          <w:tab w:val="left" w:pos="180"/>
        </w:tabs>
        <w:ind w:left="360"/>
        <w:rPr>
          <w:rFonts w:ascii="Arial" w:hAnsi="Arial" w:cs="Arial"/>
          <w:sz w:val="24"/>
          <w:szCs w:val="24"/>
        </w:rPr>
      </w:pPr>
      <w:r w:rsidRPr="00624D21">
        <w:rPr>
          <w:rFonts w:ascii="Arial" w:hAnsi="Arial" w:cs="Arial"/>
          <w:sz w:val="24"/>
          <w:szCs w:val="24"/>
        </w:rPr>
        <w:t>1.</w:t>
      </w:r>
      <w:r w:rsidRPr="00624D21">
        <w:rPr>
          <w:rFonts w:ascii="Arial" w:hAnsi="Arial" w:cs="Arial"/>
          <w:sz w:val="24"/>
          <w:szCs w:val="24"/>
        </w:rPr>
        <w:tab/>
        <w:t xml:space="preserve">Procurement of Services. For a project, an organization may need to purchase goods or services to complete project activities that are beyond the capacity of the applicant organization.  Procurement means acquisition of supplies, equipment, construction or services.  Procurement with federal funds must follow applicable requirements and restrictions.  Procurement needs to be on a competitive basis to ensure that fair and reasonable prices are obtained for goods and services.  Grant recipients may use their own </w:t>
      </w:r>
      <w:r w:rsidRPr="00624D21">
        <w:rPr>
          <w:rFonts w:ascii="Arial" w:hAnsi="Arial" w:cs="Arial"/>
          <w:sz w:val="24"/>
          <w:szCs w:val="24"/>
        </w:rPr>
        <w:lastRenderedPageBreak/>
        <w:t xml:space="preserve">procurement procedures provided that the procedures conform to applicable federal requirements.  </w:t>
      </w:r>
    </w:p>
    <w:p w14:paraId="6A39021A" w14:textId="77777777" w:rsidR="00624D21" w:rsidRPr="00624D21" w:rsidRDefault="00624D21" w:rsidP="00624D21">
      <w:pPr>
        <w:tabs>
          <w:tab w:val="left" w:pos="180"/>
        </w:tabs>
        <w:ind w:left="360"/>
        <w:rPr>
          <w:rFonts w:ascii="Arial" w:hAnsi="Arial" w:cs="Arial"/>
          <w:sz w:val="24"/>
          <w:szCs w:val="24"/>
        </w:rPr>
      </w:pPr>
    </w:p>
    <w:p w14:paraId="28128D24" w14:textId="13CEB3E0" w:rsidR="00624D21" w:rsidRPr="00624D21" w:rsidRDefault="00624D21" w:rsidP="00624D21">
      <w:pPr>
        <w:tabs>
          <w:tab w:val="left" w:pos="180"/>
        </w:tabs>
        <w:ind w:left="360"/>
        <w:rPr>
          <w:rFonts w:ascii="Arial" w:hAnsi="Arial" w:cs="Arial"/>
          <w:sz w:val="24"/>
          <w:szCs w:val="24"/>
        </w:rPr>
      </w:pPr>
      <w:r w:rsidRPr="00624D21">
        <w:rPr>
          <w:rFonts w:ascii="Arial" w:hAnsi="Arial" w:cs="Arial"/>
          <w:sz w:val="24"/>
          <w:szCs w:val="24"/>
        </w:rPr>
        <w:t xml:space="preserve">For more information, refer to the Department’s NPS Grant Administrative Guidelines  </w:t>
      </w:r>
    </w:p>
    <w:p w14:paraId="6ABD74EB" w14:textId="77777777" w:rsidR="00624D21" w:rsidRPr="00624D21" w:rsidRDefault="00624D21" w:rsidP="00624D21">
      <w:pPr>
        <w:tabs>
          <w:tab w:val="left" w:pos="180"/>
        </w:tabs>
        <w:ind w:left="360"/>
        <w:rPr>
          <w:rFonts w:ascii="Arial" w:hAnsi="Arial" w:cs="Arial"/>
          <w:sz w:val="24"/>
          <w:szCs w:val="24"/>
        </w:rPr>
      </w:pPr>
    </w:p>
    <w:p w14:paraId="057AC2EA" w14:textId="013B4938" w:rsidR="00624D21" w:rsidRPr="00624D21" w:rsidRDefault="00624D21" w:rsidP="00624D21">
      <w:pPr>
        <w:tabs>
          <w:tab w:val="left" w:pos="180"/>
        </w:tabs>
        <w:ind w:left="360"/>
        <w:rPr>
          <w:rFonts w:ascii="Arial" w:hAnsi="Arial" w:cs="Arial"/>
          <w:sz w:val="24"/>
          <w:szCs w:val="24"/>
        </w:rPr>
      </w:pPr>
      <w:r w:rsidRPr="00624D21">
        <w:rPr>
          <w:rFonts w:ascii="Arial" w:hAnsi="Arial" w:cs="Arial"/>
          <w:sz w:val="24"/>
          <w:szCs w:val="24"/>
        </w:rPr>
        <w:t>2.</w:t>
      </w:r>
      <w:r w:rsidRPr="00624D21">
        <w:rPr>
          <w:rFonts w:ascii="Arial" w:hAnsi="Arial" w:cs="Arial"/>
          <w:sz w:val="24"/>
          <w:szCs w:val="24"/>
        </w:rPr>
        <w:tab/>
        <w:t>Subgrants. If the applicant plans to pass-through funds to an eligible subgrantee to accomplish a significant part of the project, then the applicant should identify the proposed subgrantee, their qualifications, and a brief description of the work to be conducted. For example, a municipality (applicant) may plan to issue a subgrant to a soil and water conservation district (subgrantee) to coordinate the project or perform certain tasks. A subgrantee could be a Maine public organization such as a soil and water conservation district, a regional planning commission, watershed district, municipality, or an incorporated nonprofit organization with federal tax-exempt status [501(c)(3)].</w:t>
      </w:r>
    </w:p>
    <w:p w14:paraId="3CF1E674" w14:textId="77777777" w:rsidR="00624D21" w:rsidRDefault="00624D21" w:rsidP="00624D21">
      <w:pPr>
        <w:tabs>
          <w:tab w:val="left" w:pos="180"/>
        </w:tabs>
        <w:ind w:left="360"/>
        <w:rPr>
          <w:rFonts w:ascii="Arial" w:hAnsi="Arial" w:cs="Arial"/>
          <w:b/>
          <w:bCs/>
          <w:sz w:val="24"/>
          <w:szCs w:val="24"/>
        </w:rPr>
      </w:pPr>
    </w:p>
    <w:p w14:paraId="0A2D85EF" w14:textId="6F74644B" w:rsidR="00624D21" w:rsidRPr="00624D21" w:rsidRDefault="00624D21" w:rsidP="00624D21">
      <w:pPr>
        <w:numPr>
          <w:ilvl w:val="0"/>
          <w:numId w:val="8"/>
        </w:numPr>
        <w:tabs>
          <w:tab w:val="left" w:pos="180"/>
        </w:tabs>
        <w:rPr>
          <w:rFonts w:ascii="Arial" w:hAnsi="Arial" w:cs="Arial"/>
          <w:b/>
          <w:bCs/>
          <w:sz w:val="24"/>
          <w:szCs w:val="24"/>
        </w:rPr>
      </w:pPr>
      <w:r>
        <w:rPr>
          <w:rFonts w:ascii="Arial" w:hAnsi="Arial" w:cs="Arial"/>
          <w:b/>
          <w:bCs/>
          <w:sz w:val="24"/>
          <w:szCs w:val="24"/>
        </w:rPr>
        <w:t>Environmental Data Quality Assurance</w:t>
      </w:r>
    </w:p>
    <w:p w14:paraId="24765664" w14:textId="77777777" w:rsidR="007F4883" w:rsidRDefault="007F4883" w:rsidP="007F4883">
      <w:pPr>
        <w:widowControl/>
        <w:tabs>
          <w:tab w:val="left" w:pos="360"/>
        </w:tabs>
        <w:rPr>
          <w:rFonts w:ascii="Arial" w:hAnsi="Arial" w:cs="Arial"/>
          <w:b/>
          <w:bCs/>
          <w:sz w:val="24"/>
          <w:szCs w:val="24"/>
        </w:rPr>
      </w:pPr>
    </w:p>
    <w:p w14:paraId="02EF03B5" w14:textId="77777777" w:rsidR="00624D21" w:rsidRDefault="00624D21" w:rsidP="00624D21">
      <w:pPr>
        <w:rPr>
          <w:rFonts w:ascii="Arial" w:hAnsi="Arial" w:cs="Arial"/>
          <w:bCs/>
          <w:sz w:val="24"/>
          <w:szCs w:val="24"/>
        </w:rPr>
      </w:pPr>
      <w:r w:rsidRPr="00B823C0">
        <w:rPr>
          <w:rFonts w:ascii="Arial" w:hAnsi="Arial" w:cs="Arial"/>
          <w:bCs/>
          <w:sz w:val="24"/>
          <w:szCs w:val="24"/>
        </w:rPr>
        <w:t xml:space="preserve">Project activities </w:t>
      </w:r>
      <w:r>
        <w:rPr>
          <w:rFonts w:ascii="Arial" w:hAnsi="Arial" w:cs="Arial"/>
          <w:bCs/>
          <w:sz w:val="24"/>
          <w:szCs w:val="24"/>
        </w:rPr>
        <w:t>must</w:t>
      </w:r>
      <w:r w:rsidRPr="00B823C0">
        <w:rPr>
          <w:rFonts w:ascii="Arial" w:hAnsi="Arial" w:cs="Arial"/>
          <w:bCs/>
          <w:sz w:val="24"/>
          <w:szCs w:val="24"/>
        </w:rPr>
        <w:t xml:space="preserve"> be conducted according to applicable quality assurance procedures for NPS projects as described in the DEP document</w:t>
      </w:r>
      <w:r w:rsidRPr="00B823C0">
        <w:rPr>
          <w:rFonts w:ascii="Arial" w:hAnsi="Arial" w:cs="Arial"/>
          <w:bCs/>
          <w:i/>
          <w:sz w:val="24"/>
          <w:szCs w:val="24"/>
        </w:rPr>
        <w:t>, Maine Section 319 Management Program Quality Assurance Program Plan</w:t>
      </w:r>
      <w:r w:rsidRPr="00B823C0">
        <w:rPr>
          <w:rFonts w:ascii="Arial" w:hAnsi="Arial" w:cs="Arial"/>
          <w:bCs/>
          <w:sz w:val="24"/>
          <w:szCs w:val="24"/>
        </w:rPr>
        <w:t xml:space="preserve"> (12/</w:t>
      </w:r>
      <w:r>
        <w:rPr>
          <w:rFonts w:ascii="Arial" w:hAnsi="Arial" w:cs="Arial"/>
          <w:bCs/>
          <w:sz w:val="24"/>
          <w:szCs w:val="24"/>
        </w:rPr>
        <w:t>16</w:t>
      </w:r>
      <w:r w:rsidRPr="00B823C0">
        <w:rPr>
          <w:rFonts w:ascii="Arial" w:hAnsi="Arial" w:cs="Arial"/>
          <w:bCs/>
          <w:sz w:val="24"/>
          <w:szCs w:val="24"/>
        </w:rPr>
        <w:t>/</w:t>
      </w:r>
      <w:r>
        <w:rPr>
          <w:rFonts w:ascii="Arial" w:hAnsi="Arial" w:cs="Arial"/>
          <w:bCs/>
          <w:sz w:val="24"/>
          <w:szCs w:val="24"/>
        </w:rPr>
        <w:t>22</w:t>
      </w:r>
      <w:r w:rsidRPr="00B823C0">
        <w:rPr>
          <w:rFonts w:ascii="Arial" w:hAnsi="Arial" w:cs="Arial"/>
          <w:bCs/>
          <w:sz w:val="24"/>
          <w:szCs w:val="24"/>
        </w:rPr>
        <w:t xml:space="preserve">) </w:t>
      </w:r>
      <w:hyperlink r:id="rId31" w:history="1">
        <w:r w:rsidRPr="00B823C0">
          <w:rPr>
            <w:rStyle w:val="Hyperlink"/>
            <w:rFonts w:ascii="Arial" w:hAnsi="Arial" w:cs="Arial"/>
            <w:sz w:val="24"/>
            <w:szCs w:val="24"/>
          </w:rPr>
          <w:t>http://www.maine.gov/dep/water/grants/319.html</w:t>
        </w:r>
      </w:hyperlink>
      <w:r w:rsidRPr="00B823C0">
        <w:rPr>
          <w:rFonts w:ascii="Arial" w:hAnsi="Arial" w:cs="Arial"/>
          <w:bCs/>
          <w:sz w:val="24"/>
          <w:szCs w:val="24"/>
        </w:rPr>
        <w:t xml:space="preserve">. If the project includes water quality monitoring to evaluate the outcome of the project, the monitoring must be conducted in accordance with a quality assurance project plan. </w:t>
      </w:r>
    </w:p>
    <w:p w14:paraId="266DF7DE" w14:textId="77777777" w:rsidR="00624D21" w:rsidRPr="00B823C0" w:rsidRDefault="00624D21" w:rsidP="00624D21">
      <w:pPr>
        <w:rPr>
          <w:rFonts w:ascii="Arial" w:hAnsi="Arial" w:cs="Arial"/>
          <w:bCs/>
          <w:sz w:val="24"/>
          <w:szCs w:val="24"/>
        </w:rPr>
      </w:pPr>
    </w:p>
    <w:p w14:paraId="63CAD392" w14:textId="77777777" w:rsidR="00624D21" w:rsidRPr="00997070" w:rsidRDefault="00624D21" w:rsidP="00624D21">
      <w:pPr>
        <w:rPr>
          <w:rFonts w:ascii="Arial" w:hAnsi="Arial" w:cs="Arial"/>
          <w:bCs/>
          <w:sz w:val="24"/>
          <w:szCs w:val="24"/>
        </w:rPr>
      </w:pPr>
      <w:r w:rsidRPr="00B823C0">
        <w:rPr>
          <w:rFonts w:ascii="Arial" w:hAnsi="Arial" w:cs="Arial"/>
          <w:bCs/>
          <w:sz w:val="24"/>
          <w:szCs w:val="24"/>
        </w:rPr>
        <w:t>Project applications must identify the existing QAPP that will be utilized or describe preparation of a new QAPP as a task. In addition, a Sampling and Analysis Plan (SAP) needs to be submitted and approved by DEP prior to monitoring each year.</w:t>
      </w:r>
    </w:p>
    <w:p w14:paraId="1066FE3F" w14:textId="21C78785" w:rsidR="00D17CAA" w:rsidRPr="00E90535" w:rsidRDefault="00D17CAA" w:rsidP="00D17CAA">
      <w:pPr>
        <w:widowControl/>
        <w:rPr>
          <w:rFonts w:ascii="Arial" w:hAnsi="Arial" w:cs="Arial"/>
          <w:bCs/>
          <w:sz w:val="24"/>
          <w:szCs w:val="24"/>
        </w:rPr>
      </w:pPr>
    </w:p>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3FC1B00A" w14:textId="77777777" w:rsidR="00FC451D" w:rsidRPr="00FC451D" w:rsidRDefault="00FC451D" w:rsidP="005C1352">
      <w:pPr>
        <w:pStyle w:val="Heading2"/>
        <w:spacing w:before="0" w:after="0"/>
        <w:rPr>
          <w:rStyle w:val="InitialStyle"/>
          <w:rFonts w:ascii="Times New Roman" w:hAnsi="Times New Roman" w:cs="Times New Roman"/>
          <w:b w:val="0"/>
          <w:bCs w:val="0"/>
          <w:sz w:val="20"/>
          <w:szCs w:val="20"/>
        </w:rPr>
      </w:pPr>
    </w:p>
    <w:p w14:paraId="62436FBA" w14:textId="77777777" w:rsidR="007F4883" w:rsidRDefault="007F4883" w:rsidP="004E17F7">
      <w:pPr>
        <w:pStyle w:val="Heading2"/>
        <w:numPr>
          <w:ilvl w:val="0"/>
          <w:numId w:val="2"/>
        </w:numPr>
        <w:spacing w:before="0" w:after="0"/>
        <w:ind w:left="360"/>
        <w:rPr>
          <w:rStyle w:val="InitialStyle"/>
          <w:rFonts w:ascii="Times New Roman" w:hAnsi="Times New Roman" w:cs="Times New Roman"/>
          <w:b w:val="0"/>
          <w:bCs w:val="0"/>
          <w:sz w:val="20"/>
          <w:szCs w:val="20"/>
        </w:rPr>
      </w:pPr>
      <w:bookmarkStart w:id="15" w:name="_Toc367174734"/>
      <w:bookmarkStart w:id="16" w:name="_Toc397069202"/>
      <w:bookmarkEnd w:id="11"/>
      <w:bookmarkEnd w:id="12"/>
      <w:r w:rsidRPr="004E7CFB">
        <w:rPr>
          <w:rStyle w:val="InitialStyle"/>
        </w:rPr>
        <w:t>Submi</w:t>
      </w:r>
      <w:r>
        <w:rPr>
          <w:rStyle w:val="InitialStyle"/>
        </w:rPr>
        <w:t>ssion of</w:t>
      </w:r>
      <w:r w:rsidRPr="004E7CFB">
        <w:rPr>
          <w:rStyle w:val="InitialStyle"/>
        </w:rPr>
        <w:t xml:space="preserve"> Questions </w:t>
      </w:r>
    </w:p>
    <w:p w14:paraId="5022274F" w14:textId="77777777" w:rsidR="007F4883" w:rsidRPr="00E66249" w:rsidRDefault="007F4883" w:rsidP="007F4883">
      <w:pPr>
        <w:pStyle w:val="Heading2"/>
        <w:spacing w:before="0" w:after="0"/>
        <w:rPr>
          <w:rStyle w:val="InitialStyle"/>
          <w:rFonts w:ascii="Times New Roman" w:hAnsi="Times New Roman" w:cs="Times New Roman"/>
          <w:b w:val="0"/>
          <w:bCs w:val="0"/>
          <w:sz w:val="20"/>
          <w:szCs w:val="20"/>
        </w:rPr>
      </w:pPr>
    </w:p>
    <w:p w14:paraId="5B33DF30" w14:textId="77777777" w:rsidR="00624D21" w:rsidRPr="00C97934" w:rsidRDefault="00624D21" w:rsidP="00624D21">
      <w:pPr>
        <w:pStyle w:val="ListParagraph"/>
        <w:numPr>
          <w:ilvl w:val="1"/>
          <w:numId w:val="13"/>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700610BF" w14:textId="518C1401" w:rsidR="00624D21" w:rsidRPr="00C97934" w:rsidRDefault="00624D21" w:rsidP="00624D21">
      <w:pPr>
        <w:pStyle w:val="ListParagraph"/>
        <w:numPr>
          <w:ilvl w:val="2"/>
          <w:numId w:val="13"/>
        </w:numPr>
        <w:rPr>
          <w:rFonts w:ascii="Arial" w:hAnsi="Arial" w:cs="Arial"/>
          <w:sz w:val="24"/>
          <w:szCs w:val="24"/>
        </w:rPr>
      </w:pPr>
      <w:r>
        <w:rPr>
          <w:rFonts w:ascii="Arial" w:hAnsi="Arial" w:cs="Arial"/>
          <w:sz w:val="24"/>
          <w:szCs w:val="24"/>
        </w:rPr>
        <w:t>Applicants</w:t>
      </w:r>
      <w:r w:rsidRPr="00C97934">
        <w:rPr>
          <w:rFonts w:ascii="Arial" w:hAnsi="Arial" w:cs="Arial"/>
          <w:sz w:val="24"/>
          <w:szCs w:val="24"/>
        </w:rPr>
        <w:t xml:space="preserve">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 xml:space="preserve">Appendix </w:t>
      </w:r>
      <w:r w:rsidR="003549EA">
        <w:rPr>
          <w:rFonts w:ascii="Arial" w:hAnsi="Arial" w:cs="Arial"/>
          <w:b/>
          <w:sz w:val="24"/>
          <w:szCs w:val="24"/>
        </w:rPr>
        <w:t>A</w:t>
      </w:r>
      <w:r w:rsidR="003549EA"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The form is to be submitted as a WORD document.</w:t>
      </w:r>
    </w:p>
    <w:p w14:paraId="33BD6733" w14:textId="77777777" w:rsidR="00624D21" w:rsidRPr="00C97934" w:rsidRDefault="00624D21" w:rsidP="00624D21">
      <w:pPr>
        <w:pStyle w:val="ListParagraph"/>
        <w:numPr>
          <w:ilvl w:val="2"/>
          <w:numId w:val="13"/>
        </w:numPr>
        <w:rPr>
          <w:rFonts w:ascii="Arial" w:hAnsi="Arial" w:cs="Arial"/>
          <w:sz w:val="24"/>
          <w:szCs w:val="24"/>
        </w:rPr>
      </w:pPr>
      <w:r>
        <w:rPr>
          <w:rFonts w:ascii="Arial" w:hAnsi="Arial" w:cs="Arial"/>
          <w:sz w:val="24"/>
          <w:szCs w:val="24"/>
        </w:rPr>
        <w:t>Questions</w:t>
      </w:r>
      <w:r w:rsidRPr="00C97934">
        <w:rPr>
          <w:rFonts w:ascii="Arial" w:hAnsi="Arial" w:cs="Arial"/>
          <w:sz w:val="24"/>
          <w:szCs w:val="24"/>
        </w:rPr>
        <w:t xml:space="preserve"> must be submitted, by e-mail, and received by the RF</w:t>
      </w:r>
      <w:r>
        <w:rPr>
          <w:rFonts w:ascii="Arial" w:hAnsi="Arial" w:cs="Arial"/>
          <w:sz w:val="24"/>
          <w:szCs w:val="24"/>
        </w:rPr>
        <w:t>A</w:t>
      </w:r>
      <w:r w:rsidRPr="00C97934">
        <w:rPr>
          <w:rFonts w:ascii="Arial" w:hAnsi="Arial" w:cs="Arial"/>
          <w:sz w:val="24"/>
          <w:szCs w:val="24"/>
        </w:rPr>
        <w:t xml:space="preserve"> Coordinator identified on the cover page of the RF</w:t>
      </w:r>
      <w:r>
        <w:rPr>
          <w:rFonts w:ascii="Arial" w:hAnsi="Arial" w:cs="Arial"/>
          <w:sz w:val="24"/>
          <w:szCs w:val="24"/>
        </w:rPr>
        <w:t>A</w:t>
      </w:r>
      <w:r w:rsidRPr="00C97934">
        <w:rPr>
          <w:rFonts w:ascii="Arial" w:hAnsi="Arial" w:cs="Arial"/>
          <w:sz w:val="24"/>
          <w:szCs w:val="24"/>
        </w:rPr>
        <w:t xml:space="preserve"> as soon as possible but no later than the date and time specified on the RF</w:t>
      </w:r>
      <w:r>
        <w:rPr>
          <w:rFonts w:ascii="Arial" w:hAnsi="Arial" w:cs="Arial"/>
          <w:sz w:val="24"/>
          <w:szCs w:val="24"/>
        </w:rPr>
        <w:t>A</w:t>
      </w:r>
      <w:r w:rsidRPr="00C97934">
        <w:rPr>
          <w:rFonts w:ascii="Arial" w:hAnsi="Arial" w:cs="Arial"/>
          <w:sz w:val="24"/>
          <w:szCs w:val="24"/>
        </w:rPr>
        <w:t xml:space="preserve"> cover page.</w:t>
      </w:r>
    </w:p>
    <w:p w14:paraId="042CD417" w14:textId="77777777" w:rsidR="00624D21" w:rsidRDefault="00624D21" w:rsidP="00624D21">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w:t>
      </w:r>
      <w:r>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46D1318C" w14:textId="77777777" w:rsidR="00624D21" w:rsidRDefault="00624D21" w:rsidP="00624D21">
      <w:pPr>
        <w:pStyle w:val="ListParagraph"/>
        <w:ind w:left="1080"/>
        <w:rPr>
          <w:rFonts w:ascii="Arial" w:hAnsi="Arial" w:cs="Arial"/>
          <w:sz w:val="24"/>
          <w:szCs w:val="24"/>
        </w:rPr>
      </w:pPr>
    </w:p>
    <w:p w14:paraId="6266B4BA" w14:textId="77777777" w:rsidR="00624D21" w:rsidRPr="00887260" w:rsidRDefault="00624D21" w:rsidP="00624D21">
      <w:pPr>
        <w:pStyle w:val="ListParagraph"/>
        <w:numPr>
          <w:ilvl w:val="1"/>
          <w:numId w:val="13"/>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State’s Division of Procurement Services </w:t>
      </w:r>
      <w:hyperlink r:id="rId32"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370B186A" w14:textId="77777777" w:rsidR="007F4883" w:rsidRPr="004E7CFB" w:rsidRDefault="007F4883" w:rsidP="007F48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3FB46BE1" w14:textId="77777777" w:rsidR="007F4883" w:rsidRPr="004E7CFB" w:rsidRDefault="007F4883" w:rsidP="004E17F7">
      <w:pPr>
        <w:pStyle w:val="Heading2"/>
        <w:numPr>
          <w:ilvl w:val="0"/>
          <w:numId w:val="2"/>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079B7A9F" w14:textId="77777777" w:rsidR="007F4883" w:rsidRPr="004E7CFB" w:rsidRDefault="007F4883" w:rsidP="007F4883">
      <w:pPr>
        <w:pStyle w:val="Heading2"/>
        <w:spacing w:before="0" w:after="0"/>
        <w:ind w:left="180"/>
        <w:rPr>
          <w:rStyle w:val="InitialStyle"/>
          <w:b w:val="0"/>
        </w:rPr>
      </w:pPr>
    </w:p>
    <w:p w14:paraId="72BBDE1B" w14:textId="77777777" w:rsidR="007F4883" w:rsidRPr="004E7CFB" w:rsidRDefault="007F4883" w:rsidP="007F4883">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33"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2C44A26D" w14:textId="77777777" w:rsidR="007F4883" w:rsidRPr="004E7CFB" w:rsidRDefault="007F4883" w:rsidP="007F4883">
      <w:pPr>
        <w:pStyle w:val="Heading2"/>
        <w:spacing w:before="0" w:after="0"/>
        <w:ind w:left="180"/>
        <w:rPr>
          <w:rStyle w:val="InitialStyle"/>
          <w:rFonts w:ascii="Times New Roman" w:hAnsi="Times New Roman" w:cs="Times New Roman"/>
          <w:b w:val="0"/>
          <w:bCs w:val="0"/>
          <w:sz w:val="20"/>
          <w:szCs w:val="20"/>
        </w:rPr>
      </w:pPr>
    </w:p>
    <w:p w14:paraId="601809BC" w14:textId="77777777" w:rsidR="007F4883" w:rsidRPr="004E7CFB" w:rsidRDefault="007F4883" w:rsidP="004E17F7">
      <w:pPr>
        <w:pStyle w:val="Heading2"/>
        <w:numPr>
          <w:ilvl w:val="0"/>
          <w:numId w:val="2"/>
        </w:numPr>
        <w:spacing w:before="0" w:after="0"/>
        <w:ind w:left="360"/>
        <w:rPr>
          <w:rStyle w:val="InitialStyle"/>
          <w:b w:val="0"/>
        </w:rPr>
      </w:pPr>
      <w:r>
        <w:rPr>
          <w:rStyle w:val="InitialStyle"/>
        </w:rPr>
        <w:t>Application Submission</w:t>
      </w:r>
    </w:p>
    <w:p w14:paraId="153A5ED8" w14:textId="77777777" w:rsidR="007F4883" w:rsidRPr="004E7CFB" w:rsidRDefault="007F4883" w:rsidP="007F48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7B554D5F" w14:textId="77777777" w:rsidR="007F4883" w:rsidRPr="00C05FC1" w:rsidRDefault="007F4883" w:rsidP="004E17F7">
      <w:pPr>
        <w:pStyle w:val="ListParagraph"/>
        <w:numPr>
          <w:ilvl w:val="1"/>
          <w:numId w:val="15"/>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Pr>
          <w:rFonts w:ascii="Arial" w:hAnsi="Arial" w:cs="Arial"/>
          <w:sz w:val="24"/>
          <w:szCs w:val="24"/>
        </w:rPr>
        <w:t>A</w:t>
      </w:r>
      <w:r w:rsidRPr="00CA6A04">
        <w:rPr>
          <w:rFonts w:ascii="Arial" w:hAnsi="Arial" w:cs="Arial"/>
          <w:sz w:val="24"/>
          <w:szCs w:val="24"/>
        </w:rPr>
        <w:t xml:space="preserve">.  </w:t>
      </w:r>
    </w:p>
    <w:p w14:paraId="12862B9A" w14:textId="77777777" w:rsidR="007F4883" w:rsidRDefault="007F4883" w:rsidP="004E17F7">
      <w:pPr>
        <w:pStyle w:val="ListParagraph"/>
        <w:numPr>
          <w:ilvl w:val="2"/>
          <w:numId w:val="15"/>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 xml:space="preserve">e-mails containing original application submissions or any additional or revised application files, received after the 11:59 p.m. deadline, </w:t>
      </w:r>
      <w:r w:rsidRPr="00C850BB">
        <w:rPr>
          <w:rFonts w:ascii="Arial" w:hAnsi="Arial" w:cs="Arial"/>
          <w:sz w:val="24"/>
          <w:szCs w:val="24"/>
          <w:u w:val="single"/>
        </w:rPr>
        <w:t>will be rejected without exception</w:t>
      </w:r>
      <w:r w:rsidRPr="00C850BB">
        <w:rPr>
          <w:rFonts w:ascii="Arial" w:hAnsi="Arial" w:cs="Arial"/>
          <w:sz w:val="24"/>
          <w:szCs w:val="24"/>
        </w:rPr>
        <w:t>.</w:t>
      </w:r>
    </w:p>
    <w:p w14:paraId="4043709D" w14:textId="77777777" w:rsidR="007F4883" w:rsidRPr="00C850BB" w:rsidRDefault="007F4883" w:rsidP="007F4883">
      <w:pPr>
        <w:pStyle w:val="ListParagraph"/>
        <w:ind w:left="1080"/>
        <w:rPr>
          <w:rFonts w:ascii="Arial" w:hAnsi="Arial" w:cs="Arial"/>
          <w:sz w:val="24"/>
          <w:szCs w:val="24"/>
        </w:rPr>
      </w:pPr>
    </w:p>
    <w:p w14:paraId="7643FD51" w14:textId="77777777" w:rsidR="007F4883" w:rsidRPr="00156ACE" w:rsidRDefault="007F4883" w:rsidP="004E17F7">
      <w:pPr>
        <w:pStyle w:val="ListParagraph"/>
        <w:numPr>
          <w:ilvl w:val="0"/>
          <w:numId w:val="7"/>
        </w:numPr>
        <w:ind w:left="720"/>
        <w:rPr>
          <w:rStyle w:val="InitialStyle"/>
          <w:rFonts w:ascii="Arial" w:hAnsi="Arial" w:cs="Arial"/>
          <w:bCs/>
          <w:sz w:val="24"/>
          <w:szCs w:val="24"/>
        </w:rPr>
      </w:pPr>
      <w:r>
        <w:rPr>
          <w:rStyle w:val="InitialStyle"/>
          <w:rFonts w:ascii="Arial" w:hAnsi="Arial" w:cs="Arial"/>
          <w:b/>
          <w:bCs/>
          <w:sz w:val="24"/>
          <w:szCs w:val="24"/>
        </w:rPr>
        <w:t>Delivery</w:t>
      </w:r>
      <w:r w:rsidRPr="00F7629B">
        <w:rPr>
          <w:rStyle w:val="InitialStyle"/>
          <w:rFonts w:ascii="Arial" w:hAnsi="Arial" w:cs="Arial"/>
          <w:b/>
          <w:bCs/>
          <w:sz w:val="24"/>
          <w:szCs w:val="24"/>
        </w:rPr>
        <w:t xml:space="preserve"> Instructions: </w:t>
      </w:r>
      <w:r w:rsidRPr="00F7629B">
        <w:rPr>
          <w:rStyle w:val="InitialStyle"/>
          <w:rFonts w:ascii="Arial" w:hAnsi="Arial" w:cs="Arial"/>
          <w:bCs/>
          <w:sz w:val="24"/>
          <w:szCs w:val="24"/>
        </w:rPr>
        <w:t>Application</w:t>
      </w:r>
      <w:r w:rsidRPr="00F7629B">
        <w:rPr>
          <w:rStyle w:val="InitialStyle"/>
          <w:rFonts w:ascii="Arial" w:hAnsi="Arial" w:cs="Arial"/>
          <w:sz w:val="24"/>
          <w:szCs w:val="24"/>
        </w:rPr>
        <w:t xml:space="preserve">s </w:t>
      </w:r>
      <w:r>
        <w:rPr>
          <w:rStyle w:val="InitialStyle"/>
          <w:rFonts w:ascii="Arial" w:hAnsi="Arial" w:cs="Arial"/>
          <w:sz w:val="24"/>
          <w:szCs w:val="24"/>
        </w:rPr>
        <w:t>must</w:t>
      </w:r>
      <w:r w:rsidRPr="00F7629B">
        <w:rPr>
          <w:rStyle w:val="InitialStyle"/>
          <w:rFonts w:ascii="Arial" w:hAnsi="Arial" w:cs="Arial"/>
          <w:sz w:val="24"/>
          <w:szCs w:val="24"/>
        </w:rPr>
        <w:t xml:space="preserve"> be submitted electronically to </w:t>
      </w:r>
      <w:r>
        <w:rPr>
          <w:rStyle w:val="InitialStyle"/>
          <w:rFonts w:ascii="Arial" w:hAnsi="Arial" w:cs="Arial"/>
          <w:sz w:val="24"/>
          <w:szCs w:val="24"/>
        </w:rPr>
        <w:t xml:space="preserve">the State of Maine Division of Procurement Services at </w:t>
      </w:r>
      <w:hyperlink r:id="rId34" w:history="1">
        <w:r w:rsidRPr="00D32F1D">
          <w:rPr>
            <w:rStyle w:val="Hyperlink"/>
            <w:rFonts w:ascii="Arial" w:hAnsi="Arial" w:cs="Arial"/>
            <w:sz w:val="24"/>
            <w:szCs w:val="24"/>
          </w:rPr>
          <w:t>proposals@maine.gov</w:t>
        </w:r>
      </w:hyperlink>
      <w:r w:rsidRPr="00F7629B">
        <w:rPr>
          <w:rStyle w:val="InitialStyle"/>
          <w:rFonts w:ascii="Arial" w:hAnsi="Arial" w:cs="Arial"/>
          <w:sz w:val="24"/>
          <w:szCs w:val="24"/>
        </w:rPr>
        <w:t xml:space="preserve">.  </w:t>
      </w:r>
    </w:p>
    <w:p w14:paraId="2959F4CD" w14:textId="77777777" w:rsidR="007F4883" w:rsidRDefault="007F4883" w:rsidP="004E17F7">
      <w:pPr>
        <w:pStyle w:val="ListParagraph"/>
        <w:numPr>
          <w:ilvl w:val="1"/>
          <w:numId w:val="6"/>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7B11375B" w14:textId="77777777" w:rsidR="007F4883" w:rsidRPr="002257CA" w:rsidRDefault="007F4883" w:rsidP="004E17F7">
      <w:pPr>
        <w:pStyle w:val="ListParagraph"/>
        <w:numPr>
          <w:ilvl w:val="5"/>
          <w:numId w:val="6"/>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submission e-</w:t>
      </w:r>
      <w:r>
        <w:rPr>
          <w:rFonts w:ascii="Arial" w:hAnsi="Arial" w:cs="Arial"/>
          <w:sz w:val="24"/>
          <w:szCs w:val="24"/>
        </w:rPr>
        <w:t xml:space="preserve">mails that are successfully received by the </w:t>
      </w:r>
      <w:hyperlink r:id="rId35"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5E85AAEC" w14:textId="77777777" w:rsidR="007F4883" w:rsidRDefault="007F4883" w:rsidP="004E17F7">
      <w:pPr>
        <w:pStyle w:val="ListParagraph"/>
        <w:numPr>
          <w:ilvl w:val="1"/>
          <w:numId w:val="6"/>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 submissions that have the requested files attached will be accepted.</w:t>
      </w:r>
    </w:p>
    <w:p w14:paraId="48FB0C28" w14:textId="77777777" w:rsidR="007F4883" w:rsidRPr="00751DE6" w:rsidRDefault="007F4883" w:rsidP="004E17F7">
      <w:pPr>
        <w:pStyle w:val="ListParagraph"/>
        <w:numPr>
          <w:ilvl w:val="1"/>
          <w:numId w:val="6"/>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Pr>
          <w:rStyle w:val="InitialStyle"/>
          <w:rFonts w:ascii="Arial" w:hAnsi="Arial" w:cs="Arial"/>
          <w:sz w:val="24"/>
          <w:szCs w:val="24"/>
          <w:u w:val="single"/>
        </w:rPr>
        <w:t xml:space="preserve"> received which require opening attachments and logging into a proprietary system will not be accepted as submissions.</w:t>
      </w:r>
      <w:r>
        <w:rPr>
          <w:rStyle w:val="InitialStyle"/>
          <w:rFonts w:ascii="Arial" w:hAnsi="Arial" w:cs="Arial"/>
          <w:sz w:val="24"/>
          <w:szCs w:val="24"/>
        </w:rPr>
        <w:t xml:space="preserve"> It is the Applicant’s responsibility to check with its organization’s information technology team to ensure </w:t>
      </w:r>
      <w:r>
        <w:rPr>
          <w:rStyle w:val="InitialStyle"/>
          <w:rFonts w:ascii="Arial" w:hAnsi="Arial" w:cs="Arial"/>
          <w:sz w:val="24"/>
          <w:szCs w:val="24"/>
        </w:rPr>
        <w:lastRenderedPageBreak/>
        <w:t xml:space="preserve">that security settings will not encrypt its application submission. </w:t>
      </w:r>
    </w:p>
    <w:p w14:paraId="620E2E00" w14:textId="77777777" w:rsidR="007F4883" w:rsidRPr="00710508" w:rsidRDefault="007F4883" w:rsidP="004E17F7">
      <w:pPr>
        <w:pStyle w:val="ListParagraph"/>
        <w:numPr>
          <w:ilvl w:val="1"/>
          <w:numId w:val="6"/>
        </w:numPr>
        <w:ind w:left="1080"/>
        <w:rPr>
          <w:rStyle w:val="InitialStyle"/>
          <w:rFonts w:ascii="Arial" w:hAnsi="Arial" w:cs="Arial"/>
          <w:sz w:val="24"/>
          <w:szCs w:val="24"/>
          <w:u w:val="single"/>
        </w:rPr>
      </w:pPr>
      <w:r>
        <w:rPr>
          <w:rStyle w:val="InitialStyle"/>
          <w:rFonts w:ascii="Arial" w:hAnsi="Arial" w:cs="Arial"/>
          <w:sz w:val="24"/>
          <w:szCs w:val="24"/>
        </w:rPr>
        <w:t xml:space="preserve">File size limits are 25MB per e-mail. Applicants may submit files across multiple e-mails, as necessary, due to file size concerns.  All e-mails and files must be received by the due date and time as described above. </w:t>
      </w:r>
    </w:p>
    <w:p w14:paraId="55079D2D" w14:textId="0AE375B5" w:rsidR="007F4883" w:rsidRPr="001D44DD" w:rsidRDefault="007F4883" w:rsidP="004E17F7">
      <w:pPr>
        <w:pStyle w:val="ListParagraph"/>
        <w:numPr>
          <w:ilvl w:val="1"/>
          <w:numId w:val="6"/>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D43BA1">
        <w:rPr>
          <w:rStyle w:val="InitialStyle"/>
          <w:rFonts w:ascii="Arial" w:hAnsi="Arial" w:cs="Arial"/>
          <w:b/>
          <w:sz w:val="24"/>
          <w:szCs w:val="24"/>
        </w:rPr>
        <w:t xml:space="preserve">RFA# </w:t>
      </w:r>
      <w:r w:rsidR="00D43BA1" w:rsidRPr="00D43BA1">
        <w:rPr>
          <w:rFonts w:ascii="Arial" w:hAnsi="Arial" w:cs="Arial"/>
          <w:b/>
          <w:sz w:val="24"/>
          <w:szCs w:val="24"/>
        </w:rPr>
        <w:t>202503047</w:t>
      </w:r>
      <w:r w:rsidRPr="00D43BA1">
        <w:rPr>
          <w:rStyle w:val="InitialStyle"/>
          <w:rFonts w:ascii="Arial" w:hAnsi="Arial" w:cs="Arial"/>
          <w:b/>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2025A5C2" w14:textId="77777777" w:rsidR="007F4883" w:rsidRPr="001D44DD" w:rsidRDefault="007F4883" w:rsidP="007F4883">
      <w:pPr>
        <w:pStyle w:val="ListParagraph"/>
        <w:ind w:left="1080"/>
        <w:rPr>
          <w:rStyle w:val="InitialStyle"/>
          <w:rFonts w:ascii="Arial" w:hAnsi="Arial" w:cs="Arial"/>
          <w:sz w:val="24"/>
          <w:szCs w:val="24"/>
        </w:rPr>
      </w:pPr>
    </w:p>
    <w:p w14:paraId="5F54D838" w14:textId="77777777" w:rsidR="007F4883" w:rsidRPr="001D44DD" w:rsidRDefault="007F4883" w:rsidP="004E17F7">
      <w:pPr>
        <w:pStyle w:val="ListParagraph"/>
        <w:numPr>
          <w:ilvl w:val="0"/>
          <w:numId w:val="7"/>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54F7C6E4" w14:textId="77777777" w:rsidR="007F4883" w:rsidRDefault="007F4883" w:rsidP="007F4883">
      <w:pPr>
        <w:pStyle w:val="ListParagraph"/>
        <w:rPr>
          <w:rFonts w:ascii="Arial" w:hAnsi="Arial" w:cs="Arial"/>
          <w:sz w:val="24"/>
          <w:szCs w:val="24"/>
        </w:rPr>
      </w:pPr>
    </w:p>
    <w:p w14:paraId="4095FDE8" w14:textId="77777777" w:rsidR="007F4883" w:rsidRDefault="007F4883" w:rsidP="007F4883">
      <w:pPr>
        <w:pStyle w:val="ListParagraph"/>
        <w:rPr>
          <w:rStyle w:val="InitialStyle"/>
          <w:rFonts w:ascii="Arial" w:hAnsi="Arial" w:cs="Arial"/>
          <w:sz w:val="24"/>
          <w:szCs w:val="24"/>
        </w:rPr>
      </w:pPr>
      <w:r>
        <w:rPr>
          <w:rFonts w:ascii="Arial" w:hAnsi="Arial" w:cs="Arial"/>
          <w:sz w:val="24"/>
          <w:szCs w:val="24"/>
        </w:rPr>
        <w:t>Applicant</w:t>
      </w:r>
      <w:r w:rsidRPr="00C97934">
        <w:rPr>
          <w:rFonts w:ascii="Arial" w:hAnsi="Arial" w:cs="Arial"/>
          <w:sz w:val="24"/>
          <w:szCs w:val="24"/>
        </w:rPr>
        <w:t xml:space="preserve">’s </w:t>
      </w:r>
      <w:r>
        <w:rPr>
          <w:rFonts w:ascii="Arial" w:hAnsi="Arial" w:cs="Arial"/>
          <w:sz w:val="24"/>
          <w:szCs w:val="24"/>
        </w:rPr>
        <w:t>application</w:t>
      </w:r>
      <w:r w:rsidRPr="00C97934">
        <w:rPr>
          <w:rFonts w:ascii="Arial" w:hAnsi="Arial" w:cs="Arial"/>
          <w:sz w:val="24"/>
          <w:szCs w:val="24"/>
        </w:rPr>
        <w:t xml:space="preserve"> submissions are to be broken down into multiple files, with each file named as it is titled in bold below, and include</w:t>
      </w:r>
      <w:r w:rsidRPr="001D44DD">
        <w:rPr>
          <w:rStyle w:val="InitialStyle"/>
          <w:rFonts w:ascii="Arial" w:hAnsi="Arial" w:cs="Arial"/>
          <w:sz w:val="24"/>
          <w:szCs w:val="24"/>
        </w:rPr>
        <w:t xml:space="preserve"> The Application Form must be submitted as a single, typed, PDF file. </w:t>
      </w:r>
    </w:p>
    <w:p w14:paraId="553A8865" w14:textId="77777777" w:rsidR="007F4883" w:rsidRDefault="007F4883" w:rsidP="007F4883">
      <w:pPr>
        <w:pStyle w:val="ListParagraph"/>
        <w:rPr>
          <w:rStyle w:val="InitialStyle"/>
          <w:rFonts w:ascii="Arial" w:hAnsi="Arial" w:cs="Arial"/>
          <w:sz w:val="24"/>
          <w:szCs w:val="24"/>
        </w:rPr>
      </w:pPr>
    </w:p>
    <w:p w14:paraId="418F5FBC" w14:textId="77777777" w:rsidR="007F4883" w:rsidRPr="00C97934" w:rsidRDefault="007F4883" w:rsidP="004E17F7">
      <w:pPr>
        <w:pStyle w:val="ListParagraph"/>
        <w:numPr>
          <w:ilvl w:val="0"/>
          <w:numId w:val="20"/>
        </w:numPr>
        <w:ind w:left="1080"/>
        <w:rPr>
          <w:rFonts w:ascii="Arial" w:hAnsi="Arial" w:cs="Arial"/>
          <w:sz w:val="24"/>
          <w:szCs w:val="24"/>
        </w:rPr>
      </w:pPr>
      <w:r w:rsidRPr="00C97934">
        <w:rPr>
          <w:rFonts w:ascii="Arial" w:hAnsi="Arial" w:cs="Arial"/>
          <w:b/>
          <w:sz w:val="24"/>
          <w:szCs w:val="24"/>
          <w:u w:val="single"/>
        </w:rPr>
        <w:t>File 1 [</w:t>
      </w:r>
      <w:r>
        <w:rPr>
          <w:rFonts w:ascii="Arial" w:hAnsi="Arial" w:cs="Arial"/>
          <w:b/>
          <w:sz w:val="24"/>
          <w:szCs w:val="24"/>
          <w:u w:val="single"/>
        </w:rPr>
        <w:t>Applicant</w:t>
      </w:r>
      <w:r w:rsidRPr="00C97934">
        <w:rPr>
          <w:rFonts w:ascii="Arial" w:hAnsi="Arial" w:cs="Arial"/>
          <w:b/>
          <w:sz w:val="24"/>
          <w:szCs w:val="24"/>
          <w:u w:val="single"/>
        </w:rPr>
        <w:t>’s Name] – Preliminary Information:</w:t>
      </w:r>
      <w:r w:rsidRPr="00C97934">
        <w:rPr>
          <w:rFonts w:ascii="Arial" w:hAnsi="Arial" w:cs="Arial"/>
          <w:sz w:val="24"/>
          <w:szCs w:val="24"/>
        </w:rPr>
        <w:t xml:space="preserve"> </w:t>
      </w:r>
    </w:p>
    <w:p w14:paraId="34588F5B" w14:textId="77777777" w:rsidR="007F4883" w:rsidRPr="003D44C2" w:rsidRDefault="007F4883" w:rsidP="007F4883">
      <w:pPr>
        <w:ind w:left="1080"/>
        <w:rPr>
          <w:rFonts w:ascii="Arial" w:hAnsi="Arial" w:cs="Arial"/>
          <w:sz w:val="24"/>
          <w:szCs w:val="24"/>
        </w:rPr>
      </w:pPr>
      <w:r w:rsidRPr="003D44C2">
        <w:rPr>
          <w:rFonts w:ascii="Arial" w:hAnsi="Arial" w:cs="Arial"/>
          <w:i/>
          <w:sz w:val="24"/>
          <w:szCs w:val="24"/>
        </w:rPr>
        <w:t>Word format</w:t>
      </w:r>
    </w:p>
    <w:p w14:paraId="44806AA7" w14:textId="14E37A35" w:rsidR="007F4883" w:rsidRPr="006E20BA" w:rsidRDefault="007F4883" w:rsidP="004E17F7">
      <w:pPr>
        <w:pStyle w:val="ListParagraph"/>
        <w:numPr>
          <w:ilvl w:val="0"/>
          <w:numId w:val="22"/>
        </w:numPr>
        <w:rPr>
          <w:rFonts w:ascii="Arial" w:hAnsi="Arial" w:cs="Arial"/>
          <w:sz w:val="24"/>
          <w:szCs w:val="24"/>
        </w:rPr>
      </w:pPr>
      <w:r w:rsidRPr="006E20BA">
        <w:rPr>
          <w:rFonts w:ascii="Arial" w:hAnsi="Arial" w:cs="Arial"/>
          <w:sz w:val="24"/>
          <w:szCs w:val="24"/>
        </w:rPr>
        <w:t>Application Cover Page</w:t>
      </w:r>
    </w:p>
    <w:p w14:paraId="0D886548" w14:textId="5188AB05" w:rsidR="007F4883" w:rsidRPr="006E20BA" w:rsidRDefault="0098587B" w:rsidP="004E17F7">
      <w:pPr>
        <w:pStyle w:val="ListParagraph"/>
        <w:numPr>
          <w:ilvl w:val="0"/>
          <w:numId w:val="22"/>
        </w:numPr>
        <w:rPr>
          <w:rFonts w:ascii="Arial" w:hAnsi="Arial" w:cs="Arial"/>
          <w:sz w:val="24"/>
          <w:szCs w:val="24"/>
        </w:rPr>
      </w:pPr>
      <w:r w:rsidRPr="006E20BA">
        <w:rPr>
          <w:rFonts w:ascii="Arial" w:hAnsi="Arial" w:cs="Arial"/>
          <w:bCs/>
          <w:sz w:val="24"/>
          <w:szCs w:val="24"/>
        </w:rPr>
        <w:t>Responsible Applicant Certification</w:t>
      </w:r>
    </w:p>
    <w:p w14:paraId="44A2421D" w14:textId="44F50843" w:rsidR="007F4883" w:rsidRPr="006E20BA" w:rsidRDefault="0098587B" w:rsidP="004E17F7">
      <w:pPr>
        <w:pStyle w:val="ListParagraph"/>
        <w:numPr>
          <w:ilvl w:val="0"/>
          <w:numId w:val="22"/>
        </w:numPr>
        <w:rPr>
          <w:rFonts w:ascii="Arial" w:hAnsi="Arial" w:cs="Arial"/>
          <w:sz w:val="24"/>
          <w:szCs w:val="24"/>
        </w:rPr>
      </w:pPr>
      <w:r w:rsidRPr="006E20BA">
        <w:rPr>
          <w:rFonts w:ascii="Arial" w:hAnsi="Arial" w:cs="Arial"/>
          <w:sz w:val="24"/>
          <w:szCs w:val="24"/>
        </w:rPr>
        <w:t>Eligibility, Organization Qualifications and Experience, Use of Sub-grant, Use of Subcontractor, Use of Volunteers, Litigation</w:t>
      </w:r>
    </w:p>
    <w:p w14:paraId="1FCF2CE7" w14:textId="77777777" w:rsidR="007F4883" w:rsidRPr="00C97934" w:rsidRDefault="007F4883" w:rsidP="007F4883">
      <w:pPr>
        <w:ind w:left="1080"/>
        <w:rPr>
          <w:rFonts w:ascii="Arial" w:hAnsi="Arial" w:cs="Arial"/>
          <w:sz w:val="24"/>
          <w:szCs w:val="24"/>
        </w:rPr>
      </w:pPr>
    </w:p>
    <w:p w14:paraId="69FA4FA4" w14:textId="15CD5AC1" w:rsidR="007F4883" w:rsidRPr="00C97934" w:rsidRDefault="007F4883" w:rsidP="004E17F7">
      <w:pPr>
        <w:pStyle w:val="ListParagraph"/>
        <w:numPr>
          <w:ilvl w:val="0"/>
          <w:numId w:val="20"/>
        </w:numPr>
        <w:ind w:left="1080"/>
        <w:rPr>
          <w:rFonts w:ascii="Arial" w:hAnsi="Arial" w:cs="Arial"/>
          <w:sz w:val="24"/>
          <w:szCs w:val="24"/>
        </w:rPr>
      </w:pPr>
      <w:r w:rsidRPr="00C97934">
        <w:rPr>
          <w:rFonts w:ascii="Arial" w:hAnsi="Arial" w:cs="Arial"/>
          <w:b/>
          <w:sz w:val="24"/>
          <w:szCs w:val="24"/>
          <w:u w:val="single"/>
        </w:rPr>
        <w:t>File 2 [</w:t>
      </w:r>
      <w:r>
        <w:rPr>
          <w:rFonts w:ascii="Arial" w:hAnsi="Arial" w:cs="Arial"/>
          <w:b/>
          <w:sz w:val="24"/>
          <w:szCs w:val="24"/>
          <w:u w:val="single"/>
        </w:rPr>
        <w:t>Applicant</w:t>
      </w:r>
      <w:r w:rsidRPr="00C97934">
        <w:rPr>
          <w:rFonts w:ascii="Arial" w:hAnsi="Arial" w:cs="Arial"/>
          <w:b/>
          <w:sz w:val="24"/>
          <w:szCs w:val="24"/>
          <w:u w:val="single"/>
        </w:rPr>
        <w:t xml:space="preserve">’s Name] – </w:t>
      </w:r>
      <w:r w:rsidR="006E20BA">
        <w:rPr>
          <w:rFonts w:ascii="Arial" w:hAnsi="Arial" w:cs="Arial"/>
          <w:b/>
          <w:sz w:val="24"/>
          <w:szCs w:val="24"/>
          <w:u w:val="single"/>
        </w:rPr>
        <w:t>Work Plan</w:t>
      </w:r>
      <w:r w:rsidRPr="00C97934">
        <w:rPr>
          <w:rFonts w:ascii="Arial" w:hAnsi="Arial" w:cs="Arial"/>
          <w:b/>
          <w:sz w:val="24"/>
          <w:szCs w:val="24"/>
          <w:u w:val="single"/>
        </w:rPr>
        <w:t>:</w:t>
      </w:r>
    </w:p>
    <w:p w14:paraId="42CE297C" w14:textId="77777777" w:rsidR="007F4883" w:rsidRPr="003D44C2" w:rsidRDefault="007F4883" w:rsidP="007F4883">
      <w:pPr>
        <w:ind w:left="1080"/>
        <w:rPr>
          <w:rFonts w:ascii="Arial" w:hAnsi="Arial" w:cs="Arial"/>
          <w:sz w:val="24"/>
          <w:szCs w:val="24"/>
        </w:rPr>
      </w:pPr>
      <w:r w:rsidRPr="003D44C2">
        <w:rPr>
          <w:rFonts w:ascii="Arial" w:hAnsi="Arial" w:cs="Arial"/>
          <w:i/>
          <w:sz w:val="24"/>
          <w:szCs w:val="24"/>
        </w:rPr>
        <w:t>Word format</w:t>
      </w:r>
    </w:p>
    <w:p w14:paraId="7A1A4AE4" w14:textId="68219F55" w:rsidR="007F4883" w:rsidRPr="006E20BA" w:rsidRDefault="0098587B" w:rsidP="004E17F7">
      <w:pPr>
        <w:pStyle w:val="ListParagraph"/>
        <w:numPr>
          <w:ilvl w:val="0"/>
          <w:numId w:val="23"/>
        </w:numPr>
        <w:rPr>
          <w:rFonts w:ascii="Arial" w:hAnsi="Arial" w:cs="Arial"/>
          <w:bCs/>
          <w:sz w:val="24"/>
          <w:szCs w:val="24"/>
        </w:rPr>
      </w:pPr>
      <w:r w:rsidRPr="006E20BA">
        <w:rPr>
          <w:rFonts w:ascii="Arial" w:hAnsi="Arial" w:cs="Arial"/>
          <w:bCs/>
          <w:sz w:val="24"/>
          <w:szCs w:val="24"/>
        </w:rPr>
        <w:t>Work Plan and Cost Proposal</w:t>
      </w:r>
    </w:p>
    <w:p w14:paraId="5B14D78E" w14:textId="3CD3C30B" w:rsidR="0098587B" w:rsidRPr="006E20BA" w:rsidRDefault="0098587B" w:rsidP="004E17F7">
      <w:pPr>
        <w:pStyle w:val="ListParagraph"/>
        <w:numPr>
          <w:ilvl w:val="0"/>
          <w:numId w:val="23"/>
        </w:numPr>
        <w:rPr>
          <w:rFonts w:ascii="Arial" w:hAnsi="Arial" w:cs="Arial"/>
          <w:bCs/>
          <w:sz w:val="24"/>
          <w:szCs w:val="24"/>
        </w:rPr>
      </w:pPr>
      <w:r w:rsidRPr="006E20BA">
        <w:rPr>
          <w:rFonts w:ascii="Arial" w:hAnsi="Arial" w:cs="Arial"/>
          <w:bCs/>
          <w:sz w:val="24"/>
          <w:szCs w:val="24"/>
        </w:rPr>
        <w:t>Location Map</w:t>
      </w:r>
    </w:p>
    <w:p w14:paraId="5DB80CA8" w14:textId="77777777" w:rsidR="007F4883" w:rsidRPr="00C97934" w:rsidRDefault="007F4883" w:rsidP="007F4883">
      <w:pPr>
        <w:ind w:left="1080"/>
        <w:rPr>
          <w:rFonts w:ascii="Arial" w:hAnsi="Arial" w:cs="Arial"/>
          <w:sz w:val="24"/>
          <w:szCs w:val="24"/>
        </w:rPr>
      </w:pPr>
    </w:p>
    <w:p w14:paraId="78CA5E5F" w14:textId="1B00F13C" w:rsidR="007F4883" w:rsidRPr="00C97934" w:rsidRDefault="007F4883" w:rsidP="004E17F7">
      <w:pPr>
        <w:pStyle w:val="ListParagraph"/>
        <w:numPr>
          <w:ilvl w:val="0"/>
          <w:numId w:val="20"/>
        </w:numPr>
        <w:ind w:left="1080"/>
        <w:rPr>
          <w:rFonts w:ascii="Arial" w:hAnsi="Arial" w:cs="Arial"/>
          <w:sz w:val="24"/>
          <w:szCs w:val="24"/>
        </w:rPr>
      </w:pPr>
      <w:r w:rsidRPr="00C97934">
        <w:rPr>
          <w:rFonts w:ascii="Arial" w:hAnsi="Arial" w:cs="Arial"/>
          <w:b/>
          <w:sz w:val="24"/>
          <w:szCs w:val="24"/>
          <w:u w:val="single"/>
        </w:rPr>
        <w:t>File 3 [</w:t>
      </w:r>
      <w:r>
        <w:rPr>
          <w:rFonts w:ascii="Arial" w:hAnsi="Arial" w:cs="Arial"/>
          <w:b/>
          <w:sz w:val="24"/>
          <w:szCs w:val="24"/>
          <w:u w:val="single"/>
        </w:rPr>
        <w:t>Applicant</w:t>
      </w:r>
      <w:r w:rsidRPr="00C97934">
        <w:rPr>
          <w:rFonts w:ascii="Arial" w:hAnsi="Arial" w:cs="Arial"/>
          <w:b/>
          <w:sz w:val="24"/>
          <w:szCs w:val="24"/>
          <w:u w:val="single"/>
        </w:rPr>
        <w:t xml:space="preserve">’s Name] – </w:t>
      </w:r>
      <w:r w:rsidR="006E20BA">
        <w:rPr>
          <w:rFonts w:ascii="Arial" w:hAnsi="Arial" w:cs="Arial"/>
          <w:b/>
          <w:sz w:val="24"/>
          <w:szCs w:val="24"/>
          <w:u w:val="single"/>
        </w:rPr>
        <w:t>Attachments</w:t>
      </w:r>
      <w:r w:rsidRPr="00C97934">
        <w:rPr>
          <w:rFonts w:ascii="Arial" w:hAnsi="Arial" w:cs="Arial"/>
          <w:b/>
          <w:sz w:val="24"/>
          <w:szCs w:val="24"/>
          <w:u w:val="single"/>
        </w:rPr>
        <w:t>:</w:t>
      </w:r>
      <w:r w:rsidRPr="00C97934">
        <w:rPr>
          <w:rFonts w:ascii="Arial" w:hAnsi="Arial" w:cs="Arial"/>
          <w:b/>
          <w:sz w:val="24"/>
          <w:szCs w:val="24"/>
        </w:rPr>
        <w:t xml:space="preserve"> </w:t>
      </w:r>
    </w:p>
    <w:p w14:paraId="06935E72" w14:textId="77777777" w:rsidR="007F4883" w:rsidRPr="003D44C2" w:rsidRDefault="007F4883" w:rsidP="007F4883">
      <w:pPr>
        <w:ind w:left="1080"/>
        <w:rPr>
          <w:rFonts w:ascii="Arial" w:hAnsi="Arial" w:cs="Arial"/>
          <w:sz w:val="24"/>
          <w:szCs w:val="24"/>
        </w:rPr>
      </w:pPr>
      <w:r w:rsidRPr="003D44C2">
        <w:rPr>
          <w:rFonts w:ascii="Arial" w:hAnsi="Arial" w:cs="Arial"/>
          <w:i/>
          <w:sz w:val="24"/>
          <w:szCs w:val="24"/>
        </w:rPr>
        <w:t>Word format</w:t>
      </w:r>
    </w:p>
    <w:p w14:paraId="5E9AFFAC" w14:textId="5A307A82" w:rsidR="007F4883" w:rsidRPr="006E20BA" w:rsidRDefault="0098587B" w:rsidP="004E17F7">
      <w:pPr>
        <w:pStyle w:val="ListParagraph"/>
        <w:numPr>
          <w:ilvl w:val="0"/>
          <w:numId w:val="24"/>
        </w:numPr>
        <w:rPr>
          <w:rFonts w:ascii="Arial" w:hAnsi="Arial" w:cs="Arial"/>
          <w:sz w:val="24"/>
          <w:szCs w:val="24"/>
        </w:rPr>
      </w:pPr>
      <w:r w:rsidRPr="006E20BA">
        <w:rPr>
          <w:rFonts w:ascii="Arial" w:hAnsi="Arial" w:cs="Arial"/>
          <w:sz w:val="24"/>
          <w:szCs w:val="24"/>
        </w:rPr>
        <w:t>Attachments</w:t>
      </w:r>
    </w:p>
    <w:p w14:paraId="7B4F5587" w14:textId="77777777" w:rsidR="007F4883" w:rsidRPr="00C97934" w:rsidRDefault="007F4883" w:rsidP="007F4883">
      <w:pPr>
        <w:ind w:left="1080"/>
        <w:rPr>
          <w:rFonts w:ascii="Arial" w:hAnsi="Arial" w:cs="Arial"/>
          <w:sz w:val="24"/>
          <w:szCs w:val="24"/>
        </w:rPr>
      </w:pPr>
    </w:p>
    <w:p w14:paraId="553B388C" w14:textId="77777777" w:rsidR="00FB12CF" w:rsidRDefault="00FB12CF">
      <w:pPr>
        <w:pStyle w:val="DefaultText"/>
        <w:widowControl/>
        <w:rPr>
          <w:rStyle w:val="InitialStyle"/>
          <w:rFonts w:ascii="Arial" w:hAnsi="Arial" w:cs="Arial"/>
          <w:b/>
        </w:rPr>
      </w:pPr>
    </w:p>
    <w:p w14:paraId="5F552688" w14:textId="3A151108" w:rsidR="005F16CE" w:rsidRPr="00704D9F" w:rsidRDefault="005F16CE">
      <w:pPr>
        <w:pStyle w:val="DefaultText"/>
        <w:widowControl/>
        <w:rPr>
          <w:rStyle w:val="InitialStyle"/>
          <w:rFonts w:ascii="Arial" w:hAnsi="Arial" w:cs="Arial"/>
          <w:b/>
          <w:sz w:val="20"/>
          <w:szCs w:val="20"/>
        </w:rPr>
      </w:pPr>
      <w:r w:rsidRPr="00704D9F">
        <w:rPr>
          <w:rStyle w:val="InitialStyle"/>
          <w:rFonts w:ascii="Arial" w:hAnsi="Arial" w:cs="Arial"/>
          <w:b/>
        </w:rPr>
        <w:br w:type="page"/>
      </w:r>
    </w:p>
    <w:p w14:paraId="231E5370" w14:textId="79F8597A" w:rsidR="0060460A" w:rsidRPr="00CB19F0" w:rsidRDefault="00CB19F0" w:rsidP="00CB19F0">
      <w:pPr>
        <w:pStyle w:val="DefaultText"/>
        <w:widowControl/>
        <w:rPr>
          <w:rStyle w:val="InitialStyle"/>
          <w:rFonts w:ascii="Arial" w:hAnsi="Arial" w:cs="Arial"/>
          <w:b/>
          <w:bCs/>
        </w:rPr>
      </w:pPr>
      <w:bookmarkStart w:id="17" w:name="_Toc367174742"/>
      <w:bookmarkStart w:id="18" w:name="_Toc397069206"/>
      <w:bookmarkEnd w:id="15"/>
      <w:bookmarkEnd w:id="16"/>
      <w:r w:rsidRPr="00CB19F0">
        <w:rPr>
          <w:rStyle w:val="InitialStyle"/>
          <w:rFonts w:ascii="Arial" w:hAnsi="Arial" w:cs="Arial"/>
          <w:b/>
          <w:bCs/>
        </w:rPr>
        <w:lastRenderedPageBreak/>
        <w:t>PART IV</w:t>
      </w:r>
      <w:r w:rsidRPr="00CB19F0">
        <w:rPr>
          <w:rStyle w:val="InitialStyle"/>
          <w:rFonts w:ascii="Arial" w:hAnsi="Arial" w:cs="Arial"/>
          <w:b/>
          <w:bCs/>
        </w:rPr>
        <w:tab/>
        <w:t xml:space="preserve">APPLICATION </w:t>
      </w:r>
      <w:r w:rsidR="00BA3CF3">
        <w:rPr>
          <w:rStyle w:val="InitialStyle"/>
          <w:rFonts w:ascii="Arial" w:hAnsi="Arial" w:cs="Arial"/>
          <w:b/>
          <w:bCs/>
        </w:rPr>
        <w:t>SUBMISSION REQUIREMENTS</w:t>
      </w:r>
    </w:p>
    <w:p w14:paraId="37B32C02" w14:textId="4F43EFEF" w:rsidR="00CB19F0" w:rsidRDefault="00CB19F0" w:rsidP="00CB19F0">
      <w:pPr>
        <w:widowControl/>
        <w:autoSpaceDE/>
        <w:autoSpaceDN/>
        <w:contextualSpacing/>
        <w:rPr>
          <w:rFonts w:ascii="Arial" w:hAnsi="Arial" w:cs="Arial"/>
          <w:b/>
          <w:bCs/>
          <w:sz w:val="24"/>
          <w:szCs w:val="24"/>
        </w:rPr>
      </w:pPr>
    </w:p>
    <w:bookmarkEnd w:id="17"/>
    <w:bookmarkEnd w:id="18"/>
    <w:p w14:paraId="6148F152" w14:textId="15C3145E" w:rsidR="00FB12CF" w:rsidRDefault="006E20BA" w:rsidP="00FB12CF">
      <w:pPr>
        <w:tabs>
          <w:tab w:val="left" w:pos="180"/>
          <w:tab w:val="left" w:pos="720"/>
          <w:tab w:val="left" w:pos="1080"/>
          <w:tab w:val="left" w:pos="1440"/>
        </w:tabs>
        <w:rPr>
          <w:rFonts w:ascii="Arial" w:hAnsi="Arial" w:cs="Arial"/>
          <w:sz w:val="24"/>
          <w:szCs w:val="24"/>
        </w:rPr>
      </w:pPr>
      <w:r w:rsidRPr="00C8345F">
        <w:rPr>
          <w:rFonts w:ascii="Arial" w:hAnsi="Arial" w:cs="Arial"/>
          <w:sz w:val="24"/>
          <w:szCs w:val="24"/>
        </w:rPr>
        <w:t>Applicants must use the Application Form embedded below to submit their application in response to this RFA.</w:t>
      </w:r>
      <w:r>
        <w:rPr>
          <w:rFonts w:ascii="Arial" w:hAnsi="Arial" w:cs="Arial"/>
          <w:sz w:val="24"/>
          <w:szCs w:val="24"/>
        </w:rPr>
        <w:t xml:space="preserve">  </w:t>
      </w:r>
      <w:r w:rsidR="00FB12CF" w:rsidRPr="005B375A">
        <w:rPr>
          <w:rFonts w:ascii="Arial" w:hAnsi="Arial" w:cs="Arial"/>
          <w:sz w:val="24"/>
          <w:szCs w:val="24"/>
        </w:rPr>
        <w:t xml:space="preserve">Failure to use the outline specified in this section, or to respond to all questions and instructions throughout this document, may result in the application being disqualified as non-responsive or receiving a reduced score.  The Department, and its evaluation team for this RFA, has sole discretion to determine whether a variance from the RFA specifications should result in either disqualification or reduction in scoring of an application.  The Department seeks </w:t>
      </w:r>
      <w:r w:rsidR="00FB12CF" w:rsidRPr="005B375A">
        <w:rPr>
          <w:rFonts w:ascii="Arial" w:hAnsi="Arial" w:cs="Arial"/>
          <w:sz w:val="24"/>
          <w:szCs w:val="24"/>
          <w:u w:val="single"/>
        </w:rPr>
        <w:t>detailed yet succinct responses</w:t>
      </w:r>
      <w:r w:rsidR="00FB12CF" w:rsidRPr="005B375A">
        <w:rPr>
          <w:rFonts w:ascii="Arial" w:hAnsi="Arial" w:cs="Arial"/>
          <w:sz w:val="24"/>
          <w:szCs w:val="24"/>
        </w:rPr>
        <w:t xml:space="preserve"> that demonstrate the Applicant’s experience and ability to perform the requirements specified throughout this document.</w:t>
      </w:r>
    </w:p>
    <w:p w14:paraId="465ECD8D" w14:textId="77777777" w:rsidR="00FB12CF" w:rsidRPr="005B375A" w:rsidRDefault="00FB12CF" w:rsidP="00FB12CF">
      <w:pPr>
        <w:tabs>
          <w:tab w:val="left" w:pos="180"/>
          <w:tab w:val="left" w:pos="720"/>
          <w:tab w:val="left" w:pos="1080"/>
          <w:tab w:val="left" w:pos="1440"/>
        </w:tabs>
        <w:rPr>
          <w:rFonts w:ascii="Arial" w:hAnsi="Arial" w:cs="Arial"/>
          <w:sz w:val="24"/>
          <w:szCs w:val="24"/>
        </w:rPr>
      </w:pPr>
    </w:p>
    <w:p w14:paraId="3E00703E" w14:textId="77777777" w:rsidR="00FB12CF" w:rsidRPr="005B375A" w:rsidRDefault="00FB12CF" w:rsidP="004E17F7">
      <w:pPr>
        <w:numPr>
          <w:ilvl w:val="0"/>
          <w:numId w:val="21"/>
        </w:numPr>
        <w:ind w:left="0" w:firstLine="0"/>
        <w:outlineLvl w:val="1"/>
        <w:rPr>
          <w:rFonts w:ascii="Arial" w:hAnsi="Arial" w:cs="Arial"/>
          <w:b/>
          <w:bCs/>
          <w:sz w:val="24"/>
          <w:szCs w:val="24"/>
        </w:rPr>
      </w:pPr>
      <w:bookmarkStart w:id="19" w:name="_Toc367174735"/>
      <w:bookmarkStart w:id="20" w:name="_Toc397069203"/>
      <w:bookmarkStart w:id="21" w:name="_Toc96080734"/>
      <w:r w:rsidRPr="005B375A">
        <w:rPr>
          <w:rFonts w:ascii="Arial" w:hAnsi="Arial" w:cs="Arial"/>
          <w:b/>
          <w:bCs/>
          <w:sz w:val="24"/>
          <w:szCs w:val="24"/>
        </w:rPr>
        <w:t>Application Format</w:t>
      </w:r>
      <w:bookmarkEnd w:id="19"/>
      <w:bookmarkEnd w:id="20"/>
      <w:bookmarkEnd w:id="21"/>
    </w:p>
    <w:p w14:paraId="31DEC215" w14:textId="77777777" w:rsidR="00FB12CF" w:rsidRPr="005B375A" w:rsidRDefault="00FB12CF" w:rsidP="00FB12CF">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b/>
          <w:sz w:val="24"/>
          <w:szCs w:val="24"/>
        </w:rPr>
      </w:pPr>
    </w:p>
    <w:p w14:paraId="49C86503" w14:textId="57BA8E0F" w:rsidR="00FB12CF" w:rsidRPr="005B375A" w:rsidRDefault="00FB12CF" w:rsidP="004E17F7">
      <w:pPr>
        <w:numPr>
          <w:ilvl w:val="1"/>
          <w:numId w:val="2"/>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701111CC">
        <w:rPr>
          <w:rFonts w:ascii="Arial" w:hAnsi="Arial" w:cs="Arial"/>
          <w:sz w:val="24"/>
          <w:szCs w:val="24"/>
        </w:rPr>
        <w:t xml:space="preserve">The applicant is asked to be brief and concise in responding to the RFA questions and instructions. </w:t>
      </w:r>
      <w:r w:rsidRPr="701111CC">
        <w:rPr>
          <w:rFonts w:ascii="Arial" w:hAnsi="Arial" w:cs="Arial"/>
          <w:sz w:val="24"/>
          <w:szCs w:val="24"/>
          <w:u w:val="single"/>
        </w:rPr>
        <w:t xml:space="preserve">The </w:t>
      </w:r>
      <w:r w:rsidR="006E20BA">
        <w:rPr>
          <w:rFonts w:ascii="Arial" w:hAnsi="Arial" w:cs="Arial"/>
          <w:sz w:val="24"/>
          <w:szCs w:val="24"/>
          <w:u w:val="single"/>
        </w:rPr>
        <w:t xml:space="preserve">Work Plan and Cost Proposal, Location Map, and Attachments </w:t>
      </w:r>
      <w:r w:rsidRPr="701111CC">
        <w:rPr>
          <w:rFonts w:ascii="Arial" w:hAnsi="Arial" w:cs="Arial"/>
          <w:sz w:val="24"/>
          <w:szCs w:val="24"/>
          <w:u w:val="single"/>
        </w:rPr>
        <w:t xml:space="preserve">should be limited to a maximum of </w:t>
      </w:r>
      <w:r w:rsidR="00D816B4">
        <w:rPr>
          <w:rFonts w:ascii="Arial" w:hAnsi="Arial" w:cs="Arial"/>
          <w:sz w:val="24"/>
          <w:szCs w:val="24"/>
          <w:u w:val="single"/>
        </w:rPr>
        <w:t>2</w:t>
      </w:r>
      <w:r w:rsidR="006E20BA">
        <w:rPr>
          <w:rFonts w:ascii="Arial" w:hAnsi="Arial" w:cs="Arial"/>
          <w:sz w:val="24"/>
          <w:szCs w:val="24"/>
          <w:u w:val="single"/>
        </w:rPr>
        <w:t>8</w:t>
      </w:r>
      <w:r w:rsidRPr="701111CC">
        <w:rPr>
          <w:rFonts w:ascii="Arial" w:hAnsi="Arial" w:cs="Arial"/>
          <w:sz w:val="24"/>
          <w:szCs w:val="24"/>
          <w:u w:val="single"/>
        </w:rPr>
        <w:t xml:space="preserve"> pages.</w:t>
      </w:r>
      <w:r w:rsidRPr="701111CC">
        <w:rPr>
          <w:rFonts w:ascii="Arial" w:hAnsi="Arial" w:cs="Arial"/>
          <w:sz w:val="24"/>
          <w:szCs w:val="24"/>
        </w:rPr>
        <w:t xml:space="preserve">  Pages provided beyond the aforementioned maximum amount will not be considered during evaluation.</w:t>
      </w:r>
    </w:p>
    <w:p w14:paraId="27D80593" w14:textId="01B6C958" w:rsidR="00FB12CF" w:rsidRPr="005B375A" w:rsidRDefault="00FB12CF" w:rsidP="004E17F7">
      <w:pPr>
        <w:numPr>
          <w:ilvl w:val="1"/>
          <w:numId w:val="2"/>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5B375A">
        <w:rPr>
          <w:rFonts w:ascii="Arial" w:hAnsi="Arial" w:cs="Arial"/>
          <w:sz w:val="24"/>
          <w:szCs w:val="24"/>
        </w:rPr>
        <w:t>All electronic documents should be formatted for printing as formatting will not be adjusted prior to printing and reviewing these documents.</w:t>
      </w:r>
      <w:r w:rsidRPr="005B375A">
        <w:rPr>
          <w:sz w:val="24"/>
          <w:szCs w:val="24"/>
        </w:rPr>
        <w:t xml:space="preserve"> </w:t>
      </w:r>
      <w:r w:rsidRPr="005B375A">
        <w:rPr>
          <w:rFonts w:ascii="Arial" w:hAnsi="Arial" w:cs="Arial"/>
          <w:sz w:val="24"/>
          <w:szCs w:val="24"/>
        </w:rPr>
        <w:t xml:space="preserve">For clarity, the application should be single-spaced with 1” margins using a font no smaller than 12-point </w:t>
      </w:r>
      <w:r w:rsidR="00BA3CF3">
        <w:rPr>
          <w:rFonts w:ascii="Arial" w:hAnsi="Arial" w:cs="Arial"/>
          <w:sz w:val="24"/>
          <w:szCs w:val="24"/>
        </w:rPr>
        <w:t>sans serif font (e.g. Arial)</w:t>
      </w:r>
      <w:r w:rsidRPr="005B375A">
        <w:rPr>
          <w:rFonts w:ascii="Arial" w:hAnsi="Arial" w:cs="Arial"/>
          <w:sz w:val="24"/>
          <w:szCs w:val="24"/>
        </w:rPr>
        <w:t xml:space="preserve"> or similar.  </w:t>
      </w:r>
    </w:p>
    <w:p w14:paraId="255A97F2" w14:textId="77777777" w:rsidR="00FB12CF" w:rsidRPr="005B375A" w:rsidRDefault="00FB12CF" w:rsidP="004E17F7">
      <w:pPr>
        <w:numPr>
          <w:ilvl w:val="1"/>
          <w:numId w:val="2"/>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sz w:val="24"/>
          <w:szCs w:val="24"/>
        </w:rPr>
      </w:pPr>
      <w:r w:rsidRPr="005B375A">
        <w:rPr>
          <w:rFonts w:ascii="Arial" w:hAnsi="Arial" w:cs="Arial"/>
          <w:sz w:val="24"/>
          <w:szCs w:val="24"/>
        </w:rPr>
        <w:t>Include any forms provided in the submission package or reproduce those forms as closely as possible.  All information should be presented in the same order and format as described in the RFA.</w:t>
      </w:r>
    </w:p>
    <w:p w14:paraId="00BCD550" w14:textId="6984BC3D" w:rsidR="00A229BC" w:rsidRDefault="00FB12CF" w:rsidP="004E17F7">
      <w:pPr>
        <w:numPr>
          <w:ilvl w:val="1"/>
          <w:numId w:val="2"/>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6E20BA">
        <w:rPr>
          <w:rFonts w:ascii="Arial" w:hAnsi="Arial" w:cs="Arial"/>
          <w:sz w:val="24"/>
          <w:szCs w:val="24"/>
        </w:rPr>
        <w:t xml:space="preserve">It is the responsibility of the applicant to provide </w:t>
      </w:r>
      <w:r w:rsidRPr="006E20BA">
        <w:rPr>
          <w:rFonts w:ascii="Arial" w:hAnsi="Arial" w:cs="Arial"/>
          <w:sz w:val="24"/>
          <w:szCs w:val="24"/>
          <w:u w:val="single"/>
        </w:rPr>
        <w:t>all</w:t>
      </w:r>
      <w:r w:rsidRPr="006E20BA">
        <w:rPr>
          <w:rFonts w:ascii="Arial" w:hAnsi="Arial" w:cs="Arial"/>
          <w:sz w:val="24"/>
          <w:szCs w:val="24"/>
        </w:rPr>
        <w:t xml:space="preserve"> information requested in the RFA package </w:t>
      </w:r>
      <w:r w:rsidRPr="006E20BA">
        <w:rPr>
          <w:rFonts w:ascii="Arial" w:hAnsi="Arial" w:cs="Arial"/>
          <w:sz w:val="24"/>
          <w:szCs w:val="24"/>
          <w:u w:val="single"/>
        </w:rPr>
        <w:t>at the time of submission</w:t>
      </w:r>
      <w:r w:rsidRPr="006E20BA">
        <w:rPr>
          <w:rFonts w:ascii="Arial" w:hAnsi="Arial" w:cs="Arial"/>
          <w:sz w:val="24"/>
          <w:szCs w:val="24"/>
        </w:rPr>
        <w:t>.  Failure to provide information requested in this RFA may, at the discretion of the Department’s evaluation review team, result in a lower rating for the incomplete sections and may result in the application being disqualified for consideration.</w:t>
      </w:r>
    </w:p>
    <w:p w14:paraId="609D6EEB" w14:textId="77777777" w:rsidR="00F16056" w:rsidRPr="00C8345F" w:rsidRDefault="00F16056" w:rsidP="00C8345F">
      <w:pPr>
        <w:rPr>
          <w:rFonts w:ascii="Arial" w:hAnsi="Arial" w:cs="Arial"/>
          <w:sz w:val="24"/>
          <w:szCs w:val="24"/>
        </w:rPr>
      </w:pPr>
    </w:p>
    <w:p w14:paraId="0BD39DF4" w14:textId="74958CF8" w:rsidR="00195BE0" w:rsidRPr="00C8345F" w:rsidRDefault="00195BE0" w:rsidP="00C8345F">
      <w:pPr>
        <w:rPr>
          <w:rFonts w:ascii="Arial" w:hAnsi="Arial" w:cs="Arial"/>
          <w:sz w:val="24"/>
          <w:szCs w:val="24"/>
        </w:rPr>
      </w:pPr>
      <w:r w:rsidRPr="00C8345F">
        <w:rPr>
          <w:rFonts w:ascii="Arial" w:hAnsi="Arial" w:cs="Arial"/>
          <w:sz w:val="24"/>
          <w:szCs w:val="24"/>
        </w:rPr>
        <w:t xml:space="preserve">The </w:t>
      </w:r>
      <w:r w:rsidR="00F16056" w:rsidRPr="00C8345F">
        <w:rPr>
          <w:rFonts w:ascii="Arial" w:hAnsi="Arial" w:cs="Arial"/>
          <w:sz w:val="24"/>
          <w:szCs w:val="24"/>
        </w:rPr>
        <w:t>A</w:t>
      </w:r>
      <w:r w:rsidRPr="00C8345F">
        <w:rPr>
          <w:rFonts w:ascii="Arial" w:hAnsi="Arial" w:cs="Arial"/>
          <w:sz w:val="24"/>
          <w:szCs w:val="24"/>
        </w:rPr>
        <w:t>pplication</w:t>
      </w:r>
      <w:r w:rsidR="00A229BC" w:rsidRPr="00C8345F">
        <w:rPr>
          <w:rFonts w:ascii="Arial" w:hAnsi="Arial" w:cs="Arial"/>
          <w:sz w:val="24"/>
          <w:szCs w:val="24"/>
        </w:rPr>
        <w:t xml:space="preserve"> </w:t>
      </w:r>
      <w:r w:rsidR="00F16056" w:rsidRPr="00C8345F">
        <w:rPr>
          <w:rFonts w:ascii="Arial" w:hAnsi="Arial" w:cs="Arial"/>
          <w:sz w:val="24"/>
          <w:szCs w:val="24"/>
        </w:rPr>
        <w:t>F</w:t>
      </w:r>
      <w:r w:rsidR="00A229BC" w:rsidRPr="00C8345F">
        <w:rPr>
          <w:rFonts w:ascii="Arial" w:hAnsi="Arial" w:cs="Arial"/>
          <w:sz w:val="24"/>
          <w:szCs w:val="24"/>
        </w:rPr>
        <w:t>orm</w:t>
      </w:r>
      <w:r w:rsidRPr="00C8345F">
        <w:rPr>
          <w:rFonts w:ascii="Arial" w:hAnsi="Arial" w:cs="Arial"/>
          <w:sz w:val="24"/>
          <w:szCs w:val="24"/>
        </w:rPr>
        <w:t xml:space="preserve"> may be obtained in a Word (.docx) format by double clicking on the document icon below. </w:t>
      </w:r>
      <w:r w:rsidR="00C8345F">
        <w:rPr>
          <w:rFonts w:ascii="Arial" w:hAnsi="Arial" w:cs="Arial"/>
          <w:sz w:val="24"/>
          <w:szCs w:val="24"/>
        </w:rPr>
        <w:t xml:space="preserve"> Please note that the document embedded below will not be accessible if viewing the RFA in a web browser – download the RFA and view it in a desktop application to access any embedded documents.</w:t>
      </w:r>
    </w:p>
    <w:p w14:paraId="575C3A25" w14:textId="082F81B3" w:rsidR="00195BE0" w:rsidRDefault="00195BE0">
      <w:pPr>
        <w:pStyle w:val="DefaultText"/>
        <w:jc w:val="center"/>
        <w:rPr>
          <w:rStyle w:val="InitialStyle"/>
          <w:rFonts w:ascii="Arial" w:hAnsi="Arial" w:cs="Arial"/>
          <w:b/>
          <w:sz w:val="28"/>
          <w:szCs w:val="28"/>
          <w:u w:val="single"/>
        </w:rPr>
      </w:pPr>
    </w:p>
    <w:p w14:paraId="0F125C32" w14:textId="7A8D50F3" w:rsidR="00195BE0" w:rsidRPr="001F00F1" w:rsidRDefault="00195BE0" w:rsidP="00365F8D">
      <w:pPr>
        <w:pStyle w:val="DefaultText"/>
        <w:jc w:val="center"/>
        <w:rPr>
          <w:rStyle w:val="InitialStyle"/>
          <w:rFonts w:ascii="Arial" w:hAnsi="Arial" w:cs="Arial"/>
          <w:b/>
          <w:sz w:val="28"/>
          <w:szCs w:val="28"/>
        </w:rPr>
      </w:pPr>
    </w:p>
    <w:bookmarkStart w:id="22" w:name="_MON_1795614231"/>
    <w:bookmarkEnd w:id="22"/>
    <w:p w14:paraId="6AB07939" w14:textId="48ECE71E" w:rsidR="00DA1FC9" w:rsidRPr="003326F9" w:rsidRDefault="00D1426C" w:rsidP="00C834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Pr>
          <w:rFonts w:ascii="Arial" w:hAnsi="Arial" w:cs="Arial"/>
        </w:rPr>
        <w:object w:dxaOrig="1376" w:dyaOrig="899" w14:anchorId="3D9BC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85pt;height:45.1pt" o:ole="">
            <v:imagedata r:id="rId36" o:title=""/>
          </v:shape>
          <o:OLEObject Type="Embed" ProgID="Word.Document.12" ShapeID="_x0000_i1028" DrawAspect="Icon" ObjectID="_1805283583" r:id="rId37">
            <o:FieldCodes>\s</o:FieldCodes>
          </o:OLEObject>
        </w:object>
      </w: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04DB6BF7" w14:textId="31299F26" w:rsidR="00BA3CF3" w:rsidRPr="00CB19F0" w:rsidRDefault="00BA3CF3" w:rsidP="00BA3CF3">
      <w:pPr>
        <w:pStyle w:val="DefaultText"/>
        <w:widowControl/>
        <w:rPr>
          <w:rStyle w:val="InitialStyle"/>
          <w:rFonts w:ascii="Arial" w:hAnsi="Arial" w:cs="Arial"/>
          <w:b/>
          <w:bCs/>
        </w:rPr>
      </w:pPr>
      <w:r w:rsidRPr="00CB19F0">
        <w:rPr>
          <w:rStyle w:val="InitialStyle"/>
          <w:rFonts w:ascii="Arial" w:hAnsi="Arial" w:cs="Arial"/>
          <w:b/>
          <w:bCs/>
        </w:rPr>
        <w:lastRenderedPageBreak/>
        <w:t>PART V</w:t>
      </w:r>
      <w:r w:rsidRPr="00CB19F0">
        <w:rPr>
          <w:rStyle w:val="InitialStyle"/>
          <w:rFonts w:ascii="Arial" w:hAnsi="Arial" w:cs="Arial"/>
          <w:b/>
          <w:bCs/>
        </w:rPr>
        <w:tab/>
        <w:t>APPLICATION EVALUATION AND SELECTION</w:t>
      </w:r>
    </w:p>
    <w:p w14:paraId="38969B95" w14:textId="77777777" w:rsidR="00BA3CF3" w:rsidRDefault="00BA3CF3" w:rsidP="00EB6609">
      <w:pPr>
        <w:pStyle w:val="DefaultText"/>
        <w:rPr>
          <w:rFonts w:ascii="Arial" w:hAnsi="Arial" w:cs="Arial"/>
          <w:b/>
        </w:rPr>
      </w:pPr>
    </w:p>
    <w:p w14:paraId="5F612462" w14:textId="77777777" w:rsidR="00BA3CF3" w:rsidRPr="00C97934" w:rsidRDefault="00BA3CF3" w:rsidP="004E17F7">
      <w:pPr>
        <w:widowControl/>
        <w:numPr>
          <w:ilvl w:val="0"/>
          <w:numId w:val="5"/>
        </w:numPr>
        <w:autoSpaceDE/>
        <w:autoSpaceDN/>
        <w:adjustRightInd w:val="0"/>
        <w:contextualSpacing/>
        <w:rPr>
          <w:rFonts w:ascii="Arial" w:hAnsi="Arial" w:cs="Arial"/>
          <w:b/>
          <w:sz w:val="24"/>
          <w:szCs w:val="24"/>
        </w:rPr>
      </w:pPr>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p>
    <w:p w14:paraId="2CBDBF89" w14:textId="77777777" w:rsidR="00BA3CF3" w:rsidRPr="00C97934" w:rsidRDefault="00BA3CF3" w:rsidP="00BA3CF3">
      <w:pPr>
        <w:pStyle w:val="ListParagraph"/>
        <w:ind w:left="360"/>
        <w:rPr>
          <w:rFonts w:ascii="Arial" w:hAnsi="Arial" w:cs="Arial"/>
          <w:sz w:val="24"/>
          <w:szCs w:val="24"/>
        </w:rPr>
      </w:pPr>
    </w:p>
    <w:p w14:paraId="0669AEE2" w14:textId="77777777" w:rsidR="00BA3CF3" w:rsidRPr="00C97934" w:rsidRDefault="00BA3CF3" w:rsidP="004E17F7">
      <w:pPr>
        <w:pStyle w:val="ListParagraph"/>
        <w:numPr>
          <w:ilvl w:val="1"/>
          <w:numId w:val="14"/>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1F66CBDA" w14:textId="77777777" w:rsidR="00BA3CF3" w:rsidRPr="00C97934" w:rsidRDefault="00BA3CF3" w:rsidP="004E17F7">
      <w:pPr>
        <w:pStyle w:val="ListParagraph"/>
        <w:numPr>
          <w:ilvl w:val="1"/>
          <w:numId w:val="14"/>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5A72311" w14:textId="77777777" w:rsidR="00BA3CF3" w:rsidRPr="003E53CE" w:rsidRDefault="00BA3CF3" w:rsidP="004E17F7">
      <w:pPr>
        <w:pStyle w:val="ListParagraph"/>
        <w:numPr>
          <w:ilvl w:val="1"/>
          <w:numId w:val="14"/>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37F917D8" w14:textId="77777777" w:rsidR="00BA3CF3" w:rsidRPr="003E53CE" w:rsidRDefault="00BA3CF3" w:rsidP="004E17F7">
      <w:pPr>
        <w:pStyle w:val="ListParagraph"/>
        <w:numPr>
          <w:ilvl w:val="1"/>
          <w:numId w:val="14"/>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6A149D0C" w14:textId="77777777" w:rsidR="00BA3CF3" w:rsidRDefault="00BA3CF3" w:rsidP="00BA3CF3">
      <w:pPr>
        <w:widowControl/>
        <w:autoSpaceDE/>
        <w:autoSpaceDN/>
        <w:contextualSpacing/>
        <w:rPr>
          <w:rFonts w:ascii="Arial" w:hAnsi="Arial" w:cs="Arial"/>
          <w:b/>
          <w:bCs/>
          <w:sz w:val="24"/>
          <w:szCs w:val="24"/>
        </w:rPr>
      </w:pPr>
    </w:p>
    <w:p w14:paraId="33D9BE8F" w14:textId="77777777" w:rsidR="00BA3CF3" w:rsidRDefault="00BA3CF3" w:rsidP="004E17F7">
      <w:pPr>
        <w:widowControl/>
        <w:numPr>
          <w:ilvl w:val="0"/>
          <w:numId w:val="5"/>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43704EB0" w14:textId="77777777" w:rsidR="00BA3CF3" w:rsidRDefault="00BA3CF3" w:rsidP="00BA3CF3">
      <w:pPr>
        <w:adjustRightInd w:val="0"/>
        <w:rPr>
          <w:rFonts w:ascii="Arial" w:hAnsi="Arial" w:cs="Arial"/>
          <w:sz w:val="24"/>
          <w:szCs w:val="24"/>
        </w:rPr>
      </w:pPr>
    </w:p>
    <w:p w14:paraId="46878E81" w14:textId="77777777" w:rsidR="00BA3CF3" w:rsidRPr="00481BE2" w:rsidRDefault="00BA3CF3" w:rsidP="004E17F7">
      <w:pPr>
        <w:widowControl/>
        <w:numPr>
          <w:ilvl w:val="0"/>
          <w:numId w:val="5"/>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The score will be based on a 100</w:t>
      </w:r>
      <w:r>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5972B92A" w14:textId="77777777" w:rsidR="00BA3CF3" w:rsidRPr="00B6129D" w:rsidRDefault="00BA3CF3" w:rsidP="00BA3CF3">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BA3CF3" w:rsidRPr="000F31CD" w14:paraId="538B73E4" w14:textId="77777777" w:rsidTr="004C06A4">
        <w:trPr>
          <w:jc w:val="center"/>
        </w:trPr>
        <w:tc>
          <w:tcPr>
            <w:tcW w:w="3443" w:type="pct"/>
            <w:shd w:val="clear" w:color="auto" w:fill="C6D9F1"/>
            <w:vAlign w:val="center"/>
          </w:tcPr>
          <w:p w14:paraId="213652FB" w14:textId="77777777" w:rsidR="00BA3CF3" w:rsidRPr="000F31CD" w:rsidRDefault="00BA3CF3" w:rsidP="004C06A4">
            <w:pPr>
              <w:widowControl/>
              <w:tabs>
                <w:tab w:val="left" w:pos="-90"/>
                <w:tab w:val="left" w:pos="0"/>
                <w:tab w:val="left" w:pos="720"/>
              </w:tabs>
              <w:autoSpaceDE/>
              <w:autoSpaceDN/>
              <w:jc w:val="center"/>
              <w:rPr>
                <w:rFonts w:ascii="Arial" w:hAnsi="Arial" w:cs="Arial"/>
                <w:b/>
                <w:bCs/>
                <w:sz w:val="24"/>
                <w:szCs w:val="24"/>
              </w:rPr>
            </w:pPr>
            <w:bookmarkStart w:id="23" w:name="_Hlk68674231"/>
            <w:r w:rsidRPr="000F31CD">
              <w:rPr>
                <w:rFonts w:ascii="Arial" w:hAnsi="Arial" w:cs="Arial"/>
                <w:b/>
                <w:bCs/>
                <w:sz w:val="24"/>
                <w:szCs w:val="24"/>
              </w:rPr>
              <w:t>Scoring Criteria</w:t>
            </w:r>
          </w:p>
        </w:tc>
        <w:tc>
          <w:tcPr>
            <w:tcW w:w="1557" w:type="pct"/>
            <w:shd w:val="clear" w:color="auto" w:fill="C6D9F1"/>
            <w:vAlign w:val="center"/>
          </w:tcPr>
          <w:p w14:paraId="3C1A2F0A" w14:textId="77777777" w:rsidR="00BA3CF3" w:rsidRPr="000F31CD" w:rsidRDefault="00BA3CF3" w:rsidP="004C06A4">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BA3CF3" w:rsidRPr="000F31CD" w14:paraId="3EE2E60A" w14:textId="77777777" w:rsidTr="004C06A4">
        <w:trPr>
          <w:trHeight w:val="389"/>
          <w:jc w:val="center"/>
        </w:trPr>
        <w:tc>
          <w:tcPr>
            <w:tcW w:w="3443" w:type="pct"/>
            <w:shd w:val="clear" w:color="auto" w:fill="auto"/>
            <w:vAlign w:val="center"/>
          </w:tcPr>
          <w:p w14:paraId="27E9C2D4" w14:textId="77777777" w:rsidR="00BA3CF3" w:rsidRPr="00F7022F" w:rsidRDefault="00BA3CF3" w:rsidP="004C06A4">
            <w:pPr>
              <w:widowControl/>
              <w:tabs>
                <w:tab w:val="left" w:pos="-90"/>
                <w:tab w:val="left" w:pos="0"/>
                <w:tab w:val="left" w:pos="720"/>
              </w:tabs>
              <w:autoSpaceDE/>
              <w:autoSpaceDN/>
              <w:rPr>
                <w:rFonts w:ascii="Arial" w:hAnsi="Arial" w:cs="Arial"/>
                <w:sz w:val="24"/>
                <w:szCs w:val="24"/>
              </w:rPr>
            </w:pPr>
            <w:r w:rsidRPr="00F7022F">
              <w:rPr>
                <w:rFonts w:ascii="Arial" w:hAnsi="Arial" w:cs="Arial"/>
                <w:sz w:val="24"/>
                <w:szCs w:val="24"/>
              </w:rPr>
              <w:t>1.</w:t>
            </w:r>
            <w:r>
              <w:rPr>
                <w:rFonts w:ascii="Arial" w:hAnsi="Arial" w:cs="Arial"/>
                <w:sz w:val="24"/>
                <w:szCs w:val="24"/>
              </w:rPr>
              <w:t xml:space="preserve"> </w:t>
            </w:r>
            <w:r w:rsidRPr="00F7022F">
              <w:rPr>
                <w:rFonts w:ascii="Arial" w:hAnsi="Arial" w:cs="Arial"/>
                <w:sz w:val="24"/>
                <w:szCs w:val="24"/>
              </w:rPr>
              <w:t>Eligibility</w:t>
            </w:r>
          </w:p>
        </w:tc>
        <w:tc>
          <w:tcPr>
            <w:tcW w:w="1557" w:type="pct"/>
            <w:shd w:val="clear" w:color="auto" w:fill="auto"/>
            <w:vAlign w:val="center"/>
          </w:tcPr>
          <w:p w14:paraId="4DE4000E" w14:textId="77777777" w:rsidR="00BA3CF3" w:rsidRPr="000F31CD" w:rsidRDefault="00BA3CF3" w:rsidP="004C06A4">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BA3CF3" w:rsidRPr="000F31CD" w14:paraId="7C763F5A" w14:textId="77777777" w:rsidTr="004C06A4">
        <w:trPr>
          <w:trHeight w:val="389"/>
          <w:jc w:val="center"/>
        </w:trPr>
        <w:tc>
          <w:tcPr>
            <w:tcW w:w="3443" w:type="pct"/>
            <w:shd w:val="clear" w:color="auto" w:fill="auto"/>
            <w:vAlign w:val="center"/>
          </w:tcPr>
          <w:p w14:paraId="219FD604" w14:textId="77777777" w:rsidR="00BA3CF3" w:rsidRPr="000F31CD" w:rsidRDefault="00BA3CF3" w:rsidP="004C06A4">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2. Applicant Qualifications and Experience</w:t>
            </w:r>
          </w:p>
        </w:tc>
        <w:tc>
          <w:tcPr>
            <w:tcW w:w="1557" w:type="pct"/>
            <w:shd w:val="clear" w:color="auto" w:fill="auto"/>
            <w:vAlign w:val="center"/>
          </w:tcPr>
          <w:p w14:paraId="0BE21CC4" w14:textId="77777777" w:rsidR="00BA3CF3" w:rsidRPr="000F31CD" w:rsidRDefault="00BA3CF3" w:rsidP="004C06A4">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w:t>
            </w:r>
          </w:p>
        </w:tc>
      </w:tr>
      <w:tr w:rsidR="00BA3CF3" w:rsidRPr="000F31CD" w14:paraId="149016B2" w14:textId="77777777" w:rsidTr="004C06A4">
        <w:trPr>
          <w:trHeight w:val="389"/>
          <w:jc w:val="center"/>
        </w:trPr>
        <w:tc>
          <w:tcPr>
            <w:tcW w:w="3443" w:type="pct"/>
            <w:shd w:val="clear" w:color="auto" w:fill="auto"/>
            <w:vAlign w:val="center"/>
          </w:tcPr>
          <w:p w14:paraId="5F6949B8" w14:textId="77777777" w:rsidR="00BA3CF3" w:rsidRPr="000F31CD" w:rsidRDefault="00BA3CF3" w:rsidP="004C06A4">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3. Relative Value of the Waterbody</w:t>
            </w:r>
          </w:p>
        </w:tc>
        <w:tc>
          <w:tcPr>
            <w:tcW w:w="1557" w:type="pct"/>
            <w:shd w:val="clear" w:color="auto" w:fill="auto"/>
            <w:vAlign w:val="center"/>
          </w:tcPr>
          <w:p w14:paraId="653DF294" w14:textId="77777777" w:rsidR="00BA3CF3" w:rsidRPr="000F31CD" w:rsidRDefault="00BA3CF3" w:rsidP="004C06A4">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w:t>
            </w:r>
          </w:p>
        </w:tc>
      </w:tr>
      <w:tr w:rsidR="00BA3CF3" w:rsidRPr="000F31CD" w14:paraId="790E1FFE" w14:textId="77777777" w:rsidTr="004C06A4">
        <w:trPr>
          <w:trHeight w:val="389"/>
          <w:jc w:val="center"/>
        </w:trPr>
        <w:tc>
          <w:tcPr>
            <w:tcW w:w="3443" w:type="pct"/>
            <w:shd w:val="clear" w:color="auto" w:fill="auto"/>
            <w:vAlign w:val="center"/>
          </w:tcPr>
          <w:p w14:paraId="76C378F6" w14:textId="77777777" w:rsidR="00BA3CF3" w:rsidRDefault="00BA3CF3" w:rsidP="004C06A4">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4. Water Quality Problem</w:t>
            </w:r>
          </w:p>
        </w:tc>
        <w:tc>
          <w:tcPr>
            <w:tcW w:w="1557" w:type="pct"/>
            <w:shd w:val="clear" w:color="auto" w:fill="auto"/>
            <w:vAlign w:val="center"/>
          </w:tcPr>
          <w:p w14:paraId="44046E74" w14:textId="77777777" w:rsidR="00BA3CF3" w:rsidRDefault="00BA3CF3" w:rsidP="004C06A4">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w:t>
            </w:r>
          </w:p>
        </w:tc>
      </w:tr>
      <w:tr w:rsidR="00BA3CF3" w:rsidRPr="000F31CD" w14:paraId="28DBDC95" w14:textId="77777777" w:rsidTr="004C06A4">
        <w:trPr>
          <w:trHeight w:val="389"/>
          <w:jc w:val="center"/>
        </w:trPr>
        <w:tc>
          <w:tcPr>
            <w:tcW w:w="3443" w:type="pct"/>
            <w:shd w:val="clear" w:color="auto" w:fill="auto"/>
            <w:vAlign w:val="center"/>
          </w:tcPr>
          <w:p w14:paraId="2DEE5AE5" w14:textId="77777777" w:rsidR="00BA3CF3" w:rsidRDefault="00BA3CF3" w:rsidP="004C06A4">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5. Nature, Extent, and Severity of the NPS Problems</w:t>
            </w:r>
          </w:p>
        </w:tc>
        <w:tc>
          <w:tcPr>
            <w:tcW w:w="1557" w:type="pct"/>
            <w:shd w:val="clear" w:color="auto" w:fill="auto"/>
            <w:vAlign w:val="center"/>
          </w:tcPr>
          <w:p w14:paraId="2C21D457" w14:textId="77777777" w:rsidR="00BA3CF3" w:rsidRDefault="00BA3CF3" w:rsidP="004C06A4">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w:t>
            </w:r>
          </w:p>
        </w:tc>
      </w:tr>
      <w:tr w:rsidR="00BA3CF3" w:rsidRPr="000F31CD" w14:paraId="2C06636D" w14:textId="77777777" w:rsidTr="004C06A4">
        <w:trPr>
          <w:trHeight w:val="389"/>
          <w:jc w:val="center"/>
        </w:trPr>
        <w:tc>
          <w:tcPr>
            <w:tcW w:w="3443" w:type="pct"/>
            <w:shd w:val="clear" w:color="auto" w:fill="auto"/>
            <w:vAlign w:val="center"/>
          </w:tcPr>
          <w:p w14:paraId="15AA04D7" w14:textId="77777777" w:rsidR="00BA3CF3" w:rsidRDefault="00BA3CF3" w:rsidP="004C06A4">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6. Feasibility for Success</w:t>
            </w:r>
          </w:p>
        </w:tc>
        <w:tc>
          <w:tcPr>
            <w:tcW w:w="1557" w:type="pct"/>
            <w:shd w:val="clear" w:color="auto" w:fill="auto"/>
            <w:vAlign w:val="center"/>
          </w:tcPr>
          <w:p w14:paraId="3688753D" w14:textId="77777777" w:rsidR="00BA3CF3" w:rsidRDefault="00BA3CF3" w:rsidP="004C06A4">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w:t>
            </w:r>
          </w:p>
        </w:tc>
      </w:tr>
      <w:tr w:rsidR="00BA3CF3" w:rsidRPr="000F31CD" w14:paraId="34D26BFC" w14:textId="77777777" w:rsidTr="004C06A4">
        <w:trPr>
          <w:trHeight w:val="389"/>
          <w:jc w:val="center"/>
        </w:trPr>
        <w:tc>
          <w:tcPr>
            <w:tcW w:w="3443" w:type="pct"/>
            <w:shd w:val="clear" w:color="auto" w:fill="auto"/>
            <w:vAlign w:val="center"/>
          </w:tcPr>
          <w:p w14:paraId="0C212444" w14:textId="77777777" w:rsidR="00BA3CF3" w:rsidRDefault="00BA3CF3" w:rsidP="004C06A4">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7. Cost Effectiveness</w:t>
            </w:r>
          </w:p>
        </w:tc>
        <w:tc>
          <w:tcPr>
            <w:tcW w:w="1557" w:type="pct"/>
            <w:shd w:val="clear" w:color="auto" w:fill="auto"/>
            <w:vAlign w:val="center"/>
          </w:tcPr>
          <w:p w14:paraId="6E790C1B" w14:textId="77777777" w:rsidR="00BA3CF3" w:rsidRDefault="00BA3CF3" w:rsidP="004C06A4">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w:t>
            </w:r>
          </w:p>
        </w:tc>
      </w:tr>
      <w:tr w:rsidR="00BA3CF3" w:rsidRPr="000F31CD" w14:paraId="4CD13668" w14:textId="77777777" w:rsidTr="004C06A4">
        <w:trPr>
          <w:trHeight w:val="389"/>
          <w:jc w:val="center"/>
        </w:trPr>
        <w:tc>
          <w:tcPr>
            <w:tcW w:w="3443" w:type="pct"/>
            <w:shd w:val="clear" w:color="auto" w:fill="auto"/>
            <w:vAlign w:val="center"/>
          </w:tcPr>
          <w:p w14:paraId="078565E9" w14:textId="77777777" w:rsidR="00BA3CF3" w:rsidRDefault="00BA3CF3" w:rsidP="004C06A4">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8. Comprehensive Plan</w:t>
            </w:r>
          </w:p>
        </w:tc>
        <w:tc>
          <w:tcPr>
            <w:tcW w:w="1557" w:type="pct"/>
            <w:shd w:val="clear" w:color="auto" w:fill="auto"/>
            <w:vAlign w:val="center"/>
          </w:tcPr>
          <w:p w14:paraId="23A35A70" w14:textId="385A6C24" w:rsidR="00BA3CF3" w:rsidRDefault="00172FD4" w:rsidP="004C06A4">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w:t>
            </w:r>
          </w:p>
        </w:tc>
      </w:tr>
      <w:tr w:rsidR="00BA3CF3" w:rsidRPr="000F31CD" w14:paraId="787F3B56" w14:textId="77777777" w:rsidTr="004C06A4">
        <w:trPr>
          <w:trHeight w:val="389"/>
          <w:jc w:val="center"/>
        </w:trPr>
        <w:tc>
          <w:tcPr>
            <w:tcW w:w="3443" w:type="pct"/>
            <w:shd w:val="clear" w:color="auto" w:fill="auto"/>
            <w:vAlign w:val="center"/>
          </w:tcPr>
          <w:p w14:paraId="240A6F94" w14:textId="77777777" w:rsidR="00BA3CF3" w:rsidRPr="000F31CD" w:rsidRDefault="00BA3CF3" w:rsidP="004C06A4">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557" w:type="pct"/>
            <w:shd w:val="clear" w:color="auto" w:fill="auto"/>
            <w:vAlign w:val="center"/>
          </w:tcPr>
          <w:p w14:paraId="3F674999" w14:textId="77777777" w:rsidR="00BA3CF3" w:rsidRPr="000F31CD" w:rsidRDefault="00BA3CF3" w:rsidP="004C06A4">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23"/>
    </w:tbl>
    <w:p w14:paraId="44143A65" w14:textId="77777777" w:rsidR="00BA3CF3" w:rsidRDefault="00BA3CF3" w:rsidP="00BA3CF3">
      <w:pPr>
        <w:adjustRightInd w:val="0"/>
        <w:rPr>
          <w:rFonts w:ascii="Arial" w:hAnsi="Arial" w:cs="Arial"/>
          <w:sz w:val="24"/>
          <w:szCs w:val="24"/>
        </w:rPr>
      </w:pPr>
    </w:p>
    <w:p w14:paraId="5710FAC0" w14:textId="77777777" w:rsidR="00BA3CF3" w:rsidRPr="00725E44" w:rsidRDefault="00BA3CF3" w:rsidP="00BA3CF3">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color w:val="0070C0"/>
          <w:szCs w:val="24"/>
        </w:rPr>
      </w:pPr>
    </w:p>
    <w:p w14:paraId="4964CB9A" w14:textId="77777777" w:rsidR="008F2B69" w:rsidRDefault="008F2B69" w:rsidP="008F2B69">
      <w:pPr>
        <w:numPr>
          <w:ilvl w:val="1"/>
          <w:numId w:val="25"/>
        </w:numPr>
        <w:rPr>
          <w:rFonts w:ascii="Arial" w:hAnsi="Arial" w:cs="Arial"/>
          <w:b/>
          <w:bCs/>
          <w:sz w:val="24"/>
          <w:szCs w:val="24"/>
        </w:rPr>
      </w:pPr>
      <w:r>
        <w:rPr>
          <w:rFonts w:ascii="Arial" w:hAnsi="Arial" w:cs="Arial"/>
          <w:b/>
          <w:bCs/>
          <w:sz w:val="24"/>
          <w:szCs w:val="24"/>
        </w:rPr>
        <w:t>Eligibility (Pass/Fail)</w:t>
      </w:r>
    </w:p>
    <w:p w14:paraId="3AE3AC56" w14:textId="77777777" w:rsidR="008F2B69" w:rsidRDefault="008F2B69" w:rsidP="008F2B6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9E7629">
        <w:rPr>
          <w:rFonts w:ascii="Arial" w:hAnsi="Arial" w:cs="Arial"/>
        </w:rPr>
        <w:lastRenderedPageBreak/>
        <w:t>Eligible recipients for Section 319 grants are public organizations such as state agencies, soil and water conservation districts, regional planning commissions, watershed districts, municipalities, and incorporated nonprofit organizations with federal tax-exempt status [501(c)(3)].</w:t>
      </w:r>
    </w:p>
    <w:p w14:paraId="4B572D78" w14:textId="77777777" w:rsidR="008F2B69" w:rsidRDefault="008F2B69" w:rsidP="008F2B6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p>
    <w:p w14:paraId="6A782058" w14:textId="77777777" w:rsidR="008F2B69" w:rsidRDefault="008F2B69" w:rsidP="008F2B6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Pr>
          <w:rFonts w:ascii="Arial" w:hAnsi="Arial" w:cs="Arial"/>
        </w:rPr>
        <w:t>Eligible projects must provide at least 40% project match.</w:t>
      </w:r>
    </w:p>
    <w:p w14:paraId="1D7DC250" w14:textId="77777777" w:rsidR="008F2B69" w:rsidRDefault="008F2B69" w:rsidP="008F2B69">
      <w:pPr>
        <w:ind w:left="720"/>
        <w:rPr>
          <w:rFonts w:ascii="Arial" w:hAnsi="Arial" w:cs="Arial"/>
          <w:b/>
          <w:bCs/>
          <w:sz w:val="24"/>
          <w:szCs w:val="24"/>
        </w:rPr>
      </w:pPr>
    </w:p>
    <w:p w14:paraId="7C943194" w14:textId="77777777" w:rsidR="008F2B69" w:rsidRPr="00B902EA" w:rsidRDefault="008F2B69" w:rsidP="008F2B69">
      <w:pPr>
        <w:numPr>
          <w:ilvl w:val="1"/>
          <w:numId w:val="25"/>
        </w:numPr>
        <w:rPr>
          <w:rFonts w:ascii="Arial" w:hAnsi="Arial" w:cs="Arial"/>
          <w:b/>
          <w:bCs/>
          <w:sz w:val="24"/>
          <w:szCs w:val="24"/>
        </w:rPr>
      </w:pPr>
      <w:r w:rsidRPr="00B902EA">
        <w:rPr>
          <w:rFonts w:ascii="Arial" w:hAnsi="Arial" w:cs="Arial"/>
          <w:b/>
          <w:bCs/>
          <w:sz w:val="24"/>
          <w:szCs w:val="24"/>
        </w:rPr>
        <w:t>Applicant Qualifications and Experience (10 points)</w:t>
      </w:r>
      <w:r w:rsidRPr="00B902EA">
        <w:rPr>
          <w:rFonts w:ascii="Arial" w:hAnsi="Arial" w:cs="Arial"/>
          <w:b/>
          <w:bCs/>
          <w:sz w:val="24"/>
          <w:szCs w:val="24"/>
        </w:rPr>
        <w:tab/>
      </w:r>
    </w:p>
    <w:p w14:paraId="5C3EF5A6" w14:textId="77777777" w:rsidR="008F2B69" w:rsidRPr="00725E44" w:rsidRDefault="008F2B69" w:rsidP="008F2B69">
      <w:p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69C34038">
        <w:rPr>
          <w:rFonts w:ascii="Arial" w:hAnsi="Arial" w:cs="Arial"/>
          <w:sz w:val="24"/>
          <w:szCs w:val="24"/>
        </w:rPr>
        <w:t xml:space="preserve">Consider the </w:t>
      </w:r>
      <w:r w:rsidRPr="00F01174">
        <w:rPr>
          <w:rFonts w:ascii="Arial" w:hAnsi="Arial" w:cs="Arial"/>
          <w:sz w:val="24"/>
          <w:szCs w:val="24"/>
        </w:rPr>
        <w:t>adequacy</w:t>
      </w:r>
      <w:r w:rsidRPr="69C34038">
        <w:rPr>
          <w:rFonts w:ascii="Arial" w:hAnsi="Arial" w:cs="Arial"/>
          <w:i/>
          <w:iCs/>
          <w:sz w:val="24"/>
          <w:szCs w:val="24"/>
        </w:rPr>
        <w:t xml:space="preserve"> </w:t>
      </w:r>
      <w:r w:rsidRPr="69C34038">
        <w:rPr>
          <w:rFonts w:ascii="Arial" w:hAnsi="Arial" w:cs="Arial"/>
          <w:sz w:val="24"/>
          <w:szCs w:val="24"/>
        </w:rPr>
        <w:t>of applicant qualifications (relevant experience, financial, administrative &amp; technical qualifications, personnel and facilities) to carry out the project within the proposed timeframe, along with any known past performance on relevant projects.  If the project plans to issue a sub-grant to an eligible recipient, consider the adequacy of the subgrantee’s qualifications and relevant past performance.  If the project plans to acquire consultant services, consider the adequacy of the qualifications and experience that will be requested in the project’s solicitation for services.</w:t>
      </w:r>
      <w:r>
        <w:rPr>
          <w:rFonts w:ascii="Arial" w:hAnsi="Arial" w:cs="Arial"/>
          <w:sz w:val="24"/>
          <w:szCs w:val="24"/>
        </w:rPr>
        <w:t xml:space="preserve"> </w:t>
      </w:r>
      <w:bookmarkStart w:id="24" w:name="_Hlk96006575"/>
      <w:r>
        <w:rPr>
          <w:rFonts w:ascii="Arial" w:hAnsi="Arial" w:cs="Arial"/>
          <w:sz w:val="24"/>
          <w:szCs w:val="24"/>
        </w:rPr>
        <w:t>I</w:t>
      </w:r>
      <w:r w:rsidRPr="004D3035">
        <w:rPr>
          <w:rFonts w:ascii="Arial" w:hAnsi="Arial" w:cs="Arial"/>
          <w:sz w:val="24"/>
          <w:szCs w:val="24"/>
        </w:rPr>
        <w:t>f the project plans to involve volunteer partners to accomplish significant portions of the project, consider the adequacy of the qualification and experience of that partner to achieve the necessary outcome.</w:t>
      </w:r>
      <w:bookmarkEnd w:id="24"/>
    </w:p>
    <w:p w14:paraId="7662B6F2" w14:textId="77777777" w:rsidR="008F2B69" w:rsidRPr="00725E44" w:rsidRDefault="008F2B69" w:rsidP="008F2B69">
      <w:p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Cs w:val="24"/>
        </w:rPr>
      </w:pPr>
    </w:p>
    <w:p w14:paraId="4411535B" w14:textId="4F971C82" w:rsidR="008F2B69" w:rsidRPr="00725E44" w:rsidRDefault="008F2B69" w:rsidP="008F2B69">
      <w:pPr>
        <w:tabs>
          <w:tab w:val="left" w:pos="1080"/>
        </w:tabs>
        <w:ind w:left="720"/>
        <w:rPr>
          <w:rFonts w:ascii="Arial" w:hAnsi="Arial" w:cs="Arial"/>
          <w:sz w:val="24"/>
          <w:szCs w:val="24"/>
        </w:rPr>
      </w:pPr>
      <w:r w:rsidRPr="529ADCE1">
        <w:rPr>
          <w:rFonts w:ascii="Arial" w:hAnsi="Arial" w:cs="Arial"/>
          <w:sz w:val="24"/>
          <w:szCs w:val="24"/>
        </w:rPr>
        <w:t xml:space="preserve">Includes all elements addressed above in RFA </w:t>
      </w:r>
      <w:r>
        <w:rPr>
          <w:rFonts w:ascii="Arial" w:hAnsi="Arial" w:cs="Arial"/>
          <w:sz w:val="24"/>
          <w:szCs w:val="24"/>
        </w:rPr>
        <w:t xml:space="preserve">Application and Submission Requirements </w:t>
      </w:r>
      <w:r w:rsidRPr="529ADCE1">
        <w:rPr>
          <w:rFonts w:ascii="Arial" w:hAnsi="Arial" w:cs="Arial"/>
          <w:sz w:val="24"/>
          <w:szCs w:val="24"/>
        </w:rPr>
        <w:t xml:space="preserve">Part </w:t>
      </w:r>
      <w:r w:rsidR="003549EA">
        <w:rPr>
          <w:rFonts w:ascii="Arial" w:hAnsi="Arial" w:cs="Arial"/>
          <w:sz w:val="24"/>
          <w:szCs w:val="24"/>
        </w:rPr>
        <w:t>IV, and included in the Qualifications and Experience section of the application</w:t>
      </w:r>
      <w:r w:rsidRPr="529ADCE1">
        <w:rPr>
          <w:rFonts w:ascii="Arial" w:hAnsi="Arial" w:cs="Arial"/>
          <w:sz w:val="24"/>
          <w:szCs w:val="24"/>
        </w:rPr>
        <w:t>.</w:t>
      </w:r>
    </w:p>
    <w:p w14:paraId="67B7A432" w14:textId="77777777" w:rsidR="008F2B69" w:rsidRPr="00725E44" w:rsidRDefault="008F2B69" w:rsidP="008F2B69">
      <w:pPr>
        <w:tabs>
          <w:tab w:val="left" w:pos="1080"/>
        </w:tabs>
        <w:ind w:left="720" w:hanging="360"/>
        <w:rPr>
          <w:rFonts w:ascii="Arial" w:hAnsi="Arial" w:cs="Arial"/>
          <w:szCs w:val="24"/>
        </w:rPr>
      </w:pPr>
    </w:p>
    <w:p w14:paraId="0B22FFB6" w14:textId="77777777" w:rsidR="008F2B69" w:rsidRPr="00725E44" w:rsidRDefault="008F2B69" w:rsidP="008F2B69">
      <w:pPr>
        <w:numPr>
          <w:ilvl w:val="1"/>
          <w:numId w:val="25"/>
        </w:numPr>
        <w:tabs>
          <w:tab w:val="left" w:pos="1080"/>
        </w:tabs>
        <w:rPr>
          <w:rFonts w:ascii="Arial" w:hAnsi="Arial" w:cs="Arial"/>
          <w:b/>
          <w:bCs/>
          <w:sz w:val="24"/>
          <w:szCs w:val="24"/>
        </w:rPr>
      </w:pPr>
      <w:r w:rsidRPr="00725E44">
        <w:rPr>
          <w:rFonts w:ascii="Arial" w:hAnsi="Arial" w:cs="Arial"/>
          <w:b/>
          <w:bCs/>
          <w:sz w:val="24"/>
          <w:szCs w:val="24"/>
        </w:rPr>
        <w:t xml:space="preserve">Relative Value of the Waterbody (10 points)  </w:t>
      </w:r>
    </w:p>
    <w:p w14:paraId="58B8B205" w14:textId="77777777" w:rsidR="008F2B69" w:rsidRPr="00725E44" w:rsidRDefault="008F2B69" w:rsidP="008F2B69">
      <w:pPr>
        <w:tabs>
          <w:tab w:val="left" w:pos="1260"/>
        </w:tabs>
        <w:ind w:left="720"/>
        <w:rPr>
          <w:rFonts w:ascii="Arial" w:hAnsi="Arial" w:cs="Arial"/>
          <w:sz w:val="24"/>
          <w:szCs w:val="24"/>
        </w:rPr>
      </w:pPr>
      <w:r w:rsidRPr="00725E44">
        <w:rPr>
          <w:rFonts w:ascii="Arial" w:hAnsi="Arial" w:cs="Arial"/>
          <w:sz w:val="24"/>
          <w:szCs w:val="24"/>
        </w:rPr>
        <w:t xml:space="preserve">Evaluate the degree to which the public currently uses and values the waterbody.  Consider the availability (access), and extent of use.  Consider uses including, but not limited to, drinking water supply; public recreational opportunities; scenic and aesthetic benefits; aquatic and terrestrial habitat benefits; commercial benefits; and potential for increased public use and improved habitat.  </w:t>
      </w:r>
    </w:p>
    <w:p w14:paraId="40925FE7" w14:textId="77777777" w:rsidR="008F2B69" w:rsidRPr="00725E44" w:rsidRDefault="008F2B69" w:rsidP="008F2B69">
      <w:pPr>
        <w:tabs>
          <w:tab w:val="left" w:pos="1260"/>
        </w:tabs>
        <w:ind w:left="720"/>
        <w:rPr>
          <w:rFonts w:ascii="Arial" w:hAnsi="Arial" w:cs="Arial"/>
          <w:szCs w:val="24"/>
        </w:rPr>
      </w:pPr>
    </w:p>
    <w:p w14:paraId="4A7604F2" w14:textId="3701B537" w:rsidR="008F2B69" w:rsidRPr="00725E44" w:rsidRDefault="008F2B69" w:rsidP="008F2B69">
      <w:pPr>
        <w:ind w:left="720"/>
        <w:rPr>
          <w:rFonts w:ascii="Arial" w:hAnsi="Arial" w:cs="Arial"/>
          <w:sz w:val="24"/>
          <w:szCs w:val="24"/>
        </w:rPr>
      </w:pPr>
      <w:bookmarkStart w:id="25" w:name="_Hlk33540598"/>
      <w:r w:rsidRPr="00725E44">
        <w:rPr>
          <w:rFonts w:ascii="Arial" w:hAnsi="Arial" w:cs="Arial"/>
          <w:sz w:val="24"/>
          <w:szCs w:val="24"/>
        </w:rPr>
        <w:t xml:space="preserve">Includes all elements addressed in </w:t>
      </w:r>
      <w:r>
        <w:rPr>
          <w:rFonts w:ascii="Arial" w:hAnsi="Arial" w:cs="Arial"/>
          <w:sz w:val="24"/>
          <w:szCs w:val="24"/>
        </w:rPr>
        <w:t xml:space="preserve">Section II </w:t>
      </w:r>
      <w:r w:rsidR="003549EA">
        <w:rPr>
          <w:rFonts w:ascii="Arial" w:hAnsi="Arial" w:cs="Arial"/>
          <w:sz w:val="24"/>
          <w:szCs w:val="24"/>
        </w:rPr>
        <w:t xml:space="preserve">of the Work Plan and Cost Proposal </w:t>
      </w:r>
      <w:r>
        <w:rPr>
          <w:rFonts w:ascii="Arial" w:hAnsi="Arial" w:cs="Arial"/>
          <w:sz w:val="24"/>
          <w:szCs w:val="24"/>
        </w:rPr>
        <w:t>(Waterbody and Watershed Information)</w:t>
      </w:r>
      <w:r w:rsidRPr="00725E44">
        <w:rPr>
          <w:rFonts w:ascii="Arial" w:hAnsi="Arial" w:cs="Arial"/>
          <w:sz w:val="24"/>
          <w:szCs w:val="24"/>
        </w:rPr>
        <w:t>.</w:t>
      </w:r>
    </w:p>
    <w:bookmarkEnd w:id="25"/>
    <w:p w14:paraId="2CA8A490" w14:textId="77777777" w:rsidR="008F2B69" w:rsidRPr="00725E44" w:rsidRDefault="008F2B69" w:rsidP="008F2B69">
      <w:pPr>
        <w:tabs>
          <w:tab w:val="left" w:pos="-90"/>
          <w:tab w:val="left" w:pos="0"/>
          <w:tab w:val="left" w:pos="1080"/>
        </w:tabs>
        <w:ind w:left="720" w:hanging="360"/>
        <w:rPr>
          <w:rFonts w:ascii="Arial" w:hAnsi="Arial" w:cs="Arial"/>
          <w:szCs w:val="24"/>
        </w:rPr>
      </w:pPr>
    </w:p>
    <w:p w14:paraId="5CBDEA53" w14:textId="77777777" w:rsidR="008F2B69" w:rsidRPr="00725E44" w:rsidRDefault="008F2B69" w:rsidP="008F2B69">
      <w:pPr>
        <w:numPr>
          <w:ilvl w:val="1"/>
          <w:numId w:val="25"/>
        </w:numPr>
        <w:tabs>
          <w:tab w:val="left" w:pos="720"/>
          <w:tab w:val="left" w:pos="990"/>
        </w:tabs>
        <w:rPr>
          <w:rFonts w:ascii="Arial" w:hAnsi="Arial" w:cs="Arial"/>
          <w:b/>
          <w:bCs/>
          <w:sz w:val="24"/>
          <w:szCs w:val="24"/>
        </w:rPr>
      </w:pPr>
      <w:r w:rsidRPr="00725E44">
        <w:rPr>
          <w:rFonts w:ascii="Arial" w:hAnsi="Arial" w:cs="Arial"/>
          <w:b/>
          <w:bCs/>
          <w:sz w:val="24"/>
          <w:szCs w:val="24"/>
        </w:rPr>
        <w:t>Water Quality Problem (10 points)</w:t>
      </w:r>
    </w:p>
    <w:p w14:paraId="7CD34CF6" w14:textId="77777777" w:rsidR="008F2B69" w:rsidRPr="00725E44" w:rsidRDefault="008F2B69" w:rsidP="008F2B69">
      <w:pPr>
        <w:tabs>
          <w:tab w:val="left" w:pos="1260"/>
        </w:tabs>
        <w:ind w:left="720"/>
        <w:rPr>
          <w:rFonts w:ascii="Arial" w:hAnsi="Arial" w:cs="Arial"/>
          <w:sz w:val="24"/>
          <w:szCs w:val="24"/>
        </w:rPr>
      </w:pPr>
      <w:r w:rsidRPr="00725E44">
        <w:rPr>
          <w:rFonts w:ascii="Arial" w:hAnsi="Arial" w:cs="Arial"/>
          <w:sz w:val="24"/>
          <w:szCs w:val="24"/>
        </w:rPr>
        <w:t xml:space="preserve">Evaluate the extent to which the work plan exhibits an informed understanding of water quality conditions.  Consider the severity of the water quality impairment or indication that the waterbody may not attain its water quality standards in the future.  </w:t>
      </w:r>
    </w:p>
    <w:p w14:paraId="513C7F43" w14:textId="77777777" w:rsidR="008F2B69" w:rsidRPr="00725E44" w:rsidRDefault="008F2B69" w:rsidP="008F2B69">
      <w:pPr>
        <w:tabs>
          <w:tab w:val="left" w:pos="1080"/>
        </w:tabs>
        <w:ind w:left="720"/>
        <w:rPr>
          <w:rFonts w:ascii="Arial" w:hAnsi="Arial" w:cs="Arial"/>
          <w:sz w:val="24"/>
          <w:szCs w:val="24"/>
        </w:rPr>
      </w:pPr>
      <w:r w:rsidRPr="00725E44">
        <w:rPr>
          <w:rFonts w:ascii="Arial" w:hAnsi="Arial" w:cs="Arial"/>
          <w:sz w:val="24"/>
          <w:szCs w:val="24"/>
        </w:rPr>
        <w:tab/>
      </w:r>
      <w:bookmarkStart w:id="26" w:name="_Hlk33540637"/>
    </w:p>
    <w:p w14:paraId="18EB1DF6" w14:textId="1D88A34C" w:rsidR="008F2B69" w:rsidRPr="00725E44" w:rsidRDefault="008F2B69" w:rsidP="008F2B69">
      <w:pPr>
        <w:tabs>
          <w:tab w:val="left" w:pos="1080"/>
        </w:tabs>
        <w:ind w:left="720"/>
        <w:rPr>
          <w:rFonts w:ascii="Arial" w:hAnsi="Arial" w:cs="Arial"/>
          <w:sz w:val="24"/>
          <w:szCs w:val="24"/>
        </w:rPr>
      </w:pPr>
      <w:r w:rsidRPr="00725E44">
        <w:rPr>
          <w:rFonts w:ascii="Arial" w:hAnsi="Arial" w:cs="Arial"/>
          <w:sz w:val="24"/>
          <w:szCs w:val="24"/>
        </w:rPr>
        <w:t xml:space="preserve">Includes all elements addressed in </w:t>
      </w:r>
      <w:r>
        <w:rPr>
          <w:rFonts w:ascii="Arial" w:hAnsi="Arial" w:cs="Arial"/>
          <w:sz w:val="24"/>
          <w:szCs w:val="24"/>
        </w:rPr>
        <w:t>Section III</w:t>
      </w:r>
      <w:r w:rsidRPr="00725E44">
        <w:rPr>
          <w:rFonts w:ascii="Arial" w:hAnsi="Arial" w:cs="Arial"/>
          <w:sz w:val="24"/>
          <w:szCs w:val="24"/>
        </w:rPr>
        <w:t xml:space="preserve"> </w:t>
      </w:r>
      <w:r w:rsidR="003549EA">
        <w:rPr>
          <w:rFonts w:ascii="Arial" w:hAnsi="Arial" w:cs="Arial"/>
          <w:sz w:val="24"/>
          <w:szCs w:val="24"/>
        </w:rPr>
        <w:t xml:space="preserve">of the Work Plan and Cost Proposal </w:t>
      </w:r>
      <w:r w:rsidRPr="00725E44">
        <w:rPr>
          <w:rFonts w:ascii="Arial" w:hAnsi="Arial" w:cs="Arial"/>
          <w:sz w:val="24"/>
          <w:szCs w:val="24"/>
        </w:rPr>
        <w:t>(Water Quality Problem or Threat)</w:t>
      </w:r>
      <w:r>
        <w:rPr>
          <w:rFonts w:ascii="Arial" w:hAnsi="Arial" w:cs="Arial"/>
          <w:sz w:val="24"/>
          <w:szCs w:val="24"/>
        </w:rPr>
        <w:t>.</w:t>
      </w:r>
      <w:r w:rsidRPr="00725E44">
        <w:rPr>
          <w:rFonts w:ascii="Arial" w:hAnsi="Arial" w:cs="Arial"/>
          <w:sz w:val="24"/>
          <w:szCs w:val="24"/>
        </w:rPr>
        <w:t xml:space="preserve"> </w:t>
      </w:r>
      <w:bookmarkEnd w:id="26"/>
    </w:p>
    <w:p w14:paraId="0EE91A12" w14:textId="77777777" w:rsidR="008F2B69" w:rsidRPr="00725E44" w:rsidRDefault="008F2B69" w:rsidP="008F2B69">
      <w:pPr>
        <w:tabs>
          <w:tab w:val="left" w:pos="1080"/>
        </w:tabs>
        <w:ind w:left="720" w:hanging="360"/>
        <w:rPr>
          <w:rFonts w:ascii="Arial" w:hAnsi="Arial" w:cs="Arial"/>
          <w:b/>
          <w:bCs/>
          <w:szCs w:val="24"/>
        </w:rPr>
      </w:pPr>
    </w:p>
    <w:p w14:paraId="1F99E4C1" w14:textId="77777777" w:rsidR="008F2B69" w:rsidRPr="00725E44" w:rsidRDefault="008F2B69" w:rsidP="008F2B69">
      <w:pPr>
        <w:numPr>
          <w:ilvl w:val="1"/>
          <w:numId w:val="25"/>
        </w:numPr>
        <w:tabs>
          <w:tab w:val="left" w:pos="1080"/>
        </w:tabs>
        <w:rPr>
          <w:rFonts w:ascii="Arial" w:hAnsi="Arial" w:cs="Arial"/>
          <w:b/>
          <w:bCs/>
          <w:sz w:val="24"/>
          <w:szCs w:val="24"/>
        </w:rPr>
      </w:pPr>
      <w:r w:rsidRPr="00725E44">
        <w:rPr>
          <w:rFonts w:ascii="Arial" w:hAnsi="Arial" w:cs="Arial"/>
          <w:b/>
          <w:bCs/>
          <w:sz w:val="24"/>
          <w:szCs w:val="24"/>
        </w:rPr>
        <w:t>Nature, Extent and Severity of NPS Problems (10 points)</w:t>
      </w:r>
    </w:p>
    <w:p w14:paraId="6DE98D23" w14:textId="77777777" w:rsidR="008F2B69" w:rsidRPr="00725E44" w:rsidRDefault="008F2B69" w:rsidP="008F2B69">
      <w:pPr>
        <w:tabs>
          <w:tab w:val="left" w:pos="1080"/>
        </w:tabs>
        <w:ind w:left="720"/>
        <w:rPr>
          <w:rFonts w:ascii="Arial" w:hAnsi="Arial" w:cs="Arial"/>
          <w:sz w:val="24"/>
          <w:szCs w:val="24"/>
        </w:rPr>
      </w:pPr>
      <w:r w:rsidRPr="00725E44">
        <w:rPr>
          <w:rFonts w:ascii="Arial" w:hAnsi="Arial" w:cs="Arial"/>
          <w:sz w:val="24"/>
          <w:szCs w:val="24"/>
        </w:rPr>
        <w:t>Evaluate the nature, extent, and severity of NPS problems in the watershed.  Evaluate the work plan’s understanding of what actions are needed to address the NPS sources and problems.</w:t>
      </w:r>
    </w:p>
    <w:p w14:paraId="33D86D6E" w14:textId="77777777" w:rsidR="008F2B69" w:rsidRPr="00725E44" w:rsidRDefault="008F2B69" w:rsidP="008F2B69">
      <w:pPr>
        <w:tabs>
          <w:tab w:val="left" w:pos="1080"/>
        </w:tabs>
        <w:ind w:left="720"/>
        <w:rPr>
          <w:rFonts w:ascii="Arial" w:hAnsi="Arial" w:cs="Arial"/>
          <w:szCs w:val="24"/>
        </w:rPr>
      </w:pPr>
    </w:p>
    <w:p w14:paraId="10EAD63A" w14:textId="1046963C" w:rsidR="008F2B69" w:rsidRPr="00725E44" w:rsidRDefault="008F2B69" w:rsidP="008F2B69">
      <w:pPr>
        <w:tabs>
          <w:tab w:val="left" w:pos="1080"/>
        </w:tabs>
        <w:ind w:left="720"/>
        <w:rPr>
          <w:rFonts w:ascii="Arial" w:hAnsi="Arial" w:cs="Arial"/>
          <w:sz w:val="24"/>
          <w:szCs w:val="24"/>
        </w:rPr>
      </w:pPr>
      <w:r w:rsidRPr="00725E44">
        <w:rPr>
          <w:rFonts w:ascii="Arial" w:hAnsi="Arial" w:cs="Arial"/>
          <w:sz w:val="24"/>
          <w:szCs w:val="24"/>
        </w:rPr>
        <w:t xml:space="preserve">Includes all elements addressed in </w:t>
      </w:r>
      <w:r>
        <w:rPr>
          <w:rFonts w:ascii="Arial" w:hAnsi="Arial" w:cs="Arial"/>
          <w:sz w:val="24"/>
          <w:szCs w:val="24"/>
        </w:rPr>
        <w:t>Section IV</w:t>
      </w:r>
      <w:r w:rsidRPr="00725E44">
        <w:rPr>
          <w:rFonts w:ascii="Arial" w:hAnsi="Arial" w:cs="Arial"/>
          <w:sz w:val="24"/>
          <w:szCs w:val="24"/>
        </w:rPr>
        <w:t xml:space="preserve"> </w:t>
      </w:r>
      <w:r w:rsidR="003549EA">
        <w:rPr>
          <w:rFonts w:ascii="Arial" w:hAnsi="Arial" w:cs="Arial"/>
          <w:sz w:val="24"/>
          <w:szCs w:val="24"/>
        </w:rPr>
        <w:t xml:space="preserve">of the Work Plan and Cost Proposal </w:t>
      </w:r>
      <w:r w:rsidRPr="00725E44">
        <w:rPr>
          <w:rFonts w:ascii="Arial" w:hAnsi="Arial" w:cs="Arial"/>
          <w:sz w:val="24"/>
          <w:szCs w:val="24"/>
        </w:rPr>
        <w:t>(Watershed Nonpoint Pollution Sources and NPS Mitigation Activities).</w:t>
      </w:r>
    </w:p>
    <w:p w14:paraId="1C292A91" w14:textId="77777777" w:rsidR="008F2B69" w:rsidRPr="00725E44" w:rsidRDefault="008F2B69" w:rsidP="008F2B69">
      <w:pPr>
        <w:tabs>
          <w:tab w:val="left" w:pos="1080"/>
        </w:tabs>
        <w:ind w:left="720" w:hanging="360"/>
        <w:rPr>
          <w:rFonts w:ascii="Arial" w:hAnsi="Arial" w:cs="Arial"/>
          <w:szCs w:val="24"/>
        </w:rPr>
      </w:pPr>
    </w:p>
    <w:p w14:paraId="7252B8B1" w14:textId="77777777" w:rsidR="008F2B69" w:rsidRPr="00725E44" w:rsidRDefault="008F2B69" w:rsidP="008F2B69">
      <w:pPr>
        <w:numPr>
          <w:ilvl w:val="1"/>
          <w:numId w:val="25"/>
        </w:numPr>
        <w:tabs>
          <w:tab w:val="left" w:pos="1080"/>
        </w:tabs>
        <w:rPr>
          <w:rFonts w:ascii="Arial" w:hAnsi="Arial" w:cs="Arial"/>
          <w:sz w:val="24"/>
          <w:szCs w:val="24"/>
        </w:rPr>
      </w:pPr>
      <w:r w:rsidRPr="00725E44">
        <w:rPr>
          <w:rFonts w:ascii="Arial" w:hAnsi="Arial" w:cs="Arial"/>
          <w:b/>
          <w:bCs/>
          <w:sz w:val="24"/>
          <w:szCs w:val="24"/>
        </w:rPr>
        <w:t>Feasibility for Success (25 points)</w:t>
      </w:r>
    </w:p>
    <w:p w14:paraId="6A844B18" w14:textId="77777777" w:rsidR="008F2B69" w:rsidRPr="00725E44" w:rsidRDefault="008F2B69" w:rsidP="008F2B69">
      <w:pPr>
        <w:tabs>
          <w:tab w:val="left" w:pos="1260"/>
        </w:tabs>
        <w:ind w:left="720"/>
        <w:rPr>
          <w:rFonts w:ascii="Arial" w:hAnsi="Arial" w:cs="Arial"/>
          <w:sz w:val="24"/>
          <w:szCs w:val="24"/>
          <w:u w:val="single"/>
        </w:rPr>
      </w:pPr>
      <w:r w:rsidRPr="00725E44">
        <w:rPr>
          <w:rFonts w:ascii="Arial" w:hAnsi="Arial" w:cs="Arial"/>
          <w:sz w:val="24"/>
          <w:szCs w:val="24"/>
        </w:rPr>
        <w:t xml:space="preserve">Likelihood that the project will be successfully completed as </w:t>
      </w:r>
      <w:proofErr w:type="gramStart"/>
      <w:r w:rsidRPr="00725E44">
        <w:rPr>
          <w:rFonts w:ascii="Arial" w:hAnsi="Arial" w:cs="Arial"/>
          <w:sz w:val="24"/>
          <w:szCs w:val="24"/>
        </w:rPr>
        <w:t>proposed</w:t>
      </w:r>
      <w:proofErr w:type="gramEnd"/>
      <w:r w:rsidRPr="00725E44">
        <w:rPr>
          <w:rFonts w:ascii="Arial" w:hAnsi="Arial" w:cs="Arial"/>
          <w:sz w:val="24"/>
          <w:szCs w:val="24"/>
        </w:rPr>
        <w:t xml:space="preserve"> and that the waterbody can be successfully restored or protected.  Considerations: adequate </w:t>
      </w:r>
      <w:r w:rsidRPr="00725E44">
        <w:rPr>
          <w:rFonts w:ascii="Arial" w:hAnsi="Arial" w:cs="Arial"/>
          <w:sz w:val="24"/>
          <w:szCs w:val="24"/>
        </w:rPr>
        <w:lastRenderedPageBreak/>
        <w:t xml:space="preserve">information and capacity to determine actions needed </w:t>
      </w:r>
      <w:proofErr w:type="gramStart"/>
      <w:r w:rsidRPr="00725E44">
        <w:rPr>
          <w:rFonts w:ascii="Arial" w:hAnsi="Arial" w:cs="Arial"/>
          <w:sz w:val="24"/>
          <w:szCs w:val="24"/>
        </w:rPr>
        <w:t>restore</w:t>
      </w:r>
      <w:proofErr w:type="gramEnd"/>
      <w:r w:rsidRPr="00725E44">
        <w:rPr>
          <w:rFonts w:ascii="Arial" w:hAnsi="Arial" w:cs="Arial"/>
          <w:sz w:val="24"/>
          <w:szCs w:val="24"/>
        </w:rPr>
        <w:t xml:space="preserve"> or protect the waterbody; </w:t>
      </w:r>
      <w:r>
        <w:rPr>
          <w:rFonts w:ascii="Arial" w:hAnsi="Arial" w:cs="Arial"/>
          <w:sz w:val="24"/>
          <w:szCs w:val="24"/>
        </w:rPr>
        <w:t xml:space="preserve">proposed tasks address the primary water quality stressors and pollutants of concern; </w:t>
      </w:r>
      <w:r w:rsidRPr="00725E44">
        <w:rPr>
          <w:rFonts w:ascii="Arial" w:hAnsi="Arial" w:cs="Arial"/>
          <w:sz w:val="24"/>
          <w:szCs w:val="24"/>
        </w:rPr>
        <w:t>effective well-sequenced tasks; contribution or participation by appropriate stakeholders and municipal government; leveraged with other previous or concurrent efforts; extent of community support to restore or protect the waterbody.</w:t>
      </w:r>
    </w:p>
    <w:p w14:paraId="7041CE07" w14:textId="77777777" w:rsidR="008F2B69" w:rsidRPr="00725E44" w:rsidRDefault="008F2B69" w:rsidP="008F2B69">
      <w:pPr>
        <w:tabs>
          <w:tab w:val="left" w:pos="1260"/>
        </w:tabs>
        <w:ind w:left="720"/>
        <w:rPr>
          <w:rFonts w:ascii="Arial" w:hAnsi="Arial" w:cs="Arial"/>
          <w:b/>
          <w:bCs/>
          <w:szCs w:val="24"/>
        </w:rPr>
      </w:pPr>
    </w:p>
    <w:p w14:paraId="2789DB7B" w14:textId="7C1C2915" w:rsidR="008F2B69" w:rsidRPr="00725E44" w:rsidRDefault="008F2B69" w:rsidP="008F2B69">
      <w:pPr>
        <w:tabs>
          <w:tab w:val="left" w:pos="1080"/>
        </w:tabs>
        <w:ind w:left="720"/>
        <w:rPr>
          <w:rFonts w:ascii="Arial" w:hAnsi="Arial" w:cs="Arial"/>
          <w:sz w:val="24"/>
          <w:szCs w:val="24"/>
        </w:rPr>
      </w:pPr>
      <w:r w:rsidRPr="00725E44">
        <w:rPr>
          <w:rFonts w:ascii="Arial" w:hAnsi="Arial" w:cs="Arial"/>
          <w:sz w:val="24"/>
          <w:szCs w:val="24"/>
        </w:rPr>
        <w:t xml:space="preserve">Includes all elements addressed in </w:t>
      </w:r>
      <w:r w:rsidR="00772613">
        <w:rPr>
          <w:rFonts w:ascii="Arial" w:hAnsi="Arial" w:cs="Arial"/>
          <w:sz w:val="24"/>
          <w:szCs w:val="24"/>
        </w:rPr>
        <w:t>a</w:t>
      </w:r>
      <w:r>
        <w:rPr>
          <w:rFonts w:ascii="Arial" w:hAnsi="Arial" w:cs="Arial"/>
          <w:sz w:val="24"/>
          <w:szCs w:val="24"/>
        </w:rPr>
        <w:t xml:space="preserve">ll </w:t>
      </w:r>
      <w:r w:rsidR="00772613">
        <w:rPr>
          <w:rFonts w:ascii="Arial" w:hAnsi="Arial" w:cs="Arial"/>
          <w:sz w:val="24"/>
          <w:szCs w:val="24"/>
        </w:rPr>
        <w:t>sections of the Work Plan and Cost Proposal</w:t>
      </w:r>
      <w:r w:rsidRPr="00725E44">
        <w:rPr>
          <w:rFonts w:ascii="Arial" w:hAnsi="Arial" w:cs="Arial"/>
          <w:sz w:val="24"/>
          <w:szCs w:val="24"/>
        </w:rPr>
        <w:t xml:space="preserve">. </w:t>
      </w:r>
    </w:p>
    <w:p w14:paraId="6EB5B7C0" w14:textId="77777777" w:rsidR="008F2B69" w:rsidRPr="00725E44" w:rsidRDefault="008F2B69" w:rsidP="008F2B69">
      <w:pPr>
        <w:tabs>
          <w:tab w:val="left" w:pos="1080"/>
        </w:tabs>
        <w:ind w:left="720" w:hanging="360"/>
        <w:rPr>
          <w:rFonts w:ascii="Arial" w:hAnsi="Arial" w:cs="Arial"/>
          <w:sz w:val="24"/>
          <w:szCs w:val="24"/>
        </w:rPr>
      </w:pPr>
    </w:p>
    <w:p w14:paraId="4C57382F" w14:textId="77777777" w:rsidR="008F2B69" w:rsidRPr="00725E44" w:rsidRDefault="008F2B69" w:rsidP="008F2B69">
      <w:pPr>
        <w:numPr>
          <w:ilvl w:val="1"/>
          <w:numId w:val="25"/>
        </w:numPr>
        <w:tabs>
          <w:tab w:val="left" w:pos="1080"/>
        </w:tabs>
        <w:rPr>
          <w:rFonts w:ascii="Arial" w:hAnsi="Arial" w:cs="Arial"/>
          <w:b/>
          <w:bCs/>
          <w:sz w:val="24"/>
          <w:szCs w:val="24"/>
        </w:rPr>
      </w:pPr>
      <w:r w:rsidRPr="00725E44">
        <w:rPr>
          <w:rFonts w:ascii="Arial" w:hAnsi="Arial" w:cs="Arial"/>
          <w:b/>
          <w:bCs/>
          <w:sz w:val="24"/>
          <w:szCs w:val="24"/>
        </w:rPr>
        <w:t>Cost Effectiveness (25</w:t>
      </w:r>
      <w:r w:rsidRPr="00725E44">
        <w:rPr>
          <w:rFonts w:ascii="Arial" w:hAnsi="Arial" w:cs="Arial"/>
          <w:b/>
          <w:bCs/>
          <w:color w:val="FF0000"/>
          <w:sz w:val="24"/>
          <w:szCs w:val="24"/>
        </w:rPr>
        <w:t xml:space="preserve"> </w:t>
      </w:r>
      <w:r w:rsidRPr="00725E44">
        <w:rPr>
          <w:rFonts w:ascii="Arial" w:hAnsi="Arial" w:cs="Arial"/>
          <w:b/>
          <w:bCs/>
          <w:sz w:val="24"/>
          <w:szCs w:val="24"/>
        </w:rPr>
        <w:t xml:space="preserve">points) </w:t>
      </w:r>
    </w:p>
    <w:p w14:paraId="49135198" w14:textId="77777777" w:rsidR="008F2B69" w:rsidRDefault="008F2B69" w:rsidP="008F2B69">
      <w:pPr>
        <w:tabs>
          <w:tab w:val="left" w:pos="1260"/>
        </w:tabs>
        <w:ind w:left="720"/>
        <w:rPr>
          <w:rFonts w:ascii="Arial" w:hAnsi="Arial" w:cs="Arial"/>
          <w:sz w:val="24"/>
          <w:szCs w:val="24"/>
        </w:rPr>
      </w:pPr>
      <w:r w:rsidRPr="00725E44">
        <w:rPr>
          <w:rFonts w:ascii="Arial" w:hAnsi="Arial" w:cs="Arial"/>
          <w:sz w:val="24"/>
          <w:szCs w:val="24"/>
        </w:rPr>
        <w:t>Regarding the grant funds requested and the proposed work, consider the degree to which the project represents a good return for the investment (money, time).  Consider whether project work and cost estimates (tasks &amp; budget) are reasonable for the expected outcomes, along with the amount and quality of proposed matching funds or services</w:t>
      </w:r>
      <w:r>
        <w:rPr>
          <w:rFonts w:ascii="Arial" w:hAnsi="Arial" w:cs="Arial"/>
          <w:sz w:val="24"/>
          <w:szCs w:val="24"/>
        </w:rPr>
        <w:t>.</w:t>
      </w:r>
    </w:p>
    <w:p w14:paraId="052E0AFD" w14:textId="77777777" w:rsidR="008F2B69" w:rsidRDefault="008F2B69" w:rsidP="008F2B69">
      <w:pPr>
        <w:tabs>
          <w:tab w:val="left" w:pos="1260"/>
        </w:tabs>
        <w:ind w:left="720"/>
        <w:rPr>
          <w:rFonts w:ascii="Arial" w:hAnsi="Arial" w:cs="Arial"/>
          <w:sz w:val="24"/>
          <w:szCs w:val="24"/>
        </w:rPr>
      </w:pPr>
    </w:p>
    <w:p w14:paraId="52684C6C" w14:textId="77777777" w:rsidR="008F2B69" w:rsidRPr="00725E44" w:rsidRDefault="008F2B69" w:rsidP="008F2B69">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725E44">
        <w:rPr>
          <w:rFonts w:ascii="Arial" w:hAnsi="Arial" w:cs="Arial"/>
          <w:sz w:val="24"/>
          <w:szCs w:val="24"/>
          <w:u w:val="single"/>
        </w:rPr>
        <w:t>No Best and Final Offer</w:t>
      </w:r>
      <w:r w:rsidRPr="00725E44">
        <w:rPr>
          <w:rFonts w:ascii="Arial" w:hAnsi="Arial" w:cs="Arial"/>
          <w:sz w:val="24"/>
          <w:szCs w:val="24"/>
        </w:rPr>
        <w:t xml:space="preserve">: The State of Maine will not seek </w:t>
      </w:r>
      <w:proofErr w:type="gramStart"/>
      <w:r w:rsidRPr="00725E44">
        <w:rPr>
          <w:rFonts w:ascii="Arial" w:hAnsi="Arial" w:cs="Arial"/>
          <w:sz w:val="24"/>
          <w:szCs w:val="24"/>
        </w:rPr>
        <w:t>a best</w:t>
      </w:r>
      <w:proofErr w:type="gramEnd"/>
      <w:r w:rsidRPr="00725E44">
        <w:rPr>
          <w:rFonts w:ascii="Arial" w:hAnsi="Arial" w:cs="Arial"/>
          <w:sz w:val="24"/>
          <w:szCs w:val="24"/>
        </w:rPr>
        <w:t xml:space="preserve"> and final offer (BAFO) from any applicant in this procurement process.  All applicants are expected to provide their best value pricing with the submission of their application.</w:t>
      </w:r>
    </w:p>
    <w:p w14:paraId="0648B423" w14:textId="77777777" w:rsidR="008F2B69" w:rsidRPr="00725E44" w:rsidRDefault="008F2B69" w:rsidP="008F2B69">
      <w:pPr>
        <w:tabs>
          <w:tab w:val="left" w:pos="1260"/>
        </w:tabs>
        <w:ind w:left="720"/>
        <w:rPr>
          <w:rFonts w:ascii="Arial" w:hAnsi="Arial" w:cs="Arial"/>
          <w:sz w:val="24"/>
          <w:szCs w:val="24"/>
        </w:rPr>
      </w:pPr>
    </w:p>
    <w:p w14:paraId="2E336195" w14:textId="104E7F90" w:rsidR="008F2B69" w:rsidRPr="00725E44" w:rsidRDefault="008F2B69" w:rsidP="008F2B69">
      <w:pPr>
        <w:tabs>
          <w:tab w:val="left" w:pos="-90"/>
          <w:tab w:val="left" w:pos="0"/>
          <w:tab w:val="left" w:pos="1080"/>
        </w:tabs>
        <w:ind w:left="720"/>
        <w:rPr>
          <w:rFonts w:ascii="Arial" w:hAnsi="Arial" w:cs="Arial"/>
          <w:sz w:val="24"/>
          <w:szCs w:val="24"/>
        </w:rPr>
      </w:pPr>
      <w:r w:rsidRPr="00725E44">
        <w:rPr>
          <w:rFonts w:ascii="Arial" w:hAnsi="Arial" w:cs="Arial"/>
          <w:sz w:val="24"/>
          <w:szCs w:val="24"/>
        </w:rPr>
        <w:t xml:space="preserve">Includes all elements addressed in </w:t>
      </w:r>
      <w:r w:rsidR="00772613">
        <w:rPr>
          <w:rFonts w:ascii="Arial" w:hAnsi="Arial" w:cs="Arial"/>
          <w:sz w:val="24"/>
          <w:szCs w:val="24"/>
        </w:rPr>
        <w:t>a</w:t>
      </w:r>
      <w:r>
        <w:rPr>
          <w:rFonts w:ascii="Arial" w:hAnsi="Arial" w:cs="Arial"/>
          <w:sz w:val="24"/>
          <w:szCs w:val="24"/>
        </w:rPr>
        <w:t xml:space="preserve">ll </w:t>
      </w:r>
      <w:r w:rsidR="00772613">
        <w:rPr>
          <w:rFonts w:ascii="Arial" w:hAnsi="Arial" w:cs="Arial"/>
          <w:sz w:val="24"/>
          <w:szCs w:val="24"/>
        </w:rPr>
        <w:t>sections of the Work Plan and Cost Proposal</w:t>
      </w:r>
      <w:r w:rsidRPr="00725E44">
        <w:rPr>
          <w:rFonts w:ascii="Arial" w:hAnsi="Arial" w:cs="Arial"/>
          <w:sz w:val="24"/>
          <w:szCs w:val="24"/>
        </w:rPr>
        <w:t xml:space="preserve">. </w:t>
      </w:r>
    </w:p>
    <w:p w14:paraId="043353D2" w14:textId="77777777" w:rsidR="008F2B69" w:rsidRPr="00725E44" w:rsidRDefault="008F2B69" w:rsidP="008F2B69">
      <w:pPr>
        <w:tabs>
          <w:tab w:val="left" w:pos="-90"/>
          <w:tab w:val="left" w:pos="0"/>
          <w:tab w:val="left" w:pos="1080"/>
        </w:tabs>
        <w:ind w:left="720" w:hanging="360"/>
        <w:rPr>
          <w:rFonts w:ascii="Arial" w:hAnsi="Arial" w:cs="Arial"/>
          <w:b/>
          <w:szCs w:val="24"/>
        </w:rPr>
      </w:pPr>
    </w:p>
    <w:p w14:paraId="402345BA" w14:textId="2E806A31" w:rsidR="008F2B69" w:rsidRPr="00725E44" w:rsidRDefault="008F2B69" w:rsidP="008F2B69">
      <w:pPr>
        <w:numPr>
          <w:ilvl w:val="1"/>
          <w:numId w:val="25"/>
        </w:numPr>
        <w:tabs>
          <w:tab w:val="left" w:pos="-90"/>
          <w:tab w:val="left" w:pos="0"/>
          <w:tab w:val="left" w:pos="1080"/>
        </w:tabs>
        <w:rPr>
          <w:rFonts w:ascii="Arial" w:hAnsi="Arial" w:cs="Arial"/>
          <w:b/>
          <w:sz w:val="24"/>
          <w:szCs w:val="24"/>
        </w:rPr>
      </w:pPr>
      <w:r w:rsidRPr="00725E44">
        <w:rPr>
          <w:rFonts w:ascii="Arial" w:hAnsi="Arial" w:cs="Arial"/>
          <w:b/>
          <w:sz w:val="24"/>
          <w:szCs w:val="24"/>
        </w:rPr>
        <w:t>Comprehensive Plan (</w:t>
      </w:r>
      <w:r w:rsidR="00D704CA">
        <w:rPr>
          <w:rFonts w:ascii="Arial" w:hAnsi="Arial" w:cs="Arial"/>
          <w:b/>
          <w:sz w:val="24"/>
          <w:szCs w:val="24"/>
        </w:rPr>
        <w:t>10</w:t>
      </w:r>
      <w:r w:rsidR="00D704CA" w:rsidRPr="00725E44">
        <w:rPr>
          <w:rFonts w:ascii="Arial" w:hAnsi="Arial" w:cs="Arial"/>
          <w:b/>
          <w:sz w:val="24"/>
          <w:szCs w:val="24"/>
        </w:rPr>
        <w:t xml:space="preserve"> </w:t>
      </w:r>
      <w:r w:rsidRPr="00725E44">
        <w:rPr>
          <w:rFonts w:ascii="Arial" w:hAnsi="Arial" w:cs="Arial"/>
          <w:b/>
          <w:sz w:val="24"/>
          <w:szCs w:val="24"/>
        </w:rPr>
        <w:t>points)</w:t>
      </w:r>
    </w:p>
    <w:p w14:paraId="2436D161" w14:textId="366A4EAC" w:rsidR="008F2B69" w:rsidRDefault="008F2B69" w:rsidP="008F2B69">
      <w:pPr>
        <w:ind w:left="720"/>
        <w:rPr>
          <w:rFonts w:ascii="Arial" w:hAnsi="Arial" w:cs="Arial"/>
          <w:sz w:val="24"/>
          <w:szCs w:val="24"/>
        </w:rPr>
      </w:pPr>
      <w:r w:rsidRPr="0020109C">
        <w:rPr>
          <w:rFonts w:ascii="Arial" w:hAnsi="Arial" w:cs="Arial"/>
          <w:sz w:val="24"/>
          <w:szCs w:val="24"/>
        </w:rPr>
        <w:t>The Comprehensive Plan points will be calculated by the DEP with input from the Municipal Planning Assistance Program (MPAP) in the Maine Department of Agriculture, Forestry and Conservation.</w:t>
      </w:r>
      <w:r w:rsidR="00772613">
        <w:rPr>
          <w:rFonts w:ascii="Arial" w:hAnsi="Arial" w:cs="Arial"/>
          <w:sz w:val="24"/>
          <w:szCs w:val="24"/>
        </w:rPr>
        <w:t xml:space="preserve">  </w:t>
      </w:r>
      <w:r w:rsidRPr="0020109C">
        <w:rPr>
          <w:rFonts w:ascii="Arial" w:hAnsi="Arial" w:cs="Arial"/>
          <w:sz w:val="24"/>
          <w:szCs w:val="24"/>
        </w:rPr>
        <w:t xml:space="preserve">MPAP staff will review program records to determine which towns within the direct watershed have a current and consistent comprehensive plan and report to the Department.  The Department then determines the proportion of the watershed that falls within the boundaries of towns having a current finding.  Up to </w:t>
      </w:r>
      <w:r w:rsidR="006B0569">
        <w:rPr>
          <w:rFonts w:ascii="Arial" w:hAnsi="Arial" w:cs="Arial"/>
          <w:sz w:val="24"/>
          <w:szCs w:val="24"/>
        </w:rPr>
        <w:t>10</w:t>
      </w:r>
      <w:r w:rsidR="006B0569" w:rsidRPr="0020109C">
        <w:rPr>
          <w:rFonts w:ascii="Arial" w:hAnsi="Arial" w:cs="Arial"/>
          <w:sz w:val="24"/>
          <w:szCs w:val="24"/>
        </w:rPr>
        <w:t xml:space="preserve"> </w:t>
      </w:r>
      <w:r w:rsidRPr="0020109C">
        <w:rPr>
          <w:rFonts w:ascii="Arial" w:hAnsi="Arial" w:cs="Arial"/>
          <w:sz w:val="24"/>
          <w:szCs w:val="24"/>
        </w:rPr>
        <w:t xml:space="preserve">points will be </w:t>
      </w:r>
      <w:proofErr w:type="gramStart"/>
      <w:r w:rsidRPr="0020109C">
        <w:rPr>
          <w:rFonts w:ascii="Arial" w:hAnsi="Arial" w:cs="Arial"/>
          <w:sz w:val="24"/>
          <w:szCs w:val="24"/>
        </w:rPr>
        <w:t>awarded</w:t>
      </w:r>
      <w:proofErr w:type="gramEnd"/>
      <w:r w:rsidRPr="0020109C">
        <w:rPr>
          <w:rFonts w:ascii="Arial" w:hAnsi="Arial" w:cs="Arial"/>
          <w:sz w:val="24"/>
          <w:szCs w:val="24"/>
        </w:rPr>
        <w:t xml:space="preserve"> based on the percentage of watershed for which consistent comprehensive plans exist using the following formula:</w:t>
      </w:r>
    </w:p>
    <w:p w14:paraId="660B43C9" w14:textId="77777777" w:rsidR="008F2B69" w:rsidRDefault="008F2B69" w:rsidP="008F2B69">
      <w:pPr>
        <w:ind w:left="720" w:hanging="360"/>
        <w:rPr>
          <w:rFonts w:ascii="Arial" w:hAnsi="Arial" w:cs="Arial"/>
          <w:sz w:val="24"/>
          <w:szCs w:val="24"/>
        </w:rPr>
      </w:pPr>
    </w:p>
    <w:p w14:paraId="59347625" w14:textId="39A90C97" w:rsidR="008F2B69" w:rsidRPr="0020109C" w:rsidRDefault="00000000" w:rsidP="008F2B69">
      <w:pPr>
        <w:ind w:left="720" w:hanging="360"/>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Area of the watershed with a Consistent Comprehensive Plan</m:t>
              </m:r>
            </m:num>
            <m:den>
              <m:r>
                <w:rPr>
                  <w:rFonts w:ascii="Cambria Math" w:hAnsi="Cambria Math" w:cs="Arial"/>
                  <w:sz w:val="24"/>
                  <w:szCs w:val="24"/>
                </w:rPr>
                <m:t>Total area of the watershed</m:t>
              </m:r>
            </m:den>
          </m:f>
          <m:r>
            <w:rPr>
              <w:rFonts w:ascii="Cambria Math" w:hAnsi="Cambria Math" w:cs="Arial"/>
              <w:sz w:val="24"/>
              <w:szCs w:val="24"/>
            </w:rPr>
            <m:t>×10</m:t>
          </m:r>
        </m:oMath>
      </m:oMathPara>
    </w:p>
    <w:p w14:paraId="4CA55A82" w14:textId="77777777" w:rsidR="008F2B69" w:rsidRDefault="008F2B69" w:rsidP="008F2B69">
      <w:pPr>
        <w:ind w:left="720" w:hanging="360"/>
        <w:rPr>
          <w:rFonts w:ascii="Arial" w:hAnsi="Arial" w:cs="Arial"/>
          <w:sz w:val="24"/>
          <w:szCs w:val="24"/>
        </w:rPr>
      </w:pPr>
    </w:p>
    <w:p w14:paraId="7E8E0ABC" w14:textId="3B5C08A9" w:rsidR="008F2B69" w:rsidRDefault="008F2B69" w:rsidP="008F2B69">
      <w:pPr>
        <w:ind w:left="720"/>
        <w:rPr>
          <w:rFonts w:ascii="Arial" w:hAnsi="Arial" w:cs="Arial"/>
          <w:sz w:val="24"/>
          <w:szCs w:val="24"/>
        </w:rPr>
      </w:pPr>
    </w:p>
    <w:p w14:paraId="79A8FC13" w14:textId="0D82D8C4" w:rsidR="00BA3CF3" w:rsidRPr="0020109C" w:rsidRDefault="00BA3CF3" w:rsidP="00BA3CF3">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p>
    <w:p w14:paraId="170A3FD1" w14:textId="77777777" w:rsidR="00BA3CF3" w:rsidRPr="003E53CE" w:rsidRDefault="00BA3CF3" w:rsidP="004E17F7">
      <w:pPr>
        <w:widowControl/>
        <w:numPr>
          <w:ilvl w:val="0"/>
          <w:numId w:val="5"/>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F3EE57A" w14:textId="77777777" w:rsidR="00BA3CF3" w:rsidRDefault="00BA3CF3" w:rsidP="004E17F7">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Notification of</w:t>
      </w:r>
      <w:r>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2AF66E23" w14:textId="77777777" w:rsidR="00BA3CF3" w:rsidRDefault="00BA3CF3" w:rsidP="004E17F7">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4AEBEF15" w14:textId="77777777" w:rsidR="00BA3CF3" w:rsidRDefault="00BA3CF3" w:rsidP="004E17F7">
      <w:pPr>
        <w:widowControl/>
        <w:numPr>
          <w:ilvl w:val="1"/>
          <w:numId w:val="5"/>
        </w:numPr>
        <w:autoSpaceDE/>
        <w:autoSpaceDN/>
        <w:adjustRightInd w:val="0"/>
        <w:contextualSpacing/>
        <w:rPr>
          <w:rFonts w:ascii="Arial" w:hAnsi="Arial" w:cs="Arial"/>
          <w:sz w:val="24"/>
          <w:szCs w:val="24"/>
        </w:rPr>
      </w:pPr>
      <w:r w:rsidRPr="0017714B">
        <w:rPr>
          <w:rFonts w:ascii="Arial" w:hAnsi="Arial" w:cs="Arial"/>
          <w:sz w:val="24"/>
          <w:szCs w:val="24"/>
        </w:rPr>
        <w:t xml:space="preserve">The Department reserves the right to negotiate with the successful applicant to finalize a contract at the same rate or cost of service as presented in the selected application.  Such negotiations may not significantly vary the content, nature or requirements of the application or the Department’s Request for Applications to an extent that may affect the price of goods or services requested.  The Department reserves the right to terminate contract negotiations with a selected respondent who submits a proposed contract significantly </w:t>
      </w:r>
      <w:proofErr w:type="gramStart"/>
      <w:r w:rsidRPr="0017714B">
        <w:rPr>
          <w:rFonts w:ascii="Arial" w:hAnsi="Arial" w:cs="Arial"/>
          <w:sz w:val="24"/>
          <w:szCs w:val="24"/>
        </w:rPr>
        <w:t>different</w:t>
      </w:r>
      <w:proofErr w:type="gramEnd"/>
      <w:r w:rsidRPr="0017714B">
        <w:rPr>
          <w:rFonts w:ascii="Arial" w:hAnsi="Arial" w:cs="Arial"/>
          <w:sz w:val="24"/>
          <w:szCs w:val="24"/>
        </w:rPr>
        <w:t xml:space="preserve"> from the application they submitted in response to the advertised </w:t>
      </w:r>
      <w:r w:rsidRPr="0017714B">
        <w:rPr>
          <w:rFonts w:ascii="Arial" w:hAnsi="Arial" w:cs="Arial"/>
          <w:sz w:val="24"/>
          <w:szCs w:val="24"/>
        </w:rPr>
        <w:lastRenderedPageBreak/>
        <w:t>RFA.  In the event that an acceptable contract cannot be negotiated with the highest ranked applicant, the Department may withdraw its award and negotiate with the next-highest ranked applicant, and so on, until an acceptable contract has been finalized.  Alternatively, the Department may cancel the RFA, at its sole discretion.</w:t>
      </w:r>
    </w:p>
    <w:p w14:paraId="583FE593" w14:textId="77777777" w:rsidR="00BA3CF3" w:rsidRDefault="00BA3CF3" w:rsidP="004E17F7">
      <w:pPr>
        <w:widowControl/>
        <w:numPr>
          <w:ilvl w:val="1"/>
          <w:numId w:val="5"/>
        </w:numPr>
        <w:autoSpaceDE/>
        <w:autoSpaceDN/>
        <w:adjustRightInd w:val="0"/>
        <w:contextualSpacing/>
        <w:rPr>
          <w:rFonts w:ascii="Arial" w:hAnsi="Arial" w:cs="Arial"/>
          <w:sz w:val="24"/>
          <w:szCs w:val="24"/>
        </w:rPr>
      </w:pPr>
      <w:r>
        <w:rPr>
          <w:rFonts w:ascii="Arial" w:hAnsi="Arial" w:cs="Arial"/>
          <w:sz w:val="24"/>
          <w:szCs w:val="24"/>
        </w:rPr>
        <w:t xml:space="preserve">The Department reserves the right to reject </w:t>
      </w:r>
      <w:proofErr w:type="gramStart"/>
      <w:r>
        <w:rPr>
          <w:rFonts w:ascii="Arial" w:hAnsi="Arial" w:cs="Arial"/>
          <w:sz w:val="24"/>
          <w:szCs w:val="24"/>
        </w:rPr>
        <w:t>any and all</w:t>
      </w:r>
      <w:proofErr w:type="gramEnd"/>
      <w:r>
        <w:rPr>
          <w:rFonts w:ascii="Arial" w:hAnsi="Arial" w:cs="Arial"/>
          <w:sz w:val="24"/>
          <w:szCs w:val="24"/>
        </w:rPr>
        <w:t xml:space="preserve"> applications or to </w:t>
      </w:r>
      <w:proofErr w:type="gramStart"/>
      <w:r>
        <w:rPr>
          <w:rFonts w:ascii="Arial" w:hAnsi="Arial" w:cs="Arial"/>
          <w:sz w:val="24"/>
          <w:szCs w:val="24"/>
        </w:rPr>
        <w:t>make</w:t>
      </w:r>
      <w:proofErr w:type="gramEnd"/>
      <w:r>
        <w:rPr>
          <w:rFonts w:ascii="Arial" w:hAnsi="Arial" w:cs="Arial"/>
          <w:sz w:val="24"/>
          <w:szCs w:val="24"/>
        </w:rPr>
        <w:t xml:space="preserve"> multiple awards.</w:t>
      </w:r>
    </w:p>
    <w:p w14:paraId="2657164A" w14:textId="77777777" w:rsidR="00BA3CF3" w:rsidRPr="003E53CE" w:rsidRDefault="00BA3CF3" w:rsidP="00BA3CF3">
      <w:pPr>
        <w:widowControl/>
        <w:autoSpaceDE/>
        <w:autoSpaceDN/>
        <w:adjustRightInd w:val="0"/>
        <w:ind w:left="720"/>
        <w:contextualSpacing/>
        <w:rPr>
          <w:rFonts w:ascii="Arial" w:hAnsi="Arial" w:cs="Arial"/>
          <w:b/>
          <w:bCs/>
          <w:sz w:val="24"/>
          <w:szCs w:val="24"/>
        </w:rPr>
      </w:pPr>
    </w:p>
    <w:p w14:paraId="75FEDF35" w14:textId="77777777" w:rsidR="00BA3CF3" w:rsidRDefault="00BA3CF3" w:rsidP="004E17F7">
      <w:pPr>
        <w:widowControl/>
        <w:numPr>
          <w:ilvl w:val="0"/>
          <w:numId w:val="5"/>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4DC5FBA6" w14:textId="77777777" w:rsidR="00BA3CF3" w:rsidRDefault="00BA3CF3" w:rsidP="004E17F7">
      <w:pPr>
        <w:widowControl/>
        <w:numPr>
          <w:ilvl w:val="1"/>
          <w:numId w:val="5"/>
        </w:numPr>
        <w:autoSpaceDE/>
        <w:autoSpaceDN/>
        <w:adjustRightInd w:val="0"/>
        <w:contextualSpacing/>
        <w:rPr>
          <w:rFonts w:ascii="Arial" w:hAnsi="Arial" w:cs="Arial"/>
          <w:sz w:val="24"/>
          <w:szCs w:val="24"/>
        </w:rPr>
      </w:pPr>
      <w:r>
        <w:rPr>
          <w:rFonts w:ascii="Arial" w:hAnsi="Arial" w:cs="Arial"/>
          <w:sz w:val="24"/>
          <w:szCs w:val="24"/>
        </w:rPr>
        <w:t>Contract Document</w:t>
      </w:r>
    </w:p>
    <w:p w14:paraId="3F53F1D6" w14:textId="77777777" w:rsidR="00BA3CF3" w:rsidRDefault="00BA3CF3" w:rsidP="00BA3CF3">
      <w:pPr>
        <w:widowControl/>
        <w:autoSpaceDE/>
        <w:autoSpaceDN/>
        <w:adjustRightInd w:val="0"/>
        <w:ind w:left="720"/>
        <w:contextualSpacing/>
        <w:rPr>
          <w:rFonts w:ascii="Arial" w:hAnsi="Arial" w:cs="Arial"/>
          <w:sz w:val="24"/>
          <w:szCs w:val="24"/>
        </w:rPr>
      </w:pPr>
    </w:p>
    <w:p w14:paraId="1271731D" w14:textId="77777777" w:rsidR="00BA3CF3" w:rsidRPr="00EF3D75" w:rsidRDefault="00BA3CF3" w:rsidP="004E17F7">
      <w:pPr>
        <w:widowControl/>
        <w:numPr>
          <w:ilvl w:val="2"/>
          <w:numId w:val="5"/>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2559E73E" w14:textId="77777777" w:rsidR="00BA3CF3" w:rsidRPr="00EF3D75" w:rsidRDefault="00BA3CF3" w:rsidP="004E17F7">
      <w:pPr>
        <w:pStyle w:val="ListParagraph"/>
        <w:numPr>
          <w:ilvl w:val="2"/>
          <w:numId w:val="5"/>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w:t>
      </w:r>
      <w:r>
        <w:rPr>
          <w:rFonts w:ascii="Arial" w:hAnsi="Arial" w:cs="Arial"/>
          <w:sz w:val="24"/>
          <w:szCs w:val="24"/>
        </w:rPr>
        <w:t>A</w:t>
      </w:r>
      <w:r w:rsidRPr="00C97934">
        <w:rPr>
          <w:rFonts w:ascii="Arial" w:hAnsi="Arial" w:cs="Arial"/>
          <w:sz w:val="24"/>
          <w:szCs w:val="24"/>
        </w:rPr>
        <w:t xml:space="preserve">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38"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050908D9" w14:textId="77777777" w:rsidR="00BA3CF3" w:rsidRDefault="00BA3CF3" w:rsidP="004E17F7">
      <w:pPr>
        <w:pStyle w:val="ListParagraph"/>
        <w:numPr>
          <w:ilvl w:val="2"/>
          <w:numId w:val="5"/>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46A51FB5" w14:textId="77777777" w:rsidR="00BA3CF3" w:rsidRDefault="00BA3CF3" w:rsidP="004E17F7">
      <w:pPr>
        <w:pStyle w:val="ListParagraph"/>
        <w:numPr>
          <w:ilvl w:val="2"/>
          <w:numId w:val="5"/>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p w14:paraId="47BE4968" w14:textId="77777777" w:rsidR="00BA3CF3" w:rsidRDefault="00BA3CF3" w:rsidP="00BA3CF3">
      <w:pPr>
        <w:pStyle w:val="ListParagraph"/>
        <w:ind w:left="1080"/>
        <w:rPr>
          <w:rFonts w:ascii="Arial" w:hAnsi="Arial" w:cs="Arial"/>
          <w:sz w:val="24"/>
          <w:szCs w:val="24"/>
        </w:rPr>
      </w:pPr>
    </w:p>
    <w:p w14:paraId="6A12EEC6" w14:textId="77777777" w:rsidR="00BA3CF3" w:rsidRDefault="00BA3CF3" w:rsidP="004E17F7">
      <w:pPr>
        <w:pStyle w:val="ListParagraph"/>
        <w:numPr>
          <w:ilvl w:val="1"/>
          <w:numId w:val="5"/>
        </w:numPr>
        <w:rPr>
          <w:rFonts w:ascii="Arial" w:hAnsi="Arial" w:cs="Arial"/>
          <w:sz w:val="24"/>
          <w:szCs w:val="24"/>
        </w:rPr>
      </w:pPr>
      <w:r>
        <w:rPr>
          <w:rFonts w:ascii="Arial" w:hAnsi="Arial" w:cs="Arial"/>
          <w:sz w:val="24"/>
          <w:szCs w:val="24"/>
        </w:rPr>
        <w:t>Standard State Contract Provisions</w:t>
      </w:r>
    </w:p>
    <w:p w14:paraId="735F1385" w14:textId="77777777" w:rsidR="00BA3CF3" w:rsidRPr="00C97934" w:rsidRDefault="00BA3CF3" w:rsidP="004E17F7">
      <w:pPr>
        <w:pStyle w:val="ListParagraph"/>
        <w:numPr>
          <w:ilvl w:val="1"/>
          <w:numId w:val="26"/>
        </w:numPr>
        <w:ind w:left="1080"/>
        <w:rPr>
          <w:rFonts w:ascii="Arial" w:hAnsi="Arial" w:cs="Arial"/>
          <w:sz w:val="24"/>
          <w:szCs w:val="24"/>
          <w:u w:val="single"/>
        </w:rPr>
      </w:pPr>
      <w:r w:rsidRPr="00C97934">
        <w:rPr>
          <w:rFonts w:ascii="Arial" w:hAnsi="Arial" w:cs="Arial"/>
          <w:sz w:val="24"/>
          <w:szCs w:val="24"/>
          <w:u w:val="single"/>
        </w:rPr>
        <w:t>Contract Administration</w:t>
      </w:r>
    </w:p>
    <w:p w14:paraId="217CBD3F" w14:textId="77777777" w:rsidR="00BA3CF3" w:rsidRPr="00951822" w:rsidRDefault="00BA3CF3" w:rsidP="00BA3CF3">
      <w:pPr>
        <w:pStyle w:val="ListParagraph"/>
        <w:ind w:left="1080"/>
        <w:rPr>
          <w:rFonts w:ascii="Arial" w:hAnsi="Arial" w:cs="Arial"/>
          <w:sz w:val="24"/>
          <w:szCs w:val="24"/>
        </w:rPr>
      </w:pPr>
      <w:r w:rsidRPr="00951822">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Applicant </w:t>
      </w:r>
      <w:proofErr w:type="gramStart"/>
      <w:r w:rsidRPr="00951822">
        <w:rPr>
          <w:rFonts w:ascii="Arial" w:hAnsi="Arial" w:cs="Arial"/>
          <w:sz w:val="24"/>
          <w:szCs w:val="24"/>
        </w:rPr>
        <w:t>in</w:t>
      </w:r>
      <w:proofErr w:type="gramEnd"/>
      <w:r w:rsidRPr="00951822">
        <w:rPr>
          <w:rFonts w:ascii="Arial" w:hAnsi="Arial" w:cs="Arial"/>
          <w:sz w:val="24"/>
          <w:szCs w:val="24"/>
        </w:rPr>
        <w:t xml:space="preserve"> the finalization of the contract.</w:t>
      </w:r>
    </w:p>
    <w:p w14:paraId="4974CAF7" w14:textId="77777777" w:rsidR="00BA3CF3" w:rsidRPr="00C97934" w:rsidRDefault="00BA3CF3" w:rsidP="00BA3CF3">
      <w:pPr>
        <w:rPr>
          <w:rFonts w:ascii="Arial" w:hAnsi="Arial" w:cs="Arial"/>
          <w:sz w:val="24"/>
          <w:szCs w:val="24"/>
        </w:rPr>
      </w:pPr>
    </w:p>
    <w:p w14:paraId="209B3E99" w14:textId="77777777" w:rsidR="00BA3CF3" w:rsidRPr="00C97934" w:rsidRDefault="00BA3CF3" w:rsidP="004E17F7">
      <w:pPr>
        <w:pStyle w:val="ListParagraph"/>
        <w:numPr>
          <w:ilvl w:val="1"/>
          <w:numId w:val="26"/>
        </w:numPr>
        <w:ind w:left="1080"/>
        <w:rPr>
          <w:rFonts w:ascii="Arial" w:hAnsi="Arial" w:cs="Arial"/>
          <w:sz w:val="24"/>
          <w:szCs w:val="24"/>
          <w:u w:val="single"/>
        </w:rPr>
      </w:pPr>
      <w:r w:rsidRPr="00C97934">
        <w:rPr>
          <w:rFonts w:ascii="Arial" w:hAnsi="Arial" w:cs="Arial"/>
          <w:sz w:val="24"/>
          <w:szCs w:val="24"/>
          <w:u w:val="single"/>
        </w:rPr>
        <w:t>Payments and Other Provisions</w:t>
      </w:r>
    </w:p>
    <w:p w14:paraId="7EBD3763" w14:textId="77777777" w:rsidR="00BA3CF3" w:rsidRPr="009913F4" w:rsidRDefault="00BA3CF3" w:rsidP="00BA3CF3">
      <w:pPr>
        <w:pStyle w:val="ListParagraph"/>
        <w:ind w:left="1080"/>
        <w:rPr>
          <w:rFonts w:ascii="Arial" w:hAnsi="Arial" w:cs="Arial"/>
        </w:rPr>
      </w:pPr>
      <w:r w:rsidRPr="00951822">
        <w:rPr>
          <w:rFonts w:ascii="Arial" w:hAnsi="Arial" w:cs="Arial"/>
          <w:sz w:val="24"/>
          <w:szCs w:val="24"/>
        </w:rPr>
        <w:t xml:space="preserve">The State anticipates paying the Contractor on the basis of net 30 payment terms, upon the receipt of an accurate and acceptable invoice.  An invoice will be considered accurate and acceptable if it contains a reference to the State of Maine contract number, contains correct pricing information </w:t>
      </w:r>
      <w:proofErr w:type="gramStart"/>
      <w:r w:rsidRPr="00951822">
        <w:rPr>
          <w:rFonts w:ascii="Arial" w:hAnsi="Arial" w:cs="Arial"/>
          <w:sz w:val="24"/>
          <w:szCs w:val="24"/>
        </w:rPr>
        <w:t>relative</w:t>
      </w:r>
      <w:proofErr w:type="gramEnd"/>
      <w:r w:rsidRPr="00951822">
        <w:rPr>
          <w:rFonts w:ascii="Arial" w:hAnsi="Arial" w:cs="Arial"/>
          <w:sz w:val="24"/>
          <w:szCs w:val="24"/>
        </w:rPr>
        <w:t xml:space="preserve"> to the contract, and provides any required supporting documents, as applicable, and any other specific and agreed-upon requirements listed within the contract that results from the RFA.</w:t>
      </w:r>
    </w:p>
    <w:p w14:paraId="7E04DE69" w14:textId="77777777" w:rsidR="00BA3CF3" w:rsidRPr="00BA3CF3" w:rsidRDefault="00BA3CF3" w:rsidP="00EB6609">
      <w:pPr>
        <w:pStyle w:val="DefaultText"/>
        <w:rPr>
          <w:rFonts w:ascii="Arial" w:hAnsi="Arial" w:cs="Arial"/>
          <w:bCs/>
        </w:rPr>
      </w:pPr>
    </w:p>
    <w:p w14:paraId="6133E438" w14:textId="1EC7267E" w:rsidR="00BA3CF3" w:rsidRDefault="00BA3CF3">
      <w:pPr>
        <w:widowControl/>
        <w:autoSpaceDE/>
        <w:autoSpaceDN/>
        <w:rPr>
          <w:rFonts w:ascii="Arial" w:hAnsi="Arial" w:cs="Arial"/>
          <w:bCs/>
          <w:sz w:val="24"/>
          <w:szCs w:val="24"/>
        </w:rPr>
      </w:pPr>
      <w:r>
        <w:rPr>
          <w:rFonts w:ascii="Arial" w:hAnsi="Arial" w:cs="Arial"/>
          <w:bCs/>
        </w:rPr>
        <w:br w:type="page"/>
      </w:r>
    </w:p>
    <w:p w14:paraId="2FD57A94" w14:textId="4C2B6A37"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7"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8" w:name="_Hlk48893261"/>
            <w:bookmarkEnd w:id="27"/>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8"/>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6A4C56">
      <w:footerReference w:type="default" r:id="rId39"/>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9444F" w14:textId="77777777" w:rsidR="00ED4173" w:rsidRDefault="00ED4173">
      <w:r>
        <w:separator/>
      </w:r>
    </w:p>
  </w:endnote>
  <w:endnote w:type="continuationSeparator" w:id="0">
    <w:p w14:paraId="62974B02" w14:textId="77777777" w:rsidR="00ED4173" w:rsidRDefault="00ED4173">
      <w:r>
        <w:continuationSeparator/>
      </w:r>
    </w:p>
  </w:endnote>
  <w:endnote w:type="continuationNotice" w:id="1">
    <w:p w14:paraId="76AA0FD2" w14:textId="77777777" w:rsidR="00ED4173" w:rsidRDefault="00ED4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667411"/>
      <w:docPartObj>
        <w:docPartGallery w:val="Page Numbers (Bottom of Page)"/>
        <w:docPartUnique/>
      </w:docPartObj>
    </w:sdtPr>
    <w:sdtEndPr>
      <w:rPr>
        <w:rFonts w:ascii="Arial" w:hAnsi="Arial" w:cs="Arial"/>
        <w:noProof/>
        <w:sz w:val="22"/>
        <w:szCs w:val="22"/>
      </w:rPr>
    </w:sdtEndPr>
    <w:sdtContent>
      <w:p w14:paraId="137537A3" w14:textId="77777777" w:rsidR="009B1879" w:rsidRDefault="009B1879" w:rsidP="009B1879">
        <w:pPr>
          <w:pStyle w:val="Footer"/>
        </w:pPr>
      </w:p>
      <w:p w14:paraId="11FD83BF" w14:textId="525CDC12" w:rsidR="009B1879" w:rsidRPr="009B1879" w:rsidRDefault="009B1879" w:rsidP="009B1879">
        <w:pPr>
          <w:pStyle w:val="Footer"/>
          <w:rPr>
            <w:rFonts w:ascii="Arial" w:hAnsi="Arial" w:cs="Arial"/>
            <w:sz w:val="22"/>
            <w:szCs w:val="22"/>
          </w:rPr>
        </w:pPr>
        <w:r w:rsidRPr="009B1879">
          <w:rPr>
            <w:rFonts w:ascii="Arial" w:hAnsi="Arial" w:cs="Arial"/>
            <w:sz w:val="22"/>
            <w:szCs w:val="22"/>
          </w:rPr>
          <w:t xml:space="preserve">RFA# </w:t>
        </w:r>
        <w:r w:rsidR="00D43BA1" w:rsidRPr="00D43BA1">
          <w:rPr>
            <w:rFonts w:ascii="Arial" w:hAnsi="Arial" w:cs="Arial"/>
            <w:sz w:val="22"/>
            <w:szCs w:val="22"/>
          </w:rPr>
          <w:t>202503047</w:t>
        </w:r>
        <w:r w:rsidRPr="009B1879">
          <w:rPr>
            <w:rFonts w:ascii="Arial" w:hAnsi="Arial" w:cs="Arial"/>
            <w:sz w:val="22"/>
            <w:szCs w:val="22"/>
          </w:rPr>
          <w:t xml:space="preserve"> - Nonpoint Source Grant for Pollution Control Projects Watershed-based Plan Development </w:t>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fldChar w:fldCharType="begin"/>
        </w:r>
        <w:r w:rsidRPr="009B1879">
          <w:rPr>
            <w:rFonts w:ascii="Arial" w:hAnsi="Arial" w:cs="Arial"/>
            <w:sz w:val="22"/>
            <w:szCs w:val="22"/>
          </w:rPr>
          <w:instrText xml:space="preserve"> PAGE   \* MERGEFORMAT </w:instrText>
        </w:r>
        <w:r w:rsidRPr="009B1879">
          <w:rPr>
            <w:rFonts w:ascii="Arial" w:hAnsi="Arial" w:cs="Arial"/>
            <w:sz w:val="22"/>
            <w:szCs w:val="22"/>
          </w:rPr>
          <w:fldChar w:fldCharType="separate"/>
        </w:r>
        <w:r w:rsidRPr="009B1879">
          <w:rPr>
            <w:rFonts w:ascii="Arial" w:hAnsi="Arial" w:cs="Arial"/>
            <w:noProof/>
            <w:sz w:val="22"/>
            <w:szCs w:val="22"/>
          </w:rPr>
          <w:t>2</w:t>
        </w:r>
        <w:r w:rsidRPr="009B1879">
          <w:rPr>
            <w:rFonts w:ascii="Arial" w:hAnsi="Arial" w:cs="Arial"/>
            <w:noProof/>
            <w:sz w:val="22"/>
            <w:szCs w:val="22"/>
          </w:rPr>
          <w:fldChar w:fldCharType="end"/>
        </w:r>
      </w:p>
    </w:sdtContent>
  </w:sdt>
  <w:p w14:paraId="02CACC25" w14:textId="77777777" w:rsidR="009B1879" w:rsidRDefault="009B1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E7858" w14:textId="77777777" w:rsidR="00ED4173" w:rsidRDefault="00ED4173">
      <w:r>
        <w:separator/>
      </w:r>
    </w:p>
  </w:footnote>
  <w:footnote w:type="continuationSeparator" w:id="0">
    <w:p w14:paraId="1DCD00D3" w14:textId="77777777" w:rsidR="00ED4173" w:rsidRDefault="00ED4173">
      <w:r>
        <w:continuationSeparator/>
      </w:r>
    </w:p>
  </w:footnote>
  <w:footnote w:type="continuationNotice" w:id="1">
    <w:p w14:paraId="4CBFB3FF" w14:textId="77777777" w:rsidR="00ED4173" w:rsidRDefault="00ED4173"/>
  </w:footnote>
  <w:footnote w:id="2">
    <w:p w14:paraId="6780C929" w14:textId="77777777" w:rsidR="00624D21" w:rsidRPr="00962011" w:rsidRDefault="00624D21" w:rsidP="00624D21">
      <w:pPr>
        <w:tabs>
          <w:tab w:val="left" w:pos="180"/>
        </w:tabs>
        <w:rPr>
          <w:rFonts w:ascii="Arial" w:hAnsi="Arial" w:cs="Arial"/>
          <w:bCs/>
        </w:rPr>
      </w:pPr>
      <w:r w:rsidRPr="00962011">
        <w:rPr>
          <w:rStyle w:val="FootnoteReference"/>
          <w:rFonts w:ascii="Arial" w:hAnsi="Arial" w:cs="Arial"/>
        </w:rPr>
        <w:footnoteRef/>
      </w:r>
      <w:r w:rsidRPr="00962011">
        <w:rPr>
          <w:rFonts w:ascii="Arial" w:hAnsi="Arial" w:cs="Arial"/>
        </w:rPr>
        <w:t xml:space="preserve"> </w:t>
      </w:r>
      <w:r w:rsidRPr="00962011">
        <w:rPr>
          <w:rFonts w:ascii="Arial" w:hAnsi="Arial" w:cs="Arial"/>
          <w:bCs/>
        </w:rPr>
        <w:t xml:space="preserve">Note that </w:t>
      </w:r>
      <w:r w:rsidRPr="00962011">
        <w:rPr>
          <w:rFonts w:ascii="Arial" w:hAnsi="Arial" w:cs="Arial"/>
          <w:color w:val="000000"/>
        </w:rPr>
        <w:t xml:space="preserve">urban stormwater activities that do not directly implement a final municipal separate storm sewer system (MS4) NPDES permit are eligible. </w:t>
      </w:r>
      <w:r w:rsidRPr="00962011">
        <w:rPr>
          <w:rFonts w:ascii="Arial" w:hAnsi="Arial" w:cs="Arial"/>
          <w:bCs/>
        </w:rPr>
        <w:t xml:space="preserve"> An approved</w:t>
      </w:r>
      <w:r w:rsidRPr="00962011">
        <w:rPr>
          <w:rFonts w:ascii="Arial" w:hAnsi="Arial" w:cs="Arial"/>
          <w:color w:val="000000"/>
        </w:rPr>
        <w:t xml:space="preserve"> TMDL does not affect 319 funding eligibility for nonpoint source projects. </w:t>
      </w:r>
    </w:p>
    <w:p w14:paraId="52B20994" w14:textId="77777777" w:rsidR="00624D21" w:rsidRDefault="00624D21" w:rsidP="00624D2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4320"/>
        </w:tabs>
        <w:ind w:left="-43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99C43B4"/>
    <w:multiLevelType w:val="multilevel"/>
    <w:tmpl w:val="5984B58A"/>
    <w:lvl w:ilvl="0">
      <w:start w:val="10"/>
      <w:numFmt w:val="decimal"/>
      <w:lvlText w:val="%1."/>
      <w:lvlJc w:val="left"/>
      <w:pPr>
        <w:ind w:left="720" w:hanging="360"/>
      </w:pPr>
      <w:rPr>
        <w:b/>
      </w:rPr>
    </w:lvl>
    <w:lvl w:ilvl="1">
      <w:start w:val="1"/>
      <w:numFmt w:val="decimal"/>
      <w:lvlText w:val="%2."/>
      <w:lvlJc w:val="left"/>
      <w:pPr>
        <w:ind w:left="1440" w:hanging="360"/>
      </w:pPr>
      <w:rPr>
        <w:b/>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502BD5"/>
    <w:multiLevelType w:val="hybridMultilevel"/>
    <w:tmpl w:val="25B2A900"/>
    <w:lvl w:ilvl="0" w:tplc="05562CA2">
      <w:start w:val="1"/>
      <w:numFmt w:val="decimal"/>
      <w:lvlText w:val="%1."/>
      <w:lvlJc w:val="left"/>
      <w:pPr>
        <w:ind w:left="720" w:hanging="360"/>
      </w:pPr>
      <w:rPr>
        <w:rFonts w:ascii="Arial" w:hAnsi="Arial" w:cs="Arial" w:hint="default"/>
        <w:b/>
        <w:bCs/>
      </w:rPr>
    </w:lvl>
    <w:lvl w:ilvl="1" w:tplc="BB96051E">
      <w:start w:val="1"/>
      <w:numFmt w:val="lowerLetter"/>
      <w:lvlText w:val="%2."/>
      <w:lvlJc w:val="left"/>
      <w:pPr>
        <w:ind w:left="1440" w:hanging="360"/>
      </w:pPr>
    </w:lvl>
    <w:lvl w:ilvl="2" w:tplc="AF0CE978">
      <w:start w:val="1"/>
      <w:numFmt w:val="lowerRoman"/>
      <w:lvlText w:val="%3."/>
      <w:lvlJc w:val="right"/>
      <w:pPr>
        <w:ind w:left="2160" w:hanging="180"/>
      </w:pPr>
    </w:lvl>
    <w:lvl w:ilvl="3" w:tplc="5A8AC4F6">
      <w:start w:val="1"/>
      <w:numFmt w:val="decimal"/>
      <w:lvlText w:val="%4."/>
      <w:lvlJc w:val="left"/>
      <w:pPr>
        <w:ind w:left="2880" w:hanging="360"/>
      </w:pPr>
    </w:lvl>
    <w:lvl w:ilvl="4" w:tplc="B40492E8">
      <w:start w:val="1"/>
      <w:numFmt w:val="lowerLetter"/>
      <w:lvlText w:val="%5."/>
      <w:lvlJc w:val="left"/>
      <w:pPr>
        <w:ind w:left="3600" w:hanging="360"/>
      </w:pPr>
    </w:lvl>
    <w:lvl w:ilvl="5" w:tplc="6D048DDA">
      <w:start w:val="1"/>
      <w:numFmt w:val="lowerRoman"/>
      <w:lvlText w:val="%6."/>
      <w:lvlJc w:val="right"/>
      <w:pPr>
        <w:ind w:left="4320" w:hanging="180"/>
      </w:pPr>
    </w:lvl>
    <w:lvl w:ilvl="6" w:tplc="7206ABB2">
      <w:start w:val="1"/>
      <w:numFmt w:val="decimal"/>
      <w:lvlText w:val="%7."/>
      <w:lvlJc w:val="left"/>
      <w:pPr>
        <w:ind w:left="5040" w:hanging="360"/>
      </w:pPr>
    </w:lvl>
    <w:lvl w:ilvl="7" w:tplc="4A3E979E">
      <w:start w:val="1"/>
      <w:numFmt w:val="lowerLetter"/>
      <w:lvlText w:val="%8."/>
      <w:lvlJc w:val="left"/>
      <w:pPr>
        <w:ind w:left="5760" w:hanging="360"/>
      </w:pPr>
    </w:lvl>
    <w:lvl w:ilvl="8" w:tplc="30966358">
      <w:start w:val="1"/>
      <w:numFmt w:val="lowerRoman"/>
      <w:lvlText w:val="%9."/>
      <w:lvlJc w:val="right"/>
      <w:pPr>
        <w:ind w:left="6480" w:hanging="180"/>
      </w:pPr>
    </w:lvl>
  </w:abstractNum>
  <w:abstractNum w:abstractNumId="7"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1B50E23"/>
    <w:multiLevelType w:val="multilevel"/>
    <w:tmpl w:val="7610D664"/>
    <w:lvl w:ilvl="0">
      <w:start w:val="10"/>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A54A0"/>
    <w:multiLevelType w:val="multilevel"/>
    <w:tmpl w:val="880A5B6A"/>
    <w:lvl w:ilvl="0">
      <w:start w:val="10"/>
      <w:numFmt w:val="decimal"/>
      <w:lvlText w:val="%1."/>
      <w:lvlJc w:val="left"/>
      <w:pPr>
        <w:ind w:left="720" w:hanging="360"/>
      </w:pPr>
      <w:rPr>
        <w:rFonts w:hint="default"/>
        <w:b/>
      </w:rPr>
    </w:lvl>
    <w:lvl w:ilvl="1">
      <w:start w:val="1"/>
      <w:numFmt w:val="decimal"/>
      <w:lvlText w:val="%2."/>
      <w:lvlJc w:val="left"/>
      <w:pPr>
        <w:ind w:left="720" w:hanging="360"/>
      </w:pPr>
      <w:rPr>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C232F9D"/>
    <w:multiLevelType w:val="hybridMultilevel"/>
    <w:tmpl w:val="A8EA87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DC53621"/>
    <w:multiLevelType w:val="hybridMultilevel"/>
    <w:tmpl w:val="8CFE83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96578"/>
    <w:multiLevelType w:val="hybridMultilevel"/>
    <w:tmpl w:val="0D3409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3691F00"/>
    <w:multiLevelType w:val="hybridMultilevel"/>
    <w:tmpl w:val="27CAE6A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5" w15:restartNumberingAfterBreak="0">
    <w:nsid w:val="24D77C43"/>
    <w:multiLevelType w:val="multilevel"/>
    <w:tmpl w:val="28B8911E"/>
    <w:lvl w:ilvl="0">
      <w:start w:val="2"/>
      <w:numFmt w:val="decimal"/>
      <w:lvlText w:val="%1."/>
      <w:lvlJc w:val="left"/>
      <w:pPr>
        <w:ind w:left="720" w:hanging="360"/>
      </w:pPr>
      <w:rPr>
        <w:rFonts w:hint="default"/>
        <w:b/>
      </w:rPr>
    </w:lvl>
    <w:lvl w:ilvl="1">
      <w:start w:val="3"/>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B533BB"/>
    <w:multiLevelType w:val="hybridMultilevel"/>
    <w:tmpl w:val="93B2AE4E"/>
    <w:lvl w:ilvl="0" w:tplc="04090019">
      <w:start w:val="1"/>
      <w:numFmt w:val="lowerLetter"/>
      <w:lvlText w:val="%1."/>
      <w:lvlJc w:val="left"/>
      <w:pPr>
        <w:ind w:left="810" w:hanging="360"/>
      </w:pPr>
      <w:rPr>
        <w:rFonts w:hint="default"/>
        <w:u w:val="none"/>
      </w:rPr>
    </w:lvl>
    <w:lvl w:ilvl="1" w:tplc="04090019">
      <w:start w:val="1"/>
      <w:numFmt w:val="low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27A1020"/>
    <w:multiLevelType w:val="hybridMultilevel"/>
    <w:tmpl w:val="7BC82906"/>
    <w:lvl w:ilvl="0" w:tplc="1C762316">
      <w:start w:val="2"/>
      <w:numFmt w:val="decimal"/>
      <w:lvlText w:val="%1."/>
      <w:lvlJc w:val="left"/>
      <w:pPr>
        <w:ind w:left="90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27B263A"/>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6E41EB"/>
    <w:multiLevelType w:val="hybridMultilevel"/>
    <w:tmpl w:val="3EE6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BE949D5"/>
    <w:multiLevelType w:val="hybridMultilevel"/>
    <w:tmpl w:val="3B5A7EE4"/>
    <w:lvl w:ilvl="0" w:tplc="7B9C6BF4">
      <w:start w:val="2"/>
      <w:numFmt w:val="decimal"/>
      <w:lvlText w:val="%1."/>
      <w:lvlJc w:val="left"/>
      <w:pPr>
        <w:ind w:left="720" w:hanging="360"/>
      </w:pPr>
      <w:rPr>
        <w:rFonts w:hint="default"/>
        <w:b/>
        <w:i w:val="0"/>
        <w:u w:val="none"/>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6944248B"/>
    <w:multiLevelType w:val="hybridMultilevel"/>
    <w:tmpl w:val="55260DC6"/>
    <w:lvl w:ilvl="0" w:tplc="D026BC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719D6BDC"/>
    <w:multiLevelType w:val="hybridMultilevel"/>
    <w:tmpl w:val="F1665D36"/>
    <w:lvl w:ilvl="0" w:tplc="3E0A5A90">
      <w:start w:val="1"/>
      <w:numFmt w:val="decimal"/>
      <w:lvlText w:val="%1."/>
      <w:lvlJc w:val="left"/>
      <w:pPr>
        <w:ind w:left="720" w:hanging="360"/>
      </w:pPr>
      <w:rPr>
        <w:rFonts w:ascii="Arial" w:hAnsi="Arial" w:cs="Arial" w:hint="default"/>
        <w:sz w:val="24"/>
        <w:u w:val="none"/>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7A991F3C"/>
    <w:multiLevelType w:val="hybridMultilevel"/>
    <w:tmpl w:val="C0BCA294"/>
    <w:lvl w:ilvl="0" w:tplc="BB3A53CE">
      <w:start w:val="1"/>
      <w:numFmt w:val="upperLetter"/>
      <w:lvlText w:val="%1."/>
      <w:lvlJc w:val="left"/>
      <w:pPr>
        <w:ind w:left="5400" w:hanging="360"/>
      </w:pPr>
      <w:rPr>
        <w:rFonts w:ascii="Arial" w:hAnsi="Arial" w:cs="Aria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BB2155"/>
    <w:multiLevelType w:val="hybridMultilevel"/>
    <w:tmpl w:val="DE0E38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BCD4ABE"/>
    <w:multiLevelType w:val="multilevel"/>
    <w:tmpl w:val="A490C8EE"/>
    <w:lvl w:ilvl="0">
      <w:start w:val="2"/>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E334645"/>
    <w:multiLevelType w:val="hybridMultilevel"/>
    <w:tmpl w:val="878C679A"/>
    <w:lvl w:ilvl="0" w:tplc="FA4CCD26">
      <w:start w:val="1"/>
      <w:numFmt w:val="decimal"/>
      <w:lvlText w:val="%1."/>
      <w:lvlJc w:val="left"/>
      <w:pPr>
        <w:ind w:left="900" w:hanging="360"/>
      </w:pPr>
      <w:rPr>
        <w:b/>
        <w:sz w:val="24"/>
        <w:szCs w:val="24"/>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16cid:durableId="740981187">
    <w:abstractNumId w:val="0"/>
  </w:num>
  <w:num w:numId="2" w16cid:durableId="825517250">
    <w:abstractNumId w:val="7"/>
  </w:num>
  <w:num w:numId="3" w16cid:durableId="1373072858">
    <w:abstractNumId w:val="25"/>
  </w:num>
  <w:num w:numId="4" w16cid:durableId="823014076">
    <w:abstractNumId w:val="31"/>
  </w:num>
  <w:num w:numId="5" w16cid:durableId="365834064">
    <w:abstractNumId w:val="1"/>
  </w:num>
  <w:num w:numId="6" w16cid:durableId="1658605370">
    <w:abstractNumId w:val="17"/>
  </w:num>
  <w:num w:numId="7" w16cid:durableId="1597054010">
    <w:abstractNumId w:val="23"/>
  </w:num>
  <w:num w:numId="8" w16cid:durableId="221255653">
    <w:abstractNumId w:val="22"/>
  </w:num>
  <w:num w:numId="9" w16cid:durableId="772437715">
    <w:abstractNumId w:val="9"/>
  </w:num>
  <w:num w:numId="10" w16cid:durableId="1610775600">
    <w:abstractNumId w:val="18"/>
  </w:num>
  <w:num w:numId="11" w16cid:durableId="515927557">
    <w:abstractNumId w:val="19"/>
  </w:num>
  <w:num w:numId="12" w16cid:durableId="2120100388">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776629642">
    <w:abstractNumId w:val="28"/>
  </w:num>
  <w:num w:numId="15" w16cid:durableId="896159379">
    <w:abstractNumId w:val="30"/>
  </w:num>
  <w:num w:numId="16" w16cid:durableId="69274009">
    <w:abstractNumId w:val="24"/>
  </w:num>
  <w:num w:numId="17" w16cid:durableId="403063346">
    <w:abstractNumId w:val="20"/>
  </w:num>
  <w:num w:numId="18" w16cid:durableId="1560286205">
    <w:abstractNumId w:val="29"/>
  </w:num>
  <w:num w:numId="19" w16cid:durableId="1373724907">
    <w:abstractNumId w:val="26"/>
  </w:num>
  <w:num w:numId="20" w16cid:durableId="1906379281">
    <w:abstractNumId w:val="27"/>
  </w:num>
  <w:num w:numId="21" w16cid:durableId="2136941076">
    <w:abstractNumId w:val="4"/>
  </w:num>
  <w:num w:numId="22" w16cid:durableId="1860047022">
    <w:abstractNumId w:val="11"/>
  </w:num>
  <w:num w:numId="23" w16cid:durableId="1914781139">
    <w:abstractNumId w:val="32"/>
  </w:num>
  <w:num w:numId="24" w16cid:durableId="1756318275">
    <w:abstractNumId w:val="13"/>
  </w:num>
  <w:num w:numId="25" w16cid:durableId="825777828">
    <w:abstractNumId w:val="10"/>
  </w:num>
  <w:num w:numId="26" w16cid:durableId="433862696">
    <w:abstractNumId w:val="12"/>
  </w:num>
  <w:num w:numId="27" w16cid:durableId="19506202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4731839">
    <w:abstractNumId w:val="14"/>
  </w:num>
  <w:num w:numId="29" w16cid:durableId="7863135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0482448">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735353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0506205">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4172355">
    <w:abstractNumId w:val="6"/>
  </w:num>
  <w:num w:numId="34" w16cid:durableId="1891382875">
    <w:abstractNumId w:val="33"/>
  </w:num>
  <w:num w:numId="35" w16cid:durableId="1807700918">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544"/>
    <w:rsid w:val="00001C34"/>
    <w:rsid w:val="000025D2"/>
    <w:rsid w:val="000029DC"/>
    <w:rsid w:val="0000347A"/>
    <w:rsid w:val="00003D7F"/>
    <w:rsid w:val="000071AC"/>
    <w:rsid w:val="00011506"/>
    <w:rsid w:val="00011898"/>
    <w:rsid w:val="00011E5E"/>
    <w:rsid w:val="000129C3"/>
    <w:rsid w:val="000130E6"/>
    <w:rsid w:val="000164F4"/>
    <w:rsid w:val="0001657F"/>
    <w:rsid w:val="00017606"/>
    <w:rsid w:val="000177B5"/>
    <w:rsid w:val="000208EF"/>
    <w:rsid w:val="0002282C"/>
    <w:rsid w:val="00024C6F"/>
    <w:rsid w:val="00031D77"/>
    <w:rsid w:val="00032176"/>
    <w:rsid w:val="000322EF"/>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29F"/>
    <w:rsid w:val="00052486"/>
    <w:rsid w:val="00052766"/>
    <w:rsid w:val="00053FF3"/>
    <w:rsid w:val="00054236"/>
    <w:rsid w:val="00055C78"/>
    <w:rsid w:val="00055D1F"/>
    <w:rsid w:val="00056A3C"/>
    <w:rsid w:val="00061344"/>
    <w:rsid w:val="000614D3"/>
    <w:rsid w:val="00061805"/>
    <w:rsid w:val="00061A8A"/>
    <w:rsid w:val="00062315"/>
    <w:rsid w:val="000628EA"/>
    <w:rsid w:val="00062B72"/>
    <w:rsid w:val="00062E9C"/>
    <w:rsid w:val="000636A9"/>
    <w:rsid w:val="00064C5B"/>
    <w:rsid w:val="0006555C"/>
    <w:rsid w:val="00066082"/>
    <w:rsid w:val="000662AD"/>
    <w:rsid w:val="000676DC"/>
    <w:rsid w:val="00067916"/>
    <w:rsid w:val="00071E10"/>
    <w:rsid w:val="00072065"/>
    <w:rsid w:val="00073704"/>
    <w:rsid w:val="0007374C"/>
    <w:rsid w:val="00073CE4"/>
    <w:rsid w:val="00074816"/>
    <w:rsid w:val="00075975"/>
    <w:rsid w:val="000759F4"/>
    <w:rsid w:val="000763D2"/>
    <w:rsid w:val="00076749"/>
    <w:rsid w:val="00076ADB"/>
    <w:rsid w:val="00077A32"/>
    <w:rsid w:val="0008064A"/>
    <w:rsid w:val="000807BE"/>
    <w:rsid w:val="00080A02"/>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EFB"/>
    <w:rsid w:val="000928FD"/>
    <w:rsid w:val="0009354E"/>
    <w:rsid w:val="00093C56"/>
    <w:rsid w:val="0009458A"/>
    <w:rsid w:val="00095BA3"/>
    <w:rsid w:val="00097F1A"/>
    <w:rsid w:val="000A0AAB"/>
    <w:rsid w:val="000A1AA8"/>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65C1"/>
    <w:rsid w:val="000B7D78"/>
    <w:rsid w:val="000C015E"/>
    <w:rsid w:val="000C104A"/>
    <w:rsid w:val="000C135E"/>
    <w:rsid w:val="000C1E23"/>
    <w:rsid w:val="000C224F"/>
    <w:rsid w:val="000C35FA"/>
    <w:rsid w:val="000C3763"/>
    <w:rsid w:val="000D05E4"/>
    <w:rsid w:val="000D0F11"/>
    <w:rsid w:val="000D230E"/>
    <w:rsid w:val="000D2815"/>
    <w:rsid w:val="000D40B6"/>
    <w:rsid w:val="000D413A"/>
    <w:rsid w:val="000D4179"/>
    <w:rsid w:val="000D4234"/>
    <w:rsid w:val="000D4256"/>
    <w:rsid w:val="000D44AC"/>
    <w:rsid w:val="000D45A5"/>
    <w:rsid w:val="000D50AE"/>
    <w:rsid w:val="000D56AE"/>
    <w:rsid w:val="000D66CD"/>
    <w:rsid w:val="000D7F17"/>
    <w:rsid w:val="000E0A7C"/>
    <w:rsid w:val="000E15E3"/>
    <w:rsid w:val="000E1678"/>
    <w:rsid w:val="000E1682"/>
    <w:rsid w:val="000E177B"/>
    <w:rsid w:val="000E2D9B"/>
    <w:rsid w:val="000E48E0"/>
    <w:rsid w:val="000E6403"/>
    <w:rsid w:val="000E6B64"/>
    <w:rsid w:val="000E73C6"/>
    <w:rsid w:val="000F31CD"/>
    <w:rsid w:val="000F4AFC"/>
    <w:rsid w:val="000F5077"/>
    <w:rsid w:val="000F5DCB"/>
    <w:rsid w:val="000F7099"/>
    <w:rsid w:val="0010209B"/>
    <w:rsid w:val="00102984"/>
    <w:rsid w:val="0010368E"/>
    <w:rsid w:val="001058F5"/>
    <w:rsid w:val="001072AF"/>
    <w:rsid w:val="00110638"/>
    <w:rsid w:val="00110897"/>
    <w:rsid w:val="001110FC"/>
    <w:rsid w:val="001119BB"/>
    <w:rsid w:val="0011211F"/>
    <w:rsid w:val="00112667"/>
    <w:rsid w:val="00113244"/>
    <w:rsid w:val="001137DA"/>
    <w:rsid w:val="00113BC6"/>
    <w:rsid w:val="00114E76"/>
    <w:rsid w:val="00115C2D"/>
    <w:rsid w:val="00116EB6"/>
    <w:rsid w:val="001176C5"/>
    <w:rsid w:val="0012166E"/>
    <w:rsid w:val="00122143"/>
    <w:rsid w:val="00122699"/>
    <w:rsid w:val="00122D53"/>
    <w:rsid w:val="00122EC3"/>
    <w:rsid w:val="00123762"/>
    <w:rsid w:val="00123AA0"/>
    <w:rsid w:val="00124485"/>
    <w:rsid w:val="001247C0"/>
    <w:rsid w:val="00124A50"/>
    <w:rsid w:val="00124ADF"/>
    <w:rsid w:val="00124F77"/>
    <w:rsid w:val="00125E02"/>
    <w:rsid w:val="00126644"/>
    <w:rsid w:val="001270AA"/>
    <w:rsid w:val="00130463"/>
    <w:rsid w:val="001309E2"/>
    <w:rsid w:val="00130BA4"/>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7C8"/>
    <w:rsid w:val="00144DBA"/>
    <w:rsid w:val="0014549F"/>
    <w:rsid w:val="00145715"/>
    <w:rsid w:val="00145755"/>
    <w:rsid w:val="001464F5"/>
    <w:rsid w:val="00146DC6"/>
    <w:rsid w:val="0015002C"/>
    <w:rsid w:val="00151610"/>
    <w:rsid w:val="00151C66"/>
    <w:rsid w:val="0015445D"/>
    <w:rsid w:val="001545AD"/>
    <w:rsid w:val="00154C4D"/>
    <w:rsid w:val="00154F87"/>
    <w:rsid w:val="00155269"/>
    <w:rsid w:val="0015603F"/>
    <w:rsid w:val="00156469"/>
    <w:rsid w:val="00156ACE"/>
    <w:rsid w:val="00156CDD"/>
    <w:rsid w:val="00157242"/>
    <w:rsid w:val="00160DB7"/>
    <w:rsid w:val="001627BB"/>
    <w:rsid w:val="0016303B"/>
    <w:rsid w:val="0016482E"/>
    <w:rsid w:val="0016486C"/>
    <w:rsid w:val="00164C6B"/>
    <w:rsid w:val="001661A3"/>
    <w:rsid w:val="00166E53"/>
    <w:rsid w:val="00167231"/>
    <w:rsid w:val="001679CD"/>
    <w:rsid w:val="00170026"/>
    <w:rsid w:val="00170084"/>
    <w:rsid w:val="00170455"/>
    <w:rsid w:val="00170CDC"/>
    <w:rsid w:val="00171928"/>
    <w:rsid w:val="00172FD4"/>
    <w:rsid w:val="0017398F"/>
    <w:rsid w:val="0017447A"/>
    <w:rsid w:val="00175A8E"/>
    <w:rsid w:val="00176733"/>
    <w:rsid w:val="0018020C"/>
    <w:rsid w:val="00180940"/>
    <w:rsid w:val="001812A2"/>
    <w:rsid w:val="001812AF"/>
    <w:rsid w:val="00181CAB"/>
    <w:rsid w:val="00181E6A"/>
    <w:rsid w:val="00183521"/>
    <w:rsid w:val="0018396D"/>
    <w:rsid w:val="00184C79"/>
    <w:rsid w:val="00184E4E"/>
    <w:rsid w:val="00186A8C"/>
    <w:rsid w:val="00190492"/>
    <w:rsid w:val="0019070A"/>
    <w:rsid w:val="001911A7"/>
    <w:rsid w:val="00192132"/>
    <w:rsid w:val="00193824"/>
    <w:rsid w:val="001958B4"/>
    <w:rsid w:val="00195BE0"/>
    <w:rsid w:val="00195F94"/>
    <w:rsid w:val="001964B2"/>
    <w:rsid w:val="00197669"/>
    <w:rsid w:val="001A0CE5"/>
    <w:rsid w:val="001A1037"/>
    <w:rsid w:val="001A1D25"/>
    <w:rsid w:val="001A350D"/>
    <w:rsid w:val="001A4979"/>
    <w:rsid w:val="001A5188"/>
    <w:rsid w:val="001A644E"/>
    <w:rsid w:val="001A77C8"/>
    <w:rsid w:val="001B0596"/>
    <w:rsid w:val="001B0AF6"/>
    <w:rsid w:val="001B0D83"/>
    <w:rsid w:val="001B139C"/>
    <w:rsid w:val="001B1B8B"/>
    <w:rsid w:val="001B1C96"/>
    <w:rsid w:val="001B27AC"/>
    <w:rsid w:val="001B3063"/>
    <w:rsid w:val="001B42F2"/>
    <w:rsid w:val="001B4F04"/>
    <w:rsid w:val="001B7DCD"/>
    <w:rsid w:val="001C1699"/>
    <w:rsid w:val="001C2136"/>
    <w:rsid w:val="001C2A3F"/>
    <w:rsid w:val="001C2A70"/>
    <w:rsid w:val="001C3FD4"/>
    <w:rsid w:val="001C563A"/>
    <w:rsid w:val="001C638F"/>
    <w:rsid w:val="001C647E"/>
    <w:rsid w:val="001C728A"/>
    <w:rsid w:val="001C7F58"/>
    <w:rsid w:val="001D1387"/>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3928"/>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F9E"/>
    <w:rsid w:val="00214FB9"/>
    <w:rsid w:val="00216BCD"/>
    <w:rsid w:val="00216FE9"/>
    <w:rsid w:val="00220432"/>
    <w:rsid w:val="00221F55"/>
    <w:rsid w:val="00222FA4"/>
    <w:rsid w:val="00224755"/>
    <w:rsid w:val="00224794"/>
    <w:rsid w:val="002248FE"/>
    <w:rsid w:val="002249DE"/>
    <w:rsid w:val="00224CBC"/>
    <w:rsid w:val="002250D5"/>
    <w:rsid w:val="00225312"/>
    <w:rsid w:val="002257CA"/>
    <w:rsid w:val="00225957"/>
    <w:rsid w:val="00226EB9"/>
    <w:rsid w:val="00230763"/>
    <w:rsid w:val="00230DC7"/>
    <w:rsid w:val="002314DB"/>
    <w:rsid w:val="00231729"/>
    <w:rsid w:val="00232908"/>
    <w:rsid w:val="00232D38"/>
    <w:rsid w:val="00232E46"/>
    <w:rsid w:val="00234354"/>
    <w:rsid w:val="0023438E"/>
    <w:rsid w:val="002344EE"/>
    <w:rsid w:val="00235985"/>
    <w:rsid w:val="002365D8"/>
    <w:rsid w:val="00236D6D"/>
    <w:rsid w:val="00240900"/>
    <w:rsid w:val="00240A3D"/>
    <w:rsid w:val="00241BCF"/>
    <w:rsid w:val="00241D82"/>
    <w:rsid w:val="00242116"/>
    <w:rsid w:val="002426CF"/>
    <w:rsid w:val="0024289B"/>
    <w:rsid w:val="00242FF8"/>
    <w:rsid w:val="002440F5"/>
    <w:rsid w:val="00244336"/>
    <w:rsid w:val="00246A7C"/>
    <w:rsid w:val="00246AD0"/>
    <w:rsid w:val="00246C89"/>
    <w:rsid w:val="00250189"/>
    <w:rsid w:val="00250319"/>
    <w:rsid w:val="002510E0"/>
    <w:rsid w:val="002525C2"/>
    <w:rsid w:val="0025279E"/>
    <w:rsid w:val="00252FFC"/>
    <w:rsid w:val="0025317C"/>
    <w:rsid w:val="00254072"/>
    <w:rsid w:val="00254369"/>
    <w:rsid w:val="00254992"/>
    <w:rsid w:val="00254FD3"/>
    <w:rsid w:val="00257807"/>
    <w:rsid w:val="0025795B"/>
    <w:rsid w:val="00260702"/>
    <w:rsid w:val="00260820"/>
    <w:rsid w:val="00261A00"/>
    <w:rsid w:val="00263AE6"/>
    <w:rsid w:val="00264731"/>
    <w:rsid w:val="00264BF1"/>
    <w:rsid w:val="0026540D"/>
    <w:rsid w:val="00266057"/>
    <w:rsid w:val="00270008"/>
    <w:rsid w:val="002714B7"/>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2090"/>
    <w:rsid w:val="002B2B6B"/>
    <w:rsid w:val="002B3D7D"/>
    <w:rsid w:val="002B5290"/>
    <w:rsid w:val="002B5481"/>
    <w:rsid w:val="002B74D3"/>
    <w:rsid w:val="002C025B"/>
    <w:rsid w:val="002C0DD0"/>
    <w:rsid w:val="002C0E26"/>
    <w:rsid w:val="002C18CA"/>
    <w:rsid w:val="002C1B5C"/>
    <w:rsid w:val="002C233F"/>
    <w:rsid w:val="002C341E"/>
    <w:rsid w:val="002C3E58"/>
    <w:rsid w:val="002C41D7"/>
    <w:rsid w:val="002C4C34"/>
    <w:rsid w:val="002C6445"/>
    <w:rsid w:val="002C7489"/>
    <w:rsid w:val="002C7D21"/>
    <w:rsid w:val="002D2469"/>
    <w:rsid w:val="002D29A6"/>
    <w:rsid w:val="002D2C1D"/>
    <w:rsid w:val="002D62D4"/>
    <w:rsid w:val="002D6435"/>
    <w:rsid w:val="002E0360"/>
    <w:rsid w:val="002E16D8"/>
    <w:rsid w:val="002E2339"/>
    <w:rsid w:val="002E287B"/>
    <w:rsid w:val="002E313E"/>
    <w:rsid w:val="002E49E8"/>
    <w:rsid w:val="002E4CF4"/>
    <w:rsid w:val="002E5553"/>
    <w:rsid w:val="002E5E95"/>
    <w:rsid w:val="002F0869"/>
    <w:rsid w:val="002F1824"/>
    <w:rsid w:val="002F23E7"/>
    <w:rsid w:val="002F4182"/>
    <w:rsid w:val="002F519A"/>
    <w:rsid w:val="002F5835"/>
    <w:rsid w:val="002F6E86"/>
    <w:rsid w:val="002F785E"/>
    <w:rsid w:val="003010E0"/>
    <w:rsid w:val="0030278C"/>
    <w:rsid w:val="0030294F"/>
    <w:rsid w:val="0030536C"/>
    <w:rsid w:val="003055D9"/>
    <w:rsid w:val="00305FFA"/>
    <w:rsid w:val="00307F7A"/>
    <w:rsid w:val="003103B2"/>
    <w:rsid w:val="003107A5"/>
    <w:rsid w:val="00311301"/>
    <w:rsid w:val="00311747"/>
    <w:rsid w:val="00311CDB"/>
    <w:rsid w:val="00312FED"/>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50AD"/>
    <w:rsid w:val="003259F4"/>
    <w:rsid w:val="00325F2A"/>
    <w:rsid w:val="00327CD5"/>
    <w:rsid w:val="0033131C"/>
    <w:rsid w:val="003314B3"/>
    <w:rsid w:val="0033243F"/>
    <w:rsid w:val="003326F9"/>
    <w:rsid w:val="00333247"/>
    <w:rsid w:val="00333D2C"/>
    <w:rsid w:val="003346B0"/>
    <w:rsid w:val="003353D5"/>
    <w:rsid w:val="00335DF1"/>
    <w:rsid w:val="00336191"/>
    <w:rsid w:val="00337807"/>
    <w:rsid w:val="00337BEC"/>
    <w:rsid w:val="003414F4"/>
    <w:rsid w:val="0034183B"/>
    <w:rsid w:val="00343063"/>
    <w:rsid w:val="00343B30"/>
    <w:rsid w:val="0034473E"/>
    <w:rsid w:val="00344CC3"/>
    <w:rsid w:val="00345378"/>
    <w:rsid w:val="0034665C"/>
    <w:rsid w:val="003471C0"/>
    <w:rsid w:val="0034728B"/>
    <w:rsid w:val="003472EF"/>
    <w:rsid w:val="00347BA6"/>
    <w:rsid w:val="0035046A"/>
    <w:rsid w:val="00350D43"/>
    <w:rsid w:val="00350E61"/>
    <w:rsid w:val="00351845"/>
    <w:rsid w:val="003539EB"/>
    <w:rsid w:val="00354047"/>
    <w:rsid w:val="003543B7"/>
    <w:rsid w:val="003549EA"/>
    <w:rsid w:val="00354B01"/>
    <w:rsid w:val="00355677"/>
    <w:rsid w:val="00355684"/>
    <w:rsid w:val="003556F1"/>
    <w:rsid w:val="00356D97"/>
    <w:rsid w:val="00357ABB"/>
    <w:rsid w:val="00360659"/>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5372"/>
    <w:rsid w:val="003A5877"/>
    <w:rsid w:val="003A5BC5"/>
    <w:rsid w:val="003A5C5F"/>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41E8"/>
    <w:rsid w:val="003D49FD"/>
    <w:rsid w:val="003D5C04"/>
    <w:rsid w:val="003D6134"/>
    <w:rsid w:val="003D7C9C"/>
    <w:rsid w:val="003E053E"/>
    <w:rsid w:val="003E14B1"/>
    <w:rsid w:val="003E15B3"/>
    <w:rsid w:val="003E42F2"/>
    <w:rsid w:val="003E4F1A"/>
    <w:rsid w:val="003E53CE"/>
    <w:rsid w:val="003E5E8A"/>
    <w:rsid w:val="003E68DD"/>
    <w:rsid w:val="003E6B50"/>
    <w:rsid w:val="003E7A67"/>
    <w:rsid w:val="003F00FF"/>
    <w:rsid w:val="003F04C7"/>
    <w:rsid w:val="003F0636"/>
    <w:rsid w:val="003F1961"/>
    <w:rsid w:val="003F1C25"/>
    <w:rsid w:val="003F2097"/>
    <w:rsid w:val="003F27F0"/>
    <w:rsid w:val="003F2EE4"/>
    <w:rsid w:val="003F365F"/>
    <w:rsid w:val="003F4CC6"/>
    <w:rsid w:val="003F5B51"/>
    <w:rsid w:val="003F6618"/>
    <w:rsid w:val="003F7DDB"/>
    <w:rsid w:val="00401220"/>
    <w:rsid w:val="004013D2"/>
    <w:rsid w:val="0040169C"/>
    <w:rsid w:val="00401AC2"/>
    <w:rsid w:val="00401EC4"/>
    <w:rsid w:val="00401FFC"/>
    <w:rsid w:val="00402D27"/>
    <w:rsid w:val="00406FB1"/>
    <w:rsid w:val="004075AE"/>
    <w:rsid w:val="004075E9"/>
    <w:rsid w:val="00410303"/>
    <w:rsid w:val="00410AA0"/>
    <w:rsid w:val="004111BC"/>
    <w:rsid w:val="00412EEC"/>
    <w:rsid w:val="004135AF"/>
    <w:rsid w:val="00413ED0"/>
    <w:rsid w:val="0041496A"/>
    <w:rsid w:val="00415EB3"/>
    <w:rsid w:val="00416830"/>
    <w:rsid w:val="00416A6D"/>
    <w:rsid w:val="004170D4"/>
    <w:rsid w:val="004172B7"/>
    <w:rsid w:val="0041766F"/>
    <w:rsid w:val="00420536"/>
    <w:rsid w:val="00420825"/>
    <w:rsid w:val="004228B2"/>
    <w:rsid w:val="00422AFD"/>
    <w:rsid w:val="004241BF"/>
    <w:rsid w:val="00424C5C"/>
    <w:rsid w:val="00424CFD"/>
    <w:rsid w:val="00427E3B"/>
    <w:rsid w:val="00430596"/>
    <w:rsid w:val="00430D44"/>
    <w:rsid w:val="0043111F"/>
    <w:rsid w:val="004311D2"/>
    <w:rsid w:val="00433698"/>
    <w:rsid w:val="00433A19"/>
    <w:rsid w:val="004341BB"/>
    <w:rsid w:val="00435135"/>
    <w:rsid w:val="004354B4"/>
    <w:rsid w:val="004358FF"/>
    <w:rsid w:val="004363C0"/>
    <w:rsid w:val="00436D93"/>
    <w:rsid w:val="004371C6"/>
    <w:rsid w:val="00437CD2"/>
    <w:rsid w:val="00437E63"/>
    <w:rsid w:val="00440482"/>
    <w:rsid w:val="00441CBC"/>
    <w:rsid w:val="004463A7"/>
    <w:rsid w:val="00446C69"/>
    <w:rsid w:val="00450B50"/>
    <w:rsid w:val="004525F1"/>
    <w:rsid w:val="00452A2E"/>
    <w:rsid w:val="00452E38"/>
    <w:rsid w:val="00452EFD"/>
    <w:rsid w:val="004542E3"/>
    <w:rsid w:val="004545FC"/>
    <w:rsid w:val="004552A5"/>
    <w:rsid w:val="004557E9"/>
    <w:rsid w:val="004565E3"/>
    <w:rsid w:val="00456EB8"/>
    <w:rsid w:val="004571D2"/>
    <w:rsid w:val="004613DA"/>
    <w:rsid w:val="004638B5"/>
    <w:rsid w:val="00464826"/>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D8A"/>
    <w:rsid w:val="0049153D"/>
    <w:rsid w:val="00493EDD"/>
    <w:rsid w:val="00494277"/>
    <w:rsid w:val="004948B4"/>
    <w:rsid w:val="00495C1E"/>
    <w:rsid w:val="004965F8"/>
    <w:rsid w:val="00496D08"/>
    <w:rsid w:val="00497227"/>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7292"/>
    <w:rsid w:val="004B73D5"/>
    <w:rsid w:val="004B7A3A"/>
    <w:rsid w:val="004C0147"/>
    <w:rsid w:val="004C19B2"/>
    <w:rsid w:val="004C2FA6"/>
    <w:rsid w:val="004C3467"/>
    <w:rsid w:val="004C38A4"/>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17F7"/>
    <w:rsid w:val="004E233E"/>
    <w:rsid w:val="004E4AC3"/>
    <w:rsid w:val="004E630F"/>
    <w:rsid w:val="004E7ECA"/>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4CE1"/>
    <w:rsid w:val="00505056"/>
    <w:rsid w:val="005051AC"/>
    <w:rsid w:val="0050675C"/>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17B34"/>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867"/>
    <w:rsid w:val="00532B98"/>
    <w:rsid w:val="00532D62"/>
    <w:rsid w:val="005332EC"/>
    <w:rsid w:val="00533C56"/>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4B1D"/>
    <w:rsid w:val="00557153"/>
    <w:rsid w:val="005576F1"/>
    <w:rsid w:val="00557F71"/>
    <w:rsid w:val="00557FFC"/>
    <w:rsid w:val="005600F1"/>
    <w:rsid w:val="00560537"/>
    <w:rsid w:val="00560B17"/>
    <w:rsid w:val="00561251"/>
    <w:rsid w:val="00561467"/>
    <w:rsid w:val="00561937"/>
    <w:rsid w:val="00561CC8"/>
    <w:rsid w:val="00562BC5"/>
    <w:rsid w:val="005649F8"/>
    <w:rsid w:val="00564B72"/>
    <w:rsid w:val="00565437"/>
    <w:rsid w:val="005660CA"/>
    <w:rsid w:val="005669D1"/>
    <w:rsid w:val="00566B79"/>
    <w:rsid w:val="005677F4"/>
    <w:rsid w:val="00567A5A"/>
    <w:rsid w:val="00567C0E"/>
    <w:rsid w:val="00570116"/>
    <w:rsid w:val="00570C50"/>
    <w:rsid w:val="005731D7"/>
    <w:rsid w:val="005734DA"/>
    <w:rsid w:val="00575794"/>
    <w:rsid w:val="00575DA4"/>
    <w:rsid w:val="0057661C"/>
    <w:rsid w:val="0057750B"/>
    <w:rsid w:val="0058045B"/>
    <w:rsid w:val="00581E6B"/>
    <w:rsid w:val="00582ADD"/>
    <w:rsid w:val="00584576"/>
    <w:rsid w:val="00584F19"/>
    <w:rsid w:val="00585A88"/>
    <w:rsid w:val="00585F88"/>
    <w:rsid w:val="00586953"/>
    <w:rsid w:val="005871B4"/>
    <w:rsid w:val="0058757E"/>
    <w:rsid w:val="00587F87"/>
    <w:rsid w:val="00590521"/>
    <w:rsid w:val="0059210A"/>
    <w:rsid w:val="00592A6C"/>
    <w:rsid w:val="00593788"/>
    <w:rsid w:val="00593D7E"/>
    <w:rsid w:val="00595EDE"/>
    <w:rsid w:val="00597DD2"/>
    <w:rsid w:val="005A3AEE"/>
    <w:rsid w:val="005A556B"/>
    <w:rsid w:val="005A5A47"/>
    <w:rsid w:val="005A6726"/>
    <w:rsid w:val="005A7060"/>
    <w:rsid w:val="005A77ED"/>
    <w:rsid w:val="005A7F1E"/>
    <w:rsid w:val="005B03A6"/>
    <w:rsid w:val="005B2AE2"/>
    <w:rsid w:val="005B2BB8"/>
    <w:rsid w:val="005B41D4"/>
    <w:rsid w:val="005B4C93"/>
    <w:rsid w:val="005B4D9E"/>
    <w:rsid w:val="005B505B"/>
    <w:rsid w:val="005B5708"/>
    <w:rsid w:val="005B6566"/>
    <w:rsid w:val="005B6890"/>
    <w:rsid w:val="005B6A1E"/>
    <w:rsid w:val="005B70E1"/>
    <w:rsid w:val="005B74AD"/>
    <w:rsid w:val="005C1352"/>
    <w:rsid w:val="005C3EA1"/>
    <w:rsid w:val="005C4567"/>
    <w:rsid w:val="005C5552"/>
    <w:rsid w:val="005C5632"/>
    <w:rsid w:val="005C692B"/>
    <w:rsid w:val="005C6BF8"/>
    <w:rsid w:val="005C71EC"/>
    <w:rsid w:val="005D1688"/>
    <w:rsid w:val="005D17C0"/>
    <w:rsid w:val="005D2FA6"/>
    <w:rsid w:val="005D356F"/>
    <w:rsid w:val="005D3972"/>
    <w:rsid w:val="005D419D"/>
    <w:rsid w:val="005D4303"/>
    <w:rsid w:val="005D4995"/>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32E0"/>
    <w:rsid w:val="005F4DB8"/>
    <w:rsid w:val="005F5CDE"/>
    <w:rsid w:val="005F60A3"/>
    <w:rsid w:val="005F61B9"/>
    <w:rsid w:val="005F75FA"/>
    <w:rsid w:val="005F78EC"/>
    <w:rsid w:val="005F7BF5"/>
    <w:rsid w:val="006011DB"/>
    <w:rsid w:val="00601639"/>
    <w:rsid w:val="00602A8B"/>
    <w:rsid w:val="00603043"/>
    <w:rsid w:val="0060431E"/>
    <w:rsid w:val="0060460A"/>
    <w:rsid w:val="00604FE6"/>
    <w:rsid w:val="00606D6B"/>
    <w:rsid w:val="00613954"/>
    <w:rsid w:val="00615350"/>
    <w:rsid w:val="00615389"/>
    <w:rsid w:val="00616674"/>
    <w:rsid w:val="0061680A"/>
    <w:rsid w:val="006176CE"/>
    <w:rsid w:val="00617B38"/>
    <w:rsid w:val="00617DB5"/>
    <w:rsid w:val="006206AC"/>
    <w:rsid w:val="00620DDF"/>
    <w:rsid w:val="00620EC4"/>
    <w:rsid w:val="006222CA"/>
    <w:rsid w:val="00623D65"/>
    <w:rsid w:val="00624753"/>
    <w:rsid w:val="006247F2"/>
    <w:rsid w:val="00624D21"/>
    <w:rsid w:val="0062711D"/>
    <w:rsid w:val="00627485"/>
    <w:rsid w:val="00627B17"/>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2D12"/>
    <w:rsid w:val="00654E77"/>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860"/>
    <w:rsid w:val="006742B0"/>
    <w:rsid w:val="00674DAA"/>
    <w:rsid w:val="00676627"/>
    <w:rsid w:val="00681DF2"/>
    <w:rsid w:val="0068279E"/>
    <w:rsid w:val="00682A6A"/>
    <w:rsid w:val="006842D0"/>
    <w:rsid w:val="00684AB2"/>
    <w:rsid w:val="00684C6E"/>
    <w:rsid w:val="00684D1B"/>
    <w:rsid w:val="006870BD"/>
    <w:rsid w:val="0069162C"/>
    <w:rsid w:val="00692320"/>
    <w:rsid w:val="00693F62"/>
    <w:rsid w:val="006946AD"/>
    <w:rsid w:val="00694D83"/>
    <w:rsid w:val="006950BD"/>
    <w:rsid w:val="00695345"/>
    <w:rsid w:val="0069556D"/>
    <w:rsid w:val="00696F46"/>
    <w:rsid w:val="00696F8E"/>
    <w:rsid w:val="00697750"/>
    <w:rsid w:val="0069790C"/>
    <w:rsid w:val="00697EC4"/>
    <w:rsid w:val="006A057A"/>
    <w:rsid w:val="006A1666"/>
    <w:rsid w:val="006A1B10"/>
    <w:rsid w:val="006A2461"/>
    <w:rsid w:val="006A373D"/>
    <w:rsid w:val="006A49CE"/>
    <w:rsid w:val="006A4C56"/>
    <w:rsid w:val="006A5937"/>
    <w:rsid w:val="006A621B"/>
    <w:rsid w:val="006A65D3"/>
    <w:rsid w:val="006A75F4"/>
    <w:rsid w:val="006A77C1"/>
    <w:rsid w:val="006B0569"/>
    <w:rsid w:val="006B19E0"/>
    <w:rsid w:val="006B1BCA"/>
    <w:rsid w:val="006B29BF"/>
    <w:rsid w:val="006B575C"/>
    <w:rsid w:val="006B5A62"/>
    <w:rsid w:val="006B6040"/>
    <w:rsid w:val="006B6A42"/>
    <w:rsid w:val="006B7195"/>
    <w:rsid w:val="006B7758"/>
    <w:rsid w:val="006B7D10"/>
    <w:rsid w:val="006C0371"/>
    <w:rsid w:val="006C1644"/>
    <w:rsid w:val="006C1A28"/>
    <w:rsid w:val="006C216E"/>
    <w:rsid w:val="006C271F"/>
    <w:rsid w:val="006C30C5"/>
    <w:rsid w:val="006C3411"/>
    <w:rsid w:val="006C42EB"/>
    <w:rsid w:val="006C6ECE"/>
    <w:rsid w:val="006C708D"/>
    <w:rsid w:val="006D026D"/>
    <w:rsid w:val="006D14E2"/>
    <w:rsid w:val="006D17B8"/>
    <w:rsid w:val="006D1B9D"/>
    <w:rsid w:val="006D38BD"/>
    <w:rsid w:val="006D3EA9"/>
    <w:rsid w:val="006D47AA"/>
    <w:rsid w:val="006D4996"/>
    <w:rsid w:val="006D78F7"/>
    <w:rsid w:val="006E0757"/>
    <w:rsid w:val="006E127F"/>
    <w:rsid w:val="006E20BA"/>
    <w:rsid w:val="006E312F"/>
    <w:rsid w:val="006E3172"/>
    <w:rsid w:val="006E31EB"/>
    <w:rsid w:val="006E38E1"/>
    <w:rsid w:val="006E4938"/>
    <w:rsid w:val="006F00E5"/>
    <w:rsid w:val="006F04C2"/>
    <w:rsid w:val="006F0A0F"/>
    <w:rsid w:val="006F12C1"/>
    <w:rsid w:val="006F14F2"/>
    <w:rsid w:val="006F18E4"/>
    <w:rsid w:val="006F1CA4"/>
    <w:rsid w:val="006F2641"/>
    <w:rsid w:val="006F31FF"/>
    <w:rsid w:val="006F4C41"/>
    <w:rsid w:val="006F4D38"/>
    <w:rsid w:val="006F59A1"/>
    <w:rsid w:val="006F6845"/>
    <w:rsid w:val="006F6B67"/>
    <w:rsid w:val="006F6FA4"/>
    <w:rsid w:val="006F7B67"/>
    <w:rsid w:val="00700270"/>
    <w:rsid w:val="007004EA"/>
    <w:rsid w:val="007007CA"/>
    <w:rsid w:val="00700B5D"/>
    <w:rsid w:val="00700EAB"/>
    <w:rsid w:val="00701813"/>
    <w:rsid w:val="00701DC0"/>
    <w:rsid w:val="00701FA2"/>
    <w:rsid w:val="007025BC"/>
    <w:rsid w:val="007029F0"/>
    <w:rsid w:val="00702AA8"/>
    <w:rsid w:val="00703028"/>
    <w:rsid w:val="00703099"/>
    <w:rsid w:val="00704BCC"/>
    <w:rsid w:val="00704D9F"/>
    <w:rsid w:val="00704E89"/>
    <w:rsid w:val="007063C1"/>
    <w:rsid w:val="00706760"/>
    <w:rsid w:val="00706F70"/>
    <w:rsid w:val="00710508"/>
    <w:rsid w:val="00710948"/>
    <w:rsid w:val="0071254F"/>
    <w:rsid w:val="00713716"/>
    <w:rsid w:val="0071632C"/>
    <w:rsid w:val="00716E36"/>
    <w:rsid w:val="00720323"/>
    <w:rsid w:val="0072095F"/>
    <w:rsid w:val="00721C77"/>
    <w:rsid w:val="007232C6"/>
    <w:rsid w:val="00723501"/>
    <w:rsid w:val="00723A5F"/>
    <w:rsid w:val="00724810"/>
    <w:rsid w:val="00724F5F"/>
    <w:rsid w:val="0072627B"/>
    <w:rsid w:val="00726BE9"/>
    <w:rsid w:val="00727BD7"/>
    <w:rsid w:val="00727C8B"/>
    <w:rsid w:val="007316DB"/>
    <w:rsid w:val="00731D77"/>
    <w:rsid w:val="007321F5"/>
    <w:rsid w:val="0073354D"/>
    <w:rsid w:val="00733BD9"/>
    <w:rsid w:val="0073489D"/>
    <w:rsid w:val="00735808"/>
    <w:rsid w:val="00735AA0"/>
    <w:rsid w:val="00735C0A"/>
    <w:rsid w:val="00735F36"/>
    <w:rsid w:val="00736383"/>
    <w:rsid w:val="00736632"/>
    <w:rsid w:val="0073752F"/>
    <w:rsid w:val="00741C0C"/>
    <w:rsid w:val="00744658"/>
    <w:rsid w:val="00744EBF"/>
    <w:rsid w:val="00746C42"/>
    <w:rsid w:val="00746EA3"/>
    <w:rsid w:val="00747522"/>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6019F"/>
    <w:rsid w:val="0076072B"/>
    <w:rsid w:val="0076081A"/>
    <w:rsid w:val="0076082D"/>
    <w:rsid w:val="00760F45"/>
    <w:rsid w:val="007614DA"/>
    <w:rsid w:val="00761921"/>
    <w:rsid w:val="007626A5"/>
    <w:rsid w:val="0076442F"/>
    <w:rsid w:val="00764460"/>
    <w:rsid w:val="0076467B"/>
    <w:rsid w:val="00764A01"/>
    <w:rsid w:val="0076700B"/>
    <w:rsid w:val="0076779A"/>
    <w:rsid w:val="00770137"/>
    <w:rsid w:val="00770CD0"/>
    <w:rsid w:val="00770F09"/>
    <w:rsid w:val="007714BD"/>
    <w:rsid w:val="007714D4"/>
    <w:rsid w:val="00772613"/>
    <w:rsid w:val="00772C11"/>
    <w:rsid w:val="007730C5"/>
    <w:rsid w:val="00773250"/>
    <w:rsid w:val="007732CE"/>
    <w:rsid w:val="0077368A"/>
    <w:rsid w:val="007737B1"/>
    <w:rsid w:val="007758CE"/>
    <w:rsid w:val="00775D51"/>
    <w:rsid w:val="00777AC7"/>
    <w:rsid w:val="007800CC"/>
    <w:rsid w:val="0078024D"/>
    <w:rsid w:val="00780623"/>
    <w:rsid w:val="007808E8"/>
    <w:rsid w:val="00781186"/>
    <w:rsid w:val="00781D23"/>
    <w:rsid w:val="00782FC8"/>
    <w:rsid w:val="0078423E"/>
    <w:rsid w:val="00786273"/>
    <w:rsid w:val="00786B78"/>
    <w:rsid w:val="007901AB"/>
    <w:rsid w:val="007906E0"/>
    <w:rsid w:val="00790A0C"/>
    <w:rsid w:val="00790D70"/>
    <w:rsid w:val="00791DF1"/>
    <w:rsid w:val="00792777"/>
    <w:rsid w:val="00792B8E"/>
    <w:rsid w:val="00793708"/>
    <w:rsid w:val="00793D65"/>
    <w:rsid w:val="0079454D"/>
    <w:rsid w:val="00794E3C"/>
    <w:rsid w:val="00795592"/>
    <w:rsid w:val="00795DD3"/>
    <w:rsid w:val="00797F8E"/>
    <w:rsid w:val="007A0AEB"/>
    <w:rsid w:val="007A30F8"/>
    <w:rsid w:val="007A344B"/>
    <w:rsid w:val="007A4613"/>
    <w:rsid w:val="007A64D5"/>
    <w:rsid w:val="007A6733"/>
    <w:rsid w:val="007A718B"/>
    <w:rsid w:val="007B0BDA"/>
    <w:rsid w:val="007B1103"/>
    <w:rsid w:val="007B20EC"/>
    <w:rsid w:val="007B228B"/>
    <w:rsid w:val="007B3AAF"/>
    <w:rsid w:val="007B5C6D"/>
    <w:rsid w:val="007B67F1"/>
    <w:rsid w:val="007B6B20"/>
    <w:rsid w:val="007B6B35"/>
    <w:rsid w:val="007C1BB2"/>
    <w:rsid w:val="007C22A8"/>
    <w:rsid w:val="007C318A"/>
    <w:rsid w:val="007C32DA"/>
    <w:rsid w:val="007C5544"/>
    <w:rsid w:val="007C7EAD"/>
    <w:rsid w:val="007D0528"/>
    <w:rsid w:val="007D104C"/>
    <w:rsid w:val="007D179F"/>
    <w:rsid w:val="007D3FF4"/>
    <w:rsid w:val="007D4317"/>
    <w:rsid w:val="007D45CA"/>
    <w:rsid w:val="007D4F08"/>
    <w:rsid w:val="007D50B8"/>
    <w:rsid w:val="007D51EA"/>
    <w:rsid w:val="007D6583"/>
    <w:rsid w:val="007E094E"/>
    <w:rsid w:val="007E0FF5"/>
    <w:rsid w:val="007E1115"/>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617"/>
    <w:rsid w:val="007F3BB3"/>
    <w:rsid w:val="007F4883"/>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4D12"/>
    <w:rsid w:val="00805BFB"/>
    <w:rsid w:val="00805D8D"/>
    <w:rsid w:val="00805EB2"/>
    <w:rsid w:val="00806B17"/>
    <w:rsid w:val="00806E48"/>
    <w:rsid w:val="00807568"/>
    <w:rsid w:val="008103CD"/>
    <w:rsid w:val="0081079A"/>
    <w:rsid w:val="0081096B"/>
    <w:rsid w:val="008109BC"/>
    <w:rsid w:val="00811314"/>
    <w:rsid w:val="008125F1"/>
    <w:rsid w:val="00812811"/>
    <w:rsid w:val="008134D4"/>
    <w:rsid w:val="00813ABE"/>
    <w:rsid w:val="00813C99"/>
    <w:rsid w:val="00814AFB"/>
    <w:rsid w:val="00815C2A"/>
    <w:rsid w:val="00815F91"/>
    <w:rsid w:val="00816083"/>
    <w:rsid w:val="00816F41"/>
    <w:rsid w:val="008170FC"/>
    <w:rsid w:val="008228EF"/>
    <w:rsid w:val="00822AA1"/>
    <w:rsid w:val="00824753"/>
    <w:rsid w:val="00824E25"/>
    <w:rsid w:val="00824EE1"/>
    <w:rsid w:val="00824F7B"/>
    <w:rsid w:val="00825AD4"/>
    <w:rsid w:val="008262F6"/>
    <w:rsid w:val="008264D3"/>
    <w:rsid w:val="008271F4"/>
    <w:rsid w:val="00827BC1"/>
    <w:rsid w:val="0083015C"/>
    <w:rsid w:val="008312E9"/>
    <w:rsid w:val="0083176C"/>
    <w:rsid w:val="00831D41"/>
    <w:rsid w:val="00833961"/>
    <w:rsid w:val="0083423F"/>
    <w:rsid w:val="00834B15"/>
    <w:rsid w:val="0083647B"/>
    <w:rsid w:val="008365C3"/>
    <w:rsid w:val="00837152"/>
    <w:rsid w:val="008374E3"/>
    <w:rsid w:val="0084025F"/>
    <w:rsid w:val="008404CC"/>
    <w:rsid w:val="00840FEA"/>
    <w:rsid w:val="00842249"/>
    <w:rsid w:val="00842DAF"/>
    <w:rsid w:val="0084404B"/>
    <w:rsid w:val="00844E2E"/>
    <w:rsid w:val="00846526"/>
    <w:rsid w:val="008477B9"/>
    <w:rsid w:val="00850A21"/>
    <w:rsid w:val="0085147F"/>
    <w:rsid w:val="00851488"/>
    <w:rsid w:val="00851516"/>
    <w:rsid w:val="00851A30"/>
    <w:rsid w:val="00852941"/>
    <w:rsid w:val="00852A91"/>
    <w:rsid w:val="00854602"/>
    <w:rsid w:val="008548BD"/>
    <w:rsid w:val="008554B6"/>
    <w:rsid w:val="00855635"/>
    <w:rsid w:val="00857AA6"/>
    <w:rsid w:val="00857B46"/>
    <w:rsid w:val="00857D88"/>
    <w:rsid w:val="0086009F"/>
    <w:rsid w:val="008602DB"/>
    <w:rsid w:val="00860A32"/>
    <w:rsid w:val="0086151D"/>
    <w:rsid w:val="00863931"/>
    <w:rsid w:val="008640CE"/>
    <w:rsid w:val="008644DE"/>
    <w:rsid w:val="008648F7"/>
    <w:rsid w:val="00864E95"/>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546"/>
    <w:rsid w:val="00882940"/>
    <w:rsid w:val="00882C76"/>
    <w:rsid w:val="008830CB"/>
    <w:rsid w:val="008857D6"/>
    <w:rsid w:val="00885A7F"/>
    <w:rsid w:val="00885F94"/>
    <w:rsid w:val="00885FC4"/>
    <w:rsid w:val="00886546"/>
    <w:rsid w:val="00886B64"/>
    <w:rsid w:val="00887260"/>
    <w:rsid w:val="00890025"/>
    <w:rsid w:val="0089127D"/>
    <w:rsid w:val="008920D1"/>
    <w:rsid w:val="008925B5"/>
    <w:rsid w:val="00892F35"/>
    <w:rsid w:val="00894428"/>
    <w:rsid w:val="00897520"/>
    <w:rsid w:val="00897C2B"/>
    <w:rsid w:val="008A05DF"/>
    <w:rsid w:val="008A0B45"/>
    <w:rsid w:val="008A1C25"/>
    <w:rsid w:val="008A2E75"/>
    <w:rsid w:val="008A44A3"/>
    <w:rsid w:val="008A4689"/>
    <w:rsid w:val="008A47DB"/>
    <w:rsid w:val="008A4ACA"/>
    <w:rsid w:val="008A5477"/>
    <w:rsid w:val="008A5BDE"/>
    <w:rsid w:val="008A5E16"/>
    <w:rsid w:val="008A604F"/>
    <w:rsid w:val="008A7C6B"/>
    <w:rsid w:val="008B00D8"/>
    <w:rsid w:val="008B0884"/>
    <w:rsid w:val="008B1414"/>
    <w:rsid w:val="008B143A"/>
    <w:rsid w:val="008B2A60"/>
    <w:rsid w:val="008B45D9"/>
    <w:rsid w:val="008B4E47"/>
    <w:rsid w:val="008B4E4F"/>
    <w:rsid w:val="008B612E"/>
    <w:rsid w:val="008B636C"/>
    <w:rsid w:val="008C169E"/>
    <w:rsid w:val="008C257A"/>
    <w:rsid w:val="008C28A9"/>
    <w:rsid w:val="008C3E89"/>
    <w:rsid w:val="008C623C"/>
    <w:rsid w:val="008D11D5"/>
    <w:rsid w:val="008D1C42"/>
    <w:rsid w:val="008D25D8"/>
    <w:rsid w:val="008D3BDF"/>
    <w:rsid w:val="008D4BDF"/>
    <w:rsid w:val="008D6C04"/>
    <w:rsid w:val="008D703F"/>
    <w:rsid w:val="008D70E1"/>
    <w:rsid w:val="008E070F"/>
    <w:rsid w:val="008E0B24"/>
    <w:rsid w:val="008E379F"/>
    <w:rsid w:val="008E3AA7"/>
    <w:rsid w:val="008E4C4C"/>
    <w:rsid w:val="008E4FC0"/>
    <w:rsid w:val="008E5B4B"/>
    <w:rsid w:val="008E63E0"/>
    <w:rsid w:val="008E6FCB"/>
    <w:rsid w:val="008F012F"/>
    <w:rsid w:val="008F0C19"/>
    <w:rsid w:val="008F0CCC"/>
    <w:rsid w:val="008F17A3"/>
    <w:rsid w:val="008F25D5"/>
    <w:rsid w:val="008F2B69"/>
    <w:rsid w:val="008F3ABB"/>
    <w:rsid w:val="008F3DE3"/>
    <w:rsid w:val="008F4FA9"/>
    <w:rsid w:val="008F57CC"/>
    <w:rsid w:val="008F5C0D"/>
    <w:rsid w:val="008F6804"/>
    <w:rsid w:val="008F6D65"/>
    <w:rsid w:val="008F71C5"/>
    <w:rsid w:val="008F7B43"/>
    <w:rsid w:val="00900AA8"/>
    <w:rsid w:val="00900E9A"/>
    <w:rsid w:val="00901CDE"/>
    <w:rsid w:val="0090345D"/>
    <w:rsid w:val="00903972"/>
    <w:rsid w:val="00904485"/>
    <w:rsid w:val="00904B83"/>
    <w:rsid w:val="009058A4"/>
    <w:rsid w:val="00905CB6"/>
    <w:rsid w:val="00906E20"/>
    <w:rsid w:val="00907097"/>
    <w:rsid w:val="00907164"/>
    <w:rsid w:val="009073BC"/>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71BF"/>
    <w:rsid w:val="009275A2"/>
    <w:rsid w:val="0093074F"/>
    <w:rsid w:val="00930DB2"/>
    <w:rsid w:val="00931458"/>
    <w:rsid w:val="0093168A"/>
    <w:rsid w:val="00931E1B"/>
    <w:rsid w:val="0093357D"/>
    <w:rsid w:val="009344B9"/>
    <w:rsid w:val="00935D21"/>
    <w:rsid w:val="00942DDB"/>
    <w:rsid w:val="00943065"/>
    <w:rsid w:val="0094354B"/>
    <w:rsid w:val="00943684"/>
    <w:rsid w:val="009441DB"/>
    <w:rsid w:val="00944308"/>
    <w:rsid w:val="00944324"/>
    <w:rsid w:val="00947739"/>
    <w:rsid w:val="00950DF3"/>
    <w:rsid w:val="00951AC1"/>
    <w:rsid w:val="0095231B"/>
    <w:rsid w:val="00953121"/>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6BA"/>
    <w:rsid w:val="009752B3"/>
    <w:rsid w:val="00976B60"/>
    <w:rsid w:val="00977361"/>
    <w:rsid w:val="00977873"/>
    <w:rsid w:val="00980785"/>
    <w:rsid w:val="009817BD"/>
    <w:rsid w:val="00982325"/>
    <w:rsid w:val="0098281A"/>
    <w:rsid w:val="0098285E"/>
    <w:rsid w:val="00982F83"/>
    <w:rsid w:val="0098428D"/>
    <w:rsid w:val="00984423"/>
    <w:rsid w:val="00984961"/>
    <w:rsid w:val="00985475"/>
    <w:rsid w:val="0098587B"/>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2C8"/>
    <w:rsid w:val="009A041A"/>
    <w:rsid w:val="009A1B14"/>
    <w:rsid w:val="009A3474"/>
    <w:rsid w:val="009A37E4"/>
    <w:rsid w:val="009A49AF"/>
    <w:rsid w:val="009A49FD"/>
    <w:rsid w:val="009A4A15"/>
    <w:rsid w:val="009A6057"/>
    <w:rsid w:val="009A624E"/>
    <w:rsid w:val="009A6536"/>
    <w:rsid w:val="009A73E7"/>
    <w:rsid w:val="009A7FA4"/>
    <w:rsid w:val="009B1879"/>
    <w:rsid w:val="009B2D60"/>
    <w:rsid w:val="009B3C26"/>
    <w:rsid w:val="009B676A"/>
    <w:rsid w:val="009B6955"/>
    <w:rsid w:val="009B743B"/>
    <w:rsid w:val="009B78B3"/>
    <w:rsid w:val="009B7EEB"/>
    <w:rsid w:val="009C082C"/>
    <w:rsid w:val="009C287F"/>
    <w:rsid w:val="009C323B"/>
    <w:rsid w:val="009C3380"/>
    <w:rsid w:val="009C3CF1"/>
    <w:rsid w:val="009C4234"/>
    <w:rsid w:val="009C4896"/>
    <w:rsid w:val="009C7446"/>
    <w:rsid w:val="009D1CF6"/>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489B"/>
    <w:rsid w:val="009E48DE"/>
    <w:rsid w:val="009E4F11"/>
    <w:rsid w:val="009E5B01"/>
    <w:rsid w:val="009E5C1A"/>
    <w:rsid w:val="009E6B35"/>
    <w:rsid w:val="009F11E9"/>
    <w:rsid w:val="009F1D3E"/>
    <w:rsid w:val="009F1DBD"/>
    <w:rsid w:val="009F2106"/>
    <w:rsid w:val="009F2EEB"/>
    <w:rsid w:val="009F3F64"/>
    <w:rsid w:val="009F521A"/>
    <w:rsid w:val="009F669B"/>
    <w:rsid w:val="00A00A58"/>
    <w:rsid w:val="00A029E2"/>
    <w:rsid w:val="00A05321"/>
    <w:rsid w:val="00A10E1C"/>
    <w:rsid w:val="00A1171B"/>
    <w:rsid w:val="00A12A49"/>
    <w:rsid w:val="00A131F7"/>
    <w:rsid w:val="00A1479C"/>
    <w:rsid w:val="00A1599F"/>
    <w:rsid w:val="00A16FE5"/>
    <w:rsid w:val="00A209A6"/>
    <w:rsid w:val="00A21745"/>
    <w:rsid w:val="00A229BC"/>
    <w:rsid w:val="00A23BC5"/>
    <w:rsid w:val="00A247F9"/>
    <w:rsid w:val="00A248FB"/>
    <w:rsid w:val="00A24A5C"/>
    <w:rsid w:val="00A25046"/>
    <w:rsid w:val="00A26706"/>
    <w:rsid w:val="00A27244"/>
    <w:rsid w:val="00A272D3"/>
    <w:rsid w:val="00A279A0"/>
    <w:rsid w:val="00A300B8"/>
    <w:rsid w:val="00A3054C"/>
    <w:rsid w:val="00A30A3C"/>
    <w:rsid w:val="00A30BBC"/>
    <w:rsid w:val="00A32638"/>
    <w:rsid w:val="00A341A2"/>
    <w:rsid w:val="00A40308"/>
    <w:rsid w:val="00A411CE"/>
    <w:rsid w:val="00A412F5"/>
    <w:rsid w:val="00A42426"/>
    <w:rsid w:val="00A42794"/>
    <w:rsid w:val="00A4465D"/>
    <w:rsid w:val="00A447FA"/>
    <w:rsid w:val="00A45CDB"/>
    <w:rsid w:val="00A470A8"/>
    <w:rsid w:val="00A50F2B"/>
    <w:rsid w:val="00A513F8"/>
    <w:rsid w:val="00A5398B"/>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8B2"/>
    <w:rsid w:val="00A74CEC"/>
    <w:rsid w:val="00A74F49"/>
    <w:rsid w:val="00A761B6"/>
    <w:rsid w:val="00A771BD"/>
    <w:rsid w:val="00A77362"/>
    <w:rsid w:val="00A805C5"/>
    <w:rsid w:val="00A810FD"/>
    <w:rsid w:val="00A81A04"/>
    <w:rsid w:val="00A82E44"/>
    <w:rsid w:val="00A83306"/>
    <w:rsid w:val="00A8356D"/>
    <w:rsid w:val="00A84D56"/>
    <w:rsid w:val="00A84F9F"/>
    <w:rsid w:val="00A84FC2"/>
    <w:rsid w:val="00A85025"/>
    <w:rsid w:val="00A854C1"/>
    <w:rsid w:val="00A85E9C"/>
    <w:rsid w:val="00A86281"/>
    <w:rsid w:val="00A91E5A"/>
    <w:rsid w:val="00A9453E"/>
    <w:rsid w:val="00A94608"/>
    <w:rsid w:val="00A94F0E"/>
    <w:rsid w:val="00A95B1F"/>
    <w:rsid w:val="00A9613F"/>
    <w:rsid w:val="00A96C00"/>
    <w:rsid w:val="00A96C43"/>
    <w:rsid w:val="00A97BD0"/>
    <w:rsid w:val="00AA0BA8"/>
    <w:rsid w:val="00AA117A"/>
    <w:rsid w:val="00AA18B6"/>
    <w:rsid w:val="00AA2C83"/>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62E6"/>
    <w:rsid w:val="00AB6FEB"/>
    <w:rsid w:val="00AB7432"/>
    <w:rsid w:val="00AC1238"/>
    <w:rsid w:val="00AC1C2A"/>
    <w:rsid w:val="00AC28B3"/>
    <w:rsid w:val="00AC2D4E"/>
    <w:rsid w:val="00AC33BD"/>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51D1"/>
    <w:rsid w:val="00AE554B"/>
    <w:rsid w:val="00AE5602"/>
    <w:rsid w:val="00AE59B5"/>
    <w:rsid w:val="00AE6900"/>
    <w:rsid w:val="00AE7C28"/>
    <w:rsid w:val="00AF01F0"/>
    <w:rsid w:val="00AF04ED"/>
    <w:rsid w:val="00AF142E"/>
    <w:rsid w:val="00AF258D"/>
    <w:rsid w:val="00AF2C7B"/>
    <w:rsid w:val="00AF2DA3"/>
    <w:rsid w:val="00AF3C79"/>
    <w:rsid w:val="00AF582B"/>
    <w:rsid w:val="00AF5D1D"/>
    <w:rsid w:val="00AF6367"/>
    <w:rsid w:val="00AF7BDE"/>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5E52"/>
    <w:rsid w:val="00B1602E"/>
    <w:rsid w:val="00B16B02"/>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416"/>
    <w:rsid w:val="00B43D47"/>
    <w:rsid w:val="00B442F5"/>
    <w:rsid w:val="00B44469"/>
    <w:rsid w:val="00B44E20"/>
    <w:rsid w:val="00B45203"/>
    <w:rsid w:val="00B462A6"/>
    <w:rsid w:val="00B47D5C"/>
    <w:rsid w:val="00B50042"/>
    <w:rsid w:val="00B51397"/>
    <w:rsid w:val="00B51D09"/>
    <w:rsid w:val="00B52627"/>
    <w:rsid w:val="00B52958"/>
    <w:rsid w:val="00B529FC"/>
    <w:rsid w:val="00B53E23"/>
    <w:rsid w:val="00B54022"/>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351D"/>
    <w:rsid w:val="00B83723"/>
    <w:rsid w:val="00B83C1B"/>
    <w:rsid w:val="00B83C83"/>
    <w:rsid w:val="00B87525"/>
    <w:rsid w:val="00B879F8"/>
    <w:rsid w:val="00B87C4F"/>
    <w:rsid w:val="00B90777"/>
    <w:rsid w:val="00B91808"/>
    <w:rsid w:val="00B92225"/>
    <w:rsid w:val="00B92EC1"/>
    <w:rsid w:val="00B931A2"/>
    <w:rsid w:val="00B93A0A"/>
    <w:rsid w:val="00B944C9"/>
    <w:rsid w:val="00B9534C"/>
    <w:rsid w:val="00B95B47"/>
    <w:rsid w:val="00B95B5B"/>
    <w:rsid w:val="00B976F9"/>
    <w:rsid w:val="00B97A79"/>
    <w:rsid w:val="00BA02A1"/>
    <w:rsid w:val="00BA07BA"/>
    <w:rsid w:val="00BA1707"/>
    <w:rsid w:val="00BA1D7C"/>
    <w:rsid w:val="00BA1E11"/>
    <w:rsid w:val="00BA1F81"/>
    <w:rsid w:val="00BA2238"/>
    <w:rsid w:val="00BA3CF3"/>
    <w:rsid w:val="00BA4163"/>
    <w:rsid w:val="00BA4AEA"/>
    <w:rsid w:val="00BA5D25"/>
    <w:rsid w:val="00BA6836"/>
    <w:rsid w:val="00BA71C3"/>
    <w:rsid w:val="00BA77A4"/>
    <w:rsid w:val="00BA7A4E"/>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7EDE"/>
    <w:rsid w:val="00BD0568"/>
    <w:rsid w:val="00BD084F"/>
    <w:rsid w:val="00BD11D8"/>
    <w:rsid w:val="00BD3CB7"/>
    <w:rsid w:val="00BD5044"/>
    <w:rsid w:val="00BD527C"/>
    <w:rsid w:val="00BD71B8"/>
    <w:rsid w:val="00BD74EF"/>
    <w:rsid w:val="00BD7608"/>
    <w:rsid w:val="00BD7F4C"/>
    <w:rsid w:val="00BE012F"/>
    <w:rsid w:val="00BE305F"/>
    <w:rsid w:val="00BE3565"/>
    <w:rsid w:val="00BE3B0B"/>
    <w:rsid w:val="00BE463E"/>
    <w:rsid w:val="00BE47C5"/>
    <w:rsid w:val="00BE4A56"/>
    <w:rsid w:val="00BE4C59"/>
    <w:rsid w:val="00BE55FD"/>
    <w:rsid w:val="00BE5956"/>
    <w:rsid w:val="00BE6DF4"/>
    <w:rsid w:val="00BE7F39"/>
    <w:rsid w:val="00BE7FA1"/>
    <w:rsid w:val="00BF05BB"/>
    <w:rsid w:val="00BF1747"/>
    <w:rsid w:val="00BF1BD1"/>
    <w:rsid w:val="00BF213A"/>
    <w:rsid w:val="00BF655E"/>
    <w:rsid w:val="00C000B5"/>
    <w:rsid w:val="00C0042B"/>
    <w:rsid w:val="00C00A8B"/>
    <w:rsid w:val="00C01BB8"/>
    <w:rsid w:val="00C02C42"/>
    <w:rsid w:val="00C0316B"/>
    <w:rsid w:val="00C05E87"/>
    <w:rsid w:val="00C05FC1"/>
    <w:rsid w:val="00C0688D"/>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481"/>
    <w:rsid w:val="00C634EB"/>
    <w:rsid w:val="00C645DC"/>
    <w:rsid w:val="00C65CEC"/>
    <w:rsid w:val="00C660ED"/>
    <w:rsid w:val="00C6692D"/>
    <w:rsid w:val="00C66F1F"/>
    <w:rsid w:val="00C66FC9"/>
    <w:rsid w:val="00C6732A"/>
    <w:rsid w:val="00C710BB"/>
    <w:rsid w:val="00C710F1"/>
    <w:rsid w:val="00C72B6B"/>
    <w:rsid w:val="00C73CE5"/>
    <w:rsid w:val="00C74729"/>
    <w:rsid w:val="00C75156"/>
    <w:rsid w:val="00C80664"/>
    <w:rsid w:val="00C80BBD"/>
    <w:rsid w:val="00C814B4"/>
    <w:rsid w:val="00C81E1C"/>
    <w:rsid w:val="00C82B74"/>
    <w:rsid w:val="00C8345F"/>
    <w:rsid w:val="00C850BB"/>
    <w:rsid w:val="00C86525"/>
    <w:rsid w:val="00C9191E"/>
    <w:rsid w:val="00C91BAD"/>
    <w:rsid w:val="00C91C83"/>
    <w:rsid w:val="00C9321B"/>
    <w:rsid w:val="00C93269"/>
    <w:rsid w:val="00C9396B"/>
    <w:rsid w:val="00C95695"/>
    <w:rsid w:val="00C96193"/>
    <w:rsid w:val="00C97D1B"/>
    <w:rsid w:val="00CA0F40"/>
    <w:rsid w:val="00CA1254"/>
    <w:rsid w:val="00CA1F17"/>
    <w:rsid w:val="00CA26F1"/>
    <w:rsid w:val="00CA2911"/>
    <w:rsid w:val="00CA3393"/>
    <w:rsid w:val="00CA5177"/>
    <w:rsid w:val="00CA53FD"/>
    <w:rsid w:val="00CA5635"/>
    <w:rsid w:val="00CA70B9"/>
    <w:rsid w:val="00CB0448"/>
    <w:rsid w:val="00CB0749"/>
    <w:rsid w:val="00CB19F0"/>
    <w:rsid w:val="00CB1BD2"/>
    <w:rsid w:val="00CB1C2F"/>
    <w:rsid w:val="00CB33D2"/>
    <w:rsid w:val="00CB34AA"/>
    <w:rsid w:val="00CB455B"/>
    <w:rsid w:val="00CB59B9"/>
    <w:rsid w:val="00CB59D3"/>
    <w:rsid w:val="00CB5B43"/>
    <w:rsid w:val="00CB5BDD"/>
    <w:rsid w:val="00CB61A5"/>
    <w:rsid w:val="00CB7768"/>
    <w:rsid w:val="00CC0069"/>
    <w:rsid w:val="00CC1A31"/>
    <w:rsid w:val="00CC1FFE"/>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2C3"/>
    <w:rsid w:val="00CD6EFA"/>
    <w:rsid w:val="00CD700C"/>
    <w:rsid w:val="00CE10F8"/>
    <w:rsid w:val="00CE16CB"/>
    <w:rsid w:val="00CE2AA1"/>
    <w:rsid w:val="00CE42E6"/>
    <w:rsid w:val="00CE65E1"/>
    <w:rsid w:val="00CF1F0C"/>
    <w:rsid w:val="00CF2C4F"/>
    <w:rsid w:val="00CF2D21"/>
    <w:rsid w:val="00CF3310"/>
    <w:rsid w:val="00CF40BD"/>
    <w:rsid w:val="00CF4463"/>
    <w:rsid w:val="00CF4752"/>
    <w:rsid w:val="00CF5713"/>
    <w:rsid w:val="00CF5795"/>
    <w:rsid w:val="00CF5853"/>
    <w:rsid w:val="00CF6E29"/>
    <w:rsid w:val="00CF74E2"/>
    <w:rsid w:val="00CF7F9C"/>
    <w:rsid w:val="00D006E3"/>
    <w:rsid w:val="00D00C40"/>
    <w:rsid w:val="00D01226"/>
    <w:rsid w:val="00D03CB4"/>
    <w:rsid w:val="00D04EE0"/>
    <w:rsid w:val="00D04F25"/>
    <w:rsid w:val="00D103ED"/>
    <w:rsid w:val="00D10B3B"/>
    <w:rsid w:val="00D1126D"/>
    <w:rsid w:val="00D114C8"/>
    <w:rsid w:val="00D12A85"/>
    <w:rsid w:val="00D1391C"/>
    <w:rsid w:val="00D13EF2"/>
    <w:rsid w:val="00D1426C"/>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38A"/>
    <w:rsid w:val="00D316A0"/>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3BA1"/>
    <w:rsid w:val="00D44C7F"/>
    <w:rsid w:val="00D45420"/>
    <w:rsid w:val="00D4692F"/>
    <w:rsid w:val="00D47733"/>
    <w:rsid w:val="00D47866"/>
    <w:rsid w:val="00D500AE"/>
    <w:rsid w:val="00D5125C"/>
    <w:rsid w:val="00D51493"/>
    <w:rsid w:val="00D536FE"/>
    <w:rsid w:val="00D54165"/>
    <w:rsid w:val="00D552B7"/>
    <w:rsid w:val="00D5594F"/>
    <w:rsid w:val="00D56460"/>
    <w:rsid w:val="00D602B4"/>
    <w:rsid w:val="00D603F3"/>
    <w:rsid w:val="00D60B41"/>
    <w:rsid w:val="00D644D6"/>
    <w:rsid w:val="00D656DC"/>
    <w:rsid w:val="00D66442"/>
    <w:rsid w:val="00D6659B"/>
    <w:rsid w:val="00D66F78"/>
    <w:rsid w:val="00D704CA"/>
    <w:rsid w:val="00D7052F"/>
    <w:rsid w:val="00D706B8"/>
    <w:rsid w:val="00D7074B"/>
    <w:rsid w:val="00D715EE"/>
    <w:rsid w:val="00D7256F"/>
    <w:rsid w:val="00D7274E"/>
    <w:rsid w:val="00D7386C"/>
    <w:rsid w:val="00D7546D"/>
    <w:rsid w:val="00D803B2"/>
    <w:rsid w:val="00D80D87"/>
    <w:rsid w:val="00D816B4"/>
    <w:rsid w:val="00D820B4"/>
    <w:rsid w:val="00D822C4"/>
    <w:rsid w:val="00D82630"/>
    <w:rsid w:val="00D82E37"/>
    <w:rsid w:val="00D835A4"/>
    <w:rsid w:val="00D84607"/>
    <w:rsid w:val="00D850DE"/>
    <w:rsid w:val="00D858DD"/>
    <w:rsid w:val="00D87354"/>
    <w:rsid w:val="00D87763"/>
    <w:rsid w:val="00D93327"/>
    <w:rsid w:val="00D93778"/>
    <w:rsid w:val="00D9386E"/>
    <w:rsid w:val="00D93B72"/>
    <w:rsid w:val="00D93BF4"/>
    <w:rsid w:val="00D96A9A"/>
    <w:rsid w:val="00D96DE6"/>
    <w:rsid w:val="00D97823"/>
    <w:rsid w:val="00D97889"/>
    <w:rsid w:val="00DA1667"/>
    <w:rsid w:val="00DA17B2"/>
    <w:rsid w:val="00DA1FC9"/>
    <w:rsid w:val="00DA21C6"/>
    <w:rsid w:val="00DA3A13"/>
    <w:rsid w:val="00DA3F2F"/>
    <w:rsid w:val="00DB0AD9"/>
    <w:rsid w:val="00DB2372"/>
    <w:rsid w:val="00DB2DE8"/>
    <w:rsid w:val="00DB3001"/>
    <w:rsid w:val="00DB369A"/>
    <w:rsid w:val="00DB5093"/>
    <w:rsid w:val="00DB5147"/>
    <w:rsid w:val="00DB64EF"/>
    <w:rsid w:val="00DC0DD1"/>
    <w:rsid w:val="00DC1D78"/>
    <w:rsid w:val="00DC2AEE"/>
    <w:rsid w:val="00DC48F8"/>
    <w:rsid w:val="00DC4C3A"/>
    <w:rsid w:val="00DC60DC"/>
    <w:rsid w:val="00DC6E69"/>
    <w:rsid w:val="00DC7801"/>
    <w:rsid w:val="00DD0881"/>
    <w:rsid w:val="00DD09C2"/>
    <w:rsid w:val="00DD0AFD"/>
    <w:rsid w:val="00DD12B7"/>
    <w:rsid w:val="00DD2092"/>
    <w:rsid w:val="00DD2EFF"/>
    <w:rsid w:val="00DD4855"/>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DF6EBE"/>
    <w:rsid w:val="00E02EAD"/>
    <w:rsid w:val="00E03BCA"/>
    <w:rsid w:val="00E0544D"/>
    <w:rsid w:val="00E05FEF"/>
    <w:rsid w:val="00E06139"/>
    <w:rsid w:val="00E0768E"/>
    <w:rsid w:val="00E076A2"/>
    <w:rsid w:val="00E1035F"/>
    <w:rsid w:val="00E10573"/>
    <w:rsid w:val="00E117DB"/>
    <w:rsid w:val="00E1184D"/>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74E3"/>
    <w:rsid w:val="00E2795C"/>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ED3"/>
    <w:rsid w:val="00E40EE4"/>
    <w:rsid w:val="00E41379"/>
    <w:rsid w:val="00E41CD3"/>
    <w:rsid w:val="00E42571"/>
    <w:rsid w:val="00E43CC2"/>
    <w:rsid w:val="00E44DC5"/>
    <w:rsid w:val="00E450DE"/>
    <w:rsid w:val="00E452A2"/>
    <w:rsid w:val="00E467F8"/>
    <w:rsid w:val="00E46A51"/>
    <w:rsid w:val="00E470A3"/>
    <w:rsid w:val="00E4764F"/>
    <w:rsid w:val="00E47B15"/>
    <w:rsid w:val="00E50A5C"/>
    <w:rsid w:val="00E5202A"/>
    <w:rsid w:val="00E542CD"/>
    <w:rsid w:val="00E54350"/>
    <w:rsid w:val="00E553B8"/>
    <w:rsid w:val="00E561D0"/>
    <w:rsid w:val="00E562BA"/>
    <w:rsid w:val="00E566B2"/>
    <w:rsid w:val="00E568AC"/>
    <w:rsid w:val="00E570BF"/>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56D7"/>
    <w:rsid w:val="00E767C3"/>
    <w:rsid w:val="00E77084"/>
    <w:rsid w:val="00E8046F"/>
    <w:rsid w:val="00E80D78"/>
    <w:rsid w:val="00E81352"/>
    <w:rsid w:val="00E8221B"/>
    <w:rsid w:val="00E82530"/>
    <w:rsid w:val="00E82899"/>
    <w:rsid w:val="00E82FB4"/>
    <w:rsid w:val="00E83950"/>
    <w:rsid w:val="00E860C5"/>
    <w:rsid w:val="00E87805"/>
    <w:rsid w:val="00E90360"/>
    <w:rsid w:val="00E90535"/>
    <w:rsid w:val="00E9067E"/>
    <w:rsid w:val="00E92AAE"/>
    <w:rsid w:val="00E93CDD"/>
    <w:rsid w:val="00E9601D"/>
    <w:rsid w:val="00E96E24"/>
    <w:rsid w:val="00EA03ED"/>
    <w:rsid w:val="00EA0675"/>
    <w:rsid w:val="00EA1329"/>
    <w:rsid w:val="00EA25B9"/>
    <w:rsid w:val="00EA3309"/>
    <w:rsid w:val="00EA4867"/>
    <w:rsid w:val="00EA511A"/>
    <w:rsid w:val="00EA5A0E"/>
    <w:rsid w:val="00EA60CD"/>
    <w:rsid w:val="00EA7375"/>
    <w:rsid w:val="00EA7520"/>
    <w:rsid w:val="00EA7889"/>
    <w:rsid w:val="00EB268B"/>
    <w:rsid w:val="00EB29B9"/>
    <w:rsid w:val="00EB5BF3"/>
    <w:rsid w:val="00EB615D"/>
    <w:rsid w:val="00EB6609"/>
    <w:rsid w:val="00EB677F"/>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3D5B"/>
    <w:rsid w:val="00ED4173"/>
    <w:rsid w:val="00ED4EE5"/>
    <w:rsid w:val="00ED618A"/>
    <w:rsid w:val="00ED631C"/>
    <w:rsid w:val="00ED6CFA"/>
    <w:rsid w:val="00ED70FD"/>
    <w:rsid w:val="00EE05E3"/>
    <w:rsid w:val="00EE078C"/>
    <w:rsid w:val="00EE17FB"/>
    <w:rsid w:val="00EE21C7"/>
    <w:rsid w:val="00EE4E09"/>
    <w:rsid w:val="00EE5590"/>
    <w:rsid w:val="00EE55A0"/>
    <w:rsid w:val="00EE5903"/>
    <w:rsid w:val="00EE617C"/>
    <w:rsid w:val="00EE6D19"/>
    <w:rsid w:val="00EE768F"/>
    <w:rsid w:val="00EF13C3"/>
    <w:rsid w:val="00EF17AC"/>
    <w:rsid w:val="00EF2036"/>
    <w:rsid w:val="00EF3A0F"/>
    <w:rsid w:val="00EF3D75"/>
    <w:rsid w:val="00EF59ED"/>
    <w:rsid w:val="00EF643C"/>
    <w:rsid w:val="00EF68D8"/>
    <w:rsid w:val="00EF703C"/>
    <w:rsid w:val="00EF71F8"/>
    <w:rsid w:val="00EF7D70"/>
    <w:rsid w:val="00F01820"/>
    <w:rsid w:val="00F0228B"/>
    <w:rsid w:val="00F03D9C"/>
    <w:rsid w:val="00F0449B"/>
    <w:rsid w:val="00F044F1"/>
    <w:rsid w:val="00F0475B"/>
    <w:rsid w:val="00F04EBF"/>
    <w:rsid w:val="00F05CF0"/>
    <w:rsid w:val="00F066DD"/>
    <w:rsid w:val="00F0755C"/>
    <w:rsid w:val="00F114E8"/>
    <w:rsid w:val="00F12366"/>
    <w:rsid w:val="00F132DF"/>
    <w:rsid w:val="00F143B0"/>
    <w:rsid w:val="00F14B5C"/>
    <w:rsid w:val="00F15087"/>
    <w:rsid w:val="00F1541B"/>
    <w:rsid w:val="00F15D56"/>
    <w:rsid w:val="00F16056"/>
    <w:rsid w:val="00F16A88"/>
    <w:rsid w:val="00F17C02"/>
    <w:rsid w:val="00F20873"/>
    <w:rsid w:val="00F2177B"/>
    <w:rsid w:val="00F2345A"/>
    <w:rsid w:val="00F23688"/>
    <w:rsid w:val="00F2493A"/>
    <w:rsid w:val="00F25985"/>
    <w:rsid w:val="00F26209"/>
    <w:rsid w:val="00F26652"/>
    <w:rsid w:val="00F30001"/>
    <w:rsid w:val="00F314F0"/>
    <w:rsid w:val="00F321DA"/>
    <w:rsid w:val="00F3237E"/>
    <w:rsid w:val="00F3277F"/>
    <w:rsid w:val="00F32C99"/>
    <w:rsid w:val="00F3481A"/>
    <w:rsid w:val="00F34F17"/>
    <w:rsid w:val="00F3570F"/>
    <w:rsid w:val="00F35D9A"/>
    <w:rsid w:val="00F360C7"/>
    <w:rsid w:val="00F36978"/>
    <w:rsid w:val="00F40973"/>
    <w:rsid w:val="00F42AD6"/>
    <w:rsid w:val="00F42D6F"/>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94C"/>
    <w:rsid w:val="00F82973"/>
    <w:rsid w:val="00F83383"/>
    <w:rsid w:val="00F841C0"/>
    <w:rsid w:val="00F871CB"/>
    <w:rsid w:val="00F87F77"/>
    <w:rsid w:val="00F901C0"/>
    <w:rsid w:val="00F90425"/>
    <w:rsid w:val="00F91B2D"/>
    <w:rsid w:val="00F921B3"/>
    <w:rsid w:val="00F92953"/>
    <w:rsid w:val="00F92E62"/>
    <w:rsid w:val="00F931B7"/>
    <w:rsid w:val="00F93392"/>
    <w:rsid w:val="00F934A0"/>
    <w:rsid w:val="00F95474"/>
    <w:rsid w:val="00F95587"/>
    <w:rsid w:val="00F95FD9"/>
    <w:rsid w:val="00F961D3"/>
    <w:rsid w:val="00F96923"/>
    <w:rsid w:val="00F96C9F"/>
    <w:rsid w:val="00FA00D5"/>
    <w:rsid w:val="00FA0FEB"/>
    <w:rsid w:val="00FA254B"/>
    <w:rsid w:val="00FA2A8E"/>
    <w:rsid w:val="00FA4895"/>
    <w:rsid w:val="00FA50B7"/>
    <w:rsid w:val="00FA5285"/>
    <w:rsid w:val="00FA66CC"/>
    <w:rsid w:val="00FA6DF9"/>
    <w:rsid w:val="00FA7B14"/>
    <w:rsid w:val="00FB05C9"/>
    <w:rsid w:val="00FB0BA3"/>
    <w:rsid w:val="00FB12CF"/>
    <w:rsid w:val="00FB1A7E"/>
    <w:rsid w:val="00FB5B77"/>
    <w:rsid w:val="00FB6121"/>
    <w:rsid w:val="00FB73B9"/>
    <w:rsid w:val="00FB7533"/>
    <w:rsid w:val="00FC084A"/>
    <w:rsid w:val="00FC3AEA"/>
    <w:rsid w:val="00FC451D"/>
    <w:rsid w:val="00FC4764"/>
    <w:rsid w:val="00FC4FE7"/>
    <w:rsid w:val="00FC574A"/>
    <w:rsid w:val="00FC57B9"/>
    <w:rsid w:val="00FD0C4A"/>
    <w:rsid w:val="00FD248B"/>
    <w:rsid w:val="00FD35B3"/>
    <w:rsid w:val="00FD3D4A"/>
    <w:rsid w:val="00FD4549"/>
    <w:rsid w:val="00FD4E93"/>
    <w:rsid w:val="00FD54FE"/>
    <w:rsid w:val="00FD6624"/>
    <w:rsid w:val="00FD6B4F"/>
    <w:rsid w:val="00FD7E43"/>
    <w:rsid w:val="00FE10B4"/>
    <w:rsid w:val="00FE1B2D"/>
    <w:rsid w:val="00FE3039"/>
    <w:rsid w:val="00FE4831"/>
    <w:rsid w:val="00FE5BBB"/>
    <w:rsid w:val="00FE5FB2"/>
    <w:rsid w:val="00FE6474"/>
    <w:rsid w:val="00FF1564"/>
    <w:rsid w:val="00FF188F"/>
    <w:rsid w:val="00FF232E"/>
    <w:rsid w:val="00FF29E1"/>
    <w:rsid w:val="00FF3106"/>
    <w:rsid w:val="00FF3DE5"/>
    <w:rsid w:val="00FF4BE4"/>
    <w:rsid w:val="00FF4E59"/>
    <w:rsid w:val="00FF53F4"/>
    <w:rsid w:val="00FF544D"/>
    <w:rsid w:val="00FF5B1F"/>
    <w:rsid w:val="00FF5D49"/>
    <w:rsid w:val="00FF61ED"/>
    <w:rsid w:val="00FF6226"/>
    <w:rsid w:val="00FF6469"/>
    <w:rsid w:val="00FF72DE"/>
    <w:rsid w:val="281363F4"/>
    <w:rsid w:val="56F0F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553AC293-6E66-4F2B-BE29-82E3FBE9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 Type="http://schemas.openxmlformats.org/officeDocument/2006/relationships/hyperlink" Target="mailto:Proposals@maine.gov" TargetMode="External"/><Relationship Id="rId26" Type="http://schemas.openxmlformats.org/officeDocument/2006/relationships/hyperlink" Target="http://water.epa.gov/polwaste/nps/cwact.cfm" TargetMode="External"/><Relationship Id="rId39" Type="http://schemas.openxmlformats.org/officeDocument/2006/relationships/footer" Target="footer1.xml"/><Relationship Id="rId21" Type="http://schemas.openxmlformats.org/officeDocument/2006/relationships/hyperlink" Target="http://www.maine.gov/dep/water/grants/319-documents/reports/" TargetMode="External"/><Relationship Id="rId34" Type="http://schemas.openxmlformats.org/officeDocument/2006/relationships/hyperlink" Target="mailto:proposals@maine.gov" TargetMode="External"/><Relationship Id="rId7" Type="http://schemas.openxmlformats.org/officeDocument/2006/relationships/settings" Target="settings.xml"/><Relationship Id="rId17" Type="http://schemas.openxmlformats.org/officeDocument/2006/relationships/hyperlink" Target="mailto:alex.wong@maine" TargetMode="External"/><Relationship Id="rId25" Type="http://schemas.openxmlformats.org/officeDocument/2006/relationships/hyperlink" Target="http://www.maine.gov/dep/water/grants/319.html" TargetMode="External"/><Relationship Id="rId33" Type="http://schemas.openxmlformats.org/officeDocument/2006/relationships/hyperlink" Target="https://www.maine.gov/dafs/bbm/procurementservices/vendors/grants" TargetMode="External"/><Relationship Id="rId38" Type="http://schemas.openxmlformats.org/officeDocument/2006/relationships/hyperlink" Target="https://www.maine.gov/dafs/bbm/procurementservices/policies-procedures/chapter-110"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3.epa.gov/npdes/pubs/cwatxt.txt" TargetMode="External"/><Relationship Id="rId29" Type="http://schemas.openxmlformats.org/officeDocument/2006/relationships/hyperlink" Target="http://www.epa.gov/nps/ple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gov/dep/land/watershed/nps_priority_list/index.html" TargetMode="External"/><Relationship Id="rId32" Type="http://schemas.openxmlformats.org/officeDocument/2006/relationships/hyperlink" Target="https://www.maine.gov/dafs/bbm/procurementservices/vendors/grants" TargetMode="External"/><Relationship Id="rId37" Type="http://schemas.openxmlformats.org/officeDocument/2006/relationships/package" Target="embeddings/Microsoft_Word_Document.docx"/><Relationship Id="rId40"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hyperlink" Target="https://www.maine.gov/dafs/bbm/procurementservices/policies-procedures/chapter-120" TargetMode="External"/><Relationship Id="rId28" Type="http://schemas.openxmlformats.org/officeDocument/2006/relationships/hyperlink" Target="http://www.maine.gov/dep/water/grants/319.html" TargetMode="External"/><Relationship Id="rId36"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s://www.mainelegislature.org/legis/statutes/38/title38sec410-H.html" TargetMode="External"/><Relationship Id="rId31" Type="http://schemas.openxmlformats.org/officeDocument/2006/relationships/hyperlink" Target="http://www.maine.gov/dep/water/grants/319.html"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www.mainelegislature.org/legis/statutes/1/title1sec401.html" TargetMode="External"/><Relationship Id="rId27" Type="http://schemas.openxmlformats.org/officeDocument/2006/relationships/hyperlink" Target="http://www.maine.gov/dep/water/grants/319.html" TargetMode="External"/><Relationship Id="rId30" Type="http://schemas.openxmlformats.org/officeDocument/2006/relationships/hyperlink" Target="http://forest.moscowfsl.wsu.edu/fswepp/" TargetMode="External"/><Relationship Id="rId35" Type="http://schemas.openxmlformats.org/officeDocument/2006/relationships/hyperlink" Target="mailto:proposals@maine.go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2.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3.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4.xml><?xml version="1.0" encoding="utf-8"?>
<ds:datastoreItem xmlns:ds="http://schemas.openxmlformats.org/officeDocument/2006/customXml" ds:itemID="{F427C86A-2E6B-4C5C-8AE6-8CF802EAF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5859</Words>
  <Characters>33401</Characters>
  <Application>Microsoft Office Word</Application>
  <DocSecurity>0</DocSecurity>
  <Lines>278</Lines>
  <Paragraphs>78</Paragraphs>
  <ScaleCrop>false</ScaleCrop>
  <Company>State of Maine</Company>
  <LinksUpToDate>false</LinksUpToDate>
  <CharactersWithSpaces>39182</CharactersWithSpaces>
  <SharedDoc>false</SharedDoc>
  <HLinks>
    <vt:vector size="120" baseType="variant">
      <vt:variant>
        <vt:i4>7274538</vt:i4>
      </vt:variant>
      <vt:variant>
        <vt:i4>60</vt:i4>
      </vt:variant>
      <vt:variant>
        <vt:i4>0</vt:i4>
      </vt:variant>
      <vt:variant>
        <vt:i4>5</vt:i4>
      </vt:variant>
      <vt:variant>
        <vt:lpwstr>https://www.maine.gov/dafs/bbm/procurementservices/policies-procedures/chapter-110</vt:lpwstr>
      </vt:variant>
      <vt:variant>
        <vt:lpwstr/>
      </vt:variant>
      <vt:variant>
        <vt:i4>7340121</vt:i4>
      </vt:variant>
      <vt:variant>
        <vt:i4>54</vt:i4>
      </vt:variant>
      <vt:variant>
        <vt:i4>0</vt:i4>
      </vt:variant>
      <vt:variant>
        <vt:i4>5</vt:i4>
      </vt:variant>
      <vt:variant>
        <vt:lpwstr>mailto:proposals@maine.gov</vt:lpwstr>
      </vt:variant>
      <vt:variant>
        <vt:lpwstr/>
      </vt:variant>
      <vt:variant>
        <vt:i4>7340121</vt:i4>
      </vt:variant>
      <vt:variant>
        <vt:i4>51</vt:i4>
      </vt:variant>
      <vt:variant>
        <vt:i4>0</vt:i4>
      </vt:variant>
      <vt:variant>
        <vt:i4>5</vt:i4>
      </vt:variant>
      <vt:variant>
        <vt:lpwstr>mailto:proposals@maine.gov</vt:lpwstr>
      </vt:variant>
      <vt:variant>
        <vt:lpwstr/>
      </vt:variant>
      <vt:variant>
        <vt:i4>6226002</vt:i4>
      </vt:variant>
      <vt:variant>
        <vt:i4>48</vt:i4>
      </vt:variant>
      <vt:variant>
        <vt:i4>0</vt:i4>
      </vt:variant>
      <vt:variant>
        <vt:i4>5</vt:i4>
      </vt:variant>
      <vt:variant>
        <vt:lpwstr>https://www.maine.gov/dafs/bbm/procurementservices/vendors/grants</vt:lpwstr>
      </vt:variant>
      <vt:variant>
        <vt:lpwstr/>
      </vt:variant>
      <vt:variant>
        <vt:i4>6226002</vt:i4>
      </vt:variant>
      <vt:variant>
        <vt:i4>45</vt:i4>
      </vt:variant>
      <vt:variant>
        <vt:i4>0</vt:i4>
      </vt:variant>
      <vt:variant>
        <vt:i4>5</vt:i4>
      </vt:variant>
      <vt:variant>
        <vt:lpwstr>https://www.maine.gov/dafs/bbm/procurementservices/vendors/grants</vt:lpwstr>
      </vt:variant>
      <vt:variant>
        <vt:lpwstr/>
      </vt:variant>
      <vt:variant>
        <vt:i4>6553648</vt:i4>
      </vt:variant>
      <vt:variant>
        <vt:i4>42</vt:i4>
      </vt:variant>
      <vt:variant>
        <vt:i4>0</vt:i4>
      </vt:variant>
      <vt:variant>
        <vt:i4>5</vt:i4>
      </vt:variant>
      <vt:variant>
        <vt:lpwstr>http://www.maine.gov/dep/water/grants/319.html</vt:lpwstr>
      </vt:variant>
      <vt:variant>
        <vt:lpwstr/>
      </vt:variant>
      <vt:variant>
        <vt:i4>3407999</vt:i4>
      </vt:variant>
      <vt:variant>
        <vt:i4>39</vt:i4>
      </vt:variant>
      <vt:variant>
        <vt:i4>0</vt:i4>
      </vt:variant>
      <vt:variant>
        <vt:i4>5</vt:i4>
      </vt:variant>
      <vt:variant>
        <vt:lpwstr>http://forest.moscowfsl.wsu.edu/fswepp/</vt:lpwstr>
      </vt:variant>
      <vt:variant>
        <vt:lpwstr/>
      </vt:variant>
      <vt:variant>
        <vt:i4>3539069</vt:i4>
      </vt:variant>
      <vt:variant>
        <vt:i4>36</vt:i4>
      </vt:variant>
      <vt:variant>
        <vt:i4>0</vt:i4>
      </vt:variant>
      <vt:variant>
        <vt:i4>5</vt:i4>
      </vt:variant>
      <vt:variant>
        <vt:lpwstr>http://www.epa.gov/nps/plet</vt:lpwstr>
      </vt:variant>
      <vt:variant>
        <vt:lpwstr/>
      </vt:variant>
      <vt:variant>
        <vt:i4>6553648</vt:i4>
      </vt:variant>
      <vt:variant>
        <vt:i4>33</vt:i4>
      </vt:variant>
      <vt:variant>
        <vt:i4>0</vt:i4>
      </vt:variant>
      <vt:variant>
        <vt:i4>5</vt:i4>
      </vt:variant>
      <vt:variant>
        <vt:lpwstr>http://www.maine.gov/dep/water/grants/319.html</vt:lpwstr>
      </vt:variant>
      <vt:variant>
        <vt:lpwstr/>
      </vt:variant>
      <vt:variant>
        <vt:i4>6553648</vt:i4>
      </vt:variant>
      <vt:variant>
        <vt:i4>30</vt:i4>
      </vt:variant>
      <vt:variant>
        <vt:i4>0</vt:i4>
      </vt:variant>
      <vt:variant>
        <vt:i4>5</vt:i4>
      </vt:variant>
      <vt:variant>
        <vt:lpwstr>http://www.maine.gov/dep/water/grants/319.html</vt:lpwstr>
      </vt:variant>
      <vt:variant>
        <vt:lpwstr/>
      </vt:variant>
      <vt:variant>
        <vt:i4>6946875</vt:i4>
      </vt:variant>
      <vt:variant>
        <vt:i4>27</vt:i4>
      </vt:variant>
      <vt:variant>
        <vt:i4>0</vt:i4>
      </vt:variant>
      <vt:variant>
        <vt:i4>5</vt:i4>
      </vt:variant>
      <vt:variant>
        <vt:lpwstr>http://water.epa.gov/polwaste/nps/cwact.cfm</vt:lpwstr>
      </vt:variant>
      <vt:variant>
        <vt:lpwstr/>
      </vt:variant>
      <vt:variant>
        <vt:i4>6553648</vt:i4>
      </vt:variant>
      <vt:variant>
        <vt:i4>24</vt:i4>
      </vt:variant>
      <vt:variant>
        <vt:i4>0</vt:i4>
      </vt:variant>
      <vt:variant>
        <vt:i4>5</vt:i4>
      </vt:variant>
      <vt:variant>
        <vt:lpwstr>http://www.maine.gov/dep/water/grants/319.html</vt:lpwstr>
      </vt:variant>
      <vt:variant>
        <vt:lpwstr/>
      </vt:variant>
      <vt:variant>
        <vt:i4>7340083</vt:i4>
      </vt:variant>
      <vt:variant>
        <vt:i4>21</vt:i4>
      </vt:variant>
      <vt:variant>
        <vt:i4>0</vt:i4>
      </vt:variant>
      <vt:variant>
        <vt:i4>5</vt:i4>
      </vt:variant>
      <vt:variant>
        <vt:lpwstr>http://www.maine.gov/dep/land/watershed/nps_priority_list/index.html</vt:lpwstr>
      </vt:variant>
      <vt:variant>
        <vt:lpwstr/>
      </vt:variant>
      <vt:variant>
        <vt:i4>7274537</vt:i4>
      </vt:variant>
      <vt:variant>
        <vt:i4>18</vt:i4>
      </vt:variant>
      <vt:variant>
        <vt:i4>0</vt:i4>
      </vt:variant>
      <vt:variant>
        <vt:i4>5</vt:i4>
      </vt:variant>
      <vt:variant>
        <vt:lpwstr>https://www.maine.gov/dafs/bbm/procurementservices/policies-procedures/chapter-120</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655425</vt:i4>
      </vt:variant>
      <vt:variant>
        <vt:i4>12</vt:i4>
      </vt:variant>
      <vt:variant>
        <vt:i4>0</vt:i4>
      </vt:variant>
      <vt:variant>
        <vt:i4>5</vt:i4>
      </vt:variant>
      <vt:variant>
        <vt:lpwstr>http://www.maine.gov/dep/water/grants/319-documents/reports/</vt:lpwstr>
      </vt:variant>
      <vt:variant>
        <vt:lpwstr/>
      </vt:variant>
      <vt:variant>
        <vt:i4>7536736</vt:i4>
      </vt:variant>
      <vt:variant>
        <vt:i4>9</vt:i4>
      </vt:variant>
      <vt:variant>
        <vt:i4>0</vt:i4>
      </vt:variant>
      <vt:variant>
        <vt:i4>5</vt:i4>
      </vt:variant>
      <vt:variant>
        <vt:lpwstr>https://www3.epa.gov/npdes/pubs/cwatxt.txt</vt:lpwstr>
      </vt:variant>
      <vt:variant>
        <vt:lpwstr/>
      </vt:variant>
      <vt:variant>
        <vt:i4>7995500</vt:i4>
      </vt:variant>
      <vt:variant>
        <vt:i4>6</vt:i4>
      </vt:variant>
      <vt:variant>
        <vt:i4>0</vt:i4>
      </vt:variant>
      <vt:variant>
        <vt:i4>5</vt:i4>
      </vt:variant>
      <vt:variant>
        <vt:lpwstr>https://www.mainelegislature.org/legis/statutes/38/title38sec410-H.html</vt:lpwstr>
      </vt:variant>
      <vt:variant>
        <vt:lpwstr/>
      </vt:variant>
      <vt:variant>
        <vt:i4>7340121</vt:i4>
      </vt:variant>
      <vt:variant>
        <vt:i4>3</vt:i4>
      </vt:variant>
      <vt:variant>
        <vt:i4>0</vt:i4>
      </vt:variant>
      <vt:variant>
        <vt:i4>5</vt:i4>
      </vt:variant>
      <vt:variant>
        <vt:lpwstr>mailto:Proposals@maine.gov</vt:lpwstr>
      </vt:variant>
      <vt:variant>
        <vt:lpwstr/>
      </vt:variant>
      <vt:variant>
        <vt:i4>2162696</vt:i4>
      </vt:variant>
      <vt:variant>
        <vt:i4>0</vt:i4>
      </vt:variant>
      <vt:variant>
        <vt:i4>0</vt:i4>
      </vt:variant>
      <vt:variant>
        <vt:i4>5</vt:i4>
      </vt:variant>
      <vt:variant>
        <vt:lpwstr>mailto:alex.wong@maine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Muanda, Paulo</cp:lastModifiedBy>
  <cp:revision>4</cp:revision>
  <cp:lastPrinted>2016-02-03T23:27:00Z</cp:lastPrinted>
  <dcterms:created xsi:type="dcterms:W3CDTF">2025-04-02T21:21:00Z</dcterms:created>
  <dcterms:modified xsi:type="dcterms:W3CDTF">2025-04-04T18:53:00Z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