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BBC4FFE" w14:textId="769F904B" w:rsidR="00BD084F" w:rsidRPr="005C1352" w:rsidRDefault="00B56A9A" w:rsidP="00B56A9A">
      <w:pPr>
        <w:pStyle w:val="DefaultText"/>
        <w:widowControl/>
        <w:jc w:val="center"/>
        <w:rPr>
          <w:rStyle w:val="InitialStyle"/>
          <w:rFonts w:ascii="Arial" w:hAnsi="Arial"/>
          <w:i/>
          <w:color w:val="FF0000"/>
          <w:sz w:val="28"/>
        </w:rPr>
      </w:pPr>
      <w:r>
        <w:rPr>
          <w:rStyle w:val="InitialStyle"/>
          <w:rFonts w:ascii="Arial" w:hAnsi="Arial" w:cs="Arial"/>
          <w:b/>
          <w:bCs/>
          <w:sz w:val="32"/>
          <w:szCs w:val="32"/>
        </w:rPr>
        <w:t>Governor’s Energy Office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48A769B"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76ECCAA9"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00AF3283">
        <w:rPr>
          <w:rStyle w:val="InitialStyle"/>
          <w:rFonts w:ascii="Arial" w:hAnsi="Arial" w:cs="Arial"/>
          <w:b/>
          <w:bCs/>
          <w:sz w:val="32"/>
          <w:szCs w:val="32"/>
        </w:rPr>
        <w:t># 202410193</w:t>
      </w:r>
    </w:p>
    <w:p w14:paraId="1C6BE70E" w14:textId="77777777" w:rsidR="00A67305" w:rsidRPr="00B51518" w:rsidRDefault="00A67305" w:rsidP="00A67305">
      <w:pPr>
        <w:pStyle w:val="DefaultText"/>
        <w:widowControl/>
        <w:jc w:val="center"/>
        <w:rPr>
          <w:rStyle w:val="InitialStyle"/>
          <w:rFonts w:ascii="Arial" w:hAnsi="Arial" w:cs="Arial"/>
          <w:b/>
        </w:rPr>
      </w:pPr>
    </w:p>
    <w:p w14:paraId="7D474219" w14:textId="51B05F60" w:rsidR="002A3BE7" w:rsidRPr="00A6038D" w:rsidRDefault="002A3BE7" w:rsidP="002A3BE7">
      <w:pPr>
        <w:pStyle w:val="DefaultText"/>
        <w:widowControl/>
        <w:jc w:val="center"/>
        <w:rPr>
          <w:rStyle w:val="InitialStyle"/>
          <w:rFonts w:ascii="Arial" w:hAnsi="Arial" w:cs="Arial"/>
          <w:b/>
          <w:bCs/>
          <w:sz w:val="32"/>
          <w:szCs w:val="32"/>
        </w:rPr>
      </w:pPr>
      <w:r w:rsidRPr="00A6038D">
        <w:rPr>
          <w:rStyle w:val="InitialStyle"/>
          <w:rFonts w:ascii="Arial" w:hAnsi="Arial" w:cs="Arial"/>
          <w:b/>
          <w:bCs/>
          <w:sz w:val="32"/>
          <w:szCs w:val="32"/>
        </w:rPr>
        <w:t>Research to Inform Responsible Floating Offshore Wind Development in the Gulf of Maine</w:t>
      </w:r>
      <w:r w:rsidR="00C36EF4" w:rsidRPr="00A6038D">
        <w:rPr>
          <w:rStyle w:val="InitialStyle"/>
          <w:rFonts w:ascii="Arial" w:hAnsi="Arial" w:cs="Arial"/>
          <w:b/>
          <w:bCs/>
          <w:sz w:val="32"/>
          <w:szCs w:val="32"/>
        </w:rPr>
        <w:t xml:space="preserve"> 2</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72A7B2BE"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56A9A">
              <w:rPr>
                <w:rFonts w:ascii="Arial" w:eastAsia="Calibri" w:hAnsi="Arial" w:cs="Arial"/>
                <w:sz w:val="24"/>
                <w:szCs w:val="24"/>
              </w:rPr>
              <w:t xml:space="preserve">Meghan Suslovic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56A9A">
              <w:rPr>
                <w:rFonts w:ascii="Arial" w:eastAsia="Calibri" w:hAnsi="Arial" w:cs="Arial"/>
                <w:sz w:val="24"/>
                <w:szCs w:val="24"/>
              </w:rPr>
              <w:t>Offshore Wind Energy Policy Analyst</w:t>
            </w:r>
          </w:p>
          <w:p w14:paraId="531596E6" w14:textId="352D941E"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AF3283" w:rsidRPr="00DC7843">
                <w:rPr>
                  <w:rStyle w:val="Hyperlink"/>
                  <w:rFonts w:ascii="Arial" w:eastAsia="Calibri" w:hAnsi="Arial" w:cs="Arial"/>
                  <w:sz w:val="24"/>
                  <w:szCs w:val="24"/>
                </w:rPr>
                <w:t>meghan.suslovic@maine.gov</w:t>
              </w:r>
            </w:hyperlink>
            <w:r w:rsidR="00AF3283">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10D64562"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92F15" w:rsidRPr="008E0FDD">
              <w:rPr>
                <w:rFonts w:ascii="Arial" w:eastAsia="Calibri" w:hAnsi="Arial" w:cs="Arial"/>
                <w:sz w:val="24"/>
                <w:szCs w:val="24"/>
              </w:rPr>
              <w:t>November 15, 2024</w:t>
            </w:r>
            <w:r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6536AABE"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B0F94" w:rsidRPr="008E0FDD">
              <w:rPr>
                <w:rFonts w:ascii="Arial" w:eastAsia="Calibri" w:hAnsi="Arial" w:cs="Arial"/>
                <w:sz w:val="24"/>
                <w:szCs w:val="24"/>
              </w:rPr>
              <w:t xml:space="preserve">January 17, </w:t>
            </w:r>
            <w:proofErr w:type="gramStart"/>
            <w:r w:rsidR="00FB0F94" w:rsidRPr="008E0FDD">
              <w:rPr>
                <w:rFonts w:ascii="Arial" w:eastAsia="Calibri" w:hAnsi="Arial" w:cs="Arial"/>
                <w:sz w:val="24"/>
                <w:szCs w:val="24"/>
              </w:rPr>
              <w:t>2025</w:t>
            </w:r>
            <w:proofErr w:type="gramEnd"/>
            <w:r w:rsidRPr="00FB0F94">
              <w:rPr>
                <w:rFonts w:ascii="Arial" w:eastAsia="Calibri" w:hAnsi="Arial" w:cs="Arial"/>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4C4FB746" w:rsidR="005C1352" w:rsidRDefault="005C1352">
      <w:pPr>
        <w:widowControl/>
        <w:autoSpaceDE/>
        <w:autoSpaceDN/>
        <w:rPr>
          <w:rFonts w:ascii="Arial" w:hAnsi="Arial" w:cs="Arial"/>
          <w:b/>
          <w:sz w:val="28"/>
          <w:szCs w:val="28"/>
          <w:lang w:eastAsia="ja-JP"/>
        </w:rPr>
      </w:pPr>
    </w:p>
    <w:p w14:paraId="7E46AB8C" w14:textId="77777777" w:rsidR="00AF3283" w:rsidRDefault="00AF3283">
      <w:pPr>
        <w:widowControl/>
        <w:autoSpaceDE/>
        <w:autoSpaceDN/>
        <w:rPr>
          <w:rFonts w:ascii="Arial" w:hAnsi="Arial" w:cs="Arial"/>
          <w:b/>
          <w:sz w:val="24"/>
          <w:szCs w:val="24"/>
          <w:lang w:eastAsia="ja-JP"/>
        </w:rPr>
      </w:pPr>
      <w:r>
        <w:rPr>
          <w:rFonts w:ascii="Arial" w:hAnsi="Arial" w:cs="Arial"/>
          <w:b/>
          <w:sz w:val="24"/>
          <w:szCs w:val="24"/>
          <w:lang w:eastAsia="ja-JP"/>
        </w:rPr>
        <w:br w:type="page"/>
      </w:r>
    </w:p>
    <w:p w14:paraId="7554B7A4" w14:textId="550D6774"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7CC7B25B" w:rsidR="00EA5A0E" w:rsidRPr="00C97934" w:rsidRDefault="00F56C03"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1412555B" w:rsidR="00EA5A0E" w:rsidRPr="00C97934" w:rsidRDefault="00F56C03"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tcPr>
          <w:p w14:paraId="06C20FFB" w14:textId="77777777" w:rsidR="00EA5A0E" w:rsidRPr="00C97934" w:rsidRDefault="00EA5A0E" w:rsidP="00FC195E">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FC195E">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FC195E">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FC195E">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4A052716" w:rsidR="00EA5A0E" w:rsidRPr="00C97934" w:rsidRDefault="00F16056" w:rsidP="00FC195E">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1B931B64" w:rsidR="00F16056" w:rsidRDefault="00F16056" w:rsidP="00FC195E">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1E61471F" w:rsidR="00EA5A0E" w:rsidRPr="00C97934" w:rsidRDefault="00F56C03" w:rsidP="00E274E3">
            <w:pPr>
              <w:jc w:val="center"/>
              <w:rPr>
                <w:rFonts w:ascii="Arial" w:hAnsi="Arial" w:cs="Arial"/>
                <w:b/>
                <w:sz w:val="24"/>
                <w:szCs w:val="24"/>
              </w:rPr>
            </w:pPr>
            <w:r>
              <w:rPr>
                <w:rFonts w:ascii="Arial" w:hAnsi="Arial" w:cs="Arial"/>
                <w:b/>
                <w:sz w:val="24"/>
                <w:szCs w:val="24"/>
              </w:rPr>
              <w:t>8</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2B9655B3" w:rsidR="00EA5A0E" w:rsidRPr="00C97934" w:rsidRDefault="00F56C03" w:rsidP="00E274E3">
            <w:pPr>
              <w:jc w:val="center"/>
              <w:rPr>
                <w:rFonts w:ascii="Arial" w:hAnsi="Arial" w:cs="Arial"/>
                <w:b/>
                <w:sz w:val="24"/>
                <w:szCs w:val="24"/>
              </w:rPr>
            </w:pPr>
            <w:r>
              <w:rPr>
                <w:rFonts w:ascii="Arial" w:hAnsi="Arial" w:cs="Arial"/>
                <w:b/>
                <w:sz w:val="24"/>
                <w:szCs w:val="24"/>
              </w:rPr>
              <w:t>15</w:t>
            </w:r>
          </w:p>
        </w:tc>
      </w:tr>
      <w:tr w:rsidR="00EA5A0E" w:rsidRPr="00C97934" w14:paraId="2E8166F0" w14:textId="77777777" w:rsidTr="00E274E3">
        <w:tc>
          <w:tcPr>
            <w:tcW w:w="8370" w:type="dxa"/>
          </w:tcPr>
          <w:p w14:paraId="5375CFC3" w14:textId="0A57C42D" w:rsidR="00EA5A0E" w:rsidRPr="00C97934" w:rsidRDefault="00F56C03" w:rsidP="00FC195E">
            <w:pPr>
              <w:pStyle w:val="ListParagraph"/>
              <w:widowControl/>
              <w:numPr>
                <w:ilvl w:val="0"/>
                <w:numId w:val="10"/>
              </w:numPr>
              <w:autoSpaceDE/>
              <w:autoSpaceDN/>
              <w:contextualSpacing/>
              <w:rPr>
                <w:rFonts w:ascii="Arial" w:hAnsi="Arial" w:cs="Arial"/>
                <w:sz w:val="24"/>
                <w:szCs w:val="24"/>
              </w:rPr>
            </w:pPr>
            <w:r w:rsidRPr="00F56C03">
              <w:rPr>
                <w:rFonts w:ascii="Arial" w:hAnsi="Arial" w:cs="Arial"/>
                <w:sz w:val="24"/>
                <w:szCs w:val="24"/>
              </w:rPr>
              <w:t>SUBMISSION OF QUESTIONS</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FC195E">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FC195E">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5A63A12B" w:rsidR="00EA5A0E" w:rsidRPr="00C97934" w:rsidRDefault="00010556" w:rsidP="00E274E3">
            <w:pPr>
              <w:jc w:val="center"/>
              <w:rPr>
                <w:rFonts w:ascii="Arial" w:hAnsi="Arial" w:cs="Arial"/>
                <w:b/>
                <w:sz w:val="24"/>
                <w:szCs w:val="24"/>
              </w:rPr>
            </w:pPr>
            <w:r>
              <w:rPr>
                <w:rFonts w:ascii="Arial" w:hAnsi="Arial" w:cs="Arial"/>
                <w:b/>
                <w:sz w:val="24"/>
                <w:szCs w:val="24"/>
              </w:rPr>
              <w:t>17</w:t>
            </w:r>
          </w:p>
        </w:tc>
      </w:tr>
      <w:tr w:rsidR="00EA5A0E" w:rsidRPr="00C97934" w14:paraId="2EBBE997" w14:textId="77777777" w:rsidTr="00E274E3">
        <w:tc>
          <w:tcPr>
            <w:tcW w:w="8370" w:type="dxa"/>
          </w:tcPr>
          <w:p w14:paraId="1CEA4CF4" w14:textId="77777777" w:rsidR="00EA5A0E" w:rsidRPr="00C97934" w:rsidRDefault="00EA5A0E" w:rsidP="00FC195E">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FC195E">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1E49A88" w:rsidR="00F16056" w:rsidRPr="00C97934" w:rsidRDefault="00F16056" w:rsidP="00FC195E">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77777777" w:rsidR="00EA5A0E" w:rsidRPr="00C97934" w:rsidRDefault="00EA5A0E" w:rsidP="00FC195E">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097C50A3" w:rsidR="00EA5A0E" w:rsidRPr="00C97934" w:rsidRDefault="00F16056" w:rsidP="00FC195E">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7472DBDD" w:rsidR="00EA5A0E" w:rsidRPr="00C97934" w:rsidRDefault="00010556" w:rsidP="00E274E3">
            <w:pPr>
              <w:jc w:val="center"/>
              <w:rPr>
                <w:rFonts w:ascii="Arial" w:hAnsi="Arial" w:cs="Arial"/>
                <w:b/>
                <w:sz w:val="24"/>
                <w:szCs w:val="24"/>
              </w:rPr>
            </w:pPr>
            <w:r>
              <w:rPr>
                <w:rFonts w:ascii="Arial" w:hAnsi="Arial" w:cs="Arial"/>
                <w:b/>
                <w:sz w:val="24"/>
                <w:szCs w:val="24"/>
              </w:rPr>
              <w:t>19</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6F1809D9" w:rsidR="00EA5A0E" w:rsidRPr="00C97934" w:rsidRDefault="00010556" w:rsidP="00E274E3">
            <w:pPr>
              <w:jc w:val="center"/>
              <w:rPr>
                <w:rFonts w:ascii="Arial" w:hAnsi="Arial" w:cs="Arial"/>
                <w:b/>
                <w:sz w:val="24"/>
                <w:szCs w:val="24"/>
              </w:rPr>
            </w:pPr>
            <w:r>
              <w:rPr>
                <w:rFonts w:ascii="Arial" w:hAnsi="Arial" w:cs="Arial"/>
                <w:b/>
                <w:sz w:val="24"/>
                <w:szCs w:val="24"/>
              </w:rPr>
              <w:t>20</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49465927">
        <w:trPr>
          <w:trHeight w:val="389"/>
        </w:trPr>
        <w:tc>
          <w:tcPr>
            <w:tcW w:w="1283" w:type="pct"/>
            <w:shd w:val="clear" w:color="auto" w:fill="C6D9F1" w:themeFill="text2" w:themeFillTint="33"/>
            <w:vAlign w:val="center"/>
          </w:tcPr>
          <w:p w14:paraId="322DCE61" w14:textId="77777777" w:rsidR="00C05FC1" w:rsidRPr="00C13058" w:rsidRDefault="00C05FC1" w:rsidP="00E274E3">
            <w:pPr>
              <w:pStyle w:val="DefaultText"/>
              <w:jc w:val="center"/>
              <w:rPr>
                <w:rStyle w:val="InitialStyle"/>
                <w:rFonts w:ascii="Arial" w:hAnsi="Arial" w:cs="Arial"/>
                <w:b/>
                <w:bCs/>
                <w:sz w:val="28"/>
                <w:szCs w:val="28"/>
                <w:u w:val="single"/>
              </w:rPr>
            </w:pPr>
            <w:r w:rsidRPr="00C13058">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C13058" w:rsidRDefault="00C05FC1" w:rsidP="00E274E3">
            <w:pPr>
              <w:pStyle w:val="DefaultText"/>
              <w:jc w:val="center"/>
              <w:rPr>
                <w:rStyle w:val="InitialStyle"/>
                <w:rFonts w:ascii="Arial" w:hAnsi="Arial" w:cs="Arial"/>
                <w:b/>
                <w:bCs/>
                <w:sz w:val="28"/>
                <w:szCs w:val="28"/>
                <w:u w:val="single"/>
              </w:rPr>
            </w:pPr>
            <w:r w:rsidRPr="00C13058">
              <w:rPr>
                <w:rStyle w:val="InitialStyle"/>
                <w:rFonts w:ascii="Arial" w:hAnsi="Arial" w:cs="Arial"/>
                <w:b/>
                <w:bCs/>
                <w:sz w:val="28"/>
                <w:szCs w:val="28"/>
                <w:u w:val="single"/>
              </w:rPr>
              <w:t>Definition</w:t>
            </w:r>
          </w:p>
        </w:tc>
      </w:tr>
      <w:tr w:rsidR="00C13058" w:rsidRPr="001F1110" w14:paraId="285065C9" w14:textId="77777777" w:rsidTr="49465927">
        <w:trPr>
          <w:trHeight w:val="389"/>
        </w:trPr>
        <w:tc>
          <w:tcPr>
            <w:tcW w:w="1283" w:type="pct"/>
            <w:shd w:val="clear" w:color="auto" w:fill="auto"/>
            <w:vAlign w:val="center"/>
          </w:tcPr>
          <w:p w14:paraId="54B8BEB8" w14:textId="608F8FAE" w:rsidR="00C13058" w:rsidRPr="00C13058" w:rsidRDefault="00C13058" w:rsidP="0067758B">
            <w:pPr>
              <w:pStyle w:val="DefaultText"/>
              <w:rPr>
                <w:rStyle w:val="normaltextrun"/>
                <w:rFonts w:ascii="Arial" w:hAnsi="Arial" w:cs="Arial"/>
                <w:b/>
                <w:bCs/>
              </w:rPr>
            </w:pPr>
            <w:r w:rsidRPr="00C13058">
              <w:rPr>
                <w:rStyle w:val="normaltextrun"/>
                <w:rFonts w:ascii="Arial" w:hAnsi="Arial" w:cs="Arial"/>
                <w:b/>
                <w:bCs/>
              </w:rPr>
              <w:t>BOEM</w:t>
            </w:r>
          </w:p>
        </w:tc>
        <w:tc>
          <w:tcPr>
            <w:tcW w:w="3717" w:type="pct"/>
            <w:shd w:val="clear" w:color="auto" w:fill="auto"/>
            <w:vAlign w:val="center"/>
          </w:tcPr>
          <w:p w14:paraId="4E798E2E" w14:textId="0115B720" w:rsidR="00C13058" w:rsidRPr="00C13058" w:rsidRDefault="00C13058" w:rsidP="0067758B">
            <w:pPr>
              <w:pStyle w:val="DefaultText"/>
              <w:rPr>
                <w:rStyle w:val="normaltextrun"/>
                <w:rFonts w:ascii="Arial" w:hAnsi="Arial" w:cs="Arial"/>
              </w:rPr>
            </w:pPr>
            <w:r w:rsidRPr="00C13058">
              <w:rPr>
                <w:rStyle w:val="normaltextrun"/>
                <w:rFonts w:ascii="Arial" w:hAnsi="Arial" w:cs="Arial"/>
              </w:rPr>
              <w:t>Bureau of Ocean Energy Management</w:t>
            </w:r>
          </w:p>
        </w:tc>
      </w:tr>
      <w:tr w:rsidR="0067758B" w:rsidRPr="001F1110" w14:paraId="7D97AD19" w14:textId="77777777" w:rsidTr="49465927">
        <w:trPr>
          <w:trHeight w:val="389"/>
        </w:trPr>
        <w:tc>
          <w:tcPr>
            <w:tcW w:w="1283" w:type="pct"/>
            <w:shd w:val="clear" w:color="auto" w:fill="auto"/>
            <w:vAlign w:val="center"/>
          </w:tcPr>
          <w:p w14:paraId="041A4C52" w14:textId="7180D8A2" w:rsidR="0067758B" w:rsidRPr="00B727B4" w:rsidRDefault="0067758B" w:rsidP="0067758B">
            <w:pPr>
              <w:pStyle w:val="DefaultText"/>
              <w:rPr>
                <w:rStyle w:val="InitialStyle"/>
                <w:rFonts w:ascii="Arial" w:hAnsi="Arial" w:cs="Arial"/>
                <w:b/>
                <w:bCs/>
              </w:rPr>
            </w:pPr>
            <w:r w:rsidRPr="00B727B4">
              <w:rPr>
                <w:rStyle w:val="normaltextrun"/>
                <w:rFonts w:ascii="Arial" w:hAnsi="Arial" w:cs="Arial"/>
                <w:b/>
                <w:bCs/>
              </w:rPr>
              <w:t>Consortium</w:t>
            </w:r>
            <w:r w:rsidRPr="00B727B4">
              <w:rPr>
                <w:rStyle w:val="normaltextrun"/>
                <w:rFonts w:ascii="Arial" w:hAnsi="Arial" w:cs="Arial"/>
              </w:rPr>
              <w:t> </w:t>
            </w:r>
            <w:r w:rsidRPr="00B727B4">
              <w:rPr>
                <w:rStyle w:val="eop"/>
                <w:rFonts w:ascii="Arial" w:hAnsi="Arial" w:cs="Arial"/>
              </w:rPr>
              <w:t> </w:t>
            </w:r>
          </w:p>
        </w:tc>
        <w:tc>
          <w:tcPr>
            <w:tcW w:w="3717" w:type="pct"/>
            <w:shd w:val="clear" w:color="auto" w:fill="auto"/>
            <w:vAlign w:val="center"/>
          </w:tcPr>
          <w:p w14:paraId="7FEE8CAC" w14:textId="7703AD85" w:rsidR="0067758B" w:rsidRPr="00B727B4" w:rsidRDefault="0067758B" w:rsidP="0067758B">
            <w:pPr>
              <w:pStyle w:val="DefaultText"/>
              <w:rPr>
                <w:rStyle w:val="InitialStyle"/>
                <w:rFonts w:ascii="Arial" w:hAnsi="Arial" w:cs="Arial"/>
                <w:bCs/>
              </w:rPr>
            </w:pPr>
            <w:r w:rsidRPr="00B727B4">
              <w:rPr>
                <w:rStyle w:val="normaltextrun"/>
                <w:rFonts w:ascii="Arial" w:hAnsi="Arial" w:cs="Arial"/>
              </w:rPr>
              <w:t>Maine Offshore Wind Research Consortium </w:t>
            </w:r>
            <w:r w:rsidRPr="00B727B4">
              <w:rPr>
                <w:rStyle w:val="eop"/>
                <w:rFonts w:ascii="Arial" w:hAnsi="Arial" w:cs="Arial"/>
              </w:rPr>
              <w:t> </w:t>
            </w:r>
          </w:p>
        </w:tc>
      </w:tr>
      <w:tr w:rsidR="0067758B" w:rsidRPr="001F1110" w14:paraId="3F4C28E0" w14:textId="77777777" w:rsidTr="49465927">
        <w:trPr>
          <w:trHeight w:val="389"/>
        </w:trPr>
        <w:tc>
          <w:tcPr>
            <w:tcW w:w="1283" w:type="pct"/>
            <w:shd w:val="clear" w:color="auto" w:fill="auto"/>
            <w:vAlign w:val="center"/>
          </w:tcPr>
          <w:p w14:paraId="3ED899C9" w14:textId="6324AC18" w:rsidR="0067758B" w:rsidRPr="00B727B4" w:rsidRDefault="0067758B" w:rsidP="0067758B">
            <w:pPr>
              <w:pStyle w:val="DefaultText"/>
              <w:rPr>
                <w:rStyle w:val="InitialStyle"/>
                <w:rFonts w:ascii="Arial" w:hAnsi="Arial" w:cs="Arial"/>
                <w:b/>
                <w:bCs/>
              </w:rPr>
            </w:pPr>
            <w:r w:rsidRPr="00B727B4">
              <w:rPr>
                <w:rStyle w:val="normaltextrun"/>
                <w:rFonts w:ascii="Arial" w:hAnsi="Arial" w:cs="Arial"/>
                <w:b/>
                <w:bCs/>
              </w:rPr>
              <w:t>Department/GEO</w:t>
            </w:r>
            <w:r w:rsidRPr="00B727B4">
              <w:rPr>
                <w:rStyle w:val="eop"/>
                <w:rFonts w:ascii="Arial" w:hAnsi="Arial" w:cs="Arial"/>
              </w:rPr>
              <w:t> </w:t>
            </w:r>
          </w:p>
        </w:tc>
        <w:tc>
          <w:tcPr>
            <w:tcW w:w="3717" w:type="pct"/>
            <w:shd w:val="clear" w:color="auto" w:fill="auto"/>
            <w:vAlign w:val="center"/>
          </w:tcPr>
          <w:p w14:paraId="169077AF" w14:textId="10EAFA66" w:rsidR="0067758B" w:rsidRPr="00B727B4" w:rsidRDefault="0067758B" w:rsidP="0067758B">
            <w:pPr>
              <w:pStyle w:val="DefaultText"/>
              <w:rPr>
                <w:rStyle w:val="InitialStyle"/>
                <w:rFonts w:ascii="Arial" w:hAnsi="Arial" w:cs="Arial"/>
                <w:bCs/>
              </w:rPr>
            </w:pPr>
            <w:r w:rsidRPr="00B727B4">
              <w:rPr>
                <w:rStyle w:val="normaltextrun"/>
                <w:rFonts w:ascii="Arial" w:hAnsi="Arial" w:cs="Arial"/>
              </w:rPr>
              <w:t>Governor’s Energy Office</w:t>
            </w:r>
            <w:r w:rsidRPr="00B727B4">
              <w:rPr>
                <w:rStyle w:val="eop"/>
                <w:rFonts w:ascii="Arial" w:hAnsi="Arial" w:cs="Arial"/>
              </w:rPr>
              <w:t> </w:t>
            </w:r>
          </w:p>
        </w:tc>
      </w:tr>
      <w:tr w:rsidR="005D0E11" w:rsidRPr="001F1110" w14:paraId="38490BA8" w14:textId="77777777" w:rsidTr="49465927">
        <w:trPr>
          <w:trHeight w:val="389"/>
        </w:trPr>
        <w:tc>
          <w:tcPr>
            <w:tcW w:w="1283" w:type="pct"/>
            <w:shd w:val="clear" w:color="auto" w:fill="auto"/>
            <w:vAlign w:val="center"/>
          </w:tcPr>
          <w:p w14:paraId="5FCE14E2" w14:textId="6B8CC642" w:rsidR="005D0E11" w:rsidRPr="00B727B4" w:rsidRDefault="22238CB1" w:rsidP="0067758B">
            <w:pPr>
              <w:pStyle w:val="DefaultText"/>
              <w:rPr>
                <w:rStyle w:val="normaltextrun"/>
                <w:rFonts w:ascii="Arial" w:hAnsi="Arial" w:cs="Arial"/>
                <w:b/>
                <w:bCs/>
              </w:rPr>
            </w:pPr>
            <w:r w:rsidRPr="49465927">
              <w:rPr>
                <w:rStyle w:val="normaltextrun"/>
                <w:rFonts w:ascii="Arial" w:hAnsi="Arial" w:cs="Arial"/>
                <w:b/>
                <w:bCs/>
              </w:rPr>
              <w:t>M</w:t>
            </w:r>
            <w:r w:rsidR="005D0E11" w:rsidRPr="49465927">
              <w:rPr>
                <w:rStyle w:val="normaltextrun"/>
                <w:rFonts w:ascii="Arial" w:hAnsi="Arial" w:cs="Arial"/>
                <w:b/>
                <w:bCs/>
              </w:rPr>
              <w:t>DIFW</w:t>
            </w:r>
          </w:p>
        </w:tc>
        <w:tc>
          <w:tcPr>
            <w:tcW w:w="3717" w:type="pct"/>
            <w:shd w:val="clear" w:color="auto" w:fill="auto"/>
            <w:vAlign w:val="center"/>
          </w:tcPr>
          <w:p w14:paraId="0004193E" w14:textId="2B960E9F" w:rsidR="005D0E11" w:rsidRPr="00B727B4" w:rsidRDefault="005D0E11" w:rsidP="0067758B">
            <w:pPr>
              <w:pStyle w:val="DefaultText"/>
              <w:rPr>
                <w:rStyle w:val="normaltextrun"/>
                <w:rFonts w:ascii="Arial" w:hAnsi="Arial" w:cs="Arial"/>
              </w:rPr>
            </w:pPr>
            <w:r>
              <w:rPr>
                <w:rStyle w:val="normaltextrun"/>
                <w:rFonts w:ascii="Arial" w:hAnsi="Arial" w:cs="Arial"/>
              </w:rPr>
              <w:t xml:space="preserve">Maine Department of Inland Fish and Wildlife </w:t>
            </w:r>
          </w:p>
        </w:tc>
      </w:tr>
      <w:tr w:rsidR="0067758B" w:rsidRPr="00BC33F2" w14:paraId="0196C2F1" w14:textId="77777777" w:rsidTr="49465927">
        <w:trPr>
          <w:trHeight w:val="389"/>
        </w:trPr>
        <w:tc>
          <w:tcPr>
            <w:tcW w:w="1283" w:type="pct"/>
            <w:shd w:val="clear" w:color="auto" w:fill="auto"/>
            <w:vAlign w:val="center"/>
          </w:tcPr>
          <w:p w14:paraId="38C23908" w14:textId="2194E131" w:rsidR="0067758B" w:rsidRPr="00B727B4" w:rsidRDefault="0067758B" w:rsidP="0067758B">
            <w:pPr>
              <w:pStyle w:val="DefaultText"/>
              <w:rPr>
                <w:rStyle w:val="InitialStyle"/>
                <w:rFonts w:ascii="Arial" w:hAnsi="Arial" w:cs="Arial"/>
                <w:b/>
                <w:bCs/>
              </w:rPr>
            </w:pPr>
            <w:r w:rsidRPr="00B727B4">
              <w:rPr>
                <w:rStyle w:val="normaltextrun"/>
                <w:rFonts w:ascii="Arial" w:hAnsi="Arial" w:cs="Arial"/>
                <w:b/>
                <w:bCs/>
              </w:rPr>
              <w:t>DMR</w:t>
            </w:r>
            <w:r w:rsidRPr="00B727B4">
              <w:rPr>
                <w:rStyle w:val="normaltextrun"/>
                <w:rFonts w:ascii="Arial" w:hAnsi="Arial" w:cs="Arial"/>
              </w:rPr>
              <w:t> </w:t>
            </w:r>
            <w:r w:rsidRPr="00B727B4">
              <w:rPr>
                <w:rStyle w:val="eop"/>
                <w:rFonts w:ascii="Arial" w:hAnsi="Arial" w:cs="Arial"/>
              </w:rPr>
              <w:t> </w:t>
            </w:r>
          </w:p>
        </w:tc>
        <w:tc>
          <w:tcPr>
            <w:tcW w:w="3717" w:type="pct"/>
            <w:shd w:val="clear" w:color="auto" w:fill="auto"/>
            <w:vAlign w:val="center"/>
          </w:tcPr>
          <w:p w14:paraId="0E12C831" w14:textId="678FC8E0" w:rsidR="0067758B" w:rsidRPr="00B727B4" w:rsidRDefault="0067758B" w:rsidP="0067758B">
            <w:pPr>
              <w:pStyle w:val="DefaultText"/>
              <w:rPr>
                <w:rStyle w:val="InitialStyle"/>
                <w:rFonts w:ascii="Arial" w:hAnsi="Arial" w:cs="Arial"/>
                <w:bCs/>
              </w:rPr>
            </w:pPr>
            <w:r w:rsidRPr="00B727B4">
              <w:rPr>
                <w:rStyle w:val="normaltextrun"/>
                <w:rFonts w:ascii="Arial" w:hAnsi="Arial" w:cs="Arial"/>
              </w:rPr>
              <w:t>Maine Department of Marine Resources </w:t>
            </w:r>
            <w:r w:rsidRPr="00B727B4">
              <w:rPr>
                <w:rStyle w:val="eop"/>
                <w:rFonts w:ascii="Arial" w:hAnsi="Arial" w:cs="Arial"/>
              </w:rPr>
              <w:t> </w:t>
            </w:r>
          </w:p>
        </w:tc>
      </w:tr>
      <w:tr w:rsidR="00636E2B" w:rsidRPr="00BC33F2" w14:paraId="76C73E0E" w14:textId="77777777" w:rsidTr="49465927">
        <w:trPr>
          <w:trHeight w:val="389"/>
        </w:trPr>
        <w:tc>
          <w:tcPr>
            <w:tcW w:w="1283" w:type="pct"/>
            <w:shd w:val="clear" w:color="auto" w:fill="auto"/>
            <w:vAlign w:val="center"/>
          </w:tcPr>
          <w:p w14:paraId="641967AE" w14:textId="4F385207" w:rsidR="00636E2B" w:rsidRPr="00B727B4" w:rsidRDefault="00636E2B" w:rsidP="0067758B">
            <w:pPr>
              <w:pStyle w:val="DefaultText"/>
              <w:rPr>
                <w:rStyle w:val="normaltextrun"/>
                <w:rFonts w:ascii="Arial" w:hAnsi="Arial" w:cs="Arial"/>
                <w:b/>
                <w:bCs/>
              </w:rPr>
            </w:pPr>
            <w:r>
              <w:rPr>
                <w:rStyle w:val="normaltextrun"/>
                <w:rFonts w:ascii="Arial" w:hAnsi="Arial" w:cs="Arial"/>
                <w:b/>
                <w:bCs/>
              </w:rPr>
              <w:t>DOE</w:t>
            </w:r>
          </w:p>
        </w:tc>
        <w:tc>
          <w:tcPr>
            <w:tcW w:w="3717" w:type="pct"/>
            <w:shd w:val="clear" w:color="auto" w:fill="auto"/>
            <w:vAlign w:val="center"/>
          </w:tcPr>
          <w:p w14:paraId="3DAB7C2A" w14:textId="64C8C5F7" w:rsidR="00636E2B" w:rsidRPr="00B727B4" w:rsidRDefault="00636E2B" w:rsidP="0067758B">
            <w:pPr>
              <w:pStyle w:val="DefaultText"/>
              <w:rPr>
                <w:rStyle w:val="normaltextrun"/>
                <w:rFonts w:ascii="Arial" w:hAnsi="Arial" w:cs="Arial"/>
              </w:rPr>
            </w:pPr>
            <w:r>
              <w:rPr>
                <w:rStyle w:val="normaltextrun"/>
                <w:rFonts w:ascii="Arial" w:hAnsi="Arial" w:cs="Arial"/>
              </w:rPr>
              <w:t>United States Department of Energy</w:t>
            </w:r>
          </w:p>
        </w:tc>
      </w:tr>
      <w:tr w:rsidR="00E87561" w:rsidRPr="00BC33F2" w14:paraId="5548CBE9" w14:textId="77777777" w:rsidTr="49465927">
        <w:trPr>
          <w:trHeight w:val="389"/>
        </w:trPr>
        <w:tc>
          <w:tcPr>
            <w:tcW w:w="1283" w:type="pct"/>
            <w:shd w:val="clear" w:color="auto" w:fill="auto"/>
            <w:vAlign w:val="center"/>
          </w:tcPr>
          <w:p w14:paraId="0DAFF172" w14:textId="14417412" w:rsidR="00E87561" w:rsidRPr="00B727B4" w:rsidRDefault="00B727B4" w:rsidP="0067758B">
            <w:pPr>
              <w:pStyle w:val="DefaultText"/>
              <w:rPr>
                <w:rStyle w:val="normaltextrun"/>
                <w:rFonts w:ascii="Arial" w:hAnsi="Arial" w:cs="Arial"/>
                <w:b/>
                <w:bCs/>
              </w:rPr>
            </w:pPr>
            <w:r w:rsidRPr="00B727B4">
              <w:rPr>
                <w:rStyle w:val="normaltextrun"/>
                <w:rFonts w:ascii="Arial" w:hAnsi="Arial" w:cs="Arial"/>
                <w:b/>
                <w:bCs/>
              </w:rPr>
              <w:t>FOW</w:t>
            </w:r>
          </w:p>
        </w:tc>
        <w:tc>
          <w:tcPr>
            <w:tcW w:w="3717" w:type="pct"/>
            <w:shd w:val="clear" w:color="auto" w:fill="auto"/>
            <w:vAlign w:val="center"/>
          </w:tcPr>
          <w:p w14:paraId="31CE6015" w14:textId="2C7581A5" w:rsidR="00E87561" w:rsidRPr="00B727B4" w:rsidRDefault="00B727B4" w:rsidP="0067758B">
            <w:pPr>
              <w:pStyle w:val="DefaultText"/>
              <w:rPr>
                <w:rStyle w:val="normaltextrun"/>
                <w:rFonts w:ascii="Arial" w:hAnsi="Arial" w:cs="Arial"/>
              </w:rPr>
            </w:pPr>
            <w:r w:rsidRPr="00B727B4">
              <w:rPr>
                <w:rStyle w:val="normaltextrun"/>
                <w:rFonts w:ascii="Arial" w:hAnsi="Arial" w:cs="Arial"/>
              </w:rPr>
              <w:t>Floating Offshore Wind</w:t>
            </w:r>
          </w:p>
        </w:tc>
      </w:tr>
      <w:tr w:rsidR="3FBA82B0" w14:paraId="5F21029F" w14:textId="77777777" w:rsidTr="49465927">
        <w:trPr>
          <w:trHeight w:val="389"/>
        </w:trPr>
        <w:tc>
          <w:tcPr>
            <w:tcW w:w="2630" w:type="dxa"/>
            <w:shd w:val="clear" w:color="auto" w:fill="auto"/>
            <w:vAlign w:val="center"/>
          </w:tcPr>
          <w:p w14:paraId="11747AF7" w14:textId="5D939B93" w:rsidR="4C52AC61" w:rsidRDefault="4C52AC61" w:rsidP="0055161C">
            <w:pPr>
              <w:pStyle w:val="DefaultText"/>
              <w:rPr>
                <w:rStyle w:val="normaltextrun"/>
                <w:rFonts w:ascii="Arial" w:hAnsi="Arial" w:cs="Arial"/>
                <w:b/>
                <w:bCs/>
              </w:rPr>
            </w:pPr>
            <w:r w:rsidRPr="3FBA82B0">
              <w:rPr>
                <w:rStyle w:val="normaltextrun"/>
                <w:rFonts w:ascii="Arial" w:hAnsi="Arial" w:cs="Arial"/>
                <w:b/>
                <w:bCs/>
              </w:rPr>
              <w:t>NOAA</w:t>
            </w:r>
          </w:p>
        </w:tc>
        <w:tc>
          <w:tcPr>
            <w:tcW w:w="7620" w:type="dxa"/>
            <w:shd w:val="clear" w:color="auto" w:fill="auto"/>
            <w:vAlign w:val="center"/>
          </w:tcPr>
          <w:p w14:paraId="3F70B629" w14:textId="65995F86" w:rsidR="4C52AC61" w:rsidRDefault="4C52AC61" w:rsidP="0055161C">
            <w:pPr>
              <w:pStyle w:val="DefaultText"/>
              <w:rPr>
                <w:rStyle w:val="normaltextrun"/>
                <w:rFonts w:ascii="Arial" w:hAnsi="Arial" w:cs="Arial"/>
              </w:rPr>
            </w:pPr>
            <w:r w:rsidRPr="3FBA82B0">
              <w:rPr>
                <w:rStyle w:val="normaltextrun"/>
                <w:rFonts w:ascii="Arial" w:hAnsi="Arial" w:cs="Arial"/>
              </w:rPr>
              <w:t>National Oceanic and Atmospheric Administration</w:t>
            </w:r>
          </w:p>
        </w:tc>
      </w:tr>
      <w:tr w:rsidR="00355D09" w:rsidRPr="00BC33F2" w14:paraId="27CC9111" w14:textId="77777777" w:rsidTr="49465927">
        <w:trPr>
          <w:trHeight w:val="389"/>
        </w:trPr>
        <w:tc>
          <w:tcPr>
            <w:tcW w:w="1283" w:type="pct"/>
            <w:shd w:val="clear" w:color="auto" w:fill="auto"/>
            <w:vAlign w:val="center"/>
          </w:tcPr>
          <w:p w14:paraId="369EE1D4" w14:textId="6723EEC8" w:rsidR="00355D09" w:rsidRPr="00B727B4" w:rsidRDefault="00355D09" w:rsidP="0067758B">
            <w:pPr>
              <w:pStyle w:val="DefaultText"/>
              <w:rPr>
                <w:rStyle w:val="normaltextrun"/>
                <w:rFonts w:ascii="Arial" w:hAnsi="Arial" w:cs="Arial"/>
                <w:b/>
                <w:bCs/>
              </w:rPr>
            </w:pPr>
            <w:r>
              <w:rPr>
                <w:rStyle w:val="normaltextrun"/>
                <w:rFonts w:ascii="Arial" w:hAnsi="Arial" w:cs="Arial"/>
                <w:b/>
                <w:bCs/>
              </w:rPr>
              <w:t>NOWRDC</w:t>
            </w:r>
          </w:p>
        </w:tc>
        <w:tc>
          <w:tcPr>
            <w:tcW w:w="3717" w:type="pct"/>
            <w:shd w:val="clear" w:color="auto" w:fill="auto"/>
            <w:vAlign w:val="center"/>
          </w:tcPr>
          <w:p w14:paraId="084A5C88" w14:textId="4B10AD6D" w:rsidR="00355D09" w:rsidRPr="00B727B4" w:rsidRDefault="00355D09" w:rsidP="0067758B">
            <w:pPr>
              <w:pStyle w:val="DefaultText"/>
              <w:rPr>
                <w:rStyle w:val="normaltextrun"/>
                <w:rFonts w:ascii="Arial" w:hAnsi="Arial" w:cs="Arial"/>
              </w:rPr>
            </w:pPr>
            <w:r>
              <w:rPr>
                <w:rStyle w:val="normaltextrun"/>
                <w:rFonts w:ascii="Arial" w:hAnsi="Arial" w:cs="Arial"/>
              </w:rPr>
              <w:t>National Offshore Wind Research and Development</w:t>
            </w:r>
            <w:r w:rsidR="002A5E45">
              <w:rPr>
                <w:rStyle w:val="normaltextrun"/>
                <w:rFonts w:ascii="Arial" w:hAnsi="Arial" w:cs="Arial"/>
              </w:rPr>
              <w:t xml:space="preserve"> Consortium</w:t>
            </w:r>
          </w:p>
        </w:tc>
      </w:tr>
      <w:tr w:rsidR="00B727B4" w:rsidRPr="001E558B" w14:paraId="58EFE4FD" w14:textId="77777777" w:rsidTr="49465927">
        <w:trPr>
          <w:trHeight w:val="389"/>
        </w:trPr>
        <w:tc>
          <w:tcPr>
            <w:tcW w:w="1283" w:type="pct"/>
            <w:shd w:val="clear" w:color="auto" w:fill="auto"/>
            <w:vAlign w:val="center"/>
          </w:tcPr>
          <w:p w14:paraId="1B43216C" w14:textId="1D11B003" w:rsidR="00B727B4" w:rsidRPr="00355D09" w:rsidRDefault="00B727B4" w:rsidP="0067758B">
            <w:pPr>
              <w:pStyle w:val="DefaultText"/>
              <w:rPr>
                <w:rStyle w:val="normaltextrun"/>
                <w:rFonts w:ascii="Arial" w:hAnsi="Arial" w:cs="Arial"/>
                <w:b/>
                <w:bCs/>
              </w:rPr>
            </w:pPr>
            <w:r w:rsidRPr="00355D09">
              <w:rPr>
                <w:rStyle w:val="normaltextrun"/>
                <w:rFonts w:ascii="Arial" w:hAnsi="Arial" w:cs="Arial"/>
                <w:b/>
                <w:bCs/>
              </w:rPr>
              <w:t>OSW</w:t>
            </w:r>
          </w:p>
        </w:tc>
        <w:tc>
          <w:tcPr>
            <w:tcW w:w="3717" w:type="pct"/>
            <w:shd w:val="clear" w:color="auto" w:fill="auto"/>
            <w:vAlign w:val="center"/>
          </w:tcPr>
          <w:p w14:paraId="7965FEE1" w14:textId="46EA8ADA" w:rsidR="00B727B4" w:rsidRPr="00355D09" w:rsidRDefault="00B727B4" w:rsidP="0067758B">
            <w:pPr>
              <w:pStyle w:val="DefaultText"/>
              <w:rPr>
                <w:rStyle w:val="normaltextrun"/>
                <w:rFonts w:ascii="Arial" w:hAnsi="Arial" w:cs="Arial"/>
              </w:rPr>
            </w:pPr>
            <w:r w:rsidRPr="00355D09">
              <w:rPr>
                <w:rStyle w:val="normaltextrun"/>
                <w:rFonts w:ascii="Arial" w:hAnsi="Arial" w:cs="Arial"/>
              </w:rPr>
              <w:t>Offshore Wind</w:t>
            </w:r>
          </w:p>
        </w:tc>
      </w:tr>
      <w:tr w:rsidR="00EB5837" w:rsidRPr="001E558B" w14:paraId="552D7082" w14:textId="77777777" w:rsidTr="49465927">
        <w:trPr>
          <w:trHeight w:val="389"/>
        </w:trPr>
        <w:tc>
          <w:tcPr>
            <w:tcW w:w="1283" w:type="pct"/>
            <w:shd w:val="clear" w:color="auto" w:fill="auto"/>
            <w:vAlign w:val="center"/>
          </w:tcPr>
          <w:p w14:paraId="4AB35D9D" w14:textId="3D6B3E22" w:rsidR="00EB5837" w:rsidRPr="00355D09" w:rsidRDefault="00EB5837" w:rsidP="0067758B">
            <w:pPr>
              <w:pStyle w:val="DefaultText"/>
              <w:rPr>
                <w:rStyle w:val="normaltextrun"/>
                <w:rFonts w:ascii="Arial" w:hAnsi="Arial" w:cs="Arial"/>
                <w:b/>
                <w:bCs/>
              </w:rPr>
            </w:pPr>
            <w:r w:rsidRPr="00355D09">
              <w:rPr>
                <w:rStyle w:val="normaltextrun"/>
                <w:rFonts w:ascii="Arial" w:hAnsi="Arial" w:cs="Arial"/>
                <w:b/>
                <w:bCs/>
              </w:rPr>
              <w:t>P</w:t>
            </w:r>
            <w:r w:rsidRPr="00A6038D">
              <w:rPr>
                <w:rStyle w:val="normaltextrun"/>
                <w:rFonts w:ascii="Arial" w:hAnsi="Arial" w:cs="Arial"/>
                <w:b/>
                <w:bCs/>
              </w:rPr>
              <w:t>AC</w:t>
            </w:r>
          </w:p>
        </w:tc>
        <w:tc>
          <w:tcPr>
            <w:tcW w:w="3717" w:type="pct"/>
            <w:shd w:val="clear" w:color="auto" w:fill="auto"/>
            <w:vAlign w:val="center"/>
          </w:tcPr>
          <w:p w14:paraId="5E1B3782" w14:textId="0C53357A" w:rsidR="00EB5837" w:rsidRPr="00355D09" w:rsidRDefault="00EB5837" w:rsidP="0067758B">
            <w:pPr>
              <w:pStyle w:val="DefaultText"/>
              <w:rPr>
                <w:rStyle w:val="normaltextrun"/>
                <w:rFonts w:ascii="Arial" w:hAnsi="Arial" w:cs="Arial"/>
              </w:rPr>
            </w:pPr>
            <w:r w:rsidRPr="00355D09">
              <w:rPr>
                <w:rStyle w:val="normaltextrun"/>
                <w:rFonts w:ascii="Arial" w:hAnsi="Arial" w:cs="Arial"/>
              </w:rPr>
              <w:t>P</w:t>
            </w:r>
            <w:r w:rsidRPr="00A6038D">
              <w:rPr>
                <w:rStyle w:val="normaltextrun"/>
                <w:rFonts w:ascii="Arial" w:hAnsi="Arial" w:cs="Arial"/>
              </w:rPr>
              <w:t>roject Advisory Committee</w:t>
            </w:r>
          </w:p>
        </w:tc>
      </w:tr>
      <w:tr w:rsidR="0067758B" w:rsidRPr="001E558B" w14:paraId="04692B0D" w14:textId="77777777" w:rsidTr="49465927">
        <w:trPr>
          <w:trHeight w:val="389"/>
        </w:trPr>
        <w:tc>
          <w:tcPr>
            <w:tcW w:w="1283" w:type="pct"/>
            <w:shd w:val="clear" w:color="auto" w:fill="auto"/>
            <w:vAlign w:val="center"/>
          </w:tcPr>
          <w:p w14:paraId="7D4DAE1B" w14:textId="27298717" w:rsidR="0067758B" w:rsidRPr="00355D09" w:rsidRDefault="0067758B" w:rsidP="0067758B">
            <w:pPr>
              <w:pStyle w:val="DefaultText"/>
              <w:rPr>
                <w:rStyle w:val="InitialStyle"/>
                <w:rFonts w:ascii="Arial" w:hAnsi="Arial" w:cs="Arial"/>
                <w:b/>
                <w:bCs/>
              </w:rPr>
            </w:pPr>
            <w:r w:rsidRPr="00355D09">
              <w:rPr>
                <w:rStyle w:val="normaltextrun"/>
                <w:rFonts w:ascii="Arial" w:hAnsi="Arial" w:cs="Arial"/>
                <w:b/>
                <w:bCs/>
              </w:rPr>
              <w:t>RFA</w:t>
            </w:r>
          </w:p>
        </w:tc>
        <w:tc>
          <w:tcPr>
            <w:tcW w:w="3717" w:type="pct"/>
            <w:shd w:val="clear" w:color="auto" w:fill="auto"/>
            <w:vAlign w:val="center"/>
          </w:tcPr>
          <w:p w14:paraId="281D3AE5" w14:textId="5113DA5C" w:rsidR="0067758B" w:rsidRPr="00A6038D" w:rsidRDefault="0067758B" w:rsidP="0067758B">
            <w:pPr>
              <w:pStyle w:val="DefaultText"/>
              <w:rPr>
                <w:rStyle w:val="InitialStyle"/>
                <w:rFonts w:ascii="Arial" w:hAnsi="Arial" w:cs="Arial"/>
                <w:bCs/>
              </w:rPr>
            </w:pPr>
            <w:r w:rsidRPr="00355D09">
              <w:rPr>
                <w:rStyle w:val="normaltextrun"/>
                <w:rFonts w:ascii="Arial" w:hAnsi="Arial" w:cs="Arial"/>
              </w:rPr>
              <w:t>Request for Applications</w:t>
            </w:r>
            <w:r w:rsidRPr="00355D09">
              <w:rPr>
                <w:rStyle w:val="eop"/>
                <w:rFonts w:ascii="Arial" w:hAnsi="Arial" w:cs="Arial"/>
              </w:rPr>
              <w:t> </w:t>
            </w:r>
          </w:p>
        </w:tc>
      </w:tr>
      <w:tr w:rsidR="006B6546" w:rsidRPr="001E558B" w14:paraId="093FD1D0" w14:textId="77777777" w:rsidTr="49465927">
        <w:trPr>
          <w:trHeight w:val="389"/>
        </w:trPr>
        <w:tc>
          <w:tcPr>
            <w:tcW w:w="1283" w:type="pct"/>
            <w:shd w:val="clear" w:color="auto" w:fill="auto"/>
            <w:vAlign w:val="center"/>
          </w:tcPr>
          <w:p w14:paraId="38E8ED90" w14:textId="055A7658" w:rsidR="006B6546" w:rsidRPr="00355D09" w:rsidRDefault="006B6546" w:rsidP="0067758B">
            <w:pPr>
              <w:pStyle w:val="DefaultText"/>
              <w:rPr>
                <w:rStyle w:val="normaltextrun"/>
                <w:rFonts w:ascii="Arial" w:hAnsi="Arial" w:cs="Arial"/>
                <w:b/>
                <w:bCs/>
              </w:rPr>
            </w:pPr>
            <w:r w:rsidRPr="00355D09">
              <w:rPr>
                <w:rStyle w:val="normaltextrun"/>
                <w:rFonts w:ascii="Arial" w:hAnsi="Arial" w:cs="Arial"/>
                <w:b/>
                <w:bCs/>
              </w:rPr>
              <w:t>R</w:t>
            </w:r>
            <w:r w:rsidRPr="00A6038D">
              <w:rPr>
                <w:rStyle w:val="normaltextrun"/>
                <w:rFonts w:ascii="Arial" w:hAnsi="Arial" w:cs="Arial"/>
                <w:b/>
                <w:bCs/>
              </w:rPr>
              <w:t>OSA</w:t>
            </w:r>
          </w:p>
        </w:tc>
        <w:tc>
          <w:tcPr>
            <w:tcW w:w="3717" w:type="pct"/>
            <w:shd w:val="clear" w:color="auto" w:fill="auto"/>
            <w:vAlign w:val="center"/>
          </w:tcPr>
          <w:p w14:paraId="5AEE765E" w14:textId="5814D0CF" w:rsidR="006B6546" w:rsidRPr="00355D09" w:rsidRDefault="006B6546" w:rsidP="0067758B">
            <w:pPr>
              <w:pStyle w:val="DefaultText"/>
              <w:rPr>
                <w:rStyle w:val="normaltextrun"/>
                <w:rFonts w:ascii="Arial" w:hAnsi="Arial" w:cs="Arial"/>
              </w:rPr>
            </w:pPr>
            <w:r w:rsidRPr="00355D09">
              <w:rPr>
                <w:rStyle w:val="normaltextrun"/>
                <w:rFonts w:ascii="Arial" w:hAnsi="Arial" w:cs="Arial"/>
              </w:rPr>
              <w:t>R</w:t>
            </w:r>
            <w:r w:rsidRPr="00A6038D">
              <w:rPr>
                <w:rStyle w:val="normaltextrun"/>
                <w:rFonts w:ascii="Arial" w:hAnsi="Arial" w:cs="Arial"/>
              </w:rPr>
              <w:t>esponsible Offshore Science Alliance</w:t>
            </w:r>
          </w:p>
        </w:tc>
      </w:tr>
      <w:tr w:rsidR="0056676F" w:rsidRPr="001E558B" w14:paraId="270FBEFA" w14:textId="77777777" w:rsidTr="49465927">
        <w:trPr>
          <w:trHeight w:val="389"/>
        </w:trPr>
        <w:tc>
          <w:tcPr>
            <w:tcW w:w="1283" w:type="pct"/>
            <w:shd w:val="clear" w:color="auto" w:fill="auto"/>
            <w:vAlign w:val="center"/>
          </w:tcPr>
          <w:p w14:paraId="13322611" w14:textId="18776CE8" w:rsidR="0056676F" w:rsidRPr="00355D09" w:rsidRDefault="0056676F" w:rsidP="0067758B">
            <w:pPr>
              <w:pStyle w:val="DefaultText"/>
              <w:rPr>
                <w:rStyle w:val="normaltextrun"/>
                <w:rFonts w:ascii="Arial" w:hAnsi="Arial" w:cs="Arial"/>
                <w:b/>
                <w:bCs/>
              </w:rPr>
            </w:pPr>
            <w:r w:rsidRPr="00355D09">
              <w:rPr>
                <w:rStyle w:val="normaltextrun"/>
                <w:rFonts w:ascii="Arial" w:hAnsi="Arial" w:cs="Arial"/>
                <w:b/>
                <w:bCs/>
              </w:rPr>
              <w:t>R</w:t>
            </w:r>
            <w:r w:rsidRPr="00A6038D">
              <w:rPr>
                <w:rStyle w:val="normaltextrun"/>
                <w:rFonts w:ascii="Arial" w:hAnsi="Arial" w:cs="Arial"/>
                <w:b/>
                <w:bCs/>
              </w:rPr>
              <w:t>WSC</w:t>
            </w:r>
          </w:p>
        </w:tc>
        <w:tc>
          <w:tcPr>
            <w:tcW w:w="3717" w:type="pct"/>
            <w:shd w:val="clear" w:color="auto" w:fill="auto"/>
            <w:vAlign w:val="center"/>
          </w:tcPr>
          <w:p w14:paraId="05EB184C" w14:textId="16B26EE8" w:rsidR="0056676F" w:rsidRPr="00355D09" w:rsidRDefault="0056676F" w:rsidP="0067758B">
            <w:pPr>
              <w:pStyle w:val="DefaultText"/>
              <w:rPr>
                <w:rStyle w:val="normaltextrun"/>
                <w:rFonts w:ascii="Arial" w:hAnsi="Arial" w:cs="Arial"/>
              </w:rPr>
            </w:pPr>
            <w:r w:rsidRPr="00355D09">
              <w:rPr>
                <w:rStyle w:val="normaltextrun"/>
                <w:rFonts w:ascii="Arial" w:hAnsi="Arial" w:cs="Arial"/>
              </w:rPr>
              <w:t>R</w:t>
            </w:r>
            <w:r w:rsidRPr="00A6038D">
              <w:rPr>
                <w:rStyle w:val="normaltextrun"/>
                <w:rFonts w:ascii="Arial" w:hAnsi="Arial" w:cs="Arial"/>
              </w:rPr>
              <w:t xml:space="preserve">egional Wildlife Science Collaborative </w:t>
            </w:r>
            <w:r w:rsidR="00355D09" w:rsidRPr="00A6038D">
              <w:rPr>
                <w:rStyle w:val="normaltextrun"/>
                <w:rFonts w:ascii="Arial" w:hAnsi="Arial" w:cs="Arial"/>
              </w:rPr>
              <w:t>for Offshore Wind</w:t>
            </w:r>
          </w:p>
        </w:tc>
      </w:tr>
      <w:tr w:rsidR="00A82E44" w:rsidRPr="00BC33F2" w14:paraId="46FBE808" w14:textId="77777777" w:rsidTr="49465927">
        <w:trPr>
          <w:trHeight w:val="389"/>
        </w:trPr>
        <w:tc>
          <w:tcPr>
            <w:tcW w:w="1283" w:type="pct"/>
            <w:shd w:val="clear" w:color="auto" w:fill="auto"/>
            <w:vAlign w:val="center"/>
          </w:tcPr>
          <w:p w14:paraId="3EF905F1" w14:textId="118CD223" w:rsidR="00A82E44" w:rsidRPr="00355D09" w:rsidRDefault="0067758B" w:rsidP="00E274E3">
            <w:pPr>
              <w:pStyle w:val="DefaultText"/>
              <w:rPr>
                <w:rStyle w:val="InitialStyle"/>
                <w:rFonts w:ascii="Arial" w:hAnsi="Arial" w:cs="Arial"/>
                <w:b/>
                <w:bCs/>
              </w:rPr>
            </w:pPr>
            <w:r w:rsidRPr="00355D09">
              <w:rPr>
                <w:rStyle w:val="InitialStyle"/>
                <w:rFonts w:ascii="Arial" w:hAnsi="Arial" w:cs="Arial"/>
                <w:b/>
                <w:bCs/>
              </w:rPr>
              <w:t>State</w:t>
            </w:r>
          </w:p>
        </w:tc>
        <w:tc>
          <w:tcPr>
            <w:tcW w:w="3717" w:type="pct"/>
            <w:shd w:val="clear" w:color="auto" w:fill="auto"/>
            <w:vAlign w:val="center"/>
          </w:tcPr>
          <w:p w14:paraId="7265D07B" w14:textId="0A563758" w:rsidR="00A82E44" w:rsidRPr="00355D09" w:rsidRDefault="0067758B" w:rsidP="00E274E3">
            <w:pPr>
              <w:pStyle w:val="DefaultText"/>
              <w:rPr>
                <w:rStyle w:val="InitialStyle"/>
                <w:rFonts w:ascii="Arial" w:hAnsi="Arial" w:cs="Arial"/>
                <w:bCs/>
              </w:rPr>
            </w:pPr>
            <w:r w:rsidRPr="00355D09">
              <w:rPr>
                <w:rStyle w:val="InitialStyle"/>
                <w:rFonts w:ascii="Arial" w:hAnsi="Arial" w:cs="Arial"/>
                <w:bCs/>
              </w:rPr>
              <w:t>State of Maine</w:t>
            </w:r>
          </w:p>
        </w:tc>
      </w:tr>
      <w:tr w:rsidR="006B0280" w:rsidRPr="00BC33F2" w14:paraId="20902427" w14:textId="77777777" w:rsidTr="49465927">
        <w:trPr>
          <w:trHeight w:val="389"/>
        </w:trPr>
        <w:tc>
          <w:tcPr>
            <w:tcW w:w="1283" w:type="pct"/>
            <w:shd w:val="clear" w:color="auto" w:fill="auto"/>
            <w:vAlign w:val="center"/>
          </w:tcPr>
          <w:p w14:paraId="4A1D1D2B" w14:textId="09ADB46C" w:rsidR="006B0280" w:rsidRPr="00355D09" w:rsidRDefault="006B0280" w:rsidP="00E274E3">
            <w:pPr>
              <w:pStyle w:val="DefaultText"/>
              <w:rPr>
                <w:rStyle w:val="InitialStyle"/>
                <w:rFonts w:ascii="Arial" w:hAnsi="Arial" w:cs="Arial"/>
                <w:b/>
                <w:bCs/>
              </w:rPr>
            </w:pPr>
            <w:r>
              <w:rPr>
                <w:rStyle w:val="InitialStyle"/>
                <w:rFonts w:ascii="Arial" w:hAnsi="Arial" w:cs="Arial"/>
                <w:b/>
                <w:bCs/>
              </w:rPr>
              <w:t>USF</w:t>
            </w:r>
            <w:r w:rsidR="00D82F77">
              <w:rPr>
                <w:rStyle w:val="InitialStyle"/>
                <w:rFonts w:ascii="Arial" w:hAnsi="Arial" w:cs="Arial"/>
                <w:b/>
                <w:bCs/>
              </w:rPr>
              <w:t>WS</w:t>
            </w:r>
          </w:p>
        </w:tc>
        <w:tc>
          <w:tcPr>
            <w:tcW w:w="3717" w:type="pct"/>
            <w:shd w:val="clear" w:color="auto" w:fill="auto"/>
            <w:vAlign w:val="center"/>
          </w:tcPr>
          <w:p w14:paraId="59F4D4AF" w14:textId="3948B08D" w:rsidR="006B0280" w:rsidRPr="00355D09" w:rsidRDefault="00D82F77" w:rsidP="00E274E3">
            <w:pPr>
              <w:pStyle w:val="DefaultText"/>
              <w:rPr>
                <w:rStyle w:val="InitialStyle"/>
                <w:rFonts w:ascii="Arial" w:hAnsi="Arial" w:cs="Arial"/>
                <w:bCs/>
              </w:rPr>
            </w:pPr>
            <w:r>
              <w:rPr>
                <w:rStyle w:val="InitialStyle"/>
                <w:rFonts w:ascii="Arial" w:hAnsi="Arial" w:cs="Arial"/>
                <w:bCs/>
              </w:rPr>
              <w:t>United States Fish and Wildlife Service</w:t>
            </w:r>
          </w:p>
        </w:tc>
      </w:tr>
      <w:tr w:rsidR="00A82E44" w:rsidRPr="00BC33F2" w14:paraId="3FF4D3F9" w14:textId="77777777" w:rsidTr="49465927">
        <w:trPr>
          <w:trHeight w:val="389"/>
        </w:trPr>
        <w:tc>
          <w:tcPr>
            <w:tcW w:w="1283" w:type="pct"/>
            <w:shd w:val="clear" w:color="auto" w:fill="auto"/>
            <w:vAlign w:val="center"/>
          </w:tcPr>
          <w:p w14:paraId="490163BB" w14:textId="6C1C285D" w:rsidR="00A82E44" w:rsidRPr="00355D09" w:rsidRDefault="00FC0901" w:rsidP="00E274E3">
            <w:pPr>
              <w:pStyle w:val="DefaultText"/>
              <w:rPr>
                <w:rStyle w:val="InitialStyle"/>
                <w:rFonts w:ascii="Arial" w:hAnsi="Arial" w:cs="Arial"/>
                <w:b/>
                <w:bCs/>
              </w:rPr>
            </w:pPr>
            <w:r w:rsidRPr="00355D09">
              <w:rPr>
                <w:rStyle w:val="InitialStyle"/>
                <w:rFonts w:ascii="Arial" w:hAnsi="Arial" w:cs="Arial"/>
                <w:b/>
                <w:bCs/>
              </w:rPr>
              <w:t>WEA</w:t>
            </w:r>
          </w:p>
        </w:tc>
        <w:tc>
          <w:tcPr>
            <w:tcW w:w="3717" w:type="pct"/>
            <w:shd w:val="clear" w:color="auto" w:fill="auto"/>
            <w:vAlign w:val="center"/>
          </w:tcPr>
          <w:p w14:paraId="555BDB31" w14:textId="482BC80D" w:rsidR="00A82E44" w:rsidRPr="00355D09" w:rsidRDefault="00FC0901" w:rsidP="00E274E3">
            <w:pPr>
              <w:pStyle w:val="DefaultText"/>
              <w:rPr>
                <w:rStyle w:val="InitialStyle"/>
                <w:rFonts w:ascii="Arial" w:hAnsi="Arial" w:cs="Arial"/>
                <w:bCs/>
              </w:rPr>
            </w:pPr>
            <w:r w:rsidRPr="00355D09">
              <w:rPr>
                <w:rStyle w:val="InitialStyle"/>
                <w:rFonts w:ascii="Arial" w:hAnsi="Arial" w:cs="Arial"/>
                <w:bCs/>
              </w:rPr>
              <w:t>Wind Energy Area</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FC195E">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552D6BE8" w:rsidR="005C1352" w:rsidRPr="0009064D" w:rsidRDefault="005C1352" w:rsidP="005C1352">
      <w:pPr>
        <w:pStyle w:val="ListParagraph"/>
        <w:ind w:left="0"/>
        <w:rPr>
          <w:rFonts w:ascii="Arial" w:hAnsi="Arial" w:cs="Arial"/>
          <w:color w:val="FF0000"/>
          <w:sz w:val="24"/>
          <w:szCs w:val="24"/>
        </w:rPr>
      </w:pPr>
      <w:r w:rsidRPr="00E244D3">
        <w:rPr>
          <w:rFonts w:ascii="Arial" w:hAnsi="Arial" w:cs="Arial"/>
          <w:sz w:val="24"/>
          <w:szCs w:val="24"/>
        </w:rPr>
        <w:t xml:space="preserve">The </w:t>
      </w:r>
      <w:r w:rsidR="0067758B" w:rsidRPr="0067758B">
        <w:rPr>
          <w:rFonts w:ascii="Arial" w:hAnsi="Arial" w:cs="Arial"/>
          <w:sz w:val="24"/>
          <w:szCs w:val="24"/>
        </w:rPr>
        <w:t xml:space="preserve">Governor’s Energy </w:t>
      </w:r>
      <w:r w:rsidR="00F0225D">
        <w:rPr>
          <w:rFonts w:ascii="Arial" w:hAnsi="Arial" w:cs="Arial"/>
          <w:sz w:val="24"/>
          <w:szCs w:val="24"/>
        </w:rPr>
        <w:t>O</w:t>
      </w:r>
      <w:r w:rsidR="0067758B" w:rsidRPr="0067758B">
        <w:rPr>
          <w:rFonts w:ascii="Arial" w:hAnsi="Arial" w:cs="Arial"/>
          <w:sz w:val="24"/>
          <w:szCs w:val="24"/>
        </w:rPr>
        <w:t>ffice</w:t>
      </w:r>
      <w:r w:rsidRPr="0067758B">
        <w:rPr>
          <w:rFonts w:ascii="Arial" w:hAnsi="Arial" w:cs="Arial"/>
          <w:sz w:val="24"/>
          <w:szCs w:val="24"/>
        </w:rPr>
        <w:t xml:space="preserve"> (Department</w:t>
      </w:r>
      <w:r w:rsidR="0067758B" w:rsidRPr="0067758B">
        <w:rPr>
          <w:rFonts w:ascii="Arial" w:hAnsi="Arial" w:cs="Arial"/>
          <w:sz w:val="24"/>
          <w:szCs w:val="24"/>
        </w:rPr>
        <w:t>/GEO</w:t>
      </w:r>
      <w:r w:rsidRPr="0067758B">
        <w:rPr>
          <w:rFonts w:ascii="Arial" w:hAnsi="Arial" w:cs="Arial"/>
          <w:sz w:val="24"/>
          <w:szCs w:val="24"/>
        </w:rPr>
        <w:t xml:space="preserve">) is </w:t>
      </w:r>
      <w:r w:rsidRPr="00BF0A91">
        <w:rPr>
          <w:rFonts w:ascii="Arial" w:hAnsi="Arial" w:cs="Arial"/>
          <w:sz w:val="24"/>
          <w:szCs w:val="24"/>
        </w:rPr>
        <w:t>seeking applications</w:t>
      </w:r>
      <w:r w:rsidR="00975A12" w:rsidRPr="00BF0A91">
        <w:rPr>
          <w:rFonts w:ascii="Arial" w:hAnsi="Arial" w:cs="Arial"/>
          <w:sz w:val="24"/>
          <w:szCs w:val="24"/>
        </w:rPr>
        <w:t xml:space="preserve"> </w:t>
      </w:r>
      <w:r w:rsidR="004C0478" w:rsidRPr="00BF0A91">
        <w:rPr>
          <w:rFonts w:ascii="Arial" w:hAnsi="Arial" w:cs="Arial"/>
          <w:sz w:val="24"/>
          <w:szCs w:val="24"/>
        </w:rPr>
        <w:t xml:space="preserve">for independent, science-based services </w:t>
      </w:r>
      <w:r w:rsidR="00AA6624" w:rsidRPr="00BF0A91">
        <w:rPr>
          <w:rFonts w:ascii="Arial" w:hAnsi="Arial" w:cs="Arial"/>
          <w:sz w:val="24"/>
          <w:szCs w:val="24"/>
        </w:rPr>
        <w:t xml:space="preserve">from consultants with strong knowledge of Gulf of Maine science and collaborative research, Gulf of Maine stakeholders, state government, and offshore wind to address high priority research needs identified by the Maine Offshore Wind Research </w:t>
      </w:r>
      <w:r w:rsidR="00B727B4" w:rsidRPr="00BF0A91">
        <w:rPr>
          <w:rFonts w:ascii="Arial" w:hAnsi="Arial" w:cs="Arial"/>
          <w:sz w:val="24"/>
          <w:szCs w:val="24"/>
        </w:rPr>
        <w:t>Consortium</w:t>
      </w:r>
      <w:r w:rsidR="00E87561" w:rsidRPr="00BF0A91">
        <w:rPr>
          <w:rFonts w:ascii="Arial" w:hAnsi="Arial" w:cs="Arial"/>
          <w:sz w:val="24"/>
          <w:szCs w:val="24"/>
        </w:rPr>
        <w:t xml:space="preserve"> as defined in this Request for Applications</w:t>
      </w:r>
      <w:r w:rsidR="00B727B4" w:rsidRPr="00BF0A91">
        <w:rPr>
          <w:rFonts w:ascii="Arial" w:hAnsi="Arial" w:cs="Arial"/>
          <w:sz w:val="24"/>
          <w:szCs w:val="24"/>
        </w:rPr>
        <w:t xml:space="preserve"> (RFA)</w:t>
      </w:r>
      <w:r w:rsidR="00E87561" w:rsidRPr="00BF0A91">
        <w:rPr>
          <w:rFonts w:ascii="Arial" w:hAnsi="Arial" w:cs="Arial"/>
          <w:sz w:val="24"/>
          <w:szCs w:val="24"/>
        </w:rPr>
        <w:t xml:space="preserve">. </w:t>
      </w:r>
      <w:r w:rsidRPr="00E244D3">
        <w:rPr>
          <w:rFonts w:ascii="Arial" w:hAnsi="Arial" w:cs="Arial"/>
          <w:sz w:val="24"/>
          <w:szCs w:val="24"/>
        </w:rPr>
        <w:t xml:space="preserve">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067DE61B" w14:textId="77777777" w:rsidR="005C1352" w:rsidRDefault="005C1352" w:rsidP="005C1352">
      <w:pPr>
        <w:pStyle w:val="ListParagraph"/>
        <w:ind w:left="360"/>
        <w:rPr>
          <w:rFonts w:ascii="Arial" w:hAnsi="Arial" w:cs="Arial"/>
          <w:sz w:val="24"/>
          <w:szCs w:val="24"/>
        </w:rPr>
      </w:pPr>
    </w:p>
    <w:p w14:paraId="23813823" w14:textId="77777777" w:rsidR="000338BA" w:rsidRPr="000338BA" w:rsidRDefault="000338BA" w:rsidP="000338BA">
      <w:pPr>
        <w:rPr>
          <w:rFonts w:ascii="Arial" w:hAnsi="Arial" w:cs="Arial"/>
          <w:sz w:val="24"/>
          <w:szCs w:val="24"/>
        </w:rPr>
      </w:pPr>
      <w:r w:rsidRPr="000338BA">
        <w:rPr>
          <w:rFonts w:ascii="Arial" w:hAnsi="Arial" w:cs="Arial"/>
          <w:sz w:val="24"/>
          <w:szCs w:val="24"/>
        </w:rPr>
        <w:t xml:space="preserve">In February 2023, Maine released the </w:t>
      </w:r>
      <w:hyperlink r:id="rId15" w:tgtFrame="_blank" w:history="1">
        <w:r w:rsidRPr="000338BA">
          <w:rPr>
            <w:rStyle w:val="Hyperlink"/>
            <w:rFonts w:ascii="Arial" w:hAnsi="Arial" w:cs="Arial"/>
            <w:sz w:val="24"/>
            <w:szCs w:val="24"/>
          </w:rPr>
          <w:t>Maine Offshore Wind Roadmap</w:t>
        </w:r>
      </w:hyperlink>
      <w:r w:rsidRPr="000338BA">
        <w:rPr>
          <w:rFonts w:ascii="Arial" w:hAnsi="Arial" w:cs="Arial"/>
          <w:sz w:val="24"/>
          <w:szCs w:val="24"/>
        </w:rPr>
        <w:t xml:space="preserve">, a comprehensive plan to responsibly advance offshore wind. The </w:t>
      </w:r>
      <w:proofErr w:type="gramStart"/>
      <w:r w:rsidRPr="000338BA">
        <w:rPr>
          <w:rFonts w:ascii="Arial" w:hAnsi="Arial" w:cs="Arial"/>
          <w:sz w:val="24"/>
          <w:szCs w:val="24"/>
        </w:rPr>
        <w:t>Roadmap</w:t>
      </w:r>
      <w:proofErr w:type="gramEnd"/>
      <w:r w:rsidRPr="000338BA">
        <w:rPr>
          <w:rFonts w:ascii="Arial" w:hAnsi="Arial" w:cs="Arial"/>
          <w:sz w:val="24"/>
          <w:szCs w:val="24"/>
        </w:rPr>
        <w:t>, developed over 18 months with engagement and input from stakeholders and the public, outlines how offshore wind presents a significant opportunity for Maine to reduce its reliance on expensive, imported fossil fuels, create good-paying jobs and economic investment, stabilize energy costs, advance floating offshore wind innovation, and make progress toward our statutory emissions reductions and clean energy targets.   </w:t>
      </w:r>
    </w:p>
    <w:p w14:paraId="2F535C2D" w14:textId="77777777" w:rsidR="000338BA" w:rsidRPr="000338BA" w:rsidRDefault="000338BA" w:rsidP="000338BA">
      <w:pPr>
        <w:rPr>
          <w:rFonts w:ascii="Arial" w:hAnsi="Arial" w:cs="Arial"/>
          <w:sz w:val="24"/>
          <w:szCs w:val="24"/>
        </w:rPr>
      </w:pPr>
      <w:r w:rsidRPr="000338BA">
        <w:rPr>
          <w:rFonts w:ascii="Arial" w:hAnsi="Arial" w:cs="Arial"/>
          <w:sz w:val="24"/>
          <w:szCs w:val="24"/>
        </w:rPr>
        <w:t>  </w:t>
      </w:r>
    </w:p>
    <w:p w14:paraId="2C03EC70" w14:textId="6EC48A05" w:rsidR="000338BA" w:rsidRPr="000338BA" w:rsidRDefault="000338BA" w:rsidP="000338BA">
      <w:pPr>
        <w:rPr>
          <w:rFonts w:ascii="Arial" w:hAnsi="Arial" w:cs="Arial"/>
          <w:sz w:val="24"/>
          <w:szCs w:val="24"/>
        </w:rPr>
      </w:pPr>
      <w:r w:rsidRPr="000338BA">
        <w:rPr>
          <w:rFonts w:ascii="Arial" w:hAnsi="Arial" w:cs="Arial"/>
          <w:sz w:val="24"/>
          <w:szCs w:val="24"/>
        </w:rPr>
        <w:t>As an industry, offshore wind is poised to grow significantly in the coming years. This growth can support existing and emerging Maine companies, create new jobs and career opportunities for Maine people, attract new workers and families to Maine, and deliver infrastructure investments in communities across the state. Through the development of the Roadmap, GEO worked with fishermen, scientists, and others to address head-on important questions about how offshore wind can be compatible with the Gulf of Maine’s remarkable ecosystem and existing users, which provides an informed path for advancing offshore wind in manners that protect people, communities, and the environment.  </w:t>
      </w:r>
    </w:p>
    <w:p w14:paraId="2D92401B" w14:textId="77777777" w:rsidR="000338BA" w:rsidRPr="000338BA" w:rsidRDefault="000338BA" w:rsidP="000338BA">
      <w:pPr>
        <w:rPr>
          <w:rFonts w:ascii="Arial" w:hAnsi="Arial" w:cs="Arial"/>
          <w:sz w:val="24"/>
          <w:szCs w:val="24"/>
        </w:rPr>
      </w:pPr>
      <w:r w:rsidRPr="000338BA">
        <w:rPr>
          <w:rFonts w:ascii="Arial" w:hAnsi="Arial" w:cs="Arial"/>
          <w:sz w:val="24"/>
          <w:szCs w:val="24"/>
        </w:rPr>
        <w:t>  </w:t>
      </w:r>
    </w:p>
    <w:p w14:paraId="5EB22738" w14:textId="656046BD" w:rsidR="000338BA" w:rsidRPr="000338BA" w:rsidRDefault="000338BA" w:rsidP="000338BA">
      <w:pPr>
        <w:rPr>
          <w:rFonts w:ascii="Arial" w:hAnsi="Arial" w:cs="Arial"/>
          <w:sz w:val="24"/>
          <w:szCs w:val="24"/>
        </w:rPr>
      </w:pPr>
      <w:r w:rsidRPr="000338BA">
        <w:rPr>
          <w:rFonts w:ascii="Arial" w:hAnsi="Arial" w:cs="Arial"/>
          <w:sz w:val="24"/>
          <w:szCs w:val="24"/>
        </w:rPr>
        <w:t>As part of our responsible approach to offshore wind (</w:t>
      </w:r>
      <w:hyperlink r:id="rId16" w:tgtFrame="_blank" w:history="1">
        <w:r w:rsidRPr="000338BA">
          <w:rPr>
            <w:rStyle w:val="Hyperlink"/>
            <w:rFonts w:ascii="Arial" w:hAnsi="Arial" w:cs="Arial"/>
            <w:sz w:val="24"/>
            <w:szCs w:val="24"/>
          </w:rPr>
          <w:t>the Maine Offshore Wind Initiative</w:t>
        </w:r>
      </w:hyperlink>
      <w:r w:rsidRPr="000338BA">
        <w:rPr>
          <w:rFonts w:ascii="Arial" w:hAnsi="Arial" w:cs="Arial"/>
          <w:sz w:val="24"/>
          <w:szCs w:val="24"/>
        </w:rPr>
        <w:t>), GEO has pursued an inclusive, collaborative, and research-driven strategy to realize the benefits presented by offshore wind while also preserving Maine’s vibrant maritime heritage, fishing industry, and the</w:t>
      </w:r>
      <w:r w:rsidR="00534724">
        <w:rPr>
          <w:rFonts w:ascii="Arial" w:hAnsi="Arial" w:cs="Arial"/>
          <w:sz w:val="24"/>
          <w:szCs w:val="24"/>
        </w:rPr>
        <w:t xml:space="preserve"> </w:t>
      </w:r>
      <w:r w:rsidRPr="000338BA">
        <w:rPr>
          <w:rFonts w:ascii="Arial" w:hAnsi="Arial" w:cs="Arial"/>
          <w:sz w:val="24"/>
          <w:szCs w:val="24"/>
        </w:rPr>
        <w:t>Gulf of Maine</w:t>
      </w:r>
      <w:r w:rsidR="00534724">
        <w:rPr>
          <w:rFonts w:ascii="Arial" w:hAnsi="Arial" w:cs="Arial"/>
          <w:sz w:val="24"/>
          <w:szCs w:val="24"/>
        </w:rPr>
        <w:t xml:space="preserve"> ecosystem</w:t>
      </w:r>
      <w:r w:rsidRPr="000338BA">
        <w:rPr>
          <w:rFonts w:ascii="Arial" w:hAnsi="Arial" w:cs="Arial"/>
          <w:sz w:val="24"/>
          <w:szCs w:val="24"/>
        </w:rPr>
        <w:t xml:space="preserve">. This approach, coordinated across State agencies, is outlined in the key strategies of the Roadmap and central to the state’s advancement of the </w:t>
      </w:r>
      <w:hyperlink r:id="rId17" w:tgtFrame="_blank" w:history="1">
        <w:r w:rsidRPr="000338BA">
          <w:rPr>
            <w:rStyle w:val="Hyperlink"/>
            <w:rFonts w:ascii="Arial" w:hAnsi="Arial" w:cs="Arial"/>
            <w:sz w:val="24"/>
            <w:szCs w:val="24"/>
          </w:rPr>
          <w:t>Maine Offshore Wind Research Array</w:t>
        </w:r>
      </w:hyperlink>
      <w:r w:rsidRPr="000338BA">
        <w:rPr>
          <w:rFonts w:ascii="Arial" w:hAnsi="Arial" w:cs="Arial"/>
          <w:sz w:val="24"/>
          <w:szCs w:val="24"/>
        </w:rPr>
        <w:t>, which is an important step to increase the understanding of how to maximize floating offshore wind opportunities while minimizing potential negative impacts.   </w:t>
      </w:r>
    </w:p>
    <w:p w14:paraId="73978042" w14:textId="77777777" w:rsidR="000338BA" w:rsidRPr="000338BA" w:rsidRDefault="000338BA" w:rsidP="000338BA">
      <w:pPr>
        <w:rPr>
          <w:rFonts w:ascii="Arial" w:hAnsi="Arial" w:cs="Arial"/>
          <w:sz w:val="24"/>
          <w:szCs w:val="24"/>
        </w:rPr>
      </w:pPr>
      <w:r w:rsidRPr="000338BA">
        <w:rPr>
          <w:rFonts w:ascii="Arial" w:hAnsi="Arial" w:cs="Arial"/>
          <w:sz w:val="24"/>
          <w:szCs w:val="24"/>
        </w:rPr>
        <w:t>  </w:t>
      </w:r>
    </w:p>
    <w:p w14:paraId="162059EB" w14:textId="20A1F140" w:rsidR="000338BA" w:rsidRPr="000338BA" w:rsidRDefault="000338BA" w:rsidP="000338BA">
      <w:pPr>
        <w:rPr>
          <w:rFonts w:ascii="Arial" w:hAnsi="Arial" w:cs="Arial"/>
          <w:sz w:val="24"/>
          <w:szCs w:val="24"/>
        </w:rPr>
      </w:pPr>
      <w:r w:rsidRPr="000338BA">
        <w:rPr>
          <w:rFonts w:ascii="Arial" w:hAnsi="Arial" w:cs="Arial"/>
          <w:sz w:val="24"/>
          <w:szCs w:val="24"/>
        </w:rPr>
        <w:t xml:space="preserve">To advance understanding of benefits of offshore wind and identify ways to reduce the impacts, with bipartisan support, the legislature established the </w:t>
      </w:r>
      <w:hyperlink r:id="rId18" w:tgtFrame="_blank" w:history="1">
        <w:r w:rsidRPr="000338BA">
          <w:rPr>
            <w:rStyle w:val="Hyperlink"/>
            <w:rFonts w:ascii="Arial" w:hAnsi="Arial" w:cs="Arial"/>
            <w:sz w:val="24"/>
            <w:szCs w:val="24"/>
          </w:rPr>
          <w:t>Maine Offshore Wind Research Consortium (Consortium)</w:t>
        </w:r>
      </w:hyperlink>
      <w:r w:rsidRPr="000338BA">
        <w:rPr>
          <w:rFonts w:ascii="Arial" w:hAnsi="Arial" w:cs="Arial"/>
          <w:sz w:val="24"/>
          <w:szCs w:val="24"/>
        </w:rPr>
        <w:t xml:space="preserve"> and provided funding to support initial research priorities. The Advisory Board of the Consortium is comprised of experts representing broad perspectives including fisheries, wildlife, environmental non-governmental organizations, municipalities, industry, and state agency representatives from the Maine Department of Marine Resources (DMR), Maine Department of Inland Fish and Wildlife (DIFW), and GEO. The Advisory Board is responsible for a research strategy that, at a minimum, includes the following themes:  </w:t>
      </w:r>
    </w:p>
    <w:p w14:paraId="72263C3F" w14:textId="77777777" w:rsidR="000338BA" w:rsidRPr="005D0E11" w:rsidRDefault="000338BA" w:rsidP="00FC195E">
      <w:pPr>
        <w:pStyle w:val="ListParagraph"/>
        <w:numPr>
          <w:ilvl w:val="0"/>
          <w:numId w:val="18"/>
        </w:numPr>
        <w:rPr>
          <w:rFonts w:ascii="Arial" w:hAnsi="Arial" w:cs="Arial"/>
          <w:sz w:val="24"/>
          <w:szCs w:val="24"/>
        </w:rPr>
      </w:pPr>
      <w:r w:rsidRPr="005D0E11">
        <w:rPr>
          <w:rFonts w:ascii="Arial" w:hAnsi="Arial" w:cs="Arial"/>
          <w:sz w:val="24"/>
          <w:szCs w:val="24"/>
        </w:rPr>
        <w:t xml:space="preserve">Opportunities and challenges caused by the deployment of floating offshore wind projects to the existing uses of the Gulf of </w:t>
      </w:r>
      <w:proofErr w:type="gramStart"/>
      <w:r w:rsidRPr="005D0E11">
        <w:rPr>
          <w:rFonts w:ascii="Arial" w:hAnsi="Arial" w:cs="Arial"/>
          <w:sz w:val="24"/>
          <w:szCs w:val="24"/>
        </w:rPr>
        <w:t>Maine;</w:t>
      </w:r>
      <w:proofErr w:type="gramEnd"/>
      <w:r w:rsidRPr="005D0E11">
        <w:rPr>
          <w:rFonts w:ascii="Arial" w:hAnsi="Arial" w:cs="Arial"/>
          <w:sz w:val="24"/>
          <w:szCs w:val="24"/>
        </w:rPr>
        <w:t>  </w:t>
      </w:r>
    </w:p>
    <w:p w14:paraId="3FE23FB6" w14:textId="77777777" w:rsidR="000338BA" w:rsidRPr="005D0E11" w:rsidRDefault="000338BA" w:rsidP="00FC195E">
      <w:pPr>
        <w:pStyle w:val="ListParagraph"/>
        <w:numPr>
          <w:ilvl w:val="0"/>
          <w:numId w:val="18"/>
        </w:numPr>
        <w:rPr>
          <w:rFonts w:ascii="Arial" w:hAnsi="Arial" w:cs="Arial"/>
          <w:sz w:val="24"/>
          <w:szCs w:val="24"/>
        </w:rPr>
      </w:pPr>
      <w:r w:rsidRPr="005D0E11">
        <w:rPr>
          <w:rFonts w:ascii="Arial" w:hAnsi="Arial" w:cs="Arial"/>
          <w:sz w:val="24"/>
          <w:szCs w:val="24"/>
        </w:rPr>
        <w:t xml:space="preserve">Methods to avoid and minimize the impact of floating offshore wind projects on </w:t>
      </w:r>
      <w:r w:rsidRPr="005D0E11">
        <w:rPr>
          <w:rFonts w:ascii="Arial" w:hAnsi="Arial" w:cs="Arial"/>
          <w:sz w:val="24"/>
          <w:szCs w:val="24"/>
        </w:rPr>
        <w:lastRenderedPageBreak/>
        <w:t>ecosystems and existing uses of the Gulf of Maine; and   </w:t>
      </w:r>
    </w:p>
    <w:p w14:paraId="65B308A6" w14:textId="77777777" w:rsidR="000338BA" w:rsidRPr="005D0E11" w:rsidRDefault="000338BA" w:rsidP="00FC195E">
      <w:pPr>
        <w:pStyle w:val="ListParagraph"/>
        <w:numPr>
          <w:ilvl w:val="0"/>
          <w:numId w:val="18"/>
        </w:numPr>
        <w:rPr>
          <w:rFonts w:ascii="Arial" w:hAnsi="Arial" w:cs="Arial"/>
          <w:sz w:val="24"/>
          <w:szCs w:val="24"/>
        </w:rPr>
      </w:pPr>
      <w:r w:rsidRPr="005D0E11">
        <w:rPr>
          <w:rFonts w:ascii="Arial" w:hAnsi="Arial" w:cs="Arial"/>
          <w:sz w:val="24"/>
          <w:szCs w:val="24"/>
        </w:rPr>
        <w:t>Ways to realize cost efficiencies in the commercialization of floating offshore wind projects.   </w:t>
      </w:r>
    </w:p>
    <w:p w14:paraId="205FB8D9" w14:textId="77777777" w:rsidR="000338BA" w:rsidRPr="000338BA" w:rsidRDefault="000338BA" w:rsidP="000338BA">
      <w:pPr>
        <w:rPr>
          <w:rFonts w:ascii="Arial" w:hAnsi="Arial" w:cs="Arial"/>
          <w:sz w:val="24"/>
          <w:szCs w:val="24"/>
        </w:rPr>
      </w:pPr>
      <w:r w:rsidRPr="000338BA">
        <w:rPr>
          <w:rFonts w:ascii="Arial" w:hAnsi="Arial" w:cs="Arial"/>
          <w:sz w:val="24"/>
          <w:szCs w:val="24"/>
        </w:rPr>
        <w:t> </w:t>
      </w:r>
    </w:p>
    <w:p w14:paraId="127F0891" w14:textId="659B9A45" w:rsidR="005D0E11" w:rsidRDefault="000338BA" w:rsidP="000338BA">
      <w:pPr>
        <w:rPr>
          <w:rFonts w:ascii="Arial" w:hAnsi="Arial" w:cs="Arial"/>
          <w:sz w:val="24"/>
          <w:szCs w:val="24"/>
        </w:rPr>
      </w:pPr>
      <w:r w:rsidRPr="000338BA">
        <w:rPr>
          <w:rFonts w:ascii="Arial" w:hAnsi="Arial" w:cs="Arial"/>
          <w:sz w:val="24"/>
          <w:szCs w:val="24"/>
        </w:rPr>
        <w:t xml:space="preserve">With bipartisan support from the Legislature, the state has made a significant commitment to advancing research to reduce costs and understand the local and regional impacts of floating offshore wind by establishing and providing initial funding for the Maine Offshore Wind Research Consortium. </w:t>
      </w:r>
      <w:r w:rsidR="00CC1830">
        <w:rPr>
          <w:rFonts w:ascii="Arial" w:hAnsi="Arial" w:cs="Arial"/>
          <w:sz w:val="24"/>
          <w:szCs w:val="24"/>
        </w:rPr>
        <w:t xml:space="preserve">To date, the Research Consortium has funded three projects that </w:t>
      </w:r>
      <w:r w:rsidR="00BE2215">
        <w:rPr>
          <w:rFonts w:ascii="Arial" w:hAnsi="Arial" w:cs="Arial"/>
          <w:sz w:val="24"/>
          <w:szCs w:val="24"/>
        </w:rPr>
        <w:t xml:space="preserve">advance </w:t>
      </w:r>
      <w:r w:rsidR="00F20D59">
        <w:rPr>
          <w:rFonts w:ascii="Arial" w:hAnsi="Arial" w:cs="Arial"/>
          <w:sz w:val="24"/>
          <w:szCs w:val="24"/>
        </w:rPr>
        <w:t xml:space="preserve">our shared understanding of </w:t>
      </w:r>
      <w:r w:rsidR="00C92E95">
        <w:rPr>
          <w:rFonts w:ascii="Arial" w:hAnsi="Arial" w:cs="Arial"/>
          <w:sz w:val="24"/>
          <w:szCs w:val="24"/>
        </w:rPr>
        <w:t>floating offshore wind. The three projects, broadly described, fall under the following topic areas:</w:t>
      </w:r>
    </w:p>
    <w:p w14:paraId="1ADD1393" w14:textId="750CAB54" w:rsidR="00C92E95" w:rsidRDefault="00C92E95" w:rsidP="00FC195E">
      <w:pPr>
        <w:pStyle w:val="ListParagraph"/>
        <w:numPr>
          <w:ilvl w:val="0"/>
          <w:numId w:val="19"/>
        </w:numPr>
        <w:rPr>
          <w:rFonts w:ascii="Arial" w:hAnsi="Arial" w:cs="Arial"/>
          <w:sz w:val="24"/>
          <w:szCs w:val="24"/>
        </w:rPr>
      </w:pPr>
      <w:r>
        <w:rPr>
          <w:rFonts w:ascii="Arial" w:hAnsi="Arial" w:cs="Arial"/>
          <w:sz w:val="24"/>
          <w:szCs w:val="24"/>
        </w:rPr>
        <w:t>Fisheries coexistence</w:t>
      </w:r>
    </w:p>
    <w:p w14:paraId="11E133F2" w14:textId="0D5B6A13" w:rsidR="00C92E95" w:rsidRDefault="00C92E95" w:rsidP="00FC195E">
      <w:pPr>
        <w:pStyle w:val="ListParagraph"/>
        <w:numPr>
          <w:ilvl w:val="0"/>
          <w:numId w:val="19"/>
        </w:numPr>
        <w:rPr>
          <w:rFonts w:ascii="Arial" w:hAnsi="Arial" w:cs="Arial"/>
          <w:sz w:val="24"/>
          <w:szCs w:val="24"/>
        </w:rPr>
      </w:pPr>
      <w:r>
        <w:rPr>
          <w:rFonts w:ascii="Arial" w:hAnsi="Arial" w:cs="Arial"/>
          <w:sz w:val="24"/>
          <w:szCs w:val="24"/>
        </w:rPr>
        <w:t>Socioeconomic baseline inventory</w:t>
      </w:r>
    </w:p>
    <w:p w14:paraId="5149119D" w14:textId="02F011E3" w:rsidR="00C92E95" w:rsidRPr="00C92E95" w:rsidRDefault="00C92E95" w:rsidP="00FC195E">
      <w:pPr>
        <w:pStyle w:val="ListParagraph"/>
        <w:numPr>
          <w:ilvl w:val="0"/>
          <w:numId w:val="19"/>
        </w:numPr>
        <w:rPr>
          <w:rFonts w:ascii="Arial" w:hAnsi="Arial" w:cs="Arial"/>
          <w:sz w:val="24"/>
          <w:szCs w:val="24"/>
        </w:rPr>
      </w:pPr>
      <w:r>
        <w:rPr>
          <w:rFonts w:ascii="Arial" w:hAnsi="Arial" w:cs="Arial"/>
          <w:sz w:val="24"/>
          <w:szCs w:val="24"/>
        </w:rPr>
        <w:t>Seafloor mapping</w:t>
      </w:r>
    </w:p>
    <w:p w14:paraId="7F432B3E" w14:textId="1C2E387C" w:rsidR="00534724" w:rsidRDefault="007B464D" w:rsidP="000338BA">
      <w:pPr>
        <w:rPr>
          <w:rFonts w:ascii="Arial" w:hAnsi="Arial" w:cs="Arial"/>
          <w:sz w:val="24"/>
          <w:szCs w:val="24"/>
        </w:rPr>
      </w:pPr>
      <w:r>
        <w:rPr>
          <w:rFonts w:ascii="Arial" w:hAnsi="Arial" w:cs="Arial"/>
          <w:sz w:val="24"/>
          <w:szCs w:val="24"/>
        </w:rPr>
        <w:t xml:space="preserve">For project summaries, please visit the Consortium’s </w:t>
      </w:r>
      <w:hyperlink r:id="rId19" w:history="1">
        <w:r w:rsidRPr="007E583F">
          <w:rPr>
            <w:rStyle w:val="Hyperlink"/>
            <w:rFonts w:ascii="Arial" w:hAnsi="Arial" w:cs="Arial"/>
            <w:sz w:val="24"/>
            <w:szCs w:val="24"/>
          </w:rPr>
          <w:t>website</w:t>
        </w:r>
      </w:hyperlink>
      <w:r>
        <w:rPr>
          <w:rFonts w:ascii="Arial" w:hAnsi="Arial" w:cs="Arial"/>
          <w:sz w:val="24"/>
          <w:szCs w:val="24"/>
        </w:rPr>
        <w:t>.</w:t>
      </w:r>
    </w:p>
    <w:p w14:paraId="383716CC" w14:textId="77777777" w:rsidR="007B464D" w:rsidRDefault="007B464D" w:rsidP="000338BA">
      <w:pPr>
        <w:rPr>
          <w:rFonts w:ascii="Arial" w:hAnsi="Arial" w:cs="Arial"/>
          <w:sz w:val="24"/>
          <w:szCs w:val="24"/>
        </w:rPr>
      </w:pPr>
    </w:p>
    <w:p w14:paraId="0EFBC17C" w14:textId="10C0E104" w:rsidR="00C5090B" w:rsidRPr="00C5090B" w:rsidRDefault="007A07E9" w:rsidP="000338BA">
      <w:pPr>
        <w:rPr>
          <w:rFonts w:ascii="Arial" w:hAnsi="Arial" w:cs="Arial"/>
          <w:sz w:val="24"/>
          <w:szCs w:val="24"/>
        </w:rPr>
      </w:pPr>
      <w:r w:rsidRPr="007A07E9">
        <w:rPr>
          <w:rFonts w:ascii="Arial" w:hAnsi="Arial" w:cs="Arial"/>
          <w:sz w:val="24"/>
          <w:szCs w:val="24"/>
        </w:rPr>
        <w:t>In the months since</w:t>
      </w:r>
      <w:r>
        <w:rPr>
          <w:rFonts w:ascii="Arial" w:hAnsi="Arial" w:cs="Arial"/>
          <w:sz w:val="24"/>
          <w:szCs w:val="24"/>
        </w:rPr>
        <w:t xml:space="preserve"> the Consortium Advisory Board identified those three priority topics, the Advisory Board has continued to meet </w:t>
      </w:r>
      <w:r w:rsidR="003044C9">
        <w:rPr>
          <w:rFonts w:ascii="Arial" w:hAnsi="Arial" w:cs="Arial"/>
          <w:sz w:val="24"/>
          <w:szCs w:val="24"/>
        </w:rPr>
        <w:t xml:space="preserve">publicly </w:t>
      </w:r>
      <w:r>
        <w:rPr>
          <w:rFonts w:ascii="Arial" w:hAnsi="Arial" w:cs="Arial"/>
          <w:sz w:val="24"/>
          <w:szCs w:val="24"/>
        </w:rPr>
        <w:t xml:space="preserve">and </w:t>
      </w:r>
      <w:r w:rsidR="00B97100">
        <w:rPr>
          <w:rFonts w:ascii="Arial" w:hAnsi="Arial" w:cs="Arial"/>
          <w:sz w:val="24"/>
          <w:szCs w:val="24"/>
        </w:rPr>
        <w:t>underwent a prioritization process for the second time.</w:t>
      </w:r>
      <w:r w:rsidR="00910B61">
        <w:rPr>
          <w:rFonts w:ascii="Arial" w:hAnsi="Arial" w:cs="Arial"/>
          <w:sz w:val="24"/>
          <w:szCs w:val="24"/>
        </w:rPr>
        <w:t xml:space="preserve"> </w:t>
      </w:r>
      <w:r w:rsidR="00F3428B">
        <w:rPr>
          <w:rFonts w:ascii="Arial" w:hAnsi="Arial" w:cs="Arial"/>
          <w:sz w:val="24"/>
          <w:szCs w:val="24"/>
        </w:rPr>
        <w:t>During this time, t</w:t>
      </w:r>
      <w:r w:rsidR="00B97100" w:rsidRPr="00C5090B">
        <w:rPr>
          <w:rFonts w:ascii="Arial" w:hAnsi="Arial" w:cs="Arial"/>
          <w:sz w:val="24"/>
          <w:szCs w:val="24"/>
        </w:rPr>
        <w:t xml:space="preserve">he </w:t>
      </w:r>
      <w:r w:rsidR="000338BA" w:rsidRPr="00C5090B">
        <w:rPr>
          <w:rFonts w:ascii="Arial" w:hAnsi="Arial" w:cs="Arial"/>
          <w:sz w:val="24"/>
          <w:szCs w:val="24"/>
        </w:rPr>
        <w:t xml:space="preserve">Consortium </w:t>
      </w:r>
      <w:r w:rsidR="00B97100" w:rsidRPr="00C5090B">
        <w:rPr>
          <w:rFonts w:ascii="Arial" w:hAnsi="Arial" w:cs="Arial"/>
          <w:sz w:val="24"/>
          <w:szCs w:val="24"/>
        </w:rPr>
        <w:t>has continued to</w:t>
      </w:r>
      <w:r w:rsidR="000338BA" w:rsidRPr="00C5090B">
        <w:rPr>
          <w:rFonts w:ascii="Arial" w:hAnsi="Arial" w:cs="Arial"/>
          <w:sz w:val="24"/>
          <w:szCs w:val="24"/>
        </w:rPr>
        <w:t xml:space="preserve"> collaborat</w:t>
      </w:r>
      <w:r w:rsidR="00B97100" w:rsidRPr="00C5090B">
        <w:rPr>
          <w:rFonts w:ascii="Arial" w:hAnsi="Arial" w:cs="Arial"/>
          <w:sz w:val="24"/>
          <w:szCs w:val="24"/>
        </w:rPr>
        <w:t xml:space="preserve">e </w:t>
      </w:r>
      <w:r w:rsidR="000338BA" w:rsidRPr="00C5090B">
        <w:rPr>
          <w:rFonts w:ascii="Arial" w:hAnsi="Arial" w:cs="Arial"/>
          <w:sz w:val="24"/>
          <w:szCs w:val="24"/>
        </w:rPr>
        <w:t>with other states</w:t>
      </w:r>
      <w:r w:rsidR="00CF7CFA">
        <w:rPr>
          <w:rFonts w:ascii="Arial" w:hAnsi="Arial" w:cs="Arial"/>
          <w:sz w:val="24"/>
          <w:szCs w:val="24"/>
        </w:rPr>
        <w:t>, as well as</w:t>
      </w:r>
      <w:r w:rsidR="000338BA" w:rsidRPr="00C5090B">
        <w:rPr>
          <w:rFonts w:ascii="Arial" w:hAnsi="Arial" w:cs="Arial"/>
          <w:sz w:val="24"/>
          <w:szCs w:val="24"/>
        </w:rPr>
        <w:t xml:space="preserve"> regional and national science and research partners, including the National Offshore Wind Research and Development Consortium (NOWRDC)</w:t>
      </w:r>
      <w:r w:rsidR="008718ED">
        <w:rPr>
          <w:rFonts w:ascii="Arial" w:hAnsi="Arial" w:cs="Arial"/>
          <w:sz w:val="24"/>
          <w:szCs w:val="24"/>
        </w:rPr>
        <w:t xml:space="preserve">, the Responsible Offshore </w:t>
      </w:r>
      <w:r w:rsidR="00465EF5">
        <w:rPr>
          <w:rFonts w:ascii="Arial" w:hAnsi="Arial" w:cs="Arial"/>
          <w:sz w:val="24"/>
          <w:szCs w:val="24"/>
        </w:rPr>
        <w:t>Science Alliance (ROSA),</w:t>
      </w:r>
      <w:r w:rsidR="000338BA" w:rsidRPr="00C5090B">
        <w:rPr>
          <w:rFonts w:ascii="Arial" w:hAnsi="Arial" w:cs="Arial"/>
          <w:sz w:val="24"/>
          <w:szCs w:val="24"/>
        </w:rPr>
        <w:t xml:space="preserve"> and the Regional Wildlife Science Collaborative for Offshore Wind (RWSC)</w:t>
      </w:r>
      <w:r w:rsidR="00B56487">
        <w:rPr>
          <w:rFonts w:ascii="Arial" w:hAnsi="Arial" w:cs="Arial"/>
          <w:sz w:val="24"/>
          <w:szCs w:val="24"/>
        </w:rPr>
        <w:t>.</w:t>
      </w:r>
    </w:p>
    <w:p w14:paraId="30237AB6" w14:textId="77777777" w:rsidR="000338BA" w:rsidRPr="000338BA" w:rsidRDefault="000338BA" w:rsidP="000338BA">
      <w:pPr>
        <w:rPr>
          <w:rFonts w:ascii="Arial" w:hAnsi="Arial" w:cs="Arial"/>
          <w:sz w:val="24"/>
          <w:szCs w:val="24"/>
        </w:rPr>
      </w:pPr>
      <w:r w:rsidRPr="000338BA">
        <w:rPr>
          <w:rFonts w:ascii="Arial" w:hAnsi="Arial" w:cs="Arial"/>
          <w:sz w:val="24"/>
          <w:szCs w:val="24"/>
        </w:rPr>
        <w:t> </w:t>
      </w:r>
    </w:p>
    <w:p w14:paraId="386C64EC" w14:textId="557678A1" w:rsidR="000338BA" w:rsidRDefault="000338BA" w:rsidP="000338BA">
      <w:pPr>
        <w:rPr>
          <w:rFonts w:ascii="Arial" w:hAnsi="Arial" w:cs="Arial"/>
          <w:sz w:val="24"/>
          <w:szCs w:val="24"/>
        </w:rPr>
      </w:pPr>
      <w:r w:rsidRPr="000338BA">
        <w:rPr>
          <w:rFonts w:ascii="Arial" w:hAnsi="Arial" w:cs="Arial"/>
          <w:sz w:val="24"/>
          <w:szCs w:val="24"/>
        </w:rPr>
        <w:t xml:space="preserve">Through this </w:t>
      </w:r>
      <w:r w:rsidR="005D0E11">
        <w:rPr>
          <w:rFonts w:ascii="Arial" w:hAnsi="Arial" w:cs="Arial"/>
          <w:sz w:val="24"/>
          <w:szCs w:val="24"/>
        </w:rPr>
        <w:t>RFA</w:t>
      </w:r>
      <w:r w:rsidRPr="000338BA">
        <w:rPr>
          <w:rFonts w:ascii="Arial" w:hAnsi="Arial" w:cs="Arial"/>
          <w:sz w:val="24"/>
          <w:szCs w:val="24"/>
        </w:rPr>
        <w:t>, the GEO expects to make one</w:t>
      </w:r>
      <w:r w:rsidR="00CC708C">
        <w:rPr>
          <w:rFonts w:ascii="Arial" w:hAnsi="Arial" w:cs="Arial"/>
          <w:sz w:val="24"/>
          <w:szCs w:val="24"/>
        </w:rPr>
        <w:t xml:space="preserve"> (1)</w:t>
      </w:r>
      <w:r w:rsidRPr="000338BA">
        <w:rPr>
          <w:rFonts w:ascii="Arial" w:hAnsi="Arial" w:cs="Arial"/>
          <w:sz w:val="24"/>
          <w:szCs w:val="24"/>
        </w:rPr>
        <w:t xml:space="preserve"> award for each of the following </w:t>
      </w:r>
      <w:r w:rsidR="00253507">
        <w:rPr>
          <w:rFonts w:ascii="Arial" w:hAnsi="Arial" w:cs="Arial"/>
          <w:sz w:val="24"/>
          <w:szCs w:val="24"/>
        </w:rPr>
        <w:t xml:space="preserve">three </w:t>
      </w:r>
      <w:r w:rsidR="00CC708C">
        <w:rPr>
          <w:rFonts w:ascii="Arial" w:hAnsi="Arial" w:cs="Arial"/>
          <w:sz w:val="24"/>
          <w:szCs w:val="24"/>
        </w:rPr>
        <w:t>(</w:t>
      </w:r>
      <w:r w:rsidR="00253507">
        <w:rPr>
          <w:rFonts w:ascii="Arial" w:hAnsi="Arial" w:cs="Arial"/>
          <w:sz w:val="24"/>
          <w:szCs w:val="24"/>
        </w:rPr>
        <w:t>3</w:t>
      </w:r>
      <w:r w:rsidR="00CC708C">
        <w:rPr>
          <w:rFonts w:ascii="Arial" w:hAnsi="Arial" w:cs="Arial"/>
          <w:sz w:val="24"/>
          <w:szCs w:val="24"/>
        </w:rPr>
        <w:t>)</w:t>
      </w:r>
      <w:r w:rsidRPr="000338BA">
        <w:rPr>
          <w:rFonts w:ascii="Arial" w:hAnsi="Arial" w:cs="Arial"/>
          <w:sz w:val="24"/>
          <w:szCs w:val="24"/>
        </w:rPr>
        <w:t xml:space="preserve"> high priority research topics identified by the Consortium Advisory Board and important to inform the planning and preconstruction phase of </w:t>
      </w:r>
      <w:r w:rsidR="3126B1F7" w:rsidRPr="68F693B1">
        <w:rPr>
          <w:rFonts w:ascii="Arial" w:hAnsi="Arial" w:cs="Arial"/>
          <w:sz w:val="24"/>
          <w:szCs w:val="24"/>
        </w:rPr>
        <w:t xml:space="preserve">commercial </w:t>
      </w:r>
      <w:r w:rsidRPr="000338BA">
        <w:rPr>
          <w:rFonts w:ascii="Arial" w:hAnsi="Arial" w:cs="Arial"/>
          <w:sz w:val="24"/>
          <w:szCs w:val="24"/>
        </w:rPr>
        <w:t xml:space="preserve">offshore wind development </w:t>
      </w:r>
      <w:r w:rsidR="019C7225" w:rsidRPr="68F693B1">
        <w:rPr>
          <w:rFonts w:ascii="Arial" w:hAnsi="Arial" w:cs="Arial"/>
          <w:sz w:val="24"/>
          <w:szCs w:val="24"/>
        </w:rPr>
        <w:t xml:space="preserve">in </w:t>
      </w:r>
      <w:proofErr w:type="spellStart"/>
      <w:r w:rsidR="019C7225" w:rsidRPr="68F693B1">
        <w:rPr>
          <w:rFonts w:ascii="Arial" w:hAnsi="Arial" w:cs="Arial"/>
          <w:sz w:val="24"/>
          <w:szCs w:val="24"/>
        </w:rPr>
        <w:t>the</w:t>
      </w:r>
      <w:r w:rsidR="00BC1422">
        <w:rPr>
          <w:rFonts w:ascii="Arial" w:hAnsi="Arial" w:cs="Arial"/>
          <w:sz w:val="24"/>
          <w:szCs w:val="24"/>
        </w:rPr>
        <w:t>n</w:t>
      </w:r>
      <w:proofErr w:type="spellEnd"/>
      <w:r w:rsidR="00BC1422">
        <w:rPr>
          <w:rFonts w:ascii="Arial" w:hAnsi="Arial" w:cs="Arial"/>
          <w:sz w:val="24"/>
          <w:szCs w:val="24"/>
        </w:rPr>
        <w:t xml:space="preserve"> </w:t>
      </w:r>
      <w:r w:rsidRPr="000338BA">
        <w:rPr>
          <w:rFonts w:ascii="Arial" w:hAnsi="Arial" w:cs="Arial"/>
          <w:sz w:val="24"/>
          <w:szCs w:val="24"/>
        </w:rPr>
        <w:t>Gulf of Maine:</w:t>
      </w:r>
    </w:p>
    <w:p w14:paraId="7A541DFA" w14:textId="0083D7F8" w:rsidR="00D22194" w:rsidRDefault="6D004A3B" w:rsidP="00FC195E">
      <w:pPr>
        <w:pStyle w:val="ListParagraph"/>
        <w:numPr>
          <w:ilvl w:val="0"/>
          <w:numId w:val="17"/>
        </w:numPr>
        <w:rPr>
          <w:rFonts w:ascii="Arial" w:hAnsi="Arial" w:cs="Arial"/>
          <w:sz w:val="24"/>
          <w:szCs w:val="24"/>
        </w:rPr>
      </w:pPr>
      <w:r w:rsidRPr="3FBA82B0">
        <w:rPr>
          <w:rFonts w:ascii="Arial" w:hAnsi="Arial" w:cs="Arial"/>
          <w:sz w:val="24"/>
          <w:szCs w:val="24"/>
        </w:rPr>
        <w:t>Baseline</w:t>
      </w:r>
      <w:r w:rsidR="00850077">
        <w:rPr>
          <w:rFonts w:ascii="Arial" w:hAnsi="Arial" w:cs="Arial"/>
          <w:sz w:val="24"/>
          <w:szCs w:val="24"/>
        </w:rPr>
        <w:t xml:space="preserve"> assessment of social, economic, and cultural impacts of </w:t>
      </w:r>
      <w:r w:rsidR="00A15565">
        <w:rPr>
          <w:rFonts w:ascii="Arial" w:hAnsi="Arial" w:cs="Arial"/>
          <w:sz w:val="24"/>
          <w:szCs w:val="24"/>
        </w:rPr>
        <w:t>FOW development on Maine’s fishing industry</w:t>
      </w:r>
    </w:p>
    <w:p w14:paraId="67A23C4E" w14:textId="3CFEAD74" w:rsidR="00880083" w:rsidRDefault="002108B2" w:rsidP="00FC195E">
      <w:pPr>
        <w:pStyle w:val="ListParagraph"/>
        <w:numPr>
          <w:ilvl w:val="0"/>
          <w:numId w:val="17"/>
        </w:numPr>
        <w:rPr>
          <w:rFonts w:ascii="Arial" w:hAnsi="Arial" w:cs="Arial"/>
          <w:sz w:val="24"/>
          <w:szCs w:val="24"/>
        </w:rPr>
      </w:pPr>
      <w:r w:rsidRPr="3FBA82B0">
        <w:rPr>
          <w:rFonts w:ascii="Arial" w:hAnsi="Arial" w:cs="Arial"/>
          <w:sz w:val="24"/>
          <w:szCs w:val="24"/>
        </w:rPr>
        <w:t>Baseline s</w:t>
      </w:r>
      <w:r w:rsidR="00880083" w:rsidRPr="3FBA82B0">
        <w:rPr>
          <w:rFonts w:ascii="Arial" w:hAnsi="Arial" w:cs="Arial"/>
          <w:sz w:val="24"/>
          <w:szCs w:val="24"/>
        </w:rPr>
        <w:t xml:space="preserve">econdary entanglement </w:t>
      </w:r>
      <w:r w:rsidR="002F1927" w:rsidRPr="3FBA82B0">
        <w:rPr>
          <w:rFonts w:ascii="Arial" w:hAnsi="Arial" w:cs="Arial"/>
          <w:sz w:val="24"/>
          <w:szCs w:val="24"/>
        </w:rPr>
        <w:t xml:space="preserve">risk assessment </w:t>
      </w:r>
      <w:r w:rsidRPr="3FBA82B0">
        <w:rPr>
          <w:rFonts w:ascii="Arial" w:hAnsi="Arial" w:cs="Arial"/>
          <w:sz w:val="24"/>
          <w:szCs w:val="24"/>
        </w:rPr>
        <w:t xml:space="preserve">and </w:t>
      </w:r>
      <w:r w:rsidR="0DFBD2B0" w:rsidRPr="3FBA82B0">
        <w:rPr>
          <w:rFonts w:ascii="Arial" w:hAnsi="Arial" w:cs="Arial"/>
          <w:sz w:val="24"/>
          <w:szCs w:val="24"/>
        </w:rPr>
        <w:t>technology feasibility study</w:t>
      </w:r>
    </w:p>
    <w:p w14:paraId="187076FA" w14:textId="44BE49F7" w:rsidR="00253507" w:rsidRPr="000338BA" w:rsidRDefault="00253507" w:rsidP="00FC195E">
      <w:pPr>
        <w:pStyle w:val="ListParagraph"/>
        <w:numPr>
          <w:ilvl w:val="0"/>
          <w:numId w:val="17"/>
        </w:numPr>
        <w:rPr>
          <w:rFonts w:ascii="Arial" w:hAnsi="Arial" w:cs="Arial"/>
          <w:sz w:val="24"/>
          <w:szCs w:val="24"/>
        </w:rPr>
      </w:pPr>
      <w:r w:rsidRPr="3FBA82B0">
        <w:rPr>
          <w:rFonts w:ascii="Arial" w:hAnsi="Arial" w:cs="Arial"/>
          <w:sz w:val="24"/>
          <w:szCs w:val="24"/>
        </w:rPr>
        <w:t>Baseline offshore bat monitoring</w:t>
      </w:r>
      <w:r w:rsidR="00E90168" w:rsidRPr="3FBA82B0">
        <w:rPr>
          <w:rFonts w:ascii="Arial" w:hAnsi="Arial" w:cs="Arial"/>
          <w:sz w:val="24"/>
          <w:szCs w:val="24"/>
        </w:rPr>
        <w:t xml:space="preserve"> assessment</w:t>
      </w:r>
    </w:p>
    <w:p w14:paraId="1878C08C" w14:textId="77777777" w:rsidR="00D27875" w:rsidRPr="00C07635" w:rsidRDefault="00D27875" w:rsidP="00315F8D">
      <w:pPr>
        <w:rPr>
          <w:rFonts w:ascii="Arial" w:hAnsi="Arial" w:cs="Arial"/>
          <w:sz w:val="24"/>
          <w:szCs w:val="24"/>
        </w:rPr>
      </w:pPr>
    </w:p>
    <w:p w14:paraId="57C43B55" w14:textId="3226E054" w:rsidR="00315F8D" w:rsidRPr="00C07635" w:rsidRDefault="000338BA" w:rsidP="00315F8D">
      <w:pPr>
        <w:rPr>
          <w:rFonts w:ascii="Arial" w:hAnsi="Arial" w:cs="Arial"/>
          <w:sz w:val="24"/>
          <w:szCs w:val="24"/>
        </w:rPr>
      </w:pPr>
      <w:r w:rsidRPr="00C07635">
        <w:rPr>
          <w:rFonts w:ascii="Arial" w:hAnsi="Arial" w:cs="Arial"/>
          <w:sz w:val="24"/>
          <w:szCs w:val="24"/>
        </w:rPr>
        <w:t>This set of high priority research questions are relevant to</w:t>
      </w:r>
      <w:r w:rsidR="00315F8D" w:rsidRPr="00C07635">
        <w:rPr>
          <w:rFonts w:ascii="Arial" w:hAnsi="Arial" w:cs="Arial"/>
          <w:sz w:val="24"/>
          <w:szCs w:val="24"/>
        </w:rPr>
        <w:t xml:space="preserve"> all three of</w:t>
      </w:r>
      <w:r w:rsidRPr="00C07635">
        <w:rPr>
          <w:rFonts w:ascii="Arial" w:hAnsi="Arial" w:cs="Arial"/>
          <w:sz w:val="24"/>
          <w:szCs w:val="24"/>
        </w:rPr>
        <w:t xml:space="preserve"> the Consortium’s theme</w:t>
      </w:r>
      <w:r w:rsidR="00315F8D" w:rsidRPr="00C07635">
        <w:rPr>
          <w:rFonts w:ascii="Arial" w:hAnsi="Arial" w:cs="Arial"/>
          <w:sz w:val="24"/>
          <w:szCs w:val="24"/>
        </w:rPr>
        <w:t>s.</w:t>
      </w:r>
      <w:r w:rsidR="00D27875" w:rsidRPr="00C07635">
        <w:rPr>
          <w:rFonts w:ascii="Arial" w:hAnsi="Arial" w:cs="Arial"/>
          <w:sz w:val="24"/>
          <w:szCs w:val="24"/>
        </w:rPr>
        <w:t xml:space="preserve"> </w:t>
      </w:r>
      <w:r w:rsidR="00315F8D" w:rsidRPr="00C07635">
        <w:rPr>
          <w:rFonts w:ascii="Arial" w:hAnsi="Arial" w:cs="Arial"/>
          <w:sz w:val="24"/>
          <w:szCs w:val="24"/>
        </w:rPr>
        <w:t>The state and partners are actively seeking federal, regional, and private funding opportunities</w:t>
      </w:r>
      <w:r w:rsidR="00811ADA" w:rsidRPr="00C07635">
        <w:rPr>
          <w:rFonts w:ascii="Arial" w:hAnsi="Arial" w:cs="Arial"/>
          <w:sz w:val="24"/>
          <w:szCs w:val="24"/>
        </w:rPr>
        <w:t xml:space="preserve"> </w:t>
      </w:r>
      <w:proofErr w:type="gramStart"/>
      <w:r w:rsidR="00811ADA" w:rsidRPr="00C07635">
        <w:rPr>
          <w:rFonts w:ascii="Arial" w:hAnsi="Arial" w:cs="Arial"/>
          <w:sz w:val="24"/>
          <w:szCs w:val="24"/>
        </w:rPr>
        <w:t>in order to</w:t>
      </w:r>
      <w:proofErr w:type="gramEnd"/>
      <w:r w:rsidR="00811ADA" w:rsidRPr="00C07635">
        <w:rPr>
          <w:rFonts w:ascii="Arial" w:hAnsi="Arial" w:cs="Arial"/>
          <w:sz w:val="24"/>
          <w:szCs w:val="24"/>
        </w:rPr>
        <w:t xml:space="preserve"> address the full breadth of research topics</w:t>
      </w:r>
      <w:r w:rsidR="00315F8D" w:rsidRPr="00C07635">
        <w:rPr>
          <w:rFonts w:ascii="Arial" w:hAnsi="Arial" w:cs="Arial"/>
          <w:sz w:val="24"/>
          <w:szCs w:val="24"/>
        </w:rPr>
        <w:t>.  </w:t>
      </w:r>
    </w:p>
    <w:p w14:paraId="5EFAD4D8" w14:textId="77777777" w:rsidR="00315F8D" w:rsidRPr="00A6038D" w:rsidRDefault="00315F8D" w:rsidP="001C62F2">
      <w:pPr>
        <w:rPr>
          <w:rFonts w:ascii="Arial" w:hAnsi="Arial" w:cs="Arial"/>
          <w:sz w:val="24"/>
          <w:szCs w:val="24"/>
        </w:rPr>
      </w:pPr>
    </w:p>
    <w:p w14:paraId="667FB78F" w14:textId="130C6E94" w:rsidR="00BF0A91" w:rsidRPr="001C62F2" w:rsidRDefault="000338BA" w:rsidP="001C62F2">
      <w:pPr>
        <w:rPr>
          <w:rFonts w:ascii="Arial" w:hAnsi="Arial" w:cs="Arial"/>
          <w:sz w:val="24"/>
          <w:szCs w:val="24"/>
        </w:rPr>
      </w:pPr>
      <w:r w:rsidRPr="00A6038D">
        <w:rPr>
          <w:rFonts w:ascii="Arial" w:hAnsi="Arial" w:cs="Arial"/>
          <w:sz w:val="24"/>
          <w:szCs w:val="24"/>
        </w:rPr>
        <w:t>Future solicitations may include more specific research priorities to achieve cost reductions such as enhancing the efficiencies of supply chain and workforce or specific technology advances in design or deployment that reduce costs.</w:t>
      </w:r>
    </w:p>
    <w:p w14:paraId="4AB5B100" w14:textId="3FF6B71D" w:rsidR="00E568AC" w:rsidRPr="003326F9" w:rsidRDefault="00E568AC" w:rsidP="00D27641">
      <w:pPr>
        <w:pStyle w:val="BodyText3"/>
        <w:spacing w:after="0"/>
      </w:pPr>
    </w:p>
    <w:p w14:paraId="7C7BB03A" w14:textId="50EF2396" w:rsidR="008404CC" w:rsidRPr="003326F9" w:rsidRDefault="008404CC" w:rsidP="00FC195E">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FC195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FC195E">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FC195E">
      <w:pPr>
        <w:widowControl/>
        <w:numPr>
          <w:ilvl w:val="0"/>
          <w:numId w:val="3"/>
        </w:numPr>
        <w:autoSpaceDE/>
        <w:autoSpaceDN/>
        <w:rPr>
          <w:rFonts w:ascii="Arial" w:hAnsi="Arial" w:cs="Arial"/>
          <w:sz w:val="24"/>
          <w:szCs w:val="24"/>
        </w:rPr>
      </w:pPr>
      <w:r w:rsidRPr="001D44DD">
        <w:rPr>
          <w:rFonts w:ascii="Arial" w:hAnsi="Arial" w:cs="Arial"/>
          <w:sz w:val="24"/>
          <w:szCs w:val="24"/>
        </w:rPr>
        <w:lastRenderedPageBreak/>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FC195E">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FC195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FC195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01759D89" w14:textId="77777777" w:rsidR="00AF3283" w:rsidRDefault="001D2331" w:rsidP="00AF3283">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67A1325A" w14:textId="68C12EE7" w:rsidR="00AF3283" w:rsidRPr="00AF3283" w:rsidRDefault="00AF3283" w:rsidP="00AF3283">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F3283">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sidRPr="00AF3283">
        <w:rPr>
          <w:rStyle w:val="InitialStyle"/>
          <w:rFonts w:ascii="Arial" w:hAnsi="Arial" w:cs="Arial"/>
          <w:sz w:val="24"/>
          <w:szCs w:val="24"/>
        </w:rPr>
        <w:t>accordingly, and</w:t>
      </w:r>
      <w:proofErr w:type="gramEnd"/>
      <w:r w:rsidRPr="00AF3283">
        <w:rPr>
          <w:rStyle w:val="InitialStyle"/>
          <w:rFonts w:ascii="Arial" w:hAnsi="Arial" w:cs="Arial"/>
          <w:sz w:val="24"/>
          <w:szCs w:val="24"/>
        </w:rPr>
        <w:t xml:space="preserve"> include citation to legal authority in support of the Bidder’s claim of confidentiality.  </w:t>
      </w:r>
      <w:proofErr w:type="gramStart"/>
      <w:r w:rsidRPr="00AF3283">
        <w:rPr>
          <w:rStyle w:val="InitialStyle"/>
          <w:rFonts w:ascii="Arial" w:hAnsi="Arial" w:cs="Arial"/>
          <w:sz w:val="24"/>
          <w:szCs w:val="24"/>
        </w:rPr>
        <w:t>In the event that</w:t>
      </w:r>
      <w:proofErr w:type="gramEnd"/>
      <w:r w:rsidRPr="00AF3283">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C8C6E96" w14:textId="77777777" w:rsidR="001D2331" w:rsidRPr="001D2331" w:rsidRDefault="001D2331" w:rsidP="00FC195E">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4FBF15DB" w14:textId="2F51BE28" w:rsidR="008404CC" w:rsidRPr="00AF3283" w:rsidRDefault="001D2331" w:rsidP="00AF3283">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3B1674" w14:textId="0A8F8EB8" w:rsidR="005C1352" w:rsidRPr="00C4604B" w:rsidRDefault="008404CC" w:rsidP="00FC195E">
      <w:pPr>
        <w:pStyle w:val="Heading2"/>
        <w:numPr>
          <w:ilvl w:val="0"/>
          <w:numId w:val="4"/>
        </w:numPr>
        <w:spacing w:before="0" w:after="0"/>
        <w:ind w:left="360"/>
        <w:rPr>
          <w:rStyle w:val="InitialStyle"/>
          <w:rFonts w:ascii="Times New Roman" w:hAnsi="Times New Roman" w:cs="Times New Roman"/>
          <w:b w:val="0"/>
          <w:bCs w:val="0"/>
          <w:sz w:val="20"/>
          <w:szCs w:val="20"/>
        </w:rPr>
      </w:pPr>
      <w:bookmarkStart w:id="4" w:name="_Toc367174727"/>
      <w:bookmarkStart w:id="5" w:name="_Toc397069195"/>
      <w:r w:rsidRPr="003326F9">
        <w:rPr>
          <w:rStyle w:val="InitialStyle"/>
        </w:rPr>
        <w:t>Awards</w:t>
      </w:r>
      <w:bookmarkEnd w:id="4"/>
      <w:bookmarkEnd w:id="5"/>
    </w:p>
    <w:p w14:paraId="74709099" w14:textId="77777777" w:rsidR="00C4604B" w:rsidRPr="006F7550" w:rsidRDefault="00C4604B" w:rsidP="00C4604B">
      <w:pPr>
        <w:pStyle w:val="Heading2"/>
        <w:spacing w:before="0" w:after="0"/>
        <w:ind w:left="360"/>
        <w:rPr>
          <w:rFonts w:ascii="Times New Roman" w:hAnsi="Times New Roman" w:cs="Times New Roman"/>
          <w:b w:val="0"/>
          <w:bCs w:val="0"/>
          <w:sz w:val="20"/>
          <w:szCs w:val="20"/>
        </w:rPr>
      </w:pPr>
    </w:p>
    <w:p w14:paraId="7E6F4014" w14:textId="52ED2BE8" w:rsidR="00AF3283" w:rsidRDefault="00C85BEF" w:rsidP="005C1352">
      <w:pPr>
        <w:rPr>
          <w:rFonts w:ascii="Arial" w:hAnsi="Arial" w:cs="Arial"/>
          <w:sz w:val="24"/>
          <w:szCs w:val="24"/>
        </w:rPr>
      </w:pPr>
      <w:r w:rsidRPr="3FBA82B0">
        <w:rPr>
          <w:rFonts w:ascii="Arial" w:hAnsi="Arial" w:cs="Arial"/>
          <w:sz w:val="24"/>
          <w:szCs w:val="24"/>
        </w:rPr>
        <w:t xml:space="preserve">The Department anticipates making </w:t>
      </w:r>
      <w:r w:rsidR="003F17D9">
        <w:rPr>
          <w:rFonts w:ascii="Arial" w:hAnsi="Arial" w:cs="Arial"/>
          <w:sz w:val="24"/>
          <w:szCs w:val="24"/>
        </w:rPr>
        <w:t>one or more</w:t>
      </w:r>
      <w:r w:rsidR="00F25A1A" w:rsidRPr="3FBA82B0">
        <w:rPr>
          <w:rFonts w:ascii="Arial" w:hAnsi="Arial" w:cs="Arial"/>
          <w:sz w:val="24"/>
          <w:szCs w:val="24"/>
        </w:rPr>
        <w:t xml:space="preserve"> awards </w:t>
      </w:r>
      <w:proofErr w:type="gramStart"/>
      <w:r w:rsidR="00F25A1A" w:rsidRPr="3FBA82B0">
        <w:rPr>
          <w:rFonts w:ascii="Arial" w:hAnsi="Arial" w:cs="Arial"/>
          <w:sz w:val="24"/>
          <w:szCs w:val="24"/>
        </w:rPr>
        <w:t>as a result of</w:t>
      </w:r>
      <w:proofErr w:type="gramEnd"/>
      <w:r w:rsidR="00F25A1A" w:rsidRPr="3FBA82B0">
        <w:rPr>
          <w:rFonts w:ascii="Arial" w:hAnsi="Arial" w:cs="Arial"/>
          <w:sz w:val="24"/>
          <w:szCs w:val="24"/>
        </w:rPr>
        <w:t xml:space="preserve"> this RFA process.</w:t>
      </w:r>
      <w:r w:rsidR="00FE130C" w:rsidRPr="3FBA82B0">
        <w:rPr>
          <w:rFonts w:ascii="Arial" w:hAnsi="Arial" w:cs="Arial"/>
          <w:sz w:val="24"/>
          <w:szCs w:val="24"/>
        </w:rPr>
        <w:t xml:space="preserve"> One</w:t>
      </w:r>
      <w:r w:rsidR="006F7550" w:rsidRPr="3FBA82B0">
        <w:rPr>
          <w:rFonts w:ascii="Arial" w:hAnsi="Arial" w:cs="Arial"/>
          <w:sz w:val="24"/>
          <w:szCs w:val="24"/>
        </w:rPr>
        <w:t xml:space="preserve"> (1)</w:t>
      </w:r>
      <w:r w:rsidR="00FE130C" w:rsidRPr="3FBA82B0">
        <w:rPr>
          <w:rFonts w:ascii="Arial" w:hAnsi="Arial" w:cs="Arial"/>
          <w:sz w:val="24"/>
          <w:szCs w:val="24"/>
        </w:rPr>
        <w:t xml:space="preserve"> award will go </w:t>
      </w:r>
      <w:r w:rsidR="006F7550" w:rsidRPr="3FBA82B0">
        <w:rPr>
          <w:rFonts w:ascii="Arial" w:hAnsi="Arial" w:cs="Arial"/>
          <w:sz w:val="24"/>
          <w:szCs w:val="24"/>
        </w:rPr>
        <w:t xml:space="preserve">to </w:t>
      </w:r>
      <w:r w:rsidR="00852A90" w:rsidRPr="3FBA82B0">
        <w:rPr>
          <w:rFonts w:ascii="Arial" w:hAnsi="Arial" w:cs="Arial"/>
          <w:sz w:val="24"/>
          <w:szCs w:val="24"/>
        </w:rPr>
        <w:t>the highest scoring</w:t>
      </w:r>
      <w:r w:rsidR="006F7550" w:rsidRPr="3FBA82B0">
        <w:rPr>
          <w:rFonts w:ascii="Arial" w:hAnsi="Arial" w:cs="Arial"/>
          <w:sz w:val="24"/>
          <w:szCs w:val="24"/>
        </w:rPr>
        <w:t xml:space="preserve"> applicant that has applied for the </w:t>
      </w:r>
      <w:r w:rsidR="7300F0F8" w:rsidRPr="3FBA82B0">
        <w:rPr>
          <w:rFonts w:ascii="Arial" w:hAnsi="Arial" w:cs="Arial"/>
          <w:sz w:val="24"/>
          <w:szCs w:val="24"/>
        </w:rPr>
        <w:t>baseline</w:t>
      </w:r>
      <w:r w:rsidR="006F7550" w:rsidRPr="3FBA82B0">
        <w:rPr>
          <w:rFonts w:ascii="Arial" w:hAnsi="Arial" w:cs="Arial"/>
          <w:sz w:val="24"/>
          <w:szCs w:val="24"/>
        </w:rPr>
        <w:t xml:space="preserve"> </w:t>
      </w:r>
      <w:r w:rsidR="001C4BCA">
        <w:rPr>
          <w:rFonts w:ascii="Arial" w:hAnsi="Arial" w:cs="Arial"/>
          <w:sz w:val="24"/>
          <w:szCs w:val="24"/>
        </w:rPr>
        <w:t xml:space="preserve">social, </w:t>
      </w:r>
      <w:r w:rsidR="00A10EC2" w:rsidRPr="3FBA82B0">
        <w:rPr>
          <w:rFonts w:ascii="Arial" w:hAnsi="Arial" w:cs="Arial"/>
          <w:sz w:val="24"/>
          <w:szCs w:val="24"/>
        </w:rPr>
        <w:t>economic</w:t>
      </w:r>
      <w:r w:rsidR="001C4BCA">
        <w:rPr>
          <w:rFonts w:ascii="Arial" w:hAnsi="Arial" w:cs="Arial"/>
          <w:sz w:val="24"/>
          <w:szCs w:val="24"/>
        </w:rPr>
        <w:t xml:space="preserve">, and cultural </w:t>
      </w:r>
      <w:r w:rsidR="004933B4" w:rsidRPr="3FBA82B0">
        <w:rPr>
          <w:rFonts w:ascii="Arial" w:hAnsi="Arial" w:cs="Arial"/>
          <w:sz w:val="24"/>
          <w:szCs w:val="24"/>
        </w:rPr>
        <w:t>impacts</w:t>
      </w:r>
      <w:r w:rsidR="006865A1" w:rsidRPr="3FBA82B0">
        <w:rPr>
          <w:rFonts w:ascii="Arial" w:hAnsi="Arial" w:cs="Arial"/>
          <w:sz w:val="24"/>
          <w:szCs w:val="24"/>
        </w:rPr>
        <w:t xml:space="preserve"> assessment</w:t>
      </w:r>
      <w:r w:rsidR="00C4604B">
        <w:rPr>
          <w:rFonts w:ascii="Arial" w:hAnsi="Arial" w:cs="Arial"/>
          <w:sz w:val="24"/>
          <w:szCs w:val="24"/>
        </w:rPr>
        <w:t xml:space="preserve"> (Project 1)</w:t>
      </w:r>
      <w:r w:rsidR="006E5CEB" w:rsidRPr="3FBA82B0">
        <w:rPr>
          <w:rFonts w:ascii="Arial" w:hAnsi="Arial" w:cs="Arial"/>
          <w:sz w:val="24"/>
          <w:szCs w:val="24"/>
        </w:rPr>
        <w:t>,</w:t>
      </w:r>
      <w:r w:rsidR="00A10EC2" w:rsidRPr="3FBA82B0">
        <w:rPr>
          <w:rFonts w:ascii="Arial" w:hAnsi="Arial" w:cs="Arial"/>
          <w:sz w:val="24"/>
          <w:szCs w:val="24"/>
        </w:rPr>
        <w:t xml:space="preserve"> </w:t>
      </w:r>
      <w:r w:rsidR="006F7550" w:rsidRPr="3FBA82B0">
        <w:rPr>
          <w:rFonts w:ascii="Arial" w:hAnsi="Arial" w:cs="Arial"/>
          <w:sz w:val="24"/>
          <w:szCs w:val="24"/>
        </w:rPr>
        <w:t xml:space="preserve">one (1) award will go to </w:t>
      </w:r>
      <w:r w:rsidR="00852A90" w:rsidRPr="3FBA82B0">
        <w:rPr>
          <w:rFonts w:ascii="Arial" w:hAnsi="Arial" w:cs="Arial"/>
          <w:sz w:val="24"/>
          <w:szCs w:val="24"/>
        </w:rPr>
        <w:t>the highest scoring</w:t>
      </w:r>
      <w:r w:rsidR="006F7550" w:rsidRPr="3FBA82B0">
        <w:rPr>
          <w:rFonts w:ascii="Arial" w:hAnsi="Arial" w:cs="Arial"/>
          <w:sz w:val="24"/>
          <w:szCs w:val="24"/>
        </w:rPr>
        <w:t xml:space="preserve"> applicant that has applied for the </w:t>
      </w:r>
      <w:r w:rsidR="00650B72" w:rsidRPr="3FBA82B0">
        <w:rPr>
          <w:rFonts w:ascii="Arial" w:hAnsi="Arial" w:cs="Arial"/>
          <w:sz w:val="24"/>
          <w:szCs w:val="24"/>
        </w:rPr>
        <w:t xml:space="preserve">secondary entanglement </w:t>
      </w:r>
      <w:r w:rsidR="006865A1" w:rsidRPr="3FBA82B0">
        <w:rPr>
          <w:rFonts w:ascii="Arial" w:hAnsi="Arial" w:cs="Arial"/>
          <w:sz w:val="24"/>
          <w:szCs w:val="24"/>
        </w:rPr>
        <w:t>risk assessment</w:t>
      </w:r>
      <w:r w:rsidR="00C4604B">
        <w:rPr>
          <w:rFonts w:ascii="Arial" w:hAnsi="Arial" w:cs="Arial"/>
          <w:sz w:val="24"/>
          <w:szCs w:val="24"/>
        </w:rPr>
        <w:t xml:space="preserve"> (Project 2)</w:t>
      </w:r>
      <w:r w:rsidR="006E5CEB" w:rsidRPr="3FBA82B0">
        <w:rPr>
          <w:rFonts w:ascii="Arial" w:hAnsi="Arial" w:cs="Arial"/>
          <w:sz w:val="24"/>
          <w:szCs w:val="24"/>
        </w:rPr>
        <w:t xml:space="preserve">, and one (1) award will go to the highest scoring applicant that has applied for the </w:t>
      </w:r>
      <w:r w:rsidR="002743F8" w:rsidRPr="3FBA82B0">
        <w:rPr>
          <w:rFonts w:ascii="Arial" w:hAnsi="Arial" w:cs="Arial"/>
          <w:sz w:val="24"/>
          <w:szCs w:val="24"/>
        </w:rPr>
        <w:t>baseline offshore bat monitoring assessment</w:t>
      </w:r>
      <w:r w:rsidR="00C4604B">
        <w:rPr>
          <w:rFonts w:ascii="Arial" w:hAnsi="Arial" w:cs="Arial"/>
          <w:sz w:val="24"/>
          <w:szCs w:val="24"/>
        </w:rPr>
        <w:t xml:space="preserve"> (Project 3)</w:t>
      </w:r>
      <w:r w:rsidR="00650B72" w:rsidRPr="3FBA82B0">
        <w:rPr>
          <w:rFonts w:ascii="Arial" w:hAnsi="Arial" w:cs="Arial"/>
          <w:sz w:val="24"/>
          <w:szCs w:val="24"/>
        </w:rPr>
        <w:t>.</w:t>
      </w:r>
      <w:r w:rsidR="000F33D7" w:rsidRPr="3FBA82B0">
        <w:rPr>
          <w:rFonts w:ascii="Arial" w:hAnsi="Arial" w:cs="Arial"/>
          <w:sz w:val="24"/>
          <w:szCs w:val="24"/>
        </w:rPr>
        <w:t xml:space="preserve"> </w:t>
      </w:r>
    </w:p>
    <w:p w14:paraId="76A9B89D" w14:textId="77777777" w:rsidR="00AF3283" w:rsidRDefault="00AF3283" w:rsidP="005C1352">
      <w:pPr>
        <w:rPr>
          <w:rFonts w:ascii="Arial" w:hAnsi="Arial" w:cs="Arial"/>
          <w:sz w:val="24"/>
          <w:szCs w:val="24"/>
        </w:rPr>
      </w:pPr>
    </w:p>
    <w:p w14:paraId="00EB0C1E" w14:textId="20F56A1C" w:rsidR="00EB49C0" w:rsidRDefault="000F33D7" w:rsidP="005C1352">
      <w:pPr>
        <w:rPr>
          <w:rFonts w:ascii="Arial" w:hAnsi="Arial" w:cs="Arial"/>
          <w:sz w:val="24"/>
          <w:szCs w:val="24"/>
        </w:rPr>
      </w:pPr>
      <w:r w:rsidRPr="3FBA82B0">
        <w:rPr>
          <w:rFonts w:ascii="Arial" w:hAnsi="Arial" w:cs="Arial"/>
          <w:sz w:val="24"/>
          <w:szCs w:val="24"/>
        </w:rPr>
        <w:t xml:space="preserve">Applicants may apply for </w:t>
      </w:r>
      <w:r w:rsidR="00226036">
        <w:rPr>
          <w:rFonts w:ascii="Arial" w:hAnsi="Arial" w:cs="Arial"/>
          <w:sz w:val="24"/>
          <w:szCs w:val="24"/>
        </w:rPr>
        <w:t xml:space="preserve">any or </w:t>
      </w:r>
      <w:r w:rsidR="35C09FEE" w:rsidRPr="3FBA82B0">
        <w:rPr>
          <w:rFonts w:ascii="Arial" w:hAnsi="Arial" w:cs="Arial"/>
          <w:sz w:val="24"/>
          <w:szCs w:val="24"/>
        </w:rPr>
        <w:t>all three</w:t>
      </w:r>
      <w:r w:rsidRPr="3FBA82B0">
        <w:rPr>
          <w:rFonts w:ascii="Arial" w:hAnsi="Arial" w:cs="Arial"/>
          <w:sz w:val="24"/>
          <w:szCs w:val="24"/>
        </w:rPr>
        <w:t xml:space="preserve"> projects</w:t>
      </w:r>
      <w:r w:rsidR="00402268" w:rsidRPr="3FBA82B0">
        <w:rPr>
          <w:rFonts w:ascii="Arial" w:hAnsi="Arial" w:cs="Arial"/>
          <w:sz w:val="24"/>
          <w:szCs w:val="24"/>
        </w:rPr>
        <w:t xml:space="preserve">, but </w:t>
      </w:r>
      <w:r w:rsidR="003707E7" w:rsidRPr="3FBA82B0">
        <w:rPr>
          <w:rFonts w:ascii="Arial" w:hAnsi="Arial" w:cs="Arial"/>
          <w:sz w:val="24"/>
          <w:szCs w:val="24"/>
        </w:rPr>
        <w:t xml:space="preserve">if they do so, </w:t>
      </w:r>
      <w:r w:rsidR="00402268" w:rsidRPr="3FBA82B0">
        <w:rPr>
          <w:rFonts w:ascii="Arial" w:hAnsi="Arial" w:cs="Arial"/>
          <w:sz w:val="24"/>
          <w:szCs w:val="24"/>
        </w:rPr>
        <w:t>they must submit</w:t>
      </w:r>
      <w:r w:rsidR="003707E7" w:rsidRPr="3FBA82B0">
        <w:rPr>
          <w:rFonts w:ascii="Arial" w:hAnsi="Arial" w:cs="Arial"/>
          <w:sz w:val="24"/>
          <w:szCs w:val="24"/>
        </w:rPr>
        <w:t xml:space="preserve"> </w:t>
      </w:r>
      <w:r w:rsidR="00C4604B">
        <w:rPr>
          <w:rFonts w:ascii="Arial" w:hAnsi="Arial" w:cs="Arial"/>
          <w:sz w:val="24"/>
          <w:szCs w:val="24"/>
        </w:rPr>
        <w:t xml:space="preserve">a </w:t>
      </w:r>
      <w:r w:rsidR="003707E7" w:rsidRPr="3FBA82B0">
        <w:rPr>
          <w:rFonts w:ascii="Arial" w:hAnsi="Arial" w:cs="Arial"/>
          <w:sz w:val="24"/>
          <w:szCs w:val="24"/>
        </w:rPr>
        <w:t>separate</w:t>
      </w:r>
      <w:r w:rsidR="00C4229F" w:rsidRPr="3FBA82B0">
        <w:rPr>
          <w:rFonts w:ascii="Arial" w:hAnsi="Arial" w:cs="Arial"/>
          <w:sz w:val="24"/>
          <w:szCs w:val="24"/>
        </w:rPr>
        <w:t xml:space="preserve"> application</w:t>
      </w:r>
      <w:r w:rsidR="00C4604B">
        <w:rPr>
          <w:rFonts w:ascii="Arial" w:hAnsi="Arial" w:cs="Arial"/>
          <w:sz w:val="24"/>
          <w:szCs w:val="24"/>
        </w:rPr>
        <w:t xml:space="preserve"> for each project.</w:t>
      </w:r>
    </w:p>
    <w:p w14:paraId="6C1DAC34" w14:textId="77777777" w:rsidR="00221986" w:rsidRDefault="00221986" w:rsidP="005C1352">
      <w:pPr>
        <w:rPr>
          <w:rFonts w:ascii="Arial" w:hAnsi="Arial" w:cs="Arial"/>
          <w:sz w:val="24"/>
          <w:szCs w:val="24"/>
        </w:rPr>
      </w:pPr>
    </w:p>
    <w:p w14:paraId="55A68D44" w14:textId="5E3F93EB" w:rsidR="00C85BEF" w:rsidRDefault="001D4BEB" w:rsidP="3FBA82B0">
      <w:pPr>
        <w:rPr>
          <w:rFonts w:ascii="Arial" w:hAnsi="Arial" w:cs="Arial"/>
          <w:sz w:val="24"/>
          <w:szCs w:val="24"/>
        </w:rPr>
      </w:pPr>
      <w:r w:rsidRPr="3FBA82B0">
        <w:rPr>
          <w:rFonts w:ascii="Arial" w:hAnsi="Arial" w:cs="Arial"/>
          <w:sz w:val="24"/>
          <w:szCs w:val="24"/>
          <w:u w:val="single"/>
        </w:rPr>
        <w:t xml:space="preserve">Maximum </w:t>
      </w:r>
      <w:r w:rsidR="00AA1198" w:rsidRPr="3FBA82B0">
        <w:rPr>
          <w:rFonts w:ascii="Arial" w:hAnsi="Arial" w:cs="Arial"/>
          <w:sz w:val="24"/>
          <w:szCs w:val="24"/>
          <w:u w:val="single"/>
        </w:rPr>
        <w:t>A</w:t>
      </w:r>
      <w:r w:rsidRPr="3FBA82B0">
        <w:rPr>
          <w:rFonts w:ascii="Arial" w:hAnsi="Arial" w:cs="Arial"/>
          <w:sz w:val="24"/>
          <w:szCs w:val="24"/>
          <w:u w:val="single"/>
        </w:rPr>
        <w:t>ward</w:t>
      </w:r>
      <w:r w:rsidR="00AA1198" w:rsidRPr="3FBA82B0">
        <w:rPr>
          <w:rFonts w:ascii="Arial" w:hAnsi="Arial" w:cs="Arial"/>
          <w:sz w:val="24"/>
          <w:szCs w:val="24"/>
          <w:u w:val="single"/>
        </w:rPr>
        <w:t>s:</w:t>
      </w:r>
      <w:r w:rsidR="00AA1198" w:rsidRPr="3FBA82B0">
        <w:rPr>
          <w:rFonts w:ascii="Arial" w:hAnsi="Arial" w:cs="Arial"/>
          <w:sz w:val="24"/>
          <w:szCs w:val="24"/>
        </w:rPr>
        <w:t xml:space="preserve"> </w:t>
      </w:r>
      <w:r w:rsidR="00650B72" w:rsidRPr="3FBA82B0">
        <w:rPr>
          <w:rFonts w:ascii="Arial" w:hAnsi="Arial" w:cs="Arial"/>
          <w:sz w:val="24"/>
          <w:szCs w:val="24"/>
        </w:rPr>
        <w:t>The award</w:t>
      </w:r>
      <w:r w:rsidR="00B619C9" w:rsidRPr="3FBA82B0">
        <w:rPr>
          <w:rFonts w:ascii="Arial" w:hAnsi="Arial" w:cs="Arial"/>
          <w:sz w:val="24"/>
          <w:szCs w:val="24"/>
        </w:rPr>
        <w:t xml:space="preserve"> for </w:t>
      </w:r>
      <w:r w:rsidR="00B475D1" w:rsidRPr="3FBA82B0">
        <w:rPr>
          <w:rFonts w:ascii="Arial" w:hAnsi="Arial" w:cs="Arial"/>
          <w:sz w:val="24"/>
          <w:szCs w:val="24"/>
        </w:rPr>
        <w:t xml:space="preserve">the </w:t>
      </w:r>
      <w:r w:rsidR="501C2858" w:rsidRPr="3FBA82B0">
        <w:rPr>
          <w:rFonts w:ascii="Arial" w:hAnsi="Arial" w:cs="Arial"/>
          <w:sz w:val="24"/>
          <w:szCs w:val="24"/>
        </w:rPr>
        <w:t xml:space="preserve">baseline </w:t>
      </w:r>
      <w:r w:rsidR="004B5FA9">
        <w:rPr>
          <w:rFonts w:ascii="Arial" w:hAnsi="Arial" w:cs="Arial"/>
          <w:sz w:val="24"/>
          <w:szCs w:val="24"/>
        </w:rPr>
        <w:t>social, economic, and cultural fisheries</w:t>
      </w:r>
      <w:r w:rsidR="00F357F9">
        <w:rPr>
          <w:rFonts w:ascii="Arial" w:hAnsi="Arial" w:cs="Arial"/>
          <w:sz w:val="24"/>
          <w:szCs w:val="24"/>
        </w:rPr>
        <w:t xml:space="preserve"> impact</w:t>
      </w:r>
      <w:r w:rsidR="004B5FA9">
        <w:rPr>
          <w:rFonts w:ascii="Arial" w:hAnsi="Arial" w:cs="Arial"/>
          <w:sz w:val="24"/>
          <w:szCs w:val="24"/>
        </w:rPr>
        <w:t xml:space="preserve"> assessment </w:t>
      </w:r>
      <w:r w:rsidR="00B475D1" w:rsidRPr="3FBA82B0">
        <w:rPr>
          <w:rFonts w:ascii="Arial" w:hAnsi="Arial" w:cs="Arial"/>
          <w:sz w:val="24"/>
          <w:szCs w:val="24"/>
        </w:rPr>
        <w:t>will not exceed $</w:t>
      </w:r>
      <w:r w:rsidR="44F10DB3" w:rsidRPr="3FBA82B0">
        <w:rPr>
          <w:rFonts w:ascii="Arial" w:hAnsi="Arial" w:cs="Arial"/>
          <w:sz w:val="24"/>
          <w:szCs w:val="24"/>
        </w:rPr>
        <w:t>40</w:t>
      </w:r>
      <w:r w:rsidR="00B475D1" w:rsidRPr="3FBA82B0">
        <w:rPr>
          <w:rFonts w:ascii="Arial" w:hAnsi="Arial" w:cs="Arial"/>
          <w:sz w:val="24"/>
          <w:szCs w:val="24"/>
        </w:rPr>
        <w:t>0,000</w:t>
      </w:r>
      <w:r w:rsidR="00F357F9">
        <w:rPr>
          <w:rFonts w:ascii="Arial" w:hAnsi="Arial" w:cs="Arial"/>
          <w:sz w:val="24"/>
          <w:szCs w:val="24"/>
        </w:rPr>
        <w:t xml:space="preserve"> (Project 1)</w:t>
      </w:r>
      <w:r w:rsidR="290DD897" w:rsidRPr="3FBA82B0">
        <w:rPr>
          <w:rFonts w:ascii="Arial" w:hAnsi="Arial" w:cs="Arial"/>
          <w:sz w:val="24"/>
          <w:szCs w:val="24"/>
        </w:rPr>
        <w:t xml:space="preserve">, </w:t>
      </w:r>
      <w:r w:rsidR="005D1CFE" w:rsidRPr="3FBA82B0">
        <w:rPr>
          <w:rFonts w:ascii="Arial" w:hAnsi="Arial" w:cs="Arial"/>
          <w:sz w:val="24"/>
          <w:szCs w:val="24"/>
        </w:rPr>
        <w:t xml:space="preserve">the </w:t>
      </w:r>
      <w:r w:rsidR="00FE130C" w:rsidRPr="3FBA82B0">
        <w:rPr>
          <w:rFonts w:ascii="Arial" w:hAnsi="Arial" w:cs="Arial"/>
          <w:sz w:val="24"/>
          <w:szCs w:val="24"/>
        </w:rPr>
        <w:t>awar</w:t>
      </w:r>
      <w:r w:rsidR="002D742F" w:rsidRPr="3FBA82B0">
        <w:rPr>
          <w:rFonts w:ascii="Arial" w:hAnsi="Arial" w:cs="Arial"/>
          <w:sz w:val="24"/>
          <w:szCs w:val="24"/>
        </w:rPr>
        <w:t xml:space="preserve">d for the </w:t>
      </w:r>
      <w:r w:rsidR="004B5FA9">
        <w:rPr>
          <w:rFonts w:ascii="Arial" w:hAnsi="Arial" w:cs="Arial"/>
          <w:sz w:val="24"/>
          <w:szCs w:val="24"/>
        </w:rPr>
        <w:t xml:space="preserve">baseline </w:t>
      </w:r>
      <w:r w:rsidR="002D742F" w:rsidRPr="3FBA82B0">
        <w:rPr>
          <w:rFonts w:ascii="Arial" w:hAnsi="Arial" w:cs="Arial"/>
          <w:sz w:val="24"/>
          <w:szCs w:val="24"/>
        </w:rPr>
        <w:t xml:space="preserve">secondary entanglement </w:t>
      </w:r>
      <w:r w:rsidR="00075747" w:rsidRPr="3FBA82B0">
        <w:rPr>
          <w:rFonts w:ascii="Arial" w:hAnsi="Arial" w:cs="Arial"/>
          <w:sz w:val="24"/>
          <w:szCs w:val="24"/>
        </w:rPr>
        <w:t xml:space="preserve">risk assessment </w:t>
      </w:r>
      <w:r w:rsidR="002D742F" w:rsidRPr="3FBA82B0">
        <w:rPr>
          <w:rFonts w:ascii="Arial" w:hAnsi="Arial" w:cs="Arial"/>
          <w:sz w:val="24"/>
          <w:szCs w:val="24"/>
        </w:rPr>
        <w:t>will not exceed $3</w:t>
      </w:r>
      <w:r w:rsidR="00F55BC9" w:rsidRPr="3FBA82B0">
        <w:rPr>
          <w:rFonts w:ascii="Arial" w:hAnsi="Arial" w:cs="Arial"/>
          <w:sz w:val="24"/>
          <w:szCs w:val="24"/>
        </w:rPr>
        <w:t>5</w:t>
      </w:r>
      <w:r w:rsidR="002D742F" w:rsidRPr="3FBA82B0">
        <w:rPr>
          <w:rFonts w:ascii="Arial" w:hAnsi="Arial" w:cs="Arial"/>
          <w:sz w:val="24"/>
          <w:szCs w:val="24"/>
        </w:rPr>
        <w:t>0,000</w:t>
      </w:r>
      <w:r w:rsidR="00F357F9">
        <w:rPr>
          <w:rFonts w:ascii="Arial" w:hAnsi="Arial" w:cs="Arial"/>
          <w:sz w:val="24"/>
          <w:szCs w:val="24"/>
        </w:rPr>
        <w:t xml:space="preserve"> (Project 2)</w:t>
      </w:r>
      <w:r w:rsidR="44EB5C21" w:rsidRPr="3FBA82B0">
        <w:rPr>
          <w:rFonts w:ascii="Arial" w:hAnsi="Arial" w:cs="Arial"/>
          <w:sz w:val="24"/>
          <w:szCs w:val="24"/>
        </w:rPr>
        <w:t>, and the award for the baseline</w:t>
      </w:r>
      <w:r w:rsidR="004B5FA9">
        <w:rPr>
          <w:rFonts w:ascii="Arial" w:hAnsi="Arial" w:cs="Arial"/>
          <w:sz w:val="24"/>
          <w:szCs w:val="24"/>
        </w:rPr>
        <w:t xml:space="preserve"> offshore bat monitoring</w:t>
      </w:r>
      <w:r w:rsidR="44EB5C21" w:rsidRPr="3FBA82B0">
        <w:rPr>
          <w:rFonts w:ascii="Arial" w:hAnsi="Arial" w:cs="Arial"/>
          <w:sz w:val="24"/>
          <w:szCs w:val="24"/>
        </w:rPr>
        <w:t xml:space="preserve"> assessment will not exceed </w:t>
      </w:r>
      <w:r w:rsidR="6C84D2AD" w:rsidRPr="3FBA82B0">
        <w:rPr>
          <w:rFonts w:ascii="Arial" w:hAnsi="Arial" w:cs="Arial"/>
          <w:sz w:val="24"/>
          <w:szCs w:val="24"/>
        </w:rPr>
        <w:t>$</w:t>
      </w:r>
      <w:r w:rsidR="44EB5C21" w:rsidRPr="3FBA82B0">
        <w:rPr>
          <w:rFonts w:ascii="Arial" w:hAnsi="Arial" w:cs="Arial"/>
          <w:sz w:val="24"/>
          <w:szCs w:val="24"/>
        </w:rPr>
        <w:t>400,000</w:t>
      </w:r>
      <w:r w:rsidR="00F357F9">
        <w:rPr>
          <w:rFonts w:ascii="Arial" w:hAnsi="Arial" w:cs="Arial"/>
          <w:sz w:val="24"/>
          <w:szCs w:val="24"/>
        </w:rPr>
        <w:t xml:space="preserve"> (Project 3)</w:t>
      </w:r>
      <w:r w:rsidR="002D742F" w:rsidRPr="3FBA82B0">
        <w:rPr>
          <w:rFonts w:ascii="Arial" w:hAnsi="Arial" w:cs="Arial"/>
          <w:sz w:val="24"/>
          <w:szCs w:val="24"/>
        </w:rPr>
        <w:t xml:space="preserve">. </w:t>
      </w:r>
      <w:r w:rsidR="002E2225" w:rsidRPr="3FBA82B0">
        <w:rPr>
          <w:rFonts w:ascii="Arial" w:hAnsi="Arial" w:cs="Arial"/>
          <w:sz w:val="24"/>
          <w:szCs w:val="24"/>
        </w:rPr>
        <w:t>The Department reserves the right to eliminate the lowest scoring application(s) and/or make awards at amounts less than that requested, whichever is in the best interest of the State.</w:t>
      </w:r>
    </w:p>
    <w:p w14:paraId="23A13C94" w14:textId="77777777" w:rsidR="00221986" w:rsidRDefault="00221986" w:rsidP="005C1352">
      <w:pPr>
        <w:rPr>
          <w:rFonts w:ascii="Arial" w:hAnsi="Arial" w:cs="Arial"/>
          <w:sz w:val="24"/>
          <w:szCs w:val="24"/>
        </w:rPr>
      </w:pPr>
    </w:p>
    <w:p w14:paraId="6E2271A1" w14:textId="5F173802" w:rsidR="00221986" w:rsidRPr="00AA1198" w:rsidRDefault="00AA1198" w:rsidP="005C1352">
      <w:pPr>
        <w:rPr>
          <w:rFonts w:ascii="Arial" w:hAnsi="Arial" w:cs="Arial"/>
          <w:sz w:val="24"/>
          <w:szCs w:val="24"/>
        </w:rPr>
      </w:pPr>
      <w:r>
        <w:rPr>
          <w:rFonts w:ascii="Arial" w:hAnsi="Arial" w:cs="Arial"/>
          <w:sz w:val="24"/>
          <w:szCs w:val="24"/>
          <w:u w:val="single"/>
        </w:rPr>
        <w:lastRenderedPageBreak/>
        <w:t>Priority Applications:</w:t>
      </w:r>
      <w:r>
        <w:rPr>
          <w:rFonts w:ascii="Arial" w:hAnsi="Arial" w:cs="Arial"/>
          <w:sz w:val="24"/>
          <w:szCs w:val="24"/>
        </w:rPr>
        <w:t xml:space="preserve"> The Department intends to prioritize </w:t>
      </w:r>
      <w:r w:rsidR="00AF3283">
        <w:rPr>
          <w:rFonts w:ascii="Arial" w:hAnsi="Arial" w:cs="Arial"/>
          <w:sz w:val="24"/>
          <w:szCs w:val="24"/>
        </w:rPr>
        <w:t>applications</w:t>
      </w:r>
      <w:r>
        <w:rPr>
          <w:rFonts w:ascii="Arial" w:hAnsi="Arial" w:cs="Arial"/>
          <w:sz w:val="24"/>
          <w:szCs w:val="24"/>
        </w:rPr>
        <w:t xml:space="preserve"> that </w:t>
      </w:r>
      <w:r w:rsidR="00B36AEB">
        <w:rPr>
          <w:rFonts w:ascii="Arial" w:hAnsi="Arial" w:cs="Arial"/>
          <w:sz w:val="24"/>
          <w:szCs w:val="24"/>
        </w:rPr>
        <w:t>leverage existing resources</w:t>
      </w:r>
      <w:r w:rsidR="00F75D35">
        <w:rPr>
          <w:rFonts w:ascii="Arial" w:hAnsi="Arial" w:cs="Arial"/>
          <w:sz w:val="24"/>
          <w:szCs w:val="24"/>
        </w:rPr>
        <w:t xml:space="preserve"> and funds</w:t>
      </w:r>
      <w:r w:rsidR="00B91478">
        <w:rPr>
          <w:rFonts w:ascii="Arial" w:hAnsi="Arial" w:cs="Arial"/>
          <w:sz w:val="24"/>
          <w:szCs w:val="24"/>
        </w:rPr>
        <w:t xml:space="preserve">, </w:t>
      </w:r>
      <w:r w:rsidR="006C799A">
        <w:rPr>
          <w:rFonts w:ascii="Arial" w:hAnsi="Arial" w:cs="Arial"/>
          <w:sz w:val="24"/>
          <w:szCs w:val="24"/>
        </w:rPr>
        <w:t>build off existing partnerships</w:t>
      </w:r>
      <w:r w:rsidR="00F75D35">
        <w:rPr>
          <w:rFonts w:ascii="Arial" w:hAnsi="Arial" w:cs="Arial"/>
          <w:sz w:val="24"/>
          <w:szCs w:val="24"/>
        </w:rPr>
        <w:t xml:space="preserve"> or create new partnerships</w:t>
      </w:r>
      <w:r w:rsidR="00041DED">
        <w:rPr>
          <w:rFonts w:ascii="Arial" w:hAnsi="Arial" w:cs="Arial"/>
          <w:sz w:val="24"/>
          <w:szCs w:val="24"/>
        </w:rPr>
        <w:t>, and/or encourages collaborative research projects with members of Maine fishing communities.</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FC195E">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6" w:name="_Toc367174728"/>
      <w:bookmarkStart w:id="7" w:name="_Toc397069196"/>
      <w:bookmarkStart w:id="8" w:name="_Toc367174729"/>
      <w:bookmarkStart w:id="9" w:name="_Toc397069197"/>
    </w:p>
    <w:p w14:paraId="47598072" w14:textId="42E757ED" w:rsidR="0069162C" w:rsidRDefault="005C1352" w:rsidP="0094622C">
      <w:pPr>
        <w:widowControl/>
        <w:autoSpaceDE/>
        <w:autoSpaceDN/>
        <w:rPr>
          <w:rStyle w:val="InitialStyle"/>
          <w:rFonts w:ascii="Arial" w:hAnsi="Arial" w:cs="Arial"/>
          <w:b/>
          <w:sz w:val="24"/>
          <w:szCs w:val="24"/>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bookmarkEnd w:id="6"/>
      <w:bookmarkEnd w:id="7"/>
      <w:r w:rsidR="0069162C" w:rsidRPr="003326F9">
        <w:rPr>
          <w:rStyle w:val="InitialStyle"/>
          <w:rFonts w:ascii="Arial" w:hAnsi="Arial" w:cs="Arial"/>
          <w:b/>
          <w:sz w:val="24"/>
          <w:szCs w:val="24"/>
        </w:rPr>
        <w:tab/>
      </w:r>
    </w:p>
    <w:p w14:paraId="7A901648" w14:textId="77777777" w:rsidR="00AF3283" w:rsidRPr="0094622C" w:rsidRDefault="00AF3283" w:rsidP="0094622C">
      <w:pPr>
        <w:widowControl/>
        <w:autoSpaceDE/>
        <w:autoSpaceDN/>
        <w:rPr>
          <w:rStyle w:val="InitialStyle"/>
          <w:rFonts w:ascii="Arial" w:hAnsi="Arial" w:cs="Arial"/>
          <w:b/>
          <w:bCs/>
          <w:sz w:val="28"/>
          <w:szCs w:val="28"/>
          <w:u w:val="single"/>
        </w:rPr>
      </w:pPr>
    </w:p>
    <w:p w14:paraId="72C669AB" w14:textId="54602FC7" w:rsidR="00492ADA" w:rsidRPr="00492ADA" w:rsidRDefault="00492ADA" w:rsidP="00492ADA">
      <w:pPr>
        <w:pStyle w:val="ListParagraph"/>
        <w:widowControl/>
        <w:numPr>
          <w:ilvl w:val="0"/>
          <w:numId w:val="8"/>
        </w:numPr>
        <w:tabs>
          <w:tab w:val="left" w:pos="360"/>
        </w:tabs>
        <w:rPr>
          <w:rFonts w:ascii="Arial" w:hAnsi="Arial" w:cs="Arial"/>
          <w:sz w:val="24"/>
          <w:szCs w:val="24"/>
        </w:rPr>
      </w:pPr>
      <w:r w:rsidRPr="00492ADA">
        <w:rPr>
          <w:rFonts w:ascii="Arial" w:hAnsi="Arial" w:cs="Arial"/>
          <w:b/>
          <w:bCs/>
          <w:sz w:val="24"/>
          <w:szCs w:val="24"/>
        </w:rPr>
        <w:t xml:space="preserve">Project 1: </w:t>
      </w:r>
      <w:r w:rsidRPr="00AF3283">
        <w:rPr>
          <w:rFonts w:ascii="Arial" w:hAnsi="Arial" w:cs="Arial"/>
          <w:b/>
          <w:bCs/>
          <w:sz w:val="24"/>
          <w:szCs w:val="24"/>
        </w:rPr>
        <w:t>Baseline assessment of social, economic, and cultural impacts of FOW development on Maine’s fishing industry</w:t>
      </w:r>
    </w:p>
    <w:p w14:paraId="40D0C626" w14:textId="77777777" w:rsidR="00492ADA" w:rsidRPr="00387674" w:rsidRDefault="00492ADA" w:rsidP="00492ADA">
      <w:pPr>
        <w:widowControl/>
        <w:tabs>
          <w:tab w:val="left" w:pos="360"/>
        </w:tabs>
        <w:rPr>
          <w:rFonts w:ascii="Arial" w:hAnsi="Arial" w:cs="Arial"/>
          <w:b/>
          <w:bCs/>
          <w:sz w:val="24"/>
          <w:szCs w:val="24"/>
        </w:rPr>
      </w:pPr>
    </w:p>
    <w:p w14:paraId="244E718E" w14:textId="77777777" w:rsidR="00492ADA" w:rsidRDefault="00492ADA" w:rsidP="00492ADA">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Objective</w:t>
      </w:r>
    </w:p>
    <w:p w14:paraId="3CA7343C" w14:textId="77777777" w:rsidR="00492ADA" w:rsidRDefault="00492ADA" w:rsidP="00AF3283">
      <w:pPr>
        <w:widowControl/>
        <w:tabs>
          <w:tab w:val="left" w:pos="360"/>
        </w:tabs>
        <w:ind w:left="360"/>
        <w:rPr>
          <w:rFonts w:ascii="Arial" w:hAnsi="Arial" w:cs="Arial"/>
          <w:sz w:val="24"/>
          <w:szCs w:val="24"/>
        </w:rPr>
      </w:pPr>
      <w:r w:rsidRPr="5AA792C5">
        <w:rPr>
          <w:rFonts w:ascii="Arial" w:hAnsi="Arial" w:cs="Arial"/>
          <w:sz w:val="24"/>
          <w:szCs w:val="24"/>
        </w:rPr>
        <w:t xml:space="preserve">Offshore wind presents a significant opportunity for Maine, given the abundant wind resources in the Gulf of Maine and the state’s high dependence on imported fossil fuels. In recognition of this opportunity, the State of Maine has committed to support responsible offshore wind development, which includes continuing to support Maine’s marine economy, traditions and culture and protecting the environment, wildlife and fisheries ecosystem in the Gulf of Maine. </w:t>
      </w:r>
    </w:p>
    <w:p w14:paraId="758BADFF" w14:textId="77777777" w:rsidR="00492ADA" w:rsidRDefault="00492ADA" w:rsidP="00AF3283">
      <w:pPr>
        <w:widowControl/>
        <w:tabs>
          <w:tab w:val="left" w:pos="360"/>
        </w:tabs>
        <w:ind w:left="360"/>
        <w:rPr>
          <w:rFonts w:ascii="Arial" w:hAnsi="Arial" w:cs="Arial"/>
          <w:sz w:val="24"/>
          <w:szCs w:val="24"/>
        </w:rPr>
      </w:pPr>
    </w:p>
    <w:p w14:paraId="0A9F056D" w14:textId="4E2E3B86" w:rsidR="00492ADA" w:rsidRPr="00B422B9" w:rsidRDefault="00492ADA" w:rsidP="00AF3283">
      <w:pPr>
        <w:widowControl/>
        <w:tabs>
          <w:tab w:val="left" w:pos="360"/>
        </w:tabs>
        <w:ind w:left="360"/>
        <w:rPr>
          <w:rFonts w:ascii="Arial" w:hAnsi="Arial" w:cs="Arial"/>
          <w:sz w:val="24"/>
          <w:szCs w:val="24"/>
        </w:rPr>
      </w:pPr>
      <w:r w:rsidRPr="5AA792C5">
        <w:rPr>
          <w:rFonts w:ascii="Arial" w:hAnsi="Arial" w:cs="Arial"/>
          <w:sz w:val="24"/>
          <w:szCs w:val="24"/>
        </w:rPr>
        <w:t xml:space="preserve">Maine’s fishing industry adds more than $2 billion annually in direct and indirect economic benefit to the State, which makes the industry—and the families and communities that rely on the health of the Gulf—critical to Maine’s economy and identity. The State recognizes that offshore wind development must deliver benefits to people and communities in coastal Maine by co-existing with the vital seafood industry. In support of this, the Maine Offshore Wind Roadmap includes several actions, many of which were originated by the Fisheries Working Group, that this project aims to address. One of those actions is: </w:t>
      </w:r>
    </w:p>
    <w:p w14:paraId="119FEEC2" w14:textId="77777777" w:rsidR="00492ADA" w:rsidRPr="00B422B9" w:rsidRDefault="00492ADA" w:rsidP="00AF3283">
      <w:pPr>
        <w:widowControl/>
        <w:tabs>
          <w:tab w:val="left" w:pos="360"/>
        </w:tabs>
        <w:ind w:left="360"/>
        <w:rPr>
          <w:rFonts w:ascii="Arial" w:hAnsi="Arial" w:cs="Arial"/>
          <w:sz w:val="24"/>
          <w:szCs w:val="24"/>
        </w:rPr>
      </w:pPr>
    </w:p>
    <w:p w14:paraId="3F9738E1" w14:textId="77777777" w:rsidR="00492ADA" w:rsidRPr="00B422B9" w:rsidRDefault="00492ADA" w:rsidP="00AF3283">
      <w:pPr>
        <w:widowControl/>
        <w:tabs>
          <w:tab w:val="left" w:pos="360"/>
        </w:tabs>
        <w:ind w:left="360"/>
        <w:rPr>
          <w:rFonts w:ascii="Arial" w:hAnsi="Arial" w:cs="Arial"/>
          <w:sz w:val="24"/>
          <w:szCs w:val="24"/>
        </w:rPr>
      </w:pPr>
      <w:r w:rsidRPr="00B422B9">
        <w:rPr>
          <w:rFonts w:ascii="Arial" w:hAnsi="Arial" w:cs="Arial"/>
          <w:sz w:val="24"/>
          <w:szCs w:val="24"/>
        </w:rPr>
        <w:t>“If impacts to fisheries cannot be avoided, minimized, or mitigated, advocate for a plan to assess and quantify these impacts utilizing the best available fisheries, ecological, and socio-economic data, including the value of loss to the unique qualities of Maine fisheries, heritage, and communities. The plan should consider broad impacts to the industry and its communities before, during, and after construction and operation of OSW farms, and impacts on fishermen, associated businesses, and communities.”</w:t>
      </w:r>
    </w:p>
    <w:p w14:paraId="276DF69E" w14:textId="77777777" w:rsidR="00492ADA" w:rsidRPr="00B422B9" w:rsidRDefault="00492ADA" w:rsidP="00AF3283">
      <w:pPr>
        <w:widowControl/>
        <w:tabs>
          <w:tab w:val="left" w:pos="360"/>
        </w:tabs>
        <w:ind w:left="360"/>
        <w:rPr>
          <w:rFonts w:ascii="Arial" w:hAnsi="Arial" w:cs="Arial"/>
          <w:sz w:val="24"/>
          <w:szCs w:val="24"/>
        </w:rPr>
      </w:pPr>
    </w:p>
    <w:p w14:paraId="409ACDEF" w14:textId="7A81B6A3" w:rsidR="00492ADA" w:rsidRPr="00B422B9" w:rsidRDefault="00492ADA" w:rsidP="00AF3283">
      <w:pPr>
        <w:widowControl/>
        <w:tabs>
          <w:tab w:val="left" w:pos="360"/>
        </w:tabs>
        <w:ind w:left="360"/>
        <w:rPr>
          <w:rFonts w:ascii="Arial" w:hAnsi="Arial" w:cs="Arial"/>
          <w:sz w:val="24"/>
          <w:szCs w:val="24"/>
        </w:rPr>
      </w:pPr>
      <w:r w:rsidRPr="5AA792C5">
        <w:rPr>
          <w:rFonts w:ascii="Arial" w:hAnsi="Arial" w:cs="Arial"/>
          <w:sz w:val="24"/>
          <w:szCs w:val="24"/>
        </w:rPr>
        <w:t xml:space="preserve">This project aims to characterize the socioeconomic impacts of floating offshore wind development to Maine’s fishing sector and identify which onshore communities are most likely to be impacted by planned development. The results of this study will serve as a foundation for future assessments of the impacts of floating offshore wind projects on the identified fishing and working waterfront communities </w:t>
      </w:r>
      <w:r w:rsidRPr="00675301">
        <w:rPr>
          <w:rFonts w:ascii="Arial" w:hAnsi="Arial" w:cs="Arial"/>
          <w:sz w:val="24"/>
          <w:szCs w:val="24"/>
        </w:rPr>
        <w:t>in Maine</w:t>
      </w:r>
      <w:r w:rsidR="00675301">
        <w:rPr>
          <w:rFonts w:ascii="Arial" w:hAnsi="Arial" w:cs="Arial"/>
          <w:sz w:val="24"/>
          <w:szCs w:val="24"/>
        </w:rPr>
        <w:t>.</w:t>
      </w:r>
    </w:p>
    <w:p w14:paraId="11563D32" w14:textId="77777777" w:rsidR="00675301" w:rsidRDefault="00675301" w:rsidP="00AF3283">
      <w:pPr>
        <w:widowControl/>
        <w:tabs>
          <w:tab w:val="left" w:pos="360"/>
        </w:tabs>
        <w:ind w:left="360"/>
        <w:rPr>
          <w:rFonts w:ascii="Arial" w:hAnsi="Arial" w:cs="Arial"/>
          <w:sz w:val="24"/>
          <w:szCs w:val="24"/>
        </w:rPr>
      </w:pPr>
    </w:p>
    <w:p w14:paraId="0DDB2F0E" w14:textId="11B96B4E" w:rsidR="00492ADA" w:rsidRDefault="00492ADA" w:rsidP="00AF3283">
      <w:pPr>
        <w:widowControl/>
        <w:tabs>
          <w:tab w:val="left" w:pos="360"/>
        </w:tabs>
        <w:ind w:left="360"/>
        <w:rPr>
          <w:rFonts w:ascii="Arial" w:hAnsi="Arial" w:cs="Arial"/>
          <w:sz w:val="24"/>
          <w:szCs w:val="24"/>
        </w:rPr>
      </w:pPr>
      <w:r w:rsidRPr="7BFF6E1A">
        <w:rPr>
          <w:rFonts w:ascii="Arial" w:hAnsi="Arial" w:cs="Arial"/>
          <w:sz w:val="24"/>
          <w:szCs w:val="24"/>
        </w:rPr>
        <w:t>This project will directly build on previous work funded by the Research Consortium Advisory Board. In Fall 2023, the Advisory Board identified the evaluation of socioeconomic impacts, both positive and negative, of offshore wind development on Maine’s fishing communities as a high priority. As a result, RFP# 202310220, Research to Inform Responsible Floating Offshore Wind Development in the Gulf of Maine, included a project with the following key deliverables: 1) a data inventory of existing socioeconomic data, (2) a review of best practices for a full socioeconomic impact assessment, and (3) a gap analysis identifying the missing data to conduct a comprehensive socioeconomic impact assessment. Through a competitive RFP process, Karp Strategies, partnered with Colby College, was awarded the project.</w:t>
      </w:r>
    </w:p>
    <w:p w14:paraId="2CA8EEC6" w14:textId="77777777" w:rsidR="00492ADA" w:rsidRDefault="00492ADA" w:rsidP="00AF3283">
      <w:pPr>
        <w:widowControl/>
        <w:tabs>
          <w:tab w:val="left" w:pos="360"/>
        </w:tabs>
        <w:ind w:left="360"/>
        <w:rPr>
          <w:rFonts w:ascii="Arial" w:hAnsi="Arial" w:cs="Arial"/>
          <w:sz w:val="24"/>
          <w:szCs w:val="24"/>
        </w:rPr>
      </w:pPr>
    </w:p>
    <w:p w14:paraId="67DCEEBB" w14:textId="77777777" w:rsidR="00492ADA" w:rsidRDefault="00492ADA" w:rsidP="00AF3283">
      <w:pPr>
        <w:widowControl/>
        <w:tabs>
          <w:tab w:val="left" w:pos="360"/>
        </w:tabs>
        <w:ind w:left="360"/>
        <w:rPr>
          <w:rFonts w:ascii="Arial" w:hAnsi="Arial" w:cs="Arial"/>
          <w:sz w:val="24"/>
          <w:szCs w:val="24"/>
        </w:rPr>
      </w:pPr>
      <w:r w:rsidRPr="7BFF6E1A">
        <w:rPr>
          <w:rFonts w:ascii="Arial" w:hAnsi="Arial" w:cs="Arial"/>
          <w:sz w:val="24"/>
          <w:szCs w:val="24"/>
        </w:rPr>
        <w:t xml:space="preserve">The final project report (Inventorying Baseline Data on Socioeconomics of Maine Fishing Communities, found </w:t>
      </w:r>
      <w:hyperlink r:id="rId22" w:history="1">
        <w:r w:rsidRPr="00387674">
          <w:rPr>
            <w:rStyle w:val="Hyperlink"/>
            <w:rFonts w:ascii="Arial" w:hAnsi="Arial" w:cs="Arial"/>
            <w:sz w:val="24"/>
            <w:szCs w:val="24"/>
          </w:rPr>
          <w:t>here</w:t>
        </w:r>
      </w:hyperlink>
      <w:r w:rsidRPr="7BFF6E1A">
        <w:rPr>
          <w:rFonts w:ascii="Arial" w:hAnsi="Arial" w:cs="Arial"/>
          <w:sz w:val="24"/>
          <w:szCs w:val="24"/>
        </w:rPr>
        <w:t xml:space="preserve">) recommended a series of next steps to carry out a socioeconomic analysis that incorporates both industry and human data indicators. </w:t>
      </w:r>
    </w:p>
    <w:p w14:paraId="21BF5CBE" w14:textId="77777777" w:rsidR="00492ADA" w:rsidRDefault="00492ADA" w:rsidP="00AF3283">
      <w:pPr>
        <w:widowControl/>
        <w:tabs>
          <w:tab w:val="left" w:pos="360"/>
        </w:tabs>
        <w:ind w:left="360"/>
        <w:rPr>
          <w:rFonts w:ascii="Arial" w:hAnsi="Arial" w:cs="Arial"/>
          <w:sz w:val="24"/>
          <w:szCs w:val="24"/>
        </w:rPr>
      </w:pPr>
    </w:p>
    <w:p w14:paraId="4555B293" w14:textId="5D488100" w:rsidR="00492ADA" w:rsidRDefault="00492ADA" w:rsidP="00AF3283">
      <w:pPr>
        <w:widowControl/>
        <w:tabs>
          <w:tab w:val="left" w:pos="360"/>
        </w:tabs>
        <w:ind w:left="360"/>
        <w:rPr>
          <w:rFonts w:ascii="Arial" w:hAnsi="Arial" w:cs="Arial"/>
          <w:sz w:val="24"/>
          <w:szCs w:val="24"/>
        </w:rPr>
      </w:pPr>
      <w:r w:rsidRPr="7BFF6E1A">
        <w:rPr>
          <w:rFonts w:ascii="Arial" w:hAnsi="Arial" w:cs="Arial"/>
          <w:sz w:val="24"/>
          <w:szCs w:val="24"/>
        </w:rPr>
        <w:lastRenderedPageBreak/>
        <w:t xml:space="preserve">BOEM has now identified the </w:t>
      </w:r>
      <w:r w:rsidR="00A758F2">
        <w:rPr>
          <w:rFonts w:ascii="Arial" w:hAnsi="Arial" w:cs="Arial"/>
          <w:sz w:val="24"/>
          <w:szCs w:val="24"/>
        </w:rPr>
        <w:t xml:space="preserve">final </w:t>
      </w:r>
      <w:r w:rsidRPr="7BFF6E1A">
        <w:rPr>
          <w:rFonts w:ascii="Arial" w:hAnsi="Arial" w:cs="Arial"/>
          <w:sz w:val="24"/>
          <w:szCs w:val="24"/>
        </w:rPr>
        <w:t>lease areas in the Gulf of Maine making it an appropriate time to action the next steps identified in the report.</w:t>
      </w:r>
    </w:p>
    <w:p w14:paraId="03B08B2C" w14:textId="77777777" w:rsidR="00492ADA" w:rsidRDefault="00492ADA" w:rsidP="00AF3283">
      <w:pPr>
        <w:widowControl/>
        <w:tabs>
          <w:tab w:val="left" w:pos="360"/>
        </w:tabs>
        <w:ind w:left="360"/>
        <w:rPr>
          <w:rFonts w:ascii="Arial" w:hAnsi="Arial" w:cs="Arial"/>
          <w:sz w:val="24"/>
          <w:szCs w:val="24"/>
        </w:rPr>
      </w:pPr>
    </w:p>
    <w:p w14:paraId="26D7BB54" w14:textId="4189CB85" w:rsidR="00492ADA" w:rsidRDefault="00492ADA" w:rsidP="00AF3283">
      <w:pPr>
        <w:widowControl/>
        <w:tabs>
          <w:tab w:val="left" w:pos="360"/>
        </w:tabs>
        <w:ind w:left="360"/>
        <w:rPr>
          <w:rFonts w:ascii="Arial" w:hAnsi="Arial" w:cs="Arial"/>
          <w:sz w:val="24"/>
          <w:szCs w:val="24"/>
        </w:rPr>
      </w:pPr>
      <w:r>
        <w:rPr>
          <w:rFonts w:ascii="Arial" w:hAnsi="Arial" w:cs="Arial"/>
          <w:sz w:val="24"/>
          <w:szCs w:val="24"/>
        </w:rPr>
        <w:t xml:space="preserve">This project </w:t>
      </w:r>
      <w:r w:rsidR="00A758F2">
        <w:rPr>
          <w:rFonts w:ascii="Arial" w:hAnsi="Arial" w:cs="Arial"/>
          <w:sz w:val="24"/>
          <w:szCs w:val="24"/>
        </w:rPr>
        <w:t>aims</w:t>
      </w:r>
      <w:r>
        <w:rPr>
          <w:rFonts w:ascii="Arial" w:hAnsi="Arial" w:cs="Arial"/>
          <w:sz w:val="24"/>
          <w:szCs w:val="24"/>
        </w:rPr>
        <w:t xml:space="preserve"> to answer the following guiding questions: (1) What Maine fishing communities are likely to be most impacted by the development of floating offshore wind in the Gulf of Maine? and (2) What are those impacts, both economic and socio-cultural? </w:t>
      </w:r>
    </w:p>
    <w:p w14:paraId="3D3A3CAA" w14:textId="77777777" w:rsidR="00492ADA" w:rsidRDefault="00492ADA" w:rsidP="00AF3283">
      <w:pPr>
        <w:widowControl/>
        <w:tabs>
          <w:tab w:val="left" w:pos="360"/>
        </w:tabs>
        <w:ind w:left="360"/>
        <w:rPr>
          <w:rFonts w:ascii="Arial" w:hAnsi="Arial" w:cs="Arial"/>
          <w:sz w:val="24"/>
          <w:szCs w:val="24"/>
        </w:rPr>
      </w:pPr>
    </w:p>
    <w:p w14:paraId="7E36139B" w14:textId="443B12F3" w:rsidR="00492ADA" w:rsidRDefault="00492ADA" w:rsidP="00AF3283">
      <w:pPr>
        <w:widowControl/>
        <w:tabs>
          <w:tab w:val="left" w:pos="360"/>
        </w:tabs>
        <w:ind w:left="360"/>
        <w:rPr>
          <w:rFonts w:ascii="Arial" w:hAnsi="Arial" w:cs="Arial"/>
          <w:sz w:val="24"/>
          <w:szCs w:val="24"/>
        </w:rPr>
      </w:pPr>
      <w:r w:rsidRPr="5AA792C5">
        <w:rPr>
          <w:rFonts w:ascii="Arial" w:hAnsi="Arial" w:cs="Arial"/>
          <w:sz w:val="24"/>
          <w:szCs w:val="24"/>
        </w:rPr>
        <w:t>GEO envisions this project occurring in two phases but may consider other approaches if the Applicant adequately describes and justifies their proposed approach. The first phase is intended to assess the direct</w:t>
      </w:r>
      <w:r w:rsidR="00CD4E08">
        <w:rPr>
          <w:rFonts w:ascii="Arial" w:hAnsi="Arial" w:cs="Arial"/>
          <w:sz w:val="24"/>
          <w:szCs w:val="24"/>
        </w:rPr>
        <w:t xml:space="preserve"> economic</w:t>
      </w:r>
      <w:r w:rsidRPr="5AA792C5">
        <w:rPr>
          <w:rFonts w:ascii="Arial" w:hAnsi="Arial" w:cs="Arial"/>
          <w:sz w:val="24"/>
          <w:szCs w:val="24"/>
        </w:rPr>
        <w:t xml:space="preserve"> impacts of floating offshore wind development on Maine’s commercial fishing industry and identify the most economically vulnerable communities. </w:t>
      </w:r>
      <w:r w:rsidR="00270918">
        <w:rPr>
          <w:rFonts w:ascii="Arial" w:hAnsi="Arial" w:cs="Arial"/>
          <w:sz w:val="24"/>
          <w:szCs w:val="24"/>
        </w:rPr>
        <w:t xml:space="preserve">The project should employ a suitable methodology to quantify, where possible, the baseline economics of the communities </w:t>
      </w:r>
      <w:r w:rsidR="00CD4E08">
        <w:rPr>
          <w:rFonts w:ascii="Arial" w:hAnsi="Arial" w:cs="Arial"/>
          <w:sz w:val="24"/>
          <w:szCs w:val="24"/>
        </w:rPr>
        <w:t xml:space="preserve">and </w:t>
      </w:r>
      <w:r w:rsidR="00E4001A">
        <w:rPr>
          <w:rFonts w:ascii="Arial" w:hAnsi="Arial" w:cs="Arial"/>
          <w:sz w:val="24"/>
          <w:szCs w:val="24"/>
        </w:rPr>
        <w:t xml:space="preserve">how floating offshore wind development could impact the local economies. </w:t>
      </w:r>
      <w:r w:rsidRPr="5AA792C5">
        <w:rPr>
          <w:rFonts w:ascii="Arial" w:hAnsi="Arial" w:cs="Arial"/>
          <w:sz w:val="24"/>
          <w:szCs w:val="24"/>
        </w:rPr>
        <w:t xml:space="preserve">The second phase is intended to characterize the socio-cultural impacts on the associated, vulnerable communities as identified as part of phase one. GEO anticipates that an ethnographic approach will be necessary for phase two but will consider alternative methodologies if </w:t>
      </w:r>
      <w:r w:rsidR="004E40C0" w:rsidRPr="5AA792C5">
        <w:rPr>
          <w:rFonts w:ascii="Arial" w:hAnsi="Arial" w:cs="Arial"/>
          <w:sz w:val="24"/>
          <w:szCs w:val="24"/>
        </w:rPr>
        <w:t>justified</w:t>
      </w:r>
      <w:r w:rsidRPr="5AA792C5">
        <w:rPr>
          <w:rFonts w:ascii="Arial" w:hAnsi="Arial" w:cs="Arial"/>
          <w:sz w:val="24"/>
          <w:szCs w:val="24"/>
        </w:rPr>
        <w:t>.</w:t>
      </w:r>
      <w:r w:rsidR="00E33F86">
        <w:rPr>
          <w:rFonts w:ascii="Arial" w:hAnsi="Arial" w:cs="Arial"/>
          <w:sz w:val="24"/>
          <w:szCs w:val="24"/>
        </w:rPr>
        <w:t xml:space="preserve"> Based on the results of both phases, which may </w:t>
      </w:r>
      <w:r w:rsidR="006746A7">
        <w:rPr>
          <w:rFonts w:ascii="Arial" w:hAnsi="Arial" w:cs="Arial"/>
          <w:sz w:val="24"/>
          <w:szCs w:val="24"/>
        </w:rPr>
        <w:t>inform one another, the project should then make recommendations for future work.</w:t>
      </w:r>
      <w:r w:rsidRPr="5AA792C5">
        <w:rPr>
          <w:rFonts w:ascii="Arial" w:hAnsi="Arial" w:cs="Arial"/>
          <w:sz w:val="24"/>
          <w:szCs w:val="24"/>
        </w:rPr>
        <w:t xml:space="preserve">  </w:t>
      </w:r>
    </w:p>
    <w:p w14:paraId="7B9B16F1" w14:textId="77777777" w:rsidR="00492ADA" w:rsidRDefault="00492ADA" w:rsidP="00AF3283">
      <w:pPr>
        <w:widowControl/>
        <w:tabs>
          <w:tab w:val="left" w:pos="360"/>
        </w:tabs>
        <w:ind w:left="360"/>
        <w:rPr>
          <w:rFonts w:ascii="Arial" w:hAnsi="Arial" w:cs="Arial"/>
          <w:sz w:val="24"/>
          <w:szCs w:val="24"/>
        </w:rPr>
      </w:pPr>
    </w:p>
    <w:p w14:paraId="07CC22A6" w14:textId="5DA0ED09" w:rsidR="00492ADA" w:rsidRDefault="00492ADA" w:rsidP="00AF3283">
      <w:pPr>
        <w:widowControl/>
        <w:tabs>
          <w:tab w:val="left" w:pos="360"/>
        </w:tabs>
        <w:ind w:left="360"/>
        <w:rPr>
          <w:rFonts w:ascii="Arial" w:hAnsi="Arial" w:cs="Arial"/>
          <w:sz w:val="24"/>
          <w:szCs w:val="24"/>
        </w:rPr>
      </w:pPr>
      <w:r w:rsidRPr="5AA792C5">
        <w:rPr>
          <w:rFonts w:ascii="Arial" w:hAnsi="Arial" w:cs="Arial"/>
          <w:sz w:val="24"/>
          <w:szCs w:val="24"/>
        </w:rPr>
        <w:t xml:space="preserve">The proposed methodology and analysis should be done in a way that builds acceptance </w:t>
      </w:r>
      <w:r w:rsidR="006F7EDE">
        <w:rPr>
          <w:rFonts w:ascii="Arial" w:hAnsi="Arial" w:cs="Arial"/>
          <w:sz w:val="24"/>
          <w:szCs w:val="24"/>
        </w:rPr>
        <w:t xml:space="preserve">of the results </w:t>
      </w:r>
      <w:r w:rsidRPr="5AA792C5">
        <w:rPr>
          <w:rFonts w:ascii="Arial" w:hAnsi="Arial" w:cs="Arial"/>
          <w:sz w:val="24"/>
          <w:szCs w:val="24"/>
        </w:rPr>
        <w:t>among fishing communities and other parties with expertise in the field. Any application should include how the applicant will engage with the Research Consortium Advisory Board and fishing communities.</w:t>
      </w:r>
    </w:p>
    <w:p w14:paraId="3D5A00F6" w14:textId="77777777" w:rsidR="00492ADA" w:rsidRDefault="00492ADA" w:rsidP="00492ADA">
      <w:pPr>
        <w:widowControl/>
        <w:tabs>
          <w:tab w:val="left" w:pos="360"/>
        </w:tabs>
        <w:rPr>
          <w:rFonts w:ascii="Arial" w:hAnsi="Arial" w:cs="Arial"/>
          <w:sz w:val="24"/>
          <w:szCs w:val="24"/>
        </w:rPr>
      </w:pPr>
    </w:p>
    <w:p w14:paraId="40E3C239" w14:textId="77777777" w:rsidR="00492ADA" w:rsidRDefault="00492ADA" w:rsidP="00492ADA">
      <w:pPr>
        <w:widowControl/>
        <w:tabs>
          <w:tab w:val="left" w:pos="360"/>
        </w:tabs>
        <w:rPr>
          <w:rFonts w:ascii="Arial" w:hAnsi="Arial" w:cs="Arial"/>
          <w:sz w:val="24"/>
          <w:szCs w:val="24"/>
        </w:rPr>
      </w:pPr>
    </w:p>
    <w:p w14:paraId="7C9ECAE9" w14:textId="77777777" w:rsidR="00492ADA" w:rsidRPr="001176BE" w:rsidRDefault="00492ADA" w:rsidP="00492ADA">
      <w:pPr>
        <w:pStyle w:val="ListParagraph"/>
        <w:widowControl/>
        <w:numPr>
          <w:ilvl w:val="1"/>
          <w:numId w:val="8"/>
        </w:numPr>
        <w:tabs>
          <w:tab w:val="left" w:pos="360"/>
        </w:tabs>
        <w:contextualSpacing/>
        <w:rPr>
          <w:rFonts w:ascii="Arial" w:hAnsi="Arial" w:cs="Arial"/>
          <w:b/>
          <w:bCs/>
          <w:sz w:val="24"/>
          <w:szCs w:val="24"/>
        </w:rPr>
      </w:pPr>
      <w:r w:rsidRPr="001176BE">
        <w:rPr>
          <w:rFonts w:ascii="Arial" w:hAnsi="Arial" w:cs="Arial"/>
          <w:b/>
          <w:bCs/>
          <w:sz w:val="24"/>
          <w:szCs w:val="24"/>
        </w:rPr>
        <w:t>Required Activities</w:t>
      </w:r>
    </w:p>
    <w:p w14:paraId="72DB5469" w14:textId="77777777" w:rsidR="00492ADA" w:rsidRDefault="00492ADA" w:rsidP="00AF3283">
      <w:pPr>
        <w:widowControl/>
        <w:tabs>
          <w:tab w:val="left" w:pos="360"/>
        </w:tabs>
        <w:ind w:left="360"/>
        <w:rPr>
          <w:rFonts w:ascii="Arial" w:hAnsi="Arial" w:cs="Arial"/>
          <w:sz w:val="24"/>
          <w:szCs w:val="24"/>
        </w:rPr>
      </w:pPr>
      <w:r w:rsidRPr="5AA792C5">
        <w:rPr>
          <w:rFonts w:ascii="Arial" w:hAnsi="Arial" w:cs="Arial"/>
          <w:sz w:val="24"/>
          <w:szCs w:val="24"/>
        </w:rPr>
        <w:t xml:space="preserve">Applicants should propose approaches for each of the following tasks to achieve the objectives outlined above in Section A.1. Applicants should propose a realistic timeline for achieving the tasks described below, with a suggested timeline between 9-12 months. It is anticipated that the project will kick off in early 2025. The Applicant should plan to consult with GEO at key </w:t>
      </w:r>
      <w:proofErr w:type="gramStart"/>
      <w:r w:rsidRPr="5AA792C5">
        <w:rPr>
          <w:rFonts w:ascii="Arial" w:hAnsi="Arial" w:cs="Arial"/>
          <w:sz w:val="24"/>
          <w:szCs w:val="24"/>
        </w:rPr>
        <w:t>decision making</w:t>
      </w:r>
      <w:proofErr w:type="gramEnd"/>
      <w:r w:rsidRPr="5AA792C5">
        <w:rPr>
          <w:rFonts w:ascii="Arial" w:hAnsi="Arial" w:cs="Arial"/>
          <w:sz w:val="24"/>
          <w:szCs w:val="24"/>
        </w:rPr>
        <w:t xml:space="preserve"> points. </w:t>
      </w:r>
    </w:p>
    <w:p w14:paraId="63424571" w14:textId="77777777" w:rsidR="00492ADA" w:rsidRDefault="00492ADA" w:rsidP="00AF3283">
      <w:pPr>
        <w:widowControl/>
        <w:tabs>
          <w:tab w:val="left" w:pos="360"/>
        </w:tabs>
        <w:ind w:left="360"/>
        <w:rPr>
          <w:rFonts w:ascii="Arial" w:hAnsi="Arial" w:cs="Arial"/>
          <w:sz w:val="24"/>
          <w:szCs w:val="24"/>
        </w:rPr>
      </w:pPr>
    </w:p>
    <w:p w14:paraId="006EDF4A" w14:textId="77777777" w:rsidR="00492ADA" w:rsidRPr="001176BE" w:rsidRDefault="00492ADA" w:rsidP="00AF3283">
      <w:pPr>
        <w:widowControl/>
        <w:tabs>
          <w:tab w:val="left" w:pos="360"/>
        </w:tabs>
        <w:ind w:left="360"/>
        <w:rPr>
          <w:rFonts w:ascii="Arial" w:hAnsi="Arial" w:cs="Arial"/>
          <w:sz w:val="24"/>
          <w:szCs w:val="24"/>
        </w:rPr>
      </w:pPr>
      <w:r>
        <w:rPr>
          <w:rFonts w:ascii="Arial" w:hAnsi="Arial" w:cs="Arial"/>
          <w:sz w:val="24"/>
          <w:szCs w:val="24"/>
        </w:rPr>
        <w:t xml:space="preserve">The following tasks outline the steps that are expected to be taken during phase 1 and phase 2. </w:t>
      </w:r>
    </w:p>
    <w:p w14:paraId="3878C830" w14:textId="77777777" w:rsidR="00492ADA" w:rsidRPr="001176BE" w:rsidRDefault="00492ADA" w:rsidP="00492ADA">
      <w:pPr>
        <w:widowControl/>
        <w:tabs>
          <w:tab w:val="left" w:pos="360"/>
        </w:tabs>
        <w:rPr>
          <w:rFonts w:ascii="Arial" w:hAnsi="Arial" w:cs="Arial"/>
          <w:sz w:val="24"/>
          <w:szCs w:val="24"/>
        </w:rPr>
      </w:pPr>
    </w:p>
    <w:p w14:paraId="0CA4BD06" w14:textId="5D32C1D8" w:rsidR="00492ADA" w:rsidRPr="001176BE" w:rsidRDefault="00492ADA" w:rsidP="00492ADA">
      <w:pPr>
        <w:pStyle w:val="ListParagraph"/>
        <w:widowControl/>
        <w:numPr>
          <w:ilvl w:val="2"/>
          <w:numId w:val="8"/>
        </w:numPr>
        <w:tabs>
          <w:tab w:val="left" w:pos="360"/>
        </w:tabs>
        <w:contextualSpacing/>
        <w:rPr>
          <w:rFonts w:ascii="Arial" w:hAnsi="Arial" w:cs="Arial"/>
          <w:b/>
          <w:bCs/>
          <w:sz w:val="24"/>
          <w:szCs w:val="24"/>
        </w:rPr>
      </w:pPr>
      <w:r w:rsidRPr="5AA792C5">
        <w:rPr>
          <w:rFonts w:ascii="Arial" w:hAnsi="Arial" w:cs="Arial"/>
          <w:b/>
          <w:bCs/>
          <w:sz w:val="24"/>
          <w:szCs w:val="24"/>
        </w:rPr>
        <w:t>Task 1</w:t>
      </w:r>
      <w:r w:rsidR="005F1798">
        <w:rPr>
          <w:rFonts w:ascii="Arial" w:hAnsi="Arial" w:cs="Arial"/>
          <w:b/>
          <w:bCs/>
          <w:sz w:val="24"/>
          <w:szCs w:val="24"/>
        </w:rPr>
        <w:t>:</w:t>
      </w:r>
      <w:r w:rsidRPr="5AA792C5">
        <w:rPr>
          <w:rFonts w:ascii="Arial" w:hAnsi="Arial" w:cs="Arial"/>
          <w:b/>
          <w:bCs/>
          <w:sz w:val="24"/>
          <w:szCs w:val="24"/>
        </w:rPr>
        <w:t xml:space="preserve"> Review indicators, recommendations, and related activities</w:t>
      </w:r>
    </w:p>
    <w:p w14:paraId="26F4371E" w14:textId="77777777" w:rsidR="00492ADA" w:rsidRDefault="00492ADA" w:rsidP="00492ADA">
      <w:pPr>
        <w:pStyle w:val="ListParagraph"/>
        <w:widowControl/>
        <w:numPr>
          <w:ilvl w:val="3"/>
          <w:numId w:val="8"/>
        </w:numPr>
        <w:tabs>
          <w:tab w:val="left" w:pos="360"/>
        </w:tabs>
        <w:rPr>
          <w:rFonts w:ascii="Arial" w:hAnsi="Arial" w:cs="Arial"/>
          <w:sz w:val="24"/>
          <w:szCs w:val="24"/>
        </w:rPr>
      </w:pPr>
      <w:r w:rsidRPr="006813A6">
        <w:rPr>
          <w:rFonts w:ascii="Arial" w:hAnsi="Arial" w:cs="Arial"/>
          <w:sz w:val="24"/>
          <w:szCs w:val="24"/>
        </w:rPr>
        <w:t>Review indicators and recommendations from the best practice analysis from the Inventorying Baseline Data on Socioeconomics of Maine Fishing Communities report to inform the methodology that will be defined in Task 2. The Applicant should also include a review of existing related activities to avoid any duplicative efforts, and in the application, the Applicant should demonstrate their familiarity with any ongoing efforts.</w:t>
      </w:r>
    </w:p>
    <w:p w14:paraId="3122AD82" w14:textId="52608EF9" w:rsidR="00BA1C5A" w:rsidRDefault="00865828" w:rsidP="00BA1C5A">
      <w:pPr>
        <w:pStyle w:val="ListParagraph"/>
        <w:widowControl/>
        <w:numPr>
          <w:ilvl w:val="2"/>
          <w:numId w:val="8"/>
        </w:numPr>
        <w:tabs>
          <w:tab w:val="left" w:pos="360"/>
        </w:tabs>
        <w:rPr>
          <w:rFonts w:ascii="Arial" w:hAnsi="Arial" w:cs="Arial"/>
          <w:b/>
          <w:bCs/>
          <w:sz w:val="24"/>
          <w:szCs w:val="24"/>
        </w:rPr>
      </w:pPr>
      <w:r w:rsidRPr="00556FCB">
        <w:rPr>
          <w:rFonts w:ascii="Arial" w:hAnsi="Arial" w:cs="Arial"/>
          <w:b/>
          <w:bCs/>
          <w:sz w:val="24"/>
          <w:szCs w:val="24"/>
        </w:rPr>
        <w:t xml:space="preserve">Task 2: </w:t>
      </w:r>
      <w:r w:rsidR="00556FCB" w:rsidRPr="00556FCB">
        <w:rPr>
          <w:rFonts w:ascii="Arial" w:hAnsi="Arial" w:cs="Arial"/>
          <w:b/>
          <w:bCs/>
          <w:sz w:val="24"/>
          <w:szCs w:val="24"/>
        </w:rPr>
        <w:t>Stakeholder Engagement Plan</w:t>
      </w:r>
    </w:p>
    <w:p w14:paraId="5AE78A9A" w14:textId="35D2E9D7" w:rsidR="00556FCB" w:rsidRPr="007A21F5" w:rsidRDefault="007D4C4C" w:rsidP="007A21F5">
      <w:pPr>
        <w:pStyle w:val="ListParagraph"/>
        <w:widowControl/>
        <w:numPr>
          <w:ilvl w:val="3"/>
          <w:numId w:val="8"/>
        </w:numPr>
        <w:tabs>
          <w:tab w:val="left" w:pos="360"/>
        </w:tabs>
        <w:contextualSpacing/>
        <w:rPr>
          <w:rFonts w:ascii="Arial" w:hAnsi="Arial" w:cs="Arial"/>
          <w:sz w:val="24"/>
          <w:szCs w:val="24"/>
        </w:rPr>
      </w:pPr>
      <w:r>
        <w:rPr>
          <w:rFonts w:ascii="Arial" w:hAnsi="Arial" w:cs="Arial"/>
          <w:sz w:val="24"/>
          <w:szCs w:val="24"/>
        </w:rPr>
        <w:t>Create a Stakeholder Engagement plan that details how the Applicant will engage</w:t>
      </w:r>
      <w:r w:rsidR="007A21F5" w:rsidRPr="5AA792C5">
        <w:rPr>
          <w:rFonts w:ascii="Arial" w:hAnsi="Arial" w:cs="Arial"/>
          <w:sz w:val="24"/>
          <w:szCs w:val="24"/>
        </w:rPr>
        <w:t xml:space="preserve"> with the fishing community to review </w:t>
      </w:r>
      <w:r w:rsidR="00DF7C31">
        <w:rPr>
          <w:rFonts w:ascii="Arial" w:hAnsi="Arial" w:cs="Arial"/>
          <w:sz w:val="24"/>
          <w:szCs w:val="24"/>
        </w:rPr>
        <w:t>and receive feedback on</w:t>
      </w:r>
      <w:r w:rsidR="007A21F5" w:rsidRPr="5AA792C5">
        <w:rPr>
          <w:rFonts w:ascii="Arial" w:hAnsi="Arial" w:cs="Arial"/>
          <w:sz w:val="24"/>
          <w:szCs w:val="24"/>
        </w:rPr>
        <w:t xml:space="preserve"> the proposed methodology</w:t>
      </w:r>
      <w:r>
        <w:rPr>
          <w:rFonts w:ascii="Arial" w:hAnsi="Arial" w:cs="Arial"/>
          <w:sz w:val="24"/>
          <w:szCs w:val="24"/>
        </w:rPr>
        <w:t xml:space="preserve"> (Task 3)</w:t>
      </w:r>
      <w:r w:rsidR="00A571AF">
        <w:rPr>
          <w:rFonts w:ascii="Arial" w:hAnsi="Arial" w:cs="Arial"/>
          <w:sz w:val="24"/>
          <w:szCs w:val="24"/>
        </w:rPr>
        <w:t xml:space="preserve"> and </w:t>
      </w:r>
      <w:r w:rsidR="00515AE3">
        <w:rPr>
          <w:rFonts w:ascii="Arial" w:hAnsi="Arial" w:cs="Arial"/>
          <w:sz w:val="24"/>
          <w:szCs w:val="24"/>
        </w:rPr>
        <w:t xml:space="preserve">initial </w:t>
      </w:r>
      <w:r w:rsidR="00A571AF">
        <w:rPr>
          <w:rFonts w:ascii="Arial" w:hAnsi="Arial" w:cs="Arial"/>
          <w:sz w:val="24"/>
          <w:szCs w:val="24"/>
        </w:rPr>
        <w:t>results (Tasks 4 and 5)</w:t>
      </w:r>
      <w:r w:rsidR="007A21F5" w:rsidRPr="00815D51">
        <w:rPr>
          <w:rFonts w:ascii="Arial" w:hAnsi="Arial" w:cs="Arial"/>
          <w:sz w:val="24"/>
          <w:szCs w:val="24"/>
        </w:rPr>
        <w:t xml:space="preserve">. </w:t>
      </w:r>
      <w:r w:rsidR="007A21F5" w:rsidRPr="5AA792C5">
        <w:rPr>
          <w:rFonts w:ascii="Arial" w:hAnsi="Arial" w:cs="Arial"/>
          <w:sz w:val="24"/>
          <w:szCs w:val="24"/>
        </w:rPr>
        <w:t xml:space="preserve">The Applicant should include in their application how and when they plan to engage key stakeholders including the Research Consortium Advisory Board, fishermen, RODA, and others. </w:t>
      </w:r>
      <w:r w:rsidR="00B306AA">
        <w:rPr>
          <w:rFonts w:ascii="Arial" w:hAnsi="Arial" w:cs="Arial"/>
          <w:sz w:val="24"/>
          <w:szCs w:val="24"/>
        </w:rPr>
        <w:t xml:space="preserve">The </w:t>
      </w:r>
      <w:r w:rsidR="00693873">
        <w:rPr>
          <w:rFonts w:ascii="Arial" w:hAnsi="Arial" w:cs="Arial"/>
          <w:sz w:val="24"/>
          <w:szCs w:val="24"/>
        </w:rPr>
        <w:t xml:space="preserve">Stakeholder Engagement Plan should </w:t>
      </w:r>
      <w:r w:rsidR="007F5D44">
        <w:rPr>
          <w:rFonts w:ascii="Arial" w:hAnsi="Arial" w:cs="Arial"/>
          <w:sz w:val="24"/>
          <w:szCs w:val="24"/>
        </w:rPr>
        <w:t>consider</w:t>
      </w:r>
      <w:r w:rsidR="00693873">
        <w:rPr>
          <w:rFonts w:ascii="Arial" w:hAnsi="Arial" w:cs="Arial"/>
          <w:sz w:val="24"/>
          <w:szCs w:val="24"/>
        </w:rPr>
        <w:t xml:space="preserve"> </w:t>
      </w:r>
      <w:r w:rsidR="0085467F">
        <w:rPr>
          <w:rFonts w:ascii="Arial" w:hAnsi="Arial" w:cs="Arial"/>
          <w:sz w:val="24"/>
          <w:szCs w:val="24"/>
        </w:rPr>
        <w:t xml:space="preserve">strategies to minimize </w:t>
      </w:r>
      <w:r w:rsidR="00693873">
        <w:rPr>
          <w:rFonts w:ascii="Arial" w:hAnsi="Arial" w:cs="Arial"/>
          <w:sz w:val="24"/>
          <w:szCs w:val="24"/>
        </w:rPr>
        <w:t xml:space="preserve">stakeholder fatigue, </w:t>
      </w:r>
      <w:r w:rsidR="00A2245C">
        <w:rPr>
          <w:rFonts w:ascii="Arial" w:hAnsi="Arial" w:cs="Arial"/>
          <w:sz w:val="24"/>
          <w:szCs w:val="24"/>
        </w:rPr>
        <w:t xml:space="preserve">diversity across </w:t>
      </w:r>
      <w:r w:rsidR="006F2DA6">
        <w:rPr>
          <w:rFonts w:ascii="Arial" w:hAnsi="Arial" w:cs="Arial"/>
          <w:sz w:val="24"/>
          <w:szCs w:val="24"/>
        </w:rPr>
        <w:t>geograph</w:t>
      </w:r>
      <w:r w:rsidR="00A2245C">
        <w:rPr>
          <w:rFonts w:ascii="Arial" w:hAnsi="Arial" w:cs="Arial"/>
          <w:sz w:val="24"/>
          <w:szCs w:val="24"/>
        </w:rPr>
        <w:t>ies</w:t>
      </w:r>
      <w:r w:rsidR="00E555CA">
        <w:rPr>
          <w:rFonts w:ascii="Arial" w:hAnsi="Arial" w:cs="Arial"/>
          <w:sz w:val="24"/>
          <w:szCs w:val="24"/>
        </w:rPr>
        <w:t xml:space="preserve"> and fisheries, and </w:t>
      </w:r>
      <w:r w:rsidR="00BF66D5">
        <w:rPr>
          <w:rFonts w:ascii="Arial" w:hAnsi="Arial" w:cs="Arial"/>
          <w:sz w:val="24"/>
          <w:szCs w:val="24"/>
        </w:rPr>
        <w:t xml:space="preserve">the multiple </w:t>
      </w:r>
      <w:r w:rsidR="00BF66D5">
        <w:rPr>
          <w:rFonts w:ascii="Arial" w:hAnsi="Arial" w:cs="Arial"/>
          <w:sz w:val="24"/>
          <w:szCs w:val="24"/>
        </w:rPr>
        <w:lastRenderedPageBreak/>
        <w:t xml:space="preserve">stressors </w:t>
      </w:r>
      <w:r w:rsidR="00CE4025">
        <w:rPr>
          <w:rFonts w:ascii="Arial" w:hAnsi="Arial" w:cs="Arial"/>
          <w:sz w:val="24"/>
          <w:szCs w:val="24"/>
        </w:rPr>
        <w:t>impacting</w:t>
      </w:r>
      <w:r w:rsidR="00EA7F69">
        <w:rPr>
          <w:rFonts w:ascii="Arial" w:hAnsi="Arial" w:cs="Arial"/>
          <w:sz w:val="24"/>
          <w:szCs w:val="24"/>
        </w:rPr>
        <w:t xml:space="preserve"> the fishing industry. </w:t>
      </w:r>
      <w:r w:rsidR="006125A0">
        <w:rPr>
          <w:rFonts w:ascii="Arial" w:hAnsi="Arial" w:cs="Arial"/>
          <w:sz w:val="24"/>
          <w:szCs w:val="24"/>
        </w:rPr>
        <w:t>A Stakeholder Engagement Plan</w:t>
      </w:r>
      <w:r w:rsidR="007A21F5" w:rsidRPr="5AA792C5">
        <w:rPr>
          <w:rFonts w:ascii="Arial" w:hAnsi="Arial" w:cs="Arial"/>
          <w:sz w:val="24"/>
          <w:szCs w:val="24"/>
        </w:rPr>
        <w:t xml:space="preserve"> could include the creation of a Project Advisory Committee</w:t>
      </w:r>
      <w:r w:rsidR="006125A0">
        <w:rPr>
          <w:rFonts w:ascii="Arial" w:hAnsi="Arial" w:cs="Arial"/>
          <w:sz w:val="24"/>
          <w:szCs w:val="24"/>
        </w:rPr>
        <w:t>. T</w:t>
      </w:r>
      <w:r w:rsidR="007A21F5" w:rsidRPr="5AA792C5">
        <w:rPr>
          <w:rFonts w:ascii="Arial" w:hAnsi="Arial" w:cs="Arial"/>
          <w:sz w:val="24"/>
          <w:szCs w:val="24"/>
        </w:rPr>
        <w:t>he Applicant should include their stakeholder engagement</w:t>
      </w:r>
      <w:r w:rsidR="007A21F5">
        <w:rPr>
          <w:rFonts w:ascii="Arial" w:hAnsi="Arial" w:cs="Arial"/>
          <w:sz w:val="24"/>
          <w:szCs w:val="24"/>
        </w:rPr>
        <w:t xml:space="preserve"> </w:t>
      </w:r>
      <w:r w:rsidR="007A21F5" w:rsidRPr="5AA792C5">
        <w:rPr>
          <w:rFonts w:ascii="Arial" w:hAnsi="Arial" w:cs="Arial"/>
          <w:sz w:val="24"/>
          <w:szCs w:val="24"/>
        </w:rPr>
        <w:t>efforts in their proposed project budget and timeline.</w:t>
      </w:r>
    </w:p>
    <w:p w14:paraId="01F34CA0" w14:textId="5D4A8D27" w:rsidR="00492ADA" w:rsidRPr="001176BE" w:rsidRDefault="00492ADA" w:rsidP="00492ADA">
      <w:pPr>
        <w:pStyle w:val="ListParagraph"/>
        <w:widowControl/>
        <w:numPr>
          <w:ilvl w:val="2"/>
          <w:numId w:val="8"/>
        </w:numPr>
        <w:tabs>
          <w:tab w:val="left" w:pos="360"/>
        </w:tabs>
        <w:contextualSpacing/>
        <w:rPr>
          <w:rFonts w:ascii="Arial" w:hAnsi="Arial" w:cs="Arial"/>
          <w:b/>
          <w:bCs/>
          <w:sz w:val="24"/>
          <w:szCs w:val="24"/>
        </w:rPr>
      </w:pPr>
      <w:r w:rsidRPr="5AA792C5">
        <w:rPr>
          <w:rFonts w:ascii="Arial" w:hAnsi="Arial" w:cs="Arial"/>
          <w:b/>
          <w:bCs/>
          <w:sz w:val="24"/>
          <w:szCs w:val="24"/>
        </w:rPr>
        <w:t xml:space="preserve">Task </w:t>
      </w:r>
      <w:r w:rsidR="00865828">
        <w:rPr>
          <w:rFonts w:ascii="Arial" w:hAnsi="Arial" w:cs="Arial"/>
          <w:b/>
          <w:bCs/>
          <w:sz w:val="24"/>
          <w:szCs w:val="24"/>
        </w:rPr>
        <w:t>3</w:t>
      </w:r>
      <w:r w:rsidR="005F1798">
        <w:rPr>
          <w:rFonts w:ascii="Arial" w:hAnsi="Arial" w:cs="Arial"/>
          <w:b/>
          <w:bCs/>
          <w:sz w:val="24"/>
          <w:szCs w:val="24"/>
        </w:rPr>
        <w:t>:</w:t>
      </w:r>
      <w:r w:rsidRPr="5AA792C5">
        <w:rPr>
          <w:rFonts w:ascii="Arial" w:hAnsi="Arial" w:cs="Arial"/>
          <w:b/>
          <w:bCs/>
          <w:sz w:val="24"/>
          <w:szCs w:val="24"/>
        </w:rPr>
        <w:t xml:space="preserve"> Adapt and define assessment methodologies</w:t>
      </w:r>
    </w:p>
    <w:p w14:paraId="6DCF379E" w14:textId="7AB15F2D" w:rsidR="00492ADA" w:rsidRDefault="00492ADA" w:rsidP="00492ADA">
      <w:pPr>
        <w:pStyle w:val="ListParagraph"/>
        <w:widowControl/>
        <w:numPr>
          <w:ilvl w:val="3"/>
          <w:numId w:val="8"/>
        </w:numPr>
        <w:tabs>
          <w:tab w:val="left" w:pos="360"/>
        </w:tabs>
        <w:rPr>
          <w:rFonts w:ascii="Arial" w:hAnsi="Arial" w:cs="Arial"/>
          <w:sz w:val="24"/>
          <w:szCs w:val="24"/>
        </w:rPr>
      </w:pPr>
      <w:r>
        <w:rPr>
          <w:rFonts w:ascii="Arial" w:hAnsi="Arial" w:cs="Arial"/>
          <w:sz w:val="24"/>
          <w:szCs w:val="24"/>
        </w:rPr>
        <w:t xml:space="preserve">Economic Assessment: </w:t>
      </w:r>
      <w:r w:rsidRPr="006813A6">
        <w:rPr>
          <w:rFonts w:ascii="Arial" w:hAnsi="Arial" w:cs="Arial"/>
          <w:sz w:val="24"/>
          <w:szCs w:val="24"/>
        </w:rPr>
        <w:t>Adapt and define a methodology to identify the approach and inputs (e.g. geospatial,</w:t>
      </w:r>
      <w:r>
        <w:rPr>
          <w:rFonts w:ascii="Arial" w:hAnsi="Arial" w:cs="Arial"/>
          <w:sz w:val="24"/>
          <w:szCs w:val="24"/>
        </w:rPr>
        <w:t xml:space="preserve"> </w:t>
      </w:r>
      <w:r w:rsidRPr="006813A6">
        <w:rPr>
          <w:rFonts w:ascii="Arial" w:hAnsi="Arial" w:cs="Arial"/>
          <w:sz w:val="24"/>
          <w:szCs w:val="24"/>
        </w:rPr>
        <w:t xml:space="preserve">economic, etc.) for </w:t>
      </w:r>
      <w:r w:rsidRPr="68F693B1">
        <w:rPr>
          <w:rFonts w:ascii="Arial" w:hAnsi="Arial" w:cs="Arial"/>
          <w:sz w:val="24"/>
          <w:szCs w:val="24"/>
        </w:rPr>
        <w:t xml:space="preserve">development of a baseline economic assessment of fishing dependent Maine communities. </w:t>
      </w:r>
      <w:r w:rsidRPr="006813A6">
        <w:rPr>
          <w:rFonts w:ascii="Arial" w:hAnsi="Arial" w:cs="Arial"/>
          <w:sz w:val="24"/>
          <w:szCs w:val="24"/>
        </w:rPr>
        <w:t xml:space="preserve">The focus should be on Maine’s commercial fishing industry, but Applicants should consider how the recreational fishing industry can be included throughout the analysis. It is </w:t>
      </w:r>
      <w:r w:rsidR="001C03E3">
        <w:rPr>
          <w:rFonts w:ascii="Arial" w:hAnsi="Arial" w:cs="Arial"/>
          <w:sz w:val="24"/>
          <w:szCs w:val="24"/>
        </w:rPr>
        <w:t>anticipated</w:t>
      </w:r>
      <w:r w:rsidRPr="006813A6">
        <w:rPr>
          <w:rFonts w:ascii="Arial" w:hAnsi="Arial" w:cs="Arial"/>
          <w:sz w:val="24"/>
          <w:szCs w:val="24"/>
        </w:rPr>
        <w:t xml:space="preserve"> that the Applicant will require access to federal fishing-landings data, which is confidential and requires special permission to access. In the application, the Applicant should include their familiarity with working with this data and how they plan to access it.</w:t>
      </w:r>
    </w:p>
    <w:p w14:paraId="419589A8" w14:textId="3D80D393" w:rsidR="00492ADA" w:rsidRDefault="00492ADA" w:rsidP="00492ADA">
      <w:pPr>
        <w:pStyle w:val="ListParagraph"/>
        <w:widowControl/>
        <w:numPr>
          <w:ilvl w:val="3"/>
          <w:numId w:val="8"/>
        </w:numPr>
        <w:tabs>
          <w:tab w:val="left" w:pos="360"/>
        </w:tabs>
        <w:rPr>
          <w:rFonts w:ascii="Arial" w:hAnsi="Arial" w:cs="Arial"/>
          <w:sz w:val="24"/>
          <w:szCs w:val="24"/>
        </w:rPr>
      </w:pPr>
      <w:r>
        <w:rPr>
          <w:rFonts w:ascii="Arial" w:hAnsi="Arial" w:cs="Arial"/>
          <w:sz w:val="24"/>
          <w:szCs w:val="24"/>
        </w:rPr>
        <w:t xml:space="preserve">Socio-cultural Assessment: Adapt and define a methodology to identify the approach and inputs for development of a socio-cultural impact assessment. </w:t>
      </w:r>
      <w:r w:rsidR="00541DD0">
        <w:rPr>
          <w:rFonts w:ascii="Arial" w:hAnsi="Arial" w:cs="Arial"/>
          <w:sz w:val="24"/>
          <w:szCs w:val="24"/>
        </w:rPr>
        <w:t xml:space="preserve"> </w:t>
      </w:r>
      <w:r>
        <w:rPr>
          <w:rFonts w:ascii="Arial" w:hAnsi="Arial" w:cs="Arial"/>
          <w:sz w:val="24"/>
          <w:szCs w:val="24"/>
        </w:rPr>
        <w:t xml:space="preserve">It is anticipated that new data will need to be collected so this methodology should include a data collection plan. This can happen in parallel </w:t>
      </w:r>
      <w:r w:rsidRPr="0029085D">
        <w:rPr>
          <w:rFonts w:ascii="Arial" w:hAnsi="Arial" w:cs="Arial"/>
          <w:sz w:val="24"/>
          <w:szCs w:val="24"/>
        </w:rPr>
        <w:t xml:space="preserve">to Task </w:t>
      </w:r>
      <w:r w:rsidR="0029085D" w:rsidRPr="0029085D">
        <w:rPr>
          <w:rFonts w:ascii="Arial" w:hAnsi="Arial" w:cs="Arial"/>
          <w:sz w:val="24"/>
          <w:szCs w:val="24"/>
        </w:rPr>
        <w:t>3</w:t>
      </w:r>
      <w:r w:rsidRPr="0029085D">
        <w:rPr>
          <w:rFonts w:ascii="Arial" w:hAnsi="Arial" w:cs="Arial"/>
          <w:sz w:val="24"/>
          <w:szCs w:val="24"/>
        </w:rPr>
        <w:t>.i</w:t>
      </w:r>
      <w:r>
        <w:rPr>
          <w:rFonts w:ascii="Arial" w:hAnsi="Arial" w:cs="Arial"/>
          <w:sz w:val="24"/>
          <w:szCs w:val="24"/>
        </w:rPr>
        <w:t xml:space="preserve"> or after the economic assessment is completed.   </w:t>
      </w:r>
    </w:p>
    <w:p w14:paraId="3A92231D" w14:textId="37EA8F1A" w:rsidR="00492ADA" w:rsidRDefault="00492ADA" w:rsidP="00492ADA">
      <w:pPr>
        <w:pStyle w:val="ListParagraph"/>
        <w:widowControl/>
        <w:numPr>
          <w:ilvl w:val="2"/>
          <w:numId w:val="8"/>
        </w:numPr>
        <w:tabs>
          <w:tab w:val="left" w:pos="360"/>
        </w:tabs>
        <w:contextualSpacing/>
        <w:rPr>
          <w:rFonts w:ascii="Arial" w:hAnsi="Arial" w:cs="Arial"/>
          <w:b/>
          <w:bCs/>
          <w:sz w:val="24"/>
          <w:szCs w:val="24"/>
        </w:rPr>
      </w:pPr>
      <w:r w:rsidRPr="5AA792C5">
        <w:rPr>
          <w:rFonts w:ascii="Arial" w:hAnsi="Arial" w:cs="Arial"/>
          <w:b/>
          <w:bCs/>
          <w:sz w:val="24"/>
          <w:szCs w:val="24"/>
        </w:rPr>
        <w:t xml:space="preserve">Task </w:t>
      </w:r>
      <w:r w:rsidR="00865828">
        <w:rPr>
          <w:rFonts w:ascii="Arial" w:hAnsi="Arial" w:cs="Arial"/>
          <w:b/>
          <w:bCs/>
          <w:sz w:val="24"/>
          <w:szCs w:val="24"/>
        </w:rPr>
        <w:t>4</w:t>
      </w:r>
      <w:r w:rsidR="005F1798">
        <w:rPr>
          <w:rFonts w:ascii="Arial" w:hAnsi="Arial" w:cs="Arial"/>
          <w:b/>
          <w:bCs/>
          <w:sz w:val="24"/>
          <w:szCs w:val="24"/>
        </w:rPr>
        <w:t>:</w:t>
      </w:r>
      <w:r w:rsidRPr="5AA792C5">
        <w:rPr>
          <w:rFonts w:ascii="Arial" w:hAnsi="Arial" w:cs="Arial"/>
          <w:b/>
          <w:bCs/>
          <w:sz w:val="24"/>
          <w:szCs w:val="24"/>
        </w:rPr>
        <w:t xml:space="preserve"> Conduct Assessments</w:t>
      </w:r>
    </w:p>
    <w:p w14:paraId="1359D931" w14:textId="7081D90E" w:rsidR="00492ADA" w:rsidRDefault="00492ADA" w:rsidP="00492ADA">
      <w:pPr>
        <w:pStyle w:val="ListParagraph"/>
        <w:widowControl/>
        <w:numPr>
          <w:ilvl w:val="3"/>
          <w:numId w:val="8"/>
        </w:numPr>
        <w:tabs>
          <w:tab w:val="left" w:pos="360"/>
        </w:tabs>
        <w:rPr>
          <w:rFonts w:ascii="Arial" w:hAnsi="Arial" w:cs="Arial"/>
          <w:sz w:val="24"/>
          <w:szCs w:val="24"/>
        </w:rPr>
      </w:pPr>
      <w:r>
        <w:rPr>
          <w:rFonts w:ascii="Arial" w:hAnsi="Arial" w:cs="Arial"/>
          <w:sz w:val="24"/>
          <w:szCs w:val="24"/>
        </w:rPr>
        <w:t xml:space="preserve">Economic Assessment: </w:t>
      </w:r>
      <w:r w:rsidRPr="7BFF6E1A">
        <w:rPr>
          <w:rFonts w:ascii="Arial" w:hAnsi="Arial" w:cs="Arial"/>
          <w:sz w:val="24"/>
          <w:szCs w:val="24"/>
        </w:rPr>
        <w:t xml:space="preserve">Analyze the existing data according to the methodology developed during Task </w:t>
      </w:r>
      <w:r w:rsidR="00552B4D">
        <w:rPr>
          <w:rFonts w:ascii="Arial" w:hAnsi="Arial" w:cs="Arial"/>
          <w:sz w:val="24"/>
          <w:szCs w:val="24"/>
        </w:rPr>
        <w:t>3</w:t>
      </w:r>
      <w:r w:rsidRPr="7BFF6E1A">
        <w:rPr>
          <w:rFonts w:ascii="Arial" w:hAnsi="Arial" w:cs="Arial"/>
          <w:sz w:val="24"/>
          <w:szCs w:val="24"/>
        </w:rPr>
        <w:t xml:space="preserve"> and </w:t>
      </w:r>
      <w:r w:rsidRPr="68F693B1">
        <w:rPr>
          <w:rFonts w:ascii="Arial" w:hAnsi="Arial" w:cs="Arial"/>
          <w:sz w:val="24"/>
          <w:szCs w:val="24"/>
        </w:rPr>
        <w:t>develop a baseline economic impact assessment for fishing dependent communities</w:t>
      </w:r>
      <w:r w:rsidRPr="00F507F1">
        <w:rPr>
          <w:rFonts w:ascii="Arial" w:hAnsi="Arial" w:cs="Arial"/>
          <w:sz w:val="24"/>
          <w:szCs w:val="24"/>
        </w:rPr>
        <w:t>. However, the Applicant is invited to propose alternative focus areas, where relevant, and provide relevant justification.</w:t>
      </w:r>
    </w:p>
    <w:p w14:paraId="78EDF57A" w14:textId="3A329E8F" w:rsidR="00492ADA" w:rsidRPr="00DF3C90" w:rsidRDefault="00492ADA" w:rsidP="00492ADA">
      <w:pPr>
        <w:pStyle w:val="ListParagraph"/>
        <w:widowControl/>
        <w:numPr>
          <w:ilvl w:val="3"/>
          <w:numId w:val="8"/>
        </w:numPr>
        <w:tabs>
          <w:tab w:val="left" w:pos="360"/>
        </w:tabs>
        <w:rPr>
          <w:rFonts w:ascii="Arial" w:hAnsi="Arial" w:cs="Arial"/>
          <w:sz w:val="24"/>
          <w:szCs w:val="24"/>
        </w:rPr>
      </w:pPr>
      <w:r>
        <w:rPr>
          <w:rFonts w:ascii="Arial" w:hAnsi="Arial" w:cs="Arial"/>
          <w:sz w:val="24"/>
          <w:szCs w:val="24"/>
        </w:rPr>
        <w:t xml:space="preserve">Socio-cultural Assessment: Analyze new (see Optional Subtask </w:t>
      </w:r>
      <w:r w:rsidR="00552B4D">
        <w:rPr>
          <w:rFonts w:ascii="Arial" w:hAnsi="Arial" w:cs="Arial"/>
          <w:sz w:val="24"/>
          <w:szCs w:val="24"/>
        </w:rPr>
        <w:t>4</w:t>
      </w:r>
      <w:r>
        <w:rPr>
          <w:rFonts w:ascii="Arial" w:hAnsi="Arial" w:cs="Arial"/>
          <w:sz w:val="24"/>
          <w:szCs w:val="24"/>
        </w:rPr>
        <w:t xml:space="preserve">.1) and/or existing data according to the methodology developed during Task </w:t>
      </w:r>
      <w:r w:rsidR="00552B4D">
        <w:rPr>
          <w:rFonts w:ascii="Arial" w:hAnsi="Arial" w:cs="Arial"/>
          <w:sz w:val="24"/>
          <w:szCs w:val="24"/>
        </w:rPr>
        <w:t>3</w:t>
      </w:r>
      <w:r>
        <w:rPr>
          <w:rFonts w:ascii="Arial" w:hAnsi="Arial" w:cs="Arial"/>
          <w:sz w:val="24"/>
          <w:szCs w:val="24"/>
        </w:rPr>
        <w:t xml:space="preserve"> and characterize the likely socio-cultural impacts of floating offshore wind development on Maine’s fishing communities. </w:t>
      </w:r>
    </w:p>
    <w:p w14:paraId="06FE1EC2" w14:textId="2D928B3B" w:rsidR="00492ADA" w:rsidRPr="00F507F1" w:rsidRDefault="00492ADA" w:rsidP="00492ADA">
      <w:pPr>
        <w:pStyle w:val="ListParagraph"/>
        <w:widowControl/>
        <w:numPr>
          <w:ilvl w:val="2"/>
          <w:numId w:val="8"/>
        </w:numPr>
        <w:tabs>
          <w:tab w:val="left" w:pos="360"/>
        </w:tabs>
        <w:contextualSpacing/>
        <w:rPr>
          <w:rFonts w:ascii="Arial" w:hAnsi="Arial" w:cs="Arial"/>
          <w:b/>
          <w:bCs/>
          <w:sz w:val="24"/>
          <w:szCs w:val="24"/>
        </w:rPr>
      </w:pPr>
      <w:r w:rsidRPr="5AA792C5">
        <w:rPr>
          <w:rFonts w:ascii="Arial" w:hAnsi="Arial" w:cs="Arial"/>
          <w:b/>
          <w:bCs/>
          <w:sz w:val="24"/>
          <w:szCs w:val="24"/>
        </w:rPr>
        <w:t xml:space="preserve">Optional Subtask </w:t>
      </w:r>
      <w:r w:rsidR="00865828">
        <w:rPr>
          <w:rFonts w:ascii="Arial" w:hAnsi="Arial" w:cs="Arial"/>
          <w:b/>
          <w:bCs/>
          <w:sz w:val="24"/>
          <w:szCs w:val="24"/>
        </w:rPr>
        <w:t>4</w:t>
      </w:r>
      <w:r w:rsidRPr="5AA792C5">
        <w:rPr>
          <w:rFonts w:ascii="Arial" w:hAnsi="Arial" w:cs="Arial"/>
          <w:b/>
          <w:bCs/>
          <w:sz w:val="24"/>
          <w:szCs w:val="24"/>
        </w:rPr>
        <w:t>.1</w:t>
      </w:r>
      <w:r w:rsidR="005F1798">
        <w:rPr>
          <w:rFonts w:ascii="Arial" w:hAnsi="Arial" w:cs="Arial"/>
          <w:b/>
          <w:bCs/>
          <w:sz w:val="24"/>
          <w:szCs w:val="24"/>
        </w:rPr>
        <w:t>:</w:t>
      </w:r>
      <w:r w:rsidRPr="5AA792C5">
        <w:rPr>
          <w:rFonts w:ascii="Arial" w:hAnsi="Arial" w:cs="Arial"/>
          <w:b/>
          <w:bCs/>
          <w:sz w:val="24"/>
          <w:szCs w:val="24"/>
        </w:rPr>
        <w:t xml:space="preserve"> New Data Collection</w:t>
      </w:r>
    </w:p>
    <w:p w14:paraId="5DEE9E3D" w14:textId="56998E5C" w:rsidR="00492ADA" w:rsidRPr="00CA3D76" w:rsidRDefault="00492ADA" w:rsidP="00492ADA">
      <w:pPr>
        <w:pStyle w:val="ListParagraph"/>
        <w:widowControl/>
        <w:numPr>
          <w:ilvl w:val="3"/>
          <w:numId w:val="8"/>
        </w:numPr>
        <w:tabs>
          <w:tab w:val="left" w:pos="360"/>
        </w:tabs>
        <w:rPr>
          <w:rFonts w:ascii="Arial" w:hAnsi="Arial" w:cs="Arial"/>
          <w:sz w:val="24"/>
          <w:szCs w:val="24"/>
        </w:rPr>
      </w:pPr>
      <w:r w:rsidRPr="006813A6">
        <w:rPr>
          <w:rFonts w:ascii="Arial" w:hAnsi="Arial" w:cs="Arial"/>
          <w:sz w:val="24"/>
          <w:szCs w:val="24"/>
        </w:rPr>
        <w:t xml:space="preserve">If the Applicant proposes a methodology in Task </w:t>
      </w:r>
      <w:r w:rsidR="00865828">
        <w:rPr>
          <w:rFonts w:ascii="Arial" w:hAnsi="Arial" w:cs="Arial"/>
          <w:sz w:val="24"/>
          <w:szCs w:val="24"/>
        </w:rPr>
        <w:t>3</w:t>
      </w:r>
      <w:r w:rsidRPr="006813A6">
        <w:rPr>
          <w:rFonts w:ascii="Arial" w:hAnsi="Arial" w:cs="Arial"/>
          <w:sz w:val="24"/>
          <w:szCs w:val="24"/>
        </w:rPr>
        <w:t xml:space="preserve"> that requires using new, uncollected data, the Applicant must propose a data collection approach and reflect the data collection in their proposed budget, which should not exceed the $</w:t>
      </w:r>
      <w:r>
        <w:rPr>
          <w:rFonts w:ascii="Arial" w:hAnsi="Arial" w:cs="Arial"/>
          <w:sz w:val="24"/>
          <w:szCs w:val="24"/>
        </w:rPr>
        <w:t>40</w:t>
      </w:r>
      <w:r w:rsidRPr="006813A6">
        <w:rPr>
          <w:rFonts w:ascii="Arial" w:hAnsi="Arial" w:cs="Arial"/>
          <w:sz w:val="24"/>
          <w:szCs w:val="24"/>
        </w:rPr>
        <w:t>0,000 total project cap.</w:t>
      </w:r>
    </w:p>
    <w:p w14:paraId="263978FB" w14:textId="12419565" w:rsidR="00492ADA" w:rsidRDefault="00492ADA" w:rsidP="00492ADA">
      <w:pPr>
        <w:pStyle w:val="ListParagraph"/>
        <w:widowControl/>
        <w:numPr>
          <w:ilvl w:val="2"/>
          <w:numId w:val="8"/>
        </w:numPr>
        <w:tabs>
          <w:tab w:val="left" w:pos="360"/>
        </w:tabs>
        <w:contextualSpacing/>
        <w:rPr>
          <w:rFonts w:ascii="Arial" w:hAnsi="Arial" w:cs="Arial"/>
          <w:b/>
          <w:bCs/>
          <w:sz w:val="24"/>
          <w:szCs w:val="24"/>
        </w:rPr>
      </w:pPr>
      <w:r w:rsidRPr="5AA792C5">
        <w:rPr>
          <w:rFonts w:ascii="Arial" w:hAnsi="Arial" w:cs="Arial"/>
          <w:b/>
          <w:bCs/>
          <w:sz w:val="24"/>
          <w:szCs w:val="24"/>
        </w:rPr>
        <w:t xml:space="preserve">Task </w:t>
      </w:r>
      <w:r w:rsidR="00865828">
        <w:rPr>
          <w:rFonts w:ascii="Arial" w:hAnsi="Arial" w:cs="Arial"/>
          <w:b/>
          <w:bCs/>
          <w:sz w:val="24"/>
          <w:szCs w:val="24"/>
        </w:rPr>
        <w:t>5</w:t>
      </w:r>
      <w:r w:rsidR="00195198">
        <w:rPr>
          <w:rFonts w:ascii="Arial" w:hAnsi="Arial" w:cs="Arial"/>
          <w:b/>
          <w:bCs/>
          <w:sz w:val="24"/>
          <w:szCs w:val="24"/>
        </w:rPr>
        <w:t>:</w:t>
      </w:r>
      <w:r w:rsidRPr="5AA792C5">
        <w:rPr>
          <w:rFonts w:ascii="Arial" w:hAnsi="Arial" w:cs="Arial"/>
          <w:b/>
          <w:bCs/>
          <w:sz w:val="24"/>
          <w:szCs w:val="24"/>
        </w:rPr>
        <w:t xml:space="preserve"> Identify Fishing Communities</w:t>
      </w:r>
    </w:p>
    <w:p w14:paraId="05E30177" w14:textId="7E5136D9" w:rsidR="00492ADA" w:rsidRPr="006813A6" w:rsidRDefault="00492ADA" w:rsidP="00492ADA">
      <w:pPr>
        <w:pStyle w:val="ListParagraph"/>
        <w:widowControl/>
        <w:numPr>
          <w:ilvl w:val="0"/>
          <w:numId w:val="26"/>
        </w:numPr>
        <w:tabs>
          <w:tab w:val="left" w:pos="360"/>
        </w:tabs>
        <w:contextualSpacing/>
        <w:rPr>
          <w:rFonts w:ascii="Arial" w:hAnsi="Arial" w:cs="Arial"/>
          <w:sz w:val="24"/>
          <w:szCs w:val="24"/>
        </w:rPr>
      </w:pPr>
      <w:r w:rsidRPr="5AA792C5">
        <w:rPr>
          <w:rFonts w:ascii="Arial" w:hAnsi="Arial" w:cs="Arial"/>
          <w:sz w:val="24"/>
          <w:szCs w:val="24"/>
        </w:rPr>
        <w:t>Summarize the results of Tasks 1-</w:t>
      </w:r>
      <w:r w:rsidR="00865828">
        <w:rPr>
          <w:rFonts w:ascii="Arial" w:hAnsi="Arial" w:cs="Arial"/>
          <w:sz w:val="24"/>
          <w:szCs w:val="24"/>
        </w:rPr>
        <w:t>4</w:t>
      </w:r>
      <w:r w:rsidRPr="5AA792C5">
        <w:rPr>
          <w:rFonts w:ascii="Arial" w:hAnsi="Arial" w:cs="Arial"/>
          <w:sz w:val="24"/>
          <w:szCs w:val="24"/>
        </w:rPr>
        <w:t xml:space="preserve"> that includes the identification of potentially impacted communities based on the baseline economic and socio-cultural assessments and proposed offshore wind lease areas in the Gulf of Maine. The results should </w:t>
      </w:r>
      <w:proofErr w:type="gramStart"/>
      <w:r w:rsidRPr="5AA792C5">
        <w:rPr>
          <w:rFonts w:ascii="Arial" w:hAnsi="Arial" w:cs="Arial"/>
          <w:sz w:val="24"/>
          <w:szCs w:val="24"/>
        </w:rPr>
        <w:t>take into account</w:t>
      </w:r>
      <w:proofErr w:type="gramEnd"/>
      <w:r w:rsidRPr="5AA792C5">
        <w:rPr>
          <w:rFonts w:ascii="Arial" w:hAnsi="Arial" w:cs="Arial"/>
          <w:sz w:val="24"/>
          <w:szCs w:val="24"/>
        </w:rPr>
        <w:t xml:space="preserve"> the relative impact of OSW development on communities’ overall economic value. </w:t>
      </w:r>
    </w:p>
    <w:p w14:paraId="7676CC4D" w14:textId="77777777" w:rsidR="002F5A1B" w:rsidRDefault="00492ADA" w:rsidP="002F5A1B">
      <w:pPr>
        <w:pStyle w:val="ListParagraph"/>
        <w:widowControl/>
        <w:numPr>
          <w:ilvl w:val="2"/>
          <w:numId w:val="8"/>
        </w:numPr>
        <w:tabs>
          <w:tab w:val="left" w:pos="360"/>
        </w:tabs>
        <w:contextualSpacing/>
        <w:rPr>
          <w:rFonts w:ascii="Arial" w:hAnsi="Arial" w:cs="Arial"/>
          <w:b/>
          <w:bCs/>
          <w:sz w:val="24"/>
          <w:szCs w:val="24"/>
        </w:rPr>
      </w:pPr>
      <w:r w:rsidRPr="5AA792C5">
        <w:rPr>
          <w:rFonts w:ascii="Arial" w:hAnsi="Arial" w:cs="Arial"/>
          <w:b/>
          <w:bCs/>
          <w:sz w:val="24"/>
          <w:szCs w:val="24"/>
        </w:rPr>
        <w:t xml:space="preserve">Task </w:t>
      </w:r>
      <w:r w:rsidR="00865828">
        <w:rPr>
          <w:rFonts w:ascii="Arial" w:hAnsi="Arial" w:cs="Arial"/>
          <w:b/>
          <w:bCs/>
          <w:sz w:val="24"/>
          <w:szCs w:val="24"/>
        </w:rPr>
        <w:t>6</w:t>
      </w:r>
      <w:r w:rsidR="005F1798">
        <w:rPr>
          <w:rFonts w:ascii="Arial" w:hAnsi="Arial" w:cs="Arial"/>
          <w:b/>
          <w:bCs/>
          <w:sz w:val="24"/>
          <w:szCs w:val="24"/>
        </w:rPr>
        <w:t>:</w:t>
      </w:r>
      <w:r w:rsidRPr="5AA792C5">
        <w:rPr>
          <w:rFonts w:ascii="Arial" w:hAnsi="Arial" w:cs="Arial"/>
          <w:b/>
          <w:bCs/>
          <w:sz w:val="24"/>
          <w:szCs w:val="24"/>
        </w:rPr>
        <w:t xml:space="preserve"> Final Report and Communication Products</w:t>
      </w:r>
    </w:p>
    <w:p w14:paraId="72E3E85F" w14:textId="5F23AB7D" w:rsidR="00492ADA" w:rsidRPr="002F5A1B" w:rsidRDefault="00492ADA" w:rsidP="002F5A1B">
      <w:pPr>
        <w:pStyle w:val="ListParagraph"/>
        <w:widowControl/>
        <w:numPr>
          <w:ilvl w:val="3"/>
          <w:numId w:val="8"/>
        </w:numPr>
        <w:tabs>
          <w:tab w:val="left" w:pos="360"/>
        </w:tabs>
        <w:contextualSpacing/>
        <w:rPr>
          <w:rFonts w:ascii="Arial" w:hAnsi="Arial" w:cs="Arial"/>
          <w:sz w:val="24"/>
          <w:szCs w:val="24"/>
        </w:rPr>
      </w:pPr>
      <w:r w:rsidRPr="002F5A1B">
        <w:rPr>
          <w:rFonts w:ascii="Arial" w:hAnsi="Arial" w:cs="Arial"/>
          <w:sz w:val="24"/>
          <w:szCs w:val="24"/>
        </w:rPr>
        <w:t>Summarize the methodology, all findings, and make recommendations for future socioeconomic work based on Tasks 1-</w:t>
      </w:r>
      <w:r w:rsidR="00865828" w:rsidRPr="002F5A1B">
        <w:rPr>
          <w:rFonts w:ascii="Arial" w:hAnsi="Arial" w:cs="Arial"/>
          <w:sz w:val="24"/>
          <w:szCs w:val="24"/>
        </w:rPr>
        <w:t>5</w:t>
      </w:r>
      <w:r w:rsidRPr="002F5A1B">
        <w:rPr>
          <w:rFonts w:ascii="Arial" w:hAnsi="Arial" w:cs="Arial"/>
          <w:sz w:val="24"/>
          <w:szCs w:val="24"/>
        </w:rPr>
        <w:t xml:space="preserve"> in a report and presentation, both aimed at communicating with broad public audiences. The Applicant should be prepared for these materials to be used in an outreach and engagement campaign to communicate the Consortium’s work to the public.</w:t>
      </w:r>
    </w:p>
    <w:p w14:paraId="1A9F77DF" w14:textId="77777777" w:rsidR="00492ADA" w:rsidRDefault="00492ADA" w:rsidP="005F1798">
      <w:pPr>
        <w:pStyle w:val="ListParagraph"/>
        <w:widowControl/>
        <w:tabs>
          <w:tab w:val="left" w:pos="360"/>
        </w:tabs>
        <w:ind w:left="360"/>
        <w:rPr>
          <w:rFonts w:ascii="Arial" w:hAnsi="Arial" w:cs="Arial"/>
          <w:sz w:val="24"/>
          <w:szCs w:val="24"/>
        </w:rPr>
      </w:pPr>
    </w:p>
    <w:p w14:paraId="200D66B6" w14:textId="44BBA66F" w:rsidR="00E66249" w:rsidRDefault="00755277" w:rsidP="009A6271">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326B967E" w14:textId="4736224C" w:rsidR="00D10BEF" w:rsidRPr="00D10BEF" w:rsidRDefault="00D10BEF" w:rsidP="00AF3283">
      <w:pPr>
        <w:tabs>
          <w:tab w:val="left" w:pos="360"/>
        </w:tabs>
        <w:ind w:left="360"/>
        <w:rPr>
          <w:rFonts w:ascii="Arial" w:hAnsi="Arial" w:cs="Arial"/>
          <w:sz w:val="24"/>
          <w:szCs w:val="24"/>
        </w:rPr>
      </w:pPr>
      <w:r w:rsidRPr="00D10BEF">
        <w:rPr>
          <w:rFonts w:ascii="Arial" w:hAnsi="Arial" w:cs="Arial"/>
          <w:sz w:val="24"/>
          <w:szCs w:val="24"/>
        </w:rPr>
        <w:t>Applicants should not include in their applications or budgets:</w:t>
      </w:r>
    </w:p>
    <w:p w14:paraId="64792455" w14:textId="77777777" w:rsidR="00D10BEF" w:rsidRPr="00D10BEF" w:rsidRDefault="00D10BEF" w:rsidP="00D10BEF">
      <w:pPr>
        <w:pStyle w:val="ListParagraph"/>
        <w:widowControl/>
        <w:numPr>
          <w:ilvl w:val="0"/>
          <w:numId w:val="22"/>
        </w:numPr>
        <w:tabs>
          <w:tab w:val="left" w:pos="360"/>
        </w:tabs>
        <w:autoSpaceDE/>
        <w:autoSpaceDN/>
        <w:spacing w:after="160" w:line="259" w:lineRule="auto"/>
        <w:contextualSpacing/>
        <w:rPr>
          <w:rFonts w:ascii="Arial" w:hAnsi="Arial" w:cs="Arial"/>
          <w:sz w:val="24"/>
          <w:szCs w:val="24"/>
        </w:rPr>
      </w:pPr>
      <w:r w:rsidRPr="00D10BEF">
        <w:rPr>
          <w:rFonts w:ascii="Arial" w:hAnsi="Arial" w:cs="Arial"/>
          <w:sz w:val="24"/>
          <w:szCs w:val="24"/>
        </w:rPr>
        <w:t>Development of a wholly new socioeconomic impact assessment framework</w:t>
      </w:r>
    </w:p>
    <w:p w14:paraId="1673B270" w14:textId="77777777" w:rsidR="00D10BEF" w:rsidRPr="00D10BEF" w:rsidRDefault="00D10BEF" w:rsidP="00D10BEF">
      <w:pPr>
        <w:pStyle w:val="ListParagraph"/>
        <w:widowControl/>
        <w:numPr>
          <w:ilvl w:val="0"/>
          <w:numId w:val="22"/>
        </w:numPr>
        <w:tabs>
          <w:tab w:val="left" w:pos="360"/>
        </w:tabs>
        <w:autoSpaceDE/>
        <w:autoSpaceDN/>
        <w:spacing w:after="160" w:line="259" w:lineRule="auto"/>
        <w:contextualSpacing/>
        <w:rPr>
          <w:rFonts w:ascii="Arial" w:hAnsi="Arial" w:cs="Arial"/>
          <w:sz w:val="24"/>
          <w:szCs w:val="24"/>
        </w:rPr>
      </w:pPr>
      <w:r w:rsidRPr="00D10BEF">
        <w:rPr>
          <w:rFonts w:ascii="Arial" w:hAnsi="Arial" w:cs="Arial"/>
          <w:sz w:val="24"/>
          <w:szCs w:val="24"/>
        </w:rPr>
        <w:t>Projects that focus solely or primarily on the development of a novel methodology</w:t>
      </w:r>
    </w:p>
    <w:p w14:paraId="78306809" w14:textId="77777777" w:rsidR="00D10BEF" w:rsidRPr="00D10BEF" w:rsidRDefault="00D10BEF" w:rsidP="00D10BEF">
      <w:pPr>
        <w:pStyle w:val="ListParagraph"/>
        <w:widowControl/>
        <w:numPr>
          <w:ilvl w:val="0"/>
          <w:numId w:val="22"/>
        </w:numPr>
        <w:tabs>
          <w:tab w:val="left" w:pos="360"/>
        </w:tabs>
        <w:autoSpaceDE/>
        <w:autoSpaceDN/>
        <w:spacing w:after="160" w:line="259" w:lineRule="auto"/>
        <w:contextualSpacing/>
        <w:rPr>
          <w:rFonts w:ascii="Arial" w:hAnsi="Arial" w:cs="Arial"/>
          <w:sz w:val="24"/>
          <w:szCs w:val="24"/>
        </w:rPr>
      </w:pPr>
      <w:r w:rsidRPr="00D10BEF">
        <w:rPr>
          <w:rFonts w:ascii="Arial" w:hAnsi="Arial" w:cs="Arial"/>
          <w:sz w:val="24"/>
          <w:szCs w:val="24"/>
        </w:rPr>
        <w:t>Projects that focus solely or primarily on the collection of new data</w:t>
      </w:r>
    </w:p>
    <w:p w14:paraId="6DECD1BB" w14:textId="5AB0AAD8" w:rsidR="00E66249" w:rsidRPr="00D10BEF" w:rsidRDefault="00C214F6" w:rsidP="00D10BEF">
      <w:pPr>
        <w:pStyle w:val="ListParagraph"/>
        <w:widowControl/>
        <w:numPr>
          <w:ilvl w:val="0"/>
          <w:numId w:val="22"/>
        </w:numPr>
        <w:tabs>
          <w:tab w:val="left" w:pos="360"/>
        </w:tabs>
        <w:autoSpaceDE/>
        <w:autoSpaceDN/>
        <w:spacing w:after="160" w:line="259" w:lineRule="auto"/>
        <w:contextualSpacing/>
        <w:rPr>
          <w:rFonts w:ascii="Arial" w:hAnsi="Arial" w:cs="Arial"/>
          <w:sz w:val="24"/>
          <w:szCs w:val="24"/>
        </w:rPr>
      </w:pPr>
      <w:r>
        <w:rPr>
          <w:rFonts w:ascii="Arial" w:hAnsi="Arial" w:cs="Arial"/>
          <w:sz w:val="24"/>
          <w:szCs w:val="24"/>
        </w:rPr>
        <w:lastRenderedPageBreak/>
        <w:t>A</w:t>
      </w:r>
      <w:r w:rsidR="00D10BEF" w:rsidRPr="00D10BEF">
        <w:rPr>
          <w:rFonts w:ascii="Arial" w:hAnsi="Arial" w:cs="Arial"/>
          <w:sz w:val="24"/>
          <w:szCs w:val="24"/>
        </w:rPr>
        <w:t>ctivities</w:t>
      </w:r>
      <w:r>
        <w:rPr>
          <w:rFonts w:ascii="Arial" w:hAnsi="Arial" w:cs="Arial"/>
          <w:sz w:val="24"/>
          <w:szCs w:val="24"/>
        </w:rPr>
        <w:t xml:space="preserve"> that are duplicative to </w:t>
      </w:r>
      <w:r w:rsidR="00DC291A">
        <w:rPr>
          <w:rFonts w:ascii="Arial" w:hAnsi="Arial" w:cs="Arial"/>
          <w:sz w:val="24"/>
          <w:szCs w:val="24"/>
        </w:rPr>
        <w:t>prior or ongoing studies</w:t>
      </w:r>
    </w:p>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9F7A325" w:rsidR="00F15087" w:rsidRDefault="00F15087" w:rsidP="009A6271">
      <w:pPr>
        <w:pStyle w:val="ListParagraph"/>
        <w:widowControl/>
        <w:numPr>
          <w:ilvl w:val="1"/>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10D44874" w14:textId="06E8108A" w:rsidR="00561D6A" w:rsidRDefault="00561D6A" w:rsidP="00C70FA1">
      <w:pPr>
        <w:pStyle w:val="ListParagraph"/>
        <w:widowControl/>
        <w:numPr>
          <w:ilvl w:val="2"/>
          <w:numId w:val="8"/>
        </w:numPr>
        <w:tabs>
          <w:tab w:val="left" w:pos="360"/>
        </w:tabs>
        <w:rPr>
          <w:rFonts w:ascii="Arial" w:hAnsi="Arial" w:cs="Arial"/>
          <w:sz w:val="24"/>
          <w:szCs w:val="24"/>
        </w:rPr>
      </w:pPr>
      <w:r>
        <w:rPr>
          <w:rFonts w:ascii="Arial" w:hAnsi="Arial" w:cs="Arial"/>
          <w:sz w:val="24"/>
          <w:szCs w:val="24"/>
        </w:rPr>
        <w:t>Final Deliverables:</w:t>
      </w:r>
    </w:p>
    <w:p w14:paraId="63DAE586" w14:textId="6A5834D4" w:rsidR="00C70FA1" w:rsidRPr="00E35B8E" w:rsidRDefault="00E35B8E" w:rsidP="00561D6A">
      <w:pPr>
        <w:pStyle w:val="ListParagraph"/>
        <w:widowControl/>
        <w:numPr>
          <w:ilvl w:val="3"/>
          <w:numId w:val="8"/>
        </w:numPr>
        <w:tabs>
          <w:tab w:val="left" w:pos="360"/>
        </w:tabs>
        <w:rPr>
          <w:rFonts w:ascii="Arial" w:hAnsi="Arial" w:cs="Arial"/>
          <w:sz w:val="24"/>
          <w:szCs w:val="24"/>
        </w:rPr>
      </w:pPr>
      <w:r w:rsidRPr="00E35B8E">
        <w:rPr>
          <w:rFonts w:ascii="Arial" w:hAnsi="Arial" w:cs="Arial"/>
          <w:sz w:val="24"/>
          <w:szCs w:val="24"/>
        </w:rPr>
        <w:t xml:space="preserve">Final report summarizing </w:t>
      </w:r>
      <w:r w:rsidR="00B1004A">
        <w:rPr>
          <w:rFonts w:ascii="Arial" w:hAnsi="Arial" w:cs="Arial"/>
          <w:sz w:val="24"/>
          <w:szCs w:val="24"/>
        </w:rPr>
        <w:t xml:space="preserve">the methodology and </w:t>
      </w:r>
      <w:r w:rsidRPr="00E35B8E">
        <w:rPr>
          <w:rFonts w:ascii="Arial" w:hAnsi="Arial" w:cs="Arial"/>
          <w:sz w:val="24"/>
          <w:szCs w:val="24"/>
        </w:rPr>
        <w:t>all findings</w:t>
      </w:r>
      <w:r w:rsidR="00C20E90">
        <w:rPr>
          <w:rFonts w:ascii="Arial" w:hAnsi="Arial" w:cs="Arial"/>
          <w:sz w:val="24"/>
          <w:szCs w:val="24"/>
        </w:rPr>
        <w:t xml:space="preserve"> that includes a two-page summary</w:t>
      </w:r>
    </w:p>
    <w:p w14:paraId="296400F0" w14:textId="1C6E01D9" w:rsidR="00E35B8E" w:rsidRDefault="00E35B8E" w:rsidP="00561D6A">
      <w:pPr>
        <w:pStyle w:val="ListParagraph"/>
        <w:widowControl/>
        <w:numPr>
          <w:ilvl w:val="3"/>
          <w:numId w:val="8"/>
        </w:numPr>
        <w:tabs>
          <w:tab w:val="left" w:pos="360"/>
        </w:tabs>
        <w:rPr>
          <w:rFonts w:ascii="Arial" w:hAnsi="Arial" w:cs="Arial"/>
          <w:sz w:val="24"/>
          <w:szCs w:val="24"/>
        </w:rPr>
      </w:pPr>
      <w:r w:rsidRPr="00E35B8E">
        <w:rPr>
          <w:rFonts w:ascii="Arial" w:hAnsi="Arial" w:cs="Arial"/>
          <w:sz w:val="24"/>
          <w:szCs w:val="24"/>
        </w:rPr>
        <w:t xml:space="preserve">Slide deck and </w:t>
      </w:r>
      <w:r>
        <w:rPr>
          <w:rFonts w:ascii="Arial" w:hAnsi="Arial" w:cs="Arial"/>
          <w:sz w:val="24"/>
          <w:szCs w:val="24"/>
        </w:rPr>
        <w:t xml:space="preserve">final </w:t>
      </w:r>
      <w:r w:rsidRPr="00E35B8E">
        <w:rPr>
          <w:rFonts w:ascii="Arial" w:hAnsi="Arial" w:cs="Arial"/>
          <w:sz w:val="24"/>
          <w:szCs w:val="24"/>
        </w:rPr>
        <w:t xml:space="preserve">presentation to the Advisory Board </w:t>
      </w:r>
    </w:p>
    <w:p w14:paraId="7A6498AF" w14:textId="0F597DA7" w:rsidR="00561D6A" w:rsidRDefault="00561D6A" w:rsidP="00561D6A">
      <w:pPr>
        <w:pStyle w:val="ListParagraph"/>
        <w:widowControl/>
        <w:numPr>
          <w:ilvl w:val="2"/>
          <w:numId w:val="8"/>
        </w:numPr>
        <w:tabs>
          <w:tab w:val="left" w:pos="360"/>
        </w:tabs>
        <w:rPr>
          <w:rFonts w:ascii="Arial" w:hAnsi="Arial" w:cs="Arial"/>
          <w:sz w:val="24"/>
          <w:szCs w:val="24"/>
        </w:rPr>
      </w:pPr>
      <w:r>
        <w:rPr>
          <w:rFonts w:ascii="Arial" w:hAnsi="Arial" w:cs="Arial"/>
          <w:sz w:val="24"/>
          <w:szCs w:val="24"/>
        </w:rPr>
        <w:t>Ongoing Deliverables:</w:t>
      </w:r>
    </w:p>
    <w:p w14:paraId="2ADB9986" w14:textId="2016C85C" w:rsidR="00561D6A" w:rsidRPr="006813A6" w:rsidRDefault="00561D6A" w:rsidP="008E289B">
      <w:pPr>
        <w:pStyle w:val="ListParagraph"/>
        <w:widowControl/>
        <w:numPr>
          <w:ilvl w:val="3"/>
          <w:numId w:val="8"/>
        </w:numPr>
        <w:tabs>
          <w:tab w:val="left" w:pos="360"/>
        </w:tabs>
        <w:rPr>
          <w:rFonts w:ascii="Arial" w:hAnsi="Arial" w:cs="Arial"/>
          <w:sz w:val="24"/>
          <w:szCs w:val="24"/>
        </w:rPr>
      </w:pPr>
      <w:r>
        <w:rPr>
          <w:rFonts w:ascii="Arial" w:hAnsi="Arial" w:cs="Arial"/>
          <w:sz w:val="24"/>
          <w:szCs w:val="24"/>
        </w:rPr>
        <w:t>Meet</w:t>
      </w:r>
      <w:r w:rsidR="00C13058">
        <w:rPr>
          <w:rFonts w:ascii="Arial" w:hAnsi="Arial" w:cs="Arial"/>
          <w:sz w:val="24"/>
          <w:szCs w:val="24"/>
        </w:rPr>
        <w:t>ing</w:t>
      </w:r>
      <w:r>
        <w:rPr>
          <w:rFonts w:ascii="Arial" w:hAnsi="Arial" w:cs="Arial"/>
          <w:sz w:val="24"/>
          <w:szCs w:val="24"/>
        </w:rPr>
        <w:t xml:space="preserve"> on a regular basis with GEO </w:t>
      </w:r>
      <w:r w:rsidR="00E36F3F">
        <w:rPr>
          <w:rFonts w:ascii="Arial" w:hAnsi="Arial" w:cs="Arial"/>
          <w:sz w:val="24"/>
          <w:szCs w:val="24"/>
        </w:rPr>
        <w:t xml:space="preserve">and DMR </w:t>
      </w:r>
      <w:r>
        <w:rPr>
          <w:rFonts w:ascii="Arial" w:hAnsi="Arial" w:cs="Arial"/>
          <w:sz w:val="24"/>
          <w:szCs w:val="24"/>
        </w:rPr>
        <w:t>to monitor project progress, starting with a kickoff call to align expectations</w:t>
      </w:r>
      <w:r w:rsidR="008E289B">
        <w:rPr>
          <w:rFonts w:ascii="Arial" w:hAnsi="Arial" w:cs="Arial"/>
          <w:sz w:val="24"/>
          <w:szCs w:val="24"/>
        </w:rPr>
        <w:t>. This may include coordination with GEO</w:t>
      </w:r>
      <w:r w:rsidR="00006418">
        <w:rPr>
          <w:rFonts w:ascii="Arial" w:hAnsi="Arial" w:cs="Arial"/>
          <w:sz w:val="24"/>
          <w:szCs w:val="24"/>
        </w:rPr>
        <w:t xml:space="preserve"> </w:t>
      </w:r>
      <w:r w:rsidR="00F0292A">
        <w:rPr>
          <w:rFonts w:ascii="Arial" w:hAnsi="Arial" w:cs="Arial"/>
          <w:sz w:val="24"/>
          <w:szCs w:val="24"/>
        </w:rPr>
        <w:t xml:space="preserve">on </w:t>
      </w:r>
      <w:r w:rsidR="002F7176">
        <w:rPr>
          <w:rFonts w:ascii="Arial" w:hAnsi="Arial" w:cs="Arial"/>
          <w:sz w:val="24"/>
          <w:szCs w:val="24"/>
        </w:rPr>
        <w:t>related projects.</w:t>
      </w:r>
    </w:p>
    <w:p w14:paraId="459D6B18" w14:textId="764608C6" w:rsidR="00561D6A" w:rsidRDefault="00561D6A" w:rsidP="00561D6A">
      <w:pPr>
        <w:pStyle w:val="ListParagraph"/>
        <w:widowControl/>
        <w:numPr>
          <w:ilvl w:val="3"/>
          <w:numId w:val="8"/>
        </w:numPr>
        <w:tabs>
          <w:tab w:val="left" w:pos="360"/>
        </w:tabs>
        <w:rPr>
          <w:rFonts w:ascii="Arial" w:hAnsi="Arial" w:cs="Arial"/>
          <w:sz w:val="24"/>
          <w:szCs w:val="24"/>
        </w:rPr>
      </w:pPr>
      <w:r w:rsidRPr="7BFF6E1A">
        <w:rPr>
          <w:rFonts w:ascii="Arial" w:hAnsi="Arial" w:cs="Arial"/>
          <w:sz w:val="24"/>
          <w:szCs w:val="24"/>
        </w:rPr>
        <w:t xml:space="preserve">Submit interim deliverables associated with each </w:t>
      </w:r>
      <w:r w:rsidR="005C557C" w:rsidRPr="7BFF6E1A">
        <w:rPr>
          <w:rFonts w:ascii="Arial" w:hAnsi="Arial" w:cs="Arial"/>
          <w:sz w:val="24"/>
          <w:szCs w:val="24"/>
        </w:rPr>
        <w:t>t</w:t>
      </w:r>
      <w:r w:rsidRPr="7BFF6E1A">
        <w:rPr>
          <w:rFonts w:ascii="Arial" w:hAnsi="Arial" w:cs="Arial"/>
          <w:sz w:val="24"/>
          <w:szCs w:val="24"/>
        </w:rPr>
        <w:t>ask</w:t>
      </w:r>
      <w:r w:rsidR="00C13058" w:rsidRPr="7BFF6E1A">
        <w:rPr>
          <w:rFonts w:ascii="Arial" w:hAnsi="Arial" w:cs="Arial"/>
          <w:sz w:val="24"/>
          <w:szCs w:val="24"/>
        </w:rPr>
        <w:t xml:space="preserve"> for GEO’s review</w:t>
      </w:r>
    </w:p>
    <w:p w14:paraId="675AA53A" w14:textId="339722BE" w:rsidR="00B40A9C" w:rsidRPr="004F2137" w:rsidRDefault="00B40A9C" w:rsidP="00561D6A">
      <w:pPr>
        <w:pStyle w:val="ListParagraph"/>
        <w:widowControl/>
        <w:numPr>
          <w:ilvl w:val="3"/>
          <w:numId w:val="8"/>
        </w:numPr>
        <w:tabs>
          <w:tab w:val="left" w:pos="360"/>
        </w:tabs>
        <w:rPr>
          <w:rFonts w:ascii="Arial" w:hAnsi="Arial" w:cs="Arial"/>
          <w:sz w:val="24"/>
          <w:szCs w:val="24"/>
        </w:rPr>
      </w:pPr>
      <w:r w:rsidRPr="7BFF6E1A">
        <w:rPr>
          <w:rFonts w:ascii="Arial" w:hAnsi="Arial" w:cs="Arial"/>
          <w:sz w:val="24"/>
          <w:szCs w:val="24"/>
        </w:rPr>
        <w:t xml:space="preserve">Engage with ROSA, RWSC, and </w:t>
      </w:r>
      <w:r w:rsidR="00582557" w:rsidRPr="7BFF6E1A">
        <w:rPr>
          <w:rFonts w:ascii="Arial" w:hAnsi="Arial" w:cs="Arial"/>
          <w:sz w:val="24"/>
          <w:szCs w:val="24"/>
        </w:rPr>
        <w:t xml:space="preserve">other regional entities working </w:t>
      </w:r>
      <w:r w:rsidR="000C22DC" w:rsidRPr="7BFF6E1A">
        <w:rPr>
          <w:rFonts w:ascii="Arial" w:hAnsi="Arial" w:cs="Arial"/>
          <w:sz w:val="24"/>
          <w:szCs w:val="24"/>
        </w:rPr>
        <w:t>on similar efforts</w:t>
      </w:r>
    </w:p>
    <w:p w14:paraId="100126FB" w14:textId="77777777" w:rsidR="00C332DB" w:rsidRPr="006813A6" w:rsidRDefault="00C332DB" w:rsidP="7BFF6E1A">
      <w:pPr>
        <w:widowControl/>
        <w:tabs>
          <w:tab w:val="left" w:pos="360"/>
        </w:tabs>
        <w:rPr>
          <w:rFonts w:ascii="Arial" w:hAnsi="Arial" w:cs="Arial"/>
          <w:sz w:val="24"/>
          <w:szCs w:val="24"/>
        </w:rPr>
      </w:pPr>
    </w:p>
    <w:p w14:paraId="72D81525" w14:textId="77777777" w:rsidR="00561D6A" w:rsidRPr="00C13058" w:rsidRDefault="00561D6A" w:rsidP="00C13058">
      <w:pPr>
        <w:widowControl/>
        <w:tabs>
          <w:tab w:val="left" w:pos="360"/>
        </w:tabs>
        <w:ind w:left="1080"/>
        <w:rPr>
          <w:rFonts w:ascii="Arial" w:hAnsi="Arial" w:cs="Arial"/>
          <w:sz w:val="24"/>
          <w:szCs w:val="24"/>
        </w:rPr>
      </w:pPr>
    </w:p>
    <w:p w14:paraId="43CB2AE4" w14:textId="7CBC4D20" w:rsidR="00755277" w:rsidRDefault="009A6271" w:rsidP="00C70FA1">
      <w:pPr>
        <w:pStyle w:val="ListParagraph"/>
        <w:widowControl/>
        <w:numPr>
          <w:ilvl w:val="0"/>
          <w:numId w:val="8"/>
        </w:numPr>
        <w:tabs>
          <w:tab w:val="left" w:pos="360"/>
        </w:tabs>
        <w:rPr>
          <w:rFonts w:ascii="Arial" w:hAnsi="Arial" w:cs="Arial"/>
          <w:b/>
          <w:bCs/>
          <w:sz w:val="24"/>
          <w:szCs w:val="24"/>
        </w:rPr>
      </w:pPr>
      <w:r w:rsidRPr="3FBA82B0">
        <w:rPr>
          <w:rFonts w:ascii="Arial" w:hAnsi="Arial" w:cs="Arial"/>
          <w:b/>
          <w:bCs/>
          <w:sz w:val="24"/>
          <w:szCs w:val="24"/>
        </w:rPr>
        <w:t xml:space="preserve">Project 2: Secondary Entanglement </w:t>
      </w:r>
      <w:r w:rsidR="00B25AF7" w:rsidRPr="3FBA82B0">
        <w:rPr>
          <w:rFonts w:ascii="Arial" w:hAnsi="Arial" w:cs="Arial"/>
          <w:b/>
          <w:bCs/>
          <w:sz w:val="24"/>
          <w:szCs w:val="24"/>
        </w:rPr>
        <w:t>Risk Assessment</w:t>
      </w:r>
      <w:r w:rsidR="00AC2B0E" w:rsidRPr="3FBA82B0">
        <w:rPr>
          <w:rFonts w:ascii="Arial" w:hAnsi="Arial" w:cs="Arial"/>
          <w:b/>
          <w:bCs/>
          <w:sz w:val="24"/>
          <w:szCs w:val="24"/>
        </w:rPr>
        <w:t xml:space="preserve"> and Technology Feasibility Study</w:t>
      </w:r>
    </w:p>
    <w:p w14:paraId="2F09B90F" w14:textId="77777777" w:rsidR="00AF3283" w:rsidRDefault="00AF3283" w:rsidP="00AF3283">
      <w:pPr>
        <w:pStyle w:val="ListParagraph"/>
        <w:widowControl/>
        <w:tabs>
          <w:tab w:val="left" w:pos="360"/>
        </w:tabs>
        <w:ind w:left="360"/>
        <w:rPr>
          <w:rFonts w:ascii="Arial" w:hAnsi="Arial" w:cs="Arial"/>
          <w:b/>
          <w:bCs/>
          <w:sz w:val="24"/>
          <w:szCs w:val="24"/>
        </w:rPr>
      </w:pPr>
    </w:p>
    <w:p w14:paraId="2B2CC1EE" w14:textId="5481BFBE" w:rsidR="00DC291A" w:rsidRDefault="00DC291A" w:rsidP="00C70FA1">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Objective</w:t>
      </w:r>
    </w:p>
    <w:p w14:paraId="4403734A" w14:textId="542C251B" w:rsidR="006164FE" w:rsidRPr="006164FE" w:rsidRDefault="5A67A121" w:rsidP="00AF3283">
      <w:pPr>
        <w:widowControl/>
        <w:tabs>
          <w:tab w:val="left" w:pos="360"/>
        </w:tabs>
        <w:ind w:left="360"/>
        <w:rPr>
          <w:rFonts w:ascii="Arial" w:hAnsi="Arial" w:cs="Arial"/>
          <w:sz w:val="24"/>
          <w:szCs w:val="24"/>
        </w:rPr>
      </w:pPr>
      <w:r w:rsidRPr="3FBA82B0">
        <w:rPr>
          <w:rFonts w:ascii="Arial" w:hAnsi="Arial" w:cs="Arial"/>
          <w:sz w:val="24"/>
          <w:szCs w:val="24"/>
        </w:rPr>
        <w:t>F</w:t>
      </w:r>
      <w:r w:rsidR="006164FE" w:rsidRPr="3FBA82B0">
        <w:rPr>
          <w:rFonts w:ascii="Arial" w:hAnsi="Arial" w:cs="Arial"/>
          <w:sz w:val="24"/>
          <w:szCs w:val="24"/>
        </w:rPr>
        <w:t xml:space="preserve">loating offshore wind </w:t>
      </w:r>
      <w:r w:rsidR="3A126BEE" w:rsidRPr="3FBA82B0">
        <w:rPr>
          <w:rFonts w:ascii="Arial" w:hAnsi="Arial" w:cs="Arial"/>
          <w:sz w:val="24"/>
          <w:szCs w:val="24"/>
        </w:rPr>
        <w:t>projects can have dynamic mooring and cabling systems</w:t>
      </w:r>
      <w:r w:rsidR="4BEFD83D" w:rsidRPr="3FBA82B0">
        <w:rPr>
          <w:rFonts w:ascii="Arial" w:hAnsi="Arial" w:cs="Arial"/>
          <w:sz w:val="24"/>
          <w:szCs w:val="24"/>
        </w:rPr>
        <w:t xml:space="preserve">. As such, </w:t>
      </w:r>
      <w:r w:rsidR="006164FE" w:rsidRPr="3FBA82B0">
        <w:rPr>
          <w:rFonts w:ascii="Arial" w:hAnsi="Arial" w:cs="Arial"/>
          <w:sz w:val="24"/>
          <w:szCs w:val="24"/>
        </w:rPr>
        <w:t xml:space="preserve">it is important to understand the risk of secondary entanglement for marine wildlife. Secondary entanglement refers to marine debris, such as ghost fishing gear, that becomes ensnared around mooring lines and/or cables, </w:t>
      </w:r>
      <w:r w:rsidR="732A9BE5" w:rsidRPr="3FBA82B0">
        <w:rPr>
          <w:rFonts w:ascii="Arial" w:hAnsi="Arial" w:cs="Arial"/>
          <w:sz w:val="24"/>
          <w:szCs w:val="24"/>
        </w:rPr>
        <w:t>with the potential to subsequently entangle</w:t>
      </w:r>
      <w:r w:rsidR="006164FE" w:rsidRPr="3FBA82B0">
        <w:rPr>
          <w:rFonts w:ascii="Arial" w:hAnsi="Arial" w:cs="Arial"/>
          <w:sz w:val="24"/>
          <w:szCs w:val="24"/>
        </w:rPr>
        <w:t xml:space="preserve"> marine wildlife. There have been qualitative assumptions about potential entanglement but there </w:t>
      </w:r>
      <w:r w:rsidR="000A0606" w:rsidRPr="3FBA82B0">
        <w:rPr>
          <w:rFonts w:ascii="Arial" w:hAnsi="Arial" w:cs="Arial"/>
          <w:sz w:val="24"/>
          <w:szCs w:val="24"/>
        </w:rPr>
        <w:t>has been limited work to</w:t>
      </w:r>
      <w:r w:rsidR="006164FE" w:rsidRPr="3FBA82B0">
        <w:rPr>
          <w:rFonts w:ascii="Arial" w:hAnsi="Arial" w:cs="Arial"/>
          <w:sz w:val="24"/>
          <w:szCs w:val="24"/>
        </w:rPr>
        <w:t xml:space="preserve"> identify the risk of secondary entanglement occurring. </w:t>
      </w:r>
    </w:p>
    <w:p w14:paraId="536AAB6F" w14:textId="77777777" w:rsidR="006164FE" w:rsidRPr="006164FE" w:rsidRDefault="006164FE" w:rsidP="00AF3283">
      <w:pPr>
        <w:widowControl/>
        <w:tabs>
          <w:tab w:val="left" w:pos="360"/>
        </w:tabs>
        <w:ind w:left="360"/>
        <w:rPr>
          <w:rFonts w:ascii="Arial" w:hAnsi="Arial" w:cs="Arial"/>
          <w:sz w:val="24"/>
          <w:szCs w:val="24"/>
        </w:rPr>
      </w:pPr>
    </w:p>
    <w:p w14:paraId="3E3F9B17" w14:textId="50F3856B" w:rsidR="006164FE" w:rsidRPr="006164FE" w:rsidRDefault="006164FE" w:rsidP="00AF3283">
      <w:pPr>
        <w:widowControl/>
        <w:tabs>
          <w:tab w:val="left" w:pos="360"/>
        </w:tabs>
        <w:ind w:left="360"/>
        <w:rPr>
          <w:rFonts w:ascii="Arial" w:hAnsi="Arial" w:cs="Arial"/>
          <w:sz w:val="24"/>
          <w:szCs w:val="24"/>
        </w:rPr>
      </w:pPr>
      <w:r w:rsidRPr="7BFF6E1A">
        <w:rPr>
          <w:rFonts w:ascii="Arial" w:hAnsi="Arial" w:cs="Arial"/>
          <w:sz w:val="24"/>
          <w:szCs w:val="24"/>
        </w:rPr>
        <w:t xml:space="preserve">It is important to understand the potential for gear accumulation and </w:t>
      </w:r>
      <w:r w:rsidR="000C4B98" w:rsidRPr="7BFF6E1A">
        <w:rPr>
          <w:rFonts w:ascii="Arial" w:hAnsi="Arial" w:cs="Arial"/>
          <w:sz w:val="24"/>
          <w:szCs w:val="24"/>
        </w:rPr>
        <w:t xml:space="preserve">the </w:t>
      </w:r>
      <w:r w:rsidRPr="7BFF6E1A">
        <w:rPr>
          <w:rFonts w:ascii="Arial" w:hAnsi="Arial" w:cs="Arial"/>
          <w:sz w:val="24"/>
          <w:szCs w:val="24"/>
        </w:rPr>
        <w:t xml:space="preserve">likelihood of </w:t>
      </w:r>
      <w:r w:rsidR="00677973" w:rsidRPr="7BFF6E1A">
        <w:rPr>
          <w:rFonts w:ascii="Arial" w:hAnsi="Arial" w:cs="Arial"/>
          <w:sz w:val="24"/>
          <w:szCs w:val="24"/>
        </w:rPr>
        <w:t>entanglement to</w:t>
      </w:r>
      <w:r w:rsidRPr="7BFF6E1A">
        <w:rPr>
          <w:rFonts w:ascii="Arial" w:hAnsi="Arial" w:cs="Arial"/>
          <w:sz w:val="24"/>
          <w:szCs w:val="24"/>
        </w:rPr>
        <w:t xml:space="preserve"> most appropriately identify monitoring and mitigation </w:t>
      </w:r>
      <w:r w:rsidR="00854002" w:rsidRPr="7BFF6E1A">
        <w:rPr>
          <w:rFonts w:ascii="Arial" w:hAnsi="Arial" w:cs="Arial"/>
          <w:sz w:val="24"/>
          <w:szCs w:val="24"/>
        </w:rPr>
        <w:t>best practices</w:t>
      </w:r>
      <w:r w:rsidRPr="7BFF6E1A">
        <w:rPr>
          <w:rFonts w:ascii="Arial" w:hAnsi="Arial" w:cs="Arial"/>
          <w:sz w:val="24"/>
          <w:szCs w:val="24"/>
        </w:rPr>
        <w:t xml:space="preserve">. </w:t>
      </w:r>
      <w:r w:rsidR="00FD7E3F">
        <w:rPr>
          <w:rFonts w:ascii="Arial" w:hAnsi="Arial" w:cs="Arial"/>
          <w:sz w:val="24"/>
          <w:szCs w:val="24"/>
        </w:rPr>
        <w:t xml:space="preserve">While there is some </w:t>
      </w:r>
      <w:r w:rsidR="00972EE4">
        <w:rPr>
          <w:rFonts w:ascii="Arial" w:hAnsi="Arial" w:cs="Arial"/>
          <w:sz w:val="24"/>
          <w:szCs w:val="24"/>
        </w:rPr>
        <w:t xml:space="preserve">research evaluating the likelihood and actual risk of entanglement, </w:t>
      </w:r>
      <w:r w:rsidR="001318F8">
        <w:rPr>
          <w:rFonts w:ascii="Arial" w:hAnsi="Arial" w:cs="Arial"/>
          <w:sz w:val="24"/>
          <w:szCs w:val="24"/>
        </w:rPr>
        <w:t>the specific conditions of the Gulf of Maine</w:t>
      </w:r>
      <w:r w:rsidR="0043473C">
        <w:rPr>
          <w:rFonts w:ascii="Arial" w:hAnsi="Arial" w:cs="Arial"/>
          <w:sz w:val="24"/>
          <w:szCs w:val="24"/>
        </w:rPr>
        <w:t xml:space="preserve"> (water depth, fishing gear types, </w:t>
      </w:r>
      <w:proofErr w:type="spellStart"/>
      <w:r w:rsidR="0043473C">
        <w:rPr>
          <w:rFonts w:ascii="Arial" w:hAnsi="Arial" w:cs="Arial"/>
          <w:sz w:val="24"/>
          <w:szCs w:val="24"/>
        </w:rPr>
        <w:t>etc</w:t>
      </w:r>
      <w:proofErr w:type="spellEnd"/>
      <w:r w:rsidR="0043473C">
        <w:rPr>
          <w:rFonts w:ascii="Arial" w:hAnsi="Arial" w:cs="Arial"/>
          <w:sz w:val="24"/>
          <w:szCs w:val="24"/>
        </w:rPr>
        <w:t>)</w:t>
      </w:r>
      <w:r w:rsidR="001318F8">
        <w:rPr>
          <w:rFonts w:ascii="Arial" w:hAnsi="Arial" w:cs="Arial"/>
          <w:sz w:val="24"/>
          <w:szCs w:val="24"/>
        </w:rPr>
        <w:t xml:space="preserve"> have not been studied at </w:t>
      </w:r>
      <w:r w:rsidR="0043473C">
        <w:rPr>
          <w:rFonts w:ascii="Arial" w:hAnsi="Arial" w:cs="Arial"/>
          <w:sz w:val="24"/>
          <w:szCs w:val="24"/>
        </w:rPr>
        <w:t xml:space="preserve">sufficient detail </w:t>
      </w:r>
      <w:r w:rsidR="007725EB" w:rsidRPr="7BFF6E1A">
        <w:rPr>
          <w:rFonts w:ascii="Arial" w:hAnsi="Arial" w:cs="Arial"/>
          <w:sz w:val="24"/>
          <w:szCs w:val="24"/>
        </w:rPr>
        <w:t>to inform these recommendations properly</w:t>
      </w:r>
      <w:r w:rsidRPr="7BFF6E1A">
        <w:rPr>
          <w:rFonts w:ascii="Arial" w:hAnsi="Arial" w:cs="Arial"/>
          <w:sz w:val="24"/>
          <w:szCs w:val="24"/>
        </w:rPr>
        <w:t xml:space="preserve">. This desktop project aims to fill that gap. </w:t>
      </w:r>
    </w:p>
    <w:p w14:paraId="292D8C10" w14:textId="77777777" w:rsidR="006164FE" w:rsidRPr="006164FE" w:rsidRDefault="006164FE" w:rsidP="00AF3283">
      <w:pPr>
        <w:widowControl/>
        <w:tabs>
          <w:tab w:val="left" w:pos="360"/>
        </w:tabs>
        <w:ind w:left="360"/>
        <w:rPr>
          <w:rFonts w:ascii="Arial" w:hAnsi="Arial" w:cs="Arial"/>
          <w:sz w:val="24"/>
          <w:szCs w:val="24"/>
        </w:rPr>
      </w:pPr>
    </w:p>
    <w:p w14:paraId="6212CC83" w14:textId="3AB2FF41" w:rsidR="00B20CC9" w:rsidRDefault="006164FE" w:rsidP="00AF3283">
      <w:pPr>
        <w:widowControl/>
        <w:tabs>
          <w:tab w:val="left" w:pos="360"/>
        </w:tabs>
        <w:ind w:left="360"/>
        <w:rPr>
          <w:rFonts w:ascii="Arial" w:hAnsi="Arial" w:cs="Arial"/>
          <w:sz w:val="24"/>
          <w:szCs w:val="24"/>
        </w:rPr>
      </w:pPr>
      <w:r w:rsidRPr="006164FE">
        <w:rPr>
          <w:rFonts w:ascii="Arial" w:hAnsi="Arial" w:cs="Arial"/>
          <w:sz w:val="24"/>
          <w:szCs w:val="24"/>
        </w:rPr>
        <w:t>This project should specifically consider and attempt to qualify the likelihood and risk of secondary entanglement in the Gulf of Maine</w:t>
      </w:r>
      <w:r w:rsidR="00E264EF">
        <w:rPr>
          <w:rFonts w:ascii="Arial" w:hAnsi="Arial" w:cs="Arial"/>
          <w:sz w:val="24"/>
          <w:szCs w:val="24"/>
        </w:rPr>
        <w:t xml:space="preserve"> as this will help identify future work</w:t>
      </w:r>
      <w:r w:rsidRPr="006164FE">
        <w:rPr>
          <w:rFonts w:ascii="Arial" w:hAnsi="Arial" w:cs="Arial"/>
          <w:sz w:val="24"/>
          <w:szCs w:val="24"/>
        </w:rPr>
        <w:t>.</w:t>
      </w:r>
      <w:r w:rsidR="003E6C37">
        <w:rPr>
          <w:rFonts w:ascii="Arial" w:hAnsi="Arial" w:cs="Arial"/>
          <w:sz w:val="24"/>
          <w:szCs w:val="24"/>
        </w:rPr>
        <w:t xml:space="preserve"> </w:t>
      </w:r>
      <w:r w:rsidR="007E628A">
        <w:rPr>
          <w:rFonts w:ascii="Arial" w:hAnsi="Arial" w:cs="Arial"/>
          <w:sz w:val="24"/>
          <w:szCs w:val="24"/>
        </w:rPr>
        <w:t>While t</w:t>
      </w:r>
      <w:r w:rsidR="00DF415A">
        <w:rPr>
          <w:rFonts w:ascii="Arial" w:hAnsi="Arial" w:cs="Arial"/>
          <w:sz w:val="24"/>
          <w:szCs w:val="24"/>
        </w:rPr>
        <w:t>he primary objective of this project is to gather data</w:t>
      </w:r>
      <w:r w:rsidR="00B20CC9">
        <w:rPr>
          <w:rFonts w:ascii="Arial" w:hAnsi="Arial" w:cs="Arial"/>
          <w:sz w:val="24"/>
          <w:szCs w:val="24"/>
        </w:rPr>
        <w:t xml:space="preserve">, Applicants should consider </w:t>
      </w:r>
      <w:r w:rsidR="000224D3">
        <w:rPr>
          <w:rFonts w:ascii="Arial" w:hAnsi="Arial" w:cs="Arial"/>
          <w:sz w:val="24"/>
          <w:szCs w:val="24"/>
        </w:rPr>
        <w:t>in their</w:t>
      </w:r>
      <w:r w:rsidR="00B20CC9">
        <w:rPr>
          <w:rFonts w:ascii="Arial" w:hAnsi="Arial" w:cs="Arial"/>
          <w:sz w:val="24"/>
          <w:szCs w:val="24"/>
        </w:rPr>
        <w:t xml:space="preserve"> methodology </w:t>
      </w:r>
      <w:r w:rsidR="000224D3">
        <w:rPr>
          <w:rFonts w:ascii="Arial" w:hAnsi="Arial" w:cs="Arial"/>
          <w:sz w:val="24"/>
          <w:szCs w:val="24"/>
        </w:rPr>
        <w:t xml:space="preserve">how </w:t>
      </w:r>
      <w:r w:rsidR="00A46029">
        <w:rPr>
          <w:rFonts w:ascii="Arial" w:hAnsi="Arial" w:cs="Arial"/>
          <w:sz w:val="24"/>
          <w:szCs w:val="24"/>
        </w:rPr>
        <w:t xml:space="preserve">the deliverables will </w:t>
      </w:r>
      <w:r w:rsidR="00774060">
        <w:rPr>
          <w:rFonts w:ascii="Arial" w:hAnsi="Arial" w:cs="Arial"/>
          <w:sz w:val="24"/>
          <w:szCs w:val="24"/>
        </w:rPr>
        <w:t>ultimately lead to</w:t>
      </w:r>
      <w:r w:rsidR="00A46029">
        <w:rPr>
          <w:rFonts w:ascii="Arial" w:hAnsi="Arial" w:cs="Arial"/>
          <w:sz w:val="24"/>
          <w:szCs w:val="24"/>
        </w:rPr>
        <w:t xml:space="preserve"> the </w:t>
      </w:r>
      <w:r w:rsidR="007E628A">
        <w:rPr>
          <w:rFonts w:ascii="Arial" w:hAnsi="Arial" w:cs="Arial"/>
          <w:sz w:val="24"/>
          <w:szCs w:val="24"/>
        </w:rPr>
        <w:t>quantify</w:t>
      </w:r>
      <w:r w:rsidR="00A46029">
        <w:rPr>
          <w:rFonts w:ascii="Arial" w:hAnsi="Arial" w:cs="Arial"/>
          <w:sz w:val="24"/>
          <w:szCs w:val="24"/>
        </w:rPr>
        <w:t>ing of</w:t>
      </w:r>
      <w:r w:rsidR="00774060">
        <w:rPr>
          <w:rFonts w:ascii="Arial" w:hAnsi="Arial" w:cs="Arial"/>
          <w:sz w:val="24"/>
          <w:szCs w:val="24"/>
        </w:rPr>
        <w:t xml:space="preserve"> </w:t>
      </w:r>
      <w:r w:rsidR="007E628A">
        <w:rPr>
          <w:rFonts w:ascii="Arial" w:hAnsi="Arial" w:cs="Arial"/>
          <w:sz w:val="24"/>
          <w:szCs w:val="24"/>
        </w:rPr>
        <w:t>risk of secondary entanglement.</w:t>
      </w:r>
    </w:p>
    <w:p w14:paraId="0B36187A" w14:textId="77777777" w:rsidR="00E670E2" w:rsidRDefault="00E670E2" w:rsidP="00AF3283">
      <w:pPr>
        <w:widowControl/>
        <w:tabs>
          <w:tab w:val="left" w:pos="360"/>
        </w:tabs>
        <w:ind w:left="360"/>
        <w:rPr>
          <w:rFonts w:ascii="Arial" w:hAnsi="Arial" w:cs="Arial"/>
          <w:sz w:val="24"/>
          <w:szCs w:val="24"/>
        </w:rPr>
      </w:pPr>
    </w:p>
    <w:p w14:paraId="483A7003" w14:textId="65260797" w:rsidR="006164FE" w:rsidRDefault="001453D1" w:rsidP="00AF3283">
      <w:pPr>
        <w:widowControl/>
        <w:tabs>
          <w:tab w:val="left" w:pos="360"/>
        </w:tabs>
        <w:ind w:left="360"/>
        <w:rPr>
          <w:rFonts w:ascii="Arial" w:hAnsi="Arial" w:cs="Arial"/>
          <w:sz w:val="24"/>
          <w:szCs w:val="24"/>
        </w:rPr>
      </w:pPr>
      <w:r>
        <w:rPr>
          <w:rFonts w:ascii="Arial" w:hAnsi="Arial" w:cs="Arial"/>
          <w:sz w:val="24"/>
          <w:szCs w:val="24"/>
        </w:rPr>
        <w:t xml:space="preserve">For the technology feasibility study, GEO is aiming to </w:t>
      </w:r>
      <w:r w:rsidR="006437FA">
        <w:rPr>
          <w:rFonts w:ascii="Arial" w:hAnsi="Arial" w:cs="Arial"/>
          <w:sz w:val="24"/>
          <w:szCs w:val="24"/>
        </w:rPr>
        <w:t xml:space="preserve">advance understanding of what </w:t>
      </w:r>
      <w:r w:rsidR="00804F52">
        <w:rPr>
          <w:rFonts w:ascii="Arial" w:hAnsi="Arial" w:cs="Arial"/>
          <w:sz w:val="24"/>
          <w:szCs w:val="24"/>
        </w:rPr>
        <w:t xml:space="preserve">an effective </w:t>
      </w:r>
      <w:r w:rsidR="00B62111">
        <w:rPr>
          <w:rFonts w:ascii="Arial" w:hAnsi="Arial" w:cs="Arial"/>
          <w:sz w:val="24"/>
          <w:szCs w:val="24"/>
        </w:rPr>
        <w:t xml:space="preserve">secondary entanglement </w:t>
      </w:r>
      <w:r w:rsidR="00804F52">
        <w:rPr>
          <w:rFonts w:ascii="Arial" w:hAnsi="Arial" w:cs="Arial"/>
          <w:sz w:val="24"/>
          <w:szCs w:val="24"/>
        </w:rPr>
        <w:t>monitoring program</w:t>
      </w:r>
      <w:r w:rsidR="00B62111">
        <w:rPr>
          <w:rFonts w:ascii="Arial" w:hAnsi="Arial" w:cs="Arial"/>
          <w:sz w:val="24"/>
          <w:szCs w:val="24"/>
        </w:rPr>
        <w:t xml:space="preserve"> </w:t>
      </w:r>
      <w:r w:rsidR="001E3148">
        <w:rPr>
          <w:rFonts w:ascii="Arial" w:hAnsi="Arial" w:cs="Arial"/>
          <w:sz w:val="24"/>
          <w:szCs w:val="24"/>
        </w:rPr>
        <w:t>should</w:t>
      </w:r>
      <w:r w:rsidR="00B62111">
        <w:rPr>
          <w:rFonts w:ascii="Arial" w:hAnsi="Arial" w:cs="Arial"/>
          <w:sz w:val="24"/>
          <w:szCs w:val="24"/>
        </w:rPr>
        <w:t xml:space="preserve"> consist of from a technology and regulatory perspective. </w:t>
      </w:r>
      <w:r w:rsidR="006D3EDC">
        <w:rPr>
          <w:rFonts w:ascii="Arial" w:hAnsi="Arial" w:cs="Arial"/>
          <w:sz w:val="24"/>
          <w:szCs w:val="24"/>
        </w:rPr>
        <w:t xml:space="preserve">The </w:t>
      </w:r>
      <w:r w:rsidR="00307B24">
        <w:rPr>
          <w:rFonts w:ascii="Arial" w:hAnsi="Arial" w:cs="Arial"/>
          <w:sz w:val="24"/>
          <w:szCs w:val="24"/>
        </w:rPr>
        <w:t>outcome should be a set of r</w:t>
      </w:r>
      <w:r w:rsidR="006D3EDC">
        <w:rPr>
          <w:rFonts w:ascii="Arial" w:hAnsi="Arial" w:cs="Arial"/>
          <w:sz w:val="24"/>
          <w:szCs w:val="24"/>
        </w:rPr>
        <w:t xml:space="preserve">ecommendations </w:t>
      </w:r>
      <w:r w:rsidR="00307B24">
        <w:rPr>
          <w:rFonts w:ascii="Arial" w:hAnsi="Arial" w:cs="Arial"/>
          <w:sz w:val="24"/>
          <w:szCs w:val="24"/>
        </w:rPr>
        <w:t xml:space="preserve">for appropriate monitoring techniques </w:t>
      </w:r>
      <w:r w:rsidR="009C3DFC">
        <w:rPr>
          <w:rFonts w:ascii="Arial" w:hAnsi="Arial" w:cs="Arial"/>
          <w:sz w:val="24"/>
          <w:szCs w:val="24"/>
        </w:rPr>
        <w:t xml:space="preserve">and outline retrieval </w:t>
      </w:r>
      <w:r w:rsidR="00E564E0">
        <w:rPr>
          <w:rFonts w:ascii="Arial" w:hAnsi="Arial" w:cs="Arial"/>
          <w:sz w:val="24"/>
          <w:szCs w:val="24"/>
        </w:rPr>
        <w:t>options based on current and forecasted technologies</w:t>
      </w:r>
      <w:r w:rsidR="001E3148">
        <w:rPr>
          <w:rFonts w:ascii="Arial" w:hAnsi="Arial" w:cs="Arial"/>
          <w:sz w:val="24"/>
          <w:szCs w:val="24"/>
        </w:rPr>
        <w:t xml:space="preserve"> and the results of the risk assessment</w:t>
      </w:r>
      <w:r w:rsidR="00E564E0">
        <w:rPr>
          <w:rFonts w:ascii="Arial" w:hAnsi="Arial" w:cs="Arial"/>
          <w:sz w:val="24"/>
          <w:szCs w:val="24"/>
        </w:rPr>
        <w:t xml:space="preserve">. </w:t>
      </w:r>
    </w:p>
    <w:p w14:paraId="2D8FD866" w14:textId="77777777" w:rsidR="001453D1" w:rsidRPr="006164FE" w:rsidRDefault="001453D1" w:rsidP="006164FE">
      <w:pPr>
        <w:widowControl/>
        <w:tabs>
          <w:tab w:val="left" w:pos="360"/>
        </w:tabs>
        <w:rPr>
          <w:rFonts w:ascii="Arial" w:hAnsi="Arial" w:cs="Arial"/>
          <w:sz w:val="24"/>
          <w:szCs w:val="24"/>
        </w:rPr>
      </w:pPr>
    </w:p>
    <w:p w14:paraId="247D803C" w14:textId="46970878" w:rsidR="00C70FA1" w:rsidRDefault="00C70FA1" w:rsidP="00C70FA1">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 xml:space="preserve">Required </w:t>
      </w:r>
      <w:r w:rsidRPr="00446C69">
        <w:rPr>
          <w:rFonts w:ascii="Arial" w:hAnsi="Arial" w:cs="Arial"/>
          <w:b/>
          <w:bCs/>
          <w:sz w:val="24"/>
          <w:szCs w:val="24"/>
        </w:rPr>
        <w:t>Activities</w:t>
      </w:r>
    </w:p>
    <w:p w14:paraId="72414F45" w14:textId="1540D37B" w:rsidR="006D1528" w:rsidRPr="00A6038D" w:rsidRDefault="006D1528" w:rsidP="00AF3283">
      <w:pPr>
        <w:widowControl/>
        <w:tabs>
          <w:tab w:val="left" w:pos="360"/>
        </w:tabs>
        <w:ind w:left="360"/>
        <w:rPr>
          <w:rFonts w:ascii="Arial" w:hAnsi="Arial" w:cs="Arial"/>
          <w:sz w:val="24"/>
          <w:szCs w:val="24"/>
        </w:rPr>
      </w:pPr>
      <w:r w:rsidRPr="3FBA82B0">
        <w:rPr>
          <w:rFonts w:ascii="Arial" w:hAnsi="Arial" w:cs="Arial"/>
          <w:sz w:val="24"/>
          <w:szCs w:val="24"/>
        </w:rPr>
        <w:t>Applicants should propose approaches for each of the following tasks to achieve the objectives outlined above in Section B.1.</w:t>
      </w:r>
      <w:r w:rsidR="00431A08" w:rsidRPr="3FBA82B0">
        <w:rPr>
          <w:rFonts w:ascii="Arial" w:hAnsi="Arial" w:cs="Arial"/>
          <w:sz w:val="24"/>
          <w:szCs w:val="24"/>
        </w:rPr>
        <w:t xml:space="preserve"> </w:t>
      </w:r>
      <w:r w:rsidR="00CA4011" w:rsidRPr="3FBA82B0">
        <w:rPr>
          <w:rFonts w:ascii="Arial" w:hAnsi="Arial" w:cs="Arial"/>
          <w:sz w:val="24"/>
          <w:szCs w:val="24"/>
        </w:rPr>
        <w:t>Applicants should propose a realistic timeline for ach</w:t>
      </w:r>
      <w:r w:rsidR="001606BB" w:rsidRPr="3FBA82B0">
        <w:rPr>
          <w:rFonts w:ascii="Arial" w:hAnsi="Arial" w:cs="Arial"/>
          <w:sz w:val="24"/>
          <w:szCs w:val="24"/>
        </w:rPr>
        <w:t xml:space="preserve">ieving the tasks described below, with a suggested timeline between 8-12 months. </w:t>
      </w:r>
      <w:r w:rsidR="00716C87" w:rsidRPr="3FBA82B0">
        <w:rPr>
          <w:rFonts w:ascii="Arial" w:hAnsi="Arial" w:cs="Arial"/>
          <w:sz w:val="24"/>
          <w:szCs w:val="24"/>
        </w:rPr>
        <w:t xml:space="preserve">It is </w:t>
      </w:r>
      <w:r w:rsidR="00716C87" w:rsidRPr="3FBA82B0">
        <w:rPr>
          <w:rFonts w:ascii="Arial" w:hAnsi="Arial" w:cs="Arial"/>
          <w:sz w:val="24"/>
          <w:szCs w:val="24"/>
        </w:rPr>
        <w:lastRenderedPageBreak/>
        <w:t xml:space="preserve">anticipated that the project will kick off in </w:t>
      </w:r>
      <w:r w:rsidR="71B6E4D4" w:rsidRPr="3FBA82B0">
        <w:rPr>
          <w:rFonts w:ascii="Arial" w:hAnsi="Arial" w:cs="Arial"/>
          <w:sz w:val="24"/>
          <w:szCs w:val="24"/>
        </w:rPr>
        <w:t>early</w:t>
      </w:r>
      <w:r w:rsidR="00716C87" w:rsidRPr="3FBA82B0">
        <w:rPr>
          <w:rFonts w:ascii="Arial" w:hAnsi="Arial" w:cs="Arial"/>
          <w:sz w:val="24"/>
          <w:szCs w:val="24"/>
        </w:rPr>
        <w:t xml:space="preserve"> 2025. </w:t>
      </w:r>
      <w:r w:rsidR="00431A08" w:rsidRPr="3FBA82B0">
        <w:rPr>
          <w:rFonts w:ascii="Arial" w:hAnsi="Arial" w:cs="Arial"/>
          <w:sz w:val="24"/>
          <w:szCs w:val="24"/>
        </w:rPr>
        <w:t xml:space="preserve">The Applicant should plan to consult with GEO at key </w:t>
      </w:r>
      <w:proofErr w:type="gramStart"/>
      <w:r w:rsidR="00431A08" w:rsidRPr="3FBA82B0">
        <w:rPr>
          <w:rFonts w:ascii="Arial" w:hAnsi="Arial" w:cs="Arial"/>
          <w:sz w:val="24"/>
          <w:szCs w:val="24"/>
        </w:rPr>
        <w:t>decision making</w:t>
      </w:r>
      <w:proofErr w:type="gramEnd"/>
      <w:r w:rsidR="00431A08" w:rsidRPr="3FBA82B0">
        <w:rPr>
          <w:rFonts w:ascii="Arial" w:hAnsi="Arial" w:cs="Arial"/>
          <w:sz w:val="24"/>
          <w:szCs w:val="24"/>
        </w:rPr>
        <w:t xml:space="preserve"> points</w:t>
      </w:r>
      <w:r w:rsidR="656702D2" w:rsidRPr="3FBA82B0">
        <w:rPr>
          <w:rFonts w:ascii="Arial" w:hAnsi="Arial" w:cs="Arial"/>
          <w:sz w:val="24"/>
          <w:szCs w:val="24"/>
        </w:rPr>
        <w:t xml:space="preserve"> throughout the project</w:t>
      </w:r>
      <w:r w:rsidR="00431A08" w:rsidRPr="3FBA82B0">
        <w:rPr>
          <w:rFonts w:ascii="Arial" w:hAnsi="Arial" w:cs="Arial"/>
          <w:sz w:val="24"/>
          <w:szCs w:val="24"/>
        </w:rPr>
        <w:t xml:space="preserve">. </w:t>
      </w:r>
    </w:p>
    <w:p w14:paraId="39C7421C" w14:textId="76CC4E07" w:rsidR="006D1528" w:rsidRPr="00A6038D" w:rsidRDefault="006D1528" w:rsidP="00A6038D">
      <w:pPr>
        <w:widowControl/>
        <w:tabs>
          <w:tab w:val="left" w:pos="360"/>
        </w:tabs>
        <w:rPr>
          <w:rFonts w:ascii="Arial" w:hAnsi="Arial" w:cs="Arial"/>
          <w:b/>
          <w:bCs/>
          <w:sz w:val="24"/>
          <w:szCs w:val="24"/>
        </w:rPr>
      </w:pPr>
    </w:p>
    <w:p w14:paraId="745725A3" w14:textId="20E7707E" w:rsidR="002301DA" w:rsidRDefault="000D0643" w:rsidP="002301DA">
      <w:pPr>
        <w:pStyle w:val="ListParagraph"/>
        <w:widowControl/>
        <w:numPr>
          <w:ilvl w:val="2"/>
          <w:numId w:val="8"/>
        </w:numPr>
        <w:tabs>
          <w:tab w:val="left" w:pos="360"/>
        </w:tabs>
        <w:rPr>
          <w:rFonts w:ascii="Arial" w:hAnsi="Arial" w:cs="Arial"/>
          <w:b/>
          <w:bCs/>
          <w:sz w:val="24"/>
          <w:szCs w:val="24"/>
        </w:rPr>
      </w:pPr>
      <w:r w:rsidRPr="3FBA82B0">
        <w:rPr>
          <w:rFonts w:ascii="Arial" w:hAnsi="Arial" w:cs="Arial"/>
          <w:b/>
          <w:bCs/>
          <w:sz w:val="24"/>
          <w:szCs w:val="24"/>
        </w:rPr>
        <w:t>Task 1</w:t>
      </w:r>
      <w:r w:rsidR="005F1798">
        <w:rPr>
          <w:rFonts w:ascii="Arial" w:hAnsi="Arial" w:cs="Arial"/>
          <w:b/>
          <w:bCs/>
          <w:sz w:val="24"/>
          <w:szCs w:val="24"/>
        </w:rPr>
        <w:t>:</w:t>
      </w:r>
      <w:r w:rsidR="510795F4" w:rsidRPr="3FBA82B0">
        <w:rPr>
          <w:rFonts w:ascii="Arial" w:hAnsi="Arial" w:cs="Arial"/>
          <w:b/>
          <w:bCs/>
          <w:sz w:val="24"/>
          <w:szCs w:val="24"/>
        </w:rPr>
        <w:t xml:space="preserve"> </w:t>
      </w:r>
      <w:r w:rsidR="6EE378A0" w:rsidRPr="3FBA82B0">
        <w:rPr>
          <w:rFonts w:ascii="Arial" w:hAnsi="Arial" w:cs="Arial"/>
          <w:b/>
          <w:bCs/>
          <w:sz w:val="24"/>
          <w:szCs w:val="24"/>
        </w:rPr>
        <w:t>Literature Review</w:t>
      </w:r>
      <w:r w:rsidR="32F551E4" w:rsidRPr="3FBA82B0">
        <w:rPr>
          <w:rFonts w:ascii="Arial" w:hAnsi="Arial" w:cs="Arial"/>
          <w:b/>
          <w:bCs/>
          <w:sz w:val="24"/>
          <w:szCs w:val="24"/>
        </w:rPr>
        <w:t>, Data Collection,</w:t>
      </w:r>
      <w:r w:rsidR="6EE378A0" w:rsidRPr="3FBA82B0">
        <w:rPr>
          <w:rFonts w:ascii="Arial" w:hAnsi="Arial" w:cs="Arial"/>
          <w:b/>
          <w:bCs/>
          <w:sz w:val="24"/>
          <w:szCs w:val="24"/>
        </w:rPr>
        <w:t xml:space="preserve"> and Data Gaps</w:t>
      </w:r>
    </w:p>
    <w:p w14:paraId="50A3E351" w14:textId="297E7F3F" w:rsidR="002301DA" w:rsidRPr="002301DA" w:rsidRDefault="002301DA" w:rsidP="002301DA">
      <w:pPr>
        <w:pStyle w:val="ListParagraph"/>
        <w:widowControl/>
        <w:numPr>
          <w:ilvl w:val="3"/>
          <w:numId w:val="8"/>
        </w:numPr>
        <w:tabs>
          <w:tab w:val="left" w:pos="360"/>
        </w:tabs>
        <w:rPr>
          <w:rFonts w:ascii="Arial" w:hAnsi="Arial" w:cs="Arial"/>
          <w:sz w:val="24"/>
          <w:szCs w:val="24"/>
        </w:rPr>
      </w:pPr>
      <w:r w:rsidRPr="06B9B9B8">
        <w:rPr>
          <w:rFonts w:ascii="Arial" w:hAnsi="Arial" w:cs="Arial"/>
          <w:sz w:val="24"/>
          <w:szCs w:val="24"/>
        </w:rPr>
        <w:t>Conduct a literature review of existing information on</w:t>
      </w:r>
      <w:r w:rsidR="004E7820">
        <w:rPr>
          <w:rFonts w:ascii="Arial" w:hAnsi="Arial" w:cs="Arial"/>
          <w:sz w:val="24"/>
          <w:szCs w:val="24"/>
        </w:rPr>
        <w:t xml:space="preserve"> marine debris,</w:t>
      </w:r>
      <w:r w:rsidRPr="06B9B9B8">
        <w:rPr>
          <w:rFonts w:ascii="Arial" w:hAnsi="Arial" w:cs="Arial"/>
          <w:sz w:val="24"/>
          <w:szCs w:val="24"/>
        </w:rPr>
        <w:t xml:space="preserve"> </w:t>
      </w:r>
      <w:r w:rsidR="00E6066E" w:rsidRPr="06B9B9B8">
        <w:rPr>
          <w:rFonts w:ascii="Arial" w:hAnsi="Arial" w:cs="Arial"/>
          <w:sz w:val="24"/>
          <w:szCs w:val="24"/>
        </w:rPr>
        <w:t>fishing</w:t>
      </w:r>
      <w:r w:rsidRPr="06B9B9B8">
        <w:rPr>
          <w:rFonts w:ascii="Arial" w:hAnsi="Arial" w:cs="Arial"/>
          <w:sz w:val="24"/>
          <w:szCs w:val="24"/>
        </w:rPr>
        <w:t xml:space="preserve"> gear</w:t>
      </w:r>
      <w:r w:rsidR="00505A1E" w:rsidRPr="06B9B9B8">
        <w:rPr>
          <w:rFonts w:ascii="Arial" w:hAnsi="Arial" w:cs="Arial"/>
          <w:sz w:val="24"/>
          <w:szCs w:val="24"/>
        </w:rPr>
        <w:t xml:space="preserve">, </w:t>
      </w:r>
      <w:r w:rsidRPr="06B9B9B8">
        <w:rPr>
          <w:rFonts w:ascii="Arial" w:hAnsi="Arial" w:cs="Arial"/>
          <w:sz w:val="24"/>
          <w:szCs w:val="24"/>
        </w:rPr>
        <w:t>gear loss rates</w:t>
      </w:r>
      <w:r w:rsidR="3BE739C5" w:rsidRPr="06B9B9B8">
        <w:rPr>
          <w:rFonts w:ascii="Arial" w:hAnsi="Arial" w:cs="Arial"/>
          <w:sz w:val="24"/>
          <w:szCs w:val="24"/>
        </w:rPr>
        <w:t xml:space="preserve"> in the Gulf of Maine</w:t>
      </w:r>
      <w:r w:rsidR="009B55A6" w:rsidRPr="06B9B9B8">
        <w:rPr>
          <w:rFonts w:ascii="Arial" w:hAnsi="Arial" w:cs="Arial"/>
          <w:sz w:val="24"/>
          <w:szCs w:val="24"/>
        </w:rPr>
        <w:t>, and entanglement</w:t>
      </w:r>
      <w:r w:rsidR="54FBE8B4" w:rsidRPr="06B9B9B8">
        <w:rPr>
          <w:rFonts w:ascii="Arial" w:hAnsi="Arial" w:cs="Arial"/>
          <w:sz w:val="24"/>
          <w:szCs w:val="24"/>
        </w:rPr>
        <w:t>.</w:t>
      </w:r>
      <w:r w:rsidRPr="06B9B9B8">
        <w:rPr>
          <w:rFonts w:ascii="Arial" w:hAnsi="Arial" w:cs="Arial"/>
          <w:sz w:val="24"/>
          <w:szCs w:val="24"/>
        </w:rPr>
        <w:t xml:space="preserve"> </w:t>
      </w:r>
      <w:r w:rsidR="00056042">
        <w:rPr>
          <w:rFonts w:ascii="Arial" w:hAnsi="Arial" w:cs="Arial"/>
          <w:sz w:val="24"/>
          <w:szCs w:val="24"/>
        </w:rPr>
        <w:t xml:space="preserve">The focus area should be within and adjacent to the final lease areas in the Gulf of Maine. </w:t>
      </w:r>
      <w:r w:rsidR="00E97DA2">
        <w:rPr>
          <w:rFonts w:ascii="Arial" w:hAnsi="Arial" w:cs="Arial"/>
          <w:sz w:val="24"/>
          <w:szCs w:val="24"/>
        </w:rPr>
        <w:t>Current types of f</w:t>
      </w:r>
      <w:r w:rsidRPr="06B9B9B8">
        <w:rPr>
          <w:rFonts w:ascii="Arial" w:hAnsi="Arial" w:cs="Arial"/>
          <w:sz w:val="24"/>
          <w:szCs w:val="24"/>
        </w:rPr>
        <w:t xml:space="preserve">ishing gear used and </w:t>
      </w:r>
      <w:r w:rsidR="00E97DA2">
        <w:rPr>
          <w:rFonts w:ascii="Arial" w:hAnsi="Arial" w:cs="Arial"/>
          <w:sz w:val="24"/>
          <w:szCs w:val="24"/>
        </w:rPr>
        <w:t xml:space="preserve">types of gear that are </w:t>
      </w:r>
      <w:r w:rsidRPr="06B9B9B8">
        <w:rPr>
          <w:rFonts w:ascii="Arial" w:hAnsi="Arial" w:cs="Arial"/>
          <w:sz w:val="24"/>
          <w:szCs w:val="24"/>
        </w:rPr>
        <w:t>likely to be used in the future (i.e., alternative gear used per future regulations or due to the impact of climate change affecting the types of species fished)</w:t>
      </w:r>
      <w:r w:rsidR="00733157">
        <w:rPr>
          <w:rFonts w:ascii="Arial" w:hAnsi="Arial" w:cs="Arial"/>
          <w:sz w:val="24"/>
          <w:szCs w:val="24"/>
        </w:rPr>
        <w:t xml:space="preserve"> should be considered</w:t>
      </w:r>
      <w:r w:rsidR="00056042">
        <w:rPr>
          <w:rFonts w:ascii="Arial" w:hAnsi="Arial" w:cs="Arial"/>
          <w:sz w:val="24"/>
          <w:szCs w:val="24"/>
        </w:rPr>
        <w:t xml:space="preserve">. </w:t>
      </w:r>
      <w:r w:rsidRPr="06B9B9B8">
        <w:rPr>
          <w:rFonts w:ascii="Arial" w:hAnsi="Arial" w:cs="Arial"/>
          <w:sz w:val="24"/>
          <w:szCs w:val="24"/>
        </w:rPr>
        <w:t>Information may be collected from sources including, but not limited to, passive acoustic monitoring data, data from marine mammal survey vessels, ROV footage, logbook data, NOAA Marine Debris Program, recorded activities from the Oil &amp; Gas sector in the Gulf of Mexico, recorded activities from existing floating wind farms, or other sources.</w:t>
      </w:r>
    </w:p>
    <w:p w14:paraId="7BD541FB" w14:textId="4C93F7B6" w:rsidR="0070025C" w:rsidRDefault="002301DA" w:rsidP="002301DA">
      <w:pPr>
        <w:pStyle w:val="ListParagraph"/>
        <w:widowControl/>
        <w:numPr>
          <w:ilvl w:val="3"/>
          <w:numId w:val="8"/>
        </w:numPr>
        <w:tabs>
          <w:tab w:val="left" w:pos="360"/>
        </w:tabs>
        <w:rPr>
          <w:rFonts w:ascii="Arial" w:hAnsi="Arial" w:cs="Arial"/>
          <w:sz w:val="24"/>
          <w:szCs w:val="24"/>
        </w:rPr>
      </w:pPr>
      <w:r w:rsidRPr="002301DA">
        <w:rPr>
          <w:rFonts w:ascii="Arial" w:hAnsi="Arial" w:cs="Arial"/>
          <w:sz w:val="24"/>
          <w:szCs w:val="24"/>
        </w:rPr>
        <w:t xml:space="preserve">Identify data gaps and recommendations on how they should be addressed and by whom. </w:t>
      </w:r>
      <w:r w:rsidR="004627CB">
        <w:rPr>
          <w:rFonts w:ascii="Arial" w:hAnsi="Arial" w:cs="Arial"/>
          <w:sz w:val="24"/>
          <w:szCs w:val="24"/>
        </w:rPr>
        <w:t xml:space="preserve">The results of this task will be </w:t>
      </w:r>
      <w:r w:rsidR="00B10A2A">
        <w:rPr>
          <w:rFonts w:ascii="Arial" w:hAnsi="Arial" w:cs="Arial"/>
          <w:sz w:val="24"/>
          <w:szCs w:val="24"/>
        </w:rPr>
        <w:t xml:space="preserve">key </w:t>
      </w:r>
      <w:r w:rsidR="007E2ED9">
        <w:rPr>
          <w:rFonts w:ascii="Arial" w:hAnsi="Arial" w:cs="Arial"/>
          <w:sz w:val="24"/>
          <w:szCs w:val="24"/>
        </w:rPr>
        <w:t>chapter</w:t>
      </w:r>
      <w:r w:rsidR="00B10A2A">
        <w:rPr>
          <w:rFonts w:ascii="Arial" w:hAnsi="Arial" w:cs="Arial"/>
          <w:sz w:val="24"/>
          <w:szCs w:val="24"/>
        </w:rPr>
        <w:t xml:space="preserve"> of the final report.</w:t>
      </w:r>
      <w:r w:rsidR="004627CB">
        <w:rPr>
          <w:rFonts w:ascii="Arial" w:hAnsi="Arial" w:cs="Arial"/>
          <w:sz w:val="24"/>
          <w:szCs w:val="24"/>
        </w:rPr>
        <w:t xml:space="preserve"> </w:t>
      </w:r>
      <w:r w:rsidRPr="002301DA">
        <w:rPr>
          <w:rFonts w:ascii="Arial" w:hAnsi="Arial" w:cs="Arial"/>
          <w:sz w:val="24"/>
          <w:szCs w:val="24"/>
        </w:rPr>
        <w:t xml:space="preserve"> </w:t>
      </w:r>
    </w:p>
    <w:p w14:paraId="47F440C8" w14:textId="083EEF5C" w:rsidR="005846F0" w:rsidRDefault="005846F0" w:rsidP="00A34B4A">
      <w:pPr>
        <w:pStyle w:val="ListParagraph"/>
        <w:widowControl/>
        <w:numPr>
          <w:ilvl w:val="2"/>
          <w:numId w:val="8"/>
        </w:numPr>
        <w:tabs>
          <w:tab w:val="left" w:pos="360"/>
        </w:tabs>
        <w:rPr>
          <w:rFonts w:ascii="Arial" w:hAnsi="Arial" w:cs="Arial"/>
          <w:b/>
          <w:bCs/>
          <w:sz w:val="24"/>
          <w:szCs w:val="24"/>
        </w:rPr>
      </w:pPr>
      <w:r>
        <w:rPr>
          <w:rFonts w:ascii="Arial" w:hAnsi="Arial" w:cs="Arial"/>
          <w:b/>
          <w:bCs/>
          <w:sz w:val="24"/>
          <w:szCs w:val="24"/>
        </w:rPr>
        <w:t>Task 2: Stakeholder Engagement Plan</w:t>
      </w:r>
    </w:p>
    <w:p w14:paraId="225264E5" w14:textId="11247EB6" w:rsidR="005846F0" w:rsidRPr="005846F0" w:rsidRDefault="005846F0" w:rsidP="005846F0">
      <w:pPr>
        <w:pStyle w:val="ListParagraph"/>
        <w:widowControl/>
        <w:numPr>
          <w:ilvl w:val="3"/>
          <w:numId w:val="8"/>
        </w:numPr>
        <w:tabs>
          <w:tab w:val="left" w:pos="360"/>
        </w:tabs>
        <w:rPr>
          <w:rFonts w:ascii="Arial" w:hAnsi="Arial" w:cs="Arial"/>
          <w:sz w:val="24"/>
          <w:szCs w:val="24"/>
        </w:rPr>
      </w:pPr>
      <w:r>
        <w:rPr>
          <w:rFonts w:ascii="Arial" w:hAnsi="Arial" w:cs="Arial"/>
          <w:sz w:val="24"/>
          <w:szCs w:val="24"/>
        </w:rPr>
        <w:t>Create a Stakeholder Engagement plan that details how the Applicant will engage</w:t>
      </w:r>
      <w:r w:rsidRPr="5AA792C5">
        <w:rPr>
          <w:rFonts w:ascii="Arial" w:hAnsi="Arial" w:cs="Arial"/>
          <w:sz w:val="24"/>
          <w:szCs w:val="24"/>
        </w:rPr>
        <w:t xml:space="preserve"> with the fishing community </w:t>
      </w:r>
      <w:r>
        <w:rPr>
          <w:rFonts w:ascii="Arial" w:hAnsi="Arial" w:cs="Arial"/>
          <w:sz w:val="24"/>
          <w:szCs w:val="24"/>
        </w:rPr>
        <w:t xml:space="preserve">throughout the project to review </w:t>
      </w:r>
      <w:r w:rsidRPr="005846F0">
        <w:rPr>
          <w:rFonts w:ascii="Arial" w:hAnsi="Arial" w:cs="Arial"/>
          <w:sz w:val="24"/>
          <w:szCs w:val="24"/>
        </w:rPr>
        <w:t xml:space="preserve">initial results, build acceptance, and receive feedback. The Applicant should include in their application </w:t>
      </w:r>
      <w:r w:rsidR="008516D4">
        <w:rPr>
          <w:rFonts w:ascii="Arial" w:hAnsi="Arial" w:cs="Arial"/>
          <w:sz w:val="24"/>
          <w:szCs w:val="24"/>
        </w:rPr>
        <w:t>an overview of how they plan to engage</w:t>
      </w:r>
      <w:r w:rsidRPr="005846F0">
        <w:rPr>
          <w:rFonts w:ascii="Arial" w:hAnsi="Arial" w:cs="Arial"/>
          <w:sz w:val="24"/>
          <w:szCs w:val="24"/>
        </w:rPr>
        <w:t xml:space="preserve"> key stakeholders including the Research Consortium Advisory Board, fishermen, and others. This could include the creation of a Project Advisory Committee, and the Applicant should include their stakeholder engagement efforts in their proposed project budget and timeline.</w:t>
      </w:r>
    </w:p>
    <w:p w14:paraId="4B374743" w14:textId="161E7C19" w:rsidR="00A34B4A" w:rsidRDefault="000D0643" w:rsidP="00A34B4A">
      <w:pPr>
        <w:pStyle w:val="ListParagraph"/>
        <w:widowControl/>
        <w:numPr>
          <w:ilvl w:val="2"/>
          <w:numId w:val="8"/>
        </w:numPr>
        <w:tabs>
          <w:tab w:val="left" w:pos="360"/>
        </w:tabs>
        <w:rPr>
          <w:rFonts w:ascii="Arial" w:hAnsi="Arial" w:cs="Arial"/>
          <w:b/>
          <w:bCs/>
          <w:sz w:val="24"/>
          <w:szCs w:val="24"/>
        </w:rPr>
      </w:pPr>
      <w:r w:rsidRPr="22A49C56">
        <w:rPr>
          <w:rFonts w:ascii="Arial" w:hAnsi="Arial" w:cs="Arial"/>
          <w:b/>
          <w:bCs/>
          <w:sz w:val="24"/>
          <w:szCs w:val="24"/>
        </w:rPr>
        <w:t xml:space="preserve">Task </w:t>
      </w:r>
      <w:r w:rsidR="005846F0">
        <w:rPr>
          <w:rFonts w:ascii="Arial" w:hAnsi="Arial" w:cs="Arial"/>
          <w:b/>
          <w:bCs/>
          <w:sz w:val="24"/>
          <w:szCs w:val="24"/>
        </w:rPr>
        <w:t>3</w:t>
      </w:r>
      <w:r w:rsidR="005F1798">
        <w:rPr>
          <w:rFonts w:ascii="Arial" w:hAnsi="Arial" w:cs="Arial"/>
          <w:b/>
          <w:bCs/>
          <w:sz w:val="24"/>
          <w:szCs w:val="24"/>
        </w:rPr>
        <w:t>:</w:t>
      </w:r>
      <w:r w:rsidR="14FE845A" w:rsidRPr="22A49C56">
        <w:rPr>
          <w:rFonts w:ascii="Arial" w:hAnsi="Arial" w:cs="Arial"/>
          <w:b/>
          <w:bCs/>
          <w:sz w:val="24"/>
          <w:szCs w:val="24"/>
        </w:rPr>
        <w:t xml:space="preserve"> Desktop Risk A</w:t>
      </w:r>
      <w:r w:rsidR="7071BE62" w:rsidRPr="22A49C56">
        <w:rPr>
          <w:rFonts w:ascii="Arial" w:hAnsi="Arial" w:cs="Arial"/>
          <w:b/>
          <w:bCs/>
          <w:sz w:val="24"/>
          <w:szCs w:val="24"/>
        </w:rPr>
        <w:t>ssessment</w:t>
      </w:r>
    </w:p>
    <w:p w14:paraId="0215CD04" w14:textId="6622B652" w:rsidR="00A34B4A" w:rsidRPr="00A34B4A" w:rsidRDefault="00A34B4A" w:rsidP="00A34B4A">
      <w:pPr>
        <w:pStyle w:val="ListParagraph"/>
        <w:widowControl/>
        <w:numPr>
          <w:ilvl w:val="3"/>
          <w:numId w:val="8"/>
        </w:numPr>
        <w:tabs>
          <w:tab w:val="left" w:pos="360"/>
        </w:tabs>
        <w:rPr>
          <w:rFonts w:ascii="Arial" w:hAnsi="Arial" w:cs="Arial"/>
          <w:sz w:val="24"/>
          <w:szCs w:val="24"/>
        </w:rPr>
      </w:pPr>
      <w:r w:rsidRPr="06B9B9B8">
        <w:rPr>
          <w:rFonts w:ascii="Arial" w:hAnsi="Arial" w:cs="Arial"/>
          <w:sz w:val="24"/>
          <w:szCs w:val="24"/>
        </w:rPr>
        <w:t>Conduct a desktop risk a</w:t>
      </w:r>
      <w:r w:rsidR="7EA508DC" w:rsidRPr="06B9B9B8">
        <w:rPr>
          <w:rFonts w:ascii="Arial" w:hAnsi="Arial" w:cs="Arial"/>
          <w:sz w:val="24"/>
          <w:szCs w:val="24"/>
        </w:rPr>
        <w:t>ssessment</w:t>
      </w:r>
      <w:r w:rsidRPr="06B9B9B8">
        <w:rPr>
          <w:rFonts w:ascii="Arial" w:hAnsi="Arial" w:cs="Arial"/>
          <w:sz w:val="24"/>
          <w:szCs w:val="24"/>
        </w:rPr>
        <w:t xml:space="preserve"> that includes information </w:t>
      </w:r>
      <w:r w:rsidR="156F81B9" w:rsidRPr="06B9B9B8">
        <w:rPr>
          <w:rFonts w:ascii="Arial" w:hAnsi="Arial" w:cs="Arial"/>
          <w:sz w:val="24"/>
          <w:szCs w:val="24"/>
        </w:rPr>
        <w:t>collected in</w:t>
      </w:r>
      <w:r w:rsidRPr="06B9B9B8">
        <w:rPr>
          <w:rFonts w:ascii="Arial" w:hAnsi="Arial" w:cs="Arial"/>
          <w:sz w:val="24"/>
          <w:szCs w:val="24"/>
        </w:rPr>
        <w:t xml:space="preserve"> Task 1 to analyze the likelihood of entanglement in the Gulf of Maine. The analysis should</w:t>
      </w:r>
      <w:r w:rsidR="5AB209B5" w:rsidRPr="06B9B9B8">
        <w:rPr>
          <w:rFonts w:ascii="Arial" w:hAnsi="Arial" w:cs="Arial"/>
          <w:sz w:val="24"/>
          <w:szCs w:val="24"/>
        </w:rPr>
        <w:t xml:space="preserve"> produce a probability estimate of entanglement by</w:t>
      </w:r>
      <w:r w:rsidR="14656A9A" w:rsidRPr="06B9B9B8">
        <w:rPr>
          <w:rFonts w:ascii="Arial" w:hAnsi="Arial" w:cs="Arial"/>
          <w:sz w:val="24"/>
          <w:szCs w:val="24"/>
        </w:rPr>
        <w:t xml:space="preserve"> </w:t>
      </w:r>
      <w:r w:rsidRPr="06B9B9B8">
        <w:rPr>
          <w:rFonts w:ascii="Arial" w:hAnsi="Arial" w:cs="Arial"/>
          <w:sz w:val="24"/>
          <w:szCs w:val="24"/>
        </w:rPr>
        <w:t xml:space="preserve">each </w:t>
      </w:r>
      <w:r w:rsidR="008920D5" w:rsidRPr="06B9B9B8">
        <w:rPr>
          <w:rFonts w:ascii="Arial" w:hAnsi="Arial" w:cs="Arial"/>
          <w:sz w:val="24"/>
          <w:szCs w:val="24"/>
        </w:rPr>
        <w:t xml:space="preserve">fishing </w:t>
      </w:r>
      <w:r w:rsidRPr="06B9B9B8">
        <w:rPr>
          <w:rFonts w:ascii="Arial" w:hAnsi="Arial" w:cs="Arial"/>
          <w:sz w:val="24"/>
          <w:szCs w:val="24"/>
        </w:rPr>
        <w:t xml:space="preserve">gear type. </w:t>
      </w:r>
      <w:r w:rsidR="003F3E63" w:rsidRPr="06B9B9B8">
        <w:rPr>
          <w:rFonts w:ascii="Arial" w:hAnsi="Arial" w:cs="Arial"/>
          <w:sz w:val="24"/>
          <w:szCs w:val="24"/>
        </w:rPr>
        <w:t>Applicants</w:t>
      </w:r>
      <w:r w:rsidRPr="06B9B9B8">
        <w:rPr>
          <w:rFonts w:ascii="Arial" w:hAnsi="Arial" w:cs="Arial"/>
          <w:sz w:val="24"/>
          <w:szCs w:val="24"/>
        </w:rPr>
        <w:t xml:space="preserve"> should consider </w:t>
      </w:r>
      <w:r w:rsidR="22AA663D" w:rsidRPr="06B9B9B8">
        <w:rPr>
          <w:rFonts w:ascii="Arial" w:hAnsi="Arial" w:cs="Arial"/>
          <w:sz w:val="24"/>
          <w:szCs w:val="24"/>
        </w:rPr>
        <w:t>using</w:t>
      </w:r>
      <w:r w:rsidRPr="06B9B9B8">
        <w:rPr>
          <w:rFonts w:ascii="Arial" w:hAnsi="Arial" w:cs="Arial"/>
          <w:sz w:val="24"/>
          <w:szCs w:val="24"/>
        </w:rPr>
        <w:t xml:space="preserve"> existing models or work</w:t>
      </w:r>
      <w:r w:rsidR="00572A11" w:rsidRPr="06B9B9B8">
        <w:rPr>
          <w:rFonts w:ascii="Arial" w:hAnsi="Arial" w:cs="Arial"/>
          <w:sz w:val="24"/>
          <w:szCs w:val="24"/>
        </w:rPr>
        <w:t xml:space="preserve">, notably the </w:t>
      </w:r>
      <w:hyperlink r:id="rId23" w:anchor=":~:text=Develop%20a%20simulator%20designed%20to%20examine%20the%20risk%20and%20potential">
        <w:r w:rsidR="00572A11" w:rsidRPr="06B9B9B8">
          <w:rPr>
            <w:rStyle w:val="Hyperlink"/>
            <w:rFonts w:ascii="Arial" w:hAnsi="Arial" w:cs="Arial"/>
            <w:sz w:val="24"/>
            <w:szCs w:val="24"/>
          </w:rPr>
          <w:t>BOEM</w:t>
        </w:r>
        <w:r w:rsidR="00F22C78" w:rsidRPr="06B9B9B8">
          <w:rPr>
            <w:rStyle w:val="Hyperlink"/>
            <w:rFonts w:ascii="Arial" w:hAnsi="Arial" w:cs="Arial"/>
            <w:sz w:val="24"/>
            <w:szCs w:val="24"/>
          </w:rPr>
          <w:t>/</w:t>
        </w:r>
        <w:r w:rsidR="0084522C" w:rsidRPr="06B9B9B8">
          <w:rPr>
            <w:rStyle w:val="Hyperlink"/>
            <w:rFonts w:ascii="Arial" w:hAnsi="Arial" w:cs="Arial"/>
            <w:sz w:val="24"/>
            <w:szCs w:val="24"/>
          </w:rPr>
          <w:t>NOAA</w:t>
        </w:r>
        <w:r w:rsidR="00F22C78" w:rsidRPr="06B9B9B8">
          <w:rPr>
            <w:rStyle w:val="Hyperlink"/>
            <w:rFonts w:ascii="Arial" w:hAnsi="Arial" w:cs="Arial"/>
            <w:sz w:val="24"/>
            <w:szCs w:val="24"/>
          </w:rPr>
          <w:t xml:space="preserve"> </w:t>
        </w:r>
        <w:r w:rsidR="00B80434" w:rsidRPr="06B9B9B8">
          <w:rPr>
            <w:rStyle w:val="Hyperlink"/>
            <w:rFonts w:ascii="Arial" w:hAnsi="Arial" w:cs="Arial"/>
            <w:sz w:val="24"/>
            <w:szCs w:val="24"/>
          </w:rPr>
          <w:t>floating offshore wind farm simulator</w:t>
        </w:r>
      </w:hyperlink>
      <w:r w:rsidR="00395872" w:rsidRPr="06B9B9B8">
        <w:rPr>
          <w:rFonts w:ascii="Arial" w:hAnsi="Arial" w:cs="Arial"/>
          <w:sz w:val="24"/>
          <w:szCs w:val="24"/>
        </w:rPr>
        <w:t>,</w:t>
      </w:r>
      <w:r w:rsidRPr="06B9B9B8">
        <w:rPr>
          <w:rFonts w:ascii="Arial" w:hAnsi="Arial" w:cs="Arial"/>
          <w:sz w:val="24"/>
          <w:szCs w:val="24"/>
        </w:rPr>
        <w:t xml:space="preserve"> to analyze how marine mammals are likely to behave around floating wind farms, if appropriate.</w:t>
      </w:r>
    </w:p>
    <w:p w14:paraId="020C2A1A" w14:textId="2A8B9364" w:rsidR="00A34B4A" w:rsidRPr="005F1798" w:rsidRDefault="03E5FD92" w:rsidP="005F1798">
      <w:pPr>
        <w:pStyle w:val="ListParagraph"/>
        <w:widowControl/>
        <w:numPr>
          <w:ilvl w:val="3"/>
          <w:numId w:val="8"/>
        </w:numPr>
        <w:tabs>
          <w:tab w:val="left" w:pos="360"/>
        </w:tabs>
        <w:rPr>
          <w:rFonts w:ascii="Arial" w:hAnsi="Arial" w:cs="Arial"/>
          <w:sz w:val="24"/>
          <w:szCs w:val="24"/>
        </w:rPr>
      </w:pPr>
      <w:r w:rsidRPr="06B9B9B8">
        <w:rPr>
          <w:rFonts w:ascii="Arial" w:hAnsi="Arial" w:cs="Arial"/>
          <w:sz w:val="24"/>
          <w:szCs w:val="24"/>
        </w:rPr>
        <w:t xml:space="preserve">Describe how this </w:t>
      </w:r>
      <w:r w:rsidR="41430AEB" w:rsidRPr="06B9B9B8">
        <w:rPr>
          <w:rFonts w:ascii="Arial" w:hAnsi="Arial" w:cs="Arial"/>
          <w:sz w:val="24"/>
          <w:szCs w:val="24"/>
        </w:rPr>
        <w:t>assessment</w:t>
      </w:r>
      <w:r w:rsidRPr="06B9B9B8">
        <w:rPr>
          <w:rFonts w:ascii="Arial" w:hAnsi="Arial" w:cs="Arial"/>
          <w:sz w:val="24"/>
          <w:szCs w:val="24"/>
        </w:rPr>
        <w:t xml:space="preserve"> can inform </w:t>
      </w:r>
      <w:r w:rsidR="00A34B4A" w:rsidRPr="06B9B9B8">
        <w:rPr>
          <w:rFonts w:ascii="Arial" w:hAnsi="Arial" w:cs="Arial"/>
          <w:sz w:val="24"/>
          <w:szCs w:val="24"/>
        </w:rPr>
        <w:t>future adaptations of BOEM’s simulator model that currently focuses on California floating offshore wind.</w:t>
      </w:r>
    </w:p>
    <w:p w14:paraId="04F5D1F2" w14:textId="302C0B07" w:rsidR="00E82627" w:rsidRDefault="000D0643" w:rsidP="00E82627">
      <w:pPr>
        <w:pStyle w:val="ListParagraph"/>
        <w:widowControl/>
        <w:numPr>
          <w:ilvl w:val="2"/>
          <w:numId w:val="8"/>
        </w:numPr>
        <w:tabs>
          <w:tab w:val="left" w:pos="360"/>
        </w:tabs>
        <w:rPr>
          <w:rFonts w:ascii="Arial" w:hAnsi="Arial" w:cs="Arial"/>
          <w:b/>
          <w:bCs/>
          <w:sz w:val="24"/>
          <w:szCs w:val="24"/>
        </w:rPr>
      </w:pPr>
      <w:r w:rsidRPr="3FBA82B0">
        <w:rPr>
          <w:rFonts w:ascii="Arial" w:hAnsi="Arial" w:cs="Arial"/>
          <w:b/>
          <w:bCs/>
          <w:sz w:val="24"/>
          <w:szCs w:val="24"/>
        </w:rPr>
        <w:t xml:space="preserve">Task </w:t>
      </w:r>
      <w:r w:rsidR="005846F0">
        <w:rPr>
          <w:rFonts w:ascii="Arial" w:hAnsi="Arial" w:cs="Arial"/>
          <w:b/>
          <w:bCs/>
          <w:sz w:val="24"/>
          <w:szCs w:val="24"/>
        </w:rPr>
        <w:t>4</w:t>
      </w:r>
      <w:r w:rsidR="005F1798">
        <w:rPr>
          <w:rFonts w:ascii="Arial" w:hAnsi="Arial" w:cs="Arial"/>
          <w:b/>
          <w:bCs/>
          <w:sz w:val="24"/>
          <w:szCs w:val="24"/>
        </w:rPr>
        <w:t>:</w:t>
      </w:r>
      <w:r w:rsidR="3C3494DC" w:rsidRPr="3FBA82B0">
        <w:rPr>
          <w:rFonts w:ascii="Arial" w:hAnsi="Arial" w:cs="Arial"/>
          <w:b/>
          <w:bCs/>
          <w:sz w:val="24"/>
          <w:szCs w:val="24"/>
        </w:rPr>
        <w:t xml:space="preserve"> Monitoring Approaches</w:t>
      </w:r>
      <w:r w:rsidR="76432C69" w:rsidRPr="3FBA82B0">
        <w:rPr>
          <w:rFonts w:ascii="Arial" w:hAnsi="Arial" w:cs="Arial"/>
          <w:b/>
          <w:bCs/>
          <w:sz w:val="24"/>
          <w:szCs w:val="24"/>
        </w:rPr>
        <w:t xml:space="preserve"> and Technologies</w:t>
      </w:r>
    </w:p>
    <w:p w14:paraId="12CDEA0C" w14:textId="65C72CE8" w:rsidR="00E82627" w:rsidRDefault="1F2E7AF9" w:rsidP="005F1798">
      <w:pPr>
        <w:pStyle w:val="ListParagraph"/>
        <w:widowControl/>
        <w:numPr>
          <w:ilvl w:val="3"/>
          <w:numId w:val="8"/>
        </w:numPr>
        <w:tabs>
          <w:tab w:val="left" w:pos="360"/>
        </w:tabs>
        <w:rPr>
          <w:rFonts w:ascii="Arial" w:hAnsi="Arial" w:cs="Arial"/>
          <w:sz w:val="24"/>
          <w:szCs w:val="24"/>
        </w:rPr>
      </w:pPr>
      <w:r w:rsidRPr="06B9B9B8">
        <w:rPr>
          <w:rFonts w:ascii="Arial" w:hAnsi="Arial" w:cs="Arial"/>
          <w:sz w:val="24"/>
          <w:szCs w:val="24"/>
        </w:rPr>
        <w:t>Following th</w:t>
      </w:r>
      <w:r w:rsidR="0F357294" w:rsidRPr="06B9B9B8">
        <w:rPr>
          <w:rFonts w:ascii="Arial" w:hAnsi="Arial" w:cs="Arial"/>
          <w:sz w:val="24"/>
          <w:szCs w:val="24"/>
        </w:rPr>
        <w:t xml:space="preserve">e risk assessment results from Task </w:t>
      </w:r>
      <w:r w:rsidR="005846F0">
        <w:rPr>
          <w:rFonts w:ascii="Arial" w:hAnsi="Arial" w:cs="Arial"/>
          <w:sz w:val="24"/>
          <w:szCs w:val="24"/>
        </w:rPr>
        <w:t>3</w:t>
      </w:r>
      <w:r w:rsidRPr="06B9B9B8">
        <w:rPr>
          <w:rFonts w:ascii="Arial" w:hAnsi="Arial" w:cs="Arial"/>
          <w:sz w:val="24"/>
          <w:szCs w:val="24"/>
        </w:rPr>
        <w:t xml:space="preserve">, </w:t>
      </w:r>
      <w:r w:rsidR="005846F0">
        <w:rPr>
          <w:rFonts w:ascii="Arial" w:hAnsi="Arial" w:cs="Arial"/>
          <w:sz w:val="24"/>
          <w:szCs w:val="24"/>
        </w:rPr>
        <w:t>u</w:t>
      </w:r>
      <w:r w:rsidR="00E82627" w:rsidRPr="06B9B9B8">
        <w:rPr>
          <w:rFonts w:ascii="Arial" w:hAnsi="Arial" w:cs="Arial"/>
          <w:sz w:val="24"/>
          <w:szCs w:val="24"/>
        </w:rPr>
        <w:t xml:space="preserve">ndertake a desktop study to explore </w:t>
      </w:r>
      <w:r w:rsidR="72B80F16" w:rsidRPr="06B9B9B8">
        <w:rPr>
          <w:rFonts w:ascii="Arial" w:hAnsi="Arial" w:cs="Arial"/>
          <w:sz w:val="24"/>
          <w:szCs w:val="24"/>
        </w:rPr>
        <w:t xml:space="preserve">regulatory and technological </w:t>
      </w:r>
      <w:r w:rsidR="00E82627" w:rsidRPr="06B9B9B8">
        <w:rPr>
          <w:rFonts w:ascii="Arial" w:hAnsi="Arial" w:cs="Arial"/>
          <w:sz w:val="24"/>
          <w:szCs w:val="24"/>
        </w:rPr>
        <w:t>opportunities</w:t>
      </w:r>
      <w:r w:rsidR="50DB8FAF" w:rsidRPr="06B9B9B8">
        <w:rPr>
          <w:rFonts w:ascii="Arial" w:hAnsi="Arial" w:cs="Arial"/>
          <w:sz w:val="24"/>
          <w:szCs w:val="24"/>
        </w:rPr>
        <w:t xml:space="preserve"> </w:t>
      </w:r>
      <w:r w:rsidR="00E82627" w:rsidRPr="06B9B9B8">
        <w:rPr>
          <w:rFonts w:ascii="Arial" w:hAnsi="Arial" w:cs="Arial"/>
          <w:sz w:val="24"/>
          <w:szCs w:val="24"/>
        </w:rPr>
        <w:t>for deploying real-time marine acoustic/mammal detecti</w:t>
      </w:r>
      <w:r w:rsidR="2712BD43" w:rsidRPr="06B9B9B8">
        <w:rPr>
          <w:rFonts w:ascii="Arial" w:hAnsi="Arial" w:cs="Arial"/>
          <w:sz w:val="24"/>
          <w:szCs w:val="24"/>
        </w:rPr>
        <w:t>on</w:t>
      </w:r>
      <w:r w:rsidR="00E82627" w:rsidRPr="06B9B9B8">
        <w:rPr>
          <w:rFonts w:ascii="Arial" w:hAnsi="Arial" w:cs="Arial"/>
          <w:sz w:val="24"/>
          <w:szCs w:val="24"/>
        </w:rPr>
        <w:t xml:space="preserve"> systems and fishing gear entanglement sensors directly on floating offshore wind systems</w:t>
      </w:r>
      <w:r w:rsidR="0E118C7E" w:rsidRPr="06B9B9B8">
        <w:rPr>
          <w:rFonts w:ascii="Arial" w:hAnsi="Arial" w:cs="Arial"/>
          <w:sz w:val="24"/>
          <w:szCs w:val="24"/>
        </w:rPr>
        <w:t xml:space="preserve">. </w:t>
      </w:r>
      <w:r w:rsidR="00787C6E">
        <w:rPr>
          <w:rFonts w:ascii="Arial" w:hAnsi="Arial" w:cs="Arial"/>
          <w:sz w:val="24"/>
          <w:szCs w:val="24"/>
        </w:rPr>
        <w:t xml:space="preserve">The regulatory </w:t>
      </w:r>
      <w:r w:rsidR="0034457F">
        <w:rPr>
          <w:rFonts w:ascii="Arial" w:hAnsi="Arial" w:cs="Arial"/>
          <w:sz w:val="24"/>
          <w:szCs w:val="24"/>
        </w:rPr>
        <w:t xml:space="preserve">review should include any requirements and/or guidance </w:t>
      </w:r>
      <w:r w:rsidR="00DF526C">
        <w:rPr>
          <w:rFonts w:ascii="Arial" w:hAnsi="Arial" w:cs="Arial"/>
          <w:sz w:val="24"/>
          <w:szCs w:val="24"/>
        </w:rPr>
        <w:t>that</w:t>
      </w:r>
      <w:r w:rsidR="0091587F">
        <w:rPr>
          <w:rFonts w:ascii="Arial" w:hAnsi="Arial" w:cs="Arial"/>
          <w:sz w:val="24"/>
          <w:szCs w:val="24"/>
        </w:rPr>
        <w:t xml:space="preserve"> federal agencies (BOEM, BSEE, NOAA, </w:t>
      </w:r>
      <w:proofErr w:type="spellStart"/>
      <w:r w:rsidR="0091587F">
        <w:rPr>
          <w:rFonts w:ascii="Arial" w:hAnsi="Arial" w:cs="Arial"/>
          <w:sz w:val="24"/>
          <w:szCs w:val="24"/>
        </w:rPr>
        <w:t>etc</w:t>
      </w:r>
      <w:proofErr w:type="spellEnd"/>
      <w:r w:rsidR="0091587F">
        <w:rPr>
          <w:rFonts w:ascii="Arial" w:hAnsi="Arial" w:cs="Arial"/>
          <w:sz w:val="24"/>
          <w:szCs w:val="24"/>
        </w:rPr>
        <w:t>)</w:t>
      </w:r>
      <w:r w:rsidR="00232343">
        <w:rPr>
          <w:rFonts w:ascii="Arial" w:hAnsi="Arial" w:cs="Arial"/>
          <w:sz w:val="24"/>
          <w:szCs w:val="24"/>
        </w:rPr>
        <w:t>,</w:t>
      </w:r>
      <w:r w:rsidR="00A3524B">
        <w:rPr>
          <w:rFonts w:ascii="Arial" w:hAnsi="Arial" w:cs="Arial"/>
          <w:sz w:val="24"/>
          <w:szCs w:val="24"/>
        </w:rPr>
        <w:t xml:space="preserve"> other countries, or </w:t>
      </w:r>
      <w:r w:rsidR="001C534F">
        <w:rPr>
          <w:rFonts w:ascii="Arial" w:hAnsi="Arial" w:cs="Arial"/>
          <w:sz w:val="24"/>
          <w:szCs w:val="24"/>
        </w:rPr>
        <w:t>qualified institutions</w:t>
      </w:r>
      <w:r w:rsidR="005355F6">
        <w:rPr>
          <w:rFonts w:ascii="Arial" w:hAnsi="Arial" w:cs="Arial"/>
          <w:sz w:val="24"/>
          <w:szCs w:val="24"/>
        </w:rPr>
        <w:t xml:space="preserve"> </w:t>
      </w:r>
      <w:r w:rsidR="00DF526C">
        <w:rPr>
          <w:rFonts w:ascii="Arial" w:hAnsi="Arial" w:cs="Arial"/>
          <w:sz w:val="24"/>
          <w:szCs w:val="24"/>
        </w:rPr>
        <w:t xml:space="preserve">have published </w:t>
      </w:r>
      <w:r w:rsidR="00D149C6">
        <w:rPr>
          <w:rFonts w:ascii="Arial" w:hAnsi="Arial" w:cs="Arial"/>
          <w:sz w:val="24"/>
          <w:szCs w:val="24"/>
        </w:rPr>
        <w:t>on monitoring</w:t>
      </w:r>
      <w:r w:rsidR="00DF526C">
        <w:rPr>
          <w:rFonts w:ascii="Arial" w:hAnsi="Arial" w:cs="Arial"/>
          <w:sz w:val="24"/>
          <w:szCs w:val="24"/>
        </w:rPr>
        <w:t xml:space="preserve"> best practices</w:t>
      </w:r>
      <w:r w:rsidR="00D149C6">
        <w:rPr>
          <w:rFonts w:ascii="Arial" w:hAnsi="Arial" w:cs="Arial"/>
          <w:sz w:val="24"/>
          <w:szCs w:val="24"/>
        </w:rPr>
        <w:t xml:space="preserve">. </w:t>
      </w:r>
      <w:r w:rsidR="00E82627" w:rsidRPr="06B9B9B8">
        <w:rPr>
          <w:rFonts w:ascii="Arial" w:hAnsi="Arial" w:cs="Arial"/>
          <w:sz w:val="24"/>
          <w:szCs w:val="24"/>
        </w:rPr>
        <w:t>Recommend appropriate monitoring techniques and technology gaps</w:t>
      </w:r>
      <w:r w:rsidR="00D823D6" w:rsidRPr="06B9B9B8">
        <w:rPr>
          <w:rFonts w:ascii="Arial" w:hAnsi="Arial" w:cs="Arial"/>
          <w:sz w:val="24"/>
          <w:szCs w:val="24"/>
        </w:rPr>
        <w:t xml:space="preserve"> </w:t>
      </w:r>
      <w:r w:rsidR="00B2269F" w:rsidRPr="06B9B9B8">
        <w:rPr>
          <w:rFonts w:ascii="Arial" w:hAnsi="Arial" w:cs="Arial"/>
          <w:sz w:val="24"/>
          <w:szCs w:val="24"/>
        </w:rPr>
        <w:t>that could include both integrated and stand-alone sensing systems</w:t>
      </w:r>
      <w:r w:rsidR="00E82627" w:rsidRPr="06B9B9B8">
        <w:rPr>
          <w:rFonts w:ascii="Arial" w:hAnsi="Arial" w:cs="Arial"/>
          <w:sz w:val="24"/>
          <w:szCs w:val="24"/>
        </w:rPr>
        <w:t>.</w:t>
      </w:r>
      <w:r w:rsidR="683FA552" w:rsidRPr="06B9B9B8">
        <w:rPr>
          <w:rFonts w:ascii="Arial" w:hAnsi="Arial" w:cs="Arial"/>
          <w:sz w:val="24"/>
          <w:szCs w:val="24"/>
        </w:rPr>
        <w:t xml:space="preserve"> The study should include options that leverage offshore power availability to facilitate real-time data collection and transmission.</w:t>
      </w:r>
      <w:r w:rsidR="003C3708">
        <w:rPr>
          <w:rFonts w:ascii="Arial" w:hAnsi="Arial" w:cs="Arial"/>
          <w:sz w:val="24"/>
          <w:szCs w:val="24"/>
        </w:rPr>
        <w:t xml:space="preserve"> </w:t>
      </w:r>
    </w:p>
    <w:p w14:paraId="6C7B3957" w14:textId="4D68F986" w:rsidR="007773F6" w:rsidRPr="005F1798" w:rsidRDefault="007773F6" w:rsidP="005F1798">
      <w:pPr>
        <w:pStyle w:val="ListParagraph"/>
        <w:widowControl/>
        <w:numPr>
          <w:ilvl w:val="3"/>
          <w:numId w:val="8"/>
        </w:numPr>
        <w:tabs>
          <w:tab w:val="left" w:pos="360"/>
        </w:tabs>
        <w:rPr>
          <w:rFonts w:ascii="Arial" w:hAnsi="Arial" w:cs="Arial"/>
          <w:sz w:val="24"/>
          <w:szCs w:val="24"/>
        </w:rPr>
      </w:pPr>
      <w:r>
        <w:rPr>
          <w:rFonts w:ascii="Arial" w:hAnsi="Arial" w:cs="Arial"/>
          <w:sz w:val="24"/>
          <w:szCs w:val="24"/>
        </w:rPr>
        <w:t xml:space="preserve">Summarize the </w:t>
      </w:r>
      <w:r w:rsidR="009748E1">
        <w:rPr>
          <w:rFonts w:ascii="Arial" w:hAnsi="Arial" w:cs="Arial"/>
          <w:sz w:val="24"/>
          <w:szCs w:val="24"/>
        </w:rPr>
        <w:t xml:space="preserve">results of this </w:t>
      </w:r>
      <w:r w:rsidR="00360D36">
        <w:rPr>
          <w:rFonts w:ascii="Arial" w:hAnsi="Arial" w:cs="Arial"/>
          <w:sz w:val="24"/>
          <w:szCs w:val="24"/>
        </w:rPr>
        <w:t xml:space="preserve">regulatory and technological </w:t>
      </w:r>
      <w:r w:rsidR="009748E1">
        <w:rPr>
          <w:rFonts w:ascii="Arial" w:hAnsi="Arial" w:cs="Arial"/>
          <w:sz w:val="24"/>
          <w:szCs w:val="24"/>
        </w:rPr>
        <w:t xml:space="preserve">desktop study </w:t>
      </w:r>
      <w:r w:rsidR="006B4A64">
        <w:rPr>
          <w:rFonts w:ascii="Arial" w:hAnsi="Arial" w:cs="Arial"/>
          <w:sz w:val="24"/>
          <w:szCs w:val="24"/>
        </w:rPr>
        <w:t xml:space="preserve">and </w:t>
      </w:r>
      <w:r w:rsidR="00A5666D">
        <w:rPr>
          <w:rFonts w:ascii="Arial" w:hAnsi="Arial" w:cs="Arial"/>
          <w:sz w:val="24"/>
          <w:szCs w:val="24"/>
        </w:rPr>
        <w:t>highlight the gaps identified.</w:t>
      </w:r>
    </w:p>
    <w:p w14:paraId="0C10F6E9" w14:textId="7EBB12B4" w:rsidR="00E37138" w:rsidRDefault="000D0643" w:rsidP="00E37138">
      <w:pPr>
        <w:pStyle w:val="ListParagraph"/>
        <w:widowControl/>
        <w:numPr>
          <w:ilvl w:val="2"/>
          <w:numId w:val="8"/>
        </w:numPr>
        <w:tabs>
          <w:tab w:val="left" w:pos="360"/>
        </w:tabs>
        <w:rPr>
          <w:rFonts w:ascii="Arial" w:hAnsi="Arial" w:cs="Arial"/>
          <w:b/>
          <w:bCs/>
          <w:sz w:val="24"/>
          <w:szCs w:val="24"/>
        </w:rPr>
      </w:pPr>
      <w:r w:rsidRPr="3FBA82B0">
        <w:rPr>
          <w:rFonts w:ascii="Arial" w:hAnsi="Arial" w:cs="Arial"/>
          <w:b/>
          <w:bCs/>
          <w:sz w:val="24"/>
          <w:szCs w:val="24"/>
        </w:rPr>
        <w:t xml:space="preserve">Task </w:t>
      </w:r>
      <w:r w:rsidR="005846F0">
        <w:rPr>
          <w:rFonts w:ascii="Arial" w:hAnsi="Arial" w:cs="Arial"/>
          <w:b/>
          <w:bCs/>
          <w:sz w:val="24"/>
          <w:szCs w:val="24"/>
        </w:rPr>
        <w:t>5</w:t>
      </w:r>
      <w:r w:rsidR="005F1798">
        <w:rPr>
          <w:rFonts w:ascii="Arial" w:hAnsi="Arial" w:cs="Arial"/>
          <w:b/>
          <w:bCs/>
          <w:sz w:val="24"/>
          <w:szCs w:val="24"/>
        </w:rPr>
        <w:t>:</w:t>
      </w:r>
      <w:r w:rsidR="50039FBA" w:rsidRPr="3FBA82B0">
        <w:rPr>
          <w:rFonts w:ascii="Arial" w:hAnsi="Arial" w:cs="Arial"/>
          <w:b/>
          <w:bCs/>
          <w:sz w:val="24"/>
          <w:szCs w:val="24"/>
        </w:rPr>
        <w:t xml:space="preserve"> Retrieval </w:t>
      </w:r>
      <w:r w:rsidR="74FAF9D2" w:rsidRPr="3FBA82B0">
        <w:rPr>
          <w:rFonts w:ascii="Arial" w:hAnsi="Arial" w:cs="Arial"/>
          <w:b/>
          <w:bCs/>
          <w:sz w:val="24"/>
          <w:szCs w:val="24"/>
        </w:rPr>
        <w:t>Approaches and T</w:t>
      </w:r>
      <w:r w:rsidR="50039FBA" w:rsidRPr="3FBA82B0">
        <w:rPr>
          <w:rFonts w:ascii="Arial" w:hAnsi="Arial" w:cs="Arial"/>
          <w:b/>
          <w:bCs/>
          <w:sz w:val="24"/>
          <w:szCs w:val="24"/>
        </w:rPr>
        <w:t>echnologies</w:t>
      </w:r>
    </w:p>
    <w:p w14:paraId="1E74A0B8" w14:textId="42F17553" w:rsidR="00E37138" w:rsidRPr="00E37138" w:rsidRDefault="00E37138" w:rsidP="00E37138">
      <w:pPr>
        <w:pStyle w:val="ListParagraph"/>
        <w:widowControl/>
        <w:numPr>
          <w:ilvl w:val="3"/>
          <w:numId w:val="8"/>
        </w:numPr>
        <w:tabs>
          <w:tab w:val="left" w:pos="360"/>
        </w:tabs>
        <w:rPr>
          <w:rFonts w:ascii="Arial" w:hAnsi="Arial" w:cs="Arial"/>
          <w:sz w:val="24"/>
          <w:szCs w:val="24"/>
        </w:rPr>
      </w:pPr>
      <w:r w:rsidRPr="06B9B9B8">
        <w:rPr>
          <w:rFonts w:ascii="Arial" w:hAnsi="Arial" w:cs="Arial"/>
          <w:sz w:val="24"/>
          <w:szCs w:val="24"/>
        </w:rPr>
        <w:lastRenderedPageBreak/>
        <w:t>Identify possible technology solutions or innovations related to retriev</w:t>
      </w:r>
      <w:r w:rsidR="6A0F225B" w:rsidRPr="06B9B9B8">
        <w:rPr>
          <w:rFonts w:ascii="Arial" w:hAnsi="Arial" w:cs="Arial"/>
          <w:sz w:val="24"/>
          <w:szCs w:val="24"/>
        </w:rPr>
        <w:t xml:space="preserve">ing </w:t>
      </w:r>
      <w:r w:rsidR="00E564E0">
        <w:rPr>
          <w:rFonts w:ascii="Arial" w:hAnsi="Arial" w:cs="Arial"/>
          <w:sz w:val="24"/>
          <w:szCs w:val="24"/>
        </w:rPr>
        <w:t>marine debris and ghost</w:t>
      </w:r>
      <w:r w:rsidR="6A0F225B" w:rsidRPr="06B9B9B8">
        <w:rPr>
          <w:rFonts w:ascii="Arial" w:hAnsi="Arial" w:cs="Arial"/>
          <w:sz w:val="24"/>
          <w:szCs w:val="24"/>
        </w:rPr>
        <w:t xml:space="preserve"> fishing gear </w:t>
      </w:r>
      <w:r w:rsidRPr="06B9B9B8">
        <w:rPr>
          <w:rFonts w:ascii="Arial" w:hAnsi="Arial" w:cs="Arial"/>
          <w:sz w:val="24"/>
          <w:szCs w:val="24"/>
        </w:rPr>
        <w:t>based on the level of risk and type of monitoring in Tasks 1-</w:t>
      </w:r>
      <w:r w:rsidR="005846F0">
        <w:rPr>
          <w:rFonts w:ascii="Arial" w:hAnsi="Arial" w:cs="Arial"/>
          <w:sz w:val="24"/>
          <w:szCs w:val="24"/>
        </w:rPr>
        <w:t>4</w:t>
      </w:r>
      <w:r w:rsidRPr="06B9B9B8">
        <w:rPr>
          <w:rFonts w:ascii="Arial" w:hAnsi="Arial" w:cs="Arial"/>
          <w:sz w:val="24"/>
          <w:szCs w:val="24"/>
        </w:rPr>
        <w:t xml:space="preserve">.   </w:t>
      </w:r>
    </w:p>
    <w:p w14:paraId="222D9179" w14:textId="7EE6D68F" w:rsidR="00B2269F" w:rsidRPr="00733157" w:rsidRDefault="00E37138" w:rsidP="00733157">
      <w:pPr>
        <w:pStyle w:val="ListParagraph"/>
        <w:widowControl/>
        <w:numPr>
          <w:ilvl w:val="3"/>
          <w:numId w:val="8"/>
        </w:numPr>
        <w:tabs>
          <w:tab w:val="left" w:pos="360"/>
        </w:tabs>
        <w:rPr>
          <w:rFonts w:ascii="Arial" w:hAnsi="Arial" w:cs="Arial"/>
          <w:sz w:val="24"/>
          <w:szCs w:val="24"/>
        </w:rPr>
      </w:pPr>
      <w:r w:rsidRPr="00E37138">
        <w:rPr>
          <w:rFonts w:ascii="Arial" w:hAnsi="Arial" w:cs="Arial"/>
          <w:sz w:val="24"/>
          <w:szCs w:val="24"/>
        </w:rPr>
        <w:t>Complete a gap analysis and identify opportunities for</w:t>
      </w:r>
      <w:r w:rsidR="000070CF">
        <w:rPr>
          <w:rFonts w:ascii="Arial" w:hAnsi="Arial" w:cs="Arial"/>
          <w:sz w:val="24"/>
          <w:szCs w:val="24"/>
        </w:rPr>
        <w:t xml:space="preserve"> ret</w:t>
      </w:r>
      <w:r w:rsidR="00736873">
        <w:rPr>
          <w:rFonts w:ascii="Arial" w:hAnsi="Arial" w:cs="Arial"/>
          <w:sz w:val="24"/>
          <w:szCs w:val="24"/>
        </w:rPr>
        <w:t>rieval</w:t>
      </w:r>
      <w:r w:rsidRPr="00E37138">
        <w:rPr>
          <w:rFonts w:ascii="Arial" w:hAnsi="Arial" w:cs="Arial"/>
          <w:sz w:val="24"/>
          <w:szCs w:val="24"/>
        </w:rPr>
        <w:t xml:space="preserve"> technology development.</w:t>
      </w:r>
    </w:p>
    <w:p w14:paraId="03A7BD75" w14:textId="7115439F" w:rsidR="00B2269F" w:rsidRPr="00A6038D" w:rsidRDefault="00B2269F" w:rsidP="00B2269F">
      <w:pPr>
        <w:pStyle w:val="ListParagraph"/>
        <w:widowControl/>
        <w:numPr>
          <w:ilvl w:val="2"/>
          <w:numId w:val="8"/>
        </w:numPr>
        <w:tabs>
          <w:tab w:val="left" w:pos="360"/>
        </w:tabs>
        <w:rPr>
          <w:rFonts w:ascii="Arial" w:hAnsi="Arial" w:cs="Arial"/>
          <w:b/>
          <w:bCs/>
          <w:sz w:val="24"/>
          <w:szCs w:val="24"/>
        </w:rPr>
      </w:pPr>
      <w:r w:rsidRPr="3FBA82B0">
        <w:rPr>
          <w:rFonts w:ascii="Arial" w:hAnsi="Arial" w:cs="Arial"/>
          <w:b/>
          <w:bCs/>
          <w:sz w:val="24"/>
          <w:szCs w:val="24"/>
        </w:rPr>
        <w:t xml:space="preserve">Task </w:t>
      </w:r>
      <w:r w:rsidR="005846F0">
        <w:rPr>
          <w:rFonts w:ascii="Arial" w:hAnsi="Arial" w:cs="Arial"/>
          <w:b/>
          <w:bCs/>
          <w:sz w:val="24"/>
          <w:szCs w:val="24"/>
        </w:rPr>
        <w:t>6</w:t>
      </w:r>
      <w:r w:rsidR="005F1798">
        <w:rPr>
          <w:rFonts w:ascii="Arial" w:hAnsi="Arial" w:cs="Arial"/>
          <w:b/>
          <w:bCs/>
          <w:sz w:val="24"/>
          <w:szCs w:val="24"/>
        </w:rPr>
        <w:t>:</w:t>
      </w:r>
      <w:r w:rsidR="6E5A97F5" w:rsidRPr="3FBA82B0">
        <w:rPr>
          <w:rFonts w:ascii="Arial" w:hAnsi="Arial" w:cs="Arial"/>
          <w:b/>
          <w:bCs/>
          <w:sz w:val="24"/>
          <w:szCs w:val="24"/>
        </w:rPr>
        <w:t xml:space="preserve"> Final Report and Communication Products</w:t>
      </w:r>
    </w:p>
    <w:p w14:paraId="7EF3762F" w14:textId="4FEA6910" w:rsidR="00B2269F" w:rsidRPr="00DA5BE1" w:rsidRDefault="00A04F6C" w:rsidP="00B2269F">
      <w:pPr>
        <w:pStyle w:val="ListParagraph"/>
        <w:widowControl/>
        <w:numPr>
          <w:ilvl w:val="3"/>
          <w:numId w:val="8"/>
        </w:numPr>
        <w:tabs>
          <w:tab w:val="left" w:pos="360"/>
        </w:tabs>
        <w:rPr>
          <w:rFonts w:ascii="Arial" w:hAnsi="Arial" w:cs="Arial"/>
          <w:sz w:val="24"/>
          <w:szCs w:val="24"/>
        </w:rPr>
      </w:pPr>
      <w:r>
        <w:rPr>
          <w:rFonts w:ascii="Arial" w:hAnsi="Arial" w:cs="Arial"/>
          <w:sz w:val="24"/>
          <w:szCs w:val="24"/>
        </w:rPr>
        <w:t>Summarize the methodology, a</w:t>
      </w:r>
      <w:r w:rsidR="00F4219F">
        <w:rPr>
          <w:rFonts w:ascii="Arial" w:hAnsi="Arial" w:cs="Arial"/>
          <w:sz w:val="24"/>
          <w:szCs w:val="24"/>
        </w:rPr>
        <w:t xml:space="preserve">ll findings, and </w:t>
      </w:r>
      <w:r w:rsidR="00EC5189">
        <w:rPr>
          <w:rFonts w:ascii="Arial" w:hAnsi="Arial" w:cs="Arial"/>
          <w:sz w:val="24"/>
          <w:szCs w:val="24"/>
        </w:rPr>
        <w:t>make recommendations for future work based on</w:t>
      </w:r>
      <w:r w:rsidR="00F4219F">
        <w:rPr>
          <w:rFonts w:ascii="Arial" w:hAnsi="Arial" w:cs="Arial"/>
          <w:sz w:val="24"/>
          <w:szCs w:val="24"/>
        </w:rPr>
        <w:t xml:space="preserve"> Tasks 1-</w:t>
      </w:r>
      <w:r w:rsidR="005846F0">
        <w:rPr>
          <w:rFonts w:ascii="Arial" w:hAnsi="Arial" w:cs="Arial"/>
          <w:sz w:val="24"/>
          <w:szCs w:val="24"/>
        </w:rPr>
        <w:t>5</w:t>
      </w:r>
      <w:r w:rsidR="00F4219F">
        <w:rPr>
          <w:rFonts w:ascii="Arial" w:hAnsi="Arial" w:cs="Arial"/>
          <w:sz w:val="24"/>
          <w:szCs w:val="24"/>
        </w:rPr>
        <w:t xml:space="preserve"> in a report and presentation, both aimed at communicating with broad public audiences</w:t>
      </w:r>
      <w:r w:rsidR="00B47CAC">
        <w:rPr>
          <w:rFonts w:ascii="Arial" w:hAnsi="Arial" w:cs="Arial"/>
          <w:sz w:val="24"/>
          <w:szCs w:val="24"/>
        </w:rPr>
        <w:t>.</w:t>
      </w:r>
      <w:r w:rsidR="00E36F3F">
        <w:rPr>
          <w:rFonts w:ascii="Arial" w:hAnsi="Arial" w:cs="Arial"/>
          <w:sz w:val="24"/>
          <w:szCs w:val="24"/>
        </w:rPr>
        <w:t xml:space="preserve"> The Applicant should be prepared for these materials to be used in outreach and engagement to communicate the Consortium’s work to the public.</w:t>
      </w:r>
    </w:p>
    <w:p w14:paraId="202F4AEA" w14:textId="77777777" w:rsidR="00C70FA1" w:rsidRDefault="00C70FA1" w:rsidP="00C70FA1">
      <w:pPr>
        <w:widowControl/>
        <w:tabs>
          <w:tab w:val="left" w:pos="360"/>
        </w:tabs>
        <w:rPr>
          <w:rFonts w:ascii="Arial" w:hAnsi="Arial" w:cs="Arial"/>
          <w:sz w:val="24"/>
          <w:szCs w:val="24"/>
        </w:rPr>
      </w:pPr>
    </w:p>
    <w:p w14:paraId="5159C6B4" w14:textId="77777777" w:rsidR="00C70FA1" w:rsidRDefault="00C70FA1" w:rsidP="00C70FA1">
      <w:pPr>
        <w:pStyle w:val="ListParagraph"/>
        <w:widowControl/>
        <w:numPr>
          <w:ilvl w:val="1"/>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7BF8A14F" w14:textId="77777777" w:rsidR="00E43A4A" w:rsidRDefault="00E43A4A" w:rsidP="00AF3283">
      <w:pPr>
        <w:widowControl/>
        <w:tabs>
          <w:tab w:val="left" w:pos="360"/>
        </w:tabs>
        <w:ind w:left="360"/>
        <w:rPr>
          <w:rFonts w:ascii="Arial" w:hAnsi="Arial" w:cs="Arial"/>
          <w:sz w:val="24"/>
          <w:szCs w:val="24"/>
        </w:rPr>
      </w:pPr>
      <w:r w:rsidRPr="00E43A4A">
        <w:rPr>
          <w:rFonts w:ascii="Arial" w:hAnsi="Arial" w:cs="Arial"/>
          <w:sz w:val="24"/>
          <w:szCs w:val="24"/>
        </w:rPr>
        <w:t>Applicants should not include in their applications or budgets:</w:t>
      </w:r>
    </w:p>
    <w:p w14:paraId="6ADCA089" w14:textId="633B7B5E" w:rsidR="00E43A4A" w:rsidRPr="00E43A4A" w:rsidRDefault="00E43A4A" w:rsidP="00E43A4A">
      <w:pPr>
        <w:pStyle w:val="ListParagraph"/>
        <w:widowControl/>
        <w:numPr>
          <w:ilvl w:val="0"/>
          <w:numId w:val="24"/>
        </w:numPr>
        <w:tabs>
          <w:tab w:val="left" w:pos="360"/>
        </w:tabs>
        <w:rPr>
          <w:rFonts w:ascii="Arial" w:hAnsi="Arial" w:cs="Arial"/>
          <w:sz w:val="24"/>
          <w:szCs w:val="24"/>
        </w:rPr>
      </w:pPr>
      <w:r w:rsidRPr="00E43A4A">
        <w:rPr>
          <w:rFonts w:ascii="Arial" w:hAnsi="Arial" w:cs="Arial"/>
          <w:sz w:val="24"/>
          <w:szCs w:val="24"/>
        </w:rPr>
        <w:t xml:space="preserve">Proposals to advance, test or support the technology development of an individual concept </w:t>
      </w:r>
    </w:p>
    <w:p w14:paraId="7C28BD1B" w14:textId="23B3FD35" w:rsidR="00C70FA1" w:rsidRPr="00E43A4A" w:rsidRDefault="00E43A4A" w:rsidP="00E43A4A">
      <w:pPr>
        <w:pStyle w:val="ListParagraph"/>
        <w:widowControl/>
        <w:numPr>
          <w:ilvl w:val="0"/>
          <w:numId w:val="24"/>
        </w:numPr>
        <w:tabs>
          <w:tab w:val="left" w:pos="360"/>
        </w:tabs>
        <w:rPr>
          <w:rFonts w:ascii="Arial" w:hAnsi="Arial" w:cs="Arial"/>
          <w:sz w:val="24"/>
          <w:szCs w:val="24"/>
        </w:rPr>
      </w:pPr>
      <w:r w:rsidRPr="00E43A4A">
        <w:rPr>
          <w:rFonts w:ascii="Arial" w:hAnsi="Arial" w:cs="Arial"/>
          <w:sz w:val="24"/>
          <w:szCs w:val="24"/>
        </w:rPr>
        <w:t>Collecting new marine wildlife data</w:t>
      </w:r>
    </w:p>
    <w:p w14:paraId="41EBAD38" w14:textId="77777777" w:rsidR="00C70FA1" w:rsidRPr="00E66249" w:rsidRDefault="00C70FA1" w:rsidP="00C70FA1">
      <w:pPr>
        <w:pStyle w:val="ListParagraph"/>
        <w:widowControl/>
        <w:tabs>
          <w:tab w:val="left" w:pos="360"/>
        </w:tabs>
        <w:rPr>
          <w:rFonts w:ascii="Arial" w:hAnsi="Arial" w:cs="Arial"/>
          <w:b/>
          <w:bCs/>
          <w:sz w:val="24"/>
          <w:szCs w:val="24"/>
        </w:rPr>
      </w:pPr>
    </w:p>
    <w:p w14:paraId="653B06B7" w14:textId="3C8390D2" w:rsidR="00C70FA1" w:rsidRDefault="00C70FA1" w:rsidP="00C70FA1">
      <w:pPr>
        <w:pStyle w:val="ListParagraph"/>
        <w:widowControl/>
        <w:numPr>
          <w:ilvl w:val="1"/>
          <w:numId w:val="8"/>
        </w:numPr>
        <w:tabs>
          <w:tab w:val="left" w:pos="360"/>
        </w:tabs>
        <w:rPr>
          <w:rFonts w:ascii="Arial" w:hAnsi="Arial" w:cs="Arial"/>
          <w:b/>
          <w:bCs/>
          <w:sz w:val="24"/>
          <w:szCs w:val="24"/>
        </w:rPr>
      </w:pPr>
      <w:r w:rsidRPr="00F15087">
        <w:rPr>
          <w:rFonts w:ascii="Arial" w:hAnsi="Arial" w:cs="Arial"/>
          <w:b/>
          <w:bCs/>
          <w:sz w:val="24"/>
          <w:szCs w:val="24"/>
        </w:rPr>
        <w:t>Reporting Requirements</w:t>
      </w:r>
    </w:p>
    <w:p w14:paraId="4ABD3FBC" w14:textId="77777777" w:rsidR="00E43A4A" w:rsidRDefault="00E43A4A" w:rsidP="00E43A4A">
      <w:pPr>
        <w:pStyle w:val="ListParagraph"/>
        <w:widowControl/>
        <w:numPr>
          <w:ilvl w:val="2"/>
          <w:numId w:val="8"/>
        </w:numPr>
        <w:tabs>
          <w:tab w:val="left" w:pos="360"/>
        </w:tabs>
        <w:rPr>
          <w:rFonts w:ascii="Arial" w:hAnsi="Arial" w:cs="Arial"/>
          <w:sz w:val="24"/>
          <w:szCs w:val="24"/>
        </w:rPr>
      </w:pPr>
      <w:r>
        <w:rPr>
          <w:rFonts w:ascii="Arial" w:hAnsi="Arial" w:cs="Arial"/>
          <w:sz w:val="24"/>
          <w:szCs w:val="24"/>
        </w:rPr>
        <w:t>Final Deliverables:</w:t>
      </w:r>
    </w:p>
    <w:p w14:paraId="5942D966" w14:textId="2BECE4D8" w:rsidR="00E43A4A" w:rsidRPr="00E35B8E" w:rsidRDefault="00E43A4A" w:rsidP="00E43A4A">
      <w:pPr>
        <w:pStyle w:val="ListParagraph"/>
        <w:widowControl/>
        <w:numPr>
          <w:ilvl w:val="3"/>
          <w:numId w:val="8"/>
        </w:numPr>
        <w:tabs>
          <w:tab w:val="left" w:pos="360"/>
        </w:tabs>
        <w:rPr>
          <w:rFonts w:ascii="Arial" w:hAnsi="Arial" w:cs="Arial"/>
          <w:sz w:val="24"/>
          <w:szCs w:val="24"/>
        </w:rPr>
      </w:pPr>
      <w:r w:rsidRPr="00E35B8E">
        <w:rPr>
          <w:rFonts w:ascii="Arial" w:hAnsi="Arial" w:cs="Arial"/>
          <w:sz w:val="24"/>
          <w:szCs w:val="24"/>
        </w:rPr>
        <w:t>Final report summarizing</w:t>
      </w:r>
      <w:r w:rsidR="007065BF">
        <w:rPr>
          <w:rFonts w:ascii="Arial" w:hAnsi="Arial" w:cs="Arial"/>
          <w:sz w:val="24"/>
          <w:szCs w:val="24"/>
        </w:rPr>
        <w:t xml:space="preserve"> the approach, methodology, and</w:t>
      </w:r>
      <w:r w:rsidRPr="00E35B8E">
        <w:rPr>
          <w:rFonts w:ascii="Arial" w:hAnsi="Arial" w:cs="Arial"/>
          <w:sz w:val="24"/>
          <w:szCs w:val="24"/>
        </w:rPr>
        <w:t xml:space="preserve"> all findings</w:t>
      </w:r>
      <w:r w:rsidR="00C20E90">
        <w:rPr>
          <w:rFonts w:ascii="Arial" w:hAnsi="Arial" w:cs="Arial"/>
          <w:sz w:val="24"/>
          <w:szCs w:val="24"/>
        </w:rPr>
        <w:t xml:space="preserve"> that includes a two-page summary</w:t>
      </w:r>
    </w:p>
    <w:p w14:paraId="749B108B" w14:textId="77777777" w:rsidR="00E43A4A" w:rsidRDefault="00E43A4A" w:rsidP="00E43A4A">
      <w:pPr>
        <w:pStyle w:val="ListParagraph"/>
        <w:widowControl/>
        <w:numPr>
          <w:ilvl w:val="3"/>
          <w:numId w:val="8"/>
        </w:numPr>
        <w:tabs>
          <w:tab w:val="left" w:pos="360"/>
        </w:tabs>
        <w:rPr>
          <w:rFonts w:ascii="Arial" w:hAnsi="Arial" w:cs="Arial"/>
          <w:sz w:val="24"/>
          <w:szCs w:val="24"/>
        </w:rPr>
      </w:pPr>
      <w:r w:rsidRPr="00E35B8E">
        <w:rPr>
          <w:rFonts w:ascii="Arial" w:hAnsi="Arial" w:cs="Arial"/>
          <w:sz w:val="24"/>
          <w:szCs w:val="24"/>
        </w:rPr>
        <w:t xml:space="preserve">Slide deck and </w:t>
      </w:r>
      <w:r>
        <w:rPr>
          <w:rFonts w:ascii="Arial" w:hAnsi="Arial" w:cs="Arial"/>
          <w:sz w:val="24"/>
          <w:szCs w:val="24"/>
        </w:rPr>
        <w:t xml:space="preserve">final </w:t>
      </w:r>
      <w:r w:rsidRPr="00E35B8E">
        <w:rPr>
          <w:rFonts w:ascii="Arial" w:hAnsi="Arial" w:cs="Arial"/>
          <w:sz w:val="24"/>
          <w:szCs w:val="24"/>
        </w:rPr>
        <w:t xml:space="preserve">presentation to the Advisory Board </w:t>
      </w:r>
    </w:p>
    <w:p w14:paraId="7BD69350" w14:textId="77777777" w:rsidR="00E43A4A" w:rsidRDefault="00E43A4A" w:rsidP="00E43A4A">
      <w:pPr>
        <w:pStyle w:val="ListParagraph"/>
        <w:widowControl/>
        <w:numPr>
          <w:ilvl w:val="2"/>
          <w:numId w:val="8"/>
        </w:numPr>
        <w:tabs>
          <w:tab w:val="left" w:pos="360"/>
        </w:tabs>
        <w:rPr>
          <w:rFonts w:ascii="Arial" w:hAnsi="Arial" w:cs="Arial"/>
          <w:sz w:val="24"/>
          <w:szCs w:val="24"/>
        </w:rPr>
      </w:pPr>
      <w:r>
        <w:rPr>
          <w:rFonts w:ascii="Arial" w:hAnsi="Arial" w:cs="Arial"/>
          <w:sz w:val="24"/>
          <w:szCs w:val="24"/>
        </w:rPr>
        <w:t>Ongoing Deliverables:</w:t>
      </w:r>
    </w:p>
    <w:p w14:paraId="71DE56C6" w14:textId="39D1C3C6" w:rsidR="00E43A4A" w:rsidRDefault="00E43A4A" w:rsidP="00E43A4A">
      <w:pPr>
        <w:pStyle w:val="ListParagraph"/>
        <w:widowControl/>
        <w:numPr>
          <w:ilvl w:val="3"/>
          <w:numId w:val="8"/>
        </w:numPr>
        <w:tabs>
          <w:tab w:val="left" w:pos="360"/>
        </w:tabs>
        <w:rPr>
          <w:rFonts w:ascii="Arial" w:hAnsi="Arial" w:cs="Arial"/>
          <w:sz w:val="24"/>
          <w:szCs w:val="24"/>
        </w:rPr>
      </w:pPr>
      <w:r>
        <w:rPr>
          <w:rFonts w:ascii="Arial" w:hAnsi="Arial" w:cs="Arial"/>
          <w:sz w:val="24"/>
          <w:szCs w:val="24"/>
        </w:rPr>
        <w:t xml:space="preserve">Meeting on a regular basis with GEO </w:t>
      </w:r>
      <w:r w:rsidR="00E36F3F">
        <w:rPr>
          <w:rFonts w:ascii="Arial" w:hAnsi="Arial" w:cs="Arial"/>
          <w:sz w:val="24"/>
          <w:szCs w:val="24"/>
        </w:rPr>
        <w:t xml:space="preserve">and DMR </w:t>
      </w:r>
      <w:r>
        <w:rPr>
          <w:rFonts w:ascii="Arial" w:hAnsi="Arial" w:cs="Arial"/>
          <w:sz w:val="24"/>
          <w:szCs w:val="24"/>
        </w:rPr>
        <w:t>to monitor project progress, starting with a kickoff call to align expectations</w:t>
      </w:r>
    </w:p>
    <w:p w14:paraId="79B3EDBA" w14:textId="77777777" w:rsidR="00E43A4A" w:rsidRDefault="00E43A4A" w:rsidP="00E43A4A">
      <w:pPr>
        <w:pStyle w:val="ListParagraph"/>
        <w:widowControl/>
        <w:numPr>
          <w:ilvl w:val="3"/>
          <w:numId w:val="8"/>
        </w:numPr>
        <w:tabs>
          <w:tab w:val="left" w:pos="360"/>
        </w:tabs>
        <w:rPr>
          <w:rFonts w:ascii="Arial" w:hAnsi="Arial" w:cs="Arial"/>
          <w:sz w:val="24"/>
          <w:szCs w:val="24"/>
        </w:rPr>
      </w:pPr>
      <w:r w:rsidRPr="7BFF6E1A">
        <w:rPr>
          <w:rFonts w:ascii="Arial" w:hAnsi="Arial" w:cs="Arial"/>
          <w:sz w:val="24"/>
          <w:szCs w:val="24"/>
        </w:rPr>
        <w:t>Submit interim deliverables associated with each Task for GEO’s review</w:t>
      </w:r>
    </w:p>
    <w:p w14:paraId="50DA3F2E" w14:textId="55EDEE5E" w:rsidR="000D5262" w:rsidRDefault="000C22DC" w:rsidP="00D17CAA">
      <w:pPr>
        <w:pStyle w:val="ListParagraph"/>
        <w:widowControl/>
        <w:numPr>
          <w:ilvl w:val="3"/>
          <w:numId w:val="8"/>
        </w:numPr>
        <w:tabs>
          <w:tab w:val="left" w:pos="360"/>
        </w:tabs>
        <w:rPr>
          <w:rFonts w:ascii="Arial" w:hAnsi="Arial" w:cs="Arial"/>
          <w:sz w:val="24"/>
          <w:szCs w:val="24"/>
        </w:rPr>
      </w:pPr>
      <w:r w:rsidRPr="7BFF6E1A">
        <w:rPr>
          <w:rFonts w:ascii="Arial" w:hAnsi="Arial" w:cs="Arial"/>
          <w:sz w:val="24"/>
          <w:szCs w:val="24"/>
        </w:rPr>
        <w:t xml:space="preserve">Engage with ROSA, RWSC, BOEM, </w:t>
      </w:r>
      <w:r w:rsidR="005527AA">
        <w:rPr>
          <w:rFonts w:ascii="Arial" w:hAnsi="Arial" w:cs="Arial"/>
          <w:sz w:val="24"/>
          <w:szCs w:val="24"/>
        </w:rPr>
        <w:t xml:space="preserve">NOAA, </w:t>
      </w:r>
      <w:r w:rsidRPr="7BFF6E1A">
        <w:rPr>
          <w:rFonts w:ascii="Arial" w:hAnsi="Arial" w:cs="Arial"/>
          <w:sz w:val="24"/>
          <w:szCs w:val="24"/>
        </w:rPr>
        <w:t xml:space="preserve">DOE, and other states </w:t>
      </w:r>
      <w:r w:rsidR="005E4E97" w:rsidRPr="7BFF6E1A">
        <w:rPr>
          <w:rFonts w:ascii="Arial" w:hAnsi="Arial" w:cs="Arial"/>
          <w:sz w:val="24"/>
          <w:szCs w:val="24"/>
        </w:rPr>
        <w:t xml:space="preserve">working </w:t>
      </w:r>
      <w:r w:rsidRPr="7BFF6E1A">
        <w:rPr>
          <w:rFonts w:ascii="Arial" w:hAnsi="Arial" w:cs="Arial"/>
          <w:sz w:val="24"/>
          <w:szCs w:val="24"/>
        </w:rPr>
        <w:t>on similar efforts</w:t>
      </w:r>
    </w:p>
    <w:p w14:paraId="06C5B3F4" w14:textId="77777777" w:rsidR="00011E42" w:rsidRPr="0055161C" w:rsidRDefault="00011E42" w:rsidP="0055161C">
      <w:pPr>
        <w:widowControl/>
        <w:tabs>
          <w:tab w:val="left" w:pos="360"/>
        </w:tabs>
        <w:ind w:left="1080"/>
        <w:rPr>
          <w:rFonts w:ascii="Arial" w:hAnsi="Arial" w:cs="Arial"/>
          <w:sz w:val="24"/>
          <w:szCs w:val="24"/>
        </w:rPr>
      </w:pPr>
    </w:p>
    <w:p w14:paraId="02C754A1" w14:textId="7DD59BC4" w:rsidR="00011E42" w:rsidRDefault="00892CEC" w:rsidP="00011E42">
      <w:pPr>
        <w:pStyle w:val="ListParagraph"/>
        <w:widowControl/>
        <w:numPr>
          <w:ilvl w:val="0"/>
          <w:numId w:val="8"/>
        </w:numPr>
        <w:tabs>
          <w:tab w:val="left" w:pos="360"/>
        </w:tabs>
        <w:rPr>
          <w:rFonts w:ascii="Arial" w:hAnsi="Arial" w:cs="Arial"/>
          <w:b/>
          <w:sz w:val="24"/>
          <w:szCs w:val="24"/>
        </w:rPr>
      </w:pPr>
      <w:r w:rsidRPr="0055161C">
        <w:rPr>
          <w:rFonts w:ascii="Arial" w:hAnsi="Arial" w:cs="Arial"/>
          <w:b/>
          <w:sz w:val="24"/>
          <w:szCs w:val="24"/>
        </w:rPr>
        <w:t xml:space="preserve">Project 3: </w:t>
      </w:r>
      <w:r w:rsidR="00011E42" w:rsidRPr="0055161C">
        <w:rPr>
          <w:rFonts w:ascii="Arial" w:hAnsi="Arial" w:cs="Arial"/>
          <w:b/>
          <w:sz w:val="24"/>
          <w:szCs w:val="24"/>
        </w:rPr>
        <w:t>Baseline offshore bat monitoring assessment</w:t>
      </w:r>
    </w:p>
    <w:p w14:paraId="26DF6D1A" w14:textId="77777777" w:rsidR="00AF3283" w:rsidRPr="0055161C" w:rsidRDefault="00AF3283" w:rsidP="00AF3283">
      <w:pPr>
        <w:pStyle w:val="ListParagraph"/>
        <w:widowControl/>
        <w:tabs>
          <w:tab w:val="left" w:pos="360"/>
        </w:tabs>
        <w:ind w:left="360"/>
        <w:rPr>
          <w:rFonts w:ascii="Arial" w:hAnsi="Arial" w:cs="Arial"/>
          <w:b/>
          <w:sz w:val="24"/>
          <w:szCs w:val="24"/>
        </w:rPr>
      </w:pPr>
    </w:p>
    <w:p w14:paraId="052D85AF" w14:textId="619C5C52" w:rsidR="00011E42" w:rsidRDefault="00011E42" w:rsidP="00011E42">
      <w:pPr>
        <w:pStyle w:val="ListParagraph"/>
        <w:widowControl/>
        <w:numPr>
          <w:ilvl w:val="1"/>
          <w:numId w:val="8"/>
        </w:numPr>
        <w:tabs>
          <w:tab w:val="left" w:pos="360"/>
        </w:tabs>
        <w:rPr>
          <w:rFonts w:ascii="Arial" w:hAnsi="Arial" w:cs="Arial"/>
          <w:b/>
          <w:sz w:val="24"/>
          <w:szCs w:val="24"/>
        </w:rPr>
      </w:pPr>
      <w:r w:rsidRPr="0055161C">
        <w:rPr>
          <w:rFonts w:ascii="Arial" w:hAnsi="Arial" w:cs="Arial"/>
          <w:b/>
          <w:sz w:val="24"/>
          <w:szCs w:val="24"/>
        </w:rPr>
        <w:t>Objective</w:t>
      </w:r>
    </w:p>
    <w:p w14:paraId="08757B14" w14:textId="7CFC2E81" w:rsidR="000D5262" w:rsidRDefault="009869A6" w:rsidP="00AF3283">
      <w:pPr>
        <w:widowControl/>
        <w:tabs>
          <w:tab w:val="left" w:pos="360"/>
        </w:tabs>
        <w:ind w:left="360"/>
        <w:rPr>
          <w:rFonts w:ascii="Arial" w:hAnsi="Arial" w:cs="Arial"/>
          <w:sz w:val="24"/>
          <w:szCs w:val="24"/>
        </w:rPr>
      </w:pPr>
      <w:r w:rsidRPr="49465927">
        <w:rPr>
          <w:rFonts w:ascii="Arial" w:hAnsi="Arial" w:cs="Arial"/>
          <w:sz w:val="24"/>
          <w:szCs w:val="24"/>
        </w:rPr>
        <w:t>Bat</w:t>
      </w:r>
      <w:r w:rsidR="19BC4307" w:rsidRPr="49465927">
        <w:rPr>
          <w:rFonts w:ascii="Arial" w:hAnsi="Arial" w:cs="Arial"/>
          <w:sz w:val="24"/>
          <w:szCs w:val="24"/>
        </w:rPr>
        <w:t>s</w:t>
      </w:r>
      <w:r w:rsidRPr="49465927">
        <w:rPr>
          <w:rFonts w:ascii="Arial" w:hAnsi="Arial" w:cs="Arial"/>
          <w:sz w:val="24"/>
          <w:szCs w:val="24"/>
        </w:rPr>
        <w:t xml:space="preserve"> </w:t>
      </w:r>
      <w:r w:rsidR="73145AC2" w:rsidRPr="49465927">
        <w:rPr>
          <w:rFonts w:ascii="Arial" w:hAnsi="Arial" w:cs="Arial"/>
          <w:sz w:val="24"/>
          <w:szCs w:val="24"/>
        </w:rPr>
        <w:t xml:space="preserve">have </w:t>
      </w:r>
      <w:r w:rsidRPr="49465927">
        <w:rPr>
          <w:rFonts w:ascii="Arial" w:hAnsi="Arial" w:cs="Arial"/>
          <w:sz w:val="24"/>
          <w:szCs w:val="24"/>
        </w:rPr>
        <w:t xml:space="preserve">been detected in coastal areas of the Gulf of Maine, but little is known about bat use of the offshore environment, </w:t>
      </w:r>
      <w:r w:rsidR="00D248B7" w:rsidRPr="49465927">
        <w:rPr>
          <w:rFonts w:ascii="Arial" w:hAnsi="Arial" w:cs="Arial"/>
          <w:sz w:val="24"/>
          <w:szCs w:val="24"/>
        </w:rPr>
        <w:t>including species composition,</w:t>
      </w:r>
      <w:r w:rsidR="00F77045" w:rsidRPr="49465927">
        <w:rPr>
          <w:rFonts w:ascii="Arial" w:hAnsi="Arial" w:cs="Arial"/>
          <w:sz w:val="24"/>
          <w:szCs w:val="24"/>
        </w:rPr>
        <w:t xml:space="preserve"> abundance and distribution,</w:t>
      </w:r>
      <w:r w:rsidR="00D248B7" w:rsidRPr="49465927">
        <w:rPr>
          <w:rFonts w:ascii="Arial" w:hAnsi="Arial" w:cs="Arial"/>
          <w:sz w:val="24"/>
          <w:szCs w:val="24"/>
        </w:rPr>
        <w:t xml:space="preserve"> temporal patterns, and influence of weather conditions. </w:t>
      </w:r>
      <w:r w:rsidR="0CCFB129" w:rsidRPr="49465927">
        <w:rPr>
          <w:rFonts w:ascii="Arial" w:hAnsi="Arial" w:cs="Arial"/>
          <w:sz w:val="24"/>
          <w:szCs w:val="24"/>
        </w:rPr>
        <w:t>Baseline data collection</w:t>
      </w:r>
      <w:r w:rsidR="45222B92" w:rsidRPr="49465927">
        <w:rPr>
          <w:rFonts w:ascii="Arial" w:hAnsi="Arial" w:cs="Arial"/>
          <w:sz w:val="24"/>
          <w:szCs w:val="24"/>
        </w:rPr>
        <w:t xml:space="preserve"> offshore</w:t>
      </w:r>
      <w:r w:rsidR="0CCFB129" w:rsidRPr="49465927">
        <w:rPr>
          <w:rFonts w:ascii="Arial" w:hAnsi="Arial" w:cs="Arial"/>
          <w:sz w:val="24"/>
          <w:szCs w:val="24"/>
        </w:rPr>
        <w:t xml:space="preserve"> is essential to</w:t>
      </w:r>
      <w:r w:rsidR="00C47892">
        <w:rPr>
          <w:rFonts w:ascii="Arial" w:hAnsi="Arial" w:cs="Arial"/>
          <w:sz w:val="24"/>
          <w:szCs w:val="24"/>
        </w:rPr>
        <w:t xml:space="preserve"> </w:t>
      </w:r>
      <w:r w:rsidR="00D248B7" w:rsidRPr="49465927">
        <w:rPr>
          <w:rFonts w:ascii="Arial" w:hAnsi="Arial" w:cs="Arial"/>
          <w:sz w:val="24"/>
          <w:szCs w:val="24"/>
        </w:rPr>
        <w:t>understand the future potential impact of floating offshore wind</w:t>
      </w:r>
      <w:r w:rsidR="3503849C" w:rsidRPr="49465927">
        <w:rPr>
          <w:rFonts w:ascii="Arial" w:hAnsi="Arial" w:cs="Arial"/>
          <w:sz w:val="24"/>
          <w:szCs w:val="24"/>
        </w:rPr>
        <w:t xml:space="preserve"> in the Gulf of Maine</w:t>
      </w:r>
      <w:r w:rsidR="00D248B7" w:rsidRPr="49465927">
        <w:rPr>
          <w:rFonts w:ascii="Arial" w:hAnsi="Arial" w:cs="Arial"/>
          <w:sz w:val="24"/>
          <w:szCs w:val="24"/>
        </w:rPr>
        <w:t xml:space="preserve">. </w:t>
      </w:r>
    </w:p>
    <w:p w14:paraId="0C91F15D" w14:textId="77777777" w:rsidR="000860A1" w:rsidRDefault="000860A1" w:rsidP="00AF3283">
      <w:pPr>
        <w:widowControl/>
        <w:tabs>
          <w:tab w:val="left" w:pos="360"/>
        </w:tabs>
        <w:ind w:left="360"/>
        <w:rPr>
          <w:rFonts w:ascii="Arial" w:hAnsi="Arial" w:cs="Arial"/>
          <w:bCs/>
          <w:sz w:val="24"/>
          <w:szCs w:val="24"/>
        </w:rPr>
      </w:pPr>
    </w:p>
    <w:p w14:paraId="4AA005CF" w14:textId="65D9AF3D" w:rsidR="000860A1" w:rsidRDefault="000860A1" w:rsidP="00AF3283">
      <w:pPr>
        <w:widowControl/>
        <w:tabs>
          <w:tab w:val="left" w:pos="360"/>
        </w:tabs>
        <w:ind w:left="360"/>
        <w:rPr>
          <w:rFonts w:ascii="Arial" w:hAnsi="Arial" w:cs="Arial"/>
          <w:sz w:val="24"/>
          <w:szCs w:val="24"/>
        </w:rPr>
      </w:pPr>
      <w:r w:rsidRPr="49465927">
        <w:rPr>
          <w:rFonts w:ascii="Arial" w:hAnsi="Arial" w:cs="Arial"/>
          <w:sz w:val="24"/>
          <w:szCs w:val="24"/>
        </w:rPr>
        <w:t xml:space="preserve"> </w:t>
      </w:r>
      <w:r w:rsidR="0F517A75" w:rsidRPr="49465927">
        <w:rPr>
          <w:rFonts w:ascii="Arial" w:hAnsi="Arial" w:cs="Arial"/>
          <w:sz w:val="24"/>
          <w:szCs w:val="24"/>
        </w:rPr>
        <w:t>In the coming years, d</w:t>
      </w:r>
      <w:r w:rsidRPr="49465927">
        <w:rPr>
          <w:rFonts w:ascii="Arial" w:hAnsi="Arial" w:cs="Arial"/>
          <w:sz w:val="24"/>
          <w:szCs w:val="24"/>
        </w:rPr>
        <w:t xml:space="preserve">evelopers will submit bat risk assessments and monitoring plans </w:t>
      </w:r>
      <w:r w:rsidR="223729DC" w:rsidRPr="49465927">
        <w:rPr>
          <w:rFonts w:ascii="Arial" w:hAnsi="Arial" w:cs="Arial"/>
          <w:sz w:val="24"/>
          <w:szCs w:val="24"/>
        </w:rPr>
        <w:t xml:space="preserve">as part of their Construction and Operations Plans (COPs) for specific lease areas. However, </w:t>
      </w:r>
      <w:r w:rsidRPr="49465927">
        <w:rPr>
          <w:rFonts w:ascii="Arial" w:hAnsi="Arial" w:cs="Arial"/>
          <w:sz w:val="24"/>
          <w:szCs w:val="24"/>
        </w:rPr>
        <w:t xml:space="preserve">baseline data collection is needed </w:t>
      </w:r>
      <w:r w:rsidR="21F278A6" w:rsidRPr="49465927">
        <w:rPr>
          <w:rFonts w:ascii="Arial" w:hAnsi="Arial" w:cs="Arial"/>
          <w:sz w:val="24"/>
          <w:szCs w:val="24"/>
        </w:rPr>
        <w:t xml:space="preserve">for the offshore Gulf of Maine </w:t>
      </w:r>
      <w:r w:rsidRPr="49465927">
        <w:rPr>
          <w:rFonts w:ascii="Arial" w:hAnsi="Arial" w:cs="Arial"/>
          <w:sz w:val="24"/>
          <w:szCs w:val="24"/>
        </w:rPr>
        <w:t>to provide context for individual project risk assessments as well as an understanding of the species most at risk.</w:t>
      </w:r>
    </w:p>
    <w:p w14:paraId="5354F949" w14:textId="77777777" w:rsidR="000860A1" w:rsidRDefault="000860A1" w:rsidP="00AF3283">
      <w:pPr>
        <w:widowControl/>
        <w:tabs>
          <w:tab w:val="left" w:pos="360"/>
        </w:tabs>
        <w:ind w:left="360"/>
        <w:rPr>
          <w:rFonts w:ascii="Arial" w:hAnsi="Arial" w:cs="Arial"/>
          <w:bCs/>
          <w:sz w:val="24"/>
          <w:szCs w:val="24"/>
        </w:rPr>
      </w:pPr>
    </w:p>
    <w:p w14:paraId="6D767BB4" w14:textId="657090C4" w:rsidR="00FD7AF4" w:rsidRDefault="00FD7AF4" w:rsidP="00AF3283">
      <w:pPr>
        <w:widowControl/>
        <w:tabs>
          <w:tab w:val="left" w:pos="360"/>
        </w:tabs>
        <w:ind w:left="360"/>
        <w:rPr>
          <w:rFonts w:ascii="Arial" w:hAnsi="Arial" w:cs="Arial"/>
          <w:sz w:val="24"/>
          <w:szCs w:val="24"/>
        </w:rPr>
      </w:pPr>
      <w:r w:rsidRPr="49465927">
        <w:rPr>
          <w:rFonts w:ascii="Arial" w:hAnsi="Arial" w:cs="Arial"/>
          <w:sz w:val="24"/>
          <w:szCs w:val="24"/>
        </w:rPr>
        <w:t xml:space="preserve">The primary objective of this project is to </w:t>
      </w:r>
      <w:r w:rsidR="2D79E1B2" w:rsidRPr="49465927">
        <w:rPr>
          <w:rFonts w:ascii="Arial" w:hAnsi="Arial" w:cs="Arial"/>
          <w:sz w:val="24"/>
          <w:szCs w:val="24"/>
        </w:rPr>
        <w:t xml:space="preserve">collect and analyze </w:t>
      </w:r>
      <w:r w:rsidRPr="49465927">
        <w:rPr>
          <w:rFonts w:ascii="Arial" w:hAnsi="Arial" w:cs="Arial"/>
          <w:sz w:val="24"/>
          <w:szCs w:val="24"/>
        </w:rPr>
        <w:t xml:space="preserve">acoustic data on bat species to </w:t>
      </w:r>
      <w:r w:rsidR="62E9ABEC" w:rsidRPr="49465927">
        <w:rPr>
          <w:rFonts w:ascii="Arial" w:hAnsi="Arial" w:cs="Arial"/>
          <w:sz w:val="24"/>
          <w:szCs w:val="24"/>
        </w:rPr>
        <w:t xml:space="preserve">characterize </w:t>
      </w:r>
      <w:r w:rsidR="006B0237" w:rsidRPr="49465927">
        <w:rPr>
          <w:rFonts w:ascii="Arial" w:hAnsi="Arial" w:cs="Arial"/>
          <w:sz w:val="24"/>
          <w:szCs w:val="24"/>
        </w:rPr>
        <w:t>baseline bat activity</w:t>
      </w:r>
      <w:r w:rsidR="27DBB765" w:rsidRPr="49465927">
        <w:rPr>
          <w:rFonts w:ascii="Arial" w:hAnsi="Arial" w:cs="Arial"/>
          <w:sz w:val="24"/>
          <w:szCs w:val="24"/>
        </w:rPr>
        <w:t xml:space="preserve"> in the offshore Gulf of Maine</w:t>
      </w:r>
      <w:r w:rsidR="00F77045" w:rsidRPr="49465927">
        <w:rPr>
          <w:rFonts w:ascii="Arial" w:hAnsi="Arial" w:cs="Arial"/>
          <w:sz w:val="24"/>
          <w:szCs w:val="24"/>
        </w:rPr>
        <w:t>, with emphasis on seasonal abundance and distribution</w:t>
      </w:r>
      <w:r w:rsidR="006B0237" w:rsidRPr="49465927">
        <w:rPr>
          <w:rFonts w:ascii="Arial" w:hAnsi="Arial" w:cs="Arial"/>
          <w:sz w:val="24"/>
          <w:szCs w:val="24"/>
        </w:rPr>
        <w:t>. This study should focus on baseline bat activity</w:t>
      </w:r>
      <w:r w:rsidR="77502B01" w:rsidRPr="49465927">
        <w:rPr>
          <w:rFonts w:ascii="Arial" w:hAnsi="Arial" w:cs="Arial"/>
          <w:sz w:val="24"/>
          <w:szCs w:val="24"/>
        </w:rPr>
        <w:t xml:space="preserve"> offshore,</w:t>
      </w:r>
      <w:r w:rsidR="006B0237" w:rsidRPr="49465927">
        <w:rPr>
          <w:rFonts w:ascii="Arial" w:hAnsi="Arial" w:cs="Arial"/>
          <w:sz w:val="24"/>
          <w:szCs w:val="24"/>
        </w:rPr>
        <w:t xml:space="preserve"> rather than specifically collecting data within a </w:t>
      </w:r>
      <w:r w:rsidR="00C376F6" w:rsidRPr="49465927">
        <w:rPr>
          <w:rFonts w:ascii="Arial" w:hAnsi="Arial" w:cs="Arial"/>
          <w:sz w:val="24"/>
          <w:szCs w:val="24"/>
        </w:rPr>
        <w:t xml:space="preserve">defined location, such as a specific lease area. The primary data collection activity is anticipated to be bat acoustic detectors that could be </w:t>
      </w:r>
      <w:r w:rsidR="72E8BF24" w:rsidRPr="49465927">
        <w:rPr>
          <w:rFonts w:ascii="Arial" w:hAnsi="Arial" w:cs="Arial"/>
          <w:sz w:val="24"/>
          <w:szCs w:val="24"/>
        </w:rPr>
        <w:t xml:space="preserve">deployed on </w:t>
      </w:r>
      <w:r w:rsidR="00C376F6" w:rsidRPr="49465927">
        <w:rPr>
          <w:rFonts w:ascii="Arial" w:hAnsi="Arial" w:cs="Arial"/>
          <w:sz w:val="24"/>
          <w:szCs w:val="24"/>
        </w:rPr>
        <w:t>existing buoy networks, island weather stations, coastal sites</w:t>
      </w:r>
      <w:r w:rsidR="00C92DEF" w:rsidRPr="49465927">
        <w:rPr>
          <w:rFonts w:ascii="Arial" w:hAnsi="Arial" w:cs="Arial"/>
          <w:sz w:val="24"/>
          <w:szCs w:val="24"/>
        </w:rPr>
        <w:t xml:space="preserve">, and fishing </w:t>
      </w:r>
      <w:r w:rsidR="00C92DEF" w:rsidRPr="49465927">
        <w:rPr>
          <w:rFonts w:ascii="Arial" w:hAnsi="Arial" w:cs="Arial"/>
          <w:sz w:val="24"/>
          <w:szCs w:val="24"/>
        </w:rPr>
        <w:lastRenderedPageBreak/>
        <w:t>vessels and/or other vessels of opportunity; however, novel ideas will be considered</w:t>
      </w:r>
      <w:r w:rsidR="00C376F6" w:rsidRPr="49465927">
        <w:rPr>
          <w:rFonts w:ascii="Arial" w:hAnsi="Arial" w:cs="Arial"/>
          <w:sz w:val="24"/>
          <w:szCs w:val="24"/>
        </w:rPr>
        <w:t xml:space="preserve">. </w:t>
      </w:r>
      <w:r w:rsidR="00C52228" w:rsidRPr="49465927">
        <w:rPr>
          <w:rFonts w:ascii="Arial" w:hAnsi="Arial" w:cs="Arial"/>
          <w:sz w:val="24"/>
          <w:szCs w:val="24"/>
        </w:rPr>
        <w:t>This study is e</w:t>
      </w:r>
      <w:r w:rsidR="00742A1E" w:rsidRPr="49465927">
        <w:rPr>
          <w:rFonts w:ascii="Arial" w:hAnsi="Arial" w:cs="Arial"/>
          <w:sz w:val="24"/>
          <w:szCs w:val="24"/>
        </w:rPr>
        <w:t xml:space="preserve">xpected to build </w:t>
      </w:r>
      <w:r w:rsidR="00D65958" w:rsidRPr="49465927">
        <w:rPr>
          <w:rFonts w:ascii="Arial" w:hAnsi="Arial" w:cs="Arial"/>
          <w:sz w:val="24"/>
          <w:szCs w:val="24"/>
        </w:rPr>
        <w:t>o</w:t>
      </w:r>
      <w:r w:rsidR="6B866604" w:rsidRPr="49465927">
        <w:rPr>
          <w:rFonts w:ascii="Arial" w:hAnsi="Arial" w:cs="Arial"/>
          <w:sz w:val="24"/>
          <w:szCs w:val="24"/>
        </w:rPr>
        <w:t>n</w:t>
      </w:r>
      <w:r w:rsidR="00742A1E" w:rsidRPr="49465927">
        <w:rPr>
          <w:rFonts w:ascii="Arial" w:hAnsi="Arial" w:cs="Arial"/>
          <w:sz w:val="24"/>
          <w:szCs w:val="24"/>
        </w:rPr>
        <w:t xml:space="preserve"> a Fall 2024 data collection effort led by </w:t>
      </w:r>
      <w:r w:rsidR="1BFE57A0" w:rsidRPr="49465927">
        <w:rPr>
          <w:rFonts w:ascii="Arial" w:hAnsi="Arial" w:cs="Arial"/>
          <w:sz w:val="24"/>
          <w:szCs w:val="24"/>
        </w:rPr>
        <w:t>M</w:t>
      </w:r>
      <w:r w:rsidR="00742A1E" w:rsidRPr="49465927">
        <w:rPr>
          <w:rFonts w:ascii="Arial" w:hAnsi="Arial" w:cs="Arial"/>
          <w:sz w:val="24"/>
          <w:szCs w:val="24"/>
        </w:rPr>
        <w:t xml:space="preserve">DIFW. </w:t>
      </w:r>
    </w:p>
    <w:p w14:paraId="48A67321" w14:textId="77777777" w:rsidR="00980A93" w:rsidRPr="009869A6" w:rsidRDefault="00980A93" w:rsidP="0055161C">
      <w:pPr>
        <w:widowControl/>
        <w:tabs>
          <w:tab w:val="left" w:pos="360"/>
        </w:tabs>
        <w:rPr>
          <w:rFonts w:ascii="Arial" w:hAnsi="Arial" w:cs="Arial"/>
          <w:bCs/>
          <w:sz w:val="24"/>
          <w:szCs w:val="24"/>
        </w:rPr>
      </w:pPr>
    </w:p>
    <w:p w14:paraId="617E8ABB" w14:textId="6D9AF28F" w:rsidR="00011E42" w:rsidRDefault="00011E42" w:rsidP="00011E42">
      <w:pPr>
        <w:pStyle w:val="ListParagraph"/>
        <w:widowControl/>
        <w:numPr>
          <w:ilvl w:val="1"/>
          <w:numId w:val="8"/>
        </w:numPr>
        <w:tabs>
          <w:tab w:val="left" w:pos="360"/>
        </w:tabs>
        <w:rPr>
          <w:rFonts w:ascii="Arial" w:hAnsi="Arial" w:cs="Arial"/>
          <w:b/>
          <w:sz w:val="24"/>
          <w:szCs w:val="24"/>
        </w:rPr>
      </w:pPr>
      <w:r w:rsidRPr="0055161C">
        <w:rPr>
          <w:rFonts w:ascii="Arial" w:hAnsi="Arial" w:cs="Arial"/>
          <w:b/>
          <w:sz w:val="24"/>
          <w:szCs w:val="24"/>
        </w:rPr>
        <w:t>Required Activities</w:t>
      </w:r>
    </w:p>
    <w:p w14:paraId="72A3F255" w14:textId="16E070B3" w:rsidR="00536DF0" w:rsidRDefault="00536DF0" w:rsidP="00AF3283">
      <w:pPr>
        <w:widowControl/>
        <w:tabs>
          <w:tab w:val="left" w:pos="360"/>
        </w:tabs>
        <w:ind w:left="360"/>
        <w:rPr>
          <w:rFonts w:ascii="Arial" w:hAnsi="Arial" w:cs="Arial"/>
          <w:sz w:val="24"/>
          <w:szCs w:val="24"/>
        </w:rPr>
      </w:pPr>
      <w:r w:rsidRPr="49465927">
        <w:rPr>
          <w:rFonts w:ascii="Arial" w:hAnsi="Arial" w:cs="Arial"/>
          <w:sz w:val="24"/>
          <w:szCs w:val="24"/>
        </w:rPr>
        <w:t xml:space="preserve">Applicants should propose approaches for each of the following tasks to achieve the objectives outlined above in Section </w:t>
      </w:r>
      <w:r w:rsidR="008425F3" w:rsidRPr="49465927">
        <w:rPr>
          <w:rFonts w:ascii="Arial" w:hAnsi="Arial" w:cs="Arial"/>
          <w:sz w:val="24"/>
          <w:szCs w:val="24"/>
        </w:rPr>
        <w:t>C</w:t>
      </w:r>
      <w:r w:rsidRPr="49465927">
        <w:rPr>
          <w:rFonts w:ascii="Arial" w:hAnsi="Arial" w:cs="Arial"/>
          <w:sz w:val="24"/>
          <w:szCs w:val="24"/>
        </w:rPr>
        <w:t xml:space="preserve">.1. Applicants should propose a realistic timeline for achieving the tasks described below, with a suggested </w:t>
      </w:r>
      <w:r w:rsidR="008415CB">
        <w:rPr>
          <w:rFonts w:ascii="Arial" w:hAnsi="Arial" w:cs="Arial"/>
          <w:sz w:val="24"/>
          <w:szCs w:val="24"/>
        </w:rPr>
        <w:t>data collection campaign in Fall 2025.</w:t>
      </w:r>
      <w:r w:rsidRPr="49465927">
        <w:rPr>
          <w:rFonts w:ascii="Arial" w:hAnsi="Arial" w:cs="Arial"/>
          <w:sz w:val="24"/>
          <w:szCs w:val="24"/>
        </w:rPr>
        <w:t xml:space="preserve"> It is anticipated that the project will kick off in </w:t>
      </w:r>
      <w:r w:rsidR="312D395E" w:rsidRPr="49465927">
        <w:rPr>
          <w:rFonts w:ascii="Arial" w:hAnsi="Arial" w:cs="Arial"/>
          <w:sz w:val="24"/>
          <w:szCs w:val="24"/>
        </w:rPr>
        <w:t>early</w:t>
      </w:r>
      <w:r w:rsidRPr="49465927">
        <w:rPr>
          <w:rFonts w:ascii="Arial" w:hAnsi="Arial" w:cs="Arial"/>
          <w:sz w:val="24"/>
          <w:szCs w:val="24"/>
        </w:rPr>
        <w:t xml:space="preserve"> 2025. The Applicant should plan to consult with GEO</w:t>
      </w:r>
      <w:r w:rsidR="00742A1E" w:rsidRPr="49465927">
        <w:rPr>
          <w:rFonts w:ascii="Arial" w:hAnsi="Arial" w:cs="Arial"/>
          <w:sz w:val="24"/>
          <w:szCs w:val="24"/>
        </w:rPr>
        <w:t xml:space="preserve"> and DIFW</w:t>
      </w:r>
      <w:r w:rsidRPr="49465927">
        <w:rPr>
          <w:rFonts w:ascii="Arial" w:hAnsi="Arial" w:cs="Arial"/>
          <w:sz w:val="24"/>
          <w:szCs w:val="24"/>
        </w:rPr>
        <w:t xml:space="preserve"> at key </w:t>
      </w:r>
      <w:proofErr w:type="gramStart"/>
      <w:r w:rsidRPr="49465927">
        <w:rPr>
          <w:rFonts w:ascii="Arial" w:hAnsi="Arial" w:cs="Arial"/>
          <w:sz w:val="24"/>
          <w:szCs w:val="24"/>
        </w:rPr>
        <w:t>decision making</w:t>
      </w:r>
      <w:proofErr w:type="gramEnd"/>
      <w:r w:rsidRPr="49465927">
        <w:rPr>
          <w:rFonts w:ascii="Arial" w:hAnsi="Arial" w:cs="Arial"/>
          <w:sz w:val="24"/>
          <w:szCs w:val="24"/>
        </w:rPr>
        <w:t xml:space="preserve"> points.</w:t>
      </w:r>
    </w:p>
    <w:p w14:paraId="37BD6215" w14:textId="77777777" w:rsidR="00AF3283" w:rsidRPr="0055161C" w:rsidRDefault="00AF3283" w:rsidP="00AF3283">
      <w:pPr>
        <w:widowControl/>
        <w:tabs>
          <w:tab w:val="left" w:pos="360"/>
        </w:tabs>
        <w:ind w:left="360"/>
        <w:rPr>
          <w:rFonts w:ascii="Arial" w:hAnsi="Arial" w:cs="Arial"/>
          <w:b/>
          <w:bCs/>
          <w:sz w:val="24"/>
          <w:szCs w:val="24"/>
        </w:rPr>
      </w:pPr>
    </w:p>
    <w:p w14:paraId="22205158" w14:textId="7BDD883E" w:rsidR="00536DF0" w:rsidRDefault="00536DF0" w:rsidP="00536DF0">
      <w:pPr>
        <w:pStyle w:val="ListParagraph"/>
        <w:widowControl/>
        <w:numPr>
          <w:ilvl w:val="2"/>
          <w:numId w:val="8"/>
        </w:numPr>
        <w:tabs>
          <w:tab w:val="left" w:pos="360"/>
        </w:tabs>
        <w:rPr>
          <w:rFonts w:ascii="Arial" w:hAnsi="Arial" w:cs="Arial"/>
          <w:b/>
          <w:sz w:val="24"/>
          <w:szCs w:val="24"/>
        </w:rPr>
      </w:pPr>
      <w:r>
        <w:rPr>
          <w:rFonts w:ascii="Arial" w:hAnsi="Arial" w:cs="Arial"/>
          <w:b/>
          <w:sz w:val="24"/>
          <w:szCs w:val="24"/>
        </w:rPr>
        <w:t>Task 1</w:t>
      </w:r>
      <w:r w:rsidR="00733157">
        <w:rPr>
          <w:rFonts w:ascii="Arial" w:hAnsi="Arial" w:cs="Arial"/>
          <w:b/>
          <w:sz w:val="24"/>
          <w:szCs w:val="24"/>
        </w:rPr>
        <w:t xml:space="preserve">: </w:t>
      </w:r>
      <w:r w:rsidR="00984C4C">
        <w:rPr>
          <w:rFonts w:ascii="Arial" w:hAnsi="Arial" w:cs="Arial"/>
          <w:b/>
          <w:sz w:val="24"/>
          <w:szCs w:val="24"/>
        </w:rPr>
        <w:t>Develop Study Plan</w:t>
      </w:r>
    </w:p>
    <w:p w14:paraId="311369E9" w14:textId="541BF9B7" w:rsidR="00BA413B" w:rsidRPr="007632DC" w:rsidRDefault="007876F7" w:rsidP="007632DC">
      <w:pPr>
        <w:pStyle w:val="ListParagraph"/>
        <w:widowControl/>
        <w:numPr>
          <w:ilvl w:val="3"/>
          <w:numId w:val="8"/>
        </w:numPr>
        <w:tabs>
          <w:tab w:val="left" w:pos="360"/>
        </w:tabs>
        <w:rPr>
          <w:rFonts w:ascii="Arial" w:hAnsi="Arial" w:cs="Arial"/>
          <w:sz w:val="24"/>
          <w:szCs w:val="24"/>
        </w:rPr>
      </w:pPr>
      <w:r w:rsidRPr="0055161C">
        <w:rPr>
          <w:rFonts w:ascii="Arial" w:hAnsi="Arial" w:cs="Arial"/>
          <w:sz w:val="24"/>
          <w:szCs w:val="24"/>
        </w:rPr>
        <w:t>Establish a detailed study plan. This plan should include the</w:t>
      </w:r>
      <w:r w:rsidR="007A3345" w:rsidRPr="49465927">
        <w:rPr>
          <w:rFonts w:ascii="Arial" w:hAnsi="Arial" w:cs="Arial"/>
          <w:sz w:val="24"/>
          <w:szCs w:val="24"/>
        </w:rPr>
        <w:t xml:space="preserve"> study methodology,</w:t>
      </w:r>
      <w:r w:rsidRPr="0055161C">
        <w:rPr>
          <w:rFonts w:ascii="Arial" w:hAnsi="Arial" w:cs="Arial"/>
          <w:sz w:val="24"/>
          <w:szCs w:val="24"/>
        </w:rPr>
        <w:t xml:space="preserve"> survey area and, if applicable, agreements on buoy modifications or deployments</w:t>
      </w:r>
      <w:r w:rsidR="00677E91" w:rsidRPr="49465927">
        <w:rPr>
          <w:rFonts w:ascii="Arial" w:hAnsi="Arial" w:cs="Arial"/>
          <w:sz w:val="24"/>
          <w:szCs w:val="24"/>
        </w:rPr>
        <w:t>.</w:t>
      </w:r>
      <w:r w:rsidR="0090479E">
        <w:rPr>
          <w:rFonts w:ascii="Arial" w:hAnsi="Arial" w:cs="Arial"/>
          <w:sz w:val="24"/>
          <w:szCs w:val="24"/>
        </w:rPr>
        <w:t xml:space="preserve"> The application should </w:t>
      </w:r>
      <w:r w:rsidR="009D14D1">
        <w:rPr>
          <w:rFonts w:ascii="Arial" w:hAnsi="Arial" w:cs="Arial"/>
          <w:sz w:val="24"/>
          <w:szCs w:val="24"/>
        </w:rPr>
        <w:t>include the high</w:t>
      </w:r>
      <w:r w:rsidR="00E349F5">
        <w:rPr>
          <w:rFonts w:ascii="Arial" w:hAnsi="Arial" w:cs="Arial"/>
          <w:sz w:val="24"/>
          <w:szCs w:val="24"/>
        </w:rPr>
        <w:t>-</w:t>
      </w:r>
      <w:r w:rsidR="009D14D1">
        <w:rPr>
          <w:rFonts w:ascii="Arial" w:hAnsi="Arial" w:cs="Arial"/>
          <w:sz w:val="24"/>
          <w:szCs w:val="24"/>
        </w:rPr>
        <w:t xml:space="preserve"> level approach and timeline for securing those agreements if applicable.</w:t>
      </w:r>
      <w:r w:rsidR="00677E91" w:rsidRPr="49465927">
        <w:rPr>
          <w:rFonts w:ascii="Arial" w:hAnsi="Arial" w:cs="Arial"/>
          <w:sz w:val="24"/>
          <w:szCs w:val="24"/>
        </w:rPr>
        <w:t xml:space="preserve"> This plan should </w:t>
      </w:r>
      <w:r w:rsidR="00F856C0" w:rsidRPr="49465927">
        <w:rPr>
          <w:rFonts w:ascii="Arial" w:hAnsi="Arial" w:cs="Arial"/>
          <w:sz w:val="24"/>
          <w:szCs w:val="24"/>
        </w:rPr>
        <w:t>consider</w:t>
      </w:r>
      <w:r w:rsidR="00677E91" w:rsidRPr="49465927">
        <w:rPr>
          <w:rFonts w:ascii="Arial" w:hAnsi="Arial" w:cs="Arial"/>
          <w:sz w:val="24"/>
          <w:szCs w:val="24"/>
        </w:rPr>
        <w:t xml:space="preserve"> the</w:t>
      </w:r>
      <w:r w:rsidR="008425F3" w:rsidRPr="49465927">
        <w:rPr>
          <w:rFonts w:ascii="Arial" w:hAnsi="Arial" w:cs="Arial"/>
          <w:sz w:val="24"/>
          <w:szCs w:val="24"/>
        </w:rPr>
        <w:t xml:space="preserve"> methodology and</w:t>
      </w:r>
      <w:r w:rsidR="00677E91" w:rsidRPr="49465927">
        <w:rPr>
          <w:rFonts w:ascii="Arial" w:hAnsi="Arial" w:cs="Arial"/>
          <w:sz w:val="24"/>
          <w:szCs w:val="24"/>
        </w:rPr>
        <w:t xml:space="preserve"> data collected </w:t>
      </w:r>
      <w:r w:rsidR="00713E55" w:rsidRPr="49465927">
        <w:rPr>
          <w:rFonts w:ascii="Arial" w:hAnsi="Arial" w:cs="Arial"/>
          <w:sz w:val="24"/>
          <w:szCs w:val="24"/>
        </w:rPr>
        <w:t xml:space="preserve">by </w:t>
      </w:r>
      <w:r w:rsidR="2AA43545" w:rsidRPr="49465927">
        <w:rPr>
          <w:rFonts w:ascii="Arial" w:hAnsi="Arial" w:cs="Arial"/>
          <w:sz w:val="24"/>
          <w:szCs w:val="24"/>
        </w:rPr>
        <w:t>M</w:t>
      </w:r>
      <w:r w:rsidR="00713E55" w:rsidRPr="49465927">
        <w:rPr>
          <w:rFonts w:ascii="Arial" w:hAnsi="Arial" w:cs="Arial"/>
          <w:sz w:val="24"/>
          <w:szCs w:val="24"/>
        </w:rPr>
        <w:t>DIFW in Fall 2024.</w:t>
      </w:r>
      <w:r w:rsidR="007A3345" w:rsidRPr="49465927">
        <w:rPr>
          <w:rFonts w:ascii="Arial" w:hAnsi="Arial" w:cs="Arial"/>
          <w:sz w:val="24"/>
          <w:szCs w:val="24"/>
        </w:rPr>
        <w:t xml:space="preserve"> The plan will be reviewed by GEO and </w:t>
      </w:r>
      <w:r w:rsidR="617D08DD" w:rsidRPr="49465927">
        <w:rPr>
          <w:rFonts w:ascii="Arial" w:hAnsi="Arial" w:cs="Arial"/>
          <w:sz w:val="24"/>
          <w:szCs w:val="24"/>
        </w:rPr>
        <w:t>M</w:t>
      </w:r>
      <w:r w:rsidR="007A3345" w:rsidRPr="49465927">
        <w:rPr>
          <w:rFonts w:ascii="Arial" w:hAnsi="Arial" w:cs="Arial"/>
          <w:sz w:val="24"/>
          <w:szCs w:val="24"/>
        </w:rPr>
        <w:t>DIFW.</w:t>
      </w:r>
    </w:p>
    <w:p w14:paraId="12C8AF8D" w14:textId="3D87DA94" w:rsidR="00536DF0" w:rsidRDefault="00536DF0" w:rsidP="00536DF0">
      <w:pPr>
        <w:pStyle w:val="ListParagraph"/>
        <w:widowControl/>
        <w:numPr>
          <w:ilvl w:val="2"/>
          <w:numId w:val="8"/>
        </w:numPr>
        <w:tabs>
          <w:tab w:val="left" w:pos="360"/>
        </w:tabs>
        <w:rPr>
          <w:rFonts w:ascii="Arial" w:hAnsi="Arial" w:cs="Arial"/>
          <w:b/>
          <w:sz w:val="24"/>
          <w:szCs w:val="24"/>
        </w:rPr>
      </w:pPr>
      <w:r>
        <w:rPr>
          <w:rFonts w:ascii="Arial" w:hAnsi="Arial" w:cs="Arial"/>
          <w:b/>
          <w:sz w:val="24"/>
          <w:szCs w:val="24"/>
        </w:rPr>
        <w:t>Task 2</w:t>
      </w:r>
      <w:r w:rsidR="00984C4C">
        <w:rPr>
          <w:rFonts w:ascii="Arial" w:hAnsi="Arial" w:cs="Arial"/>
          <w:b/>
          <w:sz w:val="24"/>
          <w:szCs w:val="24"/>
        </w:rPr>
        <w:t>: Collect Data</w:t>
      </w:r>
    </w:p>
    <w:p w14:paraId="6C765DDA" w14:textId="770E0FB4" w:rsidR="00BA413B" w:rsidRPr="007632DC" w:rsidRDefault="00BA413B" w:rsidP="007632DC">
      <w:pPr>
        <w:pStyle w:val="ListParagraph"/>
        <w:widowControl/>
        <w:numPr>
          <w:ilvl w:val="3"/>
          <w:numId w:val="8"/>
        </w:numPr>
        <w:tabs>
          <w:tab w:val="left" w:pos="360"/>
        </w:tabs>
        <w:rPr>
          <w:rFonts w:ascii="Arial" w:hAnsi="Arial" w:cs="Arial"/>
          <w:sz w:val="24"/>
          <w:szCs w:val="24"/>
        </w:rPr>
      </w:pPr>
      <w:r w:rsidRPr="49465927">
        <w:rPr>
          <w:rFonts w:ascii="Arial" w:hAnsi="Arial" w:cs="Arial"/>
          <w:sz w:val="24"/>
          <w:szCs w:val="24"/>
        </w:rPr>
        <w:t>Collect the data according to the study plan</w:t>
      </w:r>
      <w:r w:rsidR="007A3345" w:rsidRPr="49465927">
        <w:rPr>
          <w:rFonts w:ascii="Arial" w:hAnsi="Arial" w:cs="Arial"/>
          <w:sz w:val="24"/>
          <w:szCs w:val="24"/>
        </w:rPr>
        <w:t xml:space="preserve">. The schedule should be established to account for unfavorable weather conditions. Submit regular updates via email to GEO and </w:t>
      </w:r>
      <w:r w:rsidR="3E8780A0" w:rsidRPr="49465927">
        <w:rPr>
          <w:rFonts w:ascii="Arial" w:hAnsi="Arial" w:cs="Arial"/>
          <w:sz w:val="24"/>
          <w:szCs w:val="24"/>
        </w:rPr>
        <w:t>M</w:t>
      </w:r>
      <w:r w:rsidR="007A3345" w:rsidRPr="49465927">
        <w:rPr>
          <w:rFonts w:ascii="Arial" w:hAnsi="Arial" w:cs="Arial"/>
          <w:sz w:val="24"/>
          <w:szCs w:val="24"/>
        </w:rPr>
        <w:t>DIFW.</w:t>
      </w:r>
    </w:p>
    <w:p w14:paraId="2AAA4917" w14:textId="7C09AAE8" w:rsidR="007876F7" w:rsidRDefault="00C632D5" w:rsidP="00536DF0">
      <w:pPr>
        <w:pStyle w:val="ListParagraph"/>
        <w:widowControl/>
        <w:numPr>
          <w:ilvl w:val="2"/>
          <w:numId w:val="8"/>
        </w:numPr>
        <w:tabs>
          <w:tab w:val="left" w:pos="360"/>
        </w:tabs>
        <w:rPr>
          <w:rFonts w:ascii="Arial" w:hAnsi="Arial" w:cs="Arial"/>
          <w:b/>
          <w:sz w:val="24"/>
          <w:szCs w:val="24"/>
        </w:rPr>
      </w:pPr>
      <w:r>
        <w:rPr>
          <w:rFonts w:ascii="Arial" w:hAnsi="Arial" w:cs="Arial"/>
          <w:b/>
          <w:sz w:val="24"/>
          <w:szCs w:val="24"/>
        </w:rPr>
        <w:t>Task 3</w:t>
      </w:r>
      <w:r w:rsidR="00984C4C">
        <w:rPr>
          <w:rFonts w:ascii="Arial" w:hAnsi="Arial" w:cs="Arial"/>
          <w:b/>
          <w:sz w:val="24"/>
          <w:szCs w:val="24"/>
        </w:rPr>
        <w:t xml:space="preserve">: </w:t>
      </w:r>
      <w:r w:rsidR="007632DC">
        <w:rPr>
          <w:rFonts w:ascii="Arial" w:hAnsi="Arial" w:cs="Arial"/>
          <w:b/>
          <w:sz w:val="24"/>
          <w:szCs w:val="24"/>
        </w:rPr>
        <w:t>Data Processing and Analysis</w:t>
      </w:r>
    </w:p>
    <w:p w14:paraId="436EC0F4" w14:textId="34CC2F0C" w:rsidR="00190C99" w:rsidRPr="007632DC" w:rsidRDefault="00DB2424" w:rsidP="007632DC">
      <w:pPr>
        <w:pStyle w:val="ListParagraph"/>
        <w:widowControl/>
        <w:numPr>
          <w:ilvl w:val="3"/>
          <w:numId w:val="8"/>
        </w:numPr>
        <w:tabs>
          <w:tab w:val="left" w:pos="360"/>
        </w:tabs>
        <w:rPr>
          <w:rFonts w:ascii="Arial" w:hAnsi="Arial" w:cs="Arial"/>
          <w:sz w:val="24"/>
          <w:szCs w:val="24"/>
        </w:rPr>
      </w:pPr>
      <w:r w:rsidRPr="49465927">
        <w:rPr>
          <w:rFonts w:ascii="Arial" w:hAnsi="Arial" w:cs="Arial"/>
          <w:sz w:val="24"/>
          <w:szCs w:val="24"/>
        </w:rPr>
        <w:t>Undertake q</w:t>
      </w:r>
      <w:r w:rsidR="00190C99" w:rsidRPr="0055161C">
        <w:rPr>
          <w:rFonts w:ascii="Arial" w:hAnsi="Arial" w:cs="Arial"/>
          <w:sz w:val="24"/>
          <w:szCs w:val="24"/>
        </w:rPr>
        <w:t xml:space="preserve">uality control, data </w:t>
      </w:r>
      <w:r w:rsidR="003608B2" w:rsidRPr="49465927">
        <w:rPr>
          <w:rFonts w:ascii="Arial" w:hAnsi="Arial" w:cs="Arial"/>
          <w:sz w:val="24"/>
          <w:szCs w:val="24"/>
        </w:rPr>
        <w:t xml:space="preserve">vetting and </w:t>
      </w:r>
      <w:r w:rsidR="00190C99" w:rsidRPr="0055161C">
        <w:rPr>
          <w:rFonts w:ascii="Arial" w:hAnsi="Arial" w:cs="Arial"/>
          <w:sz w:val="24"/>
          <w:szCs w:val="24"/>
        </w:rPr>
        <w:t>processing, and data analysis</w:t>
      </w:r>
      <w:r w:rsidR="003608B2" w:rsidRPr="49465927">
        <w:rPr>
          <w:rFonts w:ascii="Arial" w:hAnsi="Arial" w:cs="Arial"/>
          <w:sz w:val="24"/>
          <w:szCs w:val="24"/>
        </w:rPr>
        <w:t>. All data to be processed following the USFWS guidelines (USFWS</w:t>
      </w:r>
      <w:r w:rsidR="006B67D0" w:rsidRPr="49465927">
        <w:rPr>
          <w:rFonts w:ascii="Arial" w:hAnsi="Arial" w:cs="Arial"/>
          <w:sz w:val="24"/>
          <w:szCs w:val="24"/>
        </w:rPr>
        <w:t>,</w:t>
      </w:r>
      <w:r w:rsidR="003608B2" w:rsidRPr="49465927">
        <w:rPr>
          <w:rFonts w:ascii="Arial" w:hAnsi="Arial" w:cs="Arial"/>
          <w:sz w:val="24"/>
          <w:szCs w:val="24"/>
        </w:rPr>
        <w:t xml:space="preserve"> 2023). </w:t>
      </w:r>
      <w:r w:rsidR="006B67D0" w:rsidRPr="49465927">
        <w:rPr>
          <w:rFonts w:ascii="Arial" w:hAnsi="Arial" w:cs="Arial"/>
          <w:sz w:val="24"/>
          <w:szCs w:val="24"/>
        </w:rPr>
        <w:t>Use of descriptive statistics and spatial analyses could be used to help determine species composition</w:t>
      </w:r>
      <w:r w:rsidR="00AB252C" w:rsidRPr="49465927">
        <w:rPr>
          <w:rFonts w:ascii="Arial" w:hAnsi="Arial" w:cs="Arial"/>
          <w:sz w:val="24"/>
          <w:szCs w:val="24"/>
        </w:rPr>
        <w:t xml:space="preserve"> onshore and offshore, seasonality, mapping of detections, and/or visualizations of temporal and spatial patterns onshore and offshore.</w:t>
      </w:r>
    </w:p>
    <w:p w14:paraId="085D5962" w14:textId="5CB844D6" w:rsidR="00BA413B" w:rsidRPr="007632DC" w:rsidRDefault="00BA413B" w:rsidP="007632DC">
      <w:pPr>
        <w:pStyle w:val="ListParagraph"/>
        <w:widowControl/>
        <w:numPr>
          <w:ilvl w:val="2"/>
          <w:numId w:val="8"/>
        </w:numPr>
        <w:tabs>
          <w:tab w:val="left" w:pos="360"/>
        </w:tabs>
        <w:rPr>
          <w:rFonts w:ascii="Arial" w:hAnsi="Arial" w:cs="Arial"/>
          <w:b/>
          <w:bCs/>
          <w:sz w:val="24"/>
          <w:szCs w:val="24"/>
        </w:rPr>
      </w:pPr>
      <w:r>
        <w:rPr>
          <w:rFonts w:ascii="Arial" w:hAnsi="Arial" w:cs="Arial"/>
          <w:b/>
          <w:sz w:val="24"/>
          <w:szCs w:val="24"/>
        </w:rPr>
        <w:t>Task 4</w:t>
      </w:r>
      <w:r w:rsidR="007632DC">
        <w:rPr>
          <w:rFonts w:ascii="Arial" w:hAnsi="Arial" w:cs="Arial"/>
          <w:b/>
          <w:sz w:val="24"/>
          <w:szCs w:val="24"/>
        </w:rPr>
        <w:t xml:space="preserve">: </w:t>
      </w:r>
      <w:r w:rsidR="007632DC" w:rsidRPr="3FBA82B0">
        <w:rPr>
          <w:rFonts w:ascii="Arial" w:hAnsi="Arial" w:cs="Arial"/>
          <w:b/>
          <w:bCs/>
          <w:sz w:val="24"/>
          <w:szCs w:val="24"/>
        </w:rPr>
        <w:t>Final Report and Communication Products</w:t>
      </w:r>
    </w:p>
    <w:p w14:paraId="1B1252D9" w14:textId="104532E1" w:rsidR="002239F3" w:rsidRDefault="00C843D0" w:rsidP="00667AEF">
      <w:pPr>
        <w:pStyle w:val="ListParagraph"/>
        <w:widowControl/>
        <w:numPr>
          <w:ilvl w:val="3"/>
          <w:numId w:val="8"/>
        </w:numPr>
        <w:tabs>
          <w:tab w:val="left" w:pos="360"/>
        </w:tabs>
        <w:rPr>
          <w:rFonts w:ascii="Arial" w:hAnsi="Arial" w:cs="Arial"/>
          <w:sz w:val="24"/>
          <w:szCs w:val="24"/>
        </w:rPr>
      </w:pPr>
      <w:r>
        <w:rPr>
          <w:rFonts w:ascii="Arial" w:hAnsi="Arial" w:cs="Arial"/>
          <w:sz w:val="24"/>
          <w:szCs w:val="24"/>
        </w:rPr>
        <w:t>Summarize the methodology, all findings, and make recommendations for future work based on Tasks 1-</w:t>
      </w:r>
      <w:r w:rsidR="000E7428">
        <w:rPr>
          <w:rFonts w:ascii="Arial" w:hAnsi="Arial" w:cs="Arial"/>
          <w:sz w:val="24"/>
          <w:szCs w:val="24"/>
        </w:rPr>
        <w:t>3</w:t>
      </w:r>
      <w:r>
        <w:rPr>
          <w:rFonts w:ascii="Arial" w:hAnsi="Arial" w:cs="Arial"/>
          <w:sz w:val="24"/>
          <w:szCs w:val="24"/>
        </w:rPr>
        <w:t xml:space="preserve"> in a report and presentation, both aimed at communicating with broad public audiences</w:t>
      </w:r>
      <w:r w:rsidR="00285927">
        <w:rPr>
          <w:rFonts w:ascii="Arial" w:hAnsi="Arial" w:cs="Arial"/>
          <w:sz w:val="24"/>
          <w:szCs w:val="24"/>
        </w:rPr>
        <w:t xml:space="preserve">. </w:t>
      </w:r>
      <w:r w:rsidR="00460A14">
        <w:rPr>
          <w:rFonts w:ascii="Arial" w:hAnsi="Arial" w:cs="Arial"/>
          <w:sz w:val="24"/>
          <w:szCs w:val="24"/>
        </w:rPr>
        <w:t xml:space="preserve">The Applicant should be prepared </w:t>
      </w:r>
      <w:r w:rsidR="00D92627">
        <w:rPr>
          <w:rFonts w:ascii="Arial" w:hAnsi="Arial" w:cs="Arial"/>
          <w:sz w:val="24"/>
          <w:szCs w:val="24"/>
        </w:rPr>
        <w:t>for these materials to be used in</w:t>
      </w:r>
      <w:r w:rsidR="00663C6B">
        <w:rPr>
          <w:rFonts w:ascii="Arial" w:hAnsi="Arial" w:cs="Arial"/>
          <w:sz w:val="24"/>
          <w:szCs w:val="24"/>
        </w:rPr>
        <w:t xml:space="preserve"> an </w:t>
      </w:r>
      <w:r w:rsidR="00ED0969">
        <w:rPr>
          <w:rFonts w:ascii="Arial" w:hAnsi="Arial" w:cs="Arial"/>
          <w:sz w:val="24"/>
          <w:szCs w:val="24"/>
        </w:rPr>
        <w:t xml:space="preserve">outreach and engagement </w:t>
      </w:r>
      <w:r w:rsidR="00663C6B">
        <w:rPr>
          <w:rFonts w:ascii="Arial" w:hAnsi="Arial" w:cs="Arial"/>
          <w:sz w:val="24"/>
          <w:szCs w:val="24"/>
        </w:rPr>
        <w:t>campaign</w:t>
      </w:r>
      <w:r w:rsidR="000D7683">
        <w:rPr>
          <w:rFonts w:ascii="Arial" w:hAnsi="Arial" w:cs="Arial"/>
          <w:sz w:val="24"/>
          <w:szCs w:val="24"/>
        </w:rPr>
        <w:t xml:space="preserve"> to communicate the </w:t>
      </w:r>
      <w:r w:rsidR="00900044">
        <w:rPr>
          <w:rFonts w:ascii="Arial" w:hAnsi="Arial" w:cs="Arial"/>
          <w:sz w:val="24"/>
          <w:szCs w:val="24"/>
        </w:rPr>
        <w:t>Consortium’s work to the public.</w:t>
      </w:r>
    </w:p>
    <w:p w14:paraId="0436403F" w14:textId="77C2EFE1" w:rsidR="003C4E6A" w:rsidRPr="00D516DD" w:rsidRDefault="000B473D" w:rsidP="00D516DD">
      <w:pPr>
        <w:pStyle w:val="ListParagraph"/>
        <w:widowControl/>
        <w:numPr>
          <w:ilvl w:val="3"/>
          <w:numId w:val="8"/>
        </w:numPr>
        <w:tabs>
          <w:tab w:val="left" w:pos="360"/>
        </w:tabs>
        <w:rPr>
          <w:rFonts w:ascii="Arial" w:hAnsi="Arial" w:cs="Arial"/>
          <w:sz w:val="24"/>
          <w:szCs w:val="24"/>
        </w:rPr>
      </w:pPr>
      <w:r w:rsidRPr="49465927">
        <w:rPr>
          <w:rFonts w:ascii="Arial" w:hAnsi="Arial" w:cs="Arial"/>
          <w:sz w:val="24"/>
          <w:szCs w:val="24"/>
        </w:rPr>
        <w:t>Submit data collected to the North American Bat Monitoring Program</w:t>
      </w:r>
      <w:r w:rsidR="38C33B21" w:rsidRPr="49465927">
        <w:rPr>
          <w:rFonts w:ascii="Arial" w:hAnsi="Arial" w:cs="Arial"/>
          <w:sz w:val="24"/>
          <w:szCs w:val="24"/>
        </w:rPr>
        <w:t>, following recommendations from the Regional Wildlife Science Collaborative</w:t>
      </w:r>
      <w:r w:rsidR="30774A87" w:rsidRPr="49465927">
        <w:rPr>
          <w:rFonts w:ascii="Arial" w:hAnsi="Arial" w:cs="Arial"/>
          <w:sz w:val="24"/>
          <w:szCs w:val="24"/>
        </w:rPr>
        <w:t xml:space="preserve"> (RWSC)</w:t>
      </w:r>
      <w:r w:rsidRPr="49465927">
        <w:rPr>
          <w:rFonts w:ascii="Arial" w:hAnsi="Arial" w:cs="Arial"/>
          <w:sz w:val="24"/>
          <w:szCs w:val="24"/>
        </w:rPr>
        <w:t xml:space="preserve"> </w:t>
      </w:r>
    </w:p>
    <w:p w14:paraId="2526CF12" w14:textId="77777777" w:rsidR="00980A93" w:rsidRPr="0055161C" w:rsidRDefault="00980A93" w:rsidP="0055161C">
      <w:pPr>
        <w:widowControl/>
        <w:tabs>
          <w:tab w:val="left" w:pos="360"/>
        </w:tabs>
        <w:rPr>
          <w:rFonts w:ascii="Arial" w:hAnsi="Arial" w:cs="Arial"/>
          <w:b/>
          <w:sz w:val="24"/>
          <w:szCs w:val="24"/>
        </w:rPr>
      </w:pPr>
    </w:p>
    <w:p w14:paraId="63D585AE" w14:textId="1491F199" w:rsidR="00980A93" w:rsidRPr="0055161C" w:rsidRDefault="00011E42" w:rsidP="00980A93">
      <w:pPr>
        <w:pStyle w:val="ListParagraph"/>
        <w:widowControl/>
        <w:numPr>
          <w:ilvl w:val="1"/>
          <w:numId w:val="8"/>
        </w:numPr>
        <w:tabs>
          <w:tab w:val="left" w:pos="360"/>
        </w:tabs>
        <w:rPr>
          <w:rFonts w:ascii="Arial" w:hAnsi="Arial" w:cs="Arial"/>
          <w:b/>
          <w:sz w:val="24"/>
          <w:szCs w:val="24"/>
        </w:rPr>
      </w:pPr>
      <w:r w:rsidRPr="0055161C">
        <w:rPr>
          <w:rFonts w:ascii="Arial" w:hAnsi="Arial" w:cs="Arial"/>
          <w:b/>
          <w:sz w:val="24"/>
          <w:szCs w:val="24"/>
        </w:rPr>
        <w:t>Reporting Requirements</w:t>
      </w:r>
    </w:p>
    <w:p w14:paraId="3D619673" w14:textId="39CC3603" w:rsidR="00980A93" w:rsidRPr="0055161C" w:rsidRDefault="00980A93" w:rsidP="00980A93">
      <w:pPr>
        <w:pStyle w:val="ListParagraph"/>
        <w:widowControl/>
        <w:numPr>
          <w:ilvl w:val="2"/>
          <w:numId w:val="8"/>
        </w:numPr>
        <w:tabs>
          <w:tab w:val="left" w:pos="360"/>
        </w:tabs>
        <w:rPr>
          <w:rFonts w:ascii="Arial" w:hAnsi="Arial" w:cs="Arial"/>
          <w:bCs/>
          <w:sz w:val="24"/>
          <w:szCs w:val="24"/>
        </w:rPr>
      </w:pPr>
      <w:r w:rsidRPr="0055161C">
        <w:rPr>
          <w:rFonts w:ascii="Arial" w:hAnsi="Arial" w:cs="Arial"/>
          <w:bCs/>
          <w:sz w:val="24"/>
          <w:szCs w:val="24"/>
        </w:rPr>
        <w:t>Final Deliverables:</w:t>
      </w:r>
    </w:p>
    <w:p w14:paraId="1648F3E6" w14:textId="4957B25D" w:rsidR="00980A93" w:rsidRDefault="00980A93" w:rsidP="00980A93">
      <w:pPr>
        <w:pStyle w:val="ListParagraph"/>
        <w:widowControl/>
        <w:numPr>
          <w:ilvl w:val="3"/>
          <w:numId w:val="8"/>
        </w:numPr>
        <w:tabs>
          <w:tab w:val="left" w:pos="360"/>
        </w:tabs>
        <w:rPr>
          <w:rFonts w:ascii="Arial" w:hAnsi="Arial" w:cs="Arial"/>
          <w:bCs/>
          <w:sz w:val="24"/>
          <w:szCs w:val="24"/>
        </w:rPr>
      </w:pPr>
      <w:r w:rsidRPr="0055161C">
        <w:rPr>
          <w:rFonts w:ascii="Arial" w:hAnsi="Arial" w:cs="Arial"/>
          <w:bCs/>
          <w:sz w:val="24"/>
          <w:szCs w:val="24"/>
        </w:rPr>
        <w:t>Final report summarizing the approach, methodology, and all findings that includes a two-page summary</w:t>
      </w:r>
    </w:p>
    <w:p w14:paraId="0047C2CE" w14:textId="7432F884" w:rsidR="00152ABA" w:rsidRDefault="00152ABA" w:rsidP="00980A93">
      <w:pPr>
        <w:pStyle w:val="ListParagraph"/>
        <w:widowControl/>
        <w:numPr>
          <w:ilvl w:val="3"/>
          <w:numId w:val="8"/>
        </w:numPr>
        <w:tabs>
          <w:tab w:val="left" w:pos="360"/>
        </w:tabs>
        <w:rPr>
          <w:rFonts w:ascii="Arial" w:hAnsi="Arial" w:cs="Arial"/>
          <w:bCs/>
          <w:sz w:val="24"/>
          <w:szCs w:val="24"/>
        </w:rPr>
      </w:pPr>
      <w:r>
        <w:rPr>
          <w:rFonts w:ascii="Arial" w:hAnsi="Arial" w:cs="Arial"/>
          <w:bCs/>
          <w:sz w:val="24"/>
          <w:szCs w:val="24"/>
        </w:rPr>
        <w:t>Slide deck and final presentation to the Advisory Board</w:t>
      </w:r>
    </w:p>
    <w:p w14:paraId="4B9D7133" w14:textId="473B2AA0" w:rsidR="004C114E" w:rsidRDefault="00867421" w:rsidP="49465927">
      <w:pPr>
        <w:pStyle w:val="ListParagraph"/>
        <w:widowControl/>
        <w:numPr>
          <w:ilvl w:val="3"/>
          <w:numId w:val="8"/>
        </w:numPr>
        <w:tabs>
          <w:tab w:val="left" w:pos="360"/>
        </w:tabs>
        <w:rPr>
          <w:rFonts w:ascii="Arial" w:hAnsi="Arial" w:cs="Arial"/>
          <w:sz w:val="24"/>
          <w:szCs w:val="24"/>
        </w:rPr>
      </w:pPr>
      <w:r w:rsidRPr="49465927">
        <w:rPr>
          <w:rFonts w:ascii="Arial" w:hAnsi="Arial" w:cs="Arial"/>
          <w:sz w:val="24"/>
          <w:szCs w:val="24"/>
        </w:rPr>
        <w:t>Submit data</w:t>
      </w:r>
      <w:r w:rsidR="004C114E" w:rsidRPr="49465927">
        <w:rPr>
          <w:rFonts w:ascii="Arial" w:hAnsi="Arial" w:cs="Arial"/>
          <w:sz w:val="24"/>
          <w:szCs w:val="24"/>
        </w:rPr>
        <w:t xml:space="preserve"> </w:t>
      </w:r>
      <w:r w:rsidR="003826B5" w:rsidRPr="49465927">
        <w:rPr>
          <w:rFonts w:ascii="Arial" w:hAnsi="Arial" w:cs="Arial"/>
          <w:sz w:val="24"/>
          <w:szCs w:val="24"/>
        </w:rPr>
        <w:t>collected to the North American Bat Monitoring Program</w:t>
      </w:r>
      <w:r w:rsidR="30D4011C" w:rsidRPr="49465927">
        <w:rPr>
          <w:rFonts w:ascii="Arial" w:hAnsi="Arial" w:cs="Arial"/>
          <w:sz w:val="24"/>
          <w:szCs w:val="24"/>
        </w:rPr>
        <w:t>, following recommendations from the RWSC</w:t>
      </w:r>
      <w:r w:rsidR="003826B5" w:rsidRPr="49465927">
        <w:rPr>
          <w:rFonts w:ascii="Arial" w:hAnsi="Arial" w:cs="Arial"/>
          <w:sz w:val="24"/>
          <w:szCs w:val="24"/>
        </w:rPr>
        <w:t xml:space="preserve"> </w:t>
      </w:r>
    </w:p>
    <w:p w14:paraId="795B5707" w14:textId="6583C0E8" w:rsidR="00152ABA" w:rsidRDefault="00152ABA" w:rsidP="00152ABA">
      <w:pPr>
        <w:pStyle w:val="ListParagraph"/>
        <w:widowControl/>
        <w:numPr>
          <w:ilvl w:val="2"/>
          <w:numId w:val="8"/>
        </w:numPr>
        <w:tabs>
          <w:tab w:val="left" w:pos="360"/>
        </w:tabs>
        <w:rPr>
          <w:rFonts w:ascii="Arial" w:hAnsi="Arial" w:cs="Arial"/>
          <w:bCs/>
          <w:sz w:val="24"/>
          <w:szCs w:val="24"/>
        </w:rPr>
      </w:pPr>
      <w:r>
        <w:rPr>
          <w:rFonts w:ascii="Arial" w:hAnsi="Arial" w:cs="Arial"/>
          <w:bCs/>
          <w:sz w:val="24"/>
          <w:szCs w:val="24"/>
        </w:rPr>
        <w:t>Ongoing Deliverables:</w:t>
      </w:r>
    </w:p>
    <w:p w14:paraId="183468A3" w14:textId="1F059AF8" w:rsidR="00152ABA" w:rsidRDefault="00152ABA" w:rsidP="49465927">
      <w:pPr>
        <w:pStyle w:val="ListParagraph"/>
        <w:widowControl/>
        <w:numPr>
          <w:ilvl w:val="3"/>
          <w:numId w:val="8"/>
        </w:numPr>
        <w:tabs>
          <w:tab w:val="left" w:pos="360"/>
        </w:tabs>
        <w:rPr>
          <w:rFonts w:ascii="Arial" w:hAnsi="Arial" w:cs="Arial"/>
          <w:sz w:val="24"/>
          <w:szCs w:val="24"/>
        </w:rPr>
      </w:pPr>
      <w:r w:rsidRPr="49465927">
        <w:rPr>
          <w:rFonts w:ascii="Arial" w:hAnsi="Arial" w:cs="Arial"/>
          <w:sz w:val="24"/>
          <w:szCs w:val="24"/>
        </w:rPr>
        <w:t>Meeting on a regular basis with GEO</w:t>
      </w:r>
      <w:r w:rsidR="00153A91" w:rsidRPr="49465927">
        <w:rPr>
          <w:rFonts w:ascii="Arial" w:hAnsi="Arial" w:cs="Arial"/>
          <w:sz w:val="24"/>
          <w:szCs w:val="24"/>
        </w:rPr>
        <w:t xml:space="preserve"> and </w:t>
      </w:r>
      <w:r w:rsidR="0241FC5A" w:rsidRPr="49465927">
        <w:rPr>
          <w:rFonts w:ascii="Arial" w:hAnsi="Arial" w:cs="Arial"/>
          <w:sz w:val="24"/>
          <w:szCs w:val="24"/>
        </w:rPr>
        <w:t>M</w:t>
      </w:r>
      <w:r w:rsidR="00153A91" w:rsidRPr="49465927">
        <w:rPr>
          <w:rFonts w:ascii="Arial" w:hAnsi="Arial" w:cs="Arial"/>
          <w:sz w:val="24"/>
          <w:szCs w:val="24"/>
        </w:rPr>
        <w:t>DIFW</w:t>
      </w:r>
      <w:r w:rsidRPr="49465927">
        <w:rPr>
          <w:rFonts w:ascii="Arial" w:hAnsi="Arial" w:cs="Arial"/>
          <w:sz w:val="24"/>
          <w:szCs w:val="24"/>
        </w:rPr>
        <w:t xml:space="preserve"> to monitor project progress, starting with a kickoff call to align expectations </w:t>
      </w:r>
    </w:p>
    <w:p w14:paraId="49F8A2FF" w14:textId="118D43EA" w:rsidR="00C40000" w:rsidRDefault="00C40000" w:rsidP="00152ABA">
      <w:pPr>
        <w:pStyle w:val="ListParagraph"/>
        <w:widowControl/>
        <w:numPr>
          <w:ilvl w:val="3"/>
          <w:numId w:val="8"/>
        </w:numPr>
        <w:tabs>
          <w:tab w:val="left" w:pos="360"/>
        </w:tabs>
        <w:rPr>
          <w:rFonts w:ascii="Arial" w:hAnsi="Arial" w:cs="Arial"/>
          <w:bCs/>
          <w:sz w:val="24"/>
          <w:szCs w:val="24"/>
        </w:rPr>
      </w:pPr>
      <w:r>
        <w:rPr>
          <w:rFonts w:ascii="Arial" w:hAnsi="Arial" w:cs="Arial"/>
          <w:bCs/>
          <w:sz w:val="24"/>
          <w:szCs w:val="24"/>
        </w:rPr>
        <w:t>Submit interim deliverables associated with each Task for GEO’s review</w:t>
      </w:r>
    </w:p>
    <w:p w14:paraId="10E5F1F6" w14:textId="1A67D49B" w:rsidR="00C40000" w:rsidRPr="0055161C" w:rsidRDefault="00C40000" w:rsidP="0055161C">
      <w:pPr>
        <w:pStyle w:val="ListParagraph"/>
        <w:widowControl/>
        <w:numPr>
          <w:ilvl w:val="3"/>
          <w:numId w:val="8"/>
        </w:numPr>
        <w:tabs>
          <w:tab w:val="left" w:pos="360"/>
        </w:tabs>
        <w:rPr>
          <w:rFonts w:ascii="Arial" w:hAnsi="Arial" w:cs="Arial"/>
          <w:bCs/>
          <w:sz w:val="24"/>
          <w:szCs w:val="24"/>
        </w:rPr>
      </w:pPr>
      <w:r>
        <w:rPr>
          <w:rFonts w:ascii="Arial" w:hAnsi="Arial" w:cs="Arial"/>
          <w:bCs/>
          <w:sz w:val="24"/>
          <w:szCs w:val="24"/>
        </w:rPr>
        <w:t xml:space="preserve">Engage with ROSA, RWSC, BOEM, </w:t>
      </w:r>
      <w:r w:rsidR="003C4E6A">
        <w:rPr>
          <w:rFonts w:ascii="Arial" w:hAnsi="Arial" w:cs="Arial"/>
          <w:bCs/>
          <w:sz w:val="24"/>
          <w:szCs w:val="24"/>
        </w:rPr>
        <w:t>DOE, and other states working on similar efforts</w:t>
      </w:r>
    </w:p>
    <w:p w14:paraId="1066FE3F" w14:textId="340648D4" w:rsidR="00D17CAA" w:rsidRDefault="00D17CAA" w:rsidP="00011E42">
      <w:pPr>
        <w:pStyle w:val="ListParagraph"/>
        <w:widowControl/>
        <w:tabs>
          <w:tab w:val="left" w:pos="360"/>
        </w:tabs>
        <w:ind w:left="360"/>
        <w:rPr>
          <w:rFonts w:ascii="Arial" w:hAnsi="Arial" w:cs="Arial"/>
          <w:bCs/>
          <w:sz w:val="24"/>
          <w:szCs w:val="24"/>
        </w:rPr>
      </w:pPr>
    </w:p>
    <w:p w14:paraId="349AF7A6" w14:textId="776887DB" w:rsidR="00D17CAA" w:rsidRDefault="00D17CAA">
      <w:pPr>
        <w:widowControl/>
        <w:autoSpaceDE/>
        <w:autoSpaceDN/>
        <w:rPr>
          <w:rStyle w:val="InitialStyle"/>
          <w:rFonts w:ascii="Arial" w:hAnsi="Arial" w:cs="Arial"/>
          <w:b/>
          <w:bCs/>
          <w:sz w:val="28"/>
          <w:szCs w:val="28"/>
        </w:rPr>
      </w:pPr>
    </w:p>
    <w:p w14:paraId="3FC1B00A" w14:textId="3A7B5564" w:rsidR="00FC451D" w:rsidRDefault="00887260" w:rsidP="0094622C">
      <w:pPr>
        <w:pStyle w:val="DefaultText"/>
        <w:widowControl/>
        <w:rPr>
          <w:rStyle w:val="InitialStyle"/>
          <w:rFonts w:ascii="Arial" w:hAnsi="Arial" w:cs="Arial"/>
          <w:b/>
          <w:bCs/>
        </w:rPr>
      </w:pPr>
      <w:r w:rsidRPr="00E66249">
        <w:rPr>
          <w:rStyle w:val="InitialStyle"/>
          <w:rFonts w:ascii="Arial" w:hAnsi="Arial" w:cs="Arial"/>
          <w:b/>
          <w:bCs/>
        </w:rPr>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E276FDC" w14:textId="77777777" w:rsidR="00AF3283" w:rsidRPr="0094622C" w:rsidRDefault="00AF3283" w:rsidP="0094622C">
      <w:pPr>
        <w:pStyle w:val="DefaultText"/>
        <w:widowControl/>
        <w:rPr>
          <w:rStyle w:val="InitialStyle"/>
          <w:rFonts w:ascii="Arial" w:hAnsi="Arial" w:cs="Arial"/>
          <w:b/>
          <w:bCs/>
        </w:rPr>
      </w:pPr>
    </w:p>
    <w:p w14:paraId="2D5184DB" w14:textId="4E4A4A5B" w:rsidR="00E66249" w:rsidRPr="00AF3283" w:rsidRDefault="00704D9F" w:rsidP="00E66249">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3619A63B" w14:textId="77777777" w:rsidR="00AF3283" w:rsidRPr="0094622C" w:rsidRDefault="00AF3283" w:rsidP="00AF3283">
      <w:pPr>
        <w:pStyle w:val="Heading2"/>
        <w:spacing w:before="0" w:after="0"/>
        <w:ind w:left="360"/>
        <w:rPr>
          <w:rStyle w:val="InitialStyle"/>
          <w:rFonts w:ascii="Times New Roman" w:hAnsi="Times New Roman" w:cs="Times New Roman"/>
          <w:b w:val="0"/>
          <w:bCs w:val="0"/>
          <w:sz w:val="20"/>
          <w:szCs w:val="20"/>
        </w:rPr>
      </w:pPr>
    </w:p>
    <w:p w14:paraId="7BD7F1A0" w14:textId="770A72C8" w:rsidR="00E66249" w:rsidRPr="00C97934" w:rsidRDefault="00E66249" w:rsidP="00FC195E">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FC195E">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FC195E">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FC195E">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FC195E">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4"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F8AF567" w14:textId="671A80F5" w:rsidR="00704D9F" w:rsidRPr="0094622C" w:rsidRDefault="00704D9F" w:rsidP="0094622C">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6D653530" w14:textId="76624E62" w:rsidR="00704D9F" w:rsidRDefault="00704D9F" w:rsidP="0094622C">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AF3283">
        <w:rPr>
          <w:rFonts w:ascii="Arial" w:hAnsi="Arial" w:cs="Arial"/>
          <w:bCs/>
          <w:sz w:val="24"/>
          <w:szCs w:val="24"/>
          <w:lang w:eastAsia="x-none"/>
        </w:rPr>
        <w:t>Office of State</w:t>
      </w:r>
      <w:r w:rsidRPr="004E7CFB">
        <w:rPr>
          <w:rFonts w:ascii="Arial" w:hAnsi="Arial" w:cs="Arial"/>
          <w:bCs/>
          <w:sz w:val="24"/>
          <w:szCs w:val="24"/>
          <w:lang w:eastAsia="x-none"/>
        </w:rPr>
        <w:t xml:space="preserve"> Procurement Services </w:t>
      </w:r>
      <w:hyperlink r:id="rId25"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5318108" w14:textId="77777777" w:rsidR="009C73CC" w:rsidRPr="0094622C" w:rsidRDefault="009C73CC" w:rsidP="00B7770A">
      <w:pPr>
        <w:rPr>
          <w:rStyle w:val="InitialStyle"/>
          <w:rFonts w:ascii="Arial" w:hAnsi="Arial" w:cs="Arial"/>
          <w:bCs/>
          <w:sz w:val="24"/>
          <w:szCs w:val="24"/>
          <w:lang w:val="x-none" w:eastAsia="x-none"/>
        </w:rPr>
      </w:pPr>
    </w:p>
    <w:p w14:paraId="5EB6709D" w14:textId="1DC3B765" w:rsidR="00704D9F" w:rsidRPr="004E7CFB" w:rsidRDefault="005C1352" w:rsidP="00FC195E">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FC195E">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FC195E">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FC195E">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6"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FC195E">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FC195E">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7"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FC195E">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FC195E">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FC195E">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19F0E651" w:rsidR="001D44DD" w:rsidRPr="001D44DD" w:rsidRDefault="00704D9F" w:rsidP="00FC195E">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Pr="00AF3283">
        <w:rPr>
          <w:rStyle w:val="InitialStyle"/>
          <w:rFonts w:ascii="Arial" w:hAnsi="Arial" w:cs="Arial"/>
          <w:b/>
          <w:sz w:val="24"/>
          <w:szCs w:val="24"/>
        </w:rPr>
        <w:t>#</w:t>
      </w:r>
      <w:r w:rsidR="00AF3283" w:rsidRPr="00AF3283">
        <w:rPr>
          <w:rStyle w:val="InitialStyle"/>
          <w:rFonts w:ascii="Arial" w:hAnsi="Arial" w:cs="Arial"/>
          <w:b/>
          <w:sz w:val="24"/>
          <w:szCs w:val="24"/>
        </w:rPr>
        <w:t xml:space="preserve"> 202410193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FC195E">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FC195E">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FC195E">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FC195E">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0" w:name="_Toc367174734"/>
      <w:bookmarkStart w:id="11" w:name="_Toc397069202"/>
      <w:bookmarkEnd w:id="8"/>
      <w:bookmarkEnd w:id="9"/>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2" w:name="_Toc367174742"/>
      <w:bookmarkStart w:id="13" w:name="_Toc397069206"/>
      <w:bookmarkEnd w:id="10"/>
      <w:bookmarkEnd w:id="11"/>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FC195E">
      <w:pPr>
        <w:widowControl/>
        <w:numPr>
          <w:ilvl w:val="0"/>
          <w:numId w:val="5"/>
        </w:numPr>
        <w:autoSpaceDE/>
        <w:autoSpaceDN/>
        <w:adjustRightInd w:val="0"/>
        <w:contextualSpacing/>
        <w:rPr>
          <w:rFonts w:ascii="Arial" w:hAnsi="Arial" w:cs="Arial"/>
          <w:b/>
          <w:sz w:val="24"/>
          <w:szCs w:val="24"/>
        </w:rPr>
      </w:pPr>
      <w:bookmarkStart w:id="14" w:name="_Toc367174743"/>
      <w:bookmarkStart w:id="15"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4"/>
      <w:bookmarkEnd w:id="15"/>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FC195E">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52519491" w:rsidR="00CB19F0" w:rsidRPr="00C97934" w:rsidRDefault="00CB19F0" w:rsidP="00FC195E">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w:t>
      </w:r>
      <w:r w:rsidR="00FE5446">
        <w:rPr>
          <w:rFonts w:ascii="Arial" w:hAnsi="Arial" w:cs="Arial"/>
          <w:sz w:val="24"/>
          <w:szCs w:val="24"/>
        </w:rPr>
        <w:t xml:space="preserve"> </w:t>
      </w:r>
      <w:r w:rsidRPr="00C97934">
        <w:rPr>
          <w:rFonts w:ascii="Arial" w:hAnsi="Arial" w:cs="Arial"/>
          <w:sz w:val="24"/>
          <w:szCs w:val="24"/>
        </w:rPr>
        <w:t xml:space="preserve">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FC195E">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FC195E">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FC195E">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0265BDB3" w14:textId="77777777" w:rsidR="00E3159E" w:rsidRDefault="00E3159E" w:rsidP="00E3159E">
      <w:pPr>
        <w:pStyle w:val="ListParagraph"/>
        <w:widowControl/>
        <w:autoSpaceDE/>
        <w:autoSpaceDN/>
        <w:ind w:left="360"/>
        <w:contextualSpacing/>
        <w:rPr>
          <w:rFonts w:ascii="Arial" w:hAnsi="Arial" w:cs="Arial"/>
          <w:sz w:val="24"/>
          <w:szCs w:val="24"/>
        </w:rPr>
      </w:pPr>
    </w:p>
    <w:p w14:paraId="4EC7A3B6" w14:textId="5E904912" w:rsidR="00E3159E" w:rsidRPr="00E3159E" w:rsidRDefault="00E3159E" w:rsidP="00E3159E">
      <w:pPr>
        <w:pStyle w:val="ListParagraph"/>
        <w:widowControl/>
        <w:autoSpaceDE/>
        <w:autoSpaceDN/>
        <w:ind w:left="360"/>
        <w:contextualSpacing/>
        <w:rPr>
          <w:rFonts w:ascii="Arial" w:hAnsi="Arial" w:cs="Arial"/>
          <w:sz w:val="24"/>
          <w:szCs w:val="24"/>
        </w:rPr>
      </w:pPr>
      <w:r w:rsidRPr="00E3159E">
        <w:rPr>
          <w:rFonts w:ascii="Arial" w:hAnsi="Arial" w:cs="Arial"/>
          <w:sz w:val="24"/>
          <w:szCs w:val="24"/>
        </w:rPr>
        <w:t xml:space="preserve">The cost proposal will be </w:t>
      </w:r>
      <w:r>
        <w:rPr>
          <w:rFonts w:ascii="Arial" w:hAnsi="Arial" w:cs="Arial"/>
          <w:sz w:val="24"/>
          <w:szCs w:val="24"/>
        </w:rPr>
        <w:t xml:space="preserve">evaluated </w:t>
      </w:r>
      <w:r w:rsidRPr="00E3159E">
        <w:rPr>
          <w:rFonts w:ascii="Arial" w:hAnsi="Arial" w:cs="Arial"/>
          <w:sz w:val="24"/>
          <w:szCs w:val="24"/>
        </w:rPr>
        <w:t xml:space="preserve">based on a complete, accurate, and reasonable budget based on the proposed scope of work and adherence to the RFA guidelines. Projects that include a match component and/or leveraging other public and/or private funds will </w:t>
      </w:r>
      <w:r>
        <w:rPr>
          <w:rFonts w:ascii="Arial" w:hAnsi="Arial" w:cs="Arial"/>
          <w:sz w:val="24"/>
          <w:szCs w:val="24"/>
        </w:rPr>
        <w:t>earn higher scores.</w:t>
      </w:r>
    </w:p>
    <w:p w14:paraId="5BE04AD1" w14:textId="77777777" w:rsidR="00E3159E" w:rsidRPr="00E3159E" w:rsidRDefault="00E3159E" w:rsidP="00E3159E">
      <w:pPr>
        <w:pStyle w:val="ListParagraph"/>
        <w:widowControl/>
        <w:autoSpaceDE/>
        <w:autoSpaceDN/>
        <w:ind w:left="360"/>
        <w:contextualSpacing/>
        <w:rPr>
          <w:rFonts w:ascii="Arial" w:hAnsi="Arial" w:cs="Arial"/>
          <w:sz w:val="24"/>
          <w:szCs w:val="24"/>
        </w:rPr>
      </w:pPr>
    </w:p>
    <w:p w14:paraId="46A31BA0" w14:textId="77777777" w:rsidR="00E3159E" w:rsidRPr="00E3159E" w:rsidRDefault="00E3159E" w:rsidP="00E3159E">
      <w:pPr>
        <w:pStyle w:val="ListParagraph"/>
        <w:widowControl/>
        <w:autoSpaceDE/>
        <w:autoSpaceDN/>
        <w:ind w:left="360"/>
        <w:contextualSpacing/>
        <w:rPr>
          <w:rFonts w:ascii="Arial" w:hAnsi="Arial" w:cs="Arial"/>
          <w:sz w:val="24"/>
          <w:szCs w:val="24"/>
        </w:rPr>
      </w:pPr>
      <w:r w:rsidRPr="00E3159E">
        <w:rPr>
          <w:rFonts w:ascii="Arial" w:hAnsi="Arial" w:cs="Arial"/>
          <w:sz w:val="24"/>
          <w:szCs w:val="24"/>
        </w:rPr>
        <w:t xml:space="preserve">For more information on what constitutes “reasonable costs,” refer to 2 CFR 200 (Uniform Guidance).  </w:t>
      </w:r>
    </w:p>
    <w:p w14:paraId="34E0E06A" w14:textId="77777777" w:rsidR="00CB19F0" w:rsidRDefault="00CB19F0" w:rsidP="003E53CE">
      <w:pPr>
        <w:adjustRightInd w:val="0"/>
        <w:rPr>
          <w:rFonts w:ascii="Arial" w:hAnsi="Arial" w:cs="Arial"/>
          <w:sz w:val="24"/>
          <w:szCs w:val="24"/>
        </w:rPr>
      </w:pPr>
    </w:p>
    <w:p w14:paraId="6B446CA9" w14:textId="5451DF27" w:rsidR="000F31CD" w:rsidRPr="006813A6" w:rsidRDefault="000F31CD" w:rsidP="00FC195E">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w:t>
      </w:r>
      <w:r w:rsidR="00EC258F">
        <w:rPr>
          <w:rFonts w:ascii="Arial" w:hAnsi="Arial" w:cs="Arial"/>
          <w:sz w:val="24"/>
          <w:szCs w:val="24"/>
        </w:rPr>
        <w:t xml:space="preserve">objectives and </w:t>
      </w:r>
      <w:r w:rsidR="00AB7E72">
        <w:rPr>
          <w:rFonts w:ascii="Arial" w:hAnsi="Arial" w:cs="Arial"/>
          <w:sz w:val="24"/>
          <w:szCs w:val="24"/>
        </w:rPr>
        <w:t>tasks described in the RFA for each project.</w:t>
      </w:r>
      <w:r w:rsidRPr="000F31CD">
        <w:rPr>
          <w:rFonts w:ascii="Arial" w:hAnsi="Arial" w:cs="Arial"/>
          <w:sz w:val="24"/>
          <w:szCs w:val="24"/>
        </w:rPr>
        <w:t xml:space="preserve"> </w:t>
      </w:r>
    </w:p>
    <w:p w14:paraId="3DEB6494" w14:textId="77777777" w:rsidR="00481BE2" w:rsidRPr="00B6129D" w:rsidRDefault="00481BE2" w:rsidP="00E3159E">
      <w:pPr>
        <w:widowControl/>
        <w:autoSpaceDE/>
        <w:autoSpaceDN/>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6"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4881430C" w14:textId="77777777" w:rsidTr="005C1352">
        <w:trPr>
          <w:trHeight w:val="389"/>
          <w:jc w:val="center"/>
        </w:trPr>
        <w:tc>
          <w:tcPr>
            <w:tcW w:w="3443" w:type="pct"/>
            <w:shd w:val="clear" w:color="auto" w:fill="auto"/>
            <w:vAlign w:val="center"/>
          </w:tcPr>
          <w:p w14:paraId="627CABB1" w14:textId="5B951067"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Qualifications and Experience</w:t>
            </w:r>
          </w:p>
        </w:tc>
        <w:tc>
          <w:tcPr>
            <w:tcW w:w="1557" w:type="pct"/>
            <w:shd w:val="clear" w:color="auto" w:fill="auto"/>
            <w:vAlign w:val="center"/>
          </w:tcPr>
          <w:p w14:paraId="63D39ED5" w14:textId="1B1C42D9" w:rsidR="00481BE2" w:rsidRPr="00455E08" w:rsidRDefault="00C7273C" w:rsidP="00E274E3">
            <w:pPr>
              <w:widowControl/>
              <w:tabs>
                <w:tab w:val="left" w:pos="-90"/>
                <w:tab w:val="left" w:pos="0"/>
                <w:tab w:val="left" w:pos="720"/>
              </w:tabs>
              <w:autoSpaceDE/>
              <w:autoSpaceDN/>
              <w:jc w:val="center"/>
              <w:rPr>
                <w:rFonts w:ascii="Arial" w:hAnsi="Arial" w:cs="Arial"/>
                <w:sz w:val="24"/>
                <w:szCs w:val="24"/>
              </w:rPr>
            </w:pPr>
            <w:r w:rsidRPr="00455E08">
              <w:rPr>
                <w:rFonts w:ascii="Arial" w:hAnsi="Arial" w:cs="Arial"/>
                <w:sz w:val="24"/>
                <w:szCs w:val="24"/>
              </w:rPr>
              <w:t>2</w:t>
            </w:r>
            <w:r w:rsidR="00913433" w:rsidRPr="008E0FDD">
              <w:rPr>
                <w:rFonts w:ascii="Arial" w:hAnsi="Arial" w:cs="Arial"/>
                <w:sz w:val="24"/>
                <w:szCs w:val="24"/>
              </w:rPr>
              <w:t>8</w:t>
            </w:r>
          </w:p>
        </w:tc>
      </w:tr>
      <w:tr w:rsidR="00481BE2" w:rsidRPr="000F31CD" w14:paraId="026A742D" w14:textId="77777777" w:rsidTr="005C1352">
        <w:trPr>
          <w:trHeight w:val="389"/>
          <w:jc w:val="center"/>
        </w:trPr>
        <w:tc>
          <w:tcPr>
            <w:tcW w:w="3443" w:type="pct"/>
            <w:shd w:val="clear" w:color="auto" w:fill="auto"/>
            <w:vAlign w:val="center"/>
          </w:tcPr>
          <w:p w14:paraId="21F5EBE4" w14:textId="27155FF2"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Proposed </w:t>
            </w:r>
            <w:r w:rsidR="008904E9">
              <w:rPr>
                <w:rFonts w:ascii="Arial" w:hAnsi="Arial" w:cs="Arial"/>
                <w:sz w:val="24"/>
                <w:szCs w:val="24"/>
              </w:rPr>
              <w:t>Scope of Work</w:t>
            </w:r>
          </w:p>
        </w:tc>
        <w:tc>
          <w:tcPr>
            <w:tcW w:w="1557" w:type="pct"/>
            <w:shd w:val="clear" w:color="auto" w:fill="auto"/>
            <w:vAlign w:val="center"/>
          </w:tcPr>
          <w:p w14:paraId="72675D12" w14:textId="403190C2" w:rsidR="00481BE2" w:rsidRPr="00455E08" w:rsidRDefault="0011091C" w:rsidP="00E274E3">
            <w:pPr>
              <w:widowControl/>
              <w:tabs>
                <w:tab w:val="left" w:pos="-90"/>
                <w:tab w:val="left" w:pos="0"/>
                <w:tab w:val="left" w:pos="720"/>
              </w:tabs>
              <w:autoSpaceDE/>
              <w:autoSpaceDN/>
              <w:jc w:val="center"/>
              <w:rPr>
                <w:rFonts w:ascii="Arial" w:hAnsi="Arial" w:cs="Arial"/>
                <w:sz w:val="24"/>
                <w:szCs w:val="24"/>
              </w:rPr>
            </w:pPr>
            <w:r w:rsidRPr="00455E08">
              <w:rPr>
                <w:rFonts w:ascii="Arial" w:hAnsi="Arial" w:cs="Arial"/>
                <w:sz w:val="24"/>
                <w:szCs w:val="24"/>
              </w:rPr>
              <w:t>40</w:t>
            </w:r>
          </w:p>
        </w:tc>
      </w:tr>
      <w:tr w:rsidR="00481BE2" w:rsidRPr="000F31CD" w14:paraId="07F95C9F" w14:textId="77777777" w:rsidTr="005C1352">
        <w:trPr>
          <w:trHeight w:val="389"/>
          <w:jc w:val="center"/>
        </w:trPr>
        <w:tc>
          <w:tcPr>
            <w:tcW w:w="3443" w:type="pct"/>
            <w:shd w:val="clear" w:color="auto" w:fill="auto"/>
            <w:vAlign w:val="center"/>
          </w:tcPr>
          <w:p w14:paraId="48F7A6E8" w14:textId="180D57CB" w:rsidR="00481BE2" w:rsidRDefault="00BC6E0E"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Cost Proposal </w:t>
            </w:r>
          </w:p>
        </w:tc>
        <w:tc>
          <w:tcPr>
            <w:tcW w:w="1557" w:type="pct"/>
            <w:shd w:val="clear" w:color="auto" w:fill="auto"/>
            <w:vAlign w:val="center"/>
          </w:tcPr>
          <w:p w14:paraId="5FCAF3D7" w14:textId="2030A8D8" w:rsidR="00481BE2" w:rsidRPr="00455E08" w:rsidRDefault="008904E9" w:rsidP="00E274E3">
            <w:pPr>
              <w:widowControl/>
              <w:tabs>
                <w:tab w:val="left" w:pos="-90"/>
                <w:tab w:val="left" w:pos="0"/>
                <w:tab w:val="left" w:pos="720"/>
              </w:tabs>
              <w:autoSpaceDE/>
              <w:autoSpaceDN/>
              <w:jc w:val="center"/>
              <w:rPr>
                <w:rFonts w:ascii="Arial" w:hAnsi="Arial" w:cs="Arial"/>
                <w:sz w:val="24"/>
                <w:szCs w:val="24"/>
              </w:rPr>
            </w:pPr>
            <w:r w:rsidRPr="00455E08">
              <w:rPr>
                <w:rFonts w:ascii="Arial" w:hAnsi="Arial" w:cs="Arial"/>
                <w:sz w:val="24"/>
                <w:szCs w:val="24"/>
              </w:rPr>
              <w:t>2</w:t>
            </w:r>
            <w:r w:rsidR="0043124D" w:rsidRPr="00455E08">
              <w:rPr>
                <w:rFonts w:ascii="Arial" w:hAnsi="Arial" w:cs="Arial"/>
                <w:sz w:val="24"/>
                <w:szCs w:val="24"/>
              </w:rPr>
              <w:t>5</w:t>
            </w:r>
          </w:p>
        </w:tc>
      </w:tr>
      <w:tr w:rsidR="00DB764C" w:rsidRPr="000F31CD" w14:paraId="0AFC3E2A" w14:textId="77777777" w:rsidTr="005C1352">
        <w:trPr>
          <w:trHeight w:val="389"/>
          <w:jc w:val="center"/>
        </w:trPr>
        <w:tc>
          <w:tcPr>
            <w:tcW w:w="3443" w:type="pct"/>
            <w:shd w:val="clear" w:color="auto" w:fill="auto"/>
            <w:vAlign w:val="center"/>
          </w:tcPr>
          <w:p w14:paraId="36545180" w14:textId="6ECB337F" w:rsidR="00DB764C" w:rsidRDefault="00DB764C" w:rsidP="00E274E3">
            <w:pPr>
              <w:widowControl/>
              <w:tabs>
                <w:tab w:val="left" w:pos="-90"/>
                <w:tab w:val="left" w:pos="0"/>
                <w:tab w:val="left" w:pos="720"/>
              </w:tabs>
              <w:autoSpaceDE/>
              <w:autoSpaceDN/>
              <w:rPr>
                <w:rFonts w:ascii="Arial" w:hAnsi="Arial" w:cs="Arial"/>
                <w:sz w:val="24"/>
                <w:szCs w:val="24"/>
              </w:rPr>
            </w:pPr>
            <w:r w:rsidRPr="004A554B">
              <w:rPr>
                <w:rFonts w:ascii="Arial" w:hAnsi="Arial" w:cs="Arial"/>
                <w:sz w:val="24"/>
                <w:szCs w:val="24"/>
              </w:rPr>
              <w:t>Partnerships and Letters of Support</w:t>
            </w:r>
          </w:p>
        </w:tc>
        <w:tc>
          <w:tcPr>
            <w:tcW w:w="1557" w:type="pct"/>
            <w:shd w:val="clear" w:color="auto" w:fill="auto"/>
            <w:vAlign w:val="center"/>
          </w:tcPr>
          <w:p w14:paraId="5BC761B5" w14:textId="5BA79F72" w:rsidR="00DB764C" w:rsidRPr="00455E08" w:rsidRDefault="00913433" w:rsidP="00E274E3">
            <w:pPr>
              <w:widowControl/>
              <w:tabs>
                <w:tab w:val="left" w:pos="-90"/>
                <w:tab w:val="left" w:pos="0"/>
                <w:tab w:val="left" w:pos="720"/>
              </w:tabs>
              <w:autoSpaceDE/>
              <w:autoSpaceDN/>
              <w:jc w:val="center"/>
              <w:rPr>
                <w:rFonts w:ascii="Arial" w:hAnsi="Arial" w:cs="Arial"/>
                <w:sz w:val="24"/>
                <w:szCs w:val="24"/>
              </w:rPr>
            </w:pPr>
            <w:r w:rsidRPr="00455E08">
              <w:rPr>
                <w:rFonts w:ascii="Arial" w:hAnsi="Arial" w:cs="Arial"/>
                <w:sz w:val="24"/>
                <w:szCs w:val="24"/>
              </w:rPr>
              <w:t>7</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6"/>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FC195E">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FC195E">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FC195E">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FC195E">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w:t>
      </w:r>
      <w:proofErr w:type="gramStart"/>
      <w:r>
        <w:rPr>
          <w:rFonts w:ascii="Arial" w:hAnsi="Arial" w:cs="Arial"/>
          <w:sz w:val="24"/>
          <w:szCs w:val="24"/>
        </w:rPr>
        <w:t>make</w:t>
      </w:r>
      <w:proofErr w:type="gramEnd"/>
      <w:r>
        <w:rPr>
          <w:rFonts w:ascii="Arial" w:hAnsi="Arial" w:cs="Arial"/>
          <w:sz w:val="24"/>
          <w:szCs w:val="24"/>
        </w:rPr>
        <w:t xml:space="preserv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FC195E">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FC195E">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FC195E">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8"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FC195E">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FC195E">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2"/>
    <w:bookmarkEnd w:id="13"/>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7" w:name="QuickMark"/>
      <w:bookmarkEnd w:id="17"/>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9"/>
          <w:pgSz w:w="12240" w:h="15840" w:code="1"/>
          <w:pgMar w:top="540" w:right="900" w:bottom="1260" w:left="1080" w:header="720" w:footer="160" w:gutter="0"/>
          <w:paperSrc w:first="15" w:other="15"/>
          <w:cols w:space="720"/>
          <w:docGrid w:linePitch="360"/>
        </w:sectPr>
      </w:pPr>
    </w:p>
    <w:p w14:paraId="00BCD550" w14:textId="42B3C9BA" w:rsidR="00A229BC" w:rsidRDefault="00A229BC" w:rsidP="0094622C">
      <w:pPr>
        <w:rPr>
          <w:rFonts w:ascii="Arial" w:hAnsi="Arial" w:cs="Arial"/>
          <w:b/>
          <w:bCs/>
          <w:sz w:val="24"/>
          <w:szCs w:val="24"/>
        </w:rPr>
      </w:pPr>
      <w:r>
        <w:rPr>
          <w:rFonts w:ascii="Arial" w:hAnsi="Arial" w:cs="Arial"/>
          <w:b/>
          <w:bCs/>
          <w:sz w:val="24"/>
          <w:szCs w:val="24"/>
        </w:rPr>
        <w:lastRenderedPageBreak/>
        <w:t>PART V</w:t>
      </w:r>
      <w:r>
        <w:rPr>
          <w:rFonts w:ascii="Arial" w:hAnsi="Arial" w:cs="Arial"/>
          <w:b/>
          <w:bCs/>
          <w:sz w:val="24"/>
          <w:szCs w:val="24"/>
        </w:rPr>
        <w:tab/>
        <w:t>APPLICATION FORM</w:t>
      </w:r>
    </w:p>
    <w:p w14:paraId="7125B877" w14:textId="77777777" w:rsidR="00C4604B" w:rsidRPr="0094622C" w:rsidRDefault="00C4604B" w:rsidP="0094622C">
      <w:pPr>
        <w:rPr>
          <w:rFonts w:ascii="Arial" w:hAnsi="Arial" w:cs="Arial"/>
        </w:rPr>
      </w:pPr>
    </w:p>
    <w:p w14:paraId="609D6EEB" w14:textId="32D987D5" w:rsidR="00F16056" w:rsidRDefault="00F16056" w:rsidP="00431507">
      <w:pPr>
        <w:rPr>
          <w:rFonts w:ascii="Arial" w:hAnsi="Arial" w:cs="Arial"/>
          <w:sz w:val="24"/>
          <w:szCs w:val="24"/>
        </w:rPr>
      </w:pPr>
      <w:r w:rsidRPr="00431507">
        <w:rPr>
          <w:rFonts w:ascii="Arial" w:hAnsi="Arial" w:cs="Arial"/>
          <w:sz w:val="24"/>
          <w:szCs w:val="24"/>
        </w:rPr>
        <w:t xml:space="preserve">Applicants must use the Application Form embedded below to submit their application in response to this RFA. </w:t>
      </w:r>
    </w:p>
    <w:p w14:paraId="3AFF38E3" w14:textId="77777777" w:rsidR="00DC16EC" w:rsidRPr="00431507" w:rsidRDefault="00DC16EC" w:rsidP="00431507">
      <w:pPr>
        <w:rPr>
          <w:rFonts w:ascii="Arial" w:hAnsi="Arial" w:cs="Arial"/>
          <w:sz w:val="24"/>
          <w:szCs w:val="24"/>
        </w:rPr>
      </w:pPr>
    </w:p>
    <w:p w14:paraId="0BD39DF4" w14:textId="18606A43" w:rsidR="00195BE0" w:rsidRDefault="00195BE0" w:rsidP="00431507">
      <w:pPr>
        <w:rPr>
          <w:rFonts w:ascii="Arial" w:hAnsi="Arial" w:cs="Arial"/>
          <w:sz w:val="24"/>
          <w:szCs w:val="24"/>
        </w:rPr>
      </w:pPr>
      <w:r w:rsidRPr="00431507">
        <w:rPr>
          <w:rFonts w:ascii="Arial" w:hAnsi="Arial" w:cs="Arial"/>
          <w:sz w:val="24"/>
          <w:szCs w:val="24"/>
        </w:rPr>
        <w:t xml:space="preserve">The </w:t>
      </w:r>
      <w:r w:rsidR="00F16056" w:rsidRPr="00431507">
        <w:rPr>
          <w:rFonts w:ascii="Arial" w:hAnsi="Arial" w:cs="Arial"/>
          <w:sz w:val="24"/>
          <w:szCs w:val="24"/>
        </w:rPr>
        <w:t>A</w:t>
      </w:r>
      <w:r w:rsidRPr="00431507">
        <w:rPr>
          <w:rFonts w:ascii="Arial" w:hAnsi="Arial" w:cs="Arial"/>
          <w:sz w:val="24"/>
          <w:szCs w:val="24"/>
        </w:rPr>
        <w:t>pplication</w:t>
      </w:r>
      <w:r w:rsidR="00A229BC" w:rsidRPr="00431507">
        <w:rPr>
          <w:rFonts w:ascii="Arial" w:hAnsi="Arial" w:cs="Arial"/>
          <w:sz w:val="24"/>
          <w:szCs w:val="24"/>
        </w:rPr>
        <w:t xml:space="preserve"> </w:t>
      </w:r>
      <w:r w:rsidR="00F16056" w:rsidRPr="00431507">
        <w:rPr>
          <w:rFonts w:ascii="Arial" w:hAnsi="Arial" w:cs="Arial"/>
          <w:sz w:val="24"/>
          <w:szCs w:val="24"/>
        </w:rPr>
        <w:t>F</w:t>
      </w:r>
      <w:r w:rsidR="00A229BC" w:rsidRPr="00431507">
        <w:rPr>
          <w:rFonts w:ascii="Arial" w:hAnsi="Arial" w:cs="Arial"/>
          <w:sz w:val="24"/>
          <w:szCs w:val="24"/>
        </w:rPr>
        <w:t>orm</w:t>
      </w:r>
      <w:r w:rsidRPr="00431507">
        <w:rPr>
          <w:rFonts w:ascii="Arial" w:hAnsi="Arial" w:cs="Arial"/>
          <w:sz w:val="24"/>
          <w:szCs w:val="24"/>
        </w:rPr>
        <w:t xml:space="preserve"> may be obtained in a Word (.docx) format by double clicking on the document icon below.  </w:t>
      </w:r>
      <w:r w:rsidR="00C4604B">
        <w:rPr>
          <w:rFonts w:ascii="Arial" w:hAnsi="Arial" w:cs="Arial"/>
          <w:sz w:val="24"/>
          <w:szCs w:val="24"/>
        </w:rPr>
        <w:t xml:space="preserve">Please note that this RFA must be downloaded and viewed in a desktop app for the embedded document to become accessible. </w:t>
      </w:r>
    </w:p>
    <w:p w14:paraId="744A3CF9" w14:textId="77777777" w:rsidR="00DC16EC" w:rsidRDefault="00DC16EC" w:rsidP="00431507">
      <w:pPr>
        <w:rPr>
          <w:rFonts w:ascii="Arial" w:hAnsi="Arial" w:cs="Arial"/>
          <w:sz w:val="24"/>
          <w:szCs w:val="24"/>
        </w:rPr>
      </w:pPr>
    </w:p>
    <w:p w14:paraId="73D8D987" w14:textId="056B3F0E" w:rsidR="00504CDE" w:rsidRPr="00431507" w:rsidRDefault="00822966" w:rsidP="00431507">
      <w:pPr>
        <w:rPr>
          <w:rFonts w:ascii="Arial" w:hAnsi="Arial" w:cs="Arial"/>
          <w:sz w:val="24"/>
          <w:szCs w:val="24"/>
        </w:rPr>
      </w:pPr>
      <w:r>
        <w:rPr>
          <w:rFonts w:ascii="Arial" w:hAnsi="Arial" w:cs="Arial"/>
          <w:sz w:val="24"/>
          <w:szCs w:val="24"/>
        </w:rPr>
        <w:t>Applicants may choose to submit their application using a different template</w:t>
      </w:r>
      <w:r w:rsidR="00EA48B8">
        <w:rPr>
          <w:rFonts w:ascii="Arial" w:hAnsi="Arial" w:cs="Arial"/>
          <w:sz w:val="24"/>
          <w:szCs w:val="24"/>
        </w:rPr>
        <w:t xml:space="preserve"> to have more space to respond to each section</w:t>
      </w:r>
      <w:r>
        <w:rPr>
          <w:rFonts w:ascii="Arial" w:hAnsi="Arial" w:cs="Arial"/>
          <w:sz w:val="24"/>
          <w:szCs w:val="24"/>
        </w:rPr>
        <w:t xml:space="preserve">, </w:t>
      </w:r>
      <w:r w:rsidR="00C45D5D">
        <w:rPr>
          <w:rFonts w:ascii="Arial" w:hAnsi="Arial" w:cs="Arial"/>
          <w:sz w:val="24"/>
          <w:szCs w:val="24"/>
        </w:rPr>
        <w:t>but they are responsible for ensuring that all sections of the application are included</w:t>
      </w:r>
      <w:r w:rsidR="00C4604B">
        <w:rPr>
          <w:rFonts w:ascii="Arial" w:hAnsi="Arial" w:cs="Arial"/>
          <w:sz w:val="24"/>
          <w:szCs w:val="24"/>
        </w:rPr>
        <w:t xml:space="preserve"> and should reproduce the form as closely as possible</w:t>
      </w:r>
      <w:r w:rsidR="00C45D5D">
        <w:rPr>
          <w:rFonts w:ascii="Arial" w:hAnsi="Arial" w:cs="Arial"/>
          <w:sz w:val="24"/>
          <w:szCs w:val="24"/>
        </w:rPr>
        <w:t xml:space="preserve">. </w:t>
      </w:r>
      <w:r w:rsidR="00C14437">
        <w:rPr>
          <w:rFonts w:ascii="Arial" w:hAnsi="Arial" w:cs="Arial"/>
          <w:sz w:val="24"/>
          <w:szCs w:val="24"/>
        </w:rPr>
        <w:t xml:space="preserve">The budget must be submitted in the same format as the one included in the </w:t>
      </w:r>
      <w:r w:rsidR="00BA7642">
        <w:rPr>
          <w:rFonts w:ascii="Arial" w:hAnsi="Arial" w:cs="Arial"/>
          <w:sz w:val="24"/>
          <w:szCs w:val="24"/>
        </w:rPr>
        <w:t>Application Form below.</w:t>
      </w:r>
    </w:p>
    <w:p w14:paraId="3CB119B5" w14:textId="77777777" w:rsidR="00735109" w:rsidRPr="00E3159E" w:rsidRDefault="00735109" w:rsidP="00E3159E"/>
    <w:bookmarkStart w:id="18" w:name="_MON_1791788347"/>
    <w:bookmarkEnd w:id="18"/>
    <w:p w14:paraId="575C3A25" w14:textId="1545210C" w:rsidR="00195BE0" w:rsidRDefault="00C4604B">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object w:dxaOrig="1508" w:dyaOrig="984" w14:anchorId="468E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5pt;height:70.95pt" o:ole="">
            <v:imagedata r:id="rId30" o:title=""/>
          </v:shape>
          <o:OLEObject Type="Embed" ProgID="Word.Document.12" ShapeID="_x0000_i1025" DrawAspect="Icon" ObjectID="_1791973953" r:id="rId31">
            <o:FieldCodes>\s</o:FieldCodes>
          </o:OLEObject>
        </w:object>
      </w:r>
    </w:p>
    <w:p w14:paraId="0F125C32" w14:textId="3BB38A96" w:rsidR="00195BE0" w:rsidRPr="001F00F1" w:rsidRDefault="00195BE0" w:rsidP="00365F8D">
      <w:pPr>
        <w:pStyle w:val="DefaultText"/>
        <w:jc w:val="center"/>
        <w:rPr>
          <w:rStyle w:val="InitialStyle"/>
          <w:rFonts w:ascii="Arial" w:hAnsi="Arial" w:cs="Arial"/>
          <w:b/>
          <w:sz w:val="28"/>
          <w:szCs w:val="28"/>
        </w:rPr>
      </w:pP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9"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0" w:name="_Hlk48893261"/>
            <w:bookmarkEnd w:id="19"/>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0"/>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2"/>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86E7" w14:textId="77777777" w:rsidR="0007120B" w:rsidRDefault="0007120B">
      <w:r>
        <w:separator/>
      </w:r>
    </w:p>
  </w:endnote>
  <w:endnote w:type="continuationSeparator" w:id="0">
    <w:p w14:paraId="67144BD6" w14:textId="77777777" w:rsidR="0007120B" w:rsidRDefault="0007120B">
      <w:r>
        <w:continuationSeparator/>
      </w:r>
    </w:p>
  </w:endnote>
  <w:endnote w:type="continuationNotice" w:id="1">
    <w:p w14:paraId="061A16FE" w14:textId="77777777" w:rsidR="0007120B" w:rsidRDefault="0007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0B4F" w14:textId="77777777" w:rsidR="00C4604B" w:rsidRDefault="003873F3" w:rsidP="005C1352">
    <w:pPr>
      <w:pStyle w:val="Footer"/>
      <w:rPr>
        <w:rFonts w:ascii="Arial" w:hAnsi="Arial" w:cs="Arial"/>
        <w:color w:val="FF0000"/>
      </w:rPr>
    </w:pPr>
    <w:r w:rsidRPr="00BC2D1B">
      <w:rPr>
        <w:rFonts w:ascii="Arial" w:hAnsi="Arial" w:cs="Arial"/>
      </w:rPr>
      <w:t>RFA</w:t>
    </w:r>
    <w:r>
      <w:rPr>
        <w:rFonts w:ascii="Arial" w:hAnsi="Arial" w:cs="Arial"/>
      </w:rPr>
      <w:t>#</w:t>
    </w:r>
    <w:r w:rsidR="00C4604B">
      <w:rPr>
        <w:rFonts w:ascii="Arial" w:hAnsi="Arial" w:cs="Arial"/>
      </w:rPr>
      <w:t xml:space="preserve"> 202410193 - </w:t>
    </w:r>
    <w:r w:rsidR="00C4604B" w:rsidRPr="00C4604B">
      <w:rPr>
        <w:rFonts w:ascii="Arial" w:hAnsi="Arial" w:cs="Arial"/>
      </w:rPr>
      <w:t>Research to Inform Responsible Floating Offshore Wind Development in the Gulf of Maine 2</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p>
  <w:p w14:paraId="112FBF11" w14:textId="39691010" w:rsidR="003177BD" w:rsidRPr="00F61262" w:rsidRDefault="005C1352" w:rsidP="005C1352">
    <w:pPr>
      <w:pStyle w:val="Footer"/>
      <w:rPr>
        <w:rFonts w:ascii="Arial" w:hAnsi="Arial" w:cs="Arial"/>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BE0D" w14:textId="77777777" w:rsidR="0007120B" w:rsidRDefault="0007120B">
      <w:r>
        <w:separator/>
      </w:r>
    </w:p>
  </w:footnote>
  <w:footnote w:type="continuationSeparator" w:id="0">
    <w:p w14:paraId="33996035" w14:textId="77777777" w:rsidR="0007120B" w:rsidRDefault="0007120B">
      <w:r>
        <w:continuationSeparator/>
      </w:r>
    </w:p>
  </w:footnote>
  <w:footnote w:type="continuationNotice" w:id="1">
    <w:p w14:paraId="66601126" w14:textId="77777777" w:rsidR="0007120B" w:rsidRDefault="00071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0044E"/>
    <w:multiLevelType w:val="hybridMultilevel"/>
    <w:tmpl w:val="B1D601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ED601F"/>
    <w:multiLevelType w:val="hybridMultilevel"/>
    <w:tmpl w:val="C0B45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D3438"/>
    <w:multiLevelType w:val="hybridMultilevel"/>
    <w:tmpl w:val="FB84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037E68"/>
    <w:multiLevelType w:val="hybridMultilevel"/>
    <w:tmpl w:val="4448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B6BC1"/>
    <w:multiLevelType w:val="hybridMultilevel"/>
    <w:tmpl w:val="240C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15:restartNumberingAfterBreak="0">
    <w:nsid w:val="33E474A0"/>
    <w:multiLevelType w:val="hybridMultilevel"/>
    <w:tmpl w:val="A64EA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831FA"/>
    <w:multiLevelType w:val="hybridMultilevel"/>
    <w:tmpl w:val="10946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2115C"/>
    <w:multiLevelType w:val="hybridMultilevel"/>
    <w:tmpl w:val="553C4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B263A"/>
    <w:multiLevelType w:val="multilevel"/>
    <w:tmpl w:val="436612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C3CAC"/>
    <w:multiLevelType w:val="hybridMultilevel"/>
    <w:tmpl w:val="A37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90A41"/>
    <w:multiLevelType w:val="hybridMultilevel"/>
    <w:tmpl w:val="1E3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557246"/>
    <w:multiLevelType w:val="hybridMultilevel"/>
    <w:tmpl w:val="5E92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46A9"/>
    <w:multiLevelType w:val="hybridMultilevel"/>
    <w:tmpl w:val="CD34E2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CBAFD56"/>
    <w:multiLevelType w:val="multilevel"/>
    <w:tmpl w:val="FFFFFFFF"/>
    <w:lvl w:ilvl="0">
      <w:start w:val="1"/>
      <w:numFmt w:val="decimal"/>
      <w:lvlText w:val="%1."/>
      <w:lvlJc w:val="left"/>
      <w:pPr>
        <w:ind w:left="720" w:hanging="360"/>
      </w:pPr>
    </w:lvl>
    <w:lvl w:ilvl="1">
      <w:start w:val="1"/>
      <w:numFmt w:val="upperLetter"/>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6FA32E7"/>
    <w:multiLevelType w:val="hybridMultilevel"/>
    <w:tmpl w:val="F998DB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5A5E3D"/>
    <w:multiLevelType w:val="multilevel"/>
    <w:tmpl w:val="4B8217CC"/>
    <w:lvl w:ilvl="0">
      <w:start w:val="1"/>
      <w:numFmt w:val="upperLetter"/>
      <w:lvlText w:val="%1."/>
      <w:lvlJc w:val="left"/>
      <w:pPr>
        <w:ind w:left="36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31" w15:restartNumberingAfterBreak="0">
    <w:nsid w:val="78CE4792"/>
    <w:multiLevelType w:val="hybridMultilevel"/>
    <w:tmpl w:val="E09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6"/>
  </w:num>
  <w:num w:numId="3" w16cid:durableId="1373072858">
    <w:abstractNumId w:val="23"/>
  </w:num>
  <w:num w:numId="4" w16cid:durableId="823014076">
    <w:abstractNumId w:val="32"/>
  </w:num>
  <w:num w:numId="5" w16cid:durableId="365834064">
    <w:abstractNumId w:val="2"/>
  </w:num>
  <w:num w:numId="6" w16cid:durableId="1658605370">
    <w:abstractNumId w:val="14"/>
  </w:num>
  <w:num w:numId="7" w16cid:durableId="1597054010">
    <w:abstractNumId w:val="20"/>
  </w:num>
  <w:num w:numId="8" w16cid:durableId="221255653">
    <w:abstractNumId w:val="19"/>
  </w:num>
  <w:num w:numId="9" w16cid:durableId="772437715">
    <w:abstractNumId w:val="7"/>
  </w:num>
  <w:num w:numId="10" w16cid:durableId="1610775600">
    <w:abstractNumId w:val="15"/>
  </w:num>
  <w:num w:numId="11" w16cid:durableId="515927557">
    <w:abstractNumId w:val="17"/>
  </w:num>
  <w:num w:numId="12" w16cid:durableId="2120100388">
    <w:abstractNumId w:val="3"/>
  </w:num>
  <w:num w:numId="13"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6"/>
  </w:num>
  <w:num w:numId="15" w16cid:durableId="317617848">
    <w:abstractNumId w:val="12"/>
  </w:num>
  <w:num w:numId="16" w16cid:durableId="896159379">
    <w:abstractNumId w:val="28"/>
  </w:num>
  <w:num w:numId="17" w16cid:durableId="1599216231">
    <w:abstractNumId w:val="8"/>
  </w:num>
  <w:num w:numId="18" w16cid:durableId="955257535">
    <w:abstractNumId w:val="21"/>
  </w:num>
  <w:num w:numId="19" w16cid:durableId="262079789">
    <w:abstractNumId w:val="11"/>
  </w:num>
  <w:num w:numId="20" w16cid:durableId="1199931285">
    <w:abstractNumId w:val="24"/>
  </w:num>
  <w:num w:numId="21" w16cid:durableId="1352679410">
    <w:abstractNumId w:val="31"/>
  </w:num>
  <w:num w:numId="22" w16cid:durableId="1125926293">
    <w:abstractNumId w:val="13"/>
  </w:num>
  <w:num w:numId="23" w16cid:durableId="1865825318">
    <w:abstractNumId w:val="18"/>
  </w:num>
  <w:num w:numId="24" w16cid:durableId="21830254">
    <w:abstractNumId w:val="10"/>
  </w:num>
  <w:num w:numId="25" w16cid:durableId="66613225">
    <w:abstractNumId w:val="1"/>
  </w:num>
  <w:num w:numId="26" w16cid:durableId="1633367425">
    <w:abstractNumId w:val="25"/>
  </w:num>
  <w:num w:numId="27" w16cid:durableId="1481538984">
    <w:abstractNumId w:val="27"/>
  </w:num>
  <w:num w:numId="28" w16cid:durableId="1407221060">
    <w:abstractNumId w:val="29"/>
  </w:num>
  <w:num w:numId="29" w16cid:durableId="1477141224">
    <w:abstractNumId w:val="16"/>
  </w:num>
  <w:num w:numId="30" w16cid:durableId="1757361397">
    <w:abstractNumId w:val="22"/>
  </w:num>
  <w:num w:numId="31" w16cid:durableId="1752194454">
    <w:abstractNumId w:val="5"/>
  </w:num>
  <w:num w:numId="32" w16cid:durableId="1733231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251"/>
    <w:rsid w:val="000025D2"/>
    <w:rsid w:val="000029DC"/>
    <w:rsid w:val="0000347A"/>
    <w:rsid w:val="00003D7F"/>
    <w:rsid w:val="00004A13"/>
    <w:rsid w:val="00005091"/>
    <w:rsid w:val="00005792"/>
    <w:rsid w:val="00006236"/>
    <w:rsid w:val="00006418"/>
    <w:rsid w:val="00006531"/>
    <w:rsid w:val="000066C9"/>
    <w:rsid w:val="000070CF"/>
    <w:rsid w:val="000071AC"/>
    <w:rsid w:val="0000723B"/>
    <w:rsid w:val="00010556"/>
    <w:rsid w:val="000108AF"/>
    <w:rsid w:val="000113AE"/>
    <w:rsid w:val="00011506"/>
    <w:rsid w:val="00011898"/>
    <w:rsid w:val="00011E42"/>
    <w:rsid w:val="00011E5E"/>
    <w:rsid w:val="0001257C"/>
    <w:rsid w:val="000129C3"/>
    <w:rsid w:val="000130E6"/>
    <w:rsid w:val="000164F4"/>
    <w:rsid w:val="0001657F"/>
    <w:rsid w:val="00017606"/>
    <w:rsid w:val="000177B5"/>
    <w:rsid w:val="000208EF"/>
    <w:rsid w:val="000224D3"/>
    <w:rsid w:val="0002282C"/>
    <w:rsid w:val="00024C6F"/>
    <w:rsid w:val="00025830"/>
    <w:rsid w:val="00026EE9"/>
    <w:rsid w:val="00031D77"/>
    <w:rsid w:val="00032176"/>
    <w:rsid w:val="000322EF"/>
    <w:rsid w:val="000333FE"/>
    <w:rsid w:val="0003345C"/>
    <w:rsid w:val="000338BA"/>
    <w:rsid w:val="00033EB8"/>
    <w:rsid w:val="00034D4E"/>
    <w:rsid w:val="0003530B"/>
    <w:rsid w:val="00035FCD"/>
    <w:rsid w:val="000368CD"/>
    <w:rsid w:val="0003727C"/>
    <w:rsid w:val="00037411"/>
    <w:rsid w:val="00037439"/>
    <w:rsid w:val="000378CC"/>
    <w:rsid w:val="00037A3D"/>
    <w:rsid w:val="00037A91"/>
    <w:rsid w:val="00037BC6"/>
    <w:rsid w:val="00037C98"/>
    <w:rsid w:val="00040551"/>
    <w:rsid w:val="000414A9"/>
    <w:rsid w:val="000418FC"/>
    <w:rsid w:val="00041DED"/>
    <w:rsid w:val="0004203E"/>
    <w:rsid w:val="00042978"/>
    <w:rsid w:val="00042A43"/>
    <w:rsid w:val="000434DC"/>
    <w:rsid w:val="00043B37"/>
    <w:rsid w:val="00044739"/>
    <w:rsid w:val="00044C2A"/>
    <w:rsid w:val="00045357"/>
    <w:rsid w:val="00045D93"/>
    <w:rsid w:val="00046A18"/>
    <w:rsid w:val="0004746B"/>
    <w:rsid w:val="0005029F"/>
    <w:rsid w:val="00052486"/>
    <w:rsid w:val="000525A2"/>
    <w:rsid w:val="00052766"/>
    <w:rsid w:val="000537C7"/>
    <w:rsid w:val="00053992"/>
    <w:rsid w:val="00053FF3"/>
    <w:rsid w:val="00054236"/>
    <w:rsid w:val="00055C78"/>
    <w:rsid w:val="00055D1F"/>
    <w:rsid w:val="00056042"/>
    <w:rsid w:val="0005669C"/>
    <w:rsid w:val="00056A3C"/>
    <w:rsid w:val="00061344"/>
    <w:rsid w:val="000614D3"/>
    <w:rsid w:val="00061805"/>
    <w:rsid w:val="000628EA"/>
    <w:rsid w:val="00062B72"/>
    <w:rsid w:val="00062E9C"/>
    <w:rsid w:val="000632F7"/>
    <w:rsid w:val="000636A9"/>
    <w:rsid w:val="00064C5B"/>
    <w:rsid w:val="00064DE7"/>
    <w:rsid w:val="000654D9"/>
    <w:rsid w:val="0006555C"/>
    <w:rsid w:val="00066082"/>
    <w:rsid w:val="000662AD"/>
    <w:rsid w:val="000676DC"/>
    <w:rsid w:val="00067916"/>
    <w:rsid w:val="0007120B"/>
    <w:rsid w:val="00071E10"/>
    <w:rsid w:val="00072065"/>
    <w:rsid w:val="000730A2"/>
    <w:rsid w:val="00073704"/>
    <w:rsid w:val="0007374C"/>
    <w:rsid w:val="00073CE4"/>
    <w:rsid w:val="00074816"/>
    <w:rsid w:val="00075747"/>
    <w:rsid w:val="00075975"/>
    <w:rsid w:val="000763D2"/>
    <w:rsid w:val="0007669E"/>
    <w:rsid w:val="00076749"/>
    <w:rsid w:val="00076ADB"/>
    <w:rsid w:val="00077553"/>
    <w:rsid w:val="00077A32"/>
    <w:rsid w:val="00077DBF"/>
    <w:rsid w:val="0008024D"/>
    <w:rsid w:val="0008064A"/>
    <w:rsid w:val="000807BE"/>
    <w:rsid w:val="00080A02"/>
    <w:rsid w:val="000813A6"/>
    <w:rsid w:val="00081736"/>
    <w:rsid w:val="00081A4C"/>
    <w:rsid w:val="00081A7C"/>
    <w:rsid w:val="00081D83"/>
    <w:rsid w:val="00082E53"/>
    <w:rsid w:val="000832A7"/>
    <w:rsid w:val="00083505"/>
    <w:rsid w:val="000837DB"/>
    <w:rsid w:val="0008506A"/>
    <w:rsid w:val="00085135"/>
    <w:rsid w:val="00085FE5"/>
    <w:rsid w:val="000860A1"/>
    <w:rsid w:val="000862E6"/>
    <w:rsid w:val="000864EC"/>
    <w:rsid w:val="00086DCE"/>
    <w:rsid w:val="00086EA6"/>
    <w:rsid w:val="00087924"/>
    <w:rsid w:val="00087DA0"/>
    <w:rsid w:val="00087E5E"/>
    <w:rsid w:val="0009064D"/>
    <w:rsid w:val="00090836"/>
    <w:rsid w:val="00090AB0"/>
    <w:rsid w:val="00091EFB"/>
    <w:rsid w:val="0009354E"/>
    <w:rsid w:val="00093C56"/>
    <w:rsid w:val="0009458A"/>
    <w:rsid w:val="00094825"/>
    <w:rsid w:val="00095BA3"/>
    <w:rsid w:val="00095EF9"/>
    <w:rsid w:val="00097F1A"/>
    <w:rsid w:val="000A0606"/>
    <w:rsid w:val="000A0AAB"/>
    <w:rsid w:val="000A1489"/>
    <w:rsid w:val="000A1AA8"/>
    <w:rsid w:val="000A1BF6"/>
    <w:rsid w:val="000A26A6"/>
    <w:rsid w:val="000A6289"/>
    <w:rsid w:val="000A64F0"/>
    <w:rsid w:val="000A75A9"/>
    <w:rsid w:val="000A7A59"/>
    <w:rsid w:val="000A7B9E"/>
    <w:rsid w:val="000B1ECA"/>
    <w:rsid w:val="000B2265"/>
    <w:rsid w:val="000B2D9A"/>
    <w:rsid w:val="000B32F6"/>
    <w:rsid w:val="000B3A7C"/>
    <w:rsid w:val="000B418E"/>
    <w:rsid w:val="000B4203"/>
    <w:rsid w:val="000B4436"/>
    <w:rsid w:val="000B4556"/>
    <w:rsid w:val="000B473D"/>
    <w:rsid w:val="000B491B"/>
    <w:rsid w:val="000B553E"/>
    <w:rsid w:val="000B581C"/>
    <w:rsid w:val="000B5ADE"/>
    <w:rsid w:val="000B5BF6"/>
    <w:rsid w:val="000B6FB7"/>
    <w:rsid w:val="000B7D57"/>
    <w:rsid w:val="000B7D78"/>
    <w:rsid w:val="000C015E"/>
    <w:rsid w:val="000C0709"/>
    <w:rsid w:val="000C104A"/>
    <w:rsid w:val="000C135E"/>
    <w:rsid w:val="000C1A8D"/>
    <w:rsid w:val="000C1E23"/>
    <w:rsid w:val="000C224F"/>
    <w:rsid w:val="000C22DC"/>
    <w:rsid w:val="000C35FA"/>
    <w:rsid w:val="000C3763"/>
    <w:rsid w:val="000C3BAB"/>
    <w:rsid w:val="000C3F29"/>
    <w:rsid w:val="000C4B98"/>
    <w:rsid w:val="000C6257"/>
    <w:rsid w:val="000C6619"/>
    <w:rsid w:val="000D05E4"/>
    <w:rsid w:val="000D0643"/>
    <w:rsid w:val="000D0F11"/>
    <w:rsid w:val="000D0F79"/>
    <w:rsid w:val="000D230E"/>
    <w:rsid w:val="000D2815"/>
    <w:rsid w:val="000D3D6F"/>
    <w:rsid w:val="000D40B6"/>
    <w:rsid w:val="000D413A"/>
    <w:rsid w:val="000D4179"/>
    <w:rsid w:val="000D4234"/>
    <w:rsid w:val="000D44AC"/>
    <w:rsid w:val="000D45A5"/>
    <w:rsid w:val="000D4AC8"/>
    <w:rsid w:val="000D50AE"/>
    <w:rsid w:val="000D5262"/>
    <w:rsid w:val="000D56AE"/>
    <w:rsid w:val="000D66CD"/>
    <w:rsid w:val="000D7683"/>
    <w:rsid w:val="000D7F17"/>
    <w:rsid w:val="000E0A7C"/>
    <w:rsid w:val="000E15E3"/>
    <w:rsid w:val="000E1678"/>
    <w:rsid w:val="000E1682"/>
    <w:rsid w:val="000E177B"/>
    <w:rsid w:val="000E2D9B"/>
    <w:rsid w:val="000E44D3"/>
    <w:rsid w:val="000E48E0"/>
    <w:rsid w:val="000E5A72"/>
    <w:rsid w:val="000E5D2D"/>
    <w:rsid w:val="000E6403"/>
    <w:rsid w:val="000E6B64"/>
    <w:rsid w:val="000E73C6"/>
    <w:rsid w:val="000E7428"/>
    <w:rsid w:val="000E7D60"/>
    <w:rsid w:val="000F06D9"/>
    <w:rsid w:val="000F31CD"/>
    <w:rsid w:val="000F33D7"/>
    <w:rsid w:val="000F4AFC"/>
    <w:rsid w:val="000F5077"/>
    <w:rsid w:val="000F5DCB"/>
    <w:rsid w:val="000F6C1A"/>
    <w:rsid w:val="000F7099"/>
    <w:rsid w:val="00100D0A"/>
    <w:rsid w:val="0010209B"/>
    <w:rsid w:val="00102984"/>
    <w:rsid w:val="00102D76"/>
    <w:rsid w:val="0010368E"/>
    <w:rsid w:val="001058F5"/>
    <w:rsid w:val="00105A3D"/>
    <w:rsid w:val="00106316"/>
    <w:rsid w:val="00107252"/>
    <w:rsid w:val="001072AF"/>
    <w:rsid w:val="001076AE"/>
    <w:rsid w:val="0010782D"/>
    <w:rsid w:val="00107E61"/>
    <w:rsid w:val="00110638"/>
    <w:rsid w:val="00110897"/>
    <w:rsid w:val="0011091C"/>
    <w:rsid w:val="001110FC"/>
    <w:rsid w:val="0011211F"/>
    <w:rsid w:val="00112667"/>
    <w:rsid w:val="00113244"/>
    <w:rsid w:val="001137DA"/>
    <w:rsid w:val="00113BC6"/>
    <w:rsid w:val="00113C8B"/>
    <w:rsid w:val="001145EE"/>
    <w:rsid w:val="00114E76"/>
    <w:rsid w:val="00115C2D"/>
    <w:rsid w:val="00116835"/>
    <w:rsid w:val="00116EB6"/>
    <w:rsid w:val="001176C5"/>
    <w:rsid w:val="00120DBA"/>
    <w:rsid w:val="00121465"/>
    <w:rsid w:val="0012166E"/>
    <w:rsid w:val="00122143"/>
    <w:rsid w:val="00122699"/>
    <w:rsid w:val="00122D53"/>
    <w:rsid w:val="0012335B"/>
    <w:rsid w:val="001233D0"/>
    <w:rsid w:val="0012364C"/>
    <w:rsid w:val="00123762"/>
    <w:rsid w:val="00123AA0"/>
    <w:rsid w:val="00124485"/>
    <w:rsid w:val="0012463B"/>
    <w:rsid w:val="001247C0"/>
    <w:rsid w:val="00124A50"/>
    <w:rsid w:val="00124ADF"/>
    <w:rsid w:val="00124F77"/>
    <w:rsid w:val="00125E02"/>
    <w:rsid w:val="00126644"/>
    <w:rsid w:val="001270AA"/>
    <w:rsid w:val="00130463"/>
    <w:rsid w:val="0013048B"/>
    <w:rsid w:val="001309E2"/>
    <w:rsid w:val="00131320"/>
    <w:rsid w:val="001318F8"/>
    <w:rsid w:val="00132652"/>
    <w:rsid w:val="001328CF"/>
    <w:rsid w:val="00132BC9"/>
    <w:rsid w:val="00133B26"/>
    <w:rsid w:val="00133C28"/>
    <w:rsid w:val="00133D52"/>
    <w:rsid w:val="00134320"/>
    <w:rsid w:val="001348CB"/>
    <w:rsid w:val="001349F8"/>
    <w:rsid w:val="00135120"/>
    <w:rsid w:val="001351BA"/>
    <w:rsid w:val="00135613"/>
    <w:rsid w:val="00136AEE"/>
    <w:rsid w:val="00136F88"/>
    <w:rsid w:val="001371B5"/>
    <w:rsid w:val="0013734E"/>
    <w:rsid w:val="00140139"/>
    <w:rsid w:val="001406CC"/>
    <w:rsid w:val="0014237E"/>
    <w:rsid w:val="001427C8"/>
    <w:rsid w:val="00144DBA"/>
    <w:rsid w:val="001453D1"/>
    <w:rsid w:val="0014549F"/>
    <w:rsid w:val="001454A3"/>
    <w:rsid w:val="00145755"/>
    <w:rsid w:val="00146297"/>
    <w:rsid w:val="001464F5"/>
    <w:rsid w:val="001469AE"/>
    <w:rsid w:val="00146DC6"/>
    <w:rsid w:val="0014731B"/>
    <w:rsid w:val="0014765A"/>
    <w:rsid w:val="0015002C"/>
    <w:rsid w:val="0015117D"/>
    <w:rsid w:val="001511D4"/>
    <w:rsid w:val="00151610"/>
    <w:rsid w:val="00151C66"/>
    <w:rsid w:val="001522DA"/>
    <w:rsid w:val="00152ABA"/>
    <w:rsid w:val="0015341D"/>
    <w:rsid w:val="00153A91"/>
    <w:rsid w:val="0015445D"/>
    <w:rsid w:val="001545AD"/>
    <w:rsid w:val="00154C4D"/>
    <w:rsid w:val="00154F87"/>
    <w:rsid w:val="00155269"/>
    <w:rsid w:val="00155681"/>
    <w:rsid w:val="0015603F"/>
    <w:rsid w:val="00156469"/>
    <w:rsid w:val="00156ACE"/>
    <w:rsid w:val="00156CDD"/>
    <w:rsid w:val="0015706B"/>
    <w:rsid w:val="00157242"/>
    <w:rsid w:val="001606BB"/>
    <w:rsid w:val="00160DB7"/>
    <w:rsid w:val="00160F16"/>
    <w:rsid w:val="001627BB"/>
    <w:rsid w:val="00162EDA"/>
    <w:rsid w:val="00162F53"/>
    <w:rsid w:val="0016303B"/>
    <w:rsid w:val="00163641"/>
    <w:rsid w:val="0016482E"/>
    <w:rsid w:val="0016486C"/>
    <w:rsid w:val="00164C6B"/>
    <w:rsid w:val="001661A3"/>
    <w:rsid w:val="00166E53"/>
    <w:rsid w:val="00167231"/>
    <w:rsid w:val="001679CD"/>
    <w:rsid w:val="00170026"/>
    <w:rsid w:val="00170084"/>
    <w:rsid w:val="00170455"/>
    <w:rsid w:val="00170CDC"/>
    <w:rsid w:val="00171928"/>
    <w:rsid w:val="00172A82"/>
    <w:rsid w:val="00172E6D"/>
    <w:rsid w:val="0017398F"/>
    <w:rsid w:val="0017447A"/>
    <w:rsid w:val="00176733"/>
    <w:rsid w:val="00176953"/>
    <w:rsid w:val="0018020C"/>
    <w:rsid w:val="0018029B"/>
    <w:rsid w:val="001807B0"/>
    <w:rsid w:val="00180940"/>
    <w:rsid w:val="001812A2"/>
    <w:rsid w:val="001812AF"/>
    <w:rsid w:val="00181CAB"/>
    <w:rsid w:val="00181E6A"/>
    <w:rsid w:val="00183521"/>
    <w:rsid w:val="0018396D"/>
    <w:rsid w:val="00184C79"/>
    <w:rsid w:val="00184E4E"/>
    <w:rsid w:val="001850F9"/>
    <w:rsid w:val="00186A8C"/>
    <w:rsid w:val="00190492"/>
    <w:rsid w:val="0019070A"/>
    <w:rsid w:val="00190B7F"/>
    <w:rsid w:val="00190C99"/>
    <w:rsid w:val="001911A7"/>
    <w:rsid w:val="001913AC"/>
    <w:rsid w:val="00191B6D"/>
    <w:rsid w:val="00192132"/>
    <w:rsid w:val="00192AF7"/>
    <w:rsid w:val="001932DC"/>
    <w:rsid w:val="00193824"/>
    <w:rsid w:val="00194528"/>
    <w:rsid w:val="00195198"/>
    <w:rsid w:val="001958B4"/>
    <w:rsid w:val="00195BE0"/>
    <w:rsid w:val="00195F94"/>
    <w:rsid w:val="001964B2"/>
    <w:rsid w:val="00197669"/>
    <w:rsid w:val="001A0CE5"/>
    <w:rsid w:val="001A1037"/>
    <w:rsid w:val="001A1D25"/>
    <w:rsid w:val="001A2061"/>
    <w:rsid w:val="001A350D"/>
    <w:rsid w:val="001A4979"/>
    <w:rsid w:val="001A5188"/>
    <w:rsid w:val="001A644E"/>
    <w:rsid w:val="001A6F7D"/>
    <w:rsid w:val="001A77C8"/>
    <w:rsid w:val="001A798C"/>
    <w:rsid w:val="001B0596"/>
    <w:rsid w:val="001B0AF6"/>
    <w:rsid w:val="001B0D83"/>
    <w:rsid w:val="001B139C"/>
    <w:rsid w:val="001B1B8B"/>
    <w:rsid w:val="001B1C96"/>
    <w:rsid w:val="001B27AC"/>
    <w:rsid w:val="001B2F39"/>
    <w:rsid w:val="001B3063"/>
    <w:rsid w:val="001B41C4"/>
    <w:rsid w:val="001B42F2"/>
    <w:rsid w:val="001B4922"/>
    <w:rsid w:val="001B4F04"/>
    <w:rsid w:val="001B6C8D"/>
    <w:rsid w:val="001B7DCD"/>
    <w:rsid w:val="001C03E3"/>
    <w:rsid w:val="001C1699"/>
    <w:rsid w:val="001C191B"/>
    <w:rsid w:val="001C2136"/>
    <w:rsid w:val="001C2A3F"/>
    <w:rsid w:val="001C2A70"/>
    <w:rsid w:val="001C3FD4"/>
    <w:rsid w:val="001C4606"/>
    <w:rsid w:val="001C4BCA"/>
    <w:rsid w:val="001C4D9B"/>
    <w:rsid w:val="001C4F07"/>
    <w:rsid w:val="001C534F"/>
    <w:rsid w:val="001C563A"/>
    <w:rsid w:val="001C62F2"/>
    <w:rsid w:val="001C638F"/>
    <w:rsid w:val="001C647E"/>
    <w:rsid w:val="001C6788"/>
    <w:rsid w:val="001C728A"/>
    <w:rsid w:val="001C7F58"/>
    <w:rsid w:val="001D0A90"/>
    <w:rsid w:val="001D1387"/>
    <w:rsid w:val="001D2331"/>
    <w:rsid w:val="001D356F"/>
    <w:rsid w:val="001D36F2"/>
    <w:rsid w:val="001D39B5"/>
    <w:rsid w:val="001D44DD"/>
    <w:rsid w:val="001D4ABD"/>
    <w:rsid w:val="001D4BEB"/>
    <w:rsid w:val="001D4E9F"/>
    <w:rsid w:val="001D514A"/>
    <w:rsid w:val="001D58B5"/>
    <w:rsid w:val="001D5B1C"/>
    <w:rsid w:val="001D5CEB"/>
    <w:rsid w:val="001D5E1A"/>
    <w:rsid w:val="001D5E71"/>
    <w:rsid w:val="001D64EC"/>
    <w:rsid w:val="001D6824"/>
    <w:rsid w:val="001D6835"/>
    <w:rsid w:val="001E028B"/>
    <w:rsid w:val="001E079B"/>
    <w:rsid w:val="001E0834"/>
    <w:rsid w:val="001E0868"/>
    <w:rsid w:val="001E0CA0"/>
    <w:rsid w:val="001E10B0"/>
    <w:rsid w:val="001E1A36"/>
    <w:rsid w:val="001E2361"/>
    <w:rsid w:val="001E264C"/>
    <w:rsid w:val="001E2A0E"/>
    <w:rsid w:val="001E3148"/>
    <w:rsid w:val="001E4580"/>
    <w:rsid w:val="001E4E1C"/>
    <w:rsid w:val="001E59E6"/>
    <w:rsid w:val="001E5ACE"/>
    <w:rsid w:val="001E6296"/>
    <w:rsid w:val="001E6756"/>
    <w:rsid w:val="001E6E1F"/>
    <w:rsid w:val="001E73D6"/>
    <w:rsid w:val="001E7A2A"/>
    <w:rsid w:val="001F00F1"/>
    <w:rsid w:val="001F01B8"/>
    <w:rsid w:val="001F040E"/>
    <w:rsid w:val="001F07D2"/>
    <w:rsid w:val="001F1B63"/>
    <w:rsid w:val="001F25C3"/>
    <w:rsid w:val="001F26C4"/>
    <w:rsid w:val="001F3120"/>
    <w:rsid w:val="001F405C"/>
    <w:rsid w:val="001F407C"/>
    <w:rsid w:val="001F4787"/>
    <w:rsid w:val="001F6C4B"/>
    <w:rsid w:val="001F75A5"/>
    <w:rsid w:val="0020000B"/>
    <w:rsid w:val="002001BB"/>
    <w:rsid w:val="002008BD"/>
    <w:rsid w:val="00201F2F"/>
    <w:rsid w:val="0020201A"/>
    <w:rsid w:val="00202162"/>
    <w:rsid w:val="00203786"/>
    <w:rsid w:val="0020396C"/>
    <w:rsid w:val="00203AEE"/>
    <w:rsid w:val="00203C77"/>
    <w:rsid w:val="00203E9F"/>
    <w:rsid w:val="00204688"/>
    <w:rsid w:val="00204C14"/>
    <w:rsid w:val="00204DD6"/>
    <w:rsid w:val="00206B04"/>
    <w:rsid w:val="00206D0A"/>
    <w:rsid w:val="00206E56"/>
    <w:rsid w:val="00207711"/>
    <w:rsid w:val="002102F7"/>
    <w:rsid w:val="002108B2"/>
    <w:rsid w:val="00211A7C"/>
    <w:rsid w:val="00211E05"/>
    <w:rsid w:val="00211ED1"/>
    <w:rsid w:val="002123AC"/>
    <w:rsid w:val="00212618"/>
    <w:rsid w:val="00212BCD"/>
    <w:rsid w:val="00212C1D"/>
    <w:rsid w:val="00212FED"/>
    <w:rsid w:val="002133F6"/>
    <w:rsid w:val="00213863"/>
    <w:rsid w:val="00213C3A"/>
    <w:rsid w:val="00214F9E"/>
    <w:rsid w:val="00216BCD"/>
    <w:rsid w:val="00216FE9"/>
    <w:rsid w:val="00220432"/>
    <w:rsid w:val="0022107B"/>
    <w:rsid w:val="00221986"/>
    <w:rsid w:val="00221F55"/>
    <w:rsid w:val="00222FA4"/>
    <w:rsid w:val="002239F3"/>
    <w:rsid w:val="00224755"/>
    <w:rsid w:val="00224794"/>
    <w:rsid w:val="002248FE"/>
    <w:rsid w:val="002249DE"/>
    <w:rsid w:val="00224CBC"/>
    <w:rsid w:val="002250D5"/>
    <w:rsid w:val="00225312"/>
    <w:rsid w:val="00225319"/>
    <w:rsid w:val="002257CA"/>
    <w:rsid w:val="00225957"/>
    <w:rsid w:val="00226036"/>
    <w:rsid w:val="00226D9E"/>
    <w:rsid w:val="00226EB9"/>
    <w:rsid w:val="00226F8B"/>
    <w:rsid w:val="002277A9"/>
    <w:rsid w:val="002301DA"/>
    <w:rsid w:val="00230763"/>
    <w:rsid w:val="00230DC7"/>
    <w:rsid w:val="00230E49"/>
    <w:rsid w:val="00230FC0"/>
    <w:rsid w:val="00231394"/>
    <w:rsid w:val="002314DB"/>
    <w:rsid w:val="00231F71"/>
    <w:rsid w:val="00232343"/>
    <w:rsid w:val="00232908"/>
    <w:rsid w:val="00232B55"/>
    <w:rsid w:val="00232CC2"/>
    <w:rsid w:val="00232D38"/>
    <w:rsid w:val="00232E37"/>
    <w:rsid w:val="00232E46"/>
    <w:rsid w:val="00234354"/>
    <w:rsid w:val="0023438E"/>
    <w:rsid w:val="002344EE"/>
    <w:rsid w:val="002349FF"/>
    <w:rsid w:val="00234D56"/>
    <w:rsid w:val="002351F9"/>
    <w:rsid w:val="00235985"/>
    <w:rsid w:val="002365D8"/>
    <w:rsid w:val="00236D6D"/>
    <w:rsid w:val="00237F83"/>
    <w:rsid w:val="00240322"/>
    <w:rsid w:val="00240900"/>
    <w:rsid w:val="00240A3D"/>
    <w:rsid w:val="00240BCA"/>
    <w:rsid w:val="00241BCF"/>
    <w:rsid w:val="00241D82"/>
    <w:rsid w:val="00242116"/>
    <w:rsid w:val="002426CF"/>
    <w:rsid w:val="0024289B"/>
    <w:rsid w:val="00242FF8"/>
    <w:rsid w:val="002440F5"/>
    <w:rsid w:val="00244336"/>
    <w:rsid w:val="002452F8"/>
    <w:rsid w:val="00246A7C"/>
    <w:rsid w:val="00246AD0"/>
    <w:rsid w:val="00246C89"/>
    <w:rsid w:val="00247819"/>
    <w:rsid w:val="00250319"/>
    <w:rsid w:val="002509DB"/>
    <w:rsid w:val="002510E0"/>
    <w:rsid w:val="002525C2"/>
    <w:rsid w:val="0025279E"/>
    <w:rsid w:val="00252FFC"/>
    <w:rsid w:val="0025317C"/>
    <w:rsid w:val="00253507"/>
    <w:rsid w:val="00254072"/>
    <w:rsid w:val="002540E2"/>
    <w:rsid w:val="00254992"/>
    <w:rsid w:val="00254FD3"/>
    <w:rsid w:val="00255EF3"/>
    <w:rsid w:val="0025762E"/>
    <w:rsid w:val="00257807"/>
    <w:rsid w:val="0025795B"/>
    <w:rsid w:val="00260702"/>
    <w:rsid w:val="00260820"/>
    <w:rsid w:val="0026131C"/>
    <w:rsid w:val="00261A00"/>
    <w:rsid w:val="00263932"/>
    <w:rsid w:val="00263AE6"/>
    <w:rsid w:val="00263E21"/>
    <w:rsid w:val="00264731"/>
    <w:rsid w:val="00264775"/>
    <w:rsid w:val="00264BF1"/>
    <w:rsid w:val="0026540D"/>
    <w:rsid w:val="00266057"/>
    <w:rsid w:val="00267984"/>
    <w:rsid w:val="00270601"/>
    <w:rsid w:val="00270918"/>
    <w:rsid w:val="002714B7"/>
    <w:rsid w:val="002717D1"/>
    <w:rsid w:val="00273142"/>
    <w:rsid w:val="002732D8"/>
    <w:rsid w:val="00273844"/>
    <w:rsid w:val="00273D85"/>
    <w:rsid w:val="002743BA"/>
    <w:rsid w:val="002743F8"/>
    <w:rsid w:val="00274C0A"/>
    <w:rsid w:val="00274CB6"/>
    <w:rsid w:val="00274D4D"/>
    <w:rsid w:val="00275ADE"/>
    <w:rsid w:val="002769AE"/>
    <w:rsid w:val="002772EC"/>
    <w:rsid w:val="002774D5"/>
    <w:rsid w:val="00277956"/>
    <w:rsid w:val="002804CD"/>
    <w:rsid w:val="002806EA"/>
    <w:rsid w:val="00280835"/>
    <w:rsid w:val="0028112F"/>
    <w:rsid w:val="002811CC"/>
    <w:rsid w:val="00281C09"/>
    <w:rsid w:val="00281C98"/>
    <w:rsid w:val="0028357E"/>
    <w:rsid w:val="00283902"/>
    <w:rsid w:val="00283BC9"/>
    <w:rsid w:val="00284058"/>
    <w:rsid w:val="0028440D"/>
    <w:rsid w:val="00285927"/>
    <w:rsid w:val="0029027E"/>
    <w:rsid w:val="002904B4"/>
    <w:rsid w:val="0029085D"/>
    <w:rsid w:val="00290F9D"/>
    <w:rsid w:val="00292075"/>
    <w:rsid w:val="00292A42"/>
    <w:rsid w:val="00293AE8"/>
    <w:rsid w:val="00293B04"/>
    <w:rsid w:val="002942BC"/>
    <w:rsid w:val="0029466B"/>
    <w:rsid w:val="00295581"/>
    <w:rsid w:val="002A0E94"/>
    <w:rsid w:val="002A12C4"/>
    <w:rsid w:val="002A2CB1"/>
    <w:rsid w:val="002A2DA5"/>
    <w:rsid w:val="002A31FC"/>
    <w:rsid w:val="002A337B"/>
    <w:rsid w:val="002A3512"/>
    <w:rsid w:val="002A3BE7"/>
    <w:rsid w:val="002A3FFE"/>
    <w:rsid w:val="002A474D"/>
    <w:rsid w:val="002A47A0"/>
    <w:rsid w:val="002A4FE7"/>
    <w:rsid w:val="002A56D7"/>
    <w:rsid w:val="002A5C96"/>
    <w:rsid w:val="002A5E45"/>
    <w:rsid w:val="002A6082"/>
    <w:rsid w:val="002B0036"/>
    <w:rsid w:val="002B1398"/>
    <w:rsid w:val="002B17E8"/>
    <w:rsid w:val="002B2090"/>
    <w:rsid w:val="002B2B6B"/>
    <w:rsid w:val="002B317E"/>
    <w:rsid w:val="002B355B"/>
    <w:rsid w:val="002B3694"/>
    <w:rsid w:val="002B3D7D"/>
    <w:rsid w:val="002B4AF8"/>
    <w:rsid w:val="002B5290"/>
    <w:rsid w:val="002B5481"/>
    <w:rsid w:val="002B73D7"/>
    <w:rsid w:val="002B74D3"/>
    <w:rsid w:val="002B76B1"/>
    <w:rsid w:val="002C025B"/>
    <w:rsid w:val="002C0DD0"/>
    <w:rsid w:val="002C0E26"/>
    <w:rsid w:val="002C18CA"/>
    <w:rsid w:val="002C1B5C"/>
    <w:rsid w:val="002C341E"/>
    <w:rsid w:val="002C3D51"/>
    <w:rsid w:val="002C3E58"/>
    <w:rsid w:val="002C41D7"/>
    <w:rsid w:val="002C492A"/>
    <w:rsid w:val="002C4C34"/>
    <w:rsid w:val="002C61AB"/>
    <w:rsid w:val="002C6445"/>
    <w:rsid w:val="002C7489"/>
    <w:rsid w:val="002C7D21"/>
    <w:rsid w:val="002D010D"/>
    <w:rsid w:val="002D2469"/>
    <w:rsid w:val="002D29A6"/>
    <w:rsid w:val="002D2C1D"/>
    <w:rsid w:val="002D39E0"/>
    <w:rsid w:val="002D44DE"/>
    <w:rsid w:val="002D5E67"/>
    <w:rsid w:val="002D6435"/>
    <w:rsid w:val="002D742F"/>
    <w:rsid w:val="002E0360"/>
    <w:rsid w:val="002E0C91"/>
    <w:rsid w:val="002E133D"/>
    <w:rsid w:val="002E16D8"/>
    <w:rsid w:val="002E2225"/>
    <w:rsid w:val="002E2339"/>
    <w:rsid w:val="002E287B"/>
    <w:rsid w:val="002E313E"/>
    <w:rsid w:val="002E3F03"/>
    <w:rsid w:val="002E4108"/>
    <w:rsid w:val="002E49E8"/>
    <w:rsid w:val="002E4CF4"/>
    <w:rsid w:val="002E4F6B"/>
    <w:rsid w:val="002E5544"/>
    <w:rsid w:val="002E5553"/>
    <w:rsid w:val="002E5E95"/>
    <w:rsid w:val="002F0869"/>
    <w:rsid w:val="002F1824"/>
    <w:rsid w:val="002F1927"/>
    <w:rsid w:val="002F23E7"/>
    <w:rsid w:val="002F32D5"/>
    <w:rsid w:val="002F4182"/>
    <w:rsid w:val="002F46E2"/>
    <w:rsid w:val="002F519A"/>
    <w:rsid w:val="002F5835"/>
    <w:rsid w:val="002F5A1B"/>
    <w:rsid w:val="002F5E46"/>
    <w:rsid w:val="002F6E86"/>
    <w:rsid w:val="002F7176"/>
    <w:rsid w:val="003010E0"/>
    <w:rsid w:val="0030278C"/>
    <w:rsid w:val="00302A63"/>
    <w:rsid w:val="00303029"/>
    <w:rsid w:val="003044C9"/>
    <w:rsid w:val="0030536C"/>
    <w:rsid w:val="003055D9"/>
    <w:rsid w:val="003059FE"/>
    <w:rsid w:val="00305FFA"/>
    <w:rsid w:val="0030740B"/>
    <w:rsid w:val="00307B24"/>
    <w:rsid w:val="00307F7A"/>
    <w:rsid w:val="00310383"/>
    <w:rsid w:val="003103B2"/>
    <w:rsid w:val="003107A5"/>
    <w:rsid w:val="00311301"/>
    <w:rsid w:val="003131EE"/>
    <w:rsid w:val="00313C9B"/>
    <w:rsid w:val="00313D9C"/>
    <w:rsid w:val="0031407E"/>
    <w:rsid w:val="00315088"/>
    <w:rsid w:val="003150A3"/>
    <w:rsid w:val="003150F7"/>
    <w:rsid w:val="00315AF4"/>
    <w:rsid w:val="00315F8D"/>
    <w:rsid w:val="00316D6F"/>
    <w:rsid w:val="003177BD"/>
    <w:rsid w:val="00317854"/>
    <w:rsid w:val="00320B11"/>
    <w:rsid w:val="00320FB2"/>
    <w:rsid w:val="003214A4"/>
    <w:rsid w:val="00322CE4"/>
    <w:rsid w:val="003231D2"/>
    <w:rsid w:val="003250AD"/>
    <w:rsid w:val="003259F4"/>
    <w:rsid w:val="00325F2A"/>
    <w:rsid w:val="003276D7"/>
    <w:rsid w:val="00327CD5"/>
    <w:rsid w:val="00330127"/>
    <w:rsid w:val="0033090A"/>
    <w:rsid w:val="0033131C"/>
    <w:rsid w:val="003314B3"/>
    <w:rsid w:val="0033243F"/>
    <w:rsid w:val="003326F9"/>
    <w:rsid w:val="00332860"/>
    <w:rsid w:val="00333247"/>
    <w:rsid w:val="003335A8"/>
    <w:rsid w:val="00333D2C"/>
    <w:rsid w:val="00333F38"/>
    <w:rsid w:val="003346B0"/>
    <w:rsid w:val="003353D5"/>
    <w:rsid w:val="00335DF1"/>
    <w:rsid w:val="00336191"/>
    <w:rsid w:val="00336CB4"/>
    <w:rsid w:val="0033751E"/>
    <w:rsid w:val="00337807"/>
    <w:rsid w:val="00337BEC"/>
    <w:rsid w:val="00340046"/>
    <w:rsid w:val="003414F4"/>
    <w:rsid w:val="00341543"/>
    <w:rsid w:val="0034183B"/>
    <w:rsid w:val="00341B85"/>
    <w:rsid w:val="00343063"/>
    <w:rsid w:val="00343B30"/>
    <w:rsid w:val="0034457F"/>
    <w:rsid w:val="0034473E"/>
    <w:rsid w:val="00344CC3"/>
    <w:rsid w:val="00345378"/>
    <w:rsid w:val="003457AE"/>
    <w:rsid w:val="0034665C"/>
    <w:rsid w:val="003471C0"/>
    <w:rsid w:val="0034728B"/>
    <w:rsid w:val="00347295"/>
    <w:rsid w:val="003472EF"/>
    <w:rsid w:val="00347BA6"/>
    <w:rsid w:val="0035046A"/>
    <w:rsid w:val="00350E61"/>
    <w:rsid w:val="0035162A"/>
    <w:rsid w:val="00351845"/>
    <w:rsid w:val="00354047"/>
    <w:rsid w:val="003543B7"/>
    <w:rsid w:val="00354B01"/>
    <w:rsid w:val="0035511D"/>
    <w:rsid w:val="00355179"/>
    <w:rsid w:val="00355677"/>
    <w:rsid w:val="00355684"/>
    <w:rsid w:val="003556F1"/>
    <w:rsid w:val="00355D09"/>
    <w:rsid w:val="00356D97"/>
    <w:rsid w:val="00357ABB"/>
    <w:rsid w:val="00360659"/>
    <w:rsid w:val="003608B2"/>
    <w:rsid w:val="00360902"/>
    <w:rsid w:val="00360D36"/>
    <w:rsid w:val="00360F7E"/>
    <w:rsid w:val="00363972"/>
    <w:rsid w:val="00364CC3"/>
    <w:rsid w:val="00364FA3"/>
    <w:rsid w:val="003651C8"/>
    <w:rsid w:val="00365F8D"/>
    <w:rsid w:val="0036727D"/>
    <w:rsid w:val="00367E5D"/>
    <w:rsid w:val="00367EE7"/>
    <w:rsid w:val="00367FED"/>
    <w:rsid w:val="00370527"/>
    <w:rsid w:val="003707E7"/>
    <w:rsid w:val="003719DA"/>
    <w:rsid w:val="00372001"/>
    <w:rsid w:val="0037249C"/>
    <w:rsid w:val="003724D3"/>
    <w:rsid w:val="00372BB6"/>
    <w:rsid w:val="00372C33"/>
    <w:rsid w:val="00372CFA"/>
    <w:rsid w:val="00372D1F"/>
    <w:rsid w:val="00372E71"/>
    <w:rsid w:val="00373174"/>
    <w:rsid w:val="00373679"/>
    <w:rsid w:val="00375FE5"/>
    <w:rsid w:val="003760DE"/>
    <w:rsid w:val="003800E3"/>
    <w:rsid w:val="003804EE"/>
    <w:rsid w:val="003807B4"/>
    <w:rsid w:val="0038089B"/>
    <w:rsid w:val="00380CD8"/>
    <w:rsid w:val="00380FBD"/>
    <w:rsid w:val="003812F4"/>
    <w:rsid w:val="00381CAB"/>
    <w:rsid w:val="00381EB8"/>
    <w:rsid w:val="003826B5"/>
    <w:rsid w:val="00382715"/>
    <w:rsid w:val="00382B4A"/>
    <w:rsid w:val="003835A0"/>
    <w:rsid w:val="00384040"/>
    <w:rsid w:val="0038507E"/>
    <w:rsid w:val="00385318"/>
    <w:rsid w:val="003854DC"/>
    <w:rsid w:val="003869E7"/>
    <w:rsid w:val="0038707C"/>
    <w:rsid w:val="003873F3"/>
    <w:rsid w:val="00387E48"/>
    <w:rsid w:val="00390C75"/>
    <w:rsid w:val="00391AF7"/>
    <w:rsid w:val="00391B57"/>
    <w:rsid w:val="00391E56"/>
    <w:rsid w:val="00392042"/>
    <w:rsid w:val="00392686"/>
    <w:rsid w:val="003928B5"/>
    <w:rsid w:val="0039378D"/>
    <w:rsid w:val="0039494F"/>
    <w:rsid w:val="00394AA5"/>
    <w:rsid w:val="00394C9C"/>
    <w:rsid w:val="003956AE"/>
    <w:rsid w:val="00395872"/>
    <w:rsid w:val="00396DDE"/>
    <w:rsid w:val="00397086"/>
    <w:rsid w:val="00397143"/>
    <w:rsid w:val="00397656"/>
    <w:rsid w:val="003977D8"/>
    <w:rsid w:val="00397AD7"/>
    <w:rsid w:val="003A06EF"/>
    <w:rsid w:val="003A10B0"/>
    <w:rsid w:val="003A2DDB"/>
    <w:rsid w:val="003A32ED"/>
    <w:rsid w:val="003A337E"/>
    <w:rsid w:val="003A3D87"/>
    <w:rsid w:val="003A5372"/>
    <w:rsid w:val="003A5877"/>
    <w:rsid w:val="003A5BC5"/>
    <w:rsid w:val="003A5C5F"/>
    <w:rsid w:val="003A5D9F"/>
    <w:rsid w:val="003A63D8"/>
    <w:rsid w:val="003A7C39"/>
    <w:rsid w:val="003B116A"/>
    <w:rsid w:val="003B164C"/>
    <w:rsid w:val="003B1BD2"/>
    <w:rsid w:val="003B2ADC"/>
    <w:rsid w:val="003B3ACA"/>
    <w:rsid w:val="003B4451"/>
    <w:rsid w:val="003B49E7"/>
    <w:rsid w:val="003B50A4"/>
    <w:rsid w:val="003B5C4C"/>
    <w:rsid w:val="003B7A69"/>
    <w:rsid w:val="003C0718"/>
    <w:rsid w:val="003C0CD3"/>
    <w:rsid w:val="003C11DE"/>
    <w:rsid w:val="003C234F"/>
    <w:rsid w:val="003C2D6D"/>
    <w:rsid w:val="003C3708"/>
    <w:rsid w:val="003C38B3"/>
    <w:rsid w:val="003C3D76"/>
    <w:rsid w:val="003C499D"/>
    <w:rsid w:val="003C4E6A"/>
    <w:rsid w:val="003C6EE5"/>
    <w:rsid w:val="003C7611"/>
    <w:rsid w:val="003D17D4"/>
    <w:rsid w:val="003D1881"/>
    <w:rsid w:val="003D2BCC"/>
    <w:rsid w:val="003D41E8"/>
    <w:rsid w:val="003D49FD"/>
    <w:rsid w:val="003D4EA6"/>
    <w:rsid w:val="003D5967"/>
    <w:rsid w:val="003D5C04"/>
    <w:rsid w:val="003D6134"/>
    <w:rsid w:val="003D7C9C"/>
    <w:rsid w:val="003E053E"/>
    <w:rsid w:val="003E06AE"/>
    <w:rsid w:val="003E14B1"/>
    <w:rsid w:val="003E15B3"/>
    <w:rsid w:val="003E1ADE"/>
    <w:rsid w:val="003E21B6"/>
    <w:rsid w:val="003E2353"/>
    <w:rsid w:val="003E39A6"/>
    <w:rsid w:val="003E42F2"/>
    <w:rsid w:val="003E45F8"/>
    <w:rsid w:val="003E4F1A"/>
    <w:rsid w:val="003E532C"/>
    <w:rsid w:val="003E53CE"/>
    <w:rsid w:val="003E54BA"/>
    <w:rsid w:val="003E5E8A"/>
    <w:rsid w:val="003E68DD"/>
    <w:rsid w:val="003E6C37"/>
    <w:rsid w:val="003E7A67"/>
    <w:rsid w:val="003F00FF"/>
    <w:rsid w:val="003F04C7"/>
    <w:rsid w:val="003F0636"/>
    <w:rsid w:val="003F11F6"/>
    <w:rsid w:val="003F17D9"/>
    <w:rsid w:val="003F1961"/>
    <w:rsid w:val="003F1C25"/>
    <w:rsid w:val="003F2097"/>
    <w:rsid w:val="003F27F0"/>
    <w:rsid w:val="003F2EE4"/>
    <w:rsid w:val="003F365F"/>
    <w:rsid w:val="003F3CCE"/>
    <w:rsid w:val="003F3E63"/>
    <w:rsid w:val="003F4CC6"/>
    <w:rsid w:val="003F5B51"/>
    <w:rsid w:val="003F6618"/>
    <w:rsid w:val="003F7315"/>
    <w:rsid w:val="00400BF4"/>
    <w:rsid w:val="00401220"/>
    <w:rsid w:val="004013D2"/>
    <w:rsid w:val="0040169C"/>
    <w:rsid w:val="00401A34"/>
    <w:rsid w:val="00401AC2"/>
    <w:rsid w:val="00401EC4"/>
    <w:rsid w:val="00401FFC"/>
    <w:rsid w:val="00402268"/>
    <w:rsid w:val="00402D27"/>
    <w:rsid w:val="00404B8C"/>
    <w:rsid w:val="00404FB4"/>
    <w:rsid w:val="00405B2F"/>
    <w:rsid w:val="00406FB1"/>
    <w:rsid w:val="004075AE"/>
    <w:rsid w:val="004075E9"/>
    <w:rsid w:val="00410303"/>
    <w:rsid w:val="00410AA0"/>
    <w:rsid w:val="004111BC"/>
    <w:rsid w:val="00412EEC"/>
    <w:rsid w:val="004135AF"/>
    <w:rsid w:val="00413ED0"/>
    <w:rsid w:val="00413FD2"/>
    <w:rsid w:val="0041496A"/>
    <w:rsid w:val="00414CF6"/>
    <w:rsid w:val="00415EB3"/>
    <w:rsid w:val="00416830"/>
    <w:rsid w:val="00416A6D"/>
    <w:rsid w:val="00416A79"/>
    <w:rsid w:val="004172B7"/>
    <w:rsid w:val="0041766F"/>
    <w:rsid w:val="00420536"/>
    <w:rsid w:val="00420825"/>
    <w:rsid w:val="004214E4"/>
    <w:rsid w:val="004228B2"/>
    <w:rsid w:val="00422AFD"/>
    <w:rsid w:val="004241BF"/>
    <w:rsid w:val="00424446"/>
    <w:rsid w:val="00424C5C"/>
    <w:rsid w:val="00424CFD"/>
    <w:rsid w:val="0042519E"/>
    <w:rsid w:val="00427E3B"/>
    <w:rsid w:val="0043008A"/>
    <w:rsid w:val="004303A4"/>
    <w:rsid w:val="00430498"/>
    <w:rsid w:val="00430596"/>
    <w:rsid w:val="00430D44"/>
    <w:rsid w:val="0043111F"/>
    <w:rsid w:val="004311D2"/>
    <w:rsid w:val="0043124D"/>
    <w:rsid w:val="00431507"/>
    <w:rsid w:val="00431A08"/>
    <w:rsid w:val="00433698"/>
    <w:rsid w:val="00433A19"/>
    <w:rsid w:val="004341BB"/>
    <w:rsid w:val="0043473C"/>
    <w:rsid w:val="00435135"/>
    <w:rsid w:val="004354B4"/>
    <w:rsid w:val="004358FF"/>
    <w:rsid w:val="004363C0"/>
    <w:rsid w:val="00436666"/>
    <w:rsid w:val="00436D93"/>
    <w:rsid w:val="004371C6"/>
    <w:rsid w:val="00437CD2"/>
    <w:rsid w:val="00437D2F"/>
    <w:rsid w:val="00437E63"/>
    <w:rsid w:val="00440482"/>
    <w:rsid w:val="00441CBC"/>
    <w:rsid w:val="004420F2"/>
    <w:rsid w:val="004446AA"/>
    <w:rsid w:val="0044582E"/>
    <w:rsid w:val="00445A6B"/>
    <w:rsid w:val="004463A7"/>
    <w:rsid w:val="00446C69"/>
    <w:rsid w:val="0044787A"/>
    <w:rsid w:val="00447AA9"/>
    <w:rsid w:val="00447E16"/>
    <w:rsid w:val="00450B50"/>
    <w:rsid w:val="00450DA1"/>
    <w:rsid w:val="004525F1"/>
    <w:rsid w:val="00452A2E"/>
    <w:rsid w:val="00452E38"/>
    <w:rsid w:val="00452EFD"/>
    <w:rsid w:val="004541F4"/>
    <w:rsid w:val="004542E3"/>
    <w:rsid w:val="004545FC"/>
    <w:rsid w:val="004552A5"/>
    <w:rsid w:val="0045576E"/>
    <w:rsid w:val="004557E9"/>
    <w:rsid w:val="00455E08"/>
    <w:rsid w:val="00456EB8"/>
    <w:rsid w:val="004571D2"/>
    <w:rsid w:val="004607E7"/>
    <w:rsid w:val="00460A14"/>
    <w:rsid w:val="00460A67"/>
    <w:rsid w:val="00460D1A"/>
    <w:rsid w:val="004613DA"/>
    <w:rsid w:val="00461D4C"/>
    <w:rsid w:val="004627CB"/>
    <w:rsid w:val="004638B5"/>
    <w:rsid w:val="00464E51"/>
    <w:rsid w:val="00465DCC"/>
    <w:rsid w:val="00465EF5"/>
    <w:rsid w:val="0046610B"/>
    <w:rsid w:val="004668FE"/>
    <w:rsid w:val="00466EC7"/>
    <w:rsid w:val="0046700A"/>
    <w:rsid w:val="00470B01"/>
    <w:rsid w:val="00470E2B"/>
    <w:rsid w:val="00470E2F"/>
    <w:rsid w:val="004711A8"/>
    <w:rsid w:val="00471D3F"/>
    <w:rsid w:val="00472287"/>
    <w:rsid w:val="004727BC"/>
    <w:rsid w:val="00473561"/>
    <w:rsid w:val="0047442B"/>
    <w:rsid w:val="00474655"/>
    <w:rsid w:val="00474FE1"/>
    <w:rsid w:val="00475436"/>
    <w:rsid w:val="00476630"/>
    <w:rsid w:val="00476A2D"/>
    <w:rsid w:val="00476A95"/>
    <w:rsid w:val="00476ACC"/>
    <w:rsid w:val="00477168"/>
    <w:rsid w:val="0047728A"/>
    <w:rsid w:val="00477943"/>
    <w:rsid w:val="004809B6"/>
    <w:rsid w:val="00481081"/>
    <w:rsid w:val="00481BE2"/>
    <w:rsid w:val="004840D0"/>
    <w:rsid w:val="00484391"/>
    <w:rsid w:val="004857C1"/>
    <w:rsid w:val="00485CE5"/>
    <w:rsid w:val="00486F1E"/>
    <w:rsid w:val="004872A1"/>
    <w:rsid w:val="0048737D"/>
    <w:rsid w:val="00487B2C"/>
    <w:rsid w:val="00487F91"/>
    <w:rsid w:val="00490D8A"/>
    <w:rsid w:val="0049153D"/>
    <w:rsid w:val="00492ADA"/>
    <w:rsid w:val="00492D8D"/>
    <w:rsid w:val="0049304C"/>
    <w:rsid w:val="004933B4"/>
    <w:rsid w:val="0049367B"/>
    <w:rsid w:val="004939CB"/>
    <w:rsid w:val="00493EDD"/>
    <w:rsid w:val="00494277"/>
    <w:rsid w:val="004948B4"/>
    <w:rsid w:val="00495C1E"/>
    <w:rsid w:val="00496D08"/>
    <w:rsid w:val="00497227"/>
    <w:rsid w:val="004A06F4"/>
    <w:rsid w:val="004A1430"/>
    <w:rsid w:val="004A1F37"/>
    <w:rsid w:val="004A2A79"/>
    <w:rsid w:val="004A2BAD"/>
    <w:rsid w:val="004A38D7"/>
    <w:rsid w:val="004A3C7B"/>
    <w:rsid w:val="004A458C"/>
    <w:rsid w:val="004A470C"/>
    <w:rsid w:val="004A5153"/>
    <w:rsid w:val="004A554B"/>
    <w:rsid w:val="004A6307"/>
    <w:rsid w:val="004A7EF5"/>
    <w:rsid w:val="004B1745"/>
    <w:rsid w:val="004B183D"/>
    <w:rsid w:val="004B1E57"/>
    <w:rsid w:val="004B1FEF"/>
    <w:rsid w:val="004B24A5"/>
    <w:rsid w:val="004B2541"/>
    <w:rsid w:val="004B2CDA"/>
    <w:rsid w:val="004B2E65"/>
    <w:rsid w:val="004B3237"/>
    <w:rsid w:val="004B378C"/>
    <w:rsid w:val="004B3FCA"/>
    <w:rsid w:val="004B43A8"/>
    <w:rsid w:val="004B4AB4"/>
    <w:rsid w:val="004B5ED3"/>
    <w:rsid w:val="004B5FA9"/>
    <w:rsid w:val="004B6597"/>
    <w:rsid w:val="004B69CF"/>
    <w:rsid w:val="004B7292"/>
    <w:rsid w:val="004B73D5"/>
    <w:rsid w:val="004B7A3A"/>
    <w:rsid w:val="004C0147"/>
    <w:rsid w:val="004C0478"/>
    <w:rsid w:val="004C0B78"/>
    <w:rsid w:val="004C114E"/>
    <w:rsid w:val="004C19B2"/>
    <w:rsid w:val="004C2FA6"/>
    <w:rsid w:val="004C3467"/>
    <w:rsid w:val="004C3D91"/>
    <w:rsid w:val="004C5088"/>
    <w:rsid w:val="004C5509"/>
    <w:rsid w:val="004C5978"/>
    <w:rsid w:val="004C5EE7"/>
    <w:rsid w:val="004C6C0D"/>
    <w:rsid w:val="004C6CF9"/>
    <w:rsid w:val="004C7311"/>
    <w:rsid w:val="004C7701"/>
    <w:rsid w:val="004D18CC"/>
    <w:rsid w:val="004D3038"/>
    <w:rsid w:val="004D39AF"/>
    <w:rsid w:val="004D3E83"/>
    <w:rsid w:val="004D429C"/>
    <w:rsid w:val="004D457B"/>
    <w:rsid w:val="004D51EC"/>
    <w:rsid w:val="004D5C6C"/>
    <w:rsid w:val="004D6DA0"/>
    <w:rsid w:val="004D707A"/>
    <w:rsid w:val="004D7F01"/>
    <w:rsid w:val="004E0DDD"/>
    <w:rsid w:val="004E233E"/>
    <w:rsid w:val="004E3655"/>
    <w:rsid w:val="004E3FDD"/>
    <w:rsid w:val="004E40C0"/>
    <w:rsid w:val="004E4AC3"/>
    <w:rsid w:val="004E5F69"/>
    <w:rsid w:val="004E630F"/>
    <w:rsid w:val="004E7820"/>
    <w:rsid w:val="004E7ECA"/>
    <w:rsid w:val="004F0D16"/>
    <w:rsid w:val="004F18CB"/>
    <w:rsid w:val="004F19A2"/>
    <w:rsid w:val="004F1D2F"/>
    <w:rsid w:val="004F1ECE"/>
    <w:rsid w:val="004F2137"/>
    <w:rsid w:val="004F283A"/>
    <w:rsid w:val="004F2C01"/>
    <w:rsid w:val="004F3D57"/>
    <w:rsid w:val="004F5925"/>
    <w:rsid w:val="004F5B74"/>
    <w:rsid w:val="004F60FC"/>
    <w:rsid w:val="004F6B73"/>
    <w:rsid w:val="004F6B77"/>
    <w:rsid w:val="004F6D54"/>
    <w:rsid w:val="004F71D0"/>
    <w:rsid w:val="004F7CB2"/>
    <w:rsid w:val="004F7DC2"/>
    <w:rsid w:val="0050016F"/>
    <w:rsid w:val="005003EE"/>
    <w:rsid w:val="005015B9"/>
    <w:rsid w:val="005021AC"/>
    <w:rsid w:val="0050301B"/>
    <w:rsid w:val="005030A5"/>
    <w:rsid w:val="005033EC"/>
    <w:rsid w:val="005033ED"/>
    <w:rsid w:val="005039F6"/>
    <w:rsid w:val="005040AD"/>
    <w:rsid w:val="00504CDE"/>
    <w:rsid w:val="00504CE1"/>
    <w:rsid w:val="00505056"/>
    <w:rsid w:val="005051AC"/>
    <w:rsid w:val="00505280"/>
    <w:rsid w:val="00505A1E"/>
    <w:rsid w:val="0050675C"/>
    <w:rsid w:val="00506F72"/>
    <w:rsid w:val="005100A6"/>
    <w:rsid w:val="00510755"/>
    <w:rsid w:val="00510B73"/>
    <w:rsid w:val="00510E86"/>
    <w:rsid w:val="0051154C"/>
    <w:rsid w:val="0051198B"/>
    <w:rsid w:val="00511E6C"/>
    <w:rsid w:val="00512D19"/>
    <w:rsid w:val="00512F95"/>
    <w:rsid w:val="0051358E"/>
    <w:rsid w:val="00513E58"/>
    <w:rsid w:val="00514062"/>
    <w:rsid w:val="005149D6"/>
    <w:rsid w:val="0051524C"/>
    <w:rsid w:val="00515366"/>
    <w:rsid w:val="005158CF"/>
    <w:rsid w:val="00515AE3"/>
    <w:rsid w:val="0051677A"/>
    <w:rsid w:val="0051685A"/>
    <w:rsid w:val="005172F8"/>
    <w:rsid w:val="00517B34"/>
    <w:rsid w:val="00520E16"/>
    <w:rsid w:val="00520FBB"/>
    <w:rsid w:val="0052120D"/>
    <w:rsid w:val="0052134F"/>
    <w:rsid w:val="00521E6A"/>
    <w:rsid w:val="0052219F"/>
    <w:rsid w:val="005234F0"/>
    <w:rsid w:val="0052351D"/>
    <w:rsid w:val="00524A93"/>
    <w:rsid w:val="00524BEB"/>
    <w:rsid w:val="005250F0"/>
    <w:rsid w:val="005259D7"/>
    <w:rsid w:val="00526297"/>
    <w:rsid w:val="00526681"/>
    <w:rsid w:val="005266F4"/>
    <w:rsid w:val="0052701A"/>
    <w:rsid w:val="00527505"/>
    <w:rsid w:val="00527512"/>
    <w:rsid w:val="00530234"/>
    <w:rsid w:val="00530F27"/>
    <w:rsid w:val="0053139D"/>
    <w:rsid w:val="00531867"/>
    <w:rsid w:val="00532B98"/>
    <w:rsid w:val="00532D62"/>
    <w:rsid w:val="005332EC"/>
    <w:rsid w:val="005335FE"/>
    <w:rsid w:val="00534724"/>
    <w:rsid w:val="00534951"/>
    <w:rsid w:val="005350D1"/>
    <w:rsid w:val="005350EC"/>
    <w:rsid w:val="005353E8"/>
    <w:rsid w:val="005355F6"/>
    <w:rsid w:val="00535A7D"/>
    <w:rsid w:val="0053687D"/>
    <w:rsid w:val="00536DF0"/>
    <w:rsid w:val="00536E36"/>
    <w:rsid w:val="0053732E"/>
    <w:rsid w:val="0053773C"/>
    <w:rsid w:val="00537A10"/>
    <w:rsid w:val="00537B56"/>
    <w:rsid w:val="00540E29"/>
    <w:rsid w:val="00540F30"/>
    <w:rsid w:val="005419B5"/>
    <w:rsid w:val="00541AC2"/>
    <w:rsid w:val="00541DD0"/>
    <w:rsid w:val="00541F43"/>
    <w:rsid w:val="00542495"/>
    <w:rsid w:val="0054249F"/>
    <w:rsid w:val="00542DDB"/>
    <w:rsid w:val="00545E47"/>
    <w:rsid w:val="00546171"/>
    <w:rsid w:val="005471B6"/>
    <w:rsid w:val="005500F9"/>
    <w:rsid w:val="00550390"/>
    <w:rsid w:val="005506EC"/>
    <w:rsid w:val="00550D25"/>
    <w:rsid w:val="00550E65"/>
    <w:rsid w:val="00550F13"/>
    <w:rsid w:val="0055161C"/>
    <w:rsid w:val="0055218A"/>
    <w:rsid w:val="005524B9"/>
    <w:rsid w:val="00552669"/>
    <w:rsid w:val="005526C7"/>
    <w:rsid w:val="005527AA"/>
    <w:rsid w:val="00552B4D"/>
    <w:rsid w:val="00553474"/>
    <w:rsid w:val="005536FD"/>
    <w:rsid w:val="005539DF"/>
    <w:rsid w:val="00553AAD"/>
    <w:rsid w:val="0055490E"/>
    <w:rsid w:val="00554B0D"/>
    <w:rsid w:val="00556FCB"/>
    <w:rsid w:val="00557153"/>
    <w:rsid w:val="005576F1"/>
    <w:rsid w:val="00557F71"/>
    <w:rsid w:val="00557FFC"/>
    <w:rsid w:val="005600F1"/>
    <w:rsid w:val="00560537"/>
    <w:rsid w:val="00560B17"/>
    <w:rsid w:val="00561251"/>
    <w:rsid w:val="00561467"/>
    <w:rsid w:val="00561937"/>
    <w:rsid w:val="00561CC8"/>
    <w:rsid w:val="00561D6A"/>
    <w:rsid w:val="00562BC5"/>
    <w:rsid w:val="00564B72"/>
    <w:rsid w:val="00565437"/>
    <w:rsid w:val="005660CA"/>
    <w:rsid w:val="0056676F"/>
    <w:rsid w:val="005669D1"/>
    <w:rsid w:val="00566B79"/>
    <w:rsid w:val="00566C63"/>
    <w:rsid w:val="00567641"/>
    <w:rsid w:val="005677F4"/>
    <w:rsid w:val="00567A5A"/>
    <w:rsid w:val="00567C0E"/>
    <w:rsid w:val="00570116"/>
    <w:rsid w:val="0057049F"/>
    <w:rsid w:val="00570661"/>
    <w:rsid w:val="00570C50"/>
    <w:rsid w:val="00572A11"/>
    <w:rsid w:val="005731D7"/>
    <w:rsid w:val="005734DA"/>
    <w:rsid w:val="00574D20"/>
    <w:rsid w:val="00575794"/>
    <w:rsid w:val="00575DA4"/>
    <w:rsid w:val="0057661C"/>
    <w:rsid w:val="0057750B"/>
    <w:rsid w:val="00577760"/>
    <w:rsid w:val="0058045B"/>
    <w:rsid w:val="00581E6B"/>
    <w:rsid w:val="00582557"/>
    <w:rsid w:val="00582ADD"/>
    <w:rsid w:val="00584576"/>
    <w:rsid w:val="005846F0"/>
    <w:rsid w:val="00584F19"/>
    <w:rsid w:val="00585A88"/>
    <w:rsid w:val="00585F88"/>
    <w:rsid w:val="00586953"/>
    <w:rsid w:val="005871B4"/>
    <w:rsid w:val="0058757E"/>
    <w:rsid w:val="00587F87"/>
    <w:rsid w:val="00590521"/>
    <w:rsid w:val="00590BF1"/>
    <w:rsid w:val="00591AF0"/>
    <w:rsid w:val="0059210A"/>
    <w:rsid w:val="005922F5"/>
    <w:rsid w:val="00592A6C"/>
    <w:rsid w:val="00592AAA"/>
    <w:rsid w:val="00592F74"/>
    <w:rsid w:val="00593D7E"/>
    <w:rsid w:val="00595EDE"/>
    <w:rsid w:val="00596542"/>
    <w:rsid w:val="00597DD2"/>
    <w:rsid w:val="005A19A9"/>
    <w:rsid w:val="005A202D"/>
    <w:rsid w:val="005A2A49"/>
    <w:rsid w:val="005A3AEE"/>
    <w:rsid w:val="005A556B"/>
    <w:rsid w:val="005A5A47"/>
    <w:rsid w:val="005A6726"/>
    <w:rsid w:val="005A7060"/>
    <w:rsid w:val="005A77ED"/>
    <w:rsid w:val="005A7902"/>
    <w:rsid w:val="005A7F1E"/>
    <w:rsid w:val="005B03A6"/>
    <w:rsid w:val="005B05EB"/>
    <w:rsid w:val="005B2AE2"/>
    <w:rsid w:val="005B2BB8"/>
    <w:rsid w:val="005B41D4"/>
    <w:rsid w:val="005B4578"/>
    <w:rsid w:val="005B4A49"/>
    <w:rsid w:val="005B4C93"/>
    <w:rsid w:val="005B4D9E"/>
    <w:rsid w:val="005B505B"/>
    <w:rsid w:val="005B5708"/>
    <w:rsid w:val="005B6566"/>
    <w:rsid w:val="005B6890"/>
    <w:rsid w:val="005B6A1E"/>
    <w:rsid w:val="005B70E1"/>
    <w:rsid w:val="005B74AD"/>
    <w:rsid w:val="005B788A"/>
    <w:rsid w:val="005C0689"/>
    <w:rsid w:val="005C1352"/>
    <w:rsid w:val="005C3EA1"/>
    <w:rsid w:val="005C4567"/>
    <w:rsid w:val="005C557C"/>
    <w:rsid w:val="005C5632"/>
    <w:rsid w:val="005C5A8F"/>
    <w:rsid w:val="005C692B"/>
    <w:rsid w:val="005C6BF8"/>
    <w:rsid w:val="005D0E11"/>
    <w:rsid w:val="005D0E97"/>
    <w:rsid w:val="005D1688"/>
    <w:rsid w:val="005D17C0"/>
    <w:rsid w:val="005D1CFE"/>
    <w:rsid w:val="005D2FA6"/>
    <w:rsid w:val="005D3067"/>
    <w:rsid w:val="005D356F"/>
    <w:rsid w:val="005D419D"/>
    <w:rsid w:val="005D4303"/>
    <w:rsid w:val="005D4995"/>
    <w:rsid w:val="005D64BF"/>
    <w:rsid w:val="005D6B7B"/>
    <w:rsid w:val="005D6E6B"/>
    <w:rsid w:val="005E0D92"/>
    <w:rsid w:val="005E1908"/>
    <w:rsid w:val="005E1A90"/>
    <w:rsid w:val="005E2BCC"/>
    <w:rsid w:val="005E4D9A"/>
    <w:rsid w:val="005E4E97"/>
    <w:rsid w:val="005E52D3"/>
    <w:rsid w:val="005E5BDF"/>
    <w:rsid w:val="005E621E"/>
    <w:rsid w:val="005E63E9"/>
    <w:rsid w:val="005E6E0A"/>
    <w:rsid w:val="005E7244"/>
    <w:rsid w:val="005E7357"/>
    <w:rsid w:val="005F08FC"/>
    <w:rsid w:val="005F0D14"/>
    <w:rsid w:val="005F14D8"/>
    <w:rsid w:val="005F16CE"/>
    <w:rsid w:val="005F1798"/>
    <w:rsid w:val="005F1D2A"/>
    <w:rsid w:val="005F4DB8"/>
    <w:rsid w:val="005F53A1"/>
    <w:rsid w:val="005F5C52"/>
    <w:rsid w:val="005F5CDE"/>
    <w:rsid w:val="005F5F0C"/>
    <w:rsid w:val="005F60A3"/>
    <w:rsid w:val="005F61B9"/>
    <w:rsid w:val="005F75FA"/>
    <w:rsid w:val="005F78EC"/>
    <w:rsid w:val="005F7BF5"/>
    <w:rsid w:val="006011DB"/>
    <w:rsid w:val="0060159B"/>
    <w:rsid w:val="006019CF"/>
    <w:rsid w:val="00602A8B"/>
    <w:rsid w:val="00603D7F"/>
    <w:rsid w:val="0060431E"/>
    <w:rsid w:val="006044C3"/>
    <w:rsid w:val="0060460A"/>
    <w:rsid w:val="00604FE6"/>
    <w:rsid w:val="00606D6B"/>
    <w:rsid w:val="006125A0"/>
    <w:rsid w:val="00613954"/>
    <w:rsid w:val="00613CBD"/>
    <w:rsid w:val="00614043"/>
    <w:rsid w:val="00615350"/>
    <w:rsid w:val="00615389"/>
    <w:rsid w:val="006164FE"/>
    <w:rsid w:val="00616674"/>
    <w:rsid w:val="0061680A"/>
    <w:rsid w:val="006176CE"/>
    <w:rsid w:val="00617B38"/>
    <w:rsid w:val="00617DB5"/>
    <w:rsid w:val="006206AC"/>
    <w:rsid w:val="00620DDF"/>
    <w:rsid w:val="00620EC4"/>
    <w:rsid w:val="006211FE"/>
    <w:rsid w:val="006222CA"/>
    <w:rsid w:val="00623278"/>
    <w:rsid w:val="00623D65"/>
    <w:rsid w:val="00623E16"/>
    <w:rsid w:val="00624753"/>
    <w:rsid w:val="006247F2"/>
    <w:rsid w:val="00624CFB"/>
    <w:rsid w:val="0062711D"/>
    <w:rsid w:val="00627485"/>
    <w:rsid w:val="00627836"/>
    <w:rsid w:val="00627B17"/>
    <w:rsid w:val="00627E81"/>
    <w:rsid w:val="0063049B"/>
    <w:rsid w:val="00630625"/>
    <w:rsid w:val="00630B0E"/>
    <w:rsid w:val="00630FEB"/>
    <w:rsid w:val="00631A66"/>
    <w:rsid w:val="00632512"/>
    <w:rsid w:val="006338FA"/>
    <w:rsid w:val="00634EB7"/>
    <w:rsid w:val="00635274"/>
    <w:rsid w:val="00635571"/>
    <w:rsid w:val="00636360"/>
    <w:rsid w:val="00636D41"/>
    <w:rsid w:val="00636E2B"/>
    <w:rsid w:val="006376F3"/>
    <w:rsid w:val="006402F1"/>
    <w:rsid w:val="0064073F"/>
    <w:rsid w:val="0064202F"/>
    <w:rsid w:val="00642478"/>
    <w:rsid w:val="00642700"/>
    <w:rsid w:val="00642A74"/>
    <w:rsid w:val="00642C6F"/>
    <w:rsid w:val="006436CC"/>
    <w:rsid w:val="006437FA"/>
    <w:rsid w:val="00643A3D"/>
    <w:rsid w:val="0064412F"/>
    <w:rsid w:val="0064553E"/>
    <w:rsid w:val="006457B5"/>
    <w:rsid w:val="00646128"/>
    <w:rsid w:val="006463CE"/>
    <w:rsid w:val="00646B9B"/>
    <w:rsid w:val="00646E7F"/>
    <w:rsid w:val="00646EBD"/>
    <w:rsid w:val="006472AA"/>
    <w:rsid w:val="006475CD"/>
    <w:rsid w:val="00650B72"/>
    <w:rsid w:val="00651BE5"/>
    <w:rsid w:val="0065200B"/>
    <w:rsid w:val="00652D12"/>
    <w:rsid w:val="00654C74"/>
    <w:rsid w:val="00654D5B"/>
    <w:rsid w:val="00655816"/>
    <w:rsid w:val="00655C64"/>
    <w:rsid w:val="00655F53"/>
    <w:rsid w:val="00655FB1"/>
    <w:rsid w:val="00656335"/>
    <w:rsid w:val="006563EB"/>
    <w:rsid w:val="00656D00"/>
    <w:rsid w:val="00657309"/>
    <w:rsid w:val="0065762E"/>
    <w:rsid w:val="006600E9"/>
    <w:rsid w:val="006601F1"/>
    <w:rsid w:val="00660404"/>
    <w:rsid w:val="00660531"/>
    <w:rsid w:val="006607FE"/>
    <w:rsid w:val="00660BE2"/>
    <w:rsid w:val="00660CED"/>
    <w:rsid w:val="006613D8"/>
    <w:rsid w:val="00662473"/>
    <w:rsid w:val="006626B4"/>
    <w:rsid w:val="00662A4E"/>
    <w:rsid w:val="00662FF6"/>
    <w:rsid w:val="006636A7"/>
    <w:rsid w:val="00663C6B"/>
    <w:rsid w:val="00663EDF"/>
    <w:rsid w:val="00664E6D"/>
    <w:rsid w:val="00665791"/>
    <w:rsid w:val="006664BB"/>
    <w:rsid w:val="00666AA2"/>
    <w:rsid w:val="00667A8E"/>
    <w:rsid w:val="00667AEF"/>
    <w:rsid w:val="00670E78"/>
    <w:rsid w:val="006714D9"/>
    <w:rsid w:val="006716FB"/>
    <w:rsid w:val="006719FB"/>
    <w:rsid w:val="00673750"/>
    <w:rsid w:val="00673860"/>
    <w:rsid w:val="006742B0"/>
    <w:rsid w:val="006746A7"/>
    <w:rsid w:val="00674DAA"/>
    <w:rsid w:val="00675301"/>
    <w:rsid w:val="00676627"/>
    <w:rsid w:val="0067758B"/>
    <w:rsid w:val="00677973"/>
    <w:rsid w:val="00677E91"/>
    <w:rsid w:val="006813A6"/>
    <w:rsid w:val="00681DF2"/>
    <w:rsid w:val="0068279E"/>
    <w:rsid w:val="00682A6A"/>
    <w:rsid w:val="00683AAE"/>
    <w:rsid w:val="00684AB2"/>
    <w:rsid w:val="00684C6E"/>
    <w:rsid w:val="00684D1B"/>
    <w:rsid w:val="00685171"/>
    <w:rsid w:val="006865A1"/>
    <w:rsid w:val="006870BD"/>
    <w:rsid w:val="0068736A"/>
    <w:rsid w:val="0069162C"/>
    <w:rsid w:val="00692320"/>
    <w:rsid w:val="00693873"/>
    <w:rsid w:val="00693F62"/>
    <w:rsid w:val="006946AD"/>
    <w:rsid w:val="00694D83"/>
    <w:rsid w:val="006950BD"/>
    <w:rsid w:val="00695345"/>
    <w:rsid w:val="0069556D"/>
    <w:rsid w:val="00696078"/>
    <w:rsid w:val="00696138"/>
    <w:rsid w:val="00696F46"/>
    <w:rsid w:val="00696F8E"/>
    <w:rsid w:val="00697750"/>
    <w:rsid w:val="0069790C"/>
    <w:rsid w:val="00697EC4"/>
    <w:rsid w:val="006A057A"/>
    <w:rsid w:val="006A062C"/>
    <w:rsid w:val="006A1666"/>
    <w:rsid w:val="006A1B10"/>
    <w:rsid w:val="006A2461"/>
    <w:rsid w:val="006A373D"/>
    <w:rsid w:val="006A4C56"/>
    <w:rsid w:val="006A5937"/>
    <w:rsid w:val="006A621B"/>
    <w:rsid w:val="006A65D3"/>
    <w:rsid w:val="006A75F4"/>
    <w:rsid w:val="006A77C1"/>
    <w:rsid w:val="006B0237"/>
    <w:rsid w:val="006B0280"/>
    <w:rsid w:val="006B0604"/>
    <w:rsid w:val="006B12BB"/>
    <w:rsid w:val="006B13A3"/>
    <w:rsid w:val="006B19E0"/>
    <w:rsid w:val="006B1BCA"/>
    <w:rsid w:val="006B29BF"/>
    <w:rsid w:val="006B4A64"/>
    <w:rsid w:val="006B575C"/>
    <w:rsid w:val="006B5A62"/>
    <w:rsid w:val="006B5E57"/>
    <w:rsid w:val="006B6040"/>
    <w:rsid w:val="006B6546"/>
    <w:rsid w:val="006B67D0"/>
    <w:rsid w:val="006B6A42"/>
    <w:rsid w:val="006B7195"/>
    <w:rsid w:val="006B7758"/>
    <w:rsid w:val="006B7882"/>
    <w:rsid w:val="006B7D10"/>
    <w:rsid w:val="006C0371"/>
    <w:rsid w:val="006C1644"/>
    <w:rsid w:val="006C1A28"/>
    <w:rsid w:val="006C216E"/>
    <w:rsid w:val="006C271F"/>
    <w:rsid w:val="006C30C5"/>
    <w:rsid w:val="006C3138"/>
    <w:rsid w:val="006C3411"/>
    <w:rsid w:val="006C42EB"/>
    <w:rsid w:val="006C6996"/>
    <w:rsid w:val="006C6ECE"/>
    <w:rsid w:val="006C708D"/>
    <w:rsid w:val="006C7106"/>
    <w:rsid w:val="006C799A"/>
    <w:rsid w:val="006D026D"/>
    <w:rsid w:val="006D0B62"/>
    <w:rsid w:val="006D0D6F"/>
    <w:rsid w:val="006D14E2"/>
    <w:rsid w:val="006D1528"/>
    <w:rsid w:val="006D17B8"/>
    <w:rsid w:val="006D1B9D"/>
    <w:rsid w:val="006D2416"/>
    <w:rsid w:val="006D2B80"/>
    <w:rsid w:val="006D38BD"/>
    <w:rsid w:val="006D3EA9"/>
    <w:rsid w:val="006D3EDC"/>
    <w:rsid w:val="006D47AA"/>
    <w:rsid w:val="006D4996"/>
    <w:rsid w:val="006D500F"/>
    <w:rsid w:val="006D5423"/>
    <w:rsid w:val="006D5C57"/>
    <w:rsid w:val="006D6839"/>
    <w:rsid w:val="006D78F7"/>
    <w:rsid w:val="006D7D9C"/>
    <w:rsid w:val="006E069E"/>
    <w:rsid w:val="006E0757"/>
    <w:rsid w:val="006E1039"/>
    <w:rsid w:val="006E127F"/>
    <w:rsid w:val="006E28C3"/>
    <w:rsid w:val="006E312F"/>
    <w:rsid w:val="006E3172"/>
    <w:rsid w:val="006E31EB"/>
    <w:rsid w:val="006E38E1"/>
    <w:rsid w:val="006E4938"/>
    <w:rsid w:val="006E5CEB"/>
    <w:rsid w:val="006E5E20"/>
    <w:rsid w:val="006F00E5"/>
    <w:rsid w:val="006F04C2"/>
    <w:rsid w:val="006F0A0F"/>
    <w:rsid w:val="006F12C1"/>
    <w:rsid w:val="006F14F2"/>
    <w:rsid w:val="006F18E4"/>
    <w:rsid w:val="006F1CA4"/>
    <w:rsid w:val="006F1CF3"/>
    <w:rsid w:val="006F25ED"/>
    <w:rsid w:val="006F2641"/>
    <w:rsid w:val="006F2DA6"/>
    <w:rsid w:val="006F31FF"/>
    <w:rsid w:val="006F32A1"/>
    <w:rsid w:val="006F35BD"/>
    <w:rsid w:val="006F4C41"/>
    <w:rsid w:val="006F4D38"/>
    <w:rsid w:val="006F59A1"/>
    <w:rsid w:val="006F6B67"/>
    <w:rsid w:val="006F6FA4"/>
    <w:rsid w:val="006F7550"/>
    <w:rsid w:val="006F7B67"/>
    <w:rsid w:val="006F7EDE"/>
    <w:rsid w:val="0070025C"/>
    <w:rsid w:val="00700270"/>
    <w:rsid w:val="007004EA"/>
    <w:rsid w:val="007007CA"/>
    <w:rsid w:val="00700B5D"/>
    <w:rsid w:val="00700EAB"/>
    <w:rsid w:val="00701813"/>
    <w:rsid w:val="00701FA2"/>
    <w:rsid w:val="007025BC"/>
    <w:rsid w:val="007029F0"/>
    <w:rsid w:val="00702AA8"/>
    <w:rsid w:val="00703028"/>
    <w:rsid w:val="00703099"/>
    <w:rsid w:val="00703ED3"/>
    <w:rsid w:val="00704BCC"/>
    <w:rsid w:val="00704D9F"/>
    <w:rsid w:val="00704E89"/>
    <w:rsid w:val="00705B76"/>
    <w:rsid w:val="00705C42"/>
    <w:rsid w:val="007063C1"/>
    <w:rsid w:val="007065BF"/>
    <w:rsid w:val="00706760"/>
    <w:rsid w:val="00706F70"/>
    <w:rsid w:val="00710508"/>
    <w:rsid w:val="00710948"/>
    <w:rsid w:val="00710A97"/>
    <w:rsid w:val="00711B8A"/>
    <w:rsid w:val="00711EDB"/>
    <w:rsid w:val="00712055"/>
    <w:rsid w:val="0071254F"/>
    <w:rsid w:val="007128D1"/>
    <w:rsid w:val="00713716"/>
    <w:rsid w:val="00713E55"/>
    <w:rsid w:val="0071632C"/>
    <w:rsid w:val="00716920"/>
    <w:rsid w:val="00716C87"/>
    <w:rsid w:val="00716E36"/>
    <w:rsid w:val="00717B0B"/>
    <w:rsid w:val="007205FB"/>
    <w:rsid w:val="0072095F"/>
    <w:rsid w:val="00720C77"/>
    <w:rsid w:val="00721C77"/>
    <w:rsid w:val="007232C6"/>
    <w:rsid w:val="00723A5F"/>
    <w:rsid w:val="00724810"/>
    <w:rsid w:val="00724F5F"/>
    <w:rsid w:val="00725512"/>
    <w:rsid w:val="0072627B"/>
    <w:rsid w:val="00726BE9"/>
    <w:rsid w:val="0072734E"/>
    <w:rsid w:val="00727BD7"/>
    <w:rsid w:val="00727C8B"/>
    <w:rsid w:val="00730D1B"/>
    <w:rsid w:val="007316DB"/>
    <w:rsid w:val="00731D77"/>
    <w:rsid w:val="007321F5"/>
    <w:rsid w:val="00733157"/>
    <w:rsid w:val="0073354D"/>
    <w:rsid w:val="00733BD9"/>
    <w:rsid w:val="00733CE0"/>
    <w:rsid w:val="0073489D"/>
    <w:rsid w:val="007348E8"/>
    <w:rsid w:val="00734C10"/>
    <w:rsid w:val="00735109"/>
    <w:rsid w:val="00735808"/>
    <w:rsid w:val="00735A71"/>
    <w:rsid w:val="00735C0A"/>
    <w:rsid w:val="00735D52"/>
    <w:rsid w:val="00735F36"/>
    <w:rsid w:val="00736383"/>
    <w:rsid w:val="00736632"/>
    <w:rsid w:val="00736873"/>
    <w:rsid w:val="0073752F"/>
    <w:rsid w:val="007413AC"/>
    <w:rsid w:val="00741C0C"/>
    <w:rsid w:val="00742A1E"/>
    <w:rsid w:val="00744658"/>
    <w:rsid w:val="00744EBF"/>
    <w:rsid w:val="00744EE8"/>
    <w:rsid w:val="00746C42"/>
    <w:rsid w:val="00746EA3"/>
    <w:rsid w:val="00747C94"/>
    <w:rsid w:val="007502E1"/>
    <w:rsid w:val="00750AB3"/>
    <w:rsid w:val="00751453"/>
    <w:rsid w:val="0075149F"/>
    <w:rsid w:val="007518E3"/>
    <w:rsid w:val="007518E4"/>
    <w:rsid w:val="00751C4D"/>
    <w:rsid w:val="00751DE6"/>
    <w:rsid w:val="007530E1"/>
    <w:rsid w:val="00753389"/>
    <w:rsid w:val="007534F0"/>
    <w:rsid w:val="0075368E"/>
    <w:rsid w:val="00753829"/>
    <w:rsid w:val="0075403D"/>
    <w:rsid w:val="00754714"/>
    <w:rsid w:val="007551C5"/>
    <w:rsid w:val="00755277"/>
    <w:rsid w:val="00756243"/>
    <w:rsid w:val="00756780"/>
    <w:rsid w:val="0076081A"/>
    <w:rsid w:val="0076082D"/>
    <w:rsid w:val="00760F45"/>
    <w:rsid w:val="007614DA"/>
    <w:rsid w:val="00761769"/>
    <w:rsid w:val="00761921"/>
    <w:rsid w:val="007626A5"/>
    <w:rsid w:val="007632DC"/>
    <w:rsid w:val="00763F78"/>
    <w:rsid w:val="0076442F"/>
    <w:rsid w:val="00764460"/>
    <w:rsid w:val="0076467B"/>
    <w:rsid w:val="00764A01"/>
    <w:rsid w:val="007650A7"/>
    <w:rsid w:val="00766CDC"/>
    <w:rsid w:val="0076700B"/>
    <w:rsid w:val="0076779A"/>
    <w:rsid w:val="00767A0D"/>
    <w:rsid w:val="00770CD0"/>
    <w:rsid w:val="00770F09"/>
    <w:rsid w:val="007714BD"/>
    <w:rsid w:val="007714D4"/>
    <w:rsid w:val="00771C69"/>
    <w:rsid w:val="00772069"/>
    <w:rsid w:val="007725EB"/>
    <w:rsid w:val="00772C11"/>
    <w:rsid w:val="00772F1B"/>
    <w:rsid w:val="007730C5"/>
    <w:rsid w:val="00773250"/>
    <w:rsid w:val="007732CE"/>
    <w:rsid w:val="0077368A"/>
    <w:rsid w:val="007737B1"/>
    <w:rsid w:val="00774060"/>
    <w:rsid w:val="00774118"/>
    <w:rsid w:val="00774DDC"/>
    <w:rsid w:val="007751AA"/>
    <w:rsid w:val="00775D51"/>
    <w:rsid w:val="007773F6"/>
    <w:rsid w:val="00777AC7"/>
    <w:rsid w:val="0078024D"/>
    <w:rsid w:val="00780623"/>
    <w:rsid w:val="007808E8"/>
    <w:rsid w:val="00781186"/>
    <w:rsid w:val="00781D23"/>
    <w:rsid w:val="00782FC8"/>
    <w:rsid w:val="0078423E"/>
    <w:rsid w:val="00786273"/>
    <w:rsid w:val="00786B78"/>
    <w:rsid w:val="007876F7"/>
    <w:rsid w:val="00787C6E"/>
    <w:rsid w:val="007901AB"/>
    <w:rsid w:val="007906E0"/>
    <w:rsid w:val="00791DF1"/>
    <w:rsid w:val="00792777"/>
    <w:rsid w:val="00792B8E"/>
    <w:rsid w:val="00792F15"/>
    <w:rsid w:val="00793708"/>
    <w:rsid w:val="00793D65"/>
    <w:rsid w:val="0079454D"/>
    <w:rsid w:val="00794E3C"/>
    <w:rsid w:val="00795592"/>
    <w:rsid w:val="00795DD3"/>
    <w:rsid w:val="00797F8E"/>
    <w:rsid w:val="007A07E9"/>
    <w:rsid w:val="007A0AEB"/>
    <w:rsid w:val="007A21F5"/>
    <w:rsid w:val="007A24B0"/>
    <w:rsid w:val="007A30F8"/>
    <w:rsid w:val="007A3345"/>
    <w:rsid w:val="007A344B"/>
    <w:rsid w:val="007A380F"/>
    <w:rsid w:val="007A4613"/>
    <w:rsid w:val="007A64D5"/>
    <w:rsid w:val="007A6733"/>
    <w:rsid w:val="007B0359"/>
    <w:rsid w:val="007B0BAC"/>
    <w:rsid w:val="007B0BDA"/>
    <w:rsid w:val="007B1103"/>
    <w:rsid w:val="007B20EC"/>
    <w:rsid w:val="007B228B"/>
    <w:rsid w:val="007B3AAF"/>
    <w:rsid w:val="007B3E9A"/>
    <w:rsid w:val="007B464D"/>
    <w:rsid w:val="007B5C6D"/>
    <w:rsid w:val="007B67F1"/>
    <w:rsid w:val="007B6B20"/>
    <w:rsid w:val="007B6B35"/>
    <w:rsid w:val="007B7F4A"/>
    <w:rsid w:val="007C058A"/>
    <w:rsid w:val="007C1BB2"/>
    <w:rsid w:val="007C22A8"/>
    <w:rsid w:val="007C318A"/>
    <w:rsid w:val="007C32DA"/>
    <w:rsid w:val="007C5544"/>
    <w:rsid w:val="007C7EAD"/>
    <w:rsid w:val="007D0528"/>
    <w:rsid w:val="007D104C"/>
    <w:rsid w:val="007D157D"/>
    <w:rsid w:val="007D179F"/>
    <w:rsid w:val="007D3FF4"/>
    <w:rsid w:val="007D4317"/>
    <w:rsid w:val="007D45CA"/>
    <w:rsid w:val="007D4C4C"/>
    <w:rsid w:val="007D4F08"/>
    <w:rsid w:val="007D50B8"/>
    <w:rsid w:val="007D51EA"/>
    <w:rsid w:val="007D6583"/>
    <w:rsid w:val="007E094E"/>
    <w:rsid w:val="007E0FF5"/>
    <w:rsid w:val="007E144E"/>
    <w:rsid w:val="007E15DA"/>
    <w:rsid w:val="007E1FF6"/>
    <w:rsid w:val="007E26DE"/>
    <w:rsid w:val="007E2ED9"/>
    <w:rsid w:val="007E3468"/>
    <w:rsid w:val="007E4360"/>
    <w:rsid w:val="007E4709"/>
    <w:rsid w:val="007E4883"/>
    <w:rsid w:val="007E553F"/>
    <w:rsid w:val="007E583F"/>
    <w:rsid w:val="007E628A"/>
    <w:rsid w:val="007E649E"/>
    <w:rsid w:val="007E6A64"/>
    <w:rsid w:val="007E6DFD"/>
    <w:rsid w:val="007E705C"/>
    <w:rsid w:val="007E777F"/>
    <w:rsid w:val="007F052D"/>
    <w:rsid w:val="007F0DC4"/>
    <w:rsid w:val="007F12CF"/>
    <w:rsid w:val="007F12D8"/>
    <w:rsid w:val="007F164F"/>
    <w:rsid w:val="007F16D4"/>
    <w:rsid w:val="007F1794"/>
    <w:rsid w:val="007F1B94"/>
    <w:rsid w:val="007F2972"/>
    <w:rsid w:val="007F3BB3"/>
    <w:rsid w:val="007F48A1"/>
    <w:rsid w:val="007F5346"/>
    <w:rsid w:val="007F5D44"/>
    <w:rsid w:val="007F5FC0"/>
    <w:rsid w:val="007F60CC"/>
    <w:rsid w:val="007F77E0"/>
    <w:rsid w:val="00800165"/>
    <w:rsid w:val="00800370"/>
    <w:rsid w:val="00800869"/>
    <w:rsid w:val="00800D30"/>
    <w:rsid w:val="00801D19"/>
    <w:rsid w:val="0080355B"/>
    <w:rsid w:val="00803E70"/>
    <w:rsid w:val="00803FA9"/>
    <w:rsid w:val="0080431A"/>
    <w:rsid w:val="00804558"/>
    <w:rsid w:val="008045A6"/>
    <w:rsid w:val="00804D12"/>
    <w:rsid w:val="00804F52"/>
    <w:rsid w:val="00805BFB"/>
    <w:rsid w:val="00805D8D"/>
    <w:rsid w:val="00805EB2"/>
    <w:rsid w:val="00806B17"/>
    <w:rsid w:val="00806E48"/>
    <w:rsid w:val="00807568"/>
    <w:rsid w:val="008103CD"/>
    <w:rsid w:val="00811314"/>
    <w:rsid w:val="00811ADA"/>
    <w:rsid w:val="008125F1"/>
    <w:rsid w:val="00812811"/>
    <w:rsid w:val="0081296C"/>
    <w:rsid w:val="00812D5C"/>
    <w:rsid w:val="00813ABE"/>
    <w:rsid w:val="00813C99"/>
    <w:rsid w:val="00814AFB"/>
    <w:rsid w:val="00815785"/>
    <w:rsid w:val="00815C2A"/>
    <w:rsid w:val="00815D51"/>
    <w:rsid w:val="00815F91"/>
    <w:rsid w:val="00816083"/>
    <w:rsid w:val="0081699E"/>
    <w:rsid w:val="00816F41"/>
    <w:rsid w:val="008170FC"/>
    <w:rsid w:val="00820A5B"/>
    <w:rsid w:val="008228EF"/>
    <w:rsid w:val="00822966"/>
    <w:rsid w:val="00822AA1"/>
    <w:rsid w:val="00822BCF"/>
    <w:rsid w:val="0082384B"/>
    <w:rsid w:val="00824753"/>
    <w:rsid w:val="00824E25"/>
    <w:rsid w:val="00824EE1"/>
    <w:rsid w:val="00825AD4"/>
    <w:rsid w:val="00825CF8"/>
    <w:rsid w:val="0082623B"/>
    <w:rsid w:val="008262F6"/>
    <w:rsid w:val="008264D3"/>
    <w:rsid w:val="00826EA6"/>
    <w:rsid w:val="008271F4"/>
    <w:rsid w:val="00827BC1"/>
    <w:rsid w:val="008300D6"/>
    <w:rsid w:val="0083015C"/>
    <w:rsid w:val="008312E9"/>
    <w:rsid w:val="00831D41"/>
    <w:rsid w:val="00833054"/>
    <w:rsid w:val="00833961"/>
    <w:rsid w:val="0083423F"/>
    <w:rsid w:val="00834B15"/>
    <w:rsid w:val="0083647B"/>
    <w:rsid w:val="008365C3"/>
    <w:rsid w:val="00837152"/>
    <w:rsid w:val="008374E3"/>
    <w:rsid w:val="0084025F"/>
    <w:rsid w:val="008404CC"/>
    <w:rsid w:val="00840FEA"/>
    <w:rsid w:val="008415CB"/>
    <w:rsid w:val="00842249"/>
    <w:rsid w:val="008425F3"/>
    <w:rsid w:val="00843C03"/>
    <w:rsid w:val="00843DAB"/>
    <w:rsid w:val="00844909"/>
    <w:rsid w:val="00844E2E"/>
    <w:rsid w:val="0084522C"/>
    <w:rsid w:val="00846526"/>
    <w:rsid w:val="008477B9"/>
    <w:rsid w:val="00850077"/>
    <w:rsid w:val="00850230"/>
    <w:rsid w:val="00850A21"/>
    <w:rsid w:val="0085147F"/>
    <w:rsid w:val="00851488"/>
    <w:rsid w:val="00851516"/>
    <w:rsid w:val="008516D4"/>
    <w:rsid w:val="00851A8C"/>
    <w:rsid w:val="00852941"/>
    <w:rsid w:val="00852A90"/>
    <w:rsid w:val="00852A91"/>
    <w:rsid w:val="00853461"/>
    <w:rsid w:val="00854002"/>
    <w:rsid w:val="00854602"/>
    <w:rsid w:val="0085467F"/>
    <w:rsid w:val="008548BD"/>
    <w:rsid w:val="0085497D"/>
    <w:rsid w:val="008554B6"/>
    <w:rsid w:val="00855635"/>
    <w:rsid w:val="00857B46"/>
    <w:rsid w:val="00857D88"/>
    <w:rsid w:val="0086009F"/>
    <w:rsid w:val="008602DB"/>
    <w:rsid w:val="00860A32"/>
    <w:rsid w:val="0086151D"/>
    <w:rsid w:val="00863931"/>
    <w:rsid w:val="00863B6B"/>
    <w:rsid w:val="00863D43"/>
    <w:rsid w:val="008640CE"/>
    <w:rsid w:val="008644DE"/>
    <w:rsid w:val="008648F7"/>
    <w:rsid w:val="00864E95"/>
    <w:rsid w:val="00865828"/>
    <w:rsid w:val="00866F26"/>
    <w:rsid w:val="00867421"/>
    <w:rsid w:val="00867431"/>
    <w:rsid w:val="00867470"/>
    <w:rsid w:val="00867D18"/>
    <w:rsid w:val="00867F24"/>
    <w:rsid w:val="00870198"/>
    <w:rsid w:val="0087041F"/>
    <w:rsid w:val="008718ED"/>
    <w:rsid w:val="0087207D"/>
    <w:rsid w:val="00872106"/>
    <w:rsid w:val="00872363"/>
    <w:rsid w:val="008723C3"/>
    <w:rsid w:val="00872E77"/>
    <w:rsid w:val="008736D0"/>
    <w:rsid w:val="00874591"/>
    <w:rsid w:val="008746E5"/>
    <w:rsid w:val="0087565A"/>
    <w:rsid w:val="008757B0"/>
    <w:rsid w:val="008763E8"/>
    <w:rsid w:val="0087662F"/>
    <w:rsid w:val="00876812"/>
    <w:rsid w:val="00876F19"/>
    <w:rsid w:val="00880083"/>
    <w:rsid w:val="0088146C"/>
    <w:rsid w:val="00881E89"/>
    <w:rsid w:val="00882168"/>
    <w:rsid w:val="00882C76"/>
    <w:rsid w:val="008830CB"/>
    <w:rsid w:val="008855E2"/>
    <w:rsid w:val="008857D6"/>
    <w:rsid w:val="00885A7F"/>
    <w:rsid w:val="00885F94"/>
    <w:rsid w:val="00885FC4"/>
    <w:rsid w:val="00886546"/>
    <w:rsid w:val="00887260"/>
    <w:rsid w:val="00890025"/>
    <w:rsid w:val="008901D1"/>
    <w:rsid w:val="008904E9"/>
    <w:rsid w:val="0089127D"/>
    <w:rsid w:val="008920D1"/>
    <w:rsid w:val="008920D5"/>
    <w:rsid w:val="008925B5"/>
    <w:rsid w:val="00892A21"/>
    <w:rsid w:val="00892CEC"/>
    <w:rsid w:val="00892F35"/>
    <w:rsid w:val="00894428"/>
    <w:rsid w:val="008944A3"/>
    <w:rsid w:val="008946F8"/>
    <w:rsid w:val="008954CB"/>
    <w:rsid w:val="00896AFF"/>
    <w:rsid w:val="00897520"/>
    <w:rsid w:val="008A05DF"/>
    <w:rsid w:val="008A0B45"/>
    <w:rsid w:val="008A1C25"/>
    <w:rsid w:val="008A2E75"/>
    <w:rsid w:val="008A2EDD"/>
    <w:rsid w:val="008A4151"/>
    <w:rsid w:val="008A44A3"/>
    <w:rsid w:val="008A4689"/>
    <w:rsid w:val="008A47DB"/>
    <w:rsid w:val="008A5477"/>
    <w:rsid w:val="008A5BDE"/>
    <w:rsid w:val="008A5E16"/>
    <w:rsid w:val="008A604F"/>
    <w:rsid w:val="008A6ECE"/>
    <w:rsid w:val="008A7C6B"/>
    <w:rsid w:val="008B008F"/>
    <w:rsid w:val="008B00D8"/>
    <w:rsid w:val="008B0884"/>
    <w:rsid w:val="008B09D0"/>
    <w:rsid w:val="008B1414"/>
    <w:rsid w:val="008B143A"/>
    <w:rsid w:val="008B2A60"/>
    <w:rsid w:val="008B45D9"/>
    <w:rsid w:val="008B4E47"/>
    <w:rsid w:val="008B4E4F"/>
    <w:rsid w:val="008B612E"/>
    <w:rsid w:val="008C169E"/>
    <w:rsid w:val="008C1752"/>
    <w:rsid w:val="008C1793"/>
    <w:rsid w:val="008C257A"/>
    <w:rsid w:val="008C28A9"/>
    <w:rsid w:val="008C3E89"/>
    <w:rsid w:val="008C623C"/>
    <w:rsid w:val="008D11D5"/>
    <w:rsid w:val="008D1C42"/>
    <w:rsid w:val="008D25D8"/>
    <w:rsid w:val="008D263A"/>
    <w:rsid w:val="008D3BDF"/>
    <w:rsid w:val="008D3D1C"/>
    <w:rsid w:val="008D4870"/>
    <w:rsid w:val="008D4BDF"/>
    <w:rsid w:val="008D6775"/>
    <w:rsid w:val="008D6C04"/>
    <w:rsid w:val="008D703F"/>
    <w:rsid w:val="008D709F"/>
    <w:rsid w:val="008D70E1"/>
    <w:rsid w:val="008E0283"/>
    <w:rsid w:val="008E070F"/>
    <w:rsid w:val="008E0B24"/>
    <w:rsid w:val="008E0FDD"/>
    <w:rsid w:val="008E1C5D"/>
    <w:rsid w:val="008E289B"/>
    <w:rsid w:val="008E379F"/>
    <w:rsid w:val="008E3AA7"/>
    <w:rsid w:val="008E4C4C"/>
    <w:rsid w:val="008E4FC0"/>
    <w:rsid w:val="008E5B4B"/>
    <w:rsid w:val="008E63E0"/>
    <w:rsid w:val="008E6FCB"/>
    <w:rsid w:val="008F012F"/>
    <w:rsid w:val="008F060C"/>
    <w:rsid w:val="008F0C19"/>
    <w:rsid w:val="008F0CCC"/>
    <w:rsid w:val="008F17A3"/>
    <w:rsid w:val="008F1D9B"/>
    <w:rsid w:val="008F25D5"/>
    <w:rsid w:val="008F3ABB"/>
    <w:rsid w:val="008F3DE3"/>
    <w:rsid w:val="008F404F"/>
    <w:rsid w:val="008F4A3B"/>
    <w:rsid w:val="008F4FA9"/>
    <w:rsid w:val="008F57CC"/>
    <w:rsid w:val="008F5C0D"/>
    <w:rsid w:val="008F6804"/>
    <w:rsid w:val="008F6D65"/>
    <w:rsid w:val="008F7057"/>
    <w:rsid w:val="008F71C5"/>
    <w:rsid w:val="008F7B43"/>
    <w:rsid w:val="00900044"/>
    <w:rsid w:val="00900AA8"/>
    <w:rsid w:val="00900E9A"/>
    <w:rsid w:val="0090112D"/>
    <w:rsid w:val="00901A3A"/>
    <w:rsid w:val="00902BCE"/>
    <w:rsid w:val="0090345D"/>
    <w:rsid w:val="00903972"/>
    <w:rsid w:val="00904485"/>
    <w:rsid w:val="0090479E"/>
    <w:rsid w:val="0090498B"/>
    <w:rsid w:val="00904B83"/>
    <w:rsid w:val="00904BF2"/>
    <w:rsid w:val="009058A4"/>
    <w:rsid w:val="00905CB6"/>
    <w:rsid w:val="00906D86"/>
    <w:rsid w:val="00906E20"/>
    <w:rsid w:val="00907097"/>
    <w:rsid w:val="00907164"/>
    <w:rsid w:val="00907DD6"/>
    <w:rsid w:val="009105B2"/>
    <w:rsid w:val="00910B61"/>
    <w:rsid w:val="00911460"/>
    <w:rsid w:val="00911F19"/>
    <w:rsid w:val="00913345"/>
    <w:rsid w:val="00913433"/>
    <w:rsid w:val="00913E2A"/>
    <w:rsid w:val="00913E56"/>
    <w:rsid w:val="009143DB"/>
    <w:rsid w:val="00914809"/>
    <w:rsid w:val="00915629"/>
    <w:rsid w:val="0091587F"/>
    <w:rsid w:val="00915B9E"/>
    <w:rsid w:val="009162A8"/>
    <w:rsid w:val="0091630C"/>
    <w:rsid w:val="00916960"/>
    <w:rsid w:val="00916AC6"/>
    <w:rsid w:val="00916EEA"/>
    <w:rsid w:val="0091771B"/>
    <w:rsid w:val="00920CC5"/>
    <w:rsid w:val="00922168"/>
    <w:rsid w:val="00922B1C"/>
    <w:rsid w:val="00925857"/>
    <w:rsid w:val="009271BF"/>
    <w:rsid w:val="009275A2"/>
    <w:rsid w:val="009279FE"/>
    <w:rsid w:val="0093074F"/>
    <w:rsid w:val="00930DB2"/>
    <w:rsid w:val="00931458"/>
    <w:rsid w:val="0093168A"/>
    <w:rsid w:val="00931E1B"/>
    <w:rsid w:val="0093357D"/>
    <w:rsid w:val="009344B9"/>
    <w:rsid w:val="00935176"/>
    <w:rsid w:val="00935D21"/>
    <w:rsid w:val="00936A8F"/>
    <w:rsid w:val="0094175A"/>
    <w:rsid w:val="0094213D"/>
    <w:rsid w:val="00942CAF"/>
    <w:rsid w:val="00943065"/>
    <w:rsid w:val="0094354B"/>
    <w:rsid w:val="00943684"/>
    <w:rsid w:val="009441DB"/>
    <w:rsid w:val="009441FA"/>
    <w:rsid w:val="00944308"/>
    <w:rsid w:val="0094622C"/>
    <w:rsid w:val="009467EC"/>
    <w:rsid w:val="00947739"/>
    <w:rsid w:val="00950867"/>
    <w:rsid w:val="00950DF3"/>
    <w:rsid w:val="00951AC1"/>
    <w:rsid w:val="0095231B"/>
    <w:rsid w:val="00953121"/>
    <w:rsid w:val="009549F0"/>
    <w:rsid w:val="00954B52"/>
    <w:rsid w:val="00954F6E"/>
    <w:rsid w:val="00955041"/>
    <w:rsid w:val="009558DD"/>
    <w:rsid w:val="00956324"/>
    <w:rsid w:val="00956B50"/>
    <w:rsid w:val="00956CA3"/>
    <w:rsid w:val="00957733"/>
    <w:rsid w:val="00957CFC"/>
    <w:rsid w:val="009601D6"/>
    <w:rsid w:val="00960E43"/>
    <w:rsid w:val="0096200E"/>
    <w:rsid w:val="00962769"/>
    <w:rsid w:val="00962CFA"/>
    <w:rsid w:val="009630B7"/>
    <w:rsid w:val="0096350D"/>
    <w:rsid w:val="00963784"/>
    <w:rsid w:val="009637F3"/>
    <w:rsid w:val="00963C2A"/>
    <w:rsid w:val="00964126"/>
    <w:rsid w:val="009642EE"/>
    <w:rsid w:val="00964B1E"/>
    <w:rsid w:val="009652D0"/>
    <w:rsid w:val="009653EC"/>
    <w:rsid w:val="0096617F"/>
    <w:rsid w:val="009667AC"/>
    <w:rsid w:val="009673AF"/>
    <w:rsid w:val="0096797E"/>
    <w:rsid w:val="00967E30"/>
    <w:rsid w:val="00967F56"/>
    <w:rsid w:val="00970D5A"/>
    <w:rsid w:val="00971820"/>
    <w:rsid w:val="00971E5B"/>
    <w:rsid w:val="00972EE4"/>
    <w:rsid w:val="00973233"/>
    <w:rsid w:val="00973D38"/>
    <w:rsid w:val="009746BA"/>
    <w:rsid w:val="009748E1"/>
    <w:rsid w:val="009752B3"/>
    <w:rsid w:val="00975A12"/>
    <w:rsid w:val="00976529"/>
    <w:rsid w:val="00976B60"/>
    <w:rsid w:val="00977873"/>
    <w:rsid w:val="00980785"/>
    <w:rsid w:val="00980A93"/>
    <w:rsid w:val="00981622"/>
    <w:rsid w:val="009817BD"/>
    <w:rsid w:val="00981885"/>
    <w:rsid w:val="00982325"/>
    <w:rsid w:val="0098281A"/>
    <w:rsid w:val="0098285E"/>
    <w:rsid w:val="00982F83"/>
    <w:rsid w:val="0098428D"/>
    <w:rsid w:val="00984423"/>
    <w:rsid w:val="00984961"/>
    <w:rsid w:val="00984C4C"/>
    <w:rsid w:val="00985475"/>
    <w:rsid w:val="009858A0"/>
    <w:rsid w:val="00986408"/>
    <w:rsid w:val="009864E9"/>
    <w:rsid w:val="009869A6"/>
    <w:rsid w:val="009870DB"/>
    <w:rsid w:val="009878CC"/>
    <w:rsid w:val="00987D30"/>
    <w:rsid w:val="00991345"/>
    <w:rsid w:val="009918F1"/>
    <w:rsid w:val="0099330F"/>
    <w:rsid w:val="00993ADB"/>
    <w:rsid w:val="009949FE"/>
    <w:rsid w:val="00995444"/>
    <w:rsid w:val="00995999"/>
    <w:rsid w:val="00995B7B"/>
    <w:rsid w:val="00995C76"/>
    <w:rsid w:val="00995FE4"/>
    <w:rsid w:val="009967C0"/>
    <w:rsid w:val="00996ADA"/>
    <w:rsid w:val="00997461"/>
    <w:rsid w:val="00997F19"/>
    <w:rsid w:val="009A041A"/>
    <w:rsid w:val="009A0860"/>
    <w:rsid w:val="009A18C4"/>
    <w:rsid w:val="009A1B14"/>
    <w:rsid w:val="009A3474"/>
    <w:rsid w:val="009A37E4"/>
    <w:rsid w:val="009A49AF"/>
    <w:rsid w:val="009A49FD"/>
    <w:rsid w:val="009A4A15"/>
    <w:rsid w:val="009A5D88"/>
    <w:rsid w:val="009A6057"/>
    <w:rsid w:val="009A624E"/>
    <w:rsid w:val="009A6271"/>
    <w:rsid w:val="009A6536"/>
    <w:rsid w:val="009A73E7"/>
    <w:rsid w:val="009B206F"/>
    <w:rsid w:val="009B266B"/>
    <w:rsid w:val="009B2D60"/>
    <w:rsid w:val="009B3C26"/>
    <w:rsid w:val="009B3D05"/>
    <w:rsid w:val="009B53B8"/>
    <w:rsid w:val="009B5493"/>
    <w:rsid w:val="009B55A6"/>
    <w:rsid w:val="009B676A"/>
    <w:rsid w:val="009B6955"/>
    <w:rsid w:val="009B7024"/>
    <w:rsid w:val="009B732D"/>
    <w:rsid w:val="009B743B"/>
    <w:rsid w:val="009B78B3"/>
    <w:rsid w:val="009B7EEB"/>
    <w:rsid w:val="009C082C"/>
    <w:rsid w:val="009C0F21"/>
    <w:rsid w:val="009C287F"/>
    <w:rsid w:val="009C2946"/>
    <w:rsid w:val="009C323B"/>
    <w:rsid w:val="009C3380"/>
    <w:rsid w:val="009C3CF1"/>
    <w:rsid w:val="009C3DFC"/>
    <w:rsid w:val="009C4234"/>
    <w:rsid w:val="009C4896"/>
    <w:rsid w:val="009C73CC"/>
    <w:rsid w:val="009C7446"/>
    <w:rsid w:val="009D14D1"/>
    <w:rsid w:val="009D1A0C"/>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0FD5"/>
    <w:rsid w:val="009F11E9"/>
    <w:rsid w:val="009F1D3E"/>
    <w:rsid w:val="009F1DBD"/>
    <w:rsid w:val="009F2106"/>
    <w:rsid w:val="009F2EEB"/>
    <w:rsid w:val="009F3F64"/>
    <w:rsid w:val="009F521A"/>
    <w:rsid w:val="009F669B"/>
    <w:rsid w:val="009F76BD"/>
    <w:rsid w:val="00A01849"/>
    <w:rsid w:val="00A029E2"/>
    <w:rsid w:val="00A037AE"/>
    <w:rsid w:val="00A04F6C"/>
    <w:rsid w:val="00A05321"/>
    <w:rsid w:val="00A0651C"/>
    <w:rsid w:val="00A10E1C"/>
    <w:rsid w:val="00A10EC2"/>
    <w:rsid w:val="00A1171B"/>
    <w:rsid w:val="00A1235E"/>
    <w:rsid w:val="00A12A49"/>
    <w:rsid w:val="00A131F7"/>
    <w:rsid w:val="00A1479C"/>
    <w:rsid w:val="00A15565"/>
    <w:rsid w:val="00A1599F"/>
    <w:rsid w:val="00A15B37"/>
    <w:rsid w:val="00A20077"/>
    <w:rsid w:val="00A209A6"/>
    <w:rsid w:val="00A21745"/>
    <w:rsid w:val="00A22048"/>
    <w:rsid w:val="00A2245C"/>
    <w:rsid w:val="00A229BC"/>
    <w:rsid w:val="00A23BC5"/>
    <w:rsid w:val="00A24623"/>
    <w:rsid w:val="00A247F9"/>
    <w:rsid w:val="00A248FB"/>
    <w:rsid w:val="00A24A5C"/>
    <w:rsid w:val="00A25019"/>
    <w:rsid w:val="00A25046"/>
    <w:rsid w:val="00A260FC"/>
    <w:rsid w:val="00A26706"/>
    <w:rsid w:val="00A2716F"/>
    <w:rsid w:val="00A27244"/>
    <w:rsid w:val="00A272D3"/>
    <w:rsid w:val="00A300B8"/>
    <w:rsid w:val="00A3029A"/>
    <w:rsid w:val="00A3054C"/>
    <w:rsid w:val="00A30A3C"/>
    <w:rsid w:val="00A30AC8"/>
    <w:rsid w:val="00A30BBC"/>
    <w:rsid w:val="00A310E4"/>
    <w:rsid w:val="00A32182"/>
    <w:rsid w:val="00A32638"/>
    <w:rsid w:val="00A33B94"/>
    <w:rsid w:val="00A341A2"/>
    <w:rsid w:val="00A34B4A"/>
    <w:rsid w:val="00A351EC"/>
    <w:rsid w:val="00A3524B"/>
    <w:rsid w:val="00A35B09"/>
    <w:rsid w:val="00A40308"/>
    <w:rsid w:val="00A40449"/>
    <w:rsid w:val="00A411CE"/>
    <w:rsid w:val="00A412F5"/>
    <w:rsid w:val="00A42426"/>
    <w:rsid w:val="00A426E8"/>
    <w:rsid w:val="00A42794"/>
    <w:rsid w:val="00A42C92"/>
    <w:rsid w:val="00A447FA"/>
    <w:rsid w:val="00A44D9C"/>
    <w:rsid w:val="00A46029"/>
    <w:rsid w:val="00A46613"/>
    <w:rsid w:val="00A46DCE"/>
    <w:rsid w:val="00A470A8"/>
    <w:rsid w:val="00A47189"/>
    <w:rsid w:val="00A47BE6"/>
    <w:rsid w:val="00A50F2B"/>
    <w:rsid w:val="00A513F8"/>
    <w:rsid w:val="00A53930"/>
    <w:rsid w:val="00A5398B"/>
    <w:rsid w:val="00A53D1E"/>
    <w:rsid w:val="00A545CC"/>
    <w:rsid w:val="00A563B8"/>
    <w:rsid w:val="00A5666D"/>
    <w:rsid w:val="00A56827"/>
    <w:rsid w:val="00A571AF"/>
    <w:rsid w:val="00A6038D"/>
    <w:rsid w:val="00A603F9"/>
    <w:rsid w:val="00A60BD2"/>
    <w:rsid w:val="00A61394"/>
    <w:rsid w:val="00A617A8"/>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964"/>
    <w:rsid w:val="00A70CD4"/>
    <w:rsid w:val="00A71734"/>
    <w:rsid w:val="00A71ADB"/>
    <w:rsid w:val="00A73C33"/>
    <w:rsid w:val="00A73D6D"/>
    <w:rsid w:val="00A73DDD"/>
    <w:rsid w:val="00A73E0E"/>
    <w:rsid w:val="00A73F68"/>
    <w:rsid w:val="00A748B2"/>
    <w:rsid w:val="00A74CEC"/>
    <w:rsid w:val="00A758F2"/>
    <w:rsid w:val="00A771BD"/>
    <w:rsid w:val="00A77362"/>
    <w:rsid w:val="00A805C5"/>
    <w:rsid w:val="00A810FD"/>
    <w:rsid w:val="00A81A04"/>
    <w:rsid w:val="00A82E44"/>
    <w:rsid w:val="00A83306"/>
    <w:rsid w:val="00A8356D"/>
    <w:rsid w:val="00A83FD3"/>
    <w:rsid w:val="00A84D56"/>
    <w:rsid w:val="00A84F9F"/>
    <w:rsid w:val="00A84FC2"/>
    <w:rsid w:val="00A85025"/>
    <w:rsid w:val="00A85DFD"/>
    <w:rsid w:val="00A85E9C"/>
    <w:rsid w:val="00A86281"/>
    <w:rsid w:val="00A8633F"/>
    <w:rsid w:val="00A87F29"/>
    <w:rsid w:val="00A91E5A"/>
    <w:rsid w:val="00A933F4"/>
    <w:rsid w:val="00A93A18"/>
    <w:rsid w:val="00A9453E"/>
    <w:rsid w:val="00A94608"/>
    <w:rsid w:val="00A94F0E"/>
    <w:rsid w:val="00A95B1F"/>
    <w:rsid w:val="00A9613F"/>
    <w:rsid w:val="00A96C00"/>
    <w:rsid w:val="00A96C43"/>
    <w:rsid w:val="00A9705C"/>
    <w:rsid w:val="00A97BD0"/>
    <w:rsid w:val="00AA0BA8"/>
    <w:rsid w:val="00AA117A"/>
    <w:rsid w:val="00AA1198"/>
    <w:rsid w:val="00AA18B6"/>
    <w:rsid w:val="00AA37A4"/>
    <w:rsid w:val="00AA38F6"/>
    <w:rsid w:val="00AA3915"/>
    <w:rsid w:val="00AA3AC7"/>
    <w:rsid w:val="00AA3C2E"/>
    <w:rsid w:val="00AA3D3D"/>
    <w:rsid w:val="00AA3F49"/>
    <w:rsid w:val="00AA4053"/>
    <w:rsid w:val="00AA4599"/>
    <w:rsid w:val="00AA531C"/>
    <w:rsid w:val="00AA53EC"/>
    <w:rsid w:val="00AA54FA"/>
    <w:rsid w:val="00AA5CA3"/>
    <w:rsid w:val="00AA656F"/>
    <w:rsid w:val="00AA6624"/>
    <w:rsid w:val="00AA740B"/>
    <w:rsid w:val="00AA75AC"/>
    <w:rsid w:val="00AA7D24"/>
    <w:rsid w:val="00AB0750"/>
    <w:rsid w:val="00AB19B3"/>
    <w:rsid w:val="00AB252C"/>
    <w:rsid w:val="00AB27A4"/>
    <w:rsid w:val="00AB3CFA"/>
    <w:rsid w:val="00AB4B7F"/>
    <w:rsid w:val="00AB51EF"/>
    <w:rsid w:val="00AB62E6"/>
    <w:rsid w:val="00AB6FEB"/>
    <w:rsid w:val="00AB7432"/>
    <w:rsid w:val="00AB7E72"/>
    <w:rsid w:val="00AC1238"/>
    <w:rsid w:val="00AC1B21"/>
    <w:rsid w:val="00AC1C2A"/>
    <w:rsid w:val="00AC28B3"/>
    <w:rsid w:val="00AC2B0E"/>
    <w:rsid w:val="00AC2D4E"/>
    <w:rsid w:val="00AC33BD"/>
    <w:rsid w:val="00AC4E04"/>
    <w:rsid w:val="00AC5128"/>
    <w:rsid w:val="00AC5338"/>
    <w:rsid w:val="00AC5DF5"/>
    <w:rsid w:val="00AC6FD1"/>
    <w:rsid w:val="00AC723E"/>
    <w:rsid w:val="00AD187E"/>
    <w:rsid w:val="00AD18AA"/>
    <w:rsid w:val="00AD2210"/>
    <w:rsid w:val="00AD30E0"/>
    <w:rsid w:val="00AD3920"/>
    <w:rsid w:val="00AD484C"/>
    <w:rsid w:val="00AD4877"/>
    <w:rsid w:val="00AD4F30"/>
    <w:rsid w:val="00AD62EF"/>
    <w:rsid w:val="00AD697B"/>
    <w:rsid w:val="00AD6D2E"/>
    <w:rsid w:val="00AD76E9"/>
    <w:rsid w:val="00AD79CC"/>
    <w:rsid w:val="00AE032A"/>
    <w:rsid w:val="00AE08EC"/>
    <w:rsid w:val="00AE1251"/>
    <w:rsid w:val="00AE15B3"/>
    <w:rsid w:val="00AE1903"/>
    <w:rsid w:val="00AE28D2"/>
    <w:rsid w:val="00AE452D"/>
    <w:rsid w:val="00AE4E4A"/>
    <w:rsid w:val="00AE54FD"/>
    <w:rsid w:val="00AE554B"/>
    <w:rsid w:val="00AE5602"/>
    <w:rsid w:val="00AE59B5"/>
    <w:rsid w:val="00AE5D45"/>
    <w:rsid w:val="00AE6900"/>
    <w:rsid w:val="00AE7C28"/>
    <w:rsid w:val="00AE7F8C"/>
    <w:rsid w:val="00AF01F0"/>
    <w:rsid w:val="00AF04ED"/>
    <w:rsid w:val="00AF0E3B"/>
    <w:rsid w:val="00AF142E"/>
    <w:rsid w:val="00AF1F9C"/>
    <w:rsid w:val="00AF258D"/>
    <w:rsid w:val="00AF2C7B"/>
    <w:rsid w:val="00AF3283"/>
    <w:rsid w:val="00AF3C79"/>
    <w:rsid w:val="00AF4304"/>
    <w:rsid w:val="00AF4FD6"/>
    <w:rsid w:val="00AF53C1"/>
    <w:rsid w:val="00AF573C"/>
    <w:rsid w:val="00AF581C"/>
    <w:rsid w:val="00AF582B"/>
    <w:rsid w:val="00AF5D1D"/>
    <w:rsid w:val="00AF629F"/>
    <w:rsid w:val="00AF6367"/>
    <w:rsid w:val="00AF6423"/>
    <w:rsid w:val="00AF7430"/>
    <w:rsid w:val="00AF7BDE"/>
    <w:rsid w:val="00B01C42"/>
    <w:rsid w:val="00B021FA"/>
    <w:rsid w:val="00B0256D"/>
    <w:rsid w:val="00B04BAE"/>
    <w:rsid w:val="00B0603A"/>
    <w:rsid w:val="00B0617D"/>
    <w:rsid w:val="00B066DD"/>
    <w:rsid w:val="00B06933"/>
    <w:rsid w:val="00B06E9D"/>
    <w:rsid w:val="00B07032"/>
    <w:rsid w:val="00B076AF"/>
    <w:rsid w:val="00B078C6"/>
    <w:rsid w:val="00B07E2B"/>
    <w:rsid w:val="00B1004A"/>
    <w:rsid w:val="00B10490"/>
    <w:rsid w:val="00B109B6"/>
    <w:rsid w:val="00B10A2A"/>
    <w:rsid w:val="00B10D59"/>
    <w:rsid w:val="00B1239D"/>
    <w:rsid w:val="00B123AA"/>
    <w:rsid w:val="00B12678"/>
    <w:rsid w:val="00B12C56"/>
    <w:rsid w:val="00B12CC6"/>
    <w:rsid w:val="00B13A90"/>
    <w:rsid w:val="00B13F51"/>
    <w:rsid w:val="00B14C1B"/>
    <w:rsid w:val="00B14DB7"/>
    <w:rsid w:val="00B1549D"/>
    <w:rsid w:val="00B1602E"/>
    <w:rsid w:val="00B16B02"/>
    <w:rsid w:val="00B16FF0"/>
    <w:rsid w:val="00B1739A"/>
    <w:rsid w:val="00B17D46"/>
    <w:rsid w:val="00B20A92"/>
    <w:rsid w:val="00B20CC9"/>
    <w:rsid w:val="00B21034"/>
    <w:rsid w:val="00B2131D"/>
    <w:rsid w:val="00B21B6D"/>
    <w:rsid w:val="00B21FD2"/>
    <w:rsid w:val="00B22534"/>
    <w:rsid w:val="00B2269F"/>
    <w:rsid w:val="00B22F07"/>
    <w:rsid w:val="00B23342"/>
    <w:rsid w:val="00B236F3"/>
    <w:rsid w:val="00B23732"/>
    <w:rsid w:val="00B24CE4"/>
    <w:rsid w:val="00B24F0A"/>
    <w:rsid w:val="00B24F68"/>
    <w:rsid w:val="00B24FB8"/>
    <w:rsid w:val="00B251E2"/>
    <w:rsid w:val="00B2528B"/>
    <w:rsid w:val="00B25AF7"/>
    <w:rsid w:val="00B25FC4"/>
    <w:rsid w:val="00B2617B"/>
    <w:rsid w:val="00B26195"/>
    <w:rsid w:val="00B26D12"/>
    <w:rsid w:val="00B275ED"/>
    <w:rsid w:val="00B27656"/>
    <w:rsid w:val="00B306AA"/>
    <w:rsid w:val="00B31B58"/>
    <w:rsid w:val="00B32501"/>
    <w:rsid w:val="00B32533"/>
    <w:rsid w:val="00B3421E"/>
    <w:rsid w:val="00B346C1"/>
    <w:rsid w:val="00B3492E"/>
    <w:rsid w:val="00B34B07"/>
    <w:rsid w:val="00B36AEB"/>
    <w:rsid w:val="00B37158"/>
    <w:rsid w:val="00B4029F"/>
    <w:rsid w:val="00B4034F"/>
    <w:rsid w:val="00B4054D"/>
    <w:rsid w:val="00B40A9C"/>
    <w:rsid w:val="00B40E7C"/>
    <w:rsid w:val="00B41527"/>
    <w:rsid w:val="00B419BE"/>
    <w:rsid w:val="00B422B9"/>
    <w:rsid w:val="00B42BCE"/>
    <w:rsid w:val="00B43416"/>
    <w:rsid w:val="00B43596"/>
    <w:rsid w:val="00B43D47"/>
    <w:rsid w:val="00B442F5"/>
    <w:rsid w:val="00B44469"/>
    <w:rsid w:val="00B44E20"/>
    <w:rsid w:val="00B45203"/>
    <w:rsid w:val="00B462A6"/>
    <w:rsid w:val="00B474FC"/>
    <w:rsid w:val="00B475D1"/>
    <w:rsid w:val="00B47AAA"/>
    <w:rsid w:val="00B47CAC"/>
    <w:rsid w:val="00B47D5C"/>
    <w:rsid w:val="00B50042"/>
    <w:rsid w:val="00B50C19"/>
    <w:rsid w:val="00B50E2D"/>
    <w:rsid w:val="00B51397"/>
    <w:rsid w:val="00B5170F"/>
    <w:rsid w:val="00B51D09"/>
    <w:rsid w:val="00B52627"/>
    <w:rsid w:val="00B52958"/>
    <w:rsid w:val="00B529FC"/>
    <w:rsid w:val="00B53E23"/>
    <w:rsid w:val="00B55B00"/>
    <w:rsid w:val="00B56487"/>
    <w:rsid w:val="00B56A9A"/>
    <w:rsid w:val="00B56F61"/>
    <w:rsid w:val="00B57141"/>
    <w:rsid w:val="00B57941"/>
    <w:rsid w:val="00B60C77"/>
    <w:rsid w:val="00B6129D"/>
    <w:rsid w:val="00B619C9"/>
    <w:rsid w:val="00B6210A"/>
    <w:rsid w:val="00B62111"/>
    <w:rsid w:val="00B62440"/>
    <w:rsid w:val="00B62D51"/>
    <w:rsid w:val="00B62FEB"/>
    <w:rsid w:val="00B64B0E"/>
    <w:rsid w:val="00B64C68"/>
    <w:rsid w:val="00B64FDE"/>
    <w:rsid w:val="00B65655"/>
    <w:rsid w:val="00B663BC"/>
    <w:rsid w:val="00B66D88"/>
    <w:rsid w:val="00B70147"/>
    <w:rsid w:val="00B715AA"/>
    <w:rsid w:val="00B72395"/>
    <w:rsid w:val="00B723BE"/>
    <w:rsid w:val="00B727B4"/>
    <w:rsid w:val="00B72D27"/>
    <w:rsid w:val="00B734E4"/>
    <w:rsid w:val="00B7358D"/>
    <w:rsid w:val="00B74DB6"/>
    <w:rsid w:val="00B750C7"/>
    <w:rsid w:val="00B75186"/>
    <w:rsid w:val="00B75249"/>
    <w:rsid w:val="00B755DE"/>
    <w:rsid w:val="00B768C2"/>
    <w:rsid w:val="00B76B69"/>
    <w:rsid w:val="00B76E23"/>
    <w:rsid w:val="00B76F74"/>
    <w:rsid w:val="00B7770A"/>
    <w:rsid w:val="00B77765"/>
    <w:rsid w:val="00B77E7E"/>
    <w:rsid w:val="00B80434"/>
    <w:rsid w:val="00B806ED"/>
    <w:rsid w:val="00B81A0B"/>
    <w:rsid w:val="00B82611"/>
    <w:rsid w:val="00B8351D"/>
    <w:rsid w:val="00B83723"/>
    <w:rsid w:val="00B83C1B"/>
    <w:rsid w:val="00B83C83"/>
    <w:rsid w:val="00B87525"/>
    <w:rsid w:val="00B879F8"/>
    <w:rsid w:val="00B87C4F"/>
    <w:rsid w:val="00B90777"/>
    <w:rsid w:val="00B91478"/>
    <w:rsid w:val="00B91808"/>
    <w:rsid w:val="00B92225"/>
    <w:rsid w:val="00B92C7F"/>
    <w:rsid w:val="00B92EC1"/>
    <w:rsid w:val="00B931A2"/>
    <w:rsid w:val="00B93A0A"/>
    <w:rsid w:val="00B944C9"/>
    <w:rsid w:val="00B9534C"/>
    <w:rsid w:val="00B95B47"/>
    <w:rsid w:val="00B95B5B"/>
    <w:rsid w:val="00B97100"/>
    <w:rsid w:val="00B974A4"/>
    <w:rsid w:val="00B976F9"/>
    <w:rsid w:val="00B97A79"/>
    <w:rsid w:val="00BA02A1"/>
    <w:rsid w:val="00BA0697"/>
    <w:rsid w:val="00BA1263"/>
    <w:rsid w:val="00BA1707"/>
    <w:rsid w:val="00BA1B27"/>
    <w:rsid w:val="00BA1C5A"/>
    <w:rsid w:val="00BA1D7C"/>
    <w:rsid w:val="00BA1E11"/>
    <w:rsid w:val="00BA1F81"/>
    <w:rsid w:val="00BA2238"/>
    <w:rsid w:val="00BA3265"/>
    <w:rsid w:val="00BA37BD"/>
    <w:rsid w:val="00BA413B"/>
    <w:rsid w:val="00BA4163"/>
    <w:rsid w:val="00BA4AEA"/>
    <w:rsid w:val="00BA5D25"/>
    <w:rsid w:val="00BA6836"/>
    <w:rsid w:val="00BA69A5"/>
    <w:rsid w:val="00BA71C3"/>
    <w:rsid w:val="00BA7642"/>
    <w:rsid w:val="00BA7857"/>
    <w:rsid w:val="00BA7A4E"/>
    <w:rsid w:val="00BB1964"/>
    <w:rsid w:val="00BB2746"/>
    <w:rsid w:val="00BB2B62"/>
    <w:rsid w:val="00BB3577"/>
    <w:rsid w:val="00BB3666"/>
    <w:rsid w:val="00BB4222"/>
    <w:rsid w:val="00BB4664"/>
    <w:rsid w:val="00BB4EC7"/>
    <w:rsid w:val="00BB4F92"/>
    <w:rsid w:val="00BB4FB2"/>
    <w:rsid w:val="00BB5857"/>
    <w:rsid w:val="00BB62F7"/>
    <w:rsid w:val="00BB65B6"/>
    <w:rsid w:val="00BB6705"/>
    <w:rsid w:val="00BB6A99"/>
    <w:rsid w:val="00BB6C39"/>
    <w:rsid w:val="00BB6E69"/>
    <w:rsid w:val="00BB77A7"/>
    <w:rsid w:val="00BBF88D"/>
    <w:rsid w:val="00BC1160"/>
    <w:rsid w:val="00BC1166"/>
    <w:rsid w:val="00BC1422"/>
    <w:rsid w:val="00BC16EA"/>
    <w:rsid w:val="00BC1E97"/>
    <w:rsid w:val="00BC279F"/>
    <w:rsid w:val="00BC2BE9"/>
    <w:rsid w:val="00BC2D1B"/>
    <w:rsid w:val="00BC3396"/>
    <w:rsid w:val="00BC3BFD"/>
    <w:rsid w:val="00BC4730"/>
    <w:rsid w:val="00BC5C4C"/>
    <w:rsid w:val="00BC6E0E"/>
    <w:rsid w:val="00BC7EDE"/>
    <w:rsid w:val="00BD0568"/>
    <w:rsid w:val="00BD084F"/>
    <w:rsid w:val="00BD11D8"/>
    <w:rsid w:val="00BD1F63"/>
    <w:rsid w:val="00BD3CB7"/>
    <w:rsid w:val="00BD46C2"/>
    <w:rsid w:val="00BD5044"/>
    <w:rsid w:val="00BD527C"/>
    <w:rsid w:val="00BD6DB0"/>
    <w:rsid w:val="00BD71B8"/>
    <w:rsid w:val="00BD7608"/>
    <w:rsid w:val="00BD7F1C"/>
    <w:rsid w:val="00BD7F4C"/>
    <w:rsid w:val="00BE012F"/>
    <w:rsid w:val="00BE2215"/>
    <w:rsid w:val="00BE2706"/>
    <w:rsid w:val="00BE2C5C"/>
    <w:rsid w:val="00BE305F"/>
    <w:rsid w:val="00BE3483"/>
    <w:rsid w:val="00BE3565"/>
    <w:rsid w:val="00BE3B0B"/>
    <w:rsid w:val="00BE3C5C"/>
    <w:rsid w:val="00BE463E"/>
    <w:rsid w:val="00BE4A56"/>
    <w:rsid w:val="00BE55FD"/>
    <w:rsid w:val="00BE5956"/>
    <w:rsid w:val="00BE6DF4"/>
    <w:rsid w:val="00BE7F39"/>
    <w:rsid w:val="00BE7FA1"/>
    <w:rsid w:val="00BF05BB"/>
    <w:rsid w:val="00BF0A91"/>
    <w:rsid w:val="00BF0F2C"/>
    <w:rsid w:val="00BF1747"/>
    <w:rsid w:val="00BF1BD1"/>
    <w:rsid w:val="00BF2033"/>
    <w:rsid w:val="00BF213A"/>
    <w:rsid w:val="00BF2183"/>
    <w:rsid w:val="00BF2F90"/>
    <w:rsid w:val="00BF3A3B"/>
    <w:rsid w:val="00BF547E"/>
    <w:rsid w:val="00BF655E"/>
    <w:rsid w:val="00BF66D5"/>
    <w:rsid w:val="00C000B5"/>
    <w:rsid w:val="00C0042B"/>
    <w:rsid w:val="00C00A54"/>
    <w:rsid w:val="00C00A8B"/>
    <w:rsid w:val="00C019B3"/>
    <w:rsid w:val="00C01BB8"/>
    <w:rsid w:val="00C0235F"/>
    <w:rsid w:val="00C02A7C"/>
    <w:rsid w:val="00C02C42"/>
    <w:rsid w:val="00C0316B"/>
    <w:rsid w:val="00C04587"/>
    <w:rsid w:val="00C051C3"/>
    <w:rsid w:val="00C05E87"/>
    <w:rsid w:val="00C05FC1"/>
    <w:rsid w:val="00C0688D"/>
    <w:rsid w:val="00C07635"/>
    <w:rsid w:val="00C07CC8"/>
    <w:rsid w:val="00C10C58"/>
    <w:rsid w:val="00C117C8"/>
    <w:rsid w:val="00C11E87"/>
    <w:rsid w:val="00C13058"/>
    <w:rsid w:val="00C13987"/>
    <w:rsid w:val="00C139F3"/>
    <w:rsid w:val="00C13CE1"/>
    <w:rsid w:val="00C14437"/>
    <w:rsid w:val="00C147C3"/>
    <w:rsid w:val="00C1581F"/>
    <w:rsid w:val="00C16097"/>
    <w:rsid w:val="00C16933"/>
    <w:rsid w:val="00C171BA"/>
    <w:rsid w:val="00C1738F"/>
    <w:rsid w:val="00C17976"/>
    <w:rsid w:val="00C20093"/>
    <w:rsid w:val="00C20394"/>
    <w:rsid w:val="00C20BBB"/>
    <w:rsid w:val="00C20C7E"/>
    <w:rsid w:val="00C20E90"/>
    <w:rsid w:val="00C214F6"/>
    <w:rsid w:val="00C219C7"/>
    <w:rsid w:val="00C21B7E"/>
    <w:rsid w:val="00C21D86"/>
    <w:rsid w:val="00C22DE4"/>
    <w:rsid w:val="00C23ACD"/>
    <w:rsid w:val="00C24038"/>
    <w:rsid w:val="00C242A0"/>
    <w:rsid w:val="00C24450"/>
    <w:rsid w:val="00C244E8"/>
    <w:rsid w:val="00C2496D"/>
    <w:rsid w:val="00C24F5B"/>
    <w:rsid w:val="00C253BE"/>
    <w:rsid w:val="00C26527"/>
    <w:rsid w:val="00C26A9B"/>
    <w:rsid w:val="00C2772E"/>
    <w:rsid w:val="00C30392"/>
    <w:rsid w:val="00C307EE"/>
    <w:rsid w:val="00C30F77"/>
    <w:rsid w:val="00C31502"/>
    <w:rsid w:val="00C31FDB"/>
    <w:rsid w:val="00C32727"/>
    <w:rsid w:val="00C32855"/>
    <w:rsid w:val="00C3314D"/>
    <w:rsid w:val="00C332B2"/>
    <w:rsid w:val="00C332DB"/>
    <w:rsid w:val="00C34064"/>
    <w:rsid w:val="00C34167"/>
    <w:rsid w:val="00C3524C"/>
    <w:rsid w:val="00C359A6"/>
    <w:rsid w:val="00C35A9A"/>
    <w:rsid w:val="00C35CDB"/>
    <w:rsid w:val="00C36044"/>
    <w:rsid w:val="00C366CF"/>
    <w:rsid w:val="00C36EF4"/>
    <w:rsid w:val="00C376F6"/>
    <w:rsid w:val="00C37745"/>
    <w:rsid w:val="00C37CDA"/>
    <w:rsid w:val="00C40000"/>
    <w:rsid w:val="00C412DB"/>
    <w:rsid w:val="00C417E2"/>
    <w:rsid w:val="00C41963"/>
    <w:rsid w:val="00C420E2"/>
    <w:rsid w:val="00C42256"/>
    <w:rsid w:val="00C4229F"/>
    <w:rsid w:val="00C42C55"/>
    <w:rsid w:val="00C442EF"/>
    <w:rsid w:val="00C445EA"/>
    <w:rsid w:val="00C445FA"/>
    <w:rsid w:val="00C44D00"/>
    <w:rsid w:val="00C44EE7"/>
    <w:rsid w:val="00C451D6"/>
    <w:rsid w:val="00C45579"/>
    <w:rsid w:val="00C45826"/>
    <w:rsid w:val="00C45D5D"/>
    <w:rsid w:val="00C4604B"/>
    <w:rsid w:val="00C47242"/>
    <w:rsid w:val="00C475DC"/>
    <w:rsid w:val="00C476E2"/>
    <w:rsid w:val="00C47892"/>
    <w:rsid w:val="00C47A05"/>
    <w:rsid w:val="00C5090B"/>
    <w:rsid w:val="00C50A3D"/>
    <w:rsid w:val="00C5139B"/>
    <w:rsid w:val="00C51FAE"/>
    <w:rsid w:val="00C52228"/>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2D5"/>
    <w:rsid w:val="00C63481"/>
    <w:rsid w:val="00C634EB"/>
    <w:rsid w:val="00C63BBF"/>
    <w:rsid w:val="00C645DC"/>
    <w:rsid w:val="00C660ED"/>
    <w:rsid w:val="00C66770"/>
    <w:rsid w:val="00C6692D"/>
    <w:rsid w:val="00C66F1F"/>
    <w:rsid w:val="00C66FC9"/>
    <w:rsid w:val="00C6732A"/>
    <w:rsid w:val="00C702BA"/>
    <w:rsid w:val="00C70FA1"/>
    <w:rsid w:val="00C710BB"/>
    <w:rsid w:val="00C710F1"/>
    <w:rsid w:val="00C7144D"/>
    <w:rsid w:val="00C714FF"/>
    <w:rsid w:val="00C7273C"/>
    <w:rsid w:val="00C72766"/>
    <w:rsid w:val="00C72B6B"/>
    <w:rsid w:val="00C73CE5"/>
    <w:rsid w:val="00C74200"/>
    <w:rsid w:val="00C74427"/>
    <w:rsid w:val="00C74729"/>
    <w:rsid w:val="00C75156"/>
    <w:rsid w:val="00C75351"/>
    <w:rsid w:val="00C800CE"/>
    <w:rsid w:val="00C80664"/>
    <w:rsid w:val="00C80BBD"/>
    <w:rsid w:val="00C814B4"/>
    <w:rsid w:val="00C81E1C"/>
    <w:rsid w:val="00C81FA6"/>
    <w:rsid w:val="00C82B74"/>
    <w:rsid w:val="00C82D8A"/>
    <w:rsid w:val="00C8438C"/>
    <w:rsid w:val="00C843D0"/>
    <w:rsid w:val="00C850BB"/>
    <w:rsid w:val="00C85BEF"/>
    <w:rsid w:val="00C86525"/>
    <w:rsid w:val="00C9191E"/>
    <w:rsid w:val="00C91BAD"/>
    <w:rsid w:val="00C91C83"/>
    <w:rsid w:val="00C92DEF"/>
    <w:rsid w:val="00C92E95"/>
    <w:rsid w:val="00C9321B"/>
    <w:rsid w:val="00C93269"/>
    <w:rsid w:val="00C9396B"/>
    <w:rsid w:val="00C9524D"/>
    <w:rsid w:val="00C95695"/>
    <w:rsid w:val="00C96161"/>
    <w:rsid w:val="00C96193"/>
    <w:rsid w:val="00C961A8"/>
    <w:rsid w:val="00C97520"/>
    <w:rsid w:val="00C97D1B"/>
    <w:rsid w:val="00CA1254"/>
    <w:rsid w:val="00CA1F17"/>
    <w:rsid w:val="00CA2531"/>
    <w:rsid w:val="00CA26F1"/>
    <w:rsid w:val="00CA2911"/>
    <w:rsid w:val="00CA29F9"/>
    <w:rsid w:val="00CA3393"/>
    <w:rsid w:val="00CA3A8D"/>
    <w:rsid w:val="00CA4011"/>
    <w:rsid w:val="00CA53FD"/>
    <w:rsid w:val="00CA5635"/>
    <w:rsid w:val="00CA70B9"/>
    <w:rsid w:val="00CB0749"/>
    <w:rsid w:val="00CB19F0"/>
    <w:rsid w:val="00CB1BD2"/>
    <w:rsid w:val="00CB2154"/>
    <w:rsid w:val="00CB33D2"/>
    <w:rsid w:val="00CB34AA"/>
    <w:rsid w:val="00CB455B"/>
    <w:rsid w:val="00CB56E5"/>
    <w:rsid w:val="00CB59B9"/>
    <w:rsid w:val="00CB59D3"/>
    <w:rsid w:val="00CB5B43"/>
    <w:rsid w:val="00CB5BDD"/>
    <w:rsid w:val="00CB61A5"/>
    <w:rsid w:val="00CB7768"/>
    <w:rsid w:val="00CC0069"/>
    <w:rsid w:val="00CC0F79"/>
    <w:rsid w:val="00CC1830"/>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C708C"/>
    <w:rsid w:val="00CD1316"/>
    <w:rsid w:val="00CD158E"/>
    <w:rsid w:val="00CD1FFF"/>
    <w:rsid w:val="00CD2B44"/>
    <w:rsid w:val="00CD3503"/>
    <w:rsid w:val="00CD37D1"/>
    <w:rsid w:val="00CD469A"/>
    <w:rsid w:val="00CD496F"/>
    <w:rsid w:val="00CD4E08"/>
    <w:rsid w:val="00CD57BB"/>
    <w:rsid w:val="00CD5DFA"/>
    <w:rsid w:val="00CD62C3"/>
    <w:rsid w:val="00CD6E12"/>
    <w:rsid w:val="00CD6EFA"/>
    <w:rsid w:val="00CD700C"/>
    <w:rsid w:val="00CE102F"/>
    <w:rsid w:val="00CE16CB"/>
    <w:rsid w:val="00CE2AA1"/>
    <w:rsid w:val="00CE3104"/>
    <w:rsid w:val="00CE3C57"/>
    <w:rsid w:val="00CE4025"/>
    <w:rsid w:val="00CE42E6"/>
    <w:rsid w:val="00CE4BE5"/>
    <w:rsid w:val="00CE55D8"/>
    <w:rsid w:val="00CE65E1"/>
    <w:rsid w:val="00CF1F0C"/>
    <w:rsid w:val="00CF20F5"/>
    <w:rsid w:val="00CF2C4F"/>
    <w:rsid w:val="00CF2D21"/>
    <w:rsid w:val="00CF307D"/>
    <w:rsid w:val="00CF3310"/>
    <w:rsid w:val="00CF3FAF"/>
    <w:rsid w:val="00CF4463"/>
    <w:rsid w:val="00CF5713"/>
    <w:rsid w:val="00CF5795"/>
    <w:rsid w:val="00CF5853"/>
    <w:rsid w:val="00CF6E29"/>
    <w:rsid w:val="00CF7366"/>
    <w:rsid w:val="00CF74E2"/>
    <w:rsid w:val="00CF7CFA"/>
    <w:rsid w:val="00CF7F9C"/>
    <w:rsid w:val="00D00060"/>
    <w:rsid w:val="00D006E3"/>
    <w:rsid w:val="00D00C40"/>
    <w:rsid w:val="00D01226"/>
    <w:rsid w:val="00D0233B"/>
    <w:rsid w:val="00D03CB4"/>
    <w:rsid w:val="00D04EE0"/>
    <w:rsid w:val="00D04F25"/>
    <w:rsid w:val="00D103ED"/>
    <w:rsid w:val="00D10B3B"/>
    <w:rsid w:val="00D10BEF"/>
    <w:rsid w:val="00D114C8"/>
    <w:rsid w:val="00D12605"/>
    <w:rsid w:val="00D12A83"/>
    <w:rsid w:val="00D12A85"/>
    <w:rsid w:val="00D1391C"/>
    <w:rsid w:val="00D13B58"/>
    <w:rsid w:val="00D13EF2"/>
    <w:rsid w:val="00D149C6"/>
    <w:rsid w:val="00D149EC"/>
    <w:rsid w:val="00D1581F"/>
    <w:rsid w:val="00D15875"/>
    <w:rsid w:val="00D1597F"/>
    <w:rsid w:val="00D17CAA"/>
    <w:rsid w:val="00D205E6"/>
    <w:rsid w:val="00D21A9E"/>
    <w:rsid w:val="00D220AE"/>
    <w:rsid w:val="00D220B0"/>
    <w:rsid w:val="00D22194"/>
    <w:rsid w:val="00D2232A"/>
    <w:rsid w:val="00D23848"/>
    <w:rsid w:val="00D23CC5"/>
    <w:rsid w:val="00D248B7"/>
    <w:rsid w:val="00D24CA2"/>
    <w:rsid w:val="00D250A3"/>
    <w:rsid w:val="00D260F7"/>
    <w:rsid w:val="00D26CA8"/>
    <w:rsid w:val="00D27024"/>
    <w:rsid w:val="00D27641"/>
    <w:rsid w:val="00D27875"/>
    <w:rsid w:val="00D3007A"/>
    <w:rsid w:val="00D3038A"/>
    <w:rsid w:val="00D31C2C"/>
    <w:rsid w:val="00D321B6"/>
    <w:rsid w:val="00D32789"/>
    <w:rsid w:val="00D331B6"/>
    <w:rsid w:val="00D338C4"/>
    <w:rsid w:val="00D33C3E"/>
    <w:rsid w:val="00D33FF6"/>
    <w:rsid w:val="00D34320"/>
    <w:rsid w:val="00D34610"/>
    <w:rsid w:val="00D349E0"/>
    <w:rsid w:val="00D34CD3"/>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3A0"/>
    <w:rsid w:val="00D45420"/>
    <w:rsid w:val="00D4666C"/>
    <w:rsid w:val="00D4692F"/>
    <w:rsid w:val="00D47733"/>
    <w:rsid w:val="00D47866"/>
    <w:rsid w:val="00D500AE"/>
    <w:rsid w:val="00D51493"/>
    <w:rsid w:val="00D516DD"/>
    <w:rsid w:val="00D518E9"/>
    <w:rsid w:val="00D5243A"/>
    <w:rsid w:val="00D536FE"/>
    <w:rsid w:val="00D5376D"/>
    <w:rsid w:val="00D53813"/>
    <w:rsid w:val="00D54165"/>
    <w:rsid w:val="00D552B7"/>
    <w:rsid w:val="00D5594F"/>
    <w:rsid w:val="00D56460"/>
    <w:rsid w:val="00D56D44"/>
    <w:rsid w:val="00D602B4"/>
    <w:rsid w:val="00D603F3"/>
    <w:rsid w:val="00D60B41"/>
    <w:rsid w:val="00D60EEA"/>
    <w:rsid w:val="00D616BB"/>
    <w:rsid w:val="00D61B4E"/>
    <w:rsid w:val="00D62F92"/>
    <w:rsid w:val="00D6364D"/>
    <w:rsid w:val="00D641EA"/>
    <w:rsid w:val="00D644D6"/>
    <w:rsid w:val="00D656DC"/>
    <w:rsid w:val="00D65784"/>
    <w:rsid w:val="00D65958"/>
    <w:rsid w:val="00D66442"/>
    <w:rsid w:val="00D6659B"/>
    <w:rsid w:val="00D66F78"/>
    <w:rsid w:val="00D67DD1"/>
    <w:rsid w:val="00D7052F"/>
    <w:rsid w:val="00D706B8"/>
    <w:rsid w:val="00D7074B"/>
    <w:rsid w:val="00D71038"/>
    <w:rsid w:val="00D715EE"/>
    <w:rsid w:val="00D7256F"/>
    <w:rsid w:val="00D7274E"/>
    <w:rsid w:val="00D7386C"/>
    <w:rsid w:val="00D73A63"/>
    <w:rsid w:val="00D73A8E"/>
    <w:rsid w:val="00D7546D"/>
    <w:rsid w:val="00D75DCF"/>
    <w:rsid w:val="00D76000"/>
    <w:rsid w:val="00D7638C"/>
    <w:rsid w:val="00D76E2F"/>
    <w:rsid w:val="00D803B2"/>
    <w:rsid w:val="00D80443"/>
    <w:rsid w:val="00D80D87"/>
    <w:rsid w:val="00D820B4"/>
    <w:rsid w:val="00D823D6"/>
    <w:rsid w:val="00D82630"/>
    <w:rsid w:val="00D82E37"/>
    <w:rsid w:val="00D82F77"/>
    <w:rsid w:val="00D835A4"/>
    <w:rsid w:val="00D84607"/>
    <w:rsid w:val="00D85002"/>
    <w:rsid w:val="00D850DE"/>
    <w:rsid w:val="00D858DD"/>
    <w:rsid w:val="00D87354"/>
    <w:rsid w:val="00D87763"/>
    <w:rsid w:val="00D91245"/>
    <w:rsid w:val="00D91F8C"/>
    <w:rsid w:val="00D92627"/>
    <w:rsid w:val="00D93248"/>
    <w:rsid w:val="00D93327"/>
    <w:rsid w:val="00D93778"/>
    <w:rsid w:val="00D9386E"/>
    <w:rsid w:val="00D93B72"/>
    <w:rsid w:val="00D93BF4"/>
    <w:rsid w:val="00D93DA9"/>
    <w:rsid w:val="00D962EA"/>
    <w:rsid w:val="00D96A9A"/>
    <w:rsid w:val="00D96DE6"/>
    <w:rsid w:val="00D97823"/>
    <w:rsid w:val="00D97889"/>
    <w:rsid w:val="00DA0EC7"/>
    <w:rsid w:val="00DA15CA"/>
    <w:rsid w:val="00DA1667"/>
    <w:rsid w:val="00DA17B2"/>
    <w:rsid w:val="00DA1FC9"/>
    <w:rsid w:val="00DA21C6"/>
    <w:rsid w:val="00DA2613"/>
    <w:rsid w:val="00DA3F2F"/>
    <w:rsid w:val="00DA565C"/>
    <w:rsid w:val="00DA5BE1"/>
    <w:rsid w:val="00DA6EB2"/>
    <w:rsid w:val="00DA7C27"/>
    <w:rsid w:val="00DB019A"/>
    <w:rsid w:val="00DB0AD9"/>
    <w:rsid w:val="00DB18A1"/>
    <w:rsid w:val="00DB2372"/>
    <w:rsid w:val="00DB2424"/>
    <w:rsid w:val="00DB28FE"/>
    <w:rsid w:val="00DB2DE8"/>
    <w:rsid w:val="00DB3001"/>
    <w:rsid w:val="00DB369A"/>
    <w:rsid w:val="00DB5093"/>
    <w:rsid w:val="00DB5147"/>
    <w:rsid w:val="00DB5B5C"/>
    <w:rsid w:val="00DB64EF"/>
    <w:rsid w:val="00DB764C"/>
    <w:rsid w:val="00DB7D01"/>
    <w:rsid w:val="00DC16EC"/>
    <w:rsid w:val="00DC1D78"/>
    <w:rsid w:val="00DC291A"/>
    <w:rsid w:val="00DC2AEE"/>
    <w:rsid w:val="00DC48F8"/>
    <w:rsid w:val="00DC4C3A"/>
    <w:rsid w:val="00DC549A"/>
    <w:rsid w:val="00DC55F9"/>
    <w:rsid w:val="00DC60DC"/>
    <w:rsid w:val="00DC6E69"/>
    <w:rsid w:val="00DC7801"/>
    <w:rsid w:val="00DC7A4E"/>
    <w:rsid w:val="00DD0881"/>
    <w:rsid w:val="00DD09C2"/>
    <w:rsid w:val="00DD0AFD"/>
    <w:rsid w:val="00DD11A9"/>
    <w:rsid w:val="00DD12B7"/>
    <w:rsid w:val="00DD2092"/>
    <w:rsid w:val="00DD2EFF"/>
    <w:rsid w:val="00DD449B"/>
    <w:rsid w:val="00DD4878"/>
    <w:rsid w:val="00DD4A45"/>
    <w:rsid w:val="00DD6D57"/>
    <w:rsid w:val="00DD7358"/>
    <w:rsid w:val="00DD7D5F"/>
    <w:rsid w:val="00DD7E27"/>
    <w:rsid w:val="00DE0055"/>
    <w:rsid w:val="00DE1A55"/>
    <w:rsid w:val="00DE305F"/>
    <w:rsid w:val="00DE3ABF"/>
    <w:rsid w:val="00DE4A22"/>
    <w:rsid w:val="00DE4C6F"/>
    <w:rsid w:val="00DE4DE7"/>
    <w:rsid w:val="00DE5EDC"/>
    <w:rsid w:val="00DE6455"/>
    <w:rsid w:val="00DE7603"/>
    <w:rsid w:val="00DE7837"/>
    <w:rsid w:val="00DE78B3"/>
    <w:rsid w:val="00DE78BB"/>
    <w:rsid w:val="00DE7CE6"/>
    <w:rsid w:val="00DE7F5A"/>
    <w:rsid w:val="00DF01C8"/>
    <w:rsid w:val="00DF0587"/>
    <w:rsid w:val="00DF149F"/>
    <w:rsid w:val="00DF1599"/>
    <w:rsid w:val="00DF19A4"/>
    <w:rsid w:val="00DF1C43"/>
    <w:rsid w:val="00DF2105"/>
    <w:rsid w:val="00DF2D7F"/>
    <w:rsid w:val="00DF2E41"/>
    <w:rsid w:val="00DF3046"/>
    <w:rsid w:val="00DF3C90"/>
    <w:rsid w:val="00DF4013"/>
    <w:rsid w:val="00DF415A"/>
    <w:rsid w:val="00DF526C"/>
    <w:rsid w:val="00DF637A"/>
    <w:rsid w:val="00DF654D"/>
    <w:rsid w:val="00DF6806"/>
    <w:rsid w:val="00DF688C"/>
    <w:rsid w:val="00DF7C31"/>
    <w:rsid w:val="00E02EAD"/>
    <w:rsid w:val="00E03BCA"/>
    <w:rsid w:val="00E0544D"/>
    <w:rsid w:val="00E05FEF"/>
    <w:rsid w:val="00E06139"/>
    <w:rsid w:val="00E0768E"/>
    <w:rsid w:val="00E076A2"/>
    <w:rsid w:val="00E07E11"/>
    <w:rsid w:val="00E1035F"/>
    <w:rsid w:val="00E10573"/>
    <w:rsid w:val="00E117DB"/>
    <w:rsid w:val="00E148A4"/>
    <w:rsid w:val="00E15957"/>
    <w:rsid w:val="00E166B2"/>
    <w:rsid w:val="00E2040C"/>
    <w:rsid w:val="00E206AA"/>
    <w:rsid w:val="00E208A1"/>
    <w:rsid w:val="00E21307"/>
    <w:rsid w:val="00E21447"/>
    <w:rsid w:val="00E2155D"/>
    <w:rsid w:val="00E2406B"/>
    <w:rsid w:val="00E24175"/>
    <w:rsid w:val="00E241CF"/>
    <w:rsid w:val="00E24A1B"/>
    <w:rsid w:val="00E24B64"/>
    <w:rsid w:val="00E24C1D"/>
    <w:rsid w:val="00E25488"/>
    <w:rsid w:val="00E25E42"/>
    <w:rsid w:val="00E264EF"/>
    <w:rsid w:val="00E274E3"/>
    <w:rsid w:val="00E2795C"/>
    <w:rsid w:val="00E309E5"/>
    <w:rsid w:val="00E313D4"/>
    <w:rsid w:val="00E314B7"/>
    <w:rsid w:val="00E3159E"/>
    <w:rsid w:val="00E316A0"/>
    <w:rsid w:val="00E31A4D"/>
    <w:rsid w:val="00E3203C"/>
    <w:rsid w:val="00E321C9"/>
    <w:rsid w:val="00E3311D"/>
    <w:rsid w:val="00E33209"/>
    <w:rsid w:val="00E33F85"/>
    <w:rsid w:val="00E33F86"/>
    <w:rsid w:val="00E344C6"/>
    <w:rsid w:val="00E349F5"/>
    <w:rsid w:val="00E34BDE"/>
    <w:rsid w:val="00E34EDB"/>
    <w:rsid w:val="00E3556D"/>
    <w:rsid w:val="00E3573E"/>
    <w:rsid w:val="00E3589A"/>
    <w:rsid w:val="00E35AA6"/>
    <w:rsid w:val="00E35B8E"/>
    <w:rsid w:val="00E35EF9"/>
    <w:rsid w:val="00E35F92"/>
    <w:rsid w:val="00E36735"/>
    <w:rsid w:val="00E36A4B"/>
    <w:rsid w:val="00E36B76"/>
    <w:rsid w:val="00E36F3F"/>
    <w:rsid w:val="00E37138"/>
    <w:rsid w:val="00E37ED3"/>
    <w:rsid w:val="00E4001A"/>
    <w:rsid w:val="00E4065C"/>
    <w:rsid w:val="00E40EE4"/>
    <w:rsid w:val="00E41379"/>
    <w:rsid w:val="00E41CD3"/>
    <w:rsid w:val="00E42571"/>
    <w:rsid w:val="00E438F8"/>
    <w:rsid w:val="00E43A4A"/>
    <w:rsid w:val="00E43CC2"/>
    <w:rsid w:val="00E44DC5"/>
    <w:rsid w:val="00E450DE"/>
    <w:rsid w:val="00E452A2"/>
    <w:rsid w:val="00E46A51"/>
    <w:rsid w:val="00E470A3"/>
    <w:rsid w:val="00E4764F"/>
    <w:rsid w:val="00E47B15"/>
    <w:rsid w:val="00E50A5C"/>
    <w:rsid w:val="00E50B97"/>
    <w:rsid w:val="00E514D6"/>
    <w:rsid w:val="00E5202A"/>
    <w:rsid w:val="00E542CD"/>
    <w:rsid w:val="00E54350"/>
    <w:rsid w:val="00E553B8"/>
    <w:rsid w:val="00E555CA"/>
    <w:rsid w:val="00E562BA"/>
    <w:rsid w:val="00E564E0"/>
    <w:rsid w:val="00E566B2"/>
    <w:rsid w:val="00E568AC"/>
    <w:rsid w:val="00E570BF"/>
    <w:rsid w:val="00E57F06"/>
    <w:rsid w:val="00E6017F"/>
    <w:rsid w:val="00E6020C"/>
    <w:rsid w:val="00E6066E"/>
    <w:rsid w:val="00E61EEB"/>
    <w:rsid w:val="00E620E7"/>
    <w:rsid w:val="00E659D2"/>
    <w:rsid w:val="00E6611A"/>
    <w:rsid w:val="00E66249"/>
    <w:rsid w:val="00E662B1"/>
    <w:rsid w:val="00E670E2"/>
    <w:rsid w:val="00E67FC1"/>
    <w:rsid w:val="00E70685"/>
    <w:rsid w:val="00E70F6C"/>
    <w:rsid w:val="00E7168E"/>
    <w:rsid w:val="00E71C5A"/>
    <w:rsid w:val="00E71F5A"/>
    <w:rsid w:val="00E73235"/>
    <w:rsid w:val="00E734BC"/>
    <w:rsid w:val="00E73A1B"/>
    <w:rsid w:val="00E74CA7"/>
    <w:rsid w:val="00E755B9"/>
    <w:rsid w:val="00E75940"/>
    <w:rsid w:val="00E767C3"/>
    <w:rsid w:val="00E8046F"/>
    <w:rsid w:val="00E80D78"/>
    <w:rsid w:val="00E81352"/>
    <w:rsid w:val="00E8221B"/>
    <w:rsid w:val="00E82530"/>
    <w:rsid w:val="00E82627"/>
    <w:rsid w:val="00E82899"/>
    <w:rsid w:val="00E82FB4"/>
    <w:rsid w:val="00E82FCC"/>
    <w:rsid w:val="00E8344B"/>
    <w:rsid w:val="00E83950"/>
    <w:rsid w:val="00E83E84"/>
    <w:rsid w:val="00E859FE"/>
    <w:rsid w:val="00E85BAD"/>
    <w:rsid w:val="00E860C5"/>
    <w:rsid w:val="00E86602"/>
    <w:rsid w:val="00E87561"/>
    <w:rsid w:val="00E87805"/>
    <w:rsid w:val="00E90168"/>
    <w:rsid w:val="00E90360"/>
    <w:rsid w:val="00E90535"/>
    <w:rsid w:val="00E9067E"/>
    <w:rsid w:val="00E90E0B"/>
    <w:rsid w:val="00E923E4"/>
    <w:rsid w:val="00E92AAE"/>
    <w:rsid w:val="00E93553"/>
    <w:rsid w:val="00E93CDD"/>
    <w:rsid w:val="00E94B50"/>
    <w:rsid w:val="00E9601D"/>
    <w:rsid w:val="00E96E24"/>
    <w:rsid w:val="00E97B5D"/>
    <w:rsid w:val="00E97DA2"/>
    <w:rsid w:val="00EA03ED"/>
    <w:rsid w:val="00EA0675"/>
    <w:rsid w:val="00EA0A00"/>
    <w:rsid w:val="00EA1329"/>
    <w:rsid w:val="00EA25B9"/>
    <w:rsid w:val="00EA2C0A"/>
    <w:rsid w:val="00EA3123"/>
    <w:rsid w:val="00EA322B"/>
    <w:rsid w:val="00EA3309"/>
    <w:rsid w:val="00EA35DF"/>
    <w:rsid w:val="00EA4867"/>
    <w:rsid w:val="00EA48B8"/>
    <w:rsid w:val="00EA511A"/>
    <w:rsid w:val="00EA5A0E"/>
    <w:rsid w:val="00EA60CD"/>
    <w:rsid w:val="00EA62D7"/>
    <w:rsid w:val="00EA7375"/>
    <w:rsid w:val="00EA7889"/>
    <w:rsid w:val="00EA7F69"/>
    <w:rsid w:val="00EB057E"/>
    <w:rsid w:val="00EB268B"/>
    <w:rsid w:val="00EB29B9"/>
    <w:rsid w:val="00EB2A55"/>
    <w:rsid w:val="00EB49C0"/>
    <w:rsid w:val="00EB54B7"/>
    <w:rsid w:val="00EB5837"/>
    <w:rsid w:val="00EB5BF3"/>
    <w:rsid w:val="00EB615D"/>
    <w:rsid w:val="00EB6609"/>
    <w:rsid w:val="00EB6A7C"/>
    <w:rsid w:val="00EB72C4"/>
    <w:rsid w:val="00EB7655"/>
    <w:rsid w:val="00EB78F9"/>
    <w:rsid w:val="00EB7FD2"/>
    <w:rsid w:val="00EC02BB"/>
    <w:rsid w:val="00EC0492"/>
    <w:rsid w:val="00EC1EFD"/>
    <w:rsid w:val="00EC2126"/>
    <w:rsid w:val="00EC258F"/>
    <w:rsid w:val="00EC2C93"/>
    <w:rsid w:val="00EC3582"/>
    <w:rsid w:val="00EC43CC"/>
    <w:rsid w:val="00EC5189"/>
    <w:rsid w:val="00EC55A8"/>
    <w:rsid w:val="00EC5FDF"/>
    <w:rsid w:val="00EC69E4"/>
    <w:rsid w:val="00EC6B46"/>
    <w:rsid w:val="00EC702D"/>
    <w:rsid w:val="00EC73F9"/>
    <w:rsid w:val="00EC7606"/>
    <w:rsid w:val="00ED00B7"/>
    <w:rsid w:val="00ED0523"/>
    <w:rsid w:val="00ED0969"/>
    <w:rsid w:val="00ED0E08"/>
    <w:rsid w:val="00ED1702"/>
    <w:rsid w:val="00ED226F"/>
    <w:rsid w:val="00ED2D44"/>
    <w:rsid w:val="00ED3A28"/>
    <w:rsid w:val="00ED3D5B"/>
    <w:rsid w:val="00ED4EE5"/>
    <w:rsid w:val="00ED50C2"/>
    <w:rsid w:val="00ED618A"/>
    <w:rsid w:val="00ED631C"/>
    <w:rsid w:val="00ED6CFA"/>
    <w:rsid w:val="00ED70FD"/>
    <w:rsid w:val="00EE010C"/>
    <w:rsid w:val="00EE05E3"/>
    <w:rsid w:val="00EE078C"/>
    <w:rsid w:val="00EE17FB"/>
    <w:rsid w:val="00EE21C7"/>
    <w:rsid w:val="00EE2BF9"/>
    <w:rsid w:val="00EE3079"/>
    <w:rsid w:val="00EE4E09"/>
    <w:rsid w:val="00EE5590"/>
    <w:rsid w:val="00EE55A0"/>
    <w:rsid w:val="00EE5903"/>
    <w:rsid w:val="00EE617C"/>
    <w:rsid w:val="00EE61DF"/>
    <w:rsid w:val="00EE6D19"/>
    <w:rsid w:val="00EE768F"/>
    <w:rsid w:val="00EF05B8"/>
    <w:rsid w:val="00EF0B2B"/>
    <w:rsid w:val="00EF13C3"/>
    <w:rsid w:val="00EF1AA8"/>
    <w:rsid w:val="00EF1FEA"/>
    <w:rsid w:val="00EF3A0F"/>
    <w:rsid w:val="00EF3D75"/>
    <w:rsid w:val="00EF4F45"/>
    <w:rsid w:val="00EF59ED"/>
    <w:rsid w:val="00EF643C"/>
    <w:rsid w:val="00EF6543"/>
    <w:rsid w:val="00EF68D8"/>
    <w:rsid w:val="00EF703C"/>
    <w:rsid w:val="00EF71F8"/>
    <w:rsid w:val="00EF783B"/>
    <w:rsid w:val="00EF7D70"/>
    <w:rsid w:val="00F01820"/>
    <w:rsid w:val="00F0225D"/>
    <w:rsid w:val="00F0228B"/>
    <w:rsid w:val="00F0292A"/>
    <w:rsid w:val="00F03D9C"/>
    <w:rsid w:val="00F0449B"/>
    <w:rsid w:val="00F044F1"/>
    <w:rsid w:val="00F0475B"/>
    <w:rsid w:val="00F04EBF"/>
    <w:rsid w:val="00F05AB5"/>
    <w:rsid w:val="00F066DD"/>
    <w:rsid w:val="00F06B73"/>
    <w:rsid w:val="00F0755C"/>
    <w:rsid w:val="00F114E8"/>
    <w:rsid w:val="00F12366"/>
    <w:rsid w:val="00F132DF"/>
    <w:rsid w:val="00F143B0"/>
    <w:rsid w:val="00F14B5C"/>
    <w:rsid w:val="00F15087"/>
    <w:rsid w:val="00F1541B"/>
    <w:rsid w:val="00F15D56"/>
    <w:rsid w:val="00F16056"/>
    <w:rsid w:val="00F16A88"/>
    <w:rsid w:val="00F17942"/>
    <w:rsid w:val="00F17C02"/>
    <w:rsid w:val="00F17EFE"/>
    <w:rsid w:val="00F20873"/>
    <w:rsid w:val="00F20D59"/>
    <w:rsid w:val="00F2177B"/>
    <w:rsid w:val="00F22009"/>
    <w:rsid w:val="00F22C78"/>
    <w:rsid w:val="00F2345A"/>
    <w:rsid w:val="00F23688"/>
    <w:rsid w:val="00F240FD"/>
    <w:rsid w:val="00F2466C"/>
    <w:rsid w:val="00F2493A"/>
    <w:rsid w:val="00F24E8D"/>
    <w:rsid w:val="00F25985"/>
    <w:rsid w:val="00F25A1A"/>
    <w:rsid w:val="00F26209"/>
    <w:rsid w:val="00F26652"/>
    <w:rsid w:val="00F30001"/>
    <w:rsid w:val="00F30D14"/>
    <w:rsid w:val="00F30FBF"/>
    <w:rsid w:val="00F314F0"/>
    <w:rsid w:val="00F321DA"/>
    <w:rsid w:val="00F3237E"/>
    <w:rsid w:val="00F3277F"/>
    <w:rsid w:val="00F32C99"/>
    <w:rsid w:val="00F32CAE"/>
    <w:rsid w:val="00F3428B"/>
    <w:rsid w:val="00F347C0"/>
    <w:rsid w:val="00F3481A"/>
    <w:rsid w:val="00F34F17"/>
    <w:rsid w:val="00F3570F"/>
    <w:rsid w:val="00F357F9"/>
    <w:rsid w:val="00F35D9A"/>
    <w:rsid w:val="00F360C7"/>
    <w:rsid w:val="00F36978"/>
    <w:rsid w:val="00F40973"/>
    <w:rsid w:val="00F40E72"/>
    <w:rsid w:val="00F40F75"/>
    <w:rsid w:val="00F414C1"/>
    <w:rsid w:val="00F4219F"/>
    <w:rsid w:val="00F42AD6"/>
    <w:rsid w:val="00F42D6F"/>
    <w:rsid w:val="00F43C0B"/>
    <w:rsid w:val="00F43DA6"/>
    <w:rsid w:val="00F44682"/>
    <w:rsid w:val="00F446FC"/>
    <w:rsid w:val="00F45430"/>
    <w:rsid w:val="00F45C95"/>
    <w:rsid w:val="00F479FD"/>
    <w:rsid w:val="00F47CF5"/>
    <w:rsid w:val="00F50398"/>
    <w:rsid w:val="00F50E78"/>
    <w:rsid w:val="00F5118E"/>
    <w:rsid w:val="00F5252E"/>
    <w:rsid w:val="00F52B79"/>
    <w:rsid w:val="00F53B0E"/>
    <w:rsid w:val="00F55BC9"/>
    <w:rsid w:val="00F55C8F"/>
    <w:rsid w:val="00F55D5F"/>
    <w:rsid w:val="00F56AA2"/>
    <w:rsid w:val="00F56C03"/>
    <w:rsid w:val="00F56D2C"/>
    <w:rsid w:val="00F570E9"/>
    <w:rsid w:val="00F57608"/>
    <w:rsid w:val="00F5797D"/>
    <w:rsid w:val="00F60F1A"/>
    <w:rsid w:val="00F60FEA"/>
    <w:rsid w:val="00F61262"/>
    <w:rsid w:val="00F6168C"/>
    <w:rsid w:val="00F61ABD"/>
    <w:rsid w:val="00F61B6D"/>
    <w:rsid w:val="00F61B7B"/>
    <w:rsid w:val="00F61D30"/>
    <w:rsid w:val="00F62702"/>
    <w:rsid w:val="00F6389A"/>
    <w:rsid w:val="00F64ADB"/>
    <w:rsid w:val="00F64F4D"/>
    <w:rsid w:val="00F652D2"/>
    <w:rsid w:val="00F67100"/>
    <w:rsid w:val="00F67818"/>
    <w:rsid w:val="00F67FCF"/>
    <w:rsid w:val="00F71953"/>
    <w:rsid w:val="00F72559"/>
    <w:rsid w:val="00F7270C"/>
    <w:rsid w:val="00F74766"/>
    <w:rsid w:val="00F74C38"/>
    <w:rsid w:val="00F75122"/>
    <w:rsid w:val="00F75751"/>
    <w:rsid w:val="00F75D23"/>
    <w:rsid w:val="00F75D35"/>
    <w:rsid w:val="00F7627B"/>
    <w:rsid w:val="00F7629B"/>
    <w:rsid w:val="00F76460"/>
    <w:rsid w:val="00F7676D"/>
    <w:rsid w:val="00F77045"/>
    <w:rsid w:val="00F770AC"/>
    <w:rsid w:val="00F779FD"/>
    <w:rsid w:val="00F80112"/>
    <w:rsid w:val="00F803E2"/>
    <w:rsid w:val="00F80BEB"/>
    <w:rsid w:val="00F8288E"/>
    <w:rsid w:val="00F8294C"/>
    <w:rsid w:val="00F83383"/>
    <w:rsid w:val="00F841C0"/>
    <w:rsid w:val="00F856C0"/>
    <w:rsid w:val="00F85A36"/>
    <w:rsid w:val="00F871CB"/>
    <w:rsid w:val="00F87F77"/>
    <w:rsid w:val="00F87FF1"/>
    <w:rsid w:val="00F901C0"/>
    <w:rsid w:val="00F90425"/>
    <w:rsid w:val="00F91B2D"/>
    <w:rsid w:val="00F921B3"/>
    <w:rsid w:val="00F92953"/>
    <w:rsid w:val="00F92E62"/>
    <w:rsid w:val="00F93392"/>
    <w:rsid w:val="00F934A0"/>
    <w:rsid w:val="00F9421C"/>
    <w:rsid w:val="00F94DB8"/>
    <w:rsid w:val="00F95474"/>
    <w:rsid w:val="00F95587"/>
    <w:rsid w:val="00F95A5A"/>
    <w:rsid w:val="00F95FD9"/>
    <w:rsid w:val="00F961D3"/>
    <w:rsid w:val="00F966A4"/>
    <w:rsid w:val="00F96923"/>
    <w:rsid w:val="00F96C9F"/>
    <w:rsid w:val="00F96E3C"/>
    <w:rsid w:val="00FA00D5"/>
    <w:rsid w:val="00FA0FEB"/>
    <w:rsid w:val="00FA250C"/>
    <w:rsid w:val="00FA254B"/>
    <w:rsid w:val="00FA2A8E"/>
    <w:rsid w:val="00FA4895"/>
    <w:rsid w:val="00FA50B7"/>
    <w:rsid w:val="00FA5285"/>
    <w:rsid w:val="00FA7B14"/>
    <w:rsid w:val="00FB05C9"/>
    <w:rsid w:val="00FB0BA3"/>
    <w:rsid w:val="00FB0F94"/>
    <w:rsid w:val="00FB1A7E"/>
    <w:rsid w:val="00FB5B77"/>
    <w:rsid w:val="00FB6121"/>
    <w:rsid w:val="00FB6D2D"/>
    <w:rsid w:val="00FB73B9"/>
    <w:rsid w:val="00FB7533"/>
    <w:rsid w:val="00FB7761"/>
    <w:rsid w:val="00FC084A"/>
    <w:rsid w:val="00FC0901"/>
    <w:rsid w:val="00FC195E"/>
    <w:rsid w:val="00FC1F7F"/>
    <w:rsid w:val="00FC3AEA"/>
    <w:rsid w:val="00FC4193"/>
    <w:rsid w:val="00FC451D"/>
    <w:rsid w:val="00FC4764"/>
    <w:rsid w:val="00FC47C3"/>
    <w:rsid w:val="00FC4FE7"/>
    <w:rsid w:val="00FC574A"/>
    <w:rsid w:val="00FC57B9"/>
    <w:rsid w:val="00FD0C4A"/>
    <w:rsid w:val="00FD248B"/>
    <w:rsid w:val="00FD35B3"/>
    <w:rsid w:val="00FD3D4A"/>
    <w:rsid w:val="00FD4549"/>
    <w:rsid w:val="00FD463C"/>
    <w:rsid w:val="00FD4E93"/>
    <w:rsid w:val="00FD54FE"/>
    <w:rsid w:val="00FD6624"/>
    <w:rsid w:val="00FD6B4F"/>
    <w:rsid w:val="00FD7AF4"/>
    <w:rsid w:val="00FD7E3F"/>
    <w:rsid w:val="00FD7E43"/>
    <w:rsid w:val="00FE0C3A"/>
    <w:rsid w:val="00FE10B4"/>
    <w:rsid w:val="00FE130C"/>
    <w:rsid w:val="00FE1B2D"/>
    <w:rsid w:val="00FE3039"/>
    <w:rsid w:val="00FE3490"/>
    <w:rsid w:val="00FE4831"/>
    <w:rsid w:val="00FE5446"/>
    <w:rsid w:val="00FE5BBB"/>
    <w:rsid w:val="00FE5FB2"/>
    <w:rsid w:val="00FE6474"/>
    <w:rsid w:val="00FE7668"/>
    <w:rsid w:val="00FF084F"/>
    <w:rsid w:val="00FF1564"/>
    <w:rsid w:val="00FF188F"/>
    <w:rsid w:val="00FF232E"/>
    <w:rsid w:val="00FF29E1"/>
    <w:rsid w:val="00FF3DE5"/>
    <w:rsid w:val="00FF4BE4"/>
    <w:rsid w:val="00FF4E59"/>
    <w:rsid w:val="00FF53F4"/>
    <w:rsid w:val="00FF544D"/>
    <w:rsid w:val="00FF5BF0"/>
    <w:rsid w:val="00FF5D49"/>
    <w:rsid w:val="00FF61ED"/>
    <w:rsid w:val="00FF6226"/>
    <w:rsid w:val="00FF6469"/>
    <w:rsid w:val="00FF72DE"/>
    <w:rsid w:val="00FF7396"/>
    <w:rsid w:val="00FF7827"/>
    <w:rsid w:val="019C7225"/>
    <w:rsid w:val="0241FC5A"/>
    <w:rsid w:val="02CEBADD"/>
    <w:rsid w:val="02F9A97A"/>
    <w:rsid w:val="03E5FD92"/>
    <w:rsid w:val="055A7779"/>
    <w:rsid w:val="05E822A7"/>
    <w:rsid w:val="068A87AE"/>
    <w:rsid w:val="06B9B9B8"/>
    <w:rsid w:val="06DF0609"/>
    <w:rsid w:val="06E300B5"/>
    <w:rsid w:val="0706276C"/>
    <w:rsid w:val="07E5E7A9"/>
    <w:rsid w:val="08460111"/>
    <w:rsid w:val="0861E794"/>
    <w:rsid w:val="095F1636"/>
    <w:rsid w:val="0A64A944"/>
    <w:rsid w:val="0A65EE68"/>
    <w:rsid w:val="0C0142F0"/>
    <w:rsid w:val="0C04380C"/>
    <w:rsid w:val="0C47619F"/>
    <w:rsid w:val="0CA7E8AE"/>
    <w:rsid w:val="0CCFB129"/>
    <w:rsid w:val="0D625978"/>
    <w:rsid w:val="0DB69E28"/>
    <w:rsid w:val="0DFBD2B0"/>
    <w:rsid w:val="0E118C7E"/>
    <w:rsid w:val="0F357294"/>
    <w:rsid w:val="0F517A75"/>
    <w:rsid w:val="101E44BE"/>
    <w:rsid w:val="113D182E"/>
    <w:rsid w:val="11A296BD"/>
    <w:rsid w:val="11D8B95E"/>
    <w:rsid w:val="1249F877"/>
    <w:rsid w:val="14656A9A"/>
    <w:rsid w:val="14FE845A"/>
    <w:rsid w:val="1516042C"/>
    <w:rsid w:val="156F81B9"/>
    <w:rsid w:val="1627F90A"/>
    <w:rsid w:val="1764450D"/>
    <w:rsid w:val="19BC4307"/>
    <w:rsid w:val="1A91A18B"/>
    <w:rsid w:val="1BFE57A0"/>
    <w:rsid w:val="1F2E7AF9"/>
    <w:rsid w:val="1F71BF0E"/>
    <w:rsid w:val="1FE69DD3"/>
    <w:rsid w:val="21F278A6"/>
    <w:rsid w:val="22238CB1"/>
    <w:rsid w:val="223729DC"/>
    <w:rsid w:val="22A49C56"/>
    <w:rsid w:val="22AA663D"/>
    <w:rsid w:val="23B56174"/>
    <w:rsid w:val="24D40D83"/>
    <w:rsid w:val="260D7545"/>
    <w:rsid w:val="2712BD43"/>
    <w:rsid w:val="27DBB765"/>
    <w:rsid w:val="290DD897"/>
    <w:rsid w:val="2991871F"/>
    <w:rsid w:val="29BB3969"/>
    <w:rsid w:val="2AA43545"/>
    <w:rsid w:val="2D79E1B2"/>
    <w:rsid w:val="2D89445F"/>
    <w:rsid w:val="2D971F3D"/>
    <w:rsid w:val="2DF84400"/>
    <w:rsid w:val="2E2529DA"/>
    <w:rsid w:val="2EFA5AC0"/>
    <w:rsid w:val="30774A87"/>
    <w:rsid w:val="30D4011C"/>
    <w:rsid w:val="3126B1F7"/>
    <w:rsid w:val="312D395E"/>
    <w:rsid w:val="319748DD"/>
    <w:rsid w:val="32F551E4"/>
    <w:rsid w:val="32FD60DF"/>
    <w:rsid w:val="3330612F"/>
    <w:rsid w:val="3503849C"/>
    <w:rsid w:val="3514B564"/>
    <w:rsid w:val="351A3056"/>
    <w:rsid w:val="35C09FEE"/>
    <w:rsid w:val="360AF33B"/>
    <w:rsid w:val="37D4EC2F"/>
    <w:rsid w:val="38C33B21"/>
    <w:rsid w:val="3A126BEE"/>
    <w:rsid w:val="3A764562"/>
    <w:rsid w:val="3A899797"/>
    <w:rsid w:val="3B24F8D3"/>
    <w:rsid w:val="3B5D76B8"/>
    <w:rsid w:val="3BE739C5"/>
    <w:rsid w:val="3C3494DC"/>
    <w:rsid w:val="3D14DA4F"/>
    <w:rsid w:val="3E8780A0"/>
    <w:rsid w:val="3EB5B0A2"/>
    <w:rsid w:val="3F3B7F2F"/>
    <w:rsid w:val="3FBA82B0"/>
    <w:rsid w:val="401116CB"/>
    <w:rsid w:val="40679BAA"/>
    <w:rsid w:val="40B941AA"/>
    <w:rsid w:val="41430AEB"/>
    <w:rsid w:val="42D474B1"/>
    <w:rsid w:val="441200DA"/>
    <w:rsid w:val="44EB5C21"/>
    <w:rsid w:val="44F10DB3"/>
    <w:rsid w:val="45222B92"/>
    <w:rsid w:val="4550924E"/>
    <w:rsid w:val="46425D8C"/>
    <w:rsid w:val="464E5530"/>
    <w:rsid w:val="483F4294"/>
    <w:rsid w:val="48B43D28"/>
    <w:rsid w:val="48CF687F"/>
    <w:rsid w:val="49465927"/>
    <w:rsid w:val="49C9F2D6"/>
    <w:rsid w:val="4A3A1FBD"/>
    <w:rsid w:val="4A67CA2C"/>
    <w:rsid w:val="4B25C56A"/>
    <w:rsid w:val="4BEFD83D"/>
    <w:rsid w:val="4C16A708"/>
    <w:rsid w:val="4C52AC61"/>
    <w:rsid w:val="4D01EFF2"/>
    <w:rsid w:val="4E32CDBB"/>
    <w:rsid w:val="4EB2CD54"/>
    <w:rsid w:val="4F1C16DE"/>
    <w:rsid w:val="50039FBA"/>
    <w:rsid w:val="501C2858"/>
    <w:rsid w:val="5088A5E7"/>
    <w:rsid w:val="50B7838A"/>
    <w:rsid w:val="50B81D00"/>
    <w:rsid w:val="50DB8FAF"/>
    <w:rsid w:val="510795F4"/>
    <w:rsid w:val="51152B86"/>
    <w:rsid w:val="5353A25A"/>
    <w:rsid w:val="542769DE"/>
    <w:rsid w:val="54884BA6"/>
    <w:rsid w:val="54FBE8B4"/>
    <w:rsid w:val="57896371"/>
    <w:rsid w:val="57D45028"/>
    <w:rsid w:val="58030002"/>
    <w:rsid w:val="5809DCD6"/>
    <w:rsid w:val="58D585A9"/>
    <w:rsid w:val="5A67A121"/>
    <w:rsid w:val="5AB209B5"/>
    <w:rsid w:val="5B23C9E3"/>
    <w:rsid w:val="5BA3C7B4"/>
    <w:rsid w:val="5BF985DA"/>
    <w:rsid w:val="5CB8BF94"/>
    <w:rsid w:val="5D02AD0D"/>
    <w:rsid w:val="5D2FDE5C"/>
    <w:rsid w:val="5EB449C1"/>
    <w:rsid w:val="5F1C91EA"/>
    <w:rsid w:val="5F258187"/>
    <w:rsid w:val="617D08DD"/>
    <w:rsid w:val="619CFCE3"/>
    <w:rsid w:val="62E9ABEC"/>
    <w:rsid w:val="65614B62"/>
    <w:rsid w:val="656702D2"/>
    <w:rsid w:val="683FA552"/>
    <w:rsid w:val="68DA5129"/>
    <w:rsid w:val="68E1764C"/>
    <w:rsid w:val="68F693B1"/>
    <w:rsid w:val="6A0F225B"/>
    <w:rsid w:val="6A577BFA"/>
    <w:rsid w:val="6A684D49"/>
    <w:rsid w:val="6A8ADCE7"/>
    <w:rsid w:val="6B09188B"/>
    <w:rsid w:val="6B866604"/>
    <w:rsid w:val="6BAA70A1"/>
    <w:rsid w:val="6C84D2AD"/>
    <w:rsid w:val="6D004A3B"/>
    <w:rsid w:val="6E5A97F5"/>
    <w:rsid w:val="6EE378A0"/>
    <w:rsid w:val="6F3960C5"/>
    <w:rsid w:val="7071BE62"/>
    <w:rsid w:val="71B6E4D4"/>
    <w:rsid w:val="72857F13"/>
    <w:rsid w:val="72B80F16"/>
    <w:rsid w:val="72E8BF24"/>
    <w:rsid w:val="7300F0F8"/>
    <w:rsid w:val="73145AC2"/>
    <w:rsid w:val="732A9BE5"/>
    <w:rsid w:val="744E3D2D"/>
    <w:rsid w:val="74ABE5C4"/>
    <w:rsid w:val="74FAF9D2"/>
    <w:rsid w:val="7618E581"/>
    <w:rsid w:val="76432C69"/>
    <w:rsid w:val="76BC1D5B"/>
    <w:rsid w:val="76CC89CD"/>
    <w:rsid w:val="77502B01"/>
    <w:rsid w:val="78935B7B"/>
    <w:rsid w:val="794555B4"/>
    <w:rsid w:val="7BFF6E1A"/>
    <w:rsid w:val="7C3A2A14"/>
    <w:rsid w:val="7D633A01"/>
    <w:rsid w:val="7D7B76F3"/>
    <w:rsid w:val="7EA508DC"/>
    <w:rsid w:val="7F2420D0"/>
    <w:rsid w:val="7F2C3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8B179379-FC30-43E2-B281-952C75E4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styleId="Caption">
    <w:name w:val="caption"/>
    <w:basedOn w:val="Normal"/>
    <w:next w:val="Normal"/>
    <w:unhideWhenUsed/>
    <w:qFormat/>
    <w:rsid w:val="00BC5C4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2141243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64764838">
      <w:bodyDiv w:val="1"/>
      <w:marLeft w:val="0"/>
      <w:marRight w:val="0"/>
      <w:marTop w:val="0"/>
      <w:marBottom w:val="0"/>
      <w:divBdr>
        <w:top w:val="none" w:sz="0" w:space="0" w:color="auto"/>
        <w:left w:val="none" w:sz="0" w:space="0" w:color="auto"/>
        <w:bottom w:val="none" w:sz="0" w:space="0" w:color="auto"/>
        <w:right w:val="none" w:sz="0" w:space="0" w:color="auto"/>
      </w:divBdr>
      <w:divsChild>
        <w:div w:id="1321034982">
          <w:marLeft w:val="0"/>
          <w:marRight w:val="0"/>
          <w:marTop w:val="0"/>
          <w:marBottom w:val="0"/>
          <w:divBdr>
            <w:top w:val="none" w:sz="0" w:space="0" w:color="auto"/>
            <w:left w:val="none" w:sz="0" w:space="0" w:color="auto"/>
            <w:bottom w:val="none" w:sz="0" w:space="0" w:color="auto"/>
            <w:right w:val="none" w:sz="0" w:space="0" w:color="auto"/>
          </w:divBdr>
          <w:divsChild>
            <w:div w:id="152648450">
              <w:marLeft w:val="0"/>
              <w:marRight w:val="0"/>
              <w:marTop w:val="0"/>
              <w:marBottom w:val="0"/>
              <w:divBdr>
                <w:top w:val="none" w:sz="0" w:space="0" w:color="auto"/>
                <w:left w:val="none" w:sz="0" w:space="0" w:color="auto"/>
                <w:bottom w:val="none" w:sz="0" w:space="0" w:color="auto"/>
                <w:right w:val="none" w:sz="0" w:space="0" w:color="auto"/>
              </w:divBdr>
            </w:div>
            <w:div w:id="888614384">
              <w:marLeft w:val="0"/>
              <w:marRight w:val="0"/>
              <w:marTop w:val="0"/>
              <w:marBottom w:val="0"/>
              <w:divBdr>
                <w:top w:val="none" w:sz="0" w:space="0" w:color="auto"/>
                <w:left w:val="none" w:sz="0" w:space="0" w:color="auto"/>
                <w:bottom w:val="none" w:sz="0" w:space="0" w:color="auto"/>
                <w:right w:val="none" w:sz="0" w:space="0" w:color="auto"/>
              </w:divBdr>
            </w:div>
            <w:div w:id="1029918097">
              <w:marLeft w:val="0"/>
              <w:marRight w:val="0"/>
              <w:marTop w:val="0"/>
              <w:marBottom w:val="0"/>
              <w:divBdr>
                <w:top w:val="none" w:sz="0" w:space="0" w:color="auto"/>
                <w:left w:val="none" w:sz="0" w:space="0" w:color="auto"/>
                <w:bottom w:val="none" w:sz="0" w:space="0" w:color="auto"/>
                <w:right w:val="none" w:sz="0" w:space="0" w:color="auto"/>
              </w:divBdr>
            </w:div>
            <w:div w:id="1203176707">
              <w:marLeft w:val="0"/>
              <w:marRight w:val="0"/>
              <w:marTop w:val="0"/>
              <w:marBottom w:val="0"/>
              <w:divBdr>
                <w:top w:val="none" w:sz="0" w:space="0" w:color="auto"/>
                <w:left w:val="none" w:sz="0" w:space="0" w:color="auto"/>
                <w:bottom w:val="none" w:sz="0" w:space="0" w:color="auto"/>
                <w:right w:val="none" w:sz="0" w:space="0" w:color="auto"/>
              </w:divBdr>
            </w:div>
            <w:div w:id="1327900672">
              <w:marLeft w:val="0"/>
              <w:marRight w:val="0"/>
              <w:marTop w:val="0"/>
              <w:marBottom w:val="0"/>
              <w:divBdr>
                <w:top w:val="none" w:sz="0" w:space="0" w:color="auto"/>
                <w:left w:val="none" w:sz="0" w:space="0" w:color="auto"/>
                <w:bottom w:val="none" w:sz="0" w:space="0" w:color="auto"/>
                <w:right w:val="none" w:sz="0" w:space="0" w:color="auto"/>
              </w:divBdr>
            </w:div>
            <w:div w:id="1443069162">
              <w:marLeft w:val="0"/>
              <w:marRight w:val="0"/>
              <w:marTop w:val="0"/>
              <w:marBottom w:val="0"/>
              <w:divBdr>
                <w:top w:val="none" w:sz="0" w:space="0" w:color="auto"/>
                <w:left w:val="none" w:sz="0" w:space="0" w:color="auto"/>
                <w:bottom w:val="none" w:sz="0" w:space="0" w:color="auto"/>
                <w:right w:val="none" w:sz="0" w:space="0" w:color="auto"/>
              </w:divBdr>
            </w:div>
            <w:div w:id="1611744720">
              <w:marLeft w:val="0"/>
              <w:marRight w:val="0"/>
              <w:marTop w:val="0"/>
              <w:marBottom w:val="0"/>
              <w:divBdr>
                <w:top w:val="none" w:sz="0" w:space="0" w:color="auto"/>
                <w:left w:val="none" w:sz="0" w:space="0" w:color="auto"/>
                <w:bottom w:val="none" w:sz="0" w:space="0" w:color="auto"/>
                <w:right w:val="none" w:sz="0" w:space="0" w:color="auto"/>
              </w:divBdr>
            </w:div>
            <w:div w:id="1638753175">
              <w:marLeft w:val="0"/>
              <w:marRight w:val="0"/>
              <w:marTop w:val="0"/>
              <w:marBottom w:val="0"/>
              <w:divBdr>
                <w:top w:val="none" w:sz="0" w:space="0" w:color="auto"/>
                <w:left w:val="none" w:sz="0" w:space="0" w:color="auto"/>
                <w:bottom w:val="none" w:sz="0" w:space="0" w:color="auto"/>
                <w:right w:val="none" w:sz="0" w:space="0" w:color="auto"/>
              </w:divBdr>
            </w:div>
          </w:divsChild>
        </w:div>
        <w:div w:id="1786921222">
          <w:marLeft w:val="0"/>
          <w:marRight w:val="0"/>
          <w:marTop w:val="0"/>
          <w:marBottom w:val="0"/>
          <w:divBdr>
            <w:top w:val="none" w:sz="0" w:space="0" w:color="auto"/>
            <w:left w:val="none" w:sz="0" w:space="0" w:color="auto"/>
            <w:bottom w:val="none" w:sz="0" w:space="0" w:color="auto"/>
            <w:right w:val="none" w:sz="0" w:space="0" w:color="auto"/>
          </w:divBdr>
          <w:divsChild>
            <w:div w:id="204567883">
              <w:marLeft w:val="0"/>
              <w:marRight w:val="0"/>
              <w:marTop w:val="0"/>
              <w:marBottom w:val="0"/>
              <w:divBdr>
                <w:top w:val="none" w:sz="0" w:space="0" w:color="auto"/>
                <w:left w:val="none" w:sz="0" w:space="0" w:color="auto"/>
                <w:bottom w:val="none" w:sz="0" w:space="0" w:color="auto"/>
                <w:right w:val="none" w:sz="0" w:space="0" w:color="auto"/>
              </w:divBdr>
            </w:div>
            <w:div w:id="480847942">
              <w:marLeft w:val="0"/>
              <w:marRight w:val="0"/>
              <w:marTop w:val="0"/>
              <w:marBottom w:val="0"/>
              <w:divBdr>
                <w:top w:val="none" w:sz="0" w:space="0" w:color="auto"/>
                <w:left w:val="none" w:sz="0" w:space="0" w:color="auto"/>
                <w:bottom w:val="none" w:sz="0" w:space="0" w:color="auto"/>
                <w:right w:val="none" w:sz="0" w:space="0" w:color="auto"/>
              </w:divBdr>
            </w:div>
            <w:div w:id="525481073">
              <w:marLeft w:val="0"/>
              <w:marRight w:val="0"/>
              <w:marTop w:val="0"/>
              <w:marBottom w:val="0"/>
              <w:divBdr>
                <w:top w:val="none" w:sz="0" w:space="0" w:color="auto"/>
                <w:left w:val="none" w:sz="0" w:space="0" w:color="auto"/>
                <w:bottom w:val="none" w:sz="0" w:space="0" w:color="auto"/>
                <w:right w:val="none" w:sz="0" w:space="0" w:color="auto"/>
              </w:divBdr>
            </w:div>
            <w:div w:id="555747015">
              <w:marLeft w:val="0"/>
              <w:marRight w:val="0"/>
              <w:marTop w:val="0"/>
              <w:marBottom w:val="0"/>
              <w:divBdr>
                <w:top w:val="none" w:sz="0" w:space="0" w:color="auto"/>
                <w:left w:val="none" w:sz="0" w:space="0" w:color="auto"/>
                <w:bottom w:val="none" w:sz="0" w:space="0" w:color="auto"/>
                <w:right w:val="none" w:sz="0" w:space="0" w:color="auto"/>
              </w:divBdr>
            </w:div>
            <w:div w:id="1135875726">
              <w:marLeft w:val="0"/>
              <w:marRight w:val="0"/>
              <w:marTop w:val="0"/>
              <w:marBottom w:val="0"/>
              <w:divBdr>
                <w:top w:val="none" w:sz="0" w:space="0" w:color="auto"/>
                <w:left w:val="none" w:sz="0" w:space="0" w:color="auto"/>
                <w:bottom w:val="none" w:sz="0" w:space="0" w:color="auto"/>
                <w:right w:val="none" w:sz="0" w:space="0" w:color="auto"/>
              </w:divBdr>
            </w:div>
            <w:div w:id="1490823372">
              <w:marLeft w:val="0"/>
              <w:marRight w:val="0"/>
              <w:marTop w:val="0"/>
              <w:marBottom w:val="0"/>
              <w:divBdr>
                <w:top w:val="none" w:sz="0" w:space="0" w:color="auto"/>
                <w:left w:val="none" w:sz="0" w:space="0" w:color="auto"/>
                <w:bottom w:val="none" w:sz="0" w:space="0" w:color="auto"/>
                <w:right w:val="none" w:sz="0" w:space="0" w:color="auto"/>
              </w:divBdr>
            </w:div>
            <w:div w:id="1902205803">
              <w:marLeft w:val="0"/>
              <w:marRight w:val="0"/>
              <w:marTop w:val="0"/>
              <w:marBottom w:val="0"/>
              <w:divBdr>
                <w:top w:val="none" w:sz="0" w:space="0" w:color="auto"/>
                <w:left w:val="none" w:sz="0" w:space="0" w:color="auto"/>
                <w:bottom w:val="none" w:sz="0" w:space="0" w:color="auto"/>
                <w:right w:val="none" w:sz="0" w:space="0" w:color="auto"/>
              </w:divBdr>
            </w:div>
            <w:div w:id="1967852854">
              <w:marLeft w:val="0"/>
              <w:marRight w:val="0"/>
              <w:marTop w:val="0"/>
              <w:marBottom w:val="0"/>
              <w:divBdr>
                <w:top w:val="none" w:sz="0" w:space="0" w:color="auto"/>
                <w:left w:val="none" w:sz="0" w:space="0" w:color="auto"/>
                <w:bottom w:val="none" w:sz="0" w:space="0" w:color="auto"/>
                <w:right w:val="none" w:sz="0" w:space="0" w:color="auto"/>
              </w:divBdr>
            </w:div>
            <w:div w:id="20309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799909428">
      <w:bodyDiv w:val="1"/>
      <w:marLeft w:val="0"/>
      <w:marRight w:val="0"/>
      <w:marTop w:val="0"/>
      <w:marBottom w:val="0"/>
      <w:divBdr>
        <w:top w:val="none" w:sz="0" w:space="0" w:color="auto"/>
        <w:left w:val="none" w:sz="0" w:space="0" w:color="auto"/>
        <w:bottom w:val="none" w:sz="0" w:space="0" w:color="auto"/>
        <w:right w:val="none" w:sz="0" w:space="0" w:color="auto"/>
      </w:divBdr>
      <w:divsChild>
        <w:div w:id="207957744">
          <w:marLeft w:val="0"/>
          <w:marRight w:val="0"/>
          <w:marTop w:val="0"/>
          <w:marBottom w:val="0"/>
          <w:divBdr>
            <w:top w:val="none" w:sz="0" w:space="0" w:color="auto"/>
            <w:left w:val="none" w:sz="0" w:space="0" w:color="auto"/>
            <w:bottom w:val="none" w:sz="0" w:space="0" w:color="auto"/>
            <w:right w:val="none" w:sz="0" w:space="0" w:color="auto"/>
          </w:divBdr>
          <w:divsChild>
            <w:div w:id="216941882">
              <w:marLeft w:val="0"/>
              <w:marRight w:val="0"/>
              <w:marTop w:val="0"/>
              <w:marBottom w:val="0"/>
              <w:divBdr>
                <w:top w:val="none" w:sz="0" w:space="0" w:color="auto"/>
                <w:left w:val="none" w:sz="0" w:space="0" w:color="auto"/>
                <w:bottom w:val="none" w:sz="0" w:space="0" w:color="auto"/>
                <w:right w:val="none" w:sz="0" w:space="0" w:color="auto"/>
              </w:divBdr>
            </w:div>
            <w:div w:id="830564710">
              <w:marLeft w:val="0"/>
              <w:marRight w:val="0"/>
              <w:marTop w:val="0"/>
              <w:marBottom w:val="0"/>
              <w:divBdr>
                <w:top w:val="none" w:sz="0" w:space="0" w:color="auto"/>
                <w:left w:val="none" w:sz="0" w:space="0" w:color="auto"/>
                <w:bottom w:val="none" w:sz="0" w:space="0" w:color="auto"/>
                <w:right w:val="none" w:sz="0" w:space="0" w:color="auto"/>
              </w:divBdr>
            </w:div>
            <w:div w:id="1006833632">
              <w:marLeft w:val="0"/>
              <w:marRight w:val="0"/>
              <w:marTop w:val="0"/>
              <w:marBottom w:val="0"/>
              <w:divBdr>
                <w:top w:val="none" w:sz="0" w:space="0" w:color="auto"/>
                <w:left w:val="none" w:sz="0" w:space="0" w:color="auto"/>
                <w:bottom w:val="none" w:sz="0" w:space="0" w:color="auto"/>
                <w:right w:val="none" w:sz="0" w:space="0" w:color="auto"/>
              </w:divBdr>
            </w:div>
            <w:div w:id="1111170462">
              <w:marLeft w:val="0"/>
              <w:marRight w:val="0"/>
              <w:marTop w:val="0"/>
              <w:marBottom w:val="0"/>
              <w:divBdr>
                <w:top w:val="none" w:sz="0" w:space="0" w:color="auto"/>
                <w:left w:val="none" w:sz="0" w:space="0" w:color="auto"/>
                <w:bottom w:val="none" w:sz="0" w:space="0" w:color="auto"/>
                <w:right w:val="none" w:sz="0" w:space="0" w:color="auto"/>
              </w:divBdr>
            </w:div>
            <w:div w:id="1184586892">
              <w:marLeft w:val="0"/>
              <w:marRight w:val="0"/>
              <w:marTop w:val="0"/>
              <w:marBottom w:val="0"/>
              <w:divBdr>
                <w:top w:val="none" w:sz="0" w:space="0" w:color="auto"/>
                <w:left w:val="none" w:sz="0" w:space="0" w:color="auto"/>
                <w:bottom w:val="none" w:sz="0" w:space="0" w:color="auto"/>
                <w:right w:val="none" w:sz="0" w:space="0" w:color="auto"/>
              </w:divBdr>
            </w:div>
            <w:div w:id="1875072599">
              <w:marLeft w:val="0"/>
              <w:marRight w:val="0"/>
              <w:marTop w:val="0"/>
              <w:marBottom w:val="0"/>
              <w:divBdr>
                <w:top w:val="none" w:sz="0" w:space="0" w:color="auto"/>
                <w:left w:val="none" w:sz="0" w:space="0" w:color="auto"/>
                <w:bottom w:val="none" w:sz="0" w:space="0" w:color="auto"/>
                <w:right w:val="none" w:sz="0" w:space="0" w:color="auto"/>
              </w:divBdr>
            </w:div>
            <w:div w:id="1888226416">
              <w:marLeft w:val="0"/>
              <w:marRight w:val="0"/>
              <w:marTop w:val="0"/>
              <w:marBottom w:val="0"/>
              <w:divBdr>
                <w:top w:val="none" w:sz="0" w:space="0" w:color="auto"/>
                <w:left w:val="none" w:sz="0" w:space="0" w:color="auto"/>
                <w:bottom w:val="none" w:sz="0" w:space="0" w:color="auto"/>
                <w:right w:val="none" w:sz="0" w:space="0" w:color="auto"/>
              </w:divBdr>
            </w:div>
            <w:div w:id="1965037397">
              <w:marLeft w:val="0"/>
              <w:marRight w:val="0"/>
              <w:marTop w:val="0"/>
              <w:marBottom w:val="0"/>
              <w:divBdr>
                <w:top w:val="none" w:sz="0" w:space="0" w:color="auto"/>
                <w:left w:val="none" w:sz="0" w:space="0" w:color="auto"/>
                <w:bottom w:val="none" w:sz="0" w:space="0" w:color="auto"/>
                <w:right w:val="none" w:sz="0" w:space="0" w:color="auto"/>
              </w:divBdr>
            </w:div>
          </w:divsChild>
        </w:div>
        <w:div w:id="476193293">
          <w:marLeft w:val="0"/>
          <w:marRight w:val="0"/>
          <w:marTop w:val="0"/>
          <w:marBottom w:val="0"/>
          <w:divBdr>
            <w:top w:val="none" w:sz="0" w:space="0" w:color="auto"/>
            <w:left w:val="none" w:sz="0" w:space="0" w:color="auto"/>
            <w:bottom w:val="none" w:sz="0" w:space="0" w:color="auto"/>
            <w:right w:val="none" w:sz="0" w:space="0" w:color="auto"/>
          </w:divBdr>
          <w:divsChild>
            <w:div w:id="124740969">
              <w:marLeft w:val="0"/>
              <w:marRight w:val="0"/>
              <w:marTop w:val="0"/>
              <w:marBottom w:val="0"/>
              <w:divBdr>
                <w:top w:val="none" w:sz="0" w:space="0" w:color="auto"/>
                <w:left w:val="none" w:sz="0" w:space="0" w:color="auto"/>
                <w:bottom w:val="none" w:sz="0" w:space="0" w:color="auto"/>
                <w:right w:val="none" w:sz="0" w:space="0" w:color="auto"/>
              </w:divBdr>
            </w:div>
            <w:div w:id="183830586">
              <w:marLeft w:val="0"/>
              <w:marRight w:val="0"/>
              <w:marTop w:val="0"/>
              <w:marBottom w:val="0"/>
              <w:divBdr>
                <w:top w:val="none" w:sz="0" w:space="0" w:color="auto"/>
                <w:left w:val="none" w:sz="0" w:space="0" w:color="auto"/>
                <w:bottom w:val="none" w:sz="0" w:space="0" w:color="auto"/>
                <w:right w:val="none" w:sz="0" w:space="0" w:color="auto"/>
              </w:divBdr>
            </w:div>
            <w:div w:id="611938080">
              <w:marLeft w:val="0"/>
              <w:marRight w:val="0"/>
              <w:marTop w:val="0"/>
              <w:marBottom w:val="0"/>
              <w:divBdr>
                <w:top w:val="none" w:sz="0" w:space="0" w:color="auto"/>
                <w:left w:val="none" w:sz="0" w:space="0" w:color="auto"/>
                <w:bottom w:val="none" w:sz="0" w:space="0" w:color="auto"/>
                <w:right w:val="none" w:sz="0" w:space="0" w:color="auto"/>
              </w:divBdr>
            </w:div>
            <w:div w:id="622030886">
              <w:marLeft w:val="0"/>
              <w:marRight w:val="0"/>
              <w:marTop w:val="0"/>
              <w:marBottom w:val="0"/>
              <w:divBdr>
                <w:top w:val="none" w:sz="0" w:space="0" w:color="auto"/>
                <w:left w:val="none" w:sz="0" w:space="0" w:color="auto"/>
                <w:bottom w:val="none" w:sz="0" w:space="0" w:color="auto"/>
                <w:right w:val="none" w:sz="0" w:space="0" w:color="auto"/>
              </w:divBdr>
            </w:div>
            <w:div w:id="705299473">
              <w:marLeft w:val="0"/>
              <w:marRight w:val="0"/>
              <w:marTop w:val="0"/>
              <w:marBottom w:val="0"/>
              <w:divBdr>
                <w:top w:val="none" w:sz="0" w:space="0" w:color="auto"/>
                <w:left w:val="none" w:sz="0" w:space="0" w:color="auto"/>
                <w:bottom w:val="none" w:sz="0" w:space="0" w:color="auto"/>
                <w:right w:val="none" w:sz="0" w:space="0" w:color="auto"/>
              </w:divBdr>
            </w:div>
            <w:div w:id="1397820550">
              <w:marLeft w:val="0"/>
              <w:marRight w:val="0"/>
              <w:marTop w:val="0"/>
              <w:marBottom w:val="0"/>
              <w:divBdr>
                <w:top w:val="none" w:sz="0" w:space="0" w:color="auto"/>
                <w:left w:val="none" w:sz="0" w:space="0" w:color="auto"/>
                <w:bottom w:val="none" w:sz="0" w:space="0" w:color="auto"/>
                <w:right w:val="none" w:sz="0" w:space="0" w:color="auto"/>
              </w:divBdr>
            </w:div>
            <w:div w:id="1416829072">
              <w:marLeft w:val="0"/>
              <w:marRight w:val="0"/>
              <w:marTop w:val="0"/>
              <w:marBottom w:val="0"/>
              <w:divBdr>
                <w:top w:val="none" w:sz="0" w:space="0" w:color="auto"/>
                <w:left w:val="none" w:sz="0" w:space="0" w:color="auto"/>
                <w:bottom w:val="none" w:sz="0" w:space="0" w:color="auto"/>
                <w:right w:val="none" w:sz="0" w:space="0" w:color="auto"/>
              </w:divBdr>
            </w:div>
            <w:div w:id="1610355961">
              <w:marLeft w:val="0"/>
              <w:marRight w:val="0"/>
              <w:marTop w:val="0"/>
              <w:marBottom w:val="0"/>
              <w:divBdr>
                <w:top w:val="none" w:sz="0" w:space="0" w:color="auto"/>
                <w:left w:val="none" w:sz="0" w:space="0" w:color="auto"/>
                <w:bottom w:val="none" w:sz="0" w:space="0" w:color="auto"/>
                <w:right w:val="none" w:sz="0" w:space="0" w:color="auto"/>
              </w:divBdr>
            </w:div>
            <w:div w:id="21279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han.suslovic@maine.gov" TargetMode="External"/><Relationship Id="rId18" Type="http://schemas.openxmlformats.org/officeDocument/2006/relationships/hyperlink" Target="https://www.maine.gov/energy/initiatives/offshorewind/researchconsortium"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energy/initiatives/offshorewind/researcharray" TargetMode="External"/><Relationship Id="rId25" Type="http://schemas.openxmlformats.org/officeDocument/2006/relationships/hyperlink" Target="https://www.maine.gov/dafs/bbm/procurementservices/vendors/gra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energy/initiatives/offshorewind" TargetMode="External"/><Relationship Id="rId20" Type="http://schemas.openxmlformats.org/officeDocument/2006/relationships/hyperlink" Target="http://www.mainelegislature.org/legis/statutes/1/title1sec40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ineoffshorewind.org/road-map/" TargetMode="External"/><Relationship Id="rId23" Type="http://schemas.openxmlformats.org/officeDocument/2006/relationships/hyperlink" Target="https://www.boem.gov/sites/default/files/documents/regions/pacific-ocs-region/environmental-science/PR-19-ENT-profile_0.pdf"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www.maine.gov/energy/initiatives/offshorewind/researchconsortium"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energy/sites/maine.gov.energy/files/inline-files/Inventorying%20Baseline%20Data%20Final%20Report.pdf" TargetMode="External"/><Relationship Id="rId27" Type="http://schemas.openxmlformats.org/officeDocument/2006/relationships/hyperlink" Target="mailto:proposals@maine.gov"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4315269-8F83-4BC1-A239-11EC8972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6880</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46004</CharactersWithSpaces>
  <SharedDoc>false</SharedDoc>
  <HLinks>
    <vt:vector size="90" baseType="variant">
      <vt:variant>
        <vt:i4>7274538</vt:i4>
      </vt:variant>
      <vt:variant>
        <vt:i4>42</vt:i4>
      </vt:variant>
      <vt:variant>
        <vt:i4>0</vt:i4>
      </vt:variant>
      <vt:variant>
        <vt:i4>5</vt:i4>
      </vt:variant>
      <vt:variant>
        <vt:lpwstr>https://www.maine.gov/dafs/bbm/procurementservices/policies-procedures/chapter-110</vt:lpwstr>
      </vt:variant>
      <vt:variant>
        <vt:lpwstr/>
      </vt:variant>
      <vt:variant>
        <vt:i4>7340121</vt:i4>
      </vt:variant>
      <vt:variant>
        <vt:i4>39</vt:i4>
      </vt:variant>
      <vt:variant>
        <vt:i4>0</vt:i4>
      </vt:variant>
      <vt:variant>
        <vt:i4>5</vt:i4>
      </vt:variant>
      <vt:variant>
        <vt:lpwstr>mailto:proposals@maine.gov</vt:lpwstr>
      </vt:variant>
      <vt:variant>
        <vt:lpwstr/>
      </vt: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5242926</vt:i4>
      </vt:variant>
      <vt:variant>
        <vt:i4>27</vt:i4>
      </vt:variant>
      <vt:variant>
        <vt:i4>0</vt:i4>
      </vt:variant>
      <vt:variant>
        <vt:i4>5</vt:i4>
      </vt:variant>
      <vt:variant>
        <vt:lpwstr>https://www.boem.gov/sites/default/files/documents/regions/pacific-ocs-region/environmental-science/PR-19-ENT-profile_0.pdf</vt:lpwstr>
      </vt:variant>
      <vt:variant>
        <vt:lpwstr>:~:text=Develop%20a%20simulator%20designed%20to%20examine%20the%20risk%20and%20potential</vt:lpwstr>
      </vt:variant>
      <vt:variant>
        <vt:i4>6881324</vt:i4>
      </vt:variant>
      <vt:variant>
        <vt:i4>24</vt:i4>
      </vt:variant>
      <vt:variant>
        <vt:i4>0</vt:i4>
      </vt:variant>
      <vt:variant>
        <vt:i4>5</vt:i4>
      </vt:variant>
      <vt:variant>
        <vt:lpwstr>https://www.maine.gov/energy/sites/maine.gov.energy/files/inline-files/Inventorying Baseline Data Final Report.pdf</vt:lpwstr>
      </vt:variant>
      <vt:variant>
        <vt:lpwstr/>
      </vt:variant>
      <vt:variant>
        <vt:i4>7274537</vt:i4>
      </vt:variant>
      <vt:variant>
        <vt:i4>21</vt:i4>
      </vt:variant>
      <vt:variant>
        <vt:i4>0</vt:i4>
      </vt:variant>
      <vt:variant>
        <vt:i4>5</vt:i4>
      </vt:variant>
      <vt:variant>
        <vt:lpwstr>https://www.maine.gov/dafs/bbm/procurementservices/policies-procedures/chapter-120</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65618</vt:i4>
      </vt:variant>
      <vt:variant>
        <vt:i4>15</vt:i4>
      </vt:variant>
      <vt:variant>
        <vt:i4>0</vt:i4>
      </vt:variant>
      <vt:variant>
        <vt:i4>5</vt:i4>
      </vt:variant>
      <vt:variant>
        <vt:lpwstr>https://www.maine.gov/energy/initiatives/offshorewind/researchconsortium</vt:lpwstr>
      </vt:variant>
      <vt:variant>
        <vt:lpwstr/>
      </vt:variant>
      <vt:variant>
        <vt:i4>65618</vt:i4>
      </vt:variant>
      <vt:variant>
        <vt:i4>12</vt:i4>
      </vt:variant>
      <vt:variant>
        <vt:i4>0</vt:i4>
      </vt:variant>
      <vt:variant>
        <vt:i4>5</vt:i4>
      </vt:variant>
      <vt:variant>
        <vt:lpwstr>https://www.maine.gov/energy/initiatives/offshorewind/researchconsortium</vt:lpwstr>
      </vt:variant>
      <vt:variant>
        <vt:lpwstr/>
      </vt:variant>
      <vt:variant>
        <vt:i4>7864354</vt:i4>
      </vt:variant>
      <vt:variant>
        <vt:i4>9</vt:i4>
      </vt:variant>
      <vt:variant>
        <vt:i4>0</vt:i4>
      </vt:variant>
      <vt:variant>
        <vt:i4>5</vt:i4>
      </vt:variant>
      <vt:variant>
        <vt:lpwstr>https://www.maine.gov/energy/initiatives/offshorewind/researcharray</vt:lpwstr>
      </vt:variant>
      <vt:variant>
        <vt:lpwstr/>
      </vt:variant>
      <vt:variant>
        <vt:i4>6160470</vt:i4>
      </vt:variant>
      <vt:variant>
        <vt:i4>6</vt:i4>
      </vt:variant>
      <vt:variant>
        <vt:i4>0</vt:i4>
      </vt:variant>
      <vt:variant>
        <vt:i4>5</vt:i4>
      </vt:variant>
      <vt:variant>
        <vt:lpwstr>https://www.maine.gov/energy/initiatives/offshorewind</vt:lpwstr>
      </vt:variant>
      <vt:variant>
        <vt:lpwstr/>
      </vt:variant>
      <vt:variant>
        <vt:i4>2621540</vt:i4>
      </vt:variant>
      <vt:variant>
        <vt:i4>3</vt:i4>
      </vt:variant>
      <vt:variant>
        <vt:i4>0</vt:i4>
      </vt:variant>
      <vt:variant>
        <vt:i4>5</vt:i4>
      </vt:variant>
      <vt:variant>
        <vt:lpwstr>https://www.maineoffshorewind.org/road-map/</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2016-02-04T02:27:00Z</cp:lastPrinted>
  <dcterms:created xsi:type="dcterms:W3CDTF">2024-11-01T17:46:00Z</dcterms:created>
  <dcterms:modified xsi:type="dcterms:W3CDTF">2024-11-01T17:46:00Z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0x01010044E59E0E2F995A44925DFC19069B1936</vt:lpwstr>
  </property>
  <property fmtid="{D5CDD505-2E9C-101B-9397-08002B2CF9AE}" pid="5" name="GrammarlyDocumentId">
    <vt:lpwstr>2b72dac01b64e50b4dcbb51c2353554a807c9051e78e6b07fa4a1348e1f0ec08</vt:lpwstr>
  </property>
</Properties>
</file>