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660B0598" w:rsidR="00D04EE0" w:rsidRPr="00C0756C" w:rsidRDefault="00D04EE0" w:rsidP="00091EFB">
      <w:pPr>
        <w:pStyle w:val="DefaultText"/>
        <w:widowControl/>
        <w:jc w:val="center"/>
        <w:rPr>
          <w:rStyle w:val="InitialStyle"/>
          <w:rFonts w:ascii="Arial" w:hAnsi="Arial" w:cs="Arial"/>
          <w:b/>
          <w:bCs/>
          <w:color w:val="000000" w:themeColor="text1"/>
          <w:sz w:val="32"/>
          <w:szCs w:val="32"/>
        </w:rPr>
      </w:pPr>
      <w:r w:rsidRPr="00BC2D1B">
        <w:rPr>
          <w:rStyle w:val="InitialStyle"/>
          <w:rFonts w:ascii="Arial" w:hAnsi="Arial" w:cs="Arial"/>
          <w:b/>
          <w:bCs/>
          <w:sz w:val="32"/>
          <w:szCs w:val="32"/>
        </w:rPr>
        <w:t xml:space="preserve">Department of </w:t>
      </w:r>
      <w:r w:rsidR="00C0756C" w:rsidRPr="00C0756C">
        <w:rPr>
          <w:rStyle w:val="InitialStyle"/>
          <w:rFonts w:ascii="Arial" w:hAnsi="Arial" w:cs="Arial"/>
          <w:b/>
          <w:bCs/>
          <w:color w:val="000000" w:themeColor="text1"/>
          <w:sz w:val="32"/>
          <w:szCs w:val="32"/>
        </w:rPr>
        <w:t>Education</w:t>
      </w:r>
    </w:p>
    <w:p w14:paraId="7BBC4FFE" w14:textId="42916C4B" w:rsidR="00BD084F" w:rsidRPr="00C0756C" w:rsidRDefault="00C0756C" w:rsidP="00BD084F">
      <w:pPr>
        <w:pStyle w:val="DefaultText"/>
        <w:widowControl/>
        <w:jc w:val="center"/>
        <w:rPr>
          <w:rStyle w:val="InitialStyle"/>
          <w:rFonts w:ascii="Arial" w:hAnsi="Arial"/>
          <w:i/>
          <w:color w:val="000000" w:themeColor="text1"/>
          <w:sz w:val="28"/>
        </w:rPr>
      </w:pPr>
      <w:r w:rsidRPr="00C0756C">
        <w:rPr>
          <w:rStyle w:val="InitialStyle"/>
          <w:rFonts w:ascii="Arial" w:hAnsi="Arial"/>
          <w:i/>
          <w:color w:val="000000" w:themeColor="text1"/>
          <w:sz w:val="28"/>
        </w:rPr>
        <w:t>Office of Innovative Teaching and Learning, Early Learning Team</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rto="http://schemas.microsoft.com/office/word/2006/arto">
            <w:pict>
              <v:group w14:anchorId="2C06B6E6"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6" o:title=""/>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5A2D5154"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100132">
        <w:rPr>
          <w:rStyle w:val="InitialStyle"/>
          <w:rFonts w:ascii="Arial" w:hAnsi="Arial" w:cs="Arial"/>
          <w:b/>
          <w:bCs/>
          <w:sz w:val="32"/>
          <w:szCs w:val="32"/>
        </w:rPr>
        <w:t xml:space="preserve"> 202405100</w:t>
      </w:r>
    </w:p>
    <w:p w14:paraId="1C6BE70E" w14:textId="77777777" w:rsidR="00A67305" w:rsidRPr="00B51518" w:rsidRDefault="00A67305" w:rsidP="00A67305">
      <w:pPr>
        <w:pStyle w:val="DefaultText"/>
        <w:widowControl/>
        <w:jc w:val="center"/>
        <w:rPr>
          <w:rStyle w:val="InitialStyle"/>
          <w:rFonts w:ascii="Arial" w:hAnsi="Arial" w:cs="Arial"/>
          <w:b/>
        </w:rPr>
      </w:pPr>
    </w:p>
    <w:p w14:paraId="0C9ECF0C" w14:textId="11896552" w:rsidR="00181E6A" w:rsidRDefault="00C0756C" w:rsidP="00AE62FE">
      <w:pPr>
        <w:pStyle w:val="Title"/>
        <w:spacing w:after="0" w:line="276" w:lineRule="auto"/>
        <w:rPr>
          <w:rFonts w:ascii="Arial" w:hAnsi="Arial" w:cs="Arial"/>
          <w:b/>
          <w:bCs/>
          <w:sz w:val="32"/>
          <w:szCs w:val="40"/>
          <w:u w:val="single"/>
        </w:rPr>
      </w:pPr>
      <w:r w:rsidRPr="00600FED">
        <w:rPr>
          <w:rFonts w:ascii="Arial" w:hAnsi="Arial" w:cs="Arial"/>
          <w:b/>
          <w:bCs/>
          <w:sz w:val="32"/>
          <w:szCs w:val="40"/>
          <w:u w:val="single"/>
        </w:rPr>
        <w:t>First 10 Comm</w:t>
      </w:r>
      <w:r w:rsidR="00AE62FE">
        <w:rPr>
          <w:rFonts w:ascii="Arial" w:hAnsi="Arial" w:cs="Arial"/>
          <w:b/>
          <w:bCs/>
          <w:sz w:val="32"/>
          <w:szCs w:val="40"/>
          <w:u w:val="single"/>
        </w:rPr>
        <w:t>u</w:t>
      </w:r>
      <w:r w:rsidRPr="00600FED">
        <w:rPr>
          <w:rFonts w:ascii="Arial" w:hAnsi="Arial" w:cs="Arial"/>
          <w:b/>
          <w:bCs/>
          <w:sz w:val="32"/>
          <w:szCs w:val="40"/>
          <w:u w:val="single"/>
        </w:rPr>
        <w:t>nity School Pilot</w:t>
      </w:r>
    </w:p>
    <w:p w14:paraId="00BCDE01" w14:textId="77777777" w:rsidR="00AE62FE" w:rsidRPr="00C0756C" w:rsidRDefault="00AE62FE" w:rsidP="00AE62FE">
      <w:pPr>
        <w:pStyle w:val="Title"/>
        <w:spacing w:after="0" w:line="276" w:lineRule="auto"/>
        <w:rPr>
          <w:rStyle w:val="InitialStyle"/>
          <w:rFonts w:ascii="Arial" w:hAnsi="Arial" w:cs="Arial"/>
          <w:b/>
          <w:bCs/>
          <w:sz w:val="32"/>
          <w:szCs w:val="40"/>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00E274E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194C34F" w14:textId="6835BF58"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00C0756C">
              <w:rPr>
                <w:rFonts w:ascii="Arial" w:eastAsia="Calibri" w:hAnsi="Arial" w:cs="Arial"/>
                <w:color w:val="FF0000"/>
                <w:sz w:val="24"/>
                <w:szCs w:val="24"/>
              </w:rPr>
              <w:t xml:space="preserve"> </w:t>
            </w:r>
            <w:r w:rsidR="00C0756C" w:rsidRPr="00C0756C">
              <w:rPr>
                <w:rFonts w:ascii="Arial" w:eastAsia="Calibri" w:hAnsi="Arial" w:cs="Arial"/>
                <w:color w:val="000000" w:themeColor="text1"/>
                <w:sz w:val="24"/>
                <w:szCs w:val="24"/>
              </w:rPr>
              <w:t xml:space="preserve">Lee Anne Larsen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C0756C" w:rsidRPr="00C0756C">
              <w:rPr>
                <w:rFonts w:ascii="Arial" w:eastAsia="Calibri" w:hAnsi="Arial" w:cs="Arial"/>
                <w:color w:val="000000" w:themeColor="text1"/>
                <w:sz w:val="24"/>
                <w:szCs w:val="24"/>
              </w:rPr>
              <w:t>Director of Early Learning</w:t>
            </w:r>
          </w:p>
          <w:p w14:paraId="531596E6" w14:textId="102A0504"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7" w:history="1">
              <w:r w:rsidR="00C0756C" w:rsidRPr="00BB06CF">
                <w:rPr>
                  <w:rStyle w:val="Hyperlink"/>
                  <w:rFonts w:ascii="Arial" w:eastAsia="Calibri" w:hAnsi="Arial" w:cs="Arial"/>
                  <w:sz w:val="24"/>
                  <w:szCs w:val="24"/>
                </w:rPr>
                <w:t>leeann.larsen@maine.gov</w:t>
              </w:r>
            </w:hyperlink>
            <w:r w:rsidR="00C0756C">
              <w:rPr>
                <w:rFonts w:ascii="Arial" w:eastAsia="Calibri" w:hAnsi="Arial" w:cs="Arial"/>
                <w:color w:val="FF0000"/>
                <w:sz w:val="24"/>
                <w:szCs w:val="24"/>
              </w:rPr>
              <w:t xml:space="preserve"> </w:t>
            </w:r>
          </w:p>
        </w:tc>
      </w:tr>
      <w:tr w:rsidR="00C81E1C" w:rsidRPr="00C97934" w14:paraId="74E743D4"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2372696F" w14:textId="55806672" w:rsidR="00C81E1C" w:rsidRPr="00C97934" w:rsidRDefault="001B7DCD" w:rsidP="00E274E3">
            <w:pPr>
              <w:widowControl/>
              <w:autoSpaceDE/>
              <w:rPr>
                <w:rFonts w:ascii="Arial" w:eastAsia="Calibri" w:hAnsi="Arial" w:cs="Arial"/>
                <w:b/>
                <w:sz w:val="28"/>
                <w:szCs w:val="28"/>
              </w:rPr>
            </w:pPr>
            <w:r>
              <w:rPr>
                <w:rFonts w:ascii="Arial" w:eastAsia="Calibri" w:hAnsi="Arial" w:cs="Arial"/>
                <w:b/>
                <w:sz w:val="28"/>
                <w:szCs w:val="28"/>
              </w:rPr>
              <w:t>Information</w:t>
            </w:r>
            <w:r w:rsidR="00080A02">
              <w:rPr>
                <w:rFonts w:ascii="Arial" w:eastAsia="Calibri" w:hAnsi="Arial" w:cs="Arial"/>
                <w:b/>
                <w:sz w:val="28"/>
                <w:szCs w:val="28"/>
              </w:rPr>
              <w:t>al</w:t>
            </w:r>
            <w:r>
              <w:rPr>
                <w:rFonts w:ascii="Arial" w:eastAsia="Calibri" w:hAnsi="Arial" w:cs="Arial"/>
                <w:b/>
                <w:sz w:val="28"/>
                <w:szCs w:val="28"/>
              </w:rPr>
              <w:t xml:space="preserve"> Session</w:t>
            </w:r>
          </w:p>
        </w:tc>
        <w:tc>
          <w:tcPr>
            <w:tcW w:w="8280" w:type="dxa"/>
            <w:tcBorders>
              <w:top w:val="double" w:sz="4" w:space="0" w:color="auto"/>
              <w:left w:val="double" w:sz="4" w:space="0" w:color="auto"/>
              <w:bottom w:val="double" w:sz="4" w:space="0" w:color="auto"/>
              <w:right w:val="double" w:sz="4" w:space="0" w:color="auto"/>
            </w:tcBorders>
            <w:vAlign w:val="center"/>
          </w:tcPr>
          <w:p w14:paraId="6E6B6560" w14:textId="7490467B" w:rsidR="00C81E1C" w:rsidRDefault="001A42A1" w:rsidP="00E274E3">
            <w:pPr>
              <w:widowControl/>
              <w:autoSpaceDE/>
              <w:rPr>
                <w:rFonts w:ascii="Arial" w:eastAsia="Calibri" w:hAnsi="Arial" w:cs="Arial"/>
                <w:i/>
                <w:sz w:val="24"/>
                <w:szCs w:val="24"/>
              </w:rPr>
            </w:pPr>
            <w:r>
              <w:rPr>
                <w:rFonts w:ascii="Arial" w:eastAsia="Calibri" w:hAnsi="Arial" w:cs="Arial"/>
                <w:i/>
                <w:sz w:val="24"/>
                <w:szCs w:val="24"/>
              </w:rPr>
              <w:t>A r</w:t>
            </w:r>
            <w:r w:rsidR="00C0756C">
              <w:rPr>
                <w:rFonts w:ascii="Arial" w:eastAsia="Calibri" w:hAnsi="Arial" w:cs="Arial"/>
                <w:i/>
                <w:sz w:val="24"/>
                <w:szCs w:val="24"/>
              </w:rPr>
              <w:t>ecording of</w:t>
            </w:r>
            <w:r w:rsidR="001B7DCD">
              <w:rPr>
                <w:rFonts w:ascii="Arial" w:eastAsia="Calibri" w:hAnsi="Arial" w:cs="Arial"/>
                <w:i/>
                <w:sz w:val="24"/>
                <w:szCs w:val="24"/>
              </w:rPr>
              <w:t xml:space="preserve"> </w:t>
            </w:r>
            <w:r>
              <w:rPr>
                <w:rFonts w:ascii="Arial" w:eastAsia="Calibri" w:hAnsi="Arial" w:cs="Arial"/>
                <w:i/>
                <w:sz w:val="24"/>
                <w:szCs w:val="24"/>
              </w:rPr>
              <w:t xml:space="preserve">the </w:t>
            </w:r>
            <w:r w:rsidR="001B7DCD">
              <w:rPr>
                <w:rFonts w:ascii="Arial" w:eastAsia="Calibri" w:hAnsi="Arial" w:cs="Arial"/>
                <w:i/>
                <w:sz w:val="24"/>
                <w:szCs w:val="24"/>
              </w:rPr>
              <w:t>information</w:t>
            </w:r>
            <w:r w:rsidR="00080A02">
              <w:rPr>
                <w:rFonts w:ascii="Arial" w:eastAsia="Calibri" w:hAnsi="Arial" w:cs="Arial"/>
                <w:i/>
                <w:sz w:val="24"/>
                <w:szCs w:val="24"/>
              </w:rPr>
              <w:t>al</w:t>
            </w:r>
            <w:r w:rsidR="001B7DCD">
              <w:rPr>
                <w:rFonts w:ascii="Arial" w:eastAsia="Calibri" w:hAnsi="Arial" w:cs="Arial"/>
                <w:i/>
                <w:sz w:val="24"/>
                <w:szCs w:val="24"/>
              </w:rPr>
              <w:t xml:space="preserve"> session regarding this RFA</w:t>
            </w:r>
            <w:r>
              <w:rPr>
                <w:rFonts w:ascii="Arial" w:eastAsia="Calibri" w:hAnsi="Arial" w:cs="Arial"/>
                <w:i/>
                <w:sz w:val="24"/>
                <w:szCs w:val="24"/>
              </w:rPr>
              <w:t xml:space="preserve"> is found at the link below. The session was held on December 15, 2023</w:t>
            </w:r>
            <w:r w:rsidR="001B7DCD">
              <w:rPr>
                <w:rFonts w:ascii="Arial" w:eastAsia="Calibri" w:hAnsi="Arial" w:cs="Arial"/>
                <w:i/>
                <w:sz w:val="24"/>
                <w:szCs w:val="24"/>
              </w:rPr>
              <w:t>:</w:t>
            </w:r>
          </w:p>
          <w:p w14:paraId="774388E2" w14:textId="2FABCCA8" w:rsidR="00953121" w:rsidRPr="00C97934" w:rsidRDefault="00953121" w:rsidP="001B7DCD">
            <w:pPr>
              <w:widowControl/>
              <w:autoSpaceDE/>
              <w:rPr>
                <w:rFonts w:ascii="Arial" w:eastAsia="Calibri" w:hAnsi="Arial" w:cs="Arial"/>
                <w:i/>
                <w:sz w:val="24"/>
                <w:szCs w:val="24"/>
              </w:rPr>
            </w:pPr>
            <w:r w:rsidRPr="00953121">
              <w:rPr>
                <w:rFonts w:ascii="Arial" w:eastAsia="Calibri" w:hAnsi="Arial" w:cs="Arial"/>
                <w:b/>
                <w:bCs/>
                <w:iCs/>
                <w:sz w:val="24"/>
                <w:szCs w:val="24"/>
              </w:rPr>
              <w:t>Location:</w:t>
            </w:r>
            <w:r w:rsidR="00C0756C">
              <w:t xml:space="preserve"> </w:t>
            </w:r>
            <w:hyperlink r:id="rId18" w:history="1">
              <w:r w:rsidR="00C0756C" w:rsidRPr="00BB06CF">
                <w:rPr>
                  <w:rStyle w:val="Hyperlink"/>
                  <w:rFonts w:ascii="Arial" w:eastAsia="Calibri" w:hAnsi="Arial" w:cs="Arial"/>
                  <w:iCs/>
                  <w:sz w:val="24"/>
                  <w:szCs w:val="24"/>
                </w:rPr>
                <w:t>https://www.youtube.com/watch?v=vSOY2-cPH3g</w:t>
              </w:r>
            </w:hyperlink>
            <w:r w:rsidR="00C0756C">
              <w:rPr>
                <w:rFonts w:ascii="Arial" w:eastAsia="Calibri" w:hAnsi="Arial" w:cs="Arial"/>
                <w:iCs/>
                <w:sz w:val="24"/>
                <w:szCs w:val="24"/>
              </w:rPr>
              <w:t xml:space="preserve"> </w:t>
            </w:r>
          </w:p>
        </w:tc>
      </w:tr>
      <w:tr w:rsidR="005C1352" w:rsidRPr="00C97934" w14:paraId="18102F5E"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222571A1"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23098D">
              <w:rPr>
                <w:rFonts w:ascii="Arial" w:eastAsia="Calibri" w:hAnsi="Arial" w:cs="Arial"/>
                <w:sz w:val="24"/>
                <w:szCs w:val="24"/>
              </w:rPr>
              <w:t xml:space="preserve">May </w:t>
            </w:r>
            <w:r w:rsidR="008844FE">
              <w:rPr>
                <w:rFonts w:ascii="Arial" w:eastAsia="Calibri" w:hAnsi="Arial" w:cs="Arial"/>
                <w:sz w:val="24"/>
                <w:szCs w:val="24"/>
              </w:rPr>
              <w:t>23</w:t>
            </w:r>
            <w:r w:rsidR="0023098D">
              <w:rPr>
                <w:rFonts w:ascii="Arial" w:eastAsia="Calibri" w:hAnsi="Arial" w:cs="Arial"/>
                <w:sz w:val="24"/>
                <w:szCs w:val="24"/>
              </w:rPr>
              <w:t>, 2024</w:t>
            </w:r>
            <w:r w:rsidRPr="00C97934">
              <w:rPr>
                <w:rFonts w:ascii="Arial" w:eastAsia="Calibri" w:hAnsi="Arial" w:cs="Arial"/>
                <w:sz w:val="24"/>
                <w:szCs w:val="24"/>
              </w:rPr>
              <w:t>, no later than 11:59 p.m., local time</w:t>
            </w:r>
          </w:p>
        </w:tc>
      </w:tr>
      <w:tr w:rsidR="005C1352" w:rsidRPr="00C97934" w14:paraId="0A4931EF"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12DBE013"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23098D" w:rsidRPr="0023098D">
              <w:rPr>
                <w:rFonts w:ascii="Arial" w:eastAsia="Calibri" w:hAnsi="Arial" w:cs="Arial"/>
                <w:color w:val="000000" w:themeColor="text1"/>
                <w:sz w:val="24"/>
                <w:szCs w:val="24"/>
              </w:rPr>
              <w:t>June 6, 2024</w:t>
            </w:r>
            <w:r w:rsidRPr="00C97934">
              <w:rPr>
                <w:rFonts w:ascii="Arial" w:eastAsia="Calibri" w:hAnsi="Arial" w:cs="Arial"/>
                <w:sz w:val="24"/>
                <w:szCs w:val="24"/>
              </w:rPr>
              <w:t>, 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9"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2BD6D123" w:rsidR="005C1352" w:rsidRDefault="005C1352">
      <w:pPr>
        <w:widowControl/>
        <w:autoSpaceDE/>
        <w:autoSpaceDN/>
        <w:rPr>
          <w:rFonts w:ascii="Arial" w:hAnsi="Arial" w:cs="Arial"/>
          <w:b/>
          <w:sz w:val="28"/>
          <w:szCs w:val="28"/>
          <w:lang w:eastAsia="ja-JP"/>
        </w:rPr>
      </w:pP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100132">
        <w:tc>
          <w:tcPr>
            <w:tcW w:w="8370" w:type="dxa"/>
          </w:tcPr>
          <w:p w14:paraId="4E15FC33" w14:textId="77777777" w:rsidR="00EA5A0E" w:rsidRPr="00C97934" w:rsidRDefault="00EA5A0E" w:rsidP="00E274E3">
            <w:pPr>
              <w:rPr>
                <w:rFonts w:ascii="Arial" w:hAnsi="Arial" w:cs="Arial"/>
                <w:sz w:val="24"/>
                <w:szCs w:val="24"/>
              </w:rPr>
            </w:pPr>
          </w:p>
        </w:tc>
        <w:tc>
          <w:tcPr>
            <w:tcW w:w="1700" w:type="dxa"/>
            <w:shd w:val="clear" w:color="auto" w:fill="auto"/>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100132">
        <w:tc>
          <w:tcPr>
            <w:tcW w:w="8370" w:type="dxa"/>
          </w:tcPr>
          <w:p w14:paraId="63587D1C" w14:textId="77777777" w:rsidR="00EA5A0E" w:rsidRPr="00C97934" w:rsidRDefault="00EA5A0E" w:rsidP="00E274E3">
            <w:pPr>
              <w:rPr>
                <w:rFonts w:ascii="Arial" w:hAnsi="Arial" w:cs="Arial"/>
                <w:sz w:val="24"/>
                <w:szCs w:val="24"/>
              </w:rPr>
            </w:pPr>
          </w:p>
        </w:tc>
        <w:tc>
          <w:tcPr>
            <w:tcW w:w="1700" w:type="dxa"/>
            <w:shd w:val="clear" w:color="auto" w:fill="auto"/>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100132">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auto"/>
          </w:tcPr>
          <w:p w14:paraId="72582E80" w14:textId="03B8C974" w:rsidR="00EA5A0E" w:rsidRPr="00C97934" w:rsidRDefault="00372B35" w:rsidP="00E274E3">
            <w:pPr>
              <w:jc w:val="center"/>
              <w:rPr>
                <w:rFonts w:ascii="Arial" w:hAnsi="Arial" w:cs="Arial"/>
                <w:b/>
                <w:sz w:val="24"/>
                <w:szCs w:val="24"/>
              </w:rPr>
            </w:pPr>
            <w:r>
              <w:rPr>
                <w:rFonts w:ascii="Arial" w:hAnsi="Arial" w:cs="Arial"/>
                <w:b/>
                <w:sz w:val="24"/>
                <w:szCs w:val="24"/>
              </w:rPr>
              <w:t>3-4</w:t>
            </w:r>
          </w:p>
        </w:tc>
      </w:tr>
      <w:tr w:rsidR="00EA5A0E" w:rsidRPr="00C97934" w14:paraId="46D73B76" w14:textId="77777777" w:rsidTr="00100132">
        <w:tc>
          <w:tcPr>
            <w:tcW w:w="8370" w:type="dxa"/>
          </w:tcPr>
          <w:p w14:paraId="6C3B4909" w14:textId="77777777" w:rsidR="00EA5A0E" w:rsidRPr="00C97934" w:rsidRDefault="00EA5A0E" w:rsidP="00E274E3">
            <w:pPr>
              <w:rPr>
                <w:rFonts w:ascii="Arial" w:hAnsi="Arial" w:cs="Arial"/>
                <w:sz w:val="24"/>
                <w:szCs w:val="24"/>
              </w:rPr>
            </w:pPr>
          </w:p>
        </w:tc>
        <w:tc>
          <w:tcPr>
            <w:tcW w:w="1700" w:type="dxa"/>
            <w:shd w:val="clear" w:color="auto" w:fill="auto"/>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100132">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auto"/>
          </w:tcPr>
          <w:p w14:paraId="0688DD1D" w14:textId="0C55B72F" w:rsidR="00EA5A0E" w:rsidRPr="00C97934" w:rsidRDefault="00372B35" w:rsidP="00E274E3">
            <w:pPr>
              <w:jc w:val="center"/>
              <w:rPr>
                <w:rFonts w:ascii="Arial" w:hAnsi="Arial" w:cs="Arial"/>
                <w:b/>
                <w:sz w:val="24"/>
                <w:szCs w:val="24"/>
              </w:rPr>
            </w:pPr>
            <w:r>
              <w:rPr>
                <w:rFonts w:ascii="Arial" w:hAnsi="Arial" w:cs="Arial"/>
                <w:b/>
                <w:sz w:val="24"/>
                <w:szCs w:val="24"/>
              </w:rPr>
              <w:t>5-7</w:t>
            </w:r>
          </w:p>
        </w:tc>
      </w:tr>
      <w:tr w:rsidR="00EA5A0E" w:rsidRPr="00C97934" w14:paraId="3B787CA4" w14:textId="77777777" w:rsidTr="00100132">
        <w:tc>
          <w:tcPr>
            <w:tcW w:w="8370" w:type="dxa"/>
          </w:tcPr>
          <w:p w14:paraId="06C20FFB" w14:textId="77777777" w:rsidR="00EA5A0E" w:rsidRPr="00C97934" w:rsidRDefault="00EA5A0E" w:rsidP="00372B35">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100132">
        <w:tc>
          <w:tcPr>
            <w:tcW w:w="8370" w:type="dxa"/>
          </w:tcPr>
          <w:p w14:paraId="18527500" w14:textId="77777777" w:rsidR="00EA5A0E" w:rsidRPr="00C97934" w:rsidRDefault="00EA5A0E" w:rsidP="00372B35">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100132">
        <w:tc>
          <w:tcPr>
            <w:tcW w:w="8370" w:type="dxa"/>
          </w:tcPr>
          <w:p w14:paraId="133FB6BB" w14:textId="77777777" w:rsidR="00EA5A0E" w:rsidRPr="00C97934" w:rsidRDefault="00EA5A0E" w:rsidP="00372B35">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100132">
        <w:tc>
          <w:tcPr>
            <w:tcW w:w="8370" w:type="dxa"/>
          </w:tcPr>
          <w:p w14:paraId="09568A96" w14:textId="52A21819" w:rsidR="00EA5A0E" w:rsidRPr="00C97934" w:rsidRDefault="00F16056" w:rsidP="00372B35">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auto"/>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00100132">
        <w:tc>
          <w:tcPr>
            <w:tcW w:w="8370" w:type="dxa"/>
          </w:tcPr>
          <w:p w14:paraId="3A38D9A8" w14:textId="4A052716" w:rsidR="00EA5A0E" w:rsidRPr="00C97934" w:rsidRDefault="00F16056" w:rsidP="00372B35">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shd w:val="clear" w:color="auto" w:fill="auto"/>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100132">
        <w:tc>
          <w:tcPr>
            <w:tcW w:w="8370" w:type="dxa"/>
          </w:tcPr>
          <w:p w14:paraId="0F3D8190" w14:textId="1B931B64" w:rsidR="00F16056" w:rsidRDefault="00F16056" w:rsidP="00372B35">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shd w:val="clear" w:color="auto" w:fill="auto"/>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100132">
        <w:tc>
          <w:tcPr>
            <w:tcW w:w="8370" w:type="dxa"/>
          </w:tcPr>
          <w:p w14:paraId="09A3CC39" w14:textId="77777777" w:rsidR="00EA5A0E" w:rsidRPr="00C97934" w:rsidRDefault="00EA5A0E" w:rsidP="00E274E3">
            <w:pPr>
              <w:rPr>
                <w:rFonts w:ascii="Arial" w:hAnsi="Arial" w:cs="Arial"/>
                <w:sz w:val="24"/>
                <w:szCs w:val="24"/>
              </w:rPr>
            </w:pPr>
          </w:p>
        </w:tc>
        <w:tc>
          <w:tcPr>
            <w:tcW w:w="1700" w:type="dxa"/>
            <w:shd w:val="clear" w:color="auto" w:fill="auto"/>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100132">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auto"/>
          </w:tcPr>
          <w:p w14:paraId="7AB14374" w14:textId="6BE50425" w:rsidR="00EA5A0E" w:rsidRPr="00C97934" w:rsidRDefault="00372B35" w:rsidP="00E274E3">
            <w:pPr>
              <w:jc w:val="center"/>
              <w:rPr>
                <w:rFonts w:ascii="Arial" w:hAnsi="Arial" w:cs="Arial"/>
                <w:b/>
                <w:sz w:val="24"/>
                <w:szCs w:val="24"/>
              </w:rPr>
            </w:pPr>
            <w:r>
              <w:rPr>
                <w:rFonts w:ascii="Arial" w:hAnsi="Arial" w:cs="Arial"/>
                <w:b/>
                <w:sz w:val="24"/>
                <w:szCs w:val="24"/>
              </w:rPr>
              <w:t>8-11</w:t>
            </w:r>
          </w:p>
        </w:tc>
      </w:tr>
      <w:tr w:rsidR="00EA5A0E" w:rsidRPr="00C97934" w14:paraId="4E09DF40" w14:textId="77777777" w:rsidTr="00100132">
        <w:tc>
          <w:tcPr>
            <w:tcW w:w="8370" w:type="dxa"/>
          </w:tcPr>
          <w:p w14:paraId="29D56563" w14:textId="77777777" w:rsidR="00EA5A0E" w:rsidRPr="00C97934" w:rsidRDefault="00EA5A0E" w:rsidP="00E274E3">
            <w:pPr>
              <w:rPr>
                <w:rFonts w:ascii="Arial" w:hAnsi="Arial" w:cs="Arial"/>
                <w:sz w:val="24"/>
                <w:szCs w:val="24"/>
              </w:rPr>
            </w:pPr>
          </w:p>
        </w:tc>
        <w:tc>
          <w:tcPr>
            <w:tcW w:w="1700" w:type="dxa"/>
            <w:shd w:val="clear" w:color="auto" w:fill="auto"/>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100132">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auto"/>
          </w:tcPr>
          <w:p w14:paraId="38B95882" w14:textId="54925B01" w:rsidR="00EA5A0E" w:rsidRPr="00C97934" w:rsidRDefault="00372B35" w:rsidP="00E274E3">
            <w:pPr>
              <w:jc w:val="center"/>
              <w:rPr>
                <w:rFonts w:ascii="Arial" w:hAnsi="Arial" w:cs="Arial"/>
                <w:b/>
                <w:sz w:val="24"/>
                <w:szCs w:val="24"/>
              </w:rPr>
            </w:pPr>
            <w:r>
              <w:rPr>
                <w:rFonts w:ascii="Arial" w:hAnsi="Arial" w:cs="Arial"/>
                <w:b/>
                <w:sz w:val="24"/>
                <w:szCs w:val="24"/>
              </w:rPr>
              <w:t>12-13</w:t>
            </w:r>
          </w:p>
        </w:tc>
      </w:tr>
      <w:tr w:rsidR="00EA5A0E" w:rsidRPr="00C97934" w14:paraId="2E8166F0" w14:textId="77777777" w:rsidTr="00100132">
        <w:tc>
          <w:tcPr>
            <w:tcW w:w="8370" w:type="dxa"/>
          </w:tcPr>
          <w:p w14:paraId="5375CFC3" w14:textId="18DBC10F" w:rsidR="00EA5A0E" w:rsidRPr="00C97934" w:rsidRDefault="00337807" w:rsidP="00372B35">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INFORMATIONAL SESSION</w:t>
            </w:r>
          </w:p>
        </w:tc>
        <w:tc>
          <w:tcPr>
            <w:tcW w:w="1700" w:type="dxa"/>
            <w:shd w:val="clear" w:color="auto" w:fill="auto"/>
          </w:tcPr>
          <w:p w14:paraId="69B060E0" w14:textId="77777777" w:rsidR="00EA5A0E" w:rsidRPr="00C97934" w:rsidRDefault="00EA5A0E" w:rsidP="00E274E3">
            <w:pPr>
              <w:jc w:val="center"/>
              <w:rPr>
                <w:rFonts w:ascii="Arial" w:hAnsi="Arial" w:cs="Arial"/>
                <w:b/>
                <w:sz w:val="24"/>
                <w:szCs w:val="24"/>
              </w:rPr>
            </w:pPr>
          </w:p>
        </w:tc>
      </w:tr>
      <w:tr w:rsidR="00337807" w:rsidRPr="00C97934" w14:paraId="6A6D81DB" w14:textId="77777777" w:rsidTr="00100132">
        <w:tc>
          <w:tcPr>
            <w:tcW w:w="8370" w:type="dxa"/>
          </w:tcPr>
          <w:p w14:paraId="01E7756C" w14:textId="3C590D9E" w:rsidR="00337807" w:rsidRDefault="00337807" w:rsidP="00372B35">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shd w:val="clear" w:color="auto" w:fill="auto"/>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100132">
        <w:tc>
          <w:tcPr>
            <w:tcW w:w="8370" w:type="dxa"/>
          </w:tcPr>
          <w:p w14:paraId="3556DECD" w14:textId="77777777" w:rsidR="00EA5A0E" w:rsidRPr="00C97934" w:rsidRDefault="00EA5A0E" w:rsidP="00372B35">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100132">
        <w:tc>
          <w:tcPr>
            <w:tcW w:w="8370" w:type="dxa"/>
          </w:tcPr>
          <w:p w14:paraId="5BFD1E21" w14:textId="02EBD4EB" w:rsidR="00EA5A0E" w:rsidRPr="00C97934" w:rsidRDefault="00F16056" w:rsidP="00372B35">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shd w:val="clear" w:color="auto" w:fill="auto"/>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100132">
        <w:tc>
          <w:tcPr>
            <w:tcW w:w="8370" w:type="dxa"/>
          </w:tcPr>
          <w:p w14:paraId="77E93F76" w14:textId="77777777" w:rsidR="00EA5A0E" w:rsidRPr="00C97934" w:rsidRDefault="00EA5A0E" w:rsidP="00E274E3">
            <w:pPr>
              <w:rPr>
                <w:rFonts w:ascii="Arial" w:hAnsi="Arial" w:cs="Arial"/>
                <w:sz w:val="24"/>
                <w:szCs w:val="24"/>
              </w:rPr>
            </w:pPr>
          </w:p>
        </w:tc>
        <w:tc>
          <w:tcPr>
            <w:tcW w:w="1700" w:type="dxa"/>
            <w:shd w:val="clear" w:color="auto" w:fill="auto"/>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100132">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auto"/>
          </w:tcPr>
          <w:p w14:paraId="568DCA82" w14:textId="02A77ED5" w:rsidR="00EA5A0E" w:rsidRPr="00C97934" w:rsidRDefault="00372B35" w:rsidP="00E274E3">
            <w:pPr>
              <w:jc w:val="center"/>
              <w:rPr>
                <w:rFonts w:ascii="Arial" w:hAnsi="Arial" w:cs="Arial"/>
                <w:b/>
                <w:sz w:val="24"/>
                <w:szCs w:val="24"/>
              </w:rPr>
            </w:pPr>
            <w:r>
              <w:rPr>
                <w:rFonts w:ascii="Arial" w:hAnsi="Arial" w:cs="Arial"/>
                <w:b/>
                <w:sz w:val="24"/>
                <w:szCs w:val="24"/>
              </w:rPr>
              <w:t>14-17</w:t>
            </w:r>
          </w:p>
        </w:tc>
      </w:tr>
      <w:tr w:rsidR="00EA5A0E" w:rsidRPr="00C97934" w14:paraId="2EBBE997" w14:textId="77777777" w:rsidTr="00100132">
        <w:tc>
          <w:tcPr>
            <w:tcW w:w="8370" w:type="dxa"/>
          </w:tcPr>
          <w:p w14:paraId="1CEA4CF4" w14:textId="77777777" w:rsidR="00EA5A0E" w:rsidRPr="00C97934" w:rsidRDefault="00EA5A0E" w:rsidP="00372B35">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100132">
        <w:tc>
          <w:tcPr>
            <w:tcW w:w="8370" w:type="dxa"/>
          </w:tcPr>
          <w:p w14:paraId="79FD0085" w14:textId="75EDF504" w:rsidR="00EA5A0E" w:rsidRPr="00C97934" w:rsidRDefault="00EA5A0E" w:rsidP="00372B35">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shd w:val="clear" w:color="auto" w:fill="auto"/>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100132">
        <w:tc>
          <w:tcPr>
            <w:tcW w:w="8370" w:type="dxa"/>
          </w:tcPr>
          <w:p w14:paraId="65506BEF" w14:textId="21E49A88" w:rsidR="00F16056" w:rsidRPr="00C97934" w:rsidRDefault="00F16056" w:rsidP="00372B35">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WEIGHTS</w:t>
            </w:r>
          </w:p>
        </w:tc>
        <w:tc>
          <w:tcPr>
            <w:tcW w:w="1700" w:type="dxa"/>
            <w:shd w:val="clear" w:color="auto" w:fill="auto"/>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100132">
        <w:tc>
          <w:tcPr>
            <w:tcW w:w="8370" w:type="dxa"/>
          </w:tcPr>
          <w:p w14:paraId="149B558C" w14:textId="77777777" w:rsidR="00EA5A0E" w:rsidRPr="00C97934" w:rsidRDefault="00EA5A0E" w:rsidP="00372B35">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100132">
        <w:tc>
          <w:tcPr>
            <w:tcW w:w="8370" w:type="dxa"/>
          </w:tcPr>
          <w:p w14:paraId="0BE1E936" w14:textId="097C50A3" w:rsidR="00EA5A0E" w:rsidRPr="00C97934" w:rsidRDefault="00F16056" w:rsidP="00372B35">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shd w:val="clear" w:color="auto" w:fill="auto"/>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100132">
        <w:tc>
          <w:tcPr>
            <w:tcW w:w="8370" w:type="dxa"/>
          </w:tcPr>
          <w:p w14:paraId="621C95CD" w14:textId="77777777" w:rsidR="00EA5A0E" w:rsidRPr="00C97934" w:rsidRDefault="00EA5A0E" w:rsidP="00E274E3">
            <w:pPr>
              <w:rPr>
                <w:rFonts w:ascii="Arial" w:hAnsi="Arial" w:cs="Arial"/>
                <w:sz w:val="24"/>
                <w:szCs w:val="24"/>
              </w:rPr>
            </w:pPr>
          </w:p>
        </w:tc>
        <w:tc>
          <w:tcPr>
            <w:tcW w:w="1700" w:type="dxa"/>
            <w:shd w:val="clear" w:color="auto" w:fill="auto"/>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100132">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auto"/>
          </w:tcPr>
          <w:p w14:paraId="17E305A4" w14:textId="587BE173" w:rsidR="00EA5A0E" w:rsidRPr="00C97934" w:rsidRDefault="00372B35" w:rsidP="00E274E3">
            <w:pPr>
              <w:jc w:val="center"/>
              <w:rPr>
                <w:rFonts w:ascii="Arial" w:hAnsi="Arial" w:cs="Arial"/>
                <w:b/>
                <w:sz w:val="24"/>
                <w:szCs w:val="24"/>
              </w:rPr>
            </w:pPr>
            <w:r>
              <w:rPr>
                <w:rFonts w:ascii="Arial" w:hAnsi="Arial" w:cs="Arial"/>
                <w:b/>
                <w:sz w:val="24"/>
                <w:szCs w:val="24"/>
              </w:rPr>
              <w:t>18</w:t>
            </w:r>
          </w:p>
        </w:tc>
      </w:tr>
      <w:tr w:rsidR="00EA5A0E" w:rsidRPr="00C97934" w14:paraId="316BB441" w14:textId="77777777" w:rsidTr="00100132">
        <w:tc>
          <w:tcPr>
            <w:tcW w:w="8370" w:type="dxa"/>
          </w:tcPr>
          <w:p w14:paraId="71E1267F" w14:textId="77777777" w:rsidR="00EA5A0E" w:rsidRPr="00C97934" w:rsidRDefault="00EA5A0E" w:rsidP="00E274E3">
            <w:pPr>
              <w:rPr>
                <w:rFonts w:ascii="Arial" w:hAnsi="Arial" w:cs="Arial"/>
                <w:sz w:val="24"/>
                <w:szCs w:val="24"/>
              </w:rPr>
            </w:pPr>
          </w:p>
        </w:tc>
        <w:tc>
          <w:tcPr>
            <w:tcW w:w="1700" w:type="dxa"/>
            <w:shd w:val="clear" w:color="auto" w:fill="auto"/>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100132">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auto"/>
          </w:tcPr>
          <w:p w14:paraId="1BA9C986" w14:textId="39FE0428" w:rsidR="00EA5A0E" w:rsidRPr="00C97934" w:rsidRDefault="00372B35" w:rsidP="00E274E3">
            <w:pPr>
              <w:jc w:val="center"/>
              <w:rPr>
                <w:rFonts w:ascii="Arial" w:hAnsi="Arial" w:cs="Arial"/>
                <w:b/>
                <w:sz w:val="24"/>
                <w:szCs w:val="24"/>
              </w:rPr>
            </w:pPr>
            <w:r>
              <w:rPr>
                <w:rFonts w:ascii="Arial" w:hAnsi="Arial" w:cs="Arial"/>
                <w:b/>
                <w:sz w:val="24"/>
                <w:szCs w:val="24"/>
              </w:rPr>
              <w:t>19</w:t>
            </w:r>
          </w:p>
        </w:tc>
      </w:tr>
    </w:tbl>
    <w:p w14:paraId="29D96F29" w14:textId="158A4A65" w:rsidR="00EA5A0E" w:rsidRDefault="00EA5A0E">
      <w:pPr>
        <w:widowControl/>
        <w:autoSpaceDE/>
        <w:autoSpaceDN/>
        <w:rPr>
          <w:rFonts w:ascii="Arial" w:hAnsi="Arial" w:cs="Arial"/>
          <w:b/>
          <w:sz w:val="28"/>
          <w:szCs w:val="28"/>
          <w:lang w:eastAsia="ja-JP"/>
        </w:rPr>
      </w:pPr>
    </w:p>
    <w:p w14:paraId="43EA7692" w14:textId="534CFCB3" w:rsidR="00EA5A0E" w:rsidRPr="00372B35" w:rsidRDefault="00372B35">
      <w:pPr>
        <w:widowControl/>
        <w:autoSpaceDE/>
        <w:autoSpaceDN/>
        <w:rPr>
          <w:rFonts w:ascii="Arial" w:hAnsi="Arial" w:cs="Arial"/>
          <w:b/>
          <w:sz w:val="24"/>
          <w:szCs w:val="24"/>
          <w:lang w:eastAsia="ja-JP"/>
        </w:rPr>
      </w:pPr>
      <w:r>
        <w:rPr>
          <w:rFonts w:ascii="Arial" w:hAnsi="Arial" w:cs="Arial"/>
          <w:b/>
          <w:sz w:val="28"/>
          <w:szCs w:val="28"/>
          <w:lang w:eastAsia="ja-JP"/>
        </w:rPr>
        <w:t xml:space="preserve"> </w:t>
      </w:r>
      <w:r w:rsidRPr="00372B35">
        <w:rPr>
          <w:rFonts w:ascii="Arial" w:hAnsi="Arial" w:cs="Arial"/>
          <w:b/>
          <w:sz w:val="24"/>
          <w:szCs w:val="24"/>
          <w:lang w:eastAsia="ja-JP"/>
        </w:rPr>
        <w:t xml:space="preserve">APPENDIX </w:t>
      </w:r>
      <w:r w:rsidR="00100132">
        <w:rPr>
          <w:rFonts w:ascii="Arial" w:hAnsi="Arial" w:cs="Arial"/>
          <w:b/>
          <w:sz w:val="24"/>
          <w:szCs w:val="24"/>
          <w:lang w:eastAsia="ja-JP"/>
        </w:rPr>
        <w:t xml:space="preserve">B </w:t>
      </w:r>
      <w:r w:rsidR="00100132">
        <w:rPr>
          <w:rFonts w:ascii="Arial" w:hAnsi="Arial" w:cs="Arial"/>
          <w:bCs/>
          <w:sz w:val="24"/>
          <w:szCs w:val="24"/>
          <w:lang w:eastAsia="ja-JP"/>
        </w:rPr>
        <w:t xml:space="preserve">– </w:t>
      </w:r>
      <w:r w:rsidRPr="00372B35">
        <w:rPr>
          <w:rFonts w:ascii="Arial" w:hAnsi="Arial" w:cs="Arial"/>
          <w:bCs/>
          <w:sz w:val="24"/>
          <w:szCs w:val="24"/>
          <w:lang w:eastAsia="ja-JP"/>
        </w:rPr>
        <w:t>REAP ELIGIBLE SCHOOLS</w:t>
      </w:r>
      <w:r w:rsidR="00EA5A0E" w:rsidRPr="00372B35">
        <w:rPr>
          <w:rFonts w:ascii="Arial" w:hAnsi="Arial" w:cs="Arial"/>
          <w:b/>
          <w:sz w:val="24"/>
          <w:szCs w:val="24"/>
          <w:lang w:eastAsia="ja-JP"/>
        </w:rPr>
        <w:br w:type="page"/>
      </w:r>
      <w:r>
        <w:rPr>
          <w:rFonts w:ascii="Arial" w:hAnsi="Arial" w:cs="Arial"/>
          <w:b/>
          <w:sz w:val="24"/>
          <w:szCs w:val="24"/>
          <w:lang w:eastAsia="ja-JP"/>
        </w:rPr>
        <w:lastRenderedPageBreak/>
        <w:tab/>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23098D" w:rsidRPr="001F1110" w14:paraId="7D97AD19" w14:textId="77777777" w:rsidTr="00733BD9">
        <w:trPr>
          <w:trHeight w:val="389"/>
        </w:trPr>
        <w:tc>
          <w:tcPr>
            <w:tcW w:w="1283" w:type="pct"/>
            <w:shd w:val="clear" w:color="auto" w:fill="auto"/>
            <w:vAlign w:val="center"/>
          </w:tcPr>
          <w:p w14:paraId="041A4C52" w14:textId="22E426D3" w:rsidR="0023098D" w:rsidRPr="00E51644" w:rsidRDefault="0023098D" w:rsidP="0023098D">
            <w:pPr>
              <w:pStyle w:val="DefaultText"/>
              <w:rPr>
                <w:rStyle w:val="InitialStyle"/>
                <w:rFonts w:ascii="Arial" w:hAnsi="Arial" w:cs="Arial"/>
                <w:b/>
                <w:bCs/>
              </w:rPr>
            </w:pPr>
            <w:r w:rsidRPr="00F8673B">
              <w:rPr>
                <w:rFonts w:ascii="Arial" w:hAnsi="Arial" w:cs="Arial"/>
                <w:b/>
                <w:bCs/>
              </w:rPr>
              <w:t>Community-Based Organization</w:t>
            </w:r>
            <w:r w:rsidRPr="00F8673B">
              <w:rPr>
                <w:rFonts w:ascii="Arial" w:hAnsi="Arial" w:cs="Arial"/>
              </w:rPr>
              <w:t> </w:t>
            </w:r>
          </w:p>
        </w:tc>
        <w:tc>
          <w:tcPr>
            <w:tcW w:w="3717" w:type="pct"/>
            <w:shd w:val="clear" w:color="auto" w:fill="auto"/>
            <w:vAlign w:val="center"/>
          </w:tcPr>
          <w:p w14:paraId="25B2436C" w14:textId="77777777" w:rsidR="0023098D" w:rsidRPr="0023098D" w:rsidRDefault="0023098D" w:rsidP="0023098D">
            <w:pPr>
              <w:textAlignment w:val="baseline"/>
              <w:rPr>
                <w:rFonts w:ascii="Arial" w:hAnsi="Arial" w:cs="Arial"/>
                <w:sz w:val="24"/>
                <w:szCs w:val="24"/>
              </w:rPr>
            </w:pPr>
            <w:r w:rsidRPr="0023098D">
              <w:rPr>
                <w:rFonts w:ascii="Arial" w:hAnsi="Arial" w:cs="Arial"/>
                <w:sz w:val="24"/>
                <w:szCs w:val="24"/>
              </w:rPr>
              <w:t>A public or private nonprofit organization of demonstrated effectiveness that –  </w:t>
            </w:r>
          </w:p>
          <w:p w14:paraId="0C3AE232" w14:textId="77777777" w:rsidR="0023098D" w:rsidRDefault="0023098D" w:rsidP="00372B35">
            <w:pPr>
              <w:pStyle w:val="ListParagraph"/>
              <w:widowControl/>
              <w:numPr>
                <w:ilvl w:val="0"/>
                <w:numId w:val="17"/>
              </w:numPr>
              <w:autoSpaceDE/>
              <w:autoSpaceDN/>
              <w:contextualSpacing/>
              <w:textAlignment w:val="baseline"/>
              <w:rPr>
                <w:rFonts w:ascii="Arial" w:hAnsi="Arial" w:cs="Arial"/>
                <w:sz w:val="24"/>
                <w:szCs w:val="24"/>
              </w:rPr>
            </w:pPr>
            <w:r w:rsidRPr="0023098D">
              <w:rPr>
                <w:rFonts w:ascii="Arial" w:hAnsi="Arial" w:cs="Arial"/>
                <w:sz w:val="24"/>
                <w:szCs w:val="24"/>
              </w:rPr>
              <w:t>Is representative of a community or significant segments of a community; and </w:t>
            </w:r>
          </w:p>
          <w:p w14:paraId="7FEE8CAC" w14:textId="09549092" w:rsidR="0023098D" w:rsidRPr="0023098D" w:rsidRDefault="0023098D" w:rsidP="00372B35">
            <w:pPr>
              <w:pStyle w:val="ListParagraph"/>
              <w:widowControl/>
              <w:numPr>
                <w:ilvl w:val="0"/>
                <w:numId w:val="17"/>
              </w:numPr>
              <w:autoSpaceDE/>
              <w:autoSpaceDN/>
              <w:contextualSpacing/>
              <w:textAlignment w:val="baseline"/>
              <w:rPr>
                <w:rStyle w:val="InitialStyle"/>
                <w:rFonts w:ascii="Arial" w:hAnsi="Arial" w:cs="Arial"/>
                <w:sz w:val="24"/>
                <w:szCs w:val="24"/>
              </w:rPr>
            </w:pPr>
            <w:r w:rsidRPr="0023098D">
              <w:rPr>
                <w:rFonts w:ascii="Arial" w:hAnsi="Arial" w:cs="Arial"/>
                <w:sz w:val="24"/>
                <w:szCs w:val="24"/>
              </w:rPr>
              <w:t>Provides educational or social services to individuals in the community. </w:t>
            </w:r>
          </w:p>
        </w:tc>
      </w:tr>
      <w:tr w:rsidR="0023098D" w:rsidRPr="001F1110" w14:paraId="3F4C28E0" w14:textId="77777777" w:rsidTr="00733BD9">
        <w:trPr>
          <w:trHeight w:val="389"/>
        </w:trPr>
        <w:tc>
          <w:tcPr>
            <w:tcW w:w="1283" w:type="pct"/>
            <w:shd w:val="clear" w:color="auto" w:fill="auto"/>
            <w:vAlign w:val="center"/>
          </w:tcPr>
          <w:p w14:paraId="3ED899C9" w14:textId="545C33BF" w:rsidR="0023098D" w:rsidRPr="00BC33F2" w:rsidRDefault="0023098D" w:rsidP="0023098D">
            <w:pPr>
              <w:pStyle w:val="DefaultText"/>
              <w:rPr>
                <w:rStyle w:val="InitialStyle"/>
                <w:rFonts w:ascii="Arial" w:hAnsi="Arial" w:cs="Arial"/>
                <w:b/>
                <w:bCs/>
              </w:rPr>
            </w:pPr>
            <w:r w:rsidRPr="00F8673B">
              <w:rPr>
                <w:rFonts w:ascii="Arial" w:hAnsi="Arial" w:cs="Arial"/>
                <w:b/>
                <w:bCs/>
              </w:rPr>
              <w:t>Community Partner</w:t>
            </w:r>
            <w:r w:rsidRPr="00F8673B">
              <w:rPr>
                <w:rFonts w:ascii="Arial" w:hAnsi="Arial" w:cs="Arial"/>
              </w:rPr>
              <w:t> </w:t>
            </w:r>
          </w:p>
        </w:tc>
        <w:tc>
          <w:tcPr>
            <w:tcW w:w="3717" w:type="pct"/>
            <w:shd w:val="clear" w:color="auto" w:fill="auto"/>
            <w:vAlign w:val="center"/>
          </w:tcPr>
          <w:p w14:paraId="703A0F82" w14:textId="77777777" w:rsidR="0023098D" w:rsidRPr="0023098D" w:rsidRDefault="0023098D" w:rsidP="0023098D">
            <w:pPr>
              <w:textAlignment w:val="baseline"/>
              <w:rPr>
                <w:rFonts w:ascii="Arial" w:hAnsi="Arial" w:cs="Arial"/>
                <w:sz w:val="24"/>
                <w:szCs w:val="24"/>
              </w:rPr>
            </w:pPr>
            <w:r w:rsidRPr="0023098D">
              <w:rPr>
                <w:rFonts w:ascii="Arial" w:hAnsi="Arial" w:cs="Arial"/>
                <w:sz w:val="24"/>
                <w:szCs w:val="24"/>
              </w:rPr>
              <w:t>A provider of one or more of the following services to students, families, or community members:   </w:t>
            </w:r>
          </w:p>
          <w:p w14:paraId="7E71E85B"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Primary medical or dental </w:t>
            </w:r>
            <w:proofErr w:type="gramStart"/>
            <w:r w:rsidRPr="0023098D">
              <w:rPr>
                <w:rFonts w:ascii="Arial" w:hAnsi="Arial" w:cs="Arial"/>
                <w:sz w:val="24"/>
                <w:szCs w:val="24"/>
              </w:rPr>
              <w:t>care;</w:t>
            </w:r>
            <w:proofErr w:type="gramEnd"/>
            <w:r w:rsidRPr="0023098D">
              <w:rPr>
                <w:rFonts w:ascii="Arial" w:hAnsi="Arial" w:cs="Arial"/>
                <w:sz w:val="24"/>
                <w:szCs w:val="24"/>
              </w:rPr>
              <w:t> </w:t>
            </w:r>
          </w:p>
          <w:p w14:paraId="72EBEE41"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Nurse home visitation </w:t>
            </w:r>
            <w:proofErr w:type="gramStart"/>
            <w:r w:rsidRPr="0023098D">
              <w:rPr>
                <w:rFonts w:ascii="Arial" w:hAnsi="Arial" w:cs="Arial"/>
                <w:sz w:val="24"/>
                <w:szCs w:val="24"/>
              </w:rPr>
              <w:t>services;</w:t>
            </w:r>
            <w:proofErr w:type="gramEnd"/>
            <w:r w:rsidRPr="0023098D">
              <w:rPr>
                <w:rFonts w:ascii="Arial" w:hAnsi="Arial" w:cs="Arial"/>
                <w:sz w:val="24"/>
                <w:szCs w:val="24"/>
              </w:rPr>
              <w:t xml:space="preserve">    </w:t>
            </w:r>
          </w:p>
          <w:p w14:paraId="602035E9"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Mental health treatment and counseling </w:t>
            </w:r>
            <w:proofErr w:type="gramStart"/>
            <w:r w:rsidRPr="0023098D">
              <w:rPr>
                <w:rFonts w:ascii="Arial" w:hAnsi="Arial" w:cs="Arial"/>
                <w:sz w:val="24"/>
                <w:szCs w:val="24"/>
              </w:rPr>
              <w:t>services;</w:t>
            </w:r>
            <w:proofErr w:type="gramEnd"/>
            <w:r w:rsidRPr="0023098D">
              <w:rPr>
                <w:rFonts w:ascii="Arial" w:hAnsi="Arial" w:cs="Arial"/>
                <w:sz w:val="24"/>
                <w:szCs w:val="24"/>
              </w:rPr>
              <w:t> </w:t>
            </w:r>
          </w:p>
          <w:p w14:paraId="4EC1270D"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Developmentally appropriate physical education </w:t>
            </w:r>
            <w:proofErr w:type="gramStart"/>
            <w:r w:rsidRPr="0023098D">
              <w:rPr>
                <w:rFonts w:ascii="Arial" w:hAnsi="Arial" w:cs="Arial"/>
                <w:sz w:val="24"/>
                <w:szCs w:val="24"/>
              </w:rPr>
              <w:t>activities;</w:t>
            </w:r>
            <w:proofErr w:type="gramEnd"/>
            <w:r w:rsidRPr="0023098D">
              <w:rPr>
                <w:rFonts w:ascii="Arial" w:hAnsi="Arial" w:cs="Arial"/>
                <w:sz w:val="24"/>
                <w:szCs w:val="24"/>
              </w:rPr>
              <w:t> </w:t>
            </w:r>
          </w:p>
          <w:p w14:paraId="6303FDC7"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Academic enrichment </w:t>
            </w:r>
            <w:proofErr w:type="gramStart"/>
            <w:r w:rsidRPr="0023098D">
              <w:rPr>
                <w:rFonts w:ascii="Arial" w:hAnsi="Arial" w:cs="Arial"/>
                <w:sz w:val="24"/>
                <w:szCs w:val="24"/>
              </w:rPr>
              <w:t>activities;</w:t>
            </w:r>
            <w:proofErr w:type="gramEnd"/>
            <w:r w:rsidRPr="0023098D">
              <w:rPr>
                <w:rFonts w:ascii="Arial" w:hAnsi="Arial" w:cs="Arial"/>
                <w:sz w:val="24"/>
                <w:szCs w:val="24"/>
              </w:rPr>
              <w:t xml:space="preserve">    </w:t>
            </w:r>
          </w:p>
          <w:p w14:paraId="2B2BB640"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Specialized instructional support </w:t>
            </w:r>
            <w:proofErr w:type="gramStart"/>
            <w:r w:rsidRPr="0023098D">
              <w:rPr>
                <w:rFonts w:ascii="Arial" w:hAnsi="Arial" w:cs="Arial"/>
                <w:sz w:val="24"/>
                <w:szCs w:val="24"/>
              </w:rPr>
              <w:t>services;</w:t>
            </w:r>
            <w:proofErr w:type="gramEnd"/>
            <w:r w:rsidRPr="0023098D">
              <w:rPr>
                <w:rFonts w:ascii="Arial" w:hAnsi="Arial" w:cs="Arial"/>
                <w:sz w:val="24"/>
                <w:szCs w:val="24"/>
              </w:rPr>
              <w:t> </w:t>
            </w:r>
          </w:p>
          <w:p w14:paraId="46FB91DC"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Teacher home </w:t>
            </w:r>
            <w:proofErr w:type="gramStart"/>
            <w:r w:rsidRPr="0023098D">
              <w:rPr>
                <w:rFonts w:ascii="Arial" w:hAnsi="Arial" w:cs="Arial"/>
                <w:sz w:val="24"/>
                <w:szCs w:val="24"/>
              </w:rPr>
              <w:t>visits;</w:t>
            </w:r>
            <w:proofErr w:type="gramEnd"/>
            <w:r w:rsidRPr="0023098D">
              <w:rPr>
                <w:rFonts w:ascii="Arial" w:hAnsi="Arial" w:cs="Arial"/>
                <w:sz w:val="24"/>
                <w:szCs w:val="24"/>
              </w:rPr>
              <w:t> </w:t>
            </w:r>
          </w:p>
          <w:p w14:paraId="3C17923E"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Programs designed to improve student attendance at school, including programs that provide assistance to students who are truant or who have been suspended or </w:t>
            </w:r>
            <w:proofErr w:type="gramStart"/>
            <w:r w:rsidRPr="0023098D">
              <w:rPr>
                <w:rFonts w:ascii="Arial" w:hAnsi="Arial" w:cs="Arial"/>
                <w:sz w:val="24"/>
                <w:szCs w:val="24"/>
              </w:rPr>
              <w:t>expelled;</w:t>
            </w:r>
            <w:proofErr w:type="gramEnd"/>
            <w:r w:rsidRPr="0023098D">
              <w:rPr>
                <w:rFonts w:ascii="Arial" w:hAnsi="Arial" w:cs="Arial"/>
                <w:sz w:val="24"/>
                <w:szCs w:val="24"/>
              </w:rPr>
              <w:t> </w:t>
            </w:r>
          </w:p>
          <w:p w14:paraId="6F522EE2"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Mentoring and other youth development programs, including peer mentoring and conflict </w:t>
            </w:r>
            <w:proofErr w:type="gramStart"/>
            <w:r w:rsidRPr="0023098D">
              <w:rPr>
                <w:rFonts w:ascii="Arial" w:hAnsi="Arial" w:cs="Arial"/>
                <w:sz w:val="24"/>
                <w:szCs w:val="24"/>
              </w:rPr>
              <w:t>mediation;</w:t>
            </w:r>
            <w:proofErr w:type="gramEnd"/>
            <w:r w:rsidRPr="0023098D">
              <w:rPr>
                <w:rFonts w:ascii="Arial" w:hAnsi="Arial" w:cs="Arial"/>
                <w:sz w:val="24"/>
                <w:szCs w:val="24"/>
              </w:rPr>
              <w:t> </w:t>
            </w:r>
          </w:p>
          <w:p w14:paraId="3EDD968D"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Community service and service-learning </w:t>
            </w:r>
            <w:proofErr w:type="gramStart"/>
            <w:r w:rsidRPr="0023098D">
              <w:rPr>
                <w:rFonts w:ascii="Arial" w:hAnsi="Arial" w:cs="Arial"/>
                <w:sz w:val="24"/>
                <w:szCs w:val="24"/>
              </w:rPr>
              <w:t>opportunities;</w:t>
            </w:r>
            <w:proofErr w:type="gramEnd"/>
            <w:r w:rsidRPr="0023098D">
              <w:rPr>
                <w:rFonts w:ascii="Arial" w:hAnsi="Arial" w:cs="Arial"/>
                <w:sz w:val="24"/>
                <w:szCs w:val="24"/>
              </w:rPr>
              <w:t> </w:t>
            </w:r>
          </w:p>
          <w:p w14:paraId="55E58234"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Early childhood </w:t>
            </w:r>
            <w:proofErr w:type="gramStart"/>
            <w:r w:rsidRPr="0023098D">
              <w:rPr>
                <w:rFonts w:ascii="Arial" w:hAnsi="Arial" w:cs="Arial"/>
                <w:sz w:val="24"/>
                <w:szCs w:val="24"/>
              </w:rPr>
              <w:t>education;</w:t>
            </w:r>
            <w:proofErr w:type="gramEnd"/>
            <w:r w:rsidRPr="0023098D">
              <w:rPr>
                <w:rFonts w:ascii="Arial" w:hAnsi="Arial" w:cs="Arial"/>
                <w:sz w:val="24"/>
                <w:szCs w:val="24"/>
              </w:rPr>
              <w:t> </w:t>
            </w:r>
          </w:p>
          <w:p w14:paraId="60C0DCB4"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Programs that promote parental involvement and family </w:t>
            </w:r>
            <w:proofErr w:type="gramStart"/>
            <w:r w:rsidRPr="0023098D">
              <w:rPr>
                <w:rFonts w:ascii="Arial" w:hAnsi="Arial" w:cs="Arial"/>
                <w:sz w:val="24"/>
                <w:szCs w:val="24"/>
              </w:rPr>
              <w:t>literacy;</w:t>
            </w:r>
            <w:proofErr w:type="gramEnd"/>
            <w:r w:rsidRPr="0023098D">
              <w:rPr>
                <w:rFonts w:ascii="Arial" w:hAnsi="Arial" w:cs="Arial"/>
                <w:sz w:val="24"/>
                <w:szCs w:val="24"/>
              </w:rPr>
              <w:t> </w:t>
            </w:r>
          </w:p>
          <w:p w14:paraId="61DFE118"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Parenting education </w:t>
            </w:r>
            <w:proofErr w:type="gramStart"/>
            <w:r w:rsidRPr="0023098D">
              <w:rPr>
                <w:rFonts w:ascii="Arial" w:hAnsi="Arial" w:cs="Arial"/>
                <w:sz w:val="24"/>
                <w:szCs w:val="24"/>
              </w:rPr>
              <w:t>activities;</w:t>
            </w:r>
            <w:proofErr w:type="gramEnd"/>
            <w:r w:rsidRPr="0023098D">
              <w:rPr>
                <w:rFonts w:ascii="Arial" w:hAnsi="Arial" w:cs="Arial"/>
                <w:sz w:val="24"/>
                <w:szCs w:val="24"/>
              </w:rPr>
              <w:t xml:space="preserve">    </w:t>
            </w:r>
          </w:p>
          <w:p w14:paraId="64CB51A6"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Parenting leadership development </w:t>
            </w:r>
            <w:proofErr w:type="gramStart"/>
            <w:r w:rsidRPr="0023098D">
              <w:rPr>
                <w:rFonts w:ascii="Arial" w:hAnsi="Arial" w:cs="Arial"/>
                <w:sz w:val="24"/>
                <w:szCs w:val="24"/>
              </w:rPr>
              <w:t>activities;</w:t>
            </w:r>
            <w:proofErr w:type="gramEnd"/>
            <w:r w:rsidRPr="0023098D">
              <w:rPr>
                <w:rFonts w:ascii="Arial" w:hAnsi="Arial" w:cs="Arial"/>
                <w:sz w:val="24"/>
                <w:szCs w:val="24"/>
              </w:rPr>
              <w:t> </w:t>
            </w:r>
          </w:p>
          <w:p w14:paraId="670837C7"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proofErr w:type="gramStart"/>
            <w:r w:rsidRPr="0023098D">
              <w:rPr>
                <w:rFonts w:ascii="Arial" w:hAnsi="Arial" w:cs="Arial"/>
                <w:sz w:val="24"/>
                <w:szCs w:val="24"/>
              </w:rPr>
              <w:t>Child care</w:t>
            </w:r>
            <w:proofErr w:type="gramEnd"/>
            <w:r w:rsidRPr="0023098D">
              <w:rPr>
                <w:rFonts w:ascii="Arial" w:hAnsi="Arial" w:cs="Arial"/>
                <w:sz w:val="24"/>
                <w:szCs w:val="24"/>
              </w:rPr>
              <w:t xml:space="preserve"> services;    </w:t>
            </w:r>
          </w:p>
          <w:p w14:paraId="4150AB67"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Youth and adult job training, internship opportunities and career counseling </w:t>
            </w:r>
            <w:proofErr w:type="gramStart"/>
            <w:r w:rsidRPr="0023098D">
              <w:rPr>
                <w:rFonts w:ascii="Arial" w:hAnsi="Arial" w:cs="Arial"/>
                <w:sz w:val="24"/>
                <w:szCs w:val="24"/>
              </w:rPr>
              <w:t>services;</w:t>
            </w:r>
            <w:proofErr w:type="gramEnd"/>
            <w:r w:rsidRPr="0023098D">
              <w:rPr>
                <w:rFonts w:ascii="Arial" w:hAnsi="Arial" w:cs="Arial"/>
                <w:sz w:val="24"/>
                <w:szCs w:val="24"/>
              </w:rPr>
              <w:t>  </w:t>
            </w:r>
          </w:p>
          <w:p w14:paraId="4ECC6DA7"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Nutrition </w:t>
            </w:r>
            <w:proofErr w:type="gramStart"/>
            <w:r w:rsidRPr="0023098D">
              <w:rPr>
                <w:rFonts w:ascii="Arial" w:hAnsi="Arial" w:cs="Arial"/>
                <w:sz w:val="24"/>
                <w:szCs w:val="24"/>
              </w:rPr>
              <w:t>education;</w:t>
            </w:r>
            <w:proofErr w:type="gramEnd"/>
            <w:r w:rsidRPr="0023098D">
              <w:rPr>
                <w:rFonts w:ascii="Arial" w:hAnsi="Arial" w:cs="Arial"/>
                <w:sz w:val="24"/>
                <w:szCs w:val="24"/>
              </w:rPr>
              <w:t> </w:t>
            </w:r>
          </w:p>
          <w:p w14:paraId="13977457"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Adult education, including instruction in English as a second </w:t>
            </w:r>
            <w:proofErr w:type="gramStart"/>
            <w:r w:rsidRPr="0023098D">
              <w:rPr>
                <w:rFonts w:ascii="Arial" w:hAnsi="Arial" w:cs="Arial"/>
                <w:sz w:val="24"/>
                <w:szCs w:val="24"/>
              </w:rPr>
              <w:t>language;</w:t>
            </w:r>
            <w:proofErr w:type="gramEnd"/>
            <w:r w:rsidRPr="0023098D">
              <w:rPr>
                <w:rFonts w:ascii="Arial" w:hAnsi="Arial" w:cs="Arial"/>
                <w:sz w:val="24"/>
                <w:szCs w:val="24"/>
              </w:rPr>
              <w:t> </w:t>
            </w:r>
          </w:p>
          <w:p w14:paraId="3456EAD3"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Remedial education and enrichment activities, including expanded learning </w:t>
            </w:r>
            <w:proofErr w:type="gramStart"/>
            <w:r w:rsidRPr="0023098D">
              <w:rPr>
                <w:rFonts w:ascii="Arial" w:hAnsi="Arial" w:cs="Arial"/>
                <w:sz w:val="24"/>
                <w:szCs w:val="24"/>
              </w:rPr>
              <w:t>time;</w:t>
            </w:r>
            <w:proofErr w:type="gramEnd"/>
            <w:r w:rsidRPr="0023098D">
              <w:rPr>
                <w:rFonts w:ascii="Arial" w:hAnsi="Arial" w:cs="Arial"/>
                <w:sz w:val="24"/>
                <w:szCs w:val="24"/>
              </w:rPr>
              <w:t> </w:t>
            </w:r>
          </w:p>
          <w:p w14:paraId="057B637E"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Summer or after-school enrichment and learning </w:t>
            </w:r>
            <w:proofErr w:type="gramStart"/>
            <w:r w:rsidRPr="0023098D">
              <w:rPr>
                <w:rFonts w:ascii="Arial" w:hAnsi="Arial" w:cs="Arial"/>
                <w:sz w:val="24"/>
                <w:szCs w:val="24"/>
              </w:rPr>
              <w:t>experiences;</w:t>
            </w:r>
            <w:proofErr w:type="gramEnd"/>
            <w:r w:rsidRPr="0023098D">
              <w:rPr>
                <w:rFonts w:ascii="Arial" w:hAnsi="Arial" w:cs="Arial"/>
                <w:sz w:val="24"/>
                <w:szCs w:val="24"/>
              </w:rPr>
              <w:t> </w:t>
            </w:r>
          </w:p>
          <w:p w14:paraId="69A48D25"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Legal </w:t>
            </w:r>
            <w:proofErr w:type="gramStart"/>
            <w:r w:rsidRPr="0023098D">
              <w:rPr>
                <w:rFonts w:ascii="Arial" w:hAnsi="Arial" w:cs="Arial"/>
                <w:sz w:val="24"/>
                <w:szCs w:val="24"/>
              </w:rPr>
              <w:t>services;</w:t>
            </w:r>
            <w:proofErr w:type="gramEnd"/>
            <w:r w:rsidRPr="0023098D">
              <w:rPr>
                <w:rFonts w:ascii="Arial" w:hAnsi="Arial" w:cs="Arial"/>
                <w:sz w:val="24"/>
                <w:szCs w:val="24"/>
              </w:rPr>
              <w:t> </w:t>
            </w:r>
          </w:p>
          <w:p w14:paraId="68C7C35E" w14:textId="77777777" w:rsidR="0023098D" w:rsidRP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 xml:space="preserve">Juvenile crime prevention and rehabilitation </w:t>
            </w:r>
            <w:proofErr w:type="gramStart"/>
            <w:r w:rsidRPr="0023098D">
              <w:rPr>
                <w:rFonts w:ascii="Arial" w:hAnsi="Arial" w:cs="Arial"/>
                <w:sz w:val="24"/>
                <w:szCs w:val="24"/>
              </w:rPr>
              <w:t>programs;</w:t>
            </w:r>
            <w:proofErr w:type="gramEnd"/>
            <w:r w:rsidRPr="0023098D">
              <w:rPr>
                <w:rFonts w:ascii="Arial" w:hAnsi="Arial" w:cs="Arial"/>
                <w:sz w:val="24"/>
                <w:szCs w:val="24"/>
              </w:rPr>
              <w:t> </w:t>
            </w:r>
          </w:p>
          <w:p w14:paraId="1ECE591B" w14:textId="77777777" w:rsidR="0023098D" w:rsidRDefault="0023098D" w:rsidP="00372B35">
            <w:pPr>
              <w:pStyle w:val="ListParagraph"/>
              <w:widowControl/>
              <w:numPr>
                <w:ilvl w:val="0"/>
                <w:numId w:val="18"/>
              </w:numPr>
              <w:autoSpaceDE/>
              <w:autoSpaceDN/>
              <w:contextualSpacing/>
              <w:textAlignment w:val="baseline"/>
              <w:rPr>
                <w:rFonts w:ascii="Arial" w:hAnsi="Arial" w:cs="Arial"/>
                <w:sz w:val="24"/>
                <w:szCs w:val="24"/>
              </w:rPr>
            </w:pPr>
            <w:r w:rsidRPr="0023098D">
              <w:rPr>
                <w:rFonts w:ascii="Arial" w:hAnsi="Arial" w:cs="Arial"/>
                <w:sz w:val="24"/>
                <w:szCs w:val="24"/>
              </w:rPr>
              <w:t>Homelessness prevention services; or </w:t>
            </w:r>
          </w:p>
          <w:p w14:paraId="169077AF" w14:textId="1295FB17" w:rsidR="0023098D" w:rsidRPr="0023098D" w:rsidRDefault="0023098D" w:rsidP="00372B35">
            <w:pPr>
              <w:pStyle w:val="ListParagraph"/>
              <w:widowControl/>
              <w:numPr>
                <w:ilvl w:val="0"/>
                <w:numId w:val="18"/>
              </w:numPr>
              <w:autoSpaceDE/>
              <w:autoSpaceDN/>
              <w:contextualSpacing/>
              <w:textAlignment w:val="baseline"/>
              <w:rPr>
                <w:rStyle w:val="InitialStyle"/>
                <w:rFonts w:ascii="Arial" w:hAnsi="Arial" w:cs="Arial"/>
                <w:sz w:val="24"/>
                <w:szCs w:val="24"/>
              </w:rPr>
            </w:pPr>
            <w:r w:rsidRPr="0023098D">
              <w:rPr>
                <w:rFonts w:ascii="Arial" w:hAnsi="Arial" w:cs="Arial"/>
                <w:sz w:val="24"/>
                <w:szCs w:val="24"/>
              </w:rPr>
              <w:t>Any appropriate services and programs authorized by a community school that are consistent with the services and programs specified in </w:t>
            </w:r>
            <w:hyperlink r:id="rId20" w:tgtFrame="_blank" w:history="1">
              <w:r w:rsidRPr="0023098D">
                <w:rPr>
                  <w:rFonts w:ascii="Arial" w:hAnsi="Arial" w:cs="Arial"/>
                  <w:color w:val="18567C"/>
                  <w:sz w:val="24"/>
                  <w:szCs w:val="24"/>
                  <w:u w:val="single"/>
                </w:rPr>
                <w:t>paragraphs A</w:t>
              </w:r>
            </w:hyperlink>
            <w:r w:rsidRPr="0023098D">
              <w:rPr>
                <w:rFonts w:ascii="Arial" w:hAnsi="Arial" w:cs="Arial"/>
                <w:color w:val="18567C"/>
                <w:sz w:val="24"/>
                <w:szCs w:val="24"/>
                <w:u w:val="single"/>
              </w:rPr>
              <w:t> to W</w:t>
            </w:r>
            <w:r w:rsidRPr="0023098D">
              <w:rPr>
                <w:rFonts w:ascii="Arial" w:hAnsi="Arial" w:cs="Arial"/>
                <w:sz w:val="24"/>
                <w:szCs w:val="24"/>
              </w:rPr>
              <w:t>.    </w:t>
            </w:r>
          </w:p>
        </w:tc>
      </w:tr>
      <w:tr w:rsidR="0023098D" w:rsidRPr="00BC33F2" w14:paraId="0196C2F1" w14:textId="77777777" w:rsidTr="00733BD9">
        <w:trPr>
          <w:trHeight w:val="389"/>
        </w:trPr>
        <w:tc>
          <w:tcPr>
            <w:tcW w:w="1283" w:type="pct"/>
            <w:shd w:val="clear" w:color="auto" w:fill="auto"/>
            <w:vAlign w:val="center"/>
          </w:tcPr>
          <w:p w14:paraId="38C23908" w14:textId="0BA2A761" w:rsidR="0023098D" w:rsidRPr="00BC33F2" w:rsidRDefault="0023098D" w:rsidP="0023098D">
            <w:pPr>
              <w:pStyle w:val="DefaultText"/>
              <w:rPr>
                <w:rStyle w:val="InitialStyle"/>
                <w:rFonts w:ascii="Arial" w:hAnsi="Arial" w:cs="Arial"/>
                <w:b/>
                <w:bCs/>
              </w:rPr>
            </w:pPr>
            <w:r w:rsidRPr="00F8673B">
              <w:rPr>
                <w:rFonts w:ascii="Arial" w:hAnsi="Arial" w:cs="Arial"/>
                <w:b/>
                <w:bCs/>
              </w:rPr>
              <w:t>Community School</w:t>
            </w:r>
            <w:r w:rsidRPr="00F8673B">
              <w:rPr>
                <w:rFonts w:ascii="Arial" w:hAnsi="Arial" w:cs="Arial"/>
              </w:rPr>
              <w:t> </w:t>
            </w:r>
          </w:p>
        </w:tc>
        <w:tc>
          <w:tcPr>
            <w:tcW w:w="3717" w:type="pct"/>
            <w:shd w:val="clear" w:color="auto" w:fill="auto"/>
            <w:vAlign w:val="center"/>
          </w:tcPr>
          <w:p w14:paraId="79FBEF21" w14:textId="77777777" w:rsidR="0023098D" w:rsidRPr="0023098D" w:rsidRDefault="0023098D" w:rsidP="0023098D">
            <w:pPr>
              <w:textAlignment w:val="baseline"/>
              <w:rPr>
                <w:rFonts w:ascii="Arial" w:hAnsi="Arial" w:cs="Arial"/>
                <w:sz w:val="24"/>
                <w:szCs w:val="24"/>
              </w:rPr>
            </w:pPr>
            <w:r w:rsidRPr="0023098D">
              <w:rPr>
                <w:rFonts w:ascii="Arial" w:hAnsi="Arial" w:cs="Arial"/>
                <w:sz w:val="24"/>
                <w:szCs w:val="24"/>
              </w:rPr>
              <w:t>A public elementary or secondary school that: </w:t>
            </w:r>
          </w:p>
          <w:p w14:paraId="5111BC59" w14:textId="77777777" w:rsidR="0023098D" w:rsidRPr="0023098D" w:rsidRDefault="0023098D" w:rsidP="0023098D">
            <w:pPr>
              <w:textAlignment w:val="baseline"/>
              <w:rPr>
                <w:rFonts w:ascii="Arial" w:hAnsi="Arial" w:cs="Arial"/>
                <w:sz w:val="24"/>
                <w:szCs w:val="24"/>
              </w:rPr>
            </w:pPr>
            <w:r w:rsidRPr="0023098D">
              <w:rPr>
                <w:rFonts w:ascii="Arial" w:hAnsi="Arial" w:cs="Arial"/>
                <w:sz w:val="12"/>
                <w:szCs w:val="12"/>
              </w:rPr>
              <w:t> </w:t>
            </w:r>
          </w:p>
          <w:p w14:paraId="742C5BEB" w14:textId="77777777" w:rsidR="0023098D" w:rsidRDefault="0023098D" w:rsidP="00372B35">
            <w:pPr>
              <w:pStyle w:val="ListParagraph"/>
              <w:widowControl/>
              <w:numPr>
                <w:ilvl w:val="0"/>
                <w:numId w:val="19"/>
              </w:numPr>
              <w:autoSpaceDE/>
              <w:autoSpaceDN/>
              <w:contextualSpacing/>
              <w:textAlignment w:val="baseline"/>
              <w:rPr>
                <w:rFonts w:ascii="Arial" w:hAnsi="Arial" w:cs="Arial"/>
                <w:sz w:val="24"/>
                <w:szCs w:val="24"/>
              </w:rPr>
            </w:pPr>
            <w:r w:rsidRPr="0023098D">
              <w:rPr>
                <w:rFonts w:ascii="Arial" w:hAnsi="Arial" w:cs="Arial"/>
                <w:sz w:val="24"/>
                <w:szCs w:val="24"/>
              </w:rPr>
              <w:lastRenderedPageBreak/>
              <w:t xml:space="preserve">Participates in a community-based effort to coordinate and integrate educational, developmental, family, health and other comprehensive services through community-based organizations and public and private partnerships; and </w:t>
            </w:r>
          </w:p>
          <w:p w14:paraId="0E12C831" w14:textId="5BAC1848" w:rsidR="0023098D" w:rsidRPr="0023098D" w:rsidRDefault="0023098D" w:rsidP="00372B35">
            <w:pPr>
              <w:pStyle w:val="ListParagraph"/>
              <w:widowControl/>
              <w:numPr>
                <w:ilvl w:val="0"/>
                <w:numId w:val="19"/>
              </w:numPr>
              <w:autoSpaceDE/>
              <w:autoSpaceDN/>
              <w:contextualSpacing/>
              <w:textAlignment w:val="baseline"/>
              <w:rPr>
                <w:rStyle w:val="InitialStyle"/>
                <w:rFonts w:ascii="Arial" w:hAnsi="Arial" w:cs="Arial"/>
                <w:sz w:val="24"/>
                <w:szCs w:val="24"/>
              </w:rPr>
            </w:pPr>
            <w:r w:rsidRPr="0023098D">
              <w:rPr>
                <w:rFonts w:ascii="Arial" w:hAnsi="Arial" w:cs="Arial"/>
                <w:sz w:val="24"/>
                <w:szCs w:val="24"/>
              </w:rPr>
              <w:t>Provides access to services under </w:t>
            </w:r>
            <w:hyperlink r:id="rId21" w:tgtFrame="_blank" w:history="1">
              <w:r w:rsidRPr="0023098D">
                <w:rPr>
                  <w:rFonts w:ascii="Arial" w:hAnsi="Arial" w:cs="Arial"/>
                  <w:color w:val="18567C"/>
                  <w:sz w:val="24"/>
                  <w:szCs w:val="24"/>
                  <w:u w:val="single"/>
                </w:rPr>
                <w:t>paragraph A</w:t>
              </w:r>
            </w:hyperlink>
            <w:r w:rsidRPr="0023098D">
              <w:rPr>
                <w:rFonts w:ascii="Arial" w:hAnsi="Arial" w:cs="Arial"/>
                <w:sz w:val="24"/>
                <w:szCs w:val="24"/>
              </w:rPr>
              <w:t xml:space="preserve"> to students, families and the community, such as access during the school year to services before school hours, after school hours and during the weekend, as well as access to such services during the summer. </w:t>
            </w:r>
            <w:r w:rsidRPr="0023098D">
              <w:rPr>
                <w:rFonts w:ascii="Arial" w:hAnsi="Arial" w:cs="Arial"/>
              </w:rPr>
              <w:t>   </w:t>
            </w:r>
          </w:p>
        </w:tc>
      </w:tr>
      <w:tr w:rsidR="0023098D" w:rsidRPr="001E558B" w14:paraId="5EC96738" w14:textId="77777777" w:rsidTr="00A23BC5">
        <w:trPr>
          <w:trHeight w:val="389"/>
        </w:trPr>
        <w:tc>
          <w:tcPr>
            <w:tcW w:w="1283" w:type="pct"/>
            <w:shd w:val="clear" w:color="auto" w:fill="auto"/>
            <w:vAlign w:val="center"/>
          </w:tcPr>
          <w:p w14:paraId="6FD63F9D" w14:textId="0A10CF86" w:rsidR="0023098D" w:rsidRDefault="0023098D" w:rsidP="0023098D">
            <w:pPr>
              <w:pStyle w:val="DefaultText"/>
              <w:rPr>
                <w:rStyle w:val="InitialStyle"/>
                <w:rFonts w:ascii="Arial" w:hAnsi="Arial" w:cs="Arial"/>
                <w:b/>
                <w:bCs/>
              </w:rPr>
            </w:pPr>
            <w:r>
              <w:rPr>
                <w:rFonts w:ascii="Arial" w:hAnsi="Arial" w:cs="Arial"/>
                <w:b/>
                <w:bCs/>
              </w:rPr>
              <w:lastRenderedPageBreak/>
              <w:t>EDC</w:t>
            </w:r>
          </w:p>
        </w:tc>
        <w:tc>
          <w:tcPr>
            <w:tcW w:w="3717" w:type="pct"/>
            <w:shd w:val="clear" w:color="auto" w:fill="auto"/>
            <w:vAlign w:val="center"/>
          </w:tcPr>
          <w:p w14:paraId="09536153" w14:textId="41F60D5D" w:rsidR="0023098D" w:rsidRPr="0023098D" w:rsidRDefault="0023098D" w:rsidP="0023098D">
            <w:pPr>
              <w:pStyle w:val="DefaultText"/>
              <w:rPr>
                <w:rFonts w:ascii="Arial" w:hAnsi="Arial" w:cs="Arial"/>
                <w:color w:val="141414"/>
                <w:shd w:val="clear" w:color="auto" w:fill="FFFFFF"/>
              </w:rPr>
            </w:pPr>
            <w:r w:rsidRPr="0023098D">
              <w:rPr>
                <w:rFonts w:ascii="Arial" w:hAnsi="Arial" w:cs="Arial"/>
              </w:rPr>
              <w:t>Education Development Center</w:t>
            </w:r>
          </w:p>
        </w:tc>
      </w:tr>
      <w:tr w:rsidR="0023098D" w:rsidRPr="001E558B" w14:paraId="04692B0D" w14:textId="77777777" w:rsidTr="00733BD9">
        <w:trPr>
          <w:trHeight w:val="389"/>
        </w:trPr>
        <w:tc>
          <w:tcPr>
            <w:tcW w:w="1283" w:type="pct"/>
            <w:shd w:val="clear" w:color="auto" w:fill="auto"/>
            <w:vAlign w:val="center"/>
          </w:tcPr>
          <w:p w14:paraId="7D4DAE1B" w14:textId="176B7FC8" w:rsidR="0023098D" w:rsidRDefault="0023098D" w:rsidP="0023098D">
            <w:pPr>
              <w:pStyle w:val="DefaultText"/>
              <w:rPr>
                <w:rStyle w:val="InitialStyle"/>
                <w:rFonts w:ascii="Arial" w:hAnsi="Arial" w:cs="Arial"/>
                <w:b/>
                <w:bCs/>
              </w:rPr>
            </w:pPr>
            <w:r>
              <w:rPr>
                <w:rFonts w:ascii="Arial" w:hAnsi="Arial" w:cs="Arial"/>
                <w:b/>
                <w:bCs/>
              </w:rPr>
              <w:t>EUT</w:t>
            </w:r>
          </w:p>
        </w:tc>
        <w:tc>
          <w:tcPr>
            <w:tcW w:w="3717" w:type="pct"/>
            <w:shd w:val="clear" w:color="auto" w:fill="auto"/>
            <w:vAlign w:val="center"/>
          </w:tcPr>
          <w:p w14:paraId="281D3AE5" w14:textId="1211CAB7" w:rsidR="0023098D" w:rsidRPr="0023098D" w:rsidRDefault="0023098D" w:rsidP="0023098D">
            <w:pPr>
              <w:pStyle w:val="DefaultText"/>
              <w:rPr>
                <w:rStyle w:val="InitialStyle"/>
                <w:rFonts w:ascii="Arial" w:hAnsi="Arial" w:cs="Arial"/>
                <w:bCs/>
                <w:sz w:val="20"/>
                <w:szCs w:val="20"/>
              </w:rPr>
            </w:pPr>
            <w:r w:rsidRPr="0023098D">
              <w:rPr>
                <w:rFonts w:ascii="Arial" w:hAnsi="Arial" w:cs="Arial"/>
              </w:rPr>
              <w:t>Education in the Unorganized Territory</w:t>
            </w:r>
          </w:p>
        </w:tc>
      </w:tr>
      <w:tr w:rsidR="0023098D" w:rsidRPr="00BC33F2" w14:paraId="46FBE808" w14:textId="77777777" w:rsidTr="00733BD9">
        <w:trPr>
          <w:trHeight w:val="389"/>
        </w:trPr>
        <w:tc>
          <w:tcPr>
            <w:tcW w:w="1283" w:type="pct"/>
            <w:shd w:val="clear" w:color="auto" w:fill="auto"/>
            <w:vAlign w:val="center"/>
          </w:tcPr>
          <w:p w14:paraId="3EF905F1" w14:textId="4F9A84A7" w:rsidR="0023098D" w:rsidRPr="00BC33F2" w:rsidRDefault="0023098D" w:rsidP="0023098D">
            <w:pPr>
              <w:pStyle w:val="DefaultText"/>
              <w:rPr>
                <w:rStyle w:val="InitialStyle"/>
                <w:rFonts w:ascii="Arial" w:hAnsi="Arial" w:cs="Arial"/>
                <w:b/>
                <w:bCs/>
              </w:rPr>
            </w:pPr>
            <w:r>
              <w:rPr>
                <w:rFonts w:ascii="Arial" w:hAnsi="Arial" w:cs="Arial"/>
                <w:b/>
                <w:bCs/>
              </w:rPr>
              <w:t>F10CS</w:t>
            </w:r>
          </w:p>
        </w:tc>
        <w:tc>
          <w:tcPr>
            <w:tcW w:w="3717" w:type="pct"/>
            <w:shd w:val="clear" w:color="auto" w:fill="auto"/>
            <w:vAlign w:val="center"/>
          </w:tcPr>
          <w:p w14:paraId="7265D07B" w14:textId="75DFE104" w:rsidR="0023098D" w:rsidRPr="0023098D" w:rsidRDefault="0023098D" w:rsidP="0023098D">
            <w:pPr>
              <w:pStyle w:val="DefaultText"/>
              <w:rPr>
                <w:rStyle w:val="InitialStyle"/>
                <w:rFonts w:ascii="Arial" w:hAnsi="Arial" w:cs="Arial"/>
                <w:bCs/>
              </w:rPr>
            </w:pPr>
            <w:r w:rsidRPr="0023098D">
              <w:rPr>
                <w:rFonts w:ascii="Arial" w:hAnsi="Arial" w:cs="Arial"/>
              </w:rPr>
              <w:t>First 10 Community School</w:t>
            </w:r>
          </w:p>
        </w:tc>
      </w:tr>
      <w:tr w:rsidR="0023098D" w:rsidRPr="00BC33F2" w14:paraId="3FF4D3F9" w14:textId="77777777" w:rsidTr="00733BD9">
        <w:trPr>
          <w:trHeight w:val="389"/>
        </w:trPr>
        <w:tc>
          <w:tcPr>
            <w:tcW w:w="1283" w:type="pct"/>
            <w:shd w:val="clear" w:color="auto" w:fill="auto"/>
            <w:vAlign w:val="center"/>
          </w:tcPr>
          <w:p w14:paraId="490163BB" w14:textId="28C85B4D" w:rsidR="0023098D" w:rsidRPr="00BC33F2" w:rsidRDefault="0023098D" w:rsidP="0023098D">
            <w:pPr>
              <w:pStyle w:val="DefaultText"/>
              <w:rPr>
                <w:rStyle w:val="InitialStyle"/>
                <w:rFonts w:ascii="Arial" w:hAnsi="Arial" w:cs="Arial"/>
                <w:b/>
                <w:bCs/>
              </w:rPr>
            </w:pPr>
            <w:r>
              <w:rPr>
                <w:rFonts w:ascii="Arial" w:hAnsi="Arial" w:cs="Arial"/>
                <w:b/>
                <w:bCs/>
              </w:rPr>
              <w:t>Maine DOE</w:t>
            </w:r>
          </w:p>
        </w:tc>
        <w:tc>
          <w:tcPr>
            <w:tcW w:w="3717" w:type="pct"/>
            <w:shd w:val="clear" w:color="auto" w:fill="auto"/>
            <w:vAlign w:val="center"/>
          </w:tcPr>
          <w:p w14:paraId="555BDB31" w14:textId="296374C3" w:rsidR="0023098D" w:rsidRPr="0023098D" w:rsidRDefault="0023098D" w:rsidP="0023098D">
            <w:pPr>
              <w:pStyle w:val="DefaultText"/>
              <w:rPr>
                <w:rStyle w:val="InitialStyle"/>
                <w:rFonts w:ascii="Arial" w:hAnsi="Arial" w:cs="Arial"/>
                <w:bCs/>
              </w:rPr>
            </w:pPr>
            <w:r w:rsidRPr="0023098D">
              <w:rPr>
                <w:rFonts w:ascii="Arial" w:hAnsi="Arial" w:cs="Arial"/>
              </w:rPr>
              <w:t>Maine Department of Education</w:t>
            </w:r>
          </w:p>
        </w:tc>
      </w:tr>
      <w:tr w:rsidR="0023098D" w:rsidRPr="001F1110" w14:paraId="45448551" w14:textId="77777777" w:rsidTr="00733BD9">
        <w:trPr>
          <w:trHeight w:val="389"/>
        </w:trPr>
        <w:tc>
          <w:tcPr>
            <w:tcW w:w="1283" w:type="pct"/>
            <w:shd w:val="clear" w:color="auto" w:fill="auto"/>
            <w:vAlign w:val="center"/>
          </w:tcPr>
          <w:p w14:paraId="5FB576BE" w14:textId="678323DF" w:rsidR="0023098D" w:rsidRDefault="0023098D" w:rsidP="0023098D">
            <w:pPr>
              <w:pStyle w:val="DefaultText"/>
              <w:rPr>
                <w:rStyle w:val="InitialStyle"/>
                <w:rFonts w:ascii="Arial" w:hAnsi="Arial" w:cs="Arial"/>
                <w:b/>
                <w:bCs/>
              </w:rPr>
            </w:pPr>
            <w:r>
              <w:rPr>
                <w:rFonts w:ascii="Arial" w:hAnsi="Arial" w:cs="Arial"/>
                <w:b/>
                <w:bCs/>
              </w:rPr>
              <w:t>R</w:t>
            </w:r>
            <w:r w:rsidRPr="00270053">
              <w:rPr>
                <w:rFonts w:ascii="Arial" w:hAnsi="Arial" w:cs="Arial"/>
                <w:b/>
                <w:bCs/>
              </w:rPr>
              <w:t>EAP</w:t>
            </w:r>
          </w:p>
        </w:tc>
        <w:tc>
          <w:tcPr>
            <w:tcW w:w="3717" w:type="pct"/>
            <w:shd w:val="clear" w:color="auto" w:fill="auto"/>
            <w:vAlign w:val="center"/>
          </w:tcPr>
          <w:p w14:paraId="4F99404C" w14:textId="2D040358" w:rsidR="0023098D" w:rsidRPr="0023098D" w:rsidRDefault="0023098D" w:rsidP="0023098D">
            <w:pPr>
              <w:pStyle w:val="DefaultText"/>
              <w:rPr>
                <w:rFonts w:ascii="Arial" w:hAnsi="Arial" w:cs="Arial"/>
                <w:color w:val="141414"/>
                <w:shd w:val="clear" w:color="auto" w:fill="FFFFFF"/>
              </w:rPr>
            </w:pPr>
            <w:r w:rsidRPr="0023098D">
              <w:rPr>
                <w:rFonts w:ascii="Arial" w:hAnsi="Arial" w:cs="Arial"/>
              </w:rPr>
              <w:t>Rural Education Achievement Program</w:t>
            </w:r>
          </w:p>
        </w:tc>
      </w:tr>
      <w:tr w:rsidR="0023098D" w:rsidRPr="001F1110" w14:paraId="2F72C34A" w14:textId="77777777" w:rsidTr="00733BD9">
        <w:trPr>
          <w:trHeight w:val="389"/>
        </w:trPr>
        <w:tc>
          <w:tcPr>
            <w:tcW w:w="1283" w:type="pct"/>
            <w:shd w:val="clear" w:color="auto" w:fill="auto"/>
            <w:vAlign w:val="center"/>
          </w:tcPr>
          <w:p w14:paraId="7AA77D5E" w14:textId="0E011EF0" w:rsidR="0023098D" w:rsidRDefault="0023098D" w:rsidP="0023098D">
            <w:pPr>
              <w:pStyle w:val="DefaultText"/>
              <w:rPr>
                <w:rStyle w:val="InitialStyle"/>
                <w:rFonts w:ascii="Arial" w:hAnsi="Arial" w:cs="Arial"/>
                <w:b/>
                <w:bCs/>
              </w:rPr>
            </w:pPr>
            <w:r w:rsidRPr="00F8673B">
              <w:rPr>
                <w:rFonts w:ascii="Arial" w:hAnsi="Arial" w:cs="Arial"/>
                <w:b/>
                <w:bCs/>
              </w:rPr>
              <w:t>RFA </w:t>
            </w:r>
            <w:r w:rsidRPr="00F8673B">
              <w:rPr>
                <w:rFonts w:ascii="Arial" w:hAnsi="Arial" w:cs="Arial"/>
              </w:rPr>
              <w:t> </w:t>
            </w:r>
          </w:p>
        </w:tc>
        <w:tc>
          <w:tcPr>
            <w:tcW w:w="3717" w:type="pct"/>
            <w:shd w:val="clear" w:color="auto" w:fill="auto"/>
            <w:vAlign w:val="center"/>
          </w:tcPr>
          <w:p w14:paraId="06817504" w14:textId="4E8CDF5A" w:rsidR="0023098D" w:rsidRPr="0023098D" w:rsidDel="00137022" w:rsidRDefault="0023098D" w:rsidP="0023098D">
            <w:pPr>
              <w:textAlignment w:val="baseline"/>
              <w:rPr>
                <w:rStyle w:val="InitialStyle"/>
                <w:rFonts w:ascii="Arial" w:hAnsi="Arial" w:cs="Arial"/>
                <w:sz w:val="24"/>
                <w:szCs w:val="24"/>
              </w:rPr>
            </w:pPr>
            <w:r w:rsidRPr="0023098D">
              <w:rPr>
                <w:rFonts w:ascii="Arial" w:hAnsi="Arial" w:cs="Arial"/>
                <w:sz w:val="24"/>
                <w:szCs w:val="24"/>
              </w:rPr>
              <w:t>Request for Application </w:t>
            </w:r>
          </w:p>
        </w:tc>
      </w:tr>
      <w:tr w:rsidR="0023098D" w:rsidRPr="001F1110" w14:paraId="6F1BA899" w14:textId="77777777" w:rsidTr="00733BD9">
        <w:trPr>
          <w:trHeight w:val="389"/>
        </w:trPr>
        <w:tc>
          <w:tcPr>
            <w:tcW w:w="1283" w:type="pct"/>
            <w:shd w:val="clear" w:color="auto" w:fill="auto"/>
            <w:vAlign w:val="center"/>
          </w:tcPr>
          <w:p w14:paraId="471E5878" w14:textId="131FDC50" w:rsidR="0023098D" w:rsidRPr="00F8673B" w:rsidRDefault="0023098D" w:rsidP="0023098D">
            <w:pPr>
              <w:pStyle w:val="DefaultText"/>
              <w:rPr>
                <w:rFonts w:ascii="Arial" w:hAnsi="Arial" w:cs="Arial"/>
                <w:b/>
                <w:bCs/>
              </w:rPr>
            </w:pPr>
            <w:r w:rsidRPr="00F8673B">
              <w:rPr>
                <w:rFonts w:ascii="Arial" w:hAnsi="Arial" w:cs="Arial"/>
                <w:b/>
                <w:bCs/>
              </w:rPr>
              <w:t>SAU</w:t>
            </w:r>
          </w:p>
        </w:tc>
        <w:tc>
          <w:tcPr>
            <w:tcW w:w="3717" w:type="pct"/>
            <w:shd w:val="clear" w:color="auto" w:fill="auto"/>
            <w:vAlign w:val="center"/>
          </w:tcPr>
          <w:p w14:paraId="7234CFFA" w14:textId="48539DBD" w:rsidR="0023098D" w:rsidRPr="0023098D" w:rsidRDefault="0023098D" w:rsidP="0023098D">
            <w:pPr>
              <w:textAlignment w:val="baseline"/>
              <w:rPr>
                <w:rFonts w:ascii="Arial" w:hAnsi="Arial" w:cs="Arial"/>
                <w:sz w:val="24"/>
                <w:szCs w:val="24"/>
              </w:rPr>
            </w:pPr>
            <w:r w:rsidRPr="0023098D">
              <w:rPr>
                <w:rFonts w:ascii="Arial" w:hAnsi="Arial" w:cs="Arial"/>
                <w:sz w:val="24"/>
                <w:szCs w:val="24"/>
              </w:rPr>
              <w:t>School Administrative Unit</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372B35">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2701E77C" w14:textId="4FDD0F08" w:rsidR="0023098D" w:rsidRDefault="0023098D" w:rsidP="0023098D">
      <w:pPr>
        <w:rPr>
          <w:rFonts w:ascii="Arial" w:hAnsi="Arial" w:cs="Arial"/>
          <w:sz w:val="24"/>
          <w:szCs w:val="24"/>
        </w:rPr>
      </w:pPr>
      <w:r w:rsidRPr="23FD4F1A">
        <w:rPr>
          <w:rFonts w:ascii="Arial" w:hAnsi="Arial" w:cs="Arial"/>
          <w:sz w:val="24"/>
          <w:szCs w:val="24"/>
        </w:rPr>
        <w:t xml:space="preserve">Through this </w:t>
      </w:r>
      <w:r>
        <w:rPr>
          <w:rFonts w:ascii="Arial" w:hAnsi="Arial" w:cs="Arial"/>
          <w:sz w:val="24"/>
          <w:szCs w:val="24"/>
        </w:rPr>
        <w:t>Request for A</w:t>
      </w:r>
      <w:r w:rsidRPr="23FD4F1A">
        <w:rPr>
          <w:rFonts w:ascii="Arial" w:hAnsi="Arial" w:cs="Arial"/>
          <w:sz w:val="24"/>
          <w:szCs w:val="24"/>
        </w:rPr>
        <w:t>pplication</w:t>
      </w:r>
      <w:r>
        <w:rPr>
          <w:rFonts w:ascii="Arial" w:hAnsi="Arial" w:cs="Arial"/>
          <w:sz w:val="24"/>
          <w:szCs w:val="24"/>
        </w:rPr>
        <w:t>s</w:t>
      </w:r>
      <w:r w:rsidRPr="23FD4F1A">
        <w:rPr>
          <w:rFonts w:ascii="Arial" w:hAnsi="Arial" w:cs="Arial"/>
          <w:sz w:val="24"/>
          <w:szCs w:val="24"/>
        </w:rPr>
        <w:t xml:space="preserve">, the Maine Department of Education (DOE) intends to provide </w:t>
      </w:r>
      <w:bookmarkStart w:id="2" w:name="_Hlk83292956"/>
      <w:r w:rsidRPr="23FD4F1A">
        <w:rPr>
          <w:rFonts w:ascii="Arial" w:hAnsi="Arial" w:cs="Arial"/>
          <w:sz w:val="24"/>
          <w:szCs w:val="24"/>
        </w:rPr>
        <w:t>grant funding to School Administrative Units (SAUs</w:t>
      </w:r>
      <w:r w:rsidRPr="397DA096">
        <w:rPr>
          <w:rFonts w:ascii="Arial" w:hAnsi="Arial" w:cs="Arial"/>
          <w:sz w:val="24"/>
          <w:szCs w:val="24"/>
        </w:rPr>
        <w:t xml:space="preserve">) and to </w:t>
      </w:r>
      <w:r>
        <w:rPr>
          <w:rFonts w:ascii="Arial" w:hAnsi="Arial" w:cs="Arial"/>
          <w:sz w:val="24"/>
          <w:szCs w:val="24"/>
        </w:rPr>
        <w:t xml:space="preserve">elementary </w:t>
      </w:r>
      <w:r w:rsidRPr="397DA096">
        <w:rPr>
          <w:rFonts w:ascii="Arial" w:hAnsi="Arial" w:cs="Arial"/>
          <w:sz w:val="24"/>
          <w:szCs w:val="24"/>
        </w:rPr>
        <w:t xml:space="preserve">schools operated </w:t>
      </w:r>
      <w:r w:rsidRPr="7997560C">
        <w:rPr>
          <w:rFonts w:ascii="Arial" w:hAnsi="Arial" w:cs="Arial"/>
          <w:sz w:val="24"/>
          <w:szCs w:val="24"/>
        </w:rPr>
        <w:t>by the State Office of Education in the Unorganized Territory</w:t>
      </w:r>
      <w:r w:rsidRPr="397DA096">
        <w:rPr>
          <w:rFonts w:ascii="Arial" w:hAnsi="Arial" w:cs="Arial"/>
          <w:sz w:val="24"/>
          <w:szCs w:val="24"/>
        </w:rPr>
        <w:t xml:space="preserve"> (EUT</w:t>
      </w:r>
      <w:r w:rsidRPr="23FD4F1A">
        <w:rPr>
          <w:rFonts w:ascii="Arial" w:hAnsi="Arial" w:cs="Arial"/>
          <w:sz w:val="24"/>
          <w:szCs w:val="24"/>
        </w:rPr>
        <w:t xml:space="preserve">) to participate in </w:t>
      </w:r>
      <w:r>
        <w:rPr>
          <w:rFonts w:ascii="Arial" w:hAnsi="Arial" w:cs="Arial"/>
          <w:sz w:val="24"/>
          <w:szCs w:val="24"/>
        </w:rPr>
        <w:t>the</w:t>
      </w:r>
      <w:r w:rsidRPr="23FD4F1A">
        <w:rPr>
          <w:rFonts w:ascii="Arial" w:hAnsi="Arial" w:cs="Arial"/>
          <w:sz w:val="24"/>
          <w:szCs w:val="24"/>
        </w:rPr>
        <w:t xml:space="preserve"> First 10 Community School Pilot. </w:t>
      </w:r>
      <w:bookmarkEnd w:id="2"/>
      <w:r w:rsidRPr="23FD4F1A">
        <w:rPr>
          <w:rFonts w:ascii="Arial" w:hAnsi="Arial" w:cs="Arial"/>
          <w:sz w:val="24"/>
          <w:szCs w:val="24"/>
        </w:rPr>
        <w:t xml:space="preserve">First 10 Community Schools (F10CS) bring together school systems, early childhood programs, and community partners/agencies to improve care and education for young children and their families throughout the first 10 years of children’s lives.  This funding is provided through Maine’s Preschool Development B-5 Renewal Grant. </w:t>
      </w:r>
    </w:p>
    <w:p w14:paraId="216A14A2" w14:textId="77777777" w:rsidR="0023098D" w:rsidRDefault="0023098D" w:rsidP="0023098D">
      <w:pPr>
        <w:rPr>
          <w:rFonts w:ascii="Arial" w:hAnsi="Arial" w:cs="Arial"/>
          <w:sz w:val="24"/>
          <w:szCs w:val="24"/>
        </w:rPr>
      </w:pPr>
    </w:p>
    <w:p w14:paraId="72CAF379" w14:textId="77777777" w:rsidR="0023098D" w:rsidRDefault="0023098D" w:rsidP="0023098D">
      <w:pPr>
        <w:rPr>
          <w:rFonts w:ascii="Arial" w:hAnsi="Arial" w:cs="Arial"/>
          <w:sz w:val="24"/>
          <w:szCs w:val="24"/>
        </w:rPr>
      </w:pPr>
      <w:r w:rsidRPr="23FD4F1A">
        <w:rPr>
          <w:rFonts w:ascii="Arial" w:hAnsi="Arial" w:cs="Arial"/>
          <w:sz w:val="24"/>
          <w:szCs w:val="24"/>
        </w:rPr>
        <w:t>SAUs</w:t>
      </w:r>
      <w:r w:rsidRPr="7997560C">
        <w:rPr>
          <w:rFonts w:ascii="Arial" w:hAnsi="Arial" w:cs="Arial"/>
          <w:sz w:val="24"/>
          <w:szCs w:val="24"/>
        </w:rPr>
        <w:t>/EUT</w:t>
      </w:r>
      <w:r w:rsidRPr="23FD4F1A">
        <w:rPr>
          <w:rFonts w:ascii="Arial" w:hAnsi="Arial" w:cs="Arial"/>
          <w:sz w:val="24"/>
          <w:szCs w:val="24"/>
        </w:rPr>
        <w:t xml:space="preserve"> may apply for grant funding awards that will span a </w:t>
      </w:r>
      <w:r>
        <w:rPr>
          <w:rFonts w:ascii="Arial" w:hAnsi="Arial" w:cs="Arial"/>
          <w:sz w:val="24"/>
          <w:szCs w:val="24"/>
        </w:rPr>
        <w:t>2.5</w:t>
      </w:r>
      <w:r w:rsidRPr="23FD4F1A">
        <w:rPr>
          <w:rFonts w:ascii="Arial" w:hAnsi="Arial" w:cs="Arial"/>
          <w:sz w:val="24"/>
          <w:szCs w:val="24"/>
        </w:rPr>
        <w:t xml:space="preserve">-year period. Competitive priority points will be awarded based on the percentage of </w:t>
      </w:r>
      <w:proofErr w:type="gramStart"/>
      <w:r w:rsidRPr="23FD4F1A">
        <w:rPr>
          <w:rFonts w:ascii="Arial" w:hAnsi="Arial" w:cs="Arial"/>
          <w:sz w:val="24"/>
          <w:szCs w:val="24"/>
        </w:rPr>
        <w:t>economically disadvantaged</w:t>
      </w:r>
      <w:proofErr w:type="gramEnd"/>
      <w:r w:rsidRPr="23FD4F1A">
        <w:rPr>
          <w:rFonts w:ascii="Arial" w:hAnsi="Arial" w:cs="Arial"/>
          <w:sz w:val="24"/>
          <w:szCs w:val="24"/>
        </w:rPr>
        <w:t xml:space="preserve"> students served by the </w:t>
      </w:r>
      <w:r w:rsidRPr="7997560C">
        <w:rPr>
          <w:rFonts w:ascii="Arial" w:hAnsi="Arial" w:cs="Arial"/>
          <w:sz w:val="24"/>
          <w:szCs w:val="24"/>
        </w:rPr>
        <w:t xml:space="preserve">school </w:t>
      </w:r>
      <w:r w:rsidRPr="23FD4F1A">
        <w:rPr>
          <w:rFonts w:ascii="Arial" w:hAnsi="Arial" w:cs="Arial"/>
          <w:sz w:val="24"/>
          <w:szCs w:val="24"/>
        </w:rPr>
        <w:t xml:space="preserve">and to </w:t>
      </w:r>
      <w:r w:rsidRPr="7997560C">
        <w:rPr>
          <w:rFonts w:ascii="Arial" w:hAnsi="Arial" w:cs="Arial"/>
          <w:sz w:val="24"/>
          <w:szCs w:val="24"/>
        </w:rPr>
        <w:t xml:space="preserve">schools </w:t>
      </w:r>
      <w:r w:rsidRPr="23FD4F1A">
        <w:rPr>
          <w:rFonts w:ascii="Arial" w:hAnsi="Arial" w:cs="Arial"/>
          <w:sz w:val="24"/>
          <w:szCs w:val="24"/>
        </w:rPr>
        <w:t xml:space="preserve">based in rural locations. All communication regarding this </w:t>
      </w:r>
    </w:p>
    <w:p w14:paraId="4AC54A0E" w14:textId="77777777" w:rsidR="0023098D" w:rsidRDefault="0023098D" w:rsidP="0023098D">
      <w:pPr>
        <w:pStyle w:val="HTMLPreformatted"/>
        <w:spacing w:line="276" w:lineRule="auto"/>
        <w:rPr>
          <w:rFonts w:ascii="Arial" w:hAnsi="Arial" w:cs="Arial"/>
          <w:sz w:val="24"/>
          <w:szCs w:val="24"/>
        </w:rPr>
      </w:pPr>
    </w:p>
    <w:p w14:paraId="7C5CA028" w14:textId="2DE1CEBF" w:rsidR="0023098D" w:rsidRDefault="0023098D" w:rsidP="0023098D">
      <w:pPr>
        <w:pStyle w:val="HTMLPreformatted"/>
        <w:spacing w:line="276" w:lineRule="auto"/>
        <w:rPr>
          <w:rFonts w:ascii="Arial" w:hAnsi="Arial" w:cs="Arial"/>
          <w:sz w:val="24"/>
          <w:szCs w:val="24"/>
        </w:rPr>
      </w:pPr>
      <w:r>
        <w:rPr>
          <w:rFonts w:ascii="Arial" w:hAnsi="Arial" w:cs="Arial"/>
          <w:sz w:val="24"/>
          <w:szCs w:val="24"/>
        </w:rPr>
        <w:t>First 10 Community School partnerships work to improve teaching and learning, deepen partnerships with families, and connect comprehensive services to children and families.  Typical First 10 practices include, but are not limited to:</w:t>
      </w:r>
    </w:p>
    <w:p w14:paraId="08791FF0" w14:textId="77777777" w:rsidR="0023098D" w:rsidRDefault="0023098D" w:rsidP="00372B35">
      <w:pPr>
        <w:pStyle w:val="HTMLPreformatted"/>
        <w:numPr>
          <w:ilvl w:val="0"/>
          <w:numId w:val="20"/>
        </w:numPr>
        <w:spacing w:line="276" w:lineRule="auto"/>
        <w:rPr>
          <w:rFonts w:ascii="Arial" w:hAnsi="Arial" w:cs="Arial"/>
          <w:sz w:val="24"/>
          <w:szCs w:val="24"/>
        </w:rPr>
      </w:pPr>
      <w:r>
        <w:rPr>
          <w:rFonts w:ascii="Arial" w:hAnsi="Arial" w:cs="Arial"/>
          <w:sz w:val="24"/>
          <w:szCs w:val="24"/>
        </w:rPr>
        <w:t>fostering engagement of families with schools and community partners,</w:t>
      </w:r>
    </w:p>
    <w:p w14:paraId="29CAE1FA" w14:textId="77777777" w:rsidR="0023098D" w:rsidRDefault="0023098D" w:rsidP="00372B35">
      <w:pPr>
        <w:pStyle w:val="HTMLPreformatted"/>
        <w:numPr>
          <w:ilvl w:val="0"/>
          <w:numId w:val="20"/>
        </w:numPr>
        <w:spacing w:line="276" w:lineRule="auto"/>
        <w:rPr>
          <w:rFonts w:ascii="Arial" w:hAnsi="Arial" w:cs="Arial"/>
          <w:sz w:val="24"/>
          <w:szCs w:val="24"/>
        </w:rPr>
      </w:pPr>
      <w:r>
        <w:rPr>
          <w:rFonts w:ascii="Arial" w:hAnsi="Arial" w:cs="Arial"/>
          <w:sz w:val="24"/>
          <w:szCs w:val="24"/>
        </w:rPr>
        <w:t xml:space="preserve">providing play and learn groups linked to elementary schools, </w:t>
      </w:r>
    </w:p>
    <w:p w14:paraId="674BF89A" w14:textId="77777777" w:rsidR="0023098D" w:rsidRDefault="0023098D" w:rsidP="00372B35">
      <w:pPr>
        <w:pStyle w:val="HTMLPreformatted"/>
        <w:numPr>
          <w:ilvl w:val="0"/>
          <w:numId w:val="20"/>
        </w:numPr>
        <w:spacing w:line="276" w:lineRule="auto"/>
        <w:rPr>
          <w:rFonts w:ascii="Arial" w:hAnsi="Arial" w:cs="Arial"/>
          <w:sz w:val="24"/>
          <w:szCs w:val="24"/>
        </w:rPr>
      </w:pPr>
      <w:r>
        <w:rPr>
          <w:rFonts w:ascii="Arial" w:hAnsi="Arial" w:cs="Arial"/>
          <w:sz w:val="24"/>
          <w:szCs w:val="24"/>
        </w:rPr>
        <w:t xml:space="preserve">coordinating connections to health and social services, </w:t>
      </w:r>
    </w:p>
    <w:p w14:paraId="688D2268" w14:textId="77777777" w:rsidR="0023098D" w:rsidRDefault="0023098D" w:rsidP="00372B35">
      <w:pPr>
        <w:pStyle w:val="HTMLPreformatted"/>
        <w:numPr>
          <w:ilvl w:val="0"/>
          <w:numId w:val="20"/>
        </w:numPr>
        <w:spacing w:line="276" w:lineRule="auto"/>
        <w:rPr>
          <w:rFonts w:ascii="Arial" w:hAnsi="Arial" w:cs="Arial"/>
          <w:sz w:val="24"/>
          <w:szCs w:val="24"/>
        </w:rPr>
      </w:pPr>
      <w:r>
        <w:rPr>
          <w:rFonts w:ascii="Arial" w:hAnsi="Arial" w:cs="Arial"/>
          <w:sz w:val="24"/>
          <w:szCs w:val="24"/>
        </w:rPr>
        <w:t xml:space="preserve">connecting </w:t>
      </w:r>
      <w:proofErr w:type="gramStart"/>
      <w:r>
        <w:rPr>
          <w:rFonts w:ascii="Arial" w:hAnsi="Arial" w:cs="Arial"/>
          <w:sz w:val="24"/>
          <w:szCs w:val="24"/>
        </w:rPr>
        <w:t>child care</w:t>
      </w:r>
      <w:proofErr w:type="gramEnd"/>
      <w:r>
        <w:rPr>
          <w:rFonts w:ascii="Arial" w:hAnsi="Arial" w:cs="Arial"/>
          <w:sz w:val="24"/>
          <w:szCs w:val="24"/>
        </w:rPr>
        <w:t xml:space="preserve"> providers with elementary schools,</w:t>
      </w:r>
    </w:p>
    <w:p w14:paraId="096DD04B" w14:textId="77777777" w:rsidR="0023098D" w:rsidRDefault="0023098D" w:rsidP="00372B35">
      <w:pPr>
        <w:pStyle w:val="HTMLPreformatted"/>
        <w:numPr>
          <w:ilvl w:val="0"/>
          <w:numId w:val="20"/>
        </w:numPr>
        <w:spacing w:line="276" w:lineRule="auto"/>
        <w:rPr>
          <w:rFonts w:ascii="Arial" w:hAnsi="Arial" w:cs="Arial"/>
          <w:sz w:val="24"/>
          <w:szCs w:val="24"/>
        </w:rPr>
      </w:pPr>
      <w:r>
        <w:rPr>
          <w:rFonts w:ascii="Arial" w:hAnsi="Arial" w:cs="Arial"/>
          <w:sz w:val="24"/>
          <w:szCs w:val="24"/>
        </w:rPr>
        <w:t xml:space="preserve">improving the quality of early childhood programs, </w:t>
      </w:r>
    </w:p>
    <w:p w14:paraId="54DC7EEC" w14:textId="77777777" w:rsidR="0023098D" w:rsidRDefault="0023098D" w:rsidP="00372B35">
      <w:pPr>
        <w:pStyle w:val="HTMLPreformatted"/>
        <w:numPr>
          <w:ilvl w:val="0"/>
          <w:numId w:val="20"/>
        </w:numPr>
        <w:spacing w:line="276" w:lineRule="auto"/>
        <w:rPr>
          <w:rFonts w:ascii="Arial" w:hAnsi="Arial" w:cs="Arial"/>
          <w:sz w:val="24"/>
          <w:szCs w:val="24"/>
        </w:rPr>
      </w:pPr>
      <w:r>
        <w:rPr>
          <w:rFonts w:ascii="Arial" w:hAnsi="Arial" w:cs="Arial"/>
          <w:sz w:val="24"/>
          <w:szCs w:val="24"/>
        </w:rPr>
        <w:t xml:space="preserve">coordinating the transition to kindergarten, </w:t>
      </w:r>
    </w:p>
    <w:p w14:paraId="29FE0DFC" w14:textId="77777777" w:rsidR="0023098D" w:rsidRDefault="0023098D" w:rsidP="00372B35">
      <w:pPr>
        <w:pStyle w:val="HTMLPreformatted"/>
        <w:numPr>
          <w:ilvl w:val="0"/>
          <w:numId w:val="20"/>
        </w:numPr>
        <w:spacing w:line="276" w:lineRule="auto"/>
        <w:rPr>
          <w:rFonts w:ascii="Arial" w:hAnsi="Arial" w:cs="Arial"/>
          <w:sz w:val="24"/>
          <w:szCs w:val="24"/>
        </w:rPr>
      </w:pPr>
      <w:r>
        <w:rPr>
          <w:rFonts w:ascii="Arial" w:hAnsi="Arial" w:cs="Arial"/>
          <w:sz w:val="24"/>
          <w:szCs w:val="24"/>
        </w:rPr>
        <w:t>conducting joint</w:t>
      </w:r>
      <w:r w:rsidRPr="00AB6CF3">
        <w:rPr>
          <w:rFonts w:ascii="Arial" w:hAnsi="Arial" w:cs="Arial"/>
          <w:sz w:val="24"/>
          <w:szCs w:val="24"/>
        </w:rPr>
        <w:t xml:space="preserve"> </w:t>
      </w:r>
      <w:r>
        <w:rPr>
          <w:rFonts w:ascii="Arial" w:hAnsi="Arial" w:cs="Arial"/>
          <w:sz w:val="24"/>
          <w:szCs w:val="24"/>
        </w:rPr>
        <w:t>professional learning among early childhood, pre-</w:t>
      </w:r>
      <w:proofErr w:type="gramStart"/>
      <w:r>
        <w:rPr>
          <w:rFonts w:ascii="Arial" w:hAnsi="Arial" w:cs="Arial"/>
          <w:sz w:val="24"/>
          <w:szCs w:val="24"/>
        </w:rPr>
        <w:t>k</w:t>
      </w:r>
      <w:proofErr w:type="gramEnd"/>
      <w:r>
        <w:rPr>
          <w:rFonts w:ascii="Arial" w:hAnsi="Arial" w:cs="Arial"/>
          <w:sz w:val="24"/>
          <w:szCs w:val="24"/>
        </w:rPr>
        <w:t xml:space="preserve"> and elementary teachers, and</w:t>
      </w:r>
    </w:p>
    <w:p w14:paraId="126B45C1" w14:textId="77777777" w:rsidR="0023098D" w:rsidRDefault="0023098D" w:rsidP="00372B35">
      <w:pPr>
        <w:pStyle w:val="HTMLPreformatted"/>
        <w:numPr>
          <w:ilvl w:val="0"/>
          <w:numId w:val="20"/>
        </w:numPr>
        <w:spacing w:line="276" w:lineRule="auto"/>
        <w:rPr>
          <w:rFonts w:ascii="Arial" w:hAnsi="Arial" w:cs="Arial"/>
          <w:sz w:val="24"/>
          <w:szCs w:val="24"/>
        </w:rPr>
      </w:pPr>
      <w:r>
        <w:rPr>
          <w:rFonts w:ascii="Arial" w:hAnsi="Arial" w:cs="Arial"/>
          <w:sz w:val="24"/>
          <w:szCs w:val="24"/>
        </w:rPr>
        <w:t>aligning and improving elementary grade curriculum and instruction.</w:t>
      </w:r>
    </w:p>
    <w:p w14:paraId="385FC259" w14:textId="77777777" w:rsidR="0023098D" w:rsidRDefault="0023098D" w:rsidP="0023098D">
      <w:pPr>
        <w:pStyle w:val="HTMLPreformatted"/>
        <w:spacing w:line="276" w:lineRule="auto"/>
        <w:rPr>
          <w:rFonts w:ascii="Arial" w:hAnsi="Arial" w:cs="Arial"/>
          <w:sz w:val="24"/>
          <w:szCs w:val="24"/>
        </w:rPr>
      </w:pPr>
    </w:p>
    <w:p w14:paraId="4CAFA3E0" w14:textId="77777777" w:rsidR="0023098D" w:rsidRDefault="0023098D" w:rsidP="0023098D">
      <w:pPr>
        <w:pStyle w:val="HTMLPreformatted"/>
        <w:spacing w:line="276" w:lineRule="auto"/>
        <w:rPr>
          <w:rFonts w:ascii="Arial" w:hAnsi="Arial" w:cs="Arial"/>
          <w:sz w:val="24"/>
          <w:szCs w:val="24"/>
        </w:rPr>
      </w:pPr>
      <w:r>
        <w:rPr>
          <w:rFonts w:ascii="Arial" w:hAnsi="Arial" w:cs="Arial"/>
          <w:sz w:val="24"/>
          <w:szCs w:val="24"/>
        </w:rPr>
        <w:t xml:space="preserve">Selected applicants will form F10CS Leadership Teams and will hire F10CS Outreach Coordinators.  Participating team members, as well as the schools and community organizations they represent, must commit to maintaining collaborative relationships to ensure that teams can effectively carry out their plans and achieve their goals for children and families.  </w:t>
      </w:r>
    </w:p>
    <w:p w14:paraId="092EB686" w14:textId="77777777" w:rsidR="0023098D" w:rsidRDefault="0023098D" w:rsidP="0023098D">
      <w:pPr>
        <w:pStyle w:val="HTMLPreformatted"/>
        <w:spacing w:line="276" w:lineRule="auto"/>
        <w:rPr>
          <w:rFonts w:ascii="Arial" w:hAnsi="Arial" w:cs="Arial"/>
          <w:sz w:val="24"/>
          <w:szCs w:val="24"/>
        </w:rPr>
      </w:pPr>
    </w:p>
    <w:p w14:paraId="601CE69A" w14:textId="77777777" w:rsidR="0023098D" w:rsidRDefault="0023098D" w:rsidP="0023098D">
      <w:pPr>
        <w:pStyle w:val="HTMLPreformatted"/>
        <w:spacing w:line="276" w:lineRule="auto"/>
        <w:rPr>
          <w:rFonts w:ascii="Arial" w:hAnsi="Arial" w:cs="Arial"/>
          <w:sz w:val="24"/>
          <w:szCs w:val="24"/>
        </w:rPr>
      </w:pPr>
      <w:r>
        <w:rPr>
          <w:rFonts w:ascii="Arial" w:hAnsi="Arial" w:cs="Arial"/>
          <w:sz w:val="24"/>
          <w:szCs w:val="24"/>
        </w:rPr>
        <w:t xml:space="preserve">Education Development Center (EDC) has developed the First 10 approach based on extensive research on best practices in early childhood and elementary school education and care.  F10CS Leadership teams will meet with a coach provided by EDC approximately every 3 weeks for 60–90-minute meetings.  The goal of the meetings will be to develop and implement First 10 plans.  Meetings will either include the whole team or sub-committees focused on specific initiatives.  In addition, EDC’s coaches will provide an overview of the relevant research, a planning process and template, and guidance documents to support each team’s work, including periodic site visits. First 10 Community School Leadership Teams will periodically come together virtually and/or in person with other teams to share ideas and practices.  The Maine DOE will also employ a First 10 Community School Specialist to support teams and to assist with networking efforts across teams.  </w:t>
      </w:r>
    </w:p>
    <w:p w14:paraId="4FC79D6D" w14:textId="77777777" w:rsidR="0023098D" w:rsidRDefault="0023098D" w:rsidP="0023098D">
      <w:pPr>
        <w:pStyle w:val="HTMLPreformatted"/>
        <w:spacing w:line="276" w:lineRule="auto"/>
        <w:rPr>
          <w:rFonts w:ascii="Arial" w:hAnsi="Arial" w:cs="Arial"/>
          <w:sz w:val="24"/>
          <w:szCs w:val="24"/>
        </w:rPr>
      </w:pPr>
    </w:p>
    <w:p w14:paraId="37EF45A0" w14:textId="77777777" w:rsidR="0023098D" w:rsidRDefault="0023098D" w:rsidP="0023098D">
      <w:pPr>
        <w:pStyle w:val="HTMLPreformatted"/>
        <w:spacing w:line="276" w:lineRule="auto"/>
        <w:rPr>
          <w:rFonts w:ascii="Arial" w:hAnsi="Arial" w:cs="Arial"/>
          <w:sz w:val="24"/>
          <w:szCs w:val="24"/>
        </w:rPr>
      </w:pPr>
      <w:r w:rsidRPr="7997560C">
        <w:rPr>
          <w:rFonts w:ascii="Arial" w:hAnsi="Arial" w:cs="Arial"/>
          <w:sz w:val="24"/>
          <w:szCs w:val="24"/>
        </w:rPr>
        <w:t xml:space="preserve">SAUs/EUT are encouraged to access the </w:t>
      </w:r>
      <w:hyperlink r:id="rId22">
        <w:r w:rsidRPr="7997560C">
          <w:rPr>
            <w:rStyle w:val="Hyperlink"/>
            <w:rFonts w:ascii="Arial" w:hAnsi="Arial" w:cs="Arial"/>
            <w:sz w:val="24"/>
            <w:szCs w:val="24"/>
          </w:rPr>
          <w:t>Maine DOE’s First 10 website</w:t>
        </w:r>
      </w:hyperlink>
      <w:r w:rsidRPr="7997560C">
        <w:rPr>
          <w:rFonts w:ascii="Arial" w:hAnsi="Arial" w:cs="Arial"/>
          <w:sz w:val="24"/>
          <w:szCs w:val="24"/>
        </w:rPr>
        <w:t xml:space="preserve"> as well as the </w:t>
      </w:r>
      <w:hyperlink r:id="rId23">
        <w:r w:rsidRPr="7997560C">
          <w:rPr>
            <w:rStyle w:val="Hyperlink"/>
            <w:rFonts w:ascii="Arial" w:hAnsi="Arial" w:cs="Arial"/>
            <w:sz w:val="24"/>
            <w:szCs w:val="24"/>
          </w:rPr>
          <w:t>Education Development Center’s First 10 website</w:t>
        </w:r>
      </w:hyperlink>
      <w:r w:rsidRPr="7997560C">
        <w:rPr>
          <w:rFonts w:ascii="Arial" w:hAnsi="Arial" w:cs="Arial"/>
          <w:sz w:val="24"/>
          <w:szCs w:val="24"/>
        </w:rPr>
        <w:t xml:space="preserve"> as tools for learning more about First 10 Community School Partnerships. </w:t>
      </w:r>
      <w:r>
        <w:rPr>
          <w:rFonts w:ascii="Arial" w:hAnsi="Arial" w:cs="Arial"/>
          <w:sz w:val="24"/>
          <w:szCs w:val="24"/>
        </w:rPr>
        <w:t xml:space="preserve">Additionally, a recording of an overview session provided to orient interested parties to the First 10 Community School model can be accessed at this </w:t>
      </w:r>
      <w:hyperlink r:id="rId24" w:history="1">
        <w:r w:rsidRPr="00610FF9">
          <w:rPr>
            <w:rStyle w:val="Hyperlink"/>
            <w:rFonts w:ascii="Arial" w:hAnsi="Arial" w:cs="Arial"/>
            <w:sz w:val="24"/>
            <w:szCs w:val="24"/>
          </w:rPr>
          <w:t>link</w:t>
        </w:r>
      </w:hyperlink>
      <w:r w:rsidRPr="00533B3A">
        <w:rPr>
          <w:rFonts w:ascii="Arial" w:hAnsi="Arial" w:cs="Arial"/>
          <w:sz w:val="24"/>
          <w:szCs w:val="24"/>
        </w:rPr>
        <w:t>.</w:t>
      </w:r>
      <w:r>
        <w:rPr>
          <w:rFonts w:ascii="Arial" w:hAnsi="Arial" w:cs="Arial"/>
          <w:sz w:val="24"/>
          <w:szCs w:val="24"/>
        </w:rPr>
        <w:t xml:space="preserve"> </w:t>
      </w:r>
    </w:p>
    <w:p w14:paraId="714EDB98" w14:textId="77777777" w:rsidR="0023098D" w:rsidRDefault="0023098D" w:rsidP="0023098D">
      <w:pPr>
        <w:pStyle w:val="paragraph"/>
        <w:spacing w:before="0" w:beforeAutospacing="0" w:after="0" w:afterAutospacing="0"/>
        <w:textAlignment w:val="baseline"/>
        <w:rPr>
          <w:rFonts w:ascii="Segoe UI" w:hAnsi="Segoe UI" w:cs="Segoe UI"/>
          <w:color w:val="262626"/>
          <w:sz w:val="18"/>
          <w:szCs w:val="18"/>
        </w:rPr>
      </w:pPr>
    </w:p>
    <w:p w14:paraId="4AB5B100" w14:textId="77777777" w:rsidR="00E568AC" w:rsidRPr="003326F9" w:rsidRDefault="00E568AC" w:rsidP="00D27641">
      <w:pPr>
        <w:pStyle w:val="BodyText3"/>
        <w:spacing w:after="0"/>
      </w:pPr>
    </w:p>
    <w:p w14:paraId="7C7BB03A" w14:textId="50EF2396" w:rsidR="008404CC" w:rsidRPr="003326F9" w:rsidRDefault="008404CC" w:rsidP="00372B35">
      <w:pPr>
        <w:pStyle w:val="Heading2"/>
        <w:numPr>
          <w:ilvl w:val="0"/>
          <w:numId w:val="4"/>
        </w:numPr>
        <w:spacing w:before="0" w:after="0"/>
        <w:ind w:left="360"/>
        <w:rPr>
          <w:rStyle w:val="InitialStyle"/>
          <w:b w:val="0"/>
          <w:bCs w:val="0"/>
          <w:sz w:val="20"/>
          <w:szCs w:val="20"/>
        </w:rPr>
      </w:pPr>
      <w:bookmarkStart w:id="3" w:name="_Toc367174724"/>
      <w:bookmarkStart w:id="4" w:name="_Toc397069192"/>
      <w:r w:rsidRPr="003326F9">
        <w:rPr>
          <w:rStyle w:val="InitialStyle"/>
        </w:rPr>
        <w:t>General Provisions</w:t>
      </w:r>
      <w:bookmarkEnd w:id="3"/>
      <w:bookmarkEnd w:id="4"/>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372B35">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372B35">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372B35">
      <w:pPr>
        <w:widowControl/>
        <w:numPr>
          <w:ilvl w:val="0"/>
          <w:numId w:val="3"/>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372B35">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372B35">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372B35">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372B35">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5"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372B35">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372B35">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372B35">
      <w:pPr>
        <w:pStyle w:val="Heading2"/>
        <w:numPr>
          <w:ilvl w:val="0"/>
          <w:numId w:val="4"/>
        </w:numPr>
        <w:spacing w:before="0" w:after="0"/>
        <w:ind w:left="360"/>
        <w:rPr>
          <w:rStyle w:val="InitialStyle"/>
          <w:rFonts w:ascii="Times New Roman" w:hAnsi="Times New Roman" w:cs="Times New Roman"/>
          <w:b w:val="0"/>
          <w:bCs w:val="0"/>
        </w:rPr>
      </w:pPr>
      <w:bookmarkStart w:id="5" w:name="_Toc367174725"/>
      <w:bookmarkStart w:id="6" w:name="_Toc397069193"/>
      <w:r w:rsidRPr="003326F9">
        <w:rPr>
          <w:rStyle w:val="InitialStyle"/>
        </w:rPr>
        <w:t xml:space="preserve">Eligibility to Submit </w:t>
      </w:r>
      <w:bookmarkEnd w:id="5"/>
      <w:bookmarkEnd w:id="6"/>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682B811E" w14:textId="56243B82" w:rsidR="002C698C" w:rsidRDefault="002C698C" w:rsidP="002C698C">
      <w:pPr>
        <w:pStyle w:val="paragraph"/>
        <w:spacing w:before="0" w:beforeAutospacing="0" w:after="0" w:afterAutospacing="0" w:line="276" w:lineRule="auto"/>
        <w:textAlignment w:val="baseline"/>
        <w:rPr>
          <w:rStyle w:val="normaltextrun"/>
          <w:rFonts w:ascii="Arial" w:eastAsiaTheme="majorEastAsia" w:hAnsi="Arial" w:cs="Arial"/>
          <w:color w:val="262626"/>
        </w:rPr>
      </w:pPr>
      <w:r w:rsidRPr="63261841">
        <w:rPr>
          <w:rFonts w:ascii="Arial" w:hAnsi="Arial" w:cs="Arial"/>
        </w:rPr>
        <w:t xml:space="preserve">All Maine School Administrative Units (SAUs) as defined by </w:t>
      </w:r>
      <w:hyperlink r:id="rId26">
        <w:r w:rsidRPr="63261841">
          <w:rPr>
            <w:rStyle w:val="Hyperlink"/>
            <w:rFonts w:ascii="Arial" w:hAnsi="Arial" w:cs="Arial"/>
          </w:rPr>
          <w:t>20-A M.R.S. §1(26)</w:t>
        </w:r>
      </w:hyperlink>
      <w:r w:rsidRPr="63261841">
        <w:rPr>
          <w:rFonts w:ascii="Arial" w:hAnsi="Arial" w:cs="Arial"/>
        </w:rPr>
        <w:t xml:space="preserve"> </w:t>
      </w:r>
      <w:r>
        <w:rPr>
          <w:rFonts w:ascii="Arial" w:hAnsi="Arial" w:cs="Arial"/>
        </w:rPr>
        <w:t xml:space="preserve">and elementary schools operated under </w:t>
      </w:r>
      <w:hyperlink r:id="rId27">
        <w:r w:rsidRPr="7997560C">
          <w:rPr>
            <w:rStyle w:val="Hyperlink"/>
            <w:rFonts w:ascii="Arial" w:hAnsi="Arial" w:cs="Arial"/>
          </w:rPr>
          <w:t>Chapter 20-A, Chapter 119</w:t>
        </w:r>
      </w:hyperlink>
      <w:r>
        <w:rPr>
          <w:rFonts w:ascii="Arial" w:hAnsi="Arial" w:cs="Arial"/>
        </w:rPr>
        <w:t xml:space="preserve"> (EUT) </w:t>
      </w:r>
      <w:r w:rsidRPr="23FD4F1A">
        <w:rPr>
          <w:rFonts w:ascii="Arial" w:hAnsi="Arial" w:cs="Arial"/>
        </w:rPr>
        <w:t xml:space="preserve">are eligible to submit applications in response to this Request for Applications. </w:t>
      </w:r>
      <w:r w:rsidRPr="23FD4F1A">
        <w:rPr>
          <w:rStyle w:val="normaltextrun"/>
          <w:rFonts w:ascii="Arial" w:eastAsiaTheme="majorEastAsia" w:hAnsi="Arial" w:cs="Arial"/>
          <w:color w:val="262626" w:themeColor="text1" w:themeTint="D9"/>
        </w:rPr>
        <w:t xml:space="preserve">Applicants must designate one (1) school that serves students in the Pre-K and/or K to at least </w:t>
      </w:r>
      <w:r>
        <w:rPr>
          <w:rStyle w:val="normaltextrun"/>
          <w:rFonts w:ascii="Arial" w:eastAsiaTheme="majorEastAsia" w:hAnsi="Arial" w:cs="Arial"/>
          <w:color w:val="262626" w:themeColor="text1" w:themeTint="D9"/>
        </w:rPr>
        <w:t>G</w:t>
      </w:r>
      <w:r w:rsidRPr="23FD4F1A">
        <w:rPr>
          <w:rStyle w:val="normaltextrun"/>
          <w:rFonts w:ascii="Arial" w:eastAsiaTheme="majorEastAsia" w:hAnsi="Arial" w:cs="Arial"/>
          <w:color w:val="262626" w:themeColor="text1" w:themeTint="D9"/>
        </w:rPr>
        <w:t>rade 2 span as the school for which they are applying for the First 10 Community School pilot.  If the SAU</w:t>
      </w:r>
      <w:r w:rsidRPr="7997560C">
        <w:rPr>
          <w:rStyle w:val="normaltextrun"/>
          <w:rFonts w:ascii="Arial" w:eastAsiaTheme="majorEastAsia" w:hAnsi="Arial" w:cs="Arial"/>
          <w:color w:val="262626" w:themeColor="text1" w:themeTint="D9"/>
        </w:rPr>
        <w:t>/ETU</w:t>
      </w:r>
      <w:r w:rsidRPr="23FD4F1A">
        <w:rPr>
          <w:rStyle w:val="normaltextrun"/>
          <w:rFonts w:ascii="Arial" w:eastAsiaTheme="majorEastAsia" w:hAnsi="Arial" w:cs="Arial"/>
          <w:color w:val="262626" w:themeColor="text1" w:themeTint="D9"/>
        </w:rPr>
        <w:t xml:space="preserve"> has two (2) small schools that serve fewer than 250 Pre-K to Grade 5 students each</w:t>
      </w:r>
      <w:r w:rsidR="001A42A1">
        <w:rPr>
          <w:rStyle w:val="normaltextrun"/>
          <w:rFonts w:ascii="Arial" w:eastAsiaTheme="majorEastAsia" w:hAnsi="Arial" w:cs="Arial"/>
          <w:color w:val="262626" w:themeColor="text1" w:themeTint="D9"/>
        </w:rPr>
        <w:t>,</w:t>
      </w:r>
      <w:r w:rsidRPr="23FD4F1A">
        <w:rPr>
          <w:rStyle w:val="normaltextrun"/>
          <w:rFonts w:ascii="Arial" w:eastAsiaTheme="majorEastAsia" w:hAnsi="Arial" w:cs="Arial"/>
          <w:color w:val="262626" w:themeColor="text1" w:themeTint="D9"/>
        </w:rPr>
        <w:t xml:space="preserve"> and which draw upon the same social service </w:t>
      </w:r>
      <w:r w:rsidRPr="23FD4F1A">
        <w:rPr>
          <w:rStyle w:val="normaltextrun"/>
          <w:rFonts w:ascii="Arial" w:eastAsiaTheme="majorEastAsia" w:hAnsi="Arial" w:cs="Arial"/>
          <w:color w:val="262626" w:themeColor="text1" w:themeTint="D9"/>
        </w:rPr>
        <w:lastRenderedPageBreak/>
        <w:t>providers in the SAU</w:t>
      </w:r>
      <w:r w:rsidRPr="7997560C">
        <w:rPr>
          <w:rStyle w:val="normaltextrun"/>
          <w:rFonts w:ascii="Arial" w:eastAsiaTheme="majorEastAsia" w:hAnsi="Arial" w:cs="Arial"/>
          <w:color w:val="262626" w:themeColor="text1" w:themeTint="D9"/>
        </w:rPr>
        <w:t>/EUT</w:t>
      </w:r>
      <w:r w:rsidRPr="23FD4F1A">
        <w:rPr>
          <w:rStyle w:val="normaltextrun"/>
          <w:rFonts w:ascii="Arial" w:eastAsiaTheme="majorEastAsia" w:hAnsi="Arial" w:cs="Arial"/>
          <w:color w:val="262626" w:themeColor="text1" w:themeTint="D9"/>
        </w:rPr>
        <w:t xml:space="preserve"> catchment area, the SAU</w:t>
      </w:r>
      <w:r w:rsidRPr="7997560C">
        <w:rPr>
          <w:rStyle w:val="normaltextrun"/>
          <w:rFonts w:ascii="Arial" w:eastAsiaTheme="majorEastAsia" w:hAnsi="Arial" w:cs="Arial"/>
          <w:color w:val="262626" w:themeColor="text1" w:themeTint="D9"/>
        </w:rPr>
        <w:t>/EUT</w:t>
      </w:r>
      <w:r w:rsidRPr="23FD4F1A">
        <w:rPr>
          <w:rStyle w:val="normaltextrun"/>
          <w:rFonts w:ascii="Arial" w:eastAsiaTheme="majorEastAsia" w:hAnsi="Arial" w:cs="Arial"/>
          <w:color w:val="262626" w:themeColor="text1" w:themeTint="D9"/>
        </w:rPr>
        <w:t xml:space="preserve"> may apply on behalf of both schools in the same project and the schools may share one </w:t>
      </w:r>
      <w:r w:rsidRPr="23FD4F1A">
        <w:rPr>
          <w:rFonts w:ascii="Arial" w:hAnsi="Arial" w:cs="Arial"/>
        </w:rPr>
        <w:t>F10CS</w:t>
      </w:r>
      <w:r w:rsidRPr="23FD4F1A">
        <w:rPr>
          <w:rStyle w:val="normaltextrun"/>
          <w:rFonts w:ascii="Arial" w:eastAsiaTheme="majorEastAsia" w:hAnsi="Arial" w:cs="Arial"/>
          <w:color w:val="262626" w:themeColor="text1" w:themeTint="D9"/>
        </w:rPr>
        <w:t xml:space="preserve"> Outreach Coordinator. </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372B35">
      <w:pPr>
        <w:pStyle w:val="Heading2"/>
        <w:numPr>
          <w:ilvl w:val="0"/>
          <w:numId w:val="4"/>
        </w:numPr>
        <w:spacing w:before="0" w:after="0"/>
        <w:ind w:left="360"/>
        <w:rPr>
          <w:rStyle w:val="InitialStyle"/>
          <w:rFonts w:ascii="Times New Roman" w:hAnsi="Times New Roman" w:cs="Times New Roman"/>
          <w:b w:val="0"/>
          <w:bCs w:val="0"/>
          <w:sz w:val="20"/>
          <w:szCs w:val="20"/>
        </w:rPr>
      </w:pPr>
      <w:bookmarkStart w:id="7" w:name="_Toc367174727"/>
      <w:bookmarkStart w:id="8" w:name="_Toc397069195"/>
      <w:r w:rsidRPr="003326F9">
        <w:rPr>
          <w:rStyle w:val="InitialStyle"/>
        </w:rPr>
        <w:t>Awards</w:t>
      </w:r>
      <w:bookmarkEnd w:id="7"/>
      <w:bookmarkEnd w:id="8"/>
    </w:p>
    <w:p w14:paraId="68D46B2D" w14:textId="77777777" w:rsidR="005C1352" w:rsidRDefault="005C1352" w:rsidP="005C1352">
      <w:pPr>
        <w:rPr>
          <w:rFonts w:ascii="Arial" w:hAnsi="Arial" w:cs="Arial"/>
          <w:color w:val="FF0000"/>
          <w:sz w:val="24"/>
          <w:szCs w:val="24"/>
        </w:rPr>
      </w:pPr>
    </w:p>
    <w:p w14:paraId="66489695" w14:textId="16E30F4C" w:rsidR="002C698C" w:rsidRPr="002C698C" w:rsidRDefault="002C698C" w:rsidP="002C698C">
      <w:pPr>
        <w:spacing w:line="276" w:lineRule="auto"/>
        <w:rPr>
          <w:rFonts w:ascii="Arial" w:hAnsi="Arial" w:cs="Arial"/>
          <w:sz w:val="24"/>
          <w:szCs w:val="24"/>
        </w:rPr>
      </w:pPr>
      <w:r w:rsidRPr="002C698C">
        <w:rPr>
          <w:rFonts w:ascii="Arial" w:hAnsi="Arial" w:cs="Arial"/>
          <w:sz w:val="24"/>
          <w:szCs w:val="24"/>
        </w:rPr>
        <w:t xml:space="preserve">The Maine DOE anticipates making </w:t>
      </w:r>
      <w:r>
        <w:rPr>
          <w:rFonts w:ascii="Arial" w:hAnsi="Arial" w:cs="Arial"/>
          <w:sz w:val="24"/>
          <w:szCs w:val="24"/>
        </w:rPr>
        <w:t>up to two</w:t>
      </w:r>
      <w:r w:rsidRPr="002C698C">
        <w:rPr>
          <w:rFonts w:ascii="Arial" w:hAnsi="Arial" w:cs="Arial"/>
          <w:sz w:val="24"/>
          <w:szCs w:val="24"/>
        </w:rPr>
        <w:t xml:space="preserve"> (</w:t>
      </w:r>
      <w:r>
        <w:rPr>
          <w:rFonts w:ascii="Arial" w:hAnsi="Arial" w:cs="Arial"/>
          <w:sz w:val="24"/>
          <w:szCs w:val="24"/>
        </w:rPr>
        <w:t>2</w:t>
      </w:r>
      <w:r w:rsidRPr="002C698C">
        <w:rPr>
          <w:rFonts w:ascii="Arial" w:hAnsi="Arial" w:cs="Arial"/>
          <w:sz w:val="24"/>
          <w:szCs w:val="24"/>
        </w:rPr>
        <w:t xml:space="preserve">) grant awards.  Year 1 awards (2024-25) will be $125,000 each.  Upon satisfactory implementation of required activities in Year 1, recipients will be able to extend grant funding for up to two (2) additional years:  $75,000 for year 2 (2025-2026) and $50,000 for year 3 (2026-2027). Funding can be used for allowable costs outlined in  Criteria C: Proposed Budget section below.  Recipients will need to plan for sustainability of the FS10 Outreach Coordinator position across the 2.5 years of the pilot by securing other sources of federal/state/local resources in addition to use of F10CS grant funds.  </w:t>
      </w:r>
    </w:p>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372B35">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8"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1BDB2BC2" w14:textId="474D9B80" w:rsidR="006F31FF" w:rsidRPr="007B1103" w:rsidRDefault="00E66249" w:rsidP="00372B35">
      <w:pPr>
        <w:pStyle w:val="ListParagraph"/>
        <w:widowControl/>
        <w:numPr>
          <w:ilvl w:val="0"/>
          <w:numId w:val="4"/>
        </w:numPr>
        <w:ind w:left="360"/>
        <w:rPr>
          <w:rFonts w:ascii="Arial" w:hAnsi="Arial" w:cs="Arial"/>
          <w:sz w:val="24"/>
          <w:szCs w:val="24"/>
        </w:rPr>
      </w:pPr>
      <w:r>
        <w:rPr>
          <w:rFonts w:ascii="Arial" w:hAnsi="Arial" w:cs="Arial"/>
          <w:b/>
          <w:bCs/>
          <w:sz w:val="24"/>
          <w:szCs w:val="24"/>
        </w:rPr>
        <w:t>Applicable Legislation</w:t>
      </w:r>
    </w:p>
    <w:p w14:paraId="60990874" w14:textId="77777777" w:rsidR="005C1352" w:rsidRDefault="005C1352" w:rsidP="005C1352">
      <w:pPr>
        <w:rPr>
          <w:rFonts w:ascii="Arial" w:hAnsi="Arial" w:cs="Arial"/>
          <w:color w:val="FF0000"/>
          <w:sz w:val="24"/>
          <w:szCs w:val="24"/>
        </w:rPr>
      </w:pPr>
      <w:bookmarkStart w:id="9" w:name="_Toc367174728"/>
      <w:bookmarkStart w:id="10" w:name="_Toc397069196"/>
      <w:bookmarkStart w:id="11" w:name="_Toc367174729"/>
      <w:bookmarkStart w:id="12" w:name="_Toc397069197"/>
    </w:p>
    <w:p w14:paraId="263FA4B7" w14:textId="77777777" w:rsidR="002C698C" w:rsidRDefault="002C698C" w:rsidP="002C698C">
      <w:pPr>
        <w:pStyle w:val="DefaultText"/>
        <w:spacing w:line="276" w:lineRule="auto"/>
        <w:rPr>
          <w:rFonts w:ascii="Arial" w:hAnsi="Arial" w:cs="Arial"/>
        </w:rPr>
      </w:pPr>
      <w:r>
        <w:rPr>
          <w:rFonts w:ascii="Arial" w:hAnsi="Arial" w:cs="Arial"/>
        </w:rPr>
        <w:t xml:space="preserve">First 10 Community Schools are authorized under </w:t>
      </w:r>
      <w:hyperlink r:id="rId29" w:history="1">
        <w:r w:rsidRPr="00C26E80">
          <w:rPr>
            <w:rStyle w:val="Hyperlink"/>
            <w:rFonts w:ascii="Arial" w:hAnsi="Arial" w:cs="Arial"/>
          </w:rPr>
          <w:t>Maine Education Title 20-A, Part 4, Chapter 333</w:t>
        </w:r>
      </w:hyperlink>
      <w:r>
        <w:rPr>
          <w:rFonts w:ascii="Arial" w:hAnsi="Arial" w:cs="Arial"/>
        </w:rPr>
        <w:t xml:space="preserve">.  </w:t>
      </w:r>
    </w:p>
    <w:p w14:paraId="25A25A83" w14:textId="4623EEF3" w:rsidR="008830CB" w:rsidRPr="00A1171B" w:rsidRDefault="008830CB" w:rsidP="005C1352">
      <w:pPr>
        <w:pStyle w:val="DefaultText"/>
        <w:widowControl/>
        <w:rPr>
          <w:rStyle w:val="InitialStyle"/>
          <w:rFonts w:ascii="Arial" w:hAnsi="Arial" w:cs="Arial"/>
          <w:b/>
          <w:bCs/>
          <w:sz w:val="28"/>
          <w:szCs w:val="28"/>
        </w:rPr>
      </w:pPr>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9"/>
    <w:bookmarkEnd w:id="10"/>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B255271" w14:textId="37295E9E" w:rsidR="00E66249" w:rsidRDefault="00E66249" w:rsidP="00372B35">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 xml:space="preserve">Required </w:t>
      </w:r>
      <w:r w:rsidR="00FC451D" w:rsidRPr="00446C69">
        <w:rPr>
          <w:rFonts w:ascii="Arial" w:hAnsi="Arial" w:cs="Arial"/>
          <w:b/>
          <w:bCs/>
          <w:sz w:val="24"/>
          <w:szCs w:val="24"/>
        </w:rPr>
        <w:t>Activities</w:t>
      </w:r>
    </w:p>
    <w:p w14:paraId="491FA226" w14:textId="77777777" w:rsidR="00E66249" w:rsidRPr="002C698C" w:rsidRDefault="00E66249" w:rsidP="002C698C">
      <w:pPr>
        <w:widowControl/>
        <w:tabs>
          <w:tab w:val="left" w:pos="360"/>
        </w:tabs>
        <w:ind w:left="360"/>
        <w:rPr>
          <w:rFonts w:ascii="Arial" w:hAnsi="Arial" w:cs="Arial"/>
          <w:b/>
          <w:bCs/>
          <w:sz w:val="24"/>
          <w:szCs w:val="24"/>
        </w:rPr>
      </w:pPr>
    </w:p>
    <w:p w14:paraId="0306F109" w14:textId="77777777" w:rsidR="002C698C" w:rsidRPr="002C698C" w:rsidRDefault="002C698C" w:rsidP="002C698C">
      <w:pPr>
        <w:rPr>
          <w:rFonts w:ascii="Arial" w:hAnsi="Arial" w:cs="Arial"/>
          <w:sz w:val="24"/>
          <w:szCs w:val="24"/>
        </w:rPr>
      </w:pPr>
      <w:r w:rsidRPr="002C698C">
        <w:rPr>
          <w:rFonts w:ascii="Arial" w:hAnsi="Arial" w:cs="Arial"/>
          <w:sz w:val="24"/>
          <w:szCs w:val="24"/>
        </w:rPr>
        <w:t>Serving as a pilot site will require the school(s) to:</w:t>
      </w:r>
    </w:p>
    <w:p w14:paraId="44690C7D" w14:textId="77777777" w:rsidR="001A42A1" w:rsidRDefault="002C698C" w:rsidP="001A42A1">
      <w:pPr>
        <w:pStyle w:val="ListParagraph"/>
        <w:widowControl/>
        <w:numPr>
          <w:ilvl w:val="0"/>
          <w:numId w:val="22"/>
        </w:numPr>
        <w:autoSpaceDE/>
        <w:autoSpaceDN/>
        <w:spacing w:after="160" w:line="259" w:lineRule="auto"/>
        <w:contextualSpacing/>
        <w:rPr>
          <w:rFonts w:ascii="Arial" w:hAnsi="Arial" w:cs="Arial"/>
        </w:rPr>
      </w:pPr>
      <w:r w:rsidRPr="002C698C">
        <w:rPr>
          <w:rFonts w:ascii="Arial" w:hAnsi="Arial" w:cs="Arial"/>
          <w:sz w:val="24"/>
          <w:szCs w:val="24"/>
        </w:rPr>
        <w:t>Hire a F10CS Outreach Coordinator for the 2.5-year period who will:</w:t>
      </w:r>
      <w:r w:rsidRPr="002C698C">
        <w:rPr>
          <w:rFonts w:ascii="Arial" w:hAnsi="Arial" w:cs="Arial"/>
        </w:rPr>
        <w:t> </w:t>
      </w:r>
    </w:p>
    <w:p w14:paraId="5374D12F" w14:textId="4FDF4BBA" w:rsidR="002C698C" w:rsidRPr="001A42A1" w:rsidRDefault="002C698C" w:rsidP="001A42A1">
      <w:pPr>
        <w:pStyle w:val="ListParagraph"/>
        <w:widowControl/>
        <w:numPr>
          <w:ilvl w:val="1"/>
          <w:numId w:val="22"/>
        </w:numPr>
        <w:autoSpaceDE/>
        <w:autoSpaceDN/>
        <w:spacing w:after="160" w:line="259" w:lineRule="auto"/>
        <w:contextualSpacing/>
        <w:rPr>
          <w:rFonts w:ascii="Arial" w:hAnsi="Arial" w:cs="Arial"/>
        </w:rPr>
      </w:pPr>
      <w:r w:rsidRPr="001A42A1">
        <w:rPr>
          <w:rFonts w:ascii="Arial" w:hAnsi="Arial" w:cs="Arial"/>
          <w:sz w:val="24"/>
          <w:szCs w:val="24"/>
        </w:rPr>
        <w:t>Serve as one of three leads for the school’s F10CS Leadership Team </w:t>
      </w:r>
    </w:p>
    <w:p w14:paraId="4389CB3F" w14:textId="77777777" w:rsidR="002C698C" w:rsidRPr="002C698C" w:rsidRDefault="002C698C" w:rsidP="00372B35">
      <w:pPr>
        <w:pStyle w:val="ListParagraph"/>
        <w:widowControl/>
        <w:numPr>
          <w:ilvl w:val="1"/>
          <w:numId w:val="22"/>
        </w:numPr>
        <w:autoSpaceDE/>
        <w:autoSpaceDN/>
        <w:spacing w:after="160" w:line="259" w:lineRule="auto"/>
        <w:contextualSpacing/>
        <w:rPr>
          <w:rFonts w:ascii="Arial" w:hAnsi="Arial" w:cs="Arial"/>
        </w:rPr>
      </w:pPr>
      <w:r w:rsidRPr="002C698C">
        <w:rPr>
          <w:rFonts w:ascii="Arial" w:hAnsi="Arial" w:cs="Arial"/>
          <w:sz w:val="24"/>
          <w:szCs w:val="24"/>
        </w:rPr>
        <w:t>Provide oversight/coordination of First 10 plan implementation between meetings </w:t>
      </w:r>
    </w:p>
    <w:p w14:paraId="1846FB31" w14:textId="77777777" w:rsidR="002C698C" w:rsidRPr="002C698C" w:rsidRDefault="002C698C" w:rsidP="00372B35">
      <w:pPr>
        <w:pStyle w:val="ListParagraph"/>
        <w:widowControl/>
        <w:numPr>
          <w:ilvl w:val="1"/>
          <w:numId w:val="22"/>
        </w:numPr>
        <w:autoSpaceDE/>
        <w:autoSpaceDN/>
        <w:spacing w:after="160" w:line="259" w:lineRule="auto"/>
        <w:contextualSpacing/>
        <w:rPr>
          <w:rFonts w:ascii="Arial" w:hAnsi="Arial" w:cs="Arial"/>
        </w:rPr>
      </w:pPr>
      <w:r w:rsidRPr="002C698C">
        <w:rPr>
          <w:rFonts w:ascii="Arial" w:hAnsi="Arial" w:cs="Arial"/>
          <w:sz w:val="24"/>
          <w:szCs w:val="24"/>
        </w:rPr>
        <w:t>In collaboration with other staff (e.g., McKinney-Vento Liaison, school social worker, school nurse, school counselor, etc.), coordinate outreach to families within the school’s catchment area to connect children and families with comprehensive support services, including but not limited to: </w:t>
      </w:r>
    </w:p>
    <w:p w14:paraId="761F4F54" w14:textId="77777777" w:rsidR="002C698C" w:rsidRPr="002C698C" w:rsidRDefault="002C698C" w:rsidP="00372B35">
      <w:pPr>
        <w:pStyle w:val="ListParagraph"/>
        <w:widowControl/>
        <w:numPr>
          <w:ilvl w:val="2"/>
          <w:numId w:val="22"/>
        </w:numPr>
        <w:autoSpaceDE/>
        <w:autoSpaceDN/>
        <w:spacing w:after="160" w:line="259" w:lineRule="auto"/>
        <w:contextualSpacing/>
        <w:rPr>
          <w:rFonts w:ascii="Arial" w:hAnsi="Arial" w:cs="Arial"/>
        </w:rPr>
      </w:pPr>
      <w:r w:rsidRPr="002C698C">
        <w:rPr>
          <w:rFonts w:ascii="Arial" w:hAnsi="Arial" w:cs="Arial"/>
          <w:sz w:val="24"/>
          <w:szCs w:val="24"/>
        </w:rPr>
        <w:t xml:space="preserve">providing access to basic needs supports such as food, clothing, housing resources (including McKinney-Vento), utilities </w:t>
      </w:r>
      <w:proofErr w:type="gramStart"/>
      <w:r w:rsidRPr="002C698C">
        <w:rPr>
          <w:rFonts w:ascii="Arial" w:hAnsi="Arial" w:cs="Arial"/>
          <w:sz w:val="24"/>
          <w:szCs w:val="24"/>
        </w:rPr>
        <w:t>assistance;</w:t>
      </w:r>
      <w:proofErr w:type="gramEnd"/>
      <w:r w:rsidRPr="002C698C">
        <w:rPr>
          <w:rFonts w:ascii="Arial" w:hAnsi="Arial" w:cs="Arial"/>
          <w:sz w:val="24"/>
          <w:szCs w:val="24"/>
        </w:rPr>
        <w:t> </w:t>
      </w:r>
    </w:p>
    <w:p w14:paraId="2A334320" w14:textId="77777777" w:rsidR="002C698C" w:rsidRPr="002C698C" w:rsidRDefault="002C698C" w:rsidP="00372B35">
      <w:pPr>
        <w:pStyle w:val="ListParagraph"/>
        <w:widowControl/>
        <w:numPr>
          <w:ilvl w:val="2"/>
          <w:numId w:val="22"/>
        </w:numPr>
        <w:autoSpaceDE/>
        <w:autoSpaceDN/>
        <w:spacing w:after="160" w:line="259" w:lineRule="auto"/>
        <w:contextualSpacing/>
        <w:rPr>
          <w:rFonts w:ascii="Arial" w:hAnsi="Arial" w:cs="Arial"/>
        </w:rPr>
      </w:pPr>
      <w:r w:rsidRPr="002C698C">
        <w:rPr>
          <w:rFonts w:ascii="Arial" w:hAnsi="Arial" w:cs="Arial"/>
          <w:sz w:val="24"/>
          <w:szCs w:val="24"/>
        </w:rPr>
        <w:t>assisting families in accessing counseling and health support services (medical, dental, vision care, etc.</w:t>
      </w:r>
      <w:proofErr w:type="gramStart"/>
      <w:r w:rsidRPr="002C698C">
        <w:rPr>
          <w:rFonts w:ascii="Arial" w:hAnsi="Arial" w:cs="Arial"/>
          <w:sz w:val="24"/>
          <w:szCs w:val="24"/>
        </w:rPr>
        <w:t>);</w:t>
      </w:r>
      <w:proofErr w:type="gramEnd"/>
      <w:r w:rsidRPr="002C698C">
        <w:rPr>
          <w:rFonts w:ascii="Arial" w:hAnsi="Arial" w:cs="Arial"/>
          <w:sz w:val="24"/>
          <w:szCs w:val="24"/>
        </w:rPr>
        <w:t> </w:t>
      </w:r>
    </w:p>
    <w:p w14:paraId="0BA2F4FA" w14:textId="77777777" w:rsidR="002C698C" w:rsidRPr="002C698C" w:rsidRDefault="002C698C" w:rsidP="00372B35">
      <w:pPr>
        <w:pStyle w:val="ListParagraph"/>
        <w:widowControl/>
        <w:numPr>
          <w:ilvl w:val="2"/>
          <w:numId w:val="22"/>
        </w:numPr>
        <w:autoSpaceDE/>
        <w:autoSpaceDN/>
        <w:spacing w:after="160" w:line="259" w:lineRule="auto"/>
        <w:contextualSpacing/>
        <w:rPr>
          <w:rFonts w:ascii="Arial" w:hAnsi="Arial" w:cs="Arial"/>
        </w:rPr>
      </w:pPr>
      <w:r w:rsidRPr="002C698C">
        <w:rPr>
          <w:rFonts w:ascii="Arial" w:hAnsi="Arial" w:cs="Arial"/>
          <w:sz w:val="24"/>
          <w:szCs w:val="24"/>
        </w:rPr>
        <w:t xml:space="preserve">providing access to tutoring, mentoring and after school </w:t>
      </w:r>
      <w:proofErr w:type="gramStart"/>
      <w:r w:rsidRPr="002C698C">
        <w:rPr>
          <w:rFonts w:ascii="Arial" w:hAnsi="Arial" w:cs="Arial"/>
          <w:sz w:val="24"/>
          <w:szCs w:val="24"/>
        </w:rPr>
        <w:t>programs;</w:t>
      </w:r>
      <w:proofErr w:type="gramEnd"/>
      <w:r w:rsidRPr="002C698C">
        <w:rPr>
          <w:rFonts w:ascii="Arial" w:hAnsi="Arial" w:cs="Arial"/>
          <w:sz w:val="24"/>
          <w:szCs w:val="24"/>
        </w:rPr>
        <w:t> </w:t>
      </w:r>
    </w:p>
    <w:p w14:paraId="059CBFD7" w14:textId="77777777" w:rsidR="002C698C" w:rsidRPr="002C698C" w:rsidRDefault="002C698C" w:rsidP="00372B35">
      <w:pPr>
        <w:pStyle w:val="ListParagraph"/>
        <w:widowControl/>
        <w:numPr>
          <w:ilvl w:val="2"/>
          <w:numId w:val="22"/>
        </w:numPr>
        <w:autoSpaceDE/>
        <w:autoSpaceDN/>
        <w:spacing w:after="160" w:line="259" w:lineRule="auto"/>
        <w:contextualSpacing/>
        <w:rPr>
          <w:rFonts w:ascii="Arial" w:hAnsi="Arial" w:cs="Arial"/>
        </w:rPr>
      </w:pPr>
      <w:r w:rsidRPr="002C698C">
        <w:rPr>
          <w:rFonts w:ascii="Arial" w:hAnsi="Arial" w:cs="Arial"/>
          <w:sz w:val="24"/>
          <w:szCs w:val="24"/>
        </w:rPr>
        <w:t xml:space="preserve">connecting multilingual families with translators and </w:t>
      </w:r>
      <w:proofErr w:type="gramStart"/>
      <w:r w:rsidRPr="002C698C">
        <w:rPr>
          <w:rFonts w:ascii="Arial" w:hAnsi="Arial" w:cs="Arial"/>
          <w:sz w:val="24"/>
          <w:szCs w:val="24"/>
        </w:rPr>
        <w:t>interpreters;</w:t>
      </w:r>
      <w:proofErr w:type="gramEnd"/>
      <w:r w:rsidRPr="002C698C">
        <w:rPr>
          <w:rFonts w:ascii="Arial" w:hAnsi="Arial" w:cs="Arial"/>
          <w:sz w:val="24"/>
          <w:szCs w:val="24"/>
        </w:rPr>
        <w:t> </w:t>
      </w:r>
    </w:p>
    <w:p w14:paraId="6978443D" w14:textId="77777777" w:rsidR="002C698C" w:rsidRPr="002C698C" w:rsidRDefault="002C698C" w:rsidP="00372B35">
      <w:pPr>
        <w:pStyle w:val="ListParagraph"/>
        <w:widowControl/>
        <w:numPr>
          <w:ilvl w:val="2"/>
          <w:numId w:val="22"/>
        </w:numPr>
        <w:autoSpaceDE/>
        <w:autoSpaceDN/>
        <w:spacing w:after="160" w:line="259" w:lineRule="auto"/>
        <w:contextualSpacing/>
        <w:rPr>
          <w:rFonts w:ascii="Arial" w:hAnsi="Arial" w:cs="Arial"/>
        </w:rPr>
      </w:pPr>
      <w:r w:rsidRPr="002C698C">
        <w:rPr>
          <w:rFonts w:ascii="Arial" w:hAnsi="Arial" w:cs="Arial"/>
          <w:sz w:val="24"/>
          <w:szCs w:val="24"/>
        </w:rPr>
        <w:t xml:space="preserve">providing families with information about educational, vocational, and employment </w:t>
      </w:r>
      <w:proofErr w:type="gramStart"/>
      <w:r w:rsidRPr="002C698C">
        <w:rPr>
          <w:rFonts w:ascii="Arial" w:hAnsi="Arial" w:cs="Arial"/>
          <w:sz w:val="24"/>
          <w:szCs w:val="24"/>
        </w:rPr>
        <w:t>opportunities;</w:t>
      </w:r>
      <w:proofErr w:type="gramEnd"/>
      <w:r w:rsidRPr="002C698C">
        <w:rPr>
          <w:rFonts w:ascii="Arial" w:hAnsi="Arial" w:cs="Arial"/>
          <w:sz w:val="24"/>
          <w:szCs w:val="24"/>
        </w:rPr>
        <w:t> </w:t>
      </w:r>
    </w:p>
    <w:p w14:paraId="45DECDA6" w14:textId="77777777" w:rsidR="002C698C" w:rsidRPr="002C698C" w:rsidRDefault="002C698C" w:rsidP="00372B35">
      <w:pPr>
        <w:pStyle w:val="ListParagraph"/>
        <w:widowControl/>
        <w:numPr>
          <w:ilvl w:val="2"/>
          <w:numId w:val="22"/>
        </w:numPr>
        <w:autoSpaceDE/>
        <w:autoSpaceDN/>
        <w:spacing w:after="160" w:line="259" w:lineRule="auto"/>
        <w:contextualSpacing/>
        <w:rPr>
          <w:rFonts w:ascii="Arial" w:hAnsi="Arial" w:cs="Arial"/>
        </w:rPr>
      </w:pPr>
      <w:r w:rsidRPr="002C698C">
        <w:rPr>
          <w:rFonts w:ascii="Arial" w:hAnsi="Arial" w:cs="Arial"/>
          <w:sz w:val="24"/>
          <w:szCs w:val="24"/>
        </w:rPr>
        <w:t>coordinating relief efforts for students and families in crisis situations; and </w:t>
      </w:r>
    </w:p>
    <w:p w14:paraId="0F842BF4" w14:textId="77777777" w:rsidR="002C698C" w:rsidRPr="002C698C" w:rsidRDefault="002C698C" w:rsidP="00372B35">
      <w:pPr>
        <w:pStyle w:val="ListParagraph"/>
        <w:widowControl/>
        <w:numPr>
          <w:ilvl w:val="2"/>
          <w:numId w:val="22"/>
        </w:numPr>
        <w:autoSpaceDE/>
        <w:autoSpaceDN/>
        <w:spacing w:after="160" w:line="259" w:lineRule="auto"/>
        <w:contextualSpacing/>
        <w:rPr>
          <w:rFonts w:ascii="Arial" w:hAnsi="Arial" w:cs="Arial"/>
        </w:rPr>
      </w:pPr>
      <w:r w:rsidRPr="002C698C">
        <w:rPr>
          <w:rFonts w:ascii="Arial" w:hAnsi="Arial" w:cs="Arial"/>
          <w:sz w:val="24"/>
          <w:szCs w:val="24"/>
        </w:rPr>
        <w:t>assisting families with accessing culturally appropriate school and community resources. </w:t>
      </w:r>
    </w:p>
    <w:p w14:paraId="5C96F087" w14:textId="77777777" w:rsidR="002C698C" w:rsidRPr="002C698C" w:rsidRDefault="002C698C" w:rsidP="00372B35">
      <w:pPr>
        <w:pStyle w:val="ListParagraph"/>
        <w:widowControl/>
        <w:numPr>
          <w:ilvl w:val="1"/>
          <w:numId w:val="22"/>
        </w:numPr>
        <w:autoSpaceDE/>
        <w:autoSpaceDN/>
        <w:spacing w:after="160" w:line="259" w:lineRule="auto"/>
        <w:contextualSpacing/>
        <w:rPr>
          <w:rFonts w:ascii="Arial" w:hAnsi="Arial" w:cs="Arial"/>
        </w:rPr>
      </w:pPr>
      <w:r w:rsidRPr="002C698C">
        <w:rPr>
          <w:rFonts w:ascii="Arial" w:hAnsi="Arial" w:cs="Arial"/>
          <w:sz w:val="24"/>
          <w:szCs w:val="24"/>
        </w:rPr>
        <w:t>Foster collaboration, relationship building, and shared professional learning opportunities between community ECE professionals and early elementary educators </w:t>
      </w:r>
    </w:p>
    <w:p w14:paraId="2596506C" w14:textId="77777777" w:rsidR="002C698C" w:rsidRPr="002C698C" w:rsidRDefault="002C698C" w:rsidP="00372B35">
      <w:pPr>
        <w:pStyle w:val="ListParagraph"/>
        <w:widowControl/>
        <w:numPr>
          <w:ilvl w:val="1"/>
          <w:numId w:val="22"/>
        </w:numPr>
        <w:autoSpaceDE/>
        <w:autoSpaceDN/>
        <w:spacing w:after="160" w:line="259" w:lineRule="auto"/>
        <w:contextualSpacing/>
        <w:rPr>
          <w:rFonts w:ascii="Arial" w:hAnsi="Arial" w:cs="Arial"/>
        </w:rPr>
      </w:pPr>
      <w:r w:rsidRPr="002C698C">
        <w:rPr>
          <w:rFonts w:ascii="Arial" w:hAnsi="Arial" w:cs="Arial"/>
          <w:sz w:val="24"/>
          <w:szCs w:val="24"/>
        </w:rPr>
        <w:t>Support children’s transitions into the school and ensure that coordinated systems of support remain through the early elementary grades.  </w:t>
      </w:r>
    </w:p>
    <w:p w14:paraId="12980FDC" w14:textId="77777777" w:rsidR="002C698C" w:rsidRPr="002C698C" w:rsidRDefault="002C698C" w:rsidP="00372B35">
      <w:pPr>
        <w:pStyle w:val="ListParagraph"/>
        <w:widowControl/>
        <w:numPr>
          <w:ilvl w:val="1"/>
          <w:numId w:val="22"/>
        </w:numPr>
        <w:autoSpaceDE/>
        <w:autoSpaceDN/>
        <w:spacing w:after="160" w:line="259" w:lineRule="auto"/>
        <w:contextualSpacing/>
        <w:rPr>
          <w:rFonts w:ascii="Arial" w:hAnsi="Arial" w:cs="Arial"/>
        </w:rPr>
      </w:pPr>
      <w:r w:rsidRPr="002C698C">
        <w:rPr>
          <w:rFonts w:ascii="Arial" w:hAnsi="Arial" w:cs="Arial"/>
          <w:sz w:val="24"/>
          <w:szCs w:val="24"/>
        </w:rPr>
        <w:t>Collaborate with school administrators and educators to align curricula between Pre-k and the early elementary grades </w:t>
      </w:r>
    </w:p>
    <w:p w14:paraId="5E515587" w14:textId="02FBB14C" w:rsidR="002C698C" w:rsidRPr="001A42A1" w:rsidRDefault="002C698C" w:rsidP="001A42A1">
      <w:pPr>
        <w:pStyle w:val="ListParagraph"/>
        <w:widowControl/>
        <w:numPr>
          <w:ilvl w:val="1"/>
          <w:numId w:val="22"/>
        </w:numPr>
        <w:autoSpaceDE/>
        <w:autoSpaceDN/>
        <w:spacing w:after="160" w:line="259" w:lineRule="auto"/>
        <w:contextualSpacing/>
        <w:rPr>
          <w:rFonts w:ascii="Arial" w:hAnsi="Arial" w:cs="Arial"/>
        </w:rPr>
      </w:pPr>
      <w:r w:rsidRPr="002C698C">
        <w:rPr>
          <w:rFonts w:ascii="Arial" w:hAnsi="Arial" w:cs="Arial"/>
          <w:sz w:val="24"/>
          <w:szCs w:val="24"/>
        </w:rPr>
        <w:t>Identify data-supported positive outcomes and service gaps to inform project evaluation and continuous improvement efforts </w:t>
      </w:r>
    </w:p>
    <w:p w14:paraId="3F51887C" w14:textId="77777777" w:rsidR="001A42A1" w:rsidRPr="001A42A1" w:rsidRDefault="001A42A1" w:rsidP="001A42A1">
      <w:pPr>
        <w:pStyle w:val="ListParagraph"/>
        <w:widowControl/>
        <w:autoSpaceDE/>
        <w:autoSpaceDN/>
        <w:spacing w:after="160" w:line="259" w:lineRule="auto"/>
        <w:ind w:left="1440"/>
        <w:contextualSpacing/>
        <w:rPr>
          <w:rFonts w:ascii="Arial" w:hAnsi="Arial" w:cs="Arial"/>
        </w:rPr>
      </w:pPr>
    </w:p>
    <w:p w14:paraId="521B633D" w14:textId="77777777" w:rsidR="002C698C" w:rsidRPr="002C698C" w:rsidRDefault="002C698C" w:rsidP="00372B35">
      <w:pPr>
        <w:pStyle w:val="ListParagraph"/>
        <w:widowControl/>
        <w:numPr>
          <w:ilvl w:val="0"/>
          <w:numId w:val="22"/>
        </w:numPr>
        <w:autoSpaceDE/>
        <w:autoSpaceDN/>
        <w:spacing w:after="160" w:line="259" w:lineRule="auto"/>
        <w:contextualSpacing/>
        <w:rPr>
          <w:rFonts w:ascii="Arial" w:hAnsi="Arial" w:cs="Arial"/>
          <w:sz w:val="24"/>
          <w:szCs w:val="24"/>
        </w:rPr>
      </w:pPr>
      <w:r w:rsidRPr="002C698C">
        <w:rPr>
          <w:rFonts w:ascii="Arial" w:hAnsi="Arial" w:cs="Arial"/>
          <w:sz w:val="24"/>
          <w:szCs w:val="24"/>
        </w:rPr>
        <w:t xml:space="preserve">Form a F10CS Leadership Team composed of 6-12 school and community representatives, including but not limited to SAU/EUT administrators, early elementary educators, community-based early care and education providers, social service providers, and parents.  Teams must include the school(s) principal(s), a Pre-K teacher, a Kindergarten teacher, the schools’ F10CS outreach coordinator, a Head Start administrator (if a Head Start program exists in the catchment area), a Child Development Services representative, a community-based early care and education provider, and 2 parents (1 of a child age bith-4 and 1 of a child </w:t>
      </w:r>
      <w:proofErr w:type="gramStart"/>
      <w:r w:rsidRPr="002C698C">
        <w:rPr>
          <w:rFonts w:ascii="Arial" w:hAnsi="Arial" w:cs="Arial"/>
          <w:sz w:val="24"/>
          <w:szCs w:val="24"/>
        </w:rPr>
        <w:t>age</w:t>
      </w:r>
      <w:proofErr w:type="gramEnd"/>
      <w:r w:rsidRPr="002C698C">
        <w:rPr>
          <w:rFonts w:ascii="Arial" w:hAnsi="Arial" w:cs="Arial"/>
          <w:sz w:val="24"/>
          <w:szCs w:val="24"/>
        </w:rPr>
        <w:t xml:space="preserve"> 5-10). </w:t>
      </w:r>
    </w:p>
    <w:p w14:paraId="7FBB082D" w14:textId="77777777" w:rsidR="002C698C" w:rsidRDefault="002C698C" w:rsidP="002C698C">
      <w:pPr>
        <w:ind w:left="720"/>
        <w:rPr>
          <w:rFonts w:ascii="Arial" w:hAnsi="Arial" w:cs="Arial"/>
          <w:sz w:val="24"/>
          <w:szCs w:val="24"/>
        </w:rPr>
      </w:pPr>
      <w:r w:rsidRPr="002C698C">
        <w:rPr>
          <w:rFonts w:ascii="Arial" w:hAnsi="Arial" w:cs="Arial"/>
          <w:sz w:val="24"/>
          <w:szCs w:val="24"/>
        </w:rPr>
        <w:t>Other team members may include, but are not limited to, additional elementary educators, school nurse, school and/or public librarians, home visitors, health and mental health care service representatives, and social service representatives.</w:t>
      </w:r>
    </w:p>
    <w:p w14:paraId="6E98C042" w14:textId="77777777" w:rsidR="002C698C" w:rsidRPr="002C698C" w:rsidRDefault="002C698C" w:rsidP="002C698C">
      <w:pPr>
        <w:ind w:left="720"/>
        <w:rPr>
          <w:rFonts w:ascii="Arial" w:hAnsi="Arial" w:cs="Arial"/>
          <w:sz w:val="24"/>
          <w:szCs w:val="24"/>
        </w:rPr>
      </w:pPr>
    </w:p>
    <w:p w14:paraId="4535B190" w14:textId="77777777" w:rsidR="002C698C" w:rsidRPr="002C698C" w:rsidRDefault="002C698C" w:rsidP="00372B35">
      <w:pPr>
        <w:pStyle w:val="ListParagraph"/>
        <w:widowControl/>
        <w:numPr>
          <w:ilvl w:val="0"/>
          <w:numId w:val="22"/>
        </w:numPr>
        <w:autoSpaceDE/>
        <w:autoSpaceDN/>
        <w:spacing w:after="160" w:line="259" w:lineRule="auto"/>
        <w:contextualSpacing/>
        <w:rPr>
          <w:rFonts w:ascii="Arial" w:hAnsi="Arial" w:cs="Arial"/>
          <w:sz w:val="24"/>
          <w:szCs w:val="24"/>
        </w:rPr>
      </w:pPr>
      <w:r w:rsidRPr="002C698C">
        <w:rPr>
          <w:rFonts w:ascii="Arial" w:hAnsi="Arial" w:cs="Arial"/>
          <w:sz w:val="24"/>
          <w:szCs w:val="24"/>
        </w:rPr>
        <w:t xml:space="preserve">Engage in a virtual overview session for F10CS (Date TBD). </w:t>
      </w:r>
    </w:p>
    <w:p w14:paraId="3175C6B5" w14:textId="033BEB3A" w:rsidR="002C698C" w:rsidRDefault="002C698C" w:rsidP="001A42A1">
      <w:pPr>
        <w:pStyle w:val="ListParagraph"/>
        <w:widowControl/>
        <w:numPr>
          <w:ilvl w:val="0"/>
          <w:numId w:val="22"/>
        </w:numPr>
        <w:autoSpaceDE/>
        <w:autoSpaceDN/>
        <w:spacing w:after="160" w:line="259" w:lineRule="auto"/>
        <w:contextualSpacing/>
        <w:rPr>
          <w:rFonts w:ascii="Arial" w:hAnsi="Arial" w:cs="Arial"/>
          <w:sz w:val="24"/>
          <w:szCs w:val="24"/>
        </w:rPr>
      </w:pPr>
      <w:r w:rsidRPr="002C698C">
        <w:rPr>
          <w:rFonts w:ascii="Arial" w:hAnsi="Arial" w:cs="Arial"/>
          <w:sz w:val="24"/>
          <w:szCs w:val="24"/>
        </w:rPr>
        <w:lastRenderedPageBreak/>
        <w:t>Engage in a 1-day, in-person summit (8:30 a.m-4:00 p.m.) with Education Development Center (EDC) during summer of 2024 (Date TBD).</w:t>
      </w:r>
    </w:p>
    <w:p w14:paraId="3A078682" w14:textId="77777777" w:rsidR="001A42A1" w:rsidRPr="001A42A1" w:rsidRDefault="001A42A1" w:rsidP="001A42A1">
      <w:pPr>
        <w:pStyle w:val="ListParagraph"/>
        <w:widowControl/>
        <w:autoSpaceDE/>
        <w:autoSpaceDN/>
        <w:spacing w:after="160" w:line="259" w:lineRule="auto"/>
        <w:contextualSpacing/>
        <w:rPr>
          <w:rFonts w:ascii="Arial" w:hAnsi="Arial" w:cs="Arial"/>
          <w:sz w:val="24"/>
          <w:szCs w:val="24"/>
        </w:rPr>
      </w:pPr>
    </w:p>
    <w:p w14:paraId="1F91F841" w14:textId="77777777" w:rsidR="002C698C" w:rsidRPr="002C698C" w:rsidRDefault="002C698C" w:rsidP="00372B35">
      <w:pPr>
        <w:pStyle w:val="ListParagraph"/>
        <w:widowControl/>
        <w:numPr>
          <w:ilvl w:val="0"/>
          <w:numId w:val="22"/>
        </w:numPr>
        <w:autoSpaceDE/>
        <w:autoSpaceDN/>
        <w:spacing w:after="160" w:line="259" w:lineRule="auto"/>
        <w:contextualSpacing/>
        <w:rPr>
          <w:rFonts w:ascii="Arial" w:hAnsi="Arial" w:cs="Arial"/>
          <w:sz w:val="24"/>
          <w:szCs w:val="24"/>
        </w:rPr>
      </w:pPr>
      <w:r w:rsidRPr="002C698C">
        <w:rPr>
          <w:rFonts w:ascii="Arial" w:hAnsi="Arial" w:cs="Arial"/>
          <w:sz w:val="24"/>
          <w:szCs w:val="24"/>
        </w:rPr>
        <w:t>Collaboratively develop and implement a F10CS plan focused on children birth to age 10 and their families that addresses the three key tenants of F10CS:</w:t>
      </w:r>
    </w:p>
    <w:p w14:paraId="3DED85F1" w14:textId="77777777" w:rsidR="002C698C" w:rsidRPr="002C698C" w:rsidRDefault="002C698C" w:rsidP="00372B35">
      <w:pPr>
        <w:pStyle w:val="ListParagraph"/>
        <w:widowControl/>
        <w:numPr>
          <w:ilvl w:val="1"/>
          <w:numId w:val="22"/>
        </w:numPr>
        <w:autoSpaceDE/>
        <w:autoSpaceDN/>
        <w:spacing w:after="160" w:line="259" w:lineRule="auto"/>
        <w:contextualSpacing/>
        <w:rPr>
          <w:rFonts w:ascii="Arial" w:hAnsi="Arial" w:cs="Arial"/>
          <w:sz w:val="24"/>
          <w:szCs w:val="24"/>
        </w:rPr>
      </w:pPr>
      <w:r w:rsidRPr="002C698C">
        <w:rPr>
          <w:rFonts w:ascii="Arial" w:hAnsi="Arial" w:cs="Arial"/>
          <w:sz w:val="24"/>
          <w:szCs w:val="24"/>
        </w:rPr>
        <w:t xml:space="preserve">Improving teaching and </w:t>
      </w:r>
      <w:proofErr w:type="gramStart"/>
      <w:r w:rsidRPr="002C698C">
        <w:rPr>
          <w:rFonts w:ascii="Arial" w:hAnsi="Arial" w:cs="Arial"/>
          <w:sz w:val="24"/>
          <w:szCs w:val="24"/>
        </w:rPr>
        <w:t>learning;</w:t>
      </w:r>
      <w:proofErr w:type="gramEnd"/>
    </w:p>
    <w:p w14:paraId="5C384E75" w14:textId="77777777" w:rsidR="002C698C" w:rsidRPr="002C698C" w:rsidRDefault="002C698C" w:rsidP="00372B35">
      <w:pPr>
        <w:pStyle w:val="ListParagraph"/>
        <w:widowControl/>
        <w:numPr>
          <w:ilvl w:val="1"/>
          <w:numId w:val="22"/>
        </w:numPr>
        <w:autoSpaceDE/>
        <w:autoSpaceDN/>
        <w:spacing w:after="160" w:line="259" w:lineRule="auto"/>
        <w:contextualSpacing/>
        <w:rPr>
          <w:rFonts w:ascii="Arial" w:hAnsi="Arial" w:cs="Arial"/>
          <w:sz w:val="24"/>
          <w:szCs w:val="24"/>
        </w:rPr>
      </w:pPr>
      <w:r w:rsidRPr="002C698C">
        <w:rPr>
          <w:rFonts w:ascii="Arial" w:hAnsi="Arial" w:cs="Arial"/>
          <w:sz w:val="24"/>
          <w:szCs w:val="24"/>
        </w:rPr>
        <w:t xml:space="preserve">Deepening partnerships with families, and </w:t>
      </w:r>
    </w:p>
    <w:p w14:paraId="7726CB86" w14:textId="08F8F07F" w:rsidR="002C698C" w:rsidRDefault="002C698C" w:rsidP="001A42A1">
      <w:pPr>
        <w:pStyle w:val="ListParagraph"/>
        <w:widowControl/>
        <w:numPr>
          <w:ilvl w:val="1"/>
          <w:numId w:val="22"/>
        </w:numPr>
        <w:autoSpaceDE/>
        <w:autoSpaceDN/>
        <w:spacing w:after="160" w:line="259" w:lineRule="auto"/>
        <w:contextualSpacing/>
        <w:rPr>
          <w:rFonts w:ascii="Arial" w:hAnsi="Arial" w:cs="Arial"/>
          <w:sz w:val="24"/>
          <w:szCs w:val="24"/>
        </w:rPr>
      </w:pPr>
      <w:r w:rsidRPr="002C698C">
        <w:rPr>
          <w:rFonts w:ascii="Arial" w:hAnsi="Arial" w:cs="Arial"/>
          <w:sz w:val="24"/>
          <w:szCs w:val="24"/>
        </w:rPr>
        <w:t>Connecting children and families with comprehensive services.</w:t>
      </w:r>
    </w:p>
    <w:p w14:paraId="11EEE23E" w14:textId="77777777" w:rsidR="001A42A1" w:rsidRPr="001A42A1" w:rsidRDefault="001A42A1" w:rsidP="001A42A1">
      <w:pPr>
        <w:pStyle w:val="ListParagraph"/>
        <w:widowControl/>
        <w:autoSpaceDE/>
        <w:autoSpaceDN/>
        <w:spacing w:after="160" w:line="259" w:lineRule="auto"/>
        <w:ind w:left="1440"/>
        <w:contextualSpacing/>
        <w:rPr>
          <w:rFonts w:ascii="Arial" w:hAnsi="Arial" w:cs="Arial"/>
          <w:sz w:val="24"/>
          <w:szCs w:val="24"/>
        </w:rPr>
      </w:pPr>
    </w:p>
    <w:p w14:paraId="7D0DFC93" w14:textId="4C2E4C79" w:rsidR="002C698C" w:rsidRDefault="002C698C" w:rsidP="001A42A1">
      <w:pPr>
        <w:pStyle w:val="ListParagraph"/>
        <w:widowControl/>
        <w:numPr>
          <w:ilvl w:val="0"/>
          <w:numId w:val="22"/>
        </w:numPr>
        <w:autoSpaceDE/>
        <w:autoSpaceDN/>
        <w:spacing w:after="160" w:line="259" w:lineRule="auto"/>
        <w:contextualSpacing/>
        <w:rPr>
          <w:rFonts w:ascii="Arial" w:hAnsi="Arial" w:cs="Arial"/>
          <w:sz w:val="24"/>
          <w:szCs w:val="24"/>
        </w:rPr>
      </w:pPr>
      <w:r w:rsidRPr="002C698C">
        <w:rPr>
          <w:rFonts w:ascii="Arial" w:hAnsi="Arial" w:cs="Arial"/>
          <w:sz w:val="24"/>
          <w:szCs w:val="24"/>
        </w:rPr>
        <w:t>Form work groups to focus on specific initiatives in the school(s) F10CS plan.</w:t>
      </w:r>
    </w:p>
    <w:p w14:paraId="4157FC74" w14:textId="77777777" w:rsidR="001A42A1" w:rsidRPr="001A42A1" w:rsidRDefault="001A42A1" w:rsidP="001A42A1">
      <w:pPr>
        <w:pStyle w:val="ListParagraph"/>
        <w:widowControl/>
        <w:autoSpaceDE/>
        <w:autoSpaceDN/>
        <w:spacing w:after="160" w:line="259" w:lineRule="auto"/>
        <w:contextualSpacing/>
        <w:rPr>
          <w:rFonts w:ascii="Arial" w:hAnsi="Arial" w:cs="Arial"/>
          <w:sz w:val="24"/>
          <w:szCs w:val="24"/>
        </w:rPr>
      </w:pPr>
    </w:p>
    <w:p w14:paraId="656E890A" w14:textId="4D46A3B8" w:rsidR="001A42A1" w:rsidRPr="001A42A1" w:rsidRDefault="002C698C" w:rsidP="001A42A1">
      <w:pPr>
        <w:pStyle w:val="ListParagraph"/>
        <w:widowControl/>
        <w:numPr>
          <w:ilvl w:val="0"/>
          <w:numId w:val="22"/>
        </w:numPr>
        <w:autoSpaceDE/>
        <w:autoSpaceDN/>
        <w:spacing w:after="160" w:line="259" w:lineRule="auto"/>
        <w:contextualSpacing/>
        <w:rPr>
          <w:rFonts w:ascii="Arial" w:hAnsi="Arial" w:cs="Arial"/>
          <w:sz w:val="24"/>
          <w:szCs w:val="24"/>
        </w:rPr>
      </w:pPr>
      <w:r w:rsidRPr="002C698C">
        <w:rPr>
          <w:rFonts w:ascii="Arial" w:hAnsi="Arial" w:cs="Arial"/>
          <w:sz w:val="24"/>
          <w:szCs w:val="24"/>
        </w:rPr>
        <w:t xml:space="preserve">Engage in F10CS Leadership Team and/or work-group meetings with a coach provided by the Education Development Center (EDC) approximately every 3 weeks for 60-90 minutes.  </w:t>
      </w:r>
      <w:r w:rsidR="001A42A1">
        <w:rPr>
          <w:rFonts w:ascii="Arial" w:hAnsi="Arial" w:cs="Arial"/>
          <w:sz w:val="24"/>
          <w:szCs w:val="24"/>
        </w:rPr>
        <w:br/>
      </w:r>
    </w:p>
    <w:p w14:paraId="37835F68" w14:textId="283FB525" w:rsidR="00855313" w:rsidRPr="001A42A1" w:rsidRDefault="002C698C" w:rsidP="001A42A1">
      <w:pPr>
        <w:pStyle w:val="ListParagraph"/>
        <w:widowControl/>
        <w:numPr>
          <w:ilvl w:val="0"/>
          <w:numId w:val="22"/>
        </w:numPr>
        <w:autoSpaceDE/>
        <w:autoSpaceDN/>
        <w:spacing w:after="160" w:line="259" w:lineRule="auto"/>
        <w:contextualSpacing/>
        <w:rPr>
          <w:rFonts w:ascii="Arial" w:hAnsi="Arial" w:cs="Arial"/>
          <w:sz w:val="24"/>
          <w:szCs w:val="24"/>
        </w:rPr>
      </w:pPr>
      <w:r w:rsidRPr="002C698C">
        <w:rPr>
          <w:rFonts w:ascii="Arial" w:hAnsi="Arial" w:cs="Arial"/>
          <w:sz w:val="24"/>
          <w:szCs w:val="24"/>
        </w:rPr>
        <w:t xml:space="preserve">Engage in site visits with EDC coaches and the Maine DOE F10CS specialist. </w:t>
      </w:r>
      <w:r w:rsidR="001A42A1">
        <w:rPr>
          <w:rFonts w:ascii="Arial" w:hAnsi="Arial" w:cs="Arial"/>
          <w:sz w:val="24"/>
          <w:szCs w:val="24"/>
        </w:rPr>
        <w:br/>
      </w:r>
    </w:p>
    <w:p w14:paraId="0B78C331" w14:textId="0C718166" w:rsidR="00855313" w:rsidRPr="001A42A1" w:rsidRDefault="002C698C" w:rsidP="001A42A1">
      <w:pPr>
        <w:pStyle w:val="ListParagraph"/>
        <w:widowControl/>
        <w:numPr>
          <w:ilvl w:val="0"/>
          <w:numId w:val="22"/>
        </w:numPr>
        <w:autoSpaceDE/>
        <w:autoSpaceDN/>
        <w:spacing w:after="160" w:line="259" w:lineRule="auto"/>
        <w:contextualSpacing/>
        <w:rPr>
          <w:rFonts w:ascii="Arial" w:hAnsi="Arial" w:cs="Arial"/>
          <w:sz w:val="24"/>
          <w:szCs w:val="24"/>
        </w:rPr>
      </w:pPr>
      <w:r w:rsidRPr="002C698C">
        <w:rPr>
          <w:rFonts w:ascii="Arial" w:hAnsi="Arial" w:cs="Arial"/>
          <w:sz w:val="24"/>
          <w:szCs w:val="24"/>
        </w:rPr>
        <w:t>Engage in quarterly state F10CS networking sessions (held virtually 3 times per year and in-person one time per year).</w:t>
      </w:r>
      <w:r w:rsidR="001A42A1">
        <w:rPr>
          <w:rFonts w:ascii="Arial" w:hAnsi="Arial" w:cs="Arial"/>
          <w:sz w:val="24"/>
          <w:szCs w:val="24"/>
        </w:rPr>
        <w:br/>
      </w:r>
    </w:p>
    <w:p w14:paraId="540293BB" w14:textId="096664C5" w:rsidR="00855313" w:rsidRPr="001A42A1" w:rsidRDefault="002C698C" w:rsidP="001A42A1">
      <w:pPr>
        <w:pStyle w:val="ListParagraph"/>
        <w:widowControl/>
        <w:numPr>
          <w:ilvl w:val="0"/>
          <w:numId w:val="22"/>
        </w:numPr>
        <w:autoSpaceDE/>
        <w:autoSpaceDN/>
        <w:spacing w:after="160" w:line="259" w:lineRule="auto"/>
        <w:contextualSpacing/>
        <w:rPr>
          <w:rFonts w:ascii="Arial" w:hAnsi="Arial" w:cs="Arial"/>
          <w:sz w:val="24"/>
          <w:szCs w:val="24"/>
        </w:rPr>
      </w:pPr>
      <w:r w:rsidRPr="002C698C">
        <w:rPr>
          <w:rFonts w:ascii="Arial" w:hAnsi="Arial" w:cs="Arial"/>
          <w:sz w:val="24"/>
          <w:szCs w:val="24"/>
        </w:rPr>
        <w:t xml:space="preserve">Participate in all required F10CS Pilot evaluation activities. </w:t>
      </w:r>
      <w:r w:rsidR="001A42A1">
        <w:rPr>
          <w:rFonts w:ascii="Arial" w:hAnsi="Arial" w:cs="Arial"/>
          <w:sz w:val="24"/>
          <w:szCs w:val="24"/>
        </w:rPr>
        <w:br/>
      </w:r>
    </w:p>
    <w:p w14:paraId="4DD42B68" w14:textId="77777777" w:rsidR="002C698C" w:rsidRPr="002C698C" w:rsidRDefault="002C698C" w:rsidP="00372B35">
      <w:pPr>
        <w:pStyle w:val="ListParagraph"/>
        <w:widowControl/>
        <w:numPr>
          <w:ilvl w:val="0"/>
          <w:numId w:val="22"/>
        </w:numPr>
        <w:autoSpaceDE/>
        <w:autoSpaceDN/>
        <w:spacing w:after="160" w:line="259" w:lineRule="auto"/>
        <w:contextualSpacing/>
        <w:rPr>
          <w:rFonts w:ascii="Arial" w:hAnsi="Arial" w:cs="Arial"/>
          <w:sz w:val="24"/>
          <w:szCs w:val="24"/>
        </w:rPr>
      </w:pPr>
      <w:r w:rsidRPr="002C698C">
        <w:rPr>
          <w:rFonts w:ascii="Arial" w:hAnsi="Arial" w:cs="Arial"/>
          <w:sz w:val="24"/>
          <w:szCs w:val="24"/>
        </w:rPr>
        <w:t xml:space="preserve">Complete and submit the Maine DOE’s required F10CS Annual Report. </w:t>
      </w:r>
    </w:p>
    <w:p w14:paraId="5F920FE4" w14:textId="77777777" w:rsidR="002C698C" w:rsidRDefault="002C698C" w:rsidP="002C698C">
      <w:r>
        <w:t xml:space="preserve"> </w:t>
      </w:r>
    </w:p>
    <w:p w14:paraId="0A9B72DC" w14:textId="77777777" w:rsidR="002C698C" w:rsidRPr="00AB6CF3" w:rsidRDefault="002C698C" w:rsidP="002C698C">
      <w:pPr>
        <w:spacing w:line="276" w:lineRule="auto"/>
        <w:rPr>
          <w:rFonts w:ascii="Arial" w:hAnsi="Arial" w:cs="Arial"/>
          <w:sz w:val="24"/>
          <w:szCs w:val="24"/>
        </w:rPr>
      </w:pPr>
      <w:r w:rsidRPr="00AB6CF3">
        <w:rPr>
          <w:rFonts w:ascii="Arial" w:hAnsi="Arial" w:cs="Arial"/>
          <w:sz w:val="24"/>
          <w:szCs w:val="24"/>
        </w:rPr>
        <w:t xml:space="preserve">A complete and scoreable application for </w:t>
      </w:r>
      <w:r>
        <w:rPr>
          <w:rFonts w:ascii="Arial" w:hAnsi="Arial" w:cs="Arial"/>
          <w:sz w:val="24"/>
          <w:szCs w:val="24"/>
        </w:rPr>
        <w:t>the First 10 Community School Pilot</w:t>
      </w:r>
      <w:r w:rsidRPr="00AB6CF3">
        <w:rPr>
          <w:rFonts w:ascii="Arial" w:hAnsi="Arial" w:cs="Arial"/>
          <w:sz w:val="24"/>
          <w:szCs w:val="24"/>
        </w:rPr>
        <w:t xml:space="preserve"> will include the following components. Please refer to the descriptions in this section when filling in the provided application.</w:t>
      </w:r>
    </w:p>
    <w:p w14:paraId="08921028" w14:textId="77777777" w:rsidR="002C698C" w:rsidRDefault="002C698C" w:rsidP="00372B35">
      <w:pPr>
        <w:pStyle w:val="ListParagraph"/>
        <w:widowControl/>
        <w:numPr>
          <w:ilvl w:val="1"/>
          <w:numId w:val="21"/>
        </w:numPr>
        <w:autoSpaceDE/>
        <w:autoSpaceDN/>
        <w:spacing w:after="160" w:line="259" w:lineRule="auto"/>
        <w:contextualSpacing/>
        <w:rPr>
          <w:rFonts w:ascii="Arial" w:hAnsi="Arial" w:cs="Arial"/>
          <w:b/>
          <w:bCs/>
          <w:sz w:val="24"/>
          <w:szCs w:val="24"/>
        </w:rPr>
      </w:pPr>
      <w:r w:rsidRPr="00333B38">
        <w:rPr>
          <w:rFonts w:ascii="Arial" w:hAnsi="Arial" w:cs="Arial"/>
          <w:b/>
          <w:bCs/>
          <w:sz w:val="24"/>
          <w:szCs w:val="24"/>
        </w:rPr>
        <w:t>Criteria A: General Information</w:t>
      </w:r>
    </w:p>
    <w:p w14:paraId="66829047" w14:textId="77777777" w:rsidR="002C698C" w:rsidRDefault="002C698C" w:rsidP="002C698C">
      <w:pPr>
        <w:pStyle w:val="ListParagraph"/>
        <w:ind w:left="1080"/>
        <w:rPr>
          <w:rFonts w:ascii="Arial" w:hAnsi="Arial" w:cs="Arial"/>
          <w:sz w:val="24"/>
          <w:szCs w:val="24"/>
        </w:rPr>
      </w:pPr>
      <w:r w:rsidRPr="00333B38">
        <w:rPr>
          <w:rFonts w:ascii="Arial" w:hAnsi="Arial" w:cs="Arial"/>
          <w:sz w:val="24"/>
          <w:szCs w:val="24"/>
        </w:rPr>
        <w:t>SAUs/EUT must complete the following documents as part of their application:</w:t>
      </w:r>
    </w:p>
    <w:p w14:paraId="39E5EFC3" w14:textId="77777777" w:rsidR="002C698C" w:rsidRPr="00333B38" w:rsidRDefault="002C698C" w:rsidP="00372B35">
      <w:pPr>
        <w:pStyle w:val="ListParagraph"/>
        <w:widowControl/>
        <w:numPr>
          <w:ilvl w:val="0"/>
          <w:numId w:val="24"/>
        </w:numPr>
        <w:autoSpaceDE/>
        <w:autoSpaceDN/>
        <w:spacing w:after="160" w:line="259" w:lineRule="auto"/>
        <w:contextualSpacing/>
        <w:rPr>
          <w:rFonts w:ascii="Arial" w:hAnsi="Arial" w:cs="Arial"/>
          <w:b/>
          <w:bCs/>
          <w:sz w:val="24"/>
          <w:szCs w:val="24"/>
        </w:rPr>
      </w:pPr>
      <w:r w:rsidRPr="00333B38">
        <w:rPr>
          <w:rFonts w:ascii="Arial" w:hAnsi="Arial" w:cs="Arial"/>
          <w:sz w:val="24"/>
          <w:szCs w:val="24"/>
        </w:rPr>
        <w:t>Application Cover Page &amp; General Assurances</w:t>
      </w:r>
    </w:p>
    <w:p w14:paraId="452BE6A7" w14:textId="77777777" w:rsidR="002C698C" w:rsidRPr="00333B38" w:rsidRDefault="002C698C" w:rsidP="00372B35">
      <w:pPr>
        <w:pStyle w:val="ListParagraph"/>
        <w:widowControl/>
        <w:numPr>
          <w:ilvl w:val="0"/>
          <w:numId w:val="24"/>
        </w:numPr>
        <w:autoSpaceDE/>
        <w:autoSpaceDN/>
        <w:spacing w:after="160" w:line="259" w:lineRule="auto"/>
        <w:contextualSpacing/>
        <w:rPr>
          <w:rFonts w:ascii="Arial" w:hAnsi="Arial" w:cs="Arial"/>
          <w:b/>
          <w:bCs/>
          <w:sz w:val="24"/>
          <w:szCs w:val="24"/>
        </w:rPr>
      </w:pPr>
      <w:r w:rsidRPr="00333B38">
        <w:rPr>
          <w:rFonts w:ascii="Arial" w:hAnsi="Arial" w:cs="Arial"/>
          <w:sz w:val="24"/>
          <w:szCs w:val="24"/>
        </w:rPr>
        <w:t>Debarment, Performance and Non-Collusion Certification</w:t>
      </w:r>
    </w:p>
    <w:p w14:paraId="403C7434" w14:textId="5A3451C6" w:rsidR="002C698C" w:rsidRPr="00333B38" w:rsidRDefault="002C698C" w:rsidP="002C698C">
      <w:pPr>
        <w:pStyle w:val="ListParagraph"/>
        <w:ind w:left="1080"/>
        <w:rPr>
          <w:rFonts w:ascii="Arial" w:hAnsi="Arial" w:cs="Arial"/>
          <w:b/>
          <w:bCs/>
          <w:sz w:val="24"/>
          <w:szCs w:val="24"/>
        </w:rPr>
      </w:pPr>
      <w:r w:rsidRPr="00333B38">
        <w:rPr>
          <w:rFonts w:ascii="Arial" w:hAnsi="Arial" w:cs="Arial"/>
          <w:sz w:val="24"/>
          <w:szCs w:val="24"/>
        </w:rPr>
        <w:t xml:space="preserve">These documents will be scored with pass/fail scoring based on completion. Assurances require SAUs/EUT selected for the pilot to participate in the pilot evaluation components.  Costs associated with the evaluation will be paid for by the Maine DOE.  </w:t>
      </w:r>
    </w:p>
    <w:p w14:paraId="6A42B911" w14:textId="77777777" w:rsidR="002C698C" w:rsidRPr="00AB6CF3" w:rsidRDefault="002C698C" w:rsidP="002C698C">
      <w:pPr>
        <w:pStyle w:val="ListParagraph"/>
        <w:spacing w:line="276" w:lineRule="auto"/>
        <w:ind w:left="0"/>
        <w:rPr>
          <w:rFonts w:ascii="Arial" w:hAnsi="Arial" w:cs="Arial"/>
          <w:sz w:val="24"/>
          <w:szCs w:val="24"/>
        </w:rPr>
      </w:pPr>
    </w:p>
    <w:p w14:paraId="1CC2BAA3" w14:textId="77777777" w:rsidR="002C698C" w:rsidRDefault="002C698C" w:rsidP="00372B35">
      <w:pPr>
        <w:pStyle w:val="ListParagraph"/>
        <w:widowControl/>
        <w:numPr>
          <w:ilvl w:val="1"/>
          <w:numId w:val="21"/>
        </w:numPr>
        <w:autoSpaceDE/>
        <w:autoSpaceDN/>
        <w:spacing w:after="160" w:line="259" w:lineRule="auto"/>
        <w:contextualSpacing/>
        <w:rPr>
          <w:rFonts w:ascii="Arial" w:hAnsi="Arial" w:cs="Arial"/>
          <w:b/>
          <w:bCs/>
          <w:sz w:val="24"/>
          <w:szCs w:val="24"/>
        </w:rPr>
      </w:pPr>
      <w:r w:rsidRPr="00333B38">
        <w:rPr>
          <w:rFonts w:ascii="Arial" w:hAnsi="Arial" w:cs="Arial"/>
          <w:b/>
          <w:bCs/>
          <w:sz w:val="24"/>
          <w:szCs w:val="24"/>
        </w:rPr>
        <w:t>Criteria B: Specifications of the Work to be Performed</w:t>
      </w:r>
    </w:p>
    <w:p w14:paraId="757EC38C" w14:textId="77777777" w:rsidR="002C698C" w:rsidRDefault="002C698C" w:rsidP="002C698C">
      <w:pPr>
        <w:pStyle w:val="ListParagraph"/>
        <w:ind w:left="1080"/>
        <w:rPr>
          <w:rFonts w:ascii="Arial" w:hAnsi="Arial" w:cs="Arial"/>
          <w:b/>
          <w:bCs/>
          <w:sz w:val="24"/>
          <w:szCs w:val="24"/>
        </w:rPr>
      </w:pPr>
    </w:p>
    <w:p w14:paraId="1B20C4E0" w14:textId="77777777" w:rsidR="002C698C" w:rsidRDefault="002C698C" w:rsidP="002C698C">
      <w:pPr>
        <w:pStyle w:val="ListParagraph"/>
        <w:ind w:left="1080"/>
        <w:rPr>
          <w:rFonts w:ascii="Arial" w:hAnsi="Arial" w:cs="Arial"/>
          <w:b/>
          <w:bCs/>
          <w:sz w:val="24"/>
          <w:szCs w:val="24"/>
        </w:rPr>
      </w:pPr>
      <w:r w:rsidRPr="0043219B">
        <w:rPr>
          <w:rFonts w:ascii="Arial" w:hAnsi="Arial" w:cs="Arial"/>
          <w:b/>
          <w:bCs/>
          <w:sz w:val="24"/>
          <w:szCs w:val="24"/>
        </w:rPr>
        <w:t>Responses to Application Questions</w:t>
      </w:r>
    </w:p>
    <w:p w14:paraId="532D9852" w14:textId="77777777" w:rsidR="002C698C" w:rsidRPr="0043219B" w:rsidRDefault="002C698C" w:rsidP="002C698C">
      <w:pPr>
        <w:pStyle w:val="ListParagraph"/>
        <w:ind w:left="1080"/>
        <w:rPr>
          <w:rFonts w:ascii="Arial" w:hAnsi="Arial" w:cs="Arial"/>
          <w:b/>
          <w:bCs/>
          <w:sz w:val="24"/>
          <w:szCs w:val="24"/>
        </w:rPr>
      </w:pPr>
      <w:r w:rsidRPr="008A522A">
        <w:rPr>
          <w:rFonts w:ascii="Arial" w:hAnsi="Arial" w:cs="Arial"/>
          <w:sz w:val="24"/>
          <w:szCs w:val="24"/>
        </w:rPr>
        <w:t>The applicant will provide detailed responses to the following prompts/questions found in the application document.</w:t>
      </w:r>
    </w:p>
    <w:p w14:paraId="17395E8E" w14:textId="77777777" w:rsidR="002C698C" w:rsidRDefault="002C698C" w:rsidP="00372B35">
      <w:pPr>
        <w:pStyle w:val="ListParagraph"/>
        <w:widowControl/>
        <w:numPr>
          <w:ilvl w:val="0"/>
          <w:numId w:val="23"/>
        </w:numPr>
        <w:autoSpaceDE/>
        <w:autoSpaceDN/>
        <w:spacing w:line="276" w:lineRule="auto"/>
        <w:contextualSpacing/>
        <w:rPr>
          <w:rFonts w:ascii="Arial" w:hAnsi="Arial" w:cs="Arial"/>
          <w:sz w:val="24"/>
          <w:szCs w:val="24"/>
        </w:rPr>
      </w:pPr>
      <w:r>
        <w:rPr>
          <w:rFonts w:ascii="Arial" w:hAnsi="Arial" w:cs="Arial"/>
          <w:sz w:val="24"/>
          <w:szCs w:val="24"/>
        </w:rPr>
        <w:t xml:space="preserve">Please describe your school and surrounding community, including its location, size, and demographics as well as any key needs that have been identified previously which could be addressed through this opportunity. </w:t>
      </w:r>
    </w:p>
    <w:p w14:paraId="0EED1C1F" w14:textId="77777777" w:rsidR="002C698C" w:rsidRDefault="002C698C" w:rsidP="00372B35">
      <w:pPr>
        <w:pStyle w:val="ListParagraph"/>
        <w:widowControl/>
        <w:numPr>
          <w:ilvl w:val="0"/>
          <w:numId w:val="23"/>
        </w:numPr>
        <w:autoSpaceDE/>
        <w:autoSpaceDN/>
        <w:spacing w:line="276" w:lineRule="auto"/>
        <w:contextualSpacing/>
        <w:rPr>
          <w:rFonts w:ascii="Arial" w:hAnsi="Arial" w:cs="Arial"/>
          <w:sz w:val="24"/>
          <w:szCs w:val="24"/>
        </w:rPr>
      </w:pPr>
      <w:r>
        <w:rPr>
          <w:rFonts w:ascii="Arial" w:hAnsi="Arial" w:cs="Arial"/>
          <w:sz w:val="24"/>
          <w:szCs w:val="24"/>
        </w:rPr>
        <w:t>Why would your school and community like to participate in the F10C</w:t>
      </w:r>
      <w:r w:rsidRPr="008F2181">
        <w:rPr>
          <w:rFonts w:ascii="Arial" w:hAnsi="Arial" w:cs="Arial"/>
          <w:sz w:val="24"/>
          <w:szCs w:val="24"/>
        </w:rPr>
        <w:t>S</w:t>
      </w:r>
      <w:r>
        <w:rPr>
          <w:rFonts w:ascii="Arial" w:hAnsi="Arial" w:cs="Arial"/>
          <w:sz w:val="24"/>
          <w:szCs w:val="24"/>
        </w:rPr>
        <w:t xml:space="preserve"> pilot? </w:t>
      </w:r>
    </w:p>
    <w:p w14:paraId="395C7D05" w14:textId="77777777" w:rsidR="002C698C" w:rsidRDefault="002C698C" w:rsidP="00372B35">
      <w:pPr>
        <w:pStyle w:val="ListParagraph"/>
        <w:widowControl/>
        <w:numPr>
          <w:ilvl w:val="0"/>
          <w:numId w:val="23"/>
        </w:numPr>
        <w:autoSpaceDE/>
        <w:autoSpaceDN/>
        <w:spacing w:line="276" w:lineRule="auto"/>
        <w:contextualSpacing/>
        <w:rPr>
          <w:rFonts w:ascii="Arial" w:hAnsi="Arial" w:cs="Arial"/>
          <w:sz w:val="24"/>
          <w:szCs w:val="24"/>
        </w:rPr>
      </w:pPr>
      <w:r>
        <w:rPr>
          <w:rFonts w:ascii="Arial" w:hAnsi="Arial" w:cs="Arial"/>
          <w:sz w:val="24"/>
          <w:szCs w:val="24"/>
        </w:rPr>
        <w:t>Describe the work currently underway on which your F10C</w:t>
      </w:r>
      <w:r w:rsidRPr="008F2181">
        <w:rPr>
          <w:rFonts w:ascii="Arial" w:hAnsi="Arial" w:cs="Arial"/>
          <w:sz w:val="24"/>
          <w:szCs w:val="24"/>
        </w:rPr>
        <w:t>S</w:t>
      </w:r>
      <w:r>
        <w:rPr>
          <w:rFonts w:ascii="Arial" w:hAnsi="Arial" w:cs="Arial"/>
          <w:sz w:val="24"/>
          <w:szCs w:val="24"/>
        </w:rPr>
        <w:t xml:space="preserve"> Team can build.</w:t>
      </w:r>
    </w:p>
    <w:p w14:paraId="2C3505A7" w14:textId="77777777" w:rsidR="002C698C" w:rsidRDefault="002C698C" w:rsidP="00372B35">
      <w:pPr>
        <w:pStyle w:val="ListParagraph"/>
        <w:widowControl/>
        <w:numPr>
          <w:ilvl w:val="0"/>
          <w:numId w:val="23"/>
        </w:numPr>
        <w:autoSpaceDE/>
        <w:autoSpaceDN/>
        <w:spacing w:line="276" w:lineRule="auto"/>
        <w:contextualSpacing/>
        <w:rPr>
          <w:rFonts w:ascii="Arial" w:hAnsi="Arial" w:cs="Arial"/>
          <w:sz w:val="24"/>
          <w:szCs w:val="24"/>
        </w:rPr>
      </w:pPr>
      <w:r>
        <w:rPr>
          <w:rFonts w:ascii="Arial" w:hAnsi="Arial" w:cs="Arial"/>
          <w:sz w:val="24"/>
          <w:szCs w:val="24"/>
        </w:rPr>
        <w:lastRenderedPageBreak/>
        <w:t>Describe how the proposed F10C</w:t>
      </w:r>
      <w:r w:rsidRPr="008F2181">
        <w:rPr>
          <w:rFonts w:ascii="Arial" w:hAnsi="Arial" w:cs="Arial"/>
          <w:sz w:val="24"/>
          <w:szCs w:val="24"/>
        </w:rPr>
        <w:t>S</w:t>
      </w:r>
      <w:r>
        <w:rPr>
          <w:rFonts w:ascii="Arial" w:hAnsi="Arial" w:cs="Arial"/>
          <w:sz w:val="24"/>
          <w:szCs w:val="24"/>
        </w:rPr>
        <w:t xml:space="preserve"> Team members have the qualifications, experience, and capacity to support your First 10 initiative. </w:t>
      </w:r>
    </w:p>
    <w:p w14:paraId="0926B389" w14:textId="77777777" w:rsidR="002C698C" w:rsidRDefault="002C698C" w:rsidP="00372B35">
      <w:pPr>
        <w:pStyle w:val="ListParagraph"/>
        <w:widowControl/>
        <w:numPr>
          <w:ilvl w:val="0"/>
          <w:numId w:val="23"/>
        </w:numPr>
        <w:autoSpaceDE/>
        <w:autoSpaceDN/>
        <w:spacing w:line="276" w:lineRule="auto"/>
        <w:contextualSpacing/>
        <w:rPr>
          <w:rFonts w:ascii="Arial" w:hAnsi="Arial" w:cs="Arial"/>
          <w:sz w:val="24"/>
          <w:szCs w:val="24"/>
        </w:rPr>
      </w:pPr>
      <w:r>
        <w:rPr>
          <w:rFonts w:ascii="Arial" w:hAnsi="Arial" w:cs="Arial"/>
          <w:sz w:val="24"/>
          <w:szCs w:val="24"/>
        </w:rPr>
        <w:t>Describe the anticipated outcomes/learning opportunities your F10C</w:t>
      </w:r>
      <w:r w:rsidRPr="008F2181">
        <w:rPr>
          <w:rFonts w:ascii="Arial" w:hAnsi="Arial" w:cs="Arial"/>
          <w:sz w:val="24"/>
          <w:szCs w:val="24"/>
        </w:rPr>
        <w:t>S</w:t>
      </w:r>
      <w:r>
        <w:rPr>
          <w:rFonts w:ascii="Arial" w:hAnsi="Arial" w:cs="Arial"/>
          <w:sz w:val="24"/>
          <w:szCs w:val="24"/>
        </w:rPr>
        <w:t xml:space="preserve"> would like to achieve by participating in the initiative.  Include in your answer the intended outcomes/learning opportunities for the school and early care and education programs, educators, children, families, and the community.</w:t>
      </w:r>
    </w:p>
    <w:p w14:paraId="2CC23668" w14:textId="77777777" w:rsidR="002C698C" w:rsidRDefault="002C698C" w:rsidP="00372B35">
      <w:pPr>
        <w:pStyle w:val="ListParagraph"/>
        <w:widowControl/>
        <w:numPr>
          <w:ilvl w:val="0"/>
          <w:numId w:val="23"/>
        </w:numPr>
        <w:autoSpaceDE/>
        <w:autoSpaceDN/>
        <w:spacing w:line="276" w:lineRule="auto"/>
        <w:contextualSpacing/>
        <w:rPr>
          <w:rFonts w:ascii="Arial" w:hAnsi="Arial" w:cs="Arial"/>
          <w:sz w:val="24"/>
          <w:szCs w:val="24"/>
        </w:rPr>
      </w:pPr>
      <w:r>
        <w:rPr>
          <w:rFonts w:ascii="Arial" w:hAnsi="Arial" w:cs="Arial"/>
          <w:sz w:val="24"/>
          <w:szCs w:val="24"/>
        </w:rPr>
        <w:t>What are your initial plans for sustaining your F10C</w:t>
      </w:r>
      <w:r w:rsidRPr="008F2181">
        <w:rPr>
          <w:rFonts w:ascii="Arial" w:hAnsi="Arial" w:cs="Arial"/>
          <w:sz w:val="24"/>
          <w:szCs w:val="24"/>
        </w:rPr>
        <w:t>S</w:t>
      </w:r>
      <w:r>
        <w:rPr>
          <w:rFonts w:ascii="Arial" w:hAnsi="Arial" w:cs="Arial"/>
          <w:sz w:val="24"/>
          <w:szCs w:val="24"/>
        </w:rPr>
        <w:t xml:space="preserve"> efforts, including the F10C</w:t>
      </w:r>
      <w:r w:rsidRPr="008F2181">
        <w:rPr>
          <w:rFonts w:ascii="Arial" w:hAnsi="Arial" w:cs="Arial"/>
          <w:sz w:val="24"/>
          <w:szCs w:val="24"/>
        </w:rPr>
        <w:t>S</w:t>
      </w:r>
      <w:r>
        <w:rPr>
          <w:rFonts w:ascii="Arial" w:hAnsi="Arial" w:cs="Arial"/>
          <w:sz w:val="24"/>
          <w:szCs w:val="24"/>
        </w:rPr>
        <w:t xml:space="preserve"> Outreach Coordinator position, beyond the pilot funding?</w:t>
      </w:r>
    </w:p>
    <w:p w14:paraId="31AE10FE" w14:textId="77777777" w:rsidR="002C698C" w:rsidRDefault="002C698C" w:rsidP="002C698C">
      <w:pPr>
        <w:pStyle w:val="ListParagraph"/>
        <w:spacing w:line="276" w:lineRule="auto"/>
        <w:ind w:left="1440"/>
        <w:rPr>
          <w:rFonts w:ascii="Arial" w:hAnsi="Arial" w:cs="Arial"/>
          <w:sz w:val="24"/>
          <w:szCs w:val="24"/>
        </w:rPr>
      </w:pPr>
    </w:p>
    <w:p w14:paraId="7DCEB89C" w14:textId="77777777" w:rsidR="002C698C" w:rsidRDefault="002C698C" w:rsidP="002C698C">
      <w:pPr>
        <w:spacing w:line="276" w:lineRule="auto"/>
        <w:ind w:left="1080"/>
        <w:rPr>
          <w:rFonts w:ascii="Arial" w:hAnsi="Arial" w:cs="Arial"/>
          <w:sz w:val="24"/>
          <w:szCs w:val="24"/>
        </w:rPr>
      </w:pPr>
      <w:r w:rsidRPr="0043219B">
        <w:rPr>
          <w:rFonts w:ascii="Arial" w:hAnsi="Arial" w:cs="Arial"/>
          <w:b/>
          <w:bCs/>
          <w:sz w:val="24"/>
          <w:szCs w:val="24"/>
        </w:rPr>
        <w:t>First 10 Community School Leadership Team Roster</w:t>
      </w:r>
    </w:p>
    <w:p w14:paraId="7E8D3ECA" w14:textId="77777777" w:rsidR="002C698C" w:rsidRDefault="002C698C" w:rsidP="002C698C">
      <w:pPr>
        <w:spacing w:line="276" w:lineRule="auto"/>
        <w:ind w:left="1080"/>
        <w:rPr>
          <w:rFonts w:ascii="Arial" w:hAnsi="Arial" w:cs="Arial"/>
          <w:sz w:val="24"/>
          <w:szCs w:val="24"/>
        </w:rPr>
      </w:pPr>
      <w:r>
        <w:rPr>
          <w:rFonts w:ascii="Arial" w:hAnsi="Arial" w:cs="Arial"/>
          <w:sz w:val="24"/>
          <w:szCs w:val="24"/>
        </w:rPr>
        <w:t>Applicants must complete the team roster in the application and note 3 leads for their F10C</w:t>
      </w:r>
      <w:r w:rsidRPr="008F2181">
        <w:rPr>
          <w:rFonts w:ascii="Arial" w:hAnsi="Arial" w:cs="Arial"/>
          <w:sz w:val="24"/>
          <w:szCs w:val="24"/>
        </w:rPr>
        <w:t>S</w:t>
      </w:r>
      <w:r>
        <w:rPr>
          <w:rFonts w:ascii="Arial" w:hAnsi="Arial" w:cs="Arial"/>
          <w:sz w:val="24"/>
          <w:szCs w:val="24"/>
        </w:rPr>
        <w:t xml:space="preserve"> Leadership Team. One lead must be the F10C</w:t>
      </w:r>
      <w:r w:rsidRPr="008F2181">
        <w:rPr>
          <w:rFonts w:ascii="Arial" w:hAnsi="Arial" w:cs="Arial"/>
          <w:sz w:val="24"/>
          <w:szCs w:val="24"/>
        </w:rPr>
        <w:t>S</w:t>
      </w:r>
      <w:r>
        <w:rPr>
          <w:rFonts w:ascii="Arial" w:hAnsi="Arial" w:cs="Arial"/>
          <w:sz w:val="24"/>
          <w:szCs w:val="24"/>
        </w:rPr>
        <w:t xml:space="preserve"> Outreach Coordinator.  One lead must be a school/SAU</w:t>
      </w:r>
      <w:r w:rsidRPr="7997560C">
        <w:rPr>
          <w:rFonts w:ascii="Arial" w:hAnsi="Arial" w:cs="Arial"/>
          <w:sz w:val="24"/>
          <w:szCs w:val="24"/>
        </w:rPr>
        <w:t>/EUT</w:t>
      </w:r>
      <w:r>
        <w:rPr>
          <w:rFonts w:ascii="Arial" w:hAnsi="Arial" w:cs="Arial"/>
          <w:sz w:val="24"/>
          <w:szCs w:val="24"/>
        </w:rPr>
        <w:t xml:space="preserve"> administrator.  One lead must be a community partner.  The F10C</w:t>
      </w:r>
      <w:r w:rsidRPr="008F2181">
        <w:rPr>
          <w:rFonts w:ascii="Arial" w:hAnsi="Arial" w:cs="Arial"/>
          <w:sz w:val="24"/>
          <w:szCs w:val="24"/>
        </w:rPr>
        <w:t>S</w:t>
      </w:r>
      <w:r>
        <w:rPr>
          <w:rFonts w:ascii="Arial" w:hAnsi="Arial" w:cs="Arial"/>
          <w:sz w:val="24"/>
          <w:szCs w:val="24"/>
        </w:rPr>
        <w:t xml:space="preserve"> Leadership Team leads will coordinate and facilitate team meetings and monitor F10C</w:t>
      </w:r>
      <w:r w:rsidRPr="008F2181">
        <w:rPr>
          <w:rFonts w:ascii="Arial" w:hAnsi="Arial" w:cs="Arial"/>
          <w:sz w:val="24"/>
          <w:szCs w:val="24"/>
        </w:rPr>
        <w:t>S</w:t>
      </w:r>
      <w:r>
        <w:rPr>
          <w:rFonts w:ascii="Arial" w:hAnsi="Arial" w:cs="Arial"/>
          <w:sz w:val="24"/>
          <w:szCs w:val="24"/>
        </w:rPr>
        <w:t xml:space="preserve"> plan implementation efforts and required F10C</w:t>
      </w:r>
      <w:r w:rsidRPr="008F2181">
        <w:rPr>
          <w:rFonts w:ascii="Arial" w:hAnsi="Arial" w:cs="Arial"/>
          <w:sz w:val="24"/>
          <w:szCs w:val="24"/>
        </w:rPr>
        <w:t>S</w:t>
      </w:r>
      <w:r>
        <w:rPr>
          <w:rFonts w:ascii="Arial" w:hAnsi="Arial" w:cs="Arial"/>
          <w:sz w:val="24"/>
          <w:szCs w:val="24"/>
        </w:rPr>
        <w:t xml:space="preserve"> activities. </w:t>
      </w:r>
    </w:p>
    <w:p w14:paraId="0BAED0FC" w14:textId="77777777" w:rsidR="002C698C" w:rsidRDefault="002C698C" w:rsidP="002C698C">
      <w:pPr>
        <w:spacing w:line="276" w:lineRule="auto"/>
        <w:ind w:left="1080"/>
        <w:rPr>
          <w:rFonts w:ascii="Arial" w:hAnsi="Arial" w:cs="Arial"/>
          <w:sz w:val="24"/>
          <w:szCs w:val="24"/>
        </w:rPr>
      </w:pPr>
    </w:p>
    <w:p w14:paraId="4C9401ED" w14:textId="77777777" w:rsidR="002C698C" w:rsidRDefault="002C698C" w:rsidP="002C698C">
      <w:pPr>
        <w:spacing w:line="276" w:lineRule="auto"/>
        <w:ind w:left="1080"/>
        <w:rPr>
          <w:rFonts w:ascii="Arial" w:hAnsi="Arial" w:cs="Arial"/>
          <w:sz w:val="24"/>
          <w:szCs w:val="24"/>
        </w:rPr>
      </w:pPr>
      <w:r>
        <w:rPr>
          <w:rFonts w:ascii="Arial" w:hAnsi="Arial" w:cs="Arial"/>
          <w:b/>
          <w:bCs/>
          <w:sz w:val="24"/>
          <w:szCs w:val="24"/>
        </w:rPr>
        <w:t xml:space="preserve">Commitment Statements for First 10 Community School Leadership Team members  </w:t>
      </w:r>
    </w:p>
    <w:p w14:paraId="651ACBA5" w14:textId="77777777" w:rsidR="002C698C" w:rsidRDefault="002C698C" w:rsidP="002C698C">
      <w:pPr>
        <w:spacing w:line="276" w:lineRule="auto"/>
        <w:ind w:left="1080"/>
        <w:rPr>
          <w:rFonts w:ascii="Arial" w:hAnsi="Arial" w:cs="Arial"/>
          <w:sz w:val="24"/>
          <w:szCs w:val="24"/>
        </w:rPr>
      </w:pPr>
      <w:r>
        <w:rPr>
          <w:rFonts w:ascii="Arial" w:hAnsi="Arial" w:cs="Arial"/>
          <w:sz w:val="24"/>
          <w:szCs w:val="24"/>
        </w:rPr>
        <w:t>Applicants must include signed statements of commitment from each F10C</w:t>
      </w:r>
      <w:r w:rsidRPr="008F2181">
        <w:rPr>
          <w:rFonts w:ascii="Arial" w:hAnsi="Arial" w:cs="Arial"/>
          <w:sz w:val="24"/>
          <w:szCs w:val="24"/>
        </w:rPr>
        <w:t>S</w:t>
      </w:r>
      <w:r>
        <w:rPr>
          <w:rFonts w:ascii="Arial" w:hAnsi="Arial" w:cs="Arial"/>
          <w:sz w:val="24"/>
          <w:szCs w:val="24"/>
        </w:rPr>
        <w:t xml:space="preserve"> Team member.</w:t>
      </w:r>
    </w:p>
    <w:p w14:paraId="50035E05" w14:textId="77777777" w:rsidR="002C698C" w:rsidRPr="00AB6CF3" w:rsidRDefault="002C698C" w:rsidP="002C698C">
      <w:pPr>
        <w:spacing w:line="276" w:lineRule="auto"/>
        <w:rPr>
          <w:rFonts w:ascii="Arial" w:hAnsi="Arial" w:cs="Arial"/>
          <w:sz w:val="24"/>
          <w:szCs w:val="24"/>
        </w:rPr>
      </w:pPr>
    </w:p>
    <w:p w14:paraId="2C3AC0EE" w14:textId="77777777" w:rsidR="002C698C" w:rsidRDefault="002C698C" w:rsidP="00372B35">
      <w:pPr>
        <w:pStyle w:val="ListParagraph"/>
        <w:widowControl/>
        <w:numPr>
          <w:ilvl w:val="1"/>
          <w:numId w:val="21"/>
        </w:numPr>
        <w:autoSpaceDE/>
        <w:autoSpaceDN/>
        <w:spacing w:after="160" w:line="259" w:lineRule="auto"/>
        <w:contextualSpacing/>
        <w:rPr>
          <w:rFonts w:ascii="Arial" w:hAnsi="Arial" w:cs="Arial"/>
          <w:b/>
          <w:bCs/>
          <w:sz w:val="24"/>
          <w:szCs w:val="24"/>
        </w:rPr>
      </w:pPr>
      <w:r w:rsidRPr="00D137D4">
        <w:rPr>
          <w:rFonts w:ascii="Arial" w:hAnsi="Arial" w:cs="Arial"/>
          <w:b/>
          <w:bCs/>
          <w:sz w:val="24"/>
          <w:szCs w:val="24"/>
        </w:rPr>
        <w:t xml:space="preserve">Criteria C: Project Budget </w:t>
      </w:r>
    </w:p>
    <w:p w14:paraId="65083F81" w14:textId="77777777" w:rsidR="002C698C" w:rsidRDefault="002C698C" w:rsidP="002C698C">
      <w:pPr>
        <w:pStyle w:val="ListParagraph"/>
        <w:ind w:left="1080"/>
        <w:rPr>
          <w:rFonts w:ascii="Arial" w:hAnsi="Arial" w:cs="Arial"/>
          <w:sz w:val="24"/>
          <w:szCs w:val="24"/>
        </w:rPr>
      </w:pPr>
      <w:r w:rsidRPr="00D137D4">
        <w:rPr>
          <w:rFonts w:ascii="Arial" w:hAnsi="Arial" w:cs="Arial"/>
          <w:sz w:val="24"/>
          <w:szCs w:val="24"/>
        </w:rPr>
        <w:t>The budget sheet for projected expenses for year 1 of the pilot must be completed with reasonable estimates. The maximum award for each First 10 Community School pilot project is $125,000 for the first year (202</w:t>
      </w:r>
      <w:r>
        <w:rPr>
          <w:rFonts w:ascii="Arial" w:hAnsi="Arial" w:cs="Arial"/>
          <w:sz w:val="24"/>
          <w:szCs w:val="24"/>
        </w:rPr>
        <w:t>4-25</w:t>
      </w:r>
      <w:r w:rsidRPr="00D137D4">
        <w:rPr>
          <w:rFonts w:ascii="Arial" w:hAnsi="Arial" w:cs="Arial"/>
          <w:sz w:val="24"/>
          <w:szCs w:val="24"/>
        </w:rPr>
        <w:t xml:space="preserve">).  Only allowable costs, as specified below, will be considered. SAUs/EUT may use up to $100,000 of grant funding in year 1 to support the F10CS Outreach Coordinator position.  The remaining grant funding can be used for other allowable costs.  For planning purposes in years 2 and 3, the amount of grant funding allowable to support the F10CS Outreach Coordinator position will be $50,000 in year 2 and $25,000 in year 3.  </w:t>
      </w:r>
    </w:p>
    <w:p w14:paraId="087917ED" w14:textId="77777777" w:rsidR="002C698C" w:rsidRDefault="002C698C" w:rsidP="002C698C">
      <w:pPr>
        <w:pStyle w:val="ListParagraph"/>
        <w:ind w:left="1080"/>
        <w:rPr>
          <w:rFonts w:ascii="Arial" w:hAnsi="Arial" w:cs="Arial"/>
          <w:sz w:val="24"/>
          <w:szCs w:val="24"/>
        </w:rPr>
      </w:pPr>
    </w:p>
    <w:p w14:paraId="28978D55" w14:textId="77777777" w:rsidR="002C698C" w:rsidRDefault="002C698C" w:rsidP="002C698C">
      <w:pPr>
        <w:pStyle w:val="ListParagraph"/>
        <w:ind w:left="1080"/>
        <w:rPr>
          <w:rFonts w:ascii="Arial" w:hAnsi="Arial" w:cs="Arial"/>
          <w:sz w:val="24"/>
          <w:szCs w:val="24"/>
        </w:rPr>
      </w:pPr>
      <w:r>
        <w:rPr>
          <w:rFonts w:ascii="Arial" w:hAnsi="Arial" w:cs="Arial"/>
          <w:sz w:val="24"/>
          <w:szCs w:val="24"/>
        </w:rPr>
        <w:t>Allowable costs include:</w:t>
      </w:r>
    </w:p>
    <w:p w14:paraId="5915AC20" w14:textId="77777777" w:rsidR="002C698C" w:rsidRPr="000B656E" w:rsidRDefault="002C698C" w:rsidP="00372B35">
      <w:pPr>
        <w:pStyle w:val="ListParagraph"/>
        <w:widowControl/>
        <w:numPr>
          <w:ilvl w:val="0"/>
          <w:numId w:val="25"/>
        </w:numPr>
        <w:autoSpaceDE/>
        <w:autoSpaceDN/>
        <w:spacing w:after="160" w:line="259" w:lineRule="auto"/>
        <w:contextualSpacing/>
        <w:rPr>
          <w:rFonts w:ascii="Arial" w:hAnsi="Arial" w:cs="Arial"/>
          <w:b/>
          <w:bCs/>
          <w:sz w:val="24"/>
          <w:szCs w:val="24"/>
        </w:rPr>
      </w:pPr>
      <w:r w:rsidRPr="00D137D4">
        <w:rPr>
          <w:rFonts w:ascii="Arial" w:hAnsi="Arial" w:cs="Arial"/>
          <w:sz w:val="24"/>
          <w:szCs w:val="24"/>
        </w:rPr>
        <w:t>First 10 Community School Outreach Coordinator (1FTE) Salary and Benefits</w:t>
      </w:r>
    </w:p>
    <w:p w14:paraId="2F7934F2" w14:textId="77777777" w:rsidR="002C698C" w:rsidRPr="000B656E" w:rsidRDefault="002C698C" w:rsidP="00372B35">
      <w:pPr>
        <w:pStyle w:val="ListParagraph"/>
        <w:widowControl/>
        <w:numPr>
          <w:ilvl w:val="0"/>
          <w:numId w:val="25"/>
        </w:numPr>
        <w:autoSpaceDE/>
        <w:autoSpaceDN/>
        <w:spacing w:after="160" w:line="259" w:lineRule="auto"/>
        <w:contextualSpacing/>
        <w:rPr>
          <w:rFonts w:ascii="Arial" w:hAnsi="Arial" w:cs="Arial"/>
          <w:b/>
          <w:bCs/>
          <w:sz w:val="24"/>
          <w:szCs w:val="24"/>
        </w:rPr>
      </w:pPr>
      <w:r w:rsidRPr="000B656E">
        <w:rPr>
          <w:rFonts w:ascii="Arial" w:hAnsi="Arial" w:cs="Arial"/>
          <w:sz w:val="24"/>
          <w:szCs w:val="24"/>
        </w:rPr>
        <w:t>Stipends for First 10 Community School Leadership Team members for Leadership Team and work group meetings and attendance at summer summit</w:t>
      </w:r>
    </w:p>
    <w:p w14:paraId="57F10247" w14:textId="77777777" w:rsidR="002C698C" w:rsidRPr="000B656E" w:rsidRDefault="002C698C" w:rsidP="00372B35">
      <w:pPr>
        <w:pStyle w:val="ListParagraph"/>
        <w:widowControl/>
        <w:numPr>
          <w:ilvl w:val="0"/>
          <w:numId w:val="25"/>
        </w:numPr>
        <w:autoSpaceDE/>
        <w:autoSpaceDN/>
        <w:spacing w:after="160" w:line="259" w:lineRule="auto"/>
        <w:contextualSpacing/>
        <w:rPr>
          <w:rFonts w:ascii="Arial" w:hAnsi="Arial" w:cs="Arial"/>
          <w:b/>
          <w:bCs/>
          <w:sz w:val="24"/>
          <w:szCs w:val="24"/>
        </w:rPr>
      </w:pPr>
      <w:r w:rsidRPr="000B656E">
        <w:rPr>
          <w:rFonts w:ascii="Arial" w:hAnsi="Arial" w:cs="Arial"/>
          <w:sz w:val="24"/>
          <w:szCs w:val="24"/>
        </w:rPr>
        <w:t>Stipends for joint professional learning sessions (4-5 90-minute workshops per year and potential for 1 summer learning day).</w:t>
      </w:r>
    </w:p>
    <w:p w14:paraId="53F139E1" w14:textId="77777777" w:rsidR="002C698C" w:rsidRPr="000B656E" w:rsidRDefault="002C698C" w:rsidP="00372B35">
      <w:pPr>
        <w:pStyle w:val="ListParagraph"/>
        <w:widowControl/>
        <w:numPr>
          <w:ilvl w:val="0"/>
          <w:numId w:val="25"/>
        </w:numPr>
        <w:autoSpaceDE/>
        <w:autoSpaceDN/>
        <w:spacing w:after="160" w:line="259" w:lineRule="auto"/>
        <w:contextualSpacing/>
        <w:rPr>
          <w:rFonts w:ascii="Arial" w:hAnsi="Arial" w:cs="Arial"/>
          <w:b/>
          <w:bCs/>
          <w:sz w:val="24"/>
          <w:szCs w:val="24"/>
        </w:rPr>
      </w:pPr>
      <w:r w:rsidRPr="000B656E">
        <w:rPr>
          <w:rFonts w:ascii="Arial" w:hAnsi="Arial" w:cs="Arial"/>
          <w:sz w:val="24"/>
          <w:szCs w:val="24"/>
        </w:rPr>
        <w:t xml:space="preserve">Stipends for play and learn group development and facilitation (6 sessions, 2-3 facilitators, 24 hours per facilitator for prep and facilitation) </w:t>
      </w:r>
    </w:p>
    <w:p w14:paraId="68464FA4" w14:textId="77777777" w:rsidR="002C698C" w:rsidRPr="000B656E" w:rsidRDefault="002C698C" w:rsidP="00372B35">
      <w:pPr>
        <w:pStyle w:val="ListParagraph"/>
        <w:widowControl/>
        <w:numPr>
          <w:ilvl w:val="0"/>
          <w:numId w:val="25"/>
        </w:numPr>
        <w:autoSpaceDE/>
        <w:autoSpaceDN/>
        <w:spacing w:after="160" w:line="259" w:lineRule="auto"/>
        <w:contextualSpacing/>
        <w:rPr>
          <w:rFonts w:ascii="Arial" w:hAnsi="Arial" w:cs="Arial"/>
          <w:b/>
          <w:bCs/>
          <w:sz w:val="24"/>
          <w:szCs w:val="24"/>
        </w:rPr>
      </w:pPr>
      <w:r w:rsidRPr="000B656E">
        <w:rPr>
          <w:rFonts w:ascii="Arial" w:hAnsi="Arial" w:cs="Arial"/>
          <w:sz w:val="24"/>
          <w:szCs w:val="24"/>
        </w:rPr>
        <w:t>Travel costs to attend First 10 Community School meetings/gatherings</w:t>
      </w:r>
    </w:p>
    <w:p w14:paraId="6C6A3DC9" w14:textId="77777777" w:rsidR="002C698C" w:rsidRPr="000B656E" w:rsidRDefault="002C698C" w:rsidP="00372B35">
      <w:pPr>
        <w:pStyle w:val="ListParagraph"/>
        <w:widowControl/>
        <w:numPr>
          <w:ilvl w:val="0"/>
          <w:numId w:val="25"/>
        </w:numPr>
        <w:autoSpaceDE/>
        <w:autoSpaceDN/>
        <w:spacing w:after="160" w:line="259" w:lineRule="auto"/>
        <w:contextualSpacing/>
        <w:rPr>
          <w:rFonts w:ascii="Arial" w:hAnsi="Arial" w:cs="Arial"/>
          <w:b/>
          <w:bCs/>
          <w:sz w:val="24"/>
          <w:szCs w:val="24"/>
        </w:rPr>
      </w:pPr>
      <w:r w:rsidRPr="000B656E">
        <w:rPr>
          <w:rFonts w:ascii="Arial" w:hAnsi="Arial" w:cs="Arial"/>
          <w:sz w:val="24"/>
          <w:szCs w:val="24"/>
        </w:rPr>
        <w:t>Substitute costs for First 10 Community School team members to attend meetings/gatherings and/or for teachers to attend professional learning</w:t>
      </w:r>
    </w:p>
    <w:p w14:paraId="42D147D9" w14:textId="77777777" w:rsidR="002C698C" w:rsidRPr="000B656E" w:rsidRDefault="002C698C" w:rsidP="00372B35">
      <w:pPr>
        <w:pStyle w:val="ListParagraph"/>
        <w:widowControl/>
        <w:numPr>
          <w:ilvl w:val="0"/>
          <w:numId w:val="25"/>
        </w:numPr>
        <w:autoSpaceDE/>
        <w:autoSpaceDN/>
        <w:spacing w:after="160" w:line="259" w:lineRule="auto"/>
        <w:contextualSpacing/>
        <w:rPr>
          <w:rFonts w:ascii="Arial" w:hAnsi="Arial" w:cs="Arial"/>
          <w:b/>
          <w:bCs/>
          <w:sz w:val="24"/>
          <w:szCs w:val="24"/>
        </w:rPr>
      </w:pPr>
      <w:r w:rsidRPr="000B656E">
        <w:rPr>
          <w:rFonts w:ascii="Arial" w:hAnsi="Arial" w:cs="Arial"/>
          <w:sz w:val="24"/>
          <w:szCs w:val="24"/>
        </w:rPr>
        <w:t>Supplies and Materials (e.g., play and learn groups, parenting campaign materials, educational materials, community engagement materials, posters, markers, chart paper, etc.)</w:t>
      </w:r>
    </w:p>
    <w:p w14:paraId="71BE252C" w14:textId="77777777" w:rsidR="002C698C" w:rsidRPr="000B656E" w:rsidRDefault="002C698C" w:rsidP="00372B35">
      <w:pPr>
        <w:pStyle w:val="ListParagraph"/>
        <w:widowControl/>
        <w:numPr>
          <w:ilvl w:val="0"/>
          <w:numId w:val="25"/>
        </w:numPr>
        <w:autoSpaceDE/>
        <w:autoSpaceDN/>
        <w:spacing w:after="160" w:line="259" w:lineRule="auto"/>
        <w:contextualSpacing/>
        <w:rPr>
          <w:rFonts w:ascii="Arial" w:hAnsi="Arial" w:cs="Arial"/>
          <w:b/>
          <w:bCs/>
          <w:sz w:val="24"/>
          <w:szCs w:val="24"/>
        </w:rPr>
      </w:pPr>
      <w:r w:rsidRPr="000B656E">
        <w:rPr>
          <w:rFonts w:ascii="Arial" w:hAnsi="Arial" w:cs="Arial"/>
          <w:sz w:val="24"/>
          <w:szCs w:val="24"/>
        </w:rPr>
        <w:lastRenderedPageBreak/>
        <w:t>Printing/Advertising</w:t>
      </w:r>
    </w:p>
    <w:p w14:paraId="26A504EB" w14:textId="77777777" w:rsidR="002C698C" w:rsidRPr="000B656E" w:rsidRDefault="002C698C" w:rsidP="00372B35">
      <w:pPr>
        <w:pStyle w:val="ListParagraph"/>
        <w:widowControl/>
        <w:numPr>
          <w:ilvl w:val="0"/>
          <w:numId w:val="25"/>
        </w:numPr>
        <w:autoSpaceDE/>
        <w:autoSpaceDN/>
        <w:spacing w:after="160" w:line="259" w:lineRule="auto"/>
        <w:contextualSpacing/>
        <w:rPr>
          <w:rFonts w:ascii="Arial" w:hAnsi="Arial" w:cs="Arial"/>
          <w:b/>
          <w:bCs/>
          <w:sz w:val="24"/>
          <w:szCs w:val="24"/>
        </w:rPr>
      </w:pPr>
      <w:r w:rsidRPr="000B656E">
        <w:rPr>
          <w:rFonts w:ascii="Arial" w:hAnsi="Arial" w:cs="Arial"/>
          <w:sz w:val="24"/>
          <w:szCs w:val="24"/>
        </w:rPr>
        <w:t>Professional learning specific to implementation plan</w:t>
      </w:r>
    </w:p>
    <w:p w14:paraId="23BA6FA2" w14:textId="77777777" w:rsidR="002C698C" w:rsidRPr="000B656E" w:rsidRDefault="002C698C" w:rsidP="002C698C">
      <w:pPr>
        <w:pStyle w:val="ListParagraph"/>
        <w:ind w:left="1800"/>
        <w:rPr>
          <w:rStyle w:val="InitialStyle"/>
          <w:rFonts w:ascii="Arial" w:hAnsi="Arial" w:cs="Arial"/>
          <w:b/>
          <w:bCs/>
        </w:rPr>
      </w:pPr>
    </w:p>
    <w:p w14:paraId="42595F89" w14:textId="77777777" w:rsidR="002C698C" w:rsidRPr="00855313" w:rsidRDefault="002C698C" w:rsidP="00372B35">
      <w:pPr>
        <w:pStyle w:val="ListParagraph"/>
        <w:widowControl/>
        <w:numPr>
          <w:ilvl w:val="1"/>
          <w:numId w:val="21"/>
        </w:numPr>
        <w:autoSpaceDE/>
        <w:autoSpaceDN/>
        <w:spacing w:after="160" w:line="259" w:lineRule="auto"/>
        <w:contextualSpacing/>
        <w:rPr>
          <w:rStyle w:val="InitialStyle"/>
          <w:rFonts w:ascii="Arial" w:hAnsi="Arial" w:cs="Arial"/>
          <w:b/>
          <w:sz w:val="24"/>
          <w:szCs w:val="24"/>
        </w:rPr>
      </w:pPr>
      <w:r w:rsidRPr="00855313">
        <w:rPr>
          <w:rStyle w:val="InitialStyle"/>
          <w:rFonts w:ascii="Arial" w:hAnsi="Arial" w:cs="Arial"/>
          <w:b/>
          <w:sz w:val="24"/>
          <w:szCs w:val="24"/>
        </w:rPr>
        <w:t>Criteria D: Competitive Priorities</w:t>
      </w:r>
    </w:p>
    <w:p w14:paraId="79B2E1C2" w14:textId="77777777" w:rsidR="002C698C" w:rsidRDefault="002C698C" w:rsidP="002C698C">
      <w:pPr>
        <w:pStyle w:val="ListParagraph"/>
        <w:ind w:left="1080"/>
        <w:rPr>
          <w:rFonts w:ascii="Arial" w:hAnsi="Arial" w:cs="Arial"/>
          <w:b/>
          <w:sz w:val="24"/>
          <w:szCs w:val="24"/>
        </w:rPr>
      </w:pPr>
      <w:r w:rsidRPr="000B656E">
        <w:rPr>
          <w:rFonts w:ascii="Arial" w:hAnsi="Arial" w:cs="Arial"/>
          <w:sz w:val="24"/>
          <w:szCs w:val="24"/>
        </w:rPr>
        <w:t>The Department shall award competitive priority points for those proposals meeting the following criteria:</w:t>
      </w:r>
    </w:p>
    <w:p w14:paraId="5E8BCB42" w14:textId="77777777" w:rsidR="002C698C" w:rsidRDefault="002C698C" w:rsidP="002C698C">
      <w:pPr>
        <w:pStyle w:val="ListParagraph"/>
        <w:ind w:left="1080"/>
        <w:rPr>
          <w:rFonts w:ascii="Arial" w:hAnsi="Arial" w:cs="Arial"/>
          <w:b/>
          <w:sz w:val="24"/>
          <w:szCs w:val="24"/>
        </w:rPr>
      </w:pPr>
    </w:p>
    <w:p w14:paraId="34017F84" w14:textId="2C2DC538" w:rsidR="002C698C" w:rsidRDefault="002C698C" w:rsidP="002C698C">
      <w:pPr>
        <w:pStyle w:val="ListParagraph"/>
        <w:ind w:left="1080"/>
      </w:pPr>
      <w:r w:rsidRPr="581612A5">
        <w:rPr>
          <w:rFonts w:ascii="Arial" w:hAnsi="Arial" w:cs="Arial"/>
          <w:b/>
          <w:bCs/>
          <w:sz w:val="24"/>
          <w:szCs w:val="24"/>
        </w:rPr>
        <w:t xml:space="preserve">Level of Economic Disadvantage: </w:t>
      </w:r>
      <w:r w:rsidRPr="00826A61">
        <w:rPr>
          <w:rFonts w:ascii="Arial" w:hAnsi="Arial" w:cs="Arial"/>
          <w:sz w:val="24"/>
          <w:szCs w:val="24"/>
        </w:rPr>
        <w:t xml:space="preserve">Competitive priority points will be awarded to proposals for schools with high numbers of economically disadvantaged students as indicated by the Department’s Free and Reduced School Lunch Report – </w:t>
      </w:r>
      <w:hyperlink r:id="rId30" w:history="1">
        <w:r w:rsidR="00855313" w:rsidRPr="00347460">
          <w:rPr>
            <w:rStyle w:val="Hyperlink"/>
            <w:rFonts w:ascii="Arial" w:hAnsi="Arial" w:cs="Arial"/>
            <w:sz w:val="24"/>
            <w:szCs w:val="24"/>
          </w:rPr>
          <w:t>https://www.maine.gov/doe/sites/maine.gov.doe/files/inline-files/ED534byDistrict_0.pdf</w:t>
        </w:r>
      </w:hyperlink>
      <w:r w:rsidR="00855313">
        <w:t> </w:t>
      </w:r>
    </w:p>
    <w:p w14:paraId="7AA33948" w14:textId="77777777" w:rsidR="00855313" w:rsidRPr="00826A61" w:rsidRDefault="00855313" w:rsidP="002C698C">
      <w:pPr>
        <w:pStyle w:val="ListParagraph"/>
        <w:ind w:left="1080"/>
        <w:rPr>
          <w:rFonts w:ascii="Arial" w:hAnsi="Arial" w:cs="Arial"/>
          <w:b/>
          <w:bCs/>
          <w:sz w:val="24"/>
          <w:szCs w:val="24"/>
        </w:rPr>
      </w:pPr>
    </w:p>
    <w:tbl>
      <w:tblPr>
        <w:tblStyle w:val="TableGrid"/>
        <w:tblW w:w="4669" w:type="pct"/>
        <w:tblInd w:w="1165" w:type="dxa"/>
        <w:tblLook w:val="04A0" w:firstRow="1" w:lastRow="0" w:firstColumn="1" w:lastColumn="0" w:noHBand="0" w:noVBand="1"/>
      </w:tblPr>
      <w:tblGrid>
        <w:gridCol w:w="2666"/>
        <w:gridCol w:w="2305"/>
        <w:gridCol w:w="2395"/>
        <w:gridCol w:w="2205"/>
      </w:tblGrid>
      <w:tr w:rsidR="002C698C" w:rsidRPr="00AB6CF3" w14:paraId="0503EC97" w14:textId="77777777" w:rsidTr="0084696F">
        <w:trPr>
          <w:trHeight w:val="1330"/>
        </w:trPr>
        <w:tc>
          <w:tcPr>
            <w:tcW w:w="1393" w:type="pct"/>
            <w:shd w:val="clear" w:color="auto" w:fill="EEECE1" w:themeFill="background2"/>
          </w:tcPr>
          <w:p w14:paraId="3885AAF1" w14:textId="77777777" w:rsidR="002C698C" w:rsidRPr="00AB6CF3" w:rsidRDefault="002C698C" w:rsidP="0084696F">
            <w:pPr>
              <w:spacing w:line="276" w:lineRule="auto"/>
              <w:rPr>
                <w:rFonts w:ascii="Arial" w:hAnsi="Arial" w:cs="Arial"/>
                <w:sz w:val="24"/>
                <w:szCs w:val="24"/>
              </w:rPr>
            </w:pPr>
            <w:r w:rsidRPr="00AB6CF3">
              <w:rPr>
                <w:rFonts w:ascii="Arial" w:hAnsi="Arial" w:cs="Arial"/>
                <w:sz w:val="24"/>
                <w:szCs w:val="24"/>
              </w:rPr>
              <w:t>Percentage of school population eligible for Free and Reduced Lunch</w:t>
            </w:r>
          </w:p>
        </w:tc>
        <w:tc>
          <w:tcPr>
            <w:tcW w:w="1204" w:type="pct"/>
          </w:tcPr>
          <w:p w14:paraId="7AFBBE08" w14:textId="77777777" w:rsidR="002C698C" w:rsidRPr="00AB6CF3" w:rsidRDefault="002C698C" w:rsidP="0084696F">
            <w:pPr>
              <w:spacing w:line="276" w:lineRule="auto"/>
              <w:rPr>
                <w:rFonts w:ascii="Arial" w:hAnsi="Arial" w:cs="Arial"/>
                <w:sz w:val="24"/>
                <w:szCs w:val="24"/>
              </w:rPr>
            </w:pPr>
          </w:p>
          <w:p w14:paraId="26B63AFC" w14:textId="77777777" w:rsidR="002C698C" w:rsidRPr="00AB6CF3" w:rsidRDefault="002C698C" w:rsidP="0084696F">
            <w:pPr>
              <w:spacing w:line="276" w:lineRule="auto"/>
              <w:rPr>
                <w:rFonts w:ascii="Arial" w:hAnsi="Arial" w:cs="Arial"/>
                <w:sz w:val="24"/>
                <w:szCs w:val="24"/>
              </w:rPr>
            </w:pPr>
            <w:r w:rsidRPr="00AB6CF3">
              <w:rPr>
                <w:rFonts w:ascii="Arial" w:hAnsi="Arial" w:cs="Arial"/>
                <w:sz w:val="24"/>
                <w:szCs w:val="24"/>
              </w:rPr>
              <w:t>Less than 45%</w:t>
            </w:r>
          </w:p>
        </w:tc>
        <w:tc>
          <w:tcPr>
            <w:tcW w:w="1251" w:type="pct"/>
          </w:tcPr>
          <w:p w14:paraId="3801959D" w14:textId="77777777" w:rsidR="002C698C" w:rsidRPr="00AB6CF3" w:rsidRDefault="002C698C" w:rsidP="0084696F">
            <w:pPr>
              <w:spacing w:line="276" w:lineRule="auto"/>
              <w:rPr>
                <w:rFonts w:ascii="Arial" w:hAnsi="Arial" w:cs="Arial"/>
                <w:sz w:val="24"/>
                <w:szCs w:val="24"/>
              </w:rPr>
            </w:pPr>
          </w:p>
          <w:p w14:paraId="2FD56720" w14:textId="77777777" w:rsidR="002C698C" w:rsidRPr="00AB6CF3" w:rsidRDefault="002C698C" w:rsidP="0084696F">
            <w:pPr>
              <w:spacing w:line="276" w:lineRule="auto"/>
              <w:rPr>
                <w:rFonts w:ascii="Arial" w:hAnsi="Arial" w:cs="Arial"/>
                <w:sz w:val="24"/>
                <w:szCs w:val="24"/>
              </w:rPr>
            </w:pPr>
            <w:r w:rsidRPr="00AB6CF3">
              <w:rPr>
                <w:rFonts w:ascii="Arial" w:hAnsi="Arial" w:cs="Arial"/>
                <w:sz w:val="24"/>
                <w:szCs w:val="24"/>
              </w:rPr>
              <w:t>Between 45% and 60%</w:t>
            </w:r>
          </w:p>
        </w:tc>
        <w:tc>
          <w:tcPr>
            <w:tcW w:w="1152" w:type="pct"/>
          </w:tcPr>
          <w:p w14:paraId="28E20E38" w14:textId="77777777" w:rsidR="002C698C" w:rsidRPr="00AB6CF3" w:rsidRDefault="002C698C" w:rsidP="0084696F">
            <w:pPr>
              <w:spacing w:line="276" w:lineRule="auto"/>
              <w:rPr>
                <w:rFonts w:ascii="Arial" w:hAnsi="Arial" w:cs="Arial"/>
                <w:sz w:val="24"/>
                <w:szCs w:val="24"/>
              </w:rPr>
            </w:pPr>
          </w:p>
          <w:p w14:paraId="03483AC9" w14:textId="77777777" w:rsidR="002C698C" w:rsidRPr="00AB6CF3" w:rsidRDefault="002C698C" w:rsidP="0084696F">
            <w:pPr>
              <w:spacing w:line="276" w:lineRule="auto"/>
              <w:rPr>
                <w:rFonts w:ascii="Arial" w:hAnsi="Arial" w:cs="Arial"/>
                <w:sz w:val="24"/>
                <w:szCs w:val="24"/>
              </w:rPr>
            </w:pPr>
            <w:r w:rsidRPr="00AB6CF3">
              <w:rPr>
                <w:rFonts w:ascii="Arial" w:hAnsi="Arial" w:cs="Arial"/>
                <w:sz w:val="24"/>
                <w:szCs w:val="24"/>
              </w:rPr>
              <w:t xml:space="preserve">More than 60% </w:t>
            </w:r>
          </w:p>
        </w:tc>
      </w:tr>
      <w:tr w:rsidR="002C698C" w:rsidRPr="00AB6CF3" w14:paraId="1DC774FB" w14:textId="77777777" w:rsidTr="0084696F">
        <w:trPr>
          <w:trHeight w:val="332"/>
        </w:trPr>
        <w:tc>
          <w:tcPr>
            <w:tcW w:w="1393" w:type="pct"/>
            <w:shd w:val="clear" w:color="auto" w:fill="EEECE1" w:themeFill="background2"/>
          </w:tcPr>
          <w:p w14:paraId="02981FD9" w14:textId="77777777" w:rsidR="002C698C" w:rsidRPr="00AB6CF3" w:rsidRDefault="002C698C" w:rsidP="0084696F">
            <w:pPr>
              <w:spacing w:line="276" w:lineRule="auto"/>
              <w:rPr>
                <w:rFonts w:ascii="Arial" w:hAnsi="Arial" w:cs="Arial"/>
                <w:sz w:val="24"/>
                <w:szCs w:val="24"/>
              </w:rPr>
            </w:pPr>
            <w:r w:rsidRPr="00AB6CF3">
              <w:rPr>
                <w:rFonts w:ascii="Arial" w:hAnsi="Arial" w:cs="Arial"/>
                <w:sz w:val="24"/>
                <w:szCs w:val="24"/>
              </w:rPr>
              <w:t>Priority Points</w:t>
            </w:r>
          </w:p>
        </w:tc>
        <w:tc>
          <w:tcPr>
            <w:tcW w:w="1204" w:type="pct"/>
          </w:tcPr>
          <w:p w14:paraId="210A7AC7" w14:textId="77777777" w:rsidR="002C698C" w:rsidRPr="00AB6CF3" w:rsidRDefault="002C698C" w:rsidP="0084696F">
            <w:pPr>
              <w:spacing w:line="276" w:lineRule="auto"/>
              <w:rPr>
                <w:rFonts w:ascii="Arial" w:hAnsi="Arial" w:cs="Arial"/>
                <w:sz w:val="24"/>
                <w:szCs w:val="24"/>
              </w:rPr>
            </w:pPr>
            <w:r w:rsidRPr="00AB6CF3">
              <w:rPr>
                <w:rFonts w:ascii="Arial" w:hAnsi="Arial" w:cs="Arial"/>
                <w:sz w:val="24"/>
                <w:szCs w:val="24"/>
              </w:rPr>
              <w:t>0 points</w:t>
            </w:r>
          </w:p>
        </w:tc>
        <w:tc>
          <w:tcPr>
            <w:tcW w:w="1251" w:type="pct"/>
          </w:tcPr>
          <w:p w14:paraId="2A14DC4C" w14:textId="77777777" w:rsidR="002C698C" w:rsidRPr="00AB6CF3" w:rsidRDefault="002C698C" w:rsidP="0084696F">
            <w:pPr>
              <w:spacing w:line="276" w:lineRule="auto"/>
              <w:rPr>
                <w:rFonts w:ascii="Arial" w:hAnsi="Arial" w:cs="Arial"/>
                <w:sz w:val="24"/>
                <w:szCs w:val="24"/>
              </w:rPr>
            </w:pPr>
            <w:r w:rsidRPr="00AB6CF3">
              <w:rPr>
                <w:rFonts w:ascii="Arial" w:hAnsi="Arial" w:cs="Arial"/>
                <w:sz w:val="24"/>
                <w:szCs w:val="24"/>
              </w:rPr>
              <w:t>3 points</w:t>
            </w:r>
          </w:p>
        </w:tc>
        <w:tc>
          <w:tcPr>
            <w:tcW w:w="1152" w:type="pct"/>
          </w:tcPr>
          <w:p w14:paraId="7D541570" w14:textId="77777777" w:rsidR="002C698C" w:rsidRPr="00AB6CF3" w:rsidRDefault="002C698C" w:rsidP="0084696F">
            <w:pPr>
              <w:spacing w:line="276" w:lineRule="auto"/>
              <w:rPr>
                <w:rFonts w:ascii="Arial" w:hAnsi="Arial" w:cs="Arial"/>
                <w:sz w:val="24"/>
                <w:szCs w:val="24"/>
              </w:rPr>
            </w:pPr>
            <w:r w:rsidRPr="00AB6CF3">
              <w:rPr>
                <w:rFonts w:ascii="Arial" w:hAnsi="Arial" w:cs="Arial"/>
                <w:sz w:val="24"/>
                <w:szCs w:val="24"/>
              </w:rPr>
              <w:t>5 points</w:t>
            </w:r>
          </w:p>
        </w:tc>
      </w:tr>
    </w:tbl>
    <w:p w14:paraId="07DF8E70" w14:textId="77777777" w:rsidR="002C698C" w:rsidRDefault="002C698C" w:rsidP="002C698C">
      <w:pPr>
        <w:spacing w:line="276" w:lineRule="auto"/>
        <w:rPr>
          <w:rFonts w:ascii="Arial" w:hAnsi="Arial" w:cs="Arial"/>
          <w:b/>
          <w:bCs/>
          <w:sz w:val="24"/>
          <w:szCs w:val="24"/>
        </w:rPr>
      </w:pPr>
    </w:p>
    <w:p w14:paraId="26681C95" w14:textId="495A27D0" w:rsidR="002C698C" w:rsidRPr="00C6608A" w:rsidRDefault="002C698C" w:rsidP="002C698C">
      <w:pPr>
        <w:spacing w:line="276" w:lineRule="auto"/>
        <w:ind w:left="1080"/>
        <w:rPr>
          <w:rFonts w:ascii="Arial" w:hAnsi="Arial" w:cs="Arial"/>
          <w:sz w:val="24"/>
          <w:szCs w:val="24"/>
        </w:rPr>
      </w:pPr>
      <w:r w:rsidRPr="00C6608A">
        <w:rPr>
          <w:rFonts w:ascii="Arial" w:hAnsi="Arial" w:cs="Arial"/>
          <w:b/>
          <w:bCs/>
          <w:sz w:val="24"/>
          <w:szCs w:val="24"/>
        </w:rPr>
        <w:t>Rurally Located Schools:</w:t>
      </w:r>
      <w:r w:rsidRPr="00C6608A">
        <w:rPr>
          <w:rFonts w:ascii="Arial" w:hAnsi="Arial" w:cs="Arial"/>
          <w:sz w:val="24"/>
          <w:szCs w:val="24"/>
        </w:rPr>
        <w:t xml:space="preserve"> Competitive priority points will be awarded to proposals for schools located in Maine communities considered rural as defined by Maine’s Rural Education Achievement Program (REAP).  A list of REAP eligible schools can be found in </w:t>
      </w:r>
      <w:r w:rsidRPr="00ED0EFE">
        <w:rPr>
          <w:rFonts w:ascii="Arial" w:hAnsi="Arial" w:cs="Arial"/>
          <w:b/>
          <w:bCs/>
          <w:sz w:val="24"/>
          <w:szCs w:val="24"/>
        </w:rPr>
        <w:t xml:space="preserve">Appendix </w:t>
      </w:r>
      <w:r w:rsidR="00855313">
        <w:rPr>
          <w:rFonts w:ascii="Arial" w:hAnsi="Arial" w:cs="Arial"/>
          <w:b/>
          <w:bCs/>
          <w:sz w:val="24"/>
          <w:szCs w:val="24"/>
        </w:rPr>
        <w:t>B</w:t>
      </w:r>
      <w:r w:rsidRPr="00C6608A">
        <w:rPr>
          <w:rFonts w:ascii="Arial" w:hAnsi="Arial" w:cs="Arial"/>
          <w:sz w:val="24"/>
          <w:szCs w:val="24"/>
        </w:rPr>
        <w:t xml:space="preserve">. </w:t>
      </w:r>
    </w:p>
    <w:p w14:paraId="031D34F5" w14:textId="77777777" w:rsidR="002C698C" w:rsidRPr="00AB6CF3" w:rsidRDefault="002C698C" w:rsidP="002C698C">
      <w:pPr>
        <w:spacing w:line="276" w:lineRule="auto"/>
        <w:rPr>
          <w:rStyle w:val="normaltextrun"/>
          <w:rFonts w:ascii="Arial" w:hAnsi="Arial" w:cs="Arial"/>
          <w:sz w:val="24"/>
          <w:szCs w:val="24"/>
        </w:rPr>
      </w:pPr>
    </w:p>
    <w:tbl>
      <w:tblPr>
        <w:tblStyle w:val="TableGrid"/>
        <w:tblW w:w="0" w:type="auto"/>
        <w:tblInd w:w="1105" w:type="dxa"/>
        <w:tblLook w:val="04A0" w:firstRow="1" w:lastRow="0" w:firstColumn="1" w:lastColumn="0" w:noHBand="0" w:noVBand="1"/>
      </w:tblPr>
      <w:tblGrid>
        <w:gridCol w:w="2605"/>
        <w:gridCol w:w="2250"/>
        <w:gridCol w:w="2250"/>
      </w:tblGrid>
      <w:tr w:rsidR="002C698C" w:rsidRPr="00AB6CF3" w14:paraId="231BB36A" w14:textId="77777777" w:rsidTr="0084696F">
        <w:tc>
          <w:tcPr>
            <w:tcW w:w="2605" w:type="dxa"/>
            <w:shd w:val="clear" w:color="auto" w:fill="EEECE1" w:themeFill="background2"/>
          </w:tcPr>
          <w:p w14:paraId="128550A8" w14:textId="77777777" w:rsidR="002C698C" w:rsidRPr="00AB6CF3" w:rsidRDefault="002C698C" w:rsidP="0084696F">
            <w:pPr>
              <w:spacing w:line="276" w:lineRule="auto"/>
              <w:rPr>
                <w:rFonts w:ascii="Arial" w:hAnsi="Arial" w:cs="Arial"/>
                <w:sz w:val="24"/>
                <w:szCs w:val="24"/>
              </w:rPr>
            </w:pPr>
            <w:r>
              <w:rPr>
                <w:rFonts w:ascii="Arial" w:hAnsi="Arial" w:cs="Arial"/>
                <w:sz w:val="24"/>
                <w:szCs w:val="24"/>
              </w:rPr>
              <w:t xml:space="preserve">REAP Eligibility </w:t>
            </w:r>
          </w:p>
        </w:tc>
        <w:tc>
          <w:tcPr>
            <w:tcW w:w="2250" w:type="dxa"/>
          </w:tcPr>
          <w:p w14:paraId="1F73F29C" w14:textId="77777777" w:rsidR="002C698C" w:rsidRPr="00AB6CF3" w:rsidRDefault="002C698C" w:rsidP="0084696F">
            <w:pPr>
              <w:spacing w:line="276" w:lineRule="auto"/>
              <w:rPr>
                <w:rFonts w:ascii="Arial" w:hAnsi="Arial" w:cs="Arial"/>
                <w:sz w:val="24"/>
                <w:szCs w:val="24"/>
              </w:rPr>
            </w:pPr>
          </w:p>
          <w:p w14:paraId="3E2F1048" w14:textId="77777777" w:rsidR="002C698C" w:rsidRPr="00AB6CF3" w:rsidRDefault="002C698C" w:rsidP="0084696F">
            <w:pPr>
              <w:spacing w:line="276" w:lineRule="auto"/>
              <w:rPr>
                <w:rFonts w:ascii="Arial" w:hAnsi="Arial" w:cs="Arial"/>
                <w:sz w:val="24"/>
                <w:szCs w:val="24"/>
              </w:rPr>
            </w:pPr>
            <w:r>
              <w:rPr>
                <w:rFonts w:ascii="Arial" w:hAnsi="Arial" w:cs="Arial"/>
                <w:sz w:val="24"/>
                <w:szCs w:val="24"/>
              </w:rPr>
              <w:t>Not REAP Eligible</w:t>
            </w:r>
          </w:p>
        </w:tc>
        <w:tc>
          <w:tcPr>
            <w:tcW w:w="2250" w:type="dxa"/>
          </w:tcPr>
          <w:p w14:paraId="2E906A2E" w14:textId="77777777" w:rsidR="002C698C" w:rsidRDefault="002C698C" w:rsidP="0084696F">
            <w:pPr>
              <w:spacing w:line="276" w:lineRule="auto"/>
              <w:rPr>
                <w:rFonts w:ascii="Arial" w:hAnsi="Arial" w:cs="Arial"/>
                <w:sz w:val="24"/>
                <w:szCs w:val="24"/>
              </w:rPr>
            </w:pPr>
          </w:p>
          <w:p w14:paraId="7546403F" w14:textId="77777777" w:rsidR="002C698C" w:rsidRPr="00AB6CF3" w:rsidRDefault="002C698C" w:rsidP="0084696F">
            <w:pPr>
              <w:spacing w:line="276" w:lineRule="auto"/>
              <w:rPr>
                <w:rFonts w:ascii="Arial" w:hAnsi="Arial" w:cs="Arial"/>
                <w:sz w:val="24"/>
                <w:szCs w:val="24"/>
              </w:rPr>
            </w:pPr>
            <w:r>
              <w:rPr>
                <w:rFonts w:ascii="Arial" w:hAnsi="Arial" w:cs="Arial"/>
                <w:sz w:val="24"/>
                <w:szCs w:val="24"/>
              </w:rPr>
              <w:t>REAP Eligible</w:t>
            </w:r>
          </w:p>
        </w:tc>
      </w:tr>
      <w:tr w:rsidR="002C698C" w:rsidRPr="00AB6CF3" w14:paraId="18A89810" w14:textId="77777777" w:rsidTr="0084696F">
        <w:tc>
          <w:tcPr>
            <w:tcW w:w="2605" w:type="dxa"/>
            <w:shd w:val="clear" w:color="auto" w:fill="EEECE1" w:themeFill="background2"/>
          </w:tcPr>
          <w:p w14:paraId="78BEAD2A" w14:textId="77777777" w:rsidR="002C698C" w:rsidRPr="00AB6CF3" w:rsidRDefault="002C698C" w:rsidP="0084696F">
            <w:pPr>
              <w:spacing w:line="276" w:lineRule="auto"/>
              <w:rPr>
                <w:rFonts w:ascii="Arial" w:hAnsi="Arial" w:cs="Arial"/>
                <w:sz w:val="24"/>
                <w:szCs w:val="24"/>
              </w:rPr>
            </w:pPr>
            <w:r w:rsidRPr="00AB6CF3">
              <w:rPr>
                <w:rFonts w:ascii="Arial" w:hAnsi="Arial" w:cs="Arial"/>
                <w:sz w:val="24"/>
                <w:szCs w:val="24"/>
              </w:rPr>
              <w:t>Priority Points</w:t>
            </w:r>
          </w:p>
        </w:tc>
        <w:tc>
          <w:tcPr>
            <w:tcW w:w="2250" w:type="dxa"/>
          </w:tcPr>
          <w:p w14:paraId="46062549" w14:textId="77777777" w:rsidR="002C698C" w:rsidRPr="00AB6CF3" w:rsidRDefault="002C698C" w:rsidP="0084696F">
            <w:pPr>
              <w:spacing w:line="276" w:lineRule="auto"/>
              <w:rPr>
                <w:rFonts w:ascii="Arial" w:hAnsi="Arial" w:cs="Arial"/>
                <w:sz w:val="24"/>
                <w:szCs w:val="24"/>
              </w:rPr>
            </w:pPr>
            <w:r w:rsidRPr="00AB6CF3">
              <w:rPr>
                <w:rFonts w:ascii="Arial" w:hAnsi="Arial" w:cs="Arial"/>
                <w:sz w:val="24"/>
                <w:szCs w:val="24"/>
              </w:rPr>
              <w:t>0 points</w:t>
            </w:r>
          </w:p>
        </w:tc>
        <w:tc>
          <w:tcPr>
            <w:tcW w:w="2250" w:type="dxa"/>
          </w:tcPr>
          <w:p w14:paraId="74D13343" w14:textId="77777777" w:rsidR="002C698C" w:rsidRPr="00AB6CF3" w:rsidRDefault="002C698C" w:rsidP="0084696F">
            <w:pPr>
              <w:spacing w:line="276" w:lineRule="auto"/>
              <w:rPr>
                <w:rFonts w:ascii="Arial" w:hAnsi="Arial" w:cs="Arial"/>
                <w:sz w:val="24"/>
                <w:szCs w:val="24"/>
              </w:rPr>
            </w:pPr>
            <w:r w:rsidRPr="00AB6CF3">
              <w:rPr>
                <w:rFonts w:ascii="Arial" w:hAnsi="Arial" w:cs="Arial"/>
                <w:sz w:val="24"/>
                <w:szCs w:val="24"/>
              </w:rPr>
              <w:t>5 points</w:t>
            </w:r>
          </w:p>
        </w:tc>
      </w:tr>
    </w:tbl>
    <w:p w14:paraId="2F3ECCDD" w14:textId="77777777" w:rsidR="00755277" w:rsidRPr="00446C69" w:rsidRDefault="00755277" w:rsidP="00FC451D">
      <w:pPr>
        <w:widowControl/>
        <w:tabs>
          <w:tab w:val="left" w:pos="360"/>
        </w:tabs>
        <w:rPr>
          <w:rFonts w:ascii="Arial" w:hAnsi="Arial" w:cs="Arial"/>
          <w:sz w:val="24"/>
          <w:szCs w:val="24"/>
        </w:rPr>
      </w:pPr>
    </w:p>
    <w:p w14:paraId="43CB2AE4" w14:textId="77777777" w:rsidR="00755277" w:rsidRPr="00F15087" w:rsidRDefault="00755277" w:rsidP="005B2AE2">
      <w:pPr>
        <w:pStyle w:val="ListParagraph"/>
        <w:widowControl/>
        <w:tabs>
          <w:tab w:val="left" w:pos="360"/>
        </w:tabs>
        <w:ind w:left="360"/>
        <w:rPr>
          <w:rFonts w:ascii="Arial" w:hAnsi="Arial" w:cs="Arial"/>
          <w:b/>
          <w:bCs/>
          <w:sz w:val="24"/>
          <w:szCs w:val="24"/>
        </w:rPr>
      </w:pPr>
    </w:p>
    <w:p w14:paraId="1066FE3F" w14:textId="21C78785"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372B35">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372B35">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372B35">
      <w:pPr>
        <w:pStyle w:val="ListParagraph"/>
        <w:numPr>
          <w:ilvl w:val="2"/>
          <w:numId w:val="13"/>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372B35">
      <w:pPr>
        <w:pStyle w:val="ListParagraph"/>
        <w:numPr>
          <w:ilvl w:val="2"/>
          <w:numId w:val="13"/>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372B35">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372B35">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31"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372B35">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100132" w:rsidRDefault="00704D9F" w:rsidP="00100132"/>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2"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100132" w:rsidRDefault="00704D9F" w:rsidP="00100132"/>
    <w:p w14:paraId="5EB6709D" w14:textId="1DC3B765" w:rsidR="00704D9F" w:rsidRPr="004E7CFB" w:rsidRDefault="005C1352" w:rsidP="00372B35">
      <w:pPr>
        <w:pStyle w:val="Heading2"/>
        <w:numPr>
          <w:ilvl w:val="0"/>
          <w:numId w:val="2"/>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372B35">
      <w:pPr>
        <w:pStyle w:val="ListParagraph"/>
        <w:numPr>
          <w:ilvl w:val="1"/>
          <w:numId w:val="16"/>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372B35">
      <w:pPr>
        <w:pStyle w:val="ListParagraph"/>
        <w:numPr>
          <w:ilvl w:val="2"/>
          <w:numId w:val="16"/>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372B35">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33"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372B35">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372B35">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34"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372B35">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372B35">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w:t>
      </w:r>
      <w:r w:rsidR="004545FC">
        <w:rPr>
          <w:rStyle w:val="InitialStyle"/>
          <w:rFonts w:ascii="Arial" w:hAnsi="Arial" w:cs="Arial"/>
          <w:sz w:val="24"/>
          <w:szCs w:val="24"/>
        </w:rPr>
        <w:lastRenderedPageBreak/>
        <w:t>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372B35">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561813AE" w:rsidR="001D44DD" w:rsidRPr="001D44DD" w:rsidRDefault="00704D9F" w:rsidP="00372B35">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100132">
        <w:rPr>
          <w:rStyle w:val="InitialStyle"/>
          <w:rFonts w:ascii="Arial" w:hAnsi="Arial" w:cs="Arial"/>
          <w:b/>
          <w:color w:val="FF0000"/>
          <w:sz w:val="24"/>
          <w:szCs w:val="24"/>
        </w:rPr>
        <w:t xml:space="preserve"> </w:t>
      </w:r>
      <w:r w:rsidR="00100132" w:rsidRPr="00100132">
        <w:rPr>
          <w:rStyle w:val="InitialStyle"/>
          <w:rFonts w:ascii="Arial" w:hAnsi="Arial" w:cs="Arial"/>
          <w:b/>
          <w:sz w:val="24"/>
          <w:szCs w:val="24"/>
        </w:rPr>
        <w:t xml:space="preserve">202405100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372B35">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77777777" w:rsidR="001D44DD" w:rsidRDefault="00704D9F" w:rsidP="00372B35">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the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in the form.</w:t>
      </w:r>
      <w:r w:rsidRPr="001D44DD">
        <w:rPr>
          <w:rStyle w:val="InitialStyle"/>
          <w:rFonts w:ascii="Arial" w:hAnsi="Arial" w:cs="Arial"/>
          <w:sz w:val="24"/>
          <w:szCs w:val="24"/>
        </w:rPr>
        <w:t xml:space="preserve"> </w:t>
      </w:r>
    </w:p>
    <w:p w14:paraId="6FB5346B" w14:textId="77777777" w:rsidR="001D44DD" w:rsidRDefault="001D44DD" w:rsidP="00372B35">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D44DD" w:rsidRDefault="009F11E9" w:rsidP="00372B35">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3" w:name="_Toc367174734"/>
      <w:bookmarkStart w:id="14" w:name="_Toc397069202"/>
      <w:bookmarkEnd w:id="11"/>
      <w:bookmarkEnd w:id="12"/>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5" w:name="_Toc367174742"/>
      <w:bookmarkStart w:id="16" w:name="_Toc397069206"/>
      <w:bookmarkEnd w:id="13"/>
      <w:bookmarkEnd w:id="14"/>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372B35">
      <w:pPr>
        <w:widowControl/>
        <w:numPr>
          <w:ilvl w:val="0"/>
          <w:numId w:val="5"/>
        </w:numPr>
        <w:autoSpaceDE/>
        <w:autoSpaceDN/>
        <w:adjustRightInd w:val="0"/>
        <w:contextualSpacing/>
        <w:rPr>
          <w:rFonts w:ascii="Arial" w:hAnsi="Arial" w:cs="Arial"/>
          <w:b/>
          <w:sz w:val="24"/>
          <w:szCs w:val="24"/>
        </w:rPr>
      </w:pPr>
      <w:bookmarkStart w:id="17" w:name="_Toc367174743"/>
      <w:bookmarkStart w:id="18"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7"/>
      <w:bookmarkEnd w:id="18"/>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372B35">
      <w:pPr>
        <w:pStyle w:val="ListParagraph"/>
        <w:numPr>
          <w:ilvl w:val="1"/>
          <w:numId w:val="14"/>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372B35">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372B35">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372B35">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372B35">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855313" w:rsidRDefault="000F31CD" w:rsidP="00372B35">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6DA73892" w14:textId="77777777" w:rsidR="00855313" w:rsidRDefault="00855313" w:rsidP="00855313">
      <w:pPr>
        <w:widowControl/>
        <w:autoSpaceDE/>
        <w:autoSpaceDN/>
        <w:contextualSpacing/>
        <w:rPr>
          <w:rFonts w:ascii="Arial" w:hAnsi="Arial" w:cs="Arial"/>
          <w:b/>
          <w:bCs/>
          <w:sz w:val="24"/>
          <w:szCs w:val="24"/>
        </w:rPr>
      </w:pPr>
    </w:p>
    <w:tbl>
      <w:tblPr>
        <w:tblW w:w="1035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2"/>
        <w:gridCol w:w="1980"/>
        <w:gridCol w:w="1168"/>
        <w:gridCol w:w="1172"/>
        <w:gridCol w:w="2078"/>
        <w:gridCol w:w="8"/>
      </w:tblGrid>
      <w:tr w:rsidR="00855313" w:rsidRPr="00AB6CF3" w14:paraId="45A6A4C6" w14:textId="77777777" w:rsidTr="0084696F">
        <w:trPr>
          <w:trHeight w:val="462"/>
          <w:jc w:val="center"/>
        </w:trPr>
        <w:tc>
          <w:tcPr>
            <w:tcW w:w="1035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84EE4A7"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Scoring Criteria</w:t>
            </w:r>
          </w:p>
        </w:tc>
      </w:tr>
      <w:tr w:rsidR="00855313" w:rsidRPr="00AB6CF3" w14:paraId="1A008790" w14:textId="77777777" w:rsidTr="0084696F">
        <w:trPr>
          <w:trHeight w:val="435"/>
          <w:jc w:val="center"/>
        </w:trPr>
        <w:tc>
          <w:tcPr>
            <w:tcW w:w="1035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3763E7" w14:textId="5B51CFAF" w:rsidR="00855313" w:rsidRPr="00AB6CF3" w:rsidRDefault="00855313" w:rsidP="00855313">
            <w:pPr>
              <w:tabs>
                <w:tab w:val="left" w:pos="1430"/>
              </w:tabs>
              <w:spacing w:line="276" w:lineRule="auto"/>
              <w:jc w:val="center"/>
              <w:textAlignment w:val="baseline"/>
              <w:rPr>
                <w:rFonts w:ascii="Arial" w:hAnsi="Arial" w:cs="Arial"/>
                <w:b/>
                <w:bCs/>
                <w:sz w:val="24"/>
                <w:szCs w:val="24"/>
              </w:rPr>
            </w:pPr>
            <w:r w:rsidRPr="00AB6CF3">
              <w:rPr>
                <w:rFonts w:ascii="Arial" w:hAnsi="Arial" w:cs="Arial"/>
                <w:b/>
                <w:bCs/>
                <w:sz w:val="24"/>
                <w:szCs w:val="24"/>
              </w:rPr>
              <w:t>Criteria A</w:t>
            </w:r>
            <w:r>
              <w:rPr>
                <w:rFonts w:ascii="Arial" w:hAnsi="Arial" w:cs="Arial"/>
                <w:b/>
                <w:bCs/>
                <w:sz w:val="24"/>
                <w:szCs w:val="24"/>
              </w:rPr>
              <w:t xml:space="preserve"> – </w:t>
            </w:r>
            <w:r w:rsidRPr="00AB6CF3">
              <w:rPr>
                <w:rFonts w:ascii="Arial" w:hAnsi="Arial" w:cs="Arial"/>
                <w:b/>
                <w:bCs/>
                <w:sz w:val="24"/>
                <w:szCs w:val="24"/>
              </w:rPr>
              <w:t>General Information</w:t>
            </w:r>
          </w:p>
        </w:tc>
      </w:tr>
      <w:tr w:rsidR="00855313" w:rsidRPr="00AB6CF3" w14:paraId="02754039" w14:textId="77777777" w:rsidTr="0084696F">
        <w:trPr>
          <w:trHeight w:val="435"/>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5D4F58" w14:textId="77777777" w:rsidR="00855313" w:rsidRPr="005E2C3F" w:rsidRDefault="00855313" w:rsidP="0084696F">
            <w:pPr>
              <w:tabs>
                <w:tab w:val="left" w:pos="1430"/>
              </w:tabs>
              <w:spacing w:line="276" w:lineRule="auto"/>
              <w:jc w:val="center"/>
              <w:textAlignment w:val="baseline"/>
              <w:rPr>
                <w:rFonts w:ascii="Arial" w:hAnsi="Arial" w:cs="Arial"/>
                <w:i/>
                <w:iCs/>
                <w:sz w:val="24"/>
                <w:szCs w:val="24"/>
              </w:rPr>
            </w:pPr>
          </w:p>
        </w:tc>
        <w:tc>
          <w:tcPr>
            <w:tcW w:w="1980" w:type="dxa"/>
            <w:tcBorders>
              <w:top w:val="single" w:sz="6" w:space="0" w:color="auto"/>
              <w:left w:val="nil"/>
              <w:bottom w:val="single" w:sz="6" w:space="0" w:color="auto"/>
              <w:right w:val="single" w:sz="6" w:space="0" w:color="auto"/>
            </w:tcBorders>
            <w:shd w:val="clear" w:color="auto" w:fill="F4B083"/>
            <w:vAlign w:val="center"/>
          </w:tcPr>
          <w:p w14:paraId="13B9A702"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Pass</w:t>
            </w:r>
          </w:p>
        </w:tc>
        <w:tc>
          <w:tcPr>
            <w:tcW w:w="4426" w:type="dxa"/>
            <w:gridSpan w:val="4"/>
            <w:tcBorders>
              <w:top w:val="single" w:sz="6" w:space="0" w:color="auto"/>
              <w:left w:val="nil"/>
              <w:bottom w:val="single" w:sz="6" w:space="0" w:color="auto"/>
              <w:right w:val="single" w:sz="6" w:space="0" w:color="auto"/>
            </w:tcBorders>
            <w:shd w:val="clear" w:color="auto" w:fill="C5E0B3"/>
            <w:vAlign w:val="center"/>
          </w:tcPr>
          <w:p w14:paraId="5448A881"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Fail</w:t>
            </w:r>
          </w:p>
        </w:tc>
      </w:tr>
      <w:tr w:rsidR="00855313" w:rsidRPr="00AB6CF3" w14:paraId="28C5B3D0" w14:textId="77777777" w:rsidTr="0084696F">
        <w:trPr>
          <w:trHeight w:val="768"/>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672D78A3" w14:textId="77777777" w:rsidR="00855313" w:rsidRPr="00AB6CF3" w:rsidRDefault="00855313" w:rsidP="0084696F">
            <w:pPr>
              <w:spacing w:line="276" w:lineRule="auto"/>
              <w:jc w:val="center"/>
              <w:textAlignment w:val="baseline"/>
              <w:rPr>
                <w:rFonts w:ascii="Arial" w:hAnsi="Arial" w:cs="Arial"/>
                <w:sz w:val="24"/>
                <w:szCs w:val="24"/>
              </w:rPr>
            </w:pPr>
            <w:r w:rsidRPr="00AB6CF3">
              <w:rPr>
                <w:rFonts w:ascii="Arial" w:hAnsi="Arial" w:cs="Arial"/>
                <w:sz w:val="24"/>
                <w:szCs w:val="24"/>
              </w:rPr>
              <w:t>Application Cover Page &amp; General Assurances</w:t>
            </w:r>
          </w:p>
        </w:tc>
        <w:tc>
          <w:tcPr>
            <w:tcW w:w="1980" w:type="dxa"/>
            <w:tcBorders>
              <w:top w:val="single" w:sz="6" w:space="0" w:color="auto"/>
              <w:left w:val="nil"/>
              <w:bottom w:val="single" w:sz="6" w:space="0" w:color="auto"/>
              <w:right w:val="single" w:sz="6" w:space="0" w:color="auto"/>
            </w:tcBorders>
            <w:shd w:val="clear" w:color="auto" w:fill="auto"/>
            <w:vAlign w:val="center"/>
          </w:tcPr>
          <w:p w14:paraId="5679EC51" w14:textId="77777777" w:rsidR="00855313" w:rsidRPr="00AB6CF3" w:rsidRDefault="00855313" w:rsidP="0084696F">
            <w:pPr>
              <w:spacing w:line="276" w:lineRule="auto"/>
              <w:jc w:val="center"/>
              <w:textAlignment w:val="baseline"/>
              <w:rPr>
                <w:rFonts w:ascii="Arial" w:hAnsi="Arial" w:cs="Arial"/>
                <w:b/>
                <w:bCs/>
                <w:sz w:val="24"/>
                <w:szCs w:val="24"/>
              </w:rPr>
            </w:pPr>
          </w:p>
        </w:tc>
        <w:tc>
          <w:tcPr>
            <w:tcW w:w="4426" w:type="dxa"/>
            <w:gridSpan w:val="4"/>
            <w:tcBorders>
              <w:top w:val="single" w:sz="6" w:space="0" w:color="auto"/>
              <w:left w:val="nil"/>
              <w:bottom w:val="single" w:sz="6" w:space="0" w:color="auto"/>
              <w:right w:val="single" w:sz="6" w:space="0" w:color="auto"/>
            </w:tcBorders>
            <w:shd w:val="clear" w:color="auto" w:fill="auto"/>
            <w:vAlign w:val="center"/>
          </w:tcPr>
          <w:p w14:paraId="1E6BCDDF" w14:textId="77777777" w:rsidR="00855313" w:rsidRPr="00AB6CF3" w:rsidRDefault="00855313" w:rsidP="0084696F">
            <w:pPr>
              <w:spacing w:line="276" w:lineRule="auto"/>
              <w:jc w:val="center"/>
              <w:textAlignment w:val="baseline"/>
              <w:rPr>
                <w:rFonts w:ascii="Arial" w:hAnsi="Arial" w:cs="Arial"/>
                <w:b/>
                <w:bCs/>
                <w:sz w:val="24"/>
                <w:szCs w:val="24"/>
              </w:rPr>
            </w:pPr>
          </w:p>
        </w:tc>
      </w:tr>
      <w:tr w:rsidR="00855313" w:rsidRPr="00AB6CF3" w14:paraId="1936483B" w14:textId="77777777" w:rsidTr="0084696F">
        <w:trPr>
          <w:trHeight w:val="984"/>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438FF732" w14:textId="77777777" w:rsidR="00855313" w:rsidRPr="00AB6CF3" w:rsidRDefault="00855313" w:rsidP="0084696F">
            <w:pPr>
              <w:spacing w:line="276" w:lineRule="auto"/>
              <w:jc w:val="center"/>
              <w:textAlignment w:val="baseline"/>
              <w:rPr>
                <w:rFonts w:ascii="Arial" w:hAnsi="Arial" w:cs="Arial"/>
                <w:sz w:val="24"/>
                <w:szCs w:val="24"/>
              </w:rPr>
            </w:pPr>
            <w:r w:rsidRPr="00AB6CF3">
              <w:rPr>
                <w:rFonts w:ascii="Arial" w:hAnsi="Arial" w:cs="Arial"/>
                <w:sz w:val="24"/>
                <w:szCs w:val="24"/>
              </w:rPr>
              <w:t>Debarment, Performance, Non-Collusion Certification and School Board Acknowledgement Form</w:t>
            </w:r>
          </w:p>
        </w:tc>
        <w:tc>
          <w:tcPr>
            <w:tcW w:w="1980" w:type="dxa"/>
            <w:tcBorders>
              <w:top w:val="single" w:sz="6" w:space="0" w:color="auto"/>
              <w:left w:val="nil"/>
              <w:bottom w:val="single" w:sz="6" w:space="0" w:color="auto"/>
              <w:right w:val="single" w:sz="6" w:space="0" w:color="auto"/>
            </w:tcBorders>
            <w:shd w:val="clear" w:color="auto" w:fill="auto"/>
            <w:vAlign w:val="center"/>
          </w:tcPr>
          <w:p w14:paraId="050B21B1" w14:textId="77777777" w:rsidR="00855313" w:rsidRPr="00AB6CF3" w:rsidRDefault="00855313" w:rsidP="0084696F">
            <w:pPr>
              <w:spacing w:line="276" w:lineRule="auto"/>
              <w:jc w:val="center"/>
              <w:textAlignment w:val="baseline"/>
              <w:rPr>
                <w:rFonts w:ascii="Arial" w:hAnsi="Arial" w:cs="Arial"/>
                <w:b/>
                <w:bCs/>
                <w:sz w:val="24"/>
                <w:szCs w:val="24"/>
              </w:rPr>
            </w:pPr>
          </w:p>
        </w:tc>
        <w:tc>
          <w:tcPr>
            <w:tcW w:w="4426" w:type="dxa"/>
            <w:gridSpan w:val="4"/>
            <w:tcBorders>
              <w:top w:val="single" w:sz="6" w:space="0" w:color="auto"/>
              <w:left w:val="nil"/>
              <w:bottom w:val="single" w:sz="6" w:space="0" w:color="auto"/>
              <w:right w:val="single" w:sz="6" w:space="0" w:color="auto"/>
            </w:tcBorders>
            <w:shd w:val="clear" w:color="auto" w:fill="auto"/>
            <w:vAlign w:val="center"/>
          </w:tcPr>
          <w:p w14:paraId="171845B1" w14:textId="77777777" w:rsidR="00855313" w:rsidRPr="00AB6CF3" w:rsidRDefault="00855313" w:rsidP="0084696F">
            <w:pPr>
              <w:spacing w:line="276" w:lineRule="auto"/>
              <w:jc w:val="center"/>
              <w:textAlignment w:val="baseline"/>
              <w:rPr>
                <w:rFonts w:ascii="Arial" w:hAnsi="Arial" w:cs="Arial"/>
                <w:b/>
                <w:bCs/>
                <w:sz w:val="24"/>
                <w:szCs w:val="24"/>
              </w:rPr>
            </w:pPr>
          </w:p>
        </w:tc>
      </w:tr>
      <w:tr w:rsidR="00855313" w:rsidRPr="00AB6CF3" w14:paraId="448A8298" w14:textId="77777777" w:rsidTr="0084696F">
        <w:trPr>
          <w:trHeight w:val="804"/>
          <w:jc w:val="center"/>
        </w:trPr>
        <w:tc>
          <w:tcPr>
            <w:tcW w:w="10350" w:type="dxa"/>
            <w:gridSpan w:val="6"/>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527DCA5C"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Criteria B</w:t>
            </w:r>
            <w:r>
              <w:rPr>
                <w:rFonts w:ascii="Arial" w:hAnsi="Arial" w:cs="Arial"/>
                <w:b/>
                <w:bCs/>
                <w:sz w:val="24"/>
                <w:szCs w:val="24"/>
              </w:rPr>
              <w:t xml:space="preserve"> – S</w:t>
            </w:r>
            <w:r w:rsidRPr="00AB6CF3">
              <w:rPr>
                <w:rFonts w:ascii="Arial" w:hAnsi="Arial" w:cs="Arial"/>
                <w:b/>
                <w:bCs/>
                <w:sz w:val="24"/>
                <w:szCs w:val="24"/>
              </w:rPr>
              <w:t>pecifications of the Work to be Performed</w:t>
            </w:r>
          </w:p>
          <w:p w14:paraId="3EC91DD6"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w:t>
            </w:r>
            <w:r>
              <w:rPr>
                <w:rFonts w:ascii="Arial" w:hAnsi="Arial" w:cs="Arial"/>
                <w:b/>
                <w:bCs/>
                <w:sz w:val="24"/>
                <w:szCs w:val="24"/>
              </w:rPr>
              <w:t>75</w:t>
            </w:r>
            <w:r w:rsidRPr="00AB6CF3">
              <w:rPr>
                <w:rFonts w:ascii="Arial" w:hAnsi="Arial" w:cs="Arial"/>
                <w:b/>
                <w:bCs/>
                <w:sz w:val="24"/>
                <w:szCs w:val="24"/>
              </w:rPr>
              <w:t xml:space="preserve"> Points Total)</w:t>
            </w:r>
          </w:p>
        </w:tc>
      </w:tr>
      <w:tr w:rsidR="00855313" w:rsidRPr="00AB6CF3" w14:paraId="1D39D06D" w14:textId="77777777" w:rsidTr="0084696F">
        <w:trPr>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C0D19F" w14:textId="77777777" w:rsidR="00855313" w:rsidRPr="00EF1788" w:rsidRDefault="00855313" w:rsidP="0084696F">
            <w:pPr>
              <w:spacing w:line="276" w:lineRule="auto"/>
              <w:jc w:val="center"/>
              <w:textAlignment w:val="baseline"/>
              <w:rPr>
                <w:rFonts w:ascii="Arial" w:hAnsi="Arial" w:cs="Arial"/>
                <w:b/>
                <w:bCs/>
                <w:sz w:val="24"/>
                <w:szCs w:val="24"/>
              </w:rPr>
            </w:pPr>
            <w:r w:rsidRPr="00EF1788">
              <w:rPr>
                <w:rFonts w:ascii="Arial" w:hAnsi="Arial" w:cs="Arial"/>
                <w:b/>
                <w:bCs/>
                <w:sz w:val="24"/>
                <w:szCs w:val="24"/>
              </w:rPr>
              <w:t>Application Question Responses</w:t>
            </w:r>
          </w:p>
          <w:p w14:paraId="5036706A" w14:textId="77777777" w:rsidR="00855313" w:rsidRPr="00381FC3" w:rsidRDefault="00855313" w:rsidP="0084696F">
            <w:pPr>
              <w:spacing w:line="276" w:lineRule="auto"/>
              <w:jc w:val="center"/>
              <w:textAlignment w:val="baseline"/>
              <w:rPr>
                <w:rFonts w:ascii="Arial" w:hAnsi="Arial" w:cs="Arial"/>
                <w:sz w:val="24"/>
                <w:szCs w:val="24"/>
              </w:rPr>
            </w:pPr>
            <w:r w:rsidRPr="00381FC3">
              <w:rPr>
                <w:rFonts w:ascii="Arial" w:hAnsi="Arial" w:cs="Arial"/>
                <w:sz w:val="24"/>
                <w:szCs w:val="24"/>
              </w:rPr>
              <w:t>(10 points each / 60 Total Points)</w:t>
            </w:r>
          </w:p>
        </w:tc>
        <w:tc>
          <w:tcPr>
            <w:tcW w:w="1980" w:type="dxa"/>
            <w:tcBorders>
              <w:top w:val="single" w:sz="4" w:space="0" w:color="auto"/>
              <w:left w:val="nil"/>
              <w:bottom w:val="single" w:sz="6" w:space="0" w:color="auto"/>
              <w:right w:val="single" w:sz="6" w:space="0" w:color="auto"/>
            </w:tcBorders>
            <w:shd w:val="clear" w:color="auto" w:fill="F4B083"/>
            <w:vAlign w:val="center"/>
          </w:tcPr>
          <w:p w14:paraId="5383806D"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Limited Evidence</w:t>
            </w:r>
          </w:p>
          <w:p w14:paraId="76E2C157"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lastRenderedPageBreak/>
              <w:t>0-</w:t>
            </w:r>
            <w:r>
              <w:rPr>
                <w:rFonts w:ascii="Arial" w:hAnsi="Arial" w:cs="Arial"/>
                <w:b/>
                <w:bCs/>
                <w:sz w:val="24"/>
                <w:szCs w:val="24"/>
              </w:rPr>
              <w:t>4</w:t>
            </w:r>
          </w:p>
        </w:tc>
        <w:tc>
          <w:tcPr>
            <w:tcW w:w="2340" w:type="dxa"/>
            <w:gridSpan w:val="2"/>
            <w:tcBorders>
              <w:top w:val="single" w:sz="4" w:space="0" w:color="auto"/>
              <w:left w:val="nil"/>
              <w:bottom w:val="single" w:sz="6" w:space="0" w:color="auto"/>
              <w:right w:val="single" w:sz="6" w:space="0" w:color="auto"/>
            </w:tcBorders>
            <w:shd w:val="clear" w:color="auto" w:fill="C5E0B3"/>
            <w:vAlign w:val="center"/>
          </w:tcPr>
          <w:p w14:paraId="74202E73"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lastRenderedPageBreak/>
              <w:t>Adequate Evidence</w:t>
            </w:r>
          </w:p>
          <w:p w14:paraId="11A2D7C2" w14:textId="77777777" w:rsidR="00855313" w:rsidRPr="00AB6CF3" w:rsidRDefault="00855313" w:rsidP="0084696F">
            <w:pPr>
              <w:spacing w:line="276" w:lineRule="auto"/>
              <w:jc w:val="center"/>
              <w:textAlignment w:val="baseline"/>
              <w:rPr>
                <w:rFonts w:ascii="Arial" w:hAnsi="Arial" w:cs="Arial"/>
                <w:b/>
                <w:bCs/>
                <w:sz w:val="24"/>
                <w:szCs w:val="24"/>
              </w:rPr>
            </w:pPr>
            <w:r>
              <w:rPr>
                <w:rFonts w:ascii="Arial" w:hAnsi="Arial" w:cs="Arial"/>
                <w:b/>
                <w:bCs/>
                <w:sz w:val="24"/>
                <w:szCs w:val="24"/>
              </w:rPr>
              <w:t>5-7</w:t>
            </w:r>
          </w:p>
        </w:tc>
        <w:tc>
          <w:tcPr>
            <w:tcW w:w="2086" w:type="dxa"/>
            <w:gridSpan w:val="2"/>
            <w:tcBorders>
              <w:top w:val="single" w:sz="4" w:space="0" w:color="auto"/>
              <w:left w:val="nil"/>
              <w:bottom w:val="single" w:sz="6" w:space="0" w:color="auto"/>
              <w:right w:val="single" w:sz="6" w:space="0" w:color="auto"/>
            </w:tcBorders>
            <w:shd w:val="clear" w:color="auto" w:fill="B4C6E7"/>
            <w:vAlign w:val="center"/>
          </w:tcPr>
          <w:p w14:paraId="2F3BE932"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Detailed Evidence</w:t>
            </w:r>
          </w:p>
          <w:p w14:paraId="286DF417" w14:textId="77777777" w:rsidR="00855313" w:rsidRPr="00AB6CF3" w:rsidRDefault="00855313" w:rsidP="0084696F">
            <w:pPr>
              <w:spacing w:line="276" w:lineRule="auto"/>
              <w:jc w:val="center"/>
              <w:textAlignment w:val="baseline"/>
              <w:rPr>
                <w:rFonts w:ascii="Arial" w:hAnsi="Arial" w:cs="Arial"/>
                <w:b/>
                <w:bCs/>
                <w:sz w:val="24"/>
                <w:szCs w:val="24"/>
              </w:rPr>
            </w:pPr>
            <w:r>
              <w:rPr>
                <w:rFonts w:ascii="Arial" w:hAnsi="Arial" w:cs="Arial"/>
                <w:b/>
                <w:bCs/>
                <w:sz w:val="24"/>
                <w:szCs w:val="24"/>
              </w:rPr>
              <w:t>8-10</w:t>
            </w:r>
          </w:p>
        </w:tc>
      </w:tr>
      <w:tr w:rsidR="00855313" w:rsidRPr="00AB6CF3" w14:paraId="69D9E81D" w14:textId="77777777" w:rsidTr="0084696F">
        <w:trPr>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4DFDB6AB" w14:textId="77777777" w:rsidR="00855313" w:rsidRPr="00AB6CF3" w:rsidRDefault="00855313" w:rsidP="0084696F">
            <w:pPr>
              <w:spacing w:line="276" w:lineRule="auto"/>
              <w:textAlignment w:val="baseline"/>
              <w:rPr>
                <w:rFonts w:ascii="Arial" w:hAnsi="Arial" w:cs="Arial"/>
                <w:b/>
                <w:bCs/>
                <w:sz w:val="24"/>
                <w:szCs w:val="24"/>
              </w:rPr>
            </w:pPr>
            <w:r w:rsidRPr="00AB6CF3">
              <w:rPr>
                <w:rFonts w:ascii="Arial" w:hAnsi="Arial" w:cs="Arial"/>
                <w:b/>
                <w:bCs/>
                <w:sz w:val="24"/>
                <w:szCs w:val="24"/>
              </w:rPr>
              <w:t xml:space="preserve"> Evidence includes:</w:t>
            </w:r>
          </w:p>
          <w:p w14:paraId="1955AC7E" w14:textId="77777777" w:rsidR="00855313" w:rsidRDefault="00855313" w:rsidP="00372B35">
            <w:pPr>
              <w:pStyle w:val="ListParagraph"/>
              <w:widowControl/>
              <w:numPr>
                <w:ilvl w:val="0"/>
                <w:numId w:val="29"/>
              </w:numPr>
              <w:autoSpaceDE/>
              <w:autoSpaceDN/>
              <w:spacing w:line="276" w:lineRule="auto"/>
              <w:contextualSpacing/>
              <w:textAlignment w:val="baseline"/>
              <w:rPr>
                <w:rFonts w:ascii="Arial" w:hAnsi="Arial" w:cs="Arial"/>
                <w:sz w:val="24"/>
                <w:szCs w:val="24"/>
              </w:rPr>
            </w:pPr>
            <w:r>
              <w:rPr>
                <w:rFonts w:ascii="Arial" w:hAnsi="Arial" w:cs="Arial"/>
                <w:sz w:val="24"/>
                <w:szCs w:val="24"/>
              </w:rPr>
              <w:t>Response addresses question prompt.</w:t>
            </w:r>
          </w:p>
          <w:p w14:paraId="06C7269C" w14:textId="77777777" w:rsidR="00855313" w:rsidRPr="00D7097D" w:rsidRDefault="00855313" w:rsidP="00372B35">
            <w:pPr>
              <w:pStyle w:val="ListParagraph"/>
              <w:widowControl/>
              <w:numPr>
                <w:ilvl w:val="0"/>
                <w:numId w:val="29"/>
              </w:numPr>
              <w:autoSpaceDE/>
              <w:autoSpaceDN/>
              <w:spacing w:line="276" w:lineRule="auto"/>
              <w:contextualSpacing/>
              <w:textAlignment w:val="baseline"/>
              <w:rPr>
                <w:rFonts w:ascii="Arial" w:hAnsi="Arial" w:cs="Arial"/>
                <w:sz w:val="24"/>
                <w:szCs w:val="24"/>
              </w:rPr>
            </w:pPr>
            <w:r>
              <w:rPr>
                <w:rFonts w:ascii="Arial" w:hAnsi="Arial" w:cs="Arial"/>
                <w:sz w:val="24"/>
                <w:szCs w:val="24"/>
              </w:rPr>
              <w:t>Response is detailed and clear.</w:t>
            </w:r>
          </w:p>
        </w:tc>
        <w:tc>
          <w:tcPr>
            <w:tcW w:w="1980" w:type="dxa"/>
            <w:tcBorders>
              <w:top w:val="single" w:sz="6" w:space="0" w:color="auto"/>
              <w:left w:val="nil"/>
              <w:bottom w:val="single" w:sz="6" w:space="0" w:color="auto"/>
              <w:right w:val="single" w:sz="6" w:space="0" w:color="auto"/>
            </w:tcBorders>
            <w:shd w:val="clear" w:color="auto" w:fill="auto"/>
            <w:vAlign w:val="center"/>
          </w:tcPr>
          <w:p w14:paraId="2120D111" w14:textId="77777777" w:rsidR="00855313" w:rsidRPr="00AB6CF3" w:rsidRDefault="00855313" w:rsidP="0084696F">
            <w:pPr>
              <w:spacing w:line="276" w:lineRule="auto"/>
              <w:jc w:val="center"/>
              <w:textAlignment w:val="baseline"/>
              <w:rPr>
                <w:rFonts w:ascii="Arial"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03013AF8" w14:textId="77777777" w:rsidR="00855313" w:rsidRPr="00AB6CF3" w:rsidRDefault="00855313" w:rsidP="0084696F">
            <w:pPr>
              <w:spacing w:line="276" w:lineRule="auto"/>
              <w:jc w:val="center"/>
              <w:textAlignment w:val="baseline"/>
              <w:rPr>
                <w:rFonts w:ascii="Arial"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613FDBA3" w14:textId="77777777" w:rsidR="00855313" w:rsidRPr="00AB6CF3" w:rsidRDefault="00855313" w:rsidP="0084696F">
            <w:pPr>
              <w:spacing w:line="276" w:lineRule="auto"/>
              <w:jc w:val="center"/>
              <w:textAlignment w:val="baseline"/>
              <w:rPr>
                <w:rFonts w:ascii="Arial" w:hAnsi="Arial" w:cs="Arial"/>
                <w:sz w:val="24"/>
                <w:szCs w:val="24"/>
              </w:rPr>
            </w:pPr>
          </w:p>
        </w:tc>
      </w:tr>
      <w:tr w:rsidR="00855313" w:rsidRPr="00AB6CF3" w14:paraId="7BE4AAB2" w14:textId="77777777" w:rsidTr="0084696F">
        <w:trPr>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67AA8097" w14:textId="77777777" w:rsidR="00855313" w:rsidRPr="00AB6CF3" w:rsidRDefault="00855313" w:rsidP="0084696F">
            <w:pPr>
              <w:spacing w:line="276" w:lineRule="auto"/>
              <w:textAlignment w:val="baseline"/>
              <w:rPr>
                <w:rFonts w:ascii="Arial" w:hAnsi="Arial" w:cs="Arial"/>
                <w:b/>
                <w:bCs/>
                <w:sz w:val="24"/>
                <w:szCs w:val="24"/>
              </w:rPr>
            </w:pPr>
            <w:r>
              <w:rPr>
                <w:rFonts w:ascii="Arial" w:hAnsi="Arial" w:cs="Arial"/>
                <w:b/>
                <w:bCs/>
                <w:sz w:val="24"/>
                <w:szCs w:val="24"/>
              </w:rPr>
              <w:t>Question 1</w:t>
            </w:r>
          </w:p>
        </w:tc>
        <w:tc>
          <w:tcPr>
            <w:tcW w:w="1980" w:type="dxa"/>
            <w:tcBorders>
              <w:top w:val="single" w:sz="6" w:space="0" w:color="auto"/>
              <w:left w:val="nil"/>
              <w:bottom w:val="single" w:sz="6" w:space="0" w:color="auto"/>
              <w:right w:val="single" w:sz="6" w:space="0" w:color="auto"/>
            </w:tcBorders>
            <w:shd w:val="clear" w:color="auto" w:fill="auto"/>
            <w:vAlign w:val="center"/>
          </w:tcPr>
          <w:p w14:paraId="13141BD1" w14:textId="77777777" w:rsidR="00855313" w:rsidRPr="00AB6CF3" w:rsidRDefault="00855313" w:rsidP="0084696F">
            <w:pPr>
              <w:spacing w:line="276" w:lineRule="auto"/>
              <w:jc w:val="center"/>
              <w:textAlignment w:val="baseline"/>
              <w:rPr>
                <w:rFonts w:ascii="Arial"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057BD72E" w14:textId="77777777" w:rsidR="00855313" w:rsidRPr="00AB6CF3" w:rsidRDefault="00855313" w:rsidP="0084696F">
            <w:pPr>
              <w:spacing w:line="276" w:lineRule="auto"/>
              <w:jc w:val="center"/>
              <w:textAlignment w:val="baseline"/>
              <w:rPr>
                <w:rFonts w:ascii="Arial"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7AFAA04D" w14:textId="77777777" w:rsidR="00855313" w:rsidRPr="00AB6CF3" w:rsidRDefault="00855313" w:rsidP="0084696F">
            <w:pPr>
              <w:spacing w:line="276" w:lineRule="auto"/>
              <w:jc w:val="center"/>
              <w:textAlignment w:val="baseline"/>
              <w:rPr>
                <w:rFonts w:ascii="Arial" w:hAnsi="Arial" w:cs="Arial"/>
                <w:sz w:val="24"/>
                <w:szCs w:val="24"/>
              </w:rPr>
            </w:pPr>
          </w:p>
        </w:tc>
      </w:tr>
      <w:tr w:rsidR="00855313" w:rsidRPr="00AB6CF3" w14:paraId="1FF65FF4" w14:textId="77777777" w:rsidTr="0084696F">
        <w:trPr>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0E757144" w14:textId="77777777" w:rsidR="00855313" w:rsidRDefault="00855313" w:rsidP="0084696F">
            <w:pPr>
              <w:spacing w:line="276" w:lineRule="auto"/>
              <w:textAlignment w:val="baseline"/>
              <w:rPr>
                <w:rFonts w:ascii="Arial" w:hAnsi="Arial" w:cs="Arial"/>
                <w:b/>
                <w:bCs/>
                <w:sz w:val="24"/>
                <w:szCs w:val="24"/>
              </w:rPr>
            </w:pPr>
            <w:r>
              <w:rPr>
                <w:rFonts w:ascii="Arial" w:hAnsi="Arial" w:cs="Arial"/>
                <w:b/>
                <w:bCs/>
                <w:sz w:val="24"/>
                <w:szCs w:val="24"/>
              </w:rPr>
              <w:t>Question 2</w:t>
            </w:r>
          </w:p>
        </w:tc>
        <w:tc>
          <w:tcPr>
            <w:tcW w:w="1980" w:type="dxa"/>
            <w:tcBorders>
              <w:top w:val="single" w:sz="6" w:space="0" w:color="auto"/>
              <w:left w:val="nil"/>
              <w:bottom w:val="single" w:sz="6" w:space="0" w:color="auto"/>
              <w:right w:val="single" w:sz="6" w:space="0" w:color="auto"/>
            </w:tcBorders>
            <w:shd w:val="clear" w:color="auto" w:fill="auto"/>
            <w:vAlign w:val="center"/>
          </w:tcPr>
          <w:p w14:paraId="4A870842" w14:textId="77777777" w:rsidR="00855313" w:rsidRPr="00AB6CF3" w:rsidRDefault="00855313" w:rsidP="0084696F">
            <w:pPr>
              <w:spacing w:line="276" w:lineRule="auto"/>
              <w:jc w:val="center"/>
              <w:textAlignment w:val="baseline"/>
              <w:rPr>
                <w:rFonts w:ascii="Arial"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39549B8D" w14:textId="77777777" w:rsidR="00855313" w:rsidRPr="00AB6CF3" w:rsidRDefault="00855313" w:rsidP="0084696F">
            <w:pPr>
              <w:spacing w:line="276" w:lineRule="auto"/>
              <w:jc w:val="center"/>
              <w:textAlignment w:val="baseline"/>
              <w:rPr>
                <w:rFonts w:ascii="Arial"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7DE04650" w14:textId="77777777" w:rsidR="00855313" w:rsidRPr="00AB6CF3" w:rsidRDefault="00855313" w:rsidP="0084696F">
            <w:pPr>
              <w:spacing w:line="276" w:lineRule="auto"/>
              <w:jc w:val="center"/>
              <w:textAlignment w:val="baseline"/>
              <w:rPr>
                <w:rFonts w:ascii="Arial" w:hAnsi="Arial" w:cs="Arial"/>
                <w:sz w:val="24"/>
                <w:szCs w:val="24"/>
              </w:rPr>
            </w:pPr>
          </w:p>
        </w:tc>
      </w:tr>
      <w:tr w:rsidR="00855313" w:rsidRPr="00AB6CF3" w14:paraId="6329BC15" w14:textId="77777777" w:rsidTr="0084696F">
        <w:trPr>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49CBD4E7" w14:textId="77777777" w:rsidR="00855313" w:rsidRDefault="00855313" w:rsidP="0084696F">
            <w:pPr>
              <w:spacing w:line="276" w:lineRule="auto"/>
              <w:textAlignment w:val="baseline"/>
              <w:rPr>
                <w:rFonts w:ascii="Arial" w:hAnsi="Arial" w:cs="Arial"/>
                <w:b/>
                <w:bCs/>
                <w:sz w:val="24"/>
                <w:szCs w:val="24"/>
              </w:rPr>
            </w:pPr>
            <w:r>
              <w:rPr>
                <w:rFonts w:ascii="Arial" w:hAnsi="Arial" w:cs="Arial"/>
                <w:b/>
                <w:bCs/>
                <w:sz w:val="24"/>
                <w:szCs w:val="24"/>
              </w:rPr>
              <w:t>Question 3</w:t>
            </w:r>
          </w:p>
        </w:tc>
        <w:tc>
          <w:tcPr>
            <w:tcW w:w="1980" w:type="dxa"/>
            <w:tcBorders>
              <w:top w:val="single" w:sz="6" w:space="0" w:color="auto"/>
              <w:left w:val="nil"/>
              <w:bottom w:val="single" w:sz="6" w:space="0" w:color="auto"/>
              <w:right w:val="single" w:sz="6" w:space="0" w:color="auto"/>
            </w:tcBorders>
            <w:shd w:val="clear" w:color="auto" w:fill="auto"/>
            <w:vAlign w:val="center"/>
          </w:tcPr>
          <w:p w14:paraId="2BB383C7" w14:textId="77777777" w:rsidR="00855313" w:rsidRPr="00AB6CF3" w:rsidRDefault="00855313" w:rsidP="0084696F">
            <w:pPr>
              <w:spacing w:line="276" w:lineRule="auto"/>
              <w:jc w:val="center"/>
              <w:textAlignment w:val="baseline"/>
              <w:rPr>
                <w:rFonts w:ascii="Arial"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20D32550" w14:textId="77777777" w:rsidR="00855313" w:rsidRPr="00AB6CF3" w:rsidRDefault="00855313" w:rsidP="0084696F">
            <w:pPr>
              <w:spacing w:line="276" w:lineRule="auto"/>
              <w:jc w:val="center"/>
              <w:textAlignment w:val="baseline"/>
              <w:rPr>
                <w:rFonts w:ascii="Arial"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5F4B347E" w14:textId="77777777" w:rsidR="00855313" w:rsidRPr="00AB6CF3" w:rsidRDefault="00855313" w:rsidP="0084696F">
            <w:pPr>
              <w:spacing w:line="276" w:lineRule="auto"/>
              <w:jc w:val="center"/>
              <w:textAlignment w:val="baseline"/>
              <w:rPr>
                <w:rFonts w:ascii="Arial" w:hAnsi="Arial" w:cs="Arial"/>
                <w:sz w:val="24"/>
                <w:szCs w:val="24"/>
              </w:rPr>
            </w:pPr>
          </w:p>
        </w:tc>
      </w:tr>
      <w:tr w:rsidR="00855313" w:rsidRPr="00AB6CF3" w14:paraId="0D9D55CE" w14:textId="77777777" w:rsidTr="0084696F">
        <w:trPr>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53216A90" w14:textId="77777777" w:rsidR="00855313" w:rsidRDefault="00855313" w:rsidP="0084696F">
            <w:pPr>
              <w:spacing w:line="276" w:lineRule="auto"/>
              <w:textAlignment w:val="baseline"/>
              <w:rPr>
                <w:rFonts w:ascii="Arial" w:hAnsi="Arial" w:cs="Arial"/>
                <w:b/>
                <w:bCs/>
                <w:sz w:val="24"/>
                <w:szCs w:val="24"/>
              </w:rPr>
            </w:pPr>
            <w:r>
              <w:rPr>
                <w:rFonts w:ascii="Arial" w:hAnsi="Arial" w:cs="Arial"/>
                <w:b/>
                <w:bCs/>
                <w:sz w:val="24"/>
                <w:szCs w:val="24"/>
              </w:rPr>
              <w:t>Question 4</w:t>
            </w:r>
          </w:p>
        </w:tc>
        <w:tc>
          <w:tcPr>
            <w:tcW w:w="1980" w:type="dxa"/>
            <w:tcBorders>
              <w:top w:val="single" w:sz="6" w:space="0" w:color="auto"/>
              <w:left w:val="nil"/>
              <w:bottom w:val="single" w:sz="6" w:space="0" w:color="auto"/>
              <w:right w:val="single" w:sz="6" w:space="0" w:color="auto"/>
            </w:tcBorders>
            <w:shd w:val="clear" w:color="auto" w:fill="auto"/>
            <w:vAlign w:val="center"/>
          </w:tcPr>
          <w:p w14:paraId="4401F698" w14:textId="77777777" w:rsidR="00855313" w:rsidRPr="00AB6CF3" w:rsidRDefault="00855313" w:rsidP="0084696F">
            <w:pPr>
              <w:spacing w:line="276" w:lineRule="auto"/>
              <w:jc w:val="center"/>
              <w:textAlignment w:val="baseline"/>
              <w:rPr>
                <w:rFonts w:ascii="Arial"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1A5E0EB8" w14:textId="77777777" w:rsidR="00855313" w:rsidRPr="00AB6CF3" w:rsidRDefault="00855313" w:rsidP="0084696F">
            <w:pPr>
              <w:spacing w:line="276" w:lineRule="auto"/>
              <w:jc w:val="center"/>
              <w:textAlignment w:val="baseline"/>
              <w:rPr>
                <w:rFonts w:ascii="Arial"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25677918" w14:textId="77777777" w:rsidR="00855313" w:rsidRPr="00AB6CF3" w:rsidRDefault="00855313" w:rsidP="0084696F">
            <w:pPr>
              <w:spacing w:line="276" w:lineRule="auto"/>
              <w:jc w:val="center"/>
              <w:textAlignment w:val="baseline"/>
              <w:rPr>
                <w:rFonts w:ascii="Arial" w:hAnsi="Arial" w:cs="Arial"/>
                <w:sz w:val="24"/>
                <w:szCs w:val="24"/>
              </w:rPr>
            </w:pPr>
          </w:p>
        </w:tc>
      </w:tr>
      <w:tr w:rsidR="00855313" w:rsidRPr="00AB6CF3" w14:paraId="3BA7E791" w14:textId="77777777" w:rsidTr="0084696F">
        <w:trPr>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67F16945" w14:textId="77777777" w:rsidR="00855313" w:rsidRDefault="00855313" w:rsidP="0084696F">
            <w:pPr>
              <w:spacing w:line="276" w:lineRule="auto"/>
              <w:textAlignment w:val="baseline"/>
              <w:rPr>
                <w:rFonts w:ascii="Arial" w:hAnsi="Arial" w:cs="Arial"/>
                <w:b/>
                <w:bCs/>
                <w:sz w:val="24"/>
                <w:szCs w:val="24"/>
              </w:rPr>
            </w:pPr>
            <w:r>
              <w:rPr>
                <w:rFonts w:ascii="Arial" w:hAnsi="Arial" w:cs="Arial"/>
                <w:b/>
                <w:bCs/>
                <w:sz w:val="24"/>
                <w:szCs w:val="24"/>
              </w:rPr>
              <w:t>Question 5</w:t>
            </w:r>
          </w:p>
        </w:tc>
        <w:tc>
          <w:tcPr>
            <w:tcW w:w="1980" w:type="dxa"/>
            <w:tcBorders>
              <w:top w:val="single" w:sz="6" w:space="0" w:color="auto"/>
              <w:left w:val="nil"/>
              <w:bottom w:val="single" w:sz="6" w:space="0" w:color="auto"/>
              <w:right w:val="single" w:sz="6" w:space="0" w:color="auto"/>
            </w:tcBorders>
            <w:shd w:val="clear" w:color="auto" w:fill="auto"/>
            <w:vAlign w:val="center"/>
          </w:tcPr>
          <w:p w14:paraId="33606711" w14:textId="77777777" w:rsidR="00855313" w:rsidRPr="00AB6CF3" w:rsidRDefault="00855313" w:rsidP="0084696F">
            <w:pPr>
              <w:spacing w:line="276" w:lineRule="auto"/>
              <w:jc w:val="center"/>
              <w:textAlignment w:val="baseline"/>
              <w:rPr>
                <w:rFonts w:ascii="Arial"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145EB957" w14:textId="77777777" w:rsidR="00855313" w:rsidRPr="00AB6CF3" w:rsidRDefault="00855313" w:rsidP="0084696F">
            <w:pPr>
              <w:spacing w:line="276" w:lineRule="auto"/>
              <w:jc w:val="center"/>
              <w:textAlignment w:val="baseline"/>
              <w:rPr>
                <w:rFonts w:ascii="Arial"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10F900FF" w14:textId="77777777" w:rsidR="00855313" w:rsidRPr="00AB6CF3" w:rsidRDefault="00855313" w:rsidP="0084696F">
            <w:pPr>
              <w:spacing w:line="276" w:lineRule="auto"/>
              <w:jc w:val="center"/>
              <w:textAlignment w:val="baseline"/>
              <w:rPr>
                <w:rFonts w:ascii="Arial" w:hAnsi="Arial" w:cs="Arial"/>
                <w:sz w:val="24"/>
                <w:szCs w:val="24"/>
              </w:rPr>
            </w:pPr>
          </w:p>
        </w:tc>
      </w:tr>
      <w:tr w:rsidR="00855313" w:rsidRPr="00AB6CF3" w14:paraId="46DE1B09" w14:textId="77777777" w:rsidTr="0084696F">
        <w:trPr>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336B709B" w14:textId="77777777" w:rsidR="00855313" w:rsidRDefault="00855313" w:rsidP="0084696F">
            <w:pPr>
              <w:spacing w:line="276" w:lineRule="auto"/>
              <w:textAlignment w:val="baseline"/>
              <w:rPr>
                <w:rFonts w:ascii="Arial" w:hAnsi="Arial" w:cs="Arial"/>
                <w:b/>
                <w:bCs/>
                <w:sz w:val="24"/>
                <w:szCs w:val="24"/>
              </w:rPr>
            </w:pPr>
            <w:r>
              <w:rPr>
                <w:rFonts w:ascii="Arial" w:hAnsi="Arial" w:cs="Arial"/>
                <w:b/>
                <w:bCs/>
                <w:sz w:val="24"/>
                <w:szCs w:val="24"/>
              </w:rPr>
              <w:t>Question 6</w:t>
            </w:r>
          </w:p>
        </w:tc>
        <w:tc>
          <w:tcPr>
            <w:tcW w:w="1980" w:type="dxa"/>
            <w:tcBorders>
              <w:top w:val="single" w:sz="6" w:space="0" w:color="auto"/>
              <w:left w:val="nil"/>
              <w:bottom w:val="single" w:sz="6" w:space="0" w:color="auto"/>
              <w:right w:val="single" w:sz="6" w:space="0" w:color="auto"/>
            </w:tcBorders>
            <w:shd w:val="clear" w:color="auto" w:fill="auto"/>
            <w:vAlign w:val="center"/>
          </w:tcPr>
          <w:p w14:paraId="3BCBB65D" w14:textId="77777777" w:rsidR="00855313" w:rsidRPr="00AB6CF3" w:rsidRDefault="00855313" w:rsidP="0084696F">
            <w:pPr>
              <w:spacing w:line="276" w:lineRule="auto"/>
              <w:jc w:val="center"/>
              <w:textAlignment w:val="baseline"/>
              <w:rPr>
                <w:rFonts w:ascii="Arial"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111FCF47" w14:textId="77777777" w:rsidR="00855313" w:rsidRPr="00AB6CF3" w:rsidRDefault="00855313" w:rsidP="0084696F">
            <w:pPr>
              <w:spacing w:line="276" w:lineRule="auto"/>
              <w:jc w:val="center"/>
              <w:textAlignment w:val="baseline"/>
              <w:rPr>
                <w:rFonts w:ascii="Arial"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0C5F80D5" w14:textId="77777777" w:rsidR="00855313" w:rsidRPr="00AB6CF3" w:rsidRDefault="00855313" w:rsidP="0084696F">
            <w:pPr>
              <w:spacing w:line="276" w:lineRule="auto"/>
              <w:jc w:val="center"/>
              <w:textAlignment w:val="baseline"/>
              <w:rPr>
                <w:rFonts w:ascii="Arial" w:hAnsi="Arial" w:cs="Arial"/>
                <w:sz w:val="24"/>
                <w:szCs w:val="24"/>
              </w:rPr>
            </w:pPr>
          </w:p>
        </w:tc>
      </w:tr>
      <w:tr w:rsidR="00855313" w:rsidRPr="00AB6CF3" w14:paraId="40C4B15D" w14:textId="77777777" w:rsidTr="0084696F">
        <w:trPr>
          <w:trHeight w:val="1155"/>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BFEFD3" w14:textId="77777777" w:rsidR="00855313" w:rsidRDefault="00855313" w:rsidP="0084696F">
            <w:pPr>
              <w:spacing w:line="276" w:lineRule="auto"/>
              <w:jc w:val="center"/>
              <w:textAlignment w:val="baseline"/>
              <w:rPr>
                <w:rFonts w:ascii="Arial" w:eastAsia="Arial" w:hAnsi="Arial" w:cs="Arial"/>
                <w:b/>
                <w:bCs/>
                <w:sz w:val="24"/>
                <w:szCs w:val="24"/>
              </w:rPr>
            </w:pPr>
            <w:r>
              <w:rPr>
                <w:rFonts w:ascii="Arial" w:eastAsia="Arial" w:hAnsi="Arial" w:cs="Arial"/>
                <w:b/>
                <w:bCs/>
                <w:sz w:val="24"/>
                <w:szCs w:val="24"/>
              </w:rPr>
              <w:t>First 10 Community School Team Roster</w:t>
            </w:r>
          </w:p>
          <w:p w14:paraId="4B605D66" w14:textId="77777777" w:rsidR="00855313" w:rsidRPr="00EF1788" w:rsidRDefault="00855313" w:rsidP="0084696F">
            <w:pPr>
              <w:spacing w:line="276" w:lineRule="auto"/>
              <w:jc w:val="center"/>
              <w:textAlignment w:val="baseline"/>
              <w:rPr>
                <w:rFonts w:ascii="Arial" w:eastAsia="Arial" w:hAnsi="Arial" w:cs="Arial"/>
                <w:sz w:val="24"/>
                <w:szCs w:val="24"/>
              </w:rPr>
            </w:pPr>
            <w:r w:rsidRPr="00EF1788">
              <w:rPr>
                <w:rFonts w:ascii="Arial" w:eastAsia="Arial" w:hAnsi="Arial" w:cs="Arial"/>
                <w:sz w:val="24"/>
                <w:szCs w:val="24"/>
              </w:rPr>
              <w:t>(5 total points)</w:t>
            </w:r>
          </w:p>
        </w:tc>
        <w:tc>
          <w:tcPr>
            <w:tcW w:w="1980" w:type="dxa"/>
            <w:tcBorders>
              <w:top w:val="single" w:sz="6" w:space="0" w:color="auto"/>
              <w:left w:val="nil"/>
              <w:bottom w:val="single" w:sz="6" w:space="0" w:color="auto"/>
              <w:right w:val="single" w:sz="6" w:space="0" w:color="auto"/>
            </w:tcBorders>
            <w:shd w:val="clear" w:color="auto" w:fill="F4B083"/>
            <w:vAlign w:val="center"/>
          </w:tcPr>
          <w:p w14:paraId="4AEBF389"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Limited Evidence</w:t>
            </w:r>
          </w:p>
          <w:p w14:paraId="58EAB4AC"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0-</w:t>
            </w:r>
            <w:r>
              <w:rPr>
                <w:rFonts w:ascii="Arial" w:hAnsi="Arial" w:cs="Arial"/>
                <w:b/>
                <w:bCs/>
                <w:sz w:val="24"/>
                <w:szCs w:val="24"/>
              </w:rPr>
              <w:t>1</w:t>
            </w:r>
          </w:p>
        </w:tc>
        <w:tc>
          <w:tcPr>
            <w:tcW w:w="2340" w:type="dxa"/>
            <w:gridSpan w:val="2"/>
            <w:tcBorders>
              <w:top w:val="single" w:sz="6" w:space="0" w:color="auto"/>
              <w:left w:val="nil"/>
              <w:bottom w:val="single" w:sz="6" w:space="0" w:color="auto"/>
              <w:right w:val="single" w:sz="6" w:space="0" w:color="auto"/>
            </w:tcBorders>
            <w:shd w:val="clear" w:color="auto" w:fill="C5E0B3"/>
            <w:vAlign w:val="center"/>
          </w:tcPr>
          <w:p w14:paraId="3F220586"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Adequate Evidence</w:t>
            </w:r>
          </w:p>
          <w:p w14:paraId="173AB3C2" w14:textId="77777777" w:rsidR="00855313" w:rsidRPr="00AB6CF3" w:rsidRDefault="00855313" w:rsidP="0084696F">
            <w:pPr>
              <w:spacing w:line="276" w:lineRule="auto"/>
              <w:jc w:val="center"/>
              <w:textAlignment w:val="baseline"/>
              <w:rPr>
                <w:rFonts w:ascii="Arial" w:hAnsi="Arial" w:cs="Arial"/>
                <w:b/>
                <w:bCs/>
                <w:sz w:val="24"/>
                <w:szCs w:val="24"/>
              </w:rPr>
            </w:pPr>
            <w:r>
              <w:rPr>
                <w:rFonts w:ascii="Arial" w:hAnsi="Arial" w:cs="Arial"/>
                <w:b/>
                <w:bCs/>
                <w:sz w:val="24"/>
                <w:szCs w:val="24"/>
              </w:rPr>
              <w:t>2-3</w:t>
            </w:r>
          </w:p>
        </w:tc>
        <w:tc>
          <w:tcPr>
            <w:tcW w:w="2086" w:type="dxa"/>
            <w:gridSpan w:val="2"/>
            <w:tcBorders>
              <w:top w:val="single" w:sz="6" w:space="0" w:color="auto"/>
              <w:left w:val="nil"/>
              <w:bottom w:val="single" w:sz="6" w:space="0" w:color="auto"/>
              <w:right w:val="single" w:sz="6" w:space="0" w:color="auto"/>
            </w:tcBorders>
            <w:shd w:val="clear" w:color="auto" w:fill="B4C6E7"/>
            <w:vAlign w:val="center"/>
          </w:tcPr>
          <w:p w14:paraId="420ED74B"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Detailed Evidence</w:t>
            </w:r>
          </w:p>
          <w:p w14:paraId="4E662C77" w14:textId="77777777" w:rsidR="00855313" w:rsidRPr="00AB6CF3" w:rsidRDefault="00855313" w:rsidP="0084696F">
            <w:pPr>
              <w:spacing w:line="276" w:lineRule="auto"/>
              <w:jc w:val="center"/>
              <w:textAlignment w:val="baseline"/>
              <w:rPr>
                <w:rFonts w:ascii="Arial" w:hAnsi="Arial" w:cs="Arial"/>
                <w:b/>
                <w:bCs/>
                <w:sz w:val="24"/>
                <w:szCs w:val="24"/>
              </w:rPr>
            </w:pPr>
            <w:r>
              <w:rPr>
                <w:rFonts w:ascii="Arial" w:hAnsi="Arial" w:cs="Arial"/>
                <w:b/>
                <w:bCs/>
                <w:sz w:val="24"/>
                <w:szCs w:val="24"/>
              </w:rPr>
              <w:t>4-5</w:t>
            </w:r>
          </w:p>
        </w:tc>
      </w:tr>
      <w:tr w:rsidR="00855313" w:rsidRPr="00AB6CF3" w14:paraId="6701816C" w14:textId="77777777" w:rsidTr="0084696F">
        <w:trPr>
          <w:trHeight w:val="633"/>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54D51859" w14:textId="77777777" w:rsidR="00855313" w:rsidRPr="00AB6CF3" w:rsidRDefault="00855313" w:rsidP="0084696F">
            <w:pPr>
              <w:spacing w:line="276" w:lineRule="auto"/>
              <w:textAlignment w:val="baseline"/>
              <w:rPr>
                <w:rFonts w:ascii="Arial" w:eastAsia="Calibri" w:hAnsi="Arial" w:cs="Arial"/>
                <w:b/>
                <w:bCs/>
                <w:sz w:val="24"/>
                <w:szCs w:val="24"/>
                <w:shd w:val="clear" w:color="auto" w:fill="FFFFFF"/>
              </w:rPr>
            </w:pPr>
            <w:r w:rsidRPr="00AB6CF3">
              <w:rPr>
                <w:rFonts w:ascii="Arial" w:eastAsia="Calibri" w:hAnsi="Arial" w:cs="Arial"/>
                <w:b/>
                <w:bCs/>
                <w:sz w:val="24"/>
                <w:szCs w:val="24"/>
                <w:shd w:val="clear" w:color="auto" w:fill="FFFFFF"/>
              </w:rPr>
              <w:t xml:space="preserve"> Evidence includes:</w:t>
            </w:r>
          </w:p>
          <w:p w14:paraId="0E13E6D3" w14:textId="77777777" w:rsidR="00855313" w:rsidRPr="00EC4D70" w:rsidRDefault="00855313" w:rsidP="00372B35">
            <w:pPr>
              <w:widowControl/>
              <w:numPr>
                <w:ilvl w:val="0"/>
                <w:numId w:val="26"/>
              </w:numPr>
              <w:autoSpaceDE/>
              <w:autoSpaceDN/>
              <w:spacing w:line="276" w:lineRule="auto"/>
              <w:contextualSpacing/>
              <w:textAlignment w:val="baseline"/>
              <w:rPr>
                <w:rFonts w:ascii="Arial" w:hAnsi="Arial" w:cs="Arial"/>
                <w:sz w:val="24"/>
                <w:szCs w:val="24"/>
              </w:rPr>
            </w:pPr>
            <w:r>
              <w:rPr>
                <w:rFonts w:ascii="Arial" w:eastAsia="Calibri" w:hAnsi="Arial" w:cs="Arial"/>
                <w:sz w:val="24"/>
                <w:szCs w:val="24"/>
                <w:shd w:val="clear" w:color="auto" w:fill="FFFFFF"/>
              </w:rPr>
              <w:t>Roster includes required positions</w:t>
            </w:r>
          </w:p>
          <w:p w14:paraId="2C8AF3FC" w14:textId="77777777" w:rsidR="00855313" w:rsidRPr="00AB6CF3" w:rsidRDefault="00855313" w:rsidP="00372B35">
            <w:pPr>
              <w:widowControl/>
              <w:numPr>
                <w:ilvl w:val="0"/>
                <w:numId w:val="26"/>
              </w:numPr>
              <w:autoSpaceDE/>
              <w:autoSpaceDN/>
              <w:spacing w:line="276" w:lineRule="auto"/>
              <w:contextualSpacing/>
              <w:textAlignment w:val="baseline"/>
              <w:rPr>
                <w:rFonts w:ascii="Arial" w:hAnsi="Arial" w:cs="Arial"/>
                <w:sz w:val="24"/>
                <w:szCs w:val="24"/>
              </w:rPr>
            </w:pPr>
            <w:r>
              <w:rPr>
                <w:rFonts w:ascii="Arial" w:eastAsia="Calibri" w:hAnsi="Arial" w:cs="Arial"/>
                <w:sz w:val="24"/>
                <w:szCs w:val="24"/>
                <w:shd w:val="clear" w:color="auto" w:fill="FFFFFF"/>
              </w:rPr>
              <w:t xml:space="preserve">Roster information is clear and understandable </w:t>
            </w:r>
          </w:p>
        </w:tc>
        <w:tc>
          <w:tcPr>
            <w:tcW w:w="1980" w:type="dxa"/>
            <w:tcBorders>
              <w:top w:val="single" w:sz="6" w:space="0" w:color="auto"/>
              <w:left w:val="nil"/>
              <w:bottom w:val="single" w:sz="6" w:space="0" w:color="auto"/>
              <w:right w:val="single" w:sz="6" w:space="0" w:color="auto"/>
            </w:tcBorders>
            <w:shd w:val="clear" w:color="auto" w:fill="auto"/>
            <w:vAlign w:val="center"/>
          </w:tcPr>
          <w:p w14:paraId="69BEE163" w14:textId="77777777" w:rsidR="00855313" w:rsidRPr="00AB6CF3" w:rsidRDefault="00855313" w:rsidP="0084696F">
            <w:pPr>
              <w:spacing w:line="276" w:lineRule="auto"/>
              <w:jc w:val="center"/>
              <w:textAlignment w:val="baseline"/>
              <w:rPr>
                <w:rFonts w:ascii="Arial" w:hAnsi="Arial" w:cs="Arial"/>
                <w:b/>
                <w:bCs/>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5AD980CF" w14:textId="77777777" w:rsidR="00855313" w:rsidRPr="00AB6CF3" w:rsidRDefault="00855313" w:rsidP="0084696F">
            <w:pPr>
              <w:spacing w:line="276" w:lineRule="auto"/>
              <w:jc w:val="center"/>
              <w:textAlignment w:val="baseline"/>
              <w:rPr>
                <w:rFonts w:ascii="Arial"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652F69FA" w14:textId="77777777" w:rsidR="00855313" w:rsidRPr="00AB6CF3" w:rsidRDefault="00855313" w:rsidP="0084696F">
            <w:pPr>
              <w:spacing w:line="276" w:lineRule="auto"/>
              <w:jc w:val="center"/>
              <w:textAlignment w:val="baseline"/>
              <w:rPr>
                <w:rFonts w:ascii="Arial" w:hAnsi="Arial" w:cs="Arial"/>
                <w:sz w:val="24"/>
                <w:szCs w:val="24"/>
              </w:rPr>
            </w:pPr>
          </w:p>
        </w:tc>
      </w:tr>
      <w:tr w:rsidR="00855313" w:rsidRPr="00AB6CF3" w14:paraId="39A13E4B" w14:textId="77777777" w:rsidTr="0084696F">
        <w:trPr>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FCEF1C3" w14:textId="77777777" w:rsidR="00855313" w:rsidRPr="00AB6CF3" w:rsidRDefault="00855313" w:rsidP="0084696F">
            <w:pPr>
              <w:spacing w:line="276" w:lineRule="auto"/>
              <w:jc w:val="center"/>
              <w:textAlignment w:val="baseline"/>
              <w:rPr>
                <w:rFonts w:ascii="Arial" w:hAnsi="Arial" w:cs="Arial"/>
                <w:b/>
                <w:bCs/>
                <w:sz w:val="24"/>
                <w:szCs w:val="24"/>
              </w:rPr>
            </w:pPr>
            <w:r>
              <w:rPr>
                <w:rFonts w:ascii="Arial" w:hAnsi="Arial" w:cs="Arial"/>
                <w:b/>
                <w:bCs/>
                <w:sz w:val="24"/>
                <w:szCs w:val="24"/>
              </w:rPr>
              <w:t>Statements of Commitment</w:t>
            </w:r>
          </w:p>
          <w:p w14:paraId="011DA467" w14:textId="77777777" w:rsidR="00855313" w:rsidRPr="00EF1788" w:rsidRDefault="00855313" w:rsidP="0084696F">
            <w:pPr>
              <w:spacing w:line="276" w:lineRule="auto"/>
              <w:jc w:val="center"/>
              <w:textAlignment w:val="baseline"/>
              <w:rPr>
                <w:rFonts w:ascii="Arial" w:hAnsi="Arial" w:cs="Arial"/>
                <w:sz w:val="24"/>
                <w:szCs w:val="24"/>
              </w:rPr>
            </w:pPr>
            <w:r w:rsidRPr="00EF1788">
              <w:rPr>
                <w:rFonts w:ascii="Arial" w:hAnsi="Arial" w:cs="Arial"/>
                <w:sz w:val="24"/>
                <w:szCs w:val="24"/>
              </w:rPr>
              <w:t>(10 total points)</w:t>
            </w:r>
          </w:p>
        </w:tc>
        <w:tc>
          <w:tcPr>
            <w:tcW w:w="1980" w:type="dxa"/>
            <w:tcBorders>
              <w:top w:val="single" w:sz="6" w:space="0" w:color="auto"/>
              <w:left w:val="nil"/>
              <w:bottom w:val="single" w:sz="6" w:space="0" w:color="auto"/>
              <w:right w:val="single" w:sz="6" w:space="0" w:color="auto"/>
            </w:tcBorders>
            <w:shd w:val="clear" w:color="auto" w:fill="F4B083"/>
            <w:vAlign w:val="center"/>
          </w:tcPr>
          <w:p w14:paraId="6938BFBC"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Limited Evidence</w:t>
            </w:r>
          </w:p>
          <w:p w14:paraId="4120719B"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0-</w:t>
            </w:r>
            <w:r>
              <w:rPr>
                <w:rFonts w:ascii="Arial" w:hAnsi="Arial" w:cs="Arial"/>
                <w:b/>
                <w:bCs/>
                <w:sz w:val="24"/>
                <w:szCs w:val="24"/>
              </w:rPr>
              <w:t>4</w:t>
            </w:r>
          </w:p>
        </w:tc>
        <w:tc>
          <w:tcPr>
            <w:tcW w:w="2340" w:type="dxa"/>
            <w:gridSpan w:val="2"/>
            <w:tcBorders>
              <w:top w:val="single" w:sz="6" w:space="0" w:color="auto"/>
              <w:left w:val="nil"/>
              <w:bottom w:val="single" w:sz="6" w:space="0" w:color="auto"/>
              <w:right w:val="single" w:sz="6" w:space="0" w:color="auto"/>
            </w:tcBorders>
            <w:shd w:val="clear" w:color="auto" w:fill="C5E0B3"/>
            <w:vAlign w:val="center"/>
          </w:tcPr>
          <w:p w14:paraId="14B3123D"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Adequate Evidence</w:t>
            </w:r>
          </w:p>
          <w:p w14:paraId="34CF7A37" w14:textId="77777777" w:rsidR="00855313" w:rsidRPr="00AB6CF3" w:rsidRDefault="00855313" w:rsidP="0084696F">
            <w:pPr>
              <w:spacing w:line="276" w:lineRule="auto"/>
              <w:jc w:val="center"/>
              <w:textAlignment w:val="baseline"/>
              <w:rPr>
                <w:rFonts w:ascii="Arial" w:hAnsi="Arial" w:cs="Arial"/>
                <w:b/>
                <w:bCs/>
                <w:sz w:val="24"/>
                <w:szCs w:val="24"/>
              </w:rPr>
            </w:pPr>
            <w:r>
              <w:rPr>
                <w:rFonts w:ascii="Arial" w:hAnsi="Arial" w:cs="Arial"/>
                <w:b/>
                <w:bCs/>
                <w:sz w:val="24"/>
                <w:szCs w:val="24"/>
              </w:rPr>
              <w:t>5-7</w:t>
            </w:r>
          </w:p>
        </w:tc>
        <w:tc>
          <w:tcPr>
            <w:tcW w:w="2086" w:type="dxa"/>
            <w:gridSpan w:val="2"/>
            <w:tcBorders>
              <w:top w:val="single" w:sz="6" w:space="0" w:color="auto"/>
              <w:left w:val="nil"/>
              <w:bottom w:val="single" w:sz="6" w:space="0" w:color="auto"/>
              <w:right w:val="single" w:sz="6" w:space="0" w:color="auto"/>
            </w:tcBorders>
            <w:shd w:val="clear" w:color="auto" w:fill="B4C6E7"/>
            <w:vAlign w:val="center"/>
          </w:tcPr>
          <w:p w14:paraId="16905178"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Detailed</w:t>
            </w:r>
            <w:r w:rsidRPr="00AB6CF3">
              <w:rPr>
                <w:rFonts w:ascii="Arial" w:hAnsi="Arial" w:cs="Arial"/>
                <w:b/>
                <w:sz w:val="24"/>
                <w:szCs w:val="24"/>
              </w:rPr>
              <w:t> </w:t>
            </w:r>
            <w:r w:rsidRPr="00AB6CF3">
              <w:rPr>
                <w:rFonts w:ascii="Arial" w:hAnsi="Arial" w:cs="Arial"/>
                <w:b/>
                <w:bCs/>
                <w:sz w:val="24"/>
                <w:szCs w:val="24"/>
              </w:rPr>
              <w:t>Evidence</w:t>
            </w:r>
          </w:p>
          <w:p w14:paraId="399238FE" w14:textId="77777777" w:rsidR="00855313" w:rsidRPr="00AB6CF3" w:rsidRDefault="00855313" w:rsidP="0084696F">
            <w:pPr>
              <w:spacing w:line="276" w:lineRule="auto"/>
              <w:jc w:val="center"/>
              <w:textAlignment w:val="baseline"/>
              <w:rPr>
                <w:rFonts w:ascii="Arial" w:hAnsi="Arial" w:cs="Arial"/>
                <w:b/>
                <w:bCs/>
                <w:sz w:val="24"/>
                <w:szCs w:val="24"/>
              </w:rPr>
            </w:pPr>
            <w:r>
              <w:rPr>
                <w:rFonts w:ascii="Arial" w:hAnsi="Arial" w:cs="Arial"/>
                <w:b/>
                <w:bCs/>
                <w:sz w:val="24"/>
                <w:szCs w:val="24"/>
              </w:rPr>
              <w:t>8-10</w:t>
            </w:r>
          </w:p>
        </w:tc>
      </w:tr>
      <w:tr w:rsidR="00855313" w:rsidRPr="00AB6CF3" w14:paraId="48D1659B" w14:textId="77777777" w:rsidTr="0084696F">
        <w:trPr>
          <w:gridAfter w:val="1"/>
          <w:wAfter w:w="8" w:type="dxa"/>
          <w:trHeight w:val="723"/>
          <w:jc w:val="center"/>
        </w:trPr>
        <w:tc>
          <w:tcPr>
            <w:tcW w:w="3952" w:type="dxa"/>
            <w:tcBorders>
              <w:top w:val="nil"/>
              <w:left w:val="single" w:sz="6" w:space="0" w:color="auto"/>
              <w:bottom w:val="single" w:sz="6" w:space="0" w:color="auto"/>
              <w:right w:val="single" w:sz="6" w:space="0" w:color="auto"/>
            </w:tcBorders>
            <w:shd w:val="clear" w:color="auto" w:fill="FFFFFF" w:themeFill="background1"/>
            <w:hideMark/>
          </w:tcPr>
          <w:p w14:paraId="79DF8ACD" w14:textId="77777777" w:rsidR="00855313" w:rsidRPr="00AB6CF3" w:rsidRDefault="00855313" w:rsidP="0084696F">
            <w:pPr>
              <w:spacing w:line="276" w:lineRule="auto"/>
              <w:textAlignment w:val="baseline"/>
              <w:rPr>
                <w:rFonts w:ascii="Arial" w:hAnsi="Arial" w:cs="Arial"/>
                <w:b/>
                <w:bCs/>
                <w:sz w:val="24"/>
                <w:szCs w:val="24"/>
              </w:rPr>
            </w:pPr>
            <w:r w:rsidRPr="00AB6CF3">
              <w:rPr>
                <w:rFonts w:ascii="Arial" w:hAnsi="Arial" w:cs="Arial"/>
                <w:b/>
                <w:bCs/>
                <w:sz w:val="24"/>
                <w:szCs w:val="24"/>
              </w:rPr>
              <w:t xml:space="preserve"> Evidence includes:</w:t>
            </w:r>
          </w:p>
          <w:p w14:paraId="0FDCC639" w14:textId="77777777" w:rsidR="00855313" w:rsidRPr="00AB6CF3" w:rsidRDefault="00855313" w:rsidP="00372B35">
            <w:pPr>
              <w:widowControl/>
              <w:numPr>
                <w:ilvl w:val="0"/>
                <w:numId w:val="28"/>
              </w:numPr>
              <w:autoSpaceDE/>
              <w:autoSpaceDN/>
              <w:spacing w:line="276" w:lineRule="auto"/>
              <w:ind w:left="350"/>
              <w:contextualSpacing/>
              <w:textAlignment w:val="baseline"/>
              <w:rPr>
                <w:rFonts w:ascii="Arial" w:hAnsi="Arial" w:cs="Arial"/>
                <w:sz w:val="24"/>
                <w:szCs w:val="24"/>
              </w:rPr>
            </w:pPr>
            <w:r>
              <w:rPr>
                <w:rFonts w:ascii="Arial" w:hAnsi="Arial" w:cs="Arial"/>
                <w:sz w:val="24"/>
                <w:szCs w:val="24"/>
              </w:rPr>
              <w:t>Signed statements of commitment are included for each Leadership Team member</w:t>
            </w:r>
          </w:p>
        </w:tc>
        <w:tc>
          <w:tcPr>
            <w:tcW w:w="1980" w:type="dxa"/>
            <w:tcBorders>
              <w:top w:val="nil"/>
              <w:left w:val="nil"/>
              <w:bottom w:val="single" w:sz="6" w:space="0" w:color="auto"/>
              <w:right w:val="single" w:sz="6" w:space="0" w:color="auto"/>
            </w:tcBorders>
            <w:shd w:val="clear" w:color="auto" w:fill="FFFFFF" w:themeFill="background1"/>
            <w:vAlign w:val="center"/>
            <w:hideMark/>
          </w:tcPr>
          <w:p w14:paraId="23AD33FA" w14:textId="77777777" w:rsidR="00855313" w:rsidRPr="00AB6CF3" w:rsidRDefault="00855313" w:rsidP="0084696F">
            <w:pPr>
              <w:spacing w:line="276" w:lineRule="auto"/>
              <w:jc w:val="center"/>
              <w:rPr>
                <w:rFonts w:ascii="Arial" w:hAnsi="Arial" w:cs="Arial"/>
                <w:sz w:val="24"/>
                <w:szCs w:val="24"/>
              </w:rPr>
            </w:pPr>
          </w:p>
        </w:tc>
        <w:tc>
          <w:tcPr>
            <w:tcW w:w="2340" w:type="dxa"/>
            <w:gridSpan w:val="2"/>
            <w:tcBorders>
              <w:top w:val="nil"/>
              <w:left w:val="nil"/>
              <w:bottom w:val="single" w:sz="6" w:space="0" w:color="auto"/>
              <w:right w:val="single" w:sz="6" w:space="0" w:color="auto"/>
            </w:tcBorders>
            <w:shd w:val="clear" w:color="auto" w:fill="FFFFFF" w:themeFill="background1"/>
            <w:vAlign w:val="center"/>
            <w:hideMark/>
          </w:tcPr>
          <w:p w14:paraId="46AFCB4C" w14:textId="77777777" w:rsidR="00855313" w:rsidRPr="00AB6CF3" w:rsidRDefault="00855313" w:rsidP="0084696F">
            <w:pPr>
              <w:spacing w:line="276" w:lineRule="auto"/>
              <w:jc w:val="center"/>
              <w:rPr>
                <w:rFonts w:ascii="Arial" w:hAnsi="Arial" w:cs="Arial"/>
                <w:sz w:val="24"/>
                <w:szCs w:val="24"/>
              </w:rPr>
            </w:pPr>
          </w:p>
        </w:tc>
        <w:tc>
          <w:tcPr>
            <w:tcW w:w="2078" w:type="dxa"/>
            <w:tcBorders>
              <w:top w:val="nil"/>
              <w:left w:val="nil"/>
              <w:bottom w:val="single" w:sz="6" w:space="0" w:color="auto"/>
              <w:right w:val="single" w:sz="6" w:space="0" w:color="auto"/>
            </w:tcBorders>
            <w:shd w:val="clear" w:color="auto" w:fill="FFFFFF" w:themeFill="background1"/>
            <w:vAlign w:val="center"/>
            <w:hideMark/>
          </w:tcPr>
          <w:p w14:paraId="6116F567" w14:textId="77777777" w:rsidR="00855313" w:rsidRPr="00AB6CF3" w:rsidRDefault="00855313" w:rsidP="0084696F">
            <w:pPr>
              <w:spacing w:line="276" w:lineRule="auto"/>
              <w:jc w:val="center"/>
              <w:textAlignment w:val="baseline"/>
              <w:rPr>
                <w:rFonts w:ascii="Arial" w:hAnsi="Arial" w:cs="Arial"/>
                <w:sz w:val="24"/>
                <w:szCs w:val="24"/>
              </w:rPr>
            </w:pPr>
          </w:p>
        </w:tc>
      </w:tr>
      <w:tr w:rsidR="00855313" w:rsidRPr="00AB6CF3" w14:paraId="6E5270D3" w14:textId="77777777" w:rsidTr="0084696F">
        <w:trPr>
          <w:trHeight w:val="651"/>
          <w:jc w:val="center"/>
        </w:trPr>
        <w:tc>
          <w:tcPr>
            <w:tcW w:w="3944" w:type="dxa"/>
            <w:tcBorders>
              <w:top w:val="nil"/>
              <w:left w:val="single" w:sz="6" w:space="0" w:color="auto"/>
              <w:bottom w:val="single" w:sz="6" w:space="0" w:color="auto"/>
              <w:right w:val="single" w:sz="6" w:space="0" w:color="auto"/>
            </w:tcBorders>
            <w:shd w:val="clear" w:color="auto" w:fill="FFFFFF" w:themeFill="background1"/>
            <w:vAlign w:val="center"/>
          </w:tcPr>
          <w:p w14:paraId="2433C872" w14:textId="77777777" w:rsidR="00855313" w:rsidRPr="00AB6CF3" w:rsidRDefault="00855313" w:rsidP="0084696F">
            <w:pPr>
              <w:spacing w:line="276" w:lineRule="auto"/>
              <w:textAlignment w:val="baseline"/>
              <w:rPr>
                <w:rFonts w:ascii="Arial" w:hAnsi="Arial" w:cs="Arial"/>
                <w:b/>
                <w:bCs/>
                <w:sz w:val="24"/>
                <w:szCs w:val="24"/>
              </w:rPr>
            </w:pPr>
            <w:r w:rsidRPr="00AB6CF3">
              <w:rPr>
                <w:rFonts w:ascii="Arial" w:hAnsi="Arial" w:cs="Arial"/>
                <w:b/>
                <w:bCs/>
                <w:sz w:val="24"/>
                <w:szCs w:val="24"/>
              </w:rPr>
              <w:t xml:space="preserve"> Total Points:</w:t>
            </w:r>
          </w:p>
        </w:tc>
        <w:tc>
          <w:tcPr>
            <w:tcW w:w="1980" w:type="dxa"/>
            <w:tcBorders>
              <w:top w:val="nil"/>
              <w:left w:val="nil"/>
              <w:bottom w:val="single" w:sz="6" w:space="0" w:color="auto"/>
              <w:right w:val="single" w:sz="6" w:space="0" w:color="auto"/>
            </w:tcBorders>
            <w:shd w:val="clear" w:color="auto" w:fill="FFFFFF" w:themeFill="background1"/>
            <w:vAlign w:val="center"/>
          </w:tcPr>
          <w:p w14:paraId="719D8EC9" w14:textId="77777777" w:rsidR="00855313" w:rsidRPr="00AB6CF3" w:rsidRDefault="00855313" w:rsidP="0084696F">
            <w:pPr>
              <w:spacing w:line="276" w:lineRule="auto"/>
              <w:jc w:val="center"/>
              <w:textAlignment w:val="baseline"/>
              <w:rPr>
                <w:rFonts w:ascii="Arial" w:hAnsi="Arial" w:cs="Arial"/>
                <w:sz w:val="24"/>
                <w:szCs w:val="24"/>
              </w:rPr>
            </w:pPr>
          </w:p>
        </w:tc>
        <w:tc>
          <w:tcPr>
            <w:tcW w:w="2340" w:type="dxa"/>
            <w:gridSpan w:val="2"/>
            <w:tcBorders>
              <w:top w:val="nil"/>
              <w:left w:val="nil"/>
              <w:bottom w:val="single" w:sz="6" w:space="0" w:color="auto"/>
              <w:right w:val="single" w:sz="6" w:space="0" w:color="auto"/>
            </w:tcBorders>
            <w:shd w:val="clear" w:color="auto" w:fill="FFFFFF" w:themeFill="background1"/>
            <w:vAlign w:val="center"/>
          </w:tcPr>
          <w:p w14:paraId="447B98E6" w14:textId="77777777" w:rsidR="00855313" w:rsidRPr="00AB6CF3" w:rsidRDefault="00855313" w:rsidP="0084696F">
            <w:pPr>
              <w:spacing w:line="276" w:lineRule="auto"/>
              <w:jc w:val="center"/>
              <w:textAlignment w:val="baseline"/>
              <w:rPr>
                <w:rFonts w:ascii="Arial" w:hAnsi="Arial" w:cs="Arial"/>
                <w:sz w:val="24"/>
                <w:szCs w:val="24"/>
              </w:rPr>
            </w:pPr>
          </w:p>
        </w:tc>
        <w:tc>
          <w:tcPr>
            <w:tcW w:w="2086" w:type="dxa"/>
            <w:gridSpan w:val="2"/>
            <w:tcBorders>
              <w:top w:val="nil"/>
              <w:left w:val="nil"/>
              <w:bottom w:val="single" w:sz="6" w:space="0" w:color="auto"/>
              <w:right w:val="single" w:sz="6" w:space="0" w:color="auto"/>
            </w:tcBorders>
            <w:shd w:val="clear" w:color="auto" w:fill="FFFFFF" w:themeFill="background1"/>
            <w:vAlign w:val="center"/>
          </w:tcPr>
          <w:p w14:paraId="54A58E57" w14:textId="77777777" w:rsidR="00855313" w:rsidRPr="00AB6CF3" w:rsidRDefault="00855313" w:rsidP="0084696F">
            <w:pPr>
              <w:spacing w:line="276" w:lineRule="auto"/>
              <w:jc w:val="center"/>
              <w:textAlignment w:val="baseline"/>
              <w:rPr>
                <w:rFonts w:ascii="Arial" w:hAnsi="Arial" w:cs="Arial"/>
                <w:sz w:val="24"/>
                <w:szCs w:val="24"/>
              </w:rPr>
            </w:pPr>
          </w:p>
        </w:tc>
      </w:tr>
      <w:tr w:rsidR="00855313" w:rsidRPr="00AB6CF3" w14:paraId="625B8374" w14:textId="77777777" w:rsidTr="0084696F">
        <w:trPr>
          <w:trHeight w:val="804"/>
          <w:jc w:val="center"/>
        </w:trPr>
        <w:tc>
          <w:tcPr>
            <w:tcW w:w="1035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BF4AF5" w14:textId="77777777" w:rsidR="0085531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Criteria C</w:t>
            </w:r>
            <w:r>
              <w:rPr>
                <w:rFonts w:ascii="Arial" w:hAnsi="Arial" w:cs="Arial"/>
                <w:b/>
                <w:bCs/>
                <w:sz w:val="24"/>
                <w:szCs w:val="24"/>
              </w:rPr>
              <w:t xml:space="preserve"> – </w:t>
            </w:r>
            <w:r w:rsidRPr="00AB6CF3">
              <w:rPr>
                <w:rFonts w:ascii="Arial" w:hAnsi="Arial" w:cs="Arial"/>
                <w:b/>
                <w:bCs/>
                <w:sz w:val="24"/>
                <w:szCs w:val="24"/>
              </w:rPr>
              <w:t>Budget</w:t>
            </w:r>
          </w:p>
          <w:p w14:paraId="24AB8008"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(25 Total Points)</w:t>
            </w:r>
          </w:p>
        </w:tc>
      </w:tr>
      <w:tr w:rsidR="00855313" w:rsidRPr="00AB6CF3" w14:paraId="19CE3BE5" w14:textId="77777777" w:rsidTr="0084696F">
        <w:trPr>
          <w:trHeight w:val="804"/>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BCEDD18" w14:textId="77777777" w:rsidR="00855313" w:rsidRPr="00AB6CF3" w:rsidRDefault="00855313" w:rsidP="0084696F">
            <w:pPr>
              <w:spacing w:line="276" w:lineRule="auto"/>
              <w:jc w:val="center"/>
              <w:textAlignment w:val="baseline"/>
              <w:rPr>
                <w:rFonts w:ascii="Arial" w:hAnsi="Arial" w:cs="Arial"/>
                <w:sz w:val="24"/>
                <w:szCs w:val="24"/>
              </w:rPr>
            </w:pPr>
          </w:p>
        </w:tc>
        <w:tc>
          <w:tcPr>
            <w:tcW w:w="1980" w:type="dxa"/>
            <w:tcBorders>
              <w:top w:val="single" w:sz="6" w:space="0" w:color="auto"/>
              <w:left w:val="nil"/>
              <w:bottom w:val="single" w:sz="6" w:space="0" w:color="auto"/>
              <w:right w:val="single" w:sz="6" w:space="0" w:color="auto"/>
            </w:tcBorders>
            <w:shd w:val="clear" w:color="auto" w:fill="F4B083"/>
            <w:vAlign w:val="center"/>
          </w:tcPr>
          <w:p w14:paraId="7A04C765"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Limited Evidence</w:t>
            </w:r>
          </w:p>
          <w:p w14:paraId="24625A44"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0-8</w:t>
            </w:r>
          </w:p>
        </w:tc>
        <w:tc>
          <w:tcPr>
            <w:tcW w:w="2340" w:type="dxa"/>
            <w:gridSpan w:val="2"/>
            <w:tcBorders>
              <w:top w:val="single" w:sz="6" w:space="0" w:color="auto"/>
              <w:left w:val="nil"/>
              <w:bottom w:val="single" w:sz="6" w:space="0" w:color="auto"/>
              <w:right w:val="single" w:sz="6" w:space="0" w:color="auto"/>
            </w:tcBorders>
            <w:shd w:val="clear" w:color="auto" w:fill="C5E0B3"/>
            <w:vAlign w:val="center"/>
          </w:tcPr>
          <w:p w14:paraId="6C2D9DD2"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Adequate Evidence</w:t>
            </w:r>
          </w:p>
          <w:p w14:paraId="2D0C6731"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9-17</w:t>
            </w:r>
          </w:p>
        </w:tc>
        <w:tc>
          <w:tcPr>
            <w:tcW w:w="2086" w:type="dxa"/>
            <w:gridSpan w:val="2"/>
            <w:tcBorders>
              <w:top w:val="single" w:sz="6" w:space="0" w:color="auto"/>
              <w:left w:val="nil"/>
              <w:bottom w:val="single" w:sz="6" w:space="0" w:color="auto"/>
              <w:right w:val="single" w:sz="6" w:space="0" w:color="auto"/>
            </w:tcBorders>
            <w:shd w:val="clear" w:color="auto" w:fill="B4C6E7"/>
            <w:vAlign w:val="center"/>
          </w:tcPr>
          <w:p w14:paraId="4FDF9DD7"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Detailed</w:t>
            </w:r>
            <w:r w:rsidRPr="00AB6CF3">
              <w:rPr>
                <w:rFonts w:ascii="Arial" w:hAnsi="Arial" w:cs="Arial"/>
                <w:b/>
                <w:sz w:val="24"/>
                <w:szCs w:val="24"/>
              </w:rPr>
              <w:t> </w:t>
            </w:r>
            <w:r w:rsidRPr="00AB6CF3">
              <w:rPr>
                <w:rFonts w:ascii="Arial" w:hAnsi="Arial" w:cs="Arial"/>
                <w:b/>
                <w:bCs/>
                <w:sz w:val="24"/>
                <w:szCs w:val="24"/>
              </w:rPr>
              <w:t>Evidence</w:t>
            </w:r>
          </w:p>
          <w:p w14:paraId="50B70F2E"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18-25</w:t>
            </w:r>
          </w:p>
        </w:tc>
      </w:tr>
      <w:tr w:rsidR="00855313" w:rsidRPr="00AB6CF3" w14:paraId="1EE174F1" w14:textId="77777777" w:rsidTr="0084696F">
        <w:trPr>
          <w:jc w:val="center"/>
        </w:trPr>
        <w:tc>
          <w:tcPr>
            <w:tcW w:w="3944" w:type="dxa"/>
            <w:tcBorders>
              <w:top w:val="nil"/>
              <w:left w:val="single" w:sz="6" w:space="0" w:color="auto"/>
              <w:bottom w:val="single" w:sz="6" w:space="0" w:color="auto"/>
              <w:right w:val="single" w:sz="6" w:space="0" w:color="auto"/>
            </w:tcBorders>
            <w:shd w:val="clear" w:color="auto" w:fill="FFFFFF" w:themeFill="background1"/>
            <w:hideMark/>
          </w:tcPr>
          <w:p w14:paraId="17DC6E0D" w14:textId="77777777" w:rsidR="00855313" w:rsidRPr="00AB6CF3" w:rsidRDefault="00855313" w:rsidP="0084696F">
            <w:pPr>
              <w:spacing w:line="276" w:lineRule="auto"/>
              <w:textAlignment w:val="baseline"/>
              <w:rPr>
                <w:rFonts w:ascii="Arial" w:hAnsi="Arial" w:cs="Arial"/>
                <w:b/>
                <w:bCs/>
                <w:sz w:val="24"/>
                <w:szCs w:val="24"/>
              </w:rPr>
            </w:pPr>
            <w:r w:rsidRPr="00AB6CF3">
              <w:rPr>
                <w:rFonts w:ascii="Arial" w:hAnsi="Arial" w:cs="Arial"/>
                <w:b/>
                <w:bCs/>
                <w:sz w:val="24"/>
                <w:szCs w:val="24"/>
              </w:rPr>
              <w:t xml:space="preserve"> Evidence:</w:t>
            </w:r>
          </w:p>
          <w:p w14:paraId="7E76A27D" w14:textId="77777777" w:rsidR="00855313" w:rsidRPr="00AB6CF3" w:rsidRDefault="00855313" w:rsidP="00372B35">
            <w:pPr>
              <w:widowControl/>
              <w:numPr>
                <w:ilvl w:val="0"/>
                <w:numId w:val="27"/>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lastRenderedPageBreak/>
              <w:t xml:space="preserve">Budget is reasonable and justifiable for accomplishing set goals. </w:t>
            </w:r>
          </w:p>
          <w:p w14:paraId="28449756" w14:textId="77777777" w:rsidR="00855313" w:rsidRPr="000D08B4" w:rsidRDefault="00855313" w:rsidP="00372B35">
            <w:pPr>
              <w:widowControl/>
              <w:numPr>
                <w:ilvl w:val="0"/>
                <w:numId w:val="27"/>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Detailed explanation of proposed project expenses</w:t>
            </w:r>
            <w:r>
              <w:rPr>
                <w:rFonts w:ascii="Arial" w:hAnsi="Arial" w:cs="Arial"/>
                <w:sz w:val="24"/>
                <w:szCs w:val="24"/>
              </w:rPr>
              <w:t xml:space="preserve"> is provided.</w:t>
            </w:r>
            <w:r w:rsidRPr="000D08B4">
              <w:rPr>
                <w:rFonts w:ascii="Arial" w:hAnsi="Arial" w:cs="Arial"/>
                <w:sz w:val="24"/>
                <w:szCs w:val="24"/>
              </w:rPr>
              <w:t xml:space="preserve"> </w:t>
            </w:r>
          </w:p>
        </w:tc>
        <w:tc>
          <w:tcPr>
            <w:tcW w:w="1980" w:type="dxa"/>
            <w:tcBorders>
              <w:top w:val="nil"/>
              <w:left w:val="nil"/>
              <w:bottom w:val="single" w:sz="6" w:space="0" w:color="auto"/>
              <w:right w:val="single" w:sz="6" w:space="0" w:color="auto"/>
            </w:tcBorders>
            <w:shd w:val="clear" w:color="auto" w:fill="FFFFFF" w:themeFill="background1"/>
            <w:vAlign w:val="center"/>
            <w:hideMark/>
          </w:tcPr>
          <w:p w14:paraId="6A6E96E1" w14:textId="77777777" w:rsidR="00855313" w:rsidRPr="00AB6CF3" w:rsidRDefault="00855313" w:rsidP="0084696F">
            <w:pPr>
              <w:spacing w:line="276" w:lineRule="auto"/>
              <w:jc w:val="center"/>
              <w:textAlignment w:val="baseline"/>
              <w:rPr>
                <w:rFonts w:ascii="Arial" w:hAnsi="Arial" w:cs="Arial"/>
                <w:sz w:val="24"/>
                <w:szCs w:val="24"/>
              </w:rPr>
            </w:pPr>
          </w:p>
        </w:tc>
        <w:tc>
          <w:tcPr>
            <w:tcW w:w="2340" w:type="dxa"/>
            <w:gridSpan w:val="2"/>
            <w:tcBorders>
              <w:top w:val="nil"/>
              <w:left w:val="nil"/>
              <w:bottom w:val="single" w:sz="6" w:space="0" w:color="auto"/>
              <w:right w:val="single" w:sz="6" w:space="0" w:color="auto"/>
            </w:tcBorders>
            <w:shd w:val="clear" w:color="auto" w:fill="FFFFFF" w:themeFill="background1"/>
            <w:vAlign w:val="center"/>
            <w:hideMark/>
          </w:tcPr>
          <w:p w14:paraId="2F9F315F" w14:textId="77777777" w:rsidR="00855313" w:rsidRPr="00AB6CF3" w:rsidRDefault="00855313" w:rsidP="0084696F">
            <w:pPr>
              <w:spacing w:line="276" w:lineRule="auto"/>
              <w:jc w:val="center"/>
              <w:textAlignment w:val="baseline"/>
              <w:rPr>
                <w:rFonts w:ascii="Arial" w:hAnsi="Arial" w:cs="Arial"/>
                <w:sz w:val="24"/>
                <w:szCs w:val="24"/>
              </w:rPr>
            </w:pPr>
          </w:p>
        </w:tc>
        <w:tc>
          <w:tcPr>
            <w:tcW w:w="2086" w:type="dxa"/>
            <w:gridSpan w:val="2"/>
            <w:tcBorders>
              <w:top w:val="nil"/>
              <w:left w:val="nil"/>
              <w:bottom w:val="single" w:sz="6" w:space="0" w:color="auto"/>
              <w:right w:val="single" w:sz="6" w:space="0" w:color="auto"/>
            </w:tcBorders>
            <w:shd w:val="clear" w:color="auto" w:fill="FFFFFF" w:themeFill="background1"/>
            <w:vAlign w:val="center"/>
            <w:hideMark/>
          </w:tcPr>
          <w:p w14:paraId="0935D81D" w14:textId="77777777" w:rsidR="00855313" w:rsidRPr="00AB6CF3" w:rsidRDefault="00855313" w:rsidP="0084696F">
            <w:pPr>
              <w:spacing w:line="276" w:lineRule="auto"/>
              <w:jc w:val="center"/>
              <w:textAlignment w:val="baseline"/>
              <w:rPr>
                <w:rFonts w:ascii="Arial" w:hAnsi="Arial" w:cs="Arial"/>
                <w:sz w:val="24"/>
                <w:szCs w:val="24"/>
              </w:rPr>
            </w:pPr>
          </w:p>
          <w:p w14:paraId="71B098C3" w14:textId="77777777" w:rsidR="00855313" w:rsidRPr="00AB6CF3" w:rsidRDefault="00855313" w:rsidP="0084696F">
            <w:pPr>
              <w:spacing w:line="276" w:lineRule="auto"/>
              <w:jc w:val="center"/>
              <w:textAlignment w:val="baseline"/>
              <w:rPr>
                <w:rFonts w:ascii="Arial" w:hAnsi="Arial" w:cs="Arial"/>
                <w:sz w:val="24"/>
                <w:szCs w:val="24"/>
              </w:rPr>
            </w:pPr>
          </w:p>
        </w:tc>
      </w:tr>
      <w:tr w:rsidR="00855313" w:rsidRPr="00AB6CF3" w14:paraId="5EF8FE90" w14:textId="77777777" w:rsidTr="0084696F">
        <w:trPr>
          <w:trHeight w:val="611"/>
          <w:jc w:val="center"/>
        </w:trPr>
        <w:tc>
          <w:tcPr>
            <w:tcW w:w="3944" w:type="dxa"/>
            <w:tcBorders>
              <w:top w:val="nil"/>
              <w:left w:val="single" w:sz="6" w:space="0" w:color="auto"/>
              <w:bottom w:val="single" w:sz="4" w:space="0" w:color="auto"/>
              <w:right w:val="single" w:sz="6" w:space="0" w:color="auto"/>
            </w:tcBorders>
            <w:shd w:val="clear" w:color="auto" w:fill="FFFFFF" w:themeFill="background1"/>
            <w:vAlign w:val="center"/>
          </w:tcPr>
          <w:p w14:paraId="4A4FFE05" w14:textId="77777777" w:rsidR="00855313" w:rsidRPr="00AB6CF3" w:rsidRDefault="00855313" w:rsidP="0084696F">
            <w:pPr>
              <w:spacing w:line="276" w:lineRule="auto"/>
              <w:textAlignment w:val="baseline"/>
              <w:rPr>
                <w:rFonts w:ascii="Arial" w:hAnsi="Arial" w:cs="Arial"/>
                <w:sz w:val="24"/>
                <w:szCs w:val="24"/>
              </w:rPr>
            </w:pPr>
            <w:r w:rsidRPr="00AB6CF3">
              <w:rPr>
                <w:rFonts w:ascii="Arial" w:hAnsi="Arial" w:cs="Arial"/>
                <w:b/>
                <w:bCs/>
                <w:sz w:val="24"/>
                <w:szCs w:val="24"/>
              </w:rPr>
              <w:t>Total Points:</w:t>
            </w:r>
          </w:p>
        </w:tc>
        <w:tc>
          <w:tcPr>
            <w:tcW w:w="1980" w:type="dxa"/>
            <w:tcBorders>
              <w:top w:val="nil"/>
              <w:left w:val="nil"/>
              <w:bottom w:val="single" w:sz="4" w:space="0" w:color="auto"/>
              <w:right w:val="single" w:sz="6" w:space="0" w:color="auto"/>
            </w:tcBorders>
            <w:shd w:val="clear" w:color="auto" w:fill="FFFFFF" w:themeFill="background1"/>
            <w:vAlign w:val="center"/>
          </w:tcPr>
          <w:p w14:paraId="79D0CFB1" w14:textId="77777777" w:rsidR="00855313" w:rsidRPr="00AB6CF3" w:rsidRDefault="00855313" w:rsidP="0084696F">
            <w:pPr>
              <w:spacing w:line="276" w:lineRule="auto"/>
              <w:jc w:val="center"/>
              <w:textAlignment w:val="baseline"/>
              <w:rPr>
                <w:rFonts w:ascii="Arial" w:hAnsi="Arial" w:cs="Arial"/>
                <w:sz w:val="24"/>
                <w:szCs w:val="24"/>
              </w:rPr>
            </w:pPr>
          </w:p>
        </w:tc>
        <w:tc>
          <w:tcPr>
            <w:tcW w:w="2340" w:type="dxa"/>
            <w:gridSpan w:val="2"/>
            <w:tcBorders>
              <w:top w:val="nil"/>
              <w:left w:val="nil"/>
              <w:bottom w:val="single" w:sz="4" w:space="0" w:color="auto"/>
              <w:right w:val="single" w:sz="6" w:space="0" w:color="auto"/>
            </w:tcBorders>
            <w:shd w:val="clear" w:color="auto" w:fill="FFFFFF" w:themeFill="background1"/>
            <w:vAlign w:val="center"/>
          </w:tcPr>
          <w:p w14:paraId="5ABCBD40" w14:textId="77777777" w:rsidR="00855313" w:rsidRPr="00AB6CF3" w:rsidRDefault="00855313" w:rsidP="0084696F">
            <w:pPr>
              <w:spacing w:line="276" w:lineRule="auto"/>
              <w:jc w:val="center"/>
              <w:textAlignment w:val="baseline"/>
              <w:rPr>
                <w:rFonts w:ascii="Arial" w:hAnsi="Arial" w:cs="Arial"/>
                <w:sz w:val="24"/>
                <w:szCs w:val="24"/>
              </w:rPr>
            </w:pPr>
          </w:p>
        </w:tc>
        <w:tc>
          <w:tcPr>
            <w:tcW w:w="2086" w:type="dxa"/>
            <w:gridSpan w:val="2"/>
            <w:tcBorders>
              <w:top w:val="nil"/>
              <w:left w:val="nil"/>
              <w:bottom w:val="single" w:sz="4" w:space="0" w:color="auto"/>
              <w:right w:val="single" w:sz="6" w:space="0" w:color="auto"/>
            </w:tcBorders>
            <w:shd w:val="clear" w:color="auto" w:fill="FFFFFF" w:themeFill="background1"/>
            <w:vAlign w:val="center"/>
          </w:tcPr>
          <w:p w14:paraId="15B51526" w14:textId="77777777" w:rsidR="00855313" w:rsidRPr="00AB6CF3" w:rsidRDefault="00855313" w:rsidP="0084696F">
            <w:pPr>
              <w:spacing w:line="276" w:lineRule="auto"/>
              <w:jc w:val="center"/>
              <w:textAlignment w:val="baseline"/>
              <w:rPr>
                <w:rFonts w:ascii="Arial" w:hAnsi="Arial" w:cs="Arial"/>
                <w:sz w:val="24"/>
                <w:szCs w:val="24"/>
              </w:rPr>
            </w:pPr>
          </w:p>
        </w:tc>
      </w:tr>
      <w:tr w:rsidR="00855313" w:rsidRPr="00AB6CF3" w14:paraId="7796561E" w14:textId="77777777" w:rsidTr="0084696F">
        <w:trPr>
          <w:trHeight w:val="1182"/>
          <w:jc w:val="center"/>
        </w:trPr>
        <w:tc>
          <w:tcPr>
            <w:tcW w:w="1035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4AB727"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Criteria D</w:t>
            </w:r>
            <w:r>
              <w:rPr>
                <w:rFonts w:ascii="Arial" w:hAnsi="Arial" w:cs="Arial"/>
                <w:b/>
                <w:bCs/>
                <w:sz w:val="24"/>
                <w:szCs w:val="24"/>
              </w:rPr>
              <w:t xml:space="preserve"> – </w:t>
            </w:r>
            <w:r w:rsidRPr="00AB6CF3">
              <w:rPr>
                <w:rFonts w:ascii="Arial" w:hAnsi="Arial" w:cs="Arial"/>
                <w:b/>
                <w:bCs/>
                <w:sz w:val="24"/>
                <w:szCs w:val="24"/>
              </w:rPr>
              <w:t>Priority Points</w:t>
            </w:r>
          </w:p>
          <w:p w14:paraId="7A6108AA"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w:t>
            </w:r>
            <w:r>
              <w:rPr>
                <w:rFonts w:ascii="Arial" w:hAnsi="Arial" w:cs="Arial"/>
                <w:b/>
                <w:bCs/>
                <w:sz w:val="24"/>
                <w:szCs w:val="24"/>
              </w:rPr>
              <w:t>10 Possible</w:t>
            </w:r>
            <w:r w:rsidRPr="00AB6CF3">
              <w:rPr>
                <w:rFonts w:ascii="Arial" w:hAnsi="Arial" w:cs="Arial"/>
                <w:b/>
                <w:bCs/>
                <w:sz w:val="24"/>
                <w:szCs w:val="24"/>
              </w:rPr>
              <w:t xml:space="preserve"> Total Points)</w:t>
            </w:r>
          </w:p>
        </w:tc>
      </w:tr>
      <w:tr w:rsidR="00855313" w:rsidRPr="00AB6CF3" w14:paraId="26B85343" w14:textId="77777777" w:rsidTr="0084696F">
        <w:trPr>
          <w:trHeight w:val="975"/>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D72C08C" w14:textId="77777777" w:rsidR="00855313" w:rsidRDefault="00855313" w:rsidP="0084696F">
            <w:pPr>
              <w:spacing w:line="276" w:lineRule="auto"/>
              <w:jc w:val="center"/>
              <w:textAlignment w:val="baseline"/>
              <w:rPr>
                <w:rFonts w:ascii="Arial" w:hAnsi="Arial" w:cs="Arial"/>
                <w:b/>
                <w:bCs/>
                <w:sz w:val="24"/>
                <w:szCs w:val="24"/>
              </w:rPr>
            </w:pPr>
          </w:p>
          <w:p w14:paraId="16519A3F" w14:textId="77777777" w:rsidR="00855313" w:rsidRPr="00AB6CF3" w:rsidRDefault="00855313" w:rsidP="0084696F">
            <w:pPr>
              <w:spacing w:line="276" w:lineRule="auto"/>
              <w:jc w:val="center"/>
              <w:textAlignment w:val="baseline"/>
              <w:rPr>
                <w:rFonts w:ascii="Arial" w:hAnsi="Arial" w:cs="Arial"/>
                <w:sz w:val="24"/>
                <w:szCs w:val="24"/>
              </w:rPr>
            </w:pPr>
          </w:p>
        </w:tc>
        <w:tc>
          <w:tcPr>
            <w:tcW w:w="1980" w:type="dxa"/>
            <w:tcBorders>
              <w:top w:val="single" w:sz="6" w:space="0" w:color="auto"/>
              <w:left w:val="nil"/>
              <w:bottom w:val="single" w:sz="6" w:space="0" w:color="auto"/>
              <w:right w:val="single" w:sz="6" w:space="0" w:color="auto"/>
            </w:tcBorders>
            <w:shd w:val="clear" w:color="auto" w:fill="F4B083"/>
            <w:vAlign w:val="center"/>
          </w:tcPr>
          <w:p w14:paraId="53971F21"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Less than 45%</w:t>
            </w:r>
          </w:p>
          <w:p w14:paraId="67921053"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sz w:val="24"/>
                <w:szCs w:val="24"/>
              </w:rPr>
              <w:t>0</w:t>
            </w:r>
            <w:r>
              <w:rPr>
                <w:rFonts w:ascii="Arial" w:hAnsi="Arial" w:cs="Arial"/>
                <w:b/>
                <w:sz w:val="24"/>
                <w:szCs w:val="24"/>
              </w:rPr>
              <w:t xml:space="preserve"> points</w:t>
            </w:r>
          </w:p>
        </w:tc>
        <w:tc>
          <w:tcPr>
            <w:tcW w:w="2340" w:type="dxa"/>
            <w:gridSpan w:val="2"/>
            <w:tcBorders>
              <w:top w:val="single" w:sz="6" w:space="0" w:color="auto"/>
              <w:left w:val="nil"/>
              <w:bottom w:val="single" w:sz="6" w:space="0" w:color="auto"/>
              <w:right w:val="single" w:sz="6" w:space="0" w:color="auto"/>
            </w:tcBorders>
            <w:shd w:val="clear" w:color="auto" w:fill="C5E0B3"/>
            <w:vAlign w:val="center"/>
          </w:tcPr>
          <w:p w14:paraId="69892A19"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Between 45% and 60%</w:t>
            </w:r>
          </w:p>
          <w:p w14:paraId="4E20FB24"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sz w:val="24"/>
                <w:szCs w:val="24"/>
              </w:rPr>
              <w:t>3</w:t>
            </w:r>
            <w:r>
              <w:rPr>
                <w:rFonts w:ascii="Arial" w:hAnsi="Arial" w:cs="Arial"/>
                <w:b/>
                <w:sz w:val="24"/>
                <w:szCs w:val="24"/>
              </w:rPr>
              <w:t xml:space="preserve"> points</w:t>
            </w:r>
          </w:p>
        </w:tc>
        <w:tc>
          <w:tcPr>
            <w:tcW w:w="2086" w:type="dxa"/>
            <w:gridSpan w:val="2"/>
            <w:tcBorders>
              <w:top w:val="single" w:sz="6" w:space="0" w:color="auto"/>
              <w:left w:val="nil"/>
              <w:bottom w:val="single" w:sz="6" w:space="0" w:color="auto"/>
              <w:right w:val="single" w:sz="6" w:space="0" w:color="auto"/>
            </w:tcBorders>
            <w:shd w:val="clear" w:color="auto" w:fill="B4C6E7"/>
            <w:vAlign w:val="center"/>
          </w:tcPr>
          <w:p w14:paraId="624F69CB" w14:textId="77777777" w:rsidR="00855313" w:rsidRPr="00AB6CF3" w:rsidRDefault="00855313" w:rsidP="0084696F">
            <w:pPr>
              <w:spacing w:line="276" w:lineRule="auto"/>
              <w:jc w:val="center"/>
              <w:textAlignment w:val="baseline"/>
              <w:rPr>
                <w:rFonts w:ascii="Arial" w:hAnsi="Arial" w:cs="Arial"/>
                <w:b/>
                <w:bCs/>
                <w:sz w:val="24"/>
                <w:szCs w:val="24"/>
              </w:rPr>
            </w:pPr>
          </w:p>
          <w:p w14:paraId="1B9A8929" w14:textId="77777777" w:rsidR="00855313" w:rsidRPr="00381FC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More than 60%</w:t>
            </w:r>
          </w:p>
          <w:p w14:paraId="128C9967" w14:textId="77777777" w:rsidR="00855313" w:rsidRPr="00AB6CF3" w:rsidRDefault="00855313" w:rsidP="0084696F">
            <w:pPr>
              <w:spacing w:line="276" w:lineRule="auto"/>
              <w:jc w:val="center"/>
              <w:textAlignment w:val="baseline"/>
              <w:rPr>
                <w:rFonts w:ascii="Arial" w:hAnsi="Arial" w:cs="Arial"/>
                <w:b/>
                <w:sz w:val="24"/>
                <w:szCs w:val="24"/>
              </w:rPr>
            </w:pPr>
            <w:r w:rsidRPr="00AB6CF3">
              <w:rPr>
                <w:rFonts w:ascii="Arial" w:hAnsi="Arial" w:cs="Arial"/>
                <w:b/>
                <w:sz w:val="24"/>
                <w:szCs w:val="24"/>
              </w:rPr>
              <w:t>5</w:t>
            </w:r>
            <w:r>
              <w:rPr>
                <w:rFonts w:ascii="Arial" w:hAnsi="Arial" w:cs="Arial"/>
                <w:b/>
                <w:sz w:val="24"/>
                <w:szCs w:val="24"/>
              </w:rPr>
              <w:t xml:space="preserve"> points</w:t>
            </w:r>
          </w:p>
          <w:p w14:paraId="36E5BE0A" w14:textId="77777777" w:rsidR="00855313" w:rsidRPr="00AB6CF3" w:rsidRDefault="00855313" w:rsidP="0084696F">
            <w:pPr>
              <w:spacing w:line="276" w:lineRule="auto"/>
              <w:jc w:val="center"/>
              <w:textAlignment w:val="baseline"/>
              <w:rPr>
                <w:rFonts w:ascii="Arial" w:hAnsi="Arial" w:cs="Arial"/>
                <w:b/>
                <w:bCs/>
                <w:sz w:val="24"/>
                <w:szCs w:val="24"/>
              </w:rPr>
            </w:pPr>
          </w:p>
        </w:tc>
      </w:tr>
      <w:tr w:rsidR="00855313" w:rsidRPr="00AB6CF3" w14:paraId="204A9A47" w14:textId="77777777" w:rsidTr="0084696F">
        <w:trPr>
          <w:trHeight w:val="768"/>
          <w:jc w:val="center"/>
        </w:trPr>
        <w:tc>
          <w:tcPr>
            <w:tcW w:w="3944" w:type="dxa"/>
            <w:tcBorders>
              <w:top w:val="nil"/>
              <w:left w:val="single" w:sz="6" w:space="0" w:color="auto"/>
              <w:bottom w:val="single" w:sz="4" w:space="0" w:color="auto"/>
              <w:right w:val="single" w:sz="6" w:space="0" w:color="auto"/>
            </w:tcBorders>
            <w:shd w:val="clear" w:color="auto" w:fill="FFFFFF" w:themeFill="background1"/>
            <w:vAlign w:val="center"/>
          </w:tcPr>
          <w:p w14:paraId="085EEBB6" w14:textId="77777777" w:rsidR="00855313" w:rsidRPr="00AB6CF3" w:rsidRDefault="00855313" w:rsidP="0084696F">
            <w:pPr>
              <w:spacing w:line="276" w:lineRule="auto"/>
              <w:textAlignment w:val="baseline"/>
              <w:rPr>
                <w:rFonts w:ascii="Arial" w:hAnsi="Arial" w:cs="Arial"/>
                <w:b/>
                <w:bCs/>
                <w:sz w:val="24"/>
                <w:szCs w:val="24"/>
              </w:rPr>
            </w:pPr>
            <w:r w:rsidRPr="00AB6CF3">
              <w:rPr>
                <w:rFonts w:ascii="Arial" w:hAnsi="Arial" w:cs="Arial"/>
                <w:b/>
                <w:bCs/>
                <w:sz w:val="24"/>
                <w:szCs w:val="24"/>
              </w:rPr>
              <w:t>1</w:t>
            </w:r>
            <w:r w:rsidRPr="00AB6CF3">
              <w:rPr>
                <w:rFonts w:ascii="Arial" w:hAnsi="Arial" w:cs="Arial"/>
                <w:sz w:val="24"/>
                <w:szCs w:val="24"/>
              </w:rPr>
              <w:t>.</w:t>
            </w:r>
            <w:r w:rsidRPr="00AB6CF3">
              <w:rPr>
                <w:rFonts w:ascii="Arial" w:eastAsia="Calibri" w:hAnsi="Arial" w:cs="Arial"/>
                <w:sz w:val="24"/>
                <w:szCs w:val="24"/>
              </w:rPr>
              <w:t xml:space="preserve"> Percentage of school population eligible for Free and Reduced Lunch</w:t>
            </w:r>
          </w:p>
        </w:tc>
        <w:tc>
          <w:tcPr>
            <w:tcW w:w="1980" w:type="dxa"/>
            <w:tcBorders>
              <w:top w:val="nil"/>
              <w:left w:val="nil"/>
              <w:bottom w:val="single" w:sz="4" w:space="0" w:color="auto"/>
              <w:right w:val="single" w:sz="6" w:space="0" w:color="auto"/>
            </w:tcBorders>
            <w:shd w:val="clear" w:color="auto" w:fill="FFFFFF" w:themeFill="background1"/>
            <w:vAlign w:val="center"/>
          </w:tcPr>
          <w:p w14:paraId="3C856BB3" w14:textId="77777777" w:rsidR="00855313" w:rsidRPr="00AB6CF3" w:rsidRDefault="00855313" w:rsidP="0084696F">
            <w:pPr>
              <w:spacing w:line="276" w:lineRule="auto"/>
              <w:jc w:val="center"/>
              <w:textAlignment w:val="baseline"/>
              <w:rPr>
                <w:rFonts w:ascii="Arial" w:hAnsi="Arial" w:cs="Arial"/>
                <w:sz w:val="24"/>
                <w:szCs w:val="24"/>
              </w:rPr>
            </w:pPr>
          </w:p>
        </w:tc>
        <w:tc>
          <w:tcPr>
            <w:tcW w:w="2340" w:type="dxa"/>
            <w:gridSpan w:val="2"/>
            <w:tcBorders>
              <w:top w:val="nil"/>
              <w:left w:val="nil"/>
              <w:bottom w:val="single" w:sz="4" w:space="0" w:color="auto"/>
              <w:right w:val="single" w:sz="6" w:space="0" w:color="auto"/>
            </w:tcBorders>
            <w:shd w:val="clear" w:color="auto" w:fill="FFFFFF" w:themeFill="background1"/>
            <w:vAlign w:val="center"/>
          </w:tcPr>
          <w:p w14:paraId="65818FE9" w14:textId="77777777" w:rsidR="00855313" w:rsidRPr="00AB6CF3" w:rsidRDefault="00855313" w:rsidP="0084696F">
            <w:pPr>
              <w:spacing w:line="276" w:lineRule="auto"/>
              <w:jc w:val="center"/>
              <w:textAlignment w:val="baseline"/>
              <w:rPr>
                <w:rFonts w:ascii="Arial" w:hAnsi="Arial" w:cs="Arial"/>
                <w:sz w:val="24"/>
                <w:szCs w:val="24"/>
              </w:rPr>
            </w:pPr>
          </w:p>
        </w:tc>
        <w:tc>
          <w:tcPr>
            <w:tcW w:w="2086" w:type="dxa"/>
            <w:gridSpan w:val="2"/>
            <w:tcBorders>
              <w:top w:val="nil"/>
              <w:left w:val="nil"/>
              <w:bottom w:val="single" w:sz="4" w:space="0" w:color="auto"/>
              <w:right w:val="single" w:sz="6" w:space="0" w:color="auto"/>
            </w:tcBorders>
            <w:shd w:val="clear" w:color="auto" w:fill="FFFFFF" w:themeFill="background1"/>
            <w:vAlign w:val="center"/>
          </w:tcPr>
          <w:p w14:paraId="367ACE56" w14:textId="77777777" w:rsidR="00855313" w:rsidRPr="00AB6CF3" w:rsidRDefault="00855313" w:rsidP="0084696F">
            <w:pPr>
              <w:spacing w:line="276" w:lineRule="auto"/>
              <w:jc w:val="center"/>
              <w:textAlignment w:val="baseline"/>
              <w:rPr>
                <w:rFonts w:ascii="Arial" w:hAnsi="Arial" w:cs="Arial"/>
                <w:sz w:val="24"/>
                <w:szCs w:val="24"/>
              </w:rPr>
            </w:pPr>
          </w:p>
        </w:tc>
      </w:tr>
      <w:tr w:rsidR="00855313" w:rsidRPr="00AB6CF3" w14:paraId="384D8420" w14:textId="77777777" w:rsidTr="0084696F">
        <w:trPr>
          <w:trHeight w:val="386"/>
          <w:jc w:val="center"/>
        </w:trPr>
        <w:tc>
          <w:tcPr>
            <w:tcW w:w="3944" w:type="dxa"/>
            <w:tcBorders>
              <w:top w:val="nil"/>
              <w:left w:val="single" w:sz="6" w:space="0" w:color="auto"/>
              <w:bottom w:val="single" w:sz="4" w:space="0" w:color="auto"/>
              <w:right w:val="single" w:sz="6" w:space="0" w:color="auto"/>
            </w:tcBorders>
            <w:shd w:val="clear" w:color="auto" w:fill="D9D9D9" w:themeFill="background1" w:themeFillShade="D9"/>
            <w:vAlign w:val="center"/>
          </w:tcPr>
          <w:p w14:paraId="690D51E2" w14:textId="77777777" w:rsidR="00855313" w:rsidRPr="00AB6CF3" w:rsidRDefault="00855313" w:rsidP="0084696F">
            <w:pPr>
              <w:spacing w:line="276" w:lineRule="auto"/>
              <w:textAlignment w:val="baseline"/>
              <w:rPr>
                <w:rFonts w:ascii="Arial" w:hAnsi="Arial" w:cs="Arial"/>
                <w:sz w:val="24"/>
                <w:szCs w:val="24"/>
              </w:rPr>
            </w:pPr>
          </w:p>
        </w:tc>
        <w:tc>
          <w:tcPr>
            <w:tcW w:w="3148" w:type="dxa"/>
            <w:gridSpan w:val="2"/>
            <w:tcBorders>
              <w:top w:val="nil"/>
              <w:left w:val="nil"/>
              <w:bottom w:val="single" w:sz="4" w:space="0" w:color="auto"/>
              <w:right w:val="single" w:sz="6" w:space="0" w:color="auto"/>
            </w:tcBorders>
            <w:shd w:val="clear" w:color="auto" w:fill="F4B083"/>
            <w:vAlign w:val="center"/>
          </w:tcPr>
          <w:p w14:paraId="3F0B3EDE" w14:textId="77777777" w:rsidR="00855313" w:rsidRPr="00100132" w:rsidRDefault="00855313" w:rsidP="0084696F">
            <w:pPr>
              <w:spacing w:line="276" w:lineRule="auto"/>
              <w:jc w:val="center"/>
              <w:textAlignment w:val="baseline"/>
              <w:rPr>
                <w:rFonts w:ascii="Arial" w:hAnsi="Arial" w:cs="Arial"/>
                <w:b/>
                <w:bCs/>
                <w:sz w:val="24"/>
                <w:szCs w:val="24"/>
              </w:rPr>
            </w:pPr>
            <w:r w:rsidRPr="00100132">
              <w:rPr>
                <w:rFonts w:ascii="Arial" w:hAnsi="Arial" w:cs="Arial"/>
                <w:b/>
                <w:bCs/>
                <w:sz w:val="24"/>
                <w:szCs w:val="24"/>
              </w:rPr>
              <w:t>Not Rural</w:t>
            </w:r>
          </w:p>
          <w:p w14:paraId="2D77967A"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0</w:t>
            </w:r>
          </w:p>
        </w:tc>
        <w:tc>
          <w:tcPr>
            <w:tcW w:w="3258" w:type="dxa"/>
            <w:gridSpan w:val="3"/>
            <w:tcBorders>
              <w:top w:val="nil"/>
              <w:left w:val="nil"/>
              <w:bottom w:val="single" w:sz="4" w:space="0" w:color="auto"/>
              <w:right w:val="single" w:sz="6" w:space="0" w:color="auto"/>
            </w:tcBorders>
            <w:shd w:val="clear" w:color="auto" w:fill="B4C6E7"/>
            <w:vAlign w:val="center"/>
          </w:tcPr>
          <w:p w14:paraId="5FD49944" w14:textId="77777777" w:rsidR="00855313" w:rsidRPr="00100132" w:rsidRDefault="00855313" w:rsidP="0084696F">
            <w:pPr>
              <w:spacing w:line="276" w:lineRule="auto"/>
              <w:jc w:val="center"/>
              <w:textAlignment w:val="baseline"/>
              <w:rPr>
                <w:rFonts w:ascii="Arial" w:hAnsi="Arial" w:cs="Arial"/>
                <w:b/>
                <w:bCs/>
                <w:sz w:val="24"/>
                <w:szCs w:val="24"/>
              </w:rPr>
            </w:pPr>
            <w:r w:rsidRPr="00100132">
              <w:rPr>
                <w:rFonts w:ascii="Arial" w:hAnsi="Arial" w:cs="Arial"/>
                <w:b/>
                <w:bCs/>
                <w:sz w:val="24"/>
                <w:szCs w:val="24"/>
              </w:rPr>
              <w:t>Rural School</w:t>
            </w:r>
          </w:p>
          <w:p w14:paraId="7A08A276" w14:textId="77777777" w:rsidR="00855313" w:rsidRPr="00AB6CF3" w:rsidRDefault="00855313" w:rsidP="0084696F">
            <w:pPr>
              <w:spacing w:line="276" w:lineRule="auto"/>
              <w:jc w:val="center"/>
              <w:textAlignment w:val="baseline"/>
              <w:rPr>
                <w:rFonts w:ascii="Arial" w:hAnsi="Arial" w:cs="Arial"/>
                <w:b/>
                <w:bCs/>
                <w:sz w:val="24"/>
                <w:szCs w:val="24"/>
              </w:rPr>
            </w:pPr>
            <w:r w:rsidRPr="00AB6CF3">
              <w:rPr>
                <w:rFonts w:ascii="Arial" w:hAnsi="Arial" w:cs="Arial"/>
                <w:b/>
                <w:bCs/>
                <w:sz w:val="24"/>
                <w:szCs w:val="24"/>
              </w:rPr>
              <w:t>5</w:t>
            </w:r>
          </w:p>
        </w:tc>
      </w:tr>
      <w:tr w:rsidR="00855313" w:rsidRPr="00AB6CF3" w14:paraId="72DC3E50" w14:textId="77777777" w:rsidTr="0084696F">
        <w:trPr>
          <w:trHeight w:val="890"/>
          <w:jc w:val="center"/>
        </w:trPr>
        <w:tc>
          <w:tcPr>
            <w:tcW w:w="3944" w:type="dxa"/>
            <w:tcBorders>
              <w:top w:val="nil"/>
              <w:left w:val="single" w:sz="6" w:space="0" w:color="auto"/>
              <w:bottom w:val="single" w:sz="4" w:space="0" w:color="auto"/>
              <w:right w:val="single" w:sz="6" w:space="0" w:color="auto"/>
            </w:tcBorders>
            <w:shd w:val="clear" w:color="auto" w:fill="FFFFFF" w:themeFill="background1"/>
            <w:vAlign w:val="center"/>
          </w:tcPr>
          <w:p w14:paraId="10D291D3" w14:textId="77777777" w:rsidR="00855313" w:rsidRPr="00AB6CF3" w:rsidRDefault="00855313" w:rsidP="0084696F">
            <w:pPr>
              <w:spacing w:line="276" w:lineRule="auto"/>
              <w:textAlignment w:val="baseline"/>
              <w:rPr>
                <w:rFonts w:ascii="Arial" w:hAnsi="Arial" w:cs="Arial"/>
                <w:sz w:val="24"/>
                <w:szCs w:val="24"/>
              </w:rPr>
            </w:pPr>
            <w:r w:rsidRPr="00AB6CF3">
              <w:rPr>
                <w:rFonts w:ascii="Arial" w:hAnsi="Arial" w:cs="Arial"/>
                <w:b/>
                <w:bCs/>
                <w:sz w:val="24"/>
                <w:szCs w:val="24"/>
              </w:rPr>
              <w:t>2.</w:t>
            </w:r>
            <w:r w:rsidRPr="00AB6CF3">
              <w:rPr>
                <w:rFonts w:ascii="Arial" w:hAnsi="Arial" w:cs="Arial"/>
                <w:sz w:val="24"/>
                <w:szCs w:val="24"/>
              </w:rPr>
              <w:t xml:space="preserve"> </w:t>
            </w:r>
            <w:r>
              <w:rPr>
                <w:rFonts w:ascii="Arial" w:eastAsia="Calibri" w:hAnsi="Arial" w:cs="Arial"/>
                <w:sz w:val="24"/>
                <w:szCs w:val="24"/>
              </w:rPr>
              <w:t>Rural School</w:t>
            </w:r>
          </w:p>
        </w:tc>
        <w:tc>
          <w:tcPr>
            <w:tcW w:w="3148" w:type="dxa"/>
            <w:gridSpan w:val="2"/>
            <w:tcBorders>
              <w:top w:val="nil"/>
              <w:left w:val="nil"/>
              <w:bottom w:val="single" w:sz="4" w:space="0" w:color="auto"/>
              <w:right w:val="single" w:sz="6" w:space="0" w:color="auto"/>
            </w:tcBorders>
            <w:shd w:val="clear" w:color="auto" w:fill="FFFFFF" w:themeFill="background1"/>
            <w:vAlign w:val="center"/>
          </w:tcPr>
          <w:p w14:paraId="79310917" w14:textId="77777777" w:rsidR="00855313" w:rsidRPr="00AB6CF3" w:rsidRDefault="00855313" w:rsidP="0084696F">
            <w:pPr>
              <w:spacing w:line="276" w:lineRule="auto"/>
              <w:jc w:val="center"/>
              <w:textAlignment w:val="baseline"/>
              <w:rPr>
                <w:rFonts w:ascii="Arial" w:hAnsi="Arial" w:cs="Arial"/>
                <w:sz w:val="24"/>
                <w:szCs w:val="24"/>
              </w:rPr>
            </w:pPr>
          </w:p>
        </w:tc>
        <w:tc>
          <w:tcPr>
            <w:tcW w:w="3258" w:type="dxa"/>
            <w:gridSpan w:val="3"/>
            <w:tcBorders>
              <w:top w:val="nil"/>
              <w:left w:val="nil"/>
              <w:bottom w:val="single" w:sz="4" w:space="0" w:color="auto"/>
              <w:right w:val="single" w:sz="6" w:space="0" w:color="auto"/>
            </w:tcBorders>
            <w:shd w:val="clear" w:color="auto" w:fill="FFFFFF" w:themeFill="background1"/>
            <w:vAlign w:val="center"/>
          </w:tcPr>
          <w:p w14:paraId="6936B575" w14:textId="77777777" w:rsidR="00855313" w:rsidRPr="00AB6CF3" w:rsidRDefault="00855313" w:rsidP="0084696F">
            <w:pPr>
              <w:spacing w:line="276" w:lineRule="auto"/>
              <w:jc w:val="center"/>
              <w:textAlignment w:val="baseline"/>
              <w:rPr>
                <w:rFonts w:ascii="Arial" w:hAnsi="Arial" w:cs="Arial"/>
                <w:sz w:val="24"/>
                <w:szCs w:val="24"/>
              </w:rPr>
            </w:pPr>
          </w:p>
        </w:tc>
      </w:tr>
      <w:tr w:rsidR="00855313" w:rsidRPr="00AB6CF3" w14:paraId="74F5350E" w14:textId="77777777" w:rsidTr="0084696F">
        <w:trPr>
          <w:trHeight w:val="683"/>
          <w:jc w:val="center"/>
        </w:trPr>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14:paraId="064F8A16" w14:textId="77777777" w:rsidR="00855313" w:rsidRPr="00AB6CF3" w:rsidRDefault="00855313" w:rsidP="0084696F">
            <w:pPr>
              <w:spacing w:line="276" w:lineRule="auto"/>
              <w:textAlignment w:val="baseline"/>
              <w:rPr>
                <w:rFonts w:ascii="Arial" w:hAnsi="Arial" w:cs="Arial"/>
                <w:b/>
                <w:bCs/>
                <w:sz w:val="24"/>
                <w:szCs w:val="24"/>
              </w:rPr>
            </w:pPr>
            <w:r w:rsidRPr="00AB6CF3">
              <w:rPr>
                <w:rFonts w:ascii="Arial" w:hAnsi="Arial" w:cs="Arial"/>
                <w:b/>
                <w:bCs/>
                <w:sz w:val="24"/>
                <w:szCs w:val="24"/>
              </w:rPr>
              <w:t>Total Points:</w:t>
            </w:r>
          </w:p>
        </w:tc>
        <w:tc>
          <w:tcPr>
            <w:tcW w:w="64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712DC2" w14:textId="77777777" w:rsidR="00855313" w:rsidRPr="00AB6CF3" w:rsidRDefault="00855313" w:rsidP="0084696F">
            <w:pPr>
              <w:spacing w:line="276" w:lineRule="auto"/>
              <w:jc w:val="center"/>
              <w:textAlignment w:val="baseline"/>
              <w:rPr>
                <w:rFonts w:ascii="Arial" w:hAnsi="Arial" w:cs="Arial"/>
                <w:sz w:val="24"/>
                <w:szCs w:val="24"/>
              </w:rPr>
            </w:pPr>
          </w:p>
        </w:tc>
      </w:tr>
      <w:tr w:rsidR="00855313" w:rsidRPr="00AB6CF3" w14:paraId="5F34C220" w14:textId="77777777" w:rsidTr="0084696F">
        <w:trPr>
          <w:trHeight w:val="683"/>
          <w:jc w:val="center"/>
        </w:trPr>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14:paraId="7E014228" w14:textId="77777777" w:rsidR="00855313" w:rsidRPr="00AB6CF3" w:rsidRDefault="00855313" w:rsidP="0084696F">
            <w:pPr>
              <w:spacing w:line="276" w:lineRule="auto"/>
              <w:textAlignment w:val="baseline"/>
              <w:rPr>
                <w:rFonts w:ascii="Arial" w:hAnsi="Arial" w:cs="Arial"/>
                <w:b/>
                <w:bCs/>
                <w:sz w:val="24"/>
                <w:szCs w:val="24"/>
              </w:rPr>
            </w:pPr>
            <w:r w:rsidRPr="00AB6CF3">
              <w:rPr>
                <w:rFonts w:ascii="Arial" w:hAnsi="Arial" w:cs="Arial"/>
                <w:b/>
                <w:bCs/>
                <w:sz w:val="24"/>
                <w:szCs w:val="24"/>
              </w:rPr>
              <w:t>Overall Score:</w:t>
            </w:r>
          </w:p>
        </w:tc>
        <w:tc>
          <w:tcPr>
            <w:tcW w:w="64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540447" w14:textId="77777777" w:rsidR="00855313" w:rsidRPr="00AB6CF3" w:rsidRDefault="00855313" w:rsidP="0084696F">
            <w:pPr>
              <w:spacing w:line="276" w:lineRule="auto"/>
              <w:jc w:val="center"/>
              <w:textAlignment w:val="baseline"/>
              <w:rPr>
                <w:rFonts w:ascii="Arial" w:hAnsi="Arial" w:cs="Arial"/>
                <w:sz w:val="24"/>
                <w:szCs w:val="24"/>
              </w:rPr>
            </w:pPr>
          </w:p>
        </w:tc>
      </w:tr>
    </w:tbl>
    <w:p w14:paraId="14CDDAC8" w14:textId="77777777" w:rsidR="00855313" w:rsidRPr="00481BE2" w:rsidRDefault="00855313" w:rsidP="00855313">
      <w:pPr>
        <w:widowControl/>
        <w:autoSpaceDE/>
        <w:autoSpaceDN/>
        <w:contextualSpacing/>
        <w:rPr>
          <w:rFonts w:ascii="Arial" w:hAnsi="Arial" w:cs="Arial"/>
          <w:b/>
          <w:bCs/>
          <w:sz w:val="24"/>
          <w:szCs w:val="24"/>
        </w:rPr>
      </w:pPr>
    </w:p>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372B35">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372B35">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372B35">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372B35">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The Department reserves the right to reject any and all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372B35">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372B35">
      <w:pPr>
        <w:widowControl/>
        <w:numPr>
          <w:ilvl w:val="1"/>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372B35">
      <w:pPr>
        <w:pStyle w:val="ListParagraph"/>
        <w:numPr>
          <w:ilvl w:val="1"/>
          <w:numId w:val="5"/>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w:t>
      </w:r>
      <w:r w:rsidRPr="00C97934">
        <w:rPr>
          <w:rFonts w:ascii="Arial" w:hAnsi="Arial" w:cs="Arial"/>
          <w:sz w:val="24"/>
          <w:szCs w:val="24"/>
        </w:rPr>
        <w:lastRenderedPageBreak/>
        <w:t xml:space="preserve">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5"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w:t>
        </w:r>
        <w:proofErr w:type="spellStart"/>
        <w:r w:rsidRPr="00C97934">
          <w:rPr>
            <w:rStyle w:val="Hyperlink"/>
            <w:rFonts w:ascii="Arial" w:hAnsi="Arial" w:cs="Arial"/>
            <w:sz w:val="24"/>
            <w:szCs w:val="24"/>
          </w:rPr>
          <w:t>i</w:t>
        </w:r>
        <w:proofErr w:type="spellEnd"/>
        <w:r w:rsidRPr="00C97934">
          <w:rPr>
            <w:rStyle w:val="Hyperlink"/>
            <w:rFonts w:ascii="Arial" w:hAnsi="Arial" w:cs="Arial"/>
            <w:sz w:val="24"/>
            <w:szCs w:val="24"/>
          </w:rPr>
          <w:t>)</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372B35">
      <w:pPr>
        <w:pStyle w:val="ListParagraph"/>
        <w:numPr>
          <w:ilvl w:val="1"/>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372B35">
      <w:pPr>
        <w:pStyle w:val="ListParagraph"/>
        <w:numPr>
          <w:ilvl w:val="1"/>
          <w:numId w:val="5"/>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5"/>
    <w:bookmarkEnd w:id="16"/>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19" w:name="QuickMark"/>
      <w:bookmarkEnd w:id="19"/>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240D1A">
          <w:footerReference w:type="default" r:id="rId36"/>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Pr="00100132" w:rsidRDefault="00A229BC" w:rsidP="00100132"/>
    <w:p w14:paraId="432A67E5" w14:textId="77777777" w:rsidR="00F16056" w:rsidRDefault="00F16056" w:rsidP="00195BE0">
      <w:pPr>
        <w:pStyle w:val="Heading2"/>
        <w:spacing w:before="0" w:after="0"/>
      </w:pPr>
      <w:r>
        <w:t xml:space="preserve">Applicants must use the Application Form embedded below to submit their application in response to this RFA. </w:t>
      </w:r>
    </w:p>
    <w:p w14:paraId="609D6EEB" w14:textId="77777777" w:rsidR="00F16056" w:rsidRPr="00100132" w:rsidRDefault="00F16056" w:rsidP="00100132"/>
    <w:p w14:paraId="0BD39DF4" w14:textId="759C7430" w:rsidR="00195BE0" w:rsidRDefault="00195BE0" w:rsidP="00195BE0">
      <w:pPr>
        <w:pStyle w:val="Heading2"/>
        <w:spacing w:before="0" w:after="0"/>
      </w:pPr>
      <w:r w:rsidRPr="00FB73B9">
        <w:t xml:space="preserve">The </w:t>
      </w:r>
      <w:r w:rsidR="00F16056">
        <w:t>A</w:t>
      </w:r>
      <w:r>
        <w:t>pplication</w:t>
      </w:r>
      <w:r w:rsidR="00A229BC">
        <w:t xml:space="preserve"> </w:t>
      </w:r>
      <w:r w:rsidR="00F16056">
        <w:t>F</w:t>
      </w:r>
      <w:r w:rsidR="00A229BC">
        <w:t>orm</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bookmarkStart w:id="20" w:name="_MON_1777282013"/>
    <w:bookmarkEnd w:id="20"/>
    <w:p w14:paraId="0F125C32" w14:textId="500E037E" w:rsidR="00195BE0" w:rsidRPr="001F00F1" w:rsidRDefault="00100132" w:rsidP="00365F8D">
      <w:pPr>
        <w:pStyle w:val="DefaultText"/>
        <w:jc w:val="center"/>
        <w:rPr>
          <w:rStyle w:val="InitialStyle"/>
          <w:rFonts w:ascii="Arial" w:hAnsi="Arial" w:cs="Arial"/>
          <w:b/>
          <w:sz w:val="28"/>
          <w:szCs w:val="28"/>
        </w:rPr>
      </w:pPr>
      <w:r>
        <w:rPr>
          <w:rStyle w:val="InitialStyle"/>
          <w:rFonts w:ascii="Arial" w:hAnsi="Arial" w:cs="Arial"/>
          <w:b/>
          <w:sz w:val="28"/>
          <w:szCs w:val="28"/>
        </w:rPr>
        <w:object w:dxaOrig="1508" w:dyaOrig="983" w14:anchorId="44A8D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37" o:title=""/>
          </v:shape>
          <o:OLEObject Type="Embed" ProgID="Word.Document.12" ShapeID="_x0000_i1025" DrawAspect="Icon" ObjectID="_1777360645" r:id="rId38">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1"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2" w:name="_Hlk48893261"/>
            <w:bookmarkEnd w:id="21"/>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2"/>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p w14:paraId="160DF78A" w14:textId="77777777" w:rsidR="00855313" w:rsidRDefault="00855313">
      <w:pPr>
        <w:widowControl/>
        <w:autoSpaceDE/>
        <w:autoSpaceDN/>
        <w:rPr>
          <w:rFonts w:ascii="Arial" w:hAnsi="Arial" w:cs="Arial"/>
          <w:sz w:val="24"/>
          <w:szCs w:val="24"/>
        </w:rPr>
      </w:pPr>
    </w:p>
    <w:p w14:paraId="52DFCB25" w14:textId="77777777" w:rsidR="00855313" w:rsidRDefault="00855313">
      <w:pPr>
        <w:widowControl/>
        <w:autoSpaceDE/>
        <w:autoSpaceDN/>
        <w:rPr>
          <w:rFonts w:ascii="Arial" w:hAnsi="Arial" w:cs="Arial"/>
          <w:sz w:val="24"/>
          <w:szCs w:val="24"/>
        </w:rPr>
      </w:pPr>
    </w:p>
    <w:p w14:paraId="6EEEA692" w14:textId="77777777" w:rsidR="00855313" w:rsidRDefault="00855313">
      <w:pPr>
        <w:widowControl/>
        <w:autoSpaceDE/>
        <w:autoSpaceDN/>
        <w:rPr>
          <w:rFonts w:ascii="Arial" w:hAnsi="Arial" w:cs="Arial"/>
          <w:sz w:val="24"/>
          <w:szCs w:val="24"/>
        </w:rPr>
      </w:pPr>
    </w:p>
    <w:p w14:paraId="467E01A2" w14:textId="77777777" w:rsidR="00855313" w:rsidRDefault="00855313">
      <w:pPr>
        <w:widowControl/>
        <w:autoSpaceDE/>
        <w:autoSpaceDN/>
        <w:rPr>
          <w:rFonts w:ascii="Arial" w:hAnsi="Arial" w:cs="Arial"/>
          <w:sz w:val="24"/>
          <w:szCs w:val="24"/>
        </w:rPr>
      </w:pPr>
    </w:p>
    <w:p w14:paraId="1B7F84E9" w14:textId="77777777" w:rsidR="00855313" w:rsidRDefault="00855313">
      <w:pPr>
        <w:widowControl/>
        <w:autoSpaceDE/>
        <w:autoSpaceDN/>
        <w:rPr>
          <w:rFonts w:ascii="Arial" w:hAnsi="Arial" w:cs="Arial"/>
          <w:sz w:val="24"/>
          <w:szCs w:val="24"/>
        </w:rPr>
      </w:pPr>
    </w:p>
    <w:p w14:paraId="484CD3EE" w14:textId="77777777" w:rsidR="00855313" w:rsidRDefault="00855313">
      <w:pPr>
        <w:widowControl/>
        <w:autoSpaceDE/>
        <w:autoSpaceDN/>
        <w:rPr>
          <w:rFonts w:ascii="Arial" w:hAnsi="Arial" w:cs="Arial"/>
          <w:sz w:val="24"/>
          <w:szCs w:val="24"/>
        </w:rPr>
      </w:pPr>
    </w:p>
    <w:p w14:paraId="162454C5" w14:textId="77777777" w:rsidR="00855313" w:rsidRDefault="00855313">
      <w:pPr>
        <w:widowControl/>
        <w:autoSpaceDE/>
        <w:autoSpaceDN/>
        <w:rPr>
          <w:rFonts w:ascii="Arial" w:hAnsi="Arial" w:cs="Arial"/>
          <w:sz w:val="24"/>
          <w:szCs w:val="24"/>
        </w:rPr>
      </w:pPr>
    </w:p>
    <w:p w14:paraId="2258F326" w14:textId="77777777" w:rsidR="00855313" w:rsidRDefault="00855313">
      <w:pPr>
        <w:widowControl/>
        <w:autoSpaceDE/>
        <w:autoSpaceDN/>
        <w:rPr>
          <w:rFonts w:ascii="Arial" w:hAnsi="Arial" w:cs="Arial"/>
          <w:sz w:val="24"/>
          <w:szCs w:val="24"/>
        </w:rPr>
      </w:pPr>
    </w:p>
    <w:p w14:paraId="1D04CC31" w14:textId="77777777" w:rsidR="00855313" w:rsidRDefault="00855313">
      <w:pPr>
        <w:widowControl/>
        <w:autoSpaceDE/>
        <w:autoSpaceDN/>
        <w:rPr>
          <w:rFonts w:ascii="Arial" w:hAnsi="Arial" w:cs="Arial"/>
          <w:sz w:val="24"/>
          <w:szCs w:val="24"/>
        </w:rPr>
      </w:pPr>
    </w:p>
    <w:p w14:paraId="74390B41" w14:textId="77777777" w:rsidR="00855313" w:rsidRDefault="00855313">
      <w:pPr>
        <w:widowControl/>
        <w:autoSpaceDE/>
        <w:autoSpaceDN/>
        <w:rPr>
          <w:rFonts w:ascii="Arial" w:hAnsi="Arial" w:cs="Arial"/>
          <w:sz w:val="24"/>
          <w:szCs w:val="24"/>
        </w:rPr>
      </w:pPr>
    </w:p>
    <w:p w14:paraId="61C7D950" w14:textId="77777777" w:rsidR="00855313" w:rsidRDefault="00855313">
      <w:pPr>
        <w:widowControl/>
        <w:autoSpaceDE/>
        <w:autoSpaceDN/>
        <w:rPr>
          <w:rFonts w:ascii="Arial" w:hAnsi="Arial" w:cs="Arial"/>
          <w:sz w:val="24"/>
          <w:szCs w:val="24"/>
        </w:rPr>
      </w:pPr>
    </w:p>
    <w:p w14:paraId="5F75BC48" w14:textId="77777777" w:rsidR="00855313" w:rsidRDefault="00855313">
      <w:pPr>
        <w:widowControl/>
        <w:autoSpaceDE/>
        <w:autoSpaceDN/>
        <w:rPr>
          <w:rFonts w:ascii="Arial" w:hAnsi="Arial" w:cs="Arial"/>
          <w:sz w:val="24"/>
          <w:szCs w:val="24"/>
        </w:rPr>
      </w:pPr>
    </w:p>
    <w:p w14:paraId="195FEDFE" w14:textId="77777777" w:rsidR="00855313" w:rsidRDefault="00855313">
      <w:pPr>
        <w:widowControl/>
        <w:autoSpaceDE/>
        <w:autoSpaceDN/>
        <w:rPr>
          <w:rFonts w:ascii="Arial" w:hAnsi="Arial" w:cs="Arial"/>
          <w:sz w:val="24"/>
          <w:szCs w:val="24"/>
        </w:rPr>
      </w:pPr>
    </w:p>
    <w:p w14:paraId="16666878" w14:textId="77777777" w:rsidR="00855313" w:rsidRDefault="00855313">
      <w:pPr>
        <w:widowControl/>
        <w:autoSpaceDE/>
        <w:autoSpaceDN/>
        <w:rPr>
          <w:rFonts w:ascii="Arial" w:hAnsi="Arial" w:cs="Arial"/>
          <w:sz w:val="24"/>
          <w:szCs w:val="24"/>
        </w:rPr>
      </w:pPr>
    </w:p>
    <w:p w14:paraId="4D645371" w14:textId="77777777" w:rsidR="00855313" w:rsidRDefault="00855313">
      <w:pPr>
        <w:widowControl/>
        <w:autoSpaceDE/>
        <w:autoSpaceDN/>
        <w:rPr>
          <w:rFonts w:ascii="Arial" w:hAnsi="Arial" w:cs="Arial"/>
          <w:sz w:val="24"/>
          <w:szCs w:val="24"/>
        </w:rPr>
      </w:pPr>
    </w:p>
    <w:p w14:paraId="23F90147" w14:textId="77777777" w:rsidR="00855313" w:rsidRDefault="00855313">
      <w:pPr>
        <w:widowControl/>
        <w:autoSpaceDE/>
        <w:autoSpaceDN/>
        <w:rPr>
          <w:rFonts w:ascii="Arial" w:hAnsi="Arial" w:cs="Arial"/>
          <w:sz w:val="24"/>
          <w:szCs w:val="24"/>
        </w:rPr>
      </w:pPr>
    </w:p>
    <w:p w14:paraId="1412745F" w14:textId="77777777" w:rsidR="00855313" w:rsidRDefault="00855313" w:rsidP="00855313">
      <w:pPr>
        <w:rPr>
          <w:rFonts w:ascii="Arial" w:hAnsi="Arial" w:cs="Arial"/>
          <w:sz w:val="24"/>
          <w:szCs w:val="24"/>
        </w:rPr>
      </w:pPr>
    </w:p>
    <w:p w14:paraId="2307255F" w14:textId="647BBAA9" w:rsidR="00855313" w:rsidRPr="00372B35" w:rsidRDefault="00855313" w:rsidP="00855313">
      <w:pPr>
        <w:rPr>
          <w:rFonts w:ascii="Arial" w:hAnsi="Arial" w:cs="Arial"/>
          <w:b/>
          <w:bCs/>
          <w:sz w:val="24"/>
          <w:szCs w:val="24"/>
        </w:rPr>
      </w:pPr>
      <w:r w:rsidRPr="00372B35">
        <w:rPr>
          <w:rFonts w:ascii="Arial" w:hAnsi="Arial" w:cs="Arial"/>
          <w:b/>
          <w:bCs/>
          <w:sz w:val="24"/>
          <w:szCs w:val="24"/>
        </w:rPr>
        <w:lastRenderedPageBreak/>
        <w:t>APPENDIX B:  REAP ELIGIBLE SCHOOLS</w:t>
      </w:r>
    </w:p>
    <w:p w14:paraId="64318494" w14:textId="77777777" w:rsidR="00855313" w:rsidRDefault="00855313" w:rsidP="00855313">
      <w:pPr>
        <w:rPr>
          <w:rFonts w:ascii="Arial" w:hAnsi="Arial" w:cs="Arial"/>
          <w:sz w:val="24"/>
          <w:szCs w:val="24"/>
        </w:rPr>
      </w:pPr>
      <w:r w:rsidRPr="00586E50">
        <w:rPr>
          <w:rFonts w:ascii="Arial" w:hAnsi="Arial" w:cs="Arial"/>
          <w:sz w:val="24"/>
          <w:szCs w:val="24"/>
        </w:rPr>
        <w:t xml:space="preserve">To open the document, double click on the icon below. </w:t>
      </w:r>
    </w:p>
    <w:p w14:paraId="5AB7FE27" w14:textId="77777777" w:rsidR="00855313" w:rsidRDefault="00855313" w:rsidP="00855313">
      <w:pPr>
        <w:rPr>
          <w:rFonts w:ascii="Arial" w:hAnsi="Arial" w:cs="Arial"/>
          <w:sz w:val="24"/>
          <w:szCs w:val="24"/>
        </w:rPr>
      </w:pPr>
    </w:p>
    <w:p w14:paraId="5F9DF695" w14:textId="02A53DD7" w:rsidR="00855313" w:rsidRPr="00586E50" w:rsidRDefault="00100132" w:rsidP="00855313">
      <w:pPr>
        <w:jc w:val="center"/>
        <w:rPr>
          <w:rFonts w:ascii="Arial" w:hAnsi="Arial" w:cs="Arial"/>
          <w:sz w:val="24"/>
          <w:szCs w:val="24"/>
        </w:rPr>
      </w:pPr>
      <w:r>
        <w:rPr>
          <w:rFonts w:ascii="Arial" w:hAnsi="Arial" w:cs="Arial"/>
          <w:sz w:val="24"/>
          <w:szCs w:val="24"/>
        </w:rPr>
        <w:object w:dxaOrig="1508" w:dyaOrig="983" w14:anchorId="3791DED5">
          <v:shape id="_x0000_i1026" type="#_x0000_t75" style="width:109.5pt;height:71pt" o:ole="">
            <v:imagedata r:id="rId39" o:title=""/>
          </v:shape>
          <o:OLEObject Type="Embed" ProgID="Excel.Sheet.12" ShapeID="_x0000_i1026" DrawAspect="Icon" ObjectID="_1777360646" r:id="rId40"/>
        </w:object>
      </w:r>
    </w:p>
    <w:p w14:paraId="06885783" w14:textId="77777777" w:rsidR="00855313" w:rsidRDefault="00855313">
      <w:pPr>
        <w:widowControl/>
        <w:autoSpaceDE/>
        <w:autoSpaceDN/>
        <w:rPr>
          <w:rFonts w:ascii="Arial" w:hAnsi="Arial" w:cs="Arial"/>
          <w:sz w:val="24"/>
          <w:szCs w:val="24"/>
        </w:rPr>
      </w:pPr>
    </w:p>
    <w:sectPr w:rsidR="00855313" w:rsidSect="00240D1A">
      <w:headerReference w:type="default" r:id="rId41"/>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66F10" w14:textId="77777777" w:rsidR="00F1790A" w:rsidRDefault="00F1790A">
      <w:r>
        <w:separator/>
      </w:r>
    </w:p>
  </w:endnote>
  <w:endnote w:type="continuationSeparator" w:id="0">
    <w:p w14:paraId="08A345DD" w14:textId="77777777" w:rsidR="00F1790A" w:rsidRDefault="00F1790A">
      <w:r>
        <w:continuationSeparator/>
      </w:r>
    </w:p>
  </w:endnote>
  <w:endnote w:type="continuationNotice" w:id="1">
    <w:p w14:paraId="1395946C" w14:textId="77777777" w:rsidR="00F1790A" w:rsidRDefault="00F17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BF11" w14:textId="6FDD8895" w:rsidR="003177BD" w:rsidRPr="00F61262" w:rsidRDefault="003873F3" w:rsidP="005C1352">
    <w:pPr>
      <w:pStyle w:val="Footer"/>
      <w:rPr>
        <w:rFonts w:ascii="Arial" w:hAnsi="Arial" w:cs="Arial"/>
      </w:rPr>
    </w:pPr>
    <w:r w:rsidRPr="00BC2D1B">
      <w:rPr>
        <w:rFonts w:ascii="Arial" w:hAnsi="Arial" w:cs="Arial"/>
      </w:rPr>
      <w:t>RFA</w:t>
    </w:r>
    <w:r w:rsidR="001A42A1">
      <w:rPr>
        <w:rFonts w:ascii="Arial" w:hAnsi="Arial" w:cs="Arial"/>
      </w:rPr>
      <w:t># 202405100</w:t>
    </w:r>
    <w:r w:rsidRPr="00BC2D1B">
      <w:rPr>
        <w:rFonts w:ascii="Arial" w:hAnsi="Arial" w:cs="Arial"/>
      </w:rPr>
      <w:t xml:space="preserve"> </w:t>
    </w:r>
    <w:r w:rsidR="001464F5">
      <w:rPr>
        <w:rFonts w:ascii="Arial" w:hAnsi="Arial" w:cs="Arial"/>
      </w:rPr>
      <w:t>–</w:t>
    </w:r>
    <w:r w:rsidR="005C1352">
      <w:rPr>
        <w:rFonts w:ascii="Arial" w:hAnsi="Arial" w:cs="Arial"/>
      </w:rPr>
      <w:t xml:space="preserve"> </w:t>
    </w:r>
    <w:r w:rsidR="00855313">
      <w:rPr>
        <w:rFonts w:ascii="Arial" w:hAnsi="Arial" w:cs="Arial"/>
      </w:rPr>
      <w:t>First 10 Community School Pilot</w:t>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1F00F1">
      <w:rPr>
        <w:rFonts w:ascii="Arial" w:hAnsi="Arial" w:cs="Arial"/>
        <w:color w:val="FF0000"/>
      </w:rPr>
      <w:t xml:space="preserve">               </w:t>
    </w:r>
    <w:r w:rsidR="005C1352">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CADFE" w14:textId="77777777" w:rsidR="00F1790A" w:rsidRDefault="00F1790A">
      <w:r>
        <w:separator/>
      </w:r>
    </w:p>
  </w:footnote>
  <w:footnote w:type="continuationSeparator" w:id="0">
    <w:p w14:paraId="441C1D24" w14:textId="77777777" w:rsidR="00F1790A" w:rsidRDefault="00F1790A">
      <w:r>
        <w:continuationSeparator/>
      </w:r>
    </w:p>
  </w:footnote>
  <w:footnote w:type="continuationNotice" w:id="1">
    <w:p w14:paraId="059A075F" w14:textId="77777777" w:rsidR="00F1790A" w:rsidRDefault="00F17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4FF6C07"/>
    <w:multiLevelType w:val="hybridMultilevel"/>
    <w:tmpl w:val="2394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61718"/>
    <w:multiLevelType w:val="multilevel"/>
    <w:tmpl w:val="A96E6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9D4EF2"/>
    <w:multiLevelType w:val="hybridMultilevel"/>
    <w:tmpl w:val="0FCA1754"/>
    <w:lvl w:ilvl="0" w:tplc="6BD0898E">
      <w:start w:val="1"/>
      <w:numFmt w:val="decimal"/>
      <w:lvlText w:val="%1."/>
      <w:lvlJc w:val="left"/>
      <w:pPr>
        <w:ind w:left="720" w:hanging="360"/>
      </w:pPr>
      <w:rPr>
        <w:rFonts w:hint="default"/>
        <w:b/>
        <w:bCs/>
        <w:sz w:val="24"/>
        <w:szCs w:val="24"/>
      </w:rPr>
    </w:lvl>
    <w:lvl w:ilvl="1" w:tplc="43EAC9B8">
      <w:start w:val="1"/>
      <w:numFmt w:val="bullet"/>
      <w:lvlText w:val="o"/>
      <w:lvlJc w:val="left"/>
      <w:pPr>
        <w:ind w:left="1440" w:hanging="360"/>
      </w:pPr>
      <w:rPr>
        <w:rFonts w:asciiTheme="majorHAnsi" w:hAnsiTheme="majorHAnsi" w:cstheme="majorHAnsi" w:hint="default"/>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C76B8"/>
    <w:multiLevelType w:val="hybridMultilevel"/>
    <w:tmpl w:val="FD58E732"/>
    <w:lvl w:ilvl="0" w:tplc="FB86E98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0D1491"/>
    <w:multiLevelType w:val="hybridMultilevel"/>
    <w:tmpl w:val="72328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84656"/>
    <w:multiLevelType w:val="hybridMultilevel"/>
    <w:tmpl w:val="284E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44437510"/>
    <w:multiLevelType w:val="hybridMultilevel"/>
    <w:tmpl w:val="551EB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070DF4"/>
    <w:multiLevelType w:val="hybridMultilevel"/>
    <w:tmpl w:val="6DF0119A"/>
    <w:lvl w:ilvl="0" w:tplc="98822DA0">
      <w:start w:val="1"/>
      <w:numFmt w:val="upperLetter"/>
      <w:lvlText w:val="%1."/>
      <w:lvlJc w:val="left"/>
      <w:pPr>
        <w:ind w:left="360" w:hanging="360"/>
      </w:pPr>
      <w:rPr>
        <w:rFonts w:hint="default"/>
        <w:b/>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A359DC"/>
    <w:multiLevelType w:val="hybridMultilevel"/>
    <w:tmpl w:val="0F407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276BC"/>
    <w:multiLevelType w:val="hybridMultilevel"/>
    <w:tmpl w:val="93F825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1A713E8"/>
    <w:multiLevelType w:val="hybridMultilevel"/>
    <w:tmpl w:val="DA3A8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6B321C14"/>
    <w:multiLevelType w:val="hybridMultilevel"/>
    <w:tmpl w:val="9752A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68447A"/>
    <w:multiLevelType w:val="hybridMultilevel"/>
    <w:tmpl w:val="E43C9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6"/>
  </w:num>
  <w:num w:numId="3" w16cid:durableId="1373072858">
    <w:abstractNumId w:val="23"/>
  </w:num>
  <w:num w:numId="4" w16cid:durableId="823014076">
    <w:abstractNumId w:val="29"/>
  </w:num>
  <w:num w:numId="5" w16cid:durableId="365834064">
    <w:abstractNumId w:val="1"/>
  </w:num>
  <w:num w:numId="6" w16cid:durableId="1658605370">
    <w:abstractNumId w:val="13"/>
  </w:num>
  <w:num w:numId="7" w16cid:durableId="1597054010">
    <w:abstractNumId w:val="21"/>
  </w:num>
  <w:num w:numId="8" w16cid:durableId="221255653">
    <w:abstractNumId w:val="17"/>
  </w:num>
  <w:num w:numId="9" w16cid:durableId="772437715">
    <w:abstractNumId w:val="8"/>
  </w:num>
  <w:num w:numId="10" w16cid:durableId="1610775600">
    <w:abstractNumId w:val="14"/>
  </w:num>
  <w:num w:numId="11" w16cid:durableId="515927557">
    <w:abstractNumId w:val="15"/>
  </w:num>
  <w:num w:numId="12" w16cid:durableId="2120100388">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25"/>
  </w:num>
  <w:num w:numId="15" w16cid:durableId="317617848">
    <w:abstractNumId w:val="12"/>
  </w:num>
  <w:num w:numId="16" w16cid:durableId="896159379">
    <w:abstractNumId w:val="28"/>
  </w:num>
  <w:num w:numId="17" w16cid:durableId="584530498">
    <w:abstractNumId w:val="5"/>
  </w:num>
  <w:num w:numId="18" w16cid:durableId="1363703452">
    <w:abstractNumId w:val="27"/>
  </w:num>
  <w:num w:numId="19" w16cid:durableId="822740862">
    <w:abstractNumId w:val="11"/>
  </w:num>
  <w:num w:numId="20" w16cid:durableId="490604958">
    <w:abstractNumId w:val="16"/>
  </w:num>
  <w:num w:numId="21" w16cid:durableId="18970052">
    <w:abstractNumId w:val="19"/>
  </w:num>
  <w:num w:numId="22" w16cid:durableId="981079878">
    <w:abstractNumId w:val="7"/>
  </w:num>
  <w:num w:numId="23" w16cid:durableId="1713648089">
    <w:abstractNumId w:val="9"/>
  </w:num>
  <w:num w:numId="24" w16cid:durableId="1984459336">
    <w:abstractNumId w:val="22"/>
  </w:num>
  <w:num w:numId="25" w16cid:durableId="1870868934">
    <w:abstractNumId w:val="24"/>
  </w:num>
  <w:num w:numId="26" w16cid:durableId="33888274">
    <w:abstractNumId w:val="26"/>
  </w:num>
  <w:num w:numId="27" w16cid:durableId="1861822189">
    <w:abstractNumId w:val="18"/>
  </w:num>
  <w:num w:numId="28" w16cid:durableId="690304112">
    <w:abstractNumId w:val="4"/>
  </w:num>
  <w:num w:numId="29" w16cid:durableId="38607703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64F4"/>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7099"/>
    <w:rsid w:val="00100132"/>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42A1"/>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98D"/>
    <w:rsid w:val="00230DC7"/>
    <w:rsid w:val="002314DB"/>
    <w:rsid w:val="00232908"/>
    <w:rsid w:val="00232D38"/>
    <w:rsid w:val="00232E46"/>
    <w:rsid w:val="00234354"/>
    <w:rsid w:val="0023438E"/>
    <w:rsid w:val="002344EE"/>
    <w:rsid w:val="00235985"/>
    <w:rsid w:val="002365D8"/>
    <w:rsid w:val="00236D6D"/>
    <w:rsid w:val="00240900"/>
    <w:rsid w:val="00240A3D"/>
    <w:rsid w:val="00240D1A"/>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698C"/>
    <w:rsid w:val="002C7489"/>
    <w:rsid w:val="002C7D21"/>
    <w:rsid w:val="002D2469"/>
    <w:rsid w:val="002D29A6"/>
    <w:rsid w:val="002D2C1D"/>
    <w:rsid w:val="002D6435"/>
    <w:rsid w:val="002E0360"/>
    <w:rsid w:val="002E16D8"/>
    <w:rsid w:val="002E2339"/>
    <w:rsid w:val="002E287B"/>
    <w:rsid w:val="002E313E"/>
    <w:rsid w:val="002E49E8"/>
    <w:rsid w:val="002E4CF4"/>
    <w:rsid w:val="002E5553"/>
    <w:rsid w:val="002E5E95"/>
    <w:rsid w:val="002F0869"/>
    <w:rsid w:val="002F1824"/>
    <w:rsid w:val="002F23E7"/>
    <w:rsid w:val="002F4182"/>
    <w:rsid w:val="002F519A"/>
    <w:rsid w:val="002F5835"/>
    <w:rsid w:val="002F6E86"/>
    <w:rsid w:val="003010E0"/>
    <w:rsid w:val="0030278C"/>
    <w:rsid w:val="0030536C"/>
    <w:rsid w:val="003055D9"/>
    <w:rsid w:val="00305FFA"/>
    <w:rsid w:val="00307F7A"/>
    <w:rsid w:val="003103B2"/>
    <w:rsid w:val="003107A5"/>
    <w:rsid w:val="00311301"/>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243F"/>
    <w:rsid w:val="003326F9"/>
    <w:rsid w:val="00333247"/>
    <w:rsid w:val="00333D2C"/>
    <w:rsid w:val="003346B0"/>
    <w:rsid w:val="003353D5"/>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B35"/>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C04"/>
    <w:rsid w:val="003D6134"/>
    <w:rsid w:val="003D7C9C"/>
    <w:rsid w:val="003E053E"/>
    <w:rsid w:val="003E14B1"/>
    <w:rsid w:val="003E15B3"/>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2277"/>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EAD"/>
    <w:rsid w:val="007D0528"/>
    <w:rsid w:val="007D104C"/>
    <w:rsid w:val="007D179F"/>
    <w:rsid w:val="007D3FF4"/>
    <w:rsid w:val="007D4317"/>
    <w:rsid w:val="007D45CA"/>
    <w:rsid w:val="007D4F08"/>
    <w:rsid w:val="007D50B8"/>
    <w:rsid w:val="007D51EA"/>
    <w:rsid w:val="007D6583"/>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313"/>
    <w:rsid w:val="008554B6"/>
    <w:rsid w:val="00855635"/>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44FE"/>
    <w:rsid w:val="008857D6"/>
    <w:rsid w:val="00885A7F"/>
    <w:rsid w:val="00885F94"/>
    <w:rsid w:val="00885FC4"/>
    <w:rsid w:val="00886546"/>
    <w:rsid w:val="00887260"/>
    <w:rsid w:val="00890025"/>
    <w:rsid w:val="0089127D"/>
    <w:rsid w:val="008920D1"/>
    <w:rsid w:val="008925B5"/>
    <w:rsid w:val="00892F35"/>
    <w:rsid w:val="00894428"/>
    <w:rsid w:val="00897520"/>
    <w:rsid w:val="008A05DF"/>
    <w:rsid w:val="008A0B45"/>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43065"/>
    <w:rsid w:val="0094354B"/>
    <w:rsid w:val="00943684"/>
    <w:rsid w:val="009441DB"/>
    <w:rsid w:val="00944308"/>
    <w:rsid w:val="00947739"/>
    <w:rsid w:val="00950DF3"/>
    <w:rsid w:val="00951AC1"/>
    <w:rsid w:val="0095231B"/>
    <w:rsid w:val="00953121"/>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29E2"/>
    <w:rsid w:val="00A05321"/>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11CE"/>
    <w:rsid w:val="00A412F5"/>
    <w:rsid w:val="00A42426"/>
    <w:rsid w:val="00A42794"/>
    <w:rsid w:val="00A447FA"/>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2FE"/>
    <w:rsid w:val="00AE6900"/>
    <w:rsid w:val="00AE7C28"/>
    <w:rsid w:val="00AF01F0"/>
    <w:rsid w:val="00AF04ED"/>
    <w:rsid w:val="00AF142E"/>
    <w:rsid w:val="00AF258D"/>
    <w:rsid w:val="00AF2C7B"/>
    <w:rsid w:val="00AF3C79"/>
    <w:rsid w:val="00AF582B"/>
    <w:rsid w:val="00AF5D1D"/>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2526"/>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EC1"/>
    <w:rsid w:val="00B931A2"/>
    <w:rsid w:val="00B93A0A"/>
    <w:rsid w:val="00B93D2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00F9"/>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56C"/>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80664"/>
    <w:rsid w:val="00C80BBD"/>
    <w:rsid w:val="00C814B4"/>
    <w:rsid w:val="00C81E1C"/>
    <w:rsid w:val="00C82B74"/>
    <w:rsid w:val="00C850BB"/>
    <w:rsid w:val="00C86525"/>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5AC6"/>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889"/>
    <w:rsid w:val="00EB268B"/>
    <w:rsid w:val="00EB29B9"/>
    <w:rsid w:val="00EB5BF3"/>
    <w:rsid w:val="00EB615D"/>
    <w:rsid w:val="00EB64AA"/>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90A"/>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uiPriority w:val="10"/>
    <w:qFormat/>
    <w:pPr>
      <w:spacing w:after="960"/>
      <w:jc w:val="center"/>
    </w:pPr>
    <w:rPr>
      <w:rFonts w:ascii="Arial Black" w:hAnsi="Arial Black"/>
      <w:sz w:val="48"/>
      <w:szCs w:val="48"/>
    </w:rPr>
  </w:style>
  <w:style w:type="paragraph" w:styleId="BodyText">
    <w:name w:val="Body Text"/>
    <w:basedOn w:val="Normal"/>
    <w:link w:val="BodyTextChar"/>
    <w:uiPriority w:val="1"/>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uiPriority w:val="1"/>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uiPriority w:val="10"/>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 w:type="paragraph" w:styleId="HTMLPreformatted">
    <w:name w:val="HTML Preformatted"/>
    <w:basedOn w:val="Normal"/>
    <w:link w:val="HTMLPreformattedChar"/>
    <w:uiPriority w:val="99"/>
    <w:unhideWhenUsed/>
    <w:rsid w:val="00230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rsid w:val="0023098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www.youtube.com/watch?v=vSOY2-cPH3g" TargetMode="External"/><Relationship Id="rId26" Type="http://schemas.openxmlformats.org/officeDocument/2006/relationships/hyperlink" Target="http://www.mainelegislature.org/legis/statutes/20-A/title20-Asec1.html" TargetMode="External"/><Relationship Id="rId39"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legislature.maine.gov/statutes/20-A/title20-Asec9921.html" TargetMode="External"/><Relationship Id="rId34" Type="http://schemas.openxmlformats.org/officeDocument/2006/relationships/hyperlink" Target="mailto:proposals@maine.gov" TargetMode="External"/><Relationship Id="rId42" Type="http://schemas.openxmlformats.org/officeDocument/2006/relationships/fontTable" Target="fontTable.xml"/><Relationship Id="rId7" Type="http://schemas.openxmlformats.org/officeDocument/2006/relationships/settings" Target="settings.xml"/><Relationship Id="rId17" Type="http://schemas.openxmlformats.org/officeDocument/2006/relationships/hyperlink" Target="mailto:leeann.larsen@maine.gov" TargetMode="External"/><Relationship Id="rId25" Type="http://schemas.openxmlformats.org/officeDocument/2006/relationships/hyperlink" Target="http://www.mainelegislature.org/legis/statutes/1/title1sec401.html" TargetMode="External"/><Relationship Id="rId33" Type="http://schemas.openxmlformats.org/officeDocument/2006/relationships/hyperlink" Target="mailto:proposals@maine.gov" TargetMode="External"/><Relationship Id="rId38"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legislature.maine.gov/statutes/20-A/title20-Asec9921.html" TargetMode="External"/><Relationship Id="rId29" Type="http://schemas.openxmlformats.org/officeDocument/2006/relationships/hyperlink" Target="http://www.mainelegislature.org/legis/statutes/20-A/title20-Ach333sec0.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youtu.be/vSOY2-cPH3g" TargetMode="External"/><Relationship Id="rId32" Type="http://schemas.openxmlformats.org/officeDocument/2006/relationships/hyperlink" Target="https://www.maine.gov/dafs/bbm/procurementservices/vendors/grants" TargetMode="External"/><Relationship Id="rId37" Type="http://schemas.openxmlformats.org/officeDocument/2006/relationships/image" Target="media/image2.emf"/><Relationship Id="rId40" Type="http://schemas.openxmlformats.org/officeDocument/2006/relationships/package" Target="embeddings/Microsoft_Excel_Worksheet.xlsx"/><Relationship Id="rId5" Type="http://schemas.openxmlformats.org/officeDocument/2006/relationships/numbering" Target="numbering.xml"/><Relationship Id="rId23" Type="http://schemas.openxmlformats.org/officeDocument/2006/relationships/hyperlink" Target="https://first10.org/new-report-all-children/" TargetMode="External"/><Relationship Id="rId28" Type="http://schemas.openxmlformats.org/officeDocument/2006/relationships/hyperlink" Target="https://www.maine.gov/dafs/bbm/procurementservices/policies-procedures/chapter-120"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maine.gov/doe/learning/earlychildhood/first10" TargetMode="External"/><Relationship Id="rId27" Type="http://schemas.openxmlformats.org/officeDocument/2006/relationships/hyperlink" Target="http://www.mainelegislature.org/legis/statutes/20-A/title20-Ach119sec0.html" TargetMode="External"/><Relationship Id="rId30" Type="http://schemas.openxmlformats.org/officeDocument/2006/relationships/hyperlink" Target="https://gcc02.safelinks.protection.outlook.com/?url=https%3A%2F%2Fwww.maine.gov%2Fdoe%2Fsites%2Fmaine.gov.doe%2Ffiles%2Finline-files%2FED534byDistrict_0.pdf&amp;data=05%7C02%7CLeeann.Larsen%40maine.gov%7C54b9c0df20484bdc0a9e08dc1c0f7bb7%7C413fa8ab207d4b629bcdea1a8f2f864e%7C0%7C0%7C638416100034461888%7CUnknown%7CTWFpbGZsb3d8eyJWIjoiMC4wLjAwMDAiLCJQIjoiV2luMzIiLCJBTiI6Ik1haWwiLCJXVCI6Mn0%3D%7C3000%7C%7C%7C&amp;sdata=5sHtd2YjVKt47bOl2Zx%2FcEHxayC1VAfd63SOd1C7Ay8%3D&amp;reserved=0" TargetMode="External"/><Relationship Id="rId35" Type="http://schemas.openxmlformats.org/officeDocument/2006/relationships/hyperlink" Target="https://www.maine.gov/dafs/bbm/procurementservices/policies-procedures/chapter-11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3.xml><?xml version="1.0" encoding="utf-8"?>
<ds:datastoreItem xmlns:ds="http://schemas.openxmlformats.org/officeDocument/2006/customXml" ds:itemID="{90E088DC-5B4B-4468-BEED-777649D66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4984</Words>
  <Characters>28410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33328</CharactersWithSpaces>
  <SharedDoc>false</SharedDoc>
  <HLinks>
    <vt:vector size="48" baseType="variant">
      <vt:variant>
        <vt:i4>7274538</vt:i4>
      </vt:variant>
      <vt:variant>
        <vt:i4>21</vt:i4>
      </vt:variant>
      <vt:variant>
        <vt:i4>0</vt:i4>
      </vt:variant>
      <vt:variant>
        <vt:i4>5</vt:i4>
      </vt:variant>
      <vt:variant>
        <vt:lpwstr>https://www.maine.gov/dafs/bbm/procurementservices/policies-procedures/chapter-110</vt:lpwstr>
      </vt:variant>
      <vt:variant>
        <vt:lpwstr/>
      </vt:variant>
      <vt:variant>
        <vt:i4>7340121</vt:i4>
      </vt:variant>
      <vt:variant>
        <vt:i4>18</vt:i4>
      </vt:variant>
      <vt:variant>
        <vt:i4>0</vt:i4>
      </vt:variant>
      <vt:variant>
        <vt:i4>5</vt:i4>
      </vt:variant>
      <vt:variant>
        <vt:lpwstr>mailto:proposals@maine.gov</vt:lpwstr>
      </vt:variant>
      <vt:variant>
        <vt:lpwstr/>
      </vt:variant>
      <vt:variant>
        <vt:i4>7340121</vt:i4>
      </vt:variant>
      <vt:variant>
        <vt:i4>15</vt:i4>
      </vt:variant>
      <vt:variant>
        <vt:i4>0</vt:i4>
      </vt:variant>
      <vt:variant>
        <vt:i4>5</vt:i4>
      </vt:variant>
      <vt:variant>
        <vt:lpwstr>mailto:proposals@maine.gov</vt:lpwstr>
      </vt:variant>
      <vt:variant>
        <vt:lpwstr/>
      </vt:variant>
      <vt:variant>
        <vt:i4>6226002</vt:i4>
      </vt:variant>
      <vt:variant>
        <vt:i4>12</vt:i4>
      </vt:variant>
      <vt:variant>
        <vt:i4>0</vt:i4>
      </vt:variant>
      <vt:variant>
        <vt:i4>5</vt:i4>
      </vt:variant>
      <vt:variant>
        <vt:lpwstr>https://www.maine.gov/dafs/bbm/procurementservices/vendors/grants</vt:lpwstr>
      </vt:variant>
      <vt:variant>
        <vt:lpwstr/>
      </vt:variant>
      <vt:variant>
        <vt:i4>6226002</vt:i4>
      </vt:variant>
      <vt:variant>
        <vt:i4>9</vt:i4>
      </vt:variant>
      <vt:variant>
        <vt:i4>0</vt:i4>
      </vt:variant>
      <vt:variant>
        <vt:i4>5</vt:i4>
      </vt:variant>
      <vt:variant>
        <vt:lpwstr>https://www.maine.gov/dafs/bbm/procurementservices/vendors/grants</vt:lpwstr>
      </vt:variant>
      <vt:variant>
        <vt:lpwstr/>
      </vt:variant>
      <vt:variant>
        <vt:i4>7274537</vt:i4>
      </vt:variant>
      <vt:variant>
        <vt:i4>6</vt:i4>
      </vt:variant>
      <vt:variant>
        <vt:i4>0</vt:i4>
      </vt:variant>
      <vt:variant>
        <vt:i4>5</vt:i4>
      </vt:variant>
      <vt:variant>
        <vt:lpwstr>https://www.maine.gov/dafs/bbm/procurementservices/policies-procedures/chapter-120</vt:lpwstr>
      </vt:variant>
      <vt:variant>
        <vt:lpwstr/>
      </vt:variant>
      <vt:variant>
        <vt:i4>3735669</vt:i4>
      </vt:variant>
      <vt:variant>
        <vt:i4>3</vt:i4>
      </vt:variant>
      <vt:variant>
        <vt:i4>0</vt:i4>
      </vt:variant>
      <vt:variant>
        <vt:i4>5</vt:i4>
      </vt:variant>
      <vt:variant>
        <vt:lpwstr>http://www.mainelegislature.org/legis/statutes/1/title1sec401.html</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2016-02-03T23:27:00Z</cp:lastPrinted>
  <dcterms:created xsi:type="dcterms:W3CDTF">2024-05-16T14:31:00Z</dcterms:created>
  <dcterms:modified xsi:type="dcterms:W3CDTF">2024-05-16T14:31:00Z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