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F141A1" w:rsidRDefault="00D04EE0" w:rsidP="00091EFB">
      <w:pPr>
        <w:pStyle w:val="DefaultText"/>
        <w:widowControl/>
        <w:jc w:val="center"/>
        <w:rPr>
          <w:rStyle w:val="InitialStyle"/>
          <w:rFonts w:ascii="Arial" w:hAnsi="Arial" w:cs="Arial"/>
          <w:b/>
          <w:bCs/>
          <w:sz w:val="32"/>
          <w:szCs w:val="32"/>
        </w:rPr>
      </w:pPr>
      <w:r w:rsidRPr="00F141A1">
        <w:rPr>
          <w:rStyle w:val="InitialStyle"/>
          <w:rFonts w:ascii="Arial" w:hAnsi="Arial" w:cs="Arial"/>
          <w:b/>
          <w:bCs/>
          <w:sz w:val="32"/>
          <w:szCs w:val="32"/>
        </w:rPr>
        <w:t>STATE OF MAINE</w:t>
      </w:r>
    </w:p>
    <w:p w14:paraId="4CC0D6BD" w14:textId="27EF49F3" w:rsidR="00D04EE0" w:rsidRPr="00F141A1" w:rsidRDefault="00D04EE0" w:rsidP="00091EFB">
      <w:pPr>
        <w:pStyle w:val="DefaultText"/>
        <w:widowControl/>
        <w:jc w:val="center"/>
        <w:rPr>
          <w:rStyle w:val="InitialStyle"/>
          <w:rFonts w:ascii="Arial" w:hAnsi="Arial" w:cs="Arial"/>
          <w:b/>
          <w:bCs/>
          <w:sz w:val="32"/>
          <w:szCs w:val="32"/>
        </w:rPr>
      </w:pPr>
      <w:r w:rsidRPr="00F141A1">
        <w:rPr>
          <w:rStyle w:val="InitialStyle"/>
          <w:rFonts w:ascii="Arial" w:hAnsi="Arial" w:cs="Arial"/>
          <w:b/>
          <w:bCs/>
          <w:sz w:val="32"/>
          <w:szCs w:val="32"/>
        </w:rPr>
        <w:t xml:space="preserve">Department of </w:t>
      </w:r>
      <w:r w:rsidR="00734742" w:rsidRPr="00F141A1">
        <w:rPr>
          <w:rStyle w:val="InitialStyle"/>
          <w:rFonts w:ascii="Arial" w:hAnsi="Arial" w:cs="Arial"/>
          <w:b/>
          <w:bCs/>
          <w:sz w:val="32"/>
          <w:szCs w:val="32"/>
        </w:rPr>
        <w:t>Corrections/Juvenile Justice Advisory Group</w:t>
      </w:r>
    </w:p>
    <w:p w14:paraId="0696D41C" w14:textId="45444B62" w:rsidR="00D04EE0" w:rsidRPr="00F141A1" w:rsidRDefault="00D04EE0" w:rsidP="007714D4">
      <w:pPr>
        <w:pStyle w:val="DefaultText"/>
        <w:widowControl/>
        <w:jc w:val="center"/>
        <w:rPr>
          <w:rStyle w:val="InitialStyle"/>
          <w:rFonts w:ascii="Arial" w:hAnsi="Arial" w:cs="Arial"/>
          <w:bCs/>
          <w:iCs/>
        </w:rPr>
      </w:pPr>
      <w:r w:rsidRPr="00F141A1">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5491FC38">
              <v:group id="Canvas 6" style="width:293.75pt;height:278.4pt;mso-position-horizontal-relative:char;mso-position-vertical-relative:line" coordsize="37306,35356" o:spid="_x0000_s1026" editas="canvas" w14:anchorId="2C06B6E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356;visibility:visible;mso-wrap-style:square" type="#_x0000_t75">
                  <v:fill o:detectmouseclick="t"/>
                  <v:path o:connecttype="none"/>
                </v:shape>
                <v:shape id="Picture 8" style="position:absolute;left:5251;width:27705;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o:title="" r:id="rId16"/>
                </v:shape>
                <w10:anchorlock/>
              </v:group>
            </w:pict>
          </mc:Fallback>
        </mc:AlternateContent>
      </w:r>
    </w:p>
    <w:p w14:paraId="70ECFBAA" w14:textId="77777777" w:rsidR="005C1352" w:rsidRPr="00F141A1" w:rsidRDefault="005C1352" w:rsidP="00A67305">
      <w:pPr>
        <w:pStyle w:val="DefaultText"/>
        <w:widowControl/>
        <w:jc w:val="center"/>
        <w:rPr>
          <w:rStyle w:val="InitialStyle"/>
          <w:rFonts w:ascii="Arial" w:hAnsi="Arial" w:cs="Arial"/>
          <w:b/>
          <w:bCs/>
          <w:sz w:val="32"/>
          <w:szCs w:val="32"/>
        </w:rPr>
      </w:pPr>
    </w:p>
    <w:p w14:paraId="0EE904DA" w14:textId="06C5A7D6" w:rsidR="00A67305" w:rsidRPr="00F141A1" w:rsidRDefault="00A67305" w:rsidP="00A67305">
      <w:pPr>
        <w:pStyle w:val="DefaultText"/>
        <w:widowControl/>
        <w:jc w:val="center"/>
        <w:rPr>
          <w:rStyle w:val="InitialStyle"/>
          <w:rFonts w:ascii="Arial" w:hAnsi="Arial" w:cs="Arial"/>
          <w:sz w:val="32"/>
          <w:u w:val="single"/>
        </w:rPr>
      </w:pPr>
      <w:r w:rsidRPr="00F141A1">
        <w:rPr>
          <w:rStyle w:val="InitialStyle"/>
          <w:rFonts w:ascii="Arial" w:hAnsi="Arial" w:cs="Arial"/>
          <w:b/>
          <w:bCs/>
          <w:sz w:val="32"/>
          <w:szCs w:val="32"/>
        </w:rPr>
        <w:t>RF</w:t>
      </w:r>
      <w:r w:rsidR="006E0757" w:rsidRPr="00F141A1">
        <w:rPr>
          <w:rStyle w:val="InitialStyle"/>
          <w:rFonts w:ascii="Arial" w:hAnsi="Arial" w:cs="Arial"/>
          <w:b/>
          <w:bCs/>
          <w:sz w:val="32"/>
          <w:szCs w:val="32"/>
        </w:rPr>
        <w:t>A</w:t>
      </w:r>
      <w:r w:rsidRPr="00F141A1">
        <w:rPr>
          <w:rStyle w:val="InitialStyle"/>
          <w:rFonts w:ascii="Arial" w:hAnsi="Arial" w:cs="Arial"/>
          <w:b/>
          <w:bCs/>
          <w:sz w:val="32"/>
          <w:szCs w:val="32"/>
        </w:rPr>
        <w:t xml:space="preserve"># </w:t>
      </w:r>
      <w:r w:rsidR="00613DA1" w:rsidRPr="00F141A1">
        <w:rPr>
          <w:rStyle w:val="InitialStyle"/>
          <w:rFonts w:ascii="Arial" w:hAnsi="Arial" w:cs="Arial"/>
          <w:b/>
          <w:bCs/>
          <w:sz w:val="32"/>
          <w:szCs w:val="32"/>
        </w:rPr>
        <w:t>202402022</w:t>
      </w:r>
    </w:p>
    <w:p w14:paraId="1C6BE70E" w14:textId="77777777" w:rsidR="00A67305" w:rsidRPr="00F141A1" w:rsidRDefault="00A67305" w:rsidP="00A67305">
      <w:pPr>
        <w:pStyle w:val="DefaultText"/>
        <w:widowControl/>
        <w:jc w:val="center"/>
        <w:rPr>
          <w:rStyle w:val="InitialStyle"/>
          <w:rFonts w:ascii="Arial" w:hAnsi="Arial" w:cs="Arial"/>
          <w:b/>
        </w:rPr>
      </w:pPr>
    </w:p>
    <w:p w14:paraId="0F5FB627" w14:textId="668536F4" w:rsidR="00C05FC1" w:rsidRPr="00F141A1" w:rsidRDefault="00734742" w:rsidP="005C1352">
      <w:pPr>
        <w:pStyle w:val="DefaultText"/>
        <w:jc w:val="center"/>
        <w:rPr>
          <w:rFonts w:ascii="Arial" w:hAnsi="Arial" w:cs="Arial"/>
          <w:b/>
          <w:bCs/>
          <w:sz w:val="32"/>
          <w:szCs w:val="28"/>
          <w:u w:val="single"/>
        </w:rPr>
      </w:pPr>
      <w:r w:rsidRPr="00F141A1">
        <w:rPr>
          <w:rStyle w:val="InitialStyle"/>
          <w:rFonts w:ascii="Arial" w:hAnsi="Arial" w:cs="Arial"/>
          <w:b/>
          <w:bCs/>
          <w:sz w:val="32"/>
          <w:szCs w:val="32"/>
          <w:u w:val="single"/>
        </w:rPr>
        <w:t>Supporting Community-Based Organizations Working Within Marginalized Communities</w:t>
      </w:r>
    </w:p>
    <w:p w14:paraId="0C9ECF0C" w14:textId="5F4AB7A6" w:rsidR="00181E6A" w:rsidRPr="00F141A1"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F141A1" w14:paraId="7E4AD04A" w14:textId="77777777" w:rsidTr="5660EEA3">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4C4CFCBC" w14:textId="77777777" w:rsidR="005C1352" w:rsidRPr="00F141A1" w:rsidRDefault="005C1352" w:rsidP="00E274E3">
            <w:pPr>
              <w:widowControl/>
              <w:autoSpaceDE/>
              <w:rPr>
                <w:rFonts w:ascii="Arial" w:eastAsia="Calibri" w:hAnsi="Arial" w:cs="Arial"/>
                <w:b/>
                <w:sz w:val="28"/>
                <w:szCs w:val="28"/>
              </w:rPr>
            </w:pPr>
            <w:r w:rsidRPr="00F141A1">
              <w:rPr>
                <w:rFonts w:ascii="Arial" w:eastAsia="Calibri" w:hAnsi="Arial" w:cs="Arial"/>
                <w:b/>
                <w:sz w:val="28"/>
                <w:szCs w:val="28"/>
              </w:rPr>
              <w:t>RFA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F141A1" w:rsidRDefault="005C1352" w:rsidP="00E274E3">
            <w:pPr>
              <w:widowControl/>
              <w:autoSpaceDE/>
              <w:rPr>
                <w:rFonts w:ascii="Arial" w:eastAsia="Calibri" w:hAnsi="Arial" w:cs="Arial"/>
                <w:sz w:val="24"/>
                <w:szCs w:val="24"/>
              </w:rPr>
            </w:pPr>
            <w:r w:rsidRPr="00F141A1">
              <w:rPr>
                <w:rFonts w:ascii="Arial" w:eastAsia="Calibri" w:hAnsi="Arial" w:cs="Arial"/>
                <w:i/>
                <w:sz w:val="24"/>
                <w:szCs w:val="24"/>
              </w:rPr>
              <w:t xml:space="preserve">All communication regarding the RFA </w:t>
            </w:r>
            <w:r w:rsidRPr="00F141A1">
              <w:rPr>
                <w:rFonts w:ascii="Arial" w:eastAsia="Calibri" w:hAnsi="Arial" w:cs="Arial"/>
                <w:i/>
                <w:sz w:val="24"/>
                <w:szCs w:val="24"/>
                <w:u w:val="single"/>
              </w:rPr>
              <w:t>must</w:t>
            </w:r>
            <w:r w:rsidRPr="00F141A1">
              <w:rPr>
                <w:rFonts w:ascii="Arial" w:eastAsia="Calibri" w:hAnsi="Arial" w:cs="Arial"/>
                <w:i/>
                <w:sz w:val="24"/>
                <w:szCs w:val="24"/>
              </w:rPr>
              <w:t xml:space="preserve"> be made through the RFA Coordinator identified below</w:t>
            </w:r>
            <w:r w:rsidRPr="00F141A1">
              <w:rPr>
                <w:rFonts w:ascii="Arial" w:eastAsia="Calibri" w:hAnsi="Arial" w:cs="Arial"/>
                <w:sz w:val="24"/>
                <w:szCs w:val="24"/>
              </w:rPr>
              <w:t>.</w:t>
            </w:r>
          </w:p>
          <w:p w14:paraId="5194C34F" w14:textId="7B3E435F" w:rsidR="005C1352" w:rsidRPr="00F141A1" w:rsidRDefault="005C1352" w:rsidP="00E274E3">
            <w:pPr>
              <w:widowControl/>
              <w:autoSpaceDE/>
              <w:rPr>
                <w:rFonts w:ascii="Arial" w:eastAsia="Calibri" w:hAnsi="Arial" w:cs="Arial"/>
                <w:sz w:val="24"/>
                <w:szCs w:val="24"/>
              </w:rPr>
            </w:pPr>
            <w:r w:rsidRPr="00F141A1">
              <w:rPr>
                <w:rFonts w:ascii="Arial" w:eastAsia="Calibri" w:hAnsi="Arial" w:cs="Arial"/>
                <w:b/>
                <w:sz w:val="24"/>
                <w:szCs w:val="24"/>
                <w:u w:val="single"/>
              </w:rPr>
              <w:t>Name</w:t>
            </w:r>
            <w:r w:rsidRPr="00F141A1">
              <w:rPr>
                <w:rFonts w:ascii="Arial" w:eastAsia="Calibri" w:hAnsi="Arial" w:cs="Arial"/>
                <w:b/>
                <w:sz w:val="24"/>
                <w:szCs w:val="24"/>
              </w:rPr>
              <w:t>:</w:t>
            </w:r>
            <w:r w:rsidRPr="00F141A1">
              <w:rPr>
                <w:rFonts w:ascii="Arial" w:eastAsia="Calibri" w:hAnsi="Arial" w:cs="Arial"/>
                <w:sz w:val="24"/>
                <w:szCs w:val="24"/>
              </w:rPr>
              <w:t xml:space="preserve"> </w:t>
            </w:r>
            <w:r w:rsidR="00734742" w:rsidRPr="00F141A1">
              <w:rPr>
                <w:rFonts w:ascii="Arial" w:eastAsia="Calibri" w:hAnsi="Arial" w:cs="Arial"/>
                <w:sz w:val="24"/>
                <w:szCs w:val="24"/>
              </w:rPr>
              <w:t>Linda Barry Potter</w:t>
            </w:r>
            <w:r w:rsidRPr="00F141A1">
              <w:rPr>
                <w:rFonts w:ascii="Arial" w:eastAsia="Calibri" w:hAnsi="Arial" w:cs="Arial"/>
                <w:sz w:val="24"/>
                <w:szCs w:val="24"/>
              </w:rPr>
              <w:t xml:space="preserve"> </w:t>
            </w:r>
            <w:r w:rsidRPr="00F141A1">
              <w:rPr>
                <w:rFonts w:ascii="Arial" w:eastAsia="Calibri" w:hAnsi="Arial" w:cs="Arial"/>
                <w:b/>
                <w:sz w:val="24"/>
                <w:szCs w:val="24"/>
                <w:u w:val="single"/>
              </w:rPr>
              <w:t>Title</w:t>
            </w:r>
            <w:r w:rsidRPr="00F141A1">
              <w:rPr>
                <w:rFonts w:ascii="Arial" w:eastAsia="Calibri" w:hAnsi="Arial" w:cs="Arial"/>
                <w:b/>
                <w:sz w:val="24"/>
                <w:szCs w:val="24"/>
              </w:rPr>
              <w:t>:</w:t>
            </w:r>
            <w:r w:rsidRPr="00F141A1">
              <w:rPr>
                <w:rFonts w:ascii="Arial" w:eastAsia="Calibri" w:hAnsi="Arial" w:cs="Arial"/>
                <w:sz w:val="24"/>
                <w:szCs w:val="24"/>
              </w:rPr>
              <w:t xml:space="preserve"> </w:t>
            </w:r>
            <w:r w:rsidR="00734742" w:rsidRPr="00F141A1">
              <w:rPr>
                <w:rFonts w:ascii="Arial" w:eastAsia="Calibri" w:hAnsi="Arial" w:cs="Arial"/>
                <w:sz w:val="24"/>
                <w:szCs w:val="24"/>
              </w:rPr>
              <w:t>Juvenile Justice Specialist</w:t>
            </w:r>
          </w:p>
          <w:p w14:paraId="531596E6" w14:textId="67906254" w:rsidR="005C1352" w:rsidRPr="00F141A1" w:rsidRDefault="005C1352" w:rsidP="00E274E3">
            <w:pPr>
              <w:widowControl/>
              <w:autoSpaceDE/>
              <w:rPr>
                <w:rFonts w:ascii="Arial" w:eastAsia="Calibri" w:hAnsi="Arial" w:cs="Arial"/>
                <w:sz w:val="24"/>
                <w:szCs w:val="24"/>
              </w:rPr>
            </w:pPr>
            <w:r w:rsidRPr="00F141A1">
              <w:rPr>
                <w:rFonts w:ascii="Arial" w:eastAsia="Calibri" w:hAnsi="Arial" w:cs="Arial"/>
                <w:b/>
                <w:sz w:val="24"/>
                <w:szCs w:val="24"/>
                <w:u w:val="single"/>
              </w:rPr>
              <w:t>Contact Information</w:t>
            </w:r>
            <w:r w:rsidRPr="00F141A1">
              <w:rPr>
                <w:rFonts w:ascii="Arial" w:eastAsia="Calibri" w:hAnsi="Arial" w:cs="Arial"/>
                <w:b/>
                <w:sz w:val="24"/>
                <w:szCs w:val="24"/>
              </w:rPr>
              <w:t>:</w:t>
            </w:r>
            <w:r w:rsidRPr="00F141A1">
              <w:rPr>
                <w:rFonts w:ascii="Arial" w:eastAsia="Calibri" w:hAnsi="Arial" w:cs="Arial"/>
                <w:sz w:val="24"/>
                <w:szCs w:val="24"/>
              </w:rPr>
              <w:t xml:space="preserve"> </w:t>
            </w:r>
            <w:r w:rsidR="00734742" w:rsidRPr="00F141A1">
              <w:rPr>
                <w:rFonts w:ascii="Arial" w:eastAsia="Calibri" w:hAnsi="Arial" w:cs="Arial"/>
                <w:sz w:val="24"/>
                <w:szCs w:val="24"/>
              </w:rPr>
              <w:t>Linda.Barry.Potter@maine.gov</w:t>
            </w:r>
          </w:p>
        </w:tc>
      </w:tr>
      <w:tr w:rsidR="00C81E1C" w:rsidRPr="00F141A1" w14:paraId="74E743D4" w14:textId="77777777" w:rsidTr="5660EEA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2372696F" w14:textId="55806672" w:rsidR="00C81E1C" w:rsidRPr="00F141A1" w:rsidRDefault="001B7DCD" w:rsidP="00E274E3">
            <w:pPr>
              <w:widowControl/>
              <w:autoSpaceDE/>
              <w:rPr>
                <w:rFonts w:ascii="Arial" w:eastAsia="Calibri" w:hAnsi="Arial" w:cs="Arial"/>
                <w:b/>
                <w:sz w:val="28"/>
                <w:szCs w:val="28"/>
              </w:rPr>
            </w:pPr>
            <w:r w:rsidRPr="00F141A1">
              <w:rPr>
                <w:rFonts w:ascii="Arial" w:eastAsia="Calibri" w:hAnsi="Arial" w:cs="Arial"/>
                <w:b/>
                <w:sz w:val="28"/>
                <w:szCs w:val="28"/>
              </w:rPr>
              <w:t>Information</w:t>
            </w:r>
            <w:r w:rsidR="00080A02" w:rsidRPr="00F141A1">
              <w:rPr>
                <w:rFonts w:ascii="Arial" w:eastAsia="Calibri" w:hAnsi="Arial" w:cs="Arial"/>
                <w:b/>
                <w:sz w:val="28"/>
                <w:szCs w:val="28"/>
              </w:rPr>
              <w:t>al</w:t>
            </w:r>
            <w:r w:rsidRPr="00F141A1">
              <w:rPr>
                <w:rFonts w:ascii="Arial" w:eastAsia="Calibri" w:hAnsi="Arial" w:cs="Arial"/>
                <w:b/>
                <w:sz w:val="28"/>
                <w:szCs w:val="28"/>
              </w:rPr>
              <w:t xml:space="preserve"> Session</w:t>
            </w:r>
          </w:p>
        </w:tc>
        <w:tc>
          <w:tcPr>
            <w:tcW w:w="8280" w:type="dxa"/>
            <w:tcBorders>
              <w:top w:val="double" w:sz="4" w:space="0" w:color="auto"/>
              <w:left w:val="double" w:sz="4" w:space="0" w:color="auto"/>
              <w:bottom w:val="double" w:sz="4" w:space="0" w:color="auto"/>
              <w:right w:val="double" w:sz="4" w:space="0" w:color="auto"/>
            </w:tcBorders>
            <w:vAlign w:val="center"/>
          </w:tcPr>
          <w:p w14:paraId="6E6B6560" w14:textId="71150FAD" w:rsidR="00C81E1C" w:rsidRPr="00F141A1" w:rsidRDefault="001B7DCD" w:rsidP="00E274E3">
            <w:pPr>
              <w:widowControl/>
              <w:autoSpaceDE/>
              <w:rPr>
                <w:rFonts w:ascii="Arial" w:eastAsia="Calibri" w:hAnsi="Arial" w:cs="Arial"/>
                <w:i/>
                <w:sz w:val="24"/>
                <w:szCs w:val="24"/>
              </w:rPr>
            </w:pPr>
            <w:r w:rsidRPr="00F141A1">
              <w:rPr>
                <w:rFonts w:ascii="Arial" w:eastAsia="Calibri" w:hAnsi="Arial" w:cs="Arial"/>
                <w:i/>
                <w:sz w:val="24"/>
                <w:szCs w:val="24"/>
              </w:rPr>
              <w:t>An information</w:t>
            </w:r>
            <w:r w:rsidR="00080A02" w:rsidRPr="00F141A1">
              <w:rPr>
                <w:rFonts w:ascii="Arial" w:eastAsia="Calibri" w:hAnsi="Arial" w:cs="Arial"/>
                <w:i/>
                <w:sz w:val="24"/>
                <w:szCs w:val="24"/>
              </w:rPr>
              <w:t>al</w:t>
            </w:r>
            <w:r w:rsidRPr="00F141A1">
              <w:rPr>
                <w:rFonts w:ascii="Arial" w:eastAsia="Calibri" w:hAnsi="Arial" w:cs="Arial"/>
                <w:i/>
                <w:sz w:val="24"/>
                <w:szCs w:val="24"/>
              </w:rPr>
              <w:t xml:space="preserve"> session regarding this RFA will be held on:</w:t>
            </w:r>
          </w:p>
          <w:p w14:paraId="62A80F2E" w14:textId="27B74989" w:rsidR="001B7DCD" w:rsidRPr="00F141A1" w:rsidRDefault="001B7DCD" w:rsidP="5660EEA3">
            <w:pPr>
              <w:widowControl/>
              <w:autoSpaceDE/>
              <w:rPr>
                <w:rFonts w:ascii="Arial" w:eastAsia="Calibri" w:hAnsi="Arial" w:cs="Arial"/>
                <w:sz w:val="24"/>
                <w:szCs w:val="24"/>
              </w:rPr>
            </w:pPr>
            <w:r w:rsidRPr="5660EEA3">
              <w:rPr>
                <w:rFonts w:ascii="Arial" w:eastAsia="Calibri" w:hAnsi="Arial" w:cs="Arial"/>
                <w:b/>
                <w:bCs/>
                <w:sz w:val="24"/>
                <w:szCs w:val="24"/>
              </w:rPr>
              <w:t>Date:</w:t>
            </w:r>
            <w:r w:rsidR="00953121" w:rsidRPr="5660EEA3">
              <w:rPr>
                <w:rFonts w:ascii="Arial" w:eastAsia="Calibri" w:hAnsi="Arial" w:cs="Arial"/>
                <w:sz w:val="24"/>
                <w:szCs w:val="24"/>
              </w:rPr>
              <w:t xml:space="preserve"> </w:t>
            </w:r>
            <w:r w:rsidR="14A70B98" w:rsidRPr="5660EEA3">
              <w:rPr>
                <w:rFonts w:ascii="Arial" w:eastAsia="Calibri" w:hAnsi="Arial" w:cs="Arial"/>
                <w:sz w:val="24"/>
                <w:szCs w:val="24"/>
              </w:rPr>
              <w:t xml:space="preserve">March 11, </w:t>
            </w:r>
            <w:proofErr w:type="gramStart"/>
            <w:r w:rsidR="14A70B98" w:rsidRPr="5660EEA3">
              <w:rPr>
                <w:rFonts w:ascii="Arial" w:eastAsia="Calibri" w:hAnsi="Arial" w:cs="Arial"/>
                <w:sz w:val="24"/>
                <w:szCs w:val="24"/>
              </w:rPr>
              <w:t>2024</w:t>
            </w:r>
            <w:proofErr w:type="gramEnd"/>
            <w:r w:rsidR="00F9463C">
              <w:rPr>
                <w:rFonts w:ascii="Arial" w:eastAsia="Calibri" w:hAnsi="Arial" w:cs="Arial"/>
                <w:sz w:val="24"/>
                <w:szCs w:val="24"/>
              </w:rPr>
              <w:t xml:space="preserve"> </w:t>
            </w:r>
            <w:r w:rsidR="00953121" w:rsidRPr="5660EEA3">
              <w:rPr>
                <w:rFonts w:ascii="Arial" w:eastAsia="Calibri" w:hAnsi="Arial" w:cs="Arial"/>
                <w:b/>
                <w:bCs/>
                <w:sz w:val="24"/>
                <w:szCs w:val="24"/>
              </w:rPr>
              <w:t>Time:</w:t>
            </w:r>
            <w:r w:rsidR="00953121" w:rsidRPr="5660EEA3">
              <w:rPr>
                <w:rFonts w:ascii="Arial" w:eastAsia="Calibri" w:hAnsi="Arial" w:cs="Arial"/>
                <w:sz w:val="24"/>
                <w:szCs w:val="24"/>
              </w:rPr>
              <w:t xml:space="preserve"> </w:t>
            </w:r>
            <w:r w:rsidR="49BFAF9C" w:rsidRPr="5660EEA3">
              <w:rPr>
                <w:rFonts w:ascii="Arial" w:eastAsia="Calibri" w:hAnsi="Arial" w:cs="Arial"/>
                <w:sz w:val="24"/>
                <w:szCs w:val="24"/>
              </w:rPr>
              <w:t>2:00 PM</w:t>
            </w:r>
          </w:p>
          <w:p w14:paraId="774388E2" w14:textId="0BE0A5F6" w:rsidR="00953121" w:rsidRPr="005556D0" w:rsidRDefault="00953121" w:rsidP="005556D0">
            <w:pPr>
              <w:pStyle w:val="PlainText"/>
            </w:pPr>
            <w:r w:rsidRPr="00F141A1">
              <w:rPr>
                <w:rFonts w:ascii="Arial" w:eastAsia="Calibri" w:hAnsi="Arial" w:cs="Arial"/>
                <w:b/>
                <w:bCs/>
                <w:iCs/>
                <w:sz w:val="24"/>
                <w:szCs w:val="24"/>
              </w:rPr>
              <w:t>Location:</w:t>
            </w:r>
            <w:r w:rsidRPr="00F141A1">
              <w:rPr>
                <w:rFonts w:ascii="Arial" w:eastAsia="Calibri" w:hAnsi="Arial" w:cs="Arial"/>
                <w:iCs/>
                <w:sz w:val="24"/>
                <w:szCs w:val="24"/>
              </w:rPr>
              <w:t xml:space="preserve"> </w:t>
            </w:r>
            <w:hyperlink r:id="rId17" w:history="1">
              <w:r w:rsidR="005556D0">
                <w:rPr>
                  <w:rStyle w:val="Hyperlink"/>
                </w:rPr>
                <w:t>https://mainestate.zoom.us/j/82460535846</w:t>
              </w:r>
            </w:hyperlink>
            <w:r w:rsidR="005556D0">
              <w:t xml:space="preserve"> </w:t>
            </w:r>
          </w:p>
        </w:tc>
      </w:tr>
      <w:tr w:rsidR="005C1352" w:rsidRPr="00F141A1" w14:paraId="18102F5E" w14:textId="77777777" w:rsidTr="5660EEA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1725A5D0" w14:textId="77777777" w:rsidR="005C1352" w:rsidRPr="00F141A1" w:rsidRDefault="005C1352" w:rsidP="00E274E3">
            <w:pPr>
              <w:widowControl/>
              <w:autoSpaceDE/>
              <w:rPr>
                <w:rFonts w:ascii="Arial" w:eastAsia="Calibri" w:hAnsi="Arial" w:cs="Arial"/>
                <w:b/>
                <w:sz w:val="28"/>
                <w:szCs w:val="28"/>
              </w:rPr>
            </w:pPr>
            <w:r w:rsidRPr="00F141A1">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F141A1" w:rsidRDefault="005C1352" w:rsidP="00E274E3">
            <w:pPr>
              <w:widowControl/>
              <w:autoSpaceDE/>
              <w:rPr>
                <w:rFonts w:ascii="Arial" w:eastAsia="Calibri" w:hAnsi="Arial" w:cs="Arial"/>
                <w:sz w:val="24"/>
                <w:szCs w:val="24"/>
              </w:rPr>
            </w:pPr>
            <w:r w:rsidRPr="00F141A1">
              <w:rPr>
                <w:rFonts w:ascii="Arial" w:eastAsia="Calibri" w:hAnsi="Arial" w:cs="Arial"/>
                <w:i/>
                <w:sz w:val="24"/>
                <w:szCs w:val="24"/>
              </w:rPr>
              <w:t xml:space="preserve">All questions </w:t>
            </w:r>
            <w:r w:rsidRPr="00F141A1">
              <w:rPr>
                <w:rFonts w:ascii="Arial" w:eastAsia="Calibri" w:hAnsi="Arial" w:cs="Arial"/>
                <w:i/>
                <w:sz w:val="24"/>
                <w:szCs w:val="24"/>
                <w:u w:val="single"/>
              </w:rPr>
              <w:t>must</w:t>
            </w:r>
            <w:r w:rsidRPr="00F141A1">
              <w:rPr>
                <w:rFonts w:ascii="Arial" w:eastAsia="Calibri" w:hAnsi="Arial" w:cs="Arial"/>
                <w:i/>
                <w:sz w:val="24"/>
                <w:szCs w:val="24"/>
              </w:rPr>
              <w:t xml:space="preserve"> be received by the RFA Coordinator identified above by:</w:t>
            </w:r>
          </w:p>
          <w:p w14:paraId="1382B2C0" w14:textId="796D93A0" w:rsidR="005C1352" w:rsidRPr="00F141A1" w:rsidRDefault="005C1352" w:rsidP="00E274E3">
            <w:pPr>
              <w:widowControl/>
              <w:autoSpaceDE/>
              <w:rPr>
                <w:rFonts w:ascii="Arial" w:eastAsia="Calibri" w:hAnsi="Arial" w:cs="Arial"/>
                <w:sz w:val="24"/>
                <w:szCs w:val="24"/>
              </w:rPr>
            </w:pPr>
            <w:r w:rsidRPr="5660EEA3">
              <w:rPr>
                <w:rFonts w:ascii="Arial" w:eastAsia="Calibri" w:hAnsi="Arial" w:cs="Arial"/>
                <w:b/>
                <w:bCs/>
                <w:sz w:val="24"/>
                <w:szCs w:val="24"/>
                <w:u w:val="single"/>
              </w:rPr>
              <w:t>Date</w:t>
            </w:r>
            <w:r w:rsidRPr="5660EEA3">
              <w:rPr>
                <w:rFonts w:ascii="Arial" w:eastAsia="Calibri" w:hAnsi="Arial" w:cs="Arial"/>
                <w:b/>
                <w:bCs/>
                <w:sz w:val="24"/>
                <w:szCs w:val="24"/>
              </w:rPr>
              <w:t>:</w:t>
            </w:r>
            <w:r w:rsidRPr="5660EEA3">
              <w:rPr>
                <w:rFonts w:ascii="Arial" w:eastAsia="Calibri" w:hAnsi="Arial" w:cs="Arial"/>
                <w:sz w:val="24"/>
                <w:szCs w:val="24"/>
              </w:rPr>
              <w:t xml:space="preserve"> </w:t>
            </w:r>
            <w:r w:rsidR="2FE0FD67" w:rsidRPr="5660EEA3">
              <w:rPr>
                <w:rFonts w:ascii="Arial" w:eastAsia="Calibri" w:hAnsi="Arial" w:cs="Arial"/>
                <w:sz w:val="24"/>
                <w:szCs w:val="24"/>
              </w:rPr>
              <w:t>March 15, 2024</w:t>
            </w:r>
            <w:r w:rsidRPr="5660EEA3">
              <w:rPr>
                <w:rFonts w:ascii="Arial" w:eastAsia="Calibri" w:hAnsi="Arial" w:cs="Arial"/>
                <w:sz w:val="24"/>
                <w:szCs w:val="24"/>
              </w:rPr>
              <w:t>, no later than 11:59 p.m., local time</w:t>
            </w:r>
          </w:p>
        </w:tc>
      </w:tr>
      <w:tr w:rsidR="005C1352" w:rsidRPr="00F141A1" w14:paraId="0A4931EF" w14:textId="77777777" w:rsidTr="5660EEA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3FF5E4CB" w14:textId="77777777" w:rsidR="005C1352" w:rsidRPr="00F141A1" w:rsidRDefault="005C1352" w:rsidP="00E274E3">
            <w:pPr>
              <w:widowControl/>
              <w:autoSpaceDE/>
              <w:rPr>
                <w:rFonts w:ascii="Arial" w:eastAsia="Calibri" w:hAnsi="Arial" w:cs="Arial"/>
                <w:b/>
                <w:sz w:val="28"/>
                <w:szCs w:val="28"/>
              </w:rPr>
            </w:pPr>
            <w:r w:rsidRPr="00F141A1">
              <w:rPr>
                <w:rFonts w:ascii="Arial" w:eastAsia="Calibri" w:hAnsi="Arial" w:cs="Arial"/>
                <w:b/>
                <w:sz w:val="28"/>
                <w:szCs w:val="28"/>
              </w:rPr>
              <w:t>Application</w:t>
            </w:r>
            <w:r w:rsidRPr="00F141A1">
              <w:rPr>
                <w:rFonts w:ascii="Arial" w:eastAsia="Calibri" w:hAnsi="Arial" w:cs="Arial"/>
                <w:b/>
                <w:sz w:val="28"/>
                <w:szCs w:val="28"/>
              </w:rPr>
              <w:br/>
              <w:t>Submission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F141A1" w:rsidRDefault="005C1352" w:rsidP="00E274E3">
            <w:pPr>
              <w:widowControl/>
              <w:autoSpaceDE/>
              <w:rPr>
                <w:rFonts w:ascii="Arial" w:eastAsia="Calibri" w:hAnsi="Arial" w:cs="Arial"/>
                <w:i/>
                <w:sz w:val="24"/>
                <w:szCs w:val="24"/>
              </w:rPr>
            </w:pPr>
            <w:r w:rsidRPr="00F141A1">
              <w:rPr>
                <w:rFonts w:ascii="Arial" w:eastAsia="Calibri" w:hAnsi="Arial" w:cs="Arial"/>
                <w:i/>
                <w:sz w:val="24"/>
                <w:szCs w:val="24"/>
              </w:rPr>
              <w:t xml:space="preserve">Applications </w:t>
            </w:r>
            <w:r w:rsidRPr="00F141A1">
              <w:rPr>
                <w:rFonts w:ascii="Arial" w:eastAsia="Calibri" w:hAnsi="Arial" w:cs="Arial"/>
                <w:i/>
                <w:sz w:val="24"/>
                <w:szCs w:val="24"/>
                <w:u w:val="single"/>
              </w:rPr>
              <w:t>must</w:t>
            </w:r>
            <w:r w:rsidRPr="00F141A1">
              <w:rPr>
                <w:rFonts w:ascii="Arial" w:eastAsia="Calibri" w:hAnsi="Arial" w:cs="Arial"/>
                <w:i/>
                <w:sz w:val="24"/>
                <w:szCs w:val="24"/>
              </w:rPr>
              <w:t xml:space="preserve"> be received by the Division of Procurement Services by:</w:t>
            </w:r>
          </w:p>
          <w:p w14:paraId="411BFC95" w14:textId="72B7FB3D" w:rsidR="005C1352" w:rsidRPr="00F141A1" w:rsidRDefault="005C1352" w:rsidP="00E274E3">
            <w:pPr>
              <w:widowControl/>
              <w:autoSpaceDE/>
              <w:rPr>
                <w:rFonts w:ascii="Arial" w:eastAsia="Calibri" w:hAnsi="Arial" w:cs="Arial"/>
                <w:sz w:val="24"/>
                <w:szCs w:val="24"/>
              </w:rPr>
            </w:pPr>
            <w:r w:rsidRPr="5660EEA3">
              <w:rPr>
                <w:rFonts w:ascii="Arial" w:eastAsia="Calibri" w:hAnsi="Arial" w:cs="Arial"/>
                <w:b/>
                <w:bCs/>
                <w:sz w:val="24"/>
                <w:szCs w:val="24"/>
                <w:u w:val="single"/>
              </w:rPr>
              <w:t>Submission Deadline</w:t>
            </w:r>
            <w:r w:rsidRPr="5660EEA3">
              <w:rPr>
                <w:rFonts w:ascii="Arial" w:eastAsia="Calibri" w:hAnsi="Arial" w:cs="Arial"/>
                <w:b/>
                <w:bCs/>
                <w:sz w:val="24"/>
                <w:szCs w:val="24"/>
              </w:rPr>
              <w:t>:</w:t>
            </w:r>
            <w:r w:rsidRPr="5660EEA3">
              <w:rPr>
                <w:rFonts w:ascii="Arial" w:eastAsia="Calibri" w:hAnsi="Arial" w:cs="Arial"/>
                <w:sz w:val="24"/>
                <w:szCs w:val="24"/>
              </w:rPr>
              <w:t xml:space="preserve"> </w:t>
            </w:r>
            <w:r w:rsidR="6FCEF3D5" w:rsidRPr="5660EEA3">
              <w:rPr>
                <w:rFonts w:ascii="Arial" w:eastAsia="Calibri" w:hAnsi="Arial" w:cs="Arial"/>
                <w:sz w:val="24"/>
                <w:szCs w:val="24"/>
              </w:rPr>
              <w:t>April 5, 2024</w:t>
            </w:r>
            <w:r w:rsidRPr="5660EEA3">
              <w:rPr>
                <w:rFonts w:ascii="Arial" w:eastAsia="Calibri" w:hAnsi="Arial" w:cs="Arial"/>
                <w:sz w:val="24"/>
                <w:szCs w:val="24"/>
              </w:rPr>
              <w:t>, no later than 11:59 p.m., local time.</w:t>
            </w:r>
          </w:p>
          <w:p w14:paraId="69B5B0D3" w14:textId="77777777" w:rsidR="005C1352" w:rsidRPr="00F141A1" w:rsidRDefault="005C1352" w:rsidP="00E274E3">
            <w:pPr>
              <w:widowControl/>
              <w:autoSpaceDE/>
              <w:rPr>
                <w:rFonts w:ascii="Arial" w:eastAsia="Calibri" w:hAnsi="Arial" w:cs="Arial"/>
                <w:sz w:val="24"/>
                <w:szCs w:val="24"/>
              </w:rPr>
            </w:pPr>
          </w:p>
          <w:p w14:paraId="7A4D808A" w14:textId="333107C3" w:rsidR="005C1352" w:rsidRPr="00F141A1" w:rsidRDefault="007F5346" w:rsidP="00E274E3">
            <w:pPr>
              <w:rPr>
                <w:rFonts w:ascii="Arial" w:hAnsi="Arial" w:cs="Arial"/>
              </w:rPr>
            </w:pPr>
            <w:r w:rsidRPr="00F141A1">
              <w:rPr>
                <w:rFonts w:ascii="Arial" w:hAnsi="Arial" w:cs="Arial"/>
                <w:i/>
                <w:sz w:val="24"/>
                <w:szCs w:val="24"/>
              </w:rPr>
              <w:t>Applications</w:t>
            </w:r>
            <w:r w:rsidR="005C1352" w:rsidRPr="00F141A1">
              <w:rPr>
                <w:rFonts w:ascii="Arial" w:hAnsi="Arial" w:cs="Arial"/>
                <w:i/>
                <w:sz w:val="24"/>
                <w:szCs w:val="24"/>
              </w:rPr>
              <w:t xml:space="preserve"> </w:t>
            </w:r>
            <w:r w:rsidR="005C1352" w:rsidRPr="00F141A1">
              <w:rPr>
                <w:rFonts w:ascii="Arial" w:hAnsi="Arial" w:cs="Arial"/>
                <w:i/>
                <w:sz w:val="24"/>
                <w:szCs w:val="24"/>
                <w:u w:val="single"/>
              </w:rPr>
              <w:t>must</w:t>
            </w:r>
            <w:r w:rsidR="005C1352" w:rsidRPr="00F141A1">
              <w:rPr>
                <w:rFonts w:ascii="Arial" w:hAnsi="Arial" w:cs="Arial"/>
                <w:i/>
                <w:sz w:val="24"/>
                <w:szCs w:val="24"/>
              </w:rPr>
              <w:t xml:space="preserve"> be submitted electronically to: </w:t>
            </w:r>
            <w:hyperlink r:id="rId18" w:history="1">
              <w:r w:rsidR="005C1352" w:rsidRPr="00F141A1">
                <w:rPr>
                  <w:rStyle w:val="Hyperlink"/>
                  <w:rFonts w:ascii="Arial" w:hAnsi="Arial" w:cs="Arial"/>
                  <w:sz w:val="24"/>
                  <w:szCs w:val="24"/>
                </w:rPr>
                <w:t>Proposals@maine.gov</w:t>
              </w:r>
            </w:hyperlink>
          </w:p>
        </w:tc>
      </w:tr>
    </w:tbl>
    <w:p w14:paraId="3D922F6F" w14:textId="04D95B2D" w:rsidR="00254072" w:rsidRPr="00F141A1" w:rsidRDefault="00254072">
      <w:pPr>
        <w:widowControl/>
        <w:autoSpaceDE/>
        <w:autoSpaceDN/>
        <w:rPr>
          <w:rFonts w:ascii="Arial" w:eastAsia="MS Gothic" w:hAnsi="Arial" w:cs="Arial"/>
          <w:b/>
          <w:bCs/>
          <w:sz w:val="24"/>
          <w:szCs w:val="24"/>
          <w:lang w:eastAsia="ja-JP"/>
        </w:rPr>
      </w:pPr>
    </w:p>
    <w:p w14:paraId="4617F9DA" w14:textId="77777777" w:rsidR="005C1352" w:rsidRPr="00F141A1" w:rsidRDefault="005C1352">
      <w:pPr>
        <w:widowControl/>
        <w:autoSpaceDE/>
        <w:autoSpaceDN/>
        <w:rPr>
          <w:rFonts w:ascii="Arial" w:hAnsi="Arial" w:cs="Arial"/>
          <w:b/>
          <w:sz w:val="28"/>
          <w:szCs w:val="28"/>
          <w:lang w:eastAsia="ja-JP"/>
        </w:rPr>
      </w:pPr>
      <w:r w:rsidRPr="00F141A1">
        <w:rPr>
          <w:rFonts w:ascii="Arial" w:hAnsi="Arial" w:cs="Arial"/>
          <w:b/>
          <w:sz w:val="28"/>
          <w:szCs w:val="28"/>
          <w:lang w:eastAsia="ja-JP"/>
        </w:rPr>
        <w:br w:type="page"/>
      </w:r>
    </w:p>
    <w:p w14:paraId="7554B7A4" w14:textId="77D14847" w:rsidR="00EA5A0E" w:rsidRPr="00F141A1" w:rsidRDefault="00EA5A0E" w:rsidP="00EA5A0E">
      <w:pPr>
        <w:widowControl/>
        <w:autoSpaceDE/>
        <w:autoSpaceDN/>
        <w:jc w:val="center"/>
        <w:rPr>
          <w:rFonts w:ascii="Arial" w:hAnsi="Arial" w:cs="Arial"/>
          <w:b/>
          <w:sz w:val="24"/>
          <w:szCs w:val="24"/>
          <w:lang w:eastAsia="ja-JP"/>
        </w:rPr>
      </w:pPr>
      <w:r w:rsidRPr="00F141A1">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F141A1" w14:paraId="09141AE5" w14:textId="77777777" w:rsidTr="5660EEA3">
        <w:tc>
          <w:tcPr>
            <w:tcW w:w="8370" w:type="dxa"/>
          </w:tcPr>
          <w:p w14:paraId="4E15FC33" w14:textId="77777777" w:rsidR="00EA5A0E" w:rsidRPr="00F141A1" w:rsidRDefault="00EA5A0E" w:rsidP="00E274E3">
            <w:pPr>
              <w:rPr>
                <w:rFonts w:ascii="Arial" w:hAnsi="Arial" w:cs="Arial"/>
                <w:sz w:val="24"/>
                <w:szCs w:val="24"/>
              </w:rPr>
            </w:pPr>
          </w:p>
        </w:tc>
        <w:tc>
          <w:tcPr>
            <w:tcW w:w="1700" w:type="dxa"/>
          </w:tcPr>
          <w:p w14:paraId="3C79007A" w14:textId="77777777" w:rsidR="00EA5A0E" w:rsidRPr="00F141A1" w:rsidRDefault="00EA5A0E" w:rsidP="00E274E3">
            <w:pPr>
              <w:jc w:val="center"/>
              <w:rPr>
                <w:rFonts w:ascii="Arial" w:hAnsi="Arial" w:cs="Arial"/>
                <w:b/>
                <w:sz w:val="24"/>
                <w:szCs w:val="24"/>
              </w:rPr>
            </w:pPr>
            <w:r w:rsidRPr="00F141A1">
              <w:rPr>
                <w:rFonts w:ascii="Arial" w:hAnsi="Arial" w:cs="Arial"/>
                <w:b/>
                <w:sz w:val="24"/>
                <w:szCs w:val="24"/>
              </w:rPr>
              <w:t>Page</w:t>
            </w:r>
          </w:p>
        </w:tc>
      </w:tr>
      <w:tr w:rsidR="00EA5A0E" w:rsidRPr="00F141A1" w14:paraId="12228ABC" w14:textId="77777777" w:rsidTr="5660EEA3">
        <w:tc>
          <w:tcPr>
            <w:tcW w:w="8370" w:type="dxa"/>
          </w:tcPr>
          <w:p w14:paraId="63587D1C" w14:textId="77777777" w:rsidR="00EA5A0E" w:rsidRPr="00F141A1" w:rsidRDefault="00EA5A0E" w:rsidP="00E274E3">
            <w:pPr>
              <w:rPr>
                <w:rFonts w:ascii="Arial" w:hAnsi="Arial" w:cs="Arial"/>
                <w:sz w:val="24"/>
                <w:szCs w:val="24"/>
              </w:rPr>
            </w:pPr>
          </w:p>
        </w:tc>
        <w:tc>
          <w:tcPr>
            <w:tcW w:w="1700" w:type="dxa"/>
          </w:tcPr>
          <w:p w14:paraId="54C484AC" w14:textId="77777777" w:rsidR="00EA5A0E" w:rsidRPr="00F141A1" w:rsidRDefault="00EA5A0E" w:rsidP="00E274E3">
            <w:pPr>
              <w:jc w:val="center"/>
              <w:rPr>
                <w:rFonts w:ascii="Arial" w:hAnsi="Arial" w:cs="Arial"/>
                <w:b/>
                <w:sz w:val="24"/>
                <w:szCs w:val="24"/>
              </w:rPr>
            </w:pPr>
          </w:p>
        </w:tc>
      </w:tr>
      <w:tr w:rsidR="00EA5A0E" w:rsidRPr="00F141A1" w14:paraId="3BFCCC6D" w14:textId="77777777" w:rsidTr="00F9463C">
        <w:tc>
          <w:tcPr>
            <w:tcW w:w="8370" w:type="dxa"/>
          </w:tcPr>
          <w:p w14:paraId="6F357F0E" w14:textId="0D87BDF6" w:rsidR="00EA5A0E" w:rsidRPr="00F141A1" w:rsidRDefault="00EA5A0E" w:rsidP="00E274E3">
            <w:pPr>
              <w:rPr>
                <w:rFonts w:ascii="Arial" w:hAnsi="Arial" w:cs="Arial"/>
                <w:b/>
                <w:sz w:val="24"/>
                <w:szCs w:val="24"/>
              </w:rPr>
            </w:pPr>
            <w:r w:rsidRPr="00F141A1">
              <w:rPr>
                <w:rFonts w:ascii="Arial" w:hAnsi="Arial" w:cs="Arial"/>
                <w:b/>
                <w:sz w:val="24"/>
                <w:szCs w:val="24"/>
              </w:rPr>
              <w:t>RF</w:t>
            </w:r>
            <w:r w:rsidR="00F16056" w:rsidRPr="00F141A1">
              <w:rPr>
                <w:rFonts w:ascii="Arial" w:hAnsi="Arial" w:cs="Arial"/>
                <w:b/>
                <w:sz w:val="24"/>
                <w:szCs w:val="24"/>
              </w:rPr>
              <w:t>A</w:t>
            </w:r>
            <w:r w:rsidRPr="00F141A1">
              <w:rPr>
                <w:rFonts w:ascii="Arial" w:hAnsi="Arial" w:cs="Arial"/>
                <w:b/>
                <w:sz w:val="24"/>
                <w:szCs w:val="24"/>
              </w:rPr>
              <w:t xml:space="preserve"> DEFINITIONS/ACRONYMS</w:t>
            </w:r>
          </w:p>
        </w:tc>
        <w:tc>
          <w:tcPr>
            <w:tcW w:w="1700" w:type="dxa"/>
            <w:shd w:val="clear" w:color="auto" w:fill="auto"/>
          </w:tcPr>
          <w:p w14:paraId="72582E80" w14:textId="4C43627B" w:rsidR="00EA5A0E" w:rsidRPr="00F141A1" w:rsidRDefault="2864E63A" w:rsidP="5660EEA3">
            <w:pPr>
              <w:jc w:val="center"/>
              <w:rPr>
                <w:rFonts w:ascii="Arial" w:hAnsi="Arial" w:cs="Arial"/>
                <w:b/>
                <w:bCs/>
                <w:sz w:val="24"/>
                <w:szCs w:val="24"/>
              </w:rPr>
            </w:pPr>
            <w:r w:rsidRPr="5660EEA3">
              <w:rPr>
                <w:rFonts w:ascii="Arial" w:hAnsi="Arial" w:cs="Arial"/>
                <w:b/>
                <w:bCs/>
                <w:sz w:val="24"/>
                <w:szCs w:val="24"/>
              </w:rPr>
              <w:t>3</w:t>
            </w:r>
          </w:p>
        </w:tc>
      </w:tr>
      <w:tr w:rsidR="00EA5A0E" w:rsidRPr="00F141A1" w14:paraId="46D73B76" w14:textId="77777777" w:rsidTr="5660EEA3">
        <w:tc>
          <w:tcPr>
            <w:tcW w:w="8370" w:type="dxa"/>
          </w:tcPr>
          <w:p w14:paraId="6C3B4909" w14:textId="77777777" w:rsidR="00EA5A0E" w:rsidRPr="00F141A1" w:rsidRDefault="00EA5A0E" w:rsidP="00E274E3">
            <w:pPr>
              <w:rPr>
                <w:rFonts w:ascii="Arial" w:hAnsi="Arial" w:cs="Arial"/>
                <w:sz w:val="24"/>
                <w:szCs w:val="24"/>
              </w:rPr>
            </w:pPr>
          </w:p>
        </w:tc>
        <w:tc>
          <w:tcPr>
            <w:tcW w:w="1700" w:type="dxa"/>
          </w:tcPr>
          <w:p w14:paraId="396DDD80" w14:textId="77777777" w:rsidR="00EA5A0E" w:rsidRPr="00F141A1" w:rsidRDefault="00EA5A0E" w:rsidP="00E274E3">
            <w:pPr>
              <w:jc w:val="center"/>
              <w:rPr>
                <w:rFonts w:ascii="Arial" w:hAnsi="Arial" w:cs="Arial"/>
                <w:b/>
                <w:sz w:val="24"/>
                <w:szCs w:val="24"/>
              </w:rPr>
            </w:pPr>
          </w:p>
        </w:tc>
      </w:tr>
      <w:tr w:rsidR="00EA5A0E" w:rsidRPr="00F141A1" w14:paraId="4B974F17" w14:textId="77777777" w:rsidTr="00F9463C">
        <w:tc>
          <w:tcPr>
            <w:tcW w:w="8370" w:type="dxa"/>
          </w:tcPr>
          <w:p w14:paraId="4A10EE0A" w14:textId="05023A4F" w:rsidR="00EA5A0E" w:rsidRPr="00F141A1" w:rsidRDefault="00EA5A0E" w:rsidP="00E274E3">
            <w:pPr>
              <w:rPr>
                <w:rFonts w:ascii="Arial" w:hAnsi="Arial" w:cs="Arial"/>
                <w:b/>
                <w:sz w:val="24"/>
                <w:szCs w:val="24"/>
              </w:rPr>
            </w:pPr>
            <w:r w:rsidRPr="00F141A1">
              <w:rPr>
                <w:rFonts w:ascii="Arial" w:hAnsi="Arial" w:cs="Arial"/>
                <w:b/>
                <w:sz w:val="24"/>
                <w:szCs w:val="24"/>
              </w:rPr>
              <w:t xml:space="preserve">PART I        </w:t>
            </w:r>
            <w:r w:rsidR="00F16056" w:rsidRPr="00F141A1">
              <w:rPr>
                <w:rFonts w:ascii="Arial" w:hAnsi="Arial" w:cs="Arial"/>
                <w:b/>
                <w:sz w:val="24"/>
                <w:szCs w:val="24"/>
              </w:rPr>
              <w:t>OVERVIEW OF THE GRANT OPPORTUNITY</w:t>
            </w:r>
          </w:p>
        </w:tc>
        <w:tc>
          <w:tcPr>
            <w:tcW w:w="1700" w:type="dxa"/>
            <w:shd w:val="clear" w:color="auto" w:fill="auto"/>
          </w:tcPr>
          <w:p w14:paraId="0688DD1D" w14:textId="1C45B0B2" w:rsidR="00EA5A0E" w:rsidRPr="00F141A1" w:rsidRDefault="74DEA08A" w:rsidP="5660EEA3">
            <w:pPr>
              <w:jc w:val="center"/>
              <w:rPr>
                <w:rFonts w:ascii="Arial" w:hAnsi="Arial" w:cs="Arial"/>
                <w:b/>
                <w:bCs/>
                <w:sz w:val="24"/>
                <w:szCs w:val="24"/>
              </w:rPr>
            </w:pPr>
            <w:r w:rsidRPr="5660EEA3">
              <w:rPr>
                <w:rFonts w:ascii="Arial" w:hAnsi="Arial" w:cs="Arial"/>
                <w:b/>
                <w:bCs/>
                <w:sz w:val="24"/>
                <w:szCs w:val="24"/>
              </w:rPr>
              <w:t>4</w:t>
            </w:r>
          </w:p>
        </w:tc>
      </w:tr>
      <w:tr w:rsidR="00EA5A0E" w:rsidRPr="00F141A1" w14:paraId="3B787CA4" w14:textId="77777777" w:rsidTr="5660EEA3">
        <w:tc>
          <w:tcPr>
            <w:tcW w:w="8370" w:type="dxa"/>
          </w:tcPr>
          <w:p w14:paraId="06C20FFB" w14:textId="77777777" w:rsidR="00EA5A0E" w:rsidRPr="00F141A1" w:rsidRDefault="00EA5A0E">
            <w:pPr>
              <w:pStyle w:val="ListParagraph"/>
              <w:widowControl/>
              <w:numPr>
                <w:ilvl w:val="0"/>
                <w:numId w:val="9"/>
              </w:numPr>
              <w:autoSpaceDE/>
              <w:autoSpaceDN/>
              <w:contextualSpacing/>
              <w:rPr>
                <w:rFonts w:ascii="Arial" w:hAnsi="Arial" w:cs="Arial"/>
                <w:sz w:val="24"/>
                <w:szCs w:val="24"/>
              </w:rPr>
            </w:pPr>
            <w:r w:rsidRPr="00F141A1">
              <w:rPr>
                <w:rFonts w:ascii="Arial" w:hAnsi="Arial" w:cs="Arial"/>
                <w:sz w:val="24"/>
                <w:szCs w:val="24"/>
              </w:rPr>
              <w:t>PURPOSE AND BACKGROUND</w:t>
            </w:r>
          </w:p>
        </w:tc>
        <w:tc>
          <w:tcPr>
            <w:tcW w:w="1700" w:type="dxa"/>
          </w:tcPr>
          <w:p w14:paraId="5DEBD5DE" w14:textId="77777777" w:rsidR="00EA5A0E" w:rsidRPr="00F141A1" w:rsidRDefault="00EA5A0E" w:rsidP="00E274E3">
            <w:pPr>
              <w:jc w:val="center"/>
              <w:rPr>
                <w:rFonts w:ascii="Arial" w:hAnsi="Arial" w:cs="Arial"/>
                <w:b/>
                <w:sz w:val="24"/>
                <w:szCs w:val="24"/>
              </w:rPr>
            </w:pPr>
          </w:p>
        </w:tc>
      </w:tr>
      <w:tr w:rsidR="00EA5A0E" w:rsidRPr="00F141A1" w14:paraId="15D47957" w14:textId="77777777" w:rsidTr="5660EEA3">
        <w:tc>
          <w:tcPr>
            <w:tcW w:w="8370" w:type="dxa"/>
          </w:tcPr>
          <w:p w14:paraId="18527500" w14:textId="77777777" w:rsidR="00EA5A0E" w:rsidRPr="00F141A1" w:rsidRDefault="00EA5A0E">
            <w:pPr>
              <w:pStyle w:val="ListParagraph"/>
              <w:widowControl/>
              <w:numPr>
                <w:ilvl w:val="0"/>
                <w:numId w:val="9"/>
              </w:numPr>
              <w:autoSpaceDE/>
              <w:autoSpaceDN/>
              <w:contextualSpacing/>
              <w:rPr>
                <w:rFonts w:ascii="Arial" w:hAnsi="Arial" w:cs="Arial"/>
                <w:sz w:val="24"/>
                <w:szCs w:val="24"/>
              </w:rPr>
            </w:pPr>
            <w:r w:rsidRPr="00F141A1">
              <w:rPr>
                <w:rFonts w:ascii="Arial" w:hAnsi="Arial" w:cs="Arial"/>
                <w:sz w:val="24"/>
                <w:szCs w:val="24"/>
              </w:rPr>
              <w:t>GENERAL PROVISIONS</w:t>
            </w:r>
          </w:p>
        </w:tc>
        <w:tc>
          <w:tcPr>
            <w:tcW w:w="1700" w:type="dxa"/>
          </w:tcPr>
          <w:p w14:paraId="2E5F372D" w14:textId="77777777" w:rsidR="00EA5A0E" w:rsidRPr="00F141A1" w:rsidRDefault="00EA5A0E" w:rsidP="00E274E3">
            <w:pPr>
              <w:jc w:val="center"/>
              <w:rPr>
                <w:rFonts w:ascii="Arial" w:hAnsi="Arial" w:cs="Arial"/>
                <w:b/>
                <w:sz w:val="24"/>
                <w:szCs w:val="24"/>
              </w:rPr>
            </w:pPr>
          </w:p>
        </w:tc>
      </w:tr>
      <w:tr w:rsidR="00EA5A0E" w:rsidRPr="00F141A1" w14:paraId="75098595" w14:textId="77777777" w:rsidTr="5660EEA3">
        <w:tc>
          <w:tcPr>
            <w:tcW w:w="8370" w:type="dxa"/>
          </w:tcPr>
          <w:p w14:paraId="133FB6BB" w14:textId="77777777" w:rsidR="00EA5A0E" w:rsidRPr="00F141A1" w:rsidRDefault="00EA5A0E">
            <w:pPr>
              <w:pStyle w:val="ListParagraph"/>
              <w:widowControl/>
              <w:numPr>
                <w:ilvl w:val="0"/>
                <w:numId w:val="9"/>
              </w:numPr>
              <w:autoSpaceDE/>
              <w:autoSpaceDN/>
              <w:contextualSpacing/>
              <w:rPr>
                <w:rFonts w:ascii="Arial" w:hAnsi="Arial" w:cs="Arial"/>
                <w:sz w:val="24"/>
                <w:szCs w:val="24"/>
              </w:rPr>
            </w:pPr>
            <w:r w:rsidRPr="00F141A1">
              <w:rPr>
                <w:rFonts w:ascii="Arial" w:hAnsi="Arial" w:cs="Arial"/>
                <w:sz w:val="24"/>
                <w:szCs w:val="24"/>
              </w:rPr>
              <w:t>ELIGIBILITY TO SUBMIT BIDS</w:t>
            </w:r>
          </w:p>
        </w:tc>
        <w:tc>
          <w:tcPr>
            <w:tcW w:w="1700" w:type="dxa"/>
          </w:tcPr>
          <w:p w14:paraId="0E51D949" w14:textId="77777777" w:rsidR="00EA5A0E" w:rsidRPr="00F141A1" w:rsidRDefault="00EA5A0E" w:rsidP="00E274E3">
            <w:pPr>
              <w:jc w:val="center"/>
              <w:rPr>
                <w:rFonts w:ascii="Arial" w:hAnsi="Arial" w:cs="Arial"/>
                <w:b/>
                <w:sz w:val="24"/>
                <w:szCs w:val="24"/>
              </w:rPr>
            </w:pPr>
          </w:p>
        </w:tc>
      </w:tr>
      <w:tr w:rsidR="00EA5A0E" w:rsidRPr="00F141A1" w14:paraId="5E2B3263" w14:textId="77777777" w:rsidTr="5660EEA3">
        <w:tc>
          <w:tcPr>
            <w:tcW w:w="8370" w:type="dxa"/>
          </w:tcPr>
          <w:p w14:paraId="09568A96" w14:textId="52A21819" w:rsidR="00EA5A0E" w:rsidRPr="00F141A1" w:rsidRDefault="00F16056">
            <w:pPr>
              <w:pStyle w:val="ListParagraph"/>
              <w:widowControl/>
              <w:numPr>
                <w:ilvl w:val="0"/>
                <w:numId w:val="9"/>
              </w:numPr>
              <w:autoSpaceDE/>
              <w:autoSpaceDN/>
              <w:contextualSpacing/>
              <w:rPr>
                <w:rFonts w:ascii="Arial" w:hAnsi="Arial" w:cs="Arial"/>
                <w:sz w:val="24"/>
                <w:szCs w:val="24"/>
              </w:rPr>
            </w:pPr>
            <w:r w:rsidRPr="00F141A1">
              <w:rPr>
                <w:rFonts w:ascii="Arial" w:hAnsi="Arial" w:cs="Arial"/>
                <w:sz w:val="24"/>
                <w:szCs w:val="24"/>
              </w:rPr>
              <w:t>AWARDS</w:t>
            </w:r>
          </w:p>
        </w:tc>
        <w:tc>
          <w:tcPr>
            <w:tcW w:w="1700" w:type="dxa"/>
          </w:tcPr>
          <w:p w14:paraId="580F4DDE" w14:textId="77777777" w:rsidR="00EA5A0E" w:rsidRPr="00F141A1" w:rsidRDefault="00EA5A0E" w:rsidP="00E274E3">
            <w:pPr>
              <w:jc w:val="center"/>
              <w:rPr>
                <w:rFonts w:ascii="Arial" w:hAnsi="Arial" w:cs="Arial"/>
                <w:b/>
                <w:sz w:val="24"/>
                <w:szCs w:val="24"/>
              </w:rPr>
            </w:pPr>
          </w:p>
        </w:tc>
      </w:tr>
      <w:tr w:rsidR="00EA5A0E" w:rsidRPr="00F141A1" w14:paraId="2F69D1D6" w14:textId="77777777" w:rsidTr="5660EEA3">
        <w:tc>
          <w:tcPr>
            <w:tcW w:w="8370" w:type="dxa"/>
          </w:tcPr>
          <w:p w14:paraId="3A38D9A8" w14:textId="4A052716" w:rsidR="00EA5A0E" w:rsidRPr="00F141A1" w:rsidRDefault="00F16056">
            <w:pPr>
              <w:pStyle w:val="ListParagraph"/>
              <w:widowControl/>
              <w:numPr>
                <w:ilvl w:val="0"/>
                <w:numId w:val="9"/>
              </w:numPr>
              <w:autoSpaceDE/>
              <w:autoSpaceDN/>
              <w:contextualSpacing/>
              <w:rPr>
                <w:rFonts w:ascii="Arial" w:hAnsi="Arial" w:cs="Arial"/>
                <w:sz w:val="24"/>
                <w:szCs w:val="24"/>
              </w:rPr>
            </w:pPr>
            <w:r w:rsidRPr="00F141A1">
              <w:rPr>
                <w:rFonts w:ascii="Arial" w:hAnsi="Arial" w:cs="Arial"/>
                <w:sz w:val="24"/>
                <w:szCs w:val="24"/>
              </w:rPr>
              <w:t>APPEAL OF CONTRACT</w:t>
            </w:r>
            <w:r w:rsidR="00EA5A0E" w:rsidRPr="00F141A1">
              <w:rPr>
                <w:rFonts w:ascii="Arial" w:hAnsi="Arial" w:cs="Arial"/>
                <w:sz w:val="24"/>
                <w:szCs w:val="24"/>
              </w:rPr>
              <w:t xml:space="preserve"> AWARDS</w:t>
            </w:r>
          </w:p>
        </w:tc>
        <w:tc>
          <w:tcPr>
            <w:tcW w:w="1700" w:type="dxa"/>
          </w:tcPr>
          <w:p w14:paraId="3202C5C5" w14:textId="77777777" w:rsidR="00EA5A0E" w:rsidRPr="00F141A1" w:rsidRDefault="00EA5A0E" w:rsidP="00E274E3">
            <w:pPr>
              <w:jc w:val="center"/>
              <w:rPr>
                <w:rFonts w:ascii="Arial" w:hAnsi="Arial" w:cs="Arial"/>
                <w:b/>
                <w:sz w:val="24"/>
                <w:szCs w:val="24"/>
              </w:rPr>
            </w:pPr>
          </w:p>
        </w:tc>
      </w:tr>
      <w:tr w:rsidR="00F16056" w:rsidRPr="00F141A1" w14:paraId="2C990095" w14:textId="77777777" w:rsidTr="5660EEA3">
        <w:tc>
          <w:tcPr>
            <w:tcW w:w="8370" w:type="dxa"/>
          </w:tcPr>
          <w:p w14:paraId="0F3D8190" w14:textId="1B931B64" w:rsidR="00F16056" w:rsidRPr="00F141A1" w:rsidRDefault="00F16056">
            <w:pPr>
              <w:pStyle w:val="ListParagraph"/>
              <w:widowControl/>
              <w:numPr>
                <w:ilvl w:val="0"/>
                <w:numId w:val="9"/>
              </w:numPr>
              <w:autoSpaceDE/>
              <w:autoSpaceDN/>
              <w:contextualSpacing/>
              <w:rPr>
                <w:rFonts w:ascii="Arial" w:hAnsi="Arial" w:cs="Arial"/>
                <w:sz w:val="24"/>
                <w:szCs w:val="24"/>
              </w:rPr>
            </w:pPr>
            <w:r w:rsidRPr="00F141A1">
              <w:rPr>
                <w:rFonts w:ascii="Arial" w:hAnsi="Arial" w:cs="Arial"/>
                <w:sz w:val="24"/>
                <w:szCs w:val="24"/>
              </w:rPr>
              <w:t>APPLICABLE LEGISLATION</w:t>
            </w:r>
          </w:p>
        </w:tc>
        <w:tc>
          <w:tcPr>
            <w:tcW w:w="1700" w:type="dxa"/>
          </w:tcPr>
          <w:p w14:paraId="45A02ADB" w14:textId="77777777" w:rsidR="00F16056" w:rsidRPr="00F141A1" w:rsidRDefault="00F16056" w:rsidP="00E274E3">
            <w:pPr>
              <w:jc w:val="center"/>
              <w:rPr>
                <w:rFonts w:ascii="Arial" w:hAnsi="Arial" w:cs="Arial"/>
                <w:b/>
                <w:sz w:val="24"/>
                <w:szCs w:val="24"/>
              </w:rPr>
            </w:pPr>
          </w:p>
        </w:tc>
      </w:tr>
      <w:tr w:rsidR="00EA5A0E" w:rsidRPr="00F141A1" w14:paraId="4B285AE7" w14:textId="77777777" w:rsidTr="5660EEA3">
        <w:tc>
          <w:tcPr>
            <w:tcW w:w="8370" w:type="dxa"/>
          </w:tcPr>
          <w:p w14:paraId="09A3CC39" w14:textId="77777777" w:rsidR="00EA5A0E" w:rsidRPr="00F141A1" w:rsidRDefault="00EA5A0E" w:rsidP="00E274E3">
            <w:pPr>
              <w:rPr>
                <w:rFonts w:ascii="Arial" w:hAnsi="Arial" w:cs="Arial"/>
                <w:sz w:val="24"/>
                <w:szCs w:val="24"/>
              </w:rPr>
            </w:pPr>
          </w:p>
        </w:tc>
        <w:tc>
          <w:tcPr>
            <w:tcW w:w="1700" w:type="dxa"/>
          </w:tcPr>
          <w:p w14:paraId="6BDE5323" w14:textId="77777777" w:rsidR="00EA5A0E" w:rsidRPr="00F141A1" w:rsidRDefault="00EA5A0E" w:rsidP="00E274E3">
            <w:pPr>
              <w:jc w:val="center"/>
              <w:rPr>
                <w:rFonts w:ascii="Arial" w:hAnsi="Arial" w:cs="Arial"/>
                <w:b/>
                <w:sz w:val="24"/>
                <w:szCs w:val="24"/>
              </w:rPr>
            </w:pPr>
          </w:p>
        </w:tc>
      </w:tr>
      <w:tr w:rsidR="00EA5A0E" w:rsidRPr="00F141A1" w14:paraId="7D75C361" w14:textId="77777777" w:rsidTr="00F9463C">
        <w:tc>
          <w:tcPr>
            <w:tcW w:w="8370" w:type="dxa"/>
          </w:tcPr>
          <w:p w14:paraId="66342D0D" w14:textId="2A833AD3" w:rsidR="00EA5A0E" w:rsidRPr="00F141A1" w:rsidRDefault="00EA5A0E" w:rsidP="00E274E3">
            <w:pPr>
              <w:rPr>
                <w:rFonts w:ascii="Arial" w:hAnsi="Arial" w:cs="Arial"/>
                <w:b/>
                <w:sz w:val="24"/>
                <w:szCs w:val="24"/>
              </w:rPr>
            </w:pPr>
            <w:r w:rsidRPr="00F141A1">
              <w:rPr>
                <w:rFonts w:ascii="Arial" w:hAnsi="Arial" w:cs="Arial"/>
                <w:b/>
                <w:sz w:val="24"/>
                <w:szCs w:val="24"/>
              </w:rPr>
              <w:t xml:space="preserve">PART II        </w:t>
            </w:r>
            <w:r w:rsidR="00F16056" w:rsidRPr="00F141A1">
              <w:rPr>
                <w:rFonts w:ascii="Arial" w:hAnsi="Arial" w:cs="Arial"/>
                <w:b/>
                <w:sz w:val="24"/>
                <w:szCs w:val="24"/>
              </w:rPr>
              <w:t>ACTIVITIES AND REQUIREMENTS</w:t>
            </w:r>
          </w:p>
        </w:tc>
        <w:tc>
          <w:tcPr>
            <w:tcW w:w="1700" w:type="dxa"/>
            <w:shd w:val="clear" w:color="auto" w:fill="auto"/>
          </w:tcPr>
          <w:p w14:paraId="7AB14374" w14:textId="3380FBD3" w:rsidR="00EA5A0E" w:rsidRPr="00F141A1" w:rsidRDefault="465C3E04" w:rsidP="5660EEA3">
            <w:pPr>
              <w:jc w:val="center"/>
              <w:rPr>
                <w:rFonts w:ascii="Arial" w:hAnsi="Arial" w:cs="Arial"/>
                <w:b/>
                <w:bCs/>
                <w:sz w:val="24"/>
                <w:szCs w:val="24"/>
              </w:rPr>
            </w:pPr>
            <w:r w:rsidRPr="5660EEA3">
              <w:rPr>
                <w:rFonts w:ascii="Arial" w:hAnsi="Arial" w:cs="Arial"/>
                <w:b/>
                <w:bCs/>
                <w:sz w:val="24"/>
                <w:szCs w:val="24"/>
              </w:rPr>
              <w:t>7</w:t>
            </w:r>
          </w:p>
        </w:tc>
      </w:tr>
      <w:tr w:rsidR="00EA5A0E" w:rsidRPr="00F141A1" w14:paraId="4E09DF40" w14:textId="77777777" w:rsidTr="5660EEA3">
        <w:tc>
          <w:tcPr>
            <w:tcW w:w="8370" w:type="dxa"/>
          </w:tcPr>
          <w:p w14:paraId="29D56563" w14:textId="77777777" w:rsidR="00EA5A0E" w:rsidRPr="00F141A1" w:rsidRDefault="00EA5A0E" w:rsidP="00E274E3">
            <w:pPr>
              <w:rPr>
                <w:rFonts w:ascii="Arial" w:hAnsi="Arial" w:cs="Arial"/>
                <w:sz w:val="24"/>
                <w:szCs w:val="24"/>
              </w:rPr>
            </w:pPr>
          </w:p>
        </w:tc>
        <w:tc>
          <w:tcPr>
            <w:tcW w:w="1700" w:type="dxa"/>
          </w:tcPr>
          <w:p w14:paraId="7A9F5842" w14:textId="77777777" w:rsidR="00EA5A0E" w:rsidRPr="00F141A1" w:rsidRDefault="00EA5A0E" w:rsidP="00E274E3">
            <w:pPr>
              <w:jc w:val="center"/>
              <w:rPr>
                <w:rFonts w:ascii="Arial" w:hAnsi="Arial" w:cs="Arial"/>
                <w:b/>
                <w:sz w:val="24"/>
                <w:szCs w:val="24"/>
              </w:rPr>
            </w:pPr>
          </w:p>
        </w:tc>
      </w:tr>
      <w:tr w:rsidR="00EA5A0E" w:rsidRPr="00F141A1" w14:paraId="398550F6" w14:textId="77777777" w:rsidTr="00F9463C">
        <w:tc>
          <w:tcPr>
            <w:tcW w:w="8370" w:type="dxa"/>
          </w:tcPr>
          <w:p w14:paraId="6BC67D14" w14:textId="248581E6" w:rsidR="00EA5A0E" w:rsidRPr="00F141A1" w:rsidRDefault="00EA5A0E" w:rsidP="00E274E3">
            <w:pPr>
              <w:rPr>
                <w:rFonts w:ascii="Arial" w:hAnsi="Arial" w:cs="Arial"/>
                <w:b/>
                <w:sz w:val="24"/>
                <w:szCs w:val="24"/>
              </w:rPr>
            </w:pPr>
            <w:r w:rsidRPr="00F141A1">
              <w:rPr>
                <w:rFonts w:ascii="Arial" w:hAnsi="Arial" w:cs="Arial"/>
                <w:b/>
                <w:sz w:val="24"/>
                <w:szCs w:val="24"/>
              </w:rPr>
              <w:t xml:space="preserve">PART III        KEY </w:t>
            </w:r>
            <w:r w:rsidR="00F16056" w:rsidRPr="00F141A1">
              <w:rPr>
                <w:rFonts w:ascii="Arial" w:hAnsi="Arial" w:cs="Arial"/>
                <w:b/>
                <w:sz w:val="24"/>
                <w:szCs w:val="24"/>
              </w:rPr>
              <w:t>PROCESS</w:t>
            </w:r>
            <w:r w:rsidRPr="00F141A1">
              <w:rPr>
                <w:rFonts w:ascii="Arial" w:hAnsi="Arial" w:cs="Arial"/>
                <w:b/>
                <w:sz w:val="24"/>
                <w:szCs w:val="24"/>
              </w:rPr>
              <w:t xml:space="preserve"> EVENTS</w:t>
            </w:r>
          </w:p>
        </w:tc>
        <w:tc>
          <w:tcPr>
            <w:tcW w:w="1700" w:type="dxa"/>
            <w:shd w:val="clear" w:color="auto" w:fill="auto"/>
          </w:tcPr>
          <w:p w14:paraId="38B95882" w14:textId="7DC43706" w:rsidR="00EA5A0E" w:rsidRPr="00F141A1" w:rsidRDefault="31F7AB43" w:rsidP="5660EEA3">
            <w:pPr>
              <w:jc w:val="center"/>
              <w:rPr>
                <w:rFonts w:ascii="Arial" w:hAnsi="Arial" w:cs="Arial"/>
                <w:b/>
                <w:bCs/>
                <w:sz w:val="24"/>
                <w:szCs w:val="24"/>
              </w:rPr>
            </w:pPr>
            <w:r w:rsidRPr="5660EEA3">
              <w:rPr>
                <w:rFonts w:ascii="Arial" w:hAnsi="Arial" w:cs="Arial"/>
                <w:b/>
                <w:bCs/>
                <w:sz w:val="24"/>
                <w:szCs w:val="24"/>
              </w:rPr>
              <w:t>9</w:t>
            </w:r>
          </w:p>
        </w:tc>
      </w:tr>
      <w:tr w:rsidR="00EA5A0E" w:rsidRPr="00F141A1" w14:paraId="2E8166F0" w14:textId="77777777" w:rsidTr="5660EEA3">
        <w:tc>
          <w:tcPr>
            <w:tcW w:w="8370" w:type="dxa"/>
          </w:tcPr>
          <w:p w14:paraId="5375CFC3" w14:textId="18DBC10F" w:rsidR="00EA5A0E" w:rsidRPr="00F141A1" w:rsidRDefault="00337807">
            <w:pPr>
              <w:pStyle w:val="ListParagraph"/>
              <w:widowControl/>
              <w:numPr>
                <w:ilvl w:val="0"/>
                <w:numId w:val="10"/>
              </w:numPr>
              <w:autoSpaceDE/>
              <w:autoSpaceDN/>
              <w:contextualSpacing/>
              <w:rPr>
                <w:rFonts w:ascii="Arial" w:hAnsi="Arial" w:cs="Arial"/>
                <w:sz w:val="24"/>
                <w:szCs w:val="24"/>
              </w:rPr>
            </w:pPr>
            <w:r w:rsidRPr="00F141A1">
              <w:rPr>
                <w:rFonts w:ascii="Arial" w:hAnsi="Arial" w:cs="Arial"/>
                <w:sz w:val="24"/>
                <w:szCs w:val="24"/>
              </w:rPr>
              <w:t>INFORMATIONAL SESSION</w:t>
            </w:r>
          </w:p>
        </w:tc>
        <w:tc>
          <w:tcPr>
            <w:tcW w:w="1700" w:type="dxa"/>
          </w:tcPr>
          <w:p w14:paraId="69B060E0" w14:textId="77777777" w:rsidR="00EA5A0E" w:rsidRPr="00F141A1" w:rsidRDefault="00EA5A0E" w:rsidP="00E274E3">
            <w:pPr>
              <w:jc w:val="center"/>
              <w:rPr>
                <w:rFonts w:ascii="Arial" w:hAnsi="Arial" w:cs="Arial"/>
                <w:b/>
                <w:sz w:val="24"/>
                <w:szCs w:val="24"/>
              </w:rPr>
            </w:pPr>
          </w:p>
        </w:tc>
      </w:tr>
      <w:tr w:rsidR="00337807" w:rsidRPr="00F141A1" w14:paraId="6A6D81DB" w14:textId="77777777" w:rsidTr="5660EEA3">
        <w:tc>
          <w:tcPr>
            <w:tcW w:w="8370" w:type="dxa"/>
          </w:tcPr>
          <w:p w14:paraId="01E7756C" w14:textId="3C590D9E" w:rsidR="00337807" w:rsidRPr="00F141A1" w:rsidRDefault="00337807">
            <w:pPr>
              <w:pStyle w:val="ListParagraph"/>
              <w:widowControl/>
              <w:numPr>
                <w:ilvl w:val="0"/>
                <w:numId w:val="10"/>
              </w:numPr>
              <w:autoSpaceDE/>
              <w:autoSpaceDN/>
              <w:contextualSpacing/>
              <w:rPr>
                <w:rFonts w:ascii="Arial" w:hAnsi="Arial" w:cs="Arial"/>
                <w:sz w:val="24"/>
                <w:szCs w:val="24"/>
              </w:rPr>
            </w:pPr>
            <w:r w:rsidRPr="00F141A1">
              <w:rPr>
                <w:rFonts w:ascii="Arial" w:hAnsi="Arial" w:cs="Arial"/>
                <w:sz w:val="24"/>
                <w:szCs w:val="24"/>
              </w:rPr>
              <w:t>SUBMISSION OF QUESTIONS</w:t>
            </w:r>
          </w:p>
        </w:tc>
        <w:tc>
          <w:tcPr>
            <w:tcW w:w="1700" w:type="dxa"/>
          </w:tcPr>
          <w:p w14:paraId="27906B34" w14:textId="77777777" w:rsidR="00337807" w:rsidRPr="00F141A1" w:rsidRDefault="00337807" w:rsidP="00E274E3">
            <w:pPr>
              <w:jc w:val="center"/>
              <w:rPr>
                <w:rFonts w:ascii="Arial" w:hAnsi="Arial" w:cs="Arial"/>
                <w:b/>
                <w:sz w:val="24"/>
                <w:szCs w:val="24"/>
              </w:rPr>
            </w:pPr>
          </w:p>
        </w:tc>
      </w:tr>
      <w:tr w:rsidR="00EA5A0E" w:rsidRPr="00F141A1" w14:paraId="181796B3" w14:textId="77777777" w:rsidTr="5660EEA3">
        <w:tc>
          <w:tcPr>
            <w:tcW w:w="8370" w:type="dxa"/>
          </w:tcPr>
          <w:p w14:paraId="3556DECD" w14:textId="77777777" w:rsidR="00EA5A0E" w:rsidRPr="00F141A1" w:rsidRDefault="00EA5A0E">
            <w:pPr>
              <w:pStyle w:val="ListParagraph"/>
              <w:widowControl/>
              <w:numPr>
                <w:ilvl w:val="0"/>
                <w:numId w:val="10"/>
              </w:numPr>
              <w:autoSpaceDE/>
              <w:autoSpaceDN/>
              <w:contextualSpacing/>
              <w:rPr>
                <w:rFonts w:ascii="Arial" w:hAnsi="Arial" w:cs="Arial"/>
                <w:sz w:val="24"/>
                <w:szCs w:val="24"/>
              </w:rPr>
            </w:pPr>
            <w:r w:rsidRPr="00F141A1">
              <w:rPr>
                <w:rFonts w:ascii="Arial" w:hAnsi="Arial" w:cs="Arial"/>
                <w:sz w:val="24"/>
                <w:szCs w:val="24"/>
              </w:rPr>
              <w:t>AMENDMENTS</w:t>
            </w:r>
          </w:p>
        </w:tc>
        <w:tc>
          <w:tcPr>
            <w:tcW w:w="1700" w:type="dxa"/>
          </w:tcPr>
          <w:p w14:paraId="60AE419A" w14:textId="77777777" w:rsidR="00EA5A0E" w:rsidRPr="00F141A1" w:rsidRDefault="00EA5A0E" w:rsidP="00E274E3">
            <w:pPr>
              <w:jc w:val="center"/>
              <w:rPr>
                <w:rFonts w:ascii="Arial" w:hAnsi="Arial" w:cs="Arial"/>
                <w:b/>
                <w:sz w:val="24"/>
                <w:szCs w:val="24"/>
              </w:rPr>
            </w:pPr>
          </w:p>
        </w:tc>
      </w:tr>
      <w:tr w:rsidR="00EA5A0E" w:rsidRPr="00F141A1" w14:paraId="0F20C9C5" w14:textId="77777777" w:rsidTr="5660EEA3">
        <w:tc>
          <w:tcPr>
            <w:tcW w:w="8370" w:type="dxa"/>
          </w:tcPr>
          <w:p w14:paraId="5BFD1E21" w14:textId="02EBD4EB" w:rsidR="00EA5A0E" w:rsidRPr="00F141A1" w:rsidRDefault="00F16056">
            <w:pPr>
              <w:pStyle w:val="ListParagraph"/>
              <w:widowControl/>
              <w:numPr>
                <w:ilvl w:val="0"/>
                <w:numId w:val="10"/>
              </w:numPr>
              <w:autoSpaceDE/>
              <w:autoSpaceDN/>
              <w:contextualSpacing/>
              <w:rPr>
                <w:rFonts w:ascii="Arial" w:hAnsi="Arial" w:cs="Arial"/>
                <w:sz w:val="24"/>
                <w:szCs w:val="24"/>
              </w:rPr>
            </w:pPr>
            <w:r w:rsidRPr="00F141A1">
              <w:rPr>
                <w:rFonts w:ascii="Arial" w:hAnsi="Arial" w:cs="Arial"/>
                <w:sz w:val="24"/>
                <w:szCs w:val="24"/>
              </w:rPr>
              <w:t>APPLICATION SUBMISSION</w:t>
            </w:r>
          </w:p>
        </w:tc>
        <w:tc>
          <w:tcPr>
            <w:tcW w:w="1700" w:type="dxa"/>
          </w:tcPr>
          <w:p w14:paraId="1879AE4F" w14:textId="77777777" w:rsidR="00EA5A0E" w:rsidRPr="00F141A1" w:rsidRDefault="00EA5A0E" w:rsidP="00E274E3">
            <w:pPr>
              <w:jc w:val="center"/>
              <w:rPr>
                <w:rFonts w:ascii="Arial" w:hAnsi="Arial" w:cs="Arial"/>
                <w:b/>
                <w:sz w:val="24"/>
                <w:szCs w:val="24"/>
              </w:rPr>
            </w:pPr>
          </w:p>
        </w:tc>
      </w:tr>
      <w:tr w:rsidR="00EA5A0E" w:rsidRPr="00F141A1" w14:paraId="5F333E82" w14:textId="77777777" w:rsidTr="5660EEA3">
        <w:tc>
          <w:tcPr>
            <w:tcW w:w="8370" w:type="dxa"/>
          </w:tcPr>
          <w:p w14:paraId="77E93F76" w14:textId="77777777" w:rsidR="00EA5A0E" w:rsidRPr="00F141A1" w:rsidRDefault="00EA5A0E" w:rsidP="00E274E3">
            <w:pPr>
              <w:rPr>
                <w:rFonts w:ascii="Arial" w:hAnsi="Arial" w:cs="Arial"/>
                <w:sz w:val="24"/>
                <w:szCs w:val="24"/>
              </w:rPr>
            </w:pPr>
          </w:p>
        </w:tc>
        <w:tc>
          <w:tcPr>
            <w:tcW w:w="1700" w:type="dxa"/>
          </w:tcPr>
          <w:p w14:paraId="4A349B36" w14:textId="77777777" w:rsidR="00EA5A0E" w:rsidRPr="00F141A1" w:rsidRDefault="00EA5A0E" w:rsidP="00E274E3">
            <w:pPr>
              <w:jc w:val="center"/>
              <w:rPr>
                <w:rFonts w:ascii="Arial" w:hAnsi="Arial" w:cs="Arial"/>
                <w:b/>
                <w:sz w:val="24"/>
                <w:szCs w:val="24"/>
              </w:rPr>
            </w:pPr>
          </w:p>
        </w:tc>
      </w:tr>
      <w:tr w:rsidR="00EA5A0E" w:rsidRPr="00F141A1" w14:paraId="189EBDF6" w14:textId="77777777" w:rsidTr="00F9463C">
        <w:tc>
          <w:tcPr>
            <w:tcW w:w="8370" w:type="dxa"/>
          </w:tcPr>
          <w:p w14:paraId="55631E49" w14:textId="0A3D8A43" w:rsidR="00EA5A0E" w:rsidRPr="00F141A1" w:rsidRDefault="00EA5A0E" w:rsidP="00E274E3">
            <w:pPr>
              <w:rPr>
                <w:rFonts w:ascii="Arial" w:hAnsi="Arial" w:cs="Arial"/>
                <w:b/>
                <w:sz w:val="24"/>
                <w:szCs w:val="24"/>
              </w:rPr>
            </w:pPr>
            <w:r w:rsidRPr="00F141A1">
              <w:rPr>
                <w:rFonts w:ascii="Arial" w:hAnsi="Arial" w:cs="Arial"/>
                <w:b/>
                <w:sz w:val="24"/>
                <w:szCs w:val="24"/>
              </w:rPr>
              <w:t xml:space="preserve">PART </w:t>
            </w:r>
            <w:r w:rsidR="00F16056" w:rsidRPr="00F141A1">
              <w:rPr>
                <w:rFonts w:ascii="Arial" w:hAnsi="Arial" w:cs="Arial"/>
                <w:b/>
                <w:sz w:val="24"/>
                <w:szCs w:val="24"/>
              </w:rPr>
              <w:t>I</w:t>
            </w:r>
            <w:r w:rsidRPr="00F141A1">
              <w:rPr>
                <w:rFonts w:ascii="Arial" w:hAnsi="Arial" w:cs="Arial"/>
                <w:b/>
                <w:sz w:val="24"/>
                <w:szCs w:val="24"/>
              </w:rPr>
              <w:t xml:space="preserve">V        </w:t>
            </w:r>
            <w:r w:rsidR="00F16056" w:rsidRPr="00F141A1">
              <w:rPr>
                <w:rFonts w:ascii="Arial" w:hAnsi="Arial" w:cs="Arial"/>
                <w:b/>
                <w:sz w:val="24"/>
                <w:szCs w:val="24"/>
              </w:rPr>
              <w:t>APPLICATION</w:t>
            </w:r>
            <w:r w:rsidRPr="00F141A1">
              <w:rPr>
                <w:rFonts w:ascii="Arial" w:hAnsi="Arial" w:cs="Arial"/>
                <w:b/>
                <w:sz w:val="24"/>
                <w:szCs w:val="24"/>
              </w:rPr>
              <w:t xml:space="preserve"> EVALUATION AND SELECTION</w:t>
            </w:r>
          </w:p>
        </w:tc>
        <w:tc>
          <w:tcPr>
            <w:tcW w:w="1700" w:type="dxa"/>
            <w:shd w:val="clear" w:color="auto" w:fill="auto"/>
          </w:tcPr>
          <w:p w14:paraId="568DCA82" w14:textId="0AD3FFAD" w:rsidR="00EA5A0E" w:rsidRPr="00F141A1" w:rsidRDefault="547FBC1F" w:rsidP="5660EEA3">
            <w:pPr>
              <w:jc w:val="center"/>
              <w:rPr>
                <w:rFonts w:ascii="Arial" w:hAnsi="Arial" w:cs="Arial"/>
                <w:b/>
                <w:bCs/>
                <w:sz w:val="24"/>
                <w:szCs w:val="24"/>
              </w:rPr>
            </w:pPr>
            <w:r w:rsidRPr="5660EEA3">
              <w:rPr>
                <w:rFonts w:ascii="Arial" w:hAnsi="Arial" w:cs="Arial"/>
                <w:b/>
                <w:bCs/>
                <w:sz w:val="24"/>
                <w:szCs w:val="24"/>
              </w:rPr>
              <w:t>11</w:t>
            </w:r>
          </w:p>
        </w:tc>
      </w:tr>
      <w:tr w:rsidR="00EA5A0E" w:rsidRPr="00F141A1" w14:paraId="2EBBE997" w14:textId="77777777" w:rsidTr="5660EEA3">
        <w:tc>
          <w:tcPr>
            <w:tcW w:w="8370" w:type="dxa"/>
          </w:tcPr>
          <w:p w14:paraId="1CEA4CF4" w14:textId="77777777" w:rsidR="00EA5A0E" w:rsidRPr="00F141A1" w:rsidRDefault="00EA5A0E">
            <w:pPr>
              <w:pStyle w:val="ListParagraph"/>
              <w:widowControl/>
              <w:numPr>
                <w:ilvl w:val="0"/>
                <w:numId w:val="11"/>
              </w:numPr>
              <w:autoSpaceDE/>
              <w:autoSpaceDN/>
              <w:contextualSpacing/>
              <w:rPr>
                <w:rFonts w:ascii="Arial" w:hAnsi="Arial" w:cs="Arial"/>
                <w:sz w:val="24"/>
                <w:szCs w:val="24"/>
              </w:rPr>
            </w:pPr>
            <w:r w:rsidRPr="00F141A1">
              <w:rPr>
                <w:rFonts w:ascii="Arial" w:hAnsi="Arial" w:cs="Arial"/>
                <w:sz w:val="24"/>
                <w:szCs w:val="24"/>
              </w:rPr>
              <w:t xml:space="preserve">EVALUATION PROCESS – GENERAL INFORMATION </w:t>
            </w:r>
          </w:p>
        </w:tc>
        <w:tc>
          <w:tcPr>
            <w:tcW w:w="1700" w:type="dxa"/>
          </w:tcPr>
          <w:p w14:paraId="6396E429" w14:textId="77777777" w:rsidR="00EA5A0E" w:rsidRPr="00F141A1" w:rsidRDefault="00EA5A0E" w:rsidP="00E274E3">
            <w:pPr>
              <w:jc w:val="center"/>
              <w:rPr>
                <w:rFonts w:ascii="Arial" w:hAnsi="Arial" w:cs="Arial"/>
                <w:b/>
                <w:sz w:val="24"/>
                <w:szCs w:val="24"/>
              </w:rPr>
            </w:pPr>
          </w:p>
        </w:tc>
      </w:tr>
      <w:tr w:rsidR="00EA5A0E" w:rsidRPr="00F141A1" w14:paraId="6B5AC743" w14:textId="77777777" w:rsidTr="5660EEA3">
        <w:tc>
          <w:tcPr>
            <w:tcW w:w="8370" w:type="dxa"/>
          </w:tcPr>
          <w:p w14:paraId="79FD0085" w14:textId="75EDF504" w:rsidR="00EA5A0E" w:rsidRPr="00F141A1" w:rsidRDefault="00EA5A0E">
            <w:pPr>
              <w:pStyle w:val="ListParagraph"/>
              <w:widowControl/>
              <w:numPr>
                <w:ilvl w:val="0"/>
                <w:numId w:val="11"/>
              </w:numPr>
              <w:autoSpaceDE/>
              <w:autoSpaceDN/>
              <w:contextualSpacing/>
              <w:rPr>
                <w:rFonts w:ascii="Arial" w:hAnsi="Arial" w:cs="Arial"/>
                <w:sz w:val="24"/>
                <w:szCs w:val="24"/>
              </w:rPr>
            </w:pPr>
            <w:r w:rsidRPr="00F141A1">
              <w:rPr>
                <w:rFonts w:ascii="Arial" w:hAnsi="Arial" w:cs="Arial"/>
                <w:sz w:val="24"/>
                <w:szCs w:val="24"/>
              </w:rPr>
              <w:t>SCORING PROCESS</w:t>
            </w:r>
          </w:p>
        </w:tc>
        <w:tc>
          <w:tcPr>
            <w:tcW w:w="1700" w:type="dxa"/>
          </w:tcPr>
          <w:p w14:paraId="7A09F722" w14:textId="77777777" w:rsidR="00EA5A0E" w:rsidRPr="00F141A1" w:rsidRDefault="00EA5A0E" w:rsidP="00E274E3">
            <w:pPr>
              <w:jc w:val="center"/>
              <w:rPr>
                <w:rFonts w:ascii="Arial" w:hAnsi="Arial" w:cs="Arial"/>
                <w:b/>
                <w:sz w:val="24"/>
                <w:szCs w:val="24"/>
              </w:rPr>
            </w:pPr>
          </w:p>
        </w:tc>
      </w:tr>
      <w:tr w:rsidR="00F16056" w:rsidRPr="00F141A1" w14:paraId="7857EC37" w14:textId="77777777" w:rsidTr="5660EEA3">
        <w:tc>
          <w:tcPr>
            <w:tcW w:w="8370" w:type="dxa"/>
          </w:tcPr>
          <w:p w14:paraId="65506BEF" w14:textId="21E49A88" w:rsidR="00F16056" w:rsidRPr="00F141A1" w:rsidRDefault="00F16056">
            <w:pPr>
              <w:pStyle w:val="ListParagraph"/>
              <w:widowControl/>
              <w:numPr>
                <w:ilvl w:val="0"/>
                <w:numId w:val="11"/>
              </w:numPr>
              <w:autoSpaceDE/>
              <w:autoSpaceDN/>
              <w:contextualSpacing/>
              <w:rPr>
                <w:rFonts w:ascii="Arial" w:hAnsi="Arial" w:cs="Arial"/>
                <w:sz w:val="24"/>
                <w:szCs w:val="24"/>
              </w:rPr>
            </w:pPr>
            <w:r w:rsidRPr="00F141A1">
              <w:rPr>
                <w:rFonts w:ascii="Arial" w:hAnsi="Arial" w:cs="Arial"/>
                <w:sz w:val="24"/>
                <w:szCs w:val="24"/>
              </w:rPr>
              <w:t>SCORING WEIGHTS</w:t>
            </w:r>
          </w:p>
        </w:tc>
        <w:tc>
          <w:tcPr>
            <w:tcW w:w="1700" w:type="dxa"/>
          </w:tcPr>
          <w:p w14:paraId="59499EA4" w14:textId="77777777" w:rsidR="00F16056" w:rsidRPr="00F141A1" w:rsidRDefault="00F16056" w:rsidP="00E274E3">
            <w:pPr>
              <w:jc w:val="center"/>
              <w:rPr>
                <w:rFonts w:ascii="Arial" w:hAnsi="Arial" w:cs="Arial"/>
                <w:b/>
                <w:sz w:val="24"/>
                <w:szCs w:val="24"/>
              </w:rPr>
            </w:pPr>
          </w:p>
        </w:tc>
      </w:tr>
      <w:tr w:rsidR="00EA5A0E" w:rsidRPr="00F141A1" w14:paraId="3BAA35E2" w14:textId="77777777" w:rsidTr="5660EEA3">
        <w:tc>
          <w:tcPr>
            <w:tcW w:w="8370" w:type="dxa"/>
          </w:tcPr>
          <w:p w14:paraId="149B558C" w14:textId="77777777" w:rsidR="00EA5A0E" w:rsidRPr="00F141A1" w:rsidRDefault="00EA5A0E">
            <w:pPr>
              <w:pStyle w:val="ListParagraph"/>
              <w:widowControl/>
              <w:numPr>
                <w:ilvl w:val="0"/>
                <w:numId w:val="11"/>
              </w:numPr>
              <w:autoSpaceDE/>
              <w:autoSpaceDN/>
              <w:contextualSpacing/>
              <w:rPr>
                <w:rFonts w:ascii="Arial" w:hAnsi="Arial" w:cs="Arial"/>
                <w:sz w:val="24"/>
                <w:szCs w:val="24"/>
              </w:rPr>
            </w:pPr>
            <w:r w:rsidRPr="00F141A1">
              <w:rPr>
                <w:rFonts w:ascii="Arial" w:hAnsi="Arial" w:cs="Arial"/>
                <w:sz w:val="24"/>
                <w:szCs w:val="24"/>
              </w:rPr>
              <w:t>SELECTION AND AWARD</w:t>
            </w:r>
          </w:p>
        </w:tc>
        <w:tc>
          <w:tcPr>
            <w:tcW w:w="1700" w:type="dxa"/>
          </w:tcPr>
          <w:p w14:paraId="262D873F" w14:textId="77777777" w:rsidR="00EA5A0E" w:rsidRPr="00F141A1" w:rsidRDefault="00EA5A0E" w:rsidP="00E274E3">
            <w:pPr>
              <w:jc w:val="center"/>
              <w:rPr>
                <w:rFonts w:ascii="Arial" w:hAnsi="Arial" w:cs="Arial"/>
                <w:b/>
                <w:sz w:val="24"/>
                <w:szCs w:val="24"/>
              </w:rPr>
            </w:pPr>
          </w:p>
        </w:tc>
      </w:tr>
      <w:tr w:rsidR="00EA5A0E" w:rsidRPr="00F141A1" w14:paraId="7A17120E" w14:textId="77777777" w:rsidTr="5660EEA3">
        <w:tc>
          <w:tcPr>
            <w:tcW w:w="8370" w:type="dxa"/>
          </w:tcPr>
          <w:p w14:paraId="0BE1E936" w14:textId="097C50A3" w:rsidR="00EA5A0E" w:rsidRPr="00F141A1" w:rsidRDefault="00F16056">
            <w:pPr>
              <w:pStyle w:val="ListParagraph"/>
              <w:widowControl/>
              <w:numPr>
                <w:ilvl w:val="0"/>
                <w:numId w:val="11"/>
              </w:numPr>
              <w:autoSpaceDE/>
              <w:autoSpaceDN/>
              <w:contextualSpacing/>
              <w:rPr>
                <w:rFonts w:ascii="Arial" w:hAnsi="Arial" w:cs="Arial"/>
                <w:sz w:val="24"/>
                <w:szCs w:val="24"/>
              </w:rPr>
            </w:pPr>
            <w:r w:rsidRPr="00F141A1">
              <w:rPr>
                <w:rFonts w:ascii="Arial" w:hAnsi="Arial" w:cs="Arial"/>
                <w:sz w:val="24"/>
                <w:szCs w:val="24"/>
              </w:rPr>
              <w:t>CONDTRACT ADMINISTRATION AND CONDITIONS</w:t>
            </w:r>
          </w:p>
        </w:tc>
        <w:tc>
          <w:tcPr>
            <w:tcW w:w="1700" w:type="dxa"/>
          </w:tcPr>
          <w:p w14:paraId="74BC6261" w14:textId="77777777" w:rsidR="00EA5A0E" w:rsidRPr="00F141A1" w:rsidRDefault="00EA5A0E" w:rsidP="00E274E3">
            <w:pPr>
              <w:jc w:val="center"/>
              <w:rPr>
                <w:rFonts w:ascii="Arial" w:hAnsi="Arial" w:cs="Arial"/>
                <w:b/>
                <w:sz w:val="24"/>
                <w:szCs w:val="24"/>
              </w:rPr>
            </w:pPr>
          </w:p>
        </w:tc>
      </w:tr>
      <w:tr w:rsidR="00EA5A0E" w:rsidRPr="00F141A1" w14:paraId="3F94CF87" w14:textId="77777777" w:rsidTr="5660EEA3">
        <w:tc>
          <w:tcPr>
            <w:tcW w:w="8370" w:type="dxa"/>
          </w:tcPr>
          <w:p w14:paraId="621C95CD" w14:textId="77777777" w:rsidR="00EA5A0E" w:rsidRPr="00F141A1" w:rsidRDefault="00EA5A0E" w:rsidP="00E274E3">
            <w:pPr>
              <w:rPr>
                <w:rFonts w:ascii="Arial" w:hAnsi="Arial" w:cs="Arial"/>
                <w:sz w:val="24"/>
                <w:szCs w:val="24"/>
              </w:rPr>
            </w:pPr>
          </w:p>
        </w:tc>
        <w:tc>
          <w:tcPr>
            <w:tcW w:w="1700" w:type="dxa"/>
          </w:tcPr>
          <w:p w14:paraId="7DABB6E8" w14:textId="77777777" w:rsidR="00EA5A0E" w:rsidRPr="00F141A1" w:rsidRDefault="00EA5A0E" w:rsidP="00E274E3">
            <w:pPr>
              <w:jc w:val="center"/>
              <w:rPr>
                <w:rFonts w:ascii="Arial" w:hAnsi="Arial" w:cs="Arial"/>
                <w:b/>
                <w:sz w:val="24"/>
                <w:szCs w:val="24"/>
              </w:rPr>
            </w:pPr>
          </w:p>
        </w:tc>
      </w:tr>
      <w:tr w:rsidR="00EA5A0E" w:rsidRPr="00F141A1" w14:paraId="7B5C1880" w14:textId="77777777" w:rsidTr="00F9463C">
        <w:tc>
          <w:tcPr>
            <w:tcW w:w="8370" w:type="dxa"/>
          </w:tcPr>
          <w:p w14:paraId="4AEA4196" w14:textId="7326F8A5" w:rsidR="00EA5A0E" w:rsidRPr="00F141A1" w:rsidRDefault="00EA5A0E" w:rsidP="00E274E3">
            <w:pPr>
              <w:rPr>
                <w:rFonts w:ascii="Arial" w:hAnsi="Arial" w:cs="Arial"/>
                <w:b/>
                <w:sz w:val="24"/>
                <w:szCs w:val="24"/>
              </w:rPr>
            </w:pPr>
            <w:r w:rsidRPr="00F141A1">
              <w:rPr>
                <w:rFonts w:ascii="Arial" w:hAnsi="Arial" w:cs="Arial"/>
                <w:b/>
                <w:sz w:val="24"/>
                <w:szCs w:val="24"/>
              </w:rPr>
              <w:t xml:space="preserve">PART V       </w:t>
            </w:r>
            <w:r w:rsidR="00F16056" w:rsidRPr="00F141A1">
              <w:rPr>
                <w:rFonts w:ascii="Arial" w:hAnsi="Arial" w:cs="Arial"/>
                <w:b/>
                <w:sz w:val="24"/>
                <w:szCs w:val="24"/>
              </w:rPr>
              <w:t>APPLICATION FORM</w:t>
            </w:r>
          </w:p>
        </w:tc>
        <w:tc>
          <w:tcPr>
            <w:tcW w:w="1700" w:type="dxa"/>
            <w:shd w:val="clear" w:color="auto" w:fill="auto"/>
          </w:tcPr>
          <w:p w14:paraId="17E305A4" w14:textId="3A93FE1C" w:rsidR="00EA5A0E" w:rsidRPr="00F141A1" w:rsidRDefault="23F9AEE6" w:rsidP="5660EEA3">
            <w:pPr>
              <w:jc w:val="center"/>
              <w:rPr>
                <w:rFonts w:ascii="Arial" w:hAnsi="Arial" w:cs="Arial"/>
                <w:b/>
                <w:bCs/>
                <w:sz w:val="24"/>
                <w:szCs w:val="24"/>
              </w:rPr>
            </w:pPr>
            <w:r w:rsidRPr="5660EEA3">
              <w:rPr>
                <w:rFonts w:ascii="Arial" w:hAnsi="Arial" w:cs="Arial"/>
                <w:b/>
                <w:bCs/>
                <w:sz w:val="24"/>
                <w:szCs w:val="24"/>
              </w:rPr>
              <w:t>14</w:t>
            </w:r>
          </w:p>
        </w:tc>
      </w:tr>
      <w:tr w:rsidR="00EA5A0E" w:rsidRPr="00F141A1" w14:paraId="316BB441" w14:textId="77777777" w:rsidTr="5660EEA3">
        <w:tc>
          <w:tcPr>
            <w:tcW w:w="8370" w:type="dxa"/>
          </w:tcPr>
          <w:p w14:paraId="71E1267F" w14:textId="77777777" w:rsidR="00EA5A0E" w:rsidRPr="00F141A1" w:rsidRDefault="00EA5A0E" w:rsidP="00E274E3">
            <w:pPr>
              <w:rPr>
                <w:rFonts w:ascii="Arial" w:hAnsi="Arial" w:cs="Arial"/>
                <w:sz w:val="24"/>
                <w:szCs w:val="24"/>
              </w:rPr>
            </w:pPr>
          </w:p>
        </w:tc>
        <w:tc>
          <w:tcPr>
            <w:tcW w:w="1700" w:type="dxa"/>
          </w:tcPr>
          <w:p w14:paraId="658EC6C1" w14:textId="77777777" w:rsidR="00EA5A0E" w:rsidRPr="00F141A1" w:rsidRDefault="00EA5A0E" w:rsidP="00E274E3">
            <w:pPr>
              <w:jc w:val="center"/>
              <w:rPr>
                <w:rFonts w:ascii="Arial" w:hAnsi="Arial" w:cs="Arial"/>
                <w:b/>
                <w:sz w:val="24"/>
                <w:szCs w:val="24"/>
              </w:rPr>
            </w:pPr>
          </w:p>
        </w:tc>
      </w:tr>
      <w:tr w:rsidR="00EA5A0E" w:rsidRPr="00F141A1" w14:paraId="5BA4DBB1" w14:textId="77777777" w:rsidTr="00F9463C">
        <w:tc>
          <w:tcPr>
            <w:tcW w:w="8370" w:type="dxa"/>
          </w:tcPr>
          <w:p w14:paraId="41ACC261" w14:textId="4F5DCFFF" w:rsidR="00EA5A0E" w:rsidRPr="00F141A1" w:rsidRDefault="00EA5A0E" w:rsidP="00E274E3">
            <w:pPr>
              <w:rPr>
                <w:rFonts w:ascii="Arial" w:hAnsi="Arial" w:cs="Arial"/>
                <w:sz w:val="24"/>
                <w:szCs w:val="24"/>
              </w:rPr>
            </w:pPr>
            <w:r w:rsidRPr="00F141A1">
              <w:rPr>
                <w:rFonts w:ascii="Arial" w:hAnsi="Arial" w:cs="Arial"/>
                <w:b/>
                <w:sz w:val="24"/>
                <w:szCs w:val="24"/>
              </w:rPr>
              <w:t>APPENDIX A</w:t>
            </w:r>
            <w:r w:rsidRPr="00F141A1">
              <w:rPr>
                <w:rFonts w:ascii="Arial" w:hAnsi="Arial" w:cs="Arial"/>
                <w:sz w:val="24"/>
                <w:szCs w:val="24"/>
              </w:rPr>
              <w:t xml:space="preserve"> – </w:t>
            </w:r>
            <w:r w:rsidR="00F16056" w:rsidRPr="00F141A1">
              <w:rPr>
                <w:rFonts w:ascii="Arial" w:hAnsi="Arial" w:cs="Arial"/>
                <w:sz w:val="24"/>
                <w:szCs w:val="24"/>
              </w:rPr>
              <w:t>SUBMITTED QUESTIONS FORM</w:t>
            </w:r>
          </w:p>
        </w:tc>
        <w:tc>
          <w:tcPr>
            <w:tcW w:w="1700" w:type="dxa"/>
            <w:shd w:val="clear" w:color="auto" w:fill="auto"/>
          </w:tcPr>
          <w:p w14:paraId="1BA9C986" w14:textId="6AAABA17" w:rsidR="00EA5A0E" w:rsidRPr="00F141A1" w:rsidRDefault="179411CA" w:rsidP="5660EEA3">
            <w:pPr>
              <w:jc w:val="center"/>
              <w:rPr>
                <w:rFonts w:ascii="Arial" w:hAnsi="Arial" w:cs="Arial"/>
                <w:b/>
                <w:bCs/>
                <w:sz w:val="24"/>
                <w:szCs w:val="24"/>
              </w:rPr>
            </w:pPr>
            <w:r w:rsidRPr="5660EEA3">
              <w:rPr>
                <w:rFonts w:ascii="Arial" w:hAnsi="Arial" w:cs="Arial"/>
                <w:b/>
                <w:bCs/>
                <w:sz w:val="24"/>
                <w:szCs w:val="24"/>
              </w:rPr>
              <w:t>15</w:t>
            </w:r>
          </w:p>
        </w:tc>
      </w:tr>
    </w:tbl>
    <w:p w14:paraId="29D96F29" w14:textId="158A4A65" w:rsidR="00EA5A0E" w:rsidRPr="00F141A1" w:rsidRDefault="00EA5A0E">
      <w:pPr>
        <w:widowControl/>
        <w:autoSpaceDE/>
        <w:autoSpaceDN/>
        <w:rPr>
          <w:rFonts w:ascii="Arial" w:hAnsi="Arial" w:cs="Arial"/>
          <w:b/>
          <w:sz w:val="28"/>
          <w:szCs w:val="28"/>
          <w:lang w:eastAsia="ja-JP"/>
        </w:rPr>
      </w:pPr>
    </w:p>
    <w:p w14:paraId="43EA7692" w14:textId="77777777" w:rsidR="00EA5A0E" w:rsidRPr="00F141A1" w:rsidRDefault="00EA5A0E">
      <w:pPr>
        <w:widowControl/>
        <w:autoSpaceDE/>
        <w:autoSpaceDN/>
        <w:rPr>
          <w:rFonts w:ascii="Arial" w:hAnsi="Arial" w:cs="Arial"/>
          <w:b/>
          <w:sz w:val="28"/>
          <w:szCs w:val="28"/>
          <w:lang w:eastAsia="ja-JP"/>
        </w:rPr>
      </w:pPr>
      <w:r w:rsidRPr="00F141A1">
        <w:rPr>
          <w:rFonts w:ascii="Arial" w:hAnsi="Arial" w:cs="Arial"/>
          <w:b/>
          <w:sz w:val="28"/>
          <w:szCs w:val="28"/>
          <w:lang w:eastAsia="ja-JP"/>
        </w:rPr>
        <w:br w:type="page"/>
      </w:r>
    </w:p>
    <w:p w14:paraId="3C7A5EB7" w14:textId="32CED5BD" w:rsidR="001661A3" w:rsidRPr="00F141A1" w:rsidRDefault="001661A3" w:rsidP="001661A3">
      <w:pPr>
        <w:pStyle w:val="DefaultText"/>
        <w:jc w:val="center"/>
        <w:rPr>
          <w:rStyle w:val="InitialStyle"/>
          <w:rFonts w:ascii="Arial" w:hAnsi="Arial" w:cs="Arial"/>
          <w:b/>
          <w:bCs/>
          <w:sz w:val="28"/>
          <w:szCs w:val="28"/>
        </w:rPr>
      </w:pPr>
      <w:r w:rsidRPr="00F141A1">
        <w:rPr>
          <w:rFonts w:ascii="Arial" w:hAnsi="Arial" w:cs="Arial"/>
          <w:b/>
          <w:sz w:val="28"/>
          <w:szCs w:val="28"/>
          <w:lang w:eastAsia="ja-JP"/>
        </w:rPr>
        <w:lastRenderedPageBreak/>
        <w:t>RFA TERMS/ACRONYMS with DEFINITIONS</w:t>
      </w:r>
    </w:p>
    <w:p w14:paraId="3D905975" w14:textId="77777777" w:rsidR="001661A3" w:rsidRPr="00F141A1" w:rsidRDefault="001661A3" w:rsidP="001661A3">
      <w:pPr>
        <w:pStyle w:val="DefaultText"/>
        <w:jc w:val="center"/>
        <w:rPr>
          <w:rStyle w:val="InitialStyle"/>
          <w:rFonts w:ascii="Arial" w:hAnsi="Arial" w:cs="Arial"/>
          <w:b/>
          <w:bCs/>
        </w:rPr>
      </w:pPr>
    </w:p>
    <w:p w14:paraId="65C4AFFF" w14:textId="7ACAFC92" w:rsidR="001661A3" w:rsidRPr="00F141A1" w:rsidRDefault="001661A3" w:rsidP="001661A3">
      <w:pPr>
        <w:ind w:left="180"/>
        <w:rPr>
          <w:rFonts w:ascii="Arial" w:hAnsi="Arial" w:cs="Arial"/>
          <w:sz w:val="24"/>
          <w:szCs w:val="24"/>
        </w:rPr>
      </w:pPr>
      <w:r w:rsidRPr="00F141A1">
        <w:rPr>
          <w:rFonts w:ascii="Arial" w:hAnsi="Arial" w:cs="Arial"/>
          <w:sz w:val="24"/>
          <w:szCs w:val="24"/>
        </w:rPr>
        <w:t>The following terms and acronyms, as referenced in the RFA, have the meanings indicated below:</w:t>
      </w:r>
    </w:p>
    <w:p w14:paraId="45A0C951" w14:textId="77777777" w:rsidR="001661A3" w:rsidRPr="00F141A1"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C05FC1" w:rsidRPr="00F141A1" w14:paraId="6C90D3A5" w14:textId="77777777" w:rsidTr="00733BD9">
        <w:trPr>
          <w:trHeight w:val="389"/>
        </w:trPr>
        <w:tc>
          <w:tcPr>
            <w:tcW w:w="1283" w:type="pct"/>
            <w:shd w:val="clear" w:color="auto" w:fill="C6D9F1"/>
            <w:vAlign w:val="center"/>
          </w:tcPr>
          <w:p w14:paraId="322DCE61" w14:textId="77777777" w:rsidR="00C05FC1" w:rsidRPr="00F141A1" w:rsidRDefault="00C05FC1" w:rsidP="00E274E3">
            <w:pPr>
              <w:pStyle w:val="DefaultText"/>
              <w:jc w:val="center"/>
              <w:rPr>
                <w:rStyle w:val="InitialStyle"/>
                <w:rFonts w:ascii="Arial" w:hAnsi="Arial" w:cs="Arial"/>
                <w:b/>
                <w:bCs/>
                <w:sz w:val="28"/>
                <w:szCs w:val="28"/>
                <w:u w:val="single"/>
              </w:rPr>
            </w:pPr>
            <w:r w:rsidRPr="00F141A1">
              <w:rPr>
                <w:rStyle w:val="InitialStyle"/>
                <w:rFonts w:ascii="Arial" w:hAnsi="Arial" w:cs="Arial"/>
                <w:b/>
                <w:bCs/>
                <w:sz w:val="28"/>
                <w:szCs w:val="28"/>
                <w:u w:val="single"/>
              </w:rPr>
              <w:t>Term/Acronym</w:t>
            </w:r>
          </w:p>
        </w:tc>
        <w:tc>
          <w:tcPr>
            <w:tcW w:w="3717" w:type="pct"/>
            <w:shd w:val="clear" w:color="auto" w:fill="C6D9F1"/>
            <w:vAlign w:val="center"/>
          </w:tcPr>
          <w:p w14:paraId="22533123" w14:textId="77777777" w:rsidR="00C05FC1" w:rsidRPr="00F141A1" w:rsidRDefault="00C05FC1" w:rsidP="00E274E3">
            <w:pPr>
              <w:pStyle w:val="DefaultText"/>
              <w:jc w:val="center"/>
              <w:rPr>
                <w:rStyle w:val="InitialStyle"/>
                <w:rFonts w:ascii="Arial" w:hAnsi="Arial" w:cs="Arial"/>
                <w:b/>
                <w:bCs/>
                <w:sz w:val="28"/>
                <w:szCs w:val="28"/>
                <w:u w:val="single"/>
              </w:rPr>
            </w:pPr>
            <w:r w:rsidRPr="00F141A1">
              <w:rPr>
                <w:rStyle w:val="InitialStyle"/>
                <w:rFonts w:ascii="Arial" w:hAnsi="Arial" w:cs="Arial"/>
                <w:b/>
                <w:bCs/>
                <w:sz w:val="28"/>
                <w:szCs w:val="28"/>
                <w:u w:val="single"/>
              </w:rPr>
              <w:t>Definition</w:t>
            </w:r>
          </w:p>
        </w:tc>
      </w:tr>
      <w:tr w:rsidR="00C05FC1" w:rsidRPr="00F141A1" w14:paraId="7D97AD19" w14:textId="77777777" w:rsidTr="00733BD9">
        <w:trPr>
          <w:trHeight w:val="389"/>
        </w:trPr>
        <w:tc>
          <w:tcPr>
            <w:tcW w:w="1283" w:type="pct"/>
            <w:shd w:val="clear" w:color="auto" w:fill="auto"/>
            <w:vAlign w:val="center"/>
          </w:tcPr>
          <w:p w14:paraId="041A4C52" w14:textId="4CDF8828" w:rsidR="00C05FC1" w:rsidRPr="00F141A1" w:rsidRDefault="00734742" w:rsidP="00E274E3">
            <w:pPr>
              <w:pStyle w:val="DefaultText"/>
              <w:rPr>
                <w:rStyle w:val="InitialStyle"/>
                <w:rFonts w:ascii="Arial" w:hAnsi="Arial" w:cs="Arial"/>
                <w:b/>
                <w:bCs/>
              </w:rPr>
            </w:pPr>
            <w:r w:rsidRPr="00F141A1">
              <w:rPr>
                <w:rStyle w:val="InitialStyle"/>
                <w:rFonts w:ascii="Arial" w:hAnsi="Arial" w:cs="Arial"/>
                <w:b/>
                <w:bCs/>
              </w:rPr>
              <w:t>Department</w:t>
            </w:r>
          </w:p>
        </w:tc>
        <w:tc>
          <w:tcPr>
            <w:tcW w:w="3717" w:type="pct"/>
            <w:shd w:val="clear" w:color="auto" w:fill="auto"/>
            <w:vAlign w:val="center"/>
          </w:tcPr>
          <w:p w14:paraId="7FEE8CAC" w14:textId="56E97263" w:rsidR="00C05FC1" w:rsidRPr="00F141A1" w:rsidRDefault="00734742" w:rsidP="00E274E3">
            <w:pPr>
              <w:pStyle w:val="DefaultText"/>
              <w:rPr>
                <w:rStyle w:val="InitialStyle"/>
                <w:rFonts w:ascii="Arial" w:hAnsi="Arial" w:cs="Arial"/>
                <w:bCs/>
              </w:rPr>
            </w:pPr>
            <w:r w:rsidRPr="00F141A1">
              <w:rPr>
                <w:rStyle w:val="InitialStyle"/>
                <w:rFonts w:ascii="Arial" w:hAnsi="Arial" w:cs="Arial"/>
                <w:bCs/>
              </w:rPr>
              <w:t>Corrections</w:t>
            </w:r>
          </w:p>
        </w:tc>
      </w:tr>
      <w:tr w:rsidR="00C05FC1" w:rsidRPr="00F141A1" w14:paraId="3F4C28E0" w14:textId="77777777" w:rsidTr="00733BD9">
        <w:trPr>
          <w:trHeight w:val="389"/>
        </w:trPr>
        <w:tc>
          <w:tcPr>
            <w:tcW w:w="1283" w:type="pct"/>
            <w:shd w:val="clear" w:color="auto" w:fill="auto"/>
            <w:vAlign w:val="center"/>
          </w:tcPr>
          <w:p w14:paraId="3ED899C9" w14:textId="12B95C56" w:rsidR="00C05FC1" w:rsidRPr="00F141A1" w:rsidRDefault="00734742" w:rsidP="00E274E3">
            <w:pPr>
              <w:pStyle w:val="DefaultText"/>
              <w:rPr>
                <w:rStyle w:val="InitialStyle"/>
                <w:rFonts w:ascii="Arial" w:hAnsi="Arial" w:cs="Arial"/>
                <w:b/>
                <w:bCs/>
              </w:rPr>
            </w:pPr>
            <w:r w:rsidRPr="00F141A1">
              <w:rPr>
                <w:rStyle w:val="InitialStyle"/>
                <w:rFonts w:ascii="Arial" w:hAnsi="Arial" w:cs="Arial"/>
                <w:b/>
                <w:bCs/>
              </w:rPr>
              <w:t>RFA</w:t>
            </w:r>
          </w:p>
        </w:tc>
        <w:tc>
          <w:tcPr>
            <w:tcW w:w="3717" w:type="pct"/>
            <w:shd w:val="clear" w:color="auto" w:fill="auto"/>
            <w:vAlign w:val="center"/>
          </w:tcPr>
          <w:p w14:paraId="169077AF" w14:textId="49E6076B" w:rsidR="00C05FC1" w:rsidRPr="00F141A1" w:rsidRDefault="00734742" w:rsidP="00E274E3">
            <w:pPr>
              <w:pStyle w:val="DefaultText"/>
              <w:rPr>
                <w:rStyle w:val="InitialStyle"/>
                <w:rFonts w:ascii="Arial" w:hAnsi="Arial" w:cs="Arial"/>
                <w:bCs/>
              </w:rPr>
            </w:pPr>
            <w:r w:rsidRPr="00F141A1">
              <w:rPr>
                <w:rStyle w:val="InitialStyle"/>
                <w:rFonts w:ascii="Arial" w:hAnsi="Arial" w:cs="Arial"/>
                <w:bCs/>
              </w:rPr>
              <w:t>Request for Applications</w:t>
            </w:r>
          </w:p>
        </w:tc>
      </w:tr>
      <w:tr w:rsidR="00A82E44" w:rsidRPr="00F141A1" w14:paraId="0196C2F1" w14:textId="77777777" w:rsidTr="00733BD9">
        <w:trPr>
          <w:trHeight w:val="389"/>
        </w:trPr>
        <w:tc>
          <w:tcPr>
            <w:tcW w:w="1283" w:type="pct"/>
            <w:shd w:val="clear" w:color="auto" w:fill="auto"/>
            <w:vAlign w:val="center"/>
          </w:tcPr>
          <w:p w14:paraId="38C23908" w14:textId="64BE267F" w:rsidR="00A82E44" w:rsidRPr="00F141A1" w:rsidRDefault="00734742" w:rsidP="00E274E3">
            <w:pPr>
              <w:pStyle w:val="DefaultText"/>
              <w:rPr>
                <w:rStyle w:val="InitialStyle"/>
                <w:rFonts w:ascii="Arial" w:hAnsi="Arial" w:cs="Arial"/>
                <w:b/>
                <w:bCs/>
              </w:rPr>
            </w:pPr>
            <w:r w:rsidRPr="00F141A1">
              <w:rPr>
                <w:rStyle w:val="InitialStyle"/>
                <w:rFonts w:ascii="Arial" w:hAnsi="Arial" w:cs="Arial"/>
                <w:b/>
                <w:bCs/>
              </w:rPr>
              <w:t>State</w:t>
            </w:r>
          </w:p>
        </w:tc>
        <w:tc>
          <w:tcPr>
            <w:tcW w:w="3717" w:type="pct"/>
            <w:shd w:val="clear" w:color="auto" w:fill="auto"/>
            <w:vAlign w:val="center"/>
          </w:tcPr>
          <w:p w14:paraId="0E12C831" w14:textId="226A6EBC" w:rsidR="00A82E44" w:rsidRPr="00F141A1" w:rsidRDefault="00734742" w:rsidP="00E274E3">
            <w:pPr>
              <w:pStyle w:val="DefaultText"/>
              <w:rPr>
                <w:rStyle w:val="InitialStyle"/>
                <w:rFonts w:ascii="Arial" w:hAnsi="Arial" w:cs="Arial"/>
                <w:bCs/>
              </w:rPr>
            </w:pPr>
            <w:r w:rsidRPr="00F141A1">
              <w:rPr>
                <w:rStyle w:val="InitialStyle"/>
                <w:rFonts w:ascii="Arial" w:hAnsi="Arial" w:cs="Arial"/>
                <w:bCs/>
              </w:rPr>
              <w:t>State of Maine</w:t>
            </w:r>
          </w:p>
        </w:tc>
      </w:tr>
      <w:tr w:rsidR="000D413A" w:rsidRPr="00F141A1" w14:paraId="5EC96738" w14:textId="77777777" w:rsidTr="00A23BC5">
        <w:trPr>
          <w:trHeight w:val="389"/>
        </w:trPr>
        <w:tc>
          <w:tcPr>
            <w:tcW w:w="1283" w:type="pct"/>
            <w:shd w:val="clear" w:color="auto" w:fill="auto"/>
            <w:vAlign w:val="center"/>
          </w:tcPr>
          <w:p w14:paraId="6FD63F9D" w14:textId="3FAB003F" w:rsidR="000D413A" w:rsidRPr="00F141A1" w:rsidRDefault="00734742" w:rsidP="00E274E3">
            <w:pPr>
              <w:pStyle w:val="DefaultText"/>
              <w:rPr>
                <w:rStyle w:val="InitialStyle"/>
                <w:rFonts w:ascii="Arial" w:hAnsi="Arial" w:cs="Arial"/>
                <w:b/>
                <w:bCs/>
              </w:rPr>
            </w:pPr>
            <w:r w:rsidRPr="00F141A1">
              <w:rPr>
                <w:rStyle w:val="InitialStyle"/>
                <w:rFonts w:ascii="Arial" w:hAnsi="Arial" w:cs="Arial"/>
                <w:b/>
                <w:bCs/>
              </w:rPr>
              <w:t>JJAG</w:t>
            </w:r>
          </w:p>
        </w:tc>
        <w:tc>
          <w:tcPr>
            <w:tcW w:w="3717" w:type="pct"/>
            <w:shd w:val="clear" w:color="auto" w:fill="auto"/>
            <w:vAlign w:val="center"/>
          </w:tcPr>
          <w:p w14:paraId="09536153" w14:textId="7DBF8422" w:rsidR="000D413A" w:rsidRPr="00F141A1" w:rsidRDefault="00734742" w:rsidP="00E274E3">
            <w:pPr>
              <w:pStyle w:val="DefaultText"/>
              <w:rPr>
                <w:rFonts w:ascii="Arial" w:hAnsi="Arial" w:cs="Arial"/>
                <w:color w:val="141414"/>
                <w:shd w:val="clear" w:color="auto" w:fill="FFFFFF"/>
              </w:rPr>
            </w:pPr>
            <w:r w:rsidRPr="00F141A1">
              <w:rPr>
                <w:rFonts w:ascii="Arial" w:hAnsi="Arial" w:cs="Arial"/>
                <w:color w:val="141414"/>
                <w:shd w:val="clear" w:color="auto" w:fill="FFFFFF"/>
              </w:rPr>
              <w:t>Juvenile Justice Advisory Group</w:t>
            </w:r>
          </w:p>
        </w:tc>
      </w:tr>
      <w:tr w:rsidR="00A82E44" w:rsidRPr="00F141A1" w14:paraId="04692B0D" w14:textId="77777777" w:rsidTr="00733BD9">
        <w:trPr>
          <w:trHeight w:val="389"/>
        </w:trPr>
        <w:tc>
          <w:tcPr>
            <w:tcW w:w="1283" w:type="pct"/>
            <w:shd w:val="clear" w:color="auto" w:fill="auto"/>
            <w:vAlign w:val="center"/>
          </w:tcPr>
          <w:p w14:paraId="7D4DAE1B" w14:textId="0CC8E47D" w:rsidR="00A82E44" w:rsidRPr="00F141A1" w:rsidRDefault="00734742" w:rsidP="00E274E3">
            <w:pPr>
              <w:pStyle w:val="DefaultText"/>
              <w:rPr>
                <w:rStyle w:val="InitialStyle"/>
                <w:rFonts w:ascii="Arial" w:hAnsi="Arial" w:cs="Arial"/>
                <w:b/>
                <w:bCs/>
              </w:rPr>
            </w:pPr>
            <w:r w:rsidRPr="00F141A1">
              <w:rPr>
                <w:rStyle w:val="InitialStyle"/>
                <w:rFonts w:ascii="Arial" w:hAnsi="Arial" w:cs="Arial"/>
                <w:b/>
                <w:bCs/>
              </w:rPr>
              <w:t>OJJDP</w:t>
            </w:r>
          </w:p>
        </w:tc>
        <w:tc>
          <w:tcPr>
            <w:tcW w:w="3717" w:type="pct"/>
            <w:shd w:val="clear" w:color="auto" w:fill="auto"/>
            <w:vAlign w:val="center"/>
          </w:tcPr>
          <w:p w14:paraId="281D3AE5" w14:textId="60D120B6" w:rsidR="00A82E44" w:rsidRPr="00F141A1" w:rsidRDefault="00734742" w:rsidP="00E274E3">
            <w:pPr>
              <w:pStyle w:val="DefaultText"/>
              <w:rPr>
                <w:rStyle w:val="InitialStyle"/>
                <w:rFonts w:ascii="Arial" w:hAnsi="Arial" w:cs="Arial"/>
                <w:bCs/>
              </w:rPr>
            </w:pPr>
            <w:r w:rsidRPr="00F141A1">
              <w:rPr>
                <w:rStyle w:val="InitialStyle"/>
                <w:rFonts w:ascii="Arial" w:hAnsi="Arial" w:cs="Arial"/>
                <w:bCs/>
              </w:rPr>
              <w:t>Office of Juvenile Justice &amp; Delinquency Prevention</w:t>
            </w:r>
          </w:p>
        </w:tc>
      </w:tr>
      <w:tr w:rsidR="00A82E44" w:rsidRPr="00F141A1" w14:paraId="46FBE808" w14:textId="77777777" w:rsidTr="00733BD9">
        <w:trPr>
          <w:trHeight w:val="389"/>
        </w:trPr>
        <w:tc>
          <w:tcPr>
            <w:tcW w:w="1283" w:type="pct"/>
            <w:shd w:val="clear" w:color="auto" w:fill="auto"/>
            <w:vAlign w:val="center"/>
          </w:tcPr>
          <w:p w14:paraId="3EF905F1" w14:textId="4C16BF78" w:rsidR="00A82E44" w:rsidRPr="00F141A1" w:rsidRDefault="00734742" w:rsidP="00E274E3">
            <w:pPr>
              <w:pStyle w:val="DefaultText"/>
              <w:rPr>
                <w:rStyle w:val="InitialStyle"/>
                <w:rFonts w:ascii="Arial" w:hAnsi="Arial" w:cs="Arial"/>
                <w:b/>
                <w:bCs/>
              </w:rPr>
            </w:pPr>
            <w:r w:rsidRPr="00F141A1">
              <w:rPr>
                <w:rStyle w:val="InitialStyle"/>
                <w:rFonts w:ascii="Arial" w:hAnsi="Arial" w:cs="Arial"/>
                <w:b/>
                <w:bCs/>
              </w:rPr>
              <w:t xml:space="preserve">BIPOC </w:t>
            </w:r>
          </w:p>
        </w:tc>
        <w:tc>
          <w:tcPr>
            <w:tcW w:w="3717" w:type="pct"/>
            <w:shd w:val="clear" w:color="auto" w:fill="auto"/>
            <w:vAlign w:val="center"/>
          </w:tcPr>
          <w:p w14:paraId="7265D07B" w14:textId="7E2B96C8" w:rsidR="00A82E44" w:rsidRPr="00F141A1" w:rsidRDefault="00734742" w:rsidP="00E274E3">
            <w:pPr>
              <w:pStyle w:val="DefaultText"/>
              <w:rPr>
                <w:rStyle w:val="InitialStyle"/>
                <w:rFonts w:ascii="Arial" w:hAnsi="Arial" w:cs="Arial"/>
                <w:bCs/>
              </w:rPr>
            </w:pPr>
            <w:r w:rsidRPr="00F141A1">
              <w:rPr>
                <w:rStyle w:val="InitialStyle"/>
                <w:rFonts w:ascii="Arial" w:hAnsi="Arial" w:cs="Arial"/>
                <w:bCs/>
              </w:rPr>
              <w:t>Black, Indigenous People of Color</w:t>
            </w:r>
          </w:p>
        </w:tc>
      </w:tr>
      <w:tr w:rsidR="00A82E44" w:rsidRPr="00F141A1" w14:paraId="3FF4D3F9" w14:textId="77777777" w:rsidTr="00733BD9">
        <w:trPr>
          <w:trHeight w:val="389"/>
        </w:trPr>
        <w:tc>
          <w:tcPr>
            <w:tcW w:w="1283" w:type="pct"/>
            <w:shd w:val="clear" w:color="auto" w:fill="auto"/>
            <w:vAlign w:val="center"/>
          </w:tcPr>
          <w:p w14:paraId="490163BB" w14:textId="576573E1" w:rsidR="00A82E44" w:rsidRPr="00F141A1" w:rsidRDefault="00734742" w:rsidP="00E274E3">
            <w:pPr>
              <w:pStyle w:val="DefaultText"/>
              <w:rPr>
                <w:rStyle w:val="InitialStyle"/>
                <w:rFonts w:ascii="Arial" w:hAnsi="Arial" w:cs="Arial"/>
                <w:b/>
                <w:bCs/>
              </w:rPr>
            </w:pPr>
            <w:r w:rsidRPr="00F141A1">
              <w:rPr>
                <w:rStyle w:val="InitialStyle"/>
                <w:rFonts w:ascii="Arial" w:hAnsi="Arial" w:cs="Arial"/>
                <w:b/>
                <w:bCs/>
              </w:rPr>
              <w:t>LGBTQI/GNC</w:t>
            </w:r>
          </w:p>
        </w:tc>
        <w:tc>
          <w:tcPr>
            <w:tcW w:w="3717" w:type="pct"/>
            <w:shd w:val="clear" w:color="auto" w:fill="auto"/>
            <w:vAlign w:val="center"/>
          </w:tcPr>
          <w:p w14:paraId="555BDB31" w14:textId="591C8BCE" w:rsidR="00A82E44" w:rsidRPr="00F141A1" w:rsidRDefault="00734742" w:rsidP="00E274E3">
            <w:pPr>
              <w:pStyle w:val="DefaultText"/>
              <w:rPr>
                <w:rStyle w:val="InitialStyle"/>
                <w:rFonts w:ascii="Arial" w:hAnsi="Arial" w:cs="Arial"/>
                <w:bCs/>
              </w:rPr>
            </w:pPr>
            <w:r w:rsidRPr="00F141A1">
              <w:rPr>
                <w:rStyle w:val="InitialStyle"/>
                <w:rFonts w:ascii="Arial" w:hAnsi="Arial" w:cs="Arial"/>
                <w:bCs/>
              </w:rPr>
              <w:t>Lesbian, Gay, Transgender, Queer, Intersex, Gender Non-Conforming</w:t>
            </w:r>
          </w:p>
        </w:tc>
      </w:tr>
    </w:tbl>
    <w:p w14:paraId="772CCEDC" w14:textId="77777777" w:rsidR="001661A3" w:rsidRPr="00F141A1" w:rsidRDefault="001661A3">
      <w:pPr>
        <w:pStyle w:val="DefaultText"/>
        <w:widowControl/>
        <w:jc w:val="center"/>
        <w:rPr>
          <w:rStyle w:val="InitialStyle"/>
          <w:rFonts w:ascii="Arial" w:hAnsi="Arial" w:cs="Arial"/>
          <w:b/>
          <w:bCs/>
          <w:sz w:val="28"/>
          <w:szCs w:val="28"/>
          <w:u w:val="single"/>
        </w:rPr>
      </w:pPr>
    </w:p>
    <w:p w14:paraId="25097CAF" w14:textId="77777777" w:rsidR="001661A3" w:rsidRPr="00F141A1" w:rsidRDefault="001661A3">
      <w:pPr>
        <w:widowControl/>
        <w:autoSpaceDE/>
        <w:autoSpaceDN/>
        <w:rPr>
          <w:rStyle w:val="InitialStyle"/>
          <w:rFonts w:ascii="Arial" w:hAnsi="Arial" w:cs="Arial"/>
          <w:b/>
          <w:bCs/>
          <w:sz w:val="28"/>
          <w:szCs w:val="28"/>
          <w:u w:val="single"/>
        </w:rPr>
      </w:pPr>
      <w:r w:rsidRPr="00F141A1">
        <w:rPr>
          <w:rStyle w:val="InitialStyle"/>
          <w:rFonts w:ascii="Arial" w:hAnsi="Arial" w:cs="Arial"/>
          <w:b/>
          <w:bCs/>
          <w:sz w:val="28"/>
          <w:szCs w:val="28"/>
          <w:u w:val="single"/>
        </w:rPr>
        <w:br w:type="page"/>
      </w:r>
    </w:p>
    <w:p w14:paraId="61AFE52B" w14:textId="7881B6C7" w:rsidR="00E82FB4" w:rsidRPr="00F141A1" w:rsidRDefault="00F16056" w:rsidP="008F17A3">
      <w:pPr>
        <w:pStyle w:val="DefaultText"/>
        <w:widowControl/>
        <w:rPr>
          <w:rStyle w:val="InitialStyle"/>
          <w:rFonts w:ascii="Arial" w:hAnsi="Arial" w:cs="Arial"/>
          <w:b/>
          <w:bCs/>
        </w:rPr>
      </w:pPr>
      <w:r w:rsidRPr="00F141A1">
        <w:rPr>
          <w:rStyle w:val="InitialStyle"/>
          <w:rFonts w:ascii="Arial" w:hAnsi="Arial" w:cs="Arial"/>
          <w:b/>
          <w:bCs/>
        </w:rPr>
        <w:lastRenderedPageBreak/>
        <w:t>PART I</w:t>
      </w:r>
      <w:r w:rsidRPr="00F141A1">
        <w:rPr>
          <w:rStyle w:val="InitialStyle"/>
          <w:rFonts w:ascii="Arial" w:hAnsi="Arial" w:cs="Arial"/>
          <w:b/>
          <w:bCs/>
        </w:rPr>
        <w:tab/>
        <w:t>OVERVIEW OF THE GRANT OPPORTUNITY</w:t>
      </w:r>
    </w:p>
    <w:p w14:paraId="7A32CDD7" w14:textId="77777777" w:rsidR="00C55AAF" w:rsidRPr="00F141A1" w:rsidRDefault="00C55AAF">
      <w:pPr>
        <w:pStyle w:val="DefaultText"/>
        <w:widowControl/>
        <w:jc w:val="center"/>
        <w:rPr>
          <w:rStyle w:val="InitialStyle"/>
          <w:rFonts w:ascii="Arial" w:hAnsi="Arial" w:cs="Arial"/>
          <w:b/>
          <w:bCs/>
          <w:sz w:val="28"/>
          <w:szCs w:val="28"/>
          <w:u w:val="single"/>
        </w:rPr>
      </w:pPr>
    </w:p>
    <w:p w14:paraId="751CB3F8" w14:textId="687C58B5" w:rsidR="008404CC" w:rsidRPr="00F141A1" w:rsidRDefault="008404CC">
      <w:pPr>
        <w:pStyle w:val="Heading2"/>
        <w:numPr>
          <w:ilvl w:val="0"/>
          <w:numId w:val="4"/>
        </w:numPr>
        <w:spacing w:before="0" w:after="0"/>
        <w:ind w:left="360"/>
      </w:pPr>
      <w:bookmarkStart w:id="0" w:name="_Toc367174723"/>
      <w:bookmarkStart w:id="1" w:name="_Toc397069191"/>
      <w:r w:rsidRPr="00F141A1">
        <w:rPr>
          <w:rStyle w:val="InitialStyle"/>
        </w:rPr>
        <w:t>Purpose and Background</w:t>
      </w:r>
      <w:bookmarkEnd w:id="0"/>
      <w:bookmarkEnd w:id="1"/>
    </w:p>
    <w:p w14:paraId="693123CF" w14:textId="77777777" w:rsidR="008404CC" w:rsidRPr="00F141A1" w:rsidRDefault="008404CC">
      <w:pPr>
        <w:pStyle w:val="DefaultText"/>
        <w:widowControl/>
        <w:tabs>
          <w:tab w:val="left" w:pos="180"/>
        </w:tabs>
        <w:ind w:left="180"/>
        <w:rPr>
          <w:rFonts w:ascii="Arial" w:hAnsi="Arial" w:cs="Arial"/>
        </w:rPr>
      </w:pPr>
    </w:p>
    <w:p w14:paraId="067DE61B" w14:textId="77777777" w:rsidR="005C1352" w:rsidRPr="00F141A1" w:rsidRDefault="005C1352" w:rsidP="005C1352">
      <w:pPr>
        <w:pStyle w:val="ListParagraph"/>
        <w:ind w:left="360"/>
        <w:rPr>
          <w:rFonts w:ascii="Arial" w:hAnsi="Arial" w:cs="Arial"/>
          <w:sz w:val="24"/>
          <w:szCs w:val="24"/>
        </w:rPr>
      </w:pPr>
    </w:p>
    <w:p w14:paraId="21A24DFE" w14:textId="44D8F8F4" w:rsidR="0092563A" w:rsidRPr="00F141A1" w:rsidRDefault="00071544" w:rsidP="0092563A">
      <w:pPr>
        <w:rPr>
          <w:rFonts w:ascii="Arial" w:hAnsi="Arial" w:cs="Arial"/>
          <w:sz w:val="24"/>
          <w:szCs w:val="24"/>
        </w:rPr>
      </w:pPr>
      <w:r w:rsidRPr="00F141A1">
        <w:rPr>
          <w:rFonts w:ascii="Arial" w:hAnsi="Arial" w:cs="Arial"/>
          <w:sz w:val="24"/>
          <w:szCs w:val="24"/>
        </w:rPr>
        <w:t>The Department of Corrections (</w:t>
      </w:r>
      <w:proofErr w:type="gramStart"/>
      <w:r w:rsidRPr="00F141A1">
        <w:rPr>
          <w:rFonts w:ascii="Arial" w:hAnsi="Arial" w:cs="Arial"/>
          <w:sz w:val="24"/>
          <w:szCs w:val="24"/>
        </w:rPr>
        <w:t xml:space="preserve">Department) </w:t>
      </w:r>
      <w:r>
        <w:rPr>
          <w:rFonts w:ascii="Arial" w:hAnsi="Arial" w:cs="Arial"/>
          <w:sz w:val="24"/>
          <w:szCs w:val="24"/>
        </w:rPr>
        <w:t xml:space="preserve"> and</w:t>
      </w:r>
      <w:proofErr w:type="gramEnd"/>
      <w:r>
        <w:rPr>
          <w:rFonts w:ascii="Arial" w:hAnsi="Arial" w:cs="Arial"/>
          <w:sz w:val="24"/>
          <w:szCs w:val="24"/>
        </w:rPr>
        <w:t xml:space="preserve"> the </w:t>
      </w:r>
      <w:r w:rsidR="0092563A" w:rsidRPr="00F141A1">
        <w:rPr>
          <w:rStyle w:val="InitialStyle"/>
          <w:rFonts w:ascii="Arial" w:hAnsi="Arial" w:cs="Arial"/>
          <w:sz w:val="24"/>
          <w:szCs w:val="24"/>
        </w:rPr>
        <w:t>Juvenile Justice Advisory Group</w:t>
      </w:r>
      <w:r w:rsidR="00A117E5" w:rsidRPr="00F141A1">
        <w:rPr>
          <w:rStyle w:val="InitialStyle"/>
          <w:rFonts w:ascii="Arial" w:hAnsi="Arial" w:cs="Arial"/>
          <w:sz w:val="24"/>
          <w:szCs w:val="24"/>
        </w:rPr>
        <w:t xml:space="preserve"> (JJAG)</w:t>
      </w:r>
      <w:r w:rsidR="0092563A" w:rsidRPr="00F141A1">
        <w:rPr>
          <w:rStyle w:val="InitialStyle"/>
          <w:rFonts w:ascii="Arial" w:hAnsi="Arial" w:cs="Arial"/>
          <w:sz w:val="24"/>
          <w:szCs w:val="24"/>
        </w:rPr>
        <w:t xml:space="preserve"> of Maine </w:t>
      </w:r>
      <w:r w:rsidR="0092563A" w:rsidRPr="00F141A1">
        <w:rPr>
          <w:rFonts w:ascii="Arial" w:hAnsi="Arial" w:cs="Arial"/>
          <w:sz w:val="24"/>
          <w:szCs w:val="24"/>
        </w:rPr>
        <w:t xml:space="preserve">is seeking to expand the community-based continuum of care for marginalized youth populations as defined in this Request for </w:t>
      </w:r>
      <w:r w:rsidR="00FF3D56" w:rsidRPr="00F141A1">
        <w:rPr>
          <w:rFonts w:ascii="Arial" w:hAnsi="Arial" w:cs="Arial"/>
          <w:sz w:val="24"/>
          <w:szCs w:val="24"/>
        </w:rPr>
        <w:t xml:space="preserve">Application </w:t>
      </w:r>
      <w:r w:rsidR="0092563A" w:rsidRPr="00F141A1">
        <w:rPr>
          <w:rFonts w:ascii="Arial" w:hAnsi="Arial" w:cs="Arial"/>
          <w:sz w:val="24"/>
          <w:szCs w:val="24"/>
        </w:rPr>
        <w:t xml:space="preserve">(RFA) document.  This document provides instructions for submitting </w:t>
      </w:r>
      <w:r w:rsidR="00FF3D56" w:rsidRPr="00F141A1">
        <w:rPr>
          <w:rFonts w:ascii="Arial" w:hAnsi="Arial" w:cs="Arial"/>
          <w:sz w:val="24"/>
          <w:szCs w:val="24"/>
        </w:rPr>
        <w:t>Applications</w:t>
      </w:r>
      <w:r w:rsidR="0092563A" w:rsidRPr="00F141A1">
        <w:rPr>
          <w:rFonts w:ascii="Arial" w:hAnsi="Arial" w:cs="Arial"/>
          <w:sz w:val="24"/>
          <w:szCs w:val="24"/>
        </w:rPr>
        <w:t xml:space="preserve">, the </w:t>
      </w:r>
      <w:r w:rsidR="00290AFE" w:rsidRPr="00F141A1">
        <w:rPr>
          <w:rFonts w:ascii="Arial" w:hAnsi="Arial" w:cs="Arial"/>
          <w:sz w:val="24"/>
          <w:szCs w:val="24"/>
        </w:rPr>
        <w:t>procedure,</w:t>
      </w:r>
      <w:r w:rsidR="0092563A" w:rsidRPr="00F141A1">
        <w:rPr>
          <w:rFonts w:ascii="Arial" w:hAnsi="Arial" w:cs="Arial"/>
          <w:sz w:val="24"/>
          <w:szCs w:val="24"/>
        </w:rPr>
        <w:t xml:space="preserve"> and criteria by which the awarded Bidder</w:t>
      </w:r>
      <w:r w:rsidR="00FF3D56" w:rsidRPr="00F141A1">
        <w:rPr>
          <w:rFonts w:ascii="Arial" w:hAnsi="Arial" w:cs="Arial"/>
          <w:sz w:val="24"/>
          <w:szCs w:val="24"/>
        </w:rPr>
        <w:t>(s)</w:t>
      </w:r>
      <w:r w:rsidR="0092563A" w:rsidRPr="00F141A1">
        <w:rPr>
          <w:rFonts w:ascii="Arial" w:hAnsi="Arial" w:cs="Arial"/>
          <w:sz w:val="24"/>
          <w:szCs w:val="24"/>
        </w:rPr>
        <w:t xml:space="preserve"> will be selected, and the contractual terms which will govern the relationship between the State of Maine (State) and the awarded Bidder</w:t>
      </w:r>
      <w:r w:rsidR="00FF3D56" w:rsidRPr="00F141A1">
        <w:rPr>
          <w:rFonts w:ascii="Arial" w:hAnsi="Arial" w:cs="Arial"/>
          <w:sz w:val="24"/>
          <w:szCs w:val="24"/>
        </w:rPr>
        <w:t>(s)</w:t>
      </w:r>
      <w:r w:rsidR="0092563A" w:rsidRPr="00F141A1">
        <w:rPr>
          <w:rFonts w:ascii="Arial" w:hAnsi="Arial" w:cs="Arial"/>
          <w:sz w:val="24"/>
          <w:szCs w:val="24"/>
        </w:rPr>
        <w:t>.</w:t>
      </w:r>
      <w:bookmarkStart w:id="2" w:name="_Hlk71031929"/>
    </w:p>
    <w:p w14:paraId="6A96DD1E" w14:textId="77777777" w:rsidR="0092563A" w:rsidRPr="00F141A1" w:rsidRDefault="0092563A" w:rsidP="0092563A">
      <w:pPr>
        <w:rPr>
          <w:rFonts w:ascii="Arial" w:hAnsi="Arial" w:cs="Arial"/>
          <w:sz w:val="24"/>
          <w:szCs w:val="24"/>
        </w:rPr>
      </w:pPr>
    </w:p>
    <w:p w14:paraId="38ADAB8E" w14:textId="6D469673" w:rsidR="0092563A" w:rsidRPr="00F141A1" w:rsidRDefault="0092563A" w:rsidP="20F5B3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F141A1">
        <w:rPr>
          <w:rFonts w:ascii="Arial" w:hAnsi="Arial" w:cs="Arial"/>
          <w:sz w:val="24"/>
          <w:szCs w:val="24"/>
        </w:rPr>
        <w:t>The Juvenile Justice Advisory Group (JJAG) has set goals in the 3-Year Plan to support the “development of a community-based continuum of care for youth involved in or at risk of becoming involved in the juvenile justice system” (Goal One), and to support “efforts to address the particular needs of historically and currently marginalized populations of youth involved in or at risk of becoming involved in, the juvenile justice system, including youth of color, immigrant &amp; refugee youth, LGBTQ/GNC youth, youth with disabilities and tribal youth” (Goal Three).</w:t>
      </w:r>
    </w:p>
    <w:p w14:paraId="799B3063" w14:textId="77777777" w:rsidR="0092563A" w:rsidRPr="00F141A1" w:rsidRDefault="0092563A" w:rsidP="009256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p>
    <w:p w14:paraId="519C42F2" w14:textId="5A1BFEF7" w:rsidR="0092563A" w:rsidRPr="00F141A1" w:rsidRDefault="0092563A" w:rsidP="5660EEA3">
      <w:pPr>
        <w:rPr>
          <w:rFonts w:ascii="Arial" w:hAnsi="Arial" w:cs="Arial"/>
          <w:sz w:val="24"/>
          <w:szCs w:val="24"/>
        </w:rPr>
      </w:pPr>
      <w:r w:rsidRPr="5660EEA3">
        <w:rPr>
          <w:rFonts w:ascii="Arial" w:hAnsi="Arial" w:cs="Arial"/>
          <w:sz w:val="24"/>
          <w:szCs w:val="24"/>
        </w:rPr>
        <w:t xml:space="preserve">Through this RFA, the JJAG seeks to provide funding to support the work of small, racially diverse, community-based organization(s) that work with marginalized populations of youth involved in or at risk of becoming involved in, the juvenile justice system. To </w:t>
      </w:r>
      <w:r w:rsidR="009A13EE" w:rsidRPr="5660EEA3">
        <w:rPr>
          <w:rFonts w:ascii="Arial" w:hAnsi="Arial" w:cs="Arial"/>
          <w:sz w:val="24"/>
          <w:szCs w:val="24"/>
        </w:rPr>
        <w:t>include</w:t>
      </w:r>
      <w:r w:rsidRPr="5660EEA3">
        <w:rPr>
          <w:rFonts w:ascii="Arial" w:hAnsi="Arial" w:cs="Arial"/>
          <w:sz w:val="24"/>
          <w:szCs w:val="24"/>
        </w:rPr>
        <w:t xml:space="preserve"> youth of color, immigrant &amp; refugee youth, LGBTQ/GNC youth, youth with disabilities and tribal youth.  These communities have unique needs that are best identified and served with culturally competent responses from individuals who have similar backgrounds, cultural identity, religious affiliation, and have lived experiences.  </w:t>
      </w:r>
    </w:p>
    <w:p w14:paraId="5B36B4AD" w14:textId="3954182A" w:rsidR="5660EEA3" w:rsidRDefault="5660EEA3" w:rsidP="5660EEA3">
      <w:pPr>
        <w:rPr>
          <w:rFonts w:ascii="Arial" w:hAnsi="Arial" w:cs="Arial"/>
          <w:sz w:val="24"/>
          <w:szCs w:val="24"/>
        </w:rPr>
      </w:pPr>
    </w:p>
    <w:p w14:paraId="5FCEEA53" w14:textId="18AA35B8" w:rsidR="47D79B7E" w:rsidRDefault="47D79B7E" w:rsidP="5660EEA3">
      <w:pPr>
        <w:rPr>
          <w:rFonts w:ascii="Arial" w:hAnsi="Arial" w:cs="Arial"/>
          <w:sz w:val="24"/>
          <w:szCs w:val="24"/>
        </w:rPr>
      </w:pPr>
      <w:r w:rsidRPr="5660EEA3">
        <w:rPr>
          <w:rFonts w:ascii="Arial" w:hAnsi="Arial" w:cs="Arial"/>
          <w:sz w:val="24"/>
          <w:szCs w:val="24"/>
        </w:rPr>
        <w:t xml:space="preserve">Eligible organizations will be able to identify the community’s needs within the scope of work they currently complete.  Within these identified communities, organizations will be able to identify the marginalized populations of youth involved in or at risk of becoming involved in, the juvenile justice system. </w:t>
      </w:r>
      <w:r w:rsidR="26AFE483" w:rsidRPr="5660EEA3">
        <w:rPr>
          <w:rFonts w:ascii="Arial" w:hAnsi="Arial" w:cs="Arial"/>
          <w:sz w:val="24"/>
          <w:szCs w:val="24"/>
        </w:rPr>
        <w:t>Including</w:t>
      </w:r>
      <w:r w:rsidRPr="5660EEA3">
        <w:rPr>
          <w:rFonts w:ascii="Arial" w:hAnsi="Arial" w:cs="Arial"/>
          <w:sz w:val="24"/>
          <w:szCs w:val="24"/>
        </w:rPr>
        <w:t xml:space="preserve"> youth of color, immigrant &amp; refugee youth, LGBTQ/GNC youth, youth with disabilities and tribal youth that they will serve.  The organization will offer a reasonable plan to demonstrate how their work serves to strengthen the youth, family</w:t>
      </w:r>
      <w:r w:rsidR="00B7709E">
        <w:rPr>
          <w:rFonts w:ascii="Arial" w:hAnsi="Arial" w:cs="Arial"/>
          <w:sz w:val="24"/>
          <w:szCs w:val="24"/>
        </w:rPr>
        <w:t>,</w:t>
      </w:r>
      <w:r w:rsidRPr="5660EEA3">
        <w:rPr>
          <w:rFonts w:ascii="Arial" w:hAnsi="Arial" w:cs="Arial"/>
          <w:sz w:val="24"/>
          <w:szCs w:val="24"/>
        </w:rPr>
        <w:t xml:space="preserve"> and community, demonstrate improved positive </w:t>
      </w:r>
      <w:r w:rsidR="00B7709E" w:rsidRPr="5660EEA3">
        <w:rPr>
          <w:rFonts w:ascii="Arial" w:hAnsi="Arial" w:cs="Arial"/>
          <w:sz w:val="24"/>
          <w:szCs w:val="24"/>
        </w:rPr>
        <w:t>youth</w:t>
      </w:r>
      <w:r w:rsidR="00B7709E">
        <w:rPr>
          <w:rFonts w:ascii="Arial" w:hAnsi="Arial" w:cs="Arial"/>
          <w:sz w:val="24"/>
          <w:szCs w:val="24"/>
        </w:rPr>
        <w:t xml:space="preserve">s’ </w:t>
      </w:r>
      <w:r w:rsidRPr="5660EEA3">
        <w:rPr>
          <w:rFonts w:ascii="Arial" w:hAnsi="Arial" w:cs="Arial"/>
          <w:sz w:val="24"/>
          <w:szCs w:val="24"/>
        </w:rPr>
        <w:t xml:space="preserve">outcomes, and </w:t>
      </w:r>
      <w:proofErr w:type="gramStart"/>
      <w:r w:rsidRPr="5660EEA3">
        <w:rPr>
          <w:rFonts w:ascii="Arial" w:hAnsi="Arial" w:cs="Arial"/>
          <w:sz w:val="24"/>
          <w:szCs w:val="24"/>
        </w:rPr>
        <w:t>prevents</w:t>
      </w:r>
      <w:proofErr w:type="gramEnd"/>
      <w:r w:rsidRPr="5660EEA3">
        <w:rPr>
          <w:rFonts w:ascii="Arial" w:hAnsi="Arial" w:cs="Arial"/>
          <w:sz w:val="24"/>
          <w:szCs w:val="24"/>
        </w:rPr>
        <w:t xml:space="preserve"> involvement with the formal Maine Juvenile Justice System.</w:t>
      </w:r>
    </w:p>
    <w:p w14:paraId="19616C36" w14:textId="29164BCA" w:rsidR="5660EEA3" w:rsidRDefault="5660EEA3" w:rsidP="5660EEA3">
      <w:pPr>
        <w:rPr>
          <w:rFonts w:ascii="Arial" w:hAnsi="Arial" w:cs="Arial"/>
          <w:sz w:val="24"/>
          <w:szCs w:val="24"/>
        </w:rPr>
      </w:pPr>
    </w:p>
    <w:p w14:paraId="72C116DA" w14:textId="77777777" w:rsidR="0092563A" w:rsidRPr="00F141A1" w:rsidRDefault="0092563A" w:rsidP="0092563A">
      <w:pPr>
        <w:rPr>
          <w:rFonts w:ascii="Arial" w:hAnsi="Arial" w:cs="Arial"/>
          <w:bCs/>
          <w:sz w:val="24"/>
          <w:szCs w:val="24"/>
        </w:rPr>
      </w:pPr>
    </w:p>
    <w:p w14:paraId="74969A56" w14:textId="3D8CD7B3" w:rsidR="0092563A" w:rsidRPr="00F141A1" w:rsidRDefault="0092563A" w:rsidP="5660E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5660EEA3">
        <w:rPr>
          <w:rFonts w:ascii="Arial" w:hAnsi="Arial" w:cs="Arial"/>
          <w:sz w:val="24"/>
          <w:szCs w:val="24"/>
        </w:rPr>
        <w:t xml:space="preserve">The purpose of this grant funding is to provide opportunities to organization(s) working within the marginalized populations of youth involved in or at risk of becoming involved in, the juvenile justice system </w:t>
      </w:r>
      <w:r w:rsidR="00F141A1" w:rsidRPr="5660EEA3">
        <w:rPr>
          <w:rFonts w:ascii="Arial" w:hAnsi="Arial" w:cs="Arial"/>
          <w:sz w:val="24"/>
          <w:szCs w:val="24"/>
        </w:rPr>
        <w:t>including</w:t>
      </w:r>
      <w:r w:rsidR="009A13EE" w:rsidRPr="5660EEA3">
        <w:rPr>
          <w:rFonts w:ascii="Arial" w:hAnsi="Arial" w:cs="Arial"/>
          <w:sz w:val="24"/>
          <w:szCs w:val="24"/>
        </w:rPr>
        <w:t xml:space="preserve"> youth</w:t>
      </w:r>
      <w:r w:rsidRPr="5660EEA3">
        <w:rPr>
          <w:rFonts w:ascii="Arial" w:hAnsi="Arial" w:cs="Arial"/>
          <w:sz w:val="24"/>
          <w:szCs w:val="24"/>
        </w:rPr>
        <w:t xml:space="preserve"> of color, immigrant &amp; refugee youth, LGBTQ/GNC youth, youth with disabilities and tribal youth. Specifically, the goal is to assist and empower organizations to respond to a youth’s misconduct in ways that promote community safety and build the youth’s capacity for vital connections within their families and communities. </w:t>
      </w:r>
    </w:p>
    <w:bookmarkEnd w:id="2"/>
    <w:p w14:paraId="190DFCC8" w14:textId="50ABB9DF" w:rsidR="0092563A" w:rsidRPr="00F141A1" w:rsidRDefault="0092563A" w:rsidP="0092563A">
      <w:pPr>
        <w:pStyle w:val="DefaultText"/>
        <w:widowControl/>
        <w:rPr>
          <w:rStyle w:val="InitialStyle"/>
          <w:rFonts w:ascii="Arial" w:hAnsi="Arial" w:cs="Arial"/>
          <w:bCs/>
        </w:rPr>
      </w:pPr>
    </w:p>
    <w:p w14:paraId="4AB5B100" w14:textId="77777777" w:rsidR="00E568AC" w:rsidRPr="00F141A1" w:rsidRDefault="00E568AC" w:rsidP="00D27641">
      <w:pPr>
        <w:pStyle w:val="BodyText3"/>
        <w:spacing w:after="0"/>
        <w:rPr>
          <w:rFonts w:ascii="Arial" w:hAnsi="Arial" w:cs="Arial"/>
        </w:rPr>
      </w:pPr>
    </w:p>
    <w:p w14:paraId="7C7BB03A" w14:textId="50EF2396" w:rsidR="008404CC" w:rsidRPr="00F141A1" w:rsidRDefault="008404CC">
      <w:pPr>
        <w:pStyle w:val="Heading2"/>
        <w:numPr>
          <w:ilvl w:val="0"/>
          <w:numId w:val="4"/>
        </w:numPr>
        <w:spacing w:before="0" w:after="0"/>
        <w:ind w:left="360"/>
        <w:rPr>
          <w:rStyle w:val="InitialStyle"/>
          <w:b w:val="0"/>
          <w:bCs w:val="0"/>
          <w:sz w:val="20"/>
          <w:szCs w:val="20"/>
        </w:rPr>
      </w:pPr>
      <w:bookmarkStart w:id="3" w:name="_Toc367174724"/>
      <w:bookmarkStart w:id="4" w:name="_Toc397069192"/>
      <w:r w:rsidRPr="00F141A1">
        <w:rPr>
          <w:rStyle w:val="InitialStyle"/>
        </w:rPr>
        <w:t>General Provisions</w:t>
      </w:r>
      <w:bookmarkEnd w:id="3"/>
      <w:bookmarkEnd w:id="4"/>
    </w:p>
    <w:p w14:paraId="3024A5B2" w14:textId="013519DF" w:rsidR="008404CC" w:rsidRPr="00F141A1"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F141A1" w:rsidRDefault="001D2331">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F141A1">
        <w:rPr>
          <w:rFonts w:ascii="Arial" w:hAnsi="Arial" w:cs="Arial"/>
          <w:sz w:val="24"/>
          <w:szCs w:val="24"/>
        </w:rPr>
        <w:t xml:space="preserve">From the time this RFA is issued until award notification is made, </w:t>
      </w:r>
      <w:r w:rsidRPr="00F141A1">
        <w:rPr>
          <w:rFonts w:ascii="Arial" w:hAnsi="Arial" w:cs="Arial"/>
          <w:sz w:val="24"/>
          <w:szCs w:val="24"/>
          <w:u w:val="single"/>
        </w:rPr>
        <w:t>all</w:t>
      </w:r>
      <w:r w:rsidRPr="00F141A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w:t>
      </w:r>
      <w:r w:rsidRPr="00F141A1">
        <w:rPr>
          <w:rFonts w:ascii="Arial" w:hAnsi="Arial" w:cs="Arial"/>
          <w:sz w:val="24"/>
          <w:szCs w:val="24"/>
        </w:rPr>
        <w:lastRenderedPageBreak/>
        <w:t>statements regarding this RFA.  Violation of this provision may lead to disqualification from the application process, at the State’s discretion.</w:t>
      </w:r>
    </w:p>
    <w:p w14:paraId="2FB58046" w14:textId="77777777" w:rsidR="001D2331" w:rsidRPr="00F141A1" w:rsidRDefault="001D2331">
      <w:pPr>
        <w:widowControl/>
        <w:numPr>
          <w:ilvl w:val="0"/>
          <w:numId w:val="3"/>
        </w:numPr>
        <w:autoSpaceDE/>
        <w:autoSpaceDN/>
        <w:rPr>
          <w:rFonts w:ascii="Arial" w:hAnsi="Arial" w:cs="Arial"/>
          <w:sz w:val="24"/>
          <w:szCs w:val="24"/>
        </w:rPr>
      </w:pPr>
      <w:r w:rsidRPr="00F141A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F141A1" w:rsidRDefault="001D2331">
      <w:pPr>
        <w:widowControl/>
        <w:numPr>
          <w:ilvl w:val="0"/>
          <w:numId w:val="3"/>
        </w:numPr>
        <w:autoSpaceDE/>
        <w:autoSpaceDN/>
        <w:rPr>
          <w:rFonts w:ascii="Arial" w:hAnsi="Arial" w:cs="Arial"/>
          <w:sz w:val="24"/>
          <w:szCs w:val="24"/>
        </w:rPr>
      </w:pPr>
      <w:r w:rsidRPr="00F141A1">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F141A1">
        <w:rPr>
          <w:rFonts w:ascii="Arial" w:hAnsi="Arial" w:cs="Arial"/>
          <w:sz w:val="24"/>
          <w:szCs w:val="24"/>
        </w:rPr>
        <w:t>Part III of the RFA.</w:t>
      </w:r>
    </w:p>
    <w:p w14:paraId="790D8D3B" w14:textId="77777777" w:rsidR="00A411CE" w:rsidRPr="00F141A1" w:rsidRDefault="00EA5A0E">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F141A1">
        <w:rPr>
          <w:rFonts w:ascii="Arial" w:hAnsi="Arial" w:cs="Arial"/>
          <w:sz w:val="24"/>
          <w:szCs w:val="24"/>
        </w:rPr>
        <w:t>Applicants will</w:t>
      </w:r>
      <w:r w:rsidR="001D2331" w:rsidRPr="00F141A1">
        <w:rPr>
          <w:rFonts w:ascii="Arial" w:hAnsi="Arial" w:cs="Arial"/>
          <w:sz w:val="24"/>
          <w:szCs w:val="24"/>
        </w:rPr>
        <w:t xml:space="preserve"> take careful note that in evaluating </w:t>
      </w:r>
      <w:r w:rsidRPr="00F141A1">
        <w:rPr>
          <w:rFonts w:ascii="Arial" w:hAnsi="Arial" w:cs="Arial"/>
          <w:sz w:val="24"/>
          <w:szCs w:val="24"/>
        </w:rPr>
        <w:t>an</w:t>
      </w:r>
      <w:r w:rsidR="001D2331" w:rsidRPr="00F141A1">
        <w:rPr>
          <w:rFonts w:ascii="Arial" w:hAnsi="Arial" w:cs="Arial"/>
          <w:sz w:val="24"/>
          <w:szCs w:val="24"/>
        </w:rPr>
        <w:t xml:space="preserve"> application submitted in response to this RFA</w:t>
      </w:r>
      <w:r w:rsidRPr="00F141A1">
        <w:rPr>
          <w:rFonts w:ascii="Arial" w:hAnsi="Arial" w:cs="Arial"/>
          <w:sz w:val="24"/>
          <w:szCs w:val="24"/>
        </w:rPr>
        <w:t>,</w:t>
      </w:r>
      <w:r w:rsidR="001D2331" w:rsidRPr="00F141A1">
        <w:rPr>
          <w:rFonts w:ascii="Arial" w:hAnsi="Arial" w:cs="Arial"/>
          <w:sz w:val="24"/>
          <w:szCs w:val="24"/>
        </w:rPr>
        <w:t xml:space="preserve"> the Department will consider materials</w:t>
      </w:r>
      <w:r w:rsidR="00A411CE" w:rsidRPr="00F141A1">
        <w:rPr>
          <w:rFonts w:ascii="Arial" w:hAnsi="Arial" w:cs="Arial"/>
          <w:sz w:val="24"/>
          <w:szCs w:val="24"/>
        </w:rPr>
        <w:t xml:space="preserve"> provided in the</w:t>
      </w:r>
      <w:r w:rsidR="001D2331" w:rsidRPr="00F141A1">
        <w:rPr>
          <w:rFonts w:ascii="Arial" w:hAnsi="Arial" w:cs="Arial"/>
          <w:sz w:val="24"/>
          <w:szCs w:val="24"/>
        </w:rPr>
        <w:t xml:space="preserve"> </w:t>
      </w:r>
      <w:r w:rsidR="00A411CE" w:rsidRPr="00F141A1">
        <w:rPr>
          <w:rFonts w:ascii="Arial" w:hAnsi="Arial" w:cs="Arial"/>
          <w:sz w:val="24"/>
          <w:szCs w:val="24"/>
        </w:rPr>
        <w:t xml:space="preserve">application, information obtained through interviews/presentations (if any), and internal Departmental information of previous contract history with the Applicant (if any). </w:t>
      </w:r>
      <w:r w:rsidR="001D2331" w:rsidRPr="00F141A1">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Pr="00F141A1" w:rsidRDefault="00A411CE">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F141A1">
        <w:rPr>
          <w:rFonts w:ascii="Arial" w:hAnsi="Arial" w:cs="Arial"/>
          <w:sz w:val="24"/>
          <w:szCs w:val="24"/>
        </w:rPr>
        <w:t>The application must be signed by a person authorized to legally bind the Applicant and must contain a statement that the proposal and the pricing contained therein will remain valid and binding for a period of 180 days from the date and time of the bid opening.</w:t>
      </w:r>
    </w:p>
    <w:p w14:paraId="56C5876C" w14:textId="63F340D6" w:rsidR="00A411CE" w:rsidRPr="00F141A1" w:rsidRDefault="00A411CE">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F141A1">
        <w:rPr>
          <w:rFonts w:ascii="Arial" w:hAnsi="Arial" w:cs="Arial"/>
          <w:sz w:val="24"/>
          <w:szCs w:val="24"/>
        </w:rPr>
        <w:t>The RFA and the awarded Applicant’s proposal, including all appendices or attachments, will be the basis for the final contract, as determined by the Department.</w:t>
      </w:r>
    </w:p>
    <w:p w14:paraId="2680215B" w14:textId="77777777" w:rsidR="001D2331" w:rsidRPr="00F141A1" w:rsidRDefault="001D2331">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F141A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19" w:history="1">
        <w:r w:rsidRPr="00F141A1">
          <w:rPr>
            <w:rFonts w:ascii="Arial" w:hAnsi="Arial" w:cs="Arial"/>
            <w:color w:val="0000FF"/>
            <w:sz w:val="24"/>
            <w:szCs w:val="24"/>
            <w:u w:val="single"/>
          </w:rPr>
          <w:t>1 M.R.S. § 401</w:t>
        </w:r>
      </w:hyperlink>
      <w:r w:rsidRPr="00F141A1">
        <w:rPr>
          <w:rFonts w:ascii="Arial" w:hAnsi="Arial" w:cs="Arial"/>
          <w:sz w:val="24"/>
          <w:szCs w:val="24"/>
        </w:rPr>
        <w:t xml:space="preserve"> et seq.).</w:t>
      </w:r>
    </w:p>
    <w:p w14:paraId="1C8C6E96" w14:textId="77777777" w:rsidR="001D2331" w:rsidRPr="00F141A1" w:rsidRDefault="001D2331">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F141A1">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Pr="00F141A1" w:rsidRDefault="001D2331">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F141A1">
        <w:rPr>
          <w:rFonts w:ascii="Arial" w:hAnsi="Arial" w:cs="Arial"/>
          <w:bCs/>
          <w:sz w:val="24"/>
          <w:szCs w:val="24"/>
        </w:rPr>
        <w:t xml:space="preserve">All applicable laws, whether or not </w:t>
      </w:r>
      <w:proofErr w:type="gramStart"/>
      <w:r w:rsidRPr="00F141A1">
        <w:rPr>
          <w:rFonts w:ascii="Arial" w:hAnsi="Arial" w:cs="Arial"/>
          <w:bCs/>
          <w:sz w:val="24"/>
          <w:szCs w:val="24"/>
        </w:rPr>
        <w:t>herein contained</w:t>
      </w:r>
      <w:proofErr w:type="gramEnd"/>
      <w:r w:rsidRPr="00F141A1">
        <w:rPr>
          <w:rFonts w:ascii="Arial" w:hAnsi="Arial" w:cs="Arial"/>
          <w:bCs/>
          <w:sz w:val="24"/>
          <w:szCs w:val="24"/>
        </w:rPr>
        <w:t>, shall be included by this reference.  It shall be the Applicant’s responsibility to determine the applicability and requirements of any such laws and to abide by them.</w:t>
      </w:r>
    </w:p>
    <w:p w14:paraId="4FBF15DB" w14:textId="4333D194" w:rsidR="008404CC" w:rsidRPr="00F141A1"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F141A1" w:rsidRDefault="008404CC">
      <w:pPr>
        <w:pStyle w:val="Heading2"/>
        <w:numPr>
          <w:ilvl w:val="0"/>
          <w:numId w:val="4"/>
        </w:numPr>
        <w:spacing w:before="0" w:after="0"/>
        <w:ind w:left="360"/>
        <w:rPr>
          <w:rStyle w:val="InitialStyle"/>
          <w:b w:val="0"/>
          <w:bCs w:val="0"/>
        </w:rPr>
      </w:pPr>
      <w:bookmarkStart w:id="5" w:name="_Toc367174725"/>
      <w:bookmarkStart w:id="6" w:name="_Toc397069193"/>
      <w:r w:rsidRPr="00F141A1">
        <w:rPr>
          <w:rStyle w:val="InitialStyle"/>
        </w:rPr>
        <w:t xml:space="preserve">Eligibility to Submit </w:t>
      </w:r>
      <w:bookmarkEnd w:id="5"/>
      <w:bookmarkEnd w:id="6"/>
      <w:r w:rsidR="001D58B5" w:rsidRPr="00F141A1">
        <w:rPr>
          <w:rStyle w:val="InitialStyle"/>
        </w:rPr>
        <w:t xml:space="preserve">Applications </w:t>
      </w:r>
    </w:p>
    <w:p w14:paraId="1E1365EB" w14:textId="77777777" w:rsidR="008404CC" w:rsidRPr="00F141A1" w:rsidRDefault="008404CC">
      <w:pPr>
        <w:widowControl/>
        <w:tabs>
          <w:tab w:val="left" w:pos="720"/>
        </w:tabs>
        <w:ind w:left="180"/>
        <w:rPr>
          <w:rStyle w:val="InitialStyle"/>
          <w:rFonts w:ascii="Arial" w:hAnsi="Arial" w:cs="Arial"/>
          <w:b/>
          <w:bCs/>
          <w:sz w:val="24"/>
          <w:szCs w:val="24"/>
        </w:rPr>
      </w:pPr>
    </w:p>
    <w:p w14:paraId="0D91E96B" w14:textId="5F3BBA14" w:rsidR="00D12A18" w:rsidRPr="00F141A1" w:rsidRDefault="00D12A18" w:rsidP="00D12A18">
      <w:pPr>
        <w:rPr>
          <w:rFonts w:ascii="Arial" w:hAnsi="Arial" w:cs="Arial"/>
          <w:sz w:val="24"/>
          <w:szCs w:val="24"/>
        </w:rPr>
      </w:pPr>
      <w:r w:rsidRPr="5660EEA3">
        <w:rPr>
          <w:rFonts w:ascii="Arial" w:hAnsi="Arial" w:cs="Arial"/>
          <w:sz w:val="24"/>
          <w:szCs w:val="24"/>
        </w:rPr>
        <w:t>Any small</w:t>
      </w:r>
      <w:r w:rsidR="00F141A1" w:rsidRPr="5660EEA3">
        <w:rPr>
          <w:rFonts w:ascii="Arial" w:hAnsi="Arial" w:cs="Arial"/>
          <w:sz w:val="24"/>
          <w:szCs w:val="24"/>
        </w:rPr>
        <w:t xml:space="preserve"> </w:t>
      </w:r>
      <w:r w:rsidR="006124EF" w:rsidRPr="5660EEA3">
        <w:rPr>
          <w:rFonts w:ascii="Arial" w:hAnsi="Arial" w:cs="Arial"/>
          <w:sz w:val="24"/>
          <w:szCs w:val="24"/>
        </w:rPr>
        <w:t>(</w:t>
      </w:r>
      <w:r w:rsidRPr="5660EEA3">
        <w:rPr>
          <w:rFonts w:ascii="Arial" w:hAnsi="Arial" w:cs="Arial"/>
          <w:sz w:val="24"/>
          <w:szCs w:val="24"/>
        </w:rPr>
        <w:t>less than 50 full</w:t>
      </w:r>
      <w:r w:rsidR="006124EF" w:rsidRPr="5660EEA3">
        <w:rPr>
          <w:rFonts w:ascii="Arial" w:hAnsi="Arial" w:cs="Arial"/>
          <w:sz w:val="24"/>
          <w:szCs w:val="24"/>
        </w:rPr>
        <w:t>-</w:t>
      </w:r>
      <w:r w:rsidRPr="5660EEA3">
        <w:rPr>
          <w:rFonts w:ascii="Arial" w:hAnsi="Arial" w:cs="Arial"/>
          <w:sz w:val="24"/>
          <w:szCs w:val="24"/>
        </w:rPr>
        <w:t>time employees</w:t>
      </w:r>
      <w:r w:rsidR="006124EF" w:rsidRPr="5660EEA3">
        <w:rPr>
          <w:rFonts w:ascii="Arial" w:hAnsi="Arial" w:cs="Arial"/>
          <w:sz w:val="24"/>
          <w:szCs w:val="24"/>
        </w:rPr>
        <w:t>)</w:t>
      </w:r>
      <w:r w:rsidRPr="5660EEA3">
        <w:rPr>
          <w:rFonts w:ascii="Arial" w:hAnsi="Arial" w:cs="Arial"/>
          <w:sz w:val="24"/>
          <w:szCs w:val="24"/>
        </w:rPr>
        <w:t xml:space="preserve">, Maine community-based </w:t>
      </w:r>
      <w:r w:rsidR="009A13EE" w:rsidRPr="5660EEA3">
        <w:rPr>
          <w:rFonts w:ascii="Arial" w:hAnsi="Arial" w:cs="Arial"/>
          <w:sz w:val="24"/>
          <w:szCs w:val="24"/>
        </w:rPr>
        <w:t>organization</w:t>
      </w:r>
      <w:r w:rsidRPr="5660EEA3">
        <w:rPr>
          <w:rFonts w:ascii="Arial" w:hAnsi="Arial" w:cs="Arial"/>
          <w:sz w:val="24"/>
          <w:szCs w:val="24"/>
        </w:rPr>
        <w:t xml:space="preserve"> that is racially diverse and works within marginalized populations of youth involved in or at risk of becoming involved in, the juvenile justice system. </w:t>
      </w:r>
      <w:r w:rsidR="3C674371" w:rsidRPr="5660EEA3">
        <w:rPr>
          <w:rFonts w:ascii="Arial" w:hAnsi="Arial" w:cs="Arial"/>
          <w:sz w:val="24"/>
          <w:szCs w:val="24"/>
        </w:rPr>
        <w:t>Including</w:t>
      </w:r>
      <w:r w:rsidRPr="5660EEA3">
        <w:rPr>
          <w:rFonts w:ascii="Arial" w:hAnsi="Arial" w:cs="Arial"/>
          <w:sz w:val="24"/>
          <w:szCs w:val="24"/>
        </w:rPr>
        <w:t xml:space="preserve"> youth of color, immigrant &amp; refugee youth, LGBTQ/GNC youth, youth with disabilities and tribal youth. The organization must </w:t>
      </w:r>
      <w:proofErr w:type="gramStart"/>
      <w:r w:rsidRPr="5660EEA3">
        <w:rPr>
          <w:rFonts w:ascii="Arial" w:hAnsi="Arial" w:cs="Arial"/>
          <w:sz w:val="24"/>
          <w:szCs w:val="24"/>
        </w:rPr>
        <w:t>be providing</w:t>
      </w:r>
      <w:proofErr w:type="gramEnd"/>
      <w:r w:rsidRPr="5660EEA3">
        <w:rPr>
          <w:rFonts w:ascii="Arial" w:hAnsi="Arial" w:cs="Arial"/>
          <w:sz w:val="24"/>
          <w:szCs w:val="24"/>
        </w:rPr>
        <w:t xml:space="preserve"> support and services for a demonstrated need within these communities in that improves the well-being marginalized youth (up to age 24). </w:t>
      </w:r>
    </w:p>
    <w:p w14:paraId="31B45DFA" w14:textId="77777777" w:rsidR="00D12A18" w:rsidRPr="00F141A1" w:rsidRDefault="00D12A18" w:rsidP="00D12A18">
      <w:pPr>
        <w:rPr>
          <w:rFonts w:ascii="Arial" w:hAnsi="Arial" w:cs="Arial"/>
          <w:sz w:val="24"/>
          <w:szCs w:val="24"/>
        </w:rPr>
      </w:pPr>
    </w:p>
    <w:p w14:paraId="045A13AD" w14:textId="627BA1E6" w:rsidR="00D12A18" w:rsidRPr="00F141A1" w:rsidRDefault="00D12A18" w:rsidP="5660EEA3">
      <w:pPr>
        <w:rPr>
          <w:rFonts w:ascii="Arial" w:hAnsi="Arial" w:cs="Arial"/>
          <w:sz w:val="24"/>
          <w:szCs w:val="24"/>
        </w:rPr>
      </w:pPr>
    </w:p>
    <w:p w14:paraId="0EB19138" w14:textId="09277552" w:rsidR="00D12A18" w:rsidRPr="00F141A1" w:rsidRDefault="00D12A18" w:rsidP="00D12A18">
      <w:pPr>
        <w:rPr>
          <w:rFonts w:ascii="Arial" w:hAnsi="Arial" w:cs="Arial"/>
          <w:sz w:val="24"/>
          <w:szCs w:val="24"/>
        </w:rPr>
      </w:pPr>
      <w:r w:rsidRPr="00F141A1">
        <w:rPr>
          <w:rFonts w:ascii="Arial" w:hAnsi="Arial" w:cs="Arial"/>
          <w:sz w:val="24"/>
          <w:szCs w:val="24"/>
        </w:rPr>
        <w:t>Eligible organization</w:t>
      </w:r>
      <w:r w:rsidR="00F141A1">
        <w:rPr>
          <w:rFonts w:ascii="Arial" w:hAnsi="Arial" w:cs="Arial"/>
          <w:sz w:val="24"/>
          <w:szCs w:val="24"/>
        </w:rPr>
        <w:t>s</w:t>
      </w:r>
      <w:r w:rsidRPr="00F141A1">
        <w:rPr>
          <w:rFonts w:ascii="Arial" w:hAnsi="Arial" w:cs="Arial"/>
          <w:sz w:val="24"/>
          <w:szCs w:val="24"/>
        </w:rPr>
        <w:t xml:space="preserve"> must not have a current open contract that is subject to </w:t>
      </w:r>
      <w:r w:rsidR="00B7709E" w:rsidRPr="00F141A1">
        <w:rPr>
          <w:rFonts w:ascii="Arial" w:hAnsi="Arial" w:cs="Arial"/>
          <w:sz w:val="24"/>
          <w:szCs w:val="24"/>
        </w:rPr>
        <w:t>renewal</w:t>
      </w:r>
      <w:r w:rsidRPr="00F141A1">
        <w:rPr>
          <w:rFonts w:ascii="Arial" w:hAnsi="Arial" w:cs="Arial"/>
          <w:sz w:val="24"/>
          <w:szCs w:val="24"/>
        </w:rPr>
        <w:t xml:space="preserve"> by the committee and the JJAG who issued the RFA. </w:t>
      </w:r>
    </w:p>
    <w:p w14:paraId="570A9BAA" w14:textId="6A63E23C" w:rsidR="00ED1702" w:rsidRPr="00F141A1"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F141A1" w:rsidRDefault="008404CC">
      <w:pPr>
        <w:pStyle w:val="Heading2"/>
        <w:numPr>
          <w:ilvl w:val="0"/>
          <w:numId w:val="4"/>
        </w:numPr>
        <w:spacing w:before="0" w:after="0"/>
        <w:ind w:left="360"/>
        <w:rPr>
          <w:rStyle w:val="InitialStyle"/>
          <w:b w:val="0"/>
          <w:bCs w:val="0"/>
          <w:sz w:val="20"/>
          <w:szCs w:val="20"/>
        </w:rPr>
      </w:pPr>
      <w:bookmarkStart w:id="7" w:name="_Toc367174727"/>
      <w:bookmarkStart w:id="8" w:name="_Toc397069195"/>
      <w:r w:rsidRPr="00F141A1">
        <w:rPr>
          <w:rStyle w:val="InitialStyle"/>
        </w:rPr>
        <w:t>Awards</w:t>
      </w:r>
      <w:bookmarkEnd w:id="7"/>
      <w:bookmarkEnd w:id="8"/>
    </w:p>
    <w:p w14:paraId="68D46B2D" w14:textId="77777777" w:rsidR="005C1352" w:rsidRPr="00F141A1" w:rsidRDefault="005C1352" w:rsidP="005C1352">
      <w:pPr>
        <w:rPr>
          <w:rFonts w:ascii="Arial" w:hAnsi="Arial" w:cs="Arial"/>
          <w:sz w:val="24"/>
          <w:szCs w:val="24"/>
        </w:rPr>
      </w:pPr>
    </w:p>
    <w:p w14:paraId="3251E67C" w14:textId="3248D75D" w:rsidR="00D12A18" w:rsidRPr="00F141A1" w:rsidRDefault="00D12A18" w:rsidP="00D12A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141A1">
        <w:rPr>
          <w:rFonts w:ascii="Arial" w:hAnsi="Arial" w:cs="Arial"/>
        </w:rPr>
        <w:t xml:space="preserve">The JJAG anticipates making multiple awards will be made from the $100,000.00 in subgrants ranging from $6,000 to $25,000. Any bids that are over $25,000 will not be considered. The JJAG plans to provide multiple awards </w:t>
      </w:r>
      <w:r w:rsidR="00145427" w:rsidRPr="00F141A1">
        <w:rPr>
          <w:rFonts w:ascii="Arial" w:hAnsi="Arial" w:cs="Arial"/>
        </w:rPr>
        <w:t>because of</w:t>
      </w:r>
      <w:r w:rsidRPr="00F141A1">
        <w:rPr>
          <w:rFonts w:ascii="Arial" w:hAnsi="Arial" w:cs="Arial"/>
        </w:rPr>
        <w:t xml:space="preserve"> the RFA process, to small, racially diverse, community-based organizations. Funding for these grants </w:t>
      </w:r>
      <w:r w:rsidR="00145427" w:rsidRPr="00F141A1">
        <w:rPr>
          <w:rFonts w:ascii="Arial" w:hAnsi="Arial" w:cs="Arial"/>
        </w:rPr>
        <w:t>comes</w:t>
      </w:r>
      <w:r w:rsidRPr="00F141A1">
        <w:rPr>
          <w:rFonts w:ascii="Arial" w:hAnsi="Arial" w:cs="Arial"/>
        </w:rPr>
        <w:t xml:space="preserve"> from the OJJDP Title II 15JDP21GG04732TITL.  </w:t>
      </w:r>
    </w:p>
    <w:p w14:paraId="6C6C3738" w14:textId="77777777" w:rsidR="005C1352" w:rsidRPr="00F141A1" w:rsidRDefault="005C1352" w:rsidP="005C1352">
      <w:pPr>
        <w:widowControl/>
        <w:rPr>
          <w:rFonts w:ascii="Arial" w:hAnsi="Arial" w:cs="Arial"/>
          <w:sz w:val="24"/>
          <w:szCs w:val="24"/>
        </w:rPr>
      </w:pPr>
    </w:p>
    <w:p w14:paraId="2D2071E2" w14:textId="2B710100" w:rsidR="005C1352" w:rsidRPr="00F141A1" w:rsidRDefault="005C1352">
      <w:pPr>
        <w:pStyle w:val="ListParagraph"/>
        <w:widowControl/>
        <w:numPr>
          <w:ilvl w:val="0"/>
          <w:numId w:val="4"/>
        </w:numPr>
        <w:ind w:left="360"/>
        <w:rPr>
          <w:rFonts w:ascii="Arial" w:hAnsi="Arial" w:cs="Arial"/>
          <w:b/>
          <w:bCs/>
          <w:sz w:val="24"/>
          <w:szCs w:val="24"/>
        </w:rPr>
      </w:pPr>
      <w:r w:rsidRPr="00F141A1">
        <w:rPr>
          <w:rFonts w:ascii="Arial" w:hAnsi="Arial" w:cs="Arial"/>
          <w:b/>
          <w:bCs/>
          <w:sz w:val="24"/>
          <w:szCs w:val="24"/>
        </w:rPr>
        <w:lastRenderedPageBreak/>
        <w:t>Appeal of Contract Awards</w:t>
      </w:r>
    </w:p>
    <w:p w14:paraId="1A2DEB4F" w14:textId="77777777" w:rsidR="005C1352" w:rsidRPr="00F141A1" w:rsidRDefault="005C1352" w:rsidP="005C1352">
      <w:pPr>
        <w:rPr>
          <w:rFonts w:ascii="Arial" w:hAnsi="Arial" w:cs="Arial"/>
          <w:sz w:val="24"/>
          <w:szCs w:val="24"/>
        </w:rPr>
      </w:pPr>
    </w:p>
    <w:p w14:paraId="1FD9855C" w14:textId="1029444D" w:rsidR="005C1352" w:rsidRPr="00F141A1" w:rsidRDefault="005C1352" w:rsidP="005C1352">
      <w:pPr>
        <w:rPr>
          <w:rFonts w:ascii="Arial" w:hAnsi="Arial" w:cs="Arial"/>
          <w:sz w:val="24"/>
          <w:szCs w:val="24"/>
        </w:rPr>
      </w:pPr>
      <w:r w:rsidRPr="00F141A1">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0" w:history="1">
        <w:r w:rsidRPr="00F141A1">
          <w:rPr>
            <w:rStyle w:val="Hyperlink"/>
            <w:rFonts w:ascii="Arial" w:hAnsi="Arial" w:cs="Arial"/>
            <w:sz w:val="24"/>
            <w:szCs w:val="24"/>
          </w:rPr>
          <w:t>Chapter 120</w:t>
        </w:r>
      </w:hyperlink>
      <w:r w:rsidRPr="00F141A1">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940266E" w14:textId="77777777" w:rsidR="005C1352" w:rsidRPr="00F141A1" w:rsidRDefault="005C1352" w:rsidP="005C1352">
      <w:pPr>
        <w:widowControl/>
        <w:rPr>
          <w:rFonts w:ascii="Arial" w:hAnsi="Arial" w:cs="Arial"/>
          <w:sz w:val="24"/>
          <w:szCs w:val="24"/>
        </w:rPr>
      </w:pPr>
    </w:p>
    <w:p w14:paraId="25A25A83" w14:textId="03E5ED4C" w:rsidR="008830CB" w:rsidRPr="00F141A1" w:rsidRDefault="008830CB" w:rsidP="00D12A18">
      <w:pPr>
        <w:widowControl/>
        <w:rPr>
          <w:rStyle w:val="InitialStyle"/>
          <w:rFonts w:ascii="Arial" w:hAnsi="Arial" w:cs="Arial"/>
          <w:sz w:val="24"/>
          <w:szCs w:val="24"/>
        </w:rPr>
      </w:pPr>
      <w:bookmarkStart w:id="9" w:name="_Toc367174728"/>
      <w:bookmarkStart w:id="10" w:name="_Toc397069196"/>
      <w:bookmarkStart w:id="11" w:name="_Toc367174729"/>
      <w:bookmarkStart w:id="12" w:name="_Toc397069197"/>
    </w:p>
    <w:p w14:paraId="3352D59B" w14:textId="47C71018" w:rsidR="006F6B67" w:rsidRPr="00F141A1" w:rsidRDefault="005C1352" w:rsidP="00E66249">
      <w:pPr>
        <w:widowControl/>
        <w:autoSpaceDE/>
        <w:autoSpaceDN/>
        <w:rPr>
          <w:rStyle w:val="InitialStyle"/>
          <w:rFonts w:ascii="Arial" w:hAnsi="Arial" w:cs="Arial"/>
          <w:b/>
          <w:bCs/>
          <w:sz w:val="28"/>
          <w:szCs w:val="28"/>
          <w:u w:val="single"/>
        </w:rPr>
      </w:pPr>
      <w:r w:rsidRPr="00F141A1">
        <w:rPr>
          <w:rStyle w:val="InitialStyle"/>
          <w:rFonts w:ascii="Arial" w:hAnsi="Arial" w:cs="Arial"/>
          <w:b/>
          <w:bCs/>
          <w:sz w:val="28"/>
          <w:szCs w:val="28"/>
          <w:u w:val="single"/>
        </w:rPr>
        <w:br w:type="page"/>
      </w:r>
      <w:r w:rsidR="00F16056" w:rsidRPr="00F141A1">
        <w:rPr>
          <w:rStyle w:val="InitialStyle"/>
          <w:rFonts w:ascii="Arial" w:hAnsi="Arial" w:cs="Arial"/>
          <w:b/>
          <w:bCs/>
          <w:sz w:val="24"/>
          <w:szCs w:val="24"/>
        </w:rPr>
        <w:lastRenderedPageBreak/>
        <w:t xml:space="preserve">PART II </w:t>
      </w:r>
      <w:r w:rsidR="00F16056" w:rsidRPr="00F141A1">
        <w:rPr>
          <w:rStyle w:val="InitialStyle"/>
          <w:rFonts w:ascii="Arial" w:hAnsi="Arial" w:cs="Arial"/>
          <w:b/>
          <w:bCs/>
          <w:sz w:val="24"/>
          <w:szCs w:val="24"/>
        </w:rPr>
        <w:tab/>
        <w:t>ACTIVITIES AND REQUIREMENTS</w:t>
      </w:r>
    </w:p>
    <w:bookmarkEnd w:id="9"/>
    <w:bookmarkEnd w:id="10"/>
    <w:p w14:paraId="47598072" w14:textId="4DC767E4" w:rsidR="0069162C" w:rsidRPr="00F141A1" w:rsidRDefault="0069162C">
      <w:pPr>
        <w:pStyle w:val="Heading1"/>
        <w:spacing w:before="0" w:after="0"/>
        <w:rPr>
          <w:rStyle w:val="InitialStyle"/>
          <w:rFonts w:ascii="Arial" w:hAnsi="Arial" w:cs="Arial"/>
          <w:b/>
          <w:sz w:val="24"/>
          <w:szCs w:val="24"/>
        </w:rPr>
      </w:pPr>
      <w:r w:rsidRPr="00F141A1">
        <w:rPr>
          <w:rStyle w:val="InitialStyle"/>
          <w:rFonts w:ascii="Arial" w:hAnsi="Arial" w:cs="Arial"/>
          <w:b/>
          <w:sz w:val="24"/>
          <w:szCs w:val="24"/>
        </w:rPr>
        <w:tab/>
      </w:r>
    </w:p>
    <w:p w14:paraId="2B255271" w14:textId="0A45C338" w:rsidR="00E66249" w:rsidRPr="00F141A1" w:rsidRDefault="00E66249">
      <w:pPr>
        <w:pStyle w:val="ListParagraph"/>
        <w:widowControl/>
        <w:numPr>
          <w:ilvl w:val="0"/>
          <w:numId w:val="8"/>
        </w:numPr>
        <w:tabs>
          <w:tab w:val="left" w:pos="360"/>
        </w:tabs>
        <w:rPr>
          <w:rFonts w:ascii="Arial" w:hAnsi="Arial" w:cs="Arial"/>
          <w:b/>
          <w:bCs/>
          <w:sz w:val="24"/>
          <w:szCs w:val="24"/>
        </w:rPr>
      </w:pPr>
      <w:r w:rsidRPr="00F141A1">
        <w:rPr>
          <w:rFonts w:ascii="Arial" w:hAnsi="Arial" w:cs="Arial"/>
          <w:b/>
          <w:bCs/>
          <w:sz w:val="24"/>
          <w:szCs w:val="24"/>
        </w:rPr>
        <w:t xml:space="preserve">Required </w:t>
      </w:r>
      <w:r w:rsidR="00FC451D" w:rsidRPr="00F141A1">
        <w:rPr>
          <w:rFonts w:ascii="Arial" w:hAnsi="Arial" w:cs="Arial"/>
          <w:b/>
          <w:bCs/>
          <w:sz w:val="24"/>
          <w:szCs w:val="24"/>
        </w:rPr>
        <w:t>Activities</w:t>
      </w:r>
    </w:p>
    <w:p w14:paraId="315EE1DC" w14:textId="77777777" w:rsidR="00602048" w:rsidRPr="00F141A1" w:rsidRDefault="00602048" w:rsidP="00602048">
      <w:pPr>
        <w:pStyle w:val="ListParagraph"/>
        <w:widowControl/>
        <w:tabs>
          <w:tab w:val="left" w:pos="360"/>
        </w:tabs>
        <w:ind w:left="360"/>
        <w:rPr>
          <w:rFonts w:ascii="Arial" w:hAnsi="Arial" w:cs="Arial"/>
          <w:b/>
          <w:bCs/>
          <w:sz w:val="24"/>
          <w:szCs w:val="24"/>
        </w:rPr>
      </w:pPr>
    </w:p>
    <w:p w14:paraId="449B55FD" w14:textId="4B1EB436" w:rsidR="00602048" w:rsidRPr="00F141A1" w:rsidRDefault="00602048" w:rsidP="00602048">
      <w:pPr>
        <w:pStyle w:val="ListParagraph"/>
        <w:ind w:left="360"/>
        <w:rPr>
          <w:rFonts w:ascii="Arial" w:hAnsi="Arial" w:cs="Arial"/>
          <w:sz w:val="24"/>
          <w:szCs w:val="24"/>
        </w:rPr>
      </w:pPr>
      <w:r w:rsidRPr="00F141A1">
        <w:rPr>
          <w:rFonts w:ascii="Arial" w:hAnsi="Arial" w:cs="Arial"/>
          <w:sz w:val="24"/>
          <w:szCs w:val="24"/>
        </w:rPr>
        <w:t xml:space="preserve">Successful applicants will have established connections within the communities they wish to </w:t>
      </w:r>
      <w:proofErr w:type="gramStart"/>
      <w:r w:rsidRPr="00F141A1">
        <w:rPr>
          <w:rFonts w:ascii="Arial" w:hAnsi="Arial" w:cs="Arial"/>
          <w:sz w:val="24"/>
          <w:szCs w:val="24"/>
        </w:rPr>
        <w:t>work</w:t>
      </w:r>
      <w:proofErr w:type="gramEnd"/>
      <w:r w:rsidRPr="00F141A1">
        <w:rPr>
          <w:rFonts w:ascii="Arial" w:hAnsi="Arial" w:cs="Arial"/>
          <w:sz w:val="24"/>
          <w:szCs w:val="24"/>
        </w:rPr>
        <w:t xml:space="preserve">. </w:t>
      </w:r>
      <w:r w:rsidR="001926ED" w:rsidRPr="00F141A1">
        <w:rPr>
          <w:rFonts w:ascii="Arial" w:hAnsi="Arial" w:cs="Arial"/>
          <w:sz w:val="24"/>
          <w:szCs w:val="24"/>
        </w:rPr>
        <w:t xml:space="preserve">The organization will be responsible for </w:t>
      </w:r>
      <w:proofErr w:type="gramStart"/>
      <w:r w:rsidR="001926ED" w:rsidRPr="00F141A1">
        <w:rPr>
          <w:rFonts w:ascii="Arial" w:hAnsi="Arial" w:cs="Arial"/>
          <w:sz w:val="24"/>
          <w:szCs w:val="24"/>
        </w:rPr>
        <w:t>an</w:t>
      </w:r>
      <w:proofErr w:type="gramEnd"/>
      <w:r w:rsidR="001926ED" w:rsidRPr="00F141A1">
        <w:rPr>
          <w:rFonts w:ascii="Arial" w:hAnsi="Arial" w:cs="Arial"/>
          <w:sz w:val="24"/>
          <w:szCs w:val="24"/>
        </w:rPr>
        <w:t xml:space="preserve"> implementation plan </w:t>
      </w:r>
      <w:r w:rsidR="006124EF" w:rsidRPr="00F141A1">
        <w:rPr>
          <w:rFonts w:ascii="Arial" w:hAnsi="Arial" w:cs="Arial"/>
          <w:sz w:val="24"/>
          <w:szCs w:val="24"/>
        </w:rPr>
        <w:t xml:space="preserve">for </w:t>
      </w:r>
      <w:r w:rsidR="001926ED" w:rsidRPr="00F141A1">
        <w:rPr>
          <w:rFonts w:ascii="Arial" w:hAnsi="Arial" w:cs="Arial"/>
          <w:sz w:val="24"/>
          <w:szCs w:val="24"/>
        </w:rPr>
        <w:t xml:space="preserve">a new project to that organization.  </w:t>
      </w:r>
      <w:r w:rsidRPr="00F141A1">
        <w:rPr>
          <w:rFonts w:ascii="Arial" w:hAnsi="Arial" w:cs="Arial"/>
          <w:sz w:val="24"/>
          <w:szCs w:val="24"/>
        </w:rPr>
        <w:t xml:space="preserve">If the grant is to support an ongoing, previously established program, the organization will describe how the additional funds will allow the program or service to expand or grow to strengthen local community supports and/or increase the number of youth and families served. </w:t>
      </w:r>
    </w:p>
    <w:p w14:paraId="163EA1D4" w14:textId="77777777" w:rsidR="00602048" w:rsidRPr="00F141A1" w:rsidRDefault="00602048" w:rsidP="00602048">
      <w:pPr>
        <w:pStyle w:val="ListParagraph"/>
        <w:widowControl/>
        <w:tabs>
          <w:tab w:val="left" w:pos="360"/>
        </w:tabs>
        <w:ind w:left="360"/>
        <w:rPr>
          <w:rFonts w:ascii="Arial" w:hAnsi="Arial" w:cs="Arial"/>
          <w:b/>
          <w:bCs/>
          <w:sz w:val="24"/>
          <w:szCs w:val="24"/>
        </w:rPr>
      </w:pPr>
    </w:p>
    <w:p w14:paraId="2F3ECCDD" w14:textId="77777777" w:rsidR="00755277" w:rsidRPr="00F141A1" w:rsidRDefault="00755277" w:rsidP="00FC451D">
      <w:pPr>
        <w:widowControl/>
        <w:tabs>
          <w:tab w:val="left" w:pos="360"/>
        </w:tabs>
        <w:rPr>
          <w:rFonts w:ascii="Arial" w:hAnsi="Arial" w:cs="Arial"/>
          <w:sz w:val="24"/>
          <w:szCs w:val="24"/>
        </w:rPr>
      </w:pPr>
    </w:p>
    <w:p w14:paraId="32663F84" w14:textId="1539D055" w:rsidR="00FC451D" w:rsidRPr="00F141A1" w:rsidRDefault="00FC451D">
      <w:pPr>
        <w:pStyle w:val="ListParagraph"/>
        <w:widowControl/>
        <w:numPr>
          <w:ilvl w:val="0"/>
          <w:numId w:val="8"/>
        </w:numPr>
        <w:tabs>
          <w:tab w:val="left" w:pos="360"/>
        </w:tabs>
        <w:rPr>
          <w:rFonts w:ascii="Arial" w:hAnsi="Arial" w:cs="Arial"/>
          <w:b/>
          <w:bCs/>
          <w:sz w:val="24"/>
          <w:szCs w:val="24"/>
        </w:rPr>
      </w:pPr>
      <w:r w:rsidRPr="00F141A1">
        <w:rPr>
          <w:rFonts w:ascii="Arial" w:hAnsi="Arial" w:cs="Arial"/>
          <w:b/>
          <w:bCs/>
          <w:sz w:val="24"/>
          <w:szCs w:val="24"/>
        </w:rPr>
        <w:t xml:space="preserve">Allowable Use of Funds </w:t>
      </w:r>
    </w:p>
    <w:p w14:paraId="532EE506" w14:textId="689942F9" w:rsidR="00602048" w:rsidRPr="00F141A1" w:rsidRDefault="00602048">
      <w:pPr>
        <w:pStyle w:val="Heading1"/>
        <w:numPr>
          <w:ilvl w:val="0"/>
          <w:numId w:val="22"/>
        </w:numPr>
        <w:rPr>
          <w:rFonts w:ascii="Arial" w:hAnsi="Arial" w:cs="Arial"/>
          <w:sz w:val="24"/>
          <w:szCs w:val="24"/>
        </w:rPr>
      </w:pPr>
      <w:r w:rsidRPr="00F141A1">
        <w:rPr>
          <w:rFonts w:ascii="Arial" w:hAnsi="Arial" w:cs="Arial"/>
          <w:b/>
          <w:bCs/>
          <w:sz w:val="24"/>
          <w:szCs w:val="24"/>
        </w:rPr>
        <w:t>Delinquency Prevention</w:t>
      </w:r>
      <w:r w:rsidRPr="00F141A1">
        <w:rPr>
          <w:rFonts w:ascii="Arial" w:hAnsi="Arial" w:cs="Arial"/>
          <w:sz w:val="24"/>
          <w:szCs w:val="24"/>
        </w:rPr>
        <w:t xml:space="preserve"> activities designed and driven by local, community-based organizations to engage youth and families in pro-social activities during out of school times that are culturally competent and/or gender responsive. </w:t>
      </w:r>
    </w:p>
    <w:p w14:paraId="4914F55D" w14:textId="77777777" w:rsidR="00602048" w:rsidRPr="00F141A1" w:rsidRDefault="00602048" w:rsidP="00602048">
      <w:pPr>
        <w:rPr>
          <w:rFonts w:ascii="Arial" w:hAnsi="Arial" w:cs="Arial"/>
        </w:rPr>
      </w:pPr>
    </w:p>
    <w:p w14:paraId="4415D6FD" w14:textId="77777777" w:rsidR="00602048" w:rsidRPr="00F141A1" w:rsidRDefault="00602048">
      <w:pPr>
        <w:pStyle w:val="ListParagraph"/>
        <w:widowControl/>
        <w:numPr>
          <w:ilvl w:val="0"/>
          <w:numId w:val="18"/>
        </w:numPr>
        <w:autoSpaceDE/>
        <w:autoSpaceDN/>
        <w:spacing w:after="160" w:line="259" w:lineRule="auto"/>
        <w:contextualSpacing/>
        <w:rPr>
          <w:rFonts w:ascii="Arial" w:hAnsi="Arial" w:cs="Arial"/>
          <w:sz w:val="24"/>
          <w:szCs w:val="24"/>
        </w:rPr>
      </w:pPr>
      <w:r w:rsidRPr="00F141A1">
        <w:rPr>
          <w:rFonts w:ascii="Arial" w:hAnsi="Arial" w:cs="Arial"/>
          <w:sz w:val="24"/>
          <w:szCs w:val="24"/>
        </w:rPr>
        <w:t>After School Recreation Programs</w:t>
      </w:r>
    </w:p>
    <w:p w14:paraId="14E57876" w14:textId="77777777" w:rsidR="00602048" w:rsidRPr="00F141A1" w:rsidRDefault="00602048">
      <w:pPr>
        <w:pStyle w:val="ListParagraph"/>
        <w:widowControl/>
        <w:numPr>
          <w:ilvl w:val="0"/>
          <w:numId w:val="18"/>
        </w:numPr>
        <w:autoSpaceDE/>
        <w:autoSpaceDN/>
        <w:spacing w:after="160" w:line="259" w:lineRule="auto"/>
        <w:contextualSpacing/>
        <w:rPr>
          <w:rFonts w:ascii="Arial" w:hAnsi="Arial" w:cs="Arial"/>
          <w:sz w:val="24"/>
          <w:szCs w:val="24"/>
        </w:rPr>
      </w:pPr>
      <w:r w:rsidRPr="00F141A1">
        <w:rPr>
          <w:rFonts w:ascii="Arial" w:hAnsi="Arial" w:cs="Arial"/>
          <w:sz w:val="24"/>
          <w:szCs w:val="24"/>
        </w:rPr>
        <w:t>After School Arts Programs</w:t>
      </w:r>
      <w:r w:rsidRPr="00F141A1">
        <w:rPr>
          <w:rFonts w:ascii="Arial" w:hAnsi="Arial" w:cs="Arial"/>
          <w:sz w:val="24"/>
          <w:szCs w:val="24"/>
        </w:rPr>
        <w:tab/>
      </w:r>
    </w:p>
    <w:p w14:paraId="424B0475" w14:textId="77777777" w:rsidR="00602048" w:rsidRPr="00F141A1" w:rsidRDefault="00602048">
      <w:pPr>
        <w:pStyle w:val="ListParagraph"/>
        <w:widowControl/>
        <w:numPr>
          <w:ilvl w:val="0"/>
          <w:numId w:val="18"/>
        </w:numPr>
        <w:autoSpaceDE/>
        <w:autoSpaceDN/>
        <w:spacing w:after="160" w:line="259" w:lineRule="auto"/>
        <w:contextualSpacing/>
        <w:rPr>
          <w:rFonts w:ascii="Arial" w:hAnsi="Arial" w:cs="Arial"/>
          <w:sz w:val="24"/>
          <w:szCs w:val="24"/>
        </w:rPr>
      </w:pPr>
      <w:r w:rsidRPr="00F141A1">
        <w:rPr>
          <w:rFonts w:ascii="Arial" w:hAnsi="Arial" w:cs="Arial"/>
          <w:sz w:val="24"/>
          <w:szCs w:val="24"/>
        </w:rPr>
        <w:t>Gender Specific Programs</w:t>
      </w:r>
    </w:p>
    <w:p w14:paraId="52F6E22E" w14:textId="63D0AF80" w:rsidR="00602048" w:rsidRPr="00F141A1" w:rsidRDefault="00602048">
      <w:pPr>
        <w:pStyle w:val="Heading1"/>
        <w:numPr>
          <w:ilvl w:val="0"/>
          <w:numId w:val="22"/>
        </w:numPr>
        <w:rPr>
          <w:rFonts w:ascii="Arial" w:hAnsi="Arial" w:cs="Arial"/>
          <w:sz w:val="24"/>
          <w:szCs w:val="24"/>
        </w:rPr>
      </w:pPr>
      <w:r w:rsidRPr="00F141A1">
        <w:rPr>
          <w:rFonts w:ascii="Arial" w:hAnsi="Arial" w:cs="Arial"/>
          <w:b/>
          <w:bCs/>
          <w:sz w:val="24"/>
          <w:szCs w:val="24"/>
        </w:rPr>
        <w:t>Alternatives to</w:t>
      </w:r>
      <w:r w:rsidRPr="00F141A1">
        <w:rPr>
          <w:rFonts w:ascii="Arial" w:hAnsi="Arial" w:cs="Arial"/>
          <w:sz w:val="24"/>
          <w:szCs w:val="24"/>
        </w:rPr>
        <w:t xml:space="preserve"> formal juvenile justice system involvement for dispute resolution and/or community healing and accountability.  Examples:</w:t>
      </w:r>
    </w:p>
    <w:p w14:paraId="644FEB35" w14:textId="77777777" w:rsidR="00602048" w:rsidRPr="00F141A1" w:rsidRDefault="00602048" w:rsidP="00602048">
      <w:pPr>
        <w:rPr>
          <w:rFonts w:ascii="Arial" w:hAnsi="Arial" w:cs="Arial"/>
        </w:rPr>
      </w:pPr>
    </w:p>
    <w:p w14:paraId="68FF2AB1" w14:textId="77777777" w:rsidR="00602048" w:rsidRPr="00F141A1" w:rsidRDefault="00602048">
      <w:pPr>
        <w:pStyle w:val="ListParagraph"/>
        <w:widowControl/>
        <w:numPr>
          <w:ilvl w:val="0"/>
          <w:numId w:val="19"/>
        </w:numPr>
        <w:autoSpaceDE/>
        <w:autoSpaceDN/>
        <w:spacing w:after="160" w:line="259" w:lineRule="auto"/>
        <w:contextualSpacing/>
        <w:rPr>
          <w:rFonts w:ascii="Arial" w:hAnsi="Arial" w:cs="Arial"/>
          <w:sz w:val="24"/>
          <w:szCs w:val="24"/>
        </w:rPr>
      </w:pPr>
      <w:r w:rsidRPr="00F141A1">
        <w:rPr>
          <w:rFonts w:ascii="Arial" w:hAnsi="Arial" w:cs="Arial"/>
          <w:sz w:val="24"/>
          <w:szCs w:val="24"/>
        </w:rPr>
        <w:t xml:space="preserve">Community Based Restorative Justice Programs </w:t>
      </w:r>
    </w:p>
    <w:p w14:paraId="2015AB5C" w14:textId="77777777" w:rsidR="00602048" w:rsidRPr="00F141A1" w:rsidRDefault="00602048">
      <w:pPr>
        <w:pStyle w:val="ListParagraph"/>
        <w:widowControl/>
        <w:numPr>
          <w:ilvl w:val="0"/>
          <w:numId w:val="19"/>
        </w:numPr>
        <w:autoSpaceDE/>
        <w:autoSpaceDN/>
        <w:spacing w:after="160" w:line="259" w:lineRule="auto"/>
        <w:contextualSpacing/>
        <w:rPr>
          <w:rFonts w:ascii="Arial" w:hAnsi="Arial" w:cs="Arial"/>
          <w:sz w:val="24"/>
          <w:szCs w:val="24"/>
        </w:rPr>
      </w:pPr>
      <w:r w:rsidRPr="00F141A1">
        <w:rPr>
          <w:rFonts w:ascii="Arial" w:hAnsi="Arial" w:cs="Arial"/>
          <w:sz w:val="24"/>
          <w:szCs w:val="24"/>
        </w:rPr>
        <w:t>Community Based Community Service Programs</w:t>
      </w:r>
    </w:p>
    <w:p w14:paraId="7A5BA0D7" w14:textId="77777777" w:rsidR="00602048" w:rsidRPr="00F141A1" w:rsidRDefault="00602048">
      <w:pPr>
        <w:pStyle w:val="ListParagraph"/>
        <w:widowControl/>
        <w:numPr>
          <w:ilvl w:val="0"/>
          <w:numId w:val="19"/>
        </w:numPr>
        <w:autoSpaceDE/>
        <w:autoSpaceDN/>
        <w:spacing w:after="160" w:line="259" w:lineRule="auto"/>
        <w:contextualSpacing/>
        <w:rPr>
          <w:rFonts w:ascii="Arial" w:hAnsi="Arial" w:cs="Arial"/>
          <w:sz w:val="24"/>
          <w:szCs w:val="24"/>
        </w:rPr>
      </w:pPr>
      <w:r w:rsidRPr="00F141A1">
        <w:rPr>
          <w:rFonts w:ascii="Arial" w:hAnsi="Arial" w:cs="Arial"/>
          <w:sz w:val="24"/>
          <w:szCs w:val="24"/>
        </w:rPr>
        <w:t>Community Based Education/Internship Programs</w:t>
      </w:r>
    </w:p>
    <w:p w14:paraId="28364FB1" w14:textId="77777777" w:rsidR="00602048" w:rsidRPr="00F141A1" w:rsidRDefault="00602048">
      <w:pPr>
        <w:pStyle w:val="Heading1"/>
        <w:numPr>
          <w:ilvl w:val="0"/>
          <w:numId w:val="22"/>
        </w:numPr>
        <w:rPr>
          <w:rFonts w:ascii="Arial" w:hAnsi="Arial" w:cs="Arial"/>
          <w:sz w:val="24"/>
          <w:szCs w:val="24"/>
        </w:rPr>
      </w:pPr>
      <w:r w:rsidRPr="00F141A1">
        <w:rPr>
          <w:rFonts w:ascii="Arial" w:hAnsi="Arial" w:cs="Arial"/>
          <w:b/>
          <w:bCs/>
          <w:sz w:val="24"/>
          <w:szCs w:val="24"/>
        </w:rPr>
        <w:t xml:space="preserve">Positive Youth Development </w:t>
      </w:r>
      <w:r w:rsidRPr="00F141A1">
        <w:rPr>
          <w:rFonts w:ascii="Arial" w:hAnsi="Arial" w:cs="Arial"/>
          <w:sz w:val="24"/>
          <w:szCs w:val="24"/>
        </w:rPr>
        <w:t xml:space="preserve">that provides youth with opportunities to obtain, practice and retain skills for emotional management, critical decision making, and strengthening community and families ties Examples: </w:t>
      </w:r>
    </w:p>
    <w:p w14:paraId="469C0F3E" w14:textId="77777777" w:rsidR="00602048" w:rsidRPr="00F141A1" w:rsidRDefault="00602048" w:rsidP="00602048">
      <w:pPr>
        <w:rPr>
          <w:rFonts w:ascii="Arial" w:eastAsiaTheme="minorHAnsi" w:hAnsi="Arial" w:cs="Arial"/>
          <w:sz w:val="22"/>
          <w:szCs w:val="22"/>
        </w:rPr>
      </w:pPr>
    </w:p>
    <w:p w14:paraId="6C01A479" w14:textId="77777777" w:rsidR="00602048" w:rsidRPr="00F141A1" w:rsidRDefault="00602048">
      <w:pPr>
        <w:pStyle w:val="ListParagraph"/>
        <w:widowControl/>
        <w:numPr>
          <w:ilvl w:val="0"/>
          <w:numId w:val="21"/>
        </w:numPr>
        <w:autoSpaceDE/>
        <w:autoSpaceDN/>
        <w:spacing w:after="160" w:line="259" w:lineRule="auto"/>
        <w:contextualSpacing/>
        <w:rPr>
          <w:rFonts w:ascii="Arial" w:hAnsi="Arial" w:cs="Arial"/>
          <w:sz w:val="24"/>
          <w:szCs w:val="24"/>
        </w:rPr>
      </w:pPr>
      <w:r w:rsidRPr="00F141A1">
        <w:rPr>
          <w:rFonts w:ascii="Arial" w:hAnsi="Arial" w:cs="Arial"/>
          <w:sz w:val="24"/>
          <w:szCs w:val="24"/>
        </w:rPr>
        <w:t>Community Based Education Support Programs</w:t>
      </w:r>
    </w:p>
    <w:p w14:paraId="160FA5D4" w14:textId="77777777" w:rsidR="00602048" w:rsidRPr="00F141A1" w:rsidRDefault="00602048">
      <w:pPr>
        <w:pStyle w:val="ListParagraph"/>
        <w:widowControl/>
        <w:numPr>
          <w:ilvl w:val="0"/>
          <w:numId w:val="21"/>
        </w:numPr>
        <w:autoSpaceDE/>
        <w:autoSpaceDN/>
        <w:spacing w:after="160" w:line="259" w:lineRule="auto"/>
        <w:contextualSpacing/>
        <w:rPr>
          <w:rFonts w:ascii="Arial" w:hAnsi="Arial" w:cs="Arial"/>
          <w:sz w:val="24"/>
          <w:szCs w:val="24"/>
        </w:rPr>
      </w:pPr>
      <w:r w:rsidRPr="00F141A1">
        <w:rPr>
          <w:rFonts w:ascii="Arial" w:hAnsi="Arial" w:cs="Arial"/>
          <w:sz w:val="24"/>
          <w:szCs w:val="24"/>
        </w:rPr>
        <w:t>Community Based Internship Programs</w:t>
      </w:r>
    </w:p>
    <w:p w14:paraId="715970D5" w14:textId="77777777" w:rsidR="00602048" w:rsidRPr="00F141A1" w:rsidRDefault="00602048">
      <w:pPr>
        <w:pStyle w:val="ListParagraph"/>
        <w:widowControl/>
        <w:numPr>
          <w:ilvl w:val="0"/>
          <w:numId w:val="21"/>
        </w:numPr>
        <w:autoSpaceDE/>
        <w:autoSpaceDN/>
        <w:spacing w:after="160" w:line="259" w:lineRule="auto"/>
        <w:contextualSpacing/>
        <w:rPr>
          <w:rFonts w:ascii="Arial" w:eastAsiaTheme="minorHAnsi" w:hAnsi="Arial" w:cs="Arial"/>
          <w:sz w:val="24"/>
          <w:szCs w:val="24"/>
        </w:rPr>
      </w:pPr>
      <w:r w:rsidRPr="00F141A1">
        <w:rPr>
          <w:rFonts w:ascii="Arial" w:hAnsi="Arial" w:cs="Arial"/>
          <w:sz w:val="24"/>
          <w:szCs w:val="24"/>
        </w:rPr>
        <w:t>Cultural Enrichment and Growth Programs</w:t>
      </w:r>
    </w:p>
    <w:p w14:paraId="0F4A8BC6" w14:textId="77777777" w:rsidR="00602048" w:rsidRPr="00F141A1" w:rsidRDefault="00602048">
      <w:pPr>
        <w:pStyle w:val="Heading1"/>
        <w:numPr>
          <w:ilvl w:val="0"/>
          <w:numId w:val="22"/>
        </w:numPr>
        <w:rPr>
          <w:rFonts w:ascii="Arial" w:hAnsi="Arial" w:cs="Arial"/>
          <w:sz w:val="24"/>
          <w:szCs w:val="24"/>
        </w:rPr>
      </w:pPr>
      <w:r w:rsidRPr="00F141A1">
        <w:rPr>
          <w:rFonts w:ascii="Arial" w:hAnsi="Arial" w:cs="Arial"/>
          <w:b/>
          <w:bCs/>
          <w:sz w:val="24"/>
          <w:szCs w:val="24"/>
        </w:rPr>
        <w:t>Cultural Brokers</w:t>
      </w:r>
      <w:r w:rsidRPr="00F141A1">
        <w:rPr>
          <w:rFonts w:ascii="Arial" w:hAnsi="Arial" w:cs="Arial"/>
          <w:sz w:val="24"/>
          <w:szCs w:val="24"/>
        </w:rPr>
        <w:t xml:space="preserve"> to help youth and families navigate systems and structures. Examples:</w:t>
      </w:r>
    </w:p>
    <w:p w14:paraId="39E0F017" w14:textId="77777777" w:rsidR="00602048" w:rsidRPr="00F141A1" w:rsidRDefault="00602048" w:rsidP="00602048">
      <w:pPr>
        <w:rPr>
          <w:rFonts w:ascii="Arial" w:hAnsi="Arial" w:cs="Arial"/>
        </w:rPr>
      </w:pPr>
    </w:p>
    <w:p w14:paraId="05676EF0" w14:textId="77777777" w:rsidR="00602048" w:rsidRPr="00F141A1" w:rsidRDefault="00602048">
      <w:pPr>
        <w:pStyle w:val="ListParagraph"/>
        <w:widowControl/>
        <w:numPr>
          <w:ilvl w:val="0"/>
          <w:numId w:val="20"/>
        </w:numPr>
        <w:autoSpaceDE/>
        <w:autoSpaceDN/>
        <w:spacing w:after="160" w:line="259" w:lineRule="auto"/>
        <w:contextualSpacing/>
        <w:rPr>
          <w:rFonts w:ascii="Arial" w:hAnsi="Arial" w:cs="Arial"/>
          <w:sz w:val="24"/>
          <w:szCs w:val="24"/>
        </w:rPr>
      </w:pPr>
      <w:r w:rsidRPr="00F141A1">
        <w:rPr>
          <w:rFonts w:ascii="Arial" w:hAnsi="Arial" w:cs="Arial"/>
          <w:sz w:val="24"/>
          <w:szCs w:val="24"/>
        </w:rPr>
        <w:t>Education around U.S. Cultural Norms</w:t>
      </w:r>
    </w:p>
    <w:p w14:paraId="6C1792B9" w14:textId="77777777" w:rsidR="00602048" w:rsidRPr="00F141A1" w:rsidRDefault="00602048">
      <w:pPr>
        <w:pStyle w:val="ListParagraph"/>
        <w:widowControl/>
        <w:numPr>
          <w:ilvl w:val="0"/>
          <w:numId w:val="20"/>
        </w:numPr>
        <w:autoSpaceDE/>
        <w:autoSpaceDN/>
        <w:spacing w:after="160" w:line="259" w:lineRule="auto"/>
        <w:contextualSpacing/>
        <w:rPr>
          <w:rFonts w:ascii="Arial" w:hAnsi="Arial" w:cs="Arial"/>
          <w:sz w:val="24"/>
          <w:szCs w:val="24"/>
        </w:rPr>
      </w:pPr>
      <w:r w:rsidRPr="00F141A1">
        <w:rPr>
          <w:rFonts w:ascii="Arial" w:hAnsi="Arial" w:cs="Arial"/>
          <w:sz w:val="24"/>
          <w:szCs w:val="24"/>
        </w:rPr>
        <w:t xml:space="preserve">Employment assistance and job readiness, including education around seeking employment (including internships) and preparation for expectations around job interviews and workplace norms. </w:t>
      </w:r>
    </w:p>
    <w:p w14:paraId="5F64C37C" w14:textId="77777777" w:rsidR="00602048" w:rsidRPr="00F141A1" w:rsidRDefault="00602048">
      <w:pPr>
        <w:pStyle w:val="ListParagraph"/>
        <w:widowControl/>
        <w:numPr>
          <w:ilvl w:val="0"/>
          <w:numId w:val="20"/>
        </w:numPr>
        <w:autoSpaceDE/>
        <w:autoSpaceDN/>
        <w:spacing w:after="160" w:line="259" w:lineRule="auto"/>
        <w:contextualSpacing/>
        <w:rPr>
          <w:rFonts w:ascii="Arial" w:hAnsi="Arial" w:cs="Arial"/>
          <w:sz w:val="24"/>
          <w:szCs w:val="24"/>
        </w:rPr>
      </w:pPr>
      <w:r w:rsidRPr="00F141A1">
        <w:rPr>
          <w:rFonts w:ascii="Arial" w:hAnsi="Arial" w:cs="Arial"/>
          <w:sz w:val="24"/>
          <w:szCs w:val="24"/>
        </w:rPr>
        <w:t>Financial literacy and life skills building, including money management.</w:t>
      </w:r>
    </w:p>
    <w:p w14:paraId="37AC44B0" w14:textId="77777777" w:rsidR="00602048" w:rsidRPr="00F141A1" w:rsidRDefault="00602048">
      <w:pPr>
        <w:pStyle w:val="ListParagraph"/>
        <w:widowControl/>
        <w:numPr>
          <w:ilvl w:val="0"/>
          <w:numId w:val="20"/>
        </w:numPr>
        <w:autoSpaceDE/>
        <w:autoSpaceDN/>
        <w:spacing w:after="160" w:line="259" w:lineRule="auto"/>
        <w:contextualSpacing/>
        <w:rPr>
          <w:rFonts w:ascii="Arial" w:hAnsi="Arial" w:cs="Arial"/>
          <w:sz w:val="24"/>
          <w:szCs w:val="24"/>
        </w:rPr>
      </w:pPr>
      <w:r w:rsidRPr="00F141A1">
        <w:rPr>
          <w:rFonts w:ascii="Arial" w:hAnsi="Arial" w:cs="Arial"/>
          <w:sz w:val="24"/>
          <w:szCs w:val="24"/>
        </w:rPr>
        <w:t xml:space="preserve">Support in navigating the state and local systems to better understand and access services and </w:t>
      </w:r>
      <w:proofErr w:type="gramStart"/>
      <w:r w:rsidRPr="00F141A1">
        <w:rPr>
          <w:rFonts w:ascii="Arial" w:hAnsi="Arial" w:cs="Arial"/>
          <w:sz w:val="24"/>
          <w:szCs w:val="24"/>
        </w:rPr>
        <w:t>supports</w:t>
      </w:r>
      <w:proofErr w:type="gramEnd"/>
      <w:r w:rsidRPr="00F141A1">
        <w:rPr>
          <w:rFonts w:ascii="Arial" w:hAnsi="Arial" w:cs="Arial"/>
          <w:sz w:val="24"/>
          <w:szCs w:val="24"/>
        </w:rPr>
        <w:t xml:space="preserve">. </w:t>
      </w:r>
    </w:p>
    <w:p w14:paraId="129B71E8" w14:textId="6CD17789" w:rsidR="00755277" w:rsidRPr="00F141A1" w:rsidRDefault="00755277" w:rsidP="00755277">
      <w:pPr>
        <w:widowControl/>
        <w:tabs>
          <w:tab w:val="left" w:pos="360"/>
        </w:tabs>
        <w:rPr>
          <w:rFonts w:ascii="Arial" w:hAnsi="Arial" w:cs="Arial"/>
          <w:sz w:val="24"/>
          <w:szCs w:val="24"/>
        </w:rPr>
      </w:pPr>
    </w:p>
    <w:p w14:paraId="200D66B6" w14:textId="32D1BF0C" w:rsidR="00E66249" w:rsidRPr="00F141A1" w:rsidRDefault="00755277">
      <w:pPr>
        <w:pStyle w:val="ListParagraph"/>
        <w:widowControl/>
        <w:numPr>
          <w:ilvl w:val="0"/>
          <w:numId w:val="8"/>
        </w:numPr>
        <w:tabs>
          <w:tab w:val="left" w:pos="360"/>
        </w:tabs>
        <w:rPr>
          <w:rFonts w:ascii="Arial" w:hAnsi="Arial" w:cs="Arial"/>
          <w:b/>
          <w:bCs/>
          <w:sz w:val="24"/>
          <w:szCs w:val="24"/>
        </w:rPr>
      </w:pPr>
      <w:r w:rsidRPr="00F141A1">
        <w:rPr>
          <w:rFonts w:ascii="Arial" w:hAnsi="Arial" w:cs="Arial"/>
          <w:b/>
          <w:bCs/>
          <w:sz w:val="24"/>
          <w:szCs w:val="24"/>
        </w:rPr>
        <w:lastRenderedPageBreak/>
        <w:t>Non-Allowable Use of Funds</w:t>
      </w:r>
    </w:p>
    <w:p w14:paraId="339B0F0B" w14:textId="77777777" w:rsidR="00602048" w:rsidRPr="00F141A1" w:rsidRDefault="00602048" w:rsidP="00602048">
      <w:pPr>
        <w:pStyle w:val="ListParagraph"/>
        <w:widowControl/>
        <w:tabs>
          <w:tab w:val="left" w:pos="360"/>
        </w:tabs>
        <w:ind w:left="360"/>
        <w:rPr>
          <w:rFonts w:ascii="Arial" w:hAnsi="Arial" w:cs="Arial"/>
          <w:b/>
          <w:bCs/>
          <w:sz w:val="24"/>
          <w:szCs w:val="24"/>
        </w:rPr>
      </w:pPr>
    </w:p>
    <w:p w14:paraId="156D7D2F" w14:textId="77777777" w:rsidR="00602048" w:rsidRPr="00F141A1" w:rsidRDefault="00602048">
      <w:pPr>
        <w:pStyle w:val="ListParagraph"/>
        <w:widowControl/>
        <w:numPr>
          <w:ilvl w:val="0"/>
          <w:numId w:val="17"/>
        </w:numPr>
        <w:pBdr>
          <w:between w:val="nil"/>
        </w:pBdr>
        <w:rPr>
          <w:rFonts w:ascii="Arial" w:eastAsia="Arial" w:hAnsi="Arial" w:cs="Arial"/>
          <w:color w:val="000000"/>
          <w:sz w:val="24"/>
          <w:szCs w:val="24"/>
        </w:rPr>
      </w:pPr>
      <w:r w:rsidRPr="00F141A1">
        <w:rPr>
          <w:rFonts w:ascii="Arial" w:eastAsia="Arial" w:hAnsi="Arial" w:cs="Arial"/>
          <w:color w:val="000000"/>
          <w:sz w:val="24"/>
          <w:szCs w:val="24"/>
        </w:rPr>
        <w:t xml:space="preserve">Purchase of equipment, defined as an item with an acquisition cost of $5,000 or more per unit and a useful lifetime of more than one year (see </w:t>
      </w:r>
      <w:hyperlink r:id="rId21">
        <w:r w:rsidRPr="00F141A1">
          <w:rPr>
            <w:rFonts w:ascii="Arial" w:eastAsia="Arial" w:hAnsi="Arial" w:cs="Arial"/>
            <w:color w:val="0000FF"/>
            <w:sz w:val="24"/>
            <w:szCs w:val="24"/>
            <w:u w:val="single"/>
          </w:rPr>
          <w:t>2 CFR 200.1</w:t>
        </w:r>
      </w:hyperlink>
      <w:r w:rsidRPr="00F141A1">
        <w:rPr>
          <w:rFonts w:ascii="Arial" w:eastAsia="Arial" w:hAnsi="Arial" w:cs="Arial"/>
          <w:color w:val="000000"/>
          <w:sz w:val="24"/>
          <w:szCs w:val="24"/>
        </w:rPr>
        <w:t xml:space="preserve"> for the definition of Equipment).</w:t>
      </w:r>
    </w:p>
    <w:p w14:paraId="246822C2" w14:textId="77777777" w:rsidR="00602048" w:rsidRPr="00F141A1" w:rsidRDefault="00602048" w:rsidP="00602048">
      <w:pPr>
        <w:pBdr>
          <w:between w:val="nil"/>
        </w:pBdr>
        <w:ind w:left="720"/>
        <w:rPr>
          <w:rFonts w:ascii="Arial" w:eastAsia="Arial" w:hAnsi="Arial" w:cs="Arial"/>
          <w:color w:val="000000"/>
          <w:sz w:val="24"/>
          <w:szCs w:val="24"/>
        </w:rPr>
      </w:pPr>
    </w:p>
    <w:p w14:paraId="4A0A262C" w14:textId="77777777" w:rsidR="00602048" w:rsidRPr="00F141A1" w:rsidRDefault="00602048">
      <w:pPr>
        <w:pStyle w:val="ListParagraph"/>
        <w:widowControl/>
        <w:numPr>
          <w:ilvl w:val="0"/>
          <w:numId w:val="17"/>
        </w:numPr>
        <w:pBdr>
          <w:between w:val="nil"/>
        </w:pBdr>
        <w:rPr>
          <w:rFonts w:ascii="Arial" w:eastAsia="Arial" w:hAnsi="Arial" w:cs="Arial"/>
          <w:color w:val="000000"/>
          <w:sz w:val="24"/>
          <w:szCs w:val="24"/>
        </w:rPr>
      </w:pPr>
      <w:r w:rsidRPr="00F141A1">
        <w:rPr>
          <w:rFonts w:ascii="Arial" w:eastAsia="Arial" w:hAnsi="Arial" w:cs="Arial"/>
          <w:sz w:val="24"/>
          <w:szCs w:val="24"/>
        </w:rPr>
        <w:t>Funding pre-existing positions or programs unless they are expanding in scale and capacity.</w:t>
      </w:r>
    </w:p>
    <w:p w14:paraId="02673A95" w14:textId="77777777" w:rsidR="00602048" w:rsidRPr="00F141A1" w:rsidRDefault="00602048" w:rsidP="00602048">
      <w:pPr>
        <w:pStyle w:val="ListParagraph"/>
        <w:rPr>
          <w:rFonts w:ascii="Arial" w:eastAsia="Arial" w:hAnsi="Arial" w:cs="Arial"/>
          <w:color w:val="000000"/>
          <w:sz w:val="24"/>
          <w:szCs w:val="24"/>
        </w:rPr>
      </w:pPr>
    </w:p>
    <w:p w14:paraId="4D3F1C60" w14:textId="77777777" w:rsidR="00602048" w:rsidRPr="00F141A1" w:rsidRDefault="00602048">
      <w:pPr>
        <w:pStyle w:val="ListParagraph"/>
        <w:widowControl/>
        <w:numPr>
          <w:ilvl w:val="0"/>
          <w:numId w:val="17"/>
        </w:numPr>
        <w:pBdr>
          <w:between w:val="nil"/>
        </w:pBdr>
        <w:rPr>
          <w:rFonts w:ascii="Arial" w:eastAsia="Arial" w:hAnsi="Arial" w:cs="Arial"/>
          <w:color w:val="000000"/>
          <w:sz w:val="24"/>
          <w:szCs w:val="24"/>
        </w:rPr>
      </w:pPr>
      <w:r w:rsidRPr="00F141A1">
        <w:rPr>
          <w:rFonts w:ascii="Arial" w:eastAsia="Arial" w:hAnsi="Arial" w:cs="Arial"/>
          <w:color w:val="000000"/>
          <w:sz w:val="24"/>
          <w:szCs w:val="24"/>
        </w:rPr>
        <w:t xml:space="preserve">Purchases of food for staff or participant consumption, unless the food is prepared by the youth, as a teaching or cultural exercise and they are then allowed to consume the food or take it home. </w:t>
      </w:r>
    </w:p>
    <w:p w14:paraId="6DECD1BB" w14:textId="7E54C744" w:rsidR="00E66249" w:rsidRPr="00F141A1" w:rsidRDefault="00E66249" w:rsidP="00602048">
      <w:pPr>
        <w:pStyle w:val="ListParagraph"/>
        <w:widowControl/>
        <w:tabs>
          <w:tab w:val="left" w:pos="360"/>
        </w:tabs>
        <w:rPr>
          <w:rFonts w:ascii="Arial" w:hAnsi="Arial" w:cs="Arial"/>
          <w:b/>
          <w:bCs/>
          <w:sz w:val="24"/>
          <w:szCs w:val="24"/>
        </w:rPr>
      </w:pPr>
    </w:p>
    <w:p w14:paraId="5F7A82C5" w14:textId="77777777" w:rsidR="00E66249" w:rsidRPr="00F141A1" w:rsidRDefault="00E66249" w:rsidP="00E66249">
      <w:pPr>
        <w:pStyle w:val="ListParagraph"/>
        <w:widowControl/>
        <w:tabs>
          <w:tab w:val="left" w:pos="360"/>
        </w:tabs>
        <w:rPr>
          <w:rFonts w:ascii="Arial" w:hAnsi="Arial" w:cs="Arial"/>
          <w:b/>
          <w:bCs/>
          <w:sz w:val="24"/>
          <w:szCs w:val="24"/>
        </w:rPr>
      </w:pPr>
    </w:p>
    <w:p w14:paraId="2569F14F" w14:textId="79F7A325" w:rsidR="00F15087" w:rsidRPr="00F141A1" w:rsidRDefault="00F15087">
      <w:pPr>
        <w:pStyle w:val="ListParagraph"/>
        <w:widowControl/>
        <w:numPr>
          <w:ilvl w:val="0"/>
          <w:numId w:val="8"/>
        </w:numPr>
        <w:tabs>
          <w:tab w:val="left" w:pos="360"/>
        </w:tabs>
        <w:rPr>
          <w:rFonts w:ascii="Arial" w:hAnsi="Arial" w:cs="Arial"/>
          <w:b/>
          <w:bCs/>
          <w:sz w:val="24"/>
          <w:szCs w:val="24"/>
        </w:rPr>
      </w:pPr>
      <w:r w:rsidRPr="00F141A1">
        <w:rPr>
          <w:rFonts w:ascii="Arial" w:hAnsi="Arial" w:cs="Arial"/>
          <w:b/>
          <w:bCs/>
          <w:sz w:val="24"/>
          <w:szCs w:val="24"/>
        </w:rPr>
        <w:t>Reporting Requirements</w:t>
      </w:r>
    </w:p>
    <w:p w14:paraId="6637E2F2" w14:textId="583AD1A2" w:rsidR="001926ED" w:rsidRPr="00F141A1" w:rsidRDefault="001926ED">
      <w:pPr>
        <w:pStyle w:val="ListParagraph"/>
        <w:widowControl/>
        <w:numPr>
          <w:ilvl w:val="0"/>
          <w:numId w:val="23"/>
        </w:numPr>
        <w:tabs>
          <w:tab w:val="left" w:pos="360"/>
        </w:tabs>
        <w:rPr>
          <w:rFonts w:ascii="Arial" w:hAnsi="Arial" w:cs="Arial"/>
          <w:b/>
          <w:bCs/>
          <w:sz w:val="24"/>
          <w:szCs w:val="24"/>
        </w:rPr>
      </w:pPr>
      <w:r w:rsidRPr="00F141A1">
        <w:rPr>
          <w:rFonts w:ascii="Arial" w:hAnsi="Arial" w:cs="Arial"/>
          <w:sz w:val="24"/>
          <w:szCs w:val="24"/>
        </w:rPr>
        <w:t>Successful applicant(s) will be responsible for reporting requirements, that includes identification of the number of youth and families served.</w:t>
      </w:r>
    </w:p>
    <w:p w14:paraId="31A9CE4F" w14:textId="77777777" w:rsidR="001926ED" w:rsidRPr="00F141A1" w:rsidRDefault="001926ED" w:rsidP="001926ED">
      <w:pPr>
        <w:pStyle w:val="ListParagraph"/>
        <w:widowControl/>
        <w:ind w:left="1440"/>
        <w:rPr>
          <w:rFonts w:ascii="Arial" w:hAnsi="Arial" w:cs="Arial"/>
          <w:b/>
          <w:bCs/>
          <w:sz w:val="24"/>
          <w:szCs w:val="24"/>
        </w:rPr>
      </w:pPr>
    </w:p>
    <w:p w14:paraId="69D1F90A" w14:textId="77777777" w:rsidR="001926ED" w:rsidRPr="00F141A1" w:rsidRDefault="001926ED">
      <w:pPr>
        <w:pStyle w:val="ListParagraph"/>
        <w:widowControl/>
        <w:numPr>
          <w:ilvl w:val="0"/>
          <w:numId w:val="23"/>
        </w:numPr>
        <w:tabs>
          <w:tab w:val="left" w:pos="360"/>
        </w:tabs>
        <w:rPr>
          <w:rFonts w:ascii="Arial" w:hAnsi="Arial" w:cs="Arial"/>
          <w:b/>
          <w:bCs/>
          <w:sz w:val="24"/>
          <w:szCs w:val="24"/>
        </w:rPr>
      </w:pPr>
      <w:r w:rsidRPr="00F141A1">
        <w:rPr>
          <w:rFonts w:ascii="Arial" w:hAnsi="Arial" w:cs="Arial"/>
          <w:sz w:val="24"/>
          <w:szCs w:val="24"/>
        </w:rPr>
        <w:t xml:space="preserve">Number of youths held over from the previous month, number of new youths served within each month.  </w:t>
      </w:r>
    </w:p>
    <w:p w14:paraId="374BDFB5" w14:textId="77777777" w:rsidR="001926ED" w:rsidRPr="00F141A1" w:rsidRDefault="001926ED" w:rsidP="001926ED">
      <w:pPr>
        <w:pStyle w:val="ListParagraph"/>
        <w:rPr>
          <w:rFonts w:ascii="Arial" w:hAnsi="Arial" w:cs="Arial"/>
          <w:sz w:val="24"/>
          <w:szCs w:val="24"/>
        </w:rPr>
      </w:pPr>
    </w:p>
    <w:p w14:paraId="3EAA32F6" w14:textId="70C8FE55" w:rsidR="001926ED" w:rsidRPr="00F141A1" w:rsidRDefault="001926ED">
      <w:pPr>
        <w:pStyle w:val="ListParagraph"/>
        <w:widowControl/>
        <w:numPr>
          <w:ilvl w:val="0"/>
          <w:numId w:val="23"/>
        </w:numPr>
        <w:tabs>
          <w:tab w:val="left" w:pos="360"/>
        </w:tabs>
        <w:rPr>
          <w:rFonts w:ascii="Arial" w:hAnsi="Arial" w:cs="Arial"/>
          <w:b/>
          <w:bCs/>
          <w:sz w:val="24"/>
          <w:szCs w:val="24"/>
        </w:rPr>
      </w:pPr>
      <w:r w:rsidRPr="00F141A1">
        <w:rPr>
          <w:rFonts w:ascii="Arial" w:hAnsi="Arial" w:cs="Arial"/>
          <w:sz w:val="24"/>
          <w:szCs w:val="24"/>
        </w:rPr>
        <w:t xml:space="preserve">Length of time in the program. </w:t>
      </w:r>
    </w:p>
    <w:p w14:paraId="2DD0C8D7" w14:textId="77777777" w:rsidR="001926ED" w:rsidRPr="00F141A1" w:rsidRDefault="001926ED" w:rsidP="001926ED">
      <w:pPr>
        <w:widowControl/>
        <w:tabs>
          <w:tab w:val="left" w:pos="360"/>
        </w:tabs>
        <w:rPr>
          <w:rFonts w:ascii="Arial" w:hAnsi="Arial" w:cs="Arial"/>
          <w:b/>
          <w:bCs/>
          <w:sz w:val="24"/>
          <w:szCs w:val="24"/>
        </w:rPr>
      </w:pPr>
    </w:p>
    <w:p w14:paraId="2C3AABA4" w14:textId="659E4366" w:rsidR="00E66249" w:rsidRPr="00F141A1" w:rsidRDefault="001926ED">
      <w:pPr>
        <w:pStyle w:val="ListParagraph"/>
        <w:widowControl/>
        <w:numPr>
          <w:ilvl w:val="0"/>
          <w:numId w:val="23"/>
        </w:numPr>
        <w:tabs>
          <w:tab w:val="left" w:pos="360"/>
        </w:tabs>
        <w:rPr>
          <w:rFonts w:ascii="Arial" w:hAnsi="Arial" w:cs="Arial"/>
          <w:b/>
          <w:bCs/>
          <w:sz w:val="24"/>
          <w:szCs w:val="24"/>
        </w:rPr>
      </w:pPr>
      <w:r w:rsidRPr="00F141A1">
        <w:rPr>
          <w:rFonts w:ascii="Arial" w:hAnsi="Arial" w:cs="Arial"/>
          <w:sz w:val="24"/>
          <w:szCs w:val="24"/>
        </w:rPr>
        <w:t>Types of outcomes achieved, and how outcomes are measured, including self-reports from youth and/or family participants.</w:t>
      </w:r>
    </w:p>
    <w:p w14:paraId="038C9279" w14:textId="77777777" w:rsidR="001926ED" w:rsidRPr="00F141A1" w:rsidRDefault="001926ED" w:rsidP="001926ED">
      <w:pPr>
        <w:widowControl/>
        <w:tabs>
          <w:tab w:val="left" w:pos="360"/>
        </w:tabs>
        <w:rPr>
          <w:rFonts w:ascii="Arial" w:hAnsi="Arial" w:cs="Arial"/>
          <w:b/>
          <w:bCs/>
          <w:sz w:val="24"/>
          <w:szCs w:val="24"/>
        </w:rPr>
      </w:pPr>
    </w:p>
    <w:p w14:paraId="43CB2AE4" w14:textId="5BAF57D6" w:rsidR="00755277" w:rsidRPr="00F141A1" w:rsidRDefault="001926ED">
      <w:pPr>
        <w:pStyle w:val="ListParagraph"/>
        <w:widowControl/>
        <w:numPr>
          <w:ilvl w:val="0"/>
          <w:numId w:val="23"/>
        </w:numPr>
        <w:tabs>
          <w:tab w:val="left" w:pos="360"/>
        </w:tabs>
        <w:rPr>
          <w:rFonts w:ascii="Arial" w:hAnsi="Arial" w:cs="Arial"/>
          <w:b/>
          <w:bCs/>
          <w:sz w:val="24"/>
          <w:szCs w:val="24"/>
        </w:rPr>
      </w:pPr>
      <w:r w:rsidRPr="00F141A1">
        <w:rPr>
          <w:rFonts w:ascii="Arial" w:hAnsi="Arial" w:cs="Arial"/>
          <w:sz w:val="24"/>
          <w:szCs w:val="24"/>
        </w:rPr>
        <w:t xml:space="preserve">Successful Applicant(s) will be able to invoice the JJAG </w:t>
      </w:r>
      <w:r w:rsidR="002112F4" w:rsidRPr="00F141A1">
        <w:rPr>
          <w:rFonts w:ascii="Arial" w:hAnsi="Arial" w:cs="Arial"/>
          <w:sz w:val="24"/>
          <w:szCs w:val="24"/>
        </w:rPr>
        <w:t>monthly</w:t>
      </w:r>
      <w:r w:rsidRPr="00F141A1">
        <w:rPr>
          <w:rFonts w:ascii="Arial" w:hAnsi="Arial" w:cs="Arial"/>
          <w:sz w:val="24"/>
          <w:szCs w:val="24"/>
        </w:rPr>
        <w:t xml:space="preserve"> for services conducted.</w:t>
      </w:r>
    </w:p>
    <w:p w14:paraId="5B889332" w14:textId="77777777" w:rsidR="001926ED" w:rsidRPr="00F141A1" w:rsidRDefault="001926ED" w:rsidP="001926ED">
      <w:pPr>
        <w:widowControl/>
        <w:tabs>
          <w:tab w:val="left" w:pos="360"/>
        </w:tabs>
        <w:rPr>
          <w:rFonts w:ascii="Arial" w:hAnsi="Arial" w:cs="Arial"/>
          <w:b/>
          <w:bCs/>
          <w:sz w:val="24"/>
          <w:szCs w:val="24"/>
        </w:rPr>
      </w:pPr>
    </w:p>
    <w:p w14:paraId="0A81A31E" w14:textId="2A692E79" w:rsidR="001926ED" w:rsidRPr="00F141A1" w:rsidRDefault="001926ED">
      <w:pPr>
        <w:pStyle w:val="ListParagraph"/>
        <w:widowControl/>
        <w:numPr>
          <w:ilvl w:val="0"/>
          <w:numId w:val="23"/>
        </w:numPr>
        <w:tabs>
          <w:tab w:val="left" w:pos="360"/>
        </w:tabs>
        <w:rPr>
          <w:rFonts w:ascii="Arial" w:hAnsi="Arial" w:cs="Arial"/>
          <w:b/>
          <w:bCs/>
          <w:sz w:val="24"/>
          <w:szCs w:val="24"/>
        </w:rPr>
      </w:pPr>
      <w:r w:rsidRPr="00F141A1">
        <w:rPr>
          <w:rFonts w:ascii="Arial" w:hAnsi="Arial" w:cs="Arial"/>
          <w:sz w:val="24"/>
          <w:szCs w:val="24"/>
        </w:rPr>
        <w:t xml:space="preserve">Successful applicant(s) will be able to submit a written report every 6 months detailing the reporting requirements above. </w:t>
      </w:r>
    </w:p>
    <w:p w14:paraId="1066FE3F" w14:textId="21C78785" w:rsidR="00D17CAA" w:rsidRPr="00F141A1" w:rsidRDefault="00D17CAA" w:rsidP="00D17CAA">
      <w:pPr>
        <w:widowControl/>
        <w:rPr>
          <w:rFonts w:ascii="Arial" w:hAnsi="Arial" w:cs="Arial"/>
          <w:bCs/>
          <w:sz w:val="24"/>
          <w:szCs w:val="24"/>
        </w:rPr>
      </w:pPr>
    </w:p>
    <w:p w14:paraId="349AF7A6" w14:textId="77777777" w:rsidR="00D17CAA" w:rsidRPr="00F141A1" w:rsidRDefault="00D17CAA">
      <w:pPr>
        <w:widowControl/>
        <w:autoSpaceDE/>
        <w:autoSpaceDN/>
        <w:rPr>
          <w:rStyle w:val="InitialStyle"/>
          <w:rFonts w:ascii="Arial" w:hAnsi="Arial" w:cs="Arial"/>
          <w:b/>
          <w:bCs/>
          <w:sz w:val="28"/>
          <w:szCs w:val="28"/>
        </w:rPr>
      </w:pPr>
      <w:r w:rsidRPr="00F141A1">
        <w:rPr>
          <w:rStyle w:val="InitialStyle"/>
          <w:rFonts w:ascii="Arial" w:hAnsi="Arial" w:cs="Arial"/>
          <w:b/>
          <w:bCs/>
          <w:sz w:val="28"/>
          <w:szCs w:val="28"/>
        </w:rPr>
        <w:br w:type="page"/>
      </w:r>
    </w:p>
    <w:p w14:paraId="143569B5" w14:textId="56796493" w:rsidR="00704D9F" w:rsidRPr="00F141A1" w:rsidRDefault="00887260" w:rsidP="00E66249">
      <w:pPr>
        <w:pStyle w:val="DefaultText"/>
        <w:widowControl/>
        <w:rPr>
          <w:rFonts w:ascii="Arial" w:hAnsi="Arial" w:cs="Arial"/>
          <w:b/>
          <w:bCs/>
        </w:rPr>
      </w:pPr>
      <w:r w:rsidRPr="00F141A1">
        <w:rPr>
          <w:rStyle w:val="InitialStyle"/>
          <w:rFonts w:ascii="Arial" w:hAnsi="Arial" w:cs="Arial"/>
          <w:b/>
          <w:bCs/>
        </w:rPr>
        <w:lastRenderedPageBreak/>
        <w:t>PART III</w:t>
      </w:r>
      <w:r w:rsidR="00E66249" w:rsidRPr="00F141A1">
        <w:rPr>
          <w:rStyle w:val="InitialStyle"/>
          <w:rFonts w:ascii="Arial" w:hAnsi="Arial" w:cs="Arial"/>
          <w:b/>
          <w:bCs/>
        </w:rPr>
        <w:tab/>
      </w:r>
      <w:r w:rsidRPr="00F141A1">
        <w:rPr>
          <w:rStyle w:val="InitialStyle"/>
          <w:rFonts w:ascii="Arial" w:hAnsi="Arial" w:cs="Arial"/>
          <w:b/>
          <w:bCs/>
        </w:rPr>
        <w:t>KEY PROCESS EVENTS</w:t>
      </w:r>
    </w:p>
    <w:p w14:paraId="3FC1B00A" w14:textId="77777777" w:rsidR="00FC451D" w:rsidRPr="00F141A1" w:rsidRDefault="00FC451D" w:rsidP="005C1352">
      <w:pPr>
        <w:pStyle w:val="Heading2"/>
        <w:spacing w:before="0" w:after="0"/>
        <w:rPr>
          <w:rStyle w:val="InitialStyle"/>
          <w:b w:val="0"/>
          <w:bCs w:val="0"/>
          <w:sz w:val="20"/>
          <w:szCs w:val="20"/>
        </w:rPr>
      </w:pPr>
    </w:p>
    <w:p w14:paraId="25773AF8" w14:textId="2EFE576A" w:rsidR="008E63E0" w:rsidRPr="00F141A1" w:rsidRDefault="008E63E0">
      <w:pPr>
        <w:pStyle w:val="Heading2"/>
        <w:numPr>
          <w:ilvl w:val="0"/>
          <w:numId w:val="2"/>
        </w:numPr>
        <w:spacing w:before="0" w:after="0"/>
        <w:ind w:left="360"/>
        <w:rPr>
          <w:rStyle w:val="InitialStyle"/>
          <w:b w:val="0"/>
          <w:bCs w:val="0"/>
          <w:sz w:val="20"/>
          <w:szCs w:val="20"/>
        </w:rPr>
      </w:pPr>
      <w:r w:rsidRPr="00F141A1">
        <w:rPr>
          <w:rStyle w:val="InitialStyle"/>
        </w:rPr>
        <w:t>Informational Session</w:t>
      </w:r>
    </w:p>
    <w:p w14:paraId="2CF29D68" w14:textId="09B4FF4E" w:rsidR="002525C2" w:rsidRPr="00F141A1" w:rsidRDefault="002525C2" w:rsidP="002525C2">
      <w:pPr>
        <w:rPr>
          <w:rFonts w:ascii="Arial" w:hAnsi="Arial" w:cs="Arial"/>
          <w:sz w:val="24"/>
          <w:szCs w:val="24"/>
        </w:rPr>
      </w:pPr>
      <w:r w:rsidRPr="00F141A1">
        <w:rPr>
          <w:rFonts w:ascii="Arial" w:hAnsi="Arial" w:cs="Arial"/>
          <w:sz w:val="24"/>
          <w:szCs w:val="24"/>
        </w:rPr>
        <w:t xml:space="preserve">The Department will host an informational session concerning the RFA beginning at the date, time and location shown on the RFA cover page.  The purpose of the Informational Session is to answer and/or field questions, clarify for Applicants any aspect of the RFA that may be necessary, and provide supplemental information to assist potential Applicants in submitting responses to the RFA.  Although attendance at the Informational Session is not mandatory, it is </w:t>
      </w:r>
      <w:r w:rsidRPr="00F141A1">
        <w:rPr>
          <w:rFonts w:ascii="Arial" w:hAnsi="Arial" w:cs="Arial"/>
          <w:sz w:val="24"/>
          <w:szCs w:val="24"/>
          <w:u w:val="single"/>
        </w:rPr>
        <w:t>strongly encouraged</w:t>
      </w:r>
      <w:r w:rsidRPr="00F141A1">
        <w:rPr>
          <w:rFonts w:ascii="Arial" w:hAnsi="Arial" w:cs="Arial"/>
          <w:sz w:val="24"/>
          <w:szCs w:val="24"/>
        </w:rPr>
        <w:t xml:space="preserve"> that interested Applicants attend.</w:t>
      </w:r>
    </w:p>
    <w:p w14:paraId="656E7DEE" w14:textId="77777777" w:rsidR="008E63E0" w:rsidRPr="00F141A1" w:rsidRDefault="008E63E0" w:rsidP="008E63E0">
      <w:pPr>
        <w:pStyle w:val="Heading2"/>
        <w:spacing w:before="0" w:after="0"/>
        <w:ind w:left="360"/>
        <w:rPr>
          <w:rStyle w:val="InitialStyle"/>
          <w:b w:val="0"/>
          <w:bCs w:val="0"/>
          <w:sz w:val="20"/>
          <w:szCs w:val="20"/>
        </w:rPr>
      </w:pPr>
    </w:p>
    <w:p w14:paraId="64D66EE2" w14:textId="634692B6" w:rsidR="00E66249" w:rsidRPr="00F141A1" w:rsidRDefault="00704D9F">
      <w:pPr>
        <w:pStyle w:val="Heading2"/>
        <w:numPr>
          <w:ilvl w:val="0"/>
          <w:numId w:val="2"/>
        </w:numPr>
        <w:spacing w:before="0" w:after="0"/>
        <w:ind w:left="360"/>
        <w:rPr>
          <w:rStyle w:val="InitialStyle"/>
          <w:b w:val="0"/>
          <w:bCs w:val="0"/>
          <w:sz w:val="20"/>
          <w:szCs w:val="20"/>
        </w:rPr>
      </w:pPr>
      <w:r w:rsidRPr="00F141A1">
        <w:rPr>
          <w:rStyle w:val="InitialStyle"/>
        </w:rPr>
        <w:t>Submi</w:t>
      </w:r>
      <w:r w:rsidR="005C1352" w:rsidRPr="00F141A1">
        <w:rPr>
          <w:rStyle w:val="InitialStyle"/>
        </w:rPr>
        <w:t>ssion of</w:t>
      </w:r>
      <w:r w:rsidRPr="00F141A1">
        <w:rPr>
          <w:rStyle w:val="InitialStyle"/>
        </w:rPr>
        <w:t xml:space="preserve"> Questions </w:t>
      </w:r>
    </w:p>
    <w:p w14:paraId="2D5184DB" w14:textId="77777777" w:rsidR="00E66249" w:rsidRPr="00F141A1" w:rsidRDefault="00E66249" w:rsidP="00E66249">
      <w:pPr>
        <w:pStyle w:val="Heading2"/>
        <w:spacing w:before="0" w:after="0"/>
        <w:rPr>
          <w:rStyle w:val="InitialStyle"/>
          <w:b w:val="0"/>
          <w:bCs w:val="0"/>
          <w:sz w:val="20"/>
          <w:szCs w:val="20"/>
        </w:rPr>
      </w:pPr>
    </w:p>
    <w:p w14:paraId="7BD7F1A0" w14:textId="770A72C8" w:rsidR="00E66249" w:rsidRPr="00F141A1" w:rsidRDefault="00E66249">
      <w:pPr>
        <w:pStyle w:val="ListParagraph"/>
        <w:numPr>
          <w:ilvl w:val="1"/>
          <w:numId w:val="13"/>
        </w:numPr>
        <w:rPr>
          <w:rFonts w:ascii="Arial" w:hAnsi="Arial" w:cs="Arial"/>
          <w:b/>
          <w:sz w:val="24"/>
          <w:szCs w:val="24"/>
        </w:rPr>
      </w:pPr>
      <w:r w:rsidRPr="00F141A1">
        <w:rPr>
          <w:rFonts w:ascii="Arial" w:hAnsi="Arial" w:cs="Arial"/>
          <w:b/>
          <w:sz w:val="24"/>
          <w:szCs w:val="24"/>
        </w:rPr>
        <w:t xml:space="preserve">General Instructions: </w:t>
      </w:r>
      <w:r w:rsidRPr="00F141A1">
        <w:rPr>
          <w:rFonts w:ascii="Arial" w:hAnsi="Arial" w:cs="Arial"/>
          <w:sz w:val="24"/>
          <w:szCs w:val="24"/>
        </w:rPr>
        <w:t>It is the responsibility of all Applicants and other interested parties to examine the entire RFA and to seek clarification, in writing, if they do not understand any information or instructions.</w:t>
      </w:r>
    </w:p>
    <w:p w14:paraId="265D877B" w14:textId="2B8AF96A" w:rsidR="00E66249" w:rsidRPr="00F141A1" w:rsidRDefault="00887260">
      <w:pPr>
        <w:pStyle w:val="ListParagraph"/>
        <w:numPr>
          <w:ilvl w:val="2"/>
          <w:numId w:val="13"/>
        </w:numPr>
        <w:rPr>
          <w:rFonts w:ascii="Arial" w:hAnsi="Arial" w:cs="Arial"/>
          <w:sz w:val="24"/>
          <w:szCs w:val="24"/>
        </w:rPr>
      </w:pPr>
      <w:r w:rsidRPr="00F141A1">
        <w:rPr>
          <w:rFonts w:ascii="Arial" w:hAnsi="Arial" w:cs="Arial"/>
          <w:sz w:val="24"/>
          <w:szCs w:val="24"/>
        </w:rPr>
        <w:t>Applicants</w:t>
      </w:r>
      <w:r w:rsidR="00E66249" w:rsidRPr="00F141A1">
        <w:rPr>
          <w:rFonts w:ascii="Arial" w:hAnsi="Arial" w:cs="Arial"/>
          <w:sz w:val="24"/>
          <w:szCs w:val="24"/>
        </w:rPr>
        <w:t xml:space="preserve"> and other interested parties should use </w:t>
      </w:r>
      <w:r w:rsidR="00E66249" w:rsidRPr="00F141A1">
        <w:rPr>
          <w:rFonts w:ascii="Arial" w:hAnsi="Arial" w:cs="Arial"/>
          <w:b/>
          <w:sz w:val="24"/>
          <w:szCs w:val="24"/>
        </w:rPr>
        <w:t xml:space="preserve">Appendix </w:t>
      </w:r>
      <w:r w:rsidR="00F16056" w:rsidRPr="00F141A1">
        <w:rPr>
          <w:rFonts w:ascii="Arial" w:hAnsi="Arial" w:cs="Arial"/>
          <w:b/>
          <w:sz w:val="24"/>
          <w:szCs w:val="24"/>
        </w:rPr>
        <w:t>A</w:t>
      </w:r>
      <w:r w:rsidR="00E66249" w:rsidRPr="00F141A1">
        <w:rPr>
          <w:rFonts w:ascii="Arial" w:hAnsi="Arial" w:cs="Arial"/>
          <w:sz w:val="24"/>
          <w:szCs w:val="24"/>
        </w:rPr>
        <w:t xml:space="preserve"> (Submitted Questions Form) for submission of questions. The form is to be submitted as a WORD document.</w:t>
      </w:r>
    </w:p>
    <w:p w14:paraId="6D233300" w14:textId="61A1646C" w:rsidR="00E66249" w:rsidRPr="00F141A1" w:rsidRDefault="00AB62E6">
      <w:pPr>
        <w:pStyle w:val="ListParagraph"/>
        <w:numPr>
          <w:ilvl w:val="2"/>
          <w:numId w:val="13"/>
        </w:numPr>
        <w:rPr>
          <w:rFonts w:ascii="Arial" w:hAnsi="Arial" w:cs="Arial"/>
          <w:sz w:val="24"/>
          <w:szCs w:val="24"/>
        </w:rPr>
      </w:pPr>
      <w:r w:rsidRPr="00F141A1">
        <w:rPr>
          <w:rFonts w:ascii="Arial" w:hAnsi="Arial" w:cs="Arial"/>
          <w:sz w:val="24"/>
          <w:szCs w:val="24"/>
        </w:rPr>
        <w:t>Questions</w:t>
      </w:r>
      <w:r w:rsidR="00E66249" w:rsidRPr="00F141A1">
        <w:rPr>
          <w:rFonts w:ascii="Arial" w:hAnsi="Arial" w:cs="Arial"/>
          <w:sz w:val="24"/>
          <w:szCs w:val="24"/>
        </w:rPr>
        <w:t xml:space="preserve"> must be submitted, by e-mail, and received by the RF</w:t>
      </w:r>
      <w:r w:rsidR="00887260" w:rsidRPr="00F141A1">
        <w:rPr>
          <w:rFonts w:ascii="Arial" w:hAnsi="Arial" w:cs="Arial"/>
          <w:sz w:val="24"/>
          <w:szCs w:val="24"/>
        </w:rPr>
        <w:t>A</w:t>
      </w:r>
      <w:r w:rsidR="00E66249" w:rsidRPr="00F141A1">
        <w:rPr>
          <w:rFonts w:ascii="Arial" w:hAnsi="Arial" w:cs="Arial"/>
          <w:sz w:val="24"/>
          <w:szCs w:val="24"/>
        </w:rPr>
        <w:t xml:space="preserve"> Coordinator identified on the cover page of the RF</w:t>
      </w:r>
      <w:r w:rsidR="00887260" w:rsidRPr="00F141A1">
        <w:rPr>
          <w:rFonts w:ascii="Arial" w:hAnsi="Arial" w:cs="Arial"/>
          <w:sz w:val="24"/>
          <w:szCs w:val="24"/>
        </w:rPr>
        <w:t>A</w:t>
      </w:r>
      <w:r w:rsidR="00E66249" w:rsidRPr="00F141A1">
        <w:rPr>
          <w:rFonts w:ascii="Arial" w:hAnsi="Arial" w:cs="Arial"/>
          <w:sz w:val="24"/>
          <w:szCs w:val="24"/>
        </w:rPr>
        <w:t xml:space="preserve"> as soon as possible but no later than the date and time specified on the RF</w:t>
      </w:r>
      <w:r w:rsidR="00887260" w:rsidRPr="00F141A1">
        <w:rPr>
          <w:rFonts w:ascii="Arial" w:hAnsi="Arial" w:cs="Arial"/>
          <w:sz w:val="24"/>
          <w:szCs w:val="24"/>
        </w:rPr>
        <w:t>A</w:t>
      </w:r>
      <w:r w:rsidR="00E66249" w:rsidRPr="00F141A1">
        <w:rPr>
          <w:rFonts w:ascii="Arial" w:hAnsi="Arial" w:cs="Arial"/>
          <w:sz w:val="24"/>
          <w:szCs w:val="24"/>
        </w:rPr>
        <w:t xml:space="preserve"> cover page.</w:t>
      </w:r>
    </w:p>
    <w:p w14:paraId="67013C2A" w14:textId="0398A63B" w:rsidR="00887260" w:rsidRPr="00F141A1" w:rsidRDefault="00E66249">
      <w:pPr>
        <w:pStyle w:val="ListParagraph"/>
        <w:numPr>
          <w:ilvl w:val="2"/>
          <w:numId w:val="13"/>
        </w:numPr>
        <w:rPr>
          <w:rFonts w:ascii="Arial" w:hAnsi="Arial" w:cs="Arial"/>
          <w:sz w:val="24"/>
          <w:szCs w:val="24"/>
        </w:rPr>
      </w:pPr>
      <w:r w:rsidRPr="00F141A1">
        <w:rPr>
          <w:rFonts w:ascii="Arial" w:hAnsi="Arial" w:cs="Arial"/>
          <w:sz w:val="24"/>
          <w:szCs w:val="24"/>
        </w:rPr>
        <w:t>Submitted Questions must include the RF</w:t>
      </w:r>
      <w:r w:rsidR="00887260" w:rsidRPr="00F141A1">
        <w:rPr>
          <w:rFonts w:ascii="Arial" w:hAnsi="Arial" w:cs="Arial"/>
          <w:sz w:val="24"/>
          <w:szCs w:val="24"/>
        </w:rPr>
        <w:t>A</w:t>
      </w:r>
      <w:r w:rsidRPr="00F141A1">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Pr="00F141A1" w:rsidRDefault="00887260" w:rsidP="00887260">
      <w:pPr>
        <w:pStyle w:val="ListParagraph"/>
        <w:ind w:left="1080"/>
        <w:rPr>
          <w:rFonts w:ascii="Arial" w:hAnsi="Arial" w:cs="Arial"/>
          <w:sz w:val="24"/>
          <w:szCs w:val="24"/>
        </w:rPr>
      </w:pPr>
    </w:p>
    <w:p w14:paraId="4A56E4B9" w14:textId="356E0029" w:rsidR="00704D9F" w:rsidRPr="00F141A1" w:rsidRDefault="00704D9F">
      <w:pPr>
        <w:pStyle w:val="ListParagraph"/>
        <w:numPr>
          <w:ilvl w:val="1"/>
          <w:numId w:val="13"/>
        </w:numPr>
        <w:rPr>
          <w:rStyle w:val="InitialStyle"/>
          <w:rFonts w:ascii="Arial" w:hAnsi="Arial" w:cs="Arial"/>
          <w:sz w:val="32"/>
          <w:szCs w:val="32"/>
        </w:rPr>
      </w:pPr>
      <w:r w:rsidRPr="00F141A1">
        <w:rPr>
          <w:rStyle w:val="InitialStyle"/>
          <w:rFonts w:ascii="Arial" w:hAnsi="Arial" w:cs="Arial"/>
          <w:b/>
          <w:bCs/>
          <w:sz w:val="24"/>
          <w:szCs w:val="24"/>
        </w:rPr>
        <w:t>Question &amp; Answer Summary:</w:t>
      </w:r>
      <w:r w:rsidRPr="00F141A1">
        <w:rPr>
          <w:rStyle w:val="InitialStyle"/>
          <w:rFonts w:ascii="Arial" w:hAnsi="Arial" w:cs="Arial"/>
          <w:bCs/>
          <w:sz w:val="24"/>
          <w:szCs w:val="24"/>
        </w:rPr>
        <w:t xml:space="preserve"> </w:t>
      </w:r>
      <w:r w:rsidRPr="00F141A1">
        <w:rPr>
          <w:rStyle w:val="InitialStyle"/>
          <w:rFonts w:ascii="Arial" w:hAnsi="Arial" w:cs="Arial"/>
          <w:sz w:val="24"/>
          <w:szCs w:val="24"/>
        </w:rPr>
        <w:t xml:space="preserve">Responses to all questions will be compiled in writing and posted on the </w:t>
      </w:r>
      <w:r w:rsidR="005D4995" w:rsidRPr="00F141A1">
        <w:rPr>
          <w:rStyle w:val="InitialStyle"/>
          <w:rFonts w:ascii="Arial" w:hAnsi="Arial" w:cs="Arial"/>
          <w:sz w:val="24"/>
          <w:szCs w:val="24"/>
        </w:rPr>
        <w:t xml:space="preserve">State’s </w:t>
      </w:r>
      <w:r w:rsidRPr="00F141A1">
        <w:rPr>
          <w:rStyle w:val="InitialStyle"/>
          <w:rFonts w:ascii="Arial" w:hAnsi="Arial" w:cs="Arial"/>
          <w:sz w:val="24"/>
          <w:szCs w:val="24"/>
        </w:rPr>
        <w:t xml:space="preserve">Division of Procurement Services </w:t>
      </w:r>
      <w:hyperlink r:id="rId22" w:history="1">
        <w:r w:rsidRPr="00F141A1">
          <w:rPr>
            <w:rStyle w:val="Hyperlink"/>
            <w:rFonts w:ascii="Arial" w:hAnsi="Arial" w:cs="Arial"/>
            <w:bCs/>
            <w:sz w:val="24"/>
            <w:szCs w:val="24"/>
          </w:rPr>
          <w:t>Grant RFPs and RFAs</w:t>
        </w:r>
      </w:hyperlink>
      <w:r w:rsidRPr="00F141A1">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F141A1"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F141A1" w:rsidRDefault="00704D9F">
      <w:pPr>
        <w:pStyle w:val="Heading2"/>
        <w:numPr>
          <w:ilvl w:val="0"/>
          <w:numId w:val="2"/>
        </w:numPr>
        <w:spacing w:before="0" w:after="0"/>
        <w:ind w:left="360"/>
        <w:rPr>
          <w:rStyle w:val="InitialStyle"/>
          <w:b w:val="0"/>
          <w:bCs w:val="0"/>
        </w:rPr>
      </w:pPr>
      <w:r w:rsidRPr="00F141A1">
        <w:rPr>
          <w:rStyle w:val="InitialStyle"/>
        </w:rPr>
        <w:t xml:space="preserve">Amendments </w:t>
      </w:r>
    </w:p>
    <w:p w14:paraId="3F8AF567" w14:textId="77777777" w:rsidR="00704D9F" w:rsidRPr="00F141A1" w:rsidRDefault="00704D9F" w:rsidP="00D27641">
      <w:pPr>
        <w:pStyle w:val="Heading2"/>
        <w:spacing w:before="0" w:after="0"/>
        <w:ind w:left="180"/>
        <w:rPr>
          <w:rStyle w:val="InitialStyle"/>
          <w:b w:val="0"/>
        </w:rPr>
      </w:pPr>
    </w:p>
    <w:p w14:paraId="50F54BAE" w14:textId="64E54FA6" w:rsidR="00704D9F" w:rsidRPr="00F141A1" w:rsidRDefault="00704D9F" w:rsidP="007714D4">
      <w:pPr>
        <w:outlineLvl w:val="1"/>
        <w:rPr>
          <w:rFonts w:ascii="Arial" w:hAnsi="Arial" w:cs="Arial"/>
          <w:bCs/>
          <w:sz w:val="24"/>
          <w:szCs w:val="24"/>
          <w:lang w:val="x-none" w:eastAsia="x-none"/>
        </w:rPr>
      </w:pPr>
      <w:r w:rsidRPr="00F141A1">
        <w:rPr>
          <w:rFonts w:ascii="Arial" w:hAnsi="Arial" w:cs="Arial"/>
          <w:bCs/>
          <w:sz w:val="24"/>
          <w:szCs w:val="24"/>
          <w:lang w:val="x-none" w:eastAsia="x-none"/>
        </w:rPr>
        <w:t>All amendments</w:t>
      </w:r>
      <w:r w:rsidRPr="00F141A1">
        <w:rPr>
          <w:rFonts w:ascii="Arial" w:hAnsi="Arial" w:cs="Arial"/>
          <w:bCs/>
          <w:sz w:val="24"/>
          <w:szCs w:val="24"/>
          <w:lang w:eastAsia="x-none"/>
        </w:rPr>
        <w:t xml:space="preserve"> </w:t>
      </w:r>
      <w:r w:rsidRPr="00F141A1">
        <w:rPr>
          <w:rFonts w:ascii="Arial" w:hAnsi="Arial" w:cs="Arial"/>
          <w:bCs/>
          <w:sz w:val="24"/>
          <w:szCs w:val="24"/>
          <w:lang w:val="x-none" w:eastAsia="x-none"/>
        </w:rPr>
        <w:t xml:space="preserve">released in regard to this </w:t>
      </w:r>
      <w:r w:rsidR="00D66F78" w:rsidRPr="00F141A1">
        <w:rPr>
          <w:rFonts w:ascii="Arial" w:hAnsi="Arial" w:cs="Arial"/>
          <w:bCs/>
          <w:sz w:val="24"/>
          <w:szCs w:val="24"/>
          <w:lang w:eastAsia="x-none"/>
        </w:rPr>
        <w:t>RFA</w:t>
      </w:r>
      <w:r w:rsidRPr="00F141A1">
        <w:rPr>
          <w:rFonts w:ascii="Arial" w:hAnsi="Arial" w:cs="Arial"/>
          <w:bCs/>
          <w:sz w:val="24"/>
          <w:szCs w:val="24"/>
          <w:lang w:val="x-none" w:eastAsia="x-none"/>
        </w:rPr>
        <w:t xml:space="preserve"> will be posted on the </w:t>
      </w:r>
      <w:r w:rsidRPr="00F141A1">
        <w:rPr>
          <w:rFonts w:ascii="Arial" w:hAnsi="Arial" w:cs="Arial"/>
          <w:bCs/>
          <w:sz w:val="24"/>
          <w:szCs w:val="24"/>
          <w:lang w:eastAsia="x-none"/>
        </w:rPr>
        <w:t xml:space="preserve">Division of Procurement Services </w:t>
      </w:r>
      <w:hyperlink r:id="rId23" w:history="1">
        <w:r w:rsidRPr="00F141A1">
          <w:rPr>
            <w:rStyle w:val="Hyperlink"/>
            <w:rFonts w:ascii="Arial" w:hAnsi="Arial" w:cs="Arial"/>
            <w:bCs/>
            <w:sz w:val="24"/>
            <w:szCs w:val="24"/>
          </w:rPr>
          <w:t>Grant RFPs and RFAs</w:t>
        </w:r>
      </w:hyperlink>
      <w:r w:rsidRPr="00F141A1">
        <w:rPr>
          <w:rFonts w:ascii="Arial" w:hAnsi="Arial" w:cs="Arial"/>
          <w:sz w:val="24"/>
          <w:szCs w:val="24"/>
          <w:lang w:val="x-none" w:eastAsia="x-none"/>
        </w:rPr>
        <w:t xml:space="preserve"> </w:t>
      </w:r>
      <w:r w:rsidRPr="00F141A1">
        <w:rPr>
          <w:rFonts w:ascii="Arial" w:hAnsi="Arial" w:cs="Arial"/>
          <w:sz w:val="24"/>
          <w:szCs w:val="24"/>
          <w:lang w:eastAsia="x-none"/>
        </w:rPr>
        <w:t xml:space="preserve">website.  </w:t>
      </w:r>
      <w:r w:rsidRPr="00F141A1">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F141A1" w:rsidRDefault="00704D9F" w:rsidP="00D27641">
      <w:pPr>
        <w:pStyle w:val="Heading2"/>
        <w:spacing w:before="0" w:after="0"/>
        <w:ind w:left="180"/>
        <w:rPr>
          <w:rStyle w:val="InitialStyle"/>
          <w:b w:val="0"/>
          <w:bCs w:val="0"/>
          <w:sz w:val="20"/>
          <w:szCs w:val="20"/>
        </w:rPr>
      </w:pPr>
    </w:p>
    <w:p w14:paraId="5EB6709D" w14:textId="1DC3B765" w:rsidR="00704D9F" w:rsidRPr="00F141A1" w:rsidRDefault="005C1352">
      <w:pPr>
        <w:pStyle w:val="Heading2"/>
        <w:numPr>
          <w:ilvl w:val="0"/>
          <w:numId w:val="2"/>
        </w:numPr>
        <w:spacing w:before="0" w:after="0"/>
        <w:ind w:left="360"/>
        <w:rPr>
          <w:rStyle w:val="InitialStyle"/>
          <w:b w:val="0"/>
        </w:rPr>
      </w:pPr>
      <w:r w:rsidRPr="00F141A1">
        <w:rPr>
          <w:rStyle w:val="InitialStyle"/>
        </w:rPr>
        <w:t>Application Submission</w:t>
      </w:r>
    </w:p>
    <w:p w14:paraId="180B32BF" w14:textId="77777777" w:rsidR="00704D9F" w:rsidRPr="00F141A1"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51BDC9CC" w:rsidR="002257CA" w:rsidRPr="00F141A1" w:rsidRDefault="006607FE">
      <w:pPr>
        <w:pStyle w:val="ListParagraph"/>
        <w:numPr>
          <w:ilvl w:val="1"/>
          <w:numId w:val="16"/>
        </w:numPr>
        <w:rPr>
          <w:rFonts w:ascii="Arial" w:hAnsi="Arial" w:cs="Arial"/>
          <w:sz w:val="24"/>
          <w:szCs w:val="24"/>
          <w:u w:val="single"/>
        </w:rPr>
      </w:pPr>
      <w:r w:rsidRPr="5660EEA3">
        <w:rPr>
          <w:rFonts w:ascii="Arial" w:hAnsi="Arial" w:cs="Arial"/>
          <w:b/>
          <w:bCs/>
          <w:sz w:val="24"/>
          <w:szCs w:val="24"/>
        </w:rPr>
        <w:t>Applications Due:</w:t>
      </w:r>
      <w:r w:rsidRPr="5660EEA3">
        <w:rPr>
          <w:rFonts w:ascii="Arial" w:hAnsi="Arial" w:cs="Arial"/>
          <w:sz w:val="24"/>
          <w:szCs w:val="24"/>
        </w:rPr>
        <w:t xml:space="preserve"> Applications must be </w:t>
      </w:r>
      <w:r w:rsidRPr="5660EEA3">
        <w:rPr>
          <w:rFonts w:ascii="Arial" w:hAnsi="Arial" w:cs="Arial"/>
          <w:sz w:val="24"/>
          <w:szCs w:val="24"/>
          <w:u w:val="single"/>
        </w:rPr>
        <w:t>received</w:t>
      </w:r>
      <w:r w:rsidRPr="5660EEA3">
        <w:rPr>
          <w:rFonts w:ascii="Arial" w:hAnsi="Arial" w:cs="Arial"/>
          <w:sz w:val="24"/>
          <w:szCs w:val="24"/>
        </w:rPr>
        <w:t xml:space="preserve"> no later than </w:t>
      </w:r>
      <w:r w:rsidR="39D99F21" w:rsidRPr="5660EEA3">
        <w:rPr>
          <w:rFonts w:ascii="Arial" w:hAnsi="Arial" w:cs="Arial"/>
          <w:sz w:val="24"/>
          <w:szCs w:val="24"/>
        </w:rPr>
        <w:t xml:space="preserve">April 5, 2024, </w:t>
      </w:r>
      <w:r w:rsidRPr="5660EEA3">
        <w:rPr>
          <w:rFonts w:ascii="Arial" w:hAnsi="Arial" w:cs="Arial"/>
          <w:sz w:val="24"/>
          <w:szCs w:val="24"/>
        </w:rPr>
        <w:t>11:59 p.m. local time, on the date listed on the cover page of the RF</w:t>
      </w:r>
      <w:r w:rsidR="00A248FB" w:rsidRPr="5660EEA3">
        <w:rPr>
          <w:rFonts w:ascii="Arial" w:hAnsi="Arial" w:cs="Arial"/>
          <w:sz w:val="24"/>
          <w:szCs w:val="24"/>
        </w:rPr>
        <w:t>A</w:t>
      </w:r>
      <w:r w:rsidRPr="5660EEA3">
        <w:rPr>
          <w:rFonts w:ascii="Arial" w:hAnsi="Arial" w:cs="Arial"/>
          <w:sz w:val="24"/>
          <w:szCs w:val="24"/>
        </w:rPr>
        <w:t xml:space="preserve">.  </w:t>
      </w:r>
    </w:p>
    <w:p w14:paraId="546CCF0F" w14:textId="3E30C900" w:rsidR="006607FE" w:rsidRPr="00F141A1" w:rsidRDefault="002257CA">
      <w:pPr>
        <w:pStyle w:val="ListParagraph"/>
        <w:numPr>
          <w:ilvl w:val="2"/>
          <w:numId w:val="16"/>
        </w:numPr>
        <w:rPr>
          <w:rFonts w:ascii="Arial" w:hAnsi="Arial" w:cs="Arial"/>
          <w:sz w:val="24"/>
          <w:szCs w:val="24"/>
        </w:rPr>
      </w:pPr>
      <w:r w:rsidRPr="00F141A1">
        <w:rPr>
          <w:rFonts w:ascii="Arial" w:hAnsi="Arial" w:cs="Arial"/>
          <w:bCs/>
          <w:sz w:val="24"/>
          <w:szCs w:val="24"/>
        </w:rPr>
        <w:t xml:space="preserve">Any </w:t>
      </w:r>
      <w:r w:rsidRPr="00F141A1">
        <w:rPr>
          <w:rFonts w:ascii="Arial" w:hAnsi="Arial" w:cs="Arial"/>
          <w:sz w:val="24"/>
          <w:szCs w:val="24"/>
        </w:rPr>
        <w:t>e</w:t>
      </w:r>
      <w:r w:rsidR="006607FE" w:rsidRPr="00F141A1">
        <w:rPr>
          <w:rFonts w:ascii="Arial" w:hAnsi="Arial" w:cs="Arial"/>
          <w:sz w:val="24"/>
          <w:szCs w:val="24"/>
        </w:rPr>
        <w:t xml:space="preserve">-mails containing original </w:t>
      </w:r>
      <w:r w:rsidR="00A248FB" w:rsidRPr="00F141A1">
        <w:rPr>
          <w:rFonts w:ascii="Arial" w:hAnsi="Arial" w:cs="Arial"/>
          <w:sz w:val="24"/>
          <w:szCs w:val="24"/>
        </w:rPr>
        <w:t>application</w:t>
      </w:r>
      <w:r w:rsidR="006607FE" w:rsidRPr="00F141A1">
        <w:rPr>
          <w:rFonts w:ascii="Arial" w:hAnsi="Arial" w:cs="Arial"/>
          <w:sz w:val="24"/>
          <w:szCs w:val="24"/>
        </w:rPr>
        <w:t xml:space="preserve"> submissions or any additional or revised </w:t>
      </w:r>
      <w:r w:rsidR="00A248FB" w:rsidRPr="00F141A1">
        <w:rPr>
          <w:rFonts w:ascii="Arial" w:hAnsi="Arial" w:cs="Arial"/>
          <w:sz w:val="24"/>
          <w:szCs w:val="24"/>
        </w:rPr>
        <w:t>application</w:t>
      </w:r>
      <w:r w:rsidR="006607FE" w:rsidRPr="00F141A1">
        <w:rPr>
          <w:rFonts w:ascii="Arial" w:hAnsi="Arial" w:cs="Arial"/>
          <w:sz w:val="24"/>
          <w:szCs w:val="24"/>
        </w:rPr>
        <w:t xml:space="preserve"> files, received after the 11:59 p.m. deadline</w:t>
      </w:r>
      <w:r w:rsidRPr="00F141A1">
        <w:rPr>
          <w:rFonts w:ascii="Arial" w:hAnsi="Arial" w:cs="Arial"/>
          <w:sz w:val="24"/>
          <w:szCs w:val="24"/>
        </w:rPr>
        <w:t>,</w:t>
      </w:r>
      <w:r w:rsidR="006607FE" w:rsidRPr="00F141A1">
        <w:rPr>
          <w:rFonts w:ascii="Arial" w:hAnsi="Arial" w:cs="Arial"/>
          <w:sz w:val="24"/>
          <w:szCs w:val="24"/>
        </w:rPr>
        <w:t xml:space="preserve"> </w:t>
      </w:r>
      <w:r w:rsidR="006607FE" w:rsidRPr="00F141A1">
        <w:rPr>
          <w:rFonts w:ascii="Arial" w:hAnsi="Arial" w:cs="Arial"/>
          <w:sz w:val="24"/>
          <w:szCs w:val="24"/>
          <w:u w:val="single"/>
        </w:rPr>
        <w:t>will be rejected without exception</w:t>
      </w:r>
      <w:r w:rsidR="006607FE" w:rsidRPr="00F141A1">
        <w:rPr>
          <w:rFonts w:ascii="Arial" w:hAnsi="Arial" w:cs="Arial"/>
          <w:sz w:val="24"/>
          <w:szCs w:val="24"/>
        </w:rPr>
        <w:t>.</w:t>
      </w:r>
    </w:p>
    <w:p w14:paraId="1161AE09" w14:textId="77777777" w:rsidR="005C1352" w:rsidRPr="00F141A1" w:rsidRDefault="005C1352" w:rsidP="005C1352">
      <w:pPr>
        <w:pStyle w:val="ListParagraph"/>
        <w:ind w:left="1080"/>
        <w:rPr>
          <w:rFonts w:ascii="Arial" w:hAnsi="Arial" w:cs="Arial"/>
          <w:sz w:val="24"/>
          <w:szCs w:val="24"/>
        </w:rPr>
      </w:pPr>
    </w:p>
    <w:p w14:paraId="23BF38EC" w14:textId="18890A29" w:rsidR="002A474D" w:rsidRPr="00F141A1" w:rsidRDefault="00887260">
      <w:pPr>
        <w:pStyle w:val="ListParagraph"/>
        <w:numPr>
          <w:ilvl w:val="0"/>
          <w:numId w:val="7"/>
        </w:numPr>
        <w:ind w:left="720"/>
        <w:rPr>
          <w:rStyle w:val="InitialStyle"/>
          <w:rFonts w:ascii="Arial" w:hAnsi="Arial" w:cs="Arial"/>
          <w:bCs/>
          <w:sz w:val="24"/>
          <w:szCs w:val="24"/>
        </w:rPr>
      </w:pPr>
      <w:r w:rsidRPr="00F141A1">
        <w:rPr>
          <w:rStyle w:val="InitialStyle"/>
          <w:rFonts w:ascii="Arial" w:hAnsi="Arial" w:cs="Arial"/>
          <w:b/>
          <w:bCs/>
          <w:sz w:val="24"/>
          <w:szCs w:val="24"/>
        </w:rPr>
        <w:t>Delivery</w:t>
      </w:r>
      <w:r w:rsidR="00F7629B" w:rsidRPr="00F141A1">
        <w:rPr>
          <w:rStyle w:val="InitialStyle"/>
          <w:rFonts w:ascii="Arial" w:hAnsi="Arial" w:cs="Arial"/>
          <w:b/>
          <w:bCs/>
          <w:sz w:val="24"/>
          <w:szCs w:val="24"/>
        </w:rPr>
        <w:t xml:space="preserve"> Instructions: </w:t>
      </w:r>
      <w:r w:rsidR="00704D9F" w:rsidRPr="00F141A1">
        <w:rPr>
          <w:rStyle w:val="InitialStyle"/>
          <w:rFonts w:ascii="Arial" w:hAnsi="Arial" w:cs="Arial"/>
          <w:bCs/>
          <w:sz w:val="24"/>
          <w:szCs w:val="24"/>
        </w:rPr>
        <w:t>Application</w:t>
      </w:r>
      <w:r w:rsidR="00704D9F" w:rsidRPr="00F141A1">
        <w:rPr>
          <w:rStyle w:val="InitialStyle"/>
          <w:rFonts w:ascii="Arial" w:hAnsi="Arial" w:cs="Arial"/>
          <w:sz w:val="24"/>
          <w:szCs w:val="24"/>
        </w:rPr>
        <w:t xml:space="preserve">s </w:t>
      </w:r>
      <w:r w:rsidR="00474FE1" w:rsidRPr="00F141A1">
        <w:rPr>
          <w:rStyle w:val="InitialStyle"/>
          <w:rFonts w:ascii="Arial" w:hAnsi="Arial" w:cs="Arial"/>
          <w:sz w:val="24"/>
          <w:szCs w:val="24"/>
        </w:rPr>
        <w:t>must</w:t>
      </w:r>
      <w:r w:rsidR="00704D9F" w:rsidRPr="00F141A1">
        <w:rPr>
          <w:rStyle w:val="InitialStyle"/>
          <w:rFonts w:ascii="Arial" w:hAnsi="Arial" w:cs="Arial"/>
          <w:sz w:val="24"/>
          <w:szCs w:val="24"/>
        </w:rPr>
        <w:t xml:space="preserve"> be submitted electronically to </w:t>
      </w:r>
      <w:r w:rsidR="002A474D" w:rsidRPr="00F141A1">
        <w:rPr>
          <w:rStyle w:val="InitialStyle"/>
          <w:rFonts w:ascii="Arial" w:hAnsi="Arial" w:cs="Arial"/>
          <w:sz w:val="24"/>
          <w:szCs w:val="24"/>
        </w:rPr>
        <w:t>the State</w:t>
      </w:r>
      <w:r w:rsidRPr="00F141A1">
        <w:rPr>
          <w:rStyle w:val="InitialStyle"/>
          <w:rFonts w:ascii="Arial" w:hAnsi="Arial" w:cs="Arial"/>
          <w:sz w:val="24"/>
          <w:szCs w:val="24"/>
        </w:rPr>
        <w:t xml:space="preserve"> of Maine</w:t>
      </w:r>
      <w:r w:rsidR="002A474D" w:rsidRPr="00F141A1">
        <w:rPr>
          <w:rStyle w:val="InitialStyle"/>
          <w:rFonts w:ascii="Arial" w:hAnsi="Arial" w:cs="Arial"/>
          <w:sz w:val="24"/>
          <w:szCs w:val="24"/>
        </w:rPr>
        <w:t xml:space="preserve"> Division of Procurement </w:t>
      </w:r>
      <w:r w:rsidRPr="00F141A1">
        <w:rPr>
          <w:rStyle w:val="InitialStyle"/>
          <w:rFonts w:ascii="Arial" w:hAnsi="Arial" w:cs="Arial"/>
          <w:sz w:val="24"/>
          <w:szCs w:val="24"/>
        </w:rPr>
        <w:t>S</w:t>
      </w:r>
      <w:r w:rsidR="002A474D" w:rsidRPr="00F141A1">
        <w:rPr>
          <w:rStyle w:val="InitialStyle"/>
          <w:rFonts w:ascii="Arial" w:hAnsi="Arial" w:cs="Arial"/>
          <w:sz w:val="24"/>
          <w:szCs w:val="24"/>
        </w:rPr>
        <w:t>ervices</w:t>
      </w:r>
      <w:r w:rsidR="004545FC" w:rsidRPr="00F141A1">
        <w:rPr>
          <w:rStyle w:val="InitialStyle"/>
          <w:rFonts w:ascii="Arial" w:hAnsi="Arial" w:cs="Arial"/>
          <w:sz w:val="24"/>
          <w:szCs w:val="24"/>
        </w:rPr>
        <w:t xml:space="preserve"> at</w:t>
      </w:r>
      <w:r w:rsidR="002A474D" w:rsidRPr="00F141A1">
        <w:rPr>
          <w:rStyle w:val="InitialStyle"/>
          <w:rFonts w:ascii="Arial" w:hAnsi="Arial" w:cs="Arial"/>
          <w:sz w:val="24"/>
          <w:szCs w:val="24"/>
        </w:rPr>
        <w:t xml:space="preserve"> </w:t>
      </w:r>
      <w:hyperlink r:id="rId24" w:history="1">
        <w:r w:rsidR="002A474D" w:rsidRPr="00F141A1">
          <w:rPr>
            <w:rStyle w:val="Hyperlink"/>
            <w:rFonts w:ascii="Arial" w:hAnsi="Arial" w:cs="Arial"/>
            <w:sz w:val="24"/>
            <w:szCs w:val="24"/>
          </w:rPr>
          <w:t>proposals@maine.gov</w:t>
        </w:r>
      </w:hyperlink>
      <w:r w:rsidR="00704D9F" w:rsidRPr="00F141A1">
        <w:rPr>
          <w:rStyle w:val="InitialStyle"/>
          <w:rFonts w:ascii="Arial" w:hAnsi="Arial" w:cs="Arial"/>
          <w:sz w:val="24"/>
          <w:szCs w:val="24"/>
        </w:rPr>
        <w:t xml:space="preserve">.  </w:t>
      </w:r>
    </w:p>
    <w:p w14:paraId="493D03DE" w14:textId="4C3E38C7" w:rsidR="00156ACE" w:rsidRPr="00F141A1" w:rsidRDefault="00156ACE">
      <w:pPr>
        <w:pStyle w:val="ListParagraph"/>
        <w:numPr>
          <w:ilvl w:val="1"/>
          <w:numId w:val="6"/>
        </w:numPr>
        <w:ind w:left="1080"/>
        <w:rPr>
          <w:rStyle w:val="InitialStyle"/>
          <w:rFonts w:ascii="Arial" w:hAnsi="Arial" w:cs="Arial"/>
          <w:bCs/>
          <w:sz w:val="24"/>
          <w:szCs w:val="24"/>
        </w:rPr>
      </w:pPr>
      <w:r w:rsidRPr="00F141A1">
        <w:rPr>
          <w:rStyle w:val="InitialStyle"/>
          <w:rFonts w:ascii="Arial" w:hAnsi="Arial" w:cs="Arial"/>
          <w:sz w:val="24"/>
          <w:szCs w:val="24"/>
          <w:u w:val="single"/>
        </w:rPr>
        <w:t>Only applications received by e</w:t>
      </w:r>
      <w:r w:rsidR="00C53374" w:rsidRPr="00F141A1">
        <w:rPr>
          <w:rStyle w:val="InitialStyle"/>
          <w:rFonts w:ascii="Arial" w:hAnsi="Arial" w:cs="Arial"/>
          <w:sz w:val="24"/>
          <w:szCs w:val="24"/>
          <w:u w:val="single"/>
        </w:rPr>
        <w:t>-</w:t>
      </w:r>
      <w:r w:rsidRPr="00F141A1">
        <w:rPr>
          <w:rStyle w:val="InitialStyle"/>
          <w:rFonts w:ascii="Arial" w:hAnsi="Arial" w:cs="Arial"/>
          <w:sz w:val="24"/>
          <w:szCs w:val="24"/>
          <w:u w:val="single"/>
        </w:rPr>
        <w:t>mail will be considered.</w:t>
      </w:r>
      <w:r w:rsidRPr="00F141A1">
        <w:rPr>
          <w:rStyle w:val="InitialStyle"/>
          <w:rFonts w:ascii="Arial" w:hAnsi="Arial" w:cs="Arial"/>
          <w:sz w:val="24"/>
          <w:szCs w:val="24"/>
        </w:rPr>
        <w:t xml:space="preserve"> </w:t>
      </w:r>
      <w:r w:rsidRPr="00F141A1">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F141A1" w:rsidRDefault="004557E9">
      <w:pPr>
        <w:pStyle w:val="ListParagraph"/>
        <w:numPr>
          <w:ilvl w:val="5"/>
          <w:numId w:val="6"/>
        </w:numPr>
        <w:ind w:left="1620"/>
        <w:rPr>
          <w:rStyle w:val="InitialStyle"/>
          <w:rFonts w:ascii="Arial" w:hAnsi="Arial" w:cs="Arial"/>
          <w:sz w:val="24"/>
          <w:szCs w:val="24"/>
        </w:rPr>
      </w:pPr>
      <w:r w:rsidRPr="00F141A1">
        <w:rPr>
          <w:rFonts w:ascii="Arial" w:hAnsi="Arial" w:cs="Arial"/>
          <w:sz w:val="24"/>
          <w:szCs w:val="24"/>
        </w:rPr>
        <w:t xml:space="preserve">Application </w:t>
      </w:r>
      <w:r w:rsidR="002257CA" w:rsidRPr="00F141A1">
        <w:rPr>
          <w:rFonts w:ascii="Arial" w:hAnsi="Arial" w:cs="Arial"/>
          <w:sz w:val="24"/>
          <w:szCs w:val="24"/>
        </w:rPr>
        <w:t xml:space="preserve">submission e-mails that are successfully received by the </w:t>
      </w:r>
      <w:hyperlink r:id="rId25" w:history="1">
        <w:r w:rsidR="002257CA" w:rsidRPr="00F141A1">
          <w:rPr>
            <w:rStyle w:val="Hyperlink"/>
            <w:rFonts w:ascii="Arial" w:hAnsi="Arial" w:cs="Arial"/>
            <w:sz w:val="24"/>
            <w:szCs w:val="24"/>
          </w:rPr>
          <w:t>proposals@maine.gov</w:t>
        </w:r>
      </w:hyperlink>
      <w:r w:rsidR="002257CA" w:rsidRPr="00F141A1">
        <w:rPr>
          <w:rFonts w:ascii="Arial" w:hAnsi="Arial" w:cs="Arial"/>
          <w:sz w:val="24"/>
          <w:szCs w:val="24"/>
        </w:rPr>
        <w:t xml:space="preserve"> inbox will receive an automatic reply stating as such.</w:t>
      </w:r>
    </w:p>
    <w:p w14:paraId="1B33BC71" w14:textId="58326F82" w:rsidR="00156ACE" w:rsidRPr="00F141A1" w:rsidRDefault="00C53374">
      <w:pPr>
        <w:pStyle w:val="ListParagraph"/>
        <w:numPr>
          <w:ilvl w:val="1"/>
          <w:numId w:val="6"/>
        </w:numPr>
        <w:ind w:left="1080"/>
        <w:rPr>
          <w:rStyle w:val="InitialStyle"/>
          <w:rFonts w:ascii="Arial" w:hAnsi="Arial" w:cs="Arial"/>
          <w:sz w:val="24"/>
          <w:szCs w:val="24"/>
        </w:rPr>
      </w:pPr>
      <w:r w:rsidRPr="00F141A1">
        <w:rPr>
          <w:rStyle w:val="InitialStyle"/>
          <w:rFonts w:ascii="Arial" w:hAnsi="Arial" w:cs="Arial"/>
          <w:sz w:val="24"/>
          <w:szCs w:val="24"/>
          <w:u w:val="single"/>
        </w:rPr>
        <w:t>E-mails containing links to file sharing sites or online file repositories will not be accepted as submissions.</w:t>
      </w:r>
      <w:r w:rsidRPr="00F141A1">
        <w:rPr>
          <w:rStyle w:val="InitialStyle"/>
          <w:rFonts w:ascii="Arial" w:hAnsi="Arial" w:cs="Arial"/>
          <w:sz w:val="24"/>
          <w:szCs w:val="24"/>
        </w:rPr>
        <w:t xml:space="preserve"> Only e-mail application</w:t>
      </w:r>
      <w:r w:rsidR="00887260" w:rsidRPr="00F141A1">
        <w:rPr>
          <w:rStyle w:val="InitialStyle"/>
          <w:rFonts w:ascii="Arial" w:hAnsi="Arial" w:cs="Arial"/>
          <w:sz w:val="24"/>
          <w:szCs w:val="24"/>
        </w:rPr>
        <w:t xml:space="preserve"> submissions</w:t>
      </w:r>
      <w:r w:rsidRPr="00F141A1">
        <w:rPr>
          <w:rStyle w:val="InitialStyle"/>
          <w:rFonts w:ascii="Arial" w:hAnsi="Arial" w:cs="Arial"/>
          <w:sz w:val="24"/>
          <w:szCs w:val="24"/>
        </w:rPr>
        <w:t xml:space="preserve"> that have the requested files attached will be accepted.</w:t>
      </w:r>
    </w:p>
    <w:p w14:paraId="44093A78" w14:textId="5F4E4F6F" w:rsidR="00C53374" w:rsidRPr="00F141A1" w:rsidRDefault="00C53374">
      <w:pPr>
        <w:pStyle w:val="ListParagraph"/>
        <w:numPr>
          <w:ilvl w:val="1"/>
          <w:numId w:val="6"/>
        </w:numPr>
        <w:ind w:left="1080"/>
        <w:rPr>
          <w:rStyle w:val="InitialStyle"/>
          <w:rFonts w:ascii="Arial" w:hAnsi="Arial" w:cs="Arial"/>
          <w:sz w:val="24"/>
          <w:szCs w:val="24"/>
          <w:u w:val="single"/>
        </w:rPr>
      </w:pPr>
      <w:r w:rsidRPr="00F141A1">
        <w:rPr>
          <w:rStyle w:val="InitialStyle"/>
          <w:rFonts w:ascii="Arial" w:hAnsi="Arial" w:cs="Arial"/>
          <w:sz w:val="24"/>
          <w:szCs w:val="24"/>
          <w:u w:val="single"/>
        </w:rPr>
        <w:t>Encrypted e-mails</w:t>
      </w:r>
      <w:r w:rsidR="00751DE6" w:rsidRPr="00F141A1">
        <w:rPr>
          <w:rStyle w:val="InitialStyle"/>
          <w:rFonts w:ascii="Arial" w:hAnsi="Arial" w:cs="Arial"/>
          <w:sz w:val="24"/>
          <w:szCs w:val="24"/>
          <w:u w:val="single"/>
        </w:rPr>
        <w:t xml:space="preserve"> received which require opening </w:t>
      </w:r>
      <w:r w:rsidR="00123AA0" w:rsidRPr="00F141A1">
        <w:rPr>
          <w:rStyle w:val="InitialStyle"/>
          <w:rFonts w:ascii="Arial" w:hAnsi="Arial" w:cs="Arial"/>
          <w:sz w:val="24"/>
          <w:szCs w:val="24"/>
          <w:u w:val="single"/>
        </w:rPr>
        <w:t>attachments</w:t>
      </w:r>
      <w:r w:rsidR="00751DE6" w:rsidRPr="00F141A1">
        <w:rPr>
          <w:rStyle w:val="InitialStyle"/>
          <w:rFonts w:ascii="Arial" w:hAnsi="Arial" w:cs="Arial"/>
          <w:sz w:val="24"/>
          <w:szCs w:val="24"/>
          <w:u w:val="single"/>
        </w:rPr>
        <w:t xml:space="preserve"> and logging into a proprietary system will not be accepted as submissions.</w:t>
      </w:r>
      <w:r w:rsidR="00751DE6" w:rsidRPr="00F141A1">
        <w:rPr>
          <w:rStyle w:val="InitialStyle"/>
          <w:rFonts w:ascii="Arial" w:hAnsi="Arial" w:cs="Arial"/>
          <w:sz w:val="24"/>
          <w:szCs w:val="24"/>
        </w:rPr>
        <w:t xml:space="preserve"> </w:t>
      </w:r>
      <w:r w:rsidR="004545FC" w:rsidRPr="00F141A1">
        <w:rPr>
          <w:rStyle w:val="InitialStyle"/>
          <w:rFonts w:ascii="Arial" w:hAnsi="Arial" w:cs="Arial"/>
          <w:sz w:val="24"/>
          <w:szCs w:val="24"/>
        </w:rPr>
        <w:t>It is the Applicant’s responsibility to</w:t>
      </w:r>
      <w:r w:rsidR="00751DE6" w:rsidRPr="00F141A1">
        <w:rPr>
          <w:rStyle w:val="InitialStyle"/>
          <w:rFonts w:ascii="Arial" w:hAnsi="Arial" w:cs="Arial"/>
          <w:sz w:val="24"/>
          <w:szCs w:val="24"/>
        </w:rPr>
        <w:t xml:space="preserve"> check with </w:t>
      </w:r>
      <w:r w:rsidR="004545FC" w:rsidRPr="00F141A1">
        <w:rPr>
          <w:rStyle w:val="InitialStyle"/>
          <w:rFonts w:ascii="Arial" w:hAnsi="Arial" w:cs="Arial"/>
          <w:sz w:val="24"/>
          <w:szCs w:val="24"/>
        </w:rPr>
        <w:t>its</w:t>
      </w:r>
      <w:r w:rsidR="00751DE6" w:rsidRPr="00F141A1">
        <w:rPr>
          <w:rStyle w:val="InitialStyle"/>
          <w:rFonts w:ascii="Arial" w:hAnsi="Arial" w:cs="Arial"/>
          <w:sz w:val="24"/>
          <w:szCs w:val="24"/>
        </w:rPr>
        <w:t xml:space="preserve"> organization</w:t>
      </w:r>
      <w:r w:rsidR="004545FC" w:rsidRPr="00F141A1">
        <w:rPr>
          <w:rStyle w:val="InitialStyle"/>
          <w:rFonts w:ascii="Arial" w:hAnsi="Arial" w:cs="Arial"/>
          <w:sz w:val="24"/>
          <w:szCs w:val="24"/>
        </w:rPr>
        <w:t>’</w:t>
      </w:r>
      <w:r w:rsidR="00751DE6" w:rsidRPr="00F141A1">
        <w:rPr>
          <w:rStyle w:val="InitialStyle"/>
          <w:rFonts w:ascii="Arial" w:hAnsi="Arial" w:cs="Arial"/>
          <w:sz w:val="24"/>
          <w:szCs w:val="24"/>
        </w:rPr>
        <w:t xml:space="preserve">s </w:t>
      </w:r>
      <w:r w:rsidR="004545FC" w:rsidRPr="00F141A1">
        <w:rPr>
          <w:rStyle w:val="InitialStyle"/>
          <w:rFonts w:ascii="Arial" w:hAnsi="Arial" w:cs="Arial"/>
          <w:sz w:val="24"/>
          <w:szCs w:val="24"/>
        </w:rPr>
        <w:t>i</w:t>
      </w:r>
      <w:r w:rsidR="00751DE6" w:rsidRPr="00F141A1">
        <w:rPr>
          <w:rStyle w:val="InitialStyle"/>
          <w:rFonts w:ascii="Arial" w:hAnsi="Arial" w:cs="Arial"/>
          <w:sz w:val="24"/>
          <w:szCs w:val="24"/>
        </w:rPr>
        <w:t xml:space="preserve">nformation </w:t>
      </w:r>
      <w:r w:rsidR="004545FC" w:rsidRPr="00F141A1">
        <w:rPr>
          <w:rStyle w:val="InitialStyle"/>
          <w:rFonts w:ascii="Arial" w:hAnsi="Arial" w:cs="Arial"/>
          <w:sz w:val="24"/>
          <w:szCs w:val="24"/>
        </w:rPr>
        <w:t>t</w:t>
      </w:r>
      <w:r w:rsidR="00751DE6" w:rsidRPr="00F141A1">
        <w:rPr>
          <w:rStyle w:val="InitialStyle"/>
          <w:rFonts w:ascii="Arial" w:hAnsi="Arial" w:cs="Arial"/>
          <w:sz w:val="24"/>
          <w:szCs w:val="24"/>
        </w:rPr>
        <w:t>echnology team to ensure</w:t>
      </w:r>
      <w:r w:rsidR="004545FC" w:rsidRPr="00F141A1">
        <w:rPr>
          <w:rStyle w:val="InitialStyle"/>
          <w:rFonts w:ascii="Arial" w:hAnsi="Arial" w:cs="Arial"/>
          <w:sz w:val="24"/>
          <w:szCs w:val="24"/>
        </w:rPr>
        <w:t xml:space="preserve"> that</w:t>
      </w:r>
      <w:r w:rsidR="00751DE6" w:rsidRPr="00F141A1">
        <w:rPr>
          <w:rStyle w:val="InitialStyle"/>
          <w:rFonts w:ascii="Arial" w:hAnsi="Arial" w:cs="Arial"/>
          <w:sz w:val="24"/>
          <w:szCs w:val="24"/>
        </w:rPr>
        <w:t xml:space="preserve"> security settings will not encrypt </w:t>
      </w:r>
      <w:r w:rsidR="004545FC" w:rsidRPr="00F141A1">
        <w:rPr>
          <w:rStyle w:val="InitialStyle"/>
          <w:rFonts w:ascii="Arial" w:hAnsi="Arial" w:cs="Arial"/>
          <w:sz w:val="24"/>
          <w:szCs w:val="24"/>
        </w:rPr>
        <w:t>its application</w:t>
      </w:r>
      <w:r w:rsidR="00751DE6" w:rsidRPr="00F141A1">
        <w:rPr>
          <w:rStyle w:val="InitialStyle"/>
          <w:rFonts w:ascii="Arial" w:hAnsi="Arial" w:cs="Arial"/>
          <w:sz w:val="24"/>
          <w:szCs w:val="24"/>
        </w:rPr>
        <w:t xml:space="preserve"> submission. </w:t>
      </w:r>
    </w:p>
    <w:p w14:paraId="321AFCD6" w14:textId="4C7AE4D8" w:rsidR="00751DE6" w:rsidRPr="00F141A1" w:rsidRDefault="00751DE6">
      <w:pPr>
        <w:pStyle w:val="ListParagraph"/>
        <w:numPr>
          <w:ilvl w:val="1"/>
          <w:numId w:val="6"/>
        </w:numPr>
        <w:ind w:left="1080"/>
        <w:rPr>
          <w:rStyle w:val="InitialStyle"/>
          <w:rFonts w:ascii="Arial" w:hAnsi="Arial" w:cs="Arial"/>
          <w:sz w:val="24"/>
          <w:szCs w:val="24"/>
          <w:u w:val="single"/>
        </w:rPr>
      </w:pPr>
      <w:r w:rsidRPr="00F141A1">
        <w:rPr>
          <w:rStyle w:val="InitialStyle"/>
          <w:rFonts w:ascii="Arial" w:hAnsi="Arial" w:cs="Arial"/>
          <w:sz w:val="24"/>
          <w:szCs w:val="24"/>
        </w:rPr>
        <w:t>File size limits are 25MB per e-</w:t>
      </w:r>
      <w:r w:rsidR="00160DB7" w:rsidRPr="00F141A1">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sidRPr="00F141A1">
        <w:rPr>
          <w:rStyle w:val="InitialStyle"/>
          <w:rFonts w:ascii="Arial" w:hAnsi="Arial" w:cs="Arial"/>
          <w:sz w:val="24"/>
          <w:szCs w:val="24"/>
        </w:rPr>
        <w:t>as described above.</w:t>
      </w:r>
      <w:r w:rsidR="00160DB7" w:rsidRPr="00F141A1">
        <w:rPr>
          <w:rStyle w:val="InitialStyle"/>
          <w:rFonts w:ascii="Arial" w:hAnsi="Arial" w:cs="Arial"/>
          <w:sz w:val="24"/>
          <w:szCs w:val="24"/>
        </w:rPr>
        <w:t xml:space="preserve"> </w:t>
      </w:r>
    </w:p>
    <w:p w14:paraId="1320B51D" w14:textId="73D5DFC0" w:rsidR="001D44DD" w:rsidRPr="00F141A1" w:rsidRDefault="00704D9F">
      <w:pPr>
        <w:pStyle w:val="ListParagraph"/>
        <w:numPr>
          <w:ilvl w:val="1"/>
          <w:numId w:val="6"/>
        </w:numPr>
        <w:ind w:left="1080"/>
        <w:rPr>
          <w:rStyle w:val="InitialStyle"/>
          <w:rFonts w:ascii="Arial" w:hAnsi="Arial" w:cs="Arial"/>
          <w:sz w:val="24"/>
          <w:szCs w:val="24"/>
        </w:rPr>
      </w:pPr>
      <w:r w:rsidRPr="00F141A1">
        <w:rPr>
          <w:rStyle w:val="InitialStyle"/>
          <w:rFonts w:ascii="Arial" w:hAnsi="Arial" w:cs="Arial"/>
          <w:bCs/>
          <w:sz w:val="24"/>
          <w:szCs w:val="24"/>
        </w:rPr>
        <w:t>Applicants are to insert the following into the subject line of their e</w:t>
      </w:r>
      <w:r w:rsidR="00C53374" w:rsidRPr="00F141A1">
        <w:rPr>
          <w:rStyle w:val="InitialStyle"/>
          <w:rFonts w:ascii="Arial" w:hAnsi="Arial" w:cs="Arial"/>
          <w:bCs/>
          <w:sz w:val="24"/>
          <w:szCs w:val="24"/>
        </w:rPr>
        <w:t>-</w:t>
      </w:r>
      <w:r w:rsidRPr="00F141A1">
        <w:rPr>
          <w:rStyle w:val="InitialStyle"/>
          <w:rFonts w:ascii="Arial" w:hAnsi="Arial" w:cs="Arial"/>
          <w:bCs/>
          <w:sz w:val="24"/>
          <w:szCs w:val="24"/>
        </w:rPr>
        <w:t>mail submission:</w:t>
      </w:r>
      <w:r w:rsidRPr="00F141A1">
        <w:rPr>
          <w:rStyle w:val="InitialStyle"/>
          <w:rFonts w:ascii="Arial" w:hAnsi="Arial" w:cs="Arial"/>
          <w:sz w:val="24"/>
          <w:szCs w:val="24"/>
        </w:rPr>
        <w:t xml:space="preserve"> </w:t>
      </w:r>
      <w:r w:rsidRPr="00F141A1">
        <w:rPr>
          <w:rStyle w:val="InitialStyle"/>
          <w:rFonts w:ascii="Arial" w:hAnsi="Arial" w:cs="Arial"/>
          <w:bCs/>
          <w:sz w:val="24"/>
          <w:szCs w:val="24"/>
        </w:rPr>
        <w:t>“</w:t>
      </w:r>
      <w:r w:rsidRPr="00F141A1">
        <w:rPr>
          <w:rStyle w:val="InitialStyle"/>
          <w:rFonts w:ascii="Arial" w:hAnsi="Arial" w:cs="Arial"/>
          <w:b/>
          <w:sz w:val="24"/>
          <w:szCs w:val="24"/>
        </w:rPr>
        <w:t>RFA#</w:t>
      </w:r>
      <w:r w:rsidR="00CB59B9" w:rsidRPr="00F141A1">
        <w:rPr>
          <w:rStyle w:val="InitialStyle"/>
          <w:rFonts w:ascii="Arial" w:hAnsi="Arial" w:cs="Arial"/>
          <w:b/>
          <w:sz w:val="24"/>
          <w:szCs w:val="24"/>
        </w:rPr>
        <w:t xml:space="preserve"> </w:t>
      </w:r>
      <w:r w:rsidR="00613DA1" w:rsidRPr="00F141A1">
        <w:rPr>
          <w:rStyle w:val="InitialStyle"/>
          <w:rFonts w:ascii="Arial" w:hAnsi="Arial" w:cs="Arial"/>
          <w:b/>
          <w:sz w:val="24"/>
          <w:szCs w:val="24"/>
        </w:rPr>
        <w:t>202402022</w:t>
      </w:r>
      <w:r w:rsidR="00FB73B9" w:rsidRPr="00F141A1">
        <w:rPr>
          <w:rStyle w:val="InitialStyle"/>
          <w:rFonts w:ascii="Arial" w:hAnsi="Arial" w:cs="Arial"/>
          <w:b/>
          <w:sz w:val="24"/>
          <w:szCs w:val="24"/>
        </w:rPr>
        <w:t xml:space="preserve"> </w:t>
      </w:r>
      <w:r w:rsidRPr="00F141A1">
        <w:rPr>
          <w:rStyle w:val="InitialStyle"/>
          <w:rFonts w:ascii="Arial" w:hAnsi="Arial" w:cs="Arial"/>
          <w:b/>
          <w:sz w:val="24"/>
          <w:szCs w:val="24"/>
        </w:rPr>
        <w:t>Application Submission – [Applicant’s Name]</w:t>
      </w:r>
      <w:r w:rsidRPr="00F141A1">
        <w:rPr>
          <w:rStyle w:val="InitialStyle"/>
          <w:rFonts w:ascii="Arial" w:hAnsi="Arial" w:cs="Arial"/>
          <w:bCs/>
          <w:sz w:val="24"/>
          <w:szCs w:val="24"/>
        </w:rPr>
        <w:t>”.</w:t>
      </w:r>
    </w:p>
    <w:p w14:paraId="4AA250E0" w14:textId="77777777" w:rsidR="001D44DD" w:rsidRPr="00F141A1" w:rsidRDefault="001D44DD" w:rsidP="001D44DD">
      <w:pPr>
        <w:pStyle w:val="ListParagraph"/>
        <w:ind w:left="1080"/>
        <w:rPr>
          <w:rStyle w:val="InitialStyle"/>
          <w:rFonts w:ascii="Arial" w:hAnsi="Arial" w:cs="Arial"/>
          <w:sz w:val="24"/>
          <w:szCs w:val="24"/>
        </w:rPr>
      </w:pPr>
    </w:p>
    <w:p w14:paraId="7A7F27EB" w14:textId="77777777" w:rsidR="001D44DD" w:rsidRPr="00F141A1" w:rsidRDefault="001D44DD">
      <w:pPr>
        <w:pStyle w:val="ListParagraph"/>
        <w:numPr>
          <w:ilvl w:val="0"/>
          <w:numId w:val="7"/>
        </w:numPr>
        <w:ind w:left="720"/>
        <w:rPr>
          <w:rStyle w:val="InitialStyle"/>
          <w:rFonts w:ascii="Arial" w:hAnsi="Arial" w:cs="Arial"/>
          <w:b/>
          <w:bCs/>
          <w:sz w:val="24"/>
          <w:szCs w:val="24"/>
        </w:rPr>
      </w:pPr>
      <w:r w:rsidRPr="00F141A1">
        <w:rPr>
          <w:rStyle w:val="InitialStyle"/>
          <w:rFonts w:ascii="Arial" w:hAnsi="Arial" w:cs="Arial"/>
          <w:b/>
          <w:bCs/>
          <w:sz w:val="24"/>
          <w:szCs w:val="24"/>
        </w:rPr>
        <w:t>Submission Contents</w:t>
      </w:r>
    </w:p>
    <w:p w14:paraId="340B1AC5" w14:textId="77777777" w:rsidR="001D44DD" w:rsidRPr="00F141A1" w:rsidRDefault="00704D9F">
      <w:pPr>
        <w:pStyle w:val="ListParagraph"/>
        <w:numPr>
          <w:ilvl w:val="0"/>
          <w:numId w:val="15"/>
        </w:numPr>
        <w:rPr>
          <w:rStyle w:val="InitialStyle"/>
          <w:rFonts w:ascii="Arial" w:hAnsi="Arial" w:cs="Arial"/>
          <w:sz w:val="24"/>
          <w:szCs w:val="24"/>
        </w:rPr>
      </w:pPr>
      <w:r w:rsidRPr="00F141A1">
        <w:rPr>
          <w:rStyle w:val="InitialStyle"/>
          <w:rFonts w:ascii="Arial" w:hAnsi="Arial" w:cs="Arial"/>
          <w:sz w:val="24"/>
          <w:szCs w:val="24"/>
        </w:rPr>
        <w:t>Applicatio</w:t>
      </w:r>
      <w:r w:rsidR="001D44DD" w:rsidRPr="00F141A1">
        <w:rPr>
          <w:rStyle w:val="InitialStyle"/>
          <w:rFonts w:ascii="Arial" w:hAnsi="Arial" w:cs="Arial"/>
          <w:sz w:val="24"/>
          <w:szCs w:val="24"/>
        </w:rPr>
        <w:t xml:space="preserve">n submissions must include the Applicant’s completed </w:t>
      </w:r>
      <w:r w:rsidR="001D44DD" w:rsidRPr="00F141A1">
        <w:rPr>
          <w:rStyle w:val="InitialStyle"/>
          <w:rFonts w:ascii="Arial" w:hAnsi="Arial" w:cs="Arial"/>
          <w:b/>
          <w:bCs/>
          <w:sz w:val="24"/>
          <w:szCs w:val="24"/>
        </w:rPr>
        <w:t>Application Form</w:t>
      </w:r>
      <w:r w:rsidR="001D44DD" w:rsidRPr="00F141A1">
        <w:rPr>
          <w:rStyle w:val="InitialStyle"/>
          <w:rFonts w:ascii="Arial" w:hAnsi="Arial" w:cs="Arial"/>
          <w:sz w:val="24"/>
          <w:szCs w:val="24"/>
        </w:rPr>
        <w:t xml:space="preserve"> (found in Part V of the RFA) and all required information and attachments as stated </w:t>
      </w:r>
      <w:proofErr w:type="gramStart"/>
      <w:r w:rsidR="001D44DD" w:rsidRPr="00F141A1">
        <w:rPr>
          <w:rStyle w:val="InitialStyle"/>
          <w:rFonts w:ascii="Arial" w:hAnsi="Arial" w:cs="Arial"/>
          <w:sz w:val="24"/>
          <w:szCs w:val="24"/>
        </w:rPr>
        <w:t>in</w:t>
      </w:r>
      <w:proofErr w:type="gramEnd"/>
      <w:r w:rsidR="001D44DD" w:rsidRPr="00F141A1">
        <w:rPr>
          <w:rStyle w:val="InitialStyle"/>
          <w:rFonts w:ascii="Arial" w:hAnsi="Arial" w:cs="Arial"/>
          <w:sz w:val="24"/>
          <w:szCs w:val="24"/>
        </w:rPr>
        <w:t xml:space="preserve"> the form.</w:t>
      </w:r>
      <w:r w:rsidRPr="00F141A1">
        <w:rPr>
          <w:rStyle w:val="InitialStyle"/>
          <w:rFonts w:ascii="Arial" w:hAnsi="Arial" w:cs="Arial"/>
          <w:sz w:val="24"/>
          <w:szCs w:val="24"/>
        </w:rPr>
        <w:t xml:space="preserve"> </w:t>
      </w:r>
    </w:p>
    <w:p w14:paraId="6FB5346B" w14:textId="77777777" w:rsidR="001D44DD" w:rsidRPr="00F141A1" w:rsidRDefault="001D44DD">
      <w:pPr>
        <w:pStyle w:val="ListParagraph"/>
        <w:numPr>
          <w:ilvl w:val="0"/>
          <w:numId w:val="15"/>
        </w:numPr>
        <w:rPr>
          <w:rStyle w:val="InitialStyle"/>
          <w:rFonts w:ascii="Arial" w:hAnsi="Arial" w:cs="Arial"/>
          <w:sz w:val="24"/>
          <w:szCs w:val="24"/>
        </w:rPr>
      </w:pPr>
      <w:r w:rsidRPr="00F141A1">
        <w:rPr>
          <w:rStyle w:val="InitialStyle"/>
          <w:rFonts w:ascii="Arial" w:hAnsi="Arial" w:cs="Arial"/>
          <w:sz w:val="24"/>
          <w:szCs w:val="24"/>
        </w:rPr>
        <w:t xml:space="preserve">The Application Form must be submitted as a single, </w:t>
      </w:r>
      <w:r w:rsidR="00704D9F" w:rsidRPr="00F141A1">
        <w:rPr>
          <w:rStyle w:val="InitialStyle"/>
          <w:rFonts w:ascii="Arial" w:hAnsi="Arial" w:cs="Arial"/>
          <w:sz w:val="24"/>
          <w:szCs w:val="24"/>
        </w:rPr>
        <w:t xml:space="preserve">typed, </w:t>
      </w:r>
      <w:r w:rsidR="007B67F1" w:rsidRPr="00F141A1">
        <w:rPr>
          <w:rStyle w:val="InitialStyle"/>
          <w:rFonts w:ascii="Arial" w:hAnsi="Arial" w:cs="Arial"/>
          <w:sz w:val="24"/>
          <w:szCs w:val="24"/>
        </w:rPr>
        <w:t>PDF</w:t>
      </w:r>
      <w:r w:rsidR="00481BE2" w:rsidRPr="00F141A1">
        <w:rPr>
          <w:rStyle w:val="InitialStyle"/>
          <w:rFonts w:ascii="Arial" w:hAnsi="Arial" w:cs="Arial"/>
          <w:sz w:val="24"/>
          <w:szCs w:val="24"/>
        </w:rPr>
        <w:t xml:space="preserve"> file</w:t>
      </w:r>
      <w:r w:rsidRPr="00F141A1">
        <w:rPr>
          <w:rStyle w:val="InitialStyle"/>
          <w:rFonts w:ascii="Arial" w:hAnsi="Arial" w:cs="Arial"/>
          <w:sz w:val="24"/>
          <w:szCs w:val="24"/>
        </w:rPr>
        <w:t>.</w:t>
      </w:r>
      <w:r w:rsidR="004545FC" w:rsidRPr="00F141A1">
        <w:rPr>
          <w:rStyle w:val="InitialStyle"/>
          <w:rFonts w:ascii="Arial" w:hAnsi="Arial" w:cs="Arial"/>
          <w:sz w:val="24"/>
          <w:szCs w:val="24"/>
        </w:rPr>
        <w:t xml:space="preserve"> </w:t>
      </w:r>
    </w:p>
    <w:p w14:paraId="6081EE61" w14:textId="5ACC6E6D" w:rsidR="00B6129D" w:rsidRPr="00F141A1" w:rsidRDefault="009F11E9">
      <w:pPr>
        <w:pStyle w:val="ListParagraph"/>
        <w:numPr>
          <w:ilvl w:val="0"/>
          <w:numId w:val="15"/>
        </w:numPr>
        <w:rPr>
          <w:rStyle w:val="InitialStyle"/>
          <w:rFonts w:ascii="Arial" w:hAnsi="Arial" w:cs="Arial"/>
          <w:sz w:val="24"/>
          <w:szCs w:val="24"/>
        </w:rPr>
      </w:pPr>
      <w:r w:rsidRPr="00F141A1">
        <w:rPr>
          <w:rStyle w:val="InitialStyle"/>
          <w:rFonts w:ascii="Arial" w:hAnsi="Arial" w:cs="Arial"/>
          <w:sz w:val="24"/>
          <w:szCs w:val="24"/>
        </w:rPr>
        <w:t>Applicants are not to provide additional attachments beyond those specified in the RFA</w:t>
      </w:r>
      <w:r w:rsidR="001D44DD" w:rsidRPr="00F141A1">
        <w:rPr>
          <w:rStyle w:val="InitialStyle"/>
          <w:rFonts w:ascii="Arial" w:hAnsi="Arial" w:cs="Arial"/>
          <w:sz w:val="24"/>
          <w:szCs w:val="24"/>
        </w:rPr>
        <w:t xml:space="preserve"> or Application Form</w:t>
      </w:r>
      <w:r w:rsidRPr="00F141A1">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5F552688" w14:textId="2B3279F5" w:rsidR="005F16CE" w:rsidRPr="00F141A1" w:rsidRDefault="005F16CE">
      <w:pPr>
        <w:pStyle w:val="DefaultText"/>
        <w:widowControl/>
        <w:rPr>
          <w:rStyle w:val="InitialStyle"/>
          <w:rFonts w:ascii="Arial" w:hAnsi="Arial" w:cs="Arial"/>
          <w:b/>
          <w:sz w:val="20"/>
          <w:szCs w:val="20"/>
        </w:rPr>
      </w:pPr>
      <w:bookmarkStart w:id="13" w:name="_Toc367174734"/>
      <w:bookmarkStart w:id="14" w:name="_Toc397069202"/>
      <w:bookmarkEnd w:id="11"/>
      <w:bookmarkEnd w:id="12"/>
      <w:r w:rsidRPr="00F141A1">
        <w:rPr>
          <w:rStyle w:val="InitialStyle"/>
          <w:rFonts w:ascii="Arial" w:hAnsi="Arial" w:cs="Arial"/>
          <w:b/>
        </w:rPr>
        <w:br w:type="page"/>
      </w:r>
    </w:p>
    <w:p w14:paraId="231E5370" w14:textId="74DF5B20" w:rsidR="0060460A" w:rsidRPr="00F141A1" w:rsidRDefault="00CB19F0" w:rsidP="00CB19F0">
      <w:pPr>
        <w:pStyle w:val="DefaultText"/>
        <w:widowControl/>
        <w:rPr>
          <w:rStyle w:val="InitialStyle"/>
          <w:rFonts w:ascii="Arial" w:hAnsi="Arial" w:cs="Arial"/>
          <w:b/>
          <w:bCs/>
        </w:rPr>
      </w:pPr>
      <w:bookmarkStart w:id="15" w:name="_Toc367174742"/>
      <w:bookmarkStart w:id="16" w:name="_Toc397069206"/>
      <w:bookmarkEnd w:id="13"/>
      <w:bookmarkEnd w:id="14"/>
      <w:r w:rsidRPr="00F141A1">
        <w:rPr>
          <w:rStyle w:val="InitialStyle"/>
          <w:rFonts w:ascii="Arial" w:hAnsi="Arial" w:cs="Arial"/>
          <w:b/>
          <w:bCs/>
        </w:rPr>
        <w:lastRenderedPageBreak/>
        <w:t>PART IV</w:t>
      </w:r>
      <w:r w:rsidRPr="00F141A1">
        <w:rPr>
          <w:rStyle w:val="InitialStyle"/>
          <w:rFonts w:ascii="Arial" w:hAnsi="Arial" w:cs="Arial"/>
          <w:b/>
          <w:bCs/>
        </w:rPr>
        <w:tab/>
        <w:t>APPLICATION EVALUATION AND SELECTION</w:t>
      </w:r>
    </w:p>
    <w:p w14:paraId="37B32C02" w14:textId="4F43EFEF" w:rsidR="00CB19F0" w:rsidRPr="00F141A1" w:rsidRDefault="00CB19F0" w:rsidP="00CB19F0">
      <w:pPr>
        <w:widowControl/>
        <w:autoSpaceDE/>
        <w:autoSpaceDN/>
        <w:contextualSpacing/>
        <w:rPr>
          <w:rFonts w:ascii="Arial" w:hAnsi="Arial" w:cs="Arial"/>
          <w:b/>
          <w:bCs/>
          <w:sz w:val="24"/>
          <w:szCs w:val="24"/>
        </w:rPr>
      </w:pPr>
    </w:p>
    <w:p w14:paraId="68FC5E63" w14:textId="77777777" w:rsidR="00CB19F0" w:rsidRPr="00F141A1" w:rsidRDefault="00CB19F0">
      <w:pPr>
        <w:widowControl/>
        <w:numPr>
          <w:ilvl w:val="0"/>
          <w:numId w:val="5"/>
        </w:numPr>
        <w:autoSpaceDE/>
        <w:autoSpaceDN/>
        <w:adjustRightInd w:val="0"/>
        <w:contextualSpacing/>
        <w:rPr>
          <w:rFonts w:ascii="Arial" w:hAnsi="Arial" w:cs="Arial"/>
          <w:b/>
          <w:sz w:val="24"/>
          <w:szCs w:val="24"/>
        </w:rPr>
      </w:pPr>
      <w:bookmarkStart w:id="17" w:name="_Toc367174743"/>
      <w:bookmarkStart w:id="18" w:name="_Toc397069207"/>
      <w:r w:rsidRPr="00F141A1">
        <w:rPr>
          <w:rFonts w:ascii="Arial" w:hAnsi="Arial" w:cs="Arial"/>
          <w:b/>
          <w:sz w:val="24"/>
          <w:szCs w:val="24"/>
        </w:rPr>
        <w:t>Evaluation Process – General Information</w:t>
      </w:r>
      <w:bookmarkEnd w:id="17"/>
      <w:bookmarkEnd w:id="18"/>
    </w:p>
    <w:p w14:paraId="34BDDFD8" w14:textId="77777777" w:rsidR="00CB19F0" w:rsidRPr="00F141A1" w:rsidRDefault="00CB19F0" w:rsidP="00CB19F0">
      <w:pPr>
        <w:pStyle w:val="ListParagraph"/>
        <w:ind w:left="360"/>
        <w:rPr>
          <w:rFonts w:ascii="Arial" w:hAnsi="Arial" w:cs="Arial"/>
          <w:sz w:val="24"/>
          <w:szCs w:val="24"/>
        </w:rPr>
      </w:pPr>
    </w:p>
    <w:p w14:paraId="7341402D" w14:textId="0F7EDFA7" w:rsidR="00CB19F0" w:rsidRPr="00F141A1" w:rsidRDefault="00CB19F0">
      <w:pPr>
        <w:pStyle w:val="ListParagraph"/>
        <w:numPr>
          <w:ilvl w:val="1"/>
          <w:numId w:val="14"/>
        </w:numPr>
        <w:rPr>
          <w:rFonts w:ascii="Arial" w:hAnsi="Arial" w:cs="Arial"/>
          <w:sz w:val="24"/>
          <w:szCs w:val="24"/>
        </w:rPr>
      </w:pPr>
      <w:r w:rsidRPr="00F141A1">
        <w:rPr>
          <w:rFonts w:ascii="Arial" w:hAnsi="Arial" w:cs="Arial"/>
          <w:sz w:val="24"/>
          <w:szCs w:val="24"/>
        </w:rPr>
        <w:t>An evaluation team, composed of qualified reviewers, will judge the merits of the proposals received in accordance with the criteria defined in the RFA.</w:t>
      </w:r>
    </w:p>
    <w:p w14:paraId="2947EEF7" w14:textId="4CD60CAA" w:rsidR="00CB19F0" w:rsidRPr="00F141A1" w:rsidRDefault="00CB19F0">
      <w:pPr>
        <w:pStyle w:val="ListParagraph"/>
        <w:numPr>
          <w:ilvl w:val="1"/>
          <w:numId w:val="14"/>
        </w:numPr>
        <w:rPr>
          <w:rFonts w:ascii="Arial" w:hAnsi="Arial" w:cs="Arial"/>
          <w:sz w:val="24"/>
          <w:szCs w:val="24"/>
        </w:rPr>
      </w:pPr>
      <w:r w:rsidRPr="00F141A1">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applications and to ensure that all contracts are awarded to the Applicants that provide the best value to the State of Maine.</w:t>
      </w:r>
    </w:p>
    <w:p w14:paraId="411E9E5B" w14:textId="77777777" w:rsidR="003E53CE" w:rsidRPr="00F141A1" w:rsidRDefault="00CB19F0">
      <w:pPr>
        <w:pStyle w:val="ListParagraph"/>
        <w:numPr>
          <w:ilvl w:val="1"/>
          <w:numId w:val="14"/>
        </w:numPr>
        <w:rPr>
          <w:rFonts w:ascii="Arial" w:hAnsi="Arial" w:cs="Arial"/>
          <w:sz w:val="24"/>
          <w:szCs w:val="24"/>
          <w:u w:val="single"/>
        </w:rPr>
      </w:pPr>
      <w:r w:rsidRPr="00F141A1">
        <w:rPr>
          <w:rFonts w:ascii="Arial" w:hAnsi="Arial" w:cs="Arial"/>
          <w:sz w:val="24"/>
          <w:szCs w:val="24"/>
        </w:rPr>
        <w:t>The Department reserves the right to communicate and/or schedule interviews/presentations with Applicants, if needed, to obtain clarification of information contained in the applications received. The Department may revise the scores assigned in the initial evaluation to reflect those communications and/or interviews/presentations.  Changes to applications, including updating or adding information, will not be permitted during any interview/presentation process and, therefore, Applicants must submit proposals that present their rates and other requested information as clearly and completely as possible.</w:t>
      </w:r>
    </w:p>
    <w:p w14:paraId="5D399BEA" w14:textId="7AB7C3CB" w:rsidR="003E53CE" w:rsidRPr="00F141A1" w:rsidRDefault="003E53CE">
      <w:pPr>
        <w:pStyle w:val="ListParagraph"/>
        <w:numPr>
          <w:ilvl w:val="1"/>
          <w:numId w:val="14"/>
        </w:numPr>
        <w:rPr>
          <w:rFonts w:ascii="Arial" w:hAnsi="Arial" w:cs="Arial"/>
          <w:sz w:val="24"/>
          <w:szCs w:val="24"/>
          <w:u w:val="single"/>
        </w:rPr>
      </w:pPr>
      <w:r w:rsidRPr="00F141A1">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Pr="00F141A1" w:rsidRDefault="00CB19F0" w:rsidP="00CB19F0">
      <w:pPr>
        <w:widowControl/>
        <w:autoSpaceDE/>
        <w:autoSpaceDN/>
        <w:contextualSpacing/>
        <w:rPr>
          <w:rFonts w:ascii="Arial" w:hAnsi="Arial" w:cs="Arial"/>
          <w:b/>
          <w:bCs/>
          <w:sz w:val="24"/>
          <w:szCs w:val="24"/>
        </w:rPr>
      </w:pPr>
    </w:p>
    <w:p w14:paraId="0064A8FB" w14:textId="23E9B44E" w:rsidR="00CB19F0" w:rsidRPr="00F141A1" w:rsidRDefault="00CB19F0">
      <w:pPr>
        <w:widowControl/>
        <w:numPr>
          <w:ilvl w:val="0"/>
          <w:numId w:val="5"/>
        </w:numPr>
        <w:autoSpaceDE/>
        <w:autoSpaceDN/>
        <w:adjustRightInd w:val="0"/>
        <w:contextualSpacing/>
        <w:rPr>
          <w:rFonts w:ascii="Arial" w:hAnsi="Arial" w:cs="Arial"/>
          <w:sz w:val="24"/>
          <w:szCs w:val="24"/>
        </w:rPr>
      </w:pPr>
      <w:r w:rsidRPr="00F141A1">
        <w:rPr>
          <w:rFonts w:ascii="Arial" w:hAnsi="Arial" w:cs="Arial"/>
          <w:b/>
          <w:bCs/>
          <w:sz w:val="24"/>
          <w:szCs w:val="24"/>
        </w:rPr>
        <w:t xml:space="preserve">Scoring Process: </w:t>
      </w:r>
      <w:r w:rsidRPr="00F141A1">
        <w:rPr>
          <w:rFonts w:ascii="Arial" w:hAnsi="Arial" w:cs="Arial"/>
          <w:sz w:val="24"/>
          <w:szCs w:val="24"/>
        </w:rPr>
        <w:t xml:space="preserve">The evaluation team will use a </w:t>
      </w:r>
      <w:r w:rsidRPr="00F141A1">
        <w:rPr>
          <w:rFonts w:ascii="Arial" w:hAnsi="Arial" w:cs="Arial"/>
          <w:sz w:val="24"/>
          <w:szCs w:val="24"/>
          <w:u w:val="single"/>
        </w:rPr>
        <w:t>consensus</w:t>
      </w:r>
      <w:r w:rsidRPr="00F141A1">
        <w:rPr>
          <w:rFonts w:ascii="Arial" w:hAnsi="Arial" w:cs="Arial"/>
          <w:sz w:val="24"/>
          <w:szCs w:val="24"/>
        </w:rPr>
        <w:t xml:space="preserve"> approach to evaluate and score all sections listed below.  Members of the review team will not score those sections individually but, instead, will arrive at a consensus as to assignment of points for each of those sections.  </w:t>
      </w:r>
    </w:p>
    <w:p w14:paraId="34E0E06A" w14:textId="77777777" w:rsidR="00CB19F0" w:rsidRPr="00F141A1" w:rsidRDefault="00CB19F0" w:rsidP="003E53CE">
      <w:pPr>
        <w:adjustRightInd w:val="0"/>
        <w:rPr>
          <w:rFonts w:ascii="Arial" w:hAnsi="Arial" w:cs="Arial"/>
          <w:sz w:val="24"/>
          <w:szCs w:val="24"/>
        </w:rPr>
      </w:pPr>
    </w:p>
    <w:p w14:paraId="6B446CA9" w14:textId="47167B4C" w:rsidR="000F31CD" w:rsidRPr="00F141A1" w:rsidRDefault="000F31CD">
      <w:pPr>
        <w:widowControl/>
        <w:numPr>
          <w:ilvl w:val="0"/>
          <w:numId w:val="5"/>
        </w:numPr>
        <w:autoSpaceDE/>
        <w:autoSpaceDN/>
        <w:contextualSpacing/>
        <w:rPr>
          <w:rFonts w:ascii="Arial" w:hAnsi="Arial" w:cs="Arial"/>
          <w:b/>
          <w:bCs/>
          <w:sz w:val="24"/>
          <w:szCs w:val="24"/>
        </w:rPr>
      </w:pPr>
      <w:r w:rsidRPr="00F141A1">
        <w:rPr>
          <w:rFonts w:ascii="Arial" w:hAnsi="Arial" w:cs="Arial"/>
          <w:b/>
          <w:bCs/>
          <w:sz w:val="24"/>
          <w:szCs w:val="24"/>
        </w:rPr>
        <w:t xml:space="preserve">Scoring Weights: </w:t>
      </w:r>
      <w:r w:rsidRPr="00F141A1">
        <w:rPr>
          <w:rFonts w:ascii="Arial" w:hAnsi="Arial" w:cs="Arial"/>
          <w:sz w:val="24"/>
          <w:szCs w:val="24"/>
        </w:rPr>
        <w:t xml:space="preserve">The score will be based on a </w:t>
      </w:r>
      <w:r w:rsidR="005419B5" w:rsidRPr="00F141A1">
        <w:rPr>
          <w:rFonts w:ascii="Arial" w:hAnsi="Arial" w:cs="Arial"/>
          <w:sz w:val="24"/>
          <w:szCs w:val="24"/>
        </w:rPr>
        <w:t>100-point</w:t>
      </w:r>
      <w:r w:rsidRPr="00F141A1">
        <w:rPr>
          <w:rFonts w:ascii="Arial" w:hAnsi="Arial" w:cs="Arial"/>
          <w:sz w:val="24"/>
          <w:szCs w:val="24"/>
        </w:rPr>
        <w:t xml:space="preserve"> scale and will measure the degree to which each application meets the following criteria. </w:t>
      </w:r>
    </w:p>
    <w:p w14:paraId="3DEB6494" w14:textId="77777777" w:rsidR="00481BE2" w:rsidRPr="00F141A1"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969"/>
      </w:tblGrid>
      <w:tr w:rsidR="00481BE2" w:rsidRPr="00F141A1" w14:paraId="3765FA26" w14:textId="77777777" w:rsidTr="6DB75613">
        <w:trPr>
          <w:jc w:val="center"/>
        </w:trPr>
        <w:tc>
          <w:tcPr>
            <w:tcW w:w="3443" w:type="pct"/>
            <w:shd w:val="clear" w:color="auto" w:fill="C6D9F1" w:themeFill="text2" w:themeFillTint="33"/>
            <w:vAlign w:val="center"/>
          </w:tcPr>
          <w:p w14:paraId="31155DFD" w14:textId="77777777" w:rsidR="00481BE2" w:rsidRPr="00F141A1" w:rsidRDefault="00481BE2" w:rsidP="00E274E3">
            <w:pPr>
              <w:widowControl/>
              <w:tabs>
                <w:tab w:val="left" w:pos="-90"/>
                <w:tab w:val="left" w:pos="0"/>
                <w:tab w:val="left" w:pos="720"/>
              </w:tabs>
              <w:autoSpaceDE/>
              <w:autoSpaceDN/>
              <w:jc w:val="center"/>
              <w:rPr>
                <w:rFonts w:ascii="Arial" w:hAnsi="Arial" w:cs="Arial"/>
                <w:b/>
                <w:bCs/>
                <w:sz w:val="24"/>
                <w:szCs w:val="24"/>
              </w:rPr>
            </w:pPr>
            <w:bookmarkStart w:id="19" w:name="_Hlk68674231"/>
            <w:r w:rsidRPr="00F141A1">
              <w:rPr>
                <w:rFonts w:ascii="Arial" w:hAnsi="Arial" w:cs="Arial"/>
                <w:b/>
                <w:bCs/>
                <w:sz w:val="24"/>
                <w:szCs w:val="24"/>
              </w:rPr>
              <w:t>Scoring Criteria</w:t>
            </w:r>
          </w:p>
        </w:tc>
        <w:tc>
          <w:tcPr>
            <w:tcW w:w="1557" w:type="pct"/>
            <w:shd w:val="clear" w:color="auto" w:fill="C6D9F1" w:themeFill="text2" w:themeFillTint="33"/>
            <w:vAlign w:val="center"/>
          </w:tcPr>
          <w:p w14:paraId="1BC388DB" w14:textId="77777777" w:rsidR="00481BE2" w:rsidRPr="00F141A1" w:rsidRDefault="00481BE2" w:rsidP="00E274E3">
            <w:pPr>
              <w:widowControl/>
              <w:tabs>
                <w:tab w:val="left" w:pos="-90"/>
                <w:tab w:val="left" w:pos="0"/>
                <w:tab w:val="left" w:pos="720"/>
              </w:tabs>
              <w:autoSpaceDE/>
              <w:autoSpaceDN/>
              <w:jc w:val="center"/>
              <w:rPr>
                <w:rFonts w:ascii="Arial" w:hAnsi="Arial" w:cs="Arial"/>
                <w:b/>
                <w:sz w:val="24"/>
                <w:szCs w:val="24"/>
              </w:rPr>
            </w:pPr>
            <w:r w:rsidRPr="00F141A1">
              <w:rPr>
                <w:rFonts w:ascii="Arial" w:hAnsi="Arial" w:cs="Arial"/>
                <w:b/>
                <w:sz w:val="24"/>
                <w:szCs w:val="24"/>
              </w:rPr>
              <w:t>Points Available</w:t>
            </w:r>
          </w:p>
        </w:tc>
      </w:tr>
      <w:tr w:rsidR="00481BE2" w:rsidRPr="00F141A1" w14:paraId="17EFB843" w14:textId="77777777" w:rsidTr="6DB75613">
        <w:trPr>
          <w:trHeight w:val="389"/>
          <w:jc w:val="center"/>
        </w:trPr>
        <w:tc>
          <w:tcPr>
            <w:tcW w:w="3443" w:type="pct"/>
            <w:shd w:val="clear" w:color="auto" w:fill="auto"/>
            <w:vAlign w:val="center"/>
          </w:tcPr>
          <w:p w14:paraId="5E3A4D4F" w14:textId="282880DF" w:rsidR="00481BE2" w:rsidRPr="00F141A1" w:rsidRDefault="00481BE2" w:rsidP="00E274E3">
            <w:pPr>
              <w:widowControl/>
              <w:tabs>
                <w:tab w:val="left" w:pos="-90"/>
                <w:tab w:val="left" w:pos="0"/>
                <w:tab w:val="left" w:pos="720"/>
              </w:tabs>
              <w:autoSpaceDE/>
              <w:autoSpaceDN/>
              <w:rPr>
                <w:rFonts w:ascii="Arial" w:hAnsi="Arial" w:cs="Arial"/>
                <w:sz w:val="24"/>
                <w:szCs w:val="24"/>
              </w:rPr>
            </w:pPr>
            <w:r w:rsidRPr="00F141A1">
              <w:rPr>
                <w:rFonts w:ascii="Arial" w:hAnsi="Arial" w:cs="Arial"/>
                <w:sz w:val="24"/>
                <w:szCs w:val="24"/>
              </w:rPr>
              <w:t>Eligibility</w:t>
            </w:r>
          </w:p>
        </w:tc>
        <w:tc>
          <w:tcPr>
            <w:tcW w:w="1557" w:type="pct"/>
            <w:shd w:val="clear" w:color="auto" w:fill="auto"/>
            <w:vAlign w:val="center"/>
          </w:tcPr>
          <w:p w14:paraId="7DB4B0CE" w14:textId="77777777" w:rsidR="00481BE2" w:rsidRPr="00F141A1" w:rsidRDefault="00481BE2" w:rsidP="00E274E3">
            <w:pPr>
              <w:widowControl/>
              <w:tabs>
                <w:tab w:val="left" w:pos="-90"/>
                <w:tab w:val="left" w:pos="0"/>
                <w:tab w:val="left" w:pos="720"/>
              </w:tabs>
              <w:autoSpaceDE/>
              <w:autoSpaceDN/>
              <w:jc w:val="center"/>
              <w:rPr>
                <w:rFonts w:ascii="Arial" w:hAnsi="Arial" w:cs="Arial"/>
                <w:sz w:val="24"/>
                <w:szCs w:val="24"/>
              </w:rPr>
            </w:pPr>
            <w:r w:rsidRPr="00F141A1">
              <w:rPr>
                <w:rFonts w:ascii="Arial" w:hAnsi="Arial" w:cs="Arial"/>
                <w:sz w:val="24"/>
                <w:szCs w:val="24"/>
              </w:rPr>
              <w:t>Pass/Fail</w:t>
            </w:r>
          </w:p>
        </w:tc>
      </w:tr>
      <w:tr w:rsidR="00481BE2" w:rsidRPr="00F141A1" w14:paraId="4881430C" w14:textId="77777777" w:rsidTr="6DB75613">
        <w:trPr>
          <w:trHeight w:val="389"/>
          <w:jc w:val="center"/>
        </w:trPr>
        <w:tc>
          <w:tcPr>
            <w:tcW w:w="3443" w:type="pct"/>
            <w:shd w:val="clear" w:color="auto" w:fill="auto"/>
            <w:vAlign w:val="center"/>
          </w:tcPr>
          <w:p w14:paraId="627CABB1" w14:textId="5B951067" w:rsidR="00481BE2" w:rsidRPr="00F141A1" w:rsidRDefault="00660CED" w:rsidP="00E274E3">
            <w:pPr>
              <w:widowControl/>
              <w:tabs>
                <w:tab w:val="left" w:pos="-90"/>
                <w:tab w:val="left" w:pos="0"/>
                <w:tab w:val="left" w:pos="720"/>
              </w:tabs>
              <w:autoSpaceDE/>
              <w:autoSpaceDN/>
              <w:rPr>
                <w:rFonts w:ascii="Arial" w:hAnsi="Arial" w:cs="Arial"/>
                <w:sz w:val="24"/>
                <w:szCs w:val="24"/>
              </w:rPr>
            </w:pPr>
            <w:r w:rsidRPr="00F141A1">
              <w:rPr>
                <w:rFonts w:ascii="Arial" w:hAnsi="Arial" w:cs="Arial"/>
                <w:sz w:val="24"/>
                <w:szCs w:val="24"/>
              </w:rPr>
              <w:t>Qualifications and Experience</w:t>
            </w:r>
          </w:p>
        </w:tc>
        <w:tc>
          <w:tcPr>
            <w:tcW w:w="1557" w:type="pct"/>
            <w:shd w:val="clear" w:color="auto" w:fill="auto"/>
            <w:vAlign w:val="center"/>
          </w:tcPr>
          <w:p w14:paraId="63D39ED5" w14:textId="3FBD9EF4" w:rsidR="00481BE2" w:rsidRPr="00F141A1" w:rsidRDefault="00225DD6" w:rsidP="00E274E3">
            <w:pPr>
              <w:widowControl/>
              <w:tabs>
                <w:tab w:val="left" w:pos="-90"/>
                <w:tab w:val="left" w:pos="0"/>
                <w:tab w:val="left" w:pos="720"/>
              </w:tabs>
              <w:autoSpaceDE/>
              <w:autoSpaceDN/>
              <w:jc w:val="center"/>
              <w:rPr>
                <w:rFonts w:ascii="Arial" w:hAnsi="Arial" w:cs="Arial"/>
                <w:sz w:val="24"/>
                <w:szCs w:val="24"/>
              </w:rPr>
            </w:pPr>
            <w:r w:rsidRPr="00F141A1">
              <w:rPr>
                <w:rFonts w:ascii="Arial" w:hAnsi="Arial" w:cs="Arial"/>
                <w:sz w:val="24"/>
                <w:szCs w:val="24"/>
              </w:rPr>
              <w:t>25</w:t>
            </w:r>
          </w:p>
        </w:tc>
      </w:tr>
      <w:tr w:rsidR="00481BE2" w:rsidRPr="00F141A1" w14:paraId="026A742D" w14:textId="77777777" w:rsidTr="6DB75613">
        <w:trPr>
          <w:trHeight w:val="389"/>
          <w:jc w:val="center"/>
        </w:trPr>
        <w:tc>
          <w:tcPr>
            <w:tcW w:w="3443" w:type="pct"/>
            <w:shd w:val="clear" w:color="auto" w:fill="auto"/>
            <w:vAlign w:val="center"/>
          </w:tcPr>
          <w:p w14:paraId="21F5EBE4" w14:textId="51DF0CEF" w:rsidR="00481BE2" w:rsidRPr="00F141A1" w:rsidRDefault="00660CED" w:rsidP="00E274E3">
            <w:pPr>
              <w:widowControl/>
              <w:tabs>
                <w:tab w:val="left" w:pos="-90"/>
                <w:tab w:val="left" w:pos="0"/>
                <w:tab w:val="left" w:pos="720"/>
              </w:tabs>
              <w:autoSpaceDE/>
              <w:autoSpaceDN/>
              <w:rPr>
                <w:rFonts w:ascii="Arial" w:hAnsi="Arial" w:cs="Arial"/>
                <w:sz w:val="24"/>
                <w:szCs w:val="24"/>
              </w:rPr>
            </w:pPr>
            <w:r w:rsidRPr="00F141A1">
              <w:rPr>
                <w:rFonts w:ascii="Arial" w:hAnsi="Arial" w:cs="Arial"/>
                <w:sz w:val="24"/>
                <w:szCs w:val="24"/>
              </w:rPr>
              <w:t>Proposed Project</w:t>
            </w:r>
            <w:r w:rsidR="00481BE2" w:rsidRPr="00F141A1">
              <w:rPr>
                <w:rFonts w:ascii="Arial" w:hAnsi="Arial" w:cs="Arial"/>
                <w:sz w:val="24"/>
                <w:szCs w:val="24"/>
              </w:rPr>
              <w:t xml:space="preserve"> </w:t>
            </w:r>
          </w:p>
        </w:tc>
        <w:tc>
          <w:tcPr>
            <w:tcW w:w="1557" w:type="pct"/>
            <w:shd w:val="clear" w:color="auto" w:fill="auto"/>
            <w:vAlign w:val="center"/>
          </w:tcPr>
          <w:p w14:paraId="72675D12" w14:textId="3A986FE9" w:rsidR="00481BE2" w:rsidRPr="00F141A1" w:rsidRDefault="00225DD6" w:rsidP="00E274E3">
            <w:pPr>
              <w:widowControl/>
              <w:tabs>
                <w:tab w:val="left" w:pos="-90"/>
                <w:tab w:val="left" w:pos="0"/>
                <w:tab w:val="left" w:pos="720"/>
              </w:tabs>
              <w:autoSpaceDE/>
              <w:autoSpaceDN/>
              <w:jc w:val="center"/>
              <w:rPr>
                <w:rFonts w:ascii="Arial" w:hAnsi="Arial" w:cs="Arial"/>
                <w:sz w:val="24"/>
                <w:szCs w:val="24"/>
              </w:rPr>
            </w:pPr>
            <w:r w:rsidRPr="00F141A1">
              <w:rPr>
                <w:rFonts w:ascii="Arial" w:hAnsi="Arial" w:cs="Arial"/>
                <w:sz w:val="24"/>
                <w:szCs w:val="24"/>
              </w:rPr>
              <w:t>25</w:t>
            </w:r>
          </w:p>
        </w:tc>
      </w:tr>
      <w:tr w:rsidR="00225DD6" w:rsidRPr="00F141A1" w14:paraId="6DE0F34F" w14:textId="77777777" w:rsidTr="6DB75613">
        <w:trPr>
          <w:trHeight w:val="389"/>
          <w:jc w:val="center"/>
        </w:trPr>
        <w:tc>
          <w:tcPr>
            <w:tcW w:w="3443" w:type="pct"/>
            <w:shd w:val="clear" w:color="auto" w:fill="auto"/>
            <w:vAlign w:val="center"/>
          </w:tcPr>
          <w:p w14:paraId="3E9D0E71" w14:textId="109DDAEF" w:rsidR="00225DD6" w:rsidRPr="00F141A1" w:rsidRDefault="4B14ED46" w:rsidP="6DB75613">
            <w:pPr>
              <w:widowControl/>
              <w:tabs>
                <w:tab w:val="left" w:pos="720"/>
              </w:tabs>
              <w:autoSpaceDE/>
              <w:autoSpaceDN/>
              <w:rPr>
                <w:rFonts w:ascii="Arial" w:hAnsi="Arial" w:cs="Arial"/>
                <w:sz w:val="24"/>
                <w:szCs w:val="24"/>
              </w:rPr>
            </w:pPr>
            <w:r w:rsidRPr="00F141A1">
              <w:rPr>
                <w:rFonts w:ascii="Arial" w:hAnsi="Arial" w:cs="Arial"/>
                <w:sz w:val="24"/>
                <w:szCs w:val="24"/>
              </w:rPr>
              <w:t>Increase of Marginalized Population in Program</w:t>
            </w:r>
          </w:p>
        </w:tc>
        <w:tc>
          <w:tcPr>
            <w:tcW w:w="1557" w:type="pct"/>
            <w:shd w:val="clear" w:color="auto" w:fill="auto"/>
            <w:vAlign w:val="center"/>
          </w:tcPr>
          <w:p w14:paraId="2A3FD527" w14:textId="6991AC65" w:rsidR="00225DD6" w:rsidRPr="00F141A1" w:rsidRDefault="00225DD6" w:rsidP="00E274E3">
            <w:pPr>
              <w:widowControl/>
              <w:tabs>
                <w:tab w:val="left" w:pos="-90"/>
                <w:tab w:val="left" w:pos="0"/>
                <w:tab w:val="left" w:pos="720"/>
              </w:tabs>
              <w:autoSpaceDE/>
              <w:autoSpaceDN/>
              <w:jc w:val="center"/>
              <w:rPr>
                <w:rFonts w:ascii="Arial" w:hAnsi="Arial" w:cs="Arial"/>
                <w:sz w:val="24"/>
                <w:szCs w:val="24"/>
              </w:rPr>
            </w:pPr>
            <w:r w:rsidRPr="00F141A1">
              <w:rPr>
                <w:rFonts w:ascii="Arial" w:hAnsi="Arial" w:cs="Arial"/>
                <w:sz w:val="24"/>
                <w:szCs w:val="24"/>
              </w:rPr>
              <w:t>25</w:t>
            </w:r>
          </w:p>
        </w:tc>
      </w:tr>
      <w:tr w:rsidR="00481BE2" w:rsidRPr="00F141A1" w14:paraId="07F95C9F" w14:textId="77777777" w:rsidTr="6DB75613">
        <w:trPr>
          <w:trHeight w:val="389"/>
          <w:jc w:val="center"/>
        </w:trPr>
        <w:tc>
          <w:tcPr>
            <w:tcW w:w="3443" w:type="pct"/>
            <w:shd w:val="clear" w:color="auto" w:fill="auto"/>
            <w:vAlign w:val="center"/>
          </w:tcPr>
          <w:p w14:paraId="48F7A6E8" w14:textId="4AB24FDD" w:rsidR="00481BE2" w:rsidRPr="00F141A1" w:rsidRDefault="00660CED" w:rsidP="00E274E3">
            <w:pPr>
              <w:widowControl/>
              <w:tabs>
                <w:tab w:val="left" w:pos="-90"/>
                <w:tab w:val="left" w:pos="0"/>
                <w:tab w:val="left" w:pos="720"/>
              </w:tabs>
              <w:autoSpaceDE/>
              <w:autoSpaceDN/>
              <w:rPr>
                <w:rFonts w:ascii="Arial" w:hAnsi="Arial" w:cs="Arial"/>
                <w:sz w:val="24"/>
                <w:szCs w:val="24"/>
              </w:rPr>
            </w:pPr>
            <w:r w:rsidRPr="00F141A1">
              <w:rPr>
                <w:rFonts w:ascii="Arial" w:hAnsi="Arial" w:cs="Arial"/>
                <w:sz w:val="24"/>
                <w:szCs w:val="24"/>
              </w:rPr>
              <w:t>Budget</w:t>
            </w:r>
            <w:r w:rsidR="00481BE2" w:rsidRPr="00F141A1">
              <w:rPr>
                <w:rFonts w:ascii="Arial" w:hAnsi="Arial" w:cs="Arial"/>
                <w:sz w:val="24"/>
                <w:szCs w:val="24"/>
              </w:rPr>
              <w:t xml:space="preserve"> </w:t>
            </w:r>
          </w:p>
        </w:tc>
        <w:tc>
          <w:tcPr>
            <w:tcW w:w="1557" w:type="pct"/>
            <w:shd w:val="clear" w:color="auto" w:fill="auto"/>
            <w:vAlign w:val="center"/>
          </w:tcPr>
          <w:p w14:paraId="5FCAF3D7" w14:textId="7058F486" w:rsidR="00481BE2" w:rsidRPr="00F141A1" w:rsidRDefault="00225DD6" w:rsidP="00E274E3">
            <w:pPr>
              <w:widowControl/>
              <w:tabs>
                <w:tab w:val="left" w:pos="-90"/>
                <w:tab w:val="left" w:pos="0"/>
                <w:tab w:val="left" w:pos="720"/>
              </w:tabs>
              <w:autoSpaceDE/>
              <w:autoSpaceDN/>
              <w:jc w:val="center"/>
              <w:rPr>
                <w:rFonts w:ascii="Arial" w:hAnsi="Arial" w:cs="Arial"/>
                <w:sz w:val="24"/>
                <w:szCs w:val="24"/>
              </w:rPr>
            </w:pPr>
            <w:r w:rsidRPr="00F141A1">
              <w:rPr>
                <w:rFonts w:ascii="Arial" w:hAnsi="Arial" w:cs="Arial"/>
                <w:sz w:val="24"/>
                <w:szCs w:val="24"/>
              </w:rPr>
              <w:t>25</w:t>
            </w:r>
          </w:p>
        </w:tc>
      </w:tr>
      <w:tr w:rsidR="00481BE2" w:rsidRPr="00F141A1" w14:paraId="28241F73" w14:textId="77777777" w:rsidTr="6DB75613">
        <w:trPr>
          <w:trHeight w:val="389"/>
          <w:jc w:val="center"/>
        </w:trPr>
        <w:tc>
          <w:tcPr>
            <w:tcW w:w="3443" w:type="pct"/>
            <w:shd w:val="clear" w:color="auto" w:fill="auto"/>
            <w:vAlign w:val="center"/>
          </w:tcPr>
          <w:p w14:paraId="01B8835A" w14:textId="77777777" w:rsidR="00481BE2" w:rsidRPr="00F141A1" w:rsidRDefault="00481BE2" w:rsidP="00E274E3">
            <w:pPr>
              <w:widowControl/>
              <w:tabs>
                <w:tab w:val="left" w:pos="-90"/>
                <w:tab w:val="left" w:pos="0"/>
                <w:tab w:val="left" w:pos="720"/>
              </w:tabs>
              <w:autoSpaceDE/>
              <w:autoSpaceDN/>
              <w:jc w:val="right"/>
              <w:rPr>
                <w:rFonts w:ascii="Arial" w:hAnsi="Arial" w:cs="Arial"/>
                <w:b/>
                <w:sz w:val="24"/>
                <w:szCs w:val="24"/>
              </w:rPr>
            </w:pPr>
            <w:r w:rsidRPr="00F141A1">
              <w:rPr>
                <w:rFonts w:ascii="Arial" w:hAnsi="Arial" w:cs="Arial"/>
                <w:b/>
                <w:sz w:val="24"/>
                <w:szCs w:val="24"/>
              </w:rPr>
              <w:t xml:space="preserve">Total Points </w:t>
            </w:r>
          </w:p>
        </w:tc>
        <w:tc>
          <w:tcPr>
            <w:tcW w:w="1557" w:type="pct"/>
            <w:shd w:val="clear" w:color="auto" w:fill="auto"/>
            <w:vAlign w:val="center"/>
          </w:tcPr>
          <w:p w14:paraId="1E93D376" w14:textId="77777777" w:rsidR="00481BE2" w:rsidRPr="00F141A1" w:rsidRDefault="00481BE2" w:rsidP="00E274E3">
            <w:pPr>
              <w:widowControl/>
              <w:tabs>
                <w:tab w:val="left" w:pos="-90"/>
                <w:tab w:val="left" w:pos="0"/>
                <w:tab w:val="left" w:pos="720"/>
              </w:tabs>
              <w:autoSpaceDE/>
              <w:autoSpaceDN/>
              <w:jc w:val="center"/>
              <w:rPr>
                <w:rFonts w:ascii="Arial" w:hAnsi="Arial" w:cs="Arial"/>
                <w:b/>
                <w:sz w:val="24"/>
                <w:szCs w:val="24"/>
              </w:rPr>
            </w:pPr>
            <w:r w:rsidRPr="00F141A1">
              <w:rPr>
                <w:rFonts w:ascii="Arial" w:hAnsi="Arial" w:cs="Arial"/>
                <w:b/>
                <w:sz w:val="24"/>
                <w:szCs w:val="24"/>
              </w:rPr>
              <w:t>100 points</w:t>
            </w:r>
          </w:p>
        </w:tc>
      </w:tr>
      <w:bookmarkEnd w:id="19"/>
    </w:tbl>
    <w:p w14:paraId="61B42FE1" w14:textId="77777777" w:rsidR="00660CED" w:rsidRPr="00F141A1" w:rsidRDefault="00660CED" w:rsidP="001D44DD">
      <w:pPr>
        <w:adjustRightInd w:val="0"/>
        <w:rPr>
          <w:rFonts w:ascii="Arial" w:hAnsi="Arial" w:cs="Arial"/>
          <w:sz w:val="24"/>
          <w:szCs w:val="24"/>
        </w:rPr>
      </w:pPr>
    </w:p>
    <w:p w14:paraId="20350905" w14:textId="77777777" w:rsidR="003E53CE" w:rsidRPr="00F141A1" w:rsidRDefault="00B6129D">
      <w:pPr>
        <w:widowControl/>
        <w:numPr>
          <w:ilvl w:val="0"/>
          <w:numId w:val="5"/>
        </w:numPr>
        <w:autoSpaceDE/>
        <w:autoSpaceDN/>
        <w:adjustRightInd w:val="0"/>
        <w:contextualSpacing/>
        <w:rPr>
          <w:rFonts w:ascii="Arial" w:hAnsi="Arial" w:cs="Arial"/>
          <w:sz w:val="24"/>
          <w:szCs w:val="24"/>
        </w:rPr>
      </w:pPr>
      <w:r w:rsidRPr="00F141A1">
        <w:rPr>
          <w:rFonts w:ascii="Arial" w:hAnsi="Arial" w:cs="Arial"/>
          <w:b/>
          <w:bCs/>
          <w:sz w:val="24"/>
          <w:szCs w:val="24"/>
        </w:rPr>
        <w:t>Selection and Award</w:t>
      </w:r>
    </w:p>
    <w:p w14:paraId="7EBF277C" w14:textId="77777777" w:rsidR="003E53CE" w:rsidRPr="00F141A1" w:rsidRDefault="00B6129D">
      <w:pPr>
        <w:widowControl/>
        <w:numPr>
          <w:ilvl w:val="1"/>
          <w:numId w:val="5"/>
        </w:numPr>
        <w:autoSpaceDE/>
        <w:autoSpaceDN/>
        <w:adjustRightInd w:val="0"/>
        <w:contextualSpacing/>
        <w:rPr>
          <w:rFonts w:ascii="Arial" w:hAnsi="Arial" w:cs="Arial"/>
          <w:sz w:val="24"/>
          <w:szCs w:val="24"/>
        </w:rPr>
      </w:pPr>
      <w:r w:rsidRPr="00F141A1">
        <w:rPr>
          <w:rFonts w:ascii="Arial" w:hAnsi="Arial" w:cs="Arial"/>
          <w:sz w:val="24"/>
          <w:szCs w:val="24"/>
        </w:rPr>
        <w:t>Notification of</w:t>
      </w:r>
      <w:r w:rsidR="003E53CE" w:rsidRPr="00F141A1">
        <w:rPr>
          <w:rFonts w:ascii="Arial" w:hAnsi="Arial" w:cs="Arial"/>
          <w:sz w:val="24"/>
          <w:szCs w:val="24"/>
        </w:rPr>
        <w:t xml:space="preserve"> conditional award</w:t>
      </w:r>
      <w:r w:rsidRPr="00F141A1">
        <w:rPr>
          <w:rFonts w:ascii="Arial" w:hAnsi="Arial" w:cs="Arial"/>
          <w:sz w:val="24"/>
          <w:szCs w:val="24"/>
        </w:rPr>
        <w:t xml:space="preserve"> selection or non-selection will be made in writing by the Department.  </w:t>
      </w:r>
    </w:p>
    <w:p w14:paraId="64E3D8FD" w14:textId="77777777" w:rsidR="003E53CE" w:rsidRPr="00F141A1" w:rsidRDefault="00B6129D">
      <w:pPr>
        <w:widowControl/>
        <w:numPr>
          <w:ilvl w:val="1"/>
          <w:numId w:val="5"/>
        </w:numPr>
        <w:autoSpaceDE/>
        <w:autoSpaceDN/>
        <w:adjustRightInd w:val="0"/>
        <w:contextualSpacing/>
        <w:rPr>
          <w:rFonts w:ascii="Arial" w:hAnsi="Arial" w:cs="Arial"/>
          <w:sz w:val="24"/>
          <w:szCs w:val="24"/>
        </w:rPr>
      </w:pPr>
      <w:r w:rsidRPr="00F141A1">
        <w:rPr>
          <w:rFonts w:ascii="Arial" w:hAnsi="Arial" w:cs="Arial"/>
          <w:sz w:val="24"/>
          <w:szCs w:val="24"/>
        </w:rPr>
        <w:t xml:space="preserve">Issuance of this RFA in </w:t>
      </w:r>
      <w:r w:rsidRPr="00F141A1">
        <w:rPr>
          <w:rFonts w:ascii="Arial" w:hAnsi="Arial" w:cs="Arial"/>
          <w:sz w:val="24"/>
          <w:szCs w:val="24"/>
          <w:u w:val="single"/>
        </w:rPr>
        <w:t>no way</w:t>
      </w:r>
      <w:r w:rsidRPr="00F141A1">
        <w:rPr>
          <w:rFonts w:ascii="Arial" w:hAnsi="Arial" w:cs="Arial"/>
          <w:sz w:val="24"/>
          <w:szCs w:val="24"/>
        </w:rPr>
        <w:t xml:space="preserve"> constitutes a commitment by the State to award a contract, to pay costs incurred in the preparation of a response to </w:t>
      </w:r>
      <w:r w:rsidR="009F11E9" w:rsidRPr="00F141A1">
        <w:rPr>
          <w:rFonts w:ascii="Arial" w:hAnsi="Arial" w:cs="Arial"/>
          <w:sz w:val="24"/>
          <w:szCs w:val="24"/>
        </w:rPr>
        <w:t>the RFA</w:t>
      </w:r>
      <w:r w:rsidRPr="00F141A1">
        <w:rPr>
          <w:rFonts w:ascii="Arial" w:hAnsi="Arial" w:cs="Arial"/>
          <w:sz w:val="24"/>
          <w:szCs w:val="24"/>
        </w:rPr>
        <w:t xml:space="preserve">, or to pay costs incurred in procuring or contracting for services, supplies, physical space, personnel, or any other costs incurred by the Applicant. </w:t>
      </w:r>
    </w:p>
    <w:p w14:paraId="2B90361E" w14:textId="3E3160BF" w:rsidR="003E53CE" w:rsidRPr="00F141A1" w:rsidRDefault="003E53CE">
      <w:pPr>
        <w:widowControl/>
        <w:numPr>
          <w:ilvl w:val="1"/>
          <w:numId w:val="5"/>
        </w:numPr>
        <w:autoSpaceDE/>
        <w:autoSpaceDN/>
        <w:adjustRightInd w:val="0"/>
        <w:contextualSpacing/>
        <w:rPr>
          <w:rFonts w:ascii="Arial" w:hAnsi="Arial" w:cs="Arial"/>
          <w:sz w:val="24"/>
          <w:szCs w:val="24"/>
        </w:rPr>
      </w:pPr>
      <w:r w:rsidRPr="00F141A1">
        <w:rPr>
          <w:rFonts w:ascii="Arial" w:hAnsi="Arial" w:cs="Arial"/>
          <w:sz w:val="24"/>
          <w:szCs w:val="24"/>
        </w:rPr>
        <w:lastRenderedPageBreak/>
        <w:t>The Department reserves the right to reject any and all applications or to make multiple awards.</w:t>
      </w:r>
    </w:p>
    <w:p w14:paraId="075966CB" w14:textId="77777777" w:rsidR="003E53CE" w:rsidRPr="00F141A1"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Pr="00F141A1" w:rsidRDefault="003E53CE">
      <w:pPr>
        <w:widowControl/>
        <w:numPr>
          <w:ilvl w:val="0"/>
          <w:numId w:val="5"/>
        </w:numPr>
        <w:autoSpaceDE/>
        <w:autoSpaceDN/>
        <w:adjustRightInd w:val="0"/>
        <w:contextualSpacing/>
        <w:rPr>
          <w:rFonts w:ascii="Arial" w:hAnsi="Arial" w:cs="Arial"/>
          <w:b/>
          <w:bCs/>
          <w:sz w:val="24"/>
          <w:szCs w:val="24"/>
        </w:rPr>
      </w:pPr>
      <w:r w:rsidRPr="00F141A1">
        <w:rPr>
          <w:rFonts w:ascii="Arial" w:hAnsi="Arial" w:cs="Arial"/>
          <w:b/>
          <w:bCs/>
          <w:sz w:val="24"/>
          <w:szCs w:val="24"/>
        </w:rPr>
        <w:t>Contract Administration and Conditions</w:t>
      </w:r>
    </w:p>
    <w:p w14:paraId="02C34C43" w14:textId="7E228C94" w:rsidR="003E53CE" w:rsidRPr="00F141A1" w:rsidRDefault="00EF3D75">
      <w:pPr>
        <w:widowControl/>
        <w:numPr>
          <w:ilvl w:val="1"/>
          <w:numId w:val="5"/>
        </w:numPr>
        <w:autoSpaceDE/>
        <w:autoSpaceDN/>
        <w:adjustRightInd w:val="0"/>
        <w:contextualSpacing/>
        <w:rPr>
          <w:rFonts w:ascii="Arial" w:hAnsi="Arial" w:cs="Arial"/>
          <w:sz w:val="24"/>
          <w:szCs w:val="24"/>
        </w:rPr>
      </w:pPr>
      <w:r w:rsidRPr="00F141A1">
        <w:rPr>
          <w:rFonts w:ascii="Arial" w:hAnsi="Arial" w:cs="Arial"/>
          <w:sz w:val="24"/>
          <w:szCs w:val="24"/>
        </w:rPr>
        <w:t>The awarded Applicants will be required to execute a State of Maine</w:t>
      </w:r>
      <w:r w:rsidR="007518E3" w:rsidRPr="00F141A1">
        <w:rPr>
          <w:rFonts w:ascii="Arial" w:hAnsi="Arial" w:cs="Arial"/>
          <w:sz w:val="24"/>
          <w:szCs w:val="24"/>
        </w:rPr>
        <w:t xml:space="preserve"> Service Contract </w:t>
      </w:r>
      <w:r w:rsidRPr="00F141A1">
        <w:rPr>
          <w:rFonts w:ascii="Arial" w:hAnsi="Arial" w:cs="Arial"/>
          <w:sz w:val="24"/>
          <w:szCs w:val="24"/>
        </w:rPr>
        <w:t>with the appropriate riders as determined by the issuing Department.</w:t>
      </w:r>
    </w:p>
    <w:p w14:paraId="0682D1BC" w14:textId="15AE626E" w:rsidR="00EF3D75" w:rsidRPr="00F141A1" w:rsidRDefault="00EF3D75">
      <w:pPr>
        <w:pStyle w:val="ListParagraph"/>
        <w:numPr>
          <w:ilvl w:val="1"/>
          <w:numId w:val="5"/>
        </w:numPr>
        <w:rPr>
          <w:rFonts w:ascii="Arial" w:hAnsi="Arial" w:cs="Arial"/>
          <w:sz w:val="24"/>
          <w:szCs w:val="24"/>
        </w:rPr>
      </w:pPr>
      <w:r w:rsidRPr="00F141A1">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Applicants.  </w:t>
      </w:r>
      <w:r w:rsidRPr="00F141A1">
        <w:rPr>
          <w:rStyle w:val="InitialStyle"/>
          <w:rFonts w:ascii="Arial" w:hAnsi="Arial" w:cs="Arial"/>
          <w:iCs/>
          <w:sz w:val="24"/>
          <w:szCs w:val="24"/>
        </w:rPr>
        <w:t xml:space="preserve">(Referenced in the regulations of the Department of Administrative and Financial Services, </w:t>
      </w:r>
      <w:hyperlink r:id="rId26" w:history="1">
        <w:r w:rsidRPr="00F141A1">
          <w:rPr>
            <w:rStyle w:val="Hyperlink"/>
            <w:rFonts w:ascii="Arial" w:hAnsi="Arial" w:cs="Arial"/>
            <w:sz w:val="24"/>
            <w:szCs w:val="24"/>
          </w:rPr>
          <w:t xml:space="preserve">Chapter 110, </w:t>
        </w:r>
        <w:r w:rsidRPr="00F141A1">
          <w:rPr>
            <w:rStyle w:val="Hyperlink"/>
            <w:rFonts w:ascii="Arial" w:hAnsi="Arial" w:cs="Arial"/>
            <w:bCs/>
          </w:rPr>
          <w:t xml:space="preserve">§ </w:t>
        </w:r>
        <w:r w:rsidRPr="00F141A1">
          <w:rPr>
            <w:rStyle w:val="Hyperlink"/>
            <w:rFonts w:ascii="Arial" w:hAnsi="Arial" w:cs="Arial"/>
            <w:sz w:val="24"/>
            <w:szCs w:val="24"/>
          </w:rPr>
          <w:t>3(B)(</w:t>
        </w:r>
        <w:proofErr w:type="spellStart"/>
        <w:r w:rsidRPr="00F141A1">
          <w:rPr>
            <w:rStyle w:val="Hyperlink"/>
            <w:rFonts w:ascii="Arial" w:hAnsi="Arial" w:cs="Arial"/>
            <w:sz w:val="24"/>
            <w:szCs w:val="24"/>
          </w:rPr>
          <w:t>i</w:t>
        </w:r>
        <w:proofErr w:type="spellEnd"/>
        <w:r w:rsidRPr="00F141A1">
          <w:rPr>
            <w:rStyle w:val="Hyperlink"/>
            <w:rFonts w:ascii="Arial" w:hAnsi="Arial" w:cs="Arial"/>
            <w:sz w:val="24"/>
            <w:szCs w:val="24"/>
          </w:rPr>
          <w:t>)</w:t>
        </w:r>
      </w:hyperlink>
      <w:r w:rsidRPr="00F141A1">
        <w:rPr>
          <w:rStyle w:val="InitialStyle"/>
          <w:rFonts w:ascii="Arial" w:hAnsi="Arial" w:cs="Arial"/>
          <w:sz w:val="24"/>
          <w:szCs w:val="24"/>
        </w:rPr>
        <w:t xml:space="preserve">). </w:t>
      </w:r>
      <w:r w:rsidRPr="00F141A1">
        <w:rPr>
          <w:rFonts w:ascii="Arial" w:hAnsi="Arial" w:cs="Arial"/>
          <w:sz w:val="24"/>
          <w:szCs w:val="24"/>
        </w:rPr>
        <w:t>This provision means that a contract cannot be effective until at least 14 calendar days after award notification.</w:t>
      </w:r>
    </w:p>
    <w:p w14:paraId="4F1DD405" w14:textId="60AA2781" w:rsidR="00EF3D75" w:rsidRPr="00F141A1" w:rsidRDefault="00EF3D75">
      <w:pPr>
        <w:pStyle w:val="ListParagraph"/>
        <w:numPr>
          <w:ilvl w:val="1"/>
          <w:numId w:val="5"/>
        </w:numPr>
        <w:rPr>
          <w:rFonts w:ascii="Arial" w:hAnsi="Arial" w:cs="Arial"/>
          <w:sz w:val="24"/>
          <w:szCs w:val="24"/>
        </w:rPr>
      </w:pPr>
      <w:r w:rsidRPr="00F141A1">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Applicants in the finalization of the contract.</w:t>
      </w:r>
    </w:p>
    <w:p w14:paraId="6AF38ECC" w14:textId="481BF330" w:rsidR="00CD62C3" w:rsidRPr="00F141A1" w:rsidRDefault="007518E3">
      <w:pPr>
        <w:pStyle w:val="ListParagraph"/>
        <w:numPr>
          <w:ilvl w:val="1"/>
          <w:numId w:val="5"/>
        </w:numPr>
        <w:rPr>
          <w:rFonts w:ascii="Arial" w:hAnsi="Arial" w:cs="Arial"/>
          <w:sz w:val="24"/>
          <w:szCs w:val="24"/>
        </w:rPr>
      </w:pPr>
      <w:r w:rsidRPr="00F141A1">
        <w:rPr>
          <w:rFonts w:ascii="Arial" w:hAnsi="Arial" w:cs="Arial"/>
          <w:sz w:val="24"/>
          <w:szCs w:val="24"/>
        </w:rPr>
        <w:t xml:space="preserve">In providing services and performing under the contract, the awarded </w:t>
      </w:r>
      <w:r w:rsidR="006C1A28" w:rsidRPr="00F141A1">
        <w:rPr>
          <w:rFonts w:ascii="Arial" w:hAnsi="Arial" w:cs="Arial"/>
          <w:sz w:val="24"/>
          <w:szCs w:val="24"/>
        </w:rPr>
        <w:t>Applicant</w:t>
      </w:r>
      <w:r w:rsidRPr="00F141A1">
        <w:rPr>
          <w:rFonts w:ascii="Arial" w:hAnsi="Arial" w:cs="Arial"/>
          <w:sz w:val="24"/>
          <w:szCs w:val="24"/>
        </w:rPr>
        <w:t xml:space="preserve"> must act as an independent contractor and not as an agent of the State of Maine.</w:t>
      </w:r>
    </w:p>
    <w:bookmarkEnd w:id="15"/>
    <w:bookmarkEnd w:id="16"/>
    <w:p w14:paraId="517E08B9" w14:textId="77777777" w:rsidR="00224755" w:rsidRPr="00F141A1" w:rsidRDefault="00C219C7" w:rsidP="007714D4">
      <w:pPr>
        <w:tabs>
          <w:tab w:val="left" w:pos="1080"/>
        </w:tabs>
        <w:rPr>
          <w:rFonts w:ascii="Arial" w:hAnsi="Arial" w:cs="Arial"/>
          <w:u w:val="single"/>
        </w:rPr>
      </w:pPr>
      <w:r w:rsidRPr="00F141A1">
        <w:rPr>
          <w:rFonts w:ascii="Arial" w:hAnsi="Arial" w:cs="Arial"/>
          <w:sz w:val="24"/>
          <w:szCs w:val="24"/>
        </w:rPr>
        <w:tab/>
      </w:r>
    </w:p>
    <w:p w14:paraId="4E428C01" w14:textId="77777777" w:rsidR="00892F35" w:rsidRPr="00F141A1" w:rsidRDefault="00F921B3">
      <w:pPr>
        <w:jc w:val="center"/>
        <w:rPr>
          <w:rFonts w:ascii="Arial" w:hAnsi="Arial" w:cs="Arial"/>
          <w:b/>
          <w:bCs/>
        </w:rPr>
      </w:pPr>
      <w:bookmarkStart w:id="20" w:name="QuickMark"/>
      <w:bookmarkEnd w:id="20"/>
      <w:r w:rsidRPr="00F141A1">
        <w:rPr>
          <w:rFonts w:ascii="Arial" w:hAnsi="Arial" w:cs="Arial"/>
          <w:b/>
          <w:bCs/>
        </w:rPr>
        <w:br w:type="page"/>
      </w:r>
    </w:p>
    <w:p w14:paraId="0AC9A6EA" w14:textId="77777777" w:rsidR="00F921B3" w:rsidRPr="00F141A1" w:rsidRDefault="00F921B3" w:rsidP="007714D4">
      <w:pPr>
        <w:pStyle w:val="DefaultText"/>
        <w:rPr>
          <w:rStyle w:val="InitialStyle"/>
          <w:rFonts w:ascii="Arial" w:hAnsi="Arial" w:cs="Arial"/>
          <w:i/>
        </w:rPr>
        <w:sectPr w:rsidR="00F921B3" w:rsidRPr="00F141A1" w:rsidSect="007365CB">
          <w:footerReference w:type="default" r:id="rId27"/>
          <w:pgSz w:w="12240" w:h="15840" w:code="1"/>
          <w:pgMar w:top="540" w:right="900" w:bottom="1260" w:left="1080" w:header="720" w:footer="160" w:gutter="0"/>
          <w:paperSrc w:first="15" w:other="15"/>
          <w:cols w:space="720"/>
          <w:docGrid w:linePitch="360"/>
        </w:sectPr>
      </w:pPr>
    </w:p>
    <w:p w14:paraId="64D6FC75" w14:textId="0C646195" w:rsidR="00892F35" w:rsidRPr="00F141A1" w:rsidRDefault="00A229BC" w:rsidP="00892F35">
      <w:pPr>
        <w:rPr>
          <w:rFonts w:ascii="Arial" w:hAnsi="Arial" w:cs="Arial"/>
        </w:rPr>
      </w:pPr>
      <w:r w:rsidRPr="00F141A1">
        <w:rPr>
          <w:rFonts w:ascii="Arial" w:hAnsi="Arial" w:cs="Arial"/>
          <w:b/>
          <w:bCs/>
          <w:sz w:val="24"/>
          <w:szCs w:val="24"/>
        </w:rPr>
        <w:lastRenderedPageBreak/>
        <w:t>PART V</w:t>
      </w:r>
      <w:r w:rsidRPr="00F141A1">
        <w:rPr>
          <w:rFonts w:ascii="Arial" w:hAnsi="Arial" w:cs="Arial"/>
          <w:b/>
          <w:bCs/>
          <w:sz w:val="24"/>
          <w:szCs w:val="24"/>
        </w:rPr>
        <w:tab/>
        <w:t>APPLICATION FORM</w:t>
      </w:r>
    </w:p>
    <w:p w14:paraId="14DA3679" w14:textId="77777777" w:rsidR="00892F35" w:rsidRPr="00F141A1" w:rsidRDefault="00892F35" w:rsidP="00FB73B9">
      <w:pPr>
        <w:rPr>
          <w:rFonts w:ascii="Arial" w:hAnsi="Arial" w:cs="Arial"/>
        </w:rPr>
      </w:pPr>
    </w:p>
    <w:p w14:paraId="00BCD550" w14:textId="77777777" w:rsidR="00A229BC" w:rsidRPr="00F141A1" w:rsidRDefault="00A229BC" w:rsidP="00195BE0">
      <w:pPr>
        <w:pStyle w:val="Heading2"/>
        <w:spacing w:before="0" w:after="0"/>
      </w:pPr>
    </w:p>
    <w:p w14:paraId="432A67E5" w14:textId="77777777" w:rsidR="00F16056" w:rsidRPr="00F141A1" w:rsidRDefault="00F16056" w:rsidP="00195BE0">
      <w:pPr>
        <w:pStyle w:val="Heading2"/>
        <w:spacing w:before="0" w:after="0"/>
      </w:pPr>
      <w:r w:rsidRPr="00F141A1">
        <w:t xml:space="preserve">Applicants must use the Application Form embedded below to submit their application in response to this RFA. </w:t>
      </w:r>
    </w:p>
    <w:p w14:paraId="609D6EEB" w14:textId="77777777" w:rsidR="00F16056" w:rsidRPr="00F141A1" w:rsidRDefault="00F16056" w:rsidP="00195BE0">
      <w:pPr>
        <w:pStyle w:val="Heading2"/>
        <w:spacing w:before="0" w:after="0"/>
      </w:pPr>
    </w:p>
    <w:p w14:paraId="0BD39DF4" w14:textId="759C7430" w:rsidR="00195BE0" w:rsidRPr="00F141A1" w:rsidRDefault="00195BE0" w:rsidP="00195BE0">
      <w:pPr>
        <w:pStyle w:val="Heading2"/>
        <w:spacing w:before="0" w:after="0"/>
      </w:pPr>
      <w:r w:rsidRPr="00F141A1">
        <w:t xml:space="preserve">The </w:t>
      </w:r>
      <w:r w:rsidR="00F16056" w:rsidRPr="00F141A1">
        <w:t>A</w:t>
      </w:r>
      <w:r w:rsidRPr="00F141A1">
        <w:t>pplication</w:t>
      </w:r>
      <w:r w:rsidR="00A229BC" w:rsidRPr="00F141A1">
        <w:t xml:space="preserve"> </w:t>
      </w:r>
      <w:r w:rsidR="00F16056" w:rsidRPr="00F141A1">
        <w:t>F</w:t>
      </w:r>
      <w:r w:rsidR="00A229BC" w:rsidRPr="00F141A1">
        <w:t>orm</w:t>
      </w:r>
      <w:r w:rsidRPr="00F141A1">
        <w:t xml:space="preserve"> may be obtained in a Word (.docx) format by double clicking on the document icon below.  </w:t>
      </w:r>
    </w:p>
    <w:p w14:paraId="575C3A25" w14:textId="082F81B3" w:rsidR="00195BE0" w:rsidRPr="00F141A1" w:rsidRDefault="00195BE0">
      <w:pPr>
        <w:pStyle w:val="DefaultText"/>
        <w:jc w:val="center"/>
        <w:rPr>
          <w:rStyle w:val="InitialStyle"/>
          <w:rFonts w:ascii="Arial" w:hAnsi="Arial" w:cs="Arial"/>
          <w:b/>
          <w:sz w:val="28"/>
          <w:szCs w:val="28"/>
          <w:u w:val="single"/>
        </w:rPr>
      </w:pPr>
    </w:p>
    <w:bookmarkStart w:id="21" w:name="_MON_1755674101"/>
    <w:bookmarkEnd w:id="21"/>
    <w:p w14:paraId="0F125C32" w14:textId="1E31D91B" w:rsidR="00195BE0" w:rsidRPr="00F141A1" w:rsidRDefault="006124EF" w:rsidP="00365F8D">
      <w:pPr>
        <w:pStyle w:val="DefaultText"/>
        <w:jc w:val="center"/>
        <w:rPr>
          <w:rStyle w:val="InitialStyle"/>
          <w:rFonts w:ascii="Arial" w:hAnsi="Arial" w:cs="Arial"/>
          <w:b/>
          <w:sz w:val="28"/>
          <w:szCs w:val="28"/>
        </w:rPr>
      </w:pPr>
      <w:r w:rsidRPr="00F141A1">
        <w:rPr>
          <w:rFonts w:ascii="Arial" w:hAnsi="Arial" w:cs="Arial"/>
        </w:rPr>
        <w:object w:dxaOrig="1376" w:dyaOrig="893" w14:anchorId="2F93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4pt" o:ole="">
            <v:imagedata r:id="rId28" o:title=""/>
          </v:shape>
          <o:OLEObject Type="Embed" ProgID="Word.Document.12" ShapeID="_x0000_i1025" DrawAspect="Icon" ObjectID="_1771064663" r:id="rId29">
            <o:FieldCodes>\s</o:FieldCodes>
          </o:OLEObject>
        </w:object>
      </w:r>
    </w:p>
    <w:p w14:paraId="6AB07939" w14:textId="77777777" w:rsidR="00DA1FC9" w:rsidRPr="00F141A1"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506D8670" w:rsidR="00EB6609" w:rsidRPr="00F141A1" w:rsidRDefault="00EB6609">
      <w:pPr>
        <w:widowControl/>
        <w:autoSpaceDE/>
        <w:autoSpaceDN/>
        <w:rPr>
          <w:rFonts w:ascii="Arial" w:hAnsi="Arial" w:cs="Arial"/>
          <w:sz w:val="24"/>
          <w:szCs w:val="24"/>
        </w:rPr>
      </w:pPr>
      <w:r w:rsidRPr="00F141A1">
        <w:rPr>
          <w:rFonts w:ascii="Arial" w:hAnsi="Arial" w:cs="Arial"/>
          <w:sz w:val="24"/>
          <w:szCs w:val="24"/>
        </w:rPr>
        <w:br w:type="page"/>
      </w:r>
    </w:p>
    <w:p w14:paraId="2FD57A94" w14:textId="7CDE3D07" w:rsidR="00EB6609" w:rsidRPr="00F141A1" w:rsidRDefault="00EB6609" w:rsidP="00EB6609">
      <w:pPr>
        <w:pStyle w:val="DefaultText"/>
        <w:rPr>
          <w:rFonts w:ascii="Arial" w:hAnsi="Arial" w:cs="Arial"/>
          <w:b/>
        </w:rPr>
      </w:pPr>
      <w:r w:rsidRPr="00F141A1">
        <w:rPr>
          <w:rFonts w:ascii="Arial" w:hAnsi="Arial" w:cs="Arial"/>
          <w:b/>
        </w:rPr>
        <w:lastRenderedPageBreak/>
        <w:t xml:space="preserve">APPENDIX </w:t>
      </w:r>
      <w:r w:rsidR="00F16056" w:rsidRPr="00F141A1">
        <w:rPr>
          <w:rFonts w:ascii="Arial" w:hAnsi="Arial" w:cs="Arial"/>
          <w:b/>
        </w:rPr>
        <w:t>A</w:t>
      </w:r>
      <w:r w:rsidR="00F16056" w:rsidRPr="00F141A1">
        <w:rPr>
          <w:rFonts w:ascii="Arial" w:hAnsi="Arial" w:cs="Arial"/>
          <w:b/>
        </w:rPr>
        <w:tab/>
        <w:t>SUBMITTED QUESTIONS FORM</w:t>
      </w:r>
    </w:p>
    <w:p w14:paraId="44A0D9A9" w14:textId="77777777" w:rsidR="00EB6609" w:rsidRPr="00F141A1"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Pr="00F141A1"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141A1">
        <w:rPr>
          <w:rFonts w:ascii="Arial" w:hAnsi="Arial" w:cs="Arial"/>
        </w:rPr>
        <w:t>This form should be used by</w:t>
      </w:r>
      <w:r w:rsidR="00337BEC" w:rsidRPr="00F141A1">
        <w:rPr>
          <w:rFonts w:ascii="Arial" w:hAnsi="Arial" w:cs="Arial"/>
        </w:rPr>
        <w:t xml:space="preserve"> Applicants</w:t>
      </w:r>
      <w:r w:rsidRPr="00F141A1">
        <w:rPr>
          <w:rFonts w:ascii="Arial" w:hAnsi="Arial" w:cs="Arial"/>
        </w:rPr>
        <w:t xml:space="preserve"> when submitting written questions to the RF</w:t>
      </w:r>
      <w:r w:rsidR="00337BEC" w:rsidRPr="00F141A1">
        <w:rPr>
          <w:rFonts w:ascii="Arial" w:hAnsi="Arial" w:cs="Arial"/>
        </w:rPr>
        <w:t>A</w:t>
      </w:r>
      <w:r w:rsidRPr="00F141A1">
        <w:rPr>
          <w:rFonts w:ascii="Arial" w:hAnsi="Arial" w:cs="Arial"/>
        </w:rPr>
        <w:t xml:space="preserve"> Coordinator. </w:t>
      </w:r>
    </w:p>
    <w:p w14:paraId="29D723DA" w14:textId="77777777" w:rsidR="00EB6609" w:rsidRPr="00F141A1"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Pr="00F141A1"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141A1">
        <w:rPr>
          <w:rFonts w:ascii="Arial" w:hAnsi="Arial" w:cs="Arial"/>
        </w:rPr>
        <w:t>If a question is not related to any section of the RF</w:t>
      </w:r>
      <w:r w:rsidR="00337BEC" w:rsidRPr="00F141A1">
        <w:rPr>
          <w:rFonts w:ascii="Arial" w:hAnsi="Arial" w:cs="Arial"/>
        </w:rPr>
        <w:t>A</w:t>
      </w:r>
      <w:r w:rsidRPr="00F141A1">
        <w:rPr>
          <w:rFonts w:ascii="Arial" w:hAnsi="Arial" w:cs="Arial"/>
        </w:rPr>
        <w:t>, enter “N/A” under the RF</w:t>
      </w:r>
      <w:r w:rsidR="00337BEC" w:rsidRPr="00F141A1">
        <w:rPr>
          <w:rFonts w:ascii="Arial" w:hAnsi="Arial" w:cs="Arial"/>
        </w:rPr>
        <w:t>A</w:t>
      </w:r>
      <w:r w:rsidRPr="00F141A1">
        <w:rPr>
          <w:rFonts w:ascii="Arial" w:hAnsi="Arial" w:cs="Arial"/>
        </w:rPr>
        <w:t xml:space="preserve"> Section &amp; Page Number. Add additional rows as necessary. Submit this document in WORD format, not PDF.</w:t>
      </w:r>
    </w:p>
    <w:p w14:paraId="6A4BA668" w14:textId="77777777" w:rsidR="00EB6609" w:rsidRPr="00F141A1"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F141A1"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F141A1" w:rsidRDefault="00EB6609" w:rsidP="00E274E3">
            <w:pPr>
              <w:pStyle w:val="DefaultText"/>
              <w:rPr>
                <w:rStyle w:val="InitialStyle"/>
                <w:rFonts w:ascii="Arial" w:hAnsi="Arial" w:cs="Arial"/>
                <w:b/>
              </w:rPr>
            </w:pPr>
            <w:r w:rsidRPr="00F141A1">
              <w:rPr>
                <w:rStyle w:val="InitialStyle"/>
                <w:rFonts w:ascii="Arial" w:hAnsi="Arial" w:cs="Arial"/>
                <w:b/>
              </w:rPr>
              <w:t>Organization Name:</w:t>
            </w:r>
          </w:p>
        </w:tc>
        <w:tc>
          <w:tcPr>
            <w:tcW w:w="3556" w:type="pct"/>
            <w:vAlign w:val="center"/>
          </w:tcPr>
          <w:p w14:paraId="5719E098" w14:textId="77777777" w:rsidR="00EB6609" w:rsidRPr="00F141A1" w:rsidRDefault="00EB6609" w:rsidP="00E274E3">
            <w:pPr>
              <w:pStyle w:val="DefaultText"/>
              <w:rPr>
                <w:rStyle w:val="InitialStyle"/>
                <w:rFonts w:ascii="Arial" w:hAnsi="Arial" w:cs="Arial"/>
                <w:b/>
              </w:rPr>
            </w:pPr>
          </w:p>
        </w:tc>
      </w:tr>
    </w:tbl>
    <w:p w14:paraId="61718D45" w14:textId="77777777" w:rsidR="00EB6609" w:rsidRPr="00F141A1"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F141A1"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F141A1"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2" w:name="_Hlk48893155"/>
            <w:r w:rsidRPr="00F141A1">
              <w:rPr>
                <w:rFonts w:ascii="Arial" w:hAnsi="Arial" w:cs="Arial"/>
                <w:b/>
              </w:rPr>
              <w:t>RF</w:t>
            </w:r>
            <w:r w:rsidR="00F16056" w:rsidRPr="00F141A1">
              <w:rPr>
                <w:rFonts w:ascii="Arial" w:hAnsi="Arial" w:cs="Arial"/>
                <w:b/>
              </w:rPr>
              <w:t>A</w:t>
            </w:r>
            <w:r w:rsidRPr="00F141A1">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141A1">
              <w:rPr>
                <w:rFonts w:ascii="Arial" w:hAnsi="Arial" w:cs="Arial"/>
                <w:b/>
              </w:rPr>
              <w:t>Question</w:t>
            </w:r>
          </w:p>
        </w:tc>
      </w:tr>
      <w:tr w:rsidR="00EB6609" w:rsidRPr="00F141A1" w14:paraId="12A967B6" w14:textId="77777777" w:rsidTr="00E274E3">
        <w:tc>
          <w:tcPr>
            <w:tcW w:w="1164" w:type="pct"/>
            <w:tcBorders>
              <w:top w:val="double" w:sz="4" w:space="0" w:color="auto"/>
            </w:tcBorders>
            <w:shd w:val="clear" w:color="auto" w:fill="auto"/>
            <w:vAlign w:val="center"/>
          </w:tcPr>
          <w:p w14:paraId="25CDD9D1"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3" w:name="_Hlk48893261"/>
            <w:bookmarkEnd w:id="22"/>
          </w:p>
        </w:tc>
        <w:tc>
          <w:tcPr>
            <w:tcW w:w="3836" w:type="pct"/>
            <w:tcBorders>
              <w:top w:val="double" w:sz="4" w:space="0" w:color="auto"/>
            </w:tcBorders>
            <w:shd w:val="clear" w:color="auto" w:fill="auto"/>
            <w:vAlign w:val="center"/>
          </w:tcPr>
          <w:p w14:paraId="6529E0FE"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3"/>
      <w:tr w:rsidR="00EB6609" w:rsidRPr="00F141A1" w14:paraId="7E091641" w14:textId="77777777" w:rsidTr="00E274E3">
        <w:tc>
          <w:tcPr>
            <w:tcW w:w="1164" w:type="pct"/>
            <w:shd w:val="clear" w:color="auto" w:fill="auto"/>
            <w:vAlign w:val="center"/>
          </w:tcPr>
          <w:p w14:paraId="07FC7921"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7EF19BD9" w14:textId="77777777" w:rsidTr="00E274E3">
        <w:tc>
          <w:tcPr>
            <w:tcW w:w="1164" w:type="pct"/>
            <w:shd w:val="clear" w:color="auto" w:fill="auto"/>
            <w:vAlign w:val="center"/>
          </w:tcPr>
          <w:p w14:paraId="3DA7CA34"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2BF636C5" w14:textId="77777777" w:rsidTr="00E274E3">
        <w:tc>
          <w:tcPr>
            <w:tcW w:w="1164" w:type="pct"/>
            <w:shd w:val="clear" w:color="auto" w:fill="auto"/>
            <w:vAlign w:val="center"/>
          </w:tcPr>
          <w:p w14:paraId="15F4BF82"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6D061857" w14:textId="77777777" w:rsidTr="00E274E3">
        <w:tc>
          <w:tcPr>
            <w:tcW w:w="1164" w:type="pct"/>
            <w:shd w:val="clear" w:color="auto" w:fill="auto"/>
            <w:vAlign w:val="center"/>
          </w:tcPr>
          <w:p w14:paraId="1F9FFA1C"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55AE6E67" w14:textId="77777777" w:rsidTr="00E274E3">
        <w:tc>
          <w:tcPr>
            <w:tcW w:w="1164" w:type="pct"/>
            <w:shd w:val="clear" w:color="auto" w:fill="auto"/>
            <w:vAlign w:val="center"/>
          </w:tcPr>
          <w:p w14:paraId="1DE0A5B6"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50A963BA" w14:textId="77777777" w:rsidTr="00E274E3">
        <w:tc>
          <w:tcPr>
            <w:tcW w:w="1164" w:type="pct"/>
            <w:shd w:val="clear" w:color="auto" w:fill="auto"/>
            <w:vAlign w:val="center"/>
          </w:tcPr>
          <w:p w14:paraId="1FCE409C"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1DCDB16D" w14:textId="77777777" w:rsidTr="00E274E3">
        <w:tc>
          <w:tcPr>
            <w:tcW w:w="1164" w:type="pct"/>
            <w:shd w:val="clear" w:color="auto" w:fill="auto"/>
            <w:vAlign w:val="center"/>
          </w:tcPr>
          <w:p w14:paraId="0D63AB8B"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269A6572" w14:textId="77777777" w:rsidTr="00E274E3">
        <w:tc>
          <w:tcPr>
            <w:tcW w:w="1164" w:type="pct"/>
            <w:shd w:val="clear" w:color="auto" w:fill="auto"/>
            <w:vAlign w:val="center"/>
          </w:tcPr>
          <w:p w14:paraId="771C5878"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59189601" w14:textId="77777777" w:rsidTr="00E274E3">
        <w:tc>
          <w:tcPr>
            <w:tcW w:w="1164" w:type="pct"/>
            <w:shd w:val="clear" w:color="auto" w:fill="auto"/>
            <w:vAlign w:val="center"/>
          </w:tcPr>
          <w:p w14:paraId="0C328834"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7ADE2836" w14:textId="77777777" w:rsidTr="00E274E3">
        <w:tc>
          <w:tcPr>
            <w:tcW w:w="1164" w:type="pct"/>
            <w:shd w:val="clear" w:color="auto" w:fill="auto"/>
            <w:vAlign w:val="center"/>
          </w:tcPr>
          <w:p w14:paraId="1F3F93C9"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5A354033" w14:textId="77777777" w:rsidTr="00E274E3">
        <w:tc>
          <w:tcPr>
            <w:tcW w:w="1164" w:type="pct"/>
            <w:shd w:val="clear" w:color="auto" w:fill="auto"/>
            <w:vAlign w:val="center"/>
          </w:tcPr>
          <w:p w14:paraId="37B98D03"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3C0B88E7" w14:textId="77777777" w:rsidTr="00E274E3">
        <w:tc>
          <w:tcPr>
            <w:tcW w:w="1164" w:type="pct"/>
            <w:shd w:val="clear" w:color="auto" w:fill="auto"/>
            <w:vAlign w:val="center"/>
          </w:tcPr>
          <w:p w14:paraId="47ECC7CF"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338E283E" w14:textId="77777777" w:rsidTr="00E274E3">
        <w:tc>
          <w:tcPr>
            <w:tcW w:w="1164" w:type="pct"/>
            <w:shd w:val="clear" w:color="auto" w:fill="auto"/>
            <w:vAlign w:val="center"/>
          </w:tcPr>
          <w:p w14:paraId="218FDCFD"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78F4E837" w14:textId="77777777" w:rsidTr="00E274E3">
        <w:tc>
          <w:tcPr>
            <w:tcW w:w="1164" w:type="pct"/>
            <w:tcBorders>
              <w:bottom w:val="single" w:sz="4" w:space="0" w:color="auto"/>
            </w:tcBorders>
            <w:shd w:val="clear" w:color="auto" w:fill="auto"/>
            <w:vAlign w:val="center"/>
          </w:tcPr>
          <w:p w14:paraId="6FAA92E2"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141A1"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F141A1"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F141A1"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77777777" w:rsidR="00195BE0" w:rsidRPr="00F141A1" w:rsidRDefault="00195BE0">
      <w:pPr>
        <w:widowControl/>
        <w:autoSpaceDE/>
        <w:autoSpaceDN/>
        <w:rPr>
          <w:rFonts w:ascii="Arial" w:hAnsi="Arial" w:cs="Arial"/>
          <w:sz w:val="24"/>
          <w:szCs w:val="24"/>
        </w:rPr>
      </w:pPr>
    </w:p>
    <w:sectPr w:rsidR="00195BE0" w:rsidRPr="00F141A1" w:rsidSect="007365CB">
      <w:headerReference w:type="default" r:id="rId30"/>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5647C" w14:textId="77777777" w:rsidR="007365CB" w:rsidRDefault="007365CB">
      <w:r>
        <w:separator/>
      </w:r>
    </w:p>
  </w:endnote>
  <w:endnote w:type="continuationSeparator" w:id="0">
    <w:p w14:paraId="73973F86" w14:textId="77777777" w:rsidR="007365CB" w:rsidRDefault="007365CB">
      <w:r>
        <w:continuationSeparator/>
      </w:r>
    </w:p>
  </w:endnote>
  <w:endnote w:type="continuationNotice" w:id="1">
    <w:p w14:paraId="4A1E1A0E" w14:textId="77777777" w:rsidR="007365CB" w:rsidRDefault="00736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FBF11" w14:textId="25D319CF" w:rsidR="003177BD" w:rsidRPr="00F61262" w:rsidRDefault="003873F3" w:rsidP="005C1352">
    <w:pPr>
      <w:pStyle w:val="Footer"/>
      <w:rPr>
        <w:rFonts w:ascii="Arial" w:hAnsi="Arial" w:cs="Arial"/>
      </w:rPr>
    </w:pPr>
    <w:r w:rsidRPr="00BC2D1B">
      <w:rPr>
        <w:rFonts w:ascii="Arial" w:hAnsi="Arial" w:cs="Arial"/>
      </w:rPr>
      <w:t>RFA</w:t>
    </w:r>
    <w:r>
      <w:rPr>
        <w:rFonts w:ascii="Arial" w:hAnsi="Arial" w:cs="Arial"/>
      </w:rPr>
      <w:t xml:space="preserve"># </w:t>
    </w:r>
    <w:r w:rsidR="00613DA1">
      <w:rPr>
        <w:rFonts w:ascii="Arial" w:eastAsia="Calibri" w:hAnsi="Arial" w:cs="Arial"/>
        <w:iCs/>
      </w:rPr>
      <w:t>202402022</w:t>
    </w:r>
    <w:r w:rsidRPr="00BC2D1B">
      <w:rPr>
        <w:rFonts w:ascii="Arial" w:hAnsi="Arial" w:cs="Arial"/>
      </w:rPr>
      <w:t xml:space="preserve"> </w:t>
    </w:r>
    <w:r w:rsidR="001464F5">
      <w:rPr>
        <w:rFonts w:ascii="Arial" w:hAnsi="Arial" w:cs="Arial"/>
      </w:rPr>
      <w:t>–</w:t>
    </w:r>
    <w:r w:rsidR="005C1352">
      <w:rPr>
        <w:rFonts w:ascii="Arial" w:hAnsi="Arial" w:cs="Arial"/>
      </w:rPr>
      <w:t xml:space="preserve"> </w:t>
    </w:r>
    <w:r w:rsidR="00734742">
      <w:rPr>
        <w:rFonts w:ascii="Arial" w:hAnsi="Arial" w:cs="Arial"/>
      </w:rPr>
      <w:t>Supporting Community-Based Organizations Working Within Marginalized Communities</w:t>
    </w:r>
    <w:r w:rsidR="00AD187E" w:rsidRPr="00734742">
      <w:rPr>
        <w:rFonts w:ascii="Arial" w:hAnsi="Arial" w:cs="Arial"/>
      </w:rPr>
      <w:tab/>
    </w:r>
    <w:r w:rsidR="00734742" w:rsidRPr="00734742">
      <w:rPr>
        <w:rFonts w:ascii="Arial" w:hAnsi="Arial" w:cs="Arial"/>
      </w:rPr>
      <w:tab/>
    </w:r>
    <w:r w:rsidR="005C1352">
      <w:rPr>
        <w:rFonts w:ascii="Arial" w:hAnsi="Arial" w:cs="Arial"/>
      </w:rPr>
      <w:t xml:space="preserve">Rev. </w:t>
    </w:r>
    <w:proofErr w:type="gramStart"/>
    <w:r w:rsidR="0030278C">
      <w:rPr>
        <w:rFonts w:ascii="Arial" w:hAnsi="Arial" w:cs="Arial"/>
      </w:rPr>
      <w:t>1/18/</w:t>
    </w:r>
    <w:r w:rsidR="00F16056">
      <w:rPr>
        <w:rFonts w:ascii="Arial" w:hAnsi="Arial" w:cs="Arial"/>
      </w:rPr>
      <w:t>2024</w:t>
    </w:r>
    <w:proofErr w:type="gramEnd"/>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45F79" w14:textId="77777777" w:rsidR="007365CB" w:rsidRDefault="007365CB">
      <w:r>
        <w:separator/>
      </w:r>
    </w:p>
  </w:footnote>
  <w:footnote w:type="continuationSeparator" w:id="0">
    <w:p w14:paraId="2B2D395C" w14:textId="77777777" w:rsidR="007365CB" w:rsidRDefault="007365CB">
      <w:r>
        <w:continuationSeparator/>
      </w:r>
    </w:p>
  </w:footnote>
  <w:footnote w:type="continuationNotice" w:id="1">
    <w:p w14:paraId="34C9DF56" w14:textId="77777777" w:rsidR="007365CB" w:rsidRDefault="007365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F1009FA"/>
    <w:multiLevelType w:val="hybridMultilevel"/>
    <w:tmpl w:val="596AC100"/>
    <w:lvl w:ilvl="0" w:tplc="9D1A7508">
      <w:start w:val="1"/>
      <w:numFmt w:val="decimal"/>
      <w:lvlText w:val="%1."/>
      <w:lvlJc w:val="left"/>
      <w:pPr>
        <w:ind w:left="990" w:hanging="360"/>
      </w:pPr>
      <w:rPr>
        <w:color w:val="auto"/>
      </w:rPr>
    </w:lvl>
    <w:lvl w:ilvl="1" w:tplc="FFFFFFFF">
      <w:start w:val="1"/>
      <w:numFmt w:val="lowerLetter"/>
      <w:lvlText w:val="%2."/>
      <w:lvlJc w:val="left"/>
      <w:pPr>
        <w:ind w:left="1440" w:hanging="360"/>
      </w:pPr>
    </w:lvl>
    <w:lvl w:ilvl="2" w:tplc="0409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F2FA6"/>
    <w:multiLevelType w:val="hybridMultilevel"/>
    <w:tmpl w:val="F4ECC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13D06"/>
    <w:multiLevelType w:val="hybridMultilevel"/>
    <w:tmpl w:val="F13E9158"/>
    <w:lvl w:ilvl="0" w:tplc="BA92E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B263A"/>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53A0E"/>
    <w:multiLevelType w:val="hybridMultilevel"/>
    <w:tmpl w:val="3E8612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DDA3D02"/>
    <w:multiLevelType w:val="hybridMultilevel"/>
    <w:tmpl w:val="BB8C8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DC200D"/>
    <w:multiLevelType w:val="hybridMultilevel"/>
    <w:tmpl w:val="A8F44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6E532CFD"/>
    <w:multiLevelType w:val="hybridMultilevel"/>
    <w:tmpl w:val="A83EF5D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981187">
    <w:abstractNumId w:val="0"/>
  </w:num>
  <w:num w:numId="2" w16cid:durableId="825517250">
    <w:abstractNumId w:val="5"/>
  </w:num>
  <w:num w:numId="3" w16cid:durableId="1373072858">
    <w:abstractNumId w:val="17"/>
  </w:num>
  <w:num w:numId="4" w16cid:durableId="823014076">
    <w:abstractNumId w:val="23"/>
  </w:num>
  <w:num w:numId="5" w16cid:durableId="365834064">
    <w:abstractNumId w:val="1"/>
  </w:num>
  <w:num w:numId="6" w16cid:durableId="1658605370">
    <w:abstractNumId w:val="11"/>
  </w:num>
  <w:num w:numId="7" w16cid:durableId="1597054010">
    <w:abstractNumId w:val="15"/>
  </w:num>
  <w:num w:numId="8" w16cid:durableId="221255653">
    <w:abstractNumId w:val="14"/>
  </w:num>
  <w:num w:numId="9" w16cid:durableId="772437715">
    <w:abstractNumId w:val="6"/>
  </w:num>
  <w:num w:numId="10" w16cid:durableId="1610775600">
    <w:abstractNumId w:val="12"/>
  </w:num>
  <w:num w:numId="11" w16cid:durableId="515927557">
    <w:abstractNumId w:val="13"/>
  </w:num>
  <w:num w:numId="12" w16cid:durableId="2120100388">
    <w:abstractNumId w:val="2"/>
  </w:num>
  <w:num w:numId="13"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776629642">
    <w:abstractNumId w:val="20"/>
  </w:num>
  <w:num w:numId="15" w16cid:durableId="317617848">
    <w:abstractNumId w:val="10"/>
  </w:num>
  <w:num w:numId="16" w16cid:durableId="896159379">
    <w:abstractNumId w:val="22"/>
  </w:num>
  <w:num w:numId="17" w16cid:durableId="1182089343">
    <w:abstractNumId w:val="7"/>
  </w:num>
  <w:num w:numId="18" w16cid:durableId="1485587314">
    <w:abstractNumId w:val="4"/>
  </w:num>
  <w:num w:numId="19" w16cid:durableId="1011878220">
    <w:abstractNumId w:val="21"/>
  </w:num>
  <w:num w:numId="20" w16cid:durableId="1182935570">
    <w:abstractNumId w:val="16"/>
  </w:num>
  <w:num w:numId="21" w16cid:durableId="607081540">
    <w:abstractNumId w:val="19"/>
  </w:num>
  <w:num w:numId="22" w16cid:durableId="1185169490">
    <w:abstractNumId w:val="8"/>
  </w:num>
  <w:num w:numId="23" w16cid:durableId="54356137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506"/>
    <w:rsid w:val="00011898"/>
    <w:rsid w:val="00011E5E"/>
    <w:rsid w:val="000129C3"/>
    <w:rsid w:val="000130E6"/>
    <w:rsid w:val="000164F4"/>
    <w:rsid w:val="0001657F"/>
    <w:rsid w:val="00017606"/>
    <w:rsid w:val="000177B5"/>
    <w:rsid w:val="000208EF"/>
    <w:rsid w:val="00020CE9"/>
    <w:rsid w:val="0002282C"/>
    <w:rsid w:val="00024C6F"/>
    <w:rsid w:val="00031D77"/>
    <w:rsid w:val="00032176"/>
    <w:rsid w:val="000322EF"/>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4C2A"/>
    <w:rsid w:val="00045D93"/>
    <w:rsid w:val="00046A18"/>
    <w:rsid w:val="0004746B"/>
    <w:rsid w:val="0005029F"/>
    <w:rsid w:val="00052486"/>
    <w:rsid w:val="00052766"/>
    <w:rsid w:val="00053FF3"/>
    <w:rsid w:val="00054236"/>
    <w:rsid w:val="00055C78"/>
    <w:rsid w:val="00055D1F"/>
    <w:rsid w:val="00056A3C"/>
    <w:rsid w:val="00061344"/>
    <w:rsid w:val="000614D3"/>
    <w:rsid w:val="00061805"/>
    <w:rsid w:val="000628EA"/>
    <w:rsid w:val="00062B72"/>
    <w:rsid w:val="00062E9C"/>
    <w:rsid w:val="000636A9"/>
    <w:rsid w:val="00064C5B"/>
    <w:rsid w:val="0006555C"/>
    <w:rsid w:val="00066082"/>
    <w:rsid w:val="000662AD"/>
    <w:rsid w:val="000676DC"/>
    <w:rsid w:val="00067916"/>
    <w:rsid w:val="00071544"/>
    <w:rsid w:val="00071E10"/>
    <w:rsid w:val="00072065"/>
    <w:rsid w:val="00073704"/>
    <w:rsid w:val="0007374C"/>
    <w:rsid w:val="00073CE4"/>
    <w:rsid w:val="00074816"/>
    <w:rsid w:val="00075975"/>
    <w:rsid w:val="000763D2"/>
    <w:rsid w:val="00076749"/>
    <w:rsid w:val="00076ADB"/>
    <w:rsid w:val="00077A32"/>
    <w:rsid w:val="0008064A"/>
    <w:rsid w:val="000807BE"/>
    <w:rsid w:val="00080A02"/>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5BA3"/>
    <w:rsid w:val="00097F1A"/>
    <w:rsid w:val="000A0AAB"/>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6CF"/>
    <w:rsid w:val="000B7D78"/>
    <w:rsid w:val="000C015E"/>
    <w:rsid w:val="000C104A"/>
    <w:rsid w:val="000C135E"/>
    <w:rsid w:val="000C1E23"/>
    <w:rsid w:val="000C224F"/>
    <w:rsid w:val="000C35FA"/>
    <w:rsid w:val="000C3763"/>
    <w:rsid w:val="000D05E4"/>
    <w:rsid w:val="000D0F11"/>
    <w:rsid w:val="000D230E"/>
    <w:rsid w:val="000D2815"/>
    <w:rsid w:val="000D40B6"/>
    <w:rsid w:val="000D413A"/>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F31CD"/>
    <w:rsid w:val="000F4AFC"/>
    <w:rsid w:val="000F5077"/>
    <w:rsid w:val="000F5DCB"/>
    <w:rsid w:val="000F7099"/>
    <w:rsid w:val="0010209B"/>
    <w:rsid w:val="00102984"/>
    <w:rsid w:val="0010368E"/>
    <w:rsid w:val="001058F5"/>
    <w:rsid w:val="001072AF"/>
    <w:rsid w:val="00110638"/>
    <w:rsid w:val="00110897"/>
    <w:rsid w:val="001110FC"/>
    <w:rsid w:val="0011211F"/>
    <w:rsid w:val="00112667"/>
    <w:rsid w:val="00113080"/>
    <w:rsid w:val="00113244"/>
    <w:rsid w:val="001137DA"/>
    <w:rsid w:val="00113BC6"/>
    <w:rsid w:val="00114E76"/>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7C8"/>
    <w:rsid w:val="00144DBA"/>
    <w:rsid w:val="00145427"/>
    <w:rsid w:val="0014549F"/>
    <w:rsid w:val="00145755"/>
    <w:rsid w:val="001464F5"/>
    <w:rsid w:val="00146DC6"/>
    <w:rsid w:val="0015002C"/>
    <w:rsid w:val="00151610"/>
    <w:rsid w:val="00151C66"/>
    <w:rsid w:val="0015445D"/>
    <w:rsid w:val="001545AD"/>
    <w:rsid w:val="00154C4D"/>
    <w:rsid w:val="00154F87"/>
    <w:rsid w:val="00155269"/>
    <w:rsid w:val="0015603F"/>
    <w:rsid w:val="00156469"/>
    <w:rsid w:val="00156ACE"/>
    <w:rsid w:val="00156CDD"/>
    <w:rsid w:val="00157242"/>
    <w:rsid w:val="00160DB7"/>
    <w:rsid w:val="00161031"/>
    <w:rsid w:val="001627BB"/>
    <w:rsid w:val="0016303B"/>
    <w:rsid w:val="0016482E"/>
    <w:rsid w:val="0016486C"/>
    <w:rsid w:val="00164C6B"/>
    <w:rsid w:val="001661A3"/>
    <w:rsid w:val="00166E53"/>
    <w:rsid w:val="00167231"/>
    <w:rsid w:val="001679CD"/>
    <w:rsid w:val="00170026"/>
    <w:rsid w:val="00170084"/>
    <w:rsid w:val="00170455"/>
    <w:rsid w:val="00170CDC"/>
    <w:rsid w:val="00171928"/>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90492"/>
    <w:rsid w:val="0019070A"/>
    <w:rsid w:val="001911A7"/>
    <w:rsid w:val="00192132"/>
    <w:rsid w:val="001926ED"/>
    <w:rsid w:val="00193824"/>
    <w:rsid w:val="001958B4"/>
    <w:rsid w:val="00195BE0"/>
    <w:rsid w:val="00195F94"/>
    <w:rsid w:val="001964B2"/>
    <w:rsid w:val="00197669"/>
    <w:rsid w:val="001A0CE5"/>
    <w:rsid w:val="001A1037"/>
    <w:rsid w:val="001A1D25"/>
    <w:rsid w:val="001A350D"/>
    <w:rsid w:val="001A4979"/>
    <w:rsid w:val="001A5188"/>
    <w:rsid w:val="001A644E"/>
    <w:rsid w:val="001A77C8"/>
    <w:rsid w:val="001B0596"/>
    <w:rsid w:val="001B0AF6"/>
    <w:rsid w:val="001B0D83"/>
    <w:rsid w:val="001B139C"/>
    <w:rsid w:val="001B1B8B"/>
    <w:rsid w:val="001B1C96"/>
    <w:rsid w:val="001B27AC"/>
    <w:rsid w:val="001B3063"/>
    <w:rsid w:val="001B42F2"/>
    <w:rsid w:val="001B4F04"/>
    <w:rsid w:val="001B7DCD"/>
    <w:rsid w:val="001C1699"/>
    <w:rsid w:val="001C2136"/>
    <w:rsid w:val="001C2A3F"/>
    <w:rsid w:val="001C2A70"/>
    <w:rsid w:val="001C3FD4"/>
    <w:rsid w:val="001C563A"/>
    <w:rsid w:val="001C638F"/>
    <w:rsid w:val="001C647E"/>
    <w:rsid w:val="001C728A"/>
    <w:rsid w:val="001C7F58"/>
    <w:rsid w:val="001D1387"/>
    <w:rsid w:val="001D2331"/>
    <w:rsid w:val="001D361E"/>
    <w:rsid w:val="001D36F2"/>
    <w:rsid w:val="001D39B5"/>
    <w:rsid w:val="001D44DD"/>
    <w:rsid w:val="001D4ABD"/>
    <w:rsid w:val="001D4E9F"/>
    <w:rsid w:val="001D514A"/>
    <w:rsid w:val="001D58B5"/>
    <w:rsid w:val="001D5B1C"/>
    <w:rsid w:val="001D5CEB"/>
    <w:rsid w:val="001D5E1A"/>
    <w:rsid w:val="001D5E71"/>
    <w:rsid w:val="001E028B"/>
    <w:rsid w:val="001E0868"/>
    <w:rsid w:val="001E0CA0"/>
    <w:rsid w:val="001E10B0"/>
    <w:rsid w:val="001E1A36"/>
    <w:rsid w:val="001E2361"/>
    <w:rsid w:val="001E2A0E"/>
    <w:rsid w:val="001E4580"/>
    <w:rsid w:val="001E4E1C"/>
    <w:rsid w:val="001E5847"/>
    <w:rsid w:val="001E5ACE"/>
    <w:rsid w:val="001E6296"/>
    <w:rsid w:val="001E6756"/>
    <w:rsid w:val="001E6E1F"/>
    <w:rsid w:val="001E73D6"/>
    <w:rsid w:val="001E7A2A"/>
    <w:rsid w:val="001F00F1"/>
    <w:rsid w:val="001F01B8"/>
    <w:rsid w:val="001F040E"/>
    <w:rsid w:val="001F07D2"/>
    <w:rsid w:val="001F25C3"/>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12F4"/>
    <w:rsid w:val="00211A7C"/>
    <w:rsid w:val="00211E05"/>
    <w:rsid w:val="00211ED1"/>
    <w:rsid w:val="002123AC"/>
    <w:rsid w:val="00212618"/>
    <w:rsid w:val="00212BCD"/>
    <w:rsid w:val="00212FED"/>
    <w:rsid w:val="00213863"/>
    <w:rsid w:val="00213C3A"/>
    <w:rsid w:val="00214F9E"/>
    <w:rsid w:val="00216BCD"/>
    <w:rsid w:val="00216FE9"/>
    <w:rsid w:val="00220432"/>
    <w:rsid w:val="00221746"/>
    <w:rsid w:val="00221F55"/>
    <w:rsid w:val="00222FA4"/>
    <w:rsid w:val="00224755"/>
    <w:rsid w:val="00224794"/>
    <w:rsid w:val="002248FE"/>
    <w:rsid w:val="002249DE"/>
    <w:rsid w:val="00224CBC"/>
    <w:rsid w:val="002250D5"/>
    <w:rsid w:val="00225312"/>
    <w:rsid w:val="002257CA"/>
    <w:rsid w:val="00225957"/>
    <w:rsid w:val="00225DD6"/>
    <w:rsid w:val="00226EB9"/>
    <w:rsid w:val="00230763"/>
    <w:rsid w:val="00230DC7"/>
    <w:rsid w:val="002314DB"/>
    <w:rsid w:val="00232908"/>
    <w:rsid w:val="00232D38"/>
    <w:rsid w:val="00232E46"/>
    <w:rsid w:val="00234354"/>
    <w:rsid w:val="0023438E"/>
    <w:rsid w:val="002344EE"/>
    <w:rsid w:val="00235985"/>
    <w:rsid w:val="002365D8"/>
    <w:rsid w:val="00236D6D"/>
    <w:rsid w:val="00240900"/>
    <w:rsid w:val="00240A3D"/>
    <w:rsid w:val="00241BCF"/>
    <w:rsid w:val="00241D82"/>
    <w:rsid w:val="00242116"/>
    <w:rsid w:val="002426CF"/>
    <w:rsid w:val="0024289B"/>
    <w:rsid w:val="00242FF8"/>
    <w:rsid w:val="002440F5"/>
    <w:rsid w:val="00244336"/>
    <w:rsid w:val="00246A7C"/>
    <w:rsid w:val="00246AD0"/>
    <w:rsid w:val="00246C89"/>
    <w:rsid w:val="00250319"/>
    <w:rsid w:val="002510E0"/>
    <w:rsid w:val="002525C2"/>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AFE"/>
    <w:rsid w:val="00290F9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B1398"/>
    <w:rsid w:val="002B2090"/>
    <w:rsid w:val="002B2B6B"/>
    <w:rsid w:val="002B3D7D"/>
    <w:rsid w:val="002B5290"/>
    <w:rsid w:val="002B5481"/>
    <w:rsid w:val="002B74D3"/>
    <w:rsid w:val="002C025B"/>
    <w:rsid w:val="002C0DD0"/>
    <w:rsid w:val="002C0E26"/>
    <w:rsid w:val="002C18CA"/>
    <w:rsid w:val="002C1B5C"/>
    <w:rsid w:val="002C341E"/>
    <w:rsid w:val="002C3E58"/>
    <w:rsid w:val="002C41D7"/>
    <w:rsid w:val="002C4C34"/>
    <w:rsid w:val="002C6445"/>
    <w:rsid w:val="002C7489"/>
    <w:rsid w:val="002C7D21"/>
    <w:rsid w:val="002D2469"/>
    <w:rsid w:val="002D29A6"/>
    <w:rsid w:val="002D2C1D"/>
    <w:rsid w:val="002D6435"/>
    <w:rsid w:val="002E0360"/>
    <w:rsid w:val="002E16D8"/>
    <w:rsid w:val="002E2339"/>
    <w:rsid w:val="002E287B"/>
    <w:rsid w:val="002E313E"/>
    <w:rsid w:val="002E49E8"/>
    <w:rsid w:val="002E4CF4"/>
    <w:rsid w:val="002E5553"/>
    <w:rsid w:val="002E5E95"/>
    <w:rsid w:val="002F0869"/>
    <w:rsid w:val="002F1824"/>
    <w:rsid w:val="002F23E7"/>
    <w:rsid w:val="002F4182"/>
    <w:rsid w:val="002F519A"/>
    <w:rsid w:val="002F5835"/>
    <w:rsid w:val="002F6E86"/>
    <w:rsid w:val="003010E0"/>
    <w:rsid w:val="0030278C"/>
    <w:rsid w:val="0030536C"/>
    <w:rsid w:val="003055D9"/>
    <w:rsid w:val="00305FFA"/>
    <w:rsid w:val="00307F7A"/>
    <w:rsid w:val="003103B2"/>
    <w:rsid w:val="003107A5"/>
    <w:rsid w:val="00311301"/>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50AD"/>
    <w:rsid w:val="003259F4"/>
    <w:rsid w:val="00325F2A"/>
    <w:rsid w:val="00327CD5"/>
    <w:rsid w:val="0033131C"/>
    <w:rsid w:val="003314B3"/>
    <w:rsid w:val="0033243F"/>
    <w:rsid w:val="003326F9"/>
    <w:rsid w:val="00333247"/>
    <w:rsid w:val="00333D2C"/>
    <w:rsid w:val="003346B0"/>
    <w:rsid w:val="003353D5"/>
    <w:rsid w:val="00335DF1"/>
    <w:rsid w:val="00336191"/>
    <w:rsid w:val="00337807"/>
    <w:rsid w:val="00337BEC"/>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49C"/>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C9C"/>
    <w:rsid w:val="003956AE"/>
    <w:rsid w:val="00397086"/>
    <w:rsid w:val="00397143"/>
    <w:rsid w:val="003977D8"/>
    <w:rsid w:val="003A06EF"/>
    <w:rsid w:val="003A10B0"/>
    <w:rsid w:val="003A2DDB"/>
    <w:rsid w:val="003A337E"/>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41E8"/>
    <w:rsid w:val="003D49FD"/>
    <w:rsid w:val="003D5C04"/>
    <w:rsid w:val="003D6134"/>
    <w:rsid w:val="003D7C9C"/>
    <w:rsid w:val="003E053E"/>
    <w:rsid w:val="003E14B1"/>
    <w:rsid w:val="003E15B3"/>
    <w:rsid w:val="003E42F2"/>
    <w:rsid w:val="003E4F1A"/>
    <w:rsid w:val="003E53CE"/>
    <w:rsid w:val="003E5E8A"/>
    <w:rsid w:val="003E68DD"/>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075E9"/>
    <w:rsid w:val="00410303"/>
    <w:rsid w:val="00410AA0"/>
    <w:rsid w:val="004111BC"/>
    <w:rsid w:val="00412EEC"/>
    <w:rsid w:val="004135AF"/>
    <w:rsid w:val="00413ED0"/>
    <w:rsid w:val="0041496A"/>
    <w:rsid w:val="00415EB3"/>
    <w:rsid w:val="00416830"/>
    <w:rsid w:val="00416A6D"/>
    <w:rsid w:val="004172B7"/>
    <w:rsid w:val="0041766F"/>
    <w:rsid w:val="00420536"/>
    <w:rsid w:val="00420825"/>
    <w:rsid w:val="004228B2"/>
    <w:rsid w:val="00422AFD"/>
    <w:rsid w:val="004241BF"/>
    <w:rsid w:val="00424C5C"/>
    <w:rsid w:val="00424CFD"/>
    <w:rsid w:val="00427E3B"/>
    <w:rsid w:val="00430596"/>
    <w:rsid w:val="00430D44"/>
    <w:rsid w:val="0043111F"/>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46C69"/>
    <w:rsid w:val="00450B50"/>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E2B"/>
    <w:rsid w:val="004711A8"/>
    <w:rsid w:val="00472287"/>
    <w:rsid w:val="004727BC"/>
    <w:rsid w:val="00473561"/>
    <w:rsid w:val="0047442B"/>
    <w:rsid w:val="00474655"/>
    <w:rsid w:val="00474FE1"/>
    <w:rsid w:val="00476630"/>
    <w:rsid w:val="00477168"/>
    <w:rsid w:val="0047728A"/>
    <w:rsid w:val="00477943"/>
    <w:rsid w:val="00481081"/>
    <w:rsid w:val="00481BE2"/>
    <w:rsid w:val="004840D0"/>
    <w:rsid w:val="00484391"/>
    <w:rsid w:val="00485CE5"/>
    <w:rsid w:val="00486F1E"/>
    <w:rsid w:val="004872A1"/>
    <w:rsid w:val="0048737D"/>
    <w:rsid w:val="00487B2C"/>
    <w:rsid w:val="00487F91"/>
    <w:rsid w:val="00490D8A"/>
    <w:rsid w:val="0049153D"/>
    <w:rsid w:val="00493EDD"/>
    <w:rsid w:val="00494277"/>
    <w:rsid w:val="004948B4"/>
    <w:rsid w:val="00495C1E"/>
    <w:rsid w:val="00496D08"/>
    <w:rsid w:val="00497227"/>
    <w:rsid w:val="004A06F4"/>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597"/>
    <w:rsid w:val="004B69CF"/>
    <w:rsid w:val="004B7292"/>
    <w:rsid w:val="004B73D5"/>
    <w:rsid w:val="004B7A3A"/>
    <w:rsid w:val="004C0147"/>
    <w:rsid w:val="004C19B2"/>
    <w:rsid w:val="004C2FA6"/>
    <w:rsid w:val="004C3467"/>
    <w:rsid w:val="004C3D91"/>
    <w:rsid w:val="004C5088"/>
    <w:rsid w:val="004C5978"/>
    <w:rsid w:val="004C5EE7"/>
    <w:rsid w:val="004C6CF9"/>
    <w:rsid w:val="004D18CC"/>
    <w:rsid w:val="004D3038"/>
    <w:rsid w:val="004D39AF"/>
    <w:rsid w:val="004D429C"/>
    <w:rsid w:val="004D457B"/>
    <w:rsid w:val="004D51EC"/>
    <w:rsid w:val="004D5C6C"/>
    <w:rsid w:val="004D707A"/>
    <w:rsid w:val="004E0DDD"/>
    <w:rsid w:val="004E233E"/>
    <w:rsid w:val="004E4AC3"/>
    <w:rsid w:val="004E630F"/>
    <w:rsid w:val="004E7ECA"/>
    <w:rsid w:val="004F0D16"/>
    <w:rsid w:val="004F18CB"/>
    <w:rsid w:val="004F19A2"/>
    <w:rsid w:val="004F1D2F"/>
    <w:rsid w:val="004F1ECE"/>
    <w:rsid w:val="004F2C01"/>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49D6"/>
    <w:rsid w:val="0051524C"/>
    <w:rsid w:val="00515366"/>
    <w:rsid w:val="005158CF"/>
    <w:rsid w:val="0051677A"/>
    <w:rsid w:val="0051685A"/>
    <w:rsid w:val="005172F8"/>
    <w:rsid w:val="00517B34"/>
    <w:rsid w:val="0052120D"/>
    <w:rsid w:val="0052134F"/>
    <w:rsid w:val="00521E6A"/>
    <w:rsid w:val="0052219F"/>
    <w:rsid w:val="0052351D"/>
    <w:rsid w:val="00524A93"/>
    <w:rsid w:val="00524BEB"/>
    <w:rsid w:val="005250F0"/>
    <w:rsid w:val="005259D7"/>
    <w:rsid w:val="00526297"/>
    <w:rsid w:val="005266F4"/>
    <w:rsid w:val="0052701A"/>
    <w:rsid w:val="00527512"/>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56D0"/>
    <w:rsid w:val="00557153"/>
    <w:rsid w:val="005576F1"/>
    <w:rsid w:val="00557F71"/>
    <w:rsid w:val="00557FFC"/>
    <w:rsid w:val="005600F1"/>
    <w:rsid w:val="00560537"/>
    <w:rsid w:val="00560B17"/>
    <w:rsid w:val="00561251"/>
    <w:rsid w:val="00561467"/>
    <w:rsid w:val="00561937"/>
    <w:rsid w:val="00561CC8"/>
    <w:rsid w:val="00562BC5"/>
    <w:rsid w:val="00564B72"/>
    <w:rsid w:val="00565437"/>
    <w:rsid w:val="005660CA"/>
    <w:rsid w:val="005669D1"/>
    <w:rsid w:val="00566B79"/>
    <w:rsid w:val="005677F4"/>
    <w:rsid w:val="00567A5A"/>
    <w:rsid w:val="00567C0E"/>
    <w:rsid w:val="00570116"/>
    <w:rsid w:val="00570C50"/>
    <w:rsid w:val="005731D7"/>
    <w:rsid w:val="005734DA"/>
    <w:rsid w:val="00575794"/>
    <w:rsid w:val="00575DA4"/>
    <w:rsid w:val="0057661C"/>
    <w:rsid w:val="0057750B"/>
    <w:rsid w:val="0058045B"/>
    <w:rsid w:val="00581E6B"/>
    <w:rsid w:val="00582ADD"/>
    <w:rsid w:val="00584576"/>
    <w:rsid w:val="00584F19"/>
    <w:rsid w:val="00585A88"/>
    <w:rsid w:val="00585F88"/>
    <w:rsid w:val="00586953"/>
    <w:rsid w:val="005871B4"/>
    <w:rsid w:val="0058757E"/>
    <w:rsid w:val="00587F87"/>
    <w:rsid w:val="00590521"/>
    <w:rsid w:val="0059210A"/>
    <w:rsid w:val="00592A6C"/>
    <w:rsid w:val="00593D7E"/>
    <w:rsid w:val="00595EDE"/>
    <w:rsid w:val="00597DD2"/>
    <w:rsid w:val="005A3AEE"/>
    <w:rsid w:val="005A556B"/>
    <w:rsid w:val="005A5A47"/>
    <w:rsid w:val="005A6726"/>
    <w:rsid w:val="005A7060"/>
    <w:rsid w:val="005A77ED"/>
    <w:rsid w:val="005A7F1E"/>
    <w:rsid w:val="005B03A6"/>
    <w:rsid w:val="005B2AE2"/>
    <w:rsid w:val="005B2BB8"/>
    <w:rsid w:val="005B41D4"/>
    <w:rsid w:val="005B4C93"/>
    <w:rsid w:val="005B4D9E"/>
    <w:rsid w:val="005B505B"/>
    <w:rsid w:val="005B5708"/>
    <w:rsid w:val="005B6566"/>
    <w:rsid w:val="005B6890"/>
    <w:rsid w:val="005B6A1E"/>
    <w:rsid w:val="005B70E1"/>
    <w:rsid w:val="005B74AD"/>
    <w:rsid w:val="005C1352"/>
    <w:rsid w:val="005C3EA1"/>
    <w:rsid w:val="005C4567"/>
    <w:rsid w:val="005C5632"/>
    <w:rsid w:val="005C692B"/>
    <w:rsid w:val="005C6BF8"/>
    <w:rsid w:val="005D1688"/>
    <w:rsid w:val="005D17C0"/>
    <w:rsid w:val="005D2FA6"/>
    <w:rsid w:val="005D356F"/>
    <w:rsid w:val="005D419D"/>
    <w:rsid w:val="005D4303"/>
    <w:rsid w:val="005D4995"/>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2048"/>
    <w:rsid w:val="00602A8B"/>
    <w:rsid w:val="0060431E"/>
    <w:rsid w:val="0060460A"/>
    <w:rsid w:val="00604FE6"/>
    <w:rsid w:val="00606D6B"/>
    <w:rsid w:val="006124EF"/>
    <w:rsid w:val="00613954"/>
    <w:rsid w:val="00613DA1"/>
    <w:rsid w:val="00615350"/>
    <w:rsid w:val="00615389"/>
    <w:rsid w:val="00616674"/>
    <w:rsid w:val="0061680A"/>
    <w:rsid w:val="006176CE"/>
    <w:rsid w:val="00617B38"/>
    <w:rsid w:val="00617DB5"/>
    <w:rsid w:val="006206AC"/>
    <w:rsid w:val="00620DDF"/>
    <w:rsid w:val="00620EC4"/>
    <w:rsid w:val="006222CA"/>
    <w:rsid w:val="00623D65"/>
    <w:rsid w:val="00624136"/>
    <w:rsid w:val="00624753"/>
    <w:rsid w:val="006247F2"/>
    <w:rsid w:val="0062711D"/>
    <w:rsid w:val="00627485"/>
    <w:rsid w:val="00627B17"/>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63CE"/>
    <w:rsid w:val="00646B9B"/>
    <w:rsid w:val="00646E7F"/>
    <w:rsid w:val="006472AA"/>
    <w:rsid w:val="006475CD"/>
    <w:rsid w:val="00652D12"/>
    <w:rsid w:val="00655FB1"/>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860"/>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BD"/>
    <w:rsid w:val="00695345"/>
    <w:rsid w:val="0069556D"/>
    <w:rsid w:val="00696F46"/>
    <w:rsid w:val="00696F8E"/>
    <w:rsid w:val="00697750"/>
    <w:rsid w:val="0069790C"/>
    <w:rsid w:val="00697EC4"/>
    <w:rsid w:val="006A057A"/>
    <w:rsid w:val="006A1666"/>
    <w:rsid w:val="006A1B10"/>
    <w:rsid w:val="006A2461"/>
    <w:rsid w:val="006A373D"/>
    <w:rsid w:val="006A4C56"/>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1A28"/>
    <w:rsid w:val="006C216E"/>
    <w:rsid w:val="006C271F"/>
    <w:rsid w:val="006C30C5"/>
    <w:rsid w:val="006C3411"/>
    <w:rsid w:val="006C42EB"/>
    <w:rsid w:val="006C6ECE"/>
    <w:rsid w:val="006C708D"/>
    <w:rsid w:val="006D026D"/>
    <w:rsid w:val="006D14E2"/>
    <w:rsid w:val="006D17B8"/>
    <w:rsid w:val="006D1B9D"/>
    <w:rsid w:val="006D38BD"/>
    <w:rsid w:val="006D3EA9"/>
    <w:rsid w:val="006D47AA"/>
    <w:rsid w:val="006D4996"/>
    <w:rsid w:val="006D78F7"/>
    <w:rsid w:val="006E0757"/>
    <w:rsid w:val="006E127F"/>
    <w:rsid w:val="006E312F"/>
    <w:rsid w:val="006E3172"/>
    <w:rsid w:val="006E31EB"/>
    <w:rsid w:val="006E38E1"/>
    <w:rsid w:val="006E4938"/>
    <w:rsid w:val="006F00E5"/>
    <w:rsid w:val="006F04C2"/>
    <w:rsid w:val="006F0A0F"/>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21F5"/>
    <w:rsid w:val="0073354D"/>
    <w:rsid w:val="00733BD9"/>
    <w:rsid w:val="00734742"/>
    <w:rsid w:val="0073489D"/>
    <w:rsid w:val="00735808"/>
    <w:rsid w:val="00735C0A"/>
    <w:rsid w:val="00735F36"/>
    <w:rsid w:val="00736383"/>
    <w:rsid w:val="007365CB"/>
    <w:rsid w:val="00736632"/>
    <w:rsid w:val="0073752F"/>
    <w:rsid w:val="00741C0C"/>
    <w:rsid w:val="00744658"/>
    <w:rsid w:val="00744EBF"/>
    <w:rsid w:val="00746C42"/>
    <w:rsid w:val="00746EA3"/>
    <w:rsid w:val="007502E1"/>
    <w:rsid w:val="00750AB3"/>
    <w:rsid w:val="0075149F"/>
    <w:rsid w:val="007518E3"/>
    <w:rsid w:val="007518E4"/>
    <w:rsid w:val="00751C4D"/>
    <w:rsid w:val="00751DE6"/>
    <w:rsid w:val="007530E1"/>
    <w:rsid w:val="0075368E"/>
    <w:rsid w:val="00753829"/>
    <w:rsid w:val="0075403D"/>
    <w:rsid w:val="00754714"/>
    <w:rsid w:val="00755277"/>
    <w:rsid w:val="00756243"/>
    <w:rsid w:val="00756780"/>
    <w:rsid w:val="0076081A"/>
    <w:rsid w:val="0076082D"/>
    <w:rsid w:val="00760F45"/>
    <w:rsid w:val="007614DA"/>
    <w:rsid w:val="00761921"/>
    <w:rsid w:val="007626A5"/>
    <w:rsid w:val="0076442F"/>
    <w:rsid w:val="00764460"/>
    <w:rsid w:val="0076467B"/>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623"/>
    <w:rsid w:val="007808E8"/>
    <w:rsid w:val="00781186"/>
    <w:rsid w:val="00781D23"/>
    <w:rsid w:val="00782FC8"/>
    <w:rsid w:val="0078423E"/>
    <w:rsid w:val="00786273"/>
    <w:rsid w:val="00786B78"/>
    <w:rsid w:val="007901AB"/>
    <w:rsid w:val="007906E0"/>
    <w:rsid w:val="00791DF1"/>
    <w:rsid w:val="00792777"/>
    <w:rsid w:val="00792B8E"/>
    <w:rsid w:val="00793708"/>
    <w:rsid w:val="00793D65"/>
    <w:rsid w:val="0079454D"/>
    <w:rsid w:val="00794E3C"/>
    <w:rsid w:val="00795592"/>
    <w:rsid w:val="00795DD3"/>
    <w:rsid w:val="00797F8E"/>
    <w:rsid w:val="007A0AEB"/>
    <w:rsid w:val="007A30F8"/>
    <w:rsid w:val="007A344B"/>
    <w:rsid w:val="007A4613"/>
    <w:rsid w:val="007A64D5"/>
    <w:rsid w:val="007A6733"/>
    <w:rsid w:val="007B0BDA"/>
    <w:rsid w:val="007B1103"/>
    <w:rsid w:val="007B20EC"/>
    <w:rsid w:val="007B228B"/>
    <w:rsid w:val="007B3AAF"/>
    <w:rsid w:val="007B5C6D"/>
    <w:rsid w:val="007B67F1"/>
    <w:rsid w:val="007B6B20"/>
    <w:rsid w:val="007B6B35"/>
    <w:rsid w:val="007C1BB2"/>
    <w:rsid w:val="007C22A8"/>
    <w:rsid w:val="007C318A"/>
    <w:rsid w:val="007C32DA"/>
    <w:rsid w:val="007C5544"/>
    <w:rsid w:val="007C7EAD"/>
    <w:rsid w:val="007D0528"/>
    <w:rsid w:val="007D104C"/>
    <w:rsid w:val="007D179F"/>
    <w:rsid w:val="007D3FF4"/>
    <w:rsid w:val="007D4317"/>
    <w:rsid w:val="007D45CA"/>
    <w:rsid w:val="007D4F08"/>
    <w:rsid w:val="007D50B8"/>
    <w:rsid w:val="007D51EA"/>
    <w:rsid w:val="007D6583"/>
    <w:rsid w:val="007E094E"/>
    <w:rsid w:val="007E0FF5"/>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1314"/>
    <w:rsid w:val="008125F1"/>
    <w:rsid w:val="00812811"/>
    <w:rsid w:val="00813ABE"/>
    <w:rsid w:val="00813C99"/>
    <w:rsid w:val="00814AFB"/>
    <w:rsid w:val="00815C2A"/>
    <w:rsid w:val="00815F91"/>
    <w:rsid w:val="00816083"/>
    <w:rsid w:val="00816F41"/>
    <w:rsid w:val="008170FC"/>
    <w:rsid w:val="008228E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647B"/>
    <w:rsid w:val="008365C3"/>
    <w:rsid w:val="00837152"/>
    <w:rsid w:val="008374E3"/>
    <w:rsid w:val="0084025F"/>
    <w:rsid w:val="008404CC"/>
    <w:rsid w:val="00840FEA"/>
    <w:rsid w:val="00842249"/>
    <w:rsid w:val="00844E2E"/>
    <w:rsid w:val="00846526"/>
    <w:rsid w:val="008477B9"/>
    <w:rsid w:val="00850A21"/>
    <w:rsid w:val="0085147F"/>
    <w:rsid w:val="00851488"/>
    <w:rsid w:val="00851516"/>
    <w:rsid w:val="00852941"/>
    <w:rsid w:val="00852A91"/>
    <w:rsid w:val="00854602"/>
    <w:rsid w:val="008548BD"/>
    <w:rsid w:val="008554B6"/>
    <w:rsid w:val="00855635"/>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57D6"/>
    <w:rsid w:val="00885A7F"/>
    <w:rsid w:val="00885F94"/>
    <w:rsid w:val="00885FC4"/>
    <w:rsid w:val="00886546"/>
    <w:rsid w:val="00887260"/>
    <w:rsid w:val="00890025"/>
    <w:rsid w:val="0089127D"/>
    <w:rsid w:val="008920D1"/>
    <w:rsid w:val="008925B5"/>
    <w:rsid w:val="00892F35"/>
    <w:rsid w:val="00894428"/>
    <w:rsid w:val="00897520"/>
    <w:rsid w:val="008A05DF"/>
    <w:rsid w:val="008A0B45"/>
    <w:rsid w:val="008A1C25"/>
    <w:rsid w:val="008A2E75"/>
    <w:rsid w:val="008A44A3"/>
    <w:rsid w:val="008A4689"/>
    <w:rsid w:val="008A47DB"/>
    <w:rsid w:val="008A5477"/>
    <w:rsid w:val="008A5BDE"/>
    <w:rsid w:val="008A5E16"/>
    <w:rsid w:val="008A604F"/>
    <w:rsid w:val="008A7C6B"/>
    <w:rsid w:val="008B00D8"/>
    <w:rsid w:val="008B0884"/>
    <w:rsid w:val="008B1414"/>
    <w:rsid w:val="008B143A"/>
    <w:rsid w:val="008B2A60"/>
    <w:rsid w:val="008B45D9"/>
    <w:rsid w:val="008B4E47"/>
    <w:rsid w:val="008B4E4F"/>
    <w:rsid w:val="008B612E"/>
    <w:rsid w:val="008C169E"/>
    <w:rsid w:val="008C257A"/>
    <w:rsid w:val="008C28A9"/>
    <w:rsid w:val="008C3E89"/>
    <w:rsid w:val="008C623C"/>
    <w:rsid w:val="008D11D5"/>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63E0"/>
    <w:rsid w:val="008E6FCB"/>
    <w:rsid w:val="008F012F"/>
    <w:rsid w:val="008F0C19"/>
    <w:rsid w:val="008F0CCC"/>
    <w:rsid w:val="008F17A3"/>
    <w:rsid w:val="008F25D5"/>
    <w:rsid w:val="008F3ABB"/>
    <w:rsid w:val="008F3DE3"/>
    <w:rsid w:val="008F4FA9"/>
    <w:rsid w:val="008F57CC"/>
    <w:rsid w:val="008F5C0D"/>
    <w:rsid w:val="008F6804"/>
    <w:rsid w:val="008F6D65"/>
    <w:rsid w:val="008F71C5"/>
    <w:rsid w:val="008F7B43"/>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563A"/>
    <w:rsid w:val="009271BF"/>
    <w:rsid w:val="009275A2"/>
    <w:rsid w:val="0093074F"/>
    <w:rsid w:val="00930DB2"/>
    <w:rsid w:val="00931458"/>
    <w:rsid w:val="0093168A"/>
    <w:rsid w:val="00931E1B"/>
    <w:rsid w:val="0093357D"/>
    <w:rsid w:val="009344B9"/>
    <w:rsid w:val="00935D21"/>
    <w:rsid w:val="00943065"/>
    <w:rsid w:val="0094354B"/>
    <w:rsid w:val="00943684"/>
    <w:rsid w:val="009441DB"/>
    <w:rsid w:val="00944308"/>
    <w:rsid w:val="00947739"/>
    <w:rsid w:val="00950DF3"/>
    <w:rsid w:val="00951AC1"/>
    <w:rsid w:val="0095231B"/>
    <w:rsid w:val="00953121"/>
    <w:rsid w:val="009549F0"/>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3233"/>
    <w:rsid w:val="00973D38"/>
    <w:rsid w:val="009746BA"/>
    <w:rsid w:val="009752B3"/>
    <w:rsid w:val="00976B60"/>
    <w:rsid w:val="00977873"/>
    <w:rsid w:val="00980785"/>
    <w:rsid w:val="009817BD"/>
    <w:rsid w:val="00982325"/>
    <w:rsid w:val="0098281A"/>
    <w:rsid w:val="0098285E"/>
    <w:rsid w:val="00982F83"/>
    <w:rsid w:val="0098428D"/>
    <w:rsid w:val="00984423"/>
    <w:rsid w:val="00984961"/>
    <w:rsid w:val="00985475"/>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3EE"/>
    <w:rsid w:val="009A1B14"/>
    <w:rsid w:val="009A3474"/>
    <w:rsid w:val="009A37E4"/>
    <w:rsid w:val="009A49AF"/>
    <w:rsid w:val="009A49FD"/>
    <w:rsid w:val="009A4A15"/>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3CF1"/>
    <w:rsid w:val="009C4234"/>
    <w:rsid w:val="009C4896"/>
    <w:rsid w:val="009C7446"/>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489B"/>
    <w:rsid w:val="009E48DE"/>
    <w:rsid w:val="009E4F11"/>
    <w:rsid w:val="009E5B01"/>
    <w:rsid w:val="009E5C1A"/>
    <w:rsid w:val="009E6B35"/>
    <w:rsid w:val="009F11E9"/>
    <w:rsid w:val="009F1D3E"/>
    <w:rsid w:val="009F1DBD"/>
    <w:rsid w:val="009F2106"/>
    <w:rsid w:val="009F2EEB"/>
    <w:rsid w:val="009F3F64"/>
    <w:rsid w:val="009F521A"/>
    <w:rsid w:val="009F669B"/>
    <w:rsid w:val="00A029E2"/>
    <w:rsid w:val="00A05321"/>
    <w:rsid w:val="00A10E1C"/>
    <w:rsid w:val="00A1171B"/>
    <w:rsid w:val="00A117E5"/>
    <w:rsid w:val="00A12A49"/>
    <w:rsid w:val="00A131F7"/>
    <w:rsid w:val="00A1479C"/>
    <w:rsid w:val="00A1599F"/>
    <w:rsid w:val="00A209A6"/>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2638"/>
    <w:rsid w:val="00A341A2"/>
    <w:rsid w:val="00A40308"/>
    <w:rsid w:val="00A411CE"/>
    <w:rsid w:val="00A412F5"/>
    <w:rsid w:val="00A42426"/>
    <w:rsid w:val="00A42794"/>
    <w:rsid w:val="00A447FA"/>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F93"/>
    <w:rsid w:val="00A670F3"/>
    <w:rsid w:val="00A67305"/>
    <w:rsid w:val="00A70CD4"/>
    <w:rsid w:val="00A73DDD"/>
    <w:rsid w:val="00A73F68"/>
    <w:rsid w:val="00A748B2"/>
    <w:rsid w:val="00A74CEC"/>
    <w:rsid w:val="00A771BD"/>
    <w:rsid w:val="00A77362"/>
    <w:rsid w:val="00A805C5"/>
    <w:rsid w:val="00A810FD"/>
    <w:rsid w:val="00A81A04"/>
    <w:rsid w:val="00A82E44"/>
    <w:rsid w:val="00A83306"/>
    <w:rsid w:val="00A8356D"/>
    <w:rsid w:val="00A84D56"/>
    <w:rsid w:val="00A84F9F"/>
    <w:rsid w:val="00A84FC2"/>
    <w:rsid w:val="00A85025"/>
    <w:rsid w:val="00A85E9C"/>
    <w:rsid w:val="00A86281"/>
    <w:rsid w:val="00A91E5A"/>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9B3"/>
    <w:rsid w:val="00AB27A4"/>
    <w:rsid w:val="00AB3CFA"/>
    <w:rsid w:val="00AB4B7F"/>
    <w:rsid w:val="00AB62E6"/>
    <w:rsid w:val="00AB6FEB"/>
    <w:rsid w:val="00AB7432"/>
    <w:rsid w:val="00AC1238"/>
    <w:rsid w:val="00AC1C2A"/>
    <w:rsid w:val="00AC28B3"/>
    <w:rsid w:val="00AC2D4E"/>
    <w:rsid w:val="00AC33BD"/>
    <w:rsid w:val="00AC4E04"/>
    <w:rsid w:val="00AC5128"/>
    <w:rsid w:val="00AC5338"/>
    <w:rsid w:val="00AC5DF5"/>
    <w:rsid w:val="00AC6FD1"/>
    <w:rsid w:val="00AD0B6C"/>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1F0"/>
    <w:rsid w:val="00AF04ED"/>
    <w:rsid w:val="00AF142E"/>
    <w:rsid w:val="00AF258D"/>
    <w:rsid w:val="00AF2C7B"/>
    <w:rsid w:val="00AF3C79"/>
    <w:rsid w:val="00AF582B"/>
    <w:rsid w:val="00AF5D1D"/>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3D47"/>
    <w:rsid w:val="00B442F5"/>
    <w:rsid w:val="00B44469"/>
    <w:rsid w:val="00B44E20"/>
    <w:rsid w:val="00B45203"/>
    <w:rsid w:val="00B462A6"/>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4B0E"/>
    <w:rsid w:val="00B64C68"/>
    <w:rsid w:val="00B64FDE"/>
    <w:rsid w:val="00B65655"/>
    <w:rsid w:val="00B663BC"/>
    <w:rsid w:val="00B66D88"/>
    <w:rsid w:val="00B715AA"/>
    <w:rsid w:val="00B72395"/>
    <w:rsid w:val="00B723BE"/>
    <w:rsid w:val="00B72D27"/>
    <w:rsid w:val="00B734E4"/>
    <w:rsid w:val="00B74DB6"/>
    <w:rsid w:val="00B750C7"/>
    <w:rsid w:val="00B75186"/>
    <w:rsid w:val="00B75249"/>
    <w:rsid w:val="00B768C2"/>
    <w:rsid w:val="00B76B69"/>
    <w:rsid w:val="00B76E23"/>
    <w:rsid w:val="00B76F74"/>
    <w:rsid w:val="00B7709E"/>
    <w:rsid w:val="00B77765"/>
    <w:rsid w:val="00B8351D"/>
    <w:rsid w:val="00B83723"/>
    <w:rsid w:val="00B83C1B"/>
    <w:rsid w:val="00B83C83"/>
    <w:rsid w:val="00B87525"/>
    <w:rsid w:val="00B879F8"/>
    <w:rsid w:val="00B87C4F"/>
    <w:rsid w:val="00B90777"/>
    <w:rsid w:val="00B91808"/>
    <w:rsid w:val="00B92225"/>
    <w:rsid w:val="00B92EC1"/>
    <w:rsid w:val="00B931A2"/>
    <w:rsid w:val="00B93A0A"/>
    <w:rsid w:val="00B944C9"/>
    <w:rsid w:val="00B9534C"/>
    <w:rsid w:val="00B95B47"/>
    <w:rsid w:val="00B95B5B"/>
    <w:rsid w:val="00B976F9"/>
    <w:rsid w:val="00B97A79"/>
    <w:rsid w:val="00BA02A1"/>
    <w:rsid w:val="00BA1707"/>
    <w:rsid w:val="00BA1D7C"/>
    <w:rsid w:val="00BA1E11"/>
    <w:rsid w:val="00BA1F81"/>
    <w:rsid w:val="00BA2238"/>
    <w:rsid w:val="00BA4163"/>
    <w:rsid w:val="00BA4AEA"/>
    <w:rsid w:val="00BA5D25"/>
    <w:rsid w:val="00BA6836"/>
    <w:rsid w:val="00BA71C3"/>
    <w:rsid w:val="00BA7A4E"/>
    <w:rsid w:val="00BB2746"/>
    <w:rsid w:val="00BB2B62"/>
    <w:rsid w:val="00BB3577"/>
    <w:rsid w:val="00BB4664"/>
    <w:rsid w:val="00BB4EC7"/>
    <w:rsid w:val="00BB5857"/>
    <w:rsid w:val="00BB62F7"/>
    <w:rsid w:val="00BB6705"/>
    <w:rsid w:val="00BB6C39"/>
    <w:rsid w:val="00BC1160"/>
    <w:rsid w:val="00BC16EA"/>
    <w:rsid w:val="00BC1E97"/>
    <w:rsid w:val="00BC2D1B"/>
    <w:rsid w:val="00BC3396"/>
    <w:rsid w:val="00BC7EDE"/>
    <w:rsid w:val="00BD0568"/>
    <w:rsid w:val="00BD084F"/>
    <w:rsid w:val="00BD11D8"/>
    <w:rsid w:val="00BD3CB7"/>
    <w:rsid w:val="00BD5044"/>
    <w:rsid w:val="00BD527C"/>
    <w:rsid w:val="00BD71B8"/>
    <w:rsid w:val="00BD75CD"/>
    <w:rsid w:val="00BD7608"/>
    <w:rsid w:val="00BD7F4C"/>
    <w:rsid w:val="00BE012F"/>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655E"/>
    <w:rsid w:val="00C000B5"/>
    <w:rsid w:val="00C0042B"/>
    <w:rsid w:val="00C00A8B"/>
    <w:rsid w:val="00C01BB8"/>
    <w:rsid w:val="00C02C42"/>
    <w:rsid w:val="00C0316B"/>
    <w:rsid w:val="00C05E87"/>
    <w:rsid w:val="00C05FC1"/>
    <w:rsid w:val="00C0688D"/>
    <w:rsid w:val="00C07CC8"/>
    <w:rsid w:val="00C117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7B1"/>
    <w:rsid w:val="00C57958"/>
    <w:rsid w:val="00C62E44"/>
    <w:rsid w:val="00C63481"/>
    <w:rsid w:val="00C634EB"/>
    <w:rsid w:val="00C645DC"/>
    <w:rsid w:val="00C650CA"/>
    <w:rsid w:val="00C660ED"/>
    <w:rsid w:val="00C6692D"/>
    <w:rsid w:val="00C66F1F"/>
    <w:rsid w:val="00C66FC9"/>
    <w:rsid w:val="00C6732A"/>
    <w:rsid w:val="00C710BB"/>
    <w:rsid w:val="00C710F1"/>
    <w:rsid w:val="00C72B6B"/>
    <w:rsid w:val="00C73CE5"/>
    <w:rsid w:val="00C74729"/>
    <w:rsid w:val="00C75156"/>
    <w:rsid w:val="00C80664"/>
    <w:rsid w:val="00C80BBD"/>
    <w:rsid w:val="00C814B4"/>
    <w:rsid w:val="00C81E1C"/>
    <w:rsid w:val="00C8210E"/>
    <w:rsid w:val="00C82B74"/>
    <w:rsid w:val="00C84AD0"/>
    <w:rsid w:val="00C850BB"/>
    <w:rsid w:val="00C86525"/>
    <w:rsid w:val="00C9191E"/>
    <w:rsid w:val="00C91BAD"/>
    <w:rsid w:val="00C91C83"/>
    <w:rsid w:val="00C9321B"/>
    <w:rsid w:val="00C93269"/>
    <w:rsid w:val="00C9396B"/>
    <w:rsid w:val="00C95695"/>
    <w:rsid w:val="00C96193"/>
    <w:rsid w:val="00C97D1B"/>
    <w:rsid w:val="00CA1254"/>
    <w:rsid w:val="00CA1F17"/>
    <w:rsid w:val="00CA26F1"/>
    <w:rsid w:val="00CA2911"/>
    <w:rsid w:val="00CA3393"/>
    <w:rsid w:val="00CA53FD"/>
    <w:rsid w:val="00CA5635"/>
    <w:rsid w:val="00CA70B9"/>
    <w:rsid w:val="00CB0749"/>
    <w:rsid w:val="00CB19F0"/>
    <w:rsid w:val="00CB1BD2"/>
    <w:rsid w:val="00CB33D2"/>
    <w:rsid w:val="00CB34AA"/>
    <w:rsid w:val="00CB455B"/>
    <w:rsid w:val="00CB59B9"/>
    <w:rsid w:val="00CB59D3"/>
    <w:rsid w:val="00CB5B43"/>
    <w:rsid w:val="00CB5BDD"/>
    <w:rsid w:val="00CB61A5"/>
    <w:rsid w:val="00CB7768"/>
    <w:rsid w:val="00CC0069"/>
    <w:rsid w:val="00CC1A31"/>
    <w:rsid w:val="00CC1FFE"/>
    <w:rsid w:val="00CC2437"/>
    <w:rsid w:val="00CC2E7C"/>
    <w:rsid w:val="00CC30C6"/>
    <w:rsid w:val="00CC3C9C"/>
    <w:rsid w:val="00CC3E9B"/>
    <w:rsid w:val="00CC41B7"/>
    <w:rsid w:val="00CC421B"/>
    <w:rsid w:val="00CC4A54"/>
    <w:rsid w:val="00CC5B0D"/>
    <w:rsid w:val="00CC5EE6"/>
    <w:rsid w:val="00CC679B"/>
    <w:rsid w:val="00CC6DFF"/>
    <w:rsid w:val="00CD1316"/>
    <w:rsid w:val="00CD158E"/>
    <w:rsid w:val="00CD1FFF"/>
    <w:rsid w:val="00CD3503"/>
    <w:rsid w:val="00CD37D1"/>
    <w:rsid w:val="00CD469A"/>
    <w:rsid w:val="00CD5DFA"/>
    <w:rsid w:val="00CD62C3"/>
    <w:rsid w:val="00CD6EFA"/>
    <w:rsid w:val="00CD700C"/>
    <w:rsid w:val="00CE16CB"/>
    <w:rsid w:val="00CE2AA1"/>
    <w:rsid w:val="00CE42E6"/>
    <w:rsid w:val="00CE65E1"/>
    <w:rsid w:val="00CF1F0C"/>
    <w:rsid w:val="00CF2C4F"/>
    <w:rsid w:val="00CF2D21"/>
    <w:rsid w:val="00CF3310"/>
    <w:rsid w:val="00CF4463"/>
    <w:rsid w:val="00CF5713"/>
    <w:rsid w:val="00CF5795"/>
    <w:rsid w:val="00CF5853"/>
    <w:rsid w:val="00CF6E29"/>
    <w:rsid w:val="00CF74E2"/>
    <w:rsid w:val="00CF7F9C"/>
    <w:rsid w:val="00D006E3"/>
    <w:rsid w:val="00D00C40"/>
    <w:rsid w:val="00D01226"/>
    <w:rsid w:val="00D03CB4"/>
    <w:rsid w:val="00D04EE0"/>
    <w:rsid w:val="00D04F25"/>
    <w:rsid w:val="00D103ED"/>
    <w:rsid w:val="00D10B3B"/>
    <w:rsid w:val="00D114C8"/>
    <w:rsid w:val="00D12A18"/>
    <w:rsid w:val="00D12A85"/>
    <w:rsid w:val="00D1391C"/>
    <w:rsid w:val="00D13EF2"/>
    <w:rsid w:val="00D149EC"/>
    <w:rsid w:val="00D1581F"/>
    <w:rsid w:val="00D15875"/>
    <w:rsid w:val="00D1597F"/>
    <w:rsid w:val="00D17CAA"/>
    <w:rsid w:val="00D205E6"/>
    <w:rsid w:val="00D21A9E"/>
    <w:rsid w:val="00D220AE"/>
    <w:rsid w:val="00D23848"/>
    <w:rsid w:val="00D23CC5"/>
    <w:rsid w:val="00D250A3"/>
    <w:rsid w:val="00D260F7"/>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4165"/>
    <w:rsid w:val="00D552B7"/>
    <w:rsid w:val="00D5594F"/>
    <w:rsid w:val="00D56460"/>
    <w:rsid w:val="00D602B4"/>
    <w:rsid w:val="00D603F3"/>
    <w:rsid w:val="00D60B41"/>
    <w:rsid w:val="00D644D6"/>
    <w:rsid w:val="00D656DC"/>
    <w:rsid w:val="00D66442"/>
    <w:rsid w:val="00D6659B"/>
    <w:rsid w:val="00D66F78"/>
    <w:rsid w:val="00D7052F"/>
    <w:rsid w:val="00D706B8"/>
    <w:rsid w:val="00D7074B"/>
    <w:rsid w:val="00D715EE"/>
    <w:rsid w:val="00D7256F"/>
    <w:rsid w:val="00D7274E"/>
    <w:rsid w:val="00D7386C"/>
    <w:rsid w:val="00D7546D"/>
    <w:rsid w:val="00D803B2"/>
    <w:rsid w:val="00D80D87"/>
    <w:rsid w:val="00D820B4"/>
    <w:rsid w:val="00D82630"/>
    <w:rsid w:val="00D82E37"/>
    <w:rsid w:val="00D835A4"/>
    <w:rsid w:val="00D84607"/>
    <w:rsid w:val="00D850DE"/>
    <w:rsid w:val="00D858DD"/>
    <w:rsid w:val="00D87354"/>
    <w:rsid w:val="00D87763"/>
    <w:rsid w:val="00D93327"/>
    <w:rsid w:val="00D93778"/>
    <w:rsid w:val="00D9386E"/>
    <w:rsid w:val="00D93B72"/>
    <w:rsid w:val="00D93BF4"/>
    <w:rsid w:val="00D96A9A"/>
    <w:rsid w:val="00D96DE6"/>
    <w:rsid w:val="00D97823"/>
    <w:rsid w:val="00D97889"/>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8F8"/>
    <w:rsid w:val="00DC4C3A"/>
    <w:rsid w:val="00DC60DC"/>
    <w:rsid w:val="00DC6E69"/>
    <w:rsid w:val="00DC7801"/>
    <w:rsid w:val="00DD088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E02EAD"/>
    <w:rsid w:val="00E03BCA"/>
    <w:rsid w:val="00E0544D"/>
    <w:rsid w:val="00E05FEF"/>
    <w:rsid w:val="00E06139"/>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4E3"/>
    <w:rsid w:val="00E2795C"/>
    <w:rsid w:val="00E309E5"/>
    <w:rsid w:val="00E313D4"/>
    <w:rsid w:val="00E314B7"/>
    <w:rsid w:val="00E316A0"/>
    <w:rsid w:val="00E31A4D"/>
    <w:rsid w:val="00E3203C"/>
    <w:rsid w:val="00E33F85"/>
    <w:rsid w:val="00E34BDE"/>
    <w:rsid w:val="00E3556D"/>
    <w:rsid w:val="00E3589A"/>
    <w:rsid w:val="00E35EF9"/>
    <w:rsid w:val="00E35F92"/>
    <w:rsid w:val="00E36735"/>
    <w:rsid w:val="00E36A4B"/>
    <w:rsid w:val="00E36B76"/>
    <w:rsid w:val="00E37ED3"/>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17F"/>
    <w:rsid w:val="00E6020C"/>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805"/>
    <w:rsid w:val="00E90360"/>
    <w:rsid w:val="00E90535"/>
    <w:rsid w:val="00E9067E"/>
    <w:rsid w:val="00E92AAE"/>
    <w:rsid w:val="00E93CDD"/>
    <w:rsid w:val="00E9601D"/>
    <w:rsid w:val="00E96E24"/>
    <w:rsid w:val="00EA03ED"/>
    <w:rsid w:val="00EA0675"/>
    <w:rsid w:val="00EA1329"/>
    <w:rsid w:val="00EA25B9"/>
    <w:rsid w:val="00EA3309"/>
    <w:rsid w:val="00EA4867"/>
    <w:rsid w:val="00EA511A"/>
    <w:rsid w:val="00EA5A0E"/>
    <w:rsid w:val="00EA60CD"/>
    <w:rsid w:val="00EA7375"/>
    <w:rsid w:val="00EA7889"/>
    <w:rsid w:val="00EB268B"/>
    <w:rsid w:val="00EB29B9"/>
    <w:rsid w:val="00EB5BF3"/>
    <w:rsid w:val="00EB615D"/>
    <w:rsid w:val="00EB6609"/>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5903"/>
    <w:rsid w:val="00EE617C"/>
    <w:rsid w:val="00EE6D19"/>
    <w:rsid w:val="00EE768F"/>
    <w:rsid w:val="00EF13C3"/>
    <w:rsid w:val="00EF3A0F"/>
    <w:rsid w:val="00EF3D75"/>
    <w:rsid w:val="00EF59ED"/>
    <w:rsid w:val="00EF643C"/>
    <w:rsid w:val="00EF68D8"/>
    <w:rsid w:val="00EF703C"/>
    <w:rsid w:val="00EF71F8"/>
    <w:rsid w:val="00EF7D70"/>
    <w:rsid w:val="00F01820"/>
    <w:rsid w:val="00F0228B"/>
    <w:rsid w:val="00F03D9C"/>
    <w:rsid w:val="00F0449B"/>
    <w:rsid w:val="00F044F1"/>
    <w:rsid w:val="00F0475B"/>
    <w:rsid w:val="00F04EBF"/>
    <w:rsid w:val="00F066DD"/>
    <w:rsid w:val="00F0755C"/>
    <w:rsid w:val="00F114E8"/>
    <w:rsid w:val="00F12366"/>
    <w:rsid w:val="00F132DF"/>
    <w:rsid w:val="00F141A1"/>
    <w:rsid w:val="00F143B0"/>
    <w:rsid w:val="00F14B5C"/>
    <w:rsid w:val="00F15087"/>
    <w:rsid w:val="00F1541B"/>
    <w:rsid w:val="00F15D56"/>
    <w:rsid w:val="00F16056"/>
    <w:rsid w:val="00F16A88"/>
    <w:rsid w:val="00F17C02"/>
    <w:rsid w:val="00F20873"/>
    <w:rsid w:val="00F2177B"/>
    <w:rsid w:val="00F2345A"/>
    <w:rsid w:val="00F23688"/>
    <w:rsid w:val="00F2493A"/>
    <w:rsid w:val="00F25985"/>
    <w:rsid w:val="00F26209"/>
    <w:rsid w:val="00F26652"/>
    <w:rsid w:val="00F30001"/>
    <w:rsid w:val="00F314F0"/>
    <w:rsid w:val="00F321DA"/>
    <w:rsid w:val="00F3237E"/>
    <w:rsid w:val="00F3277F"/>
    <w:rsid w:val="00F32C99"/>
    <w:rsid w:val="00F3481A"/>
    <w:rsid w:val="00F34F17"/>
    <w:rsid w:val="00F3570F"/>
    <w:rsid w:val="00F35D9A"/>
    <w:rsid w:val="00F360C7"/>
    <w:rsid w:val="00F36978"/>
    <w:rsid w:val="00F40973"/>
    <w:rsid w:val="00F42AD6"/>
    <w:rsid w:val="00F42D6F"/>
    <w:rsid w:val="00F43DA6"/>
    <w:rsid w:val="00F45C95"/>
    <w:rsid w:val="00F479FD"/>
    <w:rsid w:val="00F47CF5"/>
    <w:rsid w:val="00F50398"/>
    <w:rsid w:val="00F50E78"/>
    <w:rsid w:val="00F5118E"/>
    <w:rsid w:val="00F5252E"/>
    <w:rsid w:val="00F52B79"/>
    <w:rsid w:val="00F53B0E"/>
    <w:rsid w:val="00F55C8F"/>
    <w:rsid w:val="00F56AA2"/>
    <w:rsid w:val="00F56D2C"/>
    <w:rsid w:val="00F570E9"/>
    <w:rsid w:val="00F57608"/>
    <w:rsid w:val="00F5797D"/>
    <w:rsid w:val="00F60F1A"/>
    <w:rsid w:val="00F61262"/>
    <w:rsid w:val="00F6168C"/>
    <w:rsid w:val="00F61B6D"/>
    <w:rsid w:val="00F61B7B"/>
    <w:rsid w:val="00F61D30"/>
    <w:rsid w:val="00F62702"/>
    <w:rsid w:val="00F6389A"/>
    <w:rsid w:val="00F64ADB"/>
    <w:rsid w:val="00F64F4D"/>
    <w:rsid w:val="00F652D2"/>
    <w:rsid w:val="00F67100"/>
    <w:rsid w:val="00F67818"/>
    <w:rsid w:val="00F67FC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B2D"/>
    <w:rsid w:val="00F921B3"/>
    <w:rsid w:val="00F92953"/>
    <w:rsid w:val="00F92E62"/>
    <w:rsid w:val="00F93392"/>
    <w:rsid w:val="00F934A0"/>
    <w:rsid w:val="00F9463C"/>
    <w:rsid w:val="00F95474"/>
    <w:rsid w:val="00F95587"/>
    <w:rsid w:val="00F95FD9"/>
    <w:rsid w:val="00F961D3"/>
    <w:rsid w:val="00F96923"/>
    <w:rsid w:val="00F96C9F"/>
    <w:rsid w:val="00FA00D5"/>
    <w:rsid w:val="00FA0FEB"/>
    <w:rsid w:val="00FA254B"/>
    <w:rsid w:val="00FA2A8E"/>
    <w:rsid w:val="00FA4895"/>
    <w:rsid w:val="00FA50B7"/>
    <w:rsid w:val="00FA5285"/>
    <w:rsid w:val="00FA7B14"/>
    <w:rsid w:val="00FB05C9"/>
    <w:rsid w:val="00FB0BA3"/>
    <w:rsid w:val="00FB1A7E"/>
    <w:rsid w:val="00FB5B77"/>
    <w:rsid w:val="00FB6121"/>
    <w:rsid w:val="00FB73B9"/>
    <w:rsid w:val="00FB7533"/>
    <w:rsid w:val="00FC084A"/>
    <w:rsid w:val="00FC3AEA"/>
    <w:rsid w:val="00FC451D"/>
    <w:rsid w:val="00FC4764"/>
    <w:rsid w:val="00FC4FE7"/>
    <w:rsid w:val="00FC574A"/>
    <w:rsid w:val="00FC57B9"/>
    <w:rsid w:val="00FD0C4A"/>
    <w:rsid w:val="00FD248B"/>
    <w:rsid w:val="00FD35B3"/>
    <w:rsid w:val="00FD3D4A"/>
    <w:rsid w:val="00FD4549"/>
    <w:rsid w:val="00FD4E93"/>
    <w:rsid w:val="00FD54FE"/>
    <w:rsid w:val="00FD6624"/>
    <w:rsid w:val="00FD6B4F"/>
    <w:rsid w:val="00FD7E43"/>
    <w:rsid w:val="00FE10B4"/>
    <w:rsid w:val="00FE1B2D"/>
    <w:rsid w:val="00FE3039"/>
    <w:rsid w:val="00FE4831"/>
    <w:rsid w:val="00FE5BBB"/>
    <w:rsid w:val="00FE5FB2"/>
    <w:rsid w:val="00FE6474"/>
    <w:rsid w:val="00FF1564"/>
    <w:rsid w:val="00FF188F"/>
    <w:rsid w:val="00FF232E"/>
    <w:rsid w:val="00FF29E1"/>
    <w:rsid w:val="00FF3D56"/>
    <w:rsid w:val="00FF3DE5"/>
    <w:rsid w:val="00FF4BE4"/>
    <w:rsid w:val="00FF4E59"/>
    <w:rsid w:val="00FF53F4"/>
    <w:rsid w:val="00FF544D"/>
    <w:rsid w:val="00FF5D49"/>
    <w:rsid w:val="00FF61ED"/>
    <w:rsid w:val="00FF6226"/>
    <w:rsid w:val="00FF6469"/>
    <w:rsid w:val="00FF72DE"/>
    <w:rsid w:val="07F7315D"/>
    <w:rsid w:val="09B83097"/>
    <w:rsid w:val="136960C9"/>
    <w:rsid w:val="14A70B98"/>
    <w:rsid w:val="179411CA"/>
    <w:rsid w:val="1831372E"/>
    <w:rsid w:val="18C22332"/>
    <w:rsid w:val="1A85B957"/>
    <w:rsid w:val="20F5B3B6"/>
    <w:rsid w:val="23F9AEE6"/>
    <w:rsid w:val="26AFE483"/>
    <w:rsid w:val="2864E63A"/>
    <w:rsid w:val="2A7C04E3"/>
    <w:rsid w:val="2F0B8EDF"/>
    <w:rsid w:val="2FE0FD67"/>
    <w:rsid w:val="30A3F198"/>
    <w:rsid w:val="31F7AB43"/>
    <w:rsid w:val="355A0C79"/>
    <w:rsid w:val="39525F37"/>
    <w:rsid w:val="395EFE71"/>
    <w:rsid w:val="39D99F21"/>
    <w:rsid w:val="3A508A3A"/>
    <w:rsid w:val="3BD3476A"/>
    <w:rsid w:val="3C674371"/>
    <w:rsid w:val="465C3E04"/>
    <w:rsid w:val="47D79B7E"/>
    <w:rsid w:val="48AFBE8B"/>
    <w:rsid w:val="49BFAF9C"/>
    <w:rsid w:val="4B14ED46"/>
    <w:rsid w:val="4D832FAE"/>
    <w:rsid w:val="4FF1AD1F"/>
    <w:rsid w:val="547FBC1F"/>
    <w:rsid w:val="549F1227"/>
    <w:rsid w:val="54C51E42"/>
    <w:rsid w:val="5660EEA3"/>
    <w:rsid w:val="654C0888"/>
    <w:rsid w:val="681AD054"/>
    <w:rsid w:val="68DB8250"/>
    <w:rsid w:val="6980145C"/>
    <w:rsid w:val="6B3948B9"/>
    <w:rsid w:val="6BE1BBC9"/>
    <w:rsid w:val="6CB3DB6D"/>
    <w:rsid w:val="6DB75613"/>
    <w:rsid w:val="6FCEF3D5"/>
    <w:rsid w:val="728ED907"/>
    <w:rsid w:val="74DEA08A"/>
    <w:rsid w:val="7B5998C1"/>
    <w:rsid w:val="7E8EF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37D3E"/>
  <w15:docId w15:val="{553AC293-6E66-4F2B-BE29-82E3FBE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12"/>
      </w:numPr>
    </w:pPr>
  </w:style>
  <w:style w:type="paragraph" w:styleId="PlainText">
    <w:name w:val="Plain Text"/>
    <w:basedOn w:val="Normal"/>
    <w:link w:val="PlainTextChar"/>
    <w:uiPriority w:val="99"/>
    <w:unhideWhenUsed/>
    <w:rsid w:val="005556D0"/>
    <w:pPr>
      <w:widowControl/>
      <w:autoSpaceDE/>
      <w:autoSpaceDN/>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5556D0"/>
    <w:rPr>
      <w:rFonts w:ascii="Calibri" w:eastAsiaTheme="minorHAns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13596613">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mailto:Proposals@maine.gov" TargetMode="External"/><Relationship Id="rId26" Type="http://schemas.openxmlformats.org/officeDocument/2006/relationships/hyperlink" Target="https://www.maine.gov/dafs/bbm/procurementservices/policies-procedures/chapter-110" TargetMode="External"/><Relationship Id="rId3" Type="http://schemas.openxmlformats.org/officeDocument/2006/relationships/customXml" Target="../customXml/item3.xml"/><Relationship Id="rId21" Type="http://schemas.openxmlformats.org/officeDocument/2006/relationships/hyperlink" Target="https://www.ecfr.gov/current/title-2/subtitle-A/chapter-II/part-200" TargetMode="External"/><Relationship Id="rId7" Type="http://schemas.openxmlformats.org/officeDocument/2006/relationships/settings" Target="settings.xml"/><Relationship Id="rId17" Type="http://schemas.openxmlformats.org/officeDocument/2006/relationships/hyperlink" Target="https://mainestate.zoom.us/j/82460535846" TargetMode="External"/><Relationship Id="rId25" Type="http://schemas.openxmlformats.org/officeDocument/2006/relationships/hyperlink" Target="mailto:proposals@maine.gov"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maine.gov/dafs/bbm/procurementservices/policies-procedures/chapter-120" TargetMode="External"/><Relationship Id="rId29"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32"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hyperlink" Target="https://www.maine.gov/dafs/bbm/procurementservices/vendors/grants"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www.mainelegislature.org/legis/statutes/1/title1sec401.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maine.gov/dafs/bbm/procurementservices/vendors/grants" TargetMode="External"/><Relationship Id="rId27" Type="http://schemas.openxmlformats.org/officeDocument/2006/relationships/footer" Target="footer1.xm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Barry.Potter, Linda</DisplayName>
        <AccountId>915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2.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4.xml><?xml version="1.0" encoding="utf-8"?>
<ds:datastoreItem xmlns:ds="http://schemas.openxmlformats.org/officeDocument/2006/customXml" ds:itemID="{E31AA016-7108-4942-89A5-0840E7AA0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3254</Words>
  <Characters>18311</Characters>
  <Application>Microsoft Office Word</Application>
  <DocSecurity>0</DocSecurity>
  <Lines>520</Lines>
  <Paragraphs>189</Paragraphs>
  <ScaleCrop>false</ScaleCrop>
  <Company>State of Maine</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Laidler, Skye</cp:lastModifiedBy>
  <cp:revision>3</cp:revision>
  <cp:lastPrinted>2016-02-03T23:27:00Z</cp:lastPrinted>
  <dcterms:created xsi:type="dcterms:W3CDTF">2024-03-04T18:37:00Z</dcterms:created>
  <dcterms:modified xsi:type="dcterms:W3CDTF">2024-03-04T18:38:00Z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bf8fba32dfd6999a3f14c7d8ba48a4b56db76ce0dcd5cbb9ad872dbf561bd0d2</vt:lpwstr>
  </property>
</Properties>
</file>