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62526F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C3435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C3435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tbl>
      <w:tblPr>
        <w:tblStyle w:val="TableGrid"/>
        <w:tblpPr w:leftFromText="180" w:rightFromText="180" w:vertAnchor="text" w:horzAnchor="margin" w:tblpXSpec="center" w:tblpY="420"/>
        <w:tblW w:w="11274" w:type="dxa"/>
        <w:tblLook w:val="04A0" w:firstRow="1" w:lastRow="0" w:firstColumn="1" w:lastColumn="0" w:noHBand="0" w:noVBand="1"/>
      </w:tblPr>
      <w:tblGrid>
        <w:gridCol w:w="4687"/>
        <w:gridCol w:w="6587"/>
      </w:tblGrid>
      <w:tr w:rsidR="00402D0D" w:rsidRPr="00C118CB" w14:paraId="6C44A60C" w14:textId="77777777" w:rsidTr="00402D0D">
        <w:trPr>
          <w:trHeight w:val="276"/>
        </w:trPr>
        <w:tc>
          <w:tcPr>
            <w:tcW w:w="4687" w:type="dxa"/>
          </w:tcPr>
          <w:p w14:paraId="42C42F91" w14:textId="77777777" w:rsidR="00402D0D" w:rsidRPr="00C118CB" w:rsidRDefault="00402D0D" w:rsidP="00402D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87" w:type="dxa"/>
            <w:vAlign w:val="center"/>
          </w:tcPr>
          <w:p w14:paraId="7B61A6B0" w14:textId="1C15DF47" w:rsidR="00402D0D" w:rsidRPr="00C118CB" w:rsidRDefault="005D74CC" w:rsidP="00402D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11" w:history="1">
              <w:r w:rsidR="00402D0D" w:rsidRPr="00195F51">
                <w:rPr>
                  <w:rFonts w:ascii="Arial" w:hAnsi="Arial" w:cs="Arial"/>
                  <w:sz w:val="23"/>
                  <w:szCs w:val="23"/>
                </w:rPr>
                <w:t>202212196</w:t>
              </w:r>
            </w:hyperlink>
            <w:r w:rsidR="00402D0D" w:rsidRPr="00C34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B0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2D0D" w:rsidRPr="00C3435C">
              <w:rPr>
                <w:rFonts w:ascii="Arial" w:hAnsi="Arial" w:cs="Arial"/>
                <w:sz w:val="24"/>
                <w:szCs w:val="24"/>
              </w:rPr>
              <w:t>Strengthening Maine’s Workforce</w:t>
            </w:r>
          </w:p>
        </w:tc>
      </w:tr>
      <w:tr w:rsidR="00402D0D" w:rsidRPr="00C118CB" w14:paraId="5D54362A" w14:textId="77777777" w:rsidTr="00402D0D">
        <w:trPr>
          <w:trHeight w:val="276"/>
        </w:trPr>
        <w:tc>
          <w:tcPr>
            <w:tcW w:w="4687" w:type="dxa"/>
          </w:tcPr>
          <w:p w14:paraId="20A2FACB" w14:textId="77777777" w:rsidR="00402D0D" w:rsidRPr="00C118CB" w:rsidRDefault="00402D0D" w:rsidP="00402D0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87" w:type="dxa"/>
            <w:vAlign w:val="center"/>
          </w:tcPr>
          <w:p w14:paraId="277C0EE5" w14:textId="77777777" w:rsidR="00402D0D" w:rsidRPr="00C118CB" w:rsidRDefault="00402D0D" w:rsidP="00402D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35C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402D0D" w:rsidRPr="00C118CB" w14:paraId="16FF535C" w14:textId="77777777" w:rsidTr="00402D0D">
        <w:trPr>
          <w:trHeight w:val="264"/>
        </w:trPr>
        <w:tc>
          <w:tcPr>
            <w:tcW w:w="4687" w:type="dxa"/>
          </w:tcPr>
          <w:p w14:paraId="02AED456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87" w:type="dxa"/>
          </w:tcPr>
          <w:p w14:paraId="08148A03" w14:textId="279D8928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6, 2023</w:t>
            </w:r>
          </w:p>
        </w:tc>
      </w:tr>
      <w:tr w:rsidR="00402D0D" w:rsidRPr="00C118CB" w14:paraId="60F396D9" w14:textId="77777777" w:rsidTr="00402D0D">
        <w:trPr>
          <w:trHeight w:val="276"/>
        </w:trPr>
        <w:tc>
          <w:tcPr>
            <w:tcW w:w="4687" w:type="dxa"/>
          </w:tcPr>
          <w:p w14:paraId="5C2DB8B8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87" w:type="dxa"/>
          </w:tcPr>
          <w:p w14:paraId="6114404C" w14:textId="39F99064" w:rsidR="00402D0D" w:rsidRPr="009A6FBB" w:rsidRDefault="00402D0D" w:rsidP="00402D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15, </w:t>
            </w:r>
            <w:r w:rsidR="00AA36B3">
              <w:rPr>
                <w:rFonts w:ascii="Arial" w:hAnsi="Arial" w:cs="Arial"/>
                <w:sz w:val="24"/>
                <w:szCs w:val="24"/>
              </w:rPr>
              <w:t>2023,</w:t>
            </w:r>
            <w:r w:rsidR="000E7B2D">
              <w:rPr>
                <w:rFonts w:ascii="Arial" w:hAnsi="Arial" w:cs="Arial"/>
                <w:sz w:val="24"/>
                <w:szCs w:val="24"/>
              </w:rPr>
              <w:t xml:space="preserve"> at 11:59 p.m.</w:t>
            </w:r>
            <w:r w:rsidR="009A6FBB">
              <w:rPr>
                <w:rFonts w:ascii="Arial" w:hAnsi="Arial" w:cs="Arial"/>
                <w:sz w:val="24"/>
                <w:szCs w:val="24"/>
              </w:rPr>
              <w:t xml:space="preserve">, local time. </w:t>
            </w:r>
            <w:r w:rsidR="009A6FB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9A6F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</w:t>
            </w:r>
            <w:proofErr w:type="gramEnd"/>
            <w:r w:rsidR="009A6F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amended</w:t>
            </w:r>
            <w:r w:rsidR="009A6F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02D0D" w:rsidRPr="00C118CB" w14:paraId="1CC7BB96" w14:textId="77777777" w:rsidTr="00402D0D">
        <w:trPr>
          <w:trHeight w:val="276"/>
        </w:trPr>
        <w:tc>
          <w:tcPr>
            <w:tcW w:w="4687" w:type="dxa"/>
          </w:tcPr>
          <w:p w14:paraId="7BEEEA9B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87" w:type="dxa"/>
            <w:vAlign w:val="center"/>
          </w:tcPr>
          <w:p w14:paraId="17AB2C1B" w14:textId="77777777" w:rsidR="00402D0D" w:rsidRPr="00C118CB" w:rsidRDefault="005D74CC" w:rsidP="00402D0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02D0D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402D0D" w:rsidRPr="00C118CB" w14:paraId="3FF7DAEF" w14:textId="77777777" w:rsidTr="00A65143">
        <w:trPr>
          <w:trHeight w:val="3248"/>
        </w:trPr>
        <w:tc>
          <w:tcPr>
            <w:tcW w:w="11274" w:type="dxa"/>
            <w:gridSpan w:val="2"/>
          </w:tcPr>
          <w:p w14:paraId="357430AD" w14:textId="77777777" w:rsidR="00402D0D" w:rsidRPr="00C118CB" w:rsidRDefault="00402D0D" w:rsidP="00402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C25C1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6C12CD6" w14:textId="77777777" w:rsidR="00402D0D" w:rsidRPr="00C118CB" w:rsidRDefault="00402D0D" w:rsidP="00402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1F1C5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240DB" w14:textId="77777777" w:rsidR="00B80818" w:rsidRDefault="00402D0D" w:rsidP="009A6F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6FBB">
              <w:rPr>
                <w:rFonts w:ascii="Arial" w:hAnsi="Arial" w:cs="Arial"/>
                <w:sz w:val="24"/>
                <w:szCs w:val="24"/>
              </w:rPr>
              <w:t xml:space="preserve">Revised deadline date. </w:t>
            </w:r>
          </w:p>
          <w:p w14:paraId="29F9FA23" w14:textId="77777777" w:rsidR="00B80818" w:rsidRPr="00B80818" w:rsidRDefault="00B80818" w:rsidP="00B808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4FF37" w14:textId="344E889B" w:rsidR="00402D0D" w:rsidRPr="009A6FBB" w:rsidRDefault="00402D0D" w:rsidP="009A6F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6FBB">
              <w:rPr>
                <w:rFonts w:ascii="Arial" w:hAnsi="Arial" w:cs="Arial"/>
                <w:sz w:val="24"/>
                <w:szCs w:val="24"/>
              </w:rPr>
              <w:t xml:space="preserve">Addendum A </w:t>
            </w:r>
            <w:r w:rsidR="00B80818">
              <w:rPr>
                <w:rFonts w:ascii="Arial" w:hAnsi="Arial" w:cs="Arial"/>
                <w:sz w:val="24"/>
                <w:szCs w:val="24"/>
              </w:rPr>
              <w:t>is replaced</w:t>
            </w:r>
            <w:r w:rsidR="00550F12">
              <w:rPr>
                <w:rFonts w:ascii="Arial" w:hAnsi="Arial" w:cs="Arial"/>
                <w:sz w:val="24"/>
                <w:szCs w:val="24"/>
              </w:rPr>
              <w:t xml:space="preserve"> in its entirety</w:t>
            </w:r>
            <w:r w:rsidR="00A71520">
              <w:rPr>
                <w:rFonts w:ascii="Arial" w:hAnsi="Arial" w:cs="Arial"/>
                <w:sz w:val="24"/>
                <w:szCs w:val="24"/>
              </w:rPr>
              <w:t>.</w:t>
            </w:r>
            <w:r w:rsidRPr="009A6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0E904F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C798A" w14:textId="380F37EA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F8AFC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3B5F1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D0D" w:rsidRPr="00C118CB" w14:paraId="4FBF3611" w14:textId="77777777" w:rsidTr="00402D0D">
        <w:trPr>
          <w:trHeight w:val="3312"/>
        </w:trPr>
        <w:tc>
          <w:tcPr>
            <w:tcW w:w="11274" w:type="dxa"/>
            <w:gridSpan w:val="2"/>
          </w:tcPr>
          <w:p w14:paraId="2296CA62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ED6FD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38EA6308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99574" w14:textId="6C6C4173" w:rsidR="00402D0D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17CC18" w14:textId="4816756D" w:rsidR="00A71520" w:rsidRDefault="00A71520" w:rsidP="00A7152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All references to Application</w:t>
            </w:r>
            <w:r w:rsidR="00D333A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33A0">
              <w:rPr>
                <w:rFonts w:ascii="Arial" w:hAnsi="Arial" w:cs="Arial"/>
                <w:bCs/>
                <w:sz w:val="24"/>
                <w:szCs w:val="24"/>
              </w:rPr>
              <w:t>Due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33A0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eadline are changed to</w:t>
            </w:r>
            <w:r w:rsidR="00714A6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0A3C2CC" w14:textId="10362907" w:rsidR="00714A60" w:rsidRDefault="00714A60" w:rsidP="00714A6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D0B4E8" w14:textId="3F8AFA56" w:rsidR="00714A60" w:rsidRDefault="00714A60" w:rsidP="00714A6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Applications must be received by </w:t>
            </w:r>
            <w:r w:rsidR="001E0476">
              <w:rPr>
                <w:rStyle w:val="normaltextrun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Wednesday</w:t>
            </w:r>
            <w:r w:rsidRPr="00714A60">
              <w:rPr>
                <w:rStyle w:val="normaltextrun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 xml:space="preserve">, February </w:t>
            </w:r>
            <w:r w:rsidR="00550F12">
              <w:rPr>
                <w:rStyle w:val="normaltextrun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15</w:t>
            </w:r>
            <w:r w:rsidRPr="00714A60">
              <w:rPr>
                <w:rStyle w:val="normaltextrun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 xml:space="preserve">, </w:t>
            </w:r>
            <w:proofErr w:type="gramStart"/>
            <w:r w:rsidRPr="00714A60">
              <w:rPr>
                <w:rStyle w:val="contextualspellingandgrammarerror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2023</w:t>
            </w:r>
            <w:proofErr w:type="gramEnd"/>
            <w:r w:rsidRPr="00714A60">
              <w:rPr>
                <w:rStyle w:val="normaltextrun"/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 xml:space="preserve"> at 11:59 p.m. local time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4C836E10" w14:textId="69224610" w:rsidR="00D17D66" w:rsidRDefault="00D17D66" w:rsidP="00714A60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14:paraId="62E6B405" w14:textId="7EA1AE94" w:rsidR="00D17D66" w:rsidRDefault="00D17D66" w:rsidP="00D17D66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Addendum </w:t>
            </w:r>
            <w:r w:rsidR="00622BBD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550F12">
              <w:rPr>
                <w:rFonts w:ascii="Arial" w:hAnsi="Arial" w:cs="Arial"/>
                <w:bCs/>
                <w:sz w:val="24"/>
                <w:szCs w:val="24"/>
              </w:rPr>
              <w:t xml:space="preserve">can be access by double-clicking the </w:t>
            </w:r>
            <w:r w:rsidR="00052BA2">
              <w:rPr>
                <w:rFonts w:ascii="Arial" w:hAnsi="Arial" w:cs="Arial"/>
                <w:bCs/>
                <w:sz w:val="24"/>
                <w:szCs w:val="24"/>
              </w:rPr>
              <w:t>icon below:</w:t>
            </w:r>
          </w:p>
          <w:p w14:paraId="1BB353DC" w14:textId="45E9A44E" w:rsidR="00052BA2" w:rsidRDefault="00052BA2" w:rsidP="00052BA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510F44" w14:textId="77777777" w:rsidR="00A04AEE" w:rsidRDefault="00A04AEE" w:rsidP="00052BA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bookmarkStart w:id="0" w:name="_MON_1737182698"/>
          <w:bookmarkEnd w:id="0"/>
          <w:p w14:paraId="2556AE49" w14:textId="0EE38F55" w:rsidR="00052BA2" w:rsidRPr="00052BA2" w:rsidRDefault="00215403" w:rsidP="00052BA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object w:dxaOrig="1508" w:dyaOrig="983" w14:anchorId="4AFE5D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5.75pt;height:49.5pt" o:ole="">
                  <v:imagedata r:id="rId13" o:title=""/>
                </v:shape>
                <o:OLEObject Type="Embed" ProgID="Word.Document.12" ShapeID="_x0000_i1031" DrawAspect="Icon" ObjectID="_1737182850" r:id="rId14">
                  <o:FieldCodes>\s</o:FieldCodes>
                </o:OLEObject>
              </w:object>
            </w:r>
          </w:p>
          <w:p w14:paraId="4277EC1D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9F4AC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C1FAF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85510" w14:textId="77777777" w:rsidR="00402D0D" w:rsidRPr="00C118CB" w:rsidRDefault="00402D0D" w:rsidP="00402D0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43481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D0D" w:rsidRPr="00C118CB" w14:paraId="683825C2" w14:textId="77777777" w:rsidTr="00402D0D">
        <w:trPr>
          <w:trHeight w:val="828"/>
        </w:trPr>
        <w:tc>
          <w:tcPr>
            <w:tcW w:w="11274" w:type="dxa"/>
            <w:gridSpan w:val="2"/>
          </w:tcPr>
          <w:p w14:paraId="758A1818" w14:textId="77777777" w:rsidR="00402D0D" w:rsidRPr="00C118CB" w:rsidRDefault="00402D0D" w:rsidP="00402D0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DCB3C77" w14:textId="77777777" w:rsidR="00402D0D" w:rsidRPr="00C118CB" w:rsidRDefault="00402D0D" w:rsidP="00402D0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08DB82DE" w14:textId="77777777" w:rsidR="00402D0D" w:rsidRPr="00C118CB" w:rsidRDefault="00402D0D" w:rsidP="00402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2B0"/>
    <w:multiLevelType w:val="hybridMultilevel"/>
    <w:tmpl w:val="3EE41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46B7"/>
    <w:multiLevelType w:val="hybridMultilevel"/>
    <w:tmpl w:val="8F28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52BA2"/>
    <w:rsid w:val="000E7B2D"/>
    <w:rsid w:val="00132246"/>
    <w:rsid w:val="00195F51"/>
    <w:rsid w:val="001E0476"/>
    <w:rsid w:val="00215403"/>
    <w:rsid w:val="00284492"/>
    <w:rsid w:val="003A0ED9"/>
    <w:rsid w:val="003C664A"/>
    <w:rsid w:val="00402D0D"/>
    <w:rsid w:val="004F30B3"/>
    <w:rsid w:val="00521F49"/>
    <w:rsid w:val="00550F12"/>
    <w:rsid w:val="00622BBD"/>
    <w:rsid w:val="00714A60"/>
    <w:rsid w:val="007351DF"/>
    <w:rsid w:val="0081650E"/>
    <w:rsid w:val="0088109F"/>
    <w:rsid w:val="008A3C2E"/>
    <w:rsid w:val="008C3A77"/>
    <w:rsid w:val="008D17F1"/>
    <w:rsid w:val="00990843"/>
    <w:rsid w:val="009A0B7F"/>
    <w:rsid w:val="009A6FBB"/>
    <w:rsid w:val="009E60B4"/>
    <w:rsid w:val="00A04AEE"/>
    <w:rsid w:val="00A65143"/>
    <w:rsid w:val="00A71520"/>
    <w:rsid w:val="00AA36B3"/>
    <w:rsid w:val="00AA5472"/>
    <w:rsid w:val="00B02C35"/>
    <w:rsid w:val="00B45A30"/>
    <w:rsid w:val="00B531C0"/>
    <w:rsid w:val="00B80818"/>
    <w:rsid w:val="00B845E6"/>
    <w:rsid w:val="00C118CB"/>
    <w:rsid w:val="00C3435C"/>
    <w:rsid w:val="00C42B05"/>
    <w:rsid w:val="00D17D66"/>
    <w:rsid w:val="00D333A0"/>
    <w:rsid w:val="00D60B3F"/>
    <w:rsid w:val="00D75239"/>
    <w:rsid w:val="00DA2A5D"/>
    <w:rsid w:val="00DE5EC6"/>
    <w:rsid w:val="00E1042E"/>
    <w:rsid w:val="00E25FC1"/>
    <w:rsid w:val="00EC4A98"/>
    <w:rsid w:val="00F514FD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FBB"/>
    <w:pPr>
      <w:ind w:left="720"/>
      <w:contextualSpacing/>
    </w:pPr>
  </w:style>
  <w:style w:type="character" w:customStyle="1" w:styleId="normaltextrun">
    <w:name w:val="normaltextrun"/>
    <w:basedOn w:val="DefaultParagraphFont"/>
    <w:rsid w:val="00714A60"/>
  </w:style>
  <w:style w:type="character" w:customStyle="1" w:styleId="contextualspellingandgrammarerror">
    <w:name w:val="contextualspellingandgrammarerror"/>
    <w:basedOn w:val="DefaultParagraphFont"/>
    <w:rsid w:val="0071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bm/procurementservices/sites/maine.gov.dafs.bbm.procurementservices/files/inline-files/RFA%20202212196%20SMW%20FINAL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1E7C50EB-9E2C-4D10-B00A-1072F52B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2023-02-06T15:01:00Z</dcterms:created>
  <dcterms:modified xsi:type="dcterms:W3CDTF">2023-02-06T15:01:00Z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