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AD9419" w14:textId="03111DB9" w:rsidR="00F362ED" w:rsidRPr="00C97934" w:rsidRDefault="009D00B3" w:rsidP="00F362ED">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w:pict>
              <v:group w14:anchorId="707CC881"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27D238FA" w14:textId="66398A83" w:rsidR="00D04EE0" w:rsidRDefault="00D04EE0" w:rsidP="007714D4">
      <w:pPr>
        <w:pStyle w:val="DefaultText"/>
        <w:widowControl/>
        <w:jc w:val="center"/>
        <w:rPr>
          <w:rStyle w:val="InitialStyle"/>
          <w:rFonts w:ascii="Arial" w:hAnsi="Arial" w:cs="Arial"/>
          <w:b/>
          <w:bCs/>
          <w:sz w:val="32"/>
          <w:szCs w:val="32"/>
        </w:rPr>
      </w:pPr>
    </w:p>
    <w:p w14:paraId="4883AAEA" w14:textId="0A98EF84" w:rsidR="00F362ED" w:rsidRPr="003F2EE4" w:rsidRDefault="00F362ED" w:rsidP="007714D4">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RFA#</w:t>
      </w:r>
      <w:r w:rsidR="00183C9E">
        <w:rPr>
          <w:rStyle w:val="InitialStyle"/>
          <w:rFonts w:ascii="Arial" w:hAnsi="Arial" w:cs="Arial"/>
          <w:b/>
          <w:bCs/>
          <w:sz w:val="32"/>
          <w:szCs w:val="32"/>
        </w:rPr>
        <w:t xml:space="preserve"> 202206101</w:t>
      </w:r>
    </w:p>
    <w:p w14:paraId="0CA23127" w14:textId="1CF23B03" w:rsidR="0050301B" w:rsidRDefault="0050301B" w:rsidP="007714D4">
      <w:pPr>
        <w:pStyle w:val="DefaultText"/>
        <w:widowControl/>
        <w:jc w:val="center"/>
        <w:rPr>
          <w:rStyle w:val="InitialStyle"/>
          <w:rFonts w:ascii="Arial" w:hAnsi="Arial" w:cs="Arial"/>
          <w:bCs/>
          <w:sz w:val="32"/>
        </w:rPr>
      </w:pPr>
    </w:p>
    <w:p w14:paraId="41D5F19B" w14:textId="0341033B" w:rsidR="006925D7" w:rsidRPr="00183C9E" w:rsidRDefault="00856578" w:rsidP="00183C9E">
      <w:pPr>
        <w:pStyle w:val="DefaultText"/>
        <w:widowControl/>
        <w:jc w:val="center"/>
        <w:rPr>
          <w:rStyle w:val="InitialStyle"/>
          <w:rFonts w:ascii="Arial" w:hAnsi="Arial" w:cs="Arial"/>
          <w:b/>
          <w:bCs/>
          <w:color w:val="FF0000"/>
          <w:sz w:val="32"/>
          <w:szCs w:val="32"/>
        </w:rPr>
      </w:pPr>
      <w:r w:rsidRPr="00856578">
        <w:rPr>
          <w:rStyle w:val="InitialStyle"/>
          <w:rFonts w:ascii="Arial" w:hAnsi="Arial" w:cs="Arial"/>
          <w:b/>
          <w:bCs/>
          <w:color w:val="000000" w:themeColor="text1"/>
          <w:sz w:val="32"/>
          <w:szCs w:val="32"/>
        </w:rPr>
        <w:t xml:space="preserve">Community Resilience Partnership </w:t>
      </w:r>
      <w:r w:rsidR="00183C9E">
        <w:rPr>
          <w:rStyle w:val="InitialStyle"/>
          <w:rFonts w:ascii="Arial" w:hAnsi="Arial" w:cs="Arial"/>
          <w:b/>
          <w:bCs/>
          <w:color w:val="000000" w:themeColor="text1"/>
          <w:sz w:val="32"/>
          <w:szCs w:val="32"/>
        </w:rPr>
        <w:br/>
      </w:r>
      <w:r w:rsidR="00183C9E" w:rsidRPr="003B2B8F">
        <w:rPr>
          <w:rStyle w:val="InitialStyle"/>
          <w:rFonts w:ascii="Arial" w:hAnsi="Arial" w:cs="Arial"/>
          <w:b/>
          <w:bCs/>
          <w:color w:val="000000" w:themeColor="text1"/>
          <w:sz w:val="32"/>
          <w:szCs w:val="32"/>
        </w:rPr>
        <w:t>Service Provider Grant</w:t>
      </w:r>
    </w:p>
    <w:tbl>
      <w:tblPr>
        <w:tblpPr w:leftFromText="180" w:rightFromText="180" w:vertAnchor="text" w:horzAnchor="margin" w:tblpX="-735" w:tblpY="199"/>
        <w:tblW w:w="109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8975"/>
      </w:tblGrid>
      <w:tr w:rsidR="00183C9E" w:rsidRPr="00A43798" w14:paraId="6AB3901E" w14:textId="77777777" w:rsidTr="00183C9E">
        <w:trPr>
          <w:trHeight w:val="1230"/>
        </w:trPr>
        <w:tc>
          <w:tcPr>
            <w:tcW w:w="1990" w:type="dxa"/>
            <w:shd w:val="clear" w:color="auto" w:fill="C6D9F1"/>
            <w:vAlign w:val="center"/>
            <w:hideMark/>
          </w:tcPr>
          <w:p w14:paraId="31F0FDAD" w14:textId="77777777" w:rsidR="00183C9E" w:rsidRPr="00137375" w:rsidRDefault="00183C9E" w:rsidP="00183C9E">
            <w:pPr>
              <w:rPr>
                <w:rFonts w:ascii="Arial" w:eastAsia="Calibri" w:hAnsi="Arial" w:cs="Arial"/>
                <w:b/>
                <w:sz w:val="28"/>
                <w:szCs w:val="28"/>
              </w:rPr>
            </w:pPr>
            <w:r w:rsidRPr="00137375">
              <w:rPr>
                <w:rFonts w:ascii="Arial" w:eastAsia="Calibri" w:hAnsi="Arial" w:cs="Arial"/>
                <w:b/>
                <w:sz w:val="28"/>
                <w:szCs w:val="28"/>
              </w:rPr>
              <w:t>RFA Coordinator</w:t>
            </w:r>
          </w:p>
        </w:tc>
        <w:tc>
          <w:tcPr>
            <w:tcW w:w="8975" w:type="dxa"/>
            <w:vAlign w:val="center"/>
            <w:hideMark/>
          </w:tcPr>
          <w:p w14:paraId="0540B1F0" w14:textId="77777777" w:rsidR="00183C9E" w:rsidRPr="00A43798" w:rsidRDefault="00183C9E" w:rsidP="00183C9E">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1DF700BB" w14:textId="77777777" w:rsidR="00183C9E" w:rsidRPr="00A43798" w:rsidRDefault="00183C9E" w:rsidP="00183C9E">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Pr>
                <w:rFonts w:ascii="Arial" w:eastAsia="Calibri" w:hAnsi="Arial" w:cs="Arial"/>
                <w:b/>
                <w:iCs/>
                <w:sz w:val="24"/>
                <w:szCs w:val="24"/>
              </w:rPr>
              <w:t xml:space="preserve"> </w:t>
            </w:r>
            <w:r w:rsidRPr="001334B6">
              <w:rPr>
                <w:rFonts w:ascii="Arial" w:eastAsia="Calibri" w:hAnsi="Arial" w:cs="Arial"/>
                <w:iCs/>
                <w:sz w:val="24"/>
                <w:szCs w:val="24"/>
              </w:rPr>
              <w:t>Brian Ambrette</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Pr="001334B6">
              <w:rPr>
                <w:rFonts w:ascii="Arial" w:eastAsia="Calibri" w:hAnsi="Arial" w:cs="Arial"/>
                <w:iCs/>
                <w:sz w:val="24"/>
                <w:szCs w:val="24"/>
              </w:rPr>
              <w:t>Senior Climate Resilience Coordinator</w:t>
            </w:r>
          </w:p>
          <w:p w14:paraId="27E3D6C8" w14:textId="77777777" w:rsidR="00183C9E" w:rsidRPr="00A43798" w:rsidRDefault="00183C9E" w:rsidP="00183C9E">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 xml:space="preserve">: </w:t>
            </w:r>
            <w:hyperlink r:id="rId13" w:history="1">
              <w:r w:rsidRPr="000E1ADE">
                <w:rPr>
                  <w:rStyle w:val="Hyperlink"/>
                  <w:rFonts w:ascii="Arial" w:eastAsia="Calibri" w:hAnsi="Arial" w:cs="Arial"/>
                  <w:sz w:val="24"/>
                  <w:szCs w:val="24"/>
                </w:rPr>
                <w:t>brian.ambrette@maine.gov</w:t>
              </w:r>
            </w:hyperlink>
          </w:p>
        </w:tc>
      </w:tr>
      <w:tr w:rsidR="00183C9E" w:rsidRPr="00C97934" w14:paraId="124C2A8A" w14:textId="77777777" w:rsidTr="00183C9E">
        <w:trPr>
          <w:trHeight w:val="617"/>
        </w:trPr>
        <w:tc>
          <w:tcPr>
            <w:tcW w:w="199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5ACCA76" w14:textId="77777777" w:rsidR="00183C9E" w:rsidRPr="00C97934" w:rsidRDefault="00183C9E" w:rsidP="00183C9E">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975" w:type="dxa"/>
            <w:tcBorders>
              <w:top w:val="double" w:sz="4" w:space="0" w:color="auto"/>
              <w:left w:val="double" w:sz="4" w:space="0" w:color="auto"/>
              <w:bottom w:val="double" w:sz="4" w:space="0" w:color="auto"/>
              <w:right w:val="double" w:sz="4" w:space="0" w:color="auto"/>
            </w:tcBorders>
            <w:vAlign w:val="center"/>
            <w:hideMark/>
          </w:tcPr>
          <w:p w14:paraId="50DFB222" w14:textId="77759287" w:rsidR="00183C9E" w:rsidRPr="00183C9E" w:rsidRDefault="00183C9E" w:rsidP="00183C9E">
            <w:pPr>
              <w:widowControl/>
              <w:autoSpaceDE/>
              <w:rPr>
                <w:rFonts w:ascii="Arial" w:eastAsia="Calibri" w:hAnsi="Arial" w:cs="Arial"/>
                <w:sz w:val="24"/>
                <w:szCs w:val="24"/>
              </w:rPr>
            </w:pPr>
            <w:r w:rsidRPr="006D7265">
              <w:rPr>
                <w:rFonts w:ascii="Arial" w:eastAsia="Calibri" w:hAnsi="Arial" w:cs="Arial"/>
                <w:b/>
                <w:sz w:val="24"/>
                <w:szCs w:val="24"/>
                <w:u w:val="single"/>
              </w:rPr>
              <w:t>Date</w:t>
            </w:r>
            <w:r w:rsidRPr="006D7265">
              <w:rPr>
                <w:rFonts w:ascii="Arial" w:eastAsia="Calibri" w:hAnsi="Arial" w:cs="Arial"/>
                <w:b/>
                <w:sz w:val="24"/>
                <w:szCs w:val="24"/>
              </w:rPr>
              <w:t xml:space="preserve">: </w:t>
            </w:r>
            <w:r w:rsidRPr="00183C9E">
              <w:rPr>
                <w:rFonts w:ascii="Arial" w:eastAsia="Calibri" w:hAnsi="Arial" w:cs="Arial"/>
                <w:bCs/>
                <w:sz w:val="24"/>
                <w:szCs w:val="24"/>
              </w:rPr>
              <w:t xml:space="preserve">July </w:t>
            </w:r>
            <w:r w:rsidR="00AE0807">
              <w:rPr>
                <w:rFonts w:ascii="Arial" w:eastAsia="Calibri" w:hAnsi="Arial" w:cs="Arial"/>
                <w:bCs/>
                <w:sz w:val="24"/>
                <w:szCs w:val="24"/>
              </w:rPr>
              <w:t>20</w:t>
            </w:r>
            <w:r w:rsidRPr="00183C9E">
              <w:rPr>
                <w:rFonts w:ascii="Arial" w:eastAsia="Calibri" w:hAnsi="Arial" w:cs="Arial"/>
                <w:bCs/>
                <w:sz w:val="24"/>
                <w:szCs w:val="24"/>
              </w:rPr>
              <w:t>, 2022</w:t>
            </w:r>
            <w:r w:rsidRPr="00183C9E">
              <w:rPr>
                <w:rFonts w:ascii="Arial" w:eastAsia="Calibri" w:hAnsi="Arial" w:cs="Arial"/>
                <w:sz w:val="24"/>
                <w:szCs w:val="24"/>
              </w:rPr>
              <w:t xml:space="preserve"> </w:t>
            </w:r>
            <w:r w:rsidRPr="00183C9E">
              <w:rPr>
                <w:rFonts w:ascii="Arial" w:eastAsia="Calibri" w:hAnsi="Arial" w:cs="Arial"/>
                <w:b/>
                <w:sz w:val="24"/>
                <w:szCs w:val="24"/>
                <w:u w:val="single"/>
              </w:rPr>
              <w:t>Time</w:t>
            </w:r>
            <w:r w:rsidRPr="00183C9E">
              <w:rPr>
                <w:rFonts w:ascii="Arial" w:eastAsia="Calibri" w:hAnsi="Arial" w:cs="Arial"/>
                <w:b/>
                <w:sz w:val="24"/>
                <w:szCs w:val="24"/>
              </w:rPr>
              <w:t>:</w:t>
            </w:r>
            <w:r w:rsidRPr="00183C9E">
              <w:rPr>
                <w:rFonts w:ascii="Arial" w:eastAsia="Calibri" w:hAnsi="Arial" w:cs="Arial"/>
                <w:sz w:val="24"/>
                <w:szCs w:val="24"/>
              </w:rPr>
              <w:t xml:space="preserve"> </w:t>
            </w:r>
            <w:r w:rsidR="00084467">
              <w:rPr>
                <w:rFonts w:ascii="Arial" w:eastAsia="Calibri" w:hAnsi="Arial" w:cs="Arial"/>
                <w:sz w:val="24"/>
                <w:szCs w:val="24"/>
              </w:rPr>
              <w:t>2</w:t>
            </w:r>
            <w:r w:rsidRPr="00183C9E">
              <w:rPr>
                <w:rFonts w:ascii="Arial" w:eastAsia="Calibri" w:hAnsi="Arial" w:cs="Arial"/>
                <w:sz w:val="24"/>
                <w:szCs w:val="24"/>
              </w:rPr>
              <w:t>:00 p.m., local time</w:t>
            </w:r>
          </w:p>
          <w:p w14:paraId="72D85665" w14:textId="00BADEEE" w:rsidR="00183C9E" w:rsidRDefault="00183C9E" w:rsidP="00183C9E">
            <w:pPr>
              <w:widowControl/>
              <w:autoSpaceDE/>
              <w:rPr>
                <w:rFonts w:ascii="Arial" w:eastAsia="Calibri" w:hAnsi="Arial" w:cs="Arial"/>
              </w:rPr>
            </w:pPr>
            <w:r w:rsidRPr="00183C9E">
              <w:rPr>
                <w:rFonts w:ascii="Arial" w:eastAsia="Calibri" w:hAnsi="Arial" w:cs="Arial"/>
                <w:b/>
                <w:sz w:val="24"/>
                <w:szCs w:val="24"/>
                <w:u w:val="single"/>
              </w:rPr>
              <w:t>Location</w:t>
            </w:r>
            <w:r w:rsidRPr="00183C9E">
              <w:rPr>
                <w:rFonts w:ascii="Arial" w:eastAsia="Calibri" w:hAnsi="Arial" w:cs="Arial"/>
                <w:b/>
                <w:sz w:val="24"/>
                <w:szCs w:val="24"/>
              </w:rPr>
              <w:t>:</w:t>
            </w:r>
            <w:r>
              <w:rPr>
                <w:rFonts w:ascii="Arial" w:eastAsia="Calibri" w:hAnsi="Arial" w:cs="Arial"/>
                <w:b/>
                <w:sz w:val="24"/>
                <w:szCs w:val="24"/>
              </w:rPr>
              <w:t xml:space="preserve"> </w:t>
            </w:r>
            <w:r w:rsidRPr="00183C9E">
              <w:rPr>
                <w:rFonts w:ascii="Arial" w:eastAsia="Calibri" w:hAnsi="Arial" w:cs="Arial"/>
                <w:bCs/>
                <w:sz w:val="24"/>
                <w:szCs w:val="24"/>
              </w:rPr>
              <w:t>virtual webinar</w:t>
            </w:r>
            <w:r w:rsidR="0095175C">
              <w:rPr>
                <w:rFonts w:ascii="Arial" w:eastAsia="Calibri" w:hAnsi="Arial" w:cs="Arial"/>
                <w:bCs/>
                <w:sz w:val="24"/>
                <w:szCs w:val="24"/>
              </w:rPr>
              <w:t xml:space="preserve"> (Zoom)</w:t>
            </w:r>
          </w:p>
          <w:p w14:paraId="2A521677" w14:textId="77777777" w:rsidR="00084467" w:rsidRDefault="00084467" w:rsidP="00183C9E">
            <w:pPr>
              <w:widowControl/>
              <w:autoSpaceDE/>
              <w:rPr>
                <w:rFonts w:ascii="Arial" w:eastAsia="Calibri" w:hAnsi="Arial" w:cs="Arial"/>
              </w:rPr>
            </w:pPr>
          </w:p>
          <w:p w14:paraId="30C1B511" w14:textId="30849317" w:rsidR="00166808" w:rsidRPr="00183C9E" w:rsidRDefault="00AB281B" w:rsidP="0028438F">
            <w:pPr>
              <w:widowControl/>
              <w:autoSpaceDE/>
              <w:rPr>
                <w:rFonts w:ascii="Arial" w:eastAsia="Calibri" w:hAnsi="Arial" w:cs="Arial"/>
              </w:rPr>
            </w:pPr>
            <w:r w:rsidRPr="0028438F">
              <w:rPr>
                <w:rFonts w:ascii="Arial" w:eastAsia="Calibri" w:hAnsi="Arial" w:cs="Arial"/>
                <w:bCs/>
                <w:sz w:val="24"/>
                <w:szCs w:val="24"/>
              </w:rPr>
              <w:t>Please click the link</w:t>
            </w:r>
            <w:r w:rsidR="004A0BE1">
              <w:rPr>
                <w:rFonts w:ascii="Arial" w:eastAsia="Calibri" w:hAnsi="Arial" w:cs="Arial"/>
                <w:bCs/>
                <w:sz w:val="24"/>
                <w:szCs w:val="24"/>
              </w:rPr>
              <w:t xml:space="preserve"> below</w:t>
            </w:r>
            <w:r w:rsidRPr="0028438F">
              <w:rPr>
                <w:rFonts w:ascii="Arial" w:eastAsia="Calibri" w:hAnsi="Arial" w:cs="Arial"/>
                <w:bCs/>
                <w:sz w:val="24"/>
                <w:szCs w:val="24"/>
              </w:rPr>
              <w:t xml:space="preserve"> to join the webinar:</w:t>
            </w:r>
            <w:r w:rsidR="008249C8" w:rsidRPr="0028438F">
              <w:rPr>
                <w:rFonts w:ascii="Arial" w:eastAsia="Calibri" w:hAnsi="Arial" w:cs="Arial"/>
                <w:bCs/>
                <w:sz w:val="24"/>
                <w:szCs w:val="24"/>
              </w:rPr>
              <w:t xml:space="preserve"> </w:t>
            </w:r>
            <w:hyperlink r:id="rId14" w:history="1">
              <w:r w:rsidR="00681CA1" w:rsidRPr="0028438F">
                <w:rPr>
                  <w:rStyle w:val="Hyperlink"/>
                  <w:rFonts w:ascii="Segoe UI" w:hAnsi="Segoe UI" w:cs="Segoe UI"/>
                </w:rPr>
                <w:t>https://mainestate.zoom.us/j/83905573561?pwd=NXJVa0s2eExGT3BvYi92M2k1dmxSQT09</w:t>
              </w:r>
            </w:hyperlink>
            <w:r w:rsidR="00681CA1" w:rsidRPr="0028438F" w:rsidDel="00AB281B">
              <w:rPr>
                <w:rFonts w:ascii="Segoe UI" w:hAnsi="Segoe UI" w:cs="Segoe UI"/>
              </w:rPr>
              <w:t xml:space="preserve"> </w:t>
            </w:r>
            <w:r w:rsidR="00162B41" w:rsidRPr="0028438F" w:rsidDel="00AB281B">
              <w:rPr>
                <w:rFonts w:ascii="Segoe UI" w:hAnsi="Segoe UI" w:cs="Segoe UI"/>
              </w:rPr>
              <w:t xml:space="preserve"> </w:t>
            </w:r>
          </w:p>
        </w:tc>
      </w:tr>
      <w:tr w:rsidR="00183C9E" w:rsidRPr="00A43798" w14:paraId="2373D836" w14:textId="77777777" w:rsidTr="00183C9E">
        <w:trPr>
          <w:trHeight w:val="1073"/>
        </w:trPr>
        <w:tc>
          <w:tcPr>
            <w:tcW w:w="1990" w:type="dxa"/>
            <w:shd w:val="clear" w:color="auto" w:fill="C6D9F1"/>
            <w:vAlign w:val="center"/>
            <w:hideMark/>
          </w:tcPr>
          <w:p w14:paraId="0F08B00D" w14:textId="77777777" w:rsidR="00183C9E" w:rsidRPr="00137375" w:rsidRDefault="00183C9E" w:rsidP="00183C9E">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975" w:type="dxa"/>
            <w:vAlign w:val="center"/>
            <w:hideMark/>
          </w:tcPr>
          <w:p w14:paraId="5B5693E0" w14:textId="2A19E5DB" w:rsidR="00183C9E" w:rsidRPr="00A43798" w:rsidRDefault="00183C9E" w:rsidP="00183C9E">
            <w:pPr>
              <w:rPr>
                <w:rFonts w:ascii="Arial" w:eastAsia="Calibri" w:hAnsi="Arial" w:cs="Arial"/>
                <w:iCs/>
                <w:sz w:val="24"/>
                <w:szCs w:val="24"/>
              </w:rPr>
            </w:pPr>
            <w:r w:rsidRPr="00A43798">
              <w:rPr>
                <w:rFonts w:ascii="Arial" w:eastAsia="Calibri" w:hAnsi="Arial" w:cs="Arial"/>
                <w:iCs/>
                <w:sz w:val="24"/>
                <w:szCs w:val="24"/>
              </w:rPr>
              <w:t xml:space="preserve">All questions must be submitted, by e-mail, to the RFA Coordinator </w:t>
            </w:r>
            <w:r w:rsidRPr="00BE3565">
              <w:rPr>
                <w:rFonts w:ascii="Arial" w:eastAsia="Calibri" w:hAnsi="Arial" w:cs="Arial"/>
                <w:iCs/>
                <w:sz w:val="24"/>
                <w:szCs w:val="24"/>
              </w:rPr>
              <w:t xml:space="preserve">no </w:t>
            </w:r>
            <w:r w:rsidRPr="004B378C">
              <w:rPr>
                <w:rFonts w:ascii="Arial" w:eastAsia="Calibri" w:hAnsi="Arial" w:cs="Arial"/>
                <w:iCs/>
                <w:sz w:val="24"/>
                <w:szCs w:val="24"/>
              </w:rPr>
              <w:t>later than</w:t>
            </w:r>
            <w:r>
              <w:rPr>
                <w:rFonts w:ascii="Arial" w:eastAsia="Calibri" w:hAnsi="Arial" w:cs="Arial"/>
                <w:iCs/>
                <w:sz w:val="24"/>
                <w:szCs w:val="24"/>
              </w:rPr>
              <w:t xml:space="preserve"> </w:t>
            </w:r>
            <w:r w:rsidRPr="00183C9E">
              <w:rPr>
                <w:rFonts w:ascii="Arial" w:eastAsia="Calibri" w:hAnsi="Arial" w:cs="Arial"/>
                <w:iCs/>
                <w:sz w:val="24"/>
                <w:szCs w:val="24"/>
              </w:rPr>
              <w:t xml:space="preserve">July </w:t>
            </w:r>
            <w:r w:rsidR="00B0004D">
              <w:rPr>
                <w:rFonts w:ascii="Arial" w:eastAsia="Calibri" w:hAnsi="Arial" w:cs="Arial"/>
                <w:iCs/>
                <w:sz w:val="24"/>
                <w:szCs w:val="24"/>
              </w:rPr>
              <w:t>27</w:t>
            </w:r>
            <w:r w:rsidRPr="00183C9E">
              <w:rPr>
                <w:rFonts w:ascii="Arial" w:eastAsia="Calibri" w:hAnsi="Arial" w:cs="Arial"/>
                <w:iCs/>
                <w:sz w:val="24"/>
                <w:szCs w:val="24"/>
              </w:rPr>
              <w:t>, 2022</w:t>
            </w:r>
            <w:r w:rsidRPr="000542DA">
              <w:rPr>
                <w:rFonts w:ascii="Arial" w:eastAsia="Calibri" w:hAnsi="Arial" w:cs="Arial"/>
                <w:sz w:val="24"/>
                <w:szCs w:val="24"/>
              </w:rPr>
              <w:t xml:space="preserve"> </w:t>
            </w:r>
            <w:r w:rsidRPr="000542DA">
              <w:rPr>
                <w:rStyle w:val="InitialStyle"/>
                <w:rFonts w:ascii="Arial" w:hAnsi="Arial" w:cs="Arial"/>
                <w:bCs/>
                <w:sz w:val="24"/>
                <w:szCs w:val="24"/>
              </w:rPr>
              <w:t>at</w:t>
            </w:r>
            <w:r w:rsidRPr="004B378C">
              <w:rPr>
                <w:rStyle w:val="InitialStyle"/>
                <w:rFonts w:ascii="Arial" w:hAnsi="Arial" w:cs="Arial"/>
                <w:bCs/>
                <w:sz w:val="24"/>
                <w:szCs w:val="24"/>
              </w:rPr>
              <w:t xml:space="preserve"> 11:59 pm</w:t>
            </w:r>
            <w:r w:rsidRPr="00A43798">
              <w:rPr>
                <w:rFonts w:ascii="Arial" w:eastAsia="Calibri" w:hAnsi="Arial" w:cs="Arial"/>
                <w:iCs/>
                <w:sz w:val="24"/>
                <w:szCs w:val="24"/>
              </w:rPr>
              <w:t xml:space="preserve"> and must include </w:t>
            </w:r>
            <w:r w:rsidRPr="00A43798">
              <w:rPr>
                <w:rFonts w:ascii="Arial" w:eastAsia="Calibri" w:hAnsi="Arial" w:cs="Arial"/>
                <w:b/>
                <w:bCs/>
                <w:iCs/>
                <w:sz w:val="24"/>
                <w:szCs w:val="24"/>
              </w:rPr>
              <w:t>“RFA#</w:t>
            </w:r>
            <w:r>
              <w:rPr>
                <w:rFonts w:ascii="Arial" w:eastAsia="Calibri" w:hAnsi="Arial" w:cs="Arial"/>
                <w:b/>
                <w:bCs/>
                <w:iCs/>
                <w:sz w:val="24"/>
                <w:szCs w:val="24"/>
              </w:rPr>
              <w:t xml:space="preserve"> 202206101 </w:t>
            </w:r>
            <w:r w:rsidRPr="00A43798">
              <w:rPr>
                <w:rFonts w:ascii="Arial" w:eastAsia="Calibri" w:hAnsi="Arial" w:cs="Arial"/>
                <w:b/>
                <w:bCs/>
                <w:iCs/>
                <w:sz w:val="24"/>
                <w:szCs w:val="24"/>
              </w:rPr>
              <w:t>Question</w:t>
            </w:r>
            <w:r>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183C9E" w:rsidRPr="00A43798" w14:paraId="481A5C1F" w14:textId="77777777" w:rsidTr="00183C9E">
        <w:trPr>
          <w:trHeight w:val="1542"/>
        </w:trPr>
        <w:tc>
          <w:tcPr>
            <w:tcW w:w="1990" w:type="dxa"/>
            <w:shd w:val="clear" w:color="auto" w:fill="C6D9F1"/>
            <w:vAlign w:val="center"/>
            <w:hideMark/>
          </w:tcPr>
          <w:p w14:paraId="2E3A4F4F" w14:textId="77777777" w:rsidR="00183C9E" w:rsidRPr="00137375" w:rsidRDefault="00183C9E" w:rsidP="00183C9E">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975" w:type="dxa"/>
            <w:vAlign w:val="center"/>
            <w:hideMark/>
          </w:tcPr>
          <w:p w14:paraId="0E014C50" w14:textId="77777777" w:rsidR="00183C9E" w:rsidRPr="00B51518" w:rsidRDefault="00183C9E" w:rsidP="00183C9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62D95EE5" w14:textId="3E93DDE6" w:rsidR="00183C9E" w:rsidRPr="00AA4053" w:rsidRDefault="00183C9E" w:rsidP="00183C9E">
            <w:pPr>
              <w:widowControl/>
              <w:autoSpaceDE/>
              <w:rPr>
                <w:rFonts w:ascii="Arial" w:hAnsi="Arial" w:cs="Arial"/>
                <w:bCs/>
                <w:iCs/>
                <w:sz w:val="24"/>
                <w:szCs w:val="24"/>
              </w:rPr>
            </w:pPr>
            <w:r>
              <w:rPr>
                <w:rFonts w:ascii="Arial" w:eastAsia="Calibri" w:hAnsi="Arial" w:cs="Arial"/>
                <w:b/>
                <w:sz w:val="24"/>
                <w:szCs w:val="24"/>
                <w:u w:val="single"/>
              </w:rPr>
              <w:t xml:space="preserve">Initial </w:t>
            </w: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Pr>
                <w:rFonts w:ascii="Arial" w:eastAsia="Calibri" w:hAnsi="Arial" w:cs="Arial"/>
                <w:b/>
                <w:sz w:val="24"/>
                <w:szCs w:val="24"/>
              </w:rPr>
              <w:t xml:space="preserve"> </w:t>
            </w:r>
            <w:r w:rsidRPr="00183C9E">
              <w:rPr>
                <w:rFonts w:ascii="Arial" w:eastAsia="Calibri" w:hAnsi="Arial" w:cs="Arial"/>
                <w:bCs/>
                <w:sz w:val="24"/>
                <w:szCs w:val="24"/>
              </w:rPr>
              <w:t xml:space="preserve">August </w:t>
            </w:r>
            <w:r w:rsidR="00C44D7C">
              <w:rPr>
                <w:rFonts w:ascii="Arial" w:eastAsia="Calibri" w:hAnsi="Arial" w:cs="Arial"/>
                <w:bCs/>
                <w:sz w:val="24"/>
                <w:szCs w:val="24"/>
              </w:rPr>
              <w:t>31</w:t>
            </w:r>
            <w:r w:rsidRPr="00183C9E">
              <w:rPr>
                <w:rFonts w:ascii="Arial" w:eastAsia="Calibri" w:hAnsi="Arial" w:cs="Arial"/>
                <w:bCs/>
                <w:sz w:val="24"/>
                <w:szCs w:val="24"/>
              </w:rPr>
              <w:t>, 2022,</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Pr>
                <w:rFonts w:ascii="Arial" w:eastAsia="Calibri" w:hAnsi="Arial" w:cs="Arial"/>
                <w:sz w:val="24"/>
                <w:szCs w:val="24"/>
              </w:rPr>
              <w:t xml:space="preserve"> </w:t>
            </w:r>
            <w:r w:rsidRPr="00704D9F">
              <w:rPr>
                <w:rFonts w:ascii="Arial" w:eastAsia="Calibri" w:hAnsi="Arial" w:cs="Arial"/>
                <w:iCs/>
                <w:sz w:val="24"/>
                <w:szCs w:val="24"/>
              </w:rPr>
              <w:t xml:space="preserve">Applications must be submitted electronically to the Division of Procurement Services at </w:t>
            </w:r>
            <w:hyperlink r:id="rId15" w:history="1">
              <w:r w:rsidRPr="009A5A62">
                <w:rPr>
                  <w:rStyle w:val="Hyperlink"/>
                  <w:rFonts w:ascii="Arial" w:eastAsia="Calibri" w:hAnsi="Arial" w:cs="Arial"/>
                  <w:iCs/>
                  <w:sz w:val="24"/>
                  <w:szCs w:val="24"/>
                </w:rPr>
                <w:t>proposals@maine.gov</w:t>
              </w:r>
            </w:hyperlink>
            <w:r w:rsidRPr="00704D9F">
              <w:rPr>
                <w:rFonts w:ascii="Arial" w:eastAsia="Calibri" w:hAnsi="Arial" w:cs="Arial"/>
                <w:iCs/>
                <w:sz w:val="24"/>
                <w:szCs w:val="24"/>
              </w:rPr>
              <w:t xml:space="preserve"> and must include </w:t>
            </w:r>
            <w:r w:rsidRPr="00704D9F">
              <w:rPr>
                <w:rFonts w:ascii="Arial" w:hAnsi="Arial" w:cs="Arial"/>
                <w:b/>
                <w:iCs/>
                <w:sz w:val="24"/>
                <w:szCs w:val="24"/>
              </w:rPr>
              <w:t>“</w:t>
            </w:r>
            <w:r w:rsidRPr="00BC2D1B">
              <w:rPr>
                <w:rStyle w:val="InitialStyle"/>
                <w:rFonts w:ascii="Arial" w:hAnsi="Arial" w:cs="Arial"/>
                <w:b/>
                <w:bCs/>
                <w:iCs/>
                <w:sz w:val="24"/>
                <w:szCs w:val="24"/>
              </w:rPr>
              <w:t>RFA#</w:t>
            </w:r>
            <w:r>
              <w:rPr>
                <w:rStyle w:val="InitialStyle"/>
                <w:rFonts w:ascii="Arial" w:hAnsi="Arial" w:cs="Arial"/>
                <w:b/>
                <w:bCs/>
                <w:iCs/>
                <w:sz w:val="24"/>
                <w:szCs w:val="24"/>
              </w:rPr>
              <w:t xml:space="preserve"> 202206101 </w:t>
            </w:r>
            <w:r w:rsidRPr="00BC2D1B">
              <w:rPr>
                <w:rStyle w:val="InitialStyle"/>
                <w:rFonts w:ascii="Arial" w:hAnsi="Arial" w:cs="Arial"/>
                <w:b/>
                <w:bCs/>
                <w:iCs/>
                <w:sz w:val="24"/>
                <w:szCs w:val="24"/>
              </w:rPr>
              <w:t xml:space="preserve">Application Submission” </w:t>
            </w:r>
            <w:r w:rsidRPr="00BC2D1B">
              <w:rPr>
                <w:rStyle w:val="InitialStyle"/>
                <w:rFonts w:ascii="Arial" w:hAnsi="Arial" w:cs="Arial"/>
                <w:bCs/>
                <w:iCs/>
                <w:sz w:val="24"/>
                <w:szCs w:val="24"/>
              </w:rPr>
              <w:t>in the subject line of the e</w:t>
            </w:r>
            <w:r>
              <w:rPr>
                <w:rStyle w:val="InitialStyle"/>
                <w:rFonts w:ascii="Arial" w:hAnsi="Arial" w:cs="Arial"/>
                <w:bCs/>
                <w:iCs/>
                <w:sz w:val="24"/>
                <w:szCs w:val="24"/>
              </w:rPr>
              <w:t>-</w:t>
            </w:r>
            <w:r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2748A93D" w14:textId="77777777" w:rsidR="002743BA" w:rsidRPr="00517968" w:rsidRDefault="002743BA" w:rsidP="00183C9E">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6"/>
        <w:gridCol w:w="1654"/>
      </w:tblGrid>
      <w:tr w:rsidR="002743BA" w:rsidRPr="00F03BAE" w14:paraId="058C022C" w14:textId="77777777" w:rsidTr="00C86AE2">
        <w:tc>
          <w:tcPr>
            <w:tcW w:w="8066" w:type="dxa"/>
          </w:tcPr>
          <w:p w14:paraId="29914089" w14:textId="77777777" w:rsidR="002743BA" w:rsidRPr="00F03BAE" w:rsidRDefault="002743BA" w:rsidP="003873F3">
            <w:pPr>
              <w:rPr>
                <w:rFonts w:ascii="Arial" w:hAnsi="Arial" w:cs="Arial"/>
                <w:sz w:val="24"/>
                <w:szCs w:val="24"/>
              </w:rPr>
            </w:pPr>
          </w:p>
        </w:tc>
        <w:tc>
          <w:tcPr>
            <w:tcW w:w="1654" w:type="dxa"/>
            <w:shd w:val="clear" w:color="auto" w:fill="FFFFFF" w:themeFill="background1"/>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0C86AE2">
        <w:tc>
          <w:tcPr>
            <w:tcW w:w="8066" w:type="dxa"/>
          </w:tcPr>
          <w:p w14:paraId="673C0D53" w14:textId="77777777" w:rsidR="002743BA" w:rsidRPr="00F03BAE" w:rsidRDefault="002743BA" w:rsidP="003873F3">
            <w:pPr>
              <w:rPr>
                <w:rFonts w:ascii="Arial" w:hAnsi="Arial" w:cs="Arial"/>
                <w:sz w:val="24"/>
                <w:szCs w:val="24"/>
              </w:rPr>
            </w:pPr>
          </w:p>
        </w:tc>
        <w:tc>
          <w:tcPr>
            <w:tcW w:w="1654" w:type="dxa"/>
            <w:shd w:val="clear" w:color="auto" w:fill="FFFFFF" w:themeFill="background1"/>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0C86AE2">
        <w:tc>
          <w:tcPr>
            <w:tcW w:w="8066" w:type="dxa"/>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654" w:type="dxa"/>
            <w:shd w:val="clear" w:color="auto" w:fill="FFFFFF" w:themeFill="background1"/>
          </w:tcPr>
          <w:p w14:paraId="403F93C7" w14:textId="1C0F5135" w:rsidR="002743BA" w:rsidRPr="005D6E6B" w:rsidRDefault="0057142E" w:rsidP="003873F3">
            <w:pPr>
              <w:jc w:val="center"/>
              <w:rPr>
                <w:rFonts w:ascii="Arial" w:hAnsi="Arial" w:cs="Arial"/>
                <w:b/>
                <w:sz w:val="24"/>
                <w:szCs w:val="24"/>
              </w:rPr>
            </w:pPr>
            <w:r>
              <w:rPr>
                <w:rFonts w:ascii="Arial" w:hAnsi="Arial" w:cs="Arial"/>
                <w:b/>
                <w:sz w:val="24"/>
                <w:szCs w:val="24"/>
              </w:rPr>
              <w:t>3</w:t>
            </w:r>
          </w:p>
        </w:tc>
      </w:tr>
      <w:tr w:rsidR="002743BA" w:rsidRPr="00F03BAE" w14:paraId="0963ED37" w14:textId="77777777" w:rsidTr="00C86AE2">
        <w:tc>
          <w:tcPr>
            <w:tcW w:w="8066" w:type="dxa"/>
          </w:tcPr>
          <w:p w14:paraId="5EF040FC" w14:textId="77777777" w:rsidR="002743BA" w:rsidRPr="005D6E6B" w:rsidRDefault="002743BA" w:rsidP="003873F3">
            <w:pPr>
              <w:rPr>
                <w:rFonts w:ascii="Arial" w:hAnsi="Arial" w:cs="Arial"/>
                <w:b/>
                <w:sz w:val="24"/>
                <w:szCs w:val="24"/>
              </w:rPr>
            </w:pPr>
          </w:p>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654" w:type="dxa"/>
            <w:shd w:val="clear" w:color="auto" w:fill="FFFFFF" w:themeFill="background1"/>
          </w:tcPr>
          <w:p w14:paraId="3CDF1E24" w14:textId="77777777" w:rsidR="002743BA" w:rsidRPr="005D6E6B" w:rsidRDefault="002743BA" w:rsidP="003873F3">
            <w:pPr>
              <w:jc w:val="center"/>
              <w:rPr>
                <w:rFonts w:ascii="Arial" w:hAnsi="Arial" w:cs="Arial"/>
                <w:b/>
                <w:sz w:val="24"/>
                <w:szCs w:val="24"/>
              </w:rPr>
            </w:pPr>
          </w:p>
          <w:p w14:paraId="2D860469" w14:textId="1650E676" w:rsidR="002743BA" w:rsidRPr="005D6E6B" w:rsidRDefault="0031244A" w:rsidP="003873F3">
            <w:pPr>
              <w:jc w:val="center"/>
              <w:rPr>
                <w:rFonts w:ascii="Arial" w:hAnsi="Arial" w:cs="Arial"/>
                <w:b/>
                <w:sz w:val="24"/>
                <w:szCs w:val="24"/>
              </w:rPr>
            </w:pPr>
            <w:r>
              <w:rPr>
                <w:rFonts w:ascii="Arial" w:hAnsi="Arial" w:cs="Arial"/>
                <w:b/>
                <w:sz w:val="24"/>
                <w:szCs w:val="24"/>
              </w:rPr>
              <w:t>4</w:t>
            </w:r>
          </w:p>
        </w:tc>
      </w:tr>
      <w:tr w:rsidR="002743BA" w:rsidRPr="00F03BAE" w14:paraId="4529FFA9" w14:textId="77777777" w:rsidTr="00C86AE2">
        <w:tc>
          <w:tcPr>
            <w:tcW w:w="8066" w:type="dxa"/>
          </w:tcPr>
          <w:p w14:paraId="59900BE1"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Application Purpose and Background</w:t>
            </w:r>
          </w:p>
        </w:tc>
        <w:tc>
          <w:tcPr>
            <w:tcW w:w="1654" w:type="dxa"/>
            <w:shd w:val="clear" w:color="auto" w:fill="FFFFFF" w:themeFill="background1"/>
          </w:tcPr>
          <w:p w14:paraId="062499B9" w14:textId="38A607DF" w:rsidR="002743BA" w:rsidRPr="005D6E6B" w:rsidRDefault="002743BA" w:rsidP="003873F3">
            <w:pPr>
              <w:jc w:val="center"/>
              <w:rPr>
                <w:rFonts w:ascii="Arial" w:hAnsi="Arial" w:cs="Arial"/>
                <w:b/>
                <w:sz w:val="24"/>
                <w:szCs w:val="24"/>
              </w:rPr>
            </w:pPr>
          </w:p>
        </w:tc>
      </w:tr>
      <w:tr w:rsidR="002743BA" w:rsidRPr="00F03BAE" w14:paraId="7E01C392" w14:textId="77777777" w:rsidTr="00C86AE2">
        <w:tc>
          <w:tcPr>
            <w:tcW w:w="8066" w:type="dxa"/>
          </w:tcPr>
          <w:p w14:paraId="7741CBBC"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Contract Terms</w:t>
            </w:r>
          </w:p>
          <w:p w14:paraId="0C31CD54" w14:textId="3BC91868" w:rsidR="002743BA" w:rsidRPr="005D6E6B" w:rsidRDefault="0031244A" w:rsidP="007A3931">
            <w:pPr>
              <w:pStyle w:val="ListParagraph"/>
              <w:numPr>
                <w:ilvl w:val="0"/>
                <w:numId w:val="7"/>
              </w:numPr>
              <w:rPr>
                <w:rFonts w:ascii="Arial" w:hAnsi="Arial" w:cs="Arial"/>
                <w:sz w:val="24"/>
                <w:szCs w:val="24"/>
              </w:rPr>
            </w:pPr>
            <w:r>
              <w:rPr>
                <w:rFonts w:ascii="Arial" w:hAnsi="Arial" w:cs="Arial"/>
                <w:sz w:val="24"/>
                <w:szCs w:val="24"/>
              </w:rPr>
              <w:t>Bia</w:t>
            </w:r>
            <w:r w:rsidR="002743BA" w:rsidRPr="005D6E6B">
              <w:rPr>
                <w:rFonts w:ascii="Arial" w:hAnsi="Arial" w:cs="Arial"/>
                <w:sz w:val="24"/>
                <w:szCs w:val="24"/>
              </w:rPr>
              <w:t>nnual Application Submittals</w:t>
            </w:r>
          </w:p>
        </w:tc>
        <w:tc>
          <w:tcPr>
            <w:tcW w:w="1654" w:type="dxa"/>
            <w:shd w:val="clear" w:color="auto" w:fill="FFFFFF" w:themeFill="background1"/>
          </w:tcPr>
          <w:p w14:paraId="6D9EBE91" w14:textId="59004257" w:rsidR="002743BA" w:rsidRPr="005D6E6B" w:rsidRDefault="002743BA" w:rsidP="003873F3">
            <w:pPr>
              <w:jc w:val="center"/>
              <w:rPr>
                <w:rFonts w:ascii="Arial" w:hAnsi="Arial" w:cs="Arial"/>
                <w:b/>
                <w:sz w:val="24"/>
                <w:szCs w:val="24"/>
              </w:rPr>
            </w:pPr>
          </w:p>
        </w:tc>
      </w:tr>
      <w:tr w:rsidR="002743BA" w:rsidRPr="00F03BAE" w14:paraId="155D590F" w14:textId="77777777" w:rsidTr="00C86AE2">
        <w:tc>
          <w:tcPr>
            <w:tcW w:w="8066" w:type="dxa"/>
          </w:tcPr>
          <w:p w14:paraId="24B8C4D5" w14:textId="77777777" w:rsidR="002743BA" w:rsidRPr="005D6E6B" w:rsidRDefault="002743BA" w:rsidP="003873F3">
            <w:pPr>
              <w:rPr>
                <w:rFonts w:ascii="Arial" w:hAnsi="Arial" w:cs="Arial"/>
                <w:sz w:val="24"/>
                <w:szCs w:val="24"/>
              </w:rPr>
            </w:pPr>
          </w:p>
        </w:tc>
        <w:tc>
          <w:tcPr>
            <w:tcW w:w="1654" w:type="dxa"/>
            <w:shd w:val="clear" w:color="auto" w:fill="FFFFFF" w:themeFill="background1"/>
          </w:tcPr>
          <w:p w14:paraId="5F63DE8B" w14:textId="79FDF51E" w:rsidR="002743BA" w:rsidRPr="005D6E6B" w:rsidRDefault="002743BA" w:rsidP="003873F3">
            <w:pPr>
              <w:jc w:val="center"/>
              <w:rPr>
                <w:rFonts w:ascii="Arial" w:hAnsi="Arial" w:cs="Arial"/>
                <w:b/>
                <w:sz w:val="24"/>
                <w:szCs w:val="24"/>
              </w:rPr>
            </w:pPr>
          </w:p>
        </w:tc>
      </w:tr>
      <w:tr w:rsidR="002743BA" w:rsidRPr="00F03BAE" w14:paraId="058CCE0F" w14:textId="77777777" w:rsidTr="00C86AE2">
        <w:tc>
          <w:tcPr>
            <w:tcW w:w="8066" w:type="dxa"/>
          </w:tcPr>
          <w:p w14:paraId="15E8DC19" w14:textId="77777777" w:rsidR="00335F65" w:rsidRDefault="002743BA" w:rsidP="003873F3">
            <w:pPr>
              <w:rPr>
                <w:rFonts w:ascii="Arial" w:hAnsi="Arial" w:cs="Arial"/>
                <w:b/>
                <w:sz w:val="24"/>
                <w:szCs w:val="24"/>
              </w:rPr>
            </w:pPr>
            <w:r w:rsidRPr="005D6E6B">
              <w:rPr>
                <w:rFonts w:ascii="Arial" w:hAnsi="Arial" w:cs="Arial"/>
                <w:b/>
                <w:sz w:val="24"/>
                <w:szCs w:val="24"/>
              </w:rPr>
              <w:t>ACTIVITIES AND REQUIREMENTS</w:t>
            </w:r>
          </w:p>
          <w:p w14:paraId="0402B688" w14:textId="2429ABB4" w:rsidR="00335F65" w:rsidRPr="005D6E6B" w:rsidRDefault="00335F65" w:rsidP="007A3931">
            <w:pPr>
              <w:pStyle w:val="ListParagraph"/>
              <w:numPr>
                <w:ilvl w:val="0"/>
                <w:numId w:val="7"/>
              </w:numPr>
              <w:rPr>
                <w:rFonts w:ascii="Arial" w:hAnsi="Arial" w:cs="Arial"/>
                <w:sz w:val="24"/>
                <w:szCs w:val="24"/>
              </w:rPr>
            </w:pPr>
            <w:r>
              <w:rPr>
                <w:rFonts w:ascii="Arial" w:hAnsi="Arial" w:cs="Arial"/>
                <w:sz w:val="24"/>
                <w:szCs w:val="24"/>
              </w:rPr>
              <w:t>Grants</w:t>
            </w:r>
          </w:p>
          <w:p w14:paraId="392E50C4" w14:textId="3F7FC4BB" w:rsidR="002743BA" w:rsidRPr="00811260" w:rsidRDefault="00335F65" w:rsidP="007A3931">
            <w:pPr>
              <w:pStyle w:val="ListParagraph"/>
              <w:numPr>
                <w:ilvl w:val="0"/>
                <w:numId w:val="7"/>
              </w:numPr>
              <w:rPr>
                <w:rFonts w:ascii="Arial" w:hAnsi="Arial" w:cs="Arial"/>
                <w:sz w:val="24"/>
                <w:szCs w:val="24"/>
              </w:rPr>
            </w:pPr>
            <w:r w:rsidRPr="005D6E6B">
              <w:rPr>
                <w:rFonts w:ascii="Arial" w:hAnsi="Arial" w:cs="Arial"/>
                <w:sz w:val="24"/>
                <w:szCs w:val="24"/>
              </w:rPr>
              <w:t>Application</w:t>
            </w:r>
            <w:r>
              <w:rPr>
                <w:rFonts w:ascii="Arial" w:hAnsi="Arial" w:cs="Arial"/>
                <w:sz w:val="24"/>
                <w:szCs w:val="24"/>
              </w:rPr>
              <w:t xml:space="preserve"> Components</w:t>
            </w:r>
          </w:p>
        </w:tc>
        <w:tc>
          <w:tcPr>
            <w:tcW w:w="1654" w:type="dxa"/>
            <w:shd w:val="clear" w:color="auto" w:fill="FFFFFF" w:themeFill="background1"/>
          </w:tcPr>
          <w:p w14:paraId="40DD5182" w14:textId="2CBA2719" w:rsidR="002743BA" w:rsidRPr="005D6E6B" w:rsidRDefault="0031244A" w:rsidP="003873F3">
            <w:pPr>
              <w:jc w:val="center"/>
              <w:rPr>
                <w:rFonts w:ascii="Arial" w:hAnsi="Arial" w:cs="Arial"/>
                <w:b/>
                <w:sz w:val="24"/>
                <w:szCs w:val="24"/>
              </w:rPr>
            </w:pPr>
            <w:r>
              <w:rPr>
                <w:rFonts w:ascii="Arial" w:hAnsi="Arial" w:cs="Arial"/>
                <w:b/>
                <w:sz w:val="24"/>
                <w:szCs w:val="24"/>
              </w:rPr>
              <w:t>7</w:t>
            </w:r>
          </w:p>
        </w:tc>
      </w:tr>
      <w:tr w:rsidR="002743BA" w:rsidRPr="00F03BAE" w14:paraId="393F6E60" w14:textId="77777777" w:rsidTr="00C86AE2">
        <w:tc>
          <w:tcPr>
            <w:tcW w:w="8066" w:type="dxa"/>
          </w:tcPr>
          <w:p w14:paraId="05C9C329" w14:textId="77777777" w:rsidR="002743BA" w:rsidRPr="005D6E6B" w:rsidRDefault="002743BA" w:rsidP="003873F3">
            <w:pPr>
              <w:rPr>
                <w:rFonts w:ascii="Arial" w:hAnsi="Arial" w:cs="Arial"/>
                <w:sz w:val="24"/>
                <w:szCs w:val="24"/>
              </w:rPr>
            </w:pPr>
          </w:p>
        </w:tc>
        <w:tc>
          <w:tcPr>
            <w:tcW w:w="1654" w:type="dxa"/>
            <w:shd w:val="clear" w:color="auto" w:fill="FFFFFF" w:themeFill="background1"/>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0C86AE2">
        <w:tc>
          <w:tcPr>
            <w:tcW w:w="8066" w:type="dxa"/>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654" w:type="dxa"/>
            <w:shd w:val="clear" w:color="auto" w:fill="FFFFFF" w:themeFill="background1"/>
          </w:tcPr>
          <w:p w14:paraId="57A7EBC6" w14:textId="2C0F80E9" w:rsidR="002743BA" w:rsidRPr="005D6E6B" w:rsidRDefault="00E94ACA" w:rsidP="003873F3">
            <w:pPr>
              <w:jc w:val="center"/>
              <w:rPr>
                <w:rFonts w:ascii="Arial" w:hAnsi="Arial" w:cs="Arial"/>
                <w:b/>
                <w:sz w:val="24"/>
                <w:szCs w:val="24"/>
              </w:rPr>
            </w:pPr>
            <w:r>
              <w:rPr>
                <w:rFonts w:ascii="Arial" w:hAnsi="Arial" w:cs="Arial"/>
                <w:b/>
                <w:sz w:val="24"/>
                <w:szCs w:val="24"/>
              </w:rPr>
              <w:t>10</w:t>
            </w:r>
          </w:p>
        </w:tc>
      </w:tr>
      <w:tr w:rsidR="002743BA" w:rsidRPr="00F03BAE" w14:paraId="0CEDFB0C" w14:textId="77777777" w:rsidTr="00C86AE2">
        <w:tc>
          <w:tcPr>
            <w:tcW w:w="8066" w:type="dxa"/>
          </w:tcPr>
          <w:p w14:paraId="07FEC418" w14:textId="1AEFD7AF" w:rsidR="00966227" w:rsidRDefault="008A0307" w:rsidP="007A3931">
            <w:pPr>
              <w:pStyle w:val="ListParagraph"/>
              <w:numPr>
                <w:ilvl w:val="0"/>
                <w:numId w:val="7"/>
              </w:numPr>
              <w:rPr>
                <w:rFonts w:ascii="Arial" w:hAnsi="Arial" w:cs="Arial"/>
                <w:sz w:val="24"/>
                <w:szCs w:val="24"/>
              </w:rPr>
            </w:pPr>
            <w:r>
              <w:rPr>
                <w:rFonts w:ascii="Arial" w:hAnsi="Arial" w:cs="Arial"/>
                <w:sz w:val="24"/>
                <w:szCs w:val="24"/>
              </w:rPr>
              <w:t>Informational Meeting</w:t>
            </w:r>
          </w:p>
          <w:p w14:paraId="69AB6B7F" w14:textId="467B6C83"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Submitting Questions about the Request for Applications</w:t>
            </w:r>
          </w:p>
        </w:tc>
        <w:tc>
          <w:tcPr>
            <w:tcW w:w="1654" w:type="dxa"/>
            <w:shd w:val="clear" w:color="auto" w:fill="FFFFFF" w:themeFill="background1"/>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00C86AE2">
        <w:trPr>
          <w:trHeight w:val="720"/>
        </w:trPr>
        <w:tc>
          <w:tcPr>
            <w:tcW w:w="8066" w:type="dxa"/>
          </w:tcPr>
          <w:p w14:paraId="20C4A7F2"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7A3931">
            <w:pPr>
              <w:pStyle w:val="ListParagraph"/>
              <w:numPr>
                <w:ilvl w:val="0"/>
                <w:numId w:val="7"/>
              </w:numPr>
              <w:rPr>
                <w:rFonts w:ascii="Arial" w:hAnsi="Arial" w:cs="Arial"/>
                <w:sz w:val="24"/>
                <w:szCs w:val="24"/>
              </w:rPr>
            </w:pPr>
            <w:proofErr w:type="gramStart"/>
            <w:r w:rsidRPr="005D6E6B">
              <w:rPr>
                <w:rFonts w:ascii="Arial" w:hAnsi="Arial" w:cs="Arial"/>
                <w:sz w:val="24"/>
                <w:szCs w:val="24"/>
              </w:rPr>
              <w:t>Submitting an Application</w:t>
            </w:r>
            <w:proofErr w:type="gramEnd"/>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654" w:type="dxa"/>
            <w:shd w:val="clear" w:color="auto" w:fill="FFFFFF" w:themeFill="background1"/>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00C86AE2">
        <w:tc>
          <w:tcPr>
            <w:tcW w:w="8066" w:type="dxa"/>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654" w:type="dxa"/>
            <w:shd w:val="clear" w:color="auto" w:fill="FFFFFF" w:themeFill="background1"/>
          </w:tcPr>
          <w:p w14:paraId="4ECEED15" w14:textId="69D12250" w:rsidR="002743BA" w:rsidRPr="005D6E6B" w:rsidRDefault="00C86AE2" w:rsidP="003873F3">
            <w:pPr>
              <w:jc w:val="center"/>
              <w:rPr>
                <w:rFonts w:ascii="Arial" w:hAnsi="Arial" w:cs="Arial"/>
                <w:b/>
                <w:sz w:val="24"/>
                <w:szCs w:val="24"/>
              </w:rPr>
            </w:pPr>
            <w:r>
              <w:rPr>
                <w:rFonts w:ascii="Arial" w:hAnsi="Arial" w:cs="Arial"/>
                <w:b/>
                <w:sz w:val="24"/>
                <w:szCs w:val="24"/>
              </w:rPr>
              <w:t>1</w:t>
            </w:r>
            <w:r w:rsidR="00E94ACA">
              <w:rPr>
                <w:rFonts w:ascii="Arial" w:hAnsi="Arial" w:cs="Arial"/>
                <w:b/>
                <w:sz w:val="24"/>
                <w:szCs w:val="24"/>
              </w:rPr>
              <w:t>2</w:t>
            </w:r>
          </w:p>
        </w:tc>
      </w:tr>
      <w:tr w:rsidR="002743BA" w:rsidRPr="00F03BAE" w14:paraId="3F24B4A7" w14:textId="77777777" w:rsidTr="00C86AE2">
        <w:tc>
          <w:tcPr>
            <w:tcW w:w="8066" w:type="dxa"/>
          </w:tcPr>
          <w:p w14:paraId="4AD18764" w14:textId="007752F9" w:rsidR="002743BA" w:rsidRPr="005D6E6B" w:rsidRDefault="002743BA" w:rsidP="007A3931">
            <w:pPr>
              <w:pStyle w:val="ListParagraph"/>
              <w:widowControl/>
              <w:numPr>
                <w:ilvl w:val="0"/>
                <w:numId w:val="7"/>
              </w:numPr>
              <w:autoSpaceDE/>
              <w:autoSpaceDN/>
              <w:contextualSpacing/>
              <w:rPr>
                <w:rFonts w:ascii="Arial" w:hAnsi="Arial" w:cs="Arial"/>
                <w:sz w:val="24"/>
                <w:szCs w:val="24"/>
              </w:rPr>
            </w:pPr>
            <w:r w:rsidRPr="005D6E6B">
              <w:rPr>
                <w:rFonts w:ascii="Arial" w:hAnsi="Arial" w:cs="Arial"/>
                <w:sz w:val="24"/>
                <w:szCs w:val="24"/>
              </w:rPr>
              <w:t xml:space="preserve">Scoring </w:t>
            </w:r>
            <w:r w:rsidR="004D03CD">
              <w:rPr>
                <w:rFonts w:ascii="Arial" w:hAnsi="Arial" w:cs="Arial"/>
                <w:sz w:val="24"/>
                <w:szCs w:val="24"/>
              </w:rPr>
              <w:t xml:space="preserve">Weight and </w:t>
            </w:r>
            <w:r w:rsidRPr="005D6E6B">
              <w:rPr>
                <w:rFonts w:ascii="Arial" w:hAnsi="Arial" w:cs="Arial"/>
                <w:sz w:val="24"/>
                <w:szCs w:val="24"/>
              </w:rPr>
              <w:t xml:space="preserve">Process  </w:t>
            </w:r>
          </w:p>
        </w:tc>
        <w:tc>
          <w:tcPr>
            <w:tcW w:w="1654" w:type="dxa"/>
            <w:shd w:val="clear" w:color="auto" w:fill="FFFFFF" w:themeFill="background1"/>
          </w:tcPr>
          <w:p w14:paraId="6343E7E9" w14:textId="77777777" w:rsidR="002743BA" w:rsidRPr="005D6E6B" w:rsidRDefault="002743BA" w:rsidP="003873F3">
            <w:pPr>
              <w:jc w:val="center"/>
              <w:rPr>
                <w:rFonts w:ascii="Arial" w:hAnsi="Arial" w:cs="Arial"/>
                <w:b/>
                <w:sz w:val="24"/>
                <w:szCs w:val="24"/>
              </w:rPr>
            </w:pPr>
          </w:p>
        </w:tc>
      </w:tr>
      <w:tr w:rsidR="002743BA" w:rsidRPr="00F03BAE" w14:paraId="11C3272A" w14:textId="77777777" w:rsidTr="00C86AE2">
        <w:tc>
          <w:tcPr>
            <w:tcW w:w="8066" w:type="dxa"/>
          </w:tcPr>
          <w:p w14:paraId="7E3350CB" w14:textId="0B8B8D66" w:rsidR="002743BA" w:rsidRPr="004D03CD" w:rsidRDefault="00751619" w:rsidP="004D03CD">
            <w:pPr>
              <w:widowControl/>
              <w:autoSpaceDE/>
              <w:autoSpaceDN/>
              <w:contextualSpacing/>
              <w:rPr>
                <w:rFonts w:ascii="Arial" w:hAnsi="Arial" w:cs="Arial"/>
                <w:sz w:val="24"/>
                <w:szCs w:val="24"/>
              </w:rPr>
            </w:pPr>
            <w:r>
              <w:rPr>
                <w:rFonts w:ascii="Arial" w:hAnsi="Arial" w:cs="Arial"/>
                <w:sz w:val="24"/>
                <w:szCs w:val="24"/>
              </w:rPr>
              <w:t xml:space="preserve">    </w:t>
            </w:r>
            <w:r w:rsidRPr="00751619">
              <w:rPr>
                <w:rFonts w:ascii="Arial" w:hAnsi="Arial" w:cs="Arial"/>
                <w:b/>
                <w:bCs/>
                <w:sz w:val="24"/>
                <w:szCs w:val="24"/>
              </w:rPr>
              <w:t xml:space="preserve"> </w:t>
            </w:r>
            <w:r>
              <w:rPr>
                <w:rFonts w:ascii="Arial" w:hAnsi="Arial" w:cs="Arial"/>
                <w:b/>
                <w:bCs/>
                <w:sz w:val="24"/>
                <w:szCs w:val="24"/>
              </w:rPr>
              <w:t xml:space="preserve"> </w:t>
            </w:r>
            <w:r w:rsidRPr="00751619">
              <w:rPr>
                <w:rFonts w:ascii="Arial" w:hAnsi="Arial" w:cs="Arial"/>
                <w:b/>
                <w:bCs/>
                <w:sz w:val="24"/>
                <w:szCs w:val="24"/>
              </w:rPr>
              <w:t>N.</w:t>
            </w:r>
            <w:r w:rsidRPr="00751619">
              <w:rPr>
                <w:rFonts w:ascii="Arial" w:hAnsi="Arial" w:cs="Arial"/>
                <w:sz w:val="24"/>
                <w:szCs w:val="24"/>
              </w:rPr>
              <w:t xml:space="preserve"> </w:t>
            </w:r>
            <w:r>
              <w:rPr>
                <w:rFonts w:ascii="Arial" w:hAnsi="Arial" w:cs="Arial"/>
                <w:sz w:val="24"/>
                <w:szCs w:val="24"/>
              </w:rPr>
              <w:t>Selection and Award</w:t>
            </w:r>
            <w:r w:rsidR="00DB469B">
              <w:rPr>
                <w:rFonts w:ascii="Arial" w:hAnsi="Arial" w:cs="Arial"/>
                <w:sz w:val="24"/>
                <w:szCs w:val="24"/>
              </w:rPr>
              <w:br/>
            </w:r>
            <w:r w:rsidR="00DB469B" w:rsidRPr="00DB469B">
              <w:rPr>
                <w:rFonts w:ascii="Arial" w:hAnsi="Arial" w:cs="Arial"/>
                <w:b/>
                <w:bCs/>
                <w:sz w:val="24"/>
                <w:szCs w:val="24"/>
              </w:rPr>
              <w:t xml:space="preserve">      O.</w:t>
            </w:r>
            <w:r w:rsidR="00DB469B">
              <w:rPr>
                <w:rFonts w:ascii="Arial" w:hAnsi="Arial" w:cs="Arial"/>
                <w:sz w:val="24"/>
                <w:szCs w:val="24"/>
              </w:rPr>
              <w:t xml:space="preserve"> Appeal of Contract Awards</w:t>
            </w:r>
          </w:p>
        </w:tc>
        <w:tc>
          <w:tcPr>
            <w:tcW w:w="1654" w:type="dxa"/>
            <w:shd w:val="clear" w:color="auto" w:fill="FFFFFF" w:themeFill="background1"/>
          </w:tcPr>
          <w:p w14:paraId="11AF6BB1" w14:textId="77777777" w:rsidR="002743BA" w:rsidRPr="005D6E6B" w:rsidRDefault="002743BA" w:rsidP="003873F3">
            <w:pPr>
              <w:jc w:val="center"/>
              <w:rPr>
                <w:rFonts w:ascii="Arial" w:hAnsi="Arial" w:cs="Arial"/>
                <w:b/>
                <w:sz w:val="24"/>
                <w:szCs w:val="24"/>
              </w:rPr>
            </w:pPr>
          </w:p>
        </w:tc>
      </w:tr>
      <w:tr w:rsidR="002743BA" w:rsidRPr="00F03BAE" w14:paraId="5399566B" w14:textId="77777777" w:rsidTr="00C86AE2">
        <w:tc>
          <w:tcPr>
            <w:tcW w:w="8066" w:type="dxa"/>
          </w:tcPr>
          <w:p w14:paraId="06C24323" w14:textId="55EF3F9E" w:rsidR="002743BA" w:rsidRPr="00BF17E0" w:rsidRDefault="00BF17E0" w:rsidP="003873F3">
            <w:pPr>
              <w:rPr>
                <w:rFonts w:ascii="Arial" w:hAnsi="Arial" w:cs="Arial"/>
                <w:b/>
                <w:bCs/>
                <w:sz w:val="24"/>
                <w:szCs w:val="24"/>
              </w:rPr>
            </w:pPr>
            <w:r>
              <w:rPr>
                <w:rFonts w:ascii="Arial" w:hAnsi="Arial" w:cs="Arial"/>
                <w:sz w:val="24"/>
                <w:szCs w:val="24"/>
              </w:rPr>
              <w:br/>
            </w:r>
            <w:r w:rsidRPr="00BF17E0">
              <w:rPr>
                <w:rFonts w:ascii="Arial" w:hAnsi="Arial" w:cs="Arial"/>
                <w:b/>
                <w:bCs/>
                <w:sz w:val="24"/>
                <w:szCs w:val="24"/>
              </w:rPr>
              <w:t>APPLICATION</w:t>
            </w:r>
          </w:p>
        </w:tc>
        <w:tc>
          <w:tcPr>
            <w:tcW w:w="1654" w:type="dxa"/>
            <w:shd w:val="clear" w:color="auto" w:fill="FFFFFF" w:themeFill="background1"/>
          </w:tcPr>
          <w:p w14:paraId="026F4D6B" w14:textId="77777777" w:rsidR="002743BA" w:rsidRDefault="002743BA" w:rsidP="003873F3">
            <w:pPr>
              <w:jc w:val="center"/>
              <w:rPr>
                <w:rFonts w:ascii="Arial" w:hAnsi="Arial" w:cs="Arial"/>
                <w:b/>
                <w:sz w:val="24"/>
                <w:szCs w:val="24"/>
              </w:rPr>
            </w:pPr>
          </w:p>
          <w:p w14:paraId="65965720" w14:textId="3F44B94D" w:rsidR="00BF17E0" w:rsidRPr="005D6E6B" w:rsidRDefault="00BF17E0" w:rsidP="003873F3">
            <w:pPr>
              <w:jc w:val="center"/>
              <w:rPr>
                <w:rFonts w:ascii="Arial" w:hAnsi="Arial" w:cs="Arial"/>
                <w:b/>
                <w:sz w:val="24"/>
                <w:szCs w:val="24"/>
              </w:rPr>
            </w:pPr>
            <w:r>
              <w:rPr>
                <w:rFonts w:ascii="Arial" w:hAnsi="Arial" w:cs="Arial"/>
                <w:b/>
                <w:sz w:val="24"/>
                <w:szCs w:val="24"/>
              </w:rPr>
              <w:t>14</w:t>
            </w:r>
          </w:p>
        </w:tc>
      </w:tr>
      <w:tr w:rsidR="002743BA" w:rsidRPr="00F03BAE" w14:paraId="25871D80" w14:textId="77777777" w:rsidTr="00C86AE2">
        <w:trPr>
          <w:trHeight w:val="80"/>
        </w:trPr>
        <w:tc>
          <w:tcPr>
            <w:tcW w:w="8066" w:type="dxa"/>
          </w:tcPr>
          <w:p w14:paraId="2E1662B2" w14:textId="6056E16F" w:rsidR="002743BA" w:rsidRPr="00F03BAE" w:rsidRDefault="002743BA" w:rsidP="003873F3">
            <w:pPr>
              <w:rPr>
                <w:rFonts w:ascii="Arial" w:hAnsi="Arial" w:cs="Arial"/>
                <w:sz w:val="24"/>
                <w:szCs w:val="24"/>
              </w:rPr>
            </w:pPr>
          </w:p>
        </w:tc>
        <w:tc>
          <w:tcPr>
            <w:tcW w:w="1654" w:type="dxa"/>
            <w:shd w:val="clear" w:color="auto" w:fill="FFFFFF" w:themeFill="background1"/>
          </w:tcPr>
          <w:p w14:paraId="2BD500A9" w14:textId="77777777" w:rsidR="002743BA" w:rsidRPr="008B7843" w:rsidRDefault="002743BA" w:rsidP="003873F3">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7D8AA7DC" w14:textId="77777777" w:rsidR="002743BA" w:rsidRDefault="002743BA" w:rsidP="007714D4">
      <w:pPr>
        <w:pStyle w:val="BalloonText"/>
        <w:jc w:val="center"/>
        <w:rPr>
          <w:rFonts w:cs="Arial"/>
          <w:sz w:val="24"/>
          <w:szCs w:val="24"/>
        </w:rPr>
      </w:pPr>
    </w:p>
    <w:p w14:paraId="56D687B2" w14:textId="77777777" w:rsidR="002743BA" w:rsidRDefault="002743BA" w:rsidP="007714D4">
      <w:pPr>
        <w:pStyle w:val="BalloonText"/>
        <w:jc w:val="center"/>
        <w:rPr>
          <w:rFonts w:cs="Arial"/>
          <w:sz w:val="24"/>
          <w:szCs w:val="24"/>
        </w:rPr>
      </w:pPr>
    </w:p>
    <w:p w14:paraId="232C88FD" w14:textId="77777777" w:rsidR="002743BA" w:rsidRDefault="002743BA" w:rsidP="007714D4">
      <w:pPr>
        <w:pStyle w:val="BalloonText"/>
        <w:jc w:val="center"/>
        <w:rPr>
          <w:rFonts w:cs="Arial"/>
          <w:sz w:val="24"/>
          <w:szCs w:val="24"/>
        </w:rPr>
      </w:pPr>
    </w:p>
    <w:p w14:paraId="79E5CDB3" w14:textId="77777777" w:rsidR="002743BA" w:rsidRDefault="002743BA" w:rsidP="007714D4">
      <w:pPr>
        <w:pStyle w:val="BalloonText"/>
        <w:jc w:val="center"/>
        <w:rPr>
          <w:rFonts w:cs="Arial"/>
          <w:sz w:val="24"/>
          <w:szCs w:val="24"/>
        </w:rPr>
      </w:pPr>
    </w:p>
    <w:p w14:paraId="2EC971AB" w14:textId="77777777" w:rsidR="002743BA" w:rsidRDefault="002743BA" w:rsidP="007714D4">
      <w:pPr>
        <w:pStyle w:val="BalloonText"/>
        <w:jc w:val="center"/>
        <w:rPr>
          <w:rFonts w:cs="Arial"/>
          <w:sz w:val="24"/>
          <w:szCs w:val="24"/>
        </w:rPr>
      </w:pPr>
    </w:p>
    <w:p w14:paraId="726D8287"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2BFF19D8" w14:textId="77777777" w:rsidR="00F362ED" w:rsidRDefault="00F362ED">
      <w:pPr>
        <w:widowControl/>
        <w:autoSpaceDE/>
        <w:autoSpaceDN/>
        <w:rPr>
          <w:rFonts w:ascii="Arial" w:hAnsi="Arial" w:cs="Tahoma"/>
          <w:b/>
          <w:sz w:val="28"/>
          <w:szCs w:val="28"/>
          <w:lang w:eastAsia="ja-JP"/>
        </w:rPr>
      </w:pPr>
      <w:r>
        <w:rPr>
          <w:b/>
          <w:sz w:val="28"/>
          <w:szCs w:val="28"/>
          <w:lang w:eastAsia="ja-JP"/>
        </w:rPr>
        <w:br w:type="page"/>
      </w:r>
    </w:p>
    <w:p w14:paraId="776995B4" w14:textId="1166B374" w:rsidR="00B12C56" w:rsidRPr="00B12C56" w:rsidRDefault="00091EFB" w:rsidP="007714D4">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10250" w:type="dxa"/>
        <w:tblLayout w:type="fixed"/>
        <w:tblLook w:val="04A0" w:firstRow="1" w:lastRow="0" w:firstColumn="1" w:lastColumn="0" w:noHBand="0" w:noVBand="1"/>
      </w:tblPr>
      <w:tblGrid>
        <w:gridCol w:w="2875"/>
        <w:gridCol w:w="7375"/>
      </w:tblGrid>
      <w:tr w:rsidR="00B12C56" w14:paraId="7944E7C6" w14:textId="77777777" w:rsidTr="00183C9E">
        <w:trPr>
          <w:tblHeader/>
        </w:trPr>
        <w:tc>
          <w:tcPr>
            <w:tcW w:w="287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0" w:name="_Hlk69470153"/>
            <w:r w:rsidRPr="00BC2D1B">
              <w:rPr>
                <w:rFonts w:ascii="Arial" w:hAnsi="Arial" w:cs="Arial"/>
                <w:b/>
                <w:sz w:val="28"/>
                <w:szCs w:val="28"/>
                <w:lang w:eastAsia="ja-JP"/>
              </w:rPr>
              <w:t>Term/Acronym</w:t>
            </w:r>
          </w:p>
        </w:tc>
        <w:tc>
          <w:tcPr>
            <w:tcW w:w="737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091EFB" w14:paraId="6C63CBAB" w14:textId="77777777" w:rsidTr="00183C9E">
        <w:tc>
          <w:tcPr>
            <w:tcW w:w="2875" w:type="dxa"/>
          </w:tcPr>
          <w:p w14:paraId="6AB3C304" w14:textId="53B2F3B5"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p>
        </w:tc>
        <w:tc>
          <w:tcPr>
            <w:tcW w:w="7375" w:type="dxa"/>
          </w:tcPr>
          <w:p w14:paraId="0D4D5FE0" w14:textId="29DEB736" w:rsidR="00091EFB" w:rsidRPr="00B12C56" w:rsidRDefault="005355E2" w:rsidP="00AA117A">
            <w:pPr>
              <w:widowControl/>
              <w:rPr>
                <w:rFonts w:ascii="Arial" w:hAnsi="Arial" w:cs="Arial"/>
                <w:sz w:val="24"/>
                <w:szCs w:val="24"/>
              </w:rPr>
            </w:pPr>
            <w:r>
              <w:rPr>
                <w:rFonts w:ascii="Arial" w:hAnsi="Arial" w:cs="Arial"/>
                <w:sz w:val="24"/>
                <w:szCs w:val="24"/>
              </w:rPr>
              <w:t>Governor’s Office of Policy Innovation and the Future</w:t>
            </w:r>
          </w:p>
        </w:tc>
      </w:tr>
      <w:tr w:rsidR="006D1B9D" w14:paraId="59037FE4" w14:textId="77777777" w:rsidTr="00183C9E">
        <w:tc>
          <w:tcPr>
            <w:tcW w:w="287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37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542EA343" w14:textId="77777777" w:rsidTr="00183C9E">
        <w:tc>
          <w:tcPr>
            <w:tcW w:w="287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37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tr w:rsidR="00683444" w14:paraId="31DD828B" w14:textId="77777777" w:rsidTr="00183C9E">
        <w:tc>
          <w:tcPr>
            <w:tcW w:w="2875" w:type="dxa"/>
          </w:tcPr>
          <w:p w14:paraId="3BCC84AF" w14:textId="42E8C406" w:rsidR="00683444" w:rsidRPr="00D27641" w:rsidRDefault="00523F44" w:rsidP="007714D4">
            <w:pPr>
              <w:widowControl/>
              <w:rPr>
                <w:rFonts w:ascii="Arial" w:hAnsi="Arial" w:cs="Arial"/>
                <w:b/>
                <w:bCs/>
                <w:sz w:val="24"/>
                <w:szCs w:val="24"/>
              </w:rPr>
            </w:pPr>
            <w:r>
              <w:rPr>
                <w:rFonts w:ascii="Arial" w:hAnsi="Arial" w:cs="Arial"/>
                <w:b/>
                <w:bCs/>
                <w:sz w:val="24"/>
                <w:szCs w:val="24"/>
              </w:rPr>
              <w:t>Service Provider Grant</w:t>
            </w:r>
          </w:p>
        </w:tc>
        <w:tc>
          <w:tcPr>
            <w:tcW w:w="7375" w:type="dxa"/>
          </w:tcPr>
          <w:p w14:paraId="300B0577" w14:textId="5710A3A6" w:rsidR="00683444" w:rsidRDefault="00D0780D" w:rsidP="00AA117A">
            <w:pPr>
              <w:widowControl/>
              <w:rPr>
                <w:rFonts w:ascii="Arial" w:hAnsi="Arial" w:cs="Arial"/>
                <w:sz w:val="24"/>
                <w:szCs w:val="24"/>
              </w:rPr>
            </w:pPr>
            <w:r>
              <w:rPr>
                <w:rFonts w:ascii="Arial" w:hAnsi="Arial" w:cs="Arial"/>
                <w:sz w:val="24"/>
                <w:szCs w:val="24"/>
              </w:rPr>
              <w:t xml:space="preserve">Grant to </w:t>
            </w:r>
            <w:r w:rsidR="009413D6">
              <w:rPr>
                <w:rFonts w:ascii="Arial" w:hAnsi="Arial" w:cs="Arial"/>
                <w:sz w:val="24"/>
                <w:szCs w:val="24"/>
              </w:rPr>
              <w:t xml:space="preserve">a </w:t>
            </w:r>
            <w:r>
              <w:rPr>
                <w:rFonts w:ascii="Arial" w:hAnsi="Arial" w:cs="Arial"/>
                <w:sz w:val="24"/>
                <w:szCs w:val="24"/>
              </w:rPr>
              <w:t xml:space="preserve">service provider </w:t>
            </w:r>
            <w:r w:rsidRPr="003B2B8F">
              <w:rPr>
                <w:rFonts w:ascii="Arial" w:hAnsi="Arial" w:cs="Arial"/>
                <w:sz w:val="24"/>
                <w:szCs w:val="24"/>
              </w:rPr>
              <w:t xml:space="preserve">to </w:t>
            </w:r>
            <w:proofErr w:type="gramStart"/>
            <w:r w:rsidRPr="003B2B8F">
              <w:rPr>
                <w:rFonts w:ascii="Arial" w:hAnsi="Arial" w:cs="Arial"/>
                <w:sz w:val="24"/>
                <w:szCs w:val="24"/>
              </w:rPr>
              <w:t>provide assistance to</w:t>
            </w:r>
            <w:proofErr w:type="gramEnd"/>
            <w:r w:rsidRPr="003B2B8F">
              <w:rPr>
                <w:rFonts w:ascii="Arial" w:hAnsi="Arial" w:cs="Arial"/>
                <w:sz w:val="24"/>
                <w:szCs w:val="24"/>
              </w:rPr>
              <w:t xml:space="preserve"> </w:t>
            </w:r>
            <w:r w:rsidR="000532B4">
              <w:rPr>
                <w:rFonts w:ascii="Arial" w:hAnsi="Arial" w:cs="Arial"/>
                <w:sz w:val="24"/>
                <w:szCs w:val="24"/>
              </w:rPr>
              <w:t xml:space="preserve">a </w:t>
            </w:r>
            <w:r w:rsidR="00927F5F">
              <w:rPr>
                <w:rFonts w:ascii="Arial" w:hAnsi="Arial" w:cs="Arial"/>
                <w:sz w:val="24"/>
                <w:szCs w:val="24"/>
              </w:rPr>
              <w:t>Group</w:t>
            </w:r>
            <w:r w:rsidR="00734BC5">
              <w:rPr>
                <w:rFonts w:ascii="Arial" w:hAnsi="Arial" w:cs="Arial"/>
                <w:sz w:val="24"/>
                <w:szCs w:val="24"/>
              </w:rPr>
              <w:t xml:space="preserve"> of </w:t>
            </w:r>
            <w:r w:rsidRPr="003B2B8F">
              <w:rPr>
                <w:rFonts w:ascii="Arial" w:hAnsi="Arial" w:cs="Arial"/>
                <w:sz w:val="24"/>
                <w:szCs w:val="24"/>
              </w:rPr>
              <w:t xml:space="preserve">communities in Maine to prepare for and enroll in the </w:t>
            </w:r>
            <w:r w:rsidR="000242D8">
              <w:rPr>
                <w:rFonts w:ascii="Arial" w:hAnsi="Arial" w:cs="Arial"/>
                <w:sz w:val="24"/>
                <w:szCs w:val="24"/>
              </w:rPr>
              <w:t xml:space="preserve">Community Resilience </w:t>
            </w:r>
            <w:r w:rsidR="00930F39">
              <w:rPr>
                <w:rFonts w:ascii="Arial" w:hAnsi="Arial" w:cs="Arial"/>
                <w:sz w:val="24"/>
                <w:szCs w:val="24"/>
              </w:rPr>
              <w:t>Partnership</w:t>
            </w:r>
            <w:r w:rsidR="000532B4">
              <w:rPr>
                <w:rFonts w:ascii="Arial" w:hAnsi="Arial" w:cs="Arial"/>
                <w:sz w:val="24"/>
                <w:szCs w:val="24"/>
              </w:rPr>
              <w:t xml:space="preserve"> and then to </w:t>
            </w:r>
            <w:r w:rsidRPr="003B2B8F">
              <w:rPr>
                <w:rFonts w:ascii="Arial" w:hAnsi="Arial" w:cs="Arial"/>
                <w:sz w:val="24"/>
                <w:szCs w:val="24"/>
              </w:rPr>
              <w:t>apply</w:t>
            </w:r>
            <w:r w:rsidRPr="00F03E15">
              <w:rPr>
                <w:rFonts w:ascii="Arial" w:hAnsi="Arial" w:cs="Arial"/>
                <w:sz w:val="24"/>
                <w:szCs w:val="24"/>
              </w:rPr>
              <w:t xml:space="preserve"> for grant funds </w:t>
            </w:r>
            <w:r w:rsidR="001C2F95">
              <w:rPr>
                <w:rFonts w:ascii="Arial" w:hAnsi="Arial" w:cs="Arial"/>
                <w:sz w:val="24"/>
                <w:szCs w:val="24"/>
              </w:rPr>
              <w:t>to implement</w:t>
            </w:r>
            <w:r w:rsidR="000532B4">
              <w:rPr>
                <w:rFonts w:ascii="Arial" w:hAnsi="Arial" w:cs="Arial"/>
                <w:sz w:val="24"/>
                <w:szCs w:val="24"/>
              </w:rPr>
              <w:t xml:space="preserve"> </w:t>
            </w:r>
            <w:r w:rsidRPr="00F03E15">
              <w:rPr>
                <w:rFonts w:ascii="Arial" w:hAnsi="Arial" w:cs="Arial"/>
                <w:sz w:val="24"/>
                <w:szCs w:val="24"/>
              </w:rPr>
              <w:t xml:space="preserve">priority </w:t>
            </w:r>
            <w:r w:rsidR="000532B4">
              <w:rPr>
                <w:rFonts w:ascii="Arial" w:hAnsi="Arial" w:cs="Arial"/>
                <w:sz w:val="24"/>
                <w:szCs w:val="24"/>
              </w:rPr>
              <w:t>climate and en</w:t>
            </w:r>
            <w:r w:rsidR="00B86311">
              <w:rPr>
                <w:rFonts w:ascii="Arial" w:hAnsi="Arial" w:cs="Arial"/>
                <w:sz w:val="24"/>
                <w:szCs w:val="24"/>
              </w:rPr>
              <w:t xml:space="preserve">ergy </w:t>
            </w:r>
            <w:r w:rsidRPr="00F03E15">
              <w:rPr>
                <w:rFonts w:ascii="Arial" w:hAnsi="Arial" w:cs="Arial"/>
                <w:sz w:val="24"/>
                <w:szCs w:val="24"/>
              </w:rPr>
              <w:t>projects.</w:t>
            </w:r>
          </w:p>
        </w:tc>
      </w:tr>
      <w:tr w:rsidR="00AB18D5" w14:paraId="268A4E6A" w14:textId="77777777" w:rsidTr="00183C9E">
        <w:tc>
          <w:tcPr>
            <w:tcW w:w="2875" w:type="dxa"/>
          </w:tcPr>
          <w:p w14:paraId="7410E81A" w14:textId="20ED115D" w:rsidR="00AB18D5" w:rsidRDefault="00AB18D5" w:rsidP="007714D4">
            <w:pPr>
              <w:widowControl/>
              <w:rPr>
                <w:rFonts w:ascii="Arial" w:hAnsi="Arial" w:cs="Arial"/>
                <w:b/>
                <w:bCs/>
                <w:sz w:val="24"/>
                <w:szCs w:val="24"/>
              </w:rPr>
            </w:pPr>
            <w:r>
              <w:rPr>
                <w:rFonts w:ascii="Arial" w:hAnsi="Arial" w:cs="Arial"/>
                <w:b/>
                <w:bCs/>
                <w:sz w:val="24"/>
                <w:szCs w:val="24"/>
              </w:rPr>
              <w:t>Community</w:t>
            </w:r>
          </w:p>
        </w:tc>
        <w:tc>
          <w:tcPr>
            <w:tcW w:w="7375" w:type="dxa"/>
          </w:tcPr>
          <w:p w14:paraId="47A52BB3" w14:textId="4EAAEF51" w:rsidR="00AB18D5" w:rsidRDefault="00AB18D5" w:rsidP="00AA117A">
            <w:pPr>
              <w:widowControl/>
              <w:rPr>
                <w:rFonts w:ascii="Arial" w:hAnsi="Arial" w:cs="Arial"/>
                <w:sz w:val="24"/>
                <w:szCs w:val="24"/>
              </w:rPr>
            </w:pPr>
            <w:r>
              <w:rPr>
                <w:rFonts w:ascii="Arial" w:hAnsi="Arial" w:cs="Arial"/>
                <w:sz w:val="24"/>
                <w:szCs w:val="24"/>
              </w:rPr>
              <w:t xml:space="preserve">A </w:t>
            </w:r>
            <w:r w:rsidR="00BF0CEB">
              <w:rPr>
                <w:rFonts w:ascii="Arial" w:hAnsi="Arial" w:cs="Arial"/>
                <w:sz w:val="24"/>
                <w:szCs w:val="24"/>
              </w:rPr>
              <w:t>m</w:t>
            </w:r>
            <w:r>
              <w:rPr>
                <w:rFonts w:ascii="Arial" w:hAnsi="Arial" w:cs="Arial"/>
                <w:sz w:val="24"/>
                <w:szCs w:val="24"/>
              </w:rPr>
              <w:t xml:space="preserve">unicipal </w:t>
            </w:r>
            <w:r w:rsidR="00BF0CEB">
              <w:rPr>
                <w:rFonts w:ascii="Arial" w:hAnsi="Arial" w:cs="Arial"/>
                <w:sz w:val="24"/>
                <w:szCs w:val="24"/>
              </w:rPr>
              <w:t xml:space="preserve">government, </w:t>
            </w:r>
            <w:r>
              <w:rPr>
                <w:rFonts w:ascii="Arial" w:hAnsi="Arial" w:cs="Arial"/>
                <w:sz w:val="24"/>
                <w:szCs w:val="24"/>
              </w:rPr>
              <w:t>Tribal Government</w:t>
            </w:r>
            <w:r w:rsidR="00115E8A">
              <w:rPr>
                <w:rFonts w:ascii="Arial" w:hAnsi="Arial" w:cs="Arial"/>
                <w:sz w:val="24"/>
                <w:szCs w:val="24"/>
              </w:rPr>
              <w:t xml:space="preserve">, </w:t>
            </w:r>
            <w:r w:rsidR="00BF0CEB">
              <w:rPr>
                <w:rFonts w:ascii="Arial" w:hAnsi="Arial" w:cs="Arial"/>
                <w:sz w:val="24"/>
                <w:szCs w:val="24"/>
              </w:rPr>
              <w:t>plantation, township, or</w:t>
            </w:r>
            <w:r w:rsidR="00115E8A">
              <w:rPr>
                <w:rFonts w:ascii="Arial" w:hAnsi="Arial" w:cs="Arial"/>
                <w:sz w:val="24"/>
                <w:szCs w:val="24"/>
              </w:rPr>
              <w:t xml:space="preserve"> unorganized territory</w:t>
            </w:r>
            <w:r w:rsidR="00BF0CEB">
              <w:rPr>
                <w:rFonts w:ascii="Arial" w:hAnsi="Arial" w:cs="Arial"/>
                <w:sz w:val="24"/>
                <w:szCs w:val="24"/>
              </w:rPr>
              <w:t xml:space="preserve"> in Maine.</w:t>
            </w:r>
          </w:p>
        </w:tc>
      </w:tr>
      <w:tr w:rsidR="0036287E" w14:paraId="716992E0" w14:textId="77777777" w:rsidTr="00183C9E">
        <w:tc>
          <w:tcPr>
            <w:tcW w:w="2875" w:type="dxa"/>
          </w:tcPr>
          <w:p w14:paraId="6C05FCD8" w14:textId="34D66BBF" w:rsidR="0036287E" w:rsidRDefault="00927F5F" w:rsidP="007714D4">
            <w:pPr>
              <w:widowControl/>
              <w:rPr>
                <w:rFonts w:ascii="Arial" w:hAnsi="Arial" w:cs="Arial"/>
                <w:b/>
                <w:bCs/>
                <w:sz w:val="24"/>
                <w:szCs w:val="24"/>
              </w:rPr>
            </w:pPr>
            <w:r>
              <w:rPr>
                <w:rFonts w:ascii="Arial" w:hAnsi="Arial" w:cs="Arial"/>
                <w:b/>
                <w:bCs/>
                <w:sz w:val="24"/>
                <w:szCs w:val="24"/>
              </w:rPr>
              <w:t>Group</w:t>
            </w:r>
          </w:p>
        </w:tc>
        <w:tc>
          <w:tcPr>
            <w:tcW w:w="7375" w:type="dxa"/>
          </w:tcPr>
          <w:p w14:paraId="3CC1C9DA" w14:textId="4709958F" w:rsidR="0036287E" w:rsidRDefault="00756FCD" w:rsidP="00AA117A">
            <w:pPr>
              <w:widowControl/>
              <w:rPr>
                <w:rFonts w:ascii="Arial" w:hAnsi="Arial" w:cs="Arial"/>
                <w:sz w:val="24"/>
                <w:szCs w:val="24"/>
              </w:rPr>
            </w:pPr>
            <w:r>
              <w:rPr>
                <w:rFonts w:ascii="Arial" w:hAnsi="Arial" w:cs="Arial"/>
                <w:sz w:val="24"/>
                <w:szCs w:val="24"/>
              </w:rPr>
              <w:t>T</w:t>
            </w:r>
            <w:r w:rsidRPr="00756FCD">
              <w:rPr>
                <w:rFonts w:ascii="Arial" w:hAnsi="Arial" w:cs="Arial"/>
                <w:sz w:val="24"/>
                <w:szCs w:val="24"/>
              </w:rPr>
              <w:t>wo (2) to five (5) communities</w:t>
            </w:r>
            <w:r w:rsidR="005306D6">
              <w:rPr>
                <w:rFonts w:ascii="Arial" w:hAnsi="Arial" w:cs="Arial"/>
                <w:sz w:val="24"/>
                <w:szCs w:val="24"/>
              </w:rPr>
              <w:t xml:space="preserve"> </w:t>
            </w:r>
            <w:r w:rsidR="00C44B24">
              <w:rPr>
                <w:rFonts w:ascii="Arial" w:hAnsi="Arial" w:cs="Arial"/>
                <w:sz w:val="24"/>
                <w:szCs w:val="24"/>
              </w:rPr>
              <w:t xml:space="preserve">covered by </w:t>
            </w:r>
            <w:r w:rsidR="005306D6">
              <w:rPr>
                <w:rFonts w:ascii="Arial" w:hAnsi="Arial" w:cs="Arial"/>
                <w:sz w:val="24"/>
                <w:szCs w:val="24"/>
              </w:rPr>
              <w:t>a</w:t>
            </w:r>
            <w:r w:rsidR="003F1E2F">
              <w:rPr>
                <w:rFonts w:ascii="Arial" w:hAnsi="Arial" w:cs="Arial"/>
                <w:sz w:val="24"/>
                <w:szCs w:val="24"/>
              </w:rPr>
              <w:t xml:space="preserve"> single</w:t>
            </w:r>
            <w:r w:rsidR="005306D6">
              <w:rPr>
                <w:rFonts w:ascii="Arial" w:hAnsi="Arial" w:cs="Arial"/>
                <w:sz w:val="24"/>
                <w:szCs w:val="24"/>
              </w:rPr>
              <w:t xml:space="preserve"> application for grant funding.</w:t>
            </w:r>
          </w:p>
        </w:tc>
      </w:tr>
      <w:tr w:rsidR="009413D6" w14:paraId="2CE430A9" w14:textId="77777777" w:rsidTr="00183C9E">
        <w:tc>
          <w:tcPr>
            <w:tcW w:w="2875" w:type="dxa"/>
          </w:tcPr>
          <w:p w14:paraId="5868E827" w14:textId="2983DE02" w:rsidR="009413D6" w:rsidRDefault="009413D6" w:rsidP="007714D4">
            <w:pPr>
              <w:widowControl/>
              <w:rPr>
                <w:rFonts w:ascii="Arial" w:hAnsi="Arial" w:cs="Arial"/>
                <w:b/>
                <w:bCs/>
                <w:sz w:val="24"/>
                <w:szCs w:val="24"/>
              </w:rPr>
            </w:pPr>
            <w:r>
              <w:rPr>
                <w:rFonts w:ascii="Arial" w:hAnsi="Arial" w:cs="Arial"/>
                <w:b/>
                <w:bCs/>
                <w:sz w:val="24"/>
                <w:szCs w:val="24"/>
              </w:rPr>
              <w:t>Community Action Grant</w:t>
            </w:r>
          </w:p>
        </w:tc>
        <w:tc>
          <w:tcPr>
            <w:tcW w:w="7375" w:type="dxa"/>
          </w:tcPr>
          <w:p w14:paraId="7BFF8CB5" w14:textId="14845578" w:rsidR="009413D6" w:rsidRDefault="00930F39" w:rsidP="00AA117A">
            <w:pPr>
              <w:widowControl/>
              <w:rPr>
                <w:rFonts w:ascii="Arial" w:hAnsi="Arial" w:cs="Arial"/>
                <w:sz w:val="24"/>
                <w:szCs w:val="24"/>
              </w:rPr>
            </w:pPr>
            <w:r>
              <w:rPr>
                <w:rFonts w:ascii="Arial" w:hAnsi="Arial" w:cs="Arial"/>
                <w:sz w:val="24"/>
                <w:szCs w:val="24"/>
              </w:rPr>
              <w:t xml:space="preserve">Upon enrollment in the </w:t>
            </w:r>
            <w:r w:rsidR="00856578" w:rsidRPr="00856578">
              <w:rPr>
                <w:rFonts w:ascii="Arial" w:hAnsi="Arial" w:cs="Arial"/>
                <w:sz w:val="24"/>
                <w:szCs w:val="24"/>
              </w:rPr>
              <w:t>Community Resilience Partnership</w:t>
            </w:r>
            <w:r>
              <w:rPr>
                <w:rFonts w:ascii="Arial" w:hAnsi="Arial" w:cs="Arial"/>
                <w:sz w:val="24"/>
                <w:szCs w:val="24"/>
              </w:rPr>
              <w:t xml:space="preserve">, </w:t>
            </w:r>
            <w:r w:rsidR="003F1E2F">
              <w:rPr>
                <w:rFonts w:ascii="Arial" w:hAnsi="Arial" w:cs="Arial"/>
                <w:sz w:val="24"/>
                <w:szCs w:val="24"/>
              </w:rPr>
              <w:t>communities</w:t>
            </w:r>
            <w:r>
              <w:rPr>
                <w:rFonts w:ascii="Arial" w:hAnsi="Arial" w:cs="Arial"/>
                <w:sz w:val="24"/>
                <w:szCs w:val="24"/>
              </w:rPr>
              <w:t xml:space="preserve"> </w:t>
            </w:r>
            <w:r w:rsidRPr="00F03E15">
              <w:rPr>
                <w:rFonts w:ascii="Arial" w:hAnsi="Arial" w:cs="Arial"/>
                <w:sz w:val="24"/>
                <w:szCs w:val="24"/>
              </w:rPr>
              <w:t xml:space="preserve">are eligible for Community Action Grants </w:t>
            </w:r>
            <w:r w:rsidR="00A61BA6">
              <w:rPr>
                <w:rFonts w:ascii="Arial" w:hAnsi="Arial" w:cs="Arial"/>
                <w:sz w:val="24"/>
                <w:szCs w:val="24"/>
              </w:rPr>
              <w:t>for</w:t>
            </w:r>
            <w:r w:rsidRPr="00F03E15">
              <w:rPr>
                <w:rFonts w:ascii="Arial" w:hAnsi="Arial" w:cs="Arial"/>
                <w:sz w:val="24"/>
                <w:szCs w:val="24"/>
              </w:rPr>
              <w:t xml:space="preserve"> </w:t>
            </w:r>
            <w:r w:rsidR="00CB0073" w:rsidRPr="00CB0073">
              <w:rPr>
                <w:rFonts w:ascii="Arial" w:hAnsi="Arial" w:cs="Arial"/>
                <w:sz w:val="24"/>
                <w:szCs w:val="24"/>
              </w:rPr>
              <w:t xml:space="preserve">projects that reduce energy use and costs, </w:t>
            </w:r>
            <w:r w:rsidR="000653AB">
              <w:rPr>
                <w:rFonts w:ascii="Arial" w:hAnsi="Arial" w:cs="Arial"/>
                <w:sz w:val="24"/>
                <w:szCs w:val="24"/>
              </w:rPr>
              <w:t>transition</w:t>
            </w:r>
            <w:r w:rsidR="00CB0073" w:rsidRPr="00CB0073">
              <w:rPr>
                <w:rFonts w:ascii="Arial" w:hAnsi="Arial" w:cs="Arial"/>
                <w:sz w:val="24"/>
                <w:szCs w:val="24"/>
              </w:rPr>
              <w:t xml:space="preserve"> to clean energy, and make communities in Maine more resilient to climate change.</w:t>
            </w:r>
          </w:p>
          <w:p w14:paraId="6593CC71" w14:textId="77777777" w:rsidR="005306D6" w:rsidRDefault="005306D6" w:rsidP="00AA117A">
            <w:pPr>
              <w:widowControl/>
              <w:rPr>
                <w:rFonts w:ascii="Arial" w:hAnsi="Arial" w:cs="Arial"/>
                <w:sz w:val="24"/>
                <w:szCs w:val="24"/>
              </w:rPr>
            </w:pPr>
          </w:p>
          <w:p w14:paraId="4B9EF9DB" w14:textId="33CFAA38" w:rsidR="005306D6" w:rsidRDefault="005306D6" w:rsidP="00AA117A">
            <w:pPr>
              <w:widowControl/>
              <w:rPr>
                <w:rFonts w:ascii="Arial" w:hAnsi="Arial" w:cs="Arial"/>
                <w:sz w:val="24"/>
                <w:szCs w:val="24"/>
              </w:rPr>
            </w:pPr>
            <w:r>
              <w:rPr>
                <w:rFonts w:ascii="Arial" w:hAnsi="Arial" w:cs="Arial"/>
                <w:sz w:val="24"/>
                <w:szCs w:val="24"/>
              </w:rPr>
              <w:t xml:space="preserve">Please see </w:t>
            </w:r>
            <w:r w:rsidR="009D3559" w:rsidRPr="00183C9E">
              <w:rPr>
                <w:rFonts w:ascii="Arial" w:hAnsi="Arial" w:cs="Arial"/>
                <w:sz w:val="24"/>
                <w:szCs w:val="24"/>
              </w:rPr>
              <w:t>the</w:t>
            </w:r>
            <w:r w:rsidR="00E33656" w:rsidRPr="00183C9E">
              <w:t xml:space="preserve"> </w:t>
            </w:r>
            <w:r w:rsidR="00E33656" w:rsidRPr="00183C9E">
              <w:rPr>
                <w:rFonts w:ascii="Arial" w:hAnsi="Arial" w:cs="Arial"/>
                <w:sz w:val="24"/>
                <w:szCs w:val="24"/>
              </w:rPr>
              <w:t>Community Action Grant</w:t>
            </w:r>
            <w:r w:rsidRPr="00183C9E">
              <w:rPr>
                <w:rFonts w:ascii="Arial" w:hAnsi="Arial" w:cs="Arial"/>
                <w:sz w:val="32"/>
                <w:szCs w:val="32"/>
              </w:rPr>
              <w:t xml:space="preserve"> </w:t>
            </w:r>
            <w:r w:rsidR="009D3559">
              <w:rPr>
                <w:rFonts w:ascii="Arial" w:hAnsi="Arial" w:cs="Arial"/>
                <w:sz w:val="24"/>
                <w:szCs w:val="24"/>
              </w:rPr>
              <w:t xml:space="preserve">RFA </w:t>
            </w:r>
            <w:r>
              <w:rPr>
                <w:rFonts w:ascii="Arial" w:hAnsi="Arial" w:cs="Arial"/>
                <w:sz w:val="24"/>
                <w:szCs w:val="24"/>
              </w:rPr>
              <w:t>for more information.</w:t>
            </w:r>
          </w:p>
        </w:tc>
      </w:tr>
      <w:bookmarkEnd w:id="0"/>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1141E028" w14:textId="44407591" w:rsidR="005F2971" w:rsidRPr="00357FB7" w:rsidRDefault="00856578" w:rsidP="00357FB7">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lastRenderedPageBreak/>
        <w:t xml:space="preserve">Community Resilience Partnership </w:t>
      </w:r>
      <w:r w:rsidR="005F2971" w:rsidRPr="003B2B8F">
        <w:rPr>
          <w:rStyle w:val="InitialStyle"/>
          <w:rFonts w:ascii="Arial" w:hAnsi="Arial" w:cs="Arial"/>
          <w:b/>
          <w:bCs/>
          <w:color w:val="000000" w:themeColor="text1"/>
          <w:sz w:val="32"/>
          <w:szCs w:val="32"/>
        </w:rPr>
        <w:t>Service Provider Grant</w:t>
      </w:r>
    </w:p>
    <w:p w14:paraId="7DD41B33" w14:textId="6FAA21DD" w:rsidR="002E4AF9" w:rsidRPr="00183C9E" w:rsidRDefault="00183C9E">
      <w:pPr>
        <w:pStyle w:val="DefaultText"/>
        <w:widowControl/>
        <w:jc w:val="center"/>
        <w:rPr>
          <w:rStyle w:val="InitialStyle"/>
          <w:rFonts w:ascii="Arial" w:hAnsi="Arial" w:cs="Arial"/>
          <w:b/>
          <w:bCs/>
          <w:sz w:val="28"/>
          <w:szCs w:val="28"/>
        </w:rPr>
      </w:pPr>
      <w:r w:rsidRPr="00183C9E">
        <w:rPr>
          <w:rStyle w:val="InitialStyle"/>
          <w:rFonts w:ascii="Arial" w:hAnsi="Arial" w:cs="Arial"/>
          <w:b/>
          <w:bCs/>
          <w:sz w:val="28"/>
          <w:szCs w:val="28"/>
        </w:rPr>
        <w:t>RFA# 202206101</w:t>
      </w:r>
    </w:p>
    <w:p w14:paraId="61AFE52B" w14:textId="6AEC144F"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7A3931">
      <w:pPr>
        <w:pStyle w:val="Heading2"/>
        <w:numPr>
          <w:ilvl w:val="0"/>
          <w:numId w:val="3"/>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4FB1A46D" w14:textId="6CFDC35C" w:rsidR="00F362ED" w:rsidRDefault="00F362ED" w:rsidP="00F362ED">
      <w:pPr>
        <w:pStyle w:val="DefaultText"/>
        <w:widowControl/>
        <w:tabs>
          <w:tab w:val="left" w:pos="180"/>
        </w:tabs>
        <w:rPr>
          <w:rFonts w:ascii="Arial" w:hAnsi="Arial" w:cs="Arial"/>
        </w:rPr>
      </w:pPr>
    </w:p>
    <w:p w14:paraId="614D55BF" w14:textId="55C17328" w:rsidR="00F362ED" w:rsidRDefault="00F362ED" w:rsidP="00F362ED">
      <w:pPr>
        <w:rPr>
          <w:rFonts w:ascii="Arial" w:hAnsi="Arial" w:cs="Arial"/>
          <w:sz w:val="24"/>
          <w:szCs w:val="24"/>
        </w:rPr>
      </w:pPr>
      <w:r w:rsidRPr="00F362ED">
        <w:rPr>
          <w:rFonts w:ascii="Arial" w:hAnsi="Arial" w:cs="Arial"/>
          <w:sz w:val="24"/>
          <w:szCs w:val="24"/>
        </w:rPr>
        <w:t xml:space="preserve">The </w:t>
      </w:r>
      <w:r w:rsidR="00081FF9" w:rsidRPr="008229AE">
        <w:rPr>
          <w:rFonts w:ascii="Arial" w:hAnsi="Arial" w:cs="Arial"/>
          <w:color w:val="000000" w:themeColor="text1"/>
          <w:sz w:val="24"/>
          <w:szCs w:val="24"/>
        </w:rPr>
        <w:t>Governor’s Office of Policy Innovation and the Future</w:t>
      </w:r>
      <w:r w:rsidRPr="008229AE">
        <w:rPr>
          <w:rFonts w:ascii="Arial" w:hAnsi="Arial" w:cs="Arial"/>
          <w:color w:val="000000" w:themeColor="text1"/>
          <w:sz w:val="24"/>
          <w:szCs w:val="24"/>
        </w:rPr>
        <w:t xml:space="preserve"> (Department) is seeking applications </w:t>
      </w:r>
      <w:r w:rsidR="002E4AF9" w:rsidRPr="003B2B8F">
        <w:rPr>
          <w:rFonts w:ascii="Arial" w:hAnsi="Arial" w:cs="Arial"/>
          <w:sz w:val="24"/>
          <w:szCs w:val="24"/>
        </w:rPr>
        <w:t xml:space="preserve">for </w:t>
      </w:r>
      <w:r w:rsidR="00DB14D5" w:rsidRPr="003B2B8F">
        <w:rPr>
          <w:rFonts w:ascii="Arial" w:hAnsi="Arial" w:cs="Arial"/>
          <w:sz w:val="24"/>
          <w:szCs w:val="24"/>
        </w:rPr>
        <w:t>Service Provider</w:t>
      </w:r>
      <w:r w:rsidR="008229AE" w:rsidRPr="003B2B8F">
        <w:rPr>
          <w:rFonts w:ascii="Arial" w:hAnsi="Arial" w:cs="Arial"/>
          <w:sz w:val="24"/>
          <w:szCs w:val="24"/>
        </w:rPr>
        <w:t xml:space="preserve"> Grants</w:t>
      </w:r>
      <w:r w:rsidRPr="003B2B8F">
        <w:rPr>
          <w:rFonts w:ascii="Arial" w:hAnsi="Arial" w:cs="Arial"/>
          <w:sz w:val="24"/>
          <w:szCs w:val="24"/>
        </w:rPr>
        <w:t xml:space="preserve"> as </w:t>
      </w:r>
      <w:r w:rsidRPr="00F362ED">
        <w:rPr>
          <w:rFonts w:ascii="Arial" w:hAnsi="Arial" w:cs="Arial"/>
          <w:sz w:val="24"/>
          <w:szCs w:val="24"/>
        </w:rPr>
        <w:t xml:space="preserve">defined in this Request for </w:t>
      </w:r>
      <w:r>
        <w:rPr>
          <w:rFonts w:ascii="Arial" w:hAnsi="Arial" w:cs="Arial"/>
          <w:sz w:val="24"/>
          <w:szCs w:val="24"/>
        </w:rPr>
        <w:t>Application</w:t>
      </w:r>
      <w:r w:rsidRPr="00F362ED">
        <w:rPr>
          <w:rFonts w:ascii="Arial" w:hAnsi="Arial" w:cs="Arial"/>
          <w:sz w:val="24"/>
          <w:szCs w:val="24"/>
        </w:rPr>
        <w:t xml:space="preserve"> (RF</w:t>
      </w:r>
      <w:r>
        <w:rPr>
          <w:rFonts w:ascii="Arial" w:hAnsi="Arial" w:cs="Arial"/>
          <w:sz w:val="24"/>
          <w:szCs w:val="24"/>
        </w:rPr>
        <w:t>A</w:t>
      </w:r>
      <w:r w:rsidRPr="00F362ED">
        <w:rPr>
          <w:rFonts w:ascii="Arial" w:hAnsi="Arial" w:cs="Arial"/>
          <w:sz w:val="24"/>
          <w:szCs w:val="24"/>
        </w:rPr>
        <w:t xml:space="preserve">) document. </w:t>
      </w:r>
      <w:r w:rsidR="001C2F95">
        <w:rPr>
          <w:rFonts w:ascii="Arial" w:hAnsi="Arial" w:cs="Arial"/>
          <w:sz w:val="24"/>
          <w:szCs w:val="24"/>
        </w:rPr>
        <w:t xml:space="preserve">A </w:t>
      </w:r>
      <w:r w:rsidR="00C36DE6">
        <w:rPr>
          <w:rFonts w:ascii="Arial" w:hAnsi="Arial" w:cs="Arial"/>
          <w:sz w:val="24"/>
          <w:szCs w:val="24"/>
        </w:rPr>
        <w:t>Service Provid</w:t>
      </w:r>
      <w:r w:rsidR="007956F2">
        <w:rPr>
          <w:rFonts w:ascii="Arial" w:hAnsi="Arial" w:cs="Arial"/>
          <w:sz w:val="24"/>
          <w:szCs w:val="24"/>
        </w:rPr>
        <w:t xml:space="preserve">er </w:t>
      </w:r>
      <w:r w:rsidR="00C36DE6">
        <w:rPr>
          <w:rFonts w:ascii="Arial" w:hAnsi="Arial" w:cs="Arial"/>
          <w:sz w:val="24"/>
          <w:szCs w:val="24"/>
        </w:rPr>
        <w:t xml:space="preserve">Grant </w:t>
      </w:r>
      <w:r w:rsidR="001C2F95">
        <w:rPr>
          <w:rFonts w:ascii="Arial" w:hAnsi="Arial" w:cs="Arial"/>
          <w:sz w:val="24"/>
          <w:szCs w:val="24"/>
        </w:rPr>
        <w:t>is a</w:t>
      </w:r>
      <w:r w:rsidR="007956F2">
        <w:rPr>
          <w:rFonts w:ascii="Arial" w:hAnsi="Arial" w:cs="Arial"/>
          <w:sz w:val="24"/>
          <w:szCs w:val="24"/>
        </w:rPr>
        <w:t xml:space="preserve"> grant to </w:t>
      </w:r>
      <w:r w:rsidR="001C2F95">
        <w:rPr>
          <w:rFonts w:ascii="Arial" w:hAnsi="Arial" w:cs="Arial"/>
          <w:sz w:val="24"/>
          <w:szCs w:val="24"/>
        </w:rPr>
        <w:t xml:space="preserve">an </w:t>
      </w:r>
      <w:r w:rsidR="007956F2">
        <w:rPr>
          <w:rFonts w:ascii="Arial" w:hAnsi="Arial" w:cs="Arial"/>
          <w:sz w:val="24"/>
          <w:szCs w:val="24"/>
        </w:rPr>
        <w:t xml:space="preserve">eligible </w:t>
      </w:r>
      <w:r w:rsidR="00C36DE6">
        <w:rPr>
          <w:rFonts w:ascii="Arial" w:hAnsi="Arial" w:cs="Arial"/>
          <w:sz w:val="24"/>
          <w:szCs w:val="24"/>
        </w:rPr>
        <w:t>service provide</w:t>
      </w:r>
      <w:r w:rsidR="00CE3E03">
        <w:rPr>
          <w:rFonts w:ascii="Arial" w:hAnsi="Arial" w:cs="Arial"/>
          <w:sz w:val="24"/>
          <w:szCs w:val="24"/>
        </w:rPr>
        <w:t>r</w:t>
      </w:r>
      <w:r w:rsidR="00C36DE6">
        <w:rPr>
          <w:rFonts w:ascii="Arial" w:hAnsi="Arial" w:cs="Arial"/>
          <w:sz w:val="24"/>
          <w:szCs w:val="24"/>
        </w:rPr>
        <w:t xml:space="preserve"> </w:t>
      </w:r>
      <w:r w:rsidR="00C36DE6" w:rsidRPr="003B2B8F">
        <w:rPr>
          <w:rFonts w:ascii="Arial" w:hAnsi="Arial" w:cs="Arial"/>
          <w:sz w:val="24"/>
          <w:szCs w:val="24"/>
        </w:rPr>
        <w:t>to provide assistance to</w:t>
      </w:r>
      <w:r w:rsidR="00CE3E03">
        <w:rPr>
          <w:rFonts w:ascii="Arial" w:hAnsi="Arial" w:cs="Arial"/>
          <w:sz w:val="24"/>
          <w:szCs w:val="24"/>
        </w:rPr>
        <w:t xml:space="preserve"> a</w:t>
      </w:r>
      <w:r w:rsidR="00C36DE6" w:rsidRPr="003B2B8F">
        <w:rPr>
          <w:rFonts w:ascii="Arial" w:hAnsi="Arial" w:cs="Arial"/>
          <w:sz w:val="24"/>
          <w:szCs w:val="24"/>
        </w:rPr>
        <w:t xml:space="preserve"> </w:t>
      </w:r>
      <w:r w:rsidR="00927F5F">
        <w:rPr>
          <w:rFonts w:ascii="Arial" w:hAnsi="Arial" w:cs="Arial"/>
          <w:sz w:val="24"/>
          <w:szCs w:val="24"/>
        </w:rPr>
        <w:t>Group</w:t>
      </w:r>
      <w:r w:rsidR="00C36DE6">
        <w:rPr>
          <w:rFonts w:ascii="Arial" w:hAnsi="Arial" w:cs="Arial"/>
          <w:sz w:val="24"/>
          <w:szCs w:val="24"/>
        </w:rPr>
        <w:t xml:space="preserve"> of </w:t>
      </w:r>
      <w:r w:rsidR="007956F2">
        <w:rPr>
          <w:rFonts w:ascii="Arial" w:hAnsi="Arial" w:cs="Arial"/>
          <w:sz w:val="24"/>
          <w:szCs w:val="24"/>
        </w:rPr>
        <w:t xml:space="preserve">two (2) to five (5) </w:t>
      </w:r>
      <w:r w:rsidR="00C36DE6" w:rsidRPr="003B2B8F">
        <w:rPr>
          <w:rFonts w:ascii="Arial" w:hAnsi="Arial" w:cs="Arial"/>
          <w:sz w:val="24"/>
          <w:szCs w:val="24"/>
        </w:rPr>
        <w:t xml:space="preserve">communities in Maine to prepare for and enroll in the </w:t>
      </w:r>
      <w:r w:rsidR="00AB15C6">
        <w:rPr>
          <w:rFonts w:ascii="Arial" w:hAnsi="Arial" w:cs="Arial"/>
          <w:sz w:val="24"/>
          <w:szCs w:val="24"/>
        </w:rPr>
        <w:t xml:space="preserve">new </w:t>
      </w:r>
      <w:hyperlink r:id="rId16" w:history="1">
        <w:r w:rsidR="00AB15C6" w:rsidRPr="007D09FE">
          <w:rPr>
            <w:rStyle w:val="Hyperlink"/>
            <w:rFonts w:ascii="Arial" w:hAnsi="Arial" w:cs="Arial"/>
            <w:sz w:val="24"/>
            <w:szCs w:val="24"/>
          </w:rPr>
          <w:t>Communit</w:t>
        </w:r>
        <w:r w:rsidR="007D09FE" w:rsidRPr="007D09FE">
          <w:rPr>
            <w:rStyle w:val="Hyperlink"/>
            <w:rFonts w:ascii="Arial" w:hAnsi="Arial" w:cs="Arial"/>
            <w:sz w:val="24"/>
            <w:szCs w:val="24"/>
          </w:rPr>
          <w:t>y Resilience</w:t>
        </w:r>
        <w:r w:rsidR="00AB15C6" w:rsidRPr="007D09FE">
          <w:rPr>
            <w:rStyle w:val="Hyperlink"/>
            <w:rFonts w:ascii="Arial" w:hAnsi="Arial" w:cs="Arial"/>
            <w:sz w:val="24"/>
            <w:szCs w:val="24"/>
          </w:rPr>
          <w:t xml:space="preserve"> Partnership</w:t>
        </w:r>
      </w:hyperlink>
      <w:r w:rsidR="00AB15C6">
        <w:rPr>
          <w:rFonts w:ascii="Arial" w:hAnsi="Arial" w:cs="Arial"/>
          <w:sz w:val="24"/>
          <w:szCs w:val="24"/>
        </w:rPr>
        <w:t xml:space="preserve"> </w:t>
      </w:r>
      <w:r w:rsidR="00C36DE6" w:rsidRPr="003B2B8F">
        <w:rPr>
          <w:rFonts w:ascii="Arial" w:hAnsi="Arial" w:cs="Arial"/>
          <w:sz w:val="24"/>
          <w:szCs w:val="24"/>
        </w:rPr>
        <w:t xml:space="preserve">and </w:t>
      </w:r>
      <w:r w:rsidR="00AB15C6">
        <w:rPr>
          <w:rFonts w:ascii="Arial" w:hAnsi="Arial" w:cs="Arial"/>
          <w:sz w:val="24"/>
          <w:szCs w:val="24"/>
        </w:rPr>
        <w:t xml:space="preserve">then </w:t>
      </w:r>
      <w:r w:rsidR="00C36DE6" w:rsidRPr="003B2B8F">
        <w:rPr>
          <w:rFonts w:ascii="Arial" w:hAnsi="Arial" w:cs="Arial"/>
          <w:sz w:val="24"/>
          <w:szCs w:val="24"/>
        </w:rPr>
        <w:t>apply</w:t>
      </w:r>
      <w:r w:rsidR="00C36DE6" w:rsidRPr="00F03E15">
        <w:rPr>
          <w:rFonts w:ascii="Arial" w:hAnsi="Arial" w:cs="Arial"/>
          <w:sz w:val="24"/>
          <w:szCs w:val="24"/>
        </w:rPr>
        <w:t xml:space="preserve"> for grant funds </w:t>
      </w:r>
      <w:r w:rsidR="008344C0">
        <w:rPr>
          <w:rFonts w:ascii="Arial" w:hAnsi="Arial" w:cs="Arial"/>
          <w:sz w:val="24"/>
          <w:szCs w:val="24"/>
        </w:rPr>
        <w:t xml:space="preserve">for </w:t>
      </w:r>
      <w:r w:rsidR="00C36DE6" w:rsidRPr="00F03E15">
        <w:rPr>
          <w:rFonts w:ascii="Arial" w:hAnsi="Arial" w:cs="Arial"/>
          <w:sz w:val="24"/>
          <w:szCs w:val="24"/>
        </w:rPr>
        <w:t xml:space="preserve">priority </w:t>
      </w:r>
      <w:r w:rsidR="00AB15C6">
        <w:rPr>
          <w:rFonts w:ascii="Arial" w:hAnsi="Arial" w:cs="Arial"/>
          <w:sz w:val="24"/>
          <w:szCs w:val="24"/>
        </w:rPr>
        <w:t xml:space="preserve">climate and energy </w:t>
      </w:r>
      <w:r w:rsidR="00C36DE6" w:rsidRPr="00F03E15">
        <w:rPr>
          <w:rFonts w:ascii="Arial" w:hAnsi="Arial" w:cs="Arial"/>
          <w:sz w:val="24"/>
          <w:szCs w:val="24"/>
        </w:rPr>
        <w:t>projects.</w:t>
      </w:r>
      <w:r w:rsidR="004D0D86">
        <w:rPr>
          <w:rFonts w:ascii="Arial" w:hAnsi="Arial" w:cs="Arial"/>
          <w:sz w:val="24"/>
          <w:szCs w:val="24"/>
        </w:rPr>
        <w:t xml:space="preserve"> </w:t>
      </w:r>
      <w:r w:rsidRPr="00F362ED">
        <w:rPr>
          <w:rFonts w:ascii="Arial" w:hAnsi="Arial" w:cs="Arial"/>
          <w:sz w:val="24"/>
          <w:szCs w:val="24"/>
        </w:rPr>
        <w:t>This document provides</w:t>
      </w:r>
      <w:r w:rsidR="002B081B">
        <w:rPr>
          <w:rFonts w:ascii="Arial" w:hAnsi="Arial" w:cs="Arial"/>
          <w:sz w:val="24"/>
          <w:szCs w:val="24"/>
        </w:rPr>
        <w:t xml:space="preserve"> the Application to be used for submittal, </w:t>
      </w:r>
      <w:r w:rsidRPr="00F362ED">
        <w:rPr>
          <w:rFonts w:ascii="Arial" w:hAnsi="Arial" w:cs="Arial"/>
          <w:sz w:val="24"/>
          <w:szCs w:val="24"/>
        </w:rPr>
        <w:t xml:space="preserve">instructions for submitting </w:t>
      </w:r>
      <w:r>
        <w:rPr>
          <w:rFonts w:ascii="Arial" w:hAnsi="Arial" w:cs="Arial"/>
          <w:sz w:val="24"/>
          <w:szCs w:val="24"/>
        </w:rPr>
        <w:t>applications</w:t>
      </w:r>
      <w:r w:rsidRPr="00F362ED">
        <w:rPr>
          <w:rFonts w:ascii="Arial" w:hAnsi="Arial" w:cs="Arial"/>
          <w:sz w:val="24"/>
          <w:szCs w:val="24"/>
        </w:rPr>
        <w:t xml:space="preserve">, the </w:t>
      </w:r>
      <w:proofErr w:type="gramStart"/>
      <w:r w:rsidRPr="00F362ED">
        <w:rPr>
          <w:rFonts w:ascii="Arial" w:hAnsi="Arial" w:cs="Arial"/>
          <w:sz w:val="24"/>
          <w:szCs w:val="24"/>
        </w:rPr>
        <w:t>procedure</w:t>
      </w:r>
      <w:proofErr w:type="gramEnd"/>
      <w:r w:rsidRPr="00F362ED">
        <w:rPr>
          <w:rFonts w:ascii="Arial" w:hAnsi="Arial" w:cs="Arial"/>
          <w:sz w:val="24"/>
          <w:szCs w:val="24"/>
        </w:rPr>
        <w:t xml:space="preserve"> and criteria by which the awarded </w:t>
      </w:r>
      <w:r w:rsidR="00144764">
        <w:rPr>
          <w:rFonts w:ascii="Arial" w:hAnsi="Arial" w:cs="Arial"/>
          <w:sz w:val="24"/>
          <w:szCs w:val="24"/>
        </w:rPr>
        <w:t>Applicant</w:t>
      </w:r>
      <w:r>
        <w:rPr>
          <w:rFonts w:ascii="Arial" w:hAnsi="Arial" w:cs="Arial"/>
          <w:sz w:val="24"/>
          <w:szCs w:val="24"/>
        </w:rPr>
        <w:t xml:space="preserve">s </w:t>
      </w:r>
      <w:r w:rsidRPr="00F362ED">
        <w:rPr>
          <w:rFonts w:ascii="Arial" w:hAnsi="Arial" w:cs="Arial"/>
          <w:sz w:val="24"/>
          <w:szCs w:val="24"/>
        </w:rPr>
        <w:t>will be selected</w:t>
      </w:r>
      <w:r>
        <w:rPr>
          <w:rFonts w:ascii="Arial" w:hAnsi="Arial" w:cs="Arial"/>
          <w:sz w:val="24"/>
          <w:szCs w:val="24"/>
        </w:rPr>
        <w:t>.</w:t>
      </w:r>
    </w:p>
    <w:p w14:paraId="12CB0812" w14:textId="12014C5F" w:rsidR="008229AE" w:rsidRPr="00EB2462" w:rsidRDefault="008229AE" w:rsidP="00F362ED">
      <w:pPr>
        <w:rPr>
          <w:rFonts w:ascii="Arial" w:hAnsi="Arial" w:cs="Arial"/>
          <w:color w:val="FF0000"/>
          <w:sz w:val="24"/>
          <w:szCs w:val="24"/>
        </w:rPr>
      </w:pPr>
    </w:p>
    <w:p w14:paraId="0480B940" w14:textId="2D3E2CC6" w:rsidR="00B14A5D" w:rsidRPr="00F03E15" w:rsidRDefault="001C1892" w:rsidP="00AF47B7">
      <w:r w:rsidRPr="00F03E15">
        <w:rPr>
          <w:rFonts w:ascii="Arial" w:hAnsi="Arial" w:cs="Arial"/>
          <w:sz w:val="24"/>
          <w:szCs w:val="24"/>
        </w:rPr>
        <w:t xml:space="preserve">The </w:t>
      </w:r>
      <w:r w:rsidR="00856578" w:rsidRPr="00856578">
        <w:rPr>
          <w:rFonts w:ascii="Arial" w:hAnsi="Arial" w:cs="Arial"/>
          <w:sz w:val="24"/>
          <w:szCs w:val="24"/>
        </w:rPr>
        <w:t xml:space="preserve">Community Resilience Partnership </w:t>
      </w:r>
      <w:r w:rsidRPr="00F03E15">
        <w:rPr>
          <w:rFonts w:ascii="Arial" w:hAnsi="Arial" w:cs="Arial"/>
          <w:sz w:val="24"/>
          <w:szCs w:val="24"/>
        </w:rPr>
        <w:t xml:space="preserve">provides grants and assistance to </w:t>
      </w:r>
      <w:r w:rsidR="007D20D2">
        <w:rPr>
          <w:rFonts w:ascii="Arial" w:hAnsi="Arial" w:cs="Arial"/>
          <w:sz w:val="24"/>
          <w:szCs w:val="24"/>
        </w:rPr>
        <w:t>municipal governments, Tribal Governments, plantations, townships, or unorganized territories in Maine</w:t>
      </w:r>
      <w:r w:rsidR="007D20D2" w:rsidRPr="00F03E15" w:rsidDel="007D20D2">
        <w:rPr>
          <w:rFonts w:ascii="Arial" w:hAnsi="Arial" w:cs="Arial"/>
          <w:sz w:val="24"/>
          <w:szCs w:val="24"/>
        </w:rPr>
        <w:t xml:space="preserve"> </w:t>
      </w:r>
      <w:r w:rsidR="007D20D2">
        <w:rPr>
          <w:rFonts w:ascii="Arial" w:hAnsi="Arial" w:cs="Arial"/>
          <w:sz w:val="24"/>
          <w:szCs w:val="24"/>
        </w:rPr>
        <w:t xml:space="preserve">(“Communities”) </w:t>
      </w:r>
      <w:r w:rsidRPr="00F03E15">
        <w:rPr>
          <w:rFonts w:ascii="Arial" w:hAnsi="Arial" w:cs="Arial"/>
          <w:sz w:val="24"/>
          <w:szCs w:val="24"/>
        </w:rPr>
        <w:t xml:space="preserve">for projects that reduce energy use and costs, </w:t>
      </w:r>
      <w:r w:rsidR="000653AB">
        <w:rPr>
          <w:rFonts w:ascii="Arial" w:hAnsi="Arial" w:cs="Arial"/>
          <w:sz w:val="24"/>
          <w:szCs w:val="24"/>
        </w:rPr>
        <w:t>transition</w:t>
      </w:r>
      <w:r w:rsidRPr="00F03E15">
        <w:rPr>
          <w:rFonts w:ascii="Arial" w:hAnsi="Arial" w:cs="Arial"/>
          <w:sz w:val="24"/>
          <w:szCs w:val="24"/>
        </w:rPr>
        <w:t xml:space="preserve"> to clean energy and make communities in Maine more resilient to climate change.</w:t>
      </w:r>
      <w:r w:rsidR="00312C9E">
        <w:rPr>
          <w:rFonts w:ascii="Arial" w:hAnsi="Arial" w:cs="Arial"/>
          <w:sz w:val="24"/>
          <w:szCs w:val="24"/>
        </w:rPr>
        <w:t xml:space="preserve"> </w:t>
      </w:r>
      <w:r w:rsidR="00B01454">
        <w:rPr>
          <w:rFonts w:ascii="Arial" w:hAnsi="Arial" w:cs="Arial"/>
          <w:sz w:val="24"/>
          <w:szCs w:val="24"/>
        </w:rPr>
        <w:t>Communitie</w:t>
      </w:r>
      <w:r w:rsidR="00EB2462" w:rsidRPr="00F03E15">
        <w:rPr>
          <w:rFonts w:ascii="Arial" w:hAnsi="Arial" w:cs="Arial"/>
          <w:sz w:val="24"/>
          <w:szCs w:val="24"/>
        </w:rPr>
        <w:t>s</w:t>
      </w:r>
      <w:r w:rsidR="00ED6FC6">
        <w:rPr>
          <w:rFonts w:ascii="Arial" w:hAnsi="Arial" w:cs="Arial"/>
          <w:sz w:val="24"/>
          <w:szCs w:val="24"/>
        </w:rPr>
        <w:t xml:space="preserve"> – </w:t>
      </w:r>
      <w:r w:rsidR="00EB2462" w:rsidRPr="00F03E15">
        <w:rPr>
          <w:rFonts w:ascii="Arial" w:hAnsi="Arial" w:cs="Arial"/>
          <w:sz w:val="24"/>
          <w:szCs w:val="24"/>
        </w:rPr>
        <w:t>those that have already taken significant climate action as well as those considering their early steps</w:t>
      </w:r>
      <w:r w:rsidR="00ED6FC6">
        <w:rPr>
          <w:rFonts w:ascii="Arial" w:hAnsi="Arial" w:cs="Arial"/>
          <w:sz w:val="24"/>
          <w:szCs w:val="24"/>
        </w:rPr>
        <w:t xml:space="preserve"> – </w:t>
      </w:r>
      <w:r w:rsidR="00EB2462" w:rsidRPr="00F03E15">
        <w:rPr>
          <w:rFonts w:ascii="Arial" w:hAnsi="Arial" w:cs="Arial"/>
          <w:sz w:val="24"/>
          <w:szCs w:val="24"/>
        </w:rPr>
        <w:t xml:space="preserve">are eligible for Community Action Grants upon completion of </w:t>
      </w:r>
      <w:hyperlink r:id="rId17" w:history="1">
        <w:r w:rsidR="00EB2462" w:rsidRPr="005A31AD">
          <w:rPr>
            <w:rStyle w:val="Hyperlink"/>
            <w:rFonts w:ascii="Arial" w:hAnsi="Arial" w:cs="Arial"/>
            <w:sz w:val="24"/>
            <w:szCs w:val="24"/>
          </w:rPr>
          <w:t>program enrollment</w:t>
        </w:r>
      </w:hyperlink>
      <w:r w:rsidR="00F5509C">
        <w:rPr>
          <w:rFonts w:ascii="Arial" w:hAnsi="Arial" w:cs="Arial"/>
          <w:sz w:val="24"/>
          <w:szCs w:val="24"/>
        </w:rPr>
        <w:t>.</w:t>
      </w:r>
      <w:r w:rsidR="00712FF9" w:rsidRPr="00F03E15">
        <w:rPr>
          <w:rFonts w:ascii="Arial" w:hAnsi="Arial" w:cs="Arial"/>
          <w:sz w:val="24"/>
          <w:szCs w:val="24"/>
        </w:rPr>
        <w:t xml:space="preserve"> </w:t>
      </w:r>
    </w:p>
    <w:p w14:paraId="63F77A2E" w14:textId="77777777" w:rsidR="00411513" w:rsidRDefault="00411513" w:rsidP="00C33C41">
      <w:pPr>
        <w:widowControl/>
        <w:tabs>
          <w:tab w:val="left" w:pos="360"/>
          <w:tab w:val="left" w:pos="720"/>
          <w:tab w:val="left" w:pos="1080"/>
          <w:tab w:val="left" w:pos="1440"/>
        </w:tabs>
        <w:rPr>
          <w:rFonts w:ascii="Arial" w:hAnsi="Arial" w:cs="Arial"/>
          <w:sz w:val="24"/>
          <w:szCs w:val="24"/>
        </w:rPr>
      </w:pPr>
    </w:p>
    <w:p w14:paraId="7E465161" w14:textId="3D6B2190" w:rsidR="001E1556" w:rsidRDefault="005F2971" w:rsidP="00C33C41">
      <w:pPr>
        <w:widowControl/>
        <w:tabs>
          <w:tab w:val="left" w:pos="360"/>
          <w:tab w:val="left" w:pos="720"/>
          <w:tab w:val="left" w:pos="1080"/>
          <w:tab w:val="left" w:pos="1440"/>
        </w:tabs>
        <w:rPr>
          <w:rFonts w:ascii="Arial" w:hAnsi="Arial" w:cs="Arial"/>
          <w:sz w:val="24"/>
          <w:szCs w:val="24"/>
        </w:rPr>
      </w:pPr>
      <w:r w:rsidRPr="003B2B8F">
        <w:rPr>
          <w:rFonts w:ascii="Arial" w:hAnsi="Arial" w:cs="Arial"/>
          <w:sz w:val="24"/>
          <w:szCs w:val="24"/>
        </w:rPr>
        <w:t>Service Provider</w:t>
      </w:r>
      <w:r w:rsidR="00AF47B7" w:rsidRPr="003B2B8F">
        <w:rPr>
          <w:rFonts w:ascii="Arial" w:hAnsi="Arial" w:cs="Arial"/>
          <w:sz w:val="24"/>
          <w:szCs w:val="24"/>
        </w:rPr>
        <w:t xml:space="preserve"> Grants</w:t>
      </w:r>
      <w:r w:rsidR="00747444">
        <w:rPr>
          <w:rFonts w:ascii="Arial" w:hAnsi="Arial" w:cs="Arial"/>
          <w:sz w:val="24"/>
          <w:szCs w:val="24"/>
        </w:rPr>
        <w:t>, provided through this RFA,</w:t>
      </w:r>
      <w:r w:rsidR="00AF47B7" w:rsidRPr="003B2B8F">
        <w:rPr>
          <w:rFonts w:ascii="Arial" w:hAnsi="Arial" w:cs="Arial"/>
          <w:sz w:val="24"/>
          <w:szCs w:val="24"/>
        </w:rPr>
        <w:t xml:space="preserve"> </w:t>
      </w:r>
      <w:r w:rsidR="00B00B82">
        <w:rPr>
          <w:rFonts w:ascii="Arial" w:hAnsi="Arial" w:cs="Arial"/>
          <w:sz w:val="24"/>
          <w:szCs w:val="24"/>
        </w:rPr>
        <w:t xml:space="preserve">enable organizations </w:t>
      </w:r>
      <w:r w:rsidR="00AF47B7" w:rsidRPr="003B2B8F">
        <w:rPr>
          <w:rFonts w:ascii="Arial" w:hAnsi="Arial" w:cs="Arial"/>
          <w:sz w:val="24"/>
          <w:szCs w:val="24"/>
        </w:rPr>
        <w:t xml:space="preserve">to </w:t>
      </w:r>
      <w:proofErr w:type="gramStart"/>
      <w:r w:rsidR="00AF47B7" w:rsidRPr="003B2B8F">
        <w:rPr>
          <w:rFonts w:ascii="Arial" w:hAnsi="Arial" w:cs="Arial"/>
          <w:sz w:val="24"/>
          <w:szCs w:val="24"/>
        </w:rPr>
        <w:t>provide assistance to</w:t>
      </w:r>
      <w:proofErr w:type="gramEnd"/>
      <w:r w:rsidR="00AF47B7" w:rsidRPr="003B2B8F">
        <w:rPr>
          <w:rFonts w:ascii="Arial" w:hAnsi="Arial" w:cs="Arial"/>
          <w:sz w:val="24"/>
          <w:szCs w:val="24"/>
        </w:rPr>
        <w:t xml:space="preserve"> </w:t>
      </w:r>
      <w:r w:rsidR="00B01454">
        <w:rPr>
          <w:rFonts w:ascii="Arial" w:hAnsi="Arial" w:cs="Arial"/>
          <w:sz w:val="24"/>
          <w:szCs w:val="24"/>
        </w:rPr>
        <w:t>Communities</w:t>
      </w:r>
      <w:r w:rsidR="006C634C" w:rsidRPr="003B2B8F">
        <w:rPr>
          <w:rFonts w:ascii="Arial" w:hAnsi="Arial" w:cs="Arial"/>
          <w:sz w:val="24"/>
          <w:szCs w:val="24"/>
        </w:rPr>
        <w:t xml:space="preserve"> </w:t>
      </w:r>
      <w:r w:rsidR="00AF47B7" w:rsidRPr="003B2B8F">
        <w:rPr>
          <w:rFonts w:ascii="Arial" w:hAnsi="Arial" w:cs="Arial"/>
          <w:sz w:val="24"/>
          <w:szCs w:val="24"/>
        </w:rPr>
        <w:t xml:space="preserve">to prepare for and enroll in the </w:t>
      </w:r>
      <w:r w:rsidR="00856578" w:rsidRPr="00856578">
        <w:rPr>
          <w:rFonts w:ascii="Arial" w:hAnsi="Arial" w:cs="Arial"/>
          <w:sz w:val="24"/>
          <w:szCs w:val="24"/>
        </w:rPr>
        <w:t>Community Resilience Partnership</w:t>
      </w:r>
      <w:r w:rsidR="00856578">
        <w:rPr>
          <w:rFonts w:ascii="Arial" w:hAnsi="Arial" w:cs="Arial"/>
          <w:sz w:val="24"/>
          <w:szCs w:val="24"/>
        </w:rPr>
        <w:t xml:space="preserve"> </w:t>
      </w:r>
      <w:r w:rsidR="00AF47B7" w:rsidRPr="003B2B8F">
        <w:rPr>
          <w:rFonts w:ascii="Arial" w:hAnsi="Arial" w:cs="Arial"/>
          <w:sz w:val="24"/>
          <w:szCs w:val="24"/>
        </w:rPr>
        <w:t xml:space="preserve">and </w:t>
      </w:r>
      <w:r w:rsidR="0004450F">
        <w:rPr>
          <w:rFonts w:ascii="Arial" w:hAnsi="Arial" w:cs="Arial"/>
          <w:sz w:val="24"/>
          <w:szCs w:val="24"/>
        </w:rPr>
        <w:t xml:space="preserve">then </w:t>
      </w:r>
      <w:r w:rsidR="00AF47B7" w:rsidRPr="003B2B8F">
        <w:rPr>
          <w:rFonts w:ascii="Arial" w:hAnsi="Arial" w:cs="Arial"/>
          <w:sz w:val="24"/>
          <w:szCs w:val="24"/>
        </w:rPr>
        <w:t>apply</w:t>
      </w:r>
      <w:r w:rsidR="00AF47B7" w:rsidRPr="00F03E15">
        <w:rPr>
          <w:rFonts w:ascii="Arial" w:hAnsi="Arial" w:cs="Arial"/>
          <w:sz w:val="24"/>
          <w:szCs w:val="24"/>
        </w:rPr>
        <w:t xml:space="preserve"> for grant funds </w:t>
      </w:r>
      <w:r w:rsidR="00B91AF0">
        <w:rPr>
          <w:rFonts w:ascii="Arial" w:hAnsi="Arial" w:cs="Arial"/>
          <w:sz w:val="24"/>
          <w:szCs w:val="24"/>
        </w:rPr>
        <w:t>to undertake</w:t>
      </w:r>
      <w:r w:rsidR="00B91AF0" w:rsidRPr="00F03E15">
        <w:rPr>
          <w:rFonts w:ascii="Arial" w:hAnsi="Arial" w:cs="Arial"/>
          <w:sz w:val="24"/>
          <w:szCs w:val="24"/>
        </w:rPr>
        <w:t xml:space="preserve"> </w:t>
      </w:r>
      <w:r w:rsidR="00AF47B7" w:rsidRPr="00F03E15">
        <w:rPr>
          <w:rFonts w:ascii="Arial" w:hAnsi="Arial" w:cs="Arial"/>
          <w:sz w:val="24"/>
          <w:szCs w:val="24"/>
        </w:rPr>
        <w:t xml:space="preserve">priority projects. </w:t>
      </w:r>
    </w:p>
    <w:p w14:paraId="759E03CE" w14:textId="77777777" w:rsidR="00081007" w:rsidRDefault="00081007" w:rsidP="003956D3">
      <w:pPr>
        <w:rPr>
          <w:rFonts w:ascii="Arial" w:hAnsi="Arial" w:cs="Arial"/>
          <w:sz w:val="24"/>
          <w:szCs w:val="24"/>
        </w:rPr>
      </w:pPr>
    </w:p>
    <w:p w14:paraId="0094E4AB" w14:textId="14F3AC96" w:rsidR="00AF47B7" w:rsidRPr="00F03E15" w:rsidRDefault="00AF47B7" w:rsidP="00AF47B7">
      <w:pPr>
        <w:rPr>
          <w:rFonts w:ascii="Arial" w:hAnsi="Arial" w:cs="Arial"/>
          <w:sz w:val="24"/>
          <w:szCs w:val="24"/>
        </w:rPr>
      </w:pPr>
    </w:p>
    <w:p w14:paraId="7C7BB03A" w14:textId="50EF2396" w:rsidR="008404CC" w:rsidRPr="003326F9" w:rsidRDefault="008404CC" w:rsidP="007A3931">
      <w:pPr>
        <w:pStyle w:val="Heading2"/>
        <w:numPr>
          <w:ilvl w:val="0"/>
          <w:numId w:val="3"/>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7A3931">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0321CC71" w:rsidR="00704D9F" w:rsidRPr="004E7CFB" w:rsidRDefault="00704D9F" w:rsidP="007A3931">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 xml:space="preserve">The </w:t>
      </w:r>
      <w:r w:rsidR="00144764">
        <w:rPr>
          <w:rFonts w:ascii="Arial" w:hAnsi="Arial" w:cs="Arial"/>
          <w:sz w:val="24"/>
          <w:szCs w:val="24"/>
        </w:rPr>
        <w:t>Applicant</w:t>
      </w:r>
      <w:r w:rsidRPr="004E7CFB">
        <w:rPr>
          <w:rFonts w:ascii="Arial" w:hAnsi="Arial" w:cs="Arial"/>
          <w:sz w:val="24"/>
          <w:szCs w:val="24"/>
        </w:rPr>
        <w:t xml:space="preserve"> shall take careful note that in evaluating its application submitted in response to this RFA the Department will consider materials provided in the application and internal Departmental information of previous contract history, if any, with the </w:t>
      </w:r>
      <w:r w:rsidR="00144764">
        <w:rPr>
          <w:rFonts w:ascii="Arial" w:hAnsi="Arial" w:cs="Arial"/>
          <w:sz w:val="24"/>
          <w:szCs w:val="24"/>
        </w:rPr>
        <w:t>Applicant</w:t>
      </w:r>
      <w:r w:rsidRPr="004E7CFB">
        <w:rPr>
          <w:rFonts w:ascii="Arial" w:hAnsi="Arial" w:cs="Arial"/>
          <w:sz w:val="24"/>
          <w:szCs w:val="24"/>
        </w:rPr>
        <w:t xml:space="preserve">.  The Department also reserves the right to consider other reliable references and publicly available information in evaluating the </w:t>
      </w:r>
      <w:r w:rsidR="00144764">
        <w:rPr>
          <w:rFonts w:ascii="Arial" w:hAnsi="Arial" w:cs="Arial"/>
          <w:sz w:val="24"/>
          <w:szCs w:val="24"/>
        </w:rPr>
        <w:t>Applicant</w:t>
      </w:r>
      <w:r w:rsidRPr="004E7CFB">
        <w:rPr>
          <w:rFonts w:ascii="Arial" w:hAnsi="Arial" w:cs="Arial"/>
          <w:sz w:val="24"/>
          <w:szCs w:val="24"/>
        </w:rPr>
        <w:t>’s experience and capabilities.</w:t>
      </w:r>
    </w:p>
    <w:p w14:paraId="3D26CB47" w14:textId="64C6D0CF" w:rsidR="00704D9F" w:rsidRPr="004E7CFB" w:rsidRDefault="00704D9F" w:rsidP="007A3931">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8"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1DC3700" w:rsidR="00704D9F" w:rsidRPr="004E7CFB" w:rsidRDefault="00704D9F" w:rsidP="007A3931">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 xml:space="preserve">All applicable laws, whether or not herein contained, shall be included by this reference. It shall be the </w:t>
      </w:r>
      <w:r w:rsidR="00144764">
        <w:rPr>
          <w:rFonts w:ascii="Arial" w:hAnsi="Arial" w:cs="Arial"/>
          <w:bCs/>
          <w:sz w:val="24"/>
          <w:szCs w:val="24"/>
        </w:rPr>
        <w:t>Applicant</w:t>
      </w:r>
      <w:r w:rsidRPr="004E7CFB">
        <w:rPr>
          <w:rFonts w:ascii="Arial" w:hAnsi="Arial" w:cs="Arial"/>
          <w:bCs/>
          <w:sz w:val="24"/>
          <w:szCs w:val="24"/>
        </w:rPr>
        <w:t>’s responsibility to determine the applicability and requirements of any such laws and to abide by them.</w:t>
      </w:r>
    </w:p>
    <w:p w14:paraId="4FBF15DB" w14:textId="4333D194" w:rsidR="008404CC"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46116A3F" w14:textId="77777777" w:rsidR="00D76AA8" w:rsidRPr="003326F9" w:rsidRDefault="00D76A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41271165" w14:textId="77777777" w:rsidR="00BF525D" w:rsidRPr="003326F9" w:rsidRDefault="00BF52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7A3931">
      <w:pPr>
        <w:pStyle w:val="Heading2"/>
        <w:numPr>
          <w:ilvl w:val="0"/>
          <w:numId w:val="3"/>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lastRenderedPageBreak/>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96BA1B0" w14:textId="37ACD092" w:rsidR="00FD6B4F" w:rsidRDefault="00905CB6">
      <w:pPr>
        <w:rPr>
          <w:rFonts w:ascii="Arial" w:hAnsi="Arial" w:cs="Arial"/>
          <w:sz w:val="24"/>
          <w:szCs w:val="24"/>
        </w:rPr>
      </w:pPr>
      <w:r>
        <w:rPr>
          <w:rFonts w:ascii="Arial" w:hAnsi="Arial" w:cs="Arial"/>
          <w:sz w:val="24"/>
          <w:szCs w:val="24"/>
        </w:rPr>
        <w:t xml:space="preserve">In order to be considered for Grant funding under this application process, </w:t>
      </w:r>
      <w:r w:rsidR="00144764">
        <w:rPr>
          <w:rFonts w:ascii="Arial" w:hAnsi="Arial" w:cs="Arial"/>
          <w:sz w:val="24"/>
          <w:szCs w:val="24"/>
        </w:rPr>
        <w:t>Applicant</w:t>
      </w:r>
      <w:r w:rsidR="00704D9F">
        <w:rPr>
          <w:rFonts w:ascii="Arial" w:hAnsi="Arial" w:cs="Arial"/>
          <w:sz w:val="24"/>
          <w:szCs w:val="24"/>
        </w:rPr>
        <w:t>s</w:t>
      </w:r>
      <w:r w:rsidR="00FD6B4F" w:rsidRPr="00FD6B4F">
        <w:rPr>
          <w:rFonts w:ascii="Arial" w:hAnsi="Arial" w:cs="Arial"/>
          <w:sz w:val="24"/>
          <w:szCs w:val="24"/>
        </w:rPr>
        <w:t xml:space="preserve"> </w:t>
      </w:r>
      <w:r>
        <w:rPr>
          <w:rFonts w:ascii="Arial" w:hAnsi="Arial" w:cs="Arial"/>
          <w:sz w:val="24"/>
          <w:szCs w:val="24"/>
        </w:rPr>
        <w:t>must</w:t>
      </w:r>
      <w:r w:rsidR="00DB2E21">
        <w:rPr>
          <w:rFonts w:ascii="Arial" w:hAnsi="Arial" w:cs="Arial"/>
          <w:sz w:val="24"/>
          <w:szCs w:val="24"/>
        </w:rPr>
        <w:t xml:space="preserve"> meet the following requirements</w:t>
      </w:r>
      <w:r w:rsidR="00A64D9B">
        <w:rPr>
          <w:rFonts w:ascii="Arial" w:hAnsi="Arial" w:cs="Arial"/>
          <w:sz w:val="24"/>
          <w:szCs w:val="24"/>
        </w:rPr>
        <w:t>:</w:t>
      </w:r>
    </w:p>
    <w:p w14:paraId="54CA3262" w14:textId="77777777" w:rsidR="00997E61" w:rsidRDefault="00997E61"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0A58CE5D" w14:textId="1B81A4BE" w:rsidR="00BA7F18" w:rsidRPr="005F5772" w:rsidRDefault="00F6672C" w:rsidP="005F5772">
      <w:pPr>
        <w:pStyle w:val="ListParagraph"/>
        <w:ind w:left="360"/>
        <w:rPr>
          <w:rFonts w:ascii="Arial" w:hAnsi="Arial" w:cs="Arial"/>
        </w:rPr>
      </w:pPr>
      <w:r w:rsidRPr="005F5772">
        <w:rPr>
          <w:rFonts w:ascii="Arial" w:hAnsi="Arial" w:cs="Arial"/>
          <w:sz w:val="24"/>
          <w:szCs w:val="24"/>
        </w:rPr>
        <w:t>Eligible</w:t>
      </w:r>
      <w:r w:rsidR="009703D9" w:rsidRPr="005F5772">
        <w:rPr>
          <w:rFonts w:ascii="Arial" w:hAnsi="Arial" w:cs="Arial"/>
          <w:sz w:val="24"/>
          <w:szCs w:val="24"/>
        </w:rPr>
        <w:t xml:space="preserve"> </w:t>
      </w:r>
      <w:r w:rsidR="00972D2F" w:rsidRPr="005F5772">
        <w:rPr>
          <w:rFonts w:ascii="Arial" w:hAnsi="Arial" w:cs="Arial"/>
          <w:sz w:val="24"/>
          <w:szCs w:val="24"/>
        </w:rPr>
        <w:t>service provider</w:t>
      </w:r>
      <w:r w:rsidR="009703D9" w:rsidRPr="005F5772">
        <w:rPr>
          <w:rFonts w:ascii="Arial" w:hAnsi="Arial" w:cs="Arial"/>
          <w:sz w:val="24"/>
          <w:szCs w:val="24"/>
        </w:rPr>
        <w:t xml:space="preserve"> organizations</w:t>
      </w:r>
      <w:r w:rsidRPr="005F5772">
        <w:rPr>
          <w:rFonts w:ascii="Arial" w:hAnsi="Arial" w:cs="Arial"/>
          <w:sz w:val="24"/>
          <w:szCs w:val="24"/>
        </w:rPr>
        <w:t xml:space="preserve"> </w:t>
      </w:r>
      <w:r w:rsidR="009703D9" w:rsidRPr="005F5772">
        <w:rPr>
          <w:rFonts w:ascii="Arial" w:hAnsi="Arial" w:cs="Arial"/>
          <w:sz w:val="24"/>
          <w:szCs w:val="24"/>
        </w:rPr>
        <w:t>include regional planning organizations, councils of governments, regional economic development organizations, county governments, non-profit</w:t>
      </w:r>
      <w:r w:rsidR="007D32B2" w:rsidRPr="005F5772">
        <w:rPr>
          <w:rFonts w:ascii="Arial" w:hAnsi="Arial" w:cs="Arial"/>
          <w:sz w:val="24"/>
          <w:szCs w:val="24"/>
        </w:rPr>
        <w:t xml:space="preserve"> organization</w:t>
      </w:r>
      <w:r w:rsidR="009703D9" w:rsidRPr="005F5772">
        <w:rPr>
          <w:rFonts w:ascii="Arial" w:hAnsi="Arial" w:cs="Arial"/>
          <w:sz w:val="24"/>
          <w:szCs w:val="24"/>
        </w:rPr>
        <w:t>s, academic institutions</w:t>
      </w:r>
      <w:r w:rsidR="00822399" w:rsidRPr="005F5772">
        <w:rPr>
          <w:rFonts w:ascii="Arial" w:hAnsi="Arial" w:cs="Arial"/>
          <w:sz w:val="24"/>
          <w:szCs w:val="24"/>
        </w:rPr>
        <w:t xml:space="preserve"> and </w:t>
      </w:r>
      <w:r w:rsidR="009703D9" w:rsidRPr="005F5772">
        <w:rPr>
          <w:rFonts w:ascii="Arial" w:hAnsi="Arial" w:cs="Arial"/>
          <w:sz w:val="24"/>
          <w:szCs w:val="24"/>
        </w:rPr>
        <w:t>cooperative extension</w:t>
      </w:r>
      <w:r w:rsidR="00C90F89" w:rsidRPr="005F5772">
        <w:rPr>
          <w:rFonts w:ascii="Arial" w:hAnsi="Arial" w:cs="Arial"/>
          <w:sz w:val="24"/>
          <w:szCs w:val="24"/>
        </w:rPr>
        <w:t xml:space="preserve"> programs</w:t>
      </w:r>
      <w:r w:rsidR="009703D9" w:rsidRPr="005F5772">
        <w:rPr>
          <w:rFonts w:ascii="Arial" w:hAnsi="Arial" w:cs="Arial"/>
          <w:sz w:val="24"/>
          <w:szCs w:val="24"/>
        </w:rPr>
        <w:t>, and for-profit enterprises</w:t>
      </w:r>
      <w:r w:rsidR="00FC1682" w:rsidRPr="005F5772">
        <w:rPr>
          <w:rFonts w:ascii="Arial" w:hAnsi="Arial" w:cs="Arial"/>
          <w:sz w:val="24"/>
          <w:szCs w:val="24"/>
        </w:rPr>
        <w:t>.</w:t>
      </w:r>
      <w:r w:rsidR="00A5094A" w:rsidRPr="005F5772">
        <w:rPr>
          <w:rFonts w:ascii="Arial" w:hAnsi="Arial" w:cs="Arial"/>
          <w:sz w:val="24"/>
          <w:szCs w:val="24"/>
        </w:rPr>
        <w:t xml:space="preserve"> Municipalities</w:t>
      </w:r>
      <w:r w:rsidR="002D68C8" w:rsidRPr="005F5772">
        <w:rPr>
          <w:rFonts w:ascii="Arial" w:hAnsi="Arial" w:cs="Arial"/>
          <w:sz w:val="24"/>
          <w:szCs w:val="24"/>
        </w:rPr>
        <w:t xml:space="preserve"> are </w:t>
      </w:r>
      <w:r w:rsidR="005F5772">
        <w:rPr>
          <w:rFonts w:ascii="Arial" w:hAnsi="Arial" w:cs="Arial"/>
          <w:sz w:val="24"/>
          <w:szCs w:val="24"/>
        </w:rPr>
        <w:t xml:space="preserve">also </w:t>
      </w:r>
      <w:r w:rsidR="002D68C8" w:rsidRPr="005F5772">
        <w:rPr>
          <w:rFonts w:ascii="Arial" w:hAnsi="Arial" w:cs="Arial"/>
          <w:sz w:val="24"/>
          <w:szCs w:val="24"/>
        </w:rPr>
        <w:t>eligible to apply for</w:t>
      </w:r>
      <w:r w:rsidR="00855E33" w:rsidRPr="005F5772">
        <w:rPr>
          <w:rFonts w:ascii="Arial" w:hAnsi="Arial" w:cs="Arial"/>
          <w:sz w:val="24"/>
          <w:szCs w:val="24"/>
        </w:rPr>
        <w:t xml:space="preserve"> Service Provider grants</w:t>
      </w:r>
      <w:r w:rsidR="005F5772">
        <w:rPr>
          <w:rFonts w:ascii="Arial" w:hAnsi="Arial" w:cs="Arial"/>
          <w:sz w:val="24"/>
          <w:szCs w:val="24"/>
        </w:rPr>
        <w:t xml:space="preserve"> and will need to demonstrate experience and capacity </w:t>
      </w:r>
      <w:r w:rsidR="001E6DF5">
        <w:rPr>
          <w:rFonts w:ascii="Arial" w:hAnsi="Arial" w:cs="Arial"/>
          <w:sz w:val="24"/>
          <w:szCs w:val="24"/>
        </w:rPr>
        <w:t xml:space="preserve">(see </w:t>
      </w:r>
      <w:r w:rsidR="00070E0A">
        <w:rPr>
          <w:rFonts w:ascii="Arial" w:hAnsi="Arial" w:cs="Arial"/>
          <w:sz w:val="24"/>
          <w:szCs w:val="24"/>
        </w:rPr>
        <w:t>S</w:t>
      </w:r>
      <w:r w:rsidR="00BA0704">
        <w:rPr>
          <w:rFonts w:ascii="Arial" w:hAnsi="Arial" w:cs="Arial"/>
          <w:sz w:val="24"/>
          <w:szCs w:val="24"/>
        </w:rPr>
        <w:t xml:space="preserve">ection </w:t>
      </w:r>
      <w:r w:rsidR="008D381A">
        <w:rPr>
          <w:rFonts w:ascii="Arial" w:hAnsi="Arial" w:cs="Arial"/>
          <w:sz w:val="24"/>
          <w:szCs w:val="24"/>
        </w:rPr>
        <w:t>H</w:t>
      </w:r>
      <w:r w:rsidR="001E6DF5">
        <w:rPr>
          <w:rFonts w:ascii="Arial" w:hAnsi="Arial" w:cs="Arial"/>
          <w:sz w:val="24"/>
          <w:szCs w:val="24"/>
        </w:rPr>
        <w:t xml:space="preserve">3, below). </w:t>
      </w:r>
    </w:p>
    <w:p w14:paraId="55F8593A" w14:textId="77777777" w:rsidR="00F6672C" w:rsidRDefault="00F6672C" w:rsidP="00F6672C">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197AA35" w14:textId="33F6051C" w:rsidR="00BA7F18" w:rsidRDefault="00BA7F18" w:rsidP="003B683D">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3B2B8F">
        <w:rPr>
          <w:rFonts w:ascii="Arial" w:hAnsi="Arial" w:cs="Arial"/>
        </w:rPr>
        <w:t xml:space="preserve">Service </w:t>
      </w:r>
      <w:r w:rsidR="00F6672C">
        <w:rPr>
          <w:rFonts w:ascii="Arial" w:hAnsi="Arial" w:cs="Arial"/>
        </w:rPr>
        <w:t>P</w:t>
      </w:r>
      <w:r w:rsidRPr="003B2B8F">
        <w:rPr>
          <w:rFonts w:ascii="Arial" w:hAnsi="Arial" w:cs="Arial"/>
        </w:rPr>
        <w:t xml:space="preserve">rovider </w:t>
      </w:r>
      <w:r>
        <w:rPr>
          <w:rFonts w:ascii="Arial" w:hAnsi="Arial" w:cs="Arial"/>
        </w:rPr>
        <w:t>Applicant</w:t>
      </w:r>
      <w:r w:rsidRPr="003B2B8F">
        <w:rPr>
          <w:rFonts w:ascii="Arial" w:hAnsi="Arial" w:cs="Arial"/>
        </w:rPr>
        <w:t>s must recruit two</w:t>
      </w:r>
      <w:r>
        <w:rPr>
          <w:rFonts w:ascii="Arial" w:hAnsi="Arial" w:cs="Arial"/>
        </w:rPr>
        <w:t xml:space="preserve"> (2)</w:t>
      </w:r>
      <w:r w:rsidRPr="003B2B8F">
        <w:rPr>
          <w:rFonts w:ascii="Arial" w:hAnsi="Arial" w:cs="Arial"/>
        </w:rPr>
        <w:t xml:space="preserve"> to five</w:t>
      </w:r>
      <w:r>
        <w:rPr>
          <w:rFonts w:ascii="Arial" w:hAnsi="Arial" w:cs="Arial"/>
        </w:rPr>
        <w:t xml:space="preserve"> (5)</w:t>
      </w:r>
      <w:r w:rsidRPr="003B2B8F">
        <w:rPr>
          <w:rFonts w:ascii="Arial" w:hAnsi="Arial" w:cs="Arial"/>
        </w:rPr>
        <w:t xml:space="preserve"> </w:t>
      </w:r>
      <w:r w:rsidR="007C1739">
        <w:rPr>
          <w:rFonts w:ascii="Arial" w:hAnsi="Arial" w:cs="Arial"/>
        </w:rPr>
        <w:t>C</w:t>
      </w:r>
      <w:r w:rsidR="007C1739" w:rsidRPr="003B2B8F">
        <w:rPr>
          <w:rFonts w:ascii="Arial" w:hAnsi="Arial" w:cs="Arial"/>
        </w:rPr>
        <w:t xml:space="preserve">ommunities </w:t>
      </w:r>
      <w:r w:rsidRPr="003B2B8F">
        <w:rPr>
          <w:rFonts w:ascii="Arial" w:hAnsi="Arial" w:cs="Arial"/>
        </w:rPr>
        <w:t xml:space="preserve">as part of the application for a Service Provider Grant. </w:t>
      </w:r>
    </w:p>
    <w:p w14:paraId="054D3529" w14:textId="77777777" w:rsidR="00BF525D" w:rsidRDefault="00BF525D"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686B2B" w14:textId="1EB9A698" w:rsidR="009B7B5E" w:rsidRDefault="00E81FBC" w:rsidP="007A3931">
      <w:pPr>
        <w:pStyle w:val="DefaultText"/>
        <w:widowControl/>
        <w:numPr>
          <w:ilvl w:val="0"/>
          <w:numId w:val="11"/>
        </w:numPr>
        <w:ind w:left="900" w:hanging="180"/>
        <w:rPr>
          <w:rFonts w:ascii="Arial" w:hAnsi="Arial" w:cs="Arial"/>
        </w:rPr>
      </w:pPr>
      <w:r>
        <w:rPr>
          <w:rFonts w:ascii="Arial" w:hAnsi="Arial" w:cs="Arial"/>
        </w:rPr>
        <w:t>C</w:t>
      </w:r>
      <w:r w:rsidR="009B7B5E">
        <w:rPr>
          <w:rFonts w:ascii="Arial" w:hAnsi="Arial" w:cs="Arial"/>
        </w:rPr>
        <w:t xml:space="preserve">ommunities cannot be enrolled </w:t>
      </w:r>
      <w:r w:rsidR="004409FB">
        <w:rPr>
          <w:rFonts w:ascii="Arial" w:hAnsi="Arial" w:cs="Arial"/>
        </w:rPr>
        <w:t xml:space="preserve">previously </w:t>
      </w:r>
      <w:r w:rsidR="009B7B5E">
        <w:rPr>
          <w:rFonts w:ascii="Arial" w:hAnsi="Arial" w:cs="Arial"/>
        </w:rPr>
        <w:t xml:space="preserve">in the Partnership. </w:t>
      </w:r>
    </w:p>
    <w:p w14:paraId="1CE0067A" w14:textId="77777777" w:rsidR="00BF525D" w:rsidRDefault="00BF525D" w:rsidP="00183C9E">
      <w:pPr>
        <w:pStyle w:val="DefaultText"/>
        <w:widowControl/>
        <w:ind w:left="900" w:hanging="180"/>
        <w:rPr>
          <w:rFonts w:ascii="Arial" w:hAnsi="Arial" w:cs="Arial"/>
        </w:rPr>
      </w:pPr>
    </w:p>
    <w:p w14:paraId="19EC8703" w14:textId="2A3A635C" w:rsidR="006F4F80" w:rsidRDefault="006F4F80" w:rsidP="007A3931">
      <w:pPr>
        <w:pStyle w:val="DefaultText"/>
        <w:widowControl/>
        <w:numPr>
          <w:ilvl w:val="0"/>
          <w:numId w:val="11"/>
        </w:numPr>
        <w:ind w:left="900" w:hanging="180"/>
        <w:rPr>
          <w:rFonts w:ascii="Arial" w:hAnsi="Arial" w:cs="Arial"/>
        </w:rPr>
      </w:pPr>
      <w:r>
        <w:rPr>
          <w:rFonts w:ascii="Arial" w:hAnsi="Arial" w:cs="Arial"/>
        </w:rPr>
        <w:t>Unorganized territories</w:t>
      </w:r>
      <w:r w:rsidR="002A50AC">
        <w:rPr>
          <w:rFonts w:ascii="Arial" w:hAnsi="Arial" w:cs="Arial"/>
        </w:rPr>
        <w:t>, townships,</w:t>
      </w:r>
      <w:r>
        <w:rPr>
          <w:rFonts w:ascii="Arial" w:hAnsi="Arial" w:cs="Arial"/>
        </w:rPr>
        <w:t xml:space="preserve"> and plantations are eligible</w:t>
      </w:r>
      <w:r w:rsidR="00387F7D">
        <w:rPr>
          <w:rFonts w:ascii="Arial" w:hAnsi="Arial" w:cs="Arial"/>
        </w:rPr>
        <w:t xml:space="preserve">. Letters of support </w:t>
      </w:r>
      <w:r w:rsidR="009D3E3F">
        <w:rPr>
          <w:rFonts w:ascii="Arial" w:hAnsi="Arial" w:cs="Arial"/>
        </w:rPr>
        <w:t>should</w:t>
      </w:r>
      <w:r w:rsidR="00387F7D">
        <w:rPr>
          <w:rFonts w:ascii="Arial" w:hAnsi="Arial" w:cs="Arial"/>
        </w:rPr>
        <w:t xml:space="preserve"> come from the board of assessors</w:t>
      </w:r>
      <w:r w:rsidR="002A50AC">
        <w:rPr>
          <w:rFonts w:ascii="Arial" w:hAnsi="Arial" w:cs="Arial"/>
        </w:rPr>
        <w:t>,</w:t>
      </w:r>
      <w:r w:rsidR="00387F7D">
        <w:rPr>
          <w:rFonts w:ascii="Arial" w:hAnsi="Arial" w:cs="Arial"/>
        </w:rPr>
        <w:t xml:space="preserve"> </w:t>
      </w:r>
      <w:r w:rsidR="00FD60AF">
        <w:rPr>
          <w:rFonts w:ascii="Arial" w:hAnsi="Arial" w:cs="Arial"/>
        </w:rPr>
        <w:t xml:space="preserve">UT </w:t>
      </w:r>
      <w:r w:rsidR="00F91B0C">
        <w:rPr>
          <w:rFonts w:ascii="Arial" w:hAnsi="Arial" w:cs="Arial"/>
        </w:rPr>
        <w:t>supervisor</w:t>
      </w:r>
      <w:r w:rsidR="002A50AC">
        <w:rPr>
          <w:rFonts w:ascii="Arial" w:hAnsi="Arial" w:cs="Arial"/>
        </w:rPr>
        <w:t xml:space="preserve">, </w:t>
      </w:r>
      <w:r w:rsidR="00A742D2">
        <w:rPr>
          <w:rFonts w:ascii="Arial" w:hAnsi="Arial" w:cs="Arial"/>
        </w:rPr>
        <w:t xml:space="preserve">or county </w:t>
      </w:r>
      <w:r w:rsidR="002A50AC">
        <w:rPr>
          <w:rFonts w:ascii="Arial" w:hAnsi="Arial" w:cs="Arial"/>
        </w:rPr>
        <w:t>manager</w:t>
      </w:r>
      <w:r w:rsidR="00527024">
        <w:rPr>
          <w:rFonts w:ascii="Arial" w:hAnsi="Arial" w:cs="Arial"/>
        </w:rPr>
        <w:t xml:space="preserve"> as appropriate</w:t>
      </w:r>
      <w:r w:rsidR="00F91B0C">
        <w:rPr>
          <w:rFonts w:ascii="Arial" w:hAnsi="Arial" w:cs="Arial"/>
        </w:rPr>
        <w:t>.</w:t>
      </w:r>
      <w:r w:rsidR="00F55559">
        <w:rPr>
          <w:rFonts w:ascii="Arial" w:hAnsi="Arial" w:cs="Arial"/>
        </w:rPr>
        <w:t xml:space="preserve"> A letter of support from the Maine Land Use Planning Commission is</w:t>
      </w:r>
      <w:r w:rsidR="004B2F94">
        <w:rPr>
          <w:rFonts w:ascii="Arial" w:hAnsi="Arial" w:cs="Arial"/>
        </w:rPr>
        <w:t xml:space="preserve"> </w:t>
      </w:r>
      <w:r w:rsidR="008833D6">
        <w:rPr>
          <w:rFonts w:ascii="Arial" w:hAnsi="Arial" w:cs="Arial"/>
        </w:rPr>
        <w:t xml:space="preserve">strongly </w:t>
      </w:r>
      <w:r w:rsidR="004B2F94">
        <w:rPr>
          <w:rFonts w:ascii="Arial" w:hAnsi="Arial" w:cs="Arial"/>
        </w:rPr>
        <w:t>encouraged.</w:t>
      </w:r>
    </w:p>
    <w:p w14:paraId="302B6D42" w14:textId="77777777" w:rsidR="003A4424" w:rsidRDefault="003A4424" w:rsidP="00183C9E">
      <w:pPr>
        <w:pStyle w:val="ListParagraph"/>
        <w:rPr>
          <w:rFonts w:ascii="Arial" w:hAnsi="Arial" w:cs="Arial"/>
        </w:rPr>
      </w:pPr>
    </w:p>
    <w:p w14:paraId="57C3AA17" w14:textId="0CAA27B4" w:rsidR="00480C00" w:rsidRDefault="00480C00"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3B2B8F">
        <w:rPr>
          <w:rFonts w:ascii="Arial" w:hAnsi="Arial" w:cs="Arial"/>
        </w:rPr>
        <w:t xml:space="preserve">Applications must include a letter of support from each community in the proposed </w:t>
      </w:r>
      <w:r>
        <w:rPr>
          <w:rFonts w:ascii="Arial" w:hAnsi="Arial" w:cs="Arial"/>
        </w:rPr>
        <w:t>Group</w:t>
      </w:r>
      <w:r w:rsidRPr="003B2B8F">
        <w:rPr>
          <w:rFonts w:ascii="Arial" w:hAnsi="Arial" w:cs="Arial"/>
        </w:rPr>
        <w:t>.</w:t>
      </w:r>
      <w:r w:rsidR="00F27B4F">
        <w:t xml:space="preserve"> </w:t>
      </w:r>
      <w:r w:rsidRPr="00480C00">
        <w:rPr>
          <w:rFonts w:ascii="Arial" w:hAnsi="Arial" w:cs="Arial"/>
        </w:rPr>
        <w:t>Letters of support for each community, and other project partners as appropriate, must be included with the application package. Do not send letters separately.</w:t>
      </w:r>
    </w:p>
    <w:p w14:paraId="125B5872" w14:textId="77777777" w:rsidR="00480C00" w:rsidRDefault="00480C00">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FFA215E" w14:textId="2A8FCB30" w:rsidR="003A4424" w:rsidRDefault="001B0BE6"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B0BE6">
        <w:rPr>
          <w:rFonts w:ascii="Arial" w:hAnsi="Arial" w:cs="Arial"/>
        </w:rPr>
        <w:t xml:space="preserve">An organization may submit </w:t>
      </w:r>
      <w:r w:rsidR="00C91FB1">
        <w:rPr>
          <w:rFonts w:ascii="Arial" w:hAnsi="Arial" w:cs="Arial"/>
        </w:rPr>
        <w:t xml:space="preserve">no more than </w:t>
      </w:r>
      <w:r w:rsidRPr="001B0BE6">
        <w:rPr>
          <w:rFonts w:ascii="Arial" w:hAnsi="Arial" w:cs="Arial"/>
        </w:rPr>
        <w:t xml:space="preserve">one (1) Service Provider Grant application per </w:t>
      </w:r>
      <w:r w:rsidR="00F74F0F">
        <w:rPr>
          <w:rFonts w:ascii="Arial" w:hAnsi="Arial" w:cs="Arial"/>
        </w:rPr>
        <w:t xml:space="preserve">grant </w:t>
      </w:r>
      <w:r w:rsidRPr="001B0BE6">
        <w:rPr>
          <w:rFonts w:ascii="Arial" w:hAnsi="Arial" w:cs="Arial"/>
        </w:rPr>
        <w:t>round</w:t>
      </w:r>
      <w:r w:rsidR="00CE5F29">
        <w:rPr>
          <w:rFonts w:ascii="Arial" w:hAnsi="Arial" w:cs="Arial"/>
        </w:rPr>
        <w:t xml:space="preserve">. </w:t>
      </w:r>
      <w:r w:rsidR="00F221AD">
        <w:rPr>
          <w:rFonts w:ascii="Arial" w:hAnsi="Arial" w:cs="Arial"/>
        </w:rPr>
        <w:t>However, a</w:t>
      </w:r>
      <w:r w:rsidR="005A46D7" w:rsidRPr="001B0BE6">
        <w:rPr>
          <w:rFonts w:ascii="Arial" w:hAnsi="Arial" w:cs="Arial"/>
        </w:rPr>
        <w:t>n organization would be permitted to participate as a subcontractor on multiple Service Provider Grant</w:t>
      </w:r>
      <w:r w:rsidR="00950006">
        <w:rPr>
          <w:rFonts w:ascii="Arial" w:hAnsi="Arial" w:cs="Arial"/>
        </w:rPr>
        <w:t xml:space="preserve"> application</w:t>
      </w:r>
      <w:r w:rsidR="005A46D7" w:rsidRPr="001B0BE6">
        <w:rPr>
          <w:rFonts w:ascii="Arial" w:hAnsi="Arial" w:cs="Arial"/>
        </w:rPr>
        <w:t xml:space="preserve">s and </w:t>
      </w:r>
      <w:r w:rsidR="00A25226">
        <w:rPr>
          <w:rFonts w:ascii="Arial" w:hAnsi="Arial" w:cs="Arial"/>
        </w:rPr>
        <w:t>is</w:t>
      </w:r>
      <w:r w:rsidR="005A46D7" w:rsidRPr="001B0BE6">
        <w:rPr>
          <w:rFonts w:ascii="Arial" w:hAnsi="Arial" w:cs="Arial"/>
        </w:rPr>
        <w:t xml:space="preserve"> expected to demonstrate </w:t>
      </w:r>
      <w:r w:rsidR="00A25226">
        <w:rPr>
          <w:rFonts w:ascii="Arial" w:hAnsi="Arial" w:cs="Arial"/>
        </w:rPr>
        <w:t xml:space="preserve">through the application the </w:t>
      </w:r>
      <w:r w:rsidR="005A46D7" w:rsidRPr="001B0BE6">
        <w:rPr>
          <w:rFonts w:ascii="Arial" w:hAnsi="Arial" w:cs="Arial"/>
        </w:rPr>
        <w:t>capacity to do so effectively.</w:t>
      </w:r>
      <w:r w:rsidR="00950006">
        <w:rPr>
          <w:rFonts w:ascii="Arial" w:hAnsi="Arial" w:cs="Arial"/>
        </w:rPr>
        <w:t xml:space="preserve"> </w:t>
      </w:r>
    </w:p>
    <w:p w14:paraId="28284A06" w14:textId="77777777" w:rsidR="007E1464" w:rsidRDefault="007E1464"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CF1747" w14:textId="0AFE2AD5" w:rsidR="00C91FB1" w:rsidRDefault="00AB4382"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A6649A">
        <w:rPr>
          <w:rFonts w:ascii="Arial" w:hAnsi="Arial" w:cs="Arial"/>
        </w:rPr>
        <w:t xml:space="preserve"> </w:t>
      </w:r>
      <w:r w:rsidR="00267033">
        <w:rPr>
          <w:rFonts w:ascii="Arial" w:hAnsi="Arial" w:cs="Arial"/>
        </w:rPr>
        <w:t>C</w:t>
      </w:r>
      <w:r w:rsidR="00A6649A">
        <w:rPr>
          <w:rFonts w:ascii="Arial" w:hAnsi="Arial" w:cs="Arial"/>
        </w:rPr>
        <w:t xml:space="preserve">ommunity may participate in no more than one (1) service provider grant </w:t>
      </w:r>
      <w:r w:rsidR="007E1464">
        <w:rPr>
          <w:rFonts w:ascii="Arial" w:hAnsi="Arial" w:cs="Arial"/>
        </w:rPr>
        <w:t>application</w:t>
      </w:r>
      <w:r w:rsidR="004437DB">
        <w:rPr>
          <w:rFonts w:ascii="Arial" w:hAnsi="Arial" w:cs="Arial"/>
        </w:rPr>
        <w:t xml:space="preserve"> </w:t>
      </w:r>
      <w:r w:rsidR="004E77D5">
        <w:rPr>
          <w:rFonts w:ascii="Arial" w:hAnsi="Arial" w:cs="Arial"/>
        </w:rPr>
        <w:t>per grant</w:t>
      </w:r>
      <w:r w:rsidR="004437DB">
        <w:rPr>
          <w:rFonts w:ascii="Arial" w:hAnsi="Arial" w:cs="Arial"/>
        </w:rPr>
        <w:t xml:space="preserve"> round.</w:t>
      </w:r>
    </w:p>
    <w:p w14:paraId="733B08FD" w14:textId="77777777" w:rsidR="00BF525D" w:rsidRPr="003B2B8F" w:rsidRDefault="00BF525D"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FF75CD" w14:textId="77777777" w:rsidR="00FC1682" w:rsidRPr="0054348D" w:rsidRDefault="00FC1682" w:rsidP="00F6672C"/>
    <w:p w14:paraId="5A348FB3" w14:textId="7830CFEA" w:rsidR="008404CC" w:rsidRPr="003326F9" w:rsidRDefault="008404CC" w:rsidP="007A3931">
      <w:pPr>
        <w:pStyle w:val="Heading2"/>
        <w:numPr>
          <w:ilvl w:val="0"/>
          <w:numId w:val="3"/>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Number of Awards</w:t>
      </w:r>
      <w:bookmarkEnd w:id="7"/>
      <w:bookmarkEnd w:id="8"/>
    </w:p>
    <w:p w14:paraId="2D799FCB" w14:textId="77777777" w:rsidR="008404CC" w:rsidRPr="003326F9" w:rsidRDefault="008404CC">
      <w:pPr>
        <w:widowControl/>
        <w:ind w:left="180"/>
        <w:rPr>
          <w:rFonts w:ascii="Arial" w:hAnsi="Arial" w:cs="Arial"/>
          <w:sz w:val="24"/>
          <w:szCs w:val="24"/>
        </w:rPr>
      </w:pPr>
    </w:p>
    <w:p w14:paraId="5684156F" w14:textId="77777777" w:rsidR="0067676E" w:rsidRDefault="0067676E" w:rsidP="0067676E">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making mu</w:t>
      </w:r>
      <w:r>
        <w:rPr>
          <w:rFonts w:ascii="Arial" w:hAnsi="Arial" w:cs="Arial"/>
          <w:sz w:val="24"/>
          <w:szCs w:val="24"/>
        </w:rPr>
        <w:t>l</w:t>
      </w:r>
      <w:r w:rsidRPr="00997E61">
        <w:rPr>
          <w:rFonts w:ascii="Arial" w:hAnsi="Arial" w:cs="Arial"/>
          <w:sz w:val="24"/>
          <w:szCs w:val="24"/>
        </w:rPr>
        <w:t xml:space="preserve">tiple awards </w:t>
      </w:r>
      <w:r w:rsidRPr="002B081B">
        <w:rPr>
          <w:rFonts w:ascii="Arial" w:hAnsi="Arial" w:cs="Arial"/>
          <w:sz w:val="24"/>
          <w:szCs w:val="24"/>
        </w:rPr>
        <w:t>as a result of th</w:t>
      </w:r>
      <w:r>
        <w:rPr>
          <w:rFonts w:ascii="Arial" w:hAnsi="Arial" w:cs="Arial"/>
          <w:sz w:val="24"/>
          <w:szCs w:val="24"/>
        </w:rPr>
        <w:t>is</w:t>
      </w:r>
      <w:r w:rsidRPr="002B081B">
        <w:rPr>
          <w:rFonts w:ascii="Arial" w:hAnsi="Arial" w:cs="Arial"/>
          <w:sz w:val="24"/>
          <w:szCs w:val="24"/>
        </w:rPr>
        <w:t xml:space="preserve"> RF</w:t>
      </w:r>
      <w:r>
        <w:rPr>
          <w:rFonts w:ascii="Arial" w:hAnsi="Arial" w:cs="Arial"/>
          <w:sz w:val="24"/>
          <w:szCs w:val="24"/>
        </w:rPr>
        <w:t xml:space="preserve">A </w:t>
      </w:r>
      <w:r w:rsidRPr="002B081B">
        <w:rPr>
          <w:rFonts w:ascii="Arial" w:hAnsi="Arial" w:cs="Arial"/>
          <w:sz w:val="24"/>
          <w:szCs w:val="24"/>
        </w:rPr>
        <w:t>process.</w:t>
      </w:r>
    </w:p>
    <w:p w14:paraId="2515622D" w14:textId="77777777" w:rsidR="0067676E" w:rsidRDefault="0067676E" w:rsidP="00D90ECB">
      <w:pPr>
        <w:rPr>
          <w:rFonts w:ascii="Arial" w:hAnsi="Arial" w:cs="Arial"/>
          <w:color w:val="000000" w:themeColor="text1"/>
          <w:sz w:val="24"/>
          <w:szCs w:val="24"/>
        </w:rPr>
      </w:pPr>
    </w:p>
    <w:p w14:paraId="7B01B2F7" w14:textId="494F3454" w:rsidR="00704D9F" w:rsidRPr="00121E12" w:rsidRDefault="00D90ECB" w:rsidP="00121E12">
      <w:pPr>
        <w:rPr>
          <w:rFonts w:ascii="Arial" w:hAnsi="Arial" w:cs="Arial"/>
          <w:color w:val="000000" w:themeColor="text1"/>
          <w:sz w:val="24"/>
          <w:szCs w:val="24"/>
        </w:rPr>
      </w:pPr>
      <w:r w:rsidRPr="000E62D8">
        <w:rPr>
          <w:rFonts w:ascii="Arial" w:hAnsi="Arial" w:cs="Arial"/>
          <w:color w:val="000000" w:themeColor="text1"/>
          <w:sz w:val="24"/>
          <w:szCs w:val="24"/>
        </w:rPr>
        <w:t>Funding</w:t>
      </w:r>
      <w:r>
        <w:rPr>
          <w:rFonts w:ascii="Arial" w:hAnsi="Arial" w:cs="Arial"/>
          <w:color w:val="000000" w:themeColor="text1"/>
          <w:sz w:val="24"/>
          <w:szCs w:val="24"/>
        </w:rPr>
        <w:t xml:space="preserve"> </w:t>
      </w:r>
      <w:r w:rsidRPr="000E62D8">
        <w:rPr>
          <w:rFonts w:ascii="Arial" w:hAnsi="Arial" w:cs="Arial"/>
          <w:color w:val="000000" w:themeColor="text1"/>
          <w:sz w:val="24"/>
          <w:szCs w:val="24"/>
        </w:rPr>
        <w:t xml:space="preserve">for </w:t>
      </w:r>
      <w:r>
        <w:rPr>
          <w:rFonts w:ascii="Arial" w:hAnsi="Arial" w:cs="Arial"/>
          <w:color w:val="000000" w:themeColor="text1"/>
          <w:sz w:val="24"/>
          <w:szCs w:val="24"/>
        </w:rPr>
        <w:t xml:space="preserve">the </w:t>
      </w:r>
      <w:r w:rsidRPr="00856578">
        <w:rPr>
          <w:rFonts w:ascii="Arial" w:hAnsi="Arial" w:cs="Arial"/>
          <w:sz w:val="24"/>
          <w:szCs w:val="24"/>
        </w:rPr>
        <w:t>Community Resilience Partnership</w:t>
      </w:r>
      <w:r>
        <w:rPr>
          <w:rFonts w:ascii="Arial" w:hAnsi="Arial" w:cs="Arial"/>
          <w:sz w:val="24"/>
          <w:szCs w:val="24"/>
        </w:rPr>
        <w:t xml:space="preserve"> </w:t>
      </w:r>
      <w:r w:rsidRPr="000E62D8">
        <w:rPr>
          <w:rFonts w:ascii="Arial" w:hAnsi="Arial" w:cs="Arial"/>
          <w:color w:val="000000" w:themeColor="text1"/>
          <w:sz w:val="24"/>
          <w:szCs w:val="24"/>
        </w:rPr>
        <w:t xml:space="preserve">is provided in the </w:t>
      </w:r>
      <w:r>
        <w:rPr>
          <w:rFonts w:ascii="Arial" w:hAnsi="Arial" w:cs="Arial"/>
          <w:color w:val="000000" w:themeColor="text1"/>
          <w:sz w:val="24"/>
          <w:szCs w:val="24"/>
        </w:rPr>
        <w:t>S</w:t>
      </w:r>
      <w:r w:rsidRPr="000E62D8">
        <w:rPr>
          <w:rFonts w:ascii="Arial" w:hAnsi="Arial" w:cs="Arial"/>
          <w:color w:val="000000" w:themeColor="text1"/>
          <w:sz w:val="24"/>
          <w:szCs w:val="24"/>
        </w:rPr>
        <w:t xml:space="preserve">tate biennial budget. For this round of </w:t>
      </w:r>
      <w:r>
        <w:rPr>
          <w:rFonts w:ascii="Arial" w:hAnsi="Arial" w:cs="Arial"/>
          <w:color w:val="000000" w:themeColor="text1"/>
          <w:sz w:val="24"/>
          <w:szCs w:val="24"/>
        </w:rPr>
        <w:t>Service Provider Grants</w:t>
      </w:r>
      <w:r w:rsidR="00267033">
        <w:rPr>
          <w:rFonts w:ascii="Arial" w:hAnsi="Arial" w:cs="Arial"/>
          <w:color w:val="000000" w:themeColor="text1"/>
          <w:sz w:val="24"/>
          <w:szCs w:val="24"/>
        </w:rPr>
        <w:t>,</w:t>
      </w:r>
      <w:r w:rsidRPr="000E62D8">
        <w:rPr>
          <w:rFonts w:ascii="Arial" w:hAnsi="Arial" w:cs="Arial"/>
          <w:color w:val="000000" w:themeColor="text1"/>
          <w:sz w:val="24"/>
          <w:szCs w:val="24"/>
        </w:rPr>
        <w:t xml:space="preserve"> up </w:t>
      </w:r>
      <w:r w:rsidRPr="001A7DFA">
        <w:rPr>
          <w:rFonts w:ascii="Arial" w:hAnsi="Arial" w:cs="Arial"/>
          <w:sz w:val="24"/>
          <w:szCs w:val="24"/>
        </w:rPr>
        <w:t xml:space="preserve">to </w:t>
      </w:r>
      <w:r w:rsidRPr="00183C9E">
        <w:rPr>
          <w:rFonts w:ascii="Arial" w:hAnsi="Arial" w:cs="Arial"/>
          <w:sz w:val="24"/>
          <w:szCs w:val="24"/>
        </w:rPr>
        <w:t>$</w:t>
      </w:r>
      <w:r w:rsidR="0037459C">
        <w:rPr>
          <w:rFonts w:ascii="Arial" w:hAnsi="Arial" w:cs="Arial"/>
          <w:sz w:val="24"/>
          <w:szCs w:val="24"/>
        </w:rPr>
        <w:t>250,000</w:t>
      </w:r>
      <w:r w:rsidRPr="001A7DFA">
        <w:rPr>
          <w:rFonts w:ascii="Arial" w:hAnsi="Arial" w:cs="Arial"/>
          <w:sz w:val="24"/>
          <w:szCs w:val="24"/>
        </w:rPr>
        <w:t xml:space="preserve"> has </w:t>
      </w:r>
      <w:r w:rsidRPr="000E62D8">
        <w:rPr>
          <w:rFonts w:ascii="Arial" w:hAnsi="Arial" w:cs="Arial"/>
          <w:color w:val="000000" w:themeColor="text1"/>
          <w:sz w:val="24"/>
          <w:szCs w:val="24"/>
        </w:rPr>
        <w:t xml:space="preserve">been allocated. </w:t>
      </w:r>
      <w:r>
        <w:rPr>
          <w:rFonts w:ascii="Arial" w:hAnsi="Arial" w:cs="Arial"/>
          <w:color w:val="000000" w:themeColor="text1"/>
          <w:sz w:val="24"/>
          <w:szCs w:val="24"/>
        </w:rPr>
        <w:t xml:space="preserve">The Department may award all, part, or none of this allocation at its discretion. </w:t>
      </w:r>
    </w:p>
    <w:p w14:paraId="2FCE1A57" w14:textId="77777777" w:rsidR="002335E5" w:rsidRDefault="002335E5">
      <w:pPr>
        <w:widowControl/>
        <w:rPr>
          <w:rFonts w:ascii="Arial" w:hAnsi="Arial" w:cs="Arial"/>
          <w:b/>
          <w:bCs/>
          <w:sz w:val="24"/>
          <w:szCs w:val="24"/>
        </w:rPr>
      </w:pPr>
    </w:p>
    <w:p w14:paraId="1BDB2BC2" w14:textId="25291BF8" w:rsidR="006F31FF" w:rsidRPr="007B1103" w:rsidRDefault="006F31FF" w:rsidP="007A3931">
      <w:pPr>
        <w:pStyle w:val="ListParagraph"/>
        <w:widowControl/>
        <w:numPr>
          <w:ilvl w:val="0"/>
          <w:numId w:val="3"/>
        </w:numPr>
        <w:ind w:left="360"/>
        <w:rPr>
          <w:rFonts w:ascii="Arial" w:hAnsi="Arial" w:cs="Arial"/>
          <w:sz w:val="24"/>
          <w:szCs w:val="24"/>
        </w:rPr>
      </w:pPr>
      <w:r>
        <w:rPr>
          <w:rFonts w:ascii="Arial" w:hAnsi="Arial" w:cs="Arial"/>
          <w:b/>
          <w:bCs/>
          <w:sz w:val="24"/>
          <w:szCs w:val="24"/>
        </w:rPr>
        <w:t>Contract Terms</w:t>
      </w:r>
    </w:p>
    <w:p w14:paraId="60B634F0" w14:textId="06BA79F7" w:rsidR="006F31FF" w:rsidRDefault="006F31FF" w:rsidP="007B1103">
      <w:pPr>
        <w:widowControl/>
        <w:rPr>
          <w:rFonts w:ascii="Arial" w:hAnsi="Arial" w:cs="Arial"/>
          <w:sz w:val="24"/>
          <w:szCs w:val="24"/>
        </w:rPr>
      </w:pPr>
    </w:p>
    <w:p w14:paraId="5F399641" w14:textId="43854D6E" w:rsidR="002335E5" w:rsidRDefault="00BE1709" w:rsidP="007B1103">
      <w:pPr>
        <w:widowControl/>
        <w:rPr>
          <w:rFonts w:ascii="Arial" w:hAnsi="Arial" w:cs="Arial"/>
          <w:sz w:val="24"/>
          <w:szCs w:val="24"/>
        </w:rPr>
      </w:pPr>
      <w:r w:rsidRPr="009D524A">
        <w:rPr>
          <w:rFonts w:ascii="Arial" w:hAnsi="Arial" w:cs="Arial"/>
          <w:sz w:val="24"/>
          <w:szCs w:val="24"/>
        </w:rPr>
        <w:t xml:space="preserve">Contracts </w:t>
      </w:r>
      <w:r w:rsidR="00A90CDC">
        <w:rPr>
          <w:rFonts w:ascii="Arial" w:hAnsi="Arial" w:cs="Arial"/>
          <w:sz w:val="24"/>
          <w:szCs w:val="24"/>
        </w:rPr>
        <w:t xml:space="preserve">resulting from this RFA </w:t>
      </w:r>
      <w:r w:rsidRPr="009D524A">
        <w:rPr>
          <w:rFonts w:ascii="Arial" w:hAnsi="Arial" w:cs="Arial"/>
          <w:sz w:val="24"/>
          <w:szCs w:val="24"/>
        </w:rPr>
        <w:t xml:space="preserve">will be for </w:t>
      </w:r>
      <w:r w:rsidR="00D81BE8">
        <w:rPr>
          <w:rFonts w:ascii="Arial" w:hAnsi="Arial" w:cs="Arial"/>
          <w:sz w:val="24"/>
          <w:szCs w:val="24"/>
        </w:rPr>
        <w:t>twelve</w:t>
      </w:r>
      <w:r w:rsidR="002A5E7C" w:rsidRPr="009D524A">
        <w:rPr>
          <w:rFonts w:ascii="Arial" w:hAnsi="Arial" w:cs="Arial"/>
          <w:sz w:val="24"/>
          <w:szCs w:val="24"/>
        </w:rPr>
        <w:t xml:space="preserve"> </w:t>
      </w:r>
      <w:r w:rsidR="00D81BE8">
        <w:rPr>
          <w:rFonts w:ascii="Arial" w:hAnsi="Arial" w:cs="Arial"/>
          <w:sz w:val="24"/>
          <w:szCs w:val="24"/>
        </w:rPr>
        <w:t>(</w:t>
      </w:r>
      <w:r w:rsidRPr="009D524A">
        <w:rPr>
          <w:rFonts w:ascii="Arial" w:hAnsi="Arial" w:cs="Arial"/>
          <w:sz w:val="24"/>
          <w:szCs w:val="24"/>
        </w:rPr>
        <w:t>12</w:t>
      </w:r>
      <w:r w:rsidR="00D81BE8">
        <w:rPr>
          <w:rFonts w:ascii="Arial" w:hAnsi="Arial" w:cs="Arial"/>
          <w:sz w:val="24"/>
          <w:szCs w:val="24"/>
        </w:rPr>
        <w:t>)</w:t>
      </w:r>
      <w:r w:rsidRPr="009D524A">
        <w:rPr>
          <w:rFonts w:ascii="Arial" w:hAnsi="Arial" w:cs="Arial"/>
          <w:sz w:val="24"/>
          <w:szCs w:val="24"/>
        </w:rPr>
        <w:t xml:space="preserve"> months</w:t>
      </w:r>
      <w:r w:rsidR="00FF3628">
        <w:rPr>
          <w:rFonts w:ascii="Arial" w:hAnsi="Arial" w:cs="Arial"/>
          <w:sz w:val="24"/>
          <w:szCs w:val="24"/>
        </w:rPr>
        <w:t xml:space="preserve">. Please see Section </w:t>
      </w:r>
      <w:r w:rsidR="006C6A95">
        <w:rPr>
          <w:rFonts w:ascii="Arial" w:hAnsi="Arial" w:cs="Arial"/>
          <w:sz w:val="24"/>
          <w:szCs w:val="24"/>
        </w:rPr>
        <w:t>G</w:t>
      </w:r>
      <w:r w:rsidR="00FF3628">
        <w:rPr>
          <w:rFonts w:ascii="Arial" w:hAnsi="Arial" w:cs="Arial"/>
          <w:sz w:val="24"/>
          <w:szCs w:val="24"/>
        </w:rPr>
        <w:t xml:space="preserve"> under Activities and Requirements below. </w:t>
      </w:r>
    </w:p>
    <w:p w14:paraId="24DCE4B5" w14:textId="77777777" w:rsidR="0095175C" w:rsidRPr="007B1103" w:rsidRDefault="0095175C" w:rsidP="007B1103">
      <w:pPr>
        <w:widowControl/>
        <w:rPr>
          <w:rFonts w:ascii="Arial" w:hAnsi="Arial" w:cs="Arial"/>
          <w:sz w:val="24"/>
          <w:szCs w:val="24"/>
        </w:rPr>
      </w:pPr>
    </w:p>
    <w:p w14:paraId="71803F34" w14:textId="63220F32" w:rsidR="00704D9F" w:rsidRPr="00BC2D1B" w:rsidRDefault="00C013D5" w:rsidP="007A3931">
      <w:pPr>
        <w:pStyle w:val="ListParagraph"/>
        <w:widowControl/>
        <w:numPr>
          <w:ilvl w:val="0"/>
          <w:numId w:val="3"/>
        </w:numPr>
        <w:ind w:left="360"/>
        <w:rPr>
          <w:rFonts w:ascii="Arial" w:hAnsi="Arial" w:cs="Arial"/>
          <w:sz w:val="24"/>
          <w:szCs w:val="24"/>
        </w:rPr>
      </w:pPr>
      <w:r>
        <w:rPr>
          <w:rFonts w:ascii="Arial" w:hAnsi="Arial" w:cs="Arial"/>
          <w:b/>
          <w:bCs/>
          <w:sz w:val="24"/>
          <w:szCs w:val="24"/>
        </w:rPr>
        <w:t>Bia</w:t>
      </w:r>
      <w:r w:rsidR="00704D9F">
        <w:rPr>
          <w:rFonts w:ascii="Arial" w:hAnsi="Arial" w:cs="Arial"/>
          <w:b/>
          <w:bCs/>
          <w:sz w:val="24"/>
          <w:szCs w:val="24"/>
        </w:rPr>
        <w:t>nnual Application Submittals</w:t>
      </w:r>
    </w:p>
    <w:p w14:paraId="641B5EF5" w14:textId="77777777" w:rsidR="00704D9F" w:rsidRPr="00704D9F" w:rsidRDefault="00704D9F">
      <w:pPr>
        <w:pStyle w:val="ListParagraph"/>
        <w:widowControl/>
        <w:ind w:left="360"/>
        <w:rPr>
          <w:rFonts w:ascii="Arial" w:hAnsi="Arial" w:cs="Arial"/>
          <w:sz w:val="24"/>
          <w:szCs w:val="24"/>
        </w:rPr>
      </w:pPr>
    </w:p>
    <w:p w14:paraId="119210D7" w14:textId="2B495513" w:rsidR="00D81BE8" w:rsidRPr="009D524A" w:rsidRDefault="00704D9F" w:rsidP="00D81BE8">
      <w:pPr>
        <w:rPr>
          <w:rFonts w:ascii="Arial" w:hAnsi="Arial" w:cs="Arial"/>
          <w:sz w:val="24"/>
          <w:szCs w:val="24"/>
        </w:rPr>
      </w:pPr>
      <w:r w:rsidRPr="00704D9F">
        <w:rPr>
          <w:rFonts w:ascii="Arial" w:hAnsi="Arial" w:cs="Arial"/>
          <w:sz w:val="24"/>
          <w:szCs w:val="24"/>
        </w:rPr>
        <w:t xml:space="preserve">This RFA offers </w:t>
      </w:r>
      <w:r w:rsidRPr="009D524A">
        <w:rPr>
          <w:rFonts w:ascii="Arial" w:hAnsi="Arial" w:cs="Arial"/>
          <w:sz w:val="24"/>
          <w:szCs w:val="24"/>
        </w:rPr>
        <w:t>a</w:t>
      </w:r>
      <w:r w:rsidR="00F764C1" w:rsidRPr="009D524A">
        <w:rPr>
          <w:rFonts w:ascii="Arial" w:hAnsi="Arial" w:cs="Arial"/>
          <w:sz w:val="24"/>
          <w:szCs w:val="24"/>
        </w:rPr>
        <w:t xml:space="preserve"> bia</w:t>
      </w:r>
      <w:r w:rsidR="00E568AC" w:rsidRPr="009D524A">
        <w:rPr>
          <w:rFonts w:ascii="Arial" w:hAnsi="Arial" w:cs="Arial"/>
          <w:sz w:val="24"/>
          <w:szCs w:val="24"/>
        </w:rPr>
        <w:t xml:space="preserve">nnual </w:t>
      </w:r>
      <w:r w:rsidRPr="00704D9F">
        <w:rPr>
          <w:rFonts w:ascii="Arial" w:hAnsi="Arial" w:cs="Arial"/>
          <w:sz w:val="24"/>
          <w:szCs w:val="24"/>
        </w:rPr>
        <w:t>application submittal</w:t>
      </w:r>
      <w:r w:rsidR="009746BA">
        <w:rPr>
          <w:rFonts w:ascii="Arial" w:hAnsi="Arial" w:cs="Arial"/>
          <w:sz w:val="24"/>
          <w:szCs w:val="24"/>
        </w:rPr>
        <w:t xml:space="preserve"> process</w:t>
      </w:r>
      <w:r w:rsidR="00A563B8">
        <w:rPr>
          <w:rFonts w:ascii="Arial" w:hAnsi="Arial" w:cs="Arial"/>
          <w:sz w:val="24"/>
          <w:szCs w:val="24"/>
        </w:rPr>
        <w:t>, pending available funds</w:t>
      </w:r>
      <w:r w:rsidRPr="00704D9F">
        <w:rPr>
          <w:rFonts w:ascii="Arial" w:hAnsi="Arial" w:cs="Arial"/>
          <w:sz w:val="24"/>
          <w:szCs w:val="24"/>
        </w:rPr>
        <w:t xml:space="preserve">. A new </w:t>
      </w:r>
      <w:r w:rsidRPr="00704D9F">
        <w:rPr>
          <w:rFonts w:ascii="Arial" w:hAnsi="Arial" w:cs="Arial"/>
          <w:sz w:val="24"/>
          <w:szCs w:val="24"/>
        </w:rPr>
        <w:lastRenderedPageBreak/>
        <w:t xml:space="preserve">application will be released and available to </w:t>
      </w:r>
      <w:r w:rsidR="00144764">
        <w:rPr>
          <w:rFonts w:ascii="Arial" w:hAnsi="Arial" w:cs="Arial"/>
          <w:sz w:val="24"/>
          <w:szCs w:val="24"/>
        </w:rPr>
        <w:t>Applicant</w:t>
      </w:r>
      <w:r w:rsidRPr="009D524A">
        <w:rPr>
          <w:rFonts w:ascii="Arial" w:hAnsi="Arial" w:cs="Arial"/>
          <w:sz w:val="24"/>
          <w:szCs w:val="24"/>
        </w:rPr>
        <w:t xml:space="preserve">s </w:t>
      </w:r>
      <w:r w:rsidR="00F764C1" w:rsidRPr="009D524A">
        <w:rPr>
          <w:rFonts w:ascii="Arial" w:hAnsi="Arial" w:cs="Arial"/>
          <w:sz w:val="24"/>
          <w:szCs w:val="24"/>
        </w:rPr>
        <w:t xml:space="preserve">twice </w:t>
      </w:r>
      <w:r w:rsidRPr="00704D9F">
        <w:rPr>
          <w:rFonts w:ascii="Arial" w:hAnsi="Arial" w:cs="Arial"/>
          <w:sz w:val="24"/>
          <w:szCs w:val="24"/>
        </w:rPr>
        <w:t>each year at</w:t>
      </w:r>
      <w:r w:rsidR="00E568AC">
        <w:rPr>
          <w:rFonts w:ascii="Arial" w:hAnsi="Arial" w:cs="Arial"/>
          <w:sz w:val="24"/>
          <w:szCs w:val="24"/>
        </w:rPr>
        <w:t xml:space="preserve"> </w:t>
      </w:r>
      <w:hyperlink r:id="rId19" w:history="1">
        <w:r w:rsidR="00E568AC" w:rsidRPr="00E568AC">
          <w:rPr>
            <w:rStyle w:val="Hyperlink"/>
            <w:rFonts w:ascii="Arial" w:hAnsi="Arial" w:cs="Arial"/>
            <w:sz w:val="24"/>
            <w:szCs w:val="24"/>
          </w:rPr>
          <w:t xml:space="preserve">Division of Procurement Services Grants </w:t>
        </w:r>
        <w:r w:rsidR="00F23688">
          <w:rPr>
            <w:rStyle w:val="Hyperlink"/>
            <w:rFonts w:ascii="Arial" w:hAnsi="Arial" w:cs="Arial"/>
            <w:sz w:val="24"/>
            <w:szCs w:val="24"/>
          </w:rPr>
          <w:t xml:space="preserve">RFPs and RFAs </w:t>
        </w:r>
        <w:r w:rsidR="00E568AC" w:rsidRPr="00E568AC">
          <w:rPr>
            <w:rStyle w:val="Hyperlink"/>
            <w:rFonts w:ascii="Arial" w:hAnsi="Arial" w:cs="Arial"/>
            <w:sz w:val="24"/>
            <w:szCs w:val="24"/>
          </w:rPr>
          <w:t>website</w:t>
        </w:r>
      </w:hyperlink>
      <w:r w:rsidRPr="00704D9F">
        <w:rPr>
          <w:rFonts w:ascii="Arial" w:hAnsi="Arial" w:cs="Arial"/>
          <w:sz w:val="24"/>
          <w:szCs w:val="24"/>
        </w:rPr>
        <w:t xml:space="preserve">. </w:t>
      </w:r>
      <w:r w:rsidR="00C013D5">
        <w:rPr>
          <w:rFonts w:ascii="Arial" w:hAnsi="Arial" w:cs="Arial"/>
          <w:sz w:val="24"/>
          <w:szCs w:val="24"/>
        </w:rPr>
        <w:t>Applicants</w:t>
      </w:r>
      <w:r w:rsidR="00D81BE8" w:rsidRPr="003B2B8F">
        <w:rPr>
          <w:rFonts w:ascii="Arial" w:hAnsi="Arial" w:cs="Arial"/>
          <w:sz w:val="24"/>
          <w:szCs w:val="24"/>
        </w:rPr>
        <w:t xml:space="preserve"> may apply</w:t>
      </w:r>
      <w:r w:rsidR="00D81BE8">
        <w:rPr>
          <w:rFonts w:ascii="Arial" w:hAnsi="Arial" w:cs="Arial"/>
          <w:sz w:val="24"/>
          <w:szCs w:val="24"/>
        </w:rPr>
        <w:t xml:space="preserve"> two</w:t>
      </w:r>
      <w:r w:rsidR="00D81BE8" w:rsidRPr="003B2B8F">
        <w:rPr>
          <w:rFonts w:ascii="Arial" w:hAnsi="Arial" w:cs="Arial"/>
          <w:sz w:val="24"/>
          <w:szCs w:val="24"/>
        </w:rPr>
        <w:t xml:space="preserve"> </w:t>
      </w:r>
      <w:r w:rsidR="00D81BE8">
        <w:rPr>
          <w:rFonts w:ascii="Arial" w:hAnsi="Arial" w:cs="Arial"/>
          <w:sz w:val="24"/>
          <w:szCs w:val="24"/>
        </w:rPr>
        <w:t>(</w:t>
      </w:r>
      <w:r w:rsidR="00D81BE8" w:rsidRPr="003B2B8F">
        <w:rPr>
          <w:rFonts w:ascii="Arial" w:hAnsi="Arial" w:cs="Arial"/>
          <w:sz w:val="24"/>
          <w:szCs w:val="24"/>
        </w:rPr>
        <w:t>2</w:t>
      </w:r>
      <w:r w:rsidR="00D81BE8">
        <w:rPr>
          <w:rFonts w:ascii="Arial" w:hAnsi="Arial" w:cs="Arial"/>
          <w:sz w:val="24"/>
          <w:szCs w:val="24"/>
        </w:rPr>
        <w:t>)</w:t>
      </w:r>
      <w:r w:rsidR="00D81BE8" w:rsidRPr="003B2B8F">
        <w:rPr>
          <w:rFonts w:ascii="Arial" w:hAnsi="Arial" w:cs="Arial"/>
          <w:sz w:val="24"/>
          <w:szCs w:val="24"/>
        </w:rPr>
        <w:t xml:space="preserve"> times per year, with a maximum award of one</w:t>
      </w:r>
      <w:r w:rsidR="00D81BE8">
        <w:rPr>
          <w:rFonts w:ascii="Arial" w:hAnsi="Arial" w:cs="Arial"/>
          <w:sz w:val="24"/>
          <w:szCs w:val="24"/>
        </w:rPr>
        <w:t xml:space="preserve"> (1)</w:t>
      </w:r>
      <w:r w:rsidR="00D81BE8" w:rsidRPr="003B2B8F">
        <w:rPr>
          <w:rFonts w:ascii="Arial" w:hAnsi="Arial" w:cs="Arial"/>
          <w:sz w:val="24"/>
          <w:szCs w:val="24"/>
        </w:rPr>
        <w:t xml:space="preserve"> grant per provider each grant </w:t>
      </w:r>
      <w:r w:rsidR="003C6EDD">
        <w:rPr>
          <w:rFonts w:ascii="Arial" w:hAnsi="Arial" w:cs="Arial"/>
          <w:sz w:val="24"/>
          <w:szCs w:val="24"/>
        </w:rPr>
        <w:t>round</w:t>
      </w:r>
      <w:r w:rsidR="00D81BE8" w:rsidRPr="009D524A">
        <w:rPr>
          <w:rFonts w:ascii="Arial" w:hAnsi="Arial" w:cs="Arial"/>
          <w:sz w:val="24"/>
          <w:szCs w:val="24"/>
        </w:rPr>
        <w:t xml:space="preserve">. </w:t>
      </w:r>
    </w:p>
    <w:p w14:paraId="13396229" w14:textId="2B9CBD28" w:rsidR="00704D9F" w:rsidRPr="00BC2D1B" w:rsidRDefault="00704D9F">
      <w:pPr>
        <w:pStyle w:val="ListParagraph"/>
        <w:widowControl/>
        <w:ind w:left="0"/>
        <w:rPr>
          <w:rFonts w:ascii="Arial" w:hAnsi="Arial" w:cs="Arial"/>
          <w:sz w:val="24"/>
          <w:szCs w:val="24"/>
        </w:rPr>
      </w:pPr>
    </w:p>
    <w:p w14:paraId="26FC32FD" w14:textId="1FAC34FA" w:rsidR="00EB0D88" w:rsidRPr="00357FB7" w:rsidRDefault="00E82FB4" w:rsidP="00357FB7">
      <w:pPr>
        <w:pStyle w:val="DefaultText"/>
        <w:widowControl/>
        <w:jc w:val="center"/>
        <w:rPr>
          <w:rStyle w:val="InitialStyle"/>
          <w:rFonts w:ascii="Arial" w:hAnsi="Arial" w:cs="Arial"/>
          <w:b/>
          <w:bCs/>
          <w:color w:val="000000" w:themeColor="text1"/>
          <w:sz w:val="32"/>
          <w:szCs w:val="32"/>
        </w:rPr>
      </w:pPr>
      <w:r w:rsidRPr="003326F9">
        <w:rPr>
          <w:rFonts w:ascii="Arial" w:hAnsi="Arial" w:cs="Arial"/>
          <w:b/>
          <w:bCs/>
        </w:rPr>
        <w:br w:type="page"/>
      </w:r>
      <w:bookmarkStart w:id="9" w:name="_Toc367174728"/>
      <w:bookmarkStart w:id="10" w:name="_Toc397069196"/>
      <w:bookmarkStart w:id="11" w:name="_Toc367174729"/>
      <w:bookmarkStart w:id="12" w:name="_Toc397069197"/>
      <w:r w:rsidR="00856578" w:rsidRPr="00856578">
        <w:rPr>
          <w:rStyle w:val="InitialStyle"/>
          <w:rFonts w:ascii="Arial" w:hAnsi="Arial" w:cs="Arial"/>
          <w:b/>
          <w:bCs/>
          <w:color w:val="000000" w:themeColor="text1"/>
          <w:sz w:val="32"/>
          <w:szCs w:val="32"/>
        </w:rPr>
        <w:lastRenderedPageBreak/>
        <w:t xml:space="preserve">Community Resilience Partnership </w:t>
      </w:r>
      <w:r w:rsidR="00EB0D88" w:rsidRPr="003B2B8F">
        <w:rPr>
          <w:rStyle w:val="InitialStyle"/>
          <w:rFonts w:ascii="Arial" w:hAnsi="Arial" w:cs="Arial"/>
          <w:b/>
          <w:bCs/>
          <w:color w:val="000000" w:themeColor="text1"/>
          <w:sz w:val="32"/>
          <w:szCs w:val="32"/>
        </w:rPr>
        <w:t>Service Provider Grant</w:t>
      </w:r>
    </w:p>
    <w:p w14:paraId="1E763752" w14:textId="48F91B97" w:rsidR="00233B76" w:rsidRPr="00686CC0" w:rsidRDefault="00686CC0" w:rsidP="00233B76">
      <w:pPr>
        <w:pStyle w:val="DefaultText"/>
        <w:widowControl/>
        <w:jc w:val="center"/>
        <w:rPr>
          <w:rStyle w:val="InitialStyle"/>
          <w:rFonts w:ascii="Arial" w:hAnsi="Arial" w:cs="Arial"/>
          <w:b/>
          <w:bCs/>
          <w:sz w:val="28"/>
          <w:szCs w:val="28"/>
        </w:rPr>
      </w:pPr>
      <w:r w:rsidRPr="00686CC0">
        <w:rPr>
          <w:rStyle w:val="InitialStyle"/>
          <w:rFonts w:ascii="Arial" w:hAnsi="Arial" w:cs="Arial"/>
          <w:b/>
          <w:bCs/>
          <w:sz w:val="28"/>
          <w:szCs w:val="28"/>
        </w:rPr>
        <w:t>RFA# 202206098</w:t>
      </w:r>
    </w:p>
    <w:p w14:paraId="3352D59B" w14:textId="5BC7E3AC" w:rsidR="006F6B67" w:rsidRDefault="006F6B67" w:rsidP="00233B7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9"/>
    <w:bookmarkEnd w:id="10"/>
    <w:p w14:paraId="47598072" w14:textId="72DF71E7" w:rsidR="0069162C" w:rsidRPr="003326F9" w:rsidRDefault="0069162C">
      <w:pPr>
        <w:pStyle w:val="Heading1"/>
        <w:spacing w:before="0" w:after="0"/>
        <w:rPr>
          <w:rStyle w:val="InitialStyle"/>
          <w:rFonts w:ascii="Arial" w:hAnsi="Arial" w:cs="Arial"/>
          <w:b/>
          <w:sz w:val="24"/>
          <w:szCs w:val="24"/>
        </w:rPr>
      </w:pPr>
    </w:p>
    <w:p w14:paraId="5AA4AC4C" w14:textId="47E3FF50" w:rsidR="00B338C4" w:rsidRPr="00A23556" w:rsidRDefault="00B338C4" w:rsidP="0028438F">
      <w:pPr>
        <w:pStyle w:val="ListParagraph"/>
        <w:numPr>
          <w:ilvl w:val="0"/>
          <w:numId w:val="3"/>
        </w:numPr>
        <w:ind w:left="360"/>
        <w:rPr>
          <w:rFonts w:ascii="Arial" w:hAnsi="Arial" w:cs="Arial"/>
          <w:b/>
          <w:bCs/>
          <w:sz w:val="24"/>
          <w:szCs w:val="24"/>
        </w:rPr>
      </w:pPr>
      <w:r w:rsidRPr="00A23556">
        <w:rPr>
          <w:rFonts w:ascii="Arial" w:hAnsi="Arial" w:cs="Arial"/>
          <w:b/>
          <w:bCs/>
          <w:sz w:val="24"/>
          <w:szCs w:val="24"/>
        </w:rPr>
        <w:t>Grants</w:t>
      </w:r>
    </w:p>
    <w:p w14:paraId="60DBCBD1" w14:textId="77777777" w:rsidR="00B338C4" w:rsidRPr="009D1C42" w:rsidRDefault="00B338C4" w:rsidP="00300F73">
      <w:pPr>
        <w:rPr>
          <w:rFonts w:ascii="Arial" w:hAnsi="Arial" w:cs="Arial"/>
          <w:sz w:val="24"/>
          <w:szCs w:val="24"/>
        </w:rPr>
      </w:pPr>
    </w:p>
    <w:p w14:paraId="27F2DF90" w14:textId="77777777" w:rsidR="00CE28B7" w:rsidRDefault="00300F73" w:rsidP="00604BC4">
      <w:pPr>
        <w:rPr>
          <w:rFonts w:ascii="Arial" w:hAnsi="Arial" w:cs="Arial"/>
          <w:sz w:val="24"/>
          <w:szCs w:val="24"/>
        </w:rPr>
      </w:pPr>
      <w:r w:rsidRPr="00C87118">
        <w:rPr>
          <w:rFonts w:ascii="Arial" w:hAnsi="Arial" w:cs="Arial"/>
          <w:sz w:val="24"/>
          <w:szCs w:val="24"/>
        </w:rPr>
        <w:t xml:space="preserve">Desired outcomes from the </w:t>
      </w:r>
      <w:r w:rsidR="002E5725" w:rsidRPr="00C87118">
        <w:rPr>
          <w:rFonts w:ascii="Arial" w:hAnsi="Arial" w:cs="Arial"/>
          <w:sz w:val="24"/>
          <w:szCs w:val="24"/>
        </w:rPr>
        <w:t>Service Provider G</w:t>
      </w:r>
      <w:r w:rsidRPr="00C87118">
        <w:rPr>
          <w:rFonts w:ascii="Arial" w:hAnsi="Arial" w:cs="Arial"/>
          <w:sz w:val="24"/>
          <w:szCs w:val="24"/>
        </w:rPr>
        <w:t xml:space="preserve">rants </w:t>
      </w:r>
      <w:r w:rsidRPr="00604BC4">
        <w:rPr>
          <w:rFonts w:ascii="Arial" w:hAnsi="Arial" w:cs="Arial"/>
          <w:sz w:val="24"/>
          <w:szCs w:val="24"/>
        </w:rPr>
        <w:t>are</w:t>
      </w:r>
      <w:r w:rsidR="00EC7A38" w:rsidRPr="00604BC4">
        <w:rPr>
          <w:rFonts w:ascii="Arial" w:hAnsi="Arial" w:cs="Arial"/>
          <w:sz w:val="24"/>
          <w:szCs w:val="24"/>
        </w:rPr>
        <w:t>:</w:t>
      </w:r>
      <w:r w:rsidRPr="00604BC4">
        <w:rPr>
          <w:rFonts w:ascii="Arial" w:hAnsi="Arial" w:cs="Arial"/>
          <w:sz w:val="24"/>
          <w:szCs w:val="24"/>
        </w:rPr>
        <w:t xml:space="preserve"> </w:t>
      </w:r>
    </w:p>
    <w:p w14:paraId="57E93829" w14:textId="0121B1B8" w:rsidR="00CE28B7" w:rsidRDefault="00300F73" w:rsidP="007A3931">
      <w:pPr>
        <w:pStyle w:val="ListParagraph"/>
        <w:numPr>
          <w:ilvl w:val="0"/>
          <w:numId w:val="12"/>
        </w:numPr>
        <w:rPr>
          <w:rFonts w:ascii="Arial" w:hAnsi="Arial" w:cs="Arial"/>
          <w:sz w:val="24"/>
          <w:szCs w:val="24"/>
        </w:rPr>
      </w:pPr>
      <w:r w:rsidRPr="00C87118">
        <w:rPr>
          <w:rFonts w:ascii="Arial" w:hAnsi="Arial" w:cs="Arial"/>
          <w:sz w:val="24"/>
          <w:szCs w:val="24"/>
        </w:rPr>
        <w:t>new enrollment</w:t>
      </w:r>
      <w:r w:rsidRPr="00CE28B7">
        <w:rPr>
          <w:rFonts w:ascii="Arial" w:hAnsi="Arial" w:cs="Arial"/>
          <w:sz w:val="24"/>
          <w:szCs w:val="24"/>
        </w:rPr>
        <w:t xml:space="preserve"> in the </w:t>
      </w:r>
      <w:r w:rsidR="00856578" w:rsidRPr="00CE28B7">
        <w:rPr>
          <w:rFonts w:ascii="Arial" w:hAnsi="Arial" w:cs="Arial"/>
          <w:sz w:val="24"/>
          <w:szCs w:val="24"/>
        </w:rPr>
        <w:t xml:space="preserve">Community Resilience Partnership </w:t>
      </w:r>
      <w:r w:rsidRPr="00CE28B7">
        <w:rPr>
          <w:rFonts w:ascii="Arial" w:hAnsi="Arial" w:cs="Arial"/>
          <w:sz w:val="24"/>
          <w:szCs w:val="24"/>
        </w:rPr>
        <w:t>program</w:t>
      </w:r>
      <w:r w:rsidR="00EC7A38" w:rsidRPr="00CE28B7">
        <w:rPr>
          <w:rFonts w:ascii="Arial" w:hAnsi="Arial" w:cs="Arial"/>
          <w:sz w:val="24"/>
          <w:szCs w:val="24"/>
        </w:rPr>
        <w:t xml:space="preserve"> by </w:t>
      </w:r>
      <w:r w:rsidR="00031215">
        <w:rPr>
          <w:rFonts w:ascii="Arial" w:hAnsi="Arial" w:cs="Arial"/>
          <w:sz w:val="24"/>
          <w:szCs w:val="24"/>
        </w:rPr>
        <w:t xml:space="preserve">all of </w:t>
      </w:r>
      <w:r w:rsidR="00EC7A38" w:rsidRPr="00C87118">
        <w:rPr>
          <w:rFonts w:ascii="Arial" w:hAnsi="Arial" w:cs="Arial"/>
          <w:sz w:val="24"/>
          <w:szCs w:val="24"/>
        </w:rPr>
        <w:t xml:space="preserve">the recruited </w:t>
      </w:r>
      <w:proofErr w:type="gramStart"/>
      <w:r w:rsidR="00EC7A38" w:rsidRPr="00C87118">
        <w:rPr>
          <w:rFonts w:ascii="Arial" w:hAnsi="Arial" w:cs="Arial"/>
          <w:sz w:val="24"/>
          <w:szCs w:val="24"/>
        </w:rPr>
        <w:t>communities;</w:t>
      </w:r>
      <w:proofErr w:type="gramEnd"/>
      <w:r w:rsidR="00EC7A38" w:rsidRPr="00C87118">
        <w:rPr>
          <w:rFonts w:ascii="Arial" w:hAnsi="Arial" w:cs="Arial"/>
          <w:sz w:val="24"/>
          <w:szCs w:val="24"/>
        </w:rPr>
        <w:t xml:space="preserve"> </w:t>
      </w:r>
    </w:p>
    <w:p w14:paraId="70FCCA28" w14:textId="4A4C91F9" w:rsidR="00CE28B7" w:rsidRDefault="00300F73" w:rsidP="007A3931">
      <w:pPr>
        <w:pStyle w:val="ListParagraph"/>
        <w:numPr>
          <w:ilvl w:val="0"/>
          <w:numId w:val="12"/>
        </w:numPr>
        <w:rPr>
          <w:rFonts w:ascii="Arial" w:hAnsi="Arial" w:cs="Arial"/>
          <w:sz w:val="24"/>
          <w:szCs w:val="24"/>
        </w:rPr>
      </w:pPr>
      <w:r w:rsidRPr="00CE28B7">
        <w:rPr>
          <w:rFonts w:ascii="Arial" w:hAnsi="Arial" w:cs="Arial"/>
          <w:sz w:val="24"/>
          <w:szCs w:val="24"/>
        </w:rPr>
        <w:t xml:space="preserve">a list of priority </w:t>
      </w:r>
      <w:r w:rsidR="00DD00CD" w:rsidRPr="00183C9E">
        <w:rPr>
          <w:rFonts w:ascii="Arial" w:hAnsi="Arial" w:cs="Arial"/>
          <w:sz w:val="24"/>
          <w:szCs w:val="24"/>
        </w:rPr>
        <w:t xml:space="preserve">climate and energy projects for each </w:t>
      </w:r>
      <w:r w:rsidRPr="00C87118">
        <w:rPr>
          <w:rFonts w:ascii="Arial" w:hAnsi="Arial" w:cs="Arial"/>
          <w:sz w:val="24"/>
          <w:szCs w:val="24"/>
        </w:rPr>
        <w:t xml:space="preserve">community and </w:t>
      </w:r>
      <w:r w:rsidR="00CA75F1" w:rsidRPr="00183C9E">
        <w:rPr>
          <w:rFonts w:ascii="Arial" w:hAnsi="Arial" w:cs="Arial"/>
          <w:sz w:val="24"/>
          <w:szCs w:val="24"/>
        </w:rPr>
        <w:t xml:space="preserve">collaborative projects for the </w:t>
      </w:r>
      <w:r w:rsidR="00927F5F" w:rsidRPr="00C87118">
        <w:rPr>
          <w:rFonts w:ascii="Arial" w:hAnsi="Arial" w:cs="Arial"/>
          <w:sz w:val="24"/>
          <w:szCs w:val="24"/>
        </w:rPr>
        <w:t>Group</w:t>
      </w:r>
      <w:r w:rsidR="009D27EB" w:rsidRPr="00CE28B7">
        <w:rPr>
          <w:rFonts w:ascii="Arial" w:hAnsi="Arial" w:cs="Arial"/>
          <w:sz w:val="24"/>
          <w:szCs w:val="24"/>
        </w:rPr>
        <w:t xml:space="preserve">; and </w:t>
      </w:r>
    </w:p>
    <w:p w14:paraId="6F5BB2A5" w14:textId="0828ABDB" w:rsidR="007F6E3C" w:rsidRPr="00CE28B7" w:rsidRDefault="00FA5351" w:rsidP="007A3931">
      <w:pPr>
        <w:pStyle w:val="ListParagraph"/>
        <w:numPr>
          <w:ilvl w:val="0"/>
          <w:numId w:val="12"/>
        </w:numPr>
        <w:rPr>
          <w:rFonts w:ascii="Arial" w:hAnsi="Arial" w:cs="Arial"/>
          <w:sz w:val="24"/>
          <w:szCs w:val="24"/>
        </w:rPr>
      </w:pPr>
      <w:r w:rsidRPr="00CE28B7">
        <w:rPr>
          <w:rFonts w:ascii="Arial" w:hAnsi="Arial" w:cs="Arial"/>
          <w:sz w:val="24"/>
          <w:szCs w:val="24"/>
        </w:rPr>
        <w:t xml:space="preserve">assistance </w:t>
      </w:r>
      <w:r w:rsidR="009D27EB" w:rsidRPr="00CE28B7">
        <w:rPr>
          <w:rFonts w:ascii="Arial" w:hAnsi="Arial" w:cs="Arial"/>
          <w:sz w:val="24"/>
          <w:szCs w:val="24"/>
        </w:rPr>
        <w:t xml:space="preserve">to communities in </w:t>
      </w:r>
      <w:r w:rsidRPr="00CE28B7">
        <w:rPr>
          <w:rFonts w:ascii="Arial" w:hAnsi="Arial" w:cs="Arial"/>
          <w:sz w:val="24"/>
          <w:szCs w:val="24"/>
        </w:rPr>
        <w:t>seeking</w:t>
      </w:r>
      <w:r w:rsidR="009D27EB" w:rsidRPr="00CE28B7">
        <w:rPr>
          <w:rFonts w:ascii="Arial" w:hAnsi="Arial" w:cs="Arial"/>
          <w:sz w:val="24"/>
          <w:szCs w:val="24"/>
        </w:rPr>
        <w:t xml:space="preserve"> a Community Action Grant or other</w:t>
      </w:r>
      <w:r w:rsidRPr="00CE28B7">
        <w:rPr>
          <w:rFonts w:ascii="Arial" w:hAnsi="Arial" w:cs="Arial"/>
          <w:sz w:val="24"/>
          <w:szCs w:val="24"/>
        </w:rPr>
        <w:t xml:space="preserve"> funding for those priority projects.</w:t>
      </w:r>
      <w:r w:rsidR="00FA4BC8" w:rsidRPr="00CE28B7">
        <w:rPr>
          <w:rFonts w:ascii="Arial" w:hAnsi="Arial" w:cs="Arial"/>
          <w:sz w:val="24"/>
          <w:szCs w:val="24"/>
        </w:rPr>
        <w:t xml:space="preserve"> </w:t>
      </w:r>
    </w:p>
    <w:p w14:paraId="10637436" w14:textId="77777777" w:rsidR="0006052D" w:rsidRPr="00183C9E" w:rsidRDefault="0006052D" w:rsidP="00183C9E">
      <w:pPr>
        <w:rPr>
          <w:rFonts w:ascii="Arial" w:hAnsi="Arial" w:cs="Arial"/>
          <w:sz w:val="24"/>
          <w:szCs w:val="24"/>
        </w:rPr>
      </w:pPr>
    </w:p>
    <w:p w14:paraId="0C363923" w14:textId="7E4F33E0" w:rsidR="00F45A00" w:rsidRPr="007B7EB5" w:rsidRDefault="00F45A00" w:rsidP="00183C9E">
      <w:pPr>
        <w:rPr>
          <w:rFonts w:ascii="Arial" w:hAnsi="Arial" w:cs="Arial"/>
          <w:sz w:val="24"/>
          <w:szCs w:val="24"/>
        </w:rPr>
      </w:pPr>
      <w:r w:rsidRPr="007B7EB5">
        <w:rPr>
          <w:rFonts w:ascii="Arial" w:hAnsi="Arial" w:cs="Arial"/>
          <w:sz w:val="24"/>
          <w:szCs w:val="24"/>
        </w:rPr>
        <w:t xml:space="preserve">Once funds are awarded, communities within the service provider’s </w:t>
      </w:r>
      <w:r w:rsidR="00927F5F" w:rsidRPr="007B7EB5">
        <w:rPr>
          <w:rFonts w:ascii="Arial" w:hAnsi="Arial" w:cs="Arial"/>
          <w:sz w:val="24"/>
          <w:szCs w:val="24"/>
        </w:rPr>
        <w:t>Group</w:t>
      </w:r>
      <w:r w:rsidRPr="007B7EB5">
        <w:rPr>
          <w:rFonts w:ascii="Arial" w:hAnsi="Arial" w:cs="Arial"/>
          <w:sz w:val="24"/>
          <w:szCs w:val="24"/>
        </w:rPr>
        <w:t xml:space="preserve"> will have up to </w:t>
      </w:r>
      <w:r w:rsidR="00925E6D" w:rsidRPr="007B7EB5">
        <w:rPr>
          <w:rFonts w:ascii="Arial" w:hAnsi="Arial" w:cs="Arial"/>
          <w:sz w:val="24"/>
          <w:szCs w:val="24"/>
        </w:rPr>
        <w:t>twelve (</w:t>
      </w:r>
      <w:r w:rsidRPr="007B7EB5">
        <w:rPr>
          <w:rFonts w:ascii="Arial" w:hAnsi="Arial" w:cs="Arial"/>
          <w:sz w:val="24"/>
          <w:szCs w:val="24"/>
        </w:rPr>
        <w:t>12</w:t>
      </w:r>
      <w:r w:rsidR="00925E6D" w:rsidRPr="007B7EB5">
        <w:rPr>
          <w:rFonts w:ascii="Arial" w:hAnsi="Arial" w:cs="Arial"/>
          <w:sz w:val="24"/>
          <w:szCs w:val="24"/>
        </w:rPr>
        <w:t>)</w:t>
      </w:r>
      <w:r w:rsidRPr="007B7EB5">
        <w:rPr>
          <w:rFonts w:ascii="Arial" w:hAnsi="Arial" w:cs="Arial"/>
          <w:sz w:val="24"/>
          <w:szCs w:val="24"/>
        </w:rPr>
        <w:t xml:space="preserve"> months to complete the enrollment process and submit for enrollment in the </w:t>
      </w:r>
      <w:r w:rsidR="00041111">
        <w:rPr>
          <w:rFonts w:ascii="Arial" w:hAnsi="Arial" w:cs="Arial"/>
          <w:sz w:val="24"/>
          <w:szCs w:val="24"/>
        </w:rPr>
        <w:t>Partnership</w:t>
      </w:r>
      <w:r w:rsidRPr="00183C9E">
        <w:rPr>
          <w:rFonts w:ascii="Arial" w:hAnsi="Arial" w:cs="Arial"/>
          <w:sz w:val="24"/>
          <w:szCs w:val="24"/>
        </w:rPr>
        <w:t>.</w:t>
      </w:r>
      <w:r w:rsidR="00BE7733" w:rsidRPr="00C87118">
        <w:rPr>
          <w:rFonts w:ascii="Arial" w:hAnsi="Arial" w:cs="Arial"/>
          <w:sz w:val="24"/>
          <w:szCs w:val="24"/>
        </w:rPr>
        <w:t xml:space="preserve"> However, many communities will find it possible to meet the enrollment requirements in </w:t>
      </w:r>
      <w:r w:rsidR="00925E6D" w:rsidRPr="00C87118">
        <w:rPr>
          <w:rFonts w:ascii="Arial" w:hAnsi="Arial" w:cs="Arial"/>
          <w:sz w:val="24"/>
          <w:szCs w:val="24"/>
        </w:rPr>
        <w:t>six (</w:t>
      </w:r>
      <w:r w:rsidR="00BE7733" w:rsidRPr="00C87118">
        <w:rPr>
          <w:rFonts w:ascii="Arial" w:hAnsi="Arial" w:cs="Arial"/>
          <w:sz w:val="24"/>
          <w:szCs w:val="24"/>
        </w:rPr>
        <w:t>6</w:t>
      </w:r>
      <w:r w:rsidR="00925E6D" w:rsidRPr="007B7EB5">
        <w:rPr>
          <w:rFonts w:ascii="Arial" w:hAnsi="Arial" w:cs="Arial"/>
          <w:sz w:val="24"/>
          <w:szCs w:val="24"/>
        </w:rPr>
        <w:t>)</w:t>
      </w:r>
      <w:r w:rsidR="00BE7733" w:rsidRPr="007B7EB5">
        <w:rPr>
          <w:rFonts w:ascii="Arial" w:hAnsi="Arial" w:cs="Arial"/>
          <w:sz w:val="24"/>
          <w:szCs w:val="24"/>
        </w:rPr>
        <w:t xml:space="preserve"> months, in time for the next </w:t>
      </w:r>
      <w:r w:rsidR="00160271" w:rsidRPr="007B7EB5">
        <w:rPr>
          <w:rFonts w:ascii="Arial" w:hAnsi="Arial" w:cs="Arial"/>
          <w:sz w:val="24"/>
          <w:szCs w:val="24"/>
        </w:rPr>
        <w:t>Community Action Grant</w:t>
      </w:r>
      <w:r w:rsidR="00BE7733" w:rsidRPr="007B7EB5">
        <w:rPr>
          <w:rFonts w:ascii="Arial" w:hAnsi="Arial" w:cs="Arial"/>
          <w:sz w:val="24"/>
          <w:szCs w:val="24"/>
        </w:rPr>
        <w:t xml:space="preserve"> deadline.</w:t>
      </w:r>
    </w:p>
    <w:p w14:paraId="726155CB" w14:textId="77777777" w:rsidR="0006052D" w:rsidRPr="00183C9E" w:rsidRDefault="0006052D" w:rsidP="00183C9E">
      <w:pPr>
        <w:rPr>
          <w:rFonts w:ascii="Arial" w:hAnsi="Arial" w:cs="Arial"/>
          <w:sz w:val="24"/>
          <w:szCs w:val="24"/>
        </w:rPr>
      </w:pPr>
    </w:p>
    <w:p w14:paraId="3D71E90A" w14:textId="0954B40D" w:rsidR="00A83D9F" w:rsidRPr="00E60A0A" w:rsidRDefault="00A83D9F" w:rsidP="007B7EB5">
      <w:pPr>
        <w:rPr>
          <w:rFonts w:ascii="Arial" w:hAnsi="Arial" w:cs="Arial"/>
          <w:sz w:val="24"/>
          <w:szCs w:val="24"/>
        </w:rPr>
      </w:pPr>
      <w:r w:rsidRPr="00E60A0A">
        <w:rPr>
          <w:rFonts w:ascii="Arial" w:hAnsi="Arial" w:cs="Arial"/>
          <w:sz w:val="24"/>
          <w:szCs w:val="24"/>
        </w:rPr>
        <w:t xml:space="preserve">All funded </w:t>
      </w:r>
      <w:r w:rsidR="007B7025">
        <w:rPr>
          <w:rFonts w:ascii="Arial" w:hAnsi="Arial" w:cs="Arial"/>
          <w:sz w:val="24"/>
          <w:szCs w:val="24"/>
        </w:rPr>
        <w:t>Service Providers</w:t>
      </w:r>
      <w:r w:rsidRPr="00E60A0A">
        <w:rPr>
          <w:rFonts w:ascii="Arial" w:hAnsi="Arial" w:cs="Arial"/>
          <w:sz w:val="24"/>
          <w:szCs w:val="24"/>
        </w:rPr>
        <w:t xml:space="preserve"> will be required to provide quarterly updates, project deliverables, and a brief project case study that communicates lessons learned. </w:t>
      </w:r>
    </w:p>
    <w:p w14:paraId="34DCB48D" w14:textId="769020E2" w:rsidR="00535263" w:rsidRDefault="00535263" w:rsidP="007B7EB5">
      <w:pPr>
        <w:rPr>
          <w:rFonts w:ascii="Arial" w:hAnsi="Arial" w:cs="Arial"/>
          <w:sz w:val="24"/>
          <w:szCs w:val="24"/>
        </w:rPr>
      </w:pPr>
    </w:p>
    <w:p w14:paraId="124A70BF" w14:textId="77777777" w:rsidR="004C5AB7" w:rsidRDefault="004C5AB7" w:rsidP="007B7EB5">
      <w:pPr>
        <w:rPr>
          <w:rFonts w:ascii="Arial" w:hAnsi="Arial" w:cs="Arial"/>
          <w:sz w:val="24"/>
          <w:szCs w:val="24"/>
        </w:rPr>
      </w:pPr>
    </w:p>
    <w:p w14:paraId="237404BC" w14:textId="4CD3FF91" w:rsidR="00950E44" w:rsidRDefault="008B429D" w:rsidP="0028438F">
      <w:pPr>
        <w:pStyle w:val="ListParagraph"/>
        <w:numPr>
          <w:ilvl w:val="0"/>
          <w:numId w:val="3"/>
        </w:numPr>
        <w:ind w:left="360"/>
        <w:rPr>
          <w:rFonts w:ascii="Arial" w:hAnsi="Arial" w:cs="Arial"/>
          <w:b/>
          <w:bCs/>
          <w:sz w:val="24"/>
          <w:szCs w:val="24"/>
        </w:rPr>
      </w:pPr>
      <w:r w:rsidRPr="00183C9E">
        <w:rPr>
          <w:rFonts w:ascii="Arial" w:hAnsi="Arial" w:cs="Arial"/>
          <w:b/>
          <w:bCs/>
          <w:sz w:val="24"/>
          <w:szCs w:val="24"/>
        </w:rPr>
        <w:t>Application Components</w:t>
      </w:r>
    </w:p>
    <w:p w14:paraId="7C002FA5" w14:textId="77777777" w:rsidR="004C5AB7" w:rsidRPr="00183C9E" w:rsidRDefault="004C5AB7">
      <w:pPr>
        <w:rPr>
          <w:rFonts w:ascii="Arial" w:hAnsi="Arial" w:cs="Arial"/>
          <w:b/>
          <w:bCs/>
          <w:sz w:val="24"/>
          <w:szCs w:val="24"/>
        </w:rPr>
      </w:pPr>
    </w:p>
    <w:p w14:paraId="22900115" w14:textId="77777777" w:rsidR="00E7743A" w:rsidRPr="009D1C42" w:rsidRDefault="00E7743A" w:rsidP="00E7743A">
      <w:pPr>
        <w:rPr>
          <w:rFonts w:ascii="Arial" w:hAnsi="Arial" w:cs="Arial"/>
          <w:sz w:val="24"/>
          <w:szCs w:val="24"/>
        </w:rPr>
      </w:pPr>
      <w:r w:rsidRPr="009D1C42">
        <w:rPr>
          <w:rFonts w:ascii="Arial" w:hAnsi="Arial" w:cs="Arial"/>
          <w:sz w:val="24"/>
          <w:szCs w:val="24"/>
        </w:rPr>
        <w:t xml:space="preserve">A complete and scoreable application for funding will include the following components.  Specific descriptions of each component are included in the application. </w:t>
      </w:r>
    </w:p>
    <w:p w14:paraId="09863CED" w14:textId="77777777" w:rsidR="00E7743A" w:rsidRPr="00583B1D" w:rsidRDefault="00E7743A" w:rsidP="00E7743A">
      <w:pPr>
        <w:rPr>
          <w:sz w:val="24"/>
          <w:szCs w:val="24"/>
        </w:rPr>
      </w:pPr>
    </w:p>
    <w:p w14:paraId="7DDC0FB5" w14:textId="6D5298AB" w:rsidR="00E7743A" w:rsidRPr="009D1C42" w:rsidRDefault="00D86188"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D86188">
        <w:rPr>
          <w:rFonts w:ascii="Arial" w:hAnsi="Arial" w:cs="Arial"/>
          <w:b/>
          <w:bCs/>
          <w:sz w:val="24"/>
          <w:szCs w:val="24"/>
        </w:rPr>
        <w:t>General Information</w:t>
      </w:r>
      <w:r w:rsidR="00E06DFE">
        <w:rPr>
          <w:rFonts w:ascii="Arial" w:hAnsi="Arial" w:cs="Arial"/>
          <w:b/>
          <w:bCs/>
          <w:sz w:val="24"/>
          <w:szCs w:val="24"/>
        </w:rPr>
        <w:t xml:space="preserve"> </w:t>
      </w:r>
      <w:r w:rsidRPr="00D86188">
        <w:rPr>
          <w:rFonts w:ascii="Arial" w:hAnsi="Arial" w:cs="Arial"/>
          <w:b/>
          <w:bCs/>
          <w:sz w:val="24"/>
          <w:szCs w:val="24"/>
        </w:rPr>
        <w:t>/</w:t>
      </w:r>
      <w:r w:rsidR="00E06DFE">
        <w:rPr>
          <w:rFonts w:ascii="Arial" w:hAnsi="Arial" w:cs="Arial"/>
          <w:b/>
          <w:bCs/>
          <w:sz w:val="24"/>
          <w:szCs w:val="24"/>
        </w:rPr>
        <w:t xml:space="preserve"> </w:t>
      </w:r>
      <w:r w:rsidRPr="00D86188">
        <w:rPr>
          <w:rFonts w:ascii="Arial" w:hAnsi="Arial" w:cs="Arial"/>
          <w:b/>
          <w:bCs/>
          <w:sz w:val="24"/>
          <w:szCs w:val="24"/>
        </w:rPr>
        <w:t xml:space="preserve">Service Provider </w:t>
      </w:r>
      <w:r w:rsidR="00E06DFE">
        <w:rPr>
          <w:rFonts w:ascii="Arial" w:hAnsi="Arial" w:cs="Arial"/>
          <w:b/>
          <w:bCs/>
          <w:sz w:val="24"/>
          <w:szCs w:val="24"/>
        </w:rPr>
        <w:t>and Group Eligibility</w:t>
      </w:r>
    </w:p>
    <w:p w14:paraId="7E539B1F" w14:textId="14B7C751" w:rsidR="00E7743A" w:rsidRPr="009D1C42" w:rsidRDefault="00144764" w:rsidP="00583B1D">
      <w:pPr>
        <w:ind w:left="720"/>
        <w:rPr>
          <w:rFonts w:ascii="Arial" w:hAnsi="Arial" w:cs="Arial"/>
          <w:sz w:val="24"/>
          <w:szCs w:val="24"/>
        </w:rPr>
      </w:pPr>
      <w:r>
        <w:rPr>
          <w:rFonts w:ascii="Arial" w:hAnsi="Arial" w:cs="Arial"/>
          <w:sz w:val="24"/>
          <w:szCs w:val="24"/>
        </w:rPr>
        <w:t>Applicant</w:t>
      </w:r>
      <w:r w:rsidR="00E7743A" w:rsidRPr="009D1C42">
        <w:rPr>
          <w:rFonts w:ascii="Arial" w:hAnsi="Arial" w:cs="Arial"/>
          <w:sz w:val="24"/>
          <w:szCs w:val="24"/>
        </w:rPr>
        <w:t>s must complete the following documents as part of their application</w:t>
      </w:r>
      <w:r w:rsidR="00467DF3">
        <w:rPr>
          <w:rFonts w:ascii="Arial" w:hAnsi="Arial" w:cs="Arial"/>
          <w:sz w:val="24"/>
          <w:szCs w:val="24"/>
        </w:rPr>
        <w:t>:</w:t>
      </w:r>
    </w:p>
    <w:p w14:paraId="1AB7E666" w14:textId="314E20B1" w:rsidR="00E7743A" w:rsidRPr="009D1C42" w:rsidRDefault="00E7743A" w:rsidP="007A3931">
      <w:pPr>
        <w:pStyle w:val="ListParagraph"/>
        <w:widowControl/>
        <w:numPr>
          <w:ilvl w:val="0"/>
          <w:numId w:val="8"/>
        </w:numPr>
        <w:autoSpaceDE/>
        <w:autoSpaceDN/>
        <w:spacing w:after="160" w:line="256" w:lineRule="auto"/>
        <w:contextualSpacing/>
        <w:rPr>
          <w:rFonts w:ascii="Arial" w:hAnsi="Arial" w:cs="Arial"/>
          <w:sz w:val="24"/>
          <w:szCs w:val="24"/>
        </w:rPr>
      </w:pPr>
      <w:r w:rsidRPr="009D1C42">
        <w:rPr>
          <w:rFonts w:ascii="Arial" w:hAnsi="Arial" w:cs="Arial"/>
          <w:sz w:val="24"/>
          <w:szCs w:val="24"/>
        </w:rPr>
        <w:t xml:space="preserve">Application Cover Page </w:t>
      </w:r>
    </w:p>
    <w:p w14:paraId="716D0FFE" w14:textId="0C545364" w:rsidR="00D86188" w:rsidRPr="009D1C42" w:rsidRDefault="00E7743A" w:rsidP="007A3931">
      <w:pPr>
        <w:pStyle w:val="ListParagraph"/>
        <w:widowControl/>
        <w:numPr>
          <w:ilvl w:val="0"/>
          <w:numId w:val="8"/>
        </w:numPr>
        <w:autoSpaceDE/>
        <w:autoSpaceDN/>
        <w:spacing w:after="160" w:line="256" w:lineRule="auto"/>
        <w:contextualSpacing/>
        <w:rPr>
          <w:rFonts w:ascii="Arial" w:hAnsi="Arial" w:cs="Arial"/>
          <w:sz w:val="24"/>
          <w:szCs w:val="24"/>
        </w:rPr>
      </w:pPr>
      <w:r w:rsidRPr="009D1C42">
        <w:rPr>
          <w:rFonts w:ascii="Arial" w:hAnsi="Arial" w:cs="Arial"/>
          <w:sz w:val="24"/>
          <w:szCs w:val="24"/>
        </w:rPr>
        <w:t>Debarment, Performance and Non-Collusion Certification</w:t>
      </w:r>
    </w:p>
    <w:p w14:paraId="486A2022" w14:textId="22832F32" w:rsidR="00DB1067" w:rsidRDefault="00F2366E" w:rsidP="007A3931">
      <w:pPr>
        <w:pStyle w:val="ListParagraph"/>
        <w:widowControl/>
        <w:numPr>
          <w:ilvl w:val="0"/>
          <w:numId w:val="8"/>
        </w:numPr>
        <w:autoSpaceDE/>
        <w:autoSpaceDN/>
        <w:spacing w:after="160" w:line="256" w:lineRule="auto"/>
        <w:contextualSpacing/>
        <w:rPr>
          <w:rFonts w:ascii="Arial" w:hAnsi="Arial" w:cs="Arial"/>
          <w:sz w:val="24"/>
          <w:szCs w:val="24"/>
        </w:rPr>
      </w:pPr>
      <w:r>
        <w:rPr>
          <w:rFonts w:ascii="Arial" w:hAnsi="Arial" w:cs="Arial"/>
          <w:sz w:val="24"/>
          <w:szCs w:val="24"/>
        </w:rPr>
        <w:t xml:space="preserve">General Information / </w:t>
      </w:r>
      <w:r w:rsidR="001773AC" w:rsidRPr="007C703E">
        <w:rPr>
          <w:rFonts w:ascii="Arial" w:hAnsi="Arial" w:cs="Arial"/>
          <w:sz w:val="24"/>
          <w:szCs w:val="24"/>
        </w:rPr>
        <w:t xml:space="preserve">Service Provider and </w:t>
      </w:r>
      <w:r w:rsidR="00927F5F">
        <w:rPr>
          <w:rFonts w:ascii="Arial" w:hAnsi="Arial" w:cs="Arial"/>
          <w:sz w:val="24"/>
          <w:szCs w:val="24"/>
        </w:rPr>
        <w:t>Group</w:t>
      </w:r>
      <w:r w:rsidR="001773AC" w:rsidRPr="007C703E">
        <w:rPr>
          <w:rFonts w:ascii="Arial" w:hAnsi="Arial" w:cs="Arial"/>
          <w:sz w:val="24"/>
          <w:szCs w:val="24"/>
        </w:rPr>
        <w:t xml:space="preserve"> Eligibility</w:t>
      </w:r>
    </w:p>
    <w:p w14:paraId="106D3156" w14:textId="77777777" w:rsidR="00A31126" w:rsidRDefault="00A31126" w:rsidP="00183C9E">
      <w:pPr>
        <w:pStyle w:val="ListParagraph"/>
        <w:widowControl/>
        <w:autoSpaceDE/>
        <w:autoSpaceDN/>
        <w:spacing w:after="160" w:line="256" w:lineRule="auto"/>
        <w:ind w:left="1080"/>
        <w:contextualSpacing/>
        <w:rPr>
          <w:rFonts w:ascii="Arial" w:hAnsi="Arial" w:cs="Arial"/>
          <w:b/>
          <w:bCs/>
          <w:sz w:val="24"/>
          <w:szCs w:val="24"/>
        </w:rPr>
      </w:pPr>
    </w:p>
    <w:p w14:paraId="5E17EBDC" w14:textId="4E7AF204" w:rsidR="00A31126" w:rsidRPr="009D1C42" w:rsidRDefault="00A31126"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Community Group</w:t>
      </w:r>
      <w:r w:rsidRPr="00D86188">
        <w:rPr>
          <w:rFonts w:ascii="Arial" w:hAnsi="Arial" w:cs="Arial"/>
          <w:b/>
          <w:bCs/>
          <w:sz w:val="24"/>
          <w:szCs w:val="24"/>
        </w:rPr>
        <w:t xml:space="preserve"> </w:t>
      </w:r>
      <w:r w:rsidR="00405303">
        <w:rPr>
          <w:rFonts w:ascii="Arial" w:hAnsi="Arial" w:cs="Arial"/>
          <w:b/>
          <w:bCs/>
          <w:sz w:val="24"/>
          <w:szCs w:val="24"/>
        </w:rPr>
        <w:t>Composition</w:t>
      </w:r>
      <w:r w:rsidRPr="00D86188">
        <w:rPr>
          <w:rFonts w:ascii="Arial" w:hAnsi="Arial" w:cs="Arial"/>
          <w:b/>
          <w:bCs/>
          <w:sz w:val="24"/>
          <w:szCs w:val="24"/>
        </w:rPr>
        <w:t xml:space="preserve"> </w:t>
      </w:r>
    </w:p>
    <w:p w14:paraId="41F8E294" w14:textId="79B2073B" w:rsidR="00291A67" w:rsidRDefault="00291A67" w:rsidP="00374A54">
      <w:pPr>
        <w:ind w:left="720"/>
        <w:rPr>
          <w:rFonts w:ascii="Arial" w:hAnsi="Arial" w:cs="Arial"/>
          <w:sz w:val="24"/>
          <w:szCs w:val="24"/>
        </w:rPr>
      </w:pPr>
      <w:r>
        <w:rPr>
          <w:rFonts w:ascii="Arial" w:hAnsi="Arial" w:cs="Arial"/>
          <w:sz w:val="24"/>
          <w:szCs w:val="24"/>
        </w:rPr>
        <w:t xml:space="preserve">Additional application scoring points are available for </w:t>
      </w:r>
      <w:r w:rsidR="002F4248" w:rsidRPr="005B04CA">
        <w:rPr>
          <w:rFonts w:ascii="Arial" w:hAnsi="Arial" w:cs="Arial"/>
          <w:sz w:val="24"/>
          <w:szCs w:val="24"/>
        </w:rPr>
        <w:t>communit</w:t>
      </w:r>
      <w:r w:rsidR="002F4248">
        <w:rPr>
          <w:rFonts w:ascii="Arial" w:hAnsi="Arial" w:cs="Arial"/>
          <w:sz w:val="24"/>
          <w:szCs w:val="24"/>
        </w:rPr>
        <w:t>ies</w:t>
      </w:r>
      <w:r w:rsidR="002F4248" w:rsidRPr="005B04CA">
        <w:rPr>
          <w:rFonts w:ascii="Arial" w:hAnsi="Arial" w:cs="Arial"/>
          <w:sz w:val="24"/>
          <w:szCs w:val="24"/>
        </w:rPr>
        <w:t xml:space="preserve"> with a population of less than 4,000 people</w:t>
      </w:r>
      <w:r>
        <w:rPr>
          <w:rFonts w:ascii="Arial" w:hAnsi="Arial" w:cs="Arial"/>
          <w:sz w:val="24"/>
          <w:szCs w:val="24"/>
        </w:rPr>
        <w:t xml:space="preserve">, </w:t>
      </w:r>
      <w:r w:rsidR="002F4248">
        <w:rPr>
          <w:rFonts w:ascii="Arial" w:hAnsi="Arial" w:cs="Arial"/>
          <w:sz w:val="24"/>
          <w:szCs w:val="24"/>
        </w:rPr>
        <w:t xml:space="preserve">communities with </w:t>
      </w:r>
      <w:r>
        <w:rPr>
          <w:rFonts w:ascii="Arial" w:hAnsi="Arial" w:cs="Arial"/>
          <w:sz w:val="24"/>
          <w:szCs w:val="24"/>
        </w:rPr>
        <w:t>high and medium social vulnerability, and Tribal Governments.</w:t>
      </w:r>
    </w:p>
    <w:p w14:paraId="518D1B9A" w14:textId="77777777" w:rsidR="00291A67" w:rsidRDefault="00291A67" w:rsidP="00374A54">
      <w:pPr>
        <w:ind w:left="720"/>
        <w:rPr>
          <w:rFonts w:ascii="Arial" w:hAnsi="Arial" w:cs="Arial"/>
          <w:sz w:val="24"/>
          <w:szCs w:val="24"/>
        </w:rPr>
      </w:pPr>
    </w:p>
    <w:p w14:paraId="430F4FD4" w14:textId="37AB69CA" w:rsidR="008A12E2" w:rsidRDefault="008C713D" w:rsidP="00183C9E">
      <w:pPr>
        <w:ind w:left="720"/>
        <w:rPr>
          <w:rFonts w:ascii="Arial" w:hAnsi="Arial" w:cs="Arial"/>
          <w:sz w:val="24"/>
          <w:szCs w:val="24"/>
        </w:rPr>
      </w:pPr>
      <w:r>
        <w:rPr>
          <w:rFonts w:ascii="Arial" w:hAnsi="Arial" w:cs="Arial"/>
          <w:sz w:val="24"/>
          <w:szCs w:val="24"/>
        </w:rPr>
        <w:t xml:space="preserve">Applicants should refer to the following sources </w:t>
      </w:r>
      <w:r w:rsidR="008A12E2">
        <w:rPr>
          <w:rFonts w:ascii="Arial" w:hAnsi="Arial" w:cs="Arial"/>
          <w:sz w:val="24"/>
          <w:szCs w:val="24"/>
        </w:rPr>
        <w:t>to complete the Community Group</w:t>
      </w:r>
      <w:r w:rsidR="00F474EE">
        <w:rPr>
          <w:rFonts w:ascii="Arial" w:hAnsi="Arial" w:cs="Arial"/>
          <w:sz w:val="24"/>
          <w:szCs w:val="24"/>
        </w:rPr>
        <w:t xml:space="preserve"> </w:t>
      </w:r>
      <w:r w:rsidR="008A12E2">
        <w:rPr>
          <w:rFonts w:ascii="Arial" w:hAnsi="Arial" w:cs="Arial"/>
          <w:sz w:val="24"/>
          <w:szCs w:val="24"/>
        </w:rPr>
        <w:t>Composition section of the application form</w:t>
      </w:r>
      <w:r w:rsidR="00291A67">
        <w:rPr>
          <w:rFonts w:ascii="Arial" w:hAnsi="Arial" w:cs="Arial"/>
          <w:sz w:val="24"/>
          <w:szCs w:val="24"/>
        </w:rPr>
        <w:t xml:space="preserve">: </w:t>
      </w:r>
    </w:p>
    <w:p w14:paraId="4B85AB6A" w14:textId="77777777" w:rsidR="00F474EE" w:rsidRDefault="00211506" w:rsidP="007A3931">
      <w:pPr>
        <w:pStyle w:val="ListParagraph"/>
        <w:numPr>
          <w:ilvl w:val="0"/>
          <w:numId w:val="14"/>
        </w:numPr>
        <w:rPr>
          <w:rFonts w:ascii="Arial" w:hAnsi="Arial" w:cs="Arial"/>
          <w:sz w:val="24"/>
          <w:szCs w:val="24"/>
        </w:rPr>
      </w:pPr>
      <w:hyperlink r:id="rId20" w:history="1">
        <w:r w:rsidR="003F2A09" w:rsidRPr="00F474EE">
          <w:rPr>
            <w:rStyle w:val="Hyperlink"/>
            <w:rFonts w:ascii="Arial" w:hAnsi="Arial" w:cs="Arial"/>
            <w:sz w:val="24"/>
            <w:szCs w:val="24"/>
          </w:rPr>
          <w:t>Social Vulnerability Index (SVI) categorization information</w:t>
        </w:r>
      </w:hyperlink>
    </w:p>
    <w:p w14:paraId="4D5EF0ED" w14:textId="2D9480BB" w:rsidR="008723CB" w:rsidRPr="00F36918" w:rsidRDefault="003F2A09" w:rsidP="007A3931">
      <w:pPr>
        <w:pStyle w:val="ListParagraph"/>
        <w:numPr>
          <w:ilvl w:val="0"/>
          <w:numId w:val="14"/>
        </w:numPr>
        <w:rPr>
          <w:rFonts w:ascii="Arial" w:hAnsi="Arial" w:cs="Arial"/>
          <w:sz w:val="24"/>
          <w:szCs w:val="24"/>
        </w:rPr>
      </w:pPr>
      <w:r w:rsidRPr="00183C9E">
        <w:rPr>
          <w:rFonts w:ascii="Arial" w:hAnsi="Arial" w:cs="Arial"/>
          <w:sz w:val="24"/>
          <w:szCs w:val="24"/>
        </w:rPr>
        <w:t>Community Resilience Partnership regions:</w:t>
      </w:r>
    </w:p>
    <w:p w14:paraId="4B7DD2CA" w14:textId="77777777" w:rsidR="00F36918" w:rsidRDefault="00F36918" w:rsidP="00F474EE">
      <w:pPr>
        <w:ind w:left="2520" w:hanging="1080"/>
        <w:rPr>
          <w:rFonts w:ascii="Arial" w:hAnsi="Arial" w:cs="Arial"/>
          <w:sz w:val="24"/>
          <w:szCs w:val="24"/>
        </w:rPr>
      </w:pPr>
    </w:p>
    <w:p w14:paraId="0C8FC78E" w14:textId="510BF6A0" w:rsidR="003F2A09" w:rsidRDefault="003F2A09" w:rsidP="00F94706">
      <w:pPr>
        <w:ind w:left="3240" w:hanging="1080"/>
        <w:rPr>
          <w:rFonts w:ascii="Arial" w:hAnsi="Arial" w:cs="Arial"/>
          <w:sz w:val="24"/>
          <w:szCs w:val="24"/>
        </w:rPr>
      </w:pPr>
      <w:r w:rsidRPr="00AB7D53">
        <w:rPr>
          <w:rFonts w:ascii="Arial" w:hAnsi="Arial" w:cs="Arial"/>
          <w:sz w:val="24"/>
          <w:szCs w:val="24"/>
        </w:rPr>
        <w:t>Region 1: York, Cumberland, Sagadahoc, Lincoln, Knox</w:t>
      </w:r>
      <w:r w:rsidR="009A0AF4">
        <w:rPr>
          <w:rFonts w:ascii="Arial" w:hAnsi="Arial" w:cs="Arial"/>
          <w:sz w:val="24"/>
          <w:szCs w:val="24"/>
        </w:rPr>
        <w:t xml:space="preserve">, and southern Oxford </w:t>
      </w:r>
      <w:r w:rsidRPr="00AB7D53">
        <w:rPr>
          <w:rFonts w:ascii="Arial" w:hAnsi="Arial" w:cs="Arial"/>
          <w:sz w:val="24"/>
          <w:szCs w:val="24"/>
        </w:rPr>
        <w:t>Counties</w:t>
      </w:r>
      <w:r w:rsidR="0052062C">
        <w:rPr>
          <w:rFonts w:ascii="Arial" w:hAnsi="Arial" w:cs="Arial"/>
          <w:sz w:val="24"/>
          <w:szCs w:val="24"/>
        </w:rPr>
        <w:t xml:space="preserve"> (including </w:t>
      </w:r>
      <w:r w:rsidR="0052062C" w:rsidRPr="00D3584D">
        <w:rPr>
          <w:rFonts w:ascii="Arial" w:hAnsi="Arial" w:cs="Arial"/>
          <w:sz w:val="24"/>
          <w:szCs w:val="24"/>
        </w:rPr>
        <w:t>Brownfield, Denmark, Fryeburg, Hiram, Lovell, Porter, Stoneham, Stow, Sweden</w:t>
      </w:r>
      <w:r w:rsidR="0052062C">
        <w:rPr>
          <w:rFonts w:ascii="Arial" w:hAnsi="Arial" w:cs="Arial"/>
          <w:sz w:val="24"/>
          <w:szCs w:val="24"/>
        </w:rPr>
        <w:t>)</w:t>
      </w:r>
      <w:r w:rsidR="00F94706">
        <w:rPr>
          <w:rFonts w:ascii="Arial" w:hAnsi="Arial" w:cs="Arial"/>
          <w:sz w:val="24"/>
          <w:szCs w:val="24"/>
        </w:rPr>
        <w:t>.</w:t>
      </w:r>
    </w:p>
    <w:p w14:paraId="10F1BA5D" w14:textId="77777777" w:rsidR="008723CB" w:rsidRPr="00AB7D53" w:rsidRDefault="008723CB" w:rsidP="00F94706">
      <w:pPr>
        <w:ind w:left="2160" w:hanging="1080"/>
        <w:rPr>
          <w:rFonts w:ascii="Arial" w:hAnsi="Arial" w:cs="Arial"/>
          <w:sz w:val="24"/>
          <w:szCs w:val="24"/>
        </w:rPr>
      </w:pPr>
    </w:p>
    <w:p w14:paraId="02E75CC5" w14:textId="77777777" w:rsidR="003F2A09" w:rsidRDefault="003F2A09" w:rsidP="00F94706">
      <w:pPr>
        <w:ind w:left="2160"/>
        <w:rPr>
          <w:rFonts w:ascii="Arial" w:hAnsi="Arial" w:cs="Arial"/>
          <w:sz w:val="24"/>
          <w:szCs w:val="24"/>
        </w:rPr>
      </w:pPr>
      <w:r w:rsidRPr="00AB7D53">
        <w:rPr>
          <w:rFonts w:ascii="Arial" w:hAnsi="Arial" w:cs="Arial"/>
          <w:sz w:val="24"/>
          <w:szCs w:val="24"/>
        </w:rPr>
        <w:lastRenderedPageBreak/>
        <w:t xml:space="preserve">Region 2: Waldo, Hancock, and Washington Counties. </w:t>
      </w:r>
    </w:p>
    <w:p w14:paraId="70AEAD0C" w14:textId="77777777" w:rsidR="008723CB" w:rsidRPr="00AB7D53" w:rsidRDefault="008723CB" w:rsidP="00F94706">
      <w:pPr>
        <w:ind w:left="2160"/>
        <w:rPr>
          <w:rFonts w:ascii="Arial" w:hAnsi="Arial" w:cs="Arial"/>
          <w:sz w:val="24"/>
          <w:szCs w:val="24"/>
        </w:rPr>
      </w:pPr>
    </w:p>
    <w:p w14:paraId="00DE9E4E" w14:textId="77777777" w:rsidR="003F2A09" w:rsidRDefault="003F2A09" w:rsidP="00F94706">
      <w:pPr>
        <w:ind w:left="2160"/>
        <w:rPr>
          <w:rFonts w:ascii="Arial" w:hAnsi="Arial" w:cs="Arial"/>
          <w:sz w:val="24"/>
          <w:szCs w:val="24"/>
        </w:rPr>
      </w:pPr>
      <w:r w:rsidRPr="00AB7D53">
        <w:rPr>
          <w:rFonts w:ascii="Arial" w:hAnsi="Arial" w:cs="Arial"/>
          <w:sz w:val="24"/>
          <w:szCs w:val="24"/>
        </w:rPr>
        <w:t xml:space="preserve">Region 3: Androscoggin, Oxford, Kennebec, Franklin, and Somerset Counties. </w:t>
      </w:r>
    </w:p>
    <w:p w14:paraId="1FAFC4D8" w14:textId="77777777" w:rsidR="008723CB" w:rsidRPr="00AB7D53" w:rsidRDefault="008723CB" w:rsidP="00F94706">
      <w:pPr>
        <w:ind w:left="2160"/>
        <w:rPr>
          <w:rFonts w:ascii="Arial" w:hAnsi="Arial" w:cs="Arial"/>
          <w:sz w:val="24"/>
          <w:szCs w:val="24"/>
        </w:rPr>
      </w:pPr>
    </w:p>
    <w:p w14:paraId="776BB44E" w14:textId="77777777" w:rsidR="003F2A09" w:rsidRDefault="003F2A09" w:rsidP="00F94706">
      <w:pPr>
        <w:ind w:left="2160"/>
        <w:rPr>
          <w:rFonts w:ascii="Arial" w:hAnsi="Arial" w:cs="Arial"/>
          <w:sz w:val="24"/>
          <w:szCs w:val="24"/>
        </w:rPr>
      </w:pPr>
      <w:r w:rsidRPr="00AB7D53">
        <w:rPr>
          <w:rFonts w:ascii="Arial" w:hAnsi="Arial" w:cs="Arial"/>
          <w:sz w:val="24"/>
          <w:szCs w:val="24"/>
        </w:rPr>
        <w:t>Region 4: Piscataquis, Aroostook, and Penobscot Counties.</w:t>
      </w:r>
    </w:p>
    <w:p w14:paraId="2BB3B19E" w14:textId="77777777" w:rsidR="00E7743A" w:rsidRPr="009D1C42" w:rsidRDefault="00E7743A" w:rsidP="00E7743A">
      <w:pPr>
        <w:pStyle w:val="ListParagraph"/>
        <w:rPr>
          <w:rFonts w:ascii="Arial" w:hAnsi="Arial" w:cs="Arial"/>
          <w:b/>
          <w:bCs/>
          <w:sz w:val="24"/>
          <w:szCs w:val="24"/>
        </w:rPr>
      </w:pPr>
    </w:p>
    <w:p w14:paraId="54F2C18C" w14:textId="187116E6" w:rsidR="007C1733" w:rsidRPr="00583B1D" w:rsidRDefault="007C1733"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Capacity, Expertise, and Previous Experience</w:t>
      </w:r>
    </w:p>
    <w:p w14:paraId="7E2B8DFC" w14:textId="6A324A0F" w:rsidR="00485645" w:rsidRPr="009D1C42" w:rsidRDefault="00144764">
      <w:pPr>
        <w:ind w:left="720"/>
        <w:rPr>
          <w:rFonts w:ascii="Arial" w:hAnsi="Arial" w:cs="Arial"/>
          <w:sz w:val="24"/>
          <w:szCs w:val="24"/>
        </w:rPr>
      </w:pPr>
      <w:r>
        <w:rPr>
          <w:rFonts w:ascii="Arial" w:hAnsi="Arial" w:cs="Arial"/>
          <w:sz w:val="24"/>
          <w:szCs w:val="24"/>
        </w:rPr>
        <w:t>Applicant</w:t>
      </w:r>
      <w:r w:rsidR="0062033D" w:rsidRPr="009D1C42">
        <w:rPr>
          <w:rFonts w:ascii="Arial" w:hAnsi="Arial" w:cs="Arial"/>
          <w:sz w:val="24"/>
          <w:szCs w:val="24"/>
        </w:rPr>
        <w:t xml:space="preserve">s must demonstrate </w:t>
      </w:r>
      <w:r w:rsidR="00972F4C">
        <w:rPr>
          <w:rFonts w:ascii="Arial" w:hAnsi="Arial" w:cs="Arial"/>
          <w:sz w:val="24"/>
          <w:szCs w:val="24"/>
        </w:rPr>
        <w:t xml:space="preserve">expertise </w:t>
      </w:r>
      <w:r w:rsidR="009C094B">
        <w:rPr>
          <w:rFonts w:ascii="Arial" w:hAnsi="Arial" w:cs="Arial"/>
          <w:sz w:val="24"/>
          <w:szCs w:val="24"/>
        </w:rPr>
        <w:t xml:space="preserve">and experience </w:t>
      </w:r>
      <w:r w:rsidR="00512B48">
        <w:rPr>
          <w:rFonts w:ascii="Arial" w:hAnsi="Arial" w:cs="Arial"/>
          <w:sz w:val="24"/>
          <w:szCs w:val="24"/>
        </w:rPr>
        <w:t>across</w:t>
      </w:r>
      <w:r w:rsidR="00972F4C">
        <w:rPr>
          <w:rFonts w:ascii="Arial" w:hAnsi="Arial" w:cs="Arial"/>
          <w:sz w:val="24"/>
          <w:szCs w:val="24"/>
        </w:rPr>
        <w:t xml:space="preserve"> climate resilience</w:t>
      </w:r>
      <w:r w:rsidR="00512B48">
        <w:rPr>
          <w:rFonts w:ascii="Arial" w:hAnsi="Arial" w:cs="Arial"/>
          <w:sz w:val="24"/>
          <w:szCs w:val="24"/>
        </w:rPr>
        <w:t>, clean energy, and</w:t>
      </w:r>
      <w:r w:rsidR="00972F4C">
        <w:rPr>
          <w:rFonts w:ascii="Arial" w:hAnsi="Arial" w:cs="Arial"/>
          <w:sz w:val="24"/>
          <w:szCs w:val="24"/>
        </w:rPr>
        <w:t xml:space="preserve"> emissions reduction. </w:t>
      </w:r>
      <w:r w:rsidR="00CD3B85">
        <w:rPr>
          <w:rFonts w:ascii="Arial" w:hAnsi="Arial" w:cs="Arial"/>
          <w:sz w:val="24"/>
          <w:szCs w:val="24"/>
        </w:rPr>
        <w:t xml:space="preserve">Applicants are </w:t>
      </w:r>
      <w:r w:rsidR="00D45B0A">
        <w:rPr>
          <w:rFonts w:ascii="Arial" w:hAnsi="Arial" w:cs="Arial"/>
          <w:sz w:val="24"/>
          <w:szCs w:val="24"/>
        </w:rPr>
        <w:t xml:space="preserve">strongly </w:t>
      </w:r>
      <w:r w:rsidR="00CD3B85">
        <w:rPr>
          <w:rFonts w:ascii="Arial" w:hAnsi="Arial" w:cs="Arial"/>
          <w:sz w:val="24"/>
          <w:szCs w:val="24"/>
        </w:rPr>
        <w:t>encouraged to consider p</w:t>
      </w:r>
      <w:r w:rsidR="00106DDE">
        <w:rPr>
          <w:rFonts w:ascii="Arial" w:hAnsi="Arial" w:cs="Arial"/>
          <w:sz w:val="24"/>
          <w:szCs w:val="24"/>
        </w:rPr>
        <w:t xml:space="preserve">artnerships </w:t>
      </w:r>
      <w:r w:rsidR="00EE48EC">
        <w:rPr>
          <w:rFonts w:ascii="Arial" w:hAnsi="Arial" w:cs="Arial"/>
          <w:sz w:val="24"/>
          <w:szCs w:val="24"/>
        </w:rPr>
        <w:t>or subcontractor</w:t>
      </w:r>
      <w:r w:rsidR="00D66DD5">
        <w:rPr>
          <w:rFonts w:ascii="Arial" w:hAnsi="Arial" w:cs="Arial"/>
          <w:sz w:val="24"/>
          <w:szCs w:val="24"/>
        </w:rPr>
        <w:t>s</w:t>
      </w:r>
      <w:r w:rsidR="00CD3B85">
        <w:rPr>
          <w:rFonts w:ascii="Arial" w:hAnsi="Arial" w:cs="Arial"/>
          <w:sz w:val="24"/>
          <w:szCs w:val="24"/>
        </w:rPr>
        <w:t xml:space="preserve"> </w:t>
      </w:r>
      <w:r w:rsidR="00D45B0A">
        <w:rPr>
          <w:rFonts w:ascii="Arial" w:hAnsi="Arial" w:cs="Arial"/>
          <w:sz w:val="24"/>
          <w:szCs w:val="24"/>
        </w:rPr>
        <w:t>that</w:t>
      </w:r>
      <w:r w:rsidR="00D66DD5">
        <w:rPr>
          <w:rFonts w:ascii="Arial" w:hAnsi="Arial" w:cs="Arial"/>
          <w:sz w:val="24"/>
          <w:szCs w:val="24"/>
        </w:rPr>
        <w:t xml:space="preserve"> fill gaps in in-house expertise</w:t>
      </w:r>
      <w:r w:rsidR="009C094B">
        <w:rPr>
          <w:rFonts w:ascii="Arial" w:hAnsi="Arial" w:cs="Arial"/>
          <w:sz w:val="24"/>
          <w:szCs w:val="24"/>
        </w:rPr>
        <w:t xml:space="preserve"> </w:t>
      </w:r>
      <w:r w:rsidR="00D45B0A">
        <w:rPr>
          <w:rFonts w:ascii="Arial" w:hAnsi="Arial" w:cs="Arial"/>
          <w:sz w:val="24"/>
          <w:szCs w:val="24"/>
        </w:rPr>
        <w:t>and</w:t>
      </w:r>
      <w:r w:rsidR="009C094B">
        <w:rPr>
          <w:rFonts w:ascii="Arial" w:hAnsi="Arial" w:cs="Arial"/>
          <w:sz w:val="24"/>
          <w:szCs w:val="24"/>
        </w:rPr>
        <w:t xml:space="preserve"> experience</w:t>
      </w:r>
      <w:r w:rsidR="00D45B0A">
        <w:rPr>
          <w:rFonts w:ascii="Arial" w:hAnsi="Arial" w:cs="Arial"/>
          <w:sz w:val="24"/>
          <w:szCs w:val="24"/>
        </w:rPr>
        <w:t xml:space="preserve"> in these areas</w:t>
      </w:r>
      <w:r w:rsidR="00235FA4">
        <w:rPr>
          <w:rFonts w:ascii="Arial" w:hAnsi="Arial" w:cs="Arial"/>
          <w:sz w:val="24"/>
          <w:szCs w:val="24"/>
        </w:rPr>
        <w:t xml:space="preserve">. </w:t>
      </w:r>
    </w:p>
    <w:p w14:paraId="0BA5AA57" w14:textId="77777777" w:rsidR="00E7743A" w:rsidRPr="009D1C42" w:rsidRDefault="00E7743A" w:rsidP="00583B1D">
      <w:pPr>
        <w:widowControl/>
        <w:autoSpaceDE/>
        <w:autoSpaceDN/>
        <w:spacing w:line="257" w:lineRule="auto"/>
        <w:contextualSpacing/>
        <w:rPr>
          <w:rFonts w:ascii="Arial" w:hAnsi="Arial" w:cs="Arial"/>
          <w:b/>
          <w:bCs/>
          <w:sz w:val="24"/>
          <w:szCs w:val="24"/>
          <w:highlight w:val="yellow"/>
        </w:rPr>
      </w:pPr>
    </w:p>
    <w:p w14:paraId="57A1D348" w14:textId="1763ABD3" w:rsidR="007C1733" w:rsidRPr="00583B1D" w:rsidRDefault="007C1733"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Scope of Work</w:t>
      </w:r>
    </w:p>
    <w:p w14:paraId="4A4BF5FA" w14:textId="78BF2CF5" w:rsidR="007C1733" w:rsidRPr="009D1C42" w:rsidRDefault="00434C90" w:rsidP="00183C9E">
      <w:pPr>
        <w:widowControl/>
        <w:autoSpaceDE/>
        <w:autoSpaceDN/>
        <w:spacing w:line="256" w:lineRule="auto"/>
        <w:ind w:left="720"/>
        <w:contextualSpacing/>
        <w:rPr>
          <w:rFonts w:ascii="Arial" w:hAnsi="Arial" w:cs="Arial"/>
          <w:b/>
          <w:bCs/>
          <w:sz w:val="24"/>
          <w:szCs w:val="24"/>
        </w:rPr>
      </w:pPr>
      <w:r>
        <w:rPr>
          <w:rFonts w:ascii="Arial" w:hAnsi="Arial" w:cs="Arial"/>
          <w:sz w:val="24"/>
          <w:szCs w:val="24"/>
        </w:rPr>
        <w:t>Applicants must p</w:t>
      </w:r>
      <w:r w:rsidR="007339D9">
        <w:rPr>
          <w:rFonts w:ascii="Arial" w:hAnsi="Arial" w:cs="Arial"/>
          <w:sz w:val="24"/>
          <w:szCs w:val="24"/>
        </w:rPr>
        <w:t xml:space="preserve">rovide a scope of work that </w:t>
      </w:r>
      <w:r w:rsidR="001E568E">
        <w:rPr>
          <w:rFonts w:ascii="Arial" w:hAnsi="Arial" w:cs="Arial"/>
          <w:sz w:val="24"/>
          <w:szCs w:val="24"/>
        </w:rPr>
        <w:t xml:space="preserve">identifies and </w:t>
      </w:r>
      <w:r w:rsidR="00A37F73">
        <w:rPr>
          <w:rFonts w:ascii="Arial" w:hAnsi="Arial" w:cs="Arial"/>
          <w:sz w:val="24"/>
          <w:szCs w:val="24"/>
        </w:rPr>
        <w:t>describes the tasks necessary to</w:t>
      </w:r>
      <w:r w:rsidR="007C1733" w:rsidRPr="009D1C42">
        <w:rPr>
          <w:rFonts w:ascii="Arial" w:hAnsi="Arial" w:cs="Arial"/>
          <w:sz w:val="24"/>
          <w:szCs w:val="24"/>
        </w:rPr>
        <w:t xml:space="preserve"> achieve </w:t>
      </w:r>
      <w:r w:rsidR="007339D9">
        <w:rPr>
          <w:rFonts w:ascii="Arial" w:hAnsi="Arial" w:cs="Arial"/>
          <w:sz w:val="24"/>
          <w:szCs w:val="24"/>
        </w:rPr>
        <w:t xml:space="preserve">the RFA’s </w:t>
      </w:r>
      <w:r w:rsidR="000E4D46">
        <w:rPr>
          <w:rFonts w:ascii="Arial" w:hAnsi="Arial" w:cs="Arial"/>
          <w:sz w:val="24"/>
          <w:szCs w:val="24"/>
        </w:rPr>
        <w:t xml:space="preserve">desired </w:t>
      </w:r>
      <w:r w:rsidR="007C1733" w:rsidRPr="009D1C42">
        <w:rPr>
          <w:rFonts w:ascii="Arial" w:hAnsi="Arial" w:cs="Arial"/>
          <w:sz w:val="24"/>
          <w:szCs w:val="24"/>
        </w:rPr>
        <w:t>outcome</w:t>
      </w:r>
      <w:r w:rsidR="0062033D" w:rsidRPr="009D1C42">
        <w:rPr>
          <w:rFonts w:ascii="Arial" w:hAnsi="Arial" w:cs="Arial"/>
          <w:sz w:val="24"/>
          <w:szCs w:val="24"/>
        </w:rPr>
        <w:t>s</w:t>
      </w:r>
      <w:r w:rsidR="00F94706">
        <w:rPr>
          <w:rFonts w:ascii="Arial" w:hAnsi="Arial" w:cs="Arial"/>
          <w:sz w:val="24"/>
          <w:szCs w:val="24"/>
        </w:rPr>
        <w:t xml:space="preserve"> stated in section </w:t>
      </w:r>
      <w:r w:rsidR="00CB615F">
        <w:rPr>
          <w:rFonts w:ascii="Arial" w:hAnsi="Arial" w:cs="Arial"/>
          <w:sz w:val="24"/>
          <w:szCs w:val="24"/>
        </w:rPr>
        <w:t>G</w:t>
      </w:r>
      <w:r w:rsidR="00F94706">
        <w:rPr>
          <w:rFonts w:ascii="Arial" w:hAnsi="Arial" w:cs="Arial"/>
          <w:sz w:val="24"/>
          <w:szCs w:val="24"/>
        </w:rPr>
        <w:t xml:space="preserve"> above</w:t>
      </w:r>
      <w:r w:rsidR="00507C3E">
        <w:rPr>
          <w:rFonts w:ascii="Arial" w:hAnsi="Arial" w:cs="Arial"/>
          <w:sz w:val="24"/>
          <w:szCs w:val="24"/>
        </w:rPr>
        <w:t>.</w:t>
      </w:r>
    </w:p>
    <w:p w14:paraId="6E9538B9" w14:textId="77777777" w:rsidR="007C1733" w:rsidRPr="009D1C42" w:rsidRDefault="007C1733" w:rsidP="00583B1D">
      <w:pPr>
        <w:pStyle w:val="ListParagraph"/>
        <w:widowControl/>
        <w:autoSpaceDE/>
        <w:autoSpaceDN/>
        <w:spacing w:line="256" w:lineRule="auto"/>
        <w:contextualSpacing/>
        <w:rPr>
          <w:rFonts w:ascii="Arial" w:hAnsi="Arial" w:cs="Arial"/>
          <w:b/>
          <w:bCs/>
          <w:sz w:val="24"/>
          <w:szCs w:val="24"/>
        </w:rPr>
      </w:pPr>
    </w:p>
    <w:p w14:paraId="1FA6CBB5" w14:textId="552064B7" w:rsidR="009C587E" w:rsidRDefault="00A37F73" w:rsidP="00183C9E">
      <w:pPr>
        <w:ind w:left="720"/>
        <w:rPr>
          <w:rFonts w:ascii="Arial" w:hAnsi="Arial" w:cs="Arial"/>
          <w:sz w:val="24"/>
          <w:szCs w:val="24"/>
        </w:rPr>
      </w:pPr>
      <w:r>
        <w:rPr>
          <w:rFonts w:ascii="Arial" w:hAnsi="Arial" w:cs="Arial"/>
          <w:sz w:val="24"/>
          <w:szCs w:val="24"/>
        </w:rPr>
        <w:t>A</w:t>
      </w:r>
      <w:r w:rsidR="009E153A">
        <w:rPr>
          <w:rFonts w:ascii="Arial" w:hAnsi="Arial" w:cs="Arial"/>
          <w:sz w:val="24"/>
          <w:szCs w:val="24"/>
        </w:rPr>
        <w:t>pplicant</w:t>
      </w:r>
      <w:r w:rsidR="00652681">
        <w:rPr>
          <w:rFonts w:ascii="Arial" w:hAnsi="Arial" w:cs="Arial"/>
          <w:sz w:val="24"/>
          <w:szCs w:val="24"/>
        </w:rPr>
        <w:t>s</w:t>
      </w:r>
      <w:r w:rsidR="009E153A">
        <w:rPr>
          <w:rFonts w:ascii="Arial" w:hAnsi="Arial" w:cs="Arial"/>
          <w:sz w:val="24"/>
          <w:szCs w:val="24"/>
        </w:rPr>
        <w:t xml:space="preserve"> </w:t>
      </w:r>
      <w:r w:rsidR="005D1724">
        <w:rPr>
          <w:rFonts w:ascii="Arial" w:hAnsi="Arial" w:cs="Arial"/>
          <w:sz w:val="24"/>
          <w:szCs w:val="24"/>
        </w:rPr>
        <w:t>must</w:t>
      </w:r>
      <w:r w:rsidR="009C587E" w:rsidRPr="00183C9E">
        <w:rPr>
          <w:rFonts w:ascii="Arial" w:hAnsi="Arial" w:cs="Arial"/>
          <w:sz w:val="24"/>
          <w:szCs w:val="24"/>
        </w:rPr>
        <w:t xml:space="preserve"> </w:t>
      </w:r>
      <w:r w:rsidR="00652681">
        <w:rPr>
          <w:rFonts w:ascii="Arial" w:hAnsi="Arial" w:cs="Arial"/>
          <w:sz w:val="24"/>
          <w:szCs w:val="24"/>
        </w:rPr>
        <w:t xml:space="preserve">also describe how they will </w:t>
      </w:r>
      <w:r w:rsidR="009C587E" w:rsidRPr="00183C9E">
        <w:rPr>
          <w:rFonts w:ascii="Arial" w:hAnsi="Arial" w:cs="Arial"/>
          <w:sz w:val="24"/>
          <w:szCs w:val="24"/>
        </w:rPr>
        <w:t xml:space="preserve">assist </w:t>
      </w:r>
      <w:r w:rsidR="00C32980">
        <w:rPr>
          <w:rFonts w:ascii="Arial" w:hAnsi="Arial" w:cs="Arial"/>
          <w:sz w:val="24"/>
          <w:szCs w:val="24"/>
        </w:rPr>
        <w:t xml:space="preserve">their Group of </w:t>
      </w:r>
      <w:r w:rsidR="00862CD2">
        <w:rPr>
          <w:rFonts w:ascii="Arial" w:hAnsi="Arial" w:cs="Arial"/>
          <w:sz w:val="24"/>
          <w:szCs w:val="24"/>
        </w:rPr>
        <w:t>Communities</w:t>
      </w:r>
      <w:r w:rsidR="009C587E" w:rsidRPr="00183C9E">
        <w:rPr>
          <w:rFonts w:ascii="Arial" w:hAnsi="Arial" w:cs="Arial"/>
          <w:sz w:val="24"/>
          <w:szCs w:val="24"/>
        </w:rPr>
        <w:t xml:space="preserve"> to </w:t>
      </w:r>
      <w:r w:rsidR="00016E69">
        <w:rPr>
          <w:rFonts w:ascii="Arial" w:hAnsi="Arial" w:cs="Arial"/>
          <w:sz w:val="24"/>
          <w:szCs w:val="24"/>
        </w:rPr>
        <w:t>enroll in the Community Resilience Partnership</w:t>
      </w:r>
      <w:r w:rsidR="009C587E" w:rsidRPr="00183C9E">
        <w:rPr>
          <w:rFonts w:ascii="Arial" w:hAnsi="Arial" w:cs="Arial"/>
          <w:sz w:val="24"/>
          <w:szCs w:val="24"/>
        </w:rPr>
        <w:t xml:space="preserve"> by:</w:t>
      </w:r>
    </w:p>
    <w:p w14:paraId="53F98A14" w14:textId="77777777" w:rsidR="00CC3804" w:rsidRPr="00183C9E" w:rsidRDefault="00CC3804" w:rsidP="00183C9E">
      <w:pPr>
        <w:ind w:left="720"/>
        <w:rPr>
          <w:rFonts w:ascii="Arial" w:hAnsi="Arial" w:cs="Arial"/>
          <w:sz w:val="24"/>
          <w:szCs w:val="24"/>
        </w:rPr>
      </w:pPr>
    </w:p>
    <w:p w14:paraId="302EC75E" w14:textId="4CFC3327" w:rsidR="00E65767" w:rsidRDefault="009C587E" w:rsidP="007A3931">
      <w:pPr>
        <w:pStyle w:val="ListParagraph"/>
        <w:numPr>
          <w:ilvl w:val="0"/>
          <w:numId w:val="13"/>
        </w:numPr>
        <w:ind w:left="1080"/>
        <w:rPr>
          <w:rFonts w:ascii="Arial" w:hAnsi="Arial" w:cs="Arial"/>
          <w:sz w:val="24"/>
          <w:szCs w:val="24"/>
        </w:rPr>
      </w:pPr>
      <w:r w:rsidRPr="00E65767">
        <w:rPr>
          <w:rFonts w:ascii="Arial" w:hAnsi="Arial" w:cs="Arial"/>
          <w:sz w:val="24"/>
          <w:szCs w:val="24"/>
        </w:rPr>
        <w:t xml:space="preserve">Adopting a municipal resolution, or for Tribal Governments providing a letter from the Tribal Chief, (sample municipal resolution available </w:t>
      </w:r>
      <w:hyperlink r:id="rId21" w:history="1">
        <w:r w:rsidRPr="00E65767">
          <w:rPr>
            <w:rStyle w:val="Hyperlink"/>
            <w:rFonts w:ascii="Arial" w:hAnsi="Arial" w:cs="Arial"/>
            <w:sz w:val="24"/>
            <w:szCs w:val="24"/>
          </w:rPr>
          <w:t>here</w:t>
        </w:r>
      </w:hyperlink>
      <w:r w:rsidR="00C22336" w:rsidRPr="00C22336">
        <w:rPr>
          <w:rStyle w:val="Hyperlink"/>
          <w:rFonts w:ascii="Arial" w:hAnsi="Arial" w:cs="Arial"/>
          <w:color w:val="auto"/>
          <w:sz w:val="24"/>
          <w:szCs w:val="24"/>
          <w:u w:val="none"/>
        </w:rPr>
        <w:t xml:space="preserve">) </w:t>
      </w:r>
      <w:r w:rsidRPr="00E65767">
        <w:rPr>
          <w:rFonts w:ascii="Arial" w:hAnsi="Arial" w:cs="Arial"/>
          <w:sz w:val="24"/>
          <w:szCs w:val="24"/>
        </w:rPr>
        <w:t>that establishes or designates a committee of community stakeholders or a position in municipal government or Tribal Government to coordinate activities to reduce energy use and costs, invest in renewable energy, and make the community more resilient to climate change;</w:t>
      </w:r>
    </w:p>
    <w:p w14:paraId="576E33AE" w14:textId="1635FCC5" w:rsidR="009C587E" w:rsidRPr="00183C9E" w:rsidRDefault="009C587E" w:rsidP="007A3931">
      <w:pPr>
        <w:pStyle w:val="ListParagraph"/>
        <w:numPr>
          <w:ilvl w:val="0"/>
          <w:numId w:val="13"/>
        </w:numPr>
        <w:ind w:left="1080"/>
        <w:rPr>
          <w:rFonts w:ascii="Arial" w:hAnsi="Arial" w:cs="Arial"/>
          <w:sz w:val="24"/>
          <w:szCs w:val="24"/>
        </w:rPr>
      </w:pPr>
      <w:r w:rsidRPr="00E65767">
        <w:rPr>
          <w:rFonts w:ascii="Arial" w:hAnsi="Arial" w:cs="Arial"/>
          <w:sz w:val="24"/>
          <w:szCs w:val="24"/>
        </w:rPr>
        <w:t xml:space="preserve">Completing the Community Resilience Self-Evaluation (available </w:t>
      </w:r>
      <w:hyperlink r:id="rId22" w:history="1">
        <w:r w:rsidRPr="00E65767">
          <w:rPr>
            <w:rStyle w:val="Hyperlink"/>
            <w:rFonts w:ascii="Arial" w:hAnsi="Arial" w:cs="Arial"/>
            <w:sz w:val="24"/>
            <w:szCs w:val="24"/>
          </w:rPr>
          <w:t>here</w:t>
        </w:r>
      </w:hyperlink>
      <w:r w:rsidRPr="00E65767">
        <w:rPr>
          <w:rFonts w:ascii="Arial" w:hAnsi="Arial" w:cs="Arial"/>
          <w:sz w:val="24"/>
          <w:szCs w:val="24"/>
        </w:rPr>
        <w:t xml:space="preserve">) and the List of Community Actions (available </w:t>
      </w:r>
      <w:hyperlink r:id="rId23" w:history="1">
        <w:r w:rsidRPr="00E65767">
          <w:rPr>
            <w:rStyle w:val="Hyperlink"/>
            <w:rFonts w:ascii="Arial" w:hAnsi="Arial" w:cs="Arial"/>
            <w:sz w:val="24"/>
            <w:szCs w:val="24"/>
          </w:rPr>
          <w:t>here</w:t>
        </w:r>
      </w:hyperlink>
      <w:r w:rsidRPr="00E65767">
        <w:rPr>
          <w:rFonts w:ascii="Arial" w:hAnsi="Arial" w:cs="Arial"/>
          <w:sz w:val="24"/>
          <w:szCs w:val="24"/>
        </w:rPr>
        <w:t>) to identify activities that have already been accomplished and potential next steps.</w:t>
      </w:r>
    </w:p>
    <w:p w14:paraId="39C16FA1" w14:textId="77777777" w:rsidR="009C587E" w:rsidRPr="00183C9E" w:rsidRDefault="009C587E" w:rsidP="007A3931">
      <w:pPr>
        <w:pStyle w:val="ListParagraph"/>
        <w:numPr>
          <w:ilvl w:val="0"/>
          <w:numId w:val="13"/>
        </w:numPr>
        <w:ind w:left="1080"/>
        <w:rPr>
          <w:rFonts w:ascii="Arial" w:hAnsi="Arial" w:cs="Arial"/>
          <w:sz w:val="24"/>
          <w:szCs w:val="24"/>
        </w:rPr>
      </w:pPr>
      <w:r w:rsidRPr="00593076">
        <w:rPr>
          <w:rFonts w:ascii="Arial" w:hAnsi="Arial" w:cs="Arial"/>
          <w:sz w:val="24"/>
          <w:szCs w:val="24"/>
        </w:rPr>
        <w:t>Holding</w:t>
      </w:r>
      <w:r w:rsidRPr="00183C9E">
        <w:rPr>
          <w:rFonts w:ascii="Arial" w:hAnsi="Arial" w:cs="Arial"/>
          <w:sz w:val="24"/>
          <w:szCs w:val="24"/>
        </w:rPr>
        <w:t xml:space="preserve"> a community workshop(s) </w:t>
      </w:r>
      <w:proofErr w:type="gramStart"/>
      <w:r w:rsidRPr="00183C9E">
        <w:rPr>
          <w:rFonts w:ascii="Arial" w:hAnsi="Arial" w:cs="Arial"/>
          <w:sz w:val="24"/>
          <w:szCs w:val="24"/>
        </w:rPr>
        <w:t>to:</w:t>
      </w:r>
      <w:proofErr w:type="gramEnd"/>
      <w:r w:rsidRPr="00183C9E">
        <w:rPr>
          <w:rFonts w:ascii="Arial" w:hAnsi="Arial" w:cs="Arial"/>
          <w:sz w:val="24"/>
          <w:szCs w:val="24"/>
        </w:rPr>
        <w:t xml:space="preserve"> a) review results of the two (2) self-assessments and b) prioritize projects for implementation.</w:t>
      </w:r>
    </w:p>
    <w:p w14:paraId="1CC691F5" w14:textId="77777777" w:rsidR="00507C3E" w:rsidRDefault="00507C3E" w:rsidP="00183C9E">
      <w:pPr>
        <w:ind w:left="720"/>
        <w:rPr>
          <w:rFonts w:ascii="Arial" w:hAnsi="Arial" w:cs="Arial"/>
          <w:sz w:val="24"/>
          <w:szCs w:val="24"/>
        </w:rPr>
      </w:pPr>
    </w:p>
    <w:p w14:paraId="070145F1" w14:textId="6868EFDB" w:rsidR="00507C3E" w:rsidRPr="00183C9E" w:rsidRDefault="00507C3E" w:rsidP="00183C9E">
      <w:pPr>
        <w:ind w:left="720"/>
        <w:rPr>
          <w:rFonts w:ascii="Arial" w:hAnsi="Arial" w:cs="Arial"/>
          <w:sz w:val="24"/>
          <w:szCs w:val="24"/>
        </w:rPr>
      </w:pPr>
      <w:r w:rsidRPr="00183C9E">
        <w:rPr>
          <w:rFonts w:ascii="Arial" w:hAnsi="Arial" w:cs="Arial"/>
          <w:sz w:val="24"/>
          <w:szCs w:val="24"/>
        </w:rPr>
        <w:t xml:space="preserve">Maine’s climate response must ensure shared benefits across diverse populations of Maine people. The scope of work should include robust community engagement (for example, inclusive planning processes so that diverse community voices are able to participate). Climate change impacts will create the greatest hardships for already marginalized communities, and Maine must identify and promote solutions to help the people most vulnerable to climate impacts. </w:t>
      </w:r>
    </w:p>
    <w:p w14:paraId="619704C0" w14:textId="77777777" w:rsidR="000B35B2" w:rsidRDefault="000B35B2" w:rsidP="00183C9E">
      <w:pPr>
        <w:ind w:left="720"/>
        <w:rPr>
          <w:rFonts w:ascii="Arial" w:hAnsi="Arial" w:cs="Arial"/>
          <w:sz w:val="24"/>
          <w:szCs w:val="24"/>
        </w:rPr>
      </w:pPr>
    </w:p>
    <w:p w14:paraId="5B2FA9FC" w14:textId="35E9CAEC" w:rsidR="009C587E" w:rsidRDefault="00A62B1D" w:rsidP="00183C9E">
      <w:pPr>
        <w:ind w:left="720"/>
        <w:rPr>
          <w:rFonts w:ascii="Arial" w:hAnsi="Arial" w:cs="Arial"/>
          <w:sz w:val="24"/>
          <w:szCs w:val="24"/>
        </w:rPr>
      </w:pPr>
      <w:r>
        <w:rPr>
          <w:rFonts w:ascii="Arial" w:hAnsi="Arial" w:cs="Arial"/>
          <w:sz w:val="24"/>
          <w:szCs w:val="24"/>
        </w:rPr>
        <w:t>Applicants must d</w:t>
      </w:r>
      <w:r w:rsidR="008D5F7C">
        <w:rPr>
          <w:rFonts w:ascii="Arial" w:hAnsi="Arial" w:cs="Arial"/>
          <w:sz w:val="24"/>
          <w:szCs w:val="24"/>
        </w:rPr>
        <w:t xml:space="preserve">escribe how </w:t>
      </w:r>
      <w:r>
        <w:rPr>
          <w:rFonts w:ascii="Arial" w:hAnsi="Arial" w:cs="Arial"/>
          <w:sz w:val="24"/>
          <w:szCs w:val="24"/>
        </w:rPr>
        <w:t>they</w:t>
      </w:r>
      <w:r w:rsidR="008D5F7C">
        <w:rPr>
          <w:rFonts w:ascii="Arial" w:hAnsi="Arial" w:cs="Arial"/>
          <w:sz w:val="24"/>
          <w:szCs w:val="24"/>
        </w:rPr>
        <w:t xml:space="preserve"> will assist </w:t>
      </w:r>
      <w:r w:rsidR="005D1724">
        <w:rPr>
          <w:rFonts w:ascii="Arial" w:hAnsi="Arial" w:cs="Arial"/>
          <w:sz w:val="24"/>
          <w:szCs w:val="24"/>
        </w:rPr>
        <w:t xml:space="preserve">their Group of </w:t>
      </w:r>
      <w:r w:rsidR="008D5F7C">
        <w:rPr>
          <w:rFonts w:ascii="Arial" w:hAnsi="Arial" w:cs="Arial"/>
          <w:sz w:val="24"/>
          <w:szCs w:val="24"/>
        </w:rPr>
        <w:t>m</w:t>
      </w:r>
      <w:r w:rsidR="008D5F7C" w:rsidRPr="00D3584D">
        <w:rPr>
          <w:rFonts w:ascii="Arial" w:hAnsi="Arial" w:cs="Arial"/>
          <w:sz w:val="24"/>
          <w:szCs w:val="24"/>
        </w:rPr>
        <w:t xml:space="preserve">unicipalities and Tribal Governments to </w:t>
      </w:r>
      <w:r w:rsidR="00BD06C7">
        <w:rPr>
          <w:rFonts w:ascii="Arial" w:hAnsi="Arial" w:cs="Arial"/>
          <w:sz w:val="24"/>
          <w:szCs w:val="24"/>
        </w:rPr>
        <w:t xml:space="preserve">apply for a Community Action Grant </w:t>
      </w:r>
      <w:r w:rsidR="0063201E">
        <w:rPr>
          <w:rFonts w:ascii="Arial" w:hAnsi="Arial" w:cs="Arial"/>
          <w:sz w:val="24"/>
          <w:szCs w:val="24"/>
        </w:rPr>
        <w:t xml:space="preserve">or other funding </w:t>
      </w:r>
      <w:r w:rsidR="001972B9">
        <w:rPr>
          <w:rFonts w:ascii="Arial" w:hAnsi="Arial" w:cs="Arial"/>
          <w:sz w:val="24"/>
          <w:szCs w:val="24"/>
        </w:rPr>
        <w:t>source</w:t>
      </w:r>
      <w:r w:rsidR="0063201E">
        <w:rPr>
          <w:rFonts w:ascii="Arial" w:hAnsi="Arial" w:cs="Arial"/>
          <w:sz w:val="24"/>
          <w:szCs w:val="24"/>
        </w:rPr>
        <w:t xml:space="preserve"> </w:t>
      </w:r>
      <w:r w:rsidR="009C587E" w:rsidRPr="001649CB">
        <w:rPr>
          <w:rFonts w:ascii="Arial" w:hAnsi="Arial" w:cs="Arial"/>
          <w:sz w:val="24"/>
          <w:szCs w:val="24"/>
        </w:rPr>
        <w:t>for priority climate and energy projects</w:t>
      </w:r>
      <w:r w:rsidR="00BD06C7">
        <w:rPr>
          <w:rFonts w:ascii="Arial" w:hAnsi="Arial" w:cs="Arial"/>
          <w:sz w:val="24"/>
          <w:szCs w:val="24"/>
        </w:rPr>
        <w:t>.</w:t>
      </w:r>
    </w:p>
    <w:p w14:paraId="61088A19" w14:textId="77777777" w:rsidR="0074223D" w:rsidRPr="0066587B" w:rsidRDefault="0074223D" w:rsidP="00FC1449">
      <w:pPr>
        <w:rPr>
          <w:rFonts w:ascii="Arial" w:hAnsi="Arial" w:cs="Arial"/>
          <w:sz w:val="24"/>
          <w:szCs w:val="24"/>
        </w:rPr>
      </w:pPr>
    </w:p>
    <w:p w14:paraId="0F2CAC74" w14:textId="5602D07B" w:rsidR="00E7743A" w:rsidRDefault="00E7743A" w:rsidP="00FC1449">
      <w:pPr>
        <w:rPr>
          <w:rFonts w:ascii="Arial" w:hAnsi="Arial" w:cs="Arial"/>
          <w:color w:val="FF0000"/>
          <w:sz w:val="24"/>
          <w:szCs w:val="24"/>
          <w:highlight w:val="yellow"/>
        </w:rPr>
      </w:pPr>
    </w:p>
    <w:p w14:paraId="06C1E25C" w14:textId="64AAE47D" w:rsidR="007C1733" w:rsidRPr="00583B1D" w:rsidRDefault="007C1733"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Budget Proposal</w:t>
      </w:r>
      <w:r w:rsidR="00156061">
        <w:rPr>
          <w:rFonts w:ascii="Arial" w:hAnsi="Arial" w:cs="Arial"/>
          <w:b/>
          <w:bCs/>
          <w:sz w:val="24"/>
          <w:szCs w:val="24"/>
        </w:rPr>
        <w:t xml:space="preserve"> &amp; Cost Share</w:t>
      </w:r>
    </w:p>
    <w:p w14:paraId="71D7CC66" w14:textId="3BF1B685" w:rsidR="007C1733" w:rsidRPr="001972B9" w:rsidRDefault="00FC1449" w:rsidP="00183C9E">
      <w:pPr>
        <w:widowControl/>
        <w:autoSpaceDE/>
        <w:autoSpaceDN/>
        <w:spacing w:line="259" w:lineRule="auto"/>
        <w:ind w:left="720"/>
        <w:contextualSpacing/>
        <w:rPr>
          <w:rFonts w:ascii="Arial" w:hAnsi="Arial" w:cs="Arial"/>
          <w:sz w:val="24"/>
          <w:szCs w:val="24"/>
        </w:rPr>
      </w:pPr>
      <w:r w:rsidRPr="00C87118">
        <w:rPr>
          <w:rFonts w:ascii="Arial" w:hAnsi="Arial" w:cs="Arial"/>
          <w:sz w:val="24"/>
          <w:szCs w:val="24"/>
        </w:rPr>
        <w:t xml:space="preserve">Applicants </w:t>
      </w:r>
      <w:r w:rsidR="00763C64">
        <w:rPr>
          <w:rFonts w:ascii="Arial" w:hAnsi="Arial" w:cs="Arial"/>
          <w:sz w:val="24"/>
          <w:szCs w:val="24"/>
        </w:rPr>
        <w:t xml:space="preserve">must </w:t>
      </w:r>
      <w:r w:rsidRPr="00C87118">
        <w:rPr>
          <w:rFonts w:ascii="Arial" w:hAnsi="Arial" w:cs="Arial"/>
          <w:sz w:val="24"/>
          <w:szCs w:val="24"/>
        </w:rPr>
        <w:t>provide a Budget Narrative and Budget Form</w:t>
      </w:r>
      <w:r w:rsidR="00470E17" w:rsidRPr="00C87118">
        <w:rPr>
          <w:rFonts w:ascii="Arial" w:hAnsi="Arial" w:cs="Arial"/>
          <w:sz w:val="24"/>
          <w:szCs w:val="24"/>
        </w:rPr>
        <w:t xml:space="preserve"> detailing the cost of the grant and where specific funds will be allocated. </w:t>
      </w:r>
    </w:p>
    <w:p w14:paraId="451F8CDB" w14:textId="77777777" w:rsidR="001972B9" w:rsidRDefault="001972B9" w:rsidP="00183C9E">
      <w:pPr>
        <w:widowControl/>
        <w:ind w:left="720"/>
        <w:rPr>
          <w:rFonts w:ascii="Arial" w:hAnsi="Arial" w:cs="Arial"/>
          <w:sz w:val="24"/>
          <w:szCs w:val="24"/>
        </w:rPr>
      </w:pPr>
    </w:p>
    <w:p w14:paraId="19AFFA0A" w14:textId="261E4AD8" w:rsidR="00677252" w:rsidRPr="005B04CA" w:rsidRDefault="001972B9" w:rsidP="00183C9E">
      <w:pPr>
        <w:widowControl/>
        <w:ind w:left="720"/>
        <w:rPr>
          <w:rFonts w:ascii="Arial" w:hAnsi="Arial" w:cs="Arial"/>
          <w:sz w:val="24"/>
          <w:szCs w:val="24"/>
        </w:rPr>
      </w:pPr>
      <w:r>
        <w:rPr>
          <w:rFonts w:ascii="Arial" w:hAnsi="Arial" w:cs="Arial"/>
          <w:sz w:val="24"/>
          <w:szCs w:val="24"/>
        </w:rPr>
        <w:lastRenderedPageBreak/>
        <w:t>Applicant</w:t>
      </w:r>
      <w:r w:rsidR="00AE6EF8">
        <w:rPr>
          <w:rFonts w:ascii="Arial" w:hAnsi="Arial" w:cs="Arial"/>
          <w:sz w:val="24"/>
          <w:szCs w:val="24"/>
        </w:rPr>
        <w:t>s</w:t>
      </w:r>
      <w:r>
        <w:rPr>
          <w:rFonts w:ascii="Arial" w:hAnsi="Arial" w:cs="Arial"/>
          <w:sz w:val="24"/>
          <w:szCs w:val="24"/>
        </w:rPr>
        <w:t xml:space="preserve"> may request u</w:t>
      </w:r>
      <w:r w:rsidR="007C1733" w:rsidRPr="001972B9">
        <w:rPr>
          <w:rFonts w:ascii="Arial" w:hAnsi="Arial" w:cs="Arial"/>
          <w:sz w:val="24"/>
          <w:szCs w:val="24"/>
        </w:rPr>
        <w:t>p</w:t>
      </w:r>
      <w:r w:rsidR="007C1733" w:rsidRPr="005B04CA">
        <w:rPr>
          <w:rFonts w:ascii="Arial" w:hAnsi="Arial" w:cs="Arial"/>
          <w:sz w:val="24"/>
          <w:szCs w:val="24"/>
        </w:rPr>
        <w:t xml:space="preserve"> to $10,000 per community in the </w:t>
      </w:r>
      <w:r w:rsidR="00927F5F">
        <w:rPr>
          <w:rFonts w:ascii="Arial" w:hAnsi="Arial" w:cs="Arial"/>
          <w:sz w:val="24"/>
          <w:szCs w:val="24"/>
        </w:rPr>
        <w:t>Group</w:t>
      </w:r>
      <w:r>
        <w:rPr>
          <w:rFonts w:ascii="Arial" w:hAnsi="Arial" w:cs="Arial"/>
          <w:sz w:val="24"/>
          <w:szCs w:val="24"/>
        </w:rPr>
        <w:t>. Applicant</w:t>
      </w:r>
      <w:r w:rsidR="00AE6EF8">
        <w:rPr>
          <w:rFonts w:ascii="Arial" w:hAnsi="Arial" w:cs="Arial"/>
          <w:sz w:val="24"/>
          <w:szCs w:val="24"/>
        </w:rPr>
        <w:t>s</w:t>
      </w:r>
      <w:r>
        <w:rPr>
          <w:rFonts w:ascii="Arial" w:hAnsi="Arial" w:cs="Arial"/>
          <w:sz w:val="24"/>
          <w:szCs w:val="24"/>
        </w:rPr>
        <w:t xml:space="preserve"> may request u</w:t>
      </w:r>
      <w:r w:rsidR="007C1733" w:rsidRPr="005B04CA">
        <w:rPr>
          <w:rFonts w:ascii="Arial" w:hAnsi="Arial" w:cs="Arial"/>
          <w:sz w:val="24"/>
          <w:szCs w:val="24"/>
        </w:rPr>
        <w:t>p to an additional $</w:t>
      </w:r>
      <w:r w:rsidR="0004048E" w:rsidRPr="005B04CA">
        <w:rPr>
          <w:rFonts w:ascii="Arial" w:hAnsi="Arial" w:cs="Arial"/>
          <w:sz w:val="24"/>
          <w:szCs w:val="24"/>
        </w:rPr>
        <w:t>2</w:t>
      </w:r>
      <w:r w:rsidR="007C1733" w:rsidRPr="005B04CA">
        <w:rPr>
          <w:rFonts w:ascii="Arial" w:hAnsi="Arial" w:cs="Arial"/>
          <w:sz w:val="24"/>
          <w:szCs w:val="24"/>
        </w:rPr>
        <w:t>,</w:t>
      </w:r>
      <w:r w:rsidR="0004048E" w:rsidRPr="005B04CA">
        <w:rPr>
          <w:rFonts w:ascii="Arial" w:hAnsi="Arial" w:cs="Arial"/>
          <w:sz w:val="24"/>
          <w:szCs w:val="24"/>
        </w:rPr>
        <w:t>5</w:t>
      </w:r>
      <w:r w:rsidR="007C1733" w:rsidRPr="005B04CA">
        <w:rPr>
          <w:rFonts w:ascii="Arial" w:hAnsi="Arial" w:cs="Arial"/>
          <w:sz w:val="24"/>
          <w:szCs w:val="24"/>
        </w:rPr>
        <w:t xml:space="preserve">00 for each community with </w:t>
      </w:r>
      <w:hyperlink r:id="rId24" w:history="1">
        <w:r w:rsidR="00B1076E" w:rsidRPr="001972B9">
          <w:rPr>
            <w:rStyle w:val="Hyperlink"/>
            <w:rFonts w:ascii="Arial" w:hAnsi="Arial" w:cs="Arial"/>
            <w:sz w:val="24"/>
            <w:szCs w:val="24"/>
          </w:rPr>
          <w:t>high</w:t>
        </w:r>
        <w:r w:rsidR="007C1733" w:rsidRPr="001972B9">
          <w:rPr>
            <w:rStyle w:val="Hyperlink"/>
            <w:rFonts w:ascii="Arial" w:hAnsi="Arial" w:cs="Arial"/>
            <w:sz w:val="24"/>
            <w:szCs w:val="24"/>
          </w:rPr>
          <w:t xml:space="preserve"> social vulnerability</w:t>
        </w:r>
      </w:hyperlink>
      <w:r w:rsidR="007C1733" w:rsidRPr="005B04CA">
        <w:rPr>
          <w:rFonts w:ascii="Arial" w:hAnsi="Arial" w:cs="Arial"/>
          <w:sz w:val="24"/>
          <w:szCs w:val="24"/>
        </w:rPr>
        <w:t xml:space="preserve"> or community with a population of less than </w:t>
      </w:r>
      <w:r w:rsidR="0004048E" w:rsidRPr="005B04CA">
        <w:rPr>
          <w:rFonts w:ascii="Arial" w:hAnsi="Arial" w:cs="Arial"/>
          <w:sz w:val="24"/>
          <w:szCs w:val="24"/>
        </w:rPr>
        <w:t>4</w:t>
      </w:r>
      <w:r w:rsidR="007C1733" w:rsidRPr="005B04CA">
        <w:rPr>
          <w:rFonts w:ascii="Arial" w:hAnsi="Arial" w:cs="Arial"/>
          <w:sz w:val="24"/>
          <w:szCs w:val="24"/>
        </w:rPr>
        <w:t>,000 people.</w:t>
      </w:r>
    </w:p>
    <w:p w14:paraId="323F6410" w14:textId="77777777" w:rsidR="007954A5" w:rsidRDefault="007954A5" w:rsidP="00183C9E">
      <w:pPr>
        <w:widowControl/>
        <w:ind w:left="720"/>
        <w:rPr>
          <w:rFonts w:ascii="Arial" w:hAnsi="Arial" w:cs="Arial"/>
          <w:sz w:val="24"/>
          <w:szCs w:val="24"/>
        </w:rPr>
      </w:pPr>
    </w:p>
    <w:p w14:paraId="00572B3C" w14:textId="4768B191" w:rsidR="007954A5" w:rsidRDefault="00677252" w:rsidP="00183C9E">
      <w:pPr>
        <w:pStyle w:val="DefaultText"/>
        <w:widowControl/>
        <w:ind w:left="720"/>
        <w:rPr>
          <w:rFonts w:ascii="Arial" w:hAnsi="Arial" w:cs="Arial"/>
          <w:color w:val="000000"/>
        </w:rPr>
      </w:pPr>
      <w:r w:rsidRPr="00C87118">
        <w:rPr>
          <w:rFonts w:ascii="Arial" w:hAnsi="Arial" w:cs="Arial"/>
        </w:rPr>
        <w:t xml:space="preserve">For all Service Provider Grants, a 15% cost share </w:t>
      </w:r>
      <w:r w:rsidR="004D7FED">
        <w:rPr>
          <w:rFonts w:ascii="Arial" w:hAnsi="Arial" w:cs="Arial"/>
        </w:rPr>
        <w:t xml:space="preserve">(“match”) </w:t>
      </w:r>
      <w:r w:rsidRPr="00C87118">
        <w:rPr>
          <w:rFonts w:ascii="Arial" w:hAnsi="Arial" w:cs="Arial"/>
        </w:rPr>
        <w:t xml:space="preserve">is required of the </w:t>
      </w:r>
      <w:r w:rsidR="00BA013F" w:rsidRPr="00C87118">
        <w:rPr>
          <w:rFonts w:ascii="Arial" w:hAnsi="Arial" w:cs="Arial"/>
        </w:rPr>
        <w:t>Applicant</w:t>
      </w:r>
      <w:r w:rsidRPr="00C87118">
        <w:rPr>
          <w:rFonts w:ascii="Arial" w:hAnsi="Arial" w:cs="Arial"/>
        </w:rPr>
        <w:t xml:space="preserve">. </w:t>
      </w:r>
      <w:r w:rsidRPr="00183C9E">
        <w:rPr>
          <w:rFonts w:ascii="Arial" w:hAnsi="Arial" w:cs="Arial"/>
        </w:rPr>
        <w:t>In-kind match is permitted.</w:t>
      </w:r>
      <w:r w:rsidR="007954A5">
        <w:rPr>
          <w:rFonts w:ascii="Arial" w:hAnsi="Arial" w:cs="Arial"/>
        </w:rPr>
        <w:t xml:space="preserve"> </w:t>
      </w:r>
      <w:r w:rsidR="007954A5" w:rsidRPr="001767ED">
        <w:rPr>
          <w:rFonts w:ascii="Arial" w:hAnsi="Arial" w:cs="Arial"/>
          <w:color w:val="000000"/>
        </w:rPr>
        <w:t xml:space="preserve">In-kind match is the value of any real property, equipment, goods, or services contributed to the grant that would have been eligible costs. In-kind match is counted only for the period of the grant award. </w:t>
      </w:r>
    </w:p>
    <w:p w14:paraId="70277F7F" w14:textId="77777777" w:rsidR="00B41FF7" w:rsidRDefault="00B41FF7" w:rsidP="00183C9E">
      <w:pPr>
        <w:pStyle w:val="DefaultText"/>
        <w:widowControl/>
        <w:ind w:left="720"/>
        <w:rPr>
          <w:rFonts w:ascii="Arial" w:hAnsi="Arial" w:cs="Arial"/>
          <w:color w:val="000000"/>
        </w:rPr>
      </w:pPr>
    </w:p>
    <w:p w14:paraId="2DC130CD" w14:textId="0C95B629" w:rsidR="00B41FF7" w:rsidRDefault="00B41FF7" w:rsidP="00183C9E">
      <w:pPr>
        <w:pStyle w:val="DefaultText"/>
        <w:widowControl/>
        <w:ind w:left="720"/>
        <w:rPr>
          <w:rFonts w:ascii="Arial" w:hAnsi="Arial" w:cs="Arial"/>
          <w:color w:val="000000"/>
        </w:rPr>
      </w:pPr>
      <w:r>
        <w:rPr>
          <w:rFonts w:ascii="Arial" w:hAnsi="Arial" w:cs="Arial"/>
          <w:color w:val="000000"/>
        </w:rPr>
        <w:t>Cost</w:t>
      </w:r>
      <w:r w:rsidR="00674A20">
        <w:rPr>
          <w:rFonts w:ascii="Arial" w:hAnsi="Arial" w:cs="Arial"/>
          <w:color w:val="000000"/>
        </w:rPr>
        <w:t xml:space="preserve">s incurred prior to the </w:t>
      </w:r>
      <w:r w:rsidR="00264098">
        <w:rPr>
          <w:rFonts w:ascii="Arial" w:hAnsi="Arial" w:cs="Arial"/>
          <w:color w:val="000000"/>
        </w:rPr>
        <w:t xml:space="preserve">grant </w:t>
      </w:r>
      <w:r w:rsidR="00674A20">
        <w:rPr>
          <w:rFonts w:ascii="Arial" w:hAnsi="Arial" w:cs="Arial"/>
          <w:color w:val="000000"/>
        </w:rPr>
        <w:t>award</w:t>
      </w:r>
      <w:r w:rsidR="00935411">
        <w:rPr>
          <w:rFonts w:ascii="Arial" w:hAnsi="Arial" w:cs="Arial"/>
          <w:color w:val="000000"/>
        </w:rPr>
        <w:t xml:space="preserve"> </w:t>
      </w:r>
      <w:r w:rsidR="006E51C7">
        <w:rPr>
          <w:rFonts w:ascii="Arial" w:hAnsi="Arial" w:cs="Arial"/>
          <w:color w:val="000000"/>
        </w:rPr>
        <w:t>period</w:t>
      </w:r>
      <w:r w:rsidR="00935411">
        <w:rPr>
          <w:rFonts w:ascii="Arial" w:hAnsi="Arial" w:cs="Arial"/>
          <w:color w:val="000000"/>
        </w:rPr>
        <w:t xml:space="preserve"> are not </w:t>
      </w:r>
      <w:r w:rsidR="00B55106">
        <w:rPr>
          <w:rFonts w:ascii="Arial" w:hAnsi="Arial" w:cs="Arial"/>
          <w:color w:val="000000"/>
        </w:rPr>
        <w:t xml:space="preserve">eligible </w:t>
      </w:r>
      <w:r w:rsidR="00264098">
        <w:rPr>
          <w:rFonts w:ascii="Arial" w:hAnsi="Arial" w:cs="Arial"/>
          <w:color w:val="000000"/>
        </w:rPr>
        <w:t xml:space="preserve">to be included in the budget </w:t>
      </w:r>
      <w:r w:rsidR="004D7FED">
        <w:rPr>
          <w:rFonts w:ascii="Arial" w:hAnsi="Arial" w:cs="Arial"/>
          <w:color w:val="000000"/>
        </w:rPr>
        <w:t>nor as match.</w:t>
      </w:r>
    </w:p>
    <w:p w14:paraId="4A354B76" w14:textId="77777777" w:rsidR="00BE7B90" w:rsidRPr="00B51518" w:rsidRDefault="00BE7B90" w:rsidP="007954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CB62A5" w14:textId="36203B50" w:rsidR="00B41FF7" w:rsidRPr="00CC4F16" w:rsidRDefault="00B41FF7" w:rsidP="00183C9E">
      <w:pPr>
        <w:widowControl/>
        <w:tabs>
          <w:tab w:val="left" w:pos="360"/>
          <w:tab w:val="left" w:pos="720"/>
          <w:tab w:val="left" w:pos="1080"/>
          <w:tab w:val="left" w:pos="1440"/>
        </w:tabs>
        <w:rPr>
          <w:rStyle w:val="InitialStyle"/>
          <w:rFonts w:ascii="Arial" w:hAnsi="Arial" w:cs="Arial"/>
          <w:b/>
          <w:bCs/>
          <w:color w:val="000000" w:themeColor="text1"/>
          <w:sz w:val="32"/>
          <w:szCs w:val="32"/>
        </w:rPr>
      </w:pPr>
    </w:p>
    <w:p w14:paraId="51DE5415" w14:textId="77777777" w:rsidR="00D5367E" w:rsidRDefault="00D5367E" w:rsidP="00AA1FCF">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br w:type="page"/>
      </w:r>
    </w:p>
    <w:p w14:paraId="3B1A465C" w14:textId="24C9644E" w:rsidR="00EB0D88" w:rsidRPr="00357FB7" w:rsidRDefault="00856578" w:rsidP="00357FB7">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lastRenderedPageBreak/>
        <w:t>Community Resilience Partnership</w:t>
      </w:r>
      <w:r w:rsidR="00357FB7">
        <w:rPr>
          <w:rStyle w:val="InitialStyle"/>
          <w:rFonts w:ascii="Arial" w:hAnsi="Arial" w:cs="Arial"/>
          <w:b/>
          <w:bCs/>
          <w:color w:val="000000" w:themeColor="text1"/>
          <w:sz w:val="32"/>
          <w:szCs w:val="32"/>
        </w:rPr>
        <w:t xml:space="preserve"> </w:t>
      </w:r>
      <w:r w:rsidR="00EB0D88" w:rsidRPr="003B2B8F">
        <w:rPr>
          <w:rStyle w:val="InitialStyle"/>
          <w:rFonts w:ascii="Arial" w:hAnsi="Arial" w:cs="Arial"/>
          <w:b/>
          <w:bCs/>
          <w:color w:val="000000" w:themeColor="text1"/>
          <w:sz w:val="32"/>
          <w:szCs w:val="32"/>
        </w:rPr>
        <w:t>Service Provider Grant</w:t>
      </w:r>
    </w:p>
    <w:p w14:paraId="35D5F347" w14:textId="432C66ED" w:rsidR="00AA1FCF" w:rsidRDefault="00357FB7" w:rsidP="00AA1FCF">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t>RFA# 202206101</w:t>
      </w:r>
    </w:p>
    <w:p w14:paraId="48CEE6CC" w14:textId="529EEC24" w:rsidR="0060460A" w:rsidRDefault="0060460A" w:rsidP="00AA1FC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Key Process Events</w:t>
      </w:r>
    </w:p>
    <w:p w14:paraId="143569B5" w14:textId="77777777" w:rsidR="00704D9F" w:rsidRPr="006338FA" w:rsidRDefault="00704D9F" w:rsidP="007714D4">
      <w:pPr>
        <w:rPr>
          <w:rFonts w:ascii="Arial" w:hAnsi="Arial" w:cs="Arial"/>
          <w:sz w:val="24"/>
          <w:szCs w:val="24"/>
        </w:rPr>
      </w:pPr>
    </w:p>
    <w:p w14:paraId="1F6B72C1" w14:textId="749CB34A" w:rsidR="00F736B7" w:rsidRPr="005B04CA" w:rsidRDefault="00F736B7" w:rsidP="0028438F">
      <w:pPr>
        <w:pStyle w:val="Heading2"/>
        <w:numPr>
          <w:ilvl w:val="0"/>
          <w:numId w:val="3"/>
        </w:numPr>
        <w:spacing w:before="0" w:after="0"/>
        <w:ind w:left="360"/>
        <w:rPr>
          <w:rStyle w:val="InitialStyle"/>
          <w:rFonts w:ascii="Times New Roman" w:hAnsi="Times New Roman" w:cs="Times New Roman"/>
          <w:b w:val="0"/>
          <w:bCs w:val="0"/>
          <w:sz w:val="20"/>
          <w:szCs w:val="20"/>
        </w:rPr>
      </w:pPr>
      <w:r w:rsidRPr="005B04CA">
        <w:rPr>
          <w:rStyle w:val="InitialStyle"/>
        </w:rPr>
        <w:t>Informational Meeting</w:t>
      </w:r>
    </w:p>
    <w:p w14:paraId="6606A020" w14:textId="0B6053C7" w:rsidR="00F736B7" w:rsidRPr="005B04CA" w:rsidRDefault="00F736B7" w:rsidP="00F736B7">
      <w:pPr>
        <w:pStyle w:val="Heading2"/>
        <w:spacing w:before="0" w:after="0"/>
        <w:rPr>
          <w:rStyle w:val="InitialStyle"/>
        </w:rPr>
      </w:pPr>
    </w:p>
    <w:p w14:paraId="0FDA76CE" w14:textId="16ACC23A" w:rsidR="00242801" w:rsidRPr="0095175C" w:rsidRDefault="004708C9" w:rsidP="0028438F">
      <w:pPr>
        <w:rPr>
          <w:rFonts w:ascii="Arial" w:hAnsi="Arial" w:cs="Arial"/>
          <w:sz w:val="24"/>
          <w:szCs w:val="24"/>
        </w:rPr>
      </w:pPr>
      <w:r w:rsidRPr="00FA699E">
        <w:rPr>
          <w:rFonts w:ascii="Arial" w:hAnsi="Arial" w:cs="Arial"/>
          <w:sz w:val="24"/>
          <w:szCs w:val="24"/>
        </w:rPr>
        <w:t xml:space="preserve">The </w:t>
      </w:r>
      <w:r w:rsidRPr="004D54D5">
        <w:rPr>
          <w:rFonts w:ascii="Arial" w:hAnsi="Arial" w:cs="Arial"/>
          <w:sz w:val="24"/>
          <w:szCs w:val="24"/>
        </w:rPr>
        <w:t xml:space="preserve">Department will sponsor </w:t>
      </w:r>
      <w:r w:rsidR="00CB555B" w:rsidRPr="004D54D5">
        <w:rPr>
          <w:rFonts w:ascii="Arial" w:hAnsi="Arial" w:cs="Arial"/>
          <w:sz w:val="24"/>
          <w:szCs w:val="24"/>
        </w:rPr>
        <w:t>a</w:t>
      </w:r>
      <w:r w:rsidR="00CB555B">
        <w:rPr>
          <w:rFonts w:ascii="Arial" w:hAnsi="Arial" w:cs="Arial"/>
          <w:sz w:val="24"/>
          <w:szCs w:val="24"/>
        </w:rPr>
        <w:t xml:space="preserve"> virtual</w:t>
      </w:r>
      <w:r w:rsidR="00CB555B" w:rsidRPr="004D54D5">
        <w:rPr>
          <w:rFonts w:ascii="Arial" w:hAnsi="Arial" w:cs="Arial"/>
          <w:sz w:val="24"/>
          <w:szCs w:val="24"/>
        </w:rPr>
        <w:t xml:space="preserve"> </w:t>
      </w:r>
      <w:r w:rsidRPr="004D54D5">
        <w:rPr>
          <w:rFonts w:ascii="Arial" w:hAnsi="Arial" w:cs="Arial"/>
          <w:sz w:val="24"/>
          <w:szCs w:val="24"/>
        </w:rPr>
        <w:t>Informational Meeting concerning the RFA</w:t>
      </w:r>
      <w:r w:rsidR="004F7CB4">
        <w:rPr>
          <w:rFonts w:ascii="Arial" w:hAnsi="Arial" w:cs="Arial"/>
          <w:sz w:val="24"/>
          <w:szCs w:val="24"/>
        </w:rPr>
        <w:t xml:space="preserve">. See the </w:t>
      </w:r>
      <w:r w:rsidR="00CB555B">
        <w:rPr>
          <w:rFonts w:ascii="Arial" w:hAnsi="Arial" w:cs="Arial"/>
          <w:sz w:val="24"/>
          <w:szCs w:val="24"/>
        </w:rPr>
        <w:t xml:space="preserve">RFA cover page for the </w:t>
      </w:r>
      <w:r w:rsidR="00D62685">
        <w:rPr>
          <w:rFonts w:ascii="Arial" w:hAnsi="Arial" w:cs="Arial"/>
          <w:sz w:val="24"/>
          <w:szCs w:val="24"/>
        </w:rPr>
        <w:t>date</w:t>
      </w:r>
      <w:r w:rsidR="00CB555B">
        <w:rPr>
          <w:rFonts w:ascii="Arial" w:hAnsi="Arial" w:cs="Arial"/>
          <w:sz w:val="24"/>
          <w:szCs w:val="24"/>
        </w:rPr>
        <w:t xml:space="preserve">, time, and </w:t>
      </w:r>
      <w:r w:rsidR="00BD1E26">
        <w:rPr>
          <w:rFonts w:ascii="Arial" w:hAnsi="Arial" w:cs="Arial"/>
          <w:sz w:val="24"/>
          <w:szCs w:val="24"/>
        </w:rPr>
        <w:t>web link for the meeting.</w:t>
      </w:r>
    </w:p>
    <w:p w14:paraId="0202CC2D" w14:textId="77777777" w:rsidR="004708C9" w:rsidRPr="005B04CA" w:rsidRDefault="004708C9" w:rsidP="004708C9">
      <w:pPr>
        <w:rPr>
          <w:rFonts w:ascii="Arial" w:hAnsi="Arial" w:cs="Arial"/>
          <w:sz w:val="24"/>
          <w:szCs w:val="24"/>
        </w:rPr>
      </w:pPr>
    </w:p>
    <w:p w14:paraId="48804235" w14:textId="5A2A3C3D" w:rsidR="004708C9" w:rsidRPr="005B04CA" w:rsidRDefault="004708C9" w:rsidP="004708C9">
      <w:pPr>
        <w:rPr>
          <w:rFonts w:ascii="Arial" w:hAnsi="Arial" w:cs="Arial"/>
          <w:sz w:val="24"/>
          <w:szCs w:val="24"/>
        </w:rPr>
      </w:pPr>
      <w:r w:rsidRPr="005B04CA">
        <w:rPr>
          <w:rFonts w:ascii="Arial" w:hAnsi="Arial" w:cs="Arial"/>
          <w:sz w:val="24"/>
          <w:szCs w:val="24"/>
        </w:rPr>
        <w:t xml:space="preserve">The purpose of the Informational Meeting is to answer and/or field questions, clarify for potential </w:t>
      </w:r>
      <w:r w:rsidR="00144764">
        <w:rPr>
          <w:rFonts w:ascii="Arial" w:hAnsi="Arial" w:cs="Arial"/>
          <w:sz w:val="24"/>
          <w:szCs w:val="24"/>
        </w:rPr>
        <w:t>Applicant</w:t>
      </w:r>
      <w:r w:rsidRPr="005B04CA">
        <w:rPr>
          <w:rFonts w:ascii="Arial" w:hAnsi="Arial" w:cs="Arial"/>
          <w:sz w:val="24"/>
          <w:szCs w:val="24"/>
        </w:rPr>
        <w:t xml:space="preserve">s any aspect of the RFA requirements that may be necessary and provide supplemental information to assist potential </w:t>
      </w:r>
      <w:r w:rsidR="00144764">
        <w:rPr>
          <w:rFonts w:ascii="Arial" w:hAnsi="Arial" w:cs="Arial"/>
          <w:sz w:val="24"/>
          <w:szCs w:val="24"/>
        </w:rPr>
        <w:t>Applicant</w:t>
      </w:r>
      <w:r w:rsidRPr="005B04CA">
        <w:rPr>
          <w:rFonts w:ascii="Arial" w:hAnsi="Arial" w:cs="Arial"/>
          <w:sz w:val="24"/>
          <w:szCs w:val="24"/>
        </w:rPr>
        <w:t xml:space="preserve">s in submitting responses to the RFA.  Although attendance at the Informational Meeting is not mandatory, it is </w:t>
      </w:r>
      <w:r w:rsidRPr="005B04CA">
        <w:rPr>
          <w:rFonts w:ascii="Arial" w:hAnsi="Arial" w:cs="Arial"/>
          <w:sz w:val="24"/>
          <w:szCs w:val="24"/>
          <w:u w:val="single"/>
        </w:rPr>
        <w:t>strongly encouraged</w:t>
      </w:r>
      <w:r w:rsidRPr="005B04CA">
        <w:rPr>
          <w:rFonts w:ascii="Arial" w:hAnsi="Arial" w:cs="Arial"/>
          <w:sz w:val="24"/>
          <w:szCs w:val="24"/>
        </w:rPr>
        <w:t xml:space="preserve"> that interested </w:t>
      </w:r>
      <w:r w:rsidR="00144764">
        <w:rPr>
          <w:rFonts w:ascii="Arial" w:hAnsi="Arial" w:cs="Arial"/>
          <w:sz w:val="24"/>
          <w:szCs w:val="24"/>
        </w:rPr>
        <w:t>Applicant</w:t>
      </w:r>
      <w:r w:rsidRPr="005B04CA">
        <w:rPr>
          <w:rFonts w:ascii="Arial" w:hAnsi="Arial" w:cs="Arial"/>
          <w:sz w:val="24"/>
          <w:szCs w:val="24"/>
        </w:rPr>
        <w:t>s attend.</w:t>
      </w:r>
    </w:p>
    <w:p w14:paraId="097ABF5B" w14:textId="450BB32A" w:rsidR="00F736B7" w:rsidRDefault="00F736B7" w:rsidP="00F736B7">
      <w:pPr>
        <w:pStyle w:val="Heading2"/>
        <w:spacing w:before="0" w:after="0"/>
        <w:rPr>
          <w:rStyle w:val="InitialStyle"/>
        </w:rPr>
      </w:pPr>
    </w:p>
    <w:p w14:paraId="6024FA07" w14:textId="195D16D9" w:rsidR="00704D9F" w:rsidRPr="004E7CFB" w:rsidRDefault="00704D9F" w:rsidP="0028438F">
      <w:pPr>
        <w:pStyle w:val="Heading2"/>
        <w:numPr>
          <w:ilvl w:val="0"/>
          <w:numId w:val="3"/>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568F7436"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w:t>
      </w:r>
      <w:r w:rsidR="00634B64">
        <w:rPr>
          <w:rStyle w:val="InitialStyle"/>
          <w:rFonts w:ascii="Arial" w:hAnsi="Arial" w:cs="Arial"/>
        </w:rPr>
        <w:t xml:space="preserve"> 202206101</w:t>
      </w:r>
      <w:r w:rsidR="008F0259">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5"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183C9E" w:rsidRDefault="00704D9F" w:rsidP="0028438F">
      <w:pPr>
        <w:pStyle w:val="Heading2"/>
        <w:numPr>
          <w:ilvl w:val="0"/>
          <w:numId w:val="3"/>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6"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183C9E" w:rsidRDefault="00704D9F" w:rsidP="0028438F">
      <w:pPr>
        <w:pStyle w:val="Heading2"/>
        <w:numPr>
          <w:ilvl w:val="0"/>
          <w:numId w:val="3"/>
        </w:numPr>
        <w:spacing w:before="0" w:after="0"/>
        <w:ind w:left="360"/>
        <w:rPr>
          <w:rStyle w:val="InitialStyle"/>
        </w:rPr>
      </w:pPr>
      <w:proofErr w:type="gramStart"/>
      <w:r w:rsidRPr="004E7CFB">
        <w:rPr>
          <w:rStyle w:val="InitialStyle"/>
        </w:rPr>
        <w:t>Submitting an Application</w:t>
      </w:r>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7A3931">
      <w:pPr>
        <w:pStyle w:val="ListParagraph"/>
        <w:numPr>
          <w:ilvl w:val="1"/>
          <w:numId w:val="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54A0666C" w:rsidR="00710508" w:rsidRPr="00710508" w:rsidRDefault="00710508" w:rsidP="00710508">
      <w:pPr>
        <w:ind w:left="720"/>
        <w:rPr>
          <w:rFonts w:ascii="Arial" w:hAnsi="Arial" w:cs="Arial"/>
          <w:sz w:val="24"/>
          <w:szCs w:val="24"/>
        </w:rPr>
      </w:pPr>
      <w:r>
        <w:rPr>
          <w:rFonts w:ascii="Arial" w:hAnsi="Arial" w:cs="Arial"/>
          <w:sz w:val="24"/>
          <w:szCs w:val="24"/>
        </w:rPr>
        <w:t>If the need arises, the Department may reopen this RFA</w:t>
      </w:r>
      <w:r w:rsidR="001D18BF">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39F68995" w:rsidR="002A474D" w:rsidRPr="00156ACE" w:rsidRDefault="00F7629B" w:rsidP="007A3931">
      <w:pPr>
        <w:pStyle w:val="ListParagraph"/>
        <w:numPr>
          <w:ilvl w:val="0"/>
          <w:numId w:val="6"/>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s are to be submitted</w:t>
      </w:r>
      <w:r w:rsidR="00996DBE">
        <w:rPr>
          <w:rStyle w:val="InitialStyle"/>
          <w:rFonts w:ascii="Arial" w:hAnsi="Arial" w:cs="Arial"/>
          <w:sz w:val="24"/>
          <w:szCs w:val="24"/>
        </w:rPr>
        <w:t xml:space="preserve"> </w:t>
      </w:r>
      <w:r w:rsidR="00230F27" w:rsidRPr="00F7629B">
        <w:rPr>
          <w:rStyle w:val="InitialStyle"/>
          <w:rFonts w:ascii="Arial" w:hAnsi="Arial" w:cs="Arial"/>
          <w:sz w:val="24"/>
          <w:szCs w:val="24"/>
        </w:rPr>
        <w:t xml:space="preserve">electronically to </w:t>
      </w:r>
      <w:r w:rsidR="00230F27">
        <w:rPr>
          <w:rStyle w:val="InitialStyle"/>
          <w:rFonts w:ascii="Arial" w:hAnsi="Arial" w:cs="Arial"/>
          <w:sz w:val="24"/>
          <w:szCs w:val="24"/>
        </w:rPr>
        <w:t xml:space="preserve">the State of Maine Division of Procurement services, via e-mail, to </w:t>
      </w:r>
      <w:hyperlink r:id="rId27" w:history="1">
        <w:r w:rsidR="00230F27" w:rsidRPr="00BE4345">
          <w:rPr>
            <w:rStyle w:val="Hyperlink"/>
            <w:rFonts w:ascii="Arial" w:hAnsi="Arial" w:cs="Arial"/>
            <w:sz w:val="24"/>
            <w:szCs w:val="24"/>
          </w:rPr>
          <w:t>proposals@maine.gov</w:t>
        </w:r>
      </w:hyperlink>
      <w:r w:rsidR="00230F27">
        <w:rPr>
          <w:rStyle w:val="InitialStyle"/>
          <w:rFonts w:ascii="Arial" w:hAnsi="Arial" w:cs="Arial"/>
          <w:sz w:val="24"/>
          <w:szCs w:val="24"/>
        </w:rPr>
        <w:t xml:space="preserve"> by </w:t>
      </w:r>
      <w:r w:rsidR="00996DBE">
        <w:rPr>
          <w:rStyle w:val="InitialStyle"/>
          <w:rFonts w:ascii="Arial" w:hAnsi="Arial" w:cs="Arial"/>
          <w:sz w:val="24"/>
          <w:szCs w:val="24"/>
        </w:rPr>
        <w:t>the date and time shown on the cover parge of this RFA</w:t>
      </w:r>
      <w:r w:rsidR="00E84D49">
        <w:rPr>
          <w:rStyle w:val="InitialStyle"/>
          <w:rFonts w:ascii="Arial" w:hAnsi="Arial" w:cs="Arial"/>
          <w:sz w:val="24"/>
          <w:szCs w:val="24"/>
        </w:rPr>
        <w:t>.</w:t>
      </w:r>
      <w:r w:rsidR="00704D9F" w:rsidRPr="00F7629B">
        <w:rPr>
          <w:rStyle w:val="InitialStyle"/>
          <w:rFonts w:ascii="Arial" w:hAnsi="Arial" w:cs="Arial"/>
          <w:sz w:val="24"/>
          <w:szCs w:val="24"/>
        </w:rPr>
        <w:t xml:space="preserve"> </w:t>
      </w:r>
    </w:p>
    <w:p w14:paraId="493D03DE" w14:textId="47E91E6B" w:rsidR="00156ACE" w:rsidRPr="00F7629B" w:rsidRDefault="00156ACE" w:rsidP="007A3931">
      <w:pPr>
        <w:pStyle w:val="ListParagraph"/>
        <w:numPr>
          <w:ilvl w:val="1"/>
          <w:numId w:val="4"/>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w:t>
      </w:r>
      <w:r w:rsidRPr="00F7629B">
        <w:rPr>
          <w:rStyle w:val="InitialStyle"/>
          <w:rFonts w:ascii="Arial" w:hAnsi="Arial" w:cs="Arial"/>
          <w:bCs/>
          <w:sz w:val="24"/>
          <w:szCs w:val="24"/>
        </w:rPr>
        <w:lastRenderedPageBreak/>
        <w:t xml:space="preserve">receipt. </w:t>
      </w:r>
    </w:p>
    <w:p w14:paraId="1B33BC71" w14:textId="45221C53" w:rsidR="00156ACE" w:rsidRDefault="00C53374" w:rsidP="007A3931">
      <w:pPr>
        <w:pStyle w:val="ListParagraph"/>
        <w:numPr>
          <w:ilvl w:val="1"/>
          <w:numId w:val="4"/>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7A3931">
      <w:pPr>
        <w:pStyle w:val="ListParagraph"/>
        <w:numPr>
          <w:ilvl w:val="1"/>
          <w:numId w:val="4"/>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107D322A" w14:textId="30EFB061" w:rsidR="00710508" w:rsidRPr="002A58C6" w:rsidRDefault="00751DE6" w:rsidP="007A3931">
      <w:pPr>
        <w:pStyle w:val="ListParagraph"/>
        <w:numPr>
          <w:ilvl w:val="1"/>
          <w:numId w:val="4"/>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w:t>
      </w:r>
      <w:r w:rsidR="00144764">
        <w:rPr>
          <w:rStyle w:val="InitialStyle"/>
          <w:rFonts w:ascii="Arial" w:hAnsi="Arial" w:cs="Arial"/>
          <w:sz w:val="24"/>
          <w:szCs w:val="24"/>
        </w:rPr>
        <w:t>Applicant</w:t>
      </w:r>
      <w:r w:rsidR="00160DB7">
        <w:rPr>
          <w:rStyle w:val="InitialStyle"/>
          <w:rFonts w:ascii="Arial" w:hAnsi="Arial" w:cs="Arial"/>
          <w:sz w:val="24"/>
          <w:szCs w:val="24"/>
        </w:rPr>
        <w:t xml:space="preserve">s may submit files across multiple e-mails, as necessary, due to file size concerns.  All e-mails and files must be received by the due date and time listed above. </w:t>
      </w:r>
    </w:p>
    <w:p w14:paraId="48868550" w14:textId="6E1D680F" w:rsidR="002314DB" w:rsidRPr="002314DB" w:rsidRDefault="00144764" w:rsidP="007A3931">
      <w:pPr>
        <w:pStyle w:val="ListParagraph"/>
        <w:numPr>
          <w:ilvl w:val="1"/>
          <w:numId w:val="4"/>
        </w:numPr>
        <w:ind w:left="1080"/>
        <w:rPr>
          <w:rStyle w:val="InitialStyle"/>
          <w:rFonts w:ascii="Arial" w:hAnsi="Arial" w:cs="Arial"/>
          <w:sz w:val="24"/>
          <w:szCs w:val="24"/>
        </w:rPr>
      </w:pPr>
      <w:r>
        <w:rPr>
          <w:rStyle w:val="InitialStyle"/>
          <w:rFonts w:ascii="Arial" w:hAnsi="Arial" w:cs="Arial"/>
          <w:bCs/>
          <w:sz w:val="24"/>
          <w:szCs w:val="24"/>
        </w:rPr>
        <w:t>Applicant</w:t>
      </w:r>
      <w:r w:rsidR="00704D9F" w:rsidRPr="00156ACE">
        <w:rPr>
          <w:rStyle w:val="InitialStyle"/>
          <w:rFonts w:ascii="Arial" w:hAnsi="Arial" w:cs="Arial"/>
          <w:bCs/>
          <w:sz w:val="24"/>
          <w:szCs w:val="24"/>
        </w:rPr>
        <w:t>s are to insert the following into the subject line of their e</w:t>
      </w:r>
      <w:r w:rsidR="00C53374">
        <w:rPr>
          <w:rStyle w:val="InitialStyle"/>
          <w:rFonts w:ascii="Arial" w:hAnsi="Arial" w:cs="Arial"/>
          <w:bCs/>
          <w:sz w:val="24"/>
          <w:szCs w:val="24"/>
        </w:rPr>
        <w:t>-</w:t>
      </w:r>
      <w:r w:rsidR="00704D9F" w:rsidRPr="00156ACE">
        <w:rPr>
          <w:rStyle w:val="InitialStyle"/>
          <w:rFonts w:ascii="Arial" w:hAnsi="Arial" w:cs="Arial"/>
          <w:bCs/>
          <w:sz w:val="24"/>
          <w:szCs w:val="24"/>
        </w:rPr>
        <w:t>mail submission:</w:t>
      </w:r>
      <w:r w:rsidR="00704D9F" w:rsidRPr="00156ACE">
        <w:rPr>
          <w:rStyle w:val="InitialStyle"/>
          <w:rFonts w:ascii="Arial" w:hAnsi="Arial" w:cs="Arial"/>
          <w:sz w:val="24"/>
          <w:szCs w:val="24"/>
        </w:rPr>
        <w:t xml:space="preserve"> </w:t>
      </w:r>
      <w:r w:rsidR="00704D9F" w:rsidRPr="00156ACE">
        <w:rPr>
          <w:rStyle w:val="InitialStyle"/>
          <w:rFonts w:ascii="Arial" w:hAnsi="Arial" w:cs="Arial"/>
          <w:bCs/>
          <w:sz w:val="24"/>
          <w:szCs w:val="24"/>
        </w:rPr>
        <w:t>“</w:t>
      </w:r>
      <w:r w:rsidR="00704D9F" w:rsidRPr="00156ACE">
        <w:rPr>
          <w:rStyle w:val="InitialStyle"/>
          <w:rFonts w:ascii="Arial" w:hAnsi="Arial" w:cs="Arial"/>
          <w:b/>
          <w:sz w:val="24"/>
          <w:szCs w:val="24"/>
        </w:rPr>
        <w:t>RFA#</w:t>
      </w:r>
      <w:r w:rsidR="00996DBE">
        <w:rPr>
          <w:rStyle w:val="InitialStyle"/>
          <w:rFonts w:ascii="Arial" w:hAnsi="Arial" w:cs="Arial"/>
          <w:b/>
          <w:color w:val="FF0000"/>
          <w:sz w:val="24"/>
          <w:szCs w:val="24"/>
        </w:rPr>
        <w:t xml:space="preserve"> </w:t>
      </w:r>
      <w:r w:rsidR="00996DBE" w:rsidRPr="00996DBE">
        <w:rPr>
          <w:rStyle w:val="InitialStyle"/>
          <w:rFonts w:ascii="Arial" w:hAnsi="Arial" w:cs="Arial"/>
          <w:b/>
          <w:sz w:val="24"/>
          <w:szCs w:val="24"/>
        </w:rPr>
        <w:t>202206101</w:t>
      </w:r>
      <w:r w:rsidR="00996DBE">
        <w:rPr>
          <w:rStyle w:val="InitialStyle"/>
          <w:rFonts w:ascii="Arial" w:hAnsi="Arial" w:cs="Arial"/>
          <w:b/>
          <w:color w:val="FF0000"/>
          <w:sz w:val="24"/>
          <w:szCs w:val="24"/>
        </w:rPr>
        <w:t xml:space="preserve"> </w:t>
      </w:r>
      <w:r w:rsidR="00704D9F" w:rsidRPr="00156ACE">
        <w:rPr>
          <w:rStyle w:val="InitialStyle"/>
          <w:rFonts w:ascii="Arial" w:hAnsi="Arial" w:cs="Arial"/>
          <w:b/>
          <w:sz w:val="24"/>
          <w:szCs w:val="24"/>
        </w:rPr>
        <w:t>Application Submission – [</w:t>
      </w:r>
      <w:r>
        <w:rPr>
          <w:rStyle w:val="InitialStyle"/>
          <w:rFonts w:ascii="Arial" w:hAnsi="Arial" w:cs="Arial"/>
          <w:b/>
          <w:sz w:val="24"/>
          <w:szCs w:val="24"/>
        </w:rPr>
        <w:t>Applicant</w:t>
      </w:r>
      <w:r w:rsidR="00704D9F" w:rsidRPr="00156ACE">
        <w:rPr>
          <w:rStyle w:val="InitialStyle"/>
          <w:rFonts w:ascii="Arial" w:hAnsi="Arial" w:cs="Arial"/>
          <w:b/>
          <w:sz w:val="24"/>
          <w:szCs w:val="24"/>
        </w:rPr>
        <w:t>’s Name]</w:t>
      </w:r>
      <w:r w:rsidR="00704D9F" w:rsidRPr="00156ACE">
        <w:rPr>
          <w:rStyle w:val="InitialStyle"/>
          <w:rFonts w:ascii="Arial" w:hAnsi="Arial" w:cs="Arial"/>
          <w:bCs/>
          <w:sz w:val="24"/>
          <w:szCs w:val="24"/>
        </w:rPr>
        <w:t xml:space="preserve">”. </w:t>
      </w:r>
    </w:p>
    <w:p w14:paraId="5F552688" w14:textId="2B3279F5" w:rsidR="005F16CE" w:rsidRPr="00704D9F" w:rsidRDefault="005F16CE">
      <w:pPr>
        <w:pStyle w:val="DefaultText"/>
        <w:widowControl/>
        <w:rPr>
          <w:rStyle w:val="InitialStyle"/>
          <w:rFonts w:ascii="Arial" w:hAnsi="Arial" w:cs="Arial"/>
          <w:b/>
          <w:sz w:val="20"/>
          <w:szCs w:val="20"/>
        </w:rPr>
      </w:pPr>
      <w:bookmarkStart w:id="13" w:name="_Toc367174734"/>
      <w:bookmarkStart w:id="14" w:name="_Toc397069202"/>
      <w:bookmarkEnd w:id="11"/>
      <w:bookmarkEnd w:id="12"/>
      <w:r w:rsidRPr="00704D9F">
        <w:rPr>
          <w:rStyle w:val="InitialStyle"/>
          <w:rFonts w:ascii="Arial" w:hAnsi="Arial" w:cs="Arial"/>
          <w:b/>
        </w:rPr>
        <w:br w:type="page"/>
      </w:r>
    </w:p>
    <w:p w14:paraId="34CABE39" w14:textId="0D58FD68" w:rsidR="00EB0D88" w:rsidRPr="00357FB7" w:rsidRDefault="00856578" w:rsidP="00357FB7">
      <w:pPr>
        <w:pStyle w:val="DefaultText"/>
        <w:widowControl/>
        <w:jc w:val="center"/>
        <w:rPr>
          <w:rStyle w:val="InitialStyle"/>
          <w:rFonts w:ascii="Arial" w:hAnsi="Arial" w:cs="Arial"/>
          <w:b/>
          <w:bCs/>
          <w:color w:val="000000" w:themeColor="text1"/>
          <w:sz w:val="32"/>
          <w:szCs w:val="32"/>
        </w:rPr>
      </w:pPr>
      <w:bookmarkStart w:id="15" w:name="_Toc367174742"/>
      <w:bookmarkStart w:id="16" w:name="_Toc397069206"/>
      <w:bookmarkEnd w:id="13"/>
      <w:bookmarkEnd w:id="14"/>
      <w:r w:rsidRPr="00856578">
        <w:rPr>
          <w:rStyle w:val="InitialStyle"/>
          <w:rFonts w:ascii="Arial" w:hAnsi="Arial" w:cs="Arial"/>
          <w:b/>
          <w:bCs/>
          <w:color w:val="000000" w:themeColor="text1"/>
          <w:sz w:val="32"/>
          <w:szCs w:val="32"/>
        </w:rPr>
        <w:lastRenderedPageBreak/>
        <w:t xml:space="preserve">Community Resilience Partnership </w:t>
      </w:r>
      <w:r w:rsidR="00EB0D88" w:rsidRPr="003B2B8F">
        <w:rPr>
          <w:rStyle w:val="InitialStyle"/>
          <w:rFonts w:ascii="Arial" w:hAnsi="Arial" w:cs="Arial"/>
          <w:b/>
          <w:bCs/>
          <w:color w:val="000000" w:themeColor="text1"/>
          <w:sz w:val="32"/>
          <w:szCs w:val="32"/>
        </w:rPr>
        <w:t>Service Provider Grant</w:t>
      </w:r>
    </w:p>
    <w:p w14:paraId="6A04B2BB" w14:textId="01B35BC5" w:rsidR="00877D06" w:rsidRPr="00E84D49" w:rsidRDefault="00E84D49" w:rsidP="0060460A">
      <w:pPr>
        <w:pStyle w:val="DefaultText"/>
        <w:widowControl/>
        <w:jc w:val="center"/>
        <w:rPr>
          <w:rStyle w:val="InitialStyle"/>
          <w:rFonts w:ascii="Arial" w:hAnsi="Arial" w:cs="Arial"/>
          <w:b/>
          <w:bCs/>
          <w:sz w:val="28"/>
          <w:szCs w:val="28"/>
        </w:rPr>
      </w:pPr>
      <w:r w:rsidRPr="00E84D49">
        <w:rPr>
          <w:rStyle w:val="InitialStyle"/>
          <w:rFonts w:ascii="Arial" w:hAnsi="Arial" w:cs="Arial"/>
          <w:b/>
          <w:bCs/>
          <w:sz w:val="28"/>
          <w:szCs w:val="28"/>
        </w:rPr>
        <w:t>RFA# 202206101</w:t>
      </w:r>
    </w:p>
    <w:p w14:paraId="231E5370" w14:textId="0A11DAD4"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23FC952D" w14:textId="32939517" w:rsidR="000F31CD" w:rsidRPr="00877D06" w:rsidRDefault="000F31CD" w:rsidP="00877D06">
      <w:pPr>
        <w:widowControl/>
        <w:autoSpaceDE/>
        <w:autoSpaceDN/>
        <w:adjustRightInd w:val="0"/>
        <w:rPr>
          <w:rFonts w:ascii="Arial" w:hAnsi="Arial" w:cs="Arial"/>
          <w:sz w:val="24"/>
          <w:szCs w:val="24"/>
        </w:rPr>
      </w:pPr>
    </w:p>
    <w:p w14:paraId="78E7EB54" w14:textId="1773DFBE" w:rsidR="000063A3" w:rsidRPr="002D67A7" w:rsidRDefault="000063A3" w:rsidP="0028438F">
      <w:pPr>
        <w:pStyle w:val="Heading2"/>
        <w:numPr>
          <w:ilvl w:val="0"/>
          <w:numId w:val="3"/>
        </w:numPr>
        <w:spacing w:before="0"/>
        <w:ind w:left="360"/>
        <w:rPr>
          <w:rStyle w:val="InitialStyle"/>
          <w:rFonts w:ascii="Times New Roman" w:hAnsi="Times New Roman" w:cs="Times New Roman"/>
          <w:b w:val="0"/>
          <w:bCs w:val="0"/>
          <w:sz w:val="20"/>
          <w:szCs w:val="20"/>
        </w:rPr>
      </w:pPr>
      <w:bookmarkStart w:id="17" w:name="_Toc367174744"/>
      <w:bookmarkStart w:id="18" w:name="_Toc397069208"/>
      <w:bookmarkEnd w:id="15"/>
      <w:bookmarkEnd w:id="16"/>
      <w:r w:rsidRPr="002D67A7">
        <w:rPr>
          <w:rStyle w:val="InitialStyle"/>
        </w:rPr>
        <w:t>Scoring Weights and Process</w:t>
      </w:r>
      <w:bookmarkEnd w:id="17"/>
      <w:bookmarkEnd w:id="18"/>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149"/>
      </w:tblGrid>
      <w:tr w:rsidR="003B2B8F" w:rsidRPr="003B2B8F" w14:paraId="46FE80AE" w14:textId="77777777" w:rsidTr="008B212B">
        <w:tc>
          <w:tcPr>
            <w:tcW w:w="3478" w:type="pct"/>
            <w:shd w:val="clear" w:color="auto" w:fill="auto"/>
            <w:vAlign w:val="center"/>
          </w:tcPr>
          <w:p w14:paraId="6C2BF89C" w14:textId="77777777" w:rsidR="00E171D3" w:rsidRPr="003B2B8F" w:rsidRDefault="00E171D3" w:rsidP="00F43DD5">
            <w:pPr>
              <w:tabs>
                <w:tab w:val="left" w:pos="-90"/>
                <w:tab w:val="left" w:pos="0"/>
                <w:tab w:val="left" w:pos="720"/>
              </w:tabs>
              <w:jc w:val="center"/>
              <w:rPr>
                <w:rFonts w:ascii="Arial" w:hAnsi="Arial" w:cs="Arial"/>
                <w:b/>
                <w:bCs/>
                <w:sz w:val="24"/>
                <w:szCs w:val="24"/>
              </w:rPr>
            </w:pPr>
            <w:r w:rsidRPr="003B2B8F">
              <w:rPr>
                <w:rFonts w:ascii="Arial" w:hAnsi="Arial" w:cs="Arial"/>
                <w:b/>
                <w:bCs/>
                <w:sz w:val="24"/>
                <w:szCs w:val="24"/>
              </w:rPr>
              <w:t>Scoring Criteria</w:t>
            </w:r>
          </w:p>
        </w:tc>
        <w:tc>
          <w:tcPr>
            <w:tcW w:w="1522" w:type="pct"/>
            <w:shd w:val="clear" w:color="auto" w:fill="auto"/>
            <w:vAlign w:val="center"/>
          </w:tcPr>
          <w:p w14:paraId="6DED6311" w14:textId="0AC27454" w:rsidR="00E171D3" w:rsidRPr="003B2B8F" w:rsidRDefault="008B212B" w:rsidP="00F43DD5">
            <w:pPr>
              <w:tabs>
                <w:tab w:val="left" w:pos="-90"/>
                <w:tab w:val="left" w:pos="0"/>
                <w:tab w:val="left" w:pos="720"/>
              </w:tabs>
              <w:jc w:val="center"/>
              <w:rPr>
                <w:rFonts w:ascii="Arial" w:hAnsi="Arial" w:cs="Arial"/>
                <w:b/>
                <w:sz w:val="24"/>
                <w:szCs w:val="24"/>
              </w:rPr>
            </w:pPr>
            <w:r>
              <w:rPr>
                <w:rFonts w:ascii="Arial" w:hAnsi="Arial" w:cs="Arial"/>
                <w:b/>
                <w:sz w:val="24"/>
                <w:szCs w:val="24"/>
              </w:rPr>
              <w:t xml:space="preserve">Total </w:t>
            </w:r>
            <w:r w:rsidR="00E171D3" w:rsidRPr="003B2B8F">
              <w:rPr>
                <w:rFonts w:ascii="Arial" w:hAnsi="Arial" w:cs="Arial"/>
                <w:b/>
                <w:sz w:val="24"/>
                <w:szCs w:val="24"/>
              </w:rPr>
              <w:t>Points Available</w:t>
            </w:r>
          </w:p>
        </w:tc>
      </w:tr>
      <w:tr w:rsidR="003B2B8F" w:rsidRPr="003B2B8F" w14:paraId="1CAD98B5" w14:textId="77777777" w:rsidTr="008B212B">
        <w:trPr>
          <w:trHeight w:val="1340"/>
        </w:trPr>
        <w:tc>
          <w:tcPr>
            <w:tcW w:w="3478" w:type="pct"/>
            <w:shd w:val="clear" w:color="auto" w:fill="auto"/>
            <w:vAlign w:val="center"/>
          </w:tcPr>
          <w:p w14:paraId="6C4CEA10" w14:textId="43F3E62A" w:rsidR="00E171D3" w:rsidRPr="00D661BF" w:rsidRDefault="00E171D3" w:rsidP="00D661BF">
            <w:pPr>
              <w:tabs>
                <w:tab w:val="left" w:pos="720"/>
              </w:tabs>
              <w:rPr>
                <w:rFonts w:ascii="Arial" w:hAnsi="Arial" w:cs="Arial"/>
                <w:sz w:val="24"/>
                <w:szCs w:val="24"/>
              </w:rPr>
            </w:pPr>
            <w:r w:rsidRPr="003B2B8F">
              <w:rPr>
                <w:rFonts w:ascii="Arial" w:hAnsi="Arial" w:cs="Arial"/>
                <w:b/>
                <w:bCs/>
                <w:sz w:val="24"/>
                <w:szCs w:val="24"/>
              </w:rPr>
              <w:t>Criteria 1: General Information</w:t>
            </w:r>
            <w:r w:rsidR="00502E28">
              <w:rPr>
                <w:rFonts w:ascii="Arial" w:hAnsi="Arial" w:cs="Arial"/>
                <w:b/>
                <w:bCs/>
                <w:sz w:val="24"/>
                <w:szCs w:val="24"/>
              </w:rPr>
              <w:t>/</w:t>
            </w:r>
            <w:r w:rsidR="008F1B04">
              <w:rPr>
                <w:rFonts w:ascii="Arial" w:hAnsi="Arial" w:cs="Arial"/>
                <w:b/>
                <w:bCs/>
                <w:sz w:val="24"/>
                <w:szCs w:val="24"/>
              </w:rPr>
              <w:t>Service Provider</w:t>
            </w:r>
            <w:r w:rsidR="00502E28">
              <w:rPr>
                <w:rFonts w:ascii="Arial" w:hAnsi="Arial" w:cs="Arial"/>
                <w:b/>
                <w:bCs/>
                <w:sz w:val="24"/>
                <w:szCs w:val="24"/>
              </w:rPr>
              <w:t xml:space="preserve"> and </w:t>
            </w:r>
            <w:r w:rsidR="00927F5F">
              <w:rPr>
                <w:rFonts w:ascii="Arial" w:hAnsi="Arial" w:cs="Arial"/>
                <w:b/>
                <w:bCs/>
                <w:sz w:val="24"/>
                <w:szCs w:val="24"/>
              </w:rPr>
              <w:t>Group</w:t>
            </w:r>
            <w:r w:rsidR="00502E28">
              <w:rPr>
                <w:rFonts w:ascii="Arial" w:hAnsi="Arial" w:cs="Arial"/>
                <w:b/>
                <w:bCs/>
                <w:sz w:val="24"/>
                <w:szCs w:val="24"/>
              </w:rPr>
              <w:t xml:space="preserve"> Eligibility </w:t>
            </w:r>
          </w:p>
        </w:tc>
        <w:tc>
          <w:tcPr>
            <w:tcW w:w="1522" w:type="pct"/>
            <w:shd w:val="clear" w:color="auto" w:fill="auto"/>
            <w:vAlign w:val="center"/>
          </w:tcPr>
          <w:p w14:paraId="5DBC5249" w14:textId="77777777" w:rsidR="00E171D3" w:rsidRPr="003B2B8F" w:rsidRDefault="00E171D3" w:rsidP="00F43DD5">
            <w:pPr>
              <w:tabs>
                <w:tab w:val="left" w:pos="-90"/>
                <w:tab w:val="left" w:pos="0"/>
                <w:tab w:val="left" w:pos="720"/>
              </w:tabs>
              <w:jc w:val="center"/>
              <w:rPr>
                <w:rFonts w:ascii="Arial" w:hAnsi="Arial" w:cs="Arial"/>
                <w:sz w:val="24"/>
                <w:szCs w:val="24"/>
              </w:rPr>
            </w:pPr>
            <w:r w:rsidRPr="003B2B8F">
              <w:rPr>
                <w:rFonts w:ascii="Arial" w:hAnsi="Arial" w:cs="Arial"/>
                <w:sz w:val="24"/>
                <w:szCs w:val="24"/>
              </w:rPr>
              <w:t>Pass/Fail</w:t>
            </w:r>
          </w:p>
        </w:tc>
      </w:tr>
      <w:tr w:rsidR="00C240A7" w:rsidRPr="003B2B8F" w14:paraId="31A182E5" w14:textId="77777777" w:rsidTr="008B212B">
        <w:trPr>
          <w:trHeight w:val="1988"/>
        </w:trPr>
        <w:tc>
          <w:tcPr>
            <w:tcW w:w="3478" w:type="pct"/>
            <w:shd w:val="clear" w:color="auto" w:fill="auto"/>
            <w:vAlign w:val="center"/>
          </w:tcPr>
          <w:p w14:paraId="366AA12F" w14:textId="1483BA9B" w:rsidR="001B24D4" w:rsidRDefault="001B24D4" w:rsidP="00D661BF">
            <w:pPr>
              <w:tabs>
                <w:tab w:val="left" w:pos="720"/>
              </w:tabs>
              <w:rPr>
                <w:rFonts w:ascii="Arial" w:hAnsi="Arial" w:cs="Arial"/>
                <w:b/>
                <w:bCs/>
                <w:sz w:val="24"/>
                <w:szCs w:val="24"/>
              </w:rPr>
            </w:pPr>
            <w:r>
              <w:rPr>
                <w:rFonts w:ascii="Arial" w:hAnsi="Arial" w:cs="Arial"/>
                <w:b/>
                <w:bCs/>
                <w:sz w:val="24"/>
                <w:szCs w:val="24"/>
              </w:rPr>
              <w:t xml:space="preserve">Criteria 2: </w:t>
            </w:r>
            <w:r w:rsidR="000664F6">
              <w:rPr>
                <w:rFonts w:ascii="Arial" w:hAnsi="Arial" w:cs="Arial"/>
                <w:b/>
                <w:bCs/>
                <w:sz w:val="24"/>
                <w:szCs w:val="24"/>
              </w:rPr>
              <w:t>Community Group Composition</w:t>
            </w:r>
          </w:p>
          <w:p w14:paraId="09070F10" w14:textId="00E8B065" w:rsidR="001B24D4" w:rsidRPr="00183C9E" w:rsidRDefault="000054B7" w:rsidP="007A3931">
            <w:pPr>
              <w:pStyle w:val="ListParagraph"/>
              <w:numPr>
                <w:ilvl w:val="0"/>
                <w:numId w:val="10"/>
              </w:numPr>
              <w:ind w:left="342" w:hanging="282"/>
              <w:rPr>
                <w:rFonts w:ascii="Arial" w:hAnsi="Arial" w:cs="Arial"/>
                <w:b/>
                <w:bCs/>
                <w:sz w:val="24"/>
                <w:szCs w:val="24"/>
              </w:rPr>
            </w:pPr>
            <w:r w:rsidRPr="00183C9E">
              <w:rPr>
                <w:rFonts w:ascii="Arial" w:hAnsi="Arial" w:cs="Arial"/>
                <w:sz w:val="24"/>
                <w:szCs w:val="24"/>
              </w:rPr>
              <w:t xml:space="preserve">2 points for each </w:t>
            </w:r>
            <w:r w:rsidR="003F6945" w:rsidRPr="00183C9E">
              <w:rPr>
                <w:rFonts w:ascii="Arial" w:hAnsi="Arial" w:cs="Arial"/>
                <w:sz w:val="24"/>
                <w:szCs w:val="24"/>
              </w:rPr>
              <w:t>high SVI or small (</w:t>
            </w:r>
            <w:r w:rsidR="001B22C3">
              <w:rPr>
                <w:rFonts w:ascii="Arial" w:hAnsi="Arial" w:cs="Arial"/>
                <w:sz w:val="24"/>
                <w:szCs w:val="24"/>
              </w:rPr>
              <w:t>less than</w:t>
            </w:r>
            <w:r w:rsidR="003F6945" w:rsidRPr="00183C9E">
              <w:rPr>
                <w:rFonts w:ascii="Arial" w:hAnsi="Arial" w:cs="Arial"/>
                <w:sz w:val="24"/>
                <w:szCs w:val="24"/>
              </w:rPr>
              <w:t xml:space="preserve"> 4,000) population </w:t>
            </w:r>
            <w:r w:rsidR="00B86EA1">
              <w:rPr>
                <w:rFonts w:ascii="Arial" w:hAnsi="Arial" w:cs="Arial"/>
                <w:sz w:val="24"/>
                <w:szCs w:val="24"/>
              </w:rPr>
              <w:t xml:space="preserve">community </w:t>
            </w:r>
            <w:r w:rsidR="00512767">
              <w:rPr>
                <w:rFonts w:ascii="Arial" w:hAnsi="Arial" w:cs="Arial"/>
                <w:sz w:val="24"/>
                <w:szCs w:val="24"/>
              </w:rPr>
              <w:t xml:space="preserve">or </w:t>
            </w:r>
            <w:r w:rsidR="00081EB5">
              <w:rPr>
                <w:rFonts w:ascii="Arial" w:hAnsi="Arial" w:cs="Arial"/>
                <w:sz w:val="24"/>
                <w:szCs w:val="24"/>
              </w:rPr>
              <w:t>Tribal Government</w:t>
            </w:r>
            <w:r w:rsidR="001B24D4" w:rsidRPr="001B24D4">
              <w:rPr>
                <w:rFonts w:ascii="Arial" w:hAnsi="Arial" w:cs="Arial"/>
                <w:sz w:val="24"/>
                <w:szCs w:val="24"/>
              </w:rPr>
              <w:t>.</w:t>
            </w:r>
            <w:r w:rsidR="003F6945" w:rsidRPr="00183C9E">
              <w:rPr>
                <w:rFonts w:ascii="Arial" w:hAnsi="Arial" w:cs="Arial"/>
                <w:sz w:val="24"/>
                <w:szCs w:val="24"/>
              </w:rPr>
              <w:t xml:space="preserve"> </w:t>
            </w:r>
          </w:p>
          <w:p w14:paraId="1CA11C02" w14:textId="050B6DC2" w:rsidR="00C240A7" w:rsidRPr="003B2B8F" w:rsidRDefault="003F6945" w:rsidP="007A3931">
            <w:pPr>
              <w:pStyle w:val="ListParagraph"/>
              <w:numPr>
                <w:ilvl w:val="0"/>
                <w:numId w:val="10"/>
              </w:numPr>
              <w:ind w:left="342" w:hanging="282"/>
              <w:rPr>
                <w:rFonts w:ascii="Arial" w:hAnsi="Arial" w:cs="Arial"/>
                <w:b/>
                <w:bCs/>
                <w:sz w:val="24"/>
                <w:szCs w:val="24"/>
              </w:rPr>
            </w:pPr>
            <w:r w:rsidRPr="00183C9E">
              <w:rPr>
                <w:rFonts w:ascii="Arial" w:hAnsi="Arial" w:cs="Arial"/>
                <w:sz w:val="24"/>
                <w:szCs w:val="24"/>
              </w:rPr>
              <w:t xml:space="preserve">1 point for each medium SVI or </w:t>
            </w:r>
            <w:r w:rsidR="00903A90" w:rsidRPr="00183C9E">
              <w:rPr>
                <w:rFonts w:ascii="Arial" w:hAnsi="Arial" w:cs="Arial"/>
                <w:sz w:val="24"/>
                <w:szCs w:val="24"/>
              </w:rPr>
              <w:t>medium (between 4,000 and 10,000) population community</w:t>
            </w:r>
            <w:r w:rsidR="001B24D4">
              <w:rPr>
                <w:rFonts w:ascii="Arial" w:hAnsi="Arial" w:cs="Arial"/>
                <w:sz w:val="24"/>
                <w:szCs w:val="24"/>
              </w:rPr>
              <w:t>.</w:t>
            </w:r>
          </w:p>
        </w:tc>
        <w:tc>
          <w:tcPr>
            <w:tcW w:w="1522" w:type="pct"/>
            <w:shd w:val="clear" w:color="auto" w:fill="auto"/>
            <w:vAlign w:val="center"/>
          </w:tcPr>
          <w:p w14:paraId="6BBC4B4C" w14:textId="2381A5CA" w:rsidR="00C240A7" w:rsidRPr="003B2B8F" w:rsidRDefault="001B2D56" w:rsidP="00F43DD5">
            <w:pPr>
              <w:tabs>
                <w:tab w:val="left" w:pos="-90"/>
                <w:tab w:val="left" w:pos="0"/>
                <w:tab w:val="left" w:pos="720"/>
              </w:tabs>
              <w:jc w:val="center"/>
              <w:rPr>
                <w:rFonts w:ascii="Arial" w:hAnsi="Arial" w:cs="Arial"/>
                <w:sz w:val="24"/>
                <w:szCs w:val="24"/>
              </w:rPr>
            </w:pPr>
            <w:r>
              <w:rPr>
                <w:rFonts w:ascii="Arial" w:hAnsi="Arial" w:cs="Arial"/>
                <w:sz w:val="24"/>
                <w:szCs w:val="24"/>
              </w:rPr>
              <w:t>10 p</w:t>
            </w:r>
            <w:r w:rsidR="00903A90">
              <w:rPr>
                <w:rFonts w:ascii="Arial" w:hAnsi="Arial" w:cs="Arial"/>
                <w:sz w:val="24"/>
                <w:szCs w:val="24"/>
              </w:rPr>
              <w:t>oint</w:t>
            </w:r>
            <w:r>
              <w:rPr>
                <w:rFonts w:ascii="Arial" w:hAnsi="Arial" w:cs="Arial"/>
                <w:sz w:val="24"/>
                <w:szCs w:val="24"/>
              </w:rPr>
              <w:t>s</w:t>
            </w:r>
          </w:p>
        </w:tc>
      </w:tr>
      <w:tr w:rsidR="003B2B8F" w:rsidRPr="003B2B8F" w14:paraId="4B809B78" w14:textId="77777777" w:rsidTr="008B212B">
        <w:trPr>
          <w:trHeight w:val="1340"/>
        </w:trPr>
        <w:tc>
          <w:tcPr>
            <w:tcW w:w="3478" w:type="pct"/>
            <w:shd w:val="clear" w:color="auto" w:fill="auto"/>
            <w:vAlign w:val="center"/>
          </w:tcPr>
          <w:p w14:paraId="19607371" w14:textId="7ED1BA5D" w:rsidR="003328AB" w:rsidRPr="003B2B8F" w:rsidRDefault="00BB0DCE" w:rsidP="004257D3">
            <w:pPr>
              <w:tabs>
                <w:tab w:val="left" w:pos="-90"/>
                <w:tab w:val="left" w:pos="0"/>
                <w:tab w:val="left" w:pos="720"/>
              </w:tabs>
            </w:pPr>
            <w:r w:rsidRPr="003B2B8F">
              <w:rPr>
                <w:rFonts w:ascii="Arial" w:hAnsi="Arial" w:cs="Arial"/>
                <w:b/>
                <w:bCs/>
                <w:sz w:val="24"/>
                <w:szCs w:val="24"/>
              </w:rPr>
              <w:t xml:space="preserve">Criteria </w:t>
            </w:r>
            <w:r w:rsidR="008B42AF">
              <w:rPr>
                <w:rFonts w:ascii="Arial" w:hAnsi="Arial" w:cs="Arial"/>
                <w:b/>
                <w:bCs/>
                <w:sz w:val="24"/>
                <w:szCs w:val="24"/>
              </w:rPr>
              <w:t>3</w:t>
            </w:r>
            <w:r w:rsidRPr="003B2B8F">
              <w:rPr>
                <w:rFonts w:ascii="Arial" w:hAnsi="Arial" w:cs="Arial"/>
                <w:b/>
                <w:bCs/>
                <w:sz w:val="24"/>
                <w:szCs w:val="24"/>
              </w:rPr>
              <w:t>:</w:t>
            </w:r>
            <w:r w:rsidR="002F23D4" w:rsidRPr="003B2B8F">
              <w:rPr>
                <w:rFonts w:ascii="Arial" w:hAnsi="Arial" w:cs="Arial"/>
                <w:b/>
                <w:bCs/>
                <w:sz w:val="24"/>
                <w:szCs w:val="24"/>
              </w:rPr>
              <w:t xml:space="preserve"> </w:t>
            </w:r>
            <w:r w:rsidR="00856E87" w:rsidRPr="003B2B8F">
              <w:rPr>
                <w:rFonts w:ascii="Arial" w:hAnsi="Arial" w:cs="Arial"/>
                <w:b/>
                <w:bCs/>
                <w:sz w:val="24"/>
                <w:szCs w:val="24"/>
              </w:rPr>
              <w:t>Capacity</w:t>
            </w:r>
            <w:r w:rsidR="0047364E" w:rsidRPr="003B2B8F">
              <w:rPr>
                <w:rFonts w:ascii="Arial" w:hAnsi="Arial" w:cs="Arial"/>
                <w:b/>
                <w:bCs/>
                <w:sz w:val="24"/>
                <w:szCs w:val="24"/>
              </w:rPr>
              <w:t>,</w:t>
            </w:r>
            <w:r w:rsidR="002F23D4" w:rsidRPr="003B2B8F">
              <w:rPr>
                <w:rFonts w:ascii="Arial" w:hAnsi="Arial" w:cs="Arial"/>
                <w:b/>
                <w:bCs/>
                <w:sz w:val="24"/>
                <w:szCs w:val="24"/>
              </w:rPr>
              <w:t xml:space="preserve"> Expertise</w:t>
            </w:r>
            <w:r w:rsidR="0047364E" w:rsidRPr="003B2B8F">
              <w:rPr>
                <w:rFonts w:ascii="Arial" w:hAnsi="Arial" w:cs="Arial"/>
                <w:b/>
                <w:bCs/>
                <w:sz w:val="24"/>
                <w:szCs w:val="24"/>
              </w:rPr>
              <w:t>, and Previous Experience</w:t>
            </w:r>
          </w:p>
        </w:tc>
        <w:tc>
          <w:tcPr>
            <w:tcW w:w="1522" w:type="pct"/>
            <w:shd w:val="clear" w:color="auto" w:fill="auto"/>
            <w:vAlign w:val="center"/>
          </w:tcPr>
          <w:p w14:paraId="2439766B" w14:textId="1F08BFF9" w:rsidR="00BB0DCE" w:rsidRPr="003B2B8F" w:rsidRDefault="00D35ACF" w:rsidP="00BB0DCE">
            <w:pPr>
              <w:tabs>
                <w:tab w:val="left" w:pos="-90"/>
                <w:tab w:val="left" w:pos="0"/>
                <w:tab w:val="left" w:pos="720"/>
              </w:tabs>
              <w:jc w:val="center"/>
              <w:rPr>
                <w:rFonts w:ascii="Arial" w:hAnsi="Arial" w:cs="Arial"/>
                <w:sz w:val="24"/>
                <w:szCs w:val="24"/>
              </w:rPr>
            </w:pPr>
            <w:r>
              <w:rPr>
                <w:rFonts w:ascii="Arial" w:hAnsi="Arial" w:cs="Arial"/>
                <w:sz w:val="24"/>
                <w:szCs w:val="24"/>
              </w:rPr>
              <w:t>35</w:t>
            </w:r>
            <w:r w:rsidRPr="003B2B8F">
              <w:rPr>
                <w:rFonts w:ascii="Arial" w:hAnsi="Arial" w:cs="Arial"/>
                <w:sz w:val="24"/>
                <w:szCs w:val="24"/>
              </w:rPr>
              <w:t xml:space="preserve"> </w:t>
            </w:r>
            <w:r w:rsidR="00EC31A0" w:rsidRPr="003B2B8F">
              <w:rPr>
                <w:rFonts w:ascii="Arial" w:hAnsi="Arial" w:cs="Arial"/>
                <w:sz w:val="24"/>
                <w:szCs w:val="24"/>
              </w:rPr>
              <w:t>points</w:t>
            </w:r>
          </w:p>
        </w:tc>
      </w:tr>
      <w:tr w:rsidR="003B2B8F" w:rsidRPr="003B2B8F" w14:paraId="6D1A8A5C" w14:textId="77777777" w:rsidTr="008B212B">
        <w:trPr>
          <w:trHeight w:val="1025"/>
        </w:trPr>
        <w:tc>
          <w:tcPr>
            <w:tcW w:w="3478" w:type="pct"/>
            <w:shd w:val="clear" w:color="auto" w:fill="auto"/>
            <w:vAlign w:val="center"/>
          </w:tcPr>
          <w:p w14:paraId="5E4AF634" w14:textId="416E99CB" w:rsidR="00C51A21" w:rsidRPr="003B2B8F" w:rsidRDefault="0CCBE019" w:rsidP="004257D3">
            <w:pPr>
              <w:tabs>
                <w:tab w:val="left" w:pos="720"/>
              </w:tabs>
              <w:rPr>
                <w:b/>
                <w:bCs/>
              </w:rPr>
            </w:pPr>
            <w:r w:rsidRPr="003B2B8F">
              <w:rPr>
                <w:rFonts w:ascii="Arial" w:hAnsi="Arial" w:cs="Arial"/>
                <w:b/>
                <w:bCs/>
                <w:sz w:val="24"/>
                <w:szCs w:val="24"/>
              </w:rPr>
              <w:t xml:space="preserve">Criteria </w:t>
            </w:r>
            <w:r w:rsidR="008B42AF">
              <w:rPr>
                <w:rFonts w:ascii="Arial" w:hAnsi="Arial" w:cs="Arial"/>
                <w:b/>
                <w:bCs/>
                <w:sz w:val="24"/>
                <w:szCs w:val="24"/>
              </w:rPr>
              <w:t>4</w:t>
            </w:r>
            <w:r w:rsidRPr="003B2B8F">
              <w:rPr>
                <w:rFonts w:ascii="Arial" w:hAnsi="Arial" w:cs="Arial"/>
                <w:b/>
                <w:bCs/>
                <w:sz w:val="24"/>
                <w:szCs w:val="24"/>
              </w:rPr>
              <w:t xml:space="preserve">: </w:t>
            </w:r>
            <w:r w:rsidR="34ECAA2C" w:rsidRPr="003B2B8F">
              <w:rPr>
                <w:rFonts w:ascii="Arial" w:hAnsi="Arial" w:cs="Arial"/>
                <w:b/>
                <w:bCs/>
                <w:sz w:val="24"/>
                <w:szCs w:val="24"/>
              </w:rPr>
              <w:t>Scope of Work</w:t>
            </w:r>
          </w:p>
        </w:tc>
        <w:tc>
          <w:tcPr>
            <w:tcW w:w="1522" w:type="pct"/>
            <w:shd w:val="clear" w:color="auto" w:fill="auto"/>
            <w:vAlign w:val="center"/>
          </w:tcPr>
          <w:p w14:paraId="7CD406EC" w14:textId="4B0EC947" w:rsidR="0082145B" w:rsidRPr="003B2B8F" w:rsidRDefault="00D35ACF" w:rsidP="00BB0DCE">
            <w:pPr>
              <w:tabs>
                <w:tab w:val="left" w:pos="-90"/>
                <w:tab w:val="left" w:pos="0"/>
                <w:tab w:val="left" w:pos="720"/>
              </w:tabs>
              <w:jc w:val="center"/>
              <w:rPr>
                <w:rFonts w:ascii="Arial" w:hAnsi="Arial" w:cs="Arial"/>
                <w:sz w:val="24"/>
                <w:szCs w:val="24"/>
              </w:rPr>
            </w:pPr>
            <w:r>
              <w:rPr>
                <w:rFonts w:ascii="Arial" w:hAnsi="Arial" w:cs="Arial"/>
                <w:sz w:val="24"/>
                <w:szCs w:val="24"/>
              </w:rPr>
              <w:t>35</w:t>
            </w:r>
            <w:r w:rsidRPr="003B2B8F">
              <w:rPr>
                <w:rFonts w:ascii="Arial" w:hAnsi="Arial" w:cs="Arial"/>
                <w:sz w:val="24"/>
                <w:szCs w:val="24"/>
              </w:rPr>
              <w:t xml:space="preserve"> </w:t>
            </w:r>
            <w:r w:rsidR="00EC31A0" w:rsidRPr="003B2B8F">
              <w:rPr>
                <w:rFonts w:ascii="Arial" w:hAnsi="Arial" w:cs="Arial"/>
                <w:sz w:val="24"/>
                <w:szCs w:val="24"/>
              </w:rPr>
              <w:t>points</w:t>
            </w:r>
          </w:p>
        </w:tc>
      </w:tr>
      <w:tr w:rsidR="003B2B8F" w:rsidRPr="003B2B8F" w14:paraId="11D5BFD6" w14:textId="77777777" w:rsidTr="008B212B">
        <w:trPr>
          <w:trHeight w:val="1025"/>
        </w:trPr>
        <w:tc>
          <w:tcPr>
            <w:tcW w:w="3478" w:type="pct"/>
            <w:shd w:val="clear" w:color="auto" w:fill="auto"/>
            <w:vAlign w:val="center"/>
          </w:tcPr>
          <w:p w14:paraId="744300DD" w14:textId="3E3F5DE8" w:rsidR="00E171D3" w:rsidRPr="00C87AEE" w:rsidRDefault="00E171D3" w:rsidP="00C87AEE">
            <w:pPr>
              <w:tabs>
                <w:tab w:val="left" w:pos="-90"/>
                <w:tab w:val="left" w:pos="0"/>
                <w:tab w:val="left" w:pos="720"/>
              </w:tabs>
              <w:rPr>
                <w:rFonts w:ascii="Arial" w:hAnsi="Arial" w:cs="Arial"/>
                <w:b/>
                <w:bCs/>
                <w:sz w:val="24"/>
                <w:szCs w:val="24"/>
              </w:rPr>
            </w:pPr>
            <w:r w:rsidRPr="003B2B8F">
              <w:rPr>
                <w:rFonts w:ascii="Arial" w:hAnsi="Arial" w:cs="Arial"/>
                <w:b/>
                <w:bCs/>
                <w:sz w:val="24"/>
                <w:szCs w:val="24"/>
              </w:rPr>
              <w:t xml:space="preserve">Criteria </w:t>
            </w:r>
            <w:r w:rsidR="008B42AF">
              <w:rPr>
                <w:rFonts w:ascii="Arial" w:hAnsi="Arial" w:cs="Arial"/>
                <w:b/>
                <w:bCs/>
                <w:sz w:val="24"/>
                <w:szCs w:val="24"/>
              </w:rPr>
              <w:t>5</w:t>
            </w:r>
            <w:r w:rsidRPr="003B2B8F">
              <w:rPr>
                <w:rFonts w:ascii="Arial" w:hAnsi="Arial" w:cs="Arial"/>
                <w:b/>
                <w:bCs/>
                <w:sz w:val="24"/>
                <w:szCs w:val="24"/>
              </w:rPr>
              <w:t>: Budget Proposal</w:t>
            </w:r>
          </w:p>
        </w:tc>
        <w:tc>
          <w:tcPr>
            <w:tcW w:w="1522" w:type="pct"/>
            <w:shd w:val="clear" w:color="auto" w:fill="auto"/>
            <w:vAlign w:val="center"/>
          </w:tcPr>
          <w:p w14:paraId="49851725" w14:textId="74C9121C" w:rsidR="00E171D3" w:rsidRPr="003B2B8F" w:rsidRDefault="00FF4A10" w:rsidP="00F43DD5">
            <w:pPr>
              <w:tabs>
                <w:tab w:val="left" w:pos="-90"/>
                <w:tab w:val="left" w:pos="0"/>
                <w:tab w:val="left" w:pos="720"/>
              </w:tabs>
              <w:jc w:val="center"/>
              <w:rPr>
                <w:rFonts w:ascii="Arial" w:hAnsi="Arial" w:cs="Arial"/>
                <w:sz w:val="24"/>
                <w:szCs w:val="24"/>
              </w:rPr>
            </w:pPr>
            <w:r w:rsidRPr="003B2B8F">
              <w:rPr>
                <w:rFonts w:ascii="Arial" w:hAnsi="Arial" w:cs="Arial"/>
                <w:sz w:val="24"/>
                <w:szCs w:val="24"/>
              </w:rPr>
              <w:t>20 points</w:t>
            </w:r>
          </w:p>
        </w:tc>
      </w:tr>
      <w:tr w:rsidR="003B2B8F" w:rsidRPr="003B2B8F" w14:paraId="1E68FEDF" w14:textId="77777777" w:rsidTr="008B212B">
        <w:trPr>
          <w:trHeight w:val="287"/>
        </w:trPr>
        <w:tc>
          <w:tcPr>
            <w:tcW w:w="3478" w:type="pct"/>
            <w:shd w:val="clear" w:color="auto" w:fill="auto"/>
            <w:vAlign w:val="center"/>
          </w:tcPr>
          <w:p w14:paraId="1252DA5E" w14:textId="77777777" w:rsidR="00E171D3" w:rsidRPr="003B2B8F" w:rsidRDefault="00E171D3" w:rsidP="00F43DD5">
            <w:pPr>
              <w:tabs>
                <w:tab w:val="left" w:pos="-90"/>
                <w:tab w:val="left" w:pos="0"/>
                <w:tab w:val="left" w:pos="720"/>
              </w:tabs>
              <w:rPr>
                <w:rFonts w:ascii="Arial" w:hAnsi="Arial" w:cs="Arial"/>
                <w:b/>
                <w:sz w:val="24"/>
                <w:szCs w:val="24"/>
              </w:rPr>
            </w:pPr>
          </w:p>
          <w:p w14:paraId="0F9004EB" w14:textId="77777777" w:rsidR="00E171D3" w:rsidRPr="003B2B8F" w:rsidRDefault="00E171D3" w:rsidP="00F43DD5">
            <w:pPr>
              <w:tabs>
                <w:tab w:val="left" w:pos="-90"/>
                <w:tab w:val="left" w:pos="0"/>
                <w:tab w:val="left" w:pos="720"/>
              </w:tabs>
              <w:rPr>
                <w:rFonts w:ascii="Arial" w:hAnsi="Arial" w:cs="Arial"/>
                <w:b/>
                <w:sz w:val="24"/>
                <w:szCs w:val="24"/>
              </w:rPr>
            </w:pPr>
            <w:r w:rsidRPr="003B2B8F">
              <w:rPr>
                <w:rFonts w:ascii="Arial" w:hAnsi="Arial" w:cs="Arial"/>
                <w:b/>
                <w:sz w:val="24"/>
                <w:szCs w:val="24"/>
              </w:rPr>
              <w:t>Total Points</w:t>
            </w:r>
          </w:p>
          <w:p w14:paraId="23196AC3" w14:textId="77777777" w:rsidR="00E171D3" w:rsidRPr="003B2B8F" w:rsidRDefault="00E171D3" w:rsidP="00F43DD5">
            <w:pPr>
              <w:tabs>
                <w:tab w:val="left" w:pos="-90"/>
                <w:tab w:val="left" w:pos="0"/>
                <w:tab w:val="left" w:pos="720"/>
              </w:tabs>
              <w:rPr>
                <w:rFonts w:ascii="Arial" w:hAnsi="Arial" w:cs="Arial"/>
                <w:b/>
                <w:sz w:val="24"/>
                <w:szCs w:val="24"/>
              </w:rPr>
            </w:pPr>
          </w:p>
        </w:tc>
        <w:tc>
          <w:tcPr>
            <w:tcW w:w="1522" w:type="pct"/>
            <w:shd w:val="clear" w:color="auto" w:fill="auto"/>
            <w:vAlign w:val="center"/>
          </w:tcPr>
          <w:p w14:paraId="212187F1" w14:textId="469142BE" w:rsidR="00E171D3" w:rsidRPr="003B2B8F" w:rsidRDefault="009B389C" w:rsidP="003818B5">
            <w:pPr>
              <w:tabs>
                <w:tab w:val="left" w:pos="-90"/>
                <w:tab w:val="left" w:pos="0"/>
                <w:tab w:val="left" w:pos="720"/>
              </w:tabs>
              <w:jc w:val="center"/>
              <w:rPr>
                <w:rFonts w:ascii="Arial" w:hAnsi="Arial" w:cs="Arial"/>
                <w:b/>
                <w:bCs/>
                <w:sz w:val="24"/>
                <w:szCs w:val="24"/>
              </w:rPr>
            </w:pPr>
            <w:r w:rsidRPr="003B2B8F">
              <w:rPr>
                <w:rFonts w:ascii="Arial" w:hAnsi="Arial" w:cs="Arial"/>
                <w:b/>
                <w:bCs/>
                <w:sz w:val="24"/>
                <w:szCs w:val="24"/>
              </w:rPr>
              <w:t>100 points</w:t>
            </w:r>
          </w:p>
        </w:tc>
      </w:tr>
    </w:tbl>
    <w:p w14:paraId="517E08B9" w14:textId="77777777" w:rsidR="00224755" w:rsidRPr="003326F9" w:rsidRDefault="00224755" w:rsidP="007714D4">
      <w:pPr>
        <w:tabs>
          <w:tab w:val="left" w:pos="1080"/>
        </w:tabs>
        <w:rPr>
          <w:rFonts w:ascii="Arial" w:hAnsi="Arial" w:cs="Arial"/>
          <w:u w:val="single"/>
        </w:rPr>
      </w:pPr>
    </w:p>
    <w:p w14:paraId="2785E82D" w14:textId="1B67EEE8" w:rsidR="00357FB7" w:rsidRDefault="00357FB7" w:rsidP="00F5509C">
      <w:pPr>
        <w:rPr>
          <w:rFonts w:ascii="Arial" w:hAnsi="Arial" w:cs="Arial"/>
          <w:sz w:val="24"/>
          <w:szCs w:val="24"/>
        </w:rPr>
      </w:pPr>
      <w:bookmarkStart w:id="19" w:name="QuickMark"/>
      <w:bookmarkEnd w:id="19"/>
    </w:p>
    <w:p w14:paraId="7DB9C960" w14:textId="77777777" w:rsidR="007D5DB3" w:rsidRDefault="00FF3628">
      <w:pPr>
        <w:widowControl/>
        <w:autoSpaceDE/>
        <w:autoSpaceDN/>
        <w:rPr>
          <w:rFonts w:ascii="Arial" w:hAnsi="Arial" w:cs="Arial"/>
          <w:sz w:val="24"/>
          <w:szCs w:val="24"/>
        </w:rPr>
      </w:pPr>
      <w:r w:rsidRPr="00C97934">
        <w:rPr>
          <w:rFonts w:ascii="Arial" w:hAnsi="Arial" w:cs="Arial"/>
          <w:sz w:val="24"/>
          <w:szCs w:val="24"/>
        </w:rPr>
        <w:t xml:space="preserve">An evaluation team, composed of qualified reviewers, will judge the merits of the </w:t>
      </w:r>
      <w:r>
        <w:rPr>
          <w:rFonts w:ascii="Arial" w:hAnsi="Arial" w:cs="Arial"/>
          <w:sz w:val="24"/>
          <w:szCs w:val="24"/>
        </w:rPr>
        <w:t>applications</w:t>
      </w:r>
      <w:r w:rsidRPr="00C97934">
        <w:rPr>
          <w:rFonts w:ascii="Arial" w:hAnsi="Arial" w:cs="Arial"/>
          <w:sz w:val="24"/>
          <w:szCs w:val="24"/>
        </w:rPr>
        <w:t xml:space="preserve"> received in accordance with the criteria defined in the R</w:t>
      </w:r>
      <w:r>
        <w:rPr>
          <w:rFonts w:ascii="Arial" w:hAnsi="Arial" w:cs="Arial"/>
          <w:sz w:val="24"/>
          <w:szCs w:val="24"/>
        </w:rPr>
        <w:t>FA.</w:t>
      </w:r>
      <w:r>
        <w:rPr>
          <w:rFonts w:ascii="Arial" w:hAnsi="Arial" w:cs="Arial"/>
          <w:sz w:val="24"/>
          <w:szCs w:val="24"/>
        </w:rPr>
        <w:br/>
      </w:r>
      <w:r>
        <w:rPr>
          <w:rFonts w:ascii="Arial" w:hAnsi="Arial" w:cs="Arial"/>
          <w:sz w:val="24"/>
          <w:szCs w:val="24"/>
        </w:rPr>
        <w:br/>
      </w:r>
      <w:r w:rsidRPr="00C97934">
        <w:rPr>
          <w:rFonts w:ascii="Arial" w:hAnsi="Arial" w:cs="Arial"/>
          <w:sz w:val="24"/>
          <w:szCs w:val="24"/>
        </w:rPr>
        <w:t xml:space="preserve">For </w:t>
      </w:r>
      <w:r>
        <w:rPr>
          <w:rFonts w:ascii="Arial" w:hAnsi="Arial" w:cs="Arial"/>
          <w:sz w:val="24"/>
          <w:szCs w:val="24"/>
        </w:rPr>
        <w:t>applications</w:t>
      </w:r>
      <w:r w:rsidRPr="00C97934">
        <w:rPr>
          <w:rFonts w:ascii="Arial" w:hAnsi="Arial" w:cs="Arial"/>
          <w:sz w:val="24"/>
          <w:szCs w:val="24"/>
        </w:rPr>
        <w:t xml:space="preserve"> that demonstrate meeting the eligibility requirements in </w:t>
      </w:r>
      <w:r>
        <w:rPr>
          <w:rFonts w:ascii="Arial" w:hAnsi="Arial" w:cs="Arial"/>
          <w:sz w:val="24"/>
          <w:szCs w:val="24"/>
        </w:rPr>
        <w:t>Criteria</w:t>
      </w:r>
      <w:r w:rsidRPr="00C97934">
        <w:rPr>
          <w:rFonts w:ascii="Arial" w:hAnsi="Arial" w:cs="Arial"/>
          <w:sz w:val="24"/>
          <w:szCs w:val="24"/>
        </w:rPr>
        <w:t xml:space="preserve"> </w:t>
      </w:r>
      <w:r>
        <w:rPr>
          <w:rFonts w:ascii="Arial" w:hAnsi="Arial" w:cs="Arial"/>
          <w:sz w:val="24"/>
          <w:szCs w:val="24"/>
        </w:rPr>
        <w:t>1</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w:t>
      </w:r>
      <w:r>
        <w:rPr>
          <w:rFonts w:ascii="Arial" w:hAnsi="Arial" w:cs="Arial"/>
          <w:sz w:val="24"/>
          <w:szCs w:val="24"/>
        </w:rPr>
        <w:t>the remaining Criteria sections shown above</w:t>
      </w:r>
      <w:r w:rsidRPr="00C97934">
        <w:rPr>
          <w:rFonts w:ascii="Arial" w:hAnsi="Arial" w:cs="Arial"/>
          <w:sz w:val="24"/>
          <w:szCs w:val="24"/>
        </w:rPr>
        <w:t xml:space="preserve">.  Members of the evaluation team will not score those sections individually but, instead, will arrive at a consensus as to assignment of points for each of those sections.  </w:t>
      </w:r>
    </w:p>
    <w:p w14:paraId="5D180C14" w14:textId="77777777" w:rsidR="007D5DB3" w:rsidRDefault="007D5DB3">
      <w:pPr>
        <w:widowControl/>
        <w:autoSpaceDE/>
        <w:autoSpaceDN/>
        <w:rPr>
          <w:rFonts w:ascii="Arial" w:hAnsi="Arial" w:cs="Arial"/>
          <w:sz w:val="24"/>
          <w:szCs w:val="24"/>
        </w:rPr>
      </w:pPr>
    </w:p>
    <w:p w14:paraId="7E944583" w14:textId="77777777" w:rsidR="007D5DB3" w:rsidRPr="00C97934" w:rsidRDefault="007D5DB3" w:rsidP="00DB469B">
      <w:pPr>
        <w:pStyle w:val="ListParagraph"/>
        <w:numPr>
          <w:ilvl w:val="0"/>
          <w:numId w:val="18"/>
        </w:numPr>
        <w:rPr>
          <w:rFonts w:ascii="Arial" w:hAnsi="Arial" w:cs="Arial"/>
          <w:b/>
          <w:sz w:val="24"/>
          <w:szCs w:val="24"/>
        </w:rPr>
      </w:pPr>
      <w:bookmarkStart w:id="20" w:name="_Toc367174745"/>
      <w:bookmarkStart w:id="21" w:name="_Toc397069209"/>
      <w:r w:rsidRPr="00C97934">
        <w:rPr>
          <w:rFonts w:ascii="Arial" w:hAnsi="Arial" w:cs="Arial"/>
          <w:b/>
          <w:sz w:val="24"/>
          <w:szCs w:val="24"/>
        </w:rPr>
        <w:t>Selection and Award</w:t>
      </w:r>
      <w:bookmarkEnd w:id="20"/>
      <w:bookmarkEnd w:id="21"/>
    </w:p>
    <w:p w14:paraId="193BA229" w14:textId="77777777" w:rsidR="007D5DB3" w:rsidRPr="00C97934" w:rsidRDefault="007D5DB3" w:rsidP="007D5DB3">
      <w:pPr>
        <w:pStyle w:val="ListParagraph"/>
        <w:ind w:left="360"/>
        <w:rPr>
          <w:rFonts w:ascii="Arial" w:hAnsi="Arial" w:cs="Arial"/>
          <w:sz w:val="24"/>
          <w:szCs w:val="24"/>
        </w:rPr>
      </w:pPr>
    </w:p>
    <w:p w14:paraId="1FC8C435" w14:textId="77777777" w:rsidR="007D5DB3" w:rsidRPr="00C97934" w:rsidRDefault="007D5DB3" w:rsidP="007D5DB3">
      <w:pPr>
        <w:pStyle w:val="ListParagraph"/>
        <w:numPr>
          <w:ilvl w:val="1"/>
          <w:numId w:val="18"/>
        </w:numPr>
        <w:rPr>
          <w:rFonts w:ascii="Arial" w:hAnsi="Arial" w:cs="Arial"/>
          <w:sz w:val="24"/>
          <w:szCs w:val="24"/>
        </w:rPr>
      </w:pPr>
      <w:r w:rsidRPr="00C97934">
        <w:rPr>
          <w:rFonts w:ascii="Arial" w:hAnsi="Arial" w:cs="Arial"/>
          <w:sz w:val="24"/>
          <w:szCs w:val="24"/>
        </w:rPr>
        <w:t xml:space="preserve">The final decision regarding the award of the contract will be made by representatives of the Department subject to approval by the State Procurement </w:t>
      </w:r>
      <w:r w:rsidRPr="00C97934">
        <w:rPr>
          <w:rFonts w:ascii="Arial" w:hAnsi="Arial" w:cs="Arial"/>
          <w:sz w:val="24"/>
          <w:szCs w:val="24"/>
        </w:rPr>
        <w:lastRenderedPageBreak/>
        <w:t>Review Committee.</w:t>
      </w:r>
    </w:p>
    <w:p w14:paraId="741BD967" w14:textId="77777777" w:rsidR="007D5DB3" w:rsidRPr="00C97934" w:rsidRDefault="007D5DB3" w:rsidP="007D5DB3">
      <w:pPr>
        <w:pStyle w:val="ListParagraph"/>
        <w:numPr>
          <w:ilvl w:val="1"/>
          <w:numId w:val="1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6B702E70" w14:textId="77777777" w:rsidR="007D5DB3" w:rsidRPr="00C97934" w:rsidRDefault="007D5DB3" w:rsidP="007D5DB3">
      <w:pPr>
        <w:pStyle w:val="ListParagraph"/>
        <w:numPr>
          <w:ilvl w:val="1"/>
          <w:numId w:val="18"/>
        </w:numPr>
        <w:rPr>
          <w:rFonts w:ascii="Arial" w:hAnsi="Arial" w:cs="Arial"/>
          <w:sz w:val="24"/>
          <w:szCs w:val="24"/>
        </w:rPr>
      </w:pPr>
      <w:r w:rsidRPr="00C97934">
        <w:rPr>
          <w:rFonts w:ascii="Arial" w:hAnsi="Arial" w:cs="Arial"/>
          <w:sz w:val="24"/>
          <w:szCs w:val="24"/>
        </w:rPr>
        <w:t>Issuance of the RF</w:t>
      </w:r>
      <w:r>
        <w:rPr>
          <w:rFonts w:ascii="Arial" w:hAnsi="Arial" w:cs="Arial"/>
          <w:sz w:val="24"/>
          <w:szCs w:val="24"/>
        </w:rPr>
        <w:t xml:space="preserve">A </w:t>
      </w:r>
      <w:r w:rsidRPr="00C97934">
        <w:rPr>
          <w:rFonts w:ascii="Arial" w:hAnsi="Arial" w:cs="Arial"/>
          <w:sz w:val="24"/>
          <w:szCs w:val="24"/>
        </w:rPr>
        <w:t xml:space="preserve">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49B27FCA" w14:textId="77777777" w:rsidR="007D5DB3" w:rsidRPr="00C97934" w:rsidRDefault="007D5DB3" w:rsidP="007D5DB3">
      <w:pPr>
        <w:pStyle w:val="ListParagraph"/>
        <w:numPr>
          <w:ilvl w:val="1"/>
          <w:numId w:val="1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w:t>
      </w:r>
      <w:r>
        <w:rPr>
          <w:rFonts w:ascii="Arial" w:hAnsi="Arial" w:cs="Arial"/>
          <w:sz w:val="24"/>
          <w:szCs w:val="24"/>
          <w:u w:val="single"/>
        </w:rPr>
        <w:t>applications</w:t>
      </w:r>
      <w:r w:rsidRPr="00C97934">
        <w:rPr>
          <w:rFonts w:ascii="Arial" w:hAnsi="Arial" w:cs="Arial"/>
          <w:sz w:val="24"/>
          <w:szCs w:val="24"/>
          <w:u w:val="single"/>
        </w:rPr>
        <w:t xml:space="preserve"> or to make multiple awards. </w:t>
      </w:r>
    </w:p>
    <w:p w14:paraId="14B49942" w14:textId="77777777" w:rsidR="00DB469B" w:rsidRDefault="00DB469B">
      <w:pPr>
        <w:widowControl/>
        <w:autoSpaceDE/>
        <w:autoSpaceDN/>
        <w:rPr>
          <w:rFonts w:ascii="Arial" w:hAnsi="Arial" w:cs="Arial"/>
          <w:sz w:val="24"/>
          <w:szCs w:val="24"/>
        </w:rPr>
      </w:pPr>
    </w:p>
    <w:p w14:paraId="6F6829FA" w14:textId="77777777" w:rsidR="00DB469B" w:rsidRPr="00C97934" w:rsidRDefault="00DB469B" w:rsidP="00DB469B">
      <w:pPr>
        <w:pStyle w:val="ListParagraph"/>
        <w:numPr>
          <w:ilvl w:val="0"/>
          <w:numId w:val="18"/>
        </w:numPr>
        <w:rPr>
          <w:rFonts w:ascii="Arial" w:hAnsi="Arial" w:cs="Arial"/>
          <w:b/>
          <w:sz w:val="24"/>
          <w:szCs w:val="24"/>
        </w:rPr>
      </w:pPr>
      <w:r w:rsidRPr="00C97934">
        <w:rPr>
          <w:rFonts w:ascii="Arial" w:hAnsi="Arial" w:cs="Arial"/>
          <w:b/>
          <w:sz w:val="24"/>
          <w:szCs w:val="24"/>
        </w:rPr>
        <w:t xml:space="preserve">Appeal of Contract Awards </w:t>
      </w:r>
    </w:p>
    <w:p w14:paraId="0A1F5415" w14:textId="77777777" w:rsidR="00DB469B" w:rsidRPr="00C97934" w:rsidRDefault="00DB469B" w:rsidP="00DB469B">
      <w:pPr>
        <w:rPr>
          <w:rFonts w:ascii="Arial" w:hAnsi="Arial" w:cs="Arial"/>
          <w:sz w:val="24"/>
          <w:szCs w:val="24"/>
        </w:rPr>
      </w:pPr>
    </w:p>
    <w:p w14:paraId="6EE971A2" w14:textId="77777777" w:rsidR="00DB469B" w:rsidRPr="00C97934" w:rsidRDefault="00DB469B" w:rsidP="00DB469B">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8"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9" w:history="1">
        <w:r w:rsidRPr="00C97934">
          <w:rPr>
            <w:rStyle w:val="Hyperlink"/>
            <w:rFonts w:ascii="Arial" w:hAnsi="Arial" w:cs="Arial"/>
            <w:sz w:val="24"/>
            <w:szCs w:val="24"/>
          </w:rPr>
          <w:t>18-554 Code of Maine Rules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D44FE63" w14:textId="48663964" w:rsidR="00357FB7" w:rsidRDefault="00357FB7">
      <w:pPr>
        <w:widowControl/>
        <w:autoSpaceDE/>
        <w:autoSpaceDN/>
        <w:rPr>
          <w:rFonts w:ascii="Arial" w:hAnsi="Arial" w:cs="Arial"/>
          <w:sz w:val="24"/>
          <w:szCs w:val="24"/>
        </w:rPr>
      </w:pPr>
      <w:r>
        <w:rPr>
          <w:rFonts w:ascii="Arial" w:hAnsi="Arial" w:cs="Arial"/>
          <w:sz w:val="24"/>
          <w:szCs w:val="24"/>
        </w:rPr>
        <w:br w:type="page"/>
      </w:r>
    </w:p>
    <w:p w14:paraId="140DEB6C" w14:textId="77777777" w:rsidR="007235D4" w:rsidRPr="00357FB7" w:rsidRDefault="007235D4" w:rsidP="007235D4">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lastRenderedPageBreak/>
        <w:t xml:space="preserve">Community Resilience Partnership </w:t>
      </w:r>
      <w:r w:rsidRPr="003B2B8F">
        <w:rPr>
          <w:rStyle w:val="InitialStyle"/>
          <w:rFonts w:ascii="Arial" w:hAnsi="Arial" w:cs="Arial"/>
          <w:b/>
          <w:bCs/>
          <w:color w:val="000000" w:themeColor="text1"/>
          <w:sz w:val="32"/>
          <w:szCs w:val="32"/>
        </w:rPr>
        <w:t>Service Provider Grant</w:t>
      </w:r>
    </w:p>
    <w:p w14:paraId="22A47D4E" w14:textId="60DA51A0" w:rsidR="00DA3BC8" w:rsidRDefault="007235D4" w:rsidP="003C5372">
      <w:pPr>
        <w:pStyle w:val="DefaultText"/>
        <w:widowControl/>
        <w:jc w:val="center"/>
        <w:rPr>
          <w:rStyle w:val="InitialStyle"/>
          <w:rFonts w:ascii="Arial" w:hAnsi="Arial" w:cs="Arial"/>
          <w:b/>
          <w:bCs/>
          <w:sz w:val="28"/>
          <w:szCs w:val="28"/>
        </w:rPr>
      </w:pPr>
      <w:r w:rsidRPr="00E84D49">
        <w:rPr>
          <w:rStyle w:val="InitialStyle"/>
          <w:rFonts w:ascii="Arial" w:hAnsi="Arial" w:cs="Arial"/>
          <w:b/>
          <w:bCs/>
          <w:sz w:val="28"/>
          <w:szCs w:val="28"/>
        </w:rPr>
        <w:t>RFA# 202206101</w:t>
      </w:r>
    </w:p>
    <w:p w14:paraId="327A4FF3" w14:textId="726A48F3" w:rsidR="003C5372" w:rsidRDefault="003C5372" w:rsidP="003C5372">
      <w:pPr>
        <w:pStyle w:val="DefaultText"/>
        <w:widowControl/>
        <w:jc w:val="center"/>
        <w:rPr>
          <w:rStyle w:val="InitialStyle"/>
          <w:rFonts w:ascii="Arial" w:hAnsi="Arial" w:cs="Arial"/>
          <w:b/>
          <w:bCs/>
          <w:sz w:val="28"/>
          <w:szCs w:val="28"/>
          <w:u w:val="single"/>
        </w:rPr>
      </w:pPr>
      <w:r w:rsidRPr="003C5372">
        <w:rPr>
          <w:rStyle w:val="InitialStyle"/>
          <w:rFonts w:ascii="Arial" w:hAnsi="Arial" w:cs="Arial"/>
          <w:b/>
          <w:bCs/>
          <w:sz w:val="28"/>
          <w:szCs w:val="28"/>
          <w:u w:val="single"/>
        </w:rPr>
        <w:t>Application</w:t>
      </w:r>
    </w:p>
    <w:p w14:paraId="727D7F4C" w14:textId="53896B89" w:rsidR="00844C73" w:rsidRDefault="00844C73" w:rsidP="003C5372">
      <w:pPr>
        <w:pStyle w:val="DefaultText"/>
        <w:widowControl/>
        <w:jc w:val="center"/>
        <w:rPr>
          <w:rStyle w:val="InitialStyle"/>
          <w:rFonts w:ascii="Arial" w:hAnsi="Arial" w:cs="Arial"/>
          <w:b/>
          <w:bCs/>
          <w:sz w:val="28"/>
          <w:szCs w:val="28"/>
          <w:u w:val="single"/>
        </w:rPr>
      </w:pPr>
    </w:p>
    <w:p w14:paraId="59EF5A62" w14:textId="4E6B45DB" w:rsidR="00844C73" w:rsidRDefault="00844C73" w:rsidP="003C5372">
      <w:pPr>
        <w:pStyle w:val="DefaultText"/>
        <w:widowControl/>
        <w:jc w:val="center"/>
        <w:rPr>
          <w:rStyle w:val="InitialStyle"/>
          <w:rFonts w:ascii="Arial" w:hAnsi="Arial" w:cs="Arial"/>
          <w:b/>
          <w:bCs/>
          <w:sz w:val="28"/>
          <w:szCs w:val="28"/>
          <w:u w:val="single"/>
        </w:rPr>
      </w:pPr>
    </w:p>
    <w:p w14:paraId="0463BDC0" w14:textId="01732467" w:rsidR="00844C73" w:rsidRDefault="00844C73" w:rsidP="003C5372">
      <w:pPr>
        <w:pStyle w:val="DefaultText"/>
        <w:widowControl/>
        <w:jc w:val="center"/>
        <w:rPr>
          <w:rStyle w:val="InitialStyle"/>
          <w:rFonts w:ascii="Arial" w:hAnsi="Arial" w:cs="Arial"/>
          <w:b/>
          <w:bCs/>
          <w:sz w:val="28"/>
          <w:szCs w:val="28"/>
          <w:u w:val="single"/>
        </w:rPr>
      </w:pPr>
    </w:p>
    <w:bookmarkStart w:id="22" w:name="_MON_1718004229"/>
    <w:bookmarkEnd w:id="22"/>
    <w:p w14:paraId="394838FE" w14:textId="6A7A8C1B" w:rsidR="00844C73" w:rsidRDefault="00031561" w:rsidP="003C5372">
      <w:pPr>
        <w:pStyle w:val="DefaultText"/>
        <w:widowControl/>
        <w:jc w:val="center"/>
        <w:rPr>
          <w:rFonts w:ascii="Arial" w:hAnsi="Arial" w:cs="Arial"/>
          <w:b/>
          <w:bCs/>
          <w:sz w:val="28"/>
          <w:szCs w:val="28"/>
        </w:rPr>
      </w:pPr>
      <w:r w:rsidRPr="00DF1844">
        <w:rPr>
          <w:rFonts w:ascii="Arial" w:hAnsi="Arial" w:cs="Arial"/>
          <w:b/>
          <w:bCs/>
          <w:sz w:val="28"/>
          <w:szCs w:val="28"/>
        </w:rPr>
        <w:object w:dxaOrig="1376" w:dyaOrig="893" w14:anchorId="6F984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5pt" o:ole="">
            <v:imagedata r:id="rId30" o:title=""/>
          </v:shape>
          <o:OLEObject Type="Embed" ProgID="Word.Document.12" ShapeID="_x0000_i1027" DrawAspect="Icon" ObjectID="_1720375221" r:id="rId31">
            <o:FieldCodes>\s</o:FieldCodes>
          </o:OLEObject>
        </w:object>
      </w:r>
    </w:p>
    <w:p w14:paraId="7224CBDF" w14:textId="66E77441" w:rsidR="00C33409" w:rsidRDefault="00C33409" w:rsidP="003C5372">
      <w:pPr>
        <w:pStyle w:val="DefaultText"/>
        <w:widowControl/>
        <w:jc w:val="center"/>
        <w:rPr>
          <w:rFonts w:ascii="Arial" w:hAnsi="Arial" w:cs="Arial"/>
          <w:b/>
          <w:bCs/>
          <w:sz w:val="28"/>
          <w:szCs w:val="28"/>
        </w:rPr>
      </w:pPr>
    </w:p>
    <w:p w14:paraId="5863CA96" w14:textId="4114D23D" w:rsidR="00C33409" w:rsidRPr="00C33409" w:rsidRDefault="00C33409" w:rsidP="00C33409">
      <w:pPr>
        <w:pStyle w:val="DefaultText"/>
        <w:widowControl/>
        <w:rPr>
          <w:rFonts w:ascii="Arial" w:hAnsi="Arial" w:cs="Arial"/>
          <w:u w:val="single"/>
        </w:rPr>
      </w:pPr>
      <w:r>
        <w:rPr>
          <w:rFonts w:ascii="Arial" w:hAnsi="Arial" w:cs="Arial"/>
        </w:rPr>
        <w:t>Applicants must use the embedded application document to complete their application. The</w:t>
      </w:r>
      <w:r w:rsidRPr="00C33409">
        <w:rPr>
          <w:rFonts w:ascii="Arial" w:hAnsi="Arial" w:cs="Arial"/>
        </w:rPr>
        <w:t xml:space="preserve"> application document</w:t>
      </w:r>
      <w:r>
        <w:rPr>
          <w:rFonts w:ascii="Arial" w:hAnsi="Arial" w:cs="Arial"/>
        </w:rPr>
        <w:t xml:space="preserve"> can be accessed</w:t>
      </w:r>
      <w:r w:rsidRPr="00C33409">
        <w:rPr>
          <w:rFonts w:ascii="Arial" w:hAnsi="Arial" w:cs="Arial"/>
        </w:rPr>
        <w:t xml:space="preserve"> by double clicking on the icon above. </w:t>
      </w:r>
    </w:p>
    <w:sectPr w:rsidR="00C33409" w:rsidRPr="00C33409" w:rsidSect="00183C9E">
      <w:headerReference w:type="even" r:id="rId32"/>
      <w:headerReference w:type="default" r:id="rId33"/>
      <w:footerReference w:type="even" r:id="rId34"/>
      <w:footerReference w:type="default" r:id="rId35"/>
      <w:headerReference w:type="first" r:id="rId36"/>
      <w:footerReference w:type="first" r:id="rId37"/>
      <w:pgSz w:w="12240" w:h="15840"/>
      <w:pgMar w:top="720" w:right="1080" w:bottom="720" w:left="1440" w:header="720"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C612D" w14:textId="77777777" w:rsidR="00211506" w:rsidRDefault="00211506">
      <w:r>
        <w:separator/>
      </w:r>
    </w:p>
  </w:endnote>
  <w:endnote w:type="continuationSeparator" w:id="0">
    <w:p w14:paraId="7C642F6A" w14:textId="77777777" w:rsidR="00211506" w:rsidRDefault="00211506">
      <w:r>
        <w:continuationSeparator/>
      </w:r>
    </w:p>
  </w:endnote>
  <w:endnote w:type="continuationNotice" w:id="1">
    <w:p w14:paraId="6E5AB236" w14:textId="77777777" w:rsidR="00211506" w:rsidRDefault="0021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06E3" w14:textId="77777777" w:rsidR="008B36EF" w:rsidRDefault="008B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BF620" w14:textId="5CB2C38B" w:rsidR="009968E6" w:rsidRDefault="009968E6" w:rsidP="009968E6">
    <w:pPr>
      <w:pStyle w:val="Footer"/>
      <w:rPr>
        <w:rFonts w:ascii="Arial" w:hAnsi="Arial" w:cs="Arial"/>
      </w:rPr>
    </w:pPr>
    <w:r w:rsidRPr="00BC2D1B">
      <w:rPr>
        <w:rFonts w:ascii="Arial" w:hAnsi="Arial" w:cs="Arial"/>
      </w:rPr>
      <w:t>RFA</w:t>
    </w:r>
    <w:r>
      <w:rPr>
        <w:rFonts w:ascii="Arial" w:hAnsi="Arial" w:cs="Arial"/>
      </w:rPr>
      <w:t>#</w:t>
    </w:r>
    <w:r w:rsidR="00183C9E">
      <w:rPr>
        <w:rStyle w:val="InitialStyle"/>
        <w:rFonts w:ascii="Arial" w:hAnsi="Arial" w:cs="Arial"/>
      </w:rPr>
      <w:t xml:space="preserve"> 202206101</w:t>
    </w:r>
    <w:r w:rsidR="00753A67" w:rsidRPr="00911D1B">
      <w:rPr>
        <w:rStyle w:val="InitialStyle"/>
        <w:rFonts w:ascii="Arial" w:hAnsi="Arial" w:cs="Arial"/>
        <w:b/>
        <w:bCs/>
      </w:rPr>
      <w:t xml:space="preserve"> </w:t>
    </w:r>
  </w:p>
  <w:p w14:paraId="4819970B" w14:textId="5FC12415" w:rsidR="00D93F65" w:rsidRPr="009968E6" w:rsidRDefault="009968E6" w:rsidP="009968E6">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Pr>
        <w:rFonts w:ascii="Arial" w:hAnsi="Arial" w:cs="Arial"/>
        <w:color w:val="000000"/>
      </w:rPr>
      <w:t>1</w:t>
    </w:r>
    <w:r w:rsidRPr="00293AE8">
      <w:rPr>
        <w:rFonts w:ascii="Arial" w:hAnsi="Arial" w:cs="Arial"/>
        <w:noProof/>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F59A2" w14:textId="77777777" w:rsidR="008B36EF" w:rsidRDefault="008B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38293" w14:textId="77777777" w:rsidR="00211506" w:rsidRDefault="00211506">
      <w:r>
        <w:separator/>
      </w:r>
    </w:p>
  </w:footnote>
  <w:footnote w:type="continuationSeparator" w:id="0">
    <w:p w14:paraId="3A2051CB" w14:textId="77777777" w:rsidR="00211506" w:rsidRDefault="00211506">
      <w:r>
        <w:continuationSeparator/>
      </w:r>
    </w:p>
  </w:footnote>
  <w:footnote w:type="continuationNotice" w:id="1">
    <w:p w14:paraId="51353978" w14:textId="77777777" w:rsidR="00211506" w:rsidRDefault="00211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2D44" w14:textId="77777777" w:rsidR="008B36EF" w:rsidRDefault="008B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A5AC9" w14:textId="77777777" w:rsidR="008B36EF" w:rsidRDefault="008B3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571E" w14:textId="77777777" w:rsidR="008B36EF" w:rsidRDefault="008B3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411F0E"/>
    <w:multiLevelType w:val="hybridMultilevel"/>
    <w:tmpl w:val="44C24B04"/>
    <w:lvl w:ilvl="0" w:tplc="2CFC170C">
      <w:start w:val="1"/>
      <w:numFmt w:val="decimal"/>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2B05748"/>
    <w:multiLevelType w:val="hybridMultilevel"/>
    <w:tmpl w:val="7F2E900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6E3E31"/>
    <w:multiLevelType w:val="hybridMultilevel"/>
    <w:tmpl w:val="9012A90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49F6FEB"/>
    <w:multiLevelType w:val="hybridMultilevel"/>
    <w:tmpl w:val="46EE945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CD1069C4">
      <w:start w:val="1"/>
      <w:numFmt w:val="upperLetter"/>
      <w:lvlText w:val="%3."/>
      <w:lvlJc w:val="left"/>
      <w:pPr>
        <w:ind w:left="3240" w:hanging="360"/>
      </w:pPr>
      <w:rPr>
        <w:rFonts w:hint="default"/>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6C42E56"/>
    <w:multiLevelType w:val="hybridMultilevel"/>
    <w:tmpl w:val="44D03C50"/>
    <w:lvl w:ilvl="0" w:tplc="3EE653E4">
      <w:start w:val="1"/>
      <w:numFmt w:val="upperLetter"/>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0"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70C30"/>
    <w:multiLevelType w:val="multilevel"/>
    <w:tmpl w:val="9A24C5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94256D6"/>
    <w:multiLevelType w:val="hybridMultilevel"/>
    <w:tmpl w:val="54C6B140"/>
    <w:lvl w:ilvl="0" w:tplc="0409000F">
      <w:start w:val="1"/>
      <w:numFmt w:val="decimal"/>
      <w:lvlText w:val="%1."/>
      <w:lvlJc w:val="left"/>
      <w:pPr>
        <w:ind w:left="720" w:hanging="360"/>
      </w:pPr>
      <w:rPr>
        <w:rFonts w:hint="default"/>
      </w:rPr>
    </w:lvl>
    <w:lvl w:ilvl="1" w:tplc="4FCEF5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411AD"/>
    <w:multiLevelType w:val="multilevel"/>
    <w:tmpl w:val="4E6E5F06"/>
    <w:lvl w:ilvl="0">
      <w:start w:val="1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6B376A4B"/>
    <w:multiLevelType w:val="hybridMultilevel"/>
    <w:tmpl w:val="44D03C50"/>
    <w:lvl w:ilvl="0" w:tplc="3EE653E4">
      <w:start w:val="1"/>
      <w:numFmt w:val="upperLetter"/>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5" w15:restartNumberingAfterBreak="0">
    <w:nsid w:val="6E7B3157"/>
    <w:multiLevelType w:val="hybridMultilevel"/>
    <w:tmpl w:val="2F461276"/>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991F3C"/>
    <w:multiLevelType w:val="hybridMultilevel"/>
    <w:tmpl w:val="BEEE3294"/>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07094"/>
    <w:multiLevelType w:val="hybridMultilevel"/>
    <w:tmpl w:val="44D03C50"/>
    <w:lvl w:ilvl="0" w:tplc="3EE653E4">
      <w:start w:val="1"/>
      <w:numFmt w:val="upperLetter"/>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num w:numId="1">
    <w:abstractNumId w:val="0"/>
  </w:num>
  <w:num w:numId="2">
    <w:abstractNumId w:val="11"/>
  </w:num>
  <w:num w:numId="3">
    <w:abstractNumId w:val="17"/>
  </w:num>
  <w:num w:numId="4">
    <w:abstractNumId w:val="8"/>
  </w:num>
  <w:num w:numId="5">
    <w:abstractNumId w:val="1"/>
  </w:num>
  <w:num w:numId="6">
    <w:abstractNumId w:val="10"/>
  </w:num>
  <w:num w:numId="7">
    <w:abstractNumId w:val="2"/>
  </w:num>
  <w:num w:numId="8">
    <w:abstractNumId w:val="7"/>
  </w:num>
  <w:num w:numId="9">
    <w:abstractNumId w:val="15"/>
  </w:num>
  <w:num w:numId="10">
    <w:abstractNumId w:val="3"/>
  </w:num>
  <w:num w:numId="11">
    <w:abstractNumId w:val="6"/>
  </w:num>
  <w:num w:numId="12">
    <w:abstractNumId w:val="12"/>
  </w:num>
  <w:num w:numId="13">
    <w:abstractNumId w:val="5"/>
  </w:num>
  <w:num w:numId="14">
    <w:abstractNumId w:val="16"/>
  </w:num>
  <w:num w:numId="15">
    <w:abstractNumId w:val="18"/>
  </w:num>
  <w:num w:numId="16">
    <w:abstractNumId w:val="9"/>
  </w:num>
  <w:num w:numId="17">
    <w:abstractNumId w:val="14"/>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54B7"/>
    <w:rsid w:val="000063A3"/>
    <w:rsid w:val="000071AC"/>
    <w:rsid w:val="000103C0"/>
    <w:rsid w:val="00011506"/>
    <w:rsid w:val="00011898"/>
    <w:rsid w:val="00011E5E"/>
    <w:rsid w:val="000129C3"/>
    <w:rsid w:val="000130E6"/>
    <w:rsid w:val="000147FD"/>
    <w:rsid w:val="000150A1"/>
    <w:rsid w:val="000151B6"/>
    <w:rsid w:val="0001657F"/>
    <w:rsid w:val="00016E69"/>
    <w:rsid w:val="00017606"/>
    <w:rsid w:val="000177B5"/>
    <w:rsid w:val="000208EF"/>
    <w:rsid w:val="000216F3"/>
    <w:rsid w:val="0002177C"/>
    <w:rsid w:val="0002184F"/>
    <w:rsid w:val="00021888"/>
    <w:rsid w:val="0002282C"/>
    <w:rsid w:val="00023403"/>
    <w:rsid w:val="000242D8"/>
    <w:rsid w:val="000246D6"/>
    <w:rsid w:val="00024C6F"/>
    <w:rsid w:val="00031215"/>
    <w:rsid w:val="00031561"/>
    <w:rsid w:val="00031AEA"/>
    <w:rsid w:val="00031D77"/>
    <w:rsid w:val="00032176"/>
    <w:rsid w:val="000322EF"/>
    <w:rsid w:val="000333FE"/>
    <w:rsid w:val="0003345C"/>
    <w:rsid w:val="00033EB8"/>
    <w:rsid w:val="00034D4E"/>
    <w:rsid w:val="0003530B"/>
    <w:rsid w:val="00035FCD"/>
    <w:rsid w:val="0003727C"/>
    <w:rsid w:val="00037439"/>
    <w:rsid w:val="000378CC"/>
    <w:rsid w:val="00037A91"/>
    <w:rsid w:val="00037BC6"/>
    <w:rsid w:val="0004048E"/>
    <w:rsid w:val="00041111"/>
    <w:rsid w:val="000414A9"/>
    <w:rsid w:val="000418FC"/>
    <w:rsid w:val="0004203E"/>
    <w:rsid w:val="00042978"/>
    <w:rsid w:val="00042A43"/>
    <w:rsid w:val="000434DC"/>
    <w:rsid w:val="000440C0"/>
    <w:rsid w:val="0004450F"/>
    <w:rsid w:val="00044C2A"/>
    <w:rsid w:val="00046A18"/>
    <w:rsid w:val="0004746B"/>
    <w:rsid w:val="00047AB8"/>
    <w:rsid w:val="00047F1D"/>
    <w:rsid w:val="0005029F"/>
    <w:rsid w:val="00052486"/>
    <w:rsid w:val="00052766"/>
    <w:rsid w:val="000532B4"/>
    <w:rsid w:val="00053FF3"/>
    <w:rsid w:val="00054236"/>
    <w:rsid w:val="000542DA"/>
    <w:rsid w:val="00055C78"/>
    <w:rsid w:val="00055D1F"/>
    <w:rsid w:val="00056EC9"/>
    <w:rsid w:val="0006052D"/>
    <w:rsid w:val="00061805"/>
    <w:rsid w:val="00061A37"/>
    <w:rsid w:val="000628EA"/>
    <w:rsid w:val="00062B72"/>
    <w:rsid w:val="00062E9C"/>
    <w:rsid w:val="000636A9"/>
    <w:rsid w:val="00064AD7"/>
    <w:rsid w:val="000653AB"/>
    <w:rsid w:val="0006555C"/>
    <w:rsid w:val="00066082"/>
    <w:rsid w:val="000662AD"/>
    <w:rsid w:val="000664F6"/>
    <w:rsid w:val="00066BC9"/>
    <w:rsid w:val="000672E1"/>
    <w:rsid w:val="000676DC"/>
    <w:rsid w:val="00067916"/>
    <w:rsid w:val="00070074"/>
    <w:rsid w:val="00070E0A"/>
    <w:rsid w:val="00071E10"/>
    <w:rsid w:val="00072065"/>
    <w:rsid w:val="0007374C"/>
    <w:rsid w:val="00073881"/>
    <w:rsid w:val="00073CE4"/>
    <w:rsid w:val="00074704"/>
    <w:rsid w:val="00074816"/>
    <w:rsid w:val="00075975"/>
    <w:rsid w:val="000763D2"/>
    <w:rsid w:val="00076749"/>
    <w:rsid w:val="00076ADB"/>
    <w:rsid w:val="0008064A"/>
    <w:rsid w:val="000807BE"/>
    <w:rsid w:val="00081007"/>
    <w:rsid w:val="000813A6"/>
    <w:rsid w:val="00081A7C"/>
    <w:rsid w:val="00081EB5"/>
    <w:rsid w:val="00081FF9"/>
    <w:rsid w:val="00082E53"/>
    <w:rsid w:val="00083272"/>
    <w:rsid w:val="000832A7"/>
    <w:rsid w:val="00083505"/>
    <w:rsid w:val="000837DB"/>
    <w:rsid w:val="00083B40"/>
    <w:rsid w:val="00084467"/>
    <w:rsid w:val="0008506A"/>
    <w:rsid w:val="00085135"/>
    <w:rsid w:val="00085FE5"/>
    <w:rsid w:val="000862E6"/>
    <w:rsid w:val="000864EC"/>
    <w:rsid w:val="00086DCE"/>
    <w:rsid w:val="00086EA6"/>
    <w:rsid w:val="000872A6"/>
    <w:rsid w:val="00087924"/>
    <w:rsid w:val="00087DA0"/>
    <w:rsid w:val="00087E5E"/>
    <w:rsid w:val="00090AB0"/>
    <w:rsid w:val="00091C47"/>
    <w:rsid w:val="00091EFB"/>
    <w:rsid w:val="0009354E"/>
    <w:rsid w:val="00093C56"/>
    <w:rsid w:val="0009458A"/>
    <w:rsid w:val="00095BA3"/>
    <w:rsid w:val="000962C4"/>
    <w:rsid w:val="00097F1A"/>
    <w:rsid w:val="000A0AAB"/>
    <w:rsid w:val="000A1AA8"/>
    <w:rsid w:val="000A2492"/>
    <w:rsid w:val="000A26A6"/>
    <w:rsid w:val="000A2FFF"/>
    <w:rsid w:val="000A41EB"/>
    <w:rsid w:val="000A5735"/>
    <w:rsid w:val="000A6289"/>
    <w:rsid w:val="000A64F0"/>
    <w:rsid w:val="000A77A5"/>
    <w:rsid w:val="000A7A59"/>
    <w:rsid w:val="000A7B9E"/>
    <w:rsid w:val="000B0D22"/>
    <w:rsid w:val="000B1ECA"/>
    <w:rsid w:val="000B2265"/>
    <w:rsid w:val="000B2D9A"/>
    <w:rsid w:val="000B35B2"/>
    <w:rsid w:val="000B3717"/>
    <w:rsid w:val="000B3A7C"/>
    <w:rsid w:val="000B418E"/>
    <w:rsid w:val="000B4203"/>
    <w:rsid w:val="000B4436"/>
    <w:rsid w:val="000B4556"/>
    <w:rsid w:val="000B491B"/>
    <w:rsid w:val="000B553E"/>
    <w:rsid w:val="000B581C"/>
    <w:rsid w:val="000B5ADE"/>
    <w:rsid w:val="000B5BF6"/>
    <w:rsid w:val="000B6602"/>
    <w:rsid w:val="000B7304"/>
    <w:rsid w:val="000B7BCF"/>
    <w:rsid w:val="000B7D78"/>
    <w:rsid w:val="000C015E"/>
    <w:rsid w:val="000C104A"/>
    <w:rsid w:val="000C1147"/>
    <w:rsid w:val="000C11A7"/>
    <w:rsid w:val="000C135E"/>
    <w:rsid w:val="000C1BCD"/>
    <w:rsid w:val="000C1E23"/>
    <w:rsid w:val="000C224F"/>
    <w:rsid w:val="000C3763"/>
    <w:rsid w:val="000C4396"/>
    <w:rsid w:val="000D05E4"/>
    <w:rsid w:val="000D0F11"/>
    <w:rsid w:val="000D230E"/>
    <w:rsid w:val="000D2815"/>
    <w:rsid w:val="000D28FA"/>
    <w:rsid w:val="000D40B6"/>
    <w:rsid w:val="000D4179"/>
    <w:rsid w:val="000D4234"/>
    <w:rsid w:val="000D44AC"/>
    <w:rsid w:val="000D44BA"/>
    <w:rsid w:val="000D45A5"/>
    <w:rsid w:val="000D50AE"/>
    <w:rsid w:val="000D56AE"/>
    <w:rsid w:val="000D66CD"/>
    <w:rsid w:val="000D7F17"/>
    <w:rsid w:val="000E0A7C"/>
    <w:rsid w:val="000E15E3"/>
    <w:rsid w:val="000E1678"/>
    <w:rsid w:val="000E1682"/>
    <w:rsid w:val="000E177B"/>
    <w:rsid w:val="000E186F"/>
    <w:rsid w:val="000E2D9B"/>
    <w:rsid w:val="000E48E0"/>
    <w:rsid w:val="000E4D46"/>
    <w:rsid w:val="000E6403"/>
    <w:rsid w:val="000E6B64"/>
    <w:rsid w:val="000E73C6"/>
    <w:rsid w:val="000F155B"/>
    <w:rsid w:val="000F31CD"/>
    <w:rsid w:val="000F41BF"/>
    <w:rsid w:val="000F4AFC"/>
    <w:rsid w:val="000F5077"/>
    <w:rsid w:val="000F5DCB"/>
    <w:rsid w:val="000F7063"/>
    <w:rsid w:val="000F7099"/>
    <w:rsid w:val="0010197B"/>
    <w:rsid w:val="00102984"/>
    <w:rsid w:val="0010368E"/>
    <w:rsid w:val="001043D4"/>
    <w:rsid w:val="001063F8"/>
    <w:rsid w:val="00106CE4"/>
    <w:rsid w:val="00106DDE"/>
    <w:rsid w:val="001072AF"/>
    <w:rsid w:val="00110638"/>
    <w:rsid w:val="001110FC"/>
    <w:rsid w:val="0011211F"/>
    <w:rsid w:val="00113244"/>
    <w:rsid w:val="001135F9"/>
    <w:rsid w:val="001137DA"/>
    <w:rsid w:val="00113BC6"/>
    <w:rsid w:val="001145BC"/>
    <w:rsid w:val="00114E76"/>
    <w:rsid w:val="00115C2D"/>
    <w:rsid w:val="00115E8A"/>
    <w:rsid w:val="00116EB6"/>
    <w:rsid w:val="001176C5"/>
    <w:rsid w:val="00117A6F"/>
    <w:rsid w:val="0012166E"/>
    <w:rsid w:val="00121BFF"/>
    <w:rsid w:val="00121E12"/>
    <w:rsid w:val="00122019"/>
    <w:rsid w:val="00122143"/>
    <w:rsid w:val="00122699"/>
    <w:rsid w:val="00123762"/>
    <w:rsid w:val="00123AA0"/>
    <w:rsid w:val="00123CA0"/>
    <w:rsid w:val="00124485"/>
    <w:rsid w:val="00124A50"/>
    <w:rsid w:val="00124ADF"/>
    <w:rsid w:val="00124F77"/>
    <w:rsid w:val="00125E02"/>
    <w:rsid w:val="00126647"/>
    <w:rsid w:val="001270AA"/>
    <w:rsid w:val="00130463"/>
    <w:rsid w:val="00130556"/>
    <w:rsid w:val="00130999"/>
    <w:rsid w:val="001309E2"/>
    <w:rsid w:val="00131320"/>
    <w:rsid w:val="00132652"/>
    <w:rsid w:val="001328CF"/>
    <w:rsid w:val="00132BC9"/>
    <w:rsid w:val="001334B6"/>
    <w:rsid w:val="00133B26"/>
    <w:rsid w:val="00133D52"/>
    <w:rsid w:val="00134111"/>
    <w:rsid w:val="001348CB"/>
    <w:rsid w:val="001349F8"/>
    <w:rsid w:val="00134D81"/>
    <w:rsid w:val="00136028"/>
    <w:rsid w:val="00136AEE"/>
    <w:rsid w:val="00136F88"/>
    <w:rsid w:val="001371B5"/>
    <w:rsid w:val="00140139"/>
    <w:rsid w:val="001406CC"/>
    <w:rsid w:val="001417A4"/>
    <w:rsid w:val="00141B13"/>
    <w:rsid w:val="00142FDD"/>
    <w:rsid w:val="00144764"/>
    <w:rsid w:val="00144DBA"/>
    <w:rsid w:val="0014549F"/>
    <w:rsid w:val="00145755"/>
    <w:rsid w:val="0014638D"/>
    <w:rsid w:val="00146DC6"/>
    <w:rsid w:val="0015002C"/>
    <w:rsid w:val="00151C66"/>
    <w:rsid w:val="00153BC5"/>
    <w:rsid w:val="0015445D"/>
    <w:rsid w:val="001545AD"/>
    <w:rsid w:val="00154F87"/>
    <w:rsid w:val="00155269"/>
    <w:rsid w:val="0015577E"/>
    <w:rsid w:val="00156061"/>
    <w:rsid w:val="00156469"/>
    <w:rsid w:val="00156ACE"/>
    <w:rsid w:val="00156CDD"/>
    <w:rsid w:val="00157242"/>
    <w:rsid w:val="00157849"/>
    <w:rsid w:val="00160271"/>
    <w:rsid w:val="00160DB7"/>
    <w:rsid w:val="001627BB"/>
    <w:rsid w:val="00162B41"/>
    <w:rsid w:val="0016303B"/>
    <w:rsid w:val="001649CB"/>
    <w:rsid w:val="00166808"/>
    <w:rsid w:val="00166E53"/>
    <w:rsid w:val="001679CD"/>
    <w:rsid w:val="00170026"/>
    <w:rsid w:val="00170084"/>
    <w:rsid w:val="00170455"/>
    <w:rsid w:val="00170CDC"/>
    <w:rsid w:val="00171928"/>
    <w:rsid w:val="0017398F"/>
    <w:rsid w:val="0017447A"/>
    <w:rsid w:val="00174640"/>
    <w:rsid w:val="00176733"/>
    <w:rsid w:val="001773AC"/>
    <w:rsid w:val="00177FAF"/>
    <w:rsid w:val="0018020C"/>
    <w:rsid w:val="0018041F"/>
    <w:rsid w:val="00180940"/>
    <w:rsid w:val="001812A2"/>
    <w:rsid w:val="00181CAB"/>
    <w:rsid w:val="00181E6A"/>
    <w:rsid w:val="00183521"/>
    <w:rsid w:val="0018396D"/>
    <w:rsid w:val="00183C9E"/>
    <w:rsid w:val="00184892"/>
    <w:rsid w:val="00184C79"/>
    <w:rsid w:val="00184E4E"/>
    <w:rsid w:val="00186954"/>
    <w:rsid w:val="00186A8F"/>
    <w:rsid w:val="00187D53"/>
    <w:rsid w:val="00190492"/>
    <w:rsid w:val="0019070A"/>
    <w:rsid w:val="001911A7"/>
    <w:rsid w:val="00192132"/>
    <w:rsid w:val="00193436"/>
    <w:rsid w:val="00193824"/>
    <w:rsid w:val="001958B4"/>
    <w:rsid w:val="00195BE0"/>
    <w:rsid w:val="00195F94"/>
    <w:rsid w:val="00196050"/>
    <w:rsid w:val="001964B2"/>
    <w:rsid w:val="001972B9"/>
    <w:rsid w:val="00197669"/>
    <w:rsid w:val="001A0CE5"/>
    <w:rsid w:val="001A1037"/>
    <w:rsid w:val="001A350D"/>
    <w:rsid w:val="001A410C"/>
    <w:rsid w:val="001A4979"/>
    <w:rsid w:val="001A513C"/>
    <w:rsid w:val="001A5330"/>
    <w:rsid w:val="001A60ED"/>
    <w:rsid w:val="001A644E"/>
    <w:rsid w:val="001A77C8"/>
    <w:rsid w:val="001A7DFA"/>
    <w:rsid w:val="001B0596"/>
    <w:rsid w:val="001B0AF6"/>
    <w:rsid w:val="001B0BE6"/>
    <w:rsid w:val="001B0D83"/>
    <w:rsid w:val="001B139C"/>
    <w:rsid w:val="001B143F"/>
    <w:rsid w:val="001B1B8B"/>
    <w:rsid w:val="001B22C3"/>
    <w:rsid w:val="001B24D4"/>
    <w:rsid w:val="001B27AC"/>
    <w:rsid w:val="001B2D56"/>
    <w:rsid w:val="001B3063"/>
    <w:rsid w:val="001B4F04"/>
    <w:rsid w:val="001B6626"/>
    <w:rsid w:val="001B7766"/>
    <w:rsid w:val="001C1468"/>
    <w:rsid w:val="001C1699"/>
    <w:rsid w:val="001C1892"/>
    <w:rsid w:val="001C2136"/>
    <w:rsid w:val="001C2A3F"/>
    <w:rsid w:val="001C2A70"/>
    <w:rsid w:val="001C2F95"/>
    <w:rsid w:val="001C3FD4"/>
    <w:rsid w:val="001C563A"/>
    <w:rsid w:val="001C638F"/>
    <w:rsid w:val="001C647E"/>
    <w:rsid w:val="001C728A"/>
    <w:rsid w:val="001C7A1D"/>
    <w:rsid w:val="001C7F58"/>
    <w:rsid w:val="001D0370"/>
    <w:rsid w:val="001D089A"/>
    <w:rsid w:val="001D18BF"/>
    <w:rsid w:val="001D301A"/>
    <w:rsid w:val="001D350B"/>
    <w:rsid w:val="001D36F2"/>
    <w:rsid w:val="001D39B5"/>
    <w:rsid w:val="001D4ABD"/>
    <w:rsid w:val="001D514A"/>
    <w:rsid w:val="001D571B"/>
    <w:rsid w:val="001D58B5"/>
    <w:rsid w:val="001D5CEB"/>
    <w:rsid w:val="001D5E1A"/>
    <w:rsid w:val="001D5E71"/>
    <w:rsid w:val="001E028B"/>
    <w:rsid w:val="001E0868"/>
    <w:rsid w:val="001E0CA0"/>
    <w:rsid w:val="001E1556"/>
    <w:rsid w:val="001E1A36"/>
    <w:rsid w:val="001E2361"/>
    <w:rsid w:val="001E4193"/>
    <w:rsid w:val="001E4580"/>
    <w:rsid w:val="001E4E1C"/>
    <w:rsid w:val="001E568E"/>
    <w:rsid w:val="001E5ACE"/>
    <w:rsid w:val="001E6296"/>
    <w:rsid w:val="001E6756"/>
    <w:rsid w:val="001E6DF5"/>
    <w:rsid w:val="001E6E1F"/>
    <w:rsid w:val="001E73D6"/>
    <w:rsid w:val="001E7A2A"/>
    <w:rsid w:val="001F01B8"/>
    <w:rsid w:val="001F040E"/>
    <w:rsid w:val="001F07D2"/>
    <w:rsid w:val="001F1A3E"/>
    <w:rsid w:val="001F26C4"/>
    <w:rsid w:val="001F3120"/>
    <w:rsid w:val="001F405C"/>
    <w:rsid w:val="001F407C"/>
    <w:rsid w:val="001F555C"/>
    <w:rsid w:val="001F6470"/>
    <w:rsid w:val="001F6C4B"/>
    <w:rsid w:val="001F75A5"/>
    <w:rsid w:val="0020000B"/>
    <w:rsid w:val="002001BB"/>
    <w:rsid w:val="00201E8D"/>
    <w:rsid w:val="00201F2F"/>
    <w:rsid w:val="0020201A"/>
    <w:rsid w:val="00202162"/>
    <w:rsid w:val="002023D0"/>
    <w:rsid w:val="0020263A"/>
    <w:rsid w:val="0020299A"/>
    <w:rsid w:val="00203786"/>
    <w:rsid w:val="00203AEE"/>
    <w:rsid w:val="00204385"/>
    <w:rsid w:val="00204C14"/>
    <w:rsid w:val="00204DD6"/>
    <w:rsid w:val="002058AD"/>
    <w:rsid w:val="00206B04"/>
    <w:rsid w:val="00207711"/>
    <w:rsid w:val="002102F7"/>
    <w:rsid w:val="00211506"/>
    <w:rsid w:val="00211A7C"/>
    <w:rsid w:val="00211E05"/>
    <w:rsid w:val="00211ED1"/>
    <w:rsid w:val="002123AC"/>
    <w:rsid w:val="00212618"/>
    <w:rsid w:val="00212BCD"/>
    <w:rsid w:val="00212FED"/>
    <w:rsid w:val="00213C3A"/>
    <w:rsid w:val="00214F9E"/>
    <w:rsid w:val="00216BCD"/>
    <w:rsid w:val="00216FE9"/>
    <w:rsid w:val="00220432"/>
    <w:rsid w:val="00221F55"/>
    <w:rsid w:val="00222A6E"/>
    <w:rsid w:val="00222FA4"/>
    <w:rsid w:val="00224755"/>
    <w:rsid w:val="00224794"/>
    <w:rsid w:val="002248FE"/>
    <w:rsid w:val="002249DE"/>
    <w:rsid w:val="002250D5"/>
    <w:rsid w:val="00225312"/>
    <w:rsid w:val="00225957"/>
    <w:rsid w:val="00226EB9"/>
    <w:rsid w:val="00227020"/>
    <w:rsid w:val="00227DCB"/>
    <w:rsid w:val="00230DC7"/>
    <w:rsid w:val="00230F27"/>
    <w:rsid w:val="002314DB"/>
    <w:rsid w:val="00232908"/>
    <w:rsid w:val="00232D38"/>
    <w:rsid w:val="00232E46"/>
    <w:rsid w:val="002335E5"/>
    <w:rsid w:val="00233B76"/>
    <w:rsid w:val="0023438E"/>
    <w:rsid w:val="002344EE"/>
    <w:rsid w:val="00235985"/>
    <w:rsid w:val="00235FA4"/>
    <w:rsid w:val="00236209"/>
    <w:rsid w:val="002365D8"/>
    <w:rsid w:val="00236D6D"/>
    <w:rsid w:val="00240900"/>
    <w:rsid w:val="00240A3D"/>
    <w:rsid w:val="00240C7D"/>
    <w:rsid w:val="00241BCF"/>
    <w:rsid w:val="00241D82"/>
    <w:rsid w:val="00242116"/>
    <w:rsid w:val="002423FE"/>
    <w:rsid w:val="002426CF"/>
    <w:rsid w:val="00242801"/>
    <w:rsid w:val="0024289B"/>
    <w:rsid w:val="00243171"/>
    <w:rsid w:val="00243243"/>
    <w:rsid w:val="002440F5"/>
    <w:rsid w:val="00246A7C"/>
    <w:rsid w:val="00246AD0"/>
    <w:rsid w:val="00246C89"/>
    <w:rsid w:val="00250319"/>
    <w:rsid w:val="002510E0"/>
    <w:rsid w:val="0025279E"/>
    <w:rsid w:val="00252FFC"/>
    <w:rsid w:val="0025317C"/>
    <w:rsid w:val="00254992"/>
    <w:rsid w:val="00254B12"/>
    <w:rsid w:val="00254FD3"/>
    <w:rsid w:val="00257807"/>
    <w:rsid w:val="0025795B"/>
    <w:rsid w:val="00260702"/>
    <w:rsid w:val="00260820"/>
    <w:rsid w:val="00261A00"/>
    <w:rsid w:val="00261EDE"/>
    <w:rsid w:val="00262363"/>
    <w:rsid w:val="00263AE6"/>
    <w:rsid w:val="00264098"/>
    <w:rsid w:val="00264731"/>
    <w:rsid w:val="00264BF1"/>
    <w:rsid w:val="0026540D"/>
    <w:rsid w:val="00266049"/>
    <w:rsid w:val="00266057"/>
    <w:rsid w:val="002666AE"/>
    <w:rsid w:val="00267033"/>
    <w:rsid w:val="002700DE"/>
    <w:rsid w:val="002714B7"/>
    <w:rsid w:val="002735A6"/>
    <w:rsid w:val="00273D85"/>
    <w:rsid w:val="002743BA"/>
    <w:rsid w:val="00274CB6"/>
    <w:rsid w:val="00274D4D"/>
    <w:rsid w:val="00275ADE"/>
    <w:rsid w:val="002772EC"/>
    <w:rsid w:val="002774D5"/>
    <w:rsid w:val="002804CD"/>
    <w:rsid w:val="0028112F"/>
    <w:rsid w:val="002811CC"/>
    <w:rsid w:val="00281C09"/>
    <w:rsid w:val="00281C98"/>
    <w:rsid w:val="00283902"/>
    <w:rsid w:val="00283BC9"/>
    <w:rsid w:val="00284058"/>
    <w:rsid w:val="0028438F"/>
    <w:rsid w:val="0028440D"/>
    <w:rsid w:val="002866BD"/>
    <w:rsid w:val="0029027E"/>
    <w:rsid w:val="002904B4"/>
    <w:rsid w:val="00290F9D"/>
    <w:rsid w:val="00291A67"/>
    <w:rsid w:val="00292A42"/>
    <w:rsid w:val="00293AE8"/>
    <w:rsid w:val="00293B04"/>
    <w:rsid w:val="00293FD4"/>
    <w:rsid w:val="002942BC"/>
    <w:rsid w:val="0029466B"/>
    <w:rsid w:val="00295581"/>
    <w:rsid w:val="0029737E"/>
    <w:rsid w:val="002A0566"/>
    <w:rsid w:val="002A12C4"/>
    <w:rsid w:val="002A1D35"/>
    <w:rsid w:val="002A2CB1"/>
    <w:rsid w:val="002A2DA5"/>
    <w:rsid w:val="002A3512"/>
    <w:rsid w:val="002A3FFE"/>
    <w:rsid w:val="002A474D"/>
    <w:rsid w:val="002A4FE7"/>
    <w:rsid w:val="002A50AC"/>
    <w:rsid w:val="002A58C6"/>
    <w:rsid w:val="002A5C96"/>
    <w:rsid w:val="002A5E7C"/>
    <w:rsid w:val="002A6082"/>
    <w:rsid w:val="002B081B"/>
    <w:rsid w:val="002B2090"/>
    <w:rsid w:val="002B2B6B"/>
    <w:rsid w:val="002B3D7D"/>
    <w:rsid w:val="002B5290"/>
    <w:rsid w:val="002B5481"/>
    <w:rsid w:val="002B5775"/>
    <w:rsid w:val="002B5D0B"/>
    <w:rsid w:val="002B74D3"/>
    <w:rsid w:val="002C025B"/>
    <w:rsid w:val="002C0DD0"/>
    <w:rsid w:val="002C0E26"/>
    <w:rsid w:val="002C18CA"/>
    <w:rsid w:val="002C1B5C"/>
    <w:rsid w:val="002C1FA4"/>
    <w:rsid w:val="002C2542"/>
    <w:rsid w:val="002C341E"/>
    <w:rsid w:val="002C365C"/>
    <w:rsid w:val="002C41D7"/>
    <w:rsid w:val="002C4C34"/>
    <w:rsid w:val="002C6445"/>
    <w:rsid w:val="002C65C8"/>
    <w:rsid w:val="002C7489"/>
    <w:rsid w:val="002C7D21"/>
    <w:rsid w:val="002D2469"/>
    <w:rsid w:val="002D2A92"/>
    <w:rsid w:val="002D2C1D"/>
    <w:rsid w:val="002D5969"/>
    <w:rsid w:val="002D6435"/>
    <w:rsid w:val="002D68C8"/>
    <w:rsid w:val="002E0360"/>
    <w:rsid w:val="002E16D8"/>
    <w:rsid w:val="002E2339"/>
    <w:rsid w:val="002E24C7"/>
    <w:rsid w:val="002E287B"/>
    <w:rsid w:val="002E313E"/>
    <w:rsid w:val="002E49E8"/>
    <w:rsid w:val="002E4AF9"/>
    <w:rsid w:val="002E4CF4"/>
    <w:rsid w:val="002E5725"/>
    <w:rsid w:val="002E5E95"/>
    <w:rsid w:val="002F0869"/>
    <w:rsid w:val="002F0AAF"/>
    <w:rsid w:val="002F1824"/>
    <w:rsid w:val="002F1C6F"/>
    <w:rsid w:val="002F23D4"/>
    <w:rsid w:val="002F23E7"/>
    <w:rsid w:val="002F4182"/>
    <w:rsid w:val="002F4248"/>
    <w:rsid w:val="002F5835"/>
    <w:rsid w:val="002F6E86"/>
    <w:rsid w:val="00300F73"/>
    <w:rsid w:val="003010E0"/>
    <w:rsid w:val="00302938"/>
    <w:rsid w:val="0030536C"/>
    <w:rsid w:val="003054FE"/>
    <w:rsid w:val="003055D9"/>
    <w:rsid w:val="00305FFA"/>
    <w:rsid w:val="00307F7A"/>
    <w:rsid w:val="003103B2"/>
    <w:rsid w:val="003107A5"/>
    <w:rsid w:val="0031082C"/>
    <w:rsid w:val="00311301"/>
    <w:rsid w:val="00311FF3"/>
    <w:rsid w:val="0031244A"/>
    <w:rsid w:val="00312C9E"/>
    <w:rsid w:val="003131EE"/>
    <w:rsid w:val="00313C9B"/>
    <w:rsid w:val="00314FCB"/>
    <w:rsid w:val="00315088"/>
    <w:rsid w:val="003150A3"/>
    <w:rsid w:val="003150F7"/>
    <w:rsid w:val="00315AF4"/>
    <w:rsid w:val="00316D6F"/>
    <w:rsid w:val="00317854"/>
    <w:rsid w:val="00320B11"/>
    <w:rsid w:val="00320FB2"/>
    <w:rsid w:val="003214A4"/>
    <w:rsid w:val="00322CE4"/>
    <w:rsid w:val="003231D2"/>
    <w:rsid w:val="0032596D"/>
    <w:rsid w:val="003259F4"/>
    <w:rsid w:val="00325F2A"/>
    <w:rsid w:val="00327046"/>
    <w:rsid w:val="00327CD5"/>
    <w:rsid w:val="0033131C"/>
    <w:rsid w:val="003314B3"/>
    <w:rsid w:val="0033243F"/>
    <w:rsid w:val="003326F9"/>
    <w:rsid w:val="003328AB"/>
    <w:rsid w:val="00333247"/>
    <w:rsid w:val="00333D2C"/>
    <w:rsid w:val="003346B0"/>
    <w:rsid w:val="003353D5"/>
    <w:rsid w:val="00335DF1"/>
    <w:rsid w:val="00335F65"/>
    <w:rsid w:val="00336191"/>
    <w:rsid w:val="003414F4"/>
    <w:rsid w:val="0034183B"/>
    <w:rsid w:val="00343063"/>
    <w:rsid w:val="00343B30"/>
    <w:rsid w:val="0034473E"/>
    <w:rsid w:val="00344CC3"/>
    <w:rsid w:val="00345378"/>
    <w:rsid w:val="0034665C"/>
    <w:rsid w:val="003471C0"/>
    <w:rsid w:val="0034728B"/>
    <w:rsid w:val="003472EF"/>
    <w:rsid w:val="003479D1"/>
    <w:rsid w:val="00347BA6"/>
    <w:rsid w:val="0035046A"/>
    <w:rsid w:val="00350E61"/>
    <w:rsid w:val="00351845"/>
    <w:rsid w:val="00353966"/>
    <w:rsid w:val="00354047"/>
    <w:rsid w:val="00354B01"/>
    <w:rsid w:val="00355677"/>
    <w:rsid w:val="00355684"/>
    <w:rsid w:val="003556F1"/>
    <w:rsid w:val="00356D97"/>
    <w:rsid w:val="00357ABB"/>
    <w:rsid w:val="00357FB7"/>
    <w:rsid w:val="00360F7E"/>
    <w:rsid w:val="0036287E"/>
    <w:rsid w:val="00363972"/>
    <w:rsid w:val="00364CC3"/>
    <w:rsid w:val="003651C8"/>
    <w:rsid w:val="00365F8D"/>
    <w:rsid w:val="0036623B"/>
    <w:rsid w:val="0036678E"/>
    <w:rsid w:val="00366AEC"/>
    <w:rsid w:val="0036727D"/>
    <w:rsid w:val="00367E5D"/>
    <w:rsid w:val="00370527"/>
    <w:rsid w:val="003719DA"/>
    <w:rsid w:val="00371D6A"/>
    <w:rsid w:val="00372001"/>
    <w:rsid w:val="00372C33"/>
    <w:rsid w:val="00372CFA"/>
    <w:rsid w:val="00372D1F"/>
    <w:rsid w:val="00373A9C"/>
    <w:rsid w:val="0037459C"/>
    <w:rsid w:val="0037471F"/>
    <w:rsid w:val="00374A54"/>
    <w:rsid w:val="0037536B"/>
    <w:rsid w:val="00375FE5"/>
    <w:rsid w:val="003760DE"/>
    <w:rsid w:val="003800E3"/>
    <w:rsid w:val="003804EE"/>
    <w:rsid w:val="003807B4"/>
    <w:rsid w:val="0038089B"/>
    <w:rsid w:val="00380CD8"/>
    <w:rsid w:val="00380FBD"/>
    <w:rsid w:val="003812F4"/>
    <w:rsid w:val="003818B5"/>
    <w:rsid w:val="00381CAB"/>
    <w:rsid w:val="00382715"/>
    <w:rsid w:val="00382B4A"/>
    <w:rsid w:val="003835A0"/>
    <w:rsid w:val="00384040"/>
    <w:rsid w:val="003844F3"/>
    <w:rsid w:val="0038507E"/>
    <w:rsid w:val="00385318"/>
    <w:rsid w:val="003854DC"/>
    <w:rsid w:val="0038707C"/>
    <w:rsid w:val="003873F3"/>
    <w:rsid w:val="00387E48"/>
    <w:rsid w:val="00387F7D"/>
    <w:rsid w:val="00390C75"/>
    <w:rsid w:val="00391AF7"/>
    <w:rsid w:val="00391B57"/>
    <w:rsid w:val="00392042"/>
    <w:rsid w:val="003928B5"/>
    <w:rsid w:val="0039494F"/>
    <w:rsid w:val="00394C9C"/>
    <w:rsid w:val="003956AE"/>
    <w:rsid w:val="003956D3"/>
    <w:rsid w:val="00397086"/>
    <w:rsid w:val="00397099"/>
    <w:rsid w:val="00397143"/>
    <w:rsid w:val="003A10B0"/>
    <w:rsid w:val="003A2DDB"/>
    <w:rsid w:val="003A337E"/>
    <w:rsid w:val="003A4424"/>
    <w:rsid w:val="003A5372"/>
    <w:rsid w:val="003A5877"/>
    <w:rsid w:val="003A5BC5"/>
    <w:rsid w:val="003A5C5F"/>
    <w:rsid w:val="003A7C39"/>
    <w:rsid w:val="003B116A"/>
    <w:rsid w:val="003B1A3D"/>
    <w:rsid w:val="003B1BD2"/>
    <w:rsid w:val="003B1E59"/>
    <w:rsid w:val="003B2B8F"/>
    <w:rsid w:val="003B3ACA"/>
    <w:rsid w:val="003B4451"/>
    <w:rsid w:val="003B502C"/>
    <w:rsid w:val="003B50A4"/>
    <w:rsid w:val="003B6212"/>
    <w:rsid w:val="003B683D"/>
    <w:rsid w:val="003B7A69"/>
    <w:rsid w:val="003C0718"/>
    <w:rsid w:val="003C0CD3"/>
    <w:rsid w:val="003C11DE"/>
    <w:rsid w:val="003C234F"/>
    <w:rsid w:val="003C2D6D"/>
    <w:rsid w:val="003C38B3"/>
    <w:rsid w:val="003C3D76"/>
    <w:rsid w:val="003C5372"/>
    <w:rsid w:val="003C5CFC"/>
    <w:rsid w:val="003C6EDD"/>
    <w:rsid w:val="003C6EE5"/>
    <w:rsid w:val="003C7C59"/>
    <w:rsid w:val="003D013C"/>
    <w:rsid w:val="003D2BF8"/>
    <w:rsid w:val="003D41E8"/>
    <w:rsid w:val="003D494C"/>
    <w:rsid w:val="003D49FD"/>
    <w:rsid w:val="003D5C04"/>
    <w:rsid w:val="003D6134"/>
    <w:rsid w:val="003D7C9C"/>
    <w:rsid w:val="003E04F3"/>
    <w:rsid w:val="003E053E"/>
    <w:rsid w:val="003E14B1"/>
    <w:rsid w:val="003E42F2"/>
    <w:rsid w:val="003E4F1A"/>
    <w:rsid w:val="003E5181"/>
    <w:rsid w:val="003E5E8A"/>
    <w:rsid w:val="003E68DD"/>
    <w:rsid w:val="003E74BE"/>
    <w:rsid w:val="003E7A67"/>
    <w:rsid w:val="003F00FF"/>
    <w:rsid w:val="003F04C7"/>
    <w:rsid w:val="003F0636"/>
    <w:rsid w:val="003F1961"/>
    <w:rsid w:val="003F1C25"/>
    <w:rsid w:val="003F1E2F"/>
    <w:rsid w:val="003F27F0"/>
    <w:rsid w:val="003F2A09"/>
    <w:rsid w:val="003F2EE4"/>
    <w:rsid w:val="003F365F"/>
    <w:rsid w:val="003F4182"/>
    <w:rsid w:val="003F4CC6"/>
    <w:rsid w:val="003F5B51"/>
    <w:rsid w:val="003F5FE2"/>
    <w:rsid w:val="003F6618"/>
    <w:rsid w:val="003F6945"/>
    <w:rsid w:val="0040043B"/>
    <w:rsid w:val="00401220"/>
    <w:rsid w:val="004013D2"/>
    <w:rsid w:val="0040169C"/>
    <w:rsid w:val="00401AC2"/>
    <w:rsid w:val="00401EC4"/>
    <w:rsid w:val="00401FFC"/>
    <w:rsid w:val="00402D27"/>
    <w:rsid w:val="00405303"/>
    <w:rsid w:val="00406FB1"/>
    <w:rsid w:val="004075AE"/>
    <w:rsid w:val="00410303"/>
    <w:rsid w:val="00410AA0"/>
    <w:rsid w:val="00411513"/>
    <w:rsid w:val="00412EEC"/>
    <w:rsid w:val="004135AF"/>
    <w:rsid w:val="00413ED0"/>
    <w:rsid w:val="0041496A"/>
    <w:rsid w:val="00415EB3"/>
    <w:rsid w:val="00416830"/>
    <w:rsid w:val="004172B7"/>
    <w:rsid w:val="00417764"/>
    <w:rsid w:val="00420536"/>
    <w:rsid w:val="00420825"/>
    <w:rsid w:val="004228B2"/>
    <w:rsid w:val="00422AFD"/>
    <w:rsid w:val="004241BF"/>
    <w:rsid w:val="00424C5C"/>
    <w:rsid w:val="00424CFD"/>
    <w:rsid w:val="004257D3"/>
    <w:rsid w:val="004266E8"/>
    <w:rsid w:val="00427E3B"/>
    <w:rsid w:val="004300CD"/>
    <w:rsid w:val="00430596"/>
    <w:rsid w:val="00430B38"/>
    <w:rsid w:val="00430D44"/>
    <w:rsid w:val="004311D2"/>
    <w:rsid w:val="00433698"/>
    <w:rsid w:val="00433A19"/>
    <w:rsid w:val="00433FEC"/>
    <w:rsid w:val="004341BB"/>
    <w:rsid w:val="00434C90"/>
    <w:rsid w:val="00435135"/>
    <w:rsid w:val="004354B4"/>
    <w:rsid w:val="004358FF"/>
    <w:rsid w:val="00436187"/>
    <w:rsid w:val="004363C0"/>
    <w:rsid w:val="00436D93"/>
    <w:rsid w:val="004371C6"/>
    <w:rsid w:val="00437CD2"/>
    <w:rsid w:val="00437E63"/>
    <w:rsid w:val="00440482"/>
    <w:rsid w:val="004409FB"/>
    <w:rsid w:val="00441CBC"/>
    <w:rsid w:val="004437DB"/>
    <w:rsid w:val="004440FE"/>
    <w:rsid w:val="00445D5A"/>
    <w:rsid w:val="004463A7"/>
    <w:rsid w:val="00447955"/>
    <w:rsid w:val="00450B50"/>
    <w:rsid w:val="004525F1"/>
    <w:rsid w:val="00452A2E"/>
    <w:rsid w:val="00452E38"/>
    <w:rsid w:val="00452EFD"/>
    <w:rsid w:val="004552A5"/>
    <w:rsid w:val="00456EB8"/>
    <w:rsid w:val="004571D2"/>
    <w:rsid w:val="0046050A"/>
    <w:rsid w:val="004613DA"/>
    <w:rsid w:val="004638B5"/>
    <w:rsid w:val="00464E51"/>
    <w:rsid w:val="00465DCC"/>
    <w:rsid w:val="0046610B"/>
    <w:rsid w:val="004668FE"/>
    <w:rsid w:val="00466EC7"/>
    <w:rsid w:val="0046700A"/>
    <w:rsid w:val="00467DF3"/>
    <w:rsid w:val="004708C9"/>
    <w:rsid w:val="00470E17"/>
    <w:rsid w:val="00470E2B"/>
    <w:rsid w:val="004711A8"/>
    <w:rsid w:val="004727BC"/>
    <w:rsid w:val="0047364E"/>
    <w:rsid w:val="0047442B"/>
    <w:rsid w:val="00474B0F"/>
    <w:rsid w:val="00474D9C"/>
    <w:rsid w:val="00476630"/>
    <w:rsid w:val="00477168"/>
    <w:rsid w:val="0047728A"/>
    <w:rsid w:val="00477943"/>
    <w:rsid w:val="00480C00"/>
    <w:rsid w:val="00480E0D"/>
    <w:rsid w:val="004840D0"/>
    <w:rsid w:val="00484391"/>
    <w:rsid w:val="00485645"/>
    <w:rsid w:val="00486CA8"/>
    <w:rsid w:val="00486F1E"/>
    <w:rsid w:val="004872A1"/>
    <w:rsid w:val="0048737D"/>
    <w:rsid w:val="00487B2C"/>
    <w:rsid w:val="00487F91"/>
    <w:rsid w:val="00490C96"/>
    <w:rsid w:val="00490D8A"/>
    <w:rsid w:val="0049153D"/>
    <w:rsid w:val="00493EDD"/>
    <w:rsid w:val="00494277"/>
    <w:rsid w:val="00495C1E"/>
    <w:rsid w:val="00496D08"/>
    <w:rsid w:val="00497227"/>
    <w:rsid w:val="004A0BE1"/>
    <w:rsid w:val="004A1430"/>
    <w:rsid w:val="004A1F37"/>
    <w:rsid w:val="004A2A79"/>
    <w:rsid w:val="004A340C"/>
    <w:rsid w:val="004A38D7"/>
    <w:rsid w:val="004A3C7B"/>
    <w:rsid w:val="004A470C"/>
    <w:rsid w:val="004A5153"/>
    <w:rsid w:val="004A5772"/>
    <w:rsid w:val="004A6CF2"/>
    <w:rsid w:val="004A7EF5"/>
    <w:rsid w:val="004B11B2"/>
    <w:rsid w:val="004B1745"/>
    <w:rsid w:val="004B1E57"/>
    <w:rsid w:val="004B1FEF"/>
    <w:rsid w:val="004B2CDA"/>
    <w:rsid w:val="004B2E65"/>
    <w:rsid w:val="004B2F94"/>
    <w:rsid w:val="004B3237"/>
    <w:rsid w:val="004B378C"/>
    <w:rsid w:val="004B3E84"/>
    <w:rsid w:val="004B3FCA"/>
    <w:rsid w:val="004B43A8"/>
    <w:rsid w:val="004B4AB4"/>
    <w:rsid w:val="004B69CF"/>
    <w:rsid w:val="004B73D5"/>
    <w:rsid w:val="004B7A3A"/>
    <w:rsid w:val="004B7F2A"/>
    <w:rsid w:val="004C0147"/>
    <w:rsid w:val="004C19B2"/>
    <w:rsid w:val="004C2FA6"/>
    <w:rsid w:val="004C3467"/>
    <w:rsid w:val="004C3D91"/>
    <w:rsid w:val="004C5088"/>
    <w:rsid w:val="004C5978"/>
    <w:rsid w:val="004C5AB7"/>
    <w:rsid w:val="004C5EE7"/>
    <w:rsid w:val="004C6CF9"/>
    <w:rsid w:val="004D03CD"/>
    <w:rsid w:val="004D0D86"/>
    <w:rsid w:val="004D18CC"/>
    <w:rsid w:val="004D3038"/>
    <w:rsid w:val="004D3060"/>
    <w:rsid w:val="004D39AF"/>
    <w:rsid w:val="004D429C"/>
    <w:rsid w:val="004D51EC"/>
    <w:rsid w:val="004D54D5"/>
    <w:rsid w:val="004D5C6C"/>
    <w:rsid w:val="004D707A"/>
    <w:rsid w:val="004D7FED"/>
    <w:rsid w:val="004E0274"/>
    <w:rsid w:val="004E0DDD"/>
    <w:rsid w:val="004E233E"/>
    <w:rsid w:val="004E38D2"/>
    <w:rsid w:val="004E4AC3"/>
    <w:rsid w:val="004E630F"/>
    <w:rsid w:val="004E77D5"/>
    <w:rsid w:val="004E7ECA"/>
    <w:rsid w:val="004F074D"/>
    <w:rsid w:val="004F0D16"/>
    <w:rsid w:val="004F16F5"/>
    <w:rsid w:val="004F18CB"/>
    <w:rsid w:val="004F1D2F"/>
    <w:rsid w:val="004F1ECE"/>
    <w:rsid w:val="004F2648"/>
    <w:rsid w:val="004F26D7"/>
    <w:rsid w:val="004F2A7B"/>
    <w:rsid w:val="004F3D57"/>
    <w:rsid w:val="004F5B74"/>
    <w:rsid w:val="004F60FC"/>
    <w:rsid w:val="004F634B"/>
    <w:rsid w:val="004F71D0"/>
    <w:rsid w:val="004F7CB2"/>
    <w:rsid w:val="004F7CB4"/>
    <w:rsid w:val="004F7DC2"/>
    <w:rsid w:val="0050016F"/>
    <w:rsid w:val="005003EE"/>
    <w:rsid w:val="00500857"/>
    <w:rsid w:val="00500EC9"/>
    <w:rsid w:val="005015B9"/>
    <w:rsid w:val="005021AC"/>
    <w:rsid w:val="00502E28"/>
    <w:rsid w:val="0050301B"/>
    <w:rsid w:val="005033EC"/>
    <w:rsid w:val="005033ED"/>
    <w:rsid w:val="005039F6"/>
    <w:rsid w:val="005040AD"/>
    <w:rsid w:val="0050582D"/>
    <w:rsid w:val="0050675C"/>
    <w:rsid w:val="005068ED"/>
    <w:rsid w:val="00507C3E"/>
    <w:rsid w:val="00510732"/>
    <w:rsid w:val="00510B73"/>
    <w:rsid w:val="0051154C"/>
    <w:rsid w:val="0051198B"/>
    <w:rsid w:val="00511E6C"/>
    <w:rsid w:val="00512767"/>
    <w:rsid w:val="00512B48"/>
    <w:rsid w:val="00512D19"/>
    <w:rsid w:val="00512F95"/>
    <w:rsid w:val="0051358E"/>
    <w:rsid w:val="005135AA"/>
    <w:rsid w:val="005149D6"/>
    <w:rsid w:val="0051524C"/>
    <w:rsid w:val="00515366"/>
    <w:rsid w:val="005158CF"/>
    <w:rsid w:val="0051677A"/>
    <w:rsid w:val="0051685A"/>
    <w:rsid w:val="005172F8"/>
    <w:rsid w:val="0052062C"/>
    <w:rsid w:val="0052134F"/>
    <w:rsid w:val="00521E6A"/>
    <w:rsid w:val="0052219F"/>
    <w:rsid w:val="00522A04"/>
    <w:rsid w:val="0052344C"/>
    <w:rsid w:val="0052351D"/>
    <w:rsid w:val="00523F44"/>
    <w:rsid w:val="00524A93"/>
    <w:rsid w:val="00524BEB"/>
    <w:rsid w:val="005250F0"/>
    <w:rsid w:val="005259D7"/>
    <w:rsid w:val="00526297"/>
    <w:rsid w:val="0052701A"/>
    <w:rsid w:val="00527024"/>
    <w:rsid w:val="00527512"/>
    <w:rsid w:val="005306D6"/>
    <w:rsid w:val="00530F27"/>
    <w:rsid w:val="005314EA"/>
    <w:rsid w:val="00531867"/>
    <w:rsid w:val="00532B98"/>
    <w:rsid w:val="00532D62"/>
    <w:rsid w:val="00534951"/>
    <w:rsid w:val="005350D1"/>
    <w:rsid w:val="005350EC"/>
    <w:rsid w:val="00535263"/>
    <w:rsid w:val="005353E8"/>
    <w:rsid w:val="005355E2"/>
    <w:rsid w:val="00535A7D"/>
    <w:rsid w:val="00535F9D"/>
    <w:rsid w:val="00536E36"/>
    <w:rsid w:val="0053732E"/>
    <w:rsid w:val="0053773C"/>
    <w:rsid w:val="00540E29"/>
    <w:rsid w:val="00540E5D"/>
    <w:rsid w:val="00540F30"/>
    <w:rsid w:val="005419B5"/>
    <w:rsid w:val="00541F43"/>
    <w:rsid w:val="00542495"/>
    <w:rsid w:val="0054249F"/>
    <w:rsid w:val="00542DDB"/>
    <w:rsid w:val="00543277"/>
    <w:rsid w:val="0054348D"/>
    <w:rsid w:val="00545E47"/>
    <w:rsid w:val="00550390"/>
    <w:rsid w:val="005506EC"/>
    <w:rsid w:val="00550B05"/>
    <w:rsid w:val="00550D25"/>
    <w:rsid w:val="00550E65"/>
    <w:rsid w:val="00550F13"/>
    <w:rsid w:val="0055218A"/>
    <w:rsid w:val="005524B9"/>
    <w:rsid w:val="00552669"/>
    <w:rsid w:val="005526C7"/>
    <w:rsid w:val="00553474"/>
    <w:rsid w:val="005536FD"/>
    <w:rsid w:val="005539DF"/>
    <w:rsid w:val="0055490E"/>
    <w:rsid w:val="00554B0D"/>
    <w:rsid w:val="00554D74"/>
    <w:rsid w:val="00554F83"/>
    <w:rsid w:val="00557153"/>
    <w:rsid w:val="005576F1"/>
    <w:rsid w:val="005577BE"/>
    <w:rsid w:val="00557F71"/>
    <w:rsid w:val="00557FFC"/>
    <w:rsid w:val="005600F1"/>
    <w:rsid w:val="00560537"/>
    <w:rsid w:val="00560B17"/>
    <w:rsid w:val="00561251"/>
    <w:rsid w:val="00561467"/>
    <w:rsid w:val="00561937"/>
    <w:rsid w:val="00561CC8"/>
    <w:rsid w:val="005627BB"/>
    <w:rsid w:val="00562BC5"/>
    <w:rsid w:val="00565437"/>
    <w:rsid w:val="005660CA"/>
    <w:rsid w:val="005669D1"/>
    <w:rsid w:val="00566B79"/>
    <w:rsid w:val="005677F4"/>
    <w:rsid w:val="00567A5A"/>
    <w:rsid w:val="00570116"/>
    <w:rsid w:val="00570299"/>
    <w:rsid w:val="005704AB"/>
    <w:rsid w:val="00570C50"/>
    <w:rsid w:val="0057142E"/>
    <w:rsid w:val="005731D7"/>
    <w:rsid w:val="005734DA"/>
    <w:rsid w:val="00575794"/>
    <w:rsid w:val="00575DA4"/>
    <w:rsid w:val="0057661C"/>
    <w:rsid w:val="0057750B"/>
    <w:rsid w:val="0058045B"/>
    <w:rsid w:val="005818E9"/>
    <w:rsid w:val="00581E6B"/>
    <w:rsid w:val="00583B1D"/>
    <w:rsid w:val="00584576"/>
    <w:rsid w:val="00584949"/>
    <w:rsid w:val="00584F19"/>
    <w:rsid w:val="00585A88"/>
    <w:rsid w:val="00585F88"/>
    <w:rsid w:val="00586953"/>
    <w:rsid w:val="005871B4"/>
    <w:rsid w:val="0058757E"/>
    <w:rsid w:val="00587F87"/>
    <w:rsid w:val="0059034C"/>
    <w:rsid w:val="00590521"/>
    <w:rsid w:val="00592A6C"/>
    <w:rsid w:val="00593076"/>
    <w:rsid w:val="0059364D"/>
    <w:rsid w:val="00593D7E"/>
    <w:rsid w:val="00597DD2"/>
    <w:rsid w:val="005A0D3F"/>
    <w:rsid w:val="005A1040"/>
    <w:rsid w:val="005A243A"/>
    <w:rsid w:val="005A31AD"/>
    <w:rsid w:val="005A3AEE"/>
    <w:rsid w:val="005A46D7"/>
    <w:rsid w:val="005A4D7E"/>
    <w:rsid w:val="005A556B"/>
    <w:rsid w:val="005A5A47"/>
    <w:rsid w:val="005A6726"/>
    <w:rsid w:val="005A7060"/>
    <w:rsid w:val="005A7779"/>
    <w:rsid w:val="005A77ED"/>
    <w:rsid w:val="005A7F1E"/>
    <w:rsid w:val="005B03A6"/>
    <w:rsid w:val="005B04CA"/>
    <w:rsid w:val="005B2BB8"/>
    <w:rsid w:val="005B41D4"/>
    <w:rsid w:val="005B4C93"/>
    <w:rsid w:val="005B4D9E"/>
    <w:rsid w:val="005B505B"/>
    <w:rsid w:val="005B5708"/>
    <w:rsid w:val="005B6566"/>
    <w:rsid w:val="005B6890"/>
    <w:rsid w:val="005B6A1E"/>
    <w:rsid w:val="005B70E1"/>
    <w:rsid w:val="005B74AD"/>
    <w:rsid w:val="005B7A6F"/>
    <w:rsid w:val="005C2EF9"/>
    <w:rsid w:val="005C3EA1"/>
    <w:rsid w:val="005C5632"/>
    <w:rsid w:val="005C5A7D"/>
    <w:rsid w:val="005C692B"/>
    <w:rsid w:val="005C6BF8"/>
    <w:rsid w:val="005D02E6"/>
    <w:rsid w:val="005D100F"/>
    <w:rsid w:val="005D1688"/>
    <w:rsid w:val="005D1724"/>
    <w:rsid w:val="005D17C0"/>
    <w:rsid w:val="005D2FA6"/>
    <w:rsid w:val="005D356F"/>
    <w:rsid w:val="005D419D"/>
    <w:rsid w:val="005D4303"/>
    <w:rsid w:val="005D64BF"/>
    <w:rsid w:val="005D6881"/>
    <w:rsid w:val="005D6B7B"/>
    <w:rsid w:val="005D6E6B"/>
    <w:rsid w:val="005E0D92"/>
    <w:rsid w:val="005E1A90"/>
    <w:rsid w:val="005E2BCC"/>
    <w:rsid w:val="005E475C"/>
    <w:rsid w:val="005E4D9A"/>
    <w:rsid w:val="005E4E1E"/>
    <w:rsid w:val="005E52D3"/>
    <w:rsid w:val="005E5BDF"/>
    <w:rsid w:val="005E5D38"/>
    <w:rsid w:val="005E621E"/>
    <w:rsid w:val="005E63E9"/>
    <w:rsid w:val="005E687D"/>
    <w:rsid w:val="005E6E0A"/>
    <w:rsid w:val="005E7244"/>
    <w:rsid w:val="005E7E58"/>
    <w:rsid w:val="005F0792"/>
    <w:rsid w:val="005F08FC"/>
    <w:rsid w:val="005F14D8"/>
    <w:rsid w:val="005F15B1"/>
    <w:rsid w:val="005F16CE"/>
    <w:rsid w:val="005F1D2A"/>
    <w:rsid w:val="005F2971"/>
    <w:rsid w:val="005F4810"/>
    <w:rsid w:val="005F4DB8"/>
    <w:rsid w:val="005F5772"/>
    <w:rsid w:val="005F60A3"/>
    <w:rsid w:val="005F61B9"/>
    <w:rsid w:val="005F75FA"/>
    <w:rsid w:val="005F78EC"/>
    <w:rsid w:val="005F7BF5"/>
    <w:rsid w:val="00600A1F"/>
    <w:rsid w:val="00601776"/>
    <w:rsid w:val="00602A8B"/>
    <w:rsid w:val="0060460A"/>
    <w:rsid w:val="00604BC4"/>
    <w:rsid w:val="00604F0A"/>
    <w:rsid w:val="00604FE6"/>
    <w:rsid w:val="00606D6B"/>
    <w:rsid w:val="00607F9A"/>
    <w:rsid w:val="006127CC"/>
    <w:rsid w:val="00613954"/>
    <w:rsid w:val="00615350"/>
    <w:rsid w:val="00615389"/>
    <w:rsid w:val="0061608B"/>
    <w:rsid w:val="00616674"/>
    <w:rsid w:val="0061680A"/>
    <w:rsid w:val="006176CE"/>
    <w:rsid w:val="00617DB5"/>
    <w:rsid w:val="0062033D"/>
    <w:rsid w:val="006206AC"/>
    <w:rsid w:val="00620CA3"/>
    <w:rsid w:val="00620DB4"/>
    <w:rsid w:val="00620DDF"/>
    <w:rsid w:val="00620EC4"/>
    <w:rsid w:val="00621A3A"/>
    <w:rsid w:val="006222CA"/>
    <w:rsid w:val="00623D65"/>
    <w:rsid w:val="00623E7C"/>
    <w:rsid w:val="00624753"/>
    <w:rsid w:val="006247F2"/>
    <w:rsid w:val="00624995"/>
    <w:rsid w:val="0062711D"/>
    <w:rsid w:val="00627485"/>
    <w:rsid w:val="00627E81"/>
    <w:rsid w:val="00630625"/>
    <w:rsid w:val="00630B0E"/>
    <w:rsid w:val="00630FEB"/>
    <w:rsid w:val="006310B5"/>
    <w:rsid w:val="00631A66"/>
    <w:rsid w:val="0063201E"/>
    <w:rsid w:val="00632512"/>
    <w:rsid w:val="006338FA"/>
    <w:rsid w:val="00634B64"/>
    <w:rsid w:val="00635571"/>
    <w:rsid w:val="00636360"/>
    <w:rsid w:val="00640153"/>
    <w:rsid w:val="006402F1"/>
    <w:rsid w:val="0064202F"/>
    <w:rsid w:val="00642478"/>
    <w:rsid w:val="00642700"/>
    <w:rsid w:val="00642A74"/>
    <w:rsid w:val="00642C6F"/>
    <w:rsid w:val="00643619"/>
    <w:rsid w:val="006436CC"/>
    <w:rsid w:val="00643A3D"/>
    <w:rsid w:val="0064412F"/>
    <w:rsid w:val="00644327"/>
    <w:rsid w:val="006457B5"/>
    <w:rsid w:val="00646B9B"/>
    <w:rsid w:val="00646E7F"/>
    <w:rsid w:val="006472AA"/>
    <w:rsid w:val="006475CD"/>
    <w:rsid w:val="00650165"/>
    <w:rsid w:val="00652681"/>
    <w:rsid w:val="00652D12"/>
    <w:rsid w:val="0065392A"/>
    <w:rsid w:val="00655FB1"/>
    <w:rsid w:val="00656D00"/>
    <w:rsid w:val="006600E9"/>
    <w:rsid w:val="006607FE"/>
    <w:rsid w:val="00660BE2"/>
    <w:rsid w:val="00660D72"/>
    <w:rsid w:val="00660F59"/>
    <w:rsid w:val="006613D8"/>
    <w:rsid w:val="00661666"/>
    <w:rsid w:val="00662336"/>
    <w:rsid w:val="00662473"/>
    <w:rsid w:val="006626B4"/>
    <w:rsid w:val="00662A4E"/>
    <w:rsid w:val="00662FF6"/>
    <w:rsid w:val="00663EDF"/>
    <w:rsid w:val="00664E6D"/>
    <w:rsid w:val="0066587B"/>
    <w:rsid w:val="006664BB"/>
    <w:rsid w:val="00666779"/>
    <w:rsid w:val="00666AA2"/>
    <w:rsid w:val="00670E78"/>
    <w:rsid w:val="006714D9"/>
    <w:rsid w:val="006719FB"/>
    <w:rsid w:val="00673750"/>
    <w:rsid w:val="006737A8"/>
    <w:rsid w:val="00673860"/>
    <w:rsid w:val="006742B0"/>
    <w:rsid w:val="00674A20"/>
    <w:rsid w:val="00674DAA"/>
    <w:rsid w:val="00676627"/>
    <w:rsid w:val="0067676E"/>
    <w:rsid w:val="00676F71"/>
    <w:rsid w:val="00677252"/>
    <w:rsid w:val="00681CA1"/>
    <w:rsid w:val="00681DF2"/>
    <w:rsid w:val="0068279E"/>
    <w:rsid w:val="00682A6A"/>
    <w:rsid w:val="00683444"/>
    <w:rsid w:val="00684AB2"/>
    <w:rsid w:val="00684C6E"/>
    <w:rsid w:val="00684D1B"/>
    <w:rsid w:val="006854AA"/>
    <w:rsid w:val="00685BCD"/>
    <w:rsid w:val="00686CC0"/>
    <w:rsid w:val="006870BD"/>
    <w:rsid w:val="00690B36"/>
    <w:rsid w:val="0069162C"/>
    <w:rsid w:val="00691C52"/>
    <w:rsid w:val="00692320"/>
    <w:rsid w:val="006925D7"/>
    <w:rsid w:val="00693F62"/>
    <w:rsid w:val="006943C2"/>
    <w:rsid w:val="006946AD"/>
    <w:rsid w:val="00694D83"/>
    <w:rsid w:val="006950BD"/>
    <w:rsid w:val="00695345"/>
    <w:rsid w:val="00695C4F"/>
    <w:rsid w:val="00696F46"/>
    <w:rsid w:val="00696F8E"/>
    <w:rsid w:val="0069790C"/>
    <w:rsid w:val="00697EC4"/>
    <w:rsid w:val="006A04E1"/>
    <w:rsid w:val="006A10E9"/>
    <w:rsid w:val="006A1666"/>
    <w:rsid w:val="006A1B10"/>
    <w:rsid w:val="006A2461"/>
    <w:rsid w:val="006A373D"/>
    <w:rsid w:val="006A3A40"/>
    <w:rsid w:val="006A4AB8"/>
    <w:rsid w:val="006A5937"/>
    <w:rsid w:val="006A621B"/>
    <w:rsid w:val="006A65D3"/>
    <w:rsid w:val="006A75F4"/>
    <w:rsid w:val="006A77C1"/>
    <w:rsid w:val="006B19E0"/>
    <w:rsid w:val="006B1BCA"/>
    <w:rsid w:val="006B2596"/>
    <w:rsid w:val="006B29BF"/>
    <w:rsid w:val="006B575C"/>
    <w:rsid w:val="006B5A62"/>
    <w:rsid w:val="006B6040"/>
    <w:rsid w:val="006B6A42"/>
    <w:rsid w:val="006B7195"/>
    <w:rsid w:val="006B7758"/>
    <w:rsid w:val="006B7D10"/>
    <w:rsid w:val="006C0104"/>
    <w:rsid w:val="006C0371"/>
    <w:rsid w:val="006C1644"/>
    <w:rsid w:val="006C216E"/>
    <w:rsid w:val="006C271F"/>
    <w:rsid w:val="006C3411"/>
    <w:rsid w:val="006C38BC"/>
    <w:rsid w:val="006C42EB"/>
    <w:rsid w:val="006C473F"/>
    <w:rsid w:val="006C634C"/>
    <w:rsid w:val="006C6A95"/>
    <w:rsid w:val="006C708D"/>
    <w:rsid w:val="006C711F"/>
    <w:rsid w:val="006D026D"/>
    <w:rsid w:val="006D14E2"/>
    <w:rsid w:val="006D1B9D"/>
    <w:rsid w:val="006D296D"/>
    <w:rsid w:val="006D38BD"/>
    <w:rsid w:val="006D3EA9"/>
    <w:rsid w:val="006D47AA"/>
    <w:rsid w:val="006D4838"/>
    <w:rsid w:val="006D4996"/>
    <w:rsid w:val="006D7265"/>
    <w:rsid w:val="006D78F7"/>
    <w:rsid w:val="006E127F"/>
    <w:rsid w:val="006E312F"/>
    <w:rsid w:val="006E3172"/>
    <w:rsid w:val="006E31EB"/>
    <w:rsid w:val="006E38E1"/>
    <w:rsid w:val="006E4938"/>
    <w:rsid w:val="006E51C7"/>
    <w:rsid w:val="006E66D2"/>
    <w:rsid w:val="006F00E5"/>
    <w:rsid w:val="006F04C2"/>
    <w:rsid w:val="006F12C1"/>
    <w:rsid w:val="006F173E"/>
    <w:rsid w:val="006F18E4"/>
    <w:rsid w:val="006F1A1D"/>
    <w:rsid w:val="006F2641"/>
    <w:rsid w:val="006F31FF"/>
    <w:rsid w:val="006F3E3F"/>
    <w:rsid w:val="006F4C41"/>
    <w:rsid w:val="006F4D38"/>
    <w:rsid w:val="006F4F80"/>
    <w:rsid w:val="006F59A1"/>
    <w:rsid w:val="006F6B67"/>
    <w:rsid w:val="006F6FA4"/>
    <w:rsid w:val="006F7B67"/>
    <w:rsid w:val="00700270"/>
    <w:rsid w:val="007004EA"/>
    <w:rsid w:val="007007CA"/>
    <w:rsid w:val="00700B5D"/>
    <w:rsid w:val="00700EAB"/>
    <w:rsid w:val="00701813"/>
    <w:rsid w:val="00701FA2"/>
    <w:rsid w:val="0070253B"/>
    <w:rsid w:val="007025BC"/>
    <w:rsid w:val="007029F0"/>
    <w:rsid w:val="00702AA8"/>
    <w:rsid w:val="00702E5A"/>
    <w:rsid w:val="00703028"/>
    <w:rsid w:val="0070396A"/>
    <w:rsid w:val="00704417"/>
    <w:rsid w:val="00704BCC"/>
    <w:rsid w:val="00704D9F"/>
    <w:rsid w:val="00704E89"/>
    <w:rsid w:val="007063C1"/>
    <w:rsid w:val="00706760"/>
    <w:rsid w:val="00706F70"/>
    <w:rsid w:val="00710508"/>
    <w:rsid w:val="00710948"/>
    <w:rsid w:val="00710C09"/>
    <w:rsid w:val="007110CE"/>
    <w:rsid w:val="007118CE"/>
    <w:rsid w:val="0071254F"/>
    <w:rsid w:val="00712FF9"/>
    <w:rsid w:val="00713716"/>
    <w:rsid w:val="0071580E"/>
    <w:rsid w:val="0071632C"/>
    <w:rsid w:val="00716E36"/>
    <w:rsid w:val="0072095F"/>
    <w:rsid w:val="00721C77"/>
    <w:rsid w:val="007232C6"/>
    <w:rsid w:val="007235D4"/>
    <w:rsid w:val="00723A5F"/>
    <w:rsid w:val="00723DBE"/>
    <w:rsid w:val="00724810"/>
    <w:rsid w:val="00724F5F"/>
    <w:rsid w:val="0072627B"/>
    <w:rsid w:val="00726BE9"/>
    <w:rsid w:val="00727BD7"/>
    <w:rsid w:val="00727C8B"/>
    <w:rsid w:val="00730704"/>
    <w:rsid w:val="00731234"/>
    <w:rsid w:val="007316DB"/>
    <w:rsid w:val="007316EB"/>
    <w:rsid w:val="00731D77"/>
    <w:rsid w:val="007321F5"/>
    <w:rsid w:val="0073354D"/>
    <w:rsid w:val="007339D9"/>
    <w:rsid w:val="0073489D"/>
    <w:rsid w:val="00734BC5"/>
    <w:rsid w:val="00735C0A"/>
    <w:rsid w:val="00735F36"/>
    <w:rsid w:val="00736383"/>
    <w:rsid w:val="00736632"/>
    <w:rsid w:val="0073752F"/>
    <w:rsid w:val="00740D27"/>
    <w:rsid w:val="0074223D"/>
    <w:rsid w:val="00744658"/>
    <w:rsid w:val="00744EBF"/>
    <w:rsid w:val="00746C42"/>
    <w:rsid w:val="00746EA3"/>
    <w:rsid w:val="00747444"/>
    <w:rsid w:val="007479B5"/>
    <w:rsid w:val="007502E1"/>
    <w:rsid w:val="00750910"/>
    <w:rsid w:val="0075149F"/>
    <w:rsid w:val="00751619"/>
    <w:rsid w:val="007518E4"/>
    <w:rsid w:val="00751C4D"/>
    <w:rsid w:val="00751DE6"/>
    <w:rsid w:val="007534E1"/>
    <w:rsid w:val="0075368E"/>
    <w:rsid w:val="00753829"/>
    <w:rsid w:val="00753A67"/>
    <w:rsid w:val="0075403D"/>
    <w:rsid w:val="00756243"/>
    <w:rsid w:val="00756780"/>
    <w:rsid w:val="00756FCD"/>
    <w:rsid w:val="0076081A"/>
    <w:rsid w:val="0076082D"/>
    <w:rsid w:val="00760F45"/>
    <w:rsid w:val="007614DA"/>
    <w:rsid w:val="00761921"/>
    <w:rsid w:val="00761A03"/>
    <w:rsid w:val="007626A5"/>
    <w:rsid w:val="00763C64"/>
    <w:rsid w:val="0076442F"/>
    <w:rsid w:val="00764460"/>
    <w:rsid w:val="00764A01"/>
    <w:rsid w:val="007664C9"/>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0B57"/>
    <w:rsid w:val="00780BA2"/>
    <w:rsid w:val="00781186"/>
    <w:rsid w:val="00782FC8"/>
    <w:rsid w:val="0078423E"/>
    <w:rsid w:val="007849A0"/>
    <w:rsid w:val="00785F6E"/>
    <w:rsid w:val="00786B78"/>
    <w:rsid w:val="007901AB"/>
    <w:rsid w:val="007906E0"/>
    <w:rsid w:val="00791DF1"/>
    <w:rsid w:val="00792777"/>
    <w:rsid w:val="00793D65"/>
    <w:rsid w:val="0079454D"/>
    <w:rsid w:val="00794E3C"/>
    <w:rsid w:val="00795466"/>
    <w:rsid w:val="007954A5"/>
    <w:rsid w:val="00795592"/>
    <w:rsid w:val="007956F2"/>
    <w:rsid w:val="00795DD3"/>
    <w:rsid w:val="00796A35"/>
    <w:rsid w:val="007976D6"/>
    <w:rsid w:val="00797F8E"/>
    <w:rsid w:val="007A0AEB"/>
    <w:rsid w:val="007A0CAF"/>
    <w:rsid w:val="007A30F8"/>
    <w:rsid w:val="007A344B"/>
    <w:rsid w:val="007A3931"/>
    <w:rsid w:val="007A4613"/>
    <w:rsid w:val="007A64D5"/>
    <w:rsid w:val="007A6733"/>
    <w:rsid w:val="007B0BDA"/>
    <w:rsid w:val="007B1103"/>
    <w:rsid w:val="007B20EC"/>
    <w:rsid w:val="007B228B"/>
    <w:rsid w:val="007B3AAF"/>
    <w:rsid w:val="007B50CA"/>
    <w:rsid w:val="007B5C6D"/>
    <w:rsid w:val="007B68EA"/>
    <w:rsid w:val="007B693F"/>
    <w:rsid w:val="007B6ADA"/>
    <w:rsid w:val="007B6B20"/>
    <w:rsid w:val="007B6B35"/>
    <w:rsid w:val="007B7025"/>
    <w:rsid w:val="007B7EB5"/>
    <w:rsid w:val="007C0A56"/>
    <w:rsid w:val="007C1733"/>
    <w:rsid w:val="007C1739"/>
    <w:rsid w:val="007C17D5"/>
    <w:rsid w:val="007C1BB2"/>
    <w:rsid w:val="007C22A8"/>
    <w:rsid w:val="007C2741"/>
    <w:rsid w:val="007C318A"/>
    <w:rsid w:val="007C32DA"/>
    <w:rsid w:val="007C5544"/>
    <w:rsid w:val="007C703E"/>
    <w:rsid w:val="007C7EAD"/>
    <w:rsid w:val="007D07B4"/>
    <w:rsid w:val="007D07BF"/>
    <w:rsid w:val="007D09FE"/>
    <w:rsid w:val="007D104C"/>
    <w:rsid w:val="007D179F"/>
    <w:rsid w:val="007D20D2"/>
    <w:rsid w:val="007D32B2"/>
    <w:rsid w:val="007D3FF4"/>
    <w:rsid w:val="007D4317"/>
    <w:rsid w:val="007D45CA"/>
    <w:rsid w:val="007D4EE4"/>
    <w:rsid w:val="007D4F08"/>
    <w:rsid w:val="007D50B8"/>
    <w:rsid w:val="007D51EA"/>
    <w:rsid w:val="007D5DB3"/>
    <w:rsid w:val="007D6583"/>
    <w:rsid w:val="007E094E"/>
    <w:rsid w:val="007E144E"/>
    <w:rsid w:val="007E1464"/>
    <w:rsid w:val="007E26DE"/>
    <w:rsid w:val="007E3468"/>
    <w:rsid w:val="007E4709"/>
    <w:rsid w:val="007E4883"/>
    <w:rsid w:val="007E553F"/>
    <w:rsid w:val="007E6A64"/>
    <w:rsid w:val="007E6DFD"/>
    <w:rsid w:val="007E705C"/>
    <w:rsid w:val="007E744E"/>
    <w:rsid w:val="007E777F"/>
    <w:rsid w:val="007F052D"/>
    <w:rsid w:val="007F0DC4"/>
    <w:rsid w:val="007F164F"/>
    <w:rsid w:val="007F1794"/>
    <w:rsid w:val="007F1B94"/>
    <w:rsid w:val="007F2972"/>
    <w:rsid w:val="007F3BB3"/>
    <w:rsid w:val="007F48A1"/>
    <w:rsid w:val="007F5FC0"/>
    <w:rsid w:val="007F60CC"/>
    <w:rsid w:val="007F6546"/>
    <w:rsid w:val="007F6E3C"/>
    <w:rsid w:val="007F77E0"/>
    <w:rsid w:val="00800165"/>
    <w:rsid w:val="00800869"/>
    <w:rsid w:val="00800D30"/>
    <w:rsid w:val="00800D5A"/>
    <w:rsid w:val="0080151F"/>
    <w:rsid w:val="00801D19"/>
    <w:rsid w:val="00803E70"/>
    <w:rsid w:val="00804558"/>
    <w:rsid w:val="008045A6"/>
    <w:rsid w:val="00805BFB"/>
    <w:rsid w:val="00805D8D"/>
    <w:rsid w:val="00805EB2"/>
    <w:rsid w:val="00806236"/>
    <w:rsid w:val="008063D7"/>
    <w:rsid w:val="00806B17"/>
    <w:rsid w:val="00806E48"/>
    <w:rsid w:val="00806FD7"/>
    <w:rsid w:val="00807568"/>
    <w:rsid w:val="00807B64"/>
    <w:rsid w:val="008103CD"/>
    <w:rsid w:val="00810AAB"/>
    <w:rsid w:val="00810C42"/>
    <w:rsid w:val="00810F1D"/>
    <w:rsid w:val="00811260"/>
    <w:rsid w:val="00812811"/>
    <w:rsid w:val="00813ABE"/>
    <w:rsid w:val="00813C99"/>
    <w:rsid w:val="00814AFB"/>
    <w:rsid w:val="00815C2A"/>
    <w:rsid w:val="00815F91"/>
    <w:rsid w:val="00816EB4"/>
    <w:rsid w:val="00816F41"/>
    <w:rsid w:val="00817FDA"/>
    <w:rsid w:val="00820E12"/>
    <w:rsid w:val="0082145B"/>
    <w:rsid w:val="00821A41"/>
    <w:rsid w:val="0082211F"/>
    <w:rsid w:val="00822399"/>
    <w:rsid w:val="008228EF"/>
    <w:rsid w:val="008229AE"/>
    <w:rsid w:val="00822AA1"/>
    <w:rsid w:val="00824546"/>
    <w:rsid w:val="00824753"/>
    <w:rsid w:val="008249C8"/>
    <w:rsid w:val="00824E25"/>
    <w:rsid w:val="00824EE1"/>
    <w:rsid w:val="00825AD4"/>
    <w:rsid w:val="00825EB4"/>
    <w:rsid w:val="0082612F"/>
    <w:rsid w:val="008262F6"/>
    <w:rsid w:val="008264D3"/>
    <w:rsid w:val="0082670F"/>
    <w:rsid w:val="008271F4"/>
    <w:rsid w:val="008273A6"/>
    <w:rsid w:val="008312E9"/>
    <w:rsid w:val="00831D41"/>
    <w:rsid w:val="008344C0"/>
    <w:rsid w:val="00834B15"/>
    <w:rsid w:val="00836401"/>
    <w:rsid w:val="0083647B"/>
    <w:rsid w:val="008365C3"/>
    <w:rsid w:val="00837152"/>
    <w:rsid w:val="008374E3"/>
    <w:rsid w:val="0084025F"/>
    <w:rsid w:val="008404CC"/>
    <w:rsid w:val="00842249"/>
    <w:rsid w:val="00844C73"/>
    <w:rsid w:val="00844E2E"/>
    <w:rsid w:val="00846526"/>
    <w:rsid w:val="008477B9"/>
    <w:rsid w:val="00850A21"/>
    <w:rsid w:val="008513BE"/>
    <w:rsid w:val="00851488"/>
    <w:rsid w:val="00851516"/>
    <w:rsid w:val="00852941"/>
    <w:rsid w:val="00852A91"/>
    <w:rsid w:val="00854602"/>
    <w:rsid w:val="008548BD"/>
    <w:rsid w:val="008554B6"/>
    <w:rsid w:val="00855635"/>
    <w:rsid w:val="00855E33"/>
    <w:rsid w:val="00856578"/>
    <w:rsid w:val="00856E87"/>
    <w:rsid w:val="00856F7B"/>
    <w:rsid w:val="0085745D"/>
    <w:rsid w:val="00857B46"/>
    <w:rsid w:val="00857D88"/>
    <w:rsid w:val="0086009F"/>
    <w:rsid w:val="00860A32"/>
    <w:rsid w:val="0086151D"/>
    <w:rsid w:val="00862CD2"/>
    <w:rsid w:val="00863931"/>
    <w:rsid w:val="008640CE"/>
    <w:rsid w:val="00864324"/>
    <w:rsid w:val="008644DE"/>
    <w:rsid w:val="008648F7"/>
    <w:rsid w:val="00864E95"/>
    <w:rsid w:val="00867431"/>
    <w:rsid w:val="00867470"/>
    <w:rsid w:val="00867D18"/>
    <w:rsid w:val="00867F24"/>
    <w:rsid w:val="00870198"/>
    <w:rsid w:val="0087041F"/>
    <w:rsid w:val="00871F7B"/>
    <w:rsid w:val="0087207D"/>
    <w:rsid w:val="00872106"/>
    <w:rsid w:val="00872363"/>
    <w:rsid w:val="008723C3"/>
    <w:rsid w:val="008723CB"/>
    <w:rsid w:val="0087369F"/>
    <w:rsid w:val="008736D0"/>
    <w:rsid w:val="00874221"/>
    <w:rsid w:val="00874591"/>
    <w:rsid w:val="008746E5"/>
    <w:rsid w:val="0087565A"/>
    <w:rsid w:val="008757B0"/>
    <w:rsid w:val="008759B1"/>
    <w:rsid w:val="008763E8"/>
    <w:rsid w:val="00876812"/>
    <w:rsid w:val="00877D06"/>
    <w:rsid w:val="008818D3"/>
    <w:rsid w:val="00881E89"/>
    <w:rsid w:val="00882168"/>
    <w:rsid w:val="00882C76"/>
    <w:rsid w:val="008833D6"/>
    <w:rsid w:val="00884BD4"/>
    <w:rsid w:val="008857D6"/>
    <w:rsid w:val="00885A7F"/>
    <w:rsid w:val="00885F94"/>
    <w:rsid w:val="00885FC4"/>
    <w:rsid w:val="00886546"/>
    <w:rsid w:val="00890025"/>
    <w:rsid w:val="0089127D"/>
    <w:rsid w:val="008920D1"/>
    <w:rsid w:val="008925B5"/>
    <w:rsid w:val="00892F35"/>
    <w:rsid w:val="00894428"/>
    <w:rsid w:val="00897520"/>
    <w:rsid w:val="008A0307"/>
    <w:rsid w:val="008A05DF"/>
    <w:rsid w:val="008A0B45"/>
    <w:rsid w:val="008A12E2"/>
    <w:rsid w:val="008A187E"/>
    <w:rsid w:val="008A1C25"/>
    <w:rsid w:val="008A2E75"/>
    <w:rsid w:val="008A3F7C"/>
    <w:rsid w:val="008A44A3"/>
    <w:rsid w:val="008A4689"/>
    <w:rsid w:val="008A47DB"/>
    <w:rsid w:val="008A48AF"/>
    <w:rsid w:val="008A5477"/>
    <w:rsid w:val="008A5BDE"/>
    <w:rsid w:val="008A5E16"/>
    <w:rsid w:val="008A7C6B"/>
    <w:rsid w:val="008B00D8"/>
    <w:rsid w:val="008B0884"/>
    <w:rsid w:val="008B1414"/>
    <w:rsid w:val="008B143A"/>
    <w:rsid w:val="008B212B"/>
    <w:rsid w:val="008B2A60"/>
    <w:rsid w:val="008B2EE2"/>
    <w:rsid w:val="008B36EF"/>
    <w:rsid w:val="008B429D"/>
    <w:rsid w:val="008B42AF"/>
    <w:rsid w:val="008B45D9"/>
    <w:rsid w:val="008B4E47"/>
    <w:rsid w:val="008B4E4F"/>
    <w:rsid w:val="008B612E"/>
    <w:rsid w:val="008C097B"/>
    <w:rsid w:val="008C169E"/>
    <w:rsid w:val="008C178D"/>
    <w:rsid w:val="008C257A"/>
    <w:rsid w:val="008C3E89"/>
    <w:rsid w:val="008C4AD3"/>
    <w:rsid w:val="008C623C"/>
    <w:rsid w:val="008C713D"/>
    <w:rsid w:val="008D11D5"/>
    <w:rsid w:val="008D1C42"/>
    <w:rsid w:val="008D25D8"/>
    <w:rsid w:val="008D2D22"/>
    <w:rsid w:val="008D381A"/>
    <w:rsid w:val="008D3BDF"/>
    <w:rsid w:val="008D3C28"/>
    <w:rsid w:val="008D3CF1"/>
    <w:rsid w:val="008D4BDF"/>
    <w:rsid w:val="008D4E0E"/>
    <w:rsid w:val="008D5F7C"/>
    <w:rsid w:val="008D69E6"/>
    <w:rsid w:val="008D6C04"/>
    <w:rsid w:val="008D703F"/>
    <w:rsid w:val="008D70E1"/>
    <w:rsid w:val="008D7122"/>
    <w:rsid w:val="008E070F"/>
    <w:rsid w:val="008E0B24"/>
    <w:rsid w:val="008E24B0"/>
    <w:rsid w:val="008E2721"/>
    <w:rsid w:val="008E379F"/>
    <w:rsid w:val="008E3AA7"/>
    <w:rsid w:val="008E45B8"/>
    <w:rsid w:val="008E4C4C"/>
    <w:rsid w:val="008E4FC0"/>
    <w:rsid w:val="008E5B4B"/>
    <w:rsid w:val="008E6FCB"/>
    <w:rsid w:val="008F0259"/>
    <w:rsid w:val="008F0C19"/>
    <w:rsid w:val="008F0CCC"/>
    <w:rsid w:val="008F1B04"/>
    <w:rsid w:val="008F1C14"/>
    <w:rsid w:val="008F3ABB"/>
    <w:rsid w:val="008F3DE3"/>
    <w:rsid w:val="008F4CD4"/>
    <w:rsid w:val="008F4FA9"/>
    <w:rsid w:val="008F57CC"/>
    <w:rsid w:val="008F5C0D"/>
    <w:rsid w:val="008F6D65"/>
    <w:rsid w:val="008F71C5"/>
    <w:rsid w:val="008F7B43"/>
    <w:rsid w:val="009002B8"/>
    <w:rsid w:val="00900AA8"/>
    <w:rsid w:val="00900E9A"/>
    <w:rsid w:val="0090345D"/>
    <w:rsid w:val="00903972"/>
    <w:rsid w:val="00903A90"/>
    <w:rsid w:val="00904485"/>
    <w:rsid w:val="00904B83"/>
    <w:rsid w:val="009058A4"/>
    <w:rsid w:val="00905CB6"/>
    <w:rsid w:val="00906E20"/>
    <w:rsid w:val="00906E63"/>
    <w:rsid w:val="00907097"/>
    <w:rsid w:val="00907164"/>
    <w:rsid w:val="00907DD6"/>
    <w:rsid w:val="009105B2"/>
    <w:rsid w:val="00911460"/>
    <w:rsid w:val="00911D1B"/>
    <w:rsid w:val="00911F19"/>
    <w:rsid w:val="00912431"/>
    <w:rsid w:val="00913345"/>
    <w:rsid w:val="00913E56"/>
    <w:rsid w:val="009143DB"/>
    <w:rsid w:val="00914809"/>
    <w:rsid w:val="00915629"/>
    <w:rsid w:val="0091584E"/>
    <w:rsid w:val="00915B9E"/>
    <w:rsid w:val="009162A8"/>
    <w:rsid w:val="0091630C"/>
    <w:rsid w:val="00916960"/>
    <w:rsid w:val="00916AC6"/>
    <w:rsid w:val="00916EEA"/>
    <w:rsid w:val="0091771B"/>
    <w:rsid w:val="009207F3"/>
    <w:rsid w:val="00920CC5"/>
    <w:rsid w:val="0092453D"/>
    <w:rsid w:val="00925E6D"/>
    <w:rsid w:val="009271BF"/>
    <w:rsid w:val="00927F5F"/>
    <w:rsid w:val="0093074F"/>
    <w:rsid w:val="009308A0"/>
    <w:rsid w:val="00930DB2"/>
    <w:rsid w:val="00930F39"/>
    <w:rsid w:val="00931458"/>
    <w:rsid w:val="00931E1B"/>
    <w:rsid w:val="00932F7B"/>
    <w:rsid w:val="0093357D"/>
    <w:rsid w:val="00933E1A"/>
    <w:rsid w:val="009344B9"/>
    <w:rsid w:val="00935411"/>
    <w:rsid w:val="00935D21"/>
    <w:rsid w:val="00935DBD"/>
    <w:rsid w:val="009413D6"/>
    <w:rsid w:val="009424AD"/>
    <w:rsid w:val="0094354B"/>
    <w:rsid w:val="00943684"/>
    <w:rsid w:val="00944308"/>
    <w:rsid w:val="00945104"/>
    <w:rsid w:val="00945515"/>
    <w:rsid w:val="009471A5"/>
    <w:rsid w:val="00947739"/>
    <w:rsid w:val="00947BE1"/>
    <w:rsid w:val="00950006"/>
    <w:rsid w:val="00950DF3"/>
    <w:rsid w:val="00950E44"/>
    <w:rsid w:val="0095175C"/>
    <w:rsid w:val="00951AC1"/>
    <w:rsid w:val="0095231B"/>
    <w:rsid w:val="009533DA"/>
    <w:rsid w:val="0095426F"/>
    <w:rsid w:val="00954B52"/>
    <w:rsid w:val="00954F6E"/>
    <w:rsid w:val="009558DD"/>
    <w:rsid w:val="00956324"/>
    <w:rsid w:val="009566B1"/>
    <w:rsid w:val="00956CA3"/>
    <w:rsid w:val="00957733"/>
    <w:rsid w:val="009577E8"/>
    <w:rsid w:val="00960E43"/>
    <w:rsid w:val="0096235E"/>
    <w:rsid w:val="00962CFA"/>
    <w:rsid w:val="009630B7"/>
    <w:rsid w:val="0096350D"/>
    <w:rsid w:val="009637F3"/>
    <w:rsid w:val="00963C2A"/>
    <w:rsid w:val="009642EE"/>
    <w:rsid w:val="00964B1E"/>
    <w:rsid w:val="009652D0"/>
    <w:rsid w:val="0096617F"/>
    <w:rsid w:val="00966227"/>
    <w:rsid w:val="009667AC"/>
    <w:rsid w:val="0096700E"/>
    <w:rsid w:val="0096797E"/>
    <w:rsid w:val="00967F56"/>
    <w:rsid w:val="009703D9"/>
    <w:rsid w:val="00970CA6"/>
    <w:rsid w:val="00970D5A"/>
    <w:rsid w:val="00971820"/>
    <w:rsid w:val="009722E5"/>
    <w:rsid w:val="00972D2F"/>
    <w:rsid w:val="00972F4C"/>
    <w:rsid w:val="00973233"/>
    <w:rsid w:val="00973D38"/>
    <w:rsid w:val="00973EAD"/>
    <w:rsid w:val="009746BA"/>
    <w:rsid w:val="00974A4C"/>
    <w:rsid w:val="009752B3"/>
    <w:rsid w:val="00976B60"/>
    <w:rsid w:val="00977873"/>
    <w:rsid w:val="00980785"/>
    <w:rsid w:val="009817BD"/>
    <w:rsid w:val="00982325"/>
    <w:rsid w:val="0098281A"/>
    <w:rsid w:val="0098285E"/>
    <w:rsid w:val="00982F83"/>
    <w:rsid w:val="009831C4"/>
    <w:rsid w:val="00983678"/>
    <w:rsid w:val="00984423"/>
    <w:rsid w:val="00984961"/>
    <w:rsid w:val="009858A0"/>
    <w:rsid w:val="009858F7"/>
    <w:rsid w:val="00985BD5"/>
    <w:rsid w:val="009864E9"/>
    <w:rsid w:val="009870DB"/>
    <w:rsid w:val="009878CC"/>
    <w:rsid w:val="00991345"/>
    <w:rsid w:val="009916A0"/>
    <w:rsid w:val="009918F1"/>
    <w:rsid w:val="0099330F"/>
    <w:rsid w:val="009949FE"/>
    <w:rsid w:val="00994E56"/>
    <w:rsid w:val="00995444"/>
    <w:rsid w:val="00995999"/>
    <w:rsid w:val="00995FE4"/>
    <w:rsid w:val="009967C0"/>
    <w:rsid w:val="009968E6"/>
    <w:rsid w:val="00996DBE"/>
    <w:rsid w:val="00997E61"/>
    <w:rsid w:val="00997F19"/>
    <w:rsid w:val="009A041A"/>
    <w:rsid w:val="009A0AF4"/>
    <w:rsid w:val="009A1B14"/>
    <w:rsid w:val="009A1B4E"/>
    <w:rsid w:val="009A2228"/>
    <w:rsid w:val="009A3474"/>
    <w:rsid w:val="009A4242"/>
    <w:rsid w:val="009A49AF"/>
    <w:rsid w:val="009A49FD"/>
    <w:rsid w:val="009A4D20"/>
    <w:rsid w:val="009A6057"/>
    <w:rsid w:val="009A624E"/>
    <w:rsid w:val="009A6388"/>
    <w:rsid w:val="009A6536"/>
    <w:rsid w:val="009A67D4"/>
    <w:rsid w:val="009A73E7"/>
    <w:rsid w:val="009B2D60"/>
    <w:rsid w:val="009B389C"/>
    <w:rsid w:val="009B3C26"/>
    <w:rsid w:val="009B676A"/>
    <w:rsid w:val="009B678E"/>
    <w:rsid w:val="009B6955"/>
    <w:rsid w:val="009B743B"/>
    <w:rsid w:val="009B78B3"/>
    <w:rsid w:val="009B7B5E"/>
    <w:rsid w:val="009B7EEB"/>
    <w:rsid w:val="009C03EA"/>
    <w:rsid w:val="009C082C"/>
    <w:rsid w:val="009C094B"/>
    <w:rsid w:val="009C287F"/>
    <w:rsid w:val="009C323B"/>
    <w:rsid w:val="009C3380"/>
    <w:rsid w:val="009C4234"/>
    <w:rsid w:val="009C4896"/>
    <w:rsid w:val="009C587E"/>
    <w:rsid w:val="009D00B3"/>
    <w:rsid w:val="009D1C42"/>
    <w:rsid w:val="009D1F7A"/>
    <w:rsid w:val="009D206D"/>
    <w:rsid w:val="009D2228"/>
    <w:rsid w:val="009D278A"/>
    <w:rsid w:val="009D27EB"/>
    <w:rsid w:val="009D3499"/>
    <w:rsid w:val="009D3559"/>
    <w:rsid w:val="009D3E3F"/>
    <w:rsid w:val="009D40E3"/>
    <w:rsid w:val="009D524A"/>
    <w:rsid w:val="009D5D74"/>
    <w:rsid w:val="009D6826"/>
    <w:rsid w:val="009D6ADB"/>
    <w:rsid w:val="009D711E"/>
    <w:rsid w:val="009D7652"/>
    <w:rsid w:val="009D7B97"/>
    <w:rsid w:val="009E0849"/>
    <w:rsid w:val="009E0945"/>
    <w:rsid w:val="009E153A"/>
    <w:rsid w:val="009E2C0E"/>
    <w:rsid w:val="009E346E"/>
    <w:rsid w:val="009E3A58"/>
    <w:rsid w:val="009E489B"/>
    <w:rsid w:val="009E4F11"/>
    <w:rsid w:val="009E5B01"/>
    <w:rsid w:val="009E5C1A"/>
    <w:rsid w:val="009E6B35"/>
    <w:rsid w:val="009F1D3E"/>
    <w:rsid w:val="009F1DBD"/>
    <w:rsid w:val="009F2106"/>
    <w:rsid w:val="009F2EEB"/>
    <w:rsid w:val="009F2F07"/>
    <w:rsid w:val="009F3F64"/>
    <w:rsid w:val="009F521A"/>
    <w:rsid w:val="009F669B"/>
    <w:rsid w:val="00A029E2"/>
    <w:rsid w:val="00A05321"/>
    <w:rsid w:val="00A10E1C"/>
    <w:rsid w:val="00A129D5"/>
    <w:rsid w:val="00A12A49"/>
    <w:rsid w:val="00A131F7"/>
    <w:rsid w:val="00A1479C"/>
    <w:rsid w:val="00A1599F"/>
    <w:rsid w:val="00A209A6"/>
    <w:rsid w:val="00A21745"/>
    <w:rsid w:val="00A23556"/>
    <w:rsid w:val="00A24339"/>
    <w:rsid w:val="00A248FB"/>
    <w:rsid w:val="00A24A5C"/>
    <w:rsid w:val="00A25046"/>
    <w:rsid w:val="00A25226"/>
    <w:rsid w:val="00A25531"/>
    <w:rsid w:val="00A26706"/>
    <w:rsid w:val="00A27244"/>
    <w:rsid w:val="00A272D3"/>
    <w:rsid w:val="00A300B8"/>
    <w:rsid w:val="00A3054C"/>
    <w:rsid w:val="00A30A3C"/>
    <w:rsid w:val="00A30AFD"/>
    <w:rsid w:val="00A30BBC"/>
    <w:rsid w:val="00A31126"/>
    <w:rsid w:val="00A32638"/>
    <w:rsid w:val="00A341A2"/>
    <w:rsid w:val="00A37F73"/>
    <w:rsid w:val="00A40308"/>
    <w:rsid w:val="00A412F5"/>
    <w:rsid w:val="00A42426"/>
    <w:rsid w:val="00A42794"/>
    <w:rsid w:val="00A43BCE"/>
    <w:rsid w:val="00A447FA"/>
    <w:rsid w:val="00A45E8F"/>
    <w:rsid w:val="00A470A8"/>
    <w:rsid w:val="00A476DA"/>
    <w:rsid w:val="00A50069"/>
    <w:rsid w:val="00A5094A"/>
    <w:rsid w:val="00A50F2B"/>
    <w:rsid w:val="00A51B2C"/>
    <w:rsid w:val="00A5398B"/>
    <w:rsid w:val="00A545CC"/>
    <w:rsid w:val="00A563B8"/>
    <w:rsid w:val="00A60BD2"/>
    <w:rsid w:val="00A618A4"/>
    <w:rsid w:val="00A618D2"/>
    <w:rsid w:val="00A61BA6"/>
    <w:rsid w:val="00A61FFB"/>
    <w:rsid w:val="00A62744"/>
    <w:rsid w:val="00A62B1D"/>
    <w:rsid w:val="00A62F45"/>
    <w:rsid w:val="00A636FF"/>
    <w:rsid w:val="00A63826"/>
    <w:rsid w:val="00A63BF4"/>
    <w:rsid w:val="00A64369"/>
    <w:rsid w:val="00A64D9B"/>
    <w:rsid w:val="00A6515A"/>
    <w:rsid w:val="00A6522F"/>
    <w:rsid w:val="00A6523B"/>
    <w:rsid w:val="00A6649A"/>
    <w:rsid w:val="00A665C2"/>
    <w:rsid w:val="00A66F93"/>
    <w:rsid w:val="00A670F3"/>
    <w:rsid w:val="00A70CD4"/>
    <w:rsid w:val="00A73DDD"/>
    <w:rsid w:val="00A73F68"/>
    <w:rsid w:val="00A742D2"/>
    <w:rsid w:val="00A748B2"/>
    <w:rsid w:val="00A771BD"/>
    <w:rsid w:val="00A77362"/>
    <w:rsid w:val="00A805C5"/>
    <w:rsid w:val="00A8085C"/>
    <w:rsid w:val="00A810FD"/>
    <w:rsid w:val="00A81A04"/>
    <w:rsid w:val="00A83306"/>
    <w:rsid w:val="00A83D9F"/>
    <w:rsid w:val="00A84D56"/>
    <w:rsid w:val="00A84FC2"/>
    <w:rsid w:val="00A85025"/>
    <w:rsid w:val="00A86281"/>
    <w:rsid w:val="00A90CDC"/>
    <w:rsid w:val="00A91E5A"/>
    <w:rsid w:val="00A9453E"/>
    <w:rsid w:val="00A94608"/>
    <w:rsid w:val="00A94F0E"/>
    <w:rsid w:val="00A95B1F"/>
    <w:rsid w:val="00A9613F"/>
    <w:rsid w:val="00A96C00"/>
    <w:rsid w:val="00A97BD0"/>
    <w:rsid w:val="00AA0BA8"/>
    <w:rsid w:val="00AA117A"/>
    <w:rsid w:val="00AA14E1"/>
    <w:rsid w:val="00AA18B6"/>
    <w:rsid w:val="00AA1FCF"/>
    <w:rsid w:val="00AA37A4"/>
    <w:rsid w:val="00AA3915"/>
    <w:rsid w:val="00AA3C2E"/>
    <w:rsid w:val="00AA3D3D"/>
    <w:rsid w:val="00AA4053"/>
    <w:rsid w:val="00AA4599"/>
    <w:rsid w:val="00AA4768"/>
    <w:rsid w:val="00AA5020"/>
    <w:rsid w:val="00AA531C"/>
    <w:rsid w:val="00AA54FA"/>
    <w:rsid w:val="00AA75AC"/>
    <w:rsid w:val="00AA7D24"/>
    <w:rsid w:val="00AB0831"/>
    <w:rsid w:val="00AB15C6"/>
    <w:rsid w:val="00AB18D5"/>
    <w:rsid w:val="00AB19B3"/>
    <w:rsid w:val="00AB27A4"/>
    <w:rsid w:val="00AB281B"/>
    <w:rsid w:val="00AB3CFA"/>
    <w:rsid w:val="00AB4382"/>
    <w:rsid w:val="00AB4B7F"/>
    <w:rsid w:val="00AB5421"/>
    <w:rsid w:val="00AB6FEB"/>
    <w:rsid w:val="00AB7432"/>
    <w:rsid w:val="00AC1238"/>
    <w:rsid w:val="00AC1C2A"/>
    <w:rsid w:val="00AC28B3"/>
    <w:rsid w:val="00AC2D4E"/>
    <w:rsid w:val="00AC2E82"/>
    <w:rsid w:val="00AC33BD"/>
    <w:rsid w:val="00AC4E04"/>
    <w:rsid w:val="00AC5128"/>
    <w:rsid w:val="00AC5338"/>
    <w:rsid w:val="00AC5DF5"/>
    <w:rsid w:val="00AC6E72"/>
    <w:rsid w:val="00AC6FD1"/>
    <w:rsid w:val="00AC7881"/>
    <w:rsid w:val="00AD18AA"/>
    <w:rsid w:val="00AD2210"/>
    <w:rsid w:val="00AD30E0"/>
    <w:rsid w:val="00AD3920"/>
    <w:rsid w:val="00AD484C"/>
    <w:rsid w:val="00AD4877"/>
    <w:rsid w:val="00AD4F30"/>
    <w:rsid w:val="00AD62EF"/>
    <w:rsid w:val="00AD697B"/>
    <w:rsid w:val="00AD76E9"/>
    <w:rsid w:val="00AD79CC"/>
    <w:rsid w:val="00AE0807"/>
    <w:rsid w:val="00AE1251"/>
    <w:rsid w:val="00AE28D2"/>
    <w:rsid w:val="00AE4CF2"/>
    <w:rsid w:val="00AE554B"/>
    <w:rsid w:val="00AE5602"/>
    <w:rsid w:val="00AE59B5"/>
    <w:rsid w:val="00AE6900"/>
    <w:rsid w:val="00AE6EF8"/>
    <w:rsid w:val="00AE7C28"/>
    <w:rsid w:val="00AF0074"/>
    <w:rsid w:val="00AF04ED"/>
    <w:rsid w:val="00AF09FD"/>
    <w:rsid w:val="00AF142E"/>
    <w:rsid w:val="00AF2186"/>
    <w:rsid w:val="00AF2270"/>
    <w:rsid w:val="00AF2C7B"/>
    <w:rsid w:val="00AF3C79"/>
    <w:rsid w:val="00AF47B7"/>
    <w:rsid w:val="00AF582B"/>
    <w:rsid w:val="00AF6367"/>
    <w:rsid w:val="00AF7205"/>
    <w:rsid w:val="00AF7BDE"/>
    <w:rsid w:val="00B0004D"/>
    <w:rsid w:val="00B00B82"/>
    <w:rsid w:val="00B01454"/>
    <w:rsid w:val="00B01C42"/>
    <w:rsid w:val="00B01FF2"/>
    <w:rsid w:val="00B021FA"/>
    <w:rsid w:val="00B0256D"/>
    <w:rsid w:val="00B031C7"/>
    <w:rsid w:val="00B03AFC"/>
    <w:rsid w:val="00B04BAE"/>
    <w:rsid w:val="00B0617D"/>
    <w:rsid w:val="00B066DD"/>
    <w:rsid w:val="00B06933"/>
    <w:rsid w:val="00B06E9D"/>
    <w:rsid w:val="00B07032"/>
    <w:rsid w:val="00B076AF"/>
    <w:rsid w:val="00B07E2B"/>
    <w:rsid w:val="00B10490"/>
    <w:rsid w:val="00B1076E"/>
    <w:rsid w:val="00B109B6"/>
    <w:rsid w:val="00B10A15"/>
    <w:rsid w:val="00B10D59"/>
    <w:rsid w:val="00B12678"/>
    <w:rsid w:val="00B12C56"/>
    <w:rsid w:val="00B13A90"/>
    <w:rsid w:val="00B13F51"/>
    <w:rsid w:val="00B14A5D"/>
    <w:rsid w:val="00B14C1B"/>
    <w:rsid w:val="00B14DB7"/>
    <w:rsid w:val="00B1602E"/>
    <w:rsid w:val="00B16B02"/>
    <w:rsid w:val="00B1739A"/>
    <w:rsid w:val="00B21034"/>
    <w:rsid w:val="00B2131D"/>
    <w:rsid w:val="00B21FD2"/>
    <w:rsid w:val="00B23732"/>
    <w:rsid w:val="00B24CE4"/>
    <w:rsid w:val="00B24F68"/>
    <w:rsid w:val="00B24FB8"/>
    <w:rsid w:val="00B251E2"/>
    <w:rsid w:val="00B2528B"/>
    <w:rsid w:val="00B2617B"/>
    <w:rsid w:val="00B26195"/>
    <w:rsid w:val="00B26A1C"/>
    <w:rsid w:val="00B27521"/>
    <w:rsid w:val="00B275ED"/>
    <w:rsid w:val="00B310DF"/>
    <w:rsid w:val="00B31B58"/>
    <w:rsid w:val="00B32501"/>
    <w:rsid w:val="00B338C4"/>
    <w:rsid w:val="00B3421E"/>
    <w:rsid w:val="00B3443D"/>
    <w:rsid w:val="00B3492E"/>
    <w:rsid w:val="00B34B07"/>
    <w:rsid w:val="00B36C3D"/>
    <w:rsid w:val="00B4029F"/>
    <w:rsid w:val="00B4034F"/>
    <w:rsid w:val="00B40E7C"/>
    <w:rsid w:val="00B41527"/>
    <w:rsid w:val="00B41FF7"/>
    <w:rsid w:val="00B42BCE"/>
    <w:rsid w:val="00B43416"/>
    <w:rsid w:val="00B442F5"/>
    <w:rsid w:val="00B44469"/>
    <w:rsid w:val="00B44E20"/>
    <w:rsid w:val="00B45203"/>
    <w:rsid w:val="00B462A6"/>
    <w:rsid w:val="00B46601"/>
    <w:rsid w:val="00B4796F"/>
    <w:rsid w:val="00B47D5C"/>
    <w:rsid w:val="00B51397"/>
    <w:rsid w:val="00B51D09"/>
    <w:rsid w:val="00B51EB4"/>
    <w:rsid w:val="00B51FD7"/>
    <w:rsid w:val="00B52627"/>
    <w:rsid w:val="00B52958"/>
    <w:rsid w:val="00B529FC"/>
    <w:rsid w:val="00B53E23"/>
    <w:rsid w:val="00B55106"/>
    <w:rsid w:val="00B55B00"/>
    <w:rsid w:val="00B55CB1"/>
    <w:rsid w:val="00B56F61"/>
    <w:rsid w:val="00B57141"/>
    <w:rsid w:val="00B60A54"/>
    <w:rsid w:val="00B61201"/>
    <w:rsid w:val="00B61C62"/>
    <w:rsid w:val="00B6210A"/>
    <w:rsid w:val="00B62440"/>
    <w:rsid w:val="00B626B4"/>
    <w:rsid w:val="00B62FEB"/>
    <w:rsid w:val="00B64B0E"/>
    <w:rsid w:val="00B64C68"/>
    <w:rsid w:val="00B64F7A"/>
    <w:rsid w:val="00B64FDE"/>
    <w:rsid w:val="00B65429"/>
    <w:rsid w:val="00B65655"/>
    <w:rsid w:val="00B65FD2"/>
    <w:rsid w:val="00B663BC"/>
    <w:rsid w:val="00B66D88"/>
    <w:rsid w:val="00B715AA"/>
    <w:rsid w:val="00B723BE"/>
    <w:rsid w:val="00B72D27"/>
    <w:rsid w:val="00B734E4"/>
    <w:rsid w:val="00B74DB6"/>
    <w:rsid w:val="00B75249"/>
    <w:rsid w:val="00B768C2"/>
    <w:rsid w:val="00B76B69"/>
    <w:rsid w:val="00B76E23"/>
    <w:rsid w:val="00B76F74"/>
    <w:rsid w:val="00B77765"/>
    <w:rsid w:val="00B8092B"/>
    <w:rsid w:val="00B82836"/>
    <w:rsid w:val="00B82FDB"/>
    <w:rsid w:val="00B8351D"/>
    <w:rsid w:val="00B83723"/>
    <w:rsid w:val="00B83C1B"/>
    <w:rsid w:val="00B83C83"/>
    <w:rsid w:val="00B84372"/>
    <w:rsid w:val="00B855FE"/>
    <w:rsid w:val="00B85B56"/>
    <w:rsid w:val="00B86311"/>
    <w:rsid w:val="00B86EA1"/>
    <w:rsid w:val="00B86FD1"/>
    <w:rsid w:val="00B87525"/>
    <w:rsid w:val="00B87C4F"/>
    <w:rsid w:val="00B91808"/>
    <w:rsid w:val="00B91AF0"/>
    <w:rsid w:val="00B92225"/>
    <w:rsid w:val="00B92EC1"/>
    <w:rsid w:val="00B931A2"/>
    <w:rsid w:val="00B93A0A"/>
    <w:rsid w:val="00B944C9"/>
    <w:rsid w:val="00B950BE"/>
    <w:rsid w:val="00B9534C"/>
    <w:rsid w:val="00B95B47"/>
    <w:rsid w:val="00B95B5B"/>
    <w:rsid w:val="00B976F9"/>
    <w:rsid w:val="00B97A79"/>
    <w:rsid w:val="00BA013F"/>
    <w:rsid w:val="00BA02A1"/>
    <w:rsid w:val="00BA0704"/>
    <w:rsid w:val="00BA1D7C"/>
    <w:rsid w:val="00BA1E11"/>
    <w:rsid w:val="00BA1F81"/>
    <w:rsid w:val="00BA2EB7"/>
    <w:rsid w:val="00BA4163"/>
    <w:rsid w:val="00BA4937"/>
    <w:rsid w:val="00BA4AEA"/>
    <w:rsid w:val="00BA4F67"/>
    <w:rsid w:val="00BA52A7"/>
    <w:rsid w:val="00BA6836"/>
    <w:rsid w:val="00BA71C3"/>
    <w:rsid w:val="00BA7A4E"/>
    <w:rsid w:val="00BA7F18"/>
    <w:rsid w:val="00BB0DCE"/>
    <w:rsid w:val="00BB2746"/>
    <w:rsid w:val="00BB2B62"/>
    <w:rsid w:val="00BB3577"/>
    <w:rsid w:val="00BB4664"/>
    <w:rsid w:val="00BB4EC7"/>
    <w:rsid w:val="00BB5857"/>
    <w:rsid w:val="00BB62F7"/>
    <w:rsid w:val="00BB66C9"/>
    <w:rsid w:val="00BB6705"/>
    <w:rsid w:val="00BB6C39"/>
    <w:rsid w:val="00BC16EA"/>
    <w:rsid w:val="00BC1768"/>
    <w:rsid w:val="00BC1E97"/>
    <w:rsid w:val="00BC23A6"/>
    <w:rsid w:val="00BC2D1B"/>
    <w:rsid w:val="00BC3396"/>
    <w:rsid w:val="00BD0568"/>
    <w:rsid w:val="00BD06C7"/>
    <w:rsid w:val="00BD11D8"/>
    <w:rsid w:val="00BD1E26"/>
    <w:rsid w:val="00BD3CB7"/>
    <w:rsid w:val="00BD477C"/>
    <w:rsid w:val="00BD5044"/>
    <w:rsid w:val="00BD527C"/>
    <w:rsid w:val="00BD71B8"/>
    <w:rsid w:val="00BD7608"/>
    <w:rsid w:val="00BD7F4C"/>
    <w:rsid w:val="00BE012F"/>
    <w:rsid w:val="00BE0805"/>
    <w:rsid w:val="00BE0A74"/>
    <w:rsid w:val="00BE0F8A"/>
    <w:rsid w:val="00BE1709"/>
    <w:rsid w:val="00BE305F"/>
    <w:rsid w:val="00BE33A2"/>
    <w:rsid w:val="00BE3565"/>
    <w:rsid w:val="00BE39E7"/>
    <w:rsid w:val="00BE3B0B"/>
    <w:rsid w:val="00BE3EBB"/>
    <w:rsid w:val="00BE463E"/>
    <w:rsid w:val="00BE4A56"/>
    <w:rsid w:val="00BE55FD"/>
    <w:rsid w:val="00BE5956"/>
    <w:rsid w:val="00BE6376"/>
    <w:rsid w:val="00BE6A52"/>
    <w:rsid w:val="00BE6DF4"/>
    <w:rsid w:val="00BE73B4"/>
    <w:rsid w:val="00BE7733"/>
    <w:rsid w:val="00BE7B90"/>
    <w:rsid w:val="00BE7F39"/>
    <w:rsid w:val="00BE7FA1"/>
    <w:rsid w:val="00BF05BB"/>
    <w:rsid w:val="00BF0CEB"/>
    <w:rsid w:val="00BF1747"/>
    <w:rsid w:val="00BF17E0"/>
    <w:rsid w:val="00BF1BD1"/>
    <w:rsid w:val="00BF213A"/>
    <w:rsid w:val="00BF525D"/>
    <w:rsid w:val="00BF5CF1"/>
    <w:rsid w:val="00BF655E"/>
    <w:rsid w:val="00C000B5"/>
    <w:rsid w:val="00C0042B"/>
    <w:rsid w:val="00C00A8B"/>
    <w:rsid w:val="00C013D5"/>
    <w:rsid w:val="00C01BB8"/>
    <w:rsid w:val="00C02C42"/>
    <w:rsid w:val="00C0316B"/>
    <w:rsid w:val="00C033D6"/>
    <w:rsid w:val="00C05E87"/>
    <w:rsid w:val="00C0688D"/>
    <w:rsid w:val="00C07CC8"/>
    <w:rsid w:val="00C11E87"/>
    <w:rsid w:val="00C13987"/>
    <w:rsid w:val="00C13CE1"/>
    <w:rsid w:val="00C1441F"/>
    <w:rsid w:val="00C147C3"/>
    <w:rsid w:val="00C16933"/>
    <w:rsid w:val="00C171BA"/>
    <w:rsid w:val="00C1738F"/>
    <w:rsid w:val="00C1753E"/>
    <w:rsid w:val="00C17976"/>
    <w:rsid w:val="00C20093"/>
    <w:rsid w:val="00C20394"/>
    <w:rsid w:val="00C20655"/>
    <w:rsid w:val="00C20BBB"/>
    <w:rsid w:val="00C20C7E"/>
    <w:rsid w:val="00C217B6"/>
    <w:rsid w:val="00C219C7"/>
    <w:rsid w:val="00C21B7E"/>
    <w:rsid w:val="00C21D86"/>
    <w:rsid w:val="00C22336"/>
    <w:rsid w:val="00C22DE4"/>
    <w:rsid w:val="00C23ACD"/>
    <w:rsid w:val="00C240A7"/>
    <w:rsid w:val="00C242A0"/>
    <w:rsid w:val="00C24450"/>
    <w:rsid w:val="00C244E8"/>
    <w:rsid w:val="00C2496D"/>
    <w:rsid w:val="00C25A47"/>
    <w:rsid w:val="00C26527"/>
    <w:rsid w:val="00C26A9B"/>
    <w:rsid w:val="00C27542"/>
    <w:rsid w:val="00C276E3"/>
    <w:rsid w:val="00C30392"/>
    <w:rsid w:val="00C307EE"/>
    <w:rsid w:val="00C30F77"/>
    <w:rsid w:val="00C31502"/>
    <w:rsid w:val="00C31FDB"/>
    <w:rsid w:val="00C32727"/>
    <w:rsid w:val="00C32855"/>
    <w:rsid w:val="00C32980"/>
    <w:rsid w:val="00C332B2"/>
    <w:rsid w:val="00C33409"/>
    <w:rsid w:val="00C33BBB"/>
    <w:rsid w:val="00C33C41"/>
    <w:rsid w:val="00C34064"/>
    <w:rsid w:val="00C3524C"/>
    <w:rsid w:val="00C359A6"/>
    <w:rsid w:val="00C35A9A"/>
    <w:rsid w:val="00C35CDB"/>
    <w:rsid w:val="00C35F57"/>
    <w:rsid w:val="00C36044"/>
    <w:rsid w:val="00C36DE6"/>
    <w:rsid w:val="00C37745"/>
    <w:rsid w:val="00C379EA"/>
    <w:rsid w:val="00C37CDA"/>
    <w:rsid w:val="00C409FB"/>
    <w:rsid w:val="00C41329"/>
    <w:rsid w:val="00C418D2"/>
    <w:rsid w:val="00C41963"/>
    <w:rsid w:val="00C420E2"/>
    <w:rsid w:val="00C42256"/>
    <w:rsid w:val="00C42C55"/>
    <w:rsid w:val="00C432C7"/>
    <w:rsid w:val="00C43BF2"/>
    <w:rsid w:val="00C442EF"/>
    <w:rsid w:val="00C445EA"/>
    <w:rsid w:val="00C445FA"/>
    <w:rsid w:val="00C44B24"/>
    <w:rsid w:val="00C44D00"/>
    <w:rsid w:val="00C44D7C"/>
    <w:rsid w:val="00C44EE7"/>
    <w:rsid w:val="00C451D6"/>
    <w:rsid w:val="00C45579"/>
    <w:rsid w:val="00C47242"/>
    <w:rsid w:val="00C50A3D"/>
    <w:rsid w:val="00C5139B"/>
    <w:rsid w:val="00C51A21"/>
    <w:rsid w:val="00C51FAE"/>
    <w:rsid w:val="00C52907"/>
    <w:rsid w:val="00C5335D"/>
    <w:rsid w:val="00C53374"/>
    <w:rsid w:val="00C53487"/>
    <w:rsid w:val="00C53AE0"/>
    <w:rsid w:val="00C547E7"/>
    <w:rsid w:val="00C54C69"/>
    <w:rsid w:val="00C55554"/>
    <w:rsid w:val="00C55A3E"/>
    <w:rsid w:val="00C55AAF"/>
    <w:rsid w:val="00C566B3"/>
    <w:rsid w:val="00C56860"/>
    <w:rsid w:val="00C5729E"/>
    <w:rsid w:val="00C57958"/>
    <w:rsid w:val="00C62044"/>
    <w:rsid w:val="00C62E44"/>
    <w:rsid w:val="00C63481"/>
    <w:rsid w:val="00C634EB"/>
    <w:rsid w:val="00C63A50"/>
    <w:rsid w:val="00C63D0B"/>
    <w:rsid w:val="00C645DC"/>
    <w:rsid w:val="00C660ED"/>
    <w:rsid w:val="00C66F1F"/>
    <w:rsid w:val="00C66FC9"/>
    <w:rsid w:val="00C6732A"/>
    <w:rsid w:val="00C710BB"/>
    <w:rsid w:val="00C710F1"/>
    <w:rsid w:val="00C72B6B"/>
    <w:rsid w:val="00C73CE5"/>
    <w:rsid w:val="00C741EA"/>
    <w:rsid w:val="00C74729"/>
    <w:rsid w:val="00C75156"/>
    <w:rsid w:val="00C80664"/>
    <w:rsid w:val="00C80BBD"/>
    <w:rsid w:val="00C814B4"/>
    <w:rsid w:val="00C82480"/>
    <w:rsid w:val="00C82B74"/>
    <w:rsid w:val="00C83760"/>
    <w:rsid w:val="00C85769"/>
    <w:rsid w:val="00C86525"/>
    <w:rsid w:val="00C86AE2"/>
    <w:rsid w:val="00C87118"/>
    <w:rsid w:val="00C87AEE"/>
    <w:rsid w:val="00C90F89"/>
    <w:rsid w:val="00C90FEA"/>
    <w:rsid w:val="00C9191E"/>
    <w:rsid w:val="00C91BAD"/>
    <w:rsid w:val="00C91C83"/>
    <w:rsid w:val="00C91FB1"/>
    <w:rsid w:val="00C920A8"/>
    <w:rsid w:val="00C9321B"/>
    <w:rsid w:val="00C93269"/>
    <w:rsid w:val="00C93D7F"/>
    <w:rsid w:val="00C94B17"/>
    <w:rsid w:val="00C96193"/>
    <w:rsid w:val="00C96DA5"/>
    <w:rsid w:val="00C97D1B"/>
    <w:rsid w:val="00CA1254"/>
    <w:rsid w:val="00CA1F17"/>
    <w:rsid w:val="00CA26F1"/>
    <w:rsid w:val="00CA2911"/>
    <w:rsid w:val="00CA3393"/>
    <w:rsid w:val="00CA4CE0"/>
    <w:rsid w:val="00CA53FD"/>
    <w:rsid w:val="00CA5635"/>
    <w:rsid w:val="00CA5993"/>
    <w:rsid w:val="00CA5B38"/>
    <w:rsid w:val="00CA70B9"/>
    <w:rsid w:val="00CA75F1"/>
    <w:rsid w:val="00CB0073"/>
    <w:rsid w:val="00CB1BD2"/>
    <w:rsid w:val="00CB33D2"/>
    <w:rsid w:val="00CB34AA"/>
    <w:rsid w:val="00CB40E2"/>
    <w:rsid w:val="00CB455B"/>
    <w:rsid w:val="00CB555B"/>
    <w:rsid w:val="00CB59B9"/>
    <w:rsid w:val="00CB59D3"/>
    <w:rsid w:val="00CB5B43"/>
    <w:rsid w:val="00CB5BDD"/>
    <w:rsid w:val="00CB615F"/>
    <w:rsid w:val="00CB61A5"/>
    <w:rsid w:val="00CB7768"/>
    <w:rsid w:val="00CC0069"/>
    <w:rsid w:val="00CC1A31"/>
    <w:rsid w:val="00CC2437"/>
    <w:rsid w:val="00CC2E7C"/>
    <w:rsid w:val="00CC30C6"/>
    <w:rsid w:val="00CC3804"/>
    <w:rsid w:val="00CC3C9C"/>
    <w:rsid w:val="00CC3E9B"/>
    <w:rsid w:val="00CC41B7"/>
    <w:rsid w:val="00CC421B"/>
    <w:rsid w:val="00CC4A54"/>
    <w:rsid w:val="00CC4F16"/>
    <w:rsid w:val="00CC5B0D"/>
    <w:rsid w:val="00CC5EE6"/>
    <w:rsid w:val="00CC679B"/>
    <w:rsid w:val="00CC6DFF"/>
    <w:rsid w:val="00CC7D95"/>
    <w:rsid w:val="00CD1316"/>
    <w:rsid w:val="00CD158E"/>
    <w:rsid w:val="00CD1FFF"/>
    <w:rsid w:val="00CD30DF"/>
    <w:rsid w:val="00CD3503"/>
    <w:rsid w:val="00CD37D1"/>
    <w:rsid w:val="00CD3B85"/>
    <w:rsid w:val="00CD469A"/>
    <w:rsid w:val="00CD5DFA"/>
    <w:rsid w:val="00CD6EFA"/>
    <w:rsid w:val="00CD700C"/>
    <w:rsid w:val="00CE18F6"/>
    <w:rsid w:val="00CE28B7"/>
    <w:rsid w:val="00CE2AA1"/>
    <w:rsid w:val="00CE3E03"/>
    <w:rsid w:val="00CE42E6"/>
    <w:rsid w:val="00CE5F29"/>
    <w:rsid w:val="00CE65E1"/>
    <w:rsid w:val="00CF1F0C"/>
    <w:rsid w:val="00CF2C4F"/>
    <w:rsid w:val="00CF2D21"/>
    <w:rsid w:val="00CF3BFA"/>
    <w:rsid w:val="00CF4463"/>
    <w:rsid w:val="00CF48E6"/>
    <w:rsid w:val="00CF5713"/>
    <w:rsid w:val="00CF5795"/>
    <w:rsid w:val="00CF5853"/>
    <w:rsid w:val="00CF6E29"/>
    <w:rsid w:val="00CF74E2"/>
    <w:rsid w:val="00CF7DAA"/>
    <w:rsid w:val="00CF7F9C"/>
    <w:rsid w:val="00D006E3"/>
    <w:rsid w:val="00D00C40"/>
    <w:rsid w:val="00D01226"/>
    <w:rsid w:val="00D02522"/>
    <w:rsid w:val="00D03CB4"/>
    <w:rsid w:val="00D04EE0"/>
    <w:rsid w:val="00D04F25"/>
    <w:rsid w:val="00D071BE"/>
    <w:rsid w:val="00D0780D"/>
    <w:rsid w:val="00D103ED"/>
    <w:rsid w:val="00D10A38"/>
    <w:rsid w:val="00D10B3B"/>
    <w:rsid w:val="00D10C2B"/>
    <w:rsid w:val="00D114C8"/>
    <w:rsid w:val="00D11F9B"/>
    <w:rsid w:val="00D12A85"/>
    <w:rsid w:val="00D1391C"/>
    <w:rsid w:val="00D13EF2"/>
    <w:rsid w:val="00D149EC"/>
    <w:rsid w:val="00D1581F"/>
    <w:rsid w:val="00D15875"/>
    <w:rsid w:val="00D1597F"/>
    <w:rsid w:val="00D16560"/>
    <w:rsid w:val="00D21A9E"/>
    <w:rsid w:val="00D21ECF"/>
    <w:rsid w:val="00D220AE"/>
    <w:rsid w:val="00D23495"/>
    <w:rsid w:val="00D23848"/>
    <w:rsid w:val="00D23CC5"/>
    <w:rsid w:val="00D250A3"/>
    <w:rsid w:val="00D2611E"/>
    <w:rsid w:val="00D26CA8"/>
    <w:rsid w:val="00D27024"/>
    <w:rsid w:val="00D27641"/>
    <w:rsid w:val="00D3038A"/>
    <w:rsid w:val="00D321B6"/>
    <w:rsid w:val="00D331B6"/>
    <w:rsid w:val="00D338C4"/>
    <w:rsid w:val="00D33C3E"/>
    <w:rsid w:val="00D33FF6"/>
    <w:rsid w:val="00D34320"/>
    <w:rsid w:val="00D349E0"/>
    <w:rsid w:val="00D34DFD"/>
    <w:rsid w:val="00D35431"/>
    <w:rsid w:val="00D35627"/>
    <w:rsid w:val="00D35ACF"/>
    <w:rsid w:val="00D362D2"/>
    <w:rsid w:val="00D3727E"/>
    <w:rsid w:val="00D378D3"/>
    <w:rsid w:val="00D40149"/>
    <w:rsid w:val="00D40465"/>
    <w:rsid w:val="00D40853"/>
    <w:rsid w:val="00D41600"/>
    <w:rsid w:val="00D4178C"/>
    <w:rsid w:val="00D41E7C"/>
    <w:rsid w:val="00D4252E"/>
    <w:rsid w:val="00D42EAD"/>
    <w:rsid w:val="00D43AA7"/>
    <w:rsid w:val="00D4451E"/>
    <w:rsid w:val="00D44C7F"/>
    <w:rsid w:val="00D45420"/>
    <w:rsid w:val="00D45B0A"/>
    <w:rsid w:val="00D4692F"/>
    <w:rsid w:val="00D47733"/>
    <w:rsid w:val="00D47866"/>
    <w:rsid w:val="00D47B17"/>
    <w:rsid w:val="00D500AE"/>
    <w:rsid w:val="00D51493"/>
    <w:rsid w:val="00D5367E"/>
    <w:rsid w:val="00D536FE"/>
    <w:rsid w:val="00D54165"/>
    <w:rsid w:val="00D5477C"/>
    <w:rsid w:val="00D552B7"/>
    <w:rsid w:val="00D5594F"/>
    <w:rsid w:val="00D56321"/>
    <w:rsid w:val="00D56460"/>
    <w:rsid w:val="00D5797D"/>
    <w:rsid w:val="00D602B4"/>
    <w:rsid w:val="00D603F3"/>
    <w:rsid w:val="00D60B41"/>
    <w:rsid w:val="00D62685"/>
    <w:rsid w:val="00D644D6"/>
    <w:rsid w:val="00D65286"/>
    <w:rsid w:val="00D656DC"/>
    <w:rsid w:val="00D661BF"/>
    <w:rsid w:val="00D66442"/>
    <w:rsid w:val="00D6659B"/>
    <w:rsid w:val="00D66DD5"/>
    <w:rsid w:val="00D6742C"/>
    <w:rsid w:val="00D7052F"/>
    <w:rsid w:val="00D706B8"/>
    <w:rsid w:val="00D7074B"/>
    <w:rsid w:val="00D715EE"/>
    <w:rsid w:val="00D7256F"/>
    <w:rsid w:val="00D7274E"/>
    <w:rsid w:val="00D736BA"/>
    <w:rsid w:val="00D7386C"/>
    <w:rsid w:val="00D7546D"/>
    <w:rsid w:val="00D75E3B"/>
    <w:rsid w:val="00D761FF"/>
    <w:rsid w:val="00D76AA8"/>
    <w:rsid w:val="00D77D9D"/>
    <w:rsid w:val="00D803B2"/>
    <w:rsid w:val="00D80D87"/>
    <w:rsid w:val="00D81BE8"/>
    <w:rsid w:val="00D820B4"/>
    <w:rsid w:val="00D82630"/>
    <w:rsid w:val="00D82E37"/>
    <w:rsid w:val="00D835A4"/>
    <w:rsid w:val="00D84607"/>
    <w:rsid w:val="00D850DE"/>
    <w:rsid w:val="00D858DD"/>
    <w:rsid w:val="00D86188"/>
    <w:rsid w:val="00D87354"/>
    <w:rsid w:val="00D876AA"/>
    <w:rsid w:val="00D87763"/>
    <w:rsid w:val="00D87D2D"/>
    <w:rsid w:val="00D90ECB"/>
    <w:rsid w:val="00D926AC"/>
    <w:rsid w:val="00D92747"/>
    <w:rsid w:val="00D93327"/>
    <w:rsid w:val="00D93778"/>
    <w:rsid w:val="00D9386E"/>
    <w:rsid w:val="00D93B72"/>
    <w:rsid w:val="00D93BF4"/>
    <w:rsid w:val="00D93F65"/>
    <w:rsid w:val="00D96F41"/>
    <w:rsid w:val="00D97823"/>
    <w:rsid w:val="00D97AFA"/>
    <w:rsid w:val="00DA1667"/>
    <w:rsid w:val="00DA17B2"/>
    <w:rsid w:val="00DA1FC9"/>
    <w:rsid w:val="00DA21C6"/>
    <w:rsid w:val="00DA2C46"/>
    <w:rsid w:val="00DA3BC8"/>
    <w:rsid w:val="00DA3F2F"/>
    <w:rsid w:val="00DB02E8"/>
    <w:rsid w:val="00DB0AD9"/>
    <w:rsid w:val="00DB1067"/>
    <w:rsid w:val="00DB14D5"/>
    <w:rsid w:val="00DB19BE"/>
    <w:rsid w:val="00DB2217"/>
    <w:rsid w:val="00DB2372"/>
    <w:rsid w:val="00DB2DE8"/>
    <w:rsid w:val="00DB2E21"/>
    <w:rsid w:val="00DB3001"/>
    <w:rsid w:val="00DB369A"/>
    <w:rsid w:val="00DB469B"/>
    <w:rsid w:val="00DB4CBB"/>
    <w:rsid w:val="00DB5079"/>
    <w:rsid w:val="00DB5093"/>
    <w:rsid w:val="00DB5147"/>
    <w:rsid w:val="00DC1D78"/>
    <w:rsid w:val="00DC2F23"/>
    <w:rsid w:val="00DC3ED4"/>
    <w:rsid w:val="00DC48F8"/>
    <w:rsid w:val="00DC4C3A"/>
    <w:rsid w:val="00DC60DC"/>
    <w:rsid w:val="00DC6E69"/>
    <w:rsid w:val="00DC7801"/>
    <w:rsid w:val="00DD00CD"/>
    <w:rsid w:val="00DD09C2"/>
    <w:rsid w:val="00DD0AFD"/>
    <w:rsid w:val="00DD0E6E"/>
    <w:rsid w:val="00DD12B7"/>
    <w:rsid w:val="00DD2092"/>
    <w:rsid w:val="00DD2386"/>
    <w:rsid w:val="00DD24E3"/>
    <w:rsid w:val="00DD2EFF"/>
    <w:rsid w:val="00DD4878"/>
    <w:rsid w:val="00DD6D37"/>
    <w:rsid w:val="00DD6D57"/>
    <w:rsid w:val="00DD7358"/>
    <w:rsid w:val="00DD743E"/>
    <w:rsid w:val="00DD7D5F"/>
    <w:rsid w:val="00DD7E27"/>
    <w:rsid w:val="00DE0055"/>
    <w:rsid w:val="00DE305F"/>
    <w:rsid w:val="00DE4A22"/>
    <w:rsid w:val="00DE52F1"/>
    <w:rsid w:val="00DE5EDC"/>
    <w:rsid w:val="00DE6455"/>
    <w:rsid w:val="00DE6C87"/>
    <w:rsid w:val="00DE7603"/>
    <w:rsid w:val="00DE7837"/>
    <w:rsid w:val="00DE78B3"/>
    <w:rsid w:val="00DE78BB"/>
    <w:rsid w:val="00DE7CE6"/>
    <w:rsid w:val="00DE7E23"/>
    <w:rsid w:val="00DE7F5A"/>
    <w:rsid w:val="00DF0587"/>
    <w:rsid w:val="00DF1844"/>
    <w:rsid w:val="00DF19A4"/>
    <w:rsid w:val="00DF1C43"/>
    <w:rsid w:val="00DF2105"/>
    <w:rsid w:val="00DF2D7F"/>
    <w:rsid w:val="00DF2E41"/>
    <w:rsid w:val="00DF3046"/>
    <w:rsid w:val="00DF431C"/>
    <w:rsid w:val="00DF6806"/>
    <w:rsid w:val="00DF7E7C"/>
    <w:rsid w:val="00E014B9"/>
    <w:rsid w:val="00E02EAD"/>
    <w:rsid w:val="00E03BCA"/>
    <w:rsid w:val="00E0544D"/>
    <w:rsid w:val="00E05FEF"/>
    <w:rsid w:val="00E06139"/>
    <w:rsid w:val="00E06B88"/>
    <w:rsid w:val="00E06DFE"/>
    <w:rsid w:val="00E0768E"/>
    <w:rsid w:val="00E076A2"/>
    <w:rsid w:val="00E1035F"/>
    <w:rsid w:val="00E10573"/>
    <w:rsid w:val="00E117DB"/>
    <w:rsid w:val="00E148A4"/>
    <w:rsid w:val="00E15957"/>
    <w:rsid w:val="00E166B2"/>
    <w:rsid w:val="00E171D3"/>
    <w:rsid w:val="00E2040C"/>
    <w:rsid w:val="00E208A1"/>
    <w:rsid w:val="00E21447"/>
    <w:rsid w:val="00E2155D"/>
    <w:rsid w:val="00E2406B"/>
    <w:rsid w:val="00E24175"/>
    <w:rsid w:val="00E241CF"/>
    <w:rsid w:val="00E24A1B"/>
    <w:rsid w:val="00E24B64"/>
    <w:rsid w:val="00E24C1D"/>
    <w:rsid w:val="00E25488"/>
    <w:rsid w:val="00E26045"/>
    <w:rsid w:val="00E27008"/>
    <w:rsid w:val="00E2795C"/>
    <w:rsid w:val="00E309E5"/>
    <w:rsid w:val="00E313D4"/>
    <w:rsid w:val="00E314B7"/>
    <w:rsid w:val="00E316A0"/>
    <w:rsid w:val="00E31A4D"/>
    <w:rsid w:val="00E3203C"/>
    <w:rsid w:val="00E33656"/>
    <w:rsid w:val="00E345FD"/>
    <w:rsid w:val="00E34BDE"/>
    <w:rsid w:val="00E354E0"/>
    <w:rsid w:val="00E3556D"/>
    <w:rsid w:val="00E3589A"/>
    <w:rsid w:val="00E35EF9"/>
    <w:rsid w:val="00E35F92"/>
    <w:rsid w:val="00E36A4B"/>
    <w:rsid w:val="00E36B76"/>
    <w:rsid w:val="00E37ED3"/>
    <w:rsid w:val="00E40EE4"/>
    <w:rsid w:val="00E41CD3"/>
    <w:rsid w:val="00E42571"/>
    <w:rsid w:val="00E4433C"/>
    <w:rsid w:val="00E44DC5"/>
    <w:rsid w:val="00E450DE"/>
    <w:rsid w:val="00E452A2"/>
    <w:rsid w:val="00E46A51"/>
    <w:rsid w:val="00E470A3"/>
    <w:rsid w:val="00E4764F"/>
    <w:rsid w:val="00E47966"/>
    <w:rsid w:val="00E47B15"/>
    <w:rsid w:val="00E50A5C"/>
    <w:rsid w:val="00E5202A"/>
    <w:rsid w:val="00E542CD"/>
    <w:rsid w:val="00E54350"/>
    <w:rsid w:val="00E553B8"/>
    <w:rsid w:val="00E55E4A"/>
    <w:rsid w:val="00E562BA"/>
    <w:rsid w:val="00E566B2"/>
    <w:rsid w:val="00E568AC"/>
    <w:rsid w:val="00E570BF"/>
    <w:rsid w:val="00E57F06"/>
    <w:rsid w:val="00E6020C"/>
    <w:rsid w:val="00E60A0A"/>
    <w:rsid w:val="00E60C13"/>
    <w:rsid w:val="00E61AC6"/>
    <w:rsid w:val="00E61EEB"/>
    <w:rsid w:val="00E62FC7"/>
    <w:rsid w:val="00E65583"/>
    <w:rsid w:val="00E65767"/>
    <w:rsid w:val="00E659D2"/>
    <w:rsid w:val="00E65BF6"/>
    <w:rsid w:val="00E6611A"/>
    <w:rsid w:val="00E662B1"/>
    <w:rsid w:val="00E67FC1"/>
    <w:rsid w:val="00E70685"/>
    <w:rsid w:val="00E70F6C"/>
    <w:rsid w:val="00E7168E"/>
    <w:rsid w:val="00E71C5A"/>
    <w:rsid w:val="00E73235"/>
    <w:rsid w:val="00E734BC"/>
    <w:rsid w:val="00E73A1B"/>
    <w:rsid w:val="00E74CA7"/>
    <w:rsid w:val="00E755B9"/>
    <w:rsid w:val="00E767C3"/>
    <w:rsid w:val="00E76AF3"/>
    <w:rsid w:val="00E7743A"/>
    <w:rsid w:val="00E8046F"/>
    <w:rsid w:val="00E80804"/>
    <w:rsid w:val="00E80D78"/>
    <w:rsid w:val="00E81352"/>
    <w:rsid w:val="00E81FBC"/>
    <w:rsid w:val="00E8221B"/>
    <w:rsid w:val="00E82530"/>
    <w:rsid w:val="00E82899"/>
    <w:rsid w:val="00E82FB4"/>
    <w:rsid w:val="00E83950"/>
    <w:rsid w:val="00E84D49"/>
    <w:rsid w:val="00E8505C"/>
    <w:rsid w:val="00E85933"/>
    <w:rsid w:val="00E860C5"/>
    <w:rsid w:val="00E86FCA"/>
    <w:rsid w:val="00E902CD"/>
    <w:rsid w:val="00E90360"/>
    <w:rsid w:val="00E9067E"/>
    <w:rsid w:val="00E92AAE"/>
    <w:rsid w:val="00E92B41"/>
    <w:rsid w:val="00E93CDD"/>
    <w:rsid w:val="00E94ACA"/>
    <w:rsid w:val="00E9601D"/>
    <w:rsid w:val="00E96E24"/>
    <w:rsid w:val="00EA03ED"/>
    <w:rsid w:val="00EA0675"/>
    <w:rsid w:val="00EA0A88"/>
    <w:rsid w:val="00EA1329"/>
    <w:rsid w:val="00EA25B9"/>
    <w:rsid w:val="00EA3309"/>
    <w:rsid w:val="00EA4867"/>
    <w:rsid w:val="00EA511A"/>
    <w:rsid w:val="00EA60CD"/>
    <w:rsid w:val="00EA7375"/>
    <w:rsid w:val="00EB0D88"/>
    <w:rsid w:val="00EB2462"/>
    <w:rsid w:val="00EB5BF3"/>
    <w:rsid w:val="00EB615D"/>
    <w:rsid w:val="00EB72C4"/>
    <w:rsid w:val="00EB7655"/>
    <w:rsid w:val="00EB78F9"/>
    <w:rsid w:val="00EB7FD2"/>
    <w:rsid w:val="00EC02BB"/>
    <w:rsid w:val="00EC0492"/>
    <w:rsid w:val="00EC2126"/>
    <w:rsid w:val="00EC280B"/>
    <w:rsid w:val="00EC31A0"/>
    <w:rsid w:val="00EC32AF"/>
    <w:rsid w:val="00EC3582"/>
    <w:rsid w:val="00EC3E51"/>
    <w:rsid w:val="00EC43CC"/>
    <w:rsid w:val="00EC5FDF"/>
    <w:rsid w:val="00EC65C5"/>
    <w:rsid w:val="00EC6B46"/>
    <w:rsid w:val="00EC6D98"/>
    <w:rsid w:val="00EC702D"/>
    <w:rsid w:val="00EC73F9"/>
    <w:rsid w:val="00EC7A38"/>
    <w:rsid w:val="00ED0523"/>
    <w:rsid w:val="00ED0E08"/>
    <w:rsid w:val="00ED1702"/>
    <w:rsid w:val="00ED2D44"/>
    <w:rsid w:val="00ED3D5B"/>
    <w:rsid w:val="00ED4EE5"/>
    <w:rsid w:val="00ED618A"/>
    <w:rsid w:val="00ED631C"/>
    <w:rsid w:val="00ED6CFA"/>
    <w:rsid w:val="00ED6FC6"/>
    <w:rsid w:val="00ED70FD"/>
    <w:rsid w:val="00EE05E3"/>
    <w:rsid w:val="00EE078C"/>
    <w:rsid w:val="00EE12A4"/>
    <w:rsid w:val="00EE17FB"/>
    <w:rsid w:val="00EE20D6"/>
    <w:rsid w:val="00EE21C7"/>
    <w:rsid w:val="00EE48EC"/>
    <w:rsid w:val="00EE4E09"/>
    <w:rsid w:val="00EE5590"/>
    <w:rsid w:val="00EE55A0"/>
    <w:rsid w:val="00EE617C"/>
    <w:rsid w:val="00EE768F"/>
    <w:rsid w:val="00EF07B3"/>
    <w:rsid w:val="00EF13C3"/>
    <w:rsid w:val="00EF1C90"/>
    <w:rsid w:val="00EF253A"/>
    <w:rsid w:val="00EF5CE0"/>
    <w:rsid w:val="00EF643C"/>
    <w:rsid w:val="00EF68D8"/>
    <w:rsid w:val="00EF6C26"/>
    <w:rsid w:val="00EF7106"/>
    <w:rsid w:val="00EF7D70"/>
    <w:rsid w:val="00F01820"/>
    <w:rsid w:val="00F0228B"/>
    <w:rsid w:val="00F03242"/>
    <w:rsid w:val="00F03A15"/>
    <w:rsid w:val="00F03D9C"/>
    <w:rsid w:val="00F03E15"/>
    <w:rsid w:val="00F0449B"/>
    <w:rsid w:val="00F044F1"/>
    <w:rsid w:val="00F04EBF"/>
    <w:rsid w:val="00F054FD"/>
    <w:rsid w:val="00F066DD"/>
    <w:rsid w:val="00F06C06"/>
    <w:rsid w:val="00F0755C"/>
    <w:rsid w:val="00F10887"/>
    <w:rsid w:val="00F114E8"/>
    <w:rsid w:val="00F12366"/>
    <w:rsid w:val="00F132DF"/>
    <w:rsid w:val="00F143B0"/>
    <w:rsid w:val="00F14B5C"/>
    <w:rsid w:val="00F1541B"/>
    <w:rsid w:val="00F15D56"/>
    <w:rsid w:val="00F17C02"/>
    <w:rsid w:val="00F20873"/>
    <w:rsid w:val="00F2177B"/>
    <w:rsid w:val="00F221AD"/>
    <w:rsid w:val="00F2345A"/>
    <w:rsid w:val="00F2366E"/>
    <w:rsid w:val="00F23688"/>
    <w:rsid w:val="00F2493A"/>
    <w:rsid w:val="00F25985"/>
    <w:rsid w:val="00F25C67"/>
    <w:rsid w:val="00F26209"/>
    <w:rsid w:val="00F26652"/>
    <w:rsid w:val="00F26871"/>
    <w:rsid w:val="00F26F20"/>
    <w:rsid w:val="00F27B4F"/>
    <w:rsid w:val="00F30001"/>
    <w:rsid w:val="00F314F0"/>
    <w:rsid w:val="00F3160C"/>
    <w:rsid w:val="00F31DB8"/>
    <w:rsid w:val="00F3237E"/>
    <w:rsid w:val="00F3277F"/>
    <w:rsid w:val="00F32C99"/>
    <w:rsid w:val="00F344FE"/>
    <w:rsid w:val="00F34F17"/>
    <w:rsid w:val="00F3570F"/>
    <w:rsid w:val="00F35D9A"/>
    <w:rsid w:val="00F360C7"/>
    <w:rsid w:val="00F36170"/>
    <w:rsid w:val="00F362ED"/>
    <w:rsid w:val="00F36918"/>
    <w:rsid w:val="00F36978"/>
    <w:rsid w:val="00F40973"/>
    <w:rsid w:val="00F41451"/>
    <w:rsid w:val="00F42AD6"/>
    <w:rsid w:val="00F43DA6"/>
    <w:rsid w:val="00F43DD5"/>
    <w:rsid w:val="00F447A2"/>
    <w:rsid w:val="00F45204"/>
    <w:rsid w:val="00F45A00"/>
    <w:rsid w:val="00F45C95"/>
    <w:rsid w:val="00F474EE"/>
    <w:rsid w:val="00F479FC"/>
    <w:rsid w:val="00F479FD"/>
    <w:rsid w:val="00F47CF5"/>
    <w:rsid w:val="00F50398"/>
    <w:rsid w:val="00F50E78"/>
    <w:rsid w:val="00F5118E"/>
    <w:rsid w:val="00F5252E"/>
    <w:rsid w:val="00F52933"/>
    <w:rsid w:val="00F52B64"/>
    <w:rsid w:val="00F52B79"/>
    <w:rsid w:val="00F53B0E"/>
    <w:rsid w:val="00F5509C"/>
    <w:rsid w:val="00F55559"/>
    <w:rsid w:val="00F55C8F"/>
    <w:rsid w:val="00F56AA2"/>
    <w:rsid w:val="00F56D2C"/>
    <w:rsid w:val="00F570E9"/>
    <w:rsid w:val="00F57608"/>
    <w:rsid w:val="00F60F1A"/>
    <w:rsid w:val="00F61B6D"/>
    <w:rsid w:val="00F61B7B"/>
    <w:rsid w:val="00F62702"/>
    <w:rsid w:val="00F6389A"/>
    <w:rsid w:val="00F64ADB"/>
    <w:rsid w:val="00F64DB1"/>
    <w:rsid w:val="00F64F4D"/>
    <w:rsid w:val="00F652D2"/>
    <w:rsid w:val="00F65A7C"/>
    <w:rsid w:val="00F6672C"/>
    <w:rsid w:val="00F67100"/>
    <w:rsid w:val="00F67818"/>
    <w:rsid w:val="00F67D37"/>
    <w:rsid w:val="00F67FCF"/>
    <w:rsid w:val="00F71953"/>
    <w:rsid w:val="00F72559"/>
    <w:rsid w:val="00F736B7"/>
    <w:rsid w:val="00F74766"/>
    <w:rsid w:val="00F74C38"/>
    <w:rsid w:val="00F74F0F"/>
    <w:rsid w:val="00F75122"/>
    <w:rsid w:val="00F75D23"/>
    <w:rsid w:val="00F7627B"/>
    <w:rsid w:val="00F7629B"/>
    <w:rsid w:val="00F764C1"/>
    <w:rsid w:val="00F770AC"/>
    <w:rsid w:val="00F779FD"/>
    <w:rsid w:val="00F80017"/>
    <w:rsid w:val="00F80BEB"/>
    <w:rsid w:val="00F8186A"/>
    <w:rsid w:val="00F81DD7"/>
    <w:rsid w:val="00F8294C"/>
    <w:rsid w:val="00F83383"/>
    <w:rsid w:val="00F83EA8"/>
    <w:rsid w:val="00F841C0"/>
    <w:rsid w:val="00F8426F"/>
    <w:rsid w:val="00F853FE"/>
    <w:rsid w:val="00F863CD"/>
    <w:rsid w:val="00F86494"/>
    <w:rsid w:val="00F871CB"/>
    <w:rsid w:val="00F87F77"/>
    <w:rsid w:val="00F901C0"/>
    <w:rsid w:val="00F90425"/>
    <w:rsid w:val="00F91B0C"/>
    <w:rsid w:val="00F91B2D"/>
    <w:rsid w:val="00F921B3"/>
    <w:rsid w:val="00F92953"/>
    <w:rsid w:val="00F92E62"/>
    <w:rsid w:val="00F93392"/>
    <w:rsid w:val="00F933E1"/>
    <w:rsid w:val="00F934A0"/>
    <w:rsid w:val="00F94706"/>
    <w:rsid w:val="00F95474"/>
    <w:rsid w:val="00F95FD9"/>
    <w:rsid w:val="00F961D3"/>
    <w:rsid w:val="00F96C9F"/>
    <w:rsid w:val="00F978D0"/>
    <w:rsid w:val="00FA00D5"/>
    <w:rsid w:val="00FA0FEB"/>
    <w:rsid w:val="00FA254B"/>
    <w:rsid w:val="00FA2A8E"/>
    <w:rsid w:val="00FA33D0"/>
    <w:rsid w:val="00FA3BE2"/>
    <w:rsid w:val="00FA4895"/>
    <w:rsid w:val="00FA4BC8"/>
    <w:rsid w:val="00FA51E0"/>
    <w:rsid w:val="00FA5285"/>
    <w:rsid w:val="00FA5351"/>
    <w:rsid w:val="00FA699E"/>
    <w:rsid w:val="00FA6E4F"/>
    <w:rsid w:val="00FA7B14"/>
    <w:rsid w:val="00FB0526"/>
    <w:rsid w:val="00FB05C9"/>
    <w:rsid w:val="00FB0BA3"/>
    <w:rsid w:val="00FB1A7E"/>
    <w:rsid w:val="00FB5B77"/>
    <w:rsid w:val="00FB6121"/>
    <w:rsid w:val="00FB710B"/>
    <w:rsid w:val="00FB73B9"/>
    <w:rsid w:val="00FB7533"/>
    <w:rsid w:val="00FB7A90"/>
    <w:rsid w:val="00FC125F"/>
    <w:rsid w:val="00FC1449"/>
    <w:rsid w:val="00FC1682"/>
    <w:rsid w:val="00FC3AEA"/>
    <w:rsid w:val="00FC4764"/>
    <w:rsid w:val="00FC4FE7"/>
    <w:rsid w:val="00FC574A"/>
    <w:rsid w:val="00FC57B9"/>
    <w:rsid w:val="00FD0C4A"/>
    <w:rsid w:val="00FD248B"/>
    <w:rsid w:val="00FD35B3"/>
    <w:rsid w:val="00FD4549"/>
    <w:rsid w:val="00FD4586"/>
    <w:rsid w:val="00FD54FE"/>
    <w:rsid w:val="00FD57A1"/>
    <w:rsid w:val="00FD60AF"/>
    <w:rsid w:val="00FD6B4F"/>
    <w:rsid w:val="00FD7E43"/>
    <w:rsid w:val="00FE10B4"/>
    <w:rsid w:val="00FE1B2D"/>
    <w:rsid w:val="00FE3039"/>
    <w:rsid w:val="00FE4831"/>
    <w:rsid w:val="00FE5FB2"/>
    <w:rsid w:val="00FE6474"/>
    <w:rsid w:val="00FE6AEC"/>
    <w:rsid w:val="00FF1564"/>
    <w:rsid w:val="00FF188F"/>
    <w:rsid w:val="00FF232E"/>
    <w:rsid w:val="00FF23AC"/>
    <w:rsid w:val="00FF29E1"/>
    <w:rsid w:val="00FF3628"/>
    <w:rsid w:val="00FF3DE5"/>
    <w:rsid w:val="00FF4A10"/>
    <w:rsid w:val="00FF4E59"/>
    <w:rsid w:val="00FF4ED1"/>
    <w:rsid w:val="00FF544D"/>
    <w:rsid w:val="00FF61ED"/>
    <w:rsid w:val="00FF6226"/>
    <w:rsid w:val="00FF6469"/>
    <w:rsid w:val="00FF72DE"/>
    <w:rsid w:val="0496DC6F"/>
    <w:rsid w:val="053C81D0"/>
    <w:rsid w:val="058AA4AC"/>
    <w:rsid w:val="08F95B85"/>
    <w:rsid w:val="0A1196FC"/>
    <w:rsid w:val="0CCBE019"/>
    <w:rsid w:val="0F553407"/>
    <w:rsid w:val="14ACD3AD"/>
    <w:rsid w:val="182BE4A6"/>
    <w:rsid w:val="1A373030"/>
    <w:rsid w:val="1B1AA514"/>
    <w:rsid w:val="1D29428B"/>
    <w:rsid w:val="1D8632E7"/>
    <w:rsid w:val="1E3462B4"/>
    <w:rsid w:val="1FB1DC48"/>
    <w:rsid w:val="25693021"/>
    <w:rsid w:val="2C4B718C"/>
    <w:rsid w:val="2D04245B"/>
    <w:rsid w:val="2D63AD03"/>
    <w:rsid w:val="2FCC27CB"/>
    <w:rsid w:val="309AB64D"/>
    <w:rsid w:val="32B53253"/>
    <w:rsid w:val="34ECAA2C"/>
    <w:rsid w:val="3651BD76"/>
    <w:rsid w:val="38A9D1C6"/>
    <w:rsid w:val="42C33DE2"/>
    <w:rsid w:val="42DCB01D"/>
    <w:rsid w:val="435899A9"/>
    <w:rsid w:val="43F05908"/>
    <w:rsid w:val="448F2FB3"/>
    <w:rsid w:val="4A8AD1A6"/>
    <w:rsid w:val="4C01D338"/>
    <w:rsid w:val="4C432429"/>
    <w:rsid w:val="4EE0304D"/>
    <w:rsid w:val="5685167C"/>
    <w:rsid w:val="57D4F02B"/>
    <w:rsid w:val="591D60A4"/>
    <w:rsid w:val="5CC1B3FD"/>
    <w:rsid w:val="5E616381"/>
    <w:rsid w:val="64938D3B"/>
    <w:rsid w:val="64AD7466"/>
    <w:rsid w:val="6960ECB6"/>
    <w:rsid w:val="6BB0D9C6"/>
    <w:rsid w:val="6CB3DF0C"/>
    <w:rsid w:val="6D7CC03E"/>
    <w:rsid w:val="6E68AB4A"/>
    <w:rsid w:val="6EADA239"/>
    <w:rsid w:val="72448B7D"/>
    <w:rsid w:val="745F48F9"/>
    <w:rsid w:val="7B2CB9FE"/>
    <w:rsid w:val="7E81B2EB"/>
    <w:rsid w:val="7FA6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37D3E"/>
  <w15:docId w15:val="{8D16B801-75A2-413F-AA9C-8A45560F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27170235">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12463641">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98262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6744473">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an.ambrette@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vendors/gra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ine.gov/future/climate/community-resilience-partnership/joi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future/climate/community-resilience-partnership/join" TargetMode="External"/><Relationship Id="rId25" Type="http://schemas.openxmlformats.org/officeDocument/2006/relationships/hyperlink" Target="https://www.maine.gov/dafs/bbm/procurementservices/vendors/grant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gov/future/climate/community-resilience-partnership" TargetMode="External"/><Relationship Id="rId20" Type="http://schemas.openxmlformats.org/officeDocument/2006/relationships/hyperlink" Target="https://www.maine.gov/future/sites/maine.gov.future/files/inline-files/SVI%20Communities%20Map%20and%20List_2021-12-01_1.pdfhttps:/www.maine.gov/future/sites/maine.gov.future/files/inline-files/SVI%20Communities%20Map%20and%20List_2021-12-01_1.pdf" TargetMode="External"/><Relationship Id="rId29"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future/sites/maine.gov.future/files/inline-files/SVI%20Communities%20Map%20and%20List_2021-12-01_1.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future/climate/community-resilience-partnership/join"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maine.gov/dafs/procurementservices/vendors/grants" TargetMode="External"/><Relationship Id="rId31"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3905573561?pwd=NXJVa0s2eExGT3BvYi92M2k1dmxSQT09" TargetMode="External"/><Relationship Id="rId22" Type="http://schemas.openxmlformats.org/officeDocument/2006/relationships/hyperlink" Target="https://www.maine.gov/future/climate/community-resilience-partnership/join" TargetMode="External"/><Relationship Id="rId27" Type="http://schemas.openxmlformats.org/officeDocument/2006/relationships/hyperlink" Target="mailto:proposals@maine.gov" TargetMode="External"/><Relationship Id="rId30" Type="http://schemas.openxmlformats.org/officeDocument/2006/relationships/image" Target="media/image2.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Curran, Sarah</DisplayName>
        <AccountId>15</AccountId>
        <AccountType/>
      </UserInfo>
      <UserInfo>
        <DisplayName>Pingree, Hannah</DisplayName>
        <AccountId>13</AccountId>
        <AccountType/>
      </UserInfo>
      <UserInfo>
        <DisplayName>Ambrette, Brian</DisplayName>
        <AccountId>30</AccountId>
        <AccountType/>
      </UserInfo>
    </SharedWithUsers>
    <lcf76f155ced4ddcb4097134ff3c332f xmlns="1fa3da38-f6d7-456a-b4be-6444b807291c">
      <Terms xmlns="http://schemas.microsoft.com/office/infopath/2007/PartnerControls"/>
    </lcf76f155ced4ddcb4097134ff3c332f>
    <TaxCatchAll xmlns="c7067620-3c93-4237-9659-10f06bb4724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1fa3da38-f6d7-456a-b4be-6444b807291c"/>
    <ds:schemaRef ds:uri="http://schemas.microsoft.com/sharepoint/v3"/>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1AF76AEC-BB36-4D9A-B01D-9C41FBABF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21253</CharactersWithSpaces>
  <SharedDoc>false</SharedDoc>
  <HLinks>
    <vt:vector size="102" baseType="variant">
      <vt:variant>
        <vt:i4>7340121</vt:i4>
      </vt:variant>
      <vt:variant>
        <vt:i4>48</vt:i4>
      </vt:variant>
      <vt:variant>
        <vt:i4>0</vt:i4>
      </vt:variant>
      <vt:variant>
        <vt:i4>5</vt:i4>
      </vt:variant>
      <vt:variant>
        <vt:lpwstr>mailto:proposals@maine.gov</vt:lpwstr>
      </vt:variant>
      <vt:variant>
        <vt:lpwstr/>
      </vt:variant>
      <vt:variant>
        <vt:i4>6226002</vt:i4>
      </vt:variant>
      <vt:variant>
        <vt:i4>45</vt:i4>
      </vt:variant>
      <vt:variant>
        <vt:i4>0</vt:i4>
      </vt:variant>
      <vt:variant>
        <vt:i4>5</vt:i4>
      </vt:variant>
      <vt:variant>
        <vt:lpwstr>https://www.maine.gov/dafs/bbm/procurementservices/vendors/grants</vt:lpwstr>
      </vt:variant>
      <vt:variant>
        <vt:lpwstr/>
      </vt:variant>
      <vt:variant>
        <vt:i4>6226002</vt:i4>
      </vt:variant>
      <vt:variant>
        <vt:i4>42</vt:i4>
      </vt:variant>
      <vt:variant>
        <vt:i4>0</vt:i4>
      </vt:variant>
      <vt:variant>
        <vt:i4>5</vt:i4>
      </vt:variant>
      <vt:variant>
        <vt:lpwstr>https://www.maine.gov/dafs/bbm/procurementservices/vendors/grants</vt:lpwstr>
      </vt:variant>
      <vt:variant>
        <vt:lpwstr/>
      </vt:variant>
      <vt:variant>
        <vt:i4>8257638</vt:i4>
      </vt:variant>
      <vt:variant>
        <vt:i4>39</vt:i4>
      </vt:variant>
      <vt:variant>
        <vt:i4>0</vt:i4>
      </vt:variant>
      <vt:variant>
        <vt:i4>5</vt:i4>
      </vt:variant>
      <vt:variant>
        <vt:lpwstr>https://www.maine.gov/future/sites/maine.gov.future/files/inline-files/SVI Communities Map and List_2021-12-01_1.pdf</vt:lpwstr>
      </vt:variant>
      <vt:variant>
        <vt:lpwstr/>
      </vt:variant>
      <vt:variant>
        <vt:i4>2818171</vt:i4>
      </vt:variant>
      <vt:variant>
        <vt:i4>36</vt:i4>
      </vt:variant>
      <vt:variant>
        <vt:i4>0</vt:i4>
      </vt:variant>
      <vt:variant>
        <vt:i4>5</vt:i4>
      </vt:variant>
      <vt:variant>
        <vt:lpwstr>https://www.maine.gov/future/climate/community-resilience-partnership/join</vt:lpwstr>
      </vt:variant>
      <vt:variant>
        <vt:lpwstr/>
      </vt:variant>
      <vt:variant>
        <vt:i4>2818171</vt:i4>
      </vt:variant>
      <vt:variant>
        <vt:i4>33</vt:i4>
      </vt:variant>
      <vt:variant>
        <vt:i4>0</vt:i4>
      </vt:variant>
      <vt:variant>
        <vt:i4>5</vt:i4>
      </vt:variant>
      <vt:variant>
        <vt:lpwstr>https://www.maine.gov/future/climate/community-resilience-partnership/join</vt:lpwstr>
      </vt:variant>
      <vt:variant>
        <vt:lpwstr/>
      </vt:variant>
      <vt:variant>
        <vt:i4>2818171</vt:i4>
      </vt:variant>
      <vt:variant>
        <vt:i4>30</vt:i4>
      </vt:variant>
      <vt:variant>
        <vt:i4>0</vt:i4>
      </vt:variant>
      <vt:variant>
        <vt:i4>5</vt:i4>
      </vt:variant>
      <vt:variant>
        <vt:lpwstr>https://www.maine.gov/future/climate/community-resilience-partnership/join</vt:lpwstr>
      </vt:variant>
      <vt:variant>
        <vt:lpwstr/>
      </vt:variant>
      <vt:variant>
        <vt:i4>6684719</vt:i4>
      </vt:variant>
      <vt:variant>
        <vt:i4>27</vt:i4>
      </vt:variant>
      <vt:variant>
        <vt:i4>0</vt:i4>
      </vt:variant>
      <vt:variant>
        <vt:i4>5</vt:i4>
      </vt:variant>
      <vt:variant>
        <vt:lpwstr>https://www.maine.gov/future/sites/maine.gov.future/files/inline-files/SVI Communities Map and List_2021-12-01_1.pdfhttps:/www.maine.gov/future/sites/maine.gov.future/files/inline-files/SVI Communities Map and List_2021-12-01_1.pdf</vt:lpwstr>
      </vt:variant>
      <vt:variant>
        <vt:lpwstr/>
      </vt:variant>
      <vt:variant>
        <vt:i4>458824</vt:i4>
      </vt:variant>
      <vt:variant>
        <vt:i4>24</vt:i4>
      </vt:variant>
      <vt:variant>
        <vt:i4>0</vt:i4>
      </vt:variant>
      <vt:variant>
        <vt:i4>5</vt:i4>
      </vt:variant>
      <vt:variant>
        <vt:lpwstr>http://www.maine.gov/dafs/procurementservices/vendors/grants</vt:lpwstr>
      </vt:variant>
      <vt:variant>
        <vt:lpwstr/>
      </vt:variant>
      <vt:variant>
        <vt:i4>7274537</vt:i4>
      </vt:variant>
      <vt:variant>
        <vt:i4>21</vt:i4>
      </vt:variant>
      <vt:variant>
        <vt:i4>0</vt:i4>
      </vt:variant>
      <vt:variant>
        <vt:i4>5</vt:i4>
      </vt:variant>
      <vt:variant>
        <vt:lpwstr>https://www.maine.gov/dafs/bbm/procurementservices/policies-procedures/chapter-120</vt:lpwstr>
      </vt:variant>
      <vt:variant>
        <vt:lpwstr/>
      </vt:variant>
      <vt:variant>
        <vt:i4>5636101</vt:i4>
      </vt:variant>
      <vt:variant>
        <vt:i4>18</vt:i4>
      </vt:variant>
      <vt:variant>
        <vt:i4>0</vt:i4>
      </vt:variant>
      <vt:variant>
        <vt:i4>5</vt:i4>
      </vt:variant>
      <vt:variant>
        <vt:lpwstr>http://www.mainelegislature.org/legis/statutes/5/title5sec1825-E.html</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2818171</vt:i4>
      </vt:variant>
      <vt:variant>
        <vt:i4>12</vt:i4>
      </vt:variant>
      <vt:variant>
        <vt:i4>0</vt:i4>
      </vt:variant>
      <vt:variant>
        <vt:i4>5</vt:i4>
      </vt:variant>
      <vt:variant>
        <vt:lpwstr>https://www.maine.gov/future/climate/community-resilience-partnership/join</vt:lpwstr>
      </vt:variant>
      <vt:variant>
        <vt:lpwstr/>
      </vt:variant>
      <vt:variant>
        <vt:i4>327688</vt:i4>
      </vt:variant>
      <vt:variant>
        <vt:i4>9</vt:i4>
      </vt:variant>
      <vt:variant>
        <vt:i4>0</vt:i4>
      </vt:variant>
      <vt:variant>
        <vt:i4>5</vt:i4>
      </vt:variant>
      <vt:variant>
        <vt:lpwstr>https://www.maine.gov/future/climate/community-resilience-partnership</vt:lpwstr>
      </vt:variant>
      <vt:variant>
        <vt:lpwstr/>
      </vt:variant>
      <vt:variant>
        <vt:i4>7340121</vt:i4>
      </vt:variant>
      <vt:variant>
        <vt:i4>6</vt:i4>
      </vt:variant>
      <vt:variant>
        <vt:i4>0</vt:i4>
      </vt:variant>
      <vt:variant>
        <vt:i4>5</vt:i4>
      </vt:variant>
      <vt:variant>
        <vt:lpwstr>mailto:proposals@maine.gov</vt:lpwstr>
      </vt:variant>
      <vt:variant>
        <vt:lpwstr/>
      </vt:variant>
      <vt:variant>
        <vt:i4>6160455</vt:i4>
      </vt:variant>
      <vt:variant>
        <vt:i4>3</vt:i4>
      </vt:variant>
      <vt:variant>
        <vt:i4>0</vt:i4>
      </vt:variant>
      <vt:variant>
        <vt:i4>5</vt:i4>
      </vt:variant>
      <vt:variant>
        <vt:lpwstr>https://mainestate.zoom.us/j/83905573561?pwd=NXJVa0s2eExGT3BvYi92M2k1dmxSQT09</vt:lpwstr>
      </vt:variant>
      <vt:variant>
        <vt:lpwstr/>
      </vt:variant>
      <vt:variant>
        <vt:i4>1769599</vt:i4>
      </vt:variant>
      <vt:variant>
        <vt:i4>0</vt:i4>
      </vt:variant>
      <vt:variant>
        <vt:i4>0</vt:i4>
      </vt:variant>
      <vt:variant>
        <vt:i4>5</vt:i4>
      </vt:variant>
      <vt:variant>
        <vt:lpwstr>mailto:brian.ambrette@maine.gov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Martin, Brandon</cp:lastModifiedBy>
  <cp:revision>11</cp:revision>
  <cp:lastPrinted>2016-02-04T08:27:00Z</cp:lastPrinted>
  <dcterms:created xsi:type="dcterms:W3CDTF">2022-07-06T15:29:00Z</dcterms:created>
  <dcterms:modified xsi:type="dcterms:W3CDTF">2022-07-27T01:13:00Z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0x01010050375FB211BD554FBEA9F0B97330E758</vt:lpwstr>
  </property>
  <property fmtid="{D5CDD505-2E9C-101B-9397-08002B2CF9AE}" pid="4" name="MediaServiceImageTags">
    <vt:lpwstr/>
  </property>
</Properties>
</file>