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760F9C2A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9F0EEF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7D925F9E" w:rsidR="00B02C35" w:rsidRPr="00C118CB" w:rsidRDefault="009F0EEF" w:rsidP="00B02C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F0EEF">
              <w:rPr>
                <w:rFonts w:ascii="Arial" w:hAnsi="Arial" w:cs="Arial"/>
                <w:sz w:val="24"/>
                <w:szCs w:val="24"/>
              </w:rPr>
              <w:t>RFP201603076 Wetland, Wildlife, Soil and Erosion Control Consulting Services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579D49E6" w14:textId="77777777" w:rsidR="00B531C0" w:rsidRDefault="009F0EEF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9F0EEF">
              <w:rPr>
                <w:rFonts w:ascii="Arial" w:hAnsi="Arial" w:cs="Arial"/>
                <w:sz w:val="24"/>
                <w:szCs w:val="24"/>
              </w:rPr>
              <w:t>Dept of Agriculture, Conservation and Forestry</w:t>
            </w:r>
          </w:p>
          <w:p w14:paraId="1C852198" w14:textId="7916F7BB" w:rsidR="00C92293" w:rsidRPr="009F0EEF" w:rsidRDefault="00C92293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817355">
              <w:rPr>
                <w:rFonts w:ascii="Arial" w:hAnsi="Arial" w:cs="Arial"/>
                <w:sz w:val="24"/>
                <w:szCs w:val="24"/>
              </w:rPr>
              <w:t>Dept of En</w:t>
            </w:r>
            <w:r w:rsidR="00817355" w:rsidRPr="00817355">
              <w:rPr>
                <w:rFonts w:ascii="Arial" w:hAnsi="Arial" w:cs="Arial"/>
                <w:sz w:val="24"/>
                <w:szCs w:val="24"/>
              </w:rPr>
              <w:t>vironmental Protection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70052463" w:rsidR="00B02C35" w:rsidRPr="009F0EEF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9F0EEF">
              <w:rPr>
                <w:rFonts w:ascii="Arial" w:hAnsi="Arial" w:cs="Arial"/>
                <w:sz w:val="24"/>
                <w:szCs w:val="24"/>
              </w:rPr>
              <w:t>3/6/2020</w:t>
            </w:r>
            <w:bookmarkStart w:id="0" w:name="_GoBack"/>
            <w:bookmarkEnd w:id="0"/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1FC2A503" w:rsidR="00B02C35" w:rsidRPr="009F0EEF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9F0EEF">
              <w:rPr>
                <w:rFonts w:ascii="Arial" w:hAnsi="Arial" w:cs="Arial"/>
                <w:sz w:val="24"/>
                <w:szCs w:val="24"/>
              </w:rPr>
              <w:t>Annual Enrollment – First Business day of April</w:t>
            </w:r>
          </w:p>
        </w:tc>
      </w:tr>
      <w:tr w:rsidR="00B02C35" w:rsidRPr="00C118CB" w14:paraId="0B7EB2CF" w14:textId="77777777" w:rsidTr="009F0EEF">
        <w:trPr>
          <w:trHeight w:val="260"/>
        </w:trPr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688CB83F" w14:textId="3887C12B" w:rsidR="009F0EEF" w:rsidRPr="009F0EEF" w:rsidRDefault="009F0EEF" w:rsidP="009F0EEF">
            <w:pPr>
              <w:pStyle w:val="Default"/>
              <w:rPr>
                <w:rFonts w:ascii="Arial" w:hAnsi="Arial" w:cs="Arial"/>
              </w:rPr>
            </w:pPr>
            <w:r w:rsidRPr="009F0EEF">
              <w:rPr>
                <w:rFonts w:ascii="Arial" w:hAnsi="Arial" w:cs="Arial"/>
              </w:rPr>
              <w:t>Division of Purchases, Burton M. Cross Building, 111 Sewall Street - 4th Floor, Augusta, ME 04330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F0EEF" w14:paraId="088B71F4" w14:textId="77777777">
              <w:trPr>
                <w:trHeight w:val="295"/>
              </w:trPr>
              <w:tc>
                <w:tcPr>
                  <w:tcW w:w="0" w:type="auto"/>
                </w:tcPr>
                <w:p w14:paraId="798543EA" w14:textId="71D998E7" w:rsidR="009F0EEF" w:rsidRDefault="009F0EEF" w:rsidP="009F0EE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3C0EE32" w14:textId="123724D5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77777777" w:rsidR="00B02C35" w:rsidRPr="009F0EEF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688E5" w14:textId="1BE5AB86" w:rsidR="00B02C35" w:rsidRPr="009F0EEF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9F0EEF">
              <w:rPr>
                <w:rFonts w:ascii="Arial" w:hAnsi="Arial" w:cs="Arial"/>
                <w:sz w:val="24"/>
                <w:szCs w:val="24"/>
              </w:rPr>
              <w:t>The RFP Coordinator name and email address has been updated.</w:t>
            </w:r>
          </w:p>
          <w:p w14:paraId="1EAE7E5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0F4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36"/>
            </w:tblGrid>
            <w:tr w:rsidR="009F0EEF" w:rsidRPr="00A67DF8" w14:paraId="7E46E234" w14:textId="77777777" w:rsidTr="00412290">
              <w:trPr>
                <w:trHeight w:val="300"/>
              </w:trPr>
              <w:tc>
                <w:tcPr>
                  <w:tcW w:w="0" w:type="auto"/>
                </w:tcPr>
                <w:p w14:paraId="481764BD" w14:textId="5A181844" w:rsidR="009F0EEF" w:rsidRPr="000257C6" w:rsidRDefault="009F0EEF" w:rsidP="009F0EEF">
                  <w:pPr>
                    <w:pStyle w:val="Default"/>
                    <w:rPr>
                      <w:rFonts w:ascii="Arial" w:hAnsi="Arial" w:cs="Arial"/>
                    </w:rPr>
                  </w:pPr>
                  <w:r w:rsidRPr="000257C6">
                    <w:rPr>
                      <w:rFonts w:ascii="Arial" w:hAnsi="Arial" w:cs="Arial"/>
                      <w:bCs/>
                    </w:rPr>
                    <w:t xml:space="preserve">Name: </w:t>
                  </w:r>
                  <w:r w:rsidR="00D47D5B" w:rsidRPr="000257C6">
                    <w:rPr>
                      <w:rFonts w:ascii="Arial" w:hAnsi="Arial" w:cs="Arial"/>
                      <w:bCs/>
                    </w:rPr>
                    <w:t>Stacie R. Beyer</w:t>
                  </w:r>
                </w:p>
                <w:p w14:paraId="44808C43" w14:textId="1FA239F2" w:rsidR="009F0EEF" w:rsidRPr="000257C6" w:rsidRDefault="009F0EEF" w:rsidP="009F0EEF">
                  <w:pPr>
                    <w:pStyle w:val="Default"/>
                    <w:rPr>
                      <w:rFonts w:ascii="Arial" w:hAnsi="Arial" w:cs="Arial"/>
                    </w:rPr>
                  </w:pPr>
                  <w:r w:rsidRPr="000257C6">
                    <w:rPr>
                      <w:rFonts w:ascii="Arial" w:hAnsi="Arial" w:cs="Arial"/>
                      <w:bCs/>
                    </w:rPr>
                    <w:t xml:space="preserve">Title: </w:t>
                  </w:r>
                  <w:r w:rsidR="00D47D5B" w:rsidRPr="000257C6">
                    <w:rPr>
                      <w:rFonts w:ascii="Arial" w:hAnsi="Arial" w:cs="Arial"/>
                      <w:bCs/>
                    </w:rPr>
                    <w:t>Planning Manager</w:t>
                  </w:r>
                </w:p>
                <w:p w14:paraId="1291CBDF" w14:textId="7EE659C6" w:rsidR="009F0EEF" w:rsidRPr="000257C6" w:rsidRDefault="009F0EEF" w:rsidP="009F0EEF">
                  <w:pPr>
                    <w:pStyle w:val="Default"/>
                    <w:rPr>
                      <w:rFonts w:ascii="Arial" w:hAnsi="Arial" w:cs="Arial"/>
                    </w:rPr>
                  </w:pPr>
                  <w:r w:rsidRPr="000257C6">
                    <w:rPr>
                      <w:rFonts w:ascii="Arial" w:hAnsi="Arial" w:cs="Arial"/>
                      <w:bCs/>
                    </w:rPr>
                    <w:t xml:space="preserve">Contact Information: </w:t>
                  </w:r>
                  <w:r w:rsidR="00D47D5B" w:rsidRPr="000257C6">
                    <w:rPr>
                      <w:rFonts w:ascii="Arial" w:hAnsi="Arial" w:cs="Arial"/>
                      <w:bCs/>
                    </w:rPr>
                    <w:t>stacie.r.beyer@maine.gov</w:t>
                  </w:r>
                </w:p>
              </w:tc>
            </w:tr>
            <w:tr w:rsidR="00A67DF8" w:rsidRPr="00A67DF8" w14:paraId="0FE8778C" w14:textId="77777777" w:rsidTr="00412290">
              <w:trPr>
                <w:trHeight w:val="300"/>
              </w:trPr>
              <w:tc>
                <w:tcPr>
                  <w:tcW w:w="0" w:type="auto"/>
                </w:tcPr>
                <w:p w14:paraId="0A7D9C79" w14:textId="77777777" w:rsidR="00A67DF8" w:rsidRPr="00A67DF8" w:rsidRDefault="00A67DF8" w:rsidP="009F0EEF">
                  <w:pPr>
                    <w:pStyle w:val="Defaul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A67DF8" w:rsidRPr="00A67DF8" w14:paraId="79FA2000" w14:textId="77777777" w:rsidTr="00412290">
              <w:trPr>
                <w:trHeight w:val="300"/>
              </w:trPr>
              <w:tc>
                <w:tcPr>
                  <w:tcW w:w="0" w:type="auto"/>
                </w:tcPr>
                <w:p w14:paraId="5B738675" w14:textId="77777777" w:rsidR="00A67DF8" w:rsidRPr="00A67DF8" w:rsidRDefault="00A67DF8" w:rsidP="009F0EEF">
                  <w:pPr>
                    <w:pStyle w:val="Default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4680BC5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0060EDF0" w:rsidR="00B02C35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94CC35" w14:textId="646AD3B0" w:rsidR="009F0EEF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47E545" w14:textId="6E337C34" w:rsidR="009F0EEF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0C5B6" w14:textId="121DA379" w:rsidR="009F0EEF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50FF5" w14:textId="4111E9EB" w:rsidR="009F0EEF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47B3E3" w14:textId="44CCEB4C" w:rsidR="009F0EEF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BA8AA" w14:textId="3132445F" w:rsidR="009F0EEF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5B658" w14:textId="6EE132E5" w:rsidR="009F0EEF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A6ECE" w14:textId="1E29B92B" w:rsidR="009F0EEF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B1626A" w14:textId="4D195466" w:rsidR="009F0EEF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7A95D" w14:textId="09B94C99" w:rsidR="009F0EEF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C4E12" w14:textId="670BBCC3" w:rsidR="009F0EEF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575D5" w14:textId="77777777" w:rsidR="009F0EEF" w:rsidRPr="00C118CB" w:rsidRDefault="009F0EEF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sectPr w:rsidR="00E25FC1" w:rsidRPr="00C118C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B96E0" w14:textId="77777777" w:rsidR="007662CF" w:rsidRDefault="007662CF" w:rsidP="009A0B7F">
      <w:pPr>
        <w:spacing w:after="0" w:line="240" w:lineRule="auto"/>
      </w:pPr>
      <w:r>
        <w:separator/>
      </w:r>
    </w:p>
  </w:endnote>
  <w:endnote w:type="continuationSeparator" w:id="0">
    <w:p w14:paraId="22B3AF8A" w14:textId="77777777" w:rsidR="007662CF" w:rsidRDefault="007662C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11C76" w14:textId="77777777" w:rsidR="007662CF" w:rsidRDefault="007662CF" w:rsidP="009A0B7F">
      <w:pPr>
        <w:spacing w:after="0" w:line="240" w:lineRule="auto"/>
      </w:pPr>
      <w:r>
        <w:separator/>
      </w:r>
    </w:p>
  </w:footnote>
  <w:footnote w:type="continuationSeparator" w:id="0">
    <w:p w14:paraId="57EDF824" w14:textId="77777777" w:rsidR="007662CF" w:rsidRDefault="007662CF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257C6"/>
    <w:rsid w:val="000E64D8"/>
    <w:rsid w:val="00132246"/>
    <w:rsid w:val="00284492"/>
    <w:rsid w:val="003A0ED9"/>
    <w:rsid w:val="003C664A"/>
    <w:rsid w:val="004F30B3"/>
    <w:rsid w:val="00521F49"/>
    <w:rsid w:val="007351DF"/>
    <w:rsid w:val="007662CF"/>
    <w:rsid w:val="0081650E"/>
    <w:rsid w:val="00817355"/>
    <w:rsid w:val="008A3C2E"/>
    <w:rsid w:val="008C3A77"/>
    <w:rsid w:val="008D17F1"/>
    <w:rsid w:val="00990843"/>
    <w:rsid w:val="009A0B7F"/>
    <w:rsid w:val="009E0188"/>
    <w:rsid w:val="009F0EEF"/>
    <w:rsid w:val="00A67DF8"/>
    <w:rsid w:val="00B02C35"/>
    <w:rsid w:val="00B531C0"/>
    <w:rsid w:val="00C118CB"/>
    <w:rsid w:val="00C92293"/>
    <w:rsid w:val="00D47D5B"/>
    <w:rsid w:val="00D60B3F"/>
    <w:rsid w:val="00DA2A5D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customStyle="1" w:styleId="Default">
    <w:name w:val="Default"/>
    <w:rsid w:val="009F0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A79AF46B6E3468ED7EB5B39606EB0" ma:contentTypeVersion="4" ma:contentTypeDescription="Create a new document." ma:contentTypeScope="" ma:versionID="02e2d7a05398572f18a4a8b1fed37acd">
  <xsd:schema xmlns:xsd="http://www.w3.org/2001/XMLSchema" xmlns:xs="http://www.w3.org/2001/XMLSchema" xmlns:p="http://schemas.microsoft.com/office/2006/metadata/properties" xmlns:ns3="a8845af9-33bd-4d08-b8e5-3df8962aed4d" targetNamespace="http://schemas.microsoft.com/office/2006/metadata/properties" ma:root="true" ma:fieldsID="1097230f51ebc7cfcd9e1d43d36c3b8d" ns3:_="">
    <xsd:import namespace="a8845af9-33bd-4d08-b8e5-3df8962aed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45af9-33bd-4d08-b8e5-3df8962ae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2EC96-29E4-4888-9093-017464519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45af9-33bd-4d08-b8e5-3df8962ae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E852A-EB06-43DD-84B4-B7A6598B1004}">
  <ds:schemaRefs>
    <ds:schemaRef ds:uri="http://schemas.microsoft.com/office/2006/metadata/properties"/>
    <ds:schemaRef ds:uri="a8845af9-33bd-4d08-b8e5-3df8962aed4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687675-175E-42CE-8E2A-555DE87BA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Allen, Lindsey</cp:lastModifiedBy>
  <cp:revision>2</cp:revision>
  <dcterms:created xsi:type="dcterms:W3CDTF">2020-03-09T13:43:00Z</dcterms:created>
  <dcterms:modified xsi:type="dcterms:W3CDTF">2020-03-09T13:43:00Z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0x010100264A79AF46B6E3468ED7EB5B39606EB0</vt:lpwstr>
  </property>
</Properties>
</file>