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commentRangeStart w:id="0"/>
      <w:r w:rsidRPr="00B51518">
        <w:rPr>
          <w:rStyle w:val="InitialStyle"/>
          <w:rFonts w:ascii="Arial" w:hAnsi="Arial" w:cs="Arial"/>
          <w:b/>
          <w:bCs/>
          <w:color w:val="FF0000"/>
          <w:sz w:val="32"/>
          <w:szCs w:val="32"/>
        </w:rPr>
        <w:t>(Insert Department name)</w:t>
      </w:r>
      <w:commentRangeEnd w:id="0"/>
      <w:r w:rsidR="006C58E4">
        <w:rPr>
          <w:rStyle w:val="CommentReference"/>
        </w:rPr>
        <w:commentReference w:id="0"/>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4BD15A51" w:rsidR="00ED0523" w:rsidRPr="00B51518" w:rsidRDefault="00517968" w:rsidP="006C58E4">
      <w:pPr>
        <w:pStyle w:val="DefaultText"/>
        <w:widowControl/>
        <w:rPr>
          <w:rStyle w:val="InitialStyle"/>
          <w:rFonts w:ascii="Arial" w:hAnsi="Arial" w:cs="Arial"/>
          <w:bCs/>
          <w:iCs/>
        </w:rPr>
      </w:pPr>
      <w:r>
        <w:rPr>
          <w:noProof/>
        </w:rPr>
        <w:drawing>
          <wp:anchor distT="0" distB="0" distL="114300" distR="114300" simplePos="0" relativeHeight="251658240" behindDoc="0" locked="0" layoutInCell="1" allowOverlap="1" wp14:anchorId="2BCA32DF" wp14:editId="4C5AA0A3">
            <wp:simplePos x="2560320" y="1333500"/>
            <wp:positionH relativeFrom="column">
              <wp:posOffset>2560320</wp:posOffset>
            </wp:positionH>
            <wp:positionV relativeFrom="paragraph">
              <wp:align>top</wp:align>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pic:spPr>
                </pic:pic>
              </a:graphicData>
            </a:graphic>
          </wp:anchor>
        </w:drawing>
      </w:r>
      <w:r w:rsidR="006C58E4">
        <w:rPr>
          <w:rStyle w:val="InitialStyle"/>
          <w:rFonts w:ascii="Arial" w:hAnsi="Arial" w:cs="Arial"/>
          <w:bCs/>
          <w:iCs/>
        </w:rPr>
        <w:br w:type="textWrapping" w:clear="all"/>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557D9323"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w:t>
            </w:r>
            <w:r w:rsidR="00FD51BF">
              <w:rPr>
                <w:rFonts w:ascii="Arial" w:eastAsia="Calibri" w:hAnsi="Arial" w:cs="Arial"/>
                <w:color w:val="FF0000"/>
                <w:sz w:val="24"/>
                <w:szCs w:val="24"/>
              </w:rPr>
              <w:t>r</w:t>
            </w:r>
            <w:r w:rsidRPr="00B51518">
              <w:rPr>
                <w:rFonts w:ascii="Arial" w:eastAsia="Calibri" w:hAnsi="Arial" w:cs="Arial"/>
                <w:color w:val="FF0000"/>
                <w:sz w:val="24"/>
                <w:szCs w:val="24"/>
              </w:rPr>
              <w:t xml:space="preserv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B51518" w:rsidRDefault="00ED0523" w:rsidP="00ED0523">
            <w:pPr>
              <w:widowControl/>
              <w:autoSpaceDE/>
              <w:rPr>
                <w:rFonts w:ascii="Arial" w:eastAsia="Calibri" w:hAnsi="Arial" w:cs="Arial"/>
                <w:b/>
                <w:sz w:val="28"/>
                <w:szCs w:val="28"/>
              </w:rPr>
            </w:pPr>
            <w:commentRangeStart w:id="1"/>
            <w:r w:rsidRPr="00B51518">
              <w:rPr>
                <w:rFonts w:ascii="Arial" w:eastAsia="Calibri" w:hAnsi="Arial" w:cs="Arial"/>
                <w:b/>
                <w:sz w:val="28"/>
                <w:szCs w:val="28"/>
              </w:rPr>
              <w:t>Bidders</w:t>
            </w:r>
            <w:r w:rsidR="00766E7B">
              <w:rPr>
                <w:rFonts w:ascii="Arial" w:eastAsia="Calibri" w:hAnsi="Arial" w:cs="Arial"/>
                <w:b/>
                <w:sz w:val="28"/>
                <w:szCs w:val="28"/>
              </w:rPr>
              <w:t>’</w:t>
            </w:r>
            <w:r w:rsidRPr="00B51518">
              <w:rPr>
                <w:rFonts w:ascii="Arial" w:eastAsia="Calibri" w:hAnsi="Arial" w:cs="Arial"/>
                <w:b/>
                <w:sz w:val="28"/>
                <w:szCs w:val="28"/>
              </w:rPr>
              <w:t xml:space="preserve"> Conference</w:t>
            </w:r>
            <w:commentRangeEnd w:id="1"/>
            <w:r w:rsidR="006C58E4">
              <w:rPr>
                <w:rStyle w:val="CommentReference"/>
              </w:rPr>
              <w:commentReference w:id="1"/>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52BD7D2E"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3968AB63"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175C7966"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5" w:history="1">
              <w:r w:rsidRPr="00B51518">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2" w:name="_Toc367174721"/>
      <w:bookmarkStart w:id="3" w:name="_Toc397069189"/>
      <w:r>
        <w:rPr>
          <w:rFonts w:ascii="Arial" w:hAnsi="Arial" w:cs="Arial"/>
          <w:sz w:val="24"/>
          <w:szCs w:val="24"/>
        </w:rPr>
        <w:br w:type="page"/>
      </w:r>
    </w:p>
    <w:p w14:paraId="49BC65D3" w14:textId="2C949CE4" w:rsidR="003652A0" w:rsidRPr="00517968" w:rsidRDefault="00517968" w:rsidP="003652A0">
      <w:pPr>
        <w:pStyle w:val="TOCHeading"/>
        <w:spacing w:before="0" w:line="240" w:lineRule="auto"/>
        <w:jc w:val="center"/>
        <w:rPr>
          <w:rFonts w:ascii="Arial" w:hAnsi="Arial" w:cs="Arial"/>
          <w:bCs w:val="0"/>
          <w:color w:val="auto"/>
          <w:sz w:val="24"/>
          <w:szCs w:val="24"/>
        </w:rPr>
      </w:pPr>
      <w:commentRangeStart w:id="4"/>
      <w:r w:rsidRPr="00517968">
        <w:rPr>
          <w:rFonts w:ascii="Arial" w:hAnsi="Arial" w:cs="Arial"/>
          <w:color w:val="auto"/>
          <w:sz w:val="24"/>
          <w:szCs w:val="24"/>
        </w:rPr>
        <w:lastRenderedPageBreak/>
        <w:t>TABLE OF CONTENTS</w:t>
      </w:r>
      <w:commentRangeEnd w:id="4"/>
      <w:r w:rsidR="006C58E4">
        <w:rPr>
          <w:rStyle w:val="CommentReference"/>
          <w:rFonts w:ascii="Times New Roman" w:eastAsia="Times New Roman" w:hAnsi="Times New Roman"/>
          <w:b w:val="0"/>
          <w:bCs w:val="0"/>
          <w:color w:val="auto"/>
          <w:lang w:eastAsia="en-US"/>
        </w:rPr>
        <w:commentReference w:id="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3652A0">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00"/>
          </w:tcPr>
          <w:p w14:paraId="2269E1E2" w14:textId="09D02264" w:rsidR="003652A0" w:rsidRPr="008B7843" w:rsidRDefault="003652A0" w:rsidP="00933F50">
            <w:pPr>
              <w:jc w:val="center"/>
              <w:rPr>
                <w:rFonts w:ascii="Arial" w:hAnsi="Arial" w:cs="Arial"/>
                <w:b/>
                <w:sz w:val="24"/>
                <w:szCs w:val="24"/>
              </w:rPr>
            </w:pPr>
          </w:p>
        </w:tc>
      </w:tr>
      <w:tr w:rsidR="003652A0" w:rsidRPr="00F03BAE" w14:paraId="5F0AB25A" w14:textId="77777777" w:rsidTr="003652A0">
        <w:tc>
          <w:tcPr>
            <w:tcW w:w="8370" w:type="dxa"/>
          </w:tcPr>
          <w:p w14:paraId="7495CCA4" w14:textId="77777777" w:rsidR="003652A0" w:rsidRPr="00F03BAE" w:rsidRDefault="003652A0" w:rsidP="00933F50">
            <w:pPr>
              <w:rPr>
                <w:rFonts w:ascii="Arial" w:hAnsi="Arial" w:cs="Arial"/>
                <w:sz w:val="24"/>
                <w:szCs w:val="24"/>
              </w:rPr>
            </w:pPr>
          </w:p>
        </w:tc>
        <w:tc>
          <w:tcPr>
            <w:tcW w:w="1700" w:type="dxa"/>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3652A0">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00"/>
          </w:tcPr>
          <w:p w14:paraId="3290938D" w14:textId="77777777" w:rsidR="003652A0" w:rsidRPr="008B7843" w:rsidRDefault="003652A0" w:rsidP="00933F50">
            <w:pPr>
              <w:jc w:val="center"/>
              <w:rPr>
                <w:rFonts w:ascii="Arial" w:hAnsi="Arial" w:cs="Arial"/>
                <w:b/>
                <w:sz w:val="24"/>
                <w:szCs w:val="24"/>
              </w:rPr>
            </w:pPr>
          </w:p>
        </w:tc>
      </w:tr>
      <w:tr w:rsidR="003652A0" w:rsidRPr="00F03BAE" w14:paraId="3621834C" w14:textId="77777777" w:rsidTr="003652A0">
        <w:tc>
          <w:tcPr>
            <w:tcW w:w="8370" w:type="dxa"/>
          </w:tcPr>
          <w:p w14:paraId="1BE811B0" w14:textId="77777777" w:rsidR="003652A0" w:rsidRPr="00F03BAE" w:rsidRDefault="003652A0" w:rsidP="00933F50">
            <w:pPr>
              <w:rPr>
                <w:rFonts w:ascii="Arial" w:hAnsi="Arial" w:cs="Arial"/>
                <w:sz w:val="24"/>
                <w:szCs w:val="24"/>
              </w:rPr>
            </w:pPr>
          </w:p>
        </w:tc>
        <w:tc>
          <w:tcPr>
            <w:tcW w:w="1700" w:type="dxa"/>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3652A0">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00"/>
          </w:tcPr>
          <w:p w14:paraId="0374BA52" w14:textId="77777777" w:rsidR="003652A0" w:rsidRPr="008B7843" w:rsidRDefault="003652A0" w:rsidP="00933F50">
            <w:pPr>
              <w:jc w:val="center"/>
              <w:rPr>
                <w:rFonts w:ascii="Arial" w:hAnsi="Arial" w:cs="Arial"/>
                <w:b/>
                <w:sz w:val="24"/>
                <w:szCs w:val="24"/>
              </w:rPr>
            </w:pPr>
          </w:p>
        </w:tc>
      </w:tr>
      <w:tr w:rsidR="003652A0" w:rsidRPr="00F03BAE" w14:paraId="6B928108" w14:textId="77777777" w:rsidTr="003652A0">
        <w:tc>
          <w:tcPr>
            <w:tcW w:w="8370" w:type="dxa"/>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3652A0">
        <w:tc>
          <w:tcPr>
            <w:tcW w:w="8370" w:type="dxa"/>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3652A0">
        <w:tc>
          <w:tcPr>
            <w:tcW w:w="8370" w:type="dxa"/>
          </w:tcPr>
          <w:p w14:paraId="18B23C5D"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3652A0">
        <w:tc>
          <w:tcPr>
            <w:tcW w:w="8370" w:type="dxa"/>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3652A0">
        <w:tc>
          <w:tcPr>
            <w:tcW w:w="8370" w:type="dxa"/>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3652A0">
        <w:tc>
          <w:tcPr>
            <w:tcW w:w="8370" w:type="dxa"/>
          </w:tcPr>
          <w:p w14:paraId="3FA94340" w14:textId="77777777" w:rsidR="003652A0" w:rsidRPr="00F03BAE" w:rsidRDefault="003652A0" w:rsidP="00933F50">
            <w:pPr>
              <w:rPr>
                <w:rFonts w:ascii="Arial" w:hAnsi="Arial" w:cs="Arial"/>
                <w:sz w:val="24"/>
                <w:szCs w:val="24"/>
              </w:rPr>
            </w:pPr>
          </w:p>
        </w:tc>
        <w:tc>
          <w:tcPr>
            <w:tcW w:w="1700" w:type="dxa"/>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3652A0">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00"/>
          </w:tcPr>
          <w:p w14:paraId="147432C3" w14:textId="77777777" w:rsidR="003652A0" w:rsidRPr="008B7843" w:rsidRDefault="003652A0" w:rsidP="00933F50">
            <w:pPr>
              <w:jc w:val="center"/>
              <w:rPr>
                <w:rFonts w:ascii="Arial" w:hAnsi="Arial" w:cs="Arial"/>
                <w:b/>
                <w:sz w:val="24"/>
                <w:szCs w:val="24"/>
              </w:rPr>
            </w:pPr>
          </w:p>
        </w:tc>
      </w:tr>
      <w:tr w:rsidR="003652A0" w:rsidRPr="00F03BAE" w14:paraId="360457AE" w14:textId="77777777" w:rsidTr="003652A0">
        <w:tc>
          <w:tcPr>
            <w:tcW w:w="8370" w:type="dxa"/>
          </w:tcPr>
          <w:p w14:paraId="5A865BD1" w14:textId="77777777" w:rsidR="003652A0" w:rsidRPr="00F03BAE" w:rsidRDefault="003652A0" w:rsidP="00933F50">
            <w:pPr>
              <w:rPr>
                <w:rFonts w:ascii="Arial" w:hAnsi="Arial" w:cs="Arial"/>
                <w:sz w:val="24"/>
                <w:szCs w:val="24"/>
              </w:rPr>
            </w:pPr>
          </w:p>
        </w:tc>
        <w:tc>
          <w:tcPr>
            <w:tcW w:w="1700" w:type="dxa"/>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3652A0">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00"/>
          </w:tcPr>
          <w:p w14:paraId="46A52527" w14:textId="77777777" w:rsidR="003652A0" w:rsidRPr="008B7843" w:rsidRDefault="003652A0" w:rsidP="00933F50">
            <w:pPr>
              <w:jc w:val="center"/>
              <w:rPr>
                <w:rFonts w:ascii="Arial" w:hAnsi="Arial" w:cs="Arial"/>
                <w:b/>
                <w:sz w:val="24"/>
                <w:szCs w:val="24"/>
              </w:rPr>
            </w:pPr>
          </w:p>
        </w:tc>
      </w:tr>
      <w:tr w:rsidR="003652A0" w:rsidRPr="00F03BAE" w14:paraId="58CC17CD" w14:textId="77777777" w:rsidTr="003652A0">
        <w:tc>
          <w:tcPr>
            <w:tcW w:w="8370" w:type="dxa"/>
          </w:tcPr>
          <w:p w14:paraId="36169736" w14:textId="7F849DF0"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BIDDERS</w:t>
            </w:r>
            <w:r w:rsidR="00766E7B">
              <w:rPr>
                <w:rFonts w:ascii="Arial" w:hAnsi="Arial" w:cs="Arial"/>
                <w:sz w:val="24"/>
                <w:szCs w:val="24"/>
              </w:rPr>
              <w:t>’</w:t>
            </w:r>
            <w:r>
              <w:rPr>
                <w:rFonts w:ascii="Arial" w:hAnsi="Arial" w:cs="Arial"/>
                <w:sz w:val="24"/>
                <w:szCs w:val="24"/>
              </w:rPr>
              <w:t xml:space="preserve"> CONFERENCE</w:t>
            </w:r>
          </w:p>
        </w:tc>
        <w:tc>
          <w:tcPr>
            <w:tcW w:w="1700" w:type="dxa"/>
          </w:tcPr>
          <w:p w14:paraId="1BB3B8FA" w14:textId="77777777" w:rsidR="003652A0" w:rsidRPr="008B7843" w:rsidRDefault="003652A0" w:rsidP="00933F50">
            <w:pPr>
              <w:jc w:val="center"/>
              <w:rPr>
                <w:rFonts w:ascii="Arial" w:hAnsi="Arial" w:cs="Arial"/>
                <w:b/>
                <w:sz w:val="24"/>
                <w:szCs w:val="24"/>
              </w:rPr>
            </w:pPr>
          </w:p>
        </w:tc>
      </w:tr>
      <w:tr w:rsidR="003652A0" w:rsidRPr="00F03BAE" w14:paraId="1B269148" w14:textId="77777777" w:rsidTr="003652A0">
        <w:tc>
          <w:tcPr>
            <w:tcW w:w="8370" w:type="dxa"/>
          </w:tcPr>
          <w:p w14:paraId="28B9EA2B"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3652A0">
        <w:tc>
          <w:tcPr>
            <w:tcW w:w="8370" w:type="dxa"/>
          </w:tcPr>
          <w:p w14:paraId="31A035B9" w14:textId="4CBF7BAB" w:rsidR="003652A0" w:rsidRPr="00F03BAE" w:rsidRDefault="000F061A"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AMENDMENT</w:t>
            </w:r>
            <w:bookmarkStart w:id="5" w:name="_GoBack"/>
            <w:bookmarkEnd w:id="5"/>
            <w:r w:rsidR="003652A0">
              <w:rPr>
                <w:rFonts w:ascii="Arial" w:hAnsi="Arial" w:cs="Arial"/>
                <w:sz w:val="24"/>
                <w:szCs w:val="24"/>
              </w:rPr>
              <w:t>S</w:t>
            </w:r>
          </w:p>
        </w:tc>
        <w:tc>
          <w:tcPr>
            <w:tcW w:w="1700" w:type="dxa"/>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3652A0">
        <w:tc>
          <w:tcPr>
            <w:tcW w:w="8370" w:type="dxa"/>
          </w:tcPr>
          <w:p w14:paraId="1340FEC7"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3652A0">
        <w:tc>
          <w:tcPr>
            <w:tcW w:w="8370" w:type="dxa"/>
          </w:tcPr>
          <w:p w14:paraId="0D43E8EE" w14:textId="77777777" w:rsidR="003652A0" w:rsidRPr="00F03BAE" w:rsidRDefault="003652A0" w:rsidP="00933F50">
            <w:pPr>
              <w:rPr>
                <w:rFonts w:ascii="Arial" w:hAnsi="Arial" w:cs="Arial"/>
                <w:sz w:val="24"/>
                <w:szCs w:val="24"/>
              </w:rPr>
            </w:pPr>
          </w:p>
        </w:tc>
        <w:tc>
          <w:tcPr>
            <w:tcW w:w="1700" w:type="dxa"/>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3652A0">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00"/>
          </w:tcPr>
          <w:p w14:paraId="07AC0DA9" w14:textId="77777777" w:rsidR="003652A0" w:rsidRPr="008B7843" w:rsidRDefault="003652A0" w:rsidP="00933F50">
            <w:pPr>
              <w:jc w:val="center"/>
              <w:rPr>
                <w:rFonts w:ascii="Arial" w:hAnsi="Arial" w:cs="Arial"/>
                <w:b/>
                <w:sz w:val="24"/>
                <w:szCs w:val="24"/>
              </w:rPr>
            </w:pPr>
          </w:p>
        </w:tc>
      </w:tr>
      <w:tr w:rsidR="003652A0" w:rsidRPr="00F03BAE" w14:paraId="3DCEDC36" w14:textId="77777777" w:rsidTr="003652A0">
        <w:tc>
          <w:tcPr>
            <w:tcW w:w="8370" w:type="dxa"/>
          </w:tcPr>
          <w:p w14:paraId="70761800" w14:textId="77777777" w:rsidR="003652A0" w:rsidRPr="00F03BAE" w:rsidRDefault="003652A0" w:rsidP="00933F50">
            <w:pPr>
              <w:rPr>
                <w:rFonts w:ascii="Arial" w:hAnsi="Arial" w:cs="Arial"/>
                <w:sz w:val="24"/>
                <w:szCs w:val="24"/>
              </w:rPr>
            </w:pPr>
          </w:p>
        </w:tc>
        <w:tc>
          <w:tcPr>
            <w:tcW w:w="1700" w:type="dxa"/>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3652A0">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00"/>
          </w:tcPr>
          <w:p w14:paraId="7195E054" w14:textId="77777777" w:rsidR="003652A0" w:rsidRPr="008B7843" w:rsidRDefault="003652A0" w:rsidP="00933F50">
            <w:pPr>
              <w:jc w:val="center"/>
              <w:rPr>
                <w:rFonts w:ascii="Arial" w:hAnsi="Arial" w:cs="Arial"/>
                <w:b/>
                <w:sz w:val="24"/>
                <w:szCs w:val="24"/>
              </w:rPr>
            </w:pPr>
          </w:p>
        </w:tc>
      </w:tr>
      <w:tr w:rsidR="003652A0" w:rsidRPr="00F03BAE" w14:paraId="329B1028" w14:textId="77777777" w:rsidTr="003652A0">
        <w:tc>
          <w:tcPr>
            <w:tcW w:w="8370" w:type="dxa"/>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3652A0">
        <w:tc>
          <w:tcPr>
            <w:tcW w:w="8370" w:type="dxa"/>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3652A0">
        <w:tc>
          <w:tcPr>
            <w:tcW w:w="8370" w:type="dxa"/>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3652A0">
        <w:tc>
          <w:tcPr>
            <w:tcW w:w="8370" w:type="dxa"/>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3652A0">
        <w:tc>
          <w:tcPr>
            <w:tcW w:w="8370" w:type="dxa"/>
          </w:tcPr>
          <w:p w14:paraId="55D2DC34" w14:textId="77777777" w:rsidR="003652A0" w:rsidRPr="00F03BAE" w:rsidRDefault="003652A0" w:rsidP="00933F50">
            <w:pPr>
              <w:rPr>
                <w:rFonts w:ascii="Arial" w:hAnsi="Arial" w:cs="Arial"/>
                <w:sz w:val="24"/>
                <w:szCs w:val="24"/>
              </w:rPr>
            </w:pPr>
          </w:p>
        </w:tc>
        <w:tc>
          <w:tcPr>
            <w:tcW w:w="1700" w:type="dxa"/>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3652A0">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00"/>
          </w:tcPr>
          <w:p w14:paraId="5B7BD577" w14:textId="77777777" w:rsidR="003652A0" w:rsidRPr="008B7843" w:rsidRDefault="003652A0" w:rsidP="00933F50">
            <w:pPr>
              <w:jc w:val="center"/>
              <w:rPr>
                <w:rFonts w:ascii="Arial" w:hAnsi="Arial" w:cs="Arial"/>
                <w:b/>
                <w:sz w:val="24"/>
                <w:szCs w:val="24"/>
              </w:rPr>
            </w:pPr>
          </w:p>
        </w:tc>
      </w:tr>
      <w:tr w:rsidR="003652A0" w:rsidRPr="00F03BAE" w14:paraId="5153674A" w14:textId="77777777" w:rsidTr="003652A0">
        <w:tc>
          <w:tcPr>
            <w:tcW w:w="8370" w:type="dxa"/>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3652A0">
        <w:tc>
          <w:tcPr>
            <w:tcW w:w="8370" w:type="dxa"/>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3652A0">
        <w:tc>
          <w:tcPr>
            <w:tcW w:w="8370" w:type="dxa"/>
          </w:tcPr>
          <w:p w14:paraId="4CF7D3DA" w14:textId="77777777" w:rsidR="003652A0" w:rsidRPr="00F03BAE" w:rsidRDefault="003652A0" w:rsidP="00933F50">
            <w:pPr>
              <w:rPr>
                <w:rFonts w:ascii="Arial" w:hAnsi="Arial" w:cs="Arial"/>
                <w:sz w:val="24"/>
                <w:szCs w:val="24"/>
              </w:rPr>
            </w:pPr>
          </w:p>
        </w:tc>
        <w:tc>
          <w:tcPr>
            <w:tcW w:w="1700" w:type="dxa"/>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3652A0">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00"/>
          </w:tcPr>
          <w:p w14:paraId="2915FA94" w14:textId="77777777" w:rsidR="003652A0" w:rsidRPr="008B7843" w:rsidRDefault="003652A0" w:rsidP="00933F50">
            <w:pPr>
              <w:jc w:val="center"/>
              <w:rPr>
                <w:rFonts w:ascii="Arial" w:hAnsi="Arial" w:cs="Arial"/>
                <w:b/>
                <w:sz w:val="24"/>
                <w:szCs w:val="24"/>
              </w:rPr>
            </w:pP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3652A0" w:rsidRPr="00F03BAE" w14:paraId="48F712FE" w14:textId="77777777" w:rsidTr="003652A0">
        <w:tc>
          <w:tcPr>
            <w:tcW w:w="8370" w:type="dxa"/>
          </w:tcPr>
          <w:p w14:paraId="670519E4" w14:textId="138240DE"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QUALIFICATIONS </w:t>
            </w:r>
            <w:r w:rsidR="00CF38D4">
              <w:rPr>
                <w:rFonts w:ascii="Arial" w:hAnsi="Arial" w:cs="Arial"/>
                <w:sz w:val="24"/>
                <w:szCs w:val="24"/>
              </w:rPr>
              <w:t>and</w:t>
            </w:r>
            <w:r>
              <w:rPr>
                <w:rFonts w:ascii="Arial" w:hAnsi="Arial" w:cs="Arial"/>
                <w:sz w:val="24"/>
                <w:szCs w:val="24"/>
              </w:rPr>
              <w:t xml:space="preserve"> EXPERIENCE FORM</w:t>
            </w:r>
          </w:p>
        </w:tc>
        <w:tc>
          <w:tcPr>
            <w:tcW w:w="1700" w:type="dxa"/>
          </w:tcPr>
          <w:p w14:paraId="49BF3F95" w14:textId="77777777" w:rsidR="003652A0" w:rsidRPr="008B7843"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COST PROPOSAL FORM</w:t>
            </w:r>
          </w:p>
        </w:tc>
        <w:tc>
          <w:tcPr>
            <w:tcW w:w="1700" w:type="dxa"/>
          </w:tcPr>
          <w:p w14:paraId="29CD22A4" w14:textId="77777777" w:rsidR="003652A0" w:rsidRPr="008B7843"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SUBMITTED QUESTIONS FORM </w:t>
            </w:r>
          </w:p>
        </w:tc>
        <w:tc>
          <w:tcPr>
            <w:tcW w:w="1700" w:type="dxa"/>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77777777" w:rsidR="003652A0" w:rsidRPr="00F03BAE" w:rsidRDefault="003652A0" w:rsidP="00933F50">
            <w:pPr>
              <w:rPr>
                <w:rFonts w:ascii="Arial" w:hAnsi="Arial" w:cs="Arial"/>
                <w:sz w:val="24"/>
                <w:szCs w:val="24"/>
              </w:rPr>
            </w:pPr>
          </w:p>
        </w:tc>
        <w:tc>
          <w:tcPr>
            <w:tcW w:w="1700" w:type="dxa"/>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commentRangeStart w:id="6"/>
      <w:r w:rsidRPr="00583A7B">
        <w:rPr>
          <w:rStyle w:val="InitialStyle"/>
          <w:rFonts w:ascii="Arial" w:hAnsi="Arial" w:cs="Arial"/>
          <w:color w:val="auto"/>
          <w:sz w:val="24"/>
          <w:szCs w:val="24"/>
        </w:rPr>
        <w:lastRenderedPageBreak/>
        <w:t>P</w:t>
      </w:r>
      <w:bookmarkEnd w:id="2"/>
      <w:bookmarkEnd w:id="3"/>
      <w:r w:rsidR="00526297" w:rsidRPr="00583A7B">
        <w:rPr>
          <w:rStyle w:val="InitialStyle"/>
          <w:rFonts w:ascii="Arial" w:hAnsi="Arial" w:cs="Arial"/>
          <w:color w:val="auto"/>
          <w:sz w:val="24"/>
          <w:szCs w:val="24"/>
        </w:rPr>
        <w:t>UBLIC NOTICE</w:t>
      </w:r>
      <w:commentRangeEnd w:id="6"/>
      <w:r w:rsidR="006C58E4">
        <w:rPr>
          <w:rStyle w:val="CommentReference"/>
          <w:rFonts w:ascii="Times New Roman" w:eastAsia="Times New Roman" w:hAnsi="Times New Roman"/>
          <w:b w:val="0"/>
          <w:bCs w:val="0"/>
          <w:color w:val="auto"/>
          <w:lang w:eastAsia="en-US"/>
        </w:rPr>
        <w:commentReference w:id="6"/>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6"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6EE07CB0" w:rsidR="001911A7" w:rsidRPr="00B51518" w:rsidRDefault="001911A7" w:rsidP="009D3C5E">
      <w:pPr>
        <w:pStyle w:val="DefaultText"/>
        <w:widowControl/>
        <w:rPr>
          <w:rStyle w:val="InitialStyle"/>
          <w:rFonts w:ascii="Arial" w:hAnsi="Arial" w:cs="Arial"/>
          <w:bCs/>
          <w:color w:val="FF0000"/>
        </w:rPr>
      </w:pPr>
      <w:commentRangeStart w:id="7"/>
      <w:r w:rsidRPr="00B51518">
        <w:rPr>
          <w:rStyle w:val="InitialStyle"/>
          <w:rFonts w:ascii="Arial" w:hAnsi="Arial" w:cs="Arial"/>
          <w:bCs/>
        </w:rPr>
        <w:t>A Bidders</w:t>
      </w:r>
      <w:r w:rsidR="00766E7B">
        <w:rPr>
          <w:rStyle w:val="InitialStyle"/>
          <w:rFonts w:ascii="Arial" w:hAnsi="Arial" w:cs="Arial"/>
          <w:bCs/>
        </w:rPr>
        <w:t>’</w:t>
      </w:r>
      <w:r w:rsidRPr="00B51518">
        <w:rPr>
          <w:rStyle w:val="InitialStyle"/>
          <w:rFonts w:ascii="Arial" w:hAnsi="Arial" w:cs="Arial"/>
          <w:bCs/>
        </w:rPr>
        <w:t xml:space="preserve"> Conference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commentRangeEnd w:id="7"/>
      <w:r w:rsidR="006C58E4">
        <w:rPr>
          <w:rStyle w:val="CommentReference"/>
        </w:rPr>
        <w:commentReference w:id="7"/>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0C8A2AFE"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xml:space="preserve">.  Proposals will be opened </w:t>
      </w:r>
      <w:r w:rsidR="00EC1B8D">
        <w:rPr>
          <w:rStyle w:val="InitialStyle"/>
          <w:rFonts w:ascii="Arial" w:hAnsi="Arial" w:cs="Arial"/>
          <w:bCs/>
        </w:rPr>
        <w:t>the following business day</w:t>
      </w:r>
      <w:r w:rsidRPr="00B51518">
        <w:rPr>
          <w:rStyle w:val="InitialStyle"/>
          <w:rFonts w:ascii="Arial" w:hAnsi="Arial" w:cs="Arial"/>
          <w:bCs/>
        </w:rPr>
        <w:t xml:space="preserve">. Proposals not submitted to the Division of Procurement Services’ </w:t>
      </w:r>
      <w:proofErr w:type="gramStart"/>
      <w:r w:rsidRPr="00B51518">
        <w:rPr>
          <w:rStyle w:val="InitialStyle"/>
          <w:rFonts w:ascii="Arial" w:hAnsi="Arial" w:cs="Arial"/>
          <w:bCs/>
        </w:rPr>
        <w:t>aforementioned e</w:t>
      </w:r>
      <w:r w:rsidR="00770D24">
        <w:rPr>
          <w:rStyle w:val="InitialStyle"/>
          <w:rFonts w:ascii="Arial" w:hAnsi="Arial" w:cs="Arial"/>
          <w:bCs/>
        </w:rPr>
        <w:t>-</w:t>
      </w:r>
      <w:r w:rsidRPr="00B51518">
        <w:rPr>
          <w:rStyle w:val="InitialStyle"/>
          <w:rFonts w:ascii="Arial" w:hAnsi="Arial" w:cs="Arial"/>
          <w:bCs/>
        </w:rPr>
        <w:t>mail</w:t>
      </w:r>
      <w:proofErr w:type="gramEnd"/>
      <w:r w:rsidRPr="00B51518">
        <w:rPr>
          <w:rStyle w:val="InitialStyle"/>
          <w:rFonts w:ascii="Arial" w:hAnsi="Arial" w:cs="Arial"/>
          <w:bCs/>
        </w:rPr>
        <w:t xml:space="preserve">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commentRangeStart w:id="8"/>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commentRangeEnd w:id="8"/>
      <w:r w:rsidR="006C58E4">
        <w:rPr>
          <w:rStyle w:val="CommentReference"/>
        </w:rPr>
        <w:commentReference w:id="8"/>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A4F52">
        <w:tc>
          <w:tcPr>
            <w:tcW w:w="2497" w:type="dxa"/>
            <w:shd w:val="clear" w:color="auto" w:fill="auto"/>
            <w:vAlign w:val="center"/>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77777777"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Pr="00BC33F2">
              <w:rPr>
                <w:rStyle w:val="InitialStyle"/>
                <w:rFonts w:ascii="Arial" w:hAnsi="Arial" w:cs="Arial"/>
                <w:bCs/>
                <w:color w:val="FF0000"/>
              </w:rPr>
              <w:t>(Insert Department name)</w:t>
            </w:r>
          </w:p>
        </w:tc>
      </w:tr>
      <w:tr w:rsidR="00B51518" w:rsidRPr="001F1110" w14:paraId="4B7AEA07" w14:textId="77777777" w:rsidTr="00BA4F52">
        <w:tc>
          <w:tcPr>
            <w:tcW w:w="2497" w:type="dxa"/>
            <w:shd w:val="clear" w:color="auto" w:fill="auto"/>
            <w:vAlign w:val="center"/>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A4F52">
        <w:tc>
          <w:tcPr>
            <w:tcW w:w="2497" w:type="dxa"/>
            <w:shd w:val="clear" w:color="auto" w:fill="auto"/>
            <w:vAlign w:val="center"/>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BA4F52" w:rsidRPr="001F1110" w14:paraId="0075BE71" w14:textId="77777777" w:rsidTr="00BA4F52">
        <w:tc>
          <w:tcPr>
            <w:tcW w:w="2497" w:type="dxa"/>
            <w:shd w:val="clear" w:color="auto" w:fill="auto"/>
            <w:vAlign w:val="center"/>
          </w:tcPr>
          <w:p w14:paraId="2147DA7F"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BC33F2" w:rsidRDefault="00BA4F52" w:rsidP="00E932B5">
            <w:pPr>
              <w:pStyle w:val="DefaultText"/>
              <w:widowControl/>
              <w:rPr>
                <w:rStyle w:val="InitialStyle"/>
                <w:rFonts w:ascii="Arial" w:hAnsi="Arial" w:cs="Arial"/>
                <w:bCs/>
              </w:rPr>
            </w:pPr>
          </w:p>
        </w:tc>
      </w:tr>
      <w:tr w:rsidR="00BA4F52" w:rsidRPr="001F1110" w14:paraId="516CEFA0" w14:textId="77777777" w:rsidTr="00BA4F52">
        <w:tc>
          <w:tcPr>
            <w:tcW w:w="2497" w:type="dxa"/>
            <w:shd w:val="clear" w:color="auto" w:fill="auto"/>
            <w:vAlign w:val="center"/>
          </w:tcPr>
          <w:p w14:paraId="6CF391D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BC33F2" w:rsidRDefault="00BA4F52" w:rsidP="00E932B5">
            <w:pPr>
              <w:pStyle w:val="DefaultText"/>
              <w:widowControl/>
              <w:rPr>
                <w:rStyle w:val="InitialStyle"/>
                <w:rFonts w:ascii="Arial" w:hAnsi="Arial" w:cs="Arial"/>
                <w:bCs/>
              </w:rPr>
            </w:pPr>
          </w:p>
        </w:tc>
      </w:tr>
      <w:tr w:rsidR="00BA4F52" w:rsidRPr="001F1110" w14:paraId="2140ECDE" w14:textId="77777777" w:rsidTr="00BA4F52">
        <w:tc>
          <w:tcPr>
            <w:tcW w:w="2497" w:type="dxa"/>
            <w:shd w:val="clear" w:color="auto" w:fill="auto"/>
            <w:vAlign w:val="center"/>
          </w:tcPr>
          <w:p w14:paraId="1F12DC52"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BC33F2" w:rsidRDefault="00BA4F52" w:rsidP="00E932B5">
            <w:pPr>
              <w:pStyle w:val="DefaultText"/>
              <w:widowControl/>
              <w:rPr>
                <w:rStyle w:val="InitialStyle"/>
                <w:rFonts w:ascii="Arial" w:hAnsi="Arial" w:cs="Arial"/>
                <w:bCs/>
              </w:rPr>
            </w:pPr>
          </w:p>
        </w:tc>
      </w:tr>
      <w:tr w:rsidR="00BA4F52" w:rsidRPr="001F1110" w14:paraId="6AB5F71F" w14:textId="77777777" w:rsidTr="00BA4F52">
        <w:tc>
          <w:tcPr>
            <w:tcW w:w="2497" w:type="dxa"/>
            <w:shd w:val="clear" w:color="auto" w:fill="auto"/>
            <w:vAlign w:val="center"/>
          </w:tcPr>
          <w:p w14:paraId="387DA88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BC33F2" w:rsidRDefault="00BA4F52" w:rsidP="00E932B5">
            <w:pPr>
              <w:pStyle w:val="DefaultText"/>
              <w:widowControl/>
              <w:rPr>
                <w:rStyle w:val="InitialStyle"/>
                <w:rFonts w:ascii="Arial" w:hAnsi="Arial" w:cs="Arial"/>
                <w:bCs/>
              </w:rPr>
            </w:pPr>
          </w:p>
        </w:tc>
      </w:tr>
      <w:tr w:rsidR="00BA4F52" w:rsidRPr="001F1110" w14:paraId="5D813597" w14:textId="77777777" w:rsidTr="00BA4F52">
        <w:tc>
          <w:tcPr>
            <w:tcW w:w="2497" w:type="dxa"/>
            <w:shd w:val="clear" w:color="auto" w:fill="auto"/>
            <w:vAlign w:val="center"/>
          </w:tcPr>
          <w:p w14:paraId="61D66303"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BC33F2" w:rsidRDefault="00BA4F52" w:rsidP="00E932B5">
            <w:pPr>
              <w:pStyle w:val="DefaultText"/>
              <w:widowControl/>
              <w:rPr>
                <w:rStyle w:val="InitialStyle"/>
                <w:rFonts w:ascii="Arial" w:hAnsi="Arial" w:cs="Arial"/>
                <w:bCs/>
              </w:rPr>
            </w:pPr>
          </w:p>
        </w:tc>
      </w:tr>
      <w:tr w:rsidR="00BA4F52" w:rsidRPr="001F1110" w14:paraId="3367F3E2" w14:textId="77777777" w:rsidTr="00BA4F52">
        <w:tc>
          <w:tcPr>
            <w:tcW w:w="2497" w:type="dxa"/>
            <w:shd w:val="clear" w:color="auto" w:fill="auto"/>
            <w:vAlign w:val="center"/>
          </w:tcPr>
          <w:p w14:paraId="40F1BCE5"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BC33F2" w:rsidRDefault="00BA4F52" w:rsidP="00E932B5">
            <w:pPr>
              <w:pStyle w:val="DefaultText"/>
              <w:widowControl/>
              <w:rPr>
                <w:rStyle w:val="InitialStyle"/>
                <w:rFonts w:ascii="Arial" w:hAnsi="Arial" w:cs="Arial"/>
                <w:bCs/>
              </w:rPr>
            </w:pP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9" w:name="_Toc367174722"/>
      <w:bookmarkStart w:id="10"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9"/>
      <w:bookmarkEnd w:id="10"/>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11" w:name="_Toc367174723"/>
      <w:bookmarkStart w:id="12"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11"/>
      <w:bookmarkEnd w:id="12"/>
    </w:p>
    <w:p w14:paraId="624747E8" w14:textId="77777777" w:rsidR="00E82FB4" w:rsidRPr="004F0520" w:rsidRDefault="00E82FB4" w:rsidP="004F0520">
      <w:pPr>
        <w:rPr>
          <w:rFonts w:ascii="Arial" w:hAnsi="Arial" w:cs="Arial"/>
          <w:sz w:val="24"/>
          <w:szCs w:val="24"/>
        </w:rPr>
      </w:pPr>
    </w:p>
    <w:p w14:paraId="639E6CDD" w14:textId="462F2D95"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9D5D74" w:rsidRPr="00762AA5">
        <w:rPr>
          <w:rFonts w:ascii="Arial" w:hAnsi="Arial" w:cs="Arial"/>
          <w:color w:val="FF0000"/>
          <w:sz w:val="24"/>
          <w:szCs w:val="24"/>
        </w:rPr>
        <w:t>(</w:t>
      </w:r>
      <w:r w:rsidR="00956324" w:rsidRPr="00762AA5">
        <w:rPr>
          <w:rFonts w:ascii="Arial" w:hAnsi="Arial" w:cs="Arial"/>
          <w:color w:val="FF0000"/>
          <w:sz w:val="24"/>
          <w:szCs w:val="24"/>
        </w:rPr>
        <w:t>I</w:t>
      </w:r>
      <w:r w:rsidR="00DB2372" w:rsidRPr="00762AA5">
        <w:rPr>
          <w:rFonts w:ascii="Arial" w:hAnsi="Arial" w:cs="Arial"/>
          <w:color w:val="FF0000"/>
          <w:sz w:val="24"/>
          <w:szCs w:val="24"/>
        </w:rPr>
        <w:t>nsert</w:t>
      </w:r>
      <w:r w:rsidR="00A21745" w:rsidRPr="00762AA5">
        <w:rPr>
          <w:rFonts w:ascii="Arial" w:hAnsi="Arial" w:cs="Arial"/>
          <w:color w:val="FF0000"/>
          <w:sz w:val="24"/>
          <w:szCs w:val="24"/>
        </w:rPr>
        <w:t xml:space="preserve"> Department name here</w:t>
      </w:r>
      <w:r w:rsidR="009D5D74" w:rsidRPr="00762AA5">
        <w:rPr>
          <w:rFonts w:ascii="Arial" w:hAnsi="Arial" w:cs="Arial"/>
          <w:color w:val="FF0000"/>
          <w:sz w:val="24"/>
          <w:szCs w:val="24"/>
        </w:rPr>
        <w:t>)</w:t>
      </w:r>
      <w:r w:rsidR="00F360C7" w:rsidRPr="00762AA5">
        <w:rPr>
          <w:rFonts w:ascii="Arial" w:hAnsi="Arial" w:cs="Arial"/>
          <w:sz w:val="24"/>
          <w:szCs w:val="24"/>
        </w:rPr>
        <w:t xml:space="preserve">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BD7F4C" w:rsidRPr="00762AA5">
        <w:rPr>
          <w:rFonts w:ascii="Arial" w:hAnsi="Arial" w:cs="Arial"/>
          <w:color w:val="FF0000"/>
          <w:sz w:val="24"/>
          <w:szCs w:val="24"/>
        </w:rPr>
        <w:t>(</w:t>
      </w:r>
      <w:r w:rsidR="00956324" w:rsidRPr="00762AA5">
        <w:rPr>
          <w:rFonts w:ascii="Arial" w:hAnsi="Arial" w:cs="Arial"/>
          <w:color w:val="FF0000"/>
          <w:sz w:val="24"/>
          <w:szCs w:val="24"/>
        </w:rPr>
        <w:t>I</w:t>
      </w:r>
      <w:r w:rsidR="00F360C7" w:rsidRPr="00762AA5">
        <w:rPr>
          <w:rFonts w:ascii="Arial" w:hAnsi="Arial" w:cs="Arial"/>
          <w:color w:val="FF0000"/>
          <w:sz w:val="24"/>
          <w:szCs w:val="24"/>
        </w:rPr>
        <w:t xml:space="preserve">nsert brief </w:t>
      </w:r>
      <w:r w:rsidR="00BD7F4C" w:rsidRPr="00762AA5">
        <w:rPr>
          <w:rFonts w:ascii="Arial" w:hAnsi="Arial" w:cs="Arial"/>
          <w:color w:val="FF0000"/>
          <w:sz w:val="24"/>
          <w:szCs w:val="24"/>
        </w:rPr>
        <w:t>name</w:t>
      </w:r>
      <w:r w:rsidR="00F360C7" w:rsidRPr="00762AA5">
        <w:rPr>
          <w:rFonts w:ascii="Arial" w:hAnsi="Arial" w:cs="Arial"/>
          <w:color w:val="FF0000"/>
          <w:sz w:val="24"/>
          <w:szCs w:val="24"/>
        </w:rPr>
        <w:t xml:space="preserve"> of</w:t>
      </w:r>
      <w:r w:rsidR="00BD7F4C" w:rsidRPr="00762AA5">
        <w:rPr>
          <w:rFonts w:ascii="Arial" w:hAnsi="Arial" w:cs="Arial"/>
          <w:color w:val="FF0000"/>
          <w:sz w:val="24"/>
          <w:szCs w:val="24"/>
        </w:rPr>
        <w:t xml:space="preserve"> services)</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13B2A7C0" w14:textId="77777777" w:rsidR="00095BA3" w:rsidRPr="00F53B75" w:rsidRDefault="00B65655" w:rsidP="004F0520">
      <w:pPr>
        <w:rPr>
          <w:rFonts w:ascii="Arial" w:hAnsi="Arial" w:cs="Arial"/>
          <w:color w:val="FF0000"/>
          <w:sz w:val="24"/>
          <w:szCs w:val="24"/>
        </w:rPr>
      </w:pPr>
      <w:r w:rsidRPr="00762AA5">
        <w:rPr>
          <w:rFonts w:ascii="Arial" w:hAnsi="Arial" w:cs="Arial"/>
          <w:color w:val="FF0000"/>
          <w:sz w:val="24"/>
          <w:szCs w:val="24"/>
        </w:rPr>
        <w:t>(</w:t>
      </w:r>
      <w:r w:rsidR="00F360C7" w:rsidRPr="00762AA5">
        <w:rPr>
          <w:rFonts w:ascii="Arial" w:hAnsi="Arial" w:cs="Arial"/>
          <w:color w:val="FF0000"/>
          <w:sz w:val="24"/>
          <w:szCs w:val="24"/>
        </w:rPr>
        <w:t>Insert a</w:t>
      </w:r>
      <w:r w:rsidRPr="00762AA5">
        <w:rPr>
          <w:rFonts w:ascii="Arial" w:hAnsi="Arial" w:cs="Arial"/>
          <w:color w:val="FF0000"/>
          <w:sz w:val="24"/>
          <w:szCs w:val="24"/>
        </w:rPr>
        <w:t xml:space="preserve"> brief summary which describes</w:t>
      </w:r>
      <w:r w:rsidR="00BD5044" w:rsidRPr="00762AA5">
        <w:rPr>
          <w:rFonts w:ascii="Arial" w:hAnsi="Arial" w:cs="Arial"/>
          <w:color w:val="FF0000"/>
          <w:sz w:val="24"/>
          <w:szCs w:val="24"/>
        </w:rPr>
        <w:t xml:space="preserve"> the</w:t>
      </w:r>
      <w:r w:rsidR="00BD5044" w:rsidRPr="00F53B75">
        <w:rPr>
          <w:rFonts w:ascii="Arial" w:hAnsi="Arial" w:cs="Arial"/>
          <w:color w:val="FF0000"/>
          <w:sz w:val="24"/>
          <w:szCs w:val="24"/>
        </w:rPr>
        <w:t xml:space="preserve"> </w:t>
      </w:r>
      <w:r w:rsidR="00433A19" w:rsidRPr="00F53B75">
        <w:rPr>
          <w:rFonts w:ascii="Arial" w:hAnsi="Arial" w:cs="Arial"/>
          <w:color w:val="FF0000"/>
          <w:sz w:val="24"/>
          <w:szCs w:val="24"/>
        </w:rPr>
        <w:t xml:space="preserve">need for the service(s).  </w:t>
      </w:r>
      <w:r w:rsidR="0040169C" w:rsidRPr="00F53B75">
        <w:rPr>
          <w:rFonts w:ascii="Arial" w:hAnsi="Arial" w:cs="Arial"/>
          <w:color w:val="FF0000"/>
          <w:sz w:val="24"/>
          <w:szCs w:val="24"/>
        </w:rPr>
        <w:t>You sh</w:t>
      </w:r>
      <w:r w:rsidR="00053FF3" w:rsidRPr="00F53B75">
        <w:rPr>
          <w:rFonts w:ascii="Arial" w:hAnsi="Arial" w:cs="Arial"/>
          <w:color w:val="FF0000"/>
          <w:sz w:val="24"/>
          <w:szCs w:val="24"/>
        </w:rPr>
        <w:t>ould also describe how the service ties into the Depart</w:t>
      </w:r>
      <w:r w:rsidR="0040169C" w:rsidRPr="00F53B75">
        <w:rPr>
          <w:rFonts w:ascii="Arial" w:hAnsi="Arial" w:cs="Arial"/>
          <w:color w:val="FF0000"/>
          <w:sz w:val="24"/>
          <w:szCs w:val="24"/>
        </w:rPr>
        <w:t>ment/Office’s mission and goals.</w:t>
      </w:r>
      <w:r w:rsidR="00053FF3" w:rsidRPr="00F53B75">
        <w:rPr>
          <w:rFonts w:ascii="Arial" w:hAnsi="Arial" w:cs="Arial"/>
          <w:color w:val="FF0000"/>
          <w:sz w:val="24"/>
          <w:szCs w:val="24"/>
        </w:rPr>
        <w:t xml:space="preserve">  </w:t>
      </w:r>
      <w:r w:rsidR="00433A19" w:rsidRPr="00F53B75">
        <w:rPr>
          <w:rFonts w:ascii="Arial" w:hAnsi="Arial" w:cs="Arial"/>
          <w:color w:val="FF0000"/>
          <w:sz w:val="24"/>
          <w:szCs w:val="24"/>
        </w:rPr>
        <w:t>Also</w:t>
      </w:r>
      <w:r w:rsidR="00C8688F" w:rsidRPr="00F53B75">
        <w:rPr>
          <w:rFonts w:ascii="Arial" w:hAnsi="Arial" w:cs="Arial"/>
          <w:color w:val="FF0000"/>
          <w:sz w:val="24"/>
          <w:szCs w:val="24"/>
        </w:rPr>
        <w:t>,</w:t>
      </w:r>
      <w:r w:rsidR="00433A19" w:rsidRPr="00F53B75">
        <w:rPr>
          <w:rFonts w:ascii="Arial" w:hAnsi="Arial" w:cs="Arial"/>
          <w:color w:val="FF0000"/>
          <w:sz w:val="24"/>
          <w:szCs w:val="24"/>
        </w:rPr>
        <w:t xml:space="preserve"> inc</w:t>
      </w:r>
      <w:r w:rsidR="00BD5044" w:rsidRPr="00F53B75">
        <w:rPr>
          <w:rFonts w:ascii="Arial" w:hAnsi="Arial" w:cs="Arial"/>
          <w:color w:val="FF0000"/>
          <w:sz w:val="24"/>
          <w:szCs w:val="24"/>
        </w:rPr>
        <w:t>l</w:t>
      </w:r>
      <w:r w:rsidR="00433A19" w:rsidRPr="00F53B75">
        <w:rPr>
          <w:rFonts w:ascii="Arial" w:hAnsi="Arial" w:cs="Arial"/>
          <w:color w:val="FF0000"/>
          <w:sz w:val="24"/>
          <w:szCs w:val="24"/>
        </w:rPr>
        <w:t>ude some background info</w:t>
      </w:r>
      <w:r w:rsidR="00F360C7" w:rsidRPr="00F53B75">
        <w:rPr>
          <w:rFonts w:ascii="Arial" w:hAnsi="Arial" w:cs="Arial"/>
          <w:color w:val="FF0000"/>
          <w:sz w:val="24"/>
          <w:szCs w:val="24"/>
        </w:rPr>
        <w:t>rmation</w:t>
      </w:r>
      <w:r w:rsidRPr="00F53B75">
        <w:rPr>
          <w:rFonts w:ascii="Arial" w:hAnsi="Arial" w:cs="Arial"/>
          <w:color w:val="FF0000"/>
          <w:sz w:val="24"/>
          <w:szCs w:val="24"/>
        </w:rPr>
        <w:t xml:space="preserve"> as to how and why this service came about</w:t>
      </w:r>
      <w:r w:rsidR="00DB2372" w:rsidRPr="00F53B75">
        <w:rPr>
          <w:rFonts w:ascii="Arial" w:hAnsi="Arial" w:cs="Arial"/>
          <w:color w:val="FF0000"/>
          <w:sz w:val="24"/>
          <w:szCs w:val="24"/>
        </w:rPr>
        <w:t xml:space="preserve"> -- </w:t>
      </w:r>
      <w:r w:rsidR="00F360C7" w:rsidRPr="00F53B75">
        <w:rPr>
          <w:rFonts w:ascii="Arial" w:hAnsi="Arial" w:cs="Arial"/>
          <w:color w:val="FF0000"/>
          <w:sz w:val="24"/>
          <w:szCs w:val="24"/>
        </w:rPr>
        <w:t xml:space="preserve">for </w:t>
      </w:r>
      <w:r w:rsidR="00053FF3" w:rsidRPr="00F53B75">
        <w:rPr>
          <w:rFonts w:ascii="Arial" w:hAnsi="Arial" w:cs="Arial"/>
          <w:color w:val="FF0000"/>
          <w:sz w:val="24"/>
          <w:szCs w:val="24"/>
        </w:rPr>
        <w:t>ex</w:t>
      </w:r>
      <w:r w:rsidR="00F360C7" w:rsidRPr="00F53B75">
        <w:rPr>
          <w:rFonts w:ascii="Arial" w:hAnsi="Arial" w:cs="Arial"/>
          <w:color w:val="FF0000"/>
          <w:sz w:val="24"/>
          <w:szCs w:val="24"/>
        </w:rPr>
        <w:t>ample,</w:t>
      </w:r>
      <w:r w:rsidR="00DB2372" w:rsidRPr="00F53B75">
        <w:rPr>
          <w:rFonts w:ascii="Arial" w:hAnsi="Arial" w:cs="Arial"/>
          <w:color w:val="FF0000"/>
          <w:sz w:val="24"/>
          <w:szCs w:val="24"/>
        </w:rPr>
        <w:t xml:space="preserve"> if it was mandated by statute --</w:t>
      </w:r>
      <w:r w:rsidR="00F360C7" w:rsidRPr="00F53B75">
        <w:rPr>
          <w:rFonts w:ascii="Arial" w:hAnsi="Arial" w:cs="Arial"/>
          <w:color w:val="FF0000"/>
          <w:sz w:val="24"/>
          <w:szCs w:val="24"/>
        </w:rPr>
        <w:t xml:space="preserve"> the</w:t>
      </w:r>
      <w:r w:rsidRPr="00F53B75">
        <w:rPr>
          <w:rFonts w:ascii="Arial" w:hAnsi="Arial" w:cs="Arial"/>
          <w:color w:val="FF0000"/>
          <w:sz w:val="24"/>
          <w:szCs w:val="24"/>
        </w:rPr>
        <w:t xml:space="preserve"> history of the service</w:t>
      </w:r>
      <w:r w:rsidR="00DB2372" w:rsidRPr="00F53B75">
        <w:rPr>
          <w:rFonts w:ascii="Arial" w:hAnsi="Arial" w:cs="Arial"/>
          <w:color w:val="FF0000"/>
          <w:sz w:val="24"/>
          <w:szCs w:val="24"/>
        </w:rPr>
        <w:t xml:space="preserve"> being provided in the State</w:t>
      </w:r>
      <w:r w:rsidRPr="00F53B75">
        <w:rPr>
          <w:rFonts w:ascii="Arial" w:hAnsi="Arial" w:cs="Arial"/>
          <w:color w:val="FF0000"/>
          <w:sz w:val="24"/>
          <w:szCs w:val="24"/>
        </w:rPr>
        <w:t>, etc</w:t>
      </w:r>
      <w:r w:rsidR="00BD5044" w:rsidRPr="00F53B75">
        <w:rPr>
          <w:rFonts w:ascii="Arial" w:hAnsi="Arial" w:cs="Arial"/>
          <w:color w:val="FF0000"/>
          <w:sz w:val="24"/>
          <w:szCs w:val="24"/>
        </w:rPr>
        <w:t>.</w:t>
      </w:r>
      <w:r w:rsidRPr="00F53B75">
        <w:rPr>
          <w:rFonts w:ascii="Arial" w:hAnsi="Arial" w:cs="Arial"/>
          <w:color w:val="FF0000"/>
          <w:sz w:val="24"/>
          <w:szCs w:val="24"/>
        </w:rPr>
        <w:t xml:space="preserve">  Think in terms of what</w:t>
      </w:r>
      <w:r w:rsidR="00F360C7" w:rsidRPr="00F53B75">
        <w:rPr>
          <w:rFonts w:ascii="Arial" w:hAnsi="Arial" w:cs="Arial"/>
          <w:color w:val="FF0000"/>
          <w:sz w:val="24"/>
          <w:szCs w:val="24"/>
        </w:rPr>
        <w:t xml:space="preserve"> introductory</w:t>
      </w:r>
      <w:r w:rsidRPr="00F53B75">
        <w:rPr>
          <w:rFonts w:ascii="Arial" w:hAnsi="Arial" w:cs="Arial"/>
          <w:color w:val="FF0000"/>
          <w:sz w:val="24"/>
          <w:szCs w:val="24"/>
        </w:rPr>
        <w:t xml:space="preserve"> information wou</w:t>
      </w:r>
      <w:r w:rsidR="0019070A" w:rsidRPr="00F53B75">
        <w:rPr>
          <w:rFonts w:ascii="Arial" w:hAnsi="Arial" w:cs="Arial"/>
          <w:color w:val="FF0000"/>
          <w:sz w:val="24"/>
          <w:szCs w:val="24"/>
        </w:rPr>
        <w:t>ld be beneficial for potential B</w:t>
      </w:r>
      <w:r w:rsidRPr="00F53B75">
        <w:rPr>
          <w:rFonts w:ascii="Arial" w:hAnsi="Arial" w:cs="Arial"/>
          <w:color w:val="FF0000"/>
          <w:sz w:val="24"/>
          <w:szCs w:val="24"/>
        </w:rPr>
        <w:t>idders</w:t>
      </w:r>
      <w:r w:rsidR="00DB2372" w:rsidRPr="00F53B75">
        <w:rPr>
          <w:rFonts w:ascii="Arial" w:hAnsi="Arial" w:cs="Arial"/>
          <w:color w:val="FF0000"/>
          <w:sz w:val="24"/>
          <w:szCs w:val="24"/>
        </w:rPr>
        <w:t xml:space="preserve"> to provide their best, most well-informed response to your Department</w:t>
      </w:r>
      <w:r w:rsidRPr="00F53B75">
        <w:rPr>
          <w:rFonts w:ascii="Arial" w:hAnsi="Arial" w:cs="Arial"/>
          <w:color w:val="FF0000"/>
          <w:sz w:val="24"/>
          <w:szCs w:val="24"/>
        </w:rPr>
        <w:t>.</w:t>
      </w:r>
      <w:r w:rsidR="00EC702D" w:rsidRPr="00F53B75">
        <w:rPr>
          <w:rFonts w:ascii="Arial" w:hAnsi="Arial" w:cs="Arial"/>
          <w:color w:val="FF0000"/>
          <w:sz w:val="24"/>
          <w:szCs w:val="24"/>
        </w:rPr>
        <w:t xml:space="preserve">  Also</w:t>
      </w:r>
      <w:r w:rsidR="00C8688F" w:rsidRPr="00F53B75">
        <w:rPr>
          <w:rFonts w:ascii="Arial" w:hAnsi="Arial" w:cs="Arial"/>
          <w:color w:val="FF0000"/>
          <w:sz w:val="24"/>
          <w:szCs w:val="24"/>
        </w:rPr>
        <w:t>,</w:t>
      </w:r>
      <w:r w:rsidR="00EC702D" w:rsidRPr="00F53B75">
        <w:rPr>
          <w:rFonts w:ascii="Arial" w:hAnsi="Arial" w:cs="Arial"/>
          <w:color w:val="FF0000"/>
          <w:sz w:val="24"/>
          <w:szCs w:val="24"/>
        </w:rPr>
        <w:t xml:space="preserve"> remember that this is just an introduction – the full Scope of Services is provided in Part II of the RFP.</w:t>
      </w:r>
      <w:r w:rsidR="00BD5044" w:rsidRPr="00F53B75">
        <w:rPr>
          <w:rFonts w:ascii="Arial" w:hAnsi="Arial" w:cs="Arial"/>
          <w:color w:val="FF0000"/>
          <w:sz w:val="24"/>
          <w:szCs w:val="24"/>
        </w:rPr>
        <w:t>)</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13" w:name="_Toc367174724"/>
      <w:bookmarkStart w:id="14" w:name="_Toc397069192"/>
      <w:r w:rsidRPr="00F53B75">
        <w:rPr>
          <w:rFonts w:ascii="Arial" w:hAnsi="Arial" w:cs="Arial"/>
          <w:b/>
          <w:sz w:val="24"/>
          <w:szCs w:val="24"/>
        </w:rPr>
        <w:t>General Provisions</w:t>
      </w:r>
      <w:bookmarkEnd w:id="13"/>
      <w:bookmarkEnd w:id="14"/>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 xml:space="preserve">Following announcement of an award decision, all submissions in response to this RFP </w:t>
      </w:r>
      <w:r w:rsidRPr="00616DCB">
        <w:rPr>
          <w:rStyle w:val="InitialStyle"/>
          <w:rFonts w:ascii="Arial" w:hAnsi="Arial" w:cs="Arial"/>
          <w:sz w:val="24"/>
          <w:szCs w:val="24"/>
        </w:rPr>
        <w:lastRenderedPageBreak/>
        <w:t>will be public records, available for public inspection pursuant to the State of Maine Freedom of Access Act (FOAA) (</w:t>
      </w:r>
      <w:hyperlink r:id="rId18"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t>
      </w:r>
      <w:proofErr w:type="gramStart"/>
      <w:r w:rsidRPr="007557FA">
        <w:rPr>
          <w:rFonts w:ascii="Arial" w:hAnsi="Arial" w:cs="Arial"/>
          <w:sz w:val="24"/>
          <w:szCs w:val="24"/>
        </w:rPr>
        <w:t>whether or not</w:t>
      </w:r>
      <w:proofErr w:type="gramEnd"/>
      <w:r w:rsidRPr="007557FA">
        <w:rPr>
          <w:rFonts w:ascii="Arial" w:hAnsi="Arial" w:cs="Arial"/>
          <w:sz w:val="24"/>
          <w:szCs w:val="24"/>
        </w:rPr>
        <w:t xml:space="preserve">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15" w:name="_Toc367174725"/>
      <w:bookmarkStart w:id="16"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commentRangeStart w:id="17"/>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15"/>
      <w:bookmarkEnd w:id="16"/>
      <w:commentRangeEnd w:id="17"/>
      <w:r w:rsidR="006C58E4">
        <w:rPr>
          <w:rStyle w:val="CommentReference"/>
        </w:rPr>
        <w:commentReference w:id="17"/>
      </w:r>
    </w:p>
    <w:p w14:paraId="2C899B82" w14:textId="77777777" w:rsidR="00C249BB" w:rsidRPr="004F0520" w:rsidRDefault="00C249BB" w:rsidP="004F0520">
      <w:pPr>
        <w:rPr>
          <w:rFonts w:ascii="Arial" w:hAnsi="Arial" w:cs="Arial"/>
          <w:sz w:val="24"/>
          <w:szCs w:val="24"/>
        </w:rPr>
      </w:pPr>
    </w:p>
    <w:p w14:paraId="268C670F" w14:textId="002A2E34" w:rsidR="00E82FB4" w:rsidRPr="00762AA5" w:rsidRDefault="00E8064E" w:rsidP="004F0520">
      <w:pPr>
        <w:rPr>
          <w:rFonts w:ascii="Arial" w:hAnsi="Arial" w:cs="Arial"/>
          <w:color w:val="FF0000"/>
          <w:sz w:val="24"/>
          <w:szCs w:val="24"/>
        </w:rPr>
      </w:pPr>
      <w:r w:rsidRPr="00762AA5">
        <w:rPr>
          <w:rFonts w:ascii="Arial" w:hAnsi="Arial" w:cs="Arial"/>
          <w:color w:val="FF0000"/>
          <w:sz w:val="24"/>
          <w:szCs w:val="24"/>
        </w:rPr>
        <w:t>(Insert eligibility requirements to submit bids)</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8" w:name="_Toc367174726"/>
      <w:bookmarkStart w:id="19" w:name="_Toc397069194"/>
      <w:r w:rsidRPr="00762AA5">
        <w:rPr>
          <w:rFonts w:ascii="Arial" w:hAnsi="Arial" w:cs="Arial"/>
          <w:b/>
          <w:sz w:val="24"/>
          <w:szCs w:val="24"/>
        </w:rPr>
        <w:t>Contract Term</w:t>
      </w:r>
      <w:bookmarkStart w:id="20" w:name="_Toc367174727"/>
      <w:bookmarkStart w:id="21" w:name="_Toc397069195"/>
      <w:bookmarkEnd w:id="18"/>
      <w:bookmarkEnd w:id="19"/>
    </w:p>
    <w:p w14:paraId="3D299E0D" w14:textId="77777777" w:rsidR="00F53B75" w:rsidRPr="00762AA5" w:rsidRDefault="00F53B75" w:rsidP="00F53B75">
      <w:pPr>
        <w:pStyle w:val="ListParagraph"/>
        <w:ind w:left="36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F53B75">
      <w:pPr>
        <w:pStyle w:val="ListParagraph"/>
        <w:ind w:left="360"/>
        <w:rPr>
          <w:rFonts w:ascii="Arial" w:hAnsi="Arial" w:cs="Arial"/>
          <w:sz w:val="24"/>
          <w:szCs w:val="24"/>
        </w:rPr>
      </w:pPr>
    </w:p>
    <w:p w14:paraId="565515F2" w14:textId="1BBBF443"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Pr="00F53B75">
        <w:rPr>
          <w:rFonts w:ascii="Arial" w:hAnsi="Arial" w:cs="Arial"/>
          <w:color w:val="FF0000"/>
          <w:sz w:val="24"/>
          <w:szCs w:val="24"/>
        </w:rPr>
        <w:t>(Insert number of renewals; the State’s standard is two renewals, the first renewal for two years and the second renewal for one year – and consider the final year to be an opportunity to complete a new RFP, as needed)</w:t>
      </w:r>
      <w:r w:rsidRPr="00F53B75">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F53B75" w:rsidRDefault="00F53B75" w:rsidP="00F53B75">
      <w:pPr>
        <w:pStyle w:val="ListParagraph"/>
        <w:ind w:left="360"/>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 xml:space="preserve">The </w:t>
      </w:r>
      <w:commentRangeStart w:id="22"/>
      <w:r w:rsidRPr="00F53B75">
        <w:rPr>
          <w:rFonts w:ascii="Arial" w:hAnsi="Arial" w:cs="Arial"/>
          <w:sz w:val="24"/>
          <w:szCs w:val="24"/>
        </w:rPr>
        <w:t>term of the anticipated contract</w:t>
      </w:r>
      <w:commentRangeEnd w:id="22"/>
      <w:r w:rsidR="006C58E4">
        <w:rPr>
          <w:rStyle w:val="CommentReference"/>
        </w:rPr>
        <w:commentReference w:id="22"/>
      </w:r>
      <w:r w:rsidRPr="00F53B75">
        <w:rPr>
          <w:rFonts w:ascii="Arial" w:hAnsi="Arial" w:cs="Arial"/>
          <w:sz w:val="24"/>
          <w:szCs w:val="24"/>
        </w:rPr>
        <w: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tcBorders>
              <w:top w:val="double" w:sz="4" w:space="0" w:color="auto"/>
            </w:tcBorders>
            <w:shd w:val="clear" w:color="auto" w:fill="auto"/>
          </w:tcPr>
          <w:p w14:paraId="6B06294F"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1BBAD6AB" w14:textId="77777777" w:rsidTr="00616DCB">
        <w:trPr>
          <w:trHeight w:val="276"/>
        </w:trPr>
        <w:tc>
          <w:tcPr>
            <w:tcW w:w="5385" w:type="dxa"/>
            <w:shd w:val="clear" w:color="auto" w:fill="auto"/>
          </w:tcPr>
          <w:p w14:paraId="4CF4EB99"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tcPr>
          <w:p w14:paraId="6AFF230C"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58F074BA"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580C9936" w14:textId="77777777" w:rsidTr="00616DCB">
        <w:trPr>
          <w:trHeight w:val="276"/>
        </w:trPr>
        <w:tc>
          <w:tcPr>
            <w:tcW w:w="5385" w:type="dxa"/>
            <w:shd w:val="clear" w:color="auto" w:fill="auto"/>
          </w:tcPr>
          <w:p w14:paraId="69CA2274"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tcPr>
          <w:p w14:paraId="0A98AF29"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1E846468"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bl>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commentRangeStart w:id="23"/>
      <w:r w:rsidRPr="00F53B75">
        <w:rPr>
          <w:rFonts w:ascii="Arial" w:hAnsi="Arial" w:cs="Arial"/>
          <w:b/>
          <w:sz w:val="24"/>
          <w:szCs w:val="24"/>
        </w:rPr>
        <w:t>Number of Awards</w:t>
      </w:r>
      <w:bookmarkEnd w:id="20"/>
      <w:bookmarkEnd w:id="21"/>
      <w:commentRangeEnd w:id="23"/>
      <w:r w:rsidR="006C58E4">
        <w:rPr>
          <w:rStyle w:val="CommentReference"/>
        </w:rPr>
        <w:commentReference w:id="23"/>
      </w:r>
    </w:p>
    <w:p w14:paraId="5FB3DAC3" w14:textId="77777777" w:rsidR="008F6D65" w:rsidRPr="004F0520" w:rsidRDefault="008F6D65" w:rsidP="004F0520">
      <w:pPr>
        <w:rPr>
          <w:rFonts w:ascii="Arial" w:hAnsi="Arial" w:cs="Arial"/>
          <w:sz w:val="24"/>
          <w:szCs w:val="24"/>
        </w:rPr>
      </w:pPr>
    </w:p>
    <w:p w14:paraId="11DC6281" w14:textId="3D8B1F0D"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886546" w:rsidRPr="00D74331">
        <w:rPr>
          <w:rFonts w:ascii="Arial" w:hAnsi="Arial" w:cs="Arial"/>
          <w:color w:val="FF0000"/>
          <w:sz w:val="24"/>
          <w:szCs w:val="24"/>
        </w:rPr>
        <w:t>(I</w:t>
      </w:r>
      <w:r w:rsidRPr="00D74331">
        <w:rPr>
          <w:rFonts w:ascii="Arial" w:hAnsi="Arial" w:cs="Arial"/>
          <w:color w:val="FF0000"/>
          <w:sz w:val="24"/>
          <w:szCs w:val="24"/>
        </w:rPr>
        <w:t>nsert “one” or “multiple”)</w:t>
      </w:r>
      <w:r w:rsidRPr="004F0520">
        <w:rPr>
          <w:rFonts w:ascii="Arial" w:hAnsi="Arial" w:cs="Arial"/>
          <w:sz w:val="24"/>
          <w:szCs w:val="24"/>
        </w:rPr>
        <w:t xml:space="preserve"> award</w:t>
      </w:r>
      <w:r w:rsidRPr="00D74331">
        <w:rPr>
          <w:rFonts w:ascii="Arial" w:hAnsi="Arial" w:cs="Arial"/>
          <w:color w:val="FF0000"/>
          <w:sz w:val="24"/>
          <w:szCs w:val="24"/>
        </w:rPr>
        <w:t xml:space="preserve">(s)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4F0520">
      <w:pPr>
        <w:rPr>
          <w:rFonts w:ascii="Arial" w:hAnsi="Arial" w:cs="Arial"/>
          <w:b/>
          <w:sz w:val="24"/>
          <w:szCs w:val="24"/>
        </w:rPr>
      </w:pPr>
      <w:bookmarkStart w:id="24" w:name="_Toc367174728"/>
      <w:bookmarkStart w:id="25" w:name="_Toc397069196"/>
      <w:commentRangeStart w:id="26"/>
      <w:r w:rsidRPr="00F53B75">
        <w:rPr>
          <w:rFonts w:ascii="Arial" w:hAnsi="Arial" w:cs="Arial"/>
          <w:b/>
          <w:sz w:val="24"/>
          <w:szCs w:val="24"/>
        </w:rPr>
        <w:lastRenderedPageBreak/>
        <w:t>PART II</w:t>
      </w:r>
      <w:commentRangeEnd w:id="26"/>
      <w:r w:rsidR="008D5D1B">
        <w:rPr>
          <w:rStyle w:val="CommentReference"/>
        </w:rPr>
        <w:commentReference w:id="26"/>
      </w:r>
      <w:r w:rsidRPr="00F53B75">
        <w:rPr>
          <w:rFonts w:ascii="Arial" w:hAnsi="Arial" w:cs="Arial"/>
          <w:b/>
          <w:sz w:val="24"/>
          <w:szCs w:val="24"/>
        </w:rPr>
        <w:tab/>
      </w:r>
      <w:commentRangeStart w:id="27"/>
      <w:r w:rsidR="00F40973" w:rsidRPr="00F53B75">
        <w:rPr>
          <w:rFonts w:ascii="Arial" w:hAnsi="Arial" w:cs="Arial"/>
          <w:b/>
          <w:sz w:val="24"/>
          <w:szCs w:val="24"/>
        </w:rPr>
        <w:t>SCOPE OF SERVICES</w:t>
      </w:r>
      <w:bookmarkEnd w:id="24"/>
      <w:r w:rsidR="00B14DB7" w:rsidRPr="00F53B75">
        <w:rPr>
          <w:rFonts w:ascii="Arial" w:hAnsi="Arial" w:cs="Arial"/>
          <w:b/>
          <w:sz w:val="24"/>
          <w:szCs w:val="24"/>
        </w:rPr>
        <w:t xml:space="preserve"> TO BE PROVIDED</w:t>
      </w:r>
      <w:bookmarkEnd w:id="25"/>
      <w:commentRangeEnd w:id="27"/>
      <w:r w:rsidR="008D5D1B">
        <w:rPr>
          <w:rStyle w:val="CommentReference"/>
        </w:rPr>
        <w:commentReference w:id="27"/>
      </w:r>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5F99379C" w14:textId="45098D4C" w:rsidR="00062E9C" w:rsidRPr="00D74331" w:rsidRDefault="00EF7D70" w:rsidP="004F0520">
      <w:pPr>
        <w:rPr>
          <w:rFonts w:ascii="Arial" w:hAnsi="Arial" w:cs="Arial"/>
          <w:color w:val="FF0000"/>
          <w:sz w:val="24"/>
          <w:szCs w:val="24"/>
        </w:rPr>
      </w:pPr>
      <w:r w:rsidRPr="00D74331">
        <w:rPr>
          <w:rFonts w:ascii="Arial" w:hAnsi="Arial" w:cs="Arial"/>
          <w:color w:val="FF0000"/>
          <w:sz w:val="24"/>
          <w:szCs w:val="24"/>
        </w:rPr>
        <w:t>(</w:t>
      </w:r>
      <w:r w:rsidR="001E028B" w:rsidRPr="00D74331">
        <w:rPr>
          <w:rFonts w:ascii="Arial" w:hAnsi="Arial" w:cs="Arial"/>
          <w:color w:val="FF0000"/>
          <w:sz w:val="24"/>
          <w:szCs w:val="24"/>
        </w:rPr>
        <w:t>Insert a summary of the</w:t>
      </w:r>
      <w:r w:rsidRPr="00D74331">
        <w:rPr>
          <w:rFonts w:ascii="Arial" w:hAnsi="Arial" w:cs="Arial"/>
          <w:color w:val="FF0000"/>
          <w:sz w:val="24"/>
          <w:szCs w:val="24"/>
        </w:rPr>
        <w:t xml:space="preserve"> specific tasks and objectives.  </w:t>
      </w:r>
      <w:r w:rsidR="00984423" w:rsidRPr="00D74331">
        <w:rPr>
          <w:rFonts w:ascii="Arial" w:hAnsi="Arial" w:cs="Arial"/>
          <w:color w:val="FF0000"/>
          <w:sz w:val="24"/>
          <w:szCs w:val="24"/>
        </w:rPr>
        <w:t>S</w:t>
      </w:r>
      <w:r w:rsidRPr="00D74331">
        <w:rPr>
          <w:rFonts w:ascii="Arial" w:hAnsi="Arial" w:cs="Arial"/>
          <w:color w:val="FF0000"/>
          <w:sz w:val="24"/>
          <w:szCs w:val="24"/>
        </w:rPr>
        <w:t>tate the desired outcomes</w:t>
      </w:r>
      <w:r w:rsidR="00561467" w:rsidRPr="00D74331">
        <w:rPr>
          <w:rFonts w:ascii="Arial" w:hAnsi="Arial" w:cs="Arial"/>
          <w:color w:val="FF0000"/>
          <w:sz w:val="24"/>
          <w:szCs w:val="24"/>
        </w:rPr>
        <w:t xml:space="preserve"> very clearly,</w:t>
      </w:r>
      <w:r w:rsidRPr="00D74331">
        <w:rPr>
          <w:rFonts w:ascii="Arial" w:hAnsi="Arial" w:cs="Arial"/>
          <w:color w:val="FF0000"/>
          <w:sz w:val="24"/>
          <w:szCs w:val="24"/>
        </w:rPr>
        <w:t xml:space="preserve"> and if there are certain expectations</w:t>
      </w:r>
      <w:r w:rsidR="00561467" w:rsidRPr="00D74331">
        <w:rPr>
          <w:rFonts w:ascii="Arial" w:hAnsi="Arial" w:cs="Arial"/>
          <w:color w:val="FF0000"/>
          <w:sz w:val="24"/>
          <w:szCs w:val="24"/>
        </w:rPr>
        <w:t xml:space="preserve"> </w:t>
      </w:r>
      <w:r w:rsidR="005033EC" w:rsidRPr="00D74331">
        <w:rPr>
          <w:rFonts w:ascii="Arial" w:hAnsi="Arial" w:cs="Arial"/>
          <w:color w:val="FF0000"/>
          <w:sz w:val="24"/>
          <w:szCs w:val="24"/>
        </w:rPr>
        <w:t>and/</w:t>
      </w:r>
      <w:r w:rsidR="00561467" w:rsidRPr="00D74331">
        <w:rPr>
          <w:rFonts w:ascii="Arial" w:hAnsi="Arial" w:cs="Arial"/>
          <w:color w:val="FF0000"/>
          <w:sz w:val="24"/>
          <w:szCs w:val="24"/>
        </w:rPr>
        <w:t>or performance measures</w:t>
      </w:r>
      <w:r w:rsidRPr="00D74331">
        <w:rPr>
          <w:rFonts w:ascii="Arial" w:hAnsi="Arial" w:cs="Arial"/>
          <w:color w:val="FF0000"/>
          <w:sz w:val="24"/>
          <w:szCs w:val="24"/>
        </w:rPr>
        <w:t xml:space="preserve"> that must be met</w:t>
      </w:r>
      <w:r w:rsidR="00C97D1B" w:rsidRPr="00D74331">
        <w:rPr>
          <w:rFonts w:ascii="Arial" w:hAnsi="Arial" w:cs="Arial"/>
          <w:color w:val="FF0000"/>
          <w:sz w:val="24"/>
          <w:szCs w:val="24"/>
        </w:rPr>
        <w:t xml:space="preserve"> by the Bidders</w:t>
      </w:r>
      <w:r w:rsidR="00BB4664" w:rsidRPr="00D74331">
        <w:rPr>
          <w:rFonts w:ascii="Arial" w:hAnsi="Arial" w:cs="Arial"/>
          <w:color w:val="FF0000"/>
          <w:sz w:val="24"/>
          <w:szCs w:val="24"/>
        </w:rPr>
        <w:t>, define</w:t>
      </w:r>
      <w:r w:rsidR="00561467" w:rsidRPr="00D74331">
        <w:rPr>
          <w:rFonts w:ascii="Arial" w:hAnsi="Arial" w:cs="Arial"/>
          <w:color w:val="FF0000"/>
          <w:sz w:val="24"/>
          <w:szCs w:val="24"/>
        </w:rPr>
        <w:t xml:space="preserve"> them</w:t>
      </w:r>
      <w:r w:rsidR="006457B5" w:rsidRPr="00D74331">
        <w:rPr>
          <w:rFonts w:ascii="Arial" w:hAnsi="Arial" w:cs="Arial"/>
          <w:color w:val="FF0000"/>
          <w:sz w:val="24"/>
          <w:szCs w:val="24"/>
        </w:rPr>
        <w:t xml:space="preserve"> in this section</w:t>
      </w:r>
      <w:r w:rsidR="00561467" w:rsidRPr="00D74331">
        <w:rPr>
          <w:rFonts w:ascii="Arial" w:hAnsi="Arial" w:cs="Arial"/>
          <w:color w:val="FF0000"/>
          <w:sz w:val="24"/>
          <w:szCs w:val="24"/>
        </w:rPr>
        <w:t>.  A</w:t>
      </w:r>
      <w:r w:rsidRPr="00D74331">
        <w:rPr>
          <w:rFonts w:ascii="Arial" w:hAnsi="Arial" w:cs="Arial"/>
          <w:color w:val="FF0000"/>
          <w:sz w:val="24"/>
          <w:szCs w:val="24"/>
        </w:rPr>
        <w:t xml:space="preserve">s much </w:t>
      </w:r>
      <w:r w:rsidR="0019070A" w:rsidRPr="00D74331">
        <w:rPr>
          <w:rFonts w:ascii="Arial" w:hAnsi="Arial" w:cs="Arial"/>
          <w:color w:val="FF0000"/>
          <w:sz w:val="24"/>
          <w:szCs w:val="24"/>
        </w:rPr>
        <w:t>as possible,</w:t>
      </w:r>
      <w:r w:rsidR="00561467" w:rsidRPr="00D74331">
        <w:rPr>
          <w:rFonts w:ascii="Arial" w:hAnsi="Arial" w:cs="Arial"/>
          <w:color w:val="FF0000"/>
          <w:sz w:val="24"/>
          <w:szCs w:val="24"/>
        </w:rPr>
        <w:t xml:space="preserve"> however,</w:t>
      </w:r>
      <w:r w:rsidR="0019070A" w:rsidRPr="00D74331">
        <w:rPr>
          <w:rFonts w:ascii="Arial" w:hAnsi="Arial" w:cs="Arial"/>
          <w:color w:val="FF0000"/>
          <w:sz w:val="24"/>
          <w:szCs w:val="24"/>
        </w:rPr>
        <w:t xml:space="preserve"> leave</w:t>
      </w:r>
      <w:r w:rsidR="00561467" w:rsidRPr="00D74331">
        <w:rPr>
          <w:rFonts w:ascii="Arial" w:hAnsi="Arial" w:cs="Arial"/>
          <w:color w:val="FF0000"/>
          <w:sz w:val="24"/>
          <w:szCs w:val="24"/>
        </w:rPr>
        <w:t xml:space="preserve"> this section</w:t>
      </w:r>
      <w:r w:rsidR="0019070A" w:rsidRPr="00D74331">
        <w:rPr>
          <w:rFonts w:ascii="Arial" w:hAnsi="Arial" w:cs="Arial"/>
          <w:color w:val="FF0000"/>
          <w:sz w:val="24"/>
          <w:szCs w:val="24"/>
        </w:rPr>
        <w:t xml:space="preserve"> open for B</w:t>
      </w:r>
      <w:r w:rsidRPr="00D74331">
        <w:rPr>
          <w:rFonts w:ascii="Arial" w:hAnsi="Arial" w:cs="Arial"/>
          <w:color w:val="FF0000"/>
          <w:sz w:val="24"/>
          <w:szCs w:val="24"/>
        </w:rPr>
        <w:t xml:space="preserve">idders to demonstrate how they </w:t>
      </w:r>
      <w:r w:rsidR="00561467" w:rsidRPr="00D74331">
        <w:rPr>
          <w:rFonts w:ascii="Arial" w:hAnsi="Arial" w:cs="Arial"/>
          <w:color w:val="FF0000"/>
          <w:sz w:val="24"/>
          <w:szCs w:val="24"/>
        </w:rPr>
        <w:t>can/</w:t>
      </w:r>
      <w:r w:rsidRPr="00D74331">
        <w:rPr>
          <w:rFonts w:ascii="Arial" w:hAnsi="Arial" w:cs="Arial"/>
          <w:color w:val="FF0000"/>
          <w:sz w:val="24"/>
          <w:szCs w:val="24"/>
        </w:rPr>
        <w:t>will deliver the services and meet</w:t>
      </w:r>
      <w:r w:rsidR="00561467" w:rsidRPr="00D74331">
        <w:rPr>
          <w:rFonts w:ascii="Arial" w:hAnsi="Arial" w:cs="Arial"/>
          <w:color w:val="FF0000"/>
          <w:sz w:val="24"/>
          <w:szCs w:val="24"/>
        </w:rPr>
        <w:t xml:space="preserve"> your</w:t>
      </w:r>
      <w:r w:rsidRPr="00D74331">
        <w:rPr>
          <w:rFonts w:ascii="Arial" w:hAnsi="Arial" w:cs="Arial"/>
          <w:color w:val="FF0000"/>
          <w:sz w:val="24"/>
          <w:szCs w:val="24"/>
        </w:rPr>
        <w:t xml:space="preserve"> expectations.</w:t>
      </w:r>
      <w:r w:rsidR="0019070A" w:rsidRPr="00D74331">
        <w:rPr>
          <w:rFonts w:ascii="Arial" w:hAnsi="Arial" w:cs="Arial"/>
          <w:color w:val="FF0000"/>
          <w:sz w:val="24"/>
          <w:szCs w:val="24"/>
        </w:rPr>
        <w:t xml:space="preserve">  This will allow B</w:t>
      </w:r>
      <w:r w:rsidR="006D38BD" w:rsidRPr="00D74331">
        <w:rPr>
          <w:rFonts w:ascii="Arial" w:hAnsi="Arial" w:cs="Arial"/>
          <w:color w:val="FF0000"/>
          <w:sz w:val="24"/>
          <w:szCs w:val="24"/>
        </w:rPr>
        <w:t>idders a better opportunity to demonstrate their understanding of the requested services as well as giv</w:t>
      </w:r>
      <w:r w:rsidR="00C97D1B" w:rsidRPr="00D74331">
        <w:rPr>
          <w:rFonts w:ascii="Arial" w:hAnsi="Arial" w:cs="Arial"/>
          <w:color w:val="FF0000"/>
          <w:sz w:val="24"/>
          <w:szCs w:val="24"/>
        </w:rPr>
        <w:t>e</w:t>
      </w:r>
      <w:r w:rsidR="001C563A" w:rsidRPr="00D74331">
        <w:rPr>
          <w:rFonts w:ascii="Arial" w:hAnsi="Arial" w:cs="Arial"/>
          <w:color w:val="FF0000"/>
          <w:sz w:val="24"/>
          <w:szCs w:val="24"/>
        </w:rPr>
        <w:t xml:space="preserve"> reviewers more substantive material </w:t>
      </w:r>
      <w:r w:rsidR="00E80D78" w:rsidRPr="00D74331">
        <w:rPr>
          <w:rFonts w:ascii="Arial" w:hAnsi="Arial" w:cs="Arial"/>
          <w:color w:val="FF0000"/>
          <w:sz w:val="24"/>
          <w:szCs w:val="24"/>
        </w:rPr>
        <w:t xml:space="preserve">with </w:t>
      </w:r>
      <w:r w:rsidR="006D38BD" w:rsidRPr="00D74331">
        <w:rPr>
          <w:rFonts w:ascii="Arial" w:hAnsi="Arial" w:cs="Arial"/>
          <w:color w:val="FF0000"/>
          <w:sz w:val="24"/>
          <w:szCs w:val="24"/>
        </w:rPr>
        <w:t xml:space="preserve">which to score </w:t>
      </w:r>
      <w:r w:rsidR="00C97D1B" w:rsidRPr="00D74331">
        <w:rPr>
          <w:rFonts w:ascii="Arial" w:hAnsi="Arial" w:cs="Arial"/>
          <w:color w:val="FF0000"/>
          <w:sz w:val="24"/>
          <w:szCs w:val="24"/>
        </w:rPr>
        <w:t xml:space="preserve">the </w:t>
      </w:r>
      <w:r w:rsidR="006D38BD" w:rsidRPr="00D74331">
        <w:rPr>
          <w:rFonts w:ascii="Arial" w:hAnsi="Arial" w:cs="Arial"/>
          <w:color w:val="FF0000"/>
          <w:sz w:val="24"/>
          <w:szCs w:val="24"/>
        </w:rPr>
        <w:t>proposals</w:t>
      </w:r>
      <w:r w:rsidR="00C97D1B" w:rsidRPr="00D74331">
        <w:rPr>
          <w:rFonts w:ascii="Arial" w:hAnsi="Arial" w:cs="Arial"/>
          <w:color w:val="FF0000"/>
          <w:sz w:val="24"/>
          <w:szCs w:val="24"/>
        </w:rPr>
        <w:t xml:space="preserve"> received</w:t>
      </w:r>
      <w:r w:rsidR="00E80D78" w:rsidRPr="00D74331">
        <w:rPr>
          <w:rFonts w:ascii="Arial" w:hAnsi="Arial" w:cs="Arial"/>
          <w:color w:val="FF0000"/>
          <w:sz w:val="24"/>
          <w:szCs w:val="24"/>
        </w:rPr>
        <w:t>.</w:t>
      </w:r>
      <w:r w:rsidR="00BB4664" w:rsidRPr="00D74331">
        <w:rPr>
          <w:rFonts w:ascii="Arial" w:hAnsi="Arial" w:cs="Arial"/>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D74331">
        <w:rPr>
          <w:rFonts w:ascii="Arial" w:hAnsi="Arial" w:cs="Arial"/>
          <w:color w:val="FF0000"/>
          <w:sz w:val="24"/>
          <w:szCs w:val="24"/>
        </w:rPr>
        <w:t>)</w:t>
      </w:r>
    </w:p>
    <w:p w14:paraId="1A7E6930" w14:textId="7E962256" w:rsidR="00B315FA" w:rsidRPr="00D74331" w:rsidRDefault="00B315FA" w:rsidP="004F0520">
      <w:pPr>
        <w:rPr>
          <w:rFonts w:ascii="Arial" w:hAnsi="Arial" w:cs="Arial"/>
          <w:color w:val="FF0000"/>
          <w:sz w:val="24"/>
          <w:szCs w:val="24"/>
        </w:rPr>
      </w:pPr>
    </w:p>
    <w:p w14:paraId="60B03D85" w14:textId="050EC0F9" w:rsidR="00B315FA" w:rsidRPr="00D74331" w:rsidRDefault="00B315FA" w:rsidP="004F0520">
      <w:pPr>
        <w:rPr>
          <w:rFonts w:ascii="Arial" w:hAnsi="Arial" w:cs="Arial"/>
          <w:color w:val="FF0000"/>
          <w:sz w:val="24"/>
          <w:szCs w:val="24"/>
        </w:rPr>
      </w:pPr>
      <w:r w:rsidRPr="00D74331">
        <w:rPr>
          <w:rFonts w:ascii="Arial" w:hAnsi="Arial" w:cs="Arial"/>
          <w:color w:val="FF0000"/>
          <w:sz w:val="24"/>
          <w:szCs w:val="24"/>
        </w:rPr>
        <w:t xml:space="preserve">(If possible, it is ideal to use an outline/numbered list when writing out your scope.  </w:t>
      </w:r>
      <w:r w:rsidR="00511540" w:rsidRPr="00D74331">
        <w:rPr>
          <w:rFonts w:ascii="Arial" w:hAnsi="Arial" w:cs="Arial"/>
          <w:color w:val="FF0000"/>
          <w:sz w:val="24"/>
          <w:szCs w:val="24"/>
        </w:rPr>
        <w:t xml:space="preserve">This will allow Bidders to easily identify sections where they may have questions and assist the evaluation team with identify any potential areas of interest or concern.  Below is </w:t>
      </w:r>
      <w:r w:rsidR="007955F7">
        <w:rPr>
          <w:rFonts w:ascii="Arial" w:hAnsi="Arial" w:cs="Arial"/>
          <w:color w:val="FF0000"/>
          <w:sz w:val="24"/>
          <w:szCs w:val="24"/>
        </w:rPr>
        <w:t>the</w:t>
      </w:r>
      <w:r w:rsidR="00511540" w:rsidRPr="00D74331">
        <w:rPr>
          <w:rFonts w:ascii="Arial" w:hAnsi="Arial" w:cs="Arial"/>
          <w:color w:val="FF0000"/>
          <w:sz w:val="24"/>
          <w:szCs w:val="24"/>
        </w:rPr>
        <w:t xml:space="preserve"> template </w:t>
      </w:r>
      <w:r w:rsidR="00C64760">
        <w:rPr>
          <w:rFonts w:ascii="Arial" w:hAnsi="Arial" w:cs="Arial"/>
          <w:color w:val="FF0000"/>
          <w:sz w:val="24"/>
          <w:szCs w:val="24"/>
        </w:rPr>
        <w:t xml:space="preserve">outline </w:t>
      </w:r>
      <w:r w:rsidR="00511540" w:rsidRPr="00D74331">
        <w:rPr>
          <w:rFonts w:ascii="Arial" w:hAnsi="Arial" w:cs="Arial"/>
          <w:color w:val="FF0000"/>
          <w:sz w:val="24"/>
          <w:szCs w:val="24"/>
        </w:rPr>
        <w:t>used within the rest of the document.)</w:t>
      </w:r>
    </w:p>
    <w:p w14:paraId="6197967E" w14:textId="0F75575D" w:rsidR="00511540" w:rsidRPr="00D74331" w:rsidRDefault="00511540" w:rsidP="004F0520">
      <w:pPr>
        <w:rPr>
          <w:rFonts w:ascii="Arial" w:hAnsi="Arial" w:cs="Arial"/>
          <w:color w:val="FF0000"/>
          <w:sz w:val="24"/>
          <w:szCs w:val="24"/>
        </w:rPr>
      </w:pPr>
    </w:p>
    <w:p w14:paraId="23A53A5E" w14:textId="3AE1D20A"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04439BE8" w14:textId="711F74EB"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ED5507C" w14:textId="40EFA258"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753D487A" w14:textId="77777777"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4433E95A" w14:textId="6125766E"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20D695A6" w14:textId="6FF336B7"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608702E3" w14:textId="69B7FE84"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2ABFDD2" w14:textId="3541061E"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1A94762E" w14:textId="5E0580A2"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1424A4D1" w14:textId="3B6924D5"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4BB6E235" w14:textId="208D14B9"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5F60D206" w14:textId="77777777" w:rsidR="00511540" w:rsidRPr="00D74331" w:rsidRDefault="00511540" w:rsidP="00511540">
      <w:pPr>
        <w:pStyle w:val="ListParagraph"/>
        <w:numPr>
          <w:ilvl w:val="1"/>
          <w:numId w:val="25"/>
        </w:numPr>
        <w:rPr>
          <w:rFonts w:ascii="Arial" w:hAnsi="Arial" w:cs="Arial"/>
          <w:color w:val="FF0000"/>
          <w:sz w:val="24"/>
          <w:szCs w:val="24"/>
        </w:rPr>
      </w:pPr>
    </w:p>
    <w:p w14:paraId="13F756DB" w14:textId="77777777" w:rsidR="00A5398B" w:rsidRPr="00D74331" w:rsidRDefault="00A5398B" w:rsidP="004F0520">
      <w:pPr>
        <w:rPr>
          <w:rFonts w:ascii="Arial" w:hAnsi="Arial" w:cs="Arial"/>
          <w:color w:val="FF0000"/>
          <w:sz w:val="24"/>
          <w:szCs w:val="24"/>
        </w:rPr>
      </w:pPr>
    </w:p>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8" w:name="_Toc367174729"/>
      <w:bookmarkStart w:id="29" w:name="_Toc397069197"/>
      <w:r w:rsidRPr="004F0520">
        <w:rPr>
          <w:rFonts w:ascii="Arial" w:hAnsi="Arial" w:cs="Arial"/>
          <w:sz w:val="24"/>
          <w:szCs w:val="24"/>
        </w:rPr>
        <w:br w:type="page"/>
      </w:r>
    </w:p>
    <w:p w14:paraId="31925913" w14:textId="1219CE8D"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8"/>
      <w:bookmarkEnd w:id="29"/>
    </w:p>
    <w:p w14:paraId="56700964" w14:textId="77777777" w:rsidR="0002282C" w:rsidRPr="00CA6A04" w:rsidRDefault="0002282C" w:rsidP="004F0520">
      <w:pPr>
        <w:rPr>
          <w:rFonts w:ascii="Arial" w:hAnsi="Arial" w:cs="Arial"/>
          <w:sz w:val="24"/>
          <w:szCs w:val="24"/>
        </w:rPr>
      </w:pPr>
    </w:p>
    <w:p w14:paraId="232512DA" w14:textId="66323F28" w:rsidR="00420536" w:rsidRPr="00CA6A04" w:rsidRDefault="00011898" w:rsidP="00B03502">
      <w:pPr>
        <w:pStyle w:val="ListParagraph"/>
        <w:numPr>
          <w:ilvl w:val="0"/>
          <w:numId w:val="13"/>
        </w:numPr>
        <w:rPr>
          <w:rFonts w:ascii="Arial" w:hAnsi="Arial" w:cs="Arial"/>
          <w:b/>
          <w:sz w:val="24"/>
          <w:szCs w:val="24"/>
        </w:rPr>
      </w:pPr>
      <w:bookmarkStart w:id="30" w:name="_Toc367174731"/>
      <w:bookmarkStart w:id="31" w:name="_Toc397069199"/>
      <w:commentRangeStart w:id="32"/>
      <w:r w:rsidRPr="00CA6A04">
        <w:rPr>
          <w:rFonts w:ascii="Arial" w:hAnsi="Arial" w:cs="Arial"/>
          <w:b/>
          <w:sz w:val="24"/>
          <w:szCs w:val="24"/>
        </w:rPr>
        <w:t>Bidders</w:t>
      </w:r>
      <w:r w:rsidR="00766E7B" w:rsidRPr="00CA6A04">
        <w:rPr>
          <w:rFonts w:ascii="Arial" w:hAnsi="Arial" w:cs="Arial"/>
          <w:b/>
          <w:sz w:val="24"/>
          <w:szCs w:val="24"/>
        </w:rPr>
        <w:t>’</w:t>
      </w:r>
      <w:r w:rsidR="00420536" w:rsidRPr="00CA6A04">
        <w:rPr>
          <w:rFonts w:ascii="Arial" w:hAnsi="Arial" w:cs="Arial"/>
          <w:b/>
          <w:sz w:val="24"/>
          <w:szCs w:val="24"/>
        </w:rPr>
        <w:t xml:space="preserve"> Conference</w:t>
      </w:r>
      <w:bookmarkEnd w:id="30"/>
      <w:bookmarkEnd w:id="31"/>
      <w:commentRangeEnd w:id="32"/>
      <w:r w:rsidR="008D5D1B">
        <w:rPr>
          <w:rStyle w:val="CommentReference"/>
        </w:rPr>
        <w:commentReference w:id="32"/>
      </w:r>
    </w:p>
    <w:p w14:paraId="605100A5" w14:textId="77777777" w:rsidR="00C66FC9" w:rsidRPr="00CA6A04" w:rsidRDefault="00C66FC9" w:rsidP="004F0520">
      <w:pPr>
        <w:rPr>
          <w:rFonts w:ascii="Arial" w:hAnsi="Arial" w:cs="Arial"/>
          <w:sz w:val="24"/>
          <w:szCs w:val="24"/>
        </w:rPr>
      </w:pPr>
    </w:p>
    <w:p w14:paraId="7D7A94EE" w14:textId="01403ED1" w:rsidR="006719FB" w:rsidRPr="00CA6A04" w:rsidRDefault="00AD30E0" w:rsidP="004F0520">
      <w:pPr>
        <w:rPr>
          <w:rFonts w:ascii="Arial" w:hAnsi="Arial" w:cs="Arial"/>
          <w:sz w:val="24"/>
          <w:szCs w:val="24"/>
        </w:rPr>
      </w:pPr>
      <w:r w:rsidRPr="00CA6A04">
        <w:rPr>
          <w:rFonts w:ascii="Arial" w:hAnsi="Arial" w:cs="Arial"/>
          <w:sz w:val="24"/>
          <w:szCs w:val="24"/>
        </w:rPr>
        <w:t>The Department will sponsor a Bidders’ Conference concerning th</w:t>
      </w:r>
      <w:r w:rsidR="00AA460A" w:rsidRPr="00CA6A04">
        <w:rPr>
          <w:rFonts w:ascii="Arial" w:hAnsi="Arial" w:cs="Arial"/>
          <w:sz w:val="24"/>
          <w:szCs w:val="24"/>
        </w:rPr>
        <w:t>e</w:t>
      </w:r>
      <w:r w:rsidRPr="00CA6A04">
        <w:rPr>
          <w:rFonts w:ascii="Arial" w:hAnsi="Arial" w:cs="Arial"/>
          <w:sz w:val="24"/>
          <w:szCs w:val="24"/>
        </w:rPr>
        <w:t xml:space="preserve"> RFP beginning at</w:t>
      </w:r>
      <w:r w:rsidR="00EC4729" w:rsidRPr="00CA6A04">
        <w:rPr>
          <w:rFonts w:ascii="Arial" w:hAnsi="Arial" w:cs="Arial"/>
          <w:sz w:val="24"/>
          <w:szCs w:val="24"/>
        </w:rPr>
        <w:t xml:space="preserve"> the date,</w:t>
      </w:r>
      <w:r w:rsidR="001270AA" w:rsidRPr="00CA6A04">
        <w:rPr>
          <w:rFonts w:ascii="Arial" w:hAnsi="Arial" w:cs="Arial"/>
          <w:sz w:val="24"/>
          <w:szCs w:val="24"/>
        </w:rPr>
        <w:t xml:space="preserve"> time</w:t>
      </w:r>
      <w:r w:rsidR="00EC4729" w:rsidRPr="00CA6A04">
        <w:rPr>
          <w:rFonts w:ascii="Arial" w:hAnsi="Arial" w:cs="Arial"/>
          <w:sz w:val="24"/>
          <w:szCs w:val="24"/>
        </w:rPr>
        <w:t xml:space="preserve"> and location</w:t>
      </w:r>
      <w:r w:rsidR="001270AA" w:rsidRPr="00CA6A04">
        <w:rPr>
          <w:rFonts w:ascii="Arial" w:hAnsi="Arial" w:cs="Arial"/>
          <w:sz w:val="24"/>
          <w:szCs w:val="24"/>
        </w:rPr>
        <w:t xml:space="preserve"> shown on the RFP cover page</w:t>
      </w:r>
      <w:r w:rsidR="00062E9C" w:rsidRPr="00CA6A04">
        <w:rPr>
          <w:rFonts w:ascii="Arial" w:hAnsi="Arial" w:cs="Arial"/>
          <w:sz w:val="24"/>
          <w:szCs w:val="24"/>
        </w:rPr>
        <w:t xml:space="preserve">.  </w:t>
      </w:r>
      <w:r w:rsidRPr="00CA6A04">
        <w:rPr>
          <w:rFonts w:ascii="Arial" w:hAnsi="Arial" w:cs="Arial"/>
          <w:sz w:val="24"/>
          <w:szCs w:val="24"/>
        </w:rPr>
        <w:t xml:space="preserve">The purpose of the Bidders’ Conference is to answer and/or field questions, clarify </w:t>
      </w:r>
      <w:r w:rsidR="0019070A" w:rsidRPr="00CA6A04">
        <w:rPr>
          <w:rFonts w:ascii="Arial" w:hAnsi="Arial" w:cs="Arial"/>
          <w:sz w:val="24"/>
          <w:szCs w:val="24"/>
        </w:rPr>
        <w:t>for potential B</w:t>
      </w:r>
      <w:r w:rsidR="00B44469" w:rsidRPr="00CA6A04">
        <w:rPr>
          <w:rFonts w:ascii="Arial" w:hAnsi="Arial" w:cs="Arial"/>
          <w:sz w:val="24"/>
          <w:szCs w:val="24"/>
        </w:rPr>
        <w:t>idders any aspect</w:t>
      </w:r>
      <w:r w:rsidRPr="00CA6A04">
        <w:rPr>
          <w:rFonts w:ascii="Arial" w:hAnsi="Arial" w:cs="Arial"/>
          <w:sz w:val="24"/>
          <w:szCs w:val="24"/>
        </w:rPr>
        <w:t xml:space="preserve"> of the RFP requirements that may be necessary and</w:t>
      </w:r>
      <w:r w:rsidR="00B44469" w:rsidRPr="00CA6A04">
        <w:rPr>
          <w:rFonts w:ascii="Arial" w:hAnsi="Arial" w:cs="Arial"/>
          <w:sz w:val="24"/>
          <w:szCs w:val="24"/>
        </w:rPr>
        <w:t xml:space="preserve"> provide supplemental i</w:t>
      </w:r>
      <w:r w:rsidR="0019070A" w:rsidRPr="00CA6A04">
        <w:rPr>
          <w:rFonts w:ascii="Arial" w:hAnsi="Arial" w:cs="Arial"/>
          <w:sz w:val="24"/>
          <w:szCs w:val="24"/>
        </w:rPr>
        <w:t>nformation to assist potential B</w:t>
      </w:r>
      <w:r w:rsidR="00B44469" w:rsidRPr="00CA6A04">
        <w:rPr>
          <w:rFonts w:ascii="Arial" w:hAnsi="Arial" w:cs="Arial"/>
          <w:sz w:val="24"/>
          <w:szCs w:val="24"/>
        </w:rPr>
        <w:t>idders in submitting responses to the RFP</w:t>
      </w:r>
      <w:r w:rsidRPr="00CA6A04">
        <w:rPr>
          <w:rFonts w:ascii="Arial" w:hAnsi="Arial" w:cs="Arial"/>
          <w:sz w:val="24"/>
          <w:szCs w:val="24"/>
        </w:rPr>
        <w:t>.</w:t>
      </w:r>
      <w:r w:rsidR="00C66FC9" w:rsidRPr="00CA6A04">
        <w:rPr>
          <w:rFonts w:ascii="Arial" w:hAnsi="Arial" w:cs="Arial"/>
          <w:sz w:val="24"/>
          <w:szCs w:val="24"/>
        </w:rPr>
        <w:t xml:space="preserve">  Although attendance at the Bidders’ Conference is not mandatory, it is </w:t>
      </w:r>
      <w:r w:rsidR="00C66FC9" w:rsidRPr="00CA6A04">
        <w:rPr>
          <w:rFonts w:ascii="Arial" w:hAnsi="Arial" w:cs="Arial"/>
          <w:sz w:val="24"/>
          <w:szCs w:val="24"/>
          <w:u w:val="single"/>
        </w:rPr>
        <w:t>strongly encouraged</w:t>
      </w:r>
      <w:r w:rsidR="0019070A" w:rsidRPr="00CA6A04">
        <w:rPr>
          <w:rFonts w:ascii="Arial" w:hAnsi="Arial" w:cs="Arial"/>
          <w:sz w:val="24"/>
          <w:szCs w:val="24"/>
        </w:rPr>
        <w:t xml:space="preserve"> that interested B</w:t>
      </w:r>
      <w:r w:rsidR="00C66FC9" w:rsidRPr="00CA6A04">
        <w:rPr>
          <w:rFonts w:ascii="Arial" w:hAnsi="Arial" w:cs="Arial"/>
          <w:sz w:val="24"/>
          <w:szCs w:val="24"/>
        </w:rPr>
        <w:t>idders attend.</w:t>
      </w:r>
    </w:p>
    <w:p w14:paraId="04145CAE" w14:textId="77777777" w:rsidR="00C249BB" w:rsidRPr="00CA6A04" w:rsidRDefault="00C249BB"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33" w:name="_Toc367174732"/>
      <w:bookmarkStart w:id="34" w:name="_Toc397069200"/>
      <w:commentRangeStart w:id="35"/>
      <w:r w:rsidRPr="00CA6A04">
        <w:rPr>
          <w:rFonts w:ascii="Arial" w:hAnsi="Arial" w:cs="Arial"/>
          <w:b/>
          <w:sz w:val="24"/>
          <w:szCs w:val="24"/>
        </w:rPr>
        <w:t>Questions</w:t>
      </w:r>
      <w:bookmarkEnd w:id="33"/>
      <w:bookmarkEnd w:id="34"/>
      <w:commentRangeEnd w:id="35"/>
      <w:r w:rsidR="008D5D1B">
        <w:rPr>
          <w:rStyle w:val="CommentReference"/>
        </w:rPr>
        <w:commentReference w:id="35"/>
      </w:r>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60776D07"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CD5593" w:rsidRPr="00CA6A04">
        <w:rPr>
          <w:rFonts w:ascii="Arial" w:hAnsi="Arial" w:cs="Arial"/>
          <w:b/>
          <w:sz w:val="24"/>
          <w:szCs w:val="24"/>
        </w:rPr>
        <w:t>E</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36" w:name="_Toc367174733"/>
      <w:bookmarkStart w:id="37"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20"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36"/>
      <w:bookmarkEnd w:id="37"/>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21"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59DBF03F" w:rsidR="000E1A07" w:rsidRPr="00CA6A04"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lastRenderedPageBreak/>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D96D82F"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 xml:space="preserve">“RFP# </w:t>
      </w:r>
      <w:r w:rsidR="00A11DC9" w:rsidRPr="00CA6A04">
        <w:rPr>
          <w:rStyle w:val="InitialStyle"/>
          <w:rFonts w:ascii="Arial" w:hAnsi="Arial" w:cs="Arial"/>
          <w:b/>
          <w:bCs/>
          <w:color w:val="0070C0"/>
          <w:sz w:val="24"/>
          <w:szCs w:val="24"/>
        </w:rPr>
        <w:t>(Inserted by Procurement Services when assigned)</w:t>
      </w:r>
      <w:r w:rsidR="00A11DC9" w:rsidRPr="00CA6A04">
        <w:rPr>
          <w:rFonts w:ascii="Arial" w:hAnsi="Arial" w:cs="Arial"/>
          <w:b/>
          <w:sz w:val="24"/>
          <w:szCs w:val="24"/>
        </w:rPr>
        <w:t xml:space="preserve"> 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82205DC"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6840AE91" w:rsidR="00A11DC9" w:rsidRPr="00CA6A04"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 xml:space="preserve">(Organization Qualifications and Experience Form) </w:t>
      </w:r>
      <w:r w:rsidRPr="00CA6A04">
        <w:rPr>
          <w:rFonts w:ascii="Arial" w:hAnsi="Arial" w:cs="Arial"/>
          <w:sz w:val="24"/>
          <w:szCs w:val="24"/>
        </w:rPr>
        <w:t>and all</w:t>
      </w:r>
      <w:r w:rsidR="000A6AFC" w:rsidRPr="00CA6A04">
        <w:rPr>
          <w:rFonts w:ascii="Arial" w:hAnsi="Arial" w:cs="Arial"/>
          <w:sz w:val="24"/>
          <w:szCs w:val="24"/>
        </w:rPr>
        <w:t xml:space="preserve"> </w:t>
      </w:r>
      <w:r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020E88FE"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07684421" w:rsidR="00AC25CE" w:rsidRPr="00CA6A04" w:rsidRDefault="00AC25CE" w:rsidP="00D15916">
      <w:pPr>
        <w:pStyle w:val="ListParagraph"/>
        <w:ind w:left="1440"/>
        <w:rPr>
          <w:rFonts w:ascii="Arial" w:hAnsi="Arial" w:cs="Arial"/>
          <w:sz w:val="24"/>
          <w:szCs w:val="24"/>
        </w:rPr>
      </w:pPr>
      <w:commentRangeStart w:id="38"/>
      <w:r w:rsidRPr="00CA6A04">
        <w:rPr>
          <w:rFonts w:ascii="Arial" w:hAnsi="Arial" w:cs="Arial"/>
          <w:i/>
          <w:color w:val="FF0000"/>
          <w:sz w:val="24"/>
          <w:szCs w:val="24"/>
        </w:rPr>
        <w:t>Excel</w:t>
      </w:r>
      <w:r w:rsidR="00B51518" w:rsidRPr="00CA6A04">
        <w:rPr>
          <w:rFonts w:ascii="Arial" w:hAnsi="Arial" w:cs="Arial"/>
          <w:i/>
          <w:color w:val="FF0000"/>
          <w:sz w:val="24"/>
          <w:szCs w:val="24"/>
        </w:rPr>
        <w:t xml:space="preserve"> or PDF</w:t>
      </w:r>
      <w:commentRangeEnd w:id="38"/>
      <w:r w:rsidR="008D5D1B">
        <w:rPr>
          <w:rStyle w:val="CommentReference"/>
        </w:rPr>
        <w:commentReference w:id="38"/>
      </w:r>
      <w:r w:rsidRPr="00CA6A04">
        <w:rPr>
          <w:rFonts w:ascii="Arial" w:hAnsi="Arial" w:cs="Arial"/>
          <w:i/>
          <w:color w:val="FF0000"/>
          <w:sz w:val="24"/>
          <w:szCs w:val="24"/>
        </w:rPr>
        <w:t xml:space="preserve"> </w:t>
      </w:r>
      <w:r w:rsidRPr="00CA6A04">
        <w:rPr>
          <w:rFonts w:ascii="Arial" w:hAnsi="Arial" w:cs="Arial"/>
          <w:i/>
          <w:sz w:val="24"/>
          <w:szCs w:val="24"/>
        </w:rPr>
        <w:t>format preferred</w:t>
      </w:r>
    </w:p>
    <w:p w14:paraId="6D35B608" w14:textId="375CACD8" w:rsidR="00527EF4" w:rsidRPr="00CA6A04" w:rsidRDefault="001013A2" w:rsidP="001013A2">
      <w:pPr>
        <w:ind w:left="1440"/>
        <w:rPr>
          <w:rFonts w:ascii="Arial" w:hAnsi="Arial" w:cs="Arial"/>
          <w:sz w:val="24"/>
          <w:szCs w:val="24"/>
        </w:rPr>
      </w:pPr>
      <w:r w:rsidRPr="00CA6A04">
        <w:rPr>
          <w:rFonts w:ascii="Arial" w:hAnsi="Arial" w:cs="Arial"/>
          <w:b/>
          <w:sz w:val="24"/>
          <w:szCs w:val="24"/>
        </w:rPr>
        <w:t>Appendix D</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39" w:name="_Toc367174734"/>
      <w:bookmarkStart w:id="40"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commentRangeStart w:id="41"/>
      <w:r w:rsidR="0029027E" w:rsidRPr="00CA6A04">
        <w:rPr>
          <w:rFonts w:ascii="Arial" w:hAnsi="Arial" w:cs="Arial"/>
          <w:b/>
          <w:sz w:val="24"/>
          <w:szCs w:val="24"/>
        </w:rPr>
        <w:t>PROPOSAL SUBMISSION REQUIREMENTS</w:t>
      </w:r>
      <w:bookmarkEnd w:id="39"/>
      <w:bookmarkEnd w:id="40"/>
      <w:commentRangeEnd w:id="41"/>
      <w:r w:rsidR="008D5D1B">
        <w:rPr>
          <w:rStyle w:val="CommentReference"/>
        </w:rPr>
        <w:commentReference w:id="41"/>
      </w:r>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D9BF91A"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42"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43" w:name="_Toc367174736"/>
      <w:bookmarkStart w:id="44" w:name="_Toc397069205"/>
      <w:bookmarkEnd w:id="42"/>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3"/>
      <w:bookmarkEnd w:id="44"/>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A6A04" w:rsidRDefault="0055472F" w:rsidP="0055472F">
      <w:pPr>
        <w:pStyle w:val="ListParagraph"/>
        <w:rPr>
          <w:rFonts w:ascii="Arial" w:hAnsi="Arial" w:cs="Arial"/>
          <w:sz w:val="24"/>
          <w:szCs w:val="24"/>
        </w:rPr>
      </w:pPr>
    </w:p>
    <w:p w14:paraId="4B34B879" w14:textId="1E0EFC9C" w:rsidR="0055472F" w:rsidRPr="00CA6A04" w:rsidRDefault="0055472F" w:rsidP="0055472F">
      <w:pPr>
        <w:pStyle w:val="ListParagraph"/>
        <w:numPr>
          <w:ilvl w:val="1"/>
          <w:numId w:val="16"/>
        </w:numPr>
        <w:rPr>
          <w:rFonts w:ascii="Arial" w:hAnsi="Arial" w:cs="Arial"/>
          <w:b/>
          <w:sz w:val="24"/>
          <w:szCs w:val="24"/>
        </w:rPr>
      </w:pPr>
      <w:commentRangeStart w:id="45"/>
      <w:r w:rsidRPr="00CA6A04">
        <w:rPr>
          <w:rFonts w:ascii="Arial" w:hAnsi="Arial" w:cs="Arial"/>
          <w:b/>
          <w:sz w:val="24"/>
          <w:szCs w:val="24"/>
        </w:rPr>
        <w:t>Eligibility Requirements</w:t>
      </w:r>
      <w:commentRangeEnd w:id="45"/>
      <w:r w:rsidR="00420D9F">
        <w:rPr>
          <w:rStyle w:val="CommentReference"/>
        </w:rPr>
        <w:commentReference w:id="45"/>
      </w:r>
    </w:p>
    <w:p w14:paraId="550049FD" w14:textId="77777777" w:rsidR="00362031" w:rsidRPr="00CA6A04" w:rsidRDefault="00B727E2" w:rsidP="00362031">
      <w:pPr>
        <w:ind w:left="720"/>
        <w:rPr>
          <w:rFonts w:ascii="Arial" w:hAnsi="Arial" w:cs="Arial"/>
          <w:sz w:val="24"/>
          <w:szCs w:val="24"/>
        </w:rPr>
      </w:pPr>
      <w:r w:rsidRPr="00CA6A04">
        <w:rPr>
          <w:rFonts w:ascii="Arial" w:hAnsi="Arial" w:cs="Arial"/>
          <w:sz w:val="24"/>
          <w:szCs w:val="24"/>
        </w:rPr>
        <w:t xml:space="preserve">Bidders must provide </w:t>
      </w:r>
      <w:r w:rsidR="00362031" w:rsidRPr="00CA6A04">
        <w:rPr>
          <w:rFonts w:ascii="Arial" w:hAnsi="Arial" w:cs="Arial"/>
          <w:sz w:val="24"/>
          <w:szCs w:val="24"/>
        </w:rPr>
        <w:t>documentation</w:t>
      </w:r>
      <w:r w:rsidRPr="00CA6A04">
        <w:rPr>
          <w:rFonts w:ascii="Arial" w:hAnsi="Arial" w:cs="Arial"/>
          <w:sz w:val="24"/>
          <w:szCs w:val="24"/>
        </w:rPr>
        <w:t xml:space="preserve"> </w:t>
      </w:r>
      <w:r w:rsidR="00362031" w:rsidRPr="00CA6A04">
        <w:rPr>
          <w:rFonts w:ascii="Arial" w:hAnsi="Arial" w:cs="Arial"/>
          <w:sz w:val="24"/>
          <w:szCs w:val="24"/>
        </w:rPr>
        <w:t>to demonstrate meeting eligibility requirements stated in PART I, C. of the RFP. This documentation includes:</w:t>
      </w:r>
    </w:p>
    <w:p w14:paraId="07235AD0" w14:textId="77777777" w:rsidR="00362031" w:rsidRPr="00CA6A04" w:rsidRDefault="00362031" w:rsidP="00362031">
      <w:pPr>
        <w:pStyle w:val="ListParagraph"/>
        <w:numPr>
          <w:ilvl w:val="0"/>
          <w:numId w:val="14"/>
        </w:numPr>
        <w:rPr>
          <w:rFonts w:ascii="Arial" w:hAnsi="Arial" w:cs="Arial"/>
          <w:sz w:val="24"/>
          <w:szCs w:val="24"/>
        </w:rPr>
      </w:pP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5472F">
      <w:pPr>
        <w:pStyle w:val="ListParagraph"/>
        <w:numPr>
          <w:ilvl w:val="1"/>
          <w:numId w:val="33"/>
        </w:numPr>
        <w:rPr>
          <w:rFonts w:ascii="Arial" w:hAnsi="Arial" w:cs="Arial"/>
          <w:b/>
          <w:sz w:val="24"/>
          <w:szCs w:val="24"/>
        </w:rPr>
      </w:pPr>
      <w:r w:rsidRPr="00CA6A04">
        <w:rPr>
          <w:rFonts w:ascii="Arial" w:hAnsi="Arial" w:cs="Arial"/>
          <w:b/>
          <w:sz w:val="24"/>
          <w:szCs w:val="24"/>
        </w:rPr>
        <w:t>Overview of the Organization</w:t>
      </w:r>
    </w:p>
    <w:p w14:paraId="1FBF87D6" w14:textId="60ED4E4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Appendix C</w:t>
      </w:r>
      <w:r w:rsidR="00F17D71" w:rsidRPr="004F0520">
        <w:rPr>
          <w:rFonts w:ascii="Arial" w:hAnsi="Arial" w:cs="Arial"/>
          <w:sz w:val="24"/>
          <w:szCs w:val="24"/>
        </w:rPr>
        <w:t xml:space="preserve"> (Qualifications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39E11013" w:rsidR="00F17D71" w:rsidRPr="004F0520" w:rsidRDefault="00F17D71" w:rsidP="00EA18AB">
      <w:pPr>
        <w:ind w:left="720"/>
        <w:rPr>
          <w:rFonts w:ascii="Arial" w:hAnsi="Arial" w:cs="Arial"/>
          <w:sz w:val="24"/>
          <w:szCs w:val="24"/>
        </w:rPr>
      </w:pPr>
      <w:r w:rsidRPr="004F0520">
        <w:rPr>
          <w:rFonts w:ascii="Arial" w:hAnsi="Arial" w:cs="Arial"/>
          <w:sz w:val="24"/>
          <w:szCs w:val="24"/>
        </w:rPr>
        <w:lastRenderedPageBreak/>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commentRangeStart w:id="46"/>
      <w:r w:rsidRPr="006C712B">
        <w:rPr>
          <w:rFonts w:ascii="Arial" w:hAnsi="Arial" w:cs="Arial"/>
          <w:b/>
          <w:sz w:val="24"/>
          <w:szCs w:val="24"/>
        </w:rPr>
        <w:t>Litigation</w:t>
      </w:r>
      <w:commentRangeEnd w:id="46"/>
      <w:r w:rsidR="00420D9F">
        <w:rPr>
          <w:rStyle w:val="CommentReference"/>
        </w:rPr>
        <w:commentReference w:id="46"/>
      </w:r>
      <w:r w:rsidRPr="006C712B">
        <w:rPr>
          <w:rFonts w:ascii="Arial" w:hAnsi="Arial" w:cs="Arial"/>
          <w:b/>
          <w:sz w:val="24"/>
          <w:szCs w:val="24"/>
        </w:rPr>
        <w:t xml:space="preserve">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 xml:space="preserve">Bidder paid the claimant either as part of a settlement or by decree.  For each, list the entity </w:t>
      </w:r>
      <w:proofErr w:type="gramStart"/>
      <w:r w:rsidR="00F17D71" w:rsidRPr="004F0520">
        <w:rPr>
          <w:rFonts w:ascii="Arial" w:hAnsi="Arial" w:cs="Arial"/>
          <w:sz w:val="24"/>
          <w:szCs w:val="24"/>
        </w:rPr>
        <w:t>bringing suit</w:t>
      </w:r>
      <w:proofErr w:type="gramEnd"/>
      <w:r w:rsidR="00F17D71" w:rsidRPr="004F0520">
        <w:rPr>
          <w:rFonts w:ascii="Arial" w:hAnsi="Arial" w:cs="Arial"/>
          <w:sz w:val="24"/>
          <w:szCs w:val="24"/>
        </w:rPr>
        <w: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55472F">
      <w:pPr>
        <w:pStyle w:val="ListParagraph"/>
        <w:numPr>
          <w:ilvl w:val="1"/>
          <w:numId w:val="33"/>
        </w:numPr>
        <w:rPr>
          <w:rFonts w:ascii="Arial" w:hAnsi="Arial" w:cs="Arial"/>
          <w:b/>
          <w:sz w:val="24"/>
          <w:szCs w:val="24"/>
        </w:rPr>
      </w:pPr>
      <w:commentRangeStart w:id="47"/>
      <w:r w:rsidRPr="006C712B">
        <w:rPr>
          <w:rFonts w:ascii="Arial" w:hAnsi="Arial" w:cs="Arial"/>
          <w:b/>
          <w:sz w:val="24"/>
          <w:szCs w:val="24"/>
        </w:rPr>
        <w:t>Financial</w:t>
      </w:r>
      <w:r w:rsidR="00FF42DE" w:rsidRPr="006C712B">
        <w:rPr>
          <w:rFonts w:ascii="Arial" w:hAnsi="Arial" w:cs="Arial"/>
          <w:b/>
          <w:sz w:val="24"/>
          <w:szCs w:val="24"/>
        </w:rPr>
        <w:t xml:space="preserve"> Viability</w:t>
      </w:r>
      <w:commentRangeEnd w:id="47"/>
      <w:r w:rsidR="0072782B">
        <w:rPr>
          <w:rStyle w:val="CommentReference"/>
        </w:rPr>
        <w:commentReference w:id="47"/>
      </w:r>
    </w:p>
    <w:p w14:paraId="38E002C8" w14:textId="42462ACC" w:rsidR="00227BF5" w:rsidRPr="004F0520" w:rsidRDefault="00AA460A" w:rsidP="00EA18AB">
      <w:pPr>
        <w:ind w:firstLine="720"/>
        <w:rPr>
          <w:rFonts w:ascii="Arial" w:hAnsi="Arial" w:cs="Arial"/>
          <w:sz w:val="24"/>
          <w:szCs w:val="24"/>
        </w:rPr>
      </w:pPr>
      <w:r>
        <w:rPr>
          <w:rFonts w:ascii="Arial" w:hAnsi="Arial" w:cs="Arial"/>
          <w:sz w:val="24"/>
          <w:szCs w:val="24"/>
        </w:rPr>
        <w:t>Bidders must p</w:t>
      </w:r>
      <w:r w:rsidR="00227BF5" w:rsidRPr="004F0520">
        <w:rPr>
          <w:rFonts w:ascii="Arial" w:hAnsi="Arial" w:cs="Arial"/>
          <w:sz w:val="24"/>
          <w:szCs w:val="24"/>
        </w:rPr>
        <w:t xml:space="preserve">rovide the following information for </w:t>
      </w:r>
      <w:r w:rsidR="00227BF5" w:rsidRPr="000C1E16">
        <w:rPr>
          <w:rFonts w:ascii="Arial" w:hAnsi="Arial" w:cs="Arial"/>
          <w:sz w:val="24"/>
          <w:szCs w:val="24"/>
        </w:rPr>
        <w:t>each</w:t>
      </w:r>
      <w:r w:rsidR="00227BF5" w:rsidRPr="004F0520">
        <w:rPr>
          <w:rFonts w:ascii="Arial" w:hAnsi="Arial" w:cs="Arial"/>
          <w:sz w:val="24"/>
          <w:szCs w:val="24"/>
        </w:rPr>
        <w:t xml:space="preserve"> of the past three tax years:</w:t>
      </w:r>
    </w:p>
    <w:p w14:paraId="23950A9E" w14:textId="77777777" w:rsid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Balance Sheets</w:t>
      </w:r>
    </w:p>
    <w:p w14:paraId="5BF0B8E9" w14:textId="519D88C7" w:rsidR="00227BF5" w:rsidRP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Income (Profit/Loss) Statements</w:t>
      </w:r>
    </w:p>
    <w:p w14:paraId="60766718" w14:textId="77777777" w:rsidR="004F0520" w:rsidRPr="006C712B" w:rsidRDefault="008112C8" w:rsidP="00EA18AB">
      <w:pPr>
        <w:ind w:firstLine="720"/>
        <w:rPr>
          <w:rFonts w:ascii="Arial" w:hAnsi="Arial" w:cs="Arial"/>
          <w:i/>
          <w:color w:val="FF0000"/>
          <w:sz w:val="24"/>
          <w:szCs w:val="24"/>
        </w:rPr>
      </w:pPr>
      <w:r w:rsidRPr="006C712B">
        <w:rPr>
          <w:rFonts w:ascii="Arial" w:hAnsi="Arial" w:cs="Arial"/>
          <w:i/>
          <w:color w:val="FF0000"/>
          <w:sz w:val="24"/>
          <w:szCs w:val="24"/>
        </w:rPr>
        <w:t>OR</w:t>
      </w:r>
    </w:p>
    <w:p w14:paraId="45ABAD37" w14:textId="7C9BE8AA" w:rsidR="00F94C7F" w:rsidRPr="004F0520" w:rsidRDefault="00F94C7F" w:rsidP="00EA18AB">
      <w:pPr>
        <w:ind w:left="720"/>
        <w:rPr>
          <w:rFonts w:ascii="Arial" w:hAnsi="Arial" w:cs="Arial"/>
          <w:sz w:val="24"/>
          <w:szCs w:val="24"/>
        </w:rPr>
      </w:pPr>
      <w:r w:rsidRPr="004F0520">
        <w:rPr>
          <w:rFonts w:ascii="Arial" w:hAnsi="Arial" w:cs="Arial"/>
          <w:sz w:val="24"/>
          <w:szCs w:val="24"/>
        </w:rPr>
        <w:t xml:space="preserve">Bidders </w:t>
      </w:r>
      <w:r w:rsidR="00AA460A">
        <w:rPr>
          <w:rFonts w:ascii="Arial" w:hAnsi="Arial" w:cs="Arial"/>
          <w:sz w:val="24"/>
          <w:szCs w:val="24"/>
        </w:rPr>
        <w:t>must</w:t>
      </w:r>
      <w:r w:rsidRPr="004F0520">
        <w:rPr>
          <w:rFonts w:ascii="Arial" w:hAnsi="Arial" w:cs="Arial"/>
          <w:sz w:val="24"/>
          <w:szCs w:val="24"/>
        </w:rPr>
        <w:t xml:space="preserve"> provide a current copy of their Dun &amp; Bradstreet </w:t>
      </w:r>
      <w:r w:rsidRPr="006C712B">
        <w:rPr>
          <w:rFonts w:ascii="Arial" w:hAnsi="Arial" w:cs="Arial"/>
          <w:sz w:val="24"/>
          <w:szCs w:val="24"/>
          <w:u w:val="single"/>
        </w:rPr>
        <w:t>Comprehensive Insight Plus Report</w:t>
      </w:r>
      <w:r w:rsidRPr="004F0520">
        <w:rPr>
          <w:rFonts w:ascii="Arial" w:hAnsi="Arial" w:cs="Arial"/>
          <w:sz w:val="24"/>
          <w:szCs w:val="24"/>
        </w:rPr>
        <w:t>.</w:t>
      </w:r>
    </w:p>
    <w:p w14:paraId="6620EA86" w14:textId="77777777" w:rsidR="001C0279" w:rsidRPr="004F0520" w:rsidRDefault="001C0279" w:rsidP="004F0520">
      <w:pPr>
        <w:rPr>
          <w:rFonts w:ascii="Arial" w:hAnsi="Arial" w:cs="Arial"/>
          <w:sz w:val="24"/>
          <w:szCs w:val="24"/>
        </w:rPr>
      </w:pPr>
    </w:p>
    <w:p w14:paraId="17D204D4" w14:textId="77777777" w:rsidR="00EB0DF1" w:rsidRPr="006C712B" w:rsidRDefault="00EB0DF1" w:rsidP="0055472F">
      <w:pPr>
        <w:pStyle w:val="ListParagraph"/>
        <w:numPr>
          <w:ilvl w:val="1"/>
          <w:numId w:val="33"/>
        </w:numPr>
        <w:rPr>
          <w:rFonts w:ascii="Arial" w:hAnsi="Arial" w:cs="Arial"/>
          <w:b/>
          <w:sz w:val="24"/>
          <w:szCs w:val="24"/>
        </w:rPr>
      </w:pPr>
      <w:commentRangeStart w:id="48"/>
      <w:r w:rsidRPr="006C712B">
        <w:rPr>
          <w:rFonts w:ascii="Arial" w:hAnsi="Arial" w:cs="Arial"/>
          <w:b/>
          <w:sz w:val="24"/>
          <w:szCs w:val="24"/>
        </w:rPr>
        <w:t>Licensure/Certification</w:t>
      </w:r>
      <w:commentRangeEnd w:id="48"/>
      <w:r w:rsidR="007D4676">
        <w:rPr>
          <w:rStyle w:val="CommentReference"/>
        </w:rPr>
        <w:commentReference w:id="48"/>
      </w:r>
    </w:p>
    <w:p w14:paraId="6F0FECF0" w14:textId="67511428" w:rsidR="00EB0DF1" w:rsidRDefault="007D3784" w:rsidP="00EA18AB">
      <w:pPr>
        <w:ind w:left="720"/>
        <w:rPr>
          <w:rFonts w:ascii="Arial" w:hAnsi="Arial" w:cs="Arial"/>
          <w:sz w:val="24"/>
          <w:szCs w:val="24"/>
        </w:rPr>
      </w:pPr>
      <w:r>
        <w:rPr>
          <w:rFonts w:ascii="Arial" w:hAnsi="Arial" w:cs="Arial"/>
          <w:sz w:val="24"/>
          <w:szCs w:val="24"/>
        </w:rPr>
        <w:t>Bidders must p</w:t>
      </w:r>
      <w:r w:rsidR="00EB0DF1" w:rsidRPr="004F0520">
        <w:rPr>
          <w:rFonts w:ascii="Arial" w:hAnsi="Arial" w:cs="Arial"/>
          <w:sz w:val="24"/>
          <w:szCs w:val="24"/>
        </w:rPr>
        <w:t>rovide documentation of a</w:t>
      </w:r>
      <w:r w:rsidR="00362031">
        <w:rPr>
          <w:rFonts w:ascii="Arial" w:hAnsi="Arial" w:cs="Arial"/>
          <w:sz w:val="24"/>
          <w:szCs w:val="24"/>
        </w:rPr>
        <w:t>ll</w:t>
      </w:r>
      <w:r w:rsidR="00EB0DF1" w:rsidRPr="004F0520">
        <w:rPr>
          <w:rFonts w:ascii="Arial" w:hAnsi="Arial" w:cs="Arial"/>
          <w:sz w:val="24"/>
          <w:szCs w:val="24"/>
        </w:rPr>
        <w:t xml:space="preserve"> applicable licensure/certification </w:t>
      </w:r>
      <w:r w:rsidR="00362031">
        <w:rPr>
          <w:rFonts w:ascii="Arial" w:hAnsi="Arial" w:cs="Arial"/>
          <w:sz w:val="24"/>
          <w:szCs w:val="24"/>
        </w:rPr>
        <w:t>and</w:t>
      </w:r>
      <w:r w:rsidR="00EB0DF1" w:rsidRPr="004F0520">
        <w:rPr>
          <w:rFonts w:ascii="Arial" w:hAnsi="Arial" w:cs="Arial"/>
          <w:sz w:val="24"/>
          <w:szCs w:val="24"/>
        </w:rPr>
        <w:t xml:space="preserve"> specific credentials required to provide the proposed services</w:t>
      </w:r>
      <w:r w:rsidR="00362031">
        <w:rPr>
          <w:rFonts w:ascii="Arial" w:hAnsi="Arial" w:cs="Arial"/>
          <w:sz w:val="24"/>
          <w:szCs w:val="24"/>
        </w:rPr>
        <w:t xml:space="preserve"> of the RFP</w:t>
      </w:r>
      <w:r w:rsidR="00EB0DF1" w:rsidRPr="004F0520">
        <w:rPr>
          <w:rFonts w:ascii="Arial" w:hAnsi="Arial" w:cs="Arial"/>
          <w:sz w:val="24"/>
          <w:szCs w:val="24"/>
        </w:rPr>
        <w:t>.</w:t>
      </w:r>
      <w:r w:rsidR="00362031">
        <w:rPr>
          <w:rFonts w:ascii="Arial" w:hAnsi="Arial" w:cs="Arial"/>
          <w:sz w:val="24"/>
          <w:szCs w:val="24"/>
        </w:rPr>
        <w:t xml:space="preserve"> This documentation includes:</w:t>
      </w:r>
    </w:p>
    <w:p w14:paraId="34AC4333" w14:textId="1B7400AE" w:rsidR="00362031" w:rsidRPr="00362031" w:rsidRDefault="00362031" w:rsidP="00362031">
      <w:pPr>
        <w:pStyle w:val="ListParagraph"/>
        <w:numPr>
          <w:ilvl w:val="0"/>
          <w:numId w:val="14"/>
        </w:numPr>
        <w:rPr>
          <w:rFonts w:ascii="Arial" w:hAnsi="Arial" w:cs="Arial"/>
          <w:sz w:val="24"/>
          <w:szCs w:val="24"/>
        </w:rPr>
      </w:pPr>
    </w:p>
    <w:p w14:paraId="5101AEAB" w14:textId="77777777" w:rsidR="00EB0DF1" w:rsidRPr="004F0520" w:rsidRDefault="00EB0DF1" w:rsidP="004F0520">
      <w:pPr>
        <w:rPr>
          <w:rFonts w:ascii="Arial" w:hAnsi="Arial" w:cs="Arial"/>
          <w:sz w:val="24"/>
          <w:szCs w:val="24"/>
        </w:rPr>
      </w:pPr>
    </w:p>
    <w:p w14:paraId="4896BD26"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Certificate of Insurance </w:t>
      </w:r>
    </w:p>
    <w:p w14:paraId="59E32B47" w14:textId="117DF411" w:rsidR="00F17D71" w:rsidRPr="004F0520"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commentRangeStart w:id="49"/>
      <w:r w:rsidR="00B14DB7" w:rsidRPr="006C712B">
        <w:rPr>
          <w:rFonts w:ascii="Arial" w:hAnsi="Arial" w:cs="Arial"/>
          <w:b/>
          <w:sz w:val="24"/>
          <w:szCs w:val="24"/>
        </w:rPr>
        <w:t>Proposed Services</w:t>
      </w:r>
      <w:commentRangeEnd w:id="49"/>
      <w:r w:rsidR="0072782B">
        <w:rPr>
          <w:rStyle w:val="CommentReference"/>
        </w:rPr>
        <w:commentReference w:id="49"/>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commentRangeStart w:id="50"/>
      <w:r w:rsidRPr="006C712B">
        <w:rPr>
          <w:rFonts w:ascii="Arial" w:hAnsi="Arial" w:cs="Arial"/>
          <w:b/>
          <w:sz w:val="24"/>
          <w:szCs w:val="24"/>
        </w:rPr>
        <w:t>Services to be Provided</w:t>
      </w:r>
      <w:commentRangeEnd w:id="50"/>
      <w:r w:rsidR="0072782B">
        <w:rPr>
          <w:rStyle w:val="CommentReference"/>
        </w:rPr>
        <w:commentReference w:id="50"/>
      </w:r>
    </w:p>
    <w:p w14:paraId="42943274" w14:textId="64C5E58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w:t>
      </w:r>
      <w:r w:rsidRPr="004F0520">
        <w:rPr>
          <w:rFonts w:ascii="Arial" w:hAnsi="Arial" w:cs="Arial"/>
          <w:sz w:val="24"/>
          <w:szCs w:val="24"/>
        </w:rPr>
        <w:t xml:space="preserve"> </w:t>
      </w:r>
      <w:r w:rsidR="000D56AE" w:rsidRPr="004F0520">
        <w:rPr>
          <w:rFonts w:ascii="Arial" w:hAnsi="Arial" w:cs="Arial"/>
          <w:sz w:val="24"/>
          <w:szCs w:val="24"/>
        </w:rPr>
        <w:t xml:space="preserve">Give </w:t>
      </w:r>
      <w:proofErr w:type="gramStart"/>
      <w:r w:rsidR="000D56AE" w:rsidRPr="004F0520">
        <w:rPr>
          <w:rFonts w:ascii="Arial" w:hAnsi="Arial" w:cs="Arial"/>
          <w:sz w:val="24"/>
          <w:szCs w:val="24"/>
        </w:rPr>
        <w:t>particular attention</w:t>
      </w:r>
      <w:proofErr w:type="gramEnd"/>
      <w:r w:rsidR="000D56AE" w:rsidRPr="004F0520">
        <w:rPr>
          <w:rFonts w:ascii="Arial" w:hAnsi="Arial" w:cs="Arial"/>
          <w:sz w:val="24"/>
          <w:szCs w:val="24"/>
        </w:rPr>
        <w:t xml:space="preserve"> to describing the methods an</w:t>
      </w:r>
      <w:r w:rsidR="00904B83" w:rsidRPr="004F0520">
        <w:rPr>
          <w:rFonts w:ascii="Arial" w:hAnsi="Arial" w:cs="Arial"/>
          <w:sz w:val="24"/>
          <w:szCs w:val="24"/>
        </w:rPr>
        <w:t>d resources you will use</w:t>
      </w:r>
      <w:r w:rsidR="000D56AE" w:rsidRPr="004F0520">
        <w:rPr>
          <w:rFonts w:ascii="Arial" w:hAnsi="Arial" w:cs="Arial"/>
          <w:sz w:val="24"/>
          <w:szCs w:val="24"/>
        </w:rPr>
        <w:t xml:space="preserve"> and how you will accomplish the tasks involved. </w:t>
      </w:r>
      <w:r w:rsidR="00904B83" w:rsidRPr="004F0520">
        <w:rPr>
          <w:rFonts w:ascii="Arial" w:hAnsi="Arial" w:cs="Arial"/>
          <w:sz w:val="24"/>
          <w:szCs w:val="24"/>
        </w:rPr>
        <w:t xml:space="preserve"> </w:t>
      </w:r>
      <w:r w:rsidR="003B1BD2" w:rsidRPr="004F0520">
        <w:rPr>
          <w:rFonts w:ascii="Arial" w:hAnsi="Arial" w:cs="Arial"/>
          <w:sz w:val="24"/>
          <w:szCs w:val="24"/>
        </w:rPr>
        <w:t xml:space="preserve">Also, describe how you will ensure expectations and/or desired outcomes as a result of these services will be achieved.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4A60690D" w14:textId="77777777" w:rsidR="00433698" w:rsidRPr="004F0520" w:rsidRDefault="00433698" w:rsidP="004F0520">
      <w:pPr>
        <w:rPr>
          <w:rFonts w:ascii="Arial" w:hAnsi="Arial" w:cs="Arial"/>
          <w:sz w:val="24"/>
          <w:szCs w:val="24"/>
        </w:rPr>
      </w:pPr>
    </w:p>
    <w:p w14:paraId="6FAAFA8D" w14:textId="77777777" w:rsidR="00897520" w:rsidRPr="006C712B" w:rsidRDefault="00897520" w:rsidP="00EA18AB">
      <w:pPr>
        <w:pStyle w:val="ListParagraph"/>
        <w:numPr>
          <w:ilvl w:val="1"/>
          <w:numId w:val="19"/>
        </w:numPr>
        <w:rPr>
          <w:rFonts w:ascii="Arial" w:hAnsi="Arial" w:cs="Arial"/>
          <w:b/>
          <w:sz w:val="24"/>
          <w:szCs w:val="24"/>
        </w:rPr>
      </w:pPr>
      <w:commentRangeStart w:id="51"/>
      <w:r w:rsidRPr="006C712B">
        <w:rPr>
          <w:rFonts w:ascii="Arial" w:hAnsi="Arial" w:cs="Arial"/>
          <w:b/>
          <w:sz w:val="24"/>
          <w:szCs w:val="24"/>
        </w:rPr>
        <w:t xml:space="preserve">Implementation - </w:t>
      </w:r>
      <w:r w:rsidR="000D56AE" w:rsidRPr="006C712B">
        <w:rPr>
          <w:rFonts w:ascii="Arial" w:hAnsi="Arial" w:cs="Arial"/>
          <w:b/>
          <w:sz w:val="24"/>
          <w:szCs w:val="24"/>
        </w:rPr>
        <w:t>Work Plan</w:t>
      </w:r>
      <w:commentRangeEnd w:id="51"/>
      <w:r w:rsidR="0072782B">
        <w:rPr>
          <w:rStyle w:val="CommentReference"/>
        </w:rPr>
        <w:commentReference w:id="51"/>
      </w:r>
    </w:p>
    <w:p w14:paraId="0D5AE378" w14:textId="6651156F" w:rsidR="000D56AE" w:rsidRPr="004F0520" w:rsidRDefault="000D56AE" w:rsidP="00EA18AB">
      <w:pPr>
        <w:ind w:left="720"/>
        <w:rPr>
          <w:rFonts w:ascii="Arial" w:hAnsi="Arial" w:cs="Arial"/>
          <w:sz w:val="24"/>
          <w:szCs w:val="24"/>
        </w:rPr>
      </w:pPr>
      <w:r w:rsidRPr="004F0520">
        <w:rPr>
          <w:rFonts w:ascii="Arial" w:hAnsi="Arial" w:cs="Arial"/>
          <w:sz w:val="24"/>
          <w:szCs w:val="24"/>
        </w:rPr>
        <w:t xml:space="preserve">Provide a realistic work plan for the implementation of the program through the first contract period. </w:t>
      </w:r>
      <w:r w:rsidR="0025279E" w:rsidRPr="004F0520">
        <w:rPr>
          <w:rFonts w:ascii="Arial" w:hAnsi="Arial" w:cs="Arial"/>
          <w:sz w:val="24"/>
          <w:szCs w:val="24"/>
        </w:rPr>
        <w:t xml:space="preserve"> </w:t>
      </w:r>
      <w:r w:rsidRPr="004F0520">
        <w:rPr>
          <w:rFonts w:ascii="Arial" w:hAnsi="Arial" w:cs="Arial"/>
          <w:sz w:val="24"/>
          <w:szCs w:val="24"/>
        </w:rPr>
        <w:t>Display the work plan in a timeline c</w:t>
      </w:r>
      <w:r w:rsidR="0025279E" w:rsidRPr="004F0520">
        <w:rPr>
          <w:rFonts w:ascii="Arial" w:hAnsi="Arial" w:cs="Arial"/>
          <w:sz w:val="24"/>
          <w:szCs w:val="24"/>
        </w:rPr>
        <w:t xml:space="preserve">hart.  </w:t>
      </w:r>
      <w:r w:rsidRPr="004F0520">
        <w:rPr>
          <w:rFonts w:ascii="Arial" w:hAnsi="Arial" w:cs="Arial"/>
          <w:sz w:val="24"/>
          <w:szCs w:val="24"/>
        </w:rPr>
        <w:t>Concisely describe each program development and implementation task, t</w:t>
      </w:r>
      <w:r w:rsidR="0025279E" w:rsidRPr="004F0520">
        <w:rPr>
          <w:rFonts w:ascii="Arial" w:hAnsi="Arial" w:cs="Arial"/>
          <w:sz w:val="24"/>
          <w:szCs w:val="24"/>
        </w:rPr>
        <w:t>he month it will be carried out</w:t>
      </w:r>
      <w:r w:rsidRPr="004F0520">
        <w:rPr>
          <w:rFonts w:ascii="Arial" w:hAnsi="Arial" w:cs="Arial"/>
          <w:sz w:val="24"/>
          <w:szCs w:val="24"/>
        </w:rPr>
        <w:t xml:space="preserve"> and the person or position responsible for each task. </w:t>
      </w:r>
      <w:r w:rsidR="0025279E" w:rsidRPr="004F0520">
        <w:rPr>
          <w:rFonts w:ascii="Arial" w:hAnsi="Arial" w:cs="Arial"/>
          <w:sz w:val="24"/>
          <w:szCs w:val="24"/>
        </w:rPr>
        <w:t xml:space="preserve"> </w:t>
      </w:r>
      <w:r w:rsidR="00DE6455" w:rsidRPr="004F0520">
        <w:rPr>
          <w:rFonts w:ascii="Arial" w:hAnsi="Arial" w:cs="Arial"/>
          <w:sz w:val="24"/>
          <w:szCs w:val="24"/>
        </w:rPr>
        <w:t>If applicable, make note of</w:t>
      </w:r>
      <w:r w:rsidRPr="004F0520">
        <w:rPr>
          <w:rFonts w:ascii="Arial" w:hAnsi="Arial" w:cs="Arial"/>
          <w:sz w:val="24"/>
          <w:szCs w:val="24"/>
        </w:rPr>
        <w:t xml:space="preserve"> all tasks to </w:t>
      </w:r>
      <w:r w:rsidR="00DE6455" w:rsidRPr="004F0520">
        <w:rPr>
          <w:rFonts w:ascii="Arial" w:hAnsi="Arial" w:cs="Arial"/>
          <w:sz w:val="24"/>
          <w:szCs w:val="24"/>
        </w:rPr>
        <w:t>be delegated to subcontractors</w:t>
      </w:r>
      <w:r w:rsidR="0025279E" w:rsidRPr="004F0520">
        <w:rPr>
          <w:rFonts w:ascii="Arial" w:hAnsi="Arial" w:cs="Arial"/>
          <w:sz w:val="24"/>
          <w:szCs w:val="24"/>
        </w:rPr>
        <w:t>.</w:t>
      </w:r>
    </w:p>
    <w:p w14:paraId="72D529F7" w14:textId="77777777" w:rsidR="0025279E" w:rsidRPr="004F0520" w:rsidRDefault="0025279E"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52"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commentRangeStart w:id="53"/>
      <w:r w:rsidR="00E82FB4" w:rsidRPr="006C712B">
        <w:rPr>
          <w:rFonts w:ascii="Arial" w:hAnsi="Arial" w:cs="Arial"/>
          <w:b/>
          <w:sz w:val="24"/>
          <w:szCs w:val="24"/>
        </w:rPr>
        <w:t>Cost Proposal</w:t>
      </w:r>
      <w:bookmarkEnd w:id="52"/>
      <w:commentRangeEnd w:id="53"/>
      <w:r w:rsidR="0072782B">
        <w:rPr>
          <w:rStyle w:val="CommentReference"/>
        </w:rPr>
        <w:commentReference w:id="53"/>
      </w:r>
      <w:r w:rsidR="00C43A42">
        <w:rPr>
          <w:rFonts w:ascii="Arial" w:hAnsi="Arial" w:cs="Arial"/>
          <w:b/>
          <w:sz w:val="24"/>
          <w:szCs w:val="24"/>
        </w:rPr>
        <w:t xml:space="preserve"> </w:t>
      </w:r>
      <w:r w:rsidR="00C43A42">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lastRenderedPageBreak/>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1EFF69AD" w:rsidR="00B315FA" w:rsidRPr="00CA6A04" w:rsidRDefault="00EE7EE0" w:rsidP="007955F7">
      <w:pPr>
        <w:pStyle w:val="ListParagraph"/>
        <w:numPr>
          <w:ilvl w:val="2"/>
          <w:numId w:val="20"/>
        </w:numPr>
        <w:rPr>
          <w:rFonts w:ascii="Arial" w:hAnsi="Arial" w:cs="Arial"/>
          <w:sz w:val="24"/>
          <w:szCs w:val="24"/>
        </w:rPr>
      </w:pPr>
      <w:commentRangeStart w:id="54"/>
      <w:r w:rsidRPr="00CA6A04">
        <w:rPr>
          <w:rFonts w:ascii="Arial" w:hAnsi="Arial" w:cs="Arial"/>
          <w:sz w:val="24"/>
          <w:szCs w:val="24"/>
        </w:rPr>
        <w:t>Bidders</w:t>
      </w:r>
      <w:commentRangeEnd w:id="54"/>
      <w:r w:rsidR="0072782B">
        <w:rPr>
          <w:rStyle w:val="CommentReference"/>
        </w:rPr>
        <w:commentReference w:id="54"/>
      </w:r>
      <w:r w:rsidR="00E82FB4" w:rsidRPr="00CA6A04">
        <w:rPr>
          <w:rFonts w:ascii="Arial" w:hAnsi="Arial" w:cs="Arial"/>
          <w:sz w:val="24"/>
          <w:szCs w:val="24"/>
        </w:rPr>
        <w:t xml:space="preserve"> must submit a cost proposal</w:t>
      </w:r>
      <w:r w:rsidR="00CD5DFA" w:rsidRPr="00CA6A04">
        <w:rPr>
          <w:rFonts w:ascii="Arial" w:hAnsi="Arial" w:cs="Arial"/>
          <w:sz w:val="24"/>
          <w:szCs w:val="24"/>
        </w:rPr>
        <w:t xml:space="preserve"> that covers</w:t>
      </w:r>
      <w:r w:rsidR="00E82FB4" w:rsidRPr="00CA6A04">
        <w:rPr>
          <w:rFonts w:ascii="Arial" w:hAnsi="Arial" w:cs="Arial"/>
          <w:sz w:val="24"/>
          <w:szCs w:val="24"/>
        </w:rPr>
        <w:t xml:space="preserve"> the </w:t>
      </w:r>
      <w:r w:rsidR="00942CF6" w:rsidRPr="00CA6A04">
        <w:rPr>
          <w:rFonts w:ascii="Arial" w:hAnsi="Arial" w:cs="Arial"/>
          <w:sz w:val="24"/>
          <w:szCs w:val="24"/>
        </w:rPr>
        <w:t xml:space="preserve">period starting </w:t>
      </w:r>
      <w:r w:rsidR="00942CF6" w:rsidRPr="00CA6A04">
        <w:rPr>
          <w:rFonts w:ascii="Arial" w:hAnsi="Arial" w:cs="Arial"/>
          <w:color w:val="FF0000"/>
          <w:sz w:val="24"/>
          <w:szCs w:val="24"/>
        </w:rPr>
        <w:t>(Insert date)</w:t>
      </w:r>
      <w:r w:rsidR="00942CF6" w:rsidRPr="00CA6A04">
        <w:rPr>
          <w:rFonts w:ascii="Arial" w:hAnsi="Arial" w:cs="Arial"/>
          <w:sz w:val="24"/>
          <w:szCs w:val="24"/>
        </w:rPr>
        <w:t xml:space="preserve"> and ending on </w:t>
      </w:r>
      <w:r w:rsidR="00942CF6" w:rsidRPr="00CA6A04">
        <w:rPr>
          <w:rFonts w:ascii="Arial" w:hAnsi="Arial" w:cs="Arial"/>
          <w:color w:val="FF0000"/>
          <w:sz w:val="24"/>
          <w:szCs w:val="24"/>
        </w:rPr>
        <w:t>(Insert date)</w:t>
      </w:r>
      <w:r w:rsidR="00942CF6" w:rsidRPr="00CA6A04">
        <w:rPr>
          <w:rFonts w:ascii="Arial" w:hAnsi="Arial" w:cs="Arial"/>
          <w:sz w:val="24"/>
          <w:szCs w:val="24"/>
        </w:rPr>
        <w:t>.</w:t>
      </w:r>
    </w:p>
    <w:p w14:paraId="39AD31EE" w14:textId="1DA3BABE"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CA6A04" w:rsidRDefault="00B315FA"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commentRangeStart w:id="55"/>
      <w:r w:rsidRPr="00CA6A04">
        <w:rPr>
          <w:rFonts w:ascii="Arial" w:hAnsi="Arial" w:cs="Arial"/>
          <w:b/>
          <w:sz w:val="24"/>
          <w:szCs w:val="24"/>
        </w:rPr>
        <w:t>Cost Proposal Form Instructions</w:t>
      </w:r>
      <w:commentRangeEnd w:id="55"/>
      <w:r w:rsidR="0072782B">
        <w:rPr>
          <w:rStyle w:val="CommentReference"/>
        </w:rPr>
        <w:commentReference w:id="55"/>
      </w:r>
    </w:p>
    <w:p w14:paraId="207FF6DB" w14:textId="2CF97FE5"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Appendix D</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6" w:name="_Toc367174742"/>
      <w:bookmarkStart w:id="57"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6"/>
      <w:bookmarkEnd w:id="57"/>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58" w:name="_Toc367174743"/>
      <w:bookmarkStart w:id="59" w:name="_Toc397069207"/>
      <w:r w:rsidRPr="006C712B">
        <w:rPr>
          <w:rFonts w:ascii="Arial" w:hAnsi="Arial" w:cs="Arial"/>
          <w:b/>
          <w:sz w:val="24"/>
          <w:szCs w:val="24"/>
        </w:rPr>
        <w:t>Evaluation Process - General Information</w:t>
      </w:r>
      <w:bookmarkEnd w:id="58"/>
      <w:bookmarkEnd w:id="59"/>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 xml:space="preserve">ensure that the selection process accords equal opportunity and appropriate consideration to all who </w:t>
      </w:r>
      <w:proofErr w:type="gramStart"/>
      <w:r w:rsidRPr="00B315FA">
        <w:rPr>
          <w:rFonts w:ascii="Arial" w:hAnsi="Arial" w:cs="Arial"/>
          <w:sz w:val="24"/>
          <w:szCs w:val="24"/>
        </w:rPr>
        <w:t>are capable of meeting</w:t>
      </w:r>
      <w:proofErr w:type="gramEnd"/>
      <w:r w:rsidRPr="00B315FA">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60" w:name="_Toc367174744"/>
      <w:bookmarkStart w:id="61"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60"/>
      <w:bookmarkEnd w:id="61"/>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commentRangeStart w:id="62"/>
      <w:r w:rsidRPr="00CA6A04">
        <w:rPr>
          <w:rFonts w:ascii="Arial" w:hAnsi="Arial" w:cs="Arial"/>
          <w:b/>
          <w:sz w:val="24"/>
          <w:szCs w:val="24"/>
        </w:rPr>
        <w:t>Scoring Weights</w:t>
      </w:r>
      <w:commentRangeEnd w:id="62"/>
      <w:r w:rsidR="00A803DF">
        <w:rPr>
          <w:rStyle w:val="CommentReference"/>
        </w:rPr>
        <w:commentReference w:id="62"/>
      </w:r>
      <w:r w:rsidRPr="00CA6A04">
        <w:rPr>
          <w:rFonts w:ascii="Arial" w:hAnsi="Arial" w:cs="Arial"/>
          <w:b/>
          <w:sz w:val="24"/>
          <w:szCs w:val="24"/>
        </w:rPr>
        <w:t>:</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04797CC2"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w:t>
      </w:r>
      <w:commentRangeStart w:id="63"/>
      <w:r w:rsidR="00A0173C" w:rsidRPr="00CA6A04">
        <w:rPr>
          <w:rFonts w:ascii="Arial" w:hAnsi="Arial" w:cs="Arial"/>
          <w:b/>
          <w:sz w:val="24"/>
          <w:szCs w:val="24"/>
        </w:rPr>
        <w:t>Eligibility Requirements</w:t>
      </w:r>
      <w:commentRangeEnd w:id="63"/>
      <w:r w:rsidR="0086367C">
        <w:rPr>
          <w:rStyle w:val="CommentReference"/>
        </w:rPr>
        <w:commentReference w:id="63"/>
      </w:r>
      <w:r w:rsidRPr="00CA6A04">
        <w:rPr>
          <w:rFonts w:ascii="Arial" w:hAnsi="Arial" w:cs="Arial"/>
          <w:b/>
          <w:sz w:val="24"/>
          <w:szCs w:val="24"/>
        </w:rPr>
        <w:t>)</w:t>
      </w:r>
    </w:p>
    <w:p w14:paraId="575985E2" w14:textId="198752BF"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w:t>
      </w:r>
      <w:r w:rsidR="0003447B">
        <w:rPr>
          <w:rFonts w:ascii="Arial" w:hAnsi="Arial" w:cs="Arial"/>
          <w:sz w:val="24"/>
          <w:szCs w:val="24"/>
        </w:rPr>
        <w:t>,</w:t>
      </w:r>
      <w:r w:rsidR="00A0173C" w:rsidRPr="00CA6A04">
        <w:rPr>
          <w:rFonts w:ascii="Arial" w:hAnsi="Arial" w:cs="Arial"/>
          <w:sz w:val="24"/>
          <w:szCs w:val="24"/>
        </w:rPr>
        <w:t xml:space="preserve"> Section I.</w:t>
      </w:r>
    </w:p>
    <w:p w14:paraId="79AC199A" w14:textId="77777777" w:rsidR="009B08BA" w:rsidRPr="00CA6A04" w:rsidRDefault="009B08BA" w:rsidP="004F0520">
      <w:pPr>
        <w:rPr>
          <w:rFonts w:ascii="Arial" w:hAnsi="Arial" w:cs="Arial"/>
          <w:sz w:val="24"/>
          <w:szCs w:val="24"/>
        </w:rPr>
      </w:pPr>
    </w:p>
    <w:p w14:paraId="081AF6A2" w14:textId="671BA006"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b/>
          <w:sz w:val="24"/>
          <w:szCs w:val="24"/>
        </w:rPr>
        <w:tab/>
      </w:r>
    </w:p>
    <w:p w14:paraId="0D746AD7" w14:textId="57ECCDF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77777777" w:rsidR="00351845" w:rsidRPr="00CA6A04" w:rsidRDefault="00351845" w:rsidP="004F0520">
      <w:pPr>
        <w:rPr>
          <w:rFonts w:ascii="Arial" w:hAnsi="Arial" w:cs="Arial"/>
          <w:sz w:val="24"/>
          <w:szCs w:val="24"/>
        </w:rPr>
      </w:pPr>
      <w:r w:rsidRPr="00CA6A04">
        <w:rPr>
          <w:rFonts w:ascii="Arial" w:hAnsi="Arial" w:cs="Arial"/>
          <w:sz w:val="24"/>
          <w:szCs w:val="24"/>
        </w:rPr>
        <w:t xml:space="preserve"> </w:t>
      </w:r>
    </w:p>
    <w:p w14:paraId="3C0015D2" w14:textId="29D6F753"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sz w:val="24"/>
          <w:szCs w:val="24"/>
        </w:rPr>
        <w:t xml:space="preserve">)  </w:t>
      </w:r>
    </w:p>
    <w:p w14:paraId="6A51F752" w14:textId="0AC2BAFC"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6837F2C2"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Proposal (</w:t>
      </w:r>
      <w:commentRangeStart w:id="64"/>
      <w:r w:rsidRPr="00CA6A04">
        <w:rPr>
          <w:rFonts w:ascii="Arial" w:hAnsi="Arial" w:cs="Arial"/>
          <w:b/>
          <w:color w:val="FF0000"/>
          <w:sz w:val="24"/>
          <w:szCs w:val="24"/>
        </w:rPr>
        <w:t>XX</w:t>
      </w:r>
      <w:commentRangeEnd w:id="64"/>
      <w:r w:rsidR="0086367C">
        <w:rPr>
          <w:rStyle w:val="CommentReference"/>
        </w:rPr>
        <w:commentReference w:id="64"/>
      </w:r>
      <w:r w:rsidRPr="00CA6A04">
        <w:rPr>
          <w:rFonts w:ascii="Arial" w:hAnsi="Arial" w:cs="Arial"/>
          <w:b/>
          <w:color w:val="FF0000"/>
          <w:sz w:val="24"/>
          <w:szCs w:val="24"/>
        </w:rPr>
        <w:t xml:space="preserve"> </w:t>
      </w:r>
      <w:r w:rsidRPr="00CA6A04">
        <w:rPr>
          <w:rFonts w:ascii="Arial" w:hAnsi="Arial" w:cs="Arial"/>
          <w:b/>
          <w:sz w:val="24"/>
          <w:szCs w:val="24"/>
        </w:rPr>
        <w:t xml:space="preserve">points) </w:t>
      </w:r>
    </w:p>
    <w:p w14:paraId="189D4E9A" w14:textId="41B9647D"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101B1BD3" w:rsidR="00B315FA" w:rsidRPr="00CA6A04"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Sections I</w:t>
      </w:r>
      <w:r w:rsidR="00A0173C" w:rsidRPr="00CA6A04">
        <w:rPr>
          <w:rFonts w:ascii="Arial" w:hAnsi="Arial" w:cs="Arial"/>
          <w:sz w:val="24"/>
          <w:szCs w:val="24"/>
        </w:rPr>
        <w:t>I</w:t>
      </w:r>
      <w:r w:rsidR="00B9558E" w:rsidRPr="00CA6A04">
        <w:rPr>
          <w:rFonts w:ascii="Arial" w:hAnsi="Arial" w:cs="Arial"/>
          <w:sz w:val="24"/>
          <w:szCs w:val="24"/>
        </w:rPr>
        <w:t xml:space="preserve"> &amp; I</w:t>
      </w:r>
      <w:r w:rsidR="00A0173C" w:rsidRPr="00CA6A04">
        <w:rPr>
          <w:rFonts w:ascii="Arial" w:hAnsi="Arial" w:cs="Arial"/>
          <w:sz w:val="24"/>
          <w:szCs w:val="24"/>
        </w:rPr>
        <w:t>I</w:t>
      </w:r>
      <w:r w:rsidR="00B9558E" w:rsidRPr="00CA6A04">
        <w:rPr>
          <w:rFonts w:ascii="Arial" w:hAnsi="Arial" w:cs="Arial"/>
          <w:sz w:val="24"/>
          <w:szCs w:val="24"/>
        </w:rPr>
        <w:t xml:space="preserve">I above.  Members of the </w:t>
      </w:r>
      <w:r w:rsidR="00B90357" w:rsidRPr="00CA6A04">
        <w:rPr>
          <w:rFonts w:ascii="Arial" w:hAnsi="Arial" w:cs="Arial"/>
          <w:sz w:val="24"/>
          <w:szCs w:val="24"/>
        </w:rPr>
        <w:t>evaluation</w:t>
      </w:r>
      <w:r w:rsidR="00B9558E" w:rsidRPr="00CA6A0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A6A04">
        <w:rPr>
          <w:rFonts w:ascii="Arial" w:hAnsi="Arial" w:cs="Arial"/>
          <w:sz w:val="24"/>
          <w:szCs w:val="24"/>
        </w:rPr>
        <w:t>s</w:t>
      </w:r>
      <w:r w:rsidR="00B9558E" w:rsidRPr="00CA6A04">
        <w:rPr>
          <w:rFonts w:ascii="Arial" w:hAnsi="Arial" w:cs="Arial"/>
          <w:sz w:val="24"/>
          <w:szCs w:val="24"/>
        </w:rPr>
        <w:t xml:space="preserve"> I</w:t>
      </w:r>
      <w:r w:rsidR="00A0173C" w:rsidRPr="00CA6A04">
        <w:rPr>
          <w:rFonts w:ascii="Arial" w:hAnsi="Arial" w:cs="Arial"/>
          <w:sz w:val="24"/>
          <w:szCs w:val="24"/>
        </w:rPr>
        <w:t>V</w:t>
      </w:r>
      <w:r w:rsidR="00B9558E" w:rsidRPr="00CA6A04">
        <w:rPr>
          <w:rFonts w:ascii="Arial" w:hAnsi="Arial" w:cs="Arial"/>
          <w:sz w:val="24"/>
          <w:szCs w:val="24"/>
        </w:rPr>
        <w:t>, the Cost Proposal, will be</w:t>
      </w:r>
      <w:r w:rsidR="008207BD" w:rsidRPr="00CA6A04">
        <w:rPr>
          <w:rFonts w:ascii="Arial" w:hAnsi="Arial" w:cs="Arial"/>
          <w:sz w:val="24"/>
          <w:szCs w:val="24"/>
        </w:rPr>
        <w:t xml:space="preserve"> scored as described below</w:t>
      </w:r>
      <w:r w:rsidR="00B9558E" w:rsidRPr="00CA6A04">
        <w:rPr>
          <w:rFonts w:ascii="Arial" w:hAnsi="Arial" w:cs="Arial"/>
          <w:sz w:val="24"/>
          <w:szCs w:val="24"/>
        </w:rPr>
        <w:t>.</w:t>
      </w:r>
    </w:p>
    <w:p w14:paraId="281C98CF" w14:textId="77777777" w:rsidR="00B315FA" w:rsidRPr="00CA6A04" w:rsidRDefault="00B315FA" w:rsidP="00B315FA">
      <w:pPr>
        <w:pStyle w:val="ListParagraph"/>
        <w:rPr>
          <w:rFonts w:ascii="Arial" w:hAnsi="Arial" w:cs="Arial"/>
          <w:sz w:val="24"/>
          <w:szCs w:val="24"/>
        </w:rPr>
      </w:pPr>
    </w:p>
    <w:p w14:paraId="219E21E2" w14:textId="41FD0759" w:rsidR="00351845" w:rsidRPr="00B315FA" w:rsidRDefault="00351845" w:rsidP="004F0520">
      <w:pPr>
        <w:pStyle w:val="ListParagraph"/>
        <w:numPr>
          <w:ilvl w:val="1"/>
          <w:numId w:val="21"/>
        </w:numPr>
        <w:rPr>
          <w:rFonts w:ascii="Arial" w:hAnsi="Arial" w:cs="Arial"/>
          <w:sz w:val="24"/>
          <w:szCs w:val="24"/>
        </w:rPr>
      </w:pPr>
      <w:commentRangeStart w:id="65"/>
      <w:r w:rsidRPr="00CA6A04">
        <w:rPr>
          <w:rFonts w:ascii="Arial" w:hAnsi="Arial" w:cs="Arial"/>
          <w:b/>
          <w:sz w:val="24"/>
          <w:szCs w:val="24"/>
        </w:rPr>
        <w:t>Scoring the Cost Proposal</w:t>
      </w:r>
      <w:commentRangeEnd w:id="65"/>
      <w:r w:rsidR="0086367C">
        <w:rPr>
          <w:rStyle w:val="CommentReference"/>
        </w:rPr>
        <w:commentReference w:id="65"/>
      </w:r>
      <w:r w:rsidRPr="00CA6A04">
        <w:rPr>
          <w:rFonts w:ascii="Arial" w:hAnsi="Arial" w:cs="Arial"/>
          <w:b/>
          <w:sz w:val="24"/>
          <w:szCs w:val="24"/>
        </w:rPr>
        <w:t>:</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awarded </w:t>
      </w:r>
      <w:commentRangeStart w:id="66"/>
      <w:r w:rsidRPr="006C712B">
        <w:rPr>
          <w:rFonts w:ascii="Arial" w:hAnsi="Arial" w:cs="Arial"/>
          <w:color w:val="FF0000"/>
          <w:sz w:val="24"/>
          <w:szCs w:val="24"/>
          <w:u w:val="single"/>
        </w:rPr>
        <w:t>XX</w:t>
      </w:r>
      <w:commentRangeEnd w:id="66"/>
      <w:r w:rsidR="0086367C">
        <w:rPr>
          <w:rStyle w:val="CommentReference"/>
        </w:rPr>
        <w:commentReference w:id="66"/>
      </w:r>
      <w:r w:rsidRPr="006C712B">
        <w:rPr>
          <w:rFonts w:ascii="Arial" w:hAnsi="Arial" w:cs="Arial"/>
          <w:sz w:val="24"/>
          <w:szCs w:val="24"/>
          <w:u w:val="single"/>
        </w:rPr>
        <w:t xml:space="preserve"> 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p w14:paraId="4A86A8BA" w14:textId="7B03455A" w:rsidR="004B43A8" w:rsidRDefault="004B43A8" w:rsidP="00A0173C">
      <w:pPr>
        <w:ind w:left="720"/>
        <w:rPr>
          <w:rFonts w:ascii="Arial" w:hAnsi="Arial" w:cs="Arial"/>
          <w:sz w:val="24"/>
          <w:szCs w:val="24"/>
        </w:rPr>
      </w:pP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77777777"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x </w:t>
      </w:r>
      <w:r w:rsidR="005734DA" w:rsidRPr="006C712B">
        <w:rPr>
          <w:rFonts w:ascii="Arial" w:hAnsi="Arial" w:cs="Arial"/>
          <w:color w:val="FF0000"/>
          <w:sz w:val="24"/>
          <w:szCs w:val="24"/>
        </w:rPr>
        <w:t>(I</w:t>
      </w:r>
      <w:r w:rsidR="00214F9E" w:rsidRPr="006C712B">
        <w:rPr>
          <w:rFonts w:ascii="Arial" w:hAnsi="Arial" w:cs="Arial"/>
          <w:color w:val="FF0000"/>
          <w:sz w:val="24"/>
          <w:szCs w:val="24"/>
        </w:rPr>
        <w:t>nsert maximum</w:t>
      </w:r>
      <w:r w:rsidR="00351845" w:rsidRPr="006C712B">
        <w:rPr>
          <w:rFonts w:ascii="Arial" w:hAnsi="Arial" w:cs="Arial"/>
          <w:color w:val="FF0000"/>
          <w:sz w:val="24"/>
          <w:szCs w:val="24"/>
        </w:rPr>
        <w:t xml:space="preserve"> cost points available)</w:t>
      </w:r>
      <w:r w:rsidR="00351845" w:rsidRPr="004F0520">
        <w:rPr>
          <w:rFonts w:ascii="Arial" w:hAnsi="Arial" w:cs="Arial"/>
          <w:sz w:val="24"/>
          <w:szCs w:val="24"/>
        </w:rPr>
        <w:t xml:space="preserve"> = pro-rated score</w:t>
      </w:r>
    </w:p>
    <w:p w14:paraId="2151DD4F" w14:textId="77777777" w:rsidR="00351845" w:rsidRPr="004F0520" w:rsidRDefault="00351845" w:rsidP="004F0520">
      <w:pPr>
        <w:rPr>
          <w:rFonts w:ascii="Arial" w:hAnsi="Arial" w:cs="Arial"/>
          <w:sz w:val="24"/>
          <w:szCs w:val="24"/>
        </w:rPr>
      </w:pPr>
    </w:p>
    <w:p w14:paraId="5CA3DA5E" w14:textId="6DB6BBAF" w:rsidR="00351845" w:rsidRPr="00762AA5" w:rsidRDefault="00351845" w:rsidP="00B315FA">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of Maine 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expected to provide their best value pricing with the submission of their proposal.</w:t>
      </w:r>
    </w:p>
    <w:p w14:paraId="14FD2A9B" w14:textId="77777777" w:rsidR="00D5032A" w:rsidRPr="00762AA5" w:rsidRDefault="00D5032A" w:rsidP="004F0520">
      <w:pPr>
        <w:rPr>
          <w:rFonts w:ascii="Arial" w:hAnsi="Arial" w:cs="Arial"/>
          <w:sz w:val="24"/>
          <w:szCs w:val="24"/>
        </w:rPr>
      </w:pPr>
    </w:p>
    <w:p w14:paraId="4F5849B5" w14:textId="3349C6BA"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19070A" w:rsidRPr="00762AA5">
        <w:rPr>
          <w:rFonts w:ascii="Arial" w:hAnsi="Arial" w:cs="Arial"/>
          <w:sz w:val="24"/>
          <w:szCs w:val="24"/>
        </w:rPr>
        <w:t>B</w:t>
      </w:r>
      <w:r w:rsidR="00351845" w:rsidRPr="00762AA5">
        <w:rPr>
          <w:rFonts w:ascii="Arial" w:hAnsi="Arial" w:cs="Arial"/>
          <w:sz w:val="24"/>
          <w:szCs w:val="24"/>
        </w:rPr>
        <w:t xml:space="preserve">idder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112042" w:rsidRPr="00C64760">
        <w:rPr>
          <w:rFonts w:ascii="Arial" w:hAnsi="Arial" w:cs="Arial"/>
          <w:sz w:val="24"/>
          <w:szCs w:val="24"/>
          <w:u w:val="single"/>
        </w:rPr>
        <w:t>Bidder</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w:t>
      </w:r>
      <w:proofErr w:type="gramStart"/>
      <w:r w:rsidR="000E1682" w:rsidRPr="00B315FA">
        <w:rPr>
          <w:rFonts w:ascii="Arial" w:hAnsi="Arial" w:cs="Arial"/>
          <w:sz w:val="24"/>
          <w:szCs w:val="24"/>
        </w:rPr>
        <w:t>In the event that</w:t>
      </w:r>
      <w:proofErr w:type="gramEnd"/>
      <w:r w:rsidR="000E1682" w:rsidRPr="00B315FA">
        <w:rPr>
          <w:rFonts w:ascii="Arial" w:hAnsi="Arial" w:cs="Arial"/>
          <w:sz w:val="24"/>
          <w:szCs w:val="24"/>
        </w:rPr>
        <w:t xml:space="preserve"> an acceptable contract cannot be negotiated</w:t>
      </w:r>
      <w:r w:rsidR="00AA75AC" w:rsidRPr="00B315FA">
        <w:rPr>
          <w:rFonts w:ascii="Arial" w:hAnsi="Arial" w:cs="Arial"/>
          <w:sz w:val="24"/>
          <w:szCs w:val="24"/>
        </w:rPr>
        <w:t xml:space="preserve"> with the highest ranked Bidder</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B</w:t>
      </w:r>
      <w:r w:rsidR="000E1682" w:rsidRPr="00B315FA">
        <w:rPr>
          <w:rFonts w:ascii="Arial" w:hAnsi="Arial" w:cs="Arial"/>
          <w:sz w:val="24"/>
          <w:szCs w:val="24"/>
        </w:rPr>
        <w:t>id</w:t>
      </w:r>
      <w:r w:rsidR="00AA75AC" w:rsidRPr="00B315FA">
        <w:rPr>
          <w:rFonts w:ascii="Arial" w:hAnsi="Arial" w:cs="Arial"/>
          <w:sz w:val="24"/>
          <w:szCs w:val="24"/>
        </w:rPr>
        <w:t xml:space="preserve">der,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67" w:name="_Toc367174745"/>
      <w:bookmarkStart w:id="68" w:name="_Toc397069209"/>
      <w:r w:rsidRPr="006C712B">
        <w:rPr>
          <w:rFonts w:ascii="Arial" w:hAnsi="Arial" w:cs="Arial"/>
          <w:b/>
          <w:sz w:val="24"/>
          <w:szCs w:val="24"/>
        </w:rPr>
        <w:t>Selection and Award</w:t>
      </w:r>
      <w:bookmarkEnd w:id="67"/>
      <w:bookmarkEnd w:id="68"/>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69" w:name="_Toc367174746"/>
      <w:bookmarkStart w:id="70"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69"/>
      <w:bookmarkEnd w:id="70"/>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22"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3" w:history="1">
        <w:bookmarkStart w:id="71" w:name="_Hlk48902756"/>
        <w:r w:rsidR="00E53695" w:rsidRPr="00E53695">
          <w:rPr>
            <w:rStyle w:val="Hyperlink"/>
            <w:rFonts w:ascii="Arial" w:hAnsi="Arial" w:cs="Arial"/>
            <w:sz w:val="24"/>
            <w:szCs w:val="24"/>
          </w:rPr>
          <w:t>18-554 Code of Maine Rules</w:t>
        </w:r>
        <w:bookmarkEnd w:id="71"/>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2" w:name="_Toc367174747"/>
      <w:bookmarkStart w:id="73"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2"/>
      <w:bookmarkEnd w:id="73"/>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74" w:name="_Toc367174748"/>
      <w:bookmarkStart w:id="75"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4"/>
      <w:bookmarkEnd w:id="75"/>
    </w:p>
    <w:p w14:paraId="0DFBCA62" w14:textId="77777777" w:rsidR="00B315FA" w:rsidRDefault="00B315FA" w:rsidP="00B315FA">
      <w:pPr>
        <w:pStyle w:val="ListParagraph"/>
        <w:ind w:left="360"/>
        <w:rPr>
          <w:rFonts w:ascii="Arial" w:hAnsi="Arial" w:cs="Arial"/>
          <w:sz w:val="24"/>
          <w:szCs w:val="24"/>
        </w:rPr>
      </w:pPr>
    </w:p>
    <w:p w14:paraId="516DD860" w14:textId="1FB76EC0"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commentRangeStart w:id="76"/>
      <w:r w:rsidRPr="006C712B">
        <w:rPr>
          <w:rFonts w:ascii="Arial" w:hAnsi="Arial" w:cs="Arial"/>
          <w:color w:val="FF0000"/>
          <w:sz w:val="24"/>
          <w:szCs w:val="24"/>
        </w:rPr>
        <w:t>Service Contract or BP54-IT</w:t>
      </w:r>
      <w:commentRangeEnd w:id="76"/>
      <w:r w:rsidR="0086367C">
        <w:rPr>
          <w:rStyle w:val="CommentReference"/>
        </w:rPr>
        <w:commentReference w:id="76"/>
      </w:r>
      <w:r w:rsidRPr="006C712B">
        <w:rPr>
          <w:rFonts w:ascii="Arial" w:hAnsi="Arial" w:cs="Arial"/>
          <w:color w:val="FF0000"/>
          <w:sz w:val="24"/>
          <w:szCs w:val="24"/>
        </w:rPr>
        <w:t xml:space="preserve">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5"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w:t>
        </w:r>
        <w:proofErr w:type="spellStart"/>
        <w:r w:rsidR="005D78B4">
          <w:rPr>
            <w:rStyle w:val="Hyperlink"/>
            <w:rFonts w:ascii="Arial" w:hAnsi="Arial" w:cs="Arial"/>
            <w:sz w:val="24"/>
            <w:szCs w:val="24"/>
          </w:rPr>
          <w:t>i</w:t>
        </w:r>
        <w:proofErr w:type="spellEnd"/>
        <w:r w:rsidR="005D78B4">
          <w:rPr>
            <w:rStyle w:val="Hyperlink"/>
            <w:rFonts w:ascii="Arial" w:hAnsi="Arial" w:cs="Arial"/>
            <w:sz w:val="24"/>
            <w:szCs w:val="24"/>
          </w:rPr>
          <w:t>)</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77" w:name="_Toc367174749"/>
      <w:bookmarkStart w:id="78"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7"/>
      <w:bookmarkEnd w:id="78"/>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commentRangeStart w:id="79"/>
      <w:r w:rsidRPr="006C712B">
        <w:rPr>
          <w:rFonts w:ascii="Arial" w:hAnsi="Arial" w:cs="Arial"/>
          <w:sz w:val="24"/>
          <w:szCs w:val="24"/>
          <w:u w:val="single"/>
        </w:rPr>
        <w:t>Payments and Other Provisions</w:t>
      </w:r>
      <w:commentRangeEnd w:id="79"/>
      <w:r w:rsidR="0086367C">
        <w:rPr>
          <w:rStyle w:val="CommentReference"/>
        </w:rPr>
        <w:commentReference w:id="79"/>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proofErr w:type="gramStart"/>
      <w:r w:rsidR="00E82FB4" w:rsidRPr="004F0520">
        <w:rPr>
          <w:rFonts w:ascii="Arial" w:hAnsi="Arial" w:cs="Arial"/>
          <w:sz w:val="24"/>
          <w:szCs w:val="24"/>
        </w:rPr>
        <w:t>on the basis of</w:t>
      </w:r>
      <w:proofErr w:type="gramEnd"/>
      <w:r w:rsidR="00E82FB4" w:rsidRPr="004F0520">
        <w:rPr>
          <w:rFonts w:ascii="Arial" w:hAnsi="Arial" w:cs="Arial"/>
          <w:sz w:val="24"/>
          <w:szCs w:val="24"/>
        </w:rPr>
        <w:t xml:space="preserve">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80" w:name="_Toc367174750"/>
      <w:bookmarkStart w:id="81"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commentRangeStart w:id="82"/>
      <w:r w:rsidR="009870DB" w:rsidRPr="00B51518">
        <w:rPr>
          <w:rStyle w:val="InitialStyle"/>
          <w:rFonts w:ascii="Arial" w:hAnsi="Arial" w:cs="Arial"/>
          <w:b/>
          <w:sz w:val="24"/>
          <w:szCs w:val="24"/>
        </w:rPr>
        <w:t>LIST OF RFP APPENDICES AND RELATED DOCUMENTS</w:t>
      </w:r>
      <w:bookmarkEnd w:id="80"/>
      <w:bookmarkEnd w:id="81"/>
      <w:commentRangeEnd w:id="82"/>
      <w:r w:rsidR="0086367C">
        <w:rPr>
          <w:rStyle w:val="CommentReference"/>
        </w:rPr>
        <w:commentReference w:id="82"/>
      </w:r>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7777777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77777777"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13C66780"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83" w:name="QuickMark"/>
      <w:bookmarkEnd w:id="83"/>
      <w:r w:rsidRPr="00B51518">
        <w:rPr>
          <w:rFonts w:ascii="Arial" w:hAnsi="Arial" w:cs="Arial"/>
          <w:b/>
          <w:bCs/>
        </w:rPr>
        <w:br w:type="page"/>
      </w:r>
      <w:commentRangeStart w:id="84"/>
      <w:r w:rsidR="00221A14" w:rsidRPr="00B51518">
        <w:rPr>
          <w:rFonts w:ascii="Arial" w:hAnsi="Arial" w:cs="Arial"/>
          <w:b/>
          <w:bCs/>
        </w:rPr>
        <w:lastRenderedPageBreak/>
        <w:t>APPENDIX A</w:t>
      </w:r>
      <w:commentRangeEnd w:id="84"/>
      <w:r w:rsidR="0086367C">
        <w:rPr>
          <w:rStyle w:val="CommentReference"/>
        </w:rPr>
        <w:commentReference w:id="84"/>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commentRangeStart w:id="85"/>
      <w:r w:rsidRPr="00B51518">
        <w:rPr>
          <w:rStyle w:val="InitialStyle"/>
          <w:rFonts w:ascii="Arial" w:hAnsi="Arial" w:cs="Arial"/>
          <w:b/>
        </w:rPr>
        <w:lastRenderedPageBreak/>
        <w:t>APPENDIX B</w:t>
      </w:r>
      <w:commentRangeEnd w:id="85"/>
      <w:r w:rsidR="0086367C">
        <w:rPr>
          <w:rStyle w:val="CommentReference"/>
        </w:rPr>
        <w:commentReference w:id="85"/>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555984FB" w:rsidR="00AD3920" w:rsidRDefault="00AD3920" w:rsidP="00AD3920">
            <w:pPr>
              <w:rPr>
                <w:rFonts w:ascii="Arial" w:eastAsia="Calibri" w:hAnsi="Arial" w:cs="Arial"/>
                <w:sz w:val="24"/>
                <w:szCs w:val="24"/>
              </w:rPr>
            </w:pPr>
          </w:p>
          <w:p w14:paraId="664F7536" w14:textId="11508544" w:rsidR="009460A3" w:rsidRDefault="009460A3" w:rsidP="00AD3920">
            <w:pPr>
              <w:rPr>
                <w:rFonts w:ascii="Arial" w:eastAsia="Calibri" w:hAnsi="Arial" w:cs="Arial"/>
                <w:sz w:val="24"/>
                <w:szCs w:val="24"/>
              </w:rPr>
            </w:pPr>
          </w:p>
          <w:p w14:paraId="591543B7" w14:textId="77777777" w:rsidR="009460A3" w:rsidRPr="00B51518" w:rsidRDefault="009460A3"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5A2CE753" w14:textId="77777777" w:rsidR="009460A3" w:rsidRDefault="009460A3">
      <w:pPr>
        <w:widowControl/>
        <w:autoSpaceDE/>
        <w:autoSpaceDN/>
        <w:rPr>
          <w:rFonts w:ascii="Arial" w:hAnsi="Arial" w:cs="Arial"/>
          <w:sz w:val="24"/>
          <w:szCs w:val="24"/>
        </w:rPr>
      </w:pPr>
      <w:r>
        <w:rPr>
          <w:rFonts w:ascii="Arial" w:hAnsi="Arial" w:cs="Arial"/>
          <w:sz w:val="24"/>
          <w:szCs w:val="24"/>
        </w:rPr>
        <w:br w:type="page"/>
      </w:r>
    </w:p>
    <w:p w14:paraId="2B840389" w14:textId="4D0F2C8C" w:rsidR="00AD3920" w:rsidRPr="00B51518" w:rsidRDefault="007D50B8" w:rsidP="009460A3">
      <w:pPr>
        <w:widowControl/>
        <w:autoSpaceDE/>
        <w:autoSpaceDN/>
        <w:rPr>
          <w:rFonts w:ascii="Arial" w:hAnsi="Arial" w:cs="Arial"/>
          <w:b/>
          <w:sz w:val="24"/>
          <w:szCs w:val="24"/>
        </w:rPr>
      </w:pPr>
      <w:r w:rsidRPr="00B51518">
        <w:rPr>
          <w:rFonts w:ascii="Arial" w:hAnsi="Arial" w:cs="Arial"/>
          <w:b/>
          <w:sz w:val="24"/>
          <w:szCs w:val="24"/>
        </w:rPr>
        <w:lastRenderedPageBreak/>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B51518" w:rsidRDefault="00372D1F" w:rsidP="00090AB0">
            <w:pPr>
              <w:tabs>
                <w:tab w:val="left" w:pos="360"/>
                <w:tab w:val="left" w:pos="720"/>
                <w:tab w:val="left" w:pos="1260"/>
              </w:tabs>
              <w:rPr>
                <w:rFonts w:ascii="Arial" w:eastAsia="Calibri" w:hAnsi="Arial" w:cs="Arial"/>
                <w:b/>
                <w:sz w:val="24"/>
                <w:szCs w:val="24"/>
              </w:rPr>
            </w:pPr>
            <w:commentRangeStart w:id="86"/>
            <w:r w:rsidRPr="00B51518">
              <w:rPr>
                <w:rFonts w:ascii="Arial" w:eastAsia="Calibri" w:hAnsi="Arial" w:cs="Arial"/>
                <w:b/>
                <w:sz w:val="24"/>
                <w:szCs w:val="24"/>
              </w:rPr>
              <w:t>Provide a description of projects</w:t>
            </w:r>
            <w:commentRangeEnd w:id="86"/>
            <w:r w:rsidR="0086367C">
              <w:rPr>
                <w:rStyle w:val="CommentReference"/>
              </w:rPr>
              <w:commentReference w:id="86"/>
            </w:r>
            <w:r w:rsidRPr="00B51518">
              <w:rPr>
                <w:rFonts w:ascii="Arial" w:eastAsia="Calibri" w:hAnsi="Arial" w:cs="Arial"/>
                <w:b/>
                <w:sz w:val="24"/>
                <w:szCs w:val="24"/>
              </w:rPr>
              <w:t xml:space="preserve"> that occurred within the past five 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commentRangeStart w:id="87"/>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commentRangeEnd w:id="87"/>
            <w:r w:rsidR="0086367C">
              <w:rPr>
                <w:rStyle w:val="CommentReference"/>
              </w:rPr>
              <w:commentReference w:id="87"/>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commentRangeStart w:id="88"/>
      <w:r w:rsidRPr="00B51518">
        <w:rPr>
          <w:rFonts w:ascii="Arial" w:hAnsi="Arial" w:cs="Arial"/>
          <w:b/>
        </w:rPr>
        <w:lastRenderedPageBreak/>
        <w:t>APPENDIX D</w:t>
      </w:r>
      <w:commentRangeEnd w:id="88"/>
      <w:r w:rsidR="0086367C">
        <w:rPr>
          <w:rStyle w:val="CommentReference"/>
        </w:rPr>
        <w:commentReference w:id="88"/>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89"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0" w:name="_Hlk48893261"/>
            <w:bookmarkEnd w:id="89"/>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0"/>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wis, Chad" w:date="2020-08-26T19:16:00Z" w:initials="LC">
    <w:p w14:paraId="17D44983" w14:textId="77777777" w:rsidR="006C58E4" w:rsidRDefault="006C58E4" w:rsidP="006C58E4">
      <w:pPr>
        <w:pStyle w:val="CommentText"/>
        <w:rPr>
          <w:b/>
        </w:rPr>
      </w:pPr>
      <w:r>
        <w:rPr>
          <w:rStyle w:val="CommentReference"/>
        </w:rPr>
        <w:annotationRef/>
      </w:r>
      <w:r w:rsidRPr="007E094E">
        <w:rPr>
          <w:b/>
        </w:rPr>
        <w:t>RFP Writing Instructions to State Agencies</w:t>
      </w:r>
      <w:r>
        <w:t xml:space="preserve">: </w:t>
      </w:r>
      <w:r w:rsidRPr="00246AD0">
        <w:t xml:space="preserve">Any text in </w:t>
      </w:r>
      <w:r w:rsidRPr="00060D94">
        <w:rPr>
          <w:b/>
          <w:color w:val="FF0000"/>
          <w:u w:val="single"/>
        </w:rPr>
        <w:t>RED</w:t>
      </w:r>
      <w:r>
        <w:t xml:space="preserve"> highlights information that must be inserted onto the document by the State Agency prior to the RFP being submitted to Procurement Services for review/approval</w:t>
      </w:r>
      <w:r w:rsidRPr="00246AD0">
        <w:t>.  After the informat</w:t>
      </w:r>
      <w:r>
        <w:t xml:space="preserve">ion has been entered, make sure to change any text in </w:t>
      </w:r>
      <w:r w:rsidRPr="00060D94">
        <w:rPr>
          <w:b/>
          <w:color w:val="FF0000"/>
          <w:u w:val="single"/>
        </w:rPr>
        <w:t>RED</w:t>
      </w:r>
      <w:r w:rsidRPr="00246AD0">
        <w:t xml:space="preserve"> to </w:t>
      </w:r>
      <w:r w:rsidRPr="00060D94">
        <w:rPr>
          <w:b/>
          <w:u w:val="single"/>
        </w:rPr>
        <w:t>BLACK</w:t>
      </w:r>
      <w:r w:rsidRPr="00246AD0">
        <w:rPr>
          <w:b/>
        </w:rPr>
        <w:t>.</w:t>
      </w:r>
    </w:p>
    <w:p w14:paraId="3727BB1D" w14:textId="77777777" w:rsidR="006C58E4" w:rsidRDefault="006C58E4" w:rsidP="006C58E4">
      <w:pPr>
        <w:pStyle w:val="CommentText"/>
        <w:rPr>
          <w:b/>
        </w:rPr>
      </w:pPr>
    </w:p>
    <w:p w14:paraId="39FBD5D5" w14:textId="77777777" w:rsidR="006C58E4" w:rsidRDefault="006C58E4" w:rsidP="006C58E4">
      <w:pPr>
        <w:pStyle w:val="CommentText"/>
        <w:rPr>
          <w:b/>
          <w:u w:val="single"/>
        </w:rPr>
      </w:pPr>
      <w:r w:rsidRPr="00060D94">
        <w:rPr>
          <w:b/>
          <w:u w:val="single"/>
        </w:rPr>
        <w:t>All comments should be removed prior to submis</w:t>
      </w:r>
      <w:r>
        <w:rPr>
          <w:b/>
          <w:u w:val="single"/>
        </w:rPr>
        <w:t>sion to the Division of Procurement Service</w:t>
      </w:r>
      <w:r w:rsidRPr="00060D94">
        <w:rPr>
          <w:b/>
          <w:u w:val="single"/>
        </w:rPr>
        <w:t>s for review/approval.</w:t>
      </w:r>
    </w:p>
    <w:p w14:paraId="7A2B0B33" w14:textId="77777777" w:rsidR="006C58E4" w:rsidRDefault="006C58E4" w:rsidP="006C58E4">
      <w:pPr>
        <w:pStyle w:val="CommentText"/>
        <w:rPr>
          <w:b/>
          <w:u w:val="single"/>
        </w:rPr>
      </w:pPr>
    </w:p>
    <w:p w14:paraId="4399A972" w14:textId="45DF19FA" w:rsidR="006C58E4" w:rsidRDefault="006C58E4" w:rsidP="006C58E4">
      <w:pPr>
        <w:pStyle w:val="CommentText"/>
      </w:pPr>
      <w:r>
        <w:rPr>
          <w:b/>
        </w:rPr>
        <w:t>To remove comments such as this one from your RFP draft – place cursor over the comment, right click and hit “delete comment”.</w:t>
      </w:r>
    </w:p>
  </w:comment>
  <w:comment w:id="1" w:author="Lewis, Chad" w:date="2020-08-26T19:18:00Z" w:initials="LC">
    <w:p w14:paraId="1864233D" w14:textId="77777777" w:rsidR="006C58E4" w:rsidRDefault="006C58E4" w:rsidP="006C58E4">
      <w:pPr>
        <w:pStyle w:val="CommentText"/>
        <w:rPr>
          <w:b/>
        </w:rPr>
      </w:pPr>
      <w:r>
        <w:rPr>
          <w:rStyle w:val="CommentReference"/>
        </w:rPr>
        <w:annotationRef/>
      </w:r>
      <w:r>
        <w:rPr>
          <w:rStyle w:val="InitialStyle"/>
        </w:rPr>
        <w:t>Bidders’ C</w:t>
      </w:r>
      <w:r w:rsidRPr="0073489D">
        <w:rPr>
          <w:rStyle w:val="InitialStyle"/>
        </w:rPr>
        <w:t xml:space="preserve">onferences are optional and not required to be held for every RFP process.  </w:t>
      </w:r>
      <w:r w:rsidRPr="0073489D">
        <w:rPr>
          <w:b/>
        </w:rPr>
        <w:t>Delete if not applicable to your RFP.</w:t>
      </w:r>
    </w:p>
    <w:p w14:paraId="54A898C0" w14:textId="77777777" w:rsidR="006C58E4" w:rsidRPr="00343B30" w:rsidRDefault="006C58E4" w:rsidP="006C58E4">
      <w:pPr>
        <w:pStyle w:val="CommentText"/>
      </w:pPr>
    </w:p>
    <w:p w14:paraId="28A7D833" w14:textId="62F8E36D" w:rsidR="006C58E4" w:rsidRDefault="006C58E4" w:rsidP="006C58E4">
      <w:pPr>
        <w:pStyle w:val="CommentText"/>
      </w:pPr>
      <w:r w:rsidRPr="00343B30">
        <w:t>If you are holding a Bidders Conference and decide to make it mandatory for bidders to attend, state so here.</w:t>
      </w:r>
    </w:p>
  </w:comment>
  <w:comment w:id="4" w:author="Lewis, Chad" w:date="2020-08-26T19:18:00Z" w:initials="LC">
    <w:p w14:paraId="7C05E996" w14:textId="4B5085E2" w:rsidR="006C58E4" w:rsidRDefault="006C58E4">
      <w:pPr>
        <w:pStyle w:val="CommentText"/>
      </w:pPr>
      <w:r>
        <w:rPr>
          <w:rStyle w:val="CommentReference"/>
        </w:rPr>
        <w:annotationRef/>
      </w:r>
      <w:r>
        <w:t>Finalize (revise if sections added or deleted) and entered page numbers in yellow highlighted sections after RFP has been approved and returned from Procurement Services.</w:t>
      </w:r>
    </w:p>
  </w:comment>
  <w:comment w:id="6" w:author="Lewis, Chad" w:date="2020-08-26T19:19:00Z" w:initials="LC">
    <w:p w14:paraId="6B2D0425" w14:textId="21A88E9F" w:rsidR="006C58E4" w:rsidRDefault="006C58E4">
      <w:pPr>
        <w:pStyle w:val="CommentText"/>
      </w:pPr>
      <w:r>
        <w:rPr>
          <w:rStyle w:val="CommentReference"/>
        </w:rPr>
        <w:annotationRef/>
      </w:r>
      <w:r>
        <w:t>This template is to be used for all public notifications of the release of the RFP including the KJ.</w:t>
      </w:r>
    </w:p>
  </w:comment>
  <w:comment w:id="7" w:author="Lewis, Chad" w:date="2020-08-26T19:19:00Z" w:initials="LC">
    <w:p w14:paraId="570BFCCD" w14:textId="4D120CFC" w:rsidR="006C58E4" w:rsidRDefault="006C58E4">
      <w:pPr>
        <w:pStyle w:val="CommentText"/>
      </w:pPr>
      <w:r>
        <w:rPr>
          <w:rStyle w:val="CommentReference"/>
        </w:rPr>
        <w:annotationRef/>
      </w:r>
      <w:r>
        <w:t>Delete statement if you are not holding a Bidders Conference.</w:t>
      </w:r>
    </w:p>
  </w:comment>
  <w:comment w:id="8" w:author="Lewis, Chad" w:date="2020-08-26T19:19:00Z" w:initials="LC">
    <w:p w14:paraId="6FFC7767" w14:textId="77777777" w:rsidR="006C58E4" w:rsidRDefault="006C58E4">
      <w:pPr>
        <w:pStyle w:val="CommentText"/>
      </w:pPr>
      <w:r>
        <w:rPr>
          <w:rStyle w:val="CommentReference"/>
        </w:rPr>
        <w:annotationRef/>
      </w:r>
      <w:r>
        <w:t>Add to list as appropriate.  Remove this section if your RFP does not have the need for this section (i.e. minimal acronyms).</w:t>
      </w:r>
    </w:p>
    <w:p w14:paraId="46F07F79" w14:textId="77777777" w:rsidR="006C58E4" w:rsidRDefault="006C58E4">
      <w:pPr>
        <w:pStyle w:val="CommentText"/>
      </w:pPr>
    </w:p>
    <w:p w14:paraId="08846245" w14:textId="32CB457C" w:rsidR="006C58E4" w:rsidRDefault="006C58E4">
      <w:pPr>
        <w:pStyle w:val="CommentText"/>
      </w:pPr>
      <w:r>
        <w:rPr>
          <w:rStyle w:val="CommentReference"/>
        </w:rPr>
        <w:annotationRef/>
      </w:r>
      <w:r>
        <w:t>Add new rows below the others as needed for more entries.  Please be sure to keep these in alphabetical order by Term/Acronym</w:t>
      </w:r>
    </w:p>
  </w:comment>
  <w:comment w:id="17" w:author="Lewis, Chad" w:date="2020-08-26T19:20:00Z" w:initials="LC">
    <w:p w14:paraId="520AB4B3" w14:textId="5088789F" w:rsidR="006C58E4" w:rsidRDefault="006C58E4" w:rsidP="006C58E4">
      <w:pPr>
        <w:pStyle w:val="CommentText"/>
      </w:pPr>
      <w:r>
        <w:rPr>
          <w:rStyle w:val="CommentReference"/>
        </w:rPr>
        <w:annotationRef/>
      </w:r>
      <w:r>
        <w:t>List all specific requirements (i.e. licensure/certification or a designation such as “non-profit”) in order to provide the services.</w:t>
      </w:r>
    </w:p>
    <w:p w14:paraId="7FC30B3E" w14:textId="77777777" w:rsidR="006C58E4" w:rsidRDefault="006C58E4" w:rsidP="006C58E4">
      <w:pPr>
        <w:pStyle w:val="CommentText"/>
      </w:pPr>
    </w:p>
    <w:p w14:paraId="1191D938" w14:textId="77777777" w:rsidR="006C58E4" w:rsidRDefault="006C58E4" w:rsidP="006C58E4">
      <w:pPr>
        <w:pStyle w:val="CommentText"/>
        <w:rPr>
          <w:sz w:val="24"/>
          <w:szCs w:val="24"/>
        </w:rPr>
      </w:pPr>
      <w:r w:rsidRPr="001C2A70">
        <w:rPr>
          <w:sz w:val="24"/>
          <w:szCs w:val="24"/>
          <w:u w:val="single"/>
        </w:rPr>
        <w:t xml:space="preserve">Do </w:t>
      </w:r>
      <w:r w:rsidRPr="001E73D6">
        <w:rPr>
          <w:b/>
          <w:sz w:val="24"/>
          <w:szCs w:val="24"/>
          <w:u w:val="single"/>
        </w:rPr>
        <w:t>not</w:t>
      </w:r>
      <w:r w:rsidRPr="001C2A70">
        <w:rPr>
          <w:sz w:val="24"/>
          <w:szCs w:val="24"/>
          <w:u w:val="single"/>
        </w:rPr>
        <w:t xml:space="preserve"> list items that are subjective in nature such as experience or previous projects.  Those will be taken into consideration during the evaluation process</w:t>
      </w:r>
      <w:r w:rsidRPr="0095231B">
        <w:rPr>
          <w:sz w:val="24"/>
          <w:szCs w:val="24"/>
        </w:rPr>
        <w:t>.</w:t>
      </w:r>
    </w:p>
    <w:p w14:paraId="71E6F23E" w14:textId="77777777" w:rsidR="006C58E4" w:rsidRDefault="006C58E4" w:rsidP="006C58E4">
      <w:pPr>
        <w:pStyle w:val="CommentText"/>
        <w:rPr>
          <w:sz w:val="24"/>
          <w:szCs w:val="24"/>
        </w:rPr>
      </w:pPr>
    </w:p>
    <w:p w14:paraId="3B356B6E" w14:textId="5175C9D3" w:rsidR="006C58E4" w:rsidRDefault="006C58E4" w:rsidP="006C58E4">
      <w:pPr>
        <w:pStyle w:val="CommentText"/>
      </w:pPr>
      <w:r>
        <w:t>If there are no such requirements, remove this section.</w:t>
      </w:r>
    </w:p>
  </w:comment>
  <w:comment w:id="22" w:author="Lewis, Chad" w:date="2020-08-26T19:23:00Z" w:initials="LC">
    <w:p w14:paraId="47087D6B" w14:textId="4B7F0F3F" w:rsidR="006C58E4" w:rsidRPr="00867F24" w:rsidRDefault="006C58E4" w:rsidP="006C58E4">
      <w:pPr>
        <w:pStyle w:val="CommentText"/>
        <w:rPr>
          <w:b/>
          <w:sz w:val="24"/>
          <w:szCs w:val="24"/>
        </w:rPr>
      </w:pPr>
      <w:r>
        <w:rPr>
          <w:rStyle w:val="CommentReference"/>
        </w:rPr>
        <w:annotationRef/>
      </w:r>
      <w:r w:rsidRPr="00867F24">
        <w:rPr>
          <w:sz w:val="24"/>
          <w:szCs w:val="24"/>
        </w:rPr>
        <w:t xml:space="preserve">The standard term for a </w:t>
      </w:r>
      <w:r>
        <w:rPr>
          <w:sz w:val="24"/>
          <w:szCs w:val="24"/>
        </w:rPr>
        <w:t>State of Maine service contract that resulted from an RFP</w:t>
      </w:r>
      <w:r w:rsidRPr="00867F24">
        <w:rPr>
          <w:sz w:val="24"/>
          <w:szCs w:val="24"/>
        </w:rPr>
        <w:t xml:space="preserve"> </w:t>
      </w:r>
      <w:r>
        <w:rPr>
          <w:b/>
          <w:sz w:val="24"/>
          <w:szCs w:val="24"/>
        </w:rPr>
        <w:t>is an</w:t>
      </w:r>
      <w:r w:rsidRPr="00867F24">
        <w:rPr>
          <w:b/>
          <w:sz w:val="24"/>
          <w:szCs w:val="24"/>
        </w:rPr>
        <w:t xml:space="preserve"> initial </w:t>
      </w:r>
      <w:r>
        <w:rPr>
          <w:b/>
          <w:sz w:val="24"/>
          <w:szCs w:val="24"/>
        </w:rPr>
        <w:t>two-</w:t>
      </w:r>
      <w:r w:rsidRPr="00867F24">
        <w:rPr>
          <w:b/>
          <w:sz w:val="24"/>
          <w:szCs w:val="24"/>
        </w:rPr>
        <w:t>year</w:t>
      </w:r>
      <w:r>
        <w:rPr>
          <w:b/>
          <w:sz w:val="24"/>
          <w:szCs w:val="24"/>
        </w:rPr>
        <w:t>s</w:t>
      </w:r>
      <w:r w:rsidRPr="00867F24">
        <w:rPr>
          <w:b/>
          <w:sz w:val="24"/>
          <w:szCs w:val="24"/>
        </w:rPr>
        <w:t xml:space="preserve"> of performance</w:t>
      </w:r>
      <w:r w:rsidRPr="00867F24">
        <w:rPr>
          <w:sz w:val="24"/>
          <w:szCs w:val="24"/>
        </w:rPr>
        <w:t xml:space="preserve">, followed by </w:t>
      </w:r>
      <w:r>
        <w:rPr>
          <w:b/>
          <w:sz w:val="24"/>
          <w:szCs w:val="24"/>
        </w:rPr>
        <w:t>a 1 two-year renewal and 1 one-year renewal</w:t>
      </w:r>
      <w:r>
        <w:rPr>
          <w:sz w:val="24"/>
          <w:szCs w:val="24"/>
        </w:rPr>
        <w:t xml:space="preserve"> for a total of five</w:t>
      </w:r>
      <w:r w:rsidRPr="00867F24">
        <w:rPr>
          <w:sz w:val="24"/>
          <w:szCs w:val="24"/>
        </w:rPr>
        <w:t xml:space="preserve"> years of performance.</w:t>
      </w:r>
      <w:r>
        <w:rPr>
          <w:sz w:val="24"/>
          <w:szCs w:val="24"/>
        </w:rPr>
        <w:t xml:space="preserve">  These terms can be modified, such as 1 one-year initial period of performance with 4 one-year renewals, at the issuing Department’s discretion but should not exceed the total of five years of performance.  Also, the Department can choose to use fewer than the five years.  Departments are encouraged, however, to have a two-year initial period of performance.</w:t>
      </w:r>
    </w:p>
    <w:p w14:paraId="2BC04DBC" w14:textId="77777777" w:rsidR="006C58E4" w:rsidRPr="00867F24" w:rsidRDefault="006C58E4" w:rsidP="006C58E4">
      <w:pPr>
        <w:pStyle w:val="CommentText"/>
        <w:rPr>
          <w:sz w:val="24"/>
          <w:szCs w:val="24"/>
        </w:rPr>
      </w:pPr>
    </w:p>
    <w:p w14:paraId="2ECC8210" w14:textId="07DC9131" w:rsidR="006C58E4" w:rsidRDefault="006C58E4" w:rsidP="006C58E4">
      <w:pPr>
        <w:pStyle w:val="CommentText"/>
      </w:pPr>
      <w:r w:rsidRPr="00867F24">
        <w:rPr>
          <w:sz w:val="24"/>
          <w:szCs w:val="24"/>
        </w:rPr>
        <w:t>If you believe that your requested services require</w:t>
      </w:r>
      <w:r>
        <w:rPr>
          <w:sz w:val="24"/>
          <w:szCs w:val="24"/>
        </w:rPr>
        <w:t>,</w:t>
      </w:r>
      <w:r w:rsidRPr="00867F24">
        <w:rPr>
          <w:sz w:val="24"/>
          <w:szCs w:val="24"/>
        </w:rPr>
        <w:t xml:space="preserve"> or should have</w:t>
      </w:r>
      <w:r>
        <w:rPr>
          <w:sz w:val="24"/>
          <w:szCs w:val="24"/>
        </w:rPr>
        <w:t>,</w:t>
      </w:r>
      <w:r w:rsidRPr="00867F24">
        <w:rPr>
          <w:sz w:val="24"/>
          <w:szCs w:val="24"/>
        </w:rPr>
        <w:t xml:space="preserve"> additional years of per</w:t>
      </w:r>
      <w:r>
        <w:rPr>
          <w:sz w:val="24"/>
          <w:szCs w:val="24"/>
        </w:rPr>
        <w:t>formance beyond five</w:t>
      </w:r>
      <w:r w:rsidRPr="00867F24">
        <w:rPr>
          <w:sz w:val="24"/>
          <w:szCs w:val="24"/>
        </w:rPr>
        <w:t xml:space="preserve"> years, </w:t>
      </w:r>
      <w:r w:rsidRPr="001A350D">
        <w:rPr>
          <w:sz w:val="24"/>
          <w:szCs w:val="24"/>
        </w:rPr>
        <w:t>please provide that justification with the RFP when it is submitted to the Div. of P</w:t>
      </w:r>
      <w:r>
        <w:rPr>
          <w:sz w:val="24"/>
          <w:szCs w:val="24"/>
        </w:rPr>
        <w:t>rocurement Services</w:t>
      </w:r>
      <w:r w:rsidRPr="001A350D">
        <w:rPr>
          <w:sz w:val="24"/>
          <w:szCs w:val="24"/>
        </w:rPr>
        <w:t xml:space="preserve"> for review/approval.</w:t>
      </w:r>
    </w:p>
  </w:comment>
  <w:comment w:id="23" w:author="Lewis, Chad" w:date="2020-08-26T19:25:00Z" w:initials="LC">
    <w:p w14:paraId="231FDC40" w14:textId="77777777" w:rsidR="006C58E4" w:rsidRPr="000D0F11" w:rsidRDefault="006C58E4" w:rsidP="006C58E4">
      <w:pPr>
        <w:pStyle w:val="CommentText"/>
        <w:rPr>
          <w:bCs/>
          <w:sz w:val="24"/>
          <w:szCs w:val="24"/>
        </w:rPr>
      </w:pPr>
      <w:r>
        <w:rPr>
          <w:rStyle w:val="CommentReference"/>
        </w:rPr>
        <w:annotationRef/>
      </w:r>
      <w:r>
        <w:rPr>
          <w:rStyle w:val="CommentReference"/>
        </w:rPr>
        <w:annotationRef/>
      </w:r>
      <w:r w:rsidRPr="000D0F11">
        <w:rPr>
          <w:bCs/>
          <w:sz w:val="24"/>
          <w:szCs w:val="24"/>
        </w:rPr>
        <w:t xml:space="preserve">If there will be a </w:t>
      </w:r>
      <w:proofErr w:type="gramStart"/>
      <w:r w:rsidRPr="000D0F11">
        <w:rPr>
          <w:bCs/>
          <w:sz w:val="24"/>
          <w:szCs w:val="24"/>
        </w:rPr>
        <w:t>particular structure</w:t>
      </w:r>
      <w:proofErr w:type="gramEnd"/>
      <w:r w:rsidRPr="000D0F11">
        <w:rPr>
          <w:bCs/>
          <w:sz w:val="24"/>
          <w:szCs w:val="24"/>
        </w:rPr>
        <w:t xml:space="preserve"> to the way in which awards are made, please explain that in this section.  If there are to be multiple awards, include a breakdown to show how the awards will be made.  For example, b</w:t>
      </w:r>
      <w:r>
        <w:rPr>
          <w:bCs/>
          <w:sz w:val="24"/>
          <w:szCs w:val="24"/>
        </w:rPr>
        <w:t>y county, district, region, etc. or simply the highest bidders.</w:t>
      </w:r>
    </w:p>
    <w:p w14:paraId="185151C7" w14:textId="77777777" w:rsidR="006C58E4" w:rsidRPr="000D0F11" w:rsidRDefault="006C58E4" w:rsidP="006C58E4">
      <w:pPr>
        <w:pStyle w:val="CommentText"/>
        <w:rPr>
          <w:bCs/>
          <w:sz w:val="24"/>
          <w:szCs w:val="24"/>
        </w:rPr>
      </w:pPr>
    </w:p>
    <w:p w14:paraId="02BB008F" w14:textId="77777777" w:rsidR="006C58E4" w:rsidRPr="00724F5F" w:rsidRDefault="006C58E4" w:rsidP="006C58E4">
      <w:pPr>
        <w:pStyle w:val="CommentText"/>
        <w:rPr>
          <w:bCs/>
          <w:sz w:val="24"/>
          <w:szCs w:val="24"/>
          <w:highlight w:val="yellow"/>
        </w:rPr>
      </w:pPr>
      <w:r>
        <w:rPr>
          <w:bCs/>
          <w:sz w:val="24"/>
          <w:szCs w:val="24"/>
        </w:rPr>
        <w:t>If you are un</w:t>
      </w:r>
      <w:r w:rsidRPr="000D0F11">
        <w:rPr>
          <w:bCs/>
          <w:sz w:val="24"/>
          <w:szCs w:val="24"/>
        </w:rPr>
        <w:t>sure if you want to make one or multiple awards</w:t>
      </w:r>
      <w:r>
        <w:rPr>
          <w:bCs/>
          <w:sz w:val="24"/>
          <w:szCs w:val="24"/>
        </w:rPr>
        <w:t xml:space="preserve"> and want to make that final </w:t>
      </w:r>
      <w:r w:rsidRPr="00724F5F">
        <w:rPr>
          <w:bCs/>
          <w:sz w:val="24"/>
          <w:szCs w:val="24"/>
        </w:rPr>
        <w:t>determination based on the submitted proposals, change the sentence above to read that “</w:t>
      </w:r>
      <w:r w:rsidRPr="00724F5F">
        <w:rPr>
          <w:b/>
          <w:bCs/>
          <w:sz w:val="24"/>
          <w:szCs w:val="24"/>
        </w:rPr>
        <w:t>The Department reserves the right to make one or multiple awards, whichever is in the best interests of the State, as a result of this RFP process.</w:t>
      </w:r>
      <w:r w:rsidRPr="00724F5F">
        <w:rPr>
          <w:bCs/>
          <w:sz w:val="24"/>
          <w:szCs w:val="24"/>
        </w:rPr>
        <w:t>”)</w:t>
      </w:r>
      <w:r>
        <w:rPr>
          <w:bCs/>
          <w:sz w:val="24"/>
          <w:szCs w:val="24"/>
        </w:rPr>
        <w:t>.  This should be a rare situation.</w:t>
      </w:r>
    </w:p>
    <w:p w14:paraId="07133A3A" w14:textId="07AD6C49" w:rsidR="006C58E4" w:rsidRDefault="006C58E4">
      <w:pPr>
        <w:pStyle w:val="CommentText"/>
      </w:pPr>
    </w:p>
  </w:comment>
  <w:comment w:id="26" w:author="Lewis, Chad" w:date="2020-08-26T19:26:00Z" w:initials="LC">
    <w:p w14:paraId="5D21AD4A" w14:textId="6122AD03" w:rsidR="008D5D1B" w:rsidRPr="008D5D1B" w:rsidRDefault="008D5D1B">
      <w:pPr>
        <w:pStyle w:val="CommentText"/>
        <w:rPr>
          <w:bCs/>
          <w:sz w:val="24"/>
          <w:szCs w:val="24"/>
        </w:rPr>
      </w:pPr>
      <w:r>
        <w:rPr>
          <w:rStyle w:val="CommentReference"/>
        </w:rPr>
        <w:annotationRef/>
      </w:r>
      <w:r w:rsidRPr="008D5D1B">
        <w:rPr>
          <w:b/>
          <w:bCs/>
          <w:sz w:val="24"/>
          <w:szCs w:val="24"/>
        </w:rPr>
        <w:t>If your</w:t>
      </w:r>
      <w:r w:rsidRPr="002811CC">
        <w:rPr>
          <w:bCs/>
          <w:sz w:val="24"/>
          <w:szCs w:val="24"/>
        </w:rPr>
        <w:t xml:space="preserve"> </w:t>
      </w:r>
      <w:r w:rsidRPr="002811CC">
        <w:rPr>
          <w:b/>
          <w:bCs/>
          <w:sz w:val="24"/>
          <w:szCs w:val="24"/>
        </w:rPr>
        <w:t>requirements involve the construction of public works</w:t>
      </w:r>
      <w:r w:rsidRPr="002811CC">
        <w:rPr>
          <w:bCs/>
          <w:sz w:val="24"/>
          <w:szCs w:val="24"/>
        </w:rPr>
        <w:t xml:space="preserve">, </w:t>
      </w:r>
      <w:r w:rsidRPr="002811CC">
        <w:rPr>
          <w:b/>
          <w:bCs/>
          <w:sz w:val="24"/>
          <w:szCs w:val="24"/>
        </w:rPr>
        <w:t xml:space="preserve">please </w:t>
      </w:r>
      <w:r w:rsidRPr="00D56882">
        <w:rPr>
          <w:b/>
          <w:bCs/>
          <w:sz w:val="24"/>
          <w:szCs w:val="24"/>
        </w:rPr>
        <w:t xml:space="preserve">contact the </w:t>
      </w:r>
      <w:r w:rsidRPr="00D56882">
        <w:rPr>
          <w:rStyle w:val="InitialStyle"/>
          <w:b/>
          <w:bCs/>
          <w:sz w:val="28"/>
          <w:szCs w:val="28"/>
        </w:rPr>
        <w:t>Bureau of Real Estate Management</w:t>
      </w:r>
      <w:r w:rsidRPr="00D56882">
        <w:rPr>
          <w:b/>
          <w:bCs/>
          <w:sz w:val="24"/>
          <w:szCs w:val="24"/>
        </w:rPr>
        <w:t>’ Planning, Desi</w:t>
      </w:r>
      <w:r w:rsidRPr="002811CC">
        <w:rPr>
          <w:b/>
          <w:bCs/>
          <w:sz w:val="24"/>
          <w:szCs w:val="24"/>
        </w:rPr>
        <w:t>gn, and Construction Division for guidance.</w:t>
      </w:r>
      <w:r w:rsidRPr="002811CC">
        <w:rPr>
          <w:bCs/>
          <w:sz w:val="24"/>
          <w:szCs w:val="24"/>
        </w:rPr>
        <w:t xml:space="preserve"> RFPs involving the construction of public works are not handled by the Division of P</w:t>
      </w:r>
      <w:r>
        <w:rPr>
          <w:bCs/>
          <w:sz w:val="24"/>
          <w:szCs w:val="24"/>
        </w:rPr>
        <w:t>rocurement Services</w:t>
      </w:r>
      <w:r w:rsidRPr="002811CC">
        <w:rPr>
          <w:bCs/>
          <w:sz w:val="24"/>
          <w:szCs w:val="24"/>
        </w:rPr>
        <w:t xml:space="preserve">, but instead should be processed </w:t>
      </w:r>
      <w:r w:rsidRPr="00E1353F">
        <w:rPr>
          <w:bCs/>
          <w:sz w:val="24"/>
          <w:szCs w:val="24"/>
        </w:rPr>
        <w:t xml:space="preserve">through the </w:t>
      </w:r>
      <w:r w:rsidRPr="00E1353F">
        <w:rPr>
          <w:rStyle w:val="InitialStyle"/>
          <w:bCs/>
          <w:sz w:val="28"/>
          <w:szCs w:val="28"/>
        </w:rPr>
        <w:t>Bureau of Real Estate Management</w:t>
      </w:r>
      <w:r w:rsidRPr="00E1353F">
        <w:rPr>
          <w:bCs/>
          <w:sz w:val="24"/>
          <w:szCs w:val="24"/>
        </w:rPr>
        <w:t>’</w:t>
      </w:r>
      <w:r w:rsidRPr="002811CC">
        <w:rPr>
          <w:bCs/>
          <w:sz w:val="24"/>
          <w:szCs w:val="24"/>
        </w:rPr>
        <w:t xml:space="preserve"> Planning, Design, and Construction Division.  </w:t>
      </w:r>
    </w:p>
  </w:comment>
  <w:comment w:id="27" w:author="Lewis, Chad" w:date="2020-08-26T19:26:00Z" w:initials="LC">
    <w:p w14:paraId="479B4BE5" w14:textId="77777777" w:rsidR="008D5D1B" w:rsidRDefault="008D5D1B" w:rsidP="008D5D1B">
      <w:pPr>
        <w:pStyle w:val="CommentText"/>
        <w:rPr>
          <w:bCs/>
          <w:sz w:val="24"/>
          <w:szCs w:val="24"/>
        </w:rPr>
      </w:pPr>
      <w:r>
        <w:rPr>
          <w:rStyle w:val="CommentReference"/>
        </w:rPr>
        <w:annotationRef/>
      </w:r>
      <w:r>
        <w:rPr>
          <w:rStyle w:val="CommentReference"/>
        </w:rPr>
        <w:annotationRef/>
      </w:r>
      <w:r w:rsidRPr="002811CC">
        <w:rPr>
          <w:bCs/>
          <w:sz w:val="24"/>
          <w:szCs w:val="24"/>
        </w:rPr>
        <w:t xml:space="preserve">If your requirements are primarily for </w:t>
      </w:r>
      <w:r w:rsidRPr="002811CC">
        <w:rPr>
          <w:b/>
          <w:bCs/>
          <w:sz w:val="24"/>
          <w:szCs w:val="24"/>
        </w:rPr>
        <w:t>information technology related goods and/or services, you may be required to obtain approval from the Office of Information Technology (OIT)</w:t>
      </w:r>
      <w:r>
        <w:rPr>
          <w:bCs/>
          <w:sz w:val="24"/>
          <w:szCs w:val="24"/>
        </w:rPr>
        <w:t xml:space="preserve"> prior to releasing this RFP.  It is best to reach out to OIT prior to submitting the RFP to the Division of Procurement Services if you believe this may be the case.</w:t>
      </w:r>
    </w:p>
    <w:p w14:paraId="2BBB6490" w14:textId="77777777" w:rsidR="008D5D1B" w:rsidRDefault="008D5D1B" w:rsidP="008D5D1B">
      <w:pPr>
        <w:pStyle w:val="CommentText"/>
        <w:rPr>
          <w:bCs/>
          <w:sz w:val="24"/>
          <w:szCs w:val="24"/>
        </w:rPr>
      </w:pPr>
    </w:p>
    <w:p w14:paraId="19D772B4" w14:textId="0A544122" w:rsidR="008D5D1B" w:rsidRDefault="008D5D1B">
      <w:pPr>
        <w:pStyle w:val="CommentText"/>
      </w:pPr>
      <w:r w:rsidRPr="002811CC">
        <w:rPr>
          <w:bCs/>
          <w:sz w:val="24"/>
          <w:szCs w:val="24"/>
        </w:rPr>
        <w:t xml:space="preserve">Also, you may be required to set up the contract which results from this RFP on a State of Maine </w:t>
      </w:r>
      <w:r w:rsidRPr="002811CC">
        <w:rPr>
          <w:b/>
          <w:bCs/>
          <w:sz w:val="24"/>
          <w:szCs w:val="24"/>
        </w:rPr>
        <w:t>BP54-IT</w:t>
      </w:r>
      <w:r w:rsidRPr="002811CC">
        <w:rPr>
          <w:bCs/>
          <w:sz w:val="24"/>
          <w:szCs w:val="24"/>
        </w:rPr>
        <w:t xml:space="preserve"> contract template.  This point is further addressed later in the RFP</w:t>
      </w:r>
      <w:r>
        <w:rPr>
          <w:bCs/>
          <w:sz w:val="24"/>
          <w:szCs w:val="24"/>
        </w:rPr>
        <w:t xml:space="preserve"> template</w:t>
      </w:r>
      <w:r w:rsidRPr="002811CC">
        <w:rPr>
          <w:bCs/>
          <w:sz w:val="24"/>
          <w:szCs w:val="24"/>
        </w:rPr>
        <w:t>, in Part VI, under the “Contract Document” section.</w:t>
      </w:r>
    </w:p>
  </w:comment>
  <w:comment w:id="32" w:author="Lewis, Chad" w:date="2020-08-26T19:30:00Z" w:initials="LC">
    <w:p w14:paraId="17E2B962" w14:textId="77777777" w:rsidR="008D5D1B" w:rsidRDefault="008D5D1B" w:rsidP="008D5D1B">
      <w:pPr>
        <w:pStyle w:val="CommentText"/>
      </w:pPr>
      <w:r>
        <w:rPr>
          <w:rStyle w:val="CommentReference"/>
        </w:rPr>
        <w:annotationRef/>
      </w:r>
      <w:r>
        <w:rPr>
          <w:rStyle w:val="CommentReference"/>
        </w:rPr>
        <w:annotationRef/>
      </w:r>
      <w:r>
        <w:t>Remove this section if you are not holding a Bidders Conference.</w:t>
      </w:r>
    </w:p>
    <w:p w14:paraId="1A21FA56" w14:textId="77777777" w:rsidR="008D5D1B" w:rsidRDefault="008D5D1B">
      <w:pPr>
        <w:pStyle w:val="CommentText"/>
      </w:pPr>
    </w:p>
    <w:p w14:paraId="5D535E30" w14:textId="7DA58765" w:rsidR="008D5D1B" w:rsidRDefault="008D5D1B">
      <w:pPr>
        <w:pStyle w:val="CommentText"/>
      </w:pPr>
      <w:r>
        <w:t xml:space="preserve">Revise if you are holding a Bidders Conference and making it mandatory </w:t>
      </w:r>
      <w:proofErr w:type="gramStart"/>
      <w:r>
        <w:t>in order for</w:t>
      </w:r>
      <w:proofErr w:type="gramEnd"/>
      <w:r>
        <w:t xml:space="preserve"> vendors to submit a bid.</w:t>
      </w:r>
    </w:p>
  </w:comment>
  <w:comment w:id="35" w:author="Lewis, Chad" w:date="2020-08-26T19:32:00Z" w:initials="LC">
    <w:p w14:paraId="0641FECE" w14:textId="2C1C8E34" w:rsidR="008D5D1B" w:rsidRDefault="008D5D1B">
      <w:pPr>
        <w:pStyle w:val="CommentText"/>
      </w:pPr>
      <w:r>
        <w:rPr>
          <w:rStyle w:val="CommentReference"/>
        </w:rPr>
        <w:annotationRef/>
      </w:r>
      <w:r>
        <w:rPr>
          <w:rStyle w:val="CommentReference"/>
        </w:rPr>
        <w:annotationRef/>
      </w:r>
      <w:r>
        <w:t>For certain RFPs, it may be beneficial for multiple rounds of questions (This RFP template example is for one round).  Typically, when done, a second round of questions allows interested parties the ability to ask questions only on the responses given by the Department on the first round of questions.</w:t>
      </w:r>
    </w:p>
  </w:comment>
  <w:comment w:id="38" w:author="Lewis, Chad" w:date="2020-08-26T19:31:00Z" w:initials="LC">
    <w:p w14:paraId="52481EE8" w14:textId="565B43B9" w:rsidR="008D5D1B" w:rsidRDefault="008D5D1B">
      <w:pPr>
        <w:pStyle w:val="CommentText"/>
      </w:pPr>
      <w:r>
        <w:rPr>
          <w:rStyle w:val="CommentReference"/>
        </w:rPr>
        <w:annotationRef/>
      </w:r>
      <w:r>
        <w:rPr>
          <w:rStyle w:val="CommentReference"/>
        </w:rPr>
        <w:annotationRef/>
      </w:r>
      <w:r>
        <w:t>Choose one or the other of these, depending on the complexity and needs of the cost proposal.</w:t>
      </w:r>
    </w:p>
  </w:comment>
  <w:comment w:id="41" w:author="Lewis, Chad" w:date="2020-08-26T19:33:00Z" w:initials="LC">
    <w:p w14:paraId="5E883017" w14:textId="2E775E71" w:rsidR="008D5D1B" w:rsidRPr="008D5D1B" w:rsidRDefault="008D5D1B" w:rsidP="008D5D1B">
      <w:pPr>
        <w:tabs>
          <w:tab w:val="left" w:pos="360"/>
          <w:tab w:val="left" w:pos="720"/>
          <w:tab w:val="left" w:pos="1080"/>
          <w:tab w:val="left" w:pos="1440"/>
        </w:tabs>
        <w:jc w:val="both"/>
        <w:rPr>
          <w:bCs/>
          <w:sz w:val="24"/>
          <w:szCs w:val="24"/>
        </w:rPr>
      </w:pPr>
      <w:r>
        <w:rPr>
          <w:rStyle w:val="CommentReference"/>
        </w:rPr>
        <w:annotationRef/>
      </w:r>
      <w:r w:rsidRPr="00E9067E">
        <w:rPr>
          <w:bCs/>
          <w:sz w:val="24"/>
          <w:szCs w:val="24"/>
        </w:rPr>
        <w:t xml:space="preserve">Please consider Part IV to </w:t>
      </w:r>
      <w:r w:rsidRPr="008D5D1B">
        <w:rPr>
          <w:bCs/>
          <w:sz w:val="24"/>
          <w:szCs w:val="24"/>
        </w:rPr>
        <w:t>be customizable</w:t>
      </w:r>
      <w:r w:rsidRPr="00E9067E">
        <w:rPr>
          <w:bCs/>
          <w:sz w:val="24"/>
          <w:szCs w:val="24"/>
        </w:rPr>
        <w:t xml:space="preserve"> to meet your Department’s needs.</w:t>
      </w:r>
    </w:p>
  </w:comment>
  <w:comment w:id="45" w:author="Lewis, Chad" w:date="2020-08-26T19:43:00Z" w:initials="LC">
    <w:p w14:paraId="710E250A" w14:textId="77777777" w:rsidR="00420D9F" w:rsidRDefault="00420D9F">
      <w:pPr>
        <w:pStyle w:val="CommentText"/>
      </w:pPr>
      <w:r>
        <w:rPr>
          <w:rStyle w:val="CommentReference"/>
        </w:rPr>
        <w:annotationRef/>
      </w:r>
      <w:r>
        <w:t xml:space="preserve">List </w:t>
      </w:r>
      <w:proofErr w:type="gramStart"/>
      <w:r>
        <w:t>all of</w:t>
      </w:r>
      <w:proofErr w:type="gramEnd"/>
      <w:r>
        <w:t xml:space="preserve"> the required documentation bidders must provide to demonstrate they meet the eligibility requirements.  These must be pass/fail criteria, not subjective as that is addressed below.</w:t>
      </w:r>
    </w:p>
    <w:p w14:paraId="63F3F34D" w14:textId="77777777" w:rsidR="00420D9F" w:rsidRDefault="00420D9F">
      <w:pPr>
        <w:pStyle w:val="CommentText"/>
      </w:pPr>
    </w:p>
    <w:p w14:paraId="47BA58DB" w14:textId="3B61FDF0" w:rsidR="00420D9F" w:rsidRDefault="00420D9F">
      <w:pPr>
        <w:pStyle w:val="CommentText"/>
      </w:pPr>
      <w:r>
        <w:t>If there are no eligibility requirements, delete this section.</w:t>
      </w:r>
    </w:p>
  </w:comment>
  <w:comment w:id="46" w:author="Lewis, Chad" w:date="2020-08-26T19:45:00Z" w:initials="LC">
    <w:p w14:paraId="3957BD2D" w14:textId="30837E54" w:rsidR="00420D9F" w:rsidRDefault="00420D9F">
      <w:pPr>
        <w:pStyle w:val="CommentText"/>
      </w:pPr>
      <w:r>
        <w:rPr>
          <w:rStyle w:val="CommentReference"/>
        </w:rPr>
        <w:annotationRef/>
      </w:r>
      <w:r>
        <w:t xml:space="preserve">This section is required for all RFPs.  If you are issuing </w:t>
      </w:r>
      <w:proofErr w:type="gramStart"/>
      <w:r>
        <w:t>a</w:t>
      </w:r>
      <w:proofErr w:type="gramEnd"/>
      <w:r>
        <w:t xml:space="preserve"> RFP where you believe this information should not be requested, please contact the Division of Procurement Services to discuss.</w:t>
      </w:r>
    </w:p>
  </w:comment>
  <w:comment w:id="47" w:author="Lewis, Chad" w:date="2020-08-26T19:45:00Z" w:initials="LC">
    <w:p w14:paraId="27E007C6" w14:textId="2E6FF970" w:rsidR="0072782B" w:rsidRDefault="0072782B">
      <w:pPr>
        <w:pStyle w:val="CommentText"/>
      </w:pPr>
      <w:r>
        <w:rPr>
          <w:rStyle w:val="CommentReference"/>
        </w:rPr>
        <w:annotationRef/>
      </w:r>
      <w:r>
        <w:t>This section is optional for RFPs under $1,000,000 in value.</w:t>
      </w:r>
    </w:p>
    <w:p w14:paraId="30EAA69C" w14:textId="77777777" w:rsidR="0072782B" w:rsidRDefault="0072782B">
      <w:pPr>
        <w:pStyle w:val="CommentText"/>
      </w:pPr>
    </w:p>
    <w:p w14:paraId="5162DF39" w14:textId="0D019122" w:rsidR="0072782B" w:rsidRDefault="0072782B">
      <w:pPr>
        <w:pStyle w:val="CommentText"/>
      </w:pPr>
      <w:r>
        <w:t>RFPs valued at over $1,000,000 in value, however, should include the section requesting D&amp;B CIP reports</w:t>
      </w:r>
    </w:p>
  </w:comment>
  <w:comment w:id="48" w:author="Lewis, Chad" w:date="2020-08-26T20:08:00Z" w:initials="LC">
    <w:p w14:paraId="75800E44" w14:textId="77777777" w:rsidR="007D4676" w:rsidRDefault="007D4676">
      <w:pPr>
        <w:pStyle w:val="CommentText"/>
      </w:pPr>
      <w:r>
        <w:rPr>
          <w:rStyle w:val="CommentReference"/>
        </w:rPr>
        <w:annotationRef/>
      </w:r>
      <w:r>
        <w:t>Remove if there are no licensure/certification requirements.</w:t>
      </w:r>
    </w:p>
    <w:p w14:paraId="20976FB9" w14:textId="77777777" w:rsidR="007D4676" w:rsidRDefault="007D4676">
      <w:pPr>
        <w:pStyle w:val="CommentText"/>
      </w:pPr>
    </w:p>
    <w:p w14:paraId="6CD12DC4" w14:textId="47F28FEB" w:rsidR="007D4676" w:rsidRDefault="007D4676">
      <w:pPr>
        <w:pStyle w:val="CommentText"/>
      </w:pPr>
      <w:r>
        <w:t>This information may also be stated in “eligibility requirements”. If so, state there and remove this section.</w:t>
      </w:r>
    </w:p>
  </w:comment>
  <w:comment w:id="49" w:author="Lewis, Chad" w:date="2020-08-26T19:49:00Z" w:initials="LC">
    <w:p w14:paraId="098CF603" w14:textId="12186838" w:rsidR="0072782B" w:rsidRDefault="0072782B">
      <w:pPr>
        <w:pStyle w:val="CommentText"/>
      </w:pPr>
      <w:r>
        <w:rPr>
          <w:rStyle w:val="CommentReference"/>
        </w:rPr>
        <w:annotationRef/>
      </w:r>
      <w:r>
        <w:t>Modify and add to this section as needed.</w:t>
      </w:r>
    </w:p>
  </w:comment>
  <w:comment w:id="50" w:author="Lewis, Chad" w:date="2020-08-26T19:49:00Z" w:initials="LC">
    <w:p w14:paraId="27B6713A" w14:textId="0108DBA0" w:rsidR="0072782B" w:rsidRDefault="0072782B">
      <w:pPr>
        <w:pStyle w:val="CommentText"/>
      </w:pPr>
      <w:r>
        <w:rPr>
          <w:rStyle w:val="CommentReference"/>
        </w:rPr>
        <w:annotationRef/>
      </w:r>
      <w:r w:rsidRPr="00433698">
        <w:rPr>
          <w:sz w:val="24"/>
          <w:szCs w:val="24"/>
        </w:rPr>
        <w:t>Be sure to tell bidders how you want them to respond, if there is an outline they should follow or if you want narrative responses or short answers.  Make sure you can evaluate what you are asking a bidder to provide and have a plan for how you will evaluate it.</w:t>
      </w:r>
    </w:p>
  </w:comment>
  <w:comment w:id="51" w:author="Lewis, Chad" w:date="2020-08-26T19:48:00Z" w:initials="LC">
    <w:p w14:paraId="18C10792" w14:textId="66BD4E25" w:rsidR="0072782B" w:rsidRDefault="0072782B">
      <w:pPr>
        <w:pStyle w:val="CommentText"/>
      </w:pPr>
      <w:r>
        <w:rPr>
          <w:rStyle w:val="CommentReference"/>
        </w:rPr>
        <w:annotationRef/>
      </w:r>
      <w:r w:rsidRPr="00AC6FD1">
        <w:rPr>
          <w:sz w:val="24"/>
          <w:szCs w:val="24"/>
        </w:rPr>
        <w:t xml:space="preserve">This is </w:t>
      </w:r>
      <w:r w:rsidRPr="00AC6FD1">
        <w:rPr>
          <w:b/>
          <w:sz w:val="24"/>
          <w:szCs w:val="24"/>
        </w:rPr>
        <w:t>optional</w:t>
      </w:r>
      <w:r w:rsidRPr="00AC6FD1">
        <w:rPr>
          <w:sz w:val="24"/>
          <w:szCs w:val="24"/>
        </w:rPr>
        <w:t xml:space="preserve"> and should only be used if applicable.  Do </w:t>
      </w:r>
      <w:r w:rsidRPr="000D7F17">
        <w:rPr>
          <w:b/>
          <w:sz w:val="24"/>
          <w:szCs w:val="24"/>
        </w:rPr>
        <w:t>not</w:t>
      </w:r>
      <w:r w:rsidRPr="00AC6FD1">
        <w:rPr>
          <w:sz w:val="24"/>
          <w:szCs w:val="24"/>
        </w:rPr>
        <w:t xml:space="preserve"> ask for </w:t>
      </w:r>
      <w:proofErr w:type="gramStart"/>
      <w:r w:rsidRPr="00AC6FD1">
        <w:rPr>
          <w:sz w:val="24"/>
          <w:szCs w:val="24"/>
        </w:rPr>
        <w:t>a</w:t>
      </w:r>
      <w:proofErr w:type="gramEnd"/>
      <w:r w:rsidRPr="00AC6FD1">
        <w:rPr>
          <w:sz w:val="24"/>
          <w:szCs w:val="24"/>
        </w:rPr>
        <w:t xml:space="preserve"> </w:t>
      </w:r>
      <w:r>
        <w:rPr>
          <w:sz w:val="24"/>
          <w:szCs w:val="24"/>
        </w:rPr>
        <w:t>Implementation/</w:t>
      </w:r>
      <w:r w:rsidRPr="00AC6FD1">
        <w:rPr>
          <w:sz w:val="24"/>
          <w:szCs w:val="24"/>
        </w:rPr>
        <w:t xml:space="preserve">Work Plan if your requested services do not require </w:t>
      </w:r>
      <w:r>
        <w:rPr>
          <w:sz w:val="24"/>
          <w:szCs w:val="24"/>
        </w:rPr>
        <w:t>it</w:t>
      </w:r>
      <w:r w:rsidRPr="00AC6FD1">
        <w:rPr>
          <w:sz w:val="24"/>
          <w:szCs w:val="24"/>
        </w:rPr>
        <w:t xml:space="preserve"> and </w:t>
      </w:r>
      <w:r w:rsidRPr="000D7F17">
        <w:rPr>
          <w:sz w:val="24"/>
          <w:szCs w:val="24"/>
          <w:u w:val="single"/>
        </w:rPr>
        <w:t>remove this section</w:t>
      </w:r>
    </w:p>
  </w:comment>
  <w:comment w:id="53" w:author="Lewis, Chad" w:date="2020-08-26T19:52:00Z" w:initials="LC">
    <w:p w14:paraId="57CAC7EF" w14:textId="4DD459A8" w:rsidR="0072782B" w:rsidRDefault="0072782B">
      <w:pPr>
        <w:pStyle w:val="CommentText"/>
      </w:pPr>
      <w:r>
        <w:rPr>
          <w:rStyle w:val="CommentReference"/>
        </w:rPr>
        <w:annotationRef/>
      </w:r>
      <w:r>
        <w:t>P</w:t>
      </w:r>
      <w:r w:rsidRPr="00AC6FD1">
        <w:t>rovide the Bidders with a cost proposal form to fill out – a placeholder for this form is pr</w:t>
      </w:r>
      <w:r>
        <w:t>ovided in this RFP as Appendix D.</w:t>
      </w:r>
    </w:p>
  </w:comment>
  <w:comment w:id="54" w:author="Lewis, Chad" w:date="2020-08-26T19:51:00Z" w:initials="LC">
    <w:p w14:paraId="4D62F267" w14:textId="503D3944" w:rsidR="0072782B" w:rsidRDefault="0072782B">
      <w:pPr>
        <w:pStyle w:val="CommentText"/>
      </w:pPr>
      <w:r>
        <w:rPr>
          <w:rStyle w:val="CommentReference"/>
        </w:rPr>
        <w:annotationRef/>
      </w:r>
      <w:r>
        <w:t xml:space="preserve">Determine the </w:t>
      </w:r>
      <w:proofErr w:type="gramStart"/>
      <w:r>
        <w:t>period of time</w:t>
      </w:r>
      <w:proofErr w:type="gramEnd"/>
      <w:r>
        <w:t xml:space="preserve"> you want the cost proposal to cover – ex. Initial contract period vs initial contract period plus renewals.</w:t>
      </w:r>
    </w:p>
  </w:comment>
  <w:comment w:id="55" w:author="Lewis, Chad" w:date="2020-08-26T19:53:00Z" w:initials="LC">
    <w:p w14:paraId="22508087" w14:textId="39C38E9E" w:rsidR="0072782B" w:rsidRDefault="0072782B">
      <w:pPr>
        <w:pStyle w:val="CommentText"/>
      </w:pPr>
      <w:r>
        <w:rPr>
          <w:rStyle w:val="CommentReference"/>
        </w:rPr>
        <w:annotationRef/>
      </w:r>
      <w:r w:rsidRPr="00C634EB">
        <w:rPr>
          <w:bCs/>
          <w:sz w:val="24"/>
          <w:szCs w:val="24"/>
        </w:rPr>
        <w:t>Please modify/revise this section to fit the type of cost proposal you are requiring, being as specific as possible about how bidders should respond.</w:t>
      </w:r>
    </w:p>
  </w:comment>
  <w:comment w:id="62" w:author="Lewis, Chad" w:date="2020-08-26T19:55:00Z" w:initials="LC">
    <w:p w14:paraId="1D03D750" w14:textId="227292EF" w:rsidR="00A803DF" w:rsidRDefault="00A803DF" w:rsidP="00A803D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CommentReference"/>
        </w:rPr>
        <w:annotationRef/>
      </w:r>
      <w:r w:rsidRPr="004B2E65">
        <w:rPr>
          <w:rStyle w:val="InitialStyle"/>
        </w:rPr>
        <w:t>Reminder: The total of awarded points shown below must equal 100.  Also, if you made changes to the Proposal Contents section in Part IV of this RFP, be sure to update the number of sections and section titles listed below.</w:t>
      </w:r>
    </w:p>
  </w:comment>
  <w:comment w:id="63" w:author="Lewis, Chad" w:date="2020-08-26T19:55:00Z" w:initials="LC">
    <w:p w14:paraId="5FF17DFA" w14:textId="3D255E3A" w:rsidR="0086367C" w:rsidRDefault="0086367C">
      <w:pPr>
        <w:pStyle w:val="CommentText"/>
      </w:pPr>
      <w:r>
        <w:rPr>
          <w:rStyle w:val="CommentReference"/>
        </w:rPr>
        <w:annotationRef/>
      </w:r>
      <w:r>
        <w:t>Delete this if no eligibility requirements.</w:t>
      </w:r>
    </w:p>
  </w:comment>
  <w:comment w:id="64" w:author="Lewis, Chad" w:date="2020-08-26T19:56:00Z" w:initials="LC">
    <w:p w14:paraId="5D9CABF6" w14:textId="02D76A04" w:rsidR="0086367C" w:rsidRDefault="0086367C">
      <w:pPr>
        <w:pStyle w:val="CommentText"/>
      </w:pPr>
      <w:r>
        <w:rPr>
          <w:rStyle w:val="CommentReference"/>
        </w:rPr>
        <w:annotationRef/>
      </w:r>
      <w:r>
        <w:t>Cost should be assigned a minimum of 35 points.</w:t>
      </w:r>
    </w:p>
  </w:comment>
  <w:comment w:id="65" w:author="Lewis, Chad" w:date="2020-08-26T19:57:00Z" w:initials="LC">
    <w:p w14:paraId="1D0ADC45" w14:textId="5DB972A3" w:rsidR="0086367C" w:rsidRDefault="0086367C">
      <w:pPr>
        <w:pStyle w:val="CommentText"/>
      </w:pPr>
      <w:r>
        <w:rPr>
          <w:rStyle w:val="CommentReference"/>
        </w:rPr>
        <w:annotationRef/>
      </w:r>
      <w:r w:rsidRPr="00CD158E">
        <w:rPr>
          <w:rStyle w:val="InitialStyle"/>
        </w:rPr>
        <w:t xml:space="preserve">If you have a situation/RFP where you believe the formula below will NOT work in scoring the cost section, please </w:t>
      </w:r>
      <w:r>
        <w:rPr>
          <w:rStyle w:val="InitialStyle"/>
        </w:rPr>
        <w:t>contact the Division of Procurement Service</w:t>
      </w:r>
      <w:r w:rsidRPr="00CD158E">
        <w:rPr>
          <w:rStyle w:val="InitialStyle"/>
        </w:rPr>
        <w:t>s to discuss before finalizing your RFP for submission.</w:t>
      </w:r>
    </w:p>
  </w:comment>
  <w:comment w:id="66" w:author="Lewis, Chad" w:date="2020-08-26T19:57:00Z" w:initials="LC">
    <w:p w14:paraId="7AF87F42" w14:textId="0EBFC1A8" w:rsidR="0086367C" w:rsidRDefault="0086367C">
      <w:pPr>
        <w:pStyle w:val="CommentText"/>
      </w:pPr>
      <w:r>
        <w:rPr>
          <w:rStyle w:val="CommentReference"/>
        </w:rPr>
        <w:annotationRef/>
      </w:r>
      <w:r w:rsidRPr="00550F13">
        <w:rPr>
          <w:rStyle w:val="InitialStyle"/>
        </w:rPr>
        <w:t>This should be the same value shown above for the Cost Proposal portion, unless you have other cost-related elements being considered</w:t>
      </w:r>
      <w:r>
        <w:t>.</w:t>
      </w:r>
    </w:p>
  </w:comment>
  <w:comment w:id="76" w:author="Lewis, Chad" w:date="2020-08-26T19:59:00Z" w:initials="LC">
    <w:p w14:paraId="6D750586" w14:textId="2810DC68" w:rsidR="0086367C" w:rsidRDefault="0086367C">
      <w:pPr>
        <w:pStyle w:val="CommentText"/>
      </w:pPr>
      <w:r>
        <w:rPr>
          <w:rStyle w:val="CommentReference"/>
        </w:rPr>
        <w:annotationRef/>
      </w:r>
      <w:r>
        <w:t>Select the contract document to be used.</w:t>
      </w:r>
    </w:p>
  </w:comment>
  <w:comment w:id="79" w:author="Lewis, Chad" w:date="2020-08-26T19:59:00Z" w:initials="LC">
    <w:p w14:paraId="33409220" w14:textId="45822119" w:rsidR="0086367C" w:rsidRDefault="0086367C">
      <w:pPr>
        <w:pStyle w:val="CommentText"/>
      </w:pPr>
      <w:r>
        <w:rPr>
          <w:rStyle w:val="CommentReference"/>
        </w:rPr>
        <w:annotationRef/>
      </w:r>
      <w:r>
        <w:t>This section should clearly state how contractors will be reimbursed for providing services – please modify if needed.  Also, it should be modified to reflect any agency-specific contractual payment provisions.</w:t>
      </w:r>
    </w:p>
  </w:comment>
  <w:comment w:id="82" w:author="Lewis, Chad" w:date="2020-08-26T20:00:00Z" w:initials="LC">
    <w:p w14:paraId="2C3C8E21" w14:textId="47DAB99B" w:rsidR="0086367C" w:rsidRPr="0086367C" w:rsidRDefault="0086367C" w:rsidP="0086367C">
      <w:pPr>
        <w:tabs>
          <w:tab w:val="left" w:pos="1440"/>
        </w:tabs>
        <w:rPr>
          <w:sz w:val="24"/>
          <w:szCs w:val="24"/>
        </w:rPr>
      </w:pPr>
      <w:r>
        <w:rPr>
          <w:rStyle w:val="CommentReference"/>
        </w:rPr>
        <w:annotationRef/>
      </w:r>
      <w:r w:rsidRPr="00203786">
        <w:rPr>
          <w:sz w:val="24"/>
          <w:szCs w:val="24"/>
        </w:rPr>
        <w:t xml:space="preserve">This section </w:t>
      </w:r>
      <w:r>
        <w:rPr>
          <w:sz w:val="24"/>
          <w:szCs w:val="24"/>
        </w:rPr>
        <w:t>is to</w:t>
      </w:r>
      <w:r w:rsidRPr="00203786">
        <w:rPr>
          <w:sz w:val="24"/>
          <w:szCs w:val="24"/>
        </w:rPr>
        <w:t xml:space="preserve"> be used to list documents, applicable s</w:t>
      </w:r>
      <w:r>
        <w:rPr>
          <w:sz w:val="24"/>
          <w:szCs w:val="24"/>
        </w:rPr>
        <w:t>tatutes, links to websites, etc.</w:t>
      </w:r>
      <w:r w:rsidRPr="00203786">
        <w:rPr>
          <w:sz w:val="24"/>
          <w:szCs w:val="24"/>
        </w:rPr>
        <w:t xml:space="preserve"> that the Department wants to include with the RFP.  Don’t forget to include all listed appendices with</w:t>
      </w:r>
      <w:r>
        <w:rPr>
          <w:sz w:val="24"/>
          <w:szCs w:val="24"/>
        </w:rPr>
        <w:t>in</w:t>
      </w:r>
      <w:r w:rsidRPr="00203786">
        <w:rPr>
          <w:sz w:val="24"/>
          <w:szCs w:val="24"/>
        </w:rPr>
        <w:t xml:space="preserve"> your RFP, unless you are providing a website address where the Bidder can find the document on its</w:t>
      </w:r>
      <w:r>
        <w:rPr>
          <w:sz w:val="24"/>
          <w:szCs w:val="24"/>
        </w:rPr>
        <w:t xml:space="preserve"> own.  Be sure to include the website address in this section for those situations.</w:t>
      </w:r>
    </w:p>
  </w:comment>
  <w:comment w:id="84" w:author="Lewis, Chad" w:date="2020-08-26T20:01:00Z" w:initials="LC">
    <w:p w14:paraId="3C5F6088" w14:textId="596A703A" w:rsidR="0086367C" w:rsidRDefault="0086367C">
      <w:pPr>
        <w:pStyle w:val="CommentText"/>
      </w:pPr>
      <w:r>
        <w:rPr>
          <w:rStyle w:val="CommentReference"/>
        </w:rPr>
        <w:annotationRef/>
      </w:r>
      <w:r>
        <w:t>The use of this form is required.</w:t>
      </w:r>
    </w:p>
  </w:comment>
  <w:comment w:id="85" w:author="Lewis, Chad" w:date="2020-08-26T20:01:00Z" w:initials="LC">
    <w:p w14:paraId="636043D3" w14:textId="39591F27" w:rsidR="0086367C" w:rsidRDefault="0086367C">
      <w:pPr>
        <w:pStyle w:val="CommentText"/>
      </w:pPr>
      <w:r>
        <w:rPr>
          <w:rStyle w:val="CommentReference"/>
        </w:rPr>
        <w:annotationRef/>
      </w:r>
      <w:r>
        <w:t>The use of this form is required.</w:t>
      </w:r>
    </w:p>
  </w:comment>
  <w:comment w:id="86" w:author="Lewis, Chad" w:date="2020-08-26T20:02:00Z" w:initials="LC">
    <w:p w14:paraId="2B0CDB4F" w14:textId="60652089" w:rsidR="0086367C" w:rsidRDefault="0086367C">
      <w:pPr>
        <w:pStyle w:val="CommentText"/>
      </w:pPr>
      <w:r>
        <w:rPr>
          <w:rStyle w:val="CommentReference"/>
        </w:rPr>
        <w:annotationRef/>
      </w:r>
      <w:r>
        <w:t>If you want Bidders to provide more examples of projects, add additional boxes.</w:t>
      </w:r>
    </w:p>
  </w:comment>
  <w:comment w:id="87" w:author="Lewis, Chad" w:date="2020-08-26T20:02:00Z" w:initials="LC">
    <w:p w14:paraId="229E13D1" w14:textId="6225D1B9" w:rsidR="0086367C" w:rsidRDefault="0086367C">
      <w:pPr>
        <w:pStyle w:val="CommentText"/>
      </w:pPr>
      <w:r>
        <w:rPr>
          <w:rStyle w:val="CommentReference"/>
        </w:rPr>
        <w:annotationRef/>
      </w:r>
      <w:r>
        <w:t>If you do not want to consider those who have not provided similar services, delete this section.</w:t>
      </w:r>
    </w:p>
  </w:comment>
  <w:comment w:id="88" w:author="Lewis, Chad" w:date="2020-08-26T20:02:00Z" w:initials="LC">
    <w:p w14:paraId="3457E564" w14:textId="77777777" w:rsidR="0086367C" w:rsidRDefault="0086367C" w:rsidP="0086367C">
      <w:pPr>
        <w:pStyle w:val="CommentText"/>
      </w:pPr>
      <w:r>
        <w:rPr>
          <w:rStyle w:val="CommentReference"/>
        </w:rPr>
        <w:annotationRef/>
      </w:r>
      <w:r>
        <w:t>The use of this form is required.</w:t>
      </w:r>
    </w:p>
    <w:p w14:paraId="2B0801D9" w14:textId="77777777" w:rsidR="0086367C" w:rsidRDefault="0086367C" w:rsidP="0086367C">
      <w:pPr>
        <w:pStyle w:val="CommentText"/>
      </w:pPr>
    </w:p>
    <w:p w14:paraId="6D3BB779" w14:textId="77777777" w:rsidR="0086367C" w:rsidRDefault="0086367C" w:rsidP="0086367C">
      <w:pPr>
        <w:pStyle w:val="CommentText"/>
      </w:pPr>
      <w:r>
        <w:t>A cost form could be as simple as requesting a single unit rate which will be used for comparison purposes with other bidders (cost formula).  Multiple unit rates can also be requested, when applicable.</w:t>
      </w:r>
    </w:p>
    <w:p w14:paraId="26FA8E66" w14:textId="77777777" w:rsidR="0086367C" w:rsidRDefault="0086367C" w:rsidP="0086367C">
      <w:pPr>
        <w:pStyle w:val="CommentText"/>
      </w:pPr>
    </w:p>
    <w:p w14:paraId="7535B931" w14:textId="77777777" w:rsidR="0086367C" w:rsidRDefault="0086367C" w:rsidP="0086367C">
      <w:pPr>
        <w:pStyle w:val="CommentText"/>
      </w:pPr>
      <w:r>
        <w:t>A cost form could also be more complex and require Bidders submit a detailed breakdown of their proposed costs.</w:t>
      </w:r>
    </w:p>
    <w:p w14:paraId="290E7A59" w14:textId="77777777" w:rsidR="0086367C" w:rsidRDefault="0086367C" w:rsidP="0086367C">
      <w:pPr>
        <w:pStyle w:val="CommentText"/>
      </w:pPr>
    </w:p>
    <w:p w14:paraId="7D469783" w14:textId="4CB7F90A" w:rsidR="0086367C" w:rsidRDefault="0086367C">
      <w:pPr>
        <w:pStyle w:val="CommentText"/>
      </w:pPr>
      <w:r>
        <w:t>If uncertain what to request or to use in this section, first look to the current contract to see how the current provider invoices the State.  How are they reimbursed?  If there is no current contract, and you are uncertain on what to request, contact the Division of Procurement Services for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9A972" w15:done="0"/>
  <w15:commentEx w15:paraId="28A7D833" w15:done="0"/>
  <w15:commentEx w15:paraId="7C05E996" w15:done="0"/>
  <w15:commentEx w15:paraId="6B2D0425" w15:done="0"/>
  <w15:commentEx w15:paraId="570BFCCD" w15:done="0"/>
  <w15:commentEx w15:paraId="08846245" w15:done="0"/>
  <w15:commentEx w15:paraId="3B356B6E" w15:done="0"/>
  <w15:commentEx w15:paraId="2ECC8210" w15:done="0"/>
  <w15:commentEx w15:paraId="07133A3A" w15:done="0"/>
  <w15:commentEx w15:paraId="5D21AD4A" w15:done="0"/>
  <w15:commentEx w15:paraId="19D772B4" w15:done="0"/>
  <w15:commentEx w15:paraId="5D535E30" w15:done="0"/>
  <w15:commentEx w15:paraId="0641FECE" w15:done="0"/>
  <w15:commentEx w15:paraId="52481EE8" w15:done="0"/>
  <w15:commentEx w15:paraId="5E883017" w15:done="0"/>
  <w15:commentEx w15:paraId="47BA58DB" w15:done="0"/>
  <w15:commentEx w15:paraId="3957BD2D" w15:done="0"/>
  <w15:commentEx w15:paraId="5162DF39" w15:done="0"/>
  <w15:commentEx w15:paraId="6CD12DC4" w15:done="0"/>
  <w15:commentEx w15:paraId="098CF603" w15:done="0"/>
  <w15:commentEx w15:paraId="27B6713A" w15:done="0"/>
  <w15:commentEx w15:paraId="18C10792" w15:done="0"/>
  <w15:commentEx w15:paraId="57CAC7EF" w15:done="0"/>
  <w15:commentEx w15:paraId="4D62F267" w15:done="0"/>
  <w15:commentEx w15:paraId="22508087" w15:done="0"/>
  <w15:commentEx w15:paraId="1D03D750" w15:done="0"/>
  <w15:commentEx w15:paraId="5FF17DFA" w15:done="0"/>
  <w15:commentEx w15:paraId="5D9CABF6" w15:done="0"/>
  <w15:commentEx w15:paraId="1D0ADC45" w15:done="0"/>
  <w15:commentEx w15:paraId="7AF87F42" w15:done="0"/>
  <w15:commentEx w15:paraId="6D750586" w15:done="0"/>
  <w15:commentEx w15:paraId="33409220" w15:done="0"/>
  <w15:commentEx w15:paraId="2C3C8E21" w15:done="0"/>
  <w15:commentEx w15:paraId="3C5F6088" w15:done="0"/>
  <w15:commentEx w15:paraId="636043D3" w15:done="0"/>
  <w15:commentEx w15:paraId="2B0CDB4F" w15:done="0"/>
  <w15:commentEx w15:paraId="229E13D1" w15:done="0"/>
  <w15:commentEx w15:paraId="7D469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9A972" w16cid:durableId="22F1339A"/>
  <w16cid:commentId w16cid:paraId="28A7D833" w16cid:durableId="22F133F0"/>
  <w16cid:commentId w16cid:paraId="7C05E996" w16cid:durableId="22F13407"/>
  <w16cid:commentId w16cid:paraId="6B2D0425" w16cid:durableId="22F13437"/>
  <w16cid:commentId w16cid:paraId="570BFCCD" w16cid:durableId="22F13447"/>
  <w16cid:commentId w16cid:paraId="08846245" w16cid:durableId="22F1345E"/>
  <w16cid:commentId w16cid:paraId="3B356B6E" w16cid:durableId="22F13493"/>
  <w16cid:commentId w16cid:paraId="2ECC8210" w16cid:durableId="22F13543"/>
  <w16cid:commentId w16cid:paraId="07133A3A" w16cid:durableId="22F1358D"/>
  <w16cid:commentId w16cid:paraId="5D21AD4A" w16cid:durableId="22F135E3"/>
  <w16cid:commentId w16cid:paraId="19D772B4" w16cid:durableId="22F135D5"/>
  <w16cid:commentId w16cid:paraId="5D535E30" w16cid:durableId="22F136C3"/>
  <w16cid:commentId w16cid:paraId="0641FECE" w16cid:durableId="22F13743"/>
  <w16cid:commentId w16cid:paraId="52481EE8" w16cid:durableId="22F13714"/>
  <w16cid:commentId w16cid:paraId="5E883017" w16cid:durableId="22F13772"/>
  <w16cid:commentId w16cid:paraId="47BA58DB" w16cid:durableId="22F139E2"/>
  <w16cid:commentId w16cid:paraId="3957BD2D" w16cid:durableId="22F13A4E"/>
  <w16cid:commentId w16cid:paraId="5162DF39" w16cid:durableId="22F13A65"/>
  <w16cid:commentId w16cid:paraId="6CD12DC4" w16cid:durableId="22F13FD2"/>
  <w16cid:commentId w16cid:paraId="098CF603" w16cid:durableId="22F13B48"/>
  <w16cid:commentId w16cid:paraId="27B6713A" w16cid:durableId="22F13B2F"/>
  <w16cid:commentId w16cid:paraId="18C10792" w16cid:durableId="22F13AFC"/>
  <w16cid:commentId w16cid:paraId="57CAC7EF" w16cid:durableId="22F13C09"/>
  <w16cid:commentId w16cid:paraId="4D62F267" w16cid:durableId="22F13BC2"/>
  <w16cid:commentId w16cid:paraId="22508087" w16cid:durableId="22F13C2F"/>
  <w16cid:commentId w16cid:paraId="1D03D750" w16cid:durableId="22F13CB4"/>
  <w16cid:commentId w16cid:paraId="5FF17DFA" w16cid:durableId="22F13CCB"/>
  <w16cid:commentId w16cid:paraId="5D9CABF6" w16cid:durableId="22F13D02"/>
  <w16cid:commentId w16cid:paraId="1D0ADC45" w16cid:durableId="22F13D34"/>
  <w16cid:commentId w16cid:paraId="7AF87F42" w16cid:durableId="22F13D47"/>
  <w16cid:commentId w16cid:paraId="6D750586" w16cid:durableId="22F13D91"/>
  <w16cid:commentId w16cid:paraId="33409220" w16cid:durableId="22F13DB6"/>
  <w16cid:commentId w16cid:paraId="2C3C8E21" w16cid:durableId="22F13DCF"/>
  <w16cid:commentId w16cid:paraId="3C5F6088" w16cid:durableId="22F13E0D"/>
  <w16cid:commentId w16cid:paraId="636043D3" w16cid:durableId="22F13E16"/>
  <w16cid:commentId w16cid:paraId="2B0CDB4F" w16cid:durableId="22F13E39"/>
  <w16cid:commentId w16cid:paraId="229E13D1" w16cid:durableId="22F13E5E"/>
  <w16cid:commentId w16cid:paraId="7D469783" w16cid:durableId="22F13E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46910" w14:textId="77777777" w:rsidR="006C58E4" w:rsidRDefault="006C58E4">
      <w:r>
        <w:separator/>
      </w:r>
    </w:p>
  </w:endnote>
  <w:endnote w:type="continuationSeparator" w:id="0">
    <w:p w14:paraId="09ED349F" w14:textId="77777777" w:rsidR="006C58E4" w:rsidRDefault="006C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6C58E4" w:rsidRDefault="006C58E4">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6C58E4" w:rsidRPr="00B51518" w:rsidRDefault="006C58E4"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5470E076" w:rsidR="006C58E4" w:rsidRPr="00B51518" w:rsidRDefault="006C58E4"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07B6" w14:textId="77777777" w:rsidR="006C58E4" w:rsidRDefault="006C58E4">
      <w:r>
        <w:separator/>
      </w:r>
    </w:p>
  </w:footnote>
  <w:footnote w:type="continuationSeparator" w:id="0">
    <w:p w14:paraId="0CE94787" w14:textId="77777777" w:rsidR="006C58E4" w:rsidRDefault="006C5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13"/>
  </w:num>
  <w:num w:numId="9">
    <w:abstractNumId w:val="23"/>
  </w:num>
  <w:num w:numId="10">
    <w:abstractNumId w:val="31"/>
  </w:num>
  <w:num w:numId="11">
    <w:abstractNumId w:val="32"/>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0"/>
  </w:num>
  <w:num w:numId="18">
    <w:abstractNumId w:val="17"/>
  </w:num>
  <w:num w:numId="19">
    <w:abstractNumId w:val="9"/>
  </w:num>
  <w:num w:numId="20">
    <w:abstractNumId w:val="33"/>
  </w:num>
  <w:num w:numId="21">
    <w:abstractNumId w:val="29"/>
  </w:num>
  <w:num w:numId="22">
    <w:abstractNumId w:val="5"/>
  </w:num>
  <w:num w:numId="23">
    <w:abstractNumId w:val="30"/>
  </w:num>
  <w:num w:numId="24">
    <w:abstractNumId w:val="4"/>
  </w:num>
  <w:num w:numId="25">
    <w:abstractNumId w:val="15"/>
  </w:num>
  <w:num w:numId="26">
    <w:abstractNumId w:val="7"/>
  </w:num>
  <w:num w:numId="27">
    <w:abstractNumId w:val="10"/>
  </w:num>
  <w:num w:numId="28">
    <w:abstractNumId w:val="21"/>
  </w:num>
  <w:num w:numId="29">
    <w:abstractNumId w:val="14"/>
  </w:num>
  <w:num w:numId="30">
    <w:abstractNumId w:val="22"/>
  </w:num>
  <w:num w:numId="31">
    <w:abstractNumId w:val="26"/>
  </w:num>
  <w:num w:numId="32">
    <w:abstractNumId w:val="8"/>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Chad">
    <w15:presenceInfo w15:providerId="AD" w15:userId="S::Chad.Lewis@maine.gov::07e8c066-7a7f-4fa1-acd6-9067f5d31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061A"/>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vendors/rf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mainelegislature.org/legis/statutes/5/title5sec1825-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0" ma:contentTypeDescription="Create a new document." ma:contentTypeScope="" ma:versionID="9fdeaab93f32e2f6ed52d9efb13315a4">
  <xsd:schema xmlns:xsd="http://www.w3.org/2001/XMLSchema" xmlns:xs="http://www.w3.org/2001/XMLSchema" xmlns:p="http://schemas.microsoft.com/office/2006/metadata/properties" targetNamespace="http://schemas.microsoft.com/office/2006/metadata/properties" ma:root="true" ma:fieldsID="1dbedd948b53c194404a8b1369d0c6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A375BD3-3E90-4BF2-8B7F-541EB7A1B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7E59E7-76D2-4EDF-B488-38EEE51D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5202</Words>
  <Characters>30224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35356</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10</cp:revision>
  <cp:lastPrinted>2018-02-28T17:44:00Z</cp:lastPrinted>
  <dcterms:created xsi:type="dcterms:W3CDTF">2020-08-26T23:11:00Z</dcterms:created>
  <dcterms:modified xsi:type="dcterms:W3CDTF">2020-08-27T16:23:00Z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