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1644" w:rsidRPr="00C97934" w:rsidRDefault="002D1644" w:rsidP="00341EB4">
      <w:pPr>
        <w:spacing w:after="0"/>
        <w:jc w:val="center"/>
        <w:rPr>
          <w:rFonts w:ascii="Arial" w:hAnsi="Arial" w:cs="Arial"/>
          <w:b/>
          <w:sz w:val="28"/>
          <w:szCs w:val="28"/>
        </w:rPr>
      </w:pPr>
      <w:r w:rsidRPr="00C97934">
        <w:rPr>
          <w:rFonts w:ascii="Arial" w:hAnsi="Arial" w:cs="Arial"/>
          <w:b/>
          <w:sz w:val="28"/>
          <w:szCs w:val="28"/>
        </w:rPr>
        <w:t xml:space="preserve">State of Maine </w:t>
      </w:r>
    </w:p>
    <w:p w:rsidR="002D1644" w:rsidRDefault="002D1644" w:rsidP="00341EB4">
      <w:pPr>
        <w:spacing w:after="0"/>
        <w:jc w:val="center"/>
        <w:rPr>
          <w:rFonts w:ascii="Arial" w:hAnsi="Arial" w:cs="Arial"/>
          <w:b/>
          <w:sz w:val="28"/>
          <w:szCs w:val="28"/>
        </w:rPr>
      </w:pPr>
      <w:r>
        <w:rPr>
          <w:rFonts w:ascii="Arial" w:hAnsi="Arial" w:cs="Arial"/>
          <w:b/>
          <w:sz w:val="28"/>
          <w:szCs w:val="28"/>
        </w:rPr>
        <w:t>Governor’s Office of Policy Innovation and the Future</w:t>
      </w:r>
    </w:p>
    <w:p w:rsidR="002D1644" w:rsidRPr="00C97934" w:rsidRDefault="002D1644" w:rsidP="00341EB4">
      <w:pPr>
        <w:spacing w:after="0"/>
        <w:jc w:val="center"/>
        <w:outlineLvl w:val="1"/>
        <w:rPr>
          <w:rFonts w:ascii="Arial" w:hAnsi="Arial" w:cs="Arial"/>
          <w:b/>
          <w:bCs/>
          <w:sz w:val="28"/>
          <w:szCs w:val="28"/>
          <w:lang w:val="x-none" w:eastAsia="x-none"/>
        </w:rPr>
      </w:pPr>
      <w:r>
        <w:rPr>
          <w:rFonts w:ascii="Arial" w:hAnsi="Arial" w:cs="Arial"/>
          <w:b/>
          <w:bCs/>
          <w:sz w:val="28"/>
          <w:szCs w:val="28"/>
          <w:lang w:eastAsia="x-none"/>
        </w:rPr>
        <w:t xml:space="preserve">APPLICATION </w:t>
      </w:r>
      <w:r w:rsidRPr="00C97934">
        <w:rPr>
          <w:rFonts w:ascii="Arial" w:hAnsi="Arial" w:cs="Arial"/>
          <w:b/>
          <w:bCs/>
          <w:sz w:val="28"/>
          <w:szCs w:val="28"/>
          <w:lang w:val="x-none" w:eastAsia="x-none"/>
        </w:rPr>
        <w:t>COVER PAGE</w:t>
      </w:r>
    </w:p>
    <w:p w:rsidR="002D1644" w:rsidRPr="00C97934" w:rsidRDefault="002D1644" w:rsidP="00341EB4">
      <w:pPr>
        <w:spacing w:after="0"/>
        <w:jc w:val="center"/>
        <w:rPr>
          <w:rFonts w:ascii="Arial" w:hAnsi="Arial" w:cs="Arial"/>
          <w:b/>
          <w:sz w:val="28"/>
          <w:szCs w:val="28"/>
        </w:rPr>
      </w:pPr>
      <w:r w:rsidRPr="00C97934">
        <w:rPr>
          <w:rFonts w:ascii="Arial" w:hAnsi="Arial" w:cs="Arial"/>
          <w:b/>
          <w:sz w:val="28"/>
          <w:szCs w:val="28"/>
        </w:rPr>
        <w:t>RF</w:t>
      </w:r>
      <w:r>
        <w:rPr>
          <w:rFonts w:ascii="Arial" w:hAnsi="Arial" w:cs="Arial"/>
          <w:b/>
          <w:sz w:val="28"/>
          <w:szCs w:val="28"/>
        </w:rPr>
        <w:t>A</w:t>
      </w:r>
      <w:r w:rsidRPr="00C97934">
        <w:rPr>
          <w:rFonts w:ascii="Arial" w:hAnsi="Arial" w:cs="Arial"/>
          <w:b/>
          <w:sz w:val="28"/>
          <w:szCs w:val="28"/>
        </w:rPr>
        <w:t>#</w:t>
      </w:r>
      <w:r w:rsidR="00447D16">
        <w:rPr>
          <w:rFonts w:ascii="Arial" w:hAnsi="Arial" w:cs="Arial"/>
          <w:b/>
          <w:sz w:val="28"/>
          <w:szCs w:val="28"/>
        </w:rPr>
        <w:t xml:space="preserve"> 202206101</w:t>
      </w:r>
    </w:p>
    <w:p w:rsidR="00F91A8F" w:rsidRDefault="00860035" w:rsidP="00990E51">
      <w:pPr>
        <w:pStyle w:val="DefaultText"/>
        <w:widowControl/>
        <w:jc w:val="center"/>
        <w:rPr>
          <w:rStyle w:val="InitialStyle"/>
          <w:rFonts w:ascii="Arial" w:hAnsi="Arial" w:cs="Arial"/>
          <w:b/>
          <w:bCs/>
          <w:color w:val="000000" w:themeColor="text1"/>
          <w:sz w:val="28"/>
          <w:szCs w:val="28"/>
          <w:u w:val="single"/>
        </w:rPr>
      </w:pPr>
      <w:r w:rsidRPr="00447D16">
        <w:rPr>
          <w:rStyle w:val="InitialStyle"/>
          <w:rFonts w:ascii="Arial" w:hAnsi="Arial" w:cs="Arial"/>
          <w:b/>
          <w:bCs/>
          <w:color w:val="000000" w:themeColor="text1"/>
          <w:sz w:val="28"/>
          <w:szCs w:val="28"/>
          <w:u w:val="single"/>
        </w:rPr>
        <w:t xml:space="preserve">Community Resilience Partnership </w:t>
      </w:r>
      <w:r w:rsidR="002D1644" w:rsidRPr="00447D16">
        <w:rPr>
          <w:rStyle w:val="InitialStyle"/>
          <w:rFonts w:ascii="Arial" w:hAnsi="Arial" w:cs="Arial"/>
          <w:b/>
          <w:bCs/>
          <w:color w:val="000000" w:themeColor="text1"/>
          <w:sz w:val="28"/>
          <w:szCs w:val="28"/>
          <w:u w:val="single"/>
        </w:rPr>
        <w:t>Service Provider Grant</w:t>
      </w:r>
    </w:p>
    <w:p w:rsidR="00990E51" w:rsidRPr="00990E51" w:rsidRDefault="00990E51" w:rsidP="00990E51">
      <w:pPr>
        <w:pStyle w:val="DefaultText"/>
        <w:widowControl/>
        <w:jc w:val="center"/>
        <w:rPr>
          <w:rFonts w:ascii="Arial" w:hAnsi="Arial" w:cs="Arial"/>
          <w:b/>
          <w:bCs/>
          <w:color w:val="000000" w:themeColor="text1"/>
          <w:sz w:val="28"/>
          <w:szCs w:val="28"/>
          <w:u w:val="single"/>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1620"/>
        <w:gridCol w:w="1260"/>
        <w:gridCol w:w="3374"/>
      </w:tblGrid>
      <w:tr w:rsidR="002D1644" w:rsidRPr="003326F9" w:rsidTr="00AC5755">
        <w:trPr>
          <w:cantSplit/>
          <w:trHeight w:val="357"/>
        </w:trPr>
        <w:tc>
          <w:tcPr>
            <w:tcW w:w="3915" w:type="dxa"/>
            <w:gridSpan w:val="2"/>
            <w:tcBorders>
              <w:top w:val="double" w:sz="4" w:space="0" w:color="auto"/>
              <w:left w:val="double" w:sz="4" w:space="0" w:color="auto"/>
              <w:right w:val="single" w:sz="4" w:space="0" w:color="auto"/>
            </w:tcBorders>
            <w:shd w:val="clear" w:color="auto" w:fill="C6D9F1"/>
            <w:vAlign w:val="center"/>
          </w:tcPr>
          <w:p w:rsidR="002D1644" w:rsidRPr="003326F9" w:rsidRDefault="002D1644" w:rsidP="00AC5755">
            <w:pPr>
              <w:rPr>
                <w:rFonts w:ascii="Arial" w:hAnsi="Arial" w:cs="Arial"/>
                <w:b/>
                <w:sz w:val="24"/>
                <w:szCs w:val="24"/>
              </w:rPr>
            </w:pPr>
            <w:r>
              <w:rPr>
                <w:rFonts w:ascii="Arial" w:hAnsi="Arial" w:cs="Arial"/>
                <w:b/>
                <w:sz w:val="24"/>
                <w:szCs w:val="24"/>
              </w:rPr>
              <w:t>Applicant</w:t>
            </w:r>
            <w:r w:rsidRPr="003326F9">
              <w:rPr>
                <w:rFonts w:ascii="Arial" w:hAnsi="Arial" w:cs="Arial"/>
                <w:b/>
                <w:sz w:val="24"/>
                <w:szCs w:val="24"/>
              </w:rPr>
              <w:t>’s Organization Name:</w:t>
            </w:r>
          </w:p>
        </w:tc>
        <w:tc>
          <w:tcPr>
            <w:tcW w:w="6254" w:type="dxa"/>
            <w:gridSpan w:val="3"/>
            <w:tcBorders>
              <w:top w:val="double" w:sz="4" w:space="0" w:color="auto"/>
              <w:left w:val="single" w:sz="4" w:space="0" w:color="auto"/>
              <w:right w:val="double" w:sz="4" w:space="0" w:color="auto"/>
            </w:tcBorders>
            <w:vAlign w:val="center"/>
          </w:tcPr>
          <w:p w:rsidR="002D1644" w:rsidRPr="003326F9" w:rsidRDefault="002D1644" w:rsidP="00AC5755">
            <w:pPr>
              <w:rPr>
                <w:rFonts w:ascii="Arial" w:hAnsi="Arial" w:cs="Arial"/>
                <w:sz w:val="24"/>
                <w:szCs w:val="24"/>
              </w:rPr>
            </w:pPr>
          </w:p>
        </w:tc>
      </w:tr>
      <w:tr w:rsidR="002D1644" w:rsidRPr="003326F9" w:rsidTr="00AC5755">
        <w:trPr>
          <w:cantSplit/>
          <w:trHeight w:val="435"/>
        </w:trPr>
        <w:tc>
          <w:tcPr>
            <w:tcW w:w="3915" w:type="dxa"/>
            <w:gridSpan w:val="2"/>
            <w:tcBorders>
              <w:left w:val="double" w:sz="4" w:space="0" w:color="auto"/>
              <w:right w:val="single" w:sz="4" w:space="0" w:color="auto"/>
            </w:tcBorders>
            <w:shd w:val="clear" w:color="auto" w:fill="C6D9F1"/>
            <w:vAlign w:val="center"/>
          </w:tcPr>
          <w:p w:rsidR="002D1644" w:rsidRPr="003326F9" w:rsidRDefault="002D1644" w:rsidP="00AC5755">
            <w:pPr>
              <w:rPr>
                <w:rFonts w:ascii="Arial" w:hAnsi="Arial" w:cs="Arial"/>
                <w:b/>
                <w:sz w:val="24"/>
                <w:szCs w:val="24"/>
              </w:rPr>
            </w:pPr>
            <w:r w:rsidRPr="003326F9">
              <w:rPr>
                <w:rFonts w:ascii="Arial" w:hAnsi="Arial" w:cs="Arial"/>
                <w:b/>
                <w:sz w:val="24"/>
                <w:szCs w:val="24"/>
              </w:rPr>
              <w:t>Chief Executive - Name/Title:</w:t>
            </w:r>
          </w:p>
        </w:tc>
        <w:tc>
          <w:tcPr>
            <w:tcW w:w="6254" w:type="dxa"/>
            <w:gridSpan w:val="3"/>
            <w:tcBorders>
              <w:left w:val="single" w:sz="4" w:space="0" w:color="auto"/>
              <w:right w:val="double" w:sz="4" w:space="0" w:color="auto"/>
            </w:tcBorders>
            <w:vAlign w:val="center"/>
          </w:tcPr>
          <w:p w:rsidR="002D1644" w:rsidRPr="003326F9" w:rsidRDefault="002D1644" w:rsidP="00AC5755">
            <w:pPr>
              <w:rPr>
                <w:rFonts w:ascii="Arial" w:hAnsi="Arial" w:cs="Arial"/>
                <w:sz w:val="24"/>
                <w:szCs w:val="24"/>
              </w:rPr>
            </w:pPr>
          </w:p>
        </w:tc>
      </w:tr>
      <w:tr w:rsidR="002D1644" w:rsidRPr="003326F9" w:rsidTr="00E871C6">
        <w:trPr>
          <w:cantSplit/>
          <w:trHeight w:val="426"/>
        </w:trPr>
        <w:tc>
          <w:tcPr>
            <w:tcW w:w="720" w:type="dxa"/>
            <w:tcBorders>
              <w:left w:val="double" w:sz="4" w:space="0" w:color="auto"/>
              <w:right w:val="single" w:sz="4" w:space="0" w:color="auto"/>
            </w:tcBorders>
            <w:shd w:val="clear" w:color="auto" w:fill="C6D9F1"/>
            <w:vAlign w:val="center"/>
          </w:tcPr>
          <w:p w:rsidR="002D1644" w:rsidRPr="003326F9" w:rsidRDefault="002D1644" w:rsidP="00AC5755">
            <w:pPr>
              <w:rPr>
                <w:rFonts w:ascii="Arial" w:hAnsi="Arial" w:cs="Arial"/>
                <w:b/>
                <w:sz w:val="24"/>
                <w:szCs w:val="24"/>
              </w:rPr>
            </w:pPr>
            <w:r w:rsidRPr="003326F9">
              <w:rPr>
                <w:rFonts w:ascii="Arial" w:hAnsi="Arial" w:cs="Arial"/>
                <w:b/>
                <w:sz w:val="24"/>
                <w:szCs w:val="24"/>
              </w:rPr>
              <w:t>Tel:</w:t>
            </w:r>
          </w:p>
        </w:tc>
        <w:tc>
          <w:tcPr>
            <w:tcW w:w="4815" w:type="dxa"/>
            <w:gridSpan w:val="2"/>
            <w:tcBorders>
              <w:left w:val="single" w:sz="4" w:space="0" w:color="auto"/>
              <w:right w:val="single" w:sz="4" w:space="0" w:color="auto"/>
            </w:tcBorders>
            <w:vAlign w:val="center"/>
          </w:tcPr>
          <w:p w:rsidR="002D1644" w:rsidRPr="003326F9" w:rsidRDefault="002D1644" w:rsidP="00AC5755">
            <w:pPr>
              <w:rPr>
                <w:rFonts w:ascii="Arial" w:hAnsi="Arial" w:cs="Arial"/>
                <w:sz w:val="24"/>
                <w:szCs w:val="24"/>
              </w:rPr>
            </w:pPr>
          </w:p>
        </w:tc>
        <w:tc>
          <w:tcPr>
            <w:tcW w:w="1260" w:type="dxa"/>
            <w:tcBorders>
              <w:left w:val="single" w:sz="4" w:space="0" w:color="auto"/>
              <w:right w:val="single" w:sz="4" w:space="0" w:color="auto"/>
            </w:tcBorders>
            <w:shd w:val="clear" w:color="auto" w:fill="C6D9F1"/>
            <w:vAlign w:val="center"/>
          </w:tcPr>
          <w:p w:rsidR="002D1644" w:rsidRPr="003326F9" w:rsidRDefault="002D1644" w:rsidP="00AC5755">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rsidR="002D1644" w:rsidRPr="003326F9" w:rsidRDefault="002D1644" w:rsidP="00AC5755">
            <w:pPr>
              <w:rPr>
                <w:rFonts w:ascii="Arial" w:hAnsi="Arial" w:cs="Arial"/>
                <w:sz w:val="24"/>
                <w:szCs w:val="24"/>
              </w:rPr>
            </w:pPr>
          </w:p>
        </w:tc>
      </w:tr>
      <w:tr w:rsidR="002D1644" w:rsidRPr="003326F9" w:rsidTr="00AC5755">
        <w:trPr>
          <w:cantSplit/>
          <w:trHeight w:val="435"/>
        </w:trPr>
        <w:tc>
          <w:tcPr>
            <w:tcW w:w="3915" w:type="dxa"/>
            <w:gridSpan w:val="2"/>
            <w:tcBorders>
              <w:left w:val="double" w:sz="4" w:space="0" w:color="auto"/>
              <w:right w:val="single" w:sz="4" w:space="0" w:color="auto"/>
            </w:tcBorders>
            <w:shd w:val="clear" w:color="auto" w:fill="C6D9F1"/>
            <w:vAlign w:val="center"/>
          </w:tcPr>
          <w:p w:rsidR="002D1644" w:rsidRPr="003326F9" w:rsidRDefault="002D1644" w:rsidP="00AC5755">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right w:val="double" w:sz="4" w:space="0" w:color="auto"/>
            </w:tcBorders>
            <w:vAlign w:val="center"/>
          </w:tcPr>
          <w:p w:rsidR="002D1644" w:rsidRPr="003326F9" w:rsidRDefault="002D1644" w:rsidP="00AC5755">
            <w:pPr>
              <w:rPr>
                <w:rFonts w:ascii="Arial" w:hAnsi="Arial" w:cs="Arial"/>
                <w:sz w:val="24"/>
                <w:szCs w:val="24"/>
              </w:rPr>
            </w:pPr>
          </w:p>
        </w:tc>
      </w:tr>
      <w:tr w:rsidR="002D1644" w:rsidRPr="003326F9" w:rsidTr="00AC5755">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rsidR="002D1644" w:rsidRPr="003326F9" w:rsidRDefault="002D1644" w:rsidP="00AC5755">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rsidR="002D1644" w:rsidRPr="003326F9" w:rsidRDefault="002D1644" w:rsidP="00AC5755">
            <w:pPr>
              <w:rPr>
                <w:rFonts w:ascii="Arial" w:hAnsi="Arial" w:cs="Arial"/>
                <w:sz w:val="24"/>
                <w:szCs w:val="24"/>
              </w:rPr>
            </w:pPr>
          </w:p>
        </w:tc>
      </w:tr>
      <w:tr w:rsidR="002D1644" w:rsidRPr="003326F9" w:rsidTr="00AC5755">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rsidR="002D1644" w:rsidRPr="003326F9" w:rsidRDefault="002D1644" w:rsidP="00AC5755">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2D1644" w:rsidRPr="003326F9" w:rsidTr="00E871C6">
        <w:trPr>
          <w:cantSplit/>
          <w:trHeight w:val="411"/>
        </w:trPr>
        <w:tc>
          <w:tcPr>
            <w:tcW w:w="5535" w:type="dxa"/>
            <w:gridSpan w:val="3"/>
            <w:tcBorders>
              <w:top w:val="double" w:sz="4" w:space="0" w:color="auto"/>
              <w:left w:val="double" w:sz="4" w:space="0" w:color="auto"/>
              <w:right w:val="single" w:sz="4" w:space="0" w:color="auto"/>
            </w:tcBorders>
            <w:shd w:val="clear" w:color="auto" w:fill="C6D9F1"/>
            <w:vAlign w:val="center"/>
          </w:tcPr>
          <w:p w:rsidR="002D1644" w:rsidRPr="003326F9" w:rsidRDefault="002D1644" w:rsidP="00AC5755">
            <w:pPr>
              <w:rPr>
                <w:rFonts w:ascii="Arial" w:hAnsi="Arial" w:cs="Arial"/>
                <w:b/>
                <w:sz w:val="24"/>
                <w:szCs w:val="24"/>
              </w:rPr>
            </w:pPr>
            <w:r w:rsidRPr="003326F9">
              <w:rPr>
                <w:rFonts w:ascii="Arial" w:hAnsi="Arial" w:cs="Arial"/>
                <w:b/>
                <w:sz w:val="24"/>
                <w:szCs w:val="24"/>
              </w:rPr>
              <w:t xml:space="preserve">Lead Point of Contact for </w:t>
            </w:r>
            <w:r>
              <w:rPr>
                <w:rFonts w:ascii="Arial" w:hAnsi="Arial" w:cs="Arial"/>
                <w:b/>
                <w:sz w:val="24"/>
                <w:szCs w:val="24"/>
              </w:rPr>
              <w:t>Application</w:t>
            </w:r>
            <w:r w:rsidRPr="003326F9">
              <w:rPr>
                <w:rFonts w:ascii="Arial" w:hAnsi="Arial" w:cs="Arial"/>
                <w:b/>
                <w:sz w:val="24"/>
                <w:szCs w:val="24"/>
              </w:rPr>
              <w:t xml:space="preserve"> - Name/Title:</w:t>
            </w:r>
          </w:p>
        </w:tc>
        <w:tc>
          <w:tcPr>
            <w:tcW w:w="4634" w:type="dxa"/>
            <w:gridSpan w:val="2"/>
            <w:tcBorders>
              <w:top w:val="double" w:sz="4" w:space="0" w:color="auto"/>
              <w:left w:val="single" w:sz="4" w:space="0" w:color="auto"/>
              <w:right w:val="double" w:sz="4" w:space="0" w:color="auto"/>
            </w:tcBorders>
            <w:vAlign w:val="center"/>
          </w:tcPr>
          <w:p w:rsidR="002D1644" w:rsidRPr="003326F9" w:rsidRDefault="002D1644" w:rsidP="00AC5755">
            <w:pPr>
              <w:rPr>
                <w:rFonts w:ascii="Arial" w:hAnsi="Arial" w:cs="Arial"/>
                <w:sz w:val="24"/>
                <w:szCs w:val="24"/>
              </w:rPr>
            </w:pPr>
          </w:p>
        </w:tc>
      </w:tr>
      <w:tr w:rsidR="002D1644" w:rsidRPr="003326F9" w:rsidTr="00E871C6">
        <w:trPr>
          <w:cantSplit/>
          <w:trHeight w:val="444"/>
        </w:trPr>
        <w:tc>
          <w:tcPr>
            <w:tcW w:w="720" w:type="dxa"/>
            <w:tcBorders>
              <w:left w:val="double" w:sz="4" w:space="0" w:color="auto"/>
              <w:right w:val="single" w:sz="4" w:space="0" w:color="auto"/>
            </w:tcBorders>
            <w:shd w:val="clear" w:color="auto" w:fill="C6D9F1"/>
            <w:vAlign w:val="center"/>
          </w:tcPr>
          <w:p w:rsidR="002D1644" w:rsidRPr="003326F9" w:rsidRDefault="002D1644" w:rsidP="00AC5755">
            <w:pPr>
              <w:rPr>
                <w:rFonts w:ascii="Arial" w:hAnsi="Arial" w:cs="Arial"/>
                <w:b/>
                <w:sz w:val="24"/>
                <w:szCs w:val="24"/>
              </w:rPr>
            </w:pPr>
            <w:r w:rsidRPr="003326F9">
              <w:rPr>
                <w:rFonts w:ascii="Arial" w:hAnsi="Arial" w:cs="Arial"/>
                <w:b/>
                <w:sz w:val="24"/>
                <w:szCs w:val="24"/>
              </w:rPr>
              <w:t>Tel:</w:t>
            </w:r>
          </w:p>
        </w:tc>
        <w:tc>
          <w:tcPr>
            <w:tcW w:w="4815" w:type="dxa"/>
            <w:gridSpan w:val="2"/>
            <w:tcBorders>
              <w:left w:val="single" w:sz="4" w:space="0" w:color="auto"/>
              <w:right w:val="single" w:sz="4" w:space="0" w:color="auto"/>
            </w:tcBorders>
            <w:vAlign w:val="center"/>
          </w:tcPr>
          <w:p w:rsidR="002D1644" w:rsidRPr="003326F9" w:rsidRDefault="002D1644" w:rsidP="00AC5755">
            <w:pPr>
              <w:rPr>
                <w:rFonts w:ascii="Arial" w:hAnsi="Arial" w:cs="Arial"/>
                <w:sz w:val="24"/>
                <w:szCs w:val="24"/>
              </w:rPr>
            </w:pPr>
          </w:p>
        </w:tc>
        <w:tc>
          <w:tcPr>
            <w:tcW w:w="1260" w:type="dxa"/>
            <w:tcBorders>
              <w:left w:val="single" w:sz="4" w:space="0" w:color="auto"/>
              <w:right w:val="single" w:sz="4" w:space="0" w:color="auto"/>
            </w:tcBorders>
            <w:shd w:val="clear" w:color="auto" w:fill="C6D9F1"/>
            <w:vAlign w:val="center"/>
          </w:tcPr>
          <w:p w:rsidR="002D1644" w:rsidRPr="003326F9" w:rsidRDefault="002D1644" w:rsidP="00AC5755">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rsidR="002D1644" w:rsidRPr="003326F9" w:rsidRDefault="002D1644" w:rsidP="00AC5755">
            <w:pPr>
              <w:rPr>
                <w:rFonts w:ascii="Arial" w:hAnsi="Arial" w:cs="Arial"/>
                <w:sz w:val="24"/>
                <w:szCs w:val="24"/>
              </w:rPr>
            </w:pPr>
          </w:p>
        </w:tc>
      </w:tr>
      <w:tr w:rsidR="002D1644" w:rsidRPr="003326F9" w:rsidTr="00AC5755">
        <w:trPr>
          <w:cantSplit/>
          <w:trHeight w:val="426"/>
        </w:trPr>
        <w:tc>
          <w:tcPr>
            <w:tcW w:w="3915" w:type="dxa"/>
            <w:gridSpan w:val="2"/>
            <w:tcBorders>
              <w:left w:val="double" w:sz="4" w:space="0" w:color="auto"/>
              <w:bottom w:val="single" w:sz="6" w:space="0" w:color="000000"/>
              <w:right w:val="single" w:sz="4" w:space="0" w:color="auto"/>
            </w:tcBorders>
            <w:shd w:val="clear" w:color="auto" w:fill="C6D9F1"/>
            <w:vAlign w:val="center"/>
          </w:tcPr>
          <w:p w:rsidR="002D1644" w:rsidRPr="003326F9" w:rsidRDefault="002D1644" w:rsidP="00AC5755">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bottom w:val="single" w:sz="6" w:space="0" w:color="000000"/>
              <w:right w:val="double" w:sz="4" w:space="0" w:color="auto"/>
            </w:tcBorders>
            <w:vAlign w:val="center"/>
          </w:tcPr>
          <w:p w:rsidR="002D1644" w:rsidRPr="003326F9" w:rsidRDefault="002D1644" w:rsidP="00AC5755">
            <w:pPr>
              <w:rPr>
                <w:rFonts w:ascii="Arial" w:hAnsi="Arial" w:cs="Arial"/>
                <w:sz w:val="24"/>
                <w:szCs w:val="24"/>
              </w:rPr>
            </w:pPr>
          </w:p>
        </w:tc>
      </w:tr>
      <w:tr w:rsidR="002D1644" w:rsidRPr="003326F9" w:rsidTr="00AC5755">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rsidR="002D1644" w:rsidRPr="003326F9" w:rsidRDefault="002D1644" w:rsidP="00AC5755">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rsidR="002D1644" w:rsidRPr="003326F9" w:rsidRDefault="002D1644" w:rsidP="00AC5755">
            <w:pPr>
              <w:rPr>
                <w:rFonts w:ascii="Arial" w:hAnsi="Arial" w:cs="Arial"/>
                <w:sz w:val="24"/>
                <w:szCs w:val="24"/>
              </w:rPr>
            </w:pPr>
          </w:p>
        </w:tc>
      </w:tr>
    </w:tbl>
    <w:p w:rsidR="002D1644" w:rsidRPr="00E871C6" w:rsidRDefault="002D1644" w:rsidP="00E871C6">
      <w:pPr>
        <w:pStyle w:val="ListParagraph"/>
        <w:widowControl w:val="0"/>
        <w:numPr>
          <w:ilvl w:val="0"/>
          <w:numId w:val="1"/>
        </w:numPr>
        <w:autoSpaceDE w:val="0"/>
        <w:autoSpaceDN w:val="0"/>
        <w:spacing w:after="0" w:line="240" w:lineRule="auto"/>
        <w:rPr>
          <w:rFonts w:ascii="Arial" w:hAnsi="Arial" w:cs="Arial"/>
          <w:sz w:val="24"/>
          <w:szCs w:val="24"/>
        </w:rPr>
      </w:pPr>
      <w:bookmarkStart w:id="0" w:name="_Hlk510374961"/>
      <w:r w:rsidRPr="00E871C6">
        <w:rPr>
          <w:rFonts w:ascii="Arial" w:hAnsi="Arial" w:cs="Arial"/>
          <w:sz w:val="24"/>
          <w:szCs w:val="24"/>
        </w:rPr>
        <w:t>This Application and the pricing structure contained herein will remain firm for a period of one hundred eighty (180) days from the date and time of the bid opening.</w:t>
      </w:r>
    </w:p>
    <w:p w:rsidR="002D1644" w:rsidRPr="003326F9" w:rsidRDefault="002D1644" w:rsidP="002D1644">
      <w:pPr>
        <w:widowControl w:val="0"/>
        <w:numPr>
          <w:ilvl w:val="0"/>
          <w:numId w:val="1"/>
        </w:numPr>
        <w:tabs>
          <w:tab w:val="left" w:pos="360"/>
        </w:tabs>
        <w:autoSpaceDE w:val="0"/>
        <w:autoSpaceDN w:val="0"/>
        <w:spacing w:after="0" w:line="240" w:lineRule="auto"/>
        <w:rPr>
          <w:rFonts w:ascii="Arial" w:hAnsi="Arial" w:cs="Arial"/>
          <w:sz w:val="24"/>
          <w:szCs w:val="24"/>
        </w:rPr>
      </w:pPr>
      <w:r w:rsidRPr="003326F9">
        <w:rPr>
          <w:rFonts w:ascii="Arial" w:hAnsi="Arial" w:cs="Arial"/>
          <w:sz w:val="24"/>
          <w:szCs w:val="24"/>
        </w:rPr>
        <w:t xml:space="preserve">No personnel currently employed by the Department or any other State agency participated, either directly or indirectly, in any activities relating to the preparation of the </w:t>
      </w:r>
      <w:r>
        <w:rPr>
          <w:rFonts w:ascii="Arial" w:hAnsi="Arial" w:cs="Arial"/>
          <w:sz w:val="24"/>
          <w:szCs w:val="24"/>
        </w:rPr>
        <w:t>Applicant</w:t>
      </w:r>
      <w:r w:rsidRPr="003326F9">
        <w:rPr>
          <w:rFonts w:ascii="Arial" w:hAnsi="Arial" w:cs="Arial"/>
          <w:sz w:val="24"/>
          <w:szCs w:val="24"/>
        </w:rPr>
        <w:t xml:space="preserve">’s </w:t>
      </w:r>
      <w:r>
        <w:rPr>
          <w:rFonts w:ascii="Arial" w:hAnsi="Arial" w:cs="Arial"/>
          <w:sz w:val="24"/>
          <w:szCs w:val="24"/>
        </w:rPr>
        <w:t>Application</w:t>
      </w:r>
      <w:r w:rsidRPr="003326F9">
        <w:rPr>
          <w:rFonts w:ascii="Arial" w:hAnsi="Arial" w:cs="Arial"/>
          <w:sz w:val="24"/>
          <w:szCs w:val="24"/>
        </w:rPr>
        <w:t>.</w:t>
      </w:r>
    </w:p>
    <w:p w:rsidR="002D1644" w:rsidRPr="003326F9" w:rsidRDefault="002D1644" w:rsidP="002D1644">
      <w:pPr>
        <w:widowControl w:val="0"/>
        <w:numPr>
          <w:ilvl w:val="0"/>
          <w:numId w:val="1"/>
        </w:numPr>
        <w:autoSpaceDE w:val="0"/>
        <w:autoSpaceDN w:val="0"/>
        <w:spacing w:after="0" w:line="240" w:lineRule="auto"/>
        <w:rPr>
          <w:rFonts w:ascii="Arial" w:hAnsi="Arial" w:cs="Arial"/>
          <w:sz w:val="24"/>
          <w:szCs w:val="24"/>
        </w:rPr>
      </w:pPr>
      <w:r w:rsidRPr="003326F9">
        <w:rPr>
          <w:rFonts w:ascii="Arial" w:hAnsi="Arial" w:cs="Arial"/>
          <w:sz w:val="24"/>
          <w:szCs w:val="24"/>
        </w:rPr>
        <w:t xml:space="preserve">No attempt has been made, or will be made, by the </w:t>
      </w:r>
      <w:r>
        <w:rPr>
          <w:rFonts w:ascii="Arial" w:hAnsi="Arial" w:cs="Arial"/>
          <w:sz w:val="24"/>
          <w:szCs w:val="24"/>
        </w:rPr>
        <w:t>Applicant</w:t>
      </w:r>
      <w:r w:rsidRPr="003326F9">
        <w:rPr>
          <w:rFonts w:ascii="Arial" w:hAnsi="Arial" w:cs="Arial"/>
          <w:sz w:val="24"/>
          <w:szCs w:val="24"/>
        </w:rPr>
        <w:t xml:space="preserve"> to induce any other person or firm to submit or not to </w:t>
      </w:r>
      <w:proofErr w:type="gramStart"/>
      <w:r w:rsidRPr="003326F9">
        <w:rPr>
          <w:rFonts w:ascii="Arial" w:hAnsi="Arial" w:cs="Arial"/>
          <w:sz w:val="24"/>
          <w:szCs w:val="24"/>
        </w:rPr>
        <w:t xml:space="preserve">submit an </w:t>
      </w:r>
      <w:r>
        <w:rPr>
          <w:rFonts w:ascii="Arial" w:hAnsi="Arial" w:cs="Arial"/>
          <w:sz w:val="24"/>
          <w:szCs w:val="24"/>
        </w:rPr>
        <w:t>Application</w:t>
      </w:r>
      <w:proofErr w:type="gramEnd"/>
      <w:r w:rsidRPr="003326F9">
        <w:rPr>
          <w:rFonts w:ascii="Arial" w:hAnsi="Arial" w:cs="Arial"/>
          <w:sz w:val="24"/>
          <w:szCs w:val="24"/>
        </w:rPr>
        <w:t>.</w:t>
      </w:r>
    </w:p>
    <w:p w:rsidR="002D1644" w:rsidRPr="003326F9" w:rsidRDefault="002D1644" w:rsidP="002D1644">
      <w:pPr>
        <w:widowControl w:val="0"/>
        <w:numPr>
          <w:ilvl w:val="0"/>
          <w:numId w:val="1"/>
        </w:numPr>
        <w:autoSpaceDE w:val="0"/>
        <w:autoSpaceDN w:val="0"/>
        <w:spacing w:after="0" w:line="240" w:lineRule="auto"/>
        <w:rPr>
          <w:rFonts w:ascii="Arial" w:hAnsi="Arial" w:cs="Arial"/>
          <w:sz w:val="24"/>
          <w:szCs w:val="24"/>
        </w:rPr>
      </w:pPr>
      <w:r w:rsidRPr="003326F9">
        <w:rPr>
          <w:rFonts w:ascii="Arial" w:hAnsi="Arial" w:cs="Arial"/>
          <w:sz w:val="24"/>
          <w:szCs w:val="24"/>
        </w:rPr>
        <w:t>The above-named organization is the legal entity entering into the resulting contract with the Department should they be awarded the contract.</w:t>
      </w:r>
    </w:p>
    <w:p w:rsidR="002D1644" w:rsidRPr="00AC5755" w:rsidRDefault="002D1644" w:rsidP="002D1644">
      <w:pPr>
        <w:widowControl w:val="0"/>
        <w:numPr>
          <w:ilvl w:val="0"/>
          <w:numId w:val="1"/>
        </w:numPr>
        <w:autoSpaceDE w:val="0"/>
        <w:autoSpaceDN w:val="0"/>
        <w:spacing w:after="0" w:line="240" w:lineRule="auto"/>
        <w:rPr>
          <w:rFonts w:ascii="Arial" w:hAnsi="Arial" w:cs="Arial"/>
          <w:sz w:val="24"/>
          <w:szCs w:val="24"/>
        </w:rPr>
      </w:pPr>
      <w:r w:rsidRPr="003326F9">
        <w:rPr>
          <w:rFonts w:ascii="Arial" w:hAnsi="Arial" w:cs="Arial"/>
          <w:sz w:val="24"/>
          <w:szCs w:val="24"/>
        </w:rPr>
        <w:t>The undersigned is authorized to enter contractual obligations on behalf of the above-named organization.</w:t>
      </w:r>
      <w:bookmarkEnd w:id="0"/>
    </w:p>
    <w:p w:rsidR="002D1644" w:rsidRPr="00AC5755" w:rsidRDefault="002D1644" w:rsidP="002D1644">
      <w:pPr>
        <w:rPr>
          <w:rFonts w:ascii="Arial" w:hAnsi="Arial" w:cs="Arial"/>
          <w:i/>
          <w:sz w:val="24"/>
          <w:szCs w:val="24"/>
        </w:rPr>
      </w:pPr>
      <w:r w:rsidRPr="003326F9">
        <w:rPr>
          <w:rFonts w:ascii="Arial" w:hAnsi="Arial" w:cs="Arial"/>
          <w:i/>
          <w:sz w:val="24"/>
          <w:szCs w:val="24"/>
        </w:rPr>
        <w:t xml:space="preserve">To the best of my knowledge, all information provided in the enclosed </w:t>
      </w:r>
      <w:r>
        <w:rPr>
          <w:rFonts w:ascii="Arial" w:hAnsi="Arial" w:cs="Arial"/>
          <w:i/>
          <w:sz w:val="24"/>
          <w:szCs w:val="24"/>
        </w:rPr>
        <w:t>application, both programmatic and financial,</w:t>
      </w:r>
      <w:r w:rsidRPr="003326F9">
        <w:rPr>
          <w:rFonts w:ascii="Arial" w:hAnsi="Arial" w:cs="Arial"/>
          <w:i/>
          <w:sz w:val="24"/>
          <w:szCs w:val="24"/>
        </w:rPr>
        <w:t xml:space="preserve"> is complete and accurate at the time of submission.</w:t>
      </w: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D1644" w:rsidRPr="003326F9" w:rsidTr="00AC5755">
        <w:trPr>
          <w:cantSplit/>
          <w:trHeight w:val="600"/>
        </w:trPr>
        <w:tc>
          <w:tcPr>
            <w:tcW w:w="6127" w:type="dxa"/>
          </w:tcPr>
          <w:p w:rsidR="002D1644" w:rsidRPr="003326F9" w:rsidRDefault="002D1644" w:rsidP="001B2EF5">
            <w:pPr>
              <w:rPr>
                <w:rFonts w:ascii="Arial" w:hAnsi="Arial" w:cs="Arial"/>
                <w:sz w:val="24"/>
                <w:szCs w:val="24"/>
              </w:rPr>
            </w:pPr>
            <w:r w:rsidRPr="003326F9">
              <w:rPr>
                <w:rFonts w:ascii="Arial" w:hAnsi="Arial" w:cs="Arial"/>
                <w:b/>
                <w:sz w:val="24"/>
                <w:szCs w:val="24"/>
              </w:rPr>
              <w:t>Name (Print):</w:t>
            </w:r>
          </w:p>
        </w:tc>
        <w:tc>
          <w:tcPr>
            <w:tcW w:w="4043" w:type="dxa"/>
          </w:tcPr>
          <w:p w:rsidR="002D1644" w:rsidRPr="003326F9" w:rsidRDefault="002D1644" w:rsidP="001B2EF5">
            <w:pPr>
              <w:ind w:left="82"/>
              <w:rPr>
                <w:rFonts w:ascii="Arial" w:hAnsi="Arial" w:cs="Arial"/>
                <w:b/>
                <w:sz w:val="24"/>
                <w:szCs w:val="24"/>
              </w:rPr>
            </w:pPr>
            <w:r w:rsidRPr="003326F9">
              <w:rPr>
                <w:rFonts w:ascii="Arial" w:hAnsi="Arial" w:cs="Arial"/>
                <w:b/>
                <w:sz w:val="24"/>
                <w:szCs w:val="24"/>
              </w:rPr>
              <w:t>Title:</w:t>
            </w:r>
          </w:p>
        </w:tc>
      </w:tr>
      <w:tr w:rsidR="002D1644" w:rsidRPr="003326F9" w:rsidTr="00AC5755">
        <w:trPr>
          <w:cantSplit/>
          <w:trHeight w:val="708"/>
        </w:trPr>
        <w:tc>
          <w:tcPr>
            <w:tcW w:w="6127" w:type="dxa"/>
          </w:tcPr>
          <w:p w:rsidR="002D1644" w:rsidRPr="003326F9" w:rsidRDefault="002D1644" w:rsidP="001B2EF5">
            <w:pPr>
              <w:rPr>
                <w:rFonts w:ascii="Arial" w:hAnsi="Arial" w:cs="Arial"/>
                <w:sz w:val="24"/>
                <w:szCs w:val="24"/>
              </w:rPr>
            </w:pPr>
            <w:r w:rsidRPr="003326F9">
              <w:rPr>
                <w:rFonts w:ascii="Arial" w:hAnsi="Arial" w:cs="Arial"/>
                <w:b/>
                <w:sz w:val="24"/>
                <w:szCs w:val="24"/>
              </w:rPr>
              <w:t>Authorized Signature:</w:t>
            </w:r>
          </w:p>
        </w:tc>
        <w:tc>
          <w:tcPr>
            <w:tcW w:w="4043" w:type="dxa"/>
          </w:tcPr>
          <w:p w:rsidR="002D1644" w:rsidRPr="003326F9" w:rsidRDefault="002D1644" w:rsidP="001B2EF5">
            <w:pPr>
              <w:ind w:left="82"/>
              <w:rPr>
                <w:rFonts w:ascii="Arial" w:hAnsi="Arial" w:cs="Arial"/>
                <w:b/>
                <w:sz w:val="24"/>
                <w:szCs w:val="24"/>
              </w:rPr>
            </w:pPr>
            <w:r w:rsidRPr="003326F9">
              <w:rPr>
                <w:rFonts w:ascii="Arial" w:hAnsi="Arial" w:cs="Arial"/>
                <w:b/>
                <w:sz w:val="24"/>
                <w:szCs w:val="24"/>
              </w:rPr>
              <w:t>Date:</w:t>
            </w:r>
          </w:p>
        </w:tc>
      </w:tr>
    </w:tbl>
    <w:p w:rsidR="002D1644" w:rsidRPr="003326F9" w:rsidRDefault="002D1644" w:rsidP="00E871C6">
      <w:pPr>
        <w:pStyle w:val="DefaultText"/>
        <w:rPr>
          <w:rStyle w:val="InitialStyle"/>
          <w:rFonts w:ascii="Arial" w:hAnsi="Arial" w:cs="Arial"/>
          <w:i/>
        </w:rPr>
        <w:sectPr w:rsidR="002D1644" w:rsidRPr="003326F9" w:rsidSect="00BC2D1B">
          <w:footerReference w:type="default" r:id="rId11"/>
          <w:pgSz w:w="12240" w:h="15840" w:code="1"/>
          <w:pgMar w:top="720" w:right="900" w:bottom="990" w:left="1080" w:header="720" w:footer="720" w:gutter="0"/>
          <w:paperSrc w:first="15" w:other="15"/>
          <w:cols w:space="720"/>
          <w:docGrid w:linePitch="360"/>
        </w:sectPr>
      </w:pPr>
    </w:p>
    <w:p w:rsidR="002D1644" w:rsidRPr="00C97934" w:rsidRDefault="002D1644" w:rsidP="00E871C6">
      <w:pPr>
        <w:spacing w:after="0"/>
        <w:jc w:val="center"/>
        <w:rPr>
          <w:rFonts w:ascii="Arial" w:hAnsi="Arial" w:cs="Arial"/>
          <w:b/>
          <w:sz w:val="28"/>
          <w:szCs w:val="28"/>
        </w:rPr>
      </w:pPr>
      <w:r w:rsidRPr="00C97934">
        <w:rPr>
          <w:rFonts w:ascii="Arial" w:hAnsi="Arial" w:cs="Arial"/>
          <w:b/>
          <w:sz w:val="28"/>
          <w:szCs w:val="28"/>
        </w:rPr>
        <w:t>State of Maine</w:t>
      </w:r>
    </w:p>
    <w:p w:rsidR="002D1644" w:rsidRDefault="002D1644" w:rsidP="00341EB4">
      <w:pPr>
        <w:spacing w:after="0"/>
        <w:jc w:val="center"/>
        <w:rPr>
          <w:rFonts w:ascii="Arial" w:hAnsi="Arial" w:cs="Arial"/>
          <w:b/>
          <w:sz w:val="28"/>
          <w:szCs w:val="28"/>
        </w:rPr>
      </w:pPr>
      <w:r w:rsidRPr="00C97934">
        <w:rPr>
          <w:rFonts w:ascii="Arial" w:hAnsi="Arial" w:cs="Arial"/>
          <w:b/>
          <w:sz w:val="28"/>
          <w:szCs w:val="28"/>
        </w:rPr>
        <w:t xml:space="preserve">Department of </w:t>
      </w:r>
      <w:r>
        <w:rPr>
          <w:rFonts w:ascii="Arial" w:hAnsi="Arial" w:cs="Arial"/>
          <w:b/>
          <w:sz w:val="28"/>
          <w:szCs w:val="28"/>
        </w:rPr>
        <w:t>Governor’s Office of Policy Innovation and the Future</w:t>
      </w:r>
    </w:p>
    <w:p w:rsidR="002D1644" w:rsidRPr="00C97934" w:rsidRDefault="002D1644" w:rsidP="00341EB4">
      <w:pPr>
        <w:pStyle w:val="DefaultText"/>
        <w:jc w:val="center"/>
        <w:rPr>
          <w:rStyle w:val="InitialStyle"/>
          <w:rFonts w:ascii="Arial" w:hAnsi="Arial" w:cs="Arial"/>
          <w:b/>
          <w:sz w:val="28"/>
          <w:szCs w:val="28"/>
        </w:rPr>
      </w:pPr>
      <w:r w:rsidRPr="00C97934">
        <w:rPr>
          <w:rStyle w:val="InitialStyle"/>
          <w:rFonts w:ascii="Arial" w:hAnsi="Arial" w:cs="Arial"/>
          <w:b/>
          <w:sz w:val="28"/>
          <w:szCs w:val="28"/>
        </w:rPr>
        <w:t>DEBARMENT, PERFORMANCE, and NON-COLLUSION CERTIFICATION</w:t>
      </w:r>
    </w:p>
    <w:p w:rsidR="002D1644" w:rsidRPr="00C97934" w:rsidRDefault="002D1644" w:rsidP="00341EB4">
      <w:pPr>
        <w:spacing w:after="0"/>
        <w:jc w:val="center"/>
        <w:rPr>
          <w:rFonts w:ascii="Arial" w:hAnsi="Arial" w:cs="Arial"/>
          <w:b/>
          <w:sz w:val="28"/>
          <w:szCs w:val="28"/>
        </w:rPr>
      </w:pPr>
      <w:r w:rsidRPr="00C97934">
        <w:rPr>
          <w:rFonts w:ascii="Arial" w:hAnsi="Arial" w:cs="Arial"/>
          <w:b/>
          <w:sz w:val="28"/>
          <w:szCs w:val="28"/>
        </w:rPr>
        <w:t>RF</w:t>
      </w:r>
      <w:r>
        <w:rPr>
          <w:rFonts w:ascii="Arial" w:hAnsi="Arial" w:cs="Arial"/>
          <w:b/>
          <w:sz w:val="28"/>
          <w:szCs w:val="28"/>
        </w:rPr>
        <w:t>A</w:t>
      </w:r>
      <w:r w:rsidRPr="00C97934">
        <w:rPr>
          <w:rFonts w:ascii="Arial" w:hAnsi="Arial" w:cs="Arial"/>
          <w:b/>
          <w:sz w:val="28"/>
          <w:szCs w:val="28"/>
        </w:rPr>
        <w:t>#</w:t>
      </w:r>
      <w:r w:rsidR="0051773A">
        <w:rPr>
          <w:rFonts w:ascii="Arial" w:hAnsi="Arial" w:cs="Arial"/>
          <w:b/>
          <w:sz w:val="28"/>
          <w:szCs w:val="28"/>
        </w:rPr>
        <w:t xml:space="preserve"> 202206101</w:t>
      </w:r>
    </w:p>
    <w:p w:rsidR="002D1644" w:rsidRPr="00E260C8" w:rsidRDefault="00860035" w:rsidP="00E260C8">
      <w:pPr>
        <w:pStyle w:val="DefaultText"/>
        <w:widowControl/>
        <w:jc w:val="center"/>
        <w:rPr>
          <w:rStyle w:val="InitialStyle"/>
          <w:rFonts w:ascii="Arial" w:hAnsi="Arial" w:cs="Arial"/>
          <w:b/>
          <w:bCs/>
          <w:color w:val="000000" w:themeColor="text1"/>
          <w:sz w:val="28"/>
          <w:szCs w:val="28"/>
          <w:u w:val="single"/>
        </w:rPr>
      </w:pPr>
      <w:r w:rsidRPr="00E260C8">
        <w:rPr>
          <w:rStyle w:val="InitialStyle"/>
          <w:rFonts w:ascii="Arial" w:hAnsi="Arial" w:cs="Arial"/>
          <w:b/>
          <w:bCs/>
          <w:color w:val="000000" w:themeColor="text1"/>
          <w:sz w:val="28"/>
          <w:szCs w:val="28"/>
          <w:u w:val="single"/>
        </w:rPr>
        <w:t xml:space="preserve">Community Resilience Partnership </w:t>
      </w:r>
      <w:r w:rsidR="002D1644" w:rsidRPr="00E260C8">
        <w:rPr>
          <w:rStyle w:val="InitialStyle"/>
          <w:rFonts w:ascii="Arial" w:hAnsi="Arial" w:cs="Arial"/>
          <w:b/>
          <w:bCs/>
          <w:color w:val="000000" w:themeColor="text1"/>
          <w:sz w:val="28"/>
          <w:szCs w:val="28"/>
          <w:u w:val="single"/>
        </w:rPr>
        <w:t>Service Provider Grant</w:t>
      </w:r>
    </w:p>
    <w:p w:rsidR="002D1644" w:rsidRPr="003326F9" w:rsidRDefault="002D1644" w:rsidP="002D1644">
      <w:pPr>
        <w:pStyle w:val="DefaultText"/>
        <w:rPr>
          <w:rStyle w:val="InitialStyle"/>
          <w:rFonts w:ascii="Arial" w:hAnsi="Arial" w:cs="Arial"/>
          <w:i/>
        </w:rPr>
      </w:pPr>
    </w:p>
    <w:p w:rsidR="00FF1E40" w:rsidRPr="00C97934" w:rsidRDefault="00FF1E40" w:rsidP="00FF1E40">
      <w:pPr>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rsidR="00FF1E40" w:rsidRPr="00C97934" w:rsidRDefault="00FF1E40" w:rsidP="0057657B">
      <w:pPr>
        <w:pStyle w:val="ListParagraph"/>
        <w:numPr>
          <w:ilvl w:val="0"/>
          <w:numId w:val="4"/>
        </w:numPr>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rsidR="00FF1E40" w:rsidRDefault="00FF1E40" w:rsidP="0057657B">
      <w:pPr>
        <w:pStyle w:val="ListParagraph"/>
        <w:numPr>
          <w:ilvl w:val="0"/>
          <w:numId w:val="4"/>
        </w:numPr>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rsidR="00FF1E40" w:rsidRDefault="00FF1E40" w:rsidP="0057657B">
      <w:pPr>
        <w:pStyle w:val="ListParagraph"/>
        <w:numPr>
          <w:ilvl w:val="1"/>
          <w:numId w:val="4"/>
        </w:numPr>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rsidR="00FF1E40" w:rsidRPr="00C97934" w:rsidRDefault="00FF1E40" w:rsidP="0057657B">
      <w:pPr>
        <w:pStyle w:val="ListParagraph"/>
        <w:numPr>
          <w:ilvl w:val="1"/>
          <w:numId w:val="4"/>
        </w:numPr>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rsidR="00FF1E40" w:rsidRPr="00C97934" w:rsidRDefault="00FF1E40" w:rsidP="0057657B">
      <w:pPr>
        <w:pStyle w:val="ListParagraph"/>
        <w:numPr>
          <w:ilvl w:val="0"/>
          <w:numId w:val="4"/>
        </w:numPr>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rsidR="00FF1E40" w:rsidRPr="00C97934" w:rsidRDefault="00FF1E40" w:rsidP="0057657B">
      <w:pPr>
        <w:pStyle w:val="ListParagraph"/>
        <w:numPr>
          <w:ilvl w:val="0"/>
          <w:numId w:val="4"/>
        </w:numPr>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rsidR="00FF1E40" w:rsidRPr="00C97934" w:rsidRDefault="00FF1E40" w:rsidP="0057657B">
      <w:pPr>
        <w:pStyle w:val="ListParagraph"/>
        <w:numPr>
          <w:ilvl w:val="0"/>
          <w:numId w:val="4"/>
        </w:numPr>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002D1644" w:rsidRPr="003326F9" w:rsidRDefault="002D1644" w:rsidP="002D1644">
      <w:pPr>
        <w:pStyle w:val="DefaultText"/>
        <w:spacing w:after="240"/>
        <w:ind w:left="-270" w:right="-360"/>
        <w:rPr>
          <w:rStyle w:val="InitialStyle"/>
          <w:rFonts w:ascii="Arial" w:hAnsi="Arial" w:cs="Arial"/>
          <w:b/>
          <w:sz w:val="20"/>
          <w:szCs w:val="20"/>
        </w:rPr>
      </w:pPr>
      <w:r w:rsidRPr="003326F9">
        <w:rPr>
          <w:rStyle w:val="InitialStyle"/>
          <w:rFonts w:ascii="Arial" w:hAnsi="Arial" w:cs="Arial"/>
          <w:b/>
        </w:rPr>
        <w:t xml:space="preserve">Failure to provide this certification will result in the disqualification of the </w:t>
      </w:r>
      <w:r>
        <w:rPr>
          <w:rStyle w:val="InitialStyle"/>
          <w:rFonts w:ascii="Arial" w:hAnsi="Arial" w:cs="Arial"/>
          <w:b/>
        </w:rPr>
        <w:t>Applicant</w:t>
      </w:r>
      <w:r w:rsidRPr="003326F9">
        <w:rPr>
          <w:rStyle w:val="InitialStyle"/>
          <w:rFonts w:ascii="Arial" w:hAnsi="Arial" w:cs="Arial"/>
          <w:b/>
        </w:rPr>
        <w:t xml:space="preserve">’s </w:t>
      </w:r>
      <w:r>
        <w:rPr>
          <w:rStyle w:val="InitialStyle"/>
          <w:rFonts w:ascii="Arial" w:hAnsi="Arial" w:cs="Arial"/>
          <w:b/>
        </w:rPr>
        <w:t>Application</w:t>
      </w:r>
      <w:r w:rsidRPr="003326F9">
        <w:rPr>
          <w:rStyle w:val="InitialStyle"/>
          <w:rFonts w:ascii="Arial" w:hAnsi="Arial" w:cs="Arial"/>
          <w:b/>
        </w:rPr>
        <w:t>.</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2D1644" w:rsidRPr="003326F9" w:rsidTr="001B2EF5">
        <w:trPr>
          <w:cantSplit/>
          <w:trHeight w:val="674"/>
          <w:jc w:val="center"/>
        </w:trPr>
        <w:tc>
          <w:tcPr>
            <w:tcW w:w="6300" w:type="dxa"/>
          </w:tcPr>
          <w:p w:rsidR="002D1644" w:rsidRPr="00FF1E40" w:rsidRDefault="002D1644" w:rsidP="001B2EF5">
            <w:pPr>
              <w:pStyle w:val="DefaultText"/>
              <w:rPr>
                <w:rStyle w:val="InitialStyle"/>
                <w:rFonts w:ascii="Arial" w:hAnsi="Arial" w:cs="Arial"/>
                <w:b/>
                <w:bCs/>
              </w:rPr>
            </w:pPr>
            <w:r w:rsidRPr="00FF1E40">
              <w:rPr>
                <w:rStyle w:val="InitialStyle"/>
                <w:rFonts w:ascii="Arial" w:hAnsi="Arial" w:cs="Arial"/>
                <w:b/>
                <w:bCs/>
              </w:rPr>
              <w:t>Name (Print):</w:t>
            </w:r>
          </w:p>
          <w:p w:rsidR="002D1644" w:rsidRPr="00FF1E40" w:rsidRDefault="002D1644" w:rsidP="001B2EF5">
            <w:pPr>
              <w:pStyle w:val="DefaultText"/>
              <w:rPr>
                <w:rStyle w:val="InitialStyle"/>
                <w:rFonts w:ascii="Arial" w:hAnsi="Arial" w:cs="Arial"/>
                <w:b/>
                <w:bCs/>
              </w:rPr>
            </w:pPr>
          </w:p>
        </w:tc>
        <w:tc>
          <w:tcPr>
            <w:tcW w:w="4249" w:type="dxa"/>
          </w:tcPr>
          <w:p w:rsidR="002D1644" w:rsidRPr="00FF1E40" w:rsidRDefault="002D1644" w:rsidP="001B2EF5">
            <w:pPr>
              <w:pStyle w:val="DefaultText"/>
              <w:rPr>
                <w:rStyle w:val="InitialStyle"/>
                <w:rFonts w:ascii="Arial" w:hAnsi="Arial" w:cs="Arial"/>
                <w:b/>
                <w:bCs/>
              </w:rPr>
            </w:pPr>
            <w:r w:rsidRPr="00FF1E40">
              <w:rPr>
                <w:rStyle w:val="InitialStyle"/>
                <w:rFonts w:ascii="Arial" w:hAnsi="Arial" w:cs="Arial"/>
                <w:b/>
                <w:bCs/>
              </w:rPr>
              <w:t>Title:</w:t>
            </w:r>
          </w:p>
        </w:tc>
      </w:tr>
      <w:tr w:rsidR="002D1644" w:rsidRPr="003326F9" w:rsidTr="001B2EF5">
        <w:trPr>
          <w:cantSplit/>
          <w:trHeight w:val="791"/>
          <w:jc w:val="center"/>
        </w:trPr>
        <w:tc>
          <w:tcPr>
            <w:tcW w:w="6300" w:type="dxa"/>
          </w:tcPr>
          <w:p w:rsidR="002D1644" w:rsidRPr="00FF1E40" w:rsidRDefault="002D1644" w:rsidP="001B2EF5">
            <w:pPr>
              <w:pStyle w:val="DefaultText"/>
              <w:rPr>
                <w:rStyle w:val="InitialStyle"/>
                <w:rFonts w:ascii="Arial" w:hAnsi="Arial" w:cs="Arial"/>
                <w:b/>
                <w:bCs/>
              </w:rPr>
            </w:pPr>
            <w:r w:rsidRPr="00FF1E40">
              <w:rPr>
                <w:rStyle w:val="InitialStyle"/>
                <w:rFonts w:ascii="Arial" w:hAnsi="Arial" w:cs="Arial"/>
                <w:b/>
                <w:bCs/>
              </w:rPr>
              <w:t>Authorized Signature:</w:t>
            </w:r>
          </w:p>
          <w:p w:rsidR="002D1644" w:rsidRPr="00FF1E40" w:rsidRDefault="002D1644" w:rsidP="001B2EF5">
            <w:pPr>
              <w:pStyle w:val="DefaultText"/>
              <w:rPr>
                <w:rStyle w:val="InitialStyle"/>
                <w:rFonts w:ascii="Arial" w:hAnsi="Arial" w:cs="Arial"/>
                <w:b/>
                <w:bCs/>
              </w:rPr>
            </w:pPr>
          </w:p>
        </w:tc>
        <w:tc>
          <w:tcPr>
            <w:tcW w:w="4249" w:type="dxa"/>
          </w:tcPr>
          <w:p w:rsidR="002D1644" w:rsidRPr="00FF1E40" w:rsidRDefault="002D1644" w:rsidP="001B2EF5">
            <w:pPr>
              <w:pStyle w:val="DefaultText"/>
              <w:rPr>
                <w:rStyle w:val="InitialStyle"/>
                <w:rFonts w:ascii="Arial" w:hAnsi="Arial" w:cs="Arial"/>
                <w:b/>
                <w:bCs/>
              </w:rPr>
            </w:pPr>
            <w:r w:rsidRPr="00FF1E40">
              <w:rPr>
                <w:rStyle w:val="InitialStyle"/>
                <w:rFonts w:ascii="Arial" w:hAnsi="Arial" w:cs="Arial"/>
                <w:b/>
                <w:bCs/>
              </w:rPr>
              <w:t>Date:</w:t>
            </w:r>
          </w:p>
        </w:tc>
      </w:tr>
    </w:tbl>
    <w:p w:rsidR="002D1644" w:rsidRDefault="002D1644" w:rsidP="002D1644">
      <w:pPr>
        <w:rPr>
          <w:rFonts w:ascii="Arial" w:hAnsi="Arial" w:cs="Arial"/>
          <w:b/>
          <w:bCs/>
          <w:sz w:val="24"/>
          <w:szCs w:val="24"/>
        </w:rPr>
      </w:pPr>
    </w:p>
    <w:p w:rsidR="00DB3CE5" w:rsidRPr="00C97934" w:rsidRDefault="00DB3CE5" w:rsidP="00DB3CE5">
      <w:pPr>
        <w:spacing w:after="0"/>
        <w:jc w:val="center"/>
        <w:rPr>
          <w:rFonts w:ascii="Arial" w:hAnsi="Arial" w:cs="Arial"/>
          <w:b/>
          <w:sz w:val="28"/>
          <w:szCs w:val="28"/>
        </w:rPr>
      </w:pPr>
      <w:r w:rsidRPr="00C97934">
        <w:rPr>
          <w:rFonts w:ascii="Arial" w:hAnsi="Arial" w:cs="Arial"/>
          <w:b/>
          <w:sz w:val="28"/>
          <w:szCs w:val="28"/>
        </w:rPr>
        <w:t>State of Maine</w:t>
      </w:r>
    </w:p>
    <w:p w:rsidR="00DB3CE5" w:rsidRDefault="00DB3CE5" w:rsidP="00DB3CE5">
      <w:pPr>
        <w:spacing w:after="0"/>
        <w:jc w:val="center"/>
        <w:rPr>
          <w:rFonts w:ascii="Arial" w:hAnsi="Arial" w:cs="Arial"/>
          <w:b/>
          <w:sz w:val="28"/>
          <w:szCs w:val="28"/>
        </w:rPr>
      </w:pPr>
      <w:r w:rsidRPr="00C97934">
        <w:rPr>
          <w:rFonts w:ascii="Arial" w:hAnsi="Arial" w:cs="Arial"/>
          <w:b/>
          <w:sz w:val="28"/>
          <w:szCs w:val="28"/>
        </w:rPr>
        <w:t xml:space="preserve">Department of </w:t>
      </w:r>
      <w:r>
        <w:rPr>
          <w:rFonts w:ascii="Arial" w:hAnsi="Arial" w:cs="Arial"/>
          <w:b/>
          <w:sz w:val="28"/>
          <w:szCs w:val="28"/>
        </w:rPr>
        <w:t>Governor’s Office of Policy Innovation and the Future</w:t>
      </w:r>
    </w:p>
    <w:p w:rsidR="00DB3CE5" w:rsidRPr="00C97934" w:rsidRDefault="00DB3CE5" w:rsidP="00DB3CE5">
      <w:pPr>
        <w:pStyle w:val="DefaultText"/>
        <w:jc w:val="center"/>
        <w:rPr>
          <w:rStyle w:val="InitialStyle"/>
          <w:rFonts w:ascii="Arial" w:hAnsi="Arial" w:cs="Arial"/>
          <w:b/>
          <w:sz w:val="28"/>
          <w:szCs w:val="28"/>
        </w:rPr>
      </w:pPr>
      <w:r>
        <w:rPr>
          <w:rStyle w:val="InitialStyle"/>
          <w:rFonts w:ascii="Arial" w:hAnsi="Arial" w:cs="Arial"/>
          <w:b/>
          <w:sz w:val="28"/>
          <w:szCs w:val="28"/>
        </w:rPr>
        <w:t>APPLICATION</w:t>
      </w:r>
    </w:p>
    <w:p w:rsidR="00DB3CE5" w:rsidRPr="00C97934" w:rsidRDefault="00DB3CE5" w:rsidP="00DB3CE5">
      <w:pPr>
        <w:spacing w:after="0"/>
        <w:jc w:val="center"/>
        <w:rPr>
          <w:rFonts w:ascii="Arial" w:hAnsi="Arial" w:cs="Arial"/>
          <w:b/>
          <w:sz w:val="28"/>
          <w:szCs w:val="28"/>
        </w:rPr>
      </w:pPr>
      <w:r w:rsidRPr="00C97934">
        <w:rPr>
          <w:rFonts w:ascii="Arial" w:hAnsi="Arial" w:cs="Arial"/>
          <w:b/>
          <w:sz w:val="28"/>
          <w:szCs w:val="28"/>
        </w:rPr>
        <w:t>RF</w:t>
      </w:r>
      <w:r>
        <w:rPr>
          <w:rFonts w:ascii="Arial" w:hAnsi="Arial" w:cs="Arial"/>
          <w:b/>
          <w:sz w:val="28"/>
          <w:szCs w:val="28"/>
        </w:rPr>
        <w:t>A</w:t>
      </w:r>
      <w:r w:rsidRPr="00C97934">
        <w:rPr>
          <w:rFonts w:ascii="Arial" w:hAnsi="Arial" w:cs="Arial"/>
          <w:b/>
          <w:sz w:val="28"/>
          <w:szCs w:val="28"/>
        </w:rPr>
        <w:t>#</w:t>
      </w:r>
      <w:r>
        <w:rPr>
          <w:rFonts w:ascii="Arial" w:hAnsi="Arial" w:cs="Arial"/>
          <w:b/>
          <w:sz w:val="28"/>
          <w:szCs w:val="28"/>
        </w:rPr>
        <w:t xml:space="preserve"> 202206101</w:t>
      </w:r>
    </w:p>
    <w:p w:rsidR="00DB3CE5" w:rsidRPr="00E260C8" w:rsidRDefault="00DB3CE5" w:rsidP="00DB3CE5">
      <w:pPr>
        <w:pStyle w:val="DefaultText"/>
        <w:widowControl/>
        <w:jc w:val="center"/>
        <w:rPr>
          <w:rStyle w:val="InitialStyle"/>
          <w:rFonts w:ascii="Arial" w:hAnsi="Arial" w:cs="Arial"/>
          <w:b/>
          <w:bCs/>
          <w:color w:val="000000" w:themeColor="text1"/>
          <w:sz w:val="28"/>
          <w:szCs w:val="28"/>
          <w:u w:val="single"/>
        </w:rPr>
      </w:pPr>
      <w:r w:rsidRPr="00E260C8">
        <w:rPr>
          <w:rStyle w:val="InitialStyle"/>
          <w:rFonts w:ascii="Arial" w:hAnsi="Arial" w:cs="Arial"/>
          <w:b/>
          <w:bCs/>
          <w:color w:val="000000" w:themeColor="text1"/>
          <w:sz w:val="28"/>
          <w:szCs w:val="28"/>
          <w:u w:val="single"/>
        </w:rPr>
        <w:t>Community Resilience Partnership Service Provider Grant</w:t>
      </w:r>
    </w:p>
    <w:p w:rsidR="00524582" w:rsidRDefault="00524582" w:rsidP="00524582">
      <w:pPr>
        <w:spacing w:after="0" w:line="240" w:lineRule="auto"/>
        <w:rPr>
          <w:rFonts w:ascii="Arial" w:hAnsi="Arial" w:cs="Arial"/>
          <w:sz w:val="24"/>
          <w:szCs w:val="24"/>
        </w:rPr>
      </w:pPr>
    </w:p>
    <w:p w:rsidR="00524582" w:rsidRDefault="00524582" w:rsidP="00524582">
      <w:pPr>
        <w:spacing w:after="0" w:line="240" w:lineRule="auto"/>
        <w:jc w:val="center"/>
        <w:rPr>
          <w:rFonts w:ascii="Arial" w:hAnsi="Arial" w:cs="Arial"/>
          <w:sz w:val="24"/>
          <w:szCs w:val="24"/>
        </w:rPr>
      </w:pPr>
      <w:r>
        <w:rPr>
          <w:rFonts w:ascii="Arial" w:hAnsi="Arial" w:cs="Arial"/>
          <w:sz w:val="24"/>
          <w:szCs w:val="24"/>
        </w:rPr>
        <w:t>In responding to each Criteria below, Applicants should refer to the information provided in the corresponding areas of the Activities and Requirements section in the RFA. Applicants must use this application to respond to all desired information outlined here and in the RFA.</w:t>
      </w:r>
      <w:r>
        <w:rPr>
          <w:rFonts w:ascii="Arial" w:hAnsi="Arial" w:cs="Arial"/>
          <w:sz w:val="24"/>
          <w:szCs w:val="24"/>
        </w:rPr>
        <w:br/>
      </w:r>
    </w:p>
    <w:p w:rsidR="008D2336" w:rsidRPr="008D2336" w:rsidRDefault="008D2336" w:rsidP="009E3532">
      <w:pPr>
        <w:spacing w:after="0" w:line="240" w:lineRule="auto"/>
        <w:jc w:val="center"/>
        <w:rPr>
          <w:rFonts w:ascii="Arial" w:hAnsi="Arial" w:cs="Arial"/>
          <w:b/>
          <w:bCs/>
          <w:sz w:val="24"/>
          <w:szCs w:val="24"/>
          <w:u w:val="single"/>
        </w:rPr>
      </w:pPr>
      <w:r w:rsidRPr="008D2336">
        <w:rPr>
          <w:rFonts w:ascii="Arial" w:hAnsi="Arial" w:cs="Arial"/>
          <w:b/>
          <w:bCs/>
          <w:sz w:val="24"/>
          <w:szCs w:val="24"/>
          <w:u w:val="single"/>
        </w:rPr>
        <w:t>Criteria 1:  General Information</w:t>
      </w:r>
      <w:r w:rsidR="00951EEC">
        <w:rPr>
          <w:rFonts w:ascii="Arial" w:hAnsi="Arial" w:cs="Arial"/>
          <w:b/>
          <w:bCs/>
          <w:sz w:val="24"/>
          <w:szCs w:val="24"/>
          <w:u w:val="single"/>
        </w:rPr>
        <w:t xml:space="preserve"> </w:t>
      </w:r>
      <w:r w:rsidRPr="008D2336">
        <w:rPr>
          <w:rFonts w:ascii="Arial" w:hAnsi="Arial" w:cs="Arial"/>
          <w:b/>
          <w:bCs/>
          <w:sz w:val="24"/>
          <w:szCs w:val="24"/>
          <w:u w:val="single"/>
        </w:rPr>
        <w:t>/</w:t>
      </w:r>
      <w:r w:rsidR="00951EEC">
        <w:rPr>
          <w:rFonts w:ascii="Arial" w:hAnsi="Arial" w:cs="Arial"/>
          <w:b/>
          <w:bCs/>
          <w:sz w:val="24"/>
          <w:szCs w:val="24"/>
          <w:u w:val="single"/>
        </w:rPr>
        <w:t xml:space="preserve"> </w:t>
      </w:r>
      <w:r w:rsidRPr="008D2336">
        <w:rPr>
          <w:rFonts w:ascii="Arial" w:hAnsi="Arial" w:cs="Arial"/>
          <w:b/>
          <w:bCs/>
          <w:sz w:val="24"/>
          <w:szCs w:val="24"/>
          <w:u w:val="single"/>
        </w:rPr>
        <w:t xml:space="preserve">Service Provider and </w:t>
      </w:r>
      <w:r w:rsidR="00F91A8F">
        <w:rPr>
          <w:rFonts w:ascii="Arial" w:hAnsi="Arial" w:cs="Arial"/>
          <w:b/>
          <w:bCs/>
          <w:sz w:val="24"/>
          <w:szCs w:val="24"/>
          <w:u w:val="single"/>
        </w:rPr>
        <w:t xml:space="preserve">Group </w:t>
      </w:r>
      <w:r w:rsidRPr="008D2336">
        <w:rPr>
          <w:rFonts w:ascii="Arial" w:hAnsi="Arial" w:cs="Arial"/>
          <w:b/>
          <w:bCs/>
          <w:sz w:val="24"/>
          <w:szCs w:val="24"/>
          <w:u w:val="single"/>
        </w:rPr>
        <w:t>Eligibility</w:t>
      </w:r>
    </w:p>
    <w:p w:rsidR="00D2194C" w:rsidRDefault="00D2194C" w:rsidP="005A6B32">
      <w:pPr>
        <w:spacing w:after="0" w:line="240" w:lineRule="auto"/>
        <w:jc w:val="center"/>
        <w:rPr>
          <w:rFonts w:ascii="Arial" w:hAnsi="Arial" w:cs="Arial"/>
          <w:b/>
          <w:bCs/>
          <w:sz w:val="24"/>
          <w:szCs w:val="24"/>
          <w:u w:val="single"/>
        </w:rPr>
      </w:pPr>
    </w:p>
    <w:tbl>
      <w:tblPr>
        <w:tblStyle w:val="TableGrid"/>
        <w:tblW w:w="5824" w:type="pct"/>
        <w:tblInd w:w="-725" w:type="dxa"/>
        <w:tblLook w:val="04A0" w:firstRow="1" w:lastRow="0" w:firstColumn="1" w:lastColumn="0" w:noHBand="0" w:noVBand="1"/>
      </w:tblPr>
      <w:tblGrid>
        <w:gridCol w:w="3960"/>
        <w:gridCol w:w="6931"/>
      </w:tblGrid>
      <w:tr w:rsidR="00422F66" w:rsidRPr="00326BEE" w:rsidTr="00AA0483">
        <w:trPr>
          <w:trHeight w:val="432"/>
        </w:trPr>
        <w:tc>
          <w:tcPr>
            <w:tcW w:w="1818" w:type="pct"/>
            <w:shd w:val="clear" w:color="auto" w:fill="C6D9F1"/>
            <w:vAlign w:val="center"/>
          </w:tcPr>
          <w:p w:rsidR="00422F66" w:rsidRPr="00540BB2" w:rsidRDefault="00422F66" w:rsidP="00540BB2">
            <w:pPr>
              <w:rPr>
                <w:rFonts w:ascii="Arial" w:hAnsi="Arial" w:cs="Arial"/>
                <w:b/>
                <w:bCs/>
                <w:sz w:val="24"/>
              </w:rPr>
            </w:pPr>
            <w:r w:rsidRPr="00540BB2">
              <w:rPr>
                <w:rFonts w:ascii="Arial" w:hAnsi="Arial" w:cs="Arial"/>
                <w:b/>
                <w:bCs/>
                <w:sz w:val="24"/>
              </w:rPr>
              <w:t>Applicant’s Organization Name:</w:t>
            </w:r>
          </w:p>
        </w:tc>
        <w:tc>
          <w:tcPr>
            <w:tcW w:w="3182" w:type="pct"/>
            <w:shd w:val="clear" w:color="auto" w:fill="auto"/>
            <w:vAlign w:val="center"/>
          </w:tcPr>
          <w:p w:rsidR="00422F66" w:rsidRPr="00422F66" w:rsidRDefault="00422F66" w:rsidP="00422F66">
            <w:pPr>
              <w:rPr>
                <w:rFonts w:ascii="Arial" w:hAnsi="Arial" w:cs="Arial"/>
                <w:b/>
                <w:bCs/>
                <w:sz w:val="24"/>
              </w:rPr>
            </w:pPr>
          </w:p>
        </w:tc>
      </w:tr>
      <w:tr w:rsidR="00422F66" w:rsidRPr="00326BEE" w:rsidTr="00AA0483">
        <w:trPr>
          <w:trHeight w:val="432"/>
        </w:trPr>
        <w:tc>
          <w:tcPr>
            <w:tcW w:w="1818" w:type="pct"/>
            <w:shd w:val="clear" w:color="auto" w:fill="C6D9F1"/>
            <w:vAlign w:val="center"/>
          </w:tcPr>
          <w:p w:rsidR="00422F66" w:rsidRPr="00333181" w:rsidRDefault="00422F66" w:rsidP="00540BB2">
            <w:pPr>
              <w:rPr>
                <w:rFonts w:ascii="Arial" w:hAnsi="Arial" w:cs="Arial"/>
                <w:sz w:val="24"/>
              </w:rPr>
            </w:pPr>
            <w:r w:rsidRPr="00333181">
              <w:rPr>
                <w:rFonts w:ascii="Arial" w:hAnsi="Arial" w:cs="Arial"/>
                <w:b/>
                <w:sz w:val="24"/>
              </w:rPr>
              <w:t>Applicant’s Organization is a:</w:t>
            </w:r>
          </w:p>
        </w:tc>
        <w:tc>
          <w:tcPr>
            <w:tcW w:w="3182" w:type="pct"/>
            <w:shd w:val="clear" w:color="auto" w:fill="auto"/>
            <w:vAlign w:val="center"/>
          </w:tcPr>
          <w:p w:rsidR="00791492" w:rsidRDefault="004925B1" w:rsidP="00791492">
            <w:pPr>
              <w:rPr>
                <w:rFonts w:ascii="Arial" w:hAnsi="Arial" w:cs="Arial"/>
                <w:sz w:val="24"/>
                <w:szCs w:val="24"/>
              </w:rPr>
            </w:pPr>
            <w:sdt>
              <w:sdtPr>
                <w:rPr>
                  <w:rFonts w:ascii="Segoe UI Symbol" w:hAnsi="Segoe UI Symbol" w:cs="Segoe UI Symbol"/>
                  <w:sz w:val="24"/>
                  <w:szCs w:val="24"/>
                </w:rPr>
                <w:id w:val="529618550"/>
                <w14:checkbox>
                  <w14:checked w14:val="0"/>
                  <w14:checkedState w14:val="2612" w14:font="MS Gothic"/>
                  <w14:uncheckedState w14:val="2610" w14:font="MS Gothic"/>
                </w14:checkbox>
              </w:sdtPr>
              <w:sdtEndPr/>
              <w:sdtContent>
                <w:r w:rsidR="00D95DD5">
                  <w:rPr>
                    <w:rFonts w:ascii="MS Gothic" w:eastAsia="MS Gothic" w:hAnsi="MS Gothic" w:cs="Segoe UI Symbol" w:hint="eastAsia"/>
                    <w:sz w:val="24"/>
                    <w:szCs w:val="24"/>
                  </w:rPr>
                  <w:t>☐</w:t>
                </w:r>
              </w:sdtContent>
            </w:sdt>
            <w:r w:rsidR="00540BB2">
              <w:rPr>
                <w:rFonts w:ascii="Segoe UI Symbol" w:hAnsi="Segoe UI Symbol" w:cs="Segoe UI Symbol"/>
                <w:sz w:val="24"/>
                <w:szCs w:val="24"/>
              </w:rPr>
              <w:t xml:space="preserve"> </w:t>
            </w:r>
            <w:r w:rsidR="00E46A80">
              <w:rPr>
                <w:rFonts w:ascii="Arial" w:hAnsi="Arial" w:cs="Arial"/>
                <w:sz w:val="24"/>
                <w:szCs w:val="24"/>
              </w:rPr>
              <w:t xml:space="preserve">Regional Planning Organization </w:t>
            </w:r>
          </w:p>
          <w:p w:rsidR="00A47481" w:rsidRDefault="004925B1" w:rsidP="00E46A80">
            <w:pPr>
              <w:rPr>
                <w:rFonts w:ascii="Arial" w:hAnsi="Arial" w:cs="Arial"/>
                <w:sz w:val="24"/>
                <w:szCs w:val="24"/>
              </w:rPr>
            </w:pPr>
            <w:sdt>
              <w:sdtPr>
                <w:rPr>
                  <w:rFonts w:ascii="Segoe UI Symbol" w:hAnsi="Segoe UI Symbol" w:cs="Segoe UI Symbol"/>
                  <w:sz w:val="24"/>
                  <w:szCs w:val="24"/>
                </w:rPr>
                <w:id w:val="381526792"/>
                <w14:checkbox>
                  <w14:checked w14:val="0"/>
                  <w14:checkedState w14:val="2612" w14:font="MS Gothic"/>
                  <w14:uncheckedState w14:val="2610" w14:font="MS Gothic"/>
                </w14:checkbox>
              </w:sdtPr>
              <w:sdtEndPr/>
              <w:sdtContent>
                <w:r w:rsidR="00791492">
                  <w:rPr>
                    <w:rFonts w:ascii="MS Gothic" w:eastAsia="MS Gothic" w:hAnsi="MS Gothic" w:cs="Segoe UI Symbol" w:hint="eastAsia"/>
                    <w:sz w:val="24"/>
                    <w:szCs w:val="24"/>
                  </w:rPr>
                  <w:t>☐</w:t>
                </w:r>
              </w:sdtContent>
            </w:sdt>
            <w:r w:rsidR="00791492">
              <w:rPr>
                <w:rFonts w:ascii="Segoe UI Symbol" w:hAnsi="Segoe UI Symbol" w:cs="Segoe UI Symbol"/>
                <w:sz w:val="24"/>
                <w:szCs w:val="24"/>
              </w:rPr>
              <w:t xml:space="preserve"> </w:t>
            </w:r>
            <w:r w:rsidR="00791492">
              <w:rPr>
                <w:rFonts w:ascii="Arial" w:hAnsi="Arial" w:cs="Arial"/>
                <w:sz w:val="24"/>
                <w:szCs w:val="24"/>
              </w:rPr>
              <w:t xml:space="preserve">Council of Government  </w:t>
            </w:r>
          </w:p>
          <w:p w:rsidR="00422F66" w:rsidRDefault="004925B1" w:rsidP="009C5946">
            <w:pPr>
              <w:rPr>
                <w:rFonts w:ascii="Arial" w:hAnsi="Arial" w:cs="Arial"/>
                <w:sz w:val="24"/>
                <w:szCs w:val="24"/>
              </w:rPr>
            </w:pPr>
            <w:sdt>
              <w:sdtPr>
                <w:rPr>
                  <w:rFonts w:ascii="Arial" w:hAnsi="Arial" w:cs="Arial"/>
                  <w:sz w:val="24"/>
                  <w:szCs w:val="24"/>
                </w:rPr>
                <w:id w:val="298572517"/>
                <w14:checkbox>
                  <w14:checked w14:val="0"/>
                  <w14:checkedState w14:val="2612" w14:font="MS Gothic"/>
                  <w14:uncheckedState w14:val="2610" w14:font="MS Gothic"/>
                </w14:checkbox>
              </w:sdtPr>
              <w:sdtEndPr/>
              <w:sdtContent>
                <w:r w:rsidR="00A47481">
                  <w:rPr>
                    <w:rFonts w:ascii="MS Gothic" w:eastAsia="MS Gothic" w:hAnsi="MS Gothic" w:cs="Arial" w:hint="eastAsia"/>
                    <w:sz w:val="24"/>
                    <w:szCs w:val="24"/>
                  </w:rPr>
                  <w:t>☐</w:t>
                </w:r>
              </w:sdtContent>
            </w:sdt>
            <w:r w:rsidR="00A47481">
              <w:rPr>
                <w:rFonts w:ascii="Segoe UI Symbol" w:hAnsi="Segoe UI Symbol" w:cs="Segoe UI Symbol"/>
                <w:sz w:val="24"/>
                <w:szCs w:val="24"/>
              </w:rPr>
              <w:t xml:space="preserve"> </w:t>
            </w:r>
            <w:r w:rsidR="00791492">
              <w:rPr>
                <w:rFonts w:ascii="Arial" w:hAnsi="Arial" w:cs="Arial"/>
                <w:sz w:val="24"/>
                <w:szCs w:val="24"/>
              </w:rPr>
              <w:t>Regional Economic Development Organization</w:t>
            </w:r>
            <w:r w:rsidR="00A47481">
              <w:rPr>
                <w:rFonts w:ascii="Arial" w:hAnsi="Arial" w:cs="Arial"/>
                <w:sz w:val="24"/>
                <w:szCs w:val="24"/>
              </w:rPr>
              <w:t xml:space="preserve"> </w:t>
            </w:r>
          </w:p>
          <w:p w:rsidR="00A11B1D" w:rsidRDefault="004925B1" w:rsidP="009C5946">
            <w:pPr>
              <w:rPr>
                <w:rFonts w:ascii="Arial" w:hAnsi="Arial" w:cs="Arial"/>
                <w:sz w:val="24"/>
                <w:szCs w:val="24"/>
              </w:rPr>
            </w:pPr>
            <w:sdt>
              <w:sdtPr>
                <w:rPr>
                  <w:rFonts w:ascii="Arial" w:hAnsi="Arial" w:cs="Arial"/>
                  <w:sz w:val="24"/>
                  <w:szCs w:val="24"/>
                </w:rPr>
                <w:id w:val="834115905"/>
                <w14:checkbox>
                  <w14:checked w14:val="0"/>
                  <w14:checkedState w14:val="2612" w14:font="MS Gothic"/>
                  <w14:uncheckedState w14:val="2610" w14:font="MS Gothic"/>
                </w14:checkbox>
              </w:sdtPr>
              <w:sdtEndPr/>
              <w:sdtContent>
                <w:r w:rsidR="00E46A80">
                  <w:rPr>
                    <w:rFonts w:ascii="MS Gothic" w:eastAsia="MS Gothic" w:hAnsi="MS Gothic" w:cs="Arial" w:hint="eastAsia"/>
                    <w:sz w:val="24"/>
                    <w:szCs w:val="24"/>
                  </w:rPr>
                  <w:t>☐</w:t>
                </w:r>
              </w:sdtContent>
            </w:sdt>
            <w:r w:rsidR="00E46A80">
              <w:rPr>
                <w:rFonts w:ascii="Segoe UI Symbol" w:hAnsi="Segoe UI Symbol" w:cs="Segoe UI Symbol"/>
                <w:sz w:val="24"/>
                <w:szCs w:val="24"/>
              </w:rPr>
              <w:t xml:space="preserve"> </w:t>
            </w:r>
            <w:r w:rsidR="00A11B1D">
              <w:rPr>
                <w:rFonts w:ascii="Arial" w:hAnsi="Arial" w:cs="Arial"/>
                <w:sz w:val="24"/>
                <w:szCs w:val="24"/>
              </w:rPr>
              <w:t xml:space="preserve">County Government </w:t>
            </w:r>
          </w:p>
          <w:p w:rsidR="00E46A80" w:rsidRDefault="004925B1" w:rsidP="009C5946">
            <w:pPr>
              <w:rPr>
                <w:rFonts w:ascii="Arial" w:hAnsi="Arial" w:cs="Arial"/>
                <w:sz w:val="24"/>
                <w:szCs w:val="24"/>
              </w:rPr>
            </w:pPr>
            <w:sdt>
              <w:sdtPr>
                <w:rPr>
                  <w:rFonts w:ascii="Arial" w:hAnsi="Arial" w:cs="Arial"/>
                  <w:sz w:val="24"/>
                  <w:szCs w:val="24"/>
                </w:rPr>
                <w:id w:val="1390377448"/>
                <w14:checkbox>
                  <w14:checked w14:val="0"/>
                  <w14:checkedState w14:val="2612" w14:font="MS Gothic"/>
                  <w14:uncheckedState w14:val="2610" w14:font="MS Gothic"/>
                </w14:checkbox>
              </w:sdtPr>
              <w:sdtEndPr/>
              <w:sdtContent>
                <w:r w:rsidR="00A11B1D">
                  <w:rPr>
                    <w:rFonts w:ascii="MS Gothic" w:eastAsia="MS Gothic" w:hAnsi="MS Gothic" w:cs="Arial" w:hint="eastAsia"/>
                    <w:sz w:val="24"/>
                    <w:szCs w:val="24"/>
                  </w:rPr>
                  <w:t>☐</w:t>
                </w:r>
              </w:sdtContent>
            </w:sdt>
            <w:r w:rsidR="00A11B1D">
              <w:rPr>
                <w:rFonts w:ascii="Segoe UI Symbol" w:hAnsi="Segoe UI Symbol" w:cs="Segoe UI Symbol"/>
                <w:sz w:val="24"/>
                <w:szCs w:val="24"/>
              </w:rPr>
              <w:t xml:space="preserve"> </w:t>
            </w:r>
            <w:r w:rsidR="002B7C56">
              <w:rPr>
                <w:rFonts w:ascii="Arial" w:hAnsi="Arial" w:cs="Arial"/>
                <w:sz w:val="24"/>
                <w:szCs w:val="24"/>
              </w:rPr>
              <w:t>Non-profit</w:t>
            </w:r>
          </w:p>
          <w:p w:rsidR="00E46A80" w:rsidRDefault="004925B1" w:rsidP="009C5946">
            <w:pPr>
              <w:rPr>
                <w:rFonts w:ascii="Arial" w:hAnsi="Arial" w:cs="Arial"/>
                <w:sz w:val="24"/>
                <w:szCs w:val="24"/>
              </w:rPr>
            </w:pPr>
            <w:sdt>
              <w:sdtPr>
                <w:rPr>
                  <w:rFonts w:ascii="Arial" w:hAnsi="Arial" w:cs="Arial"/>
                  <w:sz w:val="24"/>
                  <w:szCs w:val="24"/>
                </w:rPr>
                <w:id w:val="-867068016"/>
                <w14:checkbox>
                  <w14:checked w14:val="0"/>
                  <w14:checkedState w14:val="2612" w14:font="MS Gothic"/>
                  <w14:uncheckedState w14:val="2610" w14:font="MS Gothic"/>
                </w14:checkbox>
              </w:sdtPr>
              <w:sdtEndPr/>
              <w:sdtContent>
                <w:r w:rsidR="00E46A80">
                  <w:rPr>
                    <w:rFonts w:ascii="MS Gothic" w:eastAsia="MS Gothic" w:hAnsi="MS Gothic" w:cs="Arial" w:hint="eastAsia"/>
                    <w:sz w:val="24"/>
                    <w:szCs w:val="24"/>
                  </w:rPr>
                  <w:t>☐</w:t>
                </w:r>
              </w:sdtContent>
            </w:sdt>
            <w:r w:rsidR="00E46A80">
              <w:rPr>
                <w:rFonts w:ascii="Segoe UI Symbol" w:hAnsi="Segoe UI Symbol" w:cs="Segoe UI Symbol"/>
                <w:sz w:val="24"/>
                <w:szCs w:val="24"/>
              </w:rPr>
              <w:t xml:space="preserve"> </w:t>
            </w:r>
            <w:r w:rsidR="002B7C56">
              <w:rPr>
                <w:rFonts w:ascii="Arial" w:hAnsi="Arial" w:cs="Arial"/>
                <w:sz w:val="24"/>
                <w:szCs w:val="24"/>
              </w:rPr>
              <w:t>Academic Institution</w:t>
            </w:r>
          </w:p>
          <w:p w:rsidR="00E46A80" w:rsidRDefault="004925B1" w:rsidP="009C5946">
            <w:pPr>
              <w:rPr>
                <w:rFonts w:ascii="Arial" w:hAnsi="Arial" w:cs="Arial"/>
                <w:sz w:val="24"/>
                <w:szCs w:val="24"/>
              </w:rPr>
            </w:pPr>
            <w:sdt>
              <w:sdtPr>
                <w:rPr>
                  <w:rFonts w:ascii="Arial" w:hAnsi="Arial" w:cs="Arial"/>
                  <w:sz w:val="24"/>
                  <w:szCs w:val="24"/>
                </w:rPr>
                <w:id w:val="-1629617994"/>
                <w14:checkbox>
                  <w14:checked w14:val="0"/>
                  <w14:checkedState w14:val="2612" w14:font="MS Gothic"/>
                  <w14:uncheckedState w14:val="2610" w14:font="MS Gothic"/>
                </w14:checkbox>
              </w:sdtPr>
              <w:sdtEndPr/>
              <w:sdtContent>
                <w:r w:rsidR="00E46A80">
                  <w:rPr>
                    <w:rFonts w:ascii="MS Gothic" w:eastAsia="MS Gothic" w:hAnsi="MS Gothic" w:cs="Arial" w:hint="eastAsia"/>
                    <w:sz w:val="24"/>
                    <w:szCs w:val="24"/>
                  </w:rPr>
                  <w:t>☐</w:t>
                </w:r>
              </w:sdtContent>
            </w:sdt>
            <w:r w:rsidR="00E46A80">
              <w:rPr>
                <w:rFonts w:ascii="Segoe UI Symbol" w:hAnsi="Segoe UI Symbol" w:cs="Segoe UI Symbol"/>
                <w:sz w:val="24"/>
                <w:szCs w:val="24"/>
              </w:rPr>
              <w:t xml:space="preserve"> </w:t>
            </w:r>
            <w:r w:rsidR="002B7C56">
              <w:rPr>
                <w:rFonts w:ascii="Arial" w:hAnsi="Arial" w:cs="Arial"/>
                <w:sz w:val="24"/>
                <w:szCs w:val="24"/>
              </w:rPr>
              <w:t>Cooperative Extension</w:t>
            </w:r>
          </w:p>
          <w:p w:rsidR="00E46A80" w:rsidRDefault="004925B1" w:rsidP="009C5946">
            <w:pPr>
              <w:rPr>
                <w:rFonts w:ascii="Arial" w:hAnsi="Arial" w:cs="Arial"/>
                <w:sz w:val="24"/>
                <w:szCs w:val="24"/>
              </w:rPr>
            </w:pPr>
            <w:sdt>
              <w:sdtPr>
                <w:rPr>
                  <w:rFonts w:ascii="Arial" w:hAnsi="Arial" w:cs="Arial"/>
                  <w:sz w:val="24"/>
                  <w:szCs w:val="24"/>
                </w:rPr>
                <w:id w:val="937719199"/>
                <w14:checkbox>
                  <w14:checked w14:val="0"/>
                  <w14:checkedState w14:val="2612" w14:font="MS Gothic"/>
                  <w14:uncheckedState w14:val="2610" w14:font="MS Gothic"/>
                </w14:checkbox>
              </w:sdtPr>
              <w:sdtEndPr/>
              <w:sdtContent>
                <w:r w:rsidR="00E46A80">
                  <w:rPr>
                    <w:rFonts w:ascii="MS Gothic" w:eastAsia="MS Gothic" w:hAnsi="MS Gothic" w:cs="Arial" w:hint="eastAsia"/>
                    <w:sz w:val="24"/>
                    <w:szCs w:val="24"/>
                  </w:rPr>
                  <w:t>☐</w:t>
                </w:r>
              </w:sdtContent>
            </w:sdt>
            <w:r w:rsidR="00E46A80">
              <w:rPr>
                <w:rFonts w:ascii="Segoe UI Symbol" w:hAnsi="Segoe UI Symbol" w:cs="Segoe UI Symbol"/>
                <w:sz w:val="24"/>
                <w:szCs w:val="24"/>
              </w:rPr>
              <w:t xml:space="preserve"> </w:t>
            </w:r>
            <w:r w:rsidR="002B7C56">
              <w:rPr>
                <w:rFonts w:ascii="Arial" w:hAnsi="Arial" w:cs="Arial"/>
                <w:sz w:val="24"/>
                <w:szCs w:val="24"/>
              </w:rPr>
              <w:t>For-profit enterprise</w:t>
            </w:r>
          </w:p>
          <w:p w:rsidR="00E46A80" w:rsidRDefault="004925B1" w:rsidP="00E46A80">
            <w:pPr>
              <w:rPr>
                <w:rFonts w:ascii="Arial" w:hAnsi="Arial" w:cs="Arial"/>
                <w:sz w:val="24"/>
                <w:szCs w:val="24"/>
              </w:rPr>
            </w:pPr>
            <w:sdt>
              <w:sdtPr>
                <w:rPr>
                  <w:rFonts w:ascii="Segoe UI Symbol" w:hAnsi="Segoe UI Symbol" w:cs="Segoe UI Symbol"/>
                  <w:sz w:val="24"/>
                  <w:szCs w:val="24"/>
                </w:rPr>
                <w:id w:val="-13927658"/>
                <w:placeholder>
                  <w:docPart w:val="DefaultPlaceholder_1081868574"/>
                </w:placeholder>
                <w14:checkbox>
                  <w14:checked w14:val="0"/>
                  <w14:checkedState w14:val="2612" w14:font="MS Gothic"/>
                  <w14:uncheckedState w14:val="2610" w14:font="MS Gothic"/>
                </w14:checkbox>
              </w:sdtPr>
              <w:sdtEndPr/>
              <w:sdtContent>
                <w:r w:rsidR="00E46A80">
                  <w:rPr>
                    <w:rFonts w:ascii="MS Gothic" w:eastAsia="MS Gothic" w:hAnsi="MS Gothic" w:cs="Segoe UI Symbol"/>
                    <w:sz w:val="24"/>
                    <w:szCs w:val="24"/>
                  </w:rPr>
                  <w:t>☐</w:t>
                </w:r>
              </w:sdtContent>
            </w:sdt>
            <w:r w:rsidR="00E46A80">
              <w:rPr>
                <w:rFonts w:ascii="Segoe UI Symbol" w:hAnsi="Segoe UI Symbol" w:cs="Segoe UI Symbol"/>
                <w:sz w:val="24"/>
                <w:szCs w:val="24"/>
              </w:rPr>
              <w:t xml:space="preserve"> </w:t>
            </w:r>
            <w:r w:rsidR="00E46A80">
              <w:rPr>
                <w:rFonts w:ascii="Arial" w:hAnsi="Arial" w:cs="Arial"/>
                <w:sz w:val="24"/>
                <w:szCs w:val="24"/>
              </w:rPr>
              <w:t xml:space="preserve">Municipality     </w:t>
            </w:r>
          </w:p>
          <w:p w:rsidR="00E46A80" w:rsidRPr="00326BEE" w:rsidRDefault="23D039B3" w:rsidP="00E26F0B">
            <w:pPr>
              <w:rPr>
                <w:rFonts w:ascii="Arial" w:hAnsi="Arial" w:cs="Arial"/>
                <w:sz w:val="24"/>
                <w:szCs w:val="24"/>
              </w:rPr>
            </w:pPr>
            <w:r w:rsidRPr="00E26F0B">
              <w:rPr>
                <w:rFonts w:ascii="MS Gothic" w:eastAsia="MS Gothic" w:hAnsi="MS Gothic" w:cs="Segoe UI Symbol"/>
                <w:sz w:val="24"/>
                <w:szCs w:val="24"/>
              </w:rPr>
              <w:t>☐</w:t>
            </w:r>
            <w:r w:rsidRPr="00E26F0B">
              <w:rPr>
                <w:rFonts w:ascii="Segoe UI Symbol" w:hAnsi="Segoe UI Symbol" w:cs="Segoe UI Symbol"/>
                <w:sz w:val="24"/>
                <w:szCs w:val="24"/>
              </w:rPr>
              <w:t xml:space="preserve"> </w:t>
            </w:r>
            <w:r w:rsidRPr="00E26F0B">
              <w:rPr>
                <w:rFonts w:ascii="Arial" w:hAnsi="Arial" w:cs="Arial"/>
                <w:sz w:val="24"/>
                <w:szCs w:val="24"/>
              </w:rPr>
              <w:t>Other: __________________________</w:t>
            </w:r>
          </w:p>
        </w:tc>
      </w:tr>
      <w:tr w:rsidR="00A1116D" w:rsidRPr="00326BEE" w:rsidTr="00AA0483">
        <w:trPr>
          <w:trHeight w:val="323"/>
        </w:trPr>
        <w:tc>
          <w:tcPr>
            <w:tcW w:w="1818" w:type="pct"/>
            <w:vMerge w:val="restart"/>
            <w:shd w:val="clear" w:color="auto" w:fill="C6D9F1"/>
            <w:vAlign w:val="center"/>
          </w:tcPr>
          <w:p w:rsidR="00A1116D" w:rsidRDefault="00A1116D" w:rsidP="001C1640">
            <w:pPr>
              <w:rPr>
                <w:rFonts w:ascii="Arial" w:hAnsi="Arial" w:cs="Arial"/>
                <w:b/>
                <w:bCs/>
                <w:sz w:val="24"/>
                <w:szCs w:val="24"/>
              </w:rPr>
            </w:pPr>
            <w:r>
              <w:rPr>
                <w:rFonts w:ascii="Arial" w:hAnsi="Arial" w:cs="Arial"/>
                <w:b/>
                <w:bCs/>
                <w:sz w:val="24"/>
                <w:szCs w:val="24"/>
              </w:rPr>
              <w:t>In partnership with</w:t>
            </w:r>
            <w:r w:rsidRPr="00540BB2">
              <w:rPr>
                <w:rFonts w:ascii="Arial" w:hAnsi="Arial" w:cs="Arial"/>
                <w:b/>
                <w:bCs/>
                <w:sz w:val="24"/>
                <w:szCs w:val="24"/>
              </w:rPr>
              <w:t>:</w:t>
            </w:r>
          </w:p>
          <w:p w:rsidR="00A1116D" w:rsidRPr="007F565A" w:rsidRDefault="00A1116D" w:rsidP="001C1640">
            <w:pPr>
              <w:rPr>
                <w:rFonts w:ascii="Arial" w:hAnsi="Arial" w:cs="Arial"/>
                <w:i/>
                <w:iCs/>
                <w:sz w:val="24"/>
                <w:szCs w:val="24"/>
              </w:rPr>
            </w:pPr>
            <w:r>
              <w:rPr>
                <w:rFonts w:ascii="Arial" w:hAnsi="Arial" w:cs="Arial"/>
                <w:i/>
                <w:iCs/>
                <w:sz w:val="24"/>
                <w:szCs w:val="24"/>
              </w:rPr>
              <w:t>Letters of Support</w:t>
            </w:r>
            <w:r w:rsidR="00B10651">
              <w:rPr>
                <w:rFonts w:ascii="Arial" w:hAnsi="Arial" w:cs="Arial"/>
                <w:i/>
                <w:iCs/>
                <w:sz w:val="24"/>
                <w:szCs w:val="24"/>
              </w:rPr>
              <w:t xml:space="preserve"> for each</w:t>
            </w:r>
            <w:r>
              <w:rPr>
                <w:rFonts w:ascii="Arial" w:hAnsi="Arial" w:cs="Arial"/>
                <w:i/>
                <w:iCs/>
                <w:sz w:val="24"/>
                <w:szCs w:val="24"/>
              </w:rPr>
              <w:t xml:space="preserve"> </w:t>
            </w:r>
            <w:r w:rsidR="00F91A8F">
              <w:rPr>
                <w:rFonts w:ascii="Arial" w:hAnsi="Arial" w:cs="Arial"/>
                <w:i/>
                <w:iCs/>
                <w:sz w:val="24"/>
                <w:szCs w:val="24"/>
              </w:rPr>
              <w:t>Group</w:t>
            </w:r>
            <w:r w:rsidR="000556FA">
              <w:rPr>
                <w:rFonts w:ascii="Arial" w:hAnsi="Arial" w:cs="Arial"/>
                <w:i/>
                <w:iCs/>
                <w:sz w:val="24"/>
                <w:szCs w:val="24"/>
              </w:rPr>
              <w:t xml:space="preserve"> community </w:t>
            </w:r>
            <w:r>
              <w:rPr>
                <w:rFonts w:ascii="Arial" w:hAnsi="Arial" w:cs="Arial"/>
                <w:i/>
                <w:iCs/>
                <w:sz w:val="24"/>
                <w:szCs w:val="24"/>
              </w:rPr>
              <w:t xml:space="preserve">must be provided with </w:t>
            </w:r>
            <w:r w:rsidRPr="00333181">
              <w:rPr>
                <w:rFonts w:ascii="Arial" w:hAnsi="Arial" w:cs="Arial"/>
                <w:i/>
                <w:iCs/>
                <w:sz w:val="24"/>
                <w:szCs w:val="24"/>
              </w:rPr>
              <w:t>Application.</w:t>
            </w:r>
          </w:p>
        </w:tc>
        <w:tc>
          <w:tcPr>
            <w:tcW w:w="3182" w:type="pct"/>
            <w:tcBorders>
              <w:bottom w:val="single" w:sz="4" w:space="0" w:color="auto"/>
            </w:tcBorders>
            <w:shd w:val="clear" w:color="auto" w:fill="C6D9F1"/>
            <w:vAlign w:val="center"/>
          </w:tcPr>
          <w:p w:rsidR="00A1116D" w:rsidRPr="007B6343" w:rsidRDefault="00A1116D" w:rsidP="001C1640">
            <w:pPr>
              <w:rPr>
                <w:rFonts w:ascii="Arial" w:hAnsi="Arial" w:cs="Arial"/>
                <w:b/>
                <w:bCs/>
                <w:sz w:val="24"/>
                <w:szCs w:val="24"/>
              </w:rPr>
            </w:pPr>
            <w:r w:rsidRPr="007B6343">
              <w:rPr>
                <w:rFonts w:ascii="Arial" w:hAnsi="Arial" w:cs="Arial"/>
                <w:b/>
                <w:bCs/>
                <w:sz w:val="24"/>
                <w:szCs w:val="24"/>
              </w:rPr>
              <w:t xml:space="preserve">List </w:t>
            </w:r>
            <w:r w:rsidR="006971FF">
              <w:rPr>
                <w:rFonts w:ascii="Arial" w:hAnsi="Arial" w:cs="Arial"/>
                <w:b/>
                <w:bCs/>
                <w:sz w:val="24"/>
                <w:szCs w:val="24"/>
              </w:rPr>
              <w:t xml:space="preserve">two (2) to five (5) </w:t>
            </w:r>
            <w:r w:rsidR="00F91A8F">
              <w:rPr>
                <w:rFonts w:ascii="Arial" w:hAnsi="Arial" w:cs="Arial"/>
                <w:b/>
                <w:bCs/>
                <w:sz w:val="24"/>
                <w:szCs w:val="24"/>
              </w:rPr>
              <w:t>Group</w:t>
            </w:r>
            <w:r w:rsidR="0004497D" w:rsidRPr="007B6343">
              <w:rPr>
                <w:rFonts w:ascii="Arial" w:hAnsi="Arial" w:cs="Arial"/>
                <w:b/>
                <w:bCs/>
                <w:sz w:val="24"/>
                <w:szCs w:val="24"/>
              </w:rPr>
              <w:t xml:space="preserve"> </w:t>
            </w:r>
            <w:r w:rsidR="5944189C" w:rsidRPr="007B6343">
              <w:rPr>
                <w:rFonts w:ascii="Arial" w:hAnsi="Arial" w:cs="Arial"/>
                <w:b/>
                <w:bCs/>
                <w:sz w:val="24"/>
                <w:szCs w:val="24"/>
              </w:rPr>
              <w:t xml:space="preserve">communities </w:t>
            </w:r>
            <w:r w:rsidR="0004497D" w:rsidRPr="007B6343">
              <w:rPr>
                <w:rFonts w:ascii="Arial" w:hAnsi="Arial" w:cs="Arial"/>
                <w:b/>
                <w:bCs/>
                <w:sz w:val="24"/>
                <w:szCs w:val="24"/>
              </w:rPr>
              <w:t xml:space="preserve">and </w:t>
            </w:r>
            <w:r w:rsidR="006971FF">
              <w:rPr>
                <w:rFonts w:ascii="Arial" w:hAnsi="Arial" w:cs="Arial"/>
                <w:b/>
                <w:bCs/>
                <w:sz w:val="24"/>
                <w:szCs w:val="24"/>
              </w:rPr>
              <w:t xml:space="preserve">any </w:t>
            </w:r>
            <w:r w:rsidR="0004497D" w:rsidRPr="007B6343">
              <w:rPr>
                <w:rFonts w:ascii="Arial" w:hAnsi="Arial" w:cs="Arial"/>
                <w:b/>
                <w:bCs/>
                <w:sz w:val="24"/>
                <w:szCs w:val="24"/>
              </w:rPr>
              <w:t xml:space="preserve">other </w:t>
            </w:r>
            <w:r w:rsidR="0C319CEB" w:rsidRPr="007B6343">
              <w:rPr>
                <w:rFonts w:ascii="Arial" w:hAnsi="Arial" w:cs="Arial"/>
                <w:b/>
                <w:bCs/>
                <w:sz w:val="24"/>
                <w:szCs w:val="24"/>
              </w:rPr>
              <w:t>p</w:t>
            </w:r>
            <w:r w:rsidRPr="007B6343">
              <w:rPr>
                <w:rFonts w:ascii="Arial" w:hAnsi="Arial" w:cs="Arial"/>
                <w:b/>
                <w:bCs/>
                <w:sz w:val="24"/>
                <w:szCs w:val="24"/>
              </w:rPr>
              <w:t>artners</w:t>
            </w:r>
            <w:r w:rsidR="001A3F7C">
              <w:rPr>
                <w:rFonts w:ascii="Arial" w:hAnsi="Arial" w:cs="Arial"/>
                <w:b/>
                <w:bCs/>
                <w:sz w:val="24"/>
                <w:szCs w:val="24"/>
              </w:rPr>
              <w:t xml:space="preserve"> </w:t>
            </w:r>
          </w:p>
        </w:tc>
      </w:tr>
      <w:tr w:rsidR="00D34A5A" w:rsidRPr="00326BEE" w:rsidTr="00AA0483">
        <w:trPr>
          <w:trHeight w:val="322"/>
        </w:trPr>
        <w:tc>
          <w:tcPr>
            <w:tcW w:w="1818" w:type="pct"/>
            <w:vMerge/>
            <w:vAlign w:val="center"/>
          </w:tcPr>
          <w:p w:rsidR="00D34A5A" w:rsidRDefault="00D34A5A" w:rsidP="00D34A5A">
            <w:pPr>
              <w:rPr>
                <w:rFonts w:ascii="Arial" w:hAnsi="Arial" w:cs="Arial"/>
                <w:b/>
                <w:bCs/>
                <w:sz w:val="24"/>
                <w:szCs w:val="24"/>
              </w:rPr>
            </w:pPr>
          </w:p>
        </w:tc>
        <w:tc>
          <w:tcPr>
            <w:tcW w:w="3182" w:type="pct"/>
            <w:shd w:val="clear" w:color="auto" w:fill="auto"/>
            <w:vAlign w:val="center"/>
          </w:tcPr>
          <w:p w:rsidR="00D34A5A" w:rsidRPr="00DB3CE5" w:rsidRDefault="004B69C1" w:rsidP="00D34A5A">
            <w:pPr>
              <w:rPr>
                <w:rFonts w:ascii="Segoe UI Symbol" w:hAnsi="Segoe UI Symbol" w:cs="Segoe UI Symbol"/>
              </w:rPr>
            </w:pPr>
            <w:r w:rsidRPr="00DB3CE5">
              <w:rPr>
                <w:rFonts w:ascii="Segoe UI Symbol" w:hAnsi="Segoe UI Symbol" w:cs="Segoe UI Symbol"/>
              </w:rPr>
              <w:t>Community/organization and point of contact with email/phone</w:t>
            </w:r>
          </w:p>
        </w:tc>
      </w:tr>
      <w:tr w:rsidR="00D34A5A" w:rsidRPr="00326BEE" w:rsidTr="00AA0483">
        <w:trPr>
          <w:trHeight w:val="322"/>
        </w:trPr>
        <w:tc>
          <w:tcPr>
            <w:tcW w:w="1818" w:type="pct"/>
            <w:vMerge/>
            <w:vAlign w:val="center"/>
          </w:tcPr>
          <w:p w:rsidR="00D34A5A" w:rsidRDefault="00D34A5A" w:rsidP="00D34A5A">
            <w:pPr>
              <w:rPr>
                <w:rFonts w:ascii="Arial" w:hAnsi="Arial" w:cs="Arial"/>
                <w:b/>
                <w:bCs/>
                <w:sz w:val="24"/>
                <w:szCs w:val="24"/>
              </w:rPr>
            </w:pPr>
          </w:p>
        </w:tc>
        <w:tc>
          <w:tcPr>
            <w:tcW w:w="3182" w:type="pct"/>
            <w:shd w:val="clear" w:color="auto" w:fill="auto"/>
            <w:vAlign w:val="center"/>
          </w:tcPr>
          <w:p w:rsidR="00D34A5A" w:rsidRPr="00DB3CE5" w:rsidRDefault="00D34A5A" w:rsidP="00D34A5A">
            <w:pPr>
              <w:rPr>
                <w:rFonts w:ascii="Segoe UI Symbol" w:hAnsi="Segoe UI Symbol" w:cs="Segoe UI Symbol"/>
              </w:rPr>
            </w:pPr>
          </w:p>
        </w:tc>
      </w:tr>
      <w:tr w:rsidR="00D34A5A" w:rsidRPr="00326BEE" w:rsidTr="00AA0483">
        <w:trPr>
          <w:trHeight w:val="322"/>
        </w:trPr>
        <w:tc>
          <w:tcPr>
            <w:tcW w:w="1818" w:type="pct"/>
            <w:vMerge/>
            <w:vAlign w:val="center"/>
          </w:tcPr>
          <w:p w:rsidR="00D34A5A" w:rsidRDefault="00D34A5A" w:rsidP="00D34A5A">
            <w:pPr>
              <w:rPr>
                <w:rFonts w:ascii="Arial" w:hAnsi="Arial" w:cs="Arial"/>
                <w:b/>
                <w:bCs/>
                <w:sz w:val="24"/>
                <w:szCs w:val="24"/>
              </w:rPr>
            </w:pPr>
          </w:p>
        </w:tc>
        <w:tc>
          <w:tcPr>
            <w:tcW w:w="3182" w:type="pct"/>
            <w:shd w:val="clear" w:color="auto" w:fill="auto"/>
            <w:vAlign w:val="center"/>
          </w:tcPr>
          <w:p w:rsidR="00D34A5A" w:rsidRPr="00DB3CE5" w:rsidRDefault="00D34A5A" w:rsidP="00D34A5A">
            <w:pPr>
              <w:rPr>
                <w:rFonts w:ascii="Segoe UI Symbol" w:hAnsi="Segoe UI Symbol" w:cs="Segoe UI Symbol"/>
              </w:rPr>
            </w:pPr>
          </w:p>
        </w:tc>
      </w:tr>
      <w:tr w:rsidR="00D34A5A" w:rsidRPr="00326BEE" w:rsidTr="00AA0483">
        <w:trPr>
          <w:trHeight w:val="322"/>
        </w:trPr>
        <w:tc>
          <w:tcPr>
            <w:tcW w:w="1818" w:type="pct"/>
            <w:vMerge/>
            <w:vAlign w:val="center"/>
          </w:tcPr>
          <w:p w:rsidR="00D34A5A" w:rsidRDefault="00D34A5A" w:rsidP="00D34A5A">
            <w:pPr>
              <w:rPr>
                <w:rFonts w:ascii="Arial" w:hAnsi="Arial" w:cs="Arial"/>
                <w:b/>
                <w:bCs/>
                <w:sz w:val="24"/>
                <w:szCs w:val="24"/>
              </w:rPr>
            </w:pPr>
          </w:p>
        </w:tc>
        <w:tc>
          <w:tcPr>
            <w:tcW w:w="3182" w:type="pct"/>
            <w:shd w:val="clear" w:color="auto" w:fill="auto"/>
            <w:vAlign w:val="center"/>
          </w:tcPr>
          <w:p w:rsidR="00D34A5A" w:rsidRPr="00DB3CE5" w:rsidRDefault="00D34A5A" w:rsidP="00D34A5A">
            <w:pPr>
              <w:rPr>
                <w:rFonts w:ascii="Segoe UI Symbol" w:hAnsi="Segoe UI Symbol" w:cs="Segoe UI Symbol"/>
              </w:rPr>
            </w:pPr>
          </w:p>
        </w:tc>
      </w:tr>
      <w:tr w:rsidR="00D34A5A" w:rsidRPr="00326BEE" w:rsidTr="00AA0483">
        <w:trPr>
          <w:trHeight w:val="322"/>
        </w:trPr>
        <w:tc>
          <w:tcPr>
            <w:tcW w:w="1818" w:type="pct"/>
            <w:vMerge/>
            <w:vAlign w:val="center"/>
          </w:tcPr>
          <w:p w:rsidR="00D34A5A" w:rsidRDefault="00D34A5A" w:rsidP="00D34A5A">
            <w:pPr>
              <w:rPr>
                <w:rFonts w:ascii="Arial" w:hAnsi="Arial" w:cs="Arial"/>
                <w:b/>
                <w:bCs/>
                <w:sz w:val="24"/>
                <w:szCs w:val="24"/>
              </w:rPr>
            </w:pPr>
          </w:p>
        </w:tc>
        <w:tc>
          <w:tcPr>
            <w:tcW w:w="3182" w:type="pct"/>
            <w:shd w:val="clear" w:color="auto" w:fill="auto"/>
            <w:vAlign w:val="center"/>
          </w:tcPr>
          <w:p w:rsidR="00D34A5A" w:rsidRPr="00DB3CE5" w:rsidRDefault="00D34A5A" w:rsidP="00D34A5A">
            <w:pPr>
              <w:rPr>
                <w:rFonts w:ascii="Segoe UI Symbol" w:hAnsi="Segoe UI Symbol" w:cs="Segoe UI Symbol"/>
              </w:rPr>
            </w:pPr>
          </w:p>
        </w:tc>
      </w:tr>
      <w:tr w:rsidR="00D34A5A" w:rsidRPr="00326BEE" w:rsidTr="00AA0483">
        <w:trPr>
          <w:trHeight w:val="323"/>
        </w:trPr>
        <w:tc>
          <w:tcPr>
            <w:tcW w:w="1818" w:type="pct"/>
            <w:vMerge/>
            <w:vAlign w:val="center"/>
          </w:tcPr>
          <w:p w:rsidR="00D34A5A" w:rsidRDefault="00D34A5A" w:rsidP="00D34A5A">
            <w:pPr>
              <w:rPr>
                <w:rFonts w:ascii="Arial" w:hAnsi="Arial" w:cs="Arial"/>
                <w:b/>
                <w:color w:val="FFFFFF" w:themeColor="background1"/>
                <w:sz w:val="24"/>
              </w:rPr>
            </w:pPr>
          </w:p>
        </w:tc>
        <w:tc>
          <w:tcPr>
            <w:tcW w:w="3182" w:type="pct"/>
            <w:shd w:val="clear" w:color="auto" w:fill="auto"/>
            <w:vAlign w:val="center"/>
          </w:tcPr>
          <w:p w:rsidR="00D34A5A" w:rsidRPr="00DB3CE5" w:rsidRDefault="00D34A5A" w:rsidP="00D34A5A">
            <w:pPr>
              <w:rPr>
                <w:rFonts w:ascii="Arial" w:hAnsi="Arial" w:cs="Arial"/>
                <w:b/>
                <w:color w:val="FFFFFF" w:themeColor="background1"/>
              </w:rPr>
            </w:pPr>
          </w:p>
        </w:tc>
      </w:tr>
      <w:tr w:rsidR="00A1116D" w:rsidRPr="00326BEE" w:rsidTr="00AA0483">
        <w:trPr>
          <w:trHeight w:val="322"/>
        </w:trPr>
        <w:tc>
          <w:tcPr>
            <w:tcW w:w="1818" w:type="pct"/>
            <w:vMerge/>
            <w:vAlign w:val="center"/>
          </w:tcPr>
          <w:p w:rsidR="00A1116D" w:rsidRDefault="00A1116D" w:rsidP="001C1640">
            <w:pPr>
              <w:rPr>
                <w:rFonts w:ascii="Arial" w:hAnsi="Arial" w:cs="Arial"/>
                <w:b/>
                <w:color w:val="FFFFFF" w:themeColor="background1"/>
                <w:sz w:val="24"/>
              </w:rPr>
            </w:pPr>
          </w:p>
        </w:tc>
        <w:tc>
          <w:tcPr>
            <w:tcW w:w="3182" w:type="pct"/>
            <w:shd w:val="clear" w:color="auto" w:fill="auto"/>
            <w:vAlign w:val="center"/>
          </w:tcPr>
          <w:p w:rsidR="00A1116D" w:rsidRPr="00DB3CE5" w:rsidRDefault="00A1116D" w:rsidP="001C1640">
            <w:pPr>
              <w:rPr>
                <w:rFonts w:ascii="Arial" w:hAnsi="Arial" w:cs="Arial"/>
                <w:b/>
                <w:color w:val="FFFFFF" w:themeColor="background1"/>
              </w:rPr>
            </w:pPr>
          </w:p>
        </w:tc>
      </w:tr>
    </w:tbl>
    <w:p w:rsidR="00B0652C" w:rsidRDefault="00B0652C" w:rsidP="00487F1C">
      <w:pPr>
        <w:spacing w:after="0" w:line="240" w:lineRule="auto"/>
        <w:rPr>
          <w:rFonts w:ascii="Arial" w:hAnsi="Arial" w:cs="Arial"/>
          <w:sz w:val="24"/>
          <w:szCs w:val="24"/>
        </w:rPr>
      </w:pPr>
    </w:p>
    <w:p w:rsidR="00774D47" w:rsidRDefault="00774D47" w:rsidP="00487F1C">
      <w:pPr>
        <w:spacing w:after="0" w:line="240" w:lineRule="auto"/>
        <w:rPr>
          <w:rFonts w:ascii="Arial" w:hAnsi="Arial" w:cs="Arial"/>
          <w:sz w:val="24"/>
          <w:szCs w:val="24"/>
        </w:rPr>
      </w:pPr>
    </w:p>
    <w:p w:rsidR="00774D47" w:rsidRPr="008D2336" w:rsidRDefault="00774D47" w:rsidP="00774D47">
      <w:pPr>
        <w:spacing w:after="0" w:line="240" w:lineRule="auto"/>
        <w:jc w:val="center"/>
        <w:rPr>
          <w:rFonts w:ascii="Arial" w:hAnsi="Arial" w:cs="Arial"/>
          <w:b/>
          <w:bCs/>
          <w:sz w:val="24"/>
          <w:szCs w:val="24"/>
          <w:u w:val="single"/>
        </w:rPr>
      </w:pPr>
      <w:r>
        <w:rPr>
          <w:rFonts w:ascii="Arial" w:hAnsi="Arial" w:cs="Arial"/>
          <w:b/>
          <w:bCs/>
          <w:sz w:val="24"/>
          <w:szCs w:val="24"/>
          <w:u w:val="single"/>
        </w:rPr>
        <w:t xml:space="preserve">Criteria 2: Community Group </w:t>
      </w:r>
      <w:r w:rsidR="000E2CFA">
        <w:rPr>
          <w:rFonts w:ascii="Arial" w:hAnsi="Arial" w:cs="Arial"/>
          <w:b/>
          <w:bCs/>
          <w:sz w:val="24"/>
          <w:szCs w:val="24"/>
          <w:u w:val="single"/>
        </w:rPr>
        <w:t>Composition</w:t>
      </w:r>
    </w:p>
    <w:p w:rsidR="00774D47" w:rsidRDefault="00774D47" w:rsidP="00487F1C">
      <w:pPr>
        <w:spacing w:after="0" w:line="240" w:lineRule="auto"/>
        <w:rPr>
          <w:rFonts w:ascii="Arial" w:hAnsi="Arial" w:cs="Arial"/>
          <w:sz w:val="24"/>
          <w:szCs w:val="24"/>
        </w:rPr>
      </w:pPr>
    </w:p>
    <w:p w:rsidR="00E3076F" w:rsidRDefault="00C81ED5" w:rsidP="00E3076F">
      <w:pPr>
        <w:spacing w:after="0" w:line="240" w:lineRule="auto"/>
        <w:rPr>
          <w:rFonts w:ascii="Arial" w:hAnsi="Arial" w:cs="Arial"/>
          <w:sz w:val="24"/>
          <w:szCs w:val="24"/>
        </w:rPr>
      </w:pPr>
      <w:r>
        <w:rPr>
          <w:rFonts w:ascii="Arial" w:hAnsi="Arial" w:cs="Arial"/>
          <w:sz w:val="24"/>
          <w:szCs w:val="24"/>
        </w:rPr>
        <w:t xml:space="preserve">Applicants must complete the following table describing the composition of the Group communities and any other partners listed above. </w:t>
      </w:r>
      <w:r w:rsidR="00E3076F">
        <w:rPr>
          <w:rFonts w:ascii="Arial" w:hAnsi="Arial" w:cs="Arial"/>
          <w:sz w:val="24"/>
          <w:szCs w:val="24"/>
        </w:rPr>
        <w:t xml:space="preserve">See the RFA document </w:t>
      </w:r>
      <w:r w:rsidR="005A3850">
        <w:rPr>
          <w:rFonts w:ascii="Arial" w:hAnsi="Arial" w:cs="Arial"/>
          <w:sz w:val="24"/>
          <w:szCs w:val="24"/>
        </w:rPr>
        <w:t>(</w:t>
      </w:r>
      <w:r w:rsidR="009F2152">
        <w:rPr>
          <w:rFonts w:ascii="Arial" w:hAnsi="Arial" w:cs="Arial"/>
          <w:sz w:val="24"/>
          <w:szCs w:val="24"/>
        </w:rPr>
        <w:t>S</w:t>
      </w:r>
      <w:r w:rsidR="005A3850">
        <w:rPr>
          <w:rFonts w:ascii="Arial" w:hAnsi="Arial" w:cs="Arial"/>
          <w:sz w:val="24"/>
          <w:szCs w:val="24"/>
        </w:rPr>
        <w:t xml:space="preserve">ection B, 2 of Activities and Requirements) </w:t>
      </w:r>
      <w:r w:rsidR="00E3076F">
        <w:rPr>
          <w:rFonts w:ascii="Arial" w:hAnsi="Arial" w:cs="Arial"/>
          <w:sz w:val="24"/>
          <w:szCs w:val="24"/>
        </w:rPr>
        <w:t xml:space="preserve">for information </w:t>
      </w:r>
      <w:r w:rsidR="009F2152">
        <w:rPr>
          <w:rFonts w:ascii="Arial" w:hAnsi="Arial" w:cs="Arial"/>
          <w:sz w:val="24"/>
          <w:szCs w:val="24"/>
        </w:rPr>
        <w:t>and instructions for</w:t>
      </w:r>
      <w:r w:rsidR="00E3076F">
        <w:rPr>
          <w:rFonts w:ascii="Arial" w:hAnsi="Arial" w:cs="Arial"/>
          <w:sz w:val="24"/>
          <w:szCs w:val="24"/>
        </w:rPr>
        <w:t xml:space="preserve"> complet</w:t>
      </w:r>
      <w:r w:rsidR="009F2152">
        <w:rPr>
          <w:rFonts w:ascii="Arial" w:hAnsi="Arial" w:cs="Arial"/>
          <w:sz w:val="24"/>
          <w:szCs w:val="24"/>
        </w:rPr>
        <w:t>ing</w:t>
      </w:r>
      <w:r w:rsidR="00E3076F">
        <w:rPr>
          <w:rFonts w:ascii="Arial" w:hAnsi="Arial" w:cs="Arial"/>
          <w:sz w:val="24"/>
          <w:szCs w:val="24"/>
        </w:rPr>
        <w:t xml:space="preserve"> this table.</w:t>
      </w:r>
    </w:p>
    <w:p w:rsidR="00E3076F" w:rsidRDefault="00E3076F" w:rsidP="00487F1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792"/>
        <w:gridCol w:w="2351"/>
        <w:gridCol w:w="1404"/>
        <w:gridCol w:w="1456"/>
        <w:gridCol w:w="1347"/>
      </w:tblGrid>
      <w:tr w:rsidR="007A6331" w:rsidTr="00DB3CE5">
        <w:tc>
          <w:tcPr>
            <w:tcW w:w="2965" w:type="dxa"/>
            <w:shd w:val="clear" w:color="auto" w:fill="B4C6E7" w:themeFill="accent1" w:themeFillTint="66"/>
          </w:tcPr>
          <w:p w:rsidR="00581116" w:rsidRPr="00DB3CE5" w:rsidRDefault="00581116">
            <w:pPr>
              <w:rPr>
                <w:rFonts w:ascii="Arial" w:hAnsi="Arial" w:cs="Arial"/>
                <w:b/>
                <w:bCs/>
                <w:sz w:val="24"/>
                <w:szCs w:val="24"/>
              </w:rPr>
            </w:pPr>
            <w:r w:rsidRPr="00DB3CE5">
              <w:rPr>
                <w:rFonts w:ascii="Arial" w:hAnsi="Arial" w:cs="Arial"/>
                <w:b/>
                <w:sz w:val="24"/>
              </w:rPr>
              <w:t>Community Name</w:t>
            </w:r>
          </w:p>
        </w:tc>
        <w:tc>
          <w:tcPr>
            <w:tcW w:w="2463" w:type="dxa"/>
            <w:shd w:val="clear" w:color="auto" w:fill="B4C6E7" w:themeFill="accent1" w:themeFillTint="66"/>
          </w:tcPr>
          <w:p w:rsidR="007A6331" w:rsidRDefault="002B23A0" w:rsidP="000E2CFA">
            <w:pPr>
              <w:rPr>
                <w:rFonts w:ascii="Arial" w:hAnsi="Arial" w:cs="Arial"/>
                <w:sz w:val="24"/>
                <w:szCs w:val="24"/>
              </w:rPr>
            </w:pPr>
            <w:r>
              <w:rPr>
                <w:rFonts w:ascii="Arial" w:hAnsi="Arial" w:cs="Arial"/>
                <w:b/>
                <w:bCs/>
                <w:sz w:val="24"/>
                <w:szCs w:val="24"/>
              </w:rPr>
              <w:t xml:space="preserve">Community </w:t>
            </w:r>
            <w:r w:rsidR="007910BC" w:rsidRPr="00DB3CE5">
              <w:rPr>
                <w:rFonts w:ascii="Arial" w:hAnsi="Arial" w:cs="Arial"/>
                <w:b/>
                <w:bCs/>
                <w:sz w:val="24"/>
                <w:szCs w:val="24"/>
              </w:rPr>
              <w:t>Type</w:t>
            </w:r>
            <w:r w:rsidR="00F05E1F">
              <w:rPr>
                <w:rFonts w:ascii="Arial" w:hAnsi="Arial" w:cs="Arial"/>
                <w:sz w:val="24"/>
                <w:szCs w:val="24"/>
              </w:rPr>
              <w:t xml:space="preserve"> </w:t>
            </w:r>
          </w:p>
          <w:p w:rsidR="00831706" w:rsidRPr="00DB3CE5" w:rsidRDefault="00F05E1F">
            <w:pPr>
              <w:rPr>
                <w:rFonts w:ascii="Arial" w:hAnsi="Arial" w:cs="Arial"/>
                <w:sz w:val="16"/>
                <w:szCs w:val="16"/>
              </w:rPr>
            </w:pPr>
            <w:r w:rsidRPr="00DB3CE5">
              <w:rPr>
                <w:rFonts w:ascii="Arial" w:hAnsi="Arial" w:cs="Arial"/>
                <w:sz w:val="18"/>
                <w:szCs w:val="18"/>
              </w:rPr>
              <w:t>(</w:t>
            </w:r>
            <w:r w:rsidR="000D2F21" w:rsidRPr="00DB3CE5">
              <w:rPr>
                <w:rFonts w:ascii="Arial" w:hAnsi="Arial" w:cs="Arial"/>
                <w:sz w:val="18"/>
                <w:szCs w:val="18"/>
              </w:rPr>
              <w:t xml:space="preserve">Municipality, Tribal Government, Plantation, </w:t>
            </w:r>
            <w:r w:rsidRPr="00DB3CE5">
              <w:rPr>
                <w:rFonts w:ascii="Arial" w:hAnsi="Arial" w:cs="Arial"/>
                <w:sz w:val="18"/>
                <w:szCs w:val="18"/>
              </w:rPr>
              <w:t xml:space="preserve">Township, </w:t>
            </w:r>
            <w:r w:rsidR="00255AE6">
              <w:rPr>
                <w:rFonts w:ascii="Arial" w:hAnsi="Arial" w:cs="Arial"/>
                <w:sz w:val="18"/>
                <w:szCs w:val="18"/>
              </w:rPr>
              <w:t xml:space="preserve">or </w:t>
            </w:r>
            <w:r w:rsidR="001B1206">
              <w:rPr>
                <w:rFonts w:ascii="Arial" w:hAnsi="Arial" w:cs="Arial"/>
                <w:sz w:val="18"/>
                <w:szCs w:val="18"/>
              </w:rPr>
              <w:t>Unorganized territory</w:t>
            </w:r>
            <w:r w:rsidRPr="00DB3CE5">
              <w:rPr>
                <w:rFonts w:ascii="Arial" w:hAnsi="Arial" w:cs="Arial"/>
                <w:sz w:val="18"/>
                <w:szCs w:val="18"/>
              </w:rPr>
              <w:t>)</w:t>
            </w:r>
          </w:p>
        </w:tc>
        <w:tc>
          <w:tcPr>
            <w:tcW w:w="1456" w:type="dxa"/>
            <w:shd w:val="clear" w:color="auto" w:fill="B4C6E7" w:themeFill="accent1" w:themeFillTint="66"/>
          </w:tcPr>
          <w:p w:rsidR="007A6331" w:rsidRPr="00D3584D" w:rsidRDefault="007A6331" w:rsidP="007A6331">
            <w:pPr>
              <w:rPr>
                <w:rFonts w:ascii="Arial" w:hAnsi="Arial" w:cs="Arial"/>
                <w:b/>
                <w:bCs/>
                <w:sz w:val="18"/>
                <w:szCs w:val="18"/>
              </w:rPr>
            </w:pPr>
            <w:r w:rsidRPr="00D3584D">
              <w:rPr>
                <w:rFonts w:ascii="Arial" w:hAnsi="Arial" w:cs="Arial"/>
                <w:b/>
                <w:bCs/>
                <w:sz w:val="24"/>
                <w:szCs w:val="24"/>
              </w:rPr>
              <w:t>Region</w:t>
            </w:r>
            <w:r w:rsidRPr="00D3584D">
              <w:rPr>
                <w:rFonts w:ascii="Arial" w:hAnsi="Arial" w:cs="Arial"/>
                <w:b/>
                <w:bCs/>
                <w:sz w:val="18"/>
                <w:szCs w:val="18"/>
              </w:rPr>
              <w:t xml:space="preserve"> </w:t>
            </w:r>
          </w:p>
          <w:p w:rsidR="00581116" w:rsidRPr="00DB3CE5" w:rsidRDefault="007A6331">
            <w:pPr>
              <w:rPr>
                <w:rFonts w:ascii="Arial" w:hAnsi="Arial" w:cs="Arial"/>
                <w:b/>
                <w:bCs/>
                <w:sz w:val="24"/>
                <w:szCs w:val="24"/>
              </w:rPr>
            </w:pPr>
            <w:r w:rsidRPr="00D3584D">
              <w:rPr>
                <w:rFonts w:ascii="Arial" w:hAnsi="Arial" w:cs="Arial"/>
                <w:sz w:val="18"/>
                <w:szCs w:val="18"/>
              </w:rPr>
              <w:t>(1, 2, 3, 4)</w:t>
            </w:r>
          </w:p>
        </w:tc>
        <w:tc>
          <w:tcPr>
            <w:tcW w:w="1059" w:type="dxa"/>
            <w:shd w:val="clear" w:color="auto" w:fill="B4C6E7" w:themeFill="accent1" w:themeFillTint="66"/>
          </w:tcPr>
          <w:p w:rsidR="00581116" w:rsidRDefault="007A6331">
            <w:pPr>
              <w:rPr>
                <w:rFonts w:ascii="Arial" w:hAnsi="Arial" w:cs="Arial"/>
                <w:sz w:val="24"/>
                <w:szCs w:val="24"/>
              </w:rPr>
            </w:pPr>
            <w:r w:rsidRPr="00927B72">
              <w:rPr>
                <w:rFonts w:ascii="Arial" w:hAnsi="Arial" w:cs="Arial"/>
                <w:b/>
                <w:bCs/>
                <w:sz w:val="24"/>
                <w:szCs w:val="24"/>
              </w:rPr>
              <w:t>Population</w:t>
            </w:r>
          </w:p>
        </w:tc>
        <w:tc>
          <w:tcPr>
            <w:tcW w:w="1407" w:type="dxa"/>
            <w:shd w:val="clear" w:color="auto" w:fill="B4C6E7" w:themeFill="accent1" w:themeFillTint="66"/>
          </w:tcPr>
          <w:p w:rsidR="00F467A8" w:rsidRDefault="00831706">
            <w:pPr>
              <w:rPr>
                <w:rFonts w:ascii="Arial" w:hAnsi="Arial" w:cs="Arial"/>
                <w:sz w:val="18"/>
                <w:szCs w:val="18"/>
              </w:rPr>
            </w:pPr>
            <w:r w:rsidRPr="00DB3CE5">
              <w:rPr>
                <w:rFonts w:ascii="Arial" w:hAnsi="Arial" w:cs="Arial"/>
                <w:b/>
                <w:bCs/>
                <w:sz w:val="24"/>
                <w:szCs w:val="24"/>
              </w:rPr>
              <w:t>SVI</w:t>
            </w:r>
            <w:r w:rsidR="00156FAE">
              <w:rPr>
                <w:rFonts w:ascii="Arial" w:hAnsi="Arial" w:cs="Arial"/>
                <w:sz w:val="18"/>
                <w:szCs w:val="18"/>
              </w:rPr>
              <w:t xml:space="preserve"> </w:t>
            </w:r>
          </w:p>
          <w:p w:rsidR="00581116" w:rsidRDefault="00156FAE">
            <w:pPr>
              <w:rPr>
                <w:rFonts w:ascii="Arial" w:hAnsi="Arial" w:cs="Arial"/>
                <w:sz w:val="24"/>
                <w:szCs w:val="24"/>
              </w:rPr>
            </w:pPr>
            <w:r w:rsidRPr="00DB3CE5">
              <w:rPr>
                <w:rFonts w:ascii="Arial" w:hAnsi="Arial" w:cs="Arial"/>
                <w:sz w:val="18"/>
                <w:szCs w:val="18"/>
              </w:rPr>
              <w:t>(</w:t>
            </w:r>
            <w:r w:rsidR="00255AE6">
              <w:rPr>
                <w:rFonts w:ascii="Arial" w:hAnsi="Arial" w:cs="Arial"/>
                <w:sz w:val="18"/>
                <w:szCs w:val="18"/>
              </w:rPr>
              <w:t>low</w:t>
            </w:r>
            <w:r w:rsidRPr="00DB3CE5">
              <w:rPr>
                <w:rFonts w:ascii="Arial" w:hAnsi="Arial" w:cs="Arial"/>
                <w:sz w:val="18"/>
                <w:szCs w:val="18"/>
              </w:rPr>
              <w:t xml:space="preserve">, </w:t>
            </w:r>
            <w:r w:rsidR="00F467A8">
              <w:rPr>
                <w:rFonts w:ascii="Arial" w:hAnsi="Arial" w:cs="Arial"/>
                <w:sz w:val="18"/>
                <w:szCs w:val="18"/>
              </w:rPr>
              <w:t>m</w:t>
            </w:r>
            <w:r w:rsidRPr="00DB3CE5">
              <w:rPr>
                <w:rFonts w:ascii="Arial" w:hAnsi="Arial" w:cs="Arial"/>
                <w:sz w:val="18"/>
                <w:szCs w:val="18"/>
              </w:rPr>
              <w:t xml:space="preserve">edium, </w:t>
            </w:r>
            <w:r w:rsidR="00255AE6">
              <w:rPr>
                <w:rFonts w:ascii="Arial" w:hAnsi="Arial" w:cs="Arial"/>
                <w:sz w:val="18"/>
                <w:szCs w:val="18"/>
              </w:rPr>
              <w:t>or high</w:t>
            </w:r>
            <w:r w:rsidRPr="00DB3CE5">
              <w:rPr>
                <w:rFonts w:ascii="Arial" w:hAnsi="Arial" w:cs="Arial"/>
                <w:sz w:val="18"/>
                <w:szCs w:val="18"/>
              </w:rPr>
              <w:t>)</w:t>
            </w:r>
          </w:p>
        </w:tc>
      </w:tr>
      <w:tr w:rsidR="002B23A0" w:rsidTr="00DB3CE5">
        <w:trPr>
          <w:trHeight w:val="299"/>
        </w:trPr>
        <w:tc>
          <w:tcPr>
            <w:tcW w:w="2965" w:type="dxa"/>
          </w:tcPr>
          <w:p w:rsidR="00581116" w:rsidRPr="00DB3CE5" w:rsidRDefault="00581116" w:rsidP="00487F1C">
            <w:pPr>
              <w:rPr>
                <w:rFonts w:ascii="Arial" w:hAnsi="Arial" w:cs="Arial"/>
              </w:rPr>
            </w:pPr>
          </w:p>
        </w:tc>
        <w:tc>
          <w:tcPr>
            <w:tcW w:w="2463" w:type="dxa"/>
          </w:tcPr>
          <w:p w:rsidR="00581116" w:rsidRPr="00DB3CE5" w:rsidRDefault="00581116" w:rsidP="00487F1C">
            <w:pPr>
              <w:rPr>
                <w:rFonts w:ascii="Arial" w:hAnsi="Arial" w:cs="Arial"/>
              </w:rPr>
            </w:pPr>
          </w:p>
        </w:tc>
        <w:tc>
          <w:tcPr>
            <w:tcW w:w="1456" w:type="dxa"/>
          </w:tcPr>
          <w:p w:rsidR="00581116" w:rsidRPr="00DB3CE5" w:rsidRDefault="00581116" w:rsidP="00DB3CE5">
            <w:pPr>
              <w:jc w:val="center"/>
              <w:rPr>
                <w:rFonts w:ascii="Arial" w:hAnsi="Arial" w:cs="Arial"/>
              </w:rPr>
            </w:pPr>
          </w:p>
        </w:tc>
        <w:tc>
          <w:tcPr>
            <w:tcW w:w="1059" w:type="dxa"/>
          </w:tcPr>
          <w:p w:rsidR="00581116" w:rsidRPr="00DB3CE5" w:rsidRDefault="00581116" w:rsidP="00DB3CE5">
            <w:pPr>
              <w:jc w:val="center"/>
              <w:rPr>
                <w:rFonts w:ascii="Arial" w:hAnsi="Arial" w:cs="Arial"/>
              </w:rPr>
            </w:pPr>
          </w:p>
        </w:tc>
        <w:tc>
          <w:tcPr>
            <w:tcW w:w="1407" w:type="dxa"/>
          </w:tcPr>
          <w:p w:rsidR="00581116" w:rsidRPr="00DB3CE5" w:rsidRDefault="00581116" w:rsidP="00DB3CE5">
            <w:pPr>
              <w:jc w:val="center"/>
              <w:rPr>
                <w:rFonts w:ascii="Arial" w:hAnsi="Arial" w:cs="Arial"/>
              </w:rPr>
            </w:pPr>
          </w:p>
        </w:tc>
      </w:tr>
      <w:tr w:rsidR="002B23A0" w:rsidTr="00DB3CE5">
        <w:trPr>
          <w:trHeight w:val="299"/>
        </w:trPr>
        <w:tc>
          <w:tcPr>
            <w:tcW w:w="2965" w:type="dxa"/>
          </w:tcPr>
          <w:p w:rsidR="009C70FD" w:rsidRPr="00DB3CE5" w:rsidRDefault="009C70FD" w:rsidP="00487F1C">
            <w:pPr>
              <w:rPr>
                <w:rFonts w:ascii="Arial" w:hAnsi="Arial" w:cs="Arial"/>
              </w:rPr>
            </w:pPr>
          </w:p>
        </w:tc>
        <w:tc>
          <w:tcPr>
            <w:tcW w:w="2463" w:type="dxa"/>
          </w:tcPr>
          <w:p w:rsidR="009C70FD" w:rsidRPr="00DB3CE5" w:rsidRDefault="009C70FD" w:rsidP="00487F1C">
            <w:pPr>
              <w:rPr>
                <w:rFonts w:ascii="Arial" w:hAnsi="Arial" w:cs="Arial"/>
              </w:rPr>
            </w:pPr>
          </w:p>
        </w:tc>
        <w:tc>
          <w:tcPr>
            <w:tcW w:w="1456" w:type="dxa"/>
          </w:tcPr>
          <w:p w:rsidR="009C70FD" w:rsidRPr="00DB3CE5" w:rsidRDefault="009C70FD" w:rsidP="00DB3CE5">
            <w:pPr>
              <w:jc w:val="center"/>
              <w:rPr>
                <w:rFonts w:ascii="Arial" w:hAnsi="Arial" w:cs="Arial"/>
              </w:rPr>
            </w:pPr>
          </w:p>
        </w:tc>
        <w:tc>
          <w:tcPr>
            <w:tcW w:w="1059" w:type="dxa"/>
          </w:tcPr>
          <w:p w:rsidR="009C70FD" w:rsidRPr="00DB3CE5" w:rsidRDefault="009C70FD" w:rsidP="00DB3CE5">
            <w:pPr>
              <w:jc w:val="center"/>
              <w:rPr>
                <w:rFonts w:ascii="Arial" w:hAnsi="Arial" w:cs="Arial"/>
              </w:rPr>
            </w:pPr>
          </w:p>
        </w:tc>
        <w:tc>
          <w:tcPr>
            <w:tcW w:w="1407" w:type="dxa"/>
          </w:tcPr>
          <w:p w:rsidR="009C70FD" w:rsidRPr="00DB3CE5" w:rsidRDefault="009C70FD" w:rsidP="00DB3CE5">
            <w:pPr>
              <w:jc w:val="center"/>
              <w:rPr>
                <w:rFonts w:ascii="Arial" w:hAnsi="Arial" w:cs="Arial"/>
              </w:rPr>
            </w:pPr>
          </w:p>
        </w:tc>
      </w:tr>
      <w:tr w:rsidR="002B23A0" w:rsidTr="00DB3CE5">
        <w:trPr>
          <w:trHeight w:val="299"/>
        </w:trPr>
        <w:tc>
          <w:tcPr>
            <w:tcW w:w="2965" w:type="dxa"/>
          </w:tcPr>
          <w:p w:rsidR="009C70FD" w:rsidRPr="00DB3CE5" w:rsidRDefault="009C70FD" w:rsidP="00487F1C">
            <w:pPr>
              <w:rPr>
                <w:rFonts w:ascii="Arial" w:hAnsi="Arial" w:cs="Arial"/>
              </w:rPr>
            </w:pPr>
          </w:p>
        </w:tc>
        <w:tc>
          <w:tcPr>
            <w:tcW w:w="2463" w:type="dxa"/>
          </w:tcPr>
          <w:p w:rsidR="009C70FD" w:rsidRPr="00DB3CE5" w:rsidRDefault="009C70FD" w:rsidP="00487F1C">
            <w:pPr>
              <w:rPr>
                <w:rFonts w:ascii="Arial" w:hAnsi="Arial" w:cs="Arial"/>
              </w:rPr>
            </w:pPr>
          </w:p>
        </w:tc>
        <w:tc>
          <w:tcPr>
            <w:tcW w:w="1456" w:type="dxa"/>
          </w:tcPr>
          <w:p w:rsidR="009C70FD" w:rsidRPr="00DB3CE5" w:rsidRDefault="009C70FD" w:rsidP="00DB3CE5">
            <w:pPr>
              <w:jc w:val="center"/>
              <w:rPr>
                <w:rFonts w:ascii="Arial" w:hAnsi="Arial" w:cs="Arial"/>
              </w:rPr>
            </w:pPr>
          </w:p>
        </w:tc>
        <w:tc>
          <w:tcPr>
            <w:tcW w:w="1059" w:type="dxa"/>
          </w:tcPr>
          <w:p w:rsidR="009C70FD" w:rsidRPr="00DB3CE5" w:rsidRDefault="009C70FD" w:rsidP="00DB3CE5">
            <w:pPr>
              <w:jc w:val="center"/>
              <w:rPr>
                <w:rFonts w:ascii="Arial" w:hAnsi="Arial" w:cs="Arial"/>
              </w:rPr>
            </w:pPr>
          </w:p>
        </w:tc>
        <w:tc>
          <w:tcPr>
            <w:tcW w:w="1407" w:type="dxa"/>
          </w:tcPr>
          <w:p w:rsidR="009C70FD" w:rsidRPr="00DB3CE5" w:rsidRDefault="009C70FD" w:rsidP="00DB3CE5">
            <w:pPr>
              <w:jc w:val="center"/>
              <w:rPr>
                <w:rFonts w:ascii="Arial" w:hAnsi="Arial" w:cs="Arial"/>
              </w:rPr>
            </w:pPr>
          </w:p>
        </w:tc>
      </w:tr>
      <w:tr w:rsidR="002B23A0" w:rsidTr="00DB3CE5">
        <w:trPr>
          <w:trHeight w:val="299"/>
        </w:trPr>
        <w:tc>
          <w:tcPr>
            <w:tcW w:w="2965" w:type="dxa"/>
          </w:tcPr>
          <w:p w:rsidR="009C70FD" w:rsidRPr="00DB3CE5" w:rsidRDefault="009C70FD" w:rsidP="00487F1C">
            <w:pPr>
              <w:rPr>
                <w:rFonts w:ascii="Arial" w:hAnsi="Arial" w:cs="Arial"/>
              </w:rPr>
            </w:pPr>
          </w:p>
        </w:tc>
        <w:tc>
          <w:tcPr>
            <w:tcW w:w="2463" w:type="dxa"/>
          </w:tcPr>
          <w:p w:rsidR="009C70FD" w:rsidRPr="00DB3CE5" w:rsidRDefault="009C70FD" w:rsidP="00487F1C">
            <w:pPr>
              <w:rPr>
                <w:rFonts w:ascii="Arial" w:hAnsi="Arial" w:cs="Arial"/>
              </w:rPr>
            </w:pPr>
          </w:p>
        </w:tc>
        <w:tc>
          <w:tcPr>
            <w:tcW w:w="1456" w:type="dxa"/>
          </w:tcPr>
          <w:p w:rsidR="009C70FD" w:rsidRPr="00DB3CE5" w:rsidRDefault="009C70FD" w:rsidP="00DB3CE5">
            <w:pPr>
              <w:jc w:val="center"/>
              <w:rPr>
                <w:rFonts w:ascii="Arial" w:hAnsi="Arial" w:cs="Arial"/>
              </w:rPr>
            </w:pPr>
          </w:p>
        </w:tc>
        <w:tc>
          <w:tcPr>
            <w:tcW w:w="1059" w:type="dxa"/>
          </w:tcPr>
          <w:p w:rsidR="009C70FD" w:rsidRPr="00DB3CE5" w:rsidRDefault="009C70FD" w:rsidP="00DB3CE5">
            <w:pPr>
              <w:jc w:val="center"/>
              <w:rPr>
                <w:rFonts w:ascii="Arial" w:hAnsi="Arial" w:cs="Arial"/>
              </w:rPr>
            </w:pPr>
          </w:p>
        </w:tc>
        <w:tc>
          <w:tcPr>
            <w:tcW w:w="1407" w:type="dxa"/>
          </w:tcPr>
          <w:p w:rsidR="009C70FD" w:rsidRPr="00DB3CE5" w:rsidRDefault="009C70FD" w:rsidP="00DB3CE5">
            <w:pPr>
              <w:jc w:val="center"/>
              <w:rPr>
                <w:rFonts w:ascii="Arial" w:hAnsi="Arial" w:cs="Arial"/>
              </w:rPr>
            </w:pPr>
          </w:p>
        </w:tc>
      </w:tr>
      <w:tr w:rsidR="00B23A0E" w:rsidTr="00DB3CE5">
        <w:trPr>
          <w:trHeight w:val="299"/>
        </w:trPr>
        <w:tc>
          <w:tcPr>
            <w:tcW w:w="2965" w:type="dxa"/>
          </w:tcPr>
          <w:p w:rsidR="00581116" w:rsidRPr="00DB3CE5" w:rsidRDefault="00581116" w:rsidP="00487F1C">
            <w:pPr>
              <w:rPr>
                <w:rFonts w:ascii="Arial" w:hAnsi="Arial" w:cs="Arial"/>
              </w:rPr>
            </w:pPr>
          </w:p>
        </w:tc>
        <w:tc>
          <w:tcPr>
            <w:tcW w:w="2463" w:type="dxa"/>
          </w:tcPr>
          <w:p w:rsidR="00581116" w:rsidRPr="00DB3CE5" w:rsidRDefault="00581116" w:rsidP="00487F1C">
            <w:pPr>
              <w:rPr>
                <w:rFonts w:ascii="Arial" w:hAnsi="Arial" w:cs="Arial"/>
              </w:rPr>
            </w:pPr>
          </w:p>
        </w:tc>
        <w:tc>
          <w:tcPr>
            <w:tcW w:w="1456" w:type="dxa"/>
          </w:tcPr>
          <w:p w:rsidR="00581116" w:rsidRPr="00DB3CE5" w:rsidRDefault="00581116" w:rsidP="00DB3CE5">
            <w:pPr>
              <w:jc w:val="center"/>
              <w:rPr>
                <w:rFonts w:ascii="Arial" w:hAnsi="Arial" w:cs="Arial"/>
              </w:rPr>
            </w:pPr>
          </w:p>
        </w:tc>
        <w:tc>
          <w:tcPr>
            <w:tcW w:w="1059" w:type="dxa"/>
          </w:tcPr>
          <w:p w:rsidR="00581116" w:rsidRPr="00DB3CE5" w:rsidRDefault="00581116" w:rsidP="00DB3CE5">
            <w:pPr>
              <w:jc w:val="center"/>
              <w:rPr>
                <w:rFonts w:ascii="Arial" w:hAnsi="Arial" w:cs="Arial"/>
              </w:rPr>
            </w:pPr>
          </w:p>
        </w:tc>
        <w:tc>
          <w:tcPr>
            <w:tcW w:w="1407" w:type="dxa"/>
          </w:tcPr>
          <w:p w:rsidR="00581116" w:rsidRPr="00DB3CE5" w:rsidRDefault="00581116" w:rsidP="00DB3CE5">
            <w:pPr>
              <w:jc w:val="center"/>
              <w:rPr>
                <w:rFonts w:ascii="Arial" w:hAnsi="Arial" w:cs="Arial"/>
              </w:rPr>
            </w:pPr>
          </w:p>
        </w:tc>
      </w:tr>
    </w:tbl>
    <w:p w:rsidR="00774D47" w:rsidRDefault="00774D47" w:rsidP="00487F1C">
      <w:pPr>
        <w:spacing w:after="0" w:line="240" w:lineRule="auto"/>
        <w:rPr>
          <w:rFonts w:ascii="Arial" w:hAnsi="Arial" w:cs="Arial"/>
          <w:sz w:val="24"/>
          <w:szCs w:val="24"/>
        </w:rPr>
      </w:pPr>
    </w:p>
    <w:p w:rsidR="00E3076F" w:rsidRDefault="00E3076F" w:rsidP="00487F1C">
      <w:pPr>
        <w:spacing w:after="0" w:line="240" w:lineRule="auto"/>
        <w:rPr>
          <w:rFonts w:ascii="Arial" w:hAnsi="Arial" w:cs="Arial"/>
          <w:sz w:val="24"/>
          <w:szCs w:val="24"/>
        </w:rPr>
      </w:pPr>
    </w:p>
    <w:p w:rsidR="008D2336" w:rsidRPr="008D2336" w:rsidRDefault="008D2336" w:rsidP="008D2336">
      <w:pPr>
        <w:spacing w:after="0" w:line="240" w:lineRule="auto"/>
        <w:jc w:val="center"/>
        <w:rPr>
          <w:rFonts w:ascii="Arial" w:hAnsi="Arial" w:cs="Arial"/>
          <w:b/>
          <w:bCs/>
          <w:sz w:val="24"/>
          <w:szCs w:val="24"/>
          <w:u w:val="single"/>
        </w:rPr>
      </w:pPr>
      <w:r>
        <w:rPr>
          <w:rFonts w:ascii="Arial" w:hAnsi="Arial" w:cs="Arial"/>
          <w:b/>
          <w:bCs/>
          <w:sz w:val="24"/>
          <w:szCs w:val="24"/>
          <w:u w:val="single"/>
        </w:rPr>
        <w:t>Criter</w:t>
      </w:r>
      <w:r w:rsidR="000842FD">
        <w:rPr>
          <w:rFonts w:ascii="Arial" w:hAnsi="Arial" w:cs="Arial"/>
          <w:b/>
          <w:bCs/>
          <w:sz w:val="24"/>
          <w:szCs w:val="24"/>
          <w:u w:val="single"/>
        </w:rPr>
        <w:t xml:space="preserve">ia </w:t>
      </w:r>
      <w:r w:rsidR="000E2CFA">
        <w:rPr>
          <w:rFonts w:ascii="Arial" w:hAnsi="Arial" w:cs="Arial"/>
          <w:b/>
          <w:bCs/>
          <w:sz w:val="24"/>
          <w:szCs w:val="24"/>
          <w:u w:val="single"/>
        </w:rPr>
        <w:t>3</w:t>
      </w:r>
      <w:r w:rsidR="000842FD">
        <w:rPr>
          <w:rFonts w:ascii="Arial" w:hAnsi="Arial" w:cs="Arial"/>
          <w:b/>
          <w:bCs/>
          <w:sz w:val="24"/>
          <w:szCs w:val="24"/>
          <w:u w:val="single"/>
        </w:rPr>
        <w:t>: Capacity, Expertise, and Previous Experience</w:t>
      </w:r>
    </w:p>
    <w:p w:rsidR="00464CF1" w:rsidRDefault="00464CF1" w:rsidP="00B0652C">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0C4625" w:rsidRPr="00216BCD" w:rsidTr="006E54ED">
        <w:tc>
          <w:tcPr>
            <w:tcW w:w="5000" w:type="pct"/>
            <w:shd w:val="clear" w:color="auto" w:fill="C6D9F1"/>
            <w:vAlign w:val="center"/>
          </w:tcPr>
          <w:p w:rsidR="005D71F8" w:rsidRPr="00784E55" w:rsidRDefault="005D71F8" w:rsidP="006E54ED">
            <w:pPr>
              <w:spacing w:after="0" w:line="240" w:lineRule="auto"/>
              <w:rPr>
                <w:rFonts w:ascii="Arial" w:hAnsi="Arial" w:cs="Arial"/>
                <w:sz w:val="24"/>
                <w:szCs w:val="24"/>
              </w:rPr>
            </w:pPr>
            <w:r w:rsidRPr="00136294">
              <w:rPr>
                <w:rFonts w:ascii="Arial" w:hAnsi="Arial" w:cs="Arial"/>
                <w:sz w:val="24"/>
                <w:szCs w:val="24"/>
              </w:rPr>
              <w:t>De</w:t>
            </w:r>
            <w:r>
              <w:rPr>
                <w:rFonts w:ascii="Arial" w:hAnsi="Arial" w:cs="Arial"/>
                <w:sz w:val="24"/>
                <w:szCs w:val="24"/>
              </w:rPr>
              <w:t xml:space="preserve">scribe how your organization </w:t>
            </w:r>
            <w:r w:rsidR="003E2B19">
              <w:rPr>
                <w:rFonts w:ascii="Arial" w:hAnsi="Arial" w:cs="Arial"/>
                <w:sz w:val="24"/>
                <w:szCs w:val="24"/>
              </w:rPr>
              <w:t xml:space="preserve">(and any partners, if applicable) </w:t>
            </w:r>
            <w:r>
              <w:rPr>
                <w:rFonts w:ascii="Arial" w:hAnsi="Arial" w:cs="Arial"/>
                <w:sz w:val="24"/>
                <w:szCs w:val="24"/>
              </w:rPr>
              <w:t>will provide</w:t>
            </w:r>
            <w:r w:rsidR="00C81ED5">
              <w:rPr>
                <w:rFonts w:ascii="Arial" w:hAnsi="Arial" w:cs="Arial"/>
                <w:sz w:val="24"/>
                <w:szCs w:val="24"/>
              </w:rPr>
              <w:t xml:space="preserve"> sufficient</w:t>
            </w:r>
            <w:r w:rsidR="00C81ED5" w:rsidRPr="00136294">
              <w:rPr>
                <w:rFonts w:ascii="Arial" w:hAnsi="Arial" w:cs="Arial"/>
                <w:sz w:val="24"/>
                <w:szCs w:val="24"/>
              </w:rPr>
              <w:t xml:space="preserve"> </w:t>
            </w:r>
            <w:r w:rsidRPr="00136294">
              <w:rPr>
                <w:rFonts w:ascii="Arial" w:hAnsi="Arial" w:cs="Arial"/>
                <w:sz w:val="24"/>
                <w:szCs w:val="24"/>
              </w:rPr>
              <w:t>capacity and expertise</w:t>
            </w:r>
            <w:r w:rsidR="003E2B19">
              <w:rPr>
                <w:rFonts w:ascii="Arial" w:hAnsi="Arial" w:cs="Arial"/>
                <w:sz w:val="24"/>
                <w:szCs w:val="24"/>
              </w:rPr>
              <w:t xml:space="preserve"> across climate resilience, clean energy, and emissions reduction</w:t>
            </w:r>
            <w:r>
              <w:rPr>
                <w:rFonts w:ascii="Arial" w:hAnsi="Arial" w:cs="Arial"/>
                <w:sz w:val="24"/>
                <w:szCs w:val="24"/>
              </w:rPr>
              <w:t xml:space="preserve">. Describe recent relevant experience. </w:t>
            </w:r>
          </w:p>
        </w:tc>
      </w:tr>
      <w:tr w:rsidR="000C4625" w:rsidRPr="00216BCD" w:rsidTr="006E54ED">
        <w:trPr>
          <w:trHeight w:val="629"/>
        </w:trPr>
        <w:tc>
          <w:tcPr>
            <w:tcW w:w="5000" w:type="pct"/>
            <w:vAlign w:val="center"/>
          </w:tcPr>
          <w:p w:rsidR="000C4625" w:rsidRDefault="000C4625" w:rsidP="006E54ED">
            <w:pPr>
              <w:spacing w:after="0" w:line="240" w:lineRule="auto"/>
              <w:rPr>
                <w:rFonts w:ascii="Arial" w:hAnsi="Arial" w:cs="Arial"/>
                <w:sz w:val="24"/>
                <w:szCs w:val="24"/>
              </w:rPr>
            </w:pPr>
          </w:p>
          <w:p w:rsidR="000C4625" w:rsidRDefault="000C4625" w:rsidP="006E54ED">
            <w:pPr>
              <w:spacing w:after="0" w:line="240" w:lineRule="auto"/>
              <w:rPr>
                <w:rFonts w:ascii="Arial" w:hAnsi="Arial" w:cs="Arial"/>
                <w:sz w:val="24"/>
                <w:szCs w:val="24"/>
              </w:rPr>
            </w:pPr>
          </w:p>
          <w:p w:rsidR="000C4625" w:rsidRDefault="000C4625" w:rsidP="006E54ED">
            <w:pPr>
              <w:spacing w:after="0" w:line="240" w:lineRule="auto"/>
              <w:rPr>
                <w:rFonts w:ascii="Arial" w:hAnsi="Arial" w:cs="Arial"/>
                <w:sz w:val="24"/>
                <w:szCs w:val="24"/>
              </w:rPr>
            </w:pPr>
          </w:p>
          <w:p w:rsidR="000C4625" w:rsidRDefault="000C4625" w:rsidP="006E54ED">
            <w:pPr>
              <w:spacing w:after="0" w:line="240" w:lineRule="auto"/>
              <w:rPr>
                <w:rFonts w:ascii="Arial" w:hAnsi="Arial" w:cs="Arial"/>
                <w:sz w:val="24"/>
                <w:szCs w:val="24"/>
              </w:rPr>
            </w:pPr>
          </w:p>
          <w:p w:rsidR="000C4625" w:rsidRDefault="000C4625" w:rsidP="006E54ED">
            <w:pPr>
              <w:spacing w:after="0" w:line="240" w:lineRule="auto"/>
              <w:rPr>
                <w:rFonts w:ascii="Arial" w:hAnsi="Arial" w:cs="Arial"/>
                <w:sz w:val="24"/>
                <w:szCs w:val="24"/>
              </w:rPr>
            </w:pPr>
          </w:p>
          <w:p w:rsidR="000C4625" w:rsidRDefault="000C4625" w:rsidP="006E54ED">
            <w:pPr>
              <w:spacing w:after="0" w:line="240" w:lineRule="auto"/>
              <w:rPr>
                <w:rFonts w:ascii="Arial" w:hAnsi="Arial" w:cs="Arial"/>
                <w:sz w:val="24"/>
                <w:szCs w:val="24"/>
              </w:rPr>
            </w:pPr>
          </w:p>
          <w:p w:rsidR="000C4625" w:rsidRDefault="000C4625" w:rsidP="006E54ED">
            <w:pPr>
              <w:spacing w:after="0" w:line="240" w:lineRule="auto"/>
              <w:rPr>
                <w:rFonts w:ascii="Arial" w:hAnsi="Arial" w:cs="Arial"/>
                <w:sz w:val="24"/>
                <w:szCs w:val="24"/>
              </w:rPr>
            </w:pPr>
          </w:p>
          <w:p w:rsidR="000C4625" w:rsidRDefault="000C4625" w:rsidP="006E54ED">
            <w:pPr>
              <w:spacing w:after="0" w:line="240" w:lineRule="auto"/>
              <w:rPr>
                <w:rFonts w:ascii="Arial" w:hAnsi="Arial" w:cs="Arial"/>
                <w:sz w:val="24"/>
                <w:szCs w:val="24"/>
              </w:rPr>
            </w:pPr>
          </w:p>
          <w:p w:rsidR="000C4625" w:rsidRDefault="000C4625" w:rsidP="006E54ED">
            <w:pPr>
              <w:spacing w:after="0" w:line="240" w:lineRule="auto"/>
              <w:rPr>
                <w:rFonts w:ascii="Arial" w:hAnsi="Arial" w:cs="Arial"/>
                <w:sz w:val="24"/>
                <w:szCs w:val="24"/>
              </w:rPr>
            </w:pPr>
          </w:p>
          <w:p w:rsidR="000C4625" w:rsidRDefault="000C4625" w:rsidP="006E54ED">
            <w:pPr>
              <w:spacing w:after="0" w:line="240" w:lineRule="auto"/>
              <w:rPr>
                <w:rFonts w:ascii="Arial" w:hAnsi="Arial" w:cs="Arial"/>
                <w:sz w:val="24"/>
                <w:szCs w:val="24"/>
              </w:rPr>
            </w:pPr>
          </w:p>
          <w:p w:rsidR="000C4625" w:rsidRDefault="000C4625" w:rsidP="006E54ED">
            <w:pPr>
              <w:spacing w:after="0" w:line="240" w:lineRule="auto"/>
              <w:rPr>
                <w:rFonts w:ascii="Arial" w:hAnsi="Arial" w:cs="Arial"/>
                <w:sz w:val="24"/>
                <w:szCs w:val="24"/>
              </w:rPr>
            </w:pPr>
          </w:p>
        </w:tc>
      </w:tr>
    </w:tbl>
    <w:p w:rsidR="000E2CFA" w:rsidRDefault="000E2CFA" w:rsidP="00EE45A3">
      <w:pPr>
        <w:spacing w:after="0" w:line="240" w:lineRule="auto"/>
        <w:jc w:val="center"/>
        <w:rPr>
          <w:rFonts w:ascii="Arial" w:hAnsi="Arial" w:cs="Arial"/>
          <w:b/>
          <w:sz w:val="24"/>
          <w:szCs w:val="24"/>
          <w:u w:val="single"/>
        </w:rPr>
      </w:pPr>
    </w:p>
    <w:p w:rsidR="000C4625" w:rsidRPr="00EE45A3" w:rsidRDefault="00EE45A3" w:rsidP="00EE45A3">
      <w:pPr>
        <w:spacing w:after="0" w:line="240" w:lineRule="auto"/>
        <w:jc w:val="center"/>
        <w:rPr>
          <w:rFonts w:ascii="Arial" w:hAnsi="Arial" w:cs="Arial"/>
          <w:b/>
          <w:sz w:val="24"/>
          <w:szCs w:val="24"/>
          <w:u w:val="single"/>
        </w:rPr>
      </w:pPr>
      <w:r>
        <w:rPr>
          <w:rFonts w:ascii="Arial" w:hAnsi="Arial" w:cs="Arial"/>
          <w:b/>
          <w:sz w:val="24"/>
          <w:szCs w:val="24"/>
          <w:u w:val="single"/>
        </w:rPr>
        <w:t>Criter</w:t>
      </w:r>
      <w:r w:rsidR="00FB2DEF">
        <w:rPr>
          <w:rFonts w:ascii="Arial" w:hAnsi="Arial" w:cs="Arial"/>
          <w:b/>
          <w:sz w:val="24"/>
          <w:szCs w:val="24"/>
          <w:u w:val="single"/>
        </w:rPr>
        <w:t xml:space="preserve">ia </w:t>
      </w:r>
      <w:r w:rsidR="000E2CFA">
        <w:rPr>
          <w:rFonts w:ascii="Arial" w:hAnsi="Arial" w:cs="Arial"/>
          <w:b/>
          <w:sz w:val="24"/>
          <w:szCs w:val="24"/>
          <w:u w:val="single"/>
        </w:rPr>
        <w:t>4</w:t>
      </w:r>
      <w:r w:rsidR="00FB2DEF">
        <w:rPr>
          <w:rFonts w:ascii="Arial" w:hAnsi="Arial" w:cs="Arial"/>
          <w:b/>
          <w:sz w:val="24"/>
          <w:szCs w:val="24"/>
          <w:u w:val="single"/>
        </w:rPr>
        <w:t>: Scope of Work</w:t>
      </w:r>
    </w:p>
    <w:p w:rsidR="000C4625" w:rsidRDefault="000C4625" w:rsidP="00B0652C">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84DA6" w:rsidRPr="00216BCD" w:rsidTr="00E26F0B">
        <w:tc>
          <w:tcPr>
            <w:tcW w:w="5000" w:type="pct"/>
            <w:shd w:val="clear" w:color="auto" w:fill="C6D9F1"/>
            <w:vAlign w:val="center"/>
          </w:tcPr>
          <w:p w:rsidR="00524582" w:rsidRDefault="00DF23AE" w:rsidP="00524582">
            <w:pPr>
              <w:widowControl w:val="0"/>
              <w:autoSpaceDE w:val="0"/>
              <w:autoSpaceDN w:val="0"/>
              <w:spacing w:after="0" w:line="240" w:lineRule="auto"/>
              <w:rPr>
                <w:rFonts w:ascii="Arial" w:hAnsi="Arial" w:cs="Arial"/>
                <w:sz w:val="24"/>
                <w:szCs w:val="24"/>
              </w:rPr>
            </w:pPr>
            <w:r w:rsidRPr="00524582">
              <w:rPr>
                <w:rFonts w:ascii="Arial" w:hAnsi="Arial" w:cs="Arial"/>
                <w:sz w:val="24"/>
                <w:szCs w:val="24"/>
              </w:rPr>
              <w:t xml:space="preserve">Desired outcomes from the </w:t>
            </w:r>
            <w:r w:rsidR="00524582" w:rsidRPr="00524582">
              <w:rPr>
                <w:rFonts w:ascii="Arial" w:hAnsi="Arial" w:cs="Arial"/>
                <w:sz w:val="24"/>
                <w:szCs w:val="24"/>
              </w:rPr>
              <w:t>Service Provider Grants</w:t>
            </w:r>
            <w:r w:rsidRPr="00524582">
              <w:rPr>
                <w:rFonts w:ascii="Arial" w:hAnsi="Arial" w:cs="Arial"/>
                <w:sz w:val="24"/>
                <w:szCs w:val="24"/>
              </w:rPr>
              <w:t xml:space="preserve"> are</w:t>
            </w:r>
            <w:r w:rsidR="002000CD" w:rsidRPr="00524582">
              <w:rPr>
                <w:rFonts w:ascii="Arial" w:hAnsi="Arial" w:cs="Arial"/>
                <w:sz w:val="24"/>
                <w:szCs w:val="24"/>
              </w:rPr>
              <w:t xml:space="preserve">: </w:t>
            </w:r>
          </w:p>
          <w:p w:rsidR="00524582" w:rsidRPr="00524582" w:rsidRDefault="00524582" w:rsidP="00524582">
            <w:pPr>
              <w:pStyle w:val="ListParagraph"/>
              <w:widowControl w:val="0"/>
              <w:numPr>
                <w:ilvl w:val="0"/>
                <w:numId w:val="6"/>
              </w:numPr>
              <w:autoSpaceDE w:val="0"/>
              <w:autoSpaceDN w:val="0"/>
              <w:spacing w:after="0" w:line="240" w:lineRule="auto"/>
              <w:rPr>
                <w:rFonts w:ascii="Arial" w:hAnsi="Arial" w:cs="Arial"/>
                <w:sz w:val="24"/>
                <w:szCs w:val="24"/>
              </w:rPr>
            </w:pPr>
            <w:r>
              <w:rPr>
                <w:rFonts w:ascii="Arial" w:hAnsi="Arial" w:cs="Arial"/>
                <w:sz w:val="24"/>
                <w:szCs w:val="24"/>
              </w:rPr>
              <w:t>N</w:t>
            </w:r>
            <w:r w:rsidRPr="00524582">
              <w:rPr>
                <w:rFonts w:ascii="Arial" w:hAnsi="Arial" w:cs="Arial"/>
                <w:sz w:val="24"/>
                <w:szCs w:val="24"/>
              </w:rPr>
              <w:t xml:space="preserve">ew enrollment in the Community Resilience Partnership program by all of the recruited </w:t>
            </w:r>
            <w:proofErr w:type="gramStart"/>
            <w:r w:rsidRPr="00524582">
              <w:rPr>
                <w:rFonts w:ascii="Arial" w:hAnsi="Arial" w:cs="Arial"/>
                <w:sz w:val="24"/>
                <w:szCs w:val="24"/>
              </w:rPr>
              <w:t>communities;</w:t>
            </w:r>
            <w:proofErr w:type="gramEnd"/>
            <w:r w:rsidRPr="00524582">
              <w:rPr>
                <w:rFonts w:ascii="Arial" w:hAnsi="Arial" w:cs="Arial"/>
                <w:sz w:val="24"/>
                <w:szCs w:val="24"/>
              </w:rPr>
              <w:t xml:space="preserve"> </w:t>
            </w:r>
          </w:p>
          <w:p w:rsidR="00524582" w:rsidRPr="00524582" w:rsidRDefault="00524582" w:rsidP="00524582">
            <w:pPr>
              <w:pStyle w:val="ListParagraph"/>
              <w:widowControl w:val="0"/>
              <w:numPr>
                <w:ilvl w:val="0"/>
                <w:numId w:val="6"/>
              </w:numPr>
              <w:autoSpaceDE w:val="0"/>
              <w:autoSpaceDN w:val="0"/>
              <w:spacing w:after="0" w:line="240" w:lineRule="auto"/>
              <w:rPr>
                <w:rFonts w:ascii="Arial" w:hAnsi="Arial" w:cs="Arial"/>
                <w:sz w:val="24"/>
                <w:szCs w:val="24"/>
              </w:rPr>
            </w:pPr>
            <w:r>
              <w:rPr>
                <w:rFonts w:ascii="Arial" w:hAnsi="Arial" w:cs="Arial"/>
                <w:sz w:val="24"/>
                <w:szCs w:val="24"/>
              </w:rPr>
              <w:t>A</w:t>
            </w:r>
            <w:r w:rsidRPr="00524582">
              <w:rPr>
                <w:rFonts w:ascii="Arial" w:hAnsi="Arial" w:cs="Arial"/>
                <w:sz w:val="24"/>
                <w:szCs w:val="24"/>
              </w:rPr>
              <w:t xml:space="preserve"> list of priority climate and energy projects for each community and collaborative projects for the Group; and </w:t>
            </w:r>
          </w:p>
          <w:p w:rsidR="00524582" w:rsidRPr="00524582" w:rsidRDefault="00524582" w:rsidP="00524582">
            <w:pPr>
              <w:pStyle w:val="ListParagraph"/>
              <w:widowControl w:val="0"/>
              <w:numPr>
                <w:ilvl w:val="0"/>
                <w:numId w:val="6"/>
              </w:numPr>
              <w:autoSpaceDE w:val="0"/>
              <w:autoSpaceDN w:val="0"/>
              <w:spacing w:after="0" w:line="240" w:lineRule="auto"/>
              <w:rPr>
                <w:rFonts w:ascii="Arial" w:hAnsi="Arial" w:cs="Arial"/>
                <w:sz w:val="24"/>
                <w:szCs w:val="24"/>
              </w:rPr>
            </w:pPr>
            <w:r>
              <w:rPr>
                <w:rFonts w:ascii="Arial" w:hAnsi="Arial" w:cs="Arial"/>
                <w:sz w:val="24"/>
                <w:szCs w:val="24"/>
              </w:rPr>
              <w:t>A</w:t>
            </w:r>
            <w:r w:rsidRPr="00524582">
              <w:rPr>
                <w:rFonts w:ascii="Arial" w:hAnsi="Arial" w:cs="Arial"/>
                <w:sz w:val="24"/>
                <w:szCs w:val="24"/>
              </w:rPr>
              <w:t xml:space="preserve">ssistance to communities in seeking a Community Action Grant or other funding for those priority projects. </w:t>
            </w:r>
          </w:p>
          <w:p w:rsidR="00666801" w:rsidRDefault="00666801" w:rsidP="00DF23AE">
            <w:pPr>
              <w:spacing w:after="0" w:line="240" w:lineRule="auto"/>
              <w:rPr>
                <w:rFonts w:ascii="Arial" w:hAnsi="Arial" w:cs="Arial"/>
                <w:sz w:val="24"/>
                <w:szCs w:val="24"/>
              </w:rPr>
            </w:pPr>
          </w:p>
          <w:p w:rsidR="00666801" w:rsidRPr="00DF23AE" w:rsidRDefault="00666801" w:rsidP="00DF23AE">
            <w:pPr>
              <w:spacing w:after="0" w:line="240" w:lineRule="auto"/>
              <w:rPr>
                <w:rFonts w:ascii="Arial" w:hAnsi="Arial" w:cs="Arial"/>
                <w:sz w:val="24"/>
                <w:szCs w:val="24"/>
              </w:rPr>
            </w:pPr>
            <w:r w:rsidRPr="00666801">
              <w:rPr>
                <w:rFonts w:ascii="Arial" w:hAnsi="Arial" w:cs="Arial"/>
                <w:sz w:val="24"/>
                <w:szCs w:val="24"/>
              </w:rPr>
              <w:t xml:space="preserve">Describe </w:t>
            </w:r>
            <w:r w:rsidR="00F256E2">
              <w:rPr>
                <w:rFonts w:ascii="Arial" w:hAnsi="Arial" w:cs="Arial"/>
                <w:sz w:val="24"/>
                <w:szCs w:val="24"/>
              </w:rPr>
              <w:t xml:space="preserve">the tasks </w:t>
            </w:r>
            <w:r w:rsidR="00381AF5">
              <w:rPr>
                <w:rFonts w:ascii="Arial" w:hAnsi="Arial" w:cs="Arial"/>
                <w:sz w:val="24"/>
                <w:szCs w:val="24"/>
              </w:rPr>
              <w:t>that will be undertaken</w:t>
            </w:r>
            <w:r w:rsidR="00F256E2">
              <w:rPr>
                <w:rFonts w:ascii="Arial" w:hAnsi="Arial" w:cs="Arial"/>
                <w:sz w:val="24"/>
                <w:szCs w:val="24"/>
              </w:rPr>
              <w:t xml:space="preserve"> to </w:t>
            </w:r>
            <w:r w:rsidRPr="00666801">
              <w:rPr>
                <w:rFonts w:ascii="Arial" w:hAnsi="Arial" w:cs="Arial"/>
                <w:sz w:val="24"/>
                <w:szCs w:val="24"/>
              </w:rPr>
              <w:t>achieve these outcomes</w:t>
            </w:r>
            <w:r w:rsidR="00524582">
              <w:rPr>
                <w:rFonts w:ascii="Arial" w:hAnsi="Arial" w:cs="Arial"/>
                <w:sz w:val="24"/>
                <w:szCs w:val="24"/>
              </w:rPr>
              <w:t xml:space="preserve"> and meet the requirements stated in the RFA. </w:t>
            </w:r>
          </w:p>
        </w:tc>
      </w:tr>
      <w:tr w:rsidR="00B84DA6" w:rsidRPr="00216BCD" w:rsidTr="00E26F0B">
        <w:trPr>
          <w:trHeight w:val="629"/>
        </w:trPr>
        <w:tc>
          <w:tcPr>
            <w:tcW w:w="5000" w:type="pct"/>
            <w:vAlign w:val="center"/>
          </w:tcPr>
          <w:p w:rsidR="00B84DA6" w:rsidRDefault="00B84DA6" w:rsidP="00185142">
            <w:pPr>
              <w:spacing w:after="0" w:line="240" w:lineRule="auto"/>
              <w:rPr>
                <w:rFonts w:ascii="Arial" w:hAnsi="Arial" w:cs="Arial"/>
                <w:sz w:val="24"/>
                <w:szCs w:val="24"/>
              </w:rPr>
            </w:pPr>
          </w:p>
          <w:p w:rsidR="00B84DA6" w:rsidRDefault="00B84DA6" w:rsidP="00185142">
            <w:pPr>
              <w:spacing w:after="0" w:line="240" w:lineRule="auto"/>
              <w:rPr>
                <w:rFonts w:ascii="Arial" w:hAnsi="Arial" w:cs="Arial"/>
                <w:sz w:val="24"/>
                <w:szCs w:val="24"/>
              </w:rPr>
            </w:pPr>
          </w:p>
          <w:p w:rsidR="00B84DA6" w:rsidRDefault="00B84DA6" w:rsidP="00185142">
            <w:pPr>
              <w:spacing w:after="0" w:line="240" w:lineRule="auto"/>
              <w:rPr>
                <w:rFonts w:ascii="Arial" w:hAnsi="Arial" w:cs="Arial"/>
                <w:sz w:val="24"/>
                <w:szCs w:val="24"/>
              </w:rPr>
            </w:pPr>
          </w:p>
          <w:p w:rsidR="00B84DA6" w:rsidRDefault="00B84DA6" w:rsidP="00185142">
            <w:pPr>
              <w:spacing w:after="0" w:line="240" w:lineRule="auto"/>
              <w:rPr>
                <w:rFonts w:ascii="Arial" w:hAnsi="Arial" w:cs="Arial"/>
                <w:sz w:val="24"/>
                <w:szCs w:val="24"/>
              </w:rPr>
            </w:pPr>
          </w:p>
          <w:p w:rsidR="00D53F0C" w:rsidRDefault="00D53F0C" w:rsidP="00185142">
            <w:pPr>
              <w:spacing w:after="0" w:line="240" w:lineRule="auto"/>
              <w:rPr>
                <w:rFonts w:ascii="Arial" w:hAnsi="Arial" w:cs="Arial"/>
                <w:sz w:val="24"/>
                <w:szCs w:val="24"/>
              </w:rPr>
            </w:pPr>
          </w:p>
          <w:p w:rsidR="00D53F0C" w:rsidRDefault="00D53F0C" w:rsidP="00185142">
            <w:pPr>
              <w:spacing w:after="0" w:line="240" w:lineRule="auto"/>
              <w:rPr>
                <w:rFonts w:ascii="Arial" w:hAnsi="Arial" w:cs="Arial"/>
                <w:sz w:val="24"/>
                <w:szCs w:val="24"/>
              </w:rPr>
            </w:pPr>
          </w:p>
          <w:p w:rsidR="00D53F0C" w:rsidRDefault="00D53F0C" w:rsidP="00185142">
            <w:pPr>
              <w:spacing w:after="0" w:line="240" w:lineRule="auto"/>
              <w:rPr>
                <w:rFonts w:ascii="Arial" w:hAnsi="Arial" w:cs="Arial"/>
                <w:sz w:val="24"/>
                <w:szCs w:val="24"/>
              </w:rPr>
            </w:pPr>
          </w:p>
          <w:p w:rsidR="00AD47A1" w:rsidRDefault="00AD47A1" w:rsidP="00185142">
            <w:pPr>
              <w:spacing w:after="0" w:line="240" w:lineRule="auto"/>
              <w:rPr>
                <w:rFonts w:ascii="Arial" w:hAnsi="Arial" w:cs="Arial"/>
                <w:sz w:val="24"/>
                <w:szCs w:val="24"/>
              </w:rPr>
            </w:pPr>
          </w:p>
          <w:p w:rsidR="00AD47A1" w:rsidRDefault="00AD47A1" w:rsidP="00185142">
            <w:pPr>
              <w:spacing w:after="0" w:line="240" w:lineRule="auto"/>
              <w:rPr>
                <w:rFonts w:ascii="Arial" w:hAnsi="Arial" w:cs="Arial"/>
                <w:sz w:val="24"/>
                <w:szCs w:val="24"/>
              </w:rPr>
            </w:pPr>
          </w:p>
          <w:p w:rsidR="00AD47A1" w:rsidRDefault="00AD47A1" w:rsidP="00185142">
            <w:pPr>
              <w:spacing w:after="0" w:line="240" w:lineRule="auto"/>
              <w:rPr>
                <w:rFonts w:ascii="Arial" w:hAnsi="Arial" w:cs="Arial"/>
                <w:sz w:val="24"/>
                <w:szCs w:val="24"/>
              </w:rPr>
            </w:pPr>
          </w:p>
          <w:p w:rsidR="00AD47A1" w:rsidRDefault="00AD47A1" w:rsidP="00185142">
            <w:pPr>
              <w:spacing w:after="0" w:line="240" w:lineRule="auto"/>
              <w:rPr>
                <w:rFonts w:ascii="Arial" w:hAnsi="Arial" w:cs="Arial"/>
                <w:sz w:val="24"/>
                <w:szCs w:val="24"/>
              </w:rPr>
            </w:pPr>
          </w:p>
          <w:p w:rsidR="00B84DA6" w:rsidRDefault="00B84DA6" w:rsidP="00185142">
            <w:pPr>
              <w:spacing w:after="0" w:line="240" w:lineRule="auto"/>
              <w:rPr>
                <w:rFonts w:ascii="Arial" w:hAnsi="Arial" w:cs="Arial"/>
                <w:sz w:val="24"/>
                <w:szCs w:val="24"/>
              </w:rPr>
            </w:pPr>
          </w:p>
        </w:tc>
      </w:tr>
    </w:tbl>
    <w:p w:rsidR="00B84DA6" w:rsidRDefault="00B84DA6" w:rsidP="00B0652C">
      <w:pPr>
        <w:spacing w:after="0" w:line="240" w:lineRule="auto"/>
        <w:rPr>
          <w:rFonts w:ascii="Arial" w:hAnsi="Arial" w:cs="Arial"/>
          <w:b/>
          <w:sz w:val="24"/>
          <w:szCs w:val="24"/>
        </w:rPr>
      </w:pPr>
    </w:p>
    <w:p w:rsidR="00524582" w:rsidRDefault="00524582" w:rsidP="003C5FA1">
      <w:pPr>
        <w:spacing w:after="0" w:line="240" w:lineRule="auto"/>
        <w:jc w:val="center"/>
        <w:rPr>
          <w:rFonts w:ascii="Arial" w:hAnsi="Arial" w:cs="Arial"/>
          <w:b/>
          <w:bCs/>
          <w:sz w:val="24"/>
          <w:szCs w:val="24"/>
          <w:u w:val="single"/>
        </w:rPr>
      </w:pPr>
    </w:p>
    <w:p w:rsidR="00524582" w:rsidRDefault="00524582" w:rsidP="003C5FA1">
      <w:pPr>
        <w:spacing w:after="0" w:line="240" w:lineRule="auto"/>
        <w:jc w:val="center"/>
        <w:rPr>
          <w:rFonts w:ascii="Arial" w:hAnsi="Arial" w:cs="Arial"/>
          <w:b/>
          <w:bCs/>
          <w:sz w:val="24"/>
          <w:szCs w:val="24"/>
          <w:u w:val="single"/>
        </w:rPr>
      </w:pPr>
    </w:p>
    <w:p w:rsidR="00524582" w:rsidRDefault="00524582" w:rsidP="003C5FA1">
      <w:pPr>
        <w:spacing w:after="0" w:line="240" w:lineRule="auto"/>
        <w:jc w:val="center"/>
        <w:rPr>
          <w:rFonts w:ascii="Arial" w:hAnsi="Arial" w:cs="Arial"/>
          <w:b/>
          <w:bCs/>
          <w:sz w:val="24"/>
          <w:szCs w:val="24"/>
          <w:u w:val="single"/>
        </w:rPr>
      </w:pPr>
    </w:p>
    <w:p w:rsidR="003C5FA1" w:rsidRPr="00FB2DEF" w:rsidRDefault="00FB2DEF" w:rsidP="003C5FA1">
      <w:pPr>
        <w:spacing w:after="0" w:line="240" w:lineRule="auto"/>
        <w:jc w:val="center"/>
        <w:rPr>
          <w:rFonts w:ascii="Arial" w:hAnsi="Arial" w:cs="Arial"/>
          <w:b/>
          <w:bCs/>
          <w:sz w:val="24"/>
          <w:szCs w:val="24"/>
          <w:u w:val="single"/>
        </w:rPr>
      </w:pPr>
      <w:r>
        <w:rPr>
          <w:rFonts w:ascii="Arial" w:hAnsi="Arial" w:cs="Arial"/>
          <w:b/>
          <w:bCs/>
          <w:sz w:val="24"/>
          <w:szCs w:val="24"/>
          <w:u w:val="single"/>
        </w:rPr>
        <w:t xml:space="preserve">Criteria </w:t>
      </w:r>
      <w:r w:rsidR="000E2CFA">
        <w:rPr>
          <w:rFonts w:ascii="Arial" w:hAnsi="Arial" w:cs="Arial"/>
          <w:b/>
          <w:bCs/>
          <w:sz w:val="24"/>
          <w:szCs w:val="24"/>
          <w:u w:val="single"/>
        </w:rPr>
        <w:t>5</w:t>
      </w:r>
      <w:r>
        <w:rPr>
          <w:rFonts w:ascii="Arial" w:hAnsi="Arial" w:cs="Arial"/>
          <w:b/>
          <w:bCs/>
          <w:sz w:val="24"/>
          <w:szCs w:val="24"/>
          <w:u w:val="single"/>
        </w:rPr>
        <w:t>: Budget Proposal</w:t>
      </w:r>
    </w:p>
    <w:p w:rsidR="00FB2DEF" w:rsidRDefault="00FB2DEF" w:rsidP="003C5FA1">
      <w:pPr>
        <w:spacing w:after="0" w:line="240" w:lineRule="auto"/>
        <w:jc w:val="center"/>
        <w:rPr>
          <w:rFonts w:ascii="Arial" w:hAnsi="Arial" w:cs="Arial"/>
          <w:b/>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524582" w:rsidRPr="00216BCD" w:rsidTr="00796A6D">
        <w:tc>
          <w:tcPr>
            <w:tcW w:w="5000" w:type="pct"/>
            <w:shd w:val="clear" w:color="auto" w:fill="C6D9F1"/>
            <w:vAlign w:val="center"/>
          </w:tcPr>
          <w:p w:rsidR="00524582" w:rsidRPr="00524582" w:rsidRDefault="00524582" w:rsidP="00185142">
            <w:pPr>
              <w:spacing w:after="0" w:line="240" w:lineRule="auto"/>
              <w:rPr>
                <w:rFonts w:ascii="Arial" w:hAnsi="Arial" w:cs="Arial"/>
                <w:b/>
                <w:bCs/>
                <w:sz w:val="24"/>
                <w:szCs w:val="24"/>
              </w:rPr>
            </w:pPr>
            <w:r w:rsidRPr="00524582">
              <w:rPr>
                <w:rFonts w:ascii="Arial" w:hAnsi="Arial" w:cs="Arial"/>
                <w:b/>
                <w:bCs/>
                <w:sz w:val="24"/>
                <w:szCs w:val="24"/>
              </w:rPr>
              <w:t>Budget Narrative</w:t>
            </w:r>
          </w:p>
        </w:tc>
      </w:tr>
      <w:tr w:rsidR="003C5FA1" w:rsidRPr="00216BCD" w:rsidTr="00796A6D">
        <w:tc>
          <w:tcPr>
            <w:tcW w:w="5000" w:type="pct"/>
            <w:shd w:val="clear" w:color="auto" w:fill="C6D9F1"/>
            <w:vAlign w:val="center"/>
          </w:tcPr>
          <w:p w:rsidR="003C5FA1" w:rsidRDefault="00FB2DEF" w:rsidP="00185142">
            <w:pPr>
              <w:spacing w:after="0" w:line="240" w:lineRule="auto"/>
              <w:rPr>
                <w:rFonts w:ascii="Arial" w:hAnsi="Arial" w:cs="Arial"/>
                <w:sz w:val="24"/>
                <w:szCs w:val="24"/>
              </w:rPr>
            </w:pPr>
            <w:r w:rsidRPr="00FB2DEF">
              <w:rPr>
                <w:rFonts w:ascii="Arial" w:hAnsi="Arial" w:cs="Arial"/>
                <w:sz w:val="24"/>
                <w:szCs w:val="24"/>
              </w:rPr>
              <w:t xml:space="preserve">Provide a detailed </w:t>
            </w:r>
            <w:r w:rsidR="00524582">
              <w:rPr>
                <w:rFonts w:ascii="Arial" w:hAnsi="Arial" w:cs="Arial"/>
                <w:sz w:val="24"/>
                <w:szCs w:val="24"/>
              </w:rPr>
              <w:t>narrative</w:t>
            </w:r>
            <w:r w:rsidRPr="00FB2DEF">
              <w:rPr>
                <w:rFonts w:ascii="Arial" w:hAnsi="Arial" w:cs="Arial"/>
                <w:sz w:val="24"/>
                <w:szCs w:val="24"/>
              </w:rPr>
              <w:t xml:space="preserve"> of your proposed expenses</w:t>
            </w:r>
            <w:r w:rsidR="00666801">
              <w:rPr>
                <w:rFonts w:ascii="Arial" w:hAnsi="Arial" w:cs="Arial"/>
                <w:sz w:val="24"/>
                <w:szCs w:val="24"/>
              </w:rPr>
              <w:t xml:space="preserve">. </w:t>
            </w:r>
          </w:p>
          <w:p w:rsidR="00666801" w:rsidRDefault="00666801" w:rsidP="00185142">
            <w:pPr>
              <w:spacing w:after="0" w:line="240" w:lineRule="auto"/>
              <w:rPr>
                <w:rFonts w:ascii="Arial" w:hAnsi="Arial" w:cs="Arial"/>
                <w:sz w:val="24"/>
                <w:szCs w:val="24"/>
              </w:rPr>
            </w:pPr>
          </w:p>
          <w:p w:rsidR="00B32DEA" w:rsidRPr="003B2B8F" w:rsidRDefault="009F4917" w:rsidP="0057657B">
            <w:pPr>
              <w:pStyle w:val="ListParagraph"/>
              <w:numPr>
                <w:ilvl w:val="0"/>
                <w:numId w:val="3"/>
              </w:numPr>
              <w:tabs>
                <w:tab w:val="left" w:pos="360"/>
                <w:tab w:val="left" w:pos="720"/>
                <w:tab w:val="left" w:pos="1080"/>
                <w:tab w:val="left" w:pos="1440"/>
              </w:tabs>
              <w:autoSpaceDE w:val="0"/>
              <w:autoSpaceDN w:val="0"/>
              <w:spacing w:after="0" w:line="240" w:lineRule="auto"/>
              <w:contextualSpacing w:val="0"/>
              <w:rPr>
                <w:rFonts w:ascii="Arial" w:hAnsi="Arial" w:cs="Arial"/>
                <w:sz w:val="24"/>
                <w:szCs w:val="24"/>
              </w:rPr>
            </w:pPr>
            <w:r>
              <w:rPr>
                <w:rFonts w:ascii="Arial" w:hAnsi="Arial" w:cs="Arial"/>
                <w:sz w:val="24"/>
                <w:szCs w:val="24"/>
              </w:rPr>
              <w:t>Applicant</w:t>
            </w:r>
            <w:r w:rsidR="00524582">
              <w:rPr>
                <w:rFonts w:ascii="Arial" w:hAnsi="Arial" w:cs="Arial"/>
                <w:sz w:val="24"/>
                <w:szCs w:val="24"/>
              </w:rPr>
              <w:t>s</w:t>
            </w:r>
            <w:r>
              <w:rPr>
                <w:rFonts w:ascii="Arial" w:hAnsi="Arial" w:cs="Arial"/>
                <w:sz w:val="24"/>
                <w:szCs w:val="24"/>
              </w:rPr>
              <w:t xml:space="preserve"> may request u</w:t>
            </w:r>
            <w:r w:rsidR="00B32DEA" w:rsidRPr="003B2B8F">
              <w:rPr>
                <w:rFonts w:ascii="Arial" w:hAnsi="Arial" w:cs="Arial"/>
                <w:sz w:val="24"/>
                <w:szCs w:val="24"/>
              </w:rPr>
              <w:t xml:space="preserve">p to $10,000 per community in the </w:t>
            </w:r>
            <w:r w:rsidR="00F91A8F">
              <w:rPr>
                <w:rFonts w:ascii="Arial" w:hAnsi="Arial" w:cs="Arial"/>
                <w:sz w:val="24"/>
                <w:szCs w:val="24"/>
              </w:rPr>
              <w:t>Group</w:t>
            </w:r>
            <w:r w:rsidR="00ED1554">
              <w:rPr>
                <w:rFonts w:ascii="Arial" w:hAnsi="Arial" w:cs="Arial"/>
                <w:sz w:val="24"/>
                <w:szCs w:val="24"/>
              </w:rPr>
              <w:t xml:space="preserve"> and</w:t>
            </w:r>
            <w:r w:rsidR="00ED1554" w:rsidRPr="003B2B8F">
              <w:rPr>
                <w:rFonts w:ascii="Arial" w:hAnsi="Arial" w:cs="Arial"/>
                <w:sz w:val="24"/>
                <w:szCs w:val="24"/>
              </w:rPr>
              <w:t xml:space="preserve"> </w:t>
            </w:r>
            <w:r w:rsidR="00B32DEA" w:rsidRPr="003B2B8F">
              <w:rPr>
                <w:rFonts w:ascii="Arial" w:hAnsi="Arial" w:cs="Arial"/>
                <w:sz w:val="24"/>
                <w:szCs w:val="24"/>
              </w:rPr>
              <w:t xml:space="preserve">up to an additional $2,500 for each community </w:t>
            </w:r>
            <w:r w:rsidR="006E039E">
              <w:rPr>
                <w:rFonts w:ascii="Arial" w:hAnsi="Arial" w:cs="Arial"/>
                <w:sz w:val="24"/>
                <w:szCs w:val="24"/>
              </w:rPr>
              <w:t>categorized as</w:t>
            </w:r>
            <w:r w:rsidR="0066641B">
              <w:rPr>
                <w:rFonts w:ascii="Arial" w:hAnsi="Arial" w:cs="Arial"/>
                <w:sz w:val="24"/>
                <w:szCs w:val="24"/>
              </w:rPr>
              <w:t xml:space="preserve"> having</w:t>
            </w:r>
            <w:r w:rsidR="006E039E" w:rsidRPr="003B2B8F">
              <w:rPr>
                <w:rFonts w:ascii="Arial" w:hAnsi="Arial" w:cs="Arial"/>
                <w:sz w:val="24"/>
                <w:szCs w:val="24"/>
              </w:rPr>
              <w:t xml:space="preserve"> </w:t>
            </w:r>
            <w:hyperlink r:id="rId12" w:history="1">
              <w:r w:rsidR="006E039E">
                <w:rPr>
                  <w:rStyle w:val="Hyperlink"/>
                  <w:rFonts w:ascii="Arial" w:hAnsi="Arial" w:cs="Arial"/>
                  <w:sz w:val="24"/>
                  <w:szCs w:val="24"/>
                </w:rPr>
                <w:t>h</w:t>
              </w:r>
              <w:r w:rsidR="0066641B">
                <w:rPr>
                  <w:rStyle w:val="Hyperlink"/>
                  <w:rFonts w:ascii="Arial" w:hAnsi="Arial" w:cs="Arial"/>
                  <w:sz w:val="24"/>
                  <w:szCs w:val="24"/>
                </w:rPr>
                <w:t>igh</w:t>
              </w:r>
              <w:r w:rsidR="00B32DEA" w:rsidRPr="00750AB9">
                <w:rPr>
                  <w:rStyle w:val="Hyperlink"/>
                  <w:rFonts w:ascii="Arial" w:hAnsi="Arial" w:cs="Arial"/>
                  <w:sz w:val="24"/>
                  <w:szCs w:val="24"/>
                </w:rPr>
                <w:t xml:space="preserve"> social vulnerability</w:t>
              </w:r>
            </w:hyperlink>
            <w:r w:rsidR="00B32DEA" w:rsidRPr="003B2B8F">
              <w:rPr>
                <w:rFonts w:ascii="Arial" w:hAnsi="Arial" w:cs="Arial"/>
                <w:sz w:val="24"/>
                <w:szCs w:val="24"/>
              </w:rPr>
              <w:t xml:space="preserve"> or community with a population of less than 4,000 people.</w:t>
            </w:r>
          </w:p>
          <w:p w:rsidR="00666801" w:rsidRPr="00FB2DEF" w:rsidRDefault="00666801" w:rsidP="00185142">
            <w:pPr>
              <w:spacing w:after="0" w:line="240" w:lineRule="auto"/>
              <w:rPr>
                <w:rFonts w:ascii="Arial" w:hAnsi="Arial" w:cs="Arial"/>
                <w:sz w:val="24"/>
                <w:szCs w:val="24"/>
              </w:rPr>
            </w:pPr>
          </w:p>
        </w:tc>
      </w:tr>
      <w:tr w:rsidR="003C5FA1" w:rsidRPr="00216BCD" w:rsidTr="00796A6D">
        <w:trPr>
          <w:trHeight w:val="629"/>
        </w:trPr>
        <w:tc>
          <w:tcPr>
            <w:tcW w:w="5000" w:type="pct"/>
            <w:vAlign w:val="center"/>
          </w:tcPr>
          <w:p w:rsidR="003C5FA1" w:rsidRDefault="003C5FA1" w:rsidP="00185142">
            <w:pPr>
              <w:spacing w:after="0" w:line="240" w:lineRule="auto"/>
              <w:rPr>
                <w:rFonts w:ascii="Arial" w:hAnsi="Arial" w:cs="Arial"/>
                <w:sz w:val="24"/>
                <w:szCs w:val="24"/>
              </w:rPr>
            </w:pPr>
          </w:p>
          <w:p w:rsidR="003C5FA1" w:rsidRDefault="003C5FA1" w:rsidP="00185142">
            <w:pPr>
              <w:spacing w:after="0" w:line="240" w:lineRule="auto"/>
              <w:rPr>
                <w:rFonts w:ascii="Arial" w:hAnsi="Arial" w:cs="Arial"/>
                <w:sz w:val="24"/>
                <w:szCs w:val="24"/>
              </w:rPr>
            </w:pPr>
          </w:p>
          <w:p w:rsidR="003C5FA1" w:rsidRDefault="003C5FA1" w:rsidP="00185142">
            <w:pPr>
              <w:spacing w:after="0" w:line="240" w:lineRule="auto"/>
              <w:rPr>
                <w:rFonts w:ascii="Arial" w:hAnsi="Arial" w:cs="Arial"/>
                <w:sz w:val="24"/>
                <w:szCs w:val="24"/>
              </w:rPr>
            </w:pPr>
          </w:p>
          <w:p w:rsidR="003C5FA1" w:rsidRDefault="003C5FA1" w:rsidP="00185142">
            <w:pPr>
              <w:spacing w:after="0" w:line="240" w:lineRule="auto"/>
              <w:rPr>
                <w:rFonts w:ascii="Arial" w:hAnsi="Arial" w:cs="Arial"/>
                <w:sz w:val="24"/>
                <w:szCs w:val="24"/>
              </w:rPr>
            </w:pPr>
          </w:p>
          <w:p w:rsidR="003C5FA1" w:rsidRDefault="003C5FA1" w:rsidP="00185142">
            <w:pPr>
              <w:spacing w:after="0" w:line="240" w:lineRule="auto"/>
              <w:rPr>
                <w:rFonts w:ascii="Arial" w:hAnsi="Arial" w:cs="Arial"/>
                <w:sz w:val="24"/>
                <w:szCs w:val="24"/>
              </w:rPr>
            </w:pPr>
          </w:p>
          <w:p w:rsidR="003C5FA1" w:rsidRDefault="003C5FA1" w:rsidP="00185142">
            <w:pPr>
              <w:spacing w:after="0" w:line="240" w:lineRule="auto"/>
              <w:rPr>
                <w:rFonts w:ascii="Arial" w:hAnsi="Arial" w:cs="Arial"/>
                <w:sz w:val="24"/>
                <w:szCs w:val="24"/>
              </w:rPr>
            </w:pPr>
          </w:p>
        </w:tc>
      </w:tr>
    </w:tbl>
    <w:p w:rsidR="003C5FA1" w:rsidRDefault="003C5FA1" w:rsidP="000D6D55">
      <w:pPr>
        <w:spacing w:after="0" w:line="240" w:lineRule="auto"/>
        <w:rPr>
          <w:rFonts w:ascii="Arial" w:hAnsi="Arial" w:cs="Arial"/>
          <w:b/>
          <w:bCs/>
          <w:sz w:val="24"/>
          <w:szCs w:val="24"/>
          <w:u w:val="single"/>
        </w:rPr>
      </w:pPr>
    </w:p>
    <w:p w:rsidR="00A1116D" w:rsidRDefault="00A1116D" w:rsidP="00B0652C">
      <w:pPr>
        <w:spacing w:after="0" w:line="240" w:lineRule="auto"/>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7"/>
        <w:gridCol w:w="2338"/>
        <w:gridCol w:w="2338"/>
      </w:tblGrid>
      <w:tr w:rsidR="00B61346" w:rsidRPr="00216BCD" w:rsidTr="003C6F54">
        <w:tc>
          <w:tcPr>
            <w:tcW w:w="5000" w:type="pct"/>
            <w:gridSpan w:val="4"/>
            <w:shd w:val="clear" w:color="auto" w:fill="C6D9F1"/>
            <w:vAlign w:val="center"/>
          </w:tcPr>
          <w:p w:rsidR="00B61346" w:rsidRPr="00B84DA6" w:rsidRDefault="00B61346" w:rsidP="00185142">
            <w:pPr>
              <w:spacing w:after="0" w:line="240" w:lineRule="auto"/>
              <w:rPr>
                <w:rFonts w:ascii="Arial" w:hAnsi="Arial" w:cs="Arial"/>
                <w:b/>
                <w:bCs/>
                <w:sz w:val="24"/>
                <w:szCs w:val="24"/>
              </w:rPr>
            </w:pPr>
            <w:r>
              <w:rPr>
                <w:rFonts w:ascii="Arial" w:hAnsi="Arial" w:cs="Arial"/>
                <w:b/>
                <w:bCs/>
                <w:sz w:val="24"/>
                <w:szCs w:val="24"/>
              </w:rPr>
              <w:t>Budget Worksheet</w:t>
            </w:r>
          </w:p>
        </w:tc>
      </w:tr>
      <w:tr w:rsidR="00EB3215" w:rsidRPr="00216BCD" w:rsidTr="00EB3215">
        <w:trPr>
          <w:trHeight w:val="629"/>
        </w:trPr>
        <w:tc>
          <w:tcPr>
            <w:tcW w:w="5000" w:type="pct"/>
            <w:gridSpan w:val="4"/>
            <w:vAlign w:val="center"/>
          </w:tcPr>
          <w:p w:rsidR="00EB3215" w:rsidRPr="00F6574F" w:rsidRDefault="000E6A8E" w:rsidP="000E6A8E">
            <w:pPr>
              <w:spacing w:after="0" w:line="240" w:lineRule="auto"/>
              <w:rPr>
                <w:rFonts w:ascii="Arial" w:hAnsi="Arial" w:cs="Arial"/>
                <w:bCs/>
                <w:sz w:val="24"/>
                <w:szCs w:val="24"/>
              </w:rPr>
            </w:pPr>
            <w:r>
              <w:rPr>
                <w:rFonts w:ascii="Arial" w:hAnsi="Arial" w:cs="Arial"/>
                <w:bCs/>
                <w:sz w:val="24"/>
                <w:szCs w:val="24"/>
              </w:rPr>
              <w:t>A</w:t>
            </w:r>
            <w:r w:rsidRPr="000E6A8E">
              <w:rPr>
                <w:rFonts w:ascii="Arial" w:hAnsi="Arial" w:cs="Arial"/>
                <w:bCs/>
                <w:sz w:val="24"/>
                <w:szCs w:val="24"/>
              </w:rPr>
              <w:t xml:space="preserve"> </w:t>
            </w:r>
            <w:r w:rsidR="0079330D">
              <w:rPr>
                <w:rFonts w:ascii="Arial" w:hAnsi="Arial" w:cs="Arial"/>
                <w:bCs/>
                <w:sz w:val="24"/>
                <w:szCs w:val="24"/>
              </w:rPr>
              <w:t>15</w:t>
            </w:r>
            <w:r w:rsidRPr="000E6A8E">
              <w:rPr>
                <w:rFonts w:ascii="Arial" w:hAnsi="Arial" w:cs="Arial"/>
                <w:bCs/>
                <w:sz w:val="24"/>
                <w:szCs w:val="24"/>
              </w:rPr>
              <w:t xml:space="preserve">% cost share is required of the </w:t>
            </w:r>
            <w:r w:rsidR="00FB2DEF">
              <w:rPr>
                <w:rFonts w:ascii="Arial" w:hAnsi="Arial" w:cs="Arial"/>
                <w:bCs/>
                <w:sz w:val="24"/>
                <w:szCs w:val="24"/>
              </w:rPr>
              <w:t>Applicant</w:t>
            </w:r>
            <w:r w:rsidRPr="000E6A8E">
              <w:rPr>
                <w:rFonts w:ascii="Arial" w:hAnsi="Arial" w:cs="Arial"/>
                <w:bCs/>
                <w:sz w:val="24"/>
                <w:szCs w:val="24"/>
              </w:rPr>
              <w:t>. In-kind match is permitted.</w:t>
            </w:r>
            <w:r w:rsidR="00524582">
              <w:rPr>
                <w:rFonts w:ascii="Arial" w:hAnsi="Arial" w:cs="Arial"/>
                <w:bCs/>
                <w:sz w:val="24"/>
                <w:szCs w:val="24"/>
              </w:rPr>
              <w:t xml:space="preserve"> </w:t>
            </w:r>
            <w:r w:rsidR="00524582">
              <w:rPr>
                <w:rFonts w:ascii="Arial" w:hAnsi="Arial" w:cs="Arial"/>
                <w:bCs/>
                <w:sz w:val="24"/>
                <w:szCs w:val="24"/>
              </w:rPr>
              <w:br/>
              <w:t>See Section B, 5 of the RFA under Activities and Requirements for more information.</w:t>
            </w:r>
          </w:p>
        </w:tc>
      </w:tr>
      <w:tr w:rsidR="008A3207" w:rsidRPr="00216BCD" w:rsidTr="00DB3CE5">
        <w:trPr>
          <w:trHeight w:val="629"/>
        </w:trPr>
        <w:tc>
          <w:tcPr>
            <w:tcW w:w="1250" w:type="pct"/>
            <w:vAlign w:val="center"/>
          </w:tcPr>
          <w:p w:rsidR="008A3207" w:rsidRPr="00FB2DEF" w:rsidRDefault="008A3207" w:rsidP="00F6574F">
            <w:pPr>
              <w:spacing w:after="0" w:line="240" w:lineRule="auto"/>
              <w:jc w:val="center"/>
              <w:rPr>
                <w:rFonts w:ascii="Arial" w:hAnsi="Arial" w:cs="Arial"/>
                <w:b/>
                <w:sz w:val="24"/>
                <w:szCs w:val="24"/>
              </w:rPr>
            </w:pPr>
            <w:r w:rsidRPr="00FB2DEF">
              <w:rPr>
                <w:rFonts w:ascii="Arial" w:hAnsi="Arial" w:cs="Arial"/>
                <w:b/>
                <w:sz w:val="24"/>
                <w:szCs w:val="24"/>
              </w:rPr>
              <w:t>Project Task</w:t>
            </w:r>
          </w:p>
        </w:tc>
        <w:tc>
          <w:tcPr>
            <w:tcW w:w="1250" w:type="pct"/>
            <w:shd w:val="clear" w:color="auto" w:fill="D9E2F3" w:themeFill="accent1" w:themeFillTint="33"/>
            <w:vAlign w:val="center"/>
          </w:tcPr>
          <w:p w:rsidR="008A3207" w:rsidRPr="00FB2DEF" w:rsidRDefault="008A3207" w:rsidP="00F6574F">
            <w:pPr>
              <w:spacing w:after="0" w:line="240" w:lineRule="auto"/>
              <w:jc w:val="center"/>
              <w:rPr>
                <w:rFonts w:ascii="Arial" w:hAnsi="Arial" w:cs="Arial"/>
                <w:b/>
                <w:sz w:val="24"/>
                <w:szCs w:val="24"/>
              </w:rPr>
            </w:pPr>
            <w:r w:rsidRPr="00FB2DEF">
              <w:rPr>
                <w:rFonts w:ascii="Arial" w:hAnsi="Arial" w:cs="Arial"/>
                <w:b/>
                <w:sz w:val="24"/>
                <w:szCs w:val="24"/>
              </w:rPr>
              <w:t>Funds Requested</w:t>
            </w:r>
          </w:p>
        </w:tc>
        <w:tc>
          <w:tcPr>
            <w:tcW w:w="1250" w:type="pct"/>
            <w:vAlign w:val="center"/>
          </w:tcPr>
          <w:p w:rsidR="008A3207" w:rsidRPr="00FB2DEF" w:rsidRDefault="00D21D0F" w:rsidP="00DF524C">
            <w:pPr>
              <w:spacing w:after="0" w:line="240" w:lineRule="auto"/>
              <w:jc w:val="center"/>
              <w:rPr>
                <w:rFonts w:ascii="Arial" w:hAnsi="Arial" w:cs="Arial"/>
                <w:b/>
                <w:sz w:val="24"/>
                <w:szCs w:val="24"/>
              </w:rPr>
            </w:pPr>
            <w:r>
              <w:rPr>
                <w:rFonts w:ascii="Arial" w:hAnsi="Arial" w:cs="Arial"/>
                <w:b/>
                <w:sz w:val="24"/>
                <w:szCs w:val="24"/>
              </w:rPr>
              <w:t xml:space="preserve">Cost </w:t>
            </w:r>
            <w:r w:rsidR="0028100B">
              <w:rPr>
                <w:rFonts w:ascii="Arial" w:hAnsi="Arial" w:cs="Arial"/>
                <w:b/>
                <w:sz w:val="24"/>
                <w:szCs w:val="24"/>
              </w:rPr>
              <w:t>S</w:t>
            </w:r>
            <w:r>
              <w:rPr>
                <w:rFonts w:ascii="Arial" w:hAnsi="Arial" w:cs="Arial"/>
                <w:b/>
                <w:sz w:val="24"/>
                <w:szCs w:val="24"/>
              </w:rPr>
              <w:t xml:space="preserve">hare and </w:t>
            </w:r>
            <w:r w:rsidR="0028100B">
              <w:rPr>
                <w:rFonts w:ascii="Arial" w:hAnsi="Arial" w:cs="Arial"/>
                <w:b/>
                <w:sz w:val="24"/>
                <w:szCs w:val="24"/>
              </w:rPr>
              <w:t>O</w:t>
            </w:r>
            <w:r w:rsidR="008A3207" w:rsidRPr="00FB2DEF">
              <w:rPr>
                <w:rFonts w:ascii="Arial" w:hAnsi="Arial" w:cs="Arial"/>
                <w:b/>
                <w:sz w:val="24"/>
                <w:szCs w:val="24"/>
              </w:rPr>
              <w:t>ther Funds</w:t>
            </w:r>
          </w:p>
        </w:tc>
        <w:tc>
          <w:tcPr>
            <w:tcW w:w="1250" w:type="pct"/>
            <w:vAlign w:val="center"/>
          </w:tcPr>
          <w:p w:rsidR="008A3207" w:rsidRPr="00FB2DEF" w:rsidRDefault="00843CA1" w:rsidP="00F6574F">
            <w:pPr>
              <w:spacing w:after="0" w:line="240" w:lineRule="auto"/>
              <w:jc w:val="center"/>
              <w:rPr>
                <w:rFonts w:ascii="Arial" w:hAnsi="Arial" w:cs="Arial"/>
                <w:b/>
                <w:sz w:val="24"/>
                <w:szCs w:val="24"/>
              </w:rPr>
            </w:pPr>
            <w:r w:rsidRPr="00FB2DEF">
              <w:rPr>
                <w:rFonts w:ascii="Arial" w:hAnsi="Arial" w:cs="Arial"/>
                <w:b/>
                <w:sz w:val="24"/>
                <w:szCs w:val="24"/>
              </w:rPr>
              <w:t>Tota</w:t>
            </w:r>
            <w:r w:rsidR="00F6574F" w:rsidRPr="00FB2DEF">
              <w:rPr>
                <w:rFonts w:ascii="Arial" w:hAnsi="Arial" w:cs="Arial"/>
                <w:b/>
                <w:sz w:val="24"/>
                <w:szCs w:val="24"/>
              </w:rPr>
              <w:t>l Project Budget</w:t>
            </w:r>
          </w:p>
        </w:tc>
      </w:tr>
      <w:tr w:rsidR="003C6F54" w:rsidRPr="00216BCD" w:rsidTr="00DB3CE5">
        <w:trPr>
          <w:trHeight w:val="629"/>
        </w:trPr>
        <w:tc>
          <w:tcPr>
            <w:tcW w:w="1250" w:type="pct"/>
            <w:vAlign w:val="center"/>
          </w:tcPr>
          <w:p w:rsidR="003C6F54" w:rsidRPr="00A1116D" w:rsidRDefault="003C6F54" w:rsidP="00185142">
            <w:pPr>
              <w:spacing w:after="0" w:line="240" w:lineRule="auto"/>
              <w:jc w:val="center"/>
              <w:rPr>
                <w:rFonts w:ascii="Arial" w:hAnsi="Arial" w:cs="Arial"/>
                <w:bCs/>
                <w:sz w:val="24"/>
                <w:szCs w:val="24"/>
              </w:rPr>
            </w:pPr>
            <w:r>
              <w:rPr>
                <w:rFonts w:ascii="Arial" w:hAnsi="Arial" w:cs="Arial"/>
                <w:bCs/>
                <w:sz w:val="24"/>
                <w:szCs w:val="24"/>
              </w:rPr>
              <w:t>Task 1</w:t>
            </w:r>
          </w:p>
        </w:tc>
        <w:tc>
          <w:tcPr>
            <w:tcW w:w="1250" w:type="pct"/>
            <w:shd w:val="clear" w:color="auto" w:fill="D9E2F3" w:themeFill="accent1" w:themeFillTint="33"/>
            <w:vAlign w:val="center"/>
          </w:tcPr>
          <w:p w:rsidR="003C6F54" w:rsidRPr="00A1116D" w:rsidRDefault="003C6F54" w:rsidP="00185142">
            <w:pPr>
              <w:spacing w:after="0" w:line="240" w:lineRule="auto"/>
              <w:jc w:val="center"/>
              <w:rPr>
                <w:rFonts w:ascii="Arial" w:hAnsi="Arial" w:cs="Arial"/>
                <w:bCs/>
                <w:sz w:val="24"/>
                <w:szCs w:val="24"/>
              </w:rPr>
            </w:pPr>
          </w:p>
        </w:tc>
        <w:tc>
          <w:tcPr>
            <w:tcW w:w="1250" w:type="pct"/>
            <w:vAlign w:val="center"/>
          </w:tcPr>
          <w:p w:rsidR="003C6F54" w:rsidRPr="00A1116D" w:rsidRDefault="003C6F54" w:rsidP="00185142">
            <w:pPr>
              <w:spacing w:after="0" w:line="240" w:lineRule="auto"/>
              <w:jc w:val="center"/>
              <w:rPr>
                <w:rFonts w:ascii="Arial" w:hAnsi="Arial" w:cs="Arial"/>
                <w:bCs/>
                <w:sz w:val="24"/>
                <w:szCs w:val="24"/>
              </w:rPr>
            </w:pPr>
          </w:p>
        </w:tc>
        <w:tc>
          <w:tcPr>
            <w:tcW w:w="1250" w:type="pct"/>
            <w:vAlign w:val="center"/>
          </w:tcPr>
          <w:p w:rsidR="003C6F54" w:rsidRPr="00F6574F" w:rsidRDefault="003C6F54" w:rsidP="00185142">
            <w:pPr>
              <w:spacing w:after="0" w:line="240" w:lineRule="auto"/>
              <w:jc w:val="center"/>
              <w:rPr>
                <w:rFonts w:ascii="Arial" w:hAnsi="Arial" w:cs="Arial"/>
                <w:bCs/>
                <w:sz w:val="24"/>
                <w:szCs w:val="24"/>
              </w:rPr>
            </w:pPr>
          </w:p>
        </w:tc>
      </w:tr>
      <w:tr w:rsidR="003C6F54" w:rsidRPr="00216BCD" w:rsidTr="00DB3CE5">
        <w:trPr>
          <w:trHeight w:val="629"/>
        </w:trPr>
        <w:tc>
          <w:tcPr>
            <w:tcW w:w="1250" w:type="pct"/>
            <w:vAlign w:val="center"/>
          </w:tcPr>
          <w:p w:rsidR="003C6F54" w:rsidRPr="00A1116D" w:rsidRDefault="003C6F54" w:rsidP="00185142">
            <w:pPr>
              <w:spacing w:after="0" w:line="240" w:lineRule="auto"/>
              <w:jc w:val="center"/>
              <w:rPr>
                <w:rFonts w:ascii="Arial" w:hAnsi="Arial" w:cs="Arial"/>
                <w:bCs/>
                <w:sz w:val="24"/>
                <w:szCs w:val="24"/>
              </w:rPr>
            </w:pPr>
            <w:r>
              <w:rPr>
                <w:rFonts w:ascii="Arial" w:hAnsi="Arial" w:cs="Arial"/>
                <w:bCs/>
                <w:sz w:val="24"/>
                <w:szCs w:val="24"/>
              </w:rPr>
              <w:t>Task 2</w:t>
            </w:r>
          </w:p>
        </w:tc>
        <w:tc>
          <w:tcPr>
            <w:tcW w:w="1250" w:type="pct"/>
            <w:shd w:val="clear" w:color="auto" w:fill="D9E2F3" w:themeFill="accent1" w:themeFillTint="33"/>
            <w:vAlign w:val="center"/>
          </w:tcPr>
          <w:p w:rsidR="003C6F54" w:rsidRPr="00A1116D" w:rsidRDefault="003C6F54" w:rsidP="00185142">
            <w:pPr>
              <w:spacing w:after="0" w:line="240" w:lineRule="auto"/>
              <w:jc w:val="center"/>
              <w:rPr>
                <w:rFonts w:ascii="Arial" w:hAnsi="Arial" w:cs="Arial"/>
                <w:bCs/>
                <w:sz w:val="24"/>
                <w:szCs w:val="24"/>
              </w:rPr>
            </w:pPr>
          </w:p>
        </w:tc>
        <w:tc>
          <w:tcPr>
            <w:tcW w:w="1250" w:type="pct"/>
            <w:vAlign w:val="center"/>
          </w:tcPr>
          <w:p w:rsidR="003C6F54" w:rsidRPr="00A1116D" w:rsidRDefault="003C6F54" w:rsidP="00185142">
            <w:pPr>
              <w:spacing w:after="0" w:line="240" w:lineRule="auto"/>
              <w:jc w:val="center"/>
              <w:rPr>
                <w:rFonts w:ascii="Arial" w:hAnsi="Arial" w:cs="Arial"/>
                <w:bCs/>
                <w:sz w:val="24"/>
                <w:szCs w:val="24"/>
              </w:rPr>
            </w:pPr>
          </w:p>
        </w:tc>
        <w:tc>
          <w:tcPr>
            <w:tcW w:w="1250" w:type="pct"/>
            <w:vAlign w:val="center"/>
          </w:tcPr>
          <w:p w:rsidR="003C6F54" w:rsidRPr="00F6574F" w:rsidRDefault="003C6F54" w:rsidP="00185142">
            <w:pPr>
              <w:spacing w:after="0" w:line="240" w:lineRule="auto"/>
              <w:jc w:val="center"/>
              <w:rPr>
                <w:rFonts w:ascii="Arial" w:hAnsi="Arial" w:cs="Arial"/>
                <w:bCs/>
                <w:sz w:val="24"/>
                <w:szCs w:val="24"/>
              </w:rPr>
            </w:pPr>
          </w:p>
        </w:tc>
      </w:tr>
      <w:tr w:rsidR="003C6F54" w:rsidRPr="00216BCD" w:rsidTr="00DB3CE5">
        <w:trPr>
          <w:trHeight w:val="629"/>
        </w:trPr>
        <w:tc>
          <w:tcPr>
            <w:tcW w:w="1250" w:type="pct"/>
            <w:vAlign w:val="center"/>
          </w:tcPr>
          <w:p w:rsidR="003C6F54" w:rsidRPr="00A1116D" w:rsidRDefault="0079120A" w:rsidP="00185142">
            <w:pPr>
              <w:spacing w:after="0" w:line="240" w:lineRule="auto"/>
              <w:jc w:val="center"/>
              <w:rPr>
                <w:rFonts w:ascii="Arial" w:hAnsi="Arial" w:cs="Arial"/>
                <w:bCs/>
                <w:sz w:val="24"/>
                <w:szCs w:val="24"/>
              </w:rPr>
            </w:pPr>
            <w:r>
              <w:rPr>
                <w:rFonts w:ascii="Arial" w:hAnsi="Arial" w:cs="Arial"/>
                <w:bCs/>
                <w:sz w:val="24"/>
                <w:szCs w:val="24"/>
              </w:rPr>
              <w:t>Task 3</w:t>
            </w:r>
          </w:p>
        </w:tc>
        <w:tc>
          <w:tcPr>
            <w:tcW w:w="1250" w:type="pct"/>
            <w:shd w:val="clear" w:color="auto" w:fill="D9E2F3" w:themeFill="accent1" w:themeFillTint="33"/>
            <w:vAlign w:val="center"/>
          </w:tcPr>
          <w:p w:rsidR="003C6F54" w:rsidRPr="00A1116D" w:rsidRDefault="003C6F54" w:rsidP="00185142">
            <w:pPr>
              <w:spacing w:after="0" w:line="240" w:lineRule="auto"/>
              <w:jc w:val="center"/>
              <w:rPr>
                <w:rFonts w:ascii="Arial" w:hAnsi="Arial" w:cs="Arial"/>
                <w:bCs/>
                <w:sz w:val="24"/>
                <w:szCs w:val="24"/>
              </w:rPr>
            </w:pPr>
          </w:p>
        </w:tc>
        <w:tc>
          <w:tcPr>
            <w:tcW w:w="1250" w:type="pct"/>
            <w:vAlign w:val="center"/>
          </w:tcPr>
          <w:p w:rsidR="003C6F54" w:rsidRPr="00A1116D" w:rsidRDefault="003C6F54" w:rsidP="00185142">
            <w:pPr>
              <w:spacing w:after="0" w:line="240" w:lineRule="auto"/>
              <w:jc w:val="center"/>
              <w:rPr>
                <w:rFonts w:ascii="Arial" w:hAnsi="Arial" w:cs="Arial"/>
                <w:bCs/>
                <w:sz w:val="24"/>
                <w:szCs w:val="24"/>
              </w:rPr>
            </w:pPr>
          </w:p>
        </w:tc>
        <w:tc>
          <w:tcPr>
            <w:tcW w:w="1250" w:type="pct"/>
            <w:vAlign w:val="center"/>
          </w:tcPr>
          <w:p w:rsidR="003C6F54" w:rsidRPr="00F6574F" w:rsidRDefault="003C6F54" w:rsidP="00185142">
            <w:pPr>
              <w:spacing w:after="0" w:line="240" w:lineRule="auto"/>
              <w:jc w:val="center"/>
              <w:rPr>
                <w:rFonts w:ascii="Arial" w:hAnsi="Arial" w:cs="Arial"/>
                <w:bCs/>
                <w:sz w:val="24"/>
                <w:szCs w:val="24"/>
              </w:rPr>
            </w:pPr>
          </w:p>
        </w:tc>
      </w:tr>
      <w:tr w:rsidR="003C6F54" w:rsidRPr="00216BCD" w:rsidTr="00DB3CE5">
        <w:trPr>
          <w:trHeight w:val="629"/>
        </w:trPr>
        <w:tc>
          <w:tcPr>
            <w:tcW w:w="1250" w:type="pct"/>
            <w:vAlign w:val="center"/>
          </w:tcPr>
          <w:p w:rsidR="003C6F54" w:rsidRPr="00A1116D" w:rsidRDefault="0079120A" w:rsidP="00185142">
            <w:pPr>
              <w:spacing w:after="0" w:line="240" w:lineRule="auto"/>
              <w:jc w:val="center"/>
              <w:rPr>
                <w:rFonts w:ascii="Arial" w:hAnsi="Arial" w:cs="Arial"/>
                <w:bCs/>
                <w:sz w:val="24"/>
                <w:szCs w:val="24"/>
              </w:rPr>
            </w:pPr>
            <w:r>
              <w:rPr>
                <w:rFonts w:ascii="Arial" w:hAnsi="Arial" w:cs="Arial"/>
                <w:bCs/>
                <w:sz w:val="24"/>
                <w:szCs w:val="24"/>
              </w:rPr>
              <w:t>Task 4</w:t>
            </w:r>
          </w:p>
        </w:tc>
        <w:tc>
          <w:tcPr>
            <w:tcW w:w="1250" w:type="pct"/>
            <w:shd w:val="clear" w:color="auto" w:fill="D9E2F3" w:themeFill="accent1" w:themeFillTint="33"/>
            <w:vAlign w:val="center"/>
          </w:tcPr>
          <w:p w:rsidR="003C6F54" w:rsidRPr="00A1116D" w:rsidRDefault="003C6F54" w:rsidP="00185142">
            <w:pPr>
              <w:spacing w:after="0" w:line="240" w:lineRule="auto"/>
              <w:jc w:val="center"/>
              <w:rPr>
                <w:rFonts w:ascii="Arial" w:hAnsi="Arial" w:cs="Arial"/>
                <w:bCs/>
                <w:sz w:val="24"/>
                <w:szCs w:val="24"/>
              </w:rPr>
            </w:pPr>
          </w:p>
        </w:tc>
        <w:tc>
          <w:tcPr>
            <w:tcW w:w="1250" w:type="pct"/>
            <w:vAlign w:val="center"/>
          </w:tcPr>
          <w:p w:rsidR="003C6F54" w:rsidRPr="00A1116D" w:rsidRDefault="003C6F54" w:rsidP="00185142">
            <w:pPr>
              <w:spacing w:after="0" w:line="240" w:lineRule="auto"/>
              <w:jc w:val="center"/>
              <w:rPr>
                <w:rFonts w:ascii="Arial" w:hAnsi="Arial" w:cs="Arial"/>
                <w:bCs/>
                <w:sz w:val="24"/>
                <w:szCs w:val="24"/>
              </w:rPr>
            </w:pPr>
          </w:p>
        </w:tc>
        <w:tc>
          <w:tcPr>
            <w:tcW w:w="1250" w:type="pct"/>
            <w:vAlign w:val="center"/>
          </w:tcPr>
          <w:p w:rsidR="003C6F54" w:rsidRPr="00F6574F" w:rsidRDefault="003C6F54" w:rsidP="00185142">
            <w:pPr>
              <w:spacing w:after="0" w:line="240" w:lineRule="auto"/>
              <w:jc w:val="center"/>
              <w:rPr>
                <w:rFonts w:ascii="Arial" w:hAnsi="Arial" w:cs="Arial"/>
                <w:bCs/>
                <w:sz w:val="24"/>
                <w:szCs w:val="24"/>
              </w:rPr>
            </w:pPr>
          </w:p>
        </w:tc>
      </w:tr>
      <w:tr w:rsidR="003C6F54" w:rsidRPr="00216BCD" w:rsidTr="00DB3CE5">
        <w:trPr>
          <w:trHeight w:val="629"/>
        </w:trPr>
        <w:tc>
          <w:tcPr>
            <w:tcW w:w="1250" w:type="pct"/>
            <w:vAlign w:val="center"/>
          </w:tcPr>
          <w:p w:rsidR="003C6F54" w:rsidRPr="00FB2DEF" w:rsidRDefault="00FB2DEF" w:rsidP="00185142">
            <w:pPr>
              <w:spacing w:after="0" w:line="240" w:lineRule="auto"/>
              <w:jc w:val="center"/>
              <w:rPr>
                <w:rFonts w:ascii="Arial" w:hAnsi="Arial" w:cs="Arial"/>
                <w:bCs/>
                <w:i/>
                <w:iCs/>
                <w:sz w:val="24"/>
                <w:szCs w:val="24"/>
              </w:rPr>
            </w:pPr>
            <w:r>
              <w:rPr>
                <w:rFonts w:ascii="Arial" w:hAnsi="Arial" w:cs="Arial"/>
                <w:bCs/>
                <w:i/>
                <w:iCs/>
                <w:sz w:val="24"/>
                <w:szCs w:val="24"/>
              </w:rPr>
              <w:t>(insert lines for additional tasks, as necessary)</w:t>
            </w:r>
          </w:p>
        </w:tc>
        <w:tc>
          <w:tcPr>
            <w:tcW w:w="1250" w:type="pct"/>
            <w:shd w:val="clear" w:color="auto" w:fill="D9E2F3" w:themeFill="accent1" w:themeFillTint="33"/>
            <w:vAlign w:val="center"/>
          </w:tcPr>
          <w:p w:rsidR="003C6F54" w:rsidRPr="00A1116D" w:rsidRDefault="003C6F54" w:rsidP="00185142">
            <w:pPr>
              <w:spacing w:after="0" w:line="240" w:lineRule="auto"/>
              <w:jc w:val="center"/>
              <w:rPr>
                <w:rFonts w:ascii="Arial" w:hAnsi="Arial" w:cs="Arial"/>
                <w:bCs/>
                <w:sz w:val="24"/>
                <w:szCs w:val="24"/>
              </w:rPr>
            </w:pPr>
          </w:p>
        </w:tc>
        <w:tc>
          <w:tcPr>
            <w:tcW w:w="1250" w:type="pct"/>
            <w:vAlign w:val="center"/>
          </w:tcPr>
          <w:p w:rsidR="003C6F54" w:rsidRPr="00A1116D" w:rsidRDefault="003C6F54" w:rsidP="00185142">
            <w:pPr>
              <w:spacing w:after="0" w:line="240" w:lineRule="auto"/>
              <w:jc w:val="center"/>
              <w:rPr>
                <w:rFonts w:ascii="Arial" w:hAnsi="Arial" w:cs="Arial"/>
                <w:bCs/>
                <w:sz w:val="24"/>
                <w:szCs w:val="24"/>
              </w:rPr>
            </w:pPr>
          </w:p>
        </w:tc>
        <w:tc>
          <w:tcPr>
            <w:tcW w:w="1250" w:type="pct"/>
            <w:vAlign w:val="center"/>
          </w:tcPr>
          <w:p w:rsidR="003C6F54" w:rsidRPr="00F6574F" w:rsidRDefault="003C6F54" w:rsidP="00185142">
            <w:pPr>
              <w:spacing w:after="0" w:line="240" w:lineRule="auto"/>
              <w:jc w:val="center"/>
              <w:rPr>
                <w:rFonts w:ascii="Arial" w:hAnsi="Arial" w:cs="Arial"/>
                <w:bCs/>
                <w:sz w:val="24"/>
                <w:szCs w:val="24"/>
              </w:rPr>
            </w:pPr>
          </w:p>
        </w:tc>
      </w:tr>
      <w:tr w:rsidR="003C6F54" w:rsidRPr="00216BCD" w:rsidTr="00DB3CE5">
        <w:trPr>
          <w:trHeight w:val="629"/>
        </w:trPr>
        <w:tc>
          <w:tcPr>
            <w:tcW w:w="1250" w:type="pct"/>
            <w:vAlign w:val="center"/>
          </w:tcPr>
          <w:p w:rsidR="003C6F54" w:rsidRPr="00FB2DEF" w:rsidRDefault="0079120A" w:rsidP="00F6574F">
            <w:pPr>
              <w:spacing w:after="0" w:line="240" w:lineRule="auto"/>
              <w:jc w:val="center"/>
              <w:rPr>
                <w:rFonts w:ascii="Arial" w:hAnsi="Arial" w:cs="Arial"/>
                <w:b/>
                <w:sz w:val="24"/>
                <w:szCs w:val="24"/>
              </w:rPr>
            </w:pPr>
            <w:r w:rsidRPr="00FB2DEF">
              <w:rPr>
                <w:rFonts w:ascii="Arial" w:hAnsi="Arial" w:cs="Arial"/>
                <w:b/>
                <w:sz w:val="24"/>
                <w:szCs w:val="24"/>
              </w:rPr>
              <w:t>Total</w:t>
            </w:r>
          </w:p>
        </w:tc>
        <w:tc>
          <w:tcPr>
            <w:tcW w:w="1250" w:type="pct"/>
            <w:shd w:val="clear" w:color="auto" w:fill="D9E2F3" w:themeFill="accent1" w:themeFillTint="33"/>
            <w:vAlign w:val="center"/>
          </w:tcPr>
          <w:p w:rsidR="003C6F54" w:rsidRPr="00FB2DEF" w:rsidRDefault="003C6F54" w:rsidP="00F6574F">
            <w:pPr>
              <w:spacing w:after="0" w:line="240" w:lineRule="auto"/>
              <w:jc w:val="center"/>
              <w:rPr>
                <w:rFonts w:ascii="Arial" w:hAnsi="Arial" w:cs="Arial"/>
                <w:b/>
                <w:sz w:val="24"/>
                <w:szCs w:val="24"/>
              </w:rPr>
            </w:pPr>
          </w:p>
        </w:tc>
        <w:tc>
          <w:tcPr>
            <w:tcW w:w="1250" w:type="pct"/>
            <w:vAlign w:val="center"/>
          </w:tcPr>
          <w:p w:rsidR="003C6F54" w:rsidRPr="00FB2DEF" w:rsidRDefault="003C6F54" w:rsidP="00DF524C">
            <w:pPr>
              <w:spacing w:after="0" w:line="240" w:lineRule="auto"/>
              <w:jc w:val="center"/>
              <w:rPr>
                <w:rFonts w:ascii="Arial" w:hAnsi="Arial" w:cs="Arial"/>
                <w:b/>
                <w:sz w:val="24"/>
                <w:szCs w:val="24"/>
              </w:rPr>
            </w:pPr>
          </w:p>
        </w:tc>
        <w:tc>
          <w:tcPr>
            <w:tcW w:w="1250" w:type="pct"/>
            <w:vAlign w:val="center"/>
          </w:tcPr>
          <w:p w:rsidR="003C6F54" w:rsidRPr="00FB2DEF" w:rsidRDefault="003C6F54" w:rsidP="00F6574F">
            <w:pPr>
              <w:spacing w:after="0" w:line="240" w:lineRule="auto"/>
              <w:jc w:val="center"/>
              <w:rPr>
                <w:rFonts w:ascii="Arial" w:hAnsi="Arial" w:cs="Arial"/>
                <w:b/>
                <w:sz w:val="24"/>
                <w:szCs w:val="24"/>
              </w:rPr>
            </w:pPr>
          </w:p>
        </w:tc>
      </w:tr>
    </w:tbl>
    <w:p w:rsidR="00536A69" w:rsidRDefault="00536A69" w:rsidP="00B0652C">
      <w:pPr>
        <w:spacing w:after="0" w:line="240" w:lineRule="auto"/>
        <w:rPr>
          <w:rFonts w:ascii="Arial" w:hAnsi="Arial" w:cs="Arial"/>
          <w:bCs/>
          <w:sz w:val="24"/>
          <w:szCs w:val="24"/>
        </w:rPr>
      </w:pPr>
    </w:p>
    <w:sectPr w:rsidR="00536A69" w:rsidSect="002178F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25B1" w:rsidRDefault="004925B1">
      <w:pPr>
        <w:spacing w:after="0" w:line="240" w:lineRule="auto"/>
      </w:pPr>
      <w:r>
        <w:separator/>
      </w:r>
    </w:p>
  </w:endnote>
  <w:endnote w:type="continuationSeparator" w:id="0">
    <w:p w:rsidR="004925B1" w:rsidRDefault="004925B1">
      <w:pPr>
        <w:spacing w:after="0" w:line="240" w:lineRule="auto"/>
      </w:pPr>
      <w:r>
        <w:continuationSeparator/>
      </w:r>
    </w:p>
  </w:endnote>
  <w:endnote w:type="continuationNotice" w:id="1">
    <w:p w:rsidR="004925B1" w:rsidRDefault="00492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62ED" w:rsidRDefault="007F46D8">
    <w:pPr>
      <w:pStyle w:val="Footer"/>
      <w:rPr>
        <w:rFonts w:ascii="Arial" w:hAnsi="Arial" w:cs="Arial"/>
      </w:rPr>
    </w:pPr>
    <w:r w:rsidRPr="00BC2D1B">
      <w:rPr>
        <w:rFonts w:ascii="Arial" w:hAnsi="Arial" w:cs="Arial"/>
      </w:rPr>
      <w:t>RFA</w:t>
    </w:r>
    <w:r>
      <w:rPr>
        <w:rFonts w:ascii="Arial" w:hAnsi="Arial" w:cs="Arial"/>
      </w:rPr>
      <w:t xml:space="preserve"># </w:t>
    </w:r>
    <w:bookmarkStart w:id="1" w:name="_Hlk85707019"/>
    <w:r>
      <w:rPr>
        <w:rStyle w:val="InitialStyle"/>
        <w:rFonts w:ascii="Arial" w:hAnsi="Arial" w:cs="Arial"/>
      </w:rPr>
      <w:t>202111181</w:t>
    </w:r>
    <w:r w:rsidRPr="00911D1B">
      <w:rPr>
        <w:rStyle w:val="InitialStyle"/>
        <w:rFonts w:ascii="Arial" w:hAnsi="Arial" w:cs="Arial"/>
        <w:b/>
        <w:bCs/>
      </w:rPr>
      <w:t xml:space="preserve"> </w:t>
    </w:r>
    <w:bookmarkEnd w:id="1"/>
  </w:p>
  <w:p w:rsidR="00F362ED" w:rsidRDefault="007F46D8" w:rsidP="009105B2">
    <w:pPr>
      <w:pStyle w:val="DefaultText"/>
      <w:ind w:right="360"/>
      <w:rPr>
        <w:rFonts w:ascii="Arial" w:hAnsi="Arial" w:cs="Arial"/>
        <w:color w:val="000000"/>
      </w:rPr>
    </w:pPr>
    <w:r>
      <w:rPr>
        <w:rFonts w:ascii="Arial" w:hAnsi="Arial" w:cs="Arial"/>
        <w:color w:val="000000"/>
      </w:rPr>
      <w:t xml:space="preserve">10/21/2021 </w:t>
    </w:r>
  </w:p>
  <w:p w:rsidR="00F362ED" w:rsidRPr="00C53487" w:rsidRDefault="007F46D8"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25B1" w:rsidRDefault="004925B1">
      <w:pPr>
        <w:spacing w:after="0" w:line="240" w:lineRule="auto"/>
      </w:pPr>
      <w:r>
        <w:separator/>
      </w:r>
    </w:p>
  </w:footnote>
  <w:footnote w:type="continuationSeparator" w:id="0">
    <w:p w:rsidR="004925B1" w:rsidRDefault="004925B1">
      <w:pPr>
        <w:spacing w:after="0" w:line="240" w:lineRule="auto"/>
      </w:pPr>
      <w:r>
        <w:continuationSeparator/>
      </w:r>
    </w:p>
  </w:footnote>
  <w:footnote w:type="continuationNotice" w:id="1">
    <w:p w:rsidR="004925B1" w:rsidRDefault="004925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D5E7897"/>
    <w:multiLevelType w:val="hybridMultilevel"/>
    <w:tmpl w:val="54CA4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F90F99"/>
    <w:multiLevelType w:val="hybridMultilevel"/>
    <w:tmpl w:val="1824A714"/>
    <w:lvl w:ilvl="0" w:tplc="1EF055C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A13346"/>
    <w:multiLevelType w:val="hybridMultilevel"/>
    <w:tmpl w:val="9588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256D6"/>
    <w:multiLevelType w:val="hybridMultilevel"/>
    <w:tmpl w:val="54C6B140"/>
    <w:lvl w:ilvl="0" w:tplc="0409000F">
      <w:start w:val="1"/>
      <w:numFmt w:val="decimal"/>
      <w:lvlText w:val="%1."/>
      <w:lvlJc w:val="left"/>
      <w:pPr>
        <w:ind w:left="720" w:hanging="360"/>
      </w:pPr>
      <w:rPr>
        <w:rFonts w:hint="default"/>
      </w:rPr>
    </w:lvl>
    <w:lvl w:ilvl="1" w:tplc="4FCEF5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54"/>
    <w:rsid w:val="00003CCB"/>
    <w:rsid w:val="00021585"/>
    <w:rsid w:val="00032034"/>
    <w:rsid w:val="0004497D"/>
    <w:rsid w:val="000511E6"/>
    <w:rsid w:val="000556FA"/>
    <w:rsid w:val="00076802"/>
    <w:rsid w:val="000842FD"/>
    <w:rsid w:val="00090170"/>
    <w:rsid w:val="00092C12"/>
    <w:rsid w:val="000C23F7"/>
    <w:rsid w:val="000C4625"/>
    <w:rsid w:val="000D2F21"/>
    <w:rsid w:val="000D42D1"/>
    <w:rsid w:val="000D6D55"/>
    <w:rsid w:val="000E2CFA"/>
    <w:rsid w:val="000E6A8E"/>
    <w:rsid w:val="000F30A4"/>
    <w:rsid w:val="000F57BC"/>
    <w:rsid w:val="000F6ECC"/>
    <w:rsid w:val="00100272"/>
    <w:rsid w:val="00101E2C"/>
    <w:rsid w:val="00113179"/>
    <w:rsid w:val="00115CE2"/>
    <w:rsid w:val="00117EB1"/>
    <w:rsid w:val="0012082A"/>
    <w:rsid w:val="00134797"/>
    <w:rsid w:val="00136294"/>
    <w:rsid w:val="00141FC5"/>
    <w:rsid w:val="0015470A"/>
    <w:rsid w:val="001551BC"/>
    <w:rsid w:val="00156FAE"/>
    <w:rsid w:val="00170F70"/>
    <w:rsid w:val="00186764"/>
    <w:rsid w:val="001A3F7C"/>
    <w:rsid w:val="001B1206"/>
    <w:rsid w:val="001B3DDF"/>
    <w:rsid w:val="001C1640"/>
    <w:rsid w:val="001C4463"/>
    <w:rsid w:val="001C5F07"/>
    <w:rsid w:val="001D1803"/>
    <w:rsid w:val="002000CD"/>
    <w:rsid w:val="00210452"/>
    <w:rsid w:val="00216CED"/>
    <w:rsid w:val="002178F6"/>
    <w:rsid w:val="00247576"/>
    <w:rsid w:val="00253549"/>
    <w:rsid w:val="00254AB3"/>
    <w:rsid w:val="00255AE6"/>
    <w:rsid w:val="00256BE5"/>
    <w:rsid w:val="0026495D"/>
    <w:rsid w:val="00264E1E"/>
    <w:rsid w:val="00277EF3"/>
    <w:rsid w:val="0028100B"/>
    <w:rsid w:val="002B23A0"/>
    <w:rsid w:val="002B718C"/>
    <w:rsid w:val="002B7C56"/>
    <w:rsid w:val="002D0AEF"/>
    <w:rsid w:val="002D1644"/>
    <w:rsid w:val="002F15DC"/>
    <w:rsid w:val="002F3A07"/>
    <w:rsid w:val="002F7F46"/>
    <w:rsid w:val="00303251"/>
    <w:rsid w:val="003312FA"/>
    <w:rsid w:val="00333181"/>
    <w:rsid w:val="00341EB4"/>
    <w:rsid w:val="00351DF8"/>
    <w:rsid w:val="003522C4"/>
    <w:rsid w:val="003555C9"/>
    <w:rsid w:val="00381AF5"/>
    <w:rsid w:val="00382457"/>
    <w:rsid w:val="003830B6"/>
    <w:rsid w:val="0039164F"/>
    <w:rsid w:val="003C5FA1"/>
    <w:rsid w:val="003C6F54"/>
    <w:rsid w:val="003C710F"/>
    <w:rsid w:val="003D45D0"/>
    <w:rsid w:val="003E2B19"/>
    <w:rsid w:val="003E690B"/>
    <w:rsid w:val="00416761"/>
    <w:rsid w:val="00422288"/>
    <w:rsid w:val="00422F66"/>
    <w:rsid w:val="0043217C"/>
    <w:rsid w:val="00440D73"/>
    <w:rsid w:val="00447D16"/>
    <w:rsid w:val="00460BBC"/>
    <w:rsid w:val="00464CF1"/>
    <w:rsid w:val="00487F1C"/>
    <w:rsid w:val="004925B1"/>
    <w:rsid w:val="004A5F79"/>
    <w:rsid w:val="004B69C1"/>
    <w:rsid w:val="004D786E"/>
    <w:rsid w:val="004E606C"/>
    <w:rsid w:val="004E68B1"/>
    <w:rsid w:val="004F3820"/>
    <w:rsid w:val="005123F9"/>
    <w:rsid w:val="0051773A"/>
    <w:rsid w:val="00524582"/>
    <w:rsid w:val="005271C5"/>
    <w:rsid w:val="005354B0"/>
    <w:rsid w:val="00536A69"/>
    <w:rsid w:val="00540BB2"/>
    <w:rsid w:val="0057657B"/>
    <w:rsid w:val="00580BB8"/>
    <w:rsid w:val="00581116"/>
    <w:rsid w:val="00581A20"/>
    <w:rsid w:val="005A0447"/>
    <w:rsid w:val="005A3850"/>
    <w:rsid w:val="005A6B32"/>
    <w:rsid w:val="005B6C74"/>
    <w:rsid w:val="005D4BCF"/>
    <w:rsid w:val="005D71F8"/>
    <w:rsid w:val="00630149"/>
    <w:rsid w:val="00630232"/>
    <w:rsid w:val="00631D1A"/>
    <w:rsid w:val="00650942"/>
    <w:rsid w:val="006528AD"/>
    <w:rsid w:val="0066641B"/>
    <w:rsid w:val="00666801"/>
    <w:rsid w:val="006716EE"/>
    <w:rsid w:val="00674B42"/>
    <w:rsid w:val="006838BD"/>
    <w:rsid w:val="006971FF"/>
    <w:rsid w:val="006A3734"/>
    <w:rsid w:val="006B009C"/>
    <w:rsid w:val="006B182C"/>
    <w:rsid w:val="006E039E"/>
    <w:rsid w:val="006E13CE"/>
    <w:rsid w:val="0073558A"/>
    <w:rsid w:val="00750AB9"/>
    <w:rsid w:val="00750F2C"/>
    <w:rsid w:val="00753E2A"/>
    <w:rsid w:val="0076246F"/>
    <w:rsid w:val="00773FFF"/>
    <w:rsid w:val="00774D47"/>
    <w:rsid w:val="00776B1C"/>
    <w:rsid w:val="00784E55"/>
    <w:rsid w:val="007910BC"/>
    <w:rsid w:val="0079120A"/>
    <w:rsid w:val="00791492"/>
    <w:rsid w:val="007923FD"/>
    <w:rsid w:val="0079330D"/>
    <w:rsid w:val="00796A6D"/>
    <w:rsid w:val="007A6331"/>
    <w:rsid w:val="007B6343"/>
    <w:rsid w:val="007C0907"/>
    <w:rsid w:val="007C59C6"/>
    <w:rsid w:val="007C5B62"/>
    <w:rsid w:val="007C7A45"/>
    <w:rsid w:val="007F46D8"/>
    <w:rsid w:val="007F565A"/>
    <w:rsid w:val="00800FC8"/>
    <w:rsid w:val="00821BFB"/>
    <w:rsid w:val="00831706"/>
    <w:rsid w:val="00836CF4"/>
    <w:rsid w:val="00837E4B"/>
    <w:rsid w:val="00843CA1"/>
    <w:rsid w:val="00860035"/>
    <w:rsid w:val="0086793F"/>
    <w:rsid w:val="0087575C"/>
    <w:rsid w:val="00893454"/>
    <w:rsid w:val="008A3207"/>
    <w:rsid w:val="008A3613"/>
    <w:rsid w:val="008D2336"/>
    <w:rsid w:val="008E2DB8"/>
    <w:rsid w:val="008E3CFD"/>
    <w:rsid w:val="00920E1C"/>
    <w:rsid w:val="00924D2E"/>
    <w:rsid w:val="00947CE1"/>
    <w:rsid w:val="00951EEC"/>
    <w:rsid w:val="00961994"/>
    <w:rsid w:val="00964C4B"/>
    <w:rsid w:val="00990E51"/>
    <w:rsid w:val="009B7544"/>
    <w:rsid w:val="009C5946"/>
    <w:rsid w:val="009C70FD"/>
    <w:rsid w:val="009E3532"/>
    <w:rsid w:val="009F2152"/>
    <w:rsid w:val="009F4917"/>
    <w:rsid w:val="00A03264"/>
    <w:rsid w:val="00A1116D"/>
    <w:rsid w:val="00A11A63"/>
    <w:rsid w:val="00A11B1D"/>
    <w:rsid w:val="00A32BFC"/>
    <w:rsid w:val="00A3494E"/>
    <w:rsid w:val="00A410C8"/>
    <w:rsid w:val="00A47481"/>
    <w:rsid w:val="00A65073"/>
    <w:rsid w:val="00A66A55"/>
    <w:rsid w:val="00A80CD2"/>
    <w:rsid w:val="00A907BF"/>
    <w:rsid w:val="00AA0483"/>
    <w:rsid w:val="00AB6DD7"/>
    <w:rsid w:val="00AB7D36"/>
    <w:rsid w:val="00AB7D53"/>
    <w:rsid w:val="00AC5755"/>
    <w:rsid w:val="00AC638A"/>
    <w:rsid w:val="00AD47A1"/>
    <w:rsid w:val="00AD5817"/>
    <w:rsid w:val="00AE4EF0"/>
    <w:rsid w:val="00AE737A"/>
    <w:rsid w:val="00AF614E"/>
    <w:rsid w:val="00B05614"/>
    <w:rsid w:val="00B0652C"/>
    <w:rsid w:val="00B10651"/>
    <w:rsid w:val="00B23A0E"/>
    <w:rsid w:val="00B32DEA"/>
    <w:rsid w:val="00B50D6C"/>
    <w:rsid w:val="00B54AB4"/>
    <w:rsid w:val="00B61346"/>
    <w:rsid w:val="00B62092"/>
    <w:rsid w:val="00B6312C"/>
    <w:rsid w:val="00B84DA6"/>
    <w:rsid w:val="00B92904"/>
    <w:rsid w:val="00B95CB1"/>
    <w:rsid w:val="00BA5F5D"/>
    <w:rsid w:val="00BB6340"/>
    <w:rsid w:val="00BC26F3"/>
    <w:rsid w:val="00BC5E54"/>
    <w:rsid w:val="00BD2D1B"/>
    <w:rsid w:val="00BD633C"/>
    <w:rsid w:val="00C73246"/>
    <w:rsid w:val="00C76EEE"/>
    <w:rsid w:val="00C81ED5"/>
    <w:rsid w:val="00C849CC"/>
    <w:rsid w:val="00C92DA6"/>
    <w:rsid w:val="00CE00D7"/>
    <w:rsid w:val="00D06BD7"/>
    <w:rsid w:val="00D2194C"/>
    <w:rsid w:val="00D21D0F"/>
    <w:rsid w:val="00D22A3E"/>
    <w:rsid w:val="00D34A5A"/>
    <w:rsid w:val="00D41E11"/>
    <w:rsid w:val="00D53F0C"/>
    <w:rsid w:val="00D83056"/>
    <w:rsid w:val="00D832CA"/>
    <w:rsid w:val="00D95DD5"/>
    <w:rsid w:val="00D97CBD"/>
    <w:rsid w:val="00DB3CE5"/>
    <w:rsid w:val="00DF23AE"/>
    <w:rsid w:val="00DF524C"/>
    <w:rsid w:val="00E00BD6"/>
    <w:rsid w:val="00E0665F"/>
    <w:rsid w:val="00E260C8"/>
    <w:rsid w:val="00E26F0B"/>
    <w:rsid w:val="00E3076F"/>
    <w:rsid w:val="00E34627"/>
    <w:rsid w:val="00E41B86"/>
    <w:rsid w:val="00E46A80"/>
    <w:rsid w:val="00E54279"/>
    <w:rsid w:val="00E83CCC"/>
    <w:rsid w:val="00E871C6"/>
    <w:rsid w:val="00E90A2B"/>
    <w:rsid w:val="00E934D4"/>
    <w:rsid w:val="00E9528B"/>
    <w:rsid w:val="00EA79C5"/>
    <w:rsid w:val="00EB3215"/>
    <w:rsid w:val="00ED1554"/>
    <w:rsid w:val="00ED51E8"/>
    <w:rsid w:val="00ED6C55"/>
    <w:rsid w:val="00EE27F4"/>
    <w:rsid w:val="00EE45A3"/>
    <w:rsid w:val="00EF5319"/>
    <w:rsid w:val="00F05E1F"/>
    <w:rsid w:val="00F147BD"/>
    <w:rsid w:val="00F22BB9"/>
    <w:rsid w:val="00F256E2"/>
    <w:rsid w:val="00F418E3"/>
    <w:rsid w:val="00F467A8"/>
    <w:rsid w:val="00F6574F"/>
    <w:rsid w:val="00F65E35"/>
    <w:rsid w:val="00F7249A"/>
    <w:rsid w:val="00F7555E"/>
    <w:rsid w:val="00F86D96"/>
    <w:rsid w:val="00F87730"/>
    <w:rsid w:val="00F90417"/>
    <w:rsid w:val="00F91A8F"/>
    <w:rsid w:val="00FA5F45"/>
    <w:rsid w:val="00FB2DEF"/>
    <w:rsid w:val="00FB71E6"/>
    <w:rsid w:val="00FC1870"/>
    <w:rsid w:val="00FD1DD6"/>
    <w:rsid w:val="00FF1E40"/>
    <w:rsid w:val="00FF51B4"/>
    <w:rsid w:val="0C319CEB"/>
    <w:rsid w:val="1DEDD571"/>
    <w:rsid w:val="23D039B3"/>
    <w:rsid w:val="2CF21738"/>
    <w:rsid w:val="317AB220"/>
    <w:rsid w:val="485367E3"/>
    <w:rsid w:val="5944189C"/>
    <w:rsid w:val="687CD9E4"/>
    <w:rsid w:val="76C8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6864"/>
  <w15:chartTrackingRefBased/>
  <w15:docId w15:val="{7E702D91-EE6F-4D8E-A285-BC44AF3D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8B"/>
  </w:style>
  <w:style w:type="paragraph" w:styleId="Heading1">
    <w:name w:val="heading 1"/>
    <w:basedOn w:val="Normal"/>
    <w:link w:val="Heading1Char"/>
    <w:qFormat/>
    <w:rsid w:val="00AB7D36"/>
    <w:pPr>
      <w:widowControl w:val="0"/>
      <w:autoSpaceDE w:val="0"/>
      <w:autoSpaceDN w:val="0"/>
      <w:spacing w:before="280" w:after="140" w:line="240" w:lineRule="auto"/>
      <w:outlineLvl w:val="0"/>
    </w:pPr>
    <w:rPr>
      <w:rFonts w:ascii="Arial Black" w:eastAsia="Times New Roman" w:hAnsi="Arial Black" w:cs="Times New Roman"/>
      <w:sz w:val="28"/>
      <w:szCs w:val="28"/>
    </w:rPr>
  </w:style>
  <w:style w:type="paragraph" w:styleId="Heading2">
    <w:name w:val="heading 2"/>
    <w:basedOn w:val="Normal"/>
    <w:link w:val="Heading2Char"/>
    <w:qFormat/>
    <w:rsid w:val="002178F6"/>
    <w:pPr>
      <w:widowControl w:val="0"/>
      <w:autoSpaceDE w:val="0"/>
      <w:autoSpaceDN w:val="0"/>
      <w:spacing w:before="120" w:after="120" w:line="240" w:lineRule="auto"/>
      <w:outlineLvl w:val="1"/>
    </w:pPr>
    <w:rPr>
      <w:rFonts w:ascii="Arial" w:eastAsia="Times New Roman" w:hAnsi="Arial" w:cs="Arial"/>
      <w:b/>
      <w:bCs/>
      <w:sz w:val="24"/>
      <w:szCs w:val="24"/>
    </w:rPr>
  </w:style>
  <w:style w:type="paragraph" w:styleId="Heading3">
    <w:name w:val="heading 3"/>
    <w:basedOn w:val="Normal"/>
    <w:link w:val="Heading3Char"/>
    <w:qFormat/>
    <w:rsid w:val="00AB7D36"/>
    <w:pPr>
      <w:widowControl w:val="0"/>
      <w:autoSpaceDE w:val="0"/>
      <w:autoSpaceDN w:val="0"/>
      <w:spacing w:before="120" w:after="120" w:line="240" w:lineRule="auto"/>
      <w:outlineLvl w:val="2"/>
    </w:pPr>
    <w:rPr>
      <w:rFonts w:eastAsia="Times New Roman" w:cs="Times New Roman"/>
      <w:b/>
      <w:bCs/>
      <w:sz w:val="24"/>
      <w:szCs w:val="24"/>
    </w:rPr>
  </w:style>
  <w:style w:type="paragraph" w:styleId="Heading4">
    <w:name w:val="heading 4"/>
    <w:basedOn w:val="Normal"/>
    <w:next w:val="Normal"/>
    <w:link w:val="Heading4Char"/>
    <w:qFormat/>
    <w:rsid w:val="00AB7D36"/>
    <w:pPr>
      <w:keepNext/>
      <w:widowControl w:val="0"/>
      <w:autoSpaceDE w:val="0"/>
      <w:autoSpaceDN w:val="0"/>
      <w:adjustRightInd w:val="0"/>
      <w:spacing w:after="0" w:line="240" w:lineRule="auto"/>
      <w:ind w:right="-360"/>
      <w:jc w:val="center"/>
      <w:outlineLvl w:val="3"/>
    </w:pPr>
    <w:rPr>
      <w:rFonts w:eastAsia="Times New Roman" w:cs="Times New Roman"/>
      <w:color w:val="000000"/>
      <w:sz w:val="24"/>
      <w:szCs w:val="48"/>
      <w:u w:val="single"/>
    </w:rPr>
  </w:style>
  <w:style w:type="paragraph" w:styleId="Heading5">
    <w:name w:val="heading 5"/>
    <w:basedOn w:val="Normal"/>
    <w:next w:val="Normal"/>
    <w:link w:val="Heading5Char"/>
    <w:qFormat/>
    <w:rsid w:val="00AB7D36"/>
    <w:pPr>
      <w:keepNext/>
      <w:widowControl w:val="0"/>
      <w:autoSpaceDE w:val="0"/>
      <w:autoSpaceDN w:val="0"/>
      <w:spacing w:after="0" w:line="240" w:lineRule="auto"/>
      <w:jc w:val="center"/>
      <w:outlineLvl w:val="4"/>
    </w:pPr>
    <w:rPr>
      <w:rFonts w:eastAsia="Times New Roman" w:cs="Times New Roman"/>
      <w:b/>
      <w:bCs/>
      <w:sz w:val="24"/>
      <w:szCs w:val="24"/>
    </w:rPr>
  </w:style>
  <w:style w:type="paragraph" w:styleId="Heading6">
    <w:name w:val="heading 6"/>
    <w:basedOn w:val="Normal"/>
    <w:next w:val="Normal"/>
    <w:link w:val="Heading6Char"/>
    <w:qFormat/>
    <w:rsid w:val="00AB7D36"/>
    <w:pPr>
      <w:keepNext/>
      <w:widowControl w:val="0"/>
      <w:autoSpaceDE w:val="0"/>
      <w:autoSpaceDN w:val="0"/>
      <w:spacing w:after="0" w:line="240" w:lineRule="auto"/>
      <w:jc w:val="center"/>
      <w:outlineLvl w:val="5"/>
    </w:pPr>
    <w:rPr>
      <w:rFonts w:eastAsia="Times New Roman" w:cs="Times New Roman"/>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3454"/>
    <w:rPr>
      <w:color w:val="808080"/>
    </w:rPr>
  </w:style>
  <w:style w:type="paragraph" w:customStyle="1" w:styleId="DefaultText">
    <w:name w:val="Default Text"/>
    <w:basedOn w:val="Normal"/>
    <w:link w:val="DefaultTextChar"/>
    <w:rsid w:val="00776B1C"/>
    <w:pPr>
      <w:widowControl w:val="0"/>
      <w:autoSpaceDE w:val="0"/>
      <w:autoSpaceDN w:val="0"/>
      <w:spacing w:after="0" w:line="240" w:lineRule="auto"/>
    </w:pPr>
    <w:rPr>
      <w:rFonts w:eastAsia="Times New Roman" w:cs="Times New Roman"/>
      <w:sz w:val="24"/>
      <w:szCs w:val="24"/>
    </w:rPr>
  </w:style>
  <w:style w:type="character" w:customStyle="1" w:styleId="InitialStyle">
    <w:name w:val="InitialStyle"/>
    <w:rsid w:val="00776B1C"/>
  </w:style>
  <w:style w:type="character" w:customStyle="1" w:styleId="DefaultTextChar">
    <w:name w:val="Default Text Char"/>
    <w:link w:val="DefaultText"/>
    <w:rsid w:val="00776B1C"/>
    <w:rPr>
      <w:rFonts w:eastAsia="Times New Roman" w:cs="Times New Roman"/>
      <w:sz w:val="24"/>
      <w:szCs w:val="24"/>
    </w:rPr>
  </w:style>
  <w:style w:type="paragraph" w:styleId="ListParagraph">
    <w:name w:val="List Paragraph"/>
    <w:basedOn w:val="Normal"/>
    <w:link w:val="ListParagraphChar"/>
    <w:uiPriority w:val="34"/>
    <w:qFormat/>
    <w:rsid w:val="00487F1C"/>
    <w:pPr>
      <w:ind w:left="720"/>
      <w:contextualSpacing/>
    </w:pPr>
  </w:style>
  <w:style w:type="character" w:customStyle="1" w:styleId="Heading2Char">
    <w:name w:val="Heading 2 Char"/>
    <w:basedOn w:val="DefaultParagraphFont"/>
    <w:link w:val="Heading2"/>
    <w:rsid w:val="002178F6"/>
    <w:rPr>
      <w:rFonts w:ascii="Arial" w:eastAsia="Times New Roman" w:hAnsi="Arial" w:cs="Arial"/>
      <w:b/>
      <w:bCs/>
      <w:sz w:val="24"/>
      <w:szCs w:val="24"/>
    </w:rPr>
  </w:style>
  <w:style w:type="paragraph" w:styleId="BodyText3">
    <w:name w:val="Body Text 3"/>
    <w:basedOn w:val="Normal"/>
    <w:link w:val="BodyText3Char"/>
    <w:rsid w:val="002178F6"/>
    <w:pPr>
      <w:widowControl w:val="0"/>
      <w:autoSpaceDE w:val="0"/>
      <w:autoSpaceDN w:val="0"/>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2178F6"/>
    <w:rPr>
      <w:rFonts w:eastAsia="Times New Roman" w:cs="Times New Roman"/>
      <w:sz w:val="16"/>
      <w:szCs w:val="16"/>
    </w:rPr>
  </w:style>
  <w:style w:type="paragraph" w:styleId="NoSpacing">
    <w:name w:val="No Spacing"/>
    <w:uiPriority w:val="1"/>
    <w:qFormat/>
    <w:rsid w:val="002178F6"/>
    <w:pPr>
      <w:spacing w:after="0" w:line="240" w:lineRule="auto"/>
    </w:pPr>
    <w:rPr>
      <w:rFonts w:ascii="Calibri" w:eastAsia="Calibri" w:hAnsi="Calibri" w:cs="Times New Roman"/>
    </w:rPr>
  </w:style>
  <w:style w:type="paragraph" w:styleId="BodyText">
    <w:name w:val="Body Text"/>
    <w:basedOn w:val="Normal"/>
    <w:link w:val="BodyTextChar"/>
    <w:unhideWhenUsed/>
    <w:rsid w:val="002178F6"/>
    <w:pPr>
      <w:spacing w:after="120"/>
    </w:pPr>
  </w:style>
  <w:style w:type="character" w:customStyle="1" w:styleId="BodyTextChar">
    <w:name w:val="Body Text Char"/>
    <w:basedOn w:val="DefaultParagraphFont"/>
    <w:link w:val="BodyText"/>
    <w:rsid w:val="002178F6"/>
  </w:style>
  <w:style w:type="paragraph" w:styleId="Header">
    <w:name w:val="header"/>
    <w:basedOn w:val="Normal"/>
    <w:link w:val="HeaderChar"/>
    <w:rsid w:val="002178F6"/>
    <w:pPr>
      <w:widowControl w:val="0"/>
      <w:tabs>
        <w:tab w:val="center" w:pos="4320"/>
        <w:tab w:val="right" w:pos="8640"/>
      </w:tabs>
      <w:autoSpaceDE w:val="0"/>
      <w:autoSpaceDN w:val="0"/>
      <w:spacing w:after="0" w:line="240" w:lineRule="auto"/>
    </w:pPr>
    <w:rPr>
      <w:rFonts w:eastAsia="Times New Roman" w:cs="Times New Roman"/>
      <w:sz w:val="20"/>
      <w:szCs w:val="20"/>
    </w:rPr>
  </w:style>
  <w:style w:type="character" w:customStyle="1" w:styleId="HeaderChar">
    <w:name w:val="Header Char"/>
    <w:basedOn w:val="DefaultParagraphFont"/>
    <w:link w:val="Header"/>
    <w:rsid w:val="002178F6"/>
    <w:rPr>
      <w:rFonts w:eastAsia="Times New Roman" w:cs="Times New Roman"/>
      <w:sz w:val="20"/>
      <w:szCs w:val="20"/>
    </w:rPr>
  </w:style>
  <w:style w:type="paragraph" w:styleId="BalloonText">
    <w:name w:val="Balloon Text"/>
    <w:basedOn w:val="Normal"/>
    <w:link w:val="BalloonTextChar"/>
    <w:semiHidden/>
    <w:unhideWhenUsed/>
    <w:qFormat/>
    <w:rsid w:val="00303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03251"/>
    <w:rPr>
      <w:rFonts w:ascii="Segoe UI" w:hAnsi="Segoe UI" w:cs="Segoe UI"/>
      <w:sz w:val="18"/>
      <w:szCs w:val="18"/>
    </w:rPr>
  </w:style>
  <w:style w:type="character" w:styleId="Hyperlink">
    <w:name w:val="Hyperlink"/>
    <w:basedOn w:val="DefaultParagraphFont"/>
    <w:uiPriority w:val="99"/>
    <w:unhideWhenUsed/>
    <w:rsid w:val="001B3DDF"/>
    <w:rPr>
      <w:color w:val="0563C1" w:themeColor="hyperlink"/>
      <w:u w:val="single"/>
    </w:rPr>
  </w:style>
  <w:style w:type="character" w:styleId="UnresolvedMention">
    <w:name w:val="Unresolved Mention"/>
    <w:basedOn w:val="DefaultParagraphFont"/>
    <w:uiPriority w:val="99"/>
    <w:semiHidden/>
    <w:unhideWhenUsed/>
    <w:rsid w:val="001B3DDF"/>
    <w:rPr>
      <w:color w:val="605E5C"/>
      <w:shd w:val="clear" w:color="auto" w:fill="E1DFDD"/>
    </w:rPr>
  </w:style>
  <w:style w:type="character" w:styleId="CommentReference">
    <w:name w:val="annotation reference"/>
    <w:uiPriority w:val="99"/>
    <w:semiHidden/>
    <w:rsid w:val="001B3DDF"/>
    <w:rPr>
      <w:sz w:val="16"/>
      <w:szCs w:val="16"/>
    </w:rPr>
  </w:style>
  <w:style w:type="paragraph" w:styleId="CommentText">
    <w:name w:val="annotation text"/>
    <w:basedOn w:val="Normal"/>
    <w:link w:val="CommentTextChar"/>
    <w:uiPriority w:val="99"/>
    <w:semiHidden/>
    <w:rsid w:val="001B3DDF"/>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1B3DDF"/>
    <w:rPr>
      <w:rFonts w:eastAsia="Times New Roman" w:cs="Times New Roman"/>
      <w:sz w:val="20"/>
      <w:szCs w:val="20"/>
    </w:rPr>
  </w:style>
  <w:style w:type="character" w:customStyle="1" w:styleId="ListParagraphChar">
    <w:name w:val="List Paragraph Char"/>
    <w:link w:val="ListParagraph"/>
    <w:uiPriority w:val="34"/>
    <w:locked/>
    <w:rsid w:val="001B3DDF"/>
  </w:style>
  <w:style w:type="character" w:customStyle="1" w:styleId="Heading1Char">
    <w:name w:val="Heading 1 Char"/>
    <w:basedOn w:val="DefaultParagraphFont"/>
    <w:link w:val="Heading1"/>
    <w:rsid w:val="00AB7D36"/>
    <w:rPr>
      <w:rFonts w:ascii="Arial Black" w:eastAsia="Times New Roman" w:hAnsi="Arial Black" w:cs="Times New Roman"/>
      <w:sz w:val="28"/>
      <w:szCs w:val="28"/>
    </w:rPr>
  </w:style>
  <w:style w:type="character" w:customStyle="1" w:styleId="Heading3Char">
    <w:name w:val="Heading 3 Char"/>
    <w:basedOn w:val="DefaultParagraphFont"/>
    <w:link w:val="Heading3"/>
    <w:rsid w:val="00AB7D36"/>
    <w:rPr>
      <w:rFonts w:eastAsia="Times New Roman" w:cs="Times New Roman"/>
      <w:b/>
      <w:bCs/>
      <w:sz w:val="24"/>
      <w:szCs w:val="24"/>
    </w:rPr>
  </w:style>
  <w:style w:type="character" w:customStyle="1" w:styleId="Heading4Char">
    <w:name w:val="Heading 4 Char"/>
    <w:basedOn w:val="DefaultParagraphFont"/>
    <w:link w:val="Heading4"/>
    <w:rsid w:val="00AB7D36"/>
    <w:rPr>
      <w:rFonts w:eastAsia="Times New Roman" w:cs="Times New Roman"/>
      <w:color w:val="000000"/>
      <w:sz w:val="24"/>
      <w:szCs w:val="48"/>
      <w:u w:val="single"/>
    </w:rPr>
  </w:style>
  <w:style w:type="character" w:customStyle="1" w:styleId="Heading5Char">
    <w:name w:val="Heading 5 Char"/>
    <w:basedOn w:val="DefaultParagraphFont"/>
    <w:link w:val="Heading5"/>
    <w:rsid w:val="00AB7D36"/>
    <w:rPr>
      <w:rFonts w:eastAsia="Times New Roman" w:cs="Times New Roman"/>
      <w:b/>
      <w:bCs/>
      <w:sz w:val="24"/>
      <w:szCs w:val="24"/>
    </w:rPr>
  </w:style>
  <w:style w:type="character" w:customStyle="1" w:styleId="Heading6Char">
    <w:name w:val="Heading 6 Char"/>
    <w:basedOn w:val="DefaultParagraphFont"/>
    <w:link w:val="Heading6"/>
    <w:rsid w:val="00AB7D36"/>
    <w:rPr>
      <w:rFonts w:eastAsia="Times New Roman" w:cs="Times New Roman"/>
      <w:iCs/>
      <w:sz w:val="24"/>
      <w:szCs w:val="24"/>
    </w:rPr>
  </w:style>
  <w:style w:type="numbering" w:customStyle="1" w:styleId="NoList1">
    <w:name w:val="No List1"/>
    <w:next w:val="NoList"/>
    <w:uiPriority w:val="99"/>
    <w:semiHidden/>
    <w:unhideWhenUsed/>
    <w:rsid w:val="00AB7D36"/>
  </w:style>
  <w:style w:type="paragraph" w:styleId="Footer">
    <w:name w:val="footer"/>
    <w:basedOn w:val="Normal"/>
    <w:link w:val="FooterChar"/>
    <w:uiPriority w:val="99"/>
    <w:rsid w:val="00AB7D36"/>
    <w:pPr>
      <w:widowControl w:val="0"/>
      <w:autoSpaceDE w:val="0"/>
      <w:autoSpaceDN w:val="0"/>
      <w:spacing w:after="0" w:line="240" w:lineRule="auto"/>
    </w:pPr>
    <w:rPr>
      <w:rFonts w:ascii="Times New" w:eastAsia="Times New Roman" w:hAnsi="Times New" w:cs="Times New Roman"/>
      <w:sz w:val="24"/>
      <w:szCs w:val="24"/>
    </w:rPr>
  </w:style>
  <w:style w:type="character" w:customStyle="1" w:styleId="FooterChar">
    <w:name w:val="Footer Char"/>
    <w:basedOn w:val="DefaultParagraphFont"/>
    <w:link w:val="Footer"/>
    <w:uiPriority w:val="99"/>
    <w:rsid w:val="00AB7D36"/>
    <w:rPr>
      <w:rFonts w:ascii="Times New" w:eastAsia="Times New Roman" w:hAnsi="Times New" w:cs="Times New Roman"/>
      <w:sz w:val="24"/>
      <w:szCs w:val="24"/>
    </w:rPr>
  </w:style>
  <w:style w:type="paragraph" w:styleId="List2">
    <w:name w:val="List 2"/>
    <w:basedOn w:val="Normal"/>
    <w:rsid w:val="00AB7D36"/>
    <w:pPr>
      <w:widowControl w:val="0"/>
      <w:autoSpaceDE w:val="0"/>
      <w:autoSpaceDN w:val="0"/>
      <w:spacing w:after="0" w:line="240" w:lineRule="auto"/>
      <w:ind w:left="720" w:hanging="360"/>
    </w:pPr>
    <w:rPr>
      <w:rFonts w:ascii="Times New" w:eastAsia="Times New Roman" w:hAnsi="Times New" w:cs="Times New Roman"/>
      <w:sz w:val="24"/>
      <w:szCs w:val="24"/>
    </w:rPr>
  </w:style>
  <w:style w:type="paragraph" w:styleId="Title">
    <w:name w:val="Title"/>
    <w:basedOn w:val="Normal"/>
    <w:link w:val="TitleChar"/>
    <w:qFormat/>
    <w:rsid w:val="00AB7D36"/>
    <w:pPr>
      <w:widowControl w:val="0"/>
      <w:autoSpaceDE w:val="0"/>
      <w:autoSpaceDN w:val="0"/>
      <w:spacing w:after="960" w:line="240" w:lineRule="auto"/>
      <w:jc w:val="center"/>
    </w:pPr>
    <w:rPr>
      <w:rFonts w:ascii="Arial Black" w:eastAsia="Times New Roman" w:hAnsi="Arial Black" w:cs="Times New Roman"/>
      <w:sz w:val="48"/>
      <w:szCs w:val="48"/>
    </w:rPr>
  </w:style>
  <w:style w:type="character" w:customStyle="1" w:styleId="TitleChar">
    <w:name w:val="Title Char"/>
    <w:basedOn w:val="DefaultParagraphFont"/>
    <w:link w:val="Title"/>
    <w:rsid w:val="00AB7D36"/>
    <w:rPr>
      <w:rFonts w:ascii="Arial Black" w:eastAsia="Times New Roman" w:hAnsi="Arial Black" w:cs="Times New Roman"/>
      <w:sz w:val="48"/>
      <w:szCs w:val="48"/>
    </w:rPr>
  </w:style>
  <w:style w:type="paragraph" w:customStyle="1" w:styleId="a">
    <w:name w:val="&quot;"/>
    <w:basedOn w:val="Normal"/>
    <w:rsid w:val="00AB7D36"/>
    <w:pPr>
      <w:widowControl w:val="0"/>
      <w:autoSpaceDE w:val="0"/>
      <w:autoSpaceDN w:val="0"/>
      <w:spacing w:after="0" w:line="240" w:lineRule="auto"/>
      <w:ind w:left="720" w:hanging="720"/>
    </w:pPr>
    <w:rPr>
      <w:rFonts w:eastAsia="Times New Roman" w:cs="Times New Roman"/>
      <w:sz w:val="24"/>
      <w:szCs w:val="24"/>
    </w:rPr>
  </w:style>
  <w:style w:type="paragraph" w:customStyle="1" w:styleId="Normal1">
    <w:name w:val="Normal:1"/>
    <w:basedOn w:val="Normal"/>
    <w:rsid w:val="00AB7D36"/>
    <w:pPr>
      <w:widowControl w:val="0"/>
      <w:autoSpaceDE w:val="0"/>
      <w:autoSpaceDN w:val="0"/>
      <w:spacing w:after="0" w:line="240" w:lineRule="auto"/>
    </w:pPr>
    <w:rPr>
      <w:rFonts w:eastAsia="Times New Roman" w:cs="Times New Roman"/>
      <w:sz w:val="20"/>
      <w:szCs w:val="20"/>
    </w:rPr>
  </w:style>
  <w:style w:type="paragraph" w:customStyle="1" w:styleId="BodySingle">
    <w:name w:val="Body Single"/>
    <w:basedOn w:val="Normal"/>
    <w:rsid w:val="00AB7D36"/>
    <w:pPr>
      <w:widowControl w:val="0"/>
      <w:autoSpaceDE w:val="0"/>
      <w:autoSpaceDN w:val="0"/>
      <w:spacing w:after="0" w:line="240" w:lineRule="auto"/>
    </w:pPr>
    <w:rPr>
      <w:rFonts w:eastAsia="Times New Roman" w:cs="Times New Roman"/>
      <w:sz w:val="24"/>
      <w:szCs w:val="24"/>
    </w:rPr>
  </w:style>
  <w:style w:type="paragraph" w:customStyle="1" w:styleId="Bullet1">
    <w:name w:val="Bullet 1"/>
    <w:basedOn w:val="Normal"/>
    <w:rsid w:val="00AB7D36"/>
    <w:pPr>
      <w:widowControl w:val="0"/>
      <w:autoSpaceDE w:val="0"/>
      <w:autoSpaceDN w:val="0"/>
      <w:spacing w:after="0" w:line="240" w:lineRule="auto"/>
      <w:ind w:left="360" w:hanging="360"/>
    </w:pPr>
    <w:rPr>
      <w:rFonts w:eastAsia="Times New Roman" w:cs="Times New Roman"/>
      <w:sz w:val="24"/>
      <w:szCs w:val="24"/>
    </w:rPr>
  </w:style>
  <w:style w:type="paragraph" w:customStyle="1" w:styleId="Bullet2">
    <w:name w:val="Bullet 2"/>
    <w:basedOn w:val="Normal"/>
    <w:rsid w:val="00AB7D36"/>
    <w:pPr>
      <w:widowControl w:val="0"/>
      <w:autoSpaceDE w:val="0"/>
      <w:autoSpaceDN w:val="0"/>
      <w:spacing w:after="0" w:line="240" w:lineRule="auto"/>
      <w:ind w:left="360" w:hanging="360"/>
    </w:pPr>
    <w:rPr>
      <w:rFonts w:eastAsia="Times New Roman" w:cs="Times New Roman"/>
      <w:sz w:val="24"/>
      <w:szCs w:val="24"/>
    </w:rPr>
  </w:style>
  <w:style w:type="paragraph" w:customStyle="1" w:styleId="FirstLineIndent">
    <w:name w:val="First Line Indent"/>
    <w:basedOn w:val="Normal"/>
    <w:rsid w:val="00AB7D36"/>
    <w:pPr>
      <w:widowControl w:val="0"/>
      <w:autoSpaceDE w:val="0"/>
      <w:autoSpaceDN w:val="0"/>
      <w:spacing w:after="0" w:line="240" w:lineRule="auto"/>
      <w:ind w:firstLine="720"/>
    </w:pPr>
    <w:rPr>
      <w:rFonts w:eastAsia="Times New Roman" w:cs="Times New Roman"/>
      <w:sz w:val="24"/>
      <w:szCs w:val="24"/>
    </w:rPr>
  </w:style>
  <w:style w:type="paragraph" w:customStyle="1" w:styleId="NumberList">
    <w:name w:val="Number List"/>
    <w:basedOn w:val="Normal"/>
    <w:rsid w:val="00AB7D36"/>
    <w:pPr>
      <w:widowControl w:val="0"/>
      <w:autoSpaceDE w:val="0"/>
      <w:autoSpaceDN w:val="0"/>
      <w:spacing w:after="0" w:line="240" w:lineRule="auto"/>
      <w:ind w:left="360" w:hanging="360"/>
    </w:pPr>
    <w:rPr>
      <w:rFonts w:eastAsia="Times New Roman" w:cs="Times New Roman"/>
      <w:sz w:val="24"/>
      <w:szCs w:val="24"/>
    </w:rPr>
  </w:style>
  <w:style w:type="paragraph" w:customStyle="1" w:styleId="OutlineNumbering">
    <w:name w:val="Outline Numbering"/>
    <w:basedOn w:val="Normal"/>
    <w:rsid w:val="00AB7D36"/>
    <w:pPr>
      <w:widowControl w:val="0"/>
      <w:autoSpaceDE w:val="0"/>
      <w:autoSpaceDN w:val="0"/>
      <w:spacing w:after="0" w:line="240" w:lineRule="auto"/>
      <w:ind w:left="360" w:hanging="360"/>
    </w:pPr>
    <w:rPr>
      <w:rFonts w:eastAsia="Times New Roman" w:cs="Times New Roman"/>
      <w:sz w:val="24"/>
      <w:szCs w:val="24"/>
    </w:rPr>
  </w:style>
  <w:style w:type="paragraph" w:customStyle="1" w:styleId="TableText">
    <w:name w:val="Table Text"/>
    <w:basedOn w:val="Normal"/>
    <w:rsid w:val="00AB7D36"/>
    <w:pPr>
      <w:widowControl w:val="0"/>
      <w:tabs>
        <w:tab w:val="decimal" w:pos="0"/>
      </w:tabs>
      <w:autoSpaceDE w:val="0"/>
      <w:autoSpaceDN w:val="0"/>
      <w:spacing w:after="0" w:line="240" w:lineRule="auto"/>
    </w:pPr>
    <w:rPr>
      <w:rFonts w:eastAsia="Times New Roman" w:cs="Times New Roman"/>
      <w:sz w:val="24"/>
      <w:szCs w:val="24"/>
    </w:rPr>
  </w:style>
  <w:style w:type="paragraph" w:customStyle="1" w:styleId="DefaultText1">
    <w:name w:val="Default Text:1"/>
    <w:basedOn w:val="Normal"/>
    <w:rsid w:val="00AB7D36"/>
    <w:pPr>
      <w:widowControl w:val="0"/>
      <w:autoSpaceDE w:val="0"/>
      <w:autoSpaceDN w:val="0"/>
      <w:spacing w:after="0" w:line="240" w:lineRule="auto"/>
    </w:pPr>
    <w:rPr>
      <w:rFonts w:eastAsia="Times New Roman" w:cs="Times New Roman"/>
      <w:sz w:val="24"/>
      <w:szCs w:val="24"/>
    </w:rPr>
  </w:style>
  <w:style w:type="character" w:customStyle="1" w:styleId="DefaultPara">
    <w:name w:val="Default Para"/>
    <w:rsid w:val="00AB7D36"/>
    <w:rPr>
      <w:rFonts w:ascii="Courier New" w:hAnsi="Courier New" w:cs="Courier New"/>
      <w:sz w:val="20"/>
      <w:szCs w:val="20"/>
    </w:rPr>
  </w:style>
  <w:style w:type="character" w:styleId="PageNumber">
    <w:name w:val="page number"/>
    <w:basedOn w:val="DefaultParagraphFont"/>
    <w:rsid w:val="00AB7D36"/>
  </w:style>
  <w:style w:type="paragraph" w:styleId="BodyTextIndent2">
    <w:name w:val="Body Text Indent 2"/>
    <w:basedOn w:val="Normal"/>
    <w:link w:val="BodyTextIndent2Char"/>
    <w:rsid w:val="00AB7D36"/>
    <w:pPr>
      <w:tabs>
        <w:tab w:val="left" w:pos="540"/>
        <w:tab w:val="left" w:pos="1080"/>
      </w:tabs>
      <w:spacing w:after="0" w:line="240" w:lineRule="auto"/>
      <w:ind w:left="540" w:hanging="1620"/>
    </w:pPr>
    <w:rPr>
      <w:rFonts w:eastAsia="Times New Roman" w:cs="Times New Roman"/>
      <w:szCs w:val="20"/>
    </w:rPr>
  </w:style>
  <w:style w:type="character" w:customStyle="1" w:styleId="BodyTextIndent2Char">
    <w:name w:val="Body Text Indent 2 Char"/>
    <w:basedOn w:val="DefaultParagraphFont"/>
    <w:link w:val="BodyTextIndent2"/>
    <w:rsid w:val="00AB7D36"/>
    <w:rPr>
      <w:rFonts w:eastAsia="Times New Roman" w:cs="Times New Roman"/>
      <w:szCs w:val="20"/>
    </w:rPr>
  </w:style>
  <w:style w:type="paragraph" w:styleId="BodyTextIndent">
    <w:name w:val="Body Text Indent"/>
    <w:basedOn w:val="Normal"/>
    <w:link w:val="BodyTextIndentChar"/>
    <w:rsid w:val="00AB7D36"/>
    <w:pPr>
      <w:autoSpaceDE w:val="0"/>
      <w:autoSpaceDN w:val="0"/>
      <w:adjustRightInd w:val="0"/>
      <w:spacing w:after="0" w:line="240" w:lineRule="auto"/>
      <w:ind w:left="540"/>
    </w:pPr>
    <w:rPr>
      <w:rFonts w:ascii="Arial" w:eastAsia="Times New Roman" w:hAnsi="Arial" w:cs="Arial"/>
      <w:szCs w:val="24"/>
    </w:rPr>
  </w:style>
  <w:style w:type="character" w:customStyle="1" w:styleId="BodyTextIndentChar">
    <w:name w:val="Body Text Indent Char"/>
    <w:basedOn w:val="DefaultParagraphFont"/>
    <w:link w:val="BodyTextIndent"/>
    <w:rsid w:val="00AB7D36"/>
    <w:rPr>
      <w:rFonts w:ascii="Arial" w:eastAsia="Times New Roman" w:hAnsi="Arial" w:cs="Arial"/>
      <w:szCs w:val="24"/>
    </w:rPr>
  </w:style>
  <w:style w:type="paragraph" w:styleId="NormalWeb">
    <w:name w:val="Normal (Web)"/>
    <w:basedOn w:val="Normal"/>
    <w:rsid w:val="00AB7D36"/>
    <w:pPr>
      <w:spacing w:before="100" w:beforeAutospacing="1" w:after="100" w:afterAutospacing="1" w:line="240" w:lineRule="auto"/>
    </w:pPr>
    <w:rPr>
      <w:rFonts w:ascii="Arial Unicode MS" w:eastAsia="Arial Unicode MS" w:hAnsi="Arial Unicode MS" w:cs="Times New Roman"/>
      <w:sz w:val="24"/>
      <w:szCs w:val="48"/>
    </w:rPr>
  </w:style>
  <w:style w:type="paragraph" w:styleId="BodyTextIndent3">
    <w:name w:val="Body Text Indent 3"/>
    <w:basedOn w:val="Normal"/>
    <w:link w:val="BodyTextIndent3Char"/>
    <w:rsid w:val="00AB7D36"/>
    <w:pPr>
      <w:spacing w:after="0" w:line="240" w:lineRule="auto"/>
      <w:ind w:left="720"/>
    </w:pPr>
    <w:rPr>
      <w:rFonts w:eastAsia="Times New Roman" w:cs="Times New Roman"/>
      <w:color w:val="000000"/>
      <w:sz w:val="24"/>
      <w:szCs w:val="48"/>
    </w:rPr>
  </w:style>
  <w:style w:type="character" w:customStyle="1" w:styleId="BodyTextIndent3Char">
    <w:name w:val="Body Text Indent 3 Char"/>
    <w:basedOn w:val="DefaultParagraphFont"/>
    <w:link w:val="BodyTextIndent3"/>
    <w:rsid w:val="00AB7D36"/>
    <w:rPr>
      <w:rFonts w:eastAsia="Times New Roman" w:cs="Times New Roman"/>
      <w:color w:val="000000"/>
      <w:sz w:val="24"/>
      <w:szCs w:val="48"/>
    </w:rPr>
  </w:style>
  <w:style w:type="character" w:styleId="FollowedHyperlink">
    <w:name w:val="FollowedHyperlink"/>
    <w:rsid w:val="00AB7D36"/>
    <w:rPr>
      <w:color w:val="800080"/>
      <w:u w:val="single"/>
    </w:rPr>
  </w:style>
  <w:style w:type="paragraph" w:customStyle="1" w:styleId="TableHeading">
    <w:name w:val="Table Heading"/>
    <w:basedOn w:val="Normal"/>
    <w:rsid w:val="00AB7D36"/>
    <w:pPr>
      <w:keepLines/>
      <w:spacing w:before="120" w:after="120" w:line="240" w:lineRule="auto"/>
    </w:pPr>
    <w:rPr>
      <w:rFonts w:ascii="Book Antiqua" w:eastAsia="Times New Roman" w:hAnsi="Book Antiqua" w:cs="Times New Roman"/>
      <w:b/>
      <w:sz w:val="16"/>
      <w:szCs w:val="20"/>
    </w:rPr>
  </w:style>
  <w:style w:type="paragraph" w:styleId="FootnoteText">
    <w:name w:val="footnote text"/>
    <w:basedOn w:val="Normal"/>
    <w:link w:val="FootnoteTextChar"/>
    <w:semiHidden/>
    <w:rsid w:val="00AB7D3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AB7D36"/>
    <w:rPr>
      <w:rFonts w:eastAsia="Times New Roman" w:cs="Times New Roman"/>
      <w:sz w:val="20"/>
      <w:szCs w:val="20"/>
    </w:rPr>
  </w:style>
  <w:style w:type="character" w:styleId="FootnoteReference">
    <w:name w:val="footnote reference"/>
    <w:semiHidden/>
    <w:rsid w:val="00AB7D36"/>
    <w:rPr>
      <w:vertAlign w:val="superscript"/>
    </w:rPr>
  </w:style>
  <w:style w:type="paragraph" w:styleId="BodyText2">
    <w:name w:val="Body Text 2"/>
    <w:basedOn w:val="Normal"/>
    <w:link w:val="BodyText2Char"/>
    <w:rsid w:val="00AB7D36"/>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AB7D36"/>
    <w:rPr>
      <w:rFonts w:eastAsia="Times New Roman" w:cs="Times New Roman"/>
      <w:sz w:val="24"/>
      <w:szCs w:val="24"/>
    </w:rPr>
  </w:style>
  <w:style w:type="paragraph" w:styleId="Index2">
    <w:name w:val="index 2"/>
    <w:basedOn w:val="Normal"/>
    <w:next w:val="Normal"/>
    <w:autoRedefine/>
    <w:semiHidden/>
    <w:rsid w:val="00AB7D36"/>
    <w:pPr>
      <w:tabs>
        <w:tab w:val="left" w:pos="900"/>
      </w:tabs>
      <w:spacing w:after="0" w:line="240" w:lineRule="auto"/>
      <w:ind w:left="900"/>
    </w:pPr>
    <w:rPr>
      <w:rFonts w:eastAsia="Times New Roman" w:cs="Times New Roman"/>
      <w:snapToGrid w:val="0"/>
      <w:sz w:val="24"/>
      <w:szCs w:val="24"/>
    </w:rPr>
  </w:style>
  <w:style w:type="paragraph" w:styleId="ListNumber2">
    <w:name w:val="List Number 2"/>
    <w:basedOn w:val="Normal"/>
    <w:rsid w:val="00AB7D36"/>
    <w:pPr>
      <w:widowControl w:val="0"/>
      <w:numPr>
        <w:numId w:val="2"/>
      </w:numPr>
      <w:autoSpaceDE w:val="0"/>
      <w:autoSpaceDN w:val="0"/>
      <w:spacing w:after="0" w:line="240" w:lineRule="auto"/>
    </w:pPr>
    <w:rPr>
      <w:rFonts w:eastAsia="Times New Roman" w:cs="Times New Roman"/>
      <w:sz w:val="20"/>
      <w:szCs w:val="20"/>
    </w:rPr>
  </w:style>
  <w:style w:type="paragraph" w:customStyle="1" w:styleId="TableBullet1">
    <w:name w:val="Table Bullet 1"/>
    <w:basedOn w:val="Normal"/>
    <w:rsid w:val="00AB7D36"/>
    <w:pPr>
      <w:spacing w:before="40" w:after="40" w:line="240" w:lineRule="auto"/>
      <w:outlineLvl w:val="4"/>
    </w:pPr>
    <w:rPr>
      <w:rFonts w:ascii="Arial" w:eastAsia="Times New Roman" w:hAnsi="Arial" w:cs="Arial"/>
      <w:sz w:val="20"/>
      <w:szCs w:val="20"/>
    </w:rPr>
  </w:style>
  <w:style w:type="paragraph" w:customStyle="1" w:styleId="TableHeadingText">
    <w:name w:val="Table Heading Text"/>
    <w:basedOn w:val="Normal"/>
    <w:rsid w:val="00AB7D36"/>
    <w:pPr>
      <w:spacing w:before="60" w:after="60" w:line="240" w:lineRule="auto"/>
    </w:pPr>
    <w:rPr>
      <w:rFonts w:ascii="Arial Black" w:eastAsia="Times New Roman" w:hAnsi="Arial Black" w:cs="Times New Roman"/>
      <w:sz w:val="18"/>
      <w:szCs w:val="20"/>
    </w:rPr>
  </w:style>
  <w:style w:type="character" w:customStyle="1" w:styleId="TableTextChar">
    <w:name w:val="Table Text Char"/>
    <w:locked/>
    <w:rsid w:val="00AB7D36"/>
    <w:rPr>
      <w:sz w:val="24"/>
      <w:szCs w:val="24"/>
      <w:lang w:val="en-US" w:eastAsia="en-US" w:bidi="ar-SA"/>
    </w:rPr>
  </w:style>
  <w:style w:type="paragraph" w:customStyle="1" w:styleId="Default">
    <w:name w:val="Default"/>
    <w:rsid w:val="00AB7D3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8">
    <w:name w:val="CM28"/>
    <w:basedOn w:val="Default"/>
    <w:next w:val="Default"/>
    <w:rsid w:val="00AB7D36"/>
    <w:rPr>
      <w:rFonts w:cs="Times New Roman"/>
      <w:color w:val="auto"/>
    </w:rPr>
  </w:style>
  <w:style w:type="paragraph" w:customStyle="1" w:styleId="CM30">
    <w:name w:val="CM30"/>
    <w:basedOn w:val="Default"/>
    <w:next w:val="Default"/>
    <w:rsid w:val="00AB7D36"/>
    <w:rPr>
      <w:rFonts w:cs="Times New Roman"/>
      <w:color w:val="auto"/>
    </w:rPr>
  </w:style>
  <w:style w:type="paragraph" w:customStyle="1" w:styleId="CM37">
    <w:name w:val="CM37"/>
    <w:basedOn w:val="Default"/>
    <w:next w:val="Default"/>
    <w:rsid w:val="00AB7D36"/>
    <w:rPr>
      <w:rFonts w:cs="Times New Roman"/>
      <w:color w:val="auto"/>
    </w:rPr>
  </w:style>
  <w:style w:type="table" w:customStyle="1" w:styleId="TableGrid1">
    <w:name w:val="Table Grid1"/>
    <w:basedOn w:val="TableNormal"/>
    <w:next w:val="TableGrid"/>
    <w:rsid w:val="00AB7D36"/>
    <w:pPr>
      <w:widowControl w:val="0"/>
      <w:autoSpaceDE w:val="0"/>
      <w:autoSpaceDN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AB7D36"/>
  </w:style>
  <w:style w:type="paragraph" w:styleId="CommentSubject">
    <w:name w:val="annotation subject"/>
    <w:basedOn w:val="CommentText"/>
    <w:next w:val="CommentText"/>
    <w:link w:val="CommentSubjectChar"/>
    <w:semiHidden/>
    <w:rsid w:val="00AB7D36"/>
    <w:pPr>
      <w:widowControl w:val="0"/>
      <w:autoSpaceDE w:val="0"/>
      <w:autoSpaceDN w:val="0"/>
    </w:pPr>
    <w:rPr>
      <w:b/>
      <w:bCs/>
    </w:rPr>
  </w:style>
  <w:style w:type="character" w:customStyle="1" w:styleId="CommentSubjectChar">
    <w:name w:val="Comment Subject Char"/>
    <w:basedOn w:val="CommentTextChar"/>
    <w:link w:val="CommentSubject"/>
    <w:semiHidden/>
    <w:rsid w:val="00AB7D36"/>
    <w:rPr>
      <w:rFonts w:eastAsia="Times New Roman" w:cs="Times New Roman"/>
      <w:b/>
      <w:bCs/>
      <w:sz w:val="20"/>
      <w:szCs w:val="20"/>
    </w:rPr>
  </w:style>
  <w:style w:type="paragraph" w:styleId="TOCHeading">
    <w:name w:val="TOC Heading"/>
    <w:basedOn w:val="Heading1"/>
    <w:next w:val="Normal"/>
    <w:uiPriority w:val="39"/>
    <w:qFormat/>
    <w:rsid w:val="00AB7D3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AB7D36"/>
    <w:pPr>
      <w:widowControl w:val="0"/>
      <w:tabs>
        <w:tab w:val="left" w:pos="1440"/>
        <w:tab w:val="right" w:leader="dot" w:pos="9638"/>
      </w:tabs>
      <w:autoSpaceDE w:val="0"/>
      <w:autoSpaceDN w:val="0"/>
      <w:spacing w:before="120" w:after="120" w:line="240" w:lineRule="auto"/>
    </w:pPr>
    <w:rPr>
      <w:rFonts w:eastAsia="Times New Roman" w:cs="Times New Roman"/>
      <w:b/>
      <w:bCs/>
      <w:caps/>
      <w:noProof/>
      <w:sz w:val="24"/>
      <w:szCs w:val="24"/>
    </w:rPr>
  </w:style>
  <w:style w:type="paragraph" w:styleId="TOC2">
    <w:name w:val="toc 2"/>
    <w:basedOn w:val="Normal"/>
    <w:next w:val="Normal"/>
    <w:autoRedefine/>
    <w:uiPriority w:val="39"/>
    <w:unhideWhenUsed/>
    <w:qFormat/>
    <w:rsid w:val="00AB7D36"/>
    <w:pPr>
      <w:widowControl w:val="0"/>
      <w:tabs>
        <w:tab w:val="left" w:pos="810"/>
        <w:tab w:val="right" w:leader="dot" w:pos="9638"/>
      </w:tabs>
      <w:autoSpaceDE w:val="0"/>
      <w:autoSpaceDN w:val="0"/>
      <w:spacing w:after="0" w:line="240" w:lineRule="auto"/>
      <w:ind w:left="200"/>
    </w:pPr>
    <w:rPr>
      <w:rFonts w:ascii="Calibri" w:eastAsia="Times New Roman" w:hAnsi="Calibri" w:cs="Calibri"/>
      <w:smallCaps/>
      <w:sz w:val="20"/>
      <w:szCs w:val="20"/>
    </w:rPr>
  </w:style>
  <w:style w:type="paragraph" w:styleId="TOC3">
    <w:name w:val="toc 3"/>
    <w:basedOn w:val="Normal"/>
    <w:next w:val="Normal"/>
    <w:autoRedefine/>
    <w:uiPriority w:val="39"/>
    <w:unhideWhenUsed/>
    <w:qFormat/>
    <w:rsid w:val="00AB7D36"/>
    <w:pPr>
      <w:widowControl w:val="0"/>
      <w:autoSpaceDE w:val="0"/>
      <w:autoSpaceDN w:val="0"/>
      <w:spacing w:after="0" w:line="240" w:lineRule="auto"/>
      <w:ind w:left="400"/>
    </w:pPr>
    <w:rPr>
      <w:rFonts w:ascii="Calibri" w:eastAsia="Times New Roman" w:hAnsi="Calibri" w:cs="Calibri"/>
      <w:i/>
      <w:iCs/>
      <w:sz w:val="20"/>
      <w:szCs w:val="20"/>
    </w:rPr>
  </w:style>
  <w:style w:type="paragraph" w:styleId="Revision">
    <w:name w:val="Revision"/>
    <w:hidden/>
    <w:uiPriority w:val="99"/>
    <w:semiHidden/>
    <w:rsid w:val="00AB7D36"/>
    <w:pPr>
      <w:spacing w:after="0" w:line="240" w:lineRule="auto"/>
    </w:pPr>
    <w:rPr>
      <w:rFonts w:eastAsia="Times New Roman" w:cs="Times New Roman"/>
      <w:sz w:val="20"/>
      <w:szCs w:val="20"/>
    </w:rPr>
  </w:style>
  <w:style w:type="paragraph" w:styleId="TOC4">
    <w:name w:val="toc 4"/>
    <w:basedOn w:val="Normal"/>
    <w:next w:val="Normal"/>
    <w:autoRedefine/>
    <w:rsid w:val="00AB7D36"/>
    <w:pPr>
      <w:widowControl w:val="0"/>
      <w:autoSpaceDE w:val="0"/>
      <w:autoSpaceDN w:val="0"/>
      <w:spacing w:after="0" w:line="240" w:lineRule="auto"/>
      <w:ind w:left="600"/>
    </w:pPr>
    <w:rPr>
      <w:rFonts w:ascii="Calibri" w:eastAsia="Times New Roman" w:hAnsi="Calibri" w:cs="Calibri"/>
      <w:sz w:val="18"/>
      <w:szCs w:val="18"/>
    </w:rPr>
  </w:style>
  <w:style w:type="paragraph" w:styleId="TOC5">
    <w:name w:val="toc 5"/>
    <w:basedOn w:val="Normal"/>
    <w:next w:val="Normal"/>
    <w:autoRedefine/>
    <w:rsid w:val="00AB7D36"/>
    <w:pPr>
      <w:widowControl w:val="0"/>
      <w:autoSpaceDE w:val="0"/>
      <w:autoSpaceDN w:val="0"/>
      <w:spacing w:after="0" w:line="240" w:lineRule="auto"/>
      <w:ind w:left="800"/>
    </w:pPr>
    <w:rPr>
      <w:rFonts w:ascii="Calibri" w:eastAsia="Times New Roman" w:hAnsi="Calibri" w:cs="Calibri"/>
      <w:sz w:val="18"/>
      <w:szCs w:val="18"/>
    </w:rPr>
  </w:style>
  <w:style w:type="paragraph" w:styleId="TOC6">
    <w:name w:val="toc 6"/>
    <w:basedOn w:val="Normal"/>
    <w:next w:val="Normal"/>
    <w:autoRedefine/>
    <w:rsid w:val="00AB7D36"/>
    <w:pPr>
      <w:widowControl w:val="0"/>
      <w:autoSpaceDE w:val="0"/>
      <w:autoSpaceDN w:val="0"/>
      <w:spacing w:after="0" w:line="240" w:lineRule="auto"/>
      <w:ind w:left="1000"/>
    </w:pPr>
    <w:rPr>
      <w:rFonts w:ascii="Calibri" w:eastAsia="Times New Roman" w:hAnsi="Calibri" w:cs="Calibri"/>
      <w:sz w:val="18"/>
      <w:szCs w:val="18"/>
    </w:rPr>
  </w:style>
  <w:style w:type="paragraph" w:styleId="TOC7">
    <w:name w:val="toc 7"/>
    <w:basedOn w:val="Normal"/>
    <w:next w:val="Normal"/>
    <w:autoRedefine/>
    <w:rsid w:val="00AB7D36"/>
    <w:pPr>
      <w:widowControl w:val="0"/>
      <w:autoSpaceDE w:val="0"/>
      <w:autoSpaceDN w:val="0"/>
      <w:spacing w:after="0" w:line="240" w:lineRule="auto"/>
      <w:ind w:left="1200"/>
    </w:pPr>
    <w:rPr>
      <w:rFonts w:ascii="Calibri" w:eastAsia="Times New Roman" w:hAnsi="Calibri" w:cs="Calibri"/>
      <w:sz w:val="18"/>
      <w:szCs w:val="18"/>
    </w:rPr>
  </w:style>
  <w:style w:type="paragraph" w:styleId="TOC8">
    <w:name w:val="toc 8"/>
    <w:basedOn w:val="Normal"/>
    <w:next w:val="Normal"/>
    <w:autoRedefine/>
    <w:rsid w:val="00AB7D36"/>
    <w:pPr>
      <w:widowControl w:val="0"/>
      <w:autoSpaceDE w:val="0"/>
      <w:autoSpaceDN w:val="0"/>
      <w:spacing w:after="0" w:line="240" w:lineRule="auto"/>
      <w:ind w:left="1400"/>
    </w:pPr>
    <w:rPr>
      <w:rFonts w:ascii="Calibri" w:eastAsia="Times New Roman" w:hAnsi="Calibri" w:cs="Calibri"/>
      <w:sz w:val="18"/>
      <w:szCs w:val="18"/>
    </w:rPr>
  </w:style>
  <w:style w:type="paragraph" w:styleId="TOC9">
    <w:name w:val="toc 9"/>
    <w:basedOn w:val="Normal"/>
    <w:next w:val="Normal"/>
    <w:autoRedefine/>
    <w:rsid w:val="00AB7D36"/>
    <w:pPr>
      <w:widowControl w:val="0"/>
      <w:autoSpaceDE w:val="0"/>
      <w:autoSpaceDN w:val="0"/>
      <w:spacing w:after="0" w:line="240" w:lineRule="auto"/>
      <w:ind w:left="1600"/>
    </w:pPr>
    <w:rPr>
      <w:rFonts w:ascii="Calibri" w:eastAsia="Times New Roman" w:hAnsi="Calibri" w:cs="Calibri"/>
      <w:sz w:val="18"/>
      <w:szCs w:val="18"/>
    </w:rPr>
  </w:style>
  <w:style w:type="table" w:customStyle="1" w:styleId="TableGrid11">
    <w:name w:val="Table Grid11"/>
    <w:basedOn w:val="TableNormal"/>
    <w:next w:val="TableGrid"/>
    <w:rsid w:val="00AB7D3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B7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AB7D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future/sites/maine.gov.future/files/inline-files/SVI%20Communities%20Map%20and%20List_2021-12-01_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DC5C54A2-4F0B-473E-A327-EB708EBB7DD7}"/>
      </w:docPartPr>
      <w:docPartBody>
        <w:p w:rsidR="00CD02C1" w:rsidRDefault="00CD02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02C1"/>
    <w:rsid w:val="001114A5"/>
    <w:rsid w:val="00174019"/>
    <w:rsid w:val="00214F2C"/>
    <w:rsid w:val="00365507"/>
    <w:rsid w:val="005D1E7A"/>
    <w:rsid w:val="006E50D5"/>
    <w:rsid w:val="006F4CB4"/>
    <w:rsid w:val="007F1BF9"/>
    <w:rsid w:val="009D42D2"/>
    <w:rsid w:val="00A332F6"/>
    <w:rsid w:val="00CD02C1"/>
    <w:rsid w:val="00E923BE"/>
    <w:rsid w:val="00F20AC3"/>
    <w:rsid w:val="00FC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6" ma:contentTypeDescription="Create a new document." ma:contentTypeScope="" ma:versionID="4893f24f2dd2fd237b7484f387824bc6">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d499c681226abc721e35d4ba127022c5"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8e99d-8137-4a99-822d-efa562442bb9}" ma:internalName="TaxCatchAll" ma:showField="CatchAllData" ma:web="bf5db4fe-edfd-4879-9dd4-4c15e2ca2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f5db4fe-edfd-4879-9dd4-4c15e2ca2a7a">
      <UserInfo>
        <DisplayName>Curran, Sarah</DisplayName>
        <AccountId>15</AccountId>
        <AccountType/>
      </UserInfo>
    </SharedWithUsers>
    <lcf76f155ced4ddcb4097134ff3c332f xmlns="b0cbb879-7dbf-4ec6-b582-a1fc135e6484">
      <Terms xmlns="http://schemas.microsoft.com/office/infopath/2007/PartnerControls"/>
    </lcf76f155ced4ddcb4097134ff3c332f>
    <TaxCatchAll xmlns="bf5db4fe-edfd-4879-9dd4-4c15e2ca2a7a" xsi:nil="true"/>
  </documentManagement>
</p:properties>
</file>

<file path=customXml/itemProps1.xml><?xml version="1.0" encoding="utf-8"?>
<ds:datastoreItem xmlns:ds="http://schemas.openxmlformats.org/officeDocument/2006/customXml" ds:itemID="{92E46A8A-BC3A-4D2B-8051-580616352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78307-5C92-4539-A1FF-6CFCC8503E45}">
  <ds:schemaRefs>
    <ds:schemaRef ds:uri="http://schemas.openxmlformats.org/officeDocument/2006/bibliography"/>
  </ds:schemaRefs>
</ds:datastoreItem>
</file>

<file path=customXml/itemProps3.xml><?xml version="1.0" encoding="utf-8"?>
<ds:datastoreItem xmlns:ds="http://schemas.openxmlformats.org/officeDocument/2006/customXml" ds:itemID="{621C90FF-A122-4422-ADE6-4BFAAC04E9F8}">
  <ds:schemaRefs>
    <ds:schemaRef ds:uri="http://schemas.microsoft.com/sharepoint/v3/contenttype/forms"/>
  </ds:schemaRefs>
</ds:datastoreItem>
</file>

<file path=customXml/itemProps4.xml><?xml version="1.0" encoding="utf-8"?>
<ds:datastoreItem xmlns:ds="http://schemas.openxmlformats.org/officeDocument/2006/customXml" ds:itemID="{B2BF8893-DD40-49AD-ABAE-51D792BDC3BE}">
  <ds:schemaRefs>
    <ds:schemaRef ds:uri="http://schemas.microsoft.com/office/2006/metadata/properties"/>
    <ds:schemaRef ds:uri="http://schemas.microsoft.com/office/infopath/2007/PartnerControls"/>
    <ds:schemaRef ds:uri="bf5db4fe-edfd-4879-9dd4-4c15e2ca2a7a"/>
    <ds:schemaRef ds:uri="b0cbb879-7dbf-4ec6-b582-a1fc135e648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Henry</dc:creator>
  <cp:keywords/>
  <dc:description/>
  <cp:lastModifiedBy>Martin, Brandon</cp:lastModifiedBy>
  <cp:revision>1</cp:revision>
  <dcterms:created xsi:type="dcterms:W3CDTF">2022-07-27T01:13:00Z</dcterms:created>
  <dcterms:modified xsi:type="dcterms:W3CDTF">2022-07-27T01:13:00Z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ies>
</file>