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514DC1BD" w:rsidR="00ED0523" w:rsidRPr="00740CE2" w:rsidRDefault="00ED0523" w:rsidP="00ED0523">
      <w:pPr>
        <w:pStyle w:val="DefaultText"/>
        <w:widowControl/>
        <w:jc w:val="center"/>
        <w:rPr>
          <w:rStyle w:val="InitialStyle"/>
          <w:rFonts w:ascii="Arial" w:hAnsi="Arial" w:cs="Arial"/>
          <w:b/>
          <w:bCs/>
          <w:color w:val="000000"/>
          <w:sz w:val="32"/>
          <w:szCs w:val="32"/>
        </w:rPr>
      </w:pPr>
      <w:r w:rsidRPr="00A71069">
        <w:rPr>
          <w:rStyle w:val="InitialStyle"/>
          <w:rFonts w:ascii="Arial" w:hAnsi="Arial" w:cs="Arial"/>
          <w:b/>
          <w:bCs/>
          <w:sz w:val="32"/>
          <w:szCs w:val="32"/>
        </w:rPr>
        <w:t xml:space="preserve">Department of </w:t>
      </w:r>
      <w:r w:rsidR="002653DB" w:rsidRPr="00740CE2">
        <w:rPr>
          <w:rStyle w:val="InitialStyle"/>
          <w:rFonts w:ascii="Arial" w:hAnsi="Arial" w:cs="Arial"/>
          <w:b/>
          <w:bCs/>
          <w:color w:val="000000"/>
          <w:sz w:val="32"/>
          <w:szCs w:val="32"/>
        </w:rPr>
        <w:t>Inland Fisheries &amp; Wildlife</w:t>
      </w:r>
    </w:p>
    <w:p w14:paraId="5EDFC54D" w14:textId="6EB7E16C" w:rsidR="00ED0523" w:rsidRPr="00740CE2" w:rsidRDefault="002653DB" w:rsidP="00ED0523">
      <w:pPr>
        <w:pStyle w:val="DefaultText"/>
        <w:widowControl/>
        <w:jc w:val="center"/>
        <w:rPr>
          <w:rStyle w:val="InitialStyle"/>
          <w:rFonts w:ascii="Arial" w:hAnsi="Arial" w:cs="Arial"/>
          <w:bCs/>
          <w:i/>
          <w:color w:val="000000"/>
          <w:sz w:val="28"/>
          <w:szCs w:val="28"/>
        </w:rPr>
      </w:pPr>
      <w:r w:rsidRPr="00740CE2">
        <w:rPr>
          <w:rStyle w:val="InitialStyle"/>
          <w:rFonts w:ascii="Arial" w:hAnsi="Arial" w:cs="Arial"/>
          <w:bCs/>
          <w:i/>
          <w:color w:val="000000"/>
          <w:sz w:val="28"/>
          <w:szCs w:val="28"/>
        </w:rPr>
        <w:t>Division of Information &amp; Education</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57D84E72" w:rsidR="00ED0523" w:rsidRPr="00A71069" w:rsidRDefault="00317D23"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4A5C73EE">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1FF6DA6"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0AB42D7A"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583F13">
        <w:rPr>
          <w:rStyle w:val="InitialStyle"/>
          <w:rFonts w:ascii="Arial" w:hAnsi="Arial" w:cs="Arial"/>
          <w:b/>
          <w:bCs/>
          <w:sz w:val="32"/>
          <w:szCs w:val="32"/>
        </w:rPr>
        <w:t xml:space="preserve"> 202203045</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53135FE" w14:textId="4A54295C" w:rsidR="00ED0523" w:rsidRPr="00A71069" w:rsidRDefault="00495FAF" w:rsidP="00ED0523">
      <w:pPr>
        <w:pStyle w:val="DefaultText"/>
        <w:widowControl/>
        <w:jc w:val="center"/>
        <w:rPr>
          <w:rStyle w:val="InitialStyle"/>
          <w:rFonts w:ascii="Arial" w:hAnsi="Arial" w:cs="Arial"/>
          <w:b/>
          <w:bCs/>
          <w:color w:val="FF0000"/>
          <w:sz w:val="32"/>
          <w:szCs w:val="32"/>
        </w:rPr>
      </w:pPr>
      <w:r w:rsidRPr="00A71069">
        <w:rPr>
          <w:rStyle w:val="InitialStyle"/>
          <w:rFonts w:ascii="Arial" w:hAnsi="Arial" w:cs="Arial"/>
          <w:b/>
          <w:bCs/>
          <w:sz w:val="32"/>
          <w:szCs w:val="32"/>
          <w:u w:val="single"/>
        </w:rPr>
        <w:t xml:space="preserve">Pre-Qualified Vendor List for </w:t>
      </w:r>
      <w:r w:rsidR="002653DB" w:rsidRPr="00740CE2">
        <w:rPr>
          <w:rStyle w:val="InitialStyle"/>
          <w:rFonts w:ascii="Arial" w:hAnsi="Arial" w:cs="Arial"/>
          <w:b/>
          <w:bCs/>
          <w:color w:val="000000"/>
          <w:sz w:val="32"/>
          <w:szCs w:val="32"/>
          <w:u w:val="single"/>
        </w:rPr>
        <w:t>Multimedia Services</w:t>
      </w:r>
    </w:p>
    <w:p w14:paraId="3BF1177B" w14:textId="77777777" w:rsidR="00820EA5" w:rsidRPr="00A71069" w:rsidRDefault="00820EA5" w:rsidP="00ED0523">
      <w:pPr>
        <w:pStyle w:val="DefaultText"/>
        <w:widowControl/>
        <w:jc w:val="center"/>
        <w:rPr>
          <w:rStyle w:val="InitialStyle"/>
          <w:rFonts w:ascii="Arial" w:hAnsi="Arial" w:cs="Arial"/>
          <w:b/>
          <w:bCs/>
          <w:sz w:val="32"/>
          <w:szCs w:val="32"/>
        </w:rPr>
      </w:pP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28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0"/>
        <w:gridCol w:w="8078"/>
      </w:tblGrid>
      <w:tr w:rsidR="00ED0523" w:rsidRPr="00A71069" w14:paraId="0957B172" w14:textId="77777777" w:rsidTr="00BA1F88">
        <w:trPr>
          <w:trHeight w:val="950"/>
        </w:trPr>
        <w:tc>
          <w:tcPr>
            <w:tcW w:w="221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807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2C4E1908"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BA1F88" w:rsidRPr="00933D0B">
                <w:rPr>
                  <w:rStyle w:val="Hyperlink"/>
                  <w:rFonts w:ascii="Arial" w:eastAsia="Calibri" w:hAnsi="Arial" w:cs="Arial"/>
                  <w:sz w:val="24"/>
                  <w:szCs w:val="24"/>
                </w:rPr>
                <w:t>kristina.r.paulhus@maine.gov</w:t>
              </w:r>
            </w:hyperlink>
            <w:r w:rsidR="00BA1F88">
              <w:rPr>
                <w:rFonts w:ascii="Arial" w:eastAsia="Calibri" w:hAnsi="Arial" w:cs="Arial"/>
                <w:sz w:val="24"/>
                <w:szCs w:val="24"/>
              </w:rPr>
              <w:t xml:space="preserve"> </w:t>
            </w:r>
          </w:p>
        </w:tc>
      </w:tr>
      <w:tr w:rsidR="00ED0523" w:rsidRPr="00A71069" w14:paraId="1FABE4BA" w14:textId="77777777" w:rsidTr="00BA1F88">
        <w:trPr>
          <w:trHeight w:val="931"/>
        </w:trPr>
        <w:tc>
          <w:tcPr>
            <w:tcW w:w="221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807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024D8827"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Pr="00A71069">
              <w:rPr>
                <w:rFonts w:ascii="Arial" w:hAnsi="Arial" w:cs="Arial"/>
                <w:sz w:val="24"/>
                <w:szCs w:val="24"/>
              </w:rPr>
              <w:t>“</w:t>
            </w:r>
            <w:r w:rsidR="00BA1F88">
              <w:rPr>
                <w:rFonts w:ascii="Arial" w:hAnsi="Arial" w:cs="Arial"/>
                <w:sz w:val="24"/>
                <w:szCs w:val="24"/>
              </w:rPr>
              <w:t xml:space="preserve">RFP# </w:t>
            </w:r>
            <w:r w:rsidR="000F172D">
              <w:rPr>
                <w:rFonts w:ascii="Arial" w:hAnsi="Arial" w:cs="Arial"/>
                <w:sz w:val="24"/>
                <w:szCs w:val="24"/>
              </w:rPr>
              <w:t>202203045</w:t>
            </w:r>
            <w:r w:rsidR="00BA1F88">
              <w:rPr>
                <w:rFonts w:ascii="Arial" w:hAnsi="Arial" w:cs="Arial"/>
                <w:sz w:val="24"/>
                <w:szCs w:val="24"/>
              </w:rPr>
              <w:t xml:space="preserve"> Questions</w:t>
            </w:r>
            <w:r w:rsidR="000F172D">
              <w:rPr>
                <w:rFonts w:ascii="Arial" w:hAnsi="Arial" w:cs="Arial"/>
                <w:sz w:val="24"/>
                <w:szCs w:val="24"/>
              </w:rPr>
              <w:t xml:space="preserve">” </w:t>
            </w:r>
            <w:r w:rsidRPr="00A71069">
              <w:rPr>
                <w:rStyle w:val="InitialStyle"/>
                <w:rFonts w:ascii="Arial" w:hAnsi="Arial" w:cs="Arial"/>
                <w:bCs/>
                <w:i/>
                <w:sz w:val="24"/>
                <w:szCs w:val="24"/>
              </w:rPr>
              <w:t>in the subject line of your email.</w:t>
            </w:r>
          </w:p>
        </w:tc>
      </w:tr>
      <w:tr w:rsidR="00ED0523" w:rsidRPr="00A71069" w14:paraId="0FA62716" w14:textId="77777777" w:rsidTr="00BA1F88">
        <w:trPr>
          <w:trHeight w:val="1268"/>
        </w:trPr>
        <w:tc>
          <w:tcPr>
            <w:tcW w:w="2210"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8078"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6FC5BB0F" w14:textId="6329F714" w:rsidR="00ED0523" w:rsidRPr="00A71069" w:rsidRDefault="00A836E5" w:rsidP="00970D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091757">
              <w:rPr>
                <w:rFonts w:ascii="Arial" w:eastAsia="Calibri" w:hAnsi="Arial" w:cs="Arial"/>
                <w:sz w:val="24"/>
                <w:szCs w:val="24"/>
              </w:rPr>
              <w:t>May 13</w:t>
            </w:r>
            <w:r w:rsidR="004373F2" w:rsidRPr="004373F2">
              <w:rPr>
                <w:rFonts w:ascii="Arial" w:eastAsia="Calibri" w:hAnsi="Arial" w:cs="Arial"/>
                <w:sz w:val="24"/>
                <w:szCs w:val="24"/>
              </w:rPr>
              <w:t>, 2022</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r w:rsidR="00970DE5">
              <w:rPr>
                <w:rFonts w:ascii="Arial" w:eastAsia="Calibri" w:hAnsi="Arial" w:cs="Arial"/>
                <w:sz w:val="24"/>
                <w:szCs w:val="24"/>
              </w:rPr>
              <w:t xml:space="preserve">. </w:t>
            </w: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r w:rsidR="00970DE5">
              <w:rPr>
                <w:rFonts w:ascii="Arial" w:hAnsi="Arial" w:cs="Arial"/>
                <w:i/>
                <w:sz w:val="24"/>
                <w:szCs w:val="24"/>
              </w:rPr>
              <w:t xml:space="preserve"> </w:t>
            </w: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BA1F88">
        <w:trPr>
          <w:trHeight w:val="1838"/>
        </w:trPr>
        <w:tc>
          <w:tcPr>
            <w:tcW w:w="2210" w:type="dxa"/>
            <w:tcBorders>
              <w:top w:val="double" w:sz="4" w:space="0" w:color="auto"/>
              <w:left w:val="double" w:sz="4" w:space="0" w:color="auto"/>
              <w:bottom w:val="double" w:sz="4" w:space="0" w:color="auto"/>
              <w:right w:val="double" w:sz="4" w:space="0" w:color="auto"/>
            </w:tcBorders>
            <w:shd w:val="clear" w:color="auto" w:fill="C6D9F1"/>
            <w:vAlign w:val="center"/>
          </w:tcPr>
          <w:p w14:paraId="5F9771C7" w14:textId="5253A76E" w:rsidR="00492DEC" w:rsidRPr="00A71069" w:rsidRDefault="004373F2" w:rsidP="00ED0523">
            <w:pPr>
              <w:widowControl/>
              <w:autoSpaceDE/>
              <w:rPr>
                <w:rFonts w:ascii="Arial" w:eastAsia="Calibri" w:hAnsi="Arial" w:cs="Arial"/>
                <w:b/>
                <w:sz w:val="28"/>
                <w:szCs w:val="28"/>
              </w:rPr>
            </w:pPr>
            <w:r>
              <w:rPr>
                <w:rFonts w:ascii="Arial" w:hAnsi="Arial" w:cs="Arial"/>
                <w:b/>
                <w:bCs/>
                <w:color w:val="000000"/>
                <w:sz w:val="28"/>
                <w:szCs w:val="28"/>
              </w:rPr>
              <w:t>Semi-Annual Enrollment</w:t>
            </w:r>
          </w:p>
        </w:tc>
        <w:tc>
          <w:tcPr>
            <w:tcW w:w="8078"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52C1A75F"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4373F2">
              <w:rPr>
                <w:rFonts w:ascii="Arial" w:hAnsi="Arial" w:cs="Arial"/>
                <w:bCs/>
                <w:i/>
                <w:sz w:val="24"/>
                <w:szCs w:val="24"/>
              </w:rPr>
              <w:t xml:space="preserve"> semi-</w:t>
            </w:r>
            <w:r w:rsidR="00C7792F">
              <w:rPr>
                <w:rFonts w:ascii="Arial" w:hAnsi="Arial" w:cs="Arial"/>
                <w:bCs/>
                <w:i/>
                <w:sz w:val="24"/>
                <w:szCs w:val="24"/>
              </w:rPr>
              <w:t xml:space="preserve"> annual </w:t>
            </w:r>
            <w:r w:rsidRPr="00A71069">
              <w:rPr>
                <w:rFonts w:ascii="Arial" w:hAnsi="Arial" w:cs="Arial"/>
                <w:bCs/>
                <w:i/>
                <w:sz w:val="24"/>
                <w:szCs w:val="24"/>
              </w:rPr>
              <w:t xml:space="preserve">basis. </w:t>
            </w:r>
            <w:r w:rsidR="004373F2">
              <w:rPr>
                <w:rFonts w:ascii="Arial" w:hAnsi="Arial" w:cs="Arial"/>
                <w:bCs/>
                <w:i/>
                <w:sz w:val="24"/>
                <w:szCs w:val="24"/>
              </w:rPr>
              <w:t>Proposal</w:t>
            </w:r>
            <w:r w:rsidRPr="00A71069">
              <w:rPr>
                <w:rFonts w:ascii="Arial" w:hAnsi="Arial" w:cs="Arial"/>
                <w:bCs/>
                <w:i/>
                <w:sz w:val="24"/>
                <w:szCs w:val="24"/>
              </w:rPr>
              <w:t xml:space="preserve">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4373F2">
              <w:rPr>
                <w:rFonts w:ascii="Arial" w:hAnsi="Arial" w:cs="Arial"/>
                <w:b/>
                <w:bCs/>
                <w:i/>
                <w:sz w:val="24"/>
                <w:szCs w:val="24"/>
              </w:rPr>
              <w:t>July/December</w:t>
            </w:r>
            <w:r w:rsidRPr="00A71069">
              <w:rPr>
                <w:rFonts w:ascii="Arial" w:hAnsi="Arial" w:cs="Arial"/>
                <w:bCs/>
                <w:i/>
                <w:sz w:val="24"/>
                <w:szCs w:val="24"/>
              </w:rPr>
              <w:t xml:space="preserve"> while the</w:t>
            </w:r>
            <w:r w:rsidR="00970DE5">
              <w:rPr>
                <w:rFonts w:ascii="Arial" w:hAnsi="Arial" w:cs="Arial"/>
                <w:bCs/>
                <w:i/>
                <w:sz w:val="24"/>
                <w:szCs w:val="24"/>
              </w:rPr>
              <w:t xml:space="preserve"> </w:t>
            </w:r>
            <w:r w:rsidRPr="00A71069">
              <w:rPr>
                <w:rFonts w:ascii="Arial" w:hAnsi="Arial" w:cs="Arial"/>
                <w:bCs/>
                <w:i/>
                <w:sz w:val="24"/>
                <w:szCs w:val="24"/>
              </w:rPr>
              <w:t>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8465E8">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7AFAC70C" w:rsidR="00A37D35" w:rsidRPr="00507618" w:rsidRDefault="00A35148"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8465E8">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618A0B6A" w:rsidR="00A37D35" w:rsidRPr="00507618" w:rsidRDefault="004E1884"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8465E8">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7D67F5CB" w:rsidR="00A37D35" w:rsidRPr="00507618" w:rsidRDefault="00084865"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8465E8">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184D5A25" w:rsidR="00A37D35" w:rsidRPr="00507618" w:rsidRDefault="00084865"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8465E8">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6A87F868" w:rsidR="00A37D35" w:rsidRPr="00507618" w:rsidRDefault="00084865" w:rsidP="00507618">
            <w:pPr>
              <w:jc w:val="center"/>
              <w:rPr>
                <w:rFonts w:ascii="Arial" w:hAnsi="Arial" w:cs="Arial"/>
                <w:b/>
                <w:sz w:val="24"/>
                <w:szCs w:val="24"/>
              </w:rPr>
            </w:pPr>
            <w:r>
              <w:rPr>
                <w:rFonts w:ascii="Arial" w:hAnsi="Arial" w:cs="Arial"/>
                <w:b/>
                <w:sz w:val="24"/>
                <w:szCs w:val="24"/>
              </w:rPr>
              <w:t>9</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8465E8">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41449174" w:rsidR="00A37D35" w:rsidRPr="00507618" w:rsidRDefault="00084865" w:rsidP="00507618">
            <w:pPr>
              <w:jc w:val="center"/>
              <w:rPr>
                <w:rFonts w:ascii="Arial" w:hAnsi="Arial" w:cs="Arial"/>
                <w:b/>
                <w:sz w:val="24"/>
                <w:szCs w:val="24"/>
              </w:rPr>
            </w:pPr>
            <w:r>
              <w:rPr>
                <w:rFonts w:ascii="Arial" w:hAnsi="Arial" w:cs="Arial"/>
                <w:b/>
                <w:sz w:val="24"/>
                <w:szCs w:val="24"/>
              </w:rPr>
              <w:t>11</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8465E8">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7CF58C52" w:rsidR="00A37D35" w:rsidRPr="00507618" w:rsidRDefault="00084865" w:rsidP="00507618">
            <w:pPr>
              <w:jc w:val="center"/>
              <w:rPr>
                <w:rFonts w:ascii="Arial" w:hAnsi="Arial" w:cs="Arial"/>
                <w:b/>
                <w:sz w:val="24"/>
                <w:szCs w:val="24"/>
              </w:rPr>
            </w:pPr>
            <w:r>
              <w:rPr>
                <w:rFonts w:ascii="Arial" w:hAnsi="Arial" w:cs="Arial"/>
                <w:b/>
                <w:sz w:val="24"/>
                <w:szCs w:val="24"/>
              </w:rPr>
              <w:t>13</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8465E8">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2CE20421" w:rsidR="00A37D35" w:rsidRPr="00507618" w:rsidRDefault="00084865" w:rsidP="00507618">
            <w:pPr>
              <w:jc w:val="center"/>
              <w:rPr>
                <w:rFonts w:ascii="Arial" w:hAnsi="Arial" w:cs="Arial"/>
                <w:b/>
                <w:sz w:val="24"/>
                <w:szCs w:val="24"/>
              </w:rPr>
            </w:pPr>
            <w:r>
              <w:rPr>
                <w:rFonts w:ascii="Arial" w:hAnsi="Arial" w:cs="Arial"/>
                <w:b/>
                <w:sz w:val="24"/>
                <w:szCs w:val="24"/>
              </w:rPr>
              <w:t>1</w:t>
            </w:r>
            <w:r w:rsidR="00B458E6">
              <w:rPr>
                <w:rFonts w:ascii="Arial" w:hAnsi="Arial" w:cs="Arial"/>
                <w:b/>
                <w:sz w:val="24"/>
                <w:szCs w:val="24"/>
              </w:rPr>
              <w:t>5</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4A7A2C04"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 xml:space="preserve">Department of </w:t>
      </w:r>
      <w:r w:rsidR="002653DB" w:rsidRPr="00740CE2">
        <w:rPr>
          <w:rStyle w:val="InitialStyle"/>
          <w:rFonts w:ascii="Arial" w:hAnsi="Arial" w:cs="Arial"/>
          <w:b/>
          <w:bCs/>
          <w:color w:val="000000"/>
        </w:rPr>
        <w:t>Inland Fisheries &amp; Wildlife</w:t>
      </w:r>
    </w:p>
    <w:p w14:paraId="0EB944BE" w14:textId="727846B4"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8465E8">
        <w:rPr>
          <w:rStyle w:val="InitialStyle"/>
          <w:rFonts w:ascii="Arial" w:hAnsi="Arial" w:cs="Arial"/>
          <w:b/>
          <w:bCs/>
        </w:rPr>
        <w:t># 202203045</w:t>
      </w:r>
    </w:p>
    <w:p w14:paraId="748ED389" w14:textId="25FB89D0"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 xml:space="preserve">Pre-Qualified Vendor List for </w:t>
      </w:r>
      <w:r w:rsidR="002653DB" w:rsidRPr="00740CE2">
        <w:rPr>
          <w:rStyle w:val="InitialStyle"/>
          <w:rFonts w:ascii="Arial" w:hAnsi="Arial" w:cs="Arial"/>
          <w:b/>
          <w:bCs/>
          <w:color w:val="000000"/>
          <w:u w:val="single"/>
        </w:rPr>
        <w:t>Multimedia Services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22882D86"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 xml:space="preserve">for </w:t>
      </w:r>
      <w:r w:rsidR="002653DB" w:rsidRPr="002653DB">
        <w:rPr>
          <w:rFonts w:ascii="Arial" w:hAnsi="Arial" w:cs="Arial"/>
        </w:rPr>
        <w:t>multimedia services including copywriting, technical writing, advertising, graphic design</w:t>
      </w:r>
      <w:r w:rsidR="004E1884">
        <w:rPr>
          <w:rFonts w:ascii="Arial" w:hAnsi="Arial" w:cs="Arial"/>
        </w:rPr>
        <w:t xml:space="preserve">, </w:t>
      </w:r>
      <w:r w:rsidR="002653DB" w:rsidRPr="002653DB">
        <w:rPr>
          <w:rFonts w:ascii="Arial" w:hAnsi="Arial" w:cs="Arial"/>
        </w:rPr>
        <w:t>video production</w:t>
      </w:r>
      <w:r w:rsidR="004E1884">
        <w:rPr>
          <w:rFonts w:ascii="Arial" w:hAnsi="Arial" w:cs="Arial"/>
        </w:rPr>
        <w:t>, and photography</w:t>
      </w:r>
      <w:r w:rsidR="002653DB">
        <w:rPr>
          <w:rFonts w:ascii="Arial" w:hAnsi="Arial" w:cs="Arial"/>
        </w:rPr>
        <w: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7E064738"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w:t>
      </w:r>
      <w:r w:rsidR="004373F2">
        <w:rPr>
          <w:rStyle w:val="InitialStyle"/>
          <w:rFonts w:ascii="Arial" w:hAnsi="Arial" w:cs="Arial"/>
          <w:bCs/>
        </w:rPr>
        <w:t xml:space="preserve">on </w:t>
      </w:r>
      <w:r w:rsidR="00091757">
        <w:rPr>
          <w:rStyle w:val="InitialStyle"/>
          <w:rFonts w:ascii="Arial" w:hAnsi="Arial" w:cs="Arial"/>
          <w:bCs/>
        </w:rPr>
        <w:t>May 13</w:t>
      </w:r>
      <w:r w:rsidR="004373F2">
        <w:rPr>
          <w:rStyle w:val="InitialStyle"/>
          <w:rFonts w:ascii="Arial" w:hAnsi="Arial" w:cs="Arial"/>
          <w:bCs/>
        </w:rPr>
        <w:t>, 2022.</w:t>
      </w:r>
      <w:r w:rsidRPr="00A71069">
        <w:rPr>
          <w:rStyle w:val="InitialStyle"/>
          <w:rFonts w:ascii="Arial" w:hAnsi="Arial" w:cs="Arial"/>
          <w:bCs/>
        </w:rPr>
        <w:t xml:space="preserve">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D320D9">
        <w:tc>
          <w:tcPr>
            <w:tcW w:w="2605" w:type="dxa"/>
            <w:shd w:val="clear" w:color="auto" w:fill="auto"/>
          </w:tcPr>
          <w:p w14:paraId="17CB1CB1"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645" w:type="dxa"/>
            <w:shd w:val="clear" w:color="auto" w:fill="auto"/>
          </w:tcPr>
          <w:p w14:paraId="661862C7" w14:textId="01262768" w:rsidR="00613CEE" w:rsidRPr="00A71069" w:rsidRDefault="00613CEE" w:rsidP="00D320D9">
            <w:pPr>
              <w:pStyle w:val="DefaultText"/>
              <w:widowControl/>
              <w:spacing w:line="276" w:lineRule="auto"/>
              <w:rPr>
                <w:rStyle w:val="InitialStyle"/>
                <w:rFonts w:ascii="Arial" w:hAnsi="Arial" w:cs="Arial"/>
                <w:b/>
                <w:bCs/>
              </w:rPr>
            </w:pPr>
            <w:r w:rsidRPr="00A71069">
              <w:rPr>
                <w:rStyle w:val="InitialStyle"/>
                <w:rFonts w:ascii="Arial" w:hAnsi="Arial" w:cs="Arial"/>
                <w:bCs/>
              </w:rPr>
              <w:t xml:space="preserve">Department of </w:t>
            </w:r>
            <w:r w:rsidR="003B5057" w:rsidRPr="00740CE2">
              <w:rPr>
                <w:rStyle w:val="InitialStyle"/>
                <w:rFonts w:ascii="Arial" w:hAnsi="Arial" w:cs="Arial"/>
                <w:bCs/>
                <w:color w:val="000000"/>
              </w:rPr>
              <w:t>Inland Fisheries and Wildlife</w:t>
            </w:r>
          </w:p>
        </w:tc>
      </w:tr>
      <w:tr w:rsidR="00613CEE" w:rsidRPr="00A71069" w14:paraId="0670D068" w14:textId="77777777" w:rsidTr="00D320D9">
        <w:tc>
          <w:tcPr>
            <w:tcW w:w="2605" w:type="dxa"/>
            <w:shd w:val="clear" w:color="auto" w:fill="auto"/>
          </w:tcPr>
          <w:p w14:paraId="1998D57F"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RFP</w:t>
            </w:r>
          </w:p>
        </w:tc>
        <w:tc>
          <w:tcPr>
            <w:tcW w:w="7645" w:type="dxa"/>
            <w:shd w:val="clear" w:color="auto" w:fill="auto"/>
          </w:tcPr>
          <w:p w14:paraId="1743286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State</w:t>
            </w:r>
          </w:p>
        </w:tc>
        <w:tc>
          <w:tcPr>
            <w:tcW w:w="7645" w:type="dxa"/>
            <w:shd w:val="clear" w:color="auto" w:fill="auto"/>
          </w:tcPr>
          <w:p w14:paraId="300BA281"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D320D9">
        <w:tc>
          <w:tcPr>
            <w:tcW w:w="2605" w:type="dxa"/>
            <w:shd w:val="clear" w:color="auto" w:fill="auto"/>
          </w:tcPr>
          <w:p w14:paraId="65EDC6A9" w14:textId="77777777" w:rsidR="00613CEE" w:rsidRPr="00A71069" w:rsidRDefault="00613CEE" w:rsidP="00D320D9">
            <w:pPr>
              <w:pStyle w:val="DefaultText"/>
              <w:widowControl/>
              <w:rPr>
                <w:rStyle w:val="InitialStyle"/>
                <w:rFonts w:ascii="Arial" w:hAnsi="Arial" w:cs="Arial"/>
                <w:b/>
                <w:bCs/>
              </w:rPr>
            </w:pPr>
            <w:r w:rsidRPr="00A71069">
              <w:rPr>
                <w:rStyle w:val="InitialStyle"/>
                <w:rFonts w:ascii="Arial" w:hAnsi="Arial" w:cs="Arial"/>
                <w:b/>
                <w:bCs/>
              </w:rPr>
              <w:t>PQVL</w:t>
            </w:r>
          </w:p>
        </w:tc>
        <w:tc>
          <w:tcPr>
            <w:tcW w:w="7645" w:type="dxa"/>
            <w:shd w:val="clear" w:color="auto" w:fill="auto"/>
          </w:tcPr>
          <w:p w14:paraId="6DEB3BD3" w14:textId="77777777" w:rsidR="00613CEE" w:rsidRPr="00A71069" w:rsidRDefault="00613CEE" w:rsidP="00D320D9">
            <w:pPr>
              <w:pStyle w:val="DefaultText"/>
              <w:widowControl/>
              <w:rPr>
                <w:rStyle w:val="InitialStyle"/>
                <w:rFonts w:ascii="Arial" w:hAnsi="Arial" w:cs="Arial"/>
                <w:bCs/>
              </w:rPr>
            </w:pPr>
            <w:r w:rsidRPr="00A71069">
              <w:rPr>
                <w:rStyle w:val="InitialStyle"/>
                <w:rFonts w:ascii="Arial" w:hAnsi="Arial" w:cs="Arial"/>
                <w:bCs/>
              </w:rPr>
              <w:t>Pre-Qualified Vendor List</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6EAF8BDA" w:rsidR="00E82FB4" w:rsidRPr="00A71069" w:rsidRDefault="00D82630" w:rsidP="00D82630">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3B5057" w:rsidRPr="00740CE2">
        <w:rPr>
          <w:rStyle w:val="InitialStyle"/>
          <w:rFonts w:ascii="Arial" w:hAnsi="Arial" w:cs="Arial"/>
          <w:b/>
          <w:bCs/>
          <w:color w:val="000000"/>
          <w:sz w:val="28"/>
          <w:szCs w:val="28"/>
        </w:rPr>
        <w:t>Inland Fisheries &amp; Wildlife</w:t>
      </w:r>
    </w:p>
    <w:p w14:paraId="4C51EDF5" w14:textId="1EDF35F3" w:rsidR="00477943" w:rsidRPr="00740CE2" w:rsidRDefault="003B5057" w:rsidP="00D82630">
      <w:pPr>
        <w:pStyle w:val="DefaultText"/>
        <w:widowControl/>
        <w:jc w:val="center"/>
        <w:rPr>
          <w:rStyle w:val="InitialStyle"/>
          <w:rFonts w:ascii="Arial" w:hAnsi="Arial" w:cs="Arial"/>
          <w:b/>
          <w:bCs/>
          <w:color w:val="000000"/>
          <w:sz w:val="28"/>
          <w:szCs w:val="28"/>
        </w:rPr>
      </w:pPr>
      <w:r w:rsidRPr="00740CE2">
        <w:rPr>
          <w:rStyle w:val="InitialStyle"/>
          <w:rFonts w:ascii="Arial" w:hAnsi="Arial" w:cs="Arial"/>
          <w:bCs/>
          <w:i/>
          <w:color w:val="000000"/>
          <w:sz w:val="28"/>
          <w:szCs w:val="28"/>
        </w:rPr>
        <w:t>Division of Information &amp; Education</w:t>
      </w:r>
    </w:p>
    <w:p w14:paraId="7E22A5F1" w14:textId="499F0213"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9C76E0">
        <w:rPr>
          <w:rStyle w:val="InitialStyle"/>
          <w:rFonts w:ascii="Arial" w:hAnsi="Arial" w:cs="Arial"/>
          <w:b/>
          <w:bCs/>
          <w:sz w:val="28"/>
          <w:szCs w:val="28"/>
        </w:rPr>
        <w:t xml:space="preserve"> 202203045</w:t>
      </w:r>
    </w:p>
    <w:p w14:paraId="12451BDE" w14:textId="4519E2C8" w:rsidR="00E82FB4" w:rsidRPr="00A71069" w:rsidRDefault="00820EA5" w:rsidP="00D82630">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 xml:space="preserve">Pre-Qualified Vendor List for </w:t>
      </w:r>
      <w:bookmarkEnd w:id="2"/>
      <w:r w:rsidR="003B5057" w:rsidRPr="00740CE2">
        <w:rPr>
          <w:rStyle w:val="InitialStyle"/>
          <w:rFonts w:ascii="Arial" w:hAnsi="Arial" w:cs="Arial"/>
          <w:b/>
          <w:bCs/>
          <w:color w:val="000000"/>
          <w:sz w:val="28"/>
          <w:szCs w:val="28"/>
          <w:u w:val="single"/>
        </w:rPr>
        <w:t>Multimedia Services</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0885E2C8" w14:textId="5C55E1CF" w:rsidR="00970DE5" w:rsidRDefault="00970DE5" w:rsidP="00970DE5">
      <w:pPr>
        <w:widowControl/>
        <w:adjustRightInd w:val="0"/>
        <w:rPr>
          <w:rFonts w:ascii="Arial" w:hAnsi="Arial" w:cs="Arial"/>
          <w:color w:val="000000"/>
          <w:sz w:val="24"/>
          <w:szCs w:val="24"/>
        </w:rPr>
      </w:pPr>
      <w:r w:rsidRPr="00970DE5">
        <w:rPr>
          <w:rFonts w:ascii="Arial" w:hAnsi="Arial" w:cs="Arial"/>
          <w:color w:val="000000"/>
          <w:sz w:val="24"/>
          <w:szCs w:val="24"/>
        </w:rPr>
        <w:t xml:space="preserve">The Maine Department of Inland Fisheries and Wildlife (Department) is seeking proposals to create a list of pre-qualified vendors to provide multimedia services as defined in this Request for Proposals (RFP) document. This document provides instructions for submitting proposals, the </w:t>
      </w:r>
      <w:proofErr w:type="gramStart"/>
      <w:r w:rsidRPr="00970DE5">
        <w:rPr>
          <w:rFonts w:ascii="Arial" w:hAnsi="Arial" w:cs="Arial"/>
          <w:color w:val="000000"/>
          <w:sz w:val="24"/>
          <w:szCs w:val="24"/>
        </w:rPr>
        <w:t>procedure</w:t>
      </w:r>
      <w:proofErr w:type="gramEnd"/>
      <w:r w:rsidRPr="00970DE5">
        <w:rPr>
          <w:rFonts w:ascii="Arial" w:hAnsi="Arial" w:cs="Arial"/>
          <w:color w:val="000000"/>
          <w:sz w:val="24"/>
          <w:szCs w:val="24"/>
        </w:rPr>
        <w:t xml:space="preserve"> and criteria by which the Provider(s) will be selected, and the contractual terms which will govern the relationship between the State of Maine (State) and the awarded Bidder(s). </w:t>
      </w:r>
    </w:p>
    <w:p w14:paraId="1635E26A" w14:textId="77777777" w:rsidR="00970DE5" w:rsidRPr="00970DE5" w:rsidRDefault="00970DE5" w:rsidP="00970DE5">
      <w:pPr>
        <w:widowControl/>
        <w:adjustRightInd w:val="0"/>
        <w:rPr>
          <w:rFonts w:ascii="Arial" w:hAnsi="Arial" w:cs="Arial"/>
          <w:color w:val="000000"/>
          <w:sz w:val="24"/>
          <w:szCs w:val="24"/>
        </w:rPr>
      </w:pPr>
    </w:p>
    <w:p w14:paraId="59FA5F47" w14:textId="514E27A3" w:rsidR="00970DE5" w:rsidRDefault="00970DE5" w:rsidP="00970DE5">
      <w:pPr>
        <w:widowControl/>
        <w:rPr>
          <w:rFonts w:ascii="Arial" w:hAnsi="Arial" w:cs="Arial"/>
          <w:color w:val="000000"/>
          <w:sz w:val="24"/>
          <w:szCs w:val="24"/>
        </w:rPr>
      </w:pPr>
      <w:r w:rsidRPr="00970DE5">
        <w:rPr>
          <w:rFonts w:ascii="Arial" w:hAnsi="Arial" w:cs="Arial"/>
          <w:color w:val="000000"/>
          <w:sz w:val="24"/>
          <w:szCs w:val="24"/>
        </w:rPr>
        <w:t xml:space="preserve">The Division of Information and Education (Division) oversees a variety of marketing, communications, and public relations efforts for the Department. These efforts are to provide a greater awareness to the Maine public and visitors to our state of the efforts of the management of our inland fisheries and wildlife as well as outdoor recreational opportunities. </w:t>
      </w:r>
    </w:p>
    <w:p w14:paraId="4D15C27B" w14:textId="77777777" w:rsidR="00970DE5" w:rsidRDefault="00970DE5" w:rsidP="00970DE5">
      <w:pPr>
        <w:widowControl/>
        <w:rPr>
          <w:rFonts w:ascii="Arial" w:hAnsi="Arial" w:cs="Arial"/>
          <w:color w:val="000000"/>
          <w:sz w:val="24"/>
          <w:szCs w:val="24"/>
        </w:rPr>
      </w:pPr>
    </w:p>
    <w:p w14:paraId="73378391" w14:textId="054A561A" w:rsidR="00095BA3" w:rsidRDefault="00970DE5" w:rsidP="00970DE5">
      <w:pPr>
        <w:widowControl/>
        <w:rPr>
          <w:rFonts w:ascii="Arial" w:hAnsi="Arial" w:cs="Arial"/>
          <w:color w:val="000000"/>
          <w:sz w:val="24"/>
          <w:szCs w:val="24"/>
        </w:rPr>
      </w:pPr>
      <w:r w:rsidRPr="00970DE5">
        <w:rPr>
          <w:rFonts w:ascii="Arial" w:hAnsi="Arial" w:cs="Arial"/>
          <w:color w:val="000000"/>
          <w:sz w:val="24"/>
          <w:szCs w:val="24"/>
        </w:rPr>
        <w:t>The intent of the awarded contracts will be to provide services to the Department related to content development for print and digital media, graphic design</w:t>
      </w:r>
      <w:r w:rsidR="004E1884">
        <w:rPr>
          <w:rFonts w:ascii="Arial" w:hAnsi="Arial" w:cs="Arial"/>
          <w:color w:val="000000"/>
          <w:sz w:val="24"/>
          <w:szCs w:val="24"/>
        </w:rPr>
        <w:t xml:space="preserve">, </w:t>
      </w:r>
      <w:r w:rsidRPr="00970DE5">
        <w:rPr>
          <w:rFonts w:ascii="Arial" w:hAnsi="Arial" w:cs="Arial"/>
          <w:color w:val="000000"/>
          <w:sz w:val="24"/>
          <w:szCs w:val="24"/>
        </w:rPr>
        <w:t>video production</w:t>
      </w:r>
      <w:r w:rsidR="004E1884">
        <w:rPr>
          <w:rFonts w:ascii="Arial" w:hAnsi="Arial" w:cs="Arial"/>
          <w:color w:val="000000"/>
          <w:sz w:val="24"/>
          <w:szCs w:val="24"/>
        </w:rPr>
        <w:t>, and photography</w:t>
      </w:r>
      <w:r w:rsidRPr="00970DE5">
        <w:rPr>
          <w:rFonts w:ascii="Arial" w:hAnsi="Arial" w:cs="Arial"/>
          <w:color w:val="000000"/>
          <w:sz w:val="24"/>
          <w:szCs w:val="24"/>
        </w:rPr>
        <w:t>.</w:t>
      </w:r>
    </w:p>
    <w:p w14:paraId="6FFE8F05" w14:textId="77777777" w:rsidR="00970DE5" w:rsidRPr="00970DE5" w:rsidRDefault="00970DE5" w:rsidP="00970DE5">
      <w:pPr>
        <w:widowControl/>
        <w:rPr>
          <w:rFonts w:ascii="Arial" w:hAnsi="Arial" w:cs="Arial"/>
          <w:sz w:val="28"/>
          <w:szCs w:val="28"/>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lastRenderedPageBreak/>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B458E6"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All applicable laws, whether or not herein contained,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9" w:name="_Toc367174725"/>
      <w:bookmarkStart w:id="10"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9"/>
      <w:bookmarkEnd w:id="10"/>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3BD3ED9E" w14:textId="77777777" w:rsidR="00E82FB4" w:rsidRPr="00A71069" w:rsidRDefault="007F2972" w:rsidP="008477B9">
      <w:pPr>
        <w:widowControl/>
        <w:adjustRightInd w:val="0"/>
        <w:ind w:left="180"/>
        <w:rPr>
          <w:rFonts w:ascii="Arial" w:hAnsi="Arial" w:cs="Arial"/>
          <w:sz w:val="24"/>
          <w:szCs w:val="24"/>
        </w:rPr>
      </w:pPr>
      <w:r w:rsidRPr="00A71069">
        <w:rPr>
          <w:rFonts w:ascii="Arial" w:hAnsi="Arial" w:cs="Arial"/>
          <w:sz w:val="24"/>
          <w:szCs w:val="24"/>
        </w:rPr>
        <w:t>All interested parties</w:t>
      </w:r>
      <w:r w:rsidR="0008064A" w:rsidRPr="00A71069">
        <w:rPr>
          <w:rFonts w:ascii="Arial" w:hAnsi="Arial" w:cs="Arial"/>
          <w:sz w:val="24"/>
          <w:szCs w:val="24"/>
        </w:rPr>
        <w:t xml:space="preserve"> are invited to submit bids in response to this Request for Proposals.</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51"/>
        <w:gridCol w:w="2183"/>
        <w:gridCol w:w="2377"/>
      </w:tblGrid>
      <w:tr w:rsidR="00E8238C" w:rsidRPr="00A71069" w14:paraId="02BFD90E" w14:textId="77777777" w:rsidTr="00C37F86">
        <w:trPr>
          <w:trHeight w:val="304"/>
          <w:jc w:val="center"/>
        </w:trPr>
        <w:tc>
          <w:tcPr>
            <w:tcW w:w="4551"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183"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377"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C37F86">
        <w:trPr>
          <w:trHeight w:val="392"/>
          <w:jc w:val="center"/>
        </w:trPr>
        <w:tc>
          <w:tcPr>
            <w:tcW w:w="4551" w:type="dxa"/>
            <w:tcBorders>
              <w:top w:val="double" w:sz="4" w:space="0" w:color="auto"/>
            </w:tcBorders>
            <w:shd w:val="clear" w:color="auto" w:fill="auto"/>
            <w:vAlign w:val="center"/>
          </w:tcPr>
          <w:p w14:paraId="14F69A85" w14:textId="77777777" w:rsidR="00E8238C" w:rsidRPr="00A71069" w:rsidRDefault="00E8238C" w:rsidP="00C37F86">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183" w:type="dxa"/>
            <w:tcBorders>
              <w:top w:val="double" w:sz="4" w:space="0" w:color="auto"/>
            </w:tcBorders>
            <w:shd w:val="clear" w:color="auto" w:fill="auto"/>
            <w:vAlign w:val="center"/>
          </w:tcPr>
          <w:p w14:paraId="5392AF24" w14:textId="19CA646F" w:rsidR="00E8238C" w:rsidRPr="00D64ED6" w:rsidRDefault="00253CA6" w:rsidP="00C37F86">
            <w:pPr>
              <w:widowControl/>
              <w:tabs>
                <w:tab w:val="left" w:pos="720"/>
                <w:tab w:val="left" w:pos="1080"/>
                <w:tab w:val="left" w:pos="1440"/>
              </w:tabs>
              <w:jc w:val="center"/>
              <w:rPr>
                <w:rFonts w:ascii="Arial" w:hAnsi="Arial" w:cs="Arial"/>
                <w:color w:val="000000"/>
                <w:sz w:val="24"/>
                <w:szCs w:val="24"/>
              </w:rPr>
            </w:pPr>
            <w:r>
              <w:rPr>
                <w:rFonts w:ascii="Arial" w:hAnsi="Arial" w:cs="Arial"/>
                <w:color w:val="000000"/>
                <w:sz w:val="24"/>
                <w:szCs w:val="24"/>
              </w:rPr>
              <w:t>April 6</w:t>
            </w:r>
            <w:r w:rsidR="00970DE5" w:rsidRPr="00D64ED6">
              <w:rPr>
                <w:rFonts w:ascii="Arial" w:hAnsi="Arial" w:cs="Arial"/>
                <w:color w:val="000000"/>
                <w:sz w:val="24"/>
                <w:szCs w:val="24"/>
              </w:rPr>
              <w:t>, 2022</w:t>
            </w:r>
          </w:p>
        </w:tc>
        <w:tc>
          <w:tcPr>
            <w:tcW w:w="2377" w:type="dxa"/>
            <w:tcBorders>
              <w:top w:val="double" w:sz="4" w:space="0" w:color="auto"/>
            </w:tcBorders>
            <w:shd w:val="clear" w:color="auto" w:fill="auto"/>
            <w:vAlign w:val="center"/>
          </w:tcPr>
          <w:p w14:paraId="3D55EC38" w14:textId="77777777" w:rsidR="00E8238C" w:rsidRPr="00A71069" w:rsidRDefault="006934D3" w:rsidP="00C37F86">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28D34BC2" w:rsidR="00492DEC" w:rsidRPr="00D64ED6" w:rsidRDefault="00492DEC" w:rsidP="00492DEC">
      <w:pPr>
        <w:ind w:left="180"/>
        <w:rPr>
          <w:rFonts w:ascii="Arial" w:hAnsi="Arial" w:cs="Arial"/>
          <w:color w:val="000000"/>
          <w:sz w:val="24"/>
          <w:szCs w:val="24"/>
        </w:rPr>
      </w:pPr>
      <w:r w:rsidRPr="00D64ED6">
        <w:rPr>
          <w:rFonts w:ascii="Arial" w:hAnsi="Arial" w:cs="Arial"/>
          <w:color w:val="000000"/>
          <w:sz w:val="24"/>
          <w:szCs w:val="24"/>
        </w:rPr>
        <w:t xml:space="preserve">This RFP offers </w:t>
      </w:r>
      <w:r w:rsidR="00C37F86">
        <w:rPr>
          <w:rFonts w:ascii="Arial" w:hAnsi="Arial" w:cs="Arial"/>
          <w:color w:val="000000"/>
          <w:sz w:val="24"/>
          <w:szCs w:val="24"/>
        </w:rPr>
        <w:t>bi-</w:t>
      </w:r>
      <w:r w:rsidR="00970DE5" w:rsidRPr="00D64ED6">
        <w:rPr>
          <w:rFonts w:ascii="Arial" w:hAnsi="Arial" w:cs="Arial"/>
          <w:color w:val="000000"/>
          <w:sz w:val="24"/>
          <w:szCs w:val="24"/>
        </w:rPr>
        <w:t>annual</w:t>
      </w:r>
      <w:r w:rsidR="008309A2" w:rsidRPr="00D64ED6">
        <w:rPr>
          <w:rFonts w:ascii="Arial" w:hAnsi="Arial" w:cs="Arial"/>
          <w:color w:val="000000"/>
          <w:sz w:val="24"/>
          <w:szCs w:val="24"/>
        </w:rPr>
        <w:t xml:space="preserve"> </w:t>
      </w:r>
      <w:r w:rsidRPr="00D64ED6">
        <w:rPr>
          <w:rFonts w:ascii="Arial" w:hAnsi="Arial" w:cs="Arial"/>
          <w:color w:val="000000"/>
          <w:sz w:val="24"/>
          <w:szCs w:val="24"/>
        </w:rPr>
        <w:t xml:space="preserve">enrollment for new vendors to be included on the pre-qualified vendor list. Once selected, vendors do not need to reapply during </w:t>
      </w:r>
      <w:r w:rsidR="00C37F86">
        <w:rPr>
          <w:rFonts w:ascii="Arial" w:hAnsi="Arial" w:cs="Arial"/>
          <w:color w:val="000000"/>
          <w:sz w:val="24"/>
          <w:szCs w:val="24"/>
        </w:rPr>
        <w:t xml:space="preserve">the following </w:t>
      </w:r>
      <w:r w:rsidRPr="00D64ED6">
        <w:rPr>
          <w:rFonts w:ascii="Arial" w:hAnsi="Arial" w:cs="Arial"/>
          <w:color w:val="000000"/>
          <w:sz w:val="24"/>
          <w:szCs w:val="24"/>
        </w:rPr>
        <w:t>enrollment</w:t>
      </w:r>
      <w:r w:rsidR="00C37F86">
        <w:rPr>
          <w:rFonts w:ascii="Arial" w:hAnsi="Arial" w:cs="Arial"/>
          <w:color w:val="000000"/>
          <w:sz w:val="24"/>
          <w:szCs w:val="24"/>
        </w:rPr>
        <w:t xml:space="preserve"> period</w:t>
      </w:r>
      <w:r w:rsidRPr="00D64ED6">
        <w:rPr>
          <w:rFonts w:ascii="Arial" w:hAnsi="Arial" w:cs="Arial"/>
          <w:color w:val="000000"/>
          <w:sz w:val="24"/>
          <w:szCs w:val="24"/>
        </w:rPr>
        <w:t xml:space="preserve">.  Proposals will be accepted from vendors not currently on the </w:t>
      </w:r>
      <w:r w:rsidR="00A73AA1" w:rsidRPr="00D64ED6">
        <w:rPr>
          <w:rFonts w:ascii="Arial" w:hAnsi="Arial" w:cs="Arial"/>
          <w:color w:val="000000"/>
          <w:sz w:val="24"/>
          <w:szCs w:val="24"/>
        </w:rPr>
        <w:t xml:space="preserve">PQVL as long as </w:t>
      </w:r>
      <w:r w:rsidRPr="00D64ED6">
        <w:rPr>
          <w:rFonts w:ascii="Arial" w:hAnsi="Arial" w:cs="Arial"/>
          <w:color w:val="000000"/>
          <w:sz w:val="24"/>
          <w:szCs w:val="24"/>
        </w:rPr>
        <w:t>this RFP is active.  Proposals submitted</w:t>
      </w:r>
      <w:r w:rsidR="00C37F86">
        <w:rPr>
          <w:rFonts w:ascii="Arial" w:hAnsi="Arial" w:cs="Arial"/>
          <w:color w:val="000000"/>
          <w:sz w:val="24"/>
          <w:szCs w:val="24"/>
        </w:rPr>
        <w:t xml:space="preserve"> by each bi-annual enrollment deadline </w:t>
      </w:r>
      <w:r w:rsidRPr="00D64ED6">
        <w:rPr>
          <w:rFonts w:ascii="Arial" w:hAnsi="Arial" w:cs="Arial"/>
          <w:color w:val="000000"/>
          <w:sz w:val="24"/>
          <w:szCs w:val="24"/>
        </w:rPr>
        <w:t>will be evaluated and the vendors will be notified of the decision within 30 days.</w:t>
      </w:r>
      <w:r w:rsidR="00A55AFB" w:rsidRPr="00D64ED6">
        <w:rPr>
          <w:rFonts w:ascii="Arial" w:hAnsi="Arial" w:cs="Arial"/>
          <w:color w:val="000000"/>
          <w:sz w:val="24"/>
          <w:szCs w:val="24"/>
        </w:rPr>
        <w:t xml:space="preserve"> </w:t>
      </w:r>
    </w:p>
    <w:p w14:paraId="0C418713" w14:textId="77777777" w:rsidR="00A55AFB" w:rsidRDefault="00A55AFB" w:rsidP="00492DEC">
      <w:pPr>
        <w:ind w:left="180"/>
        <w:rPr>
          <w:rFonts w:ascii="Arial" w:hAnsi="Arial" w:cs="Arial"/>
          <w:sz w:val="24"/>
          <w:szCs w:val="24"/>
        </w:rPr>
      </w:pPr>
    </w:p>
    <w:p w14:paraId="784DEE68" w14:textId="3821677E" w:rsidR="00492DEC" w:rsidRDefault="00A55AFB" w:rsidP="00253CA6">
      <w:pPr>
        <w:widowControl/>
        <w:ind w:left="180"/>
        <w:rPr>
          <w:rFonts w:ascii="Arial" w:hAnsi="Arial" w:cs="Arial"/>
          <w:sz w:val="24"/>
          <w:szCs w:val="24"/>
        </w:rPr>
      </w:pPr>
      <w:r>
        <w:rPr>
          <w:rFonts w:ascii="Arial" w:hAnsi="Arial" w:cs="Arial"/>
          <w:sz w:val="24"/>
          <w:szCs w:val="24"/>
        </w:rPr>
        <w:t>Vendors currently on the PQVL resulting from RFP</w:t>
      </w:r>
      <w:r w:rsidR="00C37F86">
        <w:rPr>
          <w:rFonts w:ascii="Arial" w:hAnsi="Arial" w:cs="Arial"/>
          <w:sz w:val="24"/>
          <w:szCs w:val="24"/>
        </w:rPr>
        <w:t>#</w:t>
      </w:r>
      <w:r>
        <w:rPr>
          <w:rFonts w:ascii="Arial" w:hAnsi="Arial" w:cs="Arial"/>
          <w:sz w:val="24"/>
          <w:szCs w:val="24"/>
        </w:rPr>
        <w:t xml:space="preserve"> </w:t>
      </w:r>
      <w:r w:rsidR="003B5057" w:rsidRPr="003B5057">
        <w:rPr>
          <w:rFonts w:ascii="Arial" w:hAnsi="Arial" w:cs="Arial"/>
          <w:sz w:val="24"/>
          <w:szCs w:val="24"/>
        </w:rPr>
        <w:t xml:space="preserve">201606120 </w:t>
      </w:r>
      <w:r>
        <w:rPr>
          <w:rFonts w:ascii="Arial" w:hAnsi="Arial" w:cs="Arial"/>
          <w:sz w:val="24"/>
          <w:szCs w:val="24"/>
        </w:rPr>
        <w:t xml:space="preserve">will be </w:t>
      </w:r>
      <w:r w:rsidR="00401AC0">
        <w:rPr>
          <w:rFonts w:ascii="Arial" w:hAnsi="Arial" w:cs="Arial"/>
          <w:sz w:val="24"/>
          <w:szCs w:val="24"/>
        </w:rPr>
        <w:t xml:space="preserve">included on </w:t>
      </w:r>
      <w:r>
        <w:rPr>
          <w:rFonts w:ascii="Arial" w:hAnsi="Arial" w:cs="Arial"/>
          <w:sz w:val="24"/>
          <w:szCs w:val="24"/>
        </w:rPr>
        <w:t>the list resulting from this RFP</w:t>
      </w:r>
      <w:r w:rsidR="00401AC0">
        <w:rPr>
          <w:rFonts w:ascii="Arial" w:hAnsi="Arial" w:cs="Arial"/>
          <w:sz w:val="24"/>
          <w:szCs w:val="24"/>
        </w:rPr>
        <w:t>.</w:t>
      </w:r>
    </w:p>
    <w:p w14:paraId="748C0E8F" w14:textId="77777777" w:rsidR="0047457C" w:rsidRPr="00A71069" w:rsidRDefault="0047457C" w:rsidP="008309A2">
      <w:pPr>
        <w:widowControl/>
        <w:rPr>
          <w:rFonts w:ascii="Arial" w:hAnsi="Arial" w:cs="Arial"/>
          <w:sz w:val="24"/>
          <w:szCs w:val="24"/>
        </w:rPr>
      </w:pPr>
    </w:p>
    <w:p w14:paraId="60C002B1" w14:textId="190035EC" w:rsidR="00492DEC" w:rsidRPr="00A71069" w:rsidRDefault="00492DEC" w:rsidP="0047457C">
      <w:pPr>
        <w:pStyle w:val="Heading2"/>
        <w:spacing w:before="0" w:after="0"/>
        <w:ind w:firstLine="180"/>
        <w:rPr>
          <w:rStyle w:val="InitialStyle"/>
        </w:rPr>
      </w:pPr>
      <w:r w:rsidRPr="00A71069">
        <w:rPr>
          <w:rStyle w:val="InitialStyle"/>
        </w:rPr>
        <w:t>E.     Mini-Bid Process and Awards</w:t>
      </w:r>
    </w:p>
    <w:p w14:paraId="41342455" w14:textId="136885A3" w:rsidR="00492DEC" w:rsidRDefault="00492DEC" w:rsidP="00492DEC">
      <w:pPr>
        <w:ind w:left="180"/>
        <w:rPr>
          <w:rFonts w:ascii="Arial" w:hAnsi="Arial" w:cs="Arial"/>
          <w:sz w:val="24"/>
          <w:szCs w:val="24"/>
        </w:rPr>
      </w:pPr>
    </w:p>
    <w:p w14:paraId="2BDB79C9" w14:textId="54DB9D1C" w:rsidR="006C7001" w:rsidRDefault="006C7001" w:rsidP="006C7001">
      <w:pPr>
        <w:ind w:left="180"/>
        <w:rPr>
          <w:rFonts w:ascii="Arial" w:hAnsi="Arial" w:cs="Arial"/>
          <w:sz w:val="24"/>
          <w:szCs w:val="24"/>
        </w:rPr>
      </w:pPr>
      <w:r w:rsidRPr="006C7001">
        <w:rPr>
          <w:rFonts w:ascii="Arial" w:hAnsi="Arial" w:cs="Arial"/>
          <w:sz w:val="24"/>
          <w:szCs w:val="24"/>
        </w:rPr>
        <w:t>Bidders are encourage</w:t>
      </w:r>
      <w:r>
        <w:rPr>
          <w:rFonts w:ascii="Arial" w:hAnsi="Arial" w:cs="Arial"/>
          <w:sz w:val="24"/>
          <w:szCs w:val="24"/>
        </w:rPr>
        <w:t>d</w:t>
      </w:r>
      <w:r w:rsidRPr="006C7001">
        <w:rPr>
          <w:rFonts w:ascii="Arial" w:hAnsi="Arial" w:cs="Arial"/>
          <w:sz w:val="24"/>
          <w:szCs w:val="24"/>
        </w:rPr>
        <w:t xml:space="preserve"> to submit a proposal for any or all of the service types described in Part II of this</w:t>
      </w:r>
      <w:r>
        <w:rPr>
          <w:rFonts w:ascii="Arial" w:hAnsi="Arial" w:cs="Arial"/>
          <w:sz w:val="24"/>
          <w:szCs w:val="24"/>
        </w:rPr>
        <w:t xml:space="preserve"> </w:t>
      </w:r>
      <w:r w:rsidRPr="006C7001">
        <w:rPr>
          <w:rFonts w:ascii="Arial" w:hAnsi="Arial" w:cs="Arial"/>
          <w:sz w:val="24"/>
          <w:szCs w:val="24"/>
        </w:rPr>
        <w:t xml:space="preserve">RFP. </w:t>
      </w:r>
      <w:r w:rsidRPr="00C37F86">
        <w:rPr>
          <w:rFonts w:ascii="Arial" w:hAnsi="Arial" w:cs="Arial"/>
          <w:sz w:val="24"/>
          <w:szCs w:val="24"/>
          <w:u w:val="single"/>
        </w:rPr>
        <w:t>Bidders submit</w:t>
      </w:r>
      <w:r w:rsidR="00D26125" w:rsidRPr="00C37F86">
        <w:rPr>
          <w:rFonts w:ascii="Arial" w:hAnsi="Arial" w:cs="Arial"/>
          <w:sz w:val="24"/>
          <w:szCs w:val="24"/>
          <w:u w:val="single"/>
        </w:rPr>
        <w:t xml:space="preserve">ting </w:t>
      </w:r>
      <w:r w:rsidRPr="00C37F86">
        <w:rPr>
          <w:rFonts w:ascii="Arial" w:hAnsi="Arial" w:cs="Arial"/>
          <w:sz w:val="24"/>
          <w:szCs w:val="24"/>
          <w:u w:val="single"/>
        </w:rPr>
        <w:t>proposals for more than one service type</w:t>
      </w:r>
      <w:r w:rsidR="00D26125" w:rsidRPr="00C37F86">
        <w:rPr>
          <w:rFonts w:ascii="Arial" w:hAnsi="Arial" w:cs="Arial"/>
          <w:sz w:val="24"/>
          <w:szCs w:val="24"/>
          <w:u w:val="single"/>
        </w:rPr>
        <w:t xml:space="preserve"> </w:t>
      </w:r>
      <w:r w:rsidRPr="00C37F86">
        <w:rPr>
          <w:rFonts w:ascii="Arial" w:hAnsi="Arial" w:cs="Arial"/>
          <w:sz w:val="24"/>
          <w:szCs w:val="24"/>
          <w:u w:val="single"/>
        </w:rPr>
        <w:t>must submit a separate proposal for each different service type they wish to provide services for</w:t>
      </w:r>
      <w:r w:rsidRPr="006C7001">
        <w:rPr>
          <w:rFonts w:ascii="Arial" w:hAnsi="Arial" w:cs="Arial"/>
          <w:sz w:val="24"/>
          <w:szCs w:val="24"/>
        </w:rPr>
        <w:t>. As described in Part</w:t>
      </w:r>
      <w:r>
        <w:rPr>
          <w:rFonts w:ascii="Arial" w:hAnsi="Arial" w:cs="Arial"/>
          <w:sz w:val="24"/>
          <w:szCs w:val="24"/>
        </w:rPr>
        <w:t xml:space="preserve"> </w:t>
      </w:r>
      <w:r w:rsidRPr="006C7001">
        <w:rPr>
          <w:rFonts w:ascii="Arial" w:hAnsi="Arial" w:cs="Arial"/>
          <w:sz w:val="24"/>
          <w:szCs w:val="24"/>
        </w:rPr>
        <w:t>V.B. of this RFP, the proposals for each service type will be scored within their respective service type</w:t>
      </w:r>
      <w:r>
        <w:rPr>
          <w:rFonts w:ascii="Arial" w:hAnsi="Arial" w:cs="Arial"/>
          <w:sz w:val="24"/>
          <w:szCs w:val="24"/>
        </w:rPr>
        <w:t xml:space="preserve"> </w:t>
      </w:r>
      <w:r w:rsidRPr="006C7001">
        <w:rPr>
          <w:rFonts w:ascii="Arial" w:hAnsi="Arial" w:cs="Arial"/>
          <w:sz w:val="24"/>
          <w:szCs w:val="24"/>
        </w:rPr>
        <w:t xml:space="preserve">group. </w:t>
      </w:r>
    </w:p>
    <w:p w14:paraId="13BEED42" w14:textId="77777777" w:rsidR="006C7001" w:rsidRPr="00A71069" w:rsidRDefault="006C7001" w:rsidP="006C7001">
      <w:pPr>
        <w:ind w:left="180"/>
        <w:rPr>
          <w:rFonts w:ascii="Arial" w:hAnsi="Arial" w:cs="Arial"/>
          <w:sz w:val="24"/>
          <w:szCs w:val="24"/>
        </w:rPr>
      </w:pPr>
    </w:p>
    <w:p w14:paraId="0862972A" w14:textId="43237C40"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t>
      </w:r>
      <w:r w:rsidRPr="00A71069">
        <w:rPr>
          <w:rFonts w:ascii="Arial" w:hAnsi="Arial" w:cs="Arial"/>
          <w:sz w:val="24"/>
          <w:szCs w:val="24"/>
        </w:rPr>
        <w:lastRenderedPageBreak/>
        <w:t xml:space="preserve">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4704C9E7" w14:textId="47C52870" w:rsidR="00255957" w:rsidRPr="004E1884" w:rsidRDefault="00255957" w:rsidP="00255957">
      <w:pPr>
        <w:widowControl/>
        <w:adjustRightInd w:val="0"/>
        <w:rPr>
          <w:rFonts w:ascii="Arial" w:hAnsi="Arial" w:cs="Arial"/>
          <w:color w:val="000000"/>
          <w:sz w:val="24"/>
          <w:szCs w:val="24"/>
        </w:rPr>
      </w:pPr>
      <w:r w:rsidRPr="004E1884">
        <w:rPr>
          <w:rFonts w:ascii="Arial" w:hAnsi="Arial" w:cs="Arial"/>
          <w:color w:val="000000"/>
          <w:sz w:val="24"/>
          <w:szCs w:val="24"/>
        </w:rPr>
        <w:t xml:space="preserve">The Department has the need to develop a pre-qualified list of vendors to perform the following services on an as-needed basis. Any work developed by an awarded </w:t>
      </w:r>
      <w:r w:rsidR="00FE5391">
        <w:rPr>
          <w:rFonts w:ascii="Arial" w:hAnsi="Arial" w:cs="Arial"/>
          <w:color w:val="000000"/>
          <w:sz w:val="24"/>
          <w:szCs w:val="24"/>
        </w:rPr>
        <w:t>Bidder</w:t>
      </w:r>
      <w:r w:rsidRPr="004E1884">
        <w:rPr>
          <w:rFonts w:ascii="Arial" w:hAnsi="Arial" w:cs="Arial"/>
          <w:color w:val="000000"/>
          <w:sz w:val="24"/>
          <w:szCs w:val="24"/>
        </w:rPr>
        <w:t xml:space="preserve"> will be owned by the State. </w:t>
      </w:r>
      <w:r w:rsidR="006D0081">
        <w:rPr>
          <w:rFonts w:ascii="Arial" w:hAnsi="Arial" w:cs="Arial"/>
          <w:color w:val="000000"/>
          <w:sz w:val="24"/>
          <w:szCs w:val="24"/>
        </w:rPr>
        <w:t>Awarded Bidders</w:t>
      </w:r>
      <w:r w:rsidRPr="004E1884">
        <w:rPr>
          <w:rFonts w:ascii="Arial" w:hAnsi="Arial" w:cs="Arial"/>
          <w:color w:val="000000"/>
          <w:sz w:val="24"/>
          <w:szCs w:val="24"/>
        </w:rPr>
        <w:t xml:space="preserve"> must supply the equipment/tools to perform the services. </w:t>
      </w:r>
    </w:p>
    <w:p w14:paraId="7259B4CA" w14:textId="77777777" w:rsidR="00970DE5" w:rsidRPr="004E1884" w:rsidRDefault="00970DE5" w:rsidP="00255957">
      <w:pPr>
        <w:widowControl/>
        <w:adjustRightInd w:val="0"/>
        <w:rPr>
          <w:rFonts w:ascii="Arial" w:hAnsi="Arial" w:cs="Arial"/>
          <w:color w:val="000000"/>
          <w:sz w:val="24"/>
          <w:szCs w:val="24"/>
        </w:rPr>
      </w:pPr>
    </w:p>
    <w:p w14:paraId="1DC2732B" w14:textId="262AAF9F" w:rsidR="00255957" w:rsidRPr="004E1884" w:rsidRDefault="006D0081" w:rsidP="00255957">
      <w:pPr>
        <w:widowControl/>
        <w:adjustRightInd w:val="0"/>
        <w:rPr>
          <w:rFonts w:ascii="Arial" w:hAnsi="Arial" w:cs="Arial"/>
          <w:color w:val="000000"/>
          <w:sz w:val="24"/>
          <w:szCs w:val="24"/>
        </w:rPr>
      </w:pPr>
      <w:r>
        <w:rPr>
          <w:rFonts w:ascii="Arial" w:hAnsi="Arial" w:cs="Arial"/>
          <w:color w:val="000000"/>
          <w:sz w:val="24"/>
          <w:szCs w:val="24"/>
        </w:rPr>
        <w:t>Bidders</w:t>
      </w:r>
      <w:r w:rsidR="00255957" w:rsidRPr="004E1884">
        <w:rPr>
          <w:rFonts w:ascii="Arial" w:hAnsi="Arial" w:cs="Arial"/>
          <w:color w:val="000000"/>
          <w:sz w:val="24"/>
          <w:szCs w:val="24"/>
        </w:rPr>
        <w:t xml:space="preserve"> are encouraged to submit proposals to perform any or </w:t>
      </w:r>
      <w:r w:rsidR="00970DE5" w:rsidRPr="004E1884">
        <w:rPr>
          <w:rFonts w:ascii="Arial" w:hAnsi="Arial" w:cs="Arial"/>
          <w:color w:val="000000"/>
          <w:sz w:val="24"/>
          <w:szCs w:val="24"/>
        </w:rPr>
        <w:t>all of</w:t>
      </w:r>
      <w:r w:rsidR="00255957" w:rsidRPr="004E1884">
        <w:rPr>
          <w:rFonts w:ascii="Arial" w:hAnsi="Arial" w:cs="Arial"/>
          <w:color w:val="000000"/>
          <w:sz w:val="24"/>
          <w:szCs w:val="24"/>
        </w:rPr>
        <w:t xml:space="preserve"> the </w:t>
      </w:r>
      <w:r w:rsidR="00255957" w:rsidRPr="004E1884">
        <w:rPr>
          <w:rFonts w:ascii="Arial" w:hAnsi="Arial" w:cs="Arial"/>
          <w:b/>
          <w:bCs/>
          <w:color w:val="000000"/>
          <w:sz w:val="24"/>
          <w:szCs w:val="24"/>
        </w:rPr>
        <w:t xml:space="preserve">service types </w:t>
      </w:r>
      <w:r w:rsidR="00255957" w:rsidRPr="004E1884">
        <w:rPr>
          <w:rFonts w:ascii="Arial" w:hAnsi="Arial" w:cs="Arial"/>
          <w:color w:val="000000"/>
          <w:sz w:val="24"/>
          <w:szCs w:val="24"/>
        </w:rPr>
        <w:t xml:space="preserve">listed below. </w:t>
      </w:r>
      <w:r w:rsidR="00255957" w:rsidRPr="004E1884">
        <w:rPr>
          <w:rFonts w:ascii="Arial" w:hAnsi="Arial" w:cs="Arial"/>
          <w:color w:val="000000"/>
          <w:sz w:val="24"/>
          <w:szCs w:val="24"/>
        </w:rPr>
        <w:br/>
      </w:r>
    </w:p>
    <w:p w14:paraId="052CC931" w14:textId="74E7C4D5" w:rsidR="00255957" w:rsidRPr="004E1884" w:rsidRDefault="00255957" w:rsidP="00255957">
      <w:pPr>
        <w:widowControl/>
        <w:adjustRightInd w:val="0"/>
        <w:rPr>
          <w:rFonts w:ascii="Arial" w:hAnsi="Arial" w:cs="Arial"/>
          <w:color w:val="000000"/>
          <w:sz w:val="24"/>
          <w:szCs w:val="24"/>
        </w:rPr>
      </w:pPr>
      <w:r w:rsidRPr="004E1884">
        <w:rPr>
          <w:rFonts w:ascii="Arial" w:hAnsi="Arial" w:cs="Arial"/>
          <w:b/>
          <w:bCs/>
          <w:color w:val="000000"/>
          <w:sz w:val="24"/>
          <w:szCs w:val="24"/>
        </w:rPr>
        <w:t>A. Copywriter</w:t>
      </w:r>
    </w:p>
    <w:p w14:paraId="222F2170" w14:textId="1CB2817E" w:rsidR="00255957" w:rsidRPr="004E1884" w:rsidRDefault="00255957" w:rsidP="00255957">
      <w:pPr>
        <w:widowControl/>
        <w:adjustRightInd w:val="0"/>
        <w:rPr>
          <w:rFonts w:ascii="Arial" w:hAnsi="Arial" w:cs="Arial"/>
          <w:color w:val="000000"/>
          <w:sz w:val="24"/>
          <w:szCs w:val="24"/>
        </w:rPr>
      </w:pPr>
      <w:r w:rsidRPr="004E1884">
        <w:rPr>
          <w:rFonts w:ascii="Arial" w:hAnsi="Arial" w:cs="Arial"/>
          <w:color w:val="000000"/>
          <w:sz w:val="24"/>
          <w:szCs w:val="24"/>
        </w:rPr>
        <w:t xml:space="preserve">The Department produces numerous print publications as well as manages a significant online presence and has the need to work with a professional copywriter to produce content for the Department’s website, informational brochures and publications, law and rule books, marketing emails and social media. </w:t>
      </w:r>
      <w:r w:rsidRPr="004E1884">
        <w:rPr>
          <w:rFonts w:ascii="Arial" w:hAnsi="Arial" w:cs="Arial"/>
          <w:color w:val="000000"/>
          <w:sz w:val="24"/>
          <w:szCs w:val="24"/>
        </w:rPr>
        <w:br/>
      </w:r>
      <w:r w:rsidRPr="004E1884">
        <w:rPr>
          <w:rFonts w:ascii="Arial" w:hAnsi="Arial" w:cs="Arial"/>
          <w:color w:val="000000"/>
          <w:sz w:val="24"/>
          <w:szCs w:val="24"/>
        </w:rPr>
        <w:br/>
      </w:r>
      <w:r w:rsidRPr="004E1884">
        <w:rPr>
          <w:rFonts w:ascii="Arial" w:hAnsi="Arial" w:cs="Arial"/>
          <w:b/>
          <w:bCs/>
          <w:color w:val="000000"/>
          <w:sz w:val="24"/>
          <w:szCs w:val="24"/>
        </w:rPr>
        <w:t xml:space="preserve">B. Technical Writer </w:t>
      </w:r>
      <w:r w:rsidR="00970DE5" w:rsidRPr="004E1884">
        <w:rPr>
          <w:rFonts w:ascii="Arial" w:hAnsi="Arial" w:cs="Arial"/>
          <w:b/>
          <w:bCs/>
          <w:color w:val="000000"/>
          <w:sz w:val="24"/>
          <w:szCs w:val="24"/>
        </w:rPr>
        <w:br/>
      </w:r>
      <w:r w:rsidRPr="004E1884">
        <w:rPr>
          <w:rFonts w:ascii="Arial" w:hAnsi="Arial" w:cs="Arial"/>
          <w:color w:val="000000"/>
          <w:sz w:val="24"/>
          <w:szCs w:val="24"/>
        </w:rPr>
        <w:t xml:space="preserve">The Department produces numerous print publications as well as manages a significant online presence and has the need to work with a technical writer to produce content that is clear and precise for public consumption for the Department’s website, informational brochures and publications, law and rule books, etc. </w:t>
      </w:r>
      <w:r w:rsidRPr="004E1884">
        <w:rPr>
          <w:rFonts w:ascii="Arial" w:hAnsi="Arial" w:cs="Arial"/>
          <w:color w:val="000000"/>
          <w:sz w:val="24"/>
          <w:szCs w:val="24"/>
        </w:rPr>
        <w:br/>
      </w:r>
      <w:r w:rsidRPr="004E1884">
        <w:rPr>
          <w:rFonts w:ascii="Arial" w:hAnsi="Arial" w:cs="Arial"/>
          <w:color w:val="000000"/>
          <w:sz w:val="24"/>
          <w:szCs w:val="24"/>
        </w:rPr>
        <w:br/>
      </w:r>
      <w:r w:rsidRPr="004E1884">
        <w:rPr>
          <w:rFonts w:ascii="Arial" w:hAnsi="Arial" w:cs="Arial"/>
          <w:b/>
          <w:bCs/>
          <w:color w:val="000000"/>
          <w:sz w:val="24"/>
          <w:szCs w:val="24"/>
        </w:rPr>
        <w:t xml:space="preserve">C. Graphic Designer </w:t>
      </w:r>
      <w:r w:rsidR="00970DE5" w:rsidRPr="004E1884">
        <w:rPr>
          <w:rFonts w:ascii="Arial" w:hAnsi="Arial" w:cs="Arial"/>
          <w:b/>
          <w:bCs/>
          <w:color w:val="000000"/>
          <w:sz w:val="24"/>
          <w:szCs w:val="24"/>
        </w:rPr>
        <w:br/>
      </w:r>
      <w:r w:rsidRPr="004E1884">
        <w:rPr>
          <w:rFonts w:ascii="Arial" w:hAnsi="Arial" w:cs="Arial"/>
          <w:color w:val="000000"/>
          <w:sz w:val="24"/>
          <w:szCs w:val="24"/>
        </w:rPr>
        <w:t xml:space="preserve">The Department produces numerous print publications as well as manages a significant online presence and has the need to work with a professional graphic designer to produce content for the Department’s website, informational brochures and publications, law and rule books, marketing emails and social media. Design work will typically be done within the guidance of the Department’s established brand charter. </w:t>
      </w:r>
      <w:r w:rsidRPr="004E1884">
        <w:rPr>
          <w:rFonts w:ascii="Arial" w:hAnsi="Arial" w:cs="Arial"/>
          <w:color w:val="000000"/>
          <w:sz w:val="24"/>
          <w:szCs w:val="24"/>
        </w:rPr>
        <w:br/>
      </w:r>
    </w:p>
    <w:p w14:paraId="627D847A" w14:textId="071E7E77" w:rsidR="00255957" w:rsidRPr="004E1884" w:rsidRDefault="00255957" w:rsidP="00255957">
      <w:pPr>
        <w:widowControl/>
        <w:adjustRightInd w:val="0"/>
        <w:rPr>
          <w:rFonts w:ascii="Arial" w:hAnsi="Arial" w:cs="Arial"/>
          <w:color w:val="000000"/>
          <w:sz w:val="24"/>
          <w:szCs w:val="24"/>
        </w:rPr>
      </w:pPr>
      <w:r w:rsidRPr="004E1884">
        <w:rPr>
          <w:rFonts w:ascii="Arial" w:hAnsi="Arial" w:cs="Arial"/>
          <w:b/>
          <w:bCs/>
          <w:color w:val="000000"/>
          <w:sz w:val="24"/>
          <w:szCs w:val="24"/>
        </w:rPr>
        <w:t xml:space="preserve">D. Advertising Agency </w:t>
      </w:r>
      <w:r w:rsidR="00970DE5" w:rsidRPr="004E1884">
        <w:rPr>
          <w:rFonts w:ascii="Arial" w:hAnsi="Arial" w:cs="Arial"/>
          <w:b/>
          <w:bCs/>
          <w:color w:val="000000"/>
          <w:sz w:val="24"/>
          <w:szCs w:val="24"/>
        </w:rPr>
        <w:br/>
      </w:r>
      <w:r w:rsidRPr="004E1884">
        <w:rPr>
          <w:rFonts w:ascii="Arial" w:hAnsi="Arial" w:cs="Arial"/>
          <w:color w:val="000000"/>
          <w:sz w:val="24"/>
          <w:szCs w:val="24"/>
        </w:rPr>
        <w:t xml:space="preserve">The Department has the need to work with professional advertising agencies to create, plan and manage advertising efforts. Agency would develop advertising campaigns as needed and create advertising for television commercials, radio commercials, print and online advertising and email and mobile marketing. </w:t>
      </w:r>
      <w:r w:rsidRPr="004E1884">
        <w:rPr>
          <w:rFonts w:ascii="Arial" w:hAnsi="Arial" w:cs="Arial"/>
          <w:color w:val="000000"/>
          <w:sz w:val="24"/>
          <w:szCs w:val="24"/>
        </w:rPr>
        <w:br/>
      </w:r>
    </w:p>
    <w:p w14:paraId="052287DA" w14:textId="22B8F107" w:rsidR="00255957" w:rsidRPr="004E1884" w:rsidRDefault="00255957" w:rsidP="00255957">
      <w:pPr>
        <w:widowControl/>
        <w:adjustRightInd w:val="0"/>
        <w:rPr>
          <w:rFonts w:ascii="Arial" w:hAnsi="Arial" w:cs="Arial"/>
          <w:color w:val="000000"/>
          <w:sz w:val="24"/>
          <w:szCs w:val="24"/>
        </w:rPr>
      </w:pPr>
      <w:r w:rsidRPr="004E1884">
        <w:rPr>
          <w:rFonts w:ascii="Arial" w:hAnsi="Arial" w:cs="Arial"/>
          <w:b/>
          <w:bCs/>
          <w:color w:val="000000"/>
          <w:sz w:val="24"/>
          <w:szCs w:val="24"/>
        </w:rPr>
        <w:t xml:space="preserve">E. Videographer </w:t>
      </w:r>
    </w:p>
    <w:p w14:paraId="3F6518FC" w14:textId="0A2E8814" w:rsidR="00A5398B" w:rsidRPr="004E1884" w:rsidRDefault="00255957" w:rsidP="00970DE5">
      <w:pPr>
        <w:widowControl/>
        <w:rPr>
          <w:rFonts w:ascii="Arial" w:hAnsi="Arial" w:cs="Arial"/>
          <w:color w:val="000000"/>
          <w:sz w:val="24"/>
          <w:szCs w:val="24"/>
        </w:rPr>
      </w:pPr>
      <w:r w:rsidRPr="004E1884">
        <w:rPr>
          <w:rFonts w:ascii="Arial" w:hAnsi="Arial" w:cs="Arial"/>
          <w:color w:val="000000"/>
          <w:sz w:val="24"/>
          <w:szCs w:val="24"/>
        </w:rPr>
        <w:t xml:space="preserve">The Department has a need to produce a variety of educational videos or Public Service Announcements (PSA’s) for public consumption, typically through social media, but occasionally broadcast quality. These projects would include working with Department staff to script or outline the video, filming or capturing video and producing the video. Much of the work of Department staff is conducted in the field and outdoors. </w:t>
      </w:r>
      <w:r w:rsidR="006D0081">
        <w:rPr>
          <w:rFonts w:ascii="Arial" w:hAnsi="Arial" w:cs="Arial"/>
          <w:color w:val="000000"/>
          <w:sz w:val="24"/>
          <w:szCs w:val="24"/>
        </w:rPr>
        <w:t>Awarded Bidders</w:t>
      </w:r>
      <w:r w:rsidRPr="004E1884">
        <w:rPr>
          <w:rFonts w:ascii="Arial" w:hAnsi="Arial" w:cs="Arial"/>
          <w:color w:val="000000"/>
          <w:sz w:val="24"/>
          <w:szCs w:val="24"/>
        </w:rPr>
        <w:t xml:space="preserve"> will need to be comfortable and capable of working </w:t>
      </w:r>
      <w:r w:rsidR="006D0081">
        <w:rPr>
          <w:rFonts w:ascii="Arial" w:hAnsi="Arial" w:cs="Arial"/>
          <w:color w:val="000000"/>
          <w:sz w:val="24"/>
          <w:szCs w:val="24"/>
        </w:rPr>
        <w:t xml:space="preserve">in </w:t>
      </w:r>
      <w:r w:rsidRPr="004E1884">
        <w:rPr>
          <w:rFonts w:ascii="Arial" w:hAnsi="Arial" w:cs="Arial"/>
          <w:color w:val="000000"/>
          <w:sz w:val="24"/>
          <w:szCs w:val="24"/>
        </w:rPr>
        <w:t>a variety of outdoor environments.</w:t>
      </w:r>
    </w:p>
    <w:p w14:paraId="2739FDC3" w14:textId="349B926F" w:rsidR="00255957" w:rsidRPr="004E1884" w:rsidRDefault="00255957" w:rsidP="00255957">
      <w:pPr>
        <w:widowControl/>
        <w:tabs>
          <w:tab w:val="left" w:pos="180"/>
        </w:tabs>
        <w:ind w:left="180"/>
        <w:rPr>
          <w:rFonts w:ascii="Arial" w:hAnsi="Arial" w:cs="Arial"/>
          <w:color w:val="000000"/>
          <w:sz w:val="24"/>
          <w:szCs w:val="24"/>
        </w:rPr>
      </w:pPr>
    </w:p>
    <w:p w14:paraId="28A44BAF" w14:textId="5C8B452A" w:rsidR="004373F2" w:rsidRPr="004E1884" w:rsidRDefault="00255957" w:rsidP="004373F2">
      <w:pPr>
        <w:widowControl/>
        <w:rPr>
          <w:rFonts w:ascii="Arial" w:hAnsi="Arial" w:cs="Arial"/>
          <w:color w:val="000000"/>
          <w:sz w:val="24"/>
          <w:szCs w:val="24"/>
        </w:rPr>
      </w:pPr>
      <w:r w:rsidRPr="004E1884">
        <w:rPr>
          <w:rFonts w:ascii="Arial" w:hAnsi="Arial" w:cs="Arial"/>
          <w:b/>
          <w:bCs/>
          <w:color w:val="000000"/>
          <w:sz w:val="24"/>
          <w:szCs w:val="24"/>
        </w:rPr>
        <w:t xml:space="preserve">F. Photographer </w:t>
      </w:r>
      <w:r w:rsidR="004373F2">
        <w:rPr>
          <w:rFonts w:ascii="Arial" w:hAnsi="Arial" w:cs="Arial"/>
          <w:b/>
          <w:bCs/>
          <w:color w:val="000000"/>
          <w:sz w:val="24"/>
          <w:szCs w:val="24"/>
        </w:rPr>
        <w:br/>
      </w:r>
      <w:r w:rsidR="004373F2" w:rsidRPr="004E1884">
        <w:rPr>
          <w:rFonts w:ascii="Arial" w:hAnsi="Arial" w:cs="Arial"/>
          <w:color w:val="000000"/>
          <w:sz w:val="24"/>
          <w:szCs w:val="24"/>
        </w:rPr>
        <w:t xml:space="preserve">The Department has a need to </w:t>
      </w:r>
      <w:r w:rsidR="004373F2">
        <w:rPr>
          <w:rFonts w:ascii="Arial" w:hAnsi="Arial" w:cs="Arial"/>
          <w:color w:val="000000"/>
          <w:sz w:val="24"/>
          <w:szCs w:val="24"/>
        </w:rPr>
        <w:t>create professional images to be utilized in a variety of print and digital outreach and marketing materials.</w:t>
      </w:r>
      <w:r w:rsidR="004373F2" w:rsidRPr="004E1884">
        <w:rPr>
          <w:rFonts w:ascii="Arial" w:hAnsi="Arial" w:cs="Arial"/>
          <w:color w:val="000000"/>
          <w:sz w:val="24"/>
          <w:szCs w:val="24"/>
        </w:rPr>
        <w:t xml:space="preserve"> Much of the work of Department staff is conducted in the field and outdoors. </w:t>
      </w:r>
      <w:r w:rsidR="006D0081">
        <w:rPr>
          <w:rFonts w:ascii="Arial" w:hAnsi="Arial" w:cs="Arial"/>
          <w:color w:val="000000"/>
          <w:sz w:val="24"/>
          <w:szCs w:val="24"/>
        </w:rPr>
        <w:t>Awarded Bidders</w:t>
      </w:r>
      <w:r w:rsidR="004373F2" w:rsidRPr="004E1884">
        <w:rPr>
          <w:rFonts w:ascii="Arial" w:hAnsi="Arial" w:cs="Arial"/>
          <w:color w:val="000000"/>
          <w:sz w:val="24"/>
          <w:szCs w:val="24"/>
        </w:rPr>
        <w:t xml:space="preserve"> will need to be comfortable and capable of working </w:t>
      </w:r>
      <w:r w:rsidR="008A4F57">
        <w:rPr>
          <w:rFonts w:ascii="Arial" w:hAnsi="Arial" w:cs="Arial"/>
          <w:color w:val="000000"/>
          <w:sz w:val="24"/>
          <w:szCs w:val="24"/>
        </w:rPr>
        <w:t xml:space="preserve">in </w:t>
      </w:r>
      <w:r w:rsidR="004373F2" w:rsidRPr="004E1884">
        <w:rPr>
          <w:rFonts w:ascii="Arial" w:hAnsi="Arial" w:cs="Arial"/>
          <w:color w:val="000000"/>
          <w:sz w:val="24"/>
          <w:szCs w:val="24"/>
        </w:rPr>
        <w:t>a variety of outdoor environments.</w:t>
      </w:r>
    </w:p>
    <w:p w14:paraId="698BA8AC" w14:textId="41F844ED" w:rsidR="00255957" w:rsidRPr="004E1884" w:rsidRDefault="00255957" w:rsidP="00255957">
      <w:pPr>
        <w:widowControl/>
        <w:adjustRightInd w:val="0"/>
        <w:rPr>
          <w:rFonts w:ascii="Arial" w:hAnsi="Arial" w:cs="Arial"/>
          <w:color w:val="000000"/>
          <w:sz w:val="24"/>
          <w:szCs w:val="24"/>
        </w:rPr>
      </w:pPr>
    </w:p>
    <w:p w14:paraId="4F4D74EE" w14:textId="77777777" w:rsidR="00255957" w:rsidRPr="004E1884" w:rsidRDefault="00255957" w:rsidP="00970DE5">
      <w:pPr>
        <w:widowControl/>
        <w:rPr>
          <w:rFonts w:ascii="Arial" w:hAnsi="Arial" w:cs="Arial"/>
          <w:bCs/>
          <w:color w:val="0070C0"/>
          <w:sz w:val="28"/>
          <w:szCs w:val="28"/>
        </w:rPr>
      </w:pP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5" w:name="_Toc367174729"/>
      <w:bookmarkStart w:id="16"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77777777"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 Submitted Questions Form –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09AF53EB" w14:textId="77777777" w:rsidR="008A4F57"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19" w:history="1">
        <w:r w:rsidR="00712465" w:rsidRPr="00A71069">
          <w:rPr>
            <w:rStyle w:val="Hyperlink"/>
            <w:rFonts w:ascii="Arial" w:hAnsi="Arial" w:cs="Arial"/>
          </w:rPr>
          <w:t>http://www.maine.gov/dafs/bbm/procurementservices/vendors/pqvls</w:t>
        </w:r>
      </w:hyperlink>
      <w:r w:rsidRPr="00A71069">
        <w:rPr>
          <w:rStyle w:val="InitialStyle"/>
          <w:rFonts w:ascii="Arial" w:hAnsi="Arial" w:cs="Arial"/>
        </w:rPr>
        <w:t xml:space="preserve">.  </w:t>
      </w:r>
    </w:p>
    <w:p w14:paraId="12531A3C" w14:textId="77777777" w:rsidR="008A4F57" w:rsidRDefault="008A4F5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bCs/>
        </w:rPr>
      </w:pPr>
      <w:r>
        <w:rPr>
          <w:rStyle w:val="InitialStyle"/>
          <w:rFonts w:ascii="Arial" w:hAnsi="Arial" w:cs="Arial"/>
          <w:b/>
          <w:bCs/>
        </w:rPr>
        <w:tab/>
      </w:r>
    </w:p>
    <w:p w14:paraId="310A7709" w14:textId="43734E3A" w:rsidR="005B2EA7" w:rsidRPr="00A71069" w:rsidRDefault="008A4F5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Pr>
          <w:rStyle w:val="InitialStyle"/>
          <w:rFonts w:ascii="Arial" w:hAnsi="Arial" w:cs="Arial"/>
        </w:rPr>
        <w:tab/>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w:t>
      </w:r>
      <w:r w:rsidR="009F284F">
        <w:rPr>
          <w:rStyle w:val="InitialStyle"/>
          <w:rFonts w:ascii="Arial" w:hAnsi="Arial" w:cs="Arial"/>
        </w:rPr>
        <w:t xml:space="preserve">at least </w:t>
      </w:r>
      <w:r w:rsidR="00763F85" w:rsidRPr="00A71069">
        <w:rPr>
          <w:rStyle w:val="InitialStyle"/>
          <w:rFonts w:ascii="Arial" w:hAnsi="Arial" w:cs="Arial"/>
        </w:rPr>
        <w:t xml:space="preserve">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005B2EA7" w:rsidRPr="00A71069">
        <w:rPr>
          <w:rStyle w:val="InitialStyle"/>
          <w:rFonts w:ascii="Arial" w:hAnsi="Arial" w:cs="Arial"/>
          <w:u w:val="single"/>
        </w:rPr>
        <w:t>It is the responsibility of all interested parties to go to this website to obtain a copy of the Question &amp; Answer Summary</w:t>
      </w:r>
      <w:r w:rsidR="005B2EA7" w:rsidRPr="00A71069">
        <w:rPr>
          <w:rStyle w:val="InitialStyle"/>
          <w:rFonts w:ascii="Arial" w:hAnsi="Arial" w:cs="Arial"/>
        </w:rPr>
        <w:t xml:space="preserve">.  </w:t>
      </w:r>
      <w:r w:rsidR="005B2EA7" w:rsidRPr="00A71069">
        <w:rPr>
          <w:rStyle w:val="InitialStyle"/>
          <w:rFonts w:ascii="Arial" w:hAnsi="Arial" w:cs="Arial"/>
          <w:u w:val="single"/>
        </w:rPr>
        <w:t>Only those answers issued in writing on this website will be considered binding</w:t>
      </w:r>
      <w:r w:rsidR="005B2EA7"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305CAC">
        <w:rPr>
          <w:rStyle w:val="InitialStyle"/>
          <w:rFonts w:ascii="Arial" w:hAnsi="Arial" w:cs="Arial"/>
          <w:b/>
          <w:u w:val="single"/>
        </w:rPr>
        <w:t>held until the next open enrollment opening</w:t>
      </w:r>
      <w:r w:rsidRPr="00305CAC">
        <w:rPr>
          <w:rStyle w:val="InitialStyle"/>
          <w:rFonts w:ascii="Arial" w:hAnsi="Arial" w:cs="Arial"/>
          <w:b/>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499D0617" w14:textId="5B7E6866"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305CAC">
        <w:rPr>
          <w:rFonts w:ascii="Arial" w:hAnsi="Arial" w:cs="Arial"/>
          <w:b/>
          <w:sz w:val="24"/>
          <w:szCs w:val="24"/>
        </w:rPr>
        <w:t xml:space="preserve"> 202203045</w:t>
      </w:r>
      <w:r w:rsidR="00F81545" w:rsidRPr="00A71069">
        <w:rPr>
          <w:rFonts w:ascii="Arial" w:hAnsi="Arial" w:cs="Arial"/>
          <w:b/>
          <w:sz w:val="24"/>
          <w:szCs w:val="24"/>
        </w:rPr>
        <w:t xml:space="preserve"> 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368D2A79"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w:t>
      </w:r>
      <w:r w:rsidR="00BD395D">
        <w:rPr>
          <w:rStyle w:val="InitialStyle"/>
          <w:rFonts w:ascii="Arial" w:hAnsi="Arial" w:cs="Arial"/>
          <w:sz w:val="24"/>
          <w:szCs w:val="24"/>
        </w:rPr>
        <w:t xml:space="preserve">, </w:t>
      </w:r>
      <w:r w:rsidR="00F776B0" w:rsidRPr="00A71069">
        <w:rPr>
          <w:rStyle w:val="InitialStyle"/>
          <w:rFonts w:ascii="Arial" w:hAnsi="Arial" w:cs="Arial"/>
          <w:sz w:val="24"/>
          <w:szCs w:val="24"/>
        </w:rPr>
        <w:t>in the order below:</w:t>
      </w:r>
    </w:p>
    <w:p w14:paraId="26D40529" w14:textId="233FBBB4"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00BD395D" w:rsidRPr="00A71069">
        <w:rPr>
          <w:rStyle w:val="InitialStyle"/>
          <w:rFonts w:ascii="Arial" w:hAnsi="Arial" w:cs="Arial"/>
          <w:b/>
        </w:rPr>
        <w:t>Appendix A</w:t>
      </w:r>
      <w:r w:rsidR="00BD395D">
        <w:rPr>
          <w:rStyle w:val="InitialStyle"/>
          <w:rFonts w:ascii="Arial" w:hAnsi="Arial" w:cs="Arial"/>
        </w:rPr>
        <w:t xml:space="preserve"> (</w:t>
      </w:r>
      <w:r w:rsidRPr="00A71069">
        <w:rPr>
          <w:rStyle w:val="InitialStyle"/>
          <w:rFonts w:ascii="Arial" w:hAnsi="Arial" w:cs="Arial"/>
        </w:rPr>
        <w:t>Proposal Cover Page</w:t>
      </w:r>
      <w:r w:rsidR="00BD395D">
        <w:rPr>
          <w:rStyle w:val="InitialStyle"/>
          <w:rFonts w:ascii="Arial" w:hAnsi="Arial" w:cs="Arial"/>
        </w:rPr>
        <w:t>)</w:t>
      </w:r>
    </w:p>
    <w:p w14:paraId="516E1715" w14:textId="4CAD4B06" w:rsidR="00BD395D" w:rsidRDefault="00F776B0" w:rsidP="00BD395D">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009607A1" w:rsidRPr="00A71069">
        <w:rPr>
          <w:rStyle w:val="InitialStyle"/>
          <w:rFonts w:ascii="Arial" w:hAnsi="Arial" w:cs="Arial"/>
          <w:b/>
        </w:rPr>
        <w:t>Appendix B</w:t>
      </w:r>
      <w:r w:rsidR="009607A1" w:rsidRPr="00A71069">
        <w:rPr>
          <w:rStyle w:val="InitialStyle"/>
          <w:rFonts w:ascii="Arial" w:hAnsi="Arial" w:cs="Arial"/>
        </w:rPr>
        <w:t xml:space="preserve"> </w:t>
      </w:r>
      <w:r w:rsidR="009607A1">
        <w:rPr>
          <w:rStyle w:val="InitialStyle"/>
          <w:rFonts w:ascii="Arial" w:hAnsi="Arial" w:cs="Arial"/>
        </w:rPr>
        <w:t>(</w:t>
      </w:r>
      <w:r w:rsidRPr="00A71069">
        <w:rPr>
          <w:rStyle w:val="InitialStyle"/>
          <w:rFonts w:ascii="Arial" w:hAnsi="Arial" w:cs="Arial"/>
        </w:rPr>
        <w:t>Debarment, Performance and Non-Collusion Certification</w:t>
      </w:r>
      <w:r w:rsidR="009607A1">
        <w:rPr>
          <w:rStyle w:val="InitialStyle"/>
          <w:rFonts w:ascii="Arial" w:hAnsi="Arial" w:cs="Arial"/>
        </w:rPr>
        <w:t>)</w:t>
      </w:r>
      <w:r w:rsidRPr="00A71069">
        <w:rPr>
          <w:rStyle w:val="InitialStyle"/>
          <w:rFonts w:ascii="Arial" w:hAnsi="Arial" w:cs="Arial"/>
        </w:rPr>
        <w:t xml:space="preserve"> </w:t>
      </w:r>
    </w:p>
    <w:p w14:paraId="63838022" w14:textId="2BF6A657" w:rsidR="00F776B0" w:rsidRPr="00A71069" w:rsidRDefault="00BD395D" w:rsidP="009607A1">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Pr>
          <w:rStyle w:val="InitialStyle"/>
          <w:rFonts w:ascii="Arial" w:hAnsi="Arial" w:cs="Arial"/>
        </w:rPr>
        <w:t xml:space="preserve">-    </w:t>
      </w:r>
      <w:r w:rsidR="00241AEA" w:rsidRPr="00C97934">
        <w:rPr>
          <w:rFonts w:ascii="Arial" w:hAnsi="Arial" w:cs="Arial"/>
          <w:b/>
        </w:rPr>
        <w:t>Appendix C</w:t>
      </w:r>
      <w:r w:rsidR="00241AEA" w:rsidRPr="00C97934">
        <w:rPr>
          <w:rFonts w:ascii="Arial" w:hAnsi="Arial" w:cs="Arial"/>
        </w:rPr>
        <w:t xml:space="preserve"> (Organization Qualifications and Experience Form) and all required information and attachments stated in PART IV, Section II.</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 Rate Sheet(s)</w:t>
      </w: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DADD887" w14:textId="22AE3B55" w:rsidR="006014A5" w:rsidRPr="00A032B4" w:rsidRDefault="006014A5" w:rsidP="00A032B4">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lastRenderedPageBreak/>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7F750453" w14:textId="25C87867" w:rsidR="006014A5" w:rsidRPr="00A71069" w:rsidRDefault="006014A5" w:rsidP="00970DE5">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2140798B" w14:textId="441FA75F" w:rsidR="00E82FB4" w:rsidRDefault="00E82FB4" w:rsidP="00A032B4">
      <w:pPr>
        <w:rPr>
          <w:rFonts w:ascii="Arial" w:hAnsi="Arial" w:cs="Arial"/>
          <w:b/>
          <w:sz w:val="24"/>
          <w:szCs w:val="24"/>
        </w:rPr>
      </w:pPr>
      <w:bookmarkStart w:id="28"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14338F">
        <w:rPr>
          <w:rFonts w:ascii="Arial" w:hAnsi="Arial" w:cs="Arial"/>
          <w:b/>
          <w:sz w:val="24"/>
          <w:szCs w:val="24"/>
        </w:rPr>
        <w:t>II</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4342CDF4" w14:textId="77777777" w:rsidR="00A032B4" w:rsidRPr="00A71069" w:rsidRDefault="00A032B4" w:rsidP="00A032B4">
      <w:pPr>
        <w:rPr>
          <w:rFonts w:ascii="Arial" w:hAnsi="Arial" w:cs="Arial"/>
          <w:b/>
          <w:sz w:val="24"/>
          <w:szCs w:val="24"/>
        </w:rPr>
      </w:pPr>
    </w:p>
    <w:p w14:paraId="418391F4" w14:textId="77503CDA" w:rsidR="006934D3" w:rsidRPr="00A71069" w:rsidRDefault="006934D3" w:rsidP="00A032B4">
      <w:pPr>
        <w:pStyle w:val="Title"/>
        <w:numPr>
          <w:ilvl w:val="0"/>
          <w:numId w:val="24"/>
        </w:numPr>
        <w:tabs>
          <w:tab w:val="left" w:pos="720"/>
        </w:tabs>
        <w:spacing w:after="0"/>
        <w:jc w:val="left"/>
        <w:rPr>
          <w:rFonts w:ascii="Arial" w:hAnsi="Arial" w:cs="Arial"/>
          <w:b/>
          <w:sz w:val="24"/>
          <w:szCs w:val="24"/>
        </w:rPr>
      </w:pPr>
      <w:r w:rsidRPr="00A71069">
        <w:rPr>
          <w:rFonts w:ascii="Arial" w:hAnsi="Arial" w:cs="Arial"/>
          <w:b/>
          <w:sz w:val="24"/>
          <w:szCs w:val="24"/>
        </w:rPr>
        <w:t>General Instructions</w:t>
      </w:r>
    </w:p>
    <w:p w14:paraId="6F8309EA" w14:textId="6E25ADEA" w:rsidR="006934D3" w:rsidRPr="00A71069" w:rsidRDefault="002300D3" w:rsidP="006934D3">
      <w:pPr>
        <w:tabs>
          <w:tab w:val="left" w:pos="1260"/>
        </w:tabs>
        <w:ind w:left="720"/>
        <w:rPr>
          <w:rFonts w:ascii="Arial" w:hAnsi="Arial" w:cs="Arial"/>
          <w:sz w:val="24"/>
          <w:szCs w:val="24"/>
        </w:rPr>
      </w:pPr>
      <w:r>
        <w:rPr>
          <w:rFonts w:ascii="Arial" w:hAnsi="Arial" w:cs="Arial"/>
          <w:bCs/>
          <w:sz w:val="24"/>
          <w:szCs w:val="24"/>
        </w:rPr>
        <w:t>Bidders</w:t>
      </w:r>
      <w:r w:rsidR="006934D3" w:rsidRPr="00A71069">
        <w:rPr>
          <w:rFonts w:ascii="Arial" w:hAnsi="Arial" w:cs="Arial"/>
          <w:bCs/>
          <w:sz w:val="24"/>
          <w:szCs w:val="24"/>
        </w:rPr>
        <w:t xml:space="preserve"> must submit a </w:t>
      </w:r>
      <w:r w:rsidR="00763F85" w:rsidRPr="00A71069">
        <w:rPr>
          <w:rFonts w:ascii="Arial" w:hAnsi="Arial" w:cs="Arial"/>
          <w:bCs/>
          <w:sz w:val="24"/>
          <w:szCs w:val="24"/>
        </w:rPr>
        <w:t xml:space="preserve">current </w:t>
      </w:r>
      <w:r w:rsidR="006934D3" w:rsidRPr="00A71069">
        <w:rPr>
          <w:rFonts w:ascii="Arial" w:hAnsi="Arial" w:cs="Arial"/>
          <w:bCs/>
          <w:sz w:val="24"/>
          <w:szCs w:val="24"/>
        </w:rPr>
        <w:t>rate sheet</w:t>
      </w:r>
      <w:r w:rsidR="006934D3" w:rsidRPr="00A71069">
        <w:rPr>
          <w:rFonts w:ascii="Arial" w:hAnsi="Arial" w:cs="Arial"/>
          <w:sz w:val="24"/>
          <w:szCs w:val="24"/>
        </w:rPr>
        <w:t>.</w:t>
      </w:r>
      <w:r w:rsidR="006934D3"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006934D3"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006934D3"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006934D3" w:rsidRPr="00A71069">
        <w:rPr>
          <w:rFonts w:ascii="Arial" w:hAnsi="Arial" w:cs="Arial"/>
          <w:bCs/>
          <w:sz w:val="24"/>
          <w:szCs w:val="24"/>
        </w:rPr>
        <w:t>.</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A71069">
        <w:rPr>
          <w:rStyle w:val="InitialStyle"/>
        </w:rPr>
        <w:t>Evaluation Process - General Information</w:t>
      </w:r>
      <w:bookmarkEnd w:id="31"/>
      <w:bookmarkEnd w:id="32"/>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A71069">
        <w:rPr>
          <w:rStyle w:val="InitialStyle"/>
        </w:rPr>
        <w:t>Scoring Weights and Process</w:t>
      </w:r>
      <w:bookmarkEnd w:id="33"/>
      <w:bookmarkEnd w:id="34"/>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3B0C3030"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626A7E48"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and Experience (</w:t>
      </w:r>
      <w:r w:rsidR="00970DE5" w:rsidRPr="00D64ED6">
        <w:rPr>
          <w:rFonts w:ascii="Arial" w:hAnsi="Arial" w:cs="Arial"/>
          <w:b/>
          <w:color w:val="000000"/>
          <w:sz w:val="24"/>
          <w:szCs w:val="24"/>
        </w:rPr>
        <w:t>65</w:t>
      </w:r>
      <w:r w:rsidRPr="00C97934">
        <w:rPr>
          <w:rFonts w:ascii="Arial" w:hAnsi="Arial" w:cs="Arial"/>
          <w:b/>
          <w:color w:val="FF0000"/>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44DADDA2" w14:textId="7B189621" w:rsidR="00B63CD2"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485B60FB" w14:textId="61A6815D" w:rsidR="00B63CD2" w:rsidRPr="00C97934" w:rsidRDefault="00B63CD2" w:rsidP="00B63CD2">
      <w:pPr>
        <w:rPr>
          <w:rFonts w:ascii="Arial" w:hAnsi="Arial" w:cs="Arial"/>
          <w:sz w:val="24"/>
          <w:szCs w:val="24"/>
        </w:rPr>
      </w:pPr>
    </w:p>
    <w:p w14:paraId="74A44FD4" w14:textId="554B6F5F" w:rsidR="00B63CD2" w:rsidRPr="00C97934" w:rsidRDefault="00B63CD2" w:rsidP="00B63CD2">
      <w:pPr>
        <w:ind w:firstLine="720"/>
        <w:rPr>
          <w:rFonts w:ascii="Arial" w:hAnsi="Arial" w:cs="Arial"/>
          <w:b/>
          <w:sz w:val="24"/>
          <w:szCs w:val="24"/>
        </w:rPr>
      </w:pPr>
      <w:r w:rsidRPr="00C97934">
        <w:rPr>
          <w:rFonts w:ascii="Arial" w:hAnsi="Arial" w:cs="Arial"/>
          <w:b/>
          <w:sz w:val="24"/>
          <w:szCs w:val="24"/>
        </w:rPr>
        <w:t>Section I</w:t>
      </w:r>
      <w:r w:rsidR="0014338F">
        <w:rPr>
          <w:rFonts w:ascii="Arial" w:hAnsi="Arial" w:cs="Arial"/>
          <w:b/>
          <w:sz w:val="24"/>
          <w:szCs w:val="24"/>
        </w:rPr>
        <w:t>II</w:t>
      </w:r>
      <w:r w:rsidRPr="00C97934">
        <w:rPr>
          <w:rFonts w:ascii="Arial" w:hAnsi="Arial" w:cs="Arial"/>
          <w:b/>
          <w:sz w:val="24"/>
          <w:szCs w:val="24"/>
        </w:rPr>
        <w:t xml:space="preserve">. </w:t>
      </w:r>
      <w:r w:rsidRPr="00C97934">
        <w:rPr>
          <w:rFonts w:ascii="Arial" w:hAnsi="Arial" w:cs="Arial"/>
          <w:b/>
          <w:sz w:val="24"/>
          <w:szCs w:val="24"/>
        </w:rPr>
        <w:tab/>
        <w:t xml:space="preserve"> Cost Proposal (</w:t>
      </w:r>
      <w:r w:rsidR="00970DE5" w:rsidRPr="00D64ED6">
        <w:rPr>
          <w:rFonts w:ascii="Arial" w:hAnsi="Arial" w:cs="Arial"/>
          <w:b/>
          <w:color w:val="000000"/>
          <w:sz w:val="24"/>
          <w:szCs w:val="24"/>
        </w:rPr>
        <w:t xml:space="preserve">35 </w:t>
      </w:r>
      <w:r w:rsidRPr="00C97934">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6BBEF4AE" w14:textId="251D9A29" w:rsidR="001D7EE8" w:rsidRDefault="00B63CD2" w:rsidP="001D7EE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7BAFEF3B" w14:textId="77777777" w:rsidR="001D7EE8" w:rsidRDefault="001D7EE8" w:rsidP="001D7EE8">
      <w:pPr>
        <w:pStyle w:val="ListParagraph"/>
        <w:rPr>
          <w:rFonts w:ascii="Arial" w:hAnsi="Arial" w:cs="Arial"/>
          <w:sz w:val="24"/>
          <w:szCs w:val="24"/>
        </w:rPr>
      </w:pPr>
    </w:p>
    <w:p w14:paraId="62BB8EDB" w14:textId="6538CE4E" w:rsidR="004A6EA6" w:rsidRPr="001D7EE8" w:rsidRDefault="004A6EA6" w:rsidP="004A6EA6">
      <w:pPr>
        <w:pStyle w:val="ListParagraph"/>
        <w:rPr>
          <w:rFonts w:ascii="Arial" w:hAnsi="Arial" w:cs="Arial"/>
          <w:sz w:val="24"/>
          <w:szCs w:val="24"/>
        </w:rPr>
      </w:pPr>
      <w:r w:rsidRPr="001D7EE8">
        <w:rPr>
          <w:rFonts w:ascii="Arial" w:hAnsi="Arial" w:cs="Arial"/>
          <w:sz w:val="24"/>
          <w:szCs w:val="24"/>
        </w:rPr>
        <w:t>Proposals for each service type will be scored together</w:t>
      </w:r>
      <w:r>
        <w:rPr>
          <w:rFonts w:ascii="Arial" w:hAnsi="Arial" w:cs="Arial"/>
          <w:sz w:val="24"/>
          <w:szCs w:val="24"/>
        </w:rPr>
        <w:t xml:space="preserve"> - </w:t>
      </w:r>
      <w:r w:rsidRPr="001D7EE8">
        <w:rPr>
          <w:rFonts w:ascii="Arial" w:hAnsi="Arial" w:cs="Arial"/>
          <w:sz w:val="24"/>
          <w:szCs w:val="24"/>
        </w:rPr>
        <w:t>Copywriter, Technical Writer, Graphic Designer</w:t>
      </w:r>
      <w:r>
        <w:rPr>
          <w:rFonts w:ascii="Arial" w:hAnsi="Arial" w:cs="Arial"/>
          <w:sz w:val="24"/>
          <w:szCs w:val="24"/>
        </w:rPr>
        <w:t xml:space="preserve">, </w:t>
      </w:r>
      <w:r w:rsidRPr="001D7EE8">
        <w:rPr>
          <w:rFonts w:ascii="Arial" w:hAnsi="Arial" w:cs="Arial"/>
          <w:sz w:val="24"/>
          <w:szCs w:val="24"/>
        </w:rPr>
        <w:t>Advertising</w:t>
      </w:r>
      <w:r>
        <w:rPr>
          <w:rFonts w:ascii="Arial" w:hAnsi="Arial" w:cs="Arial"/>
          <w:sz w:val="24"/>
          <w:szCs w:val="24"/>
        </w:rPr>
        <w:t xml:space="preserve"> </w:t>
      </w:r>
      <w:r w:rsidRPr="001D7EE8">
        <w:rPr>
          <w:rFonts w:ascii="Arial" w:hAnsi="Arial" w:cs="Arial"/>
          <w:sz w:val="24"/>
          <w:szCs w:val="24"/>
        </w:rPr>
        <w:t>Agency</w:t>
      </w:r>
      <w:r>
        <w:rPr>
          <w:rFonts w:ascii="Arial" w:hAnsi="Arial" w:cs="Arial"/>
          <w:sz w:val="24"/>
          <w:szCs w:val="24"/>
        </w:rPr>
        <w:t xml:space="preserve">, </w:t>
      </w:r>
      <w:r w:rsidRPr="001D7EE8">
        <w:rPr>
          <w:rFonts w:ascii="Arial" w:hAnsi="Arial" w:cs="Arial"/>
          <w:sz w:val="24"/>
          <w:szCs w:val="24"/>
        </w:rPr>
        <w:t>Videographer</w:t>
      </w:r>
      <w:r>
        <w:rPr>
          <w:rFonts w:ascii="Arial" w:hAnsi="Arial" w:cs="Arial"/>
          <w:sz w:val="24"/>
          <w:szCs w:val="24"/>
        </w:rPr>
        <w:t>, and Photographer</w:t>
      </w:r>
      <w:r w:rsidRPr="001D7EE8">
        <w:rPr>
          <w:rFonts w:ascii="Arial" w:hAnsi="Arial" w:cs="Arial"/>
          <w:sz w:val="24"/>
          <w:szCs w:val="24"/>
        </w:rPr>
        <w:t xml:space="preserve">. </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A71069">
        <w:rPr>
          <w:rStyle w:val="InitialStyle"/>
        </w:rPr>
        <w:t>Selection and Award</w:t>
      </w:r>
      <w:bookmarkEnd w:id="35"/>
      <w:bookmarkEnd w:id="36"/>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4D37706C"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an </w:t>
      </w:r>
      <w:r w:rsidR="00970DE5" w:rsidRPr="00D64ED6">
        <w:rPr>
          <w:rStyle w:val="InitialStyle"/>
          <w:rFonts w:ascii="Arial" w:hAnsi="Arial" w:cs="Arial"/>
          <w:color w:val="000000"/>
        </w:rPr>
        <w:t>annual</w:t>
      </w:r>
      <w:r w:rsidRPr="00D64ED6">
        <w:rPr>
          <w:rStyle w:val="InitialStyle"/>
          <w:rFonts w:ascii="Arial" w:hAnsi="Arial" w:cs="Arial"/>
          <w:color w:val="000000"/>
        </w:rPr>
        <w:t xml:space="preserve"> </w:t>
      </w:r>
      <w:r w:rsidRPr="00A71069">
        <w:rPr>
          <w:rStyle w:val="InitialStyle"/>
          <w:rFonts w:ascii="Arial" w:hAnsi="Arial" w:cs="Arial"/>
        </w:rPr>
        <w:t>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A71069">
        <w:rPr>
          <w:rStyle w:val="InitialStyle"/>
        </w:rPr>
        <w:t>Appeal of Contract Awards</w:t>
      </w:r>
      <w:bookmarkEnd w:id="37"/>
      <w:bookmarkEnd w:id="38"/>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9073E1B"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w:t>
      </w:r>
      <w:hyperlink r:id="rId22" w:history="1">
        <w:r w:rsidRPr="00833A12">
          <w:rPr>
            <w:rStyle w:val="Hyperlink"/>
            <w:rFonts w:ascii="Arial" w:hAnsi="Arial" w:cs="Arial"/>
          </w:rPr>
          <w:t>5 MRSA § 1825-E and 18-554 Code of Maine Rules, Chapter 120</w:t>
        </w:r>
      </w:hyperlink>
      <w:r w:rsidR="00833A12">
        <w:rPr>
          <w:rFonts w:ascii="Arial" w:hAnsi="Arial" w:cs="Arial"/>
        </w:rPr>
        <w:t xml:space="preserve">. </w:t>
      </w:r>
      <w:r w:rsidRPr="00A71069">
        <w:rPr>
          <w:rFonts w:ascii="Arial" w:hAnsi="Arial" w:cs="Arial"/>
        </w:rPr>
        <w:t>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01ED544C" w14:textId="0F23CD7A" w:rsidR="00750351" w:rsidRPr="00A71069" w:rsidRDefault="00750351" w:rsidP="008C5363">
      <w:pPr>
        <w:pStyle w:val="Heading1"/>
        <w:tabs>
          <w:tab w:val="center" w:pos="5130"/>
        </w:tabs>
        <w:spacing w:before="0" w:after="0"/>
        <w:rPr>
          <w:rStyle w:val="InitialStyle"/>
          <w:rFonts w:ascii="Arial" w:hAnsi="Arial" w:cs="Arial"/>
        </w:rPr>
      </w:pP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9"/>
      <w:bookmarkEnd w:id="40"/>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B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08E9633A" w14:textId="3D469AAB" w:rsidR="00FA5C30" w:rsidRDefault="003D5C04" w:rsidP="00FA5C30">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58A863B8" w14:textId="77777777" w:rsidR="00FA5C30" w:rsidRDefault="00FA5C30" w:rsidP="00FA5C30">
      <w:pPr>
        <w:tabs>
          <w:tab w:val="left" w:pos="1080"/>
        </w:tabs>
        <w:ind w:left="1080"/>
        <w:rPr>
          <w:rFonts w:ascii="Arial" w:hAnsi="Arial" w:cs="Arial"/>
          <w:sz w:val="24"/>
          <w:szCs w:val="24"/>
        </w:rPr>
      </w:pPr>
    </w:p>
    <w:p w14:paraId="232FAA2C" w14:textId="7C906775" w:rsidR="007D618A" w:rsidRPr="00FA5C30" w:rsidRDefault="00F65DAB" w:rsidP="00FA5C30">
      <w:pPr>
        <w:numPr>
          <w:ilvl w:val="0"/>
          <w:numId w:val="7"/>
        </w:numPr>
        <w:tabs>
          <w:tab w:val="left" w:pos="1080"/>
        </w:tabs>
        <w:ind w:left="1080" w:hanging="720"/>
        <w:rPr>
          <w:rFonts w:ascii="Arial" w:hAnsi="Arial" w:cs="Arial"/>
          <w:sz w:val="24"/>
          <w:szCs w:val="24"/>
        </w:rPr>
      </w:pPr>
      <w:r w:rsidRPr="00FA5C30">
        <w:rPr>
          <w:rFonts w:ascii="Arial" w:hAnsi="Arial" w:cs="Arial"/>
          <w:sz w:val="24"/>
          <w:szCs w:val="24"/>
        </w:rPr>
        <w:t>Appendix D</w:t>
      </w:r>
      <w:r w:rsidR="007D618A" w:rsidRPr="00FA5C30">
        <w:rPr>
          <w:rFonts w:ascii="Arial" w:hAnsi="Arial" w:cs="Arial"/>
          <w:sz w:val="24"/>
          <w:szCs w:val="24"/>
        </w:rPr>
        <w:t xml:space="preserve"> – Submitted Question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4C891D88"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of </w:t>
      </w:r>
      <w:r w:rsidR="003B5057" w:rsidRPr="00740CE2">
        <w:rPr>
          <w:rFonts w:ascii="Arial" w:hAnsi="Arial" w:cs="Arial"/>
          <w:b/>
          <w:color w:val="000000"/>
          <w:sz w:val="28"/>
          <w:szCs w:val="28"/>
        </w:rPr>
        <w:t>Inland Fisheries &amp; Wildlife</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691A394D"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FA5C30">
        <w:rPr>
          <w:rFonts w:ascii="Arial" w:hAnsi="Arial" w:cs="Arial"/>
          <w:b/>
          <w:sz w:val="28"/>
          <w:szCs w:val="28"/>
        </w:rPr>
        <w:t># 202203045</w:t>
      </w:r>
    </w:p>
    <w:p w14:paraId="57CBAAC5" w14:textId="292B183B" w:rsidR="00221A14" w:rsidRPr="00A71069" w:rsidRDefault="00820EA5" w:rsidP="00221A14">
      <w:pPr>
        <w:jc w:val="center"/>
        <w:rPr>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3B5057" w:rsidRPr="00740CE2">
        <w:rPr>
          <w:rStyle w:val="InitialStyle"/>
          <w:rFonts w:ascii="Arial" w:hAnsi="Arial" w:cs="Arial"/>
          <w:b/>
          <w:bCs/>
          <w:color w:val="000000"/>
          <w:sz w:val="28"/>
          <w:szCs w:val="28"/>
          <w:u w:val="single"/>
        </w:rPr>
        <w:t>Multimedia Services</w:t>
      </w:r>
    </w:p>
    <w:p w14:paraId="3B633F74" w14:textId="77777777" w:rsidR="00221A14" w:rsidRPr="00A71069" w:rsidRDefault="00221A14" w:rsidP="00221A14">
      <w:pPr>
        <w:jc w:val="center"/>
        <w:rPr>
          <w:rFonts w:ascii="Arial" w:hAnsi="Arial" w:cs="Arial"/>
          <w:sz w:val="28"/>
          <w:szCs w:val="28"/>
        </w:rPr>
      </w:pPr>
    </w:p>
    <w:tbl>
      <w:tblPr>
        <w:tblW w:w="1007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13"/>
        <w:gridCol w:w="2944"/>
        <w:gridCol w:w="714"/>
        <w:gridCol w:w="891"/>
        <w:gridCol w:w="1070"/>
        <w:gridCol w:w="3747"/>
      </w:tblGrid>
      <w:tr w:rsidR="00221A14" w:rsidRPr="00A71069" w14:paraId="0477C3F2" w14:textId="77777777" w:rsidTr="00C37F86">
        <w:trPr>
          <w:cantSplit/>
          <w:trHeight w:val="396"/>
        </w:trPr>
        <w:tc>
          <w:tcPr>
            <w:tcW w:w="3657"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21"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C37F86">
        <w:trPr>
          <w:cantSplit/>
          <w:trHeight w:val="429"/>
        </w:trPr>
        <w:tc>
          <w:tcPr>
            <w:tcW w:w="3657"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21"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F86">
        <w:trPr>
          <w:cantSplit/>
          <w:trHeight w:val="420"/>
        </w:trPr>
        <w:tc>
          <w:tcPr>
            <w:tcW w:w="713"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49"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7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45"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C37F86">
        <w:trPr>
          <w:cantSplit/>
          <w:trHeight w:val="429"/>
        </w:trPr>
        <w:tc>
          <w:tcPr>
            <w:tcW w:w="3657"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21"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C37F86">
        <w:trPr>
          <w:cantSplit/>
          <w:trHeight w:val="420"/>
        </w:trPr>
        <w:tc>
          <w:tcPr>
            <w:tcW w:w="3657"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21"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F86">
        <w:trPr>
          <w:cantSplit/>
          <w:trHeight w:val="334"/>
        </w:trPr>
        <w:tc>
          <w:tcPr>
            <w:tcW w:w="1007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C37F86">
        <w:trPr>
          <w:cantSplit/>
          <w:trHeight w:val="405"/>
        </w:trPr>
        <w:tc>
          <w:tcPr>
            <w:tcW w:w="4371"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08"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F86">
        <w:trPr>
          <w:cantSplit/>
          <w:trHeight w:val="438"/>
        </w:trPr>
        <w:tc>
          <w:tcPr>
            <w:tcW w:w="713"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49"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7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45"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C37F86">
        <w:trPr>
          <w:cantSplit/>
          <w:trHeight w:val="420"/>
        </w:trPr>
        <w:tc>
          <w:tcPr>
            <w:tcW w:w="3657"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21"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C37F86">
        <w:trPr>
          <w:cantSplit/>
          <w:trHeight w:val="438"/>
        </w:trPr>
        <w:tc>
          <w:tcPr>
            <w:tcW w:w="3657" w:type="dxa"/>
            <w:gridSpan w:val="2"/>
            <w:tcBorders>
              <w:left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21" w:type="dxa"/>
            <w:gridSpan w:val="4"/>
            <w:tcBorders>
              <w:left w:val="sing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r w:rsidR="00EE1695" w:rsidRPr="00A71069" w14:paraId="7EBBA8EF" w14:textId="77777777" w:rsidTr="00C37F86">
        <w:trPr>
          <w:cantSplit/>
          <w:trHeight w:val="1318"/>
        </w:trPr>
        <w:tc>
          <w:tcPr>
            <w:tcW w:w="10079" w:type="dxa"/>
            <w:gridSpan w:val="6"/>
            <w:tcBorders>
              <w:left w:val="double" w:sz="4" w:space="0" w:color="auto"/>
              <w:bottom w:val="double" w:sz="4" w:space="0" w:color="auto"/>
              <w:right w:val="double" w:sz="4" w:space="0" w:color="auto"/>
            </w:tcBorders>
            <w:shd w:val="clear" w:color="auto" w:fill="auto"/>
            <w:vAlign w:val="center"/>
          </w:tcPr>
          <w:p w14:paraId="51223819" w14:textId="587EF058" w:rsidR="00EE1695" w:rsidRPr="004D7C3D" w:rsidRDefault="00EE1695" w:rsidP="00EE1695">
            <w:pPr>
              <w:rPr>
                <w:rFonts w:ascii="Arial" w:hAnsi="Arial" w:cs="Arial"/>
                <w:b/>
                <w:sz w:val="24"/>
                <w:szCs w:val="24"/>
                <w:u w:val="single"/>
              </w:rPr>
            </w:pPr>
            <w:r w:rsidRPr="004D7C3D">
              <w:rPr>
                <w:rFonts w:ascii="Arial" w:hAnsi="Arial" w:cs="Arial"/>
                <w:b/>
                <w:sz w:val="24"/>
                <w:szCs w:val="24"/>
                <w:u w:val="single"/>
              </w:rPr>
              <w:t>Type of Proposal (select one)</w:t>
            </w:r>
          </w:p>
          <w:p w14:paraId="5AF30B54" w14:textId="1C5EE09B" w:rsidR="00EB4D4D" w:rsidRDefault="00B458E6" w:rsidP="00EE1695">
            <w:pPr>
              <w:rPr>
                <w:rFonts w:ascii="Arial" w:hAnsi="Arial" w:cs="Arial"/>
                <w:b/>
                <w:sz w:val="24"/>
                <w:szCs w:val="24"/>
              </w:rPr>
            </w:pPr>
            <w:sdt>
              <w:sdtPr>
                <w:rPr>
                  <w:rFonts w:ascii="Arial" w:hAnsi="Arial" w:cs="Arial"/>
                  <w:b/>
                  <w:sz w:val="24"/>
                  <w:szCs w:val="24"/>
                </w:rPr>
                <w:id w:val="562608336"/>
                <w14:checkbox>
                  <w14:checked w14:val="0"/>
                  <w14:checkedState w14:val="2612" w14:font="MS Gothic"/>
                  <w14:uncheckedState w14:val="2610" w14:font="MS Gothic"/>
                </w14:checkbox>
              </w:sdtPr>
              <w:sdtEndPr/>
              <w:sdtContent>
                <w:r w:rsidR="004D7C3D">
                  <w:rPr>
                    <w:rFonts w:ascii="MS Gothic" w:eastAsia="MS Gothic" w:hAnsi="MS Gothic" w:cs="Arial" w:hint="eastAsia"/>
                    <w:b/>
                    <w:sz w:val="24"/>
                    <w:szCs w:val="24"/>
                  </w:rPr>
                  <w:t>☐</w:t>
                </w:r>
              </w:sdtContent>
            </w:sdt>
            <w:r w:rsidR="004D7C3D">
              <w:rPr>
                <w:rFonts w:ascii="Arial" w:hAnsi="Arial" w:cs="Arial"/>
                <w:b/>
                <w:sz w:val="24"/>
                <w:szCs w:val="24"/>
              </w:rPr>
              <w:t xml:space="preserve"> </w:t>
            </w:r>
            <w:r w:rsidR="00EE1695" w:rsidRPr="00EE1695">
              <w:rPr>
                <w:rFonts w:ascii="Arial" w:hAnsi="Arial" w:cs="Arial"/>
                <w:b/>
                <w:sz w:val="24"/>
                <w:szCs w:val="24"/>
              </w:rPr>
              <w:t>Copywriter</w:t>
            </w:r>
            <w:r w:rsidR="00D47475">
              <w:rPr>
                <w:rFonts w:ascii="Arial" w:hAnsi="Arial" w:cs="Arial"/>
                <w:b/>
                <w:sz w:val="24"/>
                <w:szCs w:val="24"/>
              </w:rPr>
              <w:t xml:space="preserve">                </w:t>
            </w:r>
            <w:sdt>
              <w:sdtPr>
                <w:rPr>
                  <w:rFonts w:ascii="Arial" w:hAnsi="Arial" w:cs="Arial"/>
                  <w:b/>
                  <w:sz w:val="24"/>
                  <w:szCs w:val="24"/>
                </w:rPr>
                <w:id w:val="-996719107"/>
                <w14:checkbox>
                  <w14:checked w14:val="0"/>
                  <w14:checkedState w14:val="2612" w14:font="MS Gothic"/>
                  <w14:uncheckedState w14:val="2610" w14:font="MS Gothic"/>
                </w14:checkbox>
              </w:sdtPr>
              <w:sdtEndPr/>
              <w:sdtContent>
                <w:r w:rsidR="004D7C3D">
                  <w:rPr>
                    <w:rFonts w:ascii="MS Gothic" w:eastAsia="MS Gothic" w:hAnsi="MS Gothic" w:cs="Arial" w:hint="eastAsia"/>
                    <w:b/>
                    <w:sz w:val="24"/>
                    <w:szCs w:val="24"/>
                  </w:rPr>
                  <w:t>☐</w:t>
                </w:r>
              </w:sdtContent>
            </w:sdt>
            <w:r w:rsidR="004D7C3D">
              <w:rPr>
                <w:rFonts w:ascii="Arial" w:hAnsi="Arial" w:cs="Arial"/>
                <w:b/>
                <w:sz w:val="24"/>
                <w:szCs w:val="24"/>
              </w:rPr>
              <w:t xml:space="preserve"> </w:t>
            </w:r>
            <w:r w:rsidR="00EE1695" w:rsidRPr="00EE1695">
              <w:rPr>
                <w:rFonts w:ascii="Arial" w:hAnsi="Arial" w:cs="Arial"/>
                <w:b/>
                <w:sz w:val="24"/>
                <w:szCs w:val="24"/>
              </w:rPr>
              <w:t>Technical Writer</w:t>
            </w:r>
          </w:p>
          <w:p w14:paraId="58587609" w14:textId="2B348DC7" w:rsidR="00EB4D4D" w:rsidRDefault="00B458E6" w:rsidP="00EE1695">
            <w:pPr>
              <w:rPr>
                <w:rFonts w:ascii="Arial" w:hAnsi="Arial" w:cs="Arial"/>
                <w:b/>
                <w:sz w:val="24"/>
                <w:szCs w:val="24"/>
              </w:rPr>
            </w:pPr>
            <w:sdt>
              <w:sdtPr>
                <w:rPr>
                  <w:rFonts w:ascii="Arial" w:hAnsi="Arial" w:cs="Arial"/>
                  <w:b/>
                  <w:sz w:val="24"/>
                  <w:szCs w:val="24"/>
                </w:rPr>
                <w:id w:val="1112944708"/>
                <w14:checkbox>
                  <w14:checked w14:val="0"/>
                  <w14:checkedState w14:val="2612" w14:font="MS Gothic"/>
                  <w14:uncheckedState w14:val="2610" w14:font="MS Gothic"/>
                </w14:checkbox>
              </w:sdtPr>
              <w:sdtEndPr/>
              <w:sdtContent>
                <w:r w:rsidR="004D7C3D">
                  <w:rPr>
                    <w:rFonts w:ascii="MS Gothic" w:eastAsia="MS Gothic" w:hAnsi="MS Gothic" w:cs="Arial" w:hint="eastAsia"/>
                    <w:b/>
                    <w:sz w:val="24"/>
                    <w:szCs w:val="24"/>
                  </w:rPr>
                  <w:t>☐</w:t>
                </w:r>
              </w:sdtContent>
            </w:sdt>
            <w:r w:rsidR="004D7C3D">
              <w:rPr>
                <w:rFonts w:ascii="Arial" w:hAnsi="Arial" w:cs="Arial"/>
                <w:b/>
                <w:sz w:val="24"/>
                <w:szCs w:val="24"/>
              </w:rPr>
              <w:t xml:space="preserve"> </w:t>
            </w:r>
            <w:r w:rsidR="00EE1695" w:rsidRPr="00EE1695">
              <w:rPr>
                <w:rFonts w:ascii="Arial" w:hAnsi="Arial" w:cs="Arial"/>
                <w:b/>
                <w:sz w:val="24"/>
                <w:szCs w:val="24"/>
              </w:rPr>
              <w:t>Graphic Designer</w:t>
            </w:r>
            <w:r w:rsidR="00D47475">
              <w:rPr>
                <w:rFonts w:ascii="Arial" w:hAnsi="Arial" w:cs="Arial"/>
                <w:b/>
                <w:sz w:val="24"/>
                <w:szCs w:val="24"/>
              </w:rPr>
              <w:t xml:space="preserve">     </w:t>
            </w:r>
            <w:sdt>
              <w:sdtPr>
                <w:rPr>
                  <w:rFonts w:ascii="Arial" w:hAnsi="Arial" w:cs="Arial"/>
                  <w:b/>
                  <w:sz w:val="24"/>
                  <w:szCs w:val="24"/>
                </w:rPr>
                <w:id w:val="1802120355"/>
                <w14:checkbox>
                  <w14:checked w14:val="0"/>
                  <w14:checkedState w14:val="2612" w14:font="MS Gothic"/>
                  <w14:uncheckedState w14:val="2610" w14:font="MS Gothic"/>
                </w14:checkbox>
              </w:sdtPr>
              <w:sdtEndPr/>
              <w:sdtContent>
                <w:r w:rsidR="004D7C3D">
                  <w:rPr>
                    <w:rFonts w:ascii="MS Gothic" w:eastAsia="MS Gothic" w:hAnsi="MS Gothic" w:cs="Arial" w:hint="eastAsia"/>
                    <w:b/>
                    <w:sz w:val="24"/>
                    <w:szCs w:val="24"/>
                  </w:rPr>
                  <w:t>☐</w:t>
                </w:r>
              </w:sdtContent>
            </w:sdt>
            <w:r w:rsidR="004D7C3D">
              <w:rPr>
                <w:rFonts w:ascii="Arial" w:hAnsi="Arial" w:cs="Arial"/>
                <w:b/>
                <w:sz w:val="24"/>
                <w:szCs w:val="24"/>
              </w:rPr>
              <w:t xml:space="preserve"> </w:t>
            </w:r>
            <w:r w:rsidR="00EE1695" w:rsidRPr="00EE1695">
              <w:rPr>
                <w:rFonts w:ascii="Arial" w:hAnsi="Arial" w:cs="Arial"/>
                <w:b/>
                <w:sz w:val="24"/>
                <w:szCs w:val="24"/>
              </w:rPr>
              <w:t>Advertising Agency</w:t>
            </w:r>
          </w:p>
          <w:p w14:paraId="09E7051C" w14:textId="7A06C156" w:rsidR="00EE1695" w:rsidRPr="004D7C3D" w:rsidRDefault="00B458E6" w:rsidP="00221A14">
            <w:pPr>
              <w:rPr>
                <w:rFonts w:ascii="Arial" w:hAnsi="Arial" w:cs="Arial"/>
                <w:b/>
                <w:sz w:val="24"/>
                <w:szCs w:val="24"/>
              </w:rPr>
            </w:pPr>
            <w:sdt>
              <w:sdtPr>
                <w:rPr>
                  <w:rFonts w:ascii="Arial" w:hAnsi="Arial" w:cs="Arial"/>
                  <w:b/>
                  <w:sz w:val="24"/>
                  <w:szCs w:val="24"/>
                </w:rPr>
                <w:id w:val="-747956498"/>
                <w14:checkbox>
                  <w14:checked w14:val="0"/>
                  <w14:checkedState w14:val="2612" w14:font="MS Gothic"/>
                  <w14:uncheckedState w14:val="2610" w14:font="MS Gothic"/>
                </w14:checkbox>
              </w:sdtPr>
              <w:sdtEndPr/>
              <w:sdtContent>
                <w:r w:rsidR="004D7C3D">
                  <w:rPr>
                    <w:rFonts w:ascii="MS Gothic" w:eastAsia="MS Gothic" w:hAnsi="MS Gothic" w:cs="Arial" w:hint="eastAsia"/>
                    <w:b/>
                    <w:sz w:val="24"/>
                    <w:szCs w:val="24"/>
                  </w:rPr>
                  <w:t>☐</w:t>
                </w:r>
              </w:sdtContent>
            </w:sdt>
            <w:r w:rsidR="004D7C3D">
              <w:rPr>
                <w:rFonts w:ascii="Arial" w:hAnsi="Arial" w:cs="Arial"/>
                <w:b/>
                <w:sz w:val="24"/>
                <w:szCs w:val="24"/>
              </w:rPr>
              <w:t xml:space="preserve"> </w:t>
            </w:r>
            <w:r w:rsidR="00EE1695" w:rsidRPr="00EE1695">
              <w:rPr>
                <w:rFonts w:ascii="Arial" w:hAnsi="Arial" w:cs="Arial"/>
                <w:b/>
                <w:sz w:val="24"/>
                <w:szCs w:val="24"/>
              </w:rPr>
              <w:t>Videographe</w:t>
            </w:r>
            <w:r w:rsidR="00D47475">
              <w:rPr>
                <w:rFonts w:ascii="Arial" w:hAnsi="Arial" w:cs="Arial"/>
                <w:b/>
                <w:sz w:val="24"/>
                <w:szCs w:val="24"/>
              </w:rPr>
              <w:t xml:space="preserve">r            </w:t>
            </w:r>
            <w:sdt>
              <w:sdtPr>
                <w:rPr>
                  <w:rFonts w:ascii="Arial" w:hAnsi="Arial" w:cs="Arial"/>
                  <w:b/>
                  <w:sz w:val="24"/>
                  <w:szCs w:val="24"/>
                </w:rPr>
                <w:id w:val="74484939"/>
                <w14:checkbox>
                  <w14:checked w14:val="0"/>
                  <w14:checkedState w14:val="2612" w14:font="MS Gothic"/>
                  <w14:uncheckedState w14:val="2610" w14:font="MS Gothic"/>
                </w14:checkbox>
              </w:sdtPr>
              <w:sdtEndPr/>
              <w:sdtContent>
                <w:r w:rsidR="004D7C3D">
                  <w:rPr>
                    <w:rFonts w:ascii="MS Gothic" w:eastAsia="MS Gothic" w:hAnsi="MS Gothic" w:cs="Arial" w:hint="eastAsia"/>
                    <w:b/>
                    <w:sz w:val="24"/>
                    <w:szCs w:val="24"/>
                  </w:rPr>
                  <w:t>☐</w:t>
                </w:r>
              </w:sdtContent>
            </w:sdt>
            <w:r w:rsidR="004D7C3D">
              <w:rPr>
                <w:rFonts w:ascii="Arial" w:hAnsi="Arial" w:cs="Arial"/>
                <w:b/>
                <w:sz w:val="24"/>
                <w:szCs w:val="24"/>
              </w:rPr>
              <w:t xml:space="preserve"> </w:t>
            </w:r>
            <w:r w:rsidR="00EE1695" w:rsidRPr="00EE1695">
              <w:rPr>
                <w:rFonts w:ascii="Arial" w:hAnsi="Arial" w:cs="Arial"/>
                <w:b/>
                <w:sz w:val="24"/>
                <w:szCs w:val="24"/>
              </w:rPr>
              <w:t>Photographer</w:t>
            </w:r>
          </w:p>
        </w:tc>
      </w:tr>
    </w:tbl>
    <w:p w14:paraId="33A67328" w14:textId="77777777" w:rsidR="00C37F86" w:rsidRDefault="00C37F86" w:rsidP="00C37F86">
      <w:pPr>
        <w:ind w:left="360"/>
        <w:rPr>
          <w:rFonts w:ascii="Arial" w:hAnsi="Arial" w:cs="Arial"/>
          <w:sz w:val="22"/>
          <w:szCs w:val="22"/>
        </w:rPr>
      </w:pPr>
    </w:p>
    <w:p w14:paraId="154CAFE4" w14:textId="1C278859" w:rsidR="00221A14" w:rsidRPr="00D47475" w:rsidRDefault="00221A14" w:rsidP="00D47475">
      <w:pPr>
        <w:numPr>
          <w:ilvl w:val="0"/>
          <w:numId w:val="3"/>
        </w:numPr>
        <w:tabs>
          <w:tab w:val="clear" w:pos="720"/>
          <w:tab w:val="num" w:pos="360"/>
        </w:tabs>
        <w:ind w:left="360"/>
        <w:rPr>
          <w:rFonts w:ascii="Arial" w:hAnsi="Arial" w:cs="Arial"/>
          <w:sz w:val="22"/>
          <w:szCs w:val="22"/>
        </w:rPr>
      </w:pPr>
      <w:r w:rsidRPr="00D47475">
        <w:rPr>
          <w:rFonts w:ascii="Arial" w:hAnsi="Arial" w:cs="Arial"/>
          <w:sz w:val="22"/>
          <w:szCs w:val="22"/>
        </w:rPr>
        <w:t>This proposal and the pricing structure contained herein will remain firm for a period of 180 days from the date and time of the bid opening.</w:t>
      </w:r>
    </w:p>
    <w:p w14:paraId="3A048071" w14:textId="77777777" w:rsidR="00221A14" w:rsidRPr="00D47475" w:rsidRDefault="00221A14" w:rsidP="00D47475">
      <w:pPr>
        <w:numPr>
          <w:ilvl w:val="0"/>
          <w:numId w:val="1"/>
        </w:numPr>
        <w:tabs>
          <w:tab w:val="clear" w:pos="720"/>
          <w:tab w:val="num" w:pos="360"/>
        </w:tabs>
        <w:ind w:left="360"/>
        <w:rPr>
          <w:rFonts w:ascii="Arial" w:hAnsi="Arial" w:cs="Arial"/>
          <w:sz w:val="22"/>
          <w:szCs w:val="22"/>
        </w:rPr>
      </w:pPr>
      <w:r w:rsidRPr="00D47475">
        <w:rPr>
          <w:rFonts w:ascii="Arial" w:hAnsi="Arial" w:cs="Arial"/>
          <w:sz w:val="22"/>
          <w:szCs w:val="22"/>
        </w:rPr>
        <w:t>No personnel currently employed by the Department or any other State agency participated, either directly or indirectly, in any activities relating to the preparation of the Bidder’s proposal.</w:t>
      </w:r>
    </w:p>
    <w:p w14:paraId="59C034E2" w14:textId="77777777" w:rsidR="00221A14" w:rsidRPr="00D47475" w:rsidRDefault="00221A14" w:rsidP="00D47475">
      <w:pPr>
        <w:numPr>
          <w:ilvl w:val="0"/>
          <w:numId w:val="1"/>
        </w:numPr>
        <w:tabs>
          <w:tab w:val="clear" w:pos="720"/>
          <w:tab w:val="num" w:pos="360"/>
        </w:tabs>
        <w:ind w:left="360"/>
        <w:rPr>
          <w:rFonts w:ascii="Arial" w:hAnsi="Arial" w:cs="Arial"/>
          <w:sz w:val="22"/>
          <w:szCs w:val="22"/>
        </w:rPr>
      </w:pPr>
      <w:r w:rsidRPr="00D47475">
        <w:rPr>
          <w:rFonts w:ascii="Arial" w:hAnsi="Arial" w:cs="Arial"/>
          <w:sz w:val="22"/>
          <w:szCs w:val="22"/>
        </w:rPr>
        <w:t>No attempt has been made, or will be made, by the Bidder to induce any other person or firm to submit or not to submit a proposal.</w:t>
      </w:r>
    </w:p>
    <w:p w14:paraId="3DB9A708" w14:textId="77777777" w:rsidR="009B22C4" w:rsidRPr="00D47475" w:rsidRDefault="009B22C4" w:rsidP="00D47475">
      <w:pPr>
        <w:numPr>
          <w:ilvl w:val="0"/>
          <w:numId w:val="1"/>
        </w:numPr>
        <w:tabs>
          <w:tab w:val="clear" w:pos="720"/>
          <w:tab w:val="num" w:pos="360"/>
        </w:tabs>
        <w:ind w:left="360"/>
        <w:rPr>
          <w:rFonts w:ascii="Arial" w:hAnsi="Arial" w:cs="Arial"/>
          <w:sz w:val="22"/>
          <w:szCs w:val="22"/>
        </w:rPr>
      </w:pPr>
      <w:r w:rsidRPr="00D47475">
        <w:rPr>
          <w:rFonts w:ascii="Arial" w:hAnsi="Arial" w:cs="Arial"/>
          <w:sz w:val="22"/>
          <w:szCs w:val="22"/>
        </w:rPr>
        <w:t xml:space="preserve">The above-named organization is the legal entity </w:t>
      </w:r>
      <w:r w:rsidR="00AC4E4D" w:rsidRPr="00D47475">
        <w:rPr>
          <w:rFonts w:ascii="Arial" w:hAnsi="Arial" w:cs="Arial"/>
          <w:sz w:val="22"/>
          <w:szCs w:val="22"/>
        </w:rPr>
        <w:t>entering into the resulting agreement with the Department should they be awarded the contract.</w:t>
      </w:r>
    </w:p>
    <w:p w14:paraId="1649AB16" w14:textId="77777777" w:rsidR="00221A14" w:rsidRPr="00D47475" w:rsidRDefault="00221A14" w:rsidP="00D47475">
      <w:pPr>
        <w:numPr>
          <w:ilvl w:val="0"/>
          <w:numId w:val="1"/>
        </w:numPr>
        <w:tabs>
          <w:tab w:val="clear" w:pos="720"/>
          <w:tab w:val="num" w:pos="360"/>
        </w:tabs>
        <w:ind w:left="360"/>
        <w:rPr>
          <w:rFonts w:ascii="Arial" w:hAnsi="Arial" w:cs="Arial"/>
          <w:sz w:val="22"/>
          <w:szCs w:val="22"/>
        </w:rPr>
      </w:pPr>
      <w:r w:rsidRPr="00D47475">
        <w:rPr>
          <w:rFonts w:ascii="Arial" w:hAnsi="Arial" w:cs="Arial"/>
          <w:sz w:val="22"/>
          <w:szCs w:val="22"/>
        </w:rPr>
        <w:t xml:space="preserve">The undersigned is authorized to </w:t>
      </w:r>
      <w:r w:rsidR="00AC4E4D" w:rsidRPr="00D47475">
        <w:rPr>
          <w:rFonts w:ascii="Arial" w:hAnsi="Arial" w:cs="Arial"/>
          <w:sz w:val="22"/>
          <w:szCs w:val="22"/>
        </w:rPr>
        <w:t>enter</w:t>
      </w:r>
      <w:r w:rsidRPr="00D47475">
        <w:rPr>
          <w:rFonts w:ascii="Arial" w:hAnsi="Arial" w:cs="Arial"/>
          <w:sz w:val="22"/>
          <w:szCs w:val="22"/>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3"/>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4FC68968" w:rsidR="00A62F45" w:rsidRPr="00A71069" w:rsidRDefault="00A62F45" w:rsidP="007D50B8">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3B5057" w:rsidRPr="00740CE2">
        <w:rPr>
          <w:rStyle w:val="InitialStyle"/>
          <w:rFonts w:ascii="Arial" w:hAnsi="Arial" w:cs="Arial"/>
          <w:b/>
          <w:color w:val="000000"/>
          <w:sz w:val="28"/>
          <w:szCs w:val="28"/>
        </w:rPr>
        <w:t>Inland Fisheries &amp; Wildlife</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5B6194EE"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FA5C30">
        <w:rPr>
          <w:rStyle w:val="InitialStyle"/>
          <w:rFonts w:ascii="Arial" w:hAnsi="Arial" w:cs="Arial"/>
          <w:b/>
          <w:sz w:val="28"/>
          <w:szCs w:val="28"/>
        </w:rPr>
        <w:t xml:space="preserve"> 202203045</w:t>
      </w:r>
    </w:p>
    <w:p w14:paraId="13FCF611" w14:textId="335C190C" w:rsidR="00A62F45" w:rsidRPr="00A71069" w:rsidRDefault="00820EA5" w:rsidP="007D50B8">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3B5057" w:rsidRPr="00740CE2">
        <w:rPr>
          <w:rStyle w:val="InitialStyle"/>
          <w:rFonts w:ascii="Arial" w:hAnsi="Arial" w:cs="Arial"/>
          <w:b/>
          <w:bCs/>
          <w:color w:val="000000"/>
          <w:sz w:val="28"/>
          <w:szCs w:val="28"/>
          <w:u w:val="single"/>
        </w:rPr>
        <w:t>Multimedia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7E676126" w14:textId="474AD8AF" w:rsidR="004C3B42" w:rsidRPr="00C97934" w:rsidRDefault="004C3B42" w:rsidP="004C3B42">
      <w:pPr>
        <w:spacing w:after="200"/>
        <w:rPr>
          <w:rFonts w:ascii="Arial" w:hAnsi="Arial" w:cs="Arial"/>
          <w:i/>
          <w:iCs/>
          <w:sz w:val="24"/>
          <w:szCs w:val="24"/>
        </w:rPr>
      </w:pPr>
      <w:r>
        <w:rPr>
          <w:rFonts w:ascii="Arial" w:hAnsi="Arial" w:cs="Arial"/>
          <w:i/>
          <w:iCs/>
          <w:sz w:val="24"/>
          <w:szCs w:val="24"/>
        </w:rPr>
        <w:t xml:space="preserve">By </w:t>
      </w:r>
      <w:r w:rsidRPr="00C97934">
        <w:rPr>
          <w:rFonts w:ascii="Arial" w:hAnsi="Arial" w:cs="Arial"/>
          <w:i/>
          <w:iCs/>
          <w:sz w:val="24"/>
          <w:szCs w:val="24"/>
        </w:rPr>
        <w:t xml:space="preserve">signing this document, I certify to the best of my knowledge and belief that the aforementioned organization, its </w:t>
      </w:r>
      <w:proofErr w:type="gramStart"/>
      <w:r w:rsidRPr="00C97934">
        <w:rPr>
          <w:rFonts w:ascii="Arial" w:hAnsi="Arial" w:cs="Arial"/>
          <w:i/>
          <w:iCs/>
          <w:sz w:val="24"/>
          <w:szCs w:val="24"/>
        </w:rPr>
        <w:t>principals</w:t>
      </w:r>
      <w:proofErr w:type="gramEnd"/>
      <w:r w:rsidRPr="00C97934">
        <w:rPr>
          <w:rFonts w:ascii="Arial" w:hAnsi="Arial" w:cs="Arial"/>
          <w:i/>
          <w:iCs/>
          <w:sz w:val="24"/>
          <w:szCs w:val="24"/>
        </w:rPr>
        <w:t xml:space="preserve"> and any subcontractors named in this proposal:</w:t>
      </w:r>
    </w:p>
    <w:p w14:paraId="5F06E172" w14:textId="77777777" w:rsidR="004C3B42" w:rsidRPr="00C97934" w:rsidRDefault="004C3B42" w:rsidP="004C3B42">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2603A8F5" w14:textId="77777777" w:rsidR="004C3B42" w:rsidRDefault="004C3B42" w:rsidP="004C3B42">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757590F9" w14:textId="77777777" w:rsidR="004C3B42" w:rsidRDefault="004C3B42" w:rsidP="004C3B42">
      <w:pPr>
        <w:pStyle w:val="ListParagraph"/>
        <w:widowControl/>
        <w:numPr>
          <w:ilvl w:val="1"/>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3A4795B8" w14:textId="77777777" w:rsidR="004C3B42" w:rsidRPr="00C97934" w:rsidRDefault="004C3B42" w:rsidP="004C3B42">
      <w:pPr>
        <w:pStyle w:val="ListParagraph"/>
        <w:widowControl/>
        <w:numPr>
          <w:ilvl w:val="1"/>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Violating Federal or State antitrust statutes or committing embezzlement, theft, forgery, bribery, </w:t>
      </w:r>
      <w:proofErr w:type="gramStart"/>
      <w:r w:rsidRPr="00C97934">
        <w:rPr>
          <w:rFonts w:ascii="Arial" w:hAnsi="Arial" w:cs="Arial"/>
          <w:i/>
          <w:iCs/>
          <w:sz w:val="24"/>
          <w:szCs w:val="24"/>
        </w:rPr>
        <w:t>falsification</w:t>
      </w:r>
      <w:proofErr w:type="gramEnd"/>
      <w:r w:rsidRPr="00C97934">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67479805" w14:textId="77777777" w:rsidR="004C3B42" w:rsidRPr="00C97934" w:rsidRDefault="004C3B42" w:rsidP="004C3B42">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409FF266" w14:textId="77777777" w:rsidR="004C3B42" w:rsidRPr="00C97934" w:rsidRDefault="004C3B42" w:rsidP="004C3B42">
      <w:pPr>
        <w:pStyle w:val="ListParagraph"/>
        <w:widowControl/>
        <w:numPr>
          <w:ilvl w:val="0"/>
          <w:numId w:val="2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53231330" w14:textId="77777777" w:rsidR="004C3B42" w:rsidRPr="00C97934" w:rsidRDefault="004C3B42" w:rsidP="004C3B42">
      <w:pPr>
        <w:pStyle w:val="ListParagraph"/>
        <w:widowControl/>
        <w:numPr>
          <w:ilvl w:val="0"/>
          <w:numId w:val="2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1C3DBCE" w14:textId="7EC3AD40" w:rsidR="008E4FC0" w:rsidRPr="004C3B42" w:rsidRDefault="008A05DF" w:rsidP="004C3B42">
      <w:pPr>
        <w:spacing w:after="200"/>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4AB9A7EC" w14:textId="62923A12"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3B5057" w:rsidRPr="00740CE2">
        <w:rPr>
          <w:rStyle w:val="InitialStyle"/>
          <w:rFonts w:ascii="Arial" w:hAnsi="Arial" w:cs="Arial"/>
          <w:b/>
          <w:color w:val="000000"/>
          <w:sz w:val="28"/>
          <w:szCs w:val="28"/>
        </w:rPr>
        <w:t>Inland Fisheries &amp; Wildlife</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33EFF5AA"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1F1BA1">
        <w:rPr>
          <w:rStyle w:val="InitialStyle"/>
          <w:rFonts w:ascii="Arial" w:hAnsi="Arial" w:cs="Arial"/>
          <w:b/>
          <w:sz w:val="28"/>
          <w:szCs w:val="28"/>
        </w:rPr>
        <w:t xml:space="preserve"> 202203045</w:t>
      </w:r>
    </w:p>
    <w:p w14:paraId="7B394988" w14:textId="7F54846C" w:rsidR="003D5C04" w:rsidRPr="00A71069" w:rsidRDefault="00820EA5" w:rsidP="003D5C04">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3B5057" w:rsidRPr="00740CE2">
        <w:rPr>
          <w:rStyle w:val="InitialStyle"/>
          <w:rFonts w:ascii="Arial" w:hAnsi="Arial" w:cs="Arial"/>
          <w:b/>
          <w:bCs/>
          <w:color w:val="000000"/>
          <w:sz w:val="28"/>
          <w:szCs w:val="28"/>
          <w:u w:val="single"/>
        </w:rPr>
        <w:t>Multimedia Services</w:t>
      </w:r>
    </w:p>
    <w:bookmarkEnd w:id="42"/>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1F35BBFE"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lastRenderedPageBreak/>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74C0790E"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of </w:t>
      </w:r>
      <w:r w:rsidR="003B5057" w:rsidRPr="00740CE2">
        <w:rPr>
          <w:rStyle w:val="InitialStyle"/>
          <w:rFonts w:ascii="Arial" w:hAnsi="Arial" w:cs="Arial"/>
          <w:b/>
          <w:color w:val="000000"/>
          <w:sz w:val="28"/>
          <w:szCs w:val="28"/>
        </w:rPr>
        <w:t>Inland Fisheries &amp; Wildlife</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E6E1607"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1F1BA1">
        <w:rPr>
          <w:rStyle w:val="InitialStyle"/>
          <w:rFonts w:ascii="Arial" w:hAnsi="Arial" w:cs="Arial"/>
          <w:b/>
          <w:sz w:val="28"/>
          <w:szCs w:val="28"/>
        </w:rPr>
        <w:t xml:space="preserve"> 202203045</w:t>
      </w:r>
    </w:p>
    <w:p w14:paraId="6DEC84DB" w14:textId="3EC2E484"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3B5057" w:rsidRPr="00740CE2">
        <w:rPr>
          <w:rStyle w:val="InitialStyle"/>
          <w:rFonts w:ascii="Arial" w:hAnsi="Arial" w:cs="Arial"/>
          <w:b/>
          <w:bCs/>
          <w:color w:val="000000"/>
          <w:sz w:val="28"/>
          <w:szCs w:val="28"/>
          <w:u w:val="single"/>
        </w:rPr>
        <w:t>Multimedia Services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C1E3C" w14:textId="77777777" w:rsidR="00257DD5" w:rsidRDefault="00257DD5">
      <w:r>
        <w:separator/>
      </w:r>
    </w:p>
  </w:endnote>
  <w:endnote w:type="continuationSeparator" w:id="0">
    <w:p w14:paraId="6B6042EE" w14:textId="77777777" w:rsidR="00257DD5" w:rsidRDefault="00257DD5">
      <w:r>
        <w:continuationSeparator/>
      </w:r>
    </w:p>
  </w:endnote>
  <w:endnote w:type="continuationNotice" w:id="1">
    <w:p w14:paraId="5024B91C" w14:textId="77777777" w:rsidR="00257DD5" w:rsidRDefault="00257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0CEF8" w14:textId="77777777" w:rsidR="00A35148" w:rsidRDefault="00A35148">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A00DD02" w14:textId="0B216A6D" w:rsidR="00A35148" w:rsidRPr="00613CEE" w:rsidRDefault="00A35148" w:rsidP="00124485">
    <w:pPr>
      <w:pStyle w:val="DefaultText"/>
      <w:ind w:right="360"/>
      <w:rPr>
        <w:rStyle w:val="InitialStyle"/>
        <w:rFonts w:ascii="Arial" w:hAnsi="Arial" w:cs="Arial"/>
        <w:bCs/>
        <w:color w:val="0070C0"/>
      </w:rPr>
    </w:pPr>
    <w:r w:rsidRPr="00613CEE">
      <w:rPr>
        <w:rFonts w:ascii="Arial" w:hAnsi="Arial" w:cs="Arial"/>
      </w:rPr>
      <w:t>State of Maine RFP#</w:t>
    </w:r>
    <w:r>
      <w:rPr>
        <w:rFonts w:ascii="Arial" w:hAnsi="Arial" w:cs="Arial"/>
      </w:rPr>
      <w:t xml:space="preserve"> 202203045</w:t>
    </w:r>
  </w:p>
  <w:p w14:paraId="7E2B5231" w14:textId="18BBE37C" w:rsidR="00A35148" w:rsidRPr="00613CEE" w:rsidRDefault="00A35148" w:rsidP="00124485">
    <w:pPr>
      <w:pStyle w:val="DefaultText"/>
      <w:ind w:right="360"/>
      <w:rPr>
        <w:rFonts w:ascii="Arial" w:hAnsi="Arial" w:cs="Arial"/>
      </w:rPr>
    </w:pPr>
    <w:r>
      <w:rPr>
        <w:rStyle w:val="InitialStyle"/>
        <w:rFonts w:ascii="Arial" w:hAnsi="Arial" w:cs="Arial"/>
        <w:bCs/>
      </w:rPr>
      <w:t>Revised 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F123C" w14:textId="77777777" w:rsidR="00257DD5" w:rsidRDefault="00257DD5">
      <w:r>
        <w:separator/>
      </w:r>
    </w:p>
  </w:footnote>
  <w:footnote w:type="continuationSeparator" w:id="0">
    <w:p w14:paraId="408D356C" w14:textId="77777777" w:rsidR="00257DD5" w:rsidRDefault="00257DD5">
      <w:r>
        <w:continuationSeparator/>
      </w:r>
    </w:p>
  </w:footnote>
  <w:footnote w:type="continuationNotice" w:id="1">
    <w:p w14:paraId="3BBE25EC" w14:textId="77777777" w:rsidR="00257DD5" w:rsidRDefault="00257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D1830D9"/>
    <w:multiLevelType w:val="hybridMultilevel"/>
    <w:tmpl w:val="45A41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3"/>
  </w:num>
  <w:num w:numId="4">
    <w:abstractNumId w:val="22"/>
  </w:num>
  <w:num w:numId="5">
    <w:abstractNumId w:val="5"/>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24"/>
  </w:num>
  <w:num w:numId="13">
    <w:abstractNumId w:val="3"/>
  </w:num>
  <w:num w:numId="14">
    <w:abstractNumId w:val="7"/>
  </w:num>
  <w:num w:numId="15">
    <w:abstractNumId w:val="14"/>
  </w:num>
  <w:num w:numId="16">
    <w:abstractNumId w:val="15"/>
  </w:num>
  <w:num w:numId="17">
    <w:abstractNumId w:val="1"/>
  </w:num>
  <w:num w:numId="18">
    <w:abstractNumId w:val="11"/>
  </w:num>
  <w:num w:numId="19">
    <w:abstractNumId w:val="10"/>
  </w:num>
  <w:num w:numId="20">
    <w:abstractNumId w:val="6"/>
  </w:num>
  <w:num w:numId="21">
    <w:abstractNumId w:val="21"/>
  </w:num>
  <w:num w:numId="22">
    <w:abstractNumId w:val="23"/>
  </w:num>
  <w:num w:numId="23">
    <w:abstractNumId w:val="2"/>
  </w:num>
  <w:num w:numId="24">
    <w:abstractNumId w:val="20"/>
  </w:num>
  <w:num w:numId="2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38"/>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7916"/>
    <w:rsid w:val="0007029D"/>
    <w:rsid w:val="00071E10"/>
    <w:rsid w:val="0007374C"/>
    <w:rsid w:val="00073CE4"/>
    <w:rsid w:val="00074816"/>
    <w:rsid w:val="000763D2"/>
    <w:rsid w:val="0008064A"/>
    <w:rsid w:val="00082E53"/>
    <w:rsid w:val="000837DB"/>
    <w:rsid w:val="00084865"/>
    <w:rsid w:val="0008506A"/>
    <w:rsid w:val="000864EC"/>
    <w:rsid w:val="00086504"/>
    <w:rsid w:val="00086DCE"/>
    <w:rsid w:val="00087924"/>
    <w:rsid w:val="00087DA0"/>
    <w:rsid w:val="00087E5E"/>
    <w:rsid w:val="00090AB0"/>
    <w:rsid w:val="00091757"/>
    <w:rsid w:val="0009354E"/>
    <w:rsid w:val="00093C56"/>
    <w:rsid w:val="00095BA3"/>
    <w:rsid w:val="0009613D"/>
    <w:rsid w:val="00097F1A"/>
    <w:rsid w:val="000A1AA8"/>
    <w:rsid w:val="000A6289"/>
    <w:rsid w:val="000A64F0"/>
    <w:rsid w:val="000A7A59"/>
    <w:rsid w:val="000B4203"/>
    <w:rsid w:val="000B553E"/>
    <w:rsid w:val="000B5ADE"/>
    <w:rsid w:val="000C015E"/>
    <w:rsid w:val="000C104A"/>
    <w:rsid w:val="000C224F"/>
    <w:rsid w:val="000D0F11"/>
    <w:rsid w:val="000D1D4E"/>
    <w:rsid w:val="000D4179"/>
    <w:rsid w:val="000D50AE"/>
    <w:rsid w:val="000D56AE"/>
    <w:rsid w:val="000D7F17"/>
    <w:rsid w:val="000E15E3"/>
    <w:rsid w:val="000E1678"/>
    <w:rsid w:val="000E1682"/>
    <w:rsid w:val="000E27AA"/>
    <w:rsid w:val="000E2D9B"/>
    <w:rsid w:val="000E43F3"/>
    <w:rsid w:val="000E5513"/>
    <w:rsid w:val="000E6403"/>
    <w:rsid w:val="000E73C6"/>
    <w:rsid w:val="000F115A"/>
    <w:rsid w:val="000F172D"/>
    <w:rsid w:val="000F5329"/>
    <w:rsid w:val="000F5DCB"/>
    <w:rsid w:val="000F7BE9"/>
    <w:rsid w:val="001009E5"/>
    <w:rsid w:val="001027F0"/>
    <w:rsid w:val="00102984"/>
    <w:rsid w:val="0010368E"/>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8CB"/>
    <w:rsid w:val="001349F8"/>
    <w:rsid w:val="00134E2C"/>
    <w:rsid w:val="00140139"/>
    <w:rsid w:val="001406CC"/>
    <w:rsid w:val="001410AC"/>
    <w:rsid w:val="00142592"/>
    <w:rsid w:val="0014338F"/>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58B4"/>
    <w:rsid w:val="00196985"/>
    <w:rsid w:val="00197669"/>
    <w:rsid w:val="001978E0"/>
    <w:rsid w:val="001A1037"/>
    <w:rsid w:val="001A183C"/>
    <w:rsid w:val="001A350D"/>
    <w:rsid w:val="001A644E"/>
    <w:rsid w:val="001A77C8"/>
    <w:rsid w:val="001B03D4"/>
    <w:rsid w:val="001B139C"/>
    <w:rsid w:val="001B1B8B"/>
    <w:rsid w:val="001B3063"/>
    <w:rsid w:val="001B774B"/>
    <w:rsid w:val="001C0279"/>
    <w:rsid w:val="001C2A70"/>
    <w:rsid w:val="001C36FF"/>
    <w:rsid w:val="001C3FD4"/>
    <w:rsid w:val="001C563A"/>
    <w:rsid w:val="001C638F"/>
    <w:rsid w:val="001D36F2"/>
    <w:rsid w:val="001D39B5"/>
    <w:rsid w:val="001D4ABD"/>
    <w:rsid w:val="001D514A"/>
    <w:rsid w:val="001D5CEB"/>
    <w:rsid w:val="001D5E1A"/>
    <w:rsid w:val="001D7EE8"/>
    <w:rsid w:val="001E028B"/>
    <w:rsid w:val="001E0868"/>
    <w:rsid w:val="001E0CA0"/>
    <w:rsid w:val="001E1A36"/>
    <w:rsid w:val="001E2361"/>
    <w:rsid w:val="001E53AF"/>
    <w:rsid w:val="001E6756"/>
    <w:rsid w:val="001E73D6"/>
    <w:rsid w:val="001F01B8"/>
    <w:rsid w:val="001F040E"/>
    <w:rsid w:val="001F07D2"/>
    <w:rsid w:val="001F16EA"/>
    <w:rsid w:val="001F1BA1"/>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00D3"/>
    <w:rsid w:val="00232908"/>
    <w:rsid w:val="0023438E"/>
    <w:rsid w:val="00235985"/>
    <w:rsid w:val="00240A3D"/>
    <w:rsid w:val="00241AEA"/>
    <w:rsid w:val="00241BCF"/>
    <w:rsid w:val="0024245B"/>
    <w:rsid w:val="00246AD0"/>
    <w:rsid w:val="00250319"/>
    <w:rsid w:val="002510E0"/>
    <w:rsid w:val="0025279E"/>
    <w:rsid w:val="00252FFC"/>
    <w:rsid w:val="0025317C"/>
    <w:rsid w:val="00253CA6"/>
    <w:rsid w:val="00254FD3"/>
    <w:rsid w:val="00255957"/>
    <w:rsid w:val="00257DD5"/>
    <w:rsid w:val="00260702"/>
    <w:rsid w:val="00261A00"/>
    <w:rsid w:val="00264731"/>
    <w:rsid w:val="002653DB"/>
    <w:rsid w:val="0026540D"/>
    <w:rsid w:val="00266057"/>
    <w:rsid w:val="00267340"/>
    <w:rsid w:val="00271387"/>
    <w:rsid w:val="0027211A"/>
    <w:rsid w:val="00272494"/>
    <w:rsid w:val="00273D85"/>
    <w:rsid w:val="002764CD"/>
    <w:rsid w:val="002774D5"/>
    <w:rsid w:val="002804CD"/>
    <w:rsid w:val="002808C0"/>
    <w:rsid w:val="002811CC"/>
    <w:rsid w:val="00281C98"/>
    <w:rsid w:val="00283902"/>
    <w:rsid w:val="0029027E"/>
    <w:rsid w:val="002904B4"/>
    <w:rsid w:val="00292A42"/>
    <w:rsid w:val="00292D47"/>
    <w:rsid w:val="00293C34"/>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8CA"/>
    <w:rsid w:val="002C1B5C"/>
    <w:rsid w:val="002C341E"/>
    <w:rsid w:val="002C7489"/>
    <w:rsid w:val="002D0EDB"/>
    <w:rsid w:val="002D2469"/>
    <w:rsid w:val="002D6435"/>
    <w:rsid w:val="002E0360"/>
    <w:rsid w:val="002E1296"/>
    <w:rsid w:val="002E313E"/>
    <w:rsid w:val="002F0869"/>
    <w:rsid w:val="002F1824"/>
    <w:rsid w:val="002F4182"/>
    <w:rsid w:val="002F5835"/>
    <w:rsid w:val="002F6E86"/>
    <w:rsid w:val="0030536C"/>
    <w:rsid w:val="00305CAC"/>
    <w:rsid w:val="00305FFA"/>
    <w:rsid w:val="00306F32"/>
    <w:rsid w:val="00307865"/>
    <w:rsid w:val="00307F7A"/>
    <w:rsid w:val="003107A5"/>
    <w:rsid w:val="00311301"/>
    <w:rsid w:val="00311A43"/>
    <w:rsid w:val="00311BD6"/>
    <w:rsid w:val="003125E0"/>
    <w:rsid w:val="003131EE"/>
    <w:rsid w:val="0031350B"/>
    <w:rsid w:val="00313C9B"/>
    <w:rsid w:val="003150A3"/>
    <w:rsid w:val="003150F7"/>
    <w:rsid w:val="00316D6F"/>
    <w:rsid w:val="00317854"/>
    <w:rsid w:val="00317D23"/>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57"/>
    <w:rsid w:val="003B50A4"/>
    <w:rsid w:val="003B7A69"/>
    <w:rsid w:val="003B7A87"/>
    <w:rsid w:val="003C0CD3"/>
    <w:rsid w:val="003C2D6D"/>
    <w:rsid w:val="003C3D76"/>
    <w:rsid w:val="003C6841"/>
    <w:rsid w:val="003C6EE5"/>
    <w:rsid w:val="003D0E61"/>
    <w:rsid w:val="003D14AD"/>
    <w:rsid w:val="003D41E8"/>
    <w:rsid w:val="003D49FD"/>
    <w:rsid w:val="003D5C04"/>
    <w:rsid w:val="003E42F2"/>
    <w:rsid w:val="003E4F1A"/>
    <w:rsid w:val="003E5E39"/>
    <w:rsid w:val="003E7834"/>
    <w:rsid w:val="003E7A67"/>
    <w:rsid w:val="003F0636"/>
    <w:rsid w:val="003F27F0"/>
    <w:rsid w:val="003F5B51"/>
    <w:rsid w:val="003F6618"/>
    <w:rsid w:val="00401220"/>
    <w:rsid w:val="0040169C"/>
    <w:rsid w:val="00401AC0"/>
    <w:rsid w:val="00401EC4"/>
    <w:rsid w:val="00402446"/>
    <w:rsid w:val="00402ABD"/>
    <w:rsid w:val="00402D27"/>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D44"/>
    <w:rsid w:val="004311D2"/>
    <w:rsid w:val="004313FE"/>
    <w:rsid w:val="00431730"/>
    <w:rsid w:val="00433698"/>
    <w:rsid w:val="00433A19"/>
    <w:rsid w:val="004341BB"/>
    <w:rsid w:val="004358FF"/>
    <w:rsid w:val="00436D93"/>
    <w:rsid w:val="004371C6"/>
    <w:rsid w:val="004373F2"/>
    <w:rsid w:val="00437E63"/>
    <w:rsid w:val="00440482"/>
    <w:rsid w:val="00441CBC"/>
    <w:rsid w:val="00443D5B"/>
    <w:rsid w:val="004456EA"/>
    <w:rsid w:val="004463A7"/>
    <w:rsid w:val="004505F7"/>
    <w:rsid w:val="00450B50"/>
    <w:rsid w:val="00452A2E"/>
    <w:rsid w:val="00452E38"/>
    <w:rsid w:val="00452EFD"/>
    <w:rsid w:val="0045518F"/>
    <w:rsid w:val="004552A5"/>
    <w:rsid w:val="00456EB8"/>
    <w:rsid w:val="004571D2"/>
    <w:rsid w:val="00464E51"/>
    <w:rsid w:val="00465DCC"/>
    <w:rsid w:val="00466EC7"/>
    <w:rsid w:val="0046700A"/>
    <w:rsid w:val="004711A8"/>
    <w:rsid w:val="00474311"/>
    <w:rsid w:val="0047442B"/>
    <w:rsid w:val="0047457C"/>
    <w:rsid w:val="0047546F"/>
    <w:rsid w:val="0047728A"/>
    <w:rsid w:val="00477943"/>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470C"/>
    <w:rsid w:val="004A5153"/>
    <w:rsid w:val="004A6EA6"/>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B42"/>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D7C3D"/>
    <w:rsid w:val="004E1884"/>
    <w:rsid w:val="004E233E"/>
    <w:rsid w:val="004E23C3"/>
    <w:rsid w:val="004E4AC3"/>
    <w:rsid w:val="004E630F"/>
    <w:rsid w:val="004E77D0"/>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17FC3"/>
    <w:rsid w:val="0052134F"/>
    <w:rsid w:val="00521E6A"/>
    <w:rsid w:val="00521FD1"/>
    <w:rsid w:val="0052219F"/>
    <w:rsid w:val="005239C7"/>
    <w:rsid w:val="00524A93"/>
    <w:rsid w:val="005250F0"/>
    <w:rsid w:val="0052577E"/>
    <w:rsid w:val="00526145"/>
    <w:rsid w:val="00526297"/>
    <w:rsid w:val="00527EF4"/>
    <w:rsid w:val="00530C07"/>
    <w:rsid w:val="00530D66"/>
    <w:rsid w:val="00532096"/>
    <w:rsid w:val="00532D62"/>
    <w:rsid w:val="00534951"/>
    <w:rsid w:val="005350D1"/>
    <w:rsid w:val="005350EC"/>
    <w:rsid w:val="00536424"/>
    <w:rsid w:val="00536B01"/>
    <w:rsid w:val="0054095D"/>
    <w:rsid w:val="00541F43"/>
    <w:rsid w:val="0054249F"/>
    <w:rsid w:val="00542DDB"/>
    <w:rsid w:val="005446B4"/>
    <w:rsid w:val="00544B87"/>
    <w:rsid w:val="00545E47"/>
    <w:rsid w:val="00550E65"/>
    <w:rsid w:val="00550F13"/>
    <w:rsid w:val="005524B9"/>
    <w:rsid w:val="00552669"/>
    <w:rsid w:val="005526C7"/>
    <w:rsid w:val="005536FD"/>
    <w:rsid w:val="00554B0D"/>
    <w:rsid w:val="0055557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3F13"/>
    <w:rsid w:val="00584F19"/>
    <w:rsid w:val="00585A88"/>
    <w:rsid w:val="00585F88"/>
    <w:rsid w:val="00586953"/>
    <w:rsid w:val="0058757E"/>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1C6"/>
    <w:rsid w:val="005F08FC"/>
    <w:rsid w:val="005F120F"/>
    <w:rsid w:val="005F4DB8"/>
    <w:rsid w:val="005F6278"/>
    <w:rsid w:val="005F68CD"/>
    <w:rsid w:val="005F7BF5"/>
    <w:rsid w:val="006014A5"/>
    <w:rsid w:val="00601D16"/>
    <w:rsid w:val="00604FE6"/>
    <w:rsid w:val="00606D6B"/>
    <w:rsid w:val="00613954"/>
    <w:rsid w:val="00613CEE"/>
    <w:rsid w:val="00615389"/>
    <w:rsid w:val="00617DB5"/>
    <w:rsid w:val="0062142B"/>
    <w:rsid w:val="00623DBE"/>
    <w:rsid w:val="006247F2"/>
    <w:rsid w:val="0062519E"/>
    <w:rsid w:val="006261DE"/>
    <w:rsid w:val="0062711D"/>
    <w:rsid w:val="00627485"/>
    <w:rsid w:val="00627E81"/>
    <w:rsid w:val="00630625"/>
    <w:rsid w:val="00631A66"/>
    <w:rsid w:val="006352BD"/>
    <w:rsid w:val="00635571"/>
    <w:rsid w:val="00635D85"/>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6F22"/>
    <w:rsid w:val="006A77C1"/>
    <w:rsid w:val="006B428A"/>
    <w:rsid w:val="006B5A62"/>
    <w:rsid w:val="006B6A42"/>
    <w:rsid w:val="006B7195"/>
    <w:rsid w:val="006B72E2"/>
    <w:rsid w:val="006C0371"/>
    <w:rsid w:val="006C1644"/>
    <w:rsid w:val="006C216E"/>
    <w:rsid w:val="006C3411"/>
    <w:rsid w:val="006C42EB"/>
    <w:rsid w:val="006C7001"/>
    <w:rsid w:val="006C708D"/>
    <w:rsid w:val="006D0081"/>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00F0"/>
    <w:rsid w:val="00731D77"/>
    <w:rsid w:val="007321F5"/>
    <w:rsid w:val="0073489D"/>
    <w:rsid w:val="00735C0A"/>
    <w:rsid w:val="00736632"/>
    <w:rsid w:val="0073752F"/>
    <w:rsid w:val="00740CE2"/>
    <w:rsid w:val="00744658"/>
    <w:rsid w:val="00744EBF"/>
    <w:rsid w:val="00744F4D"/>
    <w:rsid w:val="00746C42"/>
    <w:rsid w:val="00746EA3"/>
    <w:rsid w:val="00750351"/>
    <w:rsid w:val="00756780"/>
    <w:rsid w:val="0076081A"/>
    <w:rsid w:val="0076082D"/>
    <w:rsid w:val="007614DA"/>
    <w:rsid w:val="00763F85"/>
    <w:rsid w:val="00764460"/>
    <w:rsid w:val="0076700B"/>
    <w:rsid w:val="0076779A"/>
    <w:rsid w:val="00770F09"/>
    <w:rsid w:val="00773250"/>
    <w:rsid w:val="007732CE"/>
    <w:rsid w:val="0077368A"/>
    <w:rsid w:val="00775D51"/>
    <w:rsid w:val="00777AC7"/>
    <w:rsid w:val="0078024D"/>
    <w:rsid w:val="0078087C"/>
    <w:rsid w:val="007808E8"/>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3E91"/>
    <w:rsid w:val="007C5544"/>
    <w:rsid w:val="007D104C"/>
    <w:rsid w:val="007D45CA"/>
    <w:rsid w:val="007D4A7E"/>
    <w:rsid w:val="007D50B8"/>
    <w:rsid w:val="007D5AE5"/>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D41"/>
    <w:rsid w:val="00833A12"/>
    <w:rsid w:val="00834B15"/>
    <w:rsid w:val="00835732"/>
    <w:rsid w:val="0083647B"/>
    <w:rsid w:val="008365C3"/>
    <w:rsid w:val="00837152"/>
    <w:rsid w:val="0084156A"/>
    <w:rsid w:val="00844E2E"/>
    <w:rsid w:val="008463DC"/>
    <w:rsid w:val="008465E8"/>
    <w:rsid w:val="008477B9"/>
    <w:rsid w:val="00847C6E"/>
    <w:rsid w:val="00850A21"/>
    <w:rsid w:val="00854602"/>
    <w:rsid w:val="008548BD"/>
    <w:rsid w:val="008554B6"/>
    <w:rsid w:val="00857D88"/>
    <w:rsid w:val="0086009F"/>
    <w:rsid w:val="008640CE"/>
    <w:rsid w:val="008648F7"/>
    <w:rsid w:val="00867470"/>
    <w:rsid w:val="00867F24"/>
    <w:rsid w:val="0087041F"/>
    <w:rsid w:val="00870504"/>
    <w:rsid w:val="00872363"/>
    <w:rsid w:val="008723C3"/>
    <w:rsid w:val="00873D15"/>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4F57"/>
    <w:rsid w:val="008A5E16"/>
    <w:rsid w:val="008A642E"/>
    <w:rsid w:val="008A753C"/>
    <w:rsid w:val="008A7B35"/>
    <w:rsid w:val="008A7C6B"/>
    <w:rsid w:val="008B00D8"/>
    <w:rsid w:val="008B1414"/>
    <w:rsid w:val="008B143A"/>
    <w:rsid w:val="008B4E4F"/>
    <w:rsid w:val="008B7BCE"/>
    <w:rsid w:val="008B7E61"/>
    <w:rsid w:val="008C257A"/>
    <w:rsid w:val="008C5363"/>
    <w:rsid w:val="008C623C"/>
    <w:rsid w:val="008D1C42"/>
    <w:rsid w:val="008D25D8"/>
    <w:rsid w:val="008D4BDF"/>
    <w:rsid w:val="008D6C04"/>
    <w:rsid w:val="008D703F"/>
    <w:rsid w:val="008E070F"/>
    <w:rsid w:val="008E0B24"/>
    <w:rsid w:val="008E379F"/>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3345"/>
    <w:rsid w:val="00913E56"/>
    <w:rsid w:val="009143DB"/>
    <w:rsid w:val="00914809"/>
    <w:rsid w:val="009162A8"/>
    <w:rsid w:val="00926475"/>
    <w:rsid w:val="0092729D"/>
    <w:rsid w:val="00931A0E"/>
    <w:rsid w:val="00931E1B"/>
    <w:rsid w:val="0093208A"/>
    <w:rsid w:val="009344B9"/>
    <w:rsid w:val="00942994"/>
    <w:rsid w:val="00942DD5"/>
    <w:rsid w:val="0094354B"/>
    <w:rsid w:val="00943684"/>
    <w:rsid w:val="00946CC4"/>
    <w:rsid w:val="00950392"/>
    <w:rsid w:val="00951AC1"/>
    <w:rsid w:val="0095231B"/>
    <w:rsid w:val="00954F6E"/>
    <w:rsid w:val="009558DD"/>
    <w:rsid w:val="009559CC"/>
    <w:rsid w:val="00956324"/>
    <w:rsid w:val="009607A1"/>
    <w:rsid w:val="009609F0"/>
    <w:rsid w:val="0096350D"/>
    <w:rsid w:val="009637F3"/>
    <w:rsid w:val="00963C2A"/>
    <w:rsid w:val="009642EE"/>
    <w:rsid w:val="009652D0"/>
    <w:rsid w:val="009667AC"/>
    <w:rsid w:val="0096797E"/>
    <w:rsid w:val="00970DE5"/>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9AF"/>
    <w:rsid w:val="009A5CE8"/>
    <w:rsid w:val="009A6057"/>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C4B5C"/>
    <w:rsid w:val="009C4C01"/>
    <w:rsid w:val="009C76E0"/>
    <w:rsid w:val="009D1F7A"/>
    <w:rsid w:val="009D278A"/>
    <w:rsid w:val="009D3C5E"/>
    <w:rsid w:val="009D5D74"/>
    <w:rsid w:val="009D66B7"/>
    <w:rsid w:val="009D6826"/>
    <w:rsid w:val="009D7652"/>
    <w:rsid w:val="009D7B97"/>
    <w:rsid w:val="009E0849"/>
    <w:rsid w:val="009E2C0E"/>
    <w:rsid w:val="009E346E"/>
    <w:rsid w:val="009E489B"/>
    <w:rsid w:val="009E4F11"/>
    <w:rsid w:val="009E551B"/>
    <w:rsid w:val="009E5B01"/>
    <w:rsid w:val="009E6B35"/>
    <w:rsid w:val="009F2106"/>
    <w:rsid w:val="009F284F"/>
    <w:rsid w:val="009F6F53"/>
    <w:rsid w:val="00A01495"/>
    <w:rsid w:val="00A029E2"/>
    <w:rsid w:val="00A032B4"/>
    <w:rsid w:val="00A05321"/>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5148"/>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5CD4"/>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7401"/>
    <w:rsid w:val="00B27961"/>
    <w:rsid w:val="00B32501"/>
    <w:rsid w:val="00B3492E"/>
    <w:rsid w:val="00B34B07"/>
    <w:rsid w:val="00B37A9D"/>
    <w:rsid w:val="00B4029F"/>
    <w:rsid w:val="00B40E7C"/>
    <w:rsid w:val="00B43416"/>
    <w:rsid w:val="00B442F5"/>
    <w:rsid w:val="00B44469"/>
    <w:rsid w:val="00B44E20"/>
    <w:rsid w:val="00B45203"/>
    <w:rsid w:val="00B458E6"/>
    <w:rsid w:val="00B462A6"/>
    <w:rsid w:val="00B51397"/>
    <w:rsid w:val="00B51AF6"/>
    <w:rsid w:val="00B51D09"/>
    <w:rsid w:val="00B52627"/>
    <w:rsid w:val="00B52958"/>
    <w:rsid w:val="00B529FC"/>
    <w:rsid w:val="00B57141"/>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C4F"/>
    <w:rsid w:val="00B90533"/>
    <w:rsid w:val="00B92EC1"/>
    <w:rsid w:val="00B93A0A"/>
    <w:rsid w:val="00B93C4C"/>
    <w:rsid w:val="00B9558E"/>
    <w:rsid w:val="00B95B47"/>
    <w:rsid w:val="00B95B5B"/>
    <w:rsid w:val="00B976F9"/>
    <w:rsid w:val="00B97A79"/>
    <w:rsid w:val="00BA1F81"/>
    <w:rsid w:val="00BA1F88"/>
    <w:rsid w:val="00BA27A5"/>
    <w:rsid w:val="00BA6836"/>
    <w:rsid w:val="00BA6D02"/>
    <w:rsid w:val="00BA7A4E"/>
    <w:rsid w:val="00BB034E"/>
    <w:rsid w:val="00BB2746"/>
    <w:rsid w:val="00BB3577"/>
    <w:rsid w:val="00BB4664"/>
    <w:rsid w:val="00BB4EC7"/>
    <w:rsid w:val="00BB5857"/>
    <w:rsid w:val="00BB5C5A"/>
    <w:rsid w:val="00BB62F7"/>
    <w:rsid w:val="00BC16EA"/>
    <w:rsid w:val="00BC1E97"/>
    <w:rsid w:val="00BC3396"/>
    <w:rsid w:val="00BC37D4"/>
    <w:rsid w:val="00BC41B7"/>
    <w:rsid w:val="00BD11D8"/>
    <w:rsid w:val="00BD395D"/>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37F86"/>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7792F"/>
    <w:rsid w:val="00C80BBD"/>
    <w:rsid w:val="00C814B4"/>
    <w:rsid w:val="00C83DC9"/>
    <w:rsid w:val="00C86525"/>
    <w:rsid w:val="00C8688F"/>
    <w:rsid w:val="00C91BAD"/>
    <w:rsid w:val="00C91C83"/>
    <w:rsid w:val="00C9321B"/>
    <w:rsid w:val="00C93269"/>
    <w:rsid w:val="00C96193"/>
    <w:rsid w:val="00C97D1B"/>
    <w:rsid w:val="00CA2911"/>
    <w:rsid w:val="00CA3393"/>
    <w:rsid w:val="00CA48CA"/>
    <w:rsid w:val="00CA53FD"/>
    <w:rsid w:val="00CA5D70"/>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DFA"/>
    <w:rsid w:val="00CD682E"/>
    <w:rsid w:val="00CE23CB"/>
    <w:rsid w:val="00CE2AA1"/>
    <w:rsid w:val="00CE42E6"/>
    <w:rsid w:val="00CF2C4F"/>
    <w:rsid w:val="00CF2D21"/>
    <w:rsid w:val="00CF5713"/>
    <w:rsid w:val="00CF5795"/>
    <w:rsid w:val="00CF6E29"/>
    <w:rsid w:val="00CF71D0"/>
    <w:rsid w:val="00CF74E2"/>
    <w:rsid w:val="00CF7C23"/>
    <w:rsid w:val="00CF7F9C"/>
    <w:rsid w:val="00D006E3"/>
    <w:rsid w:val="00D00C40"/>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A9E"/>
    <w:rsid w:val="00D220AE"/>
    <w:rsid w:val="00D26125"/>
    <w:rsid w:val="00D26CA8"/>
    <w:rsid w:val="00D320D9"/>
    <w:rsid w:val="00D33C3E"/>
    <w:rsid w:val="00D33FF6"/>
    <w:rsid w:val="00D34C18"/>
    <w:rsid w:val="00D35627"/>
    <w:rsid w:val="00D362D2"/>
    <w:rsid w:val="00D3727E"/>
    <w:rsid w:val="00D378D3"/>
    <w:rsid w:val="00D40149"/>
    <w:rsid w:val="00D40853"/>
    <w:rsid w:val="00D423AC"/>
    <w:rsid w:val="00D4262A"/>
    <w:rsid w:val="00D43AA7"/>
    <w:rsid w:val="00D47475"/>
    <w:rsid w:val="00D47866"/>
    <w:rsid w:val="00D500AE"/>
    <w:rsid w:val="00D5032A"/>
    <w:rsid w:val="00D536FE"/>
    <w:rsid w:val="00D5594F"/>
    <w:rsid w:val="00D56882"/>
    <w:rsid w:val="00D60042"/>
    <w:rsid w:val="00D603F3"/>
    <w:rsid w:val="00D644D6"/>
    <w:rsid w:val="00D64ED6"/>
    <w:rsid w:val="00D656DC"/>
    <w:rsid w:val="00D66428"/>
    <w:rsid w:val="00D679F5"/>
    <w:rsid w:val="00D7052F"/>
    <w:rsid w:val="00D706B8"/>
    <w:rsid w:val="00D7074B"/>
    <w:rsid w:val="00D7386C"/>
    <w:rsid w:val="00D803B2"/>
    <w:rsid w:val="00D82630"/>
    <w:rsid w:val="00D82E37"/>
    <w:rsid w:val="00D835A4"/>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603"/>
    <w:rsid w:val="00DE7837"/>
    <w:rsid w:val="00DE78B3"/>
    <w:rsid w:val="00DE7F5A"/>
    <w:rsid w:val="00DF19A4"/>
    <w:rsid w:val="00DF2105"/>
    <w:rsid w:val="00DF2D7F"/>
    <w:rsid w:val="00DF3046"/>
    <w:rsid w:val="00E04C7D"/>
    <w:rsid w:val="00E0544D"/>
    <w:rsid w:val="00E1035F"/>
    <w:rsid w:val="00E10573"/>
    <w:rsid w:val="00E1139E"/>
    <w:rsid w:val="00E117DB"/>
    <w:rsid w:val="00E1353F"/>
    <w:rsid w:val="00E148A4"/>
    <w:rsid w:val="00E15957"/>
    <w:rsid w:val="00E166B2"/>
    <w:rsid w:val="00E208A1"/>
    <w:rsid w:val="00E220D0"/>
    <w:rsid w:val="00E2406B"/>
    <w:rsid w:val="00E24175"/>
    <w:rsid w:val="00E241CF"/>
    <w:rsid w:val="00E309E5"/>
    <w:rsid w:val="00E316A0"/>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3783"/>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87482"/>
    <w:rsid w:val="00E9067E"/>
    <w:rsid w:val="00E90745"/>
    <w:rsid w:val="00E92564"/>
    <w:rsid w:val="00E92AAE"/>
    <w:rsid w:val="00E9601D"/>
    <w:rsid w:val="00E9654F"/>
    <w:rsid w:val="00E96CA3"/>
    <w:rsid w:val="00E96E24"/>
    <w:rsid w:val="00EA03ED"/>
    <w:rsid w:val="00EA25B9"/>
    <w:rsid w:val="00EA3309"/>
    <w:rsid w:val="00EA511A"/>
    <w:rsid w:val="00EA5DC5"/>
    <w:rsid w:val="00EB0DF1"/>
    <w:rsid w:val="00EB4D4D"/>
    <w:rsid w:val="00EB615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695"/>
    <w:rsid w:val="00EE3650"/>
    <w:rsid w:val="00EE3B84"/>
    <w:rsid w:val="00EE733A"/>
    <w:rsid w:val="00EE768F"/>
    <w:rsid w:val="00EE7D57"/>
    <w:rsid w:val="00EF13C3"/>
    <w:rsid w:val="00EF68D8"/>
    <w:rsid w:val="00EF7107"/>
    <w:rsid w:val="00EF7D70"/>
    <w:rsid w:val="00F007F9"/>
    <w:rsid w:val="00F009BF"/>
    <w:rsid w:val="00F00DE5"/>
    <w:rsid w:val="00F0449B"/>
    <w:rsid w:val="00F044F1"/>
    <w:rsid w:val="00F066DD"/>
    <w:rsid w:val="00F114E8"/>
    <w:rsid w:val="00F143B0"/>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6B0"/>
    <w:rsid w:val="00F779FD"/>
    <w:rsid w:val="00F77BA4"/>
    <w:rsid w:val="00F80613"/>
    <w:rsid w:val="00F80BEB"/>
    <w:rsid w:val="00F81545"/>
    <w:rsid w:val="00F8294C"/>
    <w:rsid w:val="00F871CB"/>
    <w:rsid w:val="00F9214D"/>
    <w:rsid w:val="00F921B3"/>
    <w:rsid w:val="00F92E62"/>
    <w:rsid w:val="00F934A0"/>
    <w:rsid w:val="00F95474"/>
    <w:rsid w:val="00F96C9F"/>
    <w:rsid w:val="00FA00D5"/>
    <w:rsid w:val="00FA0FEB"/>
    <w:rsid w:val="00FA1568"/>
    <w:rsid w:val="00FA2088"/>
    <w:rsid w:val="00FA2A8E"/>
    <w:rsid w:val="00FA5C30"/>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7E43"/>
    <w:rsid w:val="00FE23E6"/>
    <w:rsid w:val="00FE4831"/>
    <w:rsid w:val="00FE4BEB"/>
    <w:rsid w:val="00FE5391"/>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ina.r.paulhus@maine.gov" TargetMode="External"/><Relationship Id="rId18" Type="http://schemas.openxmlformats.org/officeDocument/2006/relationships/hyperlink" Target="http://www.mainelegislature.org/legis/statutes/1/title1sec401.html"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2.xml><?xml version="1.0" encoding="utf-8"?>
<ds:datastoreItem xmlns:ds="http://schemas.openxmlformats.org/officeDocument/2006/customXml" ds:itemID="{10A94725-1AB7-430A-A738-FC0C7FDB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4.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4897</Words>
  <Characters>28730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33560</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6</cp:revision>
  <cp:lastPrinted>2018-02-28T17:44:00Z</cp:lastPrinted>
  <dcterms:created xsi:type="dcterms:W3CDTF">2022-04-04T19:34:00Z</dcterms:created>
  <dcterms:modified xsi:type="dcterms:W3CDTF">2022-04-04T19:52:00Z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0x0101004F696643C7066440A65CF246951C848C</vt:lpwstr>
  </property>
</Properties>
</file>