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992E" w14:textId="77777777" w:rsidR="007724C2" w:rsidRPr="007C3DEE" w:rsidRDefault="007724C2" w:rsidP="007724C2">
      <w:pPr>
        <w:pStyle w:val="DefaultText"/>
        <w:widowControl/>
        <w:jc w:val="center"/>
        <w:rPr>
          <w:rStyle w:val="InitialStyle"/>
          <w:b/>
          <w:bCs/>
          <w:i/>
          <w:sz w:val="20"/>
          <w:szCs w:val="20"/>
        </w:rPr>
      </w:pPr>
      <w:r w:rsidRPr="007C3DEE">
        <w:rPr>
          <w:rStyle w:val="InitialStyle"/>
          <w:b/>
          <w:bCs/>
          <w:i/>
          <w:sz w:val="20"/>
          <w:szCs w:val="20"/>
        </w:rPr>
        <w:t xml:space="preserve">This is being issued by the State of Maine under 5 M.R.S.A, Chapter 152 §1728-A </w:t>
      </w:r>
    </w:p>
    <w:p w14:paraId="74FC4BD4" w14:textId="77777777" w:rsidR="007724C2" w:rsidRDefault="007724C2" w:rsidP="007724C2">
      <w:pPr>
        <w:pStyle w:val="DefaultText"/>
        <w:widowControl/>
        <w:jc w:val="center"/>
        <w:rPr>
          <w:rStyle w:val="InitialStyle"/>
          <w:b/>
          <w:bCs/>
          <w:sz w:val="32"/>
          <w:szCs w:val="32"/>
        </w:rPr>
      </w:pPr>
    </w:p>
    <w:p w14:paraId="0DF60738" w14:textId="77777777" w:rsidR="007724C2" w:rsidRDefault="007724C2" w:rsidP="007724C2">
      <w:pPr>
        <w:pStyle w:val="DefaultText"/>
        <w:widowControl/>
        <w:jc w:val="center"/>
        <w:rPr>
          <w:rStyle w:val="InitialStyle"/>
          <w:b/>
          <w:bCs/>
          <w:sz w:val="32"/>
          <w:szCs w:val="32"/>
        </w:rPr>
      </w:pPr>
      <w:r>
        <w:rPr>
          <w:rStyle w:val="InitialStyle"/>
          <w:b/>
          <w:bCs/>
          <w:sz w:val="32"/>
          <w:szCs w:val="32"/>
        </w:rPr>
        <w:t xml:space="preserve">STATE OF </w:t>
      </w:r>
      <w:r w:rsidRPr="00AD76E9">
        <w:rPr>
          <w:rStyle w:val="InitialStyle"/>
          <w:b/>
          <w:bCs/>
          <w:sz w:val="32"/>
          <w:szCs w:val="32"/>
        </w:rPr>
        <w:t xml:space="preserve">MAINE </w:t>
      </w:r>
    </w:p>
    <w:p w14:paraId="327FA4EB" w14:textId="77777777" w:rsidR="007724C2" w:rsidRPr="001F0BDA" w:rsidRDefault="007724C2" w:rsidP="007724C2">
      <w:pPr>
        <w:pStyle w:val="DefaultText"/>
        <w:widowControl/>
        <w:jc w:val="center"/>
        <w:rPr>
          <w:rStyle w:val="InitialStyle"/>
          <w:b/>
          <w:bCs/>
          <w:sz w:val="32"/>
          <w:szCs w:val="32"/>
        </w:rPr>
      </w:pPr>
      <w:r w:rsidRPr="001F0BDA">
        <w:rPr>
          <w:rStyle w:val="InitialStyle"/>
          <w:b/>
          <w:bCs/>
          <w:sz w:val="32"/>
          <w:szCs w:val="32"/>
        </w:rPr>
        <w:t>Department of Administrative and Financial Services</w:t>
      </w:r>
    </w:p>
    <w:p w14:paraId="14E9E00C" w14:textId="4C4C59D8" w:rsidR="009353B6" w:rsidRPr="00C53795" w:rsidRDefault="007724C2" w:rsidP="00C53795">
      <w:pPr>
        <w:jc w:val="center"/>
        <w:rPr>
          <w:rStyle w:val="InitialStyle"/>
          <w:b/>
          <w:bCs/>
          <w:i/>
          <w:sz w:val="28"/>
          <w:szCs w:val="28"/>
        </w:rPr>
      </w:pPr>
      <w:r w:rsidRPr="00C60AB6">
        <w:rPr>
          <w:rStyle w:val="InitialStyle"/>
          <w:b/>
          <w:bCs/>
          <w:i/>
          <w:sz w:val="28"/>
          <w:szCs w:val="28"/>
        </w:rPr>
        <w:t>Risk Management Division</w:t>
      </w:r>
      <w:r w:rsidRPr="00C60AB6">
        <w:rPr>
          <w:rStyle w:val="InitialStyle"/>
          <w:b/>
          <w:bCs/>
          <w:i/>
          <w:color w:val="FF0000"/>
          <w:sz w:val="28"/>
          <w:szCs w:val="28"/>
        </w:rPr>
        <w:t xml:space="preserve"> </w:t>
      </w:r>
      <w:r w:rsidR="00DC60AC">
        <w:rPr>
          <w:rStyle w:val="InitialStyle"/>
          <w:bCs/>
          <w:color w:val="FF0000"/>
          <w:sz w:val="28"/>
          <w:szCs w:val="28"/>
        </w:rPr>
        <w:t xml:space="preserve"> </w:t>
      </w:r>
      <w:r w:rsidR="00873A3C">
        <w:rPr>
          <w:rStyle w:val="InitialStyle"/>
          <w:bCs/>
          <w:color w:val="FF0000"/>
          <w:sz w:val="28"/>
          <w:szCs w:val="28"/>
        </w:rPr>
        <w:t xml:space="preserve">   </w:t>
      </w:r>
    </w:p>
    <w:p w14:paraId="6B44E874" w14:textId="17F43AEA" w:rsidR="00CF1201" w:rsidRPr="00E67458" w:rsidRDefault="004D1DDE" w:rsidP="003B01C3">
      <w:pPr>
        <w:jc w:val="center"/>
        <w:rPr>
          <w:rStyle w:val="InitialStyle"/>
          <w:bCs/>
          <w:color w:val="FF0000"/>
          <w:sz w:val="24"/>
          <w:szCs w:val="24"/>
        </w:rPr>
      </w:pPr>
      <w:r>
        <w:rPr>
          <w:bCs/>
          <w:noProof/>
          <w:color w:val="FF0000"/>
          <w:sz w:val="24"/>
          <w:szCs w:val="24"/>
        </w:rPr>
        <w:drawing>
          <wp:anchor distT="0" distB="0" distL="114300" distR="114300" simplePos="0" relativeHeight="251658240" behindDoc="0" locked="0" layoutInCell="1" allowOverlap="1" wp14:anchorId="0530884A" wp14:editId="1FF057CE">
            <wp:simplePos x="0" y="0"/>
            <wp:positionH relativeFrom="column">
              <wp:posOffset>2171700</wp:posOffset>
            </wp:positionH>
            <wp:positionV relativeFrom="paragraph">
              <wp:posOffset>86995</wp:posOffset>
            </wp:positionV>
            <wp:extent cx="2505075" cy="2352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2352675"/>
                    </a:xfrm>
                    <a:prstGeom prst="rect">
                      <a:avLst/>
                    </a:prstGeom>
                    <a:noFill/>
                  </pic:spPr>
                </pic:pic>
              </a:graphicData>
            </a:graphic>
            <wp14:sizeRelH relativeFrom="page">
              <wp14:pctWidth>0</wp14:pctWidth>
            </wp14:sizeRelH>
            <wp14:sizeRelV relativeFrom="page">
              <wp14:pctHeight>0</wp14:pctHeight>
            </wp14:sizeRelV>
          </wp:anchor>
        </w:drawing>
      </w:r>
    </w:p>
    <w:p w14:paraId="4D968E8B" w14:textId="215012F6" w:rsidR="00325F83" w:rsidRPr="00E67458" w:rsidRDefault="00325F83" w:rsidP="003B01C3">
      <w:pPr>
        <w:jc w:val="center"/>
        <w:rPr>
          <w:rStyle w:val="InitialStyle"/>
          <w:bCs/>
          <w:color w:val="FF0000"/>
          <w:sz w:val="24"/>
          <w:szCs w:val="24"/>
        </w:rPr>
      </w:pPr>
    </w:p>
    <w:p w14:paraId="23E7539F" w14:textId="77777777" w:rsidR="00652CFB" w:rsidRDefault="00652CFB" w:rsidP="003B01C3">
      <w:pPr>
        <w:jc w:val="center"/>
        <w:rPr>
          <w:rStyle w:val="InitialStyle"/>
          <w:b/>
          <w:bCs/>
          <w:color w:val="000000" w:themeColor="text1"/>
          <w:sz w:val="32"/>
          <w:szCs w:val="32"/>
        </w:rPr>
      </w:pPr>
    </w:p>
    <w:p w14:paraId="7C7FCE87" w14:textId="6AA7A02D" w:rsidR="00652CFB" w:rsidRDefault="000A728A" w:rsidP="003B01C3">
      <w:pPr>
        <w:jc w:val="center"/>
        <w:rPr>
          <w:rStyle w:val="InitialStyle"/>
          <w:b/>
          <w:bCs/>
          <w:color w:val="000000" w:themeColor="text1"/>
          <w:sz w:val="32"/>
          <w:szCs w:val="32"/>
        </w:rPr>
      </w:pPr>
      <w:r>
        <w:rPr>
          <w:rStyle w:val="InitialStyle"/>
          <w:b/>
          <w:bCs/>
          <w:color w:val="000000" w:themeColor="text1"/>
          <w:sz w:val="32"/>
          <w:szCs w:val="32"/>
        </w:rPr>
        <w:t>-</w:t>
      </w:r>
    </w:p>
    <w:p w14:paraId="4E231418" w14:textId="77777777" w:rsidR="00652CFB" w:rsidRDefault="00652CFB" w:rsidP="003B01C3">
      <w:pPr>
        <w:jc w:val="center"/>
        <w:rPr>
          <w:rStyle w:val="InitialStyle"/>
          <w:b/>
          <w:bCs/>
          <w:color w:val="000000" w:themeColor="text1"/>
          <w:sz w:val="32"/>
          <w:szCs w:val="32"/>
        </w:rPr>
      </w:pPr>
    </w:p>
    <w:p w14:paraId="32C6AAB8" w14:textId="77777777" w:rsidR="00652CFB" w:rsidRDefault="00652CFB" w:rsidP="003B01C3">
      <w:pPr>
        <w:jc w:val="center"/>
        <w:rPr>
          <w:rStyle w:val="InitialStyle"/>
          <w:b/>
          <w:bCs/>
          <w:color w:val="000000" w:themeColor="text1"/>
          <w:sz w:val="32"/>
          <w:szCs w:val="32"/>
        </w:rPr>
      </w:pPr>
    </w:p>
    <w:p w14:paraId="0A90320F" w14:textId="77777777" w:rsidR="00652CFB" w:rsidRDefault="00652CFB" w:rsidP="003B01C3">
      <w:pPr>
        <w:jc w:val="center"/>
        <w:rPr>
          <w:rStyle w:val="InitialStyle"/>
          <w:b/>
          <w:bCs/>
          <w:color w:val="000000" w:themeColor="text1"/>
          <w:sz w:val="32"/>
          <w:szCs w:val="32"/>
        </w:rPr>
      </w:pPr>
    </w:p>
    <w:p w14:paraId="58DD1B6D" w14:textId="77777777" w:rsidR="00652CFB" w:rsidRDefault="00652CFB" w:rsidP="003B01C3">
      <w:pPr>
        <w:jc w:val="center"/>
        <w:rPr>
          <w:rStyle w:val="InitialStyle"/>
          <w:b/>
          <w:bCs/>
          <w:color w:val="000000" w:themeColor="text1"/>
          <w:sz w:val="32"/>
          <w:szCs w:val="32"/>
        </w:rPr>
      </w:pPr>
    </w:p>
    <w:p w14:paraId="3572045B" w14:textId="77777777" w:rsidR="00652CFB" w:rsidRDefault="00652CFB" w:rsidP="003B01C3">
      <w:pPr>
        <w:jc w:val="center"/>
        <w:rPr>
          <w:rStyle w:val="InitialStyle"/>
          <w:b/>
          <w:bCs/>
          <w:color w:val="000000" w:themeColor="text1"/>
          <w:sz w:val="32"/>
          <w:szCs w:val="32"/>
        </w:rPr>
      </w:pPr>
    </w:p>
    <w:p w14:paraId="721DF624" w14:textId="77777777" w:rsidR="00652CFB" w:rsidRDefault="00652CFB" w:rsidP="003B01C3">
      <w:pPr>
        <w:jc w:val="center"/>
        <w:rPr>
          <w:rStyle w:val="InitialStyle"/>
          <w:b/>
          <w:bCs/>
          <w:color w:val="000000" w:themeColor="text1"/>
          <w:sz w:val="32"/>
          <w:szCs w:val="32"/>
        </w:rPr>
      </w:pPr>
    </w:p>
    <w:p w14:paraId="6B0B73CE" w14:textId="5C31742A" w:rsidR="00652CFB" w:rsidRDefault="00652CFB" w:rsidP="003B01C3">
      <w:pPr>
        <w:jc w:val="center"/>
        <w:rPr>
          <w:rStyle w:val="InitialStyle"/>
          <w:b/>
          <w:bCs/>
          <w:color w:val="000000" w:themeColor="text1"/>
          <w:sz w:val="32"/>
          <w:szCs w:val="32"/>
        </w:rPr>
      </w:pPr>
    </w:p>
    <w:p w14:paraId="3AD5B16B" w14:textId="27294AF1" w:rsidR="00652CFB" w:rsidRPr="009353B6" w:rsidRDefault="00652CFB" w:rsidP="003B01C3">
      <w:pPr>
        <w:jc w:val="center"/>
        <w:rPr>
          <w:rStyle w:val="InitialStyle"/>
          <w:b/>
          <w:bCs/>
          <w:color w:val="000000" w:themeColor="text1"/>
          <w:sz w:val="28"/>
          <w:szCs w:val="28"/>
        </w:rPr>
      </w:pPr>
    </w:p>
    <w:p w14:paraId="59734160" w14:textId="1740F888" w:rsidR="00832BC7" w:rsidRPr="004D1DDE" w:rsidRDefault="004D1DDE" w:rsidP="003B01C3">
      <w:pPr>
        <w:jc w:val="center"/>
        <w:rPr>
          <w:rStyle w:val="InitialStyle"/>
          <w:b/>
          <w:bCs/>
          <w:color w:val="000000" w:themeColor="text1"/>
          <w:sz w:val="32"/>
          <w:szCs w:val="32"/>
        </w:rPr>
      </w:pPr>
      <w:r>
        <w:rPr>
          <w:rStyle w:val="InitialStyle"/>
          <w:b/>
          <w:bCs/>
          <w:color w:val="000000" w:themeColor="text1"/>
          <w:sz w:val="32"/>
          <w:szCs w:val="32"/>
        </w:rPr>
        <w:t xml:space="preserve">REQUEST FOR INSURANCE </w:t>
      </w:r>
      <w:r w:rsidR="007C0842">
        <w:rPr>
          <w:rStyle w:val="InitialStyle"/>
          <w:b/>
          <w:bCs/>
          <w:color w:val="000000" w:themeColor="text1"/>
          <w:sz w:val="32"/>
          <w:szCs w:val="32"/>
        </w:rPr>
        <w:t>–</w:t>
      </w:r>
      <w:r>
        <w:rPr>
          <w:rStyle w:val="InitialStyle"/>
          <w:b/>
          <w:bCs/>
          <w:color w:val="000000" w:themeColor="text1"/>
          <w:sz w:val="32"/>
          <w:szCs w:val="32"/>
        </w:rPr>
        <w:t xml:space="preserve"> </w:t>
      </w:r>
      <w:r w:rsidR="007C0842">
        <w:rPr>
          <w:rStyle w:val="InitialStyle"/>
          <w:b/>
          <w:bCs/>
          <w:color w:val="000000" w:themeColor="text1"/>
          <w:sz w:val="32"/>
          <w:szCs w:val="32"/>
        </w:rPr>
        <w:t xml:space="preserve">Solicitation </w:t>
      </w:r>
      <w:r w:rsidR="00832BC7" w:rsidRPr="00C4334F">
        <w:rPr>
          <w:rStyle w:val="InitialStyle"/>
          <w:b/>
          <w:bCs/>
          <w:color w:val="000000" w:themeColor="text1"/>
          <w:sz w:val="32"/>
          <w:szCs w:val="32"/>
        </w:rPr>
        <w:t xml:space="preserve"># </w:t>
      </w:r>
      <w:r w:rsidRPr="005C4FAE">
        <w:rPr>
          <w:rStyle w:val="InitialStyle"/>
          <w:b/>
          <w:bCs/>
          <w:sz w:val="32"/>
          <w:szCs w:val="32"/>
        </w:rPr>
        <w:t>2019-1</w:t>
      </w:r>
    </w:p>
    <w:p w14:paraId="359FF67D" w14:textId="77777777" w:rsidR="00832BC7" w:rsidRPr="00E67458" w:rsidRDefault="00832BC7" w:rsidP="003B01C3">
      <w:pPr>
        <w:jc w:val="center"/>
        <w:rPr>
          <w:rStyle w:val="InitialStyle"/>
          <w:bCs/>
          <w:color w:val="FF0000"/>
          <w:sz w:val="24"/>
          <w:szCs w:val="24"/>
        </w:rPr>
      </w:pPr>
    </w:p>
    <w:p w14:paraId="54BFE17E" w14:textId="493829CD" w:rsidR="00CF1201" w:rsidRPr="00CA2911" w:rsidRDefault="007724C2" w:rsidP="003B01C3">
      <w:pPr>
        <w:pStyle w:val="DefaultText"/>
        <w:widowControl/>
        <w:jc w:val="center"/>
        <w:rPr>
          <w:rStyle w:val="InitialStyle"/>
          <w:b/>
          <w:bCs/>
          <w:sz w:val="32"/>
          <w:szCs w:val="32"/>
        </w:rPr>
      </w:pPr>
      <w:r>
        <w:rPr>
          <w:rStyle w:val="InitialStyle"/>
          <w:b/>
          <w:bCs/>
          <w:color w:val="FF0000"/>
          <w:sz w:val="32"/>
          <w:szCs w:val="32"/>
        </w:rPr>
        <w:t xml:space="preserve"> </w:t>
      </w:r>
      <w:r w:rsidRPr="001F0BDA">
        <w:rPr>
          <w:rStyle w:val="InitialStyle"/>
          <w:b/>
          <w:bCs/>
          <w:sz w:val="32"/>
          <w:szCs w:val="32"/>
          <w:u w:val="single"/>
        </w:rPr>
        <w:t>AGENT</w:t>
      </w:r>
      <w:r>
        <w:rPr>
          <w:rStyle w:val="InitialStyle"/>
          <w:b/>
          <w:bCs/>
          <w:sz w:val="32"/>
          <w:szCs w:val="32"/>
          <w:u w:val="single"/>
        </w:rPr>
        <w:t>/BROKER SERVICES FOR AVIATION</w:t>
      </w:r>
      <w:r w:rsidRPr="001F0BDA">
        <w:rPr>
          <w:rStyle w:val="InitialStyle"/>
          <w:b/>
          <w:bCs/>
          <w:sz w:val="32"/>
          <w:szCs w:val="32"/>
          <w:u w:val="single"/>
        </w:rPr>
        <w:t xml:space="preserve"> INSURANCE</w:t>
      </w:r>
    </w:p>
    <w:p w14:paraId="603A6E92" w14:textId="77777777" w:rsidR="00832BC7" w:rsidRPr="00E67458" w:rsidRDefault="00832BC7" w:rsidP="003B01C3">
      <w:pPr>
        <w:jc w:val="center"/>
        <w:rPr>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7"/>
        <w:gridCol w:w="7953"/>
      </w:tblGrid>
      <w:tr w:rsidR="007724C2" w:rsidRPr="00652CFB" w14:paraId="563FE4F7" w14:textId="77777777" w:rsidTr="004D1DDE">
        <w:trPr>
          <w:trHeight w:val="1257"/>
        </w:trPr>
        <w:tc>
          <w:tcPr>
            <w:tcW w:w="23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CB0C20A" w14:textId="77777777" w:rsidR="007724C2" w:rsidRPr="00652CFB" w:rsidRDefault="007724C2" w:rsidP="007724C2">
            <w:pPr>
              <w:widowControl/>
              <w:autoSpaceDE/>
              <w:rPr>
                <w:rFonts w:eastAsia="Calibri"/>
                <w:b/>
                <w:sz w:val="28"/>
                <w:szCs w:val="28"/>
              </w:rPr>
            </w:pPr>
            <w:r>
              <w:rPr>
                <w:rFonts w:eastAsia="Calibri"/>
                <w:b/>
                <w:sz w:val="28"/>
                <w:szCs w:val="28"/>
              </w:rPr>
              <w:t>RFI</w:t>
            </w:r>
            <w:r w:rsidRPr="00652CFB">
              <w:rPr>
                <w:rFonts w:eastAsia="Calibri"/>
                <w:b/>
                <w:sz w:val="28"/>
                <w:szCs w:val="28"/>
              </w:rPr>
              <w:t xml:space="preserve"> Coordinator</w:t>
            </w:r>
          </w:p>
        </w:tc>
        <w:tc>
          <w:tcPr>
            <w:tcW w:w="7953" w:type="dxa"/>
            <w:tcBorders>
              <w:top w:val="double" w:sz="4" w:space="0" w:color="auto"/>
              <w:left w:val="double" w:sz="4" w:space="0" w:color="auto"/>
              <w:bottom w:val="double" w:sz="4" w:space="0" w:color="auto"/>
              <w:right w:val="double" w:sz="4" w:space="0" w:color="auto"/>
            </w:tcBorders>
            <w:vAlign w:val="center"/>
            <w:hideMark/>
          </w:tcPr>
          <w:p w14:paraId="2246F690" w14:textId="77777777" w:rsidR="007724C2" w:rsidRPr="00652CFB" w:rsidRDefault="007724C2" w:rsidP="007724C2">
            <w:pPr>
              <w:widowControl/>
              <w:autoSpaceDE/>
              <w:rPr>
                <w:rFonts w:eastAsia="Calibri"/>
                <w:sz w:val="24"/>
                <w:szCs w:val="24"/>
              </w:rPr>
            </w:pPr>
            <w:r w:rsidRPr="00652CFB">
              <w:rPr>
                <w:rFonts w:eastAsia="Calibri"/>
                <w:i/>
                <w:sz w:val="24"/>
                <w:szCs w:val="24"/>
              </w:rPr>
              <w:t xml:space="preserve">All </w:t>
            </w:r>
            <w:r>
              <w:rPr>
                <w:rFonts w:eastAsia="Calibri"/>
                <w:i/>
                <w:sz w:val="24"/>
                <w:szCs w:val="24"/>
              </w:rPr>
              <w:t>communication regarding this RFI</w:t>
            </w:r>
            <w:r w:rsidRPr="00652CFB">
              <w:rPr>
                <w:rFonts w:eastAsia="Calibri"/>
                <w:i/>
                <w:sz w:val="24"/>
                <w:szCs w:val="24"/>
              </w:rPr>
              <w:t xml:space="preserve"> </w:t>
            </w:r>
            <w:r w:rsidRPr="00652CFB">
              <w:rPr>
                <w:rFonts w:eastAsia="Calibri"/>
                <w:i/>
                <w:sz w:val="24"/>
                <w:szCs w:val="24"/>
                <w:u w:val="single"/>
              </w:rPr>
              <w:t>must</w:t>
            </w:r>
            <w:r>
              <w:rPr>
                <w:rFonts w:eastAsia="Calibri"/>
                <w:i/>
                <w:sz w:val="24"/>
                <w:szCs w:val="24"/>
              </w:rPr>
              <w:t xml:space="preserve"> be made in writing through the RFI</w:t>
            </w:r>
            <w:r w:rsidRPr="00652CFB">
              <w:rPr>
                <w:rFonts w:eastAsia="Calibri"/>
                <w:i/>
                <w:sz w:val="24"/>
                <w:szCs w:val="24"/>
              </w:rPr>
              <w:t xml:space="preserve"> Coordinator identified below</w:t>
            </w:r>
            <w:r w:rsidRPr="00652CFB">
              <w:rPr>
                <w:rFonts w:eastAsia="Calibri"/>
                <w:sz w:val="24"/>
                <w:szCs w:val="24"/>
              </w:rPr>
              <w:t>.</w:t>
            </w:r>
          </w:p>
          <w:p w14:paraId="176DBBF8" w14:textId="77777777" w:rsidR="007724C2" w:rsidRPr="00652CFB" w:rsidRDefault="007724C2" w:rsidP="007724C2">
            <w:pPr>
              <w:widowControl/>
              <w:autoSpaceDE/>
              <w:rPr>
                <w:rFonts w:eastAsia="Calibri"/>
                <w:sz w:val="24"/>
                <w:szCs w:val="24"/>
              </w:rPr>
            </w:pPr>
            <w:r w:rsidRPr="00652CFB">
              <w:rPr>
                <w:rFonts w:eastAsia="Calibri"/>
                <w:b/>
                <w:sz w:val="24"/>
                <w:szCs w:val="24"/>
                <w:u w:val="single"/>
              </w:rPr>
              <w:t>Name</w:t>
            </w:r>
            <w:r w:rsidRPr="00652CFB">
              <w:rPr>
                <w:rFonts w:eastAsia="Calibri"/>
                <w:b/>
                <w:sz w:val="24"/>
                <w:szCs w:val="24"/>
              </w:rPr>
              <w:t>:</w:t>
            </w:r>
            <w:r w:rsidRPr="00652CFB">
              <w:rPr>
                <w:rFonts w:eastAsia="Calibri"/>
                <w:sz w:val="24"/>
                <w:szCs w:val="24"/>
              </w:rPr>
              <w:t xml:space="preserve"> </w:t>
            </w:r>
            <w:r w:rsidRPr="001F0BDA">
              <w:rPr>
                <w:rFonts w:eastAsia="Calibri"/>
                <w:sz w:val="24"/>
                <w:szCs w:val="24"/>
              </w:rPr>
              <w:t xml:space="preserve">Suzanne Murphy  </w:t>
            </w:r>
            <w:r w:rsidRPr="001F0BDA">
              <w:rPr>
                <w:rFonts w:eastAsia="Calibri"/>
                <w:b/>
                <w:sz w:val="24"/>
                <w:szCs w:val="24"/>
                <w:u w:val="single"/>
              </w:rPr>
              <w:t>Title</w:t>
            </w:r>
            <w:r w:rsidRPr="001F0BDA">
              <w:rPr>
                <w:rFonts w:eastAsia="Calibri"/>
                <w:b/>
                <w:sz w:val="24"/>
                <w:szCs w:val="24"/>
              </w:rPr>
              <w:t>:</w:t>
            </w:r>
            <w:r w:rsidRPr="001F0BDA">
              <w:rPr>
                <w:rFonts w:eastAsia="Calibri"/>
                <w:sz w:val="24"/>
                <w:szCs w:val="24"/>
              </w:rPr>
              <w:t xml:space="preserve"> Risk Assessor</w:t>
            </w:r>
          </w:p>
          <w:p w14:paraId="5887366D" w14:textId="67D0E1C6" w:rsidR="007724C2" w:rsidRPr="00652CFB" w:rsidRDefault="007724C2" w:rsidP="007724C2">
            <w:pPr>
              <w:widowControl/>
              <w:autoSpaceDE/>
              <w:rPr>
                <w:rFonts w:eastAsia="Calibri"/>
                <w:sz w:val="24"/>
                <w:szCs w:val="24"/>
              </w:rPr>
            </w:pPr>
            <w:r w:rsidRPr="00652CFB">
              <w:rPr>
                <w:rFonts w:eastAsia="Calibri"/>
                <w:b/>
                <w:sz w:val="24"/>
                <w:szCs w:val="24"/>
                <w:u w:val="single"/>
              </w:rPr>
              <w:t>Contact Information</w:t>
            </w:r>
            <w:r w:rsidRPr="00652CFB">
              <w:rPr>
                <w:rFonts w:eastAsia="Calibri"/>
                <w:b/>
                <w:sz w:val="24"/>
                <w:szCs w:val="24"/>
              </w:rPr>
              <w:t>:</w:t>
            </w:r>
            <w:r w:rsidRPr="00652CFB">
              <w:rPr>
                <w:rFonts w:eastAsia="Calibri"/>
                <w:sz w:val="24"/>
                <w:szCs w:val="24"/>
              </w:rPr>
              <w:t xml:space="preserve"> </w:t>
            </w:r>
            <w:hyperlink r:id="rId9" w:history="1">
              <w:r w:rsidRPr="00857B20">
                <w:rPr>
                  <w:rStyle w:val="Hyperlink"/>
                  <w:rFonts w:eastAsia="Calibri"/>
                  <w:sz w:val="24"/>
                  <w:szCs w:val="24"/>
                </w:rPr>
                <w:t>suzanne.m.murphy@maine.gov</w:t>
              </w:r>
            </w:hyperlink>
          </w:p>
        </w:tc>
      </w:tr>
      <w:tr w:rsidR="003D2F51" w:rsidRPr="00652CFB" w14:paraId="3E80B1E7" w14:textId="77777777" w:rsidTr="004D1DDE">
        <w:trPr>
          <w:trHeight w:val="789"/>
        </w:trPr>
        <w:tc>
          <w:tcPr>
            <w:tcW w:w="23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42269F97" w14:textId="77777777" w:rsidR="003D2F51" w:rsidRPr="005F760F" w:rsidRDefault="003D2F51" w:rsidP="003D2F51">
            <w:pPr>
              <w:widowControl/>
              <w:autoSpaceDE/>
              <w:rPr>
                <w:rFonts w:eastAsia="Calibri"/>
                <w:b/>
                <w:sz w:val="28"/>
                <w:szCs w:val="28"/>
                <w:u w:val="single"/>
              </w:rPr>
            </w:pPr>
            <w:r>
              <w:rPr>
                <w:rFonts w:eastAsia="Calibri"/>
                <w:b/>
                <w:sz w:val="28"/>
                <w:szCs w:val="28"/>
                <w:u w:val="single"/>
              </w:rPr>
              <w:t>Phase One</w:t>
            </w:r>
          </w:p>
          <w:p w14:paraId="08FF608A" w14:textId="5EC54B08" w:rsidR="003D2F51" w:rsidRPr="00652CFB" w:rsidRDefault="003D2F51" w:rsidP="003D2F51">
            <w:pPr>
              <w:widowControl/>
              <w:autoSpaceDE/>
              <w:rPr>
                <w:rFonts w:eastAsia="Calibri"/>
                <w:b/>
                <w:sz w:val="28"/>
                <w:szCs w:val="28"/>
              </w:rPr>
            </w:pPr>
            <w:r>
              <w:rPr>
                <w:rFonts w:eastAsia="Calibri"/>
                <w:b/>
                <w:sz w:val="28"/>
                <w:szCs w:val="28"/>
              </w:rPr>
              <w:t>Questions Due</w:t>
            </w:r>
          </w:p>
        </w:tc>
        <w:tc>
          <w:tcPr>
            <w:tcW w:w="7953" w:type="dxa"/>
            <w:tcBorders>
              <w:top w:val="double" w:sz="4" w:space="0" w:color="auto"/>
              <w:left w:val="double" w:sz="4" w:space="0" w:color="auto"/>
              <w:bottom w:val="double" w:sz="4" w:space="0" w:color="auto"/>
              <w:right w:val="double" w:sz="4" w:space="0" w:color="auto"/>
            </w:tcBorders>
            <w:vAlign w:val="center"/>
            <w:hideMark/>
          </w:tcPr>
          <w:p w14:paraId="0C02082C" w14:textId="77777777" w:rsidR="003D2F51" w:rsidRPr="00A7782B" w:rsidRDefault="003D2F51" w:rsidP="003D2F51">
            <w:pPr>
              <w:widowControl/>
              <w:autoSpaceDE/>
              <w:rPr>
                <w:rFonts w:eastAsia="Calibri"/>
                <w:sz w:val="24"/>
                <w:szCs w:val="24"/>
              </w:rPr>
            </w:pPr>
            <w:r w:rsidRPr="00A7782B">
              <w:rPr>
                <w:rFonts w:eastAsia="Calibri"/>
                <w:sz w:val="24"/>
                <w:szCs w:val="24"/>
              </w:rPr>
              <w:t xml:space="preserve">All questions </w:t>
            </w:r>
            <w:r w:rsidRPr="00A7782B">
              <w:rPr>
                <w:rFonts w:eastAsia="Calibri"/>
                <w:b/>
                <w:sz w:val="24"/>
                <w:szCs w:val="24"/>
                <w:u w:val="single"/>
              </w:rPr>
              <w:t>must be received</w:t>
            </w:r>
            <w:r>
              <w:rPr>
                <w:rFonts w:eastAsia="Calibri"/>
                <w:sz w:val="24"/>
                <w:szCs w:val="24"/>
              </w:rPr>
              <w:t xml:space="preserve"> by</w:t>
            </w:r>
            <w:r w:rsidRPr="00A7782B">
              <w:rPr>
                <w:rFonts w:eastAsia="Calibri"/>
                <w:sz w:val="24"/>
                <w:szCs w:val="24"/>
              </w:rPr>
              <w:t xml:space="preserve"> the Coordinator identified above by:</w:t>
            </w:r>
          </w:p>
          <w:p w14:paraId="24467845" w14:textId="66CCF160" w:rsidR="003D2F51" w:rsidRPr="00652CFB" w:rsidRDefault="00783291" w:rsidP="003D2F51">
            <w:pPr>
              <w:widowControl/>
              <w:tabs>
                <w:tab w:val="left" w:pos="2131"/>
              </w:tabs>
              <w:rPr>
                <w:rFonts w:eastAsia="Calibri"/>
                <w:sz w:val="24"/>
                <w:szCs w:val="24"/>
              </w:rPr>
            </w:pPr>
            <w:r>
              <w:rPr>
                <w:rFonts w:eastAsia="Calibri"/>
                <w:b/>
                <w:sz w:val="24"/>
                <w:szCs w:val="24"/>
              </w:rPr>
              <w:t>April 17, 2019</w:t>
            </w:r>
            <w:r w:rsidR="003D2F51" w:rsidRPr="00A7782B">
              <w:rPr>
                <w:rFonts w:eastAsia="Calibri"/>
                <w:b/>
                <w:sz w:val="24"/>
                <w:szCs w:val="24"/>
              </w:rPr>
              <w:t>, no later than 4:00 p.m., local time</w:t>
            </w:r>
          </w:p>
        </w:tc>
      </w:tr>
      <w:tr w:rsidR="003D2F51" w:rsidRPr="00652CFB" w14:paraId="65A16940" w14:textId="77777777" w:rsidTr="004D1DDE">
        <w:trPr>
          <w:trHeight w:val="1032"/>
        </w:trPr>
        <w:tc>
          <w:tcPr>
            <w:tcW w:w="23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7C4FBB1A" w14:textId="77777777" w:rsidR="003D2F51" w:rsidRPr="005F760F" w:rsidRDefault="003D2F51" w:rsidP="003D2F51">
            <w:pPr>
              <w:widowControl/>
              <w:autoSpaceDE/>
              <w:rPr>
                <w:rFonts w:eastAsia="Calibri"/>
                <w:b/>
                <w:sz w:val="28"/>
                <w:szCs w:val="28"/>
                <w:u w:val="single"/>
              </w:rPr>
            </w:pPr>
            <w:r>
              <w:rPr>
                <w:rFonts w:eastAsia="Calibri"/>
                <w:b/>
                <w:sz w:val="28"/>
                <w:szCs w:val="28"/>
                <w:u w:val="single"/>
              </w:rPr>
              <w:t>Phase One</w:t>
            </w:r>
          </w:p>
          <w:p w14:paraId="291E4A20" w14:textId="218BE290" w:rsidR="003D2F51" w:rsidRDefault="004D1DDE" w:rsidP="003D2F51">
            <w:pPr>
              <w:widowControl/>
              <w:autoSpaceDE/>
              <w:rPr>
                <w:rFonts w:eastAsia="Calibri"/>
                <w:b/>
                <w:sz w:val="28"/>
                <w:szCs w:val="28"/>
                <w:u w:val="single"/>
              </w:rPr>
            </w:pPr>
            <w:r>
              <w:rPr>
                <w:rFonts w:eastAsia="Calibri"/>
                <w:b/>
                <w:sz w:val="28"/>
                <w:szCs w:val="28"/>
              </w:rPr>
              <w:t xml:space="preserve">Intent to Bid Submissions </w:t>
            </w:r>
            <w:r w:rsidR="003D2F51">
              <w:rPr>
                <w:rFonts w:eastAsia="Calibri"/>
                <w:b/>
                <w:sz w:val="28"/>
                <w:szCs w:val="28"/>
              </w:rPr>
              <w:t>Due</w:t>
            </w:r>
          </w:p>
        </w:tc>
        <w:tc>
          <w:tcPr>
            <w:tcW w:w="7953" w:type="dxa"/>
            <w:tcBorders>
              <w:top w:val="double" w:sz="4" w:space="0" w:color="auto"/>
              <w:left w:val="double" w:sz="4" w:space="0" w:color="auto"/>
              <w:bottom w:val="double" w:sz="4" w:space="0" w:color="auto"/>
              <w:right w:val="double" w:sz="4" w:space="0" w:color="auto"/>
            </w:tcBorders>
            <w:vAlign w:val="center"/>
          </w:tcPr>
          <w:p w14:paraId="6C29B5EB" w14:textId="08635DF3" w:rsidR="003D2F51" w:rsidRPr="00A7782B" w:rsidRDefault="003D2F51" w:rsidP="003D2F51">
            <w:pPr>
              <w:widowControl/>
              <w:autoSpaceDE/>
              <w:rPr>
                <w:rFonts w:eastAsia="Calibri"/>
                <w:b/>
                <w:sz w:val="24"/>
                <w:szCs w:val="24"/>
              </w:rPr>
            </w:pPr>
            <w:r w:rsidRPr="00A7782B">
              <w:rPr>
                <w:rFonts w:eastAsia="Calibri"/>
                <w:b/>
                <w:sz w:val="24"/>
                <w:szCs w:val="24"/>
                <w:u w:val="single"/>
              </w:rPr>
              <w:t>Must be received by</w:t>
            </w:r>
            <w:r>
              <w:rPr>
                <w:rFonts w:eastAsia="Calibri"/>
                <w:b/>
                <w:sz w:val="24"/>
                <w:szCs w:val="24"/>
                <w:u w:val="single"/>
              </w:rPr>
              <w:t>:</w:t>
            </w:r>
            <w:r>
              <w:rPr>
                <w:rFonts w:eastAsia="Calibri"/>
                <w:b/>
                <w:sz w:val="24"/>
                <w:szCs w:val="24"/>
              </w:rPr>
              <w:t xml:space="preserve"> </w:t>
            </w:r>
            <w:r w:rsidR="00783291">
              <w:rPr>
                <w:rFonts w:eastAsia="Calibri"/>
                <w:b/>
                <w:sz w:val="24"/>
                <w:szCs w:val="24"/>
              </w:rPr>
              <w:t>May 6, 2019</w:t>
            </w:r>
            <w:r w:rsidRPr="00A7782B">
              <w:rPr>
                <w:rFonts w:eastAsia="Calibri"/>
                <w:b/>
                <w:sz w:val="24"/>
                <w:szCs w:val="24"/>
              </w:rPr>
              <w:t>, no later than 4:00 p.m., local time</w:t>
            </w:r>
          </w:p>
          <w:p w14:paraId="0A0E6766" w14:textId="1734E638" w:rsidR="003D2F51" w:rsidRPr="00A7782B" w:rsidRDefault="003D2F51" w:rsidP="003D2F51">
            <w:pPr>
              <w:widowControl/>
              <w:autoSpaceDE/>
              <w:rPr>
                <w:rFonts w:eastAsia="Calibri"/>
                <w:sz w:val="24"/>
                <w:szCs w:val="24"/>
              </w:rPr>
            </w:pPr>
            <w:r w:rsidRPr="00A7782B">
              <w:rPr>
                <w:rFonts w:eastAsia="Calibri"/>
                <w:b/>
                <w:sz w:val="24"/>
                <w:szCs w:val="24"/>
              </w:rPr>
              <w:t>Submission Address</w:t>
            </w:r>
            <w:r w:rsidRPr="00E10573">
              <w:rPr>
                <w:rFonts w:eastAsia="Calibri"/>
                <w:b/>
                <w:sz w:val="24"/>
                <w:szCs w:val="24"/>
              </w:rPr>
              <w:t xml:space="preserve">: </w:t>
            </w:r>
            <w:hyperlink r:id="rId10" w:history="1">
              <w:r w:rsidRPr="00251A7F">
                <w:rPr>
                  <w:rStyle w:val="Hyperlink"/>
                  <w:rFonts w:eastAsia="Calibri"/>
                  <w:sz w:val="24"/>
                  <w:szCs w:val="24"/>
                </w:rPr>
                <w:t>suzanne.m.murphy@maine.gov</w:t>
              </w:r>
            </w:hyperlink>
          </w:p>
        </w:tc>
      </w:tr>
      <w:tr w:rsidR="003D2F51" w:rsidRPr="00652CFB" w14:paraId="4A428FA0" w14:textId="77777777" w:rsidTr="004D1DDE">
        <w:trPr>
          <w:trHeight w:val="528"/>
        </w:trPr>
        <w:tc>
          <w:tcPr>
            <w:tcW w:w="23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26160094" w14:textId="768CC876" w:rsidR="003D2F51" w:rsidRDefault="003D2F51" w:rsidP="003D2F51">
            <w:pPr>
              <w:widowControl/>
              <w:autoSpaceDE/>
              <w:rPr>
                <w:rFonts w:eastAsia="Calibri"/>
                <w:b/>
                <w:sz w:val="28"/>
                <w:szCs w:val="28"/>
                <w:u w:val="single"/>
              </w:rPr>
            </w:pPr>
            <w:r>
              <w:rPr>
                <w:rFonts w:eastAsia="Calibri"/>
                <w:b/>
                <w:sz w:val="28"/>
                <w:szCs w:val="28"/>
                <w:u w:val="single"/>
              </w:rPr>
              <w:t xml:space="preserve">Phase Two </w:t>
            </w:r>
          </w:p>
        </w:tc>
        <w:tc>
          <w:tcPr>
            <w:tcW w:w="7953" w:type="dxa"/>
            <w:tcBorders>
              <w:top w:val="double" w:sz="4" w:space="0" w:color="auto"/>
              <w:left w:val="double" w:sz="4" w:space="0" w:color="auto"/>
              <w:bottom w:val="double" w:sz="4" w:space="0" w:color="auto"/>
              <w:right w:val="double" w:sz="4" w:space="0" w:color="auto"/>
            </w:tcBorders>
            <w:vAlign w:val="center"/>
          </w:tcPr>
          <w:p w14:paraId="3520E6C9" w14:textId="25C56EAE" w:rsidR="003D2F51" w:rsidRPr="00A7782B" w:rsidRDefault="00783291" w:rsidP="003D2F51">
            <w:pPr>
              <w:widowControl/>
              <w:autoSpaceDE/>
              <w:rPr>
                <w:rFonts w:eastAsia="Calibri"/>
                <w:b/>
                <w:sz w:val="24"/>
                <w:szCs w:val="24"/>
                <w:u w:val="single"/>
              </w:rPr>
            </w:pPr>
            <w:r>
              <w:rPr>
                <w:rFonts w:eastAsia="Calibri"/>
                <w:sz w:val="24"/>
                <w:szCs w:val="24"/>
              </w:rPr>
              <w:t xml:space="preserve">Estimated </w:t>
            </w:r>
            <w:r w:rsidR="003D2F51" w:rsidRPr="00EC20F7">
              <w:rPr>
                <w:rFonts w:eastAsia="Calibri"/>
                <w:sz w:val="24"/>
                <w:szCs w:val="24"/>
              </w:rPr>
              <w:t>Release Date</w:t>
            </w:r>
            <w:r w:rsidR="003D2F51" w:rsidRPr="00EC20F7">
              <w:rPr>
                <w:rFonts w:eastAsia="Calibri"/>
                <w:b/>
                <w:sz w:val="24"/>
                <w:szCs w:val="24"/>
              </w:rPr>
              <w:t xml:space="preserve">: </w:t>
            </w:r>
            <w:r w:rsidR="00567779" w:rsidRPr="00567779">
              <w:rPr>
                <w:rFonts w:eastAsia="Calibri"/>
                <w:b/>
                <w:sz w:val="24"/>
                <w:szCs w:val="24"/>
              </w:rPr>
              <w:t xml:space="preserve">May </w:t>
            </w:r>
            <w:r>
              <w:rPr>
                <w:rFonts w:eastAsia="Calibri"/>
                <w:b/>
                <w:sz w:val="24"/>
                <w:szCs w:val="24"/>
              </w:rPr>
              <w:t xml:space="preserve">20, </w:t>
            </w:r>
            <w:r w:rsidR="00567779" w:rsidRPr="00567779">
              <w:rPr>
                <w:rFonts w:eastAsia="Calibri"/>
                <w:b/>
                <w:sz w:val="24"/>
                <w:szCs w:val="24"/>
              </w:rPr>
              <w:t>2019</w:t>
            </w:r>
          </w:p>
        </w:tc>
      </w:tr>
      <w:tr w:rsidR="003D2F51" w:rsidRPr="00652CFB" w14:paraId="7E71B823" w14:textId="77777777" w:rsidTr="004D1DDE">
        <w:trPr>
          <w:trHeight w:val="789"/>
        </w:trPr>
        <w:tc>
          <w:tcPr>
            <w:tcW w:w="23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6BB20AB4" w14:textId="77777777" w:rsidR="003D2F51" w:rsidRPr="003B55A1" w:rsidRDefault="003D2F51" w:rsidP="003D2F51">
            <w:pPr>
              <w:widowControl/>
              <w:autoSpaceDE/>
              <w:rPr>
                <w:rFonts w:eastAsia="Calibri"/>
                <w:b/>
                <w:sz w:val="28"/>
                <w:szCs w:val="28"/>
                <w:u w:val="single"/>
              </w:rPr>
            </w:pPr>
            <w:r>
              <w:rPr>
                <w:rFonts w:eastAsia="Calibri"/>
                <w:b/>
                <w:sz w:val="28"/>
                <w:szCs w:val="28"/>
                <w:u w:val="single"/>
              </w:rPr>
              <w:t>Phase Two</w:t>
            </w:r>
          </w:p>
          <w:p w14:paraId="70CDC682" w14:textId="28517C20" w:rsidR="003D2F51" w:rsidRDefault="003D2F51" w:rsidP="003D2F51">
            <w:pPr>
              <w:widowControl/>
              <w:autoSpaceDE/>
              <w:rPr>
                <w:rFonts w:eastAsia="Calibri"/>
                <w:b/>
                <w:sz w:val="28"/>
                <w:szCs w:val="28"/>
                <w:u w:val="single"/>
              </w:rPr>
            </w:pPr>
            <w:r w:rsidRPr="000F5DCB">
              <w:rPr>
                <w:rFonts w:eastAsia="Calibri"/>
                <w:b/>
                <w:sz w:val="28"/>
                <w:szCs w:val="28"/>
              </w:rPr>
              <w:t>Questions</w:t>
            </w:r>
            <w:r>
              <w:rPr>
                <w:rFonts w:eastAsia="Calibri"/>
                <w:b/>
                <w:sz w:val="28"/>
                <w:szCs w:val="28"/>
              </w:rPr>
              <w:t xml:space="preserve"> Due</w:t>
            </w:r>
          </w:p>
        </w:tc>
        <w:tc>
          <w:tcPr>
            <w:tcW w:w="7953" w:type="dxa"/>
            <w:tcBorders>
              <w:top w:val="double" w:sz="4" w:space="0" w:color="auto"/>
              <w:left w:val="double" w:sz="4" w:space="0" w:color="auto"/>
              <w:bottom w:val="double" w:sz="4" w:space="0" w:color="auto"/>
              <w:right w:val="double" w:sz="4" w:space="0" w:color="auto"/>
            </w:tcBorders>
            <w:vAlign w:val="center"/>
          </w:tcPr>
          <w:p w14:paraId="59139E48" w14:textId="77777777" w:rsidR="003D2F51" w:rsidRPr="00A7782B" w:rsidRDefault="003D2F51" w:rsidP="003D2F51">
            <w:pPr>
              <w:widowControl/>
              <w:autoSpaceDE/>
              <w:rPr>
                <w:rFonts w:eastAsia="Calibri"/>
                <w:b/>
                <w:sz w:val="24"/>
                <w:szCs w:val="24"/>
              </w:rPr>
            </w:pPr>
            <w:r w:rsidRPr="00A7782B">
              <w:rPr>
                <w:rFonts w:eastAsia="Calibri"/>
                <w:sz w:val="24"/>
                <w:szCs w:val="24"/>
              </w:rPr>
              <w:t>All questions</w:t>
            </w:r>
            <w:r w:rsidRPr="00A7782B">
              <w:rPr>
                <w:rFonts w:eastAsia="Calibri"/>
                <w:b/>
                <w:sz w:val="24"/>
                <w:szCs w:val="24"/>
              </w:rPr>
              <w:t xml:space="preserve"> </w:t>
            </w:r>
            <w:r w:rsidRPr="00A7782B">
              <w:rPr>
                <w:rFonts w:eastAsia="Calibri"/>
                <w:b/>
                <w:sz w:val="24"/>
                <w:szCs w:val="24"/>
                <w:u w:val="single"/>
              </w:rPr>
              <w:t>must be received by</w:t>
            </w:r>
            <w:r w:rsidRPr="00A7782B">
              <w:rPr>
                <w:rFonts w:eastAsia="Calibri"/>
                <w:b/>
                <w:sz w:val="24"/>
                <w:szCs w:val="24"/>
              </w:rPr>
              <w:t xml:space="preserve"> </w:t>
            </w:r>
            <w:r w:rsidRPr="00A7782B">
              <w:rPr>
                <w:rFonts w:eastAsia="Calibri"/>
                <w:sz w:val="24"/>
                <w:szCs w:val="24"/>
              </w:rPr>
              <w:t>the Coordinator identified above by</w:t>
            </w:r>
            <w:r w:rsidRPr="00A7782B">
              <w:rPr>
                <w:rFonts w:eastAsia="Calibri"/>
                <w:b/>
                <w:sz w:val="24"/>
                <w:szCs w:val="24"/>
              </w:rPr>
              <w:t>:</w:t>
            </w:r>
          </w:p>
          <w:p w14:paraId="21456649" w14:textId="5C0349BA" w:rsidR="003D2F51" w:rsidRPr="00EC20F7" w:rsidRDefault="00783291" w:rsidP="003D2F51">
            <w:pPr>
              <w:widowControl/>
              <w:autoSpaceDE/>
              <w:rPr>
                <w:rFonts w:eastAsia="Calibri"/>
                <w:sz w:val="24"/>
                <w:szCs w:val="24"/>
              </w:rPr>
            </w:pPr>
            <w:r w:rsidRPr="00783291">
              <w:rPr>
                <w:rFonts w:eastAsia="Calibri"/>
                <w:b/>
                <w:sz w:val="24"/>
                <w:szCs w:val="24"/>
              </w:rPr>
              <w:t>June 7, 2019</w:t>
            </w:r>
            <w:r w:rsidR="003D2F51" w:rsidRPr="00A7782B">
              <w:rPr>
                <w:rFonts w:eastAsia="Calibri"/>
                <w:b/>
                <w:sz w:val="24"/>
                <w:szCs w:val="24"/>
              </w:rPr>
              <w:t>, no later than 4:00 p.m., local time</w:t>
            </w:r>
          </w:p>
        </w:tc>
      </w:tr>
      <w:tr w:rsidR="003D2F51" w:rsidRPr="00652CFB" w14:paraId="5102FC54" w14:textId="77777777" w:rsidTr="004D1DDE">
        <w:trPr>
          <w:trHeight w:val="1203"/>
        </w:trPr>
        <w:tc>
          <w:tcPr>
            <w:tcW w:w="23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7A970126" w14:textId="77777777" w:rsidR="003D2F51" w:rsidRDefault="003D2F51" w:rsidP="003D2F51">
            <w:pPr>
              <w:widowControl/>
              <w:autoSpaceDE/>
              <w:rPr>
                <w:rFonts w:eastAsia="Calibri"/>
                <w:b/>
                <w:sz w:val="28"/>
                <w:szCs w:val="28"/>
              </w:rPr>
            </w:pPr>
            <w:r>
              <w:rPr>
                <w:rFonts w:eastAsia="Calibri"/>
                <w:b/>
                <w:sz w:val="28"/>
                <w:szCs w:val="28"/>
                <w:u w:val="single"/>
              </w:rPr>
              <w:t>Phase Two</w:t>
            </w:r>
            <w:r>
              <w:rPr>
                <w:rFonts w:eastAsia="Calibri"/>
                <w:b/>
                <w:sz w:val="28"/>
                <w:szCs w:val="28"/>
              </w:rPr>
              <w:t xml:space="preserve"> </w:t>
            </w:r>
          </w:p>
          <w:p w14:paraId="3757B363" w14:textId="483208F9" w:rsidR="003D2F51" w:rsidRPr="004D1DDE" w:rsidRDefault="003D2F51" w:rsidP="003D2F51">
            <w:pPr>
              <w:widowControl/>
              <w:autoSpaceDE/>
              <w:rPr>
                <w:rFonts w:eastAsia="Calibri"/>
                <w:b/>
                <w:sz w:val="28"/>
                <w:szCs w:val="28"/>
              </w:rPr>
            </w:pPr>
            <w:r>
              <w:rPr>
                <w:rFonts w:eastAsia="Calibri"/>
                <w:b/>
                <w:sz w:val="28"/>
                <w:szCs w:val="28"/>
              </w:rPr>
              <w:t xml:space="preserve">Policy </w:t>
            </w:r>
            <w:r w:rsidRPr="00652CFB">
              <w:rPr>
                <w:rFonts w:eastAsia="Calibri"/>
                <w:b/>
                <w:sz w:val="28"/>
                <w:szCs w:val="28"/>
              </w:rPr>
              <w:t>Submission</w:t>
            </w:r>
            <w:r>
              <w:rPr>
                <w:rFonts w:eastAsia="Calibri"/>
                <w:b/>
                <w:sz w:val="28"/>
                <w:szCs w:val="28"/>
              </w:rPr>
              <w:t xml:space="preserve"> </w:t>
            </w:r>
            <w:r w:rsidR="004D1DDE">
              <w:rPr>
                <w:rFonts w:eastAsia="Calibri"/>
                <w:b/>
                <w:sz w:val="28"/>
                <w:szCs w:val="28"/>
              </w:rPr>
              <w:t>Due</w:t>
            </w:r>
          </w:p>
        </w:tc>
        <w:tc>
          <w:tcPr>
            <w:tcW w:w="7953" w:type="dxa"/>
            <w:tcBorders>
              <w:top w:val="double" w:sz="4" w:space="0" w:color="auto"/>
              <w:left w:val="double" w:sz="4" w:space="0" w:color="auto"/>
              <w:bottom w:val="double" w:sz="4" w:space="0" w:color="auto"/>
              <w:right w:val="double" w:sz="4" w:space="0" w:color="auto"/>
            </w:tcBorders>
            <w:vAlign w:val="center"/>
          </w:tcPr>
          <w:p w14:paraId="46620E19" w14:textId="6BD063D6" w:rsidR="003D2F51" w:rsidRPr="00A7782B" w:rsidRDefault="003D2F51" w:rsidP="003D2F51">
            <w:pPr>
              <w:widowControl/>
              <w:autoSpaceDE/>
              <w:rPr>
                <w:rFonts w:eastAsia="Calibri"/>
                <w:b/>
                <w:sz w:val="24"/>
                <w:szCs w:val="24"/>
              </w:rPr>
            </w:pPr>
            <w:r w:rsidRPr="00A7782B">
              <w:rPr>
                <w:rFonts w:eastAsia="Calibri"/>
                <w:b/>
                <w:sz w:val="24"/>
                <w:szCs w:val="24"/>
                <w:u w:val="single"/>
              </w:rPr>
              <w:t>Must be received by</w:t>
            </w:r>
            <w:r>
              <w:rPr>
                <w:rFonts w:eastAsia="Calibri"/>
                <w:b/>
                <w:sz w:val="24"/>
                <w:szCs w:val="24"/>
                <w:u w:val="single"/>
              </w:rPr>
              <w:t>:</w:t>
            </w:r>
            <w:r>
              <w:rPr>
                <w:rFonts w:eastAsia="Calibri"/>
                <w:b/>
                <w:sz w:val="24"/>
                <w:szCs w:val="24"/>
              </w:rPr>
              <w:t xml:space="preserve"> </w:t>
            </w:r>
            <w:r w:rsidR="00783291">
              <w:rPr>
                <w:rFonts w:eastAsia="Calibri"/>
                <w:b/>
                <w:sz w:val="24"/>
                <w:szCs w:val="24"/>
              </w:rPr>
              <w:t xml:space="preserve">July 8, </w:t>
            </w:r>
            <w:r w:rsidR="00783291" w:rsidRPr="00783291">
              <w:rPr>
                <w:rFonts w:eastAsia="Calibri"/>
                <w:b/>
                <w:sz w:val="24"/>
                <w:szCs w:val="24"/>
              </w:rPr>
              <w:t>2019</w:t>
            </w:r>
            <w:r w:rsidRPr="00A7782B">
              <w:rPr>
                <w:rFonts w:eastAsia="Calibri"/>
                <w:b/>
                <w:sz w:val="24"/>
                <w:szCs w:val="24"/>
              </w:rPr>
              <w:t>, no later than 4:00 p.m., local time</w:t>
            </w:r>
          </w:p>
          <w:p w14:paraId="3A89BC20" w14:textId="3AC39D63" w:rsidR="003D2F51" w:rsidRPr="00A7782B" w:rsidRDefault="003D2F51" w:rsidP="003D2F51">
            <w:pPr>
              <w:widowControl/>
              <w:autoSpaceDE/>
              <w:rPr>
                <w:rFonts w:eastAsia="Calibri"/>
                <w:sz w:val="24"/>
                <w:szCs w:val="24"/>
              </w:rPr>
            </w:pPr>
            <w:r w:rsidRPr="00A7782B">
              <w:rPr>
                <w:rFonts w:eastAsia="Calibri"/>
                <w:b/>
                <w:sz w:val="24"/>
                <w:szCs w:val="24"/>
              </w:rPr>
              <w:t>Submission Address</w:t>
            </w:r>
            <w:r w:rsidRPr="00A7782B">
              <w:rPr>
                <w:rFonts w:eastAsia="Calibri"/>
                <w:sz w:val="24"/>
                <w:szCs w:val="24"/>
              </w:rPr>
              <w:t>:</w:t>
            </w:r>
            <w:r w:rsidRPr="003B55A1">
              <w:rPr>
                <w:rFonts w:eastAsia="Calibri"/>
                <w:sz w:val="24"/>
                <w:szCs w:val="24"/>
              </w:rPr>
              <w:t xml:space="preserve"> </w:t>
            </w:r>
            <w:hyperlink r:id="rId11" w:history="1">
              <w:r w:rsidRPr="00251A7F">
                <w:rPr>
                  <w:rStyle w:val="Hyperlink"/>
                  <w:rFonts w:eastAsia="Calibri"/>
                  <w:sz w:val="24"/>
                  <w:szCs w:val="24"/>
                </w:rPr>
                <w:t>suzanne.m.murphy@maine.gov</w:t>
              </w:r>
            </w:hyperlink>
          </w:p>
        </w:tc>
      </w:tr>
    </w:tbl>
    <w:p w14:paraId="3F3171A6" w14:textId="6FC76EC6" w:rsidR="004D1DDE" w:rsidRDefault="004D1DDE" w:rsidP="00652CFB">
      <w:pPr>
        <w:pStyle w:val="TOCHeading"/>
        <w:spacing w:before="0" w:line="240" w:lineRule="auto"/>
        <w:jc w:val="center"/>
        <w:rPr>
          <w:rFonts w:ascii="Times New Roman" w:hAnsi="Times New Roman"/>
          <w:color w:val="auto"/>
          <w:sz w:val="24"/>
          <w:szCs w:val="24"/>
        </w:rPr>
      </w:pPr>
    </w:p>
    <w:p w14:paraId="3AB74569" w14:textId="77777777" w:rsidR="004D1DDE" w:rsidRDefault="004D1DDE" w:rsidP="00652CFB">
      <w:pPr>
        <w:pStyle w:val="TOCHeading"/>
        <w:spacing w:before="0" w:line="240" w:lineRule="auto"/>
        <w:jc w:val="center"/>
        <w:rPr>
          <w:rFonts w:ascii="Times New Roman" w:hAnsi="Times New Roman"/>
          <w:color w:val="auto"/>
          <w:sz w:val="24"/>
          <w:szCs w:val="24"/>
        </w:rPr>
      </w:pPr>
    </w:p>
    <w:p w14:paraId="655969D2" w14:textId="77777777" w:rsidR="004D1DDE" w:rsidRDefault="004D1DDE" w:rsidP="00652CFB">
      <w:pPr>
        <w:pStyle w:val="TOCHeading"/>
        <w:spacing w:before="0" w:line="240" w:lineRule="auto"/>
        <w:jc w:val="center"/>
        <w:rPr>
          <w:rFonts w:ascii="Times New Roman" w:hAnsi="Times New Roman"/>
          <w:color w:val="auto"/>
          <w:sz w:val="24"/>
          <w:szCs w:val="24"/>
        </w:rPr>
      </w:pPr>
    </w:p>
    <w:p w14:paraId="6A35C5A7" w14:textId="5EE72A94" w:rsidR="00373803" w:rsidRPr="0049539A" w:rsidRDefault="00325F83" w:rsidP="00652CFB">
      <w:pPr>
        <w:pStyle w:val="TOCHeading"/>
        <w:spacing w:before="0" w:line="240" w:lineRule="auto"/>
        <w:jc w:val="center"/>
        <w:rPr>
          <w:rFonts w:ascii="Times New Roman" w:hAnsi="Times New Roman"/>
          <w:color w:val="auto"/>
          <w:sz w:val="24"/>
          <w:szCs w:val="24"/>
        </w:rPr>
      </w:pPr>
      <w:r w:rsidRPr="0049539A">
        <w:rPr>
          <w:rFonts w:ascii="Times New Roman" w:hAnsi="Times New Roman"/>
          <w:color w:val="auto"/>
          <w:sz w:val="24"/>
          <w:szCs w:val="24"/>
        </w:rPr>
        <w:t>T</w:t>
      </w:r>
      <w:r w:rsidR="00373803" w:rsidRPr="0049539A">
        <w:rPr>
          <w:rFonts w:ascii="Times New Roman" w:hAnsi="Times New Roman"/>
          <w:color w:val="auto"/>
          <w:sz w:val="24"/>
          <w:szCs w:val="24"/>
        </w:rPr>
        <w:t>ABLE OF CONTENTS</w:t>
      </w:r>
    </w:p>
    <w:p w14:paraId="2BEC9699" w14:textId="77777777" w:rsidR="00373803" w:rsidRPr="0049539A" w:rsidRDefault="00373803" w:rsidP="003B01C3">
      <w:pPr>
        <w:rPr>
          <w:sz w:val="24"/>
          <w:szCs w:val="24"/>
          <w:lang w:eastAsia="ja-JP"/>
        </w:rPr>
      </w:pPr>
    </w:p>
    <w:p w14:paraId="1731E299" w14:textId="77777777" w:rsidR="009F67F1" w:rsidRPr="00E71E81" w:rsidRDefault="009F67F1" w:rsidP="009F67F1">
      <w:pPr>
        <w:rPr>
          <w:sz w:val="24"/>
          <w:szCs w:val="24"/>
          <w:lang w:eastAsia="ja-JP"/>
        </w:rPr>
      </w:pPr>
    </w:p>
    <w:p w14:paraId="6FCEC9AB" w14:textId="77777777" w:rsidR="009F67F1" w:rsidRPr="00E71E81" w:rsidRDefault="009F67F1" w:rsidP="009F67F1">
      <w:pPr>
        <w:rPr>
          <w:sz w:val="24"/>
          <w:szCs w:val="24"/>
        </w:rPr>
      </w:pPr>
    </w:p>
    <w:bookmarkStart w:id="0" w:name="_Hlk5608305"/>
    <w:p w14:paraId="6B1B86E6" w14:textId="64E455CC" w:rsidR="009F67F1" w:rsidRPr="00C53795" w:rsidRDefault="009F67F1" w:rsidP="009F67F1">
      <w:pPr>
        <w:tabs>
          <w:tab w:val="left" w:pos="1100"/>
          <w:tab w:val="right" w:leader="dot" w:pos="9720"/>
        </w:tabs>
        <w:spacing w:before="120" w:after="120"/>
        <w:rPr>
          <w:rFonts w:eastAsiaTheme="minorEastAsia"/>
          <w:b/>
          <w:bCs/>
          <w:caps/>
          <w:noProof/>
          <w:sz w:val="24"/>
          <w:szCs w:val="24"/>
        </w:rPr>
      </w:pPr>
      <w:r w:rsidRPr="00C53795">
        <w:rPr>
          <w:b/>
          <w:bCs/>
          <w:caps/>
          <w:sz w:val="24"/>
          <w:szCs w:val="24"/>
        </w:rPr>
        <w:fldChar w:fldCharType="begin"/>
      </w:r>
      <w:r w:rsidRPr="00C53795">
        <w:rPr>
          <w:b/>
          <w:bCs/>
          <w:caps/>
          <w:sz w:val="24"/>
          <w:szCs w:val="24"/>
        </w:rPr>
        <w:instrText xml:space="preserve"> TOC \o "1-3" \h \z \u </w:instrText>
      </w:r>
      <w:r w:rsidRPr="00C53795">
        <w:rPr>
          <w:b/>
          <w:bCs/>
          <w:caps/>
          <w:sz w:val="24"/>
          <w:szCs w:val="24"/>
        </w:rPr>
        <w:fldChar w:fldCharType="separate"/>
      </w:r>
      <w:hyperlink w:anchor="_Toc398203735" w:history="1">
        <w:r w:rsidRPr="00C53795">
          <w:rPr>
            <w:b/>
            <w:bCs/>
            <w:caps/>
            <w:noProof/>
            <w:sz w:val="24"/>
            <w:szCs w:val="24"/>
            <w:u w:val="single"/>
          </w:rPr>
          <w:t>Public Notice</w:t>
        </w:r>
        <w:r w:rsidRPr="00C53795">
          <w:rPr>
            <w:b/>
            <w:bCs/>
            <w:caps/>
            <w:noProof/>
            <w:webHidden/>
            <w:sz w:val="24"/>
            <w:szCs w:val="24"/>
          </w:rPr>
          <w:tab/>
        </w:r>
        <w:r w:rsidRPr="00C53795">
          <w:rPr>
            <w:b/>
            <w:bCs/>
            <w:caps/>
            <w:noProof/>
            <w:webHidden/>
            <w:sz w:val="24"/>
            <w:szCs w:val="24"/>
          </w:rPr>
          <w:fldChar w:fldCharType="begin"/>
        </w:r>
        <w:r w:rsidRPr="00C53795">
          <w:rPr>
            <w:b/>
            <w:bCs/>
            <w:caps/>
            <w:noProof/>
            <w:webHidden/>
            <w:sz w:val="24"/>
            <w:szCs w:val="24"/>
          </w:rPr>
          <w:instrText xml:space="preserve"> PAGEREF _Toc398203735 \h </w:instrText>
        </w:r>
        <w:r w:rsidRPr="00C53795">
          <w:rPr>
            <w:b/>
            <w:bCs/>
            <w:caps/>
            <w:noProof/>
            <w:webHidden/>
            <w:sz w:val="24"/>
            <w:szCs w:val="24"/>
          </w:rPr>
        </w:r>
        <w:r w:rsidRPr="00C53795">
          <w:rPr>
            <w:b/>
            <w:bCs/>
            <w:caps/>
            <w:noProof/>
            <w:webHidden/>
            <w:sz w:val="24"/>
            <w:szCs w:val="24"/>
          </w:rPr>
          <w:fldChar w:fldCharType="separate"/>
        </w:r>
        <w:r w:rsidR="00BE4177" w:rsidRPr="00C53795">
          <w:rPr>
            <w:b/>
            <w:bCs/>
            <w:caps/>
            <w:noProof/>
            <w:webHidden/>
            <w:sz w:val="24"/>
            <w:szCs w:val="24"/>
          </w:rPr>
          <w:t>3</w:t>
        </w:r>
        <w:r w:rsidRPr="00C53795">
          <w:rPr>
            <w:b/>
            <w:bCs/>
            <w:caps/>
            <w:noProof/>
            <w:webHidden/>
            <w:sz w:val="24"/>
            <w:szCs w:val="24"/>
          </w:rPr>
          <w:fldChar w:fldCharType="end"/>
        </w:r>
      </w:hyperlink>
    </w:p>
    <w:p w14:paraId="1A132768" w14:textId="77777777" w:rsidR="009F67F1" w:rsidRPr="00C53795" w:rsidRDefault="009F67F1" w:rsidP="009F67F1">
      <w:pPr>
        <w:tabs>
          <w:tab w:val="left" w:pos="540"/>
          <w:tab w:val="left" w:pos="720"/>
          <w:tab w:val="right" w:leader="dot" w:pos="9720"/>
        </w:tabs>
        <w:rPr>
          <w:rFonts w:eastAsiaTheme="minorEastAsia"/>
          <w:b/>
          <w:smallCaps/>
          <w:noProof/>
          <w:sz w:val="24"/>
          <w:szCs w:val="24"/>
        </w:rPr>
      </w:pPr>
      <w:r w:rsidRPr="00C53795">
        <w:rPr>
          <w:rFonts w:ascii="Calibri" w:hAnsi="Calibri" w:cs="Calibri"/>
          <w:b/>
          <w:smallCaps/>
        </w:rPr>
        <w:fldChar w:fldCharType="begin"/>
      </w:r>
      <w:r w:rsidRPr="00C53795">
        <w:rPr>
          <w:rFonts w:ascii="Calibri" w:hAnsi="Calibri" w:cs="Calibri"/>
          <w:b/>
          <w:smallCaps/>
        </w:rPr>
        <w:instrText xml:space="preserve"> HYPERLINK \l "_Toc398203737" </w:instrText>
      </w:r>
      <w:r w:rsidRPr="00C53795">
        <w:rPr>
          <w:rFonts w:ascii="Calibri" w:hAnsi="Calibri" w:cs="Calibri"/>
          <w:b/>
          <w:smallCaps/>
        </w:rPr>
        <w:fldChar w:fldCharType="separate"/>
      </w:r>
      <w:r w:rsidRPr="00C53795">
        <w:rPr>
          <w:rFonts w:eastAsiaTheme="minorEastAsia"/>
          <w:b/>
          <w:smallCaps/>
          <w:noProof/>
          <w:sz w:val="24"/>
          <w:szCs w:val="24"/>
        </w:rPr>
        <w:t xml:space="preserve">DEFINITIONS AND ABBREVIATIONS </w:t>
      </w:r>
      <w:r w:rsidRPr="00C53795">
        <w:rPr>
          <w:rFonts w:eastAsiaTheme="minorEastAsia"/>
          <w:b/>
          <w:smallCaps/>
          <w:noProof/>
          <w:sz w:val="24"/>
          <w:szCs w:val="24"/>
        </w:rPr>
        <w:tab/>
        <w:t>4</w:t>
      </w:r>
    </w:p>
    <w:p w14:paraId="6BDB9260" w14:textId="77777777" w:rsidR="009F67F1" w:rsidRPr="00C53795" w:rsidRDefault="009F67F1" w:rsidP="009F67F1">
      <w:pPr>
        <w:tabs>
          <w:tab w:val="left" w:pos="540"/>
          <w:tab w:val="left" w:pos="720"/>
          <w:tab w:val="right" w:leader="dot" w:pos="9720"/>
        </w:tabs>
        <w:rPr>
          <w:rFonts w:ascii="Calibri" w:hAnsi="Calibri" w:cs="Calibri"/>
          <w:b/>
          <w:smallCaps/>
          <w:noProof/>
        </w:rPr>
      </w:pPr>
      <w:r w:rsidRPr="00C53795">
        <w:rPr>
          <w:rFonts w:ascii="Calibri" w:hAnsi="Calibri" w:cs="Calibri"/>
          <w:b/>
          <w:smallCaps/>
          <w:noProof/>
        </w:rPr>
        <w:fldChar w:fldCharType="end"/>
      </w:r>
    </w:p>
    <w:p w14:paraId="618B65A8" w14:textId="77777777" w:rsidR="009F67F1" w:rsidRPr="00C53795" w:rsidRDefault="004C39D9" w:rsidP="009F67F1">
      <w:pPr>
        <w:tabs>
          <w:tab w:val="left" w:pos="540"/>
          <w:tab w:val="left" w:pos="720"/>
          <w:tab w:val="right" w:leader="dot" w:pos="9720"/>
        </w:tabs>
        <w:rPr>
          <w:rFonts w:eastAsiaTheme="minorEastAsia"/>
          <w:b/>
          <w:smallCaps/>
          <w:noProof/>
          <w:sz w:val="24"/>
          <w:szCs w:val="24"/>
        </w:rPr>
      </w:pPr>
      <w:hyperlink w:anchor="_Toc398203741" w:history="1">
        <w:r w:rsidR="009F67F1" w:rsidRPr="00C53795">
          <w:rPr>
            <w:b/>
            <w:smallCaps/>
            <w:noProof/>
            <w:sz w:val="24"/>
            <w:szCs w:val="24"/>
            <w:u w:val="single"/>
          </w:rPr>
          <w:t xml:space="preserve">PART I        INSURANCE SOUGHT </w:t>
        </w:r>
      </w:hyperlink>
      <w:r w:rsidR="009F67F1" w:rsidRPr="00C53795">
        <w:rPr>
          <w:b/>
          <w:smallCaps/>
          <w:noProof/>
          <w:sz w:val="24"/>
          <w:szCs w:val="24"/>
        </w:rPr>
        <w:tab/>
        <w:t>5</w:t>
      </w:r>
    </w:p>
    <w:p w14:paraId="3BC7D6BE" w14:textId="77777777" w:rsidR="009F67F1" w:rsidRPr="00C53795" w:rsidRDefault="004C39D9" w:rsidP="009F67F1">
      <w:pPr>
        <w:tabs>
          <w:tab w:val="left" w:pos="1100"/>
          <w:tab w:val="right" w:leader="dot" w:pos="9720"/>
        </w:tabs>
        <w:spacing w:before="120" w:after="120"/>
        <w:rPr>
          <w:rFonts w:eastAsiaTheme="minorEastAsia"/>
          <w:b/>
          <w:bCs/>
          <w:caps/>
          <w:noProof/>
          <w:sz w:val="24"/>
          <w:szCs w:val="24"/>
        </w:rPr>
      </w:pPr>
      <w:hyperlink w:anchor="_Toc398203746" w:history="1">
        <w:r w:rsidR="009F67F1" w:rsidRPr="00C53795">
          <w:rPr>
            <w:b/>
            <w:bCs/>
            <w:caps/>
            <w:noProof/>
            <w:sz w:val="24"/>
            <w:szCs w:val="24"/>
            <w:u w:val="single"/>
          </w:rPr>
          <w:t xml:space="preserve">PART ii </w:t>
        </w:r>
        <w:r w:rsidR="009F67F1" w:rsidRPr="00C53795">
          <w:rPr>
            <w:rFonts w:eastAsiaTheme="minorEastAsia"/>
            <w:b/>
            <w:bCs/>
            <w:caps/>
            <w:noProof/>
            <w:sz w:val="24"/>
            <w:szCs w:val="24"/>
          </w:rPr>
          <w:tab/>
          <w:t xml:space="preserve"> </w:t>
        </w:r>
        <w:r w:rsidR="009F67F1" w:rsidRPr="00C53795">
          <w:rPr>
            <w:b/>
            <w:bCs/>
            <w:caps/>
            <w:noProof/>
            <w:sz w:val="24"/>
            <w:szCs w:val="24"/>
            <w:u w:val="single"/>
          </w:rPr>
          <w:t>SUBMISSION REQUIREMENTS</w:t>
        </w:r>
        <w:r w:rsidR="009F67F1" w:rsidRPr="00C53795">
          <w:rPr>
            <w:b/>
            <w:bCs/>
            <w:caps/>
            <w:noProof/>
            <w:webHidden/>
            <w:sz w:val="24"/>
            <w:szCs w:val="24"/>
          </w:rPr>
          <w:t xml:space="preserve"> </w:t>
        </w:r>
      </w:hyperlink>
      <w:r w:rsidR="009F67F1" w:rsidRPr="00C53795">
        <w:rPr>
          <w:b/>
          <w:bCs/>
          <w:caps/>
          <w:noProof/>
          <w:sz w:val="24"/>
          <w:szCs w:val="24"/>
        </w:rPr>
        <w:t>…</w:t>
      </w:r>
      <w:r w:rsidR="009F67F1" w:rsidRPr="00C53795">
        <w:rPr>
          <w:b/>
          <w:bCs/>
          <w:caps/>
          <w:noProof/>
          <w:sz w:val="24"/>
          <w:szCs w:val="24"/>
        </w:rPr>
        <w:tab/>
        <w:t>9</w:t>
      </w:r>
    </w:p>
    <w:p w14:paraId="7C860266" w14:textId="77777777" w:rsidR="009F67F1" w:rsidRPr="00C53795" w:rsidRDefault="009F67F1" w:rsidP="009F67F1">
      <w:pPr>
        <w:rPr>
          <w:rFonts w:eastAsia="BatangChe"/>
          <w:b/>
          <w:smallCaps/>
          <w:sz w:val="24"/>
          <w:szCs w:val="24"/>
        </w:rPr>
      </w:pPr>
      <w:r w:rsidRPr="00C53795">
        <w:rPr>
          <w:rFonts w:eastAsia="BatangChe"/>
          <w:b/>
          <w:smallCaps/>
          <w:sz w:val="24"/>
          <w:szCs w:val="24"/>
        </w:rPr>
        <w:t xml:space="preserve">Appendix A -  </w:t>
      </w:r>
      <w:r w:rsidRPr="00C53795">
        <w:rPr>
          <w:rFonts w:eastAsia="BatangChe"/>
          <w:b/>
          <w:bCs/>
          <w:smallCaps/>
          <w:sz w:val="24"/>
          <w:szCs w:val="24"/>
        </w:rPr>
        <w:t>General Underwriting Information…...............................................................10</w:t>
      </w:r>
    </w:p>
    <w:p w14:paraId="3C16F8EB" w14:textId="77777777" w:rsidR="009F67F1" w:rsidRPr="00C53795" w:rsidRDefault="009F67F1" w:rsidP="009F67F1">
      <w:pPr>
        <w:rPr>
          <w:rFonts w:eastAsia="BatangChe"/>
          <w:b/>
          <w:smallCaps/>
          <w:sz w:val="24"/>
          <w:szCs w:val="24"/>
        </w:rPr>
      </w:pPr>
      <w:r w:rsidRPr="00C53795">
        <w:rPr>
          <w:rFonts w:eastAsia="BatangChe"/>
          <w:b/>
          <w:smallCaps/>
          <w:sz w:val="24"/>
          <w:szCs w:val="24"/>
        </w:rPr>
        <w:t>Appendix B -  Submitted Questions Form…………………………………………….…………15</w:t>
      </w:r>
    </w:p>
    <w:p w14:paraId="58581E92" w14:textId="77777777" w:rsidR="009F67F1" w:rsidRPr="00C53795" w:rsidRDefault="009F67F1" w:rsidP="009F67F1">
      <w:pPr>
        <w:rPr>
          <w:rFonts w:eastAsia="BatangChe"/>
          <w:b/>
          <w:smallCaps/>
          <w:sz w:val="24"/>
          <w:szCs w:val="24"/>
        </w:rPr>
      </w:pPr>
      <w:r w:rsidRPr="00C53795">
        <w:rPr>
          <w:rFonts w:eastAsia="BatangChe"/>
          <w:b/>
          <w:smallCaps/>
          <w:sz w:val="24"/>
          <w:szCs w:val="24"/>
        </w:rPr>
        <w:t xml:space="preserve">Appendix C - </w:t>
      </w:r>
      <w:r w:rsidRPr="00C53795">
        <w:rPr>
          <w:rFonts w:eastAsia="BatangChe"/>
          <w:b/>
          <w:smallCaps/>
          <w:sz w:val="24"/>
          <w:szCs w:val="24"/>
        </w:rPr>
        <w:tab/>
        <w:t>Debarment, Performance and Non-Collusion Certification………...........16</w:t>
      </w:r>
    </w:p>
    <w:p w14:paraId="4799A0A7" w14:textId="77777777" w:rsidR="009F67F1" w:rsidRPr="00C53795" w:rsidRDefault="009F67F1" w:rsidP="009F67F1">
      <w:pPr>
        <w:rPr>
          <w:rFonts w:eastAsia="BatangChe"/>
          <w:b/>
          <w:smallCaps/>
          <w:sz w:val="24"/>
          <w:szCs w:val="24"/>
        </w:rPr>
      </w:pPr>
      <w:r w:rsidRPr="00C53795">
        <w:rPr>
          <w:rFonts w:eastAsia="BatangChe"/>
          <w:b/>
          <w:smallCaps/>
          <w:sz w:val="24"/>
          <w:szCs w:val="24"/>
        </w:rPr>
        <w:t xml:space="preserve">Appendix D - </w:t>
      </w:r>
      <w:r w:rsidRPr="00C53795">
        <w:rPr>
          <w:rFonts w:eastAsia="BatangChe"/>
          <w:b/>
          <w:smallCaps/>
          <w:sz w:val="24"/>
          <w:szCs w:val="24"/>
        </w:rPr>
        <w:tab/>
        <w:t>Respondent Questionnaire Form……………………………………….……….17</w:t>
      </w:r>
    </w:p>
    <w:p w14:paraId="6BB509CC" w14:textId="77777777" w:rsidR="009F67F1" w:rsidRPr="00C53795" w:rsidRDefault="009F67F1" w:rsidP="009F67F1">
      <w:pPr>
        <w:ind w:right="810"/>
        <w:rPr>
          <w:rFonts w:eastAsia="BatangChe"/>
          <w:b/>
          <w:smallCaps/>
          <w:sz w:val="24"/>
          <w:szCs w:val="24"/>
        </w:rPr>
      </w:pPr>
      <w:r w:rsidRPr="00C53795">
        <w:rPr>
          <w:rFonts w:eastAsia="BatangChe"/>
          <w:b/>
          <w:smallCaps/>
          <w:sz w:val="24"/>
          <w:szCs w:val="24"/>
        </w:rPr>
        <w:t>Appendix E -</w:t>
      </w:r>
      <w:r w:rsidRPr="00C53795">
        <w:rPr>
          <w:rFonts w:eastAsia="BatangChe"/>
          <w:b/>
          <w:smallCaps/>
          <w:sz w:val="24"/>
          <w:szCs w:val="24"/>
        </w:rPr>
        <w:tab/>
        <w:t>Proposed Insurer Form…………………………………………………………...18</w:t>
      </w:r>
    </w:p>
    <w:p w14:paraId="1B45BCDD" w14:textId="77777777" w:rsidR="009F67F1" w:rsidRPr="00C53795" w:rsidRDefault="009F67F1" w:rsidP="009F67F1">
      <w:pPr>
        <w:rPr>
          <w:rFonts w:eastAsia="BatangChe"/>
          <w:b/>
          <w:smallCaps/>
          <w:sz w:val="24"/>
          <w:szCs w:val="24"/>
        </w:rPr>
      </w:pPr>
      <w:r w:rsidRPr="00C53795">
        <w:rPr>
          <w:rFonts w:eastAsia="BatangChe"/>
          <w:b/>
          <w:bCs/>
          <w:smallCaps/>
          <w:sz w:val="24"/>
          <w:szCs w:val="24"/>
        </w:rPr>
        <w:t xml:space="preserve">Appendix F - </w:t>
      </w:r>
      <w:r w:rsidRPr="00C53795">
        <w:rPr>
          <w:rFonts w:eastAsia="BatangChe"/>
          <w:b/>
          <w:bCs/>
          <w:smallCaps/>
          <w:sz w:val="24"/>
          <w:szCs w:val="24"/>
        </w:rPr>
        <w:tab/>
        <w:t>Respondent Affirmation………………………………………………….………21</w:t>
      </w:r>
    </w:p>
    <w:p w14:paraId="5D6B3789" w14:textId="77777777" w:rsidR="009F67F1" w:rsidRPr="00C53795" w:rsidRDefault="009F67F1" w:rsidP="009F67F1">
      <w:pPr>
        <w:rPr>
          <w:rFonts w:eastAsia="BatangChe"/>
          <w:b/>
          <w:smallCaps/>
          <w:sz w:val="24"/>
          <w:szCs w:val="24"/>
        </w:rPr>
      </w:pPr>
      <w:r w:rsidRPr="00C53795">
        <w:rPr>
          <w:rFonts w:eastAsia="BatangChe"/>
          <w:b/>
          <w:bCs/>
          <w:smallCaps/>
          <w:sz w:val="24"/>
          <w:szCs w:val="24"/>
        </w:rPr>
        <w:t xml:space="preserve">Appendix G - </w:t>
      </w:r>
      <w:r w:rsidRPr="00C53795">
        <w:rPr>
          <w:rFonts w:eastAsia="BatangChe"/>
          <w:b/>
          <w:bCs/>
          <w:smallCaps/>
          <w:sz w:val="24"/>
          <w:szCs w:val="24"/>
        </w:rPr>
        <w:tab/>
        <w:t>Response Cover page………………………………………………………….…...22</w:t>
      </w:r>
    </w:p>
    <w:p w14:paraId="753E6705" w14:textId="77777777" w:rsidR="009F67F1" w:rsidRPr="00C53795" w:rsidRDefault="009F67F1" w:rsidP="009F67F1">
      <w:pPr>
        <w:rPr>
          <w:rFonts w:eastAsia="BatangChe"/>
          <w:b/>
          <w:smallCaps/>
          <w:sz w:val="24"/>
          <w:szCs w:val="24"/>
        </w:rPr>
      </w:pPr>
      <w:r w:rsidRPr="00C53795">
        <w:rPr>
          <w:rFonts w:eastAsia="BatangChe"/>
          <w:b/>
          <w:bCs/>
          <w:smallCaps/>
          <w:sz w:val="24"/>
          <w:szCs w:val="24"/>
        </w:rPr>
        <w:t>Appendix H -</w:t>
      </w:r>
      <w:r w:rsidRPr="00C53795">
        <w:rPr>
          <w:rFonts w:eastAsia="BatangChe"/>
          <w:b/>
          <w:bCs/>
          <w:smallCaps/>
          <w:sz w:val="24"/>
          <w:szCs w:val="24"/>
        </w:rPr>
        <w:tab/>
        <w:t>Aviation Policy……………………………………………………………….……23</w:t>
      </w:r>
    </w:p>
    <w:p w14:paraId="76032C5D" w14:textId="77777777" w:rsidR="009F67F1" w:rsidRPr="00C53795" w:rsidRDefault="009F67F1" w:rsidP="009F67F1">
      <w:pPr>
        <w:rPr>
          <w:rFonts w:eastAsia="BatangChe"/>
          <w:b/>
          <w:smallCaps/>
          <w:sz w:val="24"/>
          <w:szCs w:val="24"/>
        </w:rPr>
      </w:pPr>
      <w:r w:rsidRPr="00C53795">
        <w:rPr>
          <w:rFonts w:eastAsia="BatangChe"/>
          <w:b/>
          <w:bCs/>
          <w:smallCaps/>
          <w:sz w:val="24"/>
          <w:szCs w:val="24"/>
        </w:rPr>
        <w:t xml:space="preserve">Appendix I - </w:t>
      </w:r>
      <w:r w:rsidRPr="00C53795">
        <w:rPr>
          <w:rFonts w:eastAsia="BatangChe"/>
          <w:b/>
          <w:bCs/>
          <w:smallCaps/>
          <w:sz w:val="24"/>
          <w:szCs w:val="24"/>
        </w:rPr>
        <w:tab/>
        <w:t>Premium/Loss History………………………………………………………….…24</w:t>
      </w:r>
    </w:p>
    <w:p w14:paraId="72C9EE3C" w14:textId="77777777" w:rsidR="009F67F1" w:rsidRPr="00C53795" w:rsidRDefault="009F67F1" w:rsidP="009F67F1">
      <w:pPr>
        <w:rPr>
          <w:b/>
        </w:rPr>
      </w:pPr>
      <w:r w:rsidRPr="00C53795">
        <w:rPr>
          <w:rFonts w:eastAsia="BatangChe"/>
          <w:b/>
          <w:bCs/>
          <w:smallCaps/>
          <w:sz w:val="24"/>
          <w:szCs w:val="24"/>
        </w:rPr>
        <w:t>Appendix J -</w:t>
      </w:r>
      <w:r w:rsidRPr="00C53795">
        <w:rPr>
          <w:rFonts w:eastAsia="BatangChe"/>
          <w:b/>
          <w:bCs/>
          <w:smallCaps/>
          <w:sz w:val="24"/>
          <w:szCs w:val="24"/>
        </w:rPr>
        <w:tab/>
        <w:t>Claim Detail…………………………………………………………………….….25</w:t>
      </w:r>
    </w:p>
    <w:p w14:paraId="47C556C7" w14:textId="77777777" w:rsidR="009F67F1" w:rsidRPr="00C53795" w:rsidRDefault="009F67F1" w:rsidP="009F67F1">
      <w:pPr>
        <w:rPr>
          <w:rFonts w:eastAsiaTheme="minorEastAsia"/>
          <w:sz w:val="24"/>
          <w:szCs w:val="24"/>
        </w:rPr>
      </w:pPr>
    </w:p>
    <w:p w14:paraId="079A84FF" w14:textId="41048228" w:rsidR="00CF1201" w:rsidRDefault="009F67F1" w:rsidP="006D48F4">
      <w:pPr>
        <w:pStyle w:val="TOC2"/>
        <w:rPr>
          <w:color w:val="FF0000"/>
        </w:rPr>
      </w:pPr>
      <w:r w:rsidRPr="00C53795">
        <w:rPr>
          <w:b/>
          <w:bCs/>
          <w:caps/>
          <w:sz w:val="24"/>
          <w:szCs w:val="24"/>
        </w:rPr>
        <w:fldChar w:fldCharType="end"/>
      </w:r>
      <w:bookmarkEnd w:id="0"/>
    </w:p>
    <w:p w14:paraId="4DECEC33" w14:textId="77777777" w:rsidR="00BD1FBD" w:rsidRDefault="00BD1FBD" w:rsidP="003B01C3">
      <w:pPr>
        <w:widowControl/>
        <w:autoSpaceDE/>
        <w:autoSpaceDN/>
        <w:spacing w:after="200" w:line="276" w:lineRule="auto"/>
        <w:rPr>
          <w:rStyle w:val="InitialStyle"/>
          <w:b/>
          <w:sz w:val="24"/>
          <w:szCs w:val="24"/>
        </w:rPr>
      </w:pPr>
      <w:bookmarkStart w:id="1" w:name="_Toc367174721"/>
      <w:r>
        <w:rPr>
          <w:rStyle w:val="InitialStyle"/>
          <w:b/>
          <w:sz w:val="24"/>
          <w:szCs w:val="24"/>
        </w:rPr>
        <w:br w:type="page"/>
      </w:r>
    </w:p>
    <w:p w14:paraId="152E37E6" w14:textId="77777777" w:rsidR="00CF1201" w:rsidRPr="00EA1F51" w:rsidRDefault="00CF1201" w:rsidP="003B01C3">
      <w:pPr>
        <w:pStyle w:val="Heading1"/>
        <w:spacing w:before="0" w:after="0"/>
        <w:jc w:val="center"/>
        <w:rPr>
          <w:rStyle w:val="InitialStyle"/>
          <w:rFonts w:ascii="Times New Roman" w:hAnsi="Times New Roman"/>
          <w:b/>
          <w:sz w:val="24"/>
          <w:szCs w:val="24"/>
        </w:rPr>
      </w:pPr>
      <w:bookmarkStart w:id="2" w:name="_Toc398203735"/>
      <w:r w:rsidRPr="00EA1F51">
        <w:rPr>
          <w:rStyle w:val="InitialStyle"/>
          <w:rFonts w:ascii="Times New Roman" w:hAnsi="Times New Roman"/>
          <w:b/>
          <w:sz w:val="24"/>
          <w:szCs w:val="24"/>
        </w:rPr>
        <w:lastRenderedPageBreak/>
        <w:t>P</w:t>
      </w:r>
      <w:bookmarkEnd w:id="1"/>
      <w:bookmarkEnd w:id="2"/>
      <w:r w:rsidR="00D5399D">
        <w:rPr>
          <w:rStyle w:val="InitialStyle"/>
          <w:rFonts w:ascii="Times New Roman" w:hAnsi="Times New Roman"/>
          <w:b/>
          <w:sz w:val="24"/>
          <w:szCs w:val="24"/>
        </w:rPr>
        <w:t>UBLIC NOTICE</w:t>
      </w:r>
    </w:p>
    <w:p w14:paraId="29231E17" w14:textId="77777777" w:rsidR="00CF1201" w:rsidRPr="00FF1323" w:rsidRDefault="00CF1201" w:rsidP="003B01C3">
      <w:pPr>
        <w:pStyle w:val="DefaultText"/>
        <w:widowControl/>
        <w:jc w:val="center"/>
        <w:rPr>
          <w:rStyle w:val="InitialStyle"/>
          <w:b/>
          <w:bCs/>
          <w:color w:val="FF0000"/>
        </w:rPr>
      </w:pPr>
    </w:p>
    <w:p w14:paraId="43462049" w14:textId="77777777" w:rsidR="00CF1201" w:rsidRPr="00EA1F51" w:rsidRDefault="00CF1201" w:rsidP="003B01C3">
      <w:pPr>
        <w:pStyle w:val="DefaultText"/>
        <w:widowControl/>
        <w:jc w:val="center"/>
        <w:rPr>
          <w:rStyle w:val="InitialStyle"/>
          <w:b/>
          <w:bCs/>
        </w:rPr>
      </w:pPr>
      <w:r w:rsidRPr="00EA1F51">
        <w:rPr>
          <w:rStyle w:val="InitialStyle"/>
          <w:b/>
          <w:bCs/>
        </w:rPr>
        <w:t>*************************************************</w:t>
      </w:r>
    </w:p>
    <w:p w14:paraId="038134E1" w14:textId="77777777" w:rsidR="007724C2" w:rsidRPr="00F07ECD" w:rsidRDefault="007724C2" w:rsidP="007724C2">
      <w:pPr>
        <w:pStyle w:val="DefaultText"/>
        <w:widowControl/>
        <w:jc w:val="center"/>
        <w:rPr>
          <w:rStyle w:val="InitialStyle"/>
          <w:b/>
          <w:bCs/>
        </w:rPr>
      </w:pPr>
      <w:r w:rsidRPr="00F07ECD">
        <w:rPr>
          <w:rStyle w:val="InitialStyle"/>
          <w:b/>
          <w:bCs/>
        </w:rPr>
        <w:t>State of Maine</w:t>
      </w:r>
    </w:p>
    <w:p w14:paraId="0ED6610D" w14:textId="77777777" w:rsidR="007724C2" w:rsidRPr="00F07ECD" w:rsidRDefault="007724C2" w:rsidP="007724C2">
      <w:pPr>
        <w:pStyle w:val="DefaultText"/>
        <w:widowControl/>
        <w:jc w:val="center"/>
        <w:rPr>
          <w:rStyle w:val="InitialStyle"/>
          <w:b/>
          <w:bCs/>
        </w:rPr>
      </w:pPr>
      <w:r w:rsidRPr="00F07ECD">
        <w:rPr>
          <w:rStyle w:val="InitialStyle"/>
          <w:b/>
          <w:bCs/>
        </w:rPr>
        <w:t xml:space="preserve">Department of </w:t>
      </w:r>
      <w:r w:rsidRPr="001F0BDA">
        <w:rPr>
          <w:rStyle w:val="InitialStyle"/>
          <w:b/>
          <w:bCs/>
        </w:rPr>
        <w:t>Administrative and Financial Services</w:t>
      </w:r>
    </w:p>
    <w:p w14:paraId="29F21625" w14:textId="4ECF38AA" w:rsidR="00CF1201" w:rsidRPr="00F07ECD" w:rsidRDefault="007C0842" w:rsidP="003B01C3">
      <w:pPr>
        <w:pStyle w:val="DefaultText"/>
        <w:widowControl/>
        <w:jc w:val="center"/>
        <w:rPr>
          <w:rStyle w:val="InitialStyle"/>
          <w:b/>
          <w:bCs/>
        </w:rPr>
      </w:pPr>
      <w:r>
        <w:rPr>
          <w:rStyle w:val="InitialStyle"/>
          <w:b/>
          <w:bCs/>
        </w:rPr>
        <w:t>Request for Insurance Solicitation</w:t>
      </w:r>
      <w:r w:rsidR="00CF1201" w:rsidRPr="00F07ECD">
        <w:rPr>
          <w:rStyle w:val="InitialStyle"/>
          <w:b/>
          <w:bCs/>
        </w:rPr>
        <w:t>#</w:t>
      </w:r>
      <w:r w:rsidR="00CF1201" w:rsidRPr="00F07ECD">
        <w:rPr>
          <w:rStyle w:val="InitialStyle"/>
          <w:b/>
          <w:bCs/>
          <w:color w:val="FF0000"/>
        </w:rPr>
        <w:t xml:space="preserve"> </w:t>
      </w:r>
      <w:r w:rsidR="002C4C6B" w:rsidRPr="002C4C6B">
        <w:rPr>
          <w:rStyle w:val="InitialStyle"/>
          <w:b/>
          <w:bCs/>
        </w:rPr>
        <w:t>2019-1</w:t>
      </w:r>
    </w:p>
    <w:p w14:paraId="3CA9F8DC" w14:textId="77777777" w:rsidR="007724C2" w:rsidRDefault="007724C2" w:rsidP="007724C2">
      <w:pPr>
        <w:pStyle w:val="DefaultText"/>
        <w:widowControl/>
        <w:jc w:val="center"/>
        <w:rPr>
          <w:rStyle w:val="InitialStyle"/>
          <w:b/>
          <w:bCs/>
          <w:sz w:val="32"/>
          <w:szCs w:val="32"/>
          <w:u w:val="single"/>
        </w:rPr>
      </w:pPr>
    </w:p>
    <w:p w14:paraId="34D06949" w14:textId="2511F328" w:rsidR="007724C2" w:rsidRPr="00CA2911" w:rsidRDefault="007724C2" w:rsidP="007724C2">
      <w:pPr>
        <w:pStyle w:val="DefaultText"/>
        <w:widowControl/>
        <w:jc w:val="center"/>
        <w:rPr>
          <w:rStyle w:val="InitialStyle"/>
          <w:b/>
          <w:bCs/>
          <w:sz w:val="32"/>
          <w:szCs w:val="32"/>
        </w:rPr>
      </w:pPr>
      <w:r w:rsidRPr="001F0BDA">
        <w:rPr>
          <w:rStyle w:val="InitialStyle"/>
          <w:b/>
          <w:bCs/>
          <w:sz w:val="32"/>
          <w:szCs w:val="32"/>
          <w:u w:val="single"/>
        </w:rPr>
        <w:t>AGENT</w:t>
      </w:r>
      <w:r>
        <w:rPr>
          <w:rStyle w:val="InitialStyle"/>
          <w:b/>
          <w:bCs/>
          <w:sz w:val="32"/>
          <w:szCs w:val="32"/>
          <w:u w:val="single"/>
        </w:rPr>
        <w:t>/BROKER SERVICES FOR AVIATION</w:t>
      </w:r>
      <w:r w:rsidRPr="001F0BDA">
        <w:rPr>
          <w:rStyle w:val="InitialStyle"/>
          <w:b/>
          <w:bCs/>
          <w:sz w:val="32"/>
          <w:szCs w:val="32"/>
          <w:u w:val="single"/>
        </w:rPr>
        <w:t xml:space="preserve"> INSURANCE</w:t>
      </w:r>
    </w:p>
    <w:p w14:paraId="3EF03482" w14:textId="77777777" w:rsidR="00CF1201" w:rsidRPr="00EA1F51" w:rsidRDefault="00CF1201" w:rsidP="003B01C3">
      <w:pPr>
        <w:pStyle w:val="DefaultText"/>
        <w:widowControl/>
        <w:jc w:val="center"/>
        <w:rPr>
          <w:rStyle w:val="InitialStyle"/>
          <w:b/>
          <w:bCs/>
        </w:rPr>
      </w:pPr>
    </w:p>
    <w:p w14:paraId="4448F973" w14:textId="77777777" w:rsidR="007724C2" w:rsidRPr="00EA1F51" w:rsidRDefault="007724C2" w:rsidP="007724C2">
      <w:pPr>
        <w:pStyle w:val="DefaultText"/>
        <w:widowControl/>
        <w:jc w:val="center"/>
        <w:rPr>
          <w:rStyle w:val="InitialStyle"/>
          <w:b/>
          <w:bCs/>
        </w:rPr>
      </w:pPr>
    </w:p>
    <w:p w14:paraId="3E96945C" w14:textId="5217D04C" w:rsidR="007724C2" w:rsidRPr="001F0BDA" w:rsidRDefault="007724C2" w:rsidP="007724C2">
      <w:pPr>
        <w:pStyle w:val="DefaultText"/>
        <w:widowControl/>
        <w:rPr>
          <w:rStyle w:val="InitialStyle"/>
          <w:bCs/>
        </w:rPr>
      </w:pPr>
      <w:r w:rsidRPr="001F0BDA">
        <w:rPr>
          <w:rStyle w:val="InitialStyle"/>
          <w:bCs/>
        </w:rPr>
        <w:t xml:space="preserve">The State of Maine, Department of </w:t>
      </w:r>
      <w:r w:rsidRPr="001F0BDA">
        <w:rPr>
          <w:rStyle w:val="InitialStyle"/>
          <w:b/>
          <w:bCs/>
        </w:rPr>
        <w:t>Administrative and Financial Services</w:t>
      </w:r>
      <w:r w:rsidRPr="001F0BDA">
        <w:rPr>
          <w:rStyle w:val="InitialStyle"/>
          <w:bCs/>
        </w:rPr>
        <w:t>/Office of the State Controller, Risk Management Division, has a requirement for agent/broker services for a</w:t>
      </w:r>
      <w:r>
        <w:rPr>
          <w:rStyle w:val="InitialStyle"/>
          <w:bCs/>
        </w:rPr>
        <w:t>n aviation insurance program</w:t>
      </w:r>
      <w:r w:rsidRPr="001F0BDA">
        <w:rPr>
          <w:rStyle w:val="InitialStyle"/>
          <w:bCs/>
        </w:rPr>
        <w:t xml:space="preserve">.  </w:t>
      </w:r>
    </w:p>
    <w:p w14:paraId="519F595F" w14:textId="0D3E92C9" w:rsidR="00E45F14" w:rsidRDefault="00E45F14" w:rsidP="003B01C3">
      <w:pPr>
        <w:pStyle w:val="DefaultText"/>
        <w:widowControl/>
        <w:rPr>
          <w:rStyle w:val="InitialStyle"/>
          <w:bCs/>
        </w:rPr>
      </w:pPr>
    </w:p>
    <w:p w14:paraId="6053544D" w14:textId="1E1DEB69" w:rsidR="002F66BF" w:rsidRPr="001F0BDA" w:rsidRDefault="002F66BF" w:rsidP="002F66BF">
      <w:pPr>
        <w:pStyle w:val="DefaultText"/>
        <w:widowControl/>
        <w:jc w:val="both"/>
        <w:rPr>
          <w:rStyle w:val="InitialStyle"/>
          <w:b/>
          <w:bCs/>
          <w:u w:val="single"/>
        </w:rPr>
      </w:pPr>
      <w:r w:rsidRPr="001F0BDA">
        <w:rPr>
          <w:rStyle w:val="InitialStyle"/>
          <w:b/>
          <w:bCs/>
          <w:u w:val="single"/>
        </w:rPr>
        <w:t>No insurance agent or broker is authorized to approach any insurer or reinsurer in relation to this Request for Insurance solicitation until given written permission to do so by the coordinator.  Failure to</w:t>
      </w:r>
      <w:r w:rsidR="005E346C">
        <w:rPr>
          <w:rStyle w:val="InitialStyle"/>
          <w:b/>
          <w:bCs/>
          <w:u w:val="single"/>
        </w:rPr>
        <w:t xml:space="preserve"> comply with this restriction by</w:t>
      </w:r>
      <w:r w:rsidRPr="001F0BDA">
        <w:rPr>
          <w:rStyle w:val="InitialStyle"/>
          <w:b/>
          <w:bCs/>
          <w:u w:val="single"/>
        </w:rPr>
        <w:t xml:space="preserve"> reserving or “tying up” a market may lead to disqualification from the bidding process, at the State’s discretion.</w:t>
      </w:r>
    </w:p>
    <w:p w14:paraId="3491F273" w14:textId="77777777" w:rsidR="002F66BF" w:rsidRDefault="002F66BF" w:rsidP="003B01C3">
      <w:pPr>
        <w:pStyle w:val="DefaultText"/>
        <w:widowControl/>
        <w:rPr>
          <w:rStyle w:val="InitialStyle"/>
          <w:bCs/>
        </w:rPr>
      </w:pPr>
    </w:p>
    <w:p w14:paraId="1A0758E1" w14:textId="22DB25B9" w:rsidR="00A41B8D" w:rsidRDefault="0049539A" w:rsidP="003B01C3">
      <w:pPr>
        <w:pStyle w:val="DefaultText"/>
        <w:widowControl/>
      </w:pPr>
      <w:r>
        <w:rPr>
          <w:rStyle w:val="InitialStyle"/>
          <w:bCs/>
        </w:rPr>
        <w:t>A copy of the RFI</w:t>
      </w:r>
      <w:r w:rsidRPr="004D2BF3">
        <w:rPr>
          <w:rStyle w:val="InitialStyle"/>
          <w:bCs/>
        </w:rPr>
        <w:t>, as well as the Question &amp; Answer Summ</w:t>
      </w:r>
      <w:r>
        <w:rPr>
          <w:rStyle w:val="InitialStyle"/>
          <w:bCs/>
        </w:rPr>
        <w:t>ary and all other</w:t>
      </w:r>
      <w:r w:rsidRPr="004D2BF3">
        <w:rPr>
          <w:rStyle w:val="InitialStyle"/>
          <w:bCs/>
        </w:rPr>
        <w:t xml:space="preserve"> related </w:t>
      </w:r>
      <w:r>
        <w:rPr>
          <w:rStyle w:val="InitialStyle"/>
          <w:bCs/>
        </w:rPr>
        <w:t>documents to this RFI</w:t>
      </w:r>
      <w:r w:rsidRPr="004D2BF3">
        <w:rPr>
          <w:rStyle w:val="InitialStyle"/>
          <w:bCs/>
        </w:rPr>
        <w:t xml:space="preserve">, can be obtained at the following website: </w:t>
      </w:r>
      <w:hyperlink r:id="rId12" w:history="1">
        <w:r w:rsidR="00513E5D" w:rsidRPr="006E45F6">
          <w:rPr>
            <w:rStyle w:val="Hyperlink"/>
          </w:rPr>
          <w:t>https://www.maine.gov/dafs/bbm/procurementservices/vendors/rfps</w:t>
        </w:r>
      </w:hyperlink>
      <w:r w:rsidR="00513E5D">
        <w:t xml:space="preserve"> </w:t>
      </w:r>
    </w:p>
    <w:p w14:paraId="65B7C24F" w14:textId="53627FA1" w:rsidR="00CF1201" w:rsidRPr="00EA1F51" w:rsidRDefault="00CF1201" w:rsidP="003B01C3">
      <w:pPr>
        <w:pStyle w:val="DefaultText"/>
        <w:widowControl/>
        <w:rPr>
          <w:rStyle w:val="InitialStyle"/>
          <w:bCs/>
          <w:color w:val="FF0000"/>
        </w:rPr>
      </w:pPr>
    </w:p>
    <w:p w14:paraId="67582CA6" w14:textId="1E630678" w:rsidR="00EA1F51" w:rsidRPr="00FF4BB5" w:rsidRDefault="00FF4BB5" w:rsidP="003B01C3">
      <w:pPr>
        <w:pStyle w:val="DefaultText"/>
        <w:widowControl/>
        <w:rPr>
          <w:rStyle w:val="InitialStyle"/>
          <w:b/>
          <w:bCs/>
        </w:rPr>
      </w:pPr>
      <w:r>
        <w:rPr>
          <w:rStyle w:val="InitialStyle"/>
          <w:bCs/>
        </w:rPr>
        <w:t xml:space="preserve">This is a two-phase solicitation.  Responses must be received via email </w:t>
      </w:r>
      <w:r w:rsidR="004C39D9">
        <w:rPr>
          <w:rStyle w:val="InitialStyle"/>
          <w:bCs/>
        </w:rPr>
        <w:t>to</w:t>
      </w:r>
      <w:r>
        <w:rPr>
          <w:rStyle w:val="InitialStyle"/>
          <w:bCs/>
        </w:rPr>
        <w:t xml:space="preserve"> </w:t>
      </w:r>
      <w:hyperlink r:id="rId13" w:history="1">
        <w:r w:rsidRPr="001A2786">
          <w:rPr>
            <w:rStyle w:val="Hyperlink"/>
          </w:rPr>
          <w:t>suzanne.m.murphy@maine.gov</w:t>
        </w:r>
      </w:hyperlink>
      <w:r>
        <w:rPr>
          <w:rStyle w:val="InitialStyle"/>
          <w:bCs/>
        </w:rPr>
        <w:t xml:space="preserve">.  </w:t>
      </w:r>
      <w:r>
        <w:rPr>
          <w:rStyle w:val="InitialStyle"/>
          <w:b/>
          <w:bCs/>
        </w:rPr>
        <w:t>Phase One</w:t>
      </w:r>
      <w:r>
        <w:rPr>
          <w:rStyle w:val="InitialStyle"/>
          <w:bCs/>
        </w:rPr>
        <w:t xml:space="preserve"> responses must be received no later than 4:00 pm, local time</w:t>
      </w:r>
      <w:r w:rsidRPr="00B51AF6">
        <w:rPr>
          <w:rStyle w:val="InitialStyle"/>
          <w:bCs/>
        </w:rPr>
        <w:t xml:space="preserve"> on</w:t>
      </w:r>
      <w:r>
        <w:rPr>
          <w:rStyle w:val="InitialStyle"/>
          <w:bCs/>
          <w:color w:val="FF0000"/>
        </w:rPr>
        <w:t xml:space="preserve"> </w:t>
      </w:r>
      <w:r>
        <w:rPr>
          <w:rStyle w:val="InitialStyle"/>
          <w:bCs/>
        </w:rPr>
        <w:t>05/06</w:t>
      </w:r>
      <w:r w:rsidRPr="008B21FE">
        <w:rPr>
          <w:rStyle w:val="InitialStyle"/>
          <w:bCs/>
        </w:rPr>
        <w:t>/2019</w:t>
      </w:r>
      <w:r w:rsidRPr="00B51AF6">
        <w:rPr>
          <w:rStyle w:val="InitialStyle"/>
          <w:bCs/>
        </w:rPr>
        <w:t>.</w:t>
      </w:r>
      <w:r>
        <w:rPr>
          <w:rStyle w:val="InitialStyle"/>
          <w:bCs/>
        </w:rPr>
        <w:t xml:space="preserve">  Submissions for assigned </w:t>
      </w:r>
      <w:r>
        <w:rPr>
          <w:rStyle w:val="InitialStyle"/>
          <w:b/>
          <w:bCs/>
        </w:rPr>
        <w:t xml:space="preserve">Phase Two </w:t>
      </w:r>
      <w:r w:rsidRPr="00B41156">
        <w:rPr>
          <w:rStyle w:val="InitialStyle"/>
          <w:bCs/>
        </w:rPr>
        <w:t>bidders</w:t>
      </w:r>
      <w:r>
        <w:rPr>
          <w:rStyle w:val="InitialStyle"/>
          <w:bCs/>
        </w:rPr>
        <w:t xml:space="preserve"> must be received no later than 4:00 pm, local time, on 07/08/</w:t>
      </w:r>
      <w:r w:rsidRPr="008B21FE">
        <w:rPr>
          <w:rStyle w:val="InitialStyle"/>
          <w:bCs/>
        </w:rPr>
        <w:t>2019</w:t>
      </w:r>
      <w:r w:rsidRPr="00707217">
        <w:rPr>
          <w:rStyle w:val="InitialStyle"/>
          <w:bCs/>
        </w:rPr>
        <w:t xml:space="preserve">. </w:t>
      </w:r>
    </w:p>
    <w:p w14:paraId="3CB5D64A" w14:textId="77777777" w:rsidR="00F07ECD" w:rsidRPr="00EA1F51" w:rsidRDefault="00F07ECD" w:rsidP="003B01C3">
      <w:pPr>
        <w:pStyle w:val="DefaultText"/>
        <w:widowControl/>
        <w:rPr>
          <w:rStyle w:val="InitialStyle"/>
          <w:bCs/>
        </w:rPr>
      </w:pPr>
    </w:p>
    <w:p w14:paraId="26EAA3A2" w14:textId="77777777" w:rsidR="00F07ECD" w:rsidRPr="00EA1F51" w:rsidRDefault="00F07ECD" w:rsidP="00F07ECD">
      <w:pPr>
        <w:pStyle w:val="DefaultText"/>
        <w:widowControl/>
        <w:jc w:val="center"/>
        <w:rPr>
          <w:rStyle w:val="InitialStyle"/>
          <w:b/>
          <w:bCs/>
        </w:rPr>
      </w:pPr>
      <w:r w:rsidRPr="00EA1F51">
        <w:rPr>
          <w:rStyle w:val="InitialStyle"/>
          <w:b/>
          <w:bCs/>
        </w:rPr>
        <w:t>*************************************************</w:t>
      </w:r>
    </w:p>
    <w:p w14:paraId="12945406" w14:textId="77777777" w:rsidR="00F07ECD" w:rsidRPr="00F07ECD" w:rsidRDefault="00BD1FBD" w:rsidP="00F07ECD">
      <w:pPr>
        <w:pStyle w:val="DefaultText"/>
        <w:widowControl/>
        <w:jc w:val="center"/>
        <w:rPr>
          <w:b/>
          <w:bCs/>
          <w:sz w:val="28"/>
          <w:szCs w:val="28"/>
        </w:rPr>
      </w:pPr>
      <w:r>
        <w:rPr>
          <w:rStyle w:val="InitialStyle"/>
          <w:b/>
          <w:bCs/>
          <w:sz w:val="32"/>
          <w:szCs w:val="32"/>
        </w:rPr>
        <w:br w:type="page"/>
      </w:r>
      <w:r w:rsidR="00F07ECD">
        <w:rPr>
          <w:b/>
          <w:sz w:val="28"/>
          <w:szCs w:val="28"/>
          <w:lang w:eastAsia="ja-JP"/>
        </w:rPr>
        <w:lastRenderedPageBreak/>
        <w:t>RFI</w:t>
      </w:r>
      <w:r w:rsidR="00F07ECD" w:rsidRPr="00F07ECD">
        <w:rPr>
          <w:b/>
          <w:sz w:val="28"/>
          <w:szCs w:val="28"/>
          <w:lang w:eastAsia="ja-JP"/>
        </w:rPr>
        <w:t xml:space="preserve"> DEFINITIONS/ACRONYMS</w:t>
      </w:r>
    </w:p>
    <w:p w14:paraId="5F68194F" w14:textId="77777777" w:rsidR="00F07ECD" w:rsidRPr="00F07ECD" w:rsidRDefault="00F07ECD" w:rsidP="00F07ECD">
      <w:pPr>
        <w:widowControl/>
        <w:jc w:val="center"/>
        <w:rPr>
          <w:b/>
          <w:bCs/>
          <w:sz w:val="24"/>
          <w:szCs w:val="24"/>
        </w:rPr>
      </w:pPr>
    </w:p>
    <w:p w14:paraId="379FCF34" w14:textId="26F01F5B" w:rsidR="00F07ECD" w:rsidRPr="00F07ECD" w:rsidRDefault="00F07ECD" w:rsidP="00F07ECD">
      <w:pPr>
        <w:widowControl/>
        <w:rPr>
          <w:sz w:val="24"/>
          <w:szCs w:val="24"/>
        </w:rPr>
      </w:pPr>
      <w:r w:rsidRPr="00F07ECD">
        <w:rPr>
          <w:sz w:val="24"/>
          <w:szCs w:val="24"/>
        </w:rPr>
        <w:t xml:space="preserve">The following terms and acronyms shall have the meaning indicated below as referenced in this </w:t>
      </w:r>
      <w:r>
        <w:rPr>
          <w:sz w:val="24"/>
          <w:szCs w:val="24"/>
        </w:rPr>
        <w:t xml:space="preserve">Request for </w:t>
      </w:r>
      <w:r w:rsidR="007C0842">
        <w:rPr>
          <w:sz w:val="24"/>
          <w:szCs w:val="24"/>
        </w:rPr>
        <w:t>Insurance</w:t>
      </w:r>
      <w:r w:rsidRPr="00F07ECD">
        <w:rPr>
          <w:sz w:val="24"/>
          <w:szCs w:val="24"/>
        </w:rPr>
        <w:t>:</w:t>
      </w:r>
    </w:p>
    <w:p w14:paraId="08DCE020" w14:textId="77777777" w:rsidR="00F07ECD" w:rsidRPr="00F07ECD" w:rsidRDefault="00F07ECD" w:rsidP="00F07ECD">
      <w:pPr>
        <w:widowControl/>
        <w:jc w:val="center"/>
        <w:rPr>
          <w:b/>
          <w:bCs/>
          <w:sz w:val="24"/>
          <w:szCs w:val="24"/>
        </w:rPr>
      </w:pPr>
    </w:p>
    <w:p w14:paraId="1C8EE420" w14:textId="1E60BF8E" w:rsidR="005A653B" w:rsidRPr="00A00BCC" w:rsidRDefault="00F07ECD" w:rsidP="00F07ECD">
      <w:pPr>
        <w:widowControl/>
        <w:numPr>
          <w:ilvl w:val="0"/>
          <w:numId w:val="16"/>
        </w:numPr>
        <w:spacing w:line="276" w:lineRule="auto"/>
        <w:rPr>
          <w:b/>
          <w:bCs/>
          <w:sz w:val="24"/>
          <w:szCs w:val="24"/>
        </w:rPr>
      </w:pPr>
      <w:r w:rsidRPr="00A00BCC">
        <w:rPr>
          <w:b/>
          <w:bCs/>
          <w:sz w:val="24"/>
          <w:szCs w:val="24"/>
        </w:rPr>
        <w:t xml:space="preserve">RFI: </w:t>
      </w:r>
      <w:r w:rsidR="007724C2" w:rsidRPr="00A00BCC">
        <w:rPr>
          <w:bCs/>
          <w:sz w:val="24"/>
          <w:szCs w:val="24"/>
        </w:rPr>
        <w:t xml:space="preserve">Request for Insurance </w:t>
      </w:r>
    </w:p>
    <w:p w14:paraId="0F8BA0F7" w14:textId="77777777" w:rsidR="00F07ECD" w:rsidRPr="00A00BCC" w:rsidRDefault="00F07ECD" w:rsidP="00F07ECD">
      <w:pPr>
        <w:widowControl/>
        <w:numPr>
          <w:ilvl w:val="0"/>
          <w:numId w:val="16"/>
        </w:numPr>
        <w:spacing w:line="276" w:lineRule="auto"/>
        <w:rPr>
          <w:b/>
          <w:bCs/>
          <w:sz w:val="24"/>
          <w:szCs w:val="24"/>
        </w:rPr>
      </w:pPr>
      <w:r w:rsidRPr="00A00BCC">
        <w:rPr>
          <w:b/>
          <w:bCs/>
          <w:sz w:val="24"/>
          <w:szCs w:val="24"/>
        </w:rPr>
        <w:t xml:space="preserve">State: </w:t>
      </w:r>
      <w:r w:rsidRPr="00A00BCC">
        <w:rPr>
          <w:bCs/>
          <w:sz w:val="24"/>
          <w:szCs w:val="24"/>
        </w:rPr>
        <w:t>State of Maine</w:t>
      </w:r>
    </w:p>
    <w:p w14:paraId="7AAAE4B1" w14:textId="25EA1151" w:rsidR="00F07ECD" w:rsidRPr="00A00BCC" w:rsidRDefault="00F07ECD" w:rsidP="00F07ECD">
      <w:pPr>
        <w:widowControl/>
        <w:numPr>
          <w:ilvl w:val="0"/>
          <w:numId w:val="16"/>
        </w:numPr>
        <w:spacing w:line="276" w:lineRule="auto"/>
        <w:rPr>
          <w:b/>
          <w:bCs/>
          <w:sz w:val="24"/>
          <w:szCs w:val="24"/>
        </w:rPr>
      </w:pPr>
      <w:r w:rsidRPr="00A00BCC">
        <w:rPr>
          <w:b/>
          <w:bCs/>
          <w:sz w:val="24"/>
          <w:szCs w:val="24"/>
        </w:rPr>
        <w:t xml:space="preserve">Department: </w:t>
      </w:r>
      <w:r w:rsidRPr="00A00BCC">
        <w:rPr>
          <w:bCs/>
          <w:sz w:val="24"/>
          <w:szCs w:val="24"/>
        </w:rPr>
        <w:t xml:space="preserve">Department of </w:t>
      </w:r>
      <w:r w:rsidR="002F66BF" w:rsidRPr="00A00BCC">
        <w:rPr>
          <w:bCs/>
          <w:sz w:val="24"/>
          <w:szCs w:val="24"/>
        </w:rPr>
        <w:t>Administrative and Financial Services</w:t>
      </w:r>
      <w:r w:rsidR="00922B5F">
        <w:rPr>
          <w:bCs/>
          <w:sz w:val="24"/>
          <w:szCs w:val="24"/>
        </w:rPr>
        <w:t>, Risk Management Division</w:t>
      </w:r>
    </w:p>
    <w:p w14:paraId="091446A7" w14:textId="77777777" w:rsidR="00F07ECD" w:rsidRPr="00A00BCC" w:rsidRDefault="002D2DFA" w:rsidP="002D2DFA">
      <w:pPr>
        <w:widowControl/>
        <w:numPr>
          <w:ilvl w:val="0"/>
          <w:numId w:val="16"/>
        </w:numPr>
        <w:spacing w:line="276" w:lineRule="auto"/>
        <w:rPr>
          <w:b/>
          <w:bCs/>
          <w:sz w:val="24"/>
          <w:szCs w:val="24"/>
        </w:rPr>
      </w:pPr>
      <w:r w:rsidRPr="00A00BCC">
        <w:rPr>
          <w:b/>
          <w:bCs/>
          <w:sz w:val="24"/>
          <w:szCs w:val="24"/>
        </w:rPr>
        <w:t xml:space="preserve">FOAA: </w:t>
      </w:r>
      <w:r w:rsidRPr="00A00BCC">
        <w:rPr>
          <w:bCs/>
          <w:sz w:val="24"/>
          <w:szCs w:val="24"/>
        </w:rPr>
        <w:t>Maine Freedom of Access Act</w:t>
      </w:r>
    </w:p>
    <w:p w14:paraId="69E71AF4" w14:textId="725BAA72" w:rsidR="002D2DFA" w:rsidRPr="000107AE" w:rsidRDefault="002D2DFA" w:rsidP="002D2DFA">
      <w:pPr>
        <w:widowControl/>
        <w:numPr>
          <w:ilvl w:val="0"/>
          <w:numId w:val="16"/>
        </w:numPr>
        <w:spacing w:line="276" w:lineRule="auto"/>
        <w:rPr>
          <w:b/>
          <w:bCs/>
          <w:sz w:val="24"/>
          <w:szCs w:val="24"/>
        </w:rPr>
      </w:pPr>
      <w:r w:rsidRPr="00A00BCC">
        <w:rPr>
          <w:b/>
          <w:bCs/>
          <w:sz w:val="24"/>
          <w:szCs w:val="24"/>
        </w:rPr>
        <w:t xml:space="preserve">Respondent: </w:t>
      </w:r>
      <w:r w:rsidRPr="00A00BCC">
        <w:rPr>
          <w:bCs/>
          <w:sz w:val="24"/>
          <w:szCs w:val="24"/>
        </w:rPr>
        <w:t>Any individual or organization submitting a response to this RFI.</w:t>
      </w:r>
    </w:p>
    <w:p w14:paraId="41A6BFA4" w14:textId="32C819B4" w:rsidR="000107AE" w:rsidRPr="000C6B82" w:rsidRDefault="000107AE" w:rsidP="002D2DFA">
      <w:pPr>
        <w:widowControl/>
        <w:numPr>
          <w:ilvl w:val="0"/>
          <w:numId w:val="16"/>
        </w:numPr>
        <w:spacing w:line="276" w:lineRule="auto"/>
        <w:rPr>
          <w:b/>
          <w:bCs/>
          <w:sz w:val="24"/>
          <w:szCs w:val="24"/>
        </w:rPr>
      </w:pPr>
      <w:r w:rsidRPr="000107AE">
        <w:rPr>
          <w:b/>
          <w:bCs/>
          <w:sz w:val="24"/>
          <w:szCs w:val="24"/>
        </w:rPr>
        <w:t>RMD:</w:t>
      </w:r>
      <w:r>
        <w:rPr>
          <w:bCs/>
          <w:sz w:val="24"/>
          <w:szCs w:val="24"/>
        </w:rPr>
        <w:t xml:space="preserve"> Risk Management Division </w:t>
      </w:r>
    </w:p>
    <w:p w14:paraId="418EE1B6" w14:textId="54890A68" w:rsidR="000C6B82" w:rsidRPr="007C0842" w:rsidRDefault="000C6B82" w:rsidP="002D2DFA">
      <w:pPr>
        <w:widowControl/>
        <w:numPr>
          <w:ilvl w:val="0"/>
          <w:numId w:val="16"/>
        </w:numPr>
        <w:spacing w:line="276" w:lineRule="auto"/>
        <w:rPr>
          <w:b/>
          <w:bCs/>
          <w:sz w:val="24"/>
          <w:szCs w:val="24"/>
        </w:rPr>
      </w:pPr>
      <w:r w:rsidRPr="000C6B82">
        <w:rPr>
          <w:b/>
          <w:bCs/>
          <w:sz w:val="24"/>
          <w:szCs w:val="24"/>
        </w:rPr>
        <w:t>UAV:</w:t>
      </w:r>
      <w:r>
        <w:rPr>
          <w:bCs/>
          <w:sz w:val="24"/>
          <w:szCs w:val="24"/>
        </w:rPr>
        <w:t xml:space="preserve"> Unmanned Aerial Vehicle</w:t>
      </w:r>
    </w:p>
    <w:p w14:paraId="286113F2" w14:textId="2E395DAC" w:rsidR="007C0842" w:rsidRPr="007C0842" w:rsidRDefault="007C0842" w:rsidP="002D2DFA">
      <w:pPr>
        <w:widowControl/>
        <w:numPr>
          <w:ilvl w:val="0"/>
          <w:numId w:val="16"/>
        </w:numPr>
        <w:spacing w:line="276" w:lineRule="auto"/>
        <w:rPr>
          <w:b/>
          <w:bCs/>
          <w:sz w:val="24"/>
          <w:szCs w:val="24"/>
        </w:rPr>
      </w:pPr>
      <w:r w:rsidRPr="007C0842">
        <w:rPr>
          <w:b/>
          <w:sz w:val="24"/>
          <w:szCs w:val="24"/>
        </w:rPr>
        <w:t xml:space="preserve">FARS: </w:t>
      </w:r>
      <w:r>
        <w:rPr>
          <w:sz w:val="24"/>
          <w:szCs w:val="24"/>
        </w:rPr>
        <w:t>Federal Aviation Regulations</w:t>
      </w:r>
    </w:p>
    <w:p w14:paraId="7B914AEE" w14:textId="79061B07" w:rsidR="000107AE" w:rsidRPr="00A00BCC" w:rsidRDefault="000107AE" w:rsidP="000107AE">
      <w:pPr>
        <w:widowControl/>
        <w:spacing w:line="276" w:lineRule="auto"/>
        <w:ind w:left="720"/>
        <w:rPr>
          <w:b/>
          <w:bCs/>
          <w:sz w:val="24"/>
          <w:szCs w:val="24"/>
        </w:rPr>
      </w:pPr>
    </w:p>
    <w:p w14:paraId="0128962C" w14:textId="77777777" w:rsidR="00F07ECD" w:rsidRPr="00F07ECD" w:rsidRDefault="00F07ECD" w:rsidP="00F07ECD">
      <w:pPr>
        <w:ind w:left="180"/>
        <w:rPr>
          <w:sz w:val="24"/>
          <w:szCs w:val="24"/>
        </w:rPr>
      </w:pPr>
    </w:p>
    <w:p w14:paraId="0D15C8A4" w14:textId="77777777" w:rsidR="00F07ECD" w:rsidRDefault="00F07ECD">
      <w:pPr>
        <w:widowControl/>
        <w:autoSpaceDE/>
        <w:autoSpaceDN/>
        <w:spacing w:after="200" w:line="276" w:lineRule="auto"/>
        <w:rPr>
          <w:rStyle w:val="InitialStyle"/>
          <w:b/>
          <w:bCs/>
          <w:sz w:val="32"/>
          <w:szCs w:val="32"/>
        </w:rPr>
      </w:pPr>
    </w:p>
    <w:p w14:paraId="17BEE6F7" w14:textId="77777777" w:rsidR="00F07ECD" w:rsidRDefault="00F07ECD">
      <w:pPr>
        <w:widowControl/>
        <w:autoSpaceDE/>
        <w:autoSpaceDN/>
        <w:spacing w:after="200" w:line="276" w:lineRule="auto"/>
        <w:rPr>
          <w:rStyle w:val="InitialStyle"/>
          <w:b/>
          <w:bCs/>
          <w:sz w:val="32"/>
          <w:szCs w:val="32"/>
        </w:rPr>
      </w:pPr>
      <w:r>
        <w:rPr>
          <w:rStyle w:val="InitialStyle"/>
          <w:b/>
          <w:bCs/>
          <w:sz w:val="32"/>
          <w:szCs w:val="32"/>
        </w:rPr>
        <w:br w:type="page"/>
      </w:r>
    </w:p>
    <w:p w14:paraId="1A8F18D8" w14:textId="77777777" w:rsidR="001E2B06" w:rsidRPr="000471FE" w:rsidRDefault="001E2B06" w:rsidP="001E2B06">
      <w:pPr>
        <w:pStyle w:val="DefaultText"/>
        <w:widowControl/>
        <w:jc w:val="center"/>
        <w:rPr>
          <w:rStyle w:val="InitialStyle"/>
          <w:b/>
          <w:bCs/>
          <w:sz w:val="28"/>
          <w:szCs w:val="28"/>
        </w:rPr>
      </w:pPr>
      <w:r>
        <w:rPr>
          <w:rStyle w:val="InitialStyle"/>
          <w:b/>
          <w:bCs/>
          <w:sz w:val="28"/>
          <w:szCs w:val="28"/>
        </w:rPr>
        <w:lastRenderedPageBreak/>
        <w:t xml:space="preserve"> </w:t>
      </w:r>
      <w:r w:rsidRPr="000471FE">
        <w:rPr>
          <w:rStyle w:val="InitialStyle"/>
          <w:b/>
          <w:bCs/>
          <w:sz w:val="28"/>
          <w:szCs w:val="28"/>
        </w:rPr>
        <w:t>State of Maine</w:t>
      </w:r>
    </w:p>
    <w:p w14:paraId="7EB8D029" w14:textId="77777777" w:rsidR="001E2B06" w:rsidRPr="000471FE" w:rsidRDefault="001E2B06" w:rsidP="001E2B06">
      <w:pPr>
        <w:pStyle w:val="DefaultText"/>
        <w:widowControl/>
        <w:jc w:val="center"/>
        <w:rPr>
          <w:rStyle w:val="InitialStyle"/>
          <w:b/>
          <w:bCs/>
          <w:sz w:val="28"/>
          <w:szCs w:val="28"/>
        </w:rPr>
      </w:pPr>
      <w:r w:rsidRPr="000471FE">
        <w:rPr>
          <w:rStyle w:val="InitialStyle"/>
          <w:b/>
          <w:bCs/>
          <w:sz w:val="28"/>
          <w:szCs w:val="28"/>
        </w:rPr>
        <w:t>Department of Administrative and Financial Services</w:t>
      </w:r>
    </w:p>
    <w:p w14:paraId="68651AE1" w14:textId="21FBA95A" w:rsidR="001E2B06" w:rsidRPr="000471FE" w:rsidRDefault="007C0842" w:rsidP="000471FE">
      <w:pPr>
        <w:pStyle w:val="DefaultText"/>
        <w:widowControl/>
        <w:jc w:val="center"/>
        <w:rPr>
          <w:rStyle w:val="InitialStyle"/>
          <w:b/>
          <w:bCs/>
          <w:sz w:val="28"/>
          <w:szCs w:val="28"/>
        </w:rPr>
      </w:pPr>
      <w:r w:rsidRPr="000471FE">
        <w:rPr>
          <w:rStyle w:val="InitialStyle"/>
          <w:b/>
          <w:bCs/>
          <w:sz w:val="28"/>
          <w:szCs w:val="28"/>
        </w:rPr>
        <w:t xml:space="preserve">Request for Insurance Solicitation </w:t>
      </w:r>
      <w:r w:rsidR="001E2B06" w:rsidRPr="000471FE">
        <w:rPr>
          <w:rStyle w:val="InitialStyle"/>
          <w:b/>
          <w:bCs/>
          <w:sz w:val="28"/>
          <w:szCs w:val="28"/>
        </w:rPr>
        <w:t>#</w:t>
      </w:r>
      <w:r w:rsidR="001E2B06" w:rsidRPr="000471FE">
        <w:rPr>
          <w:rStyle w:val="InitialStyle"/>
          <w:b/>
          <w:bCs/>
          <w:color w:val="FF0000"/>
          <w:sz w:val="28"/>
          <w:szCs w:val="28"/>
        </w:rPr>
        <w:t xml:space="preserve"> </w:t>
      </w:r>
      <w:r w:rsidR="003F080F" w:rsidRPr="000471FE">
        <w:rPr>
          <w:rStyle w:val="InitialStyle"/>
          <w:b/>
          <w:bCs/>
          <w:sz w:val="28"/>
          <w:szCs w:val="28"/>
        </w:rPr>
        <w:t>2019-1</w:t>
      </w:r>
    </w:p>
    <w:p w14:paraId="09C51E08" w14:textId="77777777" w:rsidR="001E2B06" w:rsidRPr="000471FE" w:rsidRDefault="001E2B06" w:rsidP="001E2B06">
      <w:pPr>
        <w:pStyle w:val="DefaultText"/>
        <w:widowControl/>
        <w:jc w:val="center"/>
        <w:rPr>
          <w:rStyle w:val="InitialStyle"/>
          <w:b/>
          <w:bCs/>
          <w:sz w:val="28"/>
          <w:szCs w:val="28"/>
          <w:u w:val="single"/>
        </w:rPr>
      </w:pPr>
      <w:r w:rsidRPr="000471FE">
        <w:rPr>
          <w:rStyle w:val="InitialStyle"/>
          <w:b/>
          <w:bCs/>
          <w:sz w:val="28"/>
          <w:szCs w:val="28"/>
          <w:u w:val="single"/>
        </w:rPr>
        <w:t>AGENT/BROKER SERVICES FOR AVIATION INSURANCE</w:t>
      </w:r>
    </w:p>
    <w:p w14:paraId="7C8B5666" w14:textId="4315361E" w:rsidR="00826F9E" w:rsidRDefault="00826F9E" w:rsidP="003B01C3">
      <w:pPr>
        <w:pStyle w:val="DefaultText"/>
        <w:widowControl/>
        <w:jc w:val="center"/>
        <w:rPr>
          <w:rStyle w:val="InitialStyle"/>
          <w:bCs/>
        </w:rPr>
      </w:pPr>
    </w:p>
    <w:p w14:paraId="11D640E2" w14:textId="77777777" w:rsidR="009F67F1" w:rsidRPr="00056D03" w:rsidRDefault="009F67F1" w:rsidP="009F67F1">
      <w:pPr>
        <w:pStyle w:val="DefaultText"/>
        <w:widowControl/>
        <w:jc w:val="center"/>
        <w:rPr>
          <w:rStyle w:val="InitialStyle"/>
          <w:bCs/>
        </w:rPr>
      </w:pPr>
    </w:p>
    <w:p w14:paraId="6383D4B9" w14:textId="77777777" w:rsidR="009F67F1" w:rsidRPr="00056D03" w:rsidRDefault="009F67F1" w:rsidP="009F67F1">
      <w:pPr>
        <w:pStyle w:val="Heading1"/>
        <w:spacing w:before="0" w:after="0"/>
        <w:rPr>
          <w:rStyle w:val="InitialStyle"/>
          <w:rFonts w:ascii="Times New Roman" w:hAnsi="Times New Roman"/>
          <w:b/>
          <w:sz w:val="24"/>
          <w:szCs w:val="24"/>
        </w:rPr>
      </w:pPr>
      <w:bookmarkStart w:id="3" w:name="_Toc367174722"/>
      <w:bookmarkStart w:id="4" w:name="_Toc398203736"/>
      <w:r w:rsidRPr="00056D03">
        <w:rPr>
          <w:rStyle w:val="InitialStyle"/>
          <w:rFonts w:ascii="Times New Roman" w:hAnsi="Times New Roman"/>
          <w:b/>
          <w:sz w:val="24"/>
          <w:szCs w:val="24"/>
        </w:rPr>
        <w:t xml:space="preserve"> </w:t>
      </w:r>
      <w:r>
        <w:rPr>
          <w:rStyle w:val="InitialStyle"/>
          <w:rFonts w:ascii="Times New Roman" w:hAnsi="Times New Roman"/>
          <w:b/>
          <w:sz w:val="24"/>
          <w:szCs w:val="24"/>
        </w:rPr>
        <w:t xml:space="preserve">PART </w:t>
      </w:r>
      <w:r w:rsidRPr="00056D03">
        <w:rPr>
          <w:rStyle w:val="InitialStyle"/>
          <w:rFonts w:ascii="Times New Roman" w:hAnsi="Times New Roman"/>
          <w:b/>
          <w:sz w:val="24"/>
          <w:szCs w:val="24"/>
        </w:rPr>
        <w:t>I</w:t>
      </w:r>
      <w:r>
        <w:rPr>
          <w:rStyle w:val="InitialStyle"/>
          <w:rFonts w:ascii="Times New Roman" w:hAnsi="Times New Roman"/>
          <w:b/>
          <w:sz w:val="24"/>
          <w:szCs w:val="24"/>
        </w:rPr>
        <w:t>.</w:t>
      </w:r>
      <w:r w:rsidRPr="00056D03">
        <w:rPr>
          <w:rStyle w:val="InitialStyle"/>
          <w:rFonts w:ascii="Times New Roman" w:hAnsi="Times New Roman"/>
          <w:b/>
          <w:sz w:val="24"/>
          <w:szCs w:val="24"/>
        </w:rPr>
        <w:tab/>
      </w:r>
      <w:bookmarkEnd w:id="3"/>
      <w:bookmarkEnd w:id="4"/>
      <w:r>
        <w:rPr>
          <w:rStyle w:val="InitialStyle"/>
          <w:rFonts w:ascii="Times New Roman" w:hAnsi="Times New Roman"/>
          <w:b/>
          <w:sz w:val="24"/>
          <w:szCs w:val="24"/>
        </w:rPr>
        <w:t>INSURANCE SOUGHT</w:t>
      </w:r>
    </w:p>
    <w:p w14:paraId="5384A701" w14:textId="77777777" w:rsidR="009F67F1" w:rsidRDefault="009F67F1" w:rsidP="009F67F1">
      <w:pPr>
        <w:widowControl/>
        <w:tabs>
          <w:tab w:val="left" w:pos="180"/>
        </w:tabs>
        <w:rPr>
          <w:color w:val="0070C0"/>
          <w:sz w:val="24"/>
          <w:szCs w:val="24"/>
        </w:rPr>
      </w:pPr>
    </w:p>
    <w:p w14:paraId="2307BD7D" w14:textId="77777777" w:rsidR="009F67F1" w:rsidRPr="00053C72" w:rsidRDefault="009F67F1" w:rsidP="009F67F1">
      <w:pPr>
        <w:widowControl/>
        <w:tabs>
          <w:tab w:val="left" w:pos="180"/>
        </w:tabs>
        <w:ind w:left="180"/>
        <w:rPr>
          <w:sz w:val="24"/>
          <w:szCs w:val="24"/>
        </w:rPr>
      </w:pPr>
      <w:r w:rsidRPr="00053C72">
        <w:rPr>
          <w:sz w:val="24"/>
          <w:szCs w:val="24"/>
        </w:rPr>
        <w:t>The Department of Administrative and Financial Services (“Department”)</w:t>
      </w:r>
      <w:r>
        <w:rPr>
          <w:sz w:val="24"/>
          <w:szCs w:val="24"/>
        </w:rPr>
        <w:t xml:space="preserve"> is seeking submissions</w:t>
      </w:r>
      <w:r w:rsidRPr="00053C72">
        <w:rPr>
          <w:sz w:val="24"/>
          <w:szCs w:val="24"/>
        </w:rPr>
        <w:t xml:space="preserve"> from agents or brokers qualified and licensed to design, market and service an aviation insurance program as defined in this Request for Insurance (RFI). This document provides </w:t>
      </w:r>
      <w:r>
        <w:rPr>
          <w:sz w:val="24"/>
          <w:szCs w:val="24"/>
        </w:rPr>
        <w:t>instructions for submissions</w:t>
      </w:r>
      <w:r w:rsidRPr="00053C72">
        <w:rPr>
          <w:sz w:val="24"/>
          <w:szCs w:val="24"/>
        </w:rPr>
        <w:t>, the procedure and criteria of selection,</w:t>
      </w:r>
      <w:r>
        <w:rPr>
          <w:sz w:val="24"/>
          <w:szCs w:val="24"/>
        </w:rPr>
        <w:t xml:space="preserve"> and the </w:t>
      </w:r>
      <w:r w:rsidRPr="00053C72">
        <w:rPr>
          <w:sz w:val="24"/>
          <w:szCs w:val="24"/>
        </w:rPr>
        <w:t>terms which will govern the relationship between the State of Maine (“State”)</w:t>
      </w:r>
      <w:r>
        <w:rPr>
          <w:sz w:val="24"/>
          <w:szCs w:val="24"/>
        </w:rPr>
        <w:t xml:space="preserve"> and the selected</w:t>
      </w:r>
      <w:r w:rsidRPr="00053C72">
        <w:rPr>
          <w:sz w:val="24"/>
          <w:szCs w:val="24"/>
        </w:rPr>
        <w:t xml:space="preserve"> agent or broker.</w:t>
      </w:r>
    </w:p>
    <w:p w14:paraId="7AFD1C01" w14:textId="77777777" w:rsidR="009F67F1" w:rsidRDefault="009F67F1" w:rsidP="009F67F1">
      <w:pPr>
        <w:widowControl/>
        <w:tabs>
          <w:tab w:val="left" w:pos="180"/>
        </w:tabs>
        <w:rPr>
          <w:sz w:val="24"/>
          <w:szCs w:val="24"/>
        </w:rPr>
      </w:pPr>
    </w:p>
    <w:p w14:paraId="5B284A06" w14:textId="77777777" w:rsidR="009F67F1" w:rsidRPr="00BD7960" w:rsidRDefault="009F67F1" w:rsidP="009F67F1">
      <w:pPr>
        <w:pStyle w:val="DefaultText"/>
        <w:widowControl/>
        <w:ind w:left="180"/>
        <w:rPr>
          <w:rStyle w:val="InitialStyle"/>
          <w:b/>
          <w:bCs/>
          <w:u w:val="single"/>
        </w:rPr>
      </w:pPr>
      <w:r w:rsidRPr="00BD7960">
        <w:rPr>
          <w:rStyle w:val="InitialStyle"/>
          <w:b/>
          <w:bCs/>
          <w:u w:val="single"/>
        </w:rPr>
        <w:t>No insurance agent or broker is authorized to approach any insurer or reinsurer in relation to this Request for Insurance solicitation until given written permission to do so by the coordinator.  Failure to comply with this restriction or reserving or “tying up” a market may lead to disqualification from the bidding process, at the State’s discretion.</w:t>
      </w:r>
    </w:p>
    <w:p w14:paraId="33ACA52B" w14:textId="77777777" w:rsidR="009F67F1" w:rsidRDefault="009F67F1" w:rsidP="009F67F1">
      <w:pPr>
        <w:widowControl/>
        <w:tabs>
          <w:tab w:val="left" w:pos="180"/>
        </w:tabs>
        <w:rPr>
          <w:sz w:val="24"/>
          <w:szCs w:val="24"/>
        </w:rPr>
      </w:pPr>
    </w:p>
    <w:p w14:paraId="01492610" w14:textId="77777777" w:rsidR="009F67F1" w:rsidRPr="009F6402" w:rsidRDefault="009F67F1" w:rsidP="009F67F1">
      <w:pPr>
        <w:widowControl/>
        <w:autoSpaceDE/>
        <w:autoSpaceDN/>
        <w:ind w:left="180"/>
        <w:rPr>
          <w:sz w:val="24"/>
          <w:szCs w:val="24"/>
        </w:rPr>
      </w:pPr>
      <w:r w:rsidRPr="009F6402">
        <w:rPr>
          <w:sz w:val="24"/>
          <w:szCs w:val="24"/>
        </w:rPr>
        <w:t xml:space="preserve">This solicitation will have a two-phase selection process. Only those selected in Phase One, will be able to participate in Phase Two. </w:t>
      </w:r>
    </w:p>
    <w:p w14:paraId="6E45D334" w14:textId="77777777" w:rsidR="009F67F1" w:rsidRDefault="009F67F1" w:rsidP="009F67F1">
      <w:pPr>
        <w:rPr>
          <w:sz w:val="24"/>
          <w:szCs w:val="24"/>
        </w:rPr>
      </w:pPr>
    </w:p>
    <w:p w14:paraId="07C47638" w14:textId="77777777" w:rsidR="009F67F1" w:rsidRDefault="009F67F1" w:rsidP="009F67F1">
      <w:pPr>
        <w:ind w:left="180"/>
        <w:jc w:val="both"/>
        <w:rPr>
          <w:rStyle w:val="InitialStyle"/>
        </w:rPr>
      </w:pPr>
      <w:r>
        <w:rPr>
          <w:rStyle w:val="InitialStyle"/>
          <w:b/>
          <w:sz w:val="24"/>
          <w:szCs w:val="24"/>
        </w:rPr>
        <w:t>A</w:t>
      </w:r>
      <w:r w:rsidRPr="007D5238">
        <w:rPr>
          <w:rStyle w:val="InitialStyle"/>
          <w:b/>
          <w:sz w:val="24"/>
          <w:szCs w:val="24"/>
        </w:rPr>
        <w:t>.</w:t>
      </w:r>
      <w:r w:rsidRPr="007D5238">
        <w:rPr>
          <w:rStyle w:val="InitialStyle"/>
          <w:b/>
          <w:sz w:val="24"/>
          <w:szCs w:val="24"/>
        </w:rPr>
        <w:tab/>
        <w:t>Objectives</w:t>
      </w:r>
    </w:p>
    <w:p w14:paraId="16F7F8D2" w14:textId="77777777" w:rsidR="009F67F1" w:rsidRDefault="009F67F1" w:rsidP="009F67F1">
      <w:pPr>
        <w:ind w:left="180"/>
        <w:jc w:val="both"/>
        <w:rPr>
          <w:sz w:val="24"/>
          <w:szCs w:val="24"/>
        </w:rPr>
      </w:pPr>
    </w:p>
    <w:p w14:paraId="421145CA" w14:textId="77777777" w:rsidR="009F67F1" w:rsidRDefault="009F67F1" w:rsidP="009F67F1">
      <w:pPr>
        <w:ind w:left="180" w:firstLine="540"/>
        <w:jc w:val="both"/>
        <w:rPr>
          <w:sz w:val="24"/>
          <w:szCs w:val="24"/>
        </w:rPr>
      </w:pPr>
      <w:r w:rsidRPr="00C7489D">
        <w:rPr>
          <w:sz w:val="24"/>
          <w:szCs w:val="24"/>
        </w:rPr>
        <w:t>The Department’s objectives are to:</w:t>
      </w:r>
    </w:p>
    <w:p w14:paraId="2BAF2462" w14:textId="77777777" w:rsidR="009F67F1" w:rsidRPr="00C7489D" w:rsidRDefault="009F67F1" w:rsidP="009F67F1">
      <w:pPr>
        <w:ind w:left="180"/>
        <w:jc w:val="both"/>
        <w:rPr>
          <w:sz w:val="24"/>
          <w:szCs w:val="24"/>
        </w:rPr>
      </w:pPr>
    </w:p>
    <w:p w14:paraId="7913A0CF" w14:textId="77777777" w:rsidR="009F67F1" w:rsidRPr="00C7489D" w:rsidRDefault="009F67F1" w:rsidP="009F67F1">
      <w:pPr>
        <w:numPr>
          <w:ilvl w:val="0"/>
          <w:numId w:val="44"/>
        </w:numPr>
        <w:jc w:val="both"/>
        <w:rPr>
          <w:sz w:val="24"/>
          <w:szCs w:val="24"/>
        </w:rPr>
      </w:pPr>
      <w:r w:rsidRPr="00C7489D">
        <w:rPr>
          <w:sz w:val="24"/>
          <w:szCs w:val="24"/>
        </w:rPr>
        <w:t>Partner with an agent/broker and an insurer</w:t>
      </w:r>
      <w:r>
        <w:rPr>
          <w:sz w:val="24"/>
          <w:szCs w:val="24"/>
        </w:rPr>
        <w:t xml:space="preserve"> offering aviation</w:t>
      </w:r>
      <w:r w:rsidRPr="00C7489D">
        <w:rPr>
          <w:sz w:val="24"/>
          <w:szCs w:val="24"/>
        </w:rPr>
        <w:t xml:space="preserve"> insurance expertise, experience and market access needed to</w:t>
      </w:r>
      <w:r>
        <w:rPr>
          <w:sz w:val="24"/>
          <w:szCs w:val="24"/>
        </w:rPr>
        <w:t xml:space="preserve"> best insure the State’s </w:t>
      </w:r>
      <w:r w:rsidRPr="00C7489D">
        <w:rPr>
          <w:sz w:val="24"/>
          <w:szCs w:val="24"/>
        </w:rPr>
        <w:t>exposure</w:t>
      </w:r>
      <w:r>
        <w:rPr>
          <w:sz w:val="24"/>
          <w:szCs w:val="24"/>
        </w:rPr>
        <w:t xml:space="preserve"> for annual policies for at least 3 years and up to 5 years</w:t>
      </w:r>
      <w:r w:rsidRPr="00C7489D">
        <w:rPr>
          <w:sz w:val="24"/>
          <w:szCs w:val="24"/>
        </w:rPr>
        <w:t>; and</w:t>
      </w:r>
    </w:p>
    <w:p w14:paraId="010D23E8" w14:textId="77777777" w:rsidR="009F67F1" w:rsidRPr="00C7489D" w:rsidRDefault="009F67F1" w:rsidP="009F67F1">
      <w:pPr>
        <w:numPr>
          <w:ilvl w:val="0"/>
          <w:numId w:val="44"/>
        </w:numPr>
        <w:jc w:val="both"/>
        <w:rPr>
          <w:sz w:val="24"/>
          <w:szCs w:val="24"/>
        </w:rPr>
      </w:pPr>
      <w:r w:rsidRPr="00C7489D">
        <w:rPr>
          <w:sz w:val="24"/>
          <w:szCs w:val="24"/>
        </w:rPr>
        <w:t>Match or improve the existing insurance program’s coverage and terms; and</w:t>
      </w:r>
    </w:p>
    <w:p w14:paraId="702734C0" w14:textId="77777777" w:rsidR="009F67F1" w:rsidRPr="00C7489D" w:rsidRDefault="009F67F1" w:rsidP="009F67F1">
      <w:pPr>
        <w:numPr>
          <w:ilvl w:val="0"/>
          <w:numId w:val="44"/>
        </w:numPr>
        <w:jc w:val="both"/>
        <w:rPr>
          <w:sz w:val="24"/>
          <w:szCs w:val="24"/>
        </w:rPr>
      </w:pPr>
      <w:r w:rsidRPr="00C7489D">
        <w:rPr>
          <w:sz w:val="24"/>
          <w:szCs w:val="24"/>
        </w:rPr>
        <w:t>Match or improve the level and quality of services currently provided; and</w:t>
      </w:r>
    </w:p>
    <w:p w14:paraId="2B1F8FCE" w14:textId="77777777" w:rsidR="009F67F1" w:rsidRPr="007D5238" w:rsidRDefault="009F67F1" w:rsidP="009F67F1">
      <w:pPr>
        <w:numPr>
          <w:ilvl w:val="0"/>
          <w:numId w:val="44"/>
        </w:numPr>
        <w:jc w:val="both"/>
        <w:rPr>
          <w:rStyle w:val="InitialStyle"/>
          <w:sz w:val="24"/>
          <w:szCs w:val="24"/>
        </w:rPr>
      </w:pPr>
      <w:r w:rsidRPr="00C7489D">
        <w:rPr>
          <w:sz w:val="24"/>
          <w:szCs w:val="24"/>
        </w:rPr>
        <w:t>Pay competitive premium rates.</w:t>
      </w:r>
    </w:p>
    <w:p w14:paraId="74DC9FFC" w14:textId="77777777" w:rsidR="009F67F1" w:rsidRPr="000B5FCD" w:rsidRDefault="009F67F1" w:rsidP="009F67F1">
      <w:pPr>
        <w:pStyle w:val="DefaultText"/>
        <w:widowControl/>
        <w:tabs>
          <w:tab w:val="left" w:pos="720"/>
        </w:tabs>
        <w:overflowPunct w:val="0"/>
        <w:adjustRightInd w:val="0"/>
        <w:ind w:left="720"/>
        <w:textAlignment w:val="baseline"/>
        <w:rPr>
          <w:rStyle w:val="InitialStyle"/>
        </w:rPr>
      </w:pPr>
    </w:p>
    <w:p w14:paraId="4EF271B2" w14:textId="77777777" w:rsidR="009F67F1" w:rsidRPr="00C14580" w:rsidRDefault="009F67F1" w:rsidP="009F67F1">
      <w:pPr>
        <w:pStyle w:val="Heading2"/>
        <w:spacing w:before="0"/>
        <w:ind w:firstLine="180"/>
        <w:rPr>
          <w:rStyle w:val="InitialStyle"/>
          <w:rFonts w:ascii="Times New Roman" w:hAnsi="Times New Roman" w:cs="Times New Roman"/>
          <w:sz w:val="24"/>
          <w:szCs w:val="24"/>
        </w:rPr>
      </w:pPr>
      <w:bookmarkStart w:id="5" w:name="_Toc367174725"/>
      <w:bookmarkStart w:id="6" w:name="_Toc367179815"/>
      <w:r>
        <w:rPr>
          <w:rStyle w:val="InitialStyle"/>
          <w:rFonts w:ascii="Times New Roman" w:hAnsi="Times New Roman" w:cs="Times New Roman"/>
          <w:color w:val="auto"/>
          <w:sz w:val="24"/>
          <w:szCs w:val="24"/>
        </w:rPr>
        <w:t>B</w:t>
      </w:r>
      <w:r w:rsidRPr="00C14580">
        <w:rPr>
          <w:rStyle w:val="InitialStyle"/>
          <w:rFonts w:ascii="Times New Roman" w:hAnsi="Times New Roman" w:cs="Times New Roman"/>
          <w:color w:val="auto"/>
          <w:sz w:val="24"/>
          <w:szCs w:val="24"/>
        </w:rPr>
        <w:t>.</w:t>
      </w:r>
      <w:r w:rsidRPr="00C14580">
        <w:rPr>
          <w:rStyle w:val="InitialStyle"/>
          <w:rFonts w:ascii="Times New Roman" w:hAnsi="Times New Roman" w:cs="Times New Roman"/>
          <w:color w:val="auto"/>
          <w:sz w:val="24"/>
          <w:szCs w:val="24"/>
        </w:rPr>
        <w:tab/>
        <w:t xml:space="preserve">Eligibility </w:t>
      </w:r>
      <w:bookmarkEnd w:id="5"/>
      <w:bookmarkEnd w:id="6"/>
      <w:r>
        <w:rPr>
          <w:rStyle w:val="InitialStyle"/>
          <w:rFonts w:ascii="Times New Roman" w:hAnsi="Times New Roman" w:cs="Times New Roman"/>
          <w:color w:val="auto"/>
          <w:sz w:val="24"/>
          <w:szCs w:val="24"/>
        </w:rPr>
        <w:t xml:space="preserve"> </w:t>
      </w:r>
    </w:p>
    <w:p w14:paraId="460089EA" w14:textId="77777777" w:rsidR="009F67F1" w:rsidRPr="00BD5044" w:rsidRDefault="009F67F1" w:rsidP="009F67F1">
      <w:pPr>
        <w:widowControl/>
        <w:tabs>
          <w:tab w:val="left" w:pos="720"/>
        </w:tabs>
        <w:ind w:left="180"/>
        <w:rPr>
          <w:rStyle w:val="InitialStyle"/>
          <w:sz w:val="24"/>
          <w:szCs w:val="24"/>
        </w:rPr>
      </w:pPr>
    </w:p>
    <w:p w14:paraId="1DB79E17" w14:textId="77777777" w:rsidR="009F67F1" w:rsidRPr="00BD5044" w:rsidRDefault="009F67F1" w:rsidP="009F67F1">
      <w:pPr>
        <w:widowControl/>
        <w:adjustRightInd w:val="0"/>
        <w:ind w:left="180"/>
        <w:rPr>
          <w:sz w:val="24"/>
          <w:szCs w:val="24"/>
        </w:rPr>
      </w:pPr>
      <w:r>
        <w:rPr>
          <w:sz w:val="24"/>
          <w:szCs w:val="24"/>
        </w:rPr>
        <w:t>Insurance agents and brokers who hold active licenses issued by the State of Maine, Department of Professional and Financial Regulation, Bureau of Insurance are invited to submit proposals in response to this Request for Insurance.</w:t>
      </w:r>
    </w:p>
    <w:p w14:paraId="2838A828" w14:textId="77777777" w:rsidR="009F67F1" w:rsidRDefault="009F67F1" w:rsidP="009F67F1">
      <w:pPr>
        <w:pStyle w:val="DefaultText"/>
        <w:widowControl/>
        <w:tabs>
          <w:tab w:val="left" w:pos="720"/>
        </w:tabs>
        <w:overflowPunct w:val="0"/>
        <w:adjustRightInd w:val="0"/>
        <w:ind w:left="180"/>
        <w:textAlignment w:val="baseline"/>
      </w:pPr>
    </w:p>
    <w:p w14:paraId="2097CB2B" w14:textId="77777777" w:rsidR="009F67F1" w:rsidRDefault="009F67F1" w:rsidP="009F67F1">
      <w:pPr>
        <w:pStyle w:val="DefaultText"/>
        <w:widowControl/>
        <w:tabs>
          <w:tab w:val="left" w:pos="720"/>
        </w:tabs>
        <w:overflowPunct w:val="0"/>
        <w:adjustRightInd w:val="0"/>
        <w:ind w:left="180"/>
        <w:textAlignment w:val="baseline"/>
        <w:rPr>
          <w:rStyle w:val="InitialStyle"/>
        </w:rPr>
      </w:pPr>
      <w:r w:rsidRPr="002C4C6B">
        <w:rPr>
          <w:rStyle w:val="InitialStyle"/>
          <w:b/>
        </w:rPr>
        <w:t>All submissions in response to this RFI will be considered public records available for public inspection</w:t>
      </w:r>
      <w:r w:rsidRPr="00056D03">
        <w:rPr>
          <w:rStyle w:val="InitialStyle"/>
        </w:rPr>
        <w:t xml:space="preserve"> pursuant to the State of Maine Freedom of Access Act (F</w:t>
      </w:r>
      <w:r>
        <w:rPr>
          <w:rStyle w:val="InitialStyle"/>
        </w:rPr>
        <w:t>OAA) (1 M.R.S. §§ 401 et seq.).</w:t>
      </w:r>
    </w:p>
    <w:p w14:paraId="7A59F2C8" w14:textId="77777777" w:rsidR="009F67F1" w:rsidRDefault="009F67F1" w:rsidP="009F67F1">
      <w:pPr>
        <w:pStyle w:val="DefaultText"/>
        <w:widowControl/>
        <w:tabs>
          <w:tab w:val="left" w:pos="720"/>
        </w:tabs>
        <w:overflowPunct w:val="0"/>
        <w:adjustRightInd w:val="0"/>
        <w:textAlignment w:val="baseline"/>
        <w:rPr>
          <w:rStyle w:val="InitialStyle"/>
        </w:rPr>
      </w:pPr>
      <w:r>
        <w:t xml:space="preserve">   </w:t>
      </w:r>
      <w:hyperlink r:id="rId14" w:history="1">
        <w:r w:rsidRPr="00D917E2">
          <w:rPr>
            <w:rStyle w:val="Hyperlink"/>
          </w:rPr>
          <w:t>http://www.mainelegislature.org/legis/statutes/1/title1sec401.html</w:t>
        </w:r>
      </w:hyperlink>
    </w:p>
    <w:p w14:paraId="67C3CB67" w14:textId="77777777" w:rsidR="009F67F1" w:rsidRDefault="009F67F1" w:rsidP="009F67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5D5F2C39" w14:textId="77777777" w:rsidR="009F67F1" w:rsidRPr="00C14580" w:rsidRDefault="009F67F1" w:rsidP="009F67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27305F93" w14:textId="77777777" w:rsidR="009F67F1" w:rsidRDefault="009F67F1" w:rsidP="009F67F1">
      <w:pPr>
        <w:widowControl/>
        <w:autoSpaceDE/>
        <w:autoSpaceDN/>
        <w:spacing w:after="200" w:line="276" w:lineRule="auto"/>
        <w:rPr>
          <w:sz w:val="24"/>
          <w:szCs w:val="24"/>
        </w:rPr>
      </w:pPr>
      <w:bookmarkStart w:id="7" w:name="_Toc367174728"/>
      <w:bookmarkStart w:id="8" w:name="_Toc398203741"/>
    </w:p>
    <w:p w14:paraId="05CF4E37" w14:textId="77777777" w:rsidR="009F67F1" w:rsidRPr="00F006CE" w:rsidRDefault="009F67F1" w:rsidP="009F67F1">
      <w:pPr>
        <w:widowControl/>
        <w:autoSpaceDE/>
        <w:autoSpaceDN/>
        <w:spacing w:after="200" w:line="276" w:lineRule="auto"/>
        <w:rPr>
          <w:b/>
          <w:sz w:val="24"/>
          <w:szCs w:val="24"/>
        </w:rPr>
      </w:pPr>
      <w:r>
        <w:rPr>
          <w:rStyle w:val="InitialStyle"/>
          <w:b/>
          <w:sz w:val="24"/>
          <w:szCs w:val="24"/>
        </w:rPr>
        <w:lastRenderedPageBreak/>
        <w:t>C.</w:t>
      </w:r>
      <w:r w:rsidRPr="00550B77">
        <w:rPr>
          <w:rStyle w:val="InitialStyle"/>
          <w:b/>
          <w:sz w:val="24"/>
          <w:szCs w:val="24"/>
        </w:rPr>
        <w:tab/>
      </w:r>
      <w:bookmarkEnd w:id="7"/>
      <w:bookmarkEnd w:id="8"/>
      <w:r>
        <w:rPr>
          <w:rStyle w:val="InitialStyle"/>
          <w:b/>
          <w:sz w:val="24"/>
          <w:szCs w:val="24"/>
        </w:rPr>
        <w:t>PHASE ONE</w:t>
      </w:r>
    </w:p>
    <w:p w14:paraId="7CF85637" w14:textId="77777777" w:rsidR="009F67F1" w:rsidRPr="00185E14" w:rsidRDefault="009F67F1" w:rsidP="009F67F1">
      <w:pPr>
        <w:pStyle w:val="ListParagraph"/>
        <w:ind w:left="180"/>
        <w:rPr>
          <w:sz w:val="24"/>
          <w:szCs w:val="24"/>
        </w:rPr>
      </w:pPr>
      <w:r w:rsidRPr="00BE4177">
        <w:rPr>
          <w:sz w:val="24"/>
          <w:szCs w:val="24"/>
        </w:rPr>
        <w:t xml:space="preserve">A two-part RFI process will be utilized.  </w:t>
      </w:r>
      <w:r w:rsidRPr="00BE4177">
        <w:rPr>
          <w:b/>
          <w:sz w:val="24"/>
          <w:szCs w:val="24"/>
        </w:rPr>
        <w:t>This RFI is Phase One.</w:t>
      </w:r>
      <w:r w:rsidRPr="00BE4177">
        <w:rPr>
          <w:sz w:val="24"/>
          <w:szCs w:val="24"/>
        </w:rPr>
        <w:t xml:space="preserve">  The phase two RFI anticipated release date is May 2019. Only selected respondents in phase one may participate in phase two.</w:t>
      </w:r>
    </w:p>
    <w:p w14:paraId="5E106BB2" w14:textId="77777777" w:rsidR="009F67F1" w:rsidRDefault="009F67F1" w:rsidP="009F67F1">
      <w:pPr>
        <w:tabs>
          <w:tab w:val="left" w:pos="540"/>
        </w:tabs>
        <w:ind w:left="180"/>
        <w:rPr>
          <w:sz w:val="24"/>
          <w:szCs w:val="24"/>
        </w:rPr>
      </w:pPr>
    </w:p>
    <w:p w14:paraId="37008546" w14:textId="77777777" w:rsidR="009F67F1" w:rsidRPr="00024996" w:rsidRDefault="009F67F1" w:rsidP="009F67F1">
      <w:pPr>
        <w:ind w:left="180"/>
        <w:rPr>
          <w:sz w:val="24"/>
          <w:szCs w:val="24"/>
        </w:rPr>
      </w:pPr>
      <w:r w:rsidRPr="00024996">
        <w:rPr>
          <w:sz w:val="24"/>
          <w:szCs w:val="24"/>
        </w:rPr>
        <w:t xml:space="preserve">In </w:t>
      </w:r>
      <w:r w:rsidRPr="00024996">
        <w:rPr>
          <w:b/>
          <w:sz w:val="24"/>
          <w:szCs w:val="24"/>
        </w:rPr>
        <w:t>Phase One</w:t>
      </w:r>
      <w:r w:rsidRPr="00024996">
        <w:rPr>
          <w:sz w:val="24"/>
          <w:szCs w:val="24"/>
        </w:rPr>
        <w:t xml:space="preserve">, </w:t>
      </w:r>
      <w:r w:rsidRPr="00B542E6">
        <w:rPr>
          <w:sz w:val="24"/>
          <w:szCs w:val="24"/>
          <w:u w:val="single"/>
        </w:rPr>
        <w:t>the Department will</w:t>
      </w:r>
      <w:r w:rsidRPr="00024996">
        <w:rPr>
          <w:sz w:val="24"/>
          <w:szCs w:val="24"/>
        </w:rPr>
        <w:t>:</w:t>
      </w:r>
    </w:p>
    <w:p w14:paraId="2A05A0B4" w14:textId="77777777" w:rsidR="009F67F1" w:rsidRPr="00024996" w:rsidRDefault="009F67F1" w:rsidP="009F67F1">
      <w:pPr>
        <w:numPr>
          <w:ilvl w:val="0"/>
          <w:numId w:val="19"/>
        </w:numPr>
        <w:rPr>
          <w:sz w:val="24"/>
          <w:szCs w:val="24"/>
        </w:rPr>
      </w:pPr>
      <w:r w:rsidRPr="00024996">
        <w:rPr>
          <w:sz w:val="24"/>
          <w:szCs w:val="24"/>
        </w:rPr>
        <w:t xml:space="preserve">Provide </w:t>
      </w:r>
      <w:r w:rsidRPr="000332EC">
        <w:rPr>
          <w:sz w:val="24"/>
          <w:szCs w:val="24"/>
        </w:rPr>
        <w:t>general</w:t>
      </w:r>
      <w:r w:rsidRPr="00024996">
        <w:rPr>
          <w:sz w:val="24"/>
          <w:szCs w:val="24"/>
        </w:rPr>
        <w:t xml:space="preserve"> exposure and underwriting information</w:t>
      </w:r>
      <w:r>
        <w:rPr>
          <w:sz w:val="24"/>
          <w:szCs w:val="24"/>
        </w:rPr>
        <w:t xml:space="preserve"> </w:t>
      </w:r>
      <w:r w:rsidRPr="00BD7960">
        <w:rPr>
          <w:b/>
          <w:sz w:val="24"/>
          <w:szCs w:val="24"/>
        </w:rPr>
        <w:t>(Appendix A)</w:t>
      </w:r>
      <w:r w:rsidRPr="00BD7960">
        <w:rPr>
          <w:sz w:val="24"/>
          <w:szCs w:val="24"/>
        </w:rPr>
        <w:t>;</w:t>
      </w:r>
      <w:r>
        <w:rPr>
          <w:sz w:val="24"/>
          <w:szCs w:val="24"/>
        </w:rPr>
        <w:t xml:space="preserve"> and</w:t>
      </w:r>
    </w:p>
    <w:p w14:paraId="34F2DDCD" w14:textId="77777777" w:rsidR="009F67F1" w:rsidRPr="00024996" w:rsidRDefault="009F67F1" w:rsidP="009F67F1">
      <w:pPr>
        <w:numPr>
          <w:ilvl w:val="0"/>
          <w:numId w:val="19"/>
        </w:numPr>
        <w:rPr>
          <w:sz w:val="24"/>
          <w:szCs w:val="24"/>
        </w:rPr>
      </w:pPr>
      <w:r w:rsidRPr="00024996">
        <w:rPr>
          <w:sz w:val="24"/>
          <w:szCs w:val="24"/>
        </w:rPr>
        <w:t>Provide a copy of the expiring policy</w:t>
      </w:r>
      <w:r>
        <w:rPr>
          <w:sz w:val="24"/>
          <w:szCs w:val="24"/>
        </w:rPr>
        <w:t xml:space="preserve"> </w:t>
      </w:r>
      <w:r w:rsidRPr="00BD7960">
        <w:rPr>
          <w:b/>
          <w:sz w:val="24"/>
          <w:szCs w:val="24"/>
        </w:rPr>
        <w:t>(Appendix H).</w:t>
      </w:r>
      <w:r w:rsidRPr="00024996">
        <w:rPr>
          <w:sz w:val="24"/>
          <w:szCs w:val="24"/>
        </w:rPr>
        <w:t xml:space="preserve"> </w:t>
      </w:r>
    </w:p>
    <w:p w14:paraId="546E21FD" w14:textId="77777777" w:rsidR="000471FE" w:rsidRDefault="009F67F1" w:rsidP="000471FE">
      <w:pPr>
        <w:pStyle w:val="ListParagraph"/>
        <w:numPr>
          <w:ilvl w:val="0"/>
          <w:numId w:val="19"/>
        </w:numPr>
        <w:rPr>
          <w:sz w:val="24"/>
          <w:szCs w:val="24"/>
        </w:rPr>
      </w:pPr>
      <w:r>
        <w:rPr>
          <w:sz w:val="24"/>
          <w:szCs w:val="24"/>
        </w:rPr>
        <w:t>The Department will choose</w:t>
      </w:r>
      <w:r w:rsidRPr="00024996">
        <w:rPr>
          <w:sz w:val="24"/>
          <w:szCs w:val="24"/>
        </w:rPr>
        <w:t xml:space="preserve"> </w:t>
      </w:r>
      <w:r>
        <w:rPr>
          <w:sz w:val="24"/>
          <w:szCs w:val="24"/>
        </w:rPr>
        <w:t xml:space="preserve">at least one but no more than two, </w:t>
      </w:r>
      <w:r w:rsidRPr="00024996">
        <w:rPr>
          <w:sz w:val="24"/>
          <w:szCs w:val="24"/>
        </w:rPr>
        <w:t>agent(s) or broker(s) to participate in Phase Two.</w:t>
      </w:r>
      <w:r w:rsidR="000471FE">
        <w:rPr>
          <w:sz w:val="24"/>
          <w:szCs w:val="24"/>
        </w:rPr>
        <w:t xml:space="preserve">   </w:t>
      </w:r>
    </w:p>
    <w:p w14:paraId="3382C878" w14:textId="24F1343F" w:rsidR="009F67F1" w:rsidRPr="000471FE" w:rsidRDefault="009F67F1" w:rsidP="000471FE">
      <w:pPr>
        <w:pStyle w:val="ListParagraph"/>
        <w:numPr>
          <w:ilvl w:val="0"/>
          <w:numId w:val="19"/>
        </w:numPr>
        <w:rPr>
          <w:sz w:val="24"/>
          <w:szCs w:val="24"/>
        </w:rPr>
      </w:pPr>
      <w:r w:rsidRPr="000471FE">
        <w:rPr>
          <w:sz w:val="24"/>
          <w:szCs w:val="24"/>
        </w:rPr>
        <w:t xml:space="preserve">Phase One will not result in the issuance of a contract. </w:t>
      </w:r>
    </w:p>
    <w:p w14:paraId="3B5179C3" w14:textId="77777777" w:rsidR="009F67F1" w:rsidRDefault="009F67F1" w:rsidP="009F67F1">
      <w:pPr>
        <w:pStyle w:val="ListParagraph"/>
        <w:ind w:left="180"/>
        <w:rPr>
          <w:sz w:val="24"/>
          <w:szCs w:val="24"/>
        </w:rPr>
      </w:pPr>
    </w:p>
    <w:p w14:paraId="3FB90355" w14:textId="77777777" w:rsidR="009F67F1" w:rsidRDefault="009F67F1" w:rsidP="009F67F1">
      <w:pPr>
        <w:pStyle w:val="ListParagraph"/>
        <w:ind w:left="180"/>
        <w:rPr>
          <w:sz w:val="24"/>
          <w:szCs w:val="24"/>
        </w:rPr>
      </w:pPr>
      <w:r>
        <w:rPr>
          <w:sz w:val="24"/>
          <w:szCs w:val="24"/>
        </w:rPr>
        <w:t xml:space="preserve">In Phase One, </w:t>
      </w:r>
      <w:r w:rsidRPr="00B542E6">
        <w:rPr>
          <w:sz w:val="24"/>
          <w:szCs w:val="24"/>
        </w:rPr>
        <w:t xml:space="preserve">the </w:t>
      </w:r>
      <w:r w:rsidRPr="00B542E6">
        <w:rPr>
          <w:sz w:val="24"/>
          <w:szCs w:val="24"/>
          <w:u w:val="single"/>
        </w:rPr>
        <w:t>Respondent is to submit for evaluation</w:t>
      </w:r>
      <w:r>
        <w:rPr>
          <w:sz w:val="24"/>
          <w:szCs w:val="24"/>
        </w:rPr>
        <w:t>:</w:t>
      </w:r>
    </w:p>
    <w:p w14:paraId="37C1B762" w14:textId="77777777" w:rsidR="009F67F1" w:rsidRPr="0081217B" w:rsidRDefault="009F67F1" w:rsidP="009F67F1">
      <w:pPr>
        <w:pStyle w:val="ListParagraph"/>
        <w:numPr>
          <w:ilvl w:val="0"/>
          <w:numId w:val="46"/>
        </w:numPr>
        <w:rPr>
          <w:sz w:val="24"/>
          <w:szCs w:val="24"/>
        </w:rPr>
      </w:pPr>
      <w:r w:rsidRPr="0081217B">
        <w:rPr>
          <w:sz w:val="24"/>
          <w:szCs w:val="24"/>
        </w:rPr>
        <w:t xml:space="preserve">Complete and return </w:t>
      </w:r>
      <w:r w:rsidRPr="0081217B">
        <w:rPr>
          <w:b/>
          <w:sz w:val="24"/>
          <w:szCs w:val="24"/>
        </w:rPr>
        <w:t>Appendices C, D, E, F, G</w:t>
      </w:r>
      <w:r w:rsidRPr="0081217B">
        <w:rPr>
          <w:sz w:val="24"/>
          <w:szCs w:val="24"/>
        </w:rPr>
        <w:t xml:space="preserve"> and </w:t>
      </w:r>
      <w:r w:rsidRPr="0081217B">
        <w:rPr>
          <w:sz w:val="24"/>
          <w:szCs w:val="24"/>
        </w:rPr>
        <w:tab/>
      </w:r>
    </w:p>
    <w:p w14:paraId="1DA50CD6" w14:textId="77777777" w:rsidR="009F67F1" w:rsidRPr="0081217B" w:rsidRDefault="009F67F1" w:rsidP="009F67F1">
      <w:pPr>
        <w:pStyle w:val="ListParagraph"/>
        <w:widowControl/>
        <w:numPr>
          <w:ilvl w:val="0"/>
          <w:numId w:val="45"/>
        </w:numPr>
        <w:tabs>
          <w:tab w:val="left" w:pos="90"/>
        </w:tabs>
        <w:autoSpaceDE/>
        <w:autoSpaceDN/>
        <w:spacing w:after="200" w:line="276" w:lineRule="auto"/>
        <w:rPr>
          <w:b/>
          <w:sz w:val="24"/>
          <w:szCs w:val="24"/>
        </w:rPr>
      </w:pPr>
      <w:r w:rsidRPr="0081217B">
        <w:rPr>
          <w:sz w:val="24"/>
          <w:szCs w:val="24"/>
        </w:rPr>
        <w:t>Copies of applicable Maine insurance licenses</w:t>
      </w:r>
    </w:p>
    <w:p w14:paraId="5FEA263D" w14:textId="77777777" w:rsidR="009F67F1" w:rsidRPr="00BE4177" w:rsidRDefault="009F67F1" w:rsidP="009F67F1">
      <w:pPr>
        <w:pStyle w:val="ListParagraph"/>
        <w:widowControl/>
        <w:numPr>
          <w:ilvl w:val="0"/>
          <w:numId w:val="45"/>
        </w:numPr>
        <w:autoSpaceDE/>
        <w:autoSpaceDN/>
        <w:spacing w:after="200" w:line="276" w:lineRule="auto"/>
        <w:rPr>
          <w:b/>
          <w:sz w:val="24"/>
          <w:szCs w:val="24"/>
        </w:rPr>
      </w:pPr>
      <w:r>
        <w:rPr>
          <w:sz w:val="24"/>
          <w:szCs w:val="24"/>
        </w:rPr>
        <w:t xml:space="preserve">Provide a </w:t>
      </w:r>
      <w:r w:rsidRPr="007E3B01">
        <w:rPr>
          <w:sz w:val="24"/>
          <w:szCs w:val="24"/>
        </w:rPr>
        <w:t>Certificate o</w:t>
      </w:r>
      <w:r>
        <w:rPr>
          <w:sz w:val="24"/>
          <w:szCs w:val="24"/>
        </w:rPr>
        <w:t xml:space="preserve">f Insurance </w:t>
      </w:r>
      <w:r w:rsidRPr="007E3B01">
        <w:rPr>
          <w:sz w:val="24"/>
          <w:szCs w:val="24"/>
        </w:rPr>
        <w:t xml:space="preserve">for professional liability (errors and omissions) insurance in an </w:t>
      </w:r>
      <w:r w:rsidRPr="00BE4177">
        <w:rPr>
          <w:sz w:val="24"/>
          <w:szCs w:val="24"/>
        </w:rPr>
        <w:t xml:space="preserve">amount equal to or greater than $1,000,000 naming the State of Maine as certificate holder.  </w:t>
      </w:r>
    </w:p>
    <w:p w14:paraId="34C9CA5A" w14:textId="77777777" w:rsidR="009F67F1" w:rsidRPr="00BE4177" w:rsidRDefault="009F67F1" w:rsidP="009F67F1">
      <w:pPr>
        <w:pStyle w:val="ListParagraph"/>
        <w:numPr>
          <w:ilvl w:val="0"/>
          <w:numId w:val="45"/>
        </w:numPr>
        <w:rPr>
          <w:sz w:val="24"/>
          <w:szCs w:val="24"/>
        </w:rPr>
      </w:pPr>
      <w:r w:rsidRPr="00BE4177">
        <w:rPr>
          <w:sz w:val="24"/>
          <w:szCs w:val="24"/>
        </w:rPr>
        <w:t>A summary of Bidder’s Experience and Qualifications</w:t>
      </w:r>
    </w:p>
    <w:p w14:paraId="3C64B084" w14:textId="77777777" w:rsidR="009F67F1" w:rsidRPr="00177F61" w:rsidRDefault="009F67F1" w:rsidP="009F67F1">
      <w:pPr>
        <w:pStyle w:val="ListParagraph"/>
        <w:widowControl/>
        <w:numPr>
          <w:ilvl w:val="0"/>
          <w:numId w:val="45"/>
        </w:numPr>
        <w:autoSpaceDE/>
        <w:contextualSpacing w:val="0"/>
        <w:rPr>
          <w:b/>
          <w:bCs/>
          <w:sz w:val="24"/>
          <w:szCs w:val="24"/>
        </w:rPr>
      </w:pPr>
      <w:r w:rsidRPr="00CF760C">
        <w:rPr>
          <w:sz w:val="24"/>
          <w:szCs w:val="24"/>
        </w:rPr>
        <w:t xml:space="preserve">A list of all current litigation in which the Bidder is named and a list of all closed cases that have closed within the past five (5) years in which Bidder paid the claimant either as part of a settlement or by decree.  For each, list the entity bringing suit, the complaint, the accusation, amount, and outcome.  If no litigation will be included, write </w:t>
      </w:r>
      <w:r>
        <w:rPr>
          <w:sz w:val="24"/>
          <w:szCs w:val="24"/>
        </w:rPr>
        <w:t>“none” on submitted attachment.</w:t>
      </w:r>
    </w:p>
    <w:p w14:paraId="7DD49F47" w14:textId="77777777" w:rsidR="009F67F1" w:rsidRDefault="009F67F1" w:rsidP="009F67F1">
      <w:pPr>
        <w:rPr>
          <w:b/>
          <w:sz w:val="24"/>
          <w:szCs w:val="24"/>
        </w:rPr>
      </w:pPr>
    </w:p>
    <w:p w14:paraId="60EF5323" w14:textId="77777777" w:rsidR="009F67F1" w:rsidRDefault="009F67F1" w:rsidP="009F67F1">
      <w:pPr>
        <w:rPr>
          <w:b/>
          <w:sz w:val="24"/>
          <w:szCs w:val="24"/>
        </w:rPr>
      </w:pPr>
      <w:r w:rsidRPr="00B542E6">
        <w:rPr>
          <w:b/>
          <w:sz w:val="24"/>
          <w:szCs w:val="24"/>
        </w:rPr>
        <w:t>D</w:t>
      </w:r>
      <w:r>
        <w:rPr>
          <w:sz w:val="24"/>
          <w:szCs w:val="24"/>
        </w:rPr>
        <w:t>.</w:t>
      </w:r>
      <w:r>
        <w:rPr>
          <w:sz w:val="24"/>
          <w:szCs w:val="24"/>
        </w:rPr>
        <w:tab/>
      </w:r>
      <w:r w:rsidRPr="00B542E6">
        <w:rPr>
          <w:b/>
          <w:sz w:val="24"/>
          <w:szCs w:val="24"/>
        </w:rPr>
        <w:t>PHASE TWO</w:t>
      </w:r>
    </w:p>
    <w:p w14:paraId="585558BB" w14:textId="77777777" w:rsidR="009F67F1" w:rsidRDefault="009F67F1" w:rsidP="009F67F1">
      <w:pPr>
        <w:rPr>
          <w:sz w:val="24"/>
          <w:szCs w:val="24"/>
        </w:rPr>
      </w:pPr>
    </w:p>
    <w:p w14:paraId="5D39D0CE" w14:textId="77777777" w:rsidR="009F67F1" w:rsidRDefault="009F67F1" w:rsidP="009F67F1">
      <w:pPr>
        <w:ind w:left="180"/>
        <w:jc w:val="both"/>
        <w:rPr>
          <w:sz w:val="24"/>
          <w:szCs w:val="24"/>
        </w:rPr>
      </w:pPr>
      <w:r>
        <w:rPr>
          <w:sz w:val="24"/>
          <w:szCs w:val="24"/>
        </w:rPr>
        <w:t xml:space="preserve">In </w:t>
      </w:r>
      <w:r w:rsidRPr="003E6624">
        <w:rPr>
          <w:b/>
          <w:sz w:val="24"/>
          <w:szCs w:val="24"/>
        </w:rPr>
        <w:t>Phase Two</w:t>
      </w:r>
      <w:r>
        <w:rPr>
          <w:sz w:val="24"/>
          <w:szCs w:val="24"/>
        </w:rPr>
        <w:t xml:space="preserve"> </w:t>
      </w:r>
      <w:r w:rsidRPr="00D87FC5">
        <w:rPr>
          <w:sz w:val="24"/>
          <w:szCs w:val="24"/>
        </w:rPr>
        <w:t xml:space="preserve">the </w:t>
      </w:r>
      <w:r w:rsidRPr="00B542E6">
        <w:rPr>
          <w:sz w:val="24"/>
          <w:szCs w:val="24"/>
          <w:u w:val="single"/>
        </w:rPr>
        <w:t>Department intends to</w:t>
      </w:r>
      <w:r>
        <w:rPr>
          <w:sz w:val="24"/>
          <w:szCs w:val="24"/>
        </w:rPr>
        <w:t>:</w:t>
      </w:r>
    </w:p>
    <w:p w14:paraId="0E0C44A2" w14:textId="77777777" w:rsidR="009F67F1" w:rsidRPr="00140B5C" w:rsidRDefault="009F67F1" w:rsidP="009F67F1">
      <w:pPr>
        <w:pStyle w:val="ListParagraph"/>
        <w:numPr>
          <w:ilvl w:val="0"/>
          <w:numId w:val="32"/>
        </w:numPr>
        <w:ind w:left="540"/>
        <w:jc w:val="both"/>
        <w:rPr>
          <w:sz w:val="24"/>
          <w:szCs w:val="24"/>
        </w:rPr>
      </w:pPr>
      <w:r w:rsidRPr="00140B5C">
        <w:rPr>
          <w:sz w:val="24"/>
          <w:szCs w:val="24"/>
        </w:rPr>
        <w:t>Assign one or more insurance markets to the selected Phase O</w:t>
      </w:r>
      <w:r>
        <w:rPr>
          <w:sz w:val="24"/>
          <w:szCs w:val="24"/>
        </w:rPr>
        <w:t>ne agent(s) or broker(s)</w:t>
      </w:r>
      <w:r w:rsidRPr="00140B5C">
        <w:rPr>
          <w:sz w:val="24"/>
          <w:szCs w:val="24"/>
        </w:rPr>
        <w:t>. (The Department reserves the sole right to assign markets as it deems best to serve the Department’s needs.); and</w:t>
      </w:r>
    </w:p>
    <w:p w14:paraId="07B1AD82" w14:textId="77777777" w:rsidR="009F67F1" w:rsidRDefault="009F67F1" w:rsidP="009F67F1">
      <w:pPr>
        <w:numPr>
          <w:ilvl w:val="0"/>
          <w:numId w:val="20"/>
        </w:numPr>
        <w:ind w:hanging="270"/>
        <w:jc w:val="both"/>
        <w:rPr>
          <w:sz w:val="24"/>
          <w:szCs w:val="24"/>
        </w:rPr>
      </w:pPr>
      <w:r>
        <w:rPr>
          <w:sz w:val="24"/>
          <w:szCs w:val="24"/>
        </w:rPr>
        <w:t xml:space="preserve"> Provide pilot and usage information </w:t>
      </w:r>
      <w:r w:rsidRPr="006C31B9">
        <w:rPr>
          <w:sz w:val="24"/>
          <w:szCs w:val="24"/>
        </w:rPr>
        <w:t xml:space="preserve">and any other </w:t>
      </w:r>
      <w:r>
        <w:rPr>
          <w:sz w:val="24"/>
          <w:szCs w:val="24"/>
        </w:rPr>
        <w:t>information requested which the</w:t>
      </w:r>
    </w:p>
    <w:p w14:paraId="4659FF9C" w14:textId="77777777" w:rsidR="009F67F1" w:rsidRPr="006C31B9" w:rsidRDefault="009F67F1" w:rsidP="009F67F1">
      <w:pPr>
        <w:tabs>
          <w:tab w:val="left" w:pos="540"/>
        </w:tabs>
        <w:ind w:left="450"/>
        <w:jc w:val="both"/>
        <w:rPr>
          <w:sz w:val="24"/>
          <w:szCs w:val="24"/>
        </w:rPr>
      </w:pPr>
      <w:r>
        <w:rPr>
          <w:sz w:val="24"/>
          <w:szCs w:val="24"/>
        </w:rPr>
        <w:t xml:space="preserve"> </w:t>
      </w:r>
      <w:r w:rsidRPr="006C31B9">
        <w:rPr>
          <w:sz w:val="24"/>
          <w:szCs w:val="24"/>
        </w:rPr>
        <w:t>Department deems available or economically feasible to provide; and</w:t>
      </w:r>
    </w:p>
    <w:p w14:paraId="05AFE409" w14:textId="77777777" w:rsidR="009F67F1" w:rsidRPr="006C31B9" w:rsidRDefault="009F67F1" w:rsidP="009F67F1">
      <w:pPr>
        <w:numPr>
          <w:ilvl w:val="0"/>
          <w:numId w:val="20"/>
        </w:numPr>
        <w:tabs>
          <w:tab w:val="left" w:pos="540"/>
        </w:tabs>
        <w:ind w:left="360" w:hanging="180"/>
        <w:jc w:val="both"/>
        <w:rPr>
          <w:sz w:val="24"/>
          <w:szCs w:val="24"/>
        </w:rPr>
      </w:pPr>
      <w:r w:rsidRPr="006C31B9">
        <w:rPr>
          <w:sz w:val="24"/>
          <w:szCs w:val="24"/>
        </w:rPr>
        <w:t xml:space="preserve"> </w:t>
      </w:r>
      <w:r>
        <w:rPr>
          <w:sz w:val="24"/>
          <w:szCs w:val="24"/>
        </w:rPr>
        <w:t xml:space="preserve"> </w:t>
      </w:r>
      <w:r w:rsidRPr="006C31B9">
        <w:rPr>
          <w:sz w:val="24"/>
          <w:szCs w:val="24"/>
        </w:rPr>
        <w:t>Select one servicing agent or broker and one insurance program.</w:t>
      </w:r>
    </w:p>
    <w:p w14:paraId="47CBD103" w14:textId="77777777" w:rsidR="009F67F1" w:rsidRPr="003E6624" w:rsidRDefault="009F67F1" w:rsidP="009F67F1">
      <w:pPr>
        <w:widowControl/>
        <w:tabs>
          <w:tab w:val="left" w:pos="180"/>
        </w:tabs>
        <w:rPr>
          <w:sz w:val="24"/>
          <w:szCs w:val="24"/>
        </w:rPr>
      </w:pPr>
    </w:p>
    <w:p w14:paraId="711E2C37" w14:textId="77777777" w:rsidR="009F67F1" w:rsidRPr="00DA70CA" w:rsidRDefault="009F67F1" w:rsidP="009F67F1">
      <w:pPr>
        <w:widowControl/>
        <w:tabs>
          <w:tab w:val="left" w:pos="180"/>
        </w:tabs>
        <w:rPr>
          <w:bCs/>
          <w:color w:val="FF0000"/>
          <w:sz w:val="24"/>
          <w:szCs w:val="24"/>
        </w:rPr>
      </w:pPr>
      <w:r w:rsidRPr="003E6624">
        <w:rPr>
          <w:b/>
          <w:sz w:val="24"/>
          <w:szCs w:val="24"/>
        </w:rPr>
        <w:t>Phase Two</w:t>
      </w:r>
      <w:r>
        <w:rPr>
          <w:sz w:val="24"/>
          <w:szCs w:val="24"/>
        </w:rPr>
        <w:t xml:space="preserve"> will result in the issuance of an insurance policy and may result in the issuance of a servicing contract. Ultimately, the Department seeks and expects to receive the services set forth in this section and expects the Respondent(s) to </w:t>
      </w:r>
      <w:r w:rsidRPr="007D6F34">
        <w:rPr>
          <w:sz w:val="24"/>
          <w:szCs w:val="24"/>
        </w:rPr>
        <w:t>meet or exceed insurance industry standards or best practices</w:t>
      </w:r>
      <w:r>
        <w:rPr>
          <w:sz w:val="24"/>
          <w:szCs w:val="24"/>
        </w:rPr>
        <w:t xml:space="preserve"> in doing so.</w:t>
      </w:r>
    </w:p>
    <w:p w14:paraId="2D9328CD" w14:textId="77777777" w:rsidR="009F67F1" w:rsidRDefault="009F67F1" w:rsidP="009F67F1">
      <w:pPr>
        <w:widowControl/>
        <w:autoSpaceDE/>
        <w:autoSpaceDN/>
        <w:rPr>
          <w:sz w:val="24"/>
          <w:szCs w:val="24"/>
        </w:rPr>
      </w:pPr>
    </w:p>
    <w:p w14:paraId="01910CD4" w14:textId="77777777" w:rsidR="009F67F1" w:rsidRDefault="009F67F1" w:rsidP="009F67F1">
      <w:pPr>
        <w:widowControl/>
        <w:autoSpaceDE/>
        <w:autoSpaceDN/>
        <w:rPr>
          <w:b/>
          <w:sz w:val="24"/>
          <w:szCs w:val="24"/>
        </w:rPr>
      </w:pPr>
      <w:r w:rsidRPr="006719F1">
        <w:rPr>
          <w:b/>
          <w:sz w:val="24"/>
          <w:szCs w:val="24"/>
        </w:rPr>
        <w:t>Ph</w:t>
      </w:r>
      <w:r>
        <w:rPr>
          <w:b/>
          <w:sz w:val="24"/>
          <w:szCs w:val="24"/>
        </w:rPr>
        <w:t xml:space="preserve">ase Two </w:t>
      </w:r>
      <w:r>
        <w:rPr>
          <w:sz w:val="24"/>
          <w:szCs w:val="24"/>
          <w:u w:val="single"/>
        </w:rPr>
        <w:t>Respondent e</w:t>
      </w:r>
      <w:r w:rsidRPr="00DA70CA">
        <w:rPr>
          <w:sz w:val="24"/>
          <w:szCs w:val="24"/>
          <w:u w:val="single"/>
        </w:rPr>
        <w:t>xpectations</w:t>
      </w:r>
      <w:r>
        <w:rPr>
          <w:b/>
          <w:sz w:val="24"/>
          <w:szCs w:val="24"/>
        </w:rPr>
        <w:t>:</w:t>
      </w:r>
    </w:p>
    <w:p w14:paraId="34A5D804" w14:textId="77777777" w:rsidR="009F67F1" w:rsidRPr="006719F1" w:rsidRDefault="009F67F1" w:rsidP="009F67F1">
      <w:pPr>
        <w:widowControl/>
        <w:autoSpaceDE/>
        <w:autoSpaceDN/>
        <w:ind w:left="180"/>
        <w:rPr>
          <w:b/>
          <w:sz w:val="24"/>
          <w:szCs w:val="24"/>
        </w:rPr>
      </w:pPr>
    </w:p>
    <w:p w14:paraId="595CD15E" w14:textId="77777777" w:rsidR="009F67F1" w:rsidRPr="006719F1" w:rsidRDefault="009F67F1" w:rsidP="009F67F1">
      <w:pPr>
        <w:pStyle w:val="ListParagraph"/>
        <w:widowControl/>
        <w:numPr>
          <w:ilvl w:val="0"/>
          <w:numId w:val="20"/>
        </w:numPr>
        <w:autoSpaceDE/>
        <w:autoSpaceDN/>
        <w:rPr>
          <w:sz w:val="24"/>
          <w:szCs w:val="24"/>
        </w:rPr>
      </w:pPr>
      <w:r w:rsidRPr="006719F1">
        <w:rPr>
          <w:sz w:val="24"/>
          <w:szCs w:val="24"/>
        </w:rPr>
        <w:t>Using the specifications and underwriting information provided in the RFI, structure an aircraft insurance program which meets the Department's needs.</w:t>
      </w:r>
    </w:p>
    <w:p w14:paraId="58D8E62A" w14:textId="77777777" w:rsidR="009F67F1" w:rsidRDefault="009F67F1" w:rsidP="009F67F1">
      <w:pPr>
        <w:pStyle w:val="ListParagraph"/>
        <w:widowControl/>
        <w:numPr>
          <w:ilvl w:val="0"/>
          <w:numId w:val="20"/>
        </w:numPr>
        <w:autoSpaceDE/>
        <w:autoSpaceDN/>
        <w:rPr>
          <w:sz w:val="24"/>
          <w:szCs w:val="24"/>
        </w:rPr>
      </w:pPr>
      <w:r w:rsidRPr="006719F1">
        <w:rPr>
          <w:sz w:val="24"/>
          <w:szCs w:val="24"/>
        </w:rPr>
        <w:t xml:space="preserve">Market the program on the Department's behalf to assigned markets in accordance with a proposed </w:t>
      </w:r>
      <w:r>
        <w:rPr>
          <w:sz w:val="24"/>
          <w:szCs w:val="24"/>
        </w:rPr>
        <w:t>marketing plan submitted in</w:t>
      </w:r>
      <w:r w:rsidRPr="006719F1">
        <w:rPr>
          <w:sz w:val="24"/>
          <w:szCs w:val="24"/>
        </w:rPr>
        <w:t xml:space="preserve"> Phase One</w:t>
      </w:r>
      <w:r>
        <w:rPr>
          <w:sz w:val="24"/>
          <w:szCs w:val="24"/>
        </w:rPr>
        <w:t xml:space="preserve"> of this</w:t>
      </w:r>
      <w:r w:rsidRPr="006719F1">
        <w:rPr>
          <w:sz w:val="24"/>
          <w:szCs w:val="24"/>
        </w:rPr>
        <w:t xml:space="preserve"> RFI.  The Department will not complete insurance policy applications for this purpose.</w:t>
      </w:r>
    </w:p>
    <w:p w14:paraId="1402C7B5" w14:textId="77777777" w:rsidR="009F67F1" w:rsidRPr="006719F1" w:rsidRDefault="009F67F1" w:rsidP="009F67F1">
      <w:pPr>
        <w:pStyle w:val="ListParagraph"/>
        <w:widowControl/>
        <w:numPr>
          <w:ilvl w:val="0"/>
          <w:numId w:val="20"/>
        </w:numPr>
        <w:autoSpaceDE/>
        <w:autoSpaceDN/>
        <w:rPr>
          <w:sz w:val="24"/>
          <w:szCs w:val="24"/>
        </w:rPr>
      </w:pPr>
      <w:r w:rsidRPr="006719F1">
        <w:rPr>
          <w:sz w:val="24"/>
          <w:szCs w:val="24"/>
        </w:rPr>
        <w:t>During the marketing process, promptly inform the Department if an assigned market declines to participate using a form provided by the Department for this purpose.</w:t>
      </w:r>
    </w:p>
    <w:p w14:paraId="49B41430" w14:textId="77777777" w:rsidR="009F67F1" w:rsidRPr="006719F1" w:rsidRDefault="009F67F1" w:rsidP="009F67F1">
      <w:pPr>
        <w:pStyle w:val="ListParagraph"/>
        <w:widowControl/>
        <w:numPr>
          <w:ilvl w:val="0"/>
          <w:numId w:val="20"/>
        </w:numPr>
        <w:autoSpaceDE/>
        <w:autoSpaceDN/>
        <w:rPr>
          <w:sz w:val="24"/>
          <w:szCs w:val="24"/>
        </w:rPr>
      </w:pPr>
      <w:r w:rsidRPr="006719F1">
        <w:rPr>
          <w:sz w:val="24"/>
          <w:szCs w:val="24"/>
        </w:rPr>
        <w:lastRenderedPageBreak/>
        <w:t>Evaluate all insurer submissions/quotations and issue a comprehensive market report to the Department, such report to include a recommendation for placement.  At a minimum, this report should compare (to the Department’s existing policy) important coverage features, exclusions, rates and premiums, reporting requirements and other important features.</w:t>
      </w:r>
    </w:p>
    <w:p w14:paraId="1C776070" w14:textId="77777777" w:rsidR="009F67F1" w:rsidRPr="006719F1" w:rsidRDefault="009F67F1" w:rsidP="009F67F1">
      <w:pPr>
        <w:pStyle w:val="ListParagraph"/>
        <w:widowControl/>
        <w:numPr>
          <w:ilvl w:val="0"/>
          <w:numId w:val="20"/>
        </w:numPr>
        <w:autoSpaceDE/>
        <w:autoSpaceDN/>
        <w:rPr>
          <w:sz w:val="24"/>
          <w:szCs w:val="24"/>
        </w:rPr>
      </w:pPr>
      <w:r w:rsidRPr="006719F1">
        <w:rPr>
          <w:sz w:val="24"/>
          <w:szCs w:val="24"/>
        </w:rPr>
        <w:t>For each insurer submission/quotation not recommended for placement inform the Department why each is not the recommended placement using a form provided by the Department for this purpose.</w:t>
      </w:r>
    </w:p>
    <w:p w14:paraId="2ABB6ADA" w14:textId="77777777" w:rsidR="009F67F1" w:rsidRPr="00E54736" w:rsidRDefault="009F67F1" w:rsidP="009F67F1">
      <w:pPr>
        <w:pStyle w:val="ListParagraph"/>
        <w:widowControl/>
        <w:numPr>
          <w:ilvl w:val="0"/>
          <w:numId w:val="20"/>
        </w:numPr>
        <w:autoSpaceDE/>
        <w:autoSpaceDN/>
        <w:rPr>
          <w:sz w:val="24"/>
          <w:szCs w:val="24"/>
        </w:rPr>
      </w:pPr>
      <w:r w:rsidRPr="006719F1">
        <w:rPr>
          <w:sz w:val="24"/>
          <w:szCs w:val="24"/>
        </w:rPr>
        <w:t xml:space="preserve">Make recommendations as to alternatives the Department should consider (if any), given the current state </w:t>
      </w:r>
      <w:r w:rsidRPr="00E54736">
        <w:rPr>
          <w:sz w:val="24"/>
          <w:szCs w:val="24"/>
        </w:rPr>
        <w:t>of the aviation insurance market.</w:t>
      </w:r>
    </w:p>
    <w:p w14:paraId="72FEEF94" w14:textId="77777777" w:rsidR="009F67F1" w:rsidRPr="00E54736" w:rsidRDefault="009F67F1" w:rsidP="009F67F1">
      <w:pPr>
        <w:pStyle w:val="ListParagraph"/>
        <w:widowControl/>
        <w:numPr>
          <w:ilvl w:val="0"/>
          <w:numId w:val="20"/>
        </w:numPr>
        <w:autoSpaceDE/>
        <w:autoSpaceDN/>
        <w:rPr>
          <w:sz w:val="24"/>
          <w:szCs w:val="24"/>
        </w:rPr>
      </w:pPr>
      <w:r w:rsidRPr="00E54736">
        <w:rPr>
          <w:bCs/>
          <w:sz w:val="24"/>
          <w:szCs w:val="24"/>
        </w:rPr>
        <w:t xml:space="preserve">The Respondent </w:t>
      </w:r>
      <w:r w:rsidRPr="00E54736">
        <w:rPr>
          <w:b/>
          <w:bCs/>
          <w:sz w:val="24"/>
          <w:szCs w:val="24"/>
        </w:rPr>
        <w:t>must submit a cost proposal that covers the entire period</w:t>
      </w:r>
      <w:r w:rsidRPr="00E54736">
        <w:rPr>
          <w:bCs/>
          <w:sz w:val="24"/>
          <w:szCs w:val="24"/>
        </w:rPr>
        <w:t xml:space="preserve"> of the contract, including any optional renewal periods.  </w:t>
      </w:r>
      <w:r w:rsidRPr="00E54736">
        <w:rPr>
          <w:sz w:val="24"/>
          <w:szCs w:val="24"/>
        </w:rPr>
        <w:t>Please use the expected contract start date of 08/06/2019 – 08/06/2020 and two optional renewal periods 08/06/2020-08/06/2021 and 08/06/2021-08/06/2022 in preparing this section.</w:t>
      </w:r>
    </w:p>
    <w:p w14:paraId="3939FE6C" w14:textId="77777777" w:rsidR="009F67F1" w:rsidRPr="006719F1" w:rsidRDefault="009F67F1" w:rsidP="009F67F1">
      <w:pPr>
        <w:widowControl/>
        <w:autoSpaceDE/>
        <w:autoSpaceDN/>
        <w:ind w:left="180"/>
        <w:rPr>
          <w:sz w:val="24"/>
          <w:szCs w:val="24"/>
        </w:rPr>
      </w:pPr>
    </w:p>
    <w:p w14:paraId="00E2403E" w14:textId="77777777" w:rsidR="009F67F1" w:rsidRPr="00DA70CA" w:rsidRDefault="009F67F1" w:rsidP="009F67F1">
      <w:pPr>
        <w:widowControl/>
        <w:autoSpaceDE/>
        <w:autoSpaceDN/>
        <w:rPr>
          <w:b/>
          <w:sz w:val="24"/>
          <w:szCs w:val="24"/>
        </w:rPr>
      </w:pPr>
      <w:r w:rsidRPr="00DA70CA">
        <w:rPr>
          <w:b/>
          <w:sz w:val="24"/>
          <w:szCs w:val="24"/>
        </w:rPr>
        <w:t>E.</w:t>
      </w:r>
      <w:r>
        <w:rPr>
          <w:b/>
          <w:sz w:val="24"/>
          <w:szCs w:val="24"/>
        </w:rPr>
        <w:t xml:space="preserve"> </w:t>
      </w:r>
      <w:r w:rsidRPr="00DA70CA">
        <w:rPr>
          <w:b/>
          <w:sz w:val="24"/>
          <w:szCs w:val="24"/>
        </w:rPr>
        <w:t xml:space="preserve">  Respondent Expectations Following RFI Phase Two Selection</w:t>
      </w:r>
      <w:r>
        <w:rPr>
          <w:b/>
          <w:sz w:val="24"/>
          <w:szCs w:val="24"/>
        </w:rPr>
        <w:t>:</w:t>
      </w:r>
    </w:p>
    <w:p w14:paraId="02C7372F" w14:textId="77777777" w:rsidR="009F67F1" w:rsidRPr="006719F1" w:rsidRDefault="009F67F1" w:rsidP="009F67F1">
      <w:pPr>
        <w:widowControl/>
        <w:autoSpaceDE/>
        <w:autoSpaceDN/>
        <w:rPr>
          <w:sz w:val="24"/>
          <w:szCs w:val="24"/>
        </w:rPr>
      </w:pPr>
    </w:p>
    <w:p w14:paraId="2F9CC371"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Assist the Department in making the final selection of an insurer’s program and in negotiating final terms with the insurer.</w:t>
      </w:r>
    </w:p>
    <w:p w14:paraId="2C02A253"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Upon selection of an insurer's program: finalize policy wording, place the insurance and obtain a binder of insurance to be effective August 6, 2019.  The original binder must be in the Department’s possession prior to the policy inception date.</w:t>
      </w:r>
    </w:p>
    <w:p w14:paraId="7C1A144A"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Facilitate the scheduling of an introductory meeting with the agency/broker</w:t>
      </w:r>
      <w:r>
        <w:rPr>
          <w:sz w:val="24"/>
          <w:szCs w:val="24"/>
        </w:rPr>
        <w:t xml:space="preserve"> staff identified as </w:t>
      </w:r>
      <w:r w:rsidRPr="009C1603">
        <w:rPr>
          <w:sz w:val="24"/>
          <w:szCs w:val="24"/>
        </w:rPr>
        <w:t xml:space="preserve">the account team. </w:t>
      </w:r>
    </w:p>
    <w:p w14:paraId="0F89640B"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Facilitate effective com</w:t>
      </w:r>
      <w:r>
        <w:rPr>
          <w:sz w:val="24"/>
          <w:szCs w:val="24"/>
        </w:rPr>
        <w:t xml:space="preserve">munications between Department </w:t>
      </w:r>
      <w:r w:rsidRPr="009C1603">
        <w:rPr>
          <w:sz w:val="24"/>
          <w:szCs w:val="24"/>
        </w:rPr>
        <w:t xml:space="preserve">and </w:t>
      </w:r>
      <w:r>
        <w:rPr>
          <w:sz w:val="24"/>
          <w:szCs w:val="24"/>
        </w:rPr>
        <w:t>insurer personnel</w:t>
      </w:r>
      <w:r w:rsidRPr="009C1603">
        <w:rPr>
          <w:sz w:val="24"/>
          <w:szCs w:val="24"/>
        </w:rPr>
        <w:t>.  The Department requests and values direct access to the account underwriter(s) and other insurance company personnel.</w:t>
      </w:r>
    </w:p>
    <w:p w14:paraId="24CFAD53"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Assist in developing a well-coordinated claims program and loss control program between the Department and its insurer.</w:t>
      </w:r>
    </w:p>
    <w:p w14:paraId="4E390CE3"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Identify and analyze uninsured exposures</w:t>
      </w:r>
      <w:r>
        <w:rPr>
          <w:sz w:val="24"/>
          <w:szCs w:val="24"/>
        </w:rPr>
        <w:t xml:space="preserve"> to the</w:t>
      </w:r>
      <w:r w:rsidRPr="009C1603">
        <w:rPr>
          <w:sz w:val="24"/>
          <w:szCs w:val="24"/>
        </w:rPr>
        <w:t xml:space="preserve"> adequacy of existing insurance.</w:t>
      </w:r>
    </w:p>
    <w:p w14:paraId="7DB04218"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Obtain answers to insurance cove</w:t>
      </w:r>
      <w:r>
        <w:rPr>
          <w:sz w:val="24"/>
          <w:szCs w:val="24"/>
        </w:rPr>
        <w:t>rage questions</w:t>
      </w:r>
      <w:r w:rsidRPr="009C1603">
        <w:rPr>
          <w:sz w:val="24"/>
          <w:szCs w:val="24"/>
        </w:rPr>
        <w:t xml:space="preserve"> when requested to do so by the Department.</w:t>
      </w:r>
    </w:p>
    <w:p w14:paraId="6DE4868E"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Review claims reports</w:t>
      </w:r>
      <w:r>
        <w:rPr>
          <w:sz w:val="24"/>
          <w:szCs w:val="24"/>
        </w:rPr>
        <w:t>. Report</w:t>
      </w:r>
      <w:r w:rsidRPr="009C1603">
        <w:rPr>
          <w:sz w:val="24"/>
          <w:szCs w:val="24"/>
        </w:rPr>
        <w:t xml:space="preserve"> trends and training</w:t>
      </w:r>
      <w:r>
        <w:rPr>
          <w:sz w:val="24"/>
          <w:szCs w:val="24"/>
        </w:rPr>
        <w:t xml:space="preserve"> needs to the Department.</w:t>
      </w:r>
    </w:p>
    <w:p w14:paraId="730AEEE4"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Monitor insurer and reinsurer solvency over the course of the policy term.</w:t>
      </w:r>
    </w:p>
    <w:p w14:paraId="057BA408"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Keep Department informed of market conditions, availability of new coverage and trends in this line of insurance.</w:t>
      </w:r>
    </w:p>
    <w:p w14:paraId="73507C7A" w14:textId="77777777" w:rsidR="009F67F1" w:rsidRDefault="009F67F1" w:rsidP="009F67F1">
      <w:pPr>
        <w:pStyle w:val="ListParagraph"/>
        <w:widowControl/>
        <w:numPr>
          <w:ilvl w:val="0"/>
          <w:numId w:val="42"/>
        </w:numPr>
        <w:autoSpaceDE/>
        <w:autoSpaceDN/>
        <w:rPr>
          <w:sz w:val="24"/>
          <w:szCs w:val="24"/>
        </w:rPr>
      </w:pPr>
      <w:r w:rsidRPr="009C1603">
        <w:rPr>
          <w:sz w:val="24"/>
          <w:szCs w:val="24"/>
        </w:rPr>
        <w:t>If requested by the Department, assist in subsequent renewal placement.</w:t>
      </w:r>
    </w:p>
    <w:p w14:paraId="71C44FA6" w14:textId="77777777" w:rsidR="009F67F1" w:rsidRPr="00177F61" w:rsidRDefault="009F67F1" w:rsidP="009F67F1">
      <w:pPr>
        <w:pStyle w:val="ListParagraph"/>
        <w:widowControl/>
        <w:numPr>
          <w:ilvl w:val="0"/>
          <w:numId w:val="42"/>
        </w:numPr>
        <w:autoSpaceDE/>
        <w:autoSpaceDN/>
        <w:rPr>
          <w:sz w:val="24"/>
          <w:szCs w:val="24"/>
        </w:rPr>
      </w:pPr>
      <w:r w:rsidRPr="00177F61">
        <w:rPr>
          <w:sz w:val="24"/>
          <w:szCs w:val="24"/>
        </w:rPr>
        <w:t>Issue binders, certificates of insurance and invoices as requested. Certificates are expected to be issued within 24 hours of receipt of the request by our Respondent.</w:t>
      </w:r>
    </w:p>
    <w:p w14:paraId="133092E9"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Check policy, endorsements, invoices, claim reports and any other document received from the insurer for accuracy. Obtain revisions as needed. Maintain an aggressive diary system for document requests.</w:t>
      </w:r>
    </w:p>
    <w:p w14:paraId="4980B502"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Promptly submit originals of all policies and endorsements to the Department.</w:t>
      </w:r>
    </w:p>
    <w:p w14:paraId="69ACE8B0"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Facilitate timely issuance of accurate invoices.</w:t>
      </w:r>
    </w:p>
    <w:p w14:paraId="29679569"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All premium billing</w:t>
      </w:r>
      <w:r>
        <w:rPr>
          <w:sz w:val="24"/>
          <w:szCs w:val="24"/>
        </w:rPr>
        <w:t>s</w:t>
      </w:r>
      <w:r w:rsidRPr="009C1603">
        <w:rPr>
          <w:sz w:val="24"/>
          <w:szCs w:val="24"/>
        </w:rPr>
        <w:t xml:space="preserve"> (inception, endorsement and renewal invoices) are to be broken down for the </w:t>
      </w:r>
      <w:r>
        <w:rPr>
          <w:sz w:val="24"/>
          <w:szCs w:val="24"/>
        </w:rPr>
        <w:t>Department on a per aircraft by</w:t>
      </w:r>
      <w:r w:rsidRPr="009C1603">
        <w:rPr>
          <w:sz w:val="24"/>
          <w:szCs w:val="24"/>
        </w:rPr>
        <w:t xml:space="preserve"> coverage line (liability and hull) basis.</w:t>
      </w:r>
    </w:p>
    <w:p w14:paraId="05DB9F16"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Serve as the Department’s technical resource on this insurance line.</w:t>
      </w:r>
    </w:p>
    <w:p w14:paraId="5572BC79"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Provide technical review of policy provisions at</w:t>
      </w:r>
      <w:r>
        <w:rPr>
          <w:sz w:val="24"/>
          <w:szCs w:val="24"/>
        </w:rPr>
        <w:t xml:space="preserve"> inception, at annual intervals</w:t>
      </w:r>
      <w:r w:rsidRPr="009C1603">
        <w:rPr>
          <w:sz w:val="24"/>
          <w:szCs w:val="24"/>
        </w:rPr>
        <w:t xml:space="preserve"> as needed.</w:t>
      </w:r>
    </w:p>
    <w:p w14:paraId="2DB5519D" w14:textId="77777777" w:rsidR="009F67F1" w:rsidRPr="009C1603" w:rsidRDefault="009F67F1" w:rsidP="009F67F1">
      <w:pPr>
        <w:pStyle w:val="ListParagraph"/>
        <w:widowControl/>
        <w:numPr>
          <w:ilvl w:val="0"/>
          <w:numId w:val="42"/>
        </w:numPr>
        <w:autoSpaceDE/>
        <w:autoSpaceDN/>
        <w:rPr>
          <w:sz w:val="24"/>
          <w:szCs w:val="24"/>
        </w:rPr>
      </w:pPr>
      <w:r w:rsidRPr="009C1603">
        <w:rPr>
          <w:sz w:val="24"/>
          <w:szCs w:val="24"/>
        </w:rPr>
        <w:t>Serve as a technical resource to identify and meet training needs.</w:t>
      </w:r>
    </w:p>
    <w:p w14:paraId="0A67B7BA" w14:textId="255A9ABB" w:rsidR="009F67F1" w:rsidRPr="00E54736" w:rsidRDefault="009F67F1" w:rsidP="00E54736">
      <w:pPr>
        <w:pStyle w:val="ListParagraph"/>
        <w:widowControl/>
        <w:numPr>
          <w:ilvl w:val="0"/>
          <w:numId w:val="42"/>
        </w:numPr>
        <w:autoSpaceDE/>
        <w:autoSpaceDN/>
        <w:rPr>
          <w:sz w:val="24"/>
          <w:szCs w:val="24"/>
        </w:rPr>
      </w:pPr>
      <w:r w:rsidRPr="009C1603">
        <w:rPr>
          <w:sz w:val="24"/>
          <w:szCs w:val="24"/>
        </w:rPr>
        <w:t>Periodically draft or review insurance requirements f</w:t>
      </w:r>
      <w:r>
        <w:rPr>
          <w:sz w:val="24"/>
          <w:szCs w:val="24"/>
        </w:rPr>
        <w:t>or</w:t>
      </w:r>
      <w:r w:rsidRPr="009C1603">
        <w:rPr>
          <w:sz w:val="24"/>
          <w:szCs w:val="24"/>
        </w:rPr>
        <w:t xml:space="preserve"> State aviation contracts.</w:t>
      </w:r>
    </w:p>
    <w:p w14:paraId="48000D26" w14:textId="77777777" w:rsidR="009F67F1" w:rsidRDefault="009F67F1" w:rsidP="009F67F1">
      <w:pPr>
        <w:widowControl/>
        <w:tabs>
          <w:tab w:val="left" w:pos="90"/>
        </w:tabs>
        <w:autoSpaceDE/>
        <w:autoSpaceDN/>
        <w:spacing w:after="200" w:line="276" w:lineRule="auto"/>
        <w:rPr>
          <w:rStyle w:val="InitialStyle"/>
          <w:b/>
          <w:sz w:val="24"/>
          <w:szCs w:val="24"/>
        </w:rPr>
      </w:pPr>
      <w:r>
        <w:rPr>
          <w:rStyle w:val="InitialStyle"/>
          <w:b/>
          <w:sz w:val="24"/>
          <w:szCs w:val="24"/>
        </w:rPr>
        <w:lastRenderedPageBreak/>
        <w:t xml:space="preserve">F. </w:t>
      </w:r>
      <w:r>
        <w:rPr>
          <w:rStyle w:val="InitialStyle"/>
          <w:b/>
          <w:sz w:val="24"/>
          <w:szCs w:val="24"/>
        </w:rPr>
        <w:tab/>
        <w:t xml:space="preserve">Evaluation </w:t>
      </w:r>
      <w:r w:rsidRPr="00550B77">
        <w:rPr>
          <w:rStyle w:val="InitialStyle"/>
          <w:b/>
          <w:sz w:val="24"/>
          <w:szCs w:val="24"/>
        </w:rPr>
        <w:t xml:space="preserve">of Responses Received </w:t>
      </w:r>
    </w:p>
    <w:p w14:paraId="45053595" w14:textId="77777777" w:rsidR="009F67F1" w:rsidRDefault="009F67F1" w:rsidP="009F67F1">
      <w:pPr>
        <w:widowControl/>
        <w:tabs>
          <w:tab w:val="left" w:pos="90"/>
        </w:tabs>
        <w:autoSpaceDE/>
        <w:autoSpaceDN/>
        <w:spacing w:after="200" w:line="276" w:lineRule="auto"/>
        <w:rPr>
          <w:sz w:val="24"/>
          <w:szCs w:val="24"/>
        </w:rPr>
      </w:pPr>
      <w:r>
        <w:rPr>
          <w:rStyle w:val="InitialStyle"/>
          <w:b/>
          <w:sz w:val="24"/>
          <w:szCs w:val="24"/>
        </w:rPr>
        <w:tab/>
      </w:r>
      <w:r>
        <w:rPr>
          <w:rStyle w:val="InitialStyle"/>
          <w:b/>
          <w:sz w:val="24"/>
          <w:szCs w:val="24"/>
        </w:rPr>
        <w:tab/>
      </w:r>
      <w:r w:rsidRPr="00685A9C">
        <w:rPr>
          <w:b/>
          <w:sz w:val="24"/>
          <w:szCs w:val="24"/>
        </w:rPr>
        <w:t>Phase One</w:t>
      </w:r>
      <w:r>
        <w:rPr>
          <w:sz w:val="24"/>
          <w:szCs w:val="24"/>
        </w:rPr>
        <w:t xml:space="preserve"> </w:t>
      </w:r>
      <w:r w:rsidRPr="00685A9C">
        <w:rPr>
          <w:sz w:val="24"/>
          <w:szCs w:val="24"/>
        </w:rPr>
        <w:t xml:space="preserve"> </w:t>
      </w:r>
    </w:p>
    <w:p w14:paraId="73E5799B" w14:textId="2416E15B" w:rsidR="009F67F1" w:rsidRPr="005C4FAE" w:rsidRDefault="009F67F1" w:rsidP="009F67F1">
      <w:pPr>
        <w:widowControl/>
        <w:tabs>
          <w:tab w:val="left" w:pos="90"/>
        </w:tabs>
        <w:autoSpaceDE/>
        <w:autoSpaceDN/>
        <w:spacing w:after="200" w:line="276" w:lineRule="auto"/>
        <w:ind w:left="720"/>
        <w:rPr>
          <w:b/>
          <w:sz w:val="24"/>
          <w:szCs w:val="24"/>
        </w:rPr>
      </w:pPr>
      <w:r w:rsidRPr="00685A9C">
        <w:rPr>
          <w:sz w:val="24"/>
          <w:szCs w:val="24"/>
        </w:rPr>
        <w:t>T</w:t>
      </w:r>
      <w:r w:rsidR="00FF4BB5">
        <w:rPr>
          <w:sz w:val="24"/>
          <w:szCs w:val="24"/>
        </w:rPr>
        <w:t>he Department anticipates selecting</w:t>
      </w:r>
      <w:r>
        <w:rPr>
          <w:sz w:val="24"/>
          <w:szCs w:val="24"/>
        </w:rPr>
        <w:t xml:space="preserve"> at least one but not more than two, </w:t>
      </w:r>
      <w:r w:rsidRPr="00685A9C">
        <w:rPr>
          <w:sz w:val="24"/>
          <w:szCs w:val="24"/>
        </w:rPr>
        <w:t>agent</w:t>
      </w:r>
      <w:r>
        <w:rPr>
          <w:sz w:val="24"/>
          <w:szCs w:val="24"/>
        </w:rPr>
        <w:t>(s)</w:t>
      </w:r>
      <w:r w:rsidRPr="00685A9C">
        <w:rPr>
          <w:sz w:val="24"/>
          <w:szCs w:val="24"/>
        </w:rPr>
        <w:t>/broker</w:t>
      </w:r>
      <w:r>
        <w:rPr>
          <w:sz w:val="24"/>
          <w:szCs w:val="24"/>
        </w:rPr>
        <w:t>(s)</w:t>
      </w:r>
      <w:r w:rsidRPr="00685A9C">
        <w:rPr>
          <w:sz w:val="24"/>
          <w:szCs w:val="24"/>
        </w:rPr>
        <w:t xml:space="preserve"> and assigning at least one insurance company to the selected agent</w:t>
      </w:r>
      <w:r>
        <w:rPr>
          <w:sz w:val="24"/>
          <w:szCs w:val="24"/>
        </w:rPr>
        <w:t>(s)</w:t>
      </w:r>
      <w:r w:rsidRPr="00685A9C">
        <w:rPr>
          <w:sz w:val="24"/>
          <w:szCs w:val="24"/>
        </w:rPr>
        <w:t>/</w:t>
      </w:r>
      <w:r>
        <w:rPr>
          <w:sz w:val="24"/>
          <w:szCs w:val="24"/>
        </w:rPr>
        <w:t>broker(s)</w:t>
      </w:r>
      <w:r w:rsidRPr="00685A9C">
        <w:rPr>
          <w:sz w:val="24"/>
          <w:szCs w:val="24"/>
        </w:rPr>
        <w:t xml:space="preserve"> to then participate in the </w:t>
      </w:r>
      <w:r>
        <w:rPr>
          <w:sz w:val="24"/>
          <w:szCs w:val="24"/>
        </w:rPr>
        <w:t>Phase Two</w:t>
      </w:r>
      <w:r w:rsidRPr="00685A9C">
        <w:rPr>
          <w:sz w:val="24"/>
          <w:szCs w:val="24"/>
        </w:rPr>
        <w:t xml:space="preserve"> solicitation.  </w:t>
      </w:r>
      <w:r w:rsidR="00FF4BB5">
        <w:rPr>
          <w:sz w:val="24"/>
          <w:szCs w:val="24"/>
        </w:rPr>
        <w:t xml:space="preserve">Selection will based on the Respondent having at least one available market and other factors such as experience, premium volume, references, etc.  </w:t>
      </w:r>
    </w:p>
    <w:p w14:paraId="45771F67" w14:textId="77777777" w:rsidR="009F67F1" w:rsidRDefault="009F67F1" w:rsidP="009F67F1">
      <w:pPr>
        <w:pStyle w:val="Heading1"/>
        <w:ind w:left="720" w:firstLine="90"/>
        <w:rPr>
          <w:rFonts w:ascii="Times New Roman" w:hAnsi="Times New Roman"/>
          <w:sz w:val="24"/>
          <w:szCs w:val="24"/>
        </w:rPr>
      </w:pPr>
      <w:r w:rsidRPr="00685A9C">
        <w:rPr>
          <w:rFonts w:ascii="Times New Roman" w:hAnsi="Times New Roman"/>
          <w:b/>
          <w:sz w:val="24"/>
          <w:szCs w:val="24"/>
        </w:rPr>
        <w:t>Phase Two</w:t>
      </w:r>
      <w:r>
        <w:rPr>
          <w:rFonts w:ascii="Times New Roman" w:hAnsi="Times New Roman"/>
          <w:sz w:val="24"/>
          <w:szCs w:val="24"/>
        </w:rPr>
        <w:t xml:space="preserve"> </w:t>
      </w:r>
    </w:p>
    <w:p w14:paraId="05FC8212" w14:textId="77777777" w:rsidR="009F67F1" w:rsidRPr="00685A9C" w:rsidRDefault="009F67F1" w:rsidP="009F67F1">
      <w:pPr>
        <w:pStyle w:val="NoSpacing"/>
        <w:ind w:left="720"/>
        <w:rPr>
          <w:sz w:val="24"/>
          <w:szCs w:val="24"/>
        </w:rPr>
      </w:pPr>
      <w:r w:rsidRPr="00685A9C">
        <w:rPr>
          <w:sz w:val="24"/>
          <w:szCs w:val="24"/>
        </w:rPr>
        <w:t>The Department anticipates making one (1) single award with an agent/broker and insurance company.</w:t>
      </w:r>
    </w:p>
    <w:p w14:paraId="4316A33D" w14:textId="77777777" w:rsidR="009F67F1" w:rsidRDefault="009F67F1" w:rsidP="009F67F1">
      <w:pPr>
        <w:pStyle w:val="NoSpacing"/>
        <w:ind w:left="720"/>
        <w:rPr>
          <w:sz w:val="24"/>
          <w:szCs w:val="24"/>
        </w:rPr>
      </w:pPr>
      <w:r w:rsidRPr="00685A9C">
        <w:rPr>
          <w:sz w:val="24"/>
          <w:szCs w:val="24"/>
        </w:rPr>
        <w:t>This award will be made based on a 100-point determination, valued as follows:</w:t>
      </w:r>
    </w:p>
    <w:p w14:paraId="56812590" w14:textId="77777777" w:rsidR="009F67F1" w:rsidRDefault="009F67F1" w:rsidP="009F67F1">
      <w:pPr>
        <w:pStyle w:val="NoSpacing"/>
        <w:ind w:left="1440" w:firstLine="720"/>
        <w:rPr>
          <w:sz w:val="24"/>
          <w:szCs w:val="24"/>
        </w:rPr>
      </w:pPr>
    </w:p>
    <w:p w14:paraId="338AED50" w14:textId="77777777" w:rsidR="009F67F1" w:rsidRPr="00151813" w:rsidRDefault="009F67F1" w:rsidP="009F67F1">
      <w:pPr>
        <w:pStyle w:val="NoSpacing"/>
        <w:ind w:left="1440" w:firstLine="720"/>
        <w:rPr>
          <w:sz w:val="24"/>
          <w:szCs w:val="24"/>
        </w:rPr>
      </w:pPr>
      <w:r w:rsidRPr="00151813">
        <w:rPr>
          <w:sz w:val="24"/>
          <w:szCs w:val="24"/>
        </w:rPr>
        <w:t>Services and Insurance Policy (70-points)</w:t>
      </w:r>
    </w:p>
    <w:p w14:paraId="73BEF465" w14:textId="77777777" w:rsidR="009F67F1" w:rsidRPr="00151813" w:rsidRDefault="009F67F1" w:rsidP="009F67F1">
      <w:pPr>
        <w:pStyle w:val="NoSpacing"/>
        <w:rPr>
          <w:sz w:val="24"/>
          <w:szCs w:val="24"/>
        </w:rPr>
      </w:pPr>
      <w:r w:rsidRPr="00151813">
        <w:rPr>
          <w:sz w:val="24"/>
          <w:szCs w:val="24"/>
        </w:rPr>
        <w:tab/>
      </w:r>
      <w:r w:rsidRPr="00151813">
        <w:rPr>
          <w:sz w:val="24"/>
          <w:szCs w:val="24"/>
        </w:rPr>
        <w:tab/>
      </w:r>
      <w:r>
        <w:rPr>
          <w:sz w:val="24"/>
          <w:szCs w:val="24"/>
        </w:rPr>
        <w:tab/>
      </w:r>
      <w:r w:rsidRPr="00151813">
        <w:rPr>
          <w:sz w:val="24"/>
          <w:szCs w:val="24"/>
        </w:rPr>
        <w:t>Annual Premium Cost (30-points)</w:t>
      </w:r>
    </w:p>
    <w:p w14:paraId="7FB2BAD4" w14:textId="77777777" w:rsidR="009F67F1" w:rsidRPr="00151813" w:rsidRDefault="009F67F1" w:rsidP="009F67F1">
      <w:pPr>
        <w:pStyle w:val="NoSpacing"/>
        <w:rPr>
          <w:sz w:val="24"/>
          <w:szCs w:val="24"/>
        </w:rPr>
      </w:pPr>
    </w:p>
    <w:p w14:paraId="06B645D7" w14:textId="77777777" w:rsidR="009F67F1" w:rsidRPr="00151813" w:rsidRDefault="009F67F1" w:rsidP="009F67F1">
      <w:pPr>
        <w:pStyle w:val="NoSpacing"/>
        <w:ind w:left="720"/>
        <w:rPr>
          <w:sz w:val="24"/>
          <w:szCs w:val="24"/>
        </w:rPr>
      </w:pPr>
      <w:r w:rsidRPr="00151813">
        <w:rPr>
          <w:sz w:val="24"/>
          <w:szCs w:val="24"/>
        </w:rPr>
        <w:t xml:space="preserve">The Phase Two determination will be made on a consensus evaluation based on the </w:t>
      </w:r>
      <w:r>
        <w:rPr>
          <w:sz w:val="24"/>
          <w:szCs w:val="24"/>
        </w:rPr>
        <w:t>Phase One</w:t>
      </w:r>
      <w:r w:rsidRPr="00151813">
        <w:rPr>
          <w:sz w:val="24"/>
          <w:szCs w:val="24"/>
        </w:rPr>
        <w:t xml:space="preserve"> and </w:t>
      </w:r>
    </w:p>
    <w:p w14:paraId="19A1EF19" w14:textId="77777777" w:rsidR="009F67F1" w:rsidRDefault="009F67F1" w:rsidP="009F67F1">
      <w:pPr>
        <w:pStyle w:val="NoSpacing"/>
        <w:ind w:firstLine="720"/>
        <w:rPr>
          <w:sz w:val="24"/>
          <w:szCs w:val="24"/>
        </w:rPr>
      </w:pPr>
      <w:r>
        <w:rPr>
          <w:sz w:val="24"/>
          <w:szCs w:val="24"/>
        </w:rPr>
        <w:t>Phase Two</w:t>
      </w:r>
      <w:r w:rsidRPr="00151813">
        <w:rPr>
          <w:sz w:val="24"/>
          <w:szCs w:val="24"/>
        </w:rPr>
        <w:t xml:space="preserve"> submissions.  The Annual Premium Cost will be assigned a score according to the </w:t>
      </w:r>
      <w:r>
        <w:rPr>
          <w:sz w:val="24"/>
          <w:szCs w:val="24"/>
        </w:rPr>
        <w:tab/>
      </w:r>
      <w:r w:rsidRPr="00151813">
        <w:rPr>
          <w:sz w:val="24"/>
          <w:szCs w:val="24"/>
        </w:rPr>
        <w:t>following:</w:t>
      </w:r>
    </w:p>
    <w:p w14:paraId="745E4914" w14:textId="77777777" w:rsidR="009F67F1" w:rsidRDefault="009F67F1" w:rsidP="009F67F1">
      <w:pPr>
        <w:pStyle w:val="NoSpacing"/>
        <w:ind w:firstLine="720"/>
        <w:rPr>
          <w:sz w:val="24"/>
          <w:szCs w:val="24"/>
        </w:rPr>
      </w:pPr>
      <w:r w:rsidRPr="00685A9C">
        <w:rPr>
          <w:sz w:val="24"/>
          <w:szCs w:val="24"/>
        </w:rPr>
        <w:t xml:space="preserve">(Lowest submitted Annual Premium Cost bid / Annual Premium Cost of bid being scored) x </w:t>
      </w:r>
      <w:r>
        <w:rPr>
          <w:sz w:val="24"/>
          <w:szCs w:val="24"/>
        </w:rPr>
        <w:t>30 = pro</w:t>
      </w:r>
    </w:p>
    <w:p w14:paraId="60266A8B" w14:textId="77777777" w:rsidR="009F67F1" w:rsidRDefault="009F67F1" w:rsidP="009F67F1">
      <w:pPr>
        <w:pStyle w:val="NoSpacing"/>
        <w:ind w:firstLine="720"/>
        <w:rPr>
          <w:sz w:val="24"/>
          <w:szCs w:val="24"/>
        </w:rPr>
      </w:pPr>
      <w:r w:rsidRPr="00685A9C">
        <w:rPr>
          <w:sz w:val="24"/>
          <w:szCs w:val="24"/>
        </w:rPr>
        <w:t>rated score</w:t>
      </w:r>
    </w:p>
    <w:p w14:paraId="3CD22E16" w14:textId="77777777" w:rsidR="009F67F1" w:rsidRDefault="009F67F1" w:rsidP="009F67F1">
      <w:pPr>
        <w:pStyle w:val="NoSpacing"/>
        <w:ind w:firstLine="720"/>
        <w:rPr>
          <w:sz w:val="24"/>
          <w:szCs w:val="24"/>
        </w:rPr>
      </w:pPr>
    </w:p>
    <w:p w14:paraId="663EE8CB" w14:textId="77777777" w:rsidR="009F67F1" w:rsidRDefault="009F67F1" w:rsidP="009F67F1">
      <w:pPr>
        <w:pStyle w:val="NoSpacing"/>
        <w:ind w:firstLine="720"/>
        <w:rPr>
          <w:sz w:val="24"/>
          <w:szCs w:val="24"/>
        </w:rPr>
      </w:pPr>
    </w:p>
    <w:p w14:paraId="167595AE" w14:textId="77777777" w:rsidR="009F67F1" w:rsidRDefault="009F67F1" w:rsidP="009F67F1">
      <w:pPr>
        <w:pStyle w:val="NoSpacing"/>
        <w:ind w:firstLine="720"/>
        <w:rPr>
          <w:sz w:val="24"/>
          <w:szCs w:val="24"/>
        </w:rPr>
      </w:pPr>
    </w:p>
    <w:p w14:paraId="37FBF733" w14:textId="77777777" w:rsidR="009F67F1" w:rsidRDefault="009F67F1" w:rsidP="009F67F1">
      <w:pPr>
        <w:pStyle w:val="NoSpacing"/>
        <w:ind w:firstLine="720"/>
        <w:rPr>
          <w:sz w:val="24"/>
          <w:szCs w:val="24"/>
        </w:rPr>
      </w:pPr>
    </w:p>
    <w:p w14:paraId="584721D6" w14:textId="77777777" w:rsidR="009F67F1" w:rsidRDefault="009F67F1" w:rsidP="009F67F1">
      <w:pPr>
        <w:pStyle w:val="NoSpacing"/>
        <w:ind w:firstLine="720"/>
        <w:rPr>
          <w:sz w:val="24"/>
          <w:szCs w:val="24"/>
        </w:rPr>
      </w:pPr>
    </w:p>
    <w:p w14:paraId="3BEA056E" w14:textId="77777777" w:rsidR="009F67F1" w:rsidRDefault="009F67F1" w:rsidP="009F67F1">
      <w:pPr>
        <w:pStyle w:val="NoSpacing"/>
        <w:ind w:firstLine="720"/>
        <w:rPr>
          <w:sz w:val="24"/>
          <w:szCs w:val="24"/>
        </w:rPr>
      </w:pPr>
    </w:p>
    <w:p w14:paraId="1BDF1C03" w14:textId="77777777" w:rsidR="009F67F1" w:rsidRDefault="009F67F1" w:rsidP="009F67F1">
      <w:pPr>
        <w:pStyle w:val="NoSpacing"/>
        <w:ind w:firstLine="720"/>
        <w:rPr>
          <w:sz w:val="24"/>
          <w:szCs w:val="24"/>
        </w:rPr>
      </w:pPr>
    </w:p>
    <w:p w14:paraId="59426AC4" w14:textId="77777777" w:rsidR="009F67F1" w:rsidRDefault="009F67F1" w:rsidP="009F67F1">
      <w:pPr>
        <w:pStyle w:val="NoSpacing"/>
        <w:ind w:firstLine="720"/>
        <w:rPr>
          <w:sz w:val="24"/>
          <w:szCs w:val="24"/>
        </w:rPr>
      </w:pPr>
    </w:p>
    <w:p w14:paraId="6406CC93" w14:textId="77777777" w:rsidR="009F67F1" w:rsidRDefault="009F67F1" w:rsidP="009F67F1">
      <w:pPr>
        <w:pStyle w:val="NoSpacing"/>
        <w:ind w:firstLine="720"/>
        <w:rPr>
          <w:sz w:val="24"/>
          <w:szCs w:val="24"/>
        </w:rPr>
      </w:pPr>
    </w:p>
    <w:p w14:paraId="73E30867" w14:textId="77777777" w:rsidR="009F67F1" w:rsidRDefault="009F67F1" w:rsidP="009F67F1">
      <w:pPr>
        <w:pStyle w:val="NoSpacing"/>
        <w:ind w:firstLine="720"/>
        <w:rPr>
          <w:sz w:val="24"/>
          <w:szCs w:val="24"/>
        </w:rPr>
      </w:pPr>
    </w:p>
    <w:p w14:paraId="67C651EC" w14:textId="77777777" w:rsidR="009F67F1" w:rsidRDefault="009F67F1" w:rsidP="009F67F1">
      <w:pPr>
        <w:pStyle w:val="NoSpacing"/>
        <w:ind w:firstLine="720"/>
        <w:rPr>
          <w:sz w:val="24"/>
          <w:szCs w:val="24"/>
        </w:rPr>
      </w:pPr>
    </w:p>
    <w:p w14:paraId="3E41CA56" w14:textId="77777777" w:rsidR="009F67F1" w:rsidRDefault="009F67F1" w:rsidP="009F67F1">
      <w:pPr>
        <w:pStyle w:val="NoSpacing"/>
        <w:ind w:firstLine="720"/>
        <w:rPr>
          <w:sz w:val="24"/>
          <w:szCs w:val="24"/>
        </w:rPr>
      </w:pPr>
    </w:p>
    <w:p w14:paraId="7CFC2BE4" w14:textId="77777777" w:rsidR="009F67F1" w:rsidRDefault="009F67F1" w:rsidP="009F67F1">
      <w:pPr>
        <w:pStyle w:val="NoSpacing"/>
        <w:ind w:firstLine="720"/>
        <w:rPr>
          <w:sz w:val="24"/>
          <w:szCs w:val="24"/>
        </w:rPr>
      </w:pPr>
    </w:p>
    <w:p w14:paraId="712CC42F" w14:textId="77777777" w:rsidR="009F67F1" w:rsidRDefault="009F67F1" w:rsidP="009F67F1">
      <w:pPr>
        <w:pStyle w:val="NoSpacing"/>
        <w:ind w:firstLine="720"/>
        <w:rPr>
          <w:sz w:val="24"/>
          <w:szCs w:val="24"/>
        </w:rPr>
      </w:pPr>
    </w:p>
    <w:p w14:paraId="5D6F30BD" w14:textId="77777777" w:rsidR="009F67F1" w:rsidRDefault="009F67F1" w:rsidP="009F67F1">
      <w:pPr>
        <w:pStyle w:val="NoSpacing"/>
        <w:ind w:firstLine="720"/>
        <w:rPr>
          <w:sz w:val="24"/>
          <w:szCs w:val="24"/>
        </w:rPr>
      </w:pPr>
    </w:p>
    <w:p w14:paraId="0DADB1A2" w14:textId="77777777" w:rsidR="009F67F1" w:rsidRDefault="009F67F1" w:rsidP="009F67F1">
      <w:pPr>
        <w:pStyle w:val="NoSpacing"/>
        <w:ind w:firstLine="720"/>
        <w:rPr>
          <w:sz w:val="24"/>
          <w:szCs w:val="24"/>
        </w:rPr>
      </w:pPr>
    </w:p>
    <w:p w14:paraId="5B8447B3" w14:textId="77777777" w:rsidR="009F67F1" w:rsidRDefault="009F67F1" w:rsidP="009F67F1">
      <w:pPr>
        <w:pStyle w:val="NoSpacing"/>
        <w:ind w:firstLine="720"/>
        <w:rPr>
          <w:sz w:val="24"/>
          <w:szCs w:val="24"/>
        </w:rPr>
      </w:pPr>
    </w:p>
    <w:p w14:paraId="7CBF928A" w14:textId="77777777" w:rsidR="009F67F1" w:rsidRDefault="009F67F1" w:rsidP="009F67F1">
      <w:pPr>
        <w:pStyle w:val="NoSpacing"/>
        <w:ind w:firstLine="720"/>
        <w:rPr>
          <w:sz w:val="24"/>
          <w:szCs w:val="24"/>
        </w:rPr>
      </w:pPr>
    </w:p>
    <w:p w14:paraId="5C65A347" w14:textId="77777777" w:rsidR="009F67F1" w:rsidRDefault="009F67F1" w:rsidP="009F67F1">
      <w:pPr>
        <w:pStyle w:val="NoSpacing"/>
        <w:ind w:firstLine="720"/>
        <w:rPr>
          <w:sz w:val="24"/>
          <w:szCs w:val="24"/>
        </w:rPr>
      </w:pPr>
    </w:p>
    <w:p w14:paraId="4235D168" w14:textId="77777777" w:rsidR="009F67F1" w:rsidRDefault="009F67F1" w:rsidP="009F67F1">
      <w:pPr>
        <w:pStyle w:val="NoSpacing"/>
        <w:ind w:firstLine="720"/>
        <w:rPr>
          <w:sz w:val="24"/>
          <w:szCs w:val="24"/>
        </w:rPr>
      </w:pPr>
    </w:p>
    <w:p w14:paraId="25AF4ADD" w14:textId="77777777" w:rsidR="009F67F1" w:rsidRDefault="009F67F1" w:rsidP="009F67F1">
      <w:pPr>
        <w:pStyle w:val="NoSpacing"/>
        <w:ind w:firstLine="720"/>
        <w:rPr>
          <w:sz w:val="24"/>
          <w:szCs w:val="24"/>
        </w:rPr>
      </w:pPr>
    </w:p>
    <w:p w14:paraId="50D7D015" w14:textId="77777777" w:rsidR="009F67F1" w:rsidRDefault="009F67F1" w:rsidP="009F67F1">
      <w:pPr>
        <w:pStyle w:val="NoSpacing"/>
        <w:ind w:firstLine="720"/>
        <w:rPr>
          <w:sz w:val="24"/>
          <w:szCs w:val="24"/>
        </w:rPr>
      </w:pPr>
    </w:p>
    <w:p w14:paraId="0256A0A1" w14:textId="77777777" w:rsidR="009F67F1" w:rsidRDefault="009F67F1" w:rsidP="009F67F1">
      <w:pPr>
        <w:pStyle w:val="NoSpacing"/>
        <w:ind w:firstLine="720"/>
        <w:rPr>
          <w:sz w:val="24"/>
          <w:szCs w:val="24"/>
        </w:rPr>
      </w:pPr>
    </w:p>
    <w:p w14:paraId="5186936A" w14:textId="77777777" w:rsidR="00E54736" w:rsidRDefault="00E54736" w:rsidP="009F67F1">
      <w:pPr>
        <w:widowControl/>
        <w:autoSpaceDE/>
        <w:autoSpaceDN/>
        <w:spacing w:after="200" w:line="276" w:lineRule="auto"/>
        <w:rPr>
          <w:rStyle w:val="InitialStyle"/>
          <w:b/>
          <w:sz w:val="24"/>
          <w:szCs w:val="24"/>
        </w:rPr>
        <w:sectPr w:rsidR="00E54736" w:rsidSect="00652CFB">
          <w:footerReference w:type="default" r:id="rId15"/>
          <w:footerReference w:type="first" r:id="rId16"/>
          <w:pgSz w:w="12240" w:h="15840"/>
          <w:pgMar w:top="1080" w:right="720" w:bottom="1440" w:left="900" w:header="720" w:footer="720" w:gutter="0"/>
          <w:cols w:space="720"/>
          <w:titlePg/>
          <w:docGrid w:linePitch="360"/>
        </w:sectPr>
      </w:pPr>
    </w:p>
    <w:p w14:paraId="505D02A6" w14:textId="3E6C0848" w:rsidR="009F67F1" w:rsidRPr="00FB3A61" w:rsidRDefault="009F67F1" w:rsidP="009F67F1">
      <w:pPr>
        <w:widowControl/>
        <w:autoSpaceDE/>
        <w:autoSpaceDN/>
        <w:spacing w:after="200" w:line="276" w:lineRule="auto"/>
        <w:rPr>
          <w:rStyle w:val="InitialStyle"/>
          <w:b/>
          <w:sz w:val="24"/>
          <w:szCs w:val="24"/>
        </w:rPr>
      </w:pPr>
      <w:r>
        <w:rPr>
          <w:rStyle w:val="InitialStyle"/>
          <w:b/>
          <w:sz w:val="24"/>
          <w:szCs w:val="24"/>
        </w:rPr>
        <w:lastRenderedPageBreak/>
        <w:t>PART II.</w:t>
      </w:r>
      <w:r w:rsidRPr="00FB3A61">
        <w:rPr>
          <w:rStyle w:val="InitialStyle"/>
          <w:b/>
          <w:sz w:val="24"/>
          <w:szCs w:val="24"/>
        </w:rPr>
        <w:tab/>
      </w:r>
      <w:r>
        <w:rPr>
          <w:rStyle w:val="InitialStyle"/>
          <w:b/>
          <w:sz w:val="24"/>
          <w:szCs w:val="24"/>
        </w:rPr>
        <w:t>SUBMISSIONS</w:t>
      </w:r>
    </w:p>
    <w:p w14:paraId="1B3B830F" w14:textId="77777777" w:rsidR="009F67F1" w:rsidRPr="00FB3A61" w:rsidRDefault="009F67F1" w:rsidP="009F67F1">
      <w:pPr>
        <w:pStyle w:val="Heading2"/>
        <w:keepNext w:val="0"/>
        <w:keepLines w:val="0"/>
        <w:numPr>
          <w:ilvl w:val="0"/>
          <w:numId w:val="1"/>
        </w:numPr>
        <w:spacing w:before="0"/>
        <w:ind w:left="0" w:firstLine="180"/>
        <w:rPr>
          <w:rFonts w:ascii="Times New Roman" w:hAnsi="Times New Roman" w:cs="Times New Roman"/>
          <w:color w:val="auto"/>
          <w:sz w:val="24"/>
          <w:szCs w:val="24"/>
        </w:rPr>
      </w:pPr>
      <w:r w:rsidRPr="00FB3A61">
        <w:rPr>
          <w:rStyle w:val="InitialStyle"/>
          <w:rFonts w:ascii="Times New Roman" w:hAnsi="Times New Roman" w:cs="Times New Roman"/>
          <w:color w:val="auto"/>
          <w:sz w:val="24"/>
          <w:szCs w:val="24"/>
        </w:rPr>
        <w:t>Questions</w:t>
      </w:r>
    </w:p>
    <w:p w14:paraId="551F9E61" w14:textId="77777777" w:rsidR="009F67F1" w:rsidRPr="00FB3A61" w:rsidRDefault="009F67F1" w:rsidP="009F67F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390BD777" w14:textId="77777777" w:rsidR="009F67F1" w:rsidRDefault="009F67F1" w:rsidP="009F67F1">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sidRPr="00FB3A61">
        <w:rPr>
          <w:rStyle w:val="InitialStyle"/>
          <w:bCs/>
        </w:rPr>
        <w:t>It is the responsibility of each interested party to examine the entire RFI and to seek clarification</w:t>
      </w:r>
      <w:r>
        <w:rPr>
          <w:rStyle w:val="InitialStyle"/>
          <w:bCs/>
        </w:rPr>
        <w:t>,</w:t>
      </w:r>
      <w:r w:rsidRPr="00FB3A61">
        <w:rPr>
          <w:rStyle w:val="InitialStyle"/>
          <w:bCs/>
        </w:rPr>
        <w:t xml:space="preserve"> </w:t>
      </w:r>
      <w:r w:rsidRPr="00C60C3C">
        <w:rPr>
          <w:rStyle w:val="InitialStyle"/>
          <w:bCs/>
        </w:rPr>
        <w:t>in writing</w:t>
      </w:r>
      <w:r>
        <w:rPr>
          <w:rStyle w:val="InitialStyle"/>
          <w:bCs/>
          <w:u w:val="single"/>
        </w:rPr>
        <w:t>,</w:t>
      </w:r>
      <w:r w:rsidRPr="00FB3A61">
        <w:rPr>
          <w:rStyle w:val="InitialStyle"/>
          <w:bCs/>
        </w:rPr>
        <w:t xml:space="preserve"> if they do not understand any information or instructions.</w:t>
      </w:r>
    </w:p>
    <w:p w14:paraId="1655BD1C" w14:textId="77777777" w:rsidR="009F67F1" w:rsidRDefault="009F67F1" w:rsidP="009F67F1">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I</w:t>
      </w:r>
      <w:r w:rsidRPr="005E5489">
        <w:rPr>
          <w:rStyle w:val="InitialStyle"/>
          <w:bCs/>
        </w:rPr>
        <w:t>nterest</w:t>
      </w:r>
      <w:r>
        <w:rPr>
          <w:rStyle w:val="InitialStyle"/>
          <w:bCs/>
        </w:rPr>
        <w:t xml:space="preserve">ed parties should use </w:t>
      </w:r>
      <w:r>
        <w:rPr>
          <w:rStyle w:val="InitialStyle"/>
          <w:b/>
          <w:bCs/>
        </w:rPr>
        <w:t>Appendix B</w:t>
      </w:r>
      <w:r w:rsidRPr="005E5489">
        <w:rPr>
          <w:rStyle w:val="InitialStyle"/>
          <w:bCs/>
        </w:rPr>
        <w:t xml:space="preserve"> – Submitted Questions Form – for submission of questions.</w:t>
      </w:r>
    </w:p>
    <w:p w14:paraId="72449C95" w14:textId="77777777" w:rsidR="009F67F1" w:rsidRDefault="009F67F1" w:rsidP="009F67F1">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 xml:space="preserve">The </w:t>
      </w:r>
      <w:r w:rsidRPr="0078008F">
        <w:rPr>
          <w:rStyle w:val="InitialStyle"/>
          <w:bCs/>
        </w:rPr>
        <w:t xml:space="preserve">Submitted Questions </w:t>
      </w:r>
      <w:r>
        <w:rPr>
          <w:rStyle w:val="InitialStyle"/>
          <w:bCs/>
        </w:rPr>
        <w:t xml:space="preserve">Form </w:t>
      </w:r>
      <w:r w:rsidRPr="0078008F">
        <w:rPr>
          <w:rStyle w:val="InitialStyle"/>
          <w:bCs/>
        </w:rPr>
        <w:t xml:space="preserve">must be submitted by e-mail and </w:t>
      </w:r>
      <w:r>
        <w:rPr>
          <w:rStyle w:val="InitialStyle"/>
          <w:bCs/>
        </w:rPr>
        <w:t>received by the RFI Coordinator, identified on the cover page of this RFI,</w:t>
      </w:r>
      <w:r w:rsidRPr="0078008F">
        <w:rPr>
          <w:rStyle w:val="InitialStyle"/>
        </w:rPr>
        <w:t xml:space="preserve"> </w:t>
      </w:r>
      <w:r w:rsidRPr="0078008F">
        <w:rPr>
          <w:rStyle w:val="InitialStyle"/>
          <w:bCs/>
        </w:rPr>
        <w:t>as soon as poss</w:t>
      </w:r>
      <w:r>
        <w:rPr>
          <w:rStyle w:val="InitialStyle"/>
          <w:bCs/>
        </w:rPr>
        <w:t>ible but no later than the date and time specified on the RFI cover page</w:t>
      </w:r>
      <w:r w:rsidRPr="0078008F">
        <w:rPr>
          <w:rStyle w:val="InitialStyle"/>
          <w:bCs/>
        </w:rPr>
        <w:t>.</w:t>
      </w:r>
    </w:p>
    <w:p w14:paraId="4D37EFEC" w14:textId="77777777" w:rsidR="009F67F1" w:rsidRPr="00C53795" w:rsidRDefault="009F67F1" w:rsidP="009F67F1">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Submitted Questions must include the RFI</w:t>
      </w:r>
      <w:r w:rsidRPr="001270AA">
        <w:rPr>
          <w:rStyle w:val="InitialStyle"/>
          <w:bCs/>
        </w:rPr>
        <w:t xml:space="preserve"> Number and Title in the subject line</w:t>
      </w:r>
      <w:r>
        <w:rPr>
          <w:rStyle w:val="InitialStyle"/>
          <w:bCs/>
        </w:rPr>
        <w:t xml:space="preserve"> of the e-mail</w:t>
      </w:r>
      <w:r w:rsidRPr="001270AA">
        <w:rPr>
          <w:rStyle w:val="InitialStyle"/>
          <w:bCs/>
        </w:rPr>
        <w:t xml:space="preserve">.  The Department assumes no liability for assuring accurate/complete/on time e-mail transmission and </w:t>
      </w:r>
      <w:r w:rsidRPr="00C53795">
        <w:rPr>
          <w:rStyle w:val="InitialStyle"/>
          <w:bCs/>
        </w:rPr>
        <w:t>receipt.</w:t>
      </w:r>
    </w:p>
    <w:p w14:paraId="75FC0ADF" w14:textId="6067B6FC" w:rsidR="009F67F1" w:rsidRPr="00C53795" w:rsidRDefault="009F67F1" w:rsidP="00C53795">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C53795">
        <w:rPr>
          <w:rStyle w:val="InitialStyle"/>
        </w:rPr>
        <w:t xml:space="preserve">Responses to all questions will be compiled in writing and posted on the following website: </w:t>
      </w:r>
      <w:hyperlink r:id="rId17" w:history="1">
        <w:r w:rsidR="00C53795" w:rsidRPr="006E45F6">
          <w:rPr>
            <w:rStyle w:val="Hyperlink"/>
          </w:rPr>
          <w:t>https://www.maine.gov/dafs/bbm/procurementservices/vendors/rfps</w:t>
        </w:r>
      </w:hyperlink>
      <w:r w:rsidR="00C53795">
        <w:t xml:space="preserve"> </w:t>
      </w:r>
      <w:r w:rsidRPr="00C53795">
        <w:rPr>
          <w:rStyle w:val="InitialStyle"/>
        </w:rPr>
        <w:t xml:space="preserve">.   </w:t>
      </w:r>
    </w:p>
    <w:p w14:paraId="6139FA8E" w14:textId="77777777" w:rsidR="009F67F1" w:rsidRPr="00C51D4C" w:rsidRDefault="009F67F1" w:rsidP="009F67F1">
      <w:pPr>
        <w:ind w:left="720"/>
        <w:rPr>
          <w:sz w:val="24"/>
          <w:szCs w:val="24"/>
        </w:rPr>
      </w:pPr>
    </w:p>
    <w:p w14:paraId="084E0902" w14:textId="77777777" w:rsidR="009F67F1" w:rsidRPr="00FB3A61" w:rsidRDefault="009F67F1" w:rsidP="009F67F1">
      <w:pPr>
        <w:pStyle w:val="Heading2"/>
        <w:keepNext w:val="0"/>
        <w:keepLines w:val="0"/>
        <w:numPr>
          <w:ilvl w:val="0"/>
          <w:numId w:val="1"/>
        </w:numPr>
        <w:spacing w:before="0"/>
        <w:ind w:left="0" w:firstLine="180"/>
        <w:rPr>
          <w:b w:val="0"/>
          <w:color w:val="auto"/>
          <w:sz w:val="24"/>
          <w:szCs w:val="24"/>
        </w:rPr>
      </w:pPr>
      <w:r w:rsidRPr="00FB3A61">
        <w:rPr>
          <w:rStyle w:val="InitialStyle"/>
          <w:rFonts w:ascii="Times New Roman" w:hAnsi="Times New Roman" w:cs="Times New Roman"/>
          <w:color w:val="auto"/>
          <w:sz w:val="24"/>
          <w:szCs w:val="24"/>
        </w:rPr>
        <w:t>Submitting the Response</w:t>
      </w:r>
    </w:p>
    <w:p w14:paraId="34BC4906" w14:textId="77777777" w:rsidR="009F67F1" w:rsidRPr="00FB3A61" w:rsidRDefault="009F67F1" w:rsidP="009F67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364A46F8" w14:textId="77777777" w:rsidR="009F67F1" w:rsidRDefault="009F67F1" w:rsidP="009F67F1">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Pr>
          <w:rStyle w:val="InitialStyle"/>
          <w:b/>
        </w:rPr>
        <w:t>Responses D</w:t>
      </w:r>
      <w:r w:rsidRPr="00FB3A61">
        <w:rPr>
          <w:rStyle w:val="InitialStyle"/>
          <w:b/>
        </w:rPr>
        <w:t>ue</w:t>
      </w:r>
    </w:p>
    <w:p w14:paraId="5A915F20" w14:textId="77777777" w:rsidR="009F67F1" w:rsidRPr="00B41BBF" w:rsidRDefault="009F67F1" w:rsidP="009F67F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FB3A61">
        <w:rPr>
          <w:rStyle w:val="InitialStyle"/>
        </w:rPr>
        <w:t xml:space="preserve">Responses must be </w:t>
      </w:r>
      <w:r w:rsidRPr="00B41BBF">
        <w:rPr>
          <w:rStyle w:val="InitialStyle"/>
          <w:bCs/>
        </w:rPr>
        <w:t>received</w:t>
      </w:r>
      <w:r w:rsidRPr="00CA06BE">
        <w:rPr>
          <w:rStyle w:val="InitialStyle"/>
        </w:rPr>
        <w:t xml:space="preserve"> by</w:t>
      </w:r>
      <w:r w:rsidRPr="00B41BBF">
        <w:rPr>
          <w:rStyle w:val="InitialStyle"/>
          <w:bCs/>
        </w:rPr>
        <w:t xml:space="preserve"> the da</w:t>
      </w:r>
      <w:r>
        <w:rPr>
          <w:rStyle w:val="InitialStyle"/>
          <w:bCs/>
        </w:rPr>
        <w:t>te and time listed on the cover page of this RFI document</w:t>
      </w:r>
      <w:r w:rsidRPr="00B41BBF">
        <w:rPr>
          <w:rStyle w:val="InitialStyle"/>
          <w:bCs/>
        </w:rPr>
        <w:t>.</w:t>
      </w:r>
    </w:p>
    <w:p w14:paraId="15FB2FF6" w14:textId="77777777" w:rsidR="009F67F1" w:rsidRPr="00FB3A61" w:rsidRDefault="009F67F1" w:rsidP="009F67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606BA1F8" w14:textId="77777777" w:rsidR="009F67F1" w:rsidRPr="00B41BBF" w:rsidRDefault="009F67F1" w:rsidP="009F67F1">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41BBF">
        <w:rPr>
          <w:rStyle w:val="InitialStyle"/>
          <w:b/>
          <w:bCs/>
        </w:rPr>
        <w:t>Delivery Instructions</w:t>
      </w:r>
    </w:p>
    <w:p w14:paraId="1C318A60" w14:textId="77777777" w:rsidR="009F67F1" w:rsidRDefault="009F67F1" w:rsidP="009F67F1">
      <w:pPr>
        <w:ind w:left="720"/>
        <w:rPr>
          <w:rStyle w:val="InitialStyle"/>
          <w:sz w:val="24"/>
          <w:szCs w:val="24"/>
        </w:rPr>
      </w:pPr>
      <w:r w:rsidRPr="00C21EF7">
        <w:rPr>
          <w:rStyle w:val="InitialStyle"/>
          <w:sz w:val="24"/>
          <w:szCs w:val="24"/>
        </w:rPr>
        <w:t xml:space="preserve">Responses must be submitted to the </w:t>
      </w:r>
      <w:r w:rsidRPr="00C21EF7">
        <w:rPr>
          <w:rStyle w:val="InitialStyle"/>
          <w:bCs/>
          <w:sz w:val="24"/>
          <w:szCs w:val="24"/>
        </w:rPr>
        <w:t>RFI Coordinator</w:t>
      </w:r>
      <w:r>
        <w:rPr>
          <w:rStyle w:val="InitialStyle"/>
          <w:bCs/>
          <w:sz w:val="24"/>
          <w:szCs w:val="24"/>
        </w:rPr>
        <w:t>, via e-mail,</w:t>
      </w:r>
      <w:r w:rsidRPr="00C21EF7">
        <w:rPr>
          <w:rStyle w:val="InitialStyle"/>
          <w:bCs/>
          <w:sz w:val="24"/>
          <w:szCs w:val="24"/>
        </w:rPr>
        <w:t xml:space="preserve"> </w:t>
      </w:r>
      <w:r w:rsidRPr="00C21EF7">
        <w:rPr>
          <w:rStyle w:val="InitialStyle"/>
          <w:sz w:val="24"/>
          <w:szCs w:val="24"/>
        </w:rPr>
        <w:t>listed on the cover page of this RFI document</w:t>
      </w:r>
      <w:r>
        <w:rPr>
          <w:rStyle w:val="InitialStyle"/>
          <w:sz w:val="24"/>
          <w:szCs w:val="24"/>
        </w:rPr>
        <w:t>.</w:t>
      </w:r>
    </w:p>
    <w:p w14:paraId="33965234" w14:textId="77777777" w:rsidR="009F67F1" w:rsidRPr="00E9191A" w:rsidRDefault="009F67F1" w:rsidP="009F67F1">
      <w:pPr>
        <w:tabs>
          <w:tab w:val="left" w:pos="180"/>
          <w:tab w:val="left" w:pos="720"/>
          <w:tab w:val="left" w:pos="1080"/>
          <w:tab w:val="left" w:pos="1440"/>
        </w:tabs>
        <w:rPr>
          <w:b/>
          <w:color w:val="FF0000"/>
          <w:sz w:val="24"/>
        </w:rPr>
      </w:pPr>
    </w:p>
    <w:p w14:paraId="28DC59C0" w14:textId="77777777" w:rsidR="009F67F1" w:rsidRPr="008F4A72" w:rsidRDefault="009F67F1" w:rsidP="009F67F1">
      <w:pPr>
        <w:pStyle w:val="Heading2"/>
        <w:keepNext w:val="0"/>
        <w:keepLines w:val="0"/>
        <w:numPr>
          <w:ilvl w:val="0"/>
          <w:numId w:val="1"/>
        </w:numPr>
        <w:spacing w:before="0"/>
        <w:rPr>
          <w:rStyle w:val="InitialStyle"/>
        </w:rPr>
      </w:pPr>
      <w:r>
        <w:rPr>
          <w:rStyle w:val="InitialStyle"/>
          <w:rFonts w:ascii="Times New Roman" w:eastAsia="Times New Roman" w:hAnsi="Times New Roman" w:cs="Times New Roman"/>
          <w:color w:val="auto"/>
          <w:sz w:val="24"/>
          <w:szCs w:val="24"/>
        </w:rPr>
        <w:t xml:space="preserve"> </w:t>
      </w:r>
      <w:r w:rsidRPr="006C7770">
        <w:rPr>
          <w:rStyle w:val="InitialStyle"/>
          <w:rFonts w:ascii="Times New Roman" w:eastAsia="Times New Roman" w:hAnsi="Times New Roman" w:cs="Times New Roman"/>
          <w:color w:val="auto"/>
          <w:sz w:val="24"/>
          <w:szCs w:val="24"/>
        </w:rPr>
        <w:t xml:space="preserve"> Format</w:t>
      </w:r>
    </w:p>
    <w:p w14:paraId="286BF1D2" w14:textId="77777777" w:rsidR="009F67F1" w:rsidRPr="00491624" w:rsidRDefault="009F67F1" w:rsidP="009F67F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5028BB50" w14:textId="77777777" w:rsidR="009F67F1" w:rsidRPr="00E54736" w:rsidRDefault="009F67F1" w:rsidP="009F67F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color w:val="FF0000"/>
        </w:rPr>
      </w:pPr>
      <w:r w:rsidRPr="00E54736">
        <w:rPr>
          <w:rStyle w:val="InitialStyle"/>
          <w:b/>
        </w:rPr>
        <w:t>1.</w:t>
      </w:r>
      <w:r w:rsidRPr="00E54736">
        <w:rPr>
          <w:rStyle w:val="InitialStyle"/>
          <w:b/>
        </w:rPr>
        <w:tab/>
      </w:r>
      <w:r w:rsidRPr="00E54736">
        <w:rPr>
          <w:rStyle w:val="InitialStyle"/>
        </w:rPr>
        <w:t>All pages should be numbered consecutively beginning with number 1 on the first page of the narrative (this does not include the cover page or table of contents pages) through to the end, including all forms and attachments.  For clarity, the Respondent’s name should appear on every page, including Attachments.  Each Attachment should reference the section or subsection number to which it corresponds.</w:t>
      </w:r>
    </w:p>
    <w:p w14:paraId="45A6C47A" w14:textId="77777777" w:rsidR="009F67F1" w:rsidRPr="00E54736" w:rsidRDefault="009F67F1" w:rsidP="009F67F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Cs/>
        </w:rPr>
      </w:pPr>
      <w:r w:rsidRPr="00E54736">
        <w:rPr>
          <w:rStyle w:val="InitialStyle"/>
          <w:b/>
        </w:rPr>
        <w:t>3.</w:t>
      </w:r>
      <w:r w:rsidRPr="00E54736">
        <w:rPr>
          <w:rStyle w:val="InitialStyle"/>
          <w:b/>
        </w:rPr>
        <w:tab/>
      </w:r>
      <w:r w:rsidRPr="00E54736">
        <w:rPr>
          <w:rStyle w:val="InitialStyle"/>
        </w:rPr>
        <w:t>Respondents are asked to be brief and to respond to each question and instruction listed in the “Submission Requirements” section of this RFI.  Number each response to correspond to the relevant question or instruction of the RFI.</w:t>
      </w:r>
    </w:p>
    <w:p w14:paraId="29CC630C" w14:textId="77777777" w:rsidR="009F67F1" w:rsidRPr="00E54736" w:rsidRDefault="009F67F1" w:rsidP="009F67F1">
      <w:pPr>
        <w:pStyle w:val="DefaultText"/>
        <w:tabs>
          <w:tab w:val="left" w:pos="720"/>
        </w:tabs>
        <w:ind w:left="720" w:hanging="360"/>
        <w:rPr>
          <w:rStyle w:val="InitialStyle"/>
        </w:rPr>
      </w:pPr>
      <w:r w:rsidRPr="00E54736">
        <w:rPr>
          <w:b/>
        </w:rPr>
        <w:t>4.</w:t>
      </w:r>
      <w:r w:rsidRPr="00E54736">
        <w:rPr>
          <w:b/>
        </w:rPr>
        <w:tab/>
      </w:r>
      <w:r w:rsidRPr="00E54736">
        <w:rPr>
          <w:rStyle w:val="InitialStyle"/>
        </w:rPr>
        <w:t>Include any forms provided in the package or reproduce those forms as closely as possible.  All information should be presented in the same order and format as described in the RFI.</w:t>
      </w:r>
    </w:p>
    <w:p w14:paraId="0A0D90B8" w14:textId="21009E53" w:rsidR="006719F1" w:rsidRPr="00E54736" w:rsidRDefault="009F67F1" w:rsidP="00E54736">
      <w:pPr>
        <w:widowControl/>
        <w:autoSpaceDE/>
        <w:autoSpaceDN/>
        <w:ind w:firstLine="360"/>
        <w:rPr>
          <w:sz w:val="24"/>
          <w:szCs w:val="24"/>
        </w:rPr>
      </w:pPr>
      <w:r w:rsidRPr="00E54736">
        <w:rPr>
          <w:rStyle w:val="InitialStyle"/>
          <w:b/>
          <w:sz w:val="24"/>
          <w:szCs w:val="24"/>
        </w:rPr>
        <w:t>5.</w:t>
      </w:r>
      <w:r w:rsidRPr="00E54736">
        <w:rPr>
          <w:rStyle w:val="InitialStyle"/>
          <w:b/>
          <w:sz w:val="24"/>
          <w:szCs w:val="24"/>
        </w:rPr>
        <w:tab/>
      </w:r>
      <w:r w:rsidRPr="00E54736">
        <w:rPr>
          <w:rStyle w:val="InitialStyle"/>
          <w:sz w:val="24"/>
          <w:szCs w:val="24"/>
        </w:rPr>
        <w:t xml:space="preserve">Please provide </w:t>
      </w:r>
      <w:r w:rsidRPr="00E54736">
        <w:rPr>
          <w:rStyle w:val="InitialStyle"/>
          <w:sz w:val="24"/>
          <w:szCs w:val="24"/>
          <w:u w:val="single"/>
        </w:rPr>
        <w:t>all</w:t>
      </w:r>
      <w:r w:rsidRPr="00E54736">
        <w:rPr>
          <w:rStyle w:val="InitialStyle"/>
          <w:sz w:val="24"/>
          <w:szCs w:val="24"/>
        </w:rPr>
        <w:t xml:space="preserve"> information requested in the RFI package at the time of submission.  </w:t>
      </w:r>
    </w:p>
    <w:p w14:paraId="6AD50F51" w14:textId="77777777" w:rsidR="005660A6" w:rsidRDefault="005660A6" w:rsidP="00E171C7">
      <w:pPr>
        <w:pStyle w:val="Heading1"/>
        <w:spacing w:before="0" w:after="0"/>
        <w:rPr>
          <w:rStyle w:val="InitialStyle"/>
          <w:rFonts w:ascii="Times New Roman" w:hAnsi="Times New Roman"/>
          <w:b/>
          <w:sz w:val="24"/>
          <w:szCs w:val="24"/>
        </w:rPr>
        <w:sectPr w:rsidR="005660A6" w:rsidSect="00652CFB">
          <w:pgSz w:w="12240" w:h="15840"/>
          <w:pgMar w:top="1080" w:right="720" w:bottom="1440" w:left="900" w:header="720" w:footer="720" w:gutter="0"/>
          <w:cols w:space="720"/>
          <w:titlePg/>
          <w:docGrid w:linePitch="360"/>
        </w:sectPr>
      </w:pPr>
      <w:bookmarkStart w:id="9" w:name="_Toc367174734"/>
      <w:bookmarkStart w:id="10" w:name="_Toc398203746"/>
    </w:p>
    <w:p w14:paraId="1D6D5AB4" w14:textId="6614448F" w:rsidR="00B360F9" w:rsidRPr="009F67F1" w:rsidRDefault="00B360F9" w:rsidP="009F67F1">
      <w:pPr>
        <w:pStyle w:val="NoSpacing"/>
        <w:ind w:firstLine="720"/>
        <w:rPr>
          <w:rStyle w:val="InitialStyle"/>
          <w:sz w:val="24"/>
          <w:szCs w:val="24"/>
        </w:rPr>
      </w:pPr>
      <w:bookmarkStart w:id="11" w:name="_Toc367174751"/>
      <w:bookmarkEnd w:id="9"/>
      <w:bookmarkEnd w:id="10"/>
    </w:p>
    <w:p w14:paraId="6BA168E9" w14:textId="1EE8CE46" w:rsidR="006D48F4" w:rsidRPr="002B08A9" w:rsidRDefault="006D48F4" w:rsidP="006D48F4">
      <w:pPr>
        <w:widowControl/>
        <w:autoSpaceDE/>
        <w:autoSpaceDN/>
        <w:spacing w:after="200" w:line="276" w:lineRule="auto"/>
        <w:rPr>
          <w:b/>
          <w:sz w:val="24"/>
          <w:szCs w:val="24"/>
        </w:rPr>
      </w:pPr>
      <w:bookmarkStart w:id="12" w:name="QuickMark"/>
      <w:bookmarkEnd w:id="11"/>
      <w:bookmarkEnd w:id="12"/>
      <w:r>
        <w:rPr>
          <w:b/>
          <w:sz w:val="24"/>
          <w:szCs w:val="24"/>
        </w:rPr>
        <w:t>APPENDIX A</w:t>
      </w:r>
    </w:p>
    <w:p w14:paraId="2A42B28C" w14:textId="77777777" w:rsidR="006D48F4" w:rsidRPr="00C76874" w:rsidRDefault="006D48F4" w:rsidP="006D48F4">
      <w:pPr>
        <w:jc w:val="center"/>
        <w:rPr>
          <w:b/>
          <w:sz w:val="28"/>
          <w:szCs w:val="28"/>
        </w:rPr>
      </w:pPr>
      <w:bookmarkStart w:id="13" w:name="OLE_LINK1"/>
      <w:bookmarkStart w:id="14" w:name="OLE_LINK2"/>
      <w:r w:rsidRPr="00C76874">
        <w:rPr>
          <w:b/>
          <w:sz w:val="28"/>
          <w:szCs w:val="28"/>
        </w:rPr>
        <w:t>State of Maine</w:t>
      </w:r>
    </w:p>
    <w:p w14:paraId="5BC88118" w14:textId="77777777" w:rsidR="006D48F4" w:rsidRPr="00C76874" w:rsidRDefault="006D48F4" w:rsidP="006D48F4">
      <w:pPr>
        <w:jc w:val="center"/>
        <w:rPr>
          <w:b/>
          <w:color w:val="000000"/>
          <w:sz w:val="28"/>
          <w:szCs w:val="28"/>
        </w:rPr>
      </w:pPr>
      <w:r w:rsidRPr="00C76874">
        <w:rPr>
          <w:b/>
          <w:sz w:val="28"/>
          <w:szCs w:val="28"/>
        </w:rPr>
        <w:t xml:space="preserve">Department of </w:t>
      </w:r>
      <w:r w:rsidRPr="00C76874">
        <w:rPr>
          <w:b/>
          <w:bCs/>
          <w:color w:val="000000"/>
          <w:sz w:val="28"/>
          <w:szCs w:val="28"/>
        </w:rPr>
        <w:t>Administrative and Financial Services</w:t>
      </w:r>
    </w:p>
    <w:p w14:paraId="360D6690" w14:textId="77777777" w:rsidR="006D48F4" w:rsidRPr="00653634" w:rsidRDefault="006D48F4" w:rsidP="006D48F4">
      <w:pPr>
        <w:jc w:val="center"/>
        <w:rPr>
          <w:rFonts w:eastAsia="Calibri"/>
          <w:b/>
          <w:bCs/>
          <w:color w:val="000000"/>
          <w:sz w:val="28"/>
          <w:szCs w:val="28"/>
        </w:rPr>
      </w:pPr>
      <w:r w:rsidRPr="00653634">
        <w:rPr>
          <w:rFonts w:eastAsia="Calibri"/>
          <w:b/>
          <w:bCs/>
          <w:color w:val="000000"/>
          <w:sz w:val="28"/>
          <w:szCs w:val="28"/>
        </w:rPr>
        <w:t>General Underwriting Information</w:t>
      </w:r>
    </w:p>
    <w:bookmarkEnd w:id="13"/>
    <w:bookmarkEnd w:id="14"/>
    <w:p w14:paraId="3B246AEB" w14:textId="77777777" w:rsidR="006D48F4" w:rsidRPr="00C76874" w:rsidRDefault="006D48F4" w:rsidP="006D48F4">
      <w:pPr>
        <w:widowControl/>
        <w:jc w:val="center"/>
        <w:rPr>
          <w:b/>
          <w:bCs/>
          <w:color w:val="FF0000"/>
          <w:sz w:val="28"/>
          <w:szCs w:val="28"/>
          <w:u w:val="single"/>
        </w:rPr>
      </w:pPr>
      <w:r w:rsidRPr="00C76874">
        <w:rPr>
          <w:b/>
          <w:bCs/>
          <w:sz w:val="28"/>
          <w:szCs w:val="28"/>
          <w:u w:val="single"/>
        </w:rPr>
        <w:t xml:space="preserve">Request for Insurance Solicitation </w:t>
      </w:r>
      <w:bookmarkStart w:id="15" w:name="_Hlk532540400"/>
      <w:r w:rsidRPr="00C76874">
        <w:rPr>
          <w:b/>
          <w:bCs/>
          <w:sz w:val="28"/>
          <w:szCs w:val="28"/>
          <w:u w:val="single"/>
        </w:rPr>
        <w:t>#20</w:t>
      </w:r>
      <w:bookmarkEnd w:id="15"/>
      <w:r w:rsidRPr="00C76874">
        <w:rPr>
          <w:b/>
          <w:bCs/>
          <w:sz w:val="28"/>
          <w:szCs w:val="28"/>
          <w:u w:val="single"/>
        </w:rPr>
        <w:t>19-1</w:t>
      </w:r>
    </w:p>
    <w:p w14:paraId="7F269395" w14:textId="77777777" w:rsidR="006D48F4" w:rsidRPr="00653634" w:rsidRDefault="006D48F4" w:rsidP="006D48F4">
      <w:pPr>
        <w:rPr>
          <w:b/>
          <w:bCs/>
          <w:color w:val="FF0000"/>
          <w:sz w:val="28"/>
          <w:szCs w:val="28"/>
        </w:rPr>
      </w:pPr>
    </w:p>
    <w:p w14:paraId="05F8AFA5" w14:textId="77777777" w:rsidR="006D48F4" w:rsidRPr="00653634" w:rsidRDefault="006D48F4" w:rsidP="006D48F4">
      <w:pPr>
        <w:rPr>
          <w:rFonts w:eastAsiaTheme="minorHAnsi"/>
          <w:sz w:val="24"/>
          <w:szCs w:val="24"/>
        </w:rPr>
      </w:pPr>
      <w:r w:rsidRPr="00653634">
        <w:rPr>
          <w:rFonts w:eastAsiaTheme="minorHAnsi"/>
          <w:sz w:val="24"/>
          <w:szCs w:val="24"/>
        </w:rPr>
        <w:t>This is a summary of the current program.</w:t>
      </w:r>
    </w:p>
    <w:p w14:paraId="307711CD" w14:textId="77777777" w:rsidR="006D48F4" w:rsidRPr="00653634" w:rsidRDefault="006D48F4" w:rsidP="006D48F4">
      <w:pPr>
        <w:widowControl/>
        <w:autoSpaceDE/>
        <w:autoSpaceDN/>
        <w:spacing w:after="200" w:line="276" w:lineRule="auto"/>
        <w:rPr>
          <w:rFonts w:eastAsiaTheme="minorHAnsi"/>
          <w:b/>
          <w:sz w:val="24"/>
          <w:szCs w:val="24"/>
        </w:rPr>
      </w:pPr>
    </w:p>
    <w:p w14:paraId="62F2BC8A" w14:textId="77777777" w:rsidR="006D48F4" w:rsidRDefault="006D48F4" w:rsidP="006D48F4">
      <w:pPr>
        <w:widowControl/>
        <w:autoSpaceDE/>
        <w:autoSpaceDN/>
        <w:spacing w:after="200" w:line="276" w:lineRule="auto"/>
        <w:rPr>
          <w:rFonts w:eastAsiaTheme="minorHAnsi"/>
          <w:sz w:val="24"/>
          <w:szCs w:val="24"/>
        </w:rPr>
      </w:pPr>
      <w:r w:rsidRPr="002B08A9">
        <w:rPr>
          <w:rFonts w:eastAsiaTheme="minorHAnsi"/>
          <w:b/>
          <w:sz w:val="24"/>
          <w:szCs w:val="24"/>
        </w:rPr>
        <w:t>Named Insureds</w:t>
      </w:r>
      <w:r w:rsidRPr="002B08A9">
        <w:rPr>
          <w:rFonts w:eastAsiaTheme="minorHAnsi"/>
          <w:sz w:val="24"/>
          <w:szCs w:val="24"/>
        </w:rPr>
        <w:tab/>
      </w:r>
      <w:r>
        <w:rPr>
          <w:rFonts w:eastAsiaTheme="minorHAnsi"/>
          <w:sz w:val="24"/>
          <w:szCs w:val="24"/>
        </w:rPr>
        <w:t>State of Maine, et al</w:t>
      </w:r>
    </w:p>
    <w:tbl>
      <w:tblPr>
        <w:tblStyle w:val="TableGrid"/>
        <w:tblpPr w:leftFromText="180" w:rightFromText="180" w:vertAnchor="text" w:horzAnchor="page" w:tblpX="3001"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tblGrid>
      <w:tr w:rsidR="006D48F4" w:rsidRPr="004C1EF5" w14:paraId="1A2D84BC" w14:textId="77777777" w:rsidTr="006D48F4">
        <w:trPr>
          <w:trHeight w:val="231"/>
        </w:trPr>
        <w:tc>
          <w:tcPr>
            <w:tcW w:w="8134" w:type="dxa"/>
          </w:tcPr>
          <w:p w14:paraId="1537D686" w14:textId="77777777" w:rsidR="006D48F4" w:rsidRPr="004C1EF5" w:rsidRDefault="006D48F4" w:rsidP="006D48F4">
            <w:pPr>
              <w:widowControl/>
              <w:autoSpaceDE/>
              <w:autoSpaceDN/>
              <w:rPr>
                <w:rFonts w:asciiTheme="minorHAnsi" w:eastAsiaTheme="minorHAnsi" w:hAnsiTheme="minorHAnsi" w:cstheme="minorBidi"/>
                <w:sz w:val="22"/>
                <w:szCs w:val="22"/>
              </w:rPr>
            </w:pPr>
          </w:p>
        </w:tc>
      </w:tr>
      <w:tr w:rsidR="006D48F4" w:rsidRPr="004C1EF5" w14:paraId="303C8E5C" w14:textId="77777777" w:rsidTr="006D48F4">
        <w:trPr>
          <w:trHeight w:val="462"/>
        </w:trPr>
        <w:tc>
          <w:tcPr>
            <w:tcW w:w="8134" w:type="dxa"/>
          </w:tcPr>
          <w:p w14:paraId="5F49E0A9" w14:textId="77777777" w:rsidR="006D48F4" w:rsidRPr="004C1EF5" w:rsidRDefault="006D48F4" w:rsidP="006D48F4">
            <w:pPr>
              <w:widowControl/>
              <w:autoSpaceDE/>
              <w:autoSpaceDN/>
              <w:rPr>
                <w:rFonts w:eastAsiaTheme="minorHAnsi"/>
                <w:sz w:val="24"/>
                <w:szCs w:val="24"/>
              </w:rPr>
            </w:pPr>
            <w:r w:rsidRPr="004C1EF5">
              <w:rPr>
                <w:rFonts w:eastAsiaTheme="minorHAnsi"/>
                <w:sz w:val="24"/>
                <w:szCs w:val="24"/>
              </w:rPr>
              <w:t xml:space="preserve">Department of Agriculture, Conservation and Forestry (ACF), including Bureau of Forestry, Forest Protection  </w:t>
            </w:r>
          </w:p>
        </w:tc>
      </w:tr>
      <w:tr w:rsidR="006D48F4" w:rsidRPr="004C1EF5" w14:paraId="6B88F157" w14:textId="77777777" w:rsidTr="006D48F4">
        <w:trPr>
          <w:trHeight w:val="231"/>
        </w:trPr>
        <w:tc>
          <w:tcPr>
            <w:tcW w:w="8134" w:type="dxa"/>
          </w:tcPr>
          <w:p w14:paraId="1E2E2688" w14:textId="77777777" w:rsidR="006D48F4" w:rsidRPr="004C1EF5" w:rsidRDefault="006D48F4" w:rsidP="006D48F4">
            <w:pPr>
              <w:widowControl/>
              <w:autoSpaceDE/>
              <w:autoSpaceDN/>
              <w:rPr>
                <w:rFonts w:eastAsiaTheme="minorHAnsi"/>
                <w:sz w:val="24"/>
                <w:szCs w:val="24"/>
              </w:rPr>
            </w:pPr>
            <w:r w:rsidRPr="004C1EF5">
              <w:rPr>
                <w:rFonts w:eastAsiaTheme="minorHAnsi"/>
                <w:sz w:val="24"/>
                <w:szCs w:val="24"/>
              </w:rPr>
              <w:t>Department of Inland Fisheries &amp; Wildlife (IFW), including Maine Warden Service</w:t>
            </w:r>
          </w:p>
        </w:tc>
      </w:tr>
      <w:tr w:rsidR="006D48F4" w:rsidRPr="004C1EF5" w14:paraId="27835F4B" w14:textId="77777777" w:rsidTr="006D48F4">
        <w:trPr>
          <w:trHeight w:val="231"/>
        </w:trPr>
        <w:tc>
          <w:tcPr>
            <w:tcW w:w="8134" w:type="dxa"/>
          </w:tcPr>
          <w:p w14:paraId="7F9F90CF" w14:textId="77777777" w:rsidR="006D48F4" w:rsidRPr="004C1EF5" w:rsidRDefault="006D48F4" w:rsidP="006D48F4">
            <w:pPr>
              <w:widowControl/>
              <w:autoSpaceDE/>
              <w:autoSpaceDN/>
              <w:rPr>
                <w:rFonts w:eastAsiaTheme="minorHAnsi"/>
                <w:sz w:val="24"/>
                <w:szCs w:val="24"/>
              </w:rPr>
            </w:pPr>
            <w:r w:rsidRPr="004C1EF5">
              <w:rPr>
                <w:rFonts w:eastAsiaTheme="minorHAnsi"/>
                <w:sz w:val="24"/>
                <w:szCs w:val="24"/>
              </w:rPr>
              <w:t>Department of Marine Resources (MR), including Maine Marine Patrol</w:t>
            </w:r>
          </w:p>
        </w:tc>
      </w:tr>
      <w:tr w:rsidR="006D48F4" w:rsidRPr="004C1EF5" w14:paraId="692A1F2E" w14:textId="77777777" w:rsidTr="006D48F4">
        <w:trPr>
          <w:trHeight w:val="231"/>
        </w:trPr>
        <w:tc>
          <w:tcPr>
            <w:tcW w:w="8134" w:type="dxa"/>
          </w:tcPr>
          <w:p w14:paraId="75EB9117" w14:textId="77777777" w:rsidR="006D48F4" w:rsidRPr="004C1EF5" w:rsidRDefault="006D48F4" w:rsidP="006D48F4">
            <w:pPr>
              <w:widowControl/>
              <w:autoSpaceDE/>
              <w:autoSpaceDN/>
              <w:rPr>
                <w:rFonts w:eastAsiaTheme="minorHAnsi"/>
                <w:sz w:val="24"/>
                <w:szCs w:val="24"/>
              </w:rPr>
            </w:pPr>
            <w:r w:rsidRPr="004C1EF5">
              <w:rPr>
                <w:rFonts w:eastAsiaTheme="minorHAnsi"/>
                <w:sz w:val="24"/>
                <w:szCs w:val="24"/>
              </w:rPr>
              <w:t>Department of Public Safety (PS), including Maine State Police, Air Wing</w:t>
            </w:r>
          </w:p>
        </w:tc>
      </w:tr>
      <w:tr w:rsidR="006D48F4" w:rsidRPr="004C1EF5" w14:paraId="308A9571" w14:textId="77777777" w:rsidTr="006D48F4">
        <w:trPr>
          <w:trHeight w:val="231"/>
        </w:trPr>
        <w:tc>
          <w:tcPr>
            <w:tcW w:w="8134" w:type="dxa"/>
          </w:tcPr>
          <w:p w14:paraId="0FFB236C" w14:textId="77777777" w:rsidR="006D48F4" w:rsidRPr="004C1EF5" w:rsidRDefault="006D48F4" w:rsidP="006D48F4">
            <w:pPr>
              <w:widowControl/>
              <w:autoSpaceDE/>
              <w:autoSpaceDN/>
              <w:rPr>
                <w:rFonts w:eastAsiaTheme="minorHAnsi"/>
                <w:sz w:val="24"/>
                <w:szCs w:val="24"/>
              </w:rPr>
            </w:pPr>
            <w:r w:rsidRPr="004C1EF5">
              <w:rPr>
                <w:rFonts w:eastAsiaTheme="minorHAnsi"/>
                <w:sz w:val="24"/>
                <w:szCs w:val="24"/>
              </w:rPr>
              <w:t>Northern Maine Community College</w:t>
            </w:r>
          </w:p>
        </w:tc>
      </w:tr>
    </w:tbl>
    <w:p w14:paraId="4F93D429" w14:textId="77777777" w:rsidR="006D48F4" w:rsidRDefault="006D48F4" w:rsidP="006D48F4">
      <w:pPr>
        <w:pStyle w:val="NoSpacing"/>
        <w:rPr>
          <w:rFonts w:eastAsiaTheme="minorHAnsi"/>
          <w:b/>
          <w:sz w:val="24"/>
          <w:szCs w:val="24"/>
        </w:rPr>
      </w:pPr>
    </w:p>
    <w:p w14:paraId="753F0700" w14:textId="77777777" w:rsidR="006D48F4" w:rsidRPr="00BD713A" w:rsidRDefault="006D48F4" w:rsidP="006D48F4">
      <w:pPr>
        <w:pStyle w:val="NoSpacing"/>
        <w:rPr>
          <w:rFonts w:eastAsiaTheme="minorHAnsi"/>
          <w:b/>
          <w:sz w:val="24"/>
          <w:szCs w:val="24"/>
        </w:rPr>
      </w:pPr>
      <w:r w:rsidRPr="00BD713A">
        <w:rPr>
          <w:rFonts w:eastAsiaTheme="minorHAnsi"/>
          <w:b/>
          <w:sz w:val="24"/>
          <w:szCs w:val="24"/>
        </w:rPr>
        <w:t>Departments</w:t>
      </w:r>
      <w:r>
        <w:rPr>
          <w:rFonts w:eastAsiaTheme="minorHAnsi"/>
          <w:b/>
          <w:sz w:val="24"/>
          <w:szCs w:val="24"/>
        </w:rPr>
        <w:t xml:space="preserve">             </w:t>
      </w:r>
    </w:p>
    <w:p w14:paraId="0DFC909A" w14:textId="77777777" w:rsidR="006D48F4" w:rsidRDefault="006D48F4" w:rsidP="006D48F4">
      <w:pPr>
        <w:pStyle w:val="NoSpacing"/>
        <w:rPr>
          <w:rFonts w:eastAsiaTheme="minorHAnsi"/>
          <w:b/>
          <w:sz w:val="24"/>
          <w:szCs w:val="24"/>
        </w:rPr>
      </w:pPr>
      <w:r w:rsidRPr="00BD713A">
        <w:rPr>
          <w:rFonts w:eastAsiaTheme="minorHAnsi"/>
          <w:b/>
          <w:sz w:val="24"/>
          <w:szCs w:val="24"/>
        </w:rPr>
        <w:t xml:space="preserve">Scheduled on </w:t>
      </w:r>
    </w:p>
    <w:p w14:paraId="2D441254" w14:textId="77777777" w:rsidR="006D48F4" w:rsidRPr="00BD713A" w:rsidRDefault="006D48F4" w:rsidP="006D48F4">
      <w:pPr>
        <w:pStyle w:val="NoSpacing"/>
        <w:rPr>
          <w:rFonts w:eastAsiaTheme="minorHAnsi"/>
          <w:b/>
          <w:sz w:val="24"/>
          <w:szCs w:val="24"/>
        </w:rPr>
      </w:pPr>
      <w:r w:rsidRPr="00BD713A">
        <w:rPr>
          <w:rFonts w:eastAsiaTheme="minorHAnsi"/>
          <w:b/>
          <w:sz w:val="24"/>
          <w:szCs w:val="24"/>
        </w:rPr>
        <w:t>policy</w:t>
      </w:r>
    </w:p>
    <w:p w14:paraId="277FE4B4" w14:textId="77777777" w:rsidR="006D48F4" w:rsidRDefault="006D48F4" w:rsidP="006D48F4">
      <w:pPr>
        <w:pStyle w:val="NoSpacing"/>
        <w:rPr>
          <w:rFonts w:eastAsiaTheme="minorHAnsi"/>
        </w:rPr>
      </w:pPr>
    </w:p>
    <w:p w14:paraId="70758C1A" w14:textId="77777777" w:rsidR="006D48F4" w:rsidRDefault="006D48F4" w:rsidP="006D48F4">
      <w:pPr>
        <w:widowControl/>
        <w:autoSpaceDE/>
        <w:autoSpaceDN/>
        <w:spacing w:after="200" w:line="276" w:lineRule="auto"/>
        <w:rPr>
          <w:rFonts w:eastAsiaTheme="minorHAnsi"/>
          <w:b/>
          <w:sz w:val="24"/>
          <w:szCs w:val="24"/>
        </w:rPr>
      </w:pPr>
      <w:r>
        <w:rPr>
          <w:rFonts w:eastAsiaTheme="minorHAnsi"/>
          <w:sz w:val="24"/>
          <w:szCs w:val="24"/>
        </w:rPr>
        <w:t xml:space="preserve"> </w:t>
      </w:r>
    </w:p>
    <w:tbl>
      <w:tblPr>
        <w:tblW w:w="0" w:type="auto"/>
        <w:tblLook w:val="01E0" w:firstRow="1" w:lastRow="1" w:firstColumn="1" w:lastColumn="1" w:noHBand="0" w:noVBand="0"/>
      </w:tblPr>
      <w:tblGrid>
        <w:gridCol w:w="2070"/>
        <w:gridCol w:w="7870"/>
      </w:tblGrid>
      <w:tr w:rsidR="006D48F4" w:rsidRPr="007F5842" w14:paraId="760C6906" w14:textId="77777777" w:rsidTr="006D48F4">
        <w:tc>
          <w:tcPr>
            <w:tcW w:w="2070" w:type="dxa"/>
            <w:shd w:val="clear" w:color="auto" w:fill="auto"/>
          </w:tcPr>
          <w:p w14:paraId="688CC2EB" w14:textId="77777777" w:rsidR="006D48F4" w:rsidRDefault="006D48F4" w:rsidP="006D48F4">
            <w:pPr>
              <w:widowControl/>
              <w:autoSpaceDE/>
              <w:autoSpaceDN/>
              <w:spacing w:after="200" w:line="276" w:lineRule="auto"/>
              <w:ind w:left="-194" w:firstLine="90"/>
              <w:rPr>
                <w:rFonts w:eastAsiaTheme="minorHAnsi"/>
                <w:b/>
                <w:sz w:val="24"/>
                <w:szCs w:val="24"/>
              </w:rPr>
            </w:pPr>
          </w:p>
          <w:p w14:paraId="7B1EACC6" w14:textId="77777777" w:rsidR="006D48F4" w:rsidRPr="007F5842" w:rsidRDefault="006D48F4" w:rsidP="006D48F4">
            <w:pPr>
              <w:widowControl/>
              <w:autoSpaceDE/>
              <w:autoSpaceDN/>
              <w:spacing w:after="200" w:line="276" w:lineRule="auto"/>
              <w:ind w:left="-194" w:firstLine="90"/>
              <w:rPr>
                <w:rFonts w:eastAsiaTheme="minorHAnsi"/>
                <w:b/>
                <w:sz w:val="24"/>
                <w:szCs w:val="24"/>
              </w:rPr>
            </w:pPr>
            <w:r>
              <w:rPr>
                <w:rFonts w:eastAsiaTheme="minorHAnsi"/>
                <w:b/>
                <w:sz w:val="24"/>
                <w:szCs w:val="24"/>
              </w:rPr>
              <w:t>I</w:t>
            </w:r>
            <w:r w:rsidRPr="007F5842">
              <w:rPr>
                <w:rFonts w:eastAsiaTheme="minorHAnsi"/>
                <w:b/>
                <w:sz w:val="24"/>
                <w:szCs w:val="24"/>
              </w:rPr>
              <w:t>nsured’s Interest</w:t>
            </w:r>
          </w:p>
        </w:tc>
        <w:tc>
          <w:tcPr>
            <w:tcW w:w="7870" w:type="dxa"/>
            <w:shd w:val="clear" w:color="auto" w:fill="auto"/>
          </w:tcPr>
          <w:p w14:paraId="62D72E59" w14:textId="77777777" w:rsidR="006D48F4" w:rsidRDefault="006D48F4" w:rsidP="006D48F4">
            <w:pPr>
              <w:widowControl/>
              <w:autoSpaceDE/>
              <w:autoSpaceDN/>
              <w:spacing w:after="200" w:line="276" w:lineRule="auto"/>
              <w:rPr>
                <w:rFonts w:eastAsiaTheme="minorHAnsi"/>
                <w:sz w:val="24"/>
                <w:szCs w:val="24"/>
              </w:rPr>
            </w:pPr>
          </w:p>
          <w:p w14:paraId="741A0770" w14:textId="77777777" w:rsidR="006D48F4" w:rsidRDefault="006D48F4" w:rsidP="006D48F4">
            <w:pPr>
              <w:widowControl/>
              <w:autoSpaceDE/>
              <w:autoSpaceDN/>
              <w:spacing w:after="200" w:line="276" w:lineRule="auto"/>
              <w:rPr>
                <w:rFonts w:eastAsiaTheme="minorHAnsi"/>
                <w:sz w:val="24"/>
                <w:szCs w:val="24"/>
              </w:rPr>
            </w:pPr>
            <w:r>
              <w:rPr>
                <w:rFonts w:eastAsiaTheme="minorHAnsi"/>
                <w:sz w:val="24"/>
                <w:szCs w:val="24"/>
              </w:rPr>
              <w:t>Owners and Operators</w:t>
            </w:r>
          </w:p>
          <w:p w14:paraId="259C3E3D" w14:textId="2CC0796D" w:rsidR="006D48F4" w:rsidRPr="00B714FB" w:rsidRDefault="006D48F4" w:rsidP="006D48F4">
            <w:pPr>
              <w:widowControl/>
              <w:autoSpaceDE/>
              <w:autoSpaceDN/>
              <w:spacing w:after="200" w:line="276" w:lineRule="auto"/>
              <w:rPr>
                <w:rFonts w:eastAsiaTheme="minorHAnsi"/>
                <w:sz w:val="24"/>
                <w:szCs w:val="24"/>
              </w:rPr>
            </w:pPr>
            <w:r>
              <w:rPr>
                <w:rFonts w:eastAsiaTheme="minorHAnsi"/>
                <w:sz w:val="24"/>
                <w:szCs w:val="24"/>
              </w:rPr>
              <w:t>The State owns fourteen aircraft,</w:t>
            </w:r>
            <w:r w:rsidR="00C330EA">
              <w:rPr>
                <w:rFonts w:eastAsiaTheme="minorHAnsi"/>
                <w:sz w:val="24"/>
                <w:szCs w:val="24"/>
              </w:rPr>
              <w:t xml:space="preserve"> three are UAV</w:t>
            </w:r>
            <w:r>
              <w:rPr>
                <w:rFonts w:eastAsiaTheme="minorHAnsi"/>
                <w:sz w:val="24"/>
                <w:szCs w:val="24"/>
              </w:rPr>
              <w:t xml:space="preserve">s. Seven </w:t>
            </w:r>
            <w:r w:rsidRPr="00B714FB">
              <w:rPr>
                <w:rFonts w:eastAsiaTheme="minorHAnsi"/>
                <w:sz w:val="24"/>
                <w:szCs w:val="24"/>
              </w:rPr>
              <w:t>aircraf</w:t>
            </w:r>
            <w:r>
              <w:rPr>
                <w:rFonts w:eastAsiaTheme="minorHAnsi"/>
                <w:sz w:val="24"/>
                <w:szCs w:val="24"/>
              </w:rPr>
              <w:t>t are owned by the U.S.</w:t>
            </w:r>
            <w:r w:rsidRPr="00B714FB">
              <w:rPr>
                <w:rFonts w:eastAsiaTheme="minorHAnsi"/>
                <w:sz w:val="24"/>
                <w:szCs w:val="24"/>
              </w:rPr>
              <w:t xml:space="preserve"> Forest Service</w:t>
            </w:r>
            <w:r>
              <w:rPr>
                <w:rFonts w:eastAsiaTheme="minorHAnsi"/>
                <w:sz w:val="24"/>
                <w:szCs w:val="24"/>
              </w:rPr>
              <w:t>, an agency of the U.S. Department of Agriculture</w:t>
            </w:r>
            <w:r w:rsidRPr="00B714FB">
              <w:rPr>
                <w:rFonts w:eastAsiaTheme="minorHAnsi"/>
                <w:sz w:val="24"/>
                <w:szCs w:val="24"/>
              </w:rPr>
              <w:t xml:space="preserve"> whose financial interest is protected on the policy. </w:t>
            </w:r>
            <w:r>
              <w:rPr>
                <w:rFonts w:eastAsiaTheme="minorHAnsi"/>
                <w:sz w:val="24"/>
                <w:szCs w:val="24"/>
              </w:rPr>
              <w:t>One UAV is owned by Northern Maine Community College, operated by a certified pilot; used for student training and marketing. The state solely operates its aircraft on State of Maine business.</w:t>
            </w:r>
          </w:p>
        </w:tc>
      </w:tr>
    </w:tbl>
    <w:p w14:paraId="5525F43A" w14:textId="77777777" w:rsidR="006D48F4" w:rsidRPr="002B08A9" w:rsidRDefault="006D48F4" w:rsidP="006D48F4">
      <w:pPr>
        <w:widowControl/>
        <w:autoSpaceDE/>
        <w:autoSpaceDN/>
        <w:spacing w:after="200" w:line="276" w:lineRule="auto"/>
        <w:rPr>
          <w:rFonts w:eastAsiaTheme="minorHAnsi"/>
          <w:b/>
          <w:sz w:val="24"/>
          <w:szCs w:val="24"/>
        </w:rPr>
      </w:pPr>
      <w:r w:rsidRPr="002B08A9">
        <w:rPr>
          <w:rFonts w:eastAsiaTheme="minorHAnsi"/>
          <w:b/>
          <w:sz w:val="24"/>
          <w:szCs w:val="24"/>
        </w:rPr>
        <w:t>Policy Term</w:t>
      </w:r>
      <w:r w:rsidRPr="002B08A9">
        <w:rPr>
          <w:rFonts w:eastAsiaTheme="minorHAnsi"/>
          <w:b/>
          <w:sz w:val="24"/>
          <w:szCs w:val="24"/>
        </w:rPr>
        <w:tab/>
      </w:r>
      <w:r w:rsidRPr="002B08A9">
        <w:rPr>
          <w:rFonts w:eastAsiaTheme="minorHAnsi"/>
          <w:b/>
          <w:sz w:val="24"/>
          <w:szCs w:val="24"/>
        </w:rPr>
        <w:tab/>
      </w:r>
      <w:r w:rsidRPr="002B08A9">
        <w:rPr>
          <w:rFonts w:eastAsiaTheme="minorHAnsi"/>
          <w:sz w:val="24"/>
          <w:szCs w:val="24"/>
        </w:rPr>
        <w:t xml:space="preserve">See </w:t>
      </w:r>
      <w:r w:rsidRPr="002B08A9">
        <w:rPr>
          <w:rFonts w:eastAsiaTheme="minorHAnsi"/>
          <w:b/>
          <w:sz w:val="24"/>
          <w:szCs w:val="24"/>
        </w:rPr>
        <w:t>Appendix H</w:t>
      </w:r>
    </w:p>
    <w:p w14:paraId="2C174863" w14:textId="77777777" w:rsidR="006D48F4" w:rsidRPr="002B08A9" w:rsidRDefault="006D48F4" w:rsidP="006D48F4">
      <w:pPr>
        <w:widowControl/>
        <w:autoSpaceDE/>
        <w:autoSpaceDN/>
        <w:spacing w:after="200" w:line="276" w:lineRule="auto"/>
        <w:rPr>
          <w:rFonts w:eastAsiaTheme="minorHAnsi"/>
          <w:sz w:val="24"/>
          <w:szCs w:val="24"/>
        </w:rPr>
      </w:pPr>
      <w:r w:rsidRPr="002B08A9">
        <w:rPr>
          <w:rFonts w:eastAsiaTheme="minorHAnsi"/>
          <w:sz w:val="24"/>
          <w:szCs w:val="24"/>
        </w:rPr>
        <w:t xml:space="preserve">The State of Maine optimally would like a </w:t>
      </w:r>
      <w:r w:rsidRPr="00C330EA">
        <w:rPr>
          <w:rFonts w:eastAsiaTheme="minorHAnsi"/>
          <w:sz w:val="24"/>
          <w:szCs w:val="24"/>
          <w:u w:val="single"/>
        </w:rPr>
        <w:t>three-year policy term</w:t>
      </w:r>
      <w:r w:rsidRPr="002B08A9">
        <w:rPr>
          <w:rFonts w:eastAsiaTheme="minorHAnsi"/>
          <w:sz w:val="24"/>
          <w:szCs w:val="24"/>
        </w:rPr>
        <w:t>, with rates guaranteed and an option for two additional years, beyond the first three.  The department obviously understands that if an exposure significantly changes or a new exposure is added, rates may be adjusted accordingly.</w:t>
      </w:r>
    </w:p>
    <w:p w14:paraId="1440C659" w14:textId="77777777" w:rsidR="006D48F4" w:rsidRPr="002B08A9" w:rsidRDefault="006D48F4" w:rsidP="006D48F4">
      <w:pPr>
        <w:widowControl/>
        <w:autoSpaceDE/>
        <w:autoSpaceDN/>
        <w:spacing w:after="200" w:line="276" w:lineRule="auto"/>
        <w:rPr>
          <w:rFonts w:eastAsiaTheme="minorHAnsi"/>
          <w:sz w:val="24"/>
          <w:szCs w:val="24"/>
        </w:rPr>
      </w:pPr>
      <w:r w:rsidRPr="00BB0917">
        <w:rPr>
          <w:rFonts w:eastAsiaTheme="minorHAnsi"/>
          <w:b/>
          <w:sz w:val="24"/>
          <w:szCs w:val="24"/>
        </w:rPr>
        <w:t>Coverage limits</w:t>
      </w:r>
      <w:r w:rsidRPr="002B08A9">
        <w:rPr>
          <w:rFonts w:eastAsiaTheme="minorHAnsi"/>
          <w:sz w:val="24"/>
          <w:szCs w:val="24"/>
        </w:rPr>
        <w:t xml:space="preserve">: </w:t>
      </w:r>
      <w:r w:rsidRPr="002B08A9">
        <w:rPr>
          <w:rFonts w:eastAsiaTheme="minorHAnsi"/>
          <w:sz w:val="24"/>
          <w:szCs w:val="24"/>
        </w:rPr>
        <w:tab/>
        <w:t xml:space="preserve">See </w:t>
      </w:r>
      <w:r w:rsidRPr="002B08A9">
        <w:rPr>
          <w:rFonts w:eastAsiaTheme="minorHAnsi"/>
          <w:b/>
          <w:sz w:val="24"/>
          <w:szCs w:val="24"/>
        </w:rPr>
        <w:t>Appendix H</w:t>
      </w:r>
      <w:r w:rsidRPr="002B08A9">
        <w:rPr>
          <w:rFonts w:eastAsiaTheme="minorHAnsi"/>
          <w:sz w:val="24"/>
          <w:szCs w:val="24"/>
        </w:rPr>
        <w:t xml:space="preserve"> </w:t>
      </w:r>
    </w:p>
    <w:p w14:paraId="140609A5" w14:textId="77777777" w:rsidR="006D48F4" w:rsidRPr="00653634" w:rsidRDefault="006D48F4" w:rsidP="006D48F4">
      <w:pPr>
        <w:widowControl/>
        <w:autoSpaceDE/>
        <w:autoSpaceDN/>
        <w:spacing w:after="200" w:line="276" w:lineRule="auto"/>
        <w:rPr>
          <w:rFonts w:eastAsiaTheme="minorHAnsi"/>
          <w:sz w:val="24"/>
          <w:szCs w:val="24"/>
        </w:rPr>
      </w:pPr>
      <w:r w:rsidRPr="002B08A9">
        <w:rPr>
          <w:rFonts w:eastAsiaTheme="minorHAnsi"/>
          <w:b/>
          <w:sz w:val="24"/>
          <w:szCs w:val="24"/>
        </w:rPr>
        <w:t>Loss Information</w:t>
      </w:r>
      <w:r w:rsidRPr="002B08A9">
        <w:rPr>
          <w:rFonts w:eastAsiaTheme="minorHAnsi"/>
          <w:sz w:val="24"/>
          <w:szCs w:val="24"/>
        </w:rPr>
        <w:tab/>
        <w:t xml:space="preserve">See </w:t>
      </w:r>
      <w:r w:rsidRPr="002B08A9">
        <w:rPr>
          <w:rFonts w:eastAsiaTheme="minorHAnsi"/>
          <w:b/>
          <w:sz w:val="24"/>
          <w:szCs w:val="24"/>
        </w:rPr>
        <w:t>Appendix I</w:t>
      </w:r>
    </w:p>
    <w:p w14:paraId="46ACB317"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b/>
          <w:sz w:val="24"/>
          <w:szCs w:val="24"/>
        </w:rPr>
        <w:t>Incumbent Agent</w:t>
      </w:r>
      <w:r w:rsidRPr="00653634">
        <w:rPr>
          <w:rFonts w:eastAsiaTheme="minorHAnsi"/>
          <w:sz w:val="24"/>
          <w:szCs w:val="24"/>
        </w:rPr>
        <w:tab/>
      </w:r>
      <w:r>
        <w:rPr>
          <w:rFonts w:eastAsiaTheme="minorHAnsi"/>
          <w:sz w:val="24"/>
          <w:szCs w:val="24"/>
        </w:rPr>
        <w:t xml:space="preserve">Marsh USA, Inc. </w:t>
      </w:r>
    </w:p>
    <w:p w14:paraId="6A5F6360"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Agent Compensation Structure</w:t>
      </w:r>
    </w:p>
    <w:p w14:paraId="68745AE6"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lastRenderedPageBreak/>
        <w:t xml:space="preserve">The current compensation structure is strictly commission based.     </w:t>
      </w:r>
    </w:p>
    <w:p w14:paraId="52D02184"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Billing</w:t>
      </w:r>
      <w:r w:rsidRPr="00653634">
        <w:rPr>
          <w:rFonts w:eastAsiaTheme="minorHAnsi"/>
          <w:b/>
          <w:sz w:val="24"/>
          <w:szCs w:val="24"/>
        </w:rPr>
        <w:tab/>
      </w:r>
    </w:p>
    <w:p w14:paraId="15A29761" w14:textId="77777777" w:rsidR="006D48F4" w:rsidRDefault="006D48F4" w:rsidP="006D48F4">
      <w:pPr>
        <w:widowControl/>
        <w:autoSpaceDE/>
        <w:autoSpaceDN/>
        <w:spacing w:after="200" w:line="276" w:lineRule="auto"/>
        <w:rPr>
          <w:rFonts w:eastAsiaTheme="minorHAnsi"/>
          <w:sz w:val="24"/>
          <w:szCs w:val="24"/>
        </w:rPr>
      </w:pPr>
      <w:r w:rsidRPr="00681B3C">
        <w:rPr>
          <w:rFonts w:eastAsiaTheme="minorHAnsi"/>
          <w:sz w:val="24"/>
          <w:szCs w:val="24"/>
        </w:rPr>
        <w:t>The Department will require this policy to be issued on an “agency bill” basis and will require various premium breakdowns for internal allocation purposes.</w:t>
      </w:r>
    </w:p>
    <w:tbl>
      <w:tblPr>
        <w:tblStyle w:val="TableGrid"/>
        <w:tblW w:w="10705" w:type="dxa"/>
        <w:tblLook w:val="04A0" w:firstRow="1" w:lastRow="0" w:firstColumn="1" w:lastColumn="0" w:noHBand="0" w:noVBand="1"/>
      </w:tblPr>
      <w:tblGrid>
        <w:gridCol w:w="482"/>
        <w:gridCol w:w="1020"/>
        <w:gridCol w:w="1896"/>
        <w:gridCol w:w="1232"/>
        <w:gridCol w:w="750"/>
        <w:gridCol w:w="1296"/>
        <w:gridCol w:w="776"/>
        <w:gridCol w:w="670"/>
        <w:gridCol w:w="1309"/>
        <w:gridCol w:w="1370"/>
      </w:tblGrid>
      <w:tr w:rsidR="006D48F4" w:rsidRPr="009148A5" w14:paraId="2CF92616" w14:textId="77777777" w:rsidTr="006D48F4">
        <w:trPr>
          <w:trHeight w:val="566"/>
        </w:trPr>
        <w:tc>
          <w:tcPr>
            <w:tcW w:w="10705" w:type="dxa"/>
            <w:gridSpan w:val="10"/>
            <w:noWrap/>
            <w:hideMark/>
          </w:tcPr>
          <w:p w14:paraId="19961039" w14:textId="77777777" w:rsidR="006D48F4" w:rsidRPr="009148A5" w:rsidRDefault="006D48F4" w:rsidP="006D48F4">
            <w:pPr>
              <w:widowControl/>
              <w:autoSpaceDE/>
              <w:autoSpaceDN/>
              <w:spacing w:after="200" w:line="276" w:lineRule="auto"/>
              <w:rPr>
                <w:rFonts w:eastAsiaTheme="minorHAnsi"/>
                <w:b/>
                <w:sz w:val="24"/>
                <w:szCs w:val="24"/>
              </w:rPr>
            </w:pPr>
            <w:r>
              <w:rPr>
                <w:rFonts w:eastAsiaTheme="minorHAnsi"/>
                <w:sz w:val="24"/>
                <w:szCs w:val="24"/>
              </w:rPr>
              <w:t xml:space="preserve">                                             </w:t>
            </w:r>
            <w:r w:rsidRPr="009148A5">
              <w:rPr>
                <w:rFonts w:eastAsiaTheme="minorHAnsi"/>
                <w:b/>
                <w:sz w:val="24"/>
                <w:szCs w:val="24"/>
              </w:rPr>
              <w:t>AIRCRAFT AND COVERAGE INFORMATION</w:t>
            </w:r>
          </w:p>
        </w:tc>
      </w:tr>
      <w:tr w:rsidR="006D48F4" w:rsidRPr="009148A5" w14:paraId="047A2E48" w14:textId="77777777" w:rsidTr="006D48F4">
        <w:trPr>
          <w:trHeight w:val="855"/>
        </w:trPr>
        <w:tc>
          <w:tcPr>
            <w:tcW w:w="482" w:type="dxa"/>
            <w:noWrap/>
            <w:hideMark/>
          </w:tcPr>
          <w:p w14:paraId="6D36E97D"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w:t>
            </w:r>
          </w:p>
        </w:tc>
        <w:tc>
          <w:tcPr>
            <w:tcW w:w="1020" w:type="dxa"/>
            <w:hideMark/>
          </w:tcPr>
          <w:p w14:paraId="6EA855E5"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Insured Dept.</w:t>
            </w:r>
          </w:p>
        </w:tc>
        <w:tc>
          <w:tcPr>
            <w:tcW w:w="1863" w:type="dxa"/>
            <w:noWrap/>
            <w:hideMark/>
          </w:tcPr>
          <w:p w14:paraId="4AF42B33"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FAA #</w:t>
            </w:r>
          </w:p>
        </w:tc>
        <w:tc>
          <w:tcPr>
            <w:tcW w:w="1232" w:type="dxa"/>
            <w:noWrap/>
            <w:hideMark/>
          </w:tcPr>
          <w:p w14:paraId="142A2ADB"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Type</w:t>
            </w:r>
          </w:p>
        </w:tc>
        <w:tc>
          <w:tcPr>
            <w:tcW w:w="750" w:type="dxa"/>
            <w:noWrap/>
            <w:hideMark/>
          </w:tcPr>
          <w:p w14:paraId="30BAD98B"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Year</w:t>
            </w:r>
          </w:p>
        </w:tc>
        <w:tc>
          <w:tcPr>
            <w:tcW w:w="1275" w:type="dxa"/>
            <w:hideMark/>
          </w:tcPr>
          <w:p w14:paraId="0B387600"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Make and Model</w:t>
            </w:r>
          </w:p>
        </w:tc>
        <w:tc>
          <w:tcPr>
            <w:tcW w:w="769" w:type="dxa"/>
            <w:noWrap/>
            <w:hideMark/>
          </w:tcPr>
          <w:p w14:paraId="1013A2F0"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w:t>
            </w:r>
            <w:r w:rsidRPr="009148A5">
              <w:rPr>
                <w:rFonts w:eastAsiaTheme="minorHAnsi"/>
                <w:b/>
                <w:sz w:val="24"/>
                <w:szCs w:val="24"/>
              </w:rPr>
              <w:br/>
              <w:t>Crew</w:t>
            </w:r>
          </w:p>
        </w:tc>
        <w:tc>
          <w:tcPr>
            <w:tcW w:w="635" w:type="dxa"/>
            <w:noWrap/>
            <w:hideMark/>
          </w:tcPr>
          <w:p w14:paraId="5C5E88DC"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 xml:space="preserve"># </w:t>
            </w:r>
            <w:r w:rsidRPr="009148A5">
              <w:rPr>
                <w:rFonts w:eastAsiaTheme="minorHAnsi"/>
                <w:b/>
                <w:sz w:val="24"/>
                <w:szCs w:val="24"/>
              </w:rPr>
              <w:br/>
              <w:t>Pass</w:t>
            </w:r>
          </w:p>
        </w:tc>
        <w:tc>
          <w:tcPr>
            <w:tcW w:w="1309" w:type="dxa"/>
            <w:hideMark/>
          </w:tcPr>
          <w:p w14:paraId="31B53830"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 xml:space="preserve">Liability </w:t>
            </w:r>
            <w:r w:rsidRPr="009148A5">
              <w:rPr>
                <w:rFonts w:eastAsiaTheme="minorHAnsi"/>
                <w:b/>
                <w:sz w:val="24"/>
                <w:szCs w:val="24"/>
              </w:rPr>
              <w:br/>
              <w:t>Limit</w:t>
            </w:r>
          </w:p>
        </w:tc>
        <w:tc>
          <w:tcPr>
            <w:tcW w:w="1370" w:type="dxa"/>
            <w:noWrap/>
            <w:hideMark/>
          </w:tcPr>
          <w:p w14:paraId="1039623B" w14:textId="77777777" w:rsidR="006D48F4" w:rsidRPr="009148A5" w:rsidRDefault="006D48F4" w:rsidP="006D48F4">
            <w:pPr>
              <w:widowControl/>
              <w:autoSpaceDE/>
              <w:autoSpaceDN/>
              <w:spacing w:after="200" w:line="276" w:lineRule="auto"/>
              <w:rPr>
                <w:rFonts w:eastAsiaTheme="minorHAnsi"/>
                <w:b/>
                <w:sz w:val="24"/>
                <w:szCs w:val="24"/>
              </w:rPr>
            </w:pPr>
            <w:r w:rsidRPr="009148A5">
              <w:rPr>
                <w:rFonts w:eastAsiaTheme="minorHAnsi"/>
                <w:b/>
                <w:sz w:val="24"/>
                <w:szCs w:val="24"/>
              </w:rPr>
              <w:t>Hull</w:t>
            </w:r>
            <w:r w:rsidRPr="009148A5">
              <w:rPr>
                <w:rFonts w:eastAsiaTheme="minorHAnsi"/>
                <w:b/>
                <w:sz w:val="24"/>
                <w:szCs w:val="24"/>
              </w:rPr>
              <w:br/>
              <w:t>Limit</w:t>
            </w:r>
          </w:p>
        </w:tc>
      </w:tr>
      <w:tr w:rsidR="006D48F4" w:rsidRPr="009148A5" w14:paraId="36D2859C" w14:textId="77777777" w:rsidTr="006D48F4">
        <w:trPr>
          <w:trHeight w:val="300"/>
        </w:trPr>
        <w:tc>
          <w:tcPr>
            <w:tcW w:w="482" w:type="dxa"/>
            <w:noWrap/>
            <w:hideMark/>
          </w:tcPr>
          <w:p w14:paraId="5E4E202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1020" w:type="dxa"/>
            <w:noWrap/>
            <w:hideMark/>
          </w:tcPr>
          <w:p w14:paraId="7634412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4DB4257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N2751A</w:t>
            </w:r>
          </w:p>
        </w:tc>
        <w:tc>
          <w:tcPr>
            <w:tcW w:w="1232" w:type="dxa"/>
            <w:noWrap/>
            <w:hideMark/>
          </w:tcPr>
          <w:p w14:paraId="130F591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Rotorcraft</w:t>
            </w:r>
          </w:p>
        </w:tc>
        <w:tc>
          <w:tcPr>
            <w:tcW w:w="750" w:type="dxa"/>
            <w:noWrap/>
            <w:hideMark/>
          </w:tcPr>
          <w:p w14:paraId="4EDAC7E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1979</w:t>
            </w:r>
          </w:p>
        </w:tc>
        <w:tc>
          <w:tcPr>
            <w:tcW w:w="1275" w:type="dxa"/>
            <w:noWrap/>
            <w:hideMark/>
          </w:tcPr>
          <w:p w14:paraId="3A33303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Bell 206B</w:t>
            </w:r>
          </w:p>
        </w:tc>
        <w:tc>
          <w:tcPr>
            <w:tcW w:w="769" w:type="dxa"/>
            <w:noWrap/>
            <w:hideMark/>
          </w:tcPr>
          <w:p w14:paraId="58CCDB1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45FE9F0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4</w:t>
            </w:r>
          </w:p>
        </w:tc>
        <w:tc>
          <w:tcPr>
            <w:tcW w:w="1309" w:type="dxa"/>
            <w:noWrap/>
            <w:hideMark/>
          </w:tcPr>
          <w:p w14:paraId="5428CCC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3C44CF5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$400,000</w:t>
            </w:r>
          </w:p>
        </w:tc>
      </w:tr>
      <w:tr w:rsidR="006D48F4" w:rsidRPr="009148A5" w14:paraId="7FE86873" w14:textId="77777777" w:rsidTr="006D48F4">
        <w:trPr>
          <w:trHeight w:val="300"/>
        </w:trPr>
        <w:tc>
          <w:tcPr>
            <w:tcW w:w="482" w:type="dxa"/>
            <w:noWrap/>
            <w:hideMark/>
          </w:tcPr>
          <w:p w14:paraId="455C7F1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w:t>
            </w:r>
          </w:p>
        </w:tc>
        <w:tc>
          <w:tcPr>
            <w:tcW w:w="1020" w:type="dxa"/>
            <w:noWrap/>
            <w:hideMark/>
          </w:tcPr>
          <w:p w14:paraId="0883C7B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429223E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N905MF</w:t>
            </w:r>
          </w:p>
        </w:tc>
        <w:tc>
          <w:tcPr>
            <w:tcW w:w="1232" w:type="dxa"/>
            <w:noWrap/>
            <w:hideMark/>
          </w:tcPr>
          <w:p w14:paraId="7B774B7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Rotorcraft</w:t>
            </w:r>
          </w:p>
        </w:tc>
        <w:tc>
          <w:tcPr>
            <w:tcW w:w="750" w:type="dxa"/>
            <w:noWrap/>
            <w:hideMark/>
          </w:tcPr>
          <w:p w14:paraId="2A98426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2007</w:t>
            </w:r>
          </w:p>
        </w:tc>
        <w:tc>
          <w:tcPr>
            <w:tcW w:w="1275" w:type="dxa"/>
            <w:noWrap/>
            <w:hideMark/>
          </w:tcPr>
          <w:p w14:paraId="2E37EEE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Bell 407</w:t>
            </w:r>
          </w:p>
        </w:tc>
        <w:tc>
          <w:tcPr>
            <w:tcW w:w="769" w:type="dxa"/>
            <w:noWrap/>
            <w:hideMark/>
          </w:tcPr>
          <w:p w14:paraId="32D45E4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183154C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6</w:t>
            </w:r>
          </w:p>
        </w:tc>
        <w:tc>
          <w:tcPr>
            <w:tcW w:w="1309" w:type="dxa"/>
            <w:noWrap/>
            <w:hideMark/>
          </w:tcPr>
          <w:p w14:paraId="378F579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111F7C1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r>
      <w:tr w:rsidR="006D48F4" w:rsidRPr="009148A5" w14:paraId="59754A78" w14:textId="77777777" w:rsidTr="006D48F4">
        <w:trPr>
          <w:trHeight w:val="300"/>
        </w:trPr>
        <w:tc>
          <w:tcPr>
            <w:tcW w:w="482" w:type="dxa"/>
            <w:noWrap/>
            <w:hideMark/>
          </w:tcPr>
          <w:p w14:paraId="11FC0BC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020" w:type="dxa"/>
            <w:noWrap/>
            <w:hideMark/>
          </w:tcPr>
          <w:p w14:paraId="0D5C787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2F86E07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N9494N</w:t>
            </w:r>
          </w:p>
        </w:tc>
        <w:tc>
          <w:tcPr>
            <w:tcW w:w="1232" w:type="dxa"/>
            <w:noWrap/>
            <w:hideMark/>
          </w:tcPr>
          <w:p w14:paraId="645D667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6E315A3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1981</w:t>
            </w:r>
          </w:p>
        </w:tc>
        <w:tc>
          <w:tcPr>
            <w:tcW w:w="1275" w:type="dxa"/>
            <w:noWrap/>
            <w:hideMark/>
          </w:tcPr>
          <w:p w14:paraId="765DFE0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A185F</w:t>
            </w:r>
          </w:p>
        </w:tc>
        <w:tc>
          <w:tcPr>
            <w:tcW w:w="769" w:type="dxa"/>
            <w:noWrap/>
            <w:hideMark/>
          </w:tcPr>
          <w:p w14:paraId="0EE6AEC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42CCD61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473E5EF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3ECCFF9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$175,000</w:t>
            </w:r>
          </w:p>
        </w:tc>
      </w:tr>
      <w:tr w:rsidR="006D48F4" w:rsidRPr="009148A5" w14:paraId="7C7FAF7E" w14:textId="77777777" w:rsidTr="006D48F4">
        <w:trPr>
          <w:trHeight w:val="300"/>
        </w:trPr>
        <w:tc>
          <w:tcPr>
            <w:tcW w:w="482" w:type="dxa"/>
            <w:noWrap/>
            <w:hideMark/>
          </w:tcPr>
          <w:p w14:paraId="03B6D3E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4</w:t>
            </w:r>
          </w:p>
        </w:tc>
        <w:tc>
          <w:tcPr>
            <w:tcW w:w="1020" w:type="dxa"/>
            <w:noWrap/>
            <w:hideMark/>
          </w:tcPr>
          <w:p w14:paraId="17EC3DD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5D0DB47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N64835</w:t>
            </w:r>
          </w:p>
        </w:tc>
        <w:tc>
          <w:tcPr>
            <w:tcW w:w="1232" w:type="dxa"/>
            <w:noWrap/>
            <w:hideMark/>
          </w:tcPr>
          <w:p w14:paraId="71D195D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106D698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1951</w:t>
            </w:r>
          </w:p>
        </w:tc>
        <w:tc>
          <w:tcPr>
            <w:tcW w:w="1275" w:type="dxa"/>
            <w:noWrap/>
            <w:hideMark/>
          </w:tcPr>
          <w:p w14:paraId="50769B4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305A</w:t>
            </w:r>
          </w:p>
        </w:tc>
        <w:tc>
          <w:tcPr>
            <w:tcW w:w="769" w:type="dxa"/>
            <w:noWrap/>
            <w:hideMark/>
          </w:tcPr>
          <w:p w14:paraId="71303CA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6293932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1309" w:type="dxa"/>
            <w:noWrap/>
            <w:hideMark/>
          </w:tcPr>
          <w:p w14:paraId="528234A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682C09C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34FA6A4A" w14:textId="77777777" w:rsidTr="006D48F4">
        <w:trPr>
          <w:trHeight w:val="300"/>
        </w:trPr>
        <w:tc>
          <w:tcPr>
            <w:tcW w:w="482" w:type="dxa"/>
            <w:noWrap/>
            <w:hideMark/>
          </w:tcPr>
          <w:p w14:paraId="497C685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w:t>
            </w:r>
          </w:p>
        </w:tc>
        <w:tc>
          <w:tcPr>
            <w:tcW w:w="1020" w:type="dxa"/>
            <w:noWrap/>
            <w:hideMark/>
          </w:tcPr>
          <w:p w14:paraId="44BAA28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46F8CF6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N965MF</w:t>
            </w:r>
          </w:p>
        </w:tc>
        <w:tc>
          <w:tcPr>
            <w:tcW w:w="1232" w:type="dxa"/>
            <w:noWrap/>
            <w:hideMark/>
          </w:tcPr>
          <w:p w14:paraId="5238B5F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Rotorcraft</w:t>
            </w:r>
          </w:p>
        </w:tc>
        <w:tc>
          <w:tcPr>
            <w:tcW w:w="750" w:type="dxa"/>
            <w:noWrap/>
            <w:hideMark/>
          </w:tcPr>
          <w:p w14:paraId="64AAD7D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1966</w:t>
            </w:r>
          </w:p>
        </w:tc>
        <w:tc>
          <w:tcPr>
            <w:tcW w:w="1275" w:type="dxa"/>
            <w:noWrap/>
            <w:hideMark/>
          </w:tcPr>
          <w:p w14:paraId="09275C0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Bell UH-1H</w:t>
            </w:r>
          </w:p>
        </w:tc>
        <w:tc>
          <w:tcPr>
            <w:tcW w:w="769" w:type="dxa"/>
            <w:noWrap/>
            <w:hideMark/>
          </w:tcPr>
          <w:p w14:paraId="4601405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w:t>
            </w:r>
          </w:p>
        </w:tc>
        <w:tc>
          <w:tcPr>
            <w:tcW w:w="635" w:type="dxa"/>
            <w:noWrap/>
            <w:hideMark/>
          </w:tcPr>
          <w:p w14:paraId="390F4438" w14:textId="77777777" w:rsidR="006D48F4" w:rsidRPr="009148A5" w:rsidRDefault="006D48F4" w:rsidP="006D48F4">
            <w:pPr>
              <w:widowControl/>
              <w:autoSpaceDE/>
              <w:autoSpaceDN/>
              <w:spacing w:after="200" w:line="276" w:lineRule="auto"/>
              <w:rPr>
                <w:rFonts w:eastAsiaTheme="minorHAnsi"/>
                <w:sz w:val="24"/>
                <w:szCs w:val="24"/>
              </w:rPr>
            </w:pPr>
            <w:r>
              <w:rPr>
                <w:rFonts w:eastAsiaTheme="minorHAnsi"/>
                <w:sz w:val="24"/>
                <w:szCs w:val="24"/>
              </w:rPr>
              <w:t>9</w:t>
            </w:r>
          </w:p>
        </w:tc>
        <w:tc>
          <w:tcPr>
            <w:tcW w:w="1309" w:type="dxa"/>
            <w:noWrap/>
            <w:hideMark/>
          </w:tcPr>
          <w:p w14:paraId="19B8EBA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6635B1F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2FC055B2" w14:textId="77777777" w:rsidTr="006D48F4">
        <w:trPr>
          <w:trHeight w:val="300"/>
        </w:trPr>
        <w:tc>
          <w:tcPr>
            <w:tcW w:w="482" w:type="dxa"/>
            <w:noWrap/>
            <w:hideMark/>
          </w:tcPr>
          <w:p w14:paraId="05CC6CE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6</w:t>
            </w:r>
          </w:p>
        </w:tc>
        <w:tc>
          <w:tcPr>
            <w:tcW w:w="1020" w:type="dxa"/>
            <w:noWrap/>
            <w:hideMark/>
          </w:tcPr>
          <w:p w14:paraId="0E79BEF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6F9FF1A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N925MF</w:t>
            </w:r>
          </w:p>
        </w:tc>
        <w:tc>
          <w:tcPr>
            <w:tcW w:w="1232" w:type="dxa"/>
            <w:noWrap/>
            <w:hideMark/>
          </w:tcPr>
          <w:p w14:paraId="6606916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Rotorcraft</w:t>
            </w:r>
          </w:p>
        </w:tc>
        <w:tc>
          <w:tcPr>
            <w:tcW w:w="750" w:type="dxa"/>
            <w:noWrap/>
            <w:hideMark/>
          </w:tcPr>
          <w:p w14:paraId="2504C81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1965</w:t>
            </w:r>
          </w:p>
        </w:tc>
        <w:tc>
          <w:tcPr>
            <w:tcW w:w="1275" w:type="dxa"/>
            <w:noWrap/>
            <w:hideMark/>
          </w:tcPr>
          <w:p w14:paraId="437D635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Bell UH-1H</w:t>
            </w:r>
          </w:p>
        </w:tc>
        <w:tc>
          <w:tcPr>
            <w:tcW w:w="769" w:type="dxa"/>
            <w:noWrap/>
            <w:hideMark/>
          </w:tcPr>
          <w:p w14:paraId="3C57D40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w:t>
            </w:r>
          </w:p>
        </w:tc>
        <w:tc>
          <w:tcPr>
            <w:tcW w:w="635" w:type="dxa"/>
            <w:noWrap/>
            <w:hideMark/>
          </w:tcPr>
          <w:p w14:paraId="106E9DFD" w14:textId="77777777" w:rsidR="006D48F4" w:rsidRPr="009148A5" w:rsidRDefault="006D48F4" w:rsidP="006D48F4">
            <w:pPr>
              <w:widowControl/>
              <w:autoSpaceDE/>
              <w:autoSpaceDN/>
              <w:spacing w:after="200" w:line="276" w:lineRule="auto"/>
              <w:rPr>
                <w:rFonts w:eastAsiaTheme="minorHAnsi"/>
                <w:sz w:val="24"/>
                <w:szCs w:val="24"/>
              </w:rPr>
            </w:pPr>
            <w:r>
              <w:rPr>
                <w:rFonts w:eastAsiaTheme="minorHAnsi"/>
                <w:sz w:val="24"/>
                <w:szCs w:val="24"/>
              </w:rPr>
              <w:t>9</w:t>
            </w:r>
          </w:p>
        </w:tc>
        <w:tc>
          <w:tcPr>
            <w:tcW w:w="1309" w:type="dxa"/>
            <w:noWrap/>
            <w:hideMark/>
          </w:tcPr>
          <w:p w14:paraId="7EAFAD4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349769B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7F113E00" w14:textId="77777777" w:rsidTr="006D48F4">
        <w:trPr>
          <w:trHeight w:val="300"/>
        </w:trPr>
        <w:tc>
          <w:tcPr>
            <w:tcW w:w="482" w:type="dxa"/>
            <w:noWrap/>
            <w:hideMark/>
          </w:tcPr>
          <w:p w14:paraId="00A465E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7</w:t>
            </w:r>
          </w:p>
        </w:tc>
        <w:tc>
          <w:tcPr>
            <w:tcW w:w="1020" w:type="dxa"/>
            <w:noWrap/>
            <w:hideMark/>
          </w:tcPr>
          <w:p w14:paraId="3DE7344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69CC5E7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N935MF</w:t>
            </w:r>
          </w:p>
        </w:tc>
        <w:tc>
          <w:tcPr>
            <w:tcW w:w="1232" w:type="dxa"/>
            <w:noWrap/>
            <w:hideMark/>
          </w:tcPr>
          <w:p w14:paraId="6050805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Rotorcraft</w:t>
            </w:r>
          </w:p>
        </w:tc>
        <w:tc>
          <w:tcPr>
            <w:tcW w:w="750" w:type="dxa"/>
            <w:noWrap/>
            <w:hideMark/>
          </w:tcPr>
          <w:p w14:paraId="0B57D77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1965</w:t>
            </w:r>
          </w:p>
        </w:tc>
        <w:tc>
          <w:tcPr>
            <w:tcW w:w="1275" w:type="dxa"/>
            <w:noWrap/>
            <w:hideMark/>
          </w:tcPr>
          <w:p w14:paraId="43F24FA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Bell UH-1H</w:t>
            </w:r>
          </w:p>
        </w:tc>
        <w:tc>
          <w:tcPr>
            <w:tcW w:w="769" w:type="dxa"/>
            <w:noWrap/>
            <w:hideMark/>
          </w:tcPr>
          <w:p w14:paraId="41E71FA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w:t>
            </w:r>
          </w:p>
        </w:tc>
        <w:tc>
          <w:tcPr>
            <w:tcW w:w="635" w:type="dxa"/>
            <w:noWrap/>
            <w:hideMark/>
          </w:tcPr>
          <w:p w14:paraId="5AB5020F" w14:textId="77777777" w:rsidR="006D48F4" w:rsidRPr="009148A5" w:rsidRDefault="006D48F4" w:rsidP="006D48F4">
            <w:pPr>
              <w:widowControl/>
              <w:autoSpaceDE/>
              <w:autoSpaceDN/>
              <w:spacing w:after="200" w:line="276" w:lineRule="auto"/>
              <w:rPr>
                <w:rFonts w:eastAsiaTheme="minorHAnsi"/>
                <w:sz w:val="24"/>
                <w:szCs w:val="24"/>
              </w:rPr>
            </w:pPr>
            <w:r>
              <w:rPr>
                <w:rFonts w:eastAsiaTheme="minorHAnsi"/>
                <w:sz w:val="24"/>
                <w:szCs w:val="24"/>
              </w:rPr>
              <w:t>9</w:t>
            </w:r>
          </w:p>
        </w:tc>
        <w:tc>
          <w:tcPr>
            <w:tcW w:w="1309" w:type="dxa"/>
            <w:noWrap/>
            <w:hideMark/>
          </w:tcPr>
          <w:p w14:paraId="6D1CD77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0683885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44A868E2" w14:textId="77777777" w:rsidTr="006D48F4">
        <w:trPr>
          <w:trHeight w:val="300"/>
        </w:trPr>
        <w:tc>
          <w:tcPr>
            <w:tcW w:w="482" w:type="dxa"/>
            <w:noWrap/>
            <w:hideMark/>
          </w:tcPr>
          <w:p w14:paraId="5384772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8</w:t>
            </w:r>
          </w:p>
        </w:tc>
        <w:tc>
          <w:tcPr>
            <w:tcW w:w="1020" w:type="dxa"/>
            <w:noWrap/>
            <w:hideMark/>
          </w:tcPr>
          <w:p w14:paraId="1BDB84B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4F7EEB6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N945MF</w:t>
            </w:r>
          </w:p>
        </w:tc>
        <w:tc>
          <w:tcPr>
            <w:tcW w:w="1232" w:type="dxa"/>
            <w:noWrap/>
            <w:hideMark/>
          </w:tcPr>
          <w:p w14:paraId="531A55A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Rotorcraft</w:t>
            </w:r>
          </w:p>
        </w:tc>
        <w:tc>
          <w:tcPr>
            <w:tcW w:w="750" w:type="dxa"/>
            <w:noWrap/>
            <w:hideMark/>
          </w:tcPr>
          <w:p w14:paraId="3454526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1966</w:t>
            </w:r>
          </w:p>
        </w:tc>
        <w:tc>
          <w:tcPr>
            <w:tcW w:w="1275" w:type="dxa"/>
            <w:noWrap/>
            <w:hideMark/>
          </w:tcPr>
          <w:p w14:paraId="21E989B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Bell UH-1H</w:t>
            </w:r>
          </w:p>
        </w:tc>
        <w:tc>
          <w:tcPr>
            <w:tcW w:w="769" w:type="dxa"/>
            <w:noWrap/>
            <w:hideMark/>
          </w:tcPr>
          <w:p w14:paraId="17540A1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w:t>
            </w:r>
          </w:p>
        </w:tc>
        <w:tc>
          <w:tcPr>
            <w:tcW w:w="635" w:type="dxa"/>
            <w:noWrap/>
            <w:hideMark/>
          </w:tcPr>
          <w:p w14:paraId="0E13F671" w14:textId="77777777" w:rsidR="006D48F4" w:rsidRPr="009148A5" w:rsidRDefault="006D48F4" w:rsidP="006D48F4">
            <w:pPr>
              <w:widowControl/>
              <w:autoSpaceDE/>
              <w:autoSpaceDN/>
              <w:spacing w:after="200" w:line="276" w:lineRule="auto"/>
              <w:rPr>
                <w:rFonts w:eastAsiaTheme="minorHAnsi"/>
                <w:sz w:val="24"/>
                <w:szCs w:val="24"/>
              </w:rPr>
            </w:pPr>
            <w:r>
              <w:rPr>
                <w:rFonts w:eastAsiaTheme="minorHAnsi"/>
                <w:sz w:val="24"/>
                <w:szCs w:val="24"/>
              </w:rPr>
              <w:t>9</w:t>
            </w:r>
          </w:p>
        </w:tc>
        <w:tc>
          <w:tcPr>
            <w:tcW w:w="1309" w:type="dxa"/>
            <w:noWrap/>
            <w:hideMark/>
          </w:tcPr>
          <w:p w14:paraId="2EE1F79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2DE4FC1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1D50C83A" w14:textId="77777777" w:rsidTr="006D48F4">
        <w:trPr>
          <w:trHeight w:val="300"/>
        </w:trPr>
        <w:tc>
          <w:tcPr>
            <w:tcW w:w="482" w:type="dxa"/>
            <w:noWrap/>
            <w:hideMark/>
          </w:tcPr>
          <w:p w14:paraId="0BCC6E1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9</w:t>
            </w:r>
          </w:p>
        </w:tc>
        <w:tc>
          <w:tcPr>
            <w:tcW w:w="1020" w:type="dxa"/>
            <w:noWrap/>
            <w:hideMark/>
          </w:tcPr>
          <w:p w14:paraId="3CA8F10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38327C1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N955MF</w:t>
            </w:r>
          </w:p>
        </w:tc>
        <w:tc>
          <w:tcPr>
            <w:tcW w:w="1232" w:type="dxa"/>
            <w:noWrap/>
            <w:hideMark/>
          </w:tcPr>
          <w:p w14:paraId="03D0730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Rotorcraft</w:t>
            </w:r>
          </w:p>
        </w:tc>
        <w:tc>
          <w:tcPr>
            <w:tcW w:w="750" w:type="dxa"/>
            <w:noWrap/>
            <w:hideMark/>
          </w:tcPr>
          <w:p w14:paraId="6EDA7FA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1969</w:t>
            </w:r>
          </w:p>
        </w:tc>
        <w:tc>
          <w:tcPr>
            <w:tcW w:w="1275" w:type="dxa"/>
            <w:noWrap/>
            <w:hideMark/>
          </w:tcPr>
          <w:p w14:paraId="4F5F2F6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Bell UH-1H</w:t>
            </w:r>
          </w:p>
        </w:tc>
        <w:tc>
          <w:tcPr>
            <w:tcW w:w="769" w:type="dxa"/>
            <w:noWrap/>
            <w:hideMark/>
          </w:tcPr>
          <w:p w14:paraId="11A9B20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w:t>
            </w:r>
          </w:p>
        </w:tc>
        <w:tc>
          <w:tcPr>
            <w:tcW w:w="635" w:type="dxa"/>
            <w:noWrap/>
            <w:hideMark/>
          </w:tcPr>
          <w:p w14:paraId="361F477A" w14:textId="77777777" w:rsidR="006D48F4" w:rsidRPr="009148A5" w:rsidRDefault="006D48F4" w:rsidP="006D48F4">
            <w:pPr>
              <w:widowControl/>
              <w:autoSpaceDE/>
              <w:autoSpaceDN/>
              <w:spacing w:after="200" w:line="276" w:lineRule="auto"/>
              <w:rPr>
                <w:rFonts w:eastAsiaTheme="minorHAnsi"/>
                <w:sz w:val="24"/>
                <w:szCs w:val="24"/>
              </w:rPr>
            </w:pPr>
            <w:r>
              <w:rPr>
                <w:rFonts w:eastAsiaTheme="minorHAnsi"/>
                <w:sz w:val="24"/>
                <w:szCs w:val="24"/>
              </w:rPr>
              <w:t>9</w:t>
            </w:r>
          </w:p>
        </w:tc>
        <w:tc>
          <w:tcPr>
            <w:tcW w:w="1309" w:type="dxa"/>
            <w:noWrap/>
            <w:hideMark/>
          </w:tcPr>
          <w:p w14:paraId="6905EF1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23B2CC3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78FBA31A" w14:textId="77777777" w:rsidTr="006D48F4">
        <w:trPr>
          <w:trHeight w:val="300"/>
        </w:trPr>
        <w:tc>
          <w:tcPr>
            <w:tcW w:w="482" w:type="dxa"/>
            <w:noWrap/>
            <w:hideMark/>
          </w:tcPr>
          <w:p w14:paraId="3F1E0AA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10</w:t>
            </w:r>
          </w:p>
        </w:tc>
        <w:tc>
          <w:tcPr>
            <w:tcW w:w="1020" w:type="dxa"/>
            <w:noWrap/>
            <w:hideMark/>
          </w:tcPr>
          <w:p w14:paraId="7E8C4BC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67436B8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N64RF</w:t>
            </w:r>
          </w:p>
        </w:tc>
        <w:tc>
          <w:tcPr>
            <w:tcW w:w="1232" w:type="dxa"/>
            <w:noWrap/>
            <w:hideMark/>
          </w:tcPr>
          <w:p w14:paraId="2081054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10B3D8C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1991</w:t>
            </w:r>
          </w:p>
        </w:tc>
        <w:tc>
          <w:tcPr>
            <w:tcW w:w="1275" w:type="dxa"/>
            <w:noWrap/>
            <w:hideMark/>
          </w:tcPr>
          <w:p w14:paraId="5E8FD9F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Aerofad Lake Sea Wolf</w:t>
            </w:r>
          </w:p>
        </w:tc>
        <w:tc>
          <w:tcPr>
            <w:tcW w:w="769" w:type="dxa"/>
            <w:noWrap/>
            <w:hideMark/>
          </w:tcPr>
          <w:p w14:paraId="4FA93E0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2ABE85D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4</w:t>
            </w:r>
          </w:p>
        </w:tc>
        <w:tc>
          <w:tcPr>
            <w:tcW w:w="1309" w:type="dxa"/>
            <w:noWrap/>
            <w:hideMark/>
          </w:tcPr>
          <w:p w14:paraId="6A20578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75CA9D2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5FF705DB" w14:textId="77777777" w:rsidTr="006D48F4">
        <w:trPr>
          <w:trHeight w:val="300"/>
        </w:trPr>
        <w:tc>
          <w:tcPr>
            <w:tcW w:w="482" w:type="dxa"/>
            <w:noWrap/>
            <w:hideMark/>
          </w:tcPr>
          <w:p w14:paraId="68AD16A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11</w:t>
            </w:r>
          </w:p>
        </w:tc>
        <w:tc>
          <w:tcPr>
            <w:tcW w:w="1020" w:type="dxa"/>
            <w:noWrap/>
            <w:hideMark/>
          </w:tcPr>
          <w:p w14:paraId="534AE86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ACF</w:t>
            </w:r>
          </w:p>
        </w:tc>
        <w:tc>
          <w:tcPr>
            <w:tcW w:w="1863" w:type="dxa"/>
            <w:noWrap/>
            <w:hideMark/>
          </w:tcPr>
          <w:p w14:paraId="7BC261D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N162NR</w:t>
            </w:r>
          </w:p>
        </w:tc>
        <w:tc>
          <w:tcPr>
            <w:tcW w:w="1232" w:type="dxa"/>
            <w:noWrap/>
            <w:hideMark/>
          </w:tcPr>
          <w:p w14:paraId="6B2FD48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24F87EF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1957</w:t>
            </w:r>
          </w:p>
        </w:tc>
        <w:tc>
          <w:tcPr>
            <w:tcW w:w="1275" w:type="dxa"/>
            <w:noWrap/>
            <w:hideMark/>
          </w:tcPr>
          <w:p w14:paraId="6C2C317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180A</w:t>
            </w:r>
          </w:p>
        </w:tc>
        <w:tc>
          <w:tcPr>
            <w:tcW w:w="769" w:type="dxa"/>
            <w:noWrap/>
            <w:hideMark/>
          </w:tcPr>
          <w:p w14:paraId="767334C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3CBC316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1AC0DD9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7400DBA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4715BF00" w14:textId="77777777" w:rsidTr="006D48F4">
        <w:trPr>
          <w:trHeight w:val="300"/>
        </w:trPr>
        <w:tc>
          <w:tcPr>
            <w:tcW w:w="482" w:type="dxa"/>
            <w:noWrap/>
            <w:hideMark/>
          </w:tcPr>
          <w:p w14:paraId="22A8965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lastRenderedPageBreak/>
              <w:t>12</w:t>
            </w:r>
          </w:p>
        </w:tc>
        <w:tc>
          <w:tcPr>
            <w:tcW w:w="1020" w:type="dxa"/>
            <w:noWrap/>
            <w:hideMark/>
          </w:tcPr>
          <w:p w14:paraId="389BB9F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IFW</w:t>
            </w:r>
          </w:p>
        </w:tc>
        <w:tc>
          <w:tcPr>
            <w:tcW w:w="1863" w:type="dxa"/>
            <w:noWrap/>
            <w:hideMark/>
          </w:tcPr>
          <w:p w14:paraId="493AA52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N4953E</w:t>
            </w:r>
          </w:p>
        </w:tc>
        <w:tc>
          <w:tcPr>
            <w:tcW w:w="1232" w:type="dxa"/>
            <w:noWrap/>
            <w:hideMark/>
          </w:tcPr>
          <w:p w14:paraId="69DDBFB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7B11FDA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1979</w:t>
            </w:r>
          </w:p>
        </w:tc>
        <w:tc>
          <w:tcPr>
            <w:tcW w:w="1275" w:type="dxa"/>
            <w:noWrap/>
            <w:hideMark/>
          </w:tcPr>
          <w:p w14:paraId="7C3C750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A185F</w:t>
            </w:r>
          </w:p>
        </w:tc>
        <w:tc>
          <w:tcPr>
            <w:tcW w:w="769" w:type="dxa"/>
            <w:noWrap/>
            <w:hideMark/>
          </w:tcPr>
          <w:p w14:paraId="3663C3A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2C55933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69FE867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647A68DC" w14:textId="77777777" w:rsidR="006D48F4" w:rsidRPr="002F13EF" w:rsidRDefault="006D48F4" w:rsidP="006D48F4">
            <w:pPr>
              <w:widowControl/>
              <w:autoSpaceDE/>
              <w:autoSpaceDN/>
              <w:spacing w:after="200" w:line="276" w:lineRule="auto"/>
              <w:rPr>
                <w:rFonts w:eastAsiaTheme="minorHAnsi"/>
                <w:sz w:val="24"/>
                <w:szCs w:val="24"/>
              </w:rPr>
            </w:pPr>
            <w:r w:rsidRPr="002F13EF">
              <w:rPr>
                <w:rFonts w:eastAsiaTheme="minorHAnsi"/>
                <w:sz w:val="24"/>
                <w:szCs w:val="24"/>
              </w:rPr>
              <w:t>$247,000</w:t>
            </w:r>
          </w:p>
        </w:tc>
      </w:tr>
      <w:tr w:rsidR="006D48F4" w:rsidRPr="009148A5" w14:paraId="6C247437" w14:textId="77777777" w:rsidTr="006D48F4">
        <w:trPr>
          <w:trHeight w:val="300"/>
        </w:trPr>
        <w:tc>
          <w:tcPr>
            <w:tcW w:w="482" w:type="dxa"/>
            <w:noWrap/>
            <w:hideMark/>
          </w:tcPr>
          <w:p w14:paraId="284D3F3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13</w:t>
            </w:r>
          </w:p>
        </w:tc>
        <w:tc>
          <w:tcPr>
            <w:tcW w:w="1020" w:type="dxa"/>
            <w:noWrap/>
            <w:hideMark/>
          </w:tcPr>
          <w:p w14:paraId="367FD1A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IFW</w:t>
            </w:r>
          </w:p>
        </w:tc>
        <w:tc>
          <w:tcPr>
            <w:tcW w:w="1863" w:type="dxa"/>
            <w:noWrap/>
            <w:hideMark/>
          </w:tcPr>
          <w:p w14:paraId="609A492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N61368</w:t>
            </w:r>
          </w:p>
        </w:tc>
        <w:tc>
          <w:tcPr>
            <w:tcW w:w="1232" w:type="dxa"/>
            <w:noWrap/>
            <w:hideMark/>
          </w:tcPr>
          <w:p w14:paraId="19F66A4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1D58670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1980</w:t>
            </w:r>
          </w:p>
        </w:tc>
        <w:tc>
          <w:tcPr>
            <w:tcW w:w="1275" w:type="dxa"/>
            <w:noWrap/>
            <w:hideMark/>
          </w:tcPr>
          <w:p w14:paraId="6375890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A185F</w:t>
            </w:r>
          </w:p>
        </w:tc>
        <w:tc>
          <w:tcPr>
            <w:tcW w:w="769" w:type="dxa"/>
            <w:noWrap/>
            <w:hideMark/>
          </w:tcPr>
          <w:p w14:paraId="2F17AE3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3A82219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2D4F292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50EB40DE" w14:textId="77777777" w:rsidR="006D48F4" w:rsidRPr="002F13EF" w:rsidRDefault="006D48F4" w:rsidP="006D48F4">
            <w:pPr>
              <w:widowControl/>
              <w:autoSpaceDE/>
              <w:autoSpaceDN/>
              <w:spacing w:after="200" w:line="276" w:lineRule="auto"/>
              <w:rPr>
                <w:rFonts w:eastAsiaTheme="minorHAnsi"/>
                <w:sz w:val="24"/>
                <w:szCs w:val="24"/>
              </w:rPr>
            </w:pPr>
            <w:r w:rsidRPr="002F13EF">
              <w:rPr>
                <w:rFonts w:eastAsiaTheme="minorHAnsi"/>
                <w:sz w:val="24"/>
                <w:szCs w:val="24"/>
              </w:rPr>
              <w:t>$247,000</w:t>
            </w:r>
          </w:p>
        </w:tc>
      </w:tr>
      <w:tr w:rsidR="006D48F4" w:rsidRPr="009148A5" w14:paraId="57DFEA45" w14:textId="77777777" w:rsidTr="006D48F4">
        <w:trPr>
          <w:trHeight w:val="300"/>
        </w:trPr>
        <w:tc>
          <w:tcPr>
            <w:tcW w:w="482" w:type="dxa"/>
            <w:noWrap/>
            <w:hideMark/>
          </w:tcPr>
          <w:p w14:paraId="4D8B4D9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14</w:t>
            </w:r>
          </w:p>
        </w:tc>
        <w:tc>
          <w:tcPr>
            <w:tcW w:w="1020" w:type="dxa"/>
            <w:noWrap/>
            <w:hideMark/>
          </w:tcPr>
          <w:p w14:paraId="742BFA4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IFW</w:t>
            </w:r>
          </w:p>
        </w:tc>
        <w:tc>
          <w:tcPr>
            <w:tcW w:w="1863" w:type="dxa"/>
            <w:noWrap/>
            <w:hideMark/>
          </w:tcPr>
          <w:p w14:paraId="562E96D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N185SL</w:t>
            </w:r>
          </w:p>
        </w:tc>
        <w:tc>
          <w:tcPr>
            <w:tcW w:w="1232" w:type="dxa"/>
            <w:noWrap/>
            <w:hideMark/>
          </w:tcPr>
          <w:p w14:paraId="545DB6E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2A3EC55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1981</w:t>
            </w:r>
          </w:p>
        </w:tc>
        <w:tc>
          <w:tcPr>
            <w:tcW w:w="1275" w:type="dxa"/>
            <w:noWrap/>
            <w:hideMark/>
          </w:tcPr>
          <w:p w14:paraId="4525530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A185F</w:t>
            </w:r>
          </w:p>
        </w:tc>
        <w:tc>
          <w:tcPr>
            <w:tcW w:w="769" w:type="dxa"/>
            <w:noWrap/>
            <w:hideMark/>
          </w:tcPr>
          <w:p w14:paraId="43EF04C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4396A92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05E3D76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10CB0733" w14:textId="77777777" w:rsidR="006D48F4" w:rsidRPr="002F13EF" w:rsidRDefault="006D48F4" w:rsidP="006D48F4">
            <w:pPr>
              <w:widowControl/>
              <w:autoSpaceDE/>
              <w:autoSpaceDN/>
              <w:spacing w:after="200" w:line="276" w:lineRule="auto"/>
              <w:rPr>
                <w:rFonts w:eastAsiaTheme="minorHAnsi"/>
                <w:sz w:val="24"/>
                <w:szCs w:val="24"/>
              </w:rPr>
            </w:pPr>
            <w:r w:rsidRPr="002F13EF">
              <w:rPr>
                <w:rFonts w:eastAsiaTheme="minorHAnsi"/>
                <w:sz w:val="24"/>
                <w:szCs w:val="24"/>
              </w:rPr>
              <w:t>$247,000</w:t>
            </w:r>
          </w:p>
        </w:tc>
      </w:tr>
      <w:tr w:rsidR="006D48F4" w:rsidRPr="009148A5" w14:paraId="078BF82E" w14:textId="77777777" w:rsidTr="006D48F4">
        <w:trPr>
          <w:trHeight w:val="300"/>
        </w:trPr>
        <w:tc>
          <w:tcPr>
            <w:tcW w:w="482" w:type="dxa"/>
            <w:noWrap/>
            <w:hideMark/>
          </w:tcPr>
          <w:p w14:paraId="442B427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15</w:t>
            </w:r>
          </w:p>
        </w:tc>
        <w:tc>
          <w:tcPr>
            <w:tcW w:w="1020" w:type="dxa"/>
            <w:noWrap/>
            <w:hideMark/>
          </w:tcPr>
          <w:p w14:paraId="4AA2A50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IFW</w:t>
            </w:r>
          </w:p>
        </w:tc>
        <w:tc>
          <w:tcPr>
            <w:tcW w:w="1863" w:type="dxa"/>
            <w:noWrap/>
            <w:hideMark/>
          </w:tcPr>
          <w:p w14:paraId="5CA2D64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N880WS</w:t>
            </w:r>
          </w:p>
        </w:tc>
        <w:tc>
          <w:tcPr>
            <w:tcW w:w="1232" w:type="dxa"/>
            <w:noWrap/>
            <w:hideMark/>
          </w:tcPr>
          <w:p w14:paraId="6E03A44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1CC332D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2015</w:t>
            </w:r>
          </w:p>
        </w:tc>
        <w:tc>
          <w:tcPr>
            <w:tcW w:w="1275" w:type="dxa"/>
            <w:noWrap/>
            <w:hideMark/>
          </w:tcPr>
          <w:p w14:paraId="0782D26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172S</w:t>
            </w:r>
          </w:p>
        </w:tc>
        <w:tc>
          <w:tcPr>
            <w:tcW w:w="769" w:type="dxa"/>
            <w:noWrap/>
            <w:hideMark/>
          </w:tcPr>
          <w:p w14:paraId="40CE80E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4D33DC5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59988E7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4C9EEA36" w14:textId="77777777" w:rsidR="006D48F4" w:rsidRPr="002F13EF" w:rsidRDefault="006D48F4" w:rsidP="006D48F4">
            <w:pPr>
              <w:widowControl/>
              <w:autoSpaceDE/>
              <w:autoSpaceDN/>
              <w:spacing w:after="200" w:line="276" w:lineRule="auto"/>
              <w:rPr>
                <w:rFonts w:eastAsiaTheme="minorHAnsi"/>
                <w:sz w:val="24"/>
                <w:szCs w:val="24"/>
              </w:rPr>
            </w:pPr>
            <w:r w:rsidRPr="002F13EF">
              <w:rPr>
                <w:rFonts w:eastAsiaTheme="minorHAnsi"/>
                <w:sz w:val="24"/>
                <w:szCs w:val="24"/>
              </w:rPr>
              <w:t>$620,795</w:t>
            </w:r>
          </w:p>
        </w:tc>
      </w:tr>
      <w:tr w:rsidR="006D48F4" w:rsidRPr="009148A5" w14:paraId="7A70253F" w14:textId="77777777" w:rsidTr="006D48F4">
        <w:trPr>
          <w:trHeight w:val="300"/>
        </w:trPr>
        <w:tc>
          <w:tcPr>
            <w:tcW w:w="482" w:type="dxa"/>
            <w:noWrap/>
            <w:hideMark/>
          </w:tcPr>
          <w:p w14:paraId="1FBCB90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16</w:t>
            </w:r>
          </w:p>
        </w:tc>
        <w:tc>
          <w:tcPr>
            <w:tcW w:w="1020" w:type="dxa"/>
            <w:noWrap/>
            <w:hideMark/>
          </w:tcPr>
          <w:p w14:paraId="261323D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MR</w:t>
            </w:r>
          </w:p>
        </w:tc>
        <w:tc>
          <w:tcPr>
            <w:tcW w:w="1863" w:type="dxa"/>
            <w:noWrap/>
            <w:hideMark/>
          </w:tcPr>
          <w:p w14:paraId="475321A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N714JQ</w:t>
            </w:r>
          </w:p>
        </w:tc>
        <w:tc>
          <w:tcPr>
            <w:tcW w:w="1232" w:type="dxa"/>
            <w:noWrap/>
            <w:hideMark/>
          </w:tcPr>
          <w:p w14:paraId="5B3F247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2066BB6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1983</w:t>
            </w:r>
          </w:p>
        </w:tc>
        <w:tc>
          <w:tcPr>
            <w:tcW w:w="1275" w:type="dxa"/>
            <w:noWrap/>
            <w:hideMark/>
          </w:tcPr>
          <w:p w14:paraId="2031286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A185F</w:t>
            </w:r>
          </w:p>
        </w:tc>
        <w:tc>
          <w:tcPr>
            <w:tcW w:w="769" w:type="dxa"/>
            <w:noWrap/>
            <w:hideMark/>
          </w:tcPr>
          <w:p w14:paraId="18E7CF2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1003264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63DFFEC1"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233D1C3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w:t>
            </w:r>
            <w:r>
              <w:rPr>
                <w:rFonts w:eastAsiaTheme="minorHAnsi"/>
                <w:sz w:val="24"/>
                <w:szCs w:val="24"/>
              </w:rPr>
              <w:t>247,000</w:t>
            </w:r>
          </w:p>
        </w:tc>
      </w:tr>
      <w:tr w:rsidR="006D48F4" w:rsidRPr="009148A5" w14:paraId="74BDAA24" w14:textId="77777777" w:rsidTr="006D48F4">
        <w:trPr>
          <w:trHeight w:val="300"/>
        </w:trPr>
        <w:tc>
          <w:tcPr>
            <w:tcW w:w="482" w:type="dxa"/>
            <w:noWrap/>
            <w:hideMark/>
          </w:tcPr>
          <w:p w14:paraId="3B51D5B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17</w:t>
            </w:r>
          </w:p>
        </w:tc>
        <w:tc>
          <w:tcPr>
            <w:tcW w:w="1020" w:type="dxa"/>
            <w:noWrap/>
            <w:hideMark/>
          </w:tcPr>
          <w:p w14:paraId="4D811384"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PS</w:t>
            </w:r>
          </w:p>
        </w:tc>
        <w:tc>
          <w:tcPr>
            <w:tcW w:w="1863" w:type="dxa"/>
            <w:noWrap/>
            <w:hideMark/>
          </w:tcPr>
          <w:p w14:paraId="6BD68BB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N5339N</w:t>
            </w:r>
          </w:p>
        </w:tc>
        <w:tc>
          <w:tcPr>
            <w:tcW w:w="1232" w:type="dxa"/>
            <w:noWrap/>
            <w:hideMark/>
          </w:tcPr>
          <w:p w14:paraId="20BAC06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3772F51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1980</w:t>
            </w:r>
          </w:p>
        </w:tc>
        <w:tc>
          <w:tcPr>
            <w:tcW w:w="1275" w:type="dxa"/>
            <w:noWrap/>
            <w:hideMark/>
          </w:tcPr>
          <w:p w14:paraId="5030975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182Q</w:t>
            </w:r>
          </w:p>
        </w:tc>
        <w:tc>
          <w:tcPr>
            <w:tcW w:w="769" w:type="dxa"/>
            <w:noWrap/>
            <w:hideMark/>
          </w:tcPr>
          <w:p w14:paraId="732AE2B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4F482E7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1F2C719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070F65B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$63,000</w:t>
            </w:r>
          </w:p>
        </w:tc>
      </w:tr>
      <w:tr w:rsidR="006D48F4" w:rsidRPr="009148A5" w14:paraId="5BE39E37" w14:textId="77777777" w:rsidTr="006D48F4">
        <w:trPr>
          <w:trHeight w:val="300"/>
        </w:trPr>
        <w:tc>
          <w:tcPr>
            <w:tcW w:w="482" w:type="dxa"/>
            <w:noWrap/>
            <w:hideMark/>
          </w:tcPr>
          <w:p w14:paraId="2B351BA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18</w:t>
            </w:r>
          </w:p>
        </w:tc>
        <w:tc>
          <w:tcPr>
            <w:tcW w:w="1020" w:type="dxa"/>
            <w:noWrap/>
            <w:hideMark/>
          </w:tcPr>
          <w:p w14:paraId="2F733AE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PS</w:t>
            </w:r>
          </w:p>
        </w:tc>
        <w:tc>
          <w:tcPr>
            <w:tcW w:w="1863" w:type="dxa"/>
            <w:noWrap/>
            <w:hideMark/>
          </w:tcPr>
          <w:p w14:paraId="72A66F5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N9544Q</w:t>
            </w:r>
          </w:p>
        </w:tc>
        <w:tc>
          <w:tcPr>
            <w:tcW w:w="1232" w:type="dxa"/>
            <w:noWrap/>
            <w:hideMark/>
          </w:tcPr>
          <w:p w14:paraId="760AB09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Fixed Wing</w:t>
            </w:r>
          </w:p>
        </w:tc>
        <w:tc>
          <w:tcPr>
            <w:tcW w:w="750" w:type="dxa"/>
            <w:noWrap/>
            <w:hideMark/>
          </w:tcPr>
          <w:p w14:paraId="1324F25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1998</w:t>
            </w:r>
          </w:p>
        </w:tc>
        <w:tc>
          <w:tcPr>
            <w:tcW w:w="1275" w:type="dxa"/>
            <w:noWrap/>
            <w:hideMark/>
          </w:tcPr>
          <w:p w14:paraId="0B72901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Cessna 182S</w:t>
            </w:r>
          </w:p>
        </w:tc>
        <w:tc>
          <w:tcPr>
            <w:tcW w:w="769" w:type="dxa"/>
            <w:noWrap/>
            <w:hideMark/>
          </w:tcPr>
          <w:p w14:paraId="450F501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w:t>
            </w:r>
          </w:p>
        </w:tc>
        <w:tc>
          <w:tcPr>
            <w:tcW w:w="635" w:type="dxa"/>
            <w:noWrap/>
            <w:hideMark/>
          </w:tcPr>
          <w:p w14:paraId="7780A55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w:t>
            </w:r>
          </w:p>
        </w:tc>
        <w:tc>
          <w:tcPr>
            <w:tcW w:w="1309" w:type="dxa"/>
            <w:noWrap/>
            <w:hideMark/>
          </w:tcPr>
          <w:p w14:paraId="1D533D9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$3,000,000</w:t>
            </w:r>
          </w:p>
        </w:tc>
        <w:tc>
          <w:tcPr>
            <w:tcW w:w="1370" w:type="dxa"/>
            <w:noWrap/>
            <w:hideMark/>
          </w:tcPr>
          <w:p w14:paraId="1D6F8F9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$180,000</w:t>
            </w:r>
          </w:p>
        </w:tc>
      </w:tr>
      <w:tr w:rsidR="006D48F4" w:rsidRPr="009148A5" w14:paraId="2DFAF490" w14:textId="77777777" w:rsidTr="006D48F4">
        <w:trPr>
          <w:trHeight w:val="300"/>
        </w:trPr>
        <w:tc>
          <w:tcPr>
            <w:tcW w:w="482" w:type="dxa"/>
            <w:noWrap/>
            <w:hideMark/>
          </w:tcPr>
          <w:p w14:paraId="46399D7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19</w:t>
            </w:r>
          </w:p>
        </w:tc>
        <w:tc>
          <w:tcPr>
            <w:tcW w:w="1020" w:type="dxa"/>
            <w:noWrap/>
            <w:hideMark/>
          </w:tcPr>
          <w:p w14:paraId="2B59BC6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PS</w:t>
            </w:r>
          </w:p>
        </w:tc>
        <w:tc>
          <w:tcPr>
            <w:tcW w:w="1863" w:type="dxa"/>
            <w:noWrap/>
            <w:hideMark/>
          </w:tcPr>
          <w:p w14:paraId="2C9CEE9E"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FA3HH7THR7</w:t>
            </w:r>
          </w:p>
        </w:tc>
        <w:tc>
          <w:tcPr>
            <w:tcW w:w="1232" w:type="dxa"/>
            <w:noWrap/>
            <w:hideMark/>
          </w:tcPr>
          <w:p w14:paraId="1B7AF64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UAV</w:t>
            </w:r>
          </w:p>
        </w:tc>
        <w:tc>
          <w:tcPr>
            <w:tcW w:w="750" w:type="dxa"/>
            <w:noWrap/>
            <w:hideMark/>
          </w:tcPr>
          <w:p w14:paraId="57468AD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2017</w:t>
            </w:r>
          </w:p>
        </w:tc>
        <w:tc>
          <w:tcPr>
            <w:tcW w:w="1275" w:type="dxa"/>
            <w:noWrap/>
            <w:hideMark/>
          </w:tcPr>
          <w:p w14:paraId="4849F2F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DJI MATRICE 200</w:t>
            </w:r>
          </w:p>
        </w:tc>
        <w:tc>
          <w:tcPr>
            <w:tcW w:w="769" w:type="dxa"/>
            <w:noWrap/>
            <w:hideMark/>
          </w:tcPr>
          <w:p w14:paraId="57F9B2E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c>
          <w:tcPr>
            <w:tcW w:w="635" w:type="dxa"/>
            <w:noWrap/>
            <w:hideMark/>
          </w:tcPr>
          <w:p w14:paraId="21525B2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c>
          <w:tcPr>
            <w:tcW w:w="1309" w:type="dxa"/>
            <w:noWrap/>
            <w:hideMark/>
          </w:tcPr>
          <w:p w14:paraId="6F80E42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3EBE84D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39C0B007" w14:textId="77777777" w:rsidTr="006D48F4">
        <w:trPr>
          <w:trHeight w:val="300"/>
        </w:trPr>
        <w:tc>
          <w:tcPr>
            <w:tcW w:w="482" w:type="dxa"/>
            <w:noWrap/>
            <w:hideMark/>
          </w:tcPr>
          <w:p w14:paraId="0F85049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20</w:t>
            </w:r>
          </w:p>
        </w:tc>
        <w:tc>
          <w:tcPr>
            <w:tcW w:w="1020" w:type="dxa"/>
            <w:noWrap/>
            <w:hideMark/>
          </w:tcPr>
          <w:p w14:paraId="7D0DEB3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PS</w:t>
            </w:r>
          </w:p>
        </w:tc>
        <w:tc>
          <w:tcPr>
            <w:tcW w:w="1863" w:type="dxa"/>
            <w:noWrap/>
            <w:hideMark/>
          </w:tcPr>
          <w:p w14:paraId="1A06BA4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FA3HH7XCWW</w:t>
            </w:r>
          </w:p>
        </w:tc>
        <w:tc>
          <w:tcPr>
            <w:tcW w:w="1232" w:type="dxa"/>
            <w:noWrap/>
            <w:hideMark/>
          </w:tcPr>
          <w:p w14:paraId="0F2559A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UAV</w:t>
            </w:r>
          </w:p>
        </w:tc>
        <w:tc>
          <w:tcPr>
            <w:tcW w:w="750" w:type="dxa"/>
            <w:noWrap/>
            <w:hideMark/>
          </w:tcPr>
          <w:p w14:paraId="26ED8BC0"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2017</w:t>
            </w:r>
          </w:p>
        </w:tc>
        <w:tc>
          <w:tcPr>
            <w:tcW w:w="1275" w:type="dxa"/>
            <w:noWrap/>
            <w:hideMark/>
          </w:tcPr>
          <w:p w14:paraId="0217190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DJI MATRICE 200</w:t>
            </w:r>
          </w:p>
        </w:tc>
        <w:tc>
          <w:tcPr>
            <w:tcW w:w="769" w:type="dxa"/>
            <w:noWrap/>
            <w:hideMark/>
          </w:tcPr>
          <w:p w14:paraId="4B28A21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c>
          <w:tcPr>
            <w:tcW w:w="635" w:type="dxa"/>
            <w:noWrap/>
            <w:hideMark/>
          </w:tcPr>
          <w:p w14:paraId="70DF7086"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c>
          <w:tcPr>
            <w:tcW w:w="1309" w:type="dxa"/>
            <w:noWrap/>
            <w:hideMark/>
          </w:tcPr>
          <w:p w14:paraId="46ECB48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01D7400C"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326E3F72" w14:textId="77777777" w:rsidTr="006D48F4">
        <w:trPr>
          <w:trHeight w:val="300"/>
        </w:trPr>
        <w:tc>
          <w:tcPr>
            <w:tcW w:w="482" w:type="dxa"/>
            <w:noWrap/>
            <w:hideMark/>
          </w:tcPr>
          <w:p w14:paraId="302DC1B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21</w:t>
            </w:r>
          </w:p>
        </w:tc>
        <w:tc>
          <w:tcPr>
            <w:tcW w:w="1020" w:type="dxa"/>
            <w:noWrap/>
            <w:hideMark/>
          </w:tcPr>
          <w:p w14:paraId="666CF9F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PS</w:t>
            </w:r>
          </w:p>
        </w:tc>
        <w:tc>
          <w:tcPr>
            <w:tcW w:w="1863" w:type="dxa"/>
            <w:noWrap/>
            <w:hideMark/>
          </w:tcPr>
          <w:p w14:paraId="7DBE884A"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FA3HH937YM</w:t>
            </w:r>
          </w:p>
        </w:tc>
        <w:tc>
          <w:tcPr>
            <w:tcW w:w="1232" w:type="dxa"/>
            <w:noWrap/>
            <w:hideMark/>
          </w:tcPr>
          <w:p w14:paraId="117F7FF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UAV</w:t>
            </w:r>
          </w:p>
        </w:tc>
        <w:tc>
          <w:tcPr>
            <w:tcW w:w="750" w:type="dxa"/>
            <w:noWrap/>
            <w:hideMark/>
          </w:tcPr>
          <w:p w14:paraId="635DBF2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2017</w:t>
            </w:r>
          </w:p>
        </w:tc>
        <w:tc>
          <w:tcPr>
            <w:tcW w:w="1275" w:type="dxa"/>
            <w:noWrap/>
            <w:hideMark/>
          </w:tcPr>
          <w:p w14:paraId="1E7C69B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DJI MATRICE 200</w:t>
            </w:r>
          </w:p>
        </w:tc>
        <w:tc>
          <w:tcPr>
            <w:tcW w:w="769" w:type="dxa"/>
            <w:noWrap/>
            <w:hideMark/>
          </w:tcPr>
          <w:p w14:paraId="25F0135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c>
          <w:tcPr>
            <w:tcW w:w="635" w:type="dxa"/>
            <w:noWrap/>
            <w:hideMark/>
          </w:tcPr>
          <w:p w14:paraId="0623524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c>
          <w:tcPr>
            <w:tcW w:w="1309" w:type="dxa"/>
            <w:noWrap/>
            <w:hideMark/>
          </w:tcPr>
          <w:p w14:paraId="1418BE9F"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1455962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r w:rsidR="006D48F4" w:rsidRPr="009148A5" w14:paraId="7BA6B8FE" w14:textId="77777777" w:rsidTr="006D48F4">
        <w:trPr>
          <w:trHeight w:val="300"/>
        </w:trPr>
        <w:tc>
          <w:tcPr>
            <w:tcW w:w="482" w:type="dxa"/>
            <w:noWrap/>
            <w:hideMark/>
          </w:tcPr>
          <w:p w14:paraId="4A84B3C2"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22</w:t>
            </w:r>
          </w:p>
        </w:tc>
        <w:tc>
          <w:tcPr>
            <w:tcW w:w="1020" w:type="dxa"/>
            <w:noWrap/>
            <w:hideMark/>
          </w:tcPr>
          <w:p w14:paraId="5FF0EDE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NMCC</w:t>
            </w:r>
          </w:p>
        </w:tc>
        <w:tc>
          <w:tcPr>
            <w:tcW w:w="1863" w:type="dxa"/>
            <w:noWrap/>
            <w:hideMark/>
          </w:tcPr>
          <w:p w14:paraId="38E4456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FA3E9KNPTE</w:t>
            </w:r>
          </w:p>
        </w:tc>
        <w:tc>
          <w:tcPr>
            <w:tcW w:w="1232" w:type="dxa"/>
            <w:noWrap/>
            <w:hideMark/>
          </w:tcPr>
          <w:p w14:paraId="28479C58"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UAV</w:t>
            </w:r>
          </w:p>
        </w:tc>
        <w:tc>
          <w:tcPr>
            <w:tcW w:w="750" w:type="dxa"/>
            <w:noWrap/>
            <w:hideMark/>
          </w:tcPr>
          <w:p w14:paraId="5E45B595"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2017</w:t>
            </w:r>
          </w:p>
        </w:tc>
        <w:tc>
          <w:tcPr>
            <w:tcW w:w="1275" w:type="dxa"/>
            <w:noWrap/>
            <w:hideMark/>
          </w:tcPr>
          <w:p w14:paraId="3353F843"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 xml:space="preserve">DJI MAVIC PRO FLY  </w:t>
            </w:r>
          </w:p>
        </w:tc>
        <w:tc>
          <w:tcPr>
            <w:tcW w:w="769" w:type="dxa"/>
            <w:noWrap/>
            <w:hideMark/>
          </w:tcPr>
          <w:p w14:paraId="3767E1BB"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c>
          <w:tcPr>
            <w:tcW w:w="635" w:type="dxa"/>
            <w:noWrap/>
            <w:hideMark/>
          </w:tcPr>
          <w:p w14:paraId="274B9009"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c>
          <w:tcPr>
            <w:tcW w:w="1309" w:type="dxa"/>
            <w:noWrap/>
            <w:hideMark/>
          </w:tcPr>
          <w:p w14:paraId="18E17F97"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$500,000</w:t>
            </w:r>
          </w:p>
        </w:tc>
        <w:tc>
          <w:tcPr>
            <w:tcW w:w="1370" w:type="dxa"/>
            <w:noWrap/>
            <w:hideMark/>
          </w:tcPr>
          <w:p w14:paraId="1DE880ED" w14:textId="77777777" w:rsidR="006D48F4" w:rsidRPr="009148A5" w:rsidRDefault="006D48F4" w:rsidP="006D48F4">
            <w:pPr>
              <w:widowControl/>
              <w:autoSpaceDE/>
              <w:autoSpaceDN/>
              <w:spacing w:after="200" w:line="276" w:lineRule="auto"/>
              <w:rPr>
                <w:rFonts w:eastAsiaTheme="minorHAnsi"/>
                <w:sz w:val="24"/>
                <w:szCs w:val="24"/>
              </w:rPr>
            </w:pPr>
            <w:r w:rsidRPr="009148A5">
              <w:rPr>
                <w:rFonts w:eastAsiaTheme="minorHAnsi"/>
                <w:sz w:val="24"/>
                <w:szCs w:val="24"/>
              </w:rPr>
              <w:t>$0</w:t>
            </w:r>
          </w:p>
        </w:tc>
      </w:tr>
    </w:tbl>
    <w:p w14:paraId="4613F19E" w14:textId="77777777" w:rsidR="006D48F4" w:rsidRDefault="006D48F4" w:rsidP="006D48F4">
      <w:pPr>
        <w:widowControl/>
        <w:autoSpaceDE/>
        <w:autoSpaceDN/>
        <w:spacing w:after="200" w:line="276" w:lineRule="auto"/>
        <w:rPr>
          <w:rFonts w:eastAsiaTheme="minorHAnsi"/>
          <w:sz w:val="24"/>
          <w:szCs w:val="24"/>
        </w:rPr>
      </w:pPr>
    </w:p>
    <w:p w14:paraId="0629124B"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Risk Management Division</w:t>
      </w:r>
      <w:r w:rsidRPr="00653634">
        <w:rPr>
          <w:rFonts w:eastAsiaTheme="minorHAnsi"/>
          <w:b/>
          <w:sz w:val="24"/>
          <w:szCs w:val="24"/>
        </w:rPr>
        <w:tab/>
      </w:r>
    </w:p>
    <w:p w14:paraId="70AF7D31"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 xml:space="preserve">The Risk Management Division (RMD) provides insurance advice and services to State government and designated quasi-state entities.  With the exception of workers' compensation and health insurance, RMD administers all insurance and self-insurance plans and programs for State government.  The division derives its authority from this statute: 5 MRSA, §1728-A to 1737. </w:t>
      </w:r>
    </w:p>
    <w:p w14:paraId="41512398" w14:textId="47535007" w:rsidR="006D48F4" w:rsidRPr="00653634" w:rsidRDefault="00C330EA" w:rsidP="006D48F4">
      <w:pPr>
        <w:widowControl/>
        <w:autoSpaceDE/>
        <w:autoSpaceDN/>
        <w:spacing w:after="200" w:line="276" w:lineRule="auto"/>
        <w:rPr>
          <w:rFonts w:eastAsiaTheme="minorHAnsi"/>
          <w:sz w:val="24"/>
          <w:szCs w:val="24"/>
        </w:rPr>
      </w:pPr>
      <w:r>
        <w:rPr>
          <w:rFonts w:eastAsiaTheme="minorHAnsi"/>
          <w:b/>
          <w:sz w:val="24"/>
          <w:szCs w:val="24"/>
        </w:rPr>
        <w:lastRenderedPageBreak/>
        <w:t xml:space="preserve"> </w:t>
      </w:r>
    </w:p>
    <w:p w14:paraId="6DEF2747" w14:textId="77777777" w:rsidR="00C330EA" w:rsidRDefault="00C330EA" w:rsidP="006D48F4">
      <w:pPr>
        <w:rPr>
          <w:rFonts w:eastAsiaTheme="minorHAnsi"/>
          <w:b/>
          <w:sz w:val="24"/>
          <w:szCs w:val="24"/>
        </w:rPr>
      </w:pPr>
    </w:p>
    <w:p w14:paraId="49295E64" w14:textId="6B3F1400" w:rsidR="006D48F4" w:rsidRPr="00653634" w:rsidRDefault="006D48F4" w:rsidP="006D48F4">
      <w:pPr>
        <w:rPr>
          <w:rFonts w:eastAsiaTheme="minorHAnsi"/>
          <w:sz w:val="24"/>
          <w:szCs w:val="24"/>
        </w:rPr>
      </w:pPr>
      <w:r w:rsidRPr="00653634">
        <w:rPr>
          <w:rFonts w:eastAsiaTheme="minorHAnsi"/>
          <w:b/>
          <w:sz w:val="24"/>
          <w:szCs w:val="24"/>
        </w:rPr>
        <w:t>Web Site</w:t>
      </w:r>
      <w:r w:rsidRPr="00653634">
        <w:rPr>
          <w:rFonts w:eastAsiaTheme="minorHAnsi"/>
          <w:sz w:val="24"/>
          <w:szCs w:val="24"/>
        </w:rPr>
        <w:tab/>
      </w:r>
    </w:p>
    <w:p w14:paraId="5316F0C7" w14:textId="77777777" w:rsidR="006D48F4" w:rsidRPr="00653634" w:rsidRDefault="006D48F4" w:rsidP="006D48F4">
      <w:pPr>
        <w:rPr>
          <w:rFonts w:eastAsiaTheme="minorHAnsi"/>
          <w:sz w:val="24"/>
          <w:szCs w:val="24"/>
        </w:rPr>
      </w:pPr>
    </w:p>
    <w:p w14:paraId="321FE2F4" w14:textId="77777777" w:rsidR="006D48F4" w:rsidRPr="00653634" w:rsidRDefault="006D48F4" w:rsidP="006D48F4">
      <w:pPr>
        <w:rPr>
          <w:rFonts w:eastAsiaTheme="minorHAnsi"/>
          <w:sz w:val="24"/>
          <w:szCs w:val="24"/>
        </w:rPr>
      </w:pPr>
      <w:r w:rsidRPr="00653634">
        <w:rPr>
          <w:rFonts w:eastAsiaTheme="minorHAnsi"/>
          <w:sz w:val="24"/>
          <w:szCs w:val="24"/>
        </w:rPr>
        <w:t xml:space="preserve">Additional detail on Risk Management Division and its programs can be found at this link: </w:t>
      </w:r>
      <w:hyperlink r:id="rId18" w:history="1"/>
      <w:r w:rsidRPr="00653634">
        <w:rPr>
          <w:rFonts w:eastAsiaTheme="minorHAnsi"/>
          <w:sz w:val="24"/>
          <w:szCs w:val="24"/>
        </w:rPr>
        <w:t xml:space="preserve"> </w:t>
      </w:r>
    </w:p>
    <w:p w14:paraId="0C526A42" w14:textId="77777777" w:rsidR="006D48F4" w:rsidRPr="00653634" w:rsidRDefault="004C39D9" w:rsidP="006D48F4">
      <w:pPr>
        <w:rPr>
          <w:rFonts w:eastAsiaTheme="minorHAnsi"/>
          <w:sz w:val="24"/>
          <w:szCs w:val="24"/>
        </w:rPr>
      </w:pPr>
      <w:hyperlink r:id="rId19" w:history="1">
        <w:r w:rsidR="006D48F4" w:rsidRPr="00653634">
          <w:rPr>
            <w:rFonts w:eastAsiaTheme="minorHAnsi"/>
            <w:color w:val="0000FF"/>
            <w:sz w:val="24"/>
            <w:szCs w:val="24"/>
            <w:u w:val="single"/>
          </w:rPr>
          <w:t>https://www.maine.gov/osc/riskmgmt/index.shtml</w:t>
        </w:r>
      </w:hyperlink>
    </w:p>
    <w:p w14:paraId="50C3219E" w14:textId="77777777" w:rsidR="006D48F4" w:rsidRPr="00653634" w:rsidRDefault="006D48F4" w:rsidP="006D48F4">
      <w:pPr>
        <w:rPr>
          <w:rFonts w:eastAsiaTheme="minorHAnsi"/>
          <w:sz w:val="24"/>
          <w:szCs w:val="24"/>
        </w:rPr>
      </w:pPr>
      <w:r w:rsidRPr="00653634">
        <w:rPr>
          <w:rFonts w:eastAsiaTheme="minorHAnsi"/>
          <w:sz w:val="24"/>
          <w:szCs w:val="24"/>
        </w:rPr>
        <w:t xml:space="preserve"> </w:t>
      </w:r>
    </w:p>
    <w:p w14:paraId="68ED9AB7" w14:textId="77777777" w:rsidR="006D48F4" w:rsidRPr="00653634" w:rsidRDefault="006D48F4" w:rsidP="006D48F4">
      <w:pPr>
        <w:widowControl/>
        <w:autoSpaceDE/>
        <w:autoSpaceDN/>
        <w:spacing w:after="200" w:line="276" w:lineRule="auto"/>
        <w:jc w:val="both"/>
        <w:rPr>
          <w:rFonts w:eastAsiaTheme="minorHAnsi"/>
          <w:b/>
          <w:sz w:val="24"/>
          <w:szCs w:val="24"/>
        </w:rPr>
      </w:pPr>
      <w:r w:rsidRPr="00653634">
        <w:rPr>
          <w:rFonts w:eastAsiaTheme="minorHAnsi"/>
          <w:b/>
          <w:sz w:val="24"/>
          <w:szCs w:val="24"/>
        </w:rPr>
        <w:t>Current Management</w:t>
      </w:r>
    </w:p>
    <w:p w14:paraId="7E554308"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The current management of RMD draws on years of experience in the insurance industry to manage the State of Maine’s risk management needs.</w:t>
      </w:r>
    </w:p>
    <w:p w14:paraId="27F980F8"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Director: David A. Fitts</w:t>
      </w:r>
    </w:p>
    <w:p w14:paraId="29D575B3"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David joined the Risk Management Division in 1988 as a risk assessor and was promoted to director in 1992. He graduated from the University of Maine - Farmington in 1977 with a Bachelor of Science degree. David began his insurance career in 1981 with Mid-State Adjustment and has over 30 years’ experience in the claims and loss control fields as an adjuster.</w:t>
      </w:r>
    </w:p>
    <w:p w14:paraId="7D111211"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Risk Assessor: Suzanne M. Murphy, CPCU, ARM, AIC, AINS, MCM, AIE</w:t>
      </w:r>
    </w:p>
    <w:p w14:paraId="12EEFF4E"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Suzanne joined the Risk Management Division in 2016, bringing with her several years of experience as a multi-line claims adjuster, personal lines underwriter and insurance regulator.</w:t>
      </w:r>
    </w:p>
    <w:p w14:paraId="75C500D1"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Case Manager: G. Scott Kibler</w:t>
      </w:r>
    </w:p>
    <w:p w14:paraId="21BD3595"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Scott joined the Risk Management Division in 2004, bringing with him extensive experience in claims handling for public entities. As case manager Scott is responsible for investigation, negotiation and settlement of claims. He is the division’s subject matter expert who works closely with legal counsel and outside vendors to provide appropriate claims resolution.</w:t>
      </w:r>
    </w:p>
    <w:p w14:paraId="72BD5F15"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Additional Support</w:t>
      </w:r>
      <w:r w:rsidRPr="00653634">
        <w:rPr>
          <w:rFonts w:eastAsiaTheme="minorHAnsi"/>
          <w:b/>
          <w:sz w:val="24"/>
          <w:szCs w:val="24"/>
        </w:rPr>
        <w:tab/>
      </w:r>
    </w:p>
    <w:p w14:paraId="65F58D2E"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The management team is supported by one additional professional staff and one clerical support employee.  In addition, RMD has available the resources of other State agencies. RMD utilizes counsel from the Office of the Attorney General.</w:t>
      </w:r>
    </w:p>
    <w:p w14:paraId="183614ED"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b/>
          <w:sz w:val="24"/>
          <w:szCs w:val="24"/>
        </w:rPr>
        <w:t>Insurance Administration</w:t>
      </w:r>
      <w:r w:rsidRPr="00653634">
        <w:rPr>
          <w:rFonts w:eastAsiaTheme="minorHAnsi"/>
          <w:sz w:val="24"/>
          <w:szCs w:val="24"/>
        </w:rPr>
        <w:tab/>
      </w:r>
    </w:p>
    <w:p w14:paraId="6DCD7B32"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 xml:space="preserve">The professional staff uses sound underwriting practices to analyze exposure to loss, provide proper insurance coverage, maintain appropriate pricing and administer the insurance programs.  Each separate policy is contained in a policy file along with endorsements, underwriting notes, rating methodology and billing.  Prior to each policy renewal, losses are analyzed for continued insurability, loss control and rating purposes.  A diary system is maintained.  State agencies are assisted with certificates of insurance, contractual insurance </w:t>
      </w:r>
      <w:r w:rsidRPr="00653634">
        <w:rPr>
          <w:rFonts w:eastAsiaTheme="minorHAnsi"/>
          <w:sz w:val="24"/>
          <w:szCs w:val="24"/>
        </w:rPr>
        <w:lastRenderedPageBreak/>
        <w:t>clauses and exposure identification.  Every three to five years, each large com</w:t>
      </w:r>
      <w:r>
        <w:rPr>
          <w:rFonts w:eastAsiaTheme="minorHAnsi"/>
          <w:sz w:val="24"/>
          <w:szCs w:val="24"/>
        </w:rPr>
        <w:t xml:space="preserve">mercial policy is put out to RFI </w:t>
      </w:r>
      <w:r w:rsidRPr="00653634">
        <w:rPr>
          <w:rFonts w:eastAsiaTheme="minorHAnsi"/>
          <w:sz w:val="24"/>
          <w:szCs w:val="24"/>
        </w:rPr>
        <w:t>to secure the best coverage terms and pricing for the State.</w:t>
      </w:r>
    </w:p>
    <w:p w14:paraId="7EFC28B8"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Claims Processing</w:t>
      </w:r>
      <w:r w:rsidRPr="00653634">
        <w:rPr>
          <w:rFonts w:eastAsiaTheme="minorHAnsi"/>
          <w:b/>
          <w:sz w:val="24"/>
          <w:szCs w:val="24"/>
        </w:rPr>
        <w:tab/>
      </w:r>
    </w:p>
    <w:p w14:paraId="2AB308EA"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Procedures are in place for the reporting of all claims or potential claims by participating agencies.  Prompt reporting is essential to allow RMD to meet its service standards.</w:t>
      </w:r>
    </w:p>
    <w:p w14:paraId="3169CC67" w14:textId="77777777" w:rsidR="006D48F4" w:rsidRPr="00653634" w:rsidRDefault="006D48F4" w:rsidP="006D48F4">
      <w:pPr>
        <w:widowControl/>
        <w:autoSpaceDE/>
        <w:autoSpaceDN/>
        <w:spacing w:after="200" w:line="276" w:lineRule="auto"/>
        <w:rPr>
          <w:rFonts w:eastAsiaTheme="minorHAnsi"/>
          <w:b/>
          <w:sz w:val="24"/>
          <w:szCs w:val="24"/>
        </w:rPr>
      </w:pPr>
      <w:r w:rsidRPr="00653634">
        <w:rPr>
          <w:rFonts w:eastAsiaTheme="minorHAnsi"/>
          <w:b/>
          <w:sz w:val="24"/>
          <w:szCs w:val="24"/>
        </w:rPr>
        <w:t>Loss Prevention</w:t>
      </w:r>
      <w:r w:rsidRPr="00653634">
        <w:rPr>
          <w:rFonts w:eastAsiaTheme="minorHAnsi"/>
          <w:b/>
          <w:sz w:val="24"/>
          <w:szCs w:val="24"/>
        </w:rPr>
        <w:tab/>
      </w:r>
    </w:p>
    <w:p w14:paraId="42D36BA0"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sz w:val="24"/>
          <w:szCs w:val="24"/>
        </w:rPr>
        <w:t xml:space="preserve">By statute, RMD is authorized to expend up to five percent of the self-insurance fund balances for loss prevention programs each fiscal year.  The existence and innovative use of this program allows the state to take positive action when a loss control need is identified.   </w:t>
      </w:r>
      <w:r w:rsidRPr="00653634">
        <w:rPr>
          <w:rFonts w:eastAsiaTheme="minorHAnsi"/>
          <w:sz w:val="24"/>
          <w:szCs w:val="24"/>
        </w:rPr>
        <w:tab/>
      </w:r>
    </w:p>
    <w:p w14:paraId="43D4BBA8" w14:textId="77777777" w:rsidR="006D48F4" w:rsidRPr="00653634" w:rsidRDefault="006D48F4" w:rsidP="006D48F4">
      <w:pPr>
        <w:widowControl/>
        <w:autoSpaceDE/>
        <w:autoSpaceDN/>
        <w:spacing w:after="200" w:line="276" w:lineRule="auto"/>
        <w:rPr>
          <w:rFonts w:eastAsiaTheme="minorHAnsi"/>
          <w:sz w:val="24"/>
          <w:szCs w:val="24"/>
        </w:rPr>
      </w:pPr>
      <w:r w:rsidRPr="00653634">
        <w:rPr>
          <w:rFonts w:eastAsiaTheme="minorHAnsi"/>
          <w:b/>
          <w:sz w:val="24"/>
          <w:szCs w:val="24"/>
        </w:rPr>
        <w:t>System Support</w:t>
      </w:r>
      <w:r w:rsidRPr="00653634">
        <w:rPr>
          <w:rFonts w:eastAsiaTheme="minorHAnsi"/>
          <w:sz w:val="24"/>
          <w:szCs w:val="24"/>
        </w:rPr>
        <w:tab/>
      </w:r>
    </w:p>
    <w:p w14:paraId="532FF066" w14:textId="77777777" w:rsidR="006D48F4" w:rsidRPr="00653634" w:rsidRDefault="006D48F4" w:rsidP="006D48F4">
      <w:pPr>
        <w:widowControl/>
        <w:autoSpaceDE/>
        <w:autoSpaceDN/>
        <w:spacing w:after="200" w:line="276" w:lineRule="auto"/>
        <w:rPr>
          <w:rFonts w:eastAsiaTheme="minorHAnsi"/>
          <w:sz w:val="24"/>
          <w:szCs w:val="24"/>
        </w:rPr>
      </w:pPr>
      <w:r>
        <w:rPr>
          <w:rFonts w:eastAsiaTheme="minorHAnsi"/>
          <w:sz w:val="24"/>
          <w:szCs w:val="24"/>
        </w:rPr>
        <w:t xml:space="preserve">A new cloud based risk management information system (RMIS) with is being implemented. This will assist the staff with claims handling, policy management, underwriting and billing.  </w:t>
      </w:r>
      <w:r w:rsidRPr="00653634">
        <w:rPr>
          <w:rFonts w:eastAsiaTheme="minorHAnsi"/>
          <w:sz w:val="24"/>
          <w:szCs w:val="24"/>
        </w:rPr>
        <w:t xml:space="preserve"> </w:t>
      </w:r>
    </w:p>
    <w:p w14:paraId="7126671F" w14:textId="77777777" w:rsidR="006D48F4" w:rsidRDefault="006D48F4" w:rsidP="006D48F4">
      <w:pPr>
        <w:widowControl/>
        <w:autoSpaceDE/>
        <w:autoSpaceDN/>
        <w:spacing w:after="200" w:line="276" w:lineRule="auto"/>
        <w:rPr>
          <w:rStyle w:val="InitialStyle"/>
          <w:b/>
          <w:sz w:val="24"/>
          <w:szCs w:val="24"/>
        </w:rPr>
      </w:pPr>
    </w:p>
    <w:p w14:paraId="694F09F1" w14:textId="77777777" w:rsidR="006D48F4" w:rsidRPr="00196AA2" w:rsidRDefault="006D48F4" w:rsidP="006D48F4">
      <w:pPr>
        <w:tabs>
          <w:tab w:val="left" w:pos="1440"/>
        </w:tabs>
        <w:rPr>
          <w:color w:val="0070C0"/>
          <w:sz w:val="24"/>
          <w:szCs w:val="24"/>
        </w:rPr>
      </w:pPr>
    </w:p>
    <w:p w14:paraId="02ABCC92" w14:textId="77777777" w:rsidR="006D48F4" w:rsidRDefault="006D48F4" w:rsidP="003B01C3">
      <w:pPr>
        <w:pStyle w:val="DefaultText"/>
        <w:rPr>
          <w:b/>
          <w:bCs/>
        </w:rPr>
      </w:pPr>
    </w:p>
    <w:p w14:paraId="6DA89F21" w14:textId="77777777" w:rsidR="006D48F4" w:rsidRDefault="006D48F4" w:rsidP="003B01C3">
      <w:pPr>
        <w:pStyle w:val="DefaultText"/>
        <w:rPr>
          <w:b/>
          <w:bCs/>
        </w:rPr>
      </w:pPr>
    </w:p>
    <w:p w14:paraId="0FAC2F8B" w14:textId="77777777" w:rsidR="006D48F4" w:rsidRDefault="006D48F4" w:rsidP="003B01C3">
      <w:pPr>
        <w:pStyle w:val="DefaultText"/>
        <w:rPr>
          <w:b/>
          <w:bCs/>
        </w:rPr>
      </w:pPr>
    </w:p>
    <w:p w14:paraId="2C7D46D4" w14:textId="77777777" w:rsidR="006D48F4" w:rsidRDefault="006D48F4" w:rsidP="003B01C3">
      <w:pPr>
        <w:pStyle w:val="DefaultText"/>
        <w:rPr>
          <w:b/>
          <w:bCs/>
        </w:rPr>
      </w:pPr>
    </w:p>
    <w:p w14:paraId="53EB8DB0" w14:textId="77777777" w:rsidR="006D48F4" w:rsidRDefault="006D48F4" w:rsidP="003B01C3">
      <w:pPr>
        <w:pStyle w:val="DefaultText"/>
        <w:rPr>
          <w:b/>
          <w:bCs/>
        </w:rPr>
      </w:pPr>
    </w:p>
    <w:p w14:paraId="65A7A379" w14:textId="77777777" w:rsidR="006D48F4" w:rsidRDefault="006D48F4" w:rsidP="003B01C3">
      <w:pPr>
        <w:pStyle w:val="DefaultText"/>
        <w:rPr>
          <w:b/>
          <w:bCs/>
        </w:rPr>
      </w:pPr>
    </w:p>
    <w:p w14:paraId="21AA3078" w14:textId="77777777" w:rsidR="006D48F4" w:rsidRDefault="006D48F4" w:rsidP="003B01C3">
      <w:pPr>
        <w:pStyle w:val="DefaultText"/>
        <w:rPr>
          <w:b/>
          <w:bCs/>
        </w:rPr>
      </w:pPr>
    </w:p>
    <w:p w14:paraId="7190C1D1" w14:textId="77777777" w:rsidR="006D48F4" w:rsidRDefault="006D48F4" w:rsidP="003B01C3">
      <w:pPr>
        <w:pStyle w:val="DefaultText"/>
        <w:rPr>
          <w:b/>
          <w:bCs/>
        </w:rPr>
      </w:pPr>
    </w:p>
    <w:p w14:paraId="3CB2A988" w14:textId="77777777" w:rsidR="006D48F4" w:rsidRDefault="006D48F4" w:rsidP="003B01C3">
      <w:pPr>
        <w:pStyle w:val="DefaultText"/>
        <w:rPr>
          <w:b/>
          <w:bCs/>
        </w:rPr>
      </w:pPr>
    </w:p>
    <w:p w14:paraId="202AAF9A" w14:textId="77777777" w:rsidR="006D48F4" w:rsidRDefault="006D48F4" w:rsidP="003B01C3">
      <w:pPr>
        <w:pStyle w:val="DefaultText"/>
        <w:rPr>
          <w:b/>
          <w:bCs/>
        </w:rPr>
      </w:pPr>
    </w:p>
    <w:p w14:paraId="713DC631" w14:textId="77777777" w:rsidR="006D48F4" w:rsidRDefault="006D48F4" w:rsidP="003B01C3">
      <w:pPr>
        <w:pStyle w:val="DefaultText"/>
        <w:rPr>
          <w:b/>
          <w:bCs/>
        </w:rPr>
      </w:pPr>
    </w:p>
    <w:p w14:paraId="5C3E2D6F" w14:textId="77777777" w:rsidR="006D48F4" w:rsidRDefault="006D48F4" w:rsidP="003B01C3">
      <w:pPr>
        <w:pStyle w:val="DefaultText"/>
        <w:rPr>
          <w:b/>
          <w:bCs/>
        </w:rPr>
      </w:pPr>
    </w:p>
    <w:p w14:paraId="4BC21A10" w14:textId="77777777" w:rsidR="006D48F4" w:rsidRDefault="006D48F4" w:rsidP="003B01C3">
      <w:pPr>
        <w:pStyle w:val="DefaultText"/>
        <w:rPr>
          <w:b/>
          <w:bCs/>
        </w:rPr>
      </w:pPr>
    </w:p>
    <w:p w14:paraId="579E5F15" w14:textId="77777777" w:rsidR="006D48F4" w:rsidRDefault="006D48F4" w:rsidP="003B01C3">
      <w:pPr>
        <w:pStyle w:val="DefaultText"/>
        <w:rPr>
          <w:b/>
          <w:bCs/>
        </w:rPr>
      </w:pPr>
    </w:p>
    <w:p w14:paraId="731F1E94" w14:textId="77777777" w:rsidR="006D48F4" w:rsidRDefault="006D48F4" w:rsidP="003B01C3">
      <w:pPr>
        <w:pStyle w:val="DefaultText"/>
        <w:rPr>
          <w:b/>
          <w:bCs/>
        </w:rPr>
      </w:pPr>
    </w:p>
    <w:p w14:paraId="06F902B1" w14:textId="77777777" w:rsidR="006D48F4" w:rsidRDefault="006D48F4" w:rsidP="003B01C3">
      <w:pPr>
        <w:pStyle w:val="DefaultText"/>
        <w:rPr>
          <w:b/>
          <w:bCs/>
        </w:rPr>
      </w:pPr>
    </w:p>
    <w:p w14:paraId="6C3DBC87" w14:textId="77777777" w:rsidR="006D48F4" w:rsidRDefault="006D48F4" w:rsidP="003B01C3">
      <w:pPr>
        <w:pStyle w:val="DefaultText"/>
        <w:rPr>
          <w:b/>
          <w:bCs/>
        </w:rPr>
      </w:pPr>
    </w:p>
    <w:p w14:paraId="640E6814" w14:textId="016EC2D8" w:rsidR="009353B6" w:rsidRDefault="009353B6">
      <w:pPr>
        <w:widowControl/>
        <w:autoSpaceDE/>
        <w:autoSpaceDN/>
        <w:spacing w:after="200" w:line="276" w:lineRule="auto"/>
        <w:rPr>
          <w:color w:val="0070C0"/>
          <w:sz w:val="24"/>
          <w:szCs w:val="24"/>
        </w:rPr>
      </w:pPr>
    </w:p>
    <w:p w14:paraId="7F52646E" w14:textId="77777777" w:rsidR="00C330EA" w:rsidRDefault="00C330EA" w:rsidP="009353B6">
      <w:pPr>
        <w:rPr>
          <w:b/>
          <w:sz w:val="24"/>
          <w:szCs w:val="24"/>
        </w:rPr>
      </w:pPr>
    </w:p>
    <w:p w14:paraId="51280FCA" w14:textId="77777777" w:rsidR="00C330EA" w:rsidRDefault="00C330EA" w:rsidP="009353B6">
      <w:pPr>
        <w:rPr>
          <w:b/>
          <w:sz w:val="24"/>
          <w:szCs w:val="24"/>
        </w:rPr>
      </w:pPr>
    </w:p>
    <w:p w14:paraId="25C87BFB" w14:textId="77777777" w:rsidR="00C330EA" w:rsidRDefault="00C330EA" w:rsidP="009353B6">
      <w:pPr>
        <w:rPr>
          <w:b/>
          <w:sz w:val="24"/>
          <w:szCs w:val="24"/>
        </w:rPr>
      </w:pPr>
    </w:p>
    <w:p w14:paraId="139B859F" w14:textId="77777777" w:rsidR="00C330EA" w:rsidRDefault="00C330EA" w:rsidP="009353B6">
      <w:pPr>
        <w:rPr>
          <w:b/>
          <w:sz w:val="24"/>
          <w:szCs w:val="24"/>
        </w:rPr>
      </w:pPr>
    </w:p>
    <w:p w14:paraId="26B8A720" w14:textId="77777777" w:rsidR="00C330EA" w:rsidRDefault="00C330EA" w:rsidP="009353B6">
      <w:pPr>
        <w:rPr>
          <w:b/>
          <w:sz w:val="24"/>
          <w:szCs w:val="24"/>
        </w:rPr>
      </w:pPr>
    </w:p>
    <w:p w14:paraId="5A7AE24F" w14:textId="77777777" w:rsidR="00C330EA" w:rsidRDefault="00C330EA" w:rsidP="009353B6">
      <w:pPr>
        <w:rPr>
          <w:b/>
          <w:sz w:val="24"/>
          <w:szCs w:val="24"/>
        </w:rPr>
      </w:pPr>
    </w:p>
    <w:p w14:paraId="6CDF41E9" w14:textId="0EDB0CAF" w:rsidR="00C330EA" w:rsidRDefault="00C330EA" w:rsidP="009353B6">
      <w:pPr>
        <w:rPr>
          <w:b/>
          <w:sz w:val="24"/>
          <w:szCs w:val="24"/>
        </w:rPr>
      </w:pPr>
    </w:p>
    <w:p w14:paraId="4914DCAF" w14:textId="77777777" w:rsidR="00A97227" w:rsidRDefault="00A97227" w:rsidP="009353B6">
      <w:pPr>
        <w:rPr>
          <w:b/>
          <w:sz w:val="24"/>
          <w:szCs w:val="24"/>
        </w:rPr>
      </w:pPr>
    </w:p>
    <w:p w14:paraId="17BBA980" w14:textId="2F82D43C" w:rsidR="009353B6" w:rsidRPr="009353B6" w:rsidRDefault="009353B6" w:rsidP="009353B6">
      <w:pPr>
        <w:rPr>
          <w:b/>
          <w:sz w:val="24"/>
          <w:szCs w:val="24"/>
        </w:rPr>
      </w:pPr>
      <w:r w:rsidRPr="009353B6">
        <w:rPr>
          <w:b/>
          <w:sz w:val="24"/>
          <w:szCs w:val="24"/>
        </w:rPr>
        <w:t xml:space="preserve">APPENDIX </w:t>
      </w:r>
      <w:r w:rsidR="00DC26F9">
        <w:rPr>
          <w:b/>
          <w:sz w:val="24"/>
          <w:szCs w:val="24"/>
        </w:rPr>
        <w:t>B</w:t>
      </w:r>
    </w:p>
    <w:p w14:paraId="15624C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770A4DD3" w14:textId="77777777" w:rsidR="009353B6" w:rsidRPr="00D62B31" w:rsidRDefault="009353B6" w:rsidP="009353B6">
      <w:pPr>
        <w:jc w:val="center"/>
        <w:rPr>
          <w:b/>
          <w:sz w:val="24"/>
          <w:szCs w:val="24"/>
        </w:rPr>
      </w:pPr>
      <w:r w:rsidRPr="00D62B31">
        <w:rPr>
          <w:b/>
          <w:sz w:val="28"/>
          <w:szCs w:val="28"/>
        </w:rPr>
        <w:t xml:space="preserve">State of Maine </w:t>
      </w:r>
    </w:p>
    <w:p w14:paraId="61588FD6" w14:textId="79D12AE1" w:rsidR="009353B6" w:rsidRPr="00D62B31" w:rsidRDefault="009353B6" w:rsidP="009353B6">
      <w:pPr>
        <w:widowControl/>
        <w:jc w:val="center"/>
        <w:rPr>
          <w:b/>
          <w:sz w:val="28"/>
          <w:szCs w:val="28"/>
        </w:rPr>
      </w:pPr>
      <w:r w:rsidRPr="00D62B31">
        <w:rPr>
          <w:b/>
          <w:bCs/>
          <w:sz w:val="28"/>
          <w:szCs w:val="28"/>
        </w:rPr>
        <w:t xml:space="preserve">Department of </w:t>
      </w:r>
      <w:r w:rsidR="00F15832" w:rsidRPr="00D62B31">
        <w:rPr>
          <w:b/>
          <w:sz w:val="28"/>
          <w:szCs w:val="28"/>
        </w:rPr>
        <w:t>Administrative and Financial Services</w:t>
      </w:r>
    </w:p>
    <w:p w14:paraId="1D92EC12" w14:textId="77777777" w:rsidR="009353B6" w:rsidRPr="00D62B31" w:rsidRDefault="009353B6" w:rsidP="009353B6">
      <w:pPr>
        <w:jc w:val="center"/>
        <w:outlineLvl w:val="1"/>
        <w:rPr>
          <w:b/>
          <w:bCs/>
          <w:sz w:val="28"/>
          <w:szCs w:val="28"/>
        </w:rPr>
      </w:pPr>
      <w:r w:rsidRPr="00D62B31">
        <w:rPr>
          <w:b/>
          <w:bCs/>
          <w:sz w:val="28"/>
          <w:szCs w:val="28"/>
        </w:rPr>
        <w:t>SUBMITTED QUESTIONS FORM</w:t>
      </w:r>
    </w:p>
    <w:p w14:paraId="22E3EF00" w14:textId="77777777" w:rsidR="009F67F1" w:rsidRPr="00DD6B9A" w:rsidRDefault="009F67F1" w:rsidP="009F67F1">
      <w:pPr>
        <w:widowControl/>
        <w:jc w:val="center"/>
        <w:rPr>
          <w:b/>
          <w:bCs/>
          <w:color w:val="FF0000"/>
          <w:sz w:val="28"/>
          <w:szCs w:val="28"/>
        </w:rPr>
      </w:pPr>
      <w:r w:rsidRPr="00DD6B9A">
        <w:rPr>
          <w:b/>
          <w:bCs/>
          <w:sz w:val="28"/>
          <w:szCs w:val="28"/>
        </w:rPr>
        <w:t xml:space="preserve">Request for Insurance Solicitation </w:t>
      </w:r>
      <w:r>
        <w:rPr>
          <w:b/>
          <w:bCs/>
          <w:sz w:val="28"/>
          <w:szCs w:val="28"/>
        </w:rPr>
        <w:t>#2019-1</w:t>
      </w:r>
    </w:p>
    <w:p w14:paraId="0026C530" w14:textId="601FE1D6" w:rsidR="009353B6" w:rsidRPr="00D62B31" w:rsidRDefault="00D62B31" w:rsidP="009353B6">
      <w:pPr>
        <w:jc w:val="center"/>
        <w:rPr>
          <w:b/>
          <w:sz w:val="28"/>
          <w:szCs w:val="28"/>
        </w:rPr>
      </w:pPr>
      <w:r w:rsidRPr="00D62B31">
        <w:rPr>
          <w:b/>
          <w:sz w:val="28"/>
          <w:szCs w:val="28"/>
        </w:rPr>
        <w:t xml:space="preserve">AGENT/BROKER SERVICES FOR AVIATION INSURANCE </w:t>
      </w:r>
    </w:p>
    <w:p w14:paraId="6A67610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1B0167C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9353B6" w:rsidRPr="009353B6" w14:paraId="3D016BCB" w14:textId="77777777" w:rsidTr="002536F9">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1FF68A7E" w14:textId="77777777" w:rsidR="009353B6" w:rsidRPr="009353B6" w:rsidRDefault="009353B6" w:rsidP="009353B6">
            <w:pPr>
              <w:rPr>
                <w:b/>
                <w:sz w:val="24"/>
                <w:szCs w:val="24"/>
              </w:rPr>
            </w:pPr>
            <w:r w:rsidRPr="009353B6">
              <w:rPr>
                <w:b/>
                <w:sz w:val="24"/>
                <w:szCs w:val="24"/>
              </w:rPr>
              <w:t>Organization</w:t>
            </w:r>
            <w:r w:rsidR="002536F9">
              <w:rPr>
                <w:b/>
                <w:sz w:val="24"/>
                <w:szCs w:val="24"/>
              </w:rPr>
              <w:t>/Responder’s</w:t>
            </w:r>
            <w:r w:rsidRPr="009353B6">
              <w:rPr>
                <w:b/>
                <w:sz w:val="24"/>
                <w:szCs w:val="24"/>
              </w:rPr>
              <w:t xml:space="preserve"> Name:</w:t>
            </w:r>
          </w:p>
        </w:tc>
        <w:tc>
          <w:tcPr>
            <w:tcW w:w="6750" w:type="dxa"/>
            <w:vAlign w:val="center"/>
          </w:tcPr>
          <w:p w14:paraId="502BD7C4" w14:textId="77777777" w:rsidR="009353B6" w:rsidRPr="009353B6" w:rsidRDefault="009353B6" w:rsidP="009353B6">
            <w:pPr>
              <w:rPr>
                <w:b/>
                <w:sz w:val="24"/>
                <w:szCs w:val="24"/>
              </w:rPr>
            </w:pPr>
          </w:p>
        </w:tc>
      </w:tr>
    </w:tbl>
    <w:p w14:paraId="7A9132A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9353B6" w14:paraId="3B4AC864"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2F51C7DA" w14:textId="77777777" w:rsidR="009353B6" w:rsidRPr="009353B6"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RFI</w:t>
            </w:r>
            <w:r w:rsidR="009353B6" w:rsidRPr="009353B6">
              <w:rPr>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6F6CC83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353B6">
              <w:rPr>
                <w:b/>
                <w:sz w:val="24"/>
                <w:szCs w:val="24"/>
              </w:rPr>
              <w:t>Question</w:t>
            </w:r>
          </w:p>
        </w:tc>
      </w:tr>
      <w:tr w:rsidR="009353B6" w:rsidRPr="009353B6" w14:paraId="68B31A73" w14:textId="77777777" w:rsidTr="00DD6B9A">
        <w:tc>
          <w:tcPr>
            <w:tcW w:w="2430" w:type="dxa"/>
            <w:tcBorders>
              <w:top w:val="double" w:sz="4" w:space="0" w:color="auto"/>
            </w:tcBorders>
            <w:shd w:val="clear" w:color="auto" w:fill="auto"/>
            <w:vAlign w:val="center"/>
          </w:tcPr>
          <w:p w14:paraId="3EF6847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tcBorders>
              <w:top w:val="double" w:sz="4" w:space="0" w:color="auto"/>
            </w:tcBorders>
            <w:shd w:val="clear" w:color="auto" w:fill="auto"/>
            <w:vAlign w:val="center"/>
          </w:tcPr>
          <w:p w14:paraId="12447E6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9FE4AF5" w14:textId="77777777" w:rsidTr="00DD6B9A">
        <w:tc>
          <w:tcPr>
            <w:tcW w:w="2430" w:type="dxa"/>
            <w:shd w:val="clear" w:color="auto" w:fill="auto"/>
            <w:vAlign w:val="center"/>
          </w:tcPr>
          <w:p w14:paraId="3A0A9B7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3FB47C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1F2CC7D" w14:textId="77777777" w:rsidTr="00DD6B9A">
        <w:tc>
          <w:tcPr>
            <w:tcW w:w="2430" w:type="dxa"/>
            <w:shd w:val="clear" w:color="auto" w:fill="auto"/>
            <w:vAlign w:val="center"/>
          </w:tcPr>
          <w:p w14:paraId="4B8E576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EBC897A"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12F3F37" w14:textId="77777777" w:rsidTr="00DD6B9A">
        <w:tc>
          <w:tcPr>
            <w:tcW w:w="2430" w:type="dxa"/>
            <w:shd w:val="clear" w:color="auto" w:fill="auto"/>
            <w:vAlign w:val="center"/>
          </w:tcPr>
          <w:p w14:paraId="2A9B8F9C"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CE10FF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3CEB443" w14:textId="77777777" w:rsidTr="00DD6B9A">
        <w:tc>
          <w:tcPr>
            <w:tcW w:w="2430" w:type="dxa"/>
            <w:shd w:val="clear" w:color="auto" w:fill="auto"/>
            <w:vAlign w:val="center"/>
          </w:tcPr>
          <w:p w14:paraId="1C9906C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5A7074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BD43273" w14:textId="77777777" w:rsidTr="00DD6B9A">
        <w:tc>
          <w:tcPr>
            <w:tcW w:w="2430" w:type="dxa"/>
            <w:shd w:val="clear" w:color="auto" w:fill="auto"/>
            <w:vAlign w:val="center"/>
          </w:tcPr>
          <w:p w14:paraId="0BE6522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DEA2D2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8F35225" w14:textId="77777777" w:rsidTr="00DD6B9A">
        <w:tc>
          <w:tcPr>
            <w:tcW w:w="2430" w:type="dxa"/>
            <w:shd w:val="clear" w:color="auto" w:fill="auto"/>
            <w:vAlign w:val="center"/>
          </w:tcPr>
          <w:p w14:paraId="56A03F77"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CAFA25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9065C78" w14:textId="77777777" w:rsidTr="00DD6B9A">
        <w:tc>
          <w:tcPr>
            <w:tcW w:w="2430" w:type="dxa"/>
            <w:shd w:val="clear" w:color="auto" w:fill="auto"/>
            <w:vAlign w:val="center"/>
          </w:tcPr>
          <w:p w14:paraId="09A3494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83F21F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2DB44B33" w14:textId="77777777" w:rsidTr="00DD6B9A">
        <w:tc>
          <w:tcPr>
            <w:tcW w:w="2430" w:type="dxa"/>
            <w:shd w:val="clear" w:color="auto" w:fill="auto"/>
            <w:vAlign w:val="center"/>
          </w:tcPr>
          <w:p w14:paraId="54161E5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97CD8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49CA2671" w14:textId="77777777" w:rsidTr="00DD6B9A">
        <w:tc>
          <w:tcPr>
            <w:tcW w:w="2430" w:type="dxa"/>
            <w:shd w:val="clear" w:color="auto" w:fill="auto"/>
            <w:vAlign w:val="center"/>
          </w:tcPr>
          <w:p w14:paraId="78B59BF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2C8A7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668BCD6" w14:textId="77777777" w:rsidTr="00DD6B9A">
        <w:tc>
          <w:tcPr>
            <w:tcW w:w="2430" w:type="dxa"/>
            <w:shd w:val="clear" w:color="auto" w:fill="auto"/>
            <w:vAlign w:val="center"/>
          </w:tcPr>
          <w:p w14:paraId="6B31A4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6D83D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94022FC" w14:textId="77777777" w:rsidTr="00DD6B9A">
        <w:tc>
          <w:tcPr>
            <w:tcW w:w="2430" w:type="dxa"/>
            <w:shd w:val="clear" w:color="auto" w:fill="auto"/>
            <w:vAlign w:val="center"/>
          </w:tcPr>
          <w:p w14:paraId="7B21016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C3FDE4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6B6F088" w14:textId="77777777" w:rsidTr="00DD6B9A">
        <w:tc>
          <w:tcPr>
            <w:tcW w:w="2430" w:type="dxa"/>
            <w:shd w:val="clear" w:color="auto" w:fill="auto"/>
            <w:vAlign w:val="center"/>
          </w:tcPr>
          <w:p w14:paraId="2C8B16C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EF5CC9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927B3F9" w14:textId="77777777" w:rsidTr="00DD6B9A">
        <w:tc>
          <w:tcPr>
            <w:tcW w:w="2430" w:type="dxa"/>
            <w:shd w:val="clear" w:color="auto" w:fill="auto"/>
            <w:vAlign w:val="center"/>
          </w:tcPr>
          <w:p w14:paraId="1336816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D0FFB4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78EDEA3" w14:textId="77777777" w:rsidTr="00DD6B9A">
        <w:tc>
          <w:tcPr>
            <w:tcW w:w="2430" w:type="dxa"/>
            <w:shd w:val="clear" w:color="auto" w:fill="auto"/>
            <w:vAlign w:val="center"/>
          </w:tcPr>
          <w:p w14:paraId="633047D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E413B5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3121335" w14:textId="77777777" w:rsidTr="00DD6B9A">
        <w:tc>
          <w:tcPr>
            <w:tcW w:w="2430" w:type="dxa"/>
            <w:shd w:val="clear" w:color="auto" w:fill="auto"/>
            <w:vAlign w:val="center"/>
          </w:tcPr>
          <w:p w14:paraId="7EFFDF1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91F5BD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5982D5E" w14:textId="77777777" w:rsidTr="00DD6B9A">
        <w:tc>
          <w:tcPr>
            <w:tcW w:w="2430" w:type="dxa"/>
            <w:shd w:val="clear" w:color="auto" w:fill="auto"/>
            <w:vAlign w:val="center"/>
          </w:tcPr>
          <w:p w14:paraId="6777872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88FE7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bl>
    <w:p w14:paraId="6A116A41" w14:textId="77777777" w:rsidR="009353B6" w:rsidRPr="009353B6"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sz w:val="24"/>
          <w:szCs w:val="24"/>
        </w:rPr>
      </w:pPr>
    </w:p>
    <w:p w14:paraId="39262A3D" w14:textId="77777777"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i/>
          <w:sz w:val="24"/>
          <w:szCs w:val="24"/>
        </w:rPr>
      </w:pPr>
      <w:r w:rsidRPr="009353B6">
        <w:rPr>
          <w:i/>
          <w:sz w:val="24"/>
          <w:szCs w:val="24"/>
        </w:rPr>
        <w:t>* If a question is not r</w:t>
      </w:r>
      <w:r w:rsidR="002536F9">
        <w:rPr>
          <w:i/>
          <w:sz w:val="24"/>
          <w:szCs w:val="24"/>
        </w:rPr>
        <w:t>elated to any section of the RFI, state “N/A” under “RFI</w:t>
      </w:r>
      <w:r w:rsidRPr="009353B6">
        <w:rPr>
          <w:i/>
          <w:sz w:val="24"/>
          <w:szCs w:val="24"/>
        </w:rPr>
        <w:t xml:space="preserve"> Section &amp; Page Number”.</w:t>
      </w:r>
    </w:p>
    <w:p w14:paraId="082F2BD9" w14:textId="652EB8CB"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9353B6">
        <w:rPr>
          <w:i/>
          <w:sz w:val="24"/>
          <w:szCs w:val="24"/>
        </w:rPr>
        <w:t xml:space="preserve">** Add additional </w:t>
      </w:r>
      <w:r w:rsidR="00175A61">
        <w:rPr>
          <w:i/>
          <w:sz w:val="24"/>
          <w:szCs w:val="24"/>
        </w:rPr>
        <w:t>row</w:t>
      </w:r>
      <w:r w:rsidRPr="009353B6">
        <w:rPr>
          <w:i/>
          <w:sz w:val="24"/>
          <w:szCs w:val="24"/>
        </w:rPr>
        <w:t>s, if necessary.</w:t>
      </w:r>
    </w:p>
    <w:p w14:paraId="14B1D477" w14:textId="63F237B7" w:rsidR="00196AA2" w:rsidRDefault="00196AA2" w:rsidP="003B01C3">
      <w:pPr>
        <w:tabs>
          <w:tab w:val="left" w:pos="1440"/>
        </w:tabs>
        <w:rPr>
          <w:color w:val="0070C0"/>
          <w:sz w:val="24"/>
          <w:szCs w:val="24"/>
        </w:rPr>
      </w:pPr>
    </w:p>
    <w:p w14:paraId="5E504092" w14:textId="015E08EF" w:rsidR="00DD6B9A" w:rsidRDefault="00DD6B9A" w:rsidP="003B01C3">
      <w:pPr>
        <w:tabs>
          <w:tab w:val="left" w:pos="1440"/>
        </w:tabs>
        <w:rPr>
          <w:color w:val="0070C0"/>
          <w:sz w:val="24"/>
          <w:szCs w:val="24"/>
        </w:rPr>
      </w:pPr>
    </w:p>
    <w:p w14:paraId="0F896795" w14:textId="3D8B644F" w:rsidR="00DD6B9A" w:rsidRDefault="00DD6B9A" w:rsidP="003B01C3">
      <w:pPr>
        <w:tabs>
          <w:tab w:val="left" w:pos="1440"/>
        </w:tabs>
        <w:rPr>
          <w:color w:val="0070C0"/>
          <w:sz w:val="24"/>
          <w:szCs w:val="24"/>
        </w:rPr>
      </w:pPr>
    </w:p>
    <w:p w14:paraId="2794054A" w14:textId="16CA87B8" w:rsidR="00DD6B9A" w:rsidRDefault="00DD6B9A" w:rsidP="003B01C3">
      <w:pPr>
        <w:tabs>
          <w:tab w:val="left" w:pos="1440"/>
        </w:tabs>
        <w:rPr>
          <w:color w:val="0070C0"/>
          <w:sz w:val="24"/>
          <w:szCs w:val="24"/>
        </w:rPr>
      </w:pPr>
    </w:p>
    <w:p w14:paraId="72C56B77" w14:textId="5431FC78" w:rsidR="00DD6B9A" w:rsidRDefault="00DD6B9A" w:rsidP="003B01C3">
      <w:pPr>
        <w:tabs>
          <w:tab w:val="left" w:pos="1440"/>
        </w:tabs>
        <w:rPr>
          <w:color w:val="0070C0"/>
          <w:sz w:val="24"/>
          <w:szCs w:val="24"/>
        </w:rPr>
      </w:pPr>
    </w:p>
    <w:p w14:paraId="1CAF6688" w14:textId="5AE27267" w:rsidR="00DD6B9A" w:rsidRDefault="00DD6B9A" w:rsidP="003B01C3">
      <w:pPr>
        <w:tabs>
          <w:tab w:val="left" w:pos="1440"/>
        </w:tabs>
        <w:rPr>
          <w:color w:val="0070C0"/>
          <w:sz w:val="24"/>
          <w:szCs w:val="24"/>
        </w:rPr>
      </w:pPr>
    </w:p>
    <w:p w14:paraId="3C4BC697" w14:textId="5700CEF8" w:rsidR="00DD6B9A" w:rsidRDefault="00DD6B9A" w:rsidP="003B01C3">
      <w:pPr>
        <w:tabs>
          <w:tab w:val="left" w:pos="1440"/>
        </w:tabs>
        <w:rPr>
          <w:color w:val="0070C0"/>
          <w:sz w:val="24"/>
          <w:szCs w:val="24"/>
        </w:rPr>
      </w:pPr>
    </w:p>
    <w:p w14:paraId="5510D18A" w14:textId="226F31E5" w:rsidR="00DD6B9A" w:rsidRDefault="00DD6B9A" w:rsidP="003B01C3">
      <w:pPr>
        <w:tabs>
          <w:tab w:val="left" w:pos="1440"/>
        </w:tabs>
        <w:rPr>
          <w:color w:val="0070C0"/>
          <w:sz w:val="24"/>
          <w:szCs w:val="24"/>
        </w:rPr>
      </w:pPr>
    </w:p>
    <w:p w14:paraId="728145D4" w14:textId="77777777" w:rsidR="00A97227" w:rsidRDefault="00A97227" w:rsidP="003B01C3">
      <w:pPr>
        <w:tabs>
          <w:tab w:val="left" w:pos="1440"/>
        </w:tabs>
        <w:rPr>
          <w:b/>
          <w:sz w:val="24"/>
          <w:szCs w:val="24"/>
        </w:rPr>
      </w:pPr>
    </w:p>
    <w:p w14:paraId="75996AD1" w14:textId="03E8FED5" w:rsidR="00C76874" w:rsidRPr="00C76874" w:rsidRDefault="00C76874" w:rsidP="003B01C3">
      <w:pPr>
        <w:tabs>
          <w:tab w:val="left" w:pos="1440"/>
        </w:tabs>
        <w:rPr>
          <w:b/>
          <w:sz w:val="24"/>
          <w:szCs w:val="24"/>
        </w:rPr>
      </w:pPr>
      <w:r w:rsidRPr="00C76874">
        <w:rPr>
          <w:b/>
          <w:sz w:val="24"/>
          <w:szCs w:val="24"/>
        </w:rPr>
        <w:lastRenderedPageBreak/>
        <w:t>APPENDIX C</w:t>
      </w:r>
    </w:p>
    <w:p w14:paraId="3FD1F730" w14:textId="77777777" w:rsidR="00DD6B9A" w:rsidRPr="00DD6B9A" w:rsidRDefault="00DD6B9A" w:rsidP="00DD6B9A">
      <w:pPr>
        <w:jc w:val="center"/>
        <w:rPr>
          <w:b/>
          <w:sz w:val="28"/>
          <w:szCs w:val="28"/>
        </w:rPr>
      </w:pPr>
      <w:r w:rsidRPr="00DD6B9A">
        <w:rPr>
          <w:b/>
          <w:sz w:val="28"/>
          <w:szCs w:val="28"/>
        </w:rPr>
        <w:t xml:space="preserve">State of Maine </w:t>
      </w:r>
    </w:p>
    <w:p w14:paraId="7504B065" w14:textId="77777777" w:rsidR="00DD6B9A" w:rsidRPr="00DD6B9A" w:rsidRDefault="00DD6B9A" w:rsidP="00DD6B9A">
      <w:pPr>
        <w:jc w:val="center"/>
        <w:rPr>
          <w:b/>
          <w:sz w:val="28"/>
          <w:szCs w:val="28"/>
        </w:rPr>
      </w:pPr>
      <w:r w:rsidRPr="00DD6B9A">
        <w:rPr>
          <w:b/>
          <w:sz w:val="28"/>
          <w:szCs w:val="28"/>
        </w:rPr>
        <w:t xml:space="preserve">Department of Administrative and Financial Services </w:t>
      </w:r>
    </w:p>
    <w:p w14:paraId="4FF0093A" w14:textId="77777777" w:rsidR="00DD6B9A" w:rsidRPr="00DD6B9A" w:rsidRDefault="00DD6B9A" w:rsidP="00DD6B9A">
      <w:pPr>
        <w:jc w:val="center"/>
        <w:rPr>
          <w:b/>
          <w:sz w:val="28"/>
          <w:szCs w:val="28"/>
        </w:rPr>
      </w:pPr>
      <w:r w:rsidRPr="00DD6B9A">
        <w:rPr>
          <w:b/>
          <w:sz w:val="28"/>
          <w:szCs w:val="28"/>
        </w:rPr>
        <w:t>DEBARMENT, PERFORMANCE and NON-COLLUSION CERTIFICATION</w:t>
      </w:r>
    </w:p>
    <w:p w14:paraId="469EDDB2" w14:textId="72C79B26" w:rsidR="00DD6B9A" w:rsidRPr="00DD6B9A" w:rsidRDefault="00DD6B9A" w:rsidP="00DD6B9A">
      <w:pPr>
        <w:widowControl/>
        <w:jc w:val="center"/>
        <w:rPr>
          <w:b/>
          <w:bCs/>
          <w:color w:val="FF0000"/>
          <w:sz w:val="28"/>
          <w:szCs w:val="28"/>
        </w:rPr>
      </w:pPr>
      <w:r w:rsidRPr="00DD6B9A">
        <w:rPr>
          <w:b/>
          <w:bCs/>
          <w:sz w:val="28"/>
          <w:szCs w:val="28"/>
        </w:rPr>
        <w:t xml:space="preserve">Request for Insurance Solicitation </w:t>
      </w:r>
      <w:r>
        <w:rPr>
          <w:b/>
          <w:bCs/>
          <w:sz w:val="28"/>
          <w:szCs w:val="28"/>
        </w:rPr>
        <w:t>#2019-1</w:t>
      </w:r>
    </w:p>
    <w:p w14:paraId="57ABD785" w14:textId="4B21E3EF" w:rsidR="00DD6B9A" w:rsidRPr="00D304F4" w:rsidRDefault="00DD6B9A" w:rsidP="00DD6B9A">
      <w:pPr>
        <w:widowControl/>
        <w:jc w:val="center"/>
        <w:rPr>
          <w:b/>
          <w:bCs/>
          <w:sz w:val="28"/>
          <w:szCs w:val="28"/>
        </w:rPr>
      </w:pPr>
      <w:r w:rsidRPr="00D304F4">
        <w:rPr>
          <w:b/>
          <w:bCs/>
          <w:sz w:val="28"/>
          <w:szCs w:val="28"/>
        </w:rPr>
        <w:t>AGENT/BROKER SERVICES FOR AVIATION INSURANCE</w:t>
      </w:r>
    </w:p>
    <w:p w14:paraId="7677EBB2" w14:textId="77777777" w:rsidR="00DD6B9A" w:rsidRPr="00DD6B9A" w:rsidRDefault="00DD6B9A" w:rsidP="00DD6B9A">
      <w:pPr>
        <w:jc w:val="center"/>
        <w:rPr>
          <w:b/>
          <w:sz w:val="28"/>
          <w:szCs w:val="28"/>
        </w:rPr>
      </w:pPr>
      <w:r w:rsidRPr="00DD6B9A">
        <w:rPr>
          <w:b/>
          <w:sz w:val="28"/>
          <w:szCs w:val="28"/>
          <w:u w:val="single"/>
        </w:rPr>
        <w:t xml:space="preserve"> </w:t>
      </w:r>
    </w:p>
    <w:p w14:paraId="7199F875" w14:textId="77777777" w:rsidR="00DD6B9A" w:rsidRPr="00DD6B9A" w:rsidRDefault="00DD6B9A" w:rsidP="00DD6B9A">
      <w:pPr>
        <w:rPr>
          <w:i/>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DD6B9A" w:rsidRPr="00DD6B9A" w14:paraId="413CA24A" w14:textId="77777777" w:rsidTr="00DD6B9A">
        <w:trPr>
          <w:cantSplit/>
          <w:trHeight w:val="438"/>
        </w:trPr>
        <w:tc>
          <w:tcPr>
            <w:tcW w:w="3330" w:type="dxa"/>
            <w:tcBorders>
              <w:top w:val="double" w:sz="4" w:space="0" w:color="auto"/>
              <w:bottom w:val="double" w:sz="4" w:space="0" w:color="auto"/>
            </w:tcBorders>
            <w:shd w:val="clear" w:color="auto" w:fill="F2F2F2" w:themeFill="background1" w:themeFillShade="F2"/>
            <w:vAlign w:val="center"/>
          </w:tcPr>
          <w:p w14:paraId="3ADD96D1" w14:textId="168CD559" w:rsidR="00DD6B9A" w:rsidRPr="00DD6B9A" w:rsidRDefault="00DD6B9A" w:rsidP="00DD6B9A">
            <w:pPr>
              <w:rPr>
                <w:b/>
                <w:sz w:val="24"/>
                <w:szCs w:val="24"/>
              </w:rPr>
            </w:pPr>
            <w:r>
              <w:rPr>
                <w:b/>
                <w:sz w:val="24"/>
                <w:szCs w:val="24"/>
              </w:rPr>
              <w:t>Respondent’s</w:t>
            </w:r>
            <w:r w:rsidRPr="00DD6B9A">
              <w:rPr>
                <w:b/>
                <w:sz w:val="24"/>
                <w:szCs w:val="24"/>
              </w:rPr>
              <w:t xml:space="preserve"> Organization Name:</w:t>
            </w:r>
          </w:p>
        </w:tc>
        <w:tc>
          <w:tcPr>
            <w:tcW w:w="6840" w:type="dxa"/>
            <w:vAlign w:val="center"/>
          </w:tcPr>
          <w:p w14:paraId="61EFA292" w14:textId="77777777" w:rsidR="00DD6B9A" w:rsidRPr="00DD6B9A" w:rsidRDefault="00DD6B9A" w:rsidP="00DD6B9A">
            <w:pPr>
              <w:rPr>
                <w:b/>
                <w:sz w:val="24"/>
                <w:szCs w:val="24"/>
              </w:rPr>
            </w:pPr>
          </w:p>
        </w:tc>
      </w:tr>
    </w:tbl>
    <w:p w14:paraId="4E2AD643" w14:textId="77777777" w:rsidR="00DD6B9A" w:rsidRPr="00DD6B9A" w:rsidRDefault="00DD6B9A" w:rsidP="00DD6B9A">
      <w:pPr>
        <w:rPr>
          <w:i/>
          <w:sz w:val="24"/>
          <w:szCs w:val="24"/>
        </w:rPr>
      </w:pPr>
    </w:p>
    <w:p w14:paraId="5C6A98F6" w14:textId="77777777" w:rsidR="00DD6B9A" w:rsidRPr="00DD6B9A" w:rsidRDefault="00DD6B9A" w:rsidP="00DD6B9A">
      <w:pPr>
        <w:spacing w:after="200"/>
        <w:rPr>
          <w:i/>
          <w:iCs/>
          <w:sz w:val="24"/>
          <w:szCs w:val="24"/>
        </w:rPr>
      </w:pPr>
      <w:r w:rsidRPr="00DD6B9A">
        <w:rPr>
          <w:i/>
          <w:iCs/>
          <w:sz w:val="24"/>
          <w:szCs w:val="24"/>
        </w:rPr>
        <w:t>By signing this document, I certify to the best of my knowledge and belief that the aforementioned organization, its principals and any subcontractors named in this proposal:</w:t>
      </w:r>
    </w:p>
    <w:p w14:paraId="007B004B" w14:textId="77777777" w:rsidR="00DD6B9A" w:rsidRPr="00DD6B9A" w:rsidRDefault="00DD6B9A" w:rsidP="00DD6B9A">
      <w:pPr>
        <w:widowControl/>
        <w:numPr>
          <w:ilvl w:val="0"/>
          <w:numId w:val="34"/>
        </w:numPr>
        <w:autoSpaceDE/>
        <w:autoSpaceDN/>
        <w:spacing w:after="200" w:line="276" w:lineRule="auto"/>
        <w:ind w:left="540"/>
        <w:contextualSpacing/>
        <w:rPr>
          <w:i/>
          <w:iCs/>
          <w:sz w:val="24"/>
          <w:szCs w:val="24"/>
        </w:rPr>
      </w:pPr>
      <w:r w:rsidRPr="00DD6B9A">
        <w:rPr>
          <w:i/>
          <w:iCs/>
          <w:sz w:val="24"/>
          <w:szCs w:val="24"/>
        </w:rPr>
        <w:t>Are not presently debarred, suspended, proposed for debarment, and declared ineligible or voluntarily excluded from bidding or working on contracts issued by any governmental agency.</w:t>
      </w:r>
    </w:p>
    <w:p w14:paraId="09C6F871" w14:textId="77777777" w:rsidR="00DD6B9A" w:rsidRPr="00DD6B9A" w:rsidRDefault="00DD6B9A" w:rsidP="00DD6B9A">
      <w:pPr>
        <w:widowControl/>
        <w:numPr>
          <w:ilvl w:val="0"/>
          <w:numId w:val="34"/>
        </w:numPr>
        <w:autoSpaceDE/>
        <w:autoSpaceDN/>
        <w:spacing w:after="200" w:line="276" w:lineRule="auto"/>
        <w:ind w:left="540"/>
        <w:contextualSpacing/>
        <w:rPr>
          <w:i/>
          <w:iCs/>
          <w:sz w:val="24"/>
          <w:szCs w:val="24"/>
        </w:rPr>
      </w:pPr>
      <w:r w:rsidRPr="00DD6B9A">
        <w:rPr>
          <w:i/>
          <w:iCs/>
          <w:sz w:val="24"/>
          <w:szCs w:val="24"/>
        </w:rPr>
        <w:t>Have not within three years of submitting the proposal for this contract been convicted of or had a civil judgment rendered against them for:</w:t>
      </w:r>
    </w:p>
    <w:p w14:paraId="3135CD90" w14:textId="77777777" w:rsidR="00DD6B9A" w:rsidRPr="00DD6B9A" w:rsidRDefault="00DD6B9A" w:rsidP="00DD6B9A">
      <w:pPr>
        <w:widowControl/>
        <w:numPr>
          <w:ilvl w:val="1"/>
          <w:numId w:val="35"/>
        </w:numPr>
        <w:autoSpaceDE/>
        <w:autoSpaceDN/>
        <w:spacing w:after="200" w:line="276" w:lineRule="auto"/>
        <w:ind w:left="1080" w:hanging="180"/>
        <w:contextualSpacing/>
        <w:rPr>
          <w:i/>
          <w:iCs/>
          <w:sz w:val="24"/>
          <w:szCs w:val="24"/>
        </w:rPr>
      </w:pPr>
      <w:r w:rsidRPr="00DD6B9A">
        <w:rPr>
          <w:i/>
          <w:iCs/>
          <w:sz w:val="24"/>
          <w:szCs w:val="24"/>
        </w:rPr>
        <w:t>Fraud or a criminal offense in connection with obtaining, attempting to obtain, or performing a federal, state or local government transaction or contract.</w:t>
      </w:r>
    </w:p>
    <w:p w14:paraId="781BC95D" w14:textId="77777777" w:rsidR="00DD6B9A" w:rsidRPr="00DD6B9A" w:rsidRDefault="00DD6B9A" w:rsidP="00DD6B9A">
      <w:pPr>
        <w:widowControl/>
        <w:numPr>
          <w:ilvl w:val="1"/>
          <w:numId w:val="35"/>
        </w:numPr>
        <w:autoSpaceDE/>
        <w:autoSpaceDN/>
        <w:spacing w:after="200" w:line="276" w:lineRule="auto"/>
        <w:ind w:left="1080" w:hanging="180"/>
        <w:contextualSpacing/>
        <w:rPr>
          <w:i/>
          <w:iCs/>
          <w:sz w:val="24"/>
          <w:szCs w:val="24"/>
        </w:rPr>
      </w:pPr>
      <w:r w:rsidRPr="00DD6B9A">
        <w:rPr>
          <w:i/>
          <w:iCs/>
          <w:sz w:val="24"/>
          <w:szCs w:val="24"/>
        </w:rPr>
        <w:t>Violating Federal or State antitrust statutes or committing embezzlement, theft, forgery, bribery, falsification or destruction of records, making false statements, or receiving stolen property;</w:t>
      </w:r>
    </w:p>
    <w:p w14:paraId="5D08F83F" w14:textId="77777777" w:rsidR="00DD6B9A" w:rsidRPr="00DD6B9A" w:rsidRDefault="00DD6B9A" w:rsidP="00DD6B9A">
      <w:pPr>
        <w:widowControl/>
        <w:numPr>
          <w:ilvl w:val="1"/>
          <w:numId w:val="35"/>
        </w:numPr>
        <w:autoSpaceDE/>
        <w:autoSpaceDN/>
        <w:spacing w:after="200" w:line="276" w:lineRule="auto"/>
        <w:ind w:left="1080" w:hanging="180"/>
        <w:contextualSpacing/>
        <w:rPr>
          <w:i/>
          <w:iCs/>
          <w:sz w:val="24"/>
          <w:szCs w:val="24"/>
        </w:rPr>
      </w:pPr>
      <w:r w:rsidRPr="00DD6B9A">
        <w:rPr>
          <w:i/>
          <w:iCs/>
          <w:sz w:val="24"/>
          <w:szCs w:val="24"/>
        </w:rPr>
        <w:t>Are not presently indicted for or otherwise criminally or civilly charged by a governmental entity (Federal, State or Local) with commission of any of the offenses enumerated in paragraph (b) of this certification; and</w:t>
      </w:r>
    </w:p>
    <w:p w14:paraId="3C286A12" w14:textId="77777777" w:rsidR="00DD6B9A" w:rsidRPr="00DD6B9A" w:rsidRDefault="00DD6B9A" w:rsidP="00DD6B9A">
      <w:pPr>
        <w:widowControl/>
        <w:numPr>
          <w:ilvl w:val="1"/>
          <w:numId w:val="35"/>
        </w:numPr>
        <w:autoSpaceDE/>
        <w:autoSpaceDN/>
        <w:spacing w:after="200" w:line="276" w:lineRule="auto"/>
        <w:ind w:left="1080" w:hanging="180"/>
        <w:contextualSpacing/>
        <w:rPr>
          <w:sz w:val="24"/>
          <w:szCs w:val="24"/>
        </w:rPr>
      </w:pPr>
      <w:r w:rsidRPr="00DD6B9A">
        <w:rPr>
          <w:i/>
          <w:iCs/>
          <w:sz w:val="24"/>
          <w:szCs w:val="24"/>
        </w:rPr>
        <w:t>Have not within a three (3) year period preceding this proposal had one or more federal, state or local government transactions terminated for cause or default</w:t>
      </w:r>
      <w:r w:rsidRPr="00DD6B9A">
        <w:rPr>
          <w:sz w:val="24"/>
          <w:szCs w:val="24"/>
        </w:rPr>
        <w:t>.</w:t>
      </w:r>
    </w:p>
    <w:p w14:paraId="7579FE91" w14:textId="77777777" w:rsidR="00DD6B9A" w:rsidRPr="00DD6B9A" w:rsidRDefault="00DD6B9A" w:rsidP="00DD6B9A">
      <w:pPr>
        <w:widowControl/>
        <w:numPr>
          <w:ilvl w:val="0"/>
          <w:numId w:val="34"/>
        </w:numPr>
        <w:autoSpaceDE/>
        <w:autoSpaceDN/>
        <w:spacing w:after="200" w:line="276" w:lineRule="auto"/>
        <w:ind w:left="540"/>
        <w:contextualSpacing/>
        <w:rPr>
          <w:i/>
          <w:iCs/>
          <w:sz w:val="24"/>
          <w:szCs w:val="24"/>
        </w:rPr>
      </w:pPr>
      <w:r w:rsidRPr="00DD6B9A">
        <w:rPr>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427EC32" w14:textId="76653D2E" w:rsidR="00DD6B9A" w:rsidRPr="00DD6B9A" w:rsidRDefault="00DD6B9A" w:rsidP="00DD6B9A">
      <w:pPr>
        <w:rPr>
          <w:b/>
          <w:sz w:val="24"/>
          <w:szCs w:val="24"/>
        </w:rPr>
      </w:pPr>
      <w:r w:rsidRPr="00DD6B9A">
        <w:rPr>
          <w:b/>
          <w:sz w:val="24"/>
          <w:szCs w:val="24"/>
        </w:rPr>
        <w:t xml:space="preserve">Failure to provide this certification may result in the </w:t>
      </w:r>
      <w:r>
        <w:rPr>
          <w:b/>
          <w:sz w:val="24"/>
          <w:szCs w:val="24"/>
        </w:rPr>
        <w:t>disqualification of the Respondent’s</w:t>
      </w:r>
      <w:r w:rsidRPr="00DD6B9A">
        <w:rPr>
          <w:b/>
          <w:sz w:val="24"/>
          <w:szCs w:val="24"/>
        </w:rPr>
        <w:t xml:space="preserve"> proposal, at the discretion of the Department.</w:t>
      </w:r>
    </w:p>
    <w:p w14:paraId="6A9D2D2D" w14:textId="77777777" w:rsidR="00DD6B9A" w:rsidRPr="00DD6B9A" w:rsidRDefault="00DD6B9A" w:rsidP="00DD6B9A">
      <w:pPr>
        <w:rPr>
          <w:sz w:val="24"/>
          <w:szCs w:val="24"/>
        </w:rPr>
      </w:pPr>
    </w:p>
    <w:p w14:paraId="2ADB1095" w14:textId="77777777" w:rsidR="00DD6B9A" w:rsidRPr="00DD6B9A" w:rsidRDefault="00DD6B9A" w:rsidP="00DD6B9A">
      <w:pPr>
        <w:rPr>
          <w:sz w:val="24"/>
          <w:szCs w:val="24"/>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DD6B9A" w:rsidRPr="00DD6B9A" w14:paraId="712EE01C" w14:textId="77777777" w:rsidTr="00DD6B9A">
        <w:trPr>
          <w:cantSplit/>
          <w:trHeight w:val="674"/>
          <w:jc w:val="center"/>
        </w:trPr>
        <w:tc>
          <w:tcPr>
            <w:tcW w:w="6300" w:type="dxa"/>
          </w:tcPr>
          <w:p w14:paraId="3117F9EC" w14:textId="77777777" w:rsidR="00DD6B9A" w:rsidRPr="00DD6B9A" w:rsidRDefault="00DD6B9A" w:rsidP="00DD6B9A">
            <w:pPr>
              <w:rPr>
                <w:sz w:val="24"/>
                <w:szCs w:val="24"/>
              </w:rPr>
            </w:pPr>
            <w:r w:rsidRPr="00DD6B9A">
              <w:rPr>
                <w:sz w:val="24"/>
                <w:szCs w:val="24"/>
              </w:rPr>
              <w:t>Name (Print):</w:t>
            </w:r>
          </w:p>
          <w:p w14:paraId="7FDBABBF" w14:textId="77777777" w:rsidR="00DD6B9A" w:rsidRPr="00DD6B9A" w:rsidRDefault="00DD6B9A" w:rsidP="00DD6B9A">
            <w:pPr>
              <w:rPr>
                <w:sz w:val="24"/>
                <w:szCs w:val="24"/>
              </w:rPr>
            </w:pPr>
          </w:p>
          <w:p w14:paraId="2958B680" w14:textId="77777777" w:rsidR="00DD6B9A" w:rsidRPr="00DD6B9A" w:rsidRDefault="00DD6B9A" w:rsidP="00DD6B9A">
            <w:pPr>
              <w:rPr>
                <w:sz w:val="24"/>
                <w:szCs w:val="24"/>
              </w:rPr>
            </w:pPr>
          </w:p>
        </w:tc>
        <w:tc>
          <w:tcPr>
            <w:tcW w:w="4249" w:type="dxa"/>
          </w:tcPr>
          <w:p w14:paraId="4B5E0692" w14:textId="77777777" w:rsidR="00DD6B9A" w:rsidRPr="00DD6B9A" w:rsidRDefault="00DD6B9A" w:rsidP="00DD6B9A">
            <w:pPr>
              <w:rPr>
                <w:sz w:val="24"/>
                <w:szCs w:val="24"/>
              </w:rPr>
            </w:pPr>
            <w:r w:rsidRPr="00DD6B9A">
              <w:rPr>
                <w:sz w:val="24"/>
                <w:szCs w:val="24"/>
              </w:rPr>
              <w:t>Title:</w:t>
            </w:r>
          </w:p>
        </w:tc>
      </w:tr>
      <w:tr w:rsidR="00DD6B9A" w:rsidRPr="00DD6B9A" w14:paraId="6F4C8574" w14:textId="77777777" w:rsidTr="00DD6B9A">
        <w:trPr>
          <w:cantSplit/>
          <w:trHeight w:val="791"/>
          <w:jc w:val="center"/>
        </w:trPr>
        <w:tc>
          <w:tcPr>
            <w:tcW w:w="6300" w:type="dxa"/>
          </w:tcPr>
          <w:p w14:paraId="2E58808B" w14:textId="77777777" w:rsidR="00DD6B9A" w:rsidRPr="00DD6B9A" w:rsidRDefault="00DD6B9A" w:rsidP="00DD6B9A">
            <w:pPr>
              <w:rPr>
                <w:sz w:val="24"/>
                <w:szCs w:val="24"/>
              </w:rPr>
            </w:pPr>
            <w:r w:rsidRPr="00DD6B9A">
              <w:rPr>
                <w:sz w:val="24"/>
                <w:szCs w:val="24"/>
              </w:rPr>
              <w:t>Authorized Signature:</w:t>
            </w:r>
          </w:p>
          <w:p w14:paraId="14481D68" w14:textId="77777777" w:rsidR="00DD6B9A" w:rsidRPr="00DD6B9A" w:rsidRDefault="00DD6B9A" w:rsidP="00DD6B9A">
            <w:pPr>
              <w:rPr>
                <w:sz w:val="24"/>
                <w:szCs w:val="24"/>
              </w:rPr>
            </w:pPr>
          </w:p>
          <w:p w14:paraId="2D9CC825" w14:textId="77777777" w:rsidR="00DD6B9A" w:rsidRPr="00DD6B9A" w:rsidRDefault="00DD6B9A" w:rsidP="00DD6B9A">
            <w:pPr>
              <w:rPr>
                <w:sz w:val="24"/>
                <w:szCs w:val="24"/>
              </w:rPr>
            </w:pPr>
          </w:p>
        </w:tc>
        <w:tc>
          <w:tcPr>
            <w:tcW w:w="4249" w:type="dxa"/>
          </w:tcPr>
          <w:p w14:paraId="72B6F11B" w14:textId="77777777" w:rsidR="00DD6B9A" w:rsidRPr="00DD6B9A" w:rsidRDefault="00DD6B9A" w:rsidP="00DD6B9A">
            <w:pPr>
              <w:rPr>
                <w:sz w:val="24"/>
                <w:szCs w:val="24"/>
              </w:rPr>
            </w:pPr>
            <w:r w:rsidRPr="00DD6B9A">
              <w:rPr>
                <w:sz w:val="24"/>
                <w:szCs w:val="24"/>
              </w:rPr>
              <w:t>Date:</w:t>
            </w:r>
          </w:p>
        </w:tc>
      </w:tr>
    </w:tbl>
    <w:p w14:paraId="65A89BAA" w14:textId="77777777" w:rsidR="00DD6B9A" w:rsidRPr="00DD6B9A" w:rsidRDefault="00DD6B9A" w:rsidP="00DD6B9A">
      <w:pPr>
        <w:rPr>
          <w:sz w:val="24"/>
          <w:szCs w:val="24"/>
        </w:rPr>
      </w:pPr>
    </w:p>
    <w:p w14:paraId="672AE47A" w14:textId="4322A60F" w:rsidR="00DD6B9A" w:rsidRPr="00C76874" w:rsidRDefault="00C76874" w:rsidP="003B01C3">
      <w:pPr>
        <w:tabs>
          <w:tab w:val="left" w:pos="1440"/>
        </w:tabs>
        <w:rPr>
          <w:b/>
          <w:sz w:val="24"/>
          <w:szCs w:val="24"/>
        </w:rPr>
      </w:pPr>
      <w:r w:rsidRPr="00C76874">
        <w:rPr>
          <w:b/>
          <w:sz w:val="24"/>
          <w:szCs w:val="24"/>
        </w:rPr>
        <w:t>APPENDIX D</w:t>
      </w:r>
    </w:p>
    <w:p w14:paraId="284CB341" w14:textId="77777777" w:rsidR="00DD6B9A" w:rsidRPr="00DD6B9A" w:rsidRDefault="00DD6B9A" w:rsidP="00DD6B9A">
      <w:pPr>
        <w:jc w:val="center"/>
        <w:rPr>
          <w:b/>
          <w:sz w:val="28"/>
          <w:szCs w:val="28"/>
        </w:rPr>
      </w:pPr>
      <w:r w:rsidRPr="00DD6B9A">
        <w:rPr>
          <w:b/>
          <w:sz w:val="28"/>
          <w:szCs w:val="28"/>
        </w:rPr>
        <w:t xml:space="preserve">State of Maine </w:t>
      </w:r>
    </w:p>
    <w:p w14:paraId="21859BAF" w14:textId="77777777" w:rsidR="00DD6B9A" w:rsidRPr="00DD6B9A" w:rsidRDefault="00DD6B9A" w:rsidP="00DD6B9A">
      <w:pPr>
        <w:jc w:val="center"/>
        <w:rPr>
          <w:b/>
          <w:sz w:val="28"/>
          <w:szCs w:val="28"/>
        </w:rPr>
      </w:pPr>
      <w:r w:rsidRPr="00DD6B9A">
        <w:rPr>
          <w:b/>
          <w:sz w:val="28"/>
          <w:szCs w:val="28"/>
        </w:rPr>
        <w:t xml:space="preserve">Department of Administrative and Financial Services </w:t>
      </w:r>
    </w:p>
    <w:p w14:paraId="1DB23E9A" w14:textId="4AE46EB4" w:rsidR="00DD6B9A" w:rsidRPr="00DD6B9A" w:rsidRDefault="00DD6B9A" w:rsidP="00DD6B9A">
      <w:pPr>
        <w:jc w:val="center"/>
        <w:outlineLvl w:val="1"/>
        <w:rPr>
          <w:b/>
          <w:bCs/>
          <w:sz w:val="28"/>
          <w:szCs w:val="28"/>
          <w:lang w:val="x-none" w:eastAsia="x-none"/>
        </w:rPr>
      </w:pPr>
      <w:r w:rsidRPr="00DD6B9A">
        <w:rPr>
          <w:b/>
          <w:bCs/>
          <w:sz w:val="28"/>
          <w:szCs w:val="28"/>
          <w:lang w:eastAsia="x-none"/>
        </w:rPr>
        <w:t xml:space="preserve"> </w:t>
      </w:r>
      <w:r w:rsidR="00653634">
        <w:rPr>
          <w:b/>
          <w:sz w:val="28"/>
          <w:szCs w:val="28"/>
        </w:rPr>
        <w:t>RESPONDENT</w:t>
      </w:r>
      <w:r w:rsidRPr="00DD6B9A">
        <w:rPr>
          <w:b/>
          <w:sz w:val="28"/>
          <w:szCs w:val="28"/>
        </w:rPr>
        <w:t xml:space="preserve"> QUESTIONNAIRE FORM</w:t>
      </w:r>
    </w:p>
    <w:p w14:paraId="5A184BFF" w14:textId="1E1D3ED4" w:rsidR="00DD6B9A" w:rsidRPr="00DD6B9A" w:rsidRDefault="00DD6B9A" w:rsidP="00DD6B9A">
      <w:pPr>
        <w:widowControl/>
        <w:jc w:val="center"/>
        <w:rPr>
          <w:b/>
          <w:bCs/>
          <w:sz w:val="28"/>
          <w:szCs w:val="28"/>
        </w:rPr>
      </w:pPr>
      <w:r w:rsidRPr="00DD6B9A">
        <w:rPr>
          <w:b/>
          <w:bCs/>
          <w:sz w:val="28"/>
          <w:szCs w:val="28"/>
        </w:rPr>
        <w:t xml:space="preserve">Request for Insurance Solicitation </w:t>
      </w:r>
      <w:r>
        <w:rPr>
          <w:b/>
          <w:bCs/>
          <w:sz w:val="28"/>
          <w:szCs w:val="28"/>
        </w:rPr>
        <w:t>#2019-1</w:t>
      </w:r>
    </w:p>
    <w:p w14:paraId="71285C5C" w14:textId="60700E27" w:rsidR="00DD6B9A" w:rsidRPr="00D304F4" w:rsidRDefault="00DD6B9A" w:rsidP="00DD6B9A">
      <w:pPr>
        <w:jc w:val="center"/>
        <w:rPr>
          <w:bCs/>
          <w:sz w:val="28"/>
          <w:szCs w:val="28"/>
        </w:rPr>
      </w:pPr>
      <w:r w:rsidRPr="00D304F4">
        <w:rPr>
          <w:b/>
          <w:bCs/>
          <w:sz w:val="28"/>
          <w:szCs w:val="28"/>
        </w:rPr>
        <w:t>AGENT/BROKER SERVICES FOR AVIATION INSURANCE</w:t>
      </w:r>
    </w:p>
    <w:p w14:paraId="367D2B02" w14:textId="77777777" w:rsidR="00DD6B9A" w:rsidRPr="00DD6B9A" w:rsidRDefault="00DD6B9A" w:rsidP="00DD6B9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8"/>
          <w:szCs w:val="28"/>
        </w:rPr>
      </w:pPr>
      <w:r w:rsidRPr="00DD6B9A">
        <w:rPr>
          <w:sz w:val="28"/>
          <w:szCs w:val="28"/>
        </w:rPr>
        <w:tab/>
      </w:r>
      <w:r w:rsidRPr="00DD6B9A">
        <w:rPr>
          <w:sz w:val="28"/>
          <w:szCs w:val="28"/>
        </w:rPr>
        <w:tab/>
      </w:r>
      <w:r w:rsidRPr="00DD6B9A">
        <w:rPr>
          <w:sz w:val="28"/>
          <w:szCs w:val="28"/>
        </w:rPr>
        <w:tab/>
      </w:r>
      <w:r w:rsidRPr="00DD6B9A">
        <w:rPr>
          <w:sz w:val="28"/>
          <w:szCs w:val="28"/>
        </w:rPr>
        <w:tab/>
      </w:r>
      <w:r w:rsidRPr="00DD6B9A">
        <w:rPr>
          <w:sz w:val="28"/>
          <w:szCs w:val="28"/>
        </w:rPr>
        <w:tab/>
      </w:r>
      <w:r w:rsidRPr="00DD6B9A">
        <w:rPr>
          <w:sz w:val="28"/>
          <w:szCs w:val="28"/>
        </w:rPr>
        <w:tab/>
      </w:r>
      <w:r w:rsidRPr="00DD6B9A">
        <w:rPr>
          <w:sz w:val="28"/>
          <w:szCs w:val="28"/>
        </w:rPr>
        <w:tab/>
      </w:r>
      <w:r w:rsidRPr="00DD6B9A">
        <w:rPr>
          <w:sz w:val="28"/>
          <w:szCs w:val="28"/>
        </w:rPr>
        <w:tab/>
      </w:r>
    </w:p>
    <w:p w14:paraId="7AE7BB99"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 xml:space="preserve">Firm’s Name: </w:t>
      </w:r>
      <w:r w:rsidRPr="00DD6B9A">
        <w:rPr>
          <w:rFonts w:asciiTheme="minorHAnsi" w:eastAsiaTheme="minorHAnsi" w:hAnsiTheme="minorHAnsi" w:cstheme="minorBidi"/>
          <w:sz w:val="22"/>
          <w:szCs w:val="22"/>
          <w:u w:val="single"/>
        </w:rPr>
        <w:fldChar w:fldCharType="begin">
          <w:ffData>
            <w:name w:val="Text21"/>
            <w:enabled/>
            <w:calcOnExit w:val="0"/>
            <w:textInput/>
          </w:ffData>
        </w:fldChar>
      </w:r>
      <w:bookmarkStart w:id="16" w:name="Text21"/>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16"/>
      <w:r w:rsidRPr="00DD6B9A">
        <w:rPr>
          <w:rFonts w:asciiTheme="minorHAnsi" w:eastAsiaTheme="minorHAnsi" w:hAnsiTheme="minorHAnsi" w:cstheme="minorBidi"/>
          <w:sz w:val="22"/>
          <w:szCs w:val="22"/>
        </w:rPr>
        <w:t xml:space="preserve">  </w:t>
      </w:r>
      <w:r w:rsidRPr="00DD6B9A">
        <w:rPr>
          <w:rFonts w:asciiTheme="minorHAnsi" w:eastAsiaTheme="minorHAnsi" w:hAnsiTheme="minorHAnsi" w:cstheme="minorBidi"/>
          <w:sz w:val="22"/>
          <w:szCs w:val="22"/>
        </w:rPr>
        <w:cr/>
        <w:t xml:space="preserve">Mailing Address: </w:t>
      </w:r>
      <w:r w:rsidRPr="00DD6B9A">
        <w:rPr>
          <w:rFonts w:asciiTheme="minorHAnsi" w:eastAsiaTheme="minorHAnsi" w:hAnsiTheme="minorHAnsi" w:cstheme="minorBidi"/>
          <w:sz w:val="22"/>
          <w:szCs w:val="22"/>
          <w:u w:val="single"/>
        </w:rPr>
        <w:fldChar w:fldCharType="begin">
          <w:ffData>
            <w:name w:val="Text22"/>
            <w:enabled/>
            <w:calcOnExit w:val="0"/>
            <w:textInput/>
          </w:ffData>
        </w:fldChar>
      </w:r>
      <w:bookmarkStart w:id="17" w:name="Text22"/>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17"/>
      <w:r w:rsidRPr="00DD6B9A">
        <w:rPr>
          <w:rFonts w:asciiTheme="minorHAnsi" w:eastAsiaTheme="minorHAnsi" w:hAnsiTheme="minorHAnsi" w:cstheme="minorBidi"/>
          <w:sz w:val="22"/>
          <w:szCs w:val="22"/>
        </w:rPr>
        <w:cr/>
        <w:t>Telephone:</w:t>
      </w:r>
      <w:r w:rsidRPr="00DD6B9A">
        <w:rPr>
          <w:rFonts w:asciiTheme="minorHAnsi" w:eastAsiaTheme="minorHAnsi" w:hAnsiTheme="minorHAnsi" w:cstheme="minorBidi"/>
          <w:sz w:val="22"/>
          <w:szCs w:val="22"/>
          <w:u w:val="single"/>
        </w:rPr>
        <w:fldChar w:fldCharType="begin">
          <w:ffData>
            <w:name w:val="Text23"/>
            <w:enabled/>
            <w:calcOnExit w:val="0"/>
            <w:textInput/>
          </w:ffData>
        </w:fldChar>
      </w:r>
      <w:bookmarkStart w:id="18" w:name="Text23"/>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18"/>
      <w:r w:rsidRPr="00DD6B9A">
        <w:rPr>
          <w:rFonts w:asciiTheme="minorHAnsi" w:eastAsiaTheme="minorHAnsi" w:hAnsiTheme="minorHAnsi" w:cstheme="minorBidi"/>
          <w:sz w:val="22"/>
          <w:szCs w:val="22"/>
        </w:rPr>
        <w:t>Fax:</w:t>
      </w:r>
      <w:r w:rsidRPr="00DD6B9A">
        <w:rPr>
          <w:rFonts w:asciiTheme="minorHAnsi" w:eastAsiaTheme="minorHAnsi" w:hAnsiTheme="minorHAnsi" w:cstheme="minorBidi"/>
          <w:sz w:val="22"/>
          <w:szCs w:val="22"/>
          <w:u w:val="single"/>
        </w:rPr>
        <w:fldChar w:fldCharType="begin">
          <w:ffData>
            <w:name w:val="Text24"/>
            <w:enabled/>
            <w:calcOnExit w:val="0"/>
            <w:textInput/>
          </w:ffData>
        </w:fldChar>
      </w:r>
      <w:bookmarkStart w:id="19" w:name="Text24"/>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19"/>
      <w:r w:rsidRPr="00DD6B9A">
        <w:rPr>
          <w:rFonts w:asciiTheme="minorHAnsi" w:eastAsiaTheme="minorHAnsi" w:hAnsiTheme="minorHAnsi" w:cstheme="minorBidi"/>
          <w:sz w:val="22"/>
          <w:szCs w:val="22"/>
        </w:rPr>
        <w:t>Web Site:</w:t>
      </w:r>
      <w:r w:rsidRPr="00DD6B9A">
        <w:rPr>
          <w:rFonts w:asciiTheme="minorHAnsi" w:eastAsiaTheme="minorHAnsi" w:hAnsiTheme="minorHAnsi" w:cstheme="minorBidi"/>
          <w:sz w:val="22"/>
          <w:szCs w:val="22"/>
          <w:u w:val="single"/>
        </w:rPr>
        <w:fldChar w:fldCharType="begin">
          <w:ffData>
            <w:name w:val="Text25"/>
            <w:enabled/>
            <w:calcOnExit w:val="0"/>
            <w:textInput/>
          </w:ffData>
        </w:fldChar>
      </w:r>
      <w:bookmarkStart w:id="20" w:name="Text25"/>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0"/>
      <w:r w:rsidRPr="00DD6B9A">
        <w:rPr>
          <w:rFonts w:asciiTheme="minorHAnsi" w:eastAsiaTheme="minorHAnsi" w:hAnsiTheme="minorHAnsi" w:cstheme="minorBidi"/>
          <w:sz w:val="22"/>
          <w:szCs w:val="22"/>
        </w:rPr>
        <w:t xml:space="preserve">  </w:t>
      </w:r>
      <w:r w:rsidRPr="00DD6B9A">
        <w:rPr>
          <w:rFonts w:asciiTheme="minorHAnsi" w:eastAsiaTheme="minorHAnsi" w:hAnsiTheme="minorHAnsi" w:cstheme="minorBidi"/>
          <w:sz w:val="22"/>
          <w:szCs w:val="22"/>
        </w:rPr>
        <w:cr/>
      </w:r>
    </w:p>
    <w:p w14:paraId="2714CE8D" w14:textId="7FAD6782"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 xml:space="preserve">Total number of years in business: </w:t>
      </w:r>
      <w:r w:rsidRPr="00DD6B9A">
        <w:rPr>
          <w:rFonts w:asciiTheme="minorHAnsi" w:eastAsiaTheme="minorHAnsi" w:hAnsiTheme="minorHAnsi" w:cstheme="minorBidi"/>
          <w:sz w:val="22"/>
          <w:szCs w:val="22"/>
          <w:u w:val="single"/>
        </w:rPr>
        <w:fldChar w:fldCharType="begin">
          <w:ffData>
            <w:name w:val="Text5"/>
            <w:enabled/>
            <w:calcOnExit w:val="0"/>
            <w:textInput/>
          </w:ffData>
        </w:fldChar>
      </w:r>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r w:rsidRPr="00DD6B9A">
        <w:rPr>
          <w:rFonts w:asciiTheme="minorHAnsi" w:eastAsiaTheme="minorHAnsi" w:hAnsiTheme="minorHAnsi" w:cstheme="minorBidi"/>
          <w:sz w:val="22"/>
          <w:szCs w:val="22"/>
        </w:rPr>
        <w:t>Approximate number of personnel in the firm:</w:t>
      </w:r>
      <w:r w:rsidRPr="00DD6B9A">
        <w:rPr>
          <w:rFonts w:asciiTheme="minorHAnsi" w:eastAsiaTheme="minorHAnsi" w:hAnsiTheme="minorHAnsi" w:cstheme="minorBidi"/>
          <w:sz w:val="22"/>
          <w:szCs w:val="22"/>
          <w:u w:val="single"/>
        </w:rPr>
        <w:fldChar w:fldCharType="begin">
          <w:ffData>
            <w:name w:val="Text6"/>
            <w:enabled/>
            <w:calcOnExit w:val="0"/>
            <w:textInput/>
          </w:ffData>
        </w:fldChar>
      </w:r>
      <w:bookmarkStart w:id="21" w:name="Text6"/>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1"/>
      <w:r w:rsidRPr="00DD6B9A">
        <w:rPr>
          <w:rFonts w:asciiTheme="minorHAnsi" w:eastAsiaTheme="minorHAnsi" w:hAnsiTheme="minorHAnsi" w:cstheme="minorBidi"/>
          <w:sz w:val="22"/>
          <w:szCs w:val="22"/>
        </w:rPr>
        <w:t xml:space="preserve">     </w:t>
      </w:r>
      <w:r w:rsidRPr="00DD6B9A">
        <w:rPr>
          <w:rFonts w:asciiTheme="minorHAnsi" w:eastAsiaTheme="minorHAnsi" w:hAnsiTheme="minorHAnsi" w:cstheme="minorBidi"/>
          <w:sz w:val="22"/>
          <w:szCs w:val="22"/>
        </w:rPr>
        <w:cr/>
        <w:t xml:space="preserve">Number of these </w:t>
      </w:r>
      <w:r>
        <w:rPr>
          <w:rFonts w:asciiTheme="minorHAnsi" w:eastAsiaTheme="minorHAnsi" w:hAnsiTheme="minorHAnsi" w:cstheme="minorBidi"/>
          <w:sz w:val="22"/>
          <w:szCs w:val="22"/>
        </w:rPr>
        <w:t>employees devoted to aviation</w:t>
      </w:r>
      <w:r w:rsidRPr="00DD6B9A">
        <w:rPr>
          <w:rFonts w:asciiTheme="minorHAnsi" w:eastAsiaTheme="minorHAnsi" w:hAnsiTheme="minorHAnsi" w:cstheme="minorBidi"/>
          <w:sz w:val="22"/>
          <w:szCs w:val="22"/>
        </w:rPr>
        <w:t xml:space="preserve"> insurance:</w:t>
      </w:r>
      <w:r w:rsidRPr="00DD6B9A">
        <w:rPr>
          <w:rFonts w:asciiTheme="minorHAnsi" w:eastAsiaTheme="minorHAnsi" w:hAnsiTheme="minorHAnsi" w:cstheme="minorBidi"/>
          <w:sz w:val="22"/>
          <w:szCs w:val="22"/>
          <w:u w:val="single"/>
        </w:rPr>
        <w:fldChar w:fldCharType="begin">
          <w:ffData>
            <w:name w:val="Text10"/>
            <w:enabled/>
            <w:calcOnExit w:val="0"/>
            <w:textInput/>
          </w:ffData>
        </w:fldChar>
      </w:r>
      <w:bookmarkStart w:id="22" w:name="Text10"/>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2"/>
      <w:r w:rsidRPr="00DD6B9A">
        <w:rPr>
          <w:rFonts w:asciiTheme="minorHAnsi" w:eastAsiaTheme="minorHAnsi" w:hAnsiTheme="minorHAnsi" w:cstheme="minorBidi"/>
          <w:sz w:val="22"/>
          <w:szCs w:val="22"/>
        </w:rPr>
        <w:tab/>
        <w:t xml:space="preserve">     </w:t>
      </w:r>
      <w:r w:rsidRPr="00DD6B9A">
        <w:rPr>
          <w:rFonts w:asciiTheme="minorHAnsi" w:eastAsiaTheme="minorHAnsi" w:hAnsiTheme="minorHAnsi" w:cstheme="minorBidi"/>
          <w:sz w:val="22"/>
          <w:szCs w:val="22"/>
        </w:rPr>
        <w:cr/>
        <w:t xml:space="preserve">Of your firm’s total book of business, what estimated percentage of total premium volume is written for: </w:t>
      </w:r>
    </w:p>
    <w:p w14:paraId="6444B556"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 xml:space="preserve">State governments (excluding higher education) </w:t>
      </w:r>
      <w:r w:rsidRPr="00DD6B9A">
        <w:rPr>
          <w:rFonts w:asciiTheme="minorHAnsi" w:eastAsiaTheme="minorHAnsi" w:hAnsiTheme="minorHAnsi" w:cstheme="minorBidi"/>
          <w:sz w:val="22"/>
          <w:szCs w:val="22"/>
          <w:u w:val="single"/>
        </w:rPr>
        <w:fldChar w:fldCharType="begin">
          <w:ffData>
            <w:name w:val="Text1"/>
            <w:enabled/>
            <w:calcOnExit w:val="0"/>
            <w:textInput/>
          </w:ffData>
        </w:fldChar>
      </w:r>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r w:rsidRPr="00DD6B9A">
        <w:rPr>
          <w:rFonts w:asciiTheme="minorHAnsi" w:eastAsiaTheme="minorHAnsi" w:hAnsiTheme="minorHAnsi" w:cstheme="minorBidi"/>
          <w:sz w:val="22"/>
          <w:szCs w:val="22"/>
        </w:rPr>
        <w:t>%</w:t>
      </w:r>
    </w:p>
    <w:p w14:paraId="3AED9456"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Other public entities?</w:t>
      </w:r>
      <w:r w:rsidRPr="00DD6B9A">
        <w:rPr>
          <w:rFonts w:asciiTheme="minorHAnsi" w:eastAsiaTheme="minorHAnsi" w:hAnsiTheme="minorHAnsi" w:cstheme="minorBidi"/>
          <w:sz w:val="22"/>
          <w:szCs w:val="22"/>
          <w:u w:val="single"/>
        </w:rPr>
        <w:fldChar w:fldCharType="begin">
          <w:ffData>
            <w:name w:val="Text2"/>
            <w:enabled/>
            <w:calcOnExit w:val="0"/>
            <w:textInput/>
          </w:ffData>
        </w:fldChar>
      </w:r>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cr/>
        <w:t>Self-insured pools?</w:t>
      </w:r>
      <w:r w:rsidRPr="00DD6B9A">
        <w:rPr>
          <w:rFonts w:asciiTheme="minorHAnsi" w:eastAsiaTheme="minorHAnsi" w:hAnsiTheme="minorHAnsi" w:cstheme="minorBidi"/>
          <w:sz w:val="22"/>
          <w:szCs w:val="22"/>
        </w:rPr>
        <w:tab/>
      </w:r>
      <w:r w:rsidRPr="00DD6B9A">
        <w:rPr>
          <w:rFonts w:asciiTheme="minorHAnsi" w:eastAsiaTheme="minorHAnsi" w:hAnsiTheme="minorHAnsi" w:cstheme="minorBidi"/>
          <w:sz w:val="22"/>
          <w:szCs w:val="22"/>
          <w:u w:val="single"/>
        </w:rPr>
        <w:fldChar w:fldCharType="begin">
          <w:ffData>
            <w:name w:val="Text3"/>
            <w:enabled/>
            <w:calcOnExit w:val="0"/>
            <w:textInput/>
          </w:ffData>
        </w:fldChar>
      </w:r>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r w:rsidRPr="00DD6B9A">
        <w:rPr>
          <w:rFonts w:asciiTheme="minorHAnsi" w:eastAsiaTheme="minorHAnsi" w:hAnsiTheme="minorHAnsi" w:cstheme="minorBidi"/>
          <w:sz w:val="22"/>
          <w:szCs w:val="22"/>
        </w:rPr>
        <w:t>%</w:t>
      </w:r>
    </w:p>
    <w:p w14:paraId="476076E4" w14:textId="123F22C1"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 xml:space="preserve">Higher education institutions </w:t>
      </w:r>
      <w:r w:rsidRPr="00DD6B9A">
        <w:rPr>
          <w:rFonts w:asciiTheme="minorHAnsi" w:eastAsiaTheme="minorHAnsi" w:hAnsiTheme="minorHAnsi" w:cstheme="minorBidi"/>
          <w:sz w:val="22"/>
          <w:szCs w:val="22"/>
          <w:u w:val="single"/>
        </w:rPr>
        <w:fldChar w:fldCharType="begin">
          <w:ffData>
            <w:name w:val="Text4"/>
            <w:enabled/>
            <w:calcOnExit w:val="0"/>
            <w:textInput/>
          </w:ffData>
        </w:fldChar>
      </w:r>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cr/>
        <w:t>Of your firm’s total book of business, what estimated percentage of total premium vol</w:t>
      </w:r>
      <w:r>
        <w:rPr>
          <w:rFonts w:asciiTheme="minorHAnsi" w:eastAsiaTheme="minorHAnsi" w:hAnsiTheme="minorHAnsi" w:cstheme="minorBidi"/>
          <w:sz w:val="22"/>
          <w:szCs w:val="22"/>
        </w:rPr>
        <w:t>ume is comprised of aviation</w:t>
      </w:r>
      <w:r w:rsidRPr="00DD6B9A">
        <w:rPr>
          <w:rFonts w:asciiTheme="minorHAnsi" w:eastAsiaTheme="minorHAnsi" w:hAnsiTheme="minorHAnsi" w:cstheme="minorBidi"/>
          <w:sz w:val="22"/>
          <w:szCs w:val="22"/>
        </w:rPr>
        <w:t xml:space="preserve"> insurance?  </w:t>
      </w:r>
      <w:r w:rsidRPr="00DD6B9A">
        <w:rPr>
          <w:rFonts w:asciiTheme="minorHAnsi" w:eastAsiaTheme="minorHAnsi" w:hAnsiTheme="minorHAnsi" w:cstheme="minorBidi"/>
          <w:sz w:val="22"/>
          <w:szCs w:val="22"/>
          <w:u w:val="single"/>
        </w:rPr>
        <w:fldChar w:fldCharType="begin">
          <w:ffData>
            <w:name w:val="Text7"/>
            <w:enabled/>
            <w:calcOnExit w:val="0"/>
            <w:textInput/>
          </w:ffData>
        </w:fldChar>
      </w:r>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r w:rsidRPr="00DD6B9A">
        <w:rPr>
          <w:rFonts w:asciiTheme="minorHAnsi" w:eastAsiaTheme="minorHAnsi" w:hAnsiTheme="minorHAnsi" w:cstheme="minorBidi"/>
          <w:sz w:val="22"/>
          <w:szCs w:val="22"/>
        </w:rPr>
        <w:t xml:space="preserve">% </w:t>
      </w:r>
    </w:p>
    <w:p w14:paraId="5ABDE5E3" w14:textId="16E765F1"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 xml:space="preserve">What percentage of your commercial insurance is written for public entities (vs. non-public?) </w:t>
      </w:r>
      <w:r w:rsidRPr="00DD6B9A">
        <w:rPr>
          <w:rFonts w:asciiTheme="minorHAnsi" w:eastAsiaTheme="minorHAnsi" w:hAnsiTheme="minorHAnsi" w:cstheme="minorBidi"/>
          <w:sz w:val="22"/>
          <w:szCs w:val="22"/>
          <w:u w:val="single"/>
        </w:rPr>
        <w:fldChar w:fldCharType="begin">
          <w:ffData>
            <w:name w:val="Text9"/>
            <w:enabled/>
            <w:calcOnExit w:val="0"/>
            <w:textInput/>
          </w:ffData>
        </w:fldChar>
      </w:r>
      <w:bookmarkStart w:id="23" w:name="Text9"/>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3"/>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cr/>
        <w:t>What is your firm’s total premium volume in commercial insurance? $</w:t>
      </w:r>
      <w:r w:rsidRPr="00DD6B9A">
        <w:rPr>
          <w:rFonts w:asciiTheme="minorHAnsi" w:eastAsiaTheme="minorHAnsi" w:hAnsiTheme="minorHAnsi" w:cstheme="minorBidi"/>
          <w:sz w:val="22"/>
          <w:szCs w:val="22"/>
          <w:u w:val="single"/>
        </w:rPr>
        <w:fldChar w:fldCharType="begin">
          <w:ffData>
            <w:name w:val="Text8"/>
            <w:enabled/>
            <w:calcOnExit w:val="0"/>
            <w:textInput/>
          </w:ffData>
        </w:fldChar>
      </w:r>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r w:rsidRPr="00DD6B9A">
        <w:rPr>
          <w:rFonts w:asciiTheme="minorHAnsi" w:eastAsiaTheme="minorHAnsi" w:hAnsiTheme="minorHAnsi" w:cstheme="minorBidi"/>
          <w:sz w:val="22"/>
          <w:szCs w:val="22"/>
        </w:rPr>
        <w:t xml:space="preserve">   </w:t>
      </w:r>
      <w:r w:rsidRPr="00DD6B9A">
        <w:rPr>
          <w:rFonts w:asciiTheme="minorHAnsi" w:eastAsiaTheme="minorHAnsi" w:hAnsiTheme="minorHAnsi" w:cstheme="minorBidi"/>
          <w:sz w:val="22"/>
          <w:szCs w:val="22"/>
        </w:rPr>
        <w:cr/>
        <w:t xml:space="preserve">What is your firm’s total </w:t>
      </w:r>
      <w:r>
        <w:rPr>
          <w:rFonts w:asciiTheme="minorHAnsi" w:eastAsiaTheme="minorHAnsi" w:hAnsiTheme="minorHAnsi" w:cstheme="minorBidi"/>
          <w:sz w:val="22"/>
          <w:szCs w:val="22"/>
        </w:rPr>
        <w:t>premium volume in the aviation</w:t>
      </w:r>
      <w:r w:rsidR="00767169">
        <w:rPr>
          <w:rFonts w:asciiTheme="minorHAnsi" w:eastAsiaTheme="minorHAnsi" w:hAnsiTheme="minorHAnsi" w:cstheme="minorBidi"/>
          <w:sz w:val="22"/>
          <w:szCs w:val="22"/>
        </w:rPr>
        <w:t xml:space="preserve"> line of insurance?</w:t>
      </w:r>
      <w:r w:rsidR="006F679C">
        <w:rPr>
          <w:rFonts w:asciiTheme="minorHAnsi" w:eastAsiaTheme="minorHAnsi" w:hAnsiTheme="minorHAnsi" w:cstheme="minorBidi"/>
          <w:sz w:val="22"/>
          <w:szCs w:val="22"/>
        </w:rPr>
        <w:t xml:space="preserve"> </w:t>
      </w: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u w:val="single"/>
        </w:rPr>
        <w:fldChar w:fldCharType="begin">
          <w:ffData>
            <w:name w:val="Text11"/>
            <w:enabled/>
            <w:calcOnExit w:val="0"/>
            <w:textInput/>
          </w:ffData>
        </w:fldChar>
      </w:r>
      <w:bookmarkStart w:id="24" w:name="Text11"/>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4"/>
      <w:r w:rsidRPr="00DD6B9A">
        <w:rPr>
          <w:rFonts w:asciiTheme="minorHAnsi" w:eastAsiaTheme="minorHAnsi" w:hAnsiTheme="minorHAnsi" w:cstheme="minorBidi"/>
          <w:sz w:val="22"/>
          <w:szCs w:val="22"/>
        </w:rPr>
        <w:t xml:space="preserve">    </w:t>
      </w:r>
      <w:r w:rsidRPr="00DD6B9A">
        <w:rPr>
          <w:rFonts w:asciiTheme="minorHAnsi" w:eastAsiaTheme="minorHAnsi" w:hAnsiTheme="minorHAnsi" w:cstheme="minorBidi"/>
          <w:sz w:val="22"/>
          <w:szCs w:val="22"/>
        </w:rPr>
        <w:cr/>
        <w:t xml:space="preserve">Have you previously done similar work for State of Maine government?      </w:t>
      </w:r>
      <w:r w:rsidRPr="00DD6B9A">
        <w:rPr>
          <w:rFonts w:asciiTheme="minorHAnsi" w:eastAsiaTheme="minorHAnsi" w:hAnsiTheme="minorHAnsi" w:cstheme="minorBidi"/>
          <w:sz w:val="22"/>
          <w:szCs w:val="22"/>
          <w:u w:val="single"/>
        </w:rPr>
        <w:fldChar w:fldCharType="begin">
          <w:ffData>
            <w:name w:val="Text12"/>
            <w:enabled/>
            <w:calcOnExit w:val="0"/>
            <w:textInput/>
          </w:ffData>
        </w:fldChar>
      </w:r>
      <w:bookmarkStart w:id="25" w:name="Text12"/>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5"/>
      <w:r w:rsidRPr="00DD6B9A">
        <w:rPr>
          <w:rFonts w:asciiTheme="minorHAnsi" w:eastAsiaTheme="minorHAnsi" w:hAnsiTheme="minorHAnsi" w:cstheme="minorBidi"/>
          <w:sz w:val="22"/>
          <w:szCs w:val="22"/>
        </w:rPr>
        <w:t xml:space="preserve">Yes     </w:t>
      </w:r>
      <w:r w:rsidRPr="00DD6B9A">
        <w:rPr>
          <w:rFonts w:asciiTheme="minorHAnsi" w:eastAsiaTheme="minorHAnsi" w:hAnsiTheme="minorHAnsi" w:cstheme="minorBidi"/>
          <w:sz w:val="22"/>
          <w:szCs w:val="22"/>
          <w:u w:val="single"/>
        </w:rPr>
        <w:fldChar w:fldCharType="begin">
          <w:ffData>
            <w:name w:val="Text13"/>
            <w:enabled/>
            <w:calcOnExit w:val="0"/>
            <w:textInput/>
          </w:ffData>
        </w:fldChar>
      </w:r>
      <w:bookmarkStart w:id="26" w:name="Text13"/>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6"/>
      <w:r w:rsidRPr="00DD6B9A">
        <w:rPr>
          <w:rFonts w:asciiTheme="minorHAnsi" w:eastAsiaTheme="minorHAnsi" w:hAnsiTheme="minorHAnsi" w:cstheme="minorBidi"/>
          <w:sz w:val="22"/>
          <w:szCs w:val="22"/>
        </w:rPr>
        <w:t xml:space="preserve">No     </w:t>
      </w:r>
      <w:r w:rsidRPr="00DD6B9A">
        <w:rPr>
          <w:rFonts w:asciiTheme="minorHAnsi" w:eastAsiaTheme="minorHAnsi" w:hAnsiTheme="minorHAnsi" w:cstheme="minorBidi"/>
          <w:sz w:val="22"/>
          <w:szCs w:val="22"/>
        </w:rPr>
        <w:cr/>
        <w:t xml:space="preserve">If yes, specify nature of work and time frame: </w:t>
      </w:r>
      <w:r w:rsidRPr="00DD6B9A">
        <w:rPr>
          <w:rFonts w:asciiTheme="minorHAnsi" w:eastAsiaTheme="minorHAnsi" w:hAnsiTheme="minorHAnsi" w:cstheme="minorBidi"/>
          <w:sz w:val="22"/>
          <w:szCs w:val="22"/>
          <w:u w:val="single"/>
        </w:rPr>
        <w:fldChar w:fldCharType="begin">
          <w:ffData>
            <w:name w:val="Text26"/>
            <w:enabled/>
            <w:calcOnExit w:val="0"/>
            <w:textInput/>
          </w:ffData>
        </w:fldChar>
      </w:r>
      <w:bookmarkStart w:id="27" w:name="Text26"/>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7"/>
      <w:r w:rsidRPr="00DD6B9A">
        <w:rPr>
          <w:rFonts w:asciiTheme="minorHAnsi" w:eastAsiaTheme="minorHAnsi" w:hAnsiTheme="minorHAnsi" w:cstheme="minorBidi"/>
          <w:sz w:val="22"/>
          <w:szCs w:val="22"/>
        </w:rPr>
        <w:t xml:space="preserve">   </w:t>
      </w:r>
      <w:r w:rsidRPr="00DD6B9A">
        <w:rPr>
          <w:rFonts w:asciiTheme="minorHAnsi" w:eastAsiaTheme="minorHAnsi" w:hAnsiTheme="minorHAnsi" w:cstheme="minorBidi"/>
          <w:sz w:val="22"/>
          <w:szCs w:val="22"/>
        </w:rPr>
        <w:cr/>
        <w:t>Servicing Office (This refers to the office that will service this specific account.)</w:t>
      </w:r>
    </w:p>
    <w:p w14:paraId="4229263B"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 xml:space="preserve">Mailing Address: </w:t>
      </w:r>
      <w:r w:rsidRPr="00DD6B9A">
        <w:rPr>
          <w:rFonts w:asciiTheme="minorHAnsi" w:eastAsiaTheme="minorHAnsi" w:hAnsiTheme="minorHAnsi" w:cstheme="minorBidi"/>
          <w:sz w:val="22"/>
          <w:szCs w:val="22"/>
          <w:u w:val="single"/>
        </w:rPr>
        <w:fldChar w:fldCharType="begin">
          <w:ffData>
            <w:name w:val="Text14"/>
            <w:enabled/>
            <w:calcOnExit w:val="0"/>
            <w:textInput/>
          </w:ffData>
        </w:fldChar>
      </w:r>
      <w:bookmarkStart w:id="28" w:name="Text14"/>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8"/>
      <w:r w:rsidRPr="00DD6B9A">
        <w:rPr>
          <w:rFonts w:asciiTheme="minorHAnsi" w:eastAsiaTheme="minorHAnsi" w:hAnsiTheme="minorHAnsi" w:cstheme="minorBidi"/>
          <w:sz w:val="22"/>
          <w:szCs w:val="22"/>
        </w:rPr>
        <w:t xml:space="preserve">     </w:t>
      </w:r>
      <w:r w:rsidRPr="00DD6B9A">
        <w:rPr>
          <w:rFonts w:asciiTheme="minorHAnsi" w:eastAsiaTheme="minorHAnsi" w:hAnsiTheme="minorHAnsi" w:cstheme="minorBidi"/>
          <w:sz w:val="22"/>
          <w:szCs w:val="22"/>
        </w:rPr>
        <w:cr/>
        <w:t>Physical Location:</w:t>
      </w:r>
      <w:r w:rsidRPr="00DD6B9A">
        <w:rPr>
          <w:rFonts w:asciiTheme="minorHAnsi" w:eastAsiaTheme="minorHAnsi" w:hAnsiTheme="minorHAnsi" w:cstheme="minorBidi"/>
          <w:sz w:val="22"/>
          <w:szCs w:val="22"/>
          <w:u w:val="single"/>
        </w:rPr>
        <w:fldChar w:fldCharType="begin">
          <w:ffData>
            <w:name w:val="Text15"/>
            <w:enabled/>
            <w:calcOnExit w:val="0"/>
            <w:textInput/>
          </w:ffData>
        </w:fldChar>
      </w:r>
      <w:bookmarkStart w:id="29" w:name="Text15"/>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29"/>
      <w:r w:rsidRPr="00DD6B9A">
        <w:rPr>
          <w:rFonts w:asciiTheme="minorHAnsi" w:eastAsiaTheme="minorHAnsi" w:hAnsiTheme="minorHAnsi" w:cstheme="minorBidi"/>
          <w:sz w:val="22"/>
          <w:szCs w:val="22"/>
        </w:rPr>
        <w:tab/>
        <w:t xml:space="preserve">    </w:t>
      </w:r>
      <w:r w:rsidRPr="00DD6B9A">
        <w:rPr>
          <w:rFonts w:asciiTheme="minorHAnsi" w:eastAsiaTheme="minorHAnsi" w:hAnsiTheme="minorHAnsi" w:cstheme="minorBidi"/>
          <w:sz w:val="22"/>
          <w:szCs w:val="22"/>
        </w:rPr>
        <w:cr/>
        <w:t>Telephone:</w:t>
      </w:r>
      <w:r w:rsidRPr="00DD6B9A">
        <w:rPr>
          <w:rFonts w:asciiTheme="minorHAnsi" w:eastAsiaTheme="minorHAnsi" w:hAnsiTheme="minorHAnsi" w:cstheme="minorBidi"/>
          <w:sz w:val="22"/>
          <w:szCs w:val="22"/>
          <w:u w:val="single"/>
        </w:rPr>
        <w:fldChar w:fldCharType="begin">
          <w:ffData>
            <w:name w:val="Text16"/>
            <w:enabled/>
            <w:calcOnExit w:val="0"/>
            <w:textInput/>
          </w:ffData>
        </w:fldChar>
      </w:r>
      <w:bookmarkStart w:id="30" w:name="Text16"/>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30"/>
      <w:r w:rsidRPr="00DD6B9A">
        <w:rPr>
          <w:rFonts w:asciiTheme="minorHAnsi" w:eastAsiaTheme="minorHAnsi" w:hAnsiTheme="minorHAnsi" w:cstheme="minorBidi"/>
          <w:sz w:val="22"/>
          <w:szCs w:val="22"/>
        </w:rPr>
        <w:tab/>
        <w:t xml:space="preserve">     Fax:</w:t>
      </w:r>
      <w:r w:rsidRPr="00DD6B9A">
        <w:rPr>
          <w:rFonts w:asciiTheme="minorHAnsi" w:eastAsiaTheme="minorHAnsi" w:hAnsiTheme="minorHAnsi" w:cstheme="minorBidi"/>
          <w:sz w:val="22"/>
          <w:szCs w:val="22"/>
          <w:u w:val="single"/>
        </w:rPr>
        <w:fldChar w:fldCharType="begin">
          <w:ffData>
            <w:name w:val="Text17"/>
            <w:enabled/>
            <w:calcOnExit w:val="0"/>
            <w:textInput/>
          </w:ffData>
        </w:fldChar>
      </w:r>
      <w:bookmarkStart w:id="31" w:name="Text17"/>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31"/>
      <w:r w:rsidRPr="00DD6B9A">
        <w:rPr>
          <w:rFonts w:asciiTheme="minorHAnsi" w:eastAsiaTheme="minorHAnsi" w:hAnsiTheme="minorHAnsi" w:cstheme="minorBidi"/>
          <w:sz w:val="22"/>
          <w:szCs w:val="22"/>
        </w:rPr>
        <w:tab/>
        <w:t xml:space="preserve">     </w:t>
      </w:r>
    </w:p>
    <w:p w14:paraId="3FAC8D6F"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ab/>
      </w:r>
    </w:p>
    <w:p w14:paraId="59BAB9A8"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Servicing Personnel (This refers to the personnel who will service this specific account.)</w:t>
      </w:r>
    </w:p>
    <w:p w14:paraId="6B71562B"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Name of account manager:</w:t>
      </w:r>
      <w:r w:rsidRPr="00DD6B9A">
        <w:rPr>
          <w:rFonts w:asciiTheme="minorHAnsi" w:eastAsiaTheme="minorHAnsi" w:hAnsiTheme="minorHAnsi" w:cstheme="minorBidi"/>
          <w:sz w:val="22"/>
          <w:szCs w:val="22"/>
          <w:u w:val="single"/>
        </w:rPr>
        <w:fldChar w:fldCharType="begin">
          <w:ffData>
            <w:name w:val="Text18"/>
            <w:enabled/>
            <w:calcOnExit w:val="0"/>
            <w:textInput/>
          </w:ffData>
        </w:fldChar>
      </w:r>
      <w:bookmarkStart w:id="32" w:name="Text18"/>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32"/>
      <w:r w:rsidRPr="00DD6B9A">
        <w:rPr>
          <w:rFonts w:asciiTheme="minorHAnsi" w:eastAsiaTheme="minorHAnsi" w:hAnsiTheme="minorHAnsi" w:cstheme="minorBidi"/>
          <w:sz w:val="22"/>
          <w:szCs w:val="22"/>
        </w:rPr>
        <w:tab/>
        <w:t xml:space="preserve">     </w:t>
      </w:r>
    </w:p>
    <w:p w14:paraId="76039E4A"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Email address:</w:t>
      </w:r>
      <w:r w:rsidRPr="00DD6B9A">
        <w:rPr>
          <w:rFonts w:asciiTheme="minorHAnsi" w:eastAsiaTheme="minorHAnsi" w:hAnsiTheme="minorHAnsi" w:cstheme="minorBidi"/>
          <w:sz w:val="22"/>
          <w:szCs w:val="22"/>
          <w:u w:val="single"/>
        </w:rPr>
        <w:fldChar w:fldCharType="begin">
          <w:ffData>
            <w:name w:val="Text19"/>
            <w:enabled/>
            <w:calcOnExit w:val="0"/>
            <w:textInput/>
          </w:ffData>
        </w:fldChar>
      </w:r>
      <w:bookmarkStart w:id="33" w:name="Text19"/>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33"/>
      <w:r w:rsidRPr="00DD6B9A">
        <w:rPr>
          <w:rFonts w:asciiTheme="minorHAnsi" w:eastAsiaTheme="minorHAnsi" w:hAnsiTheme="minorHAnsi" w:cstheme="minorBidi"/>
          <w:sz w:val="22"/>
          <w:szCs w:val="22"/>
        </w:rPr>
        <w:tab/>
        <w:t xml:space="preserve">     </w:t>
      </w:r>
      <w:r w:rsidRPr="00DD6B9A">
        <w:rPr>
          <w:rFonts w:asciiTheme="minorHAnsi" w:eastAsiaTheme="minorHAnsi" w:hAnsiTheme="minorHAnsi" w:cstheme="minorBidi"/>
          <w:sz w:val="22"/>
          <w:szCs w:val="22"/>
        </w:rPr>
        <w:cr/>
      </w:r>
    </w:p>
    <w:p w14:paraId="03DC61AA" w14:textId="77777777" w:rsidR="00DD6B9A" w:rsidRPr="00DD6B9A" w:rsidRDefault="00DD6B9A" w:rsidP="00DD6B9A">
      <w:pPr>
        <w:widowControl/>
        <w:autoSpaceDE/>
        <w:autoSpaceDN/>
        <w:rPr>
          <w:rFonts w:asciiTheme="minorHAnsi" w:eastAsiaTheme="minorHAnsi" w:hAnsiTheme="minorHAnsi" w:cstheme="minorBidi"/>
          <w:sz w:val="22"/>
          <w:szCs w:val="22"/>
        </w:rPr>
      </w:pPr>
      <w:bookmarkStart w:id="34" w:name="OLE_LINK3"/>
      <w:r w:rsidRPr="00DD6B9A">
        <w:rPr>
          <w:rFonts w:asciiTheme="minorHAnsi" w:eastAsiaTheme="minorHAnsi" w:hAnsiTheme="minorHAnsi" w:cstheme="minorBidi"/>
          <w:sz w:val="22"/>
          <w:szCs w:val="22"/>
        </w:rPr>
        <w:t>What percentage of our work will be done by the account manager?</w:t>
      </w:r>
      <w:r w:rsidRPr="00DD6B9A">
        <w:rPr>
          <w:rFonts w:asciiTheme="minorHAnsi" w:eastAsiaTheme="minorHAnsi" w:hAnsiTheme="minorHAnsi" w:cstheme="minorBidi"/>
          <w:sz w:val="22"/>
          <w:szCs w:val="22"/>
          <w:u w:val="single"/>
        </w:rPr>
        <w:fldChar w:fldCharType="begin">
          <w:ffData>
            <w:name w:val="Text20"/>
            <w:enabled/>
            <w:calcOnExit w:val="0"/>
            <w:textInput/>
          </w:ffData>
        </w:fldChar>
      </w:r>
      <w:bookmarkStart w:id="35" w:name="Text20"/>
      <w:r w:rsidRPr="00DD6B9A">
        <w:rPr>
          <w:rFonts w:asciiTheme="minorHAnsi" w:eastAsiaTheme="minorHAnsi" w:hAnsiTheme="minorHAnsi" w:cstheme="minorBidi"/>
          <w:sz w:val="22"/>
          <w:szCs w:val="22"/>
          <w:u w:val="single"/>
        </w:rPr>
        <w:instrText xml:space="preserve"> FORMTEXT </w:instrText>
      </w:r>
      <w:r w:rsidRPr="00DD6B9A">
        <w:rPr>
          <w:rFonts w:asciiTheme="minorHAnsi" w:eastAsiaTheme="minorHAnsi" w:hAnsiTheme="minorHAnsi" w:cstheme="minorBidi"/>
          <w:sz w:val="22"/>
          <w:szCs w:val="22"/>
          <w:u w:val="single"/>
        </w:rPr>
      </w:r>
      <w:r w:rsidRPr="00DD6B9A">
        <w:rPr>
          <w:rFonts w:asciiTheme="minorHAnsi" w:eastAsiaTheme="minorHAnsi" w:hAnsiTheme="minorHAnsi" w:cstheme="minorBidi"/>
          <w:sz w:val="22"/>
          <w:szCs w:val="22"/>
          <w:u w:val="single"/>
        </w:rPr>
        <w:fldChar w:fldCharType="separate"/>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noProof/>
          <w:sz w:val="22"/>
          <w:szCs w:val="22"/>
          <w:u w:val="single"/>
        </w:rPr>
        <w:t> </w:t>
      </w:r>
      <w:r w:rsidRPr="00DD6B9A">
        <w:rPr>
          <w:rFonts w:asciiTheme="minorHAnsi" w:eastAsiaTheme="minorHAnsi" w:hAnsiTheme="minorHAnsi" w:cstheme="minorBidi"/>
          <w:sz w:val="22"/>
          <w:szCs w:val="22"/>
          <w:u w:val="single"/>
        </w:rPr>
        <w:fldChar w:fldCharType="end"/>
      </w:r>
      <w:bookmarkEnd w:id="35"/>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cr/>
      </w:r>
    </w:p>
    <w:p w14:paraId="389B7613" w14:textId="6A024DCE" w:rsidR="00DD6B9A" w:rsidRPr="009F0CFD" w:rsidRDefault="009F0CFD" w:rsidP="00DD6B9A">
      <w:pPr>
        <w:widowControl/>
        <w:autoSpaceDE/>
        <w:autoSpaceDN/>
        <w:rPr>
          <w:rFonts w:asciiTheme="minorHAnsi" w:eastAsiaTheme="minorHAnsi" w:hAnsiTheme="minorHAnsi" w:cstheme="minorBidi"/>
          <w:b/>
          <w:sz w:val="22"/>
          <w:szCs w:val="22"/>
        </w:rPr>
      </w:pPr>
      <w:r>
        <w:rPr>
          <w:rFonts w:asciiTheme="minorHAnsi" w:eastAsiaTheme="minorHAnsi" w:hAnsiTheme="minorHAnsi" w:cstheme="minorBidi"/>
          <w:b/>
          <w:sz w:val="22"/>
          <w:szCs w:val="22"/>
        </w:rPr>
        <w:t>Please attach a</w:t>
      </w:r>
      <w:r w:rsidR="00DD6B9A" w:rsidRPr="009F0CFD">
        <w:rPr>
          <w:rFonts w:asciiTheme="minorHAnsi" w:eastAsiaTheme="minorHAnsi" w:hAnsiTheme="minorHAnsi" w:cstheme="minorBidi"/>
          <w:b/>
          <w:sz w:val="22"/>
          <w:szCs w:val="22"/>
        </w:rPr>
        <w:t xml:space="preserve"> resume for each person who will work on this account.  </w:t>
      </w:r>
    </w:p>
    <w:p w14:paraId="3F0D7D09"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As a minimum, please be sure the following information is included:</w:t>
      </w:r>
    </w:p>
    <w:p w14:paraId="03829CB6"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tab/>
        <w:t>Name and position</w:t>
      </w:r>
    </w:p>
    <w:p w14:paraId="44C2AECF"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tab/>
        <w:t>Length of time in insurance business</w:t>
      </w:r>
    </w:p>
    <w:p w14:paraId="7BB919FB"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tab/>
        <w:t>Length of time in this firm</w:t>
      </w:r>
      <w:r w:rsidRPr="00DD6B9A">
        <w:rPr>
          <w:rFonts w:asciiTheme="minorHAnsi" w:eastAsiaTheme="minorHAnsi" w:hAnsiTheme="minorHAnsi" w:cstheme="minorBidi"/>
          <w:sz w:val="22"/>
          <w:szCs w:val="22"/>
        </w:rPr>
        <w:tab/>
      </w:r>
    </w:p>
    <w:p w14:paraId="0726A9C6"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tab/>
        <w:t>Nature of their work on this account</w:t>
      </w:r>
    </w:p>
    <w:p w14:paraId="714BC082"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tab/>
        <w:t>Experience with cyber insurance</w:t>
      </w:r>
    </w:p>
    <w:p w14:paraId="0225222F"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tab/>
        <w:t>Experience with self-insurance property and casualty pools</w:t>
      </w:r>
    </w:p>
    <w:p w14:paraId="659D085D" w14:textId="77777777" w:rsidR="00DD6B9A" w:rsidRPr="00DD6B9A" w:rsidRDefault="00DD6B9A" w:rsidP="00DD6B9A">
      <w:pPr>
        <w:widowControl/>
        <w:autoSpaceDE/>
        <w:autoSpaceDN/>
        <w:rPr>
          <w:rFonts w:asciiTheme="minorHAnsi" w:eastAsiaTheme="minorHAnsi" w:hAnsiTheme="minorHAnsi" w:cstheme="minorBidi"/>
          <w:sz w:val="22"/>
          <w:szCs w:val="22"/>
        </w:rPr>
      </w:pPr>
      <w:r w:rsidRPr="00DD6B9A">
        <w:rPr>
          <w:rFonts w:asciiTheme="minorHAnsi" w:eastAsiaTheme="minorHAnsi" w:hAnsiTheme="minorHAnsi" w:cstheme="minorBidi"/>
          <w:sz w:val="22"/>
          <w:szCs w:val="22"/>
        </w:rPr>
        <w:t>•</w:t>
      </w:r>
      <w:r w:rsidRPr="00DD6B9A">
        <w:rPr>
          <w:rFonts w:asciiTheme="minorHAnsi" w:eastAsiaTheme="minorHAnsi" w:hAnsiTheme="minorHAnsi" w:cstheme="minorBidi"/>
          <w:sz w:val="22"/>
          <w:szCs w:val="22"/>
        </w:rPr>
        <w:tab/>
        <w:t>Experience with governmental business</w:t>
      </w:r>
    </w:p>
    <w:bookmarkEnd w:id="34"/>
    <w:p w14:paraId="326FAEA1" w14:textId="7C5597F1" w:rsidR="00DD6B9A" w:rsidRPr="00C76874" w:rsidRDefault="00C76874" w:rsidP="003B01C3">
      <w:pPr>
        <w:tabs>
          <w:tab w:val="left" w:pos="1440"/>
        </w:tabs>
        <w:rPr>
          <w:b/>
          <w:sz w:val="24"/>
          <w:szCs w:val="24"/>
        </w:rPr>
      </w:pPr>
      <w:r w:rsidRPr="00C76874">
        <w:rPr>
          <w:b/>
          <w:sz w:val="24"/>
          <w:szCs w:val="24"/>
        </w:rPr>
        <w:lastRenderedPageBreak/>
        <w:t>APPENDIX E</w:t>
      </w:r>
    </w:p>
    <w:p w14:paraId="49EE69C2" w14:textId="77777777" w:rsidR="00DD6B9A" w:rsidRPr="00DD6B9A" w:rsidRDefault="00DD6B9A" w:rsidP="00DD6B9A">
      <w:pPr>
        <w:jc w:val="center"/>
        <w:rPr>
          <w:b/>
          <w:sz w:val="28"/>
          <w:szCs w:val="28"/>
        </w:rPr>
      </w:pPr>
      <w:r w:rsidRPr="00DD6B9A">
        <w:rPr>
          <w:b/>
          <w:sz w:val="28"/>
          <w:szCs w:val="28"/>
        </w:rPr>
        <w:t xml:space="preserve">State of Maine </w:t>
      </w:r>
    </w:p>
    <w:p w14:paraId="5A5C0F84" w14:textId="77777777" w:rsidR="00DD6B9A" w:rsidRPr="00DD6B9A" w:rsidRDefault="00DD6B9A" w:rsidP="00DD6B9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DD6B9A">
        <w:rPr>
          <w:b/>
          <w:sz w:val="28"/>
          <w:szCs w:val="28"/>
        </w:rPr>
        <w:t xml:space="preserve">Department of Administrative and Financial Services </w:t>
      </w:r>
    </w:p>
    <w:p w14:paraId="18CC2534" w14:textId="77777777" w:rsidR="00DD6B9A" w:rsidRPr="00DD6B9A" w:rsidRDefault="00DD6B9A" w:rsidP="00DD6B9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DD6B9A">
        <w:rPr>
          <w:b/>
          <w:sz w:val="28"/>
          <w:szCs w:val="28"/>
        </w:rPr>
        <w:t>PROPOSED INSURER FORM</w:t>
      </w:r>
    </w:p>
    <w:p w14:paraId="6ABC0518" w14:textId="5CEB9F24" w:rsidR="00DD6B9A" w:rsidRPr="00DD6B9A" w:rsidRDefault="00DD6B9A" w:rsidP="00DD6B9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bCs/>
          <w:color w:val="FF0000"/>
          <w:sz w:val="28"/>
          <w:szCs w:val="28"/>
        </w:rPr>
      </w:pPr>
      <w:r w:rsidRPr="00DD6B9A">
        <w:rPr>
          <w:b/>
          <w:bCs/>
          <w:sz w:val="28"/>
          <w:szCs w:val="28"/>
        </w:rPr>
        <w:t xml:space="preserve">Request for Insurance Solicitation </w:t>
      </w:r>
      <w:r>
        <w:rPr>
          <w:b/>
          <w:bCs/>
          <w:sz w:val="28"/>
          <w:szCs w:val="28"/>
        </w:rPr>
        <w:t>#2019-1</w:t>
      </w:r>
    </w:p>
    <w:p w14:paraId="4A1C5551" w14:textId="11D2315A" w:rsidR="00DD6B9A" w:rsidRPr="00D304F4" w:rsidRDefault="00DD6B9A" w:rsidP="00DD6B9A">
      <w:pPr>
        <w:jc w:val="center"/>
        <w:rPr>
          <w:bCs/>
          <w:sz w:val="28"/>
          <w:szCs w:val="28"/>
        </w:rPr>
      </w:pPr>
      <w:r w:rsidRPr="00D304F4">
        <w:rPr>
          <w:b/>
          <w:bCs/>
          <w:sz w:val="28"/>
          <w:szCs w:val="28"/>
        </w:rPr>
        <w:t>AGENT/BROKER SERVICES FOR AVIATION INSURANCE</w:t>
      </w:r>
    </w:p>
    <w:p w14:paraId="3C01D7F9" w14:textId="77777777" w:rsidR="00DD6B9A" w:rsidRPr="00DD6B9A" w:rsidRDefault="00DD6B9A" w:rsidP="00DD6B9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8"/>
          <w:szCs w:val="28"/>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D6B9A" w:rsidRPr="00DD6B9A" w14:paraId="5EFAB5D1" w14:textId="77777777" w:rsidTr="00DD6B9A">
        <w:trPr>
          <w:trHeight w:val="1343"/>
        </w:trPr>
        <w:tc>
          <w:tcPr>
            <w:tcW w:w="10070" w:type="dxa"/>
            <w:shd w:val="clear" w:color="auto" w:fill="auto"/>
          </w:tcPr>
          <w:p w14:paraId="2DC7333D" w14:textId="77777777" w:rsidR="00DD6B9A" w:rsidRPr="00DD6B9A" w:rsidRDefault="00DD6B9A" w:rsidP="00DD6B9A">
            <w:pPr>
              <w:widowControl/>
              <w:autoSpaceDE/>
              <w:autoSpaceDN/>
              <w:jc w:val="center"/>
              <w:rPr>
                <w:b/>
                <w:sz w:val="28"/>
                <w:szCs w:val="28"/>
              </w:rPr>
            </w:pPr>
            <w:r w:rsidRPr="00DD6B9A">
              <w:rPr>
                <w:b/>
                <w:sz w:val="28"/>
                <w:szCs w:val="28"/>
                <w:u w:val="single"/>
              </w:rPr>
              <w:t>Important</w:t>
            </w:r>
          </w:p>
          <w:p w14:paraId="4E058573" w14:textId="77777777" w:rsidR="00DD6B9A" w:rsidRPr="00086A90" w:rsidRDefault="00DD6B9A" w:rsidP="00DD6B9A">
            <w:pPr>
              <w:widowControl/>
              <w:autoSpaceDE/>
              <w:autoSpaceDN/>
              <w:jc w:val="center"/>
              <w:rPr>
                <w:b/>
                <w:sz w:val="28"/>
                <w:szCs w:val="28"/>
              </w:rPr>
            </w:pPr>
            <w:r w:rsidRPr="00086A90">
              <w:rPr>
                <w:b/>
                <w:sz w:val="28"/>
                <w:szCs w:val="28"/>
              </w:rPr>
              <w:t xml:space="preserve">No insurance agent/broker is authorized to approach an insurer or reinsurer </w:t>
            </w:r>
          </w:p>
          <w:p w14:paraId="44DD61E5" w14:textId="77777777" w:rsidR="00DD6B9A" w:rsidRPr="00086A90" w:rsidRDefault="00DD6B9A" w:rsidP="00DD6B9A">
            <w:pPr>
              <w:widowControl/>
              <w:autoSpaceDE/>
              <w:autoSpaceDN/>
              <w:jc w:val="center"/>
              <w:rPr>
                <w:b/>
                <w:sz w:val="28"/>
                <w:szCs w:val="28"/>
              </w:rPr>
            </w:pPr>
            <w:r w:rsidRPr="00086A90">
              <w:rPr>
                <w:b/>
                <w:sz w:val="28"/>
                <w:szCs w:val="28"/>
              </w:rPr>
              <w:t xml:space="preserve">in relation to this solicitation until given written permission to do so by the </w:t>
            </w:r>
          </w:p>
          <w:p w14:paraId="7C017537" w14:textId="77777777" w:rsidR="00DD6B9A" w:rsidRPr="00DD6B9A" w:rsidRDefault="00DD6B9A" w:rsidP="00DD6B9A">
            <w:pPr>
              <w:widowControl/>
              <w:autoSpaceDE/>
              <w:autoSpaceDN/>
              <w:jc w:val="center"/>
              <w:rPr>
                <w:sz w:val="24"/>
                <w:szCs w:val="24"/>
              </w:rPr>
            </w:pPr>
            <w:r w:rsidRPr="00086A90">
              <w:rPr>
                <w:b/>
                <w:sz w:val="28"/>
                <w:szCs w:val="28"/>
              </w:rPr>
              <w:t>State of Maine Risk Management Division.</w:t>
            </w:r>
          </w:p>
        </w:tc>
      </w:tr>
    </w:tbl>
    <w:p w14:paraId="2CBD632D" w14:textId="77777777" w:rsidR="000B33BD" w:rsidRDefault="000B33BD" w:rsidP="00DD6B9A">
      <w:pPr>
        <w:widowControl/>
        <w:autoSpaceDE/>
        <w:autoSpaceDN/>
        <w:jc w:val="center"/>
        <w:rPr>
          <w:b/>
          <w:sz w:val="24"/>
          <w:szCs w:val="24"/>
        </w:rPr>
      </w:pPr>
    </w:p>
    <w:p w14:paraId="2EDD313B" w14:textId="77777777" w:rsidR="000B33BD" w:rsidRDefault="000B33BD" w:rsidP="00DD6B9A">
      <w:pPr>
        <w:widowControl/>
        <w:autoSpaceDE/>
        <w:autoSpaceDN/>
        <w:jc w:val="center"/>
        <w:rPr>
          <w:b/>
          <w:sz w:val="24"/>
          <w:szCs w:val="24"/>
        </w:rPr>
      </w:pPr>
    </w:p>
    <w:p w14:paraId="3F9EF55D" w14:textId="77777777" w:rsidR="000B33BD" w:rsidRDefault="000B33BD" w:rsidP="00DD6B9A">
      <w:pPr>
        <w:widowControl/>
        <w:autoSpaceDE/>
        <w:autoSpaceDN/>
        <w:jc w:val="center"/>
        <w:rPr>
          <w:b/>
          <w:sz w:val="24"/>
          <w:szCs w:val="24"/>
        </w:rPr>
      </w:pPr>
    </w:p>
    <w:p w14:paraId="27E94E9B" w14:textId="77777777" w:rsidR="000B33BD" w:rsidRDefault="000B33BD" w:rsidP="00DD6B9A">
      <w:pPr>
        <w:widowControl/>
        <w:autoSpaceDE/>
        <w:autoSpaceDN/>
        <w:jc w:val="center"/>
        <w:rPr>
          <w:b/>
          <w:sz w:val="24"/>
          <w:szCs w:val="24"/>
        </w:rPr>
      </w:pPr>
    </w:p>
    <w:p w14:paraId="12933EA6" w14:textId="77777777" w:rsidR="000B33BD" w:rsidRDefault="000B33BD" w:rsidP="00DD6B9A">
      <w:pPr>
        <w:widowControl/>
        <w:autoSpaceDE/>
        <w:autoSpaceDN/>
        <w:jc w:val="center"/>
        <w:rPr>
          <w:b/>
          <w:sz w:val="24"/>
          <w:szCs w:val="24"/>
        </w:rPr>
      </w:pPr>
    </w:p>
    <w:p w14:paraId="1689ADF5" w14:textId="77777777" w:rsidR="000B33BD" w:rsidRPr="000B33BD" w:rsidRDefault="000B33BD" w:rsidP="00DD6B9A">
      <w:pPr>
        <w:widowControl/>
        <w:autoSpaceDE/>
        <w:autoSpaceDN/>
        <w:jc w:val="center"/>
        <w:rPr>
          <w:b/>
          <w:sz w:val="24"/>
          <w:szCs w:val="24"/>
          <w:u w:val="single"/>
        </w:rPr>
      </w:pPr>
    </w:p>
    <w:p w14:paraId="531DF010" w14:textId="37F6EA5C" w:rsidR="00DD6B9A" w:rsidRPr="000B33BD" w:rsidRDefault="00DD6B9A" w:rsidP="00DD6B9A">
      <w:pPr>
        <w:widowControl/>
        <w:autoSpaceDE/>
        <w:autoSpaceDN/>
        <w:jc w:val="center"/>
        <w:rPr>
          <w:b/>
          <w:sz w:val="24"/>
          <w:szCs w:val="24"/>
          <w:u w:val="single"/>
        </w:rPr>
      </w:pPr>
      <w:r w:rsidRPr="000B33BD">
        <w:rPr>
          <w:b/>
          <w:sz w:val="24"/>
          <w:szCs w:val="24"/>
          <w:u w:val="single"/>
        </w:rPr>
        <w:t>Market Allocation</w:t>
      </w:r>
    </w:p>
    <w:p w14:paraId="3D2CF822" w14:textId="77777777" w:rsidR="000B33BD" w:rsidRPr="00DD6B9A" w:rsidRDefault="000B33BD" w:rsidP="00DD6B9A">
      <w:pPr>
        <w:widowControl/>
        <w:autoSpaceDE/>
        <w:autoSpaceDN/>
        <w:jc w:val="center"/>
        <w:rPr>
          <w:sz w:val="24"/>
          <w:szCs w:val="24"/>
        </w:rPr>
      </w:pPr>
    </w:p>
    <w:p w14:paraId="3E8F672F" w14:textId="29FD38C4" w:rsidR="00DD6B9A" w:rsidRPr="000B33BD" w:rsidRDefault="00A223EE" w:rsidP="00DD6B9A">
      <w:pPr>
        <w:widowControl/>
        <w:autoSpaceDE/>
        <w:autoSpaceDN/>
        <w:rPr>
          <w:sz w:val="22"/>
          <w:szCs w:val="22"/>
        </w:rPr>
      </w:pPr>
      <w:r>
        <w:rPr>
          <w:sz w:val="22"/>
          <w:szCs w:val="22"/>
        </w:rPr>
        <w:t>Each Respondent</w:t>
      </w:r>
      <w:r w:rsidR="00DD6B9A" w:rsidRPr="00DD6B9A">
        <w:rPr>
          <w:sz w:val="22"/>
          <w:szCs w:val="22"/>
        </w:rPr>
        <w:t xml:space="preserve"> selected to participate in </w:t>
      </w:r>
      <w:r w:rsidR="00DD6B9A" w:rsidRPr="00DD6B9A">
        <w:rPr>
          <w:b/>
          <w:sz w:val="22"/>
          <w:szCs w:val="22"/>
        </w:rPr>
        <w:t>Phase Two</w:t>
      </w:r>
      <w:r w:rsidR="00DD6B9A" w:rsidRPr="00DD6B9A">
        <w:rPr>
          <w:sz w:val="22"/>
          <w:szCs w:val="22"/>
        </w:rPr>
        <w:t xml:space="preserve"> of this solicitation process will be assigned by the Department one or more insurance company </w:t>
      </w:r>
      <w:r w:rsidR="00DD6B9A" w:rsidRPr="00DD6B9A">
        <w:rPr>
          <w:sz w:val="22"/>
          <w:szCs w:val="22"/>
          <w:u w:val="single"/>
        </w:rPr>
        <w:t>groups</w:t>
      </w:r>
      <w:r w:rsidR="00DD6B9A" w:rsidRPr="00DD6B9A">
        <w:rPr>
          <w:sz w:val="22"/>
          <w:szCs w:val="22"/>
        </w:rPr>
        <w:t xml:space="preserve"> from which to solicit a </w:t>
      </w:r>
      <w:r w:rsidR="00DD6B9A" w:rsidRPr="00DD6B9A">
        <w:rPr>
          <w:b/>
          <w:sz w:val="22"/>
          <w:szCs w:val="22"/>
        </w:rPr>
        <w:t>Phase Two</w:t>
      </w:r>
      <w:r w:rsidR="00DD6B9A" w:rsidRPr="00DD6B9A">
        <w:rPr>
          <w:sz w:val="22"/>
          <w:szCs w:val="22"/>
        </w:rPr>
        <w:t xml:space="preserve"> policy for property insurance</w:t>
      </w:r>
      <w:r w:rsidR="00DD6B9A" w:rsidRPr="000B33BD">
        <w:rPr>
          <w:sz w:val="22"/>
          <w:szCs w:val="22"/>
        </w:rPr>
        <w:t xml:space="preserve">. </w:t>
      </w:r>
      <w:r w:rsidR="00DD6B9A" w:rsidRPr="000B33BD">
        <w:rPr>
          <w:b/>
          <w:sz w:val="24"/>
          <w:szCs w:val="24"/>
        </w:rPr>
        <w:t>(It has been past practice to assign the current market(s) to the incumbent broker)</w:t>
      </w:r>
      <w:r w:rsidR="00DD6B9A" w:rsidRPr="000B33BD">
        <w:rPr>
          <w:sz w:val="22"/>
          <w:szCs w:val="22"/>
        </w:rPr>
        <w:t xml:space="preserve"> </w:t>
      </w:r>
    </w:p>
    <w:p w14:paraId="2E3167A8" w14:textId="3182EABC" w:rsidR="00A223EE" w:rsidRDefault="00A223EE" w:rsidP="00DD6B9A">
      <w:pPr>
        <w:widowControl/>
        <w:autoSpaceDE/>
        <w:autoSpaceDN/>
        <w:rPr>
          <w:sz w:val="22"/>
          <w:szCs w:val="22"/>
        </w:rPr>
      </w:pPr>
    </w:p>
    <w:p w14:paraId="713D483F" w14:textId="77777777" w:rsidR="000B33BD" w:rsidRDefault="000B33BD" w:rsidP="00DD6B9A">
      <w:pPr>
        <w:widowControl/>
        <w:autoSpaceDE/>
        <w:autoSpaceDN/>
        <w:rPr>
          <w:b/>
          <w:sz w:val="32"/>
          <w:szCs w:val="32"/>
          <w:u w:val="single"/>
        </w:rPr>
      </w:pPr>
    </w:p>
    <w:p w14:paraId="0673F1A9" w14:textId="4E426520" w:rsidR="00A223EE" w:rsidRPr="00A223EE" w:rsidRDefault="00A223EE" w:rsidP="000B33BD">
      <w:pPr>
        <w:widowControl/>
        <w:autoSpaceDE/>
        <w:autoSpaceDN/>
        <w:jc w:val="center"/>
        <w:rPr>
          <w:b/>
          <w:sz w:val="32"/>
          <w:szCs w:val="32"/>
          <w:u w:val="single"/>
        </w:rPr>
      </w:pPr>
      <w:r w:rsidRPr="00A223EE">
        <w:rPr>
          <w:b/>
          <w:sz w:val="32"/>
          <w:szCs w:val="32"/>
          <w:u w:val="single"/>
        </w:rPr>
        <w:t xml:space="preserve">It is </w:t>
      </w:r>
      <w:r>
        <w:rPr>
          <w:b/>
          <w:sz w:val="32"/>
          <w:szCs w:val="32"/>
          <w:u w:val="single"/>
        </w:rPr>
        <w:t xml:space="preserve">important to list all </w:t>
      </w:r>
      <w:r w:rsidRPr="00A223EE">
        <w:rPr>
          <w:b/>
          <w:sz w:val="32"/>
          <w:szCs w:val="32"/>
          <w:u w:val="single"/>
        </w:rPr>
        <w:t>ma</w:t>
      </w:r>
      <w:r w:rsidR="000B33BD">
        <w:rPr>
          <w:b/>
          <w:sz w:val="32"/>
          <w:szCs w:val="32"/>
          <w:u w:val="single"/>
        </w:rPr>
        <w:t>rkets available to your firm</w:t>
      </w:r>
    </w:p>
    <w:p w14:paraId="1E7659F5" w14:textId="77777777" w:rsidR="00DD6B9A" w:rsidRPr="00DD6B9A" w:rsidRDefault="00DD6B9A" w:rsidP="000B33BD">
      <w:pPr>
        <w:widowControl/>
        <w:autoSpaceDE/>
        <w:autoSpaceDN/>
        <w:jc w:val="center"/>
        <w:rPr>
          <w:sz w:val="22"/>
          <w:szCs w:val="22"/>
        </w:rPr>
      </w:pPr>
    </w:p>
    <w:p w14:paraId="7316D1AA" w14:textId="77777777" w:rsidR="000B33BD" w:rsidRDefault="000B33BD" w:rsidP="00DD6B9A">
      <w:pPr>
        <w:widowControl/>
        <w:autoSpaceDE/>
        <w:autoSpaceDN/>
        <w:rPr>
          <w:sz w:val="22"/>
          <w:szCs w:val="22"/>
        </w:rPr>
      </w:pPr>
    </w:p>
    <w:p w14:paraId="3D65C45A" w14:textId="534E04B1" w:rsidR="00DD6B9A" w:rsidRDefault="00DD6B9A" w:rsidP="00DD6B9A">
      <w:pPr>
        <w:widowControl/>
        <w:autoSpaceDE/>
        <w:autoSpaceDN/>
        <w:rPr>
          <w:sz w:val="22"/>
          <w:szCs w:val="22"/>
        </w:rPr>
      </w:pPr>
      <w:r w:rsidRPr="00DD6B9A">
        <w:rPr>
          <w:sz w:val="22"/>
          <w:szCs w:val="22"/>
        </w:rPr>
        <w:t xml:space="preserve">List below </w:t>
      </w:r>
      <w:r w:rsidRPr="000B33BD">
        <w:rPr>
          <w:b/>
          <w:sz w:val="22"/>
          <w:szCs w:val="22"/>
          <w:u w:val="single"/>
        </w:rPr>
        <w:t>in your order of preference</w:t>
      </w:r>
      <w:r w:rsidRPr="00DD6B9A">
        <w:rPr>
          <w:sz w:val="22"/>
          <w:szCs w:val="22"/>
        </w:rPr>
        <w:t xml:space="preserve"> those insurers with which you are legally authorized to transact this line of insurance, with which you are li</w:t>
      </w:r>
      <w:r w:rsidR="00A223EE">
        <w:rPr>
          <w:sz w:val="22"/>
          <w:szCs w:val="22"/>
        </w:rPr>
        <w:t xml:space="preserve">censed to place aviation </w:t>
      </w:r>
      <w:r w:rsidRPr="00DD6B9A">
        <w:rPr>
          <w:sz w:val="22"/>
          <w:szCs w:val="22"/>
        </w:rPr>
        <w:t>insurance in the State of Maine and which you would desire to approach with this account.  Failure to list at least one insurer or specialty program will result in an au</w:t>
      </w:r>
      <w:r w:rsidR="00A223EE">
        <w:rPr>
          <w:sz w:val="22"/>
          <w:szCs w:val="22"/>
        </w:rPr>
        <w:t>tomatic rejection of your bid.</w:t>
      </w:r>
      <w:r w:rsidRPr="00DD6B9A">
        <w:rPr>
          <w:sz w:val="22"/>
          <w:szCs w:val="22"/>
        </w:rPr>
        <w:t xml:space="preserve">  </w:t>
      </w:r>
    </w:p>
    <w:p w14:paraId="759BE93B" w14:textId="77777777" w:rsidR="000B33BD" w:rsidRPr="00DD6B9A" w:rsidRDefault="000B33BD" w:rsidP="00DD6B9A">
      <w:pPr>
        <w:widowControl/>
        <w:autoSpaceDE/>
        <w:autoSpaceDN/>
        <w:rPr>
          <w:sz w:val="22"/>
          <w:szCs w:val="22"/>
        </w:rPr>
      </w:pPr>
    </w:p>
    <w:p w14:paraId="042A7AF4" w14:textId="77777777" w:rsidR="00DD6B9A" w:rsidRPr="00DD6B9A" w:rsidRDefault="00DD6B9A" w:rsidP="00DD6B9A">
      <w:pPr>
        <w:widowControl/>
        <w:autoSpaceDE/>
        <w:autoSpaceDN/>
        <w:jc w:val="center"/>
        <w:rPr>
          <w:sz w:val="24"/>
          <w:szCs w:val="24"/>
        </w:rPr>
      </w:pPr>
      <w:r w:rsidRPr="00DD6B9A">
        <w:rPr>
          <w:b/>
          <w:sz w:val="24"/>
          <w:szCs w:val="24"/>
        </w:rPr>
        <w:t>Preference #1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DD6B9A" w:rsidRPr="00DD6B9A" w14:paraId="1426CE2E" w14:textId="77777777" w:rsidTr="00DD6B9A">
        <w:tc>
          <w:tcPr>
            <w:tcW w:w="1752" w:type="dxa"/>
            <w:shd w:val="clear" w:color="auto" w:fill="auto"/>
          </w:tcPr>
          <w:p w14:paraId="6CBB9657" w14:textId="77777777" w:rsidR="00DD6B9A" w:rsidRPr="00DD6B9A" w:rsidRDefault="00DD6B9A" w:rsidP="00DD6B9A">
            <w:pPr>
              <w:widowControl/>
              <w:autoSpaceDE/>
              <w:autoSpaceDN/>
              <w:rPr>
                <w:sz w:val="22"/>
                <w:szCs w:val="22"/>
              </w:rPr>
            </w:pPr>
            <w:r w:rsidRPr="00DD6B9A">
              <w:rPr>
                <w:sz w:val="22"/>
                <w:szCs w:val="22"/>
              </w:rPr>
              <w:t>Company name:</w:t>
            </w:r>
          </w:p>
        </w:tc>
        <w:tc>
          <w:tcPr>
            <w:tcW w:w="7824" w:type="dxa"/>
            <w:gridSpan w:val="6"/>
            <w:shd w:val="clear" w:color="auto" w:fill="auto"/>
          </w:tcPr>
          <w:p w14:paraId="73836E2E"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37"/>
                  <w:enabled/>
                  <w:calcOnExit w:val="0"/>
                  <w:textInput/>
                </w:ffData>
              </w:fldChar>
            </w:r>
            <w:bookmarkStart w:id="36" w:name="Text37"/>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36"/>
          </w:p>
        </w:tc>
      </w:tr>
      <w:tr w:rsidR="00DD6B9A" w:rsidRPr="00DD6B9A" w14:paraId="35DCE0EA" w14:textId="77777777" w:rsidTr="00DD6B9A">
        <w:tc>
          <w:tcPr>
            <w:tcW w:w="3803" w:type="dxa"/>
            <w:gridSpan w:val="2"/>
            <w:shd w:val="clear" w:color="auto" w:fill="auto"/>
          </w:tcPr>
          <w:p w14:paraId="2FC06ABE" w14:textId="77777777" w:rsidR="00DD6B9A" w:rsidRPr="00DD6B9A" w:rsidRDefault="00DD6B9A" w:rsidP="00DD6B9A">
            <w:pPr>
              <w:widowControl/>
              <w:autoSpaceDE/>
              <w:autoSpaceDN/>
              <w:rPr>
                <w:sz w:val="22"/>
                <w:szCs w:val="22"/>
              </w:rPr>
            </w:pPr>
            <w:r w:rsidRPr="00DD6B9A">
              <w:rPr>
                <w:sz w:val="22"/>
                <w:szCs w:val="22"/>
              </w:rPr>
              <w:t>Parent Affiliation:</w:t>
            </w:r>
          </w:p>
        </w:tc>
        <w:tc>
          <w:tcPr>
            <w:tcW w:w="2033" w:type="dxa"/>
            <w:gridSpan w:val="2"/>
            <w:shd w:val="clear" w:color="auto" w:fill="auto"/>
          </w:tcPr>
          <w:p w14:paraId="03CBBF10"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38"/>
                  <w:enabled/>
                  <w:calcOnExit w:val="0"/>
                  <w:textInput/>
                </w:ffData>
              </w:fldChar>
            </w:r>
            <w:bookmarkStart w:id="37" w:name="Text38"/>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37"/>
          </w:p>
        </w:tc>
        <w:tc>
          <w:tcPr>
            <w:tcW w:w="1336" w:type="dxa"/>
            <w:shd w:val="clear" w:color="auto" w:fill="auto"/>
          </w:tcPr>
          <w:p w14:paraId="3A6D7997" w14:textId="77777777" w:rsidR="00DD6B9A" w:rsidRPr="00DD6B9A" w:rsidRDefault="00DD6B9A" w:rsidP="00DD6B9A">
            <w:pPr>
              <w:widowControl/>
              <w:autoSpaceDE/>
              <w:autoSpaceDN/>
              <w:rPr>
                <w:b/>
                <w:sz w:val="22"/>
                <w:szCs w:val="22"/>
              </w:rPr>
            </w:pPr>
            <w:r w:rsidRPr="00DD6B9A">
              <w:rPr>
                <w:b/>
                <w:sz w:val="22"/>
                <w:szCs w:val="22"/>
              </w:rPr>
              <w:t>A.M. Best #</w:t>
            </w:r>
          </w:p>
        </w:tc>
        <w:tc>
          <w:tcPr>
            <w:tcW w:w="2404" w:type="dxa"/>
            <w:gridSpan w:val="2"/>
            <w:shd w:val="clear" w:color="auto" w:fill="auto"/>
          </w:tcPr>
          <w:p w14:paraId="14DE7937"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39"/>
                  <w:enabled/>
                  <w:calcOnExit w:val="0"/>
                  <w:textInput/>
                </w:ffData>
              </w:fldChar>
            </w:r>
            <w:bookmarkStart w:id="38" w:name="Text39"/>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38"/>
          </w:p>
        </w:tc>
      </w:tr>
      <w:tr w:rsidR="00DD6B9A" w:rsidRPr="00DD6B9A" w14:paraId="4D584E49" w14:textId="77777777" w:rsidTr="00DD6B9A">
        <w:tc>
          <w:tcPr>
            <w:tcW w:w="3803" w:type="dxa"/>
            <w:gridSpan w:val="2"/>
            <w:shd w:val="clear" w:color="auto" w:fill="auto"/>
          </w:tcPr>
          <w:p w14:paraId="75AD31BE" w14:textId="77777777" w:rsidR="00DD6B9A" w:rsidRPr="00DD6B9A" w:rsidRDefault="00DD6B9A" w:rsidP="00DD6B9A">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105A43D5"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40"/>
                  <w:enabled/>
                  <w:calcOnExit w:val="0"/>
                  <w:textInput/>
                </w:ffData>
              </w:fldChar>
            </w:r>
            <w:bookmarkStart w:id="39" w:name="Text40"/>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39"/>
          </w:p>
        </w:tc>
        <w:tc>
          <w:tcPr>
            <w:tcW w:w="1336" w:type="dxa"/>
            <w:shd w:val="clear" w:color="auto" w:fill="auto"/>
          </w:tcPr>
          <w:p w14:paraId="71E8F4F4" w14:textId="77777777" w:rsidR="00DD6B9A" w:rsidRPr="00DD6B9A" w:rsidRDefault="00DD6B9A" w:rsidP="00DD6B9A">
            <w:pPr>
              <w:widowControl/>
              <w:autoSpaceDE/>
              <w:autoSpaceDN/>
              <w:rPr>
                <w:sz w:val="22"/>
                <w:szCs w:val="22"/>
              </w:rPr>
            </w:pPr>
            <w:r w:rsidRPr="00DD6B9A">
              <w:rPr>
                <w:sz w:val="22"/>
                <w:szCs w:val="22"/>
              </w:rPr>
              <w:t>FSC:</w:t>
            </w:r>
          </w:p>
        </w:tc>
        <w:tc>
          <w:tcPr>
            <w:tcW w:w="2404" w:type="dxa"/>
            <w:gridSpan w:val="2"/>
            <w:shd w:val="clear" w:color="auto" w:fill="auto"/>
          </w:tcPr>
          <w:p w14:paraId="110A25C9"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41"/>
                  <w:enabled/>
                  <w:calcOnExit w:val="0"/>
                  <w:textInput/>
                </w:ffData>
              </w:fldChar>
            </w:r>
            <w:bookmarkStart w:id="40" w:name="Text41"/>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0"/>
          </w:p>
        </w:tc>
      </w:tr>
      <w:tr w:rsidR="00DD6B9A" w:rsidRPr="00DD6B9A" w14:paraId="3E3BE248" w14:textId="77777777" w:rsidTr="00DD6B9A">
        <w:tc>
          <w:tcPr>
            <w:tcW w:w="8571" w:type="dxa"/>
            <w:gridSpan w:val="6"/>
            <w:shd w:val="clear" w:color="auto" w:fill="auto"/>
          </w:tcPr>
          <w:p w14:paraId="4FC01E2F" w14:textId="2E604F6F" w:rsidR="00DD6B9A" w:rsidRPr="00DD6B9A" w:rsidRDefault="00DD6B9A" w:rsidP="00DD6B9A">
            <w:pPr>
              <w:widowControl/>
              <w:autoSpaceDE/>
              <w:autoSpaceDN/>
              <w:rPr>
                <w:sz w:val="22"/>
                <w:szCs w:val="22"/>
              </w:rPr>
            </w:pPr>
            <w:r w:rsidRPr="00DD6B9A">
              <w:rPr>
                <w:sz w:val="22"/>
                <w:szCs w:val="22"/>
              </w:rPr>
              <w:t>What percentage of your fir</w:t>
            </w:r>
            <w:r w:rsidR="00A223EE">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1852DED9" w14:textId="77777777" w:rsidR="00DD6B9A" w:rsidRPr="00DD6B9A" w:rsidRDefault="00DD6B9A" w:rsidP="00DD6B9A">
            <w:pPr>
              <w:widowControl/>
              <w:autoSpaceDE/>
              <w:autoSpaceDN/>
              <w:jc w:val="right"/>
              <w:rPr>
                <w:sz w:val="22"/>
                <w:szCs w:val="22"/>
              </w:rPr>
            </w:pPr>
            <w:r w:rsidRPr="00DD6B9A">
              <w:rPr>
                <w:sz w:val="22"/>
                <w:szCs w:val="22"/>
                <w:u w:val="single"/>
              </w:rPr>
              <w:fldChar w:fldCharType="begin">
                <w:ffData>
                  <w:name w:val="Text42"/>
                  <w:enabled/>
                  <w:calcOnExit w:val="0"/>
                  <w:textInput/>
                </w:ffData>
              </w:fldChar>
            </w:r>
            <w:bookmarkStart w:id="41" w:name="Text42"/>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1"/>
            <w:r w:rsidRPr="00DD6B9A">
              <w:rPr>
                <w:sz w:val="22"/>
                <w:szCs w:val="22"/>
              </w:rPr>
              <w:t>%</w:t>
            </w:r>
          </w:p>
        </w:tc>
      </w:tr>
      <w:tr w:rsidR="00DD6B9A" w:rsidRPr="00DD6B9A" w14:paraId="70EFE5E3" w14:textId="77777777" w:rsidTr="00DD6B9A">
        <w:tc>
          <w:tcPr>
            <w:tcW w:w="8571" w:type="dxa"/>
            <w:gridSpan w:val="6"/>
            <w:shd w:val="clear" w:color="auto" w:fill="auto"/>
          </w:tcPr>
          <w:p w14:paraId="1A64A785" w14:textId="77777777" w:rsidR="00DD6B9A" w:rsidRPr="00DD6B9A" w:rsidRDefault="00DD6B9A" w:rsidP="00DD6B9A">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227B581C" w14:textId="77777777" w:rsidR="00DD6B9A" w:rsidRPr="00DD6B9A" w:rsidRDefault="00DD6B9A" w:rsidP="00DD6B9A">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bookmarkStart w:id="42" w:name="Text43"/>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2"/>
            <w:r w:rsidRPr="00DD6B9A">
              <w:rPr>
                <w:sz w:val="22"/>
                <w:szCs w:val="22"/>
              </w:rPr>
              <w:t>%</w:t>
            </w:r>
          </w:p>
        </w:tc>
      </w:tr>
      <w:tr w:rsidR="00DD6B9A" w:rsidRPr="00DD6B9A" w14:paraId="52A2B625" w14:textId="77777777" w:rsidTr="00DD6B9A">
        <w:tc>
          <w:tcPr>
            <w:tcW w:w="8571" w:type="dxa"/>
            <w:gridSpan w:val="6"/>
            <w:shd w:val="clear" w:color="auto" w:fill="auto"/>
          </w:tcPr>
          <w:p w14:paraId="3E532CC0" w14:textId="77777777" w:rsidR="00DD6B9A" w:rsidRPr="00DD6B9A" w:rsidRDefault="00DD6B9A" w:rsidP="00DD6B9A">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bookmarkStart w:id="43" w:name="Text64"/>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3"/>
          </w:p>
        </w:tc>
        <w:tc>
          <w:tcPr>
            <w:tcW w:w="1005" w:type="dxa"/>
            <w:shd w:val="clear" w:color="auto" w:fill="auto"/>
            <w:vAlign w:val="center"/>
          </w:tcPr>
          <w:p w14:paraId="17E8A22F" w14:textId="77777777" w:rsidR="00DD6B9A" w:rsidRPr="00DD6B9A" w:rsidRDefault="00DD6B9A" w:rsidP="00DD6B9A">
            <w:pPr>
              <w:widowControl/>
              <w:autoSpaceDE/>
              <w:autoSpaceDN/>
              <w:jc w:val="center"/>
              <w:rPr>
                <w:sz w:val="22"/>
                <w:szCs w:val="22"/>
                <w:u w:val="single"/>
              </w:rPr>
            </w:pPr>
          </w:p>
        </w:tc>
      </w:tr>
      <w:tr w:rsidR="00DD6B9A" w:rsidRPr="00DD6B9A" w14:paraId="697F1E72" w14:textId="77777777" w:rsidTr="00DD6B9A">
        <w:tc>
          <w:tcPr>
            <w:tcW w:w="5328" w:type="dxa"/>
            <w:gridSpan w:val="3"/>
            <w:shd w:val="clear" w:color="auto" w:fill="auto"/>
          </w:tcPr>
          <w:p w14:paraId="473297D0" w14:textId="77777777" w:rsidR="00DD6B9A" w:rsidRPr="00DD6B9A" w:rsidRDefault="00DD6B9A" w:rsidP="00DD6B9A">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7AF6CF64"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45"/>
                  <w:enabled/>
                  <w:calcOnExit w:val="0"/>
                  <w:textInput/>
                </w:ffData>
              </w:fldChar>
            </w:r>
            <w:bookmarkStart w:id="44" w:name="Text45"/>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4"/>
          </w:p>
        </w:tc>
      </w:tr>
    </w:tbl>
    <w:p w14:paraId="7014B20F" w14:textId="77777777" w:rsidR="000B33BD" w:rsidRDefault="000B33BD" w:rsidP="00DD6B9A">
      <w:pPr>
        <w:widowControl/>
        <w:autoSpaceDE/>
        <w:autoSpaceDN/>
        <w:jc w:val="center"/>
        <w:rPr>
          <w:b/>
          <w:sz w:val="24"/>
          <w:szCs w:val="24"/>
        </w:rPr>
      </w:pPr>
    </w:p>
    <w:p w14:paraId="4CBFE3A4" w14:textId="0C428C80" w:rsidR="00DD6B9A" w:rsidRPr="00DD6B9A" w:rsidRDefault="00DD6B9A" w:rsidP="00DD6B9A">
      <w:pPr>
        <w:widowControl/>
        <w:autoSpaceDE/>
        <w:autoSpaceDN/>
        <w:jc w:val="center"/>
        <w:rPr>
          <w:sz w:val="24"/>
          <w:szCs w:val="24"/>
        </w:rPr>
      </w:pPr>
      <w:r w:rsidRPr="00DD6B9A">
        <w:rPr>
          <w:b/>
          <w:sz w:val="24"/>
          <w:szCs w:val="24"/>
        </w:rPr>
        <w:t>Preference #2</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DD6B9A" w:rsidRPr="00DD6B9A" w14:paraId="7E5654DF" w14:textId="77777777" w:rsidTr="00DD6B9A">
        <w:tc>
          <w:tcPr>
            <w:tcW w:w="1752" w:type="dxa"/>
            <w:shd w:val="clear" w:color="auto" w:fill="auto"/>
          </w:tcPr>
          <w:p w14:paraId="788CD774" w14:textId="77777777" w:rsidR="00DD6B9A" w:rsidRPr="00DD6B9A" w:rsidRDefault="00DD6B9A" w:rsidP="00DD6B9A">
            <w:pPr>
              <w:widowControl/>
              <w:autoSpaceDE/>
              <w:autoSpaceDN/>
              <w:rPr>
                <w:sz w:val="22"/>
                <w:szCs w:val="22"/>
              </w:rPr>
            </w:pPr>
            <w:r w:rsidRPr="00DD6B9A">
              <w:rPr>
                <w:sz w:val="22"/>
                <w:szCs w:val="22"/>
              </w:rPr>
              <w:t>Company name:</w:t>
            </w:r>
          </w:p>
        </w:tc>
        <w:tc>
          <w:tcPr>
            <w:tcW w:w="7824" w:type="dxa"/>
            <w:gridSpan w:val="6"/>
            <w:shd w:val="clear" w:color="auto" w:fill="auto"/>
          </w:tcPr>
          <w:p w14:paraId="4E3264EA"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46"/>
                  <w:enabled/>
                  <w:calcOnExit w:val="0"/>
                  <w:textInput/>
                </w:ffData>
              </w:fldChar>
            </w:r>
            <w:bookmarkStart w:id="45" w:name="Text46"/>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5"/>
          </w:p>
        </w:tc>
      </w:tr>
      <w:tr w:rsidR="00DD6B9A" w:rsidRPr="00DD6B9A" w14:paraId="1F501636" w14:textId="77777777" w:rsidTr="00DD6B9A">
        <w:tc>
          <w:tcPr>
            <w:tcW w:w="3803" w:type="dxa"/>
            <w:gridSpan w:val="2"/>
            <w:shd w:val="clear" w:color="auto" w:fill="auto"/>
          </w:tcPr>
          <w:p w14:paraId="5102F67B" w14:textId="77777777" w:rsidR="00DD6B9A" w:rsidRPr="00DD6B9A" w:rsidRDefault="00DD6B9A" w:rsidP="00DD6B9A">
            <w:pPr>
              <w:widowControl/>
              <w:autoSpaceDE/>
              <w:autoSpaceDN/>
              <w:rPr>
                <w:sz w:val="22"/>
                <w:szCs w:val="22"/>
              </w:rPr>
            </w:pPr>
            <w:r w:rsidRPr="00DD6B9A">
              <w:rPr>
                <w:sz w:val="22"/>
                <w:szCs w:val="22"/>
              </w:rPr>
              <w:t>Parent Affiliation:</w:t>
            </w:r>
          </w:p>
        </w:tc>
        <w:tc>
          <w:tcPr>
            <w:tcW w:w="2033" w:type="dxa"/>
            <w:gridSpan w:val="2"/>
            <w:shd w:val="clear" w:color="auto" w:fill="auto"/>
          </w:tcPr>
          <w:p w14:paraId="79B6B61B"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47"/>
                  <w:enabled/>
                  <w:calcOnExit w:val="0"/>
                  <w:textInput/>
                </w:ffData>
              </w:fldChar>
            </w:r>
            <w:bookmarkStart w:id="46" w:name="Text47"/>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6"/>
          </w:p>
        </w:tc>
        <w:tc>
          <w:tcPr>
            <w:tcW w:w="1336" w:type="dxa"/>
            <w:shd w:val="clear" w:color="auto" w:fill="auto"/>
          </w:tcPr>
          <w:p w14:paraId="71751973" w14:textId="77777777" w:rsidR="00DD6B9A" w:rsidRPr="00DD6B9A" w:rsidRDefault="00DD6B9A" w:rsidP="00DD6B9A">
            <w:pPr>
              <w:widowControl/>
              <w:autoSpaceDE/>
              <w:autoSpaceDN/>
              <w:rPr>
                <w:b/>
                <w:sz w:val="22"/>
                <w:szCs w:val="22"/>
              </w:rPr>
            </w:pPr>
            <w:r w:rsidRPr="00DD6B9A">
              <w:rPr>
                <w:b/>
                <w:sz w:val="22"/>
                <w:szCs w:val="22"/>
              </w:rPr>
              <w:t>A.M. Best #</w:t>
            </w:r>
          </w:p>
        </w:tc>
        <w:tc>
          <w:tcPr>
            <w:tcW w:w="2404" w:type="dxa"/>
            <w:gridSpan w:val="2"/>
            <w:shd w:val="clear" w:color="auto" w:fill="auto"/>
          </w:tcPr>
          <w:p w14:paraId="345E437E"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48"/>
                  <w:enabled/>
                  <w:calcOnExit w:val="0"/>
                  <w:textInput/>
                </w:ffData>
              </w:fldChar>
            </w:r>
            <w:bookmarkStart w:id="47" w:name="Text48"/>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7"/>
          </w:p>
        </w:tc>
      </w:tr>
      <w:tr w:rsidR="00DD6B9A" w:rsidRPr="00DD6B9A" w14:paraId="3F0B07DD" w14:textId="77777777" w:rsidTr="00DD6B9A">
        <w:tc>
          <w:tcPr>
            <w:tcW w:w="3803" w:type="dxa"/>
            <w:gridSpan w:val="2"/>
            <w:shd w:val="clear" w:color="auto" w:fill="auto"/>
          </w:tcPr>
          <w:p w14:paraId="5E70DC7F" w14:textId="77777777" w:rsidR="00DD6B9A" w:rsidRPr="00DD6B9A" w:rsidRDefault="00DD6B9A" w:rsidP="00DD6B9A">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2AC7EDE6"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49"/>
                  <w:enabled/>
                  <w:calcOnExit w:val="0"/>
                  <w:textInput/>
                </w:ffData>
              </w:fldChar>
            </w:r>
            <w:bookmarkStart w:id="48" w:name="Text49"/>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8"/>
          </w:p>
        </w:tc>
        <w:tc>
          <w:tcPr>
            <w:tcW w:w="1336" w:type="dxa"/>
            <w:shd w:val="clear" w:color="auto" w:fill="auto"/>
          </w:tcPr>
          <w:p w14:paraId="52FE4A66" w14:textId="77777777" w:rsidR="00DD6B9A" w:rsidRPr="00DD6B9A" w:rsidRDefault="00DD6B9A" w:rsidP="00DD6B9A">
            <w:pPr>
              <w:widowControl/>
              <w:autoSpaceDE/>
              <w:autoSpaceDN/>
              <w:rPr>
                <w:sz w:val="22"/>
                <w:szCs w:val="22"/>
              </w:rPr>
            </w:pPr>
            <w:r w:rsidRPr="00DD6B9A">
              <w:rPr>
                <w:sz w:val="22"/>
                <w:szCs w:val="22"/>
              </w:rPr>
              <w:t>FSC:</w:t>
            </w:r>
          </w:p>
        </w:tc>
        <w:tc>
          <w:tcPr>
            <w:tcW w:w="2404" w:type="dxa"/>
            <w:gridSpan w:val="2"/>
            <w:shd w:val="clear" w:color="auto" w:fill="auto"/>
          </w:tcPr>
          <w:p w14:paraId="00790D97"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50"/>
                  <w:enabled/>
                  <w:calcOnExit w:val="0"/>
                  <w:textInput/>
                </w:ffData>
              </w:fldChar>
            </w:r>
            <w:bookmarkStart w:id="49" w:name="Text50"/>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49"/>
          </w:p>
        </w:tc>
      </w:tr>
      <w:tr w:rsidR="00DD6B9A" w:rsidRPr="00DD6B9A" w14:paraId="3DD2D3AC" w14:textId="77777777" w:rsidTr="00DD6B9A">
        <w:tc>
          <w:tcPr>
            <w:tcW w:w="8571" w:type="dxa"/>
            <w:gridSpan w:val="6"/>
            <w:shd w:val="clear" w:color="auto" w:fill="auto"/>
          </w:tcPr>
          <w:p w14:paraId="253970FF" w14:textId="0315E18E" w:rsidR="00DD6B9A" w:rsidRPr="00DD6B9A" w:rsidRDefault="00DD6B9A" w:rsidP="00DD6B9A">
            <w:pPr>
              <w:widowControl/>
              <w:autoSpaceDE/>
              <w:autoSpaceDN/>
              <w:rPr>
                <w:sz w:val="22"/>
                <w:szCs w:val="22"/>
              </w:rPr>
            </w:pPr>
            <w:r w:rsidRPr="00DD6B9A">
              <w:rPr>
                <w:sz w:val="22"/>
                <w:szCs w:val="22"/>
              </w:rPr>
              <w:t>What percentage of your fir</w:t>
            </w:r>
            <w:r w:rsidR="00A223EE">
              <w:rPr>
                <w:sz w:val="22"/>
                <w:szCs w:val="22"/>
              </w:rPr>
              <w:t>m’s total commercial aviation</w:t>
            </w:r>
            <w:r w:rsidRPr="00DD6B9A">
              <w:rPr>
                <w:sz w:val="22"/>
                <w:szCs w:val="22"/>
              </w:rPr>
              <w:t xml:space="preserve"> book is placed with this company?</w:t>
            </w:r>
          </w:p>
        </w:tc>
        <w:tc>
          <w:tcPr>
            <w:tcW w:w="1005" w:type="dxa"/>
            <w:shd w:val="clear" w:color="auto" w:fill="auto"/>
            <w:vAlign w:val="center"/>
          </w:tcPr>
          <w:p w14:paraId="27B09F0F" w14:textId="77777777" w:rsidR="00DD6B9A" w:rsidRPr="00DD6B9A" w:rsidRDefault="00DD6B9A" w:rsidP="00DD6B9A">
            <w:pPr>
              <w:widowControl/>
              <w:autoSpaceDE/>
              <w:autoSpaceDN/>
              <w:jc w:val="right"/>
              <w:rPr>
                <w:sz w:val="22"/>
                <w:szCs w:val="22"/>
              </w:rPr>
            </w:pPr>
            <w:r w:rsidRPr="00DD6B9A">
              <w:rPr>
                <w:sz w:val="22"/>
                <w:szCs w:val="22"/>
                <w:u w:val="single"/>
              </w:rPr>
              <w:fldChar w:fldCharType="begin">
                <w:ffData>
                  <w:name w:val="Text51"/>
                  <w:enabled/>
                  <w:calcOnExit w:val="0"/>
                  <w:textInput/>
                </w:ffData>
              </w:fldChar>
            </w:r>
            <w:bookmarkStart w:id="50" w:name="Text51"/>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50"/>
            <w:r w:rsidRPr="00DD6B9A">
              <w:rPr>
                <w:sz w:val="22"/>
                <w:szCs w:val="22"/>
              </w:rPr>
              <w:t>%</w:t>
            </w:r>
          </w:p>
        </w:tc>
      </w:tr>
      <w:tr w:rsidR="00DD6B9A" w:rsidRPr="00DD6B9A" w14:paraId="551B51BA" w14:textId="77777777" w:rsidTr="00DD6B9A">
        <w:tc>
          <w:tcPr>
            <w:tcW w:w="8571" w:type="dxa"/>
            <w:gridSpan w:val="6"/>
            <w:shd w:val="clear" w:color="auto" w:fill="auto"/>
          </w:tcPr>
          <w:p w14:paraId="5C0F436D" w14:textId="77777777" w:rsidR="00DD6B9A" w:rsidRPr="00DD6B9A" w:rsidRDefault="00DD6B9A" w:rsidP="00DD6B9A">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509A938C" w14:textId="77777777" w:rsidR="00DD6B9A" w:rsidRPr="00DD6B9A" w:rsidRDefault="00DD6B9A" w:rsidP="00DD6B9A">
            <w:pPr>
              <w:widowControl/>
              <w:pBdr>
                <w:bottom w:val="single" w:sz="4" w:space="1" w:color="auto"/>
              </w:pBdr>
              <w:autoSpaceDE/>
              <w:autoSpaceDN/>
              <w:jc w:val="right"/>
              <w:rPr>
                <w:sz w:val="22"/>
                <w:szCs w:val="22"/>
              </w:rPr>
            </w:pPr>
            <w:r w:rsidRPr="00DD6B9A">
              <w:rPr>
                <w:sz w:val="22"/>
                <w:szCs w:val="22"/>
                <w:u w:val="single"/>
              </w:rPr>
              <w:fldChar w:fldCharType="begin">
                <w:ffData>
                  <w:name w:val="Text52"/>
                  <w:enabled/>
                  <w:calcOnExit w:val="0"/>
                  <w:textInput/>
                </w:ffData>
              </w:fldChar>
            </w:r>
            <w:bookmarkStart w:id="51" w:name="Text52"/>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51"/>
            <w:r w:rsidRPr="00DD6B9A">
              <w:rPr>
                <w:sz w:val="22"/>
                <w:szCs w:val="22"/>
              </w:rPr>
              <w:t>%</w:t>
            </w:r>
          </w:p>
        </w:tc>
      </w:tr>
      <w:tr w:rsidR="00DD6B9A" w:rsidRPr="00DD6B9A" w14:paraId="288659B6" w14:textId="77777777" w:rsidTr="00DD6B9A">
        <w:tc>
          <w:tcPr>
            <w:tcW w:w="8571" w:type="dxa"/>
            <w:gridSpan w:val="6"/>
            <w:shd w:val="clear" w:color="auto" w:fill="auto"/>
          </w:tcPr>
          <w:p w14:paraId="141B2DAE" w14:textId="77777777" w:rsidR="00DD6B9A" w:rsidRPr="00DD6B9A" w:rsidRDefault="00DD6B9A" w:rsidP="00DD6B9A">
            <w:pPr>
              <w:widowControl/>
              <w:autoSpaceDE/>
              <w:autoSpaceDN/>
              <w:rPr>
                <w:sz w:val="22"/>
                <w:szCs w:val="22"/>
                <w:u w:val="single"/>
              </w:rPr>
            </w:pPr>
            <w:r w:rsidRPr="00DD6B9A">
              <w:rPr>
                <w:sz w:val="22"/>
                <w:szCs w:val="22"/>
              </w:rPr>
              <w:t>How many years have you been licensed with this company?</w:t>
            </w:r>
            <w:r w:rsidRPr="00DD6B9A">
              <w:rPr>
                <w:sz w:val="22"/>
                <w:szCs w:val="22"/>
                <w:u w:val="single"/>
              </w:rPr>
              <w:fldChar w:fldCharType="begin">
                <w:ffData>
                  <w:name w:val="Text65"/>
                  <w:enabled/>
                  <w:calcOnExit w:val="0"/>
                  <w:textInput/>
                </w:ffData>
              </w:fldChar>
            </w:r>
            <w:bookmarkStart w:id="52" w:name="Text65"/>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52"/>
          </w:p>
        </w:tc>
        <w:tc>
          <w:tcPr>
            <w:tcW w:w="1005" w:type="dxa"/>
            <w:shd w:val="clear" w:color="auto" w:fill="auto"/>
            <w:vAlign w:val="center"/>
          </w:tcPr>
          <w:p w14:paraId="71B42F45" w14:textId="77777777" w:rsidR="00DD6B9A" w:rsidRPr="00DD6B9A" w:rsidRDefault="00DD6B9A" w:rsidP="00DD6B9A">
            <w:pPr>
              <w:widowControl/>
              <w:autoSpaceDE/>
              <w:autoSpaceDN/>
              <w:jc w:val="center"/>
              <w:rPr>
                <w:sz w:val="22"/>
                <w:szCs w:val="22"/>
                <w:u w:val="single"/>
              </w:rPr>
            </w:pPr>
            <w:r w:rsidRPr="00DD6B9A">
              <w:rPr>
                <w:sz w:val="22"/>
                <w:szCs w:val="22"/>
                <w:u w:val="single"/>
              </w:rPr>
              <w:fldChar w:fldCharType="begin">
                <w:ffData>
                  <w:name w:val="Text53"/>
                  <w:enabled/>
                  <w:calcOnExit w:val="0"/>
                  <w:textInput/>
                </w:ffData>
              </w:fldChar>
            </w:r>
            <w:bookmarkStart w:id="53" w:name="Text53"/>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53"/>
          </w:p>
        </w:tc>
      </w:tr>
      <w:tr w:rsidR="00DD6B9A" w:rsidRPr="00DD6B9A" w14:paraId="7A5DCDEA" w14:textId="77777777" w:rsidTr="00DD6B9A">
        <w:tc>
          <w:tcPr>
            <w:tcW w:w="5328" w:type="dxa"/>
            <w:gridSpan w:val="3"/>
            <w:shd w:val="clear" w:color="auto" w:fill="auto"/>
          </w:tcPr>
          <w:p w14:paraId="452C6778" w14:textId="77777777" w:rsidR="00DD6B9A" w:rsidRPr="00DD6B9A" w:rsidRDefault="00DD6B9A" w:rsidP="00DD6B9A">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538A43F4" w14:textId="77777777" w:rsidR="00DD6B9A" w:rsidRPr="00DD6B9A" w:rsidRDefault="00DD6B9A" w:rsidP="00DD6B9A">
            <w:pPr>
              <w:widowControl/>
              <w:autoSpaceDE/>
              <w:autoSpaceDN/>
              <w:rPr>
                <w:sz w:val="22"/>
                <w:szCs w:val="22"/>
                <w:u w:val="single"/>
              </w:rPr>
            </w:pPr>
            <w:r w:rsidRPr="00DD6B9A">
              <w:rPr>
                <w:sz w:val="22"/>
                <w:szCs w:val="22"/>
                <w:u w:val="single"/>
              </w:rPr>
              <w:fldChar w:fldCharType="begin">
                <w:ffData>
                  <w:name w:val="Text54"/>
                  <w:enabled/>
                  <w:calcOnExit w:val="0"/>
                  <w:textInput/>
                </w:ffData>
              </w:fldChar>
            </w:r>
            <w:bookmarkStart w:id="54" w:name="Text54"/>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bookmarkEnd w:id="54"/>
          </w:p>
        </w:tc>
      </w:tr>
    </w:tbl>
    <w:p w14:paraId="09B8B795" w14:textId="77777777" w:rsidR="000B33BD" w:rsidRDefault="000B33BD" w:rsidP="00DD6B9A">
      <w:pPr>
        <w:widowControl/>
        <w:autoSpaceDE/>
        <w:autoSpaceDN/>
        <w:jc w:val="center"/>
        <w:rPr>
          <w:b/>
          <w:sz w:val="24"/>
          <w:szCs w:val="24"/>
        </w:rPr>
      </w:pPr>
    </w:p>
    <w:p w14:paraId="3D19C316" w14:textId="77777777" w:rsidR="000B33BD" w:rsidRDefault="000B33BD" w:rsidP="00DD6B9A">
      <w:pPr>
        <w:widowControl/>
        <w:autoSpaceDE/>
        <w:autoSpaceDN/>
        <w:jc w:val="center"/>
        <w:rPr>
          <w:b/>
          <w:sz w:val="24"/>
          <w:szCs w:val="24"/>
        </w:rPr>
      </w:pPr>
    </w:p>
    <w:p w14:paraId="3D5085CF" w14:textId="77777777" w:rsidR="000B33BD" w:rsidRDefault="000B33BD" w:rsidP="00DD6B9A">
      <w:pPr>
        <w:widowControl/>
        <w:autoSpaceDE/>
        <w:autoSpaceDN/>
        <w:jc w:val="center"/>
        <w:rPr>
          <w:b/>
          <w:sz w:val="24"/>
          <w:szCs w:val="24"/>
        </w:rPr>
      </w:pPr>
    </w:p>
    <w:p w14:paraId="1CED7ACB" w14:textId="1FEF605D" w:rsidR="00A223EE" w:rsidRDefault="00DD6B9A" w:rsidP="00DD6B9A">
      <w:pPr>
        <w:widowControl/>
        <w:autoSpaceDE/>
        <w:autoSpaceDN/>
        <w:jc w:val="center"/>
        <w:rPr>
          <w:sz w:val="24"/>
          <w:szCs w:val="24"/>
        </w:rPr>
      </w:pPr>
      <w:r w:rsidRPr="00DD6B9A">
        <w:rPr>
          <w:b/>
          <w:sz w:val="24"/>
          <w:szCs w:val="24"/>
        </w:rPr>
        <w:t>Preference #3</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A223EE" w:rsidRPr="00DD6B9A" w14:paraId="641077C8" w14:textId="77777777" w:rsidTr="00590078">
        <w:tc>
          <w:tcPr>
            <w:tcW w:w="1752" w:type="dxa"/>
            <w:shd w:val="clear" w:color="auto" w:fill="auto"/>
          </w:tcPr>
          <w:p w14:paraId="791B01BE" w14:textId="77777777" w:rsidR="00A223EE" w:rsidRPr="00DD6B9A" w:rsidRDefault="00A223EE"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1C1EC8F7"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747ABE61" w14:textId="77777777" w:rsidTr="00590078">
        <w:tc>
          <w:tcPr>
            <w:tcW w:w="3803" w:type="dxa"/>
            <w:gridSpan w:val="2"/>
            <w:shd w:val="clear" w:color="auto" w:fill="auto"/>
          </w:tcPr>
          <w:p w14:paraId="66D01B81" w14:textId="77777777" w:rsidR="00A223EE" w:rsidRPr="00DD6B9A" w:rsidRDefault="00A223EE"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58BC1AA0"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43564225" w14:textId="77777777" w:rsidR="00A223EE" w:rsidRPr="00DD6B9A" w:rsidRDefault="00A223EE"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5F344CFF"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194800CB" w14:textId="77777777" w:rsidTr="00590078">
        <w:tc>
          <w:tcPr>
            <w:tcW w:w="3803" w:type="dxa"/>
            <w:gridSpan w:val="2"/>
            <w:shd w:val="clear" w:color="auto" w:fill="auto"/>
          </w:tcPr>
          <w:p w14:paraId="23E69716" w14:textId="77777777" w:rsidR="00A223EE" w:rsidRPr="00DD6B9A" w:rsidRDefault="00A223EE"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603EE69B"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6821AA50" w14:textId="77777777" w:rsidR="00A223EE" w:rsidRPr="00DD6B9A" w:rsidRDefault="00A223EE" w:rsidP="00590078">
            <w:pPr>
              <w:widowControl/>
              <w:autoSpaceDE/>
              <w:autoSpaceDN/>
              <w:rPr>
                <w:sz w:val="22"/>
                <w:szCs w:val="22"/>
              </w:rPr>
            </w:pPr>
            <w:r w:rsidRPr="00DD6B9A">
              <w:rPr>
                <w:sz w:val="22"/>
                <w:szCs w:val="22"/>
              </w:rPr>
              <w:t>FSC:</w:t>
            </w:r>
          </w:p>
        </w:tc>
        <w:tc>
          <w:tcPr>
            <w:tcW w:w="2404" w:type="dxa"/>
            <w:gridSpan w:val="2"/>
            <w:shd w:val="clear" w:color="auto" w:fill="auto"/>
          </w:tcPr>
          <w:p w14:paraId="6E8FAF61"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037E4AEC" w14:textId="77777777" w:rsidTr="00590078">
        <w:tc>
          <w:tcPr>
            <w:tcW w:w="8571" w:type="dxa"/>
            <w:gridSpan w:val="6"/>
            <w:shd w:val="clear" w:color="auto" w:fill="auto"/>
          </w:tcPr>
          <w:p w14:paraId="7A533C97" w14:textId="77777777" w:rsidR="00A223EE" w:rsidRPr="00DD6B9A" w:rsidRDefault="00A223EE"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66486CAE" w14:textId="77777777" w:rsidR="00A223EE" w:rsidRPr="00DD6B9A" w:rsidRDefault="00A223EE"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3C2ACC81" w14:textId="77777777" w:rsidTr="00590078">
        <w:tc>
          <w:tcPr>
            <w:tcW w:w="8571" w:type="dxa"/>
            <w:gridSpan w:val="6"/>
            <w:shd w:val="clear" w:color="auto" w:fill="auto"/>
          </w:tcPr>
          <w:p w14:paraId="1F0CEEF1" w14:textId="77777777" w:rsidR="00A223EE" w:rsidRPr="00DD6B9A" w:rsidRDefault="00A223EE"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4E3757A9" w14:textId="77777777" w:rsidR="00A223EE" w:rsidRPr="00DD6B9A" w:rsidRDefault="00A223EE"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04E3E055" w14:textId="77777777" w:rsidTr="00590078">
        <w:tc>
          <w:tcPr>
            <w:tcW w:w="8571" w:type="dxa"/>
            <w:gridSpan w:val="6"/>
            <w:shd w:val="clear" w:color="auto" w:fill="auto"/>
          </w:tcPr>
          <w:p w14:paraId="50F45019" w14:textId="77777777" w:rsidR="00A223EE" w:rsidRPr="00DD6B9A" w:rsidRDefault="00A223EE"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47B1A3C0" w14:textId="77777777" w:rsidR="00A223EE" w:rsidRPr="00DD6B9A" w:rsidRDefault="00A223EE" w:rsidP="00590078">
            <w:pPr>
              <w:widowControl/>
              <w:autoSpaceDE/>
              <w:autoSpaceDN/>
              <w:jc w:val="center"/>
              <w:rPr>
                <w:sz w:val="22"/>
                <w:szCs w:val="22"/>
                <w:u w:val="single"/>
              </w:rPr>
            </w:pPr>
          </w:p>
        </w:tc>
      </w:tr>
      <w:tr w:rsidR="00A223EE" w:rsidRPr="00DD6B9A" w14:paraId="0D7C1EEA" w14:textId="77777777" w:rsidTr="00590078">
        <w:tc>
          <w:tcPr>
            <w:tcW w:w="5328" w:type="dxa"/>
            <w:gridSpan w:val="3"/>
            <w:shd w:val="clear" w:color="auto" w:fill="auto"/>
          </w:tcPr>
          <w:p w14:paraId="3521DFB7" w14:textId="77777777" w:rsidR="00A223EE" w:rsidRPr="00DD6B9A" w:rsidRDefault="00A223EE"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6F904A37"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54400195" w14:textId="3008F2F2" w:rsidR="00A223EE" w:rsidRPr="00DD6B9A" w:rsidRDefault="000B33BD" w:rsidP="00A223EE">
      <w:pPr>
        <w:widowControl/>
        <w:autoSpaceDE/>
        <w:autoSpaceDN/>
        <w:jc w:val="center"/>
        <w:rPr>
          <w:sz w:val="24"/>
          <w:szCs w:val="24"/>
        </w:rPr>
      </w:pPr>
      <w:r>
        <w:rPr>
          <w:b/>
          <w:sz w:val="24"/>
          <w:szCs w:val="24"/>
        </w:rPr>
        <w:t>Preference #4</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A223EE" w:rsidRPr="00DD6B9A" w14:paraId="39F7192B" w14:textId="77777777" w:rsidTr="00590078">
        <w:tc>
          <w:tcPr>
            <w:tcW w:w="1752" w:type="dxa"/>
            <w:shd w:val="clear" w:color="auto" w:fill="auto"/>
          </w:tcPr>
          <w:p w14:paraId="02727BA5" w14:textId="77777777" w:rsidR="00A223EE" w:rsidRPr="00DD6B9A" w:rsidRDefault="00A223EE"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7CFE11A0"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1D28C61B" w14:textId="77777777" w:rsidTr="00590078">
        <w:tc>
          <w:tcPr>
            <w:tcW w:w="3803" w:type="dxa"/>
            <w:gridSpan w:val="2"/>
            <w:shd w:val="clear" w:color="auto" w:fill="auto"/>
          </w:tcPr>
          <w:p w14:paraId="578D62B5" w14:textId="77777777" w:rsidR="00A223EE" w:rsidRPr="00DD6B9A" w:rsidRDefault="00A223EE"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66109CA8"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2656D03E" w14:textId="77777777" w:rsidR="00A223EE" w:rsidRPr="00DD6B9A" w:rsidRDefault="00A223EE"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6B7FB3FC"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5D614BEC" w14:textId="77777777" w:rsidTr="00590078">
        <w:tc>
          <w:tcPr>
            <w:tcW w:w="3803" w:type="dxa"/>
            <w:gridSpan w:val="2"/>
            <w:shd w:val="clear" w:color="auto" w:fill="auto"/>
          </w:tcPr>
          <w:p w14:paraId="4044C184" w14:textId="77777777" w:rsidR="00A223EE" w:rsidRPr="00DD6B9A" w:rsidRDefault="00A223EE"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28C0B846"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046A2EAC" w14:textId="77777777" w:rsidR="00A223EE" w:rsidRPr="00DD6B9A" w:rsidRDefault="00A223EE" w:rsidP="00590078">
            <w:pPr>
              <w:widowControl/>
              <w:autoSpaceDE/>
              <w:autoSpaceDN/>
              <w:rPr>
                <w:sz w:val="22"/>
                <w:szCs w:val="22"/>
              </w:rPr>
            </w:pPr>
            <w:r w:rsidRPr="00DD6B9A">
              <w:rPr>
                <w:sz w:val="22"/>
                <w:szCs w:val="22"/>
              </w:rPr>
              <w:t>FSC:</w:t>
            </w:r>
          </w:p>
        </w:tc>
        <w:tc>
          <w:tcPr>
            <w:tcW w:w="2404" w:type="dxa"/>
            <w:gridSpan w:val="2"/>
            <w:shd w:val="clear" w:color="auto" w:fill="auto"/>
          </w:tcPr>
          <w:p w14:paraId="788D3CC5"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3F5AB686" w14:textId="77777777" w:rsidTr="00590078">
        <w:tc>
          <w:tcPr>
            <w:tcW w:w="8571" w:type="dxa"/>
            <w:gridSpan w:val="6"/>
            <w:shd w:val="clear" w:color="auto" w:fill="auto"/>
          </w:tcPr>
          <w:p w14:paraId="78AA8E66" w14:textId="77777777" w:rsidR="00A223EE" w:rsidRPr="00DD6B9A" w:rsidRDefault="00A223EE"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4225CDF3" w14:textId="77777777" w:rsidR="00A223EE" w:rsidRPr="00DD6B9A" w:rsidRDefault="00A223EE"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1C30CB58" w14:textId="77777777" w:rsidTr="00590078">
        <w:tc>
          <w:tcPr>
            <w:tcW w:w="8571" w:type="dxa"/>
            <w:gridSpan w:val="6"/>
            <w:shd w:val="clear" w:color="auto" w:fill="auto"/>
          </w:tcPr>
          <w:p w14:paraId="161904F4" w14:textId="77777777" w:rsidR="00A223EE" w:rsidRPr="00DD6B9A" w:rsidRDefault="00A223EE"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58DFC90D" w14:textId="77777777" w:rsidR="00A223EE" w:rsidRPr="00DD6B9A" w:rsidRDefault="00A223EE"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6ECBD295" w14:textId="77777777" w:rsidTr="00590078">
        <w:tc>
          <w:tcPr>
            <w:tcW w:w="8571" w:type="dxa"/>
            <w:gridSpan w:val="6"/>
            <w:shd w:val="clear" w:color="auto" w:fill="auto"/>
          </w:tcPr>
          <w:p w14:paraId="16F5BDB9" w14:textId="77777777" w:rsidR="00A223EE" w:rsidRPr="00DD6B9A" w:rsidRDefault="00A223EE"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6C7C1202" w14:textId="77777777" w:rsidR="00A223EE" w:rsidRPr="00DD6B9A" w:rsidRDefault="00A223EE" w:rsidP="00590078">
            <w:pPr>
              <w:widowControl/>
              <w:autoSpaceDE/>
              <w:autoSpaceDN/>
              <w:jc w:val="center"/>
              <w:rPr>
                <w:sz w:val="22"/>
                <w:szCs w:val="22"/>
                <w:u w:val="single"/>
              </w:rPr>
            </w:pPr>
          </w:p>
        </w:tc>
      </w:tr>
      <w:tr w:rsidR="00A223EE" w:rsidRPr="00DD6B9A" w14:paraId="3D3B7C40" w14:textId="77777777" w:rsidTr="00590078">
        <w:tc>
          <w:tcPr>
            <w:tcW w:w="5328" w:type="dxa"/>
            <w:gridSpan w:val="3"/>
            <w:shd w:val="clear" w:color="auto" w:fill="auto"/>
          </w:tcPr>
          <w:p w14:paraId="1C5A81B6" w14:textId="77777777" w:rsidR="00A223EE" w:rsidRPr="00DD6B9A" w:rsidRDefault="00A223EE"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572EE607"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0ADBC8FC" w14:textId="343231E9" w:rsidR="00A223EE" w:rsidRDefault="000B33BD" w:rsidP="00DD6B9A">
      <w:pPr>
        <w:widowControl/>
        <w:autoSpaceDE/>
        <w:autoSpaceDN/>
        <w:jc w:val="center"/>
        <w:rPr>
          <w:sz w:val="24"/>
          <w:szCs w:val="24"/>
        </w:rPr>
      </w:pPr>
      <w:r>
        <w:rPr>
          <w:b/>
          <w:sz w:val="24"/>
          <w:szCs w:val="24"/>
        </w:rPr>
        <w:t>Preference #5</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A223EE" w:rsidRPr="00DD6B9A" w14:paraId="5011D06F" w14:textId="77777777" w:rsidTr="00590078">
        <w:tc>
          <w:tcPr>
            <w:tcW w:w="1752" w:type="dxa"/>
            <w:shd w:val="clear" w:color="auto" w:fill="auto"/>
          </w:tcPr>
          <w:p w14:paraId="3597ACB6" w14:textId="77777777" w:rsidR="00A223EE" w:rsidRPr="00DD6B9A" w:rsidRDefault="00A223EE"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16C9A028"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630D5BD2" w14:textId="77777777" w:rsidTr="00590078">
        <w:tc>
          <w:tcPr>
            <w:tcW w:w="3803" w:type="dxa"/>
            <w:gridSpan w:val="2"/>
            <w:shd w:val="clear" w:color="auto" w:fill="auto"/>
          </w:tcPr>
          <w:p w14:paraId="56760B1D" w14:textId="77777777" w:rsidR="00A223EE" w:rsidRPr="00DD6B9A" w:rsidRDefault="00A223EE"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09953ABE"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3CFB5162" w14:textId="77777777" w:rsidR="00A223EE" w:rsidRPr="00DD6B9A" w:rsidRDefault="00A223EE"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106DE596"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06440688" w14:textId="77777777" w:rsidTr="00590078">
        <w:tc>
          <w:tcPr>
            <w:tcW w:w="3803" w:type="dxa"/>
            <w:gridSpan w:val="2"/>
            <w:shd w:val="clear" w:color="auto" w:fill="auto"/>
          </w:tcPr>
          <w:p w14:paraId="12886733" w14:textId="77777777" w:rsidR="00A223EE" w:rsidRPr="00DD6B9A" w:rsidRDefault="00A223EE"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15EBD630"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1384ADEE" w14:textId="77777777" w:rsidR="00A223EE" w:rsidRPr="00DD6B9A" w:rsidRDefault="00A223EE" w:rsidP="00590078">
            <w:pPr>
              <w:widowControl/>
              <w:autoSpaceDE/>
              <w:autoSpaceDN/>
              <w:rPr>
                <w:sz w:val="22"/>
                <w:szCs w:val="22"/>
              </w:rPr>
            </w:pPr>
            <w:r w:rsidRPr="00DD6B9A">
              <w:rPr>
                <w:sz w:val="22"/>
                <w:szCs w:val="22"/>
              </w:rPr>
              <w:t>FSC:</w:t>
            </w:r>
          </w:p>
        </w:tc>
        <w:tc>
          <w:tcPr>
            <w:tcW w:w="2404" w:type="dxa"/>
            <w:gridSpan w:val="2"/>
            <w:shd w:val="clear" w:color="auto" w:fill="auto"/>
          </w:tcPr>
          <w:p w14:paraId="641149AB"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0E8F0B0A" w14:textId="77777777" w:rsidTr="00590078">
        <w:tc>
          <w:tcPr>
            <w:tcW w:w="8571" w:type="dxa"/>
            <w:gridSpan w:val="6"/>
            <w:shd w:val="clear" w:color="auto" w:fill="auto"/>
          </w:tcPr>
          <w:p w14:paraId="7ABB47F9" w14:textId="77777777" w:rsidR="00A223EE" w:rsidRPr="00DD6B9A" w:rsidRDefault="00A223EE"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7DC520FA" w14:textId="77777777" w:rsidR="00A223EE" w:rsidRPr="00DD6B9A" w:rsidRDefault="00A223EE"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097BA82B" w14:textId="77777777" w:rsidTr="00590078">
        <w:tc>
          <w:tcPr>
            <w:tcW w:w="8571" w:type="dxa"/>
            <w:gridSpan w:val="6"/>
            <w:shd w:val="clear" w:color="auto" w:fill="auto"/>
          </w:tcPr>
          <w:p w14:paraId="20A7279F" w14:textId="77777777" w:rsidR="00A223EE" w:rsidRPr="00DD6B9A" w:rsidRDefault="00A223EE"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47A7BFF3" w14:textId="77777777" w:rsidR="00A223EE" w:rsidRPr="00DD6B9A" w:rsidRDefault="00A223EE"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740D5206" w14:textId="77777777" w:rsidTr="00590078">
        <w:tc>
          <w:tcPr>
            <w:tcW w:w="8571" w:type="dxa"/>
            <w:gridSpan w:val="6"/>
            <w:shd w:val="clear" w:color="auto" w:fill="auto"/>
          </w:tcPr>
          <w:p w14:paraId="67EF39C2" w14:textId="77777777" w:rsidR="00A223EE" w:rsidRPr="00DD6B9A" w:rsidRDefault="00A223EE"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5F87B3E5" w14:textId="77777777" w:rsidR="00A223EE" w:rsidRPr="00DD6B9A" w:rsidRDefault="00A223EE" w:rsidP="00590078">
            <w:pPr>
              <w:widowControl/>
              <w:autoSpaceDE/>
              <w:autoSpaceDN/>
              <w:jc w:val="center"/>
              <w:rPr>
                <w:sz w:val="22"/>
                <w:szCs w:val="22"/>
                <w:u w:val="single"/>
              </w:rPr>
            </w:pPr>
          </w:p>
        </w:tc>
      </w:tr>
      <w:tr w:rsidR="00A223EE" w:rsidRPr="00DD6B9A" w14:paraId="066A1C36" w14:textId="77777777" w:rsidTr="00590078">
        <w:tc>
          <w:tcPr>
            <w:tcW w:w="5328" w:type="dxa"/>
            <w:gridSpan w:val="3"/>
            <w:shd w:val="clear" w:color="auto" w:fill="auto"/>
          </w:tcPr>
          <w:p w14:paraId="3E10975B" w14:textId="77777777" w:rsidR="00A223EE" w:rsidRPr="00DD6B9A" w:rsidRDefault="00A223EE"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1D8B5C8C"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75E1CD9E" w14:textId="7462123F" w:rsidR="00A223EE" w:rsidRPr="00DD6B9A" w:rsidRDefault="000B33BD" w:rsidP="00A223EE">
      <w:pPr>
        <w:widowControl/>
        <w:autoSpaceDE/>
        <w:autoSpaceDN/>
        <w:jc w:val="center"/>
        <w:rPr>
          <w:sz w:val="24"/>
          <w:szCs w:val="24"/>
        </w:rPr>
      </w:pPr>
      <w:r>
        <w:rPr>
          <w:b/>
          <w:sz w:val="24"/>
          <w:szCs w:val="24"/>
        </w:rPr>
        <w:t>Preference #6</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A223EE" w:rsidRPr="00DD6B9A" w14:paraId="01FD6C12" w14:textId="77777777" w:rsidTr="00590078">
        <w:tc>
          <w:tcPr>
            <w:tcW w:w="1752" w:type="dxa"/>
            <w:shd w:val="clear" w:color="auto" w:fill="auto"/>
          </w:tcPr>
          <w:p w14:paraId="3C37894B" w14:textId="77777777" w:rsidR="00A223EE" w:rsidRPr="00DD6B9A" w:rsidRDefault="00A223EE"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399AC828"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475D0381" w14:textId="77777777" w:rsidTr="00590078">
        <w:tc>
          <w:tcPr>
            <w:tcW w:w="3803" w:type="dxa"/>
            <w:gridSpan w:val="2"/>
            <w:shd w:val="clear" w:color="auto" w:fill="auto"/>
          </w:tcPr>
          <w:p w14:paraId="7227913A" w14:textId="77777777" w:rsidR="00A223EE" w:rsidRPr="00DD6B9A" w:rsidRDefault="00A223EE"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72FB6218"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30EF2596" w14:textId="77777777" w:rsidR="00A223EE" w:rsidRPr="00DD6B9A" w:rsidRDefault="00A223EE"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6181B080"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3A74B29C" w14:textId="77777777" w:rsidTr="00590078">
        <w:tc>
          <w:tcPr>
            <w:tcW w:w="3803" w:type="dxa"/>
            <w:gridSpan w:val="2"/>
            <w:shd w:val="clear" w:color="auto" w:fill="auto"/>
          </w:tcPr>
          <w:p w14:paraId="565C4002" w14:textId="77777777" w:rsidR="00A223EE" w:rsidRPr="00DD6B9A" w:rsidRDefault="00A223EE"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2C1065E5"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0C21BB84" w14:textId="77777777" w:rsidR="00A223EE" w:rsidRPr="00DD6B9A" w:rsidRDefault="00A223EE" w:rsidP="00590078">
            <w:pPr>
              <w:widowControl/>
              <w:autoSpaceDE/>
              <w:autoSpaceDN/>
              <w:rPr>
                <w:sz w:val="22"/>
                <w:szCs w:val="22"/>
              </w:rPr>
            </w:pPr>
            <w:r w:rsidRPr="00DD6B9A">
              <w:rPr>
                <w:sz w:val="22"/>
                <w:szCs w:val="22"/>
              </w:rPr>
              <w:t>FSC:</w:t>
            </w:r>
          </w:p>
        </w:tc>
        <w:tc>
          <w:tcPr>
            <w:tcW w:w="2404" w:type="dxa"/>
            <w:gridSpan w:val="2"/>
            <w:shd w:val="clear" w:color="auto" w:fill="auto"/>
          </w:tcPr>
          <w:p w14:paraId="052368B6"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4E5D1B04" w14:textId="77777777" w:rsidTr="00590078">
        <w:tc>
          <w:tcPr>
            <w:tcW w:w="8571" w:type="dxa"/>
            <w:gridSpan w:val="6"/>
            <w:shd w:val="clear" w:color="auto" w:fill="auto"/>
          </w:tcPr>
          <w:p w14:paraId="29F4CFC2" w14:textId="77777777" w:rsidR="00A223EE" w:rsidRPr="00DD6B9A" w:rsidRDefault="00A223EE"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2FD30B16" w14:textId="77777777" w:rsidR="00A223EE" w:rsidRPr="00DD6B9A" w:rsidRDefault="00A223EE"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4A475133" w14:textId="77777777" w:rsidTr="00590078">
        <w:tc>
          <w:tcPr>
            <w:tcW w:w="8571" w:type="dxa"/>
            <w:gridSpan w:val="6"/>
            <w:shd w:val="clear" w:color="auto" w:fill="auto"/>
          </w:tcPr>
          <w:p w14:paraId="64E241FE" w14:textId="77777777" w:rsidR="00A223EE" w:rsidRPr="00DD6B9A" w:rsidRDefault="00A223EE"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570A896F" w14:textId="77777777" w:rsidR="00A223EE" w:rsidRPr="00DD6B9A" w:rsidRDefault="00A223EE"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63E35CD0" w14:textId="77777777" w:rsidTr="00590078">
        <w:tc>
          <w:tcPr>
            <w:tcW w:w="8571" w:type="dxa"/>
            <w:gridSpan w:val="6"/>
            <w:shd w:val="clear" w:color="auto" w:fill="auto"/>
          </w:tcPr>
          <w:p w14:paraId="2D02DE41" w14:textId="77777777" w:rsidR="00A223EE" w:rsidRPr="00DD6B9A" w:rsidRDefault="00A223EE"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62153D73" w14:textId="77777777" w:rsidR="00A223EE" w:rsidRPr="00DD6B9A" w:rsidRDefault="00A223EE" w:rsidP="00590078">
            <w:pPr>
              <w:widowControl/>
              <w:autoSpaceDE/>
              <w:autoSpaceDN/>
              <w:jc w:val="center"/>
              <w:rPr>
                <w:sz w:val="22"/>
                <w:szCs w:val="22"/>
                <w:u w:val="single"/>
              </w:rPr>
            </w:pPr>
          </w:p>
        </w:tc>
      </w:tr>
      <w:tr w:rsidR="00A223EE" w:rsidRPr="00DD6B9A" w14:paraId="07E52668" w14:textId="77777777" w:rsidTr="00590078">
        <w:tc>
          <w:tcPr>
            <w:tcW w:w="5328" w:type="dxa"/>
            <w:gridSpan w:val="3"/>
            <w:shd w:val="clear" w:color="auto" w:fill="auto"/>
          </w:tcPr>
          <w:p w14:paraId="246C70F4" w14:textId="77777777" w:rsidR="00A223EE" w:rsidRPr="00DD6B9A" w:rsidRDefault="00A223EE"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6F360EDD"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07A6AFAB" w14:textId="4F20F053" w:rsidR="00A223EE" w:rsidRPr="00DD6B9A" w:rsidRDefault="000B33BD" w:rsidP="00A223EE">
      <w:pPr>
        <w:widowControl/>
        <w:autoSpaceDE/>
        <w:autoSpaceDN/>
        <w:jc w:val="center"/>
        <w:rPr>
          <w:sz w:val="24"/>
          <w:szCs w:val="24"/>
        </w:rPr>
      </w:pPr>
      <w:r>
        <w:rPr>
          <w:b/>
          <w:sz w:val="24"/>
          <w:szCs w:val="24"/>
        </w:rPr>
        <w:t>Preference #7</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A223EE" w:rsidRPr="00DD6B9A" w14:paraId="3E6635F7" w14:textId="77777777" w:rsidTr="00590078">
        <w:tc>
          <w:tcPr>
            <w:tcW w:w="1752" w:type="dxa"/>
            <w:shd w:val="clear" w:color="auto" w:fill="auto"/>
          </w:tcPr>
          <w:p w14:paraId="42BA8AAB" w14:textId="77777777" w:rsidR="00A223EE" w:rsidRPr="00DD6B9A" w:rsidRDefault="00A223EE"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09668E1A"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00A5B097" w14:textId="77777777" w:rsidTr="00590078">
        <w:tc>
          <w:tcPr>
            <w:tcW w:w="3803" w:type="dxa"/>
            <w:gridSpan w:val="2"/>
            <w:shd w:val="clear" w:color="auto" w:fill="auto"/>
          </w:tcPr>
          <w:p w14:paraId="7231193F" w14:textId="77777777" w:rsidR="00A223EE" w:rsidRPr="00DD6B9A" w:rsidRDefault="00A223EE"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60A281E4"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555DF958" w14:textId="77777777" w:rsidR="00A223EE" w:rsidRPr="00DD6B9A" w:rsidRDefault="00A223EE"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113385EE"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77C30630" w14:textId="77777777" w:rsidTr="00590078">
        <w:tc>
          <w:tcPr>
            <w:tcW w:w="3803" w:type="dxa"/>
            <w:gridSpan w:val="2"/>
            <w:shd w:val="clear" w:color="auto" w:fill="auto"/>
          </w:tcPr>
          <w:p w14:paraId="6F743C03" w14:textId="77777777" w:rsidR="00A223EE" w:rsidRPr="00DD6B9A" w:rsidRDefault="00A223EE"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592F30E8"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0274165E" w14:textId="77777777" w:rsidR="00A223EE" w:rsidRPr="00DD6B9A" w:rsidRDefault="00A223EE" w:rsidP="00590078">
            <w:pPr>
              <w:widowControl/>
              <w:autoSpaceDE/>
              <w:autoSpaceDN/>
              <w:rPr>
                <w:sz w:val="22"/>
                <w:szCs w:val="22"/>
              </w:rPr>
            </w:pPr>
            <w:r w:rsidRPr="00DD6B9A">
              <w:rPr>
                <w:sz w:val="22"/>
                <w:szCs w:val="22"/>
              </w:rPr>
              <w:t>FSC:</w:t>
            </w:r>
          </w:p>
        </w:tc>
        <w:tc>
          <w:tcPr>
            <w:tcW w:w="2404" w:type="dxa"/>
            <w:gridSpan w:val="2"/>
            <w:shd w:val="clear" w:color="auto" w:fill="auto"/>
          </w:tcPr>
          <w:p w14:paraId="3A8ABEB5"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2FA267B8" w14:textId="77777777" w:rsidTr="00590078">
        <w:tc>
          <w:tcPr>
            <w:tcW w:w="8571" w:type="dxa"/>
            <w:gridSpan w:val="6"/>
            <w:shd w:val="clear" w:color="auto" w:fill="auto"/>
          </w:tcPr>
          <w:p w14:paraId="0FD14784" w14:textId="77777777" w:rsidR="00A223EE" w:rsidRPr="00DD6B9A" w:rsidRDefault="00A223EE"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6AB151F7" w14:textId="77777777" w:rsidR="00A223EE" w:rsidRPr="00DD6B9A" w:rsidRDefault="00A223EE"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5FE69F54" w14:textId="77777777" w:rsidTr="00590078">
        <w:tc>
          <w:tcPr>
            <w:tcW w:w="8571" w:type="dxa"/>
            <w:gridSpan w:val="6"/>
            <w:shd w:val="clear" w:color="auto" w:fill="auto"/>
          </w:tcPr>
          <w:p w14:paraId="0471C268" w14:textId="77777777" w:rsidR="00A223EE" w:rsidRPr="00DD6B9A" w:rsidRDefault="00A223EE"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1B3BCAFA" w14:textId="77777777" w:rsidR="00A223EE" w:rsidRPr="00DD6B9A" w:rsidRDefault="00A223EE"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4BA4EC96" w14:textId="77777777" w:rsidTr="00590078">
        <w:tc>
          <w:tcPr>
            <w:tcW w:w="8571" w:type="dxa"/>
            <w:gridSpan w:val="6"/>
            <w:shd w:val="clear" w:color="auto" w:fill="auto"/>
          </w:tcPr>
          <w:p w14:paraId="2D7B306F" w14:textId="77777777" w:rsidR="00A223EE" w:rsidRPr="00DD6B9A" w:rsidRDefault="00A223EE"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69FDE0C6" w14:textId="77777777" w:rsidR="00A223EE" w:rsidRPr="00DD6B9A" w:rsidRDefault="00A223EE" w:rsidP="00590078">
            <w:pPr>
              <w:widowControl/>
              <w:autoSpaceDE/>
              <w:autoSpaceDN/>
              <w:jc w:val="center"/>
              <w:rPr>
                <w:sz w:val="22"/>
                <w:szCs w:val="22"/>
                <w:u w:val="single"/>
              </w:rPr>
            </w:pPr>
          </w:p>
        </w:tc>
      </w:tr>
      <w:tr w:rsidR="00A223EE" w:rsidRPr="00DD6B9A" w14:paraId="6D6722E6" w14:textId="77777777" w:rsidTr="00590078">
        <w:tc>
          <w:tcPr>
            <w:tcW w:w="5328" w:type="dxa"/>
            <w:gridSpan w:val="3"/>
            <w:shd w:val="clear" w:color="auto" w:fill="auto"/>
          </w:tcPr>
          <w:p w14:paraId="11151C79" w14:textId="77777777" w:rsidR="00A223EE" w:rsidRPr="00DD6B9A" w:rsidRDefault="00A223EE"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71F20999"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6E60424F" w14:textId="77777777" w:rsidR="000B33BD" w:rsidRDefault="000B33BD" w:rsidP="00DD6B9A">
      <w:pPr>
        <w:widowControl/>
        <w:autoSpaceDE/>
        <w:autoSpaceDN/>
        <w:jc w:val="center"/>
        <w:rPr>
          <w:b/>
          <w:sz w:val="24"/>
          <w:szCs w:val="24"/>
        </w:rPr>
      </w:pPr>
    </w:p>
    <w:p w14:paraId="0494F359" w14:textId="77777777" w:rsidR="000B33BD" w:rsidRDefault="000B33BD" w:rsidP="00DD6B9A">
      <w:pPr>
        <w:widowControl/>
        <w:autoSpaceDE/>
        <w:autoSpaceDN/>
        <w:jc w:val="center"/>
        <w:rPr>
          <w:b/>
          <w:sz w:val="24"/>
          <w:szCs w:val="24"/>
        </w:rPr>
      </w:pPr>
    </w:p>
    <w:p w14:paraId="107ED064" w14:textId="55723781" w:rsidR="00A223EE" w:rsidRPr="000B33BD" w:rsidRDefault="000B33BD" w:rsidP="00DD6B9A">
      <w:pPr>
        <w:widowControl/>
        <w:autoSpaceDE/>
        <w:autoSpaceDN/>
        <w:jc w:val="center"/>
        <w:rPr>
          <w:b/>
          <w:sz w:val="24"/>
          <w:szCs w:val="24"/>
        </w:rPr>
      </w:pPr>
      <w:r w:rsidRPr="000B33BD">
        <w:rPr>
          <w:b/>
          <w:sz w:val="24"/>
          <w:szCs w:val="24"/>
        </w:rPr>
        <w:t>Preference #8</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A223EE" w:rsidRPr="00DD6B9A" w14:paraId="4A6F850C" w14:textId="77777777" w:rsidTr="00590078">
        <w:tc>
          <w:tcPr>
            <w:tcW w:w="1752" w:type="dxa"/>
            <w:shd w:val="clear" w:color="auto" w:fill="auto"/>
          </w:tcPr>
          <w:p w14:paraId="28F05E79" w14:textId="77777777" w:rsidR="00A223EE" w:rsidRPr="00DD6B9A" w:rsidRDefault="00A223EE"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28651F53"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0A785013" w14:textId="77777777" w:rsidTr="00590078">
        <w:tc>
          <w:tcPr>
            <w:tcW w:w="3803" w:type="dxa"/>
            <w:gridSpan w:val="2"/>
            <w:shd w:val="clear" w:color="auto" w:fill="auto"/>
          </w:tcPr>
          <w:p w14:paraId="33500BA8" w14:textId="77777777" w:rsidR="00A223EE" w:rsidRPr="00DD6B9A" w:rsidRDefault="00A223EE"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20DBEDE5"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30423712" w14:textId="77777777" w:rsidR="00A223EE" w:rsidRPr="00DD6B9A" w:rsidRDefault="00A223EE"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77476EF3"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54C93E3C" w14:textId="77777777" w:rsidTr="00590078">
        <w:tc>
          <w:tcPr>
            <w:tcW w:w="3803" w:type="dxa"/>
            <w:gridSpan w:val="2"/>
            <w:shd w:val="clear" w:color="auto" w:fill="auto"/>
          </w:tcPr>
          <w:p w14:paraId="44A49CAE" w14:textId="77777777" w:rsidR="00A223EE" w:rsidRPr="00DD6B9A" w:rsidRDefault="00A223EE"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7A1B8664"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0CFF999A" w14:textId="77777777" w:rsidR="00A223EE" w:rsidRPr="00DD6B9A" w:rsidRDefault="00A223EE" w:rsidP="00590078">
            <w:pPr>
              <w:widowControl/>
              <w:autoSpaceDE/>
              <w:autoSpaceDN/>
              <w:rPr>
                <w:sz w:val="22"/>
                <w:szCs w:val="22"/>
              </w:rPr>
            </w:pPr>
            <w:r w:rsidRPr="00DD6B9A">
              <w:rPr>
                <w:sz w:val="22"/>
                <w:szCs w:val="22"/>
              </w:rPr>
              <w:t>FSC:</w:t>
            </w:r>
          </w:p>
        </w:tc>
        <w:tc>
          <w:tcPr>
            <w:tcW w:w="2404" w:type="dxa"/>
            <w:gridSpan w:val="2"/>
            <w:shd w:val="clear" w:color="auto" w:fill="auto"/>
          </w:tcPr>
          <w:p w14:paraId="44B45261"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34127B6D" w14:textId="77777777" w:rsidTr="00590078">
        <w:tc>
          <w:tcPr>
            <w:tcW w:w="8571" w:type="dxa"/>
            <w:gridSpan w:val="6"/>
            <w:shd w:val="clear" w:color="auto" w:fill="auto"/>
          </w:tcPr>
          <w:p w14:paraId="47656C52" w14:textId="77777777" w:rsidR="00A223EE" w:rsidRPr="00DD6B9A" w:rsidRDefault="00A223EE"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18F96E8B" w14:textId="77777777" w:rsidR="00A223EE" w:rsidRPr="00DD6B9A" w:rsidRDefault="00A223EE"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5D0C9291" w14:textId="77777777" w:rsidTr="00590078">
        <w:tc>
          <w:tcPr>
            <w:tcW w:w="8571" w:type="dxa"/>
            <w:gridSpan w:val="6"/>
            <w:shd w:val="clear" w:color="auto" w:fill="auto"/>
          </w:tcPr>
          <w:p w14:paraId="4415CF87" w14:textId="77777777" w:rsidR="00A223EE" w:rsidRPr="00DD6B9A" w:rsidRDefault="00A223EE"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13C73A19" w14:textId="77777777" w:rsidR="00A223EE" w:rsidRPr="00DD6B9A" w:rsidRDefault="00A223EE"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4D97204F" w14:textId="77777777" w:rsidTr="00590078">
        <w:tc>
          <w:tcPr>
            <w:tcW w:w="8571" w:type="dxa"/>
            <w:gridSpan w:val="6"/>
            <w:shd w:val="clear" w:color="auto" w:fill="auto"/>
          </w:tcPr>
          <w:p w14:paraId="465FBB70" w14:textId="77777777" w:rsidR="00A223EE" w:rsidRPr="00DD6B9A" w:rsidRDefault="00A223EE"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61A68DB4" w14:textId="77777777" w:rsidR="00A223EE" w:rsidRPr="00DD6B9A" w:rsidRDefault="00A223EE" w:rsidP="00590078">
            <w:pPr>
              <w:widowControl/>
              <w:autoSpaceDE/>
              <w:autoSpaceDN/>
              <w:jc w:val="center"/>
              <w:rPr>
                <w:sz w:val="22"/>
                <w:szCs w:val="22"/>
                <w:u w:val="single"/>
              </w:rPr>
            </w:pPr>
          </w:p>
        </w:tc>
      </w:tr>
      <w:tr w:rsidR="00A223EE" w:rsidRPr="00DD6B9A" w14:paraId="28338718" w14:textId="77777777" w:rsidTr="00590078">
        <w:tc>
          <w:tcPr>
            <w:tcW w:w="5328" w:type="dxa"/>
            <w:gridSpan w:val="3"/>
            <w:shd w:val="clear" w:color="auto" w:fill="auto"/>
          </w:tcPr>
          <w:p w14:paraId="39BF6272" w14:textId="77777777" w:rsidR="00A223EE" w:rsidRPr="00DD6B9A" w:rsidRDefault="00A223EE"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7E3090E4"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15BE6087" w14:textId="77777777" w:rsidR="000B33BD" w:rsidRDefault="000B33BD" w:rsidP="00A223EE">
      <w:pPr>
        <w:widowControl/>
        <w:autoSpaceDE/>
        <w:autoSpaceDN/>
        <w:jc w:val="center"/>
        <w:rPr>
          <w:b/>
          <w:sz w:val="24"/>
          <w:szCs w:val="24"/>
        </w:rPr>
      </w:pPr>
    </w:p>
    <w:p w14:paraId="0818B549" w14:textId="3423EE05" w:rsidR="00A223EE" w:rsidRPr="00DD6B9A" w:rsidRDefault="000B33BD" w:rsidP="00A223EE">
      <w:pPr>
        <w:widowControl/>
        <w:autoSpaceDE/>
        <w:autoSpaceDN/>
        <w:jc w:val="center"/>
        <w:rPr>
          <w:sz w:val="24"/>
          <w:szCs w:val="24"/>
        </w:rPr>
      </w:pPr>
      <w:r>
        <w:rPr>
          <w:b/>
          <w:sz w:val="24"/>
          <w:szCs w:val="24"/>
        </w:rPr>
        <w:t>Preference #9</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A223EE" w:rsidRPr="00DD6B9A" w14:paraId="6DDCAAE3" w14:textId="77777777" w:rsidTr="00590078">
        <w:tc>
          <w:tcPr>
            <w:tcW w:w="1752" w:type="dxa"/>
            <w:shd w:val="clear" w:color="auto" w:fill="auto"/>
          </w:tcPr>
          <w:p w14:paraId="42B11630" w14:textId="77777777" w:rsidR="00A223EE" w:rsidRPr="00DD6B9A" w:rsidRDefault="00A223EE"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1EACFFC3"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1F78ACCA" w14:textId="77777777" w:rsidTr="00590078">
        <w:tc>
          <w:tcPr>
            <w:tcW w:w="3803" w:type="dxa"/>
            <w:gridSpan w:val="2"/>
            <w:shd w:val="clear" w:color="auto" w:fill="auto"/>
          </w:tcPr>
          <w:p w14:paraId="4594B881" w14:textId="77777777" w:rsidR="00A223EE" w:rsidRPr="00DD6B9A" w:rsidRDefault="00A223EE"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75771862"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74EF5A8A" w14:textId="77777777" w:rsidR="00A223EE" w:rsidRPr="00DD6B9A" w:rsidRDefault="00A223EE"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1D71528D"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7E9EC0E3" w14:textId="77777777" w:rsidTr="00590078">
        <w:tc>
          <w:tcPr>
            <w:tcW w:w="3803" w:type="dxa"/>
            <w:gridSpan w:val="2"/>
            <w:shd w:val="clear" w:color="auto" w:fill="auto"/>
          </w:tcPr>
          <w:p w14:paraId="73897262" w14:textId="77777777" w:rsidR="00A223EE" w:rsidRPr="00DD6B9A" w:rsidRDefault="00A223EE"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7AF611DC"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4D18134A" w14:textId="77777777" w:rsidR="00A223EE" w:rsidRPr="00DD6B9A" w:rsidRDefault="00A223EE" w:rsidP="00590078">
            <w:pPr>
              <w:widowControl/>
              <w:autoSpaceDE/>
              <w:autoSpaceDN/>
              <w:rPr>
                <w:sz w:val="22"/>
                <w:szCs w:val="22"/>
              </w:rPr>
            </w:pPr>
            <w:r w:rsidRPr="00DD6B9A">
              <w:rPr>
                <w:sz w:val="22"/>
                <w:szCs w:val="22"/>
              </w:rPr>
              <w:t>FSC:</w:t>
            </w:r>
          </w:p>
        </w:tc>
        <w:tc>
          <w:tcPr>
            <w:tcW w:w="2404" w:type="dxa"/>
            <w:gridSpan w:val="2"/>
            <w:shd w:val="clear" w:color="auto" w:fill="auto"/>
          </w:tcPr>
          <w:p w14:paraId="2FA8ED27"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0B4B5724" w14:textId="77777777" w:rsidTr="00590078">
        <w:tc>
          <w:tcPr>
            <w:tcW w:w="8571" w:type="dxa"/>
            <w:gridSpan w:val="6"/>
            <w:shd w:val="clear" w:color="auto" w:fill="auto"/>
          </w:tcPr>
          <w:p w14:paraId="2B5ACEDC" w14:textId="77777777" w:rsidR="00A223EE" w:rsidRPr="00DD6B9A" w:rsidRDefault="00A223EE"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55BE9447" w14:textId="77777777" w:rsidR="00A223EE" w:rsidRPr="00DD6B9A" w:rsidRDefault="00A223EE"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3CFFFDF5" w14:textId="77777777" w:rsidTr="00590078">
        <w:tc>
          <w:tcPr>
            <w:tcW w:w="8571" w:type="dxa"/>
            <w:gridSpan w:val="6"/>
            <w:shd w:val="clear" w:color="auto" w:fill="auto"/>
          </w:tcPr>
          <w:p w14:paraId="645AB068" w14:textId="77777777" w:rsidR="00A223EE" w:rsidRPr="00DD6B9A" w:rsidRDefault="00A223EE"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062E65B1" w14:textId="77777777" w:rsidR="00A223EE" w:rsidRPr="00DD6B9A" w:rsidRDefault="00A223EE"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18ED7D66" w14:textId="77777777" w:rsidTr="00590078">
        <w:tc>
          <w:tcPr>
            <w:tcW w:w="8571" w:type="dxa"/>
            <w:gridSpan w:val="6"/>
            <w:shd w:val="clear" w:color="auto" w:fill="auto"/>
          </w:tcPr>
          <w:p w14:paraId="43BE84DC" w14:textId="77777777" w:rsidR="00A223EE" w:rsidRPr="00DD6B9A" w:rsidRDefault="00A223EE"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7EFBB220" w14:textId="77777777" w:rsidR="00A223EE" w:rsidRPr="00DD6B9A" w:rsidRDefault="00A223EE" w:rsidP="00590078">
            <w:pPr>
              <w:widowControl/>
              <w:autoSpaceDE/>
              <w:autoSpaceDN/>
              <w:jc w:val="center"/>
              <w:rPr>
                <w:sz w:val="22"/>
                <w:szCs w:val="22"/>
                <w:u w:val="single"/>
              </w:rPr>
            </w:pPr>
          </w:p>
        </w:tc>
      </w:tr>
      <w:tr w:rsidR="00A223EE" w:rsidRPr="00DD6B9A" w14:paraId="31B5CD39" w14:textId="77777777" w:rsidTr="00590078">
        <w:tc>
          <w:tcPr>
            <w:tcW w:w="5328" w:type="dxa"/>
            <w:gridSpan w:val="3"/>
            <w:shd w:val="clear" w:color="auto" w:fill="auto"/>
          </w:tcPr>
          <w:p w14:paraId="69F06AA0" w14:textId="77777777" w:rsidR="00A223EE" w:rsidRPr="00DD6B9A" w:rsidRDefault="00A223EE"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47375B49"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6B454709" w14:textId="77777777" w:rsidR="000B33BD" w:rsidRDefault="000B33BD" w:rsidP="00A223EE">
      <w:pPr>
        <w:widowControl/>
        <w:autoSpaceDE/>
        <w:autoSpaceDN/>
        <w:jc w:val="center"/>
        <w:rPr>
          <w:b/>
          <w:sz w:val="24"/>
          <w:szCs w:val="24"/>
        </w:rPr>
      </w:pPr>
    </w:p>
    <w:p w14:paraId="282A2036" w14:textId="6BF4D5BC" w:rsidR="00A223EE" w:rsidRPr="00DD6B9A" w:rsidRDefault="000B33BD" w:rsidP="00A223EE">
      <w:pPr>
        <w:widowControl/>
        <w:autoSpaceDE/>
        <w:autoSpaceDN/>
        <w:jc w:val="center"/>
        <w:rPr>
          <w:sz w:val="24"/>
          <w:szCs w:val="24"/>
        </w:rPr>
      </w:pPr>
      <w:r>
        <w:rPr>
          <w:b/>
          <w:sz w:val="24"/>
          <w:szCs w:val="24"/>
        </w:rPr>
        <w:t>Preference #10</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A223EE" w:rsidRPr="00DD6B9A" w14:paraId="1E89F196" w14:textId="77777777" w:rsidTr="00590078">
        <w:tc>
          <w:tcPr>
            <w:tcW w:w="1752" w:type="dxa"/>
            <w:shd w:val="clear" w:color="auto" w:fill="auto"/>
          </w:tcPr>
          <w:p w14:paraId="2101EE97" w14:textId="77777777" w:rsidR="00A223EE" w:rsidRPr="00DD6B9A" w:rsidRDefault="00A223EE"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622AC9BB"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07E8D950" w14:textId="77777777" w:rsidTr="00590078">
        <w:tc>
          <w:tcPr>
            <w:tcW w:w="3803" w:type="dxa"/>
            <w:gridSpan w:val="2"/>
            <w:shd w:val="clear" w:color="auto" w:fill="auto"/>
          </w:tcPr>
          <w:p w14:paraId="2D05DB7D" w14:textId="77777777" w:rsidR="00A223EE" w:rsidRPr="00DD6B9A" w:rsidRDefault="00A223EE"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54C215A3"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34C4F624" w14:textId="77777777" w:rsidR="00A223EE" w:rsidRPr="00DD6B9A" w:rsidRDefault="00A223EE"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03239A73"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7A51864D" w14:textId="77777777" w:rsidTr="00590078">
        <w:tc>
          <w:tcPr>
            <w:tcW w:w="3803" w:type="dxa"/>
            <w:gridSpan w:val="2"/>
            <w:shd w:val="clear" w:color="auto" w:fill="auto"/>
          </w:tcPr>
          <w:p w14:paraId="0AE59A00" w14:textId="77777777" w:rsidR="00A223EE" w:rsidRPr="00DD6B9A" w:rsidRDefault="00A223EE"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2551A47F"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482050B0" w14:textId="77777777" w:rsidR="00A223EE" w:rsidRPr="00DD6B9A" w:rsidRDefault="00A223EE" w:rsidP="00590078">
            <w:pPr>
              <w:widowControl/>
              <w:autoSpaceDE/>
              <w:autoSpaceDN/>
              <w:rPr>
                <w:sz w:val="22"/>
                <w:szCs w:val="22"/>
              </w:rPr>
            </w:pPr>
            <w:r w:rsidRPr="00DD6B9A">
              <w:rPr>
                <w:sz w:val="22"/>
                <w:szCs w:val="22"/>
              </w:rPr>
              <w:t>FSC:</w:t>
            </w:r>
          </w:p>
        </w:tc>
        <w:tc>
          <w:tcPr>
            <w:tcW w:w="2404" w:type="dxa"/>
            <w:gridSpan w:val="2"/>
            <w:shd w:val="clear" w:color="auto" w:fill="auto"/>
          </w:tcPr>
          <w:p w14:paraId="1AC45DDC"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A223EE" w:rsidRPr="00DD6B9A" w14:paraId="2907F1ED" w14:textId="77777777" w:rsidTr="00590078">
        <w:tc>
          <w:tcPr>
            <w:tcW w:w="8571" w:type="dxa"/>
            <w:gridSpan w:val="6"/>
            <w:shd w:val="clear" w:color="auto" w:fill="auto"/>
          </w:tcPr>
          <w:p w14:paraId="249A3FD2" w14:textId="77777777" w:rsidR="00A223EE" w:rsidRPr="00DD6B9A" w:rsidRDefault="00A223EE"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4C8F1AE7" w14:textId="77777777" w:rsidR="00A223EE" w:rsidRPr="00DD6B9A" w:rsidRDefault="00A223EE"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7C58827D" w14:textId="77777777" w:rsidTr="00590078">
        <w:tc>
          <w:tcPr>
            <w:tcW w:w="8571" w:type="dxa"/>
            <w:gridSpan w:val="6"/>
            <w:shd w:val="clear" w:color="auto" w:fill="auto"/>
          </w:tcPr>
          <w:p w14:paraId="30D8DB0E" w14:textId="77777777" w:rsidR="00A223EE" w:rsidRPr="00DD6B9A" w:rsidRDefault="00A223EE"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0A586648" w14:textId="77777777" w:rsidR="00A223EE" w:rsidRPr="00DD6B9A" w:rsidRDefault="00A223EE"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A223EE" w:rsidRPr="00DD6B9A" w14:paraId="0D264D08" w14:textId="77777777" w:rsidTr="00A223EE">
        <w:trPr>
          <w:trHeight w:val="80"/>
        </w:trPr>
        <w:tc>
          <w:tcPr>
            <w:tcW w:w="8571" w:type="dxa"/>
            <w:gridSpan w:val="6"/>
            <w:shd w:val="clear" w:color="auto" w:fill="auto"/>
          </w:tcPr>
          <w:p w14:paraId="6A92E74D" w14:textId="77777777" w:rsidR="00A223EE" w:rsidRPr="00DD6B9A" w:rsidRDefault="00A223EE"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20C05269" w14:textId="77777777" w:rsidR="00A223EE" w:rsidRPr="00DD6B9A" w:rsidRDefault="00A223EE" w:rsidP="00590078">
            <w:pPr>
              <w:widowControl/>
              <w:autoSpaceDE/>
              <w:autoSpaceDN/>
              <w:jc w:val="center"/>
              <w:rPr>
                <w:sz w:val="22"/>
                <w:szCs w:val="22"/>
                <w:u w:val="single"/>
              </w:rPr>
            </w:pPr>
          </w:p>
        </w:tc>
      </w:tr>
      <w:tr w:rsidR="00A223EE" w:rsidRPr="00DD6B9A" w14:paraId="3D32B839" w14:textId="77777777" w:rsidTr="00590078">
        <w:tc>
          <w:tcPr>
            <w:tcW w:w="5328" w:type="dxa"/>
            <w:gridSpan w:val="3"/>
            <w:shd w:val="clear" w:color="auto" w:fill="auto"/>
          </w:tcPr>
          <w:p w14:paraId="1165D8F1" w14:textId="77777777" w:rsidR="00A223EE" w:rsidRPr="00DD6B9A" w:rsidRDefault="00A223EE"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0B404F66" w14:textId="77777777" w:rsidR="00A223EE" w:rsidRPr="00DD6B9A" w:rsidRDefault="00A223EE"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6E84F68B" w14:textId="18B91AE9" w:rsidR="00A223EE" w:rsidRPr="000B33BD" w:rsidRDefault="00A223EE" w:rsidP="00DD6B9A">
      <w:pPr>
        <w:widowControl/>
        <w:autoSpaceDE/>
        <w:autoSpaceDN/>
        <w:jc w:val="center"/>
        <w:rPr>
          <w:b/>
          <w:sz w:val="24"/>
          <w:szCs w:val="24"/>
        </w:rPr>
      </w:pPr>
    </w:p>
    <w:p w14:paraId="104A29D3" w14:textId="474CCF48" w:rsidR="000B33BD" w:rsidRPr="000B33BD" w:rsidRDefault="000B33BD" w:rsidP="00DD6B9A">
      <w:pPr>
        <w:widowControl/>
        <w:autoSpaceDE/>
        <w:autoSpaceDN/>
        <w:jc w:val="center"/>
        <w:rPr>
          <w:b/>
          <w:sz w:val="24"/>
          <w:szCs w:val="24"/>
        </w:rPr>
      </w:pPr>
      <w:r w:rsidRPr="000B33BD">
        <w:rPr>
          <w:b/>
          <w:sz w:val="24"/>
          <w:szCs w:val="24"/>
        </w:rPr>
        <w:t>Preference #11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2"/>
        <w:gridCol w:w="2051"/>
        <w:gridCol w:w="1525"/>
        <w:gridCol w:w="508"/>
        <w:gridCol w:w="1336"/>
        <w:gridCol w:w="1399"/>
        <w:gridCol w:w="1005"/>
      </w:tblGrid>
      <w:tr w:rsidR="000B33BD" w:rsidRPr="00DD6B9A" w14:paraId="53D91C89" w14:textId="77777777" w:rsidTr="00590078">
        <w:tc>
          <w:tcPr>
            <w:tcW w:w="1752" w:type="dxa"/>
            <w:shd w:val="clear" w:color="auto" w:fill="auto"/>
          </w:tcPr>
          <w:p w14:paraId="056BCB8F" w14:textId="77777777" w:rsidR="000B33BD" w:rsidRPr="00DD6B9A" w:rsidRDefault="000B33BD" w:rsidP="00590078">
            <w:pPr>
              <w:widowControl/>
              <w:autoSpaceDE/>
              <w:autoSpaceDN/>
              <w:rPr>
                <w:sz w:val="22"/>
                <w:szCs w:val="22"/>
              </w:rPr>
            </w:pPr>
            <w:r w:rsidRPr="00DD6B9A">
              <w:rPr>
                <w:sz w:val="22"/>
                <w:szCs w:val="22"/>
              </w:rPr>
              <w:t>Company name:</w:t>
            </w:r>
          </w:p>
        </w:tc>
        <w:tc>
          <w:tcPr>
            <w:tcW w:w="7824" w:type="dxa"/>
            <w:gridSpan w:val="6"/>
            <w:shd w:val="clear" w:color="auto" w:fill="auto"/>
          </w:tcPr>
          <w:p w14:paraId="136CE6A6" w14:textId="77777777" w:rsidR="000B33BD" w:rsidRPr="00DD6B9A" w:rsidRDefault="000B33BD" w:rsidP="00590078">
            <w:pPr>
              <w:widowControl/>
              <w:autoSpaceDE/>
              <w:autoSpaceDN/>
              <w:rPr>
                <w:sz w:val="22"/>
                <w:szCs w:val="22"/>
                <w:u w:val="single"/>
              </w:rPr>
            </w:pPr>
            <w:r w:rsidRPr="00DD6B9A">
              <w:rPr>
                <w:sz w:val="22"/>
                <w:szCs w:val="22"/>
                <w:u w:val="single"/>
              </w:rPr>
              <w:fldChar w:fldCharType="begin">
                <w:ffData>
                  <w:name w:val="Text37"/>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0B33BD" w:rsidRPr="00DD6B9A" w14:paraId="642E8F86" w14:textId="77777777" w:rsidTr="00590078">
        <w:tc>
          <w:tcPr>
            <w:tcW w:w="3803" w:type="dxa"/>
            <w:gridSpan w:val="2"/>
            <w:shd w:val="clear" w:color="auto" w:fill="auto"/>
          </w:tcPr>
          <w:p w14:paraId="4B289061" w14:textId="77777777" w:rsidR="000B33BD" w:rsidRPr="00DD6B9A" w:rsidRDefault="000B33BD" w:rsidP="00590078">
            <w:pPr>
              <w:widowControl/>
              <w:autoSpaceDE/>
              <w:autoSpaceDN/>
              <w:rPr>
                <w:sz w:val="22"/>
                <w:szCs w:val="22"/>
              </w:rPr>
            </w:pPr>
            <w:r w:rsidRPr="00DD6B9A">
              <w:rPr>
                <w:sz w:val="22"/>
                <w:szCs w:val="22"/>
              </w:rPr>
              <w:t>Parent Affiliation:</w:t>
            </w:r>
          </w:p>
        </w:tc>
        <w:tc>
          <w:tcPr>
            <w:tcW w:w="2033" w:type="dxa"/>
            <w:gridSpan w:val="2"/>
            <w:shd w:val="clear" w:color="auto" w:fill="auto"/>
          </w:tcPr>
          <w:p w14:paraId="6E37C68E" w14:textId="77777777" w:rsidR="000B33BD" w:rsidRPr="00DD6B9A" w:rsidRDefault="000B33BD" w:rsidP="00590078">
            <w:pPr>
              <w:widowControl/>
              <w:autoSpaceDE/>
              <w:autoSpaceDN/>
              <w:rPr>
                <w:sz w:val="22"/>
                <w:szCs w:val="22"/>
                <w:u w:val="single"/>
              </w:rPr>
            </w:pPr>
            <w:r w:rsidRPr="00DD6B9A">
              <w:rPr>
                <w:sz w:val="22"/>
                <w:szCs w:val="22"/>
                <w:u w:val="single"/>
              </w:rPr>
              <w:fldChar w:fldCharType="begin">
                <w:ffData>
                  <w:name w:val="Text38"/>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6CC9364F" w14:textId="77777777" w:rsidR="000B33BD" w:rsidRPr="00DD6B9A" w:rsidRDefault="000B33BD" w:rsidP="00590078">
            <w:pPr>
              <w:widowControl/>
              <w:autoSpaceDE/>
              <w:autoSpaceDN/>
              <w:rPr>
                <w:b/>
                <w:sz w:val="22"/>
                <w:szCs w:val="22"/>
              </w:rPr>
            </w:pPr>
            <w:r w:rsidRPr="00DD6B9A">
              <w:rPr>
                <w:b/>
                <w:sz w:val="22"/>
                <w:szCs w:val="22"/>
              </w:rPr>
              <w:t>A.M. Best #</w:t>
            </w:r>
          </w:p>
        </w:tc>
        <w:tc>
          <w:tcPr>
            <w:tcW w:w="2404" w:type="dxa"/>
            <w:gridSpan w:val="2"/>
            <w:shd w:val="clear" w:color="auto" w:fill="auto"/>
          </w:tcPr>
          <w:p w14:paraId="7E35774C" w14:textId="77777777" w:rsidR="000B33BD" w:rsidRPr="00DD6B9A" w:rsidRDefault="000B33BD" w:rsidP="00590078">
            <w:pPr>
              <w:widowControl/>
              <w:autoSpaceDE/>
              <w:autoSpaceDN/>
              <w:rPr>
                <w:sz w:val="22"/>
                <w:szCs w:val="22"/>
                <w:u w:val="single"/>
              </w:rPr>
            </w:pPr>
            <w:r w:rsidRPr="00DD6B9A">
              <w:rPr>
                <w:sz w:val="22"/>
                <w:szCs w:val="22"/>
                <w:u w:val="single"/>
              </w:rPr>
              <w:fldChar w:fldCharType="begin">
                <w:ffData>
                  <w:name w:val="Text39"/>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0B33BD" w:rsidRPr="00DD6B9A" w14:paraId="6FA94205" w14:textId="77777777" w:rsidTr="00590078">
        <w:tc>
          <w:tcPr>
            <w:tcW w:w="3803" w:type="dxa"/>
            <w:gridSpan w:val="2"/>
            <w:shd w:val="clear" w:color="auto" w:fill="auto"/>
          </w:tcPr>
          <w:p w14:paraId="6944FDB1" w14:textId="77777777" w:rsidR="000B33BD" w:rsidRPr="00DD6B9A" w:rsidRDefault="000B33BD" w:rsidP="00590078">
            <w:pPr>
              <w:widowControl/>
              <w:autoSpaceDE/>
              <w:autoSpaceDN/>
              <w:rPr>
                <w:sz w:val="22"/>
                <w:szCs w:val="22"/>
              </w:rPr>
            </w:pPr>
            <w:r w:rsidRPr="00DD6B9A">
              <w:rPr>
                <w:sz w:val="22"/>
                <w:szCs w:val="22"/>
              </w:rPr>
              <w:t>A.M. Best Current Rating and Modifier</w:t>
            </w:r>
          </w:p>
        </w:tc>
        <w:tc>
          <w:tcPr>
            <w:tcW w:w="2033" w:type="dxa"/>
            <w:gridSpan w:val="2"/>
            <w:shd w:val="clear" w:color="auto" w:fill="auto"/>
          </w:tcPr>
          <w:p w14:paraId="16C54C5D" w14:textId="77777777" w:rsidR="000B33BD" w:rsidRPr="00DD6B9A" w:rsidRDefault="000B33BD" w:rsidP="00590078">
            <w:pPr>
              <w:widowControl/>
              <w:autoSpaceDE/>
              <w:autoSpaceDN/>
              <w:rPr>
                <w:sz w:val="22"/>
                <w:szCs w:val="22"/>
                <w:u w:val="single"/>
              </w:rPr>
            </w:pPr>
            <w:r w:rsidRPr="00DD6B9A">
              <w:rPr>
                <w:sz w:val="22"/>
                <w:szCs w:val="22"/>
                <w:u w:val="single"/>
              </w:rPr>
              <w:fldChar w:fldCharType="begin">
                <w:ffData>
                  <w:name w:val="Text40"/>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336" w:type="dxa"/>
            <w:shd w:val="clear" w:color="auto" w:fill="auto"/>
          </w:tcPr>
          <w:p w14:paraId="2A0F5631" w14:textId="77777777" w:rsidR="000B33BD" w:rsidRPr="00DD6B9A" w:rsidRDefault="000B33BD" w:rsidP="00590078">
            <w:pPr>
              <w:widowControl/>
              <w:autoSpaceDE/>
              <w:autoSpaceDN/>
              <w:rPr>
                <w:sz w:val="22"/>
                <w:szCs w:val="22"/>
              </w:rPr>
            </w:pPr>
            <w:r w:rsidRPr="00DD6B9A">
              <w:rPr>
                <w:sz w:val="22"/>
                <w:szCs w:val="22"/>
              </w:rPr>
              <w:t>FSC:</w:t>
            </w:r>
          </w:p>
        </w:tc>
        <w:tc>
          <w:tcPr>
            <w:tcW w:w="2404" w:type="dxa"/>
            <w:gridSpan w:val="2"/>
            <w:shd w:val="clear" w:color="auto" w:fill="auto"/>
          </w:tcPr>
          <w:p w14:paraId="296A5771" w14:textId="77777777" w:rsidR="000B33BD" w:rsidRPr="00DD6B9A" w:rsidRDefault="000B33BD" w:rsidP="00590078">
            <w:pPr>
              <w:widowControl/>
              <w:autoSpaceDE/>
              <w:autoSpaceDN/>
              <w:rPr>
                <w:sz w:val="22"/>
                <w:szCs w:val="22"/>
                <w:u w:val="single"/>
              </w:rPr>
            </w:pPr>
            <w:r w:rsidRPr="00DD6B9A">
              <w:rPr>
                <w:sz w:val="22"/>
                <w:szCs w:val="22"/>
                <w:u w:val="single"/>
              </w:rPr>
              <w:fldChar w:fldCharType="begin">
                <w:ffData>
                  <w:name w:val="Text41"/>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r w:rsidR="000B33BD" w:rsidRPr="00DD6B9A" w14:paraId="0CBA7326" w14:textId="77777777" w:rsidTr="00590078">
        <w:tc>
          <w:tcPr>
            <w:tcW w:w="8571" w:type="dxa"/>
            <w:gridSpan w:val="6"/>
            <w:shd w:val="clear" w:color="auto" w:fill="auto"/>
          </w:tcPr>
          <w:p w14:paraId="4B56ADF4" w14:textId="77777777" w:rsidR="000B33BD" w:rsidRPr="00DD6B9A" w:rsidRDefault="000B33BD" w:rsidP="00590078">
            <w:pPr>
              <w:widowControl/>
              <w:autoSpaceDE/>
              <w:autoSpaceDN/>
              <w:rPr>
                <w:sz w:val="22"/>
                <w:szCs w:val="22"/>
              </w:rPr>
            </w:pPr>
            <w:r w:rsidRPr="00DD6B9A">
              <w:rPr>
                <w:sz w:val="22"/>
                <w:szCs w:val="22"/>
              </w:rPr>
              <w:t>What percentage of your fir</w:t>
            </w:r>
            <w:r>
              <w:rPr>
                <w:sz w:val="22"/>
                <w:szCs w:val="22"/>
              </w:rPr>
              <w:t>m’s total commercial aviation</w:t>
            </w:r>
            <w:r w:rsidRPr="00DD6B9A">
              <w:rPr>
                <w:sz w:val="22"/>
                <w:szCs w:val="22"/>
              </w:rPr>
              <w:t xml:space="preserve"> insurance book is placed with this company?</w:t>
            </w:r>
          </w:p>
        </w:tc>
        <w:tc>
          <w:tcPr>
            <w:tcW w:w="1005" w:type="dxa"/>
            <w:shd w:val="clear" w:color="auto" w:fill="auto"/>
            <w:vAlign w:val="center"/>
          </w:tcPr>
          <w:p w14:paraId="575C5875" w14:textId="77777777" w:rsidR="000B33BD" w:rsidRPr="00DD6B9A" w:rsidRDefault="000B33BD" w:rsidP="00590078">
            <w:pPr>
              <w:widowControl/>
              <w:autoSpaceDE/>
              <w:autoSpaceDN/>
              <w:jc w:val="right"/>
              <w:rPr>
                <w:sz w:val="22"/>
                <w:szCs w:val="22"/>
              </w:rPr>
            </w:pPr>
            <w:r w:rsidRPr="00DD6B9A">
              <w:rPr>
                <w:sz w:val="22"/>
                <w:szCs w:val="22"/>
                <w:u w:val="single"/>
              </w:rPr>
              <w:fldChar w:fldCharType="begin">
                <w:ffData>
                  <w:name w:val="Text42"/>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0B33BD" w:rsidRPr="00DD6B9A" w14:paraId="06997270" w14:textId="77777777" w:rsidTr="00590078">
        <w:tc>
          <w:tcPr>
            <w:tcW w:w="8571" w:type="dxa"/>
            <w:gridSpan w:val="6"/>
            <w:shd w:val="clear" w:color="auto" w:fill="auto"/>
          </w:tcPr>
          <w:p w14:paraId="67E028D5" w14:textId="77777777" w:rsidR="000B33BD" w:rsidRPr="00DD6B9A" w:rsidRDefault="000B33BD" w:rsidP="00590078">
            <w:pPr>
              <w:widowControl/>
              <w:autoSpaceDE/>
              <w:autoSpaceDN/>
              <w:rPr>
                <w:sz w:val="22"/>
                <w:szCs w:val="22"/>
              </w:rPr>
            </w:pPr>
            <w:r w:rsidRPr="00DD6B9A">
              <w:rPr>
                <w:sz w:val="22"/>
                <w:szCs w:val="22"/>
              </w:rPr>
              <w:t>What percentage of your firm’s total commercial insurance book is placed with this company?</w:t>
            </w:r>
          </w:p>
        </w:tc>
        <w:tc>
          <w:tcPr>
            <w:tcW w:w="1005" w:type="dxa"/>
            <w:shd w:val="clear" w:color="auto" w:fill="auto"/>
            <w:vAlign w:val="center"/>
          </w:tcPr>
          <w:p w14:paraId="1D8B5DC8" w14:textId="77777777" w:rsidR="000B33BD" w:rsidRPr="00DD6B9A" w:rsidRDefault="000B33BD" w:rsidP="00590078">
            <w:pPr>
              <w:widowControl/>
              <w:pBdr>
                <w:bottom w:val="single" w:sz="4" w:space="1" w:color="auto"/>
              </w:pBdr>
              <w:autoSpaceDE/>
              <w:autoSpaceDN/>
              <w:jc w:val="right"/>
              <w:rPr>
                <w:sz w:val="22"/>
                <w:szCs w:val="22"/>
              </w:rPr>
            </w:pPr>
            <w:r w:rsidRPr="00DD6B9A">
              <w:rPr>
                <w:sz w:val="22"/>
                <w:szCs w:val="22"/>
                <w:u w:val="single"/>
              </w:rPr>
              <w:fldChar w:fldCharType="begin">
                <w:ffData>
                  <w:name w:val="Text43"/>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r w:rsidRPr="00DD6B9A">
              <w:rPr>
                <w:sz w:val="22"/>
                <w:szCs w:val="22"/>
              </w:rPr>
              <w:t>%</w:t>
            </w:r>
          </w:p>
        </w:tc>
      </w:tr>
      <w:tr w:rsidR="000B33BD" w:rsidRPr="00DD6B9A" w14:paraId="06F9CDF8" w14:textId="77777777" w:rsidTr="00590078">
        <w:trPr>
          <w:trHeight w:val="80"/>
        </w:trPr>
        <w:tc>
          <w:tcPr>
            <w:tcW w:w="8571" w:type="dxa"/>
            <w:gridSpan w:val="6"/>
            <w:shd w:val="clear" w:color="auto" w:fill="auto"/>
          </w:tcPr>
          <w:p w14:paraId="47C7EFAE" w14:textId="77777777" w:rsidR="000B33BD" w:rsidRPr="00DD6B9A" w:rsidRDefault="000B33BD" w:rsidP="00590078">
            <w:pPr>
              <w:widowControl/>
              <w:autoSpaceDE/>
              <w:autoSpaceDN/>
              <w:rPr>
                <w:sz w:val="22"/>
                <w:szCs w:val="22"/>
              </w:rPr>
            </w:pPr>
            <w:r w:rsidRPr="00DD6B9A">
              <w:rPr>
                <w:sz w:val="22"/>
                <w:szCs w:val="22"/>
              </w:rPr>
              <w:t xml:space="preserve">How many years have you been licensed with this company? </w:t>
            </w:r>
            <w:r w:rsidRPr="00DD6B9A">
              <w:rPr>
                <w:sz w:val="22"/>
                <w:szCs w:val="22"/>
                <w:u w:val="single"/>
              </w:rPr>
              <w:fldChar w:fldCharType="begin">
                <w:ffData>
                  <w:name w:val="Text64"/>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c>
          <w:tcPr>
            <w:tcW w:w="1005" w:type="dxa"/>
            <w:shd w:val="clear" w:color="auto" w:fill="auto"/>
            <w:vAlign w:val="center"/>
          </w:tcPr>
          <w:p w14:paraId="5C42BA81" w14:textId="77777777" w:rsidR="000B33BD" w:rsidRPr="00DD6B9A" w:rsidRDefault="000B33BD" w:rsidP="00590078">
            <w:pPr>
              <w:widowControl/>
              <w:autoSpaceDE/>
              <w:autoSpaceDN/>
              <w:jc w:val="center"/>
              <w:rPr>
                <w:sz w:val="22"/>
                <w:szCs w:val="22"/>
                <w:u w:val="single"/>
              </w:rPr>
            </w:pPr>
          </w:p>
        </w:tc>
      </w:tr>
      <w:tr w:rsidR="000B33BD" w:rsidRPr="00DD6B9A" w14:paraId="23BA1302" w14:textId="77777777" w:rsidTr="00590078">
        <w:tc>
          <w:tcPr>
            <w:tcW w:w="5328" w:type="dxa"/>
            <w:gridSpan w:val="3"/>
            <w:shd w:val="clear" w:color="auto" w:fill="auto"/>
          </w:tcPr>
          <w:p w14:paraId="385F542C" w14:textId="77777777" w:rsidR="000B33BD" w:rsidRPr="00DD6B9A" w:rsidRDefault="000B33BD" w:rsidP="00590078">
            <w:pPr>
              <w:widowControl/>
              <w:autoSpaceDE/>
              <w:autoSpaceDN/>
              <w:rPr>
                <w:sz w:val="22"/>
                <w:szCs w:val="22"/>
              </w:rPr>
            </w:pPr>
            <w:r w:rsidRPr="00DD6B9A">
              <w:rPr>
                <w:sz w:val="22"/>
                <w:szCs w:val="22"/>
              </w:rPr>
              <w:t>What reinsurer(s) does this company use, if known?</w:t>
            </w:r>
          </w:p>
        </w:tc>
        <w:tc>
          <w:tcPr>
            <w:tcW w:w="4248" w:type="dxa"/>
            <w:gridSpan w:val="4"/>
            <w:shd w:val="clear" w:color="auto" w:fill="auto"/>
          </w:tcPr>
          <w:p w14:paraId="3C2CF4DA" w14:textId="77777777" w:rsidR="000B33BD" w:rsidRPr="00DD6B9A" w:rsidRDefault="000B33BD" w:rsidP="00590078">
            <w:pPr>
              <w:widowControl/>
              <w:autoSpaceDE/>
              <w:autoSpaceDN/>
              <w:rPr>
                <w:sz w:val="22"/>
                <w:szCs w:val="22"/>
                <w:u w:val="single"/>
              </w:rPr>
            </w:pPr>
            <w:r w:rsidRPr="00DD6B9A">
              <w:rPr>
                <w:sz w:val="22"/>
                <w:szCs w:val="22"/>
                <w:u w:val="single"/>
              </w:rPr>
              <w:fldChar w:fldCharType="begin">
                <w:ffData>
                  <w:name w:val="Text45"/>
                  <w:enabled/>
                  <w:calcOnExit w:val="0"/>
                  <w:textInput/>
                </w:ffData>
              </w:fldChar>
            </w:r>
            <w:r w:rsidRPr="00DD6B9A">
              <w:rPr>
                <w:sz w:val="22"/>
                <w:szCs w:val="22"/>
                <w:u w:val="single"/>
              </w:rPr>
              <w:instrText xml:space="preserve"> FORMTEXT </w:instrText>
            </w:r>
            <w:r w:rsidRPr="00DD6B9A">
              <w:rPr>
                <w:sz w:val="22"/>
                <w:szCs w:val="22"/>
                <w:u w:val="single"/>
              </w:rPr>
            </w:r>
            <w:r w:rsidRPr="00DD6B9A">
              <w:rPr>
                <w:sz w:val="22"/>
                <w:szCs w:val="22"/>
                <w:u w:val="single"/>
              </w:rPr>
              <w:fldChar w:fldCharType="separate"/>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noProof/>
                <w:sz w:val="22"/>
                <w:szCs w:val="22"/>
                <w:u w:val="single"/>
              </w:rPr>
              <w:t> </w:t>
            </w:r>
            <w:r w:rsidRPr="00DD6B9A">
              <w:rPr>
                <w:sz w:val="22"/>
                <w:szCs w:val="22"/>
                <w:u w:val="single"/>
              </w:rPr>
              <w:fldChar w:fldCharType="end"/>
            </w:r>
          </w:p>
        </w:tc>
      </w:tr>
    </w:tbl>
    <w:p w14:paraId="0C3CC1A2" w14:textId="67507640" w:rsidR="000B33BD" w:rsidRDefault="000B33BD" w:rsidP="00DD6B9A">
      <w:pPr>
        <w:widowControl/>
        <w:autoSpaceDE/>
        <w:autoSpaceDN/>
        <w:jc w:val="center"/>
        <w:rPr>
          <w:sz w:val="24"/>
          <w:szCs w:val="24"/>
        </w:rPr>
      </w:pPr>
    </w:p>
    <w:p w14:paraId="29DF2965" w14:textId="77777777" w:rsidR="00653634" w:rsidRDefault="00653634" w:rsidP="00DD6B9A">
      <w:pPr>
        <w:widowControl/>
        <w:autoSpaceDE/>
        <w:autoSpaceDN/>
        <w:jc w:val="center"/>
        <w:rPr>
          <w:b/>
          <w:sz w:val="24"/>
          <w:szCs w:val="24"/>
        </w:rPr>
      </w:pPr>
    </w:p>
    <w:p w14:paraId="6957ED98" w14:textId="77777777" w:rsidR="00653634" w:rsidRDefault="00653634" w:rsidP="00DD6B9A">
      <w:pPr>
        <w:widowControl/>
        <w:autoSpaceDE/>
        <w:autoSpaceDN/>
        <w:jc w:val="center"/>
        <w:rPr>
          <w:b/>
          <w:sz w:val="24"/>
          <w:szCs w:val="24"/>
        </w:rPr>
      </w:pPr>
    </w:p>
    <w:p w14:paraId="71600F0B" w14:textId="77777777" w:rsidR="00653634" w:rsidRDefault="00653634" w:rsidP="00DD6B9A">
      <w:pPr>
        <w:widowControl/>
        <w:autoSpaceDE/>
        <w:autoSpaceDN/>
        <w:jc w:val="center"/>
        <w:rPr>
          <w:b/>
          <w:sz w:val="24"/>
          <w:szCs w:val="24"/>
        </w:rPr>
      </w:pPr>
    </w:p>
    <w:p w14:paraId="6B33A3AA" w14:textId="5CC839C8" w:rsidR="000B33BD" w:rsidRDefault="000B33BD" w:rsidP="00DD6B9A">
      <w:pPr>
        <w:widowControl/>
        <w:autoSpaceDE/>
        <w:autoSpaceDN/>
        <w:jc w:val="center"/>
        <w:rPr>
          <w:sz w:val="24"/>
          <w:szCs w:val="24"/>
        </w:rPr>
      </w:pPr>
    </w:p>
    <w:p w14:paraId="6DDB0EFF" w14:textId="0139C32F" w:rsidR="00DD6B9A" w:rsidRPr="00D853EF" w:rsidRDefault="00DD6B9A" w:rsidP="00D853EF">
      <w:pPr>
        <w:widowControl/>
        <w:autoSpaceDE/>
        <w:autoSpaceDN/>
        <w:rPr>
          <w:sz w:val="24"/>
          <w:szCs w:val="24"/>
        </w:rPr>
      </w:pPr>
      <w:r w:rsidRPr="00DD6B9A">
        <w:rPr>
          <w:b/>
          <w:sz w:val="24"/>
          <w:szCs w:val="24"/>
        </w:rPr>
        <w:t>Once market assignments are made, it will be the State’s discretion if other insurance companies, groups or specialty programs will subsequently be assigned.</w:t>
      </w:r>
    </w:p>
    <w:p w14:paraId="553F8AF9" w14:textId="77777777" w:rsidR="00C76874" w:rsidRDefault="00C76874" w:rsidP="00653634">
      <w:pPr>
        <w:rPr>
          <w:b/>
          <w:sz w:val="24"/>
          <w:szCs w:val="24"/>
        </w:rPr>
      </w:pPr>
    </w:p>
    <w:p w14:paraId="45F0143A" w14:textId="77777777" w:rsidR="00C76874" w:rsidRDefault="00C76874" w:rsidP="00653634">
      <w:pPr>
        <w:rPr>
          <w:b/>
          <w:sz w:val="24"/>
          <w:szCs w:val="24"/>
        </w:rPr>
      </w:pPr>
    </w:p>
    <w:p w14:paraId="7E4CD227" w14:textId="21ECE118" w:rsidR="00653634" w:rsidRPr="00653634" w:rsidRDefault="00653634" w:rsidP="00653634">
      <w:pPr>
        <w:rPr>
          <w:b/>
          <w:sz w:val="24"/>
          <w:szCs w:val="24"/>
        </w:rPr>
      </w:pPr>
      <w:r w:rsidRPr="00653634">
        <w:rPr>
          <w:b/>
          <w:sz w:val="24"/>
          <w:szCs w:val="24"/>
        </w:rPr>
        <w:t xml:space="preserve">APPENDIX </w:t>
      </w:r>
      <w:r w:rsidR="00C76874">
        <w:rPr>
          <w:b/>
          <w:sz w:val="24"/>
          <w:szCs w:val="24"/>
        </w:rPr>
        <w:t>F</w:t>
      </w:r>
    </w:p>
    <w:p w14:paraId="6427146F" w14:textId="77777777" w:rsidR="00653634" w:rsidRPr="00653634" w:rsidRDefault="00653634" w:rsidP="00653634">
      <w:pPr>
        <w:jc w:val="center"/>
        <w:rPr>
          <w:b/>
          <w:sz w:val="28"/>
          <w:szCs w:val="28"/>
        </w:rPr>
      </w:pPr>
      <w:r w:rsidRPr="00653634">
        <w:rPr>
          <w:b/>
          <w:sz w:val="28"/>
          <w:szCs w:val="28"/>
        </w:rPr>
        <w:t xml:space="preserve">State of Maine </w:t>
      </w:r>
    </w:p>
    <w:p w14:paraId="4A47C050" w14:textId="77777777" w:rsidR="00653634" w:rsidRPr="00653634" w:rsidRDefault="00653634" w:rsidP="00653634">
      <w:pPr>
        <w:jc w:val="center"/>
        <w:rPr>
          <w:b/>
          <w:sz w:val="28"/>
          <w:szCs w:val="28"/>
        </w:rPr>
      </w:pPr>
      <w:r w:rsidRPr="00653634">
        <w:rPr>
          <w:b/>
          <w:sz w:val="28"/>
          <w:szCs w:val="28"/>
        </w:rPr>
        <w:t xml:space="preserve">Department of Administrative and Financial Services </w:t>
      </w:r>
    </w:p>
    <w:p w14:paraId="3DA99CAC" w14:textId="2671161C" w:rsidR="00653634" w:rsidRPr="00653634" w:rsidRDefault="00653634" w:rsidP="00653634">
      <w:pPr>
        <w:jc w:val="center"/>
        <w:outlineLvl w:val="1"/>
        <w:rPr>
          <w:b/>
          <w:bCs/>
          <w:sz w:val="28"/>
          <w:szCs w:val="28"/>
          <w:lang w:val="x-none" w:eastAsia="x-none"/>
        </w:rPr>
      </w:pPr>
      <w:r w:rsidRPr="00653634">
        <w:rPr>
          <w:b/>
          <w:bCs/>
          <w:sz w:val="28"/>
          <w:szCs w:val="28"/>
          <w:lang w:eastAsia="x-none"/>
        </w:rPr>
        <w:t xml:space="preserve"> </w:t>
      </w:r>
      <w:r>
        <w:rPr>
          <w:b/>
          <w:bCs/>
          <w:sz w:val="28"/>
          <w:szCs w:val="28"/>
          <w:lang w:eastAsia="x-none"/>
        </w:rPr>
        <w:t>RESPONDENT</w:t>
      </w:r>
      <w:r w:rsidRPr="00653634">
        <w:rPr>
          <w:b/>
          <w:bCs/>
          <w:sz w:val="28"/>
          <w:szCs w:val="28"/>
          <w:lang w:eastAsia="x-none"/>
        </w:rPr>
        <w:t xml:space="preserve"> AFFIRMATION</w:t>
      </w:r>
    </w:p>
    <w:p w14:paraId="2EEC43A2" w14:textId="6B668544" w:rsidR="00653634" w:rsidRPr="00653634" w:rsidRDefault="00653634" w:rsidP="00653634">
      <w:pPr>
        <w:widowControl/>
        <w:jc w:val="center"/>
        <w:rPr>
          <w:b/>
          <w:bCs/>
          <w:sz w:val="28"/>
          <w:szCs w:val="28"/>
        </w:rPr>
      </w:pPr>
      <w:r w:rsidRPr="00653634">
        <w:rPr>
          <w:b/>
          <w:bCs/>
          <w:sz w:val="28"/>
          <w:szCs w:val="28"/>
        </w:rPr>
        <w:t xml:space="preserve">Request for Insurance Solicitation </w:t>
      </w:r>
      <w:r>
        <w:rPr>
          <w:b/>
          <w:bCs/>
          <w:sz w:val="28"/>
          <w:szCs w:val="28"/>
        </w:rPr>
        <w:t>#2019-1</w:t>
      </w:r>
    </w:p>
    <w:p w14:paraId="38EB6CD4" w14:textId="08354550" w:rsidR="00653634" w:rsidRPr="00D304F4" w:rsidRDefault="00653634" w:rsidP="00653634">
      <w:pPr>
        <w:jc w:val="center"/>
        <w:rPr>
          <w:bCs/>
          <w:color w:val="FF0000"/>
          <w:sz w:val="28"/>
          <w:szCs w:val="28"/>
        </w:rPr>
      </w:pPr>
      <w:r w:rsidRPr="00D304F4">
        <w:rPr>
          <w:b/>
          <w:bCs/>
          <w:sz w:val="28"/>
          <w:szCs w:val="28"/>
        </w:rPr>
        <w:t>AGENT/BROKER SERVICES FOR AVIATION INSURANCE</w:t>
      </w:r>
    </w:p>
    <w:p w14:paraId="3ABAC5BA" w14:textId="77777777" w:rsidR="00653634" w:rsidRPr="00653634" w:rsidRDefault="00653634" w:rsidP="00653634">
      <w:pPr>
        <w:widowControl/>
        <w:autoSpaceDE/>
        <w:autoSpaceDN/>
        <w:adjustRightInd w:val="0"/>
        <w:ind w:left="360"/>
        <w:rPr>
          <w:b/>
          <w:sz w:val="24"/>
          <w:szCs w:val="24"/>
        </w:rPr>
      </w:pPr>
      <w:r w:rsidRPr="00653634">
        <w:rPr>
          <w:b/>
          <w:sz w:val="24"/>
          <w:szCs w:val="24"/>
        </w:rPr>
        <w:t xml:space="preserve"> </w:t>
      </w:r>
    </w:p>
    <w:p w14:paraId="2A4039B4" w14:textId="3D4E9829" w:rsidR="00653634" w:rsidRPr="00653634" w:rsidRDefault="00653634" w:rsidP="00653634">
      <w:pPr>
        <w:widowControl/>
        <w:numPr>
          <w:ilvl w:val="12"/>
          <w:numId w:val="0"/>
        </w:numPr>
        <w:adjustRightInd w:val="0"/>
        <w:ind w:left="360" w:right="180" w:hanging="360"/>
        <w:rPr>
          <w:sz w:val="24"/>
          <w:szCs w:val="24"/>
          <w:u w:val="single"/>
        </w:rPr>
      </w:pPr>
      <w:r w:rsidRPr="00653634">
        <w:rPr>
          <w:sz w:val="22"/>
          <w:szCs w:val="22"/>
        </w:rPr>
        <w:tab/>
      </w:r>
      <w:r w:rsidRPr="00653634">
        <w:rPr>
          <w:sz w:val="24"/>
          <w:szCs w:val="24"/>
        </w:rPr>
        <w:t>Exclusive of insu</w:t>
      </w:r>
      <w:r>
        <w:rPr>
          <w:sz w:val="24"/>
          <w:szCs w:val="24"/>
        </w:rPr>
        <w:t xml:space="preserve">rance policy premium, </w:t>
      </w:r>
      <w:r w:rsidRPr="00AD17B6">
        <w:rPr>
          <w:sz w:val="24"/>
          <w:szCs w:val="24"/>
          <w:u w:val="single"/>
        </w:rPr>
        <w:t>the Respondent affirms that there is no cost or serv</w:t>
      </w:r>
      <w:r w:rsidR="00C76874" w:rsidRPr="00AD17B6">
        <w:rPr>
          <w:sz w:val="24"/>
          <w:szCs w:val="24"/>
          <w:u w:val="single"/>
        </w:rPr>
        <w:t>ice fee associated with this submission</w:t>
      </w:r>
      <w:r w:rsidRPr="00AD17B6">
        <w:rPr>
          <w:sz w:val="24"/>
          <w:szCs w:val="24"/>
          <w:u w:val="single"/>
        </w:rPr>
        <w:t xml:space="preserve"> to delive</w:t>
      </w:r>
      <w:r w:rsidR="00052561">
        <w:rPr>
          <w:sz w:val="24"/>
          <w:szCs w:val="24"/>
          <w:u w:val="single"/>
        </w:rPr>
        <w:t>r the services required.</w:t>
      </w:r>
      <w:r w:rsidR="00052561">
        <w:rPr>
          <w:sz w:val="24"/>
          <w:szCs w:val="24"/>
        </w:rPr>
        <w:t xml:space="preserve"> </w:t>
      </w:r>
      <w:r>
        <w:rPr>
          <w:sz w:val="24"/>
          <w:szCs w:val="24"/>
        </w:rPr>
        <w:t>Respondent</w:t>
      </w:r>
      <w:r w:rsidRPr="00653634">
        <w:rPr>
          <w:sz w:val="24"/>
          <w:szCs w:val="24"/>
        </w:rPr>
        <w:t xml:space="preserve"> income will be derived solely from commissions and/or profit sharing </w:t>
      </w:r>
      <w:r>
        <w:rPr>
          <w:sz w:val="24"/>
          <w:szCs w:val="24"/>
        </w:rPr>
        <w:t>paid by an insurer to the Respondent</w:t>
      </w:r>
      <w:r w:rsidRPr="00653634">
        <w:rPr>
          <w:sz w:val="24"/>
          <w:szCs w:val="24"/>
        </w:rPr>
        <w:t xml:space="preserve">, both of which will be fully disclosed to the State upon request. I understand that it will not be necessary to enter into a State of Maine Agreement to Purchase Services. </w:t>
      </w:r>
    </w:p>
    <w:p w14:paraId="7CF26CA7" w14:textId="77777777" w:rsidR="00653634" w:rsidRPr="00653634" w:rsidRDefault="00653634" w:rsidP="00653634">
      <w:pPr>
        <w:ind w:left="450"/>
        <w:rPr>
          <w:b/>
          <w:sz w:val="24"/>
          <w:szCs w:val="24"/>
        </w:rPr>
      </w:pPr>
    </w:p>
    <w:p w14:paraId="7B3F40B2" w14:textId="77777777" w:rsidR="00653634" w:rsidRPr="00653634" w:rsidRDefault="00653634" w:rsidP="00653634">
      <w:pPr>
        <w:ind w:left="360"/>
        <w:rPr>
          <w:rFonts w:eastAsiaTheme="minorHAnsi"/>
          <w:sz w:val="24"/>
          <w:szCs w:val="24"/>
        </w:rPr>
      </w:pPr>
      <w:r w:rsidRPr="00653634">
        <w:rPr>
          <w:rFonts w:eastAsiaTheme="minorHAnsi"/>
          <w:sz w:val="24"/>
          <w:szCs w:val="24"/>
        </w:rPr>
        <w:t>Firm Name:</w:t>
      </w:r>
      <w:r w:rsidRPr="00653634">
        <w:rPr>
          <w:rFonts w:eastAsiaTheme="minorHAnsi"/>
          <w:sz w:val="24"/>
          <w:szCs w:val="24"/>
          <w:u w:val="single"/>
        </w:rPr>
        <w:fldChar w:fldCharType="begin">
          <w:ffData>
            <w:name w:val="Text27"/>
            <w:enabled/>
            <w:calcOnExit w:val="0"/>
            <w:textInput/>
          </w:ffData>
        </w:fldChar>
      </w:r>
      <w:bookmarkStart w:id="55" w:name="Text27"/>
      <w:r w:rsidRPr="00653634">
        <w:rPr>
          <w:rFonts w:eastAsiaTheme="minorHAnsi"/>
          <w:sz w:val="24"/>
          <w:szCs w:val="24"/>
          <w:u w:val="single"/>
        </w:rPr>
        <w:instrText xml:space="preserve"> FORMTEXT </w:instrText>
      </w:r>
      <w:r w:rsidRPr="00653634">
        <w:rPr>
          <w:rFonts w:eastAsiaTheme="minorHAnsi"/>
          <w:sz w:val="24"/>
          <w:szCs w:val="24"/>
          <w:u w:val="single"/>
        </w:rPr>
      </w:r>
      <w:r w:rsidRPr="00653634">
        <w:rPr>
          <w:rFonts w:eastAsiaTheme="minorHAnsi"/>
          <w:sz w:val="24"/>
          <w:szCs w:val="24"/>
          <w:u w:val="single"/>
        </w:rPr>
        <w:fldChar w:fldCharType="separate"/>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sz w:val="24"/>
          <w:szCs w:val="24"/>
          <w:u w:val="single"/>
        </w:rPr>
        <w:fldChar w:fldCharType="end"/>
      </w:r>
      <w:bookmarkEnd w:id="55"/>
      <w:r w:rsidRPr="00653634">
        <w:rPr>
          <w:rFonts w:eastAsiaTheme="minorHAnsi"/>
          <w:sz w:val="24"/>
          <w:szCs w:val="24"/>
        </w:rPr>
        <w:tab/>
        <w:t xml:space="preserve">     </w:t>
      </w:r>
      <w:r w:rsidRPr="00653634">
        <w:rPr>
          <w:rFonts w:eastAsiaTheme="minorHAnsi"/>
          <w:sz w:val="24"/>
          <w:szCs w:val="24"/>
        </w:rPr>
        <w:cr/>
      </w:r>
    </w:p>
    <w:p w14:paraId="44A1DA95" w14:textId="77777777" w:rsidR="00653634" w:rsidRPr="00653634" w:rsidRDefault="00653634" w:rsidP="00653634">
      <w:pPr>
        <w:widowControl/>
        <w:autoSpaceDE/>
        <w:autoSpaceDN/>
        <w:ind w:left="360"/>
        <w:rPr>
          <w:rFonts w:eastAsiaTheme="minorHAnsi"/>
          <w:sz w:val="24"/>
          <w:szCs w:val="24"/>
        </w:rPr>
      </w:pPr>
      <w:r w:rsidRPr="00653634">
        <w:rPr>
          <w:rFonts w:eastAsiaTheme="minorHAnsi"/>
          <w:sz w:val="24"/>
          <w:szCs w:val="24"/>
        </w:rPr>
        <w:t>State of Maine Insurance Department License Number for Firm:</w:t>
      </w:r>
      <w:r w:rsidRPr="00653634">
        <w:rPr>
          <w:rFonts w:eastAsiaTheme="minorHAnsi"/>
          <w:sz w:val="24"/>
          <w:szCs w:val="24"/>
          <w:u w:val="single"/>
        </w:rPr>
        <w:fldChar w:fldCharType="begin">
          <w:ffData>
            <w:name w:val="Text28"/>
            <w:enabled/>
            <w:calcOnExit w:val="0"/>
            <w:textInput/>
          </w:ffData>
        </w:fldChar>
      </w:r>
      <w:bookmarkStart w:id="56" w:name="Text28"/>
      <w:r w:rsidRPr="00653634">
        <w:rPr>
          <w:rFonts w:eastAsiaTheme="minorHAnsi"/>
          <w:sz w:val="24"/>
          <w:szCs w:val="24"/>
          <w:u w:val="single"/>
        </w:rPr>
        <w:instrText xml:space="preserve"> FORMTEXT </w:instrText>
      </w:r>
      <w:r w:rsidRPr="00653634">
        <w:rPr>
          <w:rFonts w:eastAsiaTheme="minorHAnsi"/>
          <w:sz w:val="24"/>
          <w:szCs w:val="24"/>
          <w:u w:val="single"/>
        </w:rPr>
      </w:r>
      <w:r w:rsidRPr="00653634">
        <w:rPr>
          <w:rFonts w:eastAsiaTheme="minorHAnsi"/>
          <w:sz w:val="24"/>
          <w:szCs w:val="24"/>
          <w:u w:val="single"/>
        </w:rPr>
        <w:fldChar w:fldCharType="separate"/>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sz w:val="24"/>
          <w:szCs w:val="24"/>
          <w:u w:val="single"/>
        </w:rPr>
        <w:fldChar w:fldCharType="end"/>
      </w:r>
      <w:bookmarkEnd w:id="56"/>
    </w:p>
    <w:p w14:paraId="104B71F4" w14:textId="77777777" w:rsidR="00653634" w:rsidRPr="00653634" w:rsidRDefault="00653634" w:rsidP="00653634">
      <w:pPr>
        <w:widowControl/>
        <w:autoSpaceDE/>
        <w:autoSpaceDN/>
        <w:rPr>
          <w:rFonts w:eastAsiaTheme="minorHAnsi"/>
          <w:sz w:val="24"/>
          <w:szCs w:val="24"/>
        </w:rPr>
      </w:pPr>
      <w:r w:rsidRPr="00653634">
        <w:rPr>
          <w:rFonts w:eastAsiaTheme="minorHAnsi"/>
          <w:sz w:val="24"/>
          <w:szCs w:val="24"/>
        </w:rPr>
        <w:t xml:space="preserve">     </w:t>
      </w:r>
      <w:r w:rsidRPr="00653634">
        <w:rPr>
          <w:rFonts w:eastAsiaTheme="minorHAnsi"/>
          <w:sz w:val="24"/>
          <w:szCs w:val="24"/>
        </w:rPr>
        <w:cr/>
      </w:r>
    </w:p>
    <w:p w14:paraId="395F5FBA" w14:textId="77777777" w:rsidR="00653634" w:rsidRPr="00653634" w:rsidRDefault="00653634" w:rsidP="00653634">
      <w:pPr>
        <w:widowControl/>
        <w:autoSpaceDE/>
        <w:autoSpaceDN/>
        <w:ind w:left="360"/>
        <w:rPr>
          <w:rFonts w:eastAsiaTheme="minorHAnsi"/>
          <w:sz w:val="24"/>
          <w:szCs w:val="24"/>
        </w:rPr>
      </w:pPr>
      <w:r w:rsidRPr="00653634">
        <w:rPr>
          <w:rFonts w:eastAsiaTheme="minorHAnsi"/>
          <w:sz w:val="24"/>
          <w:szCs w:val="24"/>
        </w:rPr>
        <w:t>Typed Name of Firm Representative:</w:t>
      </w:r>
      <w:r w:rsidRPr="00653634">
        <w:rPr>
          <w:rFonts w:eastAsiaTheme="minorHAnsi"/>
          <w:sz w:val="24"/>
          <w:szCs w:val="24"/>
          <w:u w:val="single"/>
        </w:rPr>
        <w:fldChar w:fldCharType="begin">
          <w:ffData>
            <w:name w:val="Text29"/>
            <w:enabled/>
            <w:calcOnExit w:val="0"/>
            <w:textInput/>
          </w:ffData>
        </w:fldChar>
      </w:r>
      <w:bookmarkStart w:id="57" w:name="Text29"/>
      <w:r w:rsidRPr="00653634">
        <w:rPr>
          <w:rFonts w:eastAsiaTheme="minorHAnsi"/>
          <w:sz w:val="24"/>
          <w:szCs w:val="24"/>
          <w:u w:val="single"/>
        </w:rPr>
        <w:instrText xml:space="preserve"> FORMTEXT </w:instrText>
      </w:r>
      <w:r w:rsidRPr="00653634">
        <w:rPr>
          <w:rFonts w:eastAsiaTheme="minorHAnsi"/>
          <w:sz w:val="24"/>
          <w:szCs w:val="24"/>
          <w:u w:val="single"/>
        </w:rPr>
      </w:r>
      <w:r w:rsidRPr="00653634">
        <w:rPr>
          <w:rFonts w:eastAsiaTheme="minorHAnsi"/>
          <w:sz w:val="24"/>
          <w:szCs w:val="24"/>
          <w:u w:val="single"/>
        </w:rPr>
        <w:fldChar w:fldCharType="separate"/>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sz w:val="24"/>
          <w:szCs w:val="24"/>
          <w:u w:val="single"/>
        </w:rPr>
        <w:fldChar w:fldCharType="end"/>
      </w:r>
      <w:bookmarkEnd w:id="57"/>
      <w:r w:rsidRPr="00653634">
        <w:rPr>
          <w:rFonts w:eastAsiaTheme="minorHAnsi"/>
          <w:sz w:val="24"/>
          <w:szCs w:val="24"/>
        </w:rPr>
        <w:tab/>
        <w:t xml:space="preserve">     </w:t>
      </w:r>
      <w:r w:rsidRPr="00653634">
        <w:rPr>
          <w:rFonts w:eastAsiaTheme="minorHAnsi"/>
          <w:sz w:val="24"/>
          <w:szCs w:val="24"/>
        </w:rPr>
        <w:cr/>
      </w:r>
    </w:p>
    <w:p w14:paraId="1AE8445B" w14:textId="77777777" w:rsidR="00653634" w:rsidRPr="00653634" w:rsidRDefault="00653634" w:rsidP="00653634">
      <w:pPr>
        <w:widowControl/>
        <w:autoSpaceDE/>
        <w:autoSpaceDN/>
        <w:rPr>
          <w:rFonts w:eastAsiaTheme="minorHAnsi"/>
          <w:sz w:val="24"/>
          <w:szCs w:val="24"/>
        </w:rPr>
      </w:pPr>
    </w:p>
    <w:p w14:paraId="5B930C1B" w14:textId="77777777" w:rsidR="00653634" w:rsidRPr="00653634" w:rsidRDefault="00653634" w:rsidP="00653634">
      <w:pPr>
        <w:widowControl/>
        <w:autoSpaceDE/>
        <w:autoSpaceDN/>
        <w:ind w:left="360"/>
        <w:rPr>
          <w:rFonts w:eastAsiaTheme="minorHAnsi"/>
          <w:sz w:val="24"/>
          <w:szCs w:val="24"/>
        </w:rPr>
      </w:pPr>
      <w:r w:rsidRPr="00653634">
        <w:rPr>
          <w:rFonts w:eastAsiaTheme="minorHAnsi"/>
          <w:sz w:val="24"/>
          <w:szCs w:val="24"/>
        </w:rPr>
        <w:t xml:space="preserve">State of Maine Insurance Department License Number for Firm Representative: </w:t>
      </w:r>
      <w:r w:rsidRPr="00653634">
        <w:rPr>
          <w:rFonts w:eastAsiaTheme="minorHAnsi"/>
          <w:sz w:val="24"/>
          <w:szCs w:val="24"/>
          <w:u w:val="single"/>
        </w:rPr>
        <w:fldChar w:fldCharType="begin">
          <w:ffData>
            <w:name w:val="Text30"/>
            <w:enabled/>
            <w:calcOnExit w:val="0"/>
            <w:textInput/>
          </w:ffData>
        </w:fldChar>
      </w:r>
      <w:bookmarkStart w:id="58" w:name="Text30"/>
      <w:r w:rsidRPr="00653634">
        <w:rPr>
          <w:rFonts w:eastAsiaTheme="minorHAnsi"/>
          <w:sz w:val="24"/>
          <w:szCs w:val="24"/>
          <w:u w:val="single"/>
        </w:rPr>
        <w:instrText xml:space="preserve"> FORMTEXT </w:instrText>
      </w:r>
      <w:r w:rsidRPr="00653634">
        <w:rPr>
          <w:rFonts w:eastAsiaTheme="minorHAnsi"/>
          <w:sz w:val="24"/>
          <w:szCs w:val="24"/>
          <w:u w:val="single"/>
        </w:rPr>
      </w:r>
      <w:r w:rsidRPr="00653634">
        <w:rPr>
          <w:rFonts w:eastAsiaTheme="minorHAnsi"/>
          <w:sz w:val="24"/>
          <w:szCs w:val="24"/>
          <w:u w:val="single"/>
        </w:rPr>
        <w:fldChar w:fldCharType="separate"/>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sz w:val="24"/>
          <w:szCs w:val="24"/>
          <w:u w:val="single"/>
        </w:rPr>
        <w:fldChar w:fldCharType="end"/>
      </w:r>
      <w:bookmarkEnd w:id="58"/>
    </w:p>
    <w:p w14:paraId="334458BA" w14:textId="77777777" w:rsidR="00653634" w:rsidRPr="00653634" w:rsidRDefault="00653634" w:rsidP="00653634">
      <w:pPr>
        <w:widowControl/>
        <w:autoSpaceDE/>
        <w:autoSpaceDN/>
        <w:rPr>
          <w:rFonts w:eastAsiaTheme="minorHAnsi"/>
          <w:sz w:val="24"/>
          <w:szCs w:val="24"/>
        </w:rPr>
      </w:pPr>
      <w:r w:rsidRPr="00653634">
        <w:rPr>
          <w:rFonts w:eastAsiaTheme="minorHAnsi"/>
          <w:sz w:val="24"/>
          <w:szCs w:val="24"/>
        </w:rPr>
        <w:t xml:space="preserve">     </w:t>
      </w:r>
    </w:p>
    <w:p w14:paraId="600CA724" w14:textId="77777777" w:rsidR="00653634" w:rsidRPr="00653634" w:rsidRDefault="00653634" w:rsidP="00653634">
      <w:pPr>
        <w:widowControl/>
        <w:autoSpaceDE/>
        <w:autoSpaceDN/>
        <w:ind w:left="360"/>
        <w:rPr>
          <w:rFonts w:eastAsiaTheme="minorHAnsi"/>
          <w:sz w:val="24"/>
          <w:szCs w:val="24"/>
        </w:rPr>
      </w:pPr>
      <w:r w:rsidRPr="00653634">
        <w:rPr>
          <w:rFonts w:eastAsiaTheme="minorHAnsi"/>
          <w:sz w:val="24"/>
          <w:szCs w:val="24"/>
        </w:rPr>
        <w:t>Date:</w:t>
      </w:r>
      <w:r w:rsidRPr="00653634">
        <w:rPr>
          <w:rFonts w:eastAsiaTheme="minorHAnsi"/>
          <w:sz w:val="24"/>
          <w:szCs w:val="24"/>
          <w:u w:val="single"/>
        </w:rPr>
        <w:fldChar w:fldCharType="begin">
          <w:ffData>
            <w:name w:val="Text31"/>
            <w:enabled/>
            <w:calcOnExit w:val="0"/>
            <w:textInput/>
          </w:ffData>
        </w:fldChar>
      </w:r>
      <w:bookmarkStart w:id="59" w:name="Text31"/>
      <w:r w:rsidRPr="00653634">
        <w:rPr>
          <w:rFonts w:eastAsiaTheme="minorHAnsi"/>
          <w:sz w:val="24"/>
          <w:szCs w:val="24"/>
          <w:u w:val="single"/>
        </w:rPr>
        <w:instrText xml:space="preserve"> FORMTEXT </w:instrText>
      </w:r>
      <w:r w:rsidRPr="00653634">
        <w:rPr>
          <w:rFonts w:eastAsiaTheme="minorHAnsi"/>
          <w:sz w:val="24"/>
          <w:szCs w:val="24"/>
          <w:u w:val="single"/>
        </w:rPr>
      </w:r>
      <w:r w:rsidRPr="00653634">
        <w:rPr>
          <w:rFonts w:eastAsiaTheme="minorHAnsi"/>
          <w:sz w:val="24"/>
          <w:szCs w:val="24"/>
          <w:u w:val="single"/>
        </w:rPr>
        <w:fldChar w:fldCharType="separate"/>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sz w:val="24"/>
          <w:szCs w:val="24"/>
          <w:u w:val="single"/>
        </w:rPr>
        <w:fldChar w:fldCharType="end"/>
      </w:r>
      <w:bookmarkEnd w:id="59"/>
      <w:r w:rsidRPr="00653634">
        <w:rPr>
          <w:rFonts w:eastAsiaTheme="minorHAnsi"/>
          <w:sz w:val="24"/>
          <w:szCs w:val="24"/>
        </w:rPr>
        <w:tab/>
        <w:t xml:space="preserve"> </w:t>
      </w:r>
    </w:p>
    <w:p w14:paraId="60750C88" w14:textId="77777777" w:rsidR="00653634" w:rsidRPr="00653634" w:rsidRDefault="00653634" w:rsidP="00653634">
      <w:pPr>
        <w:widowControl/>
        <w:autoSpaceDE/>
        <w:autoSpaceDN/>
        <w:ind w:left="360"/>
        <w:rPr>
          <w:rFonts w:eastAsiaTheme="minorHAnsi"/>
          <w:sz w:val="24"/>
          <w:szCs w:val="24"/>
        </w:rPr>
      </w:pPr>
    </w:p>
    <w:p w14:paraId="056EB24C" w14:textId="77777777" w:rsidR="00653634" w:rsidRPr="00653634" w:rsidRDefault="00653634" w:rsidP="00653634">
      <w:pPr>
        <w:widowControl/>
        <w:autoSpaceDE/>
        <w:autoSpaceDN/>
        <w:ind w:left="360"/>
        <w:rPr>
          <w:rFonts w:asciiTheme="minorHAnsi" w:eastAsiaTheme="minorHAnsi" w:hAnsiTheme="minorHAnsi" w:cstheme="minorBidi"/>
          <w:sz w:val="22"/>
          <w:szCs w:val="22"/>
        </w:rPr>
      </w:pPr>
      <w:r w:rsidRPr="00653634">
        <w:rPr>
          <w:rFonts w:eastAsiaTheme="minorHAnsi"/>
          <w:sz w:val="24"/>
          <w:szCs w:val="24"/>
        </w:rPr>
        <w:t>Signature of Firm Representative:</w:t>
      </w:r>
      <w:r w:rsidRPr="00653634">
        <w:rPr>
          <w:rFonts w:eastAsiaTheme="minorHAnsi"/>
          <w:sz w:val="24"/>
          <w:szCs w:val="24"/>
          <w:u w:val="single"/>
        </w:rPr>
        <w:fldChar w:fldCharType="begin">
          <w:ffData>
            <w:name w:val="Text32"/>
            <w:enabled/>
            <w:calcOnExit w:val="0"/>
            <w:textInput/>
          </w:ffData>
        </w:fldChar>
      </w:r>
      <w:bookmarkStart w:id="60" w:name="Text32"/>
      <w:r w:rsidRPr="00653634">
        <w:rPr>
          <w:rFonts w:eastAsiaTheme="minorHAnsi"/>
          <w:sz w:val="24"/>
          <w:szCs w:val="24"/>
          <w:u w:val="single"/>
        </w:rPr>
        <w:instrText xml:space="preserve"> FORMTEXT </w:instrText>
      </w:r>
      <w:r w:rsidRPr="00653634">
        <w:rPr>
          <w:rFonts w:eastAsiaTheme="minorHAnsi"/>
          <w:sz w:val="24"/>
          <w:szCs w:val="24"/>
          <w:u w:val="single"/>
        </w:rPr>
      </w:r>
      <w:r w:rsidRPr="00653634">
        <w:rPr>
          <w:rFonts w:eastAsiaTheme="minorHAnsi"/>
          <w:sz w:val="24"/>
          <w:szCs w:val="24"/>
          <w:u w:val="single"/>
        </w:rPr>
        <w:fldChar w:fldCharType="separate"/>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noProof/>
          <w:sz w:val="24"/>
          <w:szCs w:val="24"/>
          <w:u w:val="single"/>
        </w:rPr>
        <w:t> </w:t>
      </w:r>
      <w:r w:rsidRPr="00653634">
        <w:rPr>
          <w:rFonts w:eastAsiaTheme="minorHAnsi"/>
          <w:sz w:val="24"/>
          <w:szCs w:val="24"/>
          <w:u w:val="single"/>
        </w:rPr>
        <w:fldChar w:fldCharType="end"/>
      </w:r>
      <w:bookmarkEnd w:id="60"/>
      <w:r w:rsidRPr="00653634">
        <w:rPr>
          <w:rFonts w:eastAsiaTheme="minorHAnsi"/>
          <w:sz w:val="24"/>
          <w:szCs w:val="24"/>
        </w:rPr>
        <w:tab/>
      </w:r>
      <w:r w:rsidRPr="00653634">
        <w:rPr>
          <w:rFonts w:asciiTheme="minorHAnsi" w:eastAsiaTheme="minorHAnsi" w:hAnsiTheme="minorHAnsi" w:cstheme="minorBidi"/>
          <w:sz w:val="22"/>
          <w:szCs w:val="22"/>
        </w:rPr>
        <w:t xml:space="preserve">     </w:t>
      </w:r>
      <w:r w:rsidRPr="00653634">
        <w:rPr>
          <w:rFonts w:asciiTheme="minorHAnsi" w:eastAsiaTheme="minorHAnsi" w:hAnsiTheme="minorHAnsi" w:cstheme="minorBidi"/>
          <w:sz w:val="22"/>
          <w:szCs w:val="22"/>
        </w:rPr>
        <w:cr/>
      </w:r>
    </w:p>
    <w:p w14:paraId="02BACEE0" w14:textId="77777777" w:rsidR="00653634" w:rsidRPr="00653634" w:rsidRDefault="00653634" w:rsidP="00653634">
      <w:pPr>
        <w:widowControl/>
        <w:autoSpaceDE/>
        <w:autoSpaceDN/>
        <w:rPr>
          <w:rFonts w:asciiTheme="minorHAnsi" w:eastAsiaTheme="minorHAnsi" w:hAnsiTheme="minorHAnsi" w:cstheme="minorBidi"/>
          <w:sz w:val="22"/>
          <w:szCs w:val="22"/>
        </w:rPr>
      </w:pPr>
    </w:p>
    <w:p w14:paraId="539F22DE" w14:textId="77777777" w:rsidR="00653634" w:rsidRPr="00653634" w:rsidRDefault="00653634" w:rsidP="00653634">
      <w:pPr>
        <w:widowControl/>
        <w:autoSpaceDE/>
        <w:autoSpaceDN/>
        <w:rPr>
          <w:rFonts w:asciiTheme="minorHAnsi" w:eastAsiaTheme="minorHAnsi" w:hAnsiTheme="minorHAnsi" w:cstheme="minorBidi"/>
          <w:sz w:val="22"/>
          <w:szCs w:val="22"/>
        </w:rPr>
      </w:pPr>
    </w:p>
    <w:p w14:paraId="30E92A59" w14:textId="42136632" w:rsidR="00653634" w:rsidRDefault="00653634" w:rsidP="003B01C3">
      <w:pPr>
        <w:tabs>
          <w:tab w:val="left" w:pos="1440"/>
        </w:tabs>
        <w:rPr>
          <w:color w:val="0070C0"/>
          <w:sz w:val="24"/>
          <w:szCs w:val="24"/>
        </w:rPr>
      </w:pPr>
    </w:p>
    <w:p w14:paraId="7D447356" w14:textId="0B8ABFE7" w:rsidR="0039259E" w:rsidRDefault="0039259E" w:rsidP="003B01C3">
      <w:pPr>
        <w:tabs>
          <w:tab w:val="left" w:pos="1440"/>
        </w:tabs>
        <w:rPr>
          <w:color w:val="0070C0"/>
          <w:sz w:val="24"/>
          <w:szCs w:val="24"/>
        </w:rPr>
      </w:pPr>
    </w:p>
    <w:p w14:paraId="64F0AAA7" w14:textId="00AB9291" w:rsidR="0039259E" w:rsidRDefault="0039259E" w:rsidP="003B01C3">
      <w:pPr>
        <w:tabs>
          <w:tab w:val="left" w:pos="1440"/>
        </w:tabs>
        <w:rPr>
          <w:color w:val="0070C0"/>
          <w:sz w:val="24"/>
          <w:szCs w:val="24"/>
        </w:rPr>
      </w:pPr>
    </w:p>
    <w:p w14:paraId="5122723B" w14:textId="7D111E85" w:rsidR="0039259E" w:rsidRDefault="0039259E" w:rsidP="003B01C3">
      <w:pPr>
        <w:tabs>
          <w:tab w:val="left" w:pos="1440"/>
        </w:tabs>
        <w:rPr>
          <w:color w:val="0070C0"/>
          <w:sz w:val="24"/>
          <w:szCs w:val="24"/>
        </w:rPr>
      </w:pPr>
    </w:p>
    <w:p w14:paraId="14CCDF50" w14:textId="029ADA09" w:rsidR="0039259E" w:rsidRDefault="0039259E" w:rsidP="003B01C3">
      <w:pPr>
        <w:tabs>
          <w:tab w:val="left" w:pos="1440"/>
        </w:tabs>
        <w:rPr>
          <w:color w:val="0070C0"/>
          <w:sz w:val="24"/>
          <w:szCs w:val="24"/>
        </w:rPr>
      </w:pPr>
    </w:p>
    <w:p w14:paraId="09AB3263" w14:textId="31FD307A" w:rsidR="0039259E" w:rsidRDefault="0039259E" w:rsidP="003B01C3">
      <w:pPr>
        <w:tabs>
          <w:tab w:val="left" w:pos="1440"/>
        </w:tabs>
        <w:rPr>
          <w:color w:val="0070C0"/>
          <w:sz w:val="24"/>
          <w:szCs w:val="24"/>
        </w:rPr>
      </w:pPr>
    </w:p>
    <w:p w14:paraId="59397815" w14:textId="14D96D99" w:rsidR="0039259E" w:rsidRDefault="0039259E" w:rsidP="003B01C3">
      <w:pPr>
        <w:tabs>
          <w:tab w:val="left" w:pos="1440"/>
        </w:tabs>
        <w:rPr>
          <w:color w:val="0070C0"/>
          <w:sz w:val="24"/>
          <w:szCs w:val="24"/>
        </w:rPr>
      </w:pPr>
    </w:p>
    <w:p w14:paraId="744E485E" w14:textId="377B5E1E" w:rsidR="0039259E" w:rsidRDefault="0039259E" w:rsidP="003B01C3">
      <w:pPr>
        <w:tabs>
          <w:tab w:val="left" w:pos="1440"/>
        </w:tabs>
        <w:rPr>
          <w:color w:val="0070C0"/>
          <w:sz w:val="24"/>
          <w:szCs w:val="24"/>
        </w:rPr>
      </w:pPr>
    </w:p>
    <w:p w14:paraId="12D668C9" w14:textId="176D8265" w:rsidR="0039259E" w:rsidRDefault="0039259E" w:rsidP="003B01C3">
      <w:pPr>
        <w:tabs>
          <w:tab w:val="left" w:pos="1440"/>
        </w:tabs>
        <w:rPr>
          <w:color w:val="0070C0"/>
          <w:sz w:val="24"/>
          <w:szCs w:val="24"/>
        </w:rPr>
      </w:pPr>
    </w:p>
    <w:p w14:paraId="5F300B72" w14:textId="5FCA09B5" w:rsidR="0039259E" w:rsidRDefault="0039259E" w:rsidP="003B01C3">
      <w:pPr>
        <w:tabs>
          <w:tab w:val="left" w:pos="1440"/>
        </w:tabs>
        <w:rPr>
          <w:color w:val="0070C0"/>
          <w:sz w:val="24"/>
          <w:szCs w:val="24"/>
        </w:rPr>
      </w:pPr>
    </w:p>
    <w:p w14:paraId="64E342B6" w14:textId="56FCE794" w:rsidR="0039259E" w:rsidRDefault="0039259E" w:rsidP="003B01C3">
      <w:pPr>
        <w:tabs>
          <w:tab w:val="left" w:pos="1440"/>
        </w:tabs>
        <w:rPr>
          <w:color w:val="0070C0"/>
          <w:sz w:val="24"/>
          <w:szCs w:val="24"/>
        </w:rPr>
      </w:pPr>
    </w:p>
    <w:p w14:paraId="6288897A" w14:textId="4E60FB2C" w:rsidR="006D48F4" w:rsidRDefault="006D48F4" w:rsidP="003B01C3">
      <w:pPr>
        <w:tabs>
          <w:tab w:val="left" w:pos="1440"/>
        </w:tabs>
        <w:rPr>
          <w:color w:val="0070C0"/>
          <w:sz w:val="24"/>
          <w:szCs w:val="24"/>
        </w:rPr>
      </w:pPr>
    </w:p>
    <w:p w14:paraId="3375DC1A" w14:textId="1A7B241F" w:rsidR="006D48F4" w:rsidRDefault="006D48F4" w:rsidP="003B01C3">
      <w:pPr>
        <w:tabs>
          <w:tab w:val="left" w:pos="1440"/>
        </w:tabs>
        <w:rPr>
          <w:color w:val="0070C0"/>
          <w:sz w:val="24"/>
          <w:szCs w:val="24"/>
        </w:rPr>
      </w:pPr>
    </w:p>
    <w:p w14:paraId="012577E8" w14:textId="51B5D988" w:rsidR="006D48F4" w:rsidRDefault="006D48F4" w:rsidP="003B01C3">
      <w:pPr>
        <w:tabs>
          <w:tab w:val="left" w:pos="1440"/>
        </w:tabs>
        <w:rPr>
          <w:color w:val="0070C0"/>
          <w:sz w:val="24"/>
          <w:szCs w:val="24"/>
        </w:rPr>
      </w:pPr>
    </w:p>
    <w:p w14:paraId="749782CF" w14:textId="77777777" w:rsidR="00A97227" w:rsidRDefault="00A97227" w:rsidP="006D48F4">
      <w:pPr>
        <w:pStyle w:val="DefaultText"/>
        <w:rPr>
          <w:b/>
          <w:bCs/>
        </w:rPr>
        <w:sectPr w:rsidR="00A97227" w:rsidSect="00652CFB">
          <w:pgSz w:w="12240" w:h="15840"/>
          <w:pgMar w:top="1080" w:right="720" w:bottom="1440" w:left="900" w:header="720" w:footer="720" w:gutter="0"/>
          <w:cols w:space="720"/>
          <w:titlePg/>
          <w:docGrid w:linePitch="360"/>
        </w:sectPr>
      </w:pPr>
    </w:p>
    <w:p w14:paraId="663C2C5F" w14:textId="4836ACFF" w:rsidR="006D48F4" w:rsidRPr="009353B6" w:rsidRDefault="006D48F4" w:rsidP="006D48F4">
      <w:pPr>
        <w:pStyle w:val="DefaultText"/>
        <w:rPr>
          <w:b/>
          <w:bCs/>
        </w:rPr>
      </w:pPr>
      <w:r>
        <w:rPr>
          <w:b/>
          <w:bCs/>
        </w:rPr>
        <w:lastRenderedPageBreak/>
        <w:t>APPENDIX G</w:t>
      </w:r>
    </w:p>
    <w:p w14:paraId="2D7F2D07" w14:textId="77777777" w:rsidR="006D48F4" w:rsidRDefault="006D48F4" w:rsidP="006D48F4">
      <w:pPr>
        <w:pStyle w:val="DefaultText"/>
        <w:jc w:val="center"/>
        <w:rPr>
          <w:bCs/>
        </w:rPr>
      </w:pPr>
    </w:p>
    <w:p w14:paraId="02EF2A55" w14:textId="77777777" w:rsidR="006D48F4" w:rsidRDefault="006D48F4" w:rsidP="006D48F4">
      <w:pPr>
        <w:pStyle w:val="DefaultText"/>
        <w:jc w:val="center"/>
        <w:rPr>
          <w:bCs/>
        </w:rPr>
      </w:pPr>
    </w:p>
    <w:p w14:paraId="2C37A89E" w14:textId="77777777" w:rsidR="006D48F4" w:rsidRPr="003562F7" w:rsidRDefault="006D48F4" w:rsidP="006D48F4">
      <w:pPr>
        <w:pStyle w:val="DefaultText"/>
        <w:jc w:val="center"/>
        <w:rPr>
          <w:rStyle w:val="InitialStyle"/>
          <w:b/>
          <w:sz w:val="28"/>
          <w:szCs w:val="28"/>
        </w:rPr>
      </w:pPr>
      <w:bookmarkStart w:id="61" w:name="_Hlk5109484"/>
      <w:r w:rsidRPr="003562F7">
        <w:rPr>
          <w:rStyle w:val="InitialStyle"/>
          <w:b/>
          <w:sz w:val="28"/>
          <w:szCs w:val="28"/>
        </w:rPr>
        <w:t xml:space="preserve">STATE OF MAINE </w:t>
      </w:r>
    </w:p>
    <w:p w14:paraId="6E4C6F8B" w14:textId="77777777" w:rsidR="006D48F4" w:rsidRPr="00922B5F" w:rsidRDefault="006D48F4" w:rsidP="006D48F4">
      <w:pPr>
        <w:pStyle w:val="DefaultText"/>
        <w:jc w:val="center"/>
        <w:rPr>
          <w:rStyle w:val="InitialStyle"/>
          <w:b/>
          <w:sz w:val="28"/>
          <w:szCs w:val="28"/>
        </w:rPr>
      </w:pPr>
      <w:r w:rsidRPr="00F921B3">
        <w:rPr>
          <w:rStyle w:val="InitialStyle"/>
          <w:b/>
          <w:sz w:val="28"/>
          <w:szCs w:val="28"/>
        </w:rPr>
        <w:t xml:space="preserve">Department of </w:t>
      </w:r>
      <w:r w:rsidRPr="00922B5F">
        <w:rPr>
          <w:rStyle w:val="InitialStyle"/>
          <w:b/>
          <w:sz w:val="28"/>
          <w:szCs w:val="28"/>
        </w:rPr>
        <w:t>Administrative and Financial Services</w:t>
      </w:r>
    </w:p>
    <w:p w14:paraId="0560168B" w14:textId="77777777" w:rsidR="006D48F4" w:rsidRPr="003562F7" w:rsidRDefault="006D48F4" w:rsidP="006D48F4">
      <w:pPr>
        <w:pStyle w:val="Heading2"/>
        <w:spacing w:before="0"/>
        <w:jc w:val="center"/>
        <w:rPr>
          <w:rStyle w:val="InitialStyle"/>
          <w:rFonts w:ascii="Times New Roman" w:hAnsi="Times New Roman" w:cs="Times New Roman"/>
          <w:color w:val="auto"/>
          <w:sz w:val="28"/>
          <w:szCs w:val="28"/>
        </w:rPr>
      </w:pPr>
      <w:bookmarkStart w:id="62" w:name="_Toc367174752"/>
      <w:bookmarkStart w:id="63" w:name="_Toc398203758"/>
      <w:r w:rsidRPr="003562F7">
        <w:rPr>
          <w:rStyle w:val="InitialStyle"/>
          <w:rFonts w:ascii="Times New Roman" w:hAnsi="Times New Roman" w:cs="Times New Roman"/>
          <w:color w:val="auto"/>
          <w:sz w:val="28"/>
          <w:szCs w:val="28"/>
        </w:rPr>
        <w:t>RESPONSE COVER PAGE</w:t>
      </w:r>
      <w:bookmarkEnd w:id="62"/>
      <w:bookmarkEnd w:id="63"/>
    </w:p>
    <w:p w14:paraId="3A1D44FD" w14:textId="77777777" w:rsidR="009F67F1" w:rsidRPr="00DD6B9A" w:rsidRDefault="009F67F1" w:rsidP="009F67F1">
      <w:pPr>
        <w:widowControl/>
        <w:jc w:val="center"/>
        <w:rPr>
          <w:b/>
          <w:bCs/>
          <w:color w:val="FF0000"/>
          <w:sz w:val="28"/>
          <w:szCs w:val="28"/>
        </w:rPr>
      </w:pPr>
      <w:r w:rsidRPr="00DD6B9A">
        <w:rPr>
          <w:b/>
          <w:bCs/>
          <w:sz w:val="28"/>
          <w:szCs w:val="28"/>
        </w:rPr>
        <w:t xml:space="preserve">Request for Insurance Solicitation </w:t>
      </w:r>
      <w:r>
        <w:rPr>
          <w:b/>
          <w:bCs/>
          <w:sz w:val="28"/>
          <w:szCs w:val="28"/>
        </w:rPr>
        <w:t>#2019-1</w:t>
      </w:r>
    </w:p>
    <w:p w14:paraId="0438E633" w14:textId="77777777" w:rsidR="006D48F4" w:rsidRPr="00922B5F" w:rsidRDefault="006D48F4" w:rsidP="006D48F4">
      <w:pPr>
        <w:pStyle w:val="DefaultText"/>
        <w:jc w:val="center"/>
        <w:rPr>
          <w:rStyle w:val="InitialStyle"/>
          <w:b/>
          <w:sz w:val="28"/>
          <w:szCs w:val="28"/>
        </w:rPr>
      </w:pPr>
      <w:r w:rsidRPr="00922B5F">
        <w:rPr>
          <w:rStyle w:val="InitialStyle"/>
          <w:b/>
          <w:sz w:val="28"/>
          <w:szCs w:val="28"/>
        </w:rPr>
        <w:t xml:space="preserve">Agent/Broker Services for Aviation Insurance   </w:t>
      </w:r>
    </w:p>
    <w:bookmarkEnd w:id="61"/>
    <w:p w14:paraId="15E3EF72" w14:textId="77777777" w:rsidR="006D48F4" w:rsidRDefault="006D48F4" w:rsidP="006D48F4">
      <w:pPr>
        <w:pStyle w:val="DefaultText"/>
        <w:jc w:val="center"/>
        <w:rPr>
          <w:rStyle w:val="InitialStyle"/>
          <w:sz w:val="28"/>
          <w:szCs w:val="28"/>
        </w:rPr>
      </w:pPr>
    </w:p>
    <w:p w14:paraId="6465B5BD" w14:textId="77777777" w:rsidR="006D48F4" w:rsidRDefault="006D48F4" w:rsidP="006D48F4">
      <w:pPr>
        <w:pStyle w:val="DefaultText"/>
        <w:jc w:val="center"/>
        <w:rPr>
          <w:rStyle w:val="InitialStyle"/>
          <w:sz w:val="28"/>
          <w:szCs w:val="28"/>
        </w:rPr>
      </w:pPr>
    </w:p>
    <w:p w14:paraId="2CF9FEE2" w14:textId="77777777" w:rsidR="006D48F4" w:rsidRDefault="006D48F4" w:rsidP="006D48F4">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507"/>
      </w:tblGrid>
      <w:tr w:rsidR="006D48F4" w14:paraId="36438E25" w14:textId="77777777" w:rsidTr="006D48F4">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0DB3FB2C" w14:textId="77777777" w:rsidR="006D48F4" w:rsidRPr="00DC26F9" w:rsidRDefault="006D48F4" w:rsidP="006D48F4">
            <w:pPr>
              <w:pStyle w:val="DefaultText"/>
              <w:rPr>
                <w:rStyle w:val="InitialStyle"/>
                <w:b/>
              </w:rPr>
            </w:pPr>
            <w:r w:rsidRPr="00DC26F9">
              <w:rPr>
                <w:rStyle w:val="InitialStyle"/>
                <w:b/>
              </w:rPr>
              <w:t>Lead Point of Contact - Name/Title:</w:t>
            </w:r>
          </w:p>
        </w:tc>
        <w:tc>
          <w:tcPr>
            <w:tcW w:w="6207" w:type="dxa"/>
            <w:gridSpan w:val="3"/>
            <w:tcBorders>
              <w:top w:val="double" w:sz="4" w:space="0" w:color="auto"/>
              <w:left w:val="single" w:sz="4" w:space="0" w:color="auto"/>
              <w:bottom w:val="single" w:sz="4" w:space="0" w:color="auto"/>
              <w:right w:val="double" w:sz="4" w:space="0" w:color="auto"/>
            </w:tcBorders>
            <w:vAlign w:val="center"/>
          </w:tcPr>
          <w:p w14:paraId="4CB77D02" w14:textId="77777777" w:rsidR="006D48F4" w:rsidRDefault="006D48F4" w:rsidP="006D48F4">
            <w:pPr>
              <w:pStyle w:val="DefaultText"/>
              <w:rPr>
                <w:rStyle w:val="InitialStyle"/>
              </w:rPr>
            </w:pPr>
          </w:p>
        </w:tc>
      </w:tr>
      <w:tr w:rsidR="006D48F4" w14:paraId="0F815D95" w14:textId="77777777" w:rsidTr="006D48F4">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8B0E1CE" w14:textId="77777777" w:rsidR="006D48F4" w:rsidRPr="00DC26F9" w:rsidRDefault="006D48F4" w:rsidP="006D48F4">
            <w:pPr>
              <w:rPr>
                <w:rStyle w:val="InitialStyle"/>
                <w:b/>
                <w:sz w:val="24"/>
                <w:szCs w:val="24"/>
              </w:rPr>
            </w:pPr>
            <w:r w:rsidRPr="00DC26F9">
              <w:rPr>
                <w:rStyle w:val="InitialStyle"/>
                <w:b/>
                <w:sz w:val="24"/>
                <w:szCs w:val="24"/>
              </w:rPr>
              <w:t>Organization Name (if applicable):</w:t>
            </w:r>
          </w:p>
        </w:tc>
        <w:tc>
          <w:tcPr>
            <w:tcW w:w="6207" w:type="dxa"/>
            <w:gridSpan w:val="3"/>
            <w:tcBorders>
              <w:top w:val="single" w:sz="4" w:space="0" w:color="auto"/>
              <w:left w:val="single" w:sz="4" w:space="0" w:color="auto"/>
              <w:bottom w:val="single" w:sz="4" w:space="0" w:color="auto"/>
              <w:right w:val="double" w:sz="4" w:space="0" w:color="auto"/>
            </w:tcBorders>
            <w:vAlign w:val="center"/>
          </w:tcPr>
          <w:p w14:paraId="14D376CD" w14:textId="77777777" w:rsidR="006D48F4" w:rsidRPr="00AD5BD3" w:rsidRDefault="006D48F4" w:rsidP="006D48F4">
            <w:pPr>
              <w:rPr>
                <w:rStyle w:val="InitialStyle"/>
                <w:sz w:val="24"/>
                <w:szCs w:val="24"/>
              </w:rPr>
            </w:pPr>
          </w:p>
        </w:tc>
      </w:tr>
      <w:tr w:rsidR="006D48F4" w14:paraId="2774C259" w14:textId="77777777" w:rsidTr="006D48F4">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0EFDF10" w14:textId="77777777" w:rsidR="006D48F4" w:rsidRPr="00DC26F9" w:rsidRDefault="006D48F4" w:rsidP="006D48F4">
            <w:pPr>
              <w:pStyle w:val="DefaultText"/>
              <w:rPr>
                <w:rStyle w:val="InitialStyle"/>
                <w:b/>
              </w:rPr>
            </w:pPr>
            <w:r w:rsidRPr="00DC26F9">
              <w:rPr>
                <w:rStyle w:val="InitialStyle"/>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D4D6305" w14:textId="77777777" w:rsidR="006D48F4" w:rsidRDefault="006D48F4" w:rsidP="006D48F4">
            <w:pPr>
              <w:pStyle w:val="DefaultText"/>
              <w:rPr>
                <w:rStyle w:val="InitialStyle"/>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DC9A8B" w14:textId="77777777" w:rsidR="006D48F4" w:rsidRPr="00DC26F9" w:rsidRDefault="006D48F4" w:rsidP="006D48F4">
            <w:pPr>
              <w:pStyle w:val="DefaultText"/>
              <w:rPr>
                <w:rStyle w:val="InitialStyle"/>
                <w:b/>
              </w:rPr>
            </w:pPr>
            <w:r w:rsidRPr="00DC26F9">
              <w:rPr>
                <w:rStyle w:val="InitialStyle"/>
                <w:b/>
              </w:rPr>
              <w:t>Fax:</w:t>
            </w:r>
          </w:p>
        </w:tc>
        <w:tc>
          <w:tcPr>
            <w:tcW w:w="5397" w:type="dxa"/>
            <w:gridSpan w:val="2"/>
            <w:tcBorders>
              <w:top w:val="single" w:sz="4" w:space="0" w:color="auto"/>
              <w:left w:val="single" w:sz="4" w:space="0" w:color="auto"/>
              <w:bottom w:val="single" w:sz="4" w:space="0" w:color="auto"/>
              <w:right w:val="double" w:sz="4" w:space="0" w:color="auto"/>
            </w:tcBorders>
            <w:vAlign w:val="center"/>
          </w:tcPr>
          <w:p w14:paraId="1621BDA3" w14:textId="77777777" w:rsidR="006D48F4" w:rsidRDefault="006D48F4" w:rsidP="006D48F4">
            <w:pPr>
              <w:pStyle w:val="DefaultText"/>
              <w:rPr>
                <w:rStyle w:val="InitialStyle"/>
              </w:rPr>
            </w:pPr>
          </w:p>
        </w:tc>
      </w:tr>
      <w:tr w:rsidR="006D48F4" w14:paraId="78C10D09" w14:textId="77777777" w:rsidTr="006D48F4">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550A9A6" w14:textId="77777777" w:rsidR="006D48F4" w:rsidRPr="00DC26F9" w:rsidRDefault="006D48F4" w:rsidP="006D48F4">
            <w:pPr>
              <w:pStyle w:val="DefaultText"/>
              <w:rPr>
                <w:rStyle w:val="InitialStyle"/>
                <w:b/>
              </w:rPr>
            </w:pPr>
            <w:r w:rsidRPr="00DC26F9">
              <w:rPr>
                <w:rStyle w:val="InitialStyle"/>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2890C90" w14:textId="77777777" w:rsidR="006D48F4" w:rsidRDefault="006D48F4" w:rsidP="006D48F4">
            <w:pPr>
              <w:pStyle w:val="DefaultText"/>
              <w:rPr>
                <w:rStyle w:val="InitialSty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B3C030" w14:textId="77777777" w:rsidR="006D48F4" w:rsidRPr="00DC26F9" w:rsidRDefault="006D48F4" w:rsidP="006D48F4">
            <w:pPr>
              <w:pStyle w:val="DefaultText"/>
              <w:rPr>
                <w:rStyle w:val="InitialStyle"/>
                <w:b/>
              </w:rPr>
            </w:pPr>
            <w:r w:rsidRPr="00DC26F9">
              <w:rPr>
                <w:rStyle w:val="InitialStyle"/>
                <w:b/>
              </w:rPr>
              <w:t>Website (if applicable):</w:t>
            </w:r>
          </w:p>
        </w:tc>
        <w:tc>
          <w:tcPr>
            <w:tcW w:w="3507" w:type="dxa"/>
            <w:tcBorders>
              <w:top w:val="single" w:sz="4" w:space="0" w:color="auto"/>
              <w:left w:val="single" w:sz="4" w:space="0" w:color="auto"/>
              <w:bottom w:val="single" w:sz="4" w:space="0" w:color="auto"/>
              <w:right w:val="double" w:sz="4" w:space="0" w:color="auto"/>
            </w:tcBorders>
            <w:vAlign w:val="center"/>
          </w:tcPr>
          <w:p w14:paraId="70E0BD0A" w14:textId="77777777" w:rsidR="006D48F4" w:rsidRDefault="006D48F4" w:rsidP="006D48F4">
            <w:pPr>
              <w:pStyle w:val="DefaultText"/>
              <w:rPr>
                <w:rStyle w:val="InitialStyle"/>
              </w:rPr>
            </w:pPr>
          </w:p>
        </w:tc>
      </w:tr>
      <w:tr w:rsidR="006D48F4" w14:paraId="02A6DC6E" w14:textId="77777777" w:rsidTr="006D48F4">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211DFB65" w14:textId="77777777" w:rsidR="006D48F4" w:rsidRPr="00DC26F9" w:rsidRDefault="006D48F4" w:rsidP="006D48F4">
            <w:pPr>
              <w:pStyle w:val="DefaultText"/>
              <w:rPr>
                <w:rStyle w:val="InitialStyle"/>
                <w:b/>
              </w:rPr>
            </w:pPr>
            <w:r w:rsidRPr="00DC26F9">
              <w:rPr>
                <w:rStyle w:val="InitialStyle"/>
                <w:b/>
              </w:rPr>
              <w:t>Street Address:</w:t>
            </w:r>
          </w:p>
        </w:tc>
        <w:tc>
          <w:tcPr>
            <w:tcW w:w="8277" w:type="dxa"/>
            <w:gridSpan w:val="4"/>
            <w:tcBorders>
              <w:top w:val="single" w:sz="4" w:space="0" w:color="auto"/>
              <w:left w:val="single" w:sz="4" w:space="0" w:color="auto"/>
              <w:bottom w:val="single" w:sz="4" w:space="0" w:color="auto"/>
              <w:right w:val="double" w:sz="4" w:space="0" w:color="auto"/>
            </w:tcBorders>
            <w:vAlign w:val="center"/>
          </w:tcPr>
          <w:p w14:paraId="1642258A" w14:textId="77777777" w:rsidR="006D48F4" w:rsidRDefault="006D48F4" w:rsidP="006D48F4">
            <w:pPr>
              <w:pStyle w:val="DefaultText"/>
              <w:rPr>
                <w:rStyle w:val="InitialStyle"/>
              </w:rPr>
            </w:pPr>
          </w:p>
        </w:tc>
      </w:tr>
      <w:tr w:rsidR="006D48F4" w14:paraId="4E9A5A36" w14:textId="77777777" w:rsidTr="006D48F4">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56630B67" w14:textId="77777777" w:rsidR="006D48F4" w:rsidRPr="00DC26F9" w:rsidRDefault="006D48F4" w:rsidP="006D48F4">
            <w:pPr>
              <w:pStyle w:val="DefaultText"/>
              <w:rPr>
                <w:rStyle w:val="InitialStyle"/>
                <w:b/>
              </w:rPr>
            </w:pPr>
            <w:r w:rsidRPr="00DC26F9">
              <w:rPr>
                <w:rStyle w:val="InitialStyle"/>
                <w:b/>
              </w:rPr>
              <w:t>City/State/Zip:</w:t>
            </w:r>
          </w:p>
        </w:tc>
        <w:tc>
          <w:tcPr>
            <w:tcW w:w="8277" w:type="dxa"/>
            <w:gridSpan w:val="4"/>
            <w:tcBorders>
              <w:top w:val="single" w:sz="4" w:space="0" w:color="auto"/>
              <w:left w:val="single" w:sz="4" w:space="0" w:color="auto"/>
              <w:bottom w:val="double" w:sz="4" w:space="0" w:color="auto"/>
              <w:right w:val="double" w:sz="4" w:space="0" w:color="auto"/>
            </w:tcBorders>
            <w:vAlign w:val="center"/>
          </w:tcPr>
          <w:p w14:paraId="30B9450A" w14:textId="77777777" w:rsidR="006D48F4" w:rsidRDefault="006D48F4" w:rsidP="006D48F4">
            <w:pPr>
              <w:pStyle w:val="DefaultText"/>
              <w:rPr>
                <w:rStyle w:val="InitialStyle"/>
              </w:rPr>
            </w:pPr>
          </w:p>
        </w:tc>
      </w:tr>
    </w:tbl>
    <w:p w14:paraId="1283B1B2" w14:textId="77777777" w:rsidR="006D48F4" w:rsidRDefault="006D48F4" w:rsidP="006D48F4">
      <w:pPr>
        <w:tabs>
          <w:tab w:val="left" w:pos="1440"/>
        </w:tabs>
        <w:rPr>
          <w:color w:val="0070C0"/>
          <w:sz w:val="24"/>
          <w:szCs w:val="24"/>
        </w:rPr>
      </w:pPr>
    </w:p>
    <w:p w14:paraId="486726F3" w14:textId="77777777" w:rsidR="006D48F4" w:rsidRDefault="006D48F4" w:rsidP="003B01C3">
      <w:pPr>
        <w:tabs>
          <w:tab w:val="left" w:pos="1440"/>
        </w:tabs>
        <w:rPr>
          <w:color w:val="0070C0"/>
          <w:sz w:val="24"/>
          <w:szCs w:val="24"/>
        </w:rPr>
      </w:pPr>
    </w:p>
    <w:p w14:paraId="05D4D4BD" w14:textId="1D84ECFC" w:rsidR="0039259E" w:rsidRDefault="0039259E" w:rsidP="003B01C3">
      <w:pPr>
        <w:tabs>
          <w:tab w:val="left" w:pos="1440"/>
        </w:tabs>
        <w:rPr>
          <w:color w:val="0070C0"/>
          <w:sz w:val="24"/>
          <w:szCs w:val="24"/>
        </w:rPr>
      </w:pPr>
    </w:p>
    <w:p w14:paraId="0F84363F" w14:textId="561C7D22" w:rsidR="0039259E" w:rsidRDefault="0039259E" w:rsidP="003B01C3">
      <w:pPr>
        <w:tabs>
          <w:tab w:val="left" w:pos="1440"/>
        </w:tabs>
        <w:rPr>
          <w:color w:val="0070C0"/>
          <w:sz w:val="24"/>
          <w:szCs w:val="24"/>
        </w:rPr>
      </w:pPr>
    </w:p>
    <w:p w14:paraId="1DF96768" w14:textId="2DADBDD9" w:rsidR="002B08A9" w:rsidRDefault="002B08A9" w:rsidP="003B01C3">
      <w:pPr>
        <w:tabs>
          <w:tab w:val="left" w:pos="1440"/>
        </w:tabs>
        <w:rPr>
          <w:color w:val="0070C0"/>
          <w:sz w:val="24"/>
          <w:szCs w:val="24"/>
        </w:rPr>
      </w:pPr>
    </w:p>
    <w:p w14:paraId="7D590AAA" w14:textId="51008086" w:rsidR="00CD3993" w:rsidRDefault="00CD3993" w:rsidP="003B01C3">
      <w:pPr>
        <w:tabs>
          <w:tab w:val="left" w:pos="1440"/>
        </w:tabs>
        <w:rPr>
          <w:color w:val="0070C0"/>
          <w:sz w:val="24"/>
          <w:szCs w:val="24"/>
        </w:rPr>
      </w:pPr>
    </w:p>
    <w:p w14:paraId="1B4F683A" w14:textId="29DE2BAF" w:rsidR="00CD3993" w:rsidRDefault="00CD3993" w:rsidP="003B01C3">
      <w:pPr>
        <w:tabs>
          <w:tab w:val="left" w:pos="1440"/>
        </w:tabs>
        <w:rPr>
          <w:color w:val="0070C0"/>
          <w:sz w:val="24"/>
          <w:szCs w:val="24"/>
        </w:rPr>
      </w:pPr>
    </w:p>
    <w:p w14:paraId="4B3EA9DF" w14:textId="4549CC89" w:rsidR="00CD3993" w:rsidRDefault="00CD3993" w:rsidP="003B01C3">
      <w:pPr>
        <w:tabs>
          <w:tab w:val="left" w:pos="1440"/>
        </w:tabs>
        <w:rPr>
          <w:color w:val="0070C0"/>
          <w:sz w:val="24"/>
          <w:szCs w:val="24"/>
        </w:rPr>
      </w:pPr>
    </w:p>
    <w:p w14:paraId="3B38700C" w14:textId="1F94B7CD" w:rsidR="00CD3993" w:rsidRDefault="00CD3993" w:rsidP="003B01C3">
      <w:pPr>
        <w:tabs>
          <w:tab w:val="left" w:pos="1440"/>
        </w:tabs>
        <w:rPr>
          <w:color w:val="0070C0"/>
          <w:sz w:val="24"/>
          <w:szCs w:val="24"/>
        </w:rPr>
      </w:pPr>
    </w:p>
    <w:p w14:paraId="275BF5B6" w14:textId="0B57566F" w:rsidR="00CD3993" w:rsidRDefault="00CD3993" w:rsidP="003B01C3">
      <w:pPr>
        <w:tabs>
          <w:tab w:val="left" w:pos="1440"/>
        </w:tabs>
        <w:rPr>
          <w:color w:val="0070C0"/>
          <w:sz w:val="24"/>
          <w:szCs w:val="24"/>
        </w:rPr>
      </w:pPr>
    </w:p>
    <w:p w14:paraId="309B8CE8" w14:textId="324B0252" w:rsidR="00CD3993" w:rsidRDefault="00CD3993" w:rsidP="003B01C3">
      <w:pPr>
        <w:tabs>
          <w:tab w:val="left" w:pos="1440"/>
        </w:tabs>
        <w:rPr>
          <w:color w:val="0070C0"/>
          <w:sz w:val="24"/>
          <w:szCs w:val="24"/>
        </w:rPr>
      </w:pPr>
    </w:p>
    <w:p w14:paraId="02A4C0A3" w14:textId="2561E3CC" w:rsidR="00CD3993" w:rsidRDefault="00CD3993" w:rsidP="003B01C3">
      <w:pPr>
        <w:tabs>
          <w:tab w:val="left" w:pos="1440"/>
        </w:tabs>
        <w:rPr>
          <w:color w:val="0070C0"/>
          <w:sz w:val="24"/>
          <w:szCs w:val="24"/>
        </w:rPr>
      </w:pPr>
    </w:p>
    <w:p w14:paraId="376CDC6F" w14:textId="3CE0807C" w:rsidR="00CD3993" w:rsidRDefault="00CD3993" w:rsidP="003B01C3">
      <w:pPr>
        <w:tabs>
          <w:tab w:val="left" w:pos="1440"/>
        </w:tabs>
        <w:rPr>
          <w:color w:val="0070C0"/>
          <w:sz w:val="24"/>
          <w:szCs w:val="24"/>
        </w:rPr>
      </w:pPr>
    </w:p>
    <w:p w14:paraId="0BADEDEA" w14:textId="1720A252" w:rsidR="00CD3993" w:rsidRDefault="00CD3993" w:rsidP="003B01C3">
      <w:pPr>
        <w:tabs>
          <w:tab w:val="left" w:pos="1440"/>
        </w:tabs>
        <w:rPr>
          <w:color w:val="0070C0"/>
          <w:sz w:val="24"/>
          <w:szCs w:val="24"/>
        </w:rPr>
      </w:pPr>
    </w:p>
    <w:p w14:paraId="59FFD9E3" w14:textId="45D3C5AB" w:rsidR="00CD3993" w:rsidRDefault="00CD3993" w:rsidP="003B01C3">
      <w:pPr>
        <w:tabs>
          <w:tab w:val="left" w:pos="1440"/>
        </w:tabs>
        <w:rPr>
          <w:color w:val="0070C0"/>
          <w:sz w:val="24"/>
          <w:szCs w:val="24"/>
        </w:rPr>
      </w:pPr>
    </w:p>
    <w:p w14:paraId="68530CAE" w14:textId="656460A2" w:rsidR="00CD3993" w:rsidRDefault="00CD3993" w:rsidP="003B01C3">
      <w:pPr>
        <w:tabs>
          <w:tab w:val="left" w:pos="1440"/>
        </w:tabs>
        <w:rPr>
          <w:color w:val="0070C0"/>
          <w:sz w:val="24"/>
          <w:szCs w:val="24"/>
        </w:rPr>
      </w:pPr>
    </w:p>
    <w:p w14:paraId="56DC0B2E" w14:textId="498295A9" w:rsidR="00CD3993" w:rsidRDefault="00CD3993" w:rsidP="003B01C3">
      <w:pPr>
        <w:tabs>
          <w:tab w:val="left" w:pos="1440"/>
        </w:tabs>
        <w:rPr>
          <w:color w:val="0070C0"/>
          <w:sz w:val="24"/>
          <w:szCs w:val="24"/>
        </w:rPr>
      </w:pPr>
    </w:p>
    <w:p w14:paraId="31B4434C" w14:textId="72369AEB" w:rsidR="00CD3993" w:rsidRDefault="00CD3993" w:rsidP="003B01C3">
      <w:pPr>
        <w:tabs>
          <w:tab w:val="left" w:pos="1440"/>
        </w:tabs>
        <w:rPr>
          <w:color w:val="0070C0"/>
          <w:sz w:val="24"/>
          <w:szCs w:val="24"/>
        </w:rPr>
      </w:pPr>
    </w:p>
    <w:p w14:paraId="33E216D8" w14:textId="12842067" w:rsidR="00CD3993" w:rsidRDefault="00CD3993" w:rsidP="003B01C3">
      <w:pPr>
        <w:tabs>
          <w:tab w:val="left" w:pos="1440"/>
        </w:tabs>
        <w:rPr>
          <w:color w:val="0070C0"/>
          <w:sz w:val="24"/>
          <w:szCs w:val="24"/>
        </w:rPr>
      </w:pPr>
    </w:p>
    <w:p w14:paraId="71DBC211" w14:textId="154681C3" w:rsidR="00CD3993" w:rsidRDefault="00CD3993" w:rsidP="003B01C3">
      <w:pPr>
        <w:tabs>
          <w:tab w:val="left" w:pos="1440"/>
        </w:tabs>
        <w:rPr>
          <w:color w:val="0070C0"/>
          <w:sz w:val="24"/>
          <w:szCs w:val="24"/>
        </w:rPr>
      </w:pPr>
    </w:p>
    <w:p w14:paraId="4CECC6C4" w14:textId="3E4E9110" w:rsidR="00CD3993" w:rsidRDefault="00CD3993" w:rsidP="003B01C3">
      <w:pPr>
        <w:tabs>
          <w:tab w:val="left" w:pos="1440"/>
        </w:tabs>
        <w:rPr>
          <w:color w:val="0070C0"/>
          <w:sz w:val="24"/>
          <w:szCs w:val="24"/>
        </w:rPr>
      </w:pPr>
    </w:p>
    <w:p w14:paraId="671FEDD9" w14:textId="1261D1E7" w:rsidR="00CD3993" w:rsidRDefault="00CD3993" w:rsidP="003B01C3">
      <w:pPr>
        <w:tabs>
          <w:tab w:val="left" w:pos="1440"/>
        </w:tabs>
        <w:rPr>
          <w:color w:val="0070C0"/>
          <w:sz w:val="24"/>
          <w:szCs w:val="24"/>
        </w:rPr>
      </w:pPr>
    </w:p>
    <w:p w14:paraId="4DBE504D" w14:textId="0A59A99E" w:rsidR="00CD3993" w:rsidRDefault="00CD3993" w:rsidP="003B01C3">
      <w:pPr>
        <w:tabs>
          <w:tab w:val="left" w:pos="1440"/>
        </w:tabs>
        <w:rPr>
          <w:color w:val="0070C0"/>
          <w:sz w:val="24"/>
          <w:szCs w:val="24"/>
        </w:rPr>
      </w:pPr>
    </w:p>
    <w:p w14:paraId="2CCCD9BC" w14:textId="5AF7E985" w:rsidR="00CD3993" w:rsidRDefault="00CD3993" w:rsidP="003B01C3">
      <w:pPr>
        <w:tabs>
          <w:tab w:val="left" w:pos="1440"/>
        </w:tabs>
        <w:rPr>
          <w:color w:val="0070C0"/>
          <w:sz w:val="24"/>
          <w:szCs w:val="24"/>
        </w:rPr>
      </w:pPr>
    </w:p>
    <w:p w14:paraId="73C68CC6" w14:textId="382C25D0" w:rsidR="00CD3993" w:rsidRDefault="00CD3993" w:rsidP="003B01C3">
      <w:pPr>
        <w:tabs>
          <w:tab w:val="left" w:pos="1440"/>
        </w:tabs>
        <w:rPr>
          <w:color w:val="0070C0"/>
          <w:sz w:val="24"/>
          <w:szCs w:val="24"/>
        </w:rPr>
      </w:pPr>
    </w:p>
    <w:p w14:paraId="23DDB831" w14:textId="77777777" w:rsidR="00A97227" w:rsidRDefault="00A97227" w:rsidP="00CD3993">
      <w:pPr>
        <w:pStyle w:val="DefaultText"/>
        <w:rPr>
          <w:rStyle w:val="InitialStyle"/>
          <w:b/>
        </w:rPr>
      </w:pPr>
      <w:bookmarkStart w:id="64" w:name="_Hlk5111138"/>
    </w:p>
    <w:p w14:paraId="744B475D" w14:textId="77777777" w:rsidR="00A97227" w:rsidRDefault="00A97227" w:rsidP="00CD3993">
      <w:pPr>
        <w:pStyle w:val="DefaultText"/>
        <w:rPr>
          <w:rStyle w:val="InitialStyle"/>
          <w:b/>
        </w:rPr>
      </w:pPr>
    </w:p>
    <w:p w14:paraId="1501C76D" w14:textId="4807F4E8" w:rsidR="00CD3993" w:rsidRPr="00CD3993" w:rsidRDefault="00CD3993" w:rsidP="00CD3993">
      <w:pPr>
        <w:pStyle w:val="DefaultText"/>
        <w:rPr>
          <w:rStyle w:val="InitialStyle"/>
          <w:b/>
        </w:rPr>
      </w:pPr>
      <w:r w:rsidRPr="00CD3993">
        <w:rPr>
          <w:rStyle w:val="InitialStyle"/>
          <w:b/>
        </w:rPr>
        <w:t>APPENDIX H</w:t>
      </w:r>
    </w:p>
    <w:p w14:paraId="561118C9" w14:textId="14798576" w:rsidR="00CD3993" w:rsidRPr="00C53795" w:rsidRDefault="00CD3993" w:rsidP="00CD3993">
      <w:pPr>
        <w:pStyle w:val="DefaultText"/>
        <w:jc w:val="center"/>
        <w:rPr>
          <w:rStyle w:val="InitialStyle"/>
          <w:b/>
          <w:sz w:val="28"/>
          <w:szCs w:val="28"/>
        </w:rPr>
      </w:pPr>
      <w:r w:rsidRPr="00C53795">
        <w:rPr>
          <w:rStyle w:val="InitialStyle"/>
          <w:b/>
          <w:sz w:val="28"/>
          <w:szCs w:val="28"/>
        </w:rPr>
        <w:t xml:space="preserve">STATE OF MAINE </w:t>
      </w:r>
    </w:p>
    <w:p w14:paraId="68F0B80D" w14:textId="77777777" w:rsidR="00CD3993" w:rsidRPr="00C53795" w:rsidRDefault="00CD3993" w:rsidP="00CD3993">
      <w:pPr>
        <w:pStyle w:val="DefaultText"/>
        <w:jc w:val="center"/>
        <w:rPr>
          <w:rStyle w:val="InitialStyle"/>
          <w:b/>
          <w:sz w:val="28"/>
          <w:szCs w:val="28"/>
        </w:rPr>
      </w:pPr>
      <w:r w:rsidRPr="00C53795">
        <w:rPr>
          <w:rStyle w:val="InitialStyle"/>
          <w:b/>
          <w:sz w:val="28"/>
          <w:szCs w:val="28"/>
        </w:rPr>
        <w:t>Department of Administrative and Financial Services</w:t>
      </w:r>
    </w:p>
    <w:p w14:paraId="75D1AD2D" w14:textId="1089701E" w:rsidR="00CD3993" w:rsidRPr="003562F7" w:rsidRDefault="00CD3993" w:rsidP="00CD3993">
      <w:pPr>
        <w:pStyle w:val="Heading2"/>
        <w:spacing w:before="0"/>
        <w:jc w:val="center"/>
        <w:rPr>
          <w:rStyle w:val="InitialStyle"/>
          <w:rFonts w:ascii="Times New Roman" w:hAnsi="Times New Roman" w:cs="Times New Roman"/>
          <w:color w:val="auto"/>
          <w:sz w:val="28"/>
          <w:szCs w:val="28"/>
        </w:rPr>
      </w:pPr>
      <w:r w:rsidRPr="00C53795">
        <w:rPr>
          <w:rStyle w:val="InitialStyle"/>
          <w:rFonts w:ascii="Times New Roman" w:hAnsi="Times New Roman" w:cs="Times New Roman"/>
          <w:color w:val="auto"/>
          <w:sz w:val="28"/>
          <w:szCs w:val="28"/>
        </w:rPr>
        <w:t>AVIATION POLICY</w:t>
      </w:r>
    </w:p>
    <w:p w14:paraId="0265D5AA" w14:textId="77777777" w:rsidR="009F67F1" w:rsidRPr="00DD6B9A" w:rsidRDefault="009F67F1" w:rsidP="009F67F1">
      <w:pPr>
        <w:widowControl/>
        <w:jc w:val="center"/>
        <w:rPr>
          <w:b/>
          <w:bCs/>
          <w:color w:val="FF0000"/>
          <w:sz w:val="28"/>
          <w:szCs w:val="28"/>
        </w:rPr>
      </w:pPr>
      <w:r w:rsidRPr="00DD6B9A">
        <w:rPr>
          <w:b/>
          <w:bCs/>
          <w:sz w:val="28"/>
          <w:szCs w:val="28"/>
        </w:rPr>
        <w:t xml:space="preserve">Request for Insurance Solicitation </w:t>
      </w:r>
      <w:r>
        <w:rPr>
          <w:b/>
          <w:bCs/>
          <w:sz w:val="28"/>
          <w:szCs w:val="28"/>
        </w:rPr>
        <w:t>#2019-1</w:t>
      </w:r>
    </w:p>
    <w:p w14:paraId="3EFEA370" w14:textId="77777777" w:rsidR="00CD3993" w:rsidRPr="00922B5F" w:rsidRDefault="00CD3993" w:rsidP="00CD3993">
      <w:pPr>
        <w:pStyle w:val="DefaultText"/>
        <w:jc w:val="center"/>
        <w:rPr>
          <w:rStyle w:val="InitialStyle"/>
          <w:b/>
          <w:sz w:val="28"/>
          <w:szCs w:val="28"/>
        </w:rPr>
      </w:pPr>
      <w:r w:rsidRPr="00922B5F">
        <w:rPr>
          <w:rStyle w:val="InitialStyle"/>
          <w:b/>
          <w:sz w:val="28"/>
          <w:szCs w:val="28"/>
        </w:rPr>
        <w:t xml:space="preserve">Agent/Broker Services for Aviation Insurance   </w:t>
      </w:r>
    </w:p>
    <w:bookmarkEnd w:id="64"/>
    <w:p w14:paraId="7FCC4210" w14:textId="7195BC5A" w:rsidR="00C53795" w:rsidRDefault="00C53795" w:rsidP="003B01C3">
      <w:pPr>
        <w:tabs>
          <w:tab w:val="left" w:pos="1440"/>
        </w:tabs>
        <w:rPr>
          <w:color w:val="0070C0"/>
          <w:sz w:val="24"/>
          <w:szCs w:val="24"/>
        </w:rPr>
      </w:pPr>
    </w:p>
    <w:p w14:paraId="6475FBED" w14:textId="77777777" w:rsidR="00C53795" w:rsidRDefault="00C53795" w:rsidP="00C53795">
      <w:pPr>
        <w:rPr>
          <w:b/>
          <w:bCs/>
          <w:color w:val="000000"/>
          <w:sz w:val="24"/>
          <w:szCs w:val="24"/>
          <w:u w:val="single"/>
        </w:rPr>
      </w:pPr>
    </w:p>
    <w:p w14:paraId="643B5334" w14:textId="308BE805" w:rsidR="00C53795" w:rsidRDefault="00C53795" w:rsidP="00C53795">
      <w:pPr>
        <w:rPr>
          <w:bCs/>
          <w:color w:val="000000"/>
          <w:sz w:val="24"/>
          <w:szCs w:val="24"/>
          <w:u w:val="single"/>
        </w:rPr>
      </w:pPr>
    </w:p>
    <w:p w14:paraId="0250D3CC" w14:textId="77777777" w:rsidR="00A97227" w:rsidRPr="00A97227" w:rsidRDefault="00A97227" w:rsidP="00C53795">
      <w:pPr>
        <w:rPr>
          <w:bCs/>
          <w:color w:val="000000"/>
          <w:sz w:val="24"/>
          <w:szCs w:val="24"/>
          <w:u w:val="single"/>
        </w:rPr>
      </w:pPr>
    </w:p>
    <w:p w14:paraId="333AAE7C" w14:textId="32A1C3F0" w:rsidR="00C53795" w:rsidRPr="00A97227" w:rsidRDefault="00C53795" w:rsidP="00C53795">
      <w:r w:rsidRPr="00A97227">
        <w:rPr>
          <w:bCs/>
          <w:color w:val="000000"/>
          <w:sz w:val="24"/>
          <w:szCs w:val="24"/>
        </w:rPr>
        <w:t>The Aviation Policy may be obtained in a .pdf format by double clicking on the document icons below.</w:t>
      </w:r>
    </w:p>
    <w:p w14:paraId="01537B29" w14:textId="77777777" w:rsidR="00C53795" w:rsidRDefault="00C53795" w:rsidP="003B01C3">
      <w:pPr>
        <w:tabs>
          <w:tab w:val="left" w:pos="1440"/>
        </w:tabs>
        <w:rPr>
          <w:color w:val="0070C0"/>
          <w:sz w:val="24"/>
          <w:szCs w:val="24"/>
        </w:rPr>
      </w:pPr>
    </w:p>
    <w:p w14:paraId="3C54110A" w14:textId="03693A26" w:rsidR="00CD3993" w:rsidRDefault="00CD3993" w:rsidP="003B01C3">
      <w:pPr>
        <w:tabs>
          <w:tab w:val="left" w:pos="1440"/>
        </w:tabs>
        <w:rPr>
          <w:color w:val="0070C0"/>
          <w:sz w:val="24"/>
          <w:szCs w:val="24"/>
        </w:rPr>
      </w:pPr>
      <w:bookmarkStart w:id="65" w:name="_GoBack"/>
      <w:bookmarkEnd w:id="65"/>
    </w:p>
    <w:p w14:paraId="76E86C7D" w14:textId="59250669" w:rsidR="00CD3993" w:rsidRDefault="00CD3993" w:rsidP="003B01C3">
      <w:pPr>
        <w:tabs>
          <w:tab w:val="left" w:pos="1440"/>
        </w:tabs>
        <w:rPr>
          <w:color w:val="0070C0"/>
          <w:sz w:val="24"/>
          <w:szCs w:val="24"/>
        </w:rPr>
      </w:pPr>
    </w:p>
    <w:p w14:paraId="7C73E087" w14:textId="65E7EA2B" w:rsidR="00CD3993" w:rsidRDefault="00C53795" w:rsidP="003B01C3">
      <w:pPr>
        <w:tabs>
          <w:tab w:val="left" w:pos="1440"/>
        </w:tabs>
        <w:rPr>
          <w:color w:val="0070C0"/>
          <w:sz w:val="24"/>
          <w:szCs w:val="24"/>
        </w:rPr>
      </w:pPr>
      <w:r>
        <w:rPr>
          <w:color w:val="0070C0"/>
          <w:sz w:val="24"/>
          <w:szCs w:val="24"/>
        </w:rPr>
        <w:object w:dxaOrig="1728" w:dyaOrig="1251" w14:anchorId="7AC1D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6pt;height:62.7pt" o:ole="">
            <v:imagedata r:id="rId20" o:title=""/>
          </v:shape>
          <o:OLEObject Type="Embed" ProgID="Acrobat.Document.2015" ShapeID="_x0000_i1025" DrawAspect="Icon" ObjectID="_1616309082" r:id="rId21"/>
        </w:object>
      </w:r>
      <w:r>
        <w:rPr>
          <w:color w:val="0070C0"/>
          <w:sz w:val="24"/>
          <w:szCs w:val="24"/>
        </w:rPr>
        <w:object w:dxaOrig="1728" w:dyaOrig="1251" w14:anchorId="12EBA6F2">
          <v:shape id="_x0000_i1026" type="#_x0000_t75" style="width:86.6pt;height:62.7pt" o:ole="">
            <v:imagedata r:id="rId22" o:title=""/>
          </v:shape>
          <o:OLEObject Type="Embed" ProgID="Acrobat.Document.2015" ShapeID="_x0000_i1026" DrawAspect="Icon" ObjectID="_1616309083" r:id="rId23"/>
        </w:object>
      </w:r>
      <w:r>
        <w:rPr>
          <w:color w:val="0070C0"/>
          <w:sz w:val="24"/>
          <w:szCs w:val="24"/>
        </w:rPr>
        <w:object w:dxaOrig="1728" w:dyaOrig="1251" w14:anchorId="35AFC23A">
          <v:shape id="_x0000_i1027" type="#_x0000_t75" style="width:86.6pt;height:62.7pt" o:ole="">
            <v:imagedata r:id="rId24" o:title=""/>
          </v:shape>
          <o:OLEObject Type="Embed" ProgID="Acrobat.Document.2015" ShapeID="_x0000_i1027" DrawAspect="Icon" ObjectID="_1616309084" r:id="rId25"/>
        </w:object>
      </w:r>
      <w:r>
        <w:rPr>
          <w:color w:val="0070C0"/>
          <w:sz w:val="24"/>
          <w:szCs w:val="24"/>
        </w:rPr>
        <w:object w:dxaOrig="1728" w:dyaOrig="1251" w14:anchorId="64280785">
          <v:shape id="_x0000_i1028" type="#_x0000_t75" style="width:86.6pt;height:62.7pt" o:ole="">
            <v:imagedata r:id="rId26" o:title=""/>
          </v:shape>
          <o:OLEObject Type="Embed" ProgID="Acrobat.Document.2015" ShapeID="_x0000_i1028" DrawAspect="Icon" ObjectID="_1616309085" r:id="rId27"/>
        </w:object>
      </w:r>
    </w:p>
    <w:p w14:paraId="6F7E8E71" w14:textId="4ACC0FA6" w:rsidR="00CD3993" w:rsidRDefault="00CD3993" w:rsidP="003B01C3">
      <w:pPr>
        <w:tabs>
          <w:tab w:val="left" w:pos="1440"/>
        </w:tabs>
        <w:rPr>
          <w:color w:val="0070C0"/>
          <w:sz w:val="24"/>
          <w:szCs w:val="24"/>
        </w:rPr>
      </w:pPr>
    </w:p>
    <w:p w14:paraId="6F6D88F5" w14:textId="59C41D48" w:rsidR="00D853EF" w:rsidRDefault="00D853EF" w:rsidP="003B01C3">
      <w:pPr>
        <w:tabs>
          <w:tab w:val="left" w:pos="1440"/>
        </w:tabs>
        <w:rPr>
          <w:color w:val="0070C0"/>
          <w:sz w:val="24"/>
          <w:szCs w:val="24"/>
        </w:rPr>
      </w:pPr>
    </w:p>
    <w:p w14:paraId="28248FA1" w14:textId="6739202E" w:rsidR="00D853EF" w:rsidRDefault="00D853EF" w:rsidP="003B01C3">
      <w:pPr>
        <w:tabs>
          <w:tab w:val="left" w:pos="1440"/>
        </w:tabs>
        <w:rPr>
          <w:color w:val="0070C0"/>
          <w:sz w:val="24"/>
          <w:szCs w:val="24"/>
        </w:rPr>
      </w:pPr>
    </w:p>
    <w:p w14:paraId="15948105" w14:textId="677BCB3C" w:rsidR="00D853EF" w:rsidRDefault="00D853EF" w:rsidP="003B01C3">
      <w:pPr>
        <w:tabs>
          <w:tab w:val="left" w:pos="1440"/>
        </w:tabs>
        <w:rPr>
          <w:color w:val="0070C0"/>
          <w:sz w:val="24"/>
          <w:szCs w:val="24"/>
        </w:rPr>
      </w:pPr>
    </w:p>
    <w:p w14:paraId="13309909" w14:textId="77777777" w:rsidR="00D853EF" w:rsidRDefault="00D853EF" w:rsidP="003B01C3">
      <w:pPr>
        <w:tabs>
          <w:tab w:val="left" w:pos="1440"/>
        </w:tabs>
        <w:rPr>
          <w:color w:val="0070C0"/>
          <w:sz w:val="24"/>
          <w:szCs w:val="24"/>
        </w:rPr>
      </w:pPr>
    </w:p>
    <w:p w14:paraId="3489C4D7" w14:textId="1490A49C" w:rsidR="00CD3993" w:rsidRDefault="00CD3993" w:rsidP="003B01C3">
      <w:pPr>
        <w:tabs>
          <w:tab w:val="left" w:pos="1440"/>
        </w:tabs>
        <w:rPr>
          <w:color w:val="0070C0"/>
          <w:sz w:val="24"/>
          <w:szCs w:val="24"/>
        </w:rPr>
      </w:pPr>
    </w:p>
    <w:p w14:paraId="46E54ACF" w14:textId="504D91A0" w:rsidR="00CD3993" w:rsidRDefault="00CD3993" w:rsidP="003B01C3">
      <w:pPr>
        <w:tabs>
          <w:tab w:val="left" w:pos="1440"/>
        </w:tabs>
        <w:rPr>
          <w:color w:val="0070C0"/>
          <w:sz w:val="24"/>
          <w:szCs w:val="24"/>
        </w:rPr>
      </w:pPr>
    </w:p>
    <w:p w14:paraId="5191D0CA" w14:textId="298E7F54" w:rsidR="00CD3993" w:rsidRDefault="00CD3993" w:rsidP="003B01C3">
      <w:pPr>
        <w:tabs>
          <w:tab w:val="left" w:pos="1440"/>
        </w:tabs>
        <w:rPr>
          <w:color w:val="0070C0"/>
          <w:sz w:val="24"/>
          <w:szCs w:val="24"/>
        </w:rPr>
      </w:pPr>
    </w:p>
    <w:p w14:paraId="7D181C44" w14:textId="77777777" w:rsidR="009F67F1" w:rsidRDefault="009F67F1" w:rsidP="00CD3993">
      <w:pPr>
        <w:pStyle w:val="DefaultText"/>
        <w:rPr>
          <w:rStyle w:val="InitialStyle"/>
          <w:b/>
        </w:rPr>
        <w:sectPr w:rsidR="009F67F1" w:rsidSect="00652CFB">
          <w:pgSz w:w="12240" w:h="15840"/>
          <w:pgMar w:top="1080" w:right="720" w:bottom="1440" w:left="900" w:header="720" w:footer="720" w:gutter="0"/>
          <w:cols w:space="720"/>
          <w:titlePg/>
          <w:docGrid w:linePitch="360"/>
        </w:sectPr>
      </w:pPr>
    </w:p>
    <w:p w14:paraId="5BE836C6" w14:textId="0EAF7B41" w:rsidR="00CD3993" w:rsidRPr="00CD3993" w:rsidRDefault="00CD3993" w:rsidP="00CD3993">
      <w:pPr>
        <w:pStyle w:val="DefaultText"/>
        <w:rPr>
          <w:rStyle w:val="InitialStyle"/>
          <w:b/>
        </w:rPr>
      </w:pPr>
      <w:r w:rsidRPr="00CD3993">
        <w:rPr>
          <w:rStyle w:val="InitialStyle"/>
          <w:b/>
        </w:rPr>
        <w:lastRenderedPageBreak/>
        <w:t xml:space="preserve">APPENDIX </w:t>
      </w:r>
      <w:r>
        <w:rPr>
          <w:rStyle w:val="InitialStyle"/>
          <w:b/>
        </w:rPr>
        <w:t>I</w:t>
      </w:r>
    </w:p>
    <w:p w14:paraId="768A3FF0" w14:textId="77777777" w:rsidR="00CD3993" w:rsidRPr="003562F7" w:rsidRDefault="00CD3993" w:rsidP="00CD3993">
      <w:pPr>
        <w:pStyle w:val="DefaultText"/>
        <w:jc w:val="center"/>
        <w:rPr>
          <w:rStyle w:val="InitialStyle"/>
          <w:b/>
          <w:sz w:val="28"/>
          <w:szCs w:val="28"/>
        </w:rPr>
      </w:pPr>
      <w:r w:rsidRPr="003562F7">
        <w:rPr>
          <w:rStyle w:val="InitialStyle"/>
          <w:b/>
          <w:sz w:val="28"/>
          <w:szCs w:val="28"/>
        </w:rPr>
        <w:t xml:space="preserve">STATE OF MAINE </w:t>
      </w:r>
    </w:p>
    <w:p w14:paraId="30C3DD9D" w14:textId="77777777" w:rsidR="00CD3993" w:rsidRPr="00922B5F" w:rsidRDefault="00CD3993" w:rsidP="00CD3993">
      <w:pPr>
        <w:pStyle w:val="DefaultText"/>
        <w:jc w:val="center"/>
        <w:rPr>
          <w:rStyle w:val="InitialStyle"/>
          <w:b/>
          <w:sz w:val="28"/>
          <w:szCs w:val="28"/>
        </w:rPr>
      </w:pPr>
      <w:r w:rsidRPr="00F921B3">
        <w:rPr>
          <w:rStyle w:val="InitialStyle"/>
          <w:b/>
          <w:sz w:val="28"/>
          <w:szCs w:val="28"/>
        </w:rPr>
        <w:t xml:space="preserve">Department of </w:t>
      </w:r>
      <w:r w:rsidRPr="00922B5F">
        <w:rPr>
          <w:rStyle w:val="InitialStyle"/>
          <w:b/>
          <w:sz w:val="28"/>
          <w:szCs w:val="28"/>
        </w:rPr>
        <w:t>Administrative and Financial Services</w:t>
      </w:r>
    </w:p>
    <w:p w14:paraId="65199A96" w14:textId="1993192B" w:rsidR="00CD3993" w:rsidRPr="003562F7" w:rsidRDefault="006B5BA5" w:rsidP="00CD3993">
      <w:pPr>
        <w:pStyle w:val="Heading2"/>
        <w:spacing w:before="0"/>
        <w:jc w:val="center"/>
        <w:rPr>
          <w:rStyle w:val="InitialStyle"/>
          <w:rFonts w:ascii="Times New Roman" w:hAnsi="Times New Roman" w:cs="Times New Roman"/>
          <w:color w:val="auto"/>
          <w:sz w:val="28"/>
          <w:szCs w:val="28"/>
        </w:rPr>
      </w:pPr>
      <w:r>
        <w:rPr>
          <w:rStyle w:val="InitialStyle"/>
          <w:rFonts w:ascii="Times New Roman" w:hAnsi="Times New Roman" w:cs="Times New Roman"/>
          <w:color w:val="auto"/>
          <w:sz w:val="28"/>
          <w:szCs w:val="28"/>
        </w:rPr>
        <w:t>PREMIUM/</w:t>
      </w:r>
      <w:r w:rsidR="00CD3993">
        <w:rPr>
          <w:rStyle w:val="InitialStyle"/>
          <w:rFonts w:ascii="Times New Roman" w:hAnsi="Times New Roman" w:cs="Times New Roman"/>
          <w:color w:val="auto"/>
          <w:sz w:val="28"/>
          <w:szCs w:val="28"/>
        </w:rPr>
        <w:t>LOSS HISTORY</w:t>
      </w:r>
      <w:r w:rsidR="00B13B0A">
        <w:rPr>
          <w:rStyle w:val="InitialStyle"/>
          <w:rFonts w:ascii="Times New Roman" w:hAnsi="Times New Roman" w:cs="Times New Roman"/>
          <w:color w:val="auto"/>
          <w:sz w:val="28"/>
          <w:szCs w:val="28"/>
        </w:rPr>
        <w:t>- 10 YEAR</w:t>
      </w:r>
    </w:p>
    <w:p w14:paraId="4069714C" w14:textId="77777777" w:rsidR="009F67F1" w:rsidRPr="00DD6B9A" w:rsidRDefault="009F67F1" w:rsidP="009F67F1">
      <w:pPr>
        <w:widowControl/>
        <w:jc w:val="center"/>
        <w:rPr>
          <w:b/>
          <w:bCs/>
          <w:color w:val="FF0000"/>
          <w:sz w:val="28"/>
          <w:szCs w:val="28"/>
        </w:rPr>
      </w:pPr>
      <w:r w:rsidRPr="00DD6B9A">
        <w:rPr>
          <w:b/>
          <w:bCs/>
          <w:sz w:val="28"/>
          <w:szCs w:val="28"/>
        </w:rPr>
        <w:t xml:space="preserve">Request for Insurance Solicitation </w:t>
      </w:r>
      <w:r>
        <w:rPr>
          <w:b/>
          <w:bCs/>
          <w:sz w:val="28"/>
          <w:szCs w:val="28"/>
        </w:rPr>
        <w:t>#2019-1</w:t>
      </w:r>
    </w:p>
    <w:p w14:paraId="282C57A3" w14:textId="77777777" w:rsidR="009F67F1" w:rsidRPr="00922B5F" w:rsidRDefault="009F67F1" w:rsidP="009F67F1">
      <w:pPr>
        <w:pStyle w:val="DefaultText"/>
        <w:jc w:val="center"/>
        <w:rPr>
          <w:rStyle w:val="InitialStyle"/>
          <w:b/>
          <w:sz w:val="28"/>
          <w:szCs w:val="28"/>
        </w:rPr>
      </w:pPr>
      <w:r w:rsidRPr="00922B5F">
        <w:rPr>
          <w:rStyle w:val="InitialStyle"/>
          <w:b/>
          <w:sz w:val="28"/>
          <w:szCs w:val="28"/>
        </w:rPr>
        <w:t xml:space="preserve">Agent/Broker Services for Aviation Insurance   </w:t>
      </w:r>
    </w:p>
    <w:tbl>
      <w:tblPr>
        <w:tblpPr w:leftFromText="180" w:rightFromText="180" w:vertAnchor="text" w:horzAnchor="page" w:tblpX="1886" w:tblpY="223"/>
        <w:tblW w:w="8275" w:type="dxa"/>
        <w:tblLook w:val="04A0" w:firstRow="1" w:lastRow="0" w:firstColumn="1" w:lastColumn="0" w:noHBand="0" w:noVBand="1"/>
      </w:tblPr>
      <w:tblGrid>
        <w:gridCol w:w="1435"/>
        <w:gridCol w:w="1184"/>
        <w:gridCol w:w="1606"/>
        <w:gridCol w:w="1260"/>
        <w:gridCol w:w="1260"/>
        <w:gridCol w:w="1530"/>
      </w:tblGrid>
      <w:tr w:rsidR="006043B1" w:rsidRPr="006B5BA5" w14:paraId="4C23AA47" w14:textId="77777777" w:rsidTr="006043B1">
        <w:trPr>
          <w:trHeight w:val="212"/>
        </w:trPr>
        <w:tc>
          <w:tcPr>
            <w:tcW w:w="82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8749B6" w14:textId="77777777" w:rsidR="006043B1" w:rsidRPr="006B5BA5" w:rsidRDefault="006043B1" w:rsidP="006043B1">
            <w:pPr>
              <w:widowControl/>
              <w:autoSpaceDE/>
              <w:autoSpaceDN/>
              <w:jc w:val="center"/>
              <w:rPr>
                <w:rFonts w:ascii="Calibri" w:hAnsi="Calibri" w:cs="Calibri"/>
                <w:b/>
                <w:bCs/>
                <w:color w:val="000000"/>
                <w:sz w:val="22"/>
                <w:szCs w:val="22"/>
              </w:rPr>
            </w:pPr>
            <w:r w:rsidRPr="006B5BA5">
              <w:rPr>
                <w:rFonts w:ascii="Calibri" w:hAnsi="Calibri" w:cs="Calibri"/>
                <w:b/>
                <w:bCs/>
                <w:color w:val="000000"/>
                <w:sz w:val="22"/>
                <w:szCs w:val="22"/>
              </w:rPr>
              <w:t>PREMIUM AND LOSS HISTORY</w:t>
            </w:r>
          </w:p>
        </w:tc>
      </w:tr>
      <w:tr w:rsidR="006043B1" w:rsidRPr="006B5BA5" w14:paraId="219D460C" w14:textId="77777777" w:rsidTr="006043B1">
        <w:trPr>
          <w:trHeight w:val="212"/>
        </w:trPr>
        <w:tc>
          <w:tcPr>
            <w:tcW w:w="14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48337F" w14:textId="63138E7C" w:rsidR="006043B1" w:rsidRPr="006B5BA5" w:rsidRDefault="006043B1" w:rsidP="006043B1">
            <w:pPr>
              <w:widowControl/>
              <w:autoSpaceDE/>
              <w:autoSpaceDN/>
              <w:jc w:val="center"/>
              <w:rPr>
                <w:rFonts w:ascii="Arial" w:hAnsi="Arial" w:cs="Arial"/>
                <w:b/>
                <w:bCs/>
                <w:color w:val="000000"/>
              </w:rPr>
            </w:pPr>
            <w:bookmarkStart w:id="66" w:name="RANGE!B4"/>
            <w:r w:rsidRPr="006B5BA5">
              <w:rPr>
                <w:rFonts w:ascii="Arial" w:hAnsi="Arial" w:cs="Arial"/>
                <w:b/>
                <w:bCs/>
                <w:color w:val="000000"/>
              </w:rPr>
              <w:t>Term</w:t>
            </w:r>
            <w:bookmarkEnd w:id="66"/>
          </w:p>
        </w:tc>
        <w:tc>
          <w:tcPr>
            <w:tcW w:w="1184" w:type="dxa"/>
            <w:tcBorders>
              <w:top w:val="nil"/>
              <w:left w:val="nil"/>
              <w:bottom w:val="nil"/>
              <w:right w:val="single" w:sz="8" w:space="0" w:color="auto"/>
            </w:tcBorders>
            <w:shd w:val="clear" w:color="auto" w:fill="auto"/>
            <w:vAlign w:val="center"/>
            <w:hideMark/>
          </w:tcPr>
          <w:p w14:paraId="5FEC5079"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Total</w:t>
            </w:r>
          </w:p>
        </w:tc>
        <w:tc>
          <w:tcPr>
            <w:tcW w:w="16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D81AC9"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Endorsements</w:t>
            </w:r>
          </w:p>
        </w:tc>
        <w:tc>
          <w:tcPr>
            <w:tcW w:w="1260" w:type="dxa"/>
            <w:tcBorders>
              <w:top w:val="nil"/>
              <w:left w:val="nil"/>
              <w:bottom w:val="nil"/>
              <w:right w:val="single" w:sz="8" w:space="0" w:color="auto"/>
            </w:tcBorders>
            <w:shd w:val="clear" w:color="auto" w:fill="auto"/>
            <w:vAlign w:val="center"/>
            <w:hideMark/>
          </w:tcPr>
          <w:p w14:paraId="088848EB"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Total</w:t>
            </w:r>
          </w:p>
        </w:tc>
        <w:tc>
          <w:tcPr>
            <w:tcW w:w="1260" w:type="dxa"/>
            <w:tcBorders>
              <w:top w:val="nil"/>
              <w:left w:val="nil"/>
              <w:bottom w:val="nil"/>
              <w:right w:val="single" w:sz="8" w:space="0" w:color="auto"/>
            </w:tcBorders>
            <w:shd w:val="clear" w:color="auto" w:fill="auto"/>
            <w:noWrap/>
            <w:vAlign w:val="center"/>
            <w:hideMark/>
          </w:tcPr>
          <w:p w14:paraId="6F62262D"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Gross</w:t>
            </w:r>
          </w:p>
        </w:tc>
        <w:tc>
          <w:tcPr>
            <w:tcW w:w="15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5F7F24"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Loss Ratio</w:t>
            </w:r>
          </w:p>
        </w:tc>
      </w:tr>
      <w:tr w:rsidR="006043B1" w:rsidRPr="006B5BA5" w14:paraId="32CF3308" w14:textId="77777777" w:rsidTr="006043B1">
        <w:trPr>
          <w:trHeight w:val="212"/>
        </w:trPr>
        <w:tc>
          <w:tcPr>
            <w:tcW w:w="1435" w:type="dxa"/>
            <w:vMerge/>
            <w:tcBorders>
              <w:top w:val="nil"/>
              <w:left w:val="single" w:sz="8" w:space="0" w:color="auto"/>
              <w:bottom w:val="single" w:sz="8" w:space="0" w:color="000000"/>
              <w:right w:val="single" w:sz="8" w:space="0" w:color="auto"/>
            </w:tcBorders>
            <w:vAlign w:val="center"/>
            <w:hideMark/>
          </w:tcPr>
          <w:p w14:paraId="2994F627" w14:textId="77777777" w:rsidR="006043B1" w:rsidRPr="006B5BA5" w:rsidRDefault="006043B1" w:rsidP="006043B1">
            <w:pPr>
              <w:widowControl/>
              <w:autoSpaceDE/>
              <w:autoSpaceDN/>
              <w:rPr>
                <w:rFonts w:ascii="Arial" w:hAnsi="Arial" w:cs="Arial"/>
                <w:b/>
                <w:bCs/>
                <w:color w:val="000000"/>
              </w:rPr>
            </w:pPr>
          </w:p>
        </w:tc>
        <w:tc>
          <w:tcPr>
            <w:tcW w:w="1184" w:type="dxa"/>
            <w:tcBorders>
              <w:top w:val="nil"/>
              <w:left w:val="nil"/>
              <w:bottom w:val="nil"/>
              <w:right w:val="single" w:sz="8" w:space="0" w:color="auto"/>
            </w:tcBorders>
            <w:shd w:val="clear" w:color="auto" w:fill="auto"/>
            <w:vAlign w:val="center"/>
            <w:hideMark/>
          </w:tcPr>
          <w:p w14:paraId="52B40E0F"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Renewal</w:t>
            </w:r>
          </w:p>
        </w:tc>
        <w:tc>
          <w:tcPr>
            <w:tcW w:w="1606" w:type="dxa"/>
            <w:vMerge/>
            <w:tcBorders>
              <w:top w:val="nil"/>
              <w:left w:val="single" w:sz="8" w:space="0" w:color="auto"/>
              <w:bottom w:val="single" w:sz="8" w:space="0" w:color="000000"/>
              <w:right w:val="single" w:sz="8" w:space="0" w:color="auto"/>
            </w:tcBorders>
            <w:vAlign w:val="center"/>
            <w:hideMark/>
          </w:tcPr>
          <w:p w14:paraId="608C31C2" w14:textId="77777777" w:rsidR="006043B1" w:rsidRPr="006B5BA5" w:rsidRDefault="006043B1" w:rsidP="006043B1">
            <w:pPr>
              <w:widowControl/>
              <w:autoSpaceDE/>
              <w:autoSpaceDN/>
              <w:rPr>
                <w:rFonts w:ascii="Arial" w:hAnsi="Arial" w:cs="Arial"/>
                <w:b/>
                <w:bCs/>
                <w:color w:val="000000"/>
              </w:rPr>
            </w:pPr>
          </w:p>
        </w:tc>
        <w:tc>
          <w:tcPr>
            <w:tcW w:w="1260" w:type="dxa"/>
            <w:tcBorders>
              <w:top w:val="nil"/>
              <w:left w:val="nil"/>
              <w:bottom w:val="nil"/>
              <w:right w:val="single" w:sz="8" w:space="0" w:color="auto"/>
            </w:tcBorders>
            <w:shd w:val="clear" w:color="auto" w:fill="auto"/>
            <w:vAlign w:val="center"/>
            <w:hideMark/>
          </w:tcPr>
          <w:p w14:paraId="7D5DD749"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Premium</w:t>
            </w:r>
          </w:p>
        </w:tc>
        <w:tc>
          <w:tcPr>
            <w:tcW w:w="1260" w:type="dxa"/>
            <w:tcBorders>
              <w:top w:val="nil"/>
              <w:left w:val="nil"/>
              <w:bottom w:val="nil"/>
              <w:right w:val="single" w:sz="8" w:space="0" w:color="auto"/>
            </w:tcBorders>
            <w:shd w:val="clear" w:color="auto" w:fill="auto"/>
            <w:noWrap/>
            <w:vAlign w:val="center"/>
            <w:hideMark/>
          </w:tcPr>
          <w:p w14:paraId="1418F65F"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Incurred</w:t>
            </w:r>
          </w:p>
        </w:tc>
        <w:tc>
          <w:tcPr>
            <w:tcW w:w="1530" w:type="dxa"/>
            <w:vMerge/>
            <w:tcBorders>
              <w:top w:val="nil"/>
              <w:left w:val="single" w:sz="8" w:space="0" w:color="auto"/>
              <w:bottom w:val="single" w:sz="8" w:space="0" w:color="000000"/>
              <w:right w:val="single" w:sz="8" w:space="0" w:color="auto"/>
            </w:tcBorders>
            <w:vAlign w:val="center"/>
            <w:hideMark/>
          </w:tcPr>
          <w:p w14:paraId="1CB04EE4" w14:textId="77777777" w:rsidR="006043B1" w:rsidRPr="006B5BA5" w:rsidRDefault="006043B1" w:rsidP="006043B1">
            <w:pPr>
              <w:widowControl/>
              <w:autoSpaceDE/>
              <w:autoSpaceDN/>
              <w:rPr>
                <w:rFonts w:ascii="Arial" w:hAnsi="Arial" w:cs="Arial"/>
                <w:b/>
                <w:bCs/>
                <w:color w:val="000000"/>
              </w:rPr>
            </w:pPr>
          </w:p>
        </w:tc>
      </w:tr>
      <w:tr w:rsidR="006043B1" w:rsidRPr="006B5BA5" w14:paraId="22555E51" w14:textId="77777777" w:rsidTr="006043B1">
        <w:trPr>
          <w:trHeight w:val="223"/>
        </w:trPr>
        <w:tc>
          <w:tcPr>
            <w:tcW w:w="1435" w:type="dxa"/>
            <w:vMerge/>
            <w:tcBorders>
              <w:top w:val="nil"/>
              <w:left w:val="single" w:sz="8" w:space="0" w:color="auto"/>
              <w:bottom w:val="single" w:sz="8" w:space="0" w:color="000000"/>
              <w:right w:val="single" w:sz="8" w:space="0" w:color="auto"/>
            </w:tcBorders>
            <w:vAlign w:val="center"/>
            <w:hideMark/>
          </w:tcPr>
          <w:p w14:paraId="51E58835" w14:textId="77777777" w:rsidR="006043B1" w:rsidRPr="006B5BA5" w:rsidRDefault="006043B1" w:rsidP="006043B1">
            <w:pPr>
              <w:widowControl/>
              <w:autoSpaceDE/>
              <w:autoSpaceDN/>
              <w:rPr>
                <w:rFonts w:ascii="Arial" w:hAnsi="Arial" w:cs="Arial"/>
                <w:b/>
                <w:bCs/>
                <w:color w:val="000000"/>
              </w:rPr>
            </w:pPr>
          </w:p>
        </w:tc>
        <w:tc>
          <w:tcPr>
            <w:tcW w:w="1184" w:type="dxa"/>
            <w:tcBorders>
              <w:top w:val="nil"/>
              <w:left w:val="nil"/>
              <w:bottom w:val="single" w:sz="8" w:space="0" w:color="auto"/>
              <w:right w:val="single" w:sz="8" w:space="0" w:color="auto"/>
            </w:tcBorders>
            <w:shd w:val="clear" w:color="auto" w:fill="auto"/>
            <w:vAlign w:val="center"/>
            <w:hideMark/>
          </w:tcPr>
          <w:p w14:paraId="6DA72BF9"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Premiums</w:t>
            </w:r>
          </w:p>
        </w:tc>
        <w:tc>
          <w:tcPr>
            <w:tcW w:w="1606" w:type="dxa"/>
            <w:vMerge/>
            <w:tcBorders>
              <w:top w:val="nil"/>
              <w:left w:val="single" w:sz="8" w:space="0" w:color="auto"/>
              <w:bottom w:val="single" w:sz="8" w:space="0" w:color="000000"/>
              <w:right w:val="single" w:sz="8" w:space="0" w:color="auto"/>
            </w:tcBorders>
            <w:vAlign w:val="center"/>
            <w:hideMark/>
          </w:tcPr>
          <w:p w14:paraId="414EDDAD" w14:textId="77777777" w:rsidR="006043B1" w:rsidRPr="006B5BA5" w:rsidRDefault="006043B1" w:rsidP="006043B1">
            <w:pPr>
              <w:widowControl/>
              <w:autoSpaceDE/>
              <w:autoSpaceDN/>
              <w:rPr>
                <w:rFonts w:ascii="Arial" w:hAnsi="Arial" w:cs="Arial"/>
                <w:b/>
                <w:bCs/>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099B172F" w14:textId="77777777" w:rsidR="006043B1" w:rsidRPr="006B5BA5" w:rsidRDefault="006043B1" w:rsidP="006043B1">
            <w:pPr>
              <w:widowControl/>
              <w:autoSpaceDE/>
              <w:autoSpaceDN/>
              <w:rPr>
                <w:rFonts w:ascii="Calibri" w:hAnsi="Calibri" w:cs="Calibri"/>
                <w:color w:val="000000"/>
                <w:sz w:val="22"/>
                <w:szCs w:val="22"/>
              </w:rPr>
            </w:pPr>
            <w:r w:rsidRPr="006B5BA5">
              <w:rPr>
                <w:rFonts w:ascii="Calibri" w:hAnsi="Calibri" w:cs="Calibri"/>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center"/>
            <w:hideMark/>
          </w:tcPr>
          <w:p w14:paraId="1DD517AE"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Losses</w:t>
            </w:r>
          </w:p>
        </w:tc>
        <w:tc>
          <w:tcPr>
            <w:tcW w:w="1530" w:type="dxa"/>
            <w:vMerge/>
            <w:tcBorders>
              <w:top w:val="nil"/>
              <w:left w:val="single" w:sz="8" w:space="0" w:color="auto"/>
              <w:bottom w:val="single" w:sz="8" w:space="0" w:color="000000"/>
              <w:right w:val="single" w:sz="8" w:space="0" w:color="auto"/>
            </w:tcBorders>
            <w:vAlign w:val="center"/>
            <w:hideMark/>
          </w:tcPr>
          <w:p w14:paraId="12FA2B21" w14:textId="77777777" w:rsidR="006043B1" w:rsidRPr="006B5BA5" w:rsidRDefault="006043B1" w:rsidP="006043B1">
            <w:pPr>
              <w:widowControl/>
              <w:autoSpaceDE/>
              <w:autoSpaceDN/>
              <w:rPr>
                <w:rFonts w:ascii="Arial" w:hAnsi="Arial" w:cs="Arial"/>
                <w:b/>
                <w:bCs/>
                <w:color w:val="000000"/>
              </w:rPr>
            </w:pPr>
          </w:p>
        </w:tc>
      </w:tr>
      <w:tr w:rsidR="006043B1" w:rsidRPr="006B5BA5" w14:paraId="6DAF8EA3"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40100E49"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08/06/08-09</w:t>
            </w:r>
          </w:p>
        </w:tc>
        <w:tc>
          <w:tcPr>
            <w:tcW w:w="1184" w:type="dxa"/>
            <w:tcBorders>
              <w:top w:val="nil"/>
              <w:left w:val="nil"/>
              <w:bottom w:val="single" w:sz="8" w:space="0" w:color="auto"/>
              <w:right w:val="single" w:sz="8" w:space="0" w:color="auto"/>
            </w:tcBorders>
            <w:shd w:val="clear" w:color="auto" w:fill="auto"/>
            <w:noWrap/>
            <w:vAlign w:val="center"/>
            <w:hideMark/>
          </w:tcPr>
          <w:p w14:paraId="4300DD96"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$48,400</w:t>
            </w:r>
          </w:p>
        </w:tc>
        <w:tc>
          <w:tcPr>
            <w:tcW w:w="1606" w:type="dxa"/>
            <w:tcBorders>
              <w:top w:val="nil"/>
              <w:left w:val="nil"/>
              <w:bottom w:val="single" w:sz="8" w:space="0" w:color="auto"/>
              <w:right w:val="single" w:sz="8" w:space="0" w:color="auto"/>
            </w:tcBorders>
            <w:shd w:val="clear" w:color="auto" w:fill="auto"/>
            <w:noWrap/>
            <w:vAlign w:val="center"/>
            <w:hideMark/>
          </w:tcPr>
          <w:p w14:paraId="13419FE2"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579F5327" w14:textId="77777777" w:rsidR="006043B1" w:rsidRPr="006B5BA5" w:rsidRDefault="006043B1" w:rsidP="006043B1">
            <w:pPr>
              <w:widowControl/>
              <w:autoSpaceDE/>
              <w:autoSpaceDN/>
              <w:jc w:val="center"/>
              <w:rPr>
                <w:rFonts w:ascii="Calibri" w:hAnsi="Calibri" w:cs="Calibri"/>
                <w:color w:val="000000"/>
                <w:sz w:val="22"/>
                <w:szCs w:val="22"/>
              </w:rPr>
            </w:pPr>
            <w:r w:rsidRPr="006B5BA5">
              <w:rPr>
                <w:rFonts w:ascii="Calibri" w:hAnsi="Calibri" w:cs="Calibri"/>
                <w:color w:val="000000"/>
                <w:sz w:val="22"/>
                <w:szCs w:val="22"/>
              </w:rPr>
              <w:t>$48,400</w:t>
            </w:r>
          </w:p>
        </w:tc>
        <w:tc>
          <w:tcPr>
            <w:tcW w:w="1260" w:type="dxa"/>
            <w:tcBorders>
              <w:top w:val="nil"/>
              <w:left w:val="nil"/>
              <w:bottom w:val="single" w:sz="8" w:space="0" w:color="auto"/>
              <w:right w:val="single" w:sz="8" w:space="0" w:color="auto"/>
            </w:tcBorders>
            <w:shd w:val="clear" w:color="auto" w:fill="auto"/>
            <w:noWrap/>
            <w:vAlign w:val="center"/>
            <w:hideMark/>
          </w:tcPr>
          <w:p w14:paraId="1645E5E6" w14:textId="77777777" w:rsidR="006043B1" w:rsidRPr="006B5BA5" w:rsidRDefault="006043B1" w:rsidP="006043B1">
            <w:pPr>
              <w:widowControl/>
              <w:autoSpaceDE/>
              <w:autoSpaceDN/>
              <w:jc w:val="right"/>
              <w:rPr>
                <w:rFonts w:ascii="Arial" w:hAnsi="Arial" w:cs="Arial"/>
                <w:color w:val="000000"/>
              </w:rPr>
            </w:pPr>
            <w:r w:rsidRPr="006B5BA5">
              <w:rPr>
                <w:rFonts w:ascii="Arial" w:hAnsi="Arial" w:cs="Arial"/>
                <w:color w:val="000000"/>
              </w:rPr>
              <w:t>$0</w:t>
            </w:r>
          </w:p>
        </w:tc>
        <w:tc>
          <w:tcPr>
            <w:tcW w:w="1530" w:type="dxa"/>
            <w:tcBorders>
              <w:top w:val="nil"/>
              <w:left w:val="nil"/>
              <w:bottom w:val="single" w:sz="8" w:space="0" w:color="auto"/>
              <w:right w:val="single" w:sz="8" w:space="0" w:color="auto"/>
            </w:tcBorders>
            <w:shd w:val="clear" w:color="auto" w:fill="auto"/>
            <w:noWrap/>
            <w:vAlign w:val="center"/>
            <w:hideMark/>
          </w:tcPr>
          <w:p w14:paraId="12915D28" w14:textId="77777777" w:rsidR="006043B1" w:rsidRPr="006B5BA5" w:rsidRDefault="006043B1" w:rsidP="006043B1">
            <w:pPr>
              <w:widowControl/>
              <w:autoSpaceDE/>
              <w:autoSpaceDN/>
              <w:jc w:val="right"/>
              <w:rPr>
                <w:rFonts w:ascii="Arial" w:hAnsi="Arial" w:cs="Arial"/>
                <w:color w:val="000000"/>
              </w:rPr>
            </w:pPr>
            <w:r w:rsidRPr="006B5BA5">
              <w:rPr>
                <w:rFonts w:ascii="Arial" w:hAnsi="Arial" w:cs="Arial"/>
                <w:color w:val="000000"/>
              </w:rPr>
              <w:t>0%</w:t>
            </w:r>
          </w:p>
        </w:tc>
      </w:tr>
      <w:tr w:rsidR="006043B1" w:rsidRPr="006B5BA5" w14:paraId="19DA0AAD"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02FFEB85"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08/06/09-10</w:t>
            </w:r>
          </w:p>
        </w:tc>
        <w:tc>
          <w:tcPr>
            <w:tcW w:w="1184" w:type="dxa"/>
            <w:tcBorders>
              <w:top w:val="nil"/>
              <w:left w:val="nil"/>
              <w:bottom w:val="single" w:sz="8" w:space="0" w:color="auto"/>
              <w:right w:val="single" w:sz="8" w:space="0" w:color="auto"/>
            </w:tcBorders>
            <w:shd w:val="clear" w:color="auto" w:fill="auto"/>
            <w:vAlign w:val="center"/>
            <w:hideMark/>
          </w:tcPr>
          <w:p w14:paraId="2EFAFACD"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$40,626</w:t>
            </w:r>
          </w:p>
        </w:tc>
        <w:tc>
          <w:tcPr>
            <w:tcW w:w="1606" w:type="dxa"/>
            <w:tcBorders>
              <w:top w:val="nil"/>
              <w:left w:val="nil"/>
              <w:bottom w:val="single" w:sz="8" w:space="0" w:color="auto"/>
              <w:right w:val="single" w:sz="8" w:space="0" w:color="auto"/>
            </w:tcBorders>
            <w:shd w:val="clear" w:color="auto" w:fill="auto"/>
            <w:noWrap/>
            <w:vAlign w:val="center"/>
            <w:hideMark/>
          </w:tcPr>
          <w:p w14:paraId="6D7447C4"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$1,246 </w:t>
            </w:r>
          </w:p>
        </w:tc>
        <w:tc>
          <w:tcPr>
            <w:tcW w:w="1260" w:type="dxa"/>
            <w:tcBorders>
              <w:top w:val="nil"/>
              <w:left w:val="nil"/>
              <w:bottom w:val="single" w:sz="8" w:space="0" w:color="auto"/>
              <w:right w:val="single" w:sz="8" w:space="0" w:color="auto"/>
            </w:tcBorders>
            <w:shd w:val="clear" w:color="auto" w:fill="auto"/>
            <w:vAlign w:val="center"/>
            <w:hideMark/>
          </w:tcPr>
          <w:p w14:paraId="20F20B03" w14:textId="77777777" w:rsidR="006043B1" w:rsidRPr="006B5BA5" w:rsidRDefault="006043B1" w:rsidP="006043B1">
            <w:pPr>
              <w:widowControl/>
              <w:autoSpaceDE/>
              <w:autoSpaceDN/>
              <w:jc w:val="center"/>
              <w:rPr>
                <w:rFonts w:ascii="Calibri" w:hAnsi="Calibri" w:cs="Calibri"/>
                <w:color w:val="000000"/>
                <w:sz w:val="22"/>
                <w:szCs w:val="22"/>
              </w:rPr>
            </w:pPr>
            <w:r w:rsidRPr="006B5BA5">
              <w:rPr>
                <w:rFonts w:ascii="Calibri" w:hAnsi="Calibri" w:cs="Calibri"/>
                <w:color w:val="000000"/>
                <w:sz w:val="22"/>
                <w:szCs w:val="22"/>
              </w:rPr>
              <w:t>$41,872</w:t>
            </w:r>
          </w:p>
        </w:tc>
        <w:tc>
          <w:tcPr>
            <w:tcW w:w="1260" w:type="dxa"/>
            <w:tcBorders>
              <w:top w:val="nil"/>
              <w:left w:val="nil"/>
              <w:bottom w:val="single" w:sz="8" w:space="0" w:color="auto"/>
              <w:right w:val="single" w:sz="8" w:space="0" w:color="auto"/>
            </w:tcBorders>
            <w:shd w:val="clear" w:color="auto" w:fill="auto"/>
            <w:noWrap/>
            <w:vAlign w:val="center"/>
            <w:hideMark/>
          </w:tcPr>
          <w:p w14:paraId="009D3FA5" w14:textId="77777777" w:rsidR="006043B1" w:rsidRPr="006B5BA5" w:rsidRDefault="006043B1" w:rsidP="006043B1">
            <w:pPr>
              <w:widowControl/>
              <w:autoSpaceDE/>
              <w:autoSpaceDN/>
              <w:jc w:val="right"/>
              <w:rPr>
                <w:rFonts w:ascii="Arial" w:hAnsi="Arial" w:cs="Arial"/>
                <w:color w:val="000000"/>
              </w:rPr>
            </w:pPr>
            <w:r w:rsidRPr="006B5BA5">
              <w:rPr>
                <w:rFonts w:ascii="Arial" w:hAnsi="Arial" w:cs="Arial"/>
                <w:color w:val="000000"/>
              </w:rPr>
              <w:t>$0</w:t>
            </w:r>
          </w:p>
        </w:tc>
        <w:tc>
          <w:tcPr>
            <w:tcW w:w="1530" w:type="dxa"/>
            <w:tcBorders>
              <w:top w:val="nil"/>
              <w:left w:val="nil"/>
              <w:bottom w:val="single" w:sz="8" w:space="0" w:color="auto"/>
              <w:right w:val="single" w:sz="8" w:space="0" w:color="auto"/>
            </w:tcBorders>
            <w:shd w:val="clear" w:color="auto" w:fill="auto"/>
            <w:noWrap/>
            <w:vAlign w:val="center"/>
            <w:hideMark/>
          </w:tcPr>
          <w:p w14:paraId="2B9F5058" w14:textId="77777777" w:rsidR="006043B1" w:rsidRPr="006B5BA5" w:rsidRDefault="006043B1" w:rsidP="006043B1">
            <w:pPr>
              <w:widowControl/>
              <w:autoSpaceDE/>
              <w:autoSpaceDN/>
              <w:jc w:val="right"/>
              <w:rPr>
                <w:rFonts w:ascii="Arial" w:hAnsi="Arial" w:cs="Arial"/>
                <w:color w:val="000000"/>
              </w:rPr>
            </w:pPr>
            <w:r w:rsidRPr="006B5BA5">
              <w:rPr>
                <w:rFonts w:ascii="Arial" w:hAnsi="Arial" w:cs="Arial"/>
                <w:color w:val="000000"/>
              </w:rPr>
              <w:t>0%</w:t>
            </w:r>
          </w:p>
        </w:tc>
      </w:tr>
      <w:tr w:rsidR="006043B1" w:rsidRPr="006B5BA5" w14:paraId="6B2E5D50"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5CD8517F"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08/06/10-11</w:t>
            </w:r>
          </w:p>
        </w:tc>
        <w:tc>
          <w:tcPr>
            <w:tcW w:w="1184" w:type="dxa"/>
            <w:tcBorders>
              <w:top w:val="nil"/>
              <w:left w:val="nil"/>
              <w:bottom w:val="single" w:sz="8" w:space="0" w:color="auto"/>
              <w:right w:val="single" w:sz="8" w:space="0" w:color="auto"/>
            </w:tcBorders>
            <w:shd w:val="clear" w:color="auto" w:fill="auto"/>
            <w:noWrap/>
            <w:vAlign w:val="center"/>
            <w:hideMark/>
          </w:tcPr>
          <w:p w14:paraId="71BB51A2"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$64,295</w:t>
            </w:r>
          </w:p>
        </w:tc>
        <w:tc>
          <w:tcPr>
            <w:tcW w:w="1606" w:type="dxa"/>
            <w:tcBorders>
              <w:top w:val="nil"/>
              <w:left w:val="nil"/>
              <w:bottom w:val="single" w:sz="8" w:space="0" w:color="auto"/>
              <w:right w:val="single" w:sz="8" w:space="0" w:color="auto"/>
            </w:tcBorders>
            <w:shd w:val="clear" w:color="auto" w:fill="auto"/>
            <w:noWrap/>
            <w:vAlign w:val="center"/>
            <w:hideMark/>
          </w:tcPr>
          <w:p w14:paraId="3A37A9F0"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$2,437 </w:t>
            </w:r>
          </w:p>
        </w:tc>
        <w:tc>
          <w:tcPr>
            <w:tcW w:w="1260" w:type="dxa"/>
            <w:tcBorders>
              <w:top w:val="nil"/>
              <w:left w:val="nil"/>
              <w:bottom w:val="single" w:sz="8" w:space="0" w:color="auto"/>
              <w:right w:val="single" w:sz="8" w:space="0" w:color="auto"/>
            </w:tcBorders>
            <w:shd w:val="clear" w:color="auto" w:fill="auto"/>
            <w:noWrap/>
            <w:vAlign w:val="center"/>
            <w:hideMark/>
          </w:tcPr>
          <w:p w14:paraId="047F4039"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$66,732 </w:t>
            </w:r>
          </w:p>
        </w:tc>
        <w:tc>
          <w:tcPr>
            <w:tcW w:w="1260" w:type="dxa"/>
            <w:tcBorders>
              <w:top w:val="nil"/>
              <w:left w:val="nil"/>
              <w:bottom w:val="single" w:sz="8" w:space="0" w:color="auto"/>
              <w:right w:val="single" w:sz="8" w:space="0" w:color="auto"/>
            </w:tcBorders>
            <w:shd w:val="clear" w:color="auto" w:fill="auto"/>
            <w:noWrap/>
            <w:vAlign w:val="center"/>
            <w:hideMark/>
          </w:tcPr>
          <w:p w14:paraId="20CF6AA1" w14:textId="77777777" w:rsidR="006043B1" w:rsidRPr="006B5BA5" w:rsidRDefault="006043B1" w:rsidP="006043B1">
            <w:pPr>
              <w:widowControl/>
              <w:autoSpaceDE/>
              <w:autoSpaceDN/>
              <w:jc w:val="right"/>
              <w:rPr>
                <w:rFonts w:ascii="Arial" w:hAnsi="Arial" w:cs="Arial"/>
                <w:color w:val="000000"/>
              </w:rPr>
            </w:pPr>
            <w:r w:rsidRPr="006B5BA5">
              <w:rPr>
                <w:rFonts w:ascii="Arial" w:hAnsi="Arial" w:cs="Arial"/>
                <w:color w:val="000000"/>
              </w:rPr>
              <w:t>$191,067</w:t>
            </w:r>
          </w:p>
        </w:tc>
        <w:tc>
          <w:tcPr>
            <w:tcW w:w="1530" w:type="dxa"/>
            <w:tcBorders>
              <w:top w:val="nil"/>
              <w:left w:val="nil"/>
              <w:bottom w:val="single" w:sz="8" w:space="0" w:color="auto"/>
              <w:right w:val="single" w:sz="8" w:space="0" w:color="auto"/>
            </w:tcBorders>
            <w:shd w:val="clear" w:color="auto" w:fill="auto"/>
            <w:noWrap/>
            <w:vAlign w:val="center"/>
            <w:hideMark/>
          </w:tcPr>
          <w:p w14:paraId="503A6480"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286%</w:t>
            </w:r>
          </w:p>
        </w:tc>
      </w:tr>
      <w:tr w:rsidR="006043B1" w:rsidRPr="006B5BA5" w14:paraId="2E4D07C6"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6CBEA598"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08/06/11-12</w:t>
            </w:r>
          </w:p>
        </w:tc>
        <w:tc>
          <w:tcPr>
            <w:tcW w:w="1184" w:type="dxa"/>
            <w:tcBorders>
              <w:top w:val="nil"/>
              <w:left w:val="nil"/>
              <w:bottom w:val="single" w:sz="8" w:space="0" w:color="auto"/>
              <w:right w:val="single" w:sz="8" w:space="0" w:color="auto"/>
            </w:tcBorders>
            <w:shd w:val="clear" w:color="auto" w:fill="auto"/>
            <w:noWrap/>
            <w:vAlign w:val="center"/>
            <w:hideMark/>
          </w:tcPr>
          <w:p w14:paraId="68E3A8D5"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$66,635</w:t>
            </w:r>
          </w:p>
        </w:tc>
        <w:tc>
          <w:tcPr>
            <w:tcW w:w="1606" w:type="dxa"/>
            <w:tcBorders>
              <w:top w:val="nil"/>
              <w:left w:val="nil"/>
              <w:bottom w:val="single" w:sz="8" w:space="0" w:color="auto"/>
              <w:right w:val="single" w:sz="8" w:space="0" w:color="auto"/>
            </w:tcBorders>
            <w:shd w:val="clear" w:color="auto" w:fill="auto"/>
            <w:noWrap/>
            <w:vAlign w:val="center"/>
            <w:hideMark/>
          </w:tcPr>
          <w:p w14:paraId="00D0F3E3"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$435 </w:t>
            </w:r>
          </w:p>
        </w:tc>
        <w:tc>
          <w:tcPr>
            <w:tcW w:w="1260" w:type="dxa"/>
            <w:tcBorders>
              <w:top w:val="nil"/>
              <w:left w:val="nil"/>
              <w:bottom w:val="single" w:sz="8" w:space="0" w:color="auto"/>
              <w:right w:val="single" w:sz="8" w:space="0" w:color="auto"/>
            </w:tcBorders>
            <w:shd w:val="clear" w:color="auto" w:fill="auto"/>
            <w:noWrap/>
            <w:vAlign w:val="center"/>
            <w:hideMark/>
          </w:tcPr>
          <w:p w14:paraId="6B28EC48"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$67,070 </w:t>
            </w:r>
          </w:p>
        </w:tc>
        <w:tc>
          <w:tcPr>
            <w:tcW w:w="1260" w:type="dxa"/>
            <w:tcBorders>
              <w:top w:val="nil"/>
              <w:left w:val="nil"/>
              <w:bottom w:val="single" w:sz="8" w:space="0" w:color="auto"/>
              <w:right w:val="single" w:sz="8" w:space="0" w:color="auto"/>
            </w:tcBorders>
            <w:shd w:val="clear" w:color="auto" w:fill="auto"/>
            <w:noWrap/>
            <w:vAlign w:val="center"/>
            <w:hideMark/>
          </w:tcPr>
          <w:p w14:paraId="1BFD756E"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$19,461</w:t>
            </w:r>
          </w:p>
        </w:tc>
        <w:tc>
          <w:tcPr>
            <w:tcW w:w="1530" w:type="dxa"/>
            <w:tcBorders>
              <w:top w:val="nil"/>
              <w:left w:val="nil"/>
              <w:bottom w:val="single" w:sz="8" w:space="0" w:color="auto"/>
              <w:right w:val="single" w:sz="8" w:space="0" w:color="auto"/>
            </w:tcBorders>
            <w:shd w:val="clear" w:color="auto" w:fill="auto"/>
            <w:noWrap/>
            <w:vAlign w:val="center"/>
            <w:hideMark/>
          </w:tcPr>
          <w:p w14:paraId="658EB1EF"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29%</w:t>
            </w:r>
          </w:p>
        </w:tc>
      </w:tr>
      <w:tr w:rsidR="006043B1" w:rsidRPr="006B5BA5" w14:paraId="7FD82ED1"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5C300AA0"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08/06/12-13</w:t>
            </w:r>
          </w:p>
        </w:tc>
        <w:tc>
          <w:tcPr>
            <w:tcW w:w="1184" w:type="dxa"/>
            <w:tcBorders>
              <w:top w:val="nil"/>
              <w:left w:val="nil"/>
              <w:bottom w:val="single" w:sz="8" w:space="0" w:color="auto"/>
              <w:right w:val="single" w:sz="8" w:space="0" w:color="auto"/>
            </w:tcBorders>
            <w:shd w:val="clear" w:color="auto" w:fill="auto"/>
            <w:noWrap/>
            <w:vAlign w:val="center"/>
            <w:hideMark/>
          </w:tcPr>
          <w:p w14:paraId="3A1471D8"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$69,555</w:t>
            </w:r>
          </w:p>
        </w:tc>
        <w:tc>
          <w:tcPr>
            <w:tcW w:w="1606" w:type="dxa"/>
            <w:tcBorders>
              <w:top w:val="nil"/>
              <w:left w:val="nil"/>
              <w:bottom w:val="single" w:sz="8" w:space="0" w:color="auto"/>
              <w:right w:val="single" w:sz="8" w:space="0" w:color="auto"/>
            </w:tcBorders>
            <w:shd w:val="clear" w:color="auto" w:fill="auto"/>
            <w:noWrap/>
            <w:vAlign w:val="center"/>
            <w:hideMark/>
          </w:tcPr>
          <w:p w14:paraId="3D603D84"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3024C6D2"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$69,555 </w:t>
            </w:r>
          </w:p>
        </w:tc>
        <w:tc>
          <w:tcPr>
            <w:tcW w:w="1260" w:type="dxa"/>
            <w:tcBorders>
              <w:top w:val="nil"/>
              <w:left w:val="nil"/>
              <w:bottom w:val="single" w:sz="8" w:space="0" w:color="auto"/>
              <w:right w:val="single" w:sz="8" w:space="0" w:color="auto"/>
            </w:tcBorders>
            <w:shd w:val="clear" w:color="auto" w:fill="auto"/>
            <w:noWrap/>
            <w:vAlign w:val="center"/>
            <w:hideMark/>
          </w:tcPr>
          <w:p w14:paraId="0DEC4647"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$11,115</w:t>
            </w:r>
          </w:p>
        </w:tc>
        <w:tc>
          <w:tcPr>
            <w:tcW w:w="1530" w:type="dxa"/>
            <w:tcBorders>
              <w:top w:val="nil"/>
              <w:left w:val="nil"/>
              <w:bottom w:val="single" w:sz="8" w:space="0" w:color="auto"/>
              <w:right w:val="single" w:sz="8" w:space="0" w:color="auto"/>
            </w:tcBorders>
            <w:shd w:val="clear" w:color="auto" w:fill="auto"/>
            <w:noWrap/>
            <w:vAlign w:val="center"/>
            <w:hideMark/>
          </w:tcPr>
          <w:p w14:paraId="3C50B90E"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16%</w:t>
            </w:r>
          </w:p>
        </w:tc>
      </w:tr>
      <w:tr w:rsidR="006043B1" w:rsidRPr="006B5BA5" w14:paraId="00EC4197"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2388F4E0"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08/06/13-14</w:t>
            </w:r>
          </w:p>
        </w:tc>
        <w:tc>
          <w:tcPr>
            <w:tcW w:w="1184" w:type="dxa"/>
            <w:tcBorders>
              <w:top w:val="nil"/>
              <w:left w:val="nil"/>
              <w:bottom w:val="single" w:sz="8" w:space="0" w:color="auto"/>
              <w:right w:val="single" w:sz="8" w:space="0" w:color="auto"/>
            </w:tcBorders>
            <w:shd w:val="clear" w:color="auto" w:fill="auto"/>
            <w:noWrap/>
            <w:vAlign w:val="center"/>
            <w:hideMark/>
          </w:tcPr>
          <w:p w14:paraId="5826ED0C"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$69,555</w:t>
            </w:r>
          </w:p>
        </w:tc>
        <w:tc>
          <w:tcPr>
            <w:tcW w:w="1606" w:type="dxa"/>
            <w:tcBorders>
              <w:top w:val="nil"/>
              <w:left w:val="nil"/>
              <w:bottom w:val="single" w:sz="8" w:space="0" w:color="auto"/>
              <w:right w:val="single" w:sz="8" w:space="0" w:color="auto"/>
            </w:tcBorders>
            <w:shd w:val="clear" w:color="auto" w:fill="auto"/>
            <w:noWrap/>
            <w:vAlign w:val="center"/>
            <w:hideMark/>
          </w:tcPr>
          <w:p w14:paraId="6860BD9F"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$2,137 </w:t>
            </w:r>
          </w:p>
        </w:tc>
        <w:tc>
          <w:tcPr>
            <w:tcW w:w="1260" w:type="dxa"/>
            <w:tcBorders>
              <w:top w:val="nil"/>
              <w:left w:val="nil"/>
              <w:bottom w:val="single" w:sz="8" w:space="0" w:color="auto"/>
              <w:right w:val="single" w:sz="8" w:space="0" w:color="auto"/>
            </w:tcBorders>
            <w:shd w:val="clear" w:color="auto" w:fill="auto"/>
            <w:noWrap/>
            <w:vAlign w:val="center"/>
            <w:hideMark/>
          </w:tcPr>
          <w:p w14:paraId="62577BEA"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$71,692 </w:t>
            </w:r>
          </w:p>
        </w:tc>
        <w:tc>
          <w:tcPr>
            <w:tcW w:w="1260" w:type="dxa"/>
            <w:tcBorders>
              <w:top w:val="nil"/>
              <w:left w:val="nil"/>
              <w:bottom w:val="single" w:sz="8" w:space="0" w:color="auto"/>
              <w:right w:val="single" w:sz="8" w:space="0" w:color="auto"/>
            </w:tcBorders>
            <w:shd w:val="clear" w:color="auto" w:fill="auto"/>
            <w:noWrap/>
            <w:vAlign w:val="center"/>
            <w:hideMark/>
          </w:tcPr>
          <w:p w14:paraId="5139A336"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$0</w:t>
            </w:r>
          </w:p>
        </w:tc>
        <w:tc>
          <w:tcPr>
            <w:tcW w:w="1530" w:type="dxa"/>
            <w:tcBorders>
              <w:top w:val="nil"/>
              <w:left w:val="nil"/>
              <w:bottom w:val="single" w:sz="8" w:space="0" w:color="auto"/>
              <w:right w:val="single" w:sz="8" w:space="0" w:color="auto"/>
            </w:tcBorders>
            <w:shd w:val="clear" w:color="auto" w:fill="auto"/>
            <w:noWrap/>
            <w:vAlign w:val="center"/>
            <w:hideMark/>
          </w:tcPr>
          <w:p w14:paraId="2B373B57"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0%</w:t>
            </w:r>
          </w:p>
        </w:tc>
      </w:tr>
      <w:tr w:rsidR="006043B1" w:rsidRPr="006B5BA5" w14:paraId="2390400E"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029CEE30"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08/06/14-15</w:t>
            </w:r>
          </w:p>
        </w:tc>
        <w:tc>
          <w:tcPr>
            <w:tcW w:w="1184" w:type="dxa"/>
            <w:tcBorders>
              <w:top w:val="nil"/>
              <w:left w:val="nil"/>
              <w:bottom w:val="single" w:sz="8" w:space="0" w:color="auto"/>
              <w:right w:val="single" w:sz="8" w:space="0" w:color="auto"/>
            </w:tcBorders>
            <w:shd w:val="clear" w:color="auto" w:fill="auto"/>
            <w:noWrap/>
            <w:vAlign w:val="center"/>
            <w:hideMark/>
          </w:tcPr>
          <w:p w14:paraId="596A60FB"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$61,260</w:t>
            </w:r>
          </w:p>
        </w:tc>
        <w:tc>
          <w:tcPr>
            <w:tcW w:w="1606" w:type="dxa"/>
            <w:tcBorders>
              <w:top w:val="nil"/>
              <w:left w:val="nil"/>
              <w:bottom w:val="single" w:sz="8" w:space="0" w:color="auto"/>
              <w:right w:val="single" w:sz="8" w:space="0" w:color="auto"/>
            </w:tcBorders>
            <w:shd w:val="clear" w:color="auto" w:fill="auto"/>
            <w:noWrap/>
            <w:vAlign w:val="center"/>
            <w:hideMark/>
          </w:tcPr>
          <w:p w14:paraId="611775B4"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5C0B56ED"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$61,260 </w:t>
            </w:r>
          </w:p>
        </w:tc>
        <w:tc>
          <w:tcPr>
            <w:tcW w:w="1260" w:type="dxa"/>
            <w:tcBorders>
              <w:top w:val="nil"/>
              <w:left w:val="nil"/>
              <w:bottom w:val="single" w:sz="8" w:space="0" w:color="auto"/>
              <w:right w:val="single" w:sz="8" w:space="0" w:color="auto"/>
            </w:tcBorders>
            <w:shd w:val="clear" w:color="auto" w:fill="auto"/>
            <w:noWrap/>
            <w:vAlign w:val="center"/>
            <w:hideMark/>
          </w:tcPr>
          <w:p w14:paraId="3A12A873"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$14,400</w:t>
            </w:r>
          </w:p>
        </w:tc>
        <w:tc>
          <w:tcPr>
            <w:tcW w:w="1530" w:type="dxa"/>
            <w:tcBorders>
              <w:top w:val="nil"/>
              <w:left w:val="nil"/>
              <w:bottom w:val="single" w:sz="8" w:space="0" w:color="auto"/>
              <w:right w:val="single" w:sz="8" w:space="0" w:color="auto"/>
            </w:tcBorders>
            <w:shd w:val="clear" w:color="auto" w:fill="auto"/>
            <w:noWrap/>
            <w:vAlign w:val="center"/>
            <w:hideMark/>
          </w:tcPr>
          <w:p w14:paraId="78D52242"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24%</w:t>
            </w:r>
          </w:p>
        </w:tc>
      </w:tr>
      <w:tr w:rsidR="006043B1" w:rsidRPr="006B5BA5" w14:paraId="7B4BDEC6"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6FF61926"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08/06/15-16</w:t>
            </w:r>
          </w:p>
        </w:tc>
        <w:tc>
          <w:tcPr>
            <w:tcW w:w="1184" w:type="dxa"/>
            <w:tcBorders>
              <w:top w:val="nil"/>
              <w:left w:val="nil"/>
              <w:bottom w:val="single" w:sz="8" w:space="0" w:color="auto"/>
              <w:right w:val="single" w:sz="8" w:space="0" w:color="auto"/>
            </w:tcBorders>
            <w:shd w:val="clear" w:color="auto" w:fill="auto"/>
            <w:noWrap/>
            <w:vAlign w:val="center"/>
            <w:hideMark/>
          </w:tcPr>
          <w:p w14:paraId="4F2FAC42"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$57,350</w:t>
            </w:r>
          </w:p>
        </w:tc>
        <w:tc>
          <w:tcPr>
            <w:tcW w:w="1606" w:type="dxa"/>
            <w:tcBorders>
              <w:top w:val="nil"/>
              <w:left w:val="nil"/>
              <w:bottom w:val="single" w:sz="8" w:space="0" w:color="auto"/>
              <w:right w:val="single" w:sz="8" w:space="0" w:color="auto"/>
            </w:tcBorders>
            <w:shd w:val="clear" w:color="auto" w:fill="auto"/>
            <w:noWrap/>
            <w:vAlign w:val="center"/>
            <w:hideMark/>
          </w:tcPr>
          <w:p w14:paraId="72F037B7"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$1,884 </w:t>
            </w:r>
          </w:p>
        </w:tc>
        <w:tc>
          <w:tcPr>
            <w:tcW w:w="1260" w:type="dxa"/>
            <w:tcBorders>
              <w:top w:val="nil"/>
              <w:left w:val="nil"/>
              <w:bottom w:val="single" w:sz="8" w:space="0" w:color="auto"/>
              <w:right w:val="single" w:sz="8" w:space="0" w:color="auto"/>
            </w:tcBorders>
            <w:shd w:val="clear" w:color="auto" w:fill="auto"/>
            <w:noWrap/>
            <w:vAlign w:val="center"/>
            <w:hideMark/>
          </w:tcPr>
          <w:p w14:paraId="04965C39"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$59,234 </w:t>
            </w:r>
          </w:p>
        </w:tc>
        <w:tc>
          <w:tcPr>
            <w:tcW w:w="1260" w:type="dxa"/>
            <w:tcBorders>
              <w:top w:val="nil"/>
              <w:left w:val="nil"/>
              <w:bottom w:val="single" w:sz="8" w:space="0" w:color="auto"/>
              <w:right w:val="single" w:sz="8" w:space="0" w:color="auto"/>
            </w:tcBorders>
            <w:shd w:val="clear" w:color="auto" w:fill="auto"/>
            <w:noWrap/>
            <w:vAlign w:val="center"/>
            <w:hideMark/>
          </w:tcPr>
          <w:p w14:paraId="175CAA30"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$0</w:t>
            </w:r>
          </w:p>
        </w:tc>
        <w:tc>
          <w:tcPr>
            <w:tcW w:w="1530" w:type="dxa"/>
            <w:tcBorders>
              <w:top w:val="nil"/>
              <w:left w:val="nil"/>
              <w:bottom w:val="single" w:sz="8" w:space="0" w:color="auto"/>
              <w:right w:val="single" w:sz="8" w:space="0" w:color="auto"/>
            </w:tcBorders>
            <w:shd w:val="clear" w:color="auto" w:fill="auto"/>
            <w:noWrap/>
            <w:vAlign w:val="center"/>
            <w:hideMark/>
          </w:tcPr>
          <w:p w14:paraId="58F99EBF"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0%</w:t>
            </w:r>
          </w:p>
        </w:tc>
      </w:tr>
      <w:tr w:rsidR="006043B1" w:rsidRPr="006B5BA5" w14:paraId="05AE55B4"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28AE4685"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08/06/16-17</w:t>
            </w:r>
          </w:p>
        </w:tc>
        <w:tc>
          <w:tcPr>
            <w:tcW w:w="1184" w:type="dxa"/>
            <w:tcBorders>
              <w:top w:val="nil"/>
              <w:left w:val="nil"/>
              <w:bottom w:val="single" w:sz="8" w:space="0" w:color="auto"/>
              <w:right w:val="single" w:sz="8" w:space="0" w:color="auto"/>
            </w:tcBorders>
            <w:shd w:val="clear" w:color="auto" w:fill="auto"/>
            <w:noWrap/>
            <w:vAlign w:val="center"/>
            <w:hideMark/>
          </w:tcPr>
          <w:p w14:paraId="40D42812"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$60,341</w:t>
            </w:r>
          </w:p>
        </w:tc>
        <w:tc>
          <w:tcPr>
            <w:tcW w:w="1606" w:type="dxa"/>
            <w:tcBorders>
              <w:top w:val="nil"/>
              <w:left w:val="nil"/>
              <w:bottom w:val="single" w:sz="8" w:space="0" w:color="auto"/>
              <w:right w:val="single" w:sz="8" w:space="0" w:color="auto"/>
            </w:tcBorders>
            <w:shd w:val="clear" w:color="auto" w:fill="auto"/>
            <w:noWrap/>
            <w:vAlign w:val="center"/>
            <w:hideMark/>
          </w:tcPr>
          <w:p w14:paraId="26120685"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$1,971 </w:t>
            </w:r>
          </w:p>
        </w:tc>
        <w:tc>
          <w:tcPr>
            <w:tcW w:w="1260" w:type="dxa"/>
            <w:tcBorders>
              <w:top w:val="nil"/>
              <w:left w:val="nil"/>
              <w:bottom w:val="single" w:sz="8" w:space="0" w:color="auto"/>
              <w:right w:val="single" w:sz="8" w:space="0" w:color="auto"/>
            </w:tcBorders>
            <w:shd w:val="clear" w:color="auto" w:fill="auto"/>
            <w:noWrap/>
            <w:vAlign w:val="center"/>
            <w:hideMark/>
          </w:tcPr>
          <w:p w14:paraId="1C90D6D7"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$62,312 </w:t>
            </w:r>
          </w:p>
        </w:tc>
        <w:tc>
          <w:tcPr>
            <w:tcW w:w="1260" w:type="dxa"/>
            <w:tcBorders>
              <w:top w:val="nil"/>
              <w:left w:val="nil"/>
              <w:bottom w:val="single" w:sz="8" w:space="0" w:color="auto"/>
              <w:right w:val="single" w:sz="8" w:space="0" w:color="auto"/>
            </w:tcBorders>
            <w:shd w:val="clear" w:color="auto" w:fill="auto"/>
            <w:noWrap/>
            <w:vAlign w:val="center"/>
            <w:hideMark/>
          </w:tcPr>
          <w:p w14:paraId="7B8EA442"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$0</w:t>
            </w:r>
          </w:p>
        </w:tc>
        <w:tc>
          <w:tcPr>
            <w:tcW w:w="1530" w:type="dxa"/>
            <w:tcBorders>
              <w:top w:val="nil"/>
              <w:left w:val="nil"/>
              <w:bottom w:val="single" w:sz="8" w:space="0" w:color="auto"/>
              <w:right w:val="single" w:sz="8" w:space="0" w:color="auto"/>
            </w:tcBorders>
            <w:shd w:val="clear" w:color="auto" w:fill="auto"/>
            <w:noWrap/>
            <w:vAlign w:val="center"/>
            <w:hideMark/>
          </w:tcPr>
          <w:p w14:paraId="2A4073FC"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0%</w:t>
            </w:r>
          </w:p>
        </w:tc>
      </w:tr>
      <w:tr w:rsidR="006043B1" w:rsidRPr="006B5BA5" w14:paraId="36B89199"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0C1A94FD"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08/06/17-18</w:t>
            </w:r>
          </w:p>
        </w:tc>
        <w:tc>
          <w:tcPr>
            <w:tcW w:w="1184" w:type="dxa"/>
            <w:tcBorders>
              <w:top w:val="nil"/>
              <w:left w:val="nil"/>
              <w:bottom w:val="single" w:sz="8" w:space="0" w:color="auto"/>
              <w:right w:val="single" w:sz="8" w:space="0" w:color="auto"/>
            </w:tcBorders>
            <w:shd w:val="clear" w:color="auto" w:fill="auto"/>
            <w:noWrap/>
            <w:vAlign w:val="center"/>
            <w:hideMark/>
          </w:tcPr>
          <w:p w14:paraId="72D26308"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$75,136</w:t>
            </w:r>
          </w:p>
        </w:tc>
        <w:tc>
          <w:tcPr>
            <w:tcW w:w="1606" w:type="dxa"/>
            <w:tcBorders>
              <w:top w:val="nil"/>
              <w:left w:val="nil"/>
              <w:bottom w:val="single" w:sz="8" w:space="0" w:color="auto"/>
              <w:right w:val="single" w:sz="8" w:space="0" w:color="auto"/>
            </w:tcBorders>
            <w:shd w:val="clear" w:color="auto" w:fill="auto"/>
            <w:noWrap/>
            <w:vAlign w:val="center"/>
            <w:hideMark/>
          </w:tcPr>
          <w:p w14:paraId="0C2E21CC"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FF0000"/>
              </w:rPr>
              <w:t>($1,544)</w:t>
            </w:r>
          </w:p>
        </w:tc>
        <w:tc>
          <w:tcPr>
            <w:tcW w:w="1260" w:type="dxa"/>
            <w:tcBorders>
              <w:top w:val="nil"/>
              <w:left w:val="nil"/>
              <w:bottom w:val="single" w:sz="8" w:space="0" w:color="auto"/>
              <w:right w:val="single" w:sz="8" w:space="0" w:color="auto"/>
            </w:tcBorders>
            <w:shd w:val="clear" w:color="auto" w:fill="auto"/>
            <w:noWrap/>
            <w:vAlign w:val="center"/>
            <w:hideMark/>
          </w:tcPr>
          <w:p w14:paraId="60D33432"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$73,592 </w:t>
            </w:r>
          </w:p>
        </w:tc>
        <w:tc>
          <w:tcPr>
            <w:tcW w:w="1260" w:type="dxa"/>
            <w:tcBorders>
              <w:top w:val="nil"/>
              <w:left w:val="nil"/>
              <w:bottom w:val="single" w:sz="8" w:space="0" w:color="auto"/>
              <w:right w:val="single" w:sz="8" w:space="0" w:color="auto"/>
            </w:tcBorders>
            <w:shd w:val="clear" w:color="auto" w:fill="auto"/>
            <w:noWrap/>
            <w:vAlign w:val="center"/>
            <w:hideMark/>
          </w:tcPr>
          <w:p w14:paraId="21865EFF"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$176,425</w:t>
            </w:r>
          </w:p>
        </w:tc>
        <w:tc>
          <w:tcPr>
            <w:tcW w:w="1530" w:type="dxa"/>
            <w:tcBorders>
              <w:top w:val="nil"/>
              <w:left w:val="nil"/>
              <w:bottom w:val="single" w:sz="8" w:space="0" w:color="auto"/>
              <w:right w:val="single" w:sz="8" w:space="0" w:color="auto"/>
            </w:tcBorders>
            <w:shd w:val="clear" w:color="auto" w:fill="auto"/>
            <w:noWrap/>
            <w:vAlign w:val="center"/>
            <w:hideMark/>
          </w:tcPr>
          <w:p w14:paraId="3AF727A4"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240%</w:t>
            </w:r>
          </w:p>
        </w:tc>
      </w:tr>
      <w:tr w:rsidR="006043B1" w:rsidRPr="006B5BA5" w14:paraId="780B522E" w14:textId="77777777" w:rsidTr="006043B1">
        <w:trPr>
          <w:trHeight w:val="223"/>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61B67E4F"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08/06/18-19</w:t>
            </w:r>
          </w:p>
        </w:tc>
        <w:tc>
          <w:tcPr>
            <w:tcW w:w="1184" w:type="dxa"/>
            <w:tcBorders>
              <w:top w:val="nil"/>
              <w:left w:val="nil"/>
              <w:bottom w:val="single" w:sz="8" w:space="0" w:color="auto"/>
              <w:right w:val="single" w:sz="8" w:space="0" w:color="auto"/>
            </w:tcBorders>
            <w:shd w:val="clear" w:color="auto" w:fill="auto"/>
            <w:noWrap/>
            <w:vAlign w:val="center"/>
            <w:hideMark/>
          </w:tcPr>
          <w:p w14:paraId="311893D6"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$81,321 </w:t>
            </w:r>
          </w:p>
        </w:tc>
        <w:tc>
          <w:tcPr>
            <w:tcW w:w="1606" w:type="dxa"/>
            <w:tcBorders>
              <w:top w:val="nil"/>
              <w:left w:val="nil"/>
              <w:bottom w:val="single" w:sz="8" w:space="0" w:color="auto"/>
              <w:right w:val="single" w:sz="8" w:space="0" w:color="auto"/>
            </w:tcBorders>
            <w:shd w:val="clear" w:color="auto" w:fill="auto"/>
            <w:noWrap/>
            <w:vAlign w:val="center"/>
            <w:hideMark/>
          </w:tcPr>
          <w:p w14:paraId="16EC4B3E"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$347 </w:t>
            </w:r>
          </w:p>
        </w:tc>
        <w:tc>
          <w:tcPr>
            <w:tcW w:w="1260" w:type="dxa"/>
            <w:tcBorders>
              <w:top w:val="nil"/>
              <w:left w:val="nil"/>
              <w:bottom w:val="single" w:sz="8" w:space="0" w:color="auto"/>
              <w:right w:val="single" w:sz="8" w:space="0" w:color="auto"/>
            </w:tcBorders>
            <w:shd w:val="clear" w:color="auto" w:fill="auto"/>
            <w:noWrap/>
            <w:vAlign w:val="center"/>
            <w:hideMark/>
          </w:tcPr>
          <w:p w14:paraId="020F3C7B" w14:textId="77777777" w:rsidR="006043B1" w:rsidRPr="006B5BA5" w:rsidRDefault="006043B1" w:rsidP="006043B1">
            <w:pPr>
              <w:widowControl/>
              <w:autoSpaceDE/>
              <w:autoSpaceDN/>
              <w:jc w:val="center"/>
              <w:rPr>
                <w:rFonts w:ascii="Arial" w:hAnsi="Arial" w:cs="Arial"/>
                <w:color w:val="000000"/>
              </w:rPr>
            </w:pPr>
            <w:r w:rsidRPr="006B5BA5">
              <w:rPr>
                <w:rFonts w:ascii="Arial" w:hAnsi="Arial" w:cs="Arial"/>
                <w:color w:val="000000"/>
              </w:rPr>
              <w:t xml:space="preserve">$81,668 </w:t>
            </w:r>
          </w:p>
        </w:tc>
        <w:tc>
          <w:tcPr>
            <w:tcW w:w="1260" w:type="dxa"/>
            <w:tcBorders>
              <w:top w:val="nil"/>
              <w:left w:val="nil"/>
              <w:bottom w:val="single" w:sz="8" w:space="0" w:color="auto"/>
              <w:right w:val="single" w:sz="8" w:space="0" w:color="auto"/>
            </w:tcBorders>
            <w:shd w:val="clear" w:color="auto" w:fill="auto"/>
            <w:noWrap/>
            <w:vAlign w:val="center"/>
            <w:hideMark/>
          </w:tcPr>
          <w:p w14:paraId="1D8FDB94"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$0</w:t>
            </w:r>
          </w:p>
        </w:tc>
        <w:tc>
          <w:tcPr>
            <w:tcW w:w="1530" w:type="dxa"/>
            <w:tcBorders>
              <w:top w:val="nil"/>
              <w:left w:val="nil"/>
              <w:bottom w:val="single" w:sz="8" w:space="0" w:color="auto"/>
              <w:right w:val="single" w:sz="8" w:space="0" w:color="auto"/>
            </w:tcBorders>
            <w:shd w:val="clear" w:color="auto" w:fill="auto"/>
            <w:noWrap/>
            <w:vAlign w:val="center"/>
            <w:hideMark/>
          </w:tcPr>
          <w:p w14:paraId="32E78CA5"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0%</w:t>
            </w:r>
          </w:p>
        </w:tc>
      </w:tr>
      <w:tr w:rsidR="006043B1" w:rsidRPr="006B5BA5" w14:paraId="1D95832C" w14:textId="77777777" w:rsidTr="006043B1">
        <w:trPr>
          <w:trHeight w:val="54"/>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14:paraId="655CB069"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Totals</w:t>
            </w:r>
          </w:p>
        </w:tc>
        <w:tc>
          <w:tcPr>
            <w:tcW w:w="1184" w:type="dxa"/>
            <w:tcBorders>
              <w:top w:val="nil"/>
              <w:left w:val="nil"/>
              <w:bottom w:val="single" w:sz="8" w:space="0" w:color="auto"/>
              <w:right w:val="single" w:sz="8" w:space="0" w:color="auto"/>
            </w:tcBorders>
            <w:shd w:val="clear" w:color="auto" w:fill="auto"/>
            <w:noWrap/>
            <w:vAlign w:val="center"/>
            <w:hideMark/>
          </w:tcPr>
          <w:p w14:paraId="2FE8962B"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 xml:space="preserve">$694,474 </w:t>
            </w:r>
          </w:p>
        </w:tc>
        <w:tc>
          <w:tcPr>
            <w:tcW w:w="1606" w:type="dxa"/>
            <w:tcBorders>
              <w:top w:val="nil"/>
              <w:left w:val="nil"/>
              <w:bottom w:val="single" w:sz="8" w:space="0" w:color="auto"/>
              <w:right w:val="single" w:sz="8" w:space="0" w:color="auto"/>
            </w:tcBorders>
            <w:shd w:val="clear" w:color="auto" w:fill="auto"/>
            <w:noWrap/>
            <w:vAlign w:val="center"/>
            <w:hideMark/>
          </w:tcPr>
          <w:p w14:paraId="08D5CA4A"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 xml:space="preserve">$8,913 </w:t>
            </w:r>
          </w:p>
        </w:tc>
        <w:tc>
          <w:tcPr>
            <w:tcW w:w="1260" w:type="dxa"/>
            <w:tcBorders>
              <w:top w:val="nil"/>
              <w:left w:val="nil"/>
              <w:bottom w:val="single" w:sz="8" w:space="0" w:color="auto"/>
              <w:right w:val="single" w:sz="8" w:space="0" w:color="auto"/>
            </w:tcBorders>
            <w:shd w:val="clear" w:color="auto" w:fill="auto"/>
            <w:noWrap/>
            <w:vAlign w:val="center"/>
            <w:hideMark/>
          </w:tcPr>
          <w:p w14:paraId="0CBE241F"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 xml:space="preserve">$703,387 </w:t>
            </w:r>
          </w:p>
        </w:tc>
        <w:tc>
          <w:tcPr>
            <w:tcW w:w="1260" w:type="dxa"/>
            <w:tcBorders>
              <w:top w:val="nil"/>
              <w:left w:val="nil"/>
              <w:bottom w:val="single" w:sz="8" w:space="0" w:color="auto"/>
              <w:right w:val="single" w:sz="8" w:space="0" w:color="auto"/>
            </w:tcBorders>
            <w:shd w:val="clear" w:color="auto" w:fill="auto"/>
            <w:noWrap/>
            <w:vAlign w:val="center"/>
            <w:hideMark/>
          </w:tcPr>
          <w:p w14:paraId="757C6551" w14:textId="77777777" w:rsidR="006043B1" w:rsidRPr="006B5BA5" w:rsidRDefault="006043B1" w:rsidP="006043B1">
            <w:pPr>
              <w:widowControl/>
              <w:autoSpaceDE/>
              <w:autoSpaceDN/>
              <w:jc w:val="center"/>
              <w:rPr>
                <w:rFonts w:ascii="Arial" w:hAnsi="Arial" w:cs="Arial"/>
                <w:b/>
                <w:bCs/>
                <w:color w:val="000000"/>
              </w:rPr>
            </w:pPr>
            <w:r w:rsidRPr="006B5BA5">
              <w:rPr>
                <w:rFonts w:ascii="Arial" w:hAnsi="Arial" w:cs="Arial"/>
                <w:b/>
                <w:bCs/>
                <w:color w:val="000000"/>
              </w:rPr>
              <w:t xml:space="preserve">$412,468 </w:t>
            </w:r>
          </w:p>
        </w:tc>
        <w:tc>
          <w:tcPr>
            <w:tcW w:w="1530" w:type="dxa"/>
            <w:tcBorders>
              <w:top w:val="nil"/>
              <w:left w:val="nil"/>
              <w:bottom w:val="single" w:sz="8" w:space="0" w:color="auto"/>
              <w:right w:val="single" w:sz="8" w:space="0" w:color="auto"/>
            </w:tcBorders>
            <w:shd w:val="clear" w:color="auto" w:fill="auto"/>
            <w:noWrap/>
            <w:vAlign w:val="center"/>
            <w:hideMark/>
          </w:tcPr>
          <w:p w14:paraId="4047CD23" w14:textId="77777777" w:rsidR="006043B1" w:rsidRPr="006B5BA5" w:rsidRDefault="006043B1" w:rsidP="006043B1">
            <w:pPr>
              <w:widowControl/>
              <w:autoSpaceDE/>
              <w:autoSpaceDN/>
              <w:jc w:val="right"/>
              <w:rPr>
                <w:rFonts w:ascii="Calibri" w:hAnsi="Calibri" w:cs="Calibri"/>
                <w:b/>
                <w:bCs/>
                <w:color w:val="000000"/>
                <w:sz w:val="22"/>
                <w:szCs w:val="22"/>
              </w:rPr>
            </w:pPr>
            <w:r w:rsidRPr="006B5BA5">
              <w:rPr>
                <w:rFonts w:ascii="Calibri" w:hAnsi="Calibri" w:cs="Calibri"/>
                <w:b/>
                <w:bCs/>
                <w:color w:val="000000"/>
                <w:sz w:val="22"/>
                <w:szCs w:val="22"/>
              </w:rPr>
              <w:t>59%</w:t>
            </w:r>
          </w:p>
        </w:tc>
      </w:tr>
      <w:tr w:rsidR="006043B1" w:rsidRPr="006B5BA5" w14:paraId="285E3ED2" w14:textId="77777777" w:rsidTr="006043B1">
        <w:trPr>
          <w:trHeight w:val="223"/>
        </w:trPr>
        <w:tc>
          <w:tcPr>
            <w:tcW w:w="1435" w:type="dxa"/>
            <w:tcBorders>
              <w:top w:val="nil"/>
              <w:left w:val="nil"/>
              <w:bottom w:val="single" w:sz="8" w:space="0" w:color="auto"/>
              <w:right w:val="nil"/>
            </w:tcBorders>
            <w:shd w:val="clear" w:color="auto" w:fill="auto"/>
            <w:noWrap/>
            <w:vAlign w:val="center"/>
            <w:hideMark/>
          </w:tcPr>
          <w:p w14:paraId="0BD5DF18" w14:textId="77777777" w:rsidR="006043B1" w:rsidRPr="006B5BA5" w:rsidRDefault="006043B1" w:rsidP="006043B1">
            <w:pPr>
              <w:widowControl/>
              <w:autoSpaceDE/>
              <w:autoSpaceDN/>
              <w:rPr>
                <w:color w:val="000000"/>
              </w:rPr>
            </w:pPr>
            <w:r w:rsidRPr="006B5BA5">
              <w:rPr>
                <w:color w:val="000000"/>
              </w:rPr>
              <w:t> </w:t>
            </w:r>
          </w:p>
        </w:tc>
        <w:tc>
          <w:tcPr>
            <w:tcW w:w="1184" w:type="dxa"/>
            <w:tcBorders>
              <w:top w:val="nil"/>
              <w:left w:val="nil"/>
              <w:bottom w:val="single" w:sz="8" w:space="0" w:color="auto"/>
              <w:right w:val="nil"/>
            </w:tcBorders>
            <w:shd w:val="clear" w:color="auto" w:fill="auto"/>
            <w:noWrap/>
            <w:vAlign w:val="center"/>
            <w:hideMark/>
          </w:tcPr>
          <w:p w14:paraId="26DC405C" w14:textId="77777777" w:rsidR="006043B1" w:rsidRPr="006B5BA5" w:rsidRDefault="006043B1" w:rsidP="006043B1">
            <w:pPr>
              <w:widowControl/>
              <w:autoSpaceDE/>
              <w:autoSpaceDN/>
              <w:rPr>
                <w:color w:val="000000"/>
              </w:rPr>
            </w:pPr>
            <w:r w:rsidRPr="006B5BA5">
              <w:rPr>
                <w:color w:val="000000"/>
              </w:rPr>
              <w:t> </w:t>
            </w:r>
          </w:p>
        </w:tc>
        <w:tc>
          <w:tcPr>
            <w:tcW w:w="1606" w:type="dxa"/>
            <w:tcBorders>
              <w:top w:val="nil"/>
              <w:left w:val="nil"/>
              <w:bottom w:val="single" w:sz="8" w:space="0" w:color="auto"/>
              <w:right w:val="nil"/>
            </w:tcBorders>
            <w:shd w:val="clear" w:color="auto" w:fill="auto"/>
            <w:noWrap/>
            <w:vAlign w:val="center"/>
            <w:hideMark/>
          </w:tcPr>
          <w:p w14:paraId="6A9DDC71" w14:textId="77777777" w:rsidR="006043B1" w:rsidRPr="006B5BA5" w:rsidRDefault="006043B1" w:rsidP="006043B1">
            <w:pPr>
              <w:widowControl/>
              <w:autoSpaceDE/>
              <w:autoSpaceDN/>
              <w:rPr>
                <w:color w:val="000000"/>
              </w:rPr>
            </w:pPr>
            <w:r w:rsidRPr="006B5BA5">
              <w:rPr>
                <w:color w:val="000000"/>
              </w:rPr>
              <w:t> </w:t>
            </w:r>
          </w:p>
        </w:tc>
        <w:tc>
          <w:tcPr>
            <w:tcW w:w="1260" w:type="dxa"/>
            <w:tcBorders>
              <w:top w:val="nil"/>
              <w:left w:val="nil"/>
              <w:bottom w:val="nil"/>
              <w:right w:val="nil"/>
            </w:tcBorders>
            <w:shd w:val="clear" w:color="auto" w:fill="auto"/>
            <w:noWrap/>
            <w:vAlign w:val="center"/>
            <w:hideMark/>
          </w:tcPr>
          <w:p w14:paraId="451EBEC8" w14:textId="77777777" w:rsidR="006043B1" w:rsidRPr="006B5BA5" w:rsidRDefault="006043B1" w:rsidP="006043B1">
            <w:pPr>
              <w:widowControl/>
              <w:autoSpaceDE/>
              <w:autoSpaceDN/>
              <w:rPr>
                <w:color w:val="000000"/>
              </w:rPr>
            </w:pPr>
            <w:r w:rsidRPr="006B5BA5">
              <w:rPr>
                <w:color w:val="000000"/>
              </w:rPr>
              <w:t xml:space="preserve"> </w:t>
            </w:r>
          </w:p>
        </w:tc>
        <w:tc>
          <w:tcPr>
            <w:tcW w:w="1260" w:type="dxa"/>
            <w:tcBorders>
              <w:top w:val="nil"/>
              <w:left w:val="nil"/>
              <w:bottom w:val="nil"/>
              <w:right w:val="nil"/>
            </w:tcBorders>
            <w:shd w:val="clear" w:color="auto" w:fill="auto"/>
            <w:noWrap/>
            <w:vAlign w:val="center"/>
            <w:hideMark/>
          </w:tcPr>
          <w:p w14:paraId="4789CF6E" w14:textId="77777777" w:rsidR="006043B1" w:rsidRPr="006B5BA5" w:rsidRDefault="006043B1" w:rsidP="006043B1">
            <w:pPr>
              <w:widowControl/>
              <w:autoSpaceDE/>
              <w:autoSpaceDN/>
              <w:rPr>
                <w:color w:val="000000"/>
              </w:rPr>
            </w:pPr>
          </w:p>
        </w:tc>
        <w:tc>
          <w:tcPr>
            <w:tcW w:w="1530" w:type="dxa"/>
            <w:tcBorders>
              <w:top w:val="nil"/>
              <w:left w:val="nil"/>
              <w:bottom w:val="nil"/>
              <w:right w:val="nil"/>
            </w:tcBorders>
            <w:shd w:val="clear" w:color="auto" w:fill="auto"/>
            <w:noWrap/>
            <w:vAlign w:val="center"/>
            <w:hideMark/>
          </w:tcPr>
          <w:p w14:paraId="0CE78176" w14:textId="77777777" w:rsidR="006043B1" w:rsidRPr="006B5BA5" w:rsidRDefault="006043B1" w:rsidP="006043B1">
            <w:pPr>
              <w:widowControl/>
              <w:autoSpaceDE/>
              <w:autoSpaceDN/>
            </w:pPr>
          </w:p>
        </w:tc>
      </w:tr>
      <w:tr w:rsidR="006043B1" w:rsidRPr="006B5BA5" w14:paraId="5E256520" w14:textId="77777777" w:rsidTr="006043B1">
        <w:trPr>
          <w:trHeight w:val="223"/>
        </w:trPr>
        <w:tc>
          <w:tcPr>
            <w:tcW w:w="422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9CC58C" w14:textId="77777777" w:rsidR="006043B1" w:rsidRPr="006B5BA5" w:rsidRDefault="006043B1" w:rsidP="006043B1">
            <w:pPr>
              <w:widowControl/>
              <w:autoSpaceDE/>
              <w:autoSpaceDN/>
              <w:jc w:val="center"/>
              <w:rPr>
                <w:rFonts w:ascii="Calibri" w:hAnsi="Calibri" w:cs="Calibri"/>
                <w:i/>
                <w:iCs/>
                <w:color w:val="000000"/>
                <w:sz w:val="22"/>
                <w:szCs w:val="22"/>
              </w:rPr>
            </w:pPr>
            <w:r w:rsidRPr="006B5BA5">
              <w:rPr>
                <w:rFonts w:ascii="Calibri" w:hAnsi="Calibri" w:cs="Calibri"/>
                <w:i/>
                <w:iCs/>
                <w:color w:val="000000"/>
                <w:sz w:val="22"/>
                <w:szCs w:val="22"/>
              </w:rPr>
              <w:t>Through 04/03/19</w:t>
            </w:r>
          </w:p>
        </w:tc>
        <w:tc>
          <w:tcPr>
            <w:tcW w:w="1260" w:type="dxa"/>
            <w:tcBorders>
              <w:top w:val="nil"/>
              <w:left w:val="nil"/>
              <w:bottom w:val="nil"/>
              <w:right w:val="nil"/>
            </w:tcBorders>
            <w:shd w:val="clear" w:color="auto" w:fill="auto"/>
            <w:noWrap/>
            <w:vAlign w:val="bottom"/>
            <w:hideMark/>
          </w:tcPr>
          <w:p w14:paraId="13535BBC" w14:textId="77777777" w:rsidR="006043B1" w:rsidRPr="006B5BA5" w:rsidRDefault="006043B1" w:rsidP="006043B1">
            <w:pPr>
              <w:widowControl/>
              <w:autoSpaceDE/>
              <w:autoSpaceDN/>
              <w:rPr>
                <w:color w:val="000000"/>
              </w:rPr>
            </w:pPr>
            <w:r w:rsidRPr="006B5BA5">
              <w:rPr>
                <w:color w:val="000000"/>
              </w:rPr>
              <w:t xml:space="preserve"> </w:t>
            </w:r>
          </w:p>
        </w:tc>
        <w:tc>
          <w:tcPr>
            <w:tcW w:w="1260" w:type="dxa"/>
            <w:tcBorders>
              <w:top w:val="nil"/>
              <w:left w:val="nil"/>
              <w:bottom w:val="nil"/>
              <w:right w:val="nil"/>
            </w:tcBorders>
            <w:shd w:val="clear" w:color="auto" w:fill="auto"/>
            <w:noWrap/>
            <w:vAlign w:val="bottom"/>
            <w:hideMark/>
          </w:tcPr>
          <w:p w14:paraId="7FF306E5" w14:textId="77777777" w:rsidR="006043B1" w:rsidRPr="006B5BA5" w:rsidRDefault="006043B1" w:rsidP="006043B1">
            <w:pPr>
              <w:widowControl/>
              <w:autoSpaceDE/>
              <w:autoSpaceDN/>
              <w:rPr>
                <w:color w:val="000000"/>
              </w:rPr>
            </w:pPr>
          </w:p>
        </w:tc>
        <w:tc>
          <w:tcPr>
            <w:tcW w:w="1530" w:type="dxa"/>
            <w:tcBorders>
              <w:top w:val="nil"/>
              <w:left w:val="nil"/>
              <w:bottom w:val="nil"/>
              <w:right w:val="nil"/>
            </w:tcBorders>
            <w:shd w:val="clear" w:color="auto" w:fill="auto"/>
            <w:noWrap/>
            <w:vAlign w:val="bottom"/>
            <w:hideMark/>
          </w:tcPr>
          <w:p w14:paraId="295C89F6" w14:textId="77777777" w:rsidR="006043B1" w:rsidRPr="006B5BA5" w:rsidRDefault="006043B1" w:rsidP="006043B1">
            <w:pPr>
              <w:widowControl/>
              <w:autoSpaceDE/>
              <w:autoSpaceDN/>
            </w:pPr>
          </w:p>
        </w:tc>
      </w:tr>
      <w:tr w:rsidR="006043B1" w:rsidRPr="006B5BA5" w14:paraId="00F909DA" w14:textId="77777777" w:rsidTr="006043B1">
        <w:trPr>
          <w:trHeight w:val="223"/>
        </w:trPr>
        <w:tc>
          <w:tcPr>
            <w:tcW w:w="26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A576C2" w14:textId="77777777" w:rsidR="006043B1" w:rsidRPr="006B5BA5" w:rsidRDefault="006043B1" w:rsidP="006043B1">
            <w:pPr>
              <w:widowControl/>
              <w:autoSpaceDE/>
              <w:autoSpaceDN/>
              <w:jc w:val="right"/>
              <w:rPr>
                <w:rFonts w:ascii="Arial" w:hAnsi="Arial" w:cs="Arial"/>
                <w:color w:val="000000"/>
              </w:rPr>
            </w:pPr>
            <w:r w:rsidRPr="006B5BA5">
              <w:rPr>
                <w:rFonts w:ascii="Arial" w:hAnsi="Arial" w:cs="Arial"/>
                <w:color w:val="000000"/>
              </w:rPr>
              <w:t>Ten Year Loss Ratio</w:t>
            </w:r>
          </w:p>
        </w:tc>
        <w:tc>
          <w:tcPr>
            <w:tcW w:w="1606" w:type="dxa"/>
            <w:tcBorders>
              <w:top w:val="nil"/>
              <w:left w:val="nil"/>
              <w:bottom w:val="single" w:sz="8" w:space="0" w:color="auto"/>
              <w:right w:val="single" w:sz="8" w:space="0" w:color="auto"/>
            </w:tcBorders>
            <w:shd w:val="clear" w:color="auto" w:fill="auto"/>
            <w:noWrap/>
            <w:vAlign w:val="center"/>
            <w:hideMark/>
          </w:tcPr>
          <w:p w14:paraId="75C9CD29"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66%</w:t>
            </w:r>
          </w:p>
        </w:tc>
        <w:tc>
          <w:tcPr>
            <w:tcW w:w="1260" w:type="dxa"/>
            <w:tcBorders>
              <w:top w:val="nil"/>
              <w:left w:val="nil"/>
              <w:bottom w:val="nil"/>
              <w:right w:val="nil"/>
            </w:tcBorders>
            <w:shd w:val="clear" w:color="auto" w:fill="auto"/>
            <w:noWrap/>
            <w:vAlign w:val="bottom"/>
            <w:hideMark/>
          </w:tcPr>
          <w:p w14:paraId="59D0922F" w14:textId="77777777" w:rsidR="006043B1" w:rsidRPr="006B5BA5" w:rsidRDefault="006043B1" w:rsidP="006043B1">
            <w:pPr>
              <w:widowControl/>
              <w:autoSpaceDE/>
              <w:autoSpaceDN/>
              <w:rPr>
                <w:color w:val="000000"/>
              </w:rPr>
            </w:pPr>
            <w:r w:rsidRPr="006B5BA5">
              <w:rPr>
                <w:color w:val="000000"/>
              </w:rPr>
              <w:t xml:space="preserve"> </w:t>
            </w:r>
          </w:p>
        </w:tc>
        <w:tc>
          <w:tcPr>
            <w:tcW w:w="1260" w:type="dxa"/>
            <w:tcBorders>
              <w:top w:val="nil"/>
              <w:left w:val="nil"/>
              <w:bottom w:val="nil"/>
              <w:right w:val="nil"/>
            </w:tcBorders>
            <w:shd w:val="clear" w:color="auto" w:fill="auto"/>
            <w:noWrap/>
            <w:vAlign w:val="bottom"/>
            <w:hideMark/>
          </w:tcPr>
          <w:p w14:paraId="3184EB51" w14:textId="77777777" w:rsidR="006043B1" w:rsidRPr="006B5BA5" w:rsidRDefault="006043B1" w:rsidP="006043B1">
            <w:pPr>
              <w:widowControl/>
              <w:autoSpaceDE/>
              <w:autoSpaceDN/>
              <w:rPr>
                <w:color w:val="000000"/>
              </w:rPr>
            </w:pPr>
          </w:p>
        </w:tc>
        <w:tc>
          <w:tcPr>
            <w:tcW w:w="1530" w:type="dxa"/>
            <w:tcBorders>
              <w:top w:val="nil"/>
              <w:left w:val="nil"/>
              <w:bottom w:val="nil"/>
              <w:right w:val="nil"/>
            </w:tcBorders>
            <w:shd w:val="clear" w:color="auto" w:fill="auto"/>
            <w:noWrap/>
            <w:vAlign w:val="bottom"/>
            <w:hideMark/>
          </w:tcPr>
          <w:p w14:paraId="53445EE3" w14:textId="77777777" w:rsidR="006043B1" w:rsidRPr="006B5BA5" w:rsidRDefault="006043B1" w:rsidP="006043B1">
            <w:pPr>
              <w:widowControl/>
              <w:autoSpaceDE/>
              <w:autoSpaceDN/>
            </w:pPr>
          </w:p>
        </w:tc>
      </w:tr>
      <w:tr w:rsidR="006043B1" w:rsidRPr="006B5BA5" w14:paraId="0F5DEEBA" w14:textId="77777777" w:rsidTr="006043B1">
        <w:trPr>
          <w:trHeight w:val="223"/>
        </w:trPr>
        <w:tc>
          <w:tcPr>
            <w:tcW w:w="26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FBAC6F" w14:textId="77777777" w:rsidR="006043B1" w:rsidRPr="006B5BA5" w:rsidRDefault="006043B1" w:rsidP="006043B1">
            <w:pPr>
              <w:widowControl/>
              <w:autoSpaceDE/>
              <w:autoSpaceDN/>
              <w:jc w:val="right"/>
              <w:rPr>
                <w:rFonts w:ascii="Arial" w:hAnsi="Arial" w:cs="Arial"/>
                <w:color w:val="000000"/>
              </w:rPr>
            </w:pPr>
            <w:r w:rsidRPr="006B5BA5">
              <w:rPr>
                <w:rFonts w:ascii="Arial" w:hAnsi="Arial" w:cs="Arial"/>
                <w:color w:val="000000"/>
              </w:rPr>
              <w:t>Five Year Loss Ratio</w:t>
            </w:r>
          </w:p>
        </w:tc>
        <w:tc>
          <w:tcPr>
            <w:tcW w:w="1606" w:type="dxa"/>
            <w:tcBorders>
              <w:top w:val="nil"/>
              <w:left w:val="nil"/>
              <w:bottom w:val="single" w:sz="8" w:space="0" w:color="auto"/>
              <w:right w:val="single" w:sz="8" w:space="0" w:color="auto"/>
            </w:tcBorders>
            <w:shd w:val="clear" w:color="auto" w:fill="auto"/>
            <w:noWrap/>
            <w:vAlign w:val="center"/>
            <w:hideMark/>
          </w:tcPr>
          <w:p w14:paraId="0E132008"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56%</w:t>
            </w:r>
          </w:p>
        </w:tc>
        <w:tc>
          <w:tcPr>
            <w:tcW w:w="1260" w:type="dxa"/>
            <w:tcBorders>
              <w:top w:val="nil"/>
              <w:left w:val="nil"/>
              <w:bottom w:val="nil"/>
              <w:right w:val="nil"/>
            </w:tcBorders>
            <w:shd w:val="clear" w:color="auto" w:fill="auto"/>
            <w:noWrap/>
            <w:vAlign w:val="bottom"/>
            <w:hideMark/>
          </w:tcPr>
          <w:p w14:paraId="0EC07BBF" w14:textId="77777777" w:rsidR="006043B1" w:rsidRPr="006B5BA5" w:rsidRDefault="006043B1" w:rsidP="006043B1">
            <w:pPr>
              <w:widowControl/>
              <w:autoSpaceDE/>
              <w:autoSpaceDN/>
              <w:jc w:val="right"/>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14:paraId="095801A4" w14:textId="77777777" w:rsidR="006043B1" w:rsidRPr="006B5BA5" w:rsidRDefault="006043B1" w:rsidP="006043B1">
            <w:pPr>
              <w:widowControl/>
              <w:autoSpaceDE/>
              <w:autoSpaceDN/>
            </w:pPr>
          </w:p>
        </w:tc>
        <w:tc>
          <w:tcPr>
            <w:tcW w:w="1530" w:type="dxa"/>
            <w:tcBorders>
              <w:top w:val="nil"/>
              <w:left w:val="nil"/>
              <w:bottom w:val="nil"/>
              <w:right w:val="nil"/>
            </w:tcBorders>
            <w:shd w:val="clear" w:color="auto" w:fill="auto"/>
            <w:noWrap/>
            <w:vAlign w:val="bottom"/>
            <w:hideMark/>
          </w:tcPr>
          <w:p w14:paraId="1043AD59" w14:textId="77777777" w:rsidR="006043B1" w:rsidRPr="006B5BA5" w:rsidRDefault="006043B1" w:rsidP="006043B1">
            <w:pPr>
              <w:widowControl/>
              <w:autoSpaceDE/>
              <w:autoSpaceDN/>
            </w:pPr>
          </w:p>
        </w:tc>
      </w:tr>
      <w:tr w:rsidR="006043B1" w:rsidRPr="006B5BA5" w14:paraId="462A605D" w14:textId="77777777" w:rsidTr="006043B1">
        <w:trPr>
          <w:trHeight w:val="405"/>
        </w:trPr>
        <w:tc>
          <w:tcPr>
            <w:tcW w:w="26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9BFC4F" w14:textId="77777777" w:rsidR="006043B1" w:rsidRPr="006B5BA5" w:rsidRDefault="006043B1" w:rsidP="006043B1">
            <w:pPr>
              <w:widowControl/>
              <w:autoSpaceDE/>
              <w:autoSpaceDN/>
              <w:jc w:val="right"/>
              <w:rPr>
                <w:rFonts w:ascii="Arial" w:hAnsi="Arial" w:cs="Arial"/>
                <w:color w:val="000000"/>
              </w:rPr>
            </w:pPr>
            <w:r w:rsidRPr="006B5BA5">
              <w:rPr>
                <w:rFonts w:ascii="Arial" w:hAnsi="Arial" w:cs="Arial"/>
                <w:color w:val="000000"/>
              </w:rPr>
              <w:t>Three Year Loss Ratio</w:t>
            </w:r>
          </w:p>
        </w:tc>
        <w:tc>
          <w:tcPr>
            <w:tcW w:w="1606" w:type="dxa"/>
            <w:tcBorders>
              <w:top w:val="nil"/>
              <w:left w:val="nil"/>
              <w:bottom w:val="single" w:sz="8" w:space="0" w:color="auto"/>
              <w:right w:val="single" w:sz="8" w:space="0" w:color="auto"/>
            </w:tcBorders>
            <w:shd w:val="clear" w:color="auto" w:fill="auto"/>
            <w:noWrap/>
            <w:vAlign w:val="center"/>
            <w:hideMark/>
          </w:tcPr>
          <w:p w14:paraId="782B3903" w14:textId="77777777" w:rsidR="006043B1" w:rsidRPr="006B5BA5" w:rsidRDefault="006043B1" w:rsidP="006043B1">
            <w:pPr>
              <w:widowControl/>
              <w:autoSpaceDE/>
              <w:autoSpaceDN/>
              <w:jc w:val="right"/>
              <w:rPr>
                <w:rFonts w:ascii="Calibri" w:hAnsi="Calibri" w:cs="Calibri"/>
                <w:color w:val="000000"/>
                <w:sz w:val="22"/>
                <w:szCs w:val="22"/>
              </w:rPr>
            </w:pPr>
            <w:r w:rsidRPr="006B5BA5">
              <w:rPr>
                <w:rFonts w:ascii="Calibri" w:hAnsi="Calibri" w:cs="Calibri"/>
                <w:color w:val="000000"/>
                <w:sz w:val="22"/>
                <w:szCs w:val="22"/>
              </w:rPr>
              <w:t>81%</w:t>
            </w:r>
          </w:p>
        </w:tc>
        <w:tc>
          <w:tcPr>
            <w:tcW w:w="1260" w:type="dxa"/>
            <w:tcBorders>
              <w:top w:val="nil"/>
              <w:left w:val="nil"/>
              <w:bottom w:val="nil"/>
              <w:right w:val="nil"/>
            </w:tcBorders>
            <w:shd w:val="clear" w:color="auto" w:fill="auto"/>
            <w:noWrap/>
            <w:vAlign w:val="bottom"/>
            <w:hideMark/>
          </w:tcPr>
          <w:p w14:paraId="2D3731E2" w14:textId="77777777" w:rsidR="006043B1" w:rsidRDefault="006043B1" w:rsidP="006043B1">
            <w:pPr>
              <w:widowControl/>
              <w:autoSpaceDE/>
              <w:autoSpaceDN/>
              <w:jc w:val="right"/>
              <w:rPr>
                <w:rFonts w:ascii="Calibri" w:hAnsi="Calibri" w:cs="Calibri"/>
                <w:color w:val="000000"/>
                <w:sz w:val="22"/>
                <w:szCs w:val="22"/>
              </w:rPr>
            </w:pPr>
          </w:p>
          <w:p w14:paraId="39818671" w14:textId="77777777" w:rsidR="006043B1" w:rsidRPr="006B5BA5" w:rsidRDefault="006043B1" w:rsidP="006043B1">
            <w:pPr>
              <w:widowControl/>
              <w:autoSpaceDE/>
              <w:autoSpaceDN/>
              <w:jc w:val="right"/>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14:paraId="390F60A3" w14:textId="77777777" w:rsidR="006043B1" w:rsidRPr="006B5BA5" w:rsidRDefault="006043B1" w:rsidP="006043B1">
            <w:pPr>
              <w:widowControl/>
              <w:autoSpaceDE/>
              <w:autoSpaceDN/>
            </w:pPr>
          </w:p>
        </w:tc>
        <w:tc>
          <w:tcPr>
            <w:tcW w:w="1530" w:type="dxa"/>
            <w:tcBorders>
              <w:top w:val="nil"/>
              <w:left w:val="nil"/>
              <w:bottom w:val="nil"/>
              <w:right w:val="nil"/>
            </w:tcBorders>
            <w:shd w:val="clear" w:color="auto" w:fill="auto"/>
            <w:noWrap/>
            <w:vAlign w:val="bottom"/>
            <w:hideMark/>
          </w:tcPr>
          <w:p w14:paraId="1DFB20EA" w14:textId="77777777" w:rsidR="006043B1" w:rsidRPr="006B5BA5" w:rsidRDefault="006043B1" w:rsidP="006043B1">
            <w:pPr>
              <w:widowControl/>
              <w:autoSpaceDE/>
              <w:autoSpaceDN/>
            </w:pPr>
          </w:p>
        </w:tc>
      </w:tr>
    </w:tbl>
    <w:p w14:paraId="7DF677EC" w14:textId="77777777" w:rsidR="006043B1" w:rsidRDefault="006043B1" w:rsidP="00CD3993">
      <w:pPr>
        <w:pStyle w:val="DefaultText"/>
        <w:jc w:val="center"/>
        <w:rPr>
          <w:rStyle w:val="InitialStyle"/>
          <w:b/>
          <w:sz w:val="28"/>
          <w:szCs w:val="28"/>
        </w:rPr>
      </w:pPr>
    </w:p>
    <w:p w14:paraId="23A4A006" w14:textId="77777777" w:rsidR="006043B1" w:rsidRDefault="006043B1" w:rsidP="00CD3993">
      <w:pPr>
        <w:pStyle w:val="DefaultText"/>
        <w:jc w:val="center"/>
        <w:rPr>
          <w:rStyle w:val="InitialStyle"/>
          <w:b/>
          <w:sz w:val="28"/>
          <w:szCs w:val="28"/>
        </w:rPr>
      </w:pPr>
    </w:p>
    <w:p w14:paraId="107D296D" w14:textId="77777777" w:rsidR="006043B1" w:rsidRDefault="006043B1" w:rsidP="00CD3993">
      <w:pPr>
        <w:pStyle w:val="DefaultText"/>
        <w:jc w:val="center"/>
        <w:rPr>
          <w:rStyle w:val="InitialStyle"/>
          <w:b/>
          <w:sz w:val="28"/>
          <w:szCs w:val="28"/>
        </w:rPr>
      </w:pPr>
    </w:p>
    <w:p w14:paraId="6D1D68F5" w14:textId="77777777" w:rsidR="006043B1" w:rsidRDefault="006043B1" w:rsidP="00CD3993">
      <w:pPr>
        <w:pStyle w:val="DefaultText"/>
        <w:jc w:val="center"/>
        <w:rPr>
          <w:rStyle w:val="InitialStyle"/>
          <w:b/>
          <w:sz w:val="28"/>
          <w:szCs w:val="28"/>
        </w:rPr>
      </w:pPr>
    </w:p>
    <w:p w14:paraId="3F313CA8" w14:textId="77777777" w:rsidR="006043B1" w:rsidRDefault="006043B1" w:rsidP="00CD3993">
      <w:pPr>
        <w:pStyle w:val="DefaultText"/>
        <w:jc w:val="center"/>
        <w:rPr>
          <w:rStyle w:val="InitialStyle"/>
          <w:b/>
          <w:sz w:val="28"/>
          <w:szCs w:val="28"/>
        </w:rPr>
      </w:pPr>
    </w:p>
    <w:p w14:paraId="422890AD" w14:textId="77777777" w:rsidR="006043B1" w:rsidRDefault="006043B1" w:rsidP="00CD3993">
      <w:pPr>
        <w:pStyle w:val="DefaultText"/>
        <w:jc w:val="center"/>
        <w:rPr>
          <w:rStyle w:val="InitialStyle"/>
          <w:b/>
          <w:sz w:val="28"/>
          <w:szCs w:val="28"/>
        </w:rPr>
      </w:pPr>
    </w:p>
    <w:p w14:paraId="45BD153D" w14:textId="77777777" w:rsidR="006043B1" w:rsidRDefault="006043B1" w:rsidP="00CD3993">
      <w:pPr>
        <w:pStyle w:val="DefaultText"/>
        <w:jc w:val="center"/>
        <w:rPr>
          <w:rStyle w:val="InitialStyle"/>
          <w:b/>
          <w:sz w:val="28"/>
          <w:szCs w:val="28"/>
        </w:rPr>
      </w:pPr>
    </w:p>
    <w:p w14:paraId="3BAD1F4B" w14:textId="77777777" w:rsidR="006043B1" w:rsidRDefault="006043B1" w:rsidP="00CD3993">
      <w:pPr>
        <w:pStyle w:val="DefaultText"/>
        <w:jc w:val="center"/>
        <w:rPr>
          <w:rStyle w:val="InitialStyle"/>
          <w:b/>
          <w:sz w:val="28"/>
          <w:szCs w:val="28"/>
        </w:rPr>
      </w:pPr>
    </w:p>
    <w:p w14:paraId="7915B195" w14:textId="77777777" w:rsidR="006043B1" w:rsidRDefault="006043B1" w:rsidP="00CD3993">
      <w:pPr>
        <w:pStyle w:val="DefaultText"/>
        <w:jc w:val="center"/>
        <w:rPr>
          <w:rStyle w:val="InitialStyle"/>
          <w:b/>
          <w:sz w:val="28"/>
          <w:szCs w:val="28"/>
        </w:rPr>
      </w:pPr>
    </w:p>
    <w:p w14:paraId="6DDC5AE9" w14:textId="717590AE" w:rsidR="00B13B0A" w:rsidRDefault="00B13B0A" w:rsidP="003B01C3">
      <w:pPr>
        <w:tabs>
          <w:tab w:val="left" w:pos="1440"/>
        </w:tabs>
        <w:rPr>
          <w:color w:val="0070C0"/>
          <w:sz w:val="24"/>
          <w:szCs w:val="24"/>
        </w:rPr>
      </w:pPr>
      <w:r>
        <w:rPr>
          <w:color w:val="0070C0"/>
          <w:sz w:val="24"/>
          <w:szCs w:val="24"/>
        </w:rPr>
        <w:tab/>
      </w:r>
    </w:p>
    <w:p w14:paraId="7FB27D02" w14:textId="600D056F" w:rsidR="00B13B0A" w:rsidRDefault="00B13B0A" w:rsidP="003B01C3">
      <w:pPr>
        <w:tabs>
          <w:tab w:val="left" w:pos="1440"/>
        </w:tabs>
        <w:rPr>
          <w:color w:val="0070C0"/>
          <w:sz w:val="24"/>
          <w:szCs w:val="24"/>
        </w:rPr>
      </w:pPr>
    </w:p>
    <w:p w14:paraId="6E966151" w14:textId="7AE6C4A3" w:rsidR="006043B1" w:rsidRDefault="006043B1" w:rsidP="003B01C3">
      <w:pPr>
        <w:tabs>
          <w:tab w:val="left" w:pos="1440"/>
        </w:tabs>
        <w:rPr>
          <w:color w:val="0070C0"/>
          <w:sz w:val="24"/>
          <w:szCs w:val="24"/>
        </w:rPr>
      </w:pPr>
    </w:p>
    <w:p w14:paraId="0212A11F" w14:textId="73C2A156" w:rsidR="006043B1" w:rsidRDefault="006043B1" w:rsidP="003B01C3">
      <w:pPr>
        <w:tabs>
          <w:tab w:val="left" w:pos="1440"/>
        </w:tabs>
        <w:rPr>
          <w:color w:val="0070C0"/>
          <w:sz w:val="24"/>
          <w:szCs w:val="24"/>
        </w:rPr>
      </w:pPr>
    </w:p>
    <w:p w14:paraId="0CB464F2" w14:textId="313F8D6E" w:rsidR="006043B1" w:rsidRDefault="006043B1" w:rsidP="003B01C3">
      <w:pPr>
        <w:tabs>
          <w:tab w:val="left" w:pos="1440"/>
        </w:tabs>
        <w:rPr>
          <w:color w:val="0070C0"/>
          <w:sz w:val="24"/>
          <w:szCs w:val="24"/>
        </w:rPr>
      </w:pPr>
    </w:p>
    <w:p w14:paraId="6E217B04" w14:textId="0AD7C5E8" w:rsidR="006043B1" w:rsidRDefault="006043B1" w:rsidP="003B01C3">
      <w:pPr>
        <w:tabs>
          <w:tab w:val="left" w:pos="1440"/>
        </w:tabs>
        <w:rPr>
          <w:color w:val="0070C0"/>
          <w:sz w:val="24"/>
          <w:szCs w:val="24"/>
        </w:rPr>
      </w:pPr>
    </w:p>
    <w:p w14:paraId="12D00B3C" w14:textId="43BA2275" w:rsidR="006043B1" w:rsidRDefault="006043B1" w:rsidP="003B01C3">
      <w:pPr>
        <w:tabs>
          <w:tab w:val="left" w:pos="1440"/>
        </w:tabs>
        <w:rPr>
          <w:color w:val="0070C0"/>
          <w:sz w:val="24"/>
          <w:szCs w:val="24"/>
        </w:rPr>
      </w:pPr>
    </w:p>
    <w:p w14:paraId="56C8C7A8" w14:textId="2EAA2B52" w:rsidR="006043B1" w:rsidRDefault="006043B1" w:rsidP="003B01C3">
      <w:pPr>
        <w:tabs>
          <w:tab w:val="left" w:pos="1440"/>
        </w:tabs>
        <w:rPr>
          <w:color w:val="0070C0"/>
          <w:sz w:val="24"/>
          <w:szCs w:val="24"/>
        </w:rPr>
      </w:pPr>
    </w:p>
    <w:p w14:paraId="514CAB2D" w14:textId="15CC0EA9" w:rsidR="006043B1" w:rsidRDefault="006043B1" w:rsidP="003B01C3">
      <w:pPr>
        <w:tabs>
          <w:tab w:val="left" w:pos="1440"/>
        </w:tabs>
        <w:rPr>
          <w:color w:val="0070C0"/>
          <w:sz w:val="24"/>
          <w:szCs w:val="24"/>
        </w:rPr>
      </w:pPr>
    </w:p>
    <w:p w14:paraId="505B2569" w14:textId="7055186E" w:rsidR="006043B1" w:rsidRDefault="006043B1" w:rsidP="003B01C3">
      <w:pPr>
        <w:tabs>
          <w:tab w:val="left" w:pos="1440"/>
        </w:tabs>
        <w:rPr>
          <w:color w:val="0070C0"/>
          <w:sz w:val="24"/>
          <w:szCs w:val="24"/>
        </w:rPr>
      </w:pPr>
    </w:p>
    <w:p w14:paraId="0B972615" w14:textId="27EB9606" w:rsidR="006043B1" w:rsidRDefault="006043B1" w:rsidP="003B01C3">
      <w:pPr>
        <w:tabs>
          <w:tab w:val="left" w:pos="1440"/>
        </w:tabs>
        <w:rPr>
          <w:color w:val="0070C0"/>
          <w:sz w:val="24"/>
          <w:szCs w:val="24"/>
        </w:rPr>
      </w:pPr>
    </w:p>
    <w:p w14:paraId="13E72A9E" w14:textId="5B10C4E1" w:rsidR="006043B1" w:rsidRDefault="006043B1" w:rsidP="003B01C3">
      <w:pPr>
        <w:tabs>
          <w:tab w:val="left" w:pos="1440"/>
        </w:tabs>
        <w:rPr>
          <w:color w:val="0070C0"/>
          <w:sz w:val="24"/>
          <w:szCs w:val="24"/>
        </w:rPr>
      </w:pPr>
    </w:p>
    <w:p w14:paraId="2D5DC761" w14:textId="03D70D37" w:rsidR="006043B1" w:rsidRDefault="006043B1" w:rsidP="003B01C3">
      <w:pPr>
        <w:tabs>
          <w:tab w:val="left" w:pos="1440"/>
        </w:tabs>
        <w:rPr>
          <w:color w:val="0070C0"/>
          <w:sz w:val="24"/>
          <w:szCs w:val="24"/>
        </w:rPr>
      </w:pPr>
    </w:p>
    <w:p w14:paraId="6C22A8BB" w14:textId="27D892E8" w:rsidR="006043B1" w:rsidRDefault="006043B1" w:rsidP="003B01C3">
      <w:pPr>
        <w:tabs>
          <w:tab w:val="left" w:pos="1440"/>
        </w:tabs>
        <w:rPr>
          <w:color w:val="0070C0"/>
          <w:sz w:val="24"/>
          <w:szCs w:val="24"/>
        </w:rPr>
      </w:pPr>
    </w:p>
    <w:tbl>
      <w:tblPr>
        <w:tblW w:w="9360" w:type="dxa"/>
        <w:tblLook w:val="04A0" w:firstRow="1" w:lastRow="0" w:firstColumn="1" w:lastColumn="0" w:noHBand="0" w:noVBand="1"/>
      </w:tblPr>
      <w:tblGrid>
        <w:gridCol w:w="1913"/>
        <w:gridCol w:w="1455"/>
        <w:gridCol w:w="1156"/>
        <w:gridCol w:w="1663"/>
        <w:gridCol w:w="10"/>
        <w:gridCol w:w="222"/>
        <w:gridCol w:w="222"/>
        <w:gridCol w:w="3101"/>
      </w:tblGrid>
      <w:tr w:rsidR="006043B1" w:rsidRPr="00A73130" w14:paraId="41200511" w14:textId="77777777" w:rsidTr="005C4FAE">
        <w:trPr>
          <w:trHeight w:val="300"/>
        </w:trPr>
        <w:tc>
          <w:tcPr>
            <w:tcW w:w="6259" w:type="dxa"/>
            <w:gridSpan w:val="7"/>
            <w:tcBorders>
              <w:top w:val="nil"/>
              <w:left w:val="nil"/>
              <w:bottom w:val="nil"/>
              <w:right w:val="nil"/>
            </w:tcBorders>
            <w:shd w:val="clear" w:color="auto" w:fill="auto"/>
            <w:noWrap/>
            <w:vAlign w:val="bottom"/>
            <w:hideMark/>
          </w:tcPr>
          <w:p w14:paraId="6DE618D7"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Prior to 08/06/2010, the State of Maine self-insured its aircraft hull exposure.</w:t>
            </w:r>
          </w:p>
        </w:tc>
        <w:tc>
          <w:tcPr>
            <w:tcW w:w="3101" w:type="dxa"/>
            <w:tcBorders>
              <w:top w:val="nil"/>
              <w:left w:val="nil"/>
              <w:bottom w:val="nil"/>
              <w:right w:val="nil"/>
            </w:tcBorders>
            <w:shd w:val="clear" w:color="auto" w:fill="auto"/>
            <w:noWrap/>
            <w:vAlign w:val="bottom"/>
            <w:hideMark/>
          </w:tcPr>
          <w:p w14:paraId="2F53E90B"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394066CB" w14:textId="77777777" w:rsidTr="005C4FAE">
        <w:trPr>
          <w:trHeight w:val="300"/>
        </w:trPr>
        <w:tc>
          <w:tcPr>
            <w:tcW w:w="6197" w:type="dxa"/>
            <w:gridSpan w:val="5"/>
            <w:tcBorders>
              <w:top w:val="nil"/>
              <w:left w:val="nil"/>
              <w:bottom w:val="nil"/>
              <w:right w:val="nil"/>
            </w:tcBorders>
            <w:shd w:val="clear" w:color="auto" w:fill="auto"/>
            <w:noWrap/>
            <w:vAlign w:val="bottom"/>
            <w:hideMark/>
          </w:tcPr>
          <w:p w14:paraId="046F2E41"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This is the related premium and loss history (one loss).</w:t>
            </w:r>
          </w:p>
        </w:tc>
        <w:tc>
          <w:tcPr>
            <w:tcW w:w="27" w:type="dxa"/>
            <w:tcBorders>
              <w:top w:val="nil"/>
              <w:left w:val="nil"/>
              <w:bottom w:val="nil"/>
              <w:right w:val="nil"/>
            </w:tcBorders>
            <w:shd w:val="clear" w:color="auto" w:fill="auto"/>
            <w:noWrap/>
            <w:vAlign w:val="bottom"/>
            <w:hideMark/>
          </w:tcPr>
          <w:p w14:paraId="384E1542" w14:textId="77777777" w:rsidR="006043B1" w:rsidRPr="00A73130" w:rsidRDefault="006043B1" w:rsidP="005C4FAE">
            <w:pPr>
              <w:widowControl/>
              <w:autoSpaceDE/>
              <w:autoSpaceDN/>
              <w:rPr>
                <w:rFonts w:ascii="Calibri" w:hAnsi="Calibri" w:cs="Calibri"/>
                <w:color w:val="000000"/>
                <w:sz w:val="22"/>
                <w:szCs w:val="22"/>
              </w:rPr>
            </w:pPr>
          </w:p>
        </w:tc>
        <w:tc>
          <w:tcPr>
            <w:tcW w:w="35" w:type="dxa"/>
            <w:tcBorders>
              <w:top w:val="nil"/>
              <w:left w:val="nil"/>
              <w:bottom w:val="nil"/>
              <w:right w:val="nil"/>
            </w:tcBorders>
            <w:shd w:val="clear" w:color="auto" w:fill="auto"/>
            <w:noWrap/>
            <w:vAlign w:val="bottom"/>
            <w:hideMark/>
          </w:tcPr>
          <w:p w14:paraId="26924DCF" w14:textId="77777777" w:rsidR="006043B1" w:rsidRPr="00A73130" w:rsidRDefault="006043B1" w:rsidP="005C4FAE">
            <w:pPr>
              <w:widowControl/>
              <w:autoSpaceDE/>
              <w:autoSpaceDN/>
            </w:pPr>
          </w:p>
        </w:tc>
        <w:tc>
          <w:tcPr>
            <w:tcW w:w="3101" w:type="dxa"/>
            <w:tcBorders>
              <w:top w:val="nil"/>
              <w:left w:val="nil"/>
              <w:bottom w:val="nil"/>
              <w:right w:val="nil"/>
            </w:tcBorders>
            <w:shd w:val="clear" w:color="auto" w:fill="auto"/>
            <w:noWrap/>
            <w:vAlign w:val="bottom"/>
            <w:hideMark/>
          </w:tcPr>
          <w:p w14:paraId="55BFC6F4" w14:textId="77777777" w:rsidR="006043B1" w:rsidRPr="00A73130" w:rsidRDefault="006043B1" w:rsidP="005C4FAE">
            <w:pPr>
              <w:widowControl/>
              <w:autoSpaceDE/>
              <w:autoSpaceDN/>
            </w:pPr>
          </w:p>
        </w:tc>
      </w:tr>
      <w:tr w:rsidR="006043B1" w:rsidRPr="00A73130" w14:paraId="49A863A6" w14:textId="77777777" w:rsidTr="005C4FAE">
        <w:trPr>
          <w:trHeight w:val="360"/>
        </w:trPr>
        <w:tc>
          <w:tcPr>
            <w:tcW w:w="1913" w:type="dxa"/>
            <w:tcBorders>
              <w:top w:val="nil"/>
              <w:left w:val="nil"/>
              <w:bottom w:val="nil"/>
              <w:right w:val="nil"/>
            </w:tcBorders>
            <w:shd w:val="clear" w:color="auto" w:fill="auto"/>
            <w:noWrap/>
            <w:vAlign w:val="bottom"/>
            <w:hideMark/>
          </w:tcPr>
          <w:p w14:paraId="76B43FA7" w14:textId="77777777" w:rsidR="006043B1" w:rsidRPr="00A73130" w:rsidRDefault="006043B1" w:rsidP="005C4FAE">
            <w:pPr>
              <w:widowControl/>
              <w:autoSpaceDE/>
              <w:autoSpaceDN/>
            </w:pPr>
          </w:p>
        </w:tc>
        <w:tc>
          <w:tcPr>
            <w:tcW w:w="1455" w:type="dxa"/>
            <w:tcBorders>
              <w:top w:val="nil"/>
              <w:left w:val="nil"/>
              <w:bottom w:val="nil"/>
              <w:right w:val="nil"/>
            </w:tcBorders>
            <w:shd w:val="clear" w:color="auto" w:fill="auto"/>
            <w:noWrap/>
            <w:vAlign w:val="bottom"/>
            <w:hideMark/>
          </w:tcPr>
          <w:p w14:paraId="7BFAD590" w14:textId="77777777" w:rsidR="006043B1" w:rsidRPr="00A73130" w:rsidRDefault="006043B1" w:rsidP="005C4FAE">
            <w:pPr>
              <w:widowControl/>
              <w:autoSpaceDE/>
              <w:autoSpaceDN/>
            </w:pPr>
          </w:p>
        </w:tc>
        <w:tc>
          <w:tcPr>
            <w:tcW w:w="1156" w:type="dxa"/>
            <w:tcBorders>
              <w:top w:val="nil"/>
              <w:left w:val="nil"/>
              <w:bottom w:val="nil"/>
              <w:right w:val="nil"/>
            </w:tcBorders>
            <w:shd w:val="clear" w:color="auto" w:fill="auto"/>
            <w:noWrap/>
            <w:vAlign w:val="bottom"/>
            <w:hideMark/>
          </w:tcPr>
          <w:p w14:paraId="60DFE4BB" w14:textId="77777777" w:rsidR="006043B1" w:rsidRPr="00A73130" w:rsidRDefault="006043B1" w:rsidP="005C4FAE">
            <w:pPr>
              <w:widowControl/>
              <w:autoSpaceDE/>
              <w:autoSpaceDN/>
            </w:pPr>
          </w:p>
        </w:tc>
        <w:tc>
          <w:tcPr>
            <w:tcW w:w="1663" w:type="dxa"/>
            <w:tcBorders>
              <w:top w:val="nil"/>
              <w:left w:val="nil"/>
              <w:bottom w:val="nil"/>
              <w:right w:val="nil"/>
            </w:tcBorders>
            <w:shd w:val="clear" w:color="auto" w:fill="auto"/>
            <w:noWrap/>
            <w:vAlign w:val="bottom"/>
            <w:hideMark/>
          </w:tcPr>
          <w:p w14:paraId="0856B7AC" w14:textId="77777777" w:rsidR="006043B1" w:rsidRPr="00A73130" w:rsidRDefault="006043B1" w:rsidP="005C4FAE">
            <w:pPr>
              <w:widowControl/>
              <w:autoSpaceDE/>
              <w:autoSpaceDN/>
            </w:pPr>
          </w:p>
        </w:tc>
        <w:tc>
          <w:tcPr>
            <w:tcW w:w="3173" w:type="dxa"/>
            <w:gridSpan w:val="4"/>
            <w:vMerge w:val="restart"/>
            <w:tcBorders>
              <w:top w:val="nil"/>
              <w:left w:val="nil"/>
              <w:bottom w:val="nil"/>
              <w:right w:val="nil"/>
            </w:tcBorders>
            <w:shd w:val="clear" w:color="auto" w:fill="auto"/>
            <w:noWrap/>
            <w:vAlign w:val="bottom"/>
            <w:hideMark/>
          </w:tcPr>
          <w:p w14:paraId="01D0FDE1"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14:anchorId="4595AD84" wp14:editId="1A2E73D4">
                      <wp:simplePos x="0" y="0"/>
                      <wp:positionH relativeFrom="column">
                        <wp:posOffset>171450</wp:posOffset>
                      </wp:positionH>
                      <wp:positionV relativeFrom="paragraph">
                        <wp:posOffset>104775</wp:posOffset>
                      </wp:positionV>
                      <wp:extent cx="2133600" cy="1704975"/>
                      <wp:effectExtent l="0" t="0" r="19050" b="28575"/>
                      <wp:wrapNone/>
                      <wp:docPr id="4097" name="Text Box 4097">
                        <a:extLst xmlns:a="http://schemas.openxmlformats.org/drawingml/2006/main">
                          <a:ext uri="{FF2B5EF4-FFF2-40B4-BE49-F238E27FC236}">
                            <a16:creationId xmlns:a16="http://schemas.microsoft.com/office/drawing/2014/main" id="{D4FB9EF0-E65D-45DE-94AF-7AE0474873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704975"/>
                              </a:xfrm>
                              <a:prstGeom prst="rect">
                                <a:avLst/>
                              </a:prstGeom>
                              <a:solidFill>
                                <a:srgbClr val="FFFFFF"/>
                              </a:solidFill>
                              <a:ln w="9525">
                                <a:solidFill>
                                  <a:srgbClr val="000000"/>
                                </a:solidFill>
                                <a:miter lim="800000"/>
                                <a:headEnd/>
                                <a:tailEnd/>
                              </a:ln>
                            </wps:spPr>
                            <wps:txbx>
                              <w:txbxContent>
                                <w:p w14:paraId="728D3962" w14:textId="77777777" w:rsidR="004C39D9" w:rsidRDefault="004C39D9" w:rsidP="006043B1">
                                  <w:pPr>
                                    <w:pStyle w:val="NormalWeb"/>
                                    <w:spacing w:before="0" w:beforeAutospacing="0" w:after="0" w:afterAutospacing="0"/>
                                  </w:pPr>
                                  <w:r>
                                    <w:rPr>
                                      <w:color w:val="000000"/>
                                      <w:sz w:val="22"/>
                                      <w:szCs w:val="22"/>
                                      <w:u w:val="single"/>
                                    </w:rPr>
                                    <w:t>Date of Loss:</w:t>
                                  </w:r>
                                  <w:r>
                                    <w:rPr>
                                      <w:color w:val="000000"/>
                                      <w:sz w:val="22"/>
                                      <w:szCs w:val="22"/>
                                    </w:rPr>
                                    <w:t xml:space="preserve"> 04/14/2007</w:t>
                                  </w:r>
                                </w:p>
                                <w:p w14:paraId="2EDF597E" w14:textId="77777777" w:rsidR="004C39D9" w:rsidRDefault="004C39D9" w:rsidP="006043B1">
                                  <w:pPr>
                                    <w:pStyle w:val="NormalWeb"/>
                                    <w:spacing w:before="0" w:beforeAutospacing="0" w:after="0" w:afterAutospacing="0"/>
                                  </w:pPr>
                                  <w:r>
                                    <w:rPr>
                                      <w:color w:val="000000"/>
                                      <w:sz w:val="22"/>
                                      <w:szCs w:val="22"/>
                                      <w:u w:val="single"/>
                                    </w:rPr>
                                    <w:t>Insured Agency:</w:t>
                                  </w:r>
                                  <w:r>
                                    <w:rPr>
                                      <w:color w:val="000000"/>
                                      <w:sz w:val="22"/>
                                      <w:szCs w:val="22"/>
                                    </w:rPr>
                                    <w:t xml:space="preserve"> IFW/MWS</w:t>
                                  </w:r>
                                </w:p>
                                <w:p w14:paraId="4978F809" w14:textId="77777777" w:rsidR="004C39D9" w:rsidRDefault="004C39D9" w:rsidP="006043B1">
                                  <w:pPr>
                                    <w:pStyle w:val="NormalWeb"/>
                                    <w:spacing w:before="0" w:beforeAutospacing="0" w:after="0" w:afterAutospacing="0"/>
                                  </w:pPr>
                                  <w:r>
                                    <w:rPr>
                                      <w:color w:val="000000"/>
                                      <w:sz w:val="22"/>
                                      <w:szCs w:val="22"/>
                                      <w:u w:val="single"/>
                                    </w:rPr>
                                    <w:t>Amount Paid:</w:t>
                                  </w:r>
                                  <w:r>
                                    <w:rPr>
                                      <w:color w:val="000000"/>
                                      <w:sz w:val="22"/>
                                      <w:szCs w:val="22"/>
                                    </w:rPr>
                                    <w:t xml:space="preserve"> $55,183</w:t>
                                  </w:r>
                                </w:p>
                                <w:p w14:paraId="40D05320" w14:textId="77777777" w:rsidR="004C39D9" w:rsidRDefault="004C39D9" w:rsidP="006043B1">
                                  <w:pPr>
                                    <w:pStyle w:val="NormalWeb"/>
                                    <w:spacing w:before="0" w:beforeAutospacing="0" w:after="0" w:afterAutospacing="0"/>
                                  </w:pPr>
                                  <w:r>
                                    <w:rPr>
                                      <w:color w:val="000000"/>
                                      <w:sz w:val="22"/>
                                      <w:szCs w:val="22"/>
                                      <w:u w:val="single"/>
                                    </w:rPr>
                                    <w:t>Incident description:</w:t>
                                  </w:r>
                                  <w:r>
                                    <w:rPr>
                                      <w:color w:val="000000"/>
                                      <w:sz w:val="22"/>
                                      <w:szCs w:val="22"/>
                                    </w:rPr>
                                    <w:t xml:space="preserve"> (N4756E)</w:t>
                                  </w:r>
                                </w:p>
                                <w:p w14:paraId="1311D502" w14:textId="77777777" w:rsidR="004C39D9" w:rsidRDefault="004C39D9" w:rsidP="006043B1">
                                  <w:pPr>
                                    <w:pStyle w:val="NormalWeb"/>
                                    <w:spacing w:before="0" w:beforeAutospacing="0" w:after="0" w:afterAutospacing="0"/>
                                  </w:pPr>
                                  <w:r>
                                    <w:rPr>
                                      <w:color w:val="000000"/>
                                      <w:sz w:val="22"/>
                                      <w:szCs w:val="22"/>
                                    </w:rPr>
                                    <w:t>Pilot had landed on lake with no issue. As he started to turn left, he may have turned too quickly, putting too much of a side load on the aircraft, causing it to tip over onto its right wing and propeller.</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4595AD84" id="_x0000_t202" coordsize="21600,21600" o:spt="202" path="m,l,21600r21600,l21600,xe">
                      <v:stroke joinstyle="miter"/>
                      <v:path gradientshapeok="t" o:connecttype="rect"/>
                    </v:shapetype>
                    <v:shape id="Text Box 4097" o:spid="_x0000_s1026" type="#_x0000_t202" style="position:absolute;margin-left:13.5pt;margin-top:8.25pt;width:168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">
                      <v:textbox>
                        <w:txbxContent>
                          <w:p w14:paraId="728D3962" w14:textId="77777777" w:rsidR="004C39D9" w:rsidRDefault="004C39D9" w:rsidP="006043B1">
                            <w:pPr>
                              <w:pStyle w:val="NormalWeb"/>
                              <w:spacing w:before="0" w:beforeAutospacing="0" w:after="0" w:afterAutospacing="0"/>
                            </w:pPr>
                            <w:r>
                              <w:rPr>
                                <w:color w:val="000000"/>
                                <w:sz w:val="22"/>
                                <w:szCs w:val="22"/>
                                <w:u w:val="single"/>
                              </w:rPr>
                              <w:t>Date of Loss:</w:t>
                            </w:r>
                            <w:r>
                              <w:rPr>
                                <w:color w:val="000000"/>
                                <w:sz w:val="22"/>
                                <w:szCs w:val="22"/>
                              </w:rPr>
                              <w:t xml:space="preserve"> 04/14/2007</w:t>
                            </w:r>
                          </w:p>
                          <w:p w14:paraId="2EDF597E" w14:textId="77777777" w:rsidR="004C39D9" w:rsidRDefault="004C39D9" w:rsidP="006043B1">
                            <w:pPr>
                              <w:pStyle w:val="NormalWeb"/>
                              <w:spacing w:before="0" w:beforeAutospacing="0" w:after="0" w:afterAutospacing="0"/>
                            </w:pPr>
                            <w:r>
                              <w:rPr>
                                <w:color w:val="000000"/>
                                <w:sz w:val="22"/>
                                <w:szCs w:val="22"/>
                                <w:u w:val="single"/>
                              </w:rPr>
                              <w:t>Insured Agency:</w:t>
                            </w:r>
                            <w:r>
                              <w:rPr>
                                <w:color w:val="000000"/>
                                <w:sz w:val="22"/>
                                <w:szCs w:val="22"/>
                              </w:rPr>
                              <w:t xml:space="preserve"> IFW/MWS</w:t>
                            </w:r>
                          </w:p>
                          <w:p w14:paraId="4978F809" w14:textId="77777777" w:rsidR="004C39D9" w:rsidRDefault="004C39D9" w:rsidP="006043B1">
                            <w:pPr>
                              <w:pStyle w:val="NormalWeb"/>
                              <w:spacing w:before="0" w:beforeAutospacing="0" w:after="0" w:afterAutospacing="0"/>
                            </w:pPr>
                            <w:r>
                              <w:rPr>
                                <w:color w:val="000000"/>
                                <w:sz w:val="22"/>
                                <w:szCs w:val="22"/>
                                <w:u w:val="single"/>
                              </w:rPr>
                              <w:t>Amount Paid:</w:t>
                            </w:r>
                            <w:r>
                              <w:rPr>
                                <w:color w:val="000000"/>
                                <w:sz w:val="22"/>
                                <w:szCs w:val="22"/>
                              </w:rPr>
                              <w:t xml:space="preserve"> $55,183</w:t>
                            </w:r>
                          </w:p>
                          <w:p w14:paraId="40D05320" w14:textId="77777777" w:rsidR="004C39D9" w:rsidRDefault="004C39D9" w:rsidP="006043B1">
                            <w:pPr>
                              <w:pStyle w:val="NormalWeb"/>
                              <w:spacing w:before="0" w:beforeAutospacing="0" w:after="0" w:afterAutospacing="0"/>
                            </w:pPr>
                            <w:r>
                              <w:rPr>
                                <w:color w:val="000000"/>
                                <w:sz w:val="22"/>
                                <w:szCs w:val="22"/>
                                <w:u w:val="single"/>
                              </w:rPr>
                              <w:t>Incident description:</w:t>
                            </w:r>
                            <w:r>
                              <w:rPr>
                                <w:color w:val="000000"/>
                                <w:sz w:val="22"/>
                                <w:szCs w:val="22"/>
                              </w:rPr>
                              <w:t xml:space="preserve"> (N4756E)</w:t>
                            </w:r>
                          </w:p>
                          <w:p w14:paraId="1311D502" w14:textId="77777777" w:rsidR="004C39D9" w:rsidRDefault="004C39D9" w:rsidP="006043B1">
                            <w:pPr>
                              <w:pStyle w:val="NormalWeb"/>
                              <w:spacing w:before="0" w:beforeAutospacing="0" w:after="0" w:afterAutospacing="0"/>
                            </w:pPr>
                            <w:r>
                              <w:rPr>
                                <w:color w:val="000000"/>
                                <w:sz w:val="22"/>
                                <w:szCs w:val="22"/>
                              </w:rPr>
                              <w:t>Pilot had landed on lake with no issue. As he started to turn left, he may have turned too quickly, putting too much of a side load on the aircraft, causing it to tip over onto its right wing and propeller.</w:t>
                            </w:r>
                          </w:p>
                        </w:txbxContent>
                      </v:textbox>
                    </v:shape>
                  </w:pict>
                </mc:Fallback>
              </mc:AlternateContent>
            </w:r>
          </w:p>
        </w:tc>
      </w:tr>
      <w:tr w:rsidR="006043B1" w:rsidRPr="00A73130" w14:paraId="33D7D7B8" w14:textId="77777777" w:rsidTr="005C4FAE">
        <w:trPr>
          <w:trHeight w:val="300"/>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3B903"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POLICY TERM</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15DD938A"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PREMIUM</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7071DABD"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LOSSES</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5AE17B0C"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LOSS RATIO</w:t>
            </w:r>
          </w:p>
        </w:tc>
        <w:tc>
          <w:tcPr>
            <w:tcW w:w="3173" w:type="dxa"/>
            <w:gridSpan w:val="4"/>
            <w:vMerge/>
            <w:tcBorders>
              <w:top w:val="single" w:sz="4" w:space="0" w:color="auto"/>
              <w:left w:val="nil"/>
              <w:bottom w:val="single" w:sz="4" w:space="0" w:color="auto"/>
              <w:right w:val="single" w:sz="4" w:space="0" w:color="auto"/>
            </w:tcBorders>
            <w:vAlign w:val="center"/>
            <w:hideMark/>
          </w:tcPr>
          <w:p w14:paraId="173A54E7"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488E7DBC" w14:textId="77777777" w:rsidTr="005C4FAE">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14:paraId="7A7B715A"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08/06/04-05</w:t>
            </w:r>
          </w:p>
        </w:tc>
        <w:tc>
          <w:tcPr>
            <w:tcW w:w="1455" w:type="dxa"/>
            <w:tcBorders>
              <w:top w:val="nil"/>
              <w:left w:val="nil"/>
              <w:bottom w:val="single" w:sz="4" w:space="0" w:color="auto"/>
              <w:right w:val="single" w:sz="4" w:space="0" w:color="auto"/>
            </w:tcBorders>
            <w:shd w:val="clear" w:color="auto" w:fill="auto"/>
            <w:noWrap/>
            <w:vAlign w:val="bottom"/>
            <w:hideMark/>
          </w:tcPr>
          <w:p w14:paraId="6CB87CC8"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$38,580 </w:t>
            </w:r>
          </w:p>
        </w:tc>
        <w:tc>
          <w:tcPr>
            <w:tcW w:w="1156" w:type="dxa"/>
            <w:tcBorders>
              <w:top w:val="nil"/>
              <w:left w:val="nil"/>
              <w:bottom w:val="single" w:sz="4" w:space="0" w:color="auto"/>
              <w:right w:val="single" w:sz="4" w:space="0" w:color="auto"/>
            </w:tcBorders>
            <w:shd w:val="clear" w:color="auto" w:fill="auto"/>
            <w:noWrap/>
            <w:vAlign w:val="bottom"/>
            <w:hideMark/>
          </w:tcPr>
          <w:p w14:paraId="7C9804DB"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$0 </w:t>
            </w:r>
          </w:p>
        </w:tc>
        <w:tc>
          <w:tcPr>
            <w:tcW w:w="1663" w:type="dxa"/>
            <w:tcBorders>
              <w:top w:val="nil"/>
              <w:left w:val="nil"/>
              <w:bottom w:val="single" w:sz="4" w:space="0" w:color="auto"/>
              <w:right w:val="single" w:sz="4" w:space="0" w:color="auto"/>
            </w:tcBorders>
            <w:shd w:val="clear" w:color="auto" w:fill="auto"/>
            <w:noWrap/>
            <w:vAlign w:val="bottom"/>
            <w:hideMark/>
          </w:tcPr>
          <w:p w14:paraId="6EFF3DAB"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0%</w:t>
            </w:r>
          </w:p>
        </w:tc>
        <w:tc>
          <w:tcPr>
            <w:tcW w:w="3173" w:type="dxa"/>
            <w:gridSpan w:val="4"/>
            <w:vMerge/>
            <w:tcBorders>
              <w:top w:val="nil"/>
              <w:left w:val="nil"/>
              <w:bottom w:val="single" w:sz="4" w:space="0" w:color="auto"/>
              <w:right w:val="single" w:sz="4" w:space="0" w:color="auto"/>
            </w:tcBorders>
            <w:vAlign w:val="center"/>
            <w:hideMark/>
          </w:tcPr>
          <w:p w14:paraId="50EDA98E"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7C30BE0C" w14:textId="77777777" w:rsidTr="005C4FAE">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14:paraId="1D7A6446"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08/06/05-06</w:t>
            </w:r>
          </w:p>
        </w:tc>
        <w:tc>
          <w:tcPr>
            <w:tcW w:w="1455" w:type="dxa"/>
            <w:tcBorders>
              <w:top w:val="nil"/>
              <w:left w:val="nil"/>
              <w:bottom w:val="single" w:sz="4" w:space="0" w:color="auto"/>
              <w:right w:val="single" w:sz="4" w:space="0" w:color="auto"/>
            </w:tcBorders>
            <w:shd w:val="clear" w:color="auto" w:fill="auto"/>
            <w:noWrap/>
            <w:vAlign w:val="bottom"/>
            <w:hideMark/>
          </w:tcPr>
          <w:p w14:paraId="7B659623"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$33,219 </w:t>
            </w:r>
          </w:p>
        </w:tc>
        <w:tc>
          <w:tcPr>
            <w:tcW w:w="1156" w:type="dxa"/>
            <w:tcBorders>
              <w:top w:val="nil"/>
              <w:left w:val="nil"/>
              <w:bottom w:val="single" w:sz="4" w:space="0" w:color="auto"/>
              <w:right w:val="single" w:sz="4" w:space="0" w:color="auto"/>
            </w:tcBorders>
            <w:shd w:val="clear" w:color="auto" w:fill="auto"/>
            <w:noWrap/>
            <w:vAlign w:val="bottom"/>
            <w:hideMark/>
          </w:tcPr>
          <w:p w14:paraId="033DAC36"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$0 </w:t>
            </w:r>
          </w:p>
        </w:tc>
        <w:tc>
          <w:tcPr>
            <w:tcW w:w="1663" w:type="dxa"/>
            <w:tcBorders>
              <w:top w:val="nil"/>
              <w:left w:val="nil"/>
              <w:bottom w:val="single" w:sz="4" w:space="0" w:color="auto"/>
              <w:right w:val="single" w:sz="4" w:space="0" w:color="auto"/>
            </w:tcBorders>
            <w:shd w:val="clear" w:color="auto" w:fill="auto"/>
            <w:noWrap/>
            <w:vAlign w:val="bottom"/>
            <w:hideMark/>
          </w:tcPr>
          <w:p w14:paraId="700451E1"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0%</w:t>
            </w:r>
          </w:p>
        </w:tc>
        <w:tc>
          <w:tcPr>
            <w:tcW w:w="3173" w:type="dxa"/>
            <w:gridSpan w:val="4"/>
            <w:vMerge/>
            <w:tcBorders>
              <w:top w:val="nil"/>
              <w:left w:val="nil"/>
              <w:bottom w:val="single" w:sz="4" w:space="0" w:color="auto"/>
              <w:right w:val="single" w:sz="4" w:space="0" w:color="auto"/>
            </w:tcBorders>
            <w:vAlign w:val="center"/>
            <w:hideMark/>
          </w:tcPr>
          <w:p w14:paraId="70C622C4"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379B9775" w14:textId="77777777" w:rsidTr="005C4FAE">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14:paraId="74F7D482"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08/06/06-07</w:t>
            </w:r>
          </w:p>
        </w:tc>
        <w:tc>
          <w:tcPr>
            <w:tcW w:w="1455" w:type="dxa"/>
            <w:tcBorders>
              <w:top w:val="nil"/>
              <w:left w:val="nil"/>
              <w:bottom w:val="single" w:sz="4" w:space="0" w:color="auto"/>
              <w:right w:val="single" w:sz="4" w:space="0" w:color="auto"/>
            </w:tcBorders>
            <w:shd w:val="clear" w:color="auto" w:fill="auto"/>
            <w:noWrap/>
            <w:vAlign w:val="bottom"/>
            <w:hideMark/>
          </w:tcPr>
          <w:p w14:paraId="62A06CB2"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$40,837 </w:t>
            </w:r>
          </w:p>
        </w:tc>
        <w:tc>
          <w:tcPr>
            <w:tcW w:w="1156" w:type="dxa"/>
            <w:tcBorders>
              <w:top w:val="nil"/>
              <w:left w:val="nil"/>
              <w:bottom w:val="single" w:sz="4" w:space="0" w:color="auto"/>
              <w:right w:val="single" w:sz="4" w:space="0" w:color="auto"/>
            </w:tcBorders>
            <w:shd w:val="clear" w:color="auto" w:fill="auto"/>
            <w:noWrap/>
            <w:vAlign w:val="bottom"/>
            <w:hideMark/>
          </w:tcPr>
          <w:p w14:paraId="3F76D10A"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$55,183 </w:t>
            </w:r>
          </w:p>
        </w:tc>
        <w:tc>
          <w:tcPr>
            <w:tcW w:w="1663" w:type="dxa"/>
            <w:tcBorders>
              <w:top w:val="nil"/>
              <w:left w:val="nil"/>
              <w:bottom w:val="single" w:sz="4" w:space="0" w:color="auto"/>
              <w:right w:val="single" w:sz="4" w:space="0" w:color="auto"/>
            </w:tcBorders>
            <w:shd w:val="clear" w:color="auto" w:fill="auto"/>
            <w:noWrap/>
            <w:vAlign w:val="bottom"/>
            <w:hideMark/>
          </w:tcPr>
          <w:p w14:paraId="4C3E4772"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135%</w:t>
            </w:r>
          </w:p>
        </w:tc>
        <w:tc>
          <w:tcPr>
            <w:tcW w:w="3173" w:type="dxa"/>
            <w:gridSpan w:val="4"/>
            <w:vMerge/>
            <w:tcBorders>
              <w:top w:val="nil"/>
              <w:left w:val="nil"/>
              <w:bottom w:val="single" w:sz="4" w:space="0" w:color="auto"/>
              <w:right w:val="single" w:sz="4" w:space="0" w:color="auto"/>
            </w:tcBorders>
            <w:vAlign w:val="center"/>
            <w:hideMark/>
          </w:tcPr>
          <w:p w14:paraId="0C47BFF3"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507999A3" w14:textId="77777777" w:rsidTr="005C4FAE">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14:paraId="670E3699"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08/06/07-08</w:t>
            </w:r>
          </w:p>
        </w:tc>
        <w:tc>
          <w:tcPr>
            <w:tcW w:w="1455" w:type="dxa"/>
            <w:tcBorders>
              <w:top w:val="nil"/>
              <w:left w:val="nil"/>
              <w:bottom w:val="single" w:sz="4" w:space="0" w:color="auto"/>
              <w:right w:val="single" w:sz="4" w:space="0" w:color="auto"/>
            </w:tcBorders>
            <w:shd w:val="clear" w:color="auto" w:fill="auto"/>
            <w:noWrap/>
            <w:vAlign w:val="bottom"/>
            <w:hideMark/>
          </w:tcPr>
          <w:p w14:paraId="27517648"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$41,523 </w:t>
            </w:r>
          </w:p>
        </w:tc>
        <w:tc>
          <w:tcPr>
            <w:tcW w:w="1156" w:type="dxa"/>
            <w:tcBorders>
              <w:top w:val="nil"/>
              <w:left w:val="nil"/>
              <w:bottom w:val="single" w:sz="4" w:space="0" w:color="auto"/>
              <w:right w:val="single" w:sz="4" w:space="0" w:color="auto"/>
            </w:tcBorders>
            <w:shd w:val="clear" w:color="auto" w:fill="auto"/>
            <w:noWrap/>
            <w:vAlign w:val="bottom"/>
            <w:hideMark/>
          </w:tcPr>
          <w:p w14:paraId="7B3374CE"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$0 </w:t>
            </w:r>
          </w:p>
        </w:tc>
        <w:tc>
          <w:tcPr>
            <w:tcW w:w="1663" w:type="dxa"/>
            <w:tcBorders>
              <w:top w:val="nil"/>
              <w:left w:val="nil"/>
              <w:bottom w:val="single" w:sz="4" w:space="0" w:color="auto"/>
              <w:right w:val="single" w:sz="4" w:space="0" w:color="auto"/>
            </w:tcBorders>
            <w:shd w:val="clear" w:color="auto" w:fill="auto"/>
            <w:noWrap/>
            <w:vAlign w:val="bottom"/>
            <w:hideMark/>
          </w:tcPr>
          <w:p w14:paraId="0014FC13"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0%</w:t>
            </w:r>
          </w:p>
        </w:tc>
        <w:tc>
          <w:tcPr>
            <w:tcW w:w="3173" w:type="dxa"/>
            <w:gridSpan w:val="4"/>
            <w:vMerge/>
            <w:tcBorders>
              <w:top w:val="nil"/>
              <w:left w:val="nil"/>
              <w:bottom w:val="single" w:sz="4" w:space="0" w:color="auto"/>
              <w:right w:val="single" w:sz="4" w:space="0" w:color="auto"/>
            </w:tcBorders>
            <w:vAlign w:val="center"/>
            <w:hideMark/>
          </w:tcPr>
          <w:p w14:paraId="4017147B"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2F5F8D69" w14:textId="77777777" w:rsidTr="005C4FAE">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14:paraId="6407D95B" w14:textId="77777777" w:rsidR="006043B1" w:rsidRPr="00A73130" w:rsidRDefault="006043B1" w:rsidP="005C4FAE">
            <w:pPr>
              <w:widowControl/>
              <w:autoSpaceDE/>
              <w:autoSpaceDN/>
              <w:rPr>
                <w:rFonts w:ascii="Calibri" w:hAnsi="Calibri" w:cs="Calibri"/>
                <w:color w:val="000000"/>
                <w:sz w:val="22"/>
                <w:szCs w:val="22"/>
              </w:rPr>
            </w:pPr>
            <w:r w:rsidRPr="00A73130">
              <w:rPr>
                <w:rFonts w:ascii="Calibri" w:hAnsi="Calibri" w:cs="Calibri"/>
                <w:color w:val="000000"/>
                <w:sz w:val="22"/>
                <w:szCs w:val="22"/>
              </w:rPr>
              <w:t>08/06/08-09</w:t>
            </w:r>
          </w:p>
        </w:tc>
        <w:tc>
          <w:tcPr>
            <w:tcW w:w="1455" w:type="dxa"/>
            <w:tcBorders>
              <w:top w:val="nil"/>
              <w:left w:val="nil"/>
              <w:bottom w:val="single" w:sz="4" w:space="0" w:color="auto"/>
              <w:right w:val="single" w:sz="4" w:space="0" w:color="auto"/>
            </w:tcBorders>
            <w:shd w:val="clear" w:color="auto" w:fill="auto"/>
            <w:noWrap/>
            <w:vAlign w:val="bottom"/>
            <w:hideMark/>
          </w:tcPr>
          <w:p w14:paraId="1C2A5B6B"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$31,424 </w:t>
            </w:r>
          </w:p>
        </w:tc>
        <w:tc>
          <w:tcPr>
            <w:tcW w:w="1156" w:type="dxa"/>
            <w:tcBorders>
              <w:top w:val="nil"/>
              <w:left w:val="nil"/>
              <w:bottom w:val="single" w:sz="4" w:space="0" w:color="auto"/>
              <w:right w:val="single" w:sz="4" w:space="0" w:color="auto"/>
            </w:tcBorders>
            <w:shd w:val="clear" w:color="auto" w:fill="auto"/>
            <w:noWrap/>
            <w:vAlign w:val="bottom"/>
            <w:hideMark/>
          </w:tcPr>
          <w:p w14:paraId="2001C5CE"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 xml:space="preserve">$0 </w:t>
            </w:r>
          </w:p>
        </w:tc>
        <w:tc>
          <w:tcPr>
            <w:tcW w:w="1663" w:type="dxa"/>
            <w:tcBorders>
              <w:top w:val="nil"/>
              <w:left w:val="nil"/>
              <w:bottom w:val="single" w:sz="4" w:space="0" w:color="auto"/>
              <w:right w:val="single" w:sz="4" w:space="0" w:color="auto"/>
            </w:tcBorders>
            <w:shd w:val="clear" w:color="auto" w:fill="auto"/>
            <w:noWrap/>
            <w:vAlign w:val="bottom"/>
            <w:hideMark/>
          </w:tcPr>
          <w:p w14:paraId="7F0E3092" w14:textId="77777777" w:rsidR="006043B1" w:rsidRPr="00A73130" w:rsidRDefault="006043B1" w:rsidP="005C4FAE">
            <w:pPr>
              <w:widowControl/>
              <w:autoSpaceDE/>
              <w:autoSpaceDN/>
              <w:jc w:val="right"/>
              <w:rPr>
                <w:rFonts w:ascii="Calibri" w:hAnsi="Calibri" w:cs="Calibri"/>
                <w:color w:val="000000"/>
                <w:sz w:val="22"/>
                <w:szCs w:val="22"/>
              </w:rPr>
            </w:pPr>
            <w:r w:rsidRPr="00A73130">
              <w:rPr>
                <w:rFonts w:ascii="Calibri" w:hAnsi="Calibri" w:cs="Calibri"/>
                <w:color w:val="000000"/>
                <w:sz w:val="22"/>
                <w:szCs w:val="22"/>
              </w:rPr>
              <w:t>0%</w:t>
            </w:r>
          </w:p>
        </w:tc>
        <w:tc>
          <w:tcPr>
            <w:tcW w:w="3173" w:type="dxa"/>
            <w:gridSpan w:val="4"/>
            <w:vMerge/>
            <w:tcBorders>
              <w:top w:val="nil"/>
              <w:left w:val="nil"/>
              <w:bottom w:val="single" w:sz="4" w:space="0" w:color="auto"/>
              <w:right w:val="single" w:sz="4" w:space="0" w:color="auto"/>
            </w:tcBorders>
            <w:vAlign w:val="center"/>
            <w:hideMark/>
          </w:tcPr>
          <w:p w14:paraId="5E6A4ED8"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11266C50" w14:textId="77777777" w:rsidTr="005C4FAE">
        <w:trPr>
          <w:trHeight w:val="300"/>
        </w:trPr>
        <w:tc>
          <w:tcPr>
            <w:tcW w:w="1913" w:type="dxa"/>
            <w:tcBorders>
              <w:top w:val="nil"/>
              <w:left w:val="nil"/>
              <w:bottom w:val="nil"/>
              <w:right w:val="nil"/>
            </w:tcBorders>
            <w:shd w:val="clear" w:color="auto" w:fill="auto"/>
            <w:noWrap/>
            <w:vAlign w:val="bottom"/>
            <w:hideMark/>
          </w:tcPr>
          <w:p w14:paraId="7FC0BFEB" w14:textId="77777777" w:rsidR="006043B1" w:rsidRPr="00A73130" w:rsidRDefault="006043B1" w:rsidP="005C4FAE">
            <w:pPr>
              <w:widowControl/>
              <w:autoSpaceDE/>
              <w:autoSpaceDN/>
              <w:jc w:val="right"/>
              <w:rPr>
                <w:rFonts w:ascii="Calibri" w:hAnsi="Calibri" w:cs="Calibri"/>
                <w:color w:val="000000"/>
                <w:sz w:val="22"/>
                <w:szCs w:val="22"/>
              </w:rPr>
            </w:pPr>
          </w:p>
        </w:tc>
        <w:tc>
          <w:tcPr>
            <w:tcW w:w="1455" w:type="dxa"/>
            <w:tcBorders>
              <w:top w:val="nil"/>
              <w:left w:val="nil"/>
              <w:bottom w:val="nil"/>
              <w:right w:val="nil"/>
            </w:tcBorders>
            <w:shd w:val="clear" w:color="auto" w:fill="auto"/>
            <w:noWrap/>
            <w:vAlign w:val="bottom"/>
            <w:hideMark/>
          </w:tcPr>
          <w:p w14:paraId="208FA537" w14:textId="77777777" w:rsidR="006043B1" w:rsidRPr="00A73130" w:rsidRDefault="006043B1" w:rsidP="005C4FAE">
            <w:pPr>
              <w:widowControl/>
              <w:autoSpaceDE/>
              <w:autoSpaceDN/>
            </w:pPr>
          </w:p>
        </w:tc>
        <w:tc>
          <w:tcPr>
            <w:tcW w:w="1156" w:type="dxa"/>
            <w:tcBorders>
              <w:top w:val="nil"/>
              <w:left w:val="nil"/>
              <w:bottom w:val="nil"/>
              <w:right w:val="nil"/>
            </w:tcBorders>
            <w:shd w:val="clear" w:color="auto" w:fill="auto"/>
            <w:noWrap/>
            <w:vAlign w:val="bottom"/>
            <w:hideMark/>
          </w:tcPr>
          <w:p w14:paraId="41C1F8C9" w14:textId="77777777" w:rsidR="006043B1" w:rsidRPr="00A73130" w:rsidRDefault="006043B1" w:rsidP="005C4FAE">
            <w:pPr>
              <w:widowControl/>
              <w:autoSpaceDE/>
              <w:autoSpaceDN/>
            </w:pPr>
          </w:p>
        </w:tc>
        <w:tc>
          <w:tcPr>
            <w:tcW w:w="1663" w:type="dxa"/>
            <w:tcBorders>
              <w:top w:val="nil"/>
              <w:left w:val="nil"/>
              <w:bottom w:val="nil"/>
              <w:right w:val="nil"/>
            </w:tcBorders>
            <w:shd w:val="clear" w:color="auto" w:fill="auto"/>
            <w:noWrap/>
            <w:vAlign w:val="bottom"/>
            <w:hideMark/>
          </w:tcPr>
          <w:p w14:paraId="49720DA3" w14:textId="77777777" w:rsidR="006043B1" w:rsidRPr="00A73130" w:rsidRDefault="006043B1" w:rsidP="005C4FAE">
            <w:pPr>
              <w:widowControl/>
              <w:autoSpaceDE/>
              <w:autoSpaceDN/>
            </w:pPr>
          </w:p>
        </w:tc>
        <w:tc>
          <w:tcPr>
            <w:tcW w:w="3173" w:type="dxa"/>
            <w:gridSpan w:val="4"/>
            <w:vMerge/>
            <w:tcBorders>
              <w:top w:val="nil"/>
              <w:left w:val="nil"/>
              <w:bottom w:val="nil"/>
              <w:right w:val="nil"/>
            </w:tcBorders>
            <w:vAlign w:val="center"/>
            <w:hideMark/>
          </w:tcPr>
          <w:p w14:paraId="3781FF28"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45E2658D" w14:textId="77777777" w:rsidTr="005C4FAE">
        <w:trPr>
          <w:trHeight w:val="300"/>
        </w:trPr>
        <w:tc>
          <w:tcPr>
            <w:tcW w:w="1913" w:type="dxa"/>
            <w:tcBorders>
              <w:top w:val="nil"/>
              <w:left w:val="nil"/>
              <w:bottom w:val="nil"/>
              <w:right w:val="nil"/>
            </w:tcBorders>
            <w:shd w:val="clear" w:color="auto" w:fill="auto"/>
            <w:noWrap/>
            <w:vAlign w:val="bottom"/>
            <w:hideMark/>
          </w:tcPr>
          <w:p w14:paraId="0A15F72F" w14:textId="77777777" w:rsidR="006043B1" w:rsidRPr="00A73130" w:rsidRDefault="006043B1" w:rsidP="005C4FAE">
            <w:pPr>
              <w:widowControl/>
              <w:autoSpaceDE/>
              <w:autoSpaceDN/>
            </w:pPr>
          </w:p>
        </w:tc>
        <w:tc>
          <w:tcPr>
            <w:tcW w:w="1455" w:type="dxa"/>
            <w:tcBorders>
              <w:top w:val="nil"/>
              <w:left w:val="nil"/>
              <w:bottom w:val="nil"/>
              <w:right w:val="nil"/>
            </w:tcBorders>
            <w:shd w:val="clear" w:color="auto" w:fill="auto"/>
            <w:noWrap/>
            <w:vAlign w:val="bottom"/>
            <w:hideMark/>
          </w:tcPr>
          <w:p w14:paraId="07B86972" w14:textId="77777777" w:rsidR="006043B1" w:rsidRPr="00A73130" w:rsidRDefault="006043B1" w:rsidP="005C4FAE">
            <w:pPr>
              <w:widowControl/>
              <w:autoSpaceDE/>
              <w:autoSpaceDN/>
            </w:pPr>
          </w:p>
        </w:tc>
        <w:tc>
          <w:tcPr>
            <w:tcW w:w="1156" w:type="dxa"/>
            <w:tcBorders>
              <w:top w:val="nil"/>
              <w:left w:val="nil"/>
              <w:bottom w:val="nil"/>
              <w:right w:val="nil"/>
            </w:tcBorders>
            <w:shd w:val="clear" w:color="auto" w:fill="auto"/>
            <w:noWrap/>
            <w:vAlign w:val="bottom"/>
            <w:hideMark/>
          </w:tcPr>
          <w:p w14:paraId="48B1E3B3" w14:textId="77777777" w:rsidR="006043B1" w:rsidRPr="00A73130" w:rsidRDefault="006043B1" w:rsidP="005C4FAE">
            <w:pPr>
              <w:widowControl/>
              <w:autoSpaceDE/>
              <w:autoSpaceDN/>
            </w:pPr>
          </w:p>
        </w:tc>
        <w:tc>
          <w:tcPr>
            <w:tcW w:w="1663" w:type="dxa"/>
            <w:tcBorders>
              <w:top w:val="nil"/>
              <w:left w:val="nil"/>
              <w:bottom w:val="nil"/>
              <w:right w:val="nil"/>
            </w:tcBorders>
            <w:shd w:val="clear" w:color="auto" w:fill="auto"/>
            <w:noWrap/>
            <w:vAlign w:val="bottom"/>
            <w:hideMark/>
          </w:tcPr>
          <w:p w14:paraId="6B792716" w14:textId="77777777" w:rsidR="006043B1" w:rsidRPr="00A73130" w:rsidRDefault="006043B1" w:rsidP="005C4FAE">
            <w:pPr>
              <w:widowControl/>
              <w:autoSpaceDE/>
              <w:autoSpaceDN/>
            </w:pPr>
          </w:p>
        </w:tc>
        <w:tc>
          <w:tcPr>
            <w:tcW w:w="3173" w:type="dxa"/>
            <w:gridSpan w:val="4"/>
            <w:vMerge/>
            <w:tcBorders>
              <w:top w:val="nil"/>
              <w:left w:val="nil"/>
              <w:bottom w:val="nil"/>
              <w:right w:val="nil"/>
            </w:tcBorders>
            <w:vAlign w:val="center"/>
            <w:hideMark/>
          </w:tcPr>
          <w:p w14:paraId="21DD67C3" w14:textId="77777777" w:rsidR="006043B1" w:rsidRPr="00A73130" w:rsidRDefault="006043B1" w:rsidP="005C4FAE">
            <w:pPr>
              <w:widowControl/>
              <w:autoSpaceDE/>
              <w:autoSpaceDN/>
              <w:rPr>
                <w:rFonts w:ascii="Calibri" w:hAnsi="Calibri" w:cs="Calibri"/>
                <w:color w:val="000000"/>
                <w:sz w:val="22"/>
                <w:szCs w:val="22"/>
              </w:rPr>
            </w:pPr>
          </w:p>
        </w:tc>
      </w:tr>
      <w:tr w:rsidR="006043B1" w:rsidRPr="00A73130" w14:paraId="285AFC81" w14:textId="77777777" w:rsidTr="005C4FAE">
        <w:trPr>
          <w:trHeight w:val="300"/>
        </w:trPr>
        <w:tc>
          <w:tcPr>
            <w:tcW w:w="1913" w:type="dxa"/>
            <w:tcBorders>
              <w:top w:val="nil"/>
              <w:left w:val="nil"/>
              <w:bottom w:val="nil"/>
              <w:right w:val="nil"/>
            </w:tcBorders>
            <w:shd w:val="clear" w:color="auto" w:fill="auto"/>
            <w:noWrap/>
            <w:vAlign w:val="bottom"/>
            <w:hideMark/>
          </w:tcPr>
          <w:p w14:paraId="195EB787" w14:textId="77777777" w:rsidR="006043B1" w:rsidRPr="00A73130" w:rsidRDefault="006043B1" w:rsidP="005C4FAE">
            <w:pPr>
              <w:widowControl/>
              <w:autoSpaceDE/>
              <w:autoSpaceDN/>
            </w:pPr>
          </w:p>
        </w:tc>
        <w:tc>
          <w:tcPr>
            <w:tcW w:w="1455" w:type="dxa"/>
            <w:tcBorders>
              <w:top w:val="nil"/>
              <w:left w:val="nil"/>
              <w:bottom w:val="nil"/>
              <w:right w:val="nil"/>
            </w:tcBorders>
            <w:shd w:val="clear" w:color="auto" w:fill="auto"/>
            <w:noWrap/>
            <w:vAlign w:val="bottom"/>
            <w:hideMark/>
          </w:tcPr>
          <w:p w14:paraId="61B37FB2" w14:textId="77777777" w:rsidR="006043B1" w:rsidRPr="00A73130" w:rsidRDefault="006043B1" w:rsidP="005C4FAE">
            <w:pPr>
              <w:widowControl/>
              <w:autoSpaceDE/>
              <w:autoSpaceDN/>
            </w:pPr>
          </w:p>
        </w:tc>
        <w:tc>
          <w:tcPr>
            <w:tcW w:w="1156" w:type="dxa"/>
            <w:tcBorders>
              <w:top w:val="nil"/>
              <w:left w:val="nil"/>
              <w:bottom w:val="nil"/>
              <w:right w:val="nil"/>
            </w:tcBorders>
            <w:shd w:val="clear" w:color="auto" w:fill="auto"/>
            <w:noWrap/>
            <w:vAlign w:val="bottom"/>
            <w:hideMark/>
          </w:tcPr>
          <w:p w14:paraId="3E36BEB5" w14:textId="77777777" w:rsidR="006043B1" w:rsidRPr="00A73130" w:rsidRDefault="006043B1" w:rsidP="005C4FAE">
            <w:pPr>
              <w:widowControl/>
              <w:autoSpaceDE/>
              <w:autoSpaceDN/>
            </w:pPr>
          </w:p>
        </w:tc>
        <w:tc>
          <w:tcPr>
            <w:tcW w:w="1663" w:type="dxa"/>
            <w:tcBorders>
              <w:top w:val="nil"/>
              <w:left w:val="nil"/>
              <w:bottom w:val="nil"/>
              <w:right w:val="nil"/>
            </w:tcBorders>
            <w:shd w:val="clear" w:color="auto" w:fill="auto"/>
            <w:noWrap/>
            <w:vAlign w:val="bottom"/>
            <w:hideMark/>
          </w:tcPr>
          <w:p w14:paraId="553F06EF" w14:textId="77777777" w:rsidR="006043B1" w:rsidRPr="00A73130" w:rsidRDefault="006043B1" w:rsidP="005C4FAE">
            <w:pPr>
              <w:widowControl/>
              <w:autoSpaceDE/>
              <w:autoSpaceDN/>
            </w:pPr>
          </w:p>
        </w:tc>
        <w:tc>
          <w:tcPr>
            <w:tcW w:w="3173" w:type="dxa"/>
            <w:gridSpan w:val="4"/>
            <w:vMerge/>
            <w:tcBorders>
              <w:top w:val="nil"/>
              <w:left w:val="nil"/>
              <w:bottom w:val="nil"/>
              <w:right w:val="nil"/>
            </w:tcBorders>
            <w:vAlign w:val="center"/>
            <w:hideMark/>
          </w:tcPr>
          <w:p w14:paraId="6DF9EF37" w14:textId="77777777" w:rsidR="006043B1" w:rsidRPr="00A73130" w:rsidRDefault="006043B1" w:rsidP="005C4FAE">
            <w:pPr>
              <w:widowControl/>
              <w:autoSpaceDE/>
              <w:autoSpaceDN/>
              <w:rPr>
                <w:rFonts w:ascii="Calibri" w:hAnsi="Calibri" w:cs="Calibri"/>
                <w:color w:val="000000"/>
                <w:sz w:val="22"/>
                <w:szCs w:val="22"/>
              </w:rPr>
            </w:pPr>
          </w:p>
        </w:tc>
      </w:tr>
    </w:tbl>
    <w:p w14:paraId="43E9ADCC" w14:textId="77777777" w:rsidR="00BE4177" w:rsidRDefault="00BE4177" w:rsidP="00BE4177">
      <w:pPr>
        <w:tabs>
          <w:tab w:val="left" w:pos="1440"/>
        </w:tabs>
        <w:jc w:val="both"/>
        <w:rPr>
          <w:rStyle w:val="InitialStyle"/>
          <w:b/>
        </w:rPr>
        <w:sectPr w:rsidR="00BE4177" w:rsidSect="00652CFB">
          <w:pgSz w:w="12240" w:h="15840"/>
          <w:pgMar w:top="1080" w:right="720" w:bottom="1440" w:left="900" w:header="720" w:footer="720" w:gutter="0"/>
          <w:cols w:space="720"/>
          <w:titlePg/>
          <w:docGrid w:linePitch="360"/>
        </w:sectPr>
      </w:pPr>
    </w:p>
    <w:p w14:paraId="064C42D4" w14:textId="3DB42B30" w:rsidR="006B5BA5" w:rsidRPr="00BE4177" w:rsidRDefault="006B5BA5" w:rsidP="00BE4177">
      <w:pPr>
        <w:tabs>
          <w:tab w:val="left" w:pos="1440"/>
        </w:tabs>
        <w:jc w:val="both"/>
        <w:rPr>
          <w:rStyle w:val="InitialStyle"/>
          <w:b/>
          <w:sz w:val="24"/>
          <w:szCs w:val="24"/>
        </w:rPr>
      </w:pPr>
      <w:r w:rsidRPr="00BE4177">
        <w:rPr>
          <w:rStyle w:val="InitialStyle"/>
          <w:b/>
          <w:sz w:val="24"/>
          <w:szCs w:val="24"/>
        </w:rPr>
        <w:lastRenderedPageBreak/>
        <w:t xml:space="preserve">APPENDIX </w:t>
      </w:r>
      <w:r w:rsidR="005930BA" w:rsidRPr="00BE4177">
        <w:rPr>
          <w:rStyle w:val="InitialStyle"/>
          <w:b/>
          <w:sz w:val="24"/>
          <w:szCs w:val="24"/>
        </w:rPr>
        <w:t>J</w:t>
      </w:r>
    </w:p>
    <w:p w14:paraId="36AC7710" w14:textId="77777777" w:rsidR="006B5BA5" w:rsidRPr="003562F7" w:rsidRDefault="006B5BA5" w:rsidP="006B5BA5">
      <w:pPr>
        <w:pStyle w:val="DefaultText"/>
        <w:jc w:val="center"/>
        <w:rPr>
          <w:rStyle w:val="InitialStyle"/>
          <w:b/>
          <w:sz w:val="28"/>
          <w:szCs w:val="28"/>
        </w:rPr>
      </w:pPr>
      <w:r w:rsidRPr="003562F7">
        <w:rPr>
          <w:rStyle w:val="InitialStyle"/>
          <w:b/>
          <w:sz w:val="28"/>
          <w:szCs w:val="28"/>
        </w:rPr>
        <w:t xml:space="preserve">STATE OF MAINE </w:t>
      </w:r>
    </w:p>
    <w:p w14:paraId="1160758F" w14:textId="77777777" w:rsidR="006B5BA5" w:rsidRPr="00922B5F" w:rsidRDefault="006B5BA5" w:rsidP="006B5BA5">
      <w:pPr>
        <w:pStyle w:val="DefaultText"/>
        <w:jc w:val="center"/>
        <w:rPr>
          <w:rStyle w:val="InitialStyle"/>
          <w:b/>
          <w:sz w:val="28"/>
          <w:szCs w:val="28"/>
        </w:rPr>
      </w:pPr>
      <w:r w:rsidRPr="00F921B3">
        <w:rPr>
          <w:rStyle w:val="InitialStyle"/>
          <w:b/>
          <w:sz w:val="28"/>
          <w:szCs w:val="28"/>
        </w:rPr>
        <w:t xml:space="preserve">Department of </w:t>
      </w:r>
      <w:r w:rsidRPr="00922B5F">
        <w:rPr>
          <w:rStyle w:val="InitialStyle"/>
          <w:b/>
          <w:sz w:val="28"/>
          <w:szCs w:val="28"/>
        </w:rPr>
        <w:t>Administrative and Financial Services</w:t>
      </w:r>
    </w:p>
    <w:p w14:paraId="3C8AB322" w14:textId="740E1EA8" w:rsidR="006B5BA5" w:rsidRPr="003562F7" w:rsidRDefault="006B5BA5" w:rsidP="006B5BA5">
      <w:pPr>
        <w:pStyle w:val="Heading2"/>
        <w:spacing w:before="0"/>
        <w:jc w:val="center"/>
        <w:rPr>
          <w:rStyle w:val="InitialStyle"/>
          <w:rFonts w:ascii="Times New Roman" w:hAnsi="Times New Roman" w:cs="Times New Roman"/>
          <w:color w:val="auto"/>
          <w:sz w:val="28"/>
          <w:szCs w:val="28"/>
        </w:rPr>
      </w:pPr>
      <w:r>
        <w:rPr>
          <w:rStyle w:val="InitialStyle"/>
          <w:rFonts w:ascii="Times New Roman" w:hAnsi="Times New Roman" w:cs="Times New Roman"/>
          <w:color w:val="auto"/>
          <w:sz w:val="28"/>
          <w:szCs w:val="28"/>
        </w:rPr>
        <w:t>CLAIM DETAIL- 10 YEAR</w:t>
      </w:r>
    </w:p>
    <w:p w14:paraId="3C279A33" w14:textId="77777777" w:rsidR="009F67F1" w:rsidRPr="00DD6B9A" w:rsidRDefault="009F67F1" w:rsidP="009F67F1">
      <w:pPr>
        <w:widowControl/>
        <w:jc w:val="center"/>
        <w:rPr>
          <w:b/>
          <w:bCs/>
          <w:color w:val="FF0000"/>
          <w:sz w:val="28"/>
          <w:szCs w:val="28"/>
        </w:rPr>
      </w:pPr>
      <w:r w:rsidRPr="00DD6B9A">
        <w:rPr>
          <w:b/>
          <w:bCs/>
          <w:sz w:val="28"/>
          <w:szCs w:val="28"/>
        </w:rPr>
        <w:t xml:space="preserve">Request for Insurance Solicitation </w:t>
      </w:r>
      <w:r>
        <w:rPr>
          <w:b/>
          <w:bCs/>
          <w:sz w:val="28"/>
          <w:szCs w:val="28"/>
        </w:rPr>
        <w:t>#2019-1</w:t>
      </w:r>
    </w:p>
    <w:p w14:paraId="5653778F" w14:textId="77777777" w:rsidR="009F67F1" w:rsidRPr="00922B5F" w:rsidRDefault="009F67F1" w:rsidP="009F67F1">
      <w:pPr>
        <w:pStyle w:val="DefaultText"/>
        <w:jc w:val="center"/>
        <w:rPr>
          <w:rStyle w:val="InitialStyle"/>
          <w:b/>
          <w:sz w:val="28"/>
          <w:szCs w:val="28"/>
        </w:rPr>
      </w:pPr>
      <w:r w:rsidRPr="00922B5F">
        <w:rPr>
          <w:rStyle w:val="InitialStyle"/>
          <w:b/>
          <w:sz w:val="28"/>
          <w:szCs w:val="28"/>
        </w:rPr>
        <w:t xml:space="preserve">Agent/Broker Services for Aviation Insurance   </w:t>
      </w:r>
    </w:p>
    <w:p w14:paraId="2787E458" w14:textId="31D60590" w:rsidR="006B5BA5" w:rsidRDefault="006B5BA5" w:rsidP="003B01C3">
      <w:pPr>
        <w:tabs>
          <w:tab w:val="left" w:pos="1440"/>
        </w:tabs>
        <w:rPr>
          <w:color w:val="0070C0"/>
          <w:sz w:val="24"/>
          <w:szCs w:val="24"/>
        </w:rPr>
      </w:pPr>
    </w:p>
    <w:tbl>
      <w:tblPr>
        <w:tblW w:w="10710" w:type="dxa"/>
        <w:tblInd w:w="-5" w:type="dxa"/>
        <w:tblLook w:val="04A0" w:firstRow="1" w:lastRow="0" w:firstColumn="1" w:lastColumn="0" w:noHBand="0" w:noVBand="1"/>
      </w:tblPr>
      <w:tblGrid>
        <w:gridCol w:w="1900"/>
        <w:gridCol w:w="1520"/>
        <w:gridCol w:w="7290"/>
      </w:tblGrid>
      <w:tr w:rsidR="005930BA" w:rsidRPr="005930BA" w14:paraId="35898E94" w14:textId="77777777" w:rsidTr="005930BA">
        <w:trPr>
          <w:trHeight w:val="440"/>
        </w:trPr>
        <w:tc>
          <w:tcPr>
            <w:tcW w:w="1900" w:type="dxa"/>
            <w:tcBorders>
              <w:top w:val="single" w:sz="4" w:space="0" w:color="auto"/>
              <w:left w:val="single" w:sz="4" w:space="0" w:color="auto"/>
              <w:bottom w:val="single" w:sz="4" w:space="0" w:color="auto"/>
              <w:right w:val="single" w:sz="8" w:space="0" w:color="auto"/>
            </w:tcBorders>
            <w:shd w:val="clear" w:color="auto" w:fill="auto"/>
            <w:hideMark/>
          </w:tcPr>
          <w:p w14:paraId="0D762AE9" w14:textId="77777777" w:rsidR="005930BA" w:rsidRPr="005930BA" w:rsidRDefault="005930BA" w:rsidP="005930BA">
            <w:pPr>
              <w:widowControl/>
              <w:autoSpaceDE/>
              <w:autoSpaceDN/>
              <w:jc w:val="center"/>
              <w:rPr>
                <w:b/>
                <w:bCs/>
                <w:color w:val="000000"/>
                <w:sz w:val="24"/>
                <w:szCs w:val="24"/>
              </w:rPr>
            </w:pPr>
            <w:r w:rsidRPr="005930BA">
              <w:rPr>
                <w:b/>
                <w:bCs/>
                <w:color w:val="000000"/>
                <w:sz w:val="24"/>
                <w:szCs w:val="24"/>
              </w:rPr>
              <w:t>Occurrence ID</w:t>
            </w:r>
          </w:p>
        </w:tc>
        <w:tc>
          <w:tcPr>
            <w:tcW w:w="1520" w:type="dxa"/>
            <w:tcBorders>
              <w:top w:val="single" w:sz="4" w:space="0" w:color="auto"/>
              <w:left w:val="nil"/>
              <w:bottom w:val="single" w:sz="4" w:space="0" w:color="auto"/>
              <w:right w:val="single" w:sz="8" w:space="0" w:color="auto"/>
            </w:tcBorders>
            <w:shd w:val="clear" w:color="auto" w:fill="auto"/>
            <w:hideMark/>
          </w:tcPr>
          <w:p w14:paraId="0958EAD7" w14:textId="55181291" w:rsidR="005930BA" w:rsidRPr="005930BA" w:rsidRDefault="005930BA" w:rsidP="005930BA">
            <w:pPr>
              <w:widowControl/>
              <w:autoSpaceDE/>
              <w:autoSpaceDN/>
              <w:rPr>
                <w:b/>
                <w:bCs/>
                <w:color w:val="000000"/>
                <w:sz w:val="24"/>
                <w:szCs w:val="24"/>
              </w:rPr>
            </w:pPr>
            <w:r w:rsidRPr="005930BA">
              <w:rPr>
                <w:b/>
                <w:bCs/>
                <w:color w:val="000000"/>
                <w:sz w:val="24"/>
                <w:szCs w:val="24"/>
              </w:rPr>
              <w:t>Loss Date</w:t>
            </w:r>
          </w:p>
        </w:tc>
        <w:tc>
          <w:tcPr>
            <w:tcW w:w="7290" w:type="dxa"/>
            <w:tcBorders>
              <w:top w:val="single" w:sz="4" w:space="0" w:color="auto"/>
              <w:left w:val="nil"/>
              <w:bottom w:val="single" w:sz="4" w:space="0" w:color="auto"/>
              <w:right w:val="single" w:sz="4" w:space="0" w:color="auto"/>
            </w:tcBorders>
            <w:shd w:val="clear" w:color="auto" w:fill="auto"/>
            <w:noWrap/>
            <w:hideMark/>
          </w:tcPr>
          <w:p w14:paraId="3335E471" w14:textId="77777777" w:rsidR="005930BA" w:rsidRPr="005930BA" w:rsidRDefault="005930BA" w:rsidP="005930BA">
            <w:pPr>
              <w:widowControl/>
              <w:autoSpaceDE/>
              <w:autoSpaceDN/>
              <w:jc w:val="center"/>
              <w:rPr>
                <w:b/>
                <w:bCs/>
                <w:color w:val="000000"/>
                <w:sz w:val="24"/>
                <w:szCs w:val="24"/>
              </w:rPr>
            </w:pPr>
            <w:r w:rsidRPr="005930BA">
              <w:rPr>
                <w:b/>
                <w:bCs/>
                <w:color w:val="000000"/>
                <w:sz w:val="24"/>
                <w:szCs w:val="24"/>
              </w:rPr>
              <w:t xml:space="preserve">Claim Detail </w:t>
            </w:r>
          </w:p>
        </w:tc>
      </w:tr>
      <w:tr w:rsidR="005930BA" w:rsidRPr="005930BA" w14:paraId="3052311A" w14:textId="77777777" w:rsidTr="005930BA">
        <w:trPr>
          <w:trHeight w:val="300"/>
        </w:trPr>
        <w:tc>
          <w:tcPr>
            <w:tcW w:w="1900" w:type="dxa"/>
            <w:tcBorders>
              <w:top w:val="nil"/>
              <w:left w:val="single" w:sz="8" w:space="0" w:color="auto"/>
              <w:bottom w:val="nil"/>
              <w:right w:val="single" w:sz="8" w:space="0" w:color="auto"/>
            </w:tcBorders>
            <w:shd w:val="clear" w:color="auto" w:fill="auto"/>
            <w:hideMark/>
          </w:tcPr>
          <w:p w14:paraId="792FA133" w14:textId="77777777" w:rsidR="005930BA" w:rsidRPr="005930BA" w:rsidRDefault="005930BA" w:rsidP="005930BA">
            <w:pPr>
              <w:widowControl/>
              <w:autoSpaceDE/>
              <w:autoSpaceDN/>
              <w:jc w:val="center"/>
              <w:rPr>
                <w:color w:val="000000"/>
                <w:sz w:val="22"/>
                <w:szCs w:val="22"/>
              </w:rPr>
            </w:pPr>
            <w:r w:rsidRPr="005930BA">
              <w:rPr>
                <w:color w:val="000000"/>
                <w:sz w:val="22"/>
                <w:szCs w:val="22"/>
              </w:rPr>
              <w:t>JY11J0145079</w:t>
            </w:r>
          </w:p>
        </w:tc>
        <w:tc>
          <w:tcPr>
            <w:tcW w:w="1520" w:type="dxa"/>
            <w:vMerge w:val="restart"/>
            <w:tcBorders>
              <w:top w:val="nil"/>
              <w:left w:val="single" w:sz="8" w:space="0" w:color="auto"/>
              <w:bottom w:val="single" w:sz="8" w:space="0" w:color="000000"/>
              <w:right w:val="single" w:sz="8" w:space="0" w:color="auto"/>
            </w:tcBorders>
            <w:shd w:val="clear" w:color="auto" w:fill="auto"/>
            <w:noWrap/>
            <w:hideMark/>
          </w:tcPr>
          <w:p w14:paraId="33480EC6" w14:textId="77777777" w:rsidR="005930BA" w:rsidRPr="005930BA" w:rsidRDefault="005930BA" w:rsidP="005930BA">
            <w:pPr>
              <w:widowControl/>
              <w:autoSpaceDE/>
              <w:autoSpaceDN/>
              <w:jc w:val="center"/>
              <w:rPr>
                <w:color w:val="000000"/>
                <w:sz w:val="22"/>
                <w:szCs w:val="22"/>
              </w:rPr>
            </w:pPr>
            <w:r w:rsidRPr="005930BA">
              <w:rPr>
                <w:color w:val="000000"/>
                <w:sz w:val="22"/>
                <w:szCs w:val="22"/>
              </w:rPr>
              <w:t>3/24/2011</w:t>
            </w:r>
          </w:p>
        </w:tc>
        <w:tc>
          <w:tcPr>
            <w:tcW w:w="7290" w:type="dxa"/>
            <w:tcBorders>
              <w:top w:val="nil"/>
              <w:left w:val="nil"/>
              <w:bottom w:val="nil"/>
              <w:right w:val="single" w:sz="8" w:space="0" w:color="auto"/>
            </w:tcBorders>
            <w:shd w:val="clear" w:color="auto" w:fill="auto"/>
            <w:hideMark/>
          </w:tcPr>
          <w:p w14:paraId="6E6B9579" w14:textId="77777777" w:rsidR="005930BA" w:rsidRPr="005930BA" w:rsidRDefault="005930BA" w:rsidP="005930BA">
            <w:pPr>
              <w:widowControl/>
              <w:autoSpaceDE/>
              <w:autoSpaceDN/>
              <w:rPr>
                <w:color w:val="000000"/>
                <w:sz w:val="22"/>
                <w:szCs w:val="22"/>
                <w:u w:val="single"/>
              </w:rPr>
            </w:pPr>
            <w:r w:rsidRPr="005930BA">
              <w:rPr>
                <w:color w:val="000000"/>
                <w:sz w:val="22"/>
                <w:szCs w:val="22"/>
                <w:u w:val="single"/>
              </w:rPr>
              <w:t>INSURED AGENCY: IFW/MWS (N742MT)</w:t>
            </w:r>
          </w:p>
        </w:tc>
      </w:tr>
      <w:tr w:rsidR="005930BA" w:rsidRPr="005930BA" w14:paraId="475082A6" w14:textId="77777777" w:rsidTr="005930BA">
        <w:trPr>
          <w:trHeight w:val="1015"/>
        </w:trPr>
        <w:tc>
          <w:tcPr>
            <w:tcW w:w="1900" w:type="dxa"/>
            <w:tcBorders>
              <w:top w:val="nil"/>
              <w:left w:val="single" w:sz="8" w:space="0" w:color="auto"/>
              <w:bottom w:val="single" w:sz="8" w:space="0" w:color="auto"/>
              <w:right w:val="single" w:sz="8" w:space="0" w:color="auto"/>
            </w:tcBorders>
            <w:shd w:val="clear" w:color="auto" w:fill="auto"/>
            <w:hideMark/>
          </w:tcPr>
          <w:p w14:paraId="5C328CE2" w14:textId="20B8F2CF" w:rsidR="005930BA" w:rsidRPr="005930BA" w:rsidRDefault="005930BA" w:rsidP="005930BA">
            <w:pPr>
              <w:widowControl/>
              <w:autoSpaceDE/>
              <w:autoSpaceDN/>
              <w:jc w:val="center"/>
              <w:rPr>
                <w:color w:val="000000"/>
                <w:sz w:val="22"/>
                <w:szCs w:val="22"/>
              </w:rPr>
            </w:pPr>
          </w:p>
        </w:tc>
        <w:tc>
          <w:tcPr>
            <w:tcW w:w="1520" w:type="dxa"/>
            <w:vMerge/>
            <w:tcBorders>
              <w:top w:val="nil"/>
              <w:left w:val="single" w:sz="8" w:space="0" w:color="auto"/>
              <w:bottom w:val="single" w:sz="8" w:space="0" w:color="000000"/>
              <w:right w:val="single" w:sz="8" w:space="0" w:color="auto"/>
            </w:tcBorders>
            <w:vAlign w:val="center"/>
            <w:hideMark/>
          </w:tcPr>
          <w:p w14:paraId="1A539D29" w14:textId="77777777" w:rsidR="005930BA" w:rsidRPr="005930BA" w:rsidRDefault="005930BA" w:rsidP="005930BA">
            <w:pPr>
              <w:widowControl/>
              <w:autoSpaceDE/>
              <w:autoSpaceDN/>
              <w:rPr>
                <w:color w:val="000000"/>
                <w:sz w:val="22"/>
                <w:szCs w:val="22"/>
              </w:rPr>
            </w:pPr>
          </w:p>
        </w:tc>
        <w:tc>
          <w:tcPr>
            <w:tcW w:w="7290" w:type="dxa"/>
            <w:tcBorders>
              <w:top w:val="nil"/>
              <w:left w:val="nil"/>
              <w:bottom w:val="single" w:sz="8" w:space="0" w:color="auto"/>
              <w:right w:val="single" w:sz="8" w:space="0" w:color="auto"/>
            </w:tcBorders>
            <w:shd w:val="clear" w:color="auto" w:fill="auto"/>
            <w:hideMark/>
          </w:tcPr>
          <w:p w14:paraId="14C0E652" w14:textId="77777777" w:rsidR="005930BA" w:rsidRPr="005930BA" w:rsidRDefault="005930BA" w:rsidP="005930BA">
            <w:pPr>
              <w:widowControl/>
              <w:autoSpaceDE/>
              <w:autoSpaceDN/>
              <w:rPr>
                <w:color w:val="000000"/>
                <w:sz w:val="22"/>
                <w:szCs w:val="22"/>
              </w:rPr>
            </w:pPr>
            <w:r w:rsidRPr="005930BA">
              <w:rPr>
                <w:color w:val="000000"/>
                <w:sz w:val="22"/>
                <w:szCs w:val="22"/>
              </w:rPr>
              <w:t>This crash during a snow squall resulted in the death of the pilot and the total loss of the aircraft.  Three payments against the policy were made as follows: $176,050 (Hull), $ 9,914 (Reimbursement for recovery and storage expenses), and $5,000 (Medical Payments Limit).</w:t>
            </w:r>
          </w:p>
        </w:tc>
      </w:tr>
      <w:tr w:rsidR="005930BA" w:rsidRPr="005930BA" w14:paraId="31635D99" w14:textId="77777777" w:rsidTr="005930BA">
        <w:trPr>
          <w:trHeight w:val="300"/>
        </w:trPr>
        <w:tc>
          <w:tcPr>
            <w:tcW w:w="1900" w:type="dxa"/>
            <w:vMerge w:val="restart"/>
            <w:tcBorders>
              <w:top w:val="nil"/>
              <w:left w:val="single" w:sz="8" w:space="0" w:color="auto"/>
              <w:bottom w:val="single" w:sz="8" w:space="0" w:color="000000"/>
              <w:right w:val="single" w:sz="8" w:space="0" w:color="auto"/>
            </w:tcBorders>
            <w:shd w:val="clear" w:color="auto" w:fill="auto"/>
            <w:noWrap/>
            <w:hideMark/>
          </w:tcPr>
          <w:p w14:paraId="76B0F03F" w14:textId="77777777" w:rsidR="005930BA" w:rsidRPr="005930BA" w:rsidRDefault="005930BA" w:rsidP="005930BA">
            <w:pPr>
              <w:widowControl/>
              <w:autoSpaceDE/>
              <w:autoSpaceDN/>
              <w:jc w:val="center"/>
              <w:rPr>
                <w:color w:val="000000"/>
                <w:sz w:val="22"/>
                <w:szCs w:val="22"/>
              </w:rPr>
            </w:pPr>
            <w:r w:rsidRPr="005930BA">
              <w:rPr>
                <w:color w:val="000000"/>
                <w:sz w:val="22"/>
                <w:szCs w:val="22"/>
              </w:rPr>
              <w:t>JY12J0361658</w:t>
            </w:r>
          </w:p>
        </w:tc>
        <w:tc>
          <w:tcPr>
            <w:tcW w:w="1520" w:type="dxa"/>
            <w:vMerge w:val="restart"/>
            <w:tcBorders>
              <w:top w:val="nil"/>
              <w:left w:val="single" w:sz="8" w:space="0" w:color="auto"/>
              <w:bottom w:val="single" w:sz="8" w:space="0" w:color="000000"/>
              <w:right w:val="single" w:sz="8" w:space="0" w:color="auto"/>
            </w:tcBorders>
            <w:shd w:val="clear" w:color="auto" w:fill="auto"/>
            <w:noWrap/>
            <w:hideMark/>
          </w:tcPr>
          <w:p w14:paraId="7CFD87D6" w14:textId="77777777" w:rsidR="005930BA" w:rsidRPr="005930BA" w:rsidRDefault="005930BA" w:rsidP="005930BA">
            <w:pPr>
              <w:widowControl/>
              <w:autoSpaceDE/>
              <w:autoSpaceDN/>
              <w:jc w:val="center"/>
              <w:rPr>
                <w:color w:val="000000"/>
                <w:sz w:val="22"/>
                <w:szCs w:val="22"/>
              </w:rPr>
            </w:pPr>
            <w:r w:rsidRPr="005930BA">
              <w:rPr>
                <w:color w:val="000000"/>
                <w:sz w:val="22"/>
                <w:szCs w:val="22"/>
              </w:rPr>
              <w:t>12/15/2011</w:t>
            </w:r>
          </w:p>
        </w:tc>
        <w:tc>
          <w:tcPr>
            <w:tcW w:w="7290" w:type="dxa"/>
            <w:tcBorders>
              <w:top w:val="nil"/>
              <w:left w:val="nil"/>
              <w:bottom w:val="nil"/>
              <w:right w:val="single" w:sz="8" w:space="0" w:color="auto"/>
            </w:tcBorders>
            <w:shd w:val="clear" w:color="auto" w:fill="auto"/>
            <w:hideMark/>
          </w:tcPr>
          <w:p w14:paraId="25510CC3" w14:textId="77777777" w:rsidR="005930BA" w:rsidRPr="005930BA" w:rsidRDefault="005930BA" w:rsidP="005930BA">
            <w:pPr>
              <w:widowControl/>
              <w:autoSpaceDE/>
              <w:autoSpaceDN/>
              <w:rPr>
                <w:color w:val="000000"/>
                <w:sz w:val="22"/>
                <w:szCs w:val="22"/>
                <w:u w:val="single"/>
              </w:rPr>
            </w:pPr>
            <w:r w:rsidRPr="005930BA">
              <w:rPr>
                <w:color w:val="000000"/>
                <w:sz w:val="22"/>
                <w:szCs w:val="22"/>
                <w:u w:val="single"/>
              </w:rPr>
              <w:t>INSURED AGENCY: IFW/MWS (N7901)</w:t>
            </w:r>
          </w:p>
        </w:tc>
      </w:tr>
      <w:tr w:rsidR="005930BA" w:rsidRPr="005930BA" w14:paraId="0989DCA0" w14:textId="77777777" w:rsidTr="005930BA">
        <w:trPr>
          <w:trHeight w:val="1500"/>
        </w:trPr>
        <w:tc>
          <w:tcPr>
            <w:tcW w:w="1900" w:type="dxa"/>
            <w:vMerge/>
            <w:tcBorders>
              <w:top w:val="nil"/>
              <w:left w:val="single" w:sz="8" w:space="0" w:color="auto"/>
              <w:bottom w:val="single" w:sz="8" w:space="0" w:color="000000"/>
              <w:right w:val="single" w:sz="8" w:space="0" w:color="auto"/>
            </w:tcBorders>
            <w:vAlign w:val="center"/>
            <w:hideMark/>
          </w:tcPr>
          <w:p w14:paraId="4C0A785E" w14:textId="77777777" w:rsidR="005930BA" w:rsidRPr="005930BA" w:rsidRDefault="005930BA" w:rsidP="005930BA">
            <w:pPr>
              <w:widowControl/>
              <w:autoSpaceDE/>
              <w:autoSpaceDN/>
              <w:rPr>
                <w:color w:val="000000"/>
                <w:sz w:val="22"/>
                <w:szCs w:val="22"/>
              </w:rPr>
            </w:pPr>
          </w:p>
        </w:tc>
        <w:tc>
          <w:tcPr>
            <w:tcW w:w="1520" w:type="dxa"/>
            <w:vMerge/>
            <w:tcBorders>
              <w:top w:val="nil"/>
              <w:left w:val="single" w:sz="8" w:space="0" w:color="auto"/>
              <w:bottom w:val="single" w:sz="8" w:space="0" w:color="000000"/>
              <w:right w:val="single" w:sz="8" w:space="0" w:color="auto"/>
            </w:tcBorders>
            <w:vAlign w:val="center"/>
            <w:hideMark/>
          </w:tcPr>
          <w:p w14:paraId="48B89A6B" w14:textId="77777777" w:rsidR="005930BA" w:rsidRPr="005930BA" w:rsidRDefault="005930BA" w:rsidP="005930BA">
            <w:pPr>
              <w:widowControl/>
              <w:autoSpaceDE/>
              <w:autoSpaceDN/>
              <w:rPr>
                <w:color w:val="000000"/>
                <w:sz w:val="22"/>
                <w:szCs w:val="22"/>
              </w:rPr>
            </w:pPr>
          </w:p>
        </w:tc>
        <w:tc>
          <w:tcPr>
            <w:tcW w:w="7290" w:type="dxa"/>
            <w:tcBorders>
              <w:top w:val="nil"/>
              <w:left w:val="nil"/>
              <w:bottom w:val="nil"/>
              <w:right w:val="single" w:sz="8" w:space="0" w:color="auto"/>
            </w:tcBorders>
            <w:shd w:val="clear" w:color="auto" w:fill="auto"/>
            <w:hideMark/>
          </w:tcPr>
          <w:p w14:paraId="6D08E6C4" w14:textId="77777777" w:rsidR="005930BA" w:rsidRPr="005930BA" w:rsidRDefault="005930BA" w:rsidP="005930BA">
            <w:pPr>
              <w:widowControl/>
              <w:autoSpaceDE/>
              <w:autoSpaceDN/>
              <w:rPr>
                <w:color w:val="000000"/>
                <w:sz w:val="22"/>
                <w:szCs w:val="22"/>
              </w:rPr>
            </w:pPr>
            <w:r w:rsidRPr="005930BA">
              <w:rPr>
                <w:color w:val="000000"/>
                <w:sz w:val="22"/>
                <w:szCs w:val="22"/>
              </w:rPr>
              <w:t>Due to a sudden snow squall, Pilot chose to abort a planned SAR flight. While taxiing back to the ramp/tie down area, Pilot missed the runway due to the reduced visibility and propeller struck some ice and snow as aircraft taxied through a small ditch.</w:t>
            </w:r>
          </w:p>
        </w:tc>
      </w:tr>
      <w:tr w:rsidR="005930BA" w:rsidRPr="005930BA" w14:paraId="4003D627" w14:textId="77777777" w:rsidTr="005930BA">
        <w:trPr>
          <w:trHeight w:val="1807"/>
        </w:trPr>
        <w:tc>
          <w:tcPr>
            <w:tcW w:w="1900" w:type="dxa"/>
            <w:vMerge/>
            <w:tcBorders>
              <w:top w:val="nil"/>
              <w:left w:val="single" w:sz="8" w:space="0" w:color="auto"/>
              <w:bottom w:val="single" w:sz="8" w:space="0" w:color="000000"/>
              <w:right w:val="single" w:sz="8" w:space="0" w:color="auto"/>
            </w:tcBorders>
            <w:vAlign w:val="center"/>
            <w:hideMark/>
          </w:tcPr>
          <w:p w14:paraId="08E19D80" w14:textId="77777777" w:rsidR="005930BA" w:rsidRPr="005930BA" w:rsidRDefault="005930BA" w:rsidP="005930BA">
            <w:pPr>
              <w:widowControl/>
              <w:autoSpaceDE/>
              <w:autoSpaceDN/>
              <w:rPr>
                <w:color w:val="000000"/>
                <w:sz w:val="22"/>
                <w:szCs w:val="22"/>
              </w:rPr>
            </w:pPr>
          </w:p>
        </w:tc>
        <w:tc>
          <w:tcPr>
            <w:tcW w:w="1520" w:type="dxa"/>
            <w:vMerge/>
            <w:tcBorders>
              <w:top w:val="nil"/>
              <w:left w:val="single" w:sz="8" w:space="0" w:color="auto"/>
              <w:bottom w:val="single" w:sz="8" w:space="0" w:color="000000"/>
              <w:right w:val="single" w:sz="8" w:space="0" w:color="auto"/>
            </w:tcBorders>
            <w:vAlign w:val="center"/>
            <w:hideMark/>
          </w:tcPr>
          <w:p w14:paraId="5263F3E4" w14:textId="77777777" w:rsidR="005930BA" w:rsidRPr="005930BA" w:rsidRDefault="005930BA" w:rsidP="005930BA">
            <w:pPr>
              <w:widowControl/>
              <w:autoSpaceDE/>
              <w:autoSpaceDN/>
              <w:rPr>
                <w:color w:val="000000"/>
                <w:sz w:val="22"/>
                <w:szCs w:val="22"/>
              </w:rPr>
            </w:pPr>
          </w:p>
        </w:tc>
        <w:tc>
          <w:tcPr>
            <w:tcW w:w="7290" w:type="dxa"/>
            <w:tcBorders>
              <w:top w:val="nil"/>
              <w:left w:val="nil"/>
              <w:bottom w:val="single" w:sz="8" w:space="0" w:color="auto"/>
              <w:right w:val="single" w:sz="8" w:space="0" w:color="auto"/>
            </w:tcBorders>
            <w:shd w:val="clear" w:color="auto" w:fill="auto"/>
            <w:hideMark/>
          </w:tcPr>
          <w:p w14:paraId="5F905B1A" w14:textId="77777777" w:rsidR="005930BA" w:rsidRPr="005930BA" w:rsidRDefault="005930BA" w:rsidP="005930BA">
            <w:pPr>
              <w:widowControl/>
              <w:autoSpaceDE/>
              <w:autoSpaceDN/>
              <w:rPr>
                <w:color w:val="000000"/>
                <w:sz w:val="22"/>
                <w:szCs w:val="22"/>
              </w:rPr>
            </w:pPr>
            <w:r w:rsidRPr="005930BA">
              <w:rPr>
                <w:color w:val="000000"/>
                <w:sz w:val="22"/>
                <w:szCs w:val="22"/>
              </w:rPr>
              <w:t>Reason for late reporting: After the incident, the Pilot inspected the propeller, cleaned the tips of the prop with a file and did not believe there was sufficient propeller damage to investigate further. However, during an annual July aircraft inspection, the mechanic expressed concern about the propeller and it was sent to New England Propeller for further inspection where it was determined that a repair was needed to return it to serviceable condition.</w:t>
            </w:r>
          </w:p>
        </w:tc>
      </w:tr>
      <w:tr w:rsidR="005930BA" w:rsidRPr="005930BA" w14:paraId="690D2CDB" w14:textId="77777777" w:rsidTr="005930BA">
        <w:trPr>
          <w:trHeight w:val="300"/>
        </w:trPr>
        <w:tc>
          <w:tcPr>
            <w:tcW w:w="1900" w:type="dxa"/>
            <w:vMerge w:val="restart"/>
            <w:tcBorders>
              <w:top w:val="nil"/>
              <w:left w:val="single" w:sz="8" w:space="0" w:color="auto"/>
              <w:bottom w:val="single" w:sz="8" w:space="0" w:color="000000"/>
              <w:right w:val="single" w:sz="8" w:space="0" w:color="auto"/>
            </w:tcBorders>
            <w:shd w:val="clear" w:color="auto" w:fill="auto"/>
            <w:noWrap/>
            <w:hideMark/>
          </w:tcPr>
          <w:p w14:paraId="6E3B6A9C" w14:textId="77777777" w:rsidR="005930BA" w:rsidRPr="005930BA" w:rsidRDefault="005930BA" w:rsidP="005930BA">
            <w:pPr>
              <w:widowControl/>
              <w:autoSpaceDE/>
              <w:autoSpaceDN/>
              <w:jc w:val="center"/>
              <w:rPr>
                <w:color w:val="000000"/>
                <w:sz w:val="22"/>
                <w:szCs w:val="22"/>
              </w:rPr>
            </w:pPr>
            <w:r w:rsidRPr="005930BA">
              <w:rPr>
                <w:color w:val="000000"/>
                <w:sz w:val="22"/>
                <w:szCs w:val="22"/>
              </w:rPr>
              <w:t>JY13J0232441</w:t>
            </w:r>
          </w:p>
        </w:tc>
        <w:tc>
          <w:tcPr>
            <w:tcW w:w="1520" w:type="dxa"/>
            <w:vMerge w:val="restart"/>
            <w:tcBorders>
              <w:top w:val="nil"/>
              <w:left w:val="single" w:sz="8" w:space="0" w:color="auto"/>
              <w:bottom w:val="single" w:sz="8" w:space="0" w:color="000000"/>
              <w:right w:val="single" w:sz="8" w:space="0" w:color="auto"/>
            </w:tcBorders>
            <w:shd w:val="clear" w:color="auto" w:fill="auto"/>
            <w:noWrap/>
            <w:hideMark/>
          </w:tcPr>
          <w:p w14:paraId="7875D7B5" w14:textId="77777777" w:rsidR="005930BA" w:rsidRPr="005930BA" w:rsidRDefault="005930BA" w:rsidP="005930BA">
            <w:pPr>
              <w:widowControl/>
              <w:autoSpaceDE/>
              <w:autoSpaceDN/>
              <w:jc w:val="center"/>
              <w:rPr>
                <w:color w:val="000000"/>
                <w:sz w:val="22"/>
                <w:szCs w:val="22"/>
              </w:rPr>
            </w:pPr>
            <w:r w:rsidRPr="005930BA">
              <w:rPr>
                <w:color w:val="000000"/>
                <w:sz w:val="22"/>
                <w:szCs w:val="22"/>
              </w:rPr>
              <w:t>5/14/2013</w:t>
            </w:r>
          </w:p>
        </w:tc>
        <w:tc>
          <w:tcPr>
            <w:tcW w:w="7290" w:type="dxa"/>
            <w:tcBorders>
              <w:top w:val="nil"/>
              <w:left w:val="nil"/>
              <w:bottom w:val="nil"/>
              <w:right w:val="single" w:sz="8" w:space="0" w:color="auto"/>
            </w:tcBorders>
            <w:shd w:val="clear" w:color="auto" w:fill="auto"/>
            <w:hideMark/>
          </w:tcPr>
          <w:p w14:paraId="5BE13077" w14:textId="77777777" w:rsidR="005930BA" w:rsidRPr="005930BA" w:rsidRDefault="005930BA" w:rsidP="005930BA">
            <w:pPr>
              <w:widowControl/>
              <w:autoSpaceDE/>
              <w:autoSpaceDN/>
              <w:rPr>
                <w:color w:val="000000"/>
                <w:sz w:val="22"/>
                <w:szCs w:val="22"/>
                <w:u w:val="single"/>
              </w:rPr>
            </w:pPr>
            <w:r w:rsidRPr="005930BA">
              <w:rPr>
                <w:color w:val="000000"/>
                <w:sz w:val="22"/>
                <w:szCs w:val="22"/>
                <w:u w:val="single"/>
              </w:rPr>
              <w:t>INSURED AGENCY: ACF/MFS (N2751A)</w:t>
            </w:r>
          </w:p>
        </w:tc>
      </w:tr>
      <w:tr w:rsidR="005930BA" w:rsidRPr="005930BA" w14:paraId="0A65B64B" w14:textId="77777777" w:rsidTr="005930BA">
        <w:trPr>
          <w:trHeight w:val="1582"/>
        </w:trPr>
        <w:tc>
          <w:tcPr>
            <w:tcW w:w="1900" w:type="dxa"/>
            <w:vMerge/>
            <w:tcBorders>
              <w:top w:val="nil"/>
              <w:left w:val="single" w:sz="8" w:space="0" w:color="auto"/>
              <w:bottom w:val="single" w:sz="8" w:space="0" w:color="000000"/>
              <w:right w:val="single" w:sz="8" w:space="0" w:color="auto"/>
            </w:tcBorders>
            <w:vAlign w:val="center"/>
            <w:hideMark/>
          </w:tcPr>
          <w:p w14:paraId="397EAF6A" w14:textId="77777777" w:rsidR="005930BA" w:rsidRPr="005930BA" w:rsidRDefault="005930BA" w:rsidP="005930BA">
            <w:pPr>
              <w:widowControl/>
              <w:autoSpaceDE/>
              <w:autoSpaceDN/>
              <w:rPr>
                <w:color w:val="000000"/>
                <w:sz w:val="22"/>
                <w:szCs w:val="22"/>
              </w:rPr>
            </w:pPr>
          </w:p>
        </w:tc>
        <w:tc>
          <w:tcPr>
            <w:tcW w:w="1520" w:type="dxa"/>
            <w:vMerge/>
            <w:tcBorders>
              <w:top w:val="nil"/>
              <w:left w:val="single" w:sz="8" w:space="0" w:color="auto"/>
              <w:bottom w:val="single" w:sz="8" w:space="0" w:color="000000"/>
              <w:right w:val="single" w:sz="8" w:space="0" w:color="auto"/>
            </w:tcBorders>
            <w:vAlign w:val="center"/>
            <w:hideMark/>
          </w:tcPr>
          <w:p w14:paraId="4C1C57E3" w14:textId="77777777" w:rsidR="005930BA" w:rsidRPr="005930BA" w:rsidRDefault="005930BA" w:rsidP="005930BA">
            <w:pPr>
              <w:widowControl/>
              <w:autoSpaceDE/>
              <w:autoSpaceDN/>
              <w:rPr>
                <w:color w:val="000000"/>
                <w:sz w:val="22"/>
                <w:szCs w:val="22"/>
              </w:rPr>
            </w:pPr>
          </w:p>
        </w:tc>
        <w:tc>
          <w:tcPr>
            <w:tcW w:w="7290" w:type="dxa"/>
            <w:tcBorders>
              <w:top w:val="nil"/>
              <w:left w:val="nil"/>
              <w:bottom w:val="single" w:sz="8" w:space="0" w:color="auto"/>
              <w:right w:val="single" w:sz="8" w:space="0" w:color="auto"/>
            </w:tcBorders>
            <w:shd w:val="clear" w:color="auto" w:fill="auto"/>
            <w:hideMark/>
          </w:tcPr>
          <w:p w14:paraId="76648C42" w14:textId="77777777" w:rsidR="005930BA" w:rsidRPr="005930BA" w:rsidRDefault="005930BA" w:rsidP="005930BA">
            <w:pPr>
              <w:widowControl/>
              <w:autoSpaceDE/>
              <w:autoSpaceDN/>
              <w:rPr>
                <w:color w:val="000000"/>
                <w:sz w:val="22"/>
                <w:szCs w:val="22"/>
              </w:rPr>
            </w:pPr>
            <w:r w:rsidRPr="005930BA">
              <w:rPr>
                <w:color w:val="000000"/>
                <w:sz w:val="22"/>
                <w:szCs w:val="22"/>
              </w:rPr>
              <w:t xml:space="preserve"> This incident occurred during training. While completing the 6th or 7th touchdown auto of the day, the aircraft came to an abrupt slowdown/stop after sliding over a repaired portion of the runway, where the new pavement was lower than the old pavement. This discrepancy allowed the titanium portion of the skid shoe to grab the lip of the payment as the helo slid over the top, damaging the support, mount and drag pin assembly and plate.</w:t>
            </w:r>
          </w:p>
        </w:tc>
      </w:tr>
      <w:tr w:rsidR="005930BA" w:rsidRPr="005930BA" w14:paraId="12DBB97E" w14:textId="77777777" w:rsidTr="005930BA">
        <w:trPr>
          <w:trHeight w:val="300"/>
        </w:trPr>
        <w:tc>
          <w:tcPr>
            <w:tcW w:w="1900" w:type="dxa"/>
            <w:vMerge w:val="restart"/>
            <w:tcBorders>
              <w:top w:val="nil"/>
              <w:left w:val="single" w:sz="8" w:space="0" w:color="auto"/>
              <w:bottom w:val="single" w:sz="8" w:space="0" w:color="000000"/>
              <w:right w:val="single" w:sz="8" w:space="0" w:color="auto"/>
            </w:tcBorders>
            <w:shd w:val="clear" w:color="auto" w:fill="auto"/>
            <w:noWrap/>
            <w:hideMark/>
          </w:tcPr>
          <w:p w14:paraId="7B0F0787" w14:textId="36427457" w:rsidR="005930BA" w:rsidRPr="005930BA" w:rsidRDefault="005930BA" w:rsidP="005930BA">
            <w:pPr>
              <w:widowControl/>
              <w:autoSpaceDE/>
              <w:autoSpaceDN/>
              <w:jc w:val="center"/>
              <w:rPr>
                <w:color w:val="000000"/>
                <w:sz w:val="22"/>
                <w:szCs w:val="22"/>
              </w:rPr>
            </w:pPr>
            <w:bookmarkStart w:id="67" w:name="RANGE!A9"/>
            <w:r w:rsidRPr="005930BA">
              <w:rPr>
                <w:color w:val="000000"/>
                <w:sz w:val="22"/>
                <w:szCs w:val="22"/>
              </w:rPr>
              <w:t>JY14J0554488</w:t>
            </w:r>
            <w:bookmarkEnd w:id="67"/>
          </w:p>
        </w:tc>
        <w:tc>
          <w:tcPr>
            <w:tcW w:w="1520" w:type="dxa"/>
            <w:vMerge w:val="restart"/>
            <w:tcBorders>
              <w:top w:val="nil"/>
              <w:left w:val="single" w:sz="8" w:space="0" w:color="auto"/>
              <w:bottom w:val="single" w:sz="8" w:space="0" w:color="000000"/>
              <w:right w:val="single" w:sz="8" w:space="0" w:color="auto"/>
            </w:tcBorders>
            <w:shd w:val="clear" w:color="auto" w:fill="auto"/>
            <w:noWrap/>
            <w:hideMark/>
          </w:tcPr>
          <w:p w14:paraId="0AA0AD4C" w14:textId="77777777" w:rsidR="005930BA" w:rsidRPr="005930BA" w:rsidRDefault="005930BA" w:rsidP="005930BA">
            <w:pPr>
              <w:widowControl/>
              <w:autoSpaceDE/>
              <w:autoSpaceDN/>
              <w:jc w:val="center"/>
              <w:rPr>
                <w:color w:val="000000"/>
                <w:sz w:val="22"/>
                <w:szCs w:val="22"/>
              </w:rPr>
            </w:pPr>
            <w:r w:rsidRPr="005930BA">
              <w:rPr>
                <w:color w:val="000000"/>
                <w:sz w:val="22"/>
                <w:szCs w:val="22"/>
              </w:rPr>
              <w:t>9/12/2014</w:t>
            </w:r>
          </w:p>
        </w:tc>
        <w:tc>
          <w:tcPr>
            <w:tcW w:w="7290" w:type="dxa"/>
            <w:tcBorders>
              <w:top w:val="nil"/>
              <w:left w:val="nil"/>
              <w:bottom w:val="nil"/>
              <w:right w:val="single" w:sz="8" w:space="0" w:color="auto"/>
            </w:tcBorders>
            <w:shd w:val="clear" w:color="auto" w:fill="auto"/>
            <w:hideMark/>
          </w:tcPr>
          <w:p w14:paraId="5124FBC6" w14:textId="77777777" w:rsidR="005930BA" w:rsidRPr="005930BA" w:rsidRDefault="005930BA" w:rsidP="005930BA">
            <w:pPr>
              <w:widowControl/>
              <w:autoSpaceDE/>
              <w:autoSpaceDN/>
              <w:rPr>
                <w:color w:val="000000"/>
                <w:sz w:val="22"/>
                <w:szCs w:val="22"/>
                <w:u w:val="single"/>
              </w:rPr>
            </w:pPr>
            <w:r w:rsidRPr="005930BA">
              <w:rPr>
                <w:color w:val="000000"/>
                <w:sz w:val="22"/>
                <w:szCs w:val="22"/>
                <w:u w:val="single"/>
              </w:rPr>
              <w:t>INSURED AGENCY: ACF/MFS (N2751A)</w:t>
            </w:r>
          </w:p>
        </w:tc>
      </w:tr>
      <w:tr w:rsidR="005930BA" w:rsidRPr="005930BA" w14:paraId="002326C8" w14:textId="77777777" w:rsidTr="005930BA">
        <w:trPr>
          <w:trHeight w:val="1177"/>
        </w:trPr>
        <w:tc>
          <w:tcPr>
            <w:tcW w:w="1900" w:type="dxa"/>
            <w:vMerge/>
            <w:tcBorders>
              <w:top w:val="nil"/>
              <w:left w:val="single" w:sz="8" w:space="0" w:color="auto"/>
              <w:bottom w:val="single" w:sz="8" w:space="0" w:color="000000"/>
              <w:right w:val="single" w:sz="8" w:space="0" w:color="auto"/>
            </w:tcBorders>
            <w:vAlign w:val="center"/>
            <w:hideMark/>
          </w:tcPr>
          <w:p w14:paraId="1267D318" w14:textId="77777777" w:rsidR="005930BA" w:rsidRPr="005930BA" w:rsidRDefault="005930BA" w:rsidP="005930BA">
            <w:pPr>
              <w:widowControl/>
              <w:autoSpaceDE/>
              <w:autoSpaceDN/>
              <w:rPr>
                <w:color w:val="000000"/>
                <w:sz w:val="22"/>
                <w:szCs w:val="22"/>
              </w:rPr>
            </w:pPr>
          </w:p>
        </w:tc>
        <w:tc>
          <w:tcPr>
            <w:tcW w:w="1520" w:type="dxa"/>
            <w:vMerge/>
            <w:tcBorders>
              <w:top w:val="nil"/>
              <w:left w:val="single" w:sz="8" w:space="0" w:color="auto"/>
              <w:bottom w:val="single" w:sz="8" w:space="0" w:color="000000"/>
              <w:right w:val="single" w:sz="8" w:space="0" w:color="auto"/>
            </w:tcBorders>
            <w:vAlign w:val="center"/>
            <w:hideMark/>
          </w:tcPr>
          <w:p w14:paraId="3419FBAA" w14:textId="77777777" w:rsidR="005930BA" w:rsidRPr="005930BA" w:rsidRDefault="005930BA" w:rsidP="005930BA">
            <w:pPr>
              <w:widowControl/>
              <w:autoSpaceDE/>
              <w:autoSpaceDN/>
              <w:rPr>
                <w:color w:val="000000"/>
                <w:sz w:val="22"/>
                <w:szCs w:val="22"/>
              </w:rPr>
            </w:pPr>
          </w:p>
        </w:tc>
        <w:tc>
          <w:tcPr>
            <w:tcW w:w="7290" w:type="dxa"/>
            <w:tcBorders>
              <w:top w:val="nil"/>
              <w:left w:val="nil"/>
              <w:bottom w:val="single" w:sz="8" w:space="0" w:color="auto"/>
              <w:right w:val="single" w:sz="8" w:space="0" w:color="auto"/>
            </w:tcBorders>
            <w:shd w:val="clear" w:color="auto" w:fill="auto"/>
            <w:hideMark/>
          </w:tcPr>
          <w:p w14:paraId="63D86838" w14:textId="77777777" w:rsidR="005930BA" w:rsidRPr="005930BA" w:rsidRDefault="005930BA" w:rsidP="005930BA">
            <w:pPr>
              <w:widowControl/>
              <w:autoSpaceDE/>
              <w:autoSpaceDN/>
              <w:rPr>
                <w:color w:val="000000"/>
                <w:sz w:val="22"/>
                <w:szCs w:val="22"/>
              </w:rPr>
            </w:pPr>
            <w:r w:rsidRPr="005930BA">
              <w:rPr>
                <w:color w:val="000000"/>
                <w:sz w:val="22"/>
                <w:szCs w:val="22"/>
              </w:rPr>
              <w:t xml:space="preserve">This was a hull claim for the helicopter with tail number N2751A. It had suffered Tail Boom damage during shipment to FBO. Paid $15,000 for the damages. The shipping company reimbursed the insured $600 based on the regulated value per pound. </w:t>
            </w:r>
          </w:p>
        </w:tc>
      </w:tr>
      <w:tr w:rsidR="005930BA" w:rsidRPr="005930BA" w14:paraId="5F3F20C0" w14:textId="77777777" w:rsidTr="005930BA">
        <w:trPr>
          <w:trHeight w:val="300"/>
        </w:trPr>
        <w:tc>
          <w:tcPr>
            <w:tcW w:w="1900" w:type="dxa"/>
            <w:vMerge w:val="restart"/>
            <w:tcBorders>
              <w:top w:val="nil"/>
              <w:left w:val="single" w:sz="8" w:space="0" w:color="auto"/>
              <w:bottom w:val="single" w:sz="8" w:space="0" w:color="000000"/>
              <w:right w:val="single" w:sz="8" w:space="0" w:color="auto"/>
            </w:tcBorders>
            <w:shd w:val="clear" w:color="auto" w:fill="auto"/>
            <w:noWrap/>
            <w:hideMark/>
          </w:tcPr>
          <w:p w14:paraId="5F93727D" w14:textId="77777777" w:rsidR="005930BA" w:rsidRPr="005930BA" w:rsidRDefault="005930BA" w:rsidP="005930BA">
            <w:pPr>
              <w:widowControl/>
              <w:autoSpaceDE/>
              <w:autoSpaceDN/>
              <w:jc w:val="center"/>
              <w:rPr>
                <w:color w:val="000000"/>
                <w:sz w:val="22"/>
                <w:szCs w:val="22"/>
              </w:rPr>
            </w:pPr>
            <w:r w:rsidRPr="005930BA">
              <w:rPr>
                <w:color w:val="000000"/>
                <w:sz w:val="22"/>
                <w:szCs w:val="22"/>
              </w:rPr>
              <w:t>KY17K52446807</w:t>
            </w:r>
          </w:p>
        </w:tc>
        <w:tc>
          <w:tcPr>
            <w:tcW w:w="1520" w:type="dxa"/>
            <w:vMerge w:val="restart"/>
            <w:tcBorders>
              <w:top w:val="nil"/>
              <w:left w:val="single" w:sz="8" w:space="0" w:color="auto"/>
              <w:bottom w:val="single" w:sz="8" w:space="0" w:color="000000"/>
              <w:right w:val="single" w:sz="8" w:space="0" w:color="auto"/>
            </w:tcBorders>
            <w:shd w:val="clear" w:color="auto" w:fill="auto"/>
            <w:noWrap/>
            <w:hideMark/>
          </w:tcPr>
          <w:p w14:paraId="369C0938" w14:textId="77777777" w:rsidR="005930BA" w:rsidRPr="005930BA" w:rsidRDefault="005930BA" w:rsidP="005930BA">
            <w:pPr>
              <w:widowControl/>
              <w:autoSpaceDE/>
              <w:autoSpaceDN/>
              <w:jc w:val="center"/>
              <w:rPr>
                <w:color w:val="000000"/>
                <w:sz w:val="22"/>
                <w:szCs w:val="22"/>
              </w:rPr>
            </w:pPr>
            <w:r w:rsidRPr="005930BA">
              <w:rPr>
                <w:color w:val="000000"/>
                <w:sz w:val="22"/>
                <w:szCs w:val="22"/>
              </w:rPr>
              <w:t>12/20/2017</w:t>
            </w:r>
          </w:p>
        </w:tc>
        <w:tc>
          <w:tcPr>
            <w:tcW w:w="7290" w:type="dxa"/>
            <w:tcBorders>
              <w:top w:val="nil"/>
              <w:left w:val="nil"/>
              <w:bottom w:val="nil"/>
              <w:right w:val="single" w:sz="8" w:space="0" w:color="auto"/>
            </w:tcBorders>
            <w:shd w:val="clear" w:color="auto" w:fill="auto"/>
            <w:hideMark/>
          </w:tcPr>
          <w:p w14:paraId="1B1A691C" w14:textId="77777777" w:rsidR="005930BA" w:rsidRPr="005930BA" w:rsidRDefault="005930BA" w:rsidP="005930BA">
            <w:pPr>
              <w:widowControl/>
              <w:autoSpaceDE/>
              <w:autoSpaceDN/>
              <w:rPr>
                <w:color w:val="000000"/>
                <w:sz w:val="22"/>
                <w:szCs w:val="22"/>
                <w:u w:val="single"/>
              </w:rPr>
            </w:pPr>
            <w:r w:rsidRPr="005930BA">
              <w:rPr>
                <w:color w:val="000000"/>
                <w:sz w:val="22"/>
                <w:szCs w:val="22"/>
                <w:u w:val="single"/>
              </w:rPr>
              <w:t>INSURED AGENCY: MWS (N4756E)</w:t>
            </w:r>
          </w:p>
        </w:tc>
      </w:tr>
      <w:tr w:rsidR="005930BA" w:rsidRPr="005930BA" w14:paraId="1B2CF827" w14:textId="77777777" w:rsidTr="005930BA">
        <w:trPr>
          <w:trHeight w:val="915"/>
        </w:trPr>
        <w:tc>
          <w:tcPr>
            <w:tcW w:w="1900" w:type="dxa"/>
            <w:vMerge/>
            <w:tcBorders>
              <w:top w:val="nil"/>
              <w:left w:val="single" w:sz="8" w:space="0" w:color="auto"/>
              <w:bottom w:val="single" w:sz="8" w:space="0" w:color="000000"/>
              <w:right w:val="single" w:sz="8" w:space="0" w:color="auto"/>
            </w:tcBorders>
            <w:vAlign w:val="center"/>
            <w:hideMark/>
          </w:tcPr>
          <w:p w14:paraId="13D84DD4" w14:textId="77777777" w:rsidR="005930BA" w:rsidRPr="005930BA" w:rsidRDefault="005930BA" w:rsidP="005930BA">
            <w:pPr>
              <w:widowControl/>
              <w:autoSpaceDE/>
              <w:autoSpaceDN/>
              <w:rPr>
                <w:color w:val="000000"/>
                <w:sz w:val="22"/>
                <w:szCs w:val="22"/>
              </w:rPr>
            </w:pPr>
          </w:p>
        </w:tc>
        <w:tc>
          <w:tcPr>
            <w:tcW w:w="1520" w:type="dxa"/>
            <w:vMerge/>
            <w:tcBorders>
              <w:top w:val="nil"/>
              <w:left w:val="single" w:sz="8" w:space="0" w:color="auto"/>
              <w:bottom w:val="single" w:sz="8" w:space="0" w:color="000000"/>
              <w:right w:val="single" w:sz="8" w:space="0" w:color="auto"/>
            </w:tcBorders>
            <w:vAlign w:val="center"/>
            <w:hideMark/>
          </w:tcPr>
          <w:p w14:paraId="6C2E7CF4" w14:textId="77777777" w:rsidR="005930BA" w:rsidRPr="005930BA" w:rsidRDefault="005930BA" w:rsidP="005930BA">
            <w:pPr>
              <w:widowControl/>
              <w:autoSpaceDE/>
              <w:autoSpaceDN/>
              <w:rPr>
                <w:color w:val="000000"/>
                <w:sz w:val="22"/>
                <w:szCs w:val="22"/>
              </w:rPr>
            </w:pPr>
          </w:p>
        </w:tc>
        <w:tc>
          <w:tcPr>
            <w:tcW w:w="7290" w:type="dxa"/>
            <w:tcBorders>
              <w:top w:val="nil"/>
              <w:left w:val="nil"/>
              <w:bottom w:val="single" w:sz="8" w:space="0" w:color="auto"/>
              <w:right w:val="single" w:sz="8" w:space="0" w:color="auto"/>
            </w:tcBorders>
            <w:shd w:val="clear" w:color="auto" w:fill="auto"/>
            <w:hideMark/>
          </w:tcPr>
          <w:p w14:paraId="4E7C8CA8" w14:textId="77777777" w:rsidR="005930BA" w:rsidRPr="005930BA" w:rsidRDefault="005930BA" w:rsidP="005930BA">
            <w:pPr>
              <w:widowControl/>
              <w:autoSpaceDE/>
              <w:autoSpaceDN/>
              <w:rPr>
                <w:color w:val="000000"/>
                <w:sz w:val="22"/>
                <w:szCs w:val="22"/>
              </w:rPr>
            </w:pPr>
            <w:r w:rsidRPr="005930BA">
              <w:rPr>
                <w:color w:val="000000"/>
                <w:sz w:val="22"/>
                <w:szCs w:val="22"/>
              </w:rPr>
              <w:t xml:space="preserve">This was a hull claim for the helicopter with tail number N4756E.Aircraft landed on ice and broke through resulting in total loss. No injuries resulted.   </w:t>
            </w:r>
          </w:p>
        </w:tc>
      </w:tr>
    </w:tbl>
    <w:p w14:paraId="7AA043CB" w14:textId="78138903" w:rsidR="006B5BA5" w:rsidRDefault="006B5BA5" w:rsidP="006D7AA2">
      <w:pPr>
        <w:tabs>
          <w:tab w:val="left" w:pos="1440"/>
        </w:tabs>
        <w:rPr>
          <w:color w:val="0070C0"/>
          <w:sz w:val="24"/>
          <w:szCs w:val="24"/>
        </w:rPr>
      </w:pPr>
    </w:p>
    <w:sectPr w:rsidR="006B5BA5" w:rsidSect="00652CFB">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83D6" w14:textId="77777777" w:rsidR="004C39D9" w:rsidRDefault="004C39D9" w:rsidP="00376E0E">
      <w:r>
        <w:separator/>
      </w:r>
    </w:p>
  </w:endnote>
  <w:endnote w:type="continuationSeparator" w:id="0">
    <w:p w14:paraId="3E401218" w14:textId="77777777" w:rsidR="004C39D9" w:rsidRDefault="004C39D9"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63C7" w14:textId="77777777" w:rsidR="004C39D9" w:rsidRDefault="004C39D9">
    <w:pPr>
      <w:pStyle w:val="Footer"/>
      <w:jc w:val="right"/>
    </w:pPr>
  </w:p>
  <w:p w14:paraId="130E8A1C" w14:textId="664CB2C8" w:rsidR="004C39D9" w:rsidRDefault="004C39D9" w:rsidP="008808DC">
    <w:pPr>
      <w:pStyle w:val="Footer"/>
    </w:pPr>
    <w:r>
      <w:t xml:space="preserve">State of Maine </w:t>
    </w:r>
    <w:r w:rsidRPr="006D7AA2">
      <w:t xml:space="preserve">RFI# </w:t>
    </w:r>
    <w:r w:rsidRPr="006D7AA2">
      <w:rPr>
        <w:rStyle w:val="InitialStyle"/>
        <w:bCs/>
      </w:rPr>
      <w:t>2019-1</w:t>
    </w:r>
  </w:p>
  <w:p w14:paraId="2FD50C38" w14:textId="18B92E8B" w:rsidR="004C39D9" w:rsidRDefault="004C39D9" w:rsidP="008808DC">
    <w:pPr>
      <w:pStyle w:val="Footer"/>
    </w:pPr>
    <w:r>
      <w:t>Rev. 11/22/2017</w:t>
    </w:r>
  </w:p>
  <w:p w14:paraId="133B5C3F" w14:textId="77777777" w:rsidR="004C39D9" w:rsidRDefault="004C39D9" w:rsidP="008808DC">
    <w:pPr>
      <w:pStyle w:val="Footer"/>
    </w:pPr>
  </w:p>
  <w:p w14:paraId="1B429517" w14:textId="63798BBF" w:rsidR="004C39D9" w:rsidRDefault="004C39D9" w:rsidP="008808DC">
    <w:pPr>
      <w:pStyle w:val="Footer"/>
      <w:jc w:val="right"/>
    </w:pPr>
    <w:r>
      <w:t xml:space="preserve">Page </w:t>
    </w:r>
    <w:sdt>
      <w:sdtPr>
        <w:id w:val="-1418318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7227">
          <w:rPr>
            <w:noProof/>
          </w:rPr>
          <w:t>23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FBB3" w14:textId="77777777" w:rsidR="004C39D9" w:rsidRDefault="004C39D9" w:rsidP="00BE4177">
    <w:pPr>
      <w:pStyle w:val="Footer"/>
    </w:pPr>
    <w:r>
      <w:t xml:space="preserve">State of Maine </w:t>
    </w:r>
    <w:r w:rsidRPr="006D7AA2">
      <w:t xml:space="preserve">RFI# </w:t>
    </w:r>
    <w:r w:rsidRPr="006D7AA2">
      <w:rPr>
        <w:rStyle w:val="InitialStyle"/>
        <w:bCs/>
      </w:rPr>
      <w:t>2019-1</w:t>
    </w:r>
  </w:p>
  <w:p w14:paraId="7809D6EC" w14:textId="6A86BDC4" w:rsidR="004C39D9" w:rsidRDefault="004C39D9" w:rsidP="00BE4177">
    <w:pPr>
      <w:pStyle w:val="Footer"/>
    </w:pPr>
    <w:r>
      <w:t>Rev. 11/22/2017</w:t>
    </w:r>
  </w:p>
  <w:p w14:paraId="2C87132C" w14:textId="15296E8B" w:rsidR="004C39D9" w:rsidRDefault="004C39D9" w:rsidP="00BE4177">
    <w:pPr>
      <w:pStyle w:val="Footer"/>
      <w:jc w:val="right"/>
    </w:pPr>
    <w:r>
      <w:t xml:space="preserve">Page </w:t>
    </w:r>
    <w:sdt>
      <w:sdtPr>
        <w:id w:val="-11186720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7227">
          <w:rPr>
            <w:noProof/>
          </w:rPr>
          <w:t>24</w:t>
        </w:r>
        <w:r>
          <w:rPr>
            <w:noProof/>
          </w:rPr>
          <w:fldChar w:fldCharType="end"/>
        </w:r>
      </w:sdtContent>
    </w:sdt>
  </w:p>
  <w:p w14:paraId="7E552E53" w14:textId="77777777" w:rsidR="004C39D9" w:rsidRDefault="004C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3DD1" w14:textId="77777777" w:rsidR="004C39D9" w:rsidRDefault="004C39D9" w:rsidP="00376E0E">
      <w:r>
        <w:separator/>
      </w:r>
    </w:p>
  </w:footnote>
  <w:footnote w:type="continuationSeparator" w:id="0">
    <w:p w14:paraId="5C352E5B" w14:textId="77777777" w:rsidR="004C39D9" w:rsidRDefault="004C39D9"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55"/>
    <w:multiLevelType w:val="hybridMultilevel"/>
    <w:tmpl w:val="F276510E"/>
    <w:lvl w:ilvl="0" w:tplc="00EE11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D40C7"/>
    <w:multiLevelType w:val="hybridMultilevel"/>
    <w:tmpl w:val="BA1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810" w:hanging="360"/>
      </w:pPr>
    </w:lvl>
    <w:lvl w:ilvl="1" w:tplc="7DE88FD0">
      <w:start w:val="1"/>
      <w:numFmt w:val="lowerRoman"/>
      <w:lvlText w:val="%2."/>
      <w:lvlJc w:val="left"/>
      <w:pPr>
        <w:ind w:left="1890" w:hanging="72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06CA1848"/>
    <w:multiLevelType w:val="hybridMultilevel"/>
    <w:tmpl w:val="5492FE1C"/>
    <w:lvl w:ilvl="0" w:tplc="8B8267B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77A1A"/>
    <w:multiLevelType w:val="hybridMultilevel"/>
    <w:tmpl w:val="0F741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A91063"/>
    <w:multiLevelType w:val="hybridMultilevel"/>
    <w:tmpl w:val="C25A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D4F80"/>
    <w:multiLevelType w:val="hybridMultilevel"/>
    <w:tmpl w:val="3D6E3A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FF857FE"/>
    <w:multiLevelType w:val="hybridMultilevel"/>
    <w:tmpl w:val="9B6292BC"/>
    <w:lvl w:ilvl="0" w:tplc="AB44E53A">
      <w:start w:val="1"/>
      <w:numFmt w:val="upperLetter"/>
      <w:lvlText w:val="%1."/>
      <w:lvlJc w:val="left"/>
      <w:pPr>
        <w:ind w:left="540" w:hanging="360"/>
      </w:pPr>
      <w:rPr>
        <w:rFonts w:ascii="Times New Roman" w:hAnsi="Times New Roman" w:cs="Times New Roman" w:hint="default"/>
        <w:b/>
        <w:color w:val="auto"/>
        <w:sz w:val="24"/>
        <w:szCs w:val="24"/>
      </w:rPr>
    </w:lvl>
    <w:lvl w:ilvl="1" w:tplc="8B8267BC">
      <w:start w:val="1"/>
      <w:numFmt w:val="decimal"/>
      <w:lvlText w:val="%2."/>
      <w:lvlJc w:val="left"/>
      <w:pPr>
        <w:ind w:left="810" w:hanging="360"/>
      </w:pPr>
      <w:rPr>
        <w:rFonts w:hint="default"/>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302221"/>
    <w:multiLevelType w:val="hybridMultilevel"/>
    <w:tmpl w:val="E564B9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4B04594"/>
    <w:multiLevelType w:val="hybridMultilevel"/>
    <w:tmpl w:val="1F1AA6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51A3459"/>
    <w:multiLevelType w:val="hybridMultilevel"/>
    <w:tmpl w:val="05F273EC"/>
    <w:lvl w:ilvl="0" w:tplc="04090001">
      <w:start w:val="1"/>
      <w:numFmt w:val="bullet"/>
      <w:lvlText w:val=""/>
      <w:lvlJc w:val="left"/>
      <w:pPr>
        <w:ind w:left="591" w:hanging="360"/>
      </w:pPr>
      <w:rPr>
        <w:rFonts w:ascii="Symbol" w:hAnsi="Symbol"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15" w15:restartNumberingAfterBreak="0">
    <w:nsid w:val="173B6889"/>
    <w:multiLevelType w:val="hybridMultilevel"/>
    <w:tmpl w:val="2410D2E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1F791EEF"/>
    <w:multiLevelType w:val="hybridMultilevel"/>
    <w:tmpl w:val="F7844AB2"/>
    <w:lvl w:ilvl="0" w:tplc="04090001">
      <w:start w:val="1"/>
      <w:numFmt w:val="bullet"/>
      <w:lvlText w:val=""/>
      <w:lvlJc w:val="left"/>
      <w:pPr>
        <w:ind w:left="591" w:hanging="360"/>
      </w:pPr>
      <w:rPr>
        <w:rFonts w:ascii="Symbol" w:hAnsi="Symbol"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17"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3C627D3"/>
    <w:multiLevelType w:val="hybridMultilevel"/>
    <w:tmpl w:val="A2D8BA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2FD23620"/>
    <w:multiLevelType w:val="hybridMultilevel"/>
    <w:tmpl w:val="7430CBC6"/>
    <w:lvl w:ilvl="0" w:tplc="04090001">
      <w:start w:val="1"/>
      <w:numFmt w:val="bullet"/>
      <w:lvlText w:val=""/>
      <w:lvlJc w:val="left"/>
      <w:pPr>
        <w:ind w:left="591" w:hanging="360"/>
      </w:pPr>
      <w:rPr>
        <w:rFonts w:ascii="Symbol" w:hAnsi="Symbol"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20"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66314"/>
    <w:multiLevelType w:val="hybridMultilevel"/>
    <w:tmpl w:val="9F8686BC"/>
    <w:lvl w:ilvl="0" w:tplc="A8147DAA">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21EC1"/>
    <w:multiLevelType w:val="hybridMultilevel"/>
    <w:tmpl w:val="327AE85E"/>
    <w:lvl w:ilvl="0" w:tplc="04090001">
      <w:start w:val="1"/>
      <w:numFmt w:val="bullet"/>
      <w:lvlText w:val=""/>
      <w:lvlJc w:val="left"/>
      <w:pPr>
        <w:ind w:left="591" w:hanging="360"/>
      </w:pPr>
      <w:rPr>
        <w:rFonts w:ascii="Symbol" w:hAnsi="Symbol"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25" w15:restartNumberingAfterBreak="0">
    <w:nsid w:val="4A0E3859"/>
    <w:multiLevelType w:val="hybridMultilevel"/>
    <w:tmpl w:val="CFEC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D53170"/>
    <w:multiLevelType w:val="hybridMultilevel"/>
    <w:tmpl w:val="A852DA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E624305"/>
    <w:multiLevelType w:val="multilevel"/>
    <w:tmpl w:val="363E526A"/>
    <w:lvl w:ilvl="0">
      <w:start w:val="1"/>
      <w:numFmt w:val="decimal"/>
      <w:lvlText w:val="%1."/>
      <w:lvlJc w:val="left"/>
      <w:pPr>
        <w:ind w:left="1080" w:hanging="360"/>
      </w:pPr>
      <w:rPr>
        <w:rFonts w:hint="default"/>
        <w:b/>
      </w:rPr>
    </w:lvl>
    <w:lvl w:ilvl="1">
      <w:start w:val="1"/>
      <w:numFmt w:val="decimal"/>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2024E4F"/>
    <w:multiLevelType w:val="hybridMultilevel"/>
    <w:tmpl w:val="F14809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26D63B6"/>
    <w:multiLevelType w:val="hybridMultilevel"/>
    <w:tmpl w:val="F2184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033BA0"/>
    <w:multiLevelType w:val="hybridMultilevel"/>
    <w:tmpl w:val="4380D5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9E14586"/>
    <w:multiLevelType w:val="hybridMultilevel"/>
    <w:tmpl w:val="F59289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18D268F"/>
    <w:multiLevelType w:val="hybridMultilevel"/>
    <w:tmpl w:val="98E64E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438" w:hanging="360"/>
      </w:pPr>
      <w:rPr>
        <w:rFonts w:ascii="Courier New" w:hAnsi="Courier New" w:cs="Courier New" w:hint="default"/>
      </w:rPr>
    </w:lvl>
    <w:lvl w:ilvl="2" w:tplc="04090005" w:tentative="1">
      <w:start w:val="1"/>
      <w:numFmt w:val="bullet"/>
      <w:lvlText w:val=""/>
      <w:lvlJc w:val="left"/>
      <w:pPr>
        <w:ind w:left="1158" w:hanging="360"/>
      </w:pPr>
      <w:rPr>
        <w:rFonts w:ascii="Wingdings" w:hAnsi="Wingdings" w:hint="default"/>
      </w:rPr>
    </w:lvl>
    <w:lvl w:ilvl="3" w:tplc="04090001" w:tentative="1">
      <w:start w:val="1"/>
      <w:numFmt w:val="bullet"/>
      <w:lvlText w:val=""/>
      <w:lvlJc w:val="left"/>
      <w:pPr>
        <w:ind w:left="1878" w:hanging="360"/>
      </w:pPr>
      <w:rPr>
        <w:rFonts w:ascii="Symbol" w:hAnsi="Symbol" w:hint="default"/>
      </w:rPr>
    </w:lvl>
    <w:lvl w:ilvl="4" w:tplc="04090003" w:tentative="1">
      <w:start w:val="1"/>
      <w:numFmt w:val="bullet"/>
      <w:lvlText w:val="o"/>
      <w:lvlJc w:val="left"/>
      <w:pPr>
        <w:ind w:left="2598" w:hanging="360"/>
      </w:pPr>
      <w:rPr>
        <w:rFonts w:ascii="Courier New" w:hAnsi="Courier New" w:cs="Courier New" w:hint="default"/>
      </w:rPr>
    </w:lvl>
    <w:lvl w:ilvl="5" w:tplc="04090005" w:tentative="1">
      <w:start w:val="1"/>
      <w:numFmt w:val="bullet"/>
      <w:lvlText w:val=""/>
      <w:lvlJc w:val="left"/>
      <w:pPr>
        <w:ind w:left="3318" w:hanging="360"/>
      </w:pPr>
      <w:rPr>
        <w:rFonts w:ascii="Wingdings" w:hAnsi="Wingdings" w:hint="default"/>
      </w:rPr>
    </w:lvl>
    <w:lvl w:ilvl="6" w:tplc="04090001" w:tentative="1">
      <w:start w:val="1"/>
      <w:numFmt w:val="bullet"/>
      <w:lvlText w:val=""/>
      <w:lvlJc w:val="left"/>
      <w:pPr>
        <w:ind w:left="4038" w:hanging="360"/>
      </w:pPr>
      <w:rPr>
        <w:rFonts w:ascii="Symbol" w:hAnsi="Symbol" w:hint="default"/>
      </w:rPr>
    </w:lvl>
    <w:lvl w:ilvl="7" w:tplc="04090003" w:tentative="1">
      <w:start w:val="1"/>
      <w:numFmt w:val="bullet"/>
      <w:lvlText w:val="o"/>
      <w:lvlJc w:val="left"/>
      <w:pPr>
        <w:ind w:left="4758" w:hanging="360"/>
      </w:pPr>
      <w:rPr>
        <w:rFonts w:ascii="Courier New" w:hAnsi="Courier New" w:cs="Courier New" w:hint="default"/>
      </w:rPr>
    </w:lvl>
    <w:lvl w:ilvl="8" w:tplc="04090005" w:tentative="1">
      <w:start w:val="1"/>
      <w:numFmt w:val="bullet"/>
      <w:lvlText w:val=""/>
      <w:lvlJc w:val="left"/>
      <w:pPr>
        <w:ind w:left="5478" w:hanging="360"/>
      </w:pPr>
      <w:rPr>
        <w:rFonts w:ascii="Wingdings" w:hAnsi="Wingdings" w:hint="default"/>
      </w:rPr>
    </w:lvl>
  </w:abstractNum>
  <w:abstractNum w:abstractNumId="38"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9"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5B0B39"/>
    <w:multiLevelType w:val="hybridMultilevel"/>
    <w:tmpl w:val="66A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C7C64A3"/>
    <w:multiLevelType w:val="hybridMultilevel"/>
    <w:tmpl w:val="0248E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38"/>
  </w:num>
  <w:num w:numId="3">
    <w:abstractNumId w:val="28"/>
  </w:num>
  <w:num w:numId="4">
    <w:abstractNumId w:val="40"/>
  </w:num>
  <w:num w:numId="5">
    <w:abstractNumId w:val="4"/>
  </w:num>
  <w:num w:numId="6">
    <w:abstractNumId w:val="36"/>
  </w:num>
  <w:num w:numId="7">
    <w:abstractNumId w:val="43"/>
  </w:num>
  <w:num w:numId="8">
    <w:abstractNumId w:val="23"/>
  </w:num>
  <w:num w:numId="9">
    <w:abstractNumId w:val="41"/>
  </w:num>
  <w:num w:numId="10">
    <w:abstractNumId w:val="39"/>
  </w:num>
  <w:num w:numId="11">
    <w:abstractNumId w:val="26"/>
  </w:num>
  <w:num w:numId="12">
    <w:abstractNumId w:val="11"/>
  </w:num>
  <w:num w:numId="13">
    <w:abstractNumId w:val="20"/>
  </w:num>
  <w:num w:numId="14">
    <w:abstractNumId w:val="21"/>
  </w:num>
  <w:num w:numId="15">
    <w:abstractNumId w:val="17"/>
  </w:num>
  <w:num w:numId="16">
    <w:abstractNumId w:val="10"/>
  </w:num>
  <w:num w:numId="17">
    <w:abstractNumId w:val="34"/>
  </w:num>
  <w:num w:numId="18">
    <w:abstractNumId w:val="5"/>
  </w:num>
  <w:num w:numId="19">
    <w:abstractNumId w:val="33"/>
  </w:num>
  <w:num w:numId="20">
    <w:abstractNumId w:val="37"/>
  </w:num>
  <w:num w:numId="21">
    <w:abstractNumId w:val="31"/>
  </w:num>
  <w:num w:numId="22">
    <w:abstractNumId w:val="15"/>
  </w:num>
  <w:num w:numId="23">
    <w:abstractNumId w:val="16"/>
  </w:num>
  <w:num w:numId="24">
    <w:abstractNumId w:val="24"/>
  </w:num>
  <w:num w:numId="25">
    <w:abstractNumId w:val="14"/>
  </w:num>
  <w:num w:numId="26">
    <w:abstractNumId w:val="8"/>
  </w:num>
  <w:num w:numId="27">
    <w:abstractNumId w:val="13"/>
  </w:num>
  <w:num w:numId="28">
    <w:abstractNumId w:val="19"/>
  </w:num>
  <w:num w:numId="29">
    <w:abstractNumId w:val="42"/>
  </w:num>
  <w:num w:numId="30">
    <w:abstractNumId w:val="25"/>
  </w:num>
  <w:num w:numId="31">
    <w:abstractNumId w:val="7"/>
  </w:num>
  <w:num w:numId="32">
    <w:abstractNumId w:val="1"/>
  </w:num>
  <w:num w:numId="33">
    <w:abstractNumId w:val="4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
  </w:num>
  <w:num w:numId="38">
    <w:abstractNumId w:val="32"/>
  </w:num>
  <w:num w:numId="39">
    <w:abstractNumId w:val="6"/>
  </w:num>
  <w:num w:numId="40">
    <w:abstractNumId w:val="0"/>
  </w:num>
  <w:num w:numId="41">
    <w:abstractNumId w:val="29"/>
  </w:num>
  <w:num w:numId="42">
    <w:abstractNumId w:val="18"/>
  </w:num>
  <w:num w:numId="43">
    <w:abstractNumId w:val="3"/>
  </w:num>
  <w:num w:numId="44">
    <w:abstractNumId w:val="30"/>
  </w:num>
  <w:num w:numId="45">
    <w:abstractNumId w:val="3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1"/>
    <w:rsid w:val="000107AE"/>
    <w:rsid w:val="0001199B"/>
    <w:rsid w:val="00015D12"/>
    <w:rsid w:val="000210AA"/>
    <w:rsid w:val="00022331"/>
    <w:rsid w:val="00024996"/>
    <w:rsid w:val="00024F60"/>
    <w:rsid w:val="00026D51"/>
    <w:rsid w:val="000316F9"/>
    <w:rsid w:val="000332EC"/>
    <w:rsid w:val="000358C9"/>
    <w:rsid w:val="00046CF6"/>
    <w:rsid w:val="000471FE"/>
    <w:rsid w:val="00050F36"/>
    <w:rsid w:val="00052561"/>
    <w:rsid w:val="00053C72"/>
    <w:rsid w:val="00056D03"/>
    <w:rsid w:val="0007373B"/>
    <w:rsid w:val="00086A90"/>
    <w:rsid w:val="00095F81"/>
    <w:rsid w:val="000A3B7E"/>
    <w:rsid w:val="000A728A"/>
    <w:rsid w:val="000B208C"/>
    <w:rsid w:val="000B33BD"/>
    <w:rsid w:val="000B5FCD"/>
    <w:rsid w:val="000C6B82"/>
    <w:rsid w:val="000D39E7"/>
    <w:rsid w:val="000D71E6"/>
    <w:rsid w:val="000F1829"/>
    <w:rsid w:val="000F4A75"/>
    <w:rsid w:val="00107191"/>
    <w:rsid w:val="00114A7C"/>
    <w:rsid w:val="00140B5C"/>
    <w:rsid w:val="0014306A"/>
    <w:rsid w:val="0015093D"/>
    <w:rsid w:val="00151813"/>
    <w:rsid w:val="001530D9"/>
    <w:rsid w:val="001553F4"/>
    <w:rsid w:val="00161F9D"/>
    <w:rsid w:val="00165C19"/>
    <w:rsid w:val="00174805"/>
    <w:rsid w:val="00175A61"/>
    <w:rsid w:val="00180962"/>
    <w:rsid w:val="0018473A"/>
    <w:rsid w:val="00185E14"/>
    <w:rsid w:val="001877C4"/>
    <w:rsid w:val="00196AA2"/>
    <w:rsid w:val="001A584C"/>
    <w:rsid w:val="001C0823"/>
    <w:rsid w:val="001C4852"/>
    <w:rsid w:val="001E2B06"/>
    <w:rsid w:val="001F0586"/>
    <w:rsid w:val="001F05B5"/>
    <w:rsid w:val="00205AA2"/>
    <w:rsid w:val="00210FD7"/>
    <w:rsid w:val="00227925"/>
    <w:rsid w:val="002325CA"/>
    <w:rsid w:val="002431D6"/>
    <w:rsid w:val="00247E53"/>
    <w:rsid w:val="00251709"/>
    <w:rsid w:val="002536F9"/>
    <w:rsid w:val="00261530"/>
    <w:rsid w:val="002624E6"/>
    <w:rsid w:val="00262D93"/>
    <w:rsid w:val="00264A3F"/>
    <w:rsid w:val="00271720"/>
    <w:rsid w:val="002806F2"/>
    <w:rsid w:val="00290F39"/>
    <w:rsid w:val="00293AA3"/>
    <w:rsid w:val="00297ACB"/>
    <w:rsid w:val="002B08A9"/>
    <w:rsid w:val="002B72DD"/>
    <w:rsid w:val="002C4A5E"/>
    <w:rsid w:val="002C4C6B"/>
    <w:rsid w:val="002C543B"/>
    <w:rsid w:val="002C6408"/>
    <w:rsid w:val="002D21AB"/>
    <w:rsid w:val="002D2DFA"/>
    <w:rsid w:val="002D51F0"/>
    <w:rsid w:val="002D7BCA"/>
    <w:rsid w:val="002E5499"/>
    <w:rsid w:val="002E5885"/>
    <w:rsid w:val="002F13EF"/>
    <w:rsid w:val="002F66BF"/>
    <w:rsid w:val="0030182D"/>
    <w:rsid w:val="00320E49"/>
    <w:rsid w:val="00325F83"/>
    <w:rsid w:val="003320A7"/>
    <w:rsid w:val="00350BE3"/>
    <w:rsid w:val="00350FF2"/>
    <w:rsid w:val="003562F7"/>
    <w:rsid w:val="003702FD"/>
    <w:rsid w:val="00373803"/>
    <w:rsid w:val="00376E0E"/>
    <w:rsid w:val="0039259E"/>
    <w:rsid w:val="003A265F"/>
    <w:rsid w:val="003B01C3"/>
    <w:rsid w:val="003B10EF"/>
    <w:rsid w:val="003B30FC"/>
    <w:rsid w:val="003D2F51"/>
    <w:rsid w:val="003E6624"/>
    <w:rsid w:val="003E6CC0"/>
    <w:rsid w:val="003F080F"/>
    <w:rsid w:val="003F31A8"/>
    <w:rsid w:val="00427BCF"/>
    <w:rsid w:val="00430213"/>
    <w:rsid w:val="0043456E"/>
    <w:rsid w:val="00446D29"/>
    <w:rsid w:val="0045023A"/>
    <w:rsid w:val="004641F0"/>
    <w:rsid w:val="00473491"/>
    <w:rsid w:val="004764B0"/>
    <w:rsid w:val="0048531E"/>
    <w:rsid w:val="004874DA"/>
    <w:rsid w:val="0049539A"/>
    <w:rsid w:val="004A374B"/>
    <w:rsid w:val="004B0F1A"/>
    <w:rsid w:val="004B114E"/>
    <w:rsid w:val="004B116B"/>
    <w:rsid w:val="004B3C65"/>
    <w:rsid w:val="004B4538"/>
    <w:rsid w:val="004B641B"/>
    <w:rsid w:val="004B6F30"/>
    <w:rsid w:val="004B7BE7"/>
    <w:rsid w:val="004C1EF5"/>
    <w:rsid w:val="004C39D9"/>
    <w:rsid w:val="004D1DDE"/>
    <w:rsid w:val="004D271B"/>
    <w:rsid w:val="004E55F3"/>
    <w:rsid w:val="004E7BB7"/>
    <w:rsid w:val="00502459"/>
    <w:rsid w:val="00513E5D"/>
    <w:rsid w:val="0051442E"/>
    <w:rsid w:val="005148FC"/>
    <w:rsid w:val="00514BE3"/>
    <w:rsid w:val="00520B9E"/>
    <w:rsid w:val="00533821"/>
    <w:rsid w:val="005356CB"/>
    <w:rsid w:val="005365F7"/>
    <w:rsid w:val="00550B77"/>
    <w:rsid w:val="00561780"/>
    <w:rsid w:val="005660A6"/>
    <w:rsid w:val="00567779"/>
    <w:rsid w:val="005772B6"/>
    <w:rsid w:val="00590078"/>
    <w:rsid w:val="005900B1"/>
    <w:rsid w:val="005930BA"/>
    <w:rsid w:val="005963A2"/>
    <w:rsid w:val="005A3C2F"/>
    <w:rsid w:val="005A653B"/>
    <w:rsid w:val="005C4FAE"/>
    <w:rsid w:val="005D73F4"/>
    <w:rsid w:val="005E1D6A"/>
    <w:rsid w:val="005E30B6"/>
    <w:rsid w:val="005E346C"/>
    <w:rsid w:val="005E5489"/>
    <w:rsid w:val="005F6D36"/>
    <w:rsid w:val="006043B1"/>
    <w:rsid w:val="0061711D"/>
    <w:rsid w:val="00622A8B"/>
    <w:rsid w:val="00627562"/>
    <w:rsid w:val="0064058A"/>
    <w:rsid w:val="00642CA0"/>
    <w:rsid w:val="00650E9E"/>
    <w:rsid w:val="00652CFB"/>
    <w:rsid w:val="00653634"/>
    <w:rsid w:val="00660100"/>
    <w:rsid w:val="00664A1B"/>
    <w:rsid w:val="00665FBC"/>
    <w:rsid w:val="006719F1"/>
    <w:rsid w:val="00681B3C"/>
    <w:rsid w:val="00685A9C"/>
    <w:rsid w:val="006A0CB4"/>
    <w:rsid w:val="006B49B0"/>
    <w:rsid w:val="006B5BA5"/>
    <w:rsid w:val="006B674C"/>
    <w:rsid w:val="006C31B9"/>
    <w:rsid w:val="006C360A"/>
    <w:rsid w:val="006C7770"/>
    <w:rsid w:val="006D48F4"/>
    <w:rsid w:val="006D7AA2"/>
    <w:rsid w:val="006E5315"/>
    <w:rsid w:val="006F679C"/>
    <w:rsid w:val="00705738"/>
    <w:rsid w:val="00710521"/>
    <w:rsid w:val="00716F4E"/>
    <w:rsid w:val="00734F4F"/>
    <w:rsid w:val="00746C58"/>
    <w:rsid w:val="00752A55"/>
    <w:rsid w:val="00760103"/>
    <w:rsid w:val="00761665"/>
    <w:rsid w:val="00761849"/>
    <w:rsid w:val="007660FB"/>
    <w:rsid w:val="00767169"/>
    <w:rsid w:val="007724C2"/>
    <w:rsid w:val="00772BE8"/>
    <w:rsid w:val="00783291"/>
    <w:rsid w:val="007B3054"/>
    <w:rsid w:val="007B6DCC"/>
    <w:rsid w:val="007C0842"/>
    <w:rsid w:val="007C1418"/>
    <w:rsid w:val="007D79CF"/>
    <w:rsid w:val="007E2D0C"/>
    <w:rsid w:val="007E2E48"/>
    <w:rsid w:val="007E6F92"/>
    <w:rsid w:val="007F0786"/>
    <w:rsid w:val="007F5842"/>
    <w:rsid w:val="0080457F"/>
    <w:rsid w:val="00826F9E"/>
    <w:rsid w:val="00832BC7"/>
    <w:rsid w:val="0083546B"/>
    <w:rsid w:val="00843A69"/>
    <w:rsid w:val="00843D04"/>
    <w:rsid w:val="00844AD1"/>
    <w:rsid w:val="00856062"/>
    <w:rsid w:val="00857090"/>
    <w:rsid w:val="0085744C"/>
    <w:rsid w:val="008660EF"/>
    <w:rsid w:val="00873A3C"/>
    <w:rsid w:val="008808DC"/>
    <w:rsid w:val="008A2416"/>
    <w:rsid w:val="008A5813"/>
    <w:rsid w:val="008B5299"/>
    <w:rsid w:val="008D4CE0"/>
    <w:rsid w:val="008F4A72"/>
    <w:rsid w:val="009036D6"/>
    <w:rsid w:val="009148A5"/>
    <w:rsid w:val="00922B5F"/>
    <w:rsid w:val="00924E74"/>
    <w:rsid w:val="009353B6"/>
    <w:rsid w:val="00954DDF"/>
    <w:rsid w:val="00964FB4"/>
    <w:rsid w:val="00972BE4"/>
    <w:rsid w:val="009872A9"/>
    <w:rsid w:val="009A5F0B"/>
    <w:rsid w:val="009B5B95"/>
    <w:rsid w:val="009C1603"/>
    <w:rsid w:val="009C1E5B"/>
    <w:rsid w:val="009D1B2F"/>
    <w:rsid w:val="009F0CFD"/>
    <w:rsid w:val="009F67F1"/>
    <w:rsid w:val="00A00BCC"/>
    <w:rsid w:val="00A02661"/>
    <w:rsid w:val="00A0600A"/>
    <w:rsid w:val="00A1236C"/>
    <w:rsid w:val="00A21CF4"/>
    <w:rsid w:val="00A223EE"/>
    <w:rsid w:val="00A26E49"/>
    <w:rsid w:val="00A32C51"/>
    <w:rsid w:val="00A41B8D"/>
    <w:rsid w:val="00A57007"/>
    <w:rsid w:val="00A65A2E"/>
    <w:rsid w:val="00A81A22"/>
    <w:rsid w:val="00A97227"/>
    <w:rsid w:val="00AA4D16"/>
    <w:rsid w:val="00AB646A"/>
    <w:rsid w:val="00AC1035"/>
    <w:rsid w:val="00AD17B6"/>
    <w:rsid w:val="00AD23CE"/>
    <w:rsid w:val="00AD5BD3"/>
    <w:rsid w:val="00AE3345"/>
    <w:rsid w:val="00B03CC8"/>
    <w:rsid w:val="00B1127A"/>
    <w:rsid w:val="00B13B0A"/>
    <w:rsid w:val="00B26617"/>
    <w:rsid w:val="00B360F9"/>
    <w:rsid w:val="00B36B5C"/>
    <w:rsid w:val="00B41BBF"/>
    <w:rsid w:val="00B55C5C"/>
    <w:rsid w:val="00B62E26"/>
    <w:rsid w:val="00B702A2"/>
    <w:rsid w:val="00B714FB"/>
    <w:rsid w:val="00B73795"/>
    <w:rsid w:val="00B73C9F"/>
    <w:rsid w:val="00B83E35"/>
    <w:rsid w:val="00B85D7E"/>
    <w:rsid w:val="00B90F80"/>
    <w:rsid w:val="00B954DB"/>
    <w:rsid w:val="00B9590F"/>
    <w:rsid w:val="00BB0917"/>
    <w:rsid w:val="00BB228E"/>
    <w:rsid w:val="00BC28DA"/>
    <w:rsid w:val="00BD1FBD"/>
    <w:rsid w:val="00BD713A"/>
    <w:rsid w:val="00BE0B76"/>
    <w:rsid w:val="00BE4177"/>
    <w:rsid w:val="00BF2287"/>
    <w:rsid w:val="00C007FC"/>
    <w:rsid w:val="00C04E7D"/>
    <w:rsid w:val="00C14580"/>
    <w:rsid w:val="00C21EF7"/>
    <w:rsid w:val="00C330EA"/>
    <w:rsid w:val="00C37FB3"/>
    <w:rsid w:val="00C4334F"/>
    <w:rsid w:val="00C51738"/>
    <w:rsid w:val="00C51D4C"/>
    <w:rsid w:val="00C53795"/>
    <w:rsid w:val="00C60AB6"/>
    <w:rsid w:val="00C60C3C"/>
    <w:rsid w:val="00C62EC5"/>
    <w:rsid w:val="00C64B3D"/>
    <w:rsid w:val="00C65B60"/>
    <w:rsid w:val="00C76874"/>
    <w:rsid w:val="00C86113"/>
    <w:rsid w:val="00C974CF"/>
    <w:rsid w:val="00C97B56"/>
    <w:rsid w:val="00CA06BE"/>
    <w:rsid w:val="00CA13BB"/>
    <w:rsid w:val="00CB7217"/>
    <w:rsid w:val="00CB758D"/>
    <w:rsid w:val="00CD3993"/>
    <w:rsid w:val="00CD4BDD"/>
    <w:rsid w:val="00CF1201"/>
    <w:rsid w:val="00CF2A34"/>
    <w:rsid w:val="00D023B3"/>
    <w:rsid w:val="00D04A86"/>
    <w:rsid w:val="00D304F4"/>
    <w:rsid w:val="00D43F92"/>
    <w:rsid w:val="00D52F3F"/>
    <w:rsid w:val="00D5399D"/>
    <w:rsid w:val="00D57019"/>
    <w:rsid w:val="00D57864"/>
    <w:rsid w:val="00D610AC"/>
    <w:rsid w:val="00D61E75"/>
    <w:rsid w:val="00D62B31"/>
    <w:rsid w:val="00D64066"/>
    <w:rsid w:val="00D74B3C"/>
    <w:rsid w:val="00D853EF"/>
    <w:rsid w:val="00D912C6"/>
    <w:rsid w:val="00D91D98"/>
    <w:rsid w:val="00D920C9"/>
    <w:rsid w:val="00DA4C9E"/>
    <w:rsid w:val="00DA5EA9"/>
    <w:rsid w:val="00DB38B1"/>
    <w:rsid w:val="00DC26F9"/>
    <w:rsid w:val="00DC60AC"/>
    <w:rsid w:val="00DC7B75"/>
    <w:rsid w:val="00DD6B9A"/>
    <w:rsid w:val="00DE2717"/>
    <w:rsid w:val="00DE541E"/>
    <w:rsid w:val="00DE7230"/>
    <w:rsid w:val="00DE7A59"/>
    <w:rsid w:val="00DF269A"/>
    <w:rsid w:val="00DF5579"/>
    <w:rsid w:val="00DF7596"/>
    <w:rsid w:val="00E03731"/>
    <w:rsid w:val="00E05376"/>
    <w:rsid w:val="00E171C7"/>
    <w:rsid w:val="00E41599"/>
    <w:rsid w:val="00E415B4"/>
    <w:rsid w:val="00E45F14"/>
    <w:rsid w:val="00E46094"/>
    <w:rsid w:val="00E54736"/>
    <w:rsid w:val="00E67458"/>
    <w:rsid w:val="00E8326A"/>
    <w:rsid w:val="00E84A1D"/>
    <w:rsid w:val="00E9191A"/>
    <w:rsid w:val="00E94C94"/>
    <w:rsid w:val="00EA1F51"/>
    <w:rsid w:val="00EB73F7"/>
    <w:rsid w:val="00EB77A4"/>
    <w:rsid w:val="00EB7E16"/>
    <w:rsid w:val="00EC38BD"/>
    <w:rsid w:val="00ED32F6"/>
    <w:rsid w:val="00EE7ABB"/>
    <w:rsid w:val="00EF236F"/>
    <w:rsid w:val="00EF2ED0"/>
    <w:rsid w:val="00EF54B3"/>
    <w:rsid w:val="00EF552E"/>
    <w:rsid w:val="00EF584E"/>
    <w:rsid w:val="00F07888"/>
    <w:rsid w:val="00F07ECD"/>
    <w:rsid w:val="00F15832"/>
    <w:rsid w:val="00F1674A"/>
    <w:rsid w:val="00F26BD4"/>
    <w:rsid w:val="00F3095D"/>
    <w:rsid w:val="00F3558F"/>
    <w:rsid w:val="00F4162A"/>
    <w:rsid w:val="00F4227C"/>
    <w:rsid w:val="00F54A8F"/>
    <w:rsid w:val="00F56B8C"/>
    <w:rsid w:val="00F6216A"/>
    <w:rsid w:val="00F7141F"/>
    <w:rsid w:val="00F81501"/>
    <w:rsid w:val="00F92C66"/>
    <w:rsid w:val="00F9428C"/>
    <w:rsid w:val="00FA30FD"/>
    <w:rsid w:val="00FB21F1"/>
    <w:rsid w:val="00FB3A61"/>
    <w:rsid w:val="00FB3D88"/>
    <w:rsid w:val="00FB6630"/>
    <w:rsid w:val="00FD1B03"/>
    <w:rsid w:val="00FD663D"/>
    <w:rsid w:val="00FE1E0A"/>
    <w:rsid w:val="00FE696B"/>
    <w:rsid w:val="00FF1323"/>
    <w:rsid w:val="00FF3B7F"/>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63E2FA"/>
  <w15:docId w15:val="{AE6B1EDF-248E-4046-A41B-4DC6867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01"/>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73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1A584C"/>
    <w:pPr>
      <w:tabs>
        <w:tab w:val="left" w:pos="540"/>
        <w:tab w:val="left" w:pos="63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75A61"/>
    <w:rPr>
      <w:color w:val="808080"/>
      <w:shd w:val="clear" w:color="auto" w:fill="E6E6E6"/>
    </w:rPr>
  </w:style>
  <w:style w:type="character" w:customStyle="1" w:styleId="DefaultTextChar">
    <w:name w:val="Default Text Char"/>
    <w:link w:val="DefaultText"/>
    <w:locked/>
    <w:rsid w:val="007724C2"/>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2C4C6B"/>
    <w:rPr>
      <w:color w:val="2B579A"/>
      <w:shd w:val="clear" w:color="auto" w:fill="E6E6E6"/>
    </w:rPr>
  </w:style>
  <w:style w:type="character" w:customStyle="1" w:styleId="Heading3Char">
    <w:name w:val="Heading 3 Char"/>
    <w:basedOn w:val="DefaultParagraphFont"/>
    <w:link w:val="Heading3"/>
    <w:uiPriority w:val="9"/>
    <w:semiHidden/>
    <w:rsid w:val="005D73F4"/>
    <w:rPr>
      <w:rFonts w:asciiTheme="majorHAnsi" w:eastAsiaTheme="majorEastAsia" w:hAnsiTheme="majorHAnsi" w:cstheme="majorBidi"/>
      <w:color w:val="243F60" w:themeColor="accent1" w:themeShade="7F"/>
      <w:sz w:val="24"/>
      <w:szCs w:val="24"/>
    </w:rPr>
  </w:style>
  <w:style w:type="paragraph" w:styleId="Index2">
    <w:name w:val="index 2"/>
    <w:basedOn w:val="Normal"/>
    <w:next w:val="Normal"/>
    <w:autoRedefine/>
    <w:semiHidden/>
    <w:rsid w:val="005D73F4"/>
    <w:pPr>
      <w:widowControl/>
      <w:tabs>
        <w:tab w:val="left" w:pos="900"/>
      </w:tabs>
      <w:autoSpaceDE/>
      <w:autoSpaceDN/>
      <w:ind w:left="900"/>
    </w:pPr>
    <w:rPr>
      <w:snapToGrid w:val="0"/>
      <w:color w:val="FF0000"/>
      <w:sz w:val="24"/>
      <w:szCs w:val="24"/>
    </w:rPr>
  </w:style>
  <w:style w:type="paragraph" w:styleId="Title">
    <w:name w:val="Title"/>
    <w:basedOn w:val="Normal"/>
    <w:link w:val="TitleChar"/>
    <w:qFormat/>
    <w:rsid w:val="00A02661"/>
    <w:pPr>
      <w:spacing w:after="960"/>
      <w:jc w:val="center"/>
    </w:pPr>
    <w:rPr>
      <w:rFonts w:ascii="Arial Black" w:hAnsi="Arial Black"/>
      <w:sz w:val="48"/>
      <w:szCs w:val="48"/>
    </w:rPr>
  </w:style>
  <w:style w:type="character" w:customStyle="1" w:styleId="TitleChar">
    <w:name w:val="Title Char"/>
    <w:basedOn w:val="DefaultParagraphFont"/>
    <w:link w:val="Title"/>
    <w:rsid w:val="00A02661"/>
    <w:rPr>
      <w:rFonts w:ascii="Arial Black" w:eastAsia="Times New Roman" w:hAnsi="Arial Black" w:cs="Times New Roman"/>
      <w:sz w:val="48"/>
      <w:szCs w:val="48"/>
    </w:rPr>
  </w:style>
  <w:style w:type="paragraph" w:styleId="NoSpacing">
    <w:name w:val="No Spacing"/>
    <w:uiPriority w:val="1"/>
    <w:qFormat/>
    <w:rsid w:val="00685A9C"/>
    <w:pPr>
      <w:widowControl w:val="0"/>
      <w:autoSpaceDE w:val="0"/>
      <w:autoSpaceDN w:val="0"/>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91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43B1"/>
    <w:pPr>
      <w:widowControl/>
      <w:autoSpaceDE/>
      <w:autoSpaceDN/>
      <w:spacing w:before="100" w:beforeAutospacing="1" w:after="100" w:afterAutospacing="1"/>
    </w:pPr>
    <w:rPr>
      <w:rFonts w:eastAsiaTheme="minorEastAsia"/>
      <w:sz w:val="24"/>
      <w:szCs w:val="24"/>
    </w:rPr>
  </w:style>
  <w:style w:type="character" w:customStyle="1" w:styleId="ListParagraphChar">
    <w:name w:val="List Paragraph Char"/>
    <w:link w:val="ListParagraph"/>
    <w:uiPriority w:val="34"/>
    <w:locked/>
    <w:rsid w:val="009F67F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537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0579">
      <w:bodyDiv w:val="1"/>
      <w:marLeft w:val="0"/>
      <w:marRight w:val="0"/>
      <w:marTop w:val="0"/>
      <w:marBottom w:val="0"/>
      <w:divBdr>
        <w:top w:val="none" w:sz="0" w:space="0" w:color="auto"/>
        <w:left w:val="none" w:sz="0" w:space="0" w:color="auto"/>
        <w:bottom w:val="none" w:sz="0" w:space="0" w:color="auto"/>
        <w:right w:val="none" w:sz="0" w:space="0" w:color="auto"/>
      </w:divBdr>
    </w:div>
    <w:div w:id="925577639">
      <w:bodyDiv w:val="1"/>
      <w:marLeft w:val="0"/>
      <w:marRight w:val="0"/>
      <w:marTop w:val="0"/>
      <w:marBottom w:val="0"/>
      <w:divBdr>
        <w:top w:val="none" w:sz="0" w:space="0" w:color="auto"/>
        <w:left w:val="none" w:sz="0" w:space="0" w:color="auto"/>
        <w:bottom w:val="none" w:sz="0" w:space="0" w:color="auto"/>
        <w:right w:val="none" w:sz="0" w:space="0" w:color="auto"/>
      </w:divBdr>
    </w:div>
    <w:div w:id="989140646">
      <w:bodyDiv w:val="1"/>
      <w:marLeft w:val="0"/>
      <w:marRight w:val="0"/>
      <w:marTop w:val="0"/>
      <w:marBottom w:val="0"/>
      <w:divBdr>
        <w:top w:val="none" w:sz="0" w:space="0" w:color="auto"/>
        <w:left w:val="none" w:sz="0" w:space="0" w:color="auto"/>
        <w:bottom w:val="none" w:sz="0" w:space="0" w:color="auto"/>
        <w:right w:val="none" w:sz="0" w:space="0" w:color="auto"/>
      </w:divBdr>
    </w:div>
    <w:div w:id="1167555481">
      <w:bodyDiv w:val="1"/>
      <w:marLeft w:val="0"/>
      <w:marRight w:val="0"/>
      <w:marTop w:val="0"/>
      <w:marBottom w:val="0"/>
      <w:divBdr>
        <w:top w:val="none" w:sz="0" w:space="0" w:color="auto"/>
        <w:left w:val="none" w:sz="0" w:space="0" w:color="auto"/>
        <w:bottom w:val="none" w:sz="0" w:space="0" w:color="auto"/>
        <w:right w:val="none" w:sz="0" w:space="0" w:color="auto"/>
      </w:divBdr>
    </w:div>
    <w:div w:id="1223834045">
      <w:bodyDiv w:val="1"/>
      <w:marLeft w:val="0"/>
      <w:marRight w:val="0"/>
      <w:marTop w:val="0"/>
      <w:marBottom w:val="0"/>
      <w:divBdr>
        <w:top w:val="none" w:sz="0" w:space="0" w:color="auto"/>
        <w:left w:val="none" w:sz="0" w:space="0" w:color="auto"/>
        <w:bottom w:val="none" w:sz="0" w:space="0" w:color="auto"/>
        <w:right w:val="none" w:sz="0" w:space="0" w:color="auto"/>
      </w:divBdr>
    </w:div>
    <w:div w:id="1298140772">
      <w:bodyDiv w:val="1"/>
      <w:marLeft w:val="0"/>
      <w:marRight w:val="0"/>
      <w:marTop w:val="0"/>
      <w:marBottom w:val="0"/>
      <w:divBdr>
        <w:top w:val="none" w:sz="0" w:space="0" w:color="auto"/>
        <w:left w:val="none" w:sz="0" w:space="0" w:color="auto"/>
        <w:bottom w:val="none" w:sz="0" w:space="0" w:color="auto"/>
        <w:right w:val="none" w:sz="0" w:space="0" w:color="auto"/>
      </w:divBdr>
    </w:div>
    <w:div w:id="1381245618">
      <w:bodyDiv w:val="1"/>
      <w:marLeft w:val="0"/>
      <w:marRight w:val="0"/>
      <w:marTop w:val="0"/>
      <w:marBottom w:val="0"/>
      <w:divBdr>
        <w:top w:val="none" w:sz="0" w:space="0" w:color="auto"/>
        <w:left w:val="none" w:sz="0" w:space="0" w:color="auto"/>
        <w:bottom w:val="none" w:sz="0" w:space="0" w:color="auto"/>
        <w:right w:val="none" w:sz="0" w:space="0" w:color="auto"/>
      </w:divBdr>
    </w:div>
    <w:div w:id="1697389167">
      <w:bodyDiv w:val="1"/>
      <w:marLeft w:val="0"/>
      <w:marRight w:val="0"/>
      <w:marTop w:val="0"/>
      <w:marBottom w:val="0"/>
      <w:divBdr>
        <w:top w:val="none" w:sz="0" w:space="0" w:color="auto"/>
        <w:left w:val="none" w:sz="0" w:space="0" w:color="auto"/>
        <w:bottom w:val="none" w:sz="0" w:space="0" w:color="auto"/>
        <w:right w:val="none" w:sz="0" w:space="0" w:color="auto"/>
      </w:divBdr>
    </w:div>
    <w:div w:id="1730224220">
      <w:bodyDiv w:val="1"/>
      <w:marLeft w:val="0"/>
      <w:marRight w:val="0"/>
      <w:marTop w:val="0"/>
      <w:marBottom w:val="0"/>
      <w:divBdr>
        <w:top w:val="none" w:sz="0" w:space="0" w:color="auto"/>
        <w:left w:val="none" w:sz="0" w:space="0" w:color="auto"/>
        <w:bottom w:val="none" w:sz="0" w:space="0" w:color="auto"/>
        <w:right w:val="none" w:sz="0" w:space="0" w:color="auto"/>
      </w:divBdr>
    </w:div>
    <w:div w:id="1770811913">
      <w:bodyDiv w:val="1"/>
      <w:marLeft w:val="0"/>
      <w:marRight w:val="0"/>
      <w:marTop w:val="0"/>
      <w:marBottom w:val="0"/>
      <w:divBdr>
        <w:top w:val="none" w:sz="0" w:space="0" w:color="auto"/>
        <w:left w:val="none" w:sz="0" w:space="0" w:color="auto"/>
        <w:bottom w:val="none" w:sz="0" w:space="0" w:color="auto"/>
        <w:right w:val="none" w:sz="0" w:space="0" w:color="auto"/>
      </w:divBdr>
    </w:div>
    <w:div w:id="1813328532">
      <w:bodyDiv w:val="1"/>
      <w:marLeft w:val="0"/>
      <w:marRight w:val="0"/>
      <w:marTop w:val="0"/>
      <w:marBottom w:val="0"/>
      <w:divBdr>
        <w:top w:val="none" w:sz="0" w:space="0" w:color="auto"/>
        <w:left w:val="none" w:sz="0" w:space="0" w:color="auto"/>
        <w:bottom w:val="none" w:sz="0" w:space="0" w:color="auto"/>
        <w:right w:val="none" w:sz="0" w:space="0" w:color="auto"/>
      </w:divBdr>
    </w:div>
    <w:div w:id="21204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zanne.m.murphy@maine.gov" TargetMode="External"/><Relationship Id="rId18" Type="http://schemas.openxmlformats.org/officeDocument/2006/relationships/hyperlink" Target="http://www.maine.gov/bgs/riskmanage/index.htm"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maine.gov/dafs/bbm/procurementservices/vendors/rfps" TargetMode="External"/><Relationship Id="rId17" Type="http://schemas.openxmlformats.org/officeDocument/2006/relationships/hyperlink" Target="https://www.maine.gov/dafs/bbm/procurementservices/vendors/rfps"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m.murphy@maine.gov" TargetMode="External"/><Relationship Id="rId24" Type="http://schemas.openxmlformats.org/officeDocument/2006/relationships/image" Target="media/image4.emf"/><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mailto:suzanne.m.murphy@maine.gov" TargetMode="External"/><Relationship Id="rId19" Type="http://schemas.openxmlformats.org/officeDocument/2006/relationships/hyperlink" Target="https://www.maine.gov/osc/riskmgmt/index.shtml"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uzanne.m.murphy@maine.gov" TargetMode="External"/><Relationship Id="rId14" Type="http://schemas.openxmlformats.org/officeDocument/2006/relationships/hyperlink" Target="http://www.mainelegislature.org/legis/statutes/1/title1sec401.html" TargetMode="External"/><Relationship Id="rId22" Type="http://schemas.openxmlformats.org/officeDocument/2006/relationships/image" Target="media/image3.emf"/><Relationship Id="rId27" Type="http://schemas.openxmlformats.org/officeDocument/2006/relationships/oleObject" Target="embeddings/oleObject4.bin"/><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7a650b3fee7601fa7cd4283fd046c993">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552af3ed348eb0ad9a48d5c230679bb0"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C337B1-FCA0-42FA-97AD-D7959F39FDE4}">
  <ds:schemaRefs>
    <ds:schemaRef ds:uri="http://schemas.openxmlformats.org/officeDocument/2006/bibliography"/>
  </ds:schemaRefs>
</ds:datastoreItem>
</file>

<file path=customXml/itemProps2.xml><?xml version="1.0" encoding="utf-8"?>
<ds:datastoreItem xmlns:ds="http://schemas.openxmlformats.org/officeDocument/2006/customXml" ds:itemID="{31B3165F-F361-480F-A891-E2B0C9A86858}"/>
</file>

<file path=customXml/itemProps3.xml><?xml version="1.0" encoding="utf-8"?>
<ds:datastoreItem xmlns:ds="http://schemas.openxmlformats.org/officeDocument/2006/customXml" ds:itemID="{52586E94-1D6F-40E8-919F-843464D607C5}"/>
</file>

<file path=customXml/itemProps4.xml><?xml version="1.0" encoding="utf-8"?>
<ds:datastoreItem xmlns:ds="http://schemas.openxmlformats.org/officeDocument/2006/customXml" ds:itemID="{C533E4EB-2118-407A-9C3A-8269CF32BA55}"/>
</file>

<file path=docProps/app.xml><?xml version="1.0" encoding="utf-8"?>
<Properties xmlns="http://schemas.openxmlformats.org/officeDocument/2006/extended-properties" xmlns:vt="http://schemas.openxmlformats.org/officeDocument/2006/docPropsVTypes">
  <Template>Normal.dotm</Template>
  <TotalTime>80</TotalTime>
  <Pages>25</Pages>
  <Words>6150</Words>
  <Characters>35059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Spier</dc:creator>
  <cp:lastModifiedBy>Baron, Denice M</cp:lastModifiedBy>
  <cp:revision>8</cp:revision>
  <cp:lastPrinted>2019-04-08T18:06:00Z</cp:lastPrinted>
  <dcterms:created xsi:type="dcterms:W3CDTF">2019-04-05T18:07:00Z</dcterms:created>
  <dcterms:modified xsi:type="dcterms:W3CDTF">2019-04-09T13:58:00Z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