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C3D3" w14:textId="77777777" w:rsidR="00F44B80" w:rsidRPr="002101ED" w:rsidRDefault="00F44B80" w:rsidP="00F44B80">
      <w:pPr>
        <w:pStyle w:val="DefaultText"/>
        <w:widowControl/>
        <w:jc w:val="center"/>
        <w:rPr>
          <w:rStyle w:val="InitialStyle"/>
          <w:rFonts w:ascii="Arial" w:hAnsi="Arial" w:cs="Arial"/>
          <w:b/>
          <w:bCs/>
          <w:sz w:val="32"/>
          <w:szCs w:val="32"/>
        </w:rPr>
      </w:pPr>
      <w:bookmarkStart w:id="0" w:name="_GoBack"/>
      <w:bookmarkEnd w:id="0"/>
      <w:r w:rsidRPr="002101ED">
        <w:rPr>
          <w:rStyle w:val="InitialStyle"/>
          <w:rFonts w:ascii="Arial" w:hAnsi="Arial" w:cs="Arial"/>
          <w:b/>
          <w:bCs/>
          <w:sz w:val="32"/>
          <w:szCs w:val="32"/>
        </w:rPr>
        <w:t xml:space="preserve">STATE OF MAINE </w:t>
      </w:r>
    </w:p>
    <w:p w14:paraId="70C24D04" w14:textId="1F9A2C8B" w:rsidR="00F44B80" w:rsidRDefault="00F44B80" w:rsidP="00F44B80">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Department of</w:t>
      </w:r>
      <w:r w:rsidR="00232558">
        <w:rPr>
          <w:rStyle w:val="InitialStyle"/>
          <w:rFonts w:ascii="Arial" w:hAnsi="Arial" w:cs="Arial"/>
          <w:b/>
          <w:bCs/>
          <w:sz w:val="32"/>
          <w:szCs w:val="32"/>
        </w:rPr>
        <w:t xml:space="preserve"> Labor</w:t>
      </w:r>
    </w:p>
    <w:p w14:paraId="78AB9FD8" w14:textId="5D9535CE" w:rsidR="00232558" w:rsidRDefault="00232558" w:rsidP="00F44B80">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Bureau of Rehabilitation Services</w:t>
      </w:r>
    </w:p>
    <w:p w14:paraId="6BE9F6BD" w14:textId="27D1DBCF" w:rsidR="00232558" w:rsidRPr="002101ED" w:rsidRDefault="00232558" w:rsidP="00F44B80">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Division for the Blind and Visually Impaired</w:t>
      </w:r>
    </w:p>
    <w:p w14:paraId="19A60675" w14:textId="77777777" w:rsidR="009353B6" w:rsidRPr="000D19D6" w:rsidRDefault="009353B6" w:rsidP="003B01C3">
      <w:pPr>
        <w:jc w:val="center"/>
        <w:rPr>
          <w:rStyle w:val="InitialStyle"/>
          <w:rFonts w:ascii="Arial" w:hAnsi="Arial" w:cs="Arial"/>
          <w:bCs/>
          <w:color w:val="FF0000"/>
          <w:sz w:val="28"/>
          <w:szCs w:val="28"/>
        </w:rPr>
      </w:pPr>
    </w:p>
    <w:p w14:paraId="11528136" w14:textId="77777777" w:rsidR="00CF1201" w:rsidRPr="002101ED" w:rsidRDefault="00652CFB" w:rsidP="003B01C3">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14:paraId="2533ABC4" w14:textId="77777777" w:rsidR="00325F83" w:rsidRPr="002101ED" w:rsidRDefault="00325F83" w:rsidP="003B01C3">
      <w:pPr>
        <w:jc w:val="center"/>
        <w:rPr>
          <w:rStyle w:val="InitialStyle"/>
          <w:rFonts w:ascii="Arial" w:hAnsi="Arial" w:cs="Arial"/>
          <w:bCs/>
          <w:color w:val="FF0000"/>
          <w:sz w:val="24"/>
          <w:szCs w:val="24"/>
        </w:rPr>
      </w:pPr>
    </w:p>
    <w:p w14:paraId="4A514C0E" w14:textId="77777777" w:rsidR="00652CFB" w:rsidRPr="002101ED" w:rsidRDefault="00652CFB" w:rsidP="003B01C3">
      <w:pPr>
        <w:jc w:val="center"/>
        <w:rPr>
          <w:rStyle w:val="InitialStyle"/>
          <w:rFonts w:ascii="Arial" w:hAnsi="Arial" w:cs="Arial"/>
          <w:b/>
          <w:bCs/>
          <w:color w:val="000000" w:themeColor="text1"/>
          <w:sz w:val="32"/>
          <w:szCs w:val="32"/>
        </w:rPr>
      </w:pPr>
    </w:p>
    <w:p w14:paraId="2BDF845D" w14:textId="77777777" w:rsidR="00652CFB" w:rsidRPr="002101ED" w:rsidRDefault="00652CFB" w:rsidP="003B01C3">
      <w:pPr>
        <w:jc w:val="center"/>
        <w:rPr>
          <w:rStyle w:val="InitialStyle"/>
          <w:rFonts w:ascii="Arial" w:hAnsi="Arial" w:cs="Arial"/>
          <w:b/>
          <w:bCs/>
          <w:color w:val="000000" w:themeColor="text1"/>
          <w:sz w:val="32"/>
          <w:szCs w:val="32"/>
        </w:rPr>
      </w:pPr>
    </w:p>
    <w:p w14:paraId="38E59E01" w14:textId="77777777" w:rsidR="00652CFB" w:rsidRPr="002101ED" w:rsidRDefault="00652CFB" w:rsidP="003B01C3">
      <w:pPr>
        <w:jc w:val="center"/>
        <w:rPr>
          <w:rStyle w:val="InitialStyle"/>
          <w:rFonts w:ascii="Arial" w:hAnsi="Arial" w:cs="Arial"/>
          <w:b/>
          <w:bCs/>
          <w:color w:val="000000" w:themeColor="text1"/>
          <w:sz w:val="32"/>
          <w:szCs w:val="32"/>
        </w:rPr>
      </w:pPr>
    </w:p>
    <w:p w14:paraId="5BEB6B5F" w14:textId="77777777" w:rsidR="00652CFB" w:rsidRPr="002101ED" w:rsidRDefault="00652CFB" w:rsidP="003B01C3">
      <w:pPr>
        <w:jc w:val="center"/>
        <w:rPr>
          <w:rStyle w:val="InitialStyle"/>
          <w:rFonts w:ascii="Arial" w:hAnsi="Arial" w:cs="Arial"/>
          <w:b/>
          <w:bCs/>
          <w:color w:val="000000" w:themeColor="text1"/>
          <w:sz w:val="32"/>
          <w:szCs w:val="32"/>
        </w:rPr>
      </w:pPr>
    </w:p>
    <w:p w14:paraId="718301A3" w14:textId="77777777" w:rsidR="00652CFB" w:rsidRPr="002101ED" w:rsidRDefault="00652CFB" w:rsidP="003B01C3">
      <w:pPr>
        <w:jc w:val="center"/>
        <w:rPr>
          <w:rStyle w:val="InitialStyle"/>
          <w:rFonts w:ascii="Arial" w:hAnsi="Arial" w:cs="Arial"/>
          <w:b/>
          <w:bCs/>
          <w:color w:val="000000" w:themeColor="text1"/>
          <w:sz w:val="32"/>
          <w:szCs w:val="32"/>
        </w:rPr>
      </w:pPr>
    </w:p>
    <w:p w14:paraId="49E2BA28" w14:textId="77777777" w:rsidR="00652CFB" w:rsidRPr="002101ED" w:rsidRDefault="00652CFB" w:rsidP="003B01C3">
      <w:pPr>
        <w:jc w:val="center"/>
        <w:rPr>
          <w:rStyle w:val="InitialStyle"/>
          <w:rFonts w:ascii="Arial" w:hAnsi="Arial" w:cs="Arial"/>
          <w:b/>
          <w:bCs/>
          <w:color w:val="000000" w:themeColor="text1"/>
          <w:sz w:val="32"/>
          <w:szCs w:val="32"/>
        </w:rPr>
      </w:pPr>
    </w:p>
    <w:p w14:paraId="1A0C78C2" w14:textId="77777777" w:rsidR="00652CFB" w:rsidRPr="002101ED" w:rsidRDefault="00652CFB" w:rsidP="003B01C3">
      <w:pPr>
        <w:jc w:val="center"/>
        <w:rPr>
          <w:rStyle w:val="InitialStyle"/>
          <w:rFonts w:ascii="Arial" w:hAnsi="Arial" w:cs="Arial"/>
          <w:b/>
          <w:bCs/>
          <w:color w:val="000000" w:themeColor="text1"/>
          <w:sz w:val="32"/>
          <w:szCs w:val="32"/>
        </w:rPr>
      </w:pPr>
    </w:p>
    <w:p w14:paraId="6B81775A" w14:textId="77777777" w:rsidR="00652CFB" w:rsidRPr="002101ED" w:rsidRDefault="00652CFB" w:rsidP="003B01C3">
      <w:pPr>
        <w:jc w:val="center"/>
        <w:rPr>
          <w:rStyle w:val="InitialStyle"/>
          <w:rFonts w:ascii="Arial" w:hAnsi="Arial" w:cs="Arial"/>
          <w:b/>
          <w:bCs/>
          <w:color w:val="000000" w:themeColor="text1"/>
          <w:sz w:val="32"/>
          <w:szCs w:val="32"/>
        </w:rPr>
      </w:pPr>
    </w:p>
    <w:p w14:paraId="60CC9F78" w14:textId="77777777" w:rsidR="00652CFB" w:rsidRPr="002101ED" w:rsidRDefault="00652CFB" w:rsidP="003B01C3">
      <w:pPr>
        <w:jc w:val="center"/>
        <w:rPr>
          <w:rStyle w:val="InitialStyle"/>
          <w:rFonts w:ascii="Arial" w:hAnsi="Arial" w:cs="Arial"/>
          <w:b/>
          <w:bCs/>
          <w:color w:val="000000" w:themeColor="text1"/>
          <w:sz w:val="32"/>
          <w:szCs w:val="32"/>
        </w:rPr>
      </w:pPr>
    </w:p>
    <w:p w14:paraId="250EAE77" w14:textId="77777777" w:rsidR="00652CFB" w:rsidRPr="002101ED" w:rsidRDefault="00652CFB" w:rsidP="003B01C3">
      <w:pPr>
        <w:jc w:val="center"/>
        <w:rPr>
          <w:rStyle w:val="InitialStyle"/>
          <w:rFonts w:ascii="Arial" w:hAnsi="Arial" w:cs="Arial"/>
          <w:b/>
          <w:bCs/>
          <w:color w:val="000000" w:themeColor="text1"/>
          <w:sz w:val="32"/>
          <w:szCs w:val="32"/>
        </w:rPr>
      </w:pPr>
    </w:p>
    <w:p w14:paraId="3F47C5FA" w14:textId="77777777" w:rsidR="00652CFB" w:rsidRPr="002101ED" w:rsidRDefault="00652CFB" w:rsidP="003B01C3">
      <w:pPr>
        <w:jc w:val="center"/>
        <w:rPr>
          <w:rStyle w:val="InitialStyle"/>
          <w:rFonts w:ascii="Arial" w:hAnsi="Arial" w:cs="Arial"/>
          <w:b/>
          <w:bCs/>
          <w:color w:val="000000" w:themeColor="text1"/>
          <w:sz w:val="32"/>
          <w:szCs w:val="32"/>
        </w:rPr>
      </w:pPr>
    </w:p>
    <w:p w14:paraId="3F82CAE2" w14:textId="77777777" w:rsidR="00652CFB" w:rsidRPr="002101ED" w:rsidRDefault="00652CFB" w:rsidP="003B01C3">
      <w:pPr>
        <w:jc w:val="center"/>
        <w:rPr>
          <w:rStyle w:val="InitialStyle"/>
          <w:rFonts w:ascii="Arial" w:hAnsi="Arial" w:cs="Arial"/>
          <w:b/>
          <w:bCs/>
          <w:color w:val="000000" w:themeColor="text1"/>
          <w:sz w:val="32"/>
          <w:szCs w:val="32"/>
        </w:rPr>
      </w:pPr>
    </w:p>
    <w:p w14:paraId="17AE0962" w14:textId="77777777" w:rsidR="00652CFB" w:rsidRPr="002101ED" w:rsidRDefault="00652CFB" w:rsidP="003B01C3">
      <w:pPr>
        <w:jc w:val="center"/>
        <w:rPr>
          <w:rStyle w:val="InitialStyle"/>
          <w:rFonts w:ascii="Arial" w:hAnsi="Arial" w:cs="Arial"/>
          <w:b/>
          <w:bCs/>
          <w:color w:val="000000" w:themeColor="text1"/>
          <w:sz w:val="32"/>
          <w:szCs w:val="32"/>
        </w:rPr>
      </w:pPr>
    </w:p>
    <w:p w14:paraId="0AAAC0CF" w14:textId="77777777" w:rsidR="00652CFB" w:rsidRPr="002101ED" w:rsidRDefault="00652CFB" w:rsidP="003B01C3">
      <w:pPr>
        <w:jc w:val="center"/>
        <w:rPr>
          <w:rStyle w:val="InitialStyle"/>
          <w:rFonts w:ascii="Arial" w:hAnsi="Arial" w:cs="Arial"/>
          <w:b/>
          <w:bCs/>
          <w:color w:val="000000" w:themeColor="text1"/>
          <w:sz w:val="32"/>
          <w:szCs w:val="32"/>
        </w:rPr>
      </w:pPr>
    </w:p>
    <w:p w14:paraId="2599C87F" w14:textId="5EEF72AB" w:rsidR="000A0BC4" w:rsidRPr="000D19D6" w:rsidRDefault="000A0BC4" w:rsidP="00F44B80">
      <w:pPr>
        <w:rPr>
          <w:rStyle w:val="InitialStyle"/>
          <w:rFonts w:ascii="Arial" w:hAnsi="Arial" w:cs="Arial"/>
          <w:b/>
          <w:bCs/>
          <w:color w:val="000000" w:themeColor="text1"/>
          <w:sz w:val="28"/>
          <w:szCs w:val="28"/>
        </w:rPr>
      </w:pPr>
    </w:p>
    <w:p w14:paraId="17AD86E8" w14:textId="77777777" w:rsidR="00325F83" w:rsidRPr="002101ED" w:rsidRDefault="00325F83" w:rsidP="003B01C3">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14:paraId="771D32CB" w14:textId="77777777" w:rsidR="00325F83" w:rsidRPr="002101ED" w:rsidRDefault="00325F83" w:rsidP="003B01C3">
      <w:pPr>
        <w:jc w:val="center"/>
        <w:rPr>
          <w:rStyle w:val="InitialStyle"/>
          <w:rFonts w:ascii="Arial" w:hAnsi="Arial" w:cs="Arial"/>
          <w:bCs/>
          <w:sz w:val="24"/>
          <w:szCs w:val="24"/>
        </w:rPr>
      </w:pPr>
    </w:p>
    <w:p w14:paraId="3C4A779C" w14:textId="34F22EB9" w:rsidR="00F44B80" w:rsidRPr="002101ED" w:rsidRDefault="00F44B80" w:rsidP="00F44B80">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 xml:space="preserve">RFI# </w:t>
      </w:r>
      <w:r w:rsidR="007E48B5">
        <w:rPr>
          <w:rStyle w:val="InitialStyle"/>
          <w:rFonts w:ascii="Arial" w:hAnsi="Arial" w:cs="Arial"/>
          <w:b/>
          <w:bCs/>
          <w:color w:val="000000" w:themeColor="text1"/>
          <w:sz w:val="32"/>
          <w:szCs w:val="32"/>
        </w:rPr>
        <w:t>202102014</w:t>
      </w:r>
    </w:p>
    <w:p w14:paraId="0FDB66D4" w14:textId="77777777" w:rsidR="00F44B80" w:rsidRPr="002101ED" w:rsidRDefault="00F44B80" w:rsidP="00F44B80">
      <w:pPr>
        <w:jc w:val="center"/>
        <w:rPr>
          <w:rStyle w:val="InitialStyle"/>
          <w:rFonts w:ascii="Arial" w:hAnsi="Arial" w:cs="Arial"/>
          <w:bCs/>
          <w:color w:val="FF0000"/>
          <w:sz w:val="24"/>
          <w:szCs w:val="24"/>
        </w:rPr>
      </w:pPr>
    </w:p>
    <w:p w14:paraId="6F048D9B" w14:textId="3FFD434B" w:rsidR="00F44B80" w:rsidRPr="006C4748" w:rsidRDefault="00F44B80" w:rsidP="00F44B80">
      <w:pPr>
        <w:pStyle w:val="DefaultText"/>
        <w:widowControl/>
        <w:jc w:val="center"/>
        <w:rPr>
          <w:rStyle w:val="InitialStyle"/>
          <w:rFonts w:ascii="Arial" w:hAnsi="Arial" w:cs="Arial"/>
          <w:b/>
          <w:bCs/>
          <w:sz w:val="32"/>
          <w:szCs w:val="32"/>
          <w:u w:val="single"/>
        </w:rPr>
      </w:pPr>
      <w:r w:rsidRPr="002101ED">
        <w:rPr>
          <w:rStyle w:val="InitialStyle"/>
          <w:rFonts w:ascii="Arial" w:hAnsi="Arial" w:cs="Arial"/>
          <w:b/>
          <w:bCs/>
          <w:color w:val="FF0000"/>
          <w:sz w:val="32"/>
          <w:szCs w:val="32"/>
        </w:rPr>
        <w:t xml:space="preserve"> </w:t>
      </w:r>
      <w:r w:rsidR="004B3170">
        <w:rPr>
          <w:rStyle w:val="InitialStyle"/>
          <w:rFonts w:ascii="Arial" w:hAnsi="Arial" w:cs="Arial"/>
          <w:b/>
          <w:bCs/>
          <w:sz w:val="32"/>
          <w:szCs w:val="32"/>
          <w:u w:val="single"/>
        </w:rPr>
        <w:t>Education Services for Blind and Visually Impaired Children</w:t>
      </w:r>
    </w:p>
    <w:p w14:paraId="2C6FDB54" w14:textId="71DE664A" w:rsidR="000A0BC4" w:rsidRPr="002101ED" w:rsidRDefault="000A0BC4" w:rsidP="00F44B80">
      <w:pPr>
        <w:rPr>
          <w:rFonts w:ascii="Arial" w:hAnsi="Arial" w:cs="Arial"/>
          <w:sz w:val="24"/>
          <w:szCs w:val="24"/>
        </w:rPr>
      </w:pPr>
    </w:p>
    <w:tbl>
      <w:tblPr>
        <w:tblW w:w="10383" w:type="dxa"/>
        <w:tblInd w:w="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93"/>
        <w:gridCol w:w="8190"/>
      </w:tblGrid>
      <w:tr w:rsidR="00652CFB" w:rsidRPr="002B794B" w14:paraId="20856C7A" w14:textId="77777777" w:rsidTr="00B54F30">
        <w:trPr>
          <w:trHeight w:val="1257"/>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A3DF311"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RFI 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5A2ACF1" w14:textId="77777777" w:rsidR="00652CFB" w:rsidRPr="00D5153C" w:rsidRDefault="00652CFB" w:rsidP="00652CFB">
            <w:pPr>
              <w:widowControl/>
              <w:autoSpaceDE/>
              <w:rPr>
                <w:rFonts w:ascii="Arial" w:eastAsia="Calibri" w:hAnsi="Arial" w:cs="Arial"/>
                <w:sz w:val="24"/>
                <w:szCs w:val="24"/>
              </w:rPr>
            </w:pPr>
            <w:r w:rsidRPr="00D5153C">
              <w:rPr>
                <w:rFonts w:ascii="Arial" w:eastAsia="Calibri" w:hAnsi="Arial" w:cs="Arial"/>
                <w:i/>
                <w:sz w:val="24"/>
                <w:szCs w:val="24"/>
              </w:rPr>
              <w:t xml:space="preserve">All communication regarding this RFI </w:t>
            </w:r>
            <w:r w:rsidRPr="00D5153C">
              <w:rPr>
                <w:rFonts w:ascii="Arial" w:eastAsia="Calibri" w:hAnsi="Arial" w:cs="Arial"/>
                <w:i/>
                <w:sz w:val="24"/>
                <w:szCs w:val="24"/>
                <w:u w:val="single"/>
              </w:rPr>
              <w:t>must</w:t>
            </w:r>
            <w:r w:rsidRPr="00D5153C">
              <w:rPr>
                <w:rFonts w:ascii="Arial" w:eastAsia="Calibri" w:hAnsi="Arial" w:cs="Arial"/>
                <w:i/>
                <w:sz w:val="24"/>
                <w:szCs w:val="24"/>
              </w:rPr>
              <w:t xml:space="preserve"> be made through the RFI Coordinator identified below</w:t>
            </w:r>
            <w:r w:rsidRPr="00D5153C">
              <w:rPr>
                <w:rFonts w:ascii="Arial" w:eastAsia="Calibri" w:hAnsi="Arial" w:cs="Arial"/>
                <w:sz w:val="24"/>
                <w:szCs w:val="24"/>
              </w:rPr>
              <w:t>.</w:t>
            </w:r>
          </w:p>
          <w:p w14:paraId="37B92910" w14:textId="319328A1" w:rsidR="00F44B80" w:rsidRPr="00D5153C" w:rsidRDefault="00F44B80" w:rsidP="00F44B80">
            <w:pPr>
              <w:widowControl/>
              <w:autoSpaceDE/>
              <w:rPr>
                <w:rFonts w:ascii="Arial" w:eastAsia="Calibri" w:hAnsi="Arial" w:cs="Arial"/>
                <w:sz w:val="24"/>
                <w:szCs w:val="24"/>
              </w:rPr>
            </w:pPr>
            <w:r w:rsidRPr="00D5153C">
              <w:rPr>
                <w:rFonts w:ascii="Arial" w:eastAsia="Calibri" w:hAnsi="Arial" w:cs="Arial"/>
                <w:b/>
                <w:sz w:val="24"/>
                <w:szCs w:val="24"/>
                <w:u w:val="single"/>
              </w:rPr>
              <w:t>Name</w:t>
            </w:r>
            <w:r w:rsidRPr="00D5153C">
              <w:rPr>
                <w:rFonts w:ascii="Arial" w:eastAsia="Calibri" w:hAnsi="Arial" w:cs="Arial"/>
                <w:b/>
                <w:sz w:val="24"/>
                <w:szCs w:val="24"/>
              </w:rPr>
              <w:t>:</w:t>
            </w:r>
            <w:r w:rsidRPr="00D5153C">
              <w:rPr>
                <w:rFonts w:ascii="Arial" w:eastAsia="Calibri" w:hAnsi="Arial" w:cs="Arial"/>
                <w:sz w:val="24"/>
                <w:szCs w:val="24"/>
              </w:rPr>
              <w:t xml:space="preserve"> </w:t>
            </w:r>
            <w:r w:rsidR="003A0A72" w:rsidRPr="00D5153C">
              <w:rPr>
                <w:rFonts w:ascii="Arial" w:eastAsia="Calibri" w:hAnsi="Arial" w:cs="Arial"/>
                <w:sz w:val="24"/>
                <w:szCs w:val="24"/>
              </w:rPr>
              <w:t>Annette Stevens</w:t>
            </w:r>
            <w:r w:rsidRPr="00D5153C">
              <w:rPr>
                <w:rFonts w:ascii="Arial" w:eastAsia="Calibri" w:hAnsi="Arial" w:cs="Arial"/>
                <w:sz w:val="24"/>
                <w:szCs w:val="24"/>
              </w:rPr>
              <w:t xml:space="preserve"> </w:t>
            </w:r>
            <w:r w:rsidRPr="00D5153C">
              <w:rPr>
                <w:rFonts w:ascii="Arial" w:eastAsia="Calibri" w:hAnsi="Arial" w:cs="Arial"/>
                <w:b/>
                <w:sz w:val="24"/>
                <w:szCs w:val="24"/>
                <w:u w:val="single"/>
              </w:rPr>
              <w:t>Title</w:t>
            </w:r>
            <w:r w:rsidRPr="00D5153C">
              <w:rPr>
                <w:rFonts w:ascii="Arial" w:eastAsia="Calibri" w:hAnsi="Arial" w:cs="Arial"/>
                <w:b/>
                <w:sz w:val="24"/>
                <w:szCs w:val="24"/>
              </w:rPr>
              <w:t>:</w:t>
            </w:r>
            <w:r w:rsidRPr="00D5153C">
              <w:rPr>
                <w:rFonts w:ascii="Arial" w:eastAsia="Calibri" w:hAnsi="Arial" w:cs="Arial"/>
                <w:sz w:val="24"/>
                <w:szCs w:val="24"/>
              </w:rPr>
              <w:t xml:space="preserve"> </w:t>
            </w:r>
            <w:r w:rsidR="003A0A72" w:rsidRPr="00D5153C">
              <w:rPr>
                <w:rFonts w:ascii="Arial" w:eastAsia="Calibri" w:hAnsi="Arial" w:cs="Arial"/>
                <w:sz w:val="24"/>
                <w:szCs w:val="24"/>
              </w:rPr>
              <w:t>Rehabilitation Consultant</w:t>
            </w:r>
          </w:p>
          <w:p w14:paraId="27FFEF20" w14:textId="1592DC74" w:rsidR="00652CFB" w:rsidRPr="00D5153C" w:rsidRDefault="00F44B80" w:rsidP="00F44B80">
            <w:pPr>
              <w:widowControl/>
              <w:autoSpaceDE/>
              <w:rPr>
                <w:rFonts w:ascii="Arial" w:eastAsia="Calibri" w:hAnsi="Arial" w:cs="Arial"/>
                <w:sz w:val="24"/>
                <w:szCs w:val="24"/>
              </w:rPr>
            </w:pPr>
            <w:r w:rsidRPr="00D5153C">
              <w:rPr>
                <w:rFonts w:ascii="Arial" w:eastAsia="Calibri" w:hAnsi="Arial" w:cs="Arial"/>
                <w:b/>
                <w:sz w:val="24"/>
                <w:szCs w:val="24"/>
                <w:u w:val="single"/>
              </w:rPr>
              <w:t>Contact Information</w:t>
            </w:r>
            <w:r w:rsidRPr="00D5153C">
              <w:rPr>
                <w:rFonts w:ascii="Arial" w:eastAsia="Calibri" w:hAnsi="Arial" w:cs="Arial"/>
                <w:b/>
                <w:sz w:val="24"/>
                <w:szCs w:val="24"/>
              </w:rPr>
              <w:t>:</w:t>
            </w:r>
            <w:r w:rsidRPr="00D5153C">
              <w:rPr>
                <w:rFonts w:ascii="Arial" w:eastAsia="Calibri" w:hAnsi="Arial" w:cs="Arial"/>
                <w:sz w:val="24"/>
                <w:szCs w:val="24"/>
              </w:rPr>
              <w:t xml:space="preserve"> </w:t>
            </w:r>
            <w:hyperlink r:id="rId12" w:history="1">
              <w:r w:rsidR="00F570C2" w:rsidRPr="00947ADC">
                <w:rPr>
                  <w:rStyle w:val="Hyperlink"/>
                  <w:rFonts w:ascii="Arial" w:eastAsia="Calibri" w:hAnsi="Arial" w:cs="Arial"/>
                  <w:sz w:val="24"/>
                  <w:szCs w:val="24"/>
                </w:rPr>
                <w:t>Annette.M.Stevens@maine.gov</w:t>
              </w:r>
            </w:hyperlink>
            <w:r w:rsidR="00F570C2">
              <w:rPr>
                <w:rFonts w:ascii="Arial" w:eastAsia="Calibri" w:hAnsi="Arial" w:cs="Arial"/>
                <w:sz w:val="24"/>
                <w:szCs w:val="24"/>
              </w:rPr>
              <w:t xml:space="preserve"> </w:t>
            </w:r>
          </w:p>
        </w:tc>
      </w:tr>
      <w:tr w:rsidR="00652CFB" w:rsidRPr="002B794B" w14:paraId="2E9CEDD0" w14:textId="77777777" w:rsidTr="00B54F30">
        <w:trPr>
          <w:trHeight w:val="771"/>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399F5398" w14:textId="54F3768F" w:rsidR="00652CFB" w:rsidRPr="002101ED" w:rsidRDefault="00F44B80" w:rsidP="00652CFB">
            <w:pPr>
              <w:widowControl/>
              <w:autoSpaceDE/>
              <w:rPr>
                <w:rFonts w:ascii="Arial" w:eastAsia="Calibri" w:hAnsi="Arial" w:cs="Arial"/>
                <w:b/>
                <w:sz w:val="28"/>
                <w:szCs w:val="28"/>
              </w:rPr>
            </w:pPr>
            <w:r w:rsidRPr="002101ED">
              <w:rPr>
                <w:rFonts w:ascii="Arial" w:eastAsia="Calibri" w:hAnsi="Arial" w:cs="Arial"/>
                <w:b/>
                <w:sz w:val="28"/>
                <w:szCs w:val="28"/>
              </w:rPr>
              <w:t>Submitted Questions Due</w:t>
            </w:r>
          </w:p>
        </w:tc>
        <w:tc>
          <w:tcPr>
            <w:tcW w:w="8190" w:type="dxa"/>
            <w:tcBorders>
              <w:top w:val="double" w:sz="4" w:space="0" w:color="auto"/>
              <w:left w:val="double" w:sz="4" w:space="0" w:color="auto"/>
              <w:bottom w:val="double" w:sz="4" w:space="0" w:color="auto"/>
              <w:right w:val="double" w:sz="4" w:space="0" w:color="auto"/>
            </w:tcBorders>
            <w:vAlign w:val="center"/>
            <w:hideMark/>
          </w:tcPr>
          <w:p w14:paraId="70CA03CE" w14:textId="77777777" w:rsidR="00F44B80" w:rsidRPr="00D5153C" w:rsidRDefault="00F44B80" w:rsidP="00F44B80">
            <w:pPr>
              <w:widowControl/>
              <w:autoSpaceDE/>
              <w:rPr>
                <w:rFonts w:ascii="Arial" w:eastAsia="Calibri" w:hAnsi="Arial" w:cs="Arial"/>
                <w:sz w:val="24"/>
                <w:szCs w:val="24"/>
              </w:rPr>
            </w:pPr>
            <w:r w:rsidRPr="00D5153C">
              <w:rPr>
                <w:rFonts w:ascii="Arial" w:eastAsia="Calibri" w:hAnsi="Arial" w:cs="Arial"/>
                <w:i/>
                <w:sz w:val="24"/>
                <w:szCs w:val="24"/>
              </w:rPr>
              <w:t xml:space="preserve">All questions </w:t>
            </w:r>
            <w:r w:rsidRPr="00D5153C">
              <w:rPr>
                <w:rFonts w:ascii="Arial" w:eastAsia="Calibri" w:hAnsi="Arial" w:cs="Arial"/>
                <w:i/>
                <w:sz w:val="24"/>
                <w:szCs w:val="24"/>
                <w:u w:val="single"/>
              </w:rPr>
              <w:t>must</w:t>
            </w:r>
            <w:r w:rsidRPr="00D5153C">
              <w:rPr>
                <w:rFonts w:ascii="Arial" w:eastAsia="Calibri" w:hAnsi="Arial" w:cs="Arial"/>
                <w:i/>
                <w:sz w:val="24"/>
                <w:szCs w:val="24"/>
              </w:rPr>
              <w:t xml:space="preserve"> be submitted to the RFI Coordinator identified above by:</w:t>
            </w:r>
          </w:p>
          <w:p w14:paraId="0D486D7C" w14:textId="52F8E53F" w:rsidR="00652CFB" w:rsidRPr="00D5153C" w:rsidRDefault="00F44B80" w:rsidP="00F44B80">
            <w:pPr>
              <w:widowControl/>
              <w:autoSpaceDE/>
              <w:rPr>
                <w:rFonts w:ascii="Arial" w:eastAsia="Calibri" w:hAnsi="Arial" w:cs="Arial"/>
                <w:sz w:val="24"/>
                <w:szCs w:val="24"/>
              </w:rPr>
            </w:pPr>
            <w:r w:rsidRPr="00D5153C">
              <w:rPr>
                <w:rFonts w:ascii="Arial" w:eastAsia="Calibri" w:hAnsi="Arial" w:cs="Arial"/>
                <w:b/>
                <w:sz w:val="24"/>
                <w:szCs w:val="24"/>
                <w:u w:val="single"/>
              </w:rPr>
              <w:t>Date</w:t>
            </w:r>
            <w:r w:rsidRPr="00D5153C">
              <w:rPr>
                <w:rFonts w:ascii="Arial" w:eastAsia="Calibri" w:hAnsi="Arial" w:cs="Arial"/>
                <w:b/>
                <w:sz w:val="24"/>
                <w:szCs w:val="24"/>
              </w:rPr>
              <w:t>:</w:t>
            </w:r>
            <w:r w:rsidRPr="00D5153C">
              <w:rPr>
                <w:rFonts w:ascii="Arial" w:eastAsia="Calibri" w:hAnsi="Arial" w:cs="Arial"/>
                <w:sz w:val="24"/>
                <w:szCs w:val="24"/>
              </w:rPr>
              <w:t xml:space="preserve"> </w:t>
            </w:r>
            <w:r w:rsidR="000C4AB8">
              <w:rPr>
                <w:rFonts w:ascii="Arial" w:eastAsia="Calibri" w:hAnsi="Arial" w:cs="Arial"/>
                <w:sz w:val="24"/>
                <w:szCs w:val="24"/>
              </w:rPr>
              <w:t xml:space="preserve">March </w:t>
            </w:r>
            <w:r w:rsidR="00D6561F">
              <w:rPr>
                <w:rFonts w:ascii="Arial" w:eastAsia="Calibri" w:hAnsi="Arial" w:cs="Arial"/>
                <w:sz w:val="24"/>
                <w:szCs w:val="24"/>
              </w:rPr>
              <w:t>9</w:t>
            </w:r>
            <w:r w:rsidR="004B3170" w:rsidRPr="00480CCC">
              <w:rPr>
                <w:rFonts w:ascii="Arial" w:eastAsia="Calibri" w:hAnsi="Arial" w:cs="Arial"/>
                <w:sz w:val="24"/>
                <w:szCs w:val="24"/>
                <w:vertAlign w:val="superscript"/>
              </w:rPr>
              <w:t>th</w:t>
            </w:r>
            <w:r w:rsidR="004B3170">
              <w:rPr>
                <w:rFonts w:ascii="Arial" w:eastAsia="Calibri" w:hAnsi="Arial" w:cs="Arial"/>
                <w:sz w:val="24"/>
                <w:szCs w:val="24"/>
              </w:rPr>
              <w:t>, 2021</w:t>
            </w:r>
            <w:r w:rsidR="003D08A1" w:rsidRPr="00F570C2">
              <w:rPr>
                <w:rFonts w:ascii="Arial" w:eastAsia="Calibri" w:hAnsi="Arial" w:cs="Arial"/>
                <w:sz w:val="24"/>
                <w:szCs w:val="24"/>
              </w:rPr>
              <w:t xml:space="preserve"> </w:t>
            </w:r>
            <w:r w:rsidRPr="00F570C2">
              <w:rPr>
                <w:rFonts w:ascii="Arial" w:eastAsia="Calibri" w:hAnsi="Arial" w:cs="Arial"/>
                <w:sz w:val="24"/>
                <w:szCs w:val="24"/>
              </w:rPr>
              <w:t xml:space="preserve">no later than </w:t>
            </w:r>
            <w:r w:rsidR="009D5485" w:rsidRPr="00F570C2">
              <w:rPr>
                <w:rFonts w:ascii="Arial" w:eastAsia="Calibri" w:hAnsi="Arial" w:cs="Arial"/>
                <w:sz w:val="24"/>
                <w:szCs w:val="24"/>
              </w:rPr>
              <w:t>4</w:t>
            </w:r>
            <w:r w:rsidRPr="00F570C2">
              <w:rPr>
                <w:rFonts w:ascii="Arial" w:eastAsia="Calibri" w:hAnsi="Arial" w:cs="Arial"/>
                <w:sz w:val="24"/>
                <w:szCs w:val="24"/>
              </w:rPr>
              <w:t>:00 p.m., local time</w:t>
            </w:r>
          </w:p>
        </w:tc>
      </w:tr>
      <w:tr w:rsidR="00652CFB" w:rsidRPr="002B794B" w14:paraId="0FEF4F9D" w14:textId="77777777" w:rsidTr="008269B7">
        <w:trPr>
          <w:trHeight w:val="879"/>
        </w:trPr>
        <w:tc>
          <w:tcPr>
            <w:tcW w:w="2193"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555C0E24" w14:textId="77777777" w:rsidR="00652CFB" w:rsidRPr="002101ED" w:rsidRDefault="00652CFB" w:rsidP="00652CFB">
            <w:pPr>
              <w:widowControl/>
              <w:autoSpaceDE/>
              <w:rPr>
                <w:rFonts w:ascii="Arial" w:eastAsia="Calibri" w:hAnsi="Arial" w:cs="Arial"/>
                <w:b/>
                <w:sz w:val="28"/>
                <w:szCs w:val="28"/>
              </w:rPr>
            </w:pPr>
            <w:r w:rsidRPr="002101ED">
              <w:rPr>
                <w:rFonts w:ascii="Arial" w:eastAsia="Calibri" w:hAnsi="Arial" w:cs="Arial"/>
                <w:b/>
                <w:sz w:val="28"/>
                <w:szCs w:val="28"/>
              </w:rPr>
              <w:t>Response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5743B29D" w14:textId="54635D96" w:rsidR="00F44B80" w:rsidRPr="00D5153C" w:rsidRDefault="00F44B80" w:rsidP="00F44B80">
            <w:pPr>
              <w:widowControl/>
              <w:autoSpaceDE/>
              <w:rPr>
                <w:rFonts w:ascii="Arial" w:eastAsia="Calibri" w:hAnsi="Arial" w:cs="Arial"/>
                <w:sz w:val="24"/>
                <w:szCs w:val="24"/>
              </w:rPr>
            </w:pPr>
            <w:r w:rsidRPr="00D5153C">
              <w:rPr>
                <w:rFonts w:ascii="Arial" w:eastAsia="Calibri" w:hAnsi="Arial" w:cs="Arial"/>
                <w:b/>
                <w:sz w:val="24"/>
                <w:szCs w:val="24"/>
                <w:u w:val="single"/>
              </w:rPr>
              <w:t>Submission Deadline</w:t>
            </w:r>
            <w:r w:rsidRPr="00D5153C">
              <w:rPr>
                <w:rFonts w:ascii="Arial" w:eastAsia="Calibri" w:hAnsi="Arial" w:cs="Arial"/>
                <w:b/>
                <w:sz w:val="24"/>
                <w:szCs w:val="24"/>
              </w:rPr>
              <w:t>:</w:t>
            </w:r>
            <w:r w:rsidRPr="00D5153C">
              <w:rPr>
                <w:rFonts w:ascii="Arial" w:eastAsia="Calibri" w:hAnsi="Arial" w:cs="Arial"/>
                <w:sz w:val="24"/>
                <w:szCs w:val="24"/>
              </w:rPr>
              <w:t xml:space="preserve"> </w:t>
            </w:r>
            <w:r w:rsidR="009C7F32">
              <w:rPr>
                <w:rFonts w:ascii="Arial" w:eastAsia="Calibri" w:hAnsi="Arial" w:cs="Arial"/>
                <w:sz w:val="24"/>
                <w:szCs w:val="24"/>
              </w:rPr>
              <w:t>March 1</w:t>
            </w:r>
            <w:r w:rsidR="00CA5D63">
              <w:rPr>
                <w:rFonts w:ascii="Arial" w:eastAsia="Calibri" w:hAnsi="Arial" w:cs="Arial"/>
                <w:sz w:val="24"/>
                <w:szCs w:val="24"/>
              </w:rPr>
              <w:t>9</w:t>
            </w:r>
            <w:r w:rsidR="009C7F32">
              <w:rPr>
                <w:rFonts w:ascii="Arial" w:eastAsia="Calibri" w:hAnsi="Arial" w:cs="Arial"/>
                <w:sz w:val="24"/>
                <w:szCs w:val="24"/>
              </w:rPr>
              <w:t>,</w:t>
            </w:r>
            <w:r w:rsidR="004B3170">
              <w:rPr>
                <w:rFonts w:ascii="Arial" w:eastAsia="Calibri" w:hAnsi="Arial" w:cs="Arial"/>
                <w:sz w:val="24"/>
                <w:szCs w:val="24"/>
              </w:rPr>
              <w:t xml:space="preserve"> 2021</w:t>
            </w:r>
            <w:r w:rsidRPr="00D5153C">
              <w:rPr>
                <w:rFonts w:ascii="Arial" w:eastAsia="Calibri" w:hAnsi="Arial" w:cs="Arial"/>
                <w:sz w:val="24"/>
                <w:szCs w:val="24"/>
              </w:rPr>
              <w:t xml:space="preserve">, no later than </w:t>
            </w:r>
            <w:r w:rsidR="009D5485">
              <w:rPr>
                <w:rFonts w:ascii="Arial" w:eastAsia="Calibri" w:hAnsi="Arial" w:cs="Arial"/>
                <w:sz w:val="24"/>
                <w:szCs w:val="24"/>
              </w:rPr>
              <w:t>4</w:t>
            </w:r>
            <w:r w:rsidRPr="00D5153C">
              <w:rPr>
                <w:rFonts w:ascii="Arial" w:eastAsia="Calibri" w:hAnsi="Arial" w:cs="Arial"/>
                <w:sz w:val="24"/>
                <w:szCs w:val="24"/>
              </w:rPr>
              <w:t>:00 p.m., local time</w:t>
            </w:r>
          </w:p>
          <w:p w14:paraId="15C3B479" w14:textId="4809A666" w:rsidR="00652CFB" w:rsidRPr="00D5153C" w:rsidRDefault="00F44B80" w:rsidP="00F44B80">
            <w:pPr>
              <w:widowControl/>
              <w:tabs>
                <w:tab w:val="left" w:pos="2131"/>
              </w:tabs>
              <w:rPr>
                <w:rFonts w:ascii="Arial" w:eastAsia="Calibri" w:hAnsi="Arial" w:cs="Arial"/>
                <w:sz w:val="24"/>
                <w:szCs w:val="24"/>
              </w:rPr>
            </w:pPr>
            <w:r w:rsidRPr="00D5153C">
              <w:rPr>
                <w:rFonts w:ascii="Arial" w:eastAsia="Calibri" w:hAnsi="Arial" w:cs="Arial"/>
                <w:b/>
                <w:sz w:val="24"/>
                <w:szCs w:val="24"/>
                <w:u w:val="single"/>
              </w:rPr>
              <w:t>Submit to</w:t>
            </w:r>
            <w:r w:rsidRPr="00D5153C">
              <w:rPr>
                <w:rFonts w:ascii="Arial" w:eastAsia="Calibri" w:hAnsi="Arial" w:cs="Arial"/>
                <w:b/>
                <w:sz w:val="24"/>
                <w:szCs w:val="24"/>
              </w:rPr>
              <w:t xml:space="preserve">: </w:t>
            </w:r>
            <w:hyperlink r:id="rId13" w:history="1">
              <w:r w:rsidR="00F570C2" w:rsidRPr="00947ADC">
                <w:rPr>
                  <w:rStyle w:val="Hyperlink"/>
                  <w:rFonts w:ascii="Arial" w:eastAsia="Calibri" w:hAnsi="Arial" w:cs="Arial"/>
                  <w:sz w:val="24"/>
                  <w:szCs w:val="24"/>
                </w:rPr>
                <w:t>Annette.M.Stevens@maine.gov</w:t>
              </w:r>
            </w:hyperlink>
            <w:r w:rsidR="00F570C2">
              <w:rPr>
                <w:rFonts w:ascii="Arial" w:eastAsia="Calibri" w:hAnsi="Arial" w:cs="Arial"/>
                <w:sz w:val="24"/>
                <w:szCs w:val="24"/>
              </w:rPr>
              <w:t xml:space="preserve"> </w:t>
            </w:r>
          </w:p>
        </w:tc>
      </w:tr>
    </w:tbl>
    <w:p w14:paraId="2EA8E3CF" w14:textId="77777777" w:rsidR="007E48B5" w:rsidRDefault="007E48B5" w:rsidP="007E48B5">
      <w:pPr>
        <w:pStyle w:val="TOCHeading"/>
        <w:spacing w:before="0" w:line="240" w:lineRule="auto"/>
        <w:rPr>
          <w:rFonts w:ascii="Arial" w:hAnsi="Arial" w:cs="Arial"/>
          <w:color w:val="auto"/>
          <w:sz w:val="24"/>
          <w:szCs w:val="24"/>
        </w:rPr>
      </w:pPr>
    </w:p>
    <w:p w14:paraId="5A19C07C" w14:textId="49F74899" w:rsidR="00373803" w:rsidRPr="002101ED" w:rsidRDefault="00325F83" w:rsidP="007E48B5">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t>T</w:t>
      </w:r>
      <w:r w:rsidR="00373803" w:rsidRPr="002101ED">
        <w:rPr>
          <w:rFonts w:ascii="Arial" w:hAnsi="Arial" w:cs="Arial"/>
          <w:color w:val="auto"/>
          <w:sz w:val="24"/>
          <w:szCs w:val="24"/>
        </w:rPr>
        <w:t>ABLE OF CONTENTS</w:t>
      </w:r>
    </w:p>
    <w:p w14:paraId="6F7D615A" w14:textId="77777777" w:rsidR="001E3C0C" w:rsidRPr="002101ED" w:rsidRDefault="001E3C0C" w:rsidP="001E3C0C">
      <w:pPr>
        <w:rPr>
          <w:rFonts w:ascii="Arial" w:hAnsi="Arial" w:cs="Arial"/>
          <w:lang w:eastAsia="ja-JP"/>
        </w:rPr>
      </w:pPr>
    </w:p>
    <w:p w14:paraId="28FA4AD6" w14:textId="77777777" w:rsidR="00373803" w:rsidRPr="002101ED" w:rsidRDefault="00373803" w:rsidP="003B01C3">
      <w:pPr>
        <w:rPr>
          <w:rFonts w:ascii="Arial" w:hAnsi="Arial" w:cs="Arial"/>
          <w:sz w:val="24"/>
          <w:szCs w:val="24"/>
          <w:lang w:eastAsia="ja-JP"/>
        </w:rPr>
      </w:pPr>
    </w:p>
    <w:p w14:paraId="2515BBE6" w14:textId="46A51609" w:rsidR="00373803" w:rsidRPr="002101ED" w:rsidRDefault="001E3C0C" w:rsidP="003B01C3">
      <w:pPr>
        <w:rPr>
          <w:rFonts w:ascii="Arial" w:hAnsi="Arial" w:cs="Arial"/>
          <w:b/>
          <w:sz w:val="24"/>
          <w:szCs w:val="24"/>
        </w:rPr>
      </w:pPr>
      <w:r w:rsidRPr="002101ED">
        <w:rPr>
          <w:rFonts w:ascii="Arial" w:hAnsi="Arial" w:cs="Arial"/>
          <w:b/>
          <w:sz w:val="24"/>
          <w:szCs w:val="24"/>
        </w:rPr>
        <w:t>PUBLIC NOTICE</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6F3748">
        <w:rPr>
          <w:rFonts w:ascii="Arial" w:hAnsi="Arial" w:cs="Arial"/>
          <w:b/>
          <w:sz w:val="24"/>
          <w:szCs w:val="24"/>
        </w:rPr>
        <w:tab/>
      </w:r>
      <w:r w:rsidR="006F3748">
        <w:rPr>
          <w:rFonts w:ascii="Arial" w:hAnsi="Arial" w:cs="Arial"/>
          <w:b/>
          <w:sz w:val="24"/>
          <w:szCs w:val="24"/>
        </w:rPr>
        <w:tab/>
      </w:r>
      <w:r w:rsidR="00F61D67" w:rsidRPr="002101ED">
        <w:rPr>
          <w:rFonts w:ascii="Arial" w:hAnsi="Arial" w:cs="Arial"/>
          <w:b/>
          <w:sz w:val="24"/>
          <w:szCs w:val="24"/>
        </w:rPr>
        <w:t>3</w:t>
      </w:r>
    </w:p>
    <w:p w14:paraId="043DA04A" w14:textId="31D43DC0" w:rsidR="00F61D67" w:rsidRPr="002101ED" w:rsidRDefault="00F61D67" w:rsidP="003B01C3">
      <w:pPr>
        <w:rPr>
          <w:rFonts w:ascii="Arial" w:hAnsi="Arial" w:cs="Arial"/>
          <w:b/>
          <w:sz w:val="24"/>
          <w:szCs w:val="24"/>
        </w:rPr>
      </w:pPr>
    </w:p>
    <w:p w14:paraId="3651AEAA" w14:textId="4D6B738F" w:rsidR="00F61D67" w:rsidRPr="002101ED" w:rsidRDefault="00F61D67" w:rsidP="003B01C3">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006F3748">
        <w:rPr>
          <w:rFonts w:ascii="Arial" w:hAnsi="Arial" w:cs="Arial"/>
          <w:b/>
          <w:sz w:val="24"/>
          <w:szCs w:val="24"/>
        </w:rPr>
        <w:tab/>
      </w:r>
      <w:r w:rsidR="006F3748">
        <w:rPr>
          <w:rFonts w:ascii="Arial" w:hAnsi="Arial" w:cs="Arial"/>
          <w:b/>
          <w:sz w:val="24"/>
          <w:szCs w:val="24"/>
        </w:rPr>
        <w:tab/>
      </w:r>
      <w:r w:rsidRPr="002101ED">
        <w:rPr>
          <w:rFonts w:ascii="Arial" w:hAnsi="Arial" w:cs="Arial"/>
          <w:b/>
          <w:sz w:val="24"/>
          <w:szCs w:val="24"/>
        </w:rPr>
        <w:t>4</w:t>
      </w:r>
    </w:p>
    <w:p w14:paraId="7E084D4E" w14:textId="1B86A8CA" w:rsidR="001E3C0C" w:rsidRPr="002101ED" w:rsidRDefault="001E3C0C" w:rsidP="003B01C3">
      <w:pPr>
        <w:rPr>
          <w:rFonts w:ascii="Arial" w:hAnsi="Arial" w:cs="Arial"/>
          <w:b/>
          <w:sz w:val="24"/>
          <w:szCs w:val="24"/>
        </w:rPr>
      </w:pPr>
    </w:p>
    <w:p w14:paraId="715B3D00" w14:textId="78D47CE3"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t>INTRODUCTION</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6F3748">
        <w:rPr>
          <w:rFonts w:ascii="Arial" w:hAnsi="Arial" w:cs="Arial"/>
          <w:b/>
          <w:sz w:val="24"/>
          <w:szCs w:val="24"/>
        </w:rPr>
        <w:tab/>
      </w:r>
      <w:r w:rsidR="006F3748">
        <w:rPr>
          <w:rFonts w:ascii="Arial" w:hAnsi="Arial" w:cs="Arial"/>
          <w:b/>
          <w:sz w:val="24"/>
          <w:szCs w:val="24"/>
        </w:rPr>
        <w:tab/>
      </w:r>
      <w:r w:rsidR="00F61D67" w:rsidRPr="002101ED">
        <w:rPr>
          <w:rFonts w:ascii="Arial" w:hAnsi="Arial" w:cs="Arial"/>
          <w:b/>
          <w:sz w:val="24"/>
          <w:szCs w:val="24"/>
        </w:rPr>
        <w:t>5</w:t>
      </w:r>
    </w:p>
    <w:p w14:paraId="63F3E1F3" w14:textId="76FA4B30" w:rsidR="001E3C0C" w:rsidRPr="002101ED" w:rsidRDefault="001E3C0C" w:rsidP="00F61D67">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14:paraId="1B4C17AC" w14:textId="77777777" w:rsidR="00173994" w:rsidRPr="002101ED" w:rsidRDefault="00173994" w:rsidP="00173994">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14:paraId="4F3944DE" w14:textId="3069C9B3" w:rsidR="00EF595E" w:rsidRPr="002101ED" w:rsidRDefault="00EF595E" w:rsidP="00EF595E">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14:paraId="6E28A86B" w14:textId="2A1273CD" w:rsidR="001E3C0C" w:rsidRPr="002101ED" w:rsidRDefault="001E3C0C" w:rsidP="003B01C3">
      <w:pPr>
        <w:rPr>
          <w:rFonts w:ascii="Arial" w:hAnsi="Arial" w:cs="Arial"/>
          <w:b/>
          <w:sz w:val="24"/>
          <w:szCs w:val="24"/>
        </w:rPr>
      </w:pPr>
    </w:p>
    <w:p w14:paraId="169B7996" w14:textId="35AD7F0B"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t>INFORMATION SOUGHT</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6F3748">
        <w:rPr>
          <w:rFonts w:ascii="Arial" w:hAnsi="Arial" w:cs="Arial"/>
          <w:b/>
          <w:sz w:val="24"/>
          <w:szCs w:val="24"/>
        </w:rPr>
        <w:tab/>
      </w:r>
      <w:r w:rsidR="006F3748">
        <w:rPr>
          <w:rFonts w:ascii="Arial" w:hAnsi="Arial" w:cs="Arial"/>
          <w:b/>
          <w:sz w:val="24"/>
          <w:szCs w:val="24"/>
        </w:rPr>
        <w:tab/>
      </w:r>
      <w:r w:rsidR="00F61D67" w:rsidRPr="002101ED">
        <w:rPr>
          <w:rFonts w:ascii="Arial" w:hAnsi="Arial" w:cs="Arial"/>
          <w:b/>
          <w:sz w:val="24"/>
          <w:szCs w:val="24"/>
        </w:rPr>
        <w:t>7</w:t>
      </w:r>
    </w:p>
    <w:p w14:paraId="565E4598" w14:textId="293123FA"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14:paraId="5D3E04E3" w14:textId="201AC87D" w:rsidR="00F61D67" w:rsidRPr="002101ED" w:rsidRDefault="00F61D67" w:rsidP="00F61D67">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14:paraId="350AA7E7" w14:textId="77777777" w:rsidR="00F61D67" w:rsidRPr="002101ED" w:rsidRDefault="00F61D67" w:rsidP="003B01C3">
      <w:pPr>
        <w:rPr>
          <w:rFonts w:ascii="Arial" w:hAnsi="Arial" w:cs="Arial"/>
          <w:b/>
          <w:sz w:val="24"/>
          <w:szCs w:val="24"/>
        </w:rPr>
      </w:pPr>
    </w:p>
    <w:p w14:paraId="63DEAD73" w14:textId="10867D1A"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t>KEY RFI EVENTS AND PROCESSES</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6F3748">
        <w:rPr>
          <w:rFonts w:ascii="Arial" w:hAnsi="Arial" w:cs="Arial"/>
          <w:b/>
          <w:sz w:val="24"/>
          <w:szCs w:val="24"/>
        </w:rPr>
        <w:tab/>
      </w:r>
      <w:r w:rsidR="006F3748">
        <w:rPr>
          <w:rFonts w:ascii="Arial" w:hAnsi="Arial" w:cs="Arial"/>
          <w:b/>
          <w:sz w:val="24"/>
          <w:szCs w:val="24"/>
        </w:rPr>
        <w:tab/>
      </w:r>
      <w:r w:rsidR="00EF595E" w:rsidRPr="002101ED">
        <w:rPr>
          <w:rFonts w:ascii="Arial" w:hAnsi="Arial" w:cs="Arial"/>
          <w:b/>
          <w:sz w:val="24"/>
          <w:szCs w:val="24"/>
        </w:rPr>
        <w:t>8</w:t>
      </w:r>
    </w:p>
    <w:p w14:paraId="02A9F767" w14:textId="11277055"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QUESTIONS</w:t>
      </w:r>
    </w:p>
    <w:p w14:paraId="4E4B5C66" w14:textId="19B228A1" w:rsidR="001E3C0C" w:rsidRPr="002101ED" w:rsidRDefault="001E3C0C" w:rsidP="00F61D67">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p>
    <w:p w14:paraId="2E6BD8BF" w14:textId="551376BC" w:rsidR="001E3C0C" w:rsidRPr="002101ED" w:rsidRDefault="001E3C0C" w:rsidP="003B01C3">
      <w:pPr>
        <w:rPr>
          <w:rFonts w:ascii="Arial" w:hAnsi="Arial" w:cs="Arial"/>
          <w:b/>
          <w:sz w:val="24"/>
          <w:szCs w:val="24"/>
        </w:rPr>
      </w:pPr>
    </w:p>
    <w:p w14:paraId="66BEE45C" w14:textId="1F48C019" w:rsidR="001E3C0C" w:rsidRPr="002101ED" w:rsidRDefault="001E3C0C" w:rsidP="003B01C3">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t>REVIEW OF RESPONSES RECEIVED</w:t>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F61D67" w:rsidRPr="002101ED">
        <w:rPr>
          <w:rFonts w:ascii="Arial" w:hAnsi="Arial" w:cs="Arial"/>
          <w:b/>
          <w:sz w:val="24"/>
          <w:szCs w:val="24"/>
        </w:rPr>
        <w:tab/>
      </w:r>
      <w:r w:rsidR="006F3748">
        <w:rPr>
          <w:rFonts w:ascii="Arial" w:hAnsi="Arial" w:cs="Arial"/>
          <w:b/>
          <w:sz w:val="24"/>
          <w:szCs w:val="24"/>
        </w:rPr>
        <w:tab/>
      </w:r>
      <w:r w:rsidR="006F3748">
        <w:rPr>
          <w:rFonts w:ascii="Arial" w:hAnsi="Arial" w:cs="Arial"/>
          <w:b/>
          <w:sz w:val="24"/>
          <w:szCs w:val="24"/>
        </w:rPr>
        <w:tab/>
      </w:r>
      <w:r w:rsidR="00EF595E" w:rsidRPr="002101ED">
        <w:rPr>
          <w:rFonts w:ascii="Arial" w:hAnsi="Arial" w:cs="Arial"/>
          <w:b/>
          <w:sz w:val="24"/>
          <w:szCs w:val="24"/>
        </w:rPr>
        <w:t>9</w:t>
      </w:r>
    </w:p>
    <w:p w14:paraId="478129C6" w14:textId="1A215AF5" w:rsidR="001E3C0C" w:rsidRPr="002101ED" w:rsidRDefault="001E3C0C" w:rsidP="003B01C3">
      <w:pPr>
        <w:rPr>
          <w:rFonts w:ascii="Arial" w:hAnsi="Arial" w:cs="Arial"/>
          <w:b/>
          <w:sz w:val="24"/>
          <w:szCs w:val="24"/>
        </w:rPr>
      </w:pPr>
    </w:p>
    <w:p w14:paraId="7E43E617" w14:textId="44FE3F72" w:rsidR="001E3C0C" w:rsidRPr="002101ED" w:rsidRDefault="00EF595E" w:rsidP="003B01C3">
      <w:pPr>
        <w:rPr>
          <w:rFonts w:ascii="Arial" w:hAnsi="Arial" w:cs="Arial"/>
          <w:b/>
          <w:sz w:val="24"/>
          <w:szCs w:val="24"/>
        </w:rPr>
      </w:pPr>
      <w:r w:rsidRPr="002101ED">
        <w:rPr>
          <w:rFonts w:ascii="Arial" w:hAnsi="Arial" w:cs="Arial"/>
          <w:b/>
          <w:sz w:val="24"/>
          <w:szCs w:val="24"/>
        </w:rPr>
        <w:t xml:space="preserve">RFI </w:t>
      </w:r>
      <w:r w:rsidR="001E3C0C" w:rsidRPr="002101ED">
        <w:rPr>
          <w:rFonts w:ascii="Arial" w:hAnsi="Arial" w:cs="Arial"/>
          <w:b/>
          <w:sz w:val="24"/>
          <w:szCs w:val="24"/>
        </w:rPr>
        <w:t>APPENDICES AND RELATED DOCUMENTS</w:t>
      </w:r>
      <w:r w:rsidR="00F61D67"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FB3086" w:rsidRPr="002101ED">
        <w:rPr>
          <w:rFonts w:ascii="Arial" w:hAnsi="Arial" w:cs="Arial"/>
          <w:b/>
          <w:sz w:val="24"/>
          <w:szCs w:val="24"/>
        </w:rPr>
        <w:tab/>
      </w:r>
      <w:r w:rsidR="006F3748">
        <w:rPr>
          <w:rFonts w:ascii="Arial" w:hAnsi="Arial" w:cs="Arial"/>
          <w:b/>
          <w:sz w:val="24"/>
          <w:szCs w:val="24"/>
        </w:rPr>
        <w:tab/>
      </w:r>
      <w:r w:rsidR="00690890">
        <w:rPr>
          <w:rFonts w:ascii="Arial" w:hAnsi="Arial" w:cs="Arial"/>
          <w:b/>
          <w:sz w:val="24"/>
          <w:szCs w:val="24"/>
        </w:rPr>
        <w:t xml:space="preserve">         </w:t>
      </w:r>
      <w:r w:rsidRPr="002101ED">
        <w:rPr>
          <w:rFonts w:ascii="Arial" w:hAnsi="Arial" w:cs="Arial"/>
          <w:b/>
          <w:sz w:val="24"/>
          <w:szCs w:val="24"/>
        </w:rPr>
        <w:t>10</w:t>
      </w:r>
    </w:p>
    <w:p w14:paraId="303C2CE8" w14:textId="27ED7079" w:rsidR="001E3C0C" w:rsidRPr="002101ED" w:rsidRDefault="001E3C0C" w:rsidP="003B01C3">
      <w:pPr>
        <w:rPr>
          <w:rFonts w:ascii="Arial" w:hAnsi="Arial" w:cs="Arial"/>
          <w:sz w:val="24"/>
          <w:szCs w:val="24"/>
        </w:rPr>
      </w:pPr>
      <w:r w:rsidRPr="002101ED">
        <w:rPr>
          <w:rFonts w:ascii="Arial" w:hAnsi="Arial" w:cs="Arial"/>
          <w:b/>
          <w:sz w:val="24"/>
          <w:szCs w:val="24"/>
        </w:rPr>
        <w:t xml:space="preserve">  </w:t>
      </w:r>
      <w:r w:rsidR="00FB3086" w:rsidRPr="002101ED">
        <w:rPr>
          <w:rFonts w:ascii="Arial" w:hAnsi="Arial" w:cs="Arial"/>
          <w:b/>
          <w:sz w:val="24"/>
          <w:szCs w:val="24"/>
        </w:rPr>
        <w:tab/>
      </w:r>
      <w:r w:rsidRPr="002101ED">
        <w:rPr>
          <w:rFonts w:ascii="Arial" w:hAnsi="Arial" w:cs="Arial"/>
          <w:sz w:val="24"/>
          <w:szCs w:val="24"/>
        </w:rPr>
        <w:t>RESPONSE COVER</w:t>
      </w:r>
      <w:r w:rsidR="00F61D67" w:rsidRPr="002101ED">
        <w:rPr>
          <w:rFonts w:ascii="Arial" w:hAnsi="Arial" w:cs="Arial"/>
          <w:sz w:val="24"/>
          <w:szCs w:val="24"/>
        </w:rPr>
        <w:t xml:space="preserve"> </w:t>
      </w:r>
      <w:r w:rsidRPr="002101ED">
        <w:rPr>
          <w:rFonts w:ascii="Arial" w:hAnsi="Arial" w:cs="Arial"/>
          <w:sz w:val="24"/>
          <w:szCs w:val="24"/>
        </w:rPr>
        <w:t>PAGE</w:t>
      </w:r>
    </w:p>
    <w:p w14:paraId="07FCBF11" w14:textId="0BF86D89" w:rsidR="001E3C0C" w:rsidRPr="002101ED" w:rsidRDefault="001E3C0C" w:rsidP="003B01C3">
      <w:pPr>
        <w:rPr>
          <w:rFonts w:ascii="Arial" w:hAnsi="Arial" w:cs="Arial"/>
          <w:sz w:val="24"/>
          <w:szCs w:val="24"/>
        </w:rPr>
      </w:pPr>
      <w:r w:rsidRPr="002101ED">
        <w:rPr>
          <w:rFonts w:ascii="Arial" w:hAnsi="Arial" w:cs="Arial"/>
          <w:sz w:val="24"/>
          <w:szCs w:val="24"/>
        </w:rPr>
        <w:t xml:space="preserve">  </w:t>
      </w:r>
      <w:r w:rsidR="00FB3086" w:rsidRPr="002101ED">
        <w:rPr>
          <w:rFonts w:ascii="Arial" w:hAnsi="Arial" w:cs="Arial"/>
          <w:sz w:val="24"/>
          <w:szCs w:val="24"/>
        </w:rPr>
        <w:tab/>
      </w:r>
      <w:r w:rsidRPr="002101ED">
        <w:rPr>
          <w:rFonts w:ascii="Arial" w:hAnsi="Arial" w:cs="Arial"/>
          <w:sz w:val="24"/>
          <w:szCs w:val="24"/>
        </w:rPr>
        <w:t>SUBMITTED QUESTIONS FORM</w:t>
      </w:r>
    </w:p>
    <w:p w14:paraId="20E769FB" w14:textId="693FDF10" w:rsidR="001E3C0C" w:rsidRPr="002101ED" w:rsidRDefault="001E3C0C" w:rsidP="003B01C3">
      <w:pPr>
        <w:rPr>
          <w:rFonts w:ascii="Arial" w:hAnsi="Arial" w:cs="Arial"/>
          <w:b/>
          <w:sz w:val="24"/>
          <w:szCs w:val="24"/>
        </w:rPr>
      </w:pPr>
    </w:p>
    <w:p w14:paraId="525D4DE4" w14:textId="77777777" w:rsidR="001E3C0C" w:rsidRPr="002101ED" w:rsidRDefault="001E3C0C" w:rsidP="003B01C3">
      <w:pPr>
        <w:rPr>
          <w:rFonts w:ascii="Arial" w:hAnsi="Arial" w:cs="Arial"/>
          <w:b/>
          <w:sz w:val="24"/>
          <w:szCs w:val="24"/>
        </w:rPr>
      </w:pPr>
    </w:p>
    <w:p w14:paraId="135B2825" w14:textId="26D768A4" w:rsidR="00CF1201" w:rsidRPr="002101ED" w:rsidRDefault="00CF1201" w:rsidP="003B01C3">
      <w:pPr>
        <w:jc w:val="center"/>
        <w:rPr>
          <w:rFonts w:ascii="Arial" w:hAnsi="Arial" w:cs="Arial"/>
          <w:color w:val="FF0000"/>
        </w:rPr>
      </w:pPr>
    </w:p>
    <w:p w14:paraId="2B1FD2D5" w14:textId="77777777" w:rsidR="00BD1FBD" w:rsidRPr="002101ED" w:rsidRDefault="00BD1FBD" w:rsidP="003B01C3">
      <w:pPr>
        <w:widowControl/>
        <w:autoSpaceDE/>
        <w:autoSpaceDN/>
        <w:spacing w:after="200" w:line="276" w:lineRule="auto"/>
        <w:rPr>
          <w:rStyle w:val="InitialStyle"/>
          <w:rFonts w:ascii="Arial" w:hAnsi="Arial" w:cs="Arial"/>
          <w:b/>
          <w:sz w:val="24"/>
          <w:szCs w:val="24"/>
        </w:rPr>
      </w:pPr>
      <w:bookmarkStart w:id="1" w:name="_Toc367174721"/>
      <w:r w:rsidRPr="002101ED">
        <w:rPr>
          <w:rStyle w:val="InitialStyle"/>
          <w:rFonts w:ascii="Arial" w:hAnsi="Arial" w:cs="Arial"/>
          <w:b/>
          <w:sz w:val="24"/>
          <w:szCs w:val="24"/>
        </w:rPr>
        <w:br w:type="page"/>
      </w:r>
    </w:p>
    <w:p w14:paraId="0A1ED65B" w14:textId="77777777" w:rsidR="00BF3D98" w:rsidRPr="00D2410D" w:rsidRDefault="00BF3D98" w:rsidP="00BF3D98">
      <w:pPr>
        <w:pStyle w:val="Heading1"/>
        <w:spacing w:before="0" w:after="0"/>
        <w:jc w:val="center"/>
        <w:rPr>
          <w:rStyle w:val="InitialStyle"/>
          <w:rFonts w:ascii="Arial" w:hAnsi="Arial" w:cs="Arial"/>
          <w:b/>
          <w:sz w:val="24"/>
          <w:szCs w:val="24"/>
        </w:rPr>
      </w:pPr>
      <w:bookmarkStart w:id="2" w:name="_Toc398203735"/>
      <w:bookmarkStart w:id="3" w:name="_Toc535996580"/>
      <w:bookmarkEnd w:id="1"/>
      <w:r w:rsidRPr="00D2410D">
        <w:rPr>
          <w:rStyle w:val="InitialStyle"/>
          <w:rFonts w:ascii="Arial" w:hAnsi="Arial" w:cs="Arial"/>
          <w:b/>
          <w:sz w:val="24"/>
          <w:szCs w:val="24"/>
        </w:rPr>
        <w:lastRenderedPageBreak/>
        <w:t>P</w:t>
      </w:r>
      <w:bookmarkEnd w:id="2"/>
      <w:r w:rsidRPr="00D2410D">
        <w:rPr>
          <w:rStyle w:val="InitialStyle"/>
          <w:rFonts w:ascii="Arial" w:hAnsi="Arial" w:cs="Arial"/>
          <w:b/>
          <w:sz w:val="24"/>
          <w:szCs w:val="24"/>
        </w:rPr>
        <w:t>UBLIC NOTICE</w:t>
      </w:r>
      <w:bookmarkEnd w:id="3"/>
    </w:p>
    <w:p w14:paraId="25B3FF01" w14:textId="77777777" w:rsidR="00CF1201" w:rsidRPr="00D2410D" w:rsidRDefault="00CF1201" w:rsidP="003B01C3">
      <w:pPr>
        <w:pStyle w:val="DefaultText"/>
        <w:widowControl/>
        <w:jc w:val="center"/>
        <w:rPr>
          <w:rStyle w:val="InitialStyle"/>
          <w:rFonts w:ascii="Arial" w:hAnsi="Arial" w:cs="Arial"/>
          <w:b/>
          <w:bCs/>
          <w:color w:val="FF0000"/>
        </w:rPr>
      </w:pPr>
    </w:p>
    <w:p w14:paraId="054A866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w:t>
      </w:r>
    </w:p>
    <w:p w14:paraId="76193EAF" w14:textId="77777777" w:rsidR="00CF1201" w:rsidRPr="00D2410D" w:rsidRDefault="00CF1201" w:rsidP="003B01C3">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14:paraId="0235E2AA" w14:textId="155D6C03" w:rsidR="00BF3D98"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 xml:space="preserve">Department of </w:t>
      </w:r>
      <w:r w:rsidR="00511992">
        <w:rPr>
          <w:rStyle w:val="InitialStyle"/>
          <w:rFonts w:ascii="Arial" w:hAnsi="Arial" w:cs="Arial"/>
          <w:b/>
          <w:bCs/>
        </w:rPr>
        <w:t>Labor</w:t>
      </w:r>
    </w:p>
    <w:p w14:paraId="3C055A53" w14:textId="77E69066" w:rsidR="001523C6" w:rsidRPr="00D2410D" w:rsidRDefault="001523C6" w:rsidP="00BF3D98">
      <w:pPr>
        <w:pStyle w:val="DefaultText"/>
        <w:widowControl/>
        <w:jc w:val="center"/>
        <w:rPr>
          <w:rStyle w:val="InitialStyle"/>
          <w:rFonts w:ascii="Arial" w:hAnsi="Arial" w:cs="Arial"/>
          <w:b/>
          <w:bCs/>
        </w:rPr>
      </w:pPr>
      <w:r>
        <w:rPr>
          <w:rStyle w:val="InitialStyle"/>
          <w:rFonts w:ascii="Arial" w:hAnsi="Arial" w:cs="Arial"/>
          <w:b/>
          <w:bCs/>
        </w:rPr>
        <w:t>Division for the Blind and Visually Impaired</w:t>
      </w:r>
    </w:p>
    <w:p w14:paraId="68453EB1" w14:textId="6AEF1E58" w:rsidR="00BF3D98" w:rsidRPr="00D2410D" w:rsidRDefault="00BF3D98" w:rsidP="00BF3D98">
      <w:pPr>
        <w:pStyle w:val="DefaultText"/>
        <w:widowControl/>
        <w:jc w:val="center"/>
        <w:rPr>
          <w:rStyle w:val="InitialStyle"/>
          <w:rFonts w:ascii="Arial" w:hAnsi="Arial" w:cs="Arial"/>
          <w:b/>
          <w:bCs/>
        </w:rPr>
      </w:pPr>
      <w:r w:rsidRPr="00D2410D">
        <w:rPr>
          <w:rStyle w:val="InitialStyle"/>
          <w:rFonts w:ascii="Arial" w:hAnsi="Arial" w:cs="Arial"/>
          <w:b/>
          <w:bCs/>
        </w:rPr>
        <w:t>RFI#</w:t>
      </w:r>
      <w:r w:rsidRPr="00D2410D">
        <w:rPr>
          <w:rStyle w:val="InitialStyle"/>
          <w:rFonts w:ascii="Arial" w:hAnsi="Arial" w:cs="Arial"/>
          <w:b/>
          <w:bCs/>
          <w:color w:val="FF0000"/>
        </w:rPr>
        <w:t xml:space="preserve"> </w:t>
      </w:r>
      <w:r w:rsidR="007E48B5" w:rsidRPr="007E48B5">
        <w:rPr>
          <w:rStyle w:val="InitialStyle"/>
          <w:rFonts w:ascii="Arial" w:hAnsi="Arial" w:cs="Arial"/>
          <w:b/>
          <w:bCs/>
        </w:rPr>
        <w:t>202102014</w:t>
      </w:r>
    </w:p>
    <w:p w14:paraId="4382E937" w14:textId="13B70147" w:rsidR="00BF3D98" w:rsidRDefault="004B3170" w:rsidP="00BF3D98">
      <w:pPr>
        <w:pStyle w:val="DefaultText"/>
        <w:widowControl/>
        <w:jc w:val="center"/>
        <w:rPr>
          <w:rStyle w:val="InitialStyle"/>
          <w:rFonts w:ascii="Arial" w:hAnsi="Arial" w:cs="Arial"/>
          <w:b/>
          <w:bCs/>
        </w:rPr>
      </w:pPr>
      <w:r>
        <w:rPr>
          <w:rStyle w:val="InitialStyle"/>
          <w:rFonts w:ascii="Arial" w:hAnsi="Arial" w:cs="Arial"/>
          <w:b/>
          <w:bCs/>
        </w:rPr>
        <w:t>Education</w:t>
      </w:r>
      <w:r w:rsidR="00480CCC">
        <w:rPr>
          <w:rStyle w:val="InitialStyle"/>
          <w:rFonts w:ascii="Arial" w:hAnsi="Arial" w:cs="Arial"/>
          <w:b/>
          <w:bCs/>
        </w:rPr>
        <w:t xml:space="preserve"> </w:t>
      </w:r>
      <w:r>
        <w:rPr>
          <w:rStyle w:val="InitialStyle"/>
          <w:rFonts w:ascii="Arial" w:hAnsi="Arial" w:cs="Arial"/>
          <w:b/>
          <w:bCs/>
        </w:rPr>
        <w:t>Services for Blind and Visually Impaired Children</w:t>
      </w:r>
    </w:p>
    <w:p w14:paraId="6EB8CFC4" w14:textId="77777777" w:rsidR="00086184" w:rsidRPr="00511992" w:rsidRDefault="00086184" w:rsidP="00BF3D98">
      <w:pPr>
        <w:pStyle w:val="DefaultText"/>
        <w:widowControl/>
        <w:jc w:val="center"/>
        <w:rPr>
          <w:rStyle w:val="InitialStyle"/>
          <w:rFonts w:ascii="Arial" w:hAnsi="Arial" w:cs="Arial"/>
          <w:b/>
          <w:bCs/>
        </w:rPr>
      </w:pPr>
    </w:p>
    <w:p w14:paraId="10824B07" w14:textId="77777777" w:rsidR="00F638CB" w:rsidRPr="00F638CB" w:rsidRDefault="00F638CB" w:rsidP="00E2224F">
      <w:pPr>
        <w:pStyle w:val="Heading1"/>
        <w:tabs>
          <w:tab w:val="left" w:pos="870"/>
        </w:tabs>
        <w:autoSpaceDE/>
        <w:autoSpaceDN/>
        <w:spacing w:before="0" w:after="0" w:line="247" w:lineRule="auto"/>
        <w:ind w:left="168" w:right="1595"/>
        <w:rPr>
          <w:rStyle w:val="InitialStyle"/>
          <w:rFonts w:ascii="Arial" w:hAnsi="Arial" w:cs="Arial"/>
          <w:bCs/>
          <w:sz w:val="24"/>
          <w:szCs w:val="24"/>
        </w:rPr>
      </w:pPr>
    </w:p>
    <w:p w14:paraId="7C996CEB" w14:textId="4FFD116B" w:rsidR="00086184" w:rsidRDefault="00DC516E" w:rsidP="00086184">
      <w:pPr>
        <w:pStyle w:val="DefaultText"/>
        <w:rPr>
          <w:rFonts w:ascii="Arial" w:hAnsi="Arial" w:cs="Arial"/>
        </w:rPr>
      </w:pPr>
      <w:r w:rsidRPr="00F638CB">
        <w:rPr>
          <w:rFonts w:ascii="Arial" w:hAnsi="Arial" w:cs="Arial"/>
          <w:bCs/>
        </w:rPr>
        <w:t>The State of Maine Department of Labor, Bureau of Rehabilitation Services</w:t>
      </w:r>
      <w:r>
        <w:rPr>
          <w:rFonts w:ascii="Arial" w:hAnsi="Arial" w:cs="Arial"/>
        </w:rPr>
        <w:t xml:space="preserve">, </w:t>
      </w:r>
      <w:r w:rsidR="00F638CB" w:rsidRPr="00480CCC">
        <w:rPr>
          <w:rFonts w:ascii="Arial" w:hAnsi="Arial" w:cs="Arial"/>
        </w:rPr>
        <w:t>Division for the Blind and Visually Impaired</w:t>
      </w:r>
      <w:r w:rsidR="00F638CB">
        <w:rPr>
          <w:rFonts w:ascii="Arial" w:hAnsi="Arial" w:cs="Arial"/>
        </w:rPr>
        <w:t xml:space="preserve"> </w:t>
      </w:r>
      <w:r>
        <w:rPr>
          <w:rFonts w:ascii="Arial" w:hAnsi="Arial" w:cs="Arial"/>
        </w:rPr>
        <w:t xml:space="preserve">(DBVI) </w:t>
      </w:r>
      <w:r w:rsidR="00F638CB" w:rsidRPr="00480CCC">
        <w:rPr>
          <w:rFonts w:ascii="Arial" w:hAnsi="Arial" w:cs="Arial"/>
        </w:rPr>
        <w:t xml:space="preserve">is </w:t>
      </w:r>
      <w:r w:rsidR="00DA5919">
        <w:rPr>
          <w:rFonts w:ascii="Arial" w:hAnsi="Arial" w:cs="Arial"/>
        </w:rPr>
        <w:t xml:space="preserve">responsible </w:t>
      </w:r>
      <w:r w:rsidR="00F638CB">
        <w:rPr>
          <w:rFonts w:ascii="Arial" w:hAnsi="Arial" w:cs="Arial"/>
        </w:rPr>
        <w:t xml:space="preserve">to provide </w:t>
      </w:r>
      <w:r w:rsidR="0030164F">
        <w:rPr>
          <w:noProof/>
        </w:rPr>
        <mc:AlternateContent>
          <mc:Choice Requires="wpg">
            <w:drawing>
              <wp:anchor distT="0" distB="0" distL="114300" distR="114300" simplePos="0" relativeHeight="251660288" behindDoc="0" locked="0" layoutInCell="1" allowOverlap="1" wp14:anchorId="3BE6F9F0" wp14:editId="270F3000">
                <wp:simplePos x="0" y="0"/>
                <wp:positionH relativeFrom="page">
                  <wp:posOffset>7646670</wp:posOffset>
                </wp:positionH>
                <wp:positionV relativeFrom="paragraph">
                  <wp:posOffset>728980</wp:posOffset>
                </wp:positionV>
                <wp:extent cx="1270" cy="760095"/>
                <wp:effectExtent l="7620" t="5080" r="10160" b="6350"/>
                <wp:wrapNone/>
                <wp:docPr id="2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0095"/>
                          <a:chOff x="12042" y="1148"/>
                          <a:chExt cx="2" cy="1197"/>
                        </a:xfrm>
                      </wpg:grpSpPr>
                      <wps:wsp>
                        <wps:cNvPr id="27" name="Freeform 30"/>
                        <wps:cNvSpPr>
                          <a:spLocks/>
                        </wps:cNvSpPr>
                        <wps:spPr bwMode="auto">
                          <a:xfrm>
                            <a:off x="12042" y="1148"/>
                            <a:ext cx="2" cy="1197"/>
                          </a:xfrm>
                          <a:custGeom>
                            <a:avLst/>
                            <a:gdLst>
                              <a:gd name="T0" fmla="+- 0 2344 1148"/>
                              <a:gd name="T1" fmla="*/ 2344 h 1197"/>
                              <a:gd name="T2" fmla="+- 0 1148 1148"/>
                              <a:gd name="T3" fmla="*/ 1148 h 1197"/>
                            </a:gdLst>
                            <a:ahLst/>
                            <a:cxnLst>
                              <a:cxn ang="0">
                                <a:pos x="0" y="T1"/>
                              </a:cxn>
                              <a:cxn ang="0">
                                <a:pos x="0" y="T3"/>
                              </a:cxn>
                            </a:cxnLst>
                            <a:rect l="0" t="0" r="r" b="b"/>
                            <a:pathLst>
                              <a:path h="1197">
                                <a:moveTo>
                                  <a:pt x="0" y="1196"/>
                                </a:moveTo>
                                <a:lnTo>
                                  <a:pt x="0" y="0"/>
                                </a:lnTo>
                              </a:path>
                            </a:pathLst>
                          </a:custGeom>
                          <a:noFill/>
                          <a:ln w="44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19A9A" id="Group 29" o:spid="_x0000_s1026" style="position:absolute;margin-left:602.1pt;margin-top:57.4pt;width:.1pt;height:59.85pt;z-index:251660288;mso-position-horizontal-relative:page" coordorigin="12042,1148" coordsize="2,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">
                <v:shape id="Freeform 30" o:spid="_x0000_s1027" style="position:absolute;left:12042;top:1148;width:2;height:1197;visibility:visible;mso-wrap-style:square;v-text-anchor:top" coordsize="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" path="m,1196l,e" filled="f" strokeweight=".1248mm">
                  <v:path arrowok="t" o:connecttype="custom" o:connectlocs="0,2344;0,1148" o:connectangles="0,0"/>
                </v:shape>
                <w10:wrap anchorx="page"/>
              </v:group>
            </w:pict>
          </mc:Fallback>
        </mc:AlternateContent>
      </w:r>
      <w:r w:rsidR="00F638CB">
        <w:rPr>
          <w:rFonts w:ascii="Arial" w:hAnsi="Arial" w:cs="Arial"/>
        </w:rPr>
        <w:t xml:space="preserve">itinerant teacher services to blind or visually impaired persons </w:t>
      </w:r>
      <w:r w:rsidR="00940C05">
        <w:rPr>
          <w:rFonts w:ascii="Arial" w:hAnsi="Arial" w:cs="Arial"/>
        </w:rPr>
        <w:t>according to</w:t>
      </w:r>
      <w:r w:rsidR="00940C05" w:rsidRPr="00DA5919">
        <w:rPr>
          <w:rFonts w:ascii="Arial" w:hAnsi="Arial" w:cs="Arial"/>
        </w:rPr>
        <w:t xml:space="preserve"> </w:t>
      </w:r>
      <w:hyperlink r:id="rId14" w:history="1">
        <w:r w:rsidR="00940C05" w:rsidRPr="002B4DB1">
          <w:rPr>
            <w:rStyle w:val="Hyperlink"/>
            <w:rFonts w:ascii="Arial" w:hAnsi="Arial" w:cs="Arial"/>
          </w:rPr>
          <w:t>Title 26 MRSA §1418-D</w:t>
        </w:r>
      </w:hyperlink>
      <w:r w:rsidR="002B4DB1">
        <w:rPr>
          <w:rFonts w:ascii="Arial" w:hAnsi="Arial" w:cs="Arial"/>
        </w:rPr>
        <w:t xml:space="preserve">. </w:t>
      </w:r>
      <w:r w:rsidR="00086184">
        <w:rPr>
          <w:rFonts w:ascii="Arial" w:hAnsi="Arial" w:cs="Arial"/>
        </w:rPr>
        <w:t>These services are provided statewide to children from birth until the 22</w:t>
      </w:r>
      <w:r w:rsidR="00086184">
        <w:rPr>
          <w:rFonts w:ascii="Arial" w:hAnsi="Arial" w:cs="Arial"/>
          <w:sz w:val="18"/>
          <w:szCs w:val="18"/>
          <w:vertAlign w:val="superscript"/>
        </w:rPr>
        <w:t>nd</w:t>
      </w:r>
      <w:r w:rsidR="00086184">
        <w:rPr>
          <w:rFonts w:ascii="Arial" w:hAnsi="Arial" w:cs="Arial"/>
        </w:rPr>
        <w:t xml:space="preserve"> birthday. </w:t>
      </w:r>
    </w:p>
    <w:p w14:paraId="76C0697A" w14:textId="77777777" w:rsidR="00063577" w:rsidRDefault="00063577" w:rsidP="00063577">
      <w:pPr>
        <w:pStyle w:val="DefaultText"/>
        <w:rPr>
          <w:rFonts w:ascii="Arial" w:hAnsi="Arial" w:cs="Arial"/>
        </w:rPr>
      </w:pPr>
    </w:p>
    <w:p w14:paraId="5AB17F4D" w14:textId="342E5ABE" w:rsidR="00086184" w:rsidRPr="00E2224F" w:rsidRDefault="00063577" w:rsidP="00086184">
      <w:pPr>
        <w:pStyle w:val="DefaultText"/>
        <w:rPr>
          <w:rFonts w:ascii="Arial" w:hAnsi="Arial" w:cs="Arial"/>
        </w:rPr>
      </w:pPr>
      <w:r>
        <w:rPr>
          <w:rFonts w:ascii="Arial" w:hAnsi="Arial" w:cs="Arial"/>
        </w:rPr>
        <w:t xml:space="preserve">DBVI </w:t>
      </w:r>
      <w:r w:rsidR="00DA1430" w:rsidRPr="00F638CB">
        <w:rPr>
          <w:rStyle w:val="InitialStyle"/>
          <w:rFonts w:ascii="Arial" w:hAnsi="Arial" w:cs="Arial"/>
          <w:bCs/>
        </w:rPr>
        <w:t>is seeking</w:t>
      </w:r>
      <w:r>
        <w:rPr>
          <w:rStyle w:val="InitialStyle"/>
          <w:rFonts w:ascii="Arial" w:hAnsi="Arial" w:cs="Arial"/>
          <w:bCs/>
        </w:rPr>
        <w:t xml:space="preserve"> pertinent</w:t>
      </w:r>
      <w:r w:rsidR="00DA1430" w:rsidRPr="00F638CB">
        <w:rPr>
          <w:rStyle w:val="InitialStyle"/>
          <w:rFonts w:ascii="Arial" w:hAnsi="Arial" w:cs="Arial"/>
          <w:bCs/>
        </w:rPr>
        <w:t xml:space="preserve"> information </w:t>
      </w:r>
      <w:r w:rsidR="00086184">
        <w:rPr>
          <w:rStyle w:val="InitialStyle"/>
          <w:rFonts w:ascii="Arial" w:hAnsi="Arial" w:cs="Arial"/>
          <w:bCs/>
        </w:rPr>
        <w:t xml:space="preserve">to </w:t>
      </w:r>
      <w:r w:rsidR="00CB42E5">
        <w:rPr>
          <w:rStyle w:val="InitialStyle"/>
          <w:rFonts w:ascii="Arial" w:hAnsi="Arial" w:cs="Arial"/>
          <w:bCs/>
        </w:rPr>
        <w:t>develop</w:t>
      </w:r>
      <w:r w:rsidR="00086184">
        <w:rPr>
          <w:rStyle w:val="InitialStyle"/>
          <w:rFonts w:ascii="Arial" w:hAnsi="Arial" w:cs="Arial"/>
          <w:bCs/>
        </w:rPr>
        <w:t xml:space="preserve"> a request for proposal (RFP) for comprehensive blindness-specific, high-quality educational services for blind or visually impaired children.</w:t>
      </w:r>
    </w:p>
    <w:p w14:paraId="6E2CABBE" w14:textId="77777777" w:rsidR="00BF3D98" w:rsidRPr="00D2410D" w:rsidRDefault="00BF3D98" w:rsidP="001523C6">
      <w:pPr>
        <w:pStyle w:val="DefaultText"/>
        <w:widowControl/>
        <w:rPr>
          <w:rStyle w:val="InitialStyle"/>
          <w:rFonts w:ascii="Arial" w:hAnsi="Arial" w:cs="Arial"/>
          <w:bCs/>
        </w:rPr>
      </w:pPr>
    </w:p>
    <w:p w14:paraId="5789680A" w14:textId="0CF4DFF2" w:rsidR="00914B42" w:rsidRDefault="00BF3D98" w:rsidP="001523C6">
      <w:pPr>
        <w:pStyle w:val="DefaultText"/>
        <w:widowControl/>
        <w:rPr>
          <w:rStyle w:val="InitialStyle"/>
          <w:rFonts w:ascii="Arial" w:hAnsi="Arial" w:cs="Arial"/>
          <w:bCs/>
        </w:rPr>
      </w:pPr>
      <w:r w:rsidRPr="00D2410D">
        <w:rPr>
          <w:rStyle w:val="InitialStyle"/>
          <w:rFonts w:ascii="Arial" w:hAnsi="Arial" w:cs="Arial"/>
          <w:bCs/>
        </w:rPr>
        <w:t>A copy of the RFI, as well as the Question &amp; Answer Summary</w:t>
      </w:r>
      <w:r w:rsidR="00A47095">
        <w:rPr>
          <w:rStyle w:val="InitialStyle"/>
          <w:rFonts w:ascii="Arial" w:hAnsi="Arial" w:cs="Arial"/>
          <w:bCs/>
        </w:rPr>
        <w:t>,</w:t>
      </w:r>
      <w:r w:rsidRPr="00D2410D">
        <w:rPr>
          <w:rStyle w:val="InitialStyle"/>
          <w:rFonts w:ascii="Arial" w:hAnsi="Arial" w:cs="Arial"/>
          <w:bCs/>
        </w:rPr>
        <w:t xml:space="preserve"> and all other related documents to</w:t>
      </w:r>
    </w:p>
    <w:p w14:paraId="66252CA4" w14:textId="39979784" w:rsidR="00914B42" w:rsidRDefault="00BF3D98" w:rsidP="001523C6">
      <w:pPr>
        <w:pStyle w:val="DefaultText"/>
        <w:widowControl/>
        <w:rPr>
          <w:rStyle w:val="InitialStyle"/>
          <w:rFonts w:ascii="Arial" w:hAnsi="Arial" w:cs="Arial"/>
          <w:bCs/>
        </w:rPr>
      </w:pPr>
      <w:r w:rsidRPr="00D2410D">
        <w:rPr>
          <w:rStyle w:val="InitialStyle"/>
          <w:rFonts w:ascii="Arial" w:hAnsi="Arial" w:cs="Arial"/>
          <w:bCs/>
        </w:rPr>
        <w:t>this RFI, can be obtained at the following website:</w:t>
      </w:r>
    </w:p>
    <w:p w14:paraId="42C59A53" w14:textId="079C6844" w:rsidR="00BF3D98" w:rsidRPr="00D2410D" w:rsidRDefault="00D26A20" w:rsidP="001523C6">
      <w:pPr>
        <w:pStyle w:val="DefaultText"/>
        <w:widowControl/>
        <w:rPr>
          <w:rFonts w:ascii="Arial" w:hAnsi="Arial" w:cs="Arial"/>
        </w:rPr>
      </w:pPr>
      <w:r w:rsidRPr="00D26A20">
        <w:rPr>
          <w:rStyle w:val="Hyperlink"/>
          <w:rFonts w:ascii="Arial" w:hAnsi="Arial" w:cs="Arial"/>
        </w:rPr>
        <w:t>http://www.maine.gov/dafs/bbm/procurementservices/vendors/rfis</w:t>
      </w:r>
    </w:p>
    <w:p w14:paraId="7D63B44C" w14:textId="77777777" w:rsidR="00BF3D98" w:rsidRPr="00D2410D" w:rsidRDefault="00BF3D98" w:rsidP="001523C6">
      <w:pPr>
        <w:pStyle w:val="DefaultText"/>
        <w:widowControl/>
        <w:rPr>
          <w:rStyle w:val="InitialStyle"/>
          <w:rFonts w:ascii="Arial" w:hAnsi="Arial" w:cs="Arial"/>
          <w:bCs/>
          <w:color w:val="FF0000"/>
        </w:rPr>
      </w:pPr>
    </w:p>
    <w:p w14:paraId="102E0905" w14:textId="4DA60A3F" w:rsidR="00914B42" w:rsidRDefault="00BF3D98" w:rsidP="001523C6">
      <w:pPr>
        <w:pStyle w:val="DefaultText"/>
        <w:widowControl/>
        <w:rPr>
          <w:rStyle w:val="InitialStyle"/>
          <w:rFonts w:ascii="Arial" w:hAnsi="Arial" w:cs="Arial"/>
          <w:bCs/>
        </w:rPr>
      </w:pPr>
      <w:r w:rsidRPr="00D2410D">
        <w:rPr>
          <w:rStyle w:val="InitialStyle"/>
          <w:rFonts w:ascii="Arial" w:hAnsi="Arial" w:cs="Arial"/>
          <w:bCs/>
        </w:rPr>
        <w:t xml:space="preserve">Responses must be submitted </w:t>
      </w:r>
      <w:r w:rsidR="00940C05" w:rsidRPr="00D2410D">
        <w:rPr>
          <w:rStyle w:val="InitialStyle"/>
          <w:rFonts w:ascii="Arial" w:hAnsi="Arial" w:cs="Arial"/>
          <w:bCs/>
        </w:rPr>
        <w:t>to</w:t>
      </w:r>
      <w:r w:rsidRPr="00D2410D">
        <w:rPr>
          <w:rStyle w:val="InitialStyle"/>
          <w:rFonts w:ascii="Arial" w:hAnsi="Arial" w:cs="Arial"/>
          <w:bCs/>
        </w:rPr>
        <w:t xml:space="preserve"> </w:t>
      </w:r>
      <w:r w:rsidR="002A07FC" w:rsidRPr="00E3078D">
        <w:rPr>
          <w:rStyle w:val="InitialStyle"/>
          <w:rFonts w:ascii="Arial" w:hAnsi="Arial" w:cs="Arial"/>
          <w:bCs/>
        </w:rPr>
        <w:t xml:space="preserve">Annette Stevens at </w:t>
      </w:r>
      <w:hyperlink r:id="rId15" w:history="1">
        <w:r w:rsidR="0023711F" w:rsidRPr="00FD3450">
          <w:rPr>
            <w:rStyle w:val="Hyperlink"/>
            <w:rFonts w:ascii="Arial" w:hAnsi="Arial" w:cs="Arial"/>
            <w:bCs/>
          </w:rPr>
          <w:t>Annette.M.Stevens@Maine.gov</w:t>
        </w:r>
      </w:hyperlink>
      <w:r w:rsidR="0023711F">
        <w:rPr>
          <w:rStyle w:val="InitialStyle"/>
          <w:rFonts w:ascii="Arial" w:hAnsi="Arial" w:cs="Arial"/>
          <w:bCs/>
        </w:rPr>
        <w:t xml:space="preserve"> </w:t>
      </w:r>
      <w:r w:rsidRPr="00E3078D">
        <w:rPr>
          <w:rStyle w:val="InitialStyle"/>
          <w:rFonts w:ascii="Arial" w:hAnsi="Arial" w:cs="Arial"/>
          <w:bCs/>
        </w:rPr>
        <w:t>and be</w:t>
      </w:r>
    </w:p>
    <w:p w14:paraId="48669002" w14:textId="22AA0DE3" w:rsidR="00EA1F51" w:rsidRPr="00E3078D" w:rsidRDefault="00BF3D98" w:rsidP="001523C6">
      <w:pPr>
        <w:pStyle w:val="DefaultText"/>
        <w:widowControl/>
        <w:rPr>
          <w:rStyle w:val="InitialStyle"/>
          <w:rFonts w:ascii="Arial" w:hAnsi="Arial" w:cs="Arial"/>
          <w:bCs/>
        </w:rPr>
      </w:pPr>
      <w:r w:rsidRPr="00E3078D">
        <w:rPr>
          <w:rStyle w:val="InitialStyle"/>
          <w:rFonts w:ascii="Arial" w:hAnsi="Arial" w:cs="Arial"/>
          <w:bCs/>
        </w:rPr>
        <w:t xml:space="preserve">submitted by </w:t>
      </w:r>
      <w:r w:rsidR="009D5485">
        <w:rPr>
          <w:rStyle w:val="InitialStyle"/>
          <w:rFonts w:ascii="Arial" w:hAnsi="Arial" w:cs="Arial"/>
          <w:bCs/>
        </w:rPr>
        <w:t>4</w:t>
      </w:r>
      <w:r w:rsidRPr="00E3078D">
        <w:rPr>
          <w:rStyle w:val="InitialStyle"/>
          <w:rFonts w:ascii="Arial" w:hAnsi="Arial" w:cs="Arial"/>
          <w:bCs/>
        </w:rPr>
        <w:t xml:space="preserve">:00 pm, local time, on </w:t>
      </w:r>
      <w:r w:rsidR="009C7F32">
        <w:rPr>
          <w:rStyle w:val="InitialStyle"/>
          <w:rFonts w:ascii="Arial" w:hAnsi="Arial" w:cs="Arial"/>
          <w:bCs/>
        </w:rPr>
        <w:t>March 1</w:t>
      </w:r>
      <w:r w:rsidR="001F2F19">
        <w:rPr>
          <w:rStyle w:val="InitialStyle"/>
          <w:rFonts w:ascii="Arial" w:hAnsi="Arial" w:cs="Arial"/>
          <w:bCs/>
        </w:rPr>
        <w:t>9</w:t>
      </w:r>
      <w:r w:rsidR="004B3170">
        <w:rPr>
          <w:rStyle w:val="InitialStyle"/>
          <w:rFonts w:ascii="Arial" w:hAnsi="Arial" w:cs="Arial"/>
          <w:bCs/>
        </w:rPr>
        <w:t>, 2021</w:t>
      </w:r>
    </w:p>
    <w:p w14:paraId="21AF754B" w14:textId="77777777" w:rsidR="00F07ECD" w:rsidRPr="00D2410D" w:rsidRDefault="00F07ECD" w:rsidP="001523C6">
      <w:pPr>
        <w:pStyle w:val="DefaultText"/>
        <w:widowControl/>
        <w:rPr>
          <w:rStyle w:val="InitialStyle"/>
          <w:rFonts w:ascii="Arial" w:hAnsi="Arial" w:cs="Arial"/>
          <w:bCs/>
        </w:rPr>
      </w:pPr>
    </w:p>
    <w:p w14:paraId="63338C8B" w14:textId="77777777" w:rsidR="00F07ECD" w:rsidRPr="00D2410D" w:rsidRDefault="00F07ECD" w:rsidP="00F07ECD">
      <w:pPr>
        <w:pStyle w:val="DefaultText"/>
        <w:widowControl/>
        <w:jc w:val="center"/>
        <w:rPr>
          <w:rStyle w:val="InitialStyle"/>
          <w:rFonts w:ascii="Arial" w:hAnsi="Arial" w:cs="Arial"/>
          <w:b/>
          <w:bCs/>
        </w:rPr>
      </w:pPr>
      <w:r w:rsidRPr="00D2410D">
        <w:rPr>
          <w:rStyle w:val="InitialStyle"/>
          <w:rFonts w:ascii="Arial" w:hAnsi="Arial" w:cs="Arial"/>
          <w:b/>
          <w:bCs/>
        </w:rPr>
        <w:t>*************************************************</w:t>
      </w:r>
    </w:p>
    <w:p w14:paraId="4BA3A994" w14:textId="003BAD58" w:rsidR="00F07ECD" w:rsidRPr="002101ED" w:rsidRDefault="00BD1FBD" w:rsidP="00F07ECD">
      <w:pPr>
        <w:pStyle w:val="DefaultText"/>
        <w:widowControl/>
        <w:jc w:val="center"/>
        <w:rPr>
          <w:rFonts w:ascii="Arial" w:hAnsi="Arial" w:cs="Arial"/>
          <w:b/>
          <w:bCs/>
          <w:sz w:val="28"/>
          <w:szCs w:val="28"/>
        </w:rPr>
      </w:pPr>
      <w:r w:rsidRPr="00D2410D">
        <w:rPr>
          <w:rStyle w:val="InitialStyle"/>
          <w:rFonts w:ascii="Arial" w:hAnsi="Arial" w:cs="Arial"/>
          <w:b/>
          <w:bCs/>
        </w:rPr>
        <w:br w:type="page"/>
      </w:r>
      <w:r w:rsidR="00BF3D98" w:rsidRPr="002101ED">
        <w:rPr>
          <w:rFonts w:ascii="Arial" w:hAnsi="Arial" w:cs="Arial"/>
          <w:b/>
          <w:sz w:val="28"/>
          <w:szCs w:val="28"/>
          <w:lang w:eastAsia="ja-JP"/>
        </w:rPr>
        <w:lastRenderedPageBreak/>
        <w:t>RFI DEFINITIONS/ACRONYMS</w:t>
      </w:r>
    </w:p>
    <w:p w14:paraId="60AD80FC" w14:textId="77777777" w:rsidR="00F07ECD" w:rsidRPr="002101ED" w:rsidRDefault="00F07ECD" w:rsidP="00F07ECD">
      <w:pPr>
        <w:widowControl/>
        <w:jc w:val="center"/>
        <w:rPr>
          <w:rFonts w:ascii="Arial" w:hAnsi="Arial" w:cs="Arial"/>
          <w:b/>
          <w:bCs/>
          <w:sz w:val="24"/>
          <w:szCs w:val="24"/>
        </w:rPr>
      </w:pPr>
    </w:p>
    <w:p w14:paraId="7B3A24CD" w14:textId="77777777" w:rsidR="00F07ECD" w:rsidRPr="002101ED" w:rsidRDefault="00F07ECD" w:rsidP="00F07ECD">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14:paraId="00A2C3D6" w14:textId="2936FC32" w:rsidR="00F07ECD" w:rsidRDefault="00F07ECD" w:rsidP="00F07ECD">
      <w:pPr>
        <w:widowControl/>
        <w:jc w:val="center"/>
        <w:rPr>
          <w:rFonts w:ascii="Arial" w:hAnsi="Arial" w:cs="Arial"/>
          <w:b/>
          <w:bCs/>
          <w:sz w:val="24"/>
          <w:szCs w:val="24"/>
        </w:rPr>
      </w:pPr>
    </w:p>
    <w:p w14:paraId="3D75D937" w14:textId="6D1ADEA8" w:rsidR="00C05239" w:rsidRDefault="00C05239" w:rsidP="00F07ECD">
      <w:pPr>
        <w:widowControl/>
        <w:jc w:val="center"/>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7542"/>
      </w:tblGrid>
      <w:tr w:rsidR="00E61567" w:rsidRPr="003E304C" w14:paraId="684EBC09" w14:textId="77777777" w:rsidTr="00731FB4">
        <w:trPr>
          <w:trHeight w:val="359"/>
        </w:trPr>
        <w:tc>
          <w:tcPr>
            <w:tcW w:w="2605" w:type="dxa"/>
            <w:shd w:val="clear" w:color="auto" w:fill="EAF1DD" w:themeFill="accent3" w:themeFillTint="33"/>
          </w:tcPr>
          <w:p w14:paraId="49462B76" w14:textId="77777777" w:rsidR="00E61567" w:rsidRPr="00E61567" w:rsidRDefault="00E61567" w:rsidP="00FA6433">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Term/Acronym</w:t>
            </w:r>
          </w:p>
        </w:tc>
        <w:tc>
          <w:tcPr>
            <w:tcW w:w="7542" w:type="dxa"/>
            <w:shd w:val="clear" w:color="auto" w:fill="EAF1DD" w:themeFill="accent3" w:themeFillTint="33"/>
          </w:tcPr>
          <w:p w14:paraId="23FE27EF" w14:textId="77777777" w:rsidR="00E61567" w:rsidRPr="00E61567" w:rsidRDefault="00E61567" w:rsidP="00FA6433">
            <w:pPr>
              <w:pStyle w:val="DefaultText"/>
              <w:widowControl/>
              <w:jc w:val="center"/>
              <w:rPr>
                <w:rStyle w:val="InitialStyle"/>
                <w:rFonts w:ascii="Arial" w:hAnsi="Arial" w:cs="Arial"/>
                <w:b/>
                <w:bCs/>
                <w:sz w:val="28"/>
                <w:szCs w:val="28"/>
                <w:u w:val="single"/>
              </w:rPr>
            </w:pPr>
            <w:r w:rsidRPr="00E61567">
              <w:rPr>
                <w:rStyle w:val="InitialStyle"/>
                <w:rFonts w:ascii="Arial" w:hAnsi="Arial" w:cs="Arial"/>
                <w:b/>
                <w:bCs/>
                <w:sz w:val="28"/>
                <w:szCs w:val="28"/>
                <w:u w:val="single"/>
              </w:rPr>
              <w:t>Definition</w:t>
            </w:r>
          </w:p>
        </w:tc>
      </w:tr>
      <w:tr w:rsidR="00E61567" w:rsidRPr="003E304C" w14:paraId="21CF1294" w14:textId="77777777" w:rsidTr="00E61567">
        <w:tc>
          <w:tcPr>
            <w:tcW w:w="2605" w:type="dxa"/>
            <w:shd w:val="clear" w:color="auto" w:fill="auto"/>
            <w:vAlign w:val="center"/>
          </w:tcPr>
          <w:p w14:paraId="2F9098A9" w14:textId="6E5BC91B"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RFI</w:t>
            </w:r>
          </w:p>
        </w:tc>
        <w:tc>
          <w:tcPr>
            <w:tcW w:w="7542" w:type="dxa"/>
            <w:shd w:val="clear" w:color="auto" w:fill="auto"/>
            <w:vAlign w:val="center"/>
          </w:tcPr>
          <w:p w14:paraId="593D5ABE" w14:textId="5C57E768"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Information</w:t>
            </w:r>
          </w:p>
        </w:tc>
      </w:tr>
      <w:tr w:rsidR="00E61567" w:rsidRPr="003E304C" w14:paraId="74B95105" w14:textId="77777777" w:rsidTr="00E61567">
        <w:tc>
          <w:tcPr>
            <w:tcW w:w="2605" w:type="dxa"/>
            <w:shd w:val="clear" w:color="auto" w:fill="auto"/>
            <w:vAlign w:val="center"/>
          </w:tcPr>
          <w:p w14:paraId="20086C4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RFP</w:t>
            </w:r>
          </w:p>
        </w:tc>
        <w:tc>
          <w:tcPr>
            <w:tcW w:w="7542" w:type="dxa"/>
            <w:shd w:val="clear" w:color="auto" w:fill="auto"/>
            <w:vAlign w:val="center"/>
          </w:tcPr>
          <w:p w14:paraId="7E2F3962"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Request for Proposal</w:t>
            </w:r>
          </w:p>
        </w:tc>
      </w:tr>
      <w:tr w:rsidR="00E61567" w:rsidRPr="003E304C" w14:paraId="39EDB7DB" w14:textId="77777777" w:rsidTr="00E61567">
        <w:tc>
          <w:tcPr>
            <w:tcW w:w="2605" w:type="dxa"/>
            <w:shd w:val="clear" w:color="auto" w:fill="auto"/>
            <w:vAlign w:val="center"/>
          </w:tcPr>
          <w:p w14:paraId="046626BB" w14:textId="77777777"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State</w:t>
            </w:r>
          </w:p>
        </w:tc>
        <w:tc>
          <w:tcPr>
            <w:tcW w:w="7542" w:type="dxa"/>
            <w:shd w:val="clear" w:color="auto" w:fill="auto"/>
            <w:vAlign w:val="center"/>
          </w:tcPr>
          <w:p w14:paraId="5DE8756D" w14:textId="77777777" w:rsidR="00E61567" w:rsidRPr="00E61567" w:rsidRDefault="00E61567" w:rsidP="00E61567">
            <w:pPr>
              <w:pStyle w:val="DefaultText"/>
              <w:widowControl/>
              <w:rPr>
                <w:rStyle w:val="InitialStyle"/>
                <w:rFonts w:ascii="Arial" w:hAnsi="Arial" w:cs="Arial"/>
                <w:bCs/>
              </w:rPr>
            </w:pPr>
            <w:r w:rsidRPr="00E61567">
              <w:rPr>
                <w:rStyle w:val="InitialStyle"/>
                <w:rFonts w:ascii="Arial" w:hAnsi="Arial" w:cs="Arial"/>
                <w:bCs/>
              </w:rPr>
              <w:t>State of Maine</w:t>
            </w:r>
          </w:p>
        </w:tc>
      </w:tr>
      <w:tr w:rsidR="00E61567" w:rsidRPr="003E304C" w14:paraId="4EC2EE4D" w14:textId="77777777" w:rsidTr="00E61567">
        <w:tc>
          <w:tcPr>
            <w:tcW w:w="2605" w:type="dxa"/>
            <w:shd w:val="clear" w:color="auto" w:fill="auto"/>
            <w:vAlign w:val="center"/>
          </w:tcPr>
          <w:p w14:paraId="22F215FC" w14:textId="7CBF5B52"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Department</w:t>
            </w:r>
          </w:p>
        </w:tc>
        <w:tc>
          <w:tcPr>
            <w:tcW w:w="7542" w:type="dxa"/>
            <w:shd w:val="clear" w:color="auto" w:fill="auto"/>
            <w:vAlign w:val="center"/>
          </w:tcPr>
          <w:p w14:paraId="3C4218EC" w14:textId="58DCCEAC" w:rsidR="00E61567" w:rsidRPr="00E61567" w:rsidRDefault="00E61567" w:rsidP="00E61567">
            <w:pPr>
              <w:pStyle w:val="DefaultText"/>
              <w:widowControl/>
              <w:rPr>
                <w:rStyle w:val="InitialStyle"/>
                <w:rFonts w:ascii="Arial" w:hAnsi="Arial" w:cs="Arial"/>
                <w:bCs/>
              </w:rPr>
            </w:pPr>
            <w:r w:rsidRPr="00E61567">
              <w:rPr>
                <w:rFonts w:ascii="Arial" w:hAnsi="Arial" w:cs="Arial"/>
                <w:bCs/>
              </w:rPr>
              <w:t xml:space="preserve">Department of </w:t>
            </w:r>
            <w:r w:rsidR="00511992">
              <w:rPr>
                <w:rFonts w:ascii="Arial" w:hAnsi="Arial" w:cs="Arial"/>
                <w:bCs/>
              </w:rPr>
              <w:t>Labor</w:t>
            </w:r>
          </w:p>
        </w:tc>
      </w:tr>
      <w:tr w:rsidR="00E61567" w:rsidRPr="003E304C" w14:paraId="4D3E6E06" w14:textId="77777777" w:rsidTr="00E61567">
        <w:tc>
          <w:tcPr>
            <w:tcW w:w="2605" w:type="dxa"/>
            <w:shd w:val="clear" w:color="auto" w:fill="auto"/>
            <w:vAlign w:val="center"/>
          </w:tcPr>
          <w:p w14:paraId="273CCE46" w14:textId="7B04DF6D" w:rsidR="00E61567" w:rsidRPr="00E61567" w:rsidRDefault="00E61567" w:rsidP="00E61567">
            <w:pPr>
              <w:pStyle w:val="DefaultText"/>
              <w:widowControl/>
              <w:rPr>
                <w:rStyle w:val="InitialStyle"/>
                <w:rFonts w:ascii="Arial" w:hAnsi="Arial" w:cs="Arial"/>
                <w:b/>
                <w:bCs/>
              </w:rPr>
            </w:pPr>
            <w:r w:rsidRPr="00E61567">
              <w:rPr>
                <w:rStyle w:val="InitialStyle"/>
                <w:rFonts w:ascii="Arial" w:hAnsi="Arial" w:cs="Arial"/>
                <w:b/>
                <w:bCs/>
              </w:rPr>
              <w:t>FOAA</w:t>
            </w:r>
          </w:p>
        </w:tc>
        <w:tc>
          <w:tcPr>
            <w:tcW w:w="7542" w:type="dxa"/>
            <w:shd w:val="clear" w:color="auto" w:fill="auto"/>
            <w:vAlign w:val="center"/>
          </w:tcPr>
          <w:p w14:paraId="62C22626" w14:textId="51A8D3AA" w:rsidR="00E61567" w:rsidRPr="00E61567" w:rsidRDefault="00E61567" w:rsidP="00E61567">
            <w:pPr>
              <w:pStyle w:val="DefaultText"/>
              <w:widowControl/>
              <w:rPr>
                <w:rStyle w:val="InitialStyle"/>
                <w:rFonts w:ascii="Arial" w:hAnsi="Arial" w:cs="Arial"/>
                <w:bCs/>
              </w:rPr>
            </w:pPr>
            <w:r w:rsidRPr="00E61567">
              <w:rPr>
                <w:rFonts w:ascii="Arial" w:hAnsi="Arial" w:cs="Arial"/>
                <w:bCs/>
              </w:rPr>
              <w:t>Maine Freedom of Access Act</w:t>
            </w:r>
          </w:p>
        </w:tc>
      </w:tr>
      <w:tr w:rsidR="00E61567" w:rsidRPr="003E304C" w14:paraId="2E821B0D" w14:textId="77777777" w:rsidTr="00E61567">
        <w:tc>
          <w:tcPr>
            <w:tcW w:w="2605" w:type="dxa"/>
            <w:shd w:val="clear" w:color="auto" w:fill="auto"/>
            <w:vAlign w:val="center"/>
          </w:tcPr>
          <w:p w14:paraId="6F0FBD6F" w14:textId="3DAA1A79" w:rsidR="00E61567" w:rsidRPr="00511992" w:rsidRDefault="00E61567" w:rsidP="00E61567">
            <w:pPr>
              <w:pStyle w:val="DefaultText"/>
              <w:widowControl/>
              <w:rPr>
                <w:rStyle w:val="InitialStyle"/>
                <w:rFonts w:ascii="Arial" w:hAnsi="Arial" w:cs="Arial"/>
                <w:b/>
                <w:bCs/>
                <w:sz w:val="28"/>
              </w:rPr>
            </w:pPr>
            <w:r w:rsidRPr="00086184">
              <w:rPr>
                <w:rStyle w:val="InitialStyle"/>
                <w:rFonts w:ascii="Arial" w:hAnsi="Arial" w:cs="Arial"/>
                <w:b/>
                <w:bCs/>
                <w:szCs w:val="22"/>
              </w:rPr>
              <w:t>Respondent</w:t>
            </w:r>
          </w:p>
        </w:tc>
        <w:tc>
          <w:tcPr>
            <w:tcW w:w="7542" w:type="dxa"/>
            <w:shd w:val="clear" w:color="auto" w:fill="auto"/>
            <w:vAlign w:val="center"/>
          </w:tcPr>
          <w:p w14:paraId="49E342AF" w14:textId="5E82925A" w:rsidR="00E61567" w:rsidRPr="00E61567" w:rsidRDefault="00E61567" w:rsidP="00E61567">
            <w:pPr>
              <w:pStyle w:val="DefaultText"/>
              <w:widowControl/>
              <w:rPr>
                <w:rStyle w:val="InitialStyle"/>
                <w:rFonts w:ascii="Arial" w:hAnsi="Arial" w:cs="Arial"/>
                <w:bCs/>
              </w:rPr>
            </w:pPr>
            <w:r w:rsidRPr="00E61567">
              <w:rPr>
                <w:rFonts w:ascii="Arial" w:hAnsi="Arial" w:cs="Arial"/>
                <w:bCs/>
              </w:rPr>
              <w:t>Any individual or organization submitting a response to this RFI.</w:t>
            </w:r>
          </w:p>
        </w:tc>
      </w:tr>
      <w:tr w:rsidR="00511992" w:rsidRPr="003E304C" w14:paraId="4E32FC32" w14:textId="77777777" w:rsidTr="00E61567">
        <w:tc>
          <w:tcPr>
            <w:tcW w:w="2605" w:type="dxa"/>
            <w:shd w:val="clear" w:color="auto" w:fill="auto"/>
            <w:vAlign w:val="center"/>
          </w:tcPr>
          <w:p w14:paraId="4C3F8ED3" w14:textId="7C8F0172" w:rsidR="00511992" w:rsidRPr="00511992" w:rsidRDefault="00511992" w:rsidP="00E61567">
            <w:pPr>
              <w:pStyle w:val="DefaultText"/>
              <w:widowControl/>
              <w:rPr>
                <w:rStyle w:val="InitialStyle"/>
                <w:rFonts w:ascii="Arial" w:hAnsi="Arial" w:cs="Arial"/>
                <w:b/>
                <w:bCs/>
              </w:rPr>
            </w:pPr>
            <w:r w:rsidRPr="00511992">
              <w:rPr>
                <w:rStyle w:val="InitialStyle"/>
                <w:rFonts w:ascii="Arial" w:hAnsi="Arial" w:cs="Arial"/>
                <w:b/>
                <w:bCs/>
              </w:rPr>
              <w:t>BRS</w:t>
            </w:r>
          </w:p>
        </w:tc>
        <w:tc>
          <w:tcPr>
            <w:tcW w:w="7542" w:type="dxa"/>
            <w:shd w:val="clear" w:color="auto" w:fill="auto"/>
            <w:vAlign w:val="center"/>
          </w:tcPr>
          <w:p w14:paraId="3D5703A1" w14:textId="234EB4C6" w:rsidR="00511992" w:rsidRPr="00E61567" w:rsidRDefault="00511992" w:rsidP="00E61567">
            <w:pPr>
              <w:pStyle w:val="DefaultText"/>
              <w:widowControl/>
              <w:rPr>
                <w:rFonts w:ascii="Arial" w:hAnsi="Arial" w:cs="Arial"/>
                <w:bCs/>
              </w:rPr>
            </w:pPr>
            <w:r>
              <w:rPr>
                <w:rFonts w:ascii="Arial" w:hAnsi="Arial" w:cs="Arial"/>
                <w:bCs/>
              </w:rPr>
              <w:t>Bureau of Rehabilitation Services</w:t>
            </w:r>
          </w:p>
        </w:tc>
      </w:tr>
      <w:tr w:rsidR="00511992" w:rsidRPr="003E304C" w14:paraId="1DCEFC28" w14:textId="77777777" w:rsidTr="00E61567">
        <w:tc>
          <w:tcPr>
            <w:tcW w:w="2605" w:type="dxa"/>
            <w:shd w:val="clear" w:color="auto" w:fill="auto"/>
            <w:vAlign w:val="center"/>
          </w:tcPr>
          <w:p w14:paraId="58E1D90F" w14:textId="471D8622" w:rsidR="00511992" w:rsidRPr="00511992" w:rsidRDefault="004B3170" w:rsidP="00E61567">
            <w:pPr>
              <w:pStyle w:val="DefaultText"/>
              <w:widowControl/>
              <w:rPr>
                <w:rStyle w:val="InitialStyle"/>
                <w:rFonts w:ascii="Arial" w:hAnsi="Arial" w:cs="Arial"/>
                <w:b/>
                <w:bCs/>
              </w:rPr>
            </w:pPr>
            <w:r>
              <w:rPr>
                <w:rStyle w:val="InitialStyle"/>
                <w:rFonts w:ascii="Arial" w:hAnsi="Arial" w:cs="Arial"/>
                <w:b/>
                <w:bCs/>
              </w:rPr>
              <w:t xml:space="preserve">TVI </w:t>
            </w:r>
          </w:p>
        </w:tc>
        <w:tc>
          <w:tcPr>
            <w:tcW w:w="7542" w:type="dxa"/>
            <w:shd w:val="clear" w:color="auto" w:fill="auto"/>
            <w:vAlign w:val="center"/>
          </w:tcPr>
          <w:p w14:paraId="6B510238" w14:textId="52AFA80F" w:rsidR="00511992" w:rsidRPr="00E61567" w:rsidRDefault="004B3170" w:rsidP="00E61567">
            <w:pPr>
              <w:pStyle w:val="DefaultText"/>
              <w:widowControl/>
              <w:rPr>
                <w:rFonts w:ascii="Arial" w:hAnsi="Arial" w:cs="Arial"/>
                <w:bCs/>
              </w:rPr>
            </w:pPr>
            <w:r>
              <w:rPr>
                <w:rFonts w:ascii="Arial" w:hAnsi="Arial" w:cs="Arial"/>
                <w:bCs/>
              </w:rPr>
              <w:t>T</w:t>
            </w:r>
            <w:r>
              <w:rPr>
                <w:rFonts w:ascii="Arial" w:hAnsi="Arial" w:cs="Arial"/>
              </w:rPr>
              <w:t>eachers of the Visually Impaired</w:t>
            </w:r>
          </w:p>
        </w:tc>
      </w:tr>
      <w:tr w:rsidR="00511992" w:rsidRPr="003E304C" w14:paraId="105AF66E" w14:textId="77777777" w:rsidTr="00E61567">
        <w:tc>
          <w:tcPr>
            <w:tcW w:w="2605" w:type="dxa"/>
            <w:shd w:val="clear" w:color="auto" w:fill="auto"/>
            <w:vAlign w:val="center"/>
          </w:tcPr>
          <w:p w14:paraId="0EA66745" w14:textId="62053706" w:rsidR="00511992" w:rsidRPr="00511992" w:rsidRDefault="00511992" w:rsidP="00E61567">
            <w:pPr>
              <w:pStyle w:val="DefaultText"/>
              <w:widowControl/>
              <w:rPr>
                <w:rStyle w:val="InitialStyle"/>
                <w:rFonts w:ascii="Arial" w:hAnsi="Arial" w:cs="Arial"/>
                <w:b/>
                <w:bCs/>
              </w:rPr>
            </w:pPr>
            <w:r w:rsidRPr="00511992">
              <w:rPr>
                <w:rStyle w:val="InitialStyle"/>
                <w:rFonts w:ascii="Arial" w:hAnsi="Arial" w:cs="Arial"/>
                <w:b/>
                <w:bCs/>
              </w:rPr>
              <w:t>DBVI</w:t>
            </w:r>
          </w:p>
        </w:tc>
        <w:tc>
          <w:tcPr>
            <w:tcW w:w="7542" w:type="dxa"/>
            <w:shd w:val="clear" w:color="auto" w:fill="auto"/>
            <w:vAlign w:val="center"/>
          </w:tcPr>
          <w:p w14:paraId="20D46CB4" w14:textId="56A80ACB" w:rsidR="00511992" w:rsidRPr="00E61567" w:rsidRDefault="00511992" w:rsidP="00E61567">
            <w:pPr>
              <w:pStyle w:val="DefaultText"/>
              <w:widowControl/>
              <w:rPr>
                <w:rFonts w:ascii="Arial" w:hAnsi="Arial" w:cs="Arial"/>
                <w:bCs/>
              </w:rPr>
            </w:pPr>
            <w:r>
              <w:rPr>
                <w:rFonts w:ascii="Arial" w:hAnsi="Arial" w:cs="Arial"/>
                <w:bCs/>
              </w:rPr>
              <w:t>Division for the Blind and Visually Impaired</w:t>
            </w:r>
          </w:p>
        </w:tc>
      </w:tr>
      <w:tr w:rsidR="00232558" w:rsidRPr="003E304C" w14:paraId="0F524A7F" w14:textId="77777777" w:rsidTr="00DC516E">
        <w:trPr>
          <w:trHeight w:val="170"/>
        </w:trPr>
        <w:tc>
          <w:tcPr>
            <w:tcW w:w="2605" w:type="dxa"/>
            <w:shd w:val="clear" w:color="auto" w:fill="auto"/>
            <w:vAlign w:val="center"/>
          </w:tcPr>
          <w:p w14:paraId="32D5F4AA" w14:textId="006E51D5" w:rsidR="00232558" w:rsidRPr="00511992" w:rsidRDefault="00A47095" w:rsidP="00E61567">
            <w:pPr>
              <w:pStyle w:val="DefaultText"/>
              <w:widowControl/>
              <w:rPr>
                <w:rStyle w:val="InitialStyle"/>
                <w:rFonts w:ascii="Arial" w:hAnsi="Arial" w:cs="Arial"/>
                <w:b/>
                <w:bCs/>
              </w:rPr>
            </w:pPr>
            <w:r>
              <w:rPr>
                <w:rStyle w:val="InitialStyle"/>
                <w:rFonts w:ascii="Arial" w:hAnsi="Arial" w:cs="Arial"/>
                <w:b/>
                <w:bCs/>
              </w:rPr>
              <w:t>CVI</w:t>
            </w:r>
          </w:p>
        </w:tc>
        <w:tc>
          <w:tcPr>
            <w:tcW w:w="7542" w:type="dxa"/>
            <w:shd w:val="clear" w:color="auto" w:fill="auto"/>
            <w:vAlign w:val="center"/>
          </w:tcPr>
          <w:p w14:paraId="5517DBA6" w14:textId="660A67E8" w:rsidR="00232558" w:rsidRDefault="00A47095" w:rsidP="00E61567">
            <w:pPr>
              <w:pStyle w:val="DefaultText"/>
              <w:widowControl/>
              <w:rPr>
                <w:rFonts w:ascii="Arial" w:hAnsi="Arial" w:cs="Arial"/>
                <w:bCs/>
              </w:rPr>
            </w:pPr>
            <w:r>
              <w:rPr>
                <w:rFonts w:ascii="Arial" w:hAnsi="Arial" w:cs="Arial"/>
                <w:bCs/>
              </w:rPr>
              <w:t>Cortical Visual Impairment</w:t>
            </w:r>
            <w:r w:rsidR="00AE3BDA">
              <w:rPr>
                <w:rFonts w:ascii="Arial" w:hAnsi="Arial" w:cs="Arial"/>
                <w:bCs/>
              </w:rPr>
              <w:t xml:space="preserve"> </w:t>
            </w:r>
          </w:p>
        </w:tc>
      </w:tr>
    </w:tbl>
    <w:p w14:paraId="57CFB064" w14:textId="77777777" w:rsidR="00BF3D98" w:rsidRPr="002101ED" w:rsidRDefault="00BF3D98" w:rsidP="00D26A20">
      <w:pPr>
        <w:widowControl/>
        <w:spacing w:line="276" w:lineRule="auto"/>
        <w:ind w:left="360"/>
        <w:rPr>
          <w:rFonts w:ascii="Arial" w:hAnsi="Arial" w:cs="Arial"/>
          <w:b/>
          <w:bCs/>
          <w:sz w:val="24"/>
          <w:szCs w:val="24"/>
        </w:rPr>
      </w:pPr>
    </w:p>
    <w:p w14:paraId="14883A35" w14:textId="77777777" w:rsidR="00F07ECD" w:rsidRPr="002101ED" w:rsidRDefault="00F07ECD" w:rsidP="00F07ECD">
      <w:pPr>
        <w:ind w:left="180"/>
        <w:rPr>
          <w:rFonts w:ascii="Arial" w:hAnsi="Arial" w:cs="Arial"/>
          <w:sz w:val="24"/>
          <w:szCs w:val="24"/>
        </w:rPr>
      </w:pPr>
    </w:p>
    <w:p w14:paraId="492DBE5F" w14:textId="77777777" w:rsidR="00F07ECD" w:rsidRPr="002101ED" w:rsidRDefault="00F07ECD">
      <w:pPr>
        <w:widowControl/>
        <w:autoSpaceDE/>
        <w:autoSpaceDN/>
        <w:spacing w:after="200" w:line="276" w:lineRule="auto"/>
        <w:rPr>
          <w:rStyle w:val="InitialStyle"/>
          <w:rFonts w:ascii="Arial" w:hAnsi="Arial" w:cs="Arial"/>
          <w:b/>
          <w:bCs/>
          <w:sz w:val="32"/>
          <w:szCs w:val="32"/>
        </w:rPr>
      </w:pPr>
    </w:p>
    <w:p w14:paraId="7AED2869" w14:textId="77777777" w:rsidR="00F07ECD" w:rsidRPr="002101ED" w:rsidRDefault="00F07ECD">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14:paraId="3518E7C7" w14:textId="2F0BBBFB" w:rsidR="00BF3D98" w:rsidRPr="002506D3" w:rsidRDefault="00BF3D98" w:rsidP="00BF3D98">
      <w:pPr>
        <w:pStyle w:val="DefaultText"/>
        <w:widowControl/>
        <w:jc w:val="center"/>
        <w:rPr>
          <w:rStyle w:val="InitialStyle"/>
          <w:rFonts w:ascii="Arial" w:hAnsi="Arial" w:cs="Arial"/>
          <w:b/>
          <w:bCs/>
          <w:sz w:val="28"/>
          <w:szCs w:val="28"/>
        </w:rPr>
      </w:pPr>
      <w:r w:rsidRPr="002506D3">
        <w:rPr>
          <w:rStyle w:val="InitialStyle"/>
          <w:rFonts w:ascii="Arial" w:hAnsi="Arial" w:cs="Arial"/>
          <w:b/>
          <w:bCs/>
          <w:sz w:val="28"/>
          <w:szCs w:val="28"/>
        </w:rPr>
        <w:lastRenderedPageBreak/>
        <w:t xml:space="preserve">State of Maine - Department of </w:t>
      </w:r>
      <w:r w:rsidR="00511992">
        <w:rPr>
          <w:rStyle w:val="InitialStyle"/>
          <w:rFonts w:ascii="Arial" w:hAnsi="Arial" w:cs="Arial"/>
          <w:b/>
          <w:bCs/>
          <w:sz w:val="28"/>
          <w:szCs w:val="28"/>
        </w:rPr>
        <w:t>Labor</w:t>
      </w:r>
    </w:p>
    <w:p w14:paraId="24016659" w14:textId="39C22372" w:rsidR="000B5FCD" w:rsidRPr="00511992" w:rsidRDefault="004B3170" w:rsidP="00511992">
      <w:pPr>
        <w:pStyle w:val="DefaultText"/>
        <w:widowControl/>
        <w:jc w:val="center"/>
        <w:rPr>
          <w:rStyle w:val="InitialStyle"/>
          <w:rFonts w:ascii="Arial" w:hAnsi="Arial" w:cs="Arial"/>
          <w:b/>
          <w:bCs/>
        </w:rPr>
      </w:pPr>
      <w:r>
        <w:rPr>
          <w:rStyle w:val="InitialStyle"/>
          <w:rFonts w:ascii="Arial" w:hAnsi="Arial" w:cs="Arial"/>
          <w:b/>
          <w:bCs/>
          <w:sz w:val="28"/>
          <w:szCs w:val="28"/>
        </w:rPr>
        <w:t>Education Services for Blind and Visually Impaired Children</w:t>
      </w:r>
    </w:p>
    <w:p w14:paraId="64C01A5A" w14:textId="77777777" w:rsidR="00066D57" w:rsidRPr="002101ED" w:rsidRDefault="00066D57" w:rsidP="00550377">
      <w:pPr>
        <w:pStyle w:val="DefaultText"/>
        <w:widowControl/>
        <w:rPr>
          <w:rStyle w:val="InitialStyle"/>
          <w:rFonts w:ascii="Arial" w:hAnsi="Arial" w:cs="Arial"/>
          <w:bCs/>
        </w:rPr>
      </w:pPr>
    </w:p>
    <w:p w14:paraId="38BFED7A" w14:textId="77777777" w:rsidR="00826F9E" w:rsidRPr="002101ED" w:rsidRDefault="00826F9E" w:rsidP="003B01C3">
      <w:pPr>
        <w:pStyle w:val="Heading1"/>
        <w:spacing w:before="0" w:after="0"/>
        <w:rPr>
          <w:rStyle w:val="InitialStyle"/>
          <w:rFonts w:ascii="Arial" w:hAnsi="Arial" w:cs="Arial"/>
          <w:b/>
          <w:sz w:val="24"/>
          <w:szCs w:val="24"/>
        </w:rPr>
      </w:pPr>
      <w:bookmarkStart w:id="4" w:name="_Toc367174722"/>
      <w:bookmarkStart w:id="5" w:name="_Toc535996581"/>
      <w:r w:rsidRPr="002101ED">
        <w:rPr>
          <w:rStyle w:val="InitialStyle"/>
          <w:rFonts w:ascii="Arial" w:hAnsi="Arial" w:cs="Arial"/>
          <w:b/>
          <w:sz w:val="24"/>
          <w:szCs w:val="24"/>
        </w:rPr>
        <w:t>PART I</w:t>
      </w:r>
      <w:r w:rsidRPr="002101ED">
        <w:rPr>
          <w:rStyle w:val="InitialStyle"/>
          <w:rFonts w:ascii="Arial" w:hAnsi="Arial" w:cs="Arial"/>
          <w:b/>
          <w:sz w:val="24"/>
          <w:szCs w:val="24"/>
        </w:rPr>
        <w:tab/>
        <w:t>INTRODUCTION</w:t>
      </w:r>
      <w:bookmarkEnd w:id="4"/>
      <w:bookmarkEnd w:id="5"/>
    </w:p>
    <w:p w14:paraId="360621AF" w14:textId="77777777" w:rsidR="000D39E7" w:rsidRPr="002101ED" w:rsidRDefault="000D39E7" w:rsidP="003B01C3">
      <w:pPr>
        <w:pStyle w:val="DefaultText"/>
        <w:widowControl/>
        <w:rPr>
          <w:rStyle w:val="InitialStyle"/>
          <w:rFonts w:ascii="Arial" w:hAnsi="Arial" w:cs="Arial"/>
          <w:bCs/>
        </w:rPr>
      </w:pPr>
    </w:p>
    <w:p w14:paraId="2447118A" w14:textId="77777777" w:rsidR="00826F9E" w:rsidRPr="002101ED" w:rsidRDefault="00F07ECD" w:rsidP="003B01C3">
      <w:pPr>
        <w:pStyle w:val="Heading2"/>
        <w:spacing w:before="0"/>
        <w:ind w:firstLine="180"/>
        <w:rPr>
          <w:rFonts w:ascii="Arial" w:hAnsi="Arial" w:cs="Arial"/>
          <w:color w:val="auto"/>
          <w:sz w:val="24"/>
          <w:szCs w:val="24"/>
        </w:rPr>
      </w:pPr>
      <w:bookmarkStart w:id="6" w:name="_Toc367174723"/>
      <w:bookmarkStart w:id="7" w:name="_Toc535996582"/>
      <w:r w:rsidRPr="002101ED">
        <w:rPr>
          <w:rStyle w:val="InitialStyle"/>
          <w:rFonts w:ascii="Arial" w:hAnsi="Arial" w:cs="Arial"/>
          <w:color w:val="auto"/>
          <w:sz w:val="24"/>
          <w:szCs w:val="24"/>
        </w:rPr>
        <w:t>A</w:t>
      </w:r>
      <w:r w:rsidR="00826F9E" w:rsidRPr="002101ED">
        <w:rPr>
          <w:rStyle w:val="InitialStyle"/>
          <w:rFonts w:ascii="Arial" w:hAnsi="Arial" w:cs="Arial"/>
          <w:color w:val="auto"/>
          <w:sz w:val="24"/>
          <w:szCs w:val="24"/>
        </w:rPr>
        <w:t>.</w:t>
      </w:r>
      <w:r w:rsidR="00826F9E" w:rsidRPr="002101ED">
        <w:rPr>
          <w:rStyle w:val="InitialStyle"/>
          <w:rFonts w:ascii="Arial" w:hAnsi="Arial" w:cs="Arial"/>
          <w:color w:val="auto"/>
          <w:sz w:val="24"/>
          <w:szCs w:val="24"/>
        </w:rPr>
        <w:tab/>
        <w:t>Purpose and Background</w:t>
      </w:r>
      <w:bookmarkEnd w:id="6"/>
      <w:bookmarkEnd w:id="7"/>
    </w:p>
    <w:p w14:paraId="5578A23D" w14:textId="77777777" w:rsidR="00826F9E" w:rsidRPr="002101ED" w:rsidRDefault="00826F9E" w:rsidP="003B01C3">
      <w:pPr>
        <w:pStyle w:val="DefaultText"/>
        <w:widowControl/>
        <w:tabs>
          <w:tab w:val="left" w:pos="180"/>
        </w:tabs>
        <w:rPr>
          <w:rFonts w:ascii="Arial" w:hAnsi="Arial" w:cs="Arial"/>
        </w:rPr>
      </w:pPr>
    </w:p>
    <w:p w14:paraId="382BEB6B" w14:textId="6BA3900E" w:rsidR="00C643B3" w:rsidRDefault="00BF3D98" w:rsidP="004D3062">
      <w:pPr>
        <w:pStyle w:val="Heading1"/>
        <w:tabs>
          <w:tab w:val="left" w:pos="870"/>
        </w:tabs>
        <w:autoSpaceDE/>
        <w:autoSpaceDN/>
        <w:spacing w:before="0" w:after="0" w:line="247" w:lineRule="auto"/>
        <w:ind w:left="168" w:right="173"/>
        <w:rPr>
          <w:rFonts w:ascii="Arial" w:hAnsi="Arial" w:cs="Arial"/>
          <w:sz w:val="24"/>
          <w:szCs w:val="24"/>
        </w:rPr>
      </w:pPr>
      <w:r w:rsidRPr="002101ED">
        <w:rPr>
          <w:rFonts w:ascii="Arial" w:hAnsi="Arial" w:cs="Arial"/>
          <w:sz w:val="24"/>
          <w:szCs w:val="24"/>
        </w:rPr>
        <w:t>This Request for Information (RFI) is an information gathering and</w:t>
      </w:r>
      <w:r w:rsidR="004C0CD4">
        <w:rPr>
          <w:rFonts w:ascii="Arial" w:hAnsi="Arial" w:cs="Arial"/>
          <w:sz w:val="24"/>
          <w:szCs w:val="24"/>
        </w:rPr>
        <w:t xml:space="preserve"> </w:t>
      </w:r>
      <w:r w:rsidRPr="002101ED">
        <w:rPr>
          <w:rFonts w:ascii="Arial" w:hAnsi="Arial" w:cs="Arial"/>
          <w:sz w:val="24"/>
          <w:szCs w:val="24"/>
        </w:rPr>
        <w:t xml:space="preserve">market research tool, not a formal solicitation of a specific requirement (such as in a “Request for Proposals” document).  </w:t>
      </w:r>
      <w:r w:rsidR="00972D50">
        <w:rPr>
          <w:rFonts w:ascii="Arial" w:hAnsi="Arial" w:cs="Arial"/>
          <w:sz w:val="24"/>
          <w:szCs w:val="24"/>
        </w:rPr>
        <w:t>The Division for the Blind and Visually Impaired (</w:t>
      </w:r>
      <w:r w:rsidR="002E686F">
        <w:rPr>
          <w:rStyle w:val="InitialStyle"/>
          <w:rFonts w:ascii="Arial" w:hAnsi="Arial" w:cs="Arial"/>
          <w:bCs/>
          <w:sz w:val="24"/>
          <w:szCs w:val="24"/>
        </w:rPr>
        <w:t>DBVI</w:t>
      </w:r>
      <w:r w:rsidR="00972D50">
        <w:rPr>
          <w:rStyle w:val="InitialStyle"/>
          <w:rFonts w:ascii="Arial" w:hAnsi="Arial" w:cs="Arial"/>
          <w:bCs/>
          <w:sz w:val="24"/>
          <w:szCs w:val="24"/>
        </w:rPr>
        <w:t>)</w:t>
      </w:r>
      <w:r w:rsidR="002E686F">
        <w:rPr>
          <w:rStyle w:val="InitialStyle"/>
          <w:rFonts w:ascii="Arial" w:hAnsi="Arial" w:cs="Arial"/>
          <w:bCs/>
          <w:sz w:val="24"/>
          <w:szCs w:val="24"/>
        </w:rPr>
        <w:t xml:space="preserve"> </w:t>
      </w:r>
      <w:r w:rsidR="002E686F" w:rsidRPr="00F638CB">
        <w:rPr>
          <w:rStyle w:val="InitialStyle"/>
          <w:rFonts w:ascii="Arial" w:hAnsi="Arial" w:cs="Arial"/>
          <w:bCs/>
          <w:sz w:val="24"/>
          <w:szCs w:val="24"/>
        </w:rPr>
        <w:t xml:space="preserve">is seeking information </w:t>
      </w:r>
      <w:r w:rsidR="002E686F">
        <w:rPr>
          <w:rStyle w:val="InitialStyle"/>
          <w:rFonts w:ascii="Arial" w:hAnsi="Arial" w:cs="Arial"/>
          <w:bCs/>
          <w:sz w:val="24"/>
          <w:szCs w:val="24"/>
        </w:rPr>
        <w:t xml:space="preserve">pertaining to </w:t>
      </w:r>
      <w:r w:rsidR="002E686F" w:rsidRPr="00F638CB">
        <w:rPr>
          <w:rStyle w:val="InitialStyle"/>
          <w:rFonts w:ascii="Arial" w:hAnsi="Arial" w:cs="Arial"/>
          <w:bCs/>
          <w:sz w:val="24"/>
          <w:szCs w:val="24"/>
        </w:rPr>
        <w:t xml:space="preserve">the provision of statewide </w:t>
      </w:r>
      <w:r w:rsidR="002E686F">
        <w:rPr>
          <w:rStyle w:val="InitialStyle"/>
          <w:rFonts w:ascii="Arial" w:hAnsi="Arial" w:cs="Arial"/>
          <w:bCs/>
          <w:sz w:val="24"/>
          <w:szCs w:val="24"/>
        </w:rPr>
        <w:t xml:space="preserve">educational services </w:t>
      </w:r>
      <w:r w:rsidR="002E686F" w:rsidRPr="00F638CB">
        <w:rPr>
          <w:rStyle w:val="InitialStyle"/>
          <w:rFonts w:ascii="Arial" w:hAnsi="Arial" w:cs="Arial"/>
          <w:bCs/>
          <w:sz w:val="24"/>
          <w:szCs w:val="24"/>
        </w:rPr>
        <w:t xml:space="preserve">for </w:t>
      </w:r>
      <w:r w:rsidR="002E686F">
        <w:rPr>
          <w:rStyle w:val="InitialStyle"/>
          <w:rFonts w:ascii="Arial" w:hAnsi="Arial" w:cs="Arial"/>
          <w:bCs/>
          <w:sz w:val="24"/>
          <w:szCs w:val="24"/>
        </w:rPr>
        <w:t xml:space="preserve">blind or </w:t>
      </w:r>
      <w:r w:rsidR="002E686F" w:rsidRPr="00F638CB">
        <w:rPr>
          <w:rStyle w:val="InitialStyle"/>
          <w:rFonts w:ascii="Arial" w:hAnsi="Arial" w:cs="Arial"/>
          <w:bCs/>
          <w:sz w:val="24"/>
          <w:szCs w:val="24"/>
        </w:rPr>
        <w:t>visually impaired children</w:t>
      </w:r>
      <w:r w:rsidR="002E686F">
        <w:rPr>
          <w:rStyle w:val="InitialStyle"/>
          <w:rFonts w:ascii="Arial" w:hAnsi="Arial" w:cs="Arial"/>
          <w:bCs/>
          <w:sz w:val="24"/>
          <w:szCs w:val="24"/>
        </w:rPr>
        <w:t xml:space="preserve"> as provided by itinerant teachers </w:t>
      </w:r>
      <w:r w:rsidR="008132C3">
        <w:rPr>
          <w:rFonts w:ascii="Arial" w:hAnsi="Arial" w:cs="Arial"/>
          <w:sz w:val="24"/>
          <w:szCs w:val="24"/>
        </w:rPr>
        <w:t xml:space="preserve">for </w:t>
      </w:r>
      <w:r w:rsidR="00480CCC">
        <w:rPr>
          <w:rFonts w:ascii="Arial" w:hAnsi="Arial" w:cs="Arial"/>
          <w:sz w:val="24"/>
          <w:szCs w:val="24"/>
        </w:rPr>
        <w:t>b</w:t>
      </w:r>
      <w:r w:rsidR="008132C3">
        <w:rPr>
          <w:rFonts w:ascii="Arial" w:hAnsi="Arial" w:cs="Arial"/>
          <w:sz w:val="24"/>
          <w:szCs w:val="24"/>
        </w:rPr>
        <w:t xml:space="preserve">lind and </w:t>
      </w:r>
      <w:r w:rsidR="00480CCC">
        <w:rPr>
          <w:rFonts w:ascii="Arial" w:hAnsi="Arial" w:cs="Arial"/>
          <w:sz w:val="24"/>
          <w:szCs w:val="24"/>
        </w:rPr>
        <w:t>v</w:t>
      </w:r>
      <w:r w:rsidR="008132C3">
        <w:rPr>
          <w:rFonts w:ascii="Arial" w:hAnsi="Arial" w:cs="Arial"/>
          <w:sz w:val="24"/>
          <w:szCs w:val="24"/>
        </w:rPr>
        <w:t xml:space="preserve">isually </w:t>
      </w:r>
      <w:r w:rsidR="00480CCC">
        <w:rPr>
          <w:rFonts w:ascii="Arial" w:hAnsi="Arial" w:cs="Arial"/>
          <w:sz w:val="24"/>
          <w:szCs w:val="24"/>
        </w:rPr>
        <w:t>i</w:t>
      </w:r>
      <w:r w:rsidR="008132C3">
        <w:rPr>
          <w:rFonts w:ascii="Arial" w:hAnsi="Arial" w:cs="Arial"/>
          <w:sz w:val="24"/>
          <w:szCs w:val="24"/>
        </w:rPr>
        <w:t xml:space="preserve">mpaired </w:t>
      </w:r>
      <w:r w:rsidR="00480CCC">
        <w:rPr>
          <w:rFonts w:ascii="Arial" w:hAnsi="Arial" w:cs="Arial"/>
          <w:sz w:val="24"/>
          <w:szCs w:val="24"/>
        </w:rPr>
        <w:t>c</w:t>
      </w:r>
      <w:r w:rsidR="008132C3">
        <w:rPr>
          <w:rFonts w:ascii="Arial" w:hAnsi="Arial" w:cs="Arial"/>
          <w:sz w:val="24"/>
          <w:szCs w:val="24"/>
        </w:rPr>
        <w:t xml:space="preserve">hildren </w:t>
      </w:r>
      <w:r w:rsidRPr="0023711F">
        <w:rPr>
          <w:rFonts w:ascii="Arial" w:hAnsi="Arial" w:cs="Arial"/>
          <w:sz w:val="24"/>
          <w:szCs w:val="24"/>
        </w:rPr>
        <w:t xml:space="preserve">from interested </w:t>
      </w:r>
      <w:r w:rsidR="008C55A6">
        <w:rPr>
          <w:rFonts w:ascii="Arial" w:hAnsi="Arial" w:cs="Arial"/>
          <w:sz w:val="24"/>
          <w:szCs w:val="24"/>
        </w:rPr>
        <w:t>providers</w:t>
      </w:r>
      <w:r w:rsidR="008132C3">
        <w:rPr>
          <w:rFonts w:ascii="Arial" w:hAnsi="Arial" w:cs="Arial"/>
          <w:sz w:val="24"/>
          <w:szCs w:val="24"/>
        </w:rPr>
        <w:t>/ families/caregivers</w:t>
      </w:r>
      <w:r w:rsidRPr="0023711F">
        <w:rPr>
          <w:rFonts w:ascii="Arial" w:hAnsi="Arial" w:cs="Arial"/>
          <w:sz w:val="24"/>
          <w:szCs w:val="24"/>
        </w:rPr>
        <w:t xml:space="preserve"> as de</w:t>
      </w:r>
      <w:r w:rsidR="002E686F">
        <w:rPr>
          <w:rFonts w:ascii="Arial" w:hAnsi="Arial" w:cs="Arial"/>
          <w:sz w:val="24"/>
          <w:szCs w:val="24"/>
        </w:rPr>
        <w:t>scribed</w:t>
      </w:r>
      <w:r w:rsidRPr="0023711F">
        <w:rPr>
          <w:rFonts w:ascii="Arial" w:hAnsi="Arial" w:cs="Arial"/>
          <w:sz w:val="24"/>
          <w:szCs w:val="24"/>
        </w:rPr>
        <w:t xml:space="preserve"> in this RFI</w:t>
      </w:r>
      <w:r w:rsidRPr="002101ED">
        <w:rPr>
          <w:rFonts w:ascii="Arial" w:hAnsi="Arial" w:cs="Arial"/>
          <w:sz w:val="24"/>
          <w:szCs w:val="24"/>
        </w:rPr>
        <w:t xml:space="preserve"> document.  </w:t>
      </w:r>
      <w:r w:rsidR="00D0577C" w:rsidRPr="002101ED">
        <w:rPr>
          <w:rFonts w:ascii="Arial" w:hAnsi="Arial" w:cs="Arial"/>
          <w:sz w:val="24"/>
          <w:szCs w:val="24"/>
        </w:rPr>
        <w:t>This is an opportunity for interested parties to help the D</w:t>
      </w:r>
      <w:r w:rsidR="00690890">
        <w:rPr>
          <w:rFonts w:ascii="Arial" w:hAnsi="Arial" w:cs="Arial"/>
          <w:sz w:val="24"/>
          <w:szCs w:val="24"/>
        </w:rPr>
        <w:t>BVI</w:t>
      </w:r>
      <w:r w:rsidR="00D0577C" w:rsidRPr="002101ED">
        <w:rPr>
          <w:rFonts w:ascii="Arial" w:hAnsi="Arial" w:cs="Arial"/>
          <w:sz w:val="24"/>
          <w:szCs w:val="24"/>
        </w:rPr>
        <w:t xml:space="preserve"> better understand a marketplace and/or specific subject matter</w:t>
      </w:r>
      <w:r w:rsidR="00D0577C">
        <w:rPr>
          <w:rFonts w:ascii="Arial" w:hAnsi="Arial" w:cs="Arial"/>
          <w:sz w:val="24"/>
          <w:szCs w:val="24"/>
        </w:rPr>
        <w:t>.</w:t>
      </w:r>
    </w:p>
    <w:p w14:paraId="5FEFE590" w14:textId="13F259BD" w:rsidR="00C643B3" w:rsidRDefault="00C643B3" w:rsidP="00480CCC">
      <w:pPr>
        <w:ind w:left="187"/>
        <w:rPr>
          <w:rFonts w:ascii="Arial" w:hAnsi="Arial" w:cs="Arial"/>
          <w:sz w:val="24"/>
          <w:szCs w:val="24"/>
        </w:rPr>
      </w:pPr>
      <w:bookmarkStart w:id="8" w:name="B"/>
    </w:p>
    <w:p w14:paraId="53BD2CD5" w14:textId="3FD37108" w:rsidR="00070E7A" w:rsidRDefault="00972D50" w:rsidP="004D3062">
      <w:pPr>
        <w:pStyle w:val="Heading1"/>
        <w:tabs>
          <w:tab w:val="left" w:pos="870"/>
        </w:tabs>
        <w:autoSpaceDE/>
        <w:autoSpaceDN/>
        <w:spacing w:before="0" w:after="0" w:line="247" w:lineRule="auto"/>
        <w:ind w:left="173" w:right="173"/>
        <w:rPr>
          <w:rFonts w:ascii="Arial" w:hAnsi="Arial" w:cs="Arial"/>
          <w:spacing w:val="-3"/>
          <w:sz w:val="24"/>
          <w:szCs w:val="24"/>
        </w:rPr>
      </w:pPr>
      <w:r>
        <w:rPr>
          <w:rFonts w:ascii="Arial" w:hAnsi="Arial" w:cs="Arial"/>
          <w:sz w:val="24"/>
          <w:szCs w:val="24"/>
        </w:rPr>
        <w:t>DBVI</w:t>
      </w:r>
      <w:r w:rsidR="00D156B1">
        <w:rPr>
          <w:rFonts w:ascii="Arial" w:hAnsi="Arial" w:cs="Arial"/>
          <w:sz w:val="24"/>
          <w:szCs w:val="24"/>
        </w:rPr>
        <w:t xml:space="preserve"> </w:t>
      </w:r>
      <w:r w:rsidR="00D156B1" w:rsidRPr="00480CCC">
        <w:rPr>
          <w:rFonts w:ascii="Arial" w:hAnsi="Arial" w:cs="Arial"/>
          <w:sz w:val="24"/>
          <w:szCs w:val="24"/>
        </w:rPr>
        <w:t xml:space="preserve">is </w:t>
      </w:r>
      <w:r w:rsidR="00D156B1">
        <w:rPr>
          <w:rFonts w:ascii="Arial" w:hAnsi="Arial" w:cs="Arial"/>
          <w:sz w:val="24"/>
          <w:szCs w:val="24"/>
        </w:rPr>
        <w:t xml:space="preserve">responsible </w:t>
      </w:r>
      <w:r>
        <w:rPr>
          <w:rFonts w:ascii="Arial" w:hAnsi="Arial" w:cs="Arial"/>
          <w:sz w:val="24"/>
          <w:szCs w:val="24"/>
        </w:rPr>
        <w:t>for</w:t>
      </w:r>
      <w:r w:rsidR="00D156B1">
        <w:rPr>
          <w:rFonts w:ascii="Arial" w:hAnsi="Arial" w:cs="Arial"/>
          <w:sz w:val="24"/>
          <w:szCs w:val="24"/>
        </w:rPr>
        <w:t xml:space="preserve"> provid</w:t>
      </w:r>
      <w:r>
        <w:rPr>
          <w:rFonts w:ascii="Arial" w:hAnsi="Arial" w:cs="Arial"/>
          <w:sz w:val="24"/>
          <w:szCs w:val="24"/>
        </w:rPr>
        <w:t>ing</w:t>
      </w:r>
      <w:r w:rsidR="00D156B1">
        <w:rPr>
          <w:rFonts w:ascii="Arial" w:hAnsi="Arial" w:cs="Arial"/>
          <w:sz w:val="24"/>
          <w:szCs w:val="24"/>
        </w:rPr>
        <w:t xml:space="preserve"> itinerant teacher services to blind or visually impaired persons according to</w:t>
      </w:r>
      <w:r w:rsidR="00D156B1" w:rsidRPr="00DA5919">
        <w:rPr>
          <w:rFonts w:ascii="Arial" w:hAnsi="Arial" w:cs="Arial"/>
          <w:sz w:val="24"/>
          <w:szCs w:val="24"/>
        </w:rPr>
        <w:t xml:space="preserve"> </w:t>
      </w:r>
      <w:hyperlink r:id="rId16" w:history="1">
        <w:r w:rsidR="00D156B1" w:rsidRPr="00972D50">
          <w:rPr>
            <w:rStyle w:val="Hyperlink"/>
            <w:rFonts w:ascii="Arial" w:hAnsi="Arial" w:cs="Arial"/>
            <w:sz w:val="24"/>
            <w:szCs w:val="24"/>
          </w:rPr>
          <w:t>Title 26 MRSA §1418-D</w:t>
        </w:r>
      </w:hyperlink>
      <w:r>
        <w:rPr>
          <w:rFonts w:ascii="Arial" w:hAnsi="Arial" w:cs="Arial"/>
          <w:sz w:val="24"/>
          <w:szCs w:val="24"/>
        </w:rPr>
        <w:t>.</w:t>
      </w:r>
      <w:r w:rsidR="00D156B1" w:rsidRPr="00480CCC">
        <w:rPr>
          <w:rFonts w:ascii="Arial" w:hAnsi="Arial" w:cs="Arial"/>
          <w:sz w:val="24"/>
          <w:szCs w:val="24"/>
        </w:rPr>
        <w:t xml:space="preserve"> </w:t>
      </w:r>
      <w:r w:rsidR="00940C05">
        <w:rPr>
          <w:rFonts w:ascii="Arial" w:hAnsi="Arial" w:cs="Arial"/>
          <w:sz w:val="24"/>
          <w:szCs w:val="24"/>
        </w:rPr>
        <w:t>These services are provided from birth until the 22</w:t>
      </w:r>
      <w:r w:rsidR="00940C05" w:rsidRPr="00940C05">
        <w:rPr>
          <w:rFonts w:ascii="Arial" w:hAnsi="Arial" w:cs="Arial"/>
          <w:sz w:val="24"/>
          <w:szCs w:val="24"/>
          <w:vertAlign w:val="superscript"/>
        </w:rPr>
        <w:t>nd</w:t>
      </w:r>
      <w:r w:rsidR="00940C05">
        <w:rPr>
          <w:rFonts w:ascii="Arial" w:hAnsi="Arial" w:cs="Arial"/>
          <w:sz w:val="24"/>
          <w:szCs w:val="24"/>
        </w:rPr>
        <w:t xml:space="preserve"> birthday. </w:t>
      </w:r>
      <w:r w:rsidR="00DA5919">
        <w:rPr>
          <w:rFonts w:ascii="Arial" w:hAnsi="Arial" w:cs="Arial"/>
          <w:sz w:val="24"/>
          <w:szCs w:val="24"/>
        </w:rPr>
        <w:t xml:space="preserve">DBVI provides </w:t>
      </w:r>
      <w:r w:rsidR="001D33BF" w:rsidRPr="00480CCC">
        <w:rPr>
          <w:rFonts w:ascii="Arial" w:hAnsi="Arial" w:cs="Arial"/>
          <w:sz w:val="24"/>
          <w:szCs w:val="24"/>
        </w:rPr>
        <w:t>comprehensive</w:t>
      </w:r>
      <w:r w:rsidR="001D33BF" w:rsidRPr="00480CCC">
        <w:rPr>
          <w:rFonts w:ascii="Arial" w:hAnsi="Arial" w:cs="Arial"/>
          <w:spacing w:val="12"/>
          <w:sz w:val="24"/>
          <w:szCs w:val="24"/>
        </w:rPr>
        <w:t xml:space="preserve"> </w:t>
      </w:r>
      <w:r w:rsidR="001D33BF" w:rsidRPr="00480CCC">
        <w:rPr>
          <w:rFonts w:ascii="Arial" w:hAnsi="Arial" w:cs="Arial"/>
          <w:sz w:val="24"/>
          <w:szCs w:val="24"/>
        </w:rPr>
        <w:t>blindness-specific</w:t>
      </w:r>
      <w:r w:rsidR="001D33BF" w:rsidRPr="00480CCC">
        <w:rPr>
          <w:rFonts w:ascii="Arial" w:hAnsi="Arial" w:cs="Arial"/>
          <w:spacing w:val="31"/>
          <w:sz w:val="24"/>
          <w:szCs w:val="24"/>
        </w:rPr>
        <w:t xml:space="preserve"> </w:t>
      </w:r>
      <w:r w:rsidR="001D33BF" w:rsidRPr="00480CCC">
        <w:rPr>
          <w:rFonts w:ascii="Arial" w:hAnsi="Arial" w:cs="Arial"/>
          <w:sz w:val="24"/>
          <w:szCs w:val="24"/>
        </w:rPr>
        <w:t>services</w:t>
      </w:r>
      <w:r w:rsidR="001D33BF" w:rsidRPr="00480CCC">
        <w:rPr>
          <w:rFonts w:ascii="Arial" w:hAnsi="Arial" w:cs="Arial"/>
          <w:spacing w:val="-5"/>
          <w:sz w:val="24"/>
          <w:szCs w:val="24"/>
        </w:rPr>
        <w:t xml:space="preserve"> </w:t>
      </w:r>
      <w:r w:rsidR="001D33BF" w:rsidRPr="00480CCC">
        <w:rPr>
          <w:rFonts w:ascii="Arial" w:hAnsi="Arial" w:cs="Arial"/>
          <w:sz w:val="24"/>
          <w:szCs w:val="24"/>
        </w:rPr>
        <w:t>to</w:t>
      </w:r>
      <w:r w:rsidR="001D33BF" w:rsidRPr="00480CCC">
        <w:rPr>
          <w:rFonts w:ascii="Arial" w:hAnsi="Arial" w:cs="Arial"/>
          <w:spacing w:val="4"/>
          <w:sz w:val="24"/>
          <w:szCs w:val="24"/>
        </w:rPr>
        <w:t xml:space="preserve"> </w:t>
      </w:r>
      <w:r w:rsidR="001D33BF" w:rsidRPr="00480CCC">
        <w:rPr>
          <w:rFonts w:ascii="Arial" w:hAnsi="Arial" w:cs="Arial"/>
          <w:sz w:val="24"/>
          <w:szCs w:val="24"/>
        </w:rPr>
        <w:t>children</w:t>
      </w:r>
      <w:r w:rsidR="001D33BF" w:rsidRPr="00480CCC">
        <w:rPr>
          <w:rFonts w:ascii="Arial" w:hAnsi="Arial" w:cs="Arial"/>
          <w:spacing w:val="1"/>
          <w:sz w:val="24"/>
          <w:szCs w:val="24"/>
        </w:rPr>
        <w:t xml:space="preserve"> </w:t>
      </w:r>
      <w:r w:rsidR="001D33BF" w:rsidRPr="00480CCC">
        <w:rPr>
          <w:rFonts w:ascii="Arial" w:hAnsi="Arial" w:cs="Arial"/>
          <w:sz w:val="24"/>
          <w:szCs w:val="24"/>
        </w:rPr>
        <w:t>who</w:t>
      </w:r>
      <w:r w:rsidR="001D33BF" w:rsidRPr="00480CCC">
        <w:rPr>
          <w:rFonts w:ascii="Arial" w:hAnsi="Arial" w:cs="Arial"/>
          <w:spacing w:val="7"/>
          <w:sz w:val="24"/>
          <w:szCs w:val="24"/>
        </w:rPr>
        <w:t xml:space="preserve"> </w:t>
      </w:r>
      <w:r w:rsidR="001D33BF" w:rsidRPr="00480CCC">
        <w:rPr>
          <w:rFonts w:ascii="Arial" w:hAnsi="Arial" w:cs="Arial"/>
          <w:sz w:val="24"/>
          <w:szCs w:val="24"/>
        </w:rPr>
        <w:t>are</w:t>
      </w:r>
      <w:r w:rsidR="001D33BF" w:rsidRPr="00480CCC">
        <w:rPr>
          <w:rFonts w:ascii="Arial" w:hAnsi="Arial" w:cs="Arial"/>
          <w:w w:val="95"/>
          <w:sz w:val="24"/>
          <w:szCs w:val="24"/>
        </w:rPr>
        <w:t xml:space="preserve"> </w:t>
      </w:r>
      <w:r w:rsidR="001D33BF" w:rsidRPr="00480CCC">
        <w:rPr>
          <w:rFonts w:ascii="Arial" w:hAnsi="Arial" w:cs="Arial"/>
          <w:sz w:val="24"/>
          <w:szCs w:val="24"/>
        </w:rPr>
        <w:t>blind</w:t>
      </w:r>
      <w:r w:rsidR="001D33BF" w:rsidRPr="00480CCC">
        <w:rPr>
          <w:rFonts w:ascii="Arial" w:hAnsi="Arial" w:cs="Arial"/>
          <w:spacing w:val="14"/>
          <w:sz w:val="24"/>
          <w:szCs w:val="24"/>
        </w:rPr>
        <w:t xml:space="preserve"> </w:t>
      </w:r>
      <w:r w:rsidR="001D33BF" w:rsidRPr="00480CCC">
        <w:rPr>
          <w:rFonts w:ascii="Arial" w:hAnsi="Arial" w:cs="Arial"/>
          <w:sz w:val="24"/>
          <w:szCs w:val="24"/>
        </w:rPr>
        <w:t>or</w:t>
      </w:r>
      <w:r w:rsidR="001D33BF" w:rsidRPr="00480CCC">
        <w:rPr>
          <w:rFonts w:ascii="Arial" w:hAnsi="Arial" w:cs="Arial"/>
          <w:spacing w:val="-5"/>
          <w:sz w:val="24"/>
          <w:szCs w:val="24"/>
        </w:rPr>
        <w:t xml:space="preserve"> </w:t>
      </w:r>
      <w:r w:rsidR="001D33BF" w:rsidRPr="00480CCC">
        <w:rPr>
          <w:rFonts w:ascii="Arial" w:hAnsi="Arial" w:cs="Arial"/>
          <w:sz w:val="24"/>
          <w:szCs w:val="24"/>
        </w:rPr>
        <w:t>visually</w:t>
      </w:r>
      <w:r w:rsidR="001D33BF" w:rsidRPr="00480CCC">
        <w:rPr>
          <w:rFonts w:ascii="Arial" w:hAnsi="Arial" w:cs="Arial"/>
          <w:spacing w:val="12"/>
          <w:sz w:val="24"/>
          <w:szCs w:val="24"/>
        </w:rPr>
        <w:t xml:space="preserve"> </w:t>
      </w:r>
      <w:r w:rsidR="001D33BF" w:rsidRPr="00480CCC">
        <w:rPr>
          <w:rFonts w:ascii="Arial" w:hAnsi="Arial" w:cs="Arial"/>
          <w:sz w:val="24"/>
          <w:szCs w:val="24"/>
        </w:rPr>
        <w:t>impaired.</w:t>
      </w:r>
      <w:r w:rsidR="001D33BF" w:rsidRPr="00480CCC">
        <w:rPr>
          <w:rFonts w:ascii="Arial" w:hAnsi="Arial" w:cs="Arial"/>
          <w:spacing w:val="9"/>
          <w:sz w:val="24"/>
          <w:szCs w:val="24"/>
        </w:rPr>
        <w:t xml:space="preserve"> </w:t>
      </w:r>
      <w:r w:rsidR="001D33BF" w:rsidRPr="00480CCC">
        <w:rPr>
          <w:rFonts w:ascii="Arial" w:hAnsi="Arial" w:cs="Arial"/>
          <w:sz w:val="24"/>
          <w:szCs w:val="24"/>
        </w:rPr>
        <w:t>Direct</w:t>
      </w:r>
      <w:r w:rsidR="001D33BF" w:rsidRPr="00480CCC">
        <w:rPr>
          <w:rFonts w:ascii="Arial" w:hAnsi="Arial" w:cs="Arial"/>
          <w:spacing w:val="10"/>
          <w:sz w:val="24"/>
          <w:szCs w:val="24"/>
        </w:rPr>
        <w:t xml:space="preserve"> </w:t>
      </w:r>
      <w:r w:rsidR="001D33BF" w:rsidRPr="00480CCC">
        <w:rPr>
          <w:rFonts w:ascii="Arial" w:hAnsi="Arial" w:cs="Arial"/>
          <w:sz w:val="24"/>
          <w:szCs w:val="24"/>
        </w:rPr>
        <w:t>services</w:t>
      </w:r>
      <w:r w:rsidR="001D33BF" w:rsidRPr="00480CCC">
        <w:rPr>
          <w:rFonts w:ascii="Arial" w:hAnsi="Arial" w:cs="Arial"/>
          <w:spacing w:val="-5"/>
          <w:sz w:val="24"/>
          <w:szCs w:val="24"/>
        </w:rPr>
        <w:t xml:space="preserve"> </w:t>
      </w:r>
      <w:r w:rsidR="001D33BF" w:rsidRPr="00480CCC">
        <w:rPr>
          <w:rFonts w:ascii="Arial" w:hAnsi="Arial" w:cs="Arial"/>
          <w:sz w:val="24"/>
          <w:szCs w:val="24"/>
        </w:rPr>
        <w:t>usually</w:t>
      </w:r>
      <w:r w:rsidR="001D33BF" w:rsidRPr="00480CCC">
        <w:rPr>
          <w:rFonts w:ascii="Arial" w:hAnsi="Arial" w:cs="Arial"/>
          <w:spacing w:val="6"/>
          <w:sz w:val="24"/>
          <w:szCs w:val="24"/>
        </w:rPr>
        <w:t xml:space="preserve"> </w:t>
      </w:r>
      <w:r w:rsidR="001D33BF" w:rsidRPr="00480CCC">
        <w:rPr>
          <w:rFonts w:ascii="Arial" w:hAnsi="Arial" w:cs="Arial"/>
          <w:sz w:val="24"/>
          <w:szCs w:val="24"/>
        </w:rPr>
        <w:t>begin</w:t>
      </w:r>
      <w:r w:rsidR="001D33BF" w:rsidRPr="00480CCC">
        <w:rPr>
          <w:rFonts w:ascii="Arial" w:hAnsi="Arial" w:cs="Arial"/>
          <w:spacing w:val="2"/>
          <w:sz w:val="24"/>
          <w:szCs w:val="24"/>
        </w:rPr>
        <w:t xml:space="preserve"> </w:t>
      </w:r>
      <w:r w:rsidR="001D33BF" w:rsidRPr="00480CCC">
        <w:rPr>
          <w:rFonts w:ascii="Arial" w:hAnsi="Arial" w:cs="Arial"/>
          <w:sz w:val="24"/>
          <w:szCs w:val="24"/>
        </w:rPr>
        <w:t>in</w:t>
      </w:r>
      <w:r w:rsidR="001D33BF" w:rsidRPr="00480CCC">
        <w:rPr>
          <w:rFonts w:ascii="Arial" w:hAnsi="Arial" w:cs="Arial"/>
          <w:spacing w:val="-7"/>
          <w:sz w:val="24"/>
          <w:szCs w:val="24"/>
        </w:rPr>
        <w:t xml:space="preserve"> </w:t>
      </w:r>
      <w:r w:rsidR="001D33BF" w:rsidRPr="00480CCC">
        <w:rPr>
          <w:rFonts w:ascii="Arial" w:hAnsi="Arial" w:cs="Arial"/>
          <w:sz w:val="24"/>
          <w:szCs w:val="24"/>
        </w:rPr>
        <w:t>the</w:t>
      </w:r>
      <w:r w:rsidR="001D33BF" w:rsidRPr="00480CCC">
        <w:rPr>
          <w:rFonts w:ascii="Arial" w:hAnsi="Arial" w:cs="Arial"/>
          <w:spacing w:val="3"/>
          <w:sz w:val="24"/>
          <w:szCs w:val="24"/>
        </w:rPr>
        <w:t xml:space="preserve"> </w:t>
      </w:r>
      <w:r w:rsidR="001D33BF" w:rsidRPr="00480CCC">
        <w:rPr>
          <w:rFonts w:ascii="Arial" w:hAnsi="Arial" w:cs="Arial"/>
          <w:sz w:val="24"/>
          <w:szCs w:val="24"/>
        </w:rPr>
        <w:t>education</w:t>
      </w:r>
      <w:r w:rsidR="001D33BF" w:rsidRPr="00480CCC">
        <w:rPr>
          <w:rFonts w:ascii="Arial" w:hAnsi="Arial" w:cs="Arial"/>
          <w:spacing w:val="7"/>
          <w:sz w:val="24"/>
          <w:szCs w:val="24"/>
        </w:rPr>
        <w:t xml:space="preserve"> </w:t>
      </w:r>
      <w:r w:rsidR="001D33BF" w:rsidRPr="00480CCC">
        <w:rPr>
          <w:rFonts w:ascii="Arial" w:hAnsi="Arial" w:cs="Arial"/>
          <w:sz w:val="24"/>
          <w:szCs w:val="24"/>
        </w:rPr>
        <w:t>for</w:t>
      </w:r>
      <w:r w:rsidR="001D33BF" w:rsidRPr="00480CCC">
        <w:rPr>
          <w:rFonts w:ascii="Arial" w:hAnsi="Arial" w:cs="Arial"/>
          <w:spacing w:val="-3"/>
          <w:sz w:val="24"/>
          <w:szCs w:val="24"/>
        </w:rPr>
        <w:t xml:space="preserve"> </w:t>
      </w:r>
      <w:r w:rsidR="001D33BF" w:rsidRPr="00480CCC">
        <w:rPr>
          <w:rFonts w:ascii="Arial" w:hAnsi="Arial" w:cs="Arial"/>
          <w:sz w:val="24"/>
          <w:szCs w:val="24"/>
        </w:rPr>
        <w:t>blind</w:t>
      </w:r>
      <w:r w:rsidR="001D33BF" w:rsidRPr="00480CCC">
        <w:rPr>
          <w:rFonts w:ascii="Arial" w:hAnsi="Arial" w:cs="Arial"/>
          <w:spacing w:val="10"/>
          <w:sz w:val="24"/>
          <w:szCs w:val="24"/>
        </w:rPr>
        <w:t xml:space="preserve"> </w:t>
      </w:r>
      <w:r w:rsidR="001D33BF" w:rsidRPr="00480CCC">
        <w:rPr>
          <w:rFonts w:ascii="Arial" w:hAnsi="Arial" w:cs="Arial"/>
          <w:sz w:val="24"/>
          <w:szCs w:val="24"/>
        </w:rPr>
        <w:t>children</w:t>
      </w:r>
      <w:r>
        <w:rPr>
          <w:rFonts w:ascii="Arial" w:hAnsi="Arial" w:cs="Arial"/>
          <w:sz w:val="24"/>
          <w:szCs w:val="24"/>
        </w:rPr>
        <w:t>,</w:t>
      </w:r>
      <w:r w:rsidR="001D33BF" w:rsidRPr="00480CCC">
        <w:rPr>
          <w:rFonts w:ascii="Arial" w:hAnsi="Arial" w:cs="Arial"/>
          <w:w w:val="98"/>
          <w:sz w:val="24"/>
          <w:szCs w:val="24"/>
        </w:rPr>
        <w:t xml:space="preserve"> </w:t>
      </w:r>
      <w:r w:rsidR="001D33BF" w:rsidRPr="00480CCC">
        <w:rPr>
          <w:rFonts w:ascii="Arial" w:hAnsi="Arial" w:cs="Arial"/>
          <w:sz w:val="24"/>
          <w:szCs w:val="24"/>
        </w:rPr>
        <w:t>where</w:t>
      </w:r>
      <w:r w:rsidR="001D33BF" w:rsidRPr="00480CCC">
        <w:rPr>
          <w:rFonts w:ascii="Arial" w:hAnsi="Arial" w:cs="Arial"/>
          <w:spacing w:val="9"/>
          <w:sz w:val="24"/>
          <w:szCs w:val="24"/>
        </w:rPr>
        <w:t xml:space="preserve"> </w:t>
      </w:r>
      <w:r w:rsidR="001D33BF" w:rsidRPr="00480CCC">
        <w:rPr>
          <w:rFonts w:ascii="Arial" w:hAnsi="Arial" w:cs="Arial"/>
          <w:sz w:val="24"/>
          <w:szCs w:val="24"/>
        </w:rPr>
        <w:t>a</w:t>
      </w:r>
      <w:r w:rsidR="001D33BF" w:rsidRPr="00480CCC">
        <w:rPr>
          <w:rFonts w:ascii="Arial" w:hAnsi="Arial" w:cs="Arial"/>
          <w:spacing w:val="-13"/>
          <w:sz w:val="24"/>
          <w:szCs w:val="24"/>
        </w:rPr>
        <w:t xml:space="preserve"> </w:t>
      </w:r>
      <w:r w:rsidR="001D33BF" w:rsidRPr="00480CCC">
        <w:rPr>
          <w:rFonts w:ascii="Arial" w:hAnsi="Arial" w:cs="Arial"/>
          <w:sz w:val="24"/>
          <w:szCs w:val="24"/>
        </w:rPr>
        <w:t>range</w:t>
      </w:r>
      <w:r w:rsidR="001D33BF" w:rsidRPr="00480CCC">
        <w:rPr>
          <w:rFonts w:ascii="Arial" w:hAnsi="Arial" w:cs="Arial"/>
          <w:spacing w:val="10"/>
          <w:sz w:val="24"/>
          <w:szCs w:val="24"/>
        </w:rPr>
        <w:t xml:space="preserve"> </w:t>
      </w:r>
      <w:r w:rsidR="001D33BF" w:rsidRPr="00480CCC">
        <w:rPr>
          <w:rFonts w:ascii="Arial" w:hAnsi="Arial" w:cs="Arial"/>
          <w:sz w:val="24"/>
          <w:szCs w:val="24"/>
        </w:rPr>
        <w:t>of</w:t>
      </w:r>
      <w:r w:rsidR="001D33BF" w:rsidRPr="00480CCC">
        <w:rPr>
          <w:rFonts w:ascii="Arial" w:hAnsi="Arial" w:cs="Arial"/>
          <w:spacing w:val="4"/>
          <w:sz w:val="24"/>
          <w:szCs w:val="24"/>
        </w:rPr>
        <w:t xml:space="preserve"> </w:t>
      </w:r>
      <w:r w:rsidR="001D33BF" w:rsidRPr="00480CCC">
        <w:rPr>
          <w:rFonts w:ascii="Arial" w:hAnsi="Arial" w:cs="Arial"/>
          <w:sz w:val="24"/>
          <w:szCs w:val="24"/>
        </w:rPr>
        <w:t>services</w:t>
      </w:r>
      <w:r w:rsidR="001D33BF" w:rsidRPr="00480CCC">
        <w:rPr>
          <w:rFonts w:ascii="Arial" w:hAnsi="Arial" w:cs="Arial"/>
          <w:spacing w:val="3"/>
          <w:sz w:val="24"/>
          <w:szCs w:val="24"/>
        </w:rPr>
        <w:t xml:space="preserve"> </w:t>
      </w:r>
      <w:r w:rsidR="001D33BF" w:rsidRPr="00480CCC">
        <w:rPr>
          <w:rFonts w:ascii="Arial" w:hAnsi="Arial" w:cs="Arial"/>
          <w:sz w:val="24"/>
          <w:szCs w:val="24"/>
        </w:rPr>
        <w:t>are</w:t>
      </w:r>
      <w:r w:rsidR="001D33BF" w:rsidRPr="00480CCC">
        <w:rPr>
          <w:rFonts w:ascii="Arial" w:hAnsi="Arial" w:cs="Arial"/>
          <w:spacing w:val="-3"/>
          <w:sz w:val="24"/>
          <w:szCs w:val="24"/>
        </w:rPr>
        <w:t xml:space="preserve"> </w:t>
      </w:r>
      <w:r w:rsidR="001D33BF" w:rsidRPr="00480CCC">
        <w:rPr>
          <w:rFonts w:ascii="Arial" w:hAnsi="Arial" w:cs="Arial"/>
          <w:sz w:val="24"/>
          <w:szCs w:val="24"/>
        </w:rPr>
        <w:t>geared</w:t>
      </w:r>
      <w:r w:rsidR="001D33BF" w:rsidRPr="00480CCC">
        <w:rPr>
          <w:rFonts w:ascii="Arial" w:hAnsi="Arial" w:cs="Arial"/>
          <w:spacing w:val="-4"/>
          <w:sz w:val="24"/>
          <w:szCs w:val="24"/>
        </w:rPr>
        <w:t xml:space="preserve"> </w:t>
      </w:r>
      <w:r w:rsidR="001D33BF" w:rsidRPr="00480CCC">
        <w:rPr>
          <w:rFonts w:ascii="Arial" w:hAnsi="Arial" w:cs="Arial"/>
          <w:sz w:val="24"/>
          <w:szCs w:val="24"/>
        </w:rPr>
        <w:t>toward</w:t>
      </w:r>
      <w:r w:rsidR="001D33BF" w:rsidRPr="00480CCC">
        <w:rPr>
          <w:rFonts w:ascii="Arial" w:hAnsi="Arial" w:cs="Arial"/>
          <w:spacing w:val="4"/>
          <w:sz w:val="24"/>
          <w:szCs w:val="24"/>
        </w:rPr>
        <w:t xml:space="preserve"> </w:t>
      </w:r>
      <w:r w:rsidR="001D33BF" w:rsidRPr="00480CCC">
        <w:rPr>
          <w:rFonts w:ascii="Arial" w:hAnsi="Arial" w:cs="Arial"/>
          <w:sz w:val="24"/>
          <w:szCs w:val="24"/>
        </w:rPr>
        <w:t>providing</w:t>
      </w:r>
      <w:r w:rsidR="001D33BF" w:rsidRPr="00480CCC">
        <w:rPr>
          <w:rFonts w:ascii="Arial" w:hAnsi="Arial" w:cs="Arial"/>
          <w:spacing w:val="16"/>
          <w:sz w:val="24"/>
          <w:szCs w:val="24"/>
        </w:rPr>
        <w:t xml:space="preserve"> </w:t>
      </w:r>
      <w:r w:rsidR="001D33BF" w:rsidRPr="00480CCC">
        <w:rPr>
          <w:rFonts w:ascii="Arial" w:hAnsi="Arial" w:cs="Arial"/>
          <w:sz w:val="24"/>
          <w:szCs w:val="24"/>
        </w:rPr>
        <w:t>children</w:t>
      </w:r>
      <w:r w:rsidR="001D33BF" w:rsidRPr="00480CCC">
        <w:rPr>
          <w:rFonts w:ascii="Arial" w:hAnsi="Arial" w:cs="Arial"/>
          <w:spacing w:val="-3"/>
          <w:sz w:val="24"/>
          <w:szCs w:val="24"/>
        </w:rPr>
        <w:t xml:space="preserve"> </w:t>
      </w:r>
      <w:r w:rsidR="001D33BF" w:rsidRPr="00480CCC">
        <w:rPr>
          <w:rFonts w:ascii="Arial" w:hAnsi="Arial" w:cs="Arial"/>
          <w:sz w:val="24"/>
          <w:szCs w:val="24"/>
        </w:rPr>
        <w:t>with</w:t>
      </w:r>
      <w:r w:rsidR="001D33BF" w:rsidRPr="00480CCC">
        <w:rPr>
          <w:rFonts w:ascii="Arial" w:hAnsi="Arial" w:cs="Arial"/>
          <w:spacing w:val="-1"/>
          <w:sz w:val="24"/>
          <w:szCs w:val="24"/>
        </w:rPr>
        <w:t xml:space="preserve"> </w:t>
      </w:r>
      <w:r w:rsidR="001D33BF" w:rsidRPr="00480CCC">
        <w:rPr>
          <w:rFonts w:ascii="Arial" w:hAnsi="Arial" w:cs="Arial"/>
          <w:sz w:val="24"/>
          <w:szCs w:val="24"/>
        </w:rPr>
        <w:t>the</w:t>
      </w:r>
      <w:r w:rsidR="001D33BF" w:rsidRPr="00480CCC">
        <w:rPr>
          <w:rFonts w:ascii="Arial" w:hAnsi="Arial" w:cs="Arial"/>
          <w:spacing w:val="4"/>
          <w:sz w:val="24"/>
          <w:szCs w:val="24"/>
        </w:rPr>
        <w:t xml:space="preserve"> </w:t>
      </w:r>
      <w:r w:rsidR="001D33BF" w:rsidRPr="00480CCC">
        <w:rPr>
          <w:rFonts w:ascii="Arial" w:hAnsi="Arial" w:cs="Arial"/>
          <w:sz w:val="24"/>
          <w:szCs w:val="24"/>
        </w:rPr>
        <w:t>blindness</w:t>
      </w:r>
      <w:r>
        <w:rPr>
          <w:rFonts w:ascii="Arial" w:hAnsi="Arial" w:cs="Arial"/>
          <w:sz w:val="24"/>
          <w:szCs w:val="24"/>
        </w:rPr>
        <w:t>-</w:t>
      </w:r>
      <w:r w:rsidR="001D33BF" w:rsidRPr="00480CCC">
        <w:rPr>
          <w:rFonts w:ascii="Arial" w:hAnsi="Arial" w:cs="Arial"/>
          <w:sz w:val="24"/>
          <w:szCs w:val="24"/>
        </w:rPr>
        <w:t>specific</w:t>
      </w:r>
      <w:r w:rsidR="001D33BF" w:rsidRPr="00480CCC">
        <w:rPr>
          <w:rFonts w:ascii="Arial" w:hAnsi="Arial" w:cs="Arial"/>
          <w:spacing w:val="6"/>
          <w:sz w:val="24"/>
          <w:szCs w:val="24"/>
        </w:rPr>
        <w:t xml:space="preserve"> </w:t>
      </w:r>
      <w:r w:rsidR="001D33BF" w:rsidRPr="00480CCC">
        <w:rPr>
          <w:rFonts w:ascii="Arial" w:hAnsi="Arial" w:cs="Arial"/>
          <w:sz w:val="24"/>
          <w:szCs w:val="24"/>
        </w:rPr>
        <w:t>services</w:t>
      </w:r>
      <w:r w:rsidR="001D33BF" w:rsidRPr="00480CCC">
        <w:rPr>
          <w:rFonts w:ascii="Arial" w:hAnsi="Arial" w:cs="Arial"/>
          <w:spacing w:val="-5"/>
          <w:sz w:val="24"/>
          <w:szCs w:val="24"/>
        </w:rPr>
        <w:t xml:space="preserve"> </w:t>
      </w:r>
      <w:r w:rsidR="001D33BF" w:rsidRPr="00480CCC">
        <w:rPr>
          <w:rFonts w:ascii="Arial" w:hAnsi="Arial" w:cs="Arial"/>
          <w:sz w:val="24"/>
          <w:szCs w:val="24"/>
        </w:rPr>
        <w:t>they</w:t>
      </w:r>
      <w:r w:rsidR="001D33BF" w:rsidRPr="00480CCC">
        <w:rPr>
          <w:rFonts w:ascii="Arial" w:hAnsi="Arial" w:cs="Arial"/>
          <w:spacing w:val="4"/>
          <w:sz w:val="24"/>
          <w:szCs w:val="24"/>
        </w:rPr>
        <w:t xml:space="preserve"> </w:t>
      </w:r>
      <w:r w:rsidR="001D33BF" w:rsidRPr="00480CCC">
        <w:rPr>
          <w:rFonts w:ascii="Arial" w:hAnsi="Arial" w:cs="Arial"/>
          <w:sz w:val="24"/>
          <w:szCs w:val="24"/>
        </w:rPr>
        <w:t>need</w:t>
      </w:r>
      <w:r w:rsidR="001D33BF" w:rsidRPr="00480CCC">
        <w:rPr>
          <w:rFonts w:ascii="Arial" w:hAnsi="Arial" w:cs="Arial"/>
          <w:spacing w:val="1"/>
          <w:sz w:val="24"/>
          <w:szCs w:val="24"/>
        </w:rPr>
        <w:t xml:space="preserve"> </w:t>
      </w:r>
      <w:r w:rsidR="001D33BF" w:rsidRPr="00480CCC">
        <w:rPr>
          <w:rFonts w:ascii="Arial" w:hAnsi="Arial" w:cs="Arial"/>
          <w:sz w:val="24"/>
          <w:szCs w:val="24"/>
        </w:rPr>
        <w:t>to</w:t>
      </w:r>
      <w:r w:rsidR="00197077">
        <w:rPr>
          <w:rFonts w:ascii="Arial" w:hAnsi="Arial" w:cs="Arial"/>
          <w:sz w:val="24"/>
          <w:szCs w:val="24"/>
        </w:rPr>
        <w:t>:</w:t>
      </w:r>
      <w:r w:rsidR="001D33BF" w:rsidRPr="00480CCC">
        <w:rPr>
          <w:rFonts w:ascii="Arial" w:hAnsi="Arial" w:cs="Arial"/>
          <w:spacing w:val="6"/>
          <w:sz w:val="24"/>
          <w:szCs w:val="24"/>
        </w:rPr>
        <w:t xml:space="preserve"> </w:t>
      </w:r>
      <w:r w:rsidR="001D33BF" w:rsidRPr="00480CCC">
        <w:rPr>
          <w:rFonts w:ascii="Arial" w:hAnsi="Arial" w:cs="Arial"/>
          <w:sz w:val="24"/>
          <w:szCs w:val="24"/>
        </w:rPr>
        <w:t>develop</w:t>
      </w:r>
      <w:r w:rsidR="001D33BF" w:rsidRPr="00480CCC">
        <w:rPr>
          <w:rFonts w:ascii="Arial" w:hAnsi="Arial" w:cs="Arial"/>
          <w:spacing w:val="1"/>
          <w:sz w:val="24"/>
          <w:szCs w:val="24"/>
        </w:rPr>
        <w:t xml:space="preserve"> </w:t>
      </w:r>
      <w:r w:rsidR="001D33BF" w:rsidRPr="00480CCC">
        <w:rPr>
          <w:rFonts w:ascii="Arial" w:hAnsi="Arial" w:cs="Arial"/>
          <w:sz w:val="24"/>
          <w:szCs w:val="24"/>
        </w:rPr>
        <w:t>physically</w:t>
      </w:r>
      <w:r w:rsidR="001D33BF" w:rsidRPr="00480CCC">
        <w:rPr>
          <w:rFonts w:ascii="Arial" w:hAnsi="Arial" w:cs="Arial"/>
          <w:spacing w:val="24"/>
          <w:sz w:val="24"/>
          <w:szCs w:val="24"/>
        </w:rPr>
        <w:t xml:space="preserve"> </w:t>
      </w:r>
      <w:r w:rsidR="001D33BF" w:rsidRPr="00480CCC">
        <w:rPr>
          <w:rFonts w:ascii="Arial" w:hAnsi="Arial" w:cs="Arial"/>
          <w:sz w:val="24"/>
          <w:szCs w:val="24"/>
        </w:rPr>
        <w:t>and emotionally,</w:t>
      </w:r>
      <w:r w:rsidR="001D33BF" w:rsidRPr="00480CCC">
        <w:rPr>
          <w:rFonts w:ascii="Arial" w:hAnsi="Arial" w:cs="Arial"/>
          <w:spacing w:val="11"/>
          <w:sz w:val="24"/>
          <w:szCs w:val="24"/>
        </w:rPr>
        <w:t xml:space="preserve"> </w:t>
      </w:r>
      <w:r w:rsidR="001D33BF" w:rsidRPr="00480CCC">
        <w:rPr>
          <w:rFonts w:ascii="Arial" w:hAnsi="Arial" w:cs="Arial"/>
          <w:sz w:val="24"/>
          <w:szCs w:val="24"/>
        </w:rPr>
        <w:t>access</w:t>
      </w:r>
      <w:r w:rsidR="001D33BF" w:rsidRPr="00480CCC">
        <w:rPr>
          <w:rFonts w:ascii="Arial" w:hAnsi="Arial" w:cs="Arial"/>
          <w:spacing w:val="-4"/>
          <w:sz w:val="24"/>
          <w:szCs w:val="24"/>
        </w:rPr>
        <w:t xml:space="preserve"> </w:t>
      </w:r>
      <w:r w:rsidR="001D33BF" w:rsidRPr="00480CCC">
        <w:rPr>
          <w:rFonts w:ascii="Arial" w:hAnsi="Arial" w:cs="Arial"/>
          <w:sz w:val="24"/>
          <w:szCs w:val="24"/>
        </w:rPr>
        <w:t>the</w:t>
      </w:r>
      <w:r w:rsidR="001D33BF" w:rsidRPr="00480CCC">
        <w:rPr>
          <w:rFonts w:ascii="Arial" w:hAnsi="Arial" w:cs="Arial"/>
          <w:w w:val="98"/>
          <w:sz w:val="24"/>
          <w:szCs w:val="24"/>
        </w:rPr>
        <w:t xml:space="preserve"> </w:t>
      </w:r>
      <w:r w:rsidR="001D33BF" w:rsidRPr="00480CCC">
        <w:rPr>
          <w:rFonts w:ascii="Arial" w:hAnsi="Arial" w:cs="Arial"/>
          <w:sz w:val="24"/>
          <w:szCs w:val="24"/>
        </w:rPr>
        <w:t>core</w:t>
      </w:r>
      <w:r w:rsidR="001D33BF" w:rsidRPr="00480CCC">
        <w:rPr>
          <w:rFonts w:ascii="Arial" w:hAnsi="Arial" w:cs="Arial"/>
          <w:spacing w:val="-3"/>
          <w:sz w:val="24"/>
          <w:szCs w:val="24"/>
        </w:rPr>
        <w:t xml:space="preserve"> </w:t>
      </w:r>
      <w:r w:rsidR="001D33BF" w:rsidRPr="00480CCC">
        <w:rPr>
          <w:rFonts w:ascii="Arial" w:hAnsi="Arial" w:cs="Arial"/>
          <w:sz w:val="24"/>
          <w:szCs w:val="24"/>
        </w:rPr>
        <w:t>educational</w:t>
      </w:r>
      <w:r w:rsidR="001D33BF" w:rsidRPr="00480CCC">
        <w:rPr>
          <w:rFonts w:ascii="Arial" w:hAnsi="Arial" w:cs="Arial"/>
          <w:spacing w:val="14"/>
          <w:sz w:val="24"/>
          <w:szCs w:val="24"/>
        </w:rPr>
        <w:t xml:space="preserve"> </w:t>
      </w:r>
      <w:r w:rsidR="001D33BF" w:rsidRPr="00480CCC">
        <w:rPr>
          <w:rFonts w:ascii="Arial" w:hAnsi="Arial" w:cs="Arial"/>
          <w:sz w:val="24"/>
          <w:szCs w:val="24"/>
        </w:rPr>
        <w:t>curriculum</w:t>
      </w:r>
      <w:r w:rsidR="009A1256">
        <w:rPr>
          <w:rFonts w:ascii="Arial" w:hAnsi="Arial" w:cs="Arial"/>
          <w:sz w:val="24"/>
          <w:szCs w:val="24"/>
        </w:rPr>
        <w:t>,</w:t>
      </w:r>
      <w:r w:rsidR="001D33BF" w:rsidRPr="00480CCC">
        <w:rPr>
          <w:rFonts w:ascii="Arial" w:hAnsi="Arial" w:cs="Arial"/>
          <w:spacing w:val="12"/>
          <w:sz w:val="24"/>
          <w:szCs w:val="24"/>
        </w:rPr>
        <w:t xml:space="preserve"> </w:t>
      </w:r>
      <w:r w:rsidR="001D33BF" w:rsidRPr="00480CCC">
        <w:rPr>
          <w:rFonts w:ascii="Arial" w:hAnsi="Arial" w:cs="Arial"/>
          <w:sz w:val="24"/>
          <w:szCs w:val="24"/>
        </w:rPr>
        <w:t>prepare</w:t>
      </w:r>
      <w:r w:rsidR="001D33BF" w:rsidRPr="00480CCC">
        <w:rPr>
          <w:rFonts w:ascii="Arial" w:hAnsi="Arial" w:cs="Arial"/>
          <w:spacing w:val="7"/>
          <w:sz w:val="24"/>
          <w:szCs w:val="24"/>
        </w:rPr>
        <w:t xml:space="preserve"> </w:t>
      </w:r>
      <w:r w:rsidR="001D33BF" w:rsidRPr="00480CCC">
        <w:rPr>
          <w:rFonts w:ascii="Arial" w:hAnsi="Arial" w:cs="Arial"/>
          <w:sz w:val="24"/>
          <w:szCs w:val="24"/>
        </w:rPr>
        <w:t>for</w:t>
      </w:r>
      <w:r w:rsidR="001D33BF" w:rsidRPr="00480CCC">
        <w:rPr>
          <w:rFonts w:ascii="Arial" w:hAnsi="Arial" w:cs="Arial"/>
          <w:spacing w:val="-4"/>
          <w:sz w:val="24"/>
          <w:szCs w:val="24"/>
        </w:rPr>
        <w:t xml:space="preserve"> </w:t>
      </w:r>
      <w:r w:rsidR="001D33BF" w:rsidRPr="00480CCC">
        <w:rPr>
          <w:rFonts w:ascii="Arial" w:hAnsi="Arial" w:cs="Arial"/>
          <w:sz w:val="24"/>
          <w:szCs w:val="24"/>
        </w:rPr>
        <w:t>employment,</w:t>
      </w:r>
      <w:r w:rsidR="001D33BF" w:rsidRPr="00480CCC">
        <w:rPr>
          <w:rFonts w:ascii="Arial" w:hAnsi="Arial" w:cs="Arial"/>
          <w:spacing w:val="3"/>
          <w:sz w:val="24"/>
          <w:szCs w:val="24"/>
        </w:rPr>
        <w:t xml:space="preserve"> </w:t>
      </w:r>
      <w:r w:rsidR="001D33BF" w:rsidRPr="00480CCC">
        <w:rPr>
          <w:rFonts w:ascii="Arial" w:hAnsi="Arial" w:cs="Arial"/>
          <w:sz w:val="24"/>
          <w:szCs w:val="24"/>
        </w:rPr>
        <w:t>independent</w:t>
      </w:r>
      <w:r w:rsidR="001D33BF" w:rsidRPr="00480CCC">
        <w:rPr>
          <w:rFonts w:ascii="Arial" w:hAnsi="Arial" w:cs="Arial"/>
          <w:spacing w:val="8"/>
          <w:sz w:val="24"/>
          <w:szCs w:val="24"/>
        </w:rPr>
        <w:t xml:space="preserve"> </w:t>
      </w:r>
      <w:r w:rsidR="001D33BF" w:rsidRPr="00480CCC">
        <w:rPr>
          <w:rFonts w:ascii="Arial" w:hAnsi="Arial" w:cs="Arial"/>
          <w:sz w:val="24"/>
          <w:szCs w:val="24"/>
        </w:rPr>
        <w:t>living,</w:t>
      </w:r>
      <w:r w:rsidR="001D33BF" w:rsidRPr="00480CCC">
        <w:rPr>
          <w:rFonts w:ascii="Arial" w:hAnsi="Arial" w:cs="Arial"/>
          <w:spacing w:val="5"/>
          <w:sz w:val="24"/>
          <w:szCs w:val="24"/>
        </w:rPr>
        <w:t xml:space="preserve"> </w:t>
      </w:r>
      <w:r w:rsidR="001D33BF" w:rsidRPr="00480CCC">
        <w:rPr>
          <w:rFonts w:ascii="Arial" w:hAnsi="Arial" w:cs="Arial"/>
          <w:sz w:val="24"/>
          <w:szCs w:val="24"/>
        </w:rPr>
        <w:t>and/or</w:t>
      </w:r>
      <w:r w:rsidR="001D33BF" w:rsidRPr="00480CCC">
        <w:rPr>
          <w:rFonts w:ascii="Arial" w:hAnsi="Arial" w:cs="Arial"/>
          <w:w w:val="96"/>
          <w:sz w:val="24"/>
          <w:szCs w:val="24"/>
        </w:rPr>
        <w:t xml:space="preserve"> </w:t>
      </w:r>
      <w:r w:rsidR="001D33BF" w:rsidRPr="00480CCC">
        <w:rPr>
          <w:rFonts w:ascii="Arial" w:hAnsi="Arial" w:cs="Arial"/>
          <w:sz w:val="24"/>
          <w:szCs w:val="24"/>
        </w:rPr>
        <w:t>post-secondary</w:t>
      </w:r>
      <w:r w:rsidR="001D33BF" w:rsidRPr="00480CCC">
        <w:rPr>
          <w:rFonts w:ascii="Arial" w:hAnsi="Arial" w:cs="Arial"/>
          <w:spacing w:val="24"/>
          <w:sz w:val="24"/>
          <w:szCs w:val="24"/>
        </w:rPr>
        <w:t xml:space="preserve"> </w:t>
      </w:r>
      <w:r w:rsidR="001D33BF" w:rsidRPr="00480CCC">
        <w:rPr>
          <w:rFonts w:ascii="Arial" w:hAnsi="Arial" w:cs="Arial"/>
          <w:sz w:val="24"/>
          <w:szCs w:val="24"/>
        </w:rPr>
        <w:t>education</w:t>
      </w:r>
      <w:r w:rsidR="001D33BF" w:rsidRPr="00480CCC">
        <w:rPr>
          <w:rFonts w:ascii="Arial" w:hAnsi="Arial" w:cs="Arial"/>
          <w:spacing w:val="-4"/>
          <w:sz w:val="24"/>
          <w:szCs w:val="24"/>
        </w:rPr>
        <w:t xml:space="preserve"> </w:t>
      </w:r>
      <w:r w:rsidR="001D33BF" w:rsidRPr="00480CCC">
        <w:rPr>
          <w:rFonts w:ascii="Arial" w:hAnsi="Arial" w:cs="Arial"/>
          <w:sz w:val="24"/>
          <w:szCs w:val="24"/>
        </w:rPr>
        <w:t>when</w:t>
      </w:r>
      <w:r w:rsidR="001D33BF" w:rsidRPr="00480CCC">
        <w:rPr>
          <w:rFonts w:ascii="Arial" w:hAnsi="Arial" w:cs="Arial"/>
          <w:spacing w:val="-1"/>
          <w:sz w:val="24"/>
          <w:szCs w:val="24"/>
        </w:rPr>
        <w:t xml:space="preserve"> </w:t>
      </w:r>
      <w:r w:rsidR="001D33BF" w:rsidRPr="00480CCC">
        <w:rPr>
          <w:rFonts w:ascii="Arial" w:hAnsi="Arial" w:cs="Arial"/>
          <w:sz w:val="24"/>
          <w:szCs w:val="24"/>
        </w:rPr>
        <w:t>they</w:t>
      </w:r>
      <w:r w:rsidR="001D33BF" w:rsidRPr="00480CCC">
        <w:rPr>
          <w:rFonts w:ascii="Arial" w:hAnsi="Arial" w:cs="Arial"/>
          <w:spacing w:val="1"/>
          <w:sz w:val="24"/>
          <w:szCs w:val="24"/>
        </w:rPr>
        <w:t xml:space="preserve"> </w:t>
      </w:r>
      <w:r w:rsidR="001D33BF" w:rsidRPr="00480CCC">
        <w:rPr>
          <w:rFonts w:ascii="Arial" w:hAnsi="Arial" w:cs="Arial"/>
          <w:sz w:val="24"/>
          <w:szCs w:val="24"/>
        </w:rPr>
        <w:t>finish</w:t>
      </w:r>
      <w:r w:rsidR="001D33BF" w:rsidRPr="00480CCC">
        <w:rPr>
          <w:rFonts w:ascii="Arial" w:hAnsi="Arial" w:cs="Arial"/>
          <w:spacing w:val="-1"/>
          <w:sz w:val="24"/>
          <w:szCs w:val="24"/>
        </w:rPr>
        <w:t xml:space="preserve"> </w:t>
      </w:r>
      <w:r w:rsidR="001D33BF" w:rsidRPr="00480CCC">
        <w:rPr>
          <w:rFonts w:ascii="Arial" w:hAnsi="Arial" w:cs="Arial"/>
          <w:sz w:val="24"/>
          <w:szCs w:val="24"/>
        </w:rPr>
        <w:t>high</w:t>
      </w:r>
      <w:r w:rsidR="001D33BF" w:rsidRPr="00480CCC">
        <w:rPr>
          <w:rFonts w:ascii="Arial" w:hAnsi="Arial" w:cs="Arial"/>
          <w:spacing w:val="3"/>
          <w:sz w:val="24"/>
          <w:szCs w:val="24"/>
        </w:rPr>
        <w:t xml:space="preserve"> </w:t>
      </w:r>
      <w:r w:rsidR="001D33BF" w:rsidRPr="00480CCC">
        <w:rPr>
          <w:rFonts w:ascii="Arial" w:hAnsi="Arial" w:cs="Arial"/>
          <w:sz w:val="24"/>
          <w:szCs w:val="24"/>
        </w:rPr>
        <w:t>school.</w:t>
      </w:r>
      <w:r w:rsidR="001D33BF" w:rsidRPr="00480CCC">
        <w:rPr>
          <w:rFonts w:ascii="Arial" w:hAnsi="Arial" w:cs="Arial"/>
          <w:spacing w:val="-3"/>
          <w:sz w:val="24"/>
          <w:szCs w:val="24"/>
        </w:rPr>
        <w:t xml:space="preserve"> </w:t>
      </w:r>
    </w:p>
    <w:p w14:paraId="5B2783B3" w14:textId="77777777" w:rsidR="00070E7A" w:rsidRDefault="00070E7A" w:rsidP="004D3062">
      <w:pPr>
        <w:pStyle w:val="Heading1"/>
        <w:tabs>
          <w:tab w:val="left" w:pos="870"/>
        </w:tabs>
        <w:autoSpaceDE/>
        <w:autoSpaceDN/>
        <w:spacing w:before="0" w:after="0" w:line="247" w:lineRule="auto"/>
        <w:ind w:left="173" w:right="173"/>
        <w:rPr>
          <w:rFonts w:ascii="Arial" w:hAnsi="Arial" w:cs="Arial"/>
          <w:sz w:val="24"/>
          <w:szCs w:val="24"/>
        </w:rPr>
      </w:pPr>
    </w:p>
    <w:p w14:paraId="50E8315B" w14:textId="6C653EEA" w:rsidR="001D33BF" w:rsidRDefault="001D33BF" w:rsidP="004D3062">
      <w:pPr>
        <w:pStyle w:val="Heading1"/>
        <w:tabs>
          <w:tab w:val="left" w:pos="870"/>
        </w:tabs>
        <w:autoSpaceDE/>
        <w:autoSpaceDN/>
        <w:spacing w:before="0" w:after="0" w:line="247" w:lineRule="auto"/>
        <w:ind w:left="173" w:right="173"/>
        <w:rPr>
          <w:rFonts w:ascii="Arial" w:hAnsi="Arial" w:cs="Arial"/>
          <w:sz w:val="24"/>
          <w:szCs w:val="24"/>
        </w:rPr>
      </w:pPr>
      <w:r w:rsidRPr="00480CCC">
        <w:rPr>
          <w:rFonts w:ascii="Arial" w:hAnsi="Arial" w:cs="Arial"/>
          <w:sz w:val="24"/>
          <w:szCs w:val="24"/>
        </w:rPr>
        <w:t>DBVI</w:t>
      </w:r>
      <w:r w:rsidRPr="00480CCC">
        <w:rPr>
          <w:rFonts w:ascii="Arial" w:hAnsi="Arial" w:cs="Arial"/>
          <w:spacing w:val="2"/>
          <w:sz w:val="24"/>
          <w:szCs w:val="24"/>
        </w:rPr>
        <w:t xml:space="preserve"> </w:t>
      </w:r>
      <w:r w:rsidRPr="00480CCC">
        <w:rPr>
          <w:rFonts w:ascii="Arial" w:hAnsi="Arial" w:cs="Arial"/>
          <w:sz w:val="24"/>
          <w:szCs w:val="24"/>
        </w:rPr>
        <w:t>uses</w:t>
      </w:r>
      <w:r w:rsidRPr="00480CCC">
        <w:rPr>
          <w:rFonts w:ascii="Arial" w:hAnsi="Arial" w:cs="Arial"/>
          <w:spacing w:val="10"/>
          <w:sz w:val="24"/>
          <w:szCs w:val="24"/>
        </w:rPr>
        <w:t xml:space="preserve"> </w:t>
      </w:r>
      <w:r w:rsidR="0045048E">
        <w:rPr>
          <w:rFonts w:ascii="Arial" w:hAnsi="Arial" w:cs="Arial"/>
          <w:spacing w:val="10"/>
          <w:sz w:val="24"/>
          <w:szCs w:val="24"/>
        </w:rPr>
        <w:t xml:space="preserve">a team of </w:t>
      </w:r>
      <w:r w:rsidRPr="00480CCC">
        <w:rPr>
          <w:rFonts w:ascii="Arial" w:hAnsi="Arial" w:cs="Arial"/>
          <w:sz w:val="24"/>
          <w:szCs w:val="24"/>
        </w:rPr>
        <w:t>special</w:t>
      </w:r>
      <w:r w:rsidR="00D156B1">
        <w:rPr>
          <w:rFonts w:ascii="Arial" w:hAnsi="Arial" w:cs="Arial"/>
          <w:sz w:val="24"/>
          <w:szCs w:val="24"/>
        </w:rPr>
        <w:t>t</w:t>
      </w:r>
      <w:r w:rsidRPr="00480CCC">
        <w:rPr>
          <w:rFonts w:ascii="Arial" w:hAnsi="Arial" w:cs="Arial"/>
          <w:sz w:val="24"/>
          <w:szCs w:val="24"/>
        </w:rPr>
        <w:t>y</w:t>
      </w:r>
      <w:r w:rsidRPr="00480CCC">
        <w:rPr>
          <w:rFonts w:ascii="Arial" w:hAnsi="Arial" w:cs="Arial"/>
          <w:spacing w:val="-3"/>
          <w:sz w:val="24"/>
          <w:szCs w:val="24"/>
        </w:rPr>
        <w:t xml:space="preserve"> </w:t>
      </w:r>
      <w:r w:rsidRPr="00480CCC">
        <w:rPr>
          <w:rFonts w:ascii="Arial" w:hAnsi="Arial" w:cs="Arial"/>
          <w:sz w:val="24"/>
          <w:szCs w:val="24"/>
        </w:rPr>
        <w:t>trained</w:t>
      </w:r>
      <w:r w:rsidRPr="00480CCC">
        <w:rPr>
          <w:rFonts w:ascii="Arial" w:hAnsi="Arial" w:cs="Arial"/>
          <w:spacing w:val="-8"/>
          <w:sz w:val="24"/>
          <w:szCs w:val="24"/>
        </w:rPr>
        <w:t xml:space="preserve"> </w:t>
      </w:r>
      <w:r w:rsidRPr="00480CCC">
        <w:rPr>
          <w:rFonts w:ascii="Arial" w:hAnsi="Arial" w:cs="Arial"/>
          <w:sz w:val="24"/>
          <w:szCs w:val="24"/>
        </w:rPr>
        <w:t>blindness</w:t>
      </w:r>
      <w:r w:rsidRPr="00480CCC">
        <w:rPr>
          <w:rFonts w:ascii="Arial" w:hAnsi="Arial" w:cs="Arial"/>
          <w:spacing w:val="15"/>
          <w:sz w:val="24"/>
          <w:szCs w:val="24"/>
        </w:rPr>
        <w:t xml:space="preserve"> </w:t>
      </w:r>
      <w:r w:rsidRPr="00480CCC">
        <w:rPr>
          <w:rFonts w:ascii="Arial" w:hAnsi="Arial" w:cs="Arial"/>
          <w:sz w:val="24"/>
          <w:szCs w:val="24"/>
        </w:rPr>
        <w:t>professionals</w:t>
      </w:r>
      <w:r w:rsidR="0045048E">
        <w:rPr>
          <w:rFonts w:ascii="Arial" w:hAnsi="Arial" w:cs="Arial"/>
          <w:sz w:val="24"/>
          <w:szCs w:val="24"/>
        </w:rPr>
        <w:t xml:space="preserve">, </w:t>
      </w:r>
      <w:r w:rsidR="00D156B1">
        <w:rPr>
          <w:rFonts w:ascii="Arial" w:hAnsi="Arial" w:cs="Arial"/>
          <w:sz w:val="24"/>
          <w:szCs w:val="24"/>
        </w:rPr>
        <w:t xml:space="preserve">which includes the </w:t>
      </w:r>
      <w:r w:rsidR="0045048E">
        <w:rPr>
          <w:rFonts w:ascii="Arial" w:hAnsi="Arial" w:cs="Arial"/>
          <w:sz w:val="24"/>
          <w:szCs w:val="24"/>
        </w:rPr>
        <w:t>Teachers of the Visually Impaired (TVI)</w:t>
      </w:r>
      <w:r w:rsidR="00D156B1">
        <w:rPr>
          <w:rFonts w:ascii="Arial" w:hAnsi="Arial" w:cs="Arial"/>
          <w:sz w:val="24"/>
          <w:szCs w:val="24"/>
        </w:rPr>
        <w:t>,</w:t>
      </w:r>
      <w:r w:rsidRPr="00480CCC">
        <w:rPr>
          <w:rFonts w:ascii="Arial" w:hAnsi="Arial" w:cs="Arial"/>
          <w:sz w:val="24"/>
          <w:szCs w:val="24"/>
        </w:rPr>
        <w:t xml:space="preserve"> to</w:t>
      </w:r>
      <w:r w:rsidRPr="00480CCC">
        <w:rPr>
          <w:rFonts w:ascii="Arial" w:hAnsi="Arial" w:cs="Arial"/>
          <w:w w:val="102"/>
          <w:sz w:val="24"/>
          <w:szCs w:val="24"/>
        </w:rPr>
        <w:t xml:space="preserve"> </w:t>
      </w:r>
      <w:r w:rsidRPr="00480CCC">
        <w:rPr>
          <w:rFonts w:ascii="Arial" w:hAnsi="Arial" w:cs="Arial"/>
          <w:sz w:val="24"/>
          <w:szCs w:val="24"/>
        </w:rPr>
        <w:t>provide</w:t>
      </w:r>
      <w:r w:rsidRPr="00480CCC">
        <w:rPr>
          <w:rFonts w:ascii="Arial" w:hAnsi="Arial" w:cs="Arial"/>
          <w:spacing w:val="9"/>
          <w:sz w:val="24"/>
          <w:szCs w:val="24"/>
        </w:rPr>
        <w:t xml:space="preserve"> </w:t>
      </w:r>
      <w:r w:rsidRPr="00480CCC">
        <w:rPr>
          <w:rFonts w:ascii="Arial" w:hAnsi="Arial" w:cs="Arial"/>
          <w:sz w:val="24"/>
          <w:szCs w:val="24"/>
        </w:rPr>
        <w:t>instruction</w:t>
      </w:r>
      <w:r w:rsidRPr="00480CCC">
        <w:rPr>
          <w:rFonts w:ascii="Arial" w:hAnsi="Arial" w:cs="Arial"/>
          <w:spacing w:val="18"/>
          <w:sz w:val="24"/>
          <w:szCs w:val="24"/>
        </w:rPr>
        <w:t xml:space="preserve"> </w:t>
      </w:r>
      <w:r w:rsidRPr="00480CCC">
        <w:rPr>
          <w:rFonts w:ascii="Arial" w:hAnsi="Arial" w:cs="Arial"/>
          <w:sz w:val="24"/>
          <w:szCs w:val="24"/>
        </w:rPr>
        <w:t>and/or</w:t>
      </w:r>
      <w:r w:rsidRPr="00480CCC">
        <w:rPr>
          <w:rFonts w:ascii="Arial" w:hAnsi="Arial" w:cs="Arial"/>
          <w:spacing w:val="7"/>
          <w:sz w:val="24"/>
          <w:szCs w:val="24"/>
        </w:rPr>
        <w:t xml:space="preserve"> </w:t>
      </w:r>
      <w:r w:rsidRPr="00480CCC">
        <w:rPr>
          <w:rFonts w:ascii="Arial" w:hAnsi="Arial" w:cs="Arial"/>
          <w:sz w:val="24"/>
          <w:szCs w:val="24"/>
        </w:rPr>
        <w:t>support</w:t>
      </w:r>
      <w:r w:rsidRPr="00480CCC">
        <w:rPr>
          <w:rFonts w:ascii="Arial" w:hAnsi="Arial" w:cs="Arial"/>
          <w:spacing w:val="-5"/>
          <w:sz w:val="24"/>
          <w:szCs w:val="24"/>
        </w:rPr>
        <w:t xml:space="preserve"> </w:t>
      </w:r>
      <w:r w:rsidRPr="00480CCC">
        <w:rPr>
          <w:rFonts w:ascii="Arial" w:hAnsi="Arial" w:cs="Arial"/>
          <w:sz w:val="24"/>
          <w:szCs w:val="24"/>
        </w:rPr>
        <w:t>this</w:t>
      </w:r>
      <w:r w:rsidRPr="00480CCC">
        <w:rPr>
          <w:rFonts w:ascii="Arial" w:hAnsi="Arial" w:cs="Arial"/>
          <w:spacing w:val="9"/>
          <w:sz w:val="24"/>
          <w:szCs w:val="24"/>
        </w:rPr>
        <w:t xml:space="preserve"> </w:t>
      </w:r>
      <w:r w:rsidRPr="00480CCC">
        <w:rPr>
          <w:rFonts w:ascii="Arial" w:hAnsi="Arial" w:cs="Arial"/>
          <w:sz w:val="24"/>
          <w:szCs w:val="24"/>
        </w:rPr>
        <w:t>instruction</w:t>
      </w:r>
      <w:r w:rsidRPr="00480CCC">
        <w:rPr>
          <w:rFonts w:ascii="Arial" w:hAnsi="Arial" w:cs="Arial"/>
          <w:spacing w:val="4"/>
          <w:sz w:val="24"/>
          <w:szCs w:val="24"/>
        </w:rPr>
        <w:t xml:space="preserve"> </w:t>
      </w:r>
      <w:r w:rsidRPr="00480CCC">
        <w:rPr>
          <w:rFonts w:ascii="Arial" w:hAnsi="Arial" w:cs="Arial"/>
          <w:sz w:val="24"/>
          <w:szCs w:val="24"/>
        </w:rPr>
        <w:t>in</w:t>
      </w:r>
      <w:r w:rsidRPr="00480CCC">
        <w:rPr>
          <w:rFonts w:ascii="Arial" w:hAnsi="Arial" w:cs="Arial"/>
          <w:spacing w:val="-6"/>
          <w:sz w:val="24"/>
          <w:szCs w:val="24"/>
        </w:rPr>
        <w:t xml:space="preserve"> </w:t>
      </w:r>
      <w:r w:rsidRPr="00480CCC">
        <w:rPr>
          <w:rFonts w:ascii="Arial" w:hAnsi="Arial" w:cs="Arial"/>
          <w:sz w:val="24"/>
          <w:szCs w:val="24"/>
        </w:rPr>
        <w:t>order</w:t>
      </w:r>
      <w:r w:rsidRPr="00480CCC">
        <w:rPr>
          <w:rFonts w:ascii="Arial" w:hAnsi="Arial" w:cs="Arial"/>
          <w:spacing w:val="1"/>
          <w:sz w:val="24"/>
          <w:szCs w:val="24"/>
        </w:rPr>
        <w:t xml:space="preserve"> </w:t>
      </w:r>
      <w:r w:rsidRPr="00480CCC">
        <w:rPr>
          <w:rFonts w:ascii="Arial" w:hAnsi="Arial" w:cs="Arial"/>
          <w:sz w:val="24"/>
          <w:szCs w:val="24"/>
        </w:rPr>
        <w:t>to</w:t>
      </w:r>
      <w:r w:rsidRPr="00480CCC">
        <w:rPr>
          <w:rFonts w:ascii="Arial" w:hAnsi="Arial" w:cs="Arial"/>
          <w:spacing w:val="5"/>
          <w:sz w:val="24"/>
          <w:szCs w:val="24"/>
        </w:rPr>
        <w:t xml:space="preserve"> </w:t>
      </w:r>
      <w:r w:rsidRPr="00480CCC">
        <w:rPr>
          <w:rFonts w:ascii="Arial" w:hAnsi="Arial" w:cs="Arial"/>
          <w:sz w:val="24"/>
          <w:szCs w:val="24"/>
        </w:rPr>
        <w:t>expand</w:t>
      </w:r>
      <w:r w:rsidRPr="00480CCC">
        <w:rPr>
          <w:rFonts w:ascii="Arial" w:hAnsi="Arial" w:cs="Arial"/>
          <w:spacing w:val="-1"/>
          <w:sz w:val="24"/>
          <w:szCs w:val="24"/>
        </w:rPr>
        <w:t xml:space="preserve"> </w:t>
      </w:r>
      <w:r w:rsidRPr="00480CCC">
        <w:rPr>
          <w:rFonts w:ascii="Arial" w:hAnsi="Arial" w:cs="Arial"/>
          <w:sz w:val="24"/>
          <w:szCs w:val="24"/>
        </w:rPr>
        <w:t>the</w:t>
      </w:r>
      <w:r w:rsidRPr="00480CCC">
        <w:rPr>
          <w:rFonts w:ascii="Arial" w:hAnsi="Arial" w:cs="Arial"/>
          <w:spacing w:val="3"/>
          <w:sz w:val="24"/>
          <w:szCs w:val="24"/>
        </w:rPr>
        <w:t xml:space="preserve"> </w:t>
      </w:r>
      <w:r w:rsidRPr="00480CCC">
        <w:rPr>
          <w:rFonts w:ascii="Arial" w:hAnsi="Arial" w:cs="Arial"/>
          <w:sz w:val="24"/>
          <w:szCs w:val="24"/>
        </w:rPr>
        <w:t>traditional</w:t>
      </w:r>
      <w:r w:rsidRPr="00480CCC">
        <w:rPr>
          <w:rFonts w:ascii="Arial" w:hAnsi="Arial" w:cs="Arial"/>
          <w:spacing w:val="17"/>
          <w:sz w:val="24"/>
          <w:szCs w:val="24"/>
        </w:rPr>
        <w:t xml:space="preserve"> </w:t>
      </w:r>
      <w:r w:rsidRPr="00480CCC">
        <w:rPr>
          <w:rFonts w:ascii="Arial" w:hAnsi="Arial" w:cs="Arial"/>
          <w:sz w:val="24"/>
          <w:szCs w:val="24"/>
        </w:rPr>
        <w:t>core</w:t>
      </w:r>
      <w:r w:rsidRPr="00480CCC">
        <w:rPr>
          <w:rFonts w:ascii="Arial" w:hAnsi="Arial" w:cs="Arial"/>
          <w:w w:val="99"/>
          <w:sz w:val="24"/>
          <w:szCs w:val="24"/>
        </w:rPr>
        <w:t xml:space="preserve"> </w:t>
      </w:r>
      <w:r w:rsidRPr="00480CCC">
        <w:rPr>
          <w:rFonts w:ascii="Arial" w:hAnsi="Arial" w:cs="Arial"/>
          <w:sz w:val="24"/>
          <w:szCs w:val="24"/>
        </w:rPr>
        <w:t>academic</w:t>
      </w:r>
      <w:r w:rsidRPr="00480CCC">
        <w:rPr>
          <w:rFonts w:ascii="Arial" w:hAnsi="Arial" w:cs="Arial"/>
          <w:spacing w:val="11"/>
          <w:sz w:val="24"/>
          <w:szCs w:val="24"/>
        </w:rPr>
        <w:t xml:space="preserve"> </w:t>
      </w:r>
      <w:r w:rsidRPr="00480CCC">
        <w:rPr>
          <w:rFonts w:ascii="Arial" w:hAnsi="Arial" w:cs="Arial"/>
          <w:sz w:val="24"/>
          <w:szCs w:val="24"/>
        </w:rPr>
        <w:t>curriculum</w:t>
      </w:r>
      <w:r w:rsidRPr="00480CCC">
        <w:rPr>
          <w:rFonts w:ascii="Arial" w:hAnsi="Arial" w:cs="Arial"/>
          <w:spacing w:val="6"/>
          <w:sz w:val="24"/>
          <w:szCs w:val="24"/>
        </w:rPr>
        <w:t xml:space="preserve"> </w:t>
      </w:r>
      <w:r w:rsidRPr="00480CCC">
        <w:rPr>
          <w:rFonts w:ascii="Arial" w:hAnsi="Arial" w:cs="Arial"/>
          <w:sz w:val="24"/>
          <w:szCs w:val="24"/>
        </w:rPr>
        <w:t>of</w:t>
      </w:r>
      <w:r w:rsidRPr="00480CCC">
        <w:rPr>
          <w:rFonts w:ascii="Arial" w:hAnsi="Arial" w:cs="Arial"/>
          <w:spacing w:val="-10"/>
          <w:sz w:val="24"/>
          <w:szCs w:val="24"/>
        </w:rPr>
        <w:t xml:space="preserve"> </w:t>
      </w:r>
      <w:r w:rsidRPr="00480CCC">
        <w:rPr>
          <w:rFonts w:ascii="Arial" w:hAnsi="Arial" w:cs="Arial"/>
          <w:sz w:val="24"/>
          <w:szCs w:val="24"/>
        </w:rPr>
        <w:t>the</w:t>
      </w:r>
      <w:r w:rsidRPr="00480CCC">
        <w:rPr>
          <w:rFonts w:ascii="Arial" w:hAnsi="Arial" w:cs="Arial"/>
          <w:spacing w:val="1"/>
          <w:sz w:val="24"/>
          <w:szCs w:val="24"/>
        </w:rPr>
        <w:t xml:space="preserve"> </w:t>
      </w:r>
      <w:r w:rsidRPr="00480CCC">
        <w:rPr>
          <w:rFonts w:ascii="Arial" w:hAnsi="Arial" w:cs="Arial"/>
          <w:sz w:val="24"/>
          <w:szCs w:val="24"/>
        </w:rPr>
        <w:t>educational</w:t>
      </w:r>
      <w:r w:rsidRPr="00480CCC">
        <w:rPr>
          <w:rFonts w:ascii="Arial" w:hAnsi="Arial" w:cs="Arial"/>
          <w:spacing w:val="8"/>
          <w:sz w:val="24"/>
          <w:szCs w:val="24"/>
        </w:rPr>
        <w:t xml:space="preserve"> </w:t>
      </w:r>
      <w:r w:rsidRPr="00480CCC">
        <w:rPr>
          <w:rFonts w:ascii="Arial" w:hAnsi="Arial" w:cs="Arial"/>
          <w:sz w:val="24"/>
          <w:szCs w:val="24"/>
        </w:rPr>
        <w:t>system.</w:t>
      </w:r>
      <w:r w:rsidRPr="00480CCC">
        <w:rPr>
          <w:rFonts w:ascii="Arial" w:hAnsi="Arial" w:cs="Arial"/>
          <w:spacing w:val="1"/>
          <w:sz w:val="24"/>
          <w:szCs w:val="24"/>
        </w:rPr>
        <w:t xml:space="preserve"> </w:t>
      </w:r>
      <w:r w:rsidR="00D156B1">
        <w:rPr>
          <w:rFonts w:ascii="Arial" w:hAnsi="Arial" w:cs="Arial"/>
          <w:sz w:val="24"/>
          <w:szCs w:val="24"/>
        </w:rPr>
        <w:t>T</w:t>
      </w:r>
      <w:r w:rsidRPr="00480CCC">
        <w:rPr>
          <w:rFonts w:ascii="Arial" w:hAnsi="Arial" w:cs="Arial"/>
          <w:sz w:val="24"/>
          <w:szCs w:val="24"/>
        </w:rPr>
        <w:t>his</w:t>
      </w:r>
      <w:r w:rsidRPr="00480CCC">
        <w:rPr>
          <w:rFonts w:ascii="Arial" w:hAnsi="Arial" w:cs="Arial"/>
          <w:spacing w:val="-6"/>
          <w:sz w:val="24"/>
          <w:szCs w:val="24"/>
        </w:rPr>
        <w:t xml:space="preserve"> </w:t>
      </w:r>
      <w:r w:rsidRPr="00480CCC">
        <w:rPr>
          <w:rFonts w:ascii="Arial" w:hAnsi="Arial" w:cs="Arial"/>
          <w:sz w:val="24"/>
          <w:szCs w:val="24"/>
        </w:rPr>
        <w:t>blindness-specific</w:t>
      </w:r>
      <w:r w:rsidRPr="00480CCC">
        <w:rPr>
          <w:rFonts w:ascii="Arial" w:hAnsi="Arial" w:cs="Arial"/>
          <w:spacing w:val="29"/>
          <w:sz w:val="24"/>
          <w:szCs w:val="24"/>
        </w:rPr>
        <w:t xml:space="preserve"> </w:t>
      </w:r>
      <w:r w:rsidRPr="00480CCC">
        <w:rPr>
          <w:rFonts w:ascii="Arial" w:hAnsi="Arial" w:cs="Arial"/>
          <w:sz w:val="24"/>
          <w:szCs w:val="24"/>
        </w:rPr>
        <w:t>curriculum</w:t>
      </w:r>
      <w:r w:rsidR="00D156B1">
        <w:rPr>
          <w:rFonts w:ascii="Arial" w:hAnsi="Arial" w:cs="Arial"/>
          <w:sz w:val="24"/>
          <w:szCs w:val="24"/>
        </w:rPr>
        <w:t>, often called the Expanded Core Curriculum (ECC),</w:t>
      </w:r>
      <w:r w:rsidRPr="00480CCC">
        <w:rPr>
          <w:rFonts w:ascii="Arial" w:hAnsi="Arial" w:cs="Arial"/>
          <w:spacing w:val="20"/>
          <w:sz w:val="24"/>
          <w:szCs w:val="24"/>
        </w:rPr>
        <w:t xml:space="preserve"> </w:t>
      </w:r>
      <w:r w:rsidRPr="00480CCC">
        <w:rPr>
          <w:rFonts w:ascii="Arial" w:hAnsi="Arial" w:cs="Arial"/>
          <w:sz w:val="24"/>
          <w:szCs w:val="24"/>
        </w:rPr>
        <w:t>is</w:t>
      </w:r>
      <w:r w:rsidRPr="00480CCC">
        <w:rPr>
          <w:rFonts w:ascii="Arial" w:hAnsi="Arial" w:cs="Arial"/>
          <w:spacing w:val="-11"/>
          <w:sz w:val="24"/>
          <w:szCs w:val="24"/>
        </w:rPr>
        <w:t xml:space="preserve"> </w:t>
      </w:r>
      <w:r w:rsidRPr="00480CCC">
        <w:rPr>
          <w:rFonts w:ascii="Arial" w:hAnsi="Arial" w:cs="Arial"/>
          <w:sz w:val="24"/>
          <w:szCs w:val="24"/>
        </w:rPr>
        <w:t>provided</w:t>
      </w:r>
      <w:r w:rsidRPr="00480CCC">
        <w:rPr>
          <w:rFonts w:ascii="Arial" w:hAnsi="Arial" w:cs="Arial"/>
          <w:spacing w:val="8"/>
          <w:sz w:val="24"/>
          <w:szCs w:val="24"/>
        </w:rPr>
        <w:t xml:space="preserve"> </w:t>
      </w:r>
      <w:r w:rsidRPr="00480CCC">
        <w:rPr>
          <w:rFonts w:ascii="Arial" w:hAnsi="Arial" w:cs="Arial"/>
          <w:sz w:val="24"/>
          <w:szCs w:val="24"/>
        </w:rPr>
        <w:t>based</w:t>
      </w:r>
      <w:r w:rsidRPr="00480CCC">
        <w:rPr>
          <w:rFonts w:ascii="Arial" w:hAnsi="Arial" w:cs="Arial"/>
          <w:spacing w:val="5"/>
          <w:sz w:val="24"/>
          <w:szCs w:val="24"/>
        </w:rPr>
        <w:t xml:space="preserve"> </w:t>
      </w:r>
      <w:r w:rsidRPr="00480CCC">
        <w:rPr>
          <w:rFonts w:ascii="Arial" w:hAnsi="Arial" w:cs="Arial"/>
          <w:sz w:val="24"/>
          <w:szCs w:val="24"/>
        </w:rPr>
        <w:t>upon the</w:t>
      </w:r>
      <w:r w:rsidRPr="00480CCC">
        <w:rPr>
          <w:rFonts w:ascii="Arial" w:hAnsi="Arial" w:cs="Arial"/>
          <w:spacing w:val="-3"/>
          <w:sz w:val="24"/>
          <w:szCs w:val="24"/>
        </w:rPr>
        <w:t xml:space="preserve"> </w:t>
      </w:r>
      <w:r w:rsidRPr="00480CCC">
        <w:rPr>
          <w:rFonts w:ascii="Arial" w:hAnsi="Arial" w:cs="Arial"/>
          <w:sz w:val="24"/>
          <w:szCs w:val="24"/>
        </w:rPr>
        <w:t>needs</w:t>
      </w:r>
      <w:r w:rsidRPr="00480CCC">
        <w:rPr>
          <w:rFonts w:ascii="Arial" w:hAnsi="Arial" w:cs="Arial"/>
          <w:spacing w:val="7"/>
          <w:sz w:val="24"/>
          <w:szCs w:val="24"/>
        </w:rPr>
        <w:t xml:space="preserve"> </w:t>
      </w:r>
      <w:r w:rsidRPr="00480CCC">
        <w:rPr>
          <w:rFonts w:ascii="Arial" w:hAnsi="Arial" w:cs="Arial"/>
          <w:sz w:val="24"/>
          <w:szCs w:val="24"/>
        </w:rPr>
        <w:t>of</w:t>
      </w:r>
      <w:r w:rsidRPr="00480CCC">
        <w:rPr>
          <w:rFonts w:ascii="Arial" w:hAnsi="Arial" w:cs="Arial"/>
          <w:spacing w:val="-2"/>
          <w:sz w:val="24"/>
          <w:szCs w:val="24"/>
        </w:rPr>
        <w:t xml:space="preserve"> </w:t>
      </w:r>
      <w:r w:rsidRPr="00480CCC">
        <w:rPr>
          <w:rFonts w:ascii="Arial" w:hAnsi="Arial" w:cs="Arial"/>
          <w:sz w:val="24"/>
          <w:szCs w:val="24"/>
        </w:rPr>
        <w:t>the</w:t>
      </w:r>
      <w:r w:rsidRPr="00480CCC">
        <w:rPr>
          <w:rFonts w:ascii="Arial" w:hAnsi="Arial" w:cs="Arial"/>
          <w:spacing w:val="-1"/>
          <w:sz w:val="24"/>
          <w:szCs w:val="24"/>
        </w:rPr>
        <w:t xml:space="preserve"> </w:t>
      </w:r>
      <w:r w:rsidRPr="00480CCC">
        <w:rPr>
          <w:rFonts w:ascii="Arial" w:hAnsi="Arial" w:cs="Arial"/>
          <w:sz w:val="24"/>
          <w:szCs w:val="24"/>
        </w:rPr>
        <w:t>individual</w:t>
      </w:r>
      <w:r w:rsidR="00070E7A">
        <w:rPr>
          <w:rFonts w:ascii="Arial" w:hAnsi="Arial" w:cs="Arial"/>
          <w:spacing w:val="21"/>
          <w:sz w:val="24"/>
          <w:szCs w:val="24"/>
        </w:rPr>
        <w:t xml:space="preserve"> c</w:t>
      </w:r>
      <w:r w:rsidR="00F118CA">
        <w:rPr>
          <w:rFonts w:ascii="Arial" w:hAnsi="Arial" w:cs="Arial"/>
          <w:spacing w:val="21"/>
          <w:sz w:val="24"/>
          <w:szCs w:val="24"/>
        </w:rPr>
        <w:t>hild/</w:t>
      </w:r>
      <w:r w:rsidRPr="00480CCC">
        <w:rPr>
          <w:rFonts w:ascii="Arial" w:hAnsi="Arial" w:cs="Arial"/>
          <w:sz w:val="24"/>
          <w:szCs w:val="24"/>
        </w:rPr>
        <w:t>student</w:t>
      </w:r>
      <w:r w:rsidRPr="00480CCC">
        <w:rPr>
          <w:rFonts w:ascii="Arial" w:hAnsi="Arial" w:cs="Arial"/>
          <w:w w:val="98"/>
          <w:sz w:val="24"/>
          <w:szCs w:val="24"/>
        </w:rPr>
        <w:t xml:space="preserve"> </w:t>
      </w:r>
      <w:r w:rsidRPr="00480CCC">
        <w:rPr>
          <w:rFonts w:ascii="Arial" w:hAnsi="Arial" w:cs="Arial"/>
          <w:sz w:val="24"/>
          <w:szCs w:val="24"/>
        </w:rPr>
        <w:t>and</w:t>
      </w:r>
      <w:r w:rsidRPr="00480CCC">
        <w:rPr>
          <w:rFonts w:ascii="Arial" w:hAnsi="Arial" w:cs="Arial"/>
          <w:spacing w:val="1"/>
          <w:sz w:val="24"/>
          <w:szCs w:val="24"/>
        </w:rPr>
        <w:t xml:space="preserve"> </w:t>
      </w:r>
      <w:r w:rsidRPr="00480CCC">
        <w:rPr>
          <w:rFonts w:ascii="Arial" w:hAnsi="Arial" w:cs="Arial"/>
          <w:sz w:val="24"/>
          <w:szCs w:val="24"/>
        </w:rPr>
        <w:t>focuses</w:t>
      </w:r>
      <w:r w:rsidRPr="00480CCC">
        <w:rPr>
          <w:rFonts w:ascii="Arial" w:hAnsi="Arial" w:cs="Arial"/>
          <w:spacing w:val="13"/>
          <w:sz w:val="24"/>
          <w:szCs w:val="24"/>
        </w:rPr>
        <w:t xml:space="preserve"> </w:t>
      </w:r>
      <w:r w:rsidRPr="00480CCC">
        <w:rPr>
          <w:rFonts w:ascii="Arial" w:hAnsi="Arial" w:cs="Arial"/>
          <w:sz w:val="24"/>
          <w:szCs w:val="24"/>
        </w:rPr>
        <w:t>on</w:t>
      </w:r>
      <w:r w:rsidRPr="00480CCC">
        <w:rPr>
          <w:rFonts w:ascii="Arial" w:hAnsi="Arial" w:cs="Arial"/>
          <w:spacing w:val="-17"/>
          <w:sz w:val="24"/>
          <w:szCs w:val="24"/>
        </w:rPr>
        <w:t xml:space="preserve"> </w:t>
      </w:r>
      <w:r w:rsidRPr="00480CCC">
        <w:rPr>
          <w:rFonts w:ascii="Arial" w:hAnsi="Arial" w:cs="Arial"/>
          <w:sz w:val="24"/>
          <w:szCs w:val="24"/>
        </w:rPr>
        <w:t>the</w:t>
      </w:r>
      <w:r w:rsidRPr="00480CCC">
        <w:rPr>
          <w:rFonts w:ascii="Arial" w:hAnsi="Arial" w:cs="Arial"/>
          <w:spacing w:val="6"/>
          <w:sz w:val="24"/>
          <w:szCs w:val="24"/>
        </w:rPr>
        <w:t xml:space="preserve"> </w:t>
      </w:r>
      <w:r w:rsidRPr="00480CCC">
        <w:rPr>
          <w:rFonts w:ascii="Arial" w:hAnsi="Arial" w:cs="Arial"/>
          <w:sz w:val="24"/>
          <w:szCs w:val="24"/>
        </w:rPr>
        <w:t>following</w:t>
      </w:r>
      <w:r w:rsidRPr="00480CCC">
        <w:rPr>
          <w:rFonts w:ascii="Arial" w:hAnsi="Arial" w:cs="Arial"/>
          <w:spacing w:val="7"/>
          <w:sz w:val="24"/>
          <w:szCs w:val="24"/>
        </w:rPr>
        <w:t xml:space="preserve"> </w:t>
      </w:r>
      <w:r w:rsidRPr="00480CCC">
        <w:rPr>
          <w:rFonts w:ascii="Arial" w:hAnsi="Arial" w:cs="Arial"/>
          <w:sz w:val="24"/>
          <w:szCs w:val="24"/>
        </w:rPr>
        <w:t>nine</w:t>
      </w:r>
      <w:r w:rsidRPr="00480CCC">
        <w:rPr>
          <w:rFonts w:ascii="Arial" w:hAnsi="Arial" w:cs="Arial"/>
          <w:spacing w:val="15"/>
          <w:sz w:val="24"/>
          <w:szCs w:val="24"/>
        </w:rPr>
        <w:t xml:space="preserve"> </w:t>
      </w:r>
      <w:r w:rsidRPr="00480CCC">
        <w:rPr>
          <w:rFonts w:ascii="Arial" w:hAnsi="Arial" w:cs="Arial"/>
          <w:sz w:val="24"/>
          <w:szCs w:val="24"/>
        </w:rPr>
        <w:t>areas:</w:t>
      </w:r>
    </w:p>
    <w:p w14:paraId="71F21610" w14:textId="77777777" w:rsidR="00480CCC" w:rsidRPr="00480CCC" w:rsidRDefault="00480CCC" w:rsidP="00480CCC">
      <w:pPr>
        <w:pStyle w:val="Heading1"/>
        <w:tabs>
          <w:tab w:val="left" w:pos="870"/>
        </w:tabs>
        <w:autoSpaceDE/>
        <w:autoSpaceDN/>
        <w:spacing w:before="0" w:after="0" w:line="247" w:lineRule="auto"/>
        <w:ind w:left="187" w:right="1595"/>
        <w:rPr>
          <w:rFonts w:ascii="Arial" w:hAnsi="Arial" w:cs="Arial"/>
          <w:sz w:val="24"/>
          <w:szCs w:val="24"/>
        </w:rPr>
      </w:pPr>
    </w:p>
    <w:p w14:paraId="65D115C8" w14:textId="36FAA531" w:rsidR="001D33BF" w:rsidRPr="00D156B1" w:rsidRDefault="001D33BF" w:rsidP="00690890">
      <w:pPr>
        <w:pStyle w:val="BodyText"/>
        <w:numPr>
          <w:ilvl w:val="0"/>
          <w:numId w:val="38"/>
        </w:numPr>
        <w:tabs>
          <w:tab w:val="left" w:pos="884"/>
        </w:tabs>
        <w:rPr>
          <w:rFonts w:ascii="Arial" w:hAnsi="Arial"/>
          <w:sz w:val="24"/>
        </w:rPr>
      </w:pPr>
      <w:r w:rsidRPr="00D156B1">
        <w:rPr>
          <w:rFonts w:ascii="Arial" w:hAnsi="Arial"/>
          <w:sz w:val="24"/>
        </w:rPr>
        <w:t>Compensatory</w:t>
      </w:r>
      <w:r w:rsidRPr="00D156B1">
        <w:rPr>
          <w:rFonts w:ascii="Arial" w:hAnsi="Arial"/>
          <w:spacing w:val="9"/>
          <w:sz w:val="24"/>
        </w:rPr>
        <w:t xml:space="preserve"> </w:t>
      </w:r>
      <w:r w:rsidRPr="00D156B1">
        <w:rPr>
          <w:rFonts w:ascii="Arial" w:hAnsi="Arial"/>
          <w:sz w:val="24"/>
        </w:rPr>
        <w:t>and</w:t>
      </w:r>
      <w:r w:rsidRPr="00D156B1">
        <w:rPr>
          <w:rFonts w:ascii="Arial" w:hAnsi="Arial"/>
          <w:spacing w:val="-5"/>
          <w:sz w:val="24"/>
        </w:rPr>
        <w:t xml:space="preserve"> </w:t>
      </w:r>
      <w:r w:rsidRPr="00D156B1">
        <w:rPr>
          <w:rFonts w:ascii="Arial" w:hAnsi="Arial"/>
          <w:sz w:val="24"/>
        </w:rPr>
        <w:t>functional</w:t>
      </w:r>
      <w:r w:rsidRPr="00D156B1">
        <w:rPr>
          <w:rFonts w:ascii="Arial" w:hAnsi="Arial"/>
          <w:spacing w:val="7"/>
          <w:sz w:val="24"/>
        </w:rPr>
        <w:t xml:space="preserve"> </w:t>
      </w:r>
      <w:r w:rsidRPr="00D156B1">
        <w:rPr>
          <w:rFonts w:ascii="Arial" w:hAnsi="Arial"/>
          <w:sz w:val="24"/>
        </w:rPr>
        <w:t>academic</w:t>
      </w:r>
      <w:r w:rsidRPr="00D156B1">
        <w:rPr>
          <w:rFonts w:ascii="Arial" w:hAnsi="Arial"/>
          <w:spacing w:val="11"/>
          <w:sz w:val="24"/>
        </w:rPr>
        <w:t xml:space="preserve"> </w:t>
      </w:r>
      <w:r w:rsidRPr="00D156B1">
        <w:rPr>
          <w:rFonts w:ascii="Arial" w:hAnsi="Arial"/>
          <w:sz w:val="24"/>
        </w:rPr>
        <w:t>skills</w:t>
      </w:r>
      <w:r w:rsidR="00690890">
        <w:rPr>
          <w:rFonts w:ascii="Arial" w:hAnsi="Arial"/>
          <w:sz w:val="24"/>
        </w:rPr>
        <w:tab/>
      </w:r>
      <w:r w:rsidR="00690890">
        <w:rPr>
          <w:rFonts w:ascii="Arial" w:hAnsi="Arial"/>
          <w:sz w:val="24"/>
        </w:rPr>
        <w:tab/>
      </w:r>
    </w:p>
    <w:p w14:paraId="213D8DDF" w14:textId="77777777" w:rsidR="001D33BF" w:rsidRPr="00D156B1" w:rsidRDefault="001D33BF" w:rsidP="001D33BF">
      <w:pPr>
        <w:pStyle w:val="BodyText"/>
        <w:numPr>
          <w:ilvl w:val="0"/>
          <w:numId w:val="38"/>
        </w:numPr>
        <w:tabs>
          <w:tab w:val="left" w:pos="884"/>
        </w:tabs>
        <w:spacing w:before="6"/>
        <w:rPr>
          <w:rFonts w:ascii="Arial" w:hAnsi="Arial"/>
          <w:sz w:val="24"/>
        </w:rPr>
      </w:pPr>
      <w:r w:rsidRPr="00D156B1">
        <w:rPr>
          <w:rFonts w:ascii="Arial" w:hAnsi="Arial"/>
          <w:sz w:val="24"/>
        </w:rPr>
        <w:t>Orientation and</w:t>
      </w:r>
      <w:r w:rsidRPr="00D156B1">
        <w:rPr>
          <w:rFonts w:ascii="Arial" w:hAnsi="Arial"/>
          <w:spacing w:val="-17"/>
          <w:sz w:val="24"/>
        </w:rPr>
        <w:t xml:space="preserve"> </w:t>
      </w:r>
      <w:r w:rsidRPr="00D156B1">
        <w:rPr>
          <w:rFonts w:ascii="Arial" w:hAnsi="Arial"/>
          <w:sz w:val="24"/>
        </w:rPr>
        <w:t>mobility</w:t>
      </w:r>
    </w:p>
    <w:p w14:paraId="51787349" w14:textId="77777777" w:rsidR="001D33BF" w:rsidRPr="00D156B1" w:rsidRDefault="001D33BF" w:rsidP="001D33BF">
      <w:pPr>
        <w:pStyle w:val="BodyText"/>
        <w:numPr>
          <w:ilvl w:val="0"/>
          <w:numId w:val="38"/>
        </w:numPr>
        <w:tabs>
          <w:tab w:val="left" w:pos="891"/>
        </w:tabs>
        <w:spacing w:before="6"/>
        <w:rPr>
          <w:rFonts w:ascii="Arial" w:hAnsi="Arial"/>
          <w:sz w:val="24"/>
        </w:rPr>
      </w:pPr>
      <w:r w:rsidRPr="00D156B1">
        <w:rPr>
          <w:rFonts w:ascii="Arial" w:hAnsi="Arial"/>
          <w:sz w:val="24"/>
        </w:rPr>
        <w:t>Social</w:t>
      </w:r>
      <w:r w:rsidRPr="00D156B1">
        <w:rPr>
          <w:rFonts w:ascii="Arial" w:hAnsi="Arial"/>
          <w:spacing w:val="-5"/>
          <w:sz w:val="24"/>
        </w:rPr>
        <w:t xml:space="preserve"> </w:t>
      </w:r>
      <w:r w:rsidRPr="00D156B1">
        <w:rPr>
          <w:rFonts w:ascii="Arial" w:hAnsi="Arial"/>
          <w:sz w:val="24"/>
        </w:rPr>
        <w:t>interaction</w:t>
      </w:r>
      <w:r w:rsidRPr="00D156B1">
        <w:rPr>
          <w:rFonts w:ascii="Arial" w:hAnsi="Arial"/>
          <w:spacing w:val="10"/>
          <w:sz w:val="24"/>
        </w:rPr>
        <w:t xml:space="preserve"> </w:t>
      </w:r>
      <w:r w:rsidRPr="00D156B1">
        <w:rPr>
          <w:rFonts w:ascii="Arial" w:hAnsi="Arial"/>
          <w:sz w:val="24"/>
        </w:rPr>
        <w:t>skills</w:t>
      </w:r>
    </w:p>
    <w:p w14:paraId="14EB981B" w14:textId="77777777" w:rsidR="001D33BF" w:rsidRPr="00D156B1" w:rsidRDefault="001D33BF" w:rsidP="001D33BF">
      <w:pPr>
        <w:pStyle w:val="BodyText"/>
        <w:numPr>
          <w:ilvl w:val="0"/>
          <w:numId w:val="38"/>
        </w:numPr>
        <w:tabs>
          <w:tab w:val="left" w:pos="884"/>
        </w:tabs>
        <w:spacing w:before="13"/>
        <w:rPr>
          <w:rFonts w:ascii="Arial" w:hAnsi="Arial"/>
          <w:sz w:val="24"/>
        </w:rPr>
      </w:pPr>
      <w:r w:rsidRPr="00D156B1">
        <w:rPr>
          <w:rFonts w:ascii="Arial" w:hAnsi="Arial"/>
          <w:sz w:val="24"/>
        </w:rPr>
        <w:t>Career</w:t>
      </w:r>
      <w:r w:rsidRPr="00D156B1">
        <w:rPr>
          <w:rFonts w:ascii="Arial" w:hAnsi="Arial"/>
          <w:spacing w:val="-8"/>
          <w:sz w:val="24"/>
        </w:rPr>
        <w:t xml:space="preserve"> </w:t>
      </w:r>
      <w:r w:rsidRPr="00D156B1">
        <w:rPr>
          <w:rFonts w:ascii="Arial" w:hAnsi="Arial"/>
          <w:sz w:val="24"/>
        </w:rPr>
        <w:t>education</w:t>
      </w:r>
    </w:p>
    <w:p w14:paraId="2D36FC75" w14:textId="77777777" w:rsidR="001D33BF" w:rsidRPr="00D156B1" w:rsidRDefault="001D33BF" w:rsidP="001D33BF">
      <w:pPr>
        <w:pStyle w:val="BodyText"/>
        <w:numPr>
          <w:ilvl w:val="0"/>
          <w:numId w:val="38"/>
        </w:numPr>
        <w:tabs>
          <w:tab w:val="left" w:pos="877"/>
        </w:tabs>
        <w:spacing w:before="6"/>
        <w:rPr>
          <w:rFonts w:ascii="Arial" w:hAnsi="Arial"/>
          <w:sz w:val="24"/>
        </w:rPr>
      </w:pPr>
      <w:r w:rsidRPr="00D156B1">
        <w:rPr>
          <w:rFonts w:ascii="Arial" w:hAnsi="Arial"/>
          <w:sz w:val="24"/>
        </w:rPr>
        <w:t>Recreation</w:t>
      </w:r>
      <w:r w:rsidRPr="00D156B1">
        <w:rPr>
          <w:rFonts w:ascii="Arial" w:hAnsi="Arial"/>
          <w:spacing w:val="14"/>
          <w:sz w:val="24"/>
        </w:rPr>
        <w:t xml:space="preserve"> </w:t>
      </w:r>
      <w:r w:rsidRPr="00D156B1">
        <w:rPr>
          <w:rFonts w:ascii="Arial" w:hAnsi="Arial"/>
          <w:sz w:val="24"/>
        </w:rPr>
        <w:t>and</w:t>
      </w:r>
      <w:r w:rsidRPr="00D156B1">
        <w:rPr>
          <w:rFonts w:ascii="Arial" w:hAnsi="Arial"/>
          <w:spacing w:val="2"/>
          <w:sz w:val="24"/>
        </w:rPr>
        <w:t xml:space="preserve"> </w:t>
      </w:r>
      <w:r w:rsidRPr="00D156B1">
        <w:rPr>
          <w:rFonts w:ascii="Arial" w:hAnsi="Arial"/>
          <w:sz w:val="24"/>
        </w:rPr>
        <w:t>leisure</w:t>
      </w:r>
      <w:r w:rsidRPr="00D156B1">
        <w:rPr>
          <w:rFonts w:ascii="Arial" w:hAnsi="Arial"/>
          <w:spacing w:val="10"/>
          <w:sz w:val="24"/>
        </w:rPr>
        <w:t xml:space="preserve"> </w:t>
      </w:r>
      <w:r w:rsidRPr="00D156B1">
        <w:rPr>
          <w:rFonts w:ascii="Arial" w:hAnsi="Arial"/>
          <w:sz w:val="24"/>
        </w:rPr>
        <w:t>skills</w:t>
      </w:r>
    </w:p>
    <w:p w14:paraId="317FD445" w14:textId="77777777" w:rsidR="001D33BF" w:rsidRPr="00D156B1" w:rsidRDefault="001D33BF" w:rsidP="001D33BF">
      <w:pPr>
        <w:pStyle w:val="BodyText"/>
        <w:numPr>
          <w:ilvl w:val="0"/>
          <w:numId w:val="38"/>
        </w:numPr>
        <w:tabs>
          <w:tab w:val="left" w:pos="877"/>
        </w:tabs>
        <w:spacing w:before="6"/>
        <w:rPr>
          <w:rFonts w:ascii="Arial" w:hAnsi="Arial"/>
          <w:sz w:val="24"/>
        </w:rPr>
      </w:pPr>
      <w:r w:rsidRPr="00D156B1">
        <w:rPr>
          <w:rFonts w:ascii="Arial" w:hAnsi="Arial"/>
          <w:sz w:val="24"/>
        </w:rPr>
        <w:t>Assistive</w:t>
      </w:r>
      <w:r w:rsidRPr="00D156B1">
        <w:rPr>
          <w:rFonts w:ascii="Arial" w:hAnsi="Arial"/>
          <w:spacing w:val="-10"/>
          <w:sz w:val="24"/>
        </w:rPr>
        <w:t xml:space="preserve"> </w:t>
      </w:r>
      <w:r w:rsidRPr="00D156B1">
        <w:rPr>
          <w:rFonts w:ascii="Arial" w:hAnsi="Arial"/>
          <w:sz w:val="24"/>
        </w:rPr>
        <w:t>technology</w:t>
      </w:r>
    </w:p>
    <w:p w14:paraId="0FFF24A6" w14:textId="77777777" w:rsidR="001D33BF" w:rsidRPr="00D156B1" w:rsidRDefault="001D33BF" w:rsidP="001D33BF">
      <w:pPr>
        <w:pStyle w:val="BodyText"/>
        <w:numPr>
          <w:ilvl w:val="0"/>
          <w:numId w:val="38"/>
        </w:numPr>
        <w:tabs>
          <w:tab w:val="left" w:pos="891"/>
        </w:tabs>
        <w:spacing w:before="6"/>
        <w:rPr>
          <w:rFonts w:ascii="Arial" w:hAnsi="Arial"/>
          <w:sz w:val="24"/>
        </w:rPr>
      </w:pPr>
      <w:r w:rsidRPr="00D156B1">
        <w:rPr>
          <w:rFonts w:ascii="Arial" w:hAnsi="Arial"/>
          <w:sz w:val="24"/>
        </w:rPr>
        <w:t>Sensory</w:t>
      </w:r>
      <w:r w:rsidRPr="00D156B1">
        <w:rPr>
          <w:rFonts w:ascii="Arial" w:hAnsi="Arial"/>
          <w:spacing w:val="-3"/>
          <w:sz w:val="24"/>
        </w:rPr>
        <w:t xml:space="preserve"> </w:t>
      </w:r>
      <w:r w:rsidRPr="00D156B1">
        <w:rPr>
          <w:rFonts w:ascii="Arial" w:hAnsi="Arial"/>
          <w:sz w:val="24"/>
        </w:rPr>
        <w:t>visual</w:t>
      </w:r>
      <w:r w:rsidRPr="00D156B1">
        <w:rPr>
          <w:rFonts w:ascii="Arial" w:hAnsi="Arial"/>
          <w:spacing w:val="7"/>
          <w:sz w:val="24"/>
        </w:rPr>
        <w:t xml:space="preserve"> </w:t>
      </w:r>
      <w:r w:rsidRPr="00D156B1">
        <w:rPr>
          <w:rFonts w:ascii="Arial" w:hAnsi="Arial"/>
          <w:sz w:val="24"/>
        </w:rPr>
        <w:t>efficiency</w:t>
      </w:r>
      <w:r w:rsidRPr="00D156B1">
        <w:rPr>
          <w:rFonts w:ascii="Arial" w:hAnsi="Arial"/>
          <w:spacing w:val="11"/>
          <w:sz w:val="24"/>
        </w:rPr>
        <w:t xml:space="preserve"> </w:t>
      </w:r>
      <w:r w:rsidRPr="00D156B1">
        <w:rPr>
          <w:rFonts w:ascii="Arial" w:hAnsi="Arial"/>
          <w:sz w:val="24"/>
        </w:rPr>
        <w:t>skills</w:t>
      </w:r>
    </w:p>
    <w:p w14:paraId="4A2DB604" w14:textId="77777777" w:rsidR="001D33BF" w:rsidRPr="00D156B1" w:rsidRDefault="001D33BF" w:rsidP="001D33BF">
      <w:pPr>
        <w:pStyle w:val="BodyText"/>
        <w:numPr>
          <w:ilvl w:val="0"/>
          <w:numId w:val="38"/>
        </w:numPr>
        <w:tabs>
          <w:tab w:val="left" w:pos="891"/>
        </w:tabs>
        <w:spacing w:before="6"/>
        <w:rPr>
          <w:rFonts w:ascii="Arial" w:hAnsi="Arial"/>
          <w:sz w:val="24"/>
        </w:rPr>
      </w:pPr>
      <w:r w:rsidRPr="00D156B1">
        <w:rPr>
          <w:rFonts w:ascii="Arial" w:hAnsi="Arial"/>
          <w:sz w:val="24"/>
        </w:rPr>
        <w:t>Self-determination</w:t>
      </w:r>
      <w:r w:rsidRPr="00D156B1">
        <w:rPr>
          <w:rFonts w:ascii="Arial" w:hAnsi="Arial"/>
          <w:spacing w:val="-4"/>
          <w:sz w:val="24"/>
        </w:rPr>
        <w:t xml:space="preserve"> </w:t>
      </w:r>
      <w:r w:rsidRPr="00D156B1">
        <w:rPr>
          <w:rFonts w:ascii="Arial" w:hAnsi="Arial"/>
          <w:sz w:val="24"/>
        </w:rPr>
        <w:t>and</w:t>
      </w:r>
    </w:p>
    <w:p w14:paraId="56AC9CC1" w14:textId="20E45CD5" w:rsidR="001D33BF" w:rsidRPr="00D156B1" w:rsidRDefault="001D33BF" w:rsidP="001D33BF">
      <w:pPr>
        <w:pStyle w:val="BodyText"/>
        <w:numPr>
          <w:ilvl w:val="0"/>
          <w:numId w:val="38"/>
        </w:numPr>
        <w:tabs>
          <w:tab w:val="left" w:pos="884"/>
        </w:tabs>
        <w:spacing w:before="13"/>
        <w:rPr>
          <w:rFonts w:ascii="Arial" w:hAnsi="Arial"/>
          <w:sz w:val="24"/>
        </w:rPr>
      </w:pPr>
      <w:r w:rsidRPr="00D156B1">
        <w:rPr>
          <w:rFonts w:ascii="Arial" w:hAnsi="Arial"/>
          <w:sz w:val="24"/>
        </w:rPr>
        <w:t>Independent</w:t>
      </w:r>
      <w:r w:rsidRPr="00D156B1">
        <w:rPr>
          <w:rFonts w:ascii="Arial" w:hAnsi="Arial"/>
          <w:spacing w:val="11"/>
          <w:sz w:val="24"/>
        </w:rPr>
        <w:t xml:space="preserve"> </w:t>
      </w:r>
      <w:r w:rsidRPr="00D156B1">
        <w:rPr>
          <w:rFonts w:ascii="Arial" w:hAnsi="Arial"/>
          <w:sz w:val="24"/>
        </w:rPr>
        <w:t>living</w:t>
      </w:r>
      <w:r w:rsidRPr="00D156B1">
        <w:rPr>
          <w:rFonts w:ascii="Arial" w:hAnsi="Arial"/>
          <w:spacing w:val="2"/>
          <w:sz w:val="24"/>
        </w:rPr>
        <w:t xml:space="preserve"> </w:t>
      </w:r>
      <w:r w:rsidRPr="00D156B1">
        <w:rPr>
          <w:rFonts w:ascii="Arial" w:hAnsi="Arial"/>
          <w:sz w:val="24"/>
        </w:rPr>
        <w:t>skills</w:t>
      </w:r>
    </w:p>
    <w:p w14:paraId="6CBF1F3D" w14:textId="77777777" w:rsidR="004C0CD4" w:rsidRDefault="004C0CD4" w:rsidP="00F118CA">
      <w:pPr>
        <w:pStyle w:val="DefaultText"/>
        <w:rPr>
          <w:rFonts w:ascii="Arial" w:hAnsi="Arial" w:cs="Arial"/>
          <w:bCs/>
          <w:color w:val="000001"/>
        </w:rPr>
      </w:pPr>
    </w:p>
    <w:p w14:paraId="23BEA974" w14:textId="3753D83C" w:rsidR="00D156B1" w:rsidRDefault="00690890" w:rsidP="00F118CA">
      <w:pPr>
        <w:pStyle w:val="DefaultText"/>
        <w:rPr>
          <w:rFonts w:ascii="Arial" w:hAnsi="Arial"/>
          <w:color w:val="000002"/>
        </w:rPr>
      </w:pPr>
      <w:r>
        <w:rPr>
          <w:rFonts w:ascii="Arial" w:hAnsi="Arial" w:cs="Arial"/>
          <w:bCs/>
          <w:color w:val="000001"/>
        </w:rPr>
        <w:t>Services</w:t>
      </w:r>
      <w:r w:rsidR="00F118CA" w:rsidRPr="00E2224F">
        <w:rPr>
          <w:rFonts w:ascii="Arial" w:hAnsi="Arial" w:cs="Arial"/>
          <w:bCs/>
          <w:color w:val="000001"/>
        </w:rPr>
        <w:t xml:space="preserve"> will be listed on the </w:t>
      </w:r>
      <w:r w:rsidR="00F118CA">
        <w:rPr>
          <w:rFonts w:ascii="Arial" w:hAnsi="Arial" w:cs="Arial"/>
          <w:bCs/>
          <w:color w:val="000001"/>
        </w:rPr>
        <w:t>child/student’s</w:t>
      </w:r>
      <w:r w:rsidR="00F118CA" w:rsidRPr="00E2224F">
        <w:rPr>
          <w:rFonts w:ascii="Arial" w:hAnsi="Arial" w:cs="Arial"/>
          <w:bCs/>
          <w:color w:val="000001"/>
        </w:rPr>
        <w:t xml:space="preserve"> Individual Education Plan (IEP)/Individual Family Service Plan (IFSP)/Individual Service Plan (ISP)/504 Plan in accordance with all state and federal special education regulations</w:t>
      </w:r>
      <w:r w:rsidR="00F118CA" w:rsidRPr="00E2224F">
        <w:rPr>
          <w:rStyle w:val="InitialStyle"/>
          <w:rFonts w:ascii="Arial" w:hAnsi="Arial" w:cs="Arial"/>
          <w:bCs/>
        </w:rPr>
        <w:t xml:space="preserve">. </w:t>
      </w:r>
      <w:r w:rsidR="00D156B1" w:rsidRPr="00D156B1">
        <w:rPr>
          <w:rFonts w:ascii="Arial" w:hAnsi="Arial" w:cs="Arial"/>
        </w:rPr>
        <w:t xml:space="preserve">The role of the </w:t>
      </w:r>
      <w:r w:rsidR="00480CCC" w:rsidRPr="00D156B1">
        <w:rPr>
          <w:rFonts w:ascii="Arial" w:hAnsi="Arial" w:cs="Arial"/>
        </w:rPr>
        <w:t xml:space="preserve">TVIs </w:t>
      </w:r>
      <w:r w:rsidR="00D156B1" w:rsidRPr="00D156B1">
        <w:rPr>
          <w:rFonts w:ascii="Arial" w:hAnsi="Arial" w:cs="Arial"/>
        </w:rPr>
        <w:t xml:space="preserve">is to </w:t>
      </w:r>
      <w:r w:rsidR="00D156B1" w:rsidRPr="00D156B1">
        <w:rPr>
          <w:rFonts w:ascii="Arial" w:hAnsi="Arial"/>
          <w:color w:val="000002"/>
        </w:rPr>
        <w:t xml:space="preserve">provide </w:t>
      </w:r>
      <w:r w:rsidR="00D156B1">
        <w:rPr>
          <w:rFonts w:ascii="Arial" w:hAnsi="Arial"/>
          <w:color w:val="000002"/>
        </w:rPr>
        <w:t xml:space="preserve">the </w:t>
      </w:r>
      <w:r w:rsidR="00D156B1" w:rsidRPr="00D156B1">
        <w:rPr>
          <w:rFonts w:ascii="Arial" w:hAnsi="Arial"/>
          <w:color w:val="000002"/>
        </w:rPr>
        <w:t xml:space="preserve">specialized instruction </w:t>
      </w:r>
      <w:r w:rsidR="00D156B1">
        <w:rPr>
          <w:rFonts w:ascii="Arial" w:hAnsi="Arial"/>
          <w:color w:val="000002"/>
        </w:rPr>
        <w:t>to the</w:t>
      </w:r>
      <w:r w:rsidR="004C0CD4">
        <w:rPr>
          <w:rFonts w:ascii="Arial" w:hAnsi="Arial" w:cs="Arial"/>
          <w:bCs/>
          <w:color w:val="000001"/>
        </w:rPr>
        <w:t xml:space="preserve"> </w:t>
      </w:r>
      <w:r w:rsidR="00D156B1">
        <w:rPr>
          <w:rFonts w:ascii="Arial" w:hAnsi="Arial"/>
          <w:color w:val="000002"/>
        </w:rPr>
        <w:t xml:space="preserve">students and </w:t>
      </w:r>
      <w:r w:rsidR="00D156B1" w:rsidRPr="00D156B1">
        <w:rPr>
          <w:rFonts w:ascii="Arial" w:hAnsi="Arial"/>
          <w:color w:val="000002"/>
        </w:rPr>
        <w:t xml:space="preserve">consultation to </w:t>
      </w:r>
      <w:r w:rsidR="00D156B1">
        <w:rPr>
          <w:rFonts w:ascii="Arial" w:hAnsi="Arial"/>
          <w:color w:val="000002"/>
        </w:rPr>
        <w:t>the</w:t>
      </w:r>
      <w:r w:rsidR="004C0CD4">
        <w:rPr>
          <w:rFonts w:ascii="Arial" w:hAnsi="Arial"/>
          <w:color w:val="000002"/>
        </w:rPr>
        <w:t xml:space="preserve"> </w:t>
      </w:r>
      <w:r w:rsidR="00D156B1" w:rsidRPr="00D156B1">
        <w:rPr>
          <w:rFonts w:ascii="Arial" w:hAnsi="Arial"/>
          <w:color w:val="000002"/>
        </w:rPr>
        <w:t>classroom teachers and parents/guardians based on the ECC</w:t>
      </w:r>
      <w:r w:rsidR="00D156B1">
        <w:rPr>
          <w:rFonts w:ascii="Arial" w:hAnsi="Arial"/>
          <w:color w:val="000002"/>
        </w:rPr>
        <w:t>. TVIs provide training to e</w:t>
      </w:r>
      <w:r w:rsidR="00D156B1" w:rsidRPr="00D156B1">
        <w:rPr>
          <w:rFonts w:ascii="Arial" w:hAnsi="Arial"/>
          <w:color w:val="000002"/>
        </w:rPr>
        <w:t xml:space="preserve">ducators </w:t>
      </w:r>
      <w:r w:rsidR="00D156B1">
        <w:rPr>
          <w:rFonts w:ascii="Arial" w:hAnsi="Arial"/>
          <w:color w:val="000002"/>
        </w:rPr>
        <w:t>and parents</w:t>
      </w:r>
      <w:r w:rsidR="00D156B1" w:rsidRPr="00D156B1">
        <w:rPr>
          <w:rFonts w:ascii="Arial" w:hAnsi="Arial"/>
          <w:color w:val="000002"/>
        </w:rPr>
        <w:t>, as appropriate per the IEP/IFSP/ISP/504 plan</w:t>
      </w:r>
      <w:r w:rsidR="00D156B1" w:rsidRPr="00D156B1">
        <w:rPr>
          <w:rFonts w:ascii="Arial" w:hAnsi="Arial"/>
          <w:color w:val="000001"/>
        </w:rPr>
        <w:t xml:space="preserve">. TVIs </w:t>
      </w:r>
      <w:r w:rsidR="00197077">
        <w:rPr>
          <w:rFonts w:ascii="Arial" w:hAnsi="Arial"/>
          <w:color w:val="000001"/>
        </w:rPr>
        <w:t xml:space="preserve">also </w:t>
      </w:r>
      <w:r w:rsidR="00D156B1" w:rsidRPr="00D156B1">
        <w:rPr>
          <w:rFonts w:ascii="Arial" w:hAnsi="Arial"/>
          <w:color w:val="000002"/>
        </w:rPr>
        <w:t>assist in</w:t>
      </w:r>
      <w:r w:rsidR="004C0CD4">
        <w:rPr>
          <w:rFonts w:ascii="Arial" w:hAnsi="Arial" w:cs="Arial"/>
          <w:bCs/>
          <w:color w:val="000001"/>
        </w:rPr>
        <w:t xml:space="preserve"> </w:t>
      </w:r>
      <w:r w:rsidR="00D156B1" w:rsidRPr="00D156B1">
        <w:rPr>
          <w:rFonts w:ascii="Arial" w:hAnsi="Arial"/>
          <w:color w:val="000002"/>
        </w:rPr>
        <w:t xml:space="preserve">planning for and providing instruction in the operation of special equipment as needed and identified in the </w:t>
      </w:r>
      <w:r>
        <w:rPr>
          <w:rFonts w:ascii="Arial" w:hAnsi="Arial"/>
          <w:color w:val="000002"/>
        </w:rPr>
        <w:t>respective</w:t>
      </w:r>
      <w:r w:rsidR="00D156B1" w:rsidRPr="00D156B1">
        <w:rPr>
          <w:rFonts w:ascii="Arial" w:hAnsi="Arial"/>
          <w:color w:val="000002"/>
        </w:rPr>
        <w:t xml:space="preserve"> plan (i.e. Braille, assistive technology including prescribed low vision devices). </w:t>
      </w:r>
    </w:p>
    <w:p w14:paraId="4EE2514F" w14:textId="0509B398" w:rsidR="00070E7A" w:rsidRDefault="00070E7A" w:rsidP="00F118CA">
      <w:pPr>
        <w:pStyle w:val="DefaultText"/>
        <w:rPr>
          <w:rFonts w:ascii="Arial" w:hAnsi="Arial"/>
          <w:color w:val="000002"/>
        </w:rPr>
      </w:pPr>
    </w:p>
    <w:p w14:paraId="3B366329" w14:textId="3906ACE2" w:rsidR="00070E7A" w:rsidRPr="002101ED" w:rsidRDefault="00070E7A" w:rsidP="00070E7A">
      <w:pPr>
        <w:rPr>
          <w:rFonts w:ascii="Arial" w:hAnsi="Arial" w:cs="Arial"/>
          <w:sz w:val="24"/>
          <w:szCs w:val="24"/>
        </w:rPr>
      </w:pPr>
      <w:r>
        <w:rPr>
          <w:rFonts w:ascii="Arial" w:hAnsi="Arial" w:cs="Arial"/>
          <w:b/>
          <w:sz w:val="24"/>
          <w:szCs w:val="24"/>
        </w:rPr>
        <w:t>B.</w:t>
      </w:r>
      <w:r>
        <w:rPr>
          <w:rFonts w:ascii="Arial" w:hAnsi="Arial" w:cs="Arial"/>
          <w:b/>
          <w:sz w:val="24"/>
          <w:szCs w:val="24"/>
        </w:rPr>
        <w:tab/>
      </w:r>
      <w:r w:rsidRPr="002101ED">
        <w:rPr>
          <w:rFonts w:ascii="Arial" w:hAnsi="Arial" w:cs="Arial"/>
          <w:b/>
          <w:sz w:val="24"/>
          <w:szCs w:val="24"/>
        </w:rPr>
        <w:t>Challenge Statement</w:t>
      </w:r>
      <w:r w:rsidRPr="002101ED">
        <w:rPr>
          <w:rFonts w:ascii="Arial" w:hAnsi="Arial" w:cs="Arial"/>
          <w:sz w:val="24"/>
          <w:szCs w:val="24"/>
        </w:rPr>
        <w:t xml:space="preserve"> </w:t>
      </w:r>
    </w:p>
    <w:p w14:paraId="3086DE48" w14:textId="77777777" w:rsidR="00070E7A" w:rsidRPr="002101ED" w:rsidRDefault="00070E7A" w:rsidP="00070E7A">
      <w:pPr>
        <w:rPr>
          <w:rFonts w:ascii="Arial" w:hAnsi="Arial" w:cs="Arial"/>
          <w:sz w:val="24"/>
          <w:szCs w:val="24"/>
        </w:rPr>
      </w:pPr>
    </w:p>
    <w:p w14:paraId="603B897C" w14:textId="3A920931" w:rsidR="00070E7A" w:rsidRPr="002B4DB1" w:rsidRDefault="003D2F25" w:rsidP="002B4DB1">
      <w:pPr>
        <w:ind w:left="180"/>
        <w:rPr>
          <w:rFonts w:ascii="Arial" w:hAnsi="Arial" w:cs="Arial"/>
          <w:color w:val="FF0000"/>
          <w:sz w:val="24"/>
          <w:szCs w:val="24"/>
        </w:rPr>
      </w:pPr>
      <w:r>
        <w:rPr>
          <w:rFonts w:ascii="Arial" w:hAnsi="Arial" w:cs="Arial"/>
          <w:sz w:val="24"/>
          <w:szCs w:val="24"/>
        </w:rPr>
        <w:t>Th</w:t>
      </w:r>
      <w:r w:rsidR="00F347F9">
        <w:rPr>
          <w:rFonts w:ascii="Arial" w:hAnsi="Arial" w:cs="Arial"/>
          <w:sz w:val="24"/>
          <w:szCs w:val="24"/>
        </w:rPr>
        <w:t>e</w:t>
      </w:r>
      <w:r>
        <w:rPr>
          <w:rFonts w:ascii="Arial" w:hAnsi="Arial" w:cs="Arial"/>
          <w:sz w:val="24"/>
          <w:szCs w:val="24"/>
        </w:rPr>
        <w:t xml:space="preserve"> RFI is intended to explore this overarching question:  </w:t>
      </w:r>
      <w:r w:rsidR="00F347F9">
        <w:rPr>
          <w:rFonts w:ascii="Arial" w:hAnsi="Arial" w:cs="Arial"/>
          <w:sz w:val="24"/>
          <w:szCs w:val="24"/>
        </w:rPr>
        <w:t xml:space="preserve">How can DBVI improve the delivery of the nine Expanded Core Curriculum components described in the above Part I A. in </w:t>
      </w:r>
      <w:r w:rsidR="00CB42E5">
        <w:rPr>
          <w:rFonts w:ascii="Arial" w:hAnsi="Arial" w:cs="Arial"/>
          <w:sz w:val="24"/>
          <w:szCs w:val="24"/>
        </w:rPr>
        <w:t>providing comprehensive, high-quality educational services to blind or visually impaired children</w:t>
      </w:r>
      <w:r w:rsidR="00F347F9">
        <w:rPr>
          <w:rFonts w:ascii="Arial" w:hAnsi="Arial" w:cs="Arial"/>
          <w:sz w:val="24"/>
          <w:szCs w:val="24"/>
        </w:rPr>
        <w:t xml:space="preserve"> in Maine? </w:t>
      </w:r>
    </w:p>
    <w:p w14:paraId="5DC998ED" w14:textId="77777777" w:rsidR="00070E7A" w:rsidRDefault="00070E7A" w:rsidP="009E022E">
      <w:pPr>
        <w:pStyle w:val="Heading2"/>
        <w:spacing w:before="0"/>
        <w:rPr>
          <w:rStyle w:val="InitialStyle"/>
          <w:rFonts w:ascii="Arial" w:hAnsi="Arial" w:cs="Arial"/>
          <w:color w:val="auto"/>
          <w:sz w:val="24"/>
          <w:szCs w:val="24"/>
        </w:rPr>
      </w:pPr>
      <w:bookmarkStart w:id="9" w:name="_Toc535996584"/>
      <w:bookmarkStart w:id="10" w:name="_Toc367174724"/>
      <w:bookmarkEnd w:id="8"/>
    </w:p>
    <w:p w14:paraId="43DADB7C" w14:textId="4DC240C8" w:rsidR="009E022E" w:rsidRPr="002101ED" w:rsidRDefault="00070E7A" w:rsidP="009E022E">
      <w:pPr>
        <w:pStyle w:val="Heading2"/>
        <w:spacing w:before="0"/>
        <w:rPr>
          <w:rStyle w:val="InitialStyle"/>
          <w:rFonts w:ascii="Arial" w:hAnsi="Arial" w:cs="Arial"/>
          <w:sz w:val="24"/>
          <w:szCs w:val="24"/>
        </w:rPr>
      </w:pPr>
      <w:r>
        <w:rPr>
          <w:rStyle w:val="InitialStyle"/>
          <w:rFonts w:ascii="Arial" w:hAnsi="Arial" w:cs="Arial"/>
          <w:color w:val="auto"/>
          <w:sz w:val="24"/>
          <w:szCs w:val="24"/>
        </w:rPr>
        <w:t>C</w:t>
      </w:r>
      <w:r w:rsidR="009E022E" w:rsidRPr="002101ED">
        <w:rPr>
          <w:rStyle w:val="InitialStyle"/>
          <w:rFonts w:ascii="Arial" w:hAnsi="Arial" w:cs="Arial"/>
          <w:color w:val="auto"/>
          <w:sz w:val="24"/>
          <w:szCs w:val="24"/>
        </w:rPr>
        <w:t xml:space="preserve">. </w:t>
      </w:r>
      <w:r w:rsidR="009E022E" w:rsidRPr="002101ED">
        <w:rPr>
          <w:rStyle w:val="InitialStyle"/>
          <w:rFonts w:ascii="Arial" w:hAnsi="Arial" w:cs="Arial"/>
          <w:color w:val="auto"/>
          <w:sz w:val="24"/>
          <w:szCs w:val="24"/>
        </w:rPr>
        <w:tab/>
        <w:t>General Provisions</w:t>
      </w:r>
      <w:bookmarkEnd w:id="9"/>
    </w:p>
    <w:p w14:paraId="3E22FFE9" w14:textId="77777777" w:rsidR="009E022E" w:rsidRPr="002101ED" w:rsidRDefault="009E022E" w:rsidP="009E022E">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14:paraId="3B2689FD"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aforementioned RFI Coordinator.  No other person/ State employee is empowered to make binding statements regarding this RFI.</w:t>
      </w:r>
    </w:p>
    <w:p w14:paraId="50886FB9" w14:textId="357A0980"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This is a non-binding Request for Information.</w:t>
      </w:r>
    </w:p>
    <w:p w14:paraId="1D32EA9E" w14:textId="7777777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14:paraId="7C5D439F" w14:textId="2FFC64E7" w:rsidR="00BF3D98" w:rsidRPr="002101ED" w:rsidRDefault="00BF3D98" w:rsidP="00BF3D98">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14:paraId="78D324C7" w14:textId="00B7BD00" w:rsidR="00A40E17" w:rsidRPr="00A40E17" w:rsidRDefault="00BF3D98" w:rsidP="00A40E17">
      <w:pPr>
        <w:pStyle w:val="DefaultText"/>
        <w:widowControl/>
        <w:numPr>
          <w:ilvl w:val="0"/>
          <w:numId w:val="17"/>
        </w:numPr>
        <w:tabs>
          <w:tab w:val="left" w:pos="720"/>
        </w:tabs>
        <w:overflowPunct w:val="0"/>
        <w:adjustRightInd w:val="0"/>
        <w:textAlignment w:val="baseline"/>
        <w:rPr>
          <w:rFonts w:ascii="Arial" w:hAnsi="Arial" w:cs="Arial"/>
        </w:rPr>
      </w:pPr>
      <w:r w:rsidRPr="00A40E17">
        <w:rPr>
          <w:rFonts w:ascii="Arial" w:hAnsi="Arial" w:cs="Arial"/>
        </w:rPr>
        <w:t>All submissions in response to this RFI will be considered public records available for public inspection pursuant to the State of Maine Freedom of Access Act (FOAA) (1 M.R.S. §§ 401 et seq.)</w:t>
      </w:r>
      <w:bookmarkStart w:id="11" w:name="_Hlk11310465"/>
      <w:r w:rsidR="00F523B4" w:rsidRPr="00A40E17">
        <w:rPr>
          <w:rFonts w:ascii="Arial" w:hAnsi="Arial" w:cs="Arial"/>
        </w:rPr>
        <w:t xml:space="preserve">: </w:t>
      </w:r>
      <w:hyperlink r:id="rId17" w:history="1">
        <w:r w:rsidR="009616AC">
          <w:rPr>
            <w:rStyle w:val="Hyperlink"/>
            <w:rFonts w:ascii="Arial" w:hAnsi="Arial" w:cs="Arial"/>
          </w:rPr>
          <w:t>State of Maine Freedom of Access Act</w:t>
        </w:r>
      </w:hyperlink>
      <w:bookmarkEnd w:id="11"/>
    </w:p>
    <w:p w14:paraId="5940D805" w14:textId="77777777" w:rsidR="006A6E57" w:rsidRDefault="00BF3D98" w:rsidP="00173994">
      <w:pPr>
        <w:pStyle w:val="DefaultText"/>
        <w:widowControl/>
        <w:numPr>
          <w:ilvl w:val="0"/>
          <w:numId w:val="17"/>
        </w:numPr>
        <w:overflowPunct w:val="0"/>
        <w:autoSpaceDE/>
        <w:autoSpaceDN/>
        <w:adjustRightInd w:val="0"/>
        <w:textAlignment w:val="baseline"/>
        <w:rPr>
          <w:rStyle w:val="InitialStyle"/>
          <w:rFonts w:ascii="Arial" w:hAnsi="Arial" w:cs="Arial"/>
          <w:b/>
        </w:rPr>
      </w:pPr>
      <w:r w:rsidRPr="00A40E17">
        <w:rPr>
          <w:rStyle w:val="InitialStyle"/>
          <w:rFonts w:ascii="Arial" w:hAnsi="Arial" w:cs="Arial"/>
          <w:bCs/>
        </w:rPr>
        <w:t>All applicable laws, whether or not herein contained, shall be included by this reference.  It shall be Proposer’s/Vendor’s responsibility to determine the applicability and requirements of any such laws and to abide by them.</w:t>
      </w:r>
      <w:bookmarkStart w:id="12" w:name="_Toc367174728"/>
      <w:bookmarkEnd w:id="10"/>
      <w:r w:rsidR="000A0BC4" w:rsidRPr="00A40E17">
        <w:rPr>
          <w:rStyle w:val="InitialStyle"/>
          <w:rFonts w:ascii="Arial" w:hAnsi="Arial" w:cs="Arial"/>
          <w:b/>
        </w:rPr>
        <w:br w:type="page"/>
      </w:r>
      <w:bookmarkStart w:id="13" w:name="_Toc535996585"/>
    </w:p>
    <w:p w14:paraId="03BBB4DA" w14:textId="0CCADE7B" w:rsidR="00F1674A" w:rsidRPr="00A40E17" w:rsidRDefault="00F1674A" w:rsidP="006A6E57">
      <w:pPr>
        <w:pStyle w:val="DefaultText"/>
        <w:widowControl/>
        <w:overflowPunct w:val="0"/>
        <w:autoSpaceDE/>
        <w:autoSpaceDN/>
        <w:adjustRightInd w:val="0"/>
        <w:spacing w:line="276" w:lineRule="auto"/>
        <w:textAlignment w:val="baseline"/>
        <w:rPr>
          <w:rStyle w:val="InitialStyle"/>
          <w:rFonts w:ascii="Arial" w:hAnsi="Arial" w:cs="Arial"/>
          <w:b/>
        </w:rPr>
      </w:pPr>
      <w:r w:rsidRPr="00A40E17">
        <w:rPr>
          <w:rStyle w:val="InitialStyle"/>
          <w:rFonts w:ascii="Arial" w:hAnsi="Arial" w:cs="Arial"/>
          <w:b/>
        </w:rPr>
        <w:lastRenderedPageBreak/>
        <w:t>PART II</w:t>
      </w:r>
      <w:r w:rsidRPr="00A40E17">
        <w:rPr>
          <w:rStyle w:val="InitialStyle"/>
          <w:rFonts w:ascii="Arial" w:hAnsi="Arial" w:cs="Arial"/>
          <w:b/>
        </w:rPr>
        <w:tab/>
      </w:r>
      <w:bookmarkEnd w:id="12"/>
      <w:r w:rsidR="008808DC" w:rsidRPr="00A40E17">
        <w:rPr>
          <w:rStyle w:val="InitialStyle"/>
          <w:rFonts w:ascii="Arial" w:hAnsi="Arial" w:cs="Arial"/>
          <w:b/>
        </w:rPr>
        <w:t>INFORMATION SOUGHT</w:t>
      </w:r>
      <w:bookmarkEnd w:id="13"/>
    </w:p>
    <w:p w14:paraId="5315CA2A" w14:textId="77777777" w:rsidR="00264A3F" w:rsidRPr="002101ED" w:rsidRDefault="00264A3F" w:rsidP="003B01C3">
      <w:pPr>
        <w:widowControl/>
        <w:tabs>
          <w:tab w:val="left" w:pos="180"/>
        </w:tabs>
        <w:rPr>
          <w:rFonts w:ascii="Arial" w:hAnsi="Arial" w:cs="Arial"/>
          <w:bCs/>
          <w:color w:val="0070C0"/>
          <w:sz w:val="24"/>
          <w:szCs w:val="24"/>
        </w:rPr>
      </w:pPr>
    </w:p>
    <w:p w14:paraId="5078BEFD" w14:textId="77C2046F" w:rsidR="000A0BC4" w:rsidRDefault="00AF385D" w:rsidP="000A0BC4">
      <w:pPr>
        <w:pStyle w:val="DefaultText"/>
        <w:widowControl/>
        <w:rPr>
          <w:rStyle w:val="InitialStyle"/>
          <w:rFonts w:ascii="Arial" w:hAnsi="Arial" w:cs="Arial"/>
          <w:bCs/>
        </w:rPr>
      </w:pPr>
      <w:r w:rsidRPr="002101ED">
        <w:rPr>
          <w:rStyle w:val="InitialStyle"/>
          <w:rFonts w:ascii="Arial" w:hAnsi="Arial" w:cs="Arial"/>
          <w:bCs/>
        </w:rPr>
        <w:t>The Department</w:t>
      </w:r>
      <w:r w:rsidR="004B7D7B" w:rsidRPr="002101ED">
        <w:rPr>
          <w:rStyle w:val="InitialStyle"/>
          <w:rFonts w:ascii="Arial" w:hAnsi="Arial" w:cs="Arial"/>
          <w:bCs/>
        </w:rPr>
        <w:t xml:space="preserve"> seeks information</w:t>
      </w:r>
      <w:r w:rsidR="00B40279" w:rsidRPr="002101ED">
        <w:rPr>
          <w:rStyle w:val="InitialStyle"/>
          <w:rFonts w:ascii="Arial" w:hAnsi="Arial" w:cs="Arial"/>
          <w:bCs/>
        </w:rPr>
        <w:t xml:space="preserve"> </w:t>
      </w:r>
      <w:r w:rsidR="004B7D7B" w:rsidRPr="002101ED">
        <w:rPr>
          <w:rStyle w:val="InitialStyle"/>
          <w:rFonts w:ascii="Arial" w:hAnsi="Arial" w:cs="Arial"/>
          <w:bCs/>
        </w:rPr>
        <w:t>regarding</w:t>
      </w:r>
      <w:r w:rsidR="00B27B43">
        <w:rPr>
          <w:rStyle w:val="InitialStyle"/>
          <w:rFonts w:ascii="Arial" w:hAnsi="Arial" w:cs="Arial"/>
          <w:bCs/>
        </w:rPr>
        <w:t xml:space="preserve"> </w:t>
      </w:r>
      <w:r w:rsidR="002E686F">
        <w:rPr>
          <w:rStyle w:val="InitialStyle"/>
          <w:rFonts w:ascii="Arial" w:hAnsi="Arial" w:cs="Arial"/>
          <w:bCs/>
        </w:rPr>
        <w:t xml:space="preserve">the provision of </w:t>
      </w:r>
      <w:r w:rsidR="008132C3">
        <w:rPr>
          <w:rStyle w:val="InitialStyle"/>
          <w:rFonts w:ascii="Arial" w:hAnsi="Arial" w:cs="Arial"/>
          <w:bCs/>
        </w:rPr>
        <w:t>Education Services for Blind and Visually Impaired Children</w:t>
      </w:r>
      <w:r w:rsidR="00B27B43">
        <w:rPr>
          <w:rStyle w:val="InitialStyle"/>
          <w:rFonts w:ascii="Arial" w:hAnsi="Arial" w:cs="Arial"/>
          <w:bCs/>
        </w:rPr>
        <w:t xml:space="preserve"> </w:t>
      </w:r>
      <w:r w:rsidR="0052495C" w:rsidRPr="002101ED">
        <w:rPr>
          <w:rStyle w:val="InitialStyle"/>
          <w:rFonts w:ascii="Arial" w:hAnsi="Arial" w:cs="Arial"/>
          <w:bCs/>
        </w:rPr>
        <w:t xml:space="preserve">and </w:t>
      </w:r>
      <w:r w:rsidR="00467837" w:rsidRPr="002101ED">
        <w:rPr>
          <w:rFonts w:ascii="Arial" w:hAnsi="Arial" w:cs="Arial"/>
        </w:rPr>
        <w:t>welcomes responses to this RFI</w:t>
      </w:r>
      <w:r w:rsidR="00207371">
        <w:rPr>
          <w:rFonts w:ascii="Arial" w:hAnsi="Arial" w:cs="Arial"/>
        </w:rPr>
        <w:t>, including</w:t>
      </w:r>
      <w:r w:rsidR="000B7A0F" w:rsidRPr="002101ED">
        <w:rPr>
          <w:rFonts w:ascii="Arial" w:hAnsi="Arial" w:cs="Arial"/>
        </w:rPr>
        <w:t xml:space="preserve"> </w:t>
      </w:r>
      <w:r w:rsidR="00467837" w:rsidRPr="002101ED">
        <w:rPr>
          <w:rFonts w:ascii="Arial" w:hAnsi="Arial" w:cs="Arial"/>
        </w:rPr>
        <w:t xml:space="preserve">creative suggestions and feedback </w:t>
      </w:r>
      <w:r w:rsidR="00147D79" w:rsidRPr="002101ED">
        <w:rPr>
          <w:rFonts w:ascii="Arial" w:hAnsi="Arial" w:cs="Arial"/>
        </w:rPr>
        <w:t>to</w:t>
      </w:r>
      <w:r w:rsidR="00467837" w:rsidRPr="002101ED">
        <w:rPr>
          <w:rFonts w:ascii="Arial" w:hAnsi="Arial" w:cs="Arial"/>
        </w:rPr>
        <w:t xml:space="preserve"> enhance and expedite </w:t>
      </w:r>
      <w:r w:rsidR="00207371">
        <w:rPr>
          <w:rFonts w:ascii="Arial" w:hAnsi="Arial" w:cs="Arial"/>
        </w:rPr>
        <w:t>all</w:t>
      </w:r>
      <w:r w:rsidR="00147D79" w:rsidRPr="002101ED">
        <w:rPr>
          <w:rFonts w:ascii="Arial" w:hAnsi="Arial" w:cs="Arial"/>
        </w:rPr>
        <w:t xml:space="preserve"> </w:t>
      </w:r>
      <w:r w:rsidR="00D135A2" w:rsidRPr="002101ED">
        <w:rPr>
          <w:rFonts w:ascii="Arial" w:hAnsi="Arial" w:cs="Arial"/>
        </w:rPr>
        <w:t>future</w:t>
      </w:r>
      <w:r w:rsidR="00D135A2" w:rsidRPr="002101ED">
        <w:rPr>
          <w:rStyle w:val="InitialStyle"/>
          <w:rFonts w:ascii="Arial" w:hAnsi="Arial" w:cs="Arial"/>
          <w:bCs/>
        </w:rPr>
        <w:t xml:space="preserve"> </w:t>
      </w:r>
      <w:r w:rsidR="003E62F6">
        <w:rPr>
          <w:rFonts w:ascii="Arial" w:hAnsi="Arial" w:cs="Arial"/>
        </w:rPr>
        <w:t>services</w:t>
      </w:r>
      <w:r w:rsidR="003E62F6" w:rsidRPr="002101ED">
        <w:rPr>
          <w:rFonts w:ascii="Arial" w:hAnsi="Arial" w:cs="Arial"/>
        </w:rPr>
        <w:t xml:space="preserve"> </w:t>
      </w:r>
      <w:r w:rsidR="00467837" w:rsidRPr="002101ED">
        <w:rPr>
          <w:rFonts w:ascii="Arial" w:hAnsi="Arial" w:cs="Arial"/>
        </w:rPr>
        <w:t xml:space="preserve">while providing efficient, reliable and high-quality </w:t>
      </w:r>
      <w:r w:rsidR="00D135A2" w:rsidRPr="002101ED">
        <w:rPr>
          <w:rFonts w:ascii="Arial" w:hAnsi="Arial" w:cs="Arial"/>
        </w:rPr>
        <w:t>outcome</w:t>
      </w:r>
      <w:r w:rsidR="00207371">
        <w:rPr>
          <w:rFonts w:ascii="Arial" w:hAnsi="Arial" w:cs="Arial"/>
        </w:rPr>
        <w:t>s</w:t>
      </w:r>
      <w:r w:rsidR="00467837" w:rsidRPr="002101ED">
        <w:rPr>
          <w:rFonts w:ascii="Arial" w:hAnsi="Arial" w:cs="Arial"/>
        </w:rPr>
        <w:t>.</w:t>
      </w:r>
      <w:r w:rsidR="004529DD" w:rsidRPr="002101ED">
        <w:rPr>
          <w:rStyle w:val="InitialStyle"/>
          <w:rFonts w:ascii="Arial" w:hAnsi="Arial" w:cs="Arial"/>
          <w:bCs/>
        </w:rPr>
        <w:t xml:space="preserve"> </w:t>
      </w:r>
      <w:r w:rsidR="00D0577C">
        <w:rPr>
          <w:rStyle w:val="InitialStyle"/>
          <w:rFonts w:ascii="Arial" w:hAnsi="Arial" w:cs="Arial"/>
          <w:bCs/>
        </w:rPr>
        <w:t>T</w:t>
      </w:r>
      <w:r w:rsidR="004529DD" w:rsidRPr="002101ED">
        <w:rPr>
          <w:rStyle w:val="InitialStyle"/>
          <w:rFonts w:ascii="Arial" w:hAnsi="Arial" w:cs="Arial"/>
          <w:bCs/>
        </w:rPr>
        <w:t>he Department encourages interested parties to respond to any or all relevant aspects of the RFI</w:t>
      </w:r>
      <w:r w:rsidR="00D0577C">
        <w:rPr>
          <w:rStyle w:val="InitialStyle"/>
          <w:rFonts w:ascii="Arial" w:hAnsi="Arial" w:cs="Arial"/>
          <w:bCs/>
        </w:rPr>
        <w:t>, though a response to every aspect is not required</w:t>
      </w:r>
      <w:r w:rsidR="004529DD" w:rsidRPr="002101ED">
        <w:rPr>
          <w:rStyle w:val="InitialStyle"/>
          <w:rFonts w:ascii="Arial" w:hAnsi="Arial" w:cs="Arial"/>
          <w:bCs/>
        </w:rPr>
        <w:t>.</w:t>
      </w:r>
    </w:p>
    <w:p w14:paraId="693120DD" w14:textId="1CC6B8F2" w:rsidR="00070E7A" w:rsidRDefault="00070E7A" w:rsidP="000A0BC4">
      <w:pPr>
        <w:pStyle w:val="DefaultText"/>
        <w:widowControl/>
        <w:rPr>
          <w:rStyle w:val="InitialStyle"/>
          <w:rFonts w:ascii="Arial" w:hAnsi="Arial" w:cs="Arial"/>
          <w:bCs/>
        </w:rPr>
      </w:pPr>
    </w:p>
    <w:p w14:paraId="586ACA1C" w14:textId="77777777" w:rsidR="00070E7A" w:rsidRPr="002101ED" w:rsidRDefault="00070E7A" w:rsidP="00070E7A">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P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14:paraId="0EB1DCA8" w14:textId="77777777" w:rsidR="00070E7A" w:rsidRPr="00D30E98" w:rsidRDefault="00070E7A" w:rsidP="000A0BC4">
      <w:pPr>
        <w:pStyle w:val="DefaultText"/>
        <w:widowControl/>
        <w:rPr>
          <w:rStyle w:val="InitialStyle"/>
          <w:rFonts w:ascii="Arial" w:hAnsi="Arial" w:cs="Arial"/>
          <w:bCs/>
        </w:rPr>
      </w:pPr>
    </w:p>
    <w:p w14:paraId="18BF9206" w14:textId="77777777" w:rsidR="00F164F9" w:rsidRPr="002101ED" w:rsidRDefault="00F164F9" w:rsidP="003B01C3">
      <w:pPr>
        <w:widowControl/>
        <w:tabs>
          <w:tab w:val="left" w:pos="180"/>
        </w:tabs>
        <w:rPr>
          <w:rFonts w:ascii="Arial" w:hAnsi="Arial" w:cs="Arial"/>
          <w:bCs/>
          <w:sz w:val="24"/>
          <w:szCs w:val="24"/>
        </w:rPr>
      </w:pPr>
    </w:p>
    <w:p w14:paraId="50FC675C" w14:textId="40DF3446" w:rsidR="00FB3F4D" w:rsidRDefault="00295944" w:rsidP="00FB3F4D">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 xml:space="preserve">General Information </w:t>
      </w:r>
    </w:p>
    <w:p w14:paraId="4DE52C6F" w14:textId="77777777" w:rsidR="00070E7A" w:rsidRDefault="00070E7A" w:rsidP="00070E7A">
      <w:pPr>
        <w:pStyle w:val="ListParagraph"/>
        <w:widowControl/>
        <w:tabs>
          <w:tab w:val="left" w:pos="0"/>
        </w:tabs>
        <w:ind w:left="180"/>
        <w:rPr>
          <w:rFonts w:ascii="Arial" w:hAnsi="Arial" w:cs="Arial"/>
          <w:b/>
          <w:bCs/>
          <w:sz w:val="24"/>
          <w:szCs w:val="24"/>
        </w:rPr>
      </w:pPr>
    </w:p>
    <w:p w14:paraId="6A48523C" w14:textId="546F9B00" w:rsidR="00FB3F4D" w:rsidRPr="00FB3F4D" w:rsidRDefault="00FB3F4D" w:rsidP="00FB3F4D">
      <w:pPr>
        <w:pStyle w:val="ListParagraph"/>
        <w:widowControl/>
        <w:tabs>
          <w:tab w:val="left" w:pos="180"/>
        </w:tabs>
        <w:ind w:left="360"/>
        <w:rPr>
          <w:rFonts w:ascii="Arial" w:hAnsi="Arial" w:cs="Arial"/>
          <w:bCs/>
          <w:sz w:val="24"/>
          <w:szCs w:val="24"/>
        </w:rPr>
      </w:pPr>
      <w:r w:rsidRPr="00FB3F4D">
        <w:rPr>
          <w:rFonts w:ascii="Arial" w:hAnsi="Arial" w:cs="Arial"/>
          <w:bCs/>
          <w:sz w:val="24"/>
          <w:szCs w:val="24"/>
        </w:rPr>
        <w:t>Provide a brief overview of yourself and your organization, if applicable.</w:t>
      </w:r>
    </w:p>
    <w:p w14:paraId="7B83916F" w14:textId="77777777" w:rsidR="00FB3F4D" w:rsidRDefault="00FB3F4D" w:rsidP="00FB3F4D">
      <w:pPr>
        <w:pStyle w:val="ListParagraph"/>
        <w:widowControl/>
        <w:tabs>
          <w:tab w:val="left" w:pos="0"/>
        </w:tabs>
        <w:ind w:left="180"/>
        <w:rPr>
          <w:rFonts w:ascii="Arial" w:hAnsi="Arial" w:cs="Arial"/>
          <w:b/>
          <w:bCs/>
          <w:sz w:val="24"/>
          <w:szCs w:val="24"/>
        </w:rPr>
      </w:pPr>
    </w:p>
    <w:p w14:paraId="0D9917A8" w14:textId="74F2A705" w:rsidR="00FB3F4D" w:rsidRPr="00FB3F4D" w:rsidRDefault="00FB3F4D" w:rsidP="00FB3F4D">
      <w:pPr>
        <w:pStyle w:val="ListParagraph"/>
        <w:widowControl/>
        <w:numPr>
          <w:ilvl w:val="1"/>
          <w:numId w:val="22"/>
        </w:numPr>
        <w:tabs>
          <w:tab w:val="left" w:pos="0"/>
        </w:tabs>
        <w:rPr>
          <w:rFonts w:ascii="Arial" w:hAnsi="Arial" w:cs="Arial"/>
          <w:b/>
          <w:bCs/>
          <w:sz w:val="24"/>
          <w:szCs w:val="24"/>
        </w:rPr>
      </w:pPr>
      <w:r w:rsidRPr="00FB3F4D">
        <w:rPr>
          <w:rFonts w:ascii="Arial" w:hAnsi="Arial" w:cs="Arial"/>
          <w:bCs/>
          <w:sz w:val="24"/>
          <w:szCs w:val="24"/>
        </w:rPr>
        <w:t xml:space="preserve">Please identify yourself and any organization you may represent in this RFI. </w:t>
      </w:r>
    </w:p>
    <w:p w14:paraId="452D3CC8" w14:textId="77777777" w:rsidR="00FB3F4D" w:rsidRPr="002101ED" w:rsidRDefault="00FB3F4D" w:rsidP="00FB3F4D">
      <w:pPr>
        <w:pStyle w:val="ListParagraph"/>
        <w:widowControl/>
        <w:numPr>
          <w:ilvl w:val="2"/>
          <w:numId w:val="22"/>
        </w:numPr>
        <w:tabs>
          <w:tab w:val="left" w:pos="180"/>
        </w:tabs>
        <w:rPr>
          <w:rFonts w:ascii="Arial" w:hAnsi="Arial" w:cs="Arial"/>
          <w:bCs/>
          <w:sz w:val="24"/>
          <w:szCs w:val="24"/>
        </w:rPr>
      </w:pPr>
      <w:r w:rsidRPr="002101ED">
        <w:rPr>
          <w:rFonts w:ascii="Arial" w:hAnsi="Arial" w:cs="Arial"/>
          <w:bCs/>
          <w:sz w:val="24"/>
          <w:szCs w:val="24"/>
        </w:rPr>
        <w:t>Name of respondent</w:t>
      </w:r>
    </w:p>
    <w:p w14:paraId="738199B2" w14:textId="77777777" w:rsidR="00FB3F4D" w:rsidRPr="002101ED" w:rsidRDefault="00FB3F4D" w:rsidP="00FB3F4D">
      <w:pPr>
        <w:pStyle w:val="ListParagraph"/>
        <w:widowControl/>
        <w:numPr>
          <w:ilvl w:val="2"/>
          <w:numId w:val="22"/>
        </w:numPr>
        <w:tabs>
          <w:tab w:val="left" w:pos="180"/>
        </w:tabs>
        <w:rPr>
          <w:rFonts w:ascii="Arial" w:hAnsi="Arial" w:cs="Arial"/>
          <w:bCs/>
          <w:sz w:val="24"/>
          <w:szCs w:val="24"/>
        </w:rPr>
      </w:pPr>
      <w:r w:rsidRPr="002101ED">
        <w:rPr>
          <w:rFonts w:ascii="Arial" w:hAnsi="Arial" w:cs="Arial"/>
          <w:bCs/>
          <w:sz w:val="24"/>
          <w:szCs w:val="24"/>
        </w:rPr>
        <w:t>Organization and affiliation</w:t>
      </w:r>
      <w:r>
        <w:rPr>
          <w:rFonts w:ascii="Arial" w:hAnsi="Arial" w:cs="Arial"/>
          <w:bCs/>
          <w:sz w:val="24"/>
          <w:szCs w:val="24"/>
        </w:rPr>
        <w:t xml:space="preserve">, if applicable </w:t>
      </w:r>
    </w:p>
    <w:p w14:paraId="4DF24816" w14:textId="77777777" w:rsidR="00FB3F4D" w:rsidRPr="002101ED" w:rsidRDefault="00FB3F4D" w:rsidP="00FB3F4D">
      <w:pPr>
        <w:pStyle w:val="ListParagraph"/>
        <w:widowControl/>
        <w:numPr>
          <w:ilvl w:val="2"/>
          <w:numId w:val="22"/>
        </w:numPr>
        <w:tabs>
          <w:tab w:val="left" w:pos="180"/>
        </w:tabs>
        <w:rPr>
          <w:rFonts w:ascii="Arial" w:hAnsi="Arial" w:cs="Arial"/>
          <w:bCs/>
          <w:sz w:val="24"/>
          <w:szCs w:val="24"/>
        </w:rPr>
      </w:pPr>
      <w:r w:rsidRPr="002101ED">
        <w:rPr>
          <w:rFonts w:ascii="Arial" w:hAnsi="Arial" w:cs="Arial"/>
          <w:bCs/>
          <w:sz w:val="24"/>
          <w:szCs w:val="24"/>
        </w:rPr>
        <w:t>Address (organizational, if responding on behalf of an entity)</w:t>
      </w:r>
    </w:p>
    <w:p w14:paraId="62C448BC" w14:textId="77777777" w:rsidR="00FB3F4D" w:rsidRPr="00D30E98" w:rsidRDefault="00FB3F4D" w:rsidP="00FB3F4D">
      <w:pPr>
        <w:pStyle w:val="ListParagraph"/>
        <w:widowControl/>
        <w:numPr>
          <w:ilvl w:val="2"/>
          <w:numId w:val="22"/>
        </w:numPr>
        <w:tabs>
          <w:tab w:val="left" w:pos="180"/>
        </w:tabs>
        <w:rPr>
          <w:rFonts w:ascii="Arial" w:hAnsi="Arial" w:cs="Arial"/>
          <w:bCs/>
          <w:sz w:val="24"/>
          <w:szCs w:val="24"/>
        </w:rPr>
      </w:pPr>
      <w:r w:rsidRPr="002101ED">
        <w:rPr>
          <w:rFonts w:ascii="Arial" w:hAnsi="Arial" w:cs="Arial"/>
          <w:bCs/>
          <w:sz w:val="24"/>
          <w:szCs w:val="24"/>
        </w:rPr>
        <w:t>Contact information (phone number(s) and email address)</w:t>
      </w:r>
    </w:p>
    <w:p w14:paraId="369D4FFD" w14:textId="77777777" w:rsidR="00295944" w:rsidRPr="002101ED" w:rsidRDefault="00295944" w:rsidP="00295944">
      <w:pPr>
        <w:widowControl/>
        <w:tabs>
          <w:tab w:val="left" w:pos="180"/>
        </w:tabs>
        <w:rPr>
          <w:rFonts w:ascii="Arial" w:hAnsi="Arial" w:cs="Arial"/>
          <w:bCs/>
          <w:sz w:val="24"/>
          <w:szCs w:val="24"/>
        </w:rPr>
      </w:pPr>
    </w:p>
    <w:p w14:paraId="53582D68" w14:textId="20A98ACC" w:rsidR="00FB3F4D" w:rsidRDefault="00295944" w:rsidP="00FB3F4D">
      <w:pPr>
        <w:pStyle w:val="ListParagraph"/>
        <w:widowControl/>
        <w:numPr>
          <w:ilvl w:val="0"/>
          <w:numId w:val="22"/>
        </w:numPr>
        <w:tabs>
          <w:tab w:val="left" w:pos="0"/>
        </w:tabs>
        <w:ind w:left="0" w:firstLine="180"/>
        <w:rPr>
          <w:rFonts w:ascii="Arial" w:hAnsi="Arial" w:cs="Arial"/>
          <w:b/>
          <w:bCs/>
          <w:sz w:val="24"/>
          <w:szCs w:val="24"/>
        </w:rPr>
      </w:pPr>
      <w:r w:rsidRPr="002101ED">
        <w:rPr>
          <w:rFonts w:ascii="Arial" w:hAnsi="Arial" w:cs="Arial"/>
          <w:b/>
          <w:bCs/>
          <w:sz w:val="24"/>
          <w:szCs w:val="24"/>
        </w:rPr>
        <w:t>Feedback Requested</w:t>
      </w:r>
    </w:p>
    <w:p w14:paraId="233E7872" w14:textId="371AB10C" w:rsidR="00FB3F4D" w:rsidRDefault="00FB3F4D" w:rsidP="00FB3F4D">
      <w:pPr>
        <w:pStyle w:val="ListParagraph"/>
        <w:widowControl/>
        <w:tabs>
          <w:tab w:val="left" w:pos="0"/>
        </w:tabs>
        <w:ind w:left="180"/>
        <w:rPr>
          <w:rFonts w:ascii="Arial" w:hAnsi="Arial" w:cs="Arial"/>
          <w:b/>
          <w:bCs/>
          <w:sz w:val="24"/>
          <w:szCs w:val="24"/>
        </w:rPr>
      </w:pPr>
    </w:p>
    <w:p w14:paraId="2BBE7E86" w14:textId="4F429879" w:rsidR="003E62F6" w:rsidRPr="00FB3F4D" w:rsidRDefault="003E62F6" w:rsidP="00FB3F4D">
      <w:pPr>
        <w:pStyle w:val="ListParagraph"/>
        <w:widowControl/>
        <w:numPr>
          <w:ilvl w:val="1"/>
          <w:numId w:val="22"/>
        </w:numPr>
        <w:tabs>
          <w:tab w:val="left" w:pos="0"/>
        </w:tabs>
        <w:rPr>
          <w:rFonts w:ascii="Arial" w:hAnsi="Arial" w:cs="Arial"/>
          <w:b/>
          <w:bCs/>
          <w:sz w:val="24"/>
          <w:szCs w:val="24"/>
        </w:rPr>
      </w:pPr>
      <w:r w:rsidRPr="00FB3F4D">
        <w:rPr>
          <w:rFonts w:ascii="Arial" w:hAnsi="Arial" w:cs="Arial"/>
          <w:sz w:val="24"/>
          <w:szCs w:val="24"/>
        </w:rPr>
        <w:t>Please provide as much detail as you would like to impart on the service delivery for Education</w:t>
      </w:r>
      <w:r w:rsidR="001523C6" w:rsidRPr="00FB3F4D">
        <w:rPr>
          <w:rFonts w:ascii="Arial" w:hAnsi="Arial" w:cs="Arial"/>
          <w:sz w:val="24"/>
          <w:szCs w:val="24"/>
        </w:rPr>
        <w:t xml:space="preserve"> </w:t>
      </w:r>
      <w:r w:rsidRPr="00FB3F4D">
        <w:rPr>
          <w:rFonts w:ascii="Arial" w:hAnsi="Arial" w:cs="Arial"/>
          <w:sz w:val="24"/>
          <w:szCs w:val="24"/>
        </w:rPr>
        <w:t xml:space="preserve">Services for Blind and Visually Impaired Children. Whether you are responding as a parent/caregiver or as an interested </w:t>
      </w:r>
      <w:r w:rsidR="002E686F" w:rsidRPr="00FB3F4D">
        <w:rPr>
          <w:rFonts w:ascii="Arial" w:hAnsi="Arial" w:cs="Arial"/>
          <w:sz w:val="24"/>
          <w:szCs w:val="24"/>
        </w:rPr>
        <w:t>service provider/stakeholder</w:t>
      </w:r>
      <w:r w:rsidR="007B32E7" w:rsidRPr="00FB3F4D">
        <w:rPr>
          <w:rFonts w:ascii="Arial" w:hAnsi="Arial" w:cs="Arial"/>
          <w:sz w:val="24"/>
          <w:szCs w:val="24"/>
        </w:rPr>
        <w:t>,</w:t>
      </w:r>
      <w:r w:rsidRPr="00FB3F4D">
        <w:rPr>
          <w:rFonts w:ascii="Arial" w:hAnsi="Arial" w:cs="Arial"/>
          <w:sz w:val="24"/>
          <w:szCs w:val="24"/>
        </w:rPr>
        <w:t xml:space="preserve"> please provide any information that you feel would be beneficial for the Department to include in </w:t>
      </w:r>
      <w:r w:rsidR="00070E7A">
        <w:rPr>
          <w:rFonts w:ascii="Arial" w:hAnsi="Arial" w:cs="Arial"/>
          <w:sz w:val="24"/>
          <w:szCs w:val="24"/>
        </w:rPr>
        <w:t xml:space="preserve">a </w:t>
      </w:r>
      <w:r w:rsidRPr="00FB3F4D">
        <w:rPr>
          <w:rFonts w:ascii="Arial" w:hAnsi="Arial" w:cs="Arial"/>
          <w:sz w:val="24"/>
          <w:szCs w:val="24"/>
        </w:rPr>
        <w:t>future Request for Proposal (RFP)</w:t>
      </w:r>
      <w:r w:rsidR="00D30E98" w:rsidRPr="00FB3F4D">
        <w:rPr>
          <w:rFonts w:ascii="Arial" w:hAnsi="Arial" w:cs="Arial"/>
          <w:sz w:val="24"/>
          <w:szCs w:val="24"/>
        </w:rPr>
        <w:t xml:space="preserve"> for these services</w:t>
      </w:r>
      <w:r w:rsidR="00AF0DD4" w:rsidRPr="00FB3F4D">
        <w:rPr>
          <w:rFonts w:ascii="Arial" w:hAnsi="Arial" w:cs="Arial"/>
          <w:sz w:val="24"/>
          <w:szCs w:val="24"/>
        </w:rPr>
        <w:t xml:space="preserve">. </w:t>
      </w:r>
      <w:r w:rsidR="004C0CD4">
        <w:rPr>
          <w:rFonts w:ascii="Arial" w:hAnsi="Arial" w:cs="Arial"/>
          <w:sz w:val="24"/>
          <w:szCs w:val="24"/>
        </w:rPr>
        <w:t>Information sought</w:t>
      </w:r>
      <w:r w:rsidR="00AF0DD4" w:rsidRPr="00FB3F4D">
        <w:rPr>
          <w:rFonts w:ascii="Arial" w:hAnsi="Arial" w:cs="Arial"/>
          <w:sz w:val="24"/>
          <w:szCs w:val="24"/>
        </w:rPr>
        <w:t xml:space="preserve"> include</w:t>
      </w:r>
      <w:r w:rsidR="004C0CD4">
        <w:rPr>
          <w:rFonts w:ascii="Arial" w:hAnsi="Arial" w:cs="Arial"/>
          <w:sz w:val="24"/>
          <w:szCs w:val="24"/>
        </w:rPr>
        <w:t>s</w:t>
      </w:r>
      <w:r w:rsidR="00AF0DD4" w:rsidRPr="00FB3F4D">
        <w:rPr>
          <w:rFonts w:ascii="Arial" w:hAnsi="Arial" w:cs="Arial"/>
          <w:sz w:val="24"/>
          <w:szCs w:val="24"/>
        </w:rPr>
        <w:t xml:space="preserve"> suggestions/feedback associated with</w:t>
      </w:r>
      <w:r w:rsidR="00E16F3F" w:rsidRPr="00FB3F4D">
        <w:rPr>
          <w:rFonts w:ascii="Arial" w:hAnsi="Arial" w:cs="Arial"/>
          <w:sz w:val="24"/>
          <w:szCs w:val="24"/>
        </w:rPr>
        <w:t xml:space="preserve"> </w:t>
      </w:r>
      <w:bookmarkStart w:id="14" w:name="_Hlk64549811"/>
      <w:r w:rsidR="00E16F3F" w:rsidRPr="00FB3F4D">
        <w:rPr>
          <w:rFonts w:ascii="Arial" w:hAnsi="Arial" w:cs="Arial"/>
          <w:sz w:val="24"/>
          <w:szCs w:val="24"/>
        </w:rPr>
        <w:t>how the 9 ECC components</w:t>
      </w:r>
      <w:r w:rsidR="004C0CD4">
        <w:rPr>
          <w:rFonts w:ascii="Arial" w:hAnsi="Arial" w:cs="Arial"/>
          <w:sz w:val="24"/>
          <w:szCs w:val="24"/>
        </w:rPr>
        <w:t xml:space="preserve"> (listed in Part I of this RFI)</w:t>
      </w:r>
      <w:r w:rsidR="00E16F3F" w:rsidRPr="00FB3F4D">
        <w:rPr>
          <w:rFonts w:ascii="Arial" w:hAnsi="Arial" w:cs="Arial"/>
          <w:sz w:val="24"/>
          <w:szCs w:val="24"/>
        </w:rPr>
        <w:t xml:space="preserve"> can be expanded and/or improved in any of the following areas</w:t>
      </w:r>
      <w:bookmarkEnd w:id="14"/>
      <w:r w:rsidR="00AF0DD4" w:rsidRPr="00FB3F4D">
        <w:rPr>
          <w:rFonts w:ascii="Arial" w:hAnsi="Arial" w:cs="Arial"/>
          <w:sz w:val="24"/>
          <w:szCs w:val="24"/>
        </w:rPr>
        <w:t>:</w:t>
      </w:r>
    </w:p>
    <w:p w14:paraId="187D00C8" w14:textId="77777777" w:rsidR="002E686F" w:rsidRDefault="002E686F" w:rsidP="002E686F">
      <w:pPr>
        <w:pStyle w:val="ListParagraph"/>
        <w:ind w:left="1080"/>
        <w:rPr>
          <w:rFonts w:ascii="Arial" w:hAnsi="Arial" w:cs="Arial"/>
          <w:sz w:val="24"/>
          <w:szCs w:val="24"/>
        </w:rPr>
      </w:pPr>
    </w:p>
    <w:p w14:paraId="21D02D39" w14:textId="1C0E7FA1" w:rsidR="00AF0DD4" w:rsidRDefault="00AF0DD4" w:rsidP="00AF0DD4">
      <w:pPr>
        <w:pStyle w:val="ListParagraph"/>
        <w:numPr>
          <w:ilvl w:val="0"/>
          <w:numId w:val="41"/>
        </w:numPr>
        <w:rPr>
          <w:rFonts w:ascii="Arial" w:hAnsi="Arial" w:cs="Arial"/>
          <w:sz w:val="24"/>
          <w:szCs w:val="24"/>
        </w:rPr>
      </w:pPr>
      <w:r>
        <w:rPr>
          <w:rFonts w:ascii="Arial" w:hAnsi="Arial" w:cs="Arial"/>
          <w:sz w:val="24"/>
          <w:szCs w:val="24"/>
        </w:rPr>
        <w:t>Remote Learning Environments</w:t>
      </w:r>
    </w:p>
    <w:p w14:paraId="7342FE74" w14:textId="7D16F75A" w:rsidR="00AF0DD4" w:rsidRDefault="00AF0DD4" w:rsidP="00AF0DD4">
      <w:pPr>
        <w:pStyle w:val="ListParagraph"/>
        <w:numPr>
          <w:ilvl w:val="0"/>
          <w:numId w:val="41"/>
        </w:numPr>
        <w:rPr>
          <w:rFonts w:ascii="Arial" w:hAnsi="Arial" w:cs="Arial"/>
          <w:sz w:val="24"/>
          <w:szCs w:val="24"/>
        </w:rPr>
      </w:pPr>
      <w:r>
        <w:rPr>
          <w:rFonts w:ascii="Arial" w:hAnsi="Arial" w:cs="Arial"/>
          <w:sz w:val="24"/>
          <w:szCs w:val="24"/>
        </w:rPr>
        <w:t>Understanding/advancement of blindness technologies</w:t>
      </w:r>
    </w:p>
    <w:p w14:paraId="751C259D" w14:textId="0CDA16C7" w:rsidR="00AF0DD4" w:rsidRDefault="00AF0DD4" w:rsidP="00AF0DD4">
      <w:pPr>
        <w:pStyle w:val="ListParagraph"/>
        <w:numPr>
          <w:ilvl w:val="0"/>
          <w:numId w:val="41"/>
        </w:numPr>
        <w:rPr>
          <w:rFonts w:ascii="Arial" w:hAnsi="Arial" w:cs="Arial"/>
          <w:sz w:val="24"/>
          <w:szCs w:val="24"/>
        </w:rPr>
      </w:pPr>
      <w:r>
        <w:rPr>
          <w:rFonts w:ascii="Arial" w:hAnsi="Arial" w:cs="Arial"/>
          <w:sz w:val="24"/>
          <w:szCs w:val="24"/>
        </w:rPr>
        <w:t>Motivational strategies for students and families</w:t>
      </w:r>
    </w:p>
    <w:p w14:paraId="25A88507" w14:textId="6401EDD0" w:rsidR="00AF0DD4" w:rsidRDefault="00AF0DD4" w:rsidP="00AF0DD4">
      <w:pPr>
        <w:pStyle w:val="ListParagraph"/>
        <w:numPr>
          <w:ilvl w:val="0"/>
          <w:numId w:val="41"/>
        </w:numPr>
        <w:rPr>
          <w:rFonts w:ascii="Arial" w:hAnsi="Arial" w:cs="Arial"/>
          <w:sz w:val="24"/>
          <w:szCs w:val="24"/>
        </w:rPr>
      </w:pPr>
      <w:r>
        <w:rPr>
          <w:rFonts w:ascii="Arial" w:hAnsi="Arial" w:cs="Arial"/>
          <w:sz w:val="24"/>
          <w:szCs w:val="24"/>
        </w:rPr>
        <w:t>Engagement strategies</w:t>
      </w:r>
      <w:r w:rsidR="00674557">
        <w:rPr>
          <w:rFonts w:ascii="Arial" w:hAnsi="Arial" w:cs="Arial"/>
          <w:sz w:val="24"/>
          <w:szCs w:val="24"/>
        </w:rPr>
        <w:t xml:space="preserve"> for student and families</w:t>
      </w:r>
    </w:p>
    <w:p w14:paraId="7852B96E" w14:textId="23323123" w:rsidR="00AF0DD4" w:rsidRDefault="00AF0DD4" w:rsidP="00AF0DD4">
      <w:pPr>
        <w:pStyle w:val="ListParagraph"/>
        <w:numPr>
          <w:ilvl w:val="0"/>
          <w:numId w:val="41"/>
        </w:numPr>
        <w:rPr>
          <w:rFonts w:ascii="Arial" w:hAnsi="Arial" w:cs="Arial"/>
          <w:sz w:val="24"/>
          <w:szCs w:val="24"/>
        </w:rPr>
      </w:pPr>
      <w:r>
        <w:rPr>
          <w:rFonts w:ascii="Arial" w:hAnsi="Arial" w:cs="Arial"/>
          <w:sz w:val="24"/>
          <w:szCs w:val="24"/>
        </w:rPr>
        <w:t>Promotion of Career Pathways</w:t>
      </w:r>
    </w:p>
    <w:p w14:paraId="7A164966" w14:textId="0EE07811" w:rsidR="00AF0DD4" w:rsidRDefault="00AF0DD4" w:rsidP="00AF0DD4">
      <w:pPr>
        <w:pStyle w:val="ListParagraph"/>
        <w:numPr>
          <w:ilvl w:val="0"/>
          <w:numId w:val="41"/>
        </w:numPr>
        <w:rPr>
          <w:rFonts w:ascii="Arial" w:hAnsi="Arial" w:cs="Arial"/>
          <w:sz w:val="24"/>
          <w:szCs w:val="24"/>
        </w:rPr>
      </w:pPr>
      <w:r>
        <w:rPr>
          <w:rFonts w:ascii="Arial" w:hAnsi="Arial" w:cs="Arial"/>
          <w:sz w:val="24"/>
          <w:szCs w:val="24"/>
        </w:rPr>
        <w:t>Continuity of Instruction including post-secondary engagement</w:t>
      </w:r>
    </w:p>
    <w:p w14:paraId="44CFF74A" w14:textId="38303B10" w:rsidR="00AF0DD4" w:rsidRDefault="00AF0DD4" w:rsidP="00AF0DD4">
      <w:pPr>
        <w:pStyle w:val="ListParagraph"/>
        <w:numPr>
          <w:ilvl w:val="0"/>
          <w:numId w:val="41"/>
        </w:numPr>
        <w:rPr>
          <w:rFonts w:ascii="Arial" w:hAnsi="Arial" w:cs="Arial"/>
          <w:sz w:val="24"/>
          <w:szCs w:val="24"/>
        </w:rPr>
      </w:pPr>
      <w:r>
        <w:rPr>
          <w:rFonts w:ascii="Arial" w:hAnsi="Arial" w:cs="Arial"/>
          <w:sz w:val="24"/>
          <w:szCs w:val="24"/>
        </w:rPr>
        <w:t>Content of Instruction</w:t>
      </w:r>
    </w:p>
    <w:p w14:paraId="2D569BFF" w14:textId="52872F62" w:rsidR="00AF0DD4" w:rsidRDefault="00AF0DD4" w:rsidP="00AF0DD4">
      <w:pPr>
        <w:pStyle w:val="ListParagraph"/>
        <w:numPr>
          <w:ilvl w:val="0"/>
          <w:numId w:val="41"/>
        </w:numPr>
        <w:rPr>
          <w:rFonts w:ascii="Arial" w:hAnsi="Arial" w:cs="Arial"/>
          <w:sz w:val="24"/>
          <w:szCs w:val="24"/>
        </w:rPr>
      </w:pPr>
      <w:r>
        <w:rPr>
          <w:rFonts w:ascii="Arial" w:hAnsi="Arial" w:cs="Arial"/>
          <w:sz w:val="24"/>
          <w:szCs w:val="24"/>
        </w:rPr>
        <w:t>Collaboration with school systems and/or community rehabilitation service providers</w:t>
      </w:r>
    </w:p>
    <w:p w14:paraId="04C92062" w14:textId="413B28D4" w:rsidR="00674557" w:rsidRDefault="00674557" w:rsidP="00674557">
      <w:pPr>
        <w:pStyle w:val="ListParagraph"/>
        <w:numPr>
          <w:ilvl w:val="0"/>
          <w:numId w:val="41"/>
        </w:numPr>
        <w:rPr>
          <w:rFonts w:ascii="Arial" w:hAnsi="Arial" w:cs="Arial"/>
          <w:sz w:val="24"/>
          <w:szCs w:val="24"/>
        </w:rPr>
      </w:pPr>
      <w:r>
        <w:rPr>
          <w:rFonts w:ascii="Arial" w:hAnsi="Arial" w:cs="Arial"/>
          <w:sz w:val="24"/>
          <w:szCs w:val="24"/>
        </w:rPr>
        <w:t>Increasing access to educational content and materials</w:t>
      </w:r>
    </w:p>
    <w:p w14:paraId="159A20B7" w14:textId="3D9CF72F" w:rsidR="00674557" w:rsidRDefault="00674557" w:rsidP="00674557">
      <w:pPr>
        <w:pStyle w:val="ListParagraph"/>
        <w:numPr>
          <w:ilvl w:val="0"/>
          <w:numId w:val="41"/>
        </w:numPr>
        <w:rPr>
          <w:rFonts w:ascii="Arial" w:hAnsi="Arial" w:cs="Arial"/>
          <w:sz w:val="24"/>
          <w:szCs w:val="24"/>
        </w:rPr>
      </w:pPr>
      <w:r>
        <w:rPr>
          <w:rFonts w:ascii="Arial" w:hAnsi="Arial" w:cs="Arial"/>
          <w:sz w:val="24"/>
          <w:szCs w:val="24"/>
        </w:rPr>
        <w:t>Educational needs associated with different visual modalities/conditions including CVI</w:t>
      </w:r>
    </w:p>
    <w:p w14:paraId="5380E9A2" w14:textId="7555B617" w:rsidR="00070E7A" w:rsidRPr="00173994" w:rsidRDefault="00674557" w:rsidP="00173994">
      <w:pPr>
        <w:pStyle w:val="ListParagraph"/>
        <w:widowControl/>
        <w:numPr>
          <w:ilvl w:val="0"/>
          <w:numId w:val="41"/>
        </w:numPr>
        <w:autoSpaceDE/>
        <w:autoSpaceDN/>
        <w:spacing w:after="200" w:line="276" w:lineRule="auto"/>
        <w:rPr>
          <w:rFonts w:ascii="Arial" w:hAnsi="Arial" w:cs="Arial"/>
          <w:b/>
          <w:bCs/>
          <w:sz w:val="24"/>
          <w:szCs w:val="24"/>
        </w:rPr>
      </w:pPr>
      <w:r w:rsidRPr="00173994">
        <w:rPr>
          <w:rFonts w:ascii="Arial" w:hAnsi="Arial" w:cs="Arial"/>
          <w:sz w:val="24"/>
          <w:szCs w:val="24"/>
        </w:rPr>
        <w:t>Leveraging educational resources</w:t>
      </w:r>
      <w:bookmarkStart w:id="15" w:name="_Toc367174729"/>
      <w:bookmarkStart w:id="16" w:name="_Toc535996586"/>
      <w:r w:rsidR="00070E7A" w:rsidRPr="00173994">
        <w:rPr>
          <w:rFonts w:ascii="Arial" w:hAnsi="Arial" w:cs="Arial"/>
          <w:b/>
          <w:bCs/>
          <w:sz w:val="24"/>
          <w:szCs w:val="24"/>
        </w:rPr>
        <w:br w:type="page"/>
      </w:r>
    </w:p>
    <w:p w14:paraId="7B7BF178" w14:textId="6F02A500" w:rsidR="005A3C2F" w:rsidRPr="00D30E98" w:rsidRDefault="005A3C2F" w:rsidP="00520DF7">
      <w:pPr>
        <w:rPr>
          <w:rFonts w:ascii="Arial" w:hAnsi="Arial" w:cs="Arial"/>
          <w:b/>
          <w:bCs/>
          <w:sz w:val="24"/>
          <w:szCs w:val="24"/>
        </w:rPr>
      </w:pPr>
      <w:r w:rsidRPr="00D30E98">
        <w:rPr>
          <w:rFonts w:ascii="Arial" w:hAnsi="Arial" w:cs="Arial"/>
          <w:b/>
          <w:bCs/>
          <w:sz w:val="24"/>
          <w:szCs w:val="24"/>
        </w:rPr>
        <w:lastRenderedPageBreak/>
        <w:t>PART III</w:t>
      </w:r>
      <w:r w:rsidRPr="00D30E98">
        <w:rPr>
          <w:rFonts w:ascii="Arial" w:hAnsi="Arial" w:cs="Arial"/>
          <w:b/>
          <w:bCs/>
          <w:sz w:val="24"/>
          <w:szCs w:val="24"/>
        </w:rPr>
        <w:tab/>
      </w:r>
      <w:r w:rsidR="00F3558F" w:rsidRPr="00D30E98">
        <w:rPr>
          <w:rFonts w:ascii="Arial" w:hAnsi="Arial" w:cs="Arial"/>
          <w:b/>
          <w:bCs/>
          <w:sz w:val="24"/>
          <w:szCs w:val="24"/>
        </w:rPr>
        <w:t>KEY RFI</w:t>
      </w:r>
      <w:r w:rsidRPr="00D30E98">
        <w:rPr>
          <w:rFonts w:ascii="Arial" w:hAnsi="Arial" w:cs="Arial"/>
          <w:b/>
          <w:bCs/>
          <w:sz w:val="24"/>
          <w:szCs w:val="24"/>
        </w:rPr>
        <w:t xml:space="preserve"> EVENTS</w:t>
      </w:r>
      <w:bookmarkEnd w:id="15"/>
      <w:r w:rsidR="00A130AD" w:rsidRPr="00D30E98">
        <w:rPr>
          <w:rFonts w:ascii="Arial" w:hAnsi="Arial" w:cs="Arial"/>
          <w:b/>
          <w:bCs/>
          <w:sz w:val="24"/>
          <w:szCs w:val="24"/>
        </w:rPr>
        <w:t xml:space="preserve"> AND PROCESSES</w:t>
      </w:r>
      <w:bookmarkEnd w:id="16"/>
    </w:p>
    <w:p w14:paraId="1B742A37" w14:textId="77777777" w:rsidR="00240EDA" w:rsidRDefault="00240EDA" w:rsidP="00240EDA">
      <w:pPr>
        <w:rPr>
          <w:rFonts w:ascii="Arial" w:hAnsi="Arial" w:cs="Arial"/>
          <w:sz w:val="24"/>
          <w:szCs w:val="24"/>
          <w:u w:val="single"/>
        </w:rPr>
      </w:pPr>
      <w:bookmarkStart w:id="17" w:name="_Toc398203744"/>
      <w:bookmarkStart w:id="18" w:name="_Toc535996587"/>
    </w:p>
    <w:p w14:paraId="42F0CC0F" w14:textId="77777777" w:rsidR="00240EDA" w:rsidRPr="00CA6A04" w:rsidRDefault="00240EDA" w:rsidP="00240EDA">
      <w:pPr>
        <w:pStyle w:val="ListParagraph"/>
        <w:numPr>
          <w:ilvl w:val="0"/>
          <w:numId w:val="43"/>
        </w:numPr>
        <w:contextualSpacing w:val="0"/>
        <w:rPr>
          <w:rFonts w:ascii="Arial" w:hAnsi="Arial" w:cs="Arial"/>
          <w:b/>
          <w:sz w:val="24"/>
          <w:szCs w:val="24"/>
        </w:rPr>
      </w:pPr>
      <w:bookmarkStart w:id="19" w:name="_Toc367174732"/>
      <w:bookmarkStart w:id="20" w:name="_Toc397069200"/>
      <w:bookmarkEnd w:id="17"/>
      <w:bookmarkEnd w:id="18"/>
      <w:r w:rsidRPr="00CA6A04">
        <w:rPr>
          <w:rFonts w:ascii="Arial" w:hAnsi="Arial" w:cs="Arial"/>
          <w:b/>
          <w:sz w:val="24"/>
          <w:szCs w:val="24"/>
        </w:rPr>
        <w:t>Questions</w:t>
      </w:r>
      <w:bookmarkEnd w:id="19"/>
      <w:bookmarkEnd w:id="20"/>
    </w:p>
    <w:p w14:paraId="2AD139C9" w14:textId="77777777" w:rsidR="00240EDA" w:rsidRPr="00CA6A04" w:rsidRDefault="00240EDA" w:rsidP="00240EDA">
      <w:pPr>
        <w:pStyle w:val="ListParagraph"/>
        <w:ind w:left="360"/>
        <w:rPr>
          <w:rFonts w:ascii="Arial" w:hAnsi="Arial" w:cs="Arial"/>
          <w:sz w:val="24"/>
          <w:szCs w:val="24"/>
        </w:rPr>
      </w:pPr>
    </w:p>
    <w:p w14:paraId="37A2A1CC" w14:textId="087486EA" w:rsidR="00240EDA" w:rsidRPr="00CA6A04" w:rsidRDefault="00240EDA" w:rsidP="00240EDA">
      <w:pPr>
        <w:pStyle w:val="ListParagraph"/>
        <w:numPr>
          <w:ilvl w:val="1"/>
          <w:numId w:val="43"/>
        </w:numPr>
        <w:contextualSpacing w:val="0"/>
        <w:rPr>
          <w:rFonts w:ascii="Arial" w:hAnsi="Arial" w:cs="Arial"/>
          <w:b/>
          <w:sz w:val="24"/>
          <w:szCs w:val="24"/>
        </w:rPr>
      </w:pPr>
      <w:r w:rsidRPr="00CA6A04">
        <w:rPr>
          <w:rFonts w:ascii="Arial" w:hAnsi="Arial" w:cs="Arial"/>
          <w:b/>
          <w:sz w:val="24"/>
          <w:szCs w:val="24"/>
        </w:rPr>
        <w:t xml:space="preserve">General Instructions: </w:t>
      </w:r>
      <w:r w:rsidRPr="00CA6A04">
        <w:rPr>
          <w:rFonts w:ascii="Arial" w:hAnsi="Arial" w:cs="Arial"/>
          <w:sz w:val="24"/>
          <w:szCs w:val="24"/>
        </w:rPr>
        <w:t>It is the responsibility o</w:t>
      </w:r>
      <w:r>
        <w:rPr>
          <w:rFonts w:ascii="Arial" w:hAnsi="Arial" w:cs="Arial"/>
          <w:sz w:val="24"/>
          <w:szCs w:val="24"/>
        </w:rPr>
        <w:t>f all</w:t>
      </w:r>
      <w:r w:rsidRPr="00CA6A04">
        <w:rPr>
          <w:rFonts w:ascii="Arial" w:hAnsi="Arial" w:cs="Arial"/>
          <w:sz w:val="24"/>
          <w:szCs w:val="24"/>
        </w:rPr>
        <w:t xml:space="preserve"> interested parties to examine the entire RF</w:t>
      </w:r>
      <w:r>
        <w:rPr>
          <w:rFonts w:ascii="Arial" w:hAnsi="Arial" w:cs="Arial"/>
          <w:sz w:val="24"/>
          <w:szCs w:val="24"/>
        </w:rPr>
        <w:t>I</w:t>
      </w:r>
      <w:r w:rsidRPr="00CA6A04">
        <w:rPr>
          <w:rFonts w:ascii="Arial" w:hAnsi="Arial" w:cs="Arial"/>
          <w:sz w:val="24"/>
          <w:szCs w:val="24"/>
        </w:rPr>
        <w:t xml:space="preserve"> and to seek clarification, in writing, if they do not understand any information or instructions.</w:t>
      </w:r>
    </w:p>
    <w:p w14:paraId="7525D76A" w14:textId="77777777" w:rsidR="00240EDA" w:rsidRPr="00CA6A04" w:rsidRDefault="00240EDA" w:rsidP="00240EDA">
      <w:pPr>
        <w:pStyle w:val="ListParagraph"/>
        <w:numPr>
          <w:ilvl w:val="2"/>
          <w:numId w:val="43"/>
        </w:numPr>
        <w:contextualSpacing w:val="0"/>
        <w:rPr>
          <w:rFonts w:ascii="Arial" w:hAnsi="Arial" w:cs="Arial"/>
          <w:sz w:val="24"/>
          <w:szCs w:val="24"/>
        </w:rPr>
      </w:pPr>
      <w:r w:rsidRPr="00CA6A04">
        <w:rPr>
          <w:rFonts w:ascii="Arial" w:hAnsi="Arial" w:cs="Arial"/>
          <w:sz w:val="24"/>
          <w:szCs w:val="24"/>
        </w:rPr>
        <w:t xml:space="preserve">Bidders and other interested parties must use </w:t>
      </w:r>
      <w:r w:rsidRPr="00CA6A04">
        <w:rPr>
          <w:rFonts w:ascii="Arial" w:hAnsi="Arial" w:cs="Arial"/>
          <w:b/>
          <w:sz w:val="24"/>
          <w:szCs w:val="24"/>
        </w:rPr>
        <w:t>Appendix E</w:t>
      </w:r>
      <w:r w:rsidRPr="00CA6A04">
        <w:rPr>
          <w:rFonts w:ascii="Arial" w:hAnsi="Arial" w:cs="Arial"/>
          <w:sz w:val="24"/>
          <w:szCs w:val="24"/>
        </w:rPr>
        <w:t xml:space="preserve"> – Submitted Questions Form – for submission of questions. The form is to be submitted as a WORD document.</w:t>
      </w:r>
    </w:p>
    <w:p w14:paraId="47C5E236" w14:textId="357E81EC" w:rsidR="00240EDA" w:rsidRPr="00CA6A04" w:rsidRDefault="00240EDA" w:rsidP="00240EDA">
      <w:pPr>
        <w:pStyle w:val="ListParagraph"/>
        <w:numPr>
          <w:ilvl w:val="2"/>
          <w:numId w:val="43"/>
        </w:numPr>
        <w:contextualSpacing w:val="0"/>
        <w:rPr>
          <w:rFonts w:ascii="Arial" w:hAnsi="Arial" w:cs="Arial"/>
          <w:sz w:val="24"/>
          <w:szCs w:val="24"/>
        </w:rPr>
      </w:pPr>
      <w:r w:rsidRPr="00CA6A04">
        <w:rPr>
          <w:rFonts w:ascii="Arial" w:hAnsi="Arial" w:cs="Arial"/>
          <w:sz w:val="24"/>
          <w:szCs w:val="24"/>
        </w:rPr>
        <w:t>The Submitted Questions Form must be submitted, by e-mail, and received by the RF</w:t>
      </w:r>
      <w:r>
        <w:rPr>
          <w:rFonts w:ascii="Arial" w:hAnsi="Arial" w:cs="Arial"/>
          <w:sz w:val="24"/>
          <w:szCs w:val="24"/>
        </w:rPr>
        <w:t>I</w:t>
      </w:r>
      <w:r w:rsidRPr="00CA6A04">
        <w:rPr>
          <w:rFonts w:ascii="Arial" w:hAnsi="Arial" w:cs="Arial"/>
          <w:sz w:val="24"/>
          <w:szCs w:val="24"/>
        </w:rPr>
        <w:t xml:space="preserve"> Coordinator, identified on the cover page of the RFP, as soon as possible but no later than the date and time specified on the RFP cover page.</w:t>
      </w:r>
    </w:p>
    <w:p w14:paraId="0D841041" w14:textId="44398CED" w:rsidR="00240EDA" w:rsidRPr="00CA6A04" w:rsidRDefault="00240EDA" w:rsidP="00240EDA">
      <w:pPr>
        <w:pStyle w:val="ListParagraph"/>
        <w:numPr>
          <w:ilvl w:val="2"/>
          <w:numId w:val="43"/>
        </w:numPr>
        <w:contextualSpacing w:val="0"/>
        <w:rPr>
          <w:rFonts w:ascii="Arial" w:hAnsi="Arial" w:cs="Arial"/>
          <w:sz w:val="24"/>
          <w:szCs w:val="24"/>
        </w:rPr>
      </w:pPr>
      <w:r w:rsidRPr="00CA6A04">
        <w:rPr>
          <w:rFonts w:ascii="Arial" w:hAnsi="Arial" w:cs="Arial"/>
          <w:sz w:val="24"/>
          <w:szCs w:val="24"/>
        </w:rPr>
        <w:t>Submitted Questions must include the RF</w:t>
      </w:r>
      <w:r>
        <w:rPr>
          <w:rFonts w:ascii="Arial" w:hAnsi="Arial" w:cs="Arial"/>
          <w:sz w:val="24"/>
          <w:szCs w:val="24"/>
        </w:rPr>
        <w:t>I</w:t>
      </w:r>
      <w:r w:rsidRPr="00CA6A04">
        <w:rPr>
          <w:rFonts w:ascii="Arial" w:hAnsi="Arial" w:cs="Arial"/>
          <w:sz w:val="24"/>
          <w:szCs w:val="24"/>
        </w:rPr>
        <w:t xml:space="preserve"> Number and Title in the subject line of the e-mail.  The Department assumes no liability for assuring accurate/complete/on time e-mail transmission and receipt.</w:t>
      </w:r>
    </w:p>
    <w:p w14:paraId="70970EBC" w14:textId="77777777" w:rsidR="00DA5EA9" w:rsidRPr="002101ED" w:rsidRDefault="00DA5EA9" w:rsidP="003B01C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14:paraId="41ED58B9" w14:textId="652AA410" w:rsidR="00BF3D98"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00240EDA">
        <w:rPr>
          <w:rStyle w:val="InitialStyle"/>
          <w:rFonts w:ascii="Arial" w:hAnsi="Arial" w:cs="Arial"/>
          <w:b/>
          <w:bCs/>
        </w:rPr>
        <w:t xml:space="preserve">  </w:t>
      </w:r>
      <w:r w:rsidR="00BF3D98" w:rsidRPr="002101ED">
        <w:rPr>
          <w:rStyle w:val="InitialStyle"/>
          <w:rFonts w:ascii="Arial" w:hAnsi="Arial" w:cs="Arial"/>
          <w:b/>
          <w:bCs/>
        </w:rPr>
        <w:t>Question &amp; Answer Summary</w:t>
      </w:r>
    </w:p>
    <w:p w14:paraId="497183B4" w14:textId="6D0F82FB" w:rsidR="00BF3D98" w:rsidRPr="00101684" w:rsidRDefault="00BF3D98" w:rsidP="00BF3D98">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00101684" w:rsidRP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14:paraId="2C4BAA5F" w14:textId="4FD1E28F" w:rsidR="00C51D4C" w:rsidRPr="002101ED" w:rsidRDefault="00C51D4C" w:rsidP="00BF3D9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14:paraId="6DD3D859" w14:textId="77777777" w:rsidR="00FB3A61" w:rsidRPr="002101ED" w:rsidRDefault="00DA5EA9" w:rsidP="00240EDA">
      <w:pPr>
        <w:pStyle w:val="Heading2"/>
        <w:keepNext w:val="0"/>
        <w:keepLines w:val="0"/>
        <w:numPr>
          <w:ilvl w:val="0"/>
          <w:numId w:val="43"/>
        </w:numPr>
        <w:spacing w:before="0"/>
        <w:rPr>
          <w:rFonts w:ascii="Arial" w:hAnsi="Arial" w:cs="Arial"/>
          <w:b w:val="0"/>
          <w:color w:val="auto"/>
          <w:sz w:val="24"/>
          <w:szCs w:val="24"/>
        </w:rPr>
      </w:pPr>
      <w:bookmarkStart w:id="21" w:name="_Toc367174733"/>
      <w:bookmarkStart w:id="22" w:name="_Toc535996588"/>
      <w:r w:rsidRPr="002101ED">
        <w:rPr>
          <w:rStyle w:val="InitialStyle"/>
          <w:rFonts w:ascii="Arial" w:hAnsi="Arial" w:cs="Arial"/>
          <w:color w:val="auto"/>
          <w:sz w:val="24"/>
          <w:szCs w:val="24"/>
        </w:rPr>
        <w:t>Submitting the</w:t>
      </w:r>
      <w:bookmarkEnd w:id="21"/>
      <w:r w:rsidRPr="002101ED">
        <w:rPr>
          <w:rStyle w:val="InitialStyle"/>
          <w:rFonts w:ascii="Arial" w:hAnsi="Arial" w:cs="Arial"/>
          <w:color w:val="auto"/>
          <w:sz w:val="24"/>
          <w:szCs w:val="24"/>
        </w:rPr>
        <w:t xml:space="preserve"> Response</w:t>
      </w:r>
      <w:bookmarkEnd w:id="22"/>
    </w:p>
    <w:p w14:paraId="731FC65D"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09DDB1" w14:textId="77777777" w:rsidR="00247E53" w:rsidRPr="002101ED"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00DA5EA9" w:rsidRPr="002101ED">
        <w:rPr>
          <w:rStyle w:val="InitialStyle"/>
          <w:rFonts w:ascii="Arial" w:hAnsi="Arial" w:cs="Arial"/>
          <w:b/>
        </w:rPr>
        <w:t>ue</w:t>
      </w:r>
    </w:p>
    <w:p w14:paraId="068A852E" w14:textId="3AFA5258" w:rsidR="00DA5EA9" w:rsidRPr="002101ED"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00262D93" w:rsidRPr="002101ED">
        <w:rPr>
          <w:rStyle w:val="InitialStyle"/>
          <w:rFonts w:ascii="Arial" w:hAnsi="Arial" w:cs="Arial"/>
          <w:bCs/>
        </w:rPr>
        <w:t xml:space="preserve">te </w:t>
      </w:r>
      <w:r w:rsidR="00F7141F" w:rsidRPr="002101ED">
        <w:rPr>
          <w:rStyle w:val="InitialStyle"/>
          <w:rFonts w:ascii="Arial" w:hAnsi="Arial" w:cs="Arial"/>
          <w:bCs/>
        </w:rPr>
        <w:t xml:space="preserve">and time </w:t>
      </w:r>
      <w:r w:rsidR="00262D93" w:rsidRPr="002101ED">
        <w:rPr>
          <w:rStyle w:val="InitialStyle"/>
          <w:rFonts w:ascii="Arial" w:hAnsi="Arial" w:cs="Arial"/>
          <w:bCs/>
        </w:rPr>
        <w:t xml:space="preserve">listed </w:t>
      </w:r>
      <w:r w:rsidR="009616AC" w:rsidRPr="002101ED">
        <w:rPr>
          <w:rStyle w:val="InitialStyle"/>
          <w:rFonts w:ascii="Arial" w:hAnsi="Arial" w:cs="Arial"/>
        </w:rPr>
        <w:t>on the cover page of this RFI document.</w:t>
      </w:r>
    </w:p>
    <w:p w14:paraId="0B23D9D4" w14:textId="77777777" w:rsidR="00DA5EA9" w:rsidRPr="002101ED"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968629E" w14:textId="77777777" w:rsidR="00DA5EA9" w:rsidRPr="002101ED"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14:paraId="349C47FA" w14:textId="77777777" w:rsidR="000A0BC4" w:rsidRPr="002101ED" w:rsidRDefault="000A0BC4" w:rsidP="000A0BC4">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14:paraId="6A820FF8" w14:textId="77777777" w:rsidR="000A0BC4" w:rsidRPr="002101ED" w:rsidRDefault="000A0BC4" w:rsidP="000A0BC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AAB883E" w14:textId="77777777" w:rsidR="000A0BC4" w:rsidRPr="002101ED" w:rsidRDefault="000A0BC4"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14:paraId="42A108F4" w14:textId="6EE02FBE" w:rsidR="00DA7D6D" w:rsidRDefault="000A0BC4" w:rsidP="00DA7D6D">
      <w:pPr>
        <w:ind w:left="720"/>
        <w:rPr>
          <w:rFonts w:ascii="Arial" w:hAnsi="Arial" w:cs="Arial"/>
          <w:b/>
          <w:sz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w:t>
      </w:r>
      <w:r w:rsidR="00240EDA">
        <w:rPr>
          <w:rFonts w:ascii="Arial" w:hAnsi="Arial" w:cs="Arial"/>
          <w:sz w:val="24"/>
          <w:szCs w:val="24"/>
        </w:rPr>
        <w:t>,</w:t>
      </w:r>
      <w:r w:rsidRPr="002101ED">
        <w:rPr>
          <w:rFonts w:ascii="Arial" w:hAnsi="Arial" w:cs="Arial"/>
          <w:sz w:val="24"/>
          <w:szCs w:val="24"/>
        </w:rPr>
        <w:t xml:space="preserve"> will be reviewed. Respondents are asked to be brief and to respond to as many questions as possible within the RFI. Number each response to correspond to the relevant question or instruction of the RFI to allow comparison and clarity.</w:t>
      </w:r>
      <w:bookmarkStart w:id="23" w:name="_Toc398203371"/>
      <w:bookmarkStart w:id="24" w:name="_Toc398203753"/>
      <w:bookmarkStart w:id="25" w:name="_Toc398203752"/>
      <w:bookmarkEnd w:id="23"/>
      <w:bookmarkEnd w:id="24"/>
    </w:p>
    <w:p w14:paraId="3FBE5908" w14:textId="770C2C1E" w:rsidR="000A0BC4" w:rsidRPr="00DA7D6D" w:rsidRDefault="00DA7D6D" w:rsidP="00DA7D6D">
      <w:pPr>
        <w:widowControl/>
        <w:autoSpaceDE/>
        <w:autoSpaceDN/>
        <w:spacing w:after="200" w:line="276" w:lineRule="auto"/>
        <w:rPr>
          <w:rStyle w:val="InitialStyle"/>
          <w:rFonts w:ascii="Arial" w:hAnsi="Arial" w:cs="Arial"/>
          <w:b/>
          <w:sz w:val="24"/>
        </w:rPr>
      </w:pPr>
      <w:r>
        <w:rPr>
          <w:rFonts w:ascii="Arial" w:hAnsi="Arial" w:cs="Arial"/>
          <w:b/>
          <w:sz w:val="24"/>
        </w:rPr>
        <w:br w:type="page"/>
      </w:r>
    </w:p>
    <w:p w14:paraId="36E14E96" w14:textId="77777777" w:rsidR="007B717F" w:rsidRPr="002101ED" w:rsidRDefault="007B717F" w:rsidP="007B717F">
      <w:pPr>
        <w:pStyle w:val="Heading1"/>
        <w:spacing w:before="0" w:after="0"/>
        <w:rPr>
          <w:rStyle w:val="InitialStyle"/>
          <w:rFonts w:ascii="Arial" w:hAnsi="Arial" w:cs="Arial"/>
          <w:b/>
          <w:sz w:val="24"/>
          <w:szCs w:val="24"/>
        </w:rPr>
      </w:pPr>
      <w:bookmarkStart w:id="26" w:name="_Toc535996589"/>
      <w:r w:rsidRPr="002101ED">
        <w:rPr>
          <w:rStyle w:val="InitialStyle"/>
          <w:rFonts w:ascii="Arial" w:hAnsi="Arial" w:cs="Arial"/>
          <w:b/>
          <w:sz w:val="24"/>
          <w:szCs w:val="24"/>
        </w:rPr>
        <w:lastRenderedPageBreak/>
        <w:t xml:space="preserve">PART </w:t>
      </w:r>
      <w:r w:rsidR="000A0BC4" w:rsidRPr="002101ED">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t>REVIEW OF RESPONSES RECEIVED</w:t>
      </w:r>
      <w:bookmarkEnd w:id="25"/>
      <w:bookmarkEnd w:id="26"/>
      <w:r w:rsidRPr="002101ED">
        <w:rPr>
          <w:rStyle w:val="InitialStyle"/>
          <w:rFonts w:ascii="Arial" w:hAnsi="Arial" w:cs="Arial"/>
          <w:b/>
          <w:sz w:val="24"/>
          <w:szCs w:val="24"/>
        </w:rPr>
        <w:t xml:space="preserve"> </w:t>
      </w:r>
    </w:p>
    <w:p w14:paraId="7C909114" w14:textId="77777777" w:rsidR="007B717F" w:rsidRPr="002101ED" w:rsidRDefault="007B717F" w:rsidP="004B010D">
      <w:pPr>
        <w:rPr>
          <w:rStyle w:val="InitialStyle"/>
          <w:rFonts w:ascii="Arial" w:hAnsi="Arial" w:cs="Arial"/>
          <w:b/>
          <w:sz w:val="24"/>
          <w:szCs w:val="24"/>
        </w:rPr>
      </w:pPr>
    </w:p>
    <w:p w14:paraId="511A9C22" w14:textId="77777777" w:rsidR="007B717F" w:rsidRPr="002101ED" w:rsidRDefault="007B717F" w:rsidP="007B717F">
      <w:pPr>
        <w:pStyle w:val="Heading1"/>
        <w:spacing w:before="0" w:after="0"/>
        <w:ind w:left="180"/>
        <w:rPr>
          <w:rStyle w:val="InitialStyle"/>
          <w:rFonts w:ascii="Arial" w:hAnsi="Arial" w:cs="Arial"/>
          <w:b/>
          <w:sz w:val="24"/>
          <w:szCs w:val="24"/>
        </w:rPr>
      </w:pPr>
      <w:bookmarkStart w:id="27" w:name="_Toc510447400"/>
      <w:bookmarkStart w:id="28" w:name="_Toc535996590"/>
      <w:r w:rsidRPr="002101ED">
        <w:rPr>
          <w:rStyle w:val="InitialStyle"/>
          <w:rFonts w:ascii="Arial" w:hAnsi="Arial" w:cs="Arial"/>
          <w:b/>
          <w:sz w:val="24"/>
          <w:szCs w:val="24"/>
        </w:rPr>
        <w:t>General Information</w:t>
      </w:r>
      <w:bookmarkEnd w:id="27"/>
      <w:bookmarkEnd w:id="28"/>
      <w:r w:rsidRPr="002101ED">
        <w:rPr>
          <w:rStyle w:val="InitialStyle"/>
          <w:rFonts w:ascii="Arial" w:hAnsi="Arial" w:cs="Arial"/>
          <w:b/>
          <w:sz w:val="24"/>
          <w:szCs w:val="24"/>
        </w:rPr>
        <w:t xml:space="preserve"> </w:t>
      </w:r>
    </w:p>
    <w:p w14:paraId="04E4A58A" w14:textId="77777777" w:rsidR="007B717F" w:rsidRPr="002101ED" w:rsidRDefault="007B717F" w:rsidP="004B010D">
      <w:pPr>
        <w:rPr>
          <w:rStyle w:val="InitialStyle"/>
          <w:rFonts w:ascii="Arial" w:hAnsi="Arial" w:cs="Arial"/>
          <w:b/>
          <w:sz w:val="24"/>
          <w:szCs w:val="24"/>
        </w:rPr>
      </w:pPr>
    </w:p>
    <w:p w14:paraId="52AF42CC" w14:textId="1018B6C5" w:rsidR="007B717F" w:rsidRPr="002101ED" w:rsidRDefault="007B717F" w:rsidP="000A0BC4">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xml:space="preserve">. </w:t>
      </w:r>
    </w:p>
    <w:p w14:paraId="28A277A2" w14:textId="77777777" w:rsidR="007B717F" w:rsidRPr="002101ED" w:rsidRDefault="007B717F" w:rsidP="000A0BC4">
      <w:pPr>
        <w:ind w:left="720"/>
        <w:rPr>
          <w:rStyle w:val="InitialStyle"/>
          <w:rFonts w:ascii="Arial" w:hAnsi="Arial" w:cs="Arial"/>
          <w:sz w:val="24"/>
          <w:szCs w:val="24"/>
        </w:rPr>
      </w:pPr>
    </w:p>
    <w:p w14:paraId="7BD44E6D" w14:textId="1F28679B" w:rsidR="007B717F" w:rsidRPr="002101ED" w:rsidRDefault="007B717F" w:rsidP="000A0BC4">
      <w:pPr>
        <w:pStyle w:val="ListParagraph"/>
        <w:numPr>
          <w:ilvl w:val="0"/>
          <w:numId w:val="12"/>
        </w:numPr>
        <w:ind w:left="720"/>
        <w:rPr>
          <w:rStyle w:val="InitialStyle"/>
          <w:rFonts w:ascii="Arial" w:hAnsi="Arial" w:cs="Arial"/>
          <w:sz w:val="24"/>
          <w:szCs w:val="24"/>
        </w:rPr>
      </w:pPr>
      <w:bookmarkStart w:id="29" w:name="_Toc398203127"/>
      <w:bookmarkStart w:id="30" w:name="_Toc398203373"/>
      <w:bookmarkStart w:id="31" w:name="_Toc398203755"/>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9"/>
      <w:bookmarkEnd w:id="30"/>
      <w:bookmarkEnd w:id="31"/>
      <w:r w:rsidR="00C21785">
        <w:rPr>
          <w:rStyle w:val="InitialStyle"/>
          <w:rFonts w:ascii="Arial" w:hAnsi="Arial" w:cs="Arial"/>
          <w:sz w:val="24"/>
          <w:szCs w:val="24"/>
        </w:rPr>
        <w:t xml:space="preserve"> to enhance </w:t>
      </w:r>
      <w:r w:rsidR="003413BD">
        <w:rPr>
          <w:rStyle w:val="InitialStyle"/>
          <w:rFonts w:ascii="Arial" w:hAnsi="Arial" w:cs="Arial"/>
          <w:sz w:val="24"/>
          <w:szCs w:val="24"/>
        </w:rPr>
        <w:t>information gathering</w:t>
      </w:r>
      <w:r w:rsidR="00C21785">
        <w:rPr>
          <w:rStyle w:val="InitialStyle"/>
          <w:rFonts w:ascii="Arial" w:hAnsi="Arial" w:cs="Arial"/>
          <w:sz w:val="24"/>
          <w:szCs w:val="24"/>
        </w:rPr>
        <w:t xml:space="preserve"> efforts.</w:t>
      </w:r>
    </w:p>
    <w:p w14:paraId="6E58A4AD" w14:textId="34498732" w:rsidR="00B360F9" w:rsidRPr="002101ED" w:rsidRDefault="00FE1E0A" w:rsidP="00FB3086">
      <w:pPr>
        <w:rPr>
          <w:rStyle w:val="InitialStyle"/>
          <w:rFonts w:ascii="Arial" w:hAnsi="Arial" w:cs="Arial"/>
          <w:sz w:val="24"/>
          <w:szCs w:val="24"/>
        </w:rPr>
      </w:pPr>
      <w:r w:rsidRPr="002101ED">
        <w:rPr>
          <w:rStyle w:val="InitialStyle"/>
          <w:rFonts w:ascii="Arial" w:hAnsi="Arial" w:cs="Arial"/>
          <w:b/>
          <w:sz w:val="24"/>
          <w:szCs w:val="24"/>
        </w:rPr>
        <w:br w:type="page"/>
      </w:r>
      <w:bookmarkStart w:id="32" w:name="_Toc367174751"/>
    </w:p>
    <w:p w14:paraId="59B27EE0" w14:textId="77777777" w:rsidR="00196AA2" w:rsidRPr="002101ED" w:rsidRDefault="009353B6" w:rsidP="003B01C3">
      <w:pPr>
        <w:pStyle w:val="DefaultText"/>
        <w:rPr>
          <w:rFonts w:ascii="Arial" w:hAnsi="Arial" w:cs="Arial"/>
          <w:b/>
          <w:bCs/>
        </w:rPr>
      </w:pPr>
      <w:bookmarkStart w:id="33" w:name="QuickMark"/>
      <w:bookmarkEnd w:id="32"/>
      <w:bookmarkEnd w:id="33"/>
      <w:r w:rsidRPr="002101ED">
        <w:rPr>
          <w:rFonts w:ascii="Arial" w:hAnsi="Arial" w:cs="Arial"/>
          <w:b/>
          <w:bCs/>
        </w:rPr>
        <w:lastRenderedPageBreak/>
        <w:t>APPENDIX</w:t>
      </w:r>
      <w:r w:rsidR="00196AA2" w:rsidRPr="002101ED">
        <w:rPr>
          <w:rFonts w:ascii="Arial" w:hAnsi="Arial" w:cs="Arial"/>
          <w:b/>
          <w:bCs/>
        </w:rPr>
        <w:t xml:space="preserve"> A</w:t>
      </w:r>
    </w:p>
    <w:p w14:paraId="2FBA454C" w14:textId="77777777" w:rsidR="00196AA2" w:rsidRPr="002101ED" w:rsidRDefault="00196AA2" w:rsidP="003B01C3">
      <w:pPr>
        <w:pStyle w:val="DefaultText"/>
        <w:jc w:val="center"/>
        <w:rPr>
          <w:rFonts w:ascii="Arial" w:hAnsi="Arial" w:cs="Arial"/>
          <w:bCs/>
        </w:rPr>
      </w:pPr>
    </w:p>
    <w:p w14:paraId="180139FF" w14:textId="77777777" w:rsidR="00196AA2" w:rsidRPr="002101ED" w:rsidRDefault="00196AA2" w:rsidP="003B01C3">
      <w:pPr>
        <w:pStyle w:val="DefaultText"/>
        <w:jc w:val="center"/>
        <w:rPr>
          <w:rFonts w:ascii="Arial" w:hAnsi="Arial" w:cs="Arial"/>
          <w:bCs/>
        </w:rPr>
      </w:pPr>
    </w:p>
    <w:p w14:paraId="06A274F1" w14:textId="5498C4C4" w:rsidR="00477DCE" w:rsidRPr="002101ED" w:rsidRDefault="00477DCE" w:rsidP="00FB3F4D">
      <w:pPr>
        <w:pStyle w:val="DefaultText"/>
        <w:jc w:val="center"/>
        <w:rPr>
          <w:rStyle w:val="InitialStyle"/>
          <w:rFonts w:ascii="Arial" w:hAnsi="Arial" w:cs="Arial"/>
          <w:b/>
          <w:sz w:val="28"/>
          <w:szCs w:val="28"/>
        </w:rPr>
      </w:pPr>
      <w:r w:rsidRPr="002101ED">
        <w:rPr>
          <w:rStyle w:val="InitialStyle"/>
          <w:rFonts w:ascii="Arial" w:hAnsi="Arial" w:cs="Arial"/>
          <w:b/>
          <w:sz w:val="28"/>
          <w:szCs w:val="28"/>
        </w:rPr>
        <w:t>STATE OF MAINE</w:t>
      </w:r>
    </w:p>
    <w:p w14:paraId="083A4A76" w14:textId="77777777" w:rsidR="00CF4495" w:rsidRDefault="00477DCE" w:rsidP="00FB3F4D">
      <w:pPr>
        <w:pStyle w:val="DefaultText"/>
        <w:jc w:val="center"/>
        <w:rPr>
          <w:rStyle w:val="InitialStyle"/>
          <w:rFonts w:ascii="Arial" w:hAnsi="Arial" w:cs="Arial"/>
          <w:b/>
          <w:sz w:val="28"/>
          <w:szCs w:val="28"/>
        </w:rPr>
      </w:pPr>
      <w:r w:rsidRPr="00101684">
        <w:rPr>
          <w:rStyle w:val="InitialStyle"/>
          <w:rFonts w:ascii="Arial" w:hAnsi="Arial" w:cs="Arial"/>
          <w:b/>
          <w:sz w:val="28"/>
          <w:szCs w:val="28"/>
        </w:rPr>
        <w:t xml:space="preserve">Department of </w:t>
      </w:r>
      <w:r w:rsidR="00CF4495">
        <w:rPr>
          <w:rStyle w:val="InitialStyle"/>
          <w:rFonts w:ascii="Arial" w:hAnsi="Arial" w:cs="Arial"/>
          <w:b/>
          <w:sz w:val="28"/>
          <w:szCs w:val="28"/>
        </w:rPr>
        <w:t>Labor</w:t>
      </w:r>
      <w:bookmarkStart w:id="34" w:name="_Toc367174752"/>
      <w:bookmarkStart w:id="35" w:name="_Toc398203758"/>
      <w:bookmarkStart w:id="36" w:name="_Toc535996592"/>
    </w:p>
    <w:p w14:paraId="6BA4E35A" w14:textId="42E5E2CA" w:rsidR="00477DCE" w:rsidRPr="00101684" w:rsidRDefault="00477DCE" w:rsidP="00FB3F4D">
      <w:pPr>
        <w:pStyle w:val="DefaultText"/>
        <w:jc w:val="center"/>
        <w:rPr>
          <w:rStyle w:val="InitialStyle"/>
          <w:rFonts w:ascii="Arial" w:hAnsi="Arial" w:cs="Arial"/>
          <w:sz w:val="28"/>
          <w:szCs w:val="28"/>
        </w:rPr>
      </w:pPr>
      <w:r w:rsidRPr="00101684">
        <w:rPr>
          <w:rStyle w:val="InitialStyle"/>
          <w:rFonts w:ascii="Arial" w:hAnsi="Arial" w:cs="Arial"/>
          <w:sz w:val="28"/>
          <w:szCs w:val="28"/>
        </w:rPr>
        <w:t>RESPONSE COVER PAGE</w:t>
      </w:r>
      <w:bookmarkEnd w:id="34"/>
      <w:bookmarkEnd w:id="35"/>
      <w:bookmarkEnd w:id="36"/>
    </w:p>
    <w:p w14:paraId="2FB2DDDF" w14:textId="5D77B648" w:rsidR="00477DCE" w:rsidRPr="00101684" w:rsidRDefault="00477DCE" w:rsidP="00FB3F4D">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00FB3F4D">
        <w:rPr>
          <w:rStyle w:val="InitialStyle"/>
          <w:rFonts w:ascii="Arial" w:hAnsi="Arial" w:cs="Arial"/>
          <w:b/>
          <w:color w:val="FF0000"/>
          <w:sz w:val="28"/>
          <w:szCs w:val="28"/>
        </w:rPr>
        <w:t xml:space="preserve"> </w:t>
      </w:r>
      <w:r w:rsidR="00FB3F4D" w:rsidRPr="00FB3F4D">
        <w:rPr>
          <w:rStyle w:val="InitialStyle"/>
          <w:rFonts w:ascii="Arial" w:hAnsi="Arial" w:cs="Arial"/>
          <w:b/>
          <w:sz w:val="28"/>
          <w:szCs w:val="28"/>
        </w:rPr>
        <w:t>202102014</w:t>
      </w:r>
    </w:p>
    <w:p w14:paraId="7BF67652" w14:textId="47B2250B" w:rsidR="00477DCE" w:rsidRPr="00FB3F4D" w:rsidRDefault="00A9414C" w:rsidP="00FB3F4D">
      <w:pPr>
        <w:pStyle w:val="DefaultText"/>
        <w:jc w:val="center"/>
        <w:rPr>
          <w:rStyle w:val="InitialStyle"/>
          <w:rFonts w:ascii="Arial" w:hAnsi="Arial" w:cs="Arial"/>
          <w:b/>
          <w:sz w:val="28"/>
          <w:szCs w:val="28"/>
          <w:u w:val="single"/>
        </w:rPr>
      </w:pPr>
      <w:r w:rsidRPr="00FB3F4D">
        <w:rPr>
          <w:rStyle w:val="InitialStyle"/>
          <w:rFonts w:ascii="Arial" w:hAnsi="Arial" w:cs="Arial"/>
          <w:b/>
          <w:sz w:val="28"/>
          <w:szCs w:val="28"/>
          <w:u w:val="single"/>
        </w:rPr>
        <w:t>Education Services for Blind and Visually Impaired Children</w:t>
      </w:r>
    </w:p>
    <w:p w14:paraId="76C033BD" w14:textId="77777777" w:rsidR="00AD5BD3" w:rsidRPr="002101ED" w:rsidRDefault="00AD5BD3" w:rsidP="003B01C3">
      <w:pPr>
        <w:pStyle w:val="DefaultText"/>
        <w:jc w:val="center"/>
        <w:rPr>
          <w:rStyle w:val="InitialStyle"/>
          <w:rFonts w:ascii="Arial" w:hAnsi="Arial" w:cs="Arial"/>
          <w:sz w:val="28"/>
          <w:szCs w:val="28"/>
        </w:rPr>
      </w:pPr>
    </w:p>
    <w:p w14:paraId="468DE015" w14:textId="77777777" w:rsidR="00AD5BD3" w:rsidRPr="002101ED" w:rsidRDefault="00AD5BD3" w:rsidP="003B01C3">
      <w:pPr>
        <w:pStyle w:val="DefaultText"/>
        <w:jc w:val="center"/>
        <w:rPr>
          <w:rStyle w:val="InitialStyle"/>
          <w:rFonts w:ascii="Arial" w:hAnsi="Arial" w:cs="Arial"/>
          <w:sz w:val="28"/>
          <w:szCs w:val="28"/>
        </w:rPr>
      </w:pPr>
    </w:p>
    <w:tbl>
      <w:tblPr>
        <w:tblW w:w="940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3870"/>
      </w:tblGrid>
      <w:tr w:rsidR="009353B6" w:rsidRPr="002B794B" w14:paraId="6498F987" w14:textId="77777777" w:rsidTr="00FB3F4D">
        <w:trPr>
          <w:cantSplit/>
          <w:trHeight w:val="429"/>
        </w:trPr>
        <w:tc>
          <w:tcPr>
            <w:tcW w:w="4275"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4BDA5A5F" w14:textId="77777777" w:rsidR="009353B6" w:rsidRPr="002101ED" w:rsidRDefault="009353B6" w:rsidP="00DC26F9">
            <w:pPr>
              <w:pStyle w:val="DefaultText"/>
              <w:rPr>
                <w:rStyle w:val="InitialStyle"/>
                <w:rFonts w:ascii="Arial" w:hAnsi="Arial" w:cs="Arial"/>
                <w:b/>
              </w:rPr>
            </w:pPr>
            <w:r w:rsidRPr="002101ED">
              <w:rPr>
                <w:rStyle w:val="InitialStyle"/>
                <w:rFonts w:ascii="Arial" w:hAnsi="Arial" w:cs="Arial"/>
                <w:b/>
              </w:rPr>
              <w:t>Lead Point of Contact - Name/Title:</w:t>
            </w:r>
          </w:p>
        </w:tc>
        <w:tc>
          <w:tcPr>
            <w:tcW w:w="5130" w:type="dxa"/>
            <w:gridSpan w:val="3"/>
            <w:tcBorders>
              <w:top w:val="double" w:sz="4" w:space="0" w:color="auto"/>
              <w:left w:val="single" w:sz="4" w:space="0" w:color="auto"/>
              <w:bottom w:val="single" w:sz="4" w:space="0" w:color="auto"/>
              <w:right w:val="double" w:sz="4" w:space="0" w:color="auto"/>
            </w:tcBorders>
            <w:vAlign w:val="center"/>
          </w:tcPr>
          <w:p w14:paraId="12C9D910" w14:textId="77777777" w:rsidR="009353B6" w:rsidRPr="002101ED" w:rsidRDefault="009353B6" w:rsidP="00AD5BD3">
            <w:pPr>
              <w:pStyle w:val="DefaultText"/>
              <w:rPr>
                <w:rStyle w:val="InitialStyle"/>
                <w:rFonts w:ascii="Arial" w:hAnsi="Arial" w:cs="Arial"/>
              </w:rPr>
            </w:pPr>
          </w:p>
        </w:tc>
      </w:tr>
      <w:tr w:rsidR="009353B6" w:rsidRPr="002B794B" w14:paraId="1508B177" w14:textId="77777777" w:rsidTr="00FB3F4D">
        <w:trPr>
          <w:cantSplit/>
          <w:trHeight w:val="449"/>
        </w:trPr>
        <w:tc>
          <w:tcPr>
            <w:tcW w:w="4275"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BA98B28" w14:textId="77777777" w:rsidR="009353B6" w:rsidRPr="002101ED" w:rsidRDefault="009353B6" w:rsidP="00AD5BD3">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130" w:type="dxa"/>
            <w:gridSpan w:val="3"/>
            <w:tcBorders>
              <w:top w:val="single" w:sz="4" w:space="0" w:color="auto"/>
              <w:left w:val="single" w:sz="4" w:space="0" w:color="auto"/>
              <w:bottom w:val="single" w:sz="4" w:space="0" w:color="auto"/>
              <w:right w:val="double" w:sz="4" w:space="0" w:color="auto"/>
            </w:tcBorders>
            <w:vAlign w:val="center"/>
          </w:tcPr>
          <w:p w14:paraId="124C5294" w14:textId="77777777" w:rsidR="009353B6" w:rsidRPr="002101ED" w:rsidRDefault="009353B6" w:rsidP="00AD5BD3">
            <w:pPr>
              <w:rPr>
                <w:rStyle w:val="InitialStyle"/>
                <w:rFonts w:ascii="Arial" w:hAnsi="Arial" w:cs="Arial"/>
                <w:sz w:val="24"/>
                <w:szCs w:val="24"/>
              </w:rPr>
            </w:pPr>
          </w:p>
        </w:tc>
      </w:tr>
      <w:tr w:rsidR="009353B6" w:rsidRPr="002B794B" w14:paraId="4F729682" w14:textId="77777777" w:rsidTr="00FB3F4D">
        <w:trPr>
          <w:cantSplit/>
          <w:trHeight w:val="440"/>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98CD077"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7A261B7A" w14:textId="77777777" w:rsidR="009353B6" w:rsidRPr="002101ED" w:rsidRDefault="009353B6" w:rsidP="00AD5BD3">
            <w:pPr>
              <w:pStyle w:val="DefaultText"/>
              <w:rPr>
                <w:rStyle w:val="InitialStyle"/>
                <w:rFonts w:ascii="Arial" w:hAnsi="Arial" w:cs="Arial"/>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2F904A5"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Fax:</w:t>
            </w:r>
          </w:p>
        </w:tc>
        <w:tc>
          <w:tcPr>
            <w:tcW w:w="4320" w:type="dxa"/>
            <w:gridSpan w:val="2"/>
            <w:tcBorders>
              <w:top w:val="single" w:sz="4" w:space="0" w:color="auto"/>
              <w:left w:val="single" w:sz="4" w:space="0" w:color="auto"/>
              <w:bottom w:val="single" w:sz="4" w:space="0" w:color="auto"/>
              <w:right w:val="double" w:sz="4" w:space="0" w:color="auto"/>
            </w:tcBorders>
            <w:vAlign w:val="center"/>
          </w:tcPr>
          <w:p w14:paraId="4633E204" w14:textId="77777777" w:rsidR="009353B6" w:rsidRPr="002101ED" w:rsidRDefault="009353B6" w:rsidP="00AD5BD3">
            <w:pPr>
              <w:pStyle w:val="DefaultText"/>
              <w:rPr>
                <w:rStyle w:val="InitialStyle"/>
                <w:rFonts w:ascii="Arial" w:hAnsi="Arial" w:cs="Arial"/>
              </w:rPr>
            </w:pPr>
          </w:p>
        </w:tc>
      </w:tr>
      <w:tr w:rsidR="0083546B" w:rsidRPr="002B794B" w14:paraId="6747FD14" w14:textId="77777777" w:rsidTr="00FB3F4D">
        <w:trPr>
          <w:cantSplit/>
          <w:trHeight w:val="431"/>
        </w:trPr>
        <w:tc>
          <w:tcPr>
            <w:tcW w:w="1035"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7A04D802"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6DFBC50" w14:textId="77777777" w:rsidR="009353B6" w:rsidRPr="002101ED" w:rsidRDefault="009353B6" w:rsidP="00AD5BD3">
            <w:pPr>
              <w:pStyle w:val="DefaultText"/>
              <w:rPr>
                <w:rStyle w:val="InitialStyle"/>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481F01" w14:textId="4645272E"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Website:</w:t>
            </w:r>
          </w:p>
        </w:tc>
        <w:tc>
          <w:tcPr>
            <w:tcW w:w="3870" w:type="dxa"/>
            <w:tcBorders>
              <w:top w:val="single" w:sz="4" w:space="0" w:color="auto"/>
              <w:left w:val="single" w:sz="4" w:space="0" w:color="auto"/>
              <w:bottom w:val="single" w:sz="4" w:space="0" w:color="auto"/>
              <w:right w:val="double" w:sz="4" w:space="0" w:color="auto"/>
            </w:tcBorders>
            <w:vAlign w:val="center"/>
          </w:tcPr>
          <w:p w14:paraId="19DA5051" w14:textId="77777777" w:rsidR="009353B6" w:rsidRPr="002101ED" w:rsidRDefault="009353B6" w:rsidP="00AD5BD3">
            <w:pPr>
              <w:pStyle w:val="DefaultText"/>
              <w:rPr>
                <w:rStyle w:val="InitialStyle"/>
                <w:rFonts w:ascii="Arial" w:hAnsi="Arial" w:cs="Arial"/>
              </w:rPr>
            </w:pPr>
          </w:p>
        </w:tc>
      </w:tr>
      <w:tr w:rsidR="009353B6" w:rsidRPr="002B794B" w14:paraId="7B9AF221" w14:textId="77777777" w:rsidTr="00FB3F4D">
        <w:trPr>
          <w:cantSplit/>
          <w:trHeight w:val="449"/>
        </w:trPr>
        <w:tc>
          <w:tcPr>
            <w:tcW w:w="2115"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FC4D74F"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Street Address:</w:t>
            </w:r>
          </w:p>
        </w:tc>
        <w:tc>
          <w:tcPr>
            <w:tcW w:w="7290" w:type="dxa"/>
            <w:gridSpan w:val="4"/>
            <w:tcBorders>
              <w:top w:val="single" w:sz="4" w:space="0" w:color="auto"/>
              <w:left w:val="single" w:sz="4" w:space="0" w:color="auto"/>
              <w:bottom w:val="single" w:sz="4" w:space="0" w:color="auto"/>
              <w:right w:val="double" w:sz="4" w:space="0" w:color="auto"/>
            </w:tcBorders>
            <w:vAlign w:val="center"/>
          </w:tcPr>
          <w:p w14:paraId="4D84D2E1" w14:textId="77777777" w:rsidR="009353B6" w:rsidRPr="002101ED" w:rsidRDefault="009353B6" w:rsidP="00AD5BD3">
            <w:pPr>
              <w:pStyle w:val="DefaultText"/>
              <w:rPr>
                <w:rStyle w:val="InitialStyle"/>
                <w:rFonts w:ascii="Arial" w:hAnsi="Arial" w:cs="Arial"/>
              </w:rPr>
            </w:pPr>
          </w:p>
        </w:tc>
      </w:tr>
      <w:tr w:rsidR="009353B6" w:rsidRPr="002B794B" w14:paraId="07785266" w14:textId="77777777" w:rsidTr="00FB3F4D">
        <w:trPr>
          <w:cantSplit/>
          <w:trHeight w:val="431"/>
        </w:trPr>
        <w:tc>
          <w:tcPr>
            <w:tcW w:w="2115"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0247C784" w14:textId="77777777" w:rsidR="009353B6" w:rsidRPr="002101ED" w:rsidRDefault="009353B6" w:rsidP="00AD5BD3">
            <w:pPr>
              <w:pStyle w:val="DefaultText"/>
              <w:rPr>
                <w:rStyle w:val="InitialStyle"/>
                <w:rFonts w:ascii="Arial" w:hAnsi="Arial" w:cs="Arial"/>
                <w:b/>
              </w:rPr>
            </w:pPr>
            <w:r w:rsidRPr="002101ED">
              <w:rPr>
                <w:rStyle w:val="InitialStyle"/>
                <w:rFonts w:ascii="Arial" w:hAnsi="Arial" w:cs="Arial"/>
                <w:b/>
              </w:rPr>
              <w:t>City/State/Zip:</w:t>
            </w:r>
          </w:p>
        </w:tc>
        <w:tc>
          <w:tcPr>
            <w:tcW w:w="7290" w:type="dxa"/>
            <w:gridSpan w:val="4"/>
            <w:tcBorders>
              <w:top w:val="single" w:sz="4" w:space="0" w:color="auto"/>
              <w:left w:val="single" w:sz="4" w:space="0" w:color="auto"/>
              <w:bottom w:val="double" w:sz="4" w:space="0" w:color="auto"/>
              <w:right w:val="double" w:sz="4" w:space="0" w:color="auto"/>
            </w:tcBorders>
            <w:vAlign w:val="center"/>
          </w:tcPr>
          <w:p w14:paraId="16BDB93F" w14:textId="77777777" w:rsidR="009353B6" w:rsidRPr="002101ED" w:rsidRDefault="009353B6" w:rsidP="00AD5BD3">
            <w:pPr>
              <w:pStyle w:val="DefaultText"/>
              <w:rPr>
                <w:rStyle w:val="InitialStyle"/>
                <w:rFonts w:ascii="Arial" w:hAnsi="Arial" w:cs="Arial"/>
              </w:rPr>
            </w:pPr>
          </w:p>
        </w:tc>
      </w:tr>
    </w:tbl>
    <w:p w14:paraId="2DFDD97D" w14:textId="77777777" w:rsidR="009353B6" w:rsidRPr="002101ED" w:rsidRDefault="009353B6" w:rsidP="003B01C3">
      <w:pPr>
        <w:tabs>
          <w:tab w:val="left" w:pos="1440"/>
        </w:tabs>
        <w:rPr>
          <w:rFonts w:ascii="Arial" w:hAnsi="Arial" w:cs="Arial"/>
          <w:color w:val="0070C0"/>
          <w:sz w:val="24"/>
          <w:szCs w:val="24"/>
        </w:rPr>
      </w:pPr>
    </w:p>
    <w:p w14:paraId="7E8D605B" w14:textId="77777777" w:rsidR="009353B6" w:rsidRPr="002101ED" w:rsidRDefault="009353B6">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14:paraId="10B67BFF" w14:textId="77777777" w:rsidR="009353B6" w:rsidRPr="002101ED" w:rsidRDefault="009353B6" w:rsidP="009353B6">
      <w:pPr>
        <w:rPr>
          <w:rFonts w:ascii="Arial" w:hAnsi="Arial" w:cs="Arial"/>
          <w:b/>
          <w:sz w:val="24"/>
          <w:szCs w:val="24"/>
        </w:rPr>
      </w:pPr>
      <w:r w:rsidRPr="002101ED">
        <w:rPr>
          <w:rFonts w:ascii="Arial" w:hAnsi="Arial" w:cs="Arial"/>
          <w:b/>
          <w:sz w:val="24"/>
          <w:szCs w:val="24"/>
        </w:rPr>
        <w:lastRenderedPageBreak/>
        <w:t xml:space="preserve">APPENDIX </w:t>
      </w:r>
      <w:r w:rsidR="00DC26F9" w:rsidRPr="002101ED">
        <w:rPr>
          <w:rFonts w:ascii="Arial" w:hAnsi="Arial" w:cs="Arial"/>
          <w:b/>
          <w:sz w:val="24"/>
          <w:szCs w:val="24"/>
        </w:rPr>
        <w:t>B</w:t>
      </w:r>
    </w:p>
    <w:p w14:paraId="43BF9FB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1071375" w14:textId="77777777" w:rsidR="00477DCE" w:rsidRPr="002101ED" w:rsidRDefault="00477DCE" w:rsidP="00477DCE">
      <w:pPr>
        <w:jc w:val="center"/>
        <w:rPr>
          <w:rFonts w:ascii="Arial" w:hAnsi="Arial" w:cs="Arial"/>
          <w:b/>
          <w:sz w:val="24"/>
          <w:szCs w:val="24"/>
        </w:rPr>
      </w:pPr>
      <w:r w:rsidRPr="002101ED">
        <w:rPr>
          <w:rFonts w:ascii="Arial" w:hAnsi="Arial" w:cs="Arial"/>
          <w:b/>
          <w:sz w:val="28"/>
          <w:szCs w:val="28"/>
        </w:rPr>
        <w:t xml:space="preserve">State of Maine </w:t>
      </w:r>
    </w:p>
    <w:p w14:paraId="57821D82" w14:textId="055911BC" w:rsidR="00477DCE" w:rsidRPr="002101ED" w:rsidRDefault="00477DCE" w:rsidP="00477DCE">
      <w:pPr>
        <w:widowControl/>
        <w:jc w:val="center"/>
        <w:rPr>
          <w:rFonts w:ascii="Arial" w:hAnsi="Arial" w:cs="Arial"/>
          <w:b/>
          <w:color w:val="FF0000"/>
          <w:sz w:val="28"/>
          <w:szCs w:val="28"/>
        </w:rPr>
      </w:pPr>
      <w:r w:rsidRPr="002101ED">
        <w:rPr>
          <w:rFonts w:ascii="Arial" w:hAnsi="Arial" w:cs="Arial"/>
          <w:b/>
          <w:bCs/>
          <w:sz w:val="28"/>
          <w:szCs w:val="28"/>
        </w:rPr>
        <w:t>Department of</w:t>
      </w:r>
      <w:r w:rsidR="00232558">
        <w:rPr>
          <w:rFonts w:ascii="Arial" w:hAnsi="Arial" w:cs="Arial"/>
          <w:b/>
          <w:bCs/>
          <w:sz w:val="28"/>
          <w:szCs w:val="28"/>
        </w:rPr>
        <w:t xml:space="preserve"> Labor</w:t>
      </w:r>
    </w:p>
    <w:p w14:paraId="35B2F24C" w14:textId="77777777" w:rsidR="00477DCE" w:rsidRPr="002101ED" w:rsidRDefault="00477DCE" w:rsidP="00477DCE">
      <w:pPr>
        <w:jc w:val="center"/>
        <w:outlineLvl w:val="1"/>
        <w:rPr>
          <w:rFonts w:ascii="Arial" w:hAnsi="Arial" w:cs="Arial"/>
          <w:b/>
          <w:bCs/>
          <w:sz w:val="28"/>
          <w:szCs w:val="28"/>
        </w:rPr>
      </w:pPr>
      <w:bookmarkStart w:id="37" w:name="_Toc535996593"/>
      <w:r w:rsidRPr="002101ED">
        <w:rPr>
          <w:rFonts w:ascii="Arial" w:hAnsi="Arial" w:cs="Arial"/>
          <w:b/>
          <w:bCs/>
          <w:sz w:val="28"/>
          <w:szCs w:val="28"/>
        </w:rPr>
        <w:t>SUBMITTED QUESTIONS FORM</w:t>
      </w:r>
      <w:bookmarkEnd w:id="37"/>
    </w:p>
    <w:p w14:paraId="2D0620EE" w14:textId="0EAA9FB7" w:rsidR="00477DCE" w:rsidRPr="002101ED" w:rsidRDefault="008F5D2B" w:rsidP="00477DCE">
      <w:pPr>
        <w:jc w:val="center"/>
        <w:rPr>
          <w:rFonts w:ascii="Arial" w:hAnsi="Arial" w:cs="Arial"/>
          <w:b/>
          <w:sz w:val="28"/>
          <w:szCs w:val="28"/>
        </w:rPr>
      </w:pPr>
      <w:r w:rsidRPr="00101684">
        <w:rPr>
          <w:rStyle w:val="InitialStyle"/>
          <w:rFonts w:ascii="Arial" w:hAnsi="Arial" w:cs="Arial"/>
          <w:b/>
          <w:sz w:val="28"/>
          <w:szCs w:val="28"/>
        </w:rPr>
        <w:t>RFI</w:t>
      </w:r>
      <w:r w:rsidR="00FB3F4D">
        <w:rPr>
          <w:rStyle w:val="InitialStyle"/>
          <w:rFonts w:ascii="Arial" w:hAnsi="Arial" w:cs="Arial"/>
          <w:b/>
          <w:sz w:val="28"/>
          <w:szCs w:val="28"/>
        </w:rPr>
        <w:t># 202102014</w:t>
      </w:r>
    </w:p>
    <w:p w14:paraId="5F2A23B3" w14:textId="0254E0A2" w:rsidR="00477DCE" w:rsidRPr="00FB3F4D" w:rsidRDefault="00A9414C" w:rsidP="00477DCE">
      <w:pPr>
        <w:jc w:val="center"/>
        <w:rPr>
          <w:rFonts w:ascii="Arial" w:hAnsi="Arial" w:cs="Arial"/>
          <w:b/>
          <w:sz w:val="28"/>
          <w:szCs w:val="28"/>
          <w:u w:val="single"/>
        </w:rPr>
      </w:pPr>
      <w:r w:rsidRPr="00FB3F4D">
        <w:rPr>
          <w:rFonts w:ascii="Arial" w:hAnsi="Arial" w:cs="Arial"/>
          <w:b/>
          <w:sz w:val="28"/>
          <w:szCs w:val="28"/>
          <w:u w:val="single"/>
        </w:rPr>
        <w:t>Education</w:t>
      </w:r>
      <w:r w:rsidR="001523C6" w:rsidRPr="00FB3F4D">
        <w:rPr>
          <w:rFonts w:ascii="Arial" w:hAnsi="Arial" w:cs="Arial"/>
          <w:b/>
          <w:sz w:val="28"/>
          <w:szCs w:val="28"/>
          <w:u w:val="single"/>
        </w:rPr>
        <w:t xml:space="preserve"> </w:t>
      </w:r>
      <w:r w:rsidRPr="00FB3F4D">
        <w:rPr>
          <w:rFonts w:ascii="Arial" w:hAnsi="Arial" w:cs="Arial"/>
          <w:b/>
          <w:sz w:val="28"/>
          <w:szCs w:val="28"/>
          <w:u w:val="single"/>
        </w:rPr>
        <w:t>Services for Blind and Visually Impaired Children</w:t>
      </w:r>
    </w:p>
    <w:p w14:paraId="6D2399A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9CB2105" w14:textId="77777777" w:rsidR="000A0BC4" w:rsidRPr="002101ED" w:rsidRDefault="000A0BC4"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13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95"/>
        <w:gridCol w:w="5040"/>
      </w:tblGrid>
      <w:tr w:rsidR="009353B6" w:rsidRPr="002B794B" w14:paraId="226E3746" w14:textId="77777777" w:rsidTr="00FB3F4D">
        <w:trPr>
          <w:cantSplit/>
          <w:trHeight w:val="438"/>
        </w:trPr>
        <w:tc>
          <w:tcPr>
            <w:tcW w:w="4095" w:type="dxa"/>
            <w:tcBorders>
              <w:top w:val="double" w:sz="4" w:space="0" w:color="auto"/>
              <w:bottom w:val="double" w:sz="4" w:space="0" w:color="auto"/>
            </w:tcBorders>
            <w:shd w:val="clear" w:color="auto" w:fill="EAF1DD" w:themeFill="accent3" w:themeFillTint="33"/>
            <w:vAlign w:val="center"/>
          </w:tcPr>
          <w:p w14:paraId="50BE85DF" w14:textId="77777777" w:rsidR="009353B6" w:rsidRPr="002101ED" w:rsidRDefault="009353B6" w:rsidP="009353B6">
            <w:pPr>
              <w:rPr>
                <w:rFonts w:ascii="Arial" w:hAnsi="Arial" w:cs="Arial"/>
                <w:b/>
                <w:sz w:val="24"/>
                <w:szCs w:val="24"/>
              </w:rPr>
            </w:pPr>
            <w:r w:rsidRPr="002101ED">
              <w:rPr>
                <w:rFonts w:ascii="Arial" w:hAnsi="Arial" w:cs="Arial"/>
                <w:b/>
                <w:sz w:val="24"/>
                <w:szCs w:val="24"/>
              </w:rPr>
              <w:t>Organization</w:t>
            </w:r>
            <w:r w:rsidR="002536F9" w:rsidRPr="002101ED">
              <w:rPr>
                <w:rFonts w:ascii="Arial" w:hAnsi="Arial" w:cs="Arial"/>
                <w:b/>
                <w:sz w:val="24"/>
                <w:szCs w:val="24"/>
              </w:rPr>
              <w:t>/Responder’s</w:t>
            </w:r>
            <w:r w:rsidRPr="002101ED">
              <w:rPr>
                <w:rFonts w:ascii="Arial" w:hAnsi="Arial" w:cs="Arial"/>
                <w:b/>
                <w:sz w:val="24"/>
                <w:szCs w:val="24"/>
              </w:rPr>
              <w:t xml:space="preserve"> Name:</w:t>
            </w:r>
          </w:p>
        </w:tc>
        <w:tc>
          <w:tcPr>
            <w:tcW w:w="5040" w:type="dxa"/>
            <w:vAlign w:val="center"/>
          </w:tcPr>
          <w:p w14:paraId="382299AC" w14:textId="77777777" w:rsidR="009353B6" w:rsidRPr="002101ED" w:rsidRDefault="009353B6" w:rsidP="009353B6">
            <w:pPr>
              <w:rPr>
                <w:rFonts w:ascii="Arial" w:hAnsi="Arial" w:cs="Arial"/>
                <w:b/>
                <w:sz w:val="24"/>
                <w:szCs w:val="24"/>
              </w:rPr>
            </w:pPr>
          </w:p>
        </w:tc>
      </w:tr>
    </w:tbl>
    <w:p w14:paraId="794B3F7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914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6717"/>
      </w:tblGrid>
      <w:tr w:rsidR="009353B6" w:rsidRPr="002B794B" w14:paraId="5BFAFBEC" w14:textId="77777777" w:rsidTr="00FB3F4D">
        <w:trPr>
          <w:trHeight w:val="348"/>
        </w:trPr>
        <w:tc>
          <w:tcPr>
            <w:tcW w:w="2430" w:type="dxa"/>
            <w:tcBorders>
              <w:top w:val="double" w:sz="4" w:space="0" w:color="auto"/>
              <w:bottom w:val="double" w:sz="4" w:space="0" w:color="auto"/>
            </w:tcBorders>
            <w:shd w:val="clear" w:color="auto" w:fill="EAF1DD" w:themeFill="accent3" w:themeFillTint="33"/>
            <w:vAlign w:val="center"/>
          </w:tcPr>
          <w:p w14:paraId="56CE7333" w14:textId="77777777" w:rsidR="009353B6" w:rsidRPr="002101ED" w:rsidRDefault="0083546B"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009353B6" w:rsidRPr="002101ED">
              <w:rPr>
                <w:rFonts w:ascii="Arial" w:hAnsi="Arial" w:cs="Arial"/>
                <w:b/>
                <w:sz w:val="24"/>
                <w:szCs w:val="24"/>
              </w:rPr>
              <w:t xml:space="preserve"> Section &amp; Page Number</w:t>
            </w:r>
          </w:p>
        </w:tc>
        <w:tc>
          <w:tcPr>
            <w:tcW w:w="6717" w:type="dxa"/>
            <w:tcBorders>
              <w:top w:val="double" w:sz="4" w:space="0" w:color="auto"/>
              <w:bottom w:val="double" w:sz="4" w:space="0" w:color="auto"/>
            </w:tcBorders>
            <w:shd w:val="clear" w:color="auto" w:fill="EAF1DD" w:themeFill="accent3" w:themeFillTint="33"/>
            <w:vAlign w:val="center"/>
          </w:tcPr>
          <w:p w14:paraId="492643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009353B6" w:rsidRPr="002B794B" w14:paraId="4A279195" w14:textId="77777777" w:rsidTr="00FB3F4D">
        <w:tc>
          <w:tcPr>
            <w:tcW w:w="2430" w:type="dxa"/>
            <w:tcBorders>
              <w:top w:val="double" w:sz="4" w:space="0" w:color="auto"/>
            </w:tcBorders>
            <w:shd w:val="clear" w:color="auto" w:fill="auto"/>
            <w:vAlign w:val="center"/>
          </w:tcPr>
          <w:p w14:paraId="469F7C4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tcBorders>
              <w:top w:val="double" w:sz="4" w:space="0" w:color="auto"/>
            </w:tcBorders>
            <w:shd w:val="clear" w:color="auto" w:fill="auto"/>
            <w:vAlign w:val="center"/>
          </w:tcPr>
          <w:p w14:paraId="6F7081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4B4A1401" w14:textId="77777777" w:rsidTr="00FB3F4D">
        <w:tc>
          <w:tcPr>
            <w:tcW w:w="2430" w:type="dxa"/>
            <w:shd w:val="clear" w:color="auto" w:fill="auto"/>
            <w:vAlign w:val="center"/>
          </w:tcPr>
          <w:p w14:paraId="6B08EF5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50D30A9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52C83A2" w14:textId="77777777" w:rsidTr="00FB3F4D">
        <w:tc>
          <w:tcPr>
            <w:tcW w:w="2430" w:type="dxa"/>
            <w:shd w:val="clear" w:color="auto" w:fill="auto"/>
            <w:vAlign w:val="center"/>
          </w:tcPr>
          <w:p w14:paraId="73EE395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151A835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BBFB3EA" w14:textId="77777777" w:rsidTr="00FB3F4D">
        <w:tc>
          <w:tcPr>
            <w:tcW w:w="2430" w:type="dxa"/>
            <w:shd w:val="clear" w:color="auto" w:fill="auto"/>
            <w:vAlign w:val="center"/>
          </w:tcPr>
          <w:p w14:paraId="07C2A317"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50F75689"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0FA209A" w14:textId="77777777" w:rsidTr="00FB3F4D">
        <w:tc>
          <w:tcPr>
            <w:tcW w:w="2430" w:type="dxa"/>
            <w:shd w:val="clear" w:color="auto" w:fill="auto"/>
            <w:vAlign w:val="center"/>
          </w:tcPr>
          <w:p w14:paraId="4465F24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160D22B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A3BC857" w14:textId="77777777" w:rsidTr="00FB3F4D">
        <w:tc>
          <w:tcPr>
            <w:tcW w:w="2430" w:type="dxa"/>
            <w:shd w:val="clear" w:color="auto" w:fill="auto"/>
            <w:vAlign w:val="center"/>
          </w:tcPr>
          <w:p w14:paraId="66C15E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23421C1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3D558AF" w14:textId="77777777" w:rsidTr="00FB3F4D">
        <w:tc>
          <w:tcPr>
            <w:tcW w:w="2430" w:type="dxa"/>
            <w:shd w:val="clear" w:color="auto" w:fill="auto"/>
            <w:vAlign w:val="center"/>
          </w:tcPr>
          <w:p w14:paraId="228177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5BCD08B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01FBA9E" w14:textId="77777777" w:rsidTr="00FB3F4D">
        <w:tc>
          <w:tcPr>
            <w:tcW w:w="2430" w:type="dxa"/>
            <w:shd w:val="clear" w:color="auto" w:fill="auto"/>
            <w:vAlign w:val="center"/>
          </w:tcPr>
          <w:p w14:paraId="0AB80E7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52108DE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68D154D" w14:textId="77777777" w:rsidTr="00FB3F4D">
        <w:tc>
          <w:tcPr>
            <w:tcW w:w="2430" w:type="dxa"/>
            <w:shd w:val="clear" w:color="auto" w:fill="auto"/>
            <w:vAlign w:val="center"/>
          </w:tcPr>
          <w:p w14:paraId="3C471CF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0F2FC45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2A262FCD" w14:textId="77777777" w:rsidTr="00FB3F4D">
        <w:tc>
          <w:tcPr>
            <w:tcW w:w="2430" w:type="dxa"/>
            <w:shd w:val="clear" w:color="auto" w:fill="auto"/>
            <w:vAlign w:val="center"/>
          </w:tcPr>
          <w:p w14:paraId="5D770B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3B1184F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66FDAE" w14:textId="77777777" w:rsidTr="00FB3F4D">
        <w:tc>
          <w:tcPr>
            <w:tcW w:w="2430" w:type="dxa"/>
            <w:shd w:val="clear" w:color="auto" w:fill="auto"/>
            <w:vAlign w:val="center"/>
          </w:tcPr>
          <w:p w14:paraId="160496E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491ED891"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8BD921C" w14:textId="77777777" w:rsidTr="00FB3F4D">
        <w:tc>
          <w:tcPr>
            <w:tcW w:w="2430" w:type="dxa"/>
            <w:shd w:val="clear" w:color="auto" w:fill="auto"/>
            <w:vAlign w:val="center"/>
          </w:tcPr>
          <w:p w14:paraId="6D1ECF3B"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5200EE2A"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8E232D6" w14:textId="77777777" w:rsidTr="00FB3F4D">
        <w:tc>
          <w:tcPr>
            <w:tcW w:w="2430" w:type="dxa"/>
            <w:shd w:val="clear" w:color="auto" w:fill="auto"/>
            <w:vAlign w:val="center"/>
          </w:tcPr>
          <w:p w14:paraId="6B9AEF45"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31DA25A0"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65EABB5A" w14:textId="77777777" w:rsidTr="00FB3F4D">
        <w:tc>
          <w:tcPr>
            <w:tcW w:w="2430" w:type="dxa"/>
            <w:shd w:val="clear" w:color="auto" w:fill="auto"/>
            <w:vAlign w:val="center"/>
          </w:tcPr>
          <w:p w14:paraId="38C4E8B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751FF44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1D36A2EC" w14:textId="77777777" w:rsidTr="00FB3F4D">
        <w:tc>
          <w:tcPr>
            <w:tcW w:w="2430" w:type="dxa"/>
            <w:shd w:val="clear" w:color="auto" w:fill="auto"/>
            <w:vAlign w:val="center"/>
          </w:tcPr>
          <w:p w14:paraId="79226633"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37B7B20E"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0E078474" w14:textId="77777777" w:rsidTr="00FB3F4D">
        <w:tc>
          <w:tcPr>
            <w:tcW w:w="2430" w:type="dxa"/>
            <w:shd w:val="clear" w:color="auto" w:fill="auto"/>
            <w:vAlign w:val="center"/>
          </w:tcPr>
          <w:p w14:paraId="5414F76C"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4364D336"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9353B6" w:rsidRPr="002B794B" w14:paraId="3F45F7BF" w14:textId="77777777" w:rsidTr="00FB3F4D">
        <w:trPr>
          <w:trHeight w:val="413"/>
        </w:trPr>
        <w:tc>
          <w:tcPr>
            <w:tcW w:w="2430" w:type="dxa"/>
            <w:shd w:val="clear" w:color="auto" w:fill="auto"/>
            <w:vAlign w:val="center"/>
          </w:tcPr>
          <w:p w14:paraId="517114B4"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6717" w:type="dxa"/>
            <w:shd w:val="clear" w:color="auto" w:fill="auto"/>
            <w:vAlign w:val="center"/>
          </w:tcPr>
          <w:p w14:paraId="7A3430ED" w14:textId="77777777" w:rsidR="009353B6" w:rsidRPr="002101ED" w:rsidRDefault="009353B6" w:rsidP="009353B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14:paraId="7A3E39C4" w14:textId="77777777" w:rsidR="009353B6" w:rsidRPr="002101ED" w:rsidRDefault="009353B6" w:rsidP="009353B6">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14:paraId="403B1D2C" w14:textId="77777777" w:rsidR="009353B6" w:rsidRPr="002101ED" w:rsidRDefault="009353B6" w:rsidP="002101ED">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002536F9" w:rsidRPr="002101ED">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14:paraId="36DAFC53" w14:textId="7FADF1BB" w:rsidR="009353B6" w:rsidRPr="002101ED" w:rsidRDefault="00477DCE" w:rsidP="00C81E54">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009353B6" w:rsidRPr="002101ED">
        <w:rPr>
          <w:rFonts w:ascii="Arial" w:hAnsi="Arial" w:cs="Arial"/>
          <w:i/>
          <w:sz w:val="24"/>
          <w:szCs w:val="24"/>
        </w:rPr>
        <w:t>, if necessary.</w:t>
      </w:r>
    </w:p>
    <w:p w14:paraId="0A0EBFBE" w14:textId="77777777" w:rsidR="00196AA2" w:rsidRPr="002101ED" w:rsidRDefault="00196AA2" w:rsidP="003B01C3">
      <w:pPr>
        <w:tabs>
          <w:tab w:val="left" w:pos="1440"/>
        </w:tabs>
        <w:rPr>
          <w:rFonts w:ascii="Arial" w:hAnsi="Arial" w:cs="Arial"/>
          <w:color w:val="0070C0"/>
          <w:sz w:val="24"/>
          <w:szCs w:val="24"/>
        </w:rPr>
      </w:pPr>
    </w:p>
    <w:sectPr w:rsidR="00196AA2" w:rsidRPr="002101ED" w:rsidSect="00173994">
      <w:footerReference w:type="default" r:id="rId18"/>
      <w:pgSz w:w="12240" w:h="15840" w:code="1"/>
      <w:pgMar w:top="1080" w:right="691" w:bottom="144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ADB0F" w14:textId="77777777" w:rsidR="001739D9" w:rsidRDefault="001739D9" w:rsidP="00376E0E">
      <w:r>
        <w:separator/>
      </w:r>
    </w:p>
  </w:endnote>
  <w:endnote w:type="continuationSeparator" w:id="0">
    <w:p w14:paraId="270414B6" w14:textId="77777777" w:rsidR="001739D9" w:rsidRDefault="001739D9"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7409" w14:textId="77777777" w:rsidR="00B366DD" w:rsidRDefault="00B366DD">
    <w:pPr>
      <w:pStyle w:val="Footer"/>
      <w:jc w:val="right"/>
    </w:pPr>
  </w:p>
  <w:p w14:paraId="43FC5C34" w14:textId="625140F5" w:rsidR="00B366DD" w:rsidRPr="00F570C2" w:rsidRDefault="00B366DD" w:rsidP="008808DC">
    <w:pPr>
      <w:pStyle w:val="Footer"/>
      <w:rPr>
        <w:rFonts w:ascii="Arial" w:hAnsi="Arial" w:cs="Arial"/>
        <w:sz w:val="24"/>
        <w:szCs w:val="24"/>
      </w:rPr>
    </w:pPr>
    <w:r w:rsidRPr="00F570C2">
      <w:rPr>
        <w:rFonts w:ascii="Arial" w:hAnsi="Arial" w:cs="Arial"/>
        <w:sz w:val="24"/>
        <w:szCs w:val="24"/>
      </w:rPr>
      <w:t xml:space="preserve">State of Maine RFI# </w:t>
    </w:r>
  </w:p>
  <w:p w14:paraId="436A160D" w14:textId="69AC0AC0" w:rsidR="00B366DD" w:rsidRPr="00F570C2" w:rsidRDefault="00FB3086" w:rsidP="008808DC">
    <w:pPr>
      <w:pStyle w:val="Footer"/>
      <w:rPr>
        <w:rFonts w:ascii="Arial" w:hAnsi="Arial" w:cs="Arial"/>
        <w:sz w:val="24"/>
        <w:szCs w:val="24"/>
      </w:rPr>
    </w:pPr>
    <w:r w:rsidRPr="00F570C2">
      <w:rPr>
        <w:rFonts w:ascii="Arial" w:hAnsi="Arial" w:cs="Arial"/>
        <w:sz w:val="24"/>
        <w:szCs w:val="24"/>
      </w:rPr>
      <w:t xml:space="preserve">Rev. </w:t>
    </w:r>
    <w:r w:rsidR="008F5D2B" w:rsidRPr="00F570C2">
      <w:rPr>
        <w:rFonts w:ascii="Arial" w:hAnsi="Arial" w:cs="Arial"/>
        <w:sz w:val="24"/>
        <w:szCs w:val="24"/>
      </w:rPr>
      <w:t>6</w:t>
    </w:r>
    <w:r w:rsidRPr="00F570C2">
      <w:rPr>
        <w:rFonts w:ascii="Arial" w:hAnsi="Arial" w:cs="Arial"/>
        <w:sz w:val="24"/>
        <w:szCs w:val="24"/>
      </w:rPr>
      <w:t>/2</w:t>
    </w:r>
    <w:r w:rsidR="008F5D2B" w:rsidRPr="00F570C2">
      <w:rPr>
        <w:rFonts w:ascii="Arial" w:hAnsi="Arial" w:cs="Arial"/>
        <w:sz w:val="24"/>
        <w:szCs w:val="24"/>
      </w:rPr>
      <w:t>0</w:t>
    </w:r>
    <w:r w:rsidR="00B366DD" w:rsidRPr="00F570C2">
      <w:rPr>
        <w:rFonts w:ascii="Arial" w:hAnsi="Arial" w:cs="Arial"/>
        <w:sz w:val="24"/>
        <w:szCs w:val="24"/>
      </w:rPr>
      <w:t>/2019</w:t>
    </w:r>
  </w:p>
  <w:p w14:paraId="57DCBE6C" w14:textId="091FC2E4" w:rsidR="00B366DD" w:rsidRPr="002101ED" w:rsidRDefault="00B366DD" w:rsidP="008808DC">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008A7388" w:rsidRPr="002101ED">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E082" w14:textId="77777777" w:rsidR="001739D9" w:rsidRDefault="001739D9" w:rsidP="00376E0E">
      <w:r>
        <w:separator/>
      </w:r>
    </w:p>
  </w:footnote>
  <w:footnote w:type="continuationSeparator" w:id="0">
    <w:p w14:paraId="404AB867" w14:textId="77777777" w:rsidR="001739D9" w:rsidRDefault="001739D9"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18A"/>
    <w:multiLevelType w:val="hybridMultilevel"/>
    <w:tmpl w:val="F718DBDA"/>
    <w:lvl w:ilvl="0" w:tplc="CA7202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8BD79DB"/>
    <w:multiLevelType w:val="hybridMultilevel"/>
    <w:tmpl w:val="F3D2574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04090019">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460E2"/>
    <w:multiLevelType w:val="multilevel"/>
    <w:tmpl w:val="DEDC52EE"/>
    <w:lvl w:ilvl="0">
      <w:start w:val="5"/>
      <w:numFmt w:val="decimal"/>
      <w:lvlText w:val="%1."/>
      <w:lvlJc w:val="left"/>
      <w:pPr>
        <w:tabs>
          <w:tab w:val="num" w:pos="1230"/>
        </w:tabs>
        <w:ind w:left="1230"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FF857FE"/>
    <w:multiLevelType w:val="hybridMultilevel"/>
    <w:tmpl w:val="7A64B702"/>
    <w:lvl w:ilvl="0" w:tplc="07244068">
      <w:start w:val="1"/>
      <w:numFmt w:val="upperLetter"/>
      <w:lvlText w:val="%1."/>
      <w:lvlJc w:val="left"/>
      <w:pPr>
        <w:ind w:left="5580" w:hanging="360"/>
      </w:pPr>
      <w:rPr>
        <w:rFonts w:ascii="Arial" w:hAnsi="Arial" w:cs="Arial" w:hint="default"/>
        <w:b/>
        <w:sz w:val="24"/>
        <w:szCs w:val="24"/>
      </w:rPr>
    </w:lvl>
    <w:lvl w:ilvl="1" w:tplc="8B8267BC">
      <w:start w:val="1"/>
      <w:numFmt w:val="decimal"/>
      <w:lvlText w:val="%2."/>
      <w:lvlJc w:val="left"/>
      <w:pPr>
        <w:ind w:left="6300" w:hanging="360"/>
      </w:pPr>
      <w:rPr>
        <w:rFonts w:hint="default"/>
        <w:b/>
      </w:r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9"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E90CD4"/>
    <w:multiLevelType w:val="hybridMultilevel"/>
    <w:tmpl w:val="65C6F6B8"/>
    <w:lvl w:ilvl="0" w:tplc="4B86DC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774C81"/>
    <w:multiLevelType w:val="hybridMultilevel"/>
    <w:tmpl w:val="913E845E"/>
    <w:lvl w:ilvl="0" w:tplc="9AB6BBD2">
      <w:start w:val="1"/>
      <w:numFmt w:val="bullet"/>
      <w:lvlText w:val="•"/>
      <w:lvlJc w:val="left"/>
      <w:pPr>
        <w:ind w:left="889" w:hanging="360"/>
      </w:pPr>
      <w:rPr>
        <w:rFonts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3"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D5600E5"/>
    <w:multiLevelType w:val="hybridMultilevel"/>
    <w:tmpl w:val="747E9838"/>
    <w:lvl w:ilvl="0" w:tplc="DB481B74">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745803"/>
    <w:multiLevelType w:val="hybridMultilevel"/>
    <w:tmpl w:val="464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65C3F"/>
    <w:multiLevelType w:val="multilevel"/>
    <w:tmpl w:val="642E93FC"/>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794C34"/>
    <w:multiLevelType w:val="hybridMultilevel"/>
    <w:tmpl w:val="D9368148"/>
    <w:lvl w:ilvl="0" w:tplc="8D34AD62">
      <w:start w:val="1"/>
      <w:numFmt w:val="decimal"/>
      <w:lvlText w:val="%1."/>
      <w:lvlJc w:val="left"/>
      <w:pPr>
        <w:tabs>
          <w:tab w:val="num" w:pos="720"/>
        </w:tabs>
        <w:ind w:left="720" w:hanging="360"/>
      </w:pPr>
      <w:rPr>
        <w:rFonts w:cs="Times New Roman"/>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6A21F9"/>
    <w:multiLevelType w:val="hybridMultilevel"/>
    <w:tmpl w:val="10004A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E0240CF"/>
    <w:multiLevelType w:val="hybridMultilevel"/>
    <w:tmpl w:val="C414B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3" w15:restartNumberingAfterBreak="0">
    <w:nsid w:val="656B1594"/>
    <w:multiLevelType w:val="hybridMultilevel"/>
    <w:tmpl w:val="06B6E14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B27D1D"/>
    <w:multiLevelType w:val="hybridMultilevel"/>
    <w:tmpl w:val="3A4E25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7A91277"/>
    <w:multiLevelType w:val="singleLevel"/>
    <w:tmpl w:val="4912AF78"/>
    <w:lvl w:ilvl="0">
      <w:start w:val="3"/>
      <w:numFmt w:val="decimal"/>
      <w:lvlText w:val="%1."/>
      <w:lvlJc w:val="left"/>
      <w:pPr>
        <w:tabs>
          <w:tab w:val="num" w:pos="360"/>
        </w:tabs>
        <w:ind w:left="360" w:hanging="360"/>
      </w:pPr>
      <w:rPr>
        <w:rFonts w:hint="default"/>
      </w:rPr>
    </w:lvl>
  </w:abstractNum>
  <w:abstractNum w:abstractNumId="37"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B2E37"/>
    <w:multiLevelType w:val="hybridMultilevel"/>
    <w:tmpl w:val="71506C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D41D22"/>
    <w:multiLevelType w:val="hybridMultilevel"/>
    <w:tmpl w:val="AE882EB2"/>
    <w:lvl w:ilvl="0" w:tplc="E5FEE060">
      <w:start w:val="3"/>
      <w:numFmt w:val="decimal"/>
      <w:lvlText w:val="%1."/>
      <w:lvlJc w:val="left"/>
      <w:pPr>
        <w:ind w:left="169" w:hanging="347"/>
        <w:jc w:val="right"/>
      </w:pPr>
      <w:rPr>
        <w:rFonts w:ascii="Times New Roman" w:eastAsia="Times New Roman" w:hAnsi="Times New Roman" w:hint="default"/>
        <w:b/>
        <w:bCs/>
        <w:sz w:val="23"/>
        <w:szCs w:val="23"/>
      </w:rPr>
    </w:lvl>
    <w:lvl w:ilvl="1" w:tplc="82125E46">
      <w:start w:val="1"/>
      <w:numFmt w:val="bullet"/>
      <w:lvlText w:val="•"/>
      <w:lvlJc w:val="left"/>
      <w:pPr>
        <w:ind w:left="1200" w:hanging="347"/>
      </w:pPr>
      <w:rPr>
        <w:rFonts w:hint="default"/>
      </w:rPr>
    </w:lvl>
    <w:lvl w:ilvl="2" w:tplc="26B2CBFA">
      <w:start w:val="1"/>
      <w:numFmt w:val="bullet"/>
      <w:lvlText w:val="•"/>
      <w:lvlJc w:val="left"/>
      <w:pPr>
        <w:ind w:left="2231" w:hanging="347"/>
      </w:pPr>
      <w:rPr>
        <w:rFonts w:hint="default"/>
      </w:rPr>
    </w:lvl>
    <w:lvl w:ilvl="3" w:tplc="B6543AF6">
      <w:start w:val="1"/>
      <w:numFmt w:val="bullet"/>
      <w:lvlText w:val="•"/>
      <w:lvlJc w:val="left"/>
      <w:pPr>
        <w:ind w:left="3262" w:hanging="347"/>
      </w:pPr>
      <w:rPr>
        <w:rFonts w:hint="default"/>
      </w:rPr>
    </w:lvl>
    <w:lvl w:ilvl="4" w:tplc="62EC5B72">
      <w:start w:val="1"/>
      <w:numFmt w:val="bullet"/>
      <w:lvlText w:val="•"/>
      <w:lvlJc w:val="left"/>
      <w:pPr>
        <w:ind w:left="4293" w:hanging="347"/>
      </w:pPr>
      <w:rPr>
        <w:rFonts w:hint="default"/>
      </w:rPr>
    </w:lvl>
    <w:lvl w:ilvl="5" w:tplc="A9BCFEA2">
      <w:start w:val="1"/>
      <w:numFmt w:val="bullet"/>
      <w:lvlText w:val="•"/>
      <w:lvlJc w:val="left"/>
      <w:pPr>
        <w:ind w:left="5324" w:hanging="347"/>
      </w:pPr>
      <w:rPr>
        <w:rFonts w:hint="default"/>
      </w:rPr>
    </w:lvl>
    <w:lvl w:ilvl="6" w:tplc="41BE96D2">
      <w:start w:val="1"/>
      <w:numFmt w:val="bullet"/>
      <w:lvlText w:val="•"/>
      <w:lvlJc w:val="left"/>
      <w:pPr>
        <w:ind w:left="6355" w:hanging="347"/>
      </w:pPr>
      <w:rPr>
        <w:rFonts w:hint="default"/>
      </w:rPr>
    </w:lvl>
    <w:lvl w:ilvl="7" w:tplc="96420A64">
      <w:start w:val="1"/>
      <w:numFmt w:val="bullet"/>
      <w:lvlText w:val="•"/>
      <w:lvlJc w:val="left"/>
      <w:pPr>
        <w:ind w:left="7386" w:hanging="347"/>
      </w:pPr>
      <w:rPr>
        <w:rFonts w:hint="default"/>
      </w:rPr>
    </w:lvl>
    <w:lvl w:ilvl="8" w:tplc="E40EA944">
      <w:start w:val="1"/>
      <w:numFmt w:val="bullet"/>
      <w:lvlText w:val="•"/>
      <w:lvlJc w:val="left"/>
      <w:pPr>
        <w:ind w:left="8417" w:hanging="347"/>
      </w:pPr>
      <w:rPr>
        <w:rFonts w:hint="default"/>
      </w:rPr>
    </w:lvl>
  </w:abstractNum>
  <w:abstractNum w:abstractNumId="41"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B22188E"/>
    <w:multiLevelType w:val="hybridMultilevel"/>
    <w:tmpl w:val="1400B8B2"/>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2"/>
  </w:num>
  <w:num w:numId="3">
    <w:abstractNumId w:val="26"/>
  </w:num>
  <w:num w:numId="4">
    <w:abstractNumId w:val="37"/>
  </w:num>
  <w:num w:numId="5">
    <w:abstractNumId w:val="3"/>
  </w:num>
  <w:num w:numId="6">
    <w:abstractNumId w:val="31"/>
  </w:num>
  <w:num w:numId="7">
    <w:abstractNumId w:val="41"/>
  </w:num>
  <w:num w:numId="8">
    <w:abstractNumId w:val="23"/>
  </w:num>
  <w:num w:numId="9">
    <w:abstractNumId w:val="39"/>
  </w:num>
  <w:num w:numId="10">
    <w:abstractNumId w:val="34"/>
  </w:num>
  <w:num w:numId="11">
    <w:abstractNumId w:val="25"/>
  </w:num>
  <w:num w:numId="12">
    <w:abstractNumId w:val="10"/>
  </w:num>
  <w:num w:numId="13">
    <w:abstractNumId w:val="19"/>
  </w:num>
  <w:num w:numId="14">
    <w:abstractNumId w:val="21"/>
  </w:num>
  <w:num w:numId="15">
    <w:abstractNumId w:val="14"/>
  </w:num>
  <w:num w:numId="16">
    <w:abstractNumId w:val="9"/>
  </w:num>
  <w:num w:numId="17">
    <w:abstractNumId w:val="29"/>
  </w:num>
  <w:num w:numId="18">
    <w:abstractNumId w:val="6"/>
  </w:num>
  <w:num w:numId="19">
    <w:abstractNumId w:val="38"/>
  </w:num>
  <w:num w:numId="20">
    <w:abstractNumId w:val="17"/>
  </w:num>
  <w:num w:numId="21">
    <w:abstractNumId w:val="30"/>
  </w:num>
  <w:num w:numId="22">
    <w:abstractNumId w:val="5"/>
  </w:num>
  <w:num w:numId="23">
    <w:abstractNumId w:val="15"/>
  </w:num>
  <w:num w:numId="24">
    <w:abstractNumId w:val="18"/>
  </w:num>
  <w:num w:numId="25">
    <w:abstractNumId w:val="4"/>
  </w:num>
  <w:num w:numId="26">
    <w:abstractNumId w:val="22"/>
  </w:num>
  <w:num w:numId="27">
    <w:abstractNumId w:val="24"/>
  </w:num>
  <w:num w:numId="28">
    <w:abstractNumId w:val="42"/>
  </w:num>
  <w:num w:numId="29">
    <w:abstractNumId w:val="13"/>
  </w:num>
  <w:num w:numId="30">
    <w:abstractNumId w:val="20"/>
  </w:num>
  <w:num w:numId="31">
    <w:abstractNumId w:val="7"/>
  </w:num>
  <w:num w:numId="32">
    <w:abstractNumId w:val="11"/>
  </w:num>
  <w:num w:numId="33">
    <w:abstractNumId w:val="16"/>
  </w:num>
  <w:num w:numId="34">
    <w:abstractNumId w:val="36"/>
  </w:num>
  <w:num w:numId="35">
    <w:abstractNumId w:val="33"/>
  </w:num>
  <w:num w:numId="36">
    <w:abstractNumId w:val="0"/>
  </w:num>
  <w:num w:numId="37">
    <w:abstractNumId w:val="40"/>
  </w:num>
  <w:num w:numId="38">
    <w:abstractNumId w:val="12"/>
  </w:num>
  <w:num w:numId="39">
    <w:abstractNumId w:val="27"/>
  </w:num>
  <w:num w:numId="40">
    <w:abstractNumId w:val="35"/>
  </w:num>
  <w:num w:numId="41">
    <w:abstractNumId w:val="28"/>
  </w:num>
  <w:num w:numId="42">
    <w:abstractNumId w:val="1"/>
  </w:num>
  <w:num w:numId="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3B6A"/>
    <w:rsid w:val="00015D12"/>
    <w:rsid w:val="0001652F"/>
    <w:rsid w:val="00017353"/>
    <w:rsid w:val="00021E08"/>
    <w:rsid w:val="00022331"/>
    <w:rsid w:val="00022549"/>
    <w:rsid w:val="00024F60"/>
    <w:rsid w:val="000316DC"/>
    <w:rsid w:val="000316F9"/>
    <w:rsid w:val="000358C9"/>
    <w:rsid w:val="0003711B"/>
    <w:rsid w:val="00046CF6"/>
    <w:rsid w:val="00050F36"/>
    <w:rsid w:val="00056D03"/>
    <w:rsid w:val="00063577"/>
    <w:rsid w:val="00064EE0"/>
    <w:rsid w:val="00066D57"/>
    <w:rsid w:val="00070E7A"/>
    <w:rsid w:val="000739F9"/>
    <w:rsid w:val="00086184"/>
    <w:rsid w:val="000954FA"/>
    <w:rsid w:val="00095F81"/>
    <w:rsid w:val="000A0BC4"/>
    <w:rsid w:val="000B197A"/>
    <w:rsid w:val="000B208C"/>
    <w:rsid w:val="000B5C05"/>
    <w:rsid w:val="000B5FCD"/>
    <w:rsid w:val="000B7A0F"/>
    <w:rsid w:val="000C4AB8"/>
    <w:rsid w:val="000C4DE4"/>
    <w:rsid w:val="000D18C6"/>
    <w:rsid w:val="000D19D6"/>
    <w:rsid w:val="000D39E7"/>
    <w:rsid w:val="000D418F"/>
    <w:rsid w:val="000D71E6"/>
    <w:rsid w:val="000E6A55"/>
    <w:rsid w:val="000F1829"/>
    <w:rsid w:val="000F4A75"/>
    <w:rsid w:val="00101684"/>
    <w:rsid w:val="00114A7C"/>
    <w:rsid w:val="00127A80"/>
    <w:rsid w:val="0013633E"/>
    <w:rsid w:val="0013675E"/>
    <w:rsid w:val="0014306A"/>
    <w:rsid w:val="00147D79"/>
    <w:rsid w:val="001523C6"/>
    <w:rsid w:val="001553F4"/>
    <w:rsid w:val="00161F9D"/>
    <w:rsid w:val="00165C19"/>
    <w:rsid w:val="00171D92"/>
    <w:rsid w:val="00173994"/>
    <w:rsid w:val="001739D9"/>
    <w:rsid w:val="00174340"/>
    <w:rsid w:val="0018473A"/>
    <w:rsid w:val="00186F9D"/>
    <w:rsid w:val="0019002D"/>
    <w:rsid w:val="00196AA2"/>
    <w:rsid w:val="00197077"/>
    <w:rsid w:val="001A40C1"/>
    <w:rsid w:val="001A4E3B"/>
    <w:rsid w:val="001C0823"/>
    <w:rsid w:val="001D33BF"/>
    <w:rsid w:val="001D51BA"/>
    <w:rsid w:val="001E3C0C"/>
    <w:rsid w:val="001F0586"/>
    <w:rsid w:val="001F05B5"/>
    <w:rsid w:val="001F2F19"/>
    <w:rsid w:val="00207371"/>
    <w:rsid w:val="002101ED"/>
    <w:rsid w:val="00210FD7"/>
    <w:rsid w:val="00227925"/>
    <w:rsid w:val="00232558"/>
    <w:rsid w:val="002325CA"/>
    <w:rsid w:val="0023711F"/>
    <w:rsid w:val="00240EDA"/>
    <w:rsid w:val="002431D6"/>
    <w:rsid w:val="002463AD"/>
    <w:rsid w:val="00247004"/>
    <w:rsid w:val="00247E53"/>
    <w:rsid w:val="002506D3"/>
    <w:rsid w:val="002536F9"/>
    <w:rsid w:val="002540FA"/>
    <w:rsid w:val="00261530"/>
    <w:rsid w:val="00262D93"/>
    <w:rsid w:val="00264A3F"/>
    <w:rsid w:val="002709CB"/>
    <w:rsid w:val="002806F2"/>
    <w:rsid w:val="00281B8B"/>
    <w:rsid w:val="00290F39"/>
    <w:rsid w:val="00295944"/>
    <w:rsid w:val="002A07FC"/>
    <w:rsid w:val="002B4DB1"/>
    <w:rsid w:val="002B72DD"/>
    <w:rsid w:val="002B794B"/>
    <w:rsid w:val="002C0E07"/>
    <w:rsid w:val="002C0FCE"/>
    <w:rsid w:val="002C4A5E"/>
    <w:rsid w:val="002C543B"/>
    <w:rsid w:val="002C6408"/>
    <w:rsid w:val="002C762F"/>
    <w:rsid w:val="002D2DFA"/>
    <w:rsid w:val="002D51F0"/>
    <w:rsid w:val="002E5885"/>
    <w:rsid w:val="002E686F"/>
    <w:rsid w:val="002F2A12"/>
    <w:rsid w:val="002F314F"/>
    <w:rsid w:val="002F5596"/>
    <w:rsid w:val="0030164F"/>
    <w:rsid w:val="0030182D"/>
    <w:rsid w:val="00320E49"/>
    <w:rsid w:val="00322C06"/>
    <w:rsid w:val="00325F83"/>
    <w:rsid w:val="003320A7"/>
    <w:rsid w:val="003413BD"/>
    <w:rsid w:val="00350BE3"/>
    <w:rsid w:val="003562F7"/>
    <w:rsid w:val="00363C86"/>
    <w:rsid w:val="003702FD"/>
    <w:rsid w:val="00370896"/>
    <w:rsid w:val="0037266D"/>
    <w:rsid w:val="00373803"/>
    <w:rsid w:val="00376E0E"/>
    <w:rsid w:val="00377205"/>
    <w:rsid w:val="00377D36"/>
    <w:rsid w:val="00395FC7"/>
    <w:rsid w:val="003A0A72"/>
    <w:rsid w:val="003A265F"/>
    <w:rsid w:val="003A5064"/>
    <w:rsid w:val="003A5D08"/>
    <w:rsid w:val="003B01C3"/>
    <w:rsid w:val="003B18A7"/>
    <w:rsid w:val="003B30FC"/>
    <w:rsid w:val="003B3F45"/>
    <w:rsid w:val="003D08A1"/>
    <w:rsid w:val="003D2F25"/>
    <w:rsid w:val="003E2B2E"/>
    <w:rsid w:val="003E62F6"/>
    <w:rsid w:val="003F1B0E"/>
    <w:rsid w:val="003F31A8"/>
    <w:rsid w:val="00414C91"/>
    <w:rsid w:val="00421980"/>
    <w:rsid w:val="00426334"/>
    <w:rsid w:val="00430213"/>
    <w:rsid w:val="0043239B"/>
    <w:rsid w:val="0045023A"/>
    <w:rsid w:val="0045048E"/>
    <w:rsid w:val="004529DD"/>
    <w:rsid w:val="004641F0"/>
    <w:rsid w:val="00467837"/>
    <w:rsid w:val="00473491"/>
    <w:rsid w:val="00477DCE"/>
    <w:rsid w:val="00480CCC"/>
    <w:rsid w:val="0048423B"/>
    <w:rsid w:val="0048531E"/>
    <w:rsid w:val="004874DA"/>
    <w:rsid w:val="0049539A"/>
    <w:rsid w:val="00496BC6"/>
    <w:rsid w:val="004A05CC"/>
    <w:rsid w:val="004A374B"/>
    <w:rsid w:val="004A5D0C"/>
    <w:rsid w:val="004B010D"/>
    <w:rsid w:val="004B114E"/>
    <w:rsid w:val="004B116B"/>
    <w:rsid w:val="004B3170"/>
    <w:rsid w:val="004B3C65"/>
    <w:rsid w:val="004B4538"/>
    <w:rsid w:val="004B641B"/>
    <w:rsid w:val="004B6F30"/>
    <w:rsid w:val="004B7BE7"/>
    <w:rsid w:val="004B7D7B"/>
    <w:rsid w:val="004C0CD4"/>
    <w:rsid w:val="004C3DC0"/>
    <w:rsid w:val="004C42D8"/>
    <w:rsid w:val="004D271B"/>
    <w:rsid w:val="004D3062"/>
    <w:rsid w:val="00502459"/>
    <w:rsid w:val="00511992"/>
    <w:rsid w:val="0051442E"/>
    <w:rsid w:val="005148FC"/>
    <w:rsid w:val="00515B60"/>
    <w:rsid w:val="00515C0C"/>
    <w:rsid w:val="00520B9E"/>
    <w:rsid w:val="00520DF7"/>
    <w:rsid w:val="0052495C"/>
    <w:rsid w:val="005356CB"/>
    <w:rsid w:val="005365F7"/>
    <w:rsid w:val="00550377"/>
    <w:rsid w:val="00550B77"/>
    <w:rsid w:val="00554DFB"/>
    <w:rsid w:val="00561780"/>
    <w:rsid w:val="00573DB1"/>
    <w:rsid w:val="00576952"/>
    <w:rsid w:val="005772B6"/>
    <w:rsid w:val="00580089"/>
    <w:rsid w:val="005900B1"/>
    <w:rsid w:val="005963A2"/>
    <w:rsid w:val="005A3536"/>
    <w:rsid w:val="005A3C2F"/>
    <w:rsid w:val="005A4ABA"/>
    <w:rsid w:val="005A653B"/>
    <w:rsid w:val="005B41CA"/>
    <w:rsid w:val="005E1D6A"/>
    <w:rsid w:val="005E30B6"/>
    <w:rsid w:val="005E492F"/>
    <w:rsid w:val="005E5489"/>
    <w:rsid w:val="005F6D36"/>
    <w:rsid w:val="00622A8B"/>
    <w:rsid w:val="006230CE"/>
    <w:rsid w:val="00624786"/>
    <w:rsid w:val="00625B84"/>
    <w:rsid w:val="00627562"/>
    <w:rsid w:val="00632367"/>
    <w:rsid w:val="00636176"/>
    <w:rsid w:val="00642CA0"/>
    <w:rsid w:val="00650E9E"/>
    <w:rsid w:val="00652CFB"/>
    <w:rsid w:val="00653E96"/>
    <w:rsid w:val="00660100"/>
    <w:rsid w:val="00664487"/>
    <w:rsid w:val="00664A1B"/>
    <w:rsid w:val="00665FBC"/>
    <w:rsid w:val="00674557"/>
    <w:rsid w:val="00683888"/>
    <w:rsid w:val="00690890"/>
    <w:rsid w:val="006A0CB4"/>
    <w:rsid w:val="006A6E57"/>
    <w:rsid w:val="006B286E"/>
    <w:rsid w:val="006B49B0"/>
    <w:rsid w:val="006C360A"/>
    <w:rsid w:val="006C4748"/>
    <w:rsid w:val="006C6208"/>
    <w:rsid w:val="006C7770"/>
    <w:rsid w:val="006E0C1E"/>
    <w:rsid w:val="006E3DFF"/>
    <w:rsid w:val="006F3748"/>
    <w:rsid w:val="007053F0"/>
    <w:rsid w:val="00705738"/>
    <w:rsid w:val="007059B9"/>
    <w:rsid w:val="00710521"/>
    <w:rsid w:val="00716F4E"/>
    <w:rsid w:val="00717E75"/>
    <w:rsid w:val="00722408"/>
    <w:rsid w:val="00731FB4"/>
    <w:rsid w:val="00746C58"/>
    <w:rsid w:val="00756ACE"/>
    <w:rsid w:val="0075774E"/>
    <w:rsid w:val="00757D64"/>
    <w:rsid w:val="00760103"/>
    <w:rsid w:val="00761665"/>
    <w:rsid w:val="00761849"/>
    <w:rsid w:val="00770E48"/>
    <w:rsid w:val="00772BE8"/>
    <w:rsid w:val="00785C09"/>
    <w:rsid w:val="007A27ED"/>
    <w:rsid w:val="007B3054"/>
    <w:rsid w:val="007B32E7"/>
    <w:rsid w:val="007B3C26"/>
    <w:rsid w:val="007B6CD5"/>
    <w:rsid w:val="007B6DCC"/>
    <w:rsid w:val="007B717F"/>
    <w:rsid w:val="007C1418"/>
    <w:rsid w:val="007D5FE4"/>
    <w:rsid w:val="007D79CF"/>
    <w:rsid w:val="007E2E48"/>
    <w:rsid w:val="007E48B5"/>
    <w:rsid w:val="007E4F6B"/>
    <w:rsid w:val="007E6F92"/>
    <w:rsid w:val="007F0935"/>
    <w:rsid w:val="007F453C"/>
    <w:rsid w:val="00800320"/>
    <w:rsid w:val="00800A75"/>
    <w:rsid w:val="00800FFE"/>
    <w:rsid w:val="00806ABD"/>
    <w:rsid w:val="008132C3"/>
    <w:rsid w:val="0081454D"/>
    <w:rsid w:val="008269B7"/>
    <w:rsid w:val="00826F9E"/>
    <w:rsid w:val="008302A9"/>
    <w:rsid w:val="00832BC7"/>
    <w:rsid w:val="0083546B"/>
    <w:rsid w:val="00843D04"/>
    <w:rsid w:val="00844AD1"/>
    <w:rsid w:val="008468EA"/>
    <w:rsid w:val="0085235A"/>
    <w:rsid w:val="0085559E"/>
    <w:rsid w:val="00856062"/>
    <w:rsid w:val="00857090"/>
    <w:rsid w:val="0085744C"/>
    <w:rsid w:val="008660EF"/>
    <w:rsid w:val="00872EE3"/>
    <w:rsid w:val="0087450D"/>
    <w:rsid w:val="008808DC"/>
    <w:rsid w:val="008A2416"/>
    <w:rsid w:val="008A7388"/>
    <w:rsid w:val="008B5299"/>
    <w:rsid w:val="008C55A6"/>
    <w:rsid w:val="008D2F69"/>
    <w:rsid w:val="008D4977"/>
    <w:rsid w:val="008D4CE0"/>
    <w:rsid w:val="008D6F13"/>
    <w:rsid w:val="008E7155"/>
    <w:rsid w:val="008F4A72"/>
    <w:rsid w:val="008F5D2B"/>
    <w:rsid w:val="00904ABA"/>
    <w:rsid w:val="00914B42"/>
    <w:rsid w:val="0091553F"/>
    <w:rsid w:val="00917237"/>
    <w:rsid w:val="00924E74"/>
    <w:rsid w:val="009353B6"/>
    <w:rsid w:val="00940C05"/>
    <w:rsid w:val="009435E8"/>
    <w:rsid w:val="00954DDF"/>
    <w:rsid w:val="009616AC"/>
    <w:rsid w:val="00972BE4"/>
    <w:rsid w:val="00972D50"/>
    <w:rsid w:val="00997469"/>
    <w:rsid w:val="009A1256"/>
    <w:rsid w:val="009A3EB9"/>
    <w:rsid w:val="009A5811"/>
    <w:rsid w:val="009A5F0B"/>
    <w:rsid w:val="009B5B95"/>
    <w:rsid w:val="009B5D2B"/>
    <w:rsid w:val="009C7F32"/>
    <w:rsid w:val="009D5485"/>
    <w:rsid w:val="009E022E"/>
    <w:rsid w:val="009F0FEB"/>
    <w:rsid w:val="009F76E7"/>
    <w:rsid w:val="00A1236C"/>
    <w:rsid w:val="00A130AD"/>
    <w:rsid w:val="00A21CF4"/>
    <w:rsid w:val="00A231CA"/>
    <w:rsid w:val="00A24A72"/>
    <w:rsid w:val="00A26E49"/>
    <w:rsid w:val="00A32C51"/>
    <w:rsid w:val="00A40E17"/>
    <w:rsid w:val="00A41B8D"/>
    <w:rsid w:val="00A42504"/>
    <w:rsid w:val="00A47095"/>
    <w:rsid w:val="00A52B87"/>
    <w:rsid w:val="00A54B60"/>
    <w:rsid w:val="00A5660D"/>
    <w:rsid w:val="00A57007"/>
    <w:rsid w:val="00A65A2E"/>
    <w:rsid w:val="00A81A22"/>
    <w:rsid w:val="00A82663"/>
    <w:rsid w:val="00A909F0"/>
    <w:rsid w:val="00A9414C"/>
    <w:rsid w:val="00AA45B9"/>
    <w:rsid w:val="00AA4D16"/>
    <w:rsid w:val="00AB4D24"/>
    <w:rsid w:val="00AB646A"/>
    <w:rsid w:val="00AC1035"/>
    <w:rsid w:val="00AC4C68"/>
    <w:rsid w:val="00AD23CE"/>
    <w:rsid w:val="00AD306D"/>
    <w:rsid w:val="00AD5BD3"/>
    <w:rsid w:val="00AE06F2"/>
    <w:rsid w:val="00AE3345"/>
    <w:rsid w:val="00AE3BDA"/>
    <w:rsid w:val="00AE69EE"/>
    <w:rsid w:val="00AF0DD4"/>
    <w:rsid w:val="00AF385D"/>
    <w:rsid w:val="00AF7A71"/>
    <w:rsid w:val="00B00AFC"/>
    <w:rsid w:val="00B03CC8"/>
    <w:rsid w:val="00B23D8C"/>
    <w:rsid w:val="00B2686F"/>
    <w:rsid w:val="00B27AFF"/>
    <w:rsid w:val="00B27B43"/>
    <w:rsid w:val="00B360F9"/>
    <w:rsid w:val="00B366DD"/>
    <w:rsid w:val="00B36B5C"/>
    <w:rsid w:val="00B40279"/>
    <w:rsid w:val="00B41BBF"/>
    <w:rsid w:val="00B47B45"/>
    <w:rsid w:val="00B53EF2"/>
    <w:rsid w:val="00B54F30"/>
    <w:rsid w:val="00B5701D"/>
    <w:rsid w:val="00B60C7D"/>
    <w:rsid w:val="00B61F0A"/>
    <w:rsid w:val="00B62E26"/>
    <w:rsid w:val="00B702A2"/>
    <w:rsid w:val="00B73795"/>
    <w:rsid w:val="00B73C9F"/>
    <w:rsid w:val="00B83E35"/>
    <w:rsid w:val="00B859DA"/>
    <w:rsid w:val="00B85C07"/>
    <w:rsid w:val="00B85D7E"/>
    <w:rsid w:val="00B90F80"/>
    <w:rsid w:val="00B954DB"/>
    <w:rsid w:val="00B9590F"/>
    <w:rsid w:val="00BB228E"/>
    <w:rsid w:val="00BD1FBD"/>
    <w:rsid w:val="00BD5746"/>
    <w:rsid w:val="00BE1D0A"/>
    <w:rsid w:val="00BE4233"/>
    <w:rsid w:val="00BF2287"/>
    <w:rsid w:val="00BF3D98"/>
    <w:rsid w:val="00C007FC"/>
    <w:rsid w:val="00C05239"/>
    <w:rsid w:val="00C07F86"/>
    <w:rsid w:val="00C129D0"/>
    <w:rsid w:val="00C21785"/>
    <w:rsid w:val="00C21AF0"/>
    <w:rsid w:val="00C21EF7"/>
    <w:rsid w:val="00C25E45"/>
    <w:rsid w:val="00C30973"/>
    <w:rsid w:val="00C351EF"/>
    <w:rsid w:val="00C4334F"/>
    <w:rsid w:val="00C446A8"/>
    <w:rsid w:val="00C51738"/>
    <w:rsid w:val="00C51D4C"/>
    <w:rsid w:val="00C5749E"/>
    <w:rsid w:val="00C60C3C"/>
    <w:rsid w:val="00C62BA4"/>
    <w:rsid w:val="00C643B3"/>
    <w:rsid w:val="00C64B3D"/>
    <w:rsid w:val="00C65B60"/>
    <w:rsid w:val="00C7524F"/>
    <w:rsid w:val="00C81866"/>
    <w:rsid w:val="00C81E54"/>
    <w:rsid w:val="00C86113"/>
    <w:rsid w:val="00C974CF"/>
    <w:rsid w:val="00CA5D63"/>
    <w:rsid w:val="00CB2711"/>
    <w:rsid w:val="00CB42E5"/>
    <w:rsid w:val="00CB7217"/>
    <w:rsid w:val="00CB758D"/>
    <w:rsid w:val="00CB7FF7"/>
    <w:rsid w:val="00CD4BDD"/>
    <w:rsid w:val="00CE2DA8"/>
    <w:rsid w:val="00CE698D"/>
    <w:rsid w:val="00CF1201"/>
    <w:rsid w:val="00CF4495"/>
    <w:rsid w:val="00CF7FBF"/>
    <w:rsid w:val="00D04A86"/>
    <w:rsid w:val="00D0577C"/>
    <w:rsid w:val="00D11B0E"/>
    <w:rsid w:val="00D135A2"/>
    <w:rsid w:val="00D156B1"/>
    <w:rsid w:val="00D2410D"/>
    <w:rsid w:val="00D26A20"/>
    <w:rsid w:val="00D30E98"/>
    <w:rsid w:val="00D334C5"/>
    <w:rsid w:val="00D46728"/>
    <w:rsid w:val="00D46816"/>
    <w:rsid w:val="00D5153C"/>
    <w:rsid w:val="00D52F3F"/>
    <w:rsid w:val="00D5399D"/>
    <w:rsid w:val="00D57864"/>
    <w:rsid w:val="00D61E75"/>
    <w:rsid w:val="00D64066"/>
    <w:rsid w:val="00D6561F"/>
    <w:rsid w:val="00D84A81"/>
    <w:rsid w:val="00D912C6"/>
    <w:rsid w:val="00D91D98"/>
    <w:rsid w:val="00DA1430"/>
    <w:rsid w:val="00DA4C9E"/>
    <w:rsid w:val="00DA5919"/>
    <w:rsid w:val="00DA5EA9"/>
    <w:rsid w:val="00DA7D6D"/>
    <w:rsid w:val="00DA7D84"/>
    <w:rsid w:val="00DB38B1"/>
    <w:rsid w:val="00DC0CB7"/>
    <w:rsid w:val="00DC26F9"/>
    <w:rsid w:val="00DC4F39"/>
    <w:rsid w:val="00DC516E"/>
    <w:rsid w:val="00DC7B75"/>
    <w:rsid w:val="00DD0ABE"/>
    <w:rsid w:val="00DE4A1C"/>
    <w:rsid w:val="00DE5050"/>
    <w:rsid w:val="00DE541E"/>
    <w:rsid w:val="00DE7230"/>
    <w:rsid w:val="00DF269A"/>
    <w:rsid w:val="00DF5579"/>
    <w:rsid w:val="00DF7596"/>
    <w:rsid w:val="00E02DDD"/>
    <w:rsid w:val="00E16F3F"/>
    <w:rsid w:val="00E171C7"/>
    <w:rsid w:val="00E2224F"/>
    <w:rsid w:val="00E2482F"/>
    <w:rsid w:val="00E3078D"/>
    <w:rsid w:val="00E31BBF"/>
    <w:rsid w:val="00E41599"/>
    <w:rsid w:val="00E415B4"/>
    <w:rsid w:val="00E43916"/>
    <w:rsid w:val="00E45F14"/>
    <w:rsid w:val="00E46094"/>
    <w:rsid w:val="00E61567"/>
    <w:rsid w:val="00E67458"/>
    <w:rsid w:val="00E706C5"/>
    <w:rsid w:val="00E70E64"/>
    <w:rsid w:val="00E72512"/>
    <w:rsid w:val="00E81661"/>
    <w:rsid w:val="00E833BE"/>
    <w:rsid w:val="00E84A1D"/>
    <w:rsid w:val="00E9191A"/>
    <w:rsid w:val="00E94C94"/>
    <w:rsid w:val="00EA0E79"/>
    <w:rsid w:val="00EA1F51"/>
    <w:rsid w:val="00EA4D8E"/>
    <w:rsid w:val="00EA6B43"/>
    <w:rsid w:val="00EB73F7"/>
    <w:rsid w:val="00EB77A4"/>
    <w:rsid w:val="00EB7BC0"/>
    <w:rsid w:val="00EB7E16"/>
    <w:rsid w:val="00ED32F6"/>
    <w:rsid w:val="00ED795F"/>
    <w:rsid w:val="00EE7ABB"/>
    <w:rsid w:val="00EF236F"/>
    <w:rsid w:val="00EF2ED0"/>
    <w:rsid w:val="00EF54B3"/>
    <w:rsid w:val="00EF584E"/>
    <w:rsid w:val="00EF595E"/>
    <w:rsid w:val="00F07888"/>
    <w:rsid w:val="00F07ECD"/>
    <w:rsid w:val="00F118CA"/>
    <w:rsid w:val="00F14F08"/>
    <w:rsid w:val="00F164F9"/>
    <w:rsid w:val="00F1674A"/>
    <w:rsid w:val="00F253CB"/>
    <w:rsid w:val="00F26BD4"/>
    <w:rsid w:val="00F331CF"/>
    <w:rsid w:val="00F347F9"/>
    <w:rsid w:val="00F3558F"/>
    <w:rsid w:val="00F4162A"/>
    <w:rsid w:val="00F4227C"/>
    <w:rsid w:val="00F44B80"/>
    <w:rsid w:val="00F523B4"/>
    <w:rsid w:val="00F54A8F"/>
    <w:rsid w:val="00F570C2"/>
    <w:rsid w:val="00F61D67"/>
    <w:rsid w:val="00F6216A"/>
    <w:rsid w:val="00F638CB"/>
    <w:rsid w:val="00F658F8"/>
    <w:rsid w:val="00F7141F"/>
    <w:rsid w:val="00F81501"/>
    <w:rsid w:val="00F9428C"/>
    <w:rsid w:val="00FA30FD"/>
    <w:rsid w:val="00FA6433"/>
    <w:rsid w:val="00FA7C44"/>
    <w:rsid w:val="00FB3086"/>
    <w:rsid w:val="00FB3A61"/>
    <w:rsid w:val="00FB3F4D"/>
    <w:rsid w:val="00FB6630"/>
    <w:rsid w:val="00FD1B03"/>
    <w:rsid w:val="00FE1E0A"/>
    <w:rsid w:val="00FE696B"/>
    <w:rsid w:val="00FF085C"/>
    <w:rsid w:val="00FF1323"/>
    <w:rsid w:val="00FF3793"/>
    <w:rsid w:val="00FF3B7F"/>
    <w:rsid w:val="00FF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D54A3"/>
  <w15:docId w15:val="{277A5D78-29DB-4634-9D01-ECF3ED09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0BC4"/>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customStyle="1" w:styleId="DefaultTextChar">
    <w:name w:val="Default Text Char"/>
    <w:link w:val="DefaultText"/>
    <w:locked/>
    <w:rsid w:val="00E6156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643B3"/>
    <w:rPr>
      <w:color w:val="605E5C"/>
      <w:shd w:val="clear" w:color="auto" w:fill="E1DFDD"/>
    </w:rPr>
  </w:style>
  <w:style w:type="character" w:styleId="FollowedHyperlink">
    <w:name w:val="FollowedHyperlink"/>
    <w:basedOn w:val="DefaultParagraphFont"/>
    <w:uiPriority w:val="99"/>
    <w:semiHidden/>
    <w:unhideWhenUsed/>
    <w:rsid w:val="005B41CA"/>
    <w:rPr>
      <w:color w:val="800080" w:themeColor="followedHyperlink"/>
      <w:u w:val="single"/>
    </w:rPr>
  </w:style>
  <w:style w:type="paragraph" w:styleId="BodyText">
    <w:name w:val="Body Text"/>
    <w:basedOn w:val="Normal"/>
    <w:link w:val="BodyTextChar"/>
    <w:uiPriority w:val="1"/>
    <w:qFormat/>
    <w:rsid w:val="0030164F"/>
    <w:pPr>
      <w:autoSpaceDE/>
      <w:autoSpaceDN/>
      <w:ind w:left="169"/>
    </w:pPr>
    <w:rPr>
      <w:rFonts w:cstheme="minorBidi"/>
      <w:sz w:val="23"/>
      <w:szCs w:val="23"/>
    </w:rPr>
  </w:style>
  <w:style w:type="character" w:customStyle="1" w:styleId="BodyTextChar">
    <w:name w:val="Body Text Char"/>
    <w:basedOn w:val="DefaultParagraphFont"/>
    <w:link w:val="BodyText"/>
    <w:uiPriority w:val="1"/>
    <w:rsid w:val="0030164F"/>
    <w:rPr>
      <w:rFonts w:ascii="Times New Roman" w:eastAsia="Times New Roman" w:hAnsi="Times New Roman"/>
      <w:sz w:val="23"/>
      <w:szCs w:val="23"/>
    </w:rPr>
  </w:style>
  <w:style w:type="character" w:customStyle="1" w:styleId="ListParagraphChar">
    <w:name w:val="List Paragraph Char"/>
    <w:link w:val="ListParagraph"/>
    <w:uiPriority w:val="34"/>
    <w:locked/>
    <w:rsid w:val="00240EDA"/>
    <w:rPr>
      <w:rFonts w:ascii="Times New Roman" w:eastAsia="Times New Roman" w:hAnsi="Times New Roman" w:cs="Times New Roman"/>
      <w:sz w:val="20"/>
      <w:szCs w:val="20"/>
    </w:rPr>
  </w:style>
  <w:style w:type="numbering" w:customStyle="1" w:styleId="Style1">
    <w:name w:val="Style1"/>
    <w:uiPriority w:val="99"/>
    <w:rsid w:val="00240ED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tte.M.Stevens@maine.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ette.M.Stevens@maine.gov" TargetMode="External"/><Relationship Id="rId17" Type="http://schemas.openxmlformats.org/officeDocument/2006/relationships/hyperlink" Target="http://www.mainelegislature.org/legis/statutes/1/title1sec401.html" TargetMode="External"/><Relationship Id="rId2" Type="http://schemas.openxmlformats.org/officeDocument/2006/relationships/customXml" Target="../customXml/item2.xml"/><Relationship Id="rId16" Type="http://schemas.openxmlformats.org/officeDocument/2006/relationships/hyperlink" Target="http://www.mainelegislature.org/legis/statutes/26/title26sec141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nette.M.Stevens@Maine.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legislature.org/legis/statutes/26/title26sec14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A876CB6B1EA47AFBD0A25495CBFA7" ma:contentTypeVersion="11" ma:contentTypeDescription="Create a new document." ma:contentTypeScope="" ma:versionID="fc9507284dba7d28b0ef2ce09c329e6d">
  <xsd:schema xmlns:xsd="http://www.w3.org/2001/XMLSchema" xmlns:xs="http://www.w3.org/2001/XMLSchema" xmlns:p="http://schemas.microsoft.com/office/2006/metadata/properties" xmlns:ns3="af25a960-7a7f-40a7-ba2f-0cfdc1b90fc5" xmlns:ns4="d7162a11-321a-4d24-b936-e805c451d0df" targetNamespace="http://schemas.microsoft.com/office/2006/metadata/properties" ma:root="true" ma:fieldsID="69272c67ec41a8443577ccfee0ce4e09" ns3:_="" ns4:_="">
    <xsd:import namespace="af25a960-7a7f-40a7-ba2f-0cfdc1b90fc5"/>
    <xsd:import namespace="d7162a11-321a-4d24-b936-e805c451d0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a960-7a7f-40a7-ba2f-0cfdc1b90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62a11-321a-4d24-b936-e805c451d0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45A7-9B82-463A-BA90-711E31085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a960-7a7f-40a7-ba2f-0cfdc1b90fc5"/>
    <ds:schemaRef ds:uri="d7162a11-321a-4d24-b936-e805c451d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812FB8-BF43-4EB4-BA5A-92EB3AAD1240}">
  <ds:schemaRefs>
    <ds:schemaRef ds:uri="http://schemas.microsoft.com/sharepoint/v3/contenttype/forms"/>
  </ds:schemaRefs>
</ds:datastoreItem>
</file>

<file path=customXml/itemProps3.xml><?xml version="1.0" encoding="utf-8"?>
<ds:datastoreItem xmlns:ds="http://schemas.openxmlformats.org/officeDocument/2006/customXml" ds:itemID="{89788959-CE7E-4B23-ADCB-0223C6D32B7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7162a11-321a-4d24-b936-e805c451d0df"/>
    <ds:schemaRef ds:uri="af25a960-7a7f-40a7-ba2f-0cfdc1b90fc5"/>
    <ds:schemaRef ds:uri="http://www.w3.org/XML/1998/namespace"/>
  </ds:schemaRefs>
</ds:datastoreItem>
</file>

<file path=customXml/itemProps4.xml><?xml version="1.0" encoding="utf-8"?>
<ds:datastoreItem xmlns:ds="http://schemas.openxmlformats.org/officeDocument/2006/customXml" ds:itemID="{EF0AA6A4-94DD-4AD2-99F4-5CC2FF16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1963</Words>
  <Characters>11191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Kendall, Lindsey</cp:lastModifiedBy>
  <cp:revision>2</cp:revision>
  <cp:lastPrinted>2019-02-25T19:06:00Z</cp:lastPrinted>
  <dcterms:created xsi:type="dcterms:W3CDTF">2021-02-22T15:40:00Z</dcterms:created>
  <dcterms:modified xsi:type="dcterms:W3CDTF">2021-02-22T15:40:00Z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0x010100099A876CB6B1EA47AFBD0A25495CBFA7</vt:lpwstr>
  </property>
</Properties>
</file>