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1C3D3" w14:textId="77777777" w:rsidR="00F44B80" w:rsidRPr="002101ED" w:rsidRDefault="00F44B80" w:rsidP="00F44B80">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 xml:space="preserve">STATE OF MAINE </w:t>
      </w:r>
    </w:p>
    <w:p w14:paraId="2A45DAEF" w14:textId="05A86CFA" w:rsidR="009774F1" w:rsidRPr="002101ED" w:rsidRDefault="00F44B80" w:rsidP="00F44B80">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Departmen</w:t>
      </w:r>
      <w:r w:rsidRPr="000B5FB7">
        <w:rPr>
          <w:rStyle w:val="InitialStyle"/>
          <w:rFonts w:ascii="Arial" w:hAnsi="Arial" w:cs="Arial"/>
          <w:b/>
          <w:bCs/>
          <w:sz w:val="32"/>
          <w:szCs w:val="32"/>
        </w:rPr>
        <w:t xml:space="preserve">t of </w:t>
      </w:r>
      <w:r w:rsidR="000B5FB7" w:rsidRPr="00D26844">
        <w:rPr>
          <w:rStyle w:val="InitialStyle"/>
          <w:rFonts w:ascii="Arial" w:hAnsi="Arial" w:cs="Arial"/>
          <w:b/>
          <w:bCs/>
          <w:sz w:val="32"/>
          <w:szCs w:val="32"/>
        </w:rPr>
        <w:t>Health and Human Services</w:t>
      </w:r>
    </w:p>
    <w:p w14:paraId="69118AB6" w14:textId="29695A9C" w:rsidR="00F44B80" w:rsidRPr="00D26844" w:rsidRDefault="000B5FB7" w:rsidP="00F44B80">
      <w:pPr>
        <w:jc w:val="center"/>
        <w:rPr>
          <w:rStyle w:val="InitialStyle"/>
          <w:rFonts w:ascii="Arial" w:hAnsi="Arial" w:cs="Arial"/>
          <w:bCs/>
          <w:i/>
          <w:sz w:val="28"/>
          <w:szCs w:val="28"/>
        </w:rPr>
      </w:pPr>
      <w:r w:rsidRPr="00D26844">
        <w:rPr>
          <w:rStyle w:val="InitialStyle"/>
          <w:rFonts w:ascii="Arial" w:hAnsi="Arial" w:cs="Arial"/>
          <w:bCs/>
          <w:i/>
          <w:sz w:val="28"/>
          <w:szCs w:val="28"/>
        </w:rPr>
        <w:t>Office of MaineCare Services</w:t>
      </w:r>
    </w:p>
    <w:p w14:paraId="5412F7B0" w14:textId="77777777" w:rsidR="00C539E6" w:rsidRPr="000D19D6" w:rsidRDefault="00C539E6" w:rsidP="003B01C3">
      <w:pPr>
        <w:jc w:val="center"/>
        <w:rPr>
          <w:rStyle w:val="InitialStyle"/>
          <w:rFonts w:ascii="Arial" w:hAnsi="Arial" w:cs="Arial"/>
          <w:bCs/>
          <w:color w:val="FF0000"/>
          <w:sz w:val="28"/>
          <w:szCs w:val="28"/>
        </w:rPr>
      </w:pPr>
    </w:p>
    <w:p w14:paraId="11528136" w14:textId="77777777" w:rsidR="00CF1201" w:rsidRPr="002101ED" w:rsidRDefault="00652CFB" w:rsidP="003B01C3">
      <w:pPr>
        <w:jc w:val="center"/>
        <w:rPr>
          <w:rStyle w:val="InitialStyle"/>
          <w:rFonts w:ascii="Arial" w:hAnsi="Arial" w:cs="Arial"/>
          <w:bCs/>
          <w:color w:val="FF0000"/>
          <w:sz w:val="24"/>
          <w:szCs w:val="24"/>
        </w:rPr>
      </w:pPr>
      <w:r w:rsidRPr="002101ED">
        <w:rPr>
          <w:rFonts w:ascii="Arial" w:hAnsi="Arial" w:cs="Arial"/>
          <w:bCs/>
          <w:noProof/>
          <w:color w:val="FF0000"/>
          <w:sz w:val="24"/>
          <w:szCs w:val="24"/>
        </w:rPr>
        <w:drawing>
          <wp:anchor distT="0" distB="0" distL="114300" distR="114300" simplePos="0" relativeHeight="251658240" behindDoc="0" locked="0" layoutInCell="1" allowOverlap="1" wp14:anchorId="72DE895A" wp14:editId="5E483DC6">
            <wp:simplePos x="0" y="0"/>
            <wp:positionH relativeFrom="column">
              <wp:posOffset>1942465</wp:posOffset>
            </wp:positionH>
            <wp:positionV relativeFrom="paragraph">
              <wp:posOffset>29210</wp:posOffset>
            </wp:positionV>
            <wp:extent cx="2770505" cy="3535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p>
    <w:p w14:paraId="2533ABC4" w14:textId="77777777" w:rsidR="00325F83" w:rsidRPr="002101ED" w:rsidRDefault="00325F83" w:rsidP="003B01C3">
      <w:pPr>
        <w:jc w:val="center"/>
        <w:rPr>
          <w:rStyle w:val="InitialStyle"/>
          <w:rFonts w:ascii="Arial" w:hAnsi="Arial" w:cs="Arial"/>
          <w:bCs/>
          <w:color w:val="FF0000"/>
          <w:sz w:val="24"/>
          <w:szCs w:val="24"/>
        </w:rPr>
      </w:pPr>
    </w:p>
    <w:p w14:paraId="4A514C0E" w14:textId="77777777" w:rsidR="00652CFB" w:rsidRPr="002101ED" w:rsidRDefault="00652CFB" w:rsidP="003B01C3">
      <w:pPr>
        <w:jc w:val="center"/>
        <w:rPr>
          <w:rStyle w:val="InitialStyle"/>
          <w:rFonts w:ascii="Arial" w:hAnsi="Arial" w:cs="Arial"/>
          <w:b/>
          <w:bCs/>
          <w:color w:val="000000" w:themeColor="text1"/>
          <w:sz w:val="32"/>
          <w:szCs w:val="32"/>
        </w:rPr>
      </w:pPr>
    </w:p>
    <w:p w14:paraId="2BDF845D" w14:textId="77777777" w:rsidR="00652CFB" w:rsidRPr="002101ED" w:rsidRDefault="00652CFB" w:rsidP="003B01C3">
      <w:pPr>
        <w:jc w:val="center"/>
        <w:rPr>
          <w:rStyle w:val="InitialStyle"/>
          <w:rFonts w:ascii="Arial" w:hAnsi="Arial" w:cs="Arial"/>
          <w:b/>
          <w:bCs/>
          <w:color w:val="000000" w:themeColor="text1"/>
          <w:sz w:val="32"/>
          <w:szCs w:val="32"/>
        </w:rPr>
      </w:pPr>
    </w:p>
    <w:p w14:paraId="38E59E01" w14:textId="77777777" w:rsidR="00652CFB" w:rsidRPr="002101ED" w:rsidRDefault="00652CFB" w:rsidP="003B01C3">
      <w:pPr>
        <w:jc w:val="center"/>
        <w:rPr>
          <w:rStyle w:val="InitialStyle"/>
          <w:rFonts w:ascii="Arial" w:hAnsi="Arial" w:cs="Arial"/>
          <w:b/>
          <w:bCs/>
          <w:color w:val="000000" w:themeColor="text1"/>
          <w:sz w:val="32"/>
          <w:szCs w:val="32"/>
        </w:rPr>
      </w:pPr>
    </w:p>
    <w:p w14:paraId="5BEB6B5F" w14:textId="77777777" w:rsidR="00652CFB" w:rsidRPr="002101ED" w:rsidRDefault="00652CFB" w:rsidP="003B01C3">
      <w:pPr>
        <w:jc w:val="center"/>
        <w:rPr>
          <w:rStyle w:val="InitialStyle"/>
          <w:rFonts w:ascii="Arial" w:hAnsi="Arial" w:cs="Arial"/>
          <w:b/>
          <w:bCs/>
          <w:color w:val="000000" w:themeColor="text1"/>
          <w:sz w:val="32"/>
          <w:szCs w:val="32"/>
        </w:rPr>
      </w:pPr>
    </w:p>
    <w:p w14:paraId="718301A3" w14:textId="77777777" w:rsidR="00652CFB" w:rsidRPr="002101ED" w:rsidRDefault="00652CFB" w:rsidP="003B01C3">
      <w:pPr>
        <w:jc w:val="center"/>
        <w:rPr>
          <w:rStyle w:val="InitialStyle"/>
          <w:rFonts w:ascii="Arial" w:hAnsi="Arial" w:cs="Arial"/>
          <w:b/>
          <w:bCs/>
          <w:color w:val="000000" w:themeColor="text1"/>
          <w:sz w:val="32"/>
          <w:szCs w:val="32"/>
        </w:rPr>
      </w:pPr>
    </w:p>
    <w:p w14:paraId="49E2BA28" w14:textId="77777777" w:rsidR="00652CFB" w:rsidRPr="002101ED" w:rsidRDefault="00652CFB" w:rsidP="003B01C3">
      <w:pPr>
        <w:jc w:val="center"/>
        <w:rPr>
          <w:rStyle w:val="InitialStyle"/>
          <w:rFonts w:ascii="Arial" w:hAnsi="Arial" w:cs="Arial"/>
          <w:b/>
          <w:bCs/>
          <w:color w:val="000000" w:themeColor="text1"/>
          <w:sz w:val="32"/>
          <w:szCs w:val="32"/>
        </w:rPr>
      </w:pPr>
    </w:p>
    <w:p w14:paraId="1A0C78C2" w14:textId="77777777" w:rsidR="00652CFB" w:rsidRPr="002101ED" w:rsidRDefault="00652CFB" w:rsidP="003B01C3">
      <w:pPr>
        <w:jc w:val="center"/>
        <w:rPr>
          <w:rStyle w:val="InitialStyle"/>
          <w:rFonts w:ascii="Arial" w:hAnsi="Arial" w:cs="Arial"/>
          <w:b/>
          <w:bCs/>
          <w:color w:val="000000" w:themeColor="text1"/>
          <w:sz w:val="32"/>
          <w:szCs w:val="32"/>
        </w:rPr>
      </w:pPr>
    </w:p>
    <w:p w14:paraId="6B81775A" w14:textId="77777777" w:rsidR="00652CFB" w:rsidRPr="002101ED" w:rsidRDefault="00652CFB" w:rsidP="003B01C3">
      <w:pPr>
        <w:jc w:val="center"/>
        <w:rPr>
          <w:rStyle w:val="InitialStyle"/>
          <w:rFonts w:ascii="Arial" w:hAnsi="Arial" w:cs="Arial"/>
          <w:b/>
          <w:bCs/>
          <w:color w:val="000000" w:themeColor="text1"/>
          <w:sz w:val="32"/>
          <w:szCs w:val="32"/>
        </w:rPr>
      </w:pPr>
    </w:p>
    <w:p w14:paraId="60CC9F78" w14:textId="77777777" w:rsidR="00652CFB" w:rsidRPr="002101ED" w:rsidRDefault="00652CFB" w:rsidP="003B01C3">
      <w:pPr>
        <w:jc w:val="center"/>
        <w:rPr>
          <w:rStyle w:val="InitialStyle"/>
          <w:rFonts w:ascii="Arial" w:hAnsi="Arial" w:cs="Arial"/>
          <w:b/>
          <w:bCs/>
          <w:color w:val="000000" w:themeColor="text1"/>
          <w:sz w:val="32"/>
          <w:szCs w:val="32"/>
        </w:rPr>
      </w:pPr>
    </w:p>
    <w:p w14:paraId="250EAE77" w14:textId="77777777" w:rsidR="00652CFB" w:rsidRPr="002101ED" w:rsidRDefault="00652CFB" w:rsidP="003B01C3">
      <w:pPr>
        <w:jc w:val="center"/>
        <w:rPr>
          <w:rStyle w:val="InitialStyle"/>
          <w:rFonts w:ascii="Arial" w:hAnsi="Arial" w:cs="Arial"/>
          <w:b/>
          <w:bCs/>
          <w:color w:val="000000" w:themeColor="text1"/>
          <w:sz w:val="32"/>
          <w:szCs w:val="32"/>
        </w:rPr>
      </w:pPr>
    </w:p>
    <w:p w14:paraId="3F47C5FA" w14:textId="77777777" w:rsidR="00652CFB" w:rsidRPr="002101ED" w:rsidRDefault="00652CFB" w:rsidP="003B01C3">
      <w:pPr>
        <w:jc w:val="center"/>
        <w:rPr>
          <w:rStyle w:val="InitialStyle"/>
          <w:rFonts w:ascii="Arial" w:hAnsi="Arial" w:cs="Arial"/>
          <w:b/>
          <w:bCs/>
          <w:color w:val="000000" w:themeColor="text1"/>
          <w:sz w:val="32"/>
          <w:szCs w:val="32"/>
        </w:rPr>
      </w:pPr>
    </w:p>
    <w:p w14:paraId="3F82CAE2" w14:textId="77777777" w:rsidR="00652CFB" w:rsidRPr="002101ED" w:rsidRDefault="00652CFB" w:rsidP="003B01C3">
      <w:pPr>
        <w:jc w:val="center"/>
        <w:rPr>
          <w:rStyle w:val="InitialStyle"/>
          <w:rFonts w:ascii="Arial" w:hAnsi="Arial" w:cs="Arial"/>
          <w:b/>
          <w:bCs/>
          <w:color w:val="000000" w:themeColor="text1"/>
          <w:sz w:val="32"/>
          <w:szCs w:val="32"/>
        </w:rPr>
      </w:pPr>
    </w:p>
    <w:p w14:paraId="17AE0962" w14:textId="77777777" w:rsidR="00652CFB" w:rsidRPr="002101ED" w:rsidRDefault="00652CFB" w:rsidP="003B01C3">
      <w:pPr>
        <w:jc w:val="center"/>
        <w:rPr>
          <w:rStyle w:val="InitialStyle"/>
          <w:rFonts w:ascii="Arial" w:hAnsi="Arial" w:cs="Arial"/>
          <w:b/>
          <w:bCs/>
          <w:color w:val="000000" w:themeColor="text1"/>
          <w:sz w:val="32"/>
          <w:szCs w:val="32"/>
        </w:rPr>
      </w:pPr>
    </w:p>
    <w:p w14:paraId="0AAAC0CF" w14:textId="77777777" w:rsidR="00652CFB" w:rsidRPr="002101ED" w:rsidRDefault="00652CFB" w:rsidP="003B01C3">
      <w:pPr>
        <w:jc w:val="center"/>
        <w:rPr>
          <w:rStyle w:val="InitialStyle"/>
          <w:rFonts w:ascii="Arial" w:hAnsi="Arial" w:cs="Arial"/>
          <w:b/>
          <w:bCs/>
          <w:color w:val="000000" w:themeColor="text1"/>
          <w:sz w:val="32"/>
          <w:szCs w:val="32"/>
        </w:rPr>
      </w:pPr>
    </w:p>
    <w:p w14:paraId="2599C87F" w14:textId="5EEF72AB" w:rsidR="000A0BC4" w:rsidRPr="000D19D6" w:rsidRDefault="000A0BC4" w:rsidP="00F44B80">
      <w:pPr>
        <w:rPr>
          <w:rStyle w:val="InitialStyle"/>
          <w:rFonts w:ascii="Arial" w:hAnsi="Arial" w:cs="Arial"/>
          <w:b/>
          <w:bCs/>
          <w:color w:val="000000" w:themeColor="text1"/>
          <w:sz w:val="28"/>
          <w:szCs w:val="28"/>
        </w:rPr>
      </w:pPr>
    </w:p>
    <w:p w14:paraId="17AD86E8" w14:textId="77777777" w:rsidR="00325F83" w:rsidRPr="002101ED" w:rsidRDefault="00325F83" w:rsidP="003B01C3">
      <w:pPr>
        <w:jc w:val="center"/>
        <w:rPr>
          <w:rStyle w:val="InitialStyle"/>
          <w:rFonts w:ascii="Arial" w:hAnsi="Arial" w:cs="Arial"/>
          <w:b/>
          <w:bCs/>
          <w:color w:val="000000" w:themeColor="text1"/>
          <w:sz w:val="32"/>
          <w:szCs w:val="32"/>
        </w:rPr>
      </w:pPr>
      <w:r w:rsidRPr="002101ED">
        <w:rPr>
          <w:rStyle w:val="InitialStyle"/>
          <w:rFonts w:ascii="Arial" w:hAnsi="Arial" w:cs="Arial"/>
          <w:b/>
          <w:bCs/>
          <w:color w:val="000000" w:themeColor="text1"/>
          <w:sz w:val="32"/>
          <w:szCs w:val="32"/>
        </w:rPr>
        <w:t>REQUEST FOR INFORMATION</w:t>
      </w:r>
    </w:p>
    <w:p w14:paraId="771D32CB" w14:textId="77777777" w:rsidR="00325F83" w:rsidRPr="002101ED" w:rsidRDefault="00325F83" w:rsidP="003B01C3">
      <w:pPr>
        <w:jc w:val="center"/>
        <w:rPr>
          <w:rStyle w:val="InitialStyle"/>
          <w:rFonts w:ascii="Arial" w:hAnsi="Arial" w:cs="Arial"/>
          <w:bCs/>
          <w:sz w:val="24"/>
          <w:szCs w:val="24"/>
        </w:rPr>
      </w:pPr>
    </w:p>
    <w:p w14:paraId="0FDB66D4" w14:textId="61A1B505" w:rsidR="00F44B80" w:rsidRDefault="00F44B80" w:rsidP="00845E45">
      <w:pPr>
        <w:jc w:val="center"/>
        <w:rPr>
          <w:rStyle w:val="InitialStyle"/>
          <w:rFonts w:ascii="Arial" w:hAnsi="Arial" w:cs="Arial"/>
          <w:bCs/>
          <w:color w:val="FF0000"/>
          <w:sz w:val="32"/>
          <w:szCs w:val="32"/>
        </w:rPr>
      </w:pPr>
      <w:r w:rsidRPr="002101ED">
        <w:rPr>
          <w:rStyle w:val="InitialStyle"/>
          <w:rFonts w:ascii="Arial" w:hAnsi="Arial" w:cs="Arial"/>
          <w:b/>
          <w:bCs/>
          <w:color w:val="000000" w:themeColor="text1"/>
          <w:sz w:val="32"/>
          <w:szCs w:val="32"/>
        </w:rPr>
        <w:t xml:space="preserve">RFI# </w:t>
      </w:r>
      <w:r w:rsidR="00C2704D" w:rsidRPr="00C2704D">
        <w:rPr>
          <w:rStyle w:val="InitialStyle"/>
          <w:rFonts w:ascii="Arial" w:hAnsi="Arial" w:cs="Arial"/>
          <w:b/>
          <w:bCs/>
          <w:sz w:val="32"/>
          <w:szCs w:val="32"/>
        </w:rPr>
        <w:t>201911202</w:t>
      </w:r>
    </w:p>
    <w:p w14:paraId="13AA6945" w14:textId="77777777" w:rsidR="00845E45" w:rsidRPr="00845E45" w:rsidRDefault="00845E45" w:rsidP="00845E45">
      <w:pPr>
        <w:jc w:val="center"/>
        <w:rPr>
          <w:rStyle w:val="InitialStyle"/>
          <w:rFonts w:ascii="Arial" w:hAnsi="Arial" w:cs="Arial"/>
          <w:bCs/>
          <w:color w:val="FF0000"/>
          <w:sz w:val="32"/>
          <w:szCs w:val="32"/>
        </w:rPr>
      </w:pPr>
    </w:p>
    <w:p w14:paraId="6F048D9B" w14:textId="601F2954" w:rsidR="00F44B80" w:rsidRPr="00F37EC3" w:rsidRDefault="00F37EC3" w:rsidP="00F44B80">
      <w:pPr>
        <w:pStyle w:val="DefaultText"/>
        <w:widowControl/>
        <w:jc w:val="center"/>
        <w:rPr>
          <w:rStyle w:val="InitialStyle"/>
          <w:rFonts w:ascii="Arial" w:hAnsi="Arial" w:cs="Arial"/>
          <w:b/>
          <w:bCs/>
          <w:sz w:val="32"/>
          <w:szCs w:val="32"/>
        </w:rPr>
      </w:pPr>
      <w:r w:rsidRPr="00D26844">
        <w:rPr>
          <w:rStyle w:val="InitialStyle"/>
          <w:rFonts w:ascii="Arial" w:hAnsi="Arial" w:cs="Arial"/>
          <w:b/>
          <w:bCs/>
          <w:sz w:val="32"/>
          <w:szCs w:val="32"/>
        </w:rPr>
        <w:t xml:space="preserve">Statewide </w:t>
      </w:r>
      <w:r w:rsidR="008A7C99">
        <w:rPr>
          <w:rStyle w:val="InitialStyle"/>
          <w:rFonts w:ascii="Arial" w:hAnsi="Arial" w:cs="Arial"/>
          <w:b/>
          <w:bCs/>
          <w:sz w:val="32"/>
          <w:szCs w:val="32"/>
        </w:rPr>
        <w:t>Provider</w:t>
      </w:r>
      <w:r w:rsidRPr="00D26844">
        <w:rPr>
          <w:rStyle w:val="InitialStyle"/>
          <w:rFonts w:ascii="Arial" w:hAnsi="Arial" w:cs="Arial"/>
          <w:b/>
          <w:bCs/>
          <w:sz w:val="32"/>
          <w:szCs w:val="32"/>
        </w:rPr>
        <w:t xml:space="preserve"> Directory and </w:t>
      </w:r>
      <w:r w:rsidR="00174DD4">
        <w:rPr>
          <w:rStyle w:val="InitialStyle"/>
          <w:rFonts w:ascii="Arial" w:hAnsi="Arial" w:cs="Arial"/>
          <w:b/>
          <w:bCs/>
          <w:sz w:val="32"/>
          <w:szCs w:val="32"/>
        </w:rPr>
        <w:t>Service</w:t>
      </w:r>
      <w:r w:rsidR="00174DD4" w:rsidRPr="00D26844">
        <w:rPr>
          <w:rStyle w:val="InitialStyle"/>
          <w:rFonts w:ascii="Arial" w:hAnsi="Arial" w:cs="Arial"/>
          <w:b/>
          <w:bCs/>
          <w:sz w:val="32"/>
          <w:szCs w:val="32"/>
        </w:rPr>
        <w:t xml:space="preserve"> </w:t>
      </w:r>
      <w:r w:rsidRPr="00D26844">
        <w:rPr>
          <w:rStyle w:val="InitialStyle"/>
          <w:rFonts w:ascii="Arial" w:hAnsi="Arial" w:cs="Arial"/>
          <w:b/>
          <w:bCs/>
          <w:sz w:val="32"/>
          <w:szCs w:val="32"/>
        </w:rPr>
        <w:t>Locator</w:t>
      </w:r>
    </w:p>
    <w:p w14:paraId="2C6FDB54" w14:textId="71DE664A" w:rsidR="000A0BC4" w:rsidRPr="002101ED" w:rsidRDefault="000A0BC4" w:rsidP="00F44B80">
      <w:pPr>
        <w:rPr>
          <w:rFonts w:ascii="Arial" w:hAnsi="Arial" w:cs="Arial"/>
          <w:sz w:val="24"/>
          <w:szCs w:val="24"/>
        </w:rPr>
      </w:pPr>
    </w:p>
    <w:tbl>
      <w:tblPr>
        <w:tblW w:w="10383"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93"/>
        <w:gridCol w:w="8190"/>
      </w:tblGrid>
      <w:tr w:rsidR="00652CFB" w:rsidRPr="002B794B" w14:paraId="20856C7A" w14:textId="77777777" w:rsidTr="00B54F30">
        <w:trPr>
          <w:trHeight w:val="1257"/>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A3DF311"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RFI Coordinator</w:t>
            </w:r>
          </w:p>
        </w:tc>
        <w:tc>
          <w:tcPr>
            <w:tcW w:w="8190" w:type="dxa"/>
            <w:tcBorders>
              <w:top w:val="double" w:sz="4" w:space="0" w:color="auto"/>
              <w:left w:val="double" w:sz="4" w:space="0" w:color="auto"/>
              <w:bottom w:val="double" w:sz="4" w:space="0" w:color="auto"/>
              <w:right w:val="double" w:sz="4" w:space="0" w:color="auto"/>
            </w:tcBorders>
            <w:vAlign w:val="center"/>
            <w:hideMark/>
          </w:tcPr>
          <w:p w14:paraId="15A2ACF1" w14:textId="77777777" w:rsidR="00652CFB" w:rsidRPr="002101ED" w:rsidRDefault="00652CFB" w:rsidP="00652CFB">
            <w:pPr>
              <w:widowControl/>
              <w:autoSpaceDE/>
              <w:rPr>
                <w:rFonts w:ascii="Arial" w:eastAsia="Calibri" w:hAnsi="Arial" w:cs="Arial"/>
                <w:sz w:val="24"/>
                <w:szCs w:val="24"/>
              </w:rPr>
            </w:pPr>
            <w:r w:rsidRPr="002101ED">
              <w:rPr>
                <w:rFonts w:ascii="Arial" w:eastAsia="Calibri" w:hAnsi="Arial" w:cs="Arial"/>
                <w:i/>
                <w:sz w:val="24"/>
                <w:szCs w:val="24"/>
              </w:rPr>
              <w:t xml:space="preserve">All communication regarding this RFI </w:t>
            </w:r>
            <w:r w:rsidRPr="002101ED">
              <w:rPr>
                <w:rFonts w:ascii="Arial" w:eastAsia="Calibri" w:hAnsi="Arial" w:cs="Arial"/>
                <w:i/>
                <w:sz w:val="24"/>
                <w:szCs w:val="24"/>
                <w:u w:val="single"/>
              </w:rPr>
              <w:t>must</w:t>
            </w:r>
            <w:r w:rsidRPr="002101ED">
              <w:rPr>
                <w:rFonts w:ascii="Arial" w:eastAsia="Calibri" w:hAnsi="Arial" w:cs="Arial"/>
                <w:i/>
                <w:sz w:val="24"/>
                <w:szCs w:val="24"/>
              </w:rPr>
              <w:t xml:space="preserve"> be made through the RFI Coordinator identified below</w:t>
            </w:r>
            <w:r w:rsidRPr="002101ED">
              <w:rPr>
                <w:rFonts w:ascii="Arial" w:eastAsia="Calibri" w:hAnsi="Arial" w:cs="Arial"/>
                <w:sz w:val="24"/>
                <w:szCs w:val="24"/>
              </w:rPr>
              <w:t>.</w:t>
            </w:r>
          </w:p>
          <w:p w14:paraId="37B92910" w14:textId="6A0DBD6A" w:rsidR="00F44B80" w:rsidRPr="00EB44FE"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Name</w:t>
            </w:r>
            <w:r w:rsidRPr="002101ED">
              <w:rPr>
                <w:rFonts w:ascii="Arial" w:eastAsia="Calibri" w:hAnsi="Arial" w:cs="Arial"/>
                <w:b/>
                <w:sz w:val="24"/>
                <w:szCs w:val="24"/>
              </w:rPr>
              <w:t>:</w:t>
            </w:r>
            <w:r w:rsidRPr="002101ED">
              <w:rPr>
                <w:rFonts w:ascii="Arial" w:eastAsia="Calibri" w:hAnsi="Arial" w:cs="Arial"/>
                <w:sz w:val="24"/>
                <w:szCs w:val="24"/>
              </w:rPr>
              <w:t xml:space="preserve"> </w:t>
            </w:r>
            <w:r w:rsidR="00E276ED" w:rsidRPr="00EB44FE">
              <w:rPr>
                <w:rFonts w:ascii="Arial" w:eastAsia="Calibri" w:hAnsi="Arial" w:cs="Arial"/>
                <w:sz w:val="24"/>
                <w:szCs w:val="24"/>
              </w:rPr>
              <w:t xml:space="preserve">Thomas </w:t>
            </w:r>
            <w:proofErr w:type="gramStart"/>
            <w:r w:rsidR="00E276ED" w:rsidRPr="00EB44FE">
              <w:rPr>
                <w:rFonts w:ascii="Arial" w:eastAsia="Calibri" w:hAnsi="Arial" w:cs="Arial"/>
                <w:sz w:val="24"/>
                <w:szCs w:val="24"/>
              </w:rPr>
              <w:t>Charette</w:t>
            </w:r>
            <w:r w:rsidRPr="00EB44FE">
              <w:rPr>
                <w:rFonts w:ascii="Arial" w:eastAsia="Calibri" w:hAnsi="Arial" w:cs="Arial"/>
                <w:sz w:val="24"/>
                <w:szCs w:val="24"/>
              </w:rPr>
              <w:t xml:space="preserve">  </w:t>
            </w:r>
            <w:r w:rsidRPr="00EB44FE">
              <w:rPr>
                <w:rFonts w:ascii="Arial" w:eastAsia="Calibri" w:hAnsi="Arial" w:cs="Arial"/>
                <w:b/>
                <w:sz w:val="24"/>
                <w:szCs w:val="24"/>
                <w:u w:val="single"/>
              </w:rPr>
              <w:t>Title</w:t>
            </w:r>
            <w:proofErr w:type="gramEnd"/>
            <w:r w:rsidRPr="00EB44FE">
              <w:rPr>
                <w:rFonts w:ascii="Arial" w:eastAsia="Calibri" w:hAnsi="Arial" w:cs="Arial"/>
                <w:b/>
                <w:sz w:val="24"/>
                <w:szCs w:val="24"/>
              </w:rPr>
              <w:t>:</w:t>
            </w:r>
            <w:r w:rsidRPr="00EB44FE">
              <w:rPr>
                <w:rFonts w:ascii="Arial" w:eastAsia="Calibri" w:hAnsi="Arial" w:cs="Arial"/>
                <w:sz w:val="24"/>
                <w:szCs w:val="24"/>
              </w:rPr>
              <w:t xml:space="preserve"> </w:t>
            </w:r>
            <w:r w:rsidR="00E276ED" w:rsidRPr="00EB44FE">
              <w:rPr>
                <w:rFonts w:ascii="Arial" w:eastAsia="Calibri" w:hAnsi="Arial" w:cs="Arial"/>
                <w:sz w:val="24"/>
                <w:szCs w:val="24"/>
              </w:rPr>
              <w:t>Procurement Administrator</w:t>
            </w:r>
          </w:p>
          <w:p w14:paraId="27FFEF20" w14:textId="2C2885DE" w:rsidR="00652CFB" w:rsidRPr="002101ED" w:rsidRDefault="00F44B80" w:rsidP="00F44B80">
            <w:pPr>
              <w:widowControl/>
              <w:autoSpaceDE/>
              <w:rPr>
                <w:rFonts w:ascii="Arial" w:eastAsia="Calibri" w:hAnsi="Arial" w:cs="Arial"/>
                <w:sz w:val="24"/>
                <w:szCs w:val="24"/>
              </w:rPr>
            </w:pPr>
            <w:r w:rsidRPr="002210D4">
              <w:rPr>
                <w:rFonts w:ascii="Arial" w:eastAsia="Calibri" w:hAnsi="Arial" w:cs="Arial"/>
                <w:b/>
                <w:sz w:val="24"/>
                <w:szCs w:val="24"/>
                <w:u w:val="single"/>
              </w:rPr>
              <w:t>Contact Information</w:t>
            </w:r>
            <w:r w:rsidRPr="00B26E17">
              <w:rPr>
                <w:rFonts w:ascii="Arial" w:eastAsia="Calibri" w:hAnsi="Arial" w:cs="Arial"/>
                <w:b/>
                <w:sz w:val="24"/>
                <w:szCs w:val="24"/>
              </w:rPr>
              <w:t>:</w:t>
            </w:r>
            <w:r w:rsidRPr="00CC46DB">
              <w:rPr>
                <w:rFonts w:ascii="Arial" w:eastAsia="Calibri" w:hAnsi="Arial" w:cs="Arial"/>
                <w:sz w:val="24"/>
                <w:szCs w:val="24"/>
              </w:rPr>
              <w:t xml:space="preserve"> </w:t>
            </w:r>
            <w:hyperlink r:id="rId12" w:history="1">
              <w:r w:rsidR="00E276ED" w:rsidRPr="00E276ED">
                <w:rPr>
                  <w:rStyle w:val="Hyperlink"/>
                  <w:rFonts w:ascii="Arial" w:eastAsia="Calibri" w:hAnsi="Arial" w:cs="Arial"/>
                  <w:sz w:val="24"/>
                  <w:szCs w:val="24"/>
                </w:rPr>
                <w:t>t</w:t>
              </w:r>
              <w:r w:rsidR="00E276ED" w:rsidRPr="0002505B">
                <w:rPr>
                  <w:rStyle w:val="Hyperlink"/>
                  <w:rFonts w:ascii="Arial" w:eastAsia="Calibri" w:hAnsi="Arial" w:cs="Arial"/>
                  <w:sz w:val="24"/>
                  <w:szCs w:val="24"/>
                </w:rPr>
                <w:t>homas.</w:t>
              </w:r>
              <w:r w:rsidR="00E276ED" w:rsidRPr="004A1E05">
                <w:rPr>
                  <w:rStyle w:val="Hyperlink"/>
                  <w:rFonts w:ascii="Arial" w:eastAsia="Calibri" w:hAnsi="Arial" w:cs="Arial"/>
                  <w:sz w:val="24"/>
                  <w:szCs w:val="24"/>
                </w:rPr>
                <w:t>charette@maine.gov</w:t>
              </w:r>
            </w:hyperlink>
            <w:r w:rsidR="00E276ED">
              <w:rPr>
                <w:rFonts w:ascii="Arial" w:eastAsia="Calibri" w:hAnsi="Arial" w:cs="Arial"/>
                <w:color w:val="FF0000"/>
                <w:sz w:val="24"/>
                <w:szCs w:val="24"/>
              </w:rPr>
              <w:t xml:space="preserve"> </w:t>
            </w:r>
          </w:p>
        </w:tc>
      </w:tr>
      <w:tr w:rsidR="00652CFB" w:rsidRPr="002B794B" w14:paraId="2E9CEDD0" w14:textId="77777777" w:rsidTr="00B54F30">
        <w:trPr>
          <w:trHeight w:val="771"/>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399F5398" w14:textId="54F3768F" w:rsidR="00652CFB" w:rsidRPr="002101ED" w:rsidRDefault="00F44B80" w:rsidP="00652CFB">
            <w:pPr>
              <w:widowControl/>
              <w:autoSpaceDE/>
              <w:rPr>
                <w:rFonts w:ascii="Arial" w:eastAsia="Calibri" w:hAnsi="Arial" w:cs="Arial"/>
                <w:b/>
                <w:sz w:val="28"/>
                <w:szCs w:val="28"/>
              </w:rPr>
            </w:pPr>
            <w:r w:rsidRPr="002101ED">
              <w:rPr>
                <w:rFonts w:ascii="Arial" w:eastAsia="Calibri" w:hAnsi="Arial" w:cs="Arial"/>
                <w:b/>
                <w:sz w:val="28"/>
                <w:szCs w:val="28"/>
              </w:rPr>
              <w:t>Submitted Questions Due</w:t>
            </w:r>
          </w:p>
        </w:tc>
        <w:tc>
          <w:tcPr>
            <w:tcW w:w="8190" w:type="dxa"/>
            <w:tcBorders>
              <w:top w:val="double" w:sz="4" w:space="0" w:color="auto"/>
              <w:left w:val="double" w:sz="4" w:space="0" w:color="auto"/>
              <w:bottom w:val="double" w:sz="4" w:space="0" w:color="auto"/>
              <w:right w:val="double" w:sz="4" w:space="0" w:color="auto"/>
            </w:tcBorders>
            <w:vAlign w:val="center"/>
            <w:hideMark/>
          </w:tcPr>
          <w:p w14:paraId="70CA03CE" w14:textId="77777777" w:rsidR="00F44B80" w:rsidRPr="002101ED" w:rsidRDefault="00F44B80" w:rsidP="00F44B80">
            <w:pPr>
              <w:widowControl/>
              <w:autoSpaceDE/>
              <w:rPr>
                <w:rFonts w:ascii="Arial" w:eastAsia="Calibri" w:hAnsi="Arial" w:cs="Arial"/>
                <w:sz w:val="24"/>
                <w:szCs w:val="24"/>
              </w:rPr>
            </w:pPr>
            <w:r w:rsidRPr="002101ED">
              <w:rPr>
                <w:rFonts w:ascii="Arial" w:eastAsia="Calibri" w:hAnsi="Arial" w:cs="Arial"/>
                <w:i/>
                <w:sz w:val="24"/>
                <w:szCs w:val="24"/>
              </w:rPr>
              <w:t xml:space="preserve">All questions </w:t>
            </w:r>
            <w:r w:rsidRPr="002101ED">
              <w:rPr>
                <w:rFonts w:ascii="Arial" w:eastAsia="Calibri" w:hAnsi="Arial" w:cs="Arial"/>
                <w:i/>
                <w:sz w:val="24"/>
                <w:szCs w:val="24"/>
                <w:u w:val="single"/>
              </w:rPr>
              <w:t>must</w:t>
            </w:r>
            <w:r w:rsidRPr="002101ED">
              <w:rPr>
                <w:rFonts w:ascii="Arial" w:eastAsia="Calibri" w:hAnsi="Arial" w:cs="Arial"/>
                <w:i/>
                <w:sz w:val="24"/>
                <w:szCs w:val="24"/>
              </w:rPr>
              <w:t xml:space="preserve"> be submitted to the RFI Coordinator identified above by:</w:t>
            </w:r>
          </w:p>
          <w:p w14:paraId="0D486D7C" w14:textId="22623939" w:rsidR="00652CFB" w:rsidRPr="002101ED"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Date</w:t>
            </w:r>
            <w:r w:rsidRPr="002101ED">
              <w:rPr>
                <w:rFonts w:ascii="Arial" w:eastAsia="Calibri" w:hAnsi="Arial" w:cs="Arial"/>
                <w:b/>
                <w:sz w:val="24"/>
                <w:szCs w:val="24"/>
              </w:rPr>
              <w:t>:</w:t>
            </w:r>
            <w:r w:rsidR="00C507A9">
              <w:rPr>
                <w:rFonts w:ascii="Arial" w:eastAsia="Calibri" w:hAnsi="Arial" w:cs="Arial"/>
                <w:sz w:val="24"/>
                <w:szCs w:val="24"/>
              </w:rPr>
              <w:t xml:space="preserve"> </w:t>
            </w:r>
            <w:r w:rsidR="00A558EF">
              <w:rPr>
                <w:rFonts w:ascii="Arial" w:eastAsia="Calibri" w:hAnsi="Arial" w:cs="Arial"/>
                <w:sz w:val="24"/>
                <w:szCs w:val="24"/>
              </w:rPr>
              <w:t>December 4</w:t>
            </w:r>
            <w:r w:rsidRPr="002210D4">
              <w:rPr>
                <w:rFonts w:ascii="Arial" w:eastAsia="Calibri" w:hAnsi="Arial" w:cs="Arial"/>
                <w:sz w:val="24"/>
                <w:szCs w:val="24"/>
              </w:rPr>
              <w:t>,</w:t>
            </w:r>
            <w:r w:rsidR="00A558EF">
              <w:rPr>
                <w:rFonts w:ascii="Arial" w:eastAsia="Calibri" w:hAnsi="Arial" w:cs="Arial"/>
                <w:sz w:val="24"/>
                <w:szCs w:val="24"/>
              </w:rPr>
              <w:t xml:space="preserve"> 2019,</w:t>
            </w:r>
            <w:r w:rsidRPr="002210D4">
              <w:rPr>
                <w:rFonts w:ascii="Arial" w:eastAsia="Calibri" w:hAnsi="Arial" w:cs="Arial"/>
                <w:sz w:val="24"/>
                <w:szCs w:val="24"/>
              </w:rPr>
              <w:t xml:space="preserve"> </w:t>
            </w:r>
            <w:r w:rsidRPr="002101ED">
              <w:rPr>
                <w:rFonts w:ascii="Arial" w:eastAsia="Calibri" w:hAnsi="Arial" w:cs="Arial"/>
                <w:sz w:val="24"/>
                <w:szCs w:val="24"/>
              </w:rPr>
              <w:t xml:space="preserve">no later than </w:t>
            </w:r>
            <w:r w:rsidR="00A558EF">
              <w:rPr>
                <w:rFonts w:ascii="Arial" w:eastAsia="Calibri" w:hAnsi="Arial" w:cs="Arial"/>
                <w:sz w:val="24"/>
                <w:szCs w:val="24"/>
              </w:rPr>
              <w:t>11</w:t>
            </w:r>
            <w:r w:rsidRPr="002101ED">
              <w:rPr>
                <w:rFonts w:ascii="Arial" w:eastAsia="Calibri" w:hAnsi="Arial" w:cs="Arial"/>
                <w:sz w:val="24"/>
                <w:szCs w:val="24"/>
              </w:rPr>
              <w:t>:</w:t>
            </w:r>
            <w:r w:rsidR="00A558EF">
              <w:rPr>
                <w:rFonts w:ascii="Arial" w:eastAsia="Calibri" w:hAnsi="Arial" w:cs="Arial"/>
                <w:sz w:val="24"/>
                <w:szCs w:val="24"/>
              </w:rPr>
              <w:t>59</w:t>
            </w:r>
            <w:r w:rsidRPr="002101ED">
              <w:rPr>
                <w:rFonts w:ascii="Arial" w:eastAsia="Calibri" w:hAnsi="Arial" w:cs="Arial"/>
                <w:sz w:val="24"/>
                <w:szCs w:val="24"/>
              </w:rPr>
              <w:t xml:space="preserve"> p.m., local time</w:t>
            </w:r>
          </w:p>
        </w:tc>
      </w:tr>
      <w:tr w:rsidR="00652CFB" w:rsidRPr="002B794B" w14:paraId="0FEF4F9D" w14:textId="77777777" w:rsidTr="008269B7">
        <w:trPr>
          <w:trHeight w:val="879"/>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55C0E24"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Response Submission</w:t>
            </w:r>
          </w:p>
        </w:tc>
        <w:tc>
          <w:tcPr>
            <w:tcW w:w="8190" w:type="dxa"/>
            <w:tcBorders>
              <w:top w:val="double" w:sz="4" w:space="0" w:color="auto"/>
              <w:left w:val="double" w:sz="4" w:space="0" w:color="auto"/>
              <w:bottom w:val="double" w:sz="4" w:space="0" w:color="auto"/>
              <w:right w:val="double" w:sz="4" w:space="0" w:color="auto"/>
            </w:tcBorders>
            <w:vAlign w:val="center"/>
            <w:hideMark/>
          </w:tcPr>
          <w:p w14:paraId="5743B29D" w14:textId="3C20538B" w:rsidR="00F44B80" w:rsidRPr="002101ED"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Submission Deadline</w:t>
            </w:r>
            <w:r w:rsidRPr="002101ED">
              <w:rPr>
                <w:rFonts w:ascii="Arial" w:eastAsia="Calibri" w:hAnsi="Arial" w:cs="Arial"/>
                <w:b/>
                <w:sz w:val="24"/>
                <w:szCs w:val="24"/>
              </w:rPr>
              <w:t>:</w:t>
            </w:r>
            <w:r w:rsidR="001E491E">
              <w:rPr>
                <w:rFonts w:ascii="Arial" w:eastAsia="Calibri" w:hAnsi="Arial" w:cs="Arial"/>
                <w:sz w:val="24"/>
                <w:szCs w:val="24"/>
              </w:rPr>
              <w:t xml:space="preserve"> </w:t>
            </w:r>
            <w:r w:rsidR="00A558EF">
              <w:rPr>
                <w:rFonts w:ascii="Arial" w:eastAsia="Calibri" w:hAnsi="Arial" w:cs="Arial"/>
                <w:sz w:val="24"/>
                <w:szCs w:val="24"/>
              </w:rPr>
              <w:t>December 18</w:t>
            </w:r>
            <w:r w:rsidRPr="002101ED">
              <w:rPr>
                <w:rFonts w:ascii="Arial" w:eastAsia="Calibri" w:hAnsi="Arial" w:cs="Arial"/>
                <w:sz w:val="24"/>
                <w:szCs w:val="24"/>
              </w:rPr>
              <w:t>,</w:t>
            </w:r>
            <w:r w:rsidR="00A558EF">
              <w:rPr>
                <w:rFonts w:ascii="Arial" w:eastAsia="Calibri" w:hAnsi="Arial" w:cs="Arial"/>
                <w:sz w:val="24"/>
                <w:szCs w:val="24"/>
              </w:rPr>
              <w:t xml:space="preserve"> 2019, no later than 11:59 p.m.,</w:t>
            </w:r>
            <w:r w:rsidRPr="002101ED">
              <w:rPr>
                <w:rFonts w:ascii="Arial" w:eastAsia="Calibri" w:hAnsi="Arial" w:cs="Arial"/>
                <w:sz w:val="24"/>
                <w:szCs w:val="24"/>
              </w:rPr>
              <w:t xml:space="preserve"> local time</w:t>
            </w:r>
          </w:p>
          <w:p w14:paraId="15C3B479" w14:textId="3D152989" w:rsidR="00652CFB" w:rsidRPr="002101ED" w:rsidRDefault="00F44B80" w:rsidP="00F44B80">
            <w:pPr>
              <w:widowControl/>
              <w:tabs>
                <w:tab w:val="left" w:pos="2131"/>
              </w:tabs>
              <w:rPr>
                <w:rFonts w:ascii="Arial" w:eastAsia="Calibri" w:hAnsi="Arial" w:cs="Arial"/>
                <w:sz w:val="24"/>
                <w:szCs w:val="24"/>
              </w:rPr>
            </w:pPr>
            <w:r w:rsidRPr="002101ED">
              <w:rPr>
                <w:rFonts w:ascii="Arial" w:eastAsia="Calibri" w:hAnsi="Arial" w:cs="Arial"/>
                <w:b/>
                <w:sz w:val="24"/>
                <w:szCs w:val="24"/>
                <w:u w:val="single"/>
              </w:rPr>
              <w:t>Submit to</w:t>
            </w:r>
            <w:r w:rsidRPr="002101ED">
              <w:rPr>
                <w:rFonts w:ascii="Arial" w:eastAsia="Calibri" w:hAnsi="Arial" w:cs="Arial"/>
                <w:b/>
                <w:sz w:val="24"/>
                <w:szCs w:val="24"/>
              </w:rPr>
              <w:t xml:space="preserve">: </w:t>
            </w:r>
            <w:hyperlink r:id="rId13" w:history="1">
              <w:r w:rsidR="00A558EF" w:rsidRPr="002141D5">
                <w:rPr>
                  <w:rStyle w:val="Hyperlink"/>
                  <w:rFonts w:ascii="Arial" w:eastAsia="Calibri" w:hAnsi="Arial" w:cs="Arial"/>
                  <w:sz w:val="24"/>
                  <w:szCs w:val="24"/>
                </w:rPr>
                <w:t>thomas.charette@maine.gov</w:t>
              </w:r>
            </w:hyperlink>
            <w:r w:rsidR="00A558EF">
              <w:rPr>
                <w:rFonts w:ascii="Arial" w:eastAsia="Calibri" w:hAnsi="Arial" w:cs="Arial"/>
                <w:color w:val="FF0000"/>
                <w:sz w:val="24"/>
                <w:szCs w:val="24"/>
              </w:rPr>
              <w:t xml:space="preserve"> </w:t>
            </w:r>
          </w:p>
        </w:tc>
      </w:tr>
    </w:tbl>
    <w:p w14:paraId="5CBDE9CB" w14:textId="77777777" w:rsidR="00A311FB" w:rsidRDefault="00A311FB" w:rsidP="00652CFB">
      <w:pPr>
        <w:pStyle w:val="TOCHeading"/>
        <w:spacing w:before="0" w:line="240" w:lineRule="auto"/>
        <w:jc w:val="center"/>
        <w:rPr>
          <w:rFonts w:ascii="Arial" w:hAnsi="Arial" w:cs="Arial"/>
          <w:color w:val="auto"/>
          <w:sz w:val="24"/>
          <w:szCs w:val="24"/>
        </w:rPr>
      </w:pPr>
    </w:p>
    <w:p w14:paraId="47C399EB" w14:textId="77777777" w:rsidR="00A311FB" w:rsidRDefault="00A311FB">
      <w:pPr>
        <w:widowControl/>
        <w:autoSpaceDE/>
        <w:autoSpaceDN/>
        <w:spacing w:after="200" w:line="276" w:lineRule="auto"/>
        <w:rPr>
          <w:rFonts w:ascii="Arial" w:eastAsia="MS Gothic" w:hAnsi="Arial" w:cs="Arial"/>
          <w:b/>
          <w:bCs/>
          <w:sz w:val="24"/>
          <w:szCs w:val="24"/>
          <w:lang w:eastAsia="ja-JP"/>
        </w:rPr>
      </w:pPr>
      <w:r>
        <w:rPr>
          <w:rFonts w:ascii="Arial" w:hAnsi="Arial" w:cs="Arial"/>
          <w:sz w:val="24"/>
          <w:szCs w:val="24"/>
        </w:rPr>
        <w:br w:type="page"/>
      </w:r>
    </w:p>
    <w:p w14:paraId="5A19C07C" w14:textId="7CBF08DA" w:rsidR="00373803" w:rsidRPr="002101ED" w:rsidRDefault="00325F83" w:rsidP="00652CFB">
      <w:pPr>
        <w:pStyle w:val="TOCHeading"/>
        <w:spacing w:before="0" w:line="240" w:lineRule="auto"/>
        <w:jc w:val="center"/>
        <w:rPr>
          <w:rFonts w:ascii="Arial" w:hAnsi="Arial" w:cs="Arial"/>
          <w:color w:val="auto"/>
          <w:sz w:val="24"/>
          <w:szCs w:val="24"/>
        </w:rPr>
      </w:pPr>
      <w:r w:rsidRPr="002101ED">
        <w:rPr>
          <w:rFonts w:ascii="Arial" w:hAnsi="Arial" w:cs="Arial"/>
          <w:color w:val="auto"/>
          <w:sz w:val="24"/>
          <w:szCs w:val="24"/>
        </w:rPr>
        <w:lastRenderedPageBreak/>
        <w:t>T</w:t>
      </w:r>
      <w:r w:rsidR="00373803" w:rsidRPr="002101ED">
        <w:rPr>
          <w:rFonts w:ascii="Arial" w:hAnsi="Arial" w:cs="Arial"/>
          <w:color w:val="auto"/>
          <w:sz w:val="24"/>
          <w:szCs w:val="24"/>
        </w:rPr>
        <w:t>ABLE OF CONTENTS</w:t>
      </w:r>
    </w:p>
    <w:p w14:paraId="6F7D615A" w14:textId="77777777" w:rsidR="001E3C0C" w:rsidRPr="002101ED" w:rsidRDefault="001E3C0C" w:rsidP="001E3C0C">
      <w:pPr>
        <w:rPr>
          <w:rFonts w:ascii="Arial" w:hAnsi="Arial" w:cs="Arial"/>
          <w:lang w:eastAsia="ja-JP"/>
        </w:rPr>
      </w:pPr>
    </w:p>
    <w:p w14:paraId="28FA4AD6" w14:textId="77777777" w:rsidR="00373803" w:rsidRPr="002101ED" w:rsidRDefault="00373803" w:rsidP="003B01C3">
      <w:pPr>
        <w:rPr>
          <w:rFonts w:ascii="Arial" w:hAnsi="Arial" w:cs="Arial"/>
          <w:sz w:val="24"/>
          <w:szCs w:val="24"/>
          <w:lang w:eastAsia="ja-JP"/>
        </w:rPr>
      </w:pPr>
    </w:p>
    <w:p w14:paraId="2515BBE6" w14:textId="42B7CB0D" w:rsidR="00373803" w:rsidRPr="002101ED" w:rsidRDefault="001E3C0C" w:rsidP="003B01C3">
      <w:pPr>
        <w:rPr>
          <w:rFonts w:ascii="Arial" w:hAnsi="Arial" w:cs="Arial"/>
          <w:b/>
          <w:sz w:val="24"/>
          <w:szCs w:val="24"/>
        </w:rPr>
      </w:pPr>
      <w:r w:rsidRPr="002101ED">
        <w:rPr>
          <w:rFonts w:ascii="Arial" w:hAnsi="Arial" w:cs="Arial"/>
          <w:b/>
          <w:sz w:val="24"/>
          <w:szCs w:val="24"/>
        </w:rPr>
        <w:t>PUBLIC NOTICE</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845E45">
        <w:rPr>
          <w:rFonts w:ascii="Arial" w:hAnsi="Arial" w:cs="Arial"/>
          <w:b/>
          <w:sz w:val="24"/>
          <w:szCs w:val="24"/>
        </w:rPr>
        <w:t>3</w:t>
      </w:r>
      <w:r w:rsidR="00F61D67" w:rsidRPr="002101ED">
        <w:rPr>
          <w:rFonts w:ascii="Arial" w:hAnsi="Arial" w:cs="Arial"/>
          <w:b/>
          <w:sz w:val="24"/>
          <w:szCs w:val="24"/>
        </w:rPr>
        <w:tab/>
      </w:r>
    </w:p>
    <w:p w14:paraId="043DA04A" w14:textId="31D43DC0" w:rsidR="00F61D67" w:rsidRPr="002101ED" w:rsidRDefault="00F61D67" w:rsidP="003B01C3">
      <w:pPr>
        <w:rPr>
          <w:rFonts w:ascii="Arial" w:hAnsi="Arial" w:cs="Arial"/>
          <w:b/>
          <w:sz w:val="24"/>
          <w:szCs w:val="24"/>
        </w:rPr>
      </w:pPr>
    </w:p>
    <w:p w14:paraId="3651AEAA" w14:textId="1FF583D9" w:rsidR="00F61D67" w:rsidRPr="002101ED" w:rsidRDefault="00F61D67" w:rsidP="003B01C3">
      <w:pPr>
        <w:rPr>
          <w:rFonts w:ascii="Arial" w:hAnsi="Arial" w:cs="Arial"/>
          <w:b/>
          <w:sz w:val="24"/>
          <w:szCs w:val="24"/>
        </w:rPr>
      </w:pPr>
      <w:r w:rsidRPr="002101ED">
        <w:rPr>
          <w:rFonts w:ascii="Arial" w:hAnsi="Arial" w:cs="Arial"/>
          <w:b/>
          <w:sz w:val="24"/>
          <w:szCs w:val="24"/>
        </w:rPr>
        <w:t>RFI DEFINITIONS/ACRONYMS</w:t>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00845E45">
        <w:rPr>
          <w:rFonts w:ascii="Arial" w:hAnsi="Arial" w:cs="Arial"/>
          <w:b/>
          <w:sz w:val="24"/>
          <w:szCs w:val="24"/>
        </w:rPr>
        <w:t>4</w:t>
      </w:r>
      <w:r w:rsidRPr="002101ED">
        <w:rPr>
          <w:rFonts w:ascii="Arial" w:hAnsi="Arial" w:cs="Arial"/>
          <w:b/>
          <w:sz w:val="24"/>
          <w:szCs w:val="24"/>
        </w:rPr>
        <w:tab/>
      </w:r>
    </w:p>
    <w:p w14:paraId="7E084D4E" w14:textId="1B86A8CA" w:rsidR="001E3C0C" w:rsidRPr="002101ED" w:rsidRDefault="001E3C0C" w:rsidP="003B01C3">
      <w:pPr>
        <w:rPr>
          <w:rFonts w:ascii="Arial" w:hAnsi="Arial" w:cs="Arial"/>
          <w:b/>
          <w:sz w:val="24"/>
          <w:szCs w:val="24"/>
        </w:rPr>
      </w:pPr>
    </w:p>
    <w:p w14:paraId="18061F5B" w14:textId="28CFD24F"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 </w:t>
      </w:r>
      <w:r w:rsidRPr="002101ED">
        <w:rPr>
          <w:rFonts w:ascii="Arial" w:hAnsi="Arial" w:cs="Arial"/>
          <w:b/>
          <w:sz w:val="24"/>
          <w:szCs w:val="24"/>
        </w:rPr>
        <w:tab/>
        <w:t>INTRODUCTION</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845E45">
        <w:rPr>
          <w:rFonts w:ascii="Arial" w:hAnsi="Arial" w:cs="Arial"/>
          <w:b/>
          <w:sz w:val="24"/>
          <w:szCs w:val="24"/>
        </w:rPr>
        <w:t>5</w:t>
      </w:r>
      <w:r w:rsidR="00F61D67" w:rsidRPr="002101ED">
        <w:rPr>
          <w:rFonts w:ascii="Arial" w:hAnsi="Arial" w:cs="Arial"/>
          <w:b/>
          <w:sz w:val="24"/>
          <w:szCs w:val="24"/>
        </w:rPr>
        <w:tab/>
      </w:r>
    </w:p>
    <w:p w14:paraId="715B3D00" w14:textId="0BB61943" w:rsidR="001E3C0C" w:rsidRPr="002101ED" w:rsidRDefault="001E3C0C" w:rsidP="003B01C3">
      <w:pPr>
        <w:rPr>
          <w:rFonts w:ascii="Arial" w:hAnsi="Arial" w:cs="Arial"/>
          <w:b/>
          <w:sz w:val="24"/>
          <w:szCs w:val="24"/>
        </w:rPr>
      </w:pPr>
    </w:p>
    <w:p w14:paraId="63F3E1F3" w14:textId="76FA4B30" w:rsidR="001E3C0C" w:rsidRPr="002101ED" w:rsidRDefault="001E3C0C" w:rsidP="00F61D67">
      <w:pPr>
        <w:pStyle w:val="ListParagraph"/>
        <w:numPr>
          <w:ilvl w:val="0"/>
          <w:numId w:val="28"/>
        </w:numPr>
        <w:rPr>
          <w:rFonts w:ascii="Arial" w:hAnsi="Arial" w:cs="Arial"/>
          <w:sz w:val="24"/>
          <w:szCs w:val="24"/>
        </w:rPr>
      </w:pPr>
      <w:r w:rsidRPr="002101ED">
        <w:rPr>
          <w:rFonts w:ascii="Arial" w:hAnsi="Arial" w:cs="Arial"/>
          <w:sz w:val="24"/>
          <w:szCs w:val="24"/>
        </w:rPr>
        <w:t>PURPOSE AND BACKGROUND</w:t>
      </w:r>
    </w:p>
    <w:p w14:paraId="1E109A16" w14:textId="3E0C5DD2" w:rsidR="001E3C0C" w:rsidRPr="002101ED" w:rsidRDefault="001E3C0C" w:rsidP="00EF595E">
      <w:pPr>
        <w:pStyle w:val="ListParagraph"/>
        <w:numPr>
          <w:ilvl w:val="0"/>
          <w:numId w:val="28"/>
        </w:numPr>
        <w:rPr>
          <w:rFonts w:ascii="Arial" w:hAnsi="Arial" w:cs="Arial"/>
          <w:sz w:val="24"/>
          <w:szCs w:val="24"/>
        </w:rPr>
      </w:pPr>
      <w:r w:rsidRPr="002101ED">
        <w:rPr>
          <w:rFonts w:ascii="Arial" w:hAnsi="Arial" w:cs="Arial"/>
          <w:sz w:val="24"/>
          <w:szCs w:val="24"/>
        </w:rPr>
        <w:t>CURENT CONDITIONS</w:t>
      </w:r>
    </w:p>
    <w:p w14:paraId="7B782923" w14:textId="5ACB95A8" w:rsidR="00EF595E" w:rsidRPr="002101ED" w:rsidRDefault="00EF595E" w:rsidP="00EF595E">
      <w:pPr>
        <w:pStyle w:val="ListParagraph"/>
        <w:numPr>
          <w:ilvl w:val="0"/>
          <w:numId w:val="28"/>
        </w:numPr>
        <w:rPr>
          <w:rFonts w:ascii="Arial" w:hAnsi="Arial" w:cs="Arial"/>
          <w:sz w:val="24"/>
          <w:szCs w:val="24"/>
        </w:rPr>
      </w:pPr>
      <w:r w:rsidRPr="002101ED">
        <w:rPr>
          <w:rFonts w:ascii="Arial" w:hAnsi="Arial" w:cs="Arial"/>
          <w:sz w:val="24"/>
          <w:szCs w:val="24"/>
        </w:rPr>
        <w:t>CHALLENGE STATEMENT</w:t>
      </w:r>
    </w:p>
    <w:p w14:paraId="4F3944DE" w14:textId="3069C9B3" w:rsidR="00EF595E" w:rsidRPr="002101ED" w:rsidRDefault="00EF595E" w:rsidP="00EF595E">
      <w:pPr>
        <w:pStyle w:val="ListParagraph"/>
        <w:numPr>
          <w:ilvl w:val="0"/>
          <w:numId w:val="28"/>
        </w:numPr>
        <w:rPr>
          <w:rFonts w:ascii="Arial" w:hAnsi="Arial" w:cs="Arial"/>
          <w:sz w:val="24"/>
          <w:szCs w:val="24"/>
        </w:rPr>
      </w:pPr>
      <w:r w:rsidRPr="002101ED">
        <w:rPr>
          <w:rFonts w:ascii="Arial" w:hAnsi="Arial" w:cs="Arial"/>
          <w:sz w:val="24"/>
          <w:szCs w:val="24"/>
        </w:rPr>
        <w:t>GENERAL PROVISIONS</w:t>
      </w:r>
    </w:p>
    <w:p w14:paraId="6E28A86B" w14:textId="2A1273CD" w:rsidR="001E3C0C" w:rsidRPr="002101ED" w:rsidRDefault="001E3C0C" w:rsidP="003B01C3">
      <w:pPr>
        <w:rPr>
          <w:rFonts w:ascii="Arial" w:hAnsi="Arial" w:cs="Arial"/>
          <w:b/>
          <w:sz w:val="24"/>
          <w:szCs w:val="24"/>
        </w:rPr>
      </w:pPr>
    </w:p>
    <w:p w14:paraId="20F1521F" w14:textId="47C3D633"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II </w:t>
      </w:r>
      <w:r w:rsidRPr="002101ED">
        <w:rPr>
          <w:rFonts w:ascii="Arial" w:hAnsi="Arial" w:cs="Arial"/>
          <w:b/>
          <w:sz w:val="24"/>
          <w:szCs w:val="24"/>
        </w:rPr>
        <w:tab/>
        <w:t>INFORMATION SOUGHT</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845E45">
        <w:rPr>
          <w:rFonts w:ascii="Arial" w:hAnsi="Arial" w:cs="Arial"/>
          <w:b/>
          <w:sz w:val="24"/>
          <w:szCs w:val="24"/>
        </w:rPr>
        <w:t>7</w:t>
      </w:r>
      <w:r w:rsidR="00F61D67" w:rsidRPr="002101ED">
        <w:rPr>
          <w:rFonts w:ascii="Arial" w:hAnsi="Arial" w:cs="Arial"/>
          <w:b/>
          <w:sz w:val="24"/>
          <w:szCs w:val="24"/>
        </w:rPr>
        <w:tab/>
      </w:r>
    </w:p>
    <w:p w14:paraId="169B7996" w14:textId="39038050" w:rsidR="001E3C0C" w:rsidRPr="002101ED" w:rsidRDefault="001E3C0C" w:rsidP="003B01C3">
      <w:pPr>
        <w:rPr>
          <w:rFonts w:ascii="Arial" w:hAnsi="Arial" w:cs="Arial"/>
          <w:b/>
          <w:sz w:val="24"/>
          <w:szCs w:val="24"/>
        </w:rPr>
      </w:pPr>
    </w:p>
    <w:p w14:paraId="565E4598" w14:textId="293123FA" w:rsidR="00F61D67" w:rsidRPr="002101ED" w:rsidRDefault="00F61D67" w:rsidP="00F61D67">
      <w:pPr>
        <w:pStyle w:val="ListParagraph"/>
        <w:numPr>
          <w:ilvl w:val="0"/>
          <w:numId w:val="29"/>
        </w:numPr>
        <w:rPr>
          <w:rFonts w:ascii="Arial" w:hAnsi="Arial" w:cs="Arial"/>
          <w:sz w:val="24"/>
          <w:szCs w:val="24"/>
        </w:rPr>
      </w:pPr>
      <w:r w:rsidRPr="002101ED">
        <w:rPr>
          <w:rFonts w:ascii="Arial" w:hAnsi="Arial" w:cs="Arial"/>
          <w:sz w:val="24"/>
          <w:szCs w:val="24"/>
        </w:rPr>
        <w:t>GENERAL INFORMATION</w:t>
      </w:r>
    </w:p>
    <w:p w14:paraId="5D3E04E3" w14:textId="201AC87D" w:rsidR="00F61D67" w:rsidRPr="002101ED" w:rsidRDefault="00F61D67" w:rsidP="00F61D67">
      <w:pPr>
        <w:pStyle w:val="ListParagraph"/>
        <w:numPr>
          <w:ilvl w:val="0"/>
          <w:numId w:val="29"/>
        </w:numPr>
        <w:rPr>
          <w:rFonts w:ascii="Arial" w:hAnsi="Arial" w:cs="Arial"/>
          <w:sz w:val="24"/>
          <w:szCs w:val="24"/>
        </w:rPr>
      </w:pPr>
      <w:r w:rsidRPr="002101ED">
        <w:rPr>
          <w:rFonts w:ascii="Arial" w:hAnsi="Arial" w:cs="Arial"/>
          <w:sz w:val="24"/>
          <w:szCs w:val="24"/>
        </w:rPr>
        <w:t>FEEDBACK REQUESTED</w:t>
      </w:r>
    </w:p>
    <w:p w14:paraId="350AA7E7" w14:textId="77777777" w:rsidR="00F61D67" w:rsidRPr="002101ED" w:rsidRDefault="00F61D67" w:rsidP="003B01C3">
      <w:pPr>
        <w:rPr>
          <w:rFonts w:ascii="Arial" w:hAnsi="Arial" w:cs="Arial"/>
          <w:b/>
          <w:sz w:val="24"/>
          <w:szCs w:val="24"/>
        </w:rPr>
      </w:pPr>
    </w:p>
    <w:p w14:paraId="5A465569" w14:textId="3EFD3087"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III </w:t>
      </w:r>
      <w:r w:rsidRPr="002101ED">
        <w:rPr>
          <w:rFonts w:ascii="Arial" w:hAnsi="Arial" w:cs="Arial"/>
          <w:b/>
          <w:sz w:val="24"/>
          <w:szCs w:val="24"/>
        </w:rPr>
        <w:tab/>
        <w:t>KEY RFI EVENTS AND PROCESSES</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845E45">
        <w:rPr>
          <w:rFonts w:ascii="Arial" w:hAnsi="Arial" w:cs="Arial"/>
          <w:b/>
          <w:sz w:val="24"/>
          <w:szCs w:val="24"/>
        </w:rPr>
        <w:t>9</w:t>
      </w:r>
      <w:r w:rsidR="00F61D67" w:rsidRPr="002101ED">
        <w:rPr>
          <w:rFonts w:ascii="Arial" w:hAnsi="Arial" w:cs="Arial"/>
          <w:b/>
          <w:sz w:val="24"/>
          <w:szCs w:val="24"/>
        </w:rPr>
        <w:tab/>
      </w:r>
    </w:p>
    <w:p w14:paraId="63DEAD73" w14:textId="0618DB83" w:rsidR="001E3C0C" w:rsidRPr="002101ED" w:rsidRDefault="001E3C0C" w:rsidP="003B01C3">
      <w:pPr>
        <w:rPr>
          <w:rFonts w:ascii="Arial" w:hAnsi="Arial" w:cs="Arial"/>
          <w:b/>
          <w:sz w:val="24"/>
          <w:szCs w:val="24"/>
        </w:rPr>
      </w:pPr>
    </w:p>
    <w:p w14:paraId="02A9F767" w14:textId="11277055" w:rsidR="001E3C0C" w:rsidRPr="002101ED" w:rsidRDefault="001E3C0C" w:rsidP="00F61D67">
      <w:pPr>
        <w:pStyle w:val="ListParagraph"/>
        <w:numPr>
          <w:ilvl w:val="0"/>
          <w:numId w:val="30"/>
        </w:numPr>
        <w:ind w:left="1080"/>
        <w:rPr>
          <w:rFonts w:ascii="Arial" w:hAnsi="Arial" w:cs="Arial"/>
          <w:sz w:val="24"/>
          <w:szCs w:val="24"/>
        </w:rPr>
      </w:pPr>
      <w:r w:rsidRPr="002101ED">
        <w:rPr>
          <w:rFonts w:ascii="Arial" w:hAnsi="Arial" w:cs="Arial"/>
          <w:sz w:val="24"/>
          <w:szCs w:val="24"/>
        </w:rPr>
        <w:t>QUESTIONS</w:t>
      </w:r>
    </w:p>
    <w:p w14:paraId="4E4B5C66" w14:textId="19B228A1" w:rsidR="001E3C0C" w:rsidRPr="002101ED" w:rsidRDefault="001E3C0C" w:rsidP="00F61D67">
      <w:pPr>
        <w:pStyle w:val="ListParagraph"/>
        <w:numPr>
          <w:ilvl w:val="0"/>
          <w:numId w:val="30"/>
        </w:numPr>
        <w:ind w:left="1080"/>
        <w:rPr>
          <w:rFonts w:ascii="Arial" w:hAnsi="Arial" w:cs="Arial"/>
          <w:sz w:val="24"/>
          <w:szCs w:val="24"/>
        </w:rPr>
      </w:pPr>
      <w:r w:rsidRPr="002101ED">
        <w:rPr>
          <w:rFonts w:ascii="Arial" w:hAnsi="Arial" w:cs="Arial"/>
          <w:sz w:val="24"/>
          <w:szCs w:val="24"/>
        </w:rPr>
        <w:t>SUBMITTING THE RESPONSE</w:t>
      </w:r>
    </w:p>
    <w:p w14:paraId="2E6BD8BF" w14:textId="551376BC" w:rsidR="001E3C0C" w:rsidRPr="002101ED" w:rsidRDefault="001E3C0C" w:rsidP="003B01C3">
      <w:pPr>
        <w:rPr>
          <w:rFonts w:ascii="Arial" w:hAnsi="Arial" w:cs="Arial"/>
          <w:b/>
          <w:sz w:val="24"/>
          <w:szCs w:val="24"/>
        </w:rPr>
      </w:pPr>
    </w:p>
    <w:p w14:paraId="66BEE45C" w14:textId="10E6FDF5"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IV </w:t>
      </w:r>
      <w:r w:rsidRPr="002101ED">
        <w:rPr>
          <w:rFonts w:ascii="Arial" w:hAnsi="Arial" w:cs="Arial"/>
          <w:b/>
          <w:sz w:val="24"/>
          <w:szCs w:val="24"/>
        </w:rPr>
        <w:tab/>
        <w:t>REVIEW OF RESPONSES RECEIVED</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845E45">
        <w:rPr>
          <w:rFonts w:ascii="Arial" w:hAnsi="Arial" w:cs="Arial"/>
          <w:b/>
          <w:sz w:val="24"/>
          <w:szCs w:val="24"/>
        </w:rPr>
        <w:t>10</w:t>
      </w:r>
      <w:r w:rsidR="00F61D67" w:rsidRPr="002101ED">
        <w:rPr>
          <w:rFonts w:ascii="Arial" w:hAnsi="Arial" w:cs="Arial"/>
          <w:b/>
          <w:sz w:val="24"/>
          <w:szCs w:val="24"/>
        </w:rPr>
        <w:tab/>
      </w:r>
    </w:p>
    <w:p w14:paraId="478129C6" w14:textId="1A215AF5" w:rsidR="001E3C0C" w:rsidRPr="002101ED" w:rsidRDefault="001E3C0C" w:rsidP="003B01C3">
      <w:pPr>
        <w:rPr>
          <w:rFonts w:ascii="Arial" w:hAnsi="Arial" w:cs="Arial"/>
          <w:b/>
          <w:sz w:val="24"/>
          <w:szCs w:val="24"/>
        </w:rPr>
      </w:pPr>
    </w:p>
    <w:p w14:paraId="0ED84548" w14:textId="63D77D23" w:rsidR="001E3C0C" w:rsidRPr="002101ED" w:rsidRDefault="00EF595E" w:rsidP="003B01C3">
      <w:pPr>
        <w:rPr>
          <w:rFonts w:ascii="Arial" w:hAnsi="Arial" w:cs="Arial"/>
          <w:b/>
          <w:sz w:val="24"/>
          <w:szCs w:val="24"/>
        </w:rPr>
      </w:pPr>
      <w:r w:rsidRPr="002101ED">
        <w:rPr>
          <w:rFonts w:ascii="Arial" w:hAnsi="Arial" w:cs="Arial"/>
          <w:b/>
          <w:sz w:val="24"/>
          <w:szCs w:val="24"/>
        </w:rPr>
        <w:t xml:space="preserve">RFI </w:t>
      </w:r>
      <w:r w:rsidR="001E3C0C" w:rsidRPr="002101ED">
        <w:rPr>
          <w:rFonts w:ascii="Arial" w:hAnsi="Arial" w:cs="Arial"/>
          <w:b/>
          <w:sz w:val="24"/>
          <w:szCs w:val="24"/>
        </w:rPr>
        <w:t>APPENDICES AND RELATED DOCUMENTS</w:t>
      </w:r>
      <w:r w:rsidR="00F61D67"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845E45">
        <w:rPr>
          <w:rFonts w:ascii="Arial" w:hAnsi="Arial" w:cs="Arial"/>
          <w:b/>
          <w:sz w:val="24"/>
          <w:szCs w:val="24"/>
        </w:rPr>
        <w:t>11</w:t>
      </w:r>
      <w:r w:rsidR="00F61D67" w:rsidRPr="002101ED">
        <w:rPr>
          <w:rFonts w:ascii="Arial" w:hAnsi="Arial" w:cs="Arial"/>
          <w:b/>
          <w:sz w:val="24"/>
          <w:szCs w:val="24"/>
        </w:rPr>
        <w:tab/>
      </w:r>
    </w:p>
    <w:p w14:paraId="7E43E617" w14:textId="0298853D" w:rsidR="001E3C0C" w:rsidRPr="002101ED" w:rsidRDefault="001E3C0C" w:rsidP="003B01C3">
      <w:pPr>
        <w:rPr>
          <w:rFonts w:ascii="Arial" w:hAnsi="Arial" w:cs="Arial"/>
          <w:b/>
          <w:sz w:val="24"/>
          <w:szCs w:val="24"/>
        </w:rPr>
      </w:pPr>
    </w:p>
    <w:p w14:paraId="303C2CE8" w14:textId="27ED7079" w:rsidR="001E3C0C" w:rsidRPr="002101ED" w:rsidRDefault="001E3C0C" w:rsidP="003B01C3">
      <w:pPr>
        <w:rPr>
          <w:rFonts w:ascii="Arial" w:hAnsi="Arial" w:cs="Arial"/>
          <w:sz w:val="24"/>
          <w:szCs w:val="24"/>
        </w:rPr>
      </w:pPr>
      <w:r w:rsidRPr="002101ED">
        <w:rPr>
          <w:rFonts w:ascii="Arial" w:hAnsi="Arial" w:cs="Arial"/>
          <w:b/>
          <w:sz w:val="24"/>
          <w:szCs w:val="24"/>
        </w:rPr>
        <w:t xml:space="preserve">  </w:t>
      </w:r>
      <w:r w:rsidR="00FB3086" w:rsidRPr="002101ED">
        <w:rPr>
          <w:rFonts w:ascii="Arial" w:hAnsi="Arial" w:cs="Arial"/>
          <w:b/>
          <w:sz w:val="24"/>
          <w:szCs w:val="24"/>
        </w:rPr>
        <w:tab/>
      </w:r>
      <w:r w:rsidRPr="002101ED">
        <w:rPr>
          <w:rFonts w:ascii="Arial" w:hAnsi="Arial" w:cs="Arial"/>
          <w:sz w:val="24"/>
          <w:szCs w:val="24"/>
        </w:rPr>
        <w:t>RESPONSE COVER</w:t>
      </w:r>
      <w:r w:rsidR="00F61D67" w:rsidRPr="002101ED">
        <w:rPr>
          <w:rFonts w:ascii="Arial" w:hAnsi="Arial" w:cs="Arial"/>
          <w:sz w:val="24"/>
          <w:szCs w:val="24"/>
        </w:rPr>
        <w:t xml:space="preserve"> </w:t>
      </w:r>
      <w:r w:rsidRPr="002101ED">
        <w:rPr>
          <w:rFonts w:ascii="Arial" w:hAnsi="Arial" w:cs="Arial"/>
          <w:sz w:val="24"/>
          <w:szCs w:val="24"/>
        </w:rPr>
        <w:t>PAGE</w:t>
      </w:r>
    </w:p>
    <w:p w14:paraId="07FCBF11" w14:textId="0BF86D89" w:rsidR="001E3C0C" w:rsidRPr="002101ED" w:rsidRDefault="001E3C0C" w:rsidP="003B01C3">
      <w:pPr>
        <w:rPr>
          <w:rFonts w:ascii="Arial" w:hAnsi="Arial" w:cs="Arial"/>
          <w:sz w:val="24"/>
          <w:szCs w:val="24"/>
        </w:rPr>
      </w:pPr>
      <w:r w:rsidRPr="002101ED">
        <w:rPr>
          <w:rFonts w:ascii="Arial" w:hAnsi="Arial" w:cs="Arial"/>
          <w:sz w:val="24"/>
          <w:szCs w:val="24"/>
        </w:rPr>
        <w:t xml:space="preserve">  </w:t>
      </w:r>
      <w:r w:rsidR="00FB3086" w:rsidRPr="002101ED">
        <w:rPr>
          <w:rFonts w:ascii="Arial" w:hAnsi="Arial" w:cs="Arial"/>
          <w:sz w:val="24"/>
          <w:szCs w:val="24"/>
        </w:rPr>
        <w:tab/>
      </w:r>
      <w:r w:rsidRPr="002101ED">
        <w:rPr>
          <w:rFonts w:ascii="Arial" w:hAnsi="Arial" w:cs="Arial"/>
          <w:sz w:val="24"/>
          <w:szCs w:val="24"/>
        </w:rPr>
        <w:t>SUBMITTED QUESTIONS FORM</w:t>
      </w:r>
    </w:p>
    <w:p w14:paraId="20E769FB" w14:textId="693FDF10" w:rsidR="001E3C0C" w:rsidRPr="002101ED" w:rsidRDefault="001E3C0C" w:rsidP="003B01C3">
      <w:pPr>
        <w:rPr>
          <w:rFonts w:ascii="Arial" w:hAnsi="Arial" w:cs="Arial"/>
          <w:b/>
          <w:sz w:val="24"/>
          <w:szCs w:val="24"/>
        </w:rPr>
      </w:pPr>
    </w:p>
    <w:p w14:paraId="525D4DE4" w14:textId="77777777" w:rsidR="001E3C0C" w:rsidRPr="002101ED" w:rsidRDefault="001E3C0C" w:rsidP="003B01C3">
      <w:pPr>
        <w:rPr>
          <w:rFonts w:ascii="Arial" w:hAnsi="Arial" w:cs="Arial"/>
          <w:b/>
          <w:sz w:val="24"/>
          <w:szCs w:val="24"/>
        </w:rPr>
      </w:pPr>
    </w:p>
    <w:p w14:paraId="135B2825" w14:textId="26D768A4" w:rsidR="00CF1201" w:rsidRPr="002101ED" w:rsidRDefault="00CF1201" w:rsidP="003B01C3">
      <w:pPr>
        <w:jc w:val="center"/>
        <w:rPr>
          <w:rFonts w:ascii="Arial" w:hAnsi="Arial" w:cs="Arial"/>
          <w:color w:val="FF0000"/>
        </w:rPr>
      </w:pPr>
    </w:p>
    <w:p w14:paraId="2B1FD2D5" w14:textId="77777777" w:rsidR="00BD1FBD" w:rsidRPr="002101ED" w:rsidRDefault="00BD1FBD" w:rsidP="003B01C3">
      <w:pPr>
        <w:widowControl/>
        <w:autoSpaceDE/>
        <w:autoSpaceDN/>
        <w:spacing w:after="200" w:line="276" w:lineRule="auto"/>
        <w:rPr>
          <w:rStyle w:val="InitialStyle"/>
          <w:rFonts w:ascii="Arial" w:hAnsi="Arial" w:cs="Arial"/>
          <w:b/>
          <w:sz w:val="24"/>
          <w:szCs w:val="24"/>
        </w:rPr>
      </w:pPr>
      <w:bookmarkStart w:id="0" w:name="_Toc367174721"/>
      <w:r w:rsidRPr="002101ED">
        <w:rPr>
          <w:rStyle w:val="InitialStyle"/>
          <w:rFonts w:ascii="Arial" w:hAnsi="Arial" w:cs="Arial"/>
          <w:b/>
          <w:sz w:val="24"/>
          <w:szCs w:val="24"/>
        </w:rPr>
        <w:br w:type="page"/>
      </w:r>
    </w:p>
    <w:p w14:paraId="0A1ED65B" w14:textId="77777777" w:rsidR="00BF3D98" w:rsidRPr="00D2410D" w:rsidRDefault="00BF3D98" w:rsidP="00BF3D98">
      <w:pPr>
        <w:pStyle w:val="Heading1"/>
        <w:spacing w:before="0" w:after="0"/>
        <w:jc w:val="center"/>
        <w:rPr>
          <w:rStyle w:val="InitialStyle"/>
          <w:rFonts w:ascii="Arial" w:hAnsi="Arial" w:cs="Arial"/>
          <w:b/>
          <w:sz w:val="24"/>
          <w:szCs w:val="24"/>
        </w:rPr>
      </w:pPr>
      <w:bookmarkStart w:id="1" w:name="_Toc398203735"/>
      <w:bookmarkStart w:id="2" w:name="_Toc535996580"/>
      <w:bookmarkEnd w:id="0"/>
      <w:r w:rsidRPr="00D2410D">
        <w:rPr>
          <w:rStyle w:val="InitialStyle"/>
          <w:rFonts w:ascii="Arial" w:hAnsi="Arial" w:cs="Arial"/>
          <w:b/>
          <w:sz w:val="24"/>
          <w:szCs w:val="24"/>
        </w:rPr>
        <w:t>P</w:t>
      </w:r>
      <w:bookmarkEnd w:id="1"/>
      <w:r w:rsidRPr="00D2410D">
        <w:rPr>
          <w:rStyle w:val="InitialStyle"/>
          <w:rFonts w:ascii="Arial" w:hAnsi="Arial" w:cs="Arial"/>
          <w:b/>
          <w:sz w:val="24"/>
          <w:szCs w:val="24"/>
        </w:rPr>
        <w:t>UBLIC NOTICE</w:t>
      </w:r>
      <w:bookmarkEnd w:id="2"/>
    </w:p>
    <w:p w14:paraId="25B3FF01" w14:textId="77777777" w:rsidR="00CF1201" w:rsidRPr="00D2410D" w:rsidRDefault="00CF1201" w:rsidP="003B01C3">
      <w:pPr>
        <w:pStyle w:val="DefaultText"/>
        <w:widowControl/>
        <w:jc w:val="center"/>
        <w:rPr>
          <w:rStyle w:val="InitialStyle"/>
          <w:rFonts w:ascii="Arial" w:hAnsi="Arial" w:cs="Arial"/>
          <w:b/>
          <w:bCs/>
          <w:color w:val="FF0000"/>
        </w:rPr>
      </w:pPr>
    </w:p>
    <w:p w14:paraId="054A866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w:t>
      </w:r>
    </w:p>
    <w:p w14:paraId="1714053A" w14:textId="77777777" w:rsidR="00CF1201" w:rsidRPr="00D2410D" w:rsidRDefault="00CF1201" w:rsidP="003B01C3">
      <w:pPr>
        <w:pStyle w:val="DefaultText"/>
        <w:widowControl/>
        <w:jc w:val="center"/>
        <w:rPr>
          <w:rStyle w:val="InitialStyle"/>
          <w:rFonts w:ascii="Arial" w:hAnsi="Arial" w:cs="Arial"/>
          <w:b/>
          <w:bCs/>
        </w:rPr>
      </w:pPr>
    </w:p>
    <w:p w14:paraId="76193EA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State of Maine</w:t>
      </w:r>
    </w:p>
    <w:p w14:paraId="0235E2AA" w14:textId="5066B3F5" w:rsidR="00BF3D98" w:rsidRPr="00D2410D" w:rsidRDefault="00BF3D98" w:rsidP="00BF3D98">
      <w:pPr>
        <w:pStyle w:val="DefaultText"/>
        <w:widowControl/>
        <w:jc w:val="center"/>
        <w:rPr>
          <w:rStyle w:val="InitialStyle"/>
          <w:rFonts w:ascii="Arial" w:hAnsi="Arial" w:cs="Arial"/>
          <w:b/>
          <w:bCs/>
        </w:rPr>
      </w:pPr>
      <w:r w:rsidRPr="00D2410D">
        <w:rPr>
          <w:rStyle w:val="InitialStyle"/>
          <w:rFonts w:ascii="Arial" w:hAnsi="Arial" w:cs="Arial"/>
          <w:b/>
          <w:bCs/>
        </w:rPr>
        <w:t>Departmen</w:t>
      </w:r>
      <w:r w:rsidRPr="00E67412">
        <w:rPr>
          <w:rStyle w:val="InitialStyle"/>
          <w:rFonts w:ascii="Arial" w:hAnsi="Arial" w:cs="Arial"/>
          <w:b/>
          <w:bCs/>
        </w:rPr>
        <w:t xml:space="preserve">t of </w:t>
      </w:r>
      <w:r w:rsidR="002A6774">
        <w:rPr>
          <w:rStyle w:val="InitialStyle"/>
          <w:rFonts w:ascii="Arial" w:hAnsi="Arial" w:cs="Arial"/>
          <w:b/>
          <w:bCs/>
        </w:rPr>
        <w:t>Health and Human</w:t>
      </w:r>
      <w:r w:rsidR="00E67412" w:rsidRPr="00D26844">
        <w:rPr>
          <w:rStyle w:val="InitialStyle"/>
          <w:rFonts w:ascii="Arial" w:hAnsi="Arial" w:cs="Arial"/>
          <w:b/>
          <w:bCs/>
        </w:rPr>
        <w:t xml:space="preserve"> Services</w:t>
      </w:r>
    </w:p>
    <w:p w14:paraId="68453EB1" w14:textId="293C5206" w:rsidR="00BF3D98" w:rsidRPr="00D2410D" w:rsidRDefault="00BF3D98" w:rsidP="00BF3D98">
      <w:pPr>
        <w:pStyle w:val="DefaultText"/>
        <w:widowControl/>
        <w:jc w:val="center"/>
        <w:rPr>
          <w:rStyle w:val="InitialStyle"/>
          <w:rFonts w:ascii="Arial" w:hAnsi="Arial" w:cs="Arial"/>
          <w:b/>
          <w:bCs/>
        </w:rPr>
      </w:pPr>
      <w:bookmarkStart w:id="3" w:name="_GoBack"/>
      <w:bookmarkEnd w:id="3"/>
      <w:r w:rsidRPr="00D2410D">
        <w:rPr>
          <w:rStyle w:val="InitialStyle"/>
          <w:rFonts w:ascii="Arial" w:hAnsi="Arial" w:cs="Arial"/>
          <w:b/>
          <w:bCs/>
        </w:rPr>
        <w:t>RFI#</w:t>
      </w:r>
      <w:r w:rsidRPr="00D2410D">
        <w:rPr>
          <w:rStyle w:val="InitialStyle"/>
          <w:rFonts w:ascii="Arial" w:hAnsi="Arial" w:cs="Arial"/>
          <w:b/>
          <w:bCs/>
          <w:color w:val="FF0000"/>
        </w:rPr>
        <w:t xml:space="preserve"> </w:t>
      </w:r>
      <w:r w:rsidR="00C2704D" w:rsidRPr="00C2704D">
        <w:rPr>
          <w:rStyle w:val="InitialStyle"/>
          <w:rFonts w:ascii="Arial" w:hAnsi="Arial" w:cs="Arial"/>
          <w:b/>
          <w:bCs/>
        </w:rPr>
        <w:t>201911202</w:t>
      </w:r>
    </w:p>
    <w:p w14:paraId="48C7D05A" w14:textId="4A38BB4B" w:rsidR="00F37EC3" w:rsidRPr="00A558EF" w:rsidRDefault="00F37EC3" w:rsidP="001013BE">
      <w:pPr>
        <w:pStyle w:val="DefaultText"/>
        <w:jc w:val="center"/>
        <w:rPr>
          <w:rFonts w:ascii="Arial" w:hAnsi="Arial" w:cs="Arial"/>
          <w:b/>
          <w:bCs/>
          <w:u w:val="single"/>
        </w:rPr>
      </w:pPr>
      <w:r w:rsidRPr="00A558EF">
        <w:rPr>
          <w:rFonts w:ascii="Arial" w:hAnsi="Arial" w:cs="Arial"/>
          <w:b/>
          <w:bCs/>
          <w:u w:val="single"/>
        </w:rPr>
        <w:t xml:space="preserve">Statewide </w:t>
      </w:r>
      <w:r w:rsidR="008A7C99" w:rsidRPr="00A558EF">
        <w:rPr>
          <w:rFonts w:ascii="Arial" w:hAnsi="Arial" w:cs="Arial"/>
          <w:b/>
          <w:bCs/>
          <w:u w:val="single"/>
        </w:rPr>
        <w:t>Provider</w:t>
      </w:r>
      <w:r w:rsidRPr="00A558EF">
        <w:rPr>
          <w:rFonts w:ascii="Arial" w:hAnsi="Arial" w:cs="Arial"/>
          <w:b/>
          <w:bCs/>
          <w:u w:val="single"/>
        </w:rPr>
        <w:t xml:space="preserve"> Directory and </w:t>
      </w:r>
      <w:r w:rsidR="00940CEE" w:rsidRPr="00A558EF">
        <w:rPr>
          <w:rFonts w:ascii="Arial" w:hAnsi="Arial" w:cs="Arial"/>
          <w:b/>
          <w:bCs/>
          <w:u w:val="single"/>
        </w:rPr>
        <w:t xml:space="preserve">Service </w:t>
      </w:r>
      <w:r w:rsidRPr="00A558EF">
        <w:rPr>
          <w:rFonts w:ascii="Arial" w:hAnsi="Arial" w:cs="Arial"/>
          <w:b/>
          <w:bCs/>
          <w:u w:val="single"/>
        </w:rPr>
        <w:t>Locator</w:t>
      </w:r>
    </w:p>
    <w:p w14:paraId="6F9AFD02" w14:textId="656C67AA" w:rsidR="004A5D0C" w:rsidRPr="00D2410D" w:rsidRDefault="00F37EC3" w:rsidP="003B01C3">
      <w:pPr>
        <w:pStyle w:val="DefaultText"/>
        <w:widowControl/>
        <w:jc w:val="center"/>
        <w:rPr>
          <w:rStyle w:val="InitialStyle"/>
          <w:rFonts w:ascii="Arial" w:hAnsi="Arial" w:cs="Arial"/>
          <w:b/>
          <w:bCs/>
        </w:rPr>
      </w:pPr>
      <w:r w:rsidRPr="00F37EC3" w:rsidDel="00F37EC3">
        <w:rPr>
          <w:rFonts w:ascii="Arial" w:hAnsi="Arial" w:cs="Arial"/>
          <w:b/>
          <w:bCs/>
          <w:color w:val="FF0000"/>
        </w:rPr>
        <w:t xml:space="preserve"> </w:t>
      </w:r>
    </w:p>
    <w:p w14:paraId="0C031AED" w14:textId="2FA01ED5" w:rsidR="00BF3D98" w:rsidRPr="00D2410D" w:rsidRDefault="00BF3D98" w:rsidP="00BF3D98">
      <w:pPr>
        <w:pStyle w:val="DefaultText"/>
        <w:widowControl/>
        <w:rPr>
          <w:rStyle w:val="InitialStyle"/>
          <w:rFonts w:ascii="Arial" w:hAnsi="Arial" w:cs="Arial"/>
          <w:bCs/>
        </w:rPr>
      </w:pPr>
      <w:r w:rsidRPr="00D2410D">
        <w:rPr>
          <w:rStyle w:val="InitialStyle"/>
          <w:rFonts w:ascii="Arial" w:hAnsi="Arial" w:cs="Arial"/>
          <w:bCs/>
        </w:rPr>
        <w:t xml:space="preserve">The State of Maine, Department </w:t>
      </w:r>
      <w:r w:rsidRPr="00880F7D">
        <w:rPr>
          <w:rStyle w:val="InitialStyle"/>
          <w:rFonts w:ascii="Arial" w:hAnsi="Arial" w:cs="Arial"/>
          <w:bCs/>
        </w:rPr>
        <w:t>of</w:t>
      </w:r>
      <w:r w:rsidR="002A6774">
        <w:rPr>
          <w:rStyle w:val="InitialStyle"/>
          <w:rFonts w:ascii="Arial" w:hAnsi="Arial" w:cs="Arial"/>
          <w:bCs/>
        </w:rPr>
        <w:t xml:space="preserve"> Health and Human Services, Office of</w:t>
      </w:r>
      <w:r w:rsidR="00E67412" w:rsidRPr="00D26844">
        <w:rPr>
          <w:rStyle w:val="InitialStyle"/>
          <w:rFonts w:ascii="Arial" w:hAnsi="Arial" w:cs="Arial"/>
          <w:bCs/>
        </w:rPr>
        <w:t xml:space="preserve"> </w:t>
      </w:r>
      <w:r w:rsidR="00E67412" w:rsidRPr="00D26844">
        <w:rPr>
          <w:rFonts w:ascii="Arial" w:hAnsi="Arial" w:cs="Arial"/>
          <w:bCs/>
        </w:rPr>
        <w:t>MaineCare Services</w:t>
      </w:r>
      <w:r w:rsidRPr="00D2410D">
        <w:rPr>
          <w:rStyle w:val="InitialStyle"/>
          <w:rFonts w:ascii="Arial" w:hAnsi="Arial" w:cs="Arial"/>
          <w:bCs/>
        </w:rPr>
        <w:t>, is seeking information regarding</w:t>
      </w:r>
      <w:r w:rsidR="00971738" w:rsidRPr="00971738">
        <w:rPr>
          <w:rFonts w:ascii="Arial" w:hAnsi="Arial" w:cs="Arial"/>
        </w:rPr>
        <w:t xml:space="preserve"> </w:t>
      </w:r>
      <w:r w:rsidR="00A91534">
        <w:rPr>
          <w:rFonts w:ascii="Arial" w:hAnsi="Arial" w:cs="Arial"/>
        </w:rPr>
        <w:t xml:space="preserve">development of </w:t>
      </w:r>
      <w:r w:rsidR="00971738" w:rsidRPr="0016213F">
        <w:rPr>
          <w:rFonts w:ascii="Arial" w:hAnsi="Arial" w:cs="Arial"/>
        </w:rPr>
        <w:t xml:space="preserve">a </w:t>
      </w:r>
      <w:r w:rsidR="0002505B">
        <w:rPr>
          <w:rFonts w:ascii="Arial" w:hAnsi="Arial" w:cs="Arial"/>
        </w:rPr>
        <w:t>S</w:t>
      </w:r>
      <w:r w:rsidR="0002505B" w:rsidRPr="0016213F">
        <w:rPr>
          <w:rFonts w:ascii="Arial" w:hAnsi="Arial" w:cs="Arial"/>
        </w:rPr>
        <w:t xml:space="preserve">tatewide </w:t>
      </w:r>
      <w:r w:rsidR="006459DE">
        <w:rPr>
          <w:rFonts w:ascii="Arial" w:hAnsi="Arial" w:cs="Arial"/>
        </w:rPr>
        <w:t>comprehensive</w:t>
      </w:r>
      <w:r w:rsidR="006459DE" w:rsidRPr="0016213F">
        <w:rPr>
          <w:rFonts w:ascii="Arial" w:hAnsi="Arial" w:cs="Arial"/>
        </w:rPr>
        <w:t xml:space="preserve"> </w:t>
      </w:r>
      <w:r w:rsidR="008A7C99">
        <w:rPr>
          <w:rFonts w:ascii="Arial" w:hAnsi="Arial" w:cs="Arial"/>
        </w:rPr>
        <w:t>Provider</w:t>
      </w:r>
      <w:r w:rsidR="00971738" w:rsidRPr="0016213F">
        <w:rPr>
          <w:rFonts w:ascii="Arial" w:hAnsi="Arial" w:cs="Arial"/>
        </w:rPr>
        <w:t xml:space="preserve"> directory and </w:t>
      </w:r>
      <w:r w:rsidR="00940CEE">
        <w:rPr>
          <w:rFonts w:ascii="Arial" w:hAnsi="Arial" w:cs="Arial"/>
        </w:rPr>
        <w:t>service</w:t>
      </w:r>
      <w:r w:rsidR="00940CEE" w:rsidRPr="0016213F">
        <w:rPr>
          <w:rFonts w:ascii="Arial" w:hAnsi="Arial" w:cs="Arial"/>
        </w:rPr>
        <w:t xml:space="preserve"> </w:t>
      </w:r>
      <w:r w:rsidR="00971738" w:rsidRPr="0016213F">
        <w:rPr>
          <w:rFonts w:ascii="Arial" w:hAnsi="Arial" w:cs="Arial"/>
        </w:rPr>
        <w:t>locator</w:t>
      </w:r>
      <w:r w:rsidR="00971738">
        <w:rPr>
          <w:rFonts w:ascii="Arial" w:hAnsi="Arial" w:cs="Arial"/>
        </w:rPr>
        <w:t>.</w:t>
      </w:r>
    </w:p>
    <w:p w14:paraId="6E2CABBE" w14:textId="77777777" w:rsidR="00BF3D98" w:rsidRPr="00D2410D" w:rsidRDefault="00BF3D98" w:rsidP="00BF3D98">
      <w:pPr>
        <w:pStyle w:val="DefaultText"/>
        <w:widowControl/>
        <w:rPr>
          <w:rStyle w:val="InitialStyle"/>
          <w:rFonts w:ascii="Arial" w:hAnsi="Arial" w:cs="Arial"/>
          <w:bCs/>
        </w:rPr>
      </w:pPr>
    </w:p>
    <w:p w14:paraId="42C59A53" w14:textId="1E8BEC9E" w:rsidR="00BF3D98" w:rsidRPr="00D2410D" w:rsidRDefault="00BF3D98" w:rsidP="00BF3D98">
      <w:pPr>
        <w:pStyle w:val="DefaultText"/>
        <w:widowControl/>
        <w:rPr>
          <w:rFonts w:ascii="Arial" w:hAnsi="Arial" w:cs="Arial"/>
        </w:rPr>
      </w:pPr>
      <w:r w:rsidRPr="00D2410D">
        <w:rPr>
          <w:rStyle w:val="InitialStyle"/>
          <w:rFonts w:ascii="Arial" w:hAnsi="Arial" w:cs="Arial"/>
          <w:bCs/>
        </w:rPr>
        <w:t xml:space="preserve">A copy of the RFI, as well as the Question &amp; Answer Summary and all other related documents to this RFI, can be obtained at the following website: </w:t>
      </w:r>
      <w:r w:rsidR="00D26A20" w:rsidRPr="00D26A20">
        <w:rPr>
          <w:rStyle w:val="Hyperlink"/>
          <w:rFonts w:ascii="Arial" w:hAnsi="Arial" w:cs="Arial"/>
        </w:rPr>
        <w:t>http://www.maine.gov/dafs/bbm/procurementservices/vendors/rfis</w:t>
      </w:r>
    </w:p>
    <w:p w14:paraId="31BE3732" w14:textId="77777777" w:rsidR="00BF3D98" w:rsidRPr="00D2410D" w:rsidRDefault="00BF3D98" w:rsidP="00BF3D98">
      <w:pPr>
        <w:pStyle w:val="DefaultText"/>
        <w:widowControl/>
        <w:rPr>
          <w:rStyle w:val="InitialStyle"/>
          <w:rFonts w:ascii="Arial" w:hAnsi="Arial" w:cs="Arial"/>
          <w:bCs/>
        </w:rPr>
      </w:pPr>
    </w:p>
    <w:p w14:paraId="7D63B44C" w14:textId="798307C5" w:rsidR="00BF3D98" w:rsidRPr="00D2410D" w:rsidRDefault="00BF3D98" w:rsidP="00BF3D98">
      <w:pPr>
        <w:pStyle w:val="DefaultText"/>
        <w:widowControl/>
        <w:rPr>
          <w:rStyle w:val="InitialStyle"/>
          <w:rFonts w:ascii="Arial" w:hAnsi="Arial" w:cs="Arial"/>
          <w:bCs/>
          <w:color w:val="FF0000"/>
        </w:rPr>
      </w:pPr>
    </w:p>
    <w:p w14:paraId="7508CA95" w14:textId="3CAEEC30" w:rsidR="00BF3D98" w:rsidRPr="00D2410D" w:rsidRDefault="00BF3D98" w:rsidP="00BF3D98">
      <w:pPr>
        <w:pStyle w:val="DefaultText"/>
        <w:widowControl/>
        <w:rPr>
          <w:rStyle w:val="InitialStyle"/>
          <w:rFonts w:ascii="Arial" w:hAnsi="Arial" w:cs="Arial"/>
          <w:bCs/>
        </w:rPr>
      </w:pPr>
      <w:r w:rsidRPr="00D2410D">
        <w:rPr>
          <w:rStyle w:val="InitialStyle"/>
          <w:rFonts w:ascii="Arial" w:hAnsi="Arial" w:cs="Arial"/>
          <w:bCs/>
        </w:rPr>
        <w:t xml:space="preserve">Responses must be submitted to: </w:t>
      </w:r>
      <w:hyperlink r:id="rId14" w:history="1">
        <w:r w:rsidR="005D2919" w:rsidRPr="00E276ED">
          <w:rPr>
            <w:rStyle w:val="Hyperlink"/>
            <w:rFonts w:ascii="Arial" w:eastAsia="Calibri" w:hAnsi="Arial" w:cs="Arial"/>
          </w:rPr>
          <w:t>t</w:t>
        </w:r>
        <w:r w:rsidR="005D2919" w:rsidRPr="0002505B">
          <w:rPr>
            <w:rStyle w:val="Hyperlink"/>
            <w:rFonts w:ascii="Arial" w:eastAsia="Calibri" w:hAnsi="Arial" w:cs="Arial"/>
          </w:rPr>
          <w:t>homas.</w:t>
        </w:r>
        <w:r w:rsidR="005D2919" w:rsidRPr="004A1E05">
          <w:rPr>
            <w:rStyle w:val="Hyperlink"/>
            <w:rFonts w:ascii="Arial" w:eastAsia="Calibri" w:hAnsi="Arial" w:cs="Arial"/>
          </w:rPr>
          <w:t>charette@maine.gov</w:t>
        </w:r>
      </w:hyperlink>
      <w:r w:rsidRPr="002210D4">
        <w:rPr>
          <w:rStyle w:val="InitialStyle"/>
          <w:rFonts w:ascii="Arial" w:hAnsi="Arial" w:cs="Arial"/>
          <w:bCs/>
        </w:rPr>
        <w:t xml:space="preserve"> </w:t>
      </w:r>
      <w:r w:rsidRPr="00D2410D">
        <w:rPr>
          <w:rStyle w:val="InitialStyle"/>
          <w:rFonts w:ascii="Arial" w:hAnsi="Arial" w:cs="Arial"/>
          <w:bCs/>
        </w:rPr>
        <w:t xml:space="preserve">and be submitted by </w:t>
      </w:r>
      <w:r w:rsidR="00A558EF">
        <w:rPr>
          <w:rStyle w:val="InitialStyle"/>
          <w:rFonts w:ascii="Arial" w:hAnsi="Arial" w:cs="Arial"/>
          <w:bCs/>
        </w:rPr>
        <w:t>December 18, 2019, no later than 11:59 p.m., local time</w:t>
      </w:r>
      <w:r w:rsidRPr="00D2410D">
        <w:rPr>
          <w:rStyle w:val="InitialStyle"/>
          <w:rFonts w:ascii="Arial" w:hAnsi="Arial" w:cs="Arial"/>
          <w:bCs/>
        </w:rPr>
        <w:t>.</w:t>
      </w:r>
    </w:p>
    <w:p w14:paraId="48669002" w14:textId="77777777" w:rsidR="00EA1F51" w:rsidRPr="00D2410D" w:rsidRDefault="00EA1F51" w:rsidP="003B01C3">
      <w:pPr>
        <w:pStyle w:val="DefaultText"/>
        <w:widowControl/>
        <w:rPr>
          <w:rStyle w:val="InitialStyle"/>
          <w:rFonts w:ascii="Arial" w:hAnsi="Arial" w:cs="Arial"/>
          <w:bCs/>
        </w:rPr>
      </w:pPr>
    </w:p>
    <w:p w14:paraId="21AF754B" w14:textId="77777777" w:rsidR="00F07ECD" w:rsidRPr="00D2410D" w:rsidRDefault="00F07ECD" w:rsidP="003B01C3">
      <w:pPr>
        <w:pStyle w:val="DefaultText"/>
        <w:widowControl/>
        <w:rPr>
          <w:rStyle w:val="InitialStyle"/>
          <w:rFonts w:ascii="Arial" w:hAnsi="Arial" w:cs="Arial"/>
          <w:bCs/>
        </w:rPr>
      </w:pPr>
    </w:p>
    <w:p w14:paraId="63338C8B" w14:textId="77777777" w:rsidR="00F07ECD" w:rsidRPr="00D2410D" w:rsidRDefault="00F07ECD" w:rsidP="00F07ECD">
      <w:pPr>
        <w:pStyle w:val="DefaultText"/>
        <w:widowControl/>
        <w:jc w:val="center"/>
        <w:rPr>
          <w:rStyle w:val="InitialStyle"/>
          <w:rFonts w:ascii="Arial" w:hAnsi="Arial" w:cs="Arial"/>
          <w:b/>
          <w:bCs/>
        </w:rPr>
      </w:pPr>
      <w:r w:rsidRPr="00D2410D">
        <w:rPr>
          <w:rStyle w:val="InitialStyle"/>
          <w:rFonts w:ascii="Arial" w:hAnsi="Arial" w:cs="Arial"/>
          <w:b/>
          <w:bCs/>
        </w:rPr>
        <w:t>*************************************************</w:t>
      </w:r>
    </w:p>
    <w:p w14:paraId="4BA3A994" w14:textId="003BAD58" w:rsidR="00F07ECD" w:rsidRPr="002101ED" w:rsidRDefault="00BD1FBD" w:rsidP="00F07ECD">
      <w:pPr>
        <w:pStyle w:val="DefaultText"/>
        <w:widowControl/>
        <w:jc w:val="center"/>
        <w:rPr>
          <w:rFonts w:ascii="Arial" w:hAnsi="Arial" w:cs="Arial"/>
          <w:b/>
          <w:bCs/>
          <w:sz w:val="28"/>
          <w:szCs w:val="28"/>
        </w:rPr>
      </w:pPr>
      <w:r w:rsidRPr="00D2410D">
        <w:rPr>
          <w:rStyle w:val="InitialStyle"/>
          <w:rFonts w:ascii="Arial" w:hAnsi="Arial" w:cs="Arial"/>
          <w:b/>
          <w:bCs/>
        </w:rPr>
        <w:br w:type="page"/>
      </w:r>
      <w:r w:rsidR="00BF3D98" w:rsidRPr="002101ED">
        <w:rPr>
          <w:rFonts w:ascii="Arial" w:hAnsi="Arial" w:cs="Arial"/>
          <w:b/>
          <w:sz w:val="28"/>
          <w:szCs w:val="28"/>
          <w:lang w:eastAsia="ja-JP"/>
        </w:rPr>
        <w:t>RFI DEFINITIONS/ACRONYMS</w:t>
      </w:r>
    </w:p>
    <w:p w14:paraId="60AD80FC" w14:textId="77777777" w:rsidR="00F07ECD" w:rsidRPr="002101ED" w:rsidRDefault="00F07ECD" w:rsidP="00F07ECD">
      <w:pPr>
        <w:widowControl/>
        <w:jc w:val="center"/>
        <w:rPr>
          <w:rFonts w:ascii="Arial" w:hAnsi="Arial" w:cs="Arial"/>
          <w:b/>
          <w:bCs/>
          <w:sz w:val="24"/>
          <w:szCs w:val="24"/>
        </w:rPr>
      </w:pPr>
    </w:p>
    <w:p w14:paraId="7B3A24CD" w14:textId="77777777" w:rsidR="00F07ECD" w:rsidRPr="002101ED" w:rsidRDefault="00F07ECD" w:rsidP="00F07ECD">
      <w:pPr>
        <w:widowControl/>
        <w:rPr>
          <w:rFonts w:ascii="Arial" w:hAnsi="Arial" w:cs="Arial"/>
          <w:sz w:val="24"/>
          <w:szCs w:val="24"/>
        </w:rPr>
      </w:pPr>
      <w:r w:rsidRPr="002101ED">
        <w:rPr>
          <w:rFonts w:ascii="Arial" w:hAnsi="Arial" w:cs="Arial"/>
          <w:sz w:val="24"/>
          <w:szCs w:val="24"/>
        </w:rPr>
        <w:t>The following terms and acronyms shall have the meaning indicated below as referenced in this Request for Information:</w:t>
      </w:r>
    </w:p>
    <w:p w14:paraId="00A2C3D6" w14:textId="2936FC32" w:rsidR="00F07ECD" w:rsidRDefault="00F07ECD" w:rsidP="00F07ECD">
      <w:pPr>
        <w:widowControl/>
        <w:jc w:val="center"/>
        <w:rPr>
          <w:rFonts w:ascii="Arial" w:hAnsi="Arial" w:cs="Arial"/>
          <w:b/>
          <w:bCs/>
          <w:sz w:val="24"/>
          <w:szCs w:val="24"/>
        </w:rPr>
      </w:pPr>
    </w:p>
    <w:p w14:paraId="3D75D937" w14:textId="6D1ADEA8" w:rsidR="00C05239" w:rsidRDefault="00C05239" w:rsidP="00F07ECD">
      <w:pPr>
        <w:widowControl/>
        <w:jc w:val="center"/>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542"/>
      </w:tblGrid>
      <w:tr w:rsidR="00E61567" w:rsidRPr="002A1C62" w14:paraId="684EBC09" w14:textId="77777777" w:rsidTr="00731FB4">
        <w:trPr>
          <w:trHeight w:val="359"/>
        </w:trPr>
        <w:tc>
          <w:tcPr>
            <w:tcW w:w="2605" w:type="dxa"/>
            <w:shd w:val="clear" w:color="auto" w:fill="EAF1DD" w:themeFill="accent3" w:themeFillTint="33"/>
          </w:tcPr>
          <w:p w14:paraId="49462B76" w14:textId="77777777" w:rsidR="00E61567" w:rsidRPr="00880F7D" w:rsidRDefault="00E61567" w:rsidP="0052169B">
            <w:pPr>
              <w:pStyle w:val="DefaultText"/>
              <w:widowControl/>
              <w:jc w:val="center"/>
              <w:rPr>
                <w:rStyle w:val="InitialStyle"/>
                <w:rFonts w:ascii="Arial" w:hAnsi="Arial" w:cs="Arial"/>
                <w:b/>
                <w:bCs/>
                <w:sz w:val="28"/>
                <w:szCs w:val="28"/>
                <w:u w:val="single"/>
              </w:rPr>
            </w:pPr>
            <w:r w:rsidRPr="00880F7D">
              <w:rPr>
                <w:rStyle w:val="InitialStyle"/>
                <w:rFonts w:ascii="Arial" w:hAnsi="Arial" w:cs="Arial"/>
                <w:b/>
                <w:bCs/>
                <w:sz w:val="28"/>
                <w:szCs w:val="28"/>
                <w:u w:val="single"/>
              </w:rPr>
              <w:t>Term/Acronym</w:t>
            </w:r>
          </w:p>
        </w:tc>
        <w:tc>
          <w:tcPr>
            <w:tcW w:w="7542" w:type="dxa"/>
            <w:shd w:val="clear" w:color="auto" w:fill="EAF1DD" w:themeFill="accent3" w:themeFillTint="33"/>
          </w:tcPr>
          <w:p w14:paraId="23FE27EF" w14:textId="77777777" w:rsidR="00E61567" w:rsidRPr="000B5FB7" w:rsidRDefault="00E61567" w:rsidP="0052169B">
            <w:pPr>
              <w:pStyle w:val="DefaultText"/>
              <w:widowControl/>
              <w:jc w:val="center"/>
              <w:rPr>
                <w:rStyle w:val="InitialStyle"/>
                <w:rFonts w:ascii="Arial" w:hAnsi="Arial" w:cs="Arial"/>
                <w:b/>
                <w:bCs/>
                <w:sz w:val="28"/>
                <w:szCs w:val="28"/>
                <w:u w:val="single"/>
              </w:rPr>
            </w:pPr>
            <w:r w:rsidRPr="000B5FB7">
              <w:rPr>
                <w:rStyle w:val="InitialStyle"/>
                <w:rFonts w:ascii="Arial" w:hAnsi="Arial" w:cs="Arial"/>
                <w:b/>
                <w:bCs/>
                <w:sz w:val="28"/>
                <w:szCs w:val="28"/>
                <w:u w:val="single"/>
              </w:rPr>
              <w:t>Definition</w:t>
            </w:r>
          </w:p>
        </w:tc>
      </w:tr>
      <w:tr w:rsidR="00412419" w:rsidRPr="002A1C62" w14:paraId="0F45FB47" w14:textId="77777777" w:rsidTr="00E61567">
        <w:tc>
          <w:tcPr>
            <w:tcW w:w="2605" w:type="dxa"/>
            <w:shd w:val="clear" w:color="auto" w:fill="auto"/>
            <w:vAlign w:val="center"/>
          </w:tcPr>
          <w:p w14:paraId="2205B3BE" w14:textId="538ECEC5" w:rsidR="00412419" w:rsidRPr="00BC1305" w:rsidRDefault="00412419" w:rsidP="00412419">
            <w:pPr>
              <w:pStyle w:val="DefaultText"/>
              <w:widowControl/>
              <w:rPr>
                <w:rStyle w:val="InitialStyle"/>
                <w:rFonts w:ascii="Arial" w:hAnsi="Arial" w:cs="Arial"/>
                <w:b/>
                <w:bCs/>
              </w:rPr>
            </w:pPr>
            <w:r w:rsidRPr="00BC1305">
              <w:rPr>
                <w:rStyle w:val="InitialStyle"/>
                <w:rFonts w:ascii="Arial" w:hAnsi="Arial" w:cs="Arial"/>
                <w:b/>
                <w:bCs/>
              </w:rPr>
              <w:t>Department</w:t>
            </w:r>
          </w:p>
        </w:tc>
        <w:tc>
          <w:tcPr>
            <w:tcW w:w="7542" w:type="dxa"/>
            <w:shd w:val="clear" w:color="auto" w:fill="auto"/>
            <w:vAlign w:val="center"/>
          </w:tcPr>
          <w:p w14:paraId="4FCD3A64" w14:textId="66F657CF" w:rsidR="00412419" w:rsidRPr="00BC1305" w:rsidRDefault="00DD17CB" w:rsidP="00412419">
            <w:pPr>
              <w:pStyle w:val="DefaultText"/>
              <w:widowControl/>
              <w:rPr>
                <w:rStyle w:val="InitialStyle"/>
                <w:rFonts w:ascii="Arial" w:hAnsi="Arial" w:cs="Arial"/>
                <w:bCs/>
              </w:rPr>
            </w:pPr>
            <w:r w:rsidRPr="00DD17CB">
              <w:rPr>
                <w:rFonts w:ascii="Arial" w:hAnsi="Arial" w:cs="Arial"/>
                <w:bCs/>
              </w:rPr>
              <w:t>M</w:t>
            </w:r>
            <w:r w:rsidRPr="007E2E1C">
              <w:rPr>
                <w:rFonts w:ascii="Arial" w:hAnsi="Arial" w:cs="Arial"/>
                <w:bCs/>
              </w:rPr>
              <w:t xml:space="preserve">aine </w:t>
            </w:r>
            <w:r w:rsidR="00412419" w:rsidRPr="00DD17CB">
              <w:rPr>
                <w:rFonts w:ascii="Arial" w:hAnsi="Arial" w:cs="Arial"/>
                <w:bCs/>
              </w:rPr>
              <w:t>D</w:t>
            </w:r>
            <w:r w:rsidR="00412419" w:rsidRPr="00BC1305">
              <w:rPr>
                <w:rFonts w:ascii="Arial" w:hAnsi="Arial" w:cs="Arial"/>
                <w:bCs/>
              </w:rPr>
              <w:t>epartment of Health and Human Services</w:t>
            </w:r>
          </w:p>
        </w:tc>
      </w:tr>
      <w:tr w:rsidR="00412419" w:rsidRPr="002A1C62" w14:paraId="7D29FAF9" w14:textId="77777777" w:rsidTr="00E61567">
        <w:tc>
          <w:tcPr>
            <w:tcW w:w="2605" w:type="dxa"/>
            <w:shd w:val="clear" w:color="auto" w:fill="auto"/>
            <w:vAlign w:val="center"/>
          </w:tcPr>
          <w:p w14:paraId="4B20EBF6" w14:textId="7D251AA3" w:rsidR="00412419" w:rsidRPr="00BC1305" w:rsidRDefault="00412419" w:rsidP="00412419">
            <w:pPr>
              <w:pStyle w:val="DefaultText"/>
              <w:widowControl/>
              <w:rPr>
                <w:rStyle w:val="InitialStyle"/>
                <w:rFonts w:ascii="Arial" w:hAnsi="Arial" w:cs="Arial"/>
                <w:b/>
                <w:bCs/>
              </w:rPr>
            </w:pPr>
            <w:r w:rsidRPr="00BC1305">
              <w:rPr>
                <w:rStyle w:val="InitialStyle"/>
                <w:rFonts w:ascii="Arial" w:hAnsi="Arial" w:cs="Arial"/>
                <w:b/>
                <w:bCs/>
              </w:rPr>
              <w:t>FOAA</w:t>
            </w:r>
          </w:p>
        </w:tc>
        <w:tc>
          <w:tcPr>
            <w:tcW w:w="7542" w:type="dxa"/>
            <w:shd w:val="clear" w:color="auto" w:fill="auto"/>
            <w:vAlign w:val="center"/>
          </w:tcPr>
          <w:p w14:paraId="490919A7" w14:textId="137BCB90" w:rsidR="00412419" w:rsidRPr="00BC1305" w:rsidRDefault="00412419" w:rsidP="00412419">
            <w:pPr>
              <w:pStyle w:val="DefaultText"/>
              <w:widowControl/>
              <w:rPr>
                <w:rStyle w:val="InitialStyle"/>
                <w:rFonts w:ascii="Arial" w:hAnsi="Arial" w:cs="Arial"/>
                <w:bCs/>
              </w:rPr>
            </w:pPr>
            <w:r w:rsidRPr="00BC1305">
              <w:rPr>
                <w:rFonts w:ascii="Arial" w:hAnsi="Arial" w:cs="Arial"/>
                <w:bCs/>
              </w:rPr>
              <w:t>Maine Freedom of Access Act</w:t>
            </w:r>
          </w:p>
        </w:tc>
      </w:tr>
      <w:tr w:rsidR="00412419" w:rsidRPr="002A1C62" w14:paraId="21CF1294" w14:textId="77777777" w:rsidTr="00E61567">
        <w:tc>
          <w:tcPr>
            <w:tcW w:w="2605" w:type="dxa"/>
            <w:shd w:val="clear" w:color="auto" w:fill="auto"/>
            <w:vAlign w:val="center"/>
          </w:tcPr>
          <w:p w14:paraId="2F9098A9" w14:textId="6E5BC91B" w:rsidR="00412419" w:rsidRPr="00BC1305" w:rsidRDefault="00412419" w:rsidP="00412419">
            <w:pPr>
              <w:pStyle w:val="DefaultText"/>
              <w:widowControl/>
              <w:rPr>
                <w:rStyle w:val="InitialStyle"/>
                <w:rFonts w:ascii="Arial" w:hAnsi="Arial" w:cs="Arial"/>
                <w:b/>
                <w:bCs/>
              </w:rPr>
            </w:pPr>
            <w:r w:rsidRPr="00BC1305">
              <w:rPr>
                <w:rStyle w:val="InitialStyle"/>
                <w:rFonts w:ascii="Arial" w:hAnsi="Arial" w:cs="Arial"/>
                <w:b/>
                <w:bCs/>
              </w:rPr>
              <w:t>RFI</w:t>
            </w:r>
          </w:p>
        </w:tc>
        <w:tc>
          <w:tcPr>
            <w:tcW w:w="7542" w:type="dxa"/>
            <w:shd w:val="clear" w:color="auto" w:fill="auto"/>
            <w:vAlign w:val="center"/>
          </w:tcPr>
          <w:p w14:paraId="593D5ABE" w14:textId="5C57E768" w:rsidR="00412419" w:rsidRPr="00BC1305" w:rsidRDefault="00412419" w:rsidP="00412419">
            <w:pPr>
              <w:pStyle w:val="DefaultText"/>
              <w:widowControl/>
              <w:rPr>
                <w:rStyle w:val="InitialStyle"/>
                <w:rFonts w:ascii="Arial" w:hAnsi="Arial" w:cs="Arial"/>
                <w:bCs/>
              </w:rPr>
            </w:pPr>
            <w:r w:rsidRPr="00BC1305">
              <w:rPr>
                <w:rStyle w:val="InitialStyle"/>
                <w:rFonts w:ascii="Arial" w:hAnsi="Arial" w:cs="Arial"/>
                <w:bCs/>
              </w:rPr>
              <w:t>Request for Information</w:t>
            </w:r>
          </w:p>
        </w:tc>
      </w:tr>
      <w:tr w:rsidR="00412419" w:rsidRPr="002A1C62" w14:paraId="74B95105" w14:textId="77777777" w:rsidTr="00E61567">
        <w:tc>
          <w:tcPr>
            <w:tcW w:w="2605" w:type="dxa"/>
            <w:shd w:val="clear" w:color="auto" w:fill="auto"/>
            <w:vAlign w:val="center"/>
          </w:tcPr>
          <w:p w14:paraId="20086C4B" w14:textId="77777777" w:rsidR="00412419" w:rsidRPr="00BC1305" w:rsidRDefault="00412419" w:rsidP="00412419">
            <w:pPr>
              <w:pStyle w:val="DefaultText"/>
              <w:widowControl/>
              <w:rPr>
                <w:rStyle w:val="InitialStyle"/>
                <w:rFonts w:ascii="Arial" w:hAnsi="Arial" w:cs="Arial"/>
                <w:b/>
                <w:bCs/>
              </w:rPr>
            </w:pPr>
            <w:r w:rsidRPr="00BC1305">
              <w:rPr>
                <w:rStyle w:val="InitialStyle"/>
                <w:rFonts w:ascii="Arial" w:hAnsi="Arial" w:cs="Arial"/>
                <w:b/>
                <w:bCs/>
              </w:rPr>
              <w:t>RFP</w:t>
            </w:r>
          </w:p>
        </w:tc>
        <w:tc>
          <w:tcPr>
            <w:tcW w:w="7542" w:type="dxa"/>
            <w:shd w:val="clear" w:color="auto" w:fill="auto"/>
            <w:vAlign w:val="center"/>
          </w:tcPr>
          <w:p w14:paraId="7E2F3962" w14:textId="77777777" w:rsidR="00412419" w:rsidRPr="00BC1305" w:rsidRDefault="00412419" w:rsidP="00412419">
            <w:pPr>
              <w:pStyle w:val="DefaultText"/>
              <w:widowControl/>
              <w:rPr>
                <w:rStyle w:val="InitialStyle"/>
                <w:rFonts w:ascii="Arial" w:hAnsi="Arial" w:cs="Arial"/>
                <w:bCs/>
              </w:rPr>
            </w:pPr>
            <w:r w:rsidRPr="00BC1305">
              <w:rPr>
                <w:rStyle w:val="InitialStyle"/>
                <w:rFonts w:ascii="Arial" w:hAnsi="Arial" w:cs="Arial"/>
                <w:bCs/>
              </w:rPr>
              <w:t>Request for Proposal</w:t>
            </w:r>
          </w:p>
        </w:tc>
      </w:tr>
      <w:tr w:rsidR="00412419" w:rsidRPr="002A1C62" w14:paraId="39EDB7DB" w14:textId="77777777" w:rsidTr="00E61567">
        <w:tc>
          <w:tcPr>
            <w:tcW w:w="2605" w:type="dxa"/>
            <w:shd w:val="clear" w:color="auto" w:fill="auto"/>
            <w:vAlign w:val="center"/>
          </w:tcPr>
          <w:p w14:paraId="046626BB" w14:textId="77777777" w:rsidR="00412419" w:rsidRPr="00BC1305" w:rsidRDefault="00412419" w:rsidP="00412419">
            <w:pPr>
              <w:pStyle w:val="DefaultText"/>
              <w:widowControl/>
              <w:rPr>
                <w:rStyle w:val="InitialStyle"/>
                <w:rFonts w:ascii="Arial" w:hAnsi="Arial" w:cs="Arial"/>
                <w:b/>
                <w:bCs/>
              </w:rPr>
            </w:pPr>
            <w:r w:rsidRPr="00BC1305">
              <w:rPr>
                <w:rStyle w:val="InitialStyle"/>
                <w:rFonts w:ascii="Arial" w:hAnsi="Arial" w:cs="Arial"/>
                <w:b/>
                <w:bCs/>
              </w:rPr>
              <w:t>State</w:t>
            </w:r>
          </w:p>
        </w:tc>
        <w:tc>
          <w:tcPr>
            <w:tcW w:w="7542" w:type="dxa"/>
            <w:shd w:val="clear" w:color="auto" w:fill="auto"/>
            <w:vAlign w:val="center"/>
          </w:tcPr>
          <w:p w14:paraId="5DE8756D" w14:textId="77777777" w:rsidR="00412419" w:rsidRPr="00BC1305" w:rsidRDefault="00412419" w:rsidP="00412419">
            <w:pPr>
              <w:pStyle w:val="DefaultText"/>
              <w:widowControl/>
              <w:rPr>
                <w:rStyle w:val="InitialStyle"/>
                <w:rFonts w:ascii="Arial" w:hAnsi="Arial" w:cs="Arial"/>
                <w:bCs/>
              </w:rPr>
            </w:pPr>
            <w:r w:rsidRPr="00BC1305">
              <w:rPr>
                <w:rStyle w:val="InitialStyle"/>
                <w:rFonts w:ascii="Arial" w:hAnsi="Arial" w:cs="Arial"/>
                <w:bCs/>
              </w:rPr>
              <w:t>State of Maine</w:t>
            </w:r>
          </w:p>
        </w:tc>
      </w:tr>
    </w:tbl>
    <w:p w14:paraId="57CFB064" w14:textId="77777777" w:rsidR="00BF3D98" w:rsidRPr="002101ED" w:rsidRDefault="00BF3D98" w:rsidP="00D26A20">
      <w:pPr>
        <w:widowControl/>
        <w:spacing w:line="276" w:lineRule="auto"/>
        <w:ind w:left="360"/>
        <w:rPr>
          <w:rFonts w:ascii="Arial" w:hAnsi="Arial" w:cs="Arial"/>
          <w:b/>
          <w:bCs/>
          <w:sz w:val="24"/>
          <w:szCs w:val="24"/>
        </w:rPr>
      </w:pPr>
    </w:p>
    <w:p w14:paraId="5993933F" w14:textId="77777777" w:rsidR="00DD17CB" w:rsidRPr="007E2E1C" w:rsidRDefault="002A59F0" w:rsidP="002A59F0">
      <w:pPr>
        <w:pStyle w:val="ListParagraph"/>
        <w:numPr>
          <w:ilvl w:val="0"/>
          <w:numId w:val="40"/>
        </w:numPr>
        <w:rPr>
          <w:rFonts w:ascii="Arial" w:hAnsi="Arial" w:cs="Arial"/>
          <w:sz w:val="24"/>
          <w:szCs w:val="24"/>
        </w:rPr>
      </w:pPr>
      <w:r>
        <w:rPr>
          <w:rFonts w:ascii="Arial" w:hAnsi="Arial" w:cs="Arial"/>
          <w:b/>
          <w:sz w:val="24"/>
          <w:szCs w:val="24"/>
        </w:rPr>
        <w:t>Behavioral Health (BH):</w:t>
      </w:r>
      <w:r w:rsidR="00B0389B">
        <w:rPr>
          <w:rFonts w:ascii="Arial" w:hAnsi="Arial" w:cs="Arial"/>
          <w:b/>
          <w:sz w:val="24"/>
          <w:szCs w:val="24"/>
        </w:rPr>
        <w:t xml:space="preserve"> </w:t>
      </w:r>
    </w:p>
    <w:p w14:paraId="132E75D2" w14:textId="06A3EBA3" w:rsidR="00412419" w:rsidRDefault="00F02563" w:rsidP="007E2E1C">
      <w:pPr>
        <w:pStyle w:val="ListParagraph"/>
        <w:ind w:left="900"/>
        <w:rPr>
          <w:rFonts w:ascii="Arial" w:hAnsi="Arial" w:cs="Arial"/>
          <w:sz w:val="24"/>
          <w:szCs w:val="24"/>
        </w:rPr>
      </w:pPr>
      <w:r w:rsidRPr="00216DF6">
        <w:rPr>
          <w:rFonts w:ascii="Arial" w:hAnsi="Arial" w:cs="Arial"/>
          <w:sz w:val="24"/>
          <w:szCs w:val="24"/>
        </w:rPr>
        <w:t xml:space="preserve">A person’s </w:t>
      </w:r>
      <w:r w:rsidR="007D38E5">
        <w:rPr>
          <w:rFonts w:ascii="Arial" w:hAnsi="Arial" w:cs="Arial"/>
          <w:sz w:val="24"/>
          <w:szCs w:val="24"/>
        </w:rPr>
        <w:t>health status</w:t>
      </w:r>
      <w:r w:rsidR="00B774C0">
        <w:rPr>
          <w:rFonts w:ascii="Arial" w:hAnsi="Arial" w:cs="Arial"/>
          <w:sz w:val="24"/>
          <w:szCs w:val="24"/>
        </w:rPr>
        <w:t xml:space="preserve"> beyond</w:t>
      </w:r>
      <w:r w:rsidR="00C84CA0">
        <w:rPr>
          <w:rFonts w:ascii="Arial" w:hAnsi="Arial" w:cs="Arial"/>
          <w:sz w:val="24"/>
          <w:szCs w:val="24"/>
        </w:rPr>
        <w:t xml:space="preserve"> physical health</w:t>
      </w:r>
      <w:r w:rsidR="00B774C0">
        <w:rPr>
          <w:rFonts w:ascii="Arial" w:hAnsi="Arial" w:cs="Arial"/>
          <w:sz w:val="24"/>
          <w:szCs w:val="24"/>
        </w:rPr>
        <w:t xml:space="preserve"> issues</w:t>
      </w:r>
      <w:r w:rsidR="00C84CA0">
        <w:rPr>
          <w:rFonts w:ascii="Arial" w:hAnsi="Arial" w:cs="Arial"/>
          <w:sz w:val="24"/>
          <w:szCs w:val="24"/>
        </w:rPr>
        <w:t xml:space="preserve">, </w:t>
      </w:r>
      <w:r w:rsidR="00861990">
        <w:rPr>
          <w:rFonts w:ascii="Arial" w:hAnsi="Arial" w:cs="Arial"/>
          <w:sz w:val="24"/>
          <w:szCs w:val="24"/>
        </w:rPr>
        <w:t>inclusive of</w:t>
      </w:r>
      <w:r w:rsidR="00CC30AB">
        <w:rPr>
          <w:rFonts w:ascii="Arial" w:hAnsi="Arial" w:cs="Arial"/>
          <w:sz w:val="24"/>
          <w:szCs w:val="24"/>
        </w:rPr>
        <w:t xml:space="preserve"> mental health</w:t>
      </w:r>
      <w:r w:rsidR="00861990">
        <w:rPr>
          <w:rFonts w:ascii="Arial" w:hAnsi="Arial" w:cs="Arial"/>
          <w:sz w:val="24"/>
          <w:szCs w:val="24"/>
        </w:rPr>
        <w:t xml:space="preserve"> </w:t>
      </w:r>
      <w:r w:rsidR="00C24520">
        <w:rPr>
          <w:rFonts w:ascii="Arial" w:hAnsi="Arial" w:cs="Arial"/>
          <w:sz w:val="24"/>
          <w:szCs w:val="24"/>
        </w:rPr>
        <w:t>status and</w:t>
      </w:r>
      <w:r w:rsidR="00861990">
        <w:rPr>
          <w:rFonts w:ascii="Arial" w:hAnsi="Arial" w:cs="Arial"/>
          <w:sz w:val="24"/>
          <w:szCs w:val="24"/>
        </w:rPr>
        <w:t xml:space="preserve"> substance use</w:t>
      </w:r>
      <w:r w:rsidR="00C24520">
        <w:rPr>
          <w:rFonts w:ascii="Arial" w:hAnsi="Arial" w:cs="Arial"/>
          <w:sz w:val="24"/>
          <w:szCs w:val="24"/>
        </w:rPr>
        <w:t xml:space="preserve"> disorders.</w:t>
      </w:r>
    </w:p>
    <w:p w14:paraId="02C8BADC" w14:textId="77777777" w:rsidR="007F48A5" w:rsidRPr="00216DF6" w:rsidRDefault="007F48A5" w:rsidP="00216DF6">
      <w:pPr>
        <w:rPr>
          <w:rFonts w:ascii="Arial" w:hAnsi="Arial" w:cs="Arial"/>
          <w:sz w:val="24"/>
          <w:szCs w:val="24"/>
        </w:rPr>
      </w:pPr>
    </w:p>
    <w:p w14:paraId="37C2714F" w14:textId="77777777" w:rsidR="00DD17CB" w:rsidRPr="007E2E1C" w:rsidRDefault="007F48A5" w:rsidP="002A59F0">
      <w:pPr>
        <w:pStyle w:val="ListParagraph"/>
        <w:numPr>
          <w:ilvl w:val="0"/>
          <w:numId w:val="40"/>
        </w:numPr>
        <w:rPr>
          <w:rFonts w:ascii="Arial" w:hAnsi="Arial" w:cs="Arial"/>
          <w:sz w:val="24"/>
          <w:szCs w:val="24"/>
        </w:rPr>
      </w:pPr>
      <w:r>
        <w:rPr>
          <w:rFonts w:ascii="Arial" w:hAnsi="Arial" w:cs="Arial"/>
          <w:b/>
          <w:sz w:val="24"/>
          <w:szCs w:val="24"/>
        </w:rPr>
        <w:t xml:space="preserve">Member: </w:t>
      </w:r>
    </w:p>
    <w:p w14:paraId="16483234" w14:textId="2225594D" w:rsidR="000979FE" w:rsidRPr="00412419" w:rsidRDefault="007F48A5" w:rsidP="007E2E1C">
      <w:pPr>
        <w:pStyle w:val="ListParagraph"/>
        <w:ind w:left="900"/>
        <w:rPr>
          <w:rFonts w:ascii="Arial" w:hAnsi="Arial" w:cs="Arial"/>
          <w:sz w:val="24"/>
          <w:szCs w:val="24"/>
        </w:rPr>
      </w:pPr>
      <w:r w:rsidRPr="00216DF6">
        <w:rPr>
          <w:rFonts w:ascii="Arial" w:hAnsi="Arial" w:cs="Arial"/>
          <w:sz w:val="24"/>
          <w:szCs w:val="24"/>
        </w:rPr>
        <w:t>A person receiving</w:t>
      </w:r>
      <w:r w:rsidR="00A847FC">
        <w:rPr>
          <w:rFonts w:ascii="Arial" w:hAnsi="Arial" w:cs="Arial"/>
          <w:sz w:val="24"/>
          <w:szCs w:val="24"/>
        </w:rPr>
        <w:t xml:space="preserve"> health insurance coverage </w:t>
      </w:r>
      <w:r w:rsidR="00BB0EED">
        <w:rPr>
          <w:rFonts w:ascii="Arial" w:hAnsi="Arial" w:cs="Arial"/>
          <w:sz w:val="24"/>
          <w:szCs w:val="24"/>
        </w:rPr>
        <w:t xml:space="preserve">from an insurance carrier, e.g. a MaineCare </w:t>
      </w:r>
      <w:r w:rsidR="00A95C1B">
        <w:rPr>
          <w:rFonts w:ascii="Arial" w:hAnsi="Arial" w:cs="Arial"/>
          <w:sz w:val="24"/>
          <w:szCs w:val="24"/>
        </w:rPr>
        <w:t>Member</w:t>
      </w:r>
      <w:r w:rsidR="00BB0EED">
        <w:rPr>
          <w:rFonts w:ascii="Arial" w:hAnsi="Arial" w:cs="Arial"/>
          <w:sz w:val="24"/>
          <w:szCs w:val="24"/>
        </w:rPr>
        <w:t>.</w:t>
      </w:r>
    </w:p>
    <w:p w14:paraId="2DF45E14" w14:textId="77777777" w:rsidR="00412419" w:rsidRPr="00412419" w:rsidRDefault="00412419" w:rsidP="00412419">
      <w:pPr>
        <w:pStyle w:val="ListParagraph"/>
        <w:ind w:left="900"/>
        <w:rPr>
          <w:rFonts w:ascii="Arial" w:hAnsi="Arial" w:cs="Arial"/>
          <w:sz w:val="24"/>
          <w:szCs w:val="24"/>
        </w:rPr>
      </w:pPr>
    </w:p>
    <w:p w14:paraId="7F33FBDC" w14:textId="21DF7162" w:rsidR="00412419" w:rsidRPr="00412419" w:rsidRDefault="008A7C99" w:rsidP="002A59F0">
      <w:pPr>
        <w:pStyle w:val="ListParagraph"/>
        <w:numPr>
          <w:ilvl w:val="0"/>
          <w:numId w:val="40"/>
        </w:numPr>
        <w:rPr>
          <w:rFonts w:ascii="Arial" w:hAnsi="Arial" w:cs="Arial"/>
          <w:sz w:val="24"/>
          <w:szCs w:val="24"/>
        </w:rPr>
      </w:pPr>
      <w:r>
        <w:rPr>
          <w:rFonts w:ascii="Arial" w:hAnsi="Arial" w:cs="Arial"/>
          <w:b/>
          <w:sz w:val="24"/>
          <w:szCs w:val="24"/>
        </w:rPr>
        <w:t>Provider</w:t>
      </w:r>
      <w:r w:rsidR="00412419">
        <w:rPr>
          <w:rFonts w:ascii="Arial" w:hAnsi="Arial" w:cs="Arial"/>
          <w:b/>
          <w:sz w:val="24"/>
          <w:szCs w:val="24"/>
        </w:rPr>
        <w:t>:</w:t>
      </w:r>
    </w:p>
    <w:p w14:paraId="14883A35" w14:textId="3A2B3941" w:rsidR="00F07ECD" w:rsidRPr="00412419" w:rsidRDefault="00412419" w:rsidP="00412419">
      <w:pPr>
        <w:ind w:left="900"/>
        <w:rPr>
          <w:rFonts w:ascii="Arial" w:hAnsi="Arial" w:cs="Arial"/>
          <w:sz w:val="24"/>
          <w:szCs w:val="24"/>
        </w:rPr>
      </w:pPr>
      <w:r w:rsidRPr="00412419">
        <w:rPr>
          <w:rFonts w:ascii="Arial" w:hAnsi="Arial" w:cs="Arial"/>
          <w:sz w:val="24"/>
          <w:szCs w:val="24"/>
        </w:rPr>
        <w:t>Any person, organization, or facility that renders healthcare services</w:t>
      </w:r>
      <w:r w:rsidR="001E5096">
        <w:rPr>
          <w:rFonts w:ascii="Arial" w:hAnsi="Arial" w:cs="Arial"/>
          <w:sz w:val="24"/>
          <w:szCs w:val="24"/>
        </w:rPr>
        <w:t>.</w:t>
      </w:r>
    </w:p>
    <w:p w14:paraId="3E7BF3A9" w14:textId="313F87F5" w:rsidR="00FA3F9D" w:rsidRDefault="00FA3F9D" w:rsidP="00FA3F9D">
      <w:pPr>
        <w:rPr>
          <w:rFonts w:ascii="Arial" w:hAnsi="Arial" w:cs="Arial"/>
          <w:sz w:val="24"/>
          <w:szCs w:val="24"/>
        </w:rPr>
      </w:pPr>
    </w:p>
    <w:p w14:paraId="42BB5882" w14:textId="6A8E49DE" w:rsidR="00DD17CB" w:rsidRDefault="00845E45" w:rsidP="00FA3F9D">
      <w:pPr>
        <w:pStyle w:val="ListParagraph"/>
        <w:numPr>
          <w:ilvl w:val="0"/>
          <w:numId w:val="40"/>
        </w:numPr>
        <w:rPr>
          <w:rFonts w:ascii="Arial" w:hAnsi="Arial" w:cs="Arial"/>
          <w:b/>
          <w:sz w:val="24"/>
          <w:szCs w:val="24"/>
        </w:rPr>
      </w:pPr>
      <w:hyperlink r:id="rId15" w:history="1">
        <w:r w:rsidR="00FA3F9D" w:rsidRPr="00B102BE">
          <w:rPr>
            <w:rStyle w:val="Hyperlink"/>
            <w:rFonts w:ascii="Arial" w:hAnsi="Arial" w:cs="Arial"/>
            <w:b/>
            <w:sz w:val="24"/>
            <w:szCs w:val="24"/>
          </w:rPr>
          <w:t>Opioid Use Disorder (OUD)</w:t>
        </w:r>
      </w:hyperlink>
      <w:r w:rsidR="00FA3F9D" w:rsidRPr="00FA3F9D">
        <w:rPr>
          <w:rFonts w:ascii="Arial" w:hAnsi="Arial" w:cs="Arial"/>
          <w:b/>
          <w:sz w:val="24"/>
          <w:szCs w:val="24"/>
        </w:rPr>
        <w:t>:</w:t>
      </w:r>
      <w:r w:rsidR="0032669E">
        <w:rPr>
          <w:rFonts w:ascii="Arial" w:hAnsi="Arial" w:cs="Arial"/>
          <w:b/>
          <w:sz w:val="24"/>
          <w:szCs w:val="24"/>
        </w:rPr>
        <w:t xml:space="preserve"> </w:t>
      </w:r>
    </w:p>
    <w:p w14:paraId="7F0BBBFB" w14:textId="220A91CC" w:rsidR="00FA3F9D" w:rsidRDefault="00FF4519" w:rsidP="007E2E1C">
      <w:pPr>
        <w:pStyle w:val="ListParagraph"/>
        <w:ind w:left="900"/>
        <w:rPr>
          <w:rFonts w:ascii="Arial" w:hAnsi="Arial" w:cs="Arial"/>
          <w:b/>
          <w:sz w:val="24"/>
          <w:szCs w:val="24"/>
        </w:rPr>
      </w:pPr>
      <w:r>
        <w:rPr>
          <w:rFonts w:ascii="Arial" w:hAnsi="Arial" w:cs="Arial"/>
          <w:sz w:val="24"/>
          <w:szCs w:val="24"/>
        </w:rPr>
        <w:t>A</w:t>
      </w:r>
      <w:r w:rsidR="0032669E" w:rsidRPr="00216DF6">
        <w:rPr>
          <w:rFonts w:ascii="Arial" w:hAnsi="Arial" w:cs="Arial"/>
          <w:sz w:val="24"/>
          <w:szCs w:val="24"/>
        </w:rPr>
        <w:t xml:space="preserve"> problematic pattern of opioid use leading to clinically significant impairment or distress.</w:t>
      </w:r>
      <w:r w:rsidR="00F04C1B">
        <w:rPr>
          <w:rFonts w:ascii="Arial" w:hAnsi="Arial" w:cs="Arial"/>
          <w:sz w:val="24"/>
          <w:szCs w:val="24"/>
        </w:rPr>
        <w:t xml:space="preserve"> </w:t>
      </w:r>
    </w:p>
    <w:p w14:paraId="42749F7E" w14:textId="77777777" w:rsidR="00412419" w:rsidRPr="00412419" w:rsidRDefault="00412419" w:rsidP="00412419">
      <w:pPr>
        <w:pStyle w:val="ListParagraph"/>
        <w:rPr>
          <w:rFonts w:ascii="Arial" w:hAnsi="Arial" w:cs="Arial"/>
          <w:b/>
          <w:sz w:val="24"/>
          <w:szCs w:val="24"/>
        </w:rPr>
      </w:pPr>
    </w:p>
    <w:p w14:paraId="162CB2D5" w14:textId="04B0372E" w:rsidR="00412419" w:rsidRDefault="00845E45" w:rsidP="00FA3F9D">
      <w:pPr>
        <w:pStyle w:val="ListParagraph"/>
        <w:numPr>
          <w:ilvl w:val="0"/>
          <w:numId w:val="40"/>
        </w:numPr>
        <w:rPr>
          <w:rFonts w:ascii="Arial" w:hAnsi="Arial" w:cs="Arial"/>
          <w:b/>
          <w:sz w:val="24"/>
          <w:szCs w:val="24"/>
        </w:rPr>
      </w:pPr>
      <w:hyperlink r:id="rId16" w:history="1">
        <w:r w:rsidR="00A2490B" w:rsidRPr="00370E55">
          <w:rPr>
            <w:rStyle w:val="Hyperlink"/>
            <w:rFonts w:ascii="Arial" w:hAnsi="Arial" w:cs="Arial"/>
            <w:b/>
            <w:sz w:val="24"/>
            <w:szCs w:val="24"/>
          </w:rPr>
          <w:t>Prescription Monitoring Program</w:t>
        </w:r>
      </w:hyperlink>
      <w:r w:rsidR="00412419">
        <w:rPr>
          <w:rFonts w:ascii="Arial" w:hAnsi="Arial" w:cs="Arial"/>
          <w:b/>
          <w:sz w:val="24"/>
          <w:szCs w:val="24"/>
        </w:rPr>
        <w:t>:</w:t>
      </w:r>
    </w:p>
    <w:p w14:paraId="0407425B" w14:textId="5B7E837C" w:rsidR="00A2490B" w:rsidRPr="00EB44FE" w:rsidRDefault="00EB44FE" w:rsidP="00EB44FE">
      <w:pPr>
        <w:ind w:left="900"/>
        <w:rPr>
          <w:rFonts w:ascii="Arial" w:hAnsi="Arial" w:cs="Arial"/>
          <w:sz w:val="24"/>
          <w:szCs w:val="24"/>
        </w:rPr>
      </w:pPr>
      <w:r>
        <w:rPr>
          <w:rFonts w:ascii="Arial" w:hAnsi="Arial" w:cs="Arial"/>
          <w:sz w:val="24"/>
          <w:szCs w:val="24"/>
        </w:rPr>
        <w:t>A</w:t>
      </w:r>
      <w:r w:rsidR="00B64965" w:rsidRPr="00EB44FE">
        <w:rPr>
          <w:rFonts w:ascii="Arial" w:hAnsi="Arial" w:cs="Arial"/>
          <w:sz w:val="24"/>
          <w:szCs w:val="24"/>
        </w:rPr>
        <w:t xml:space="preserve"> secure online database that is used across the State of Maine to improve public health. All prescribers and dispensers are able to review their </w:t>
      </w:r>
      <w:proofErr w:type="gramStart"/>
      <w:r w:rsidR="00B64965" w:rsidRPr="00EB44FE">
        <w:rPr>
          <w:rFonts w:ascii="Arial" w:hAnsi="Arial" w:cs="Arial"/>
          <w:sz w:val="24"/>
          <w:szCs w:val="24"/>
        </w:rPr>
        <w:t>patient’s controlled</w:t>
      </w:r>
      <w:proofErr w:type="gramEnd"/>
      <w:r w:rsidR="00B64965" w:rsidRPr="00EB44FE">
        <w:rPr>
          <w:rFonts w:ascii="Arial" w:hAnsi="Arial" w:cs="Arial"/>
          <w:sz w:val="24"/>
          <w:szCs w:val="24"/>
        </w:rPr>
        <w:t xml:space="preserve"> substance drug history prior to prescribing or dispensing any schedule II</w:t>
      </w:r>
      <w:r>
        <w:rPr>
          <w:rFonts w:ascii="Arial" w:hAnsi="Arial" w:cs="Arial"/>
          <w:sz w:val="24"/>
          <w:szCs w:val="24"/>
        </w:rPr>
        <w:t>-</w:t>
      </w:r>
      <w:r w:rsidR="00B64965" w:rsidRPr="00EB44FE">
        <w:rPr>
          <w:rFonts w:ascii="Arial" w:hAnsi="Arial" w:cs="Arial"/>
          <w:sz w:val="24"/>
          <w:szCs w:val="24"/>
        </w:rPr>
        <w:t xml:space="preserve">IV drugs. All prescribers and dispensers </w:t>
      </w:r>
      <w:proofErr w:type="gramStart"/>
      <w:r w:rsidR="00B64965" w:rsidRPr="00EB44FE">
        <w:rPr>
          <w:rFonts w:ascii="Arial" w:hAnsi="Arial" w:cs="Arial"/>
          <w:sz w:val="24"/>
          <w:szCs w:val="24"/>
        </w:rPr>
        <w:t>are able to</w:t>
      </w:r>
      <w:proofErr w:type="gramEnd"/>
      <w:r w:rsidR="00B64965" w:rsidRPr="00EB44FE">
        <w:rPr>
          <w:rFonts w:ascii="Arial" w:hAnsi="Arial" w:cs="Arial"/>
          <w:sz w:val="24"/>
          <w:szCs w:val="24"/>
        </w:rPr>
        <w:t xml:space="preserve"> be connected to this centralized system. The </w:t>
      </w:r>
      <w:r w:rsidR="00286C84" w:rsidRPr="00286C84">
        <w:rPr>
          <w:rFonts w:ascii="Arial" w:hAnsi="Arial" w:cs="Arial"/>
          <w:sz w:val="24"/>
          <w:szCs w:val="24"/>
        </w:rPr>
        <w:t>Prescription Monitoring Program</w:t>
      </w:r>
      <w:r w:rsidR="00B64965" w:rsidRPr="00EB44FE">
        <w:rPr>
          <w:rFonts w:ascii="Arial" w:hAnsi="Arial" w:cs="Arial"/>
          <w:sz w:val="24"/>
          <w:szCs w:val="24"/>
        </w:rPr>
        <w:t xml:space="preserve"> helps to prevent adverse drug-related events through opioid overdoses, drug diversion, and substance abuse by decreasing the amount and/or frequency of opioid prescribing.</w:t>
      </w:r>
    </w:p>
    <w:p w14:paraId="063CA110" w14:textId="77777777" w:rsidR="00A2490B" w:rsidRPr="00286C84" w:rsidRDefault="00A2490B" w:rsidP="00286C84">
      <w:pPr>
        <w:rPr>
          <w:rFonts w:ascii="Arial" w:hAnsi="Arial" w:cs="Arial"/>
          <w:b/>
          <w:sz w:val="24"/>
          <w:szCs w:val="24"/>
        </w:rPr>
      </w:pPr>
    </w:p>
    <w:p w14:paraId="658D01CF" w14:textId="14765726" w:rsidR="00A2490B" w:rsidRDefault="00A2490B" w:rsidP="00FA3F9D">
      <w:pPr>
        <w:pStyle w:val="ListParagraph"/>
        <w:numPr>
          <w:ilvl w:val="0"/>
          <w:numId w:val="40"/>
        </w:numPr>
        <w:rPr>
          <w:rFonts w:ascii="Arial" w:hAnsi="Arial" w:cs="Arial"/>
          <w:b/>
          <w:sz w:val="24"/>
          <w:szCs w:val="24"/>
        </w:rPr>
      </w:pPr>
      <w:r>
        <w:rPr>
          <w:rFonts w:ascii="Arial" w:hAnsi="Arial" w:cs="Arial"/>
          <w:b/>
          <w:sz w:val="24"/>
          <w:szCs w:val="24"/>
        </w:rPr>
        <w:t>Respondent:</w:t>
      </w:r>
    </w:p>
    <w:p w14:paraId="695A261A" w14:textId="28EFE4E3" w:rsidR="00412419" w:rsidRPr="00412419" w:rsidRDefault="00412419" w:rsidP="00412419">
      <w:pPr>
        <w:ind w:left="900"/>
        <w:rPr>
          <w:rFonts w:ascii="Arial" w:hAnsi="Arial" w:cs="Arial"/>
          <w:sz w:val="24"/>
          <w:szCs w:val="24"/>
        </w:rPr>
      </w:pPr>
      <w:r w:rsidRPr="00412419">
        <w:rPr>
          <w:rFonts w:ascii="Arial" w:hAnsi="Arial" w:cs="Arial"/>
          <w:sz w:val="24"/>
          <w:szCs w:val="24"/>
        </w:rPr>
        <w:t>Any individual or organization submitting a response to this RFI.</w:t>
      </w:r>
    </w:p>
    <w:p w14:paraId="00377802" w14:textId="77777777" w:rsidR="00FA3F9D" w:rsidRPr="00FA3F9D" w:rsidRDefault="00FA3F9D" w:rsidP="00FA3F9D">
      <w:pPr>
        <w:pStyle w:val="ListParagraph"/>
        <w:rPr>
          <w:rFonts w:ascii="Arial" w:hAnsi="Arial" w:cs="Arial"/>
          <w:b/>
          <w:sz w:val="24"/>
          <w:szCs w:val="24"/>
        </w:rPr>
      </w:pPr>
    </w:p>
    <w:p w14:paraId="221738D9" w14:textId="77777777" w:rsidR="00DD17CB" w:rsidRPr="007E2E1C" w:rsidRDefault="00FA3F9D" w:rsidP="00FA3F9D">
      <w:pPr>
        <w:pStyle w:val="ListParagraph"/>
        <w:numPr>
          <w:ilvl w:val="0"/>
          <w:numId w:val="40"/>
        </w:numPr>
        <w:rPr>
          <w:rFonts w:ascii="Arial" w:hAnsi="Arial" w:cs="Arial"/>
          <w:b/>
          <w:sz w:val="24"/>
          <w:szCs w:val="24"/>
        </w:rPr>
      </w:pPr>
      <w:r w:rsidRPr="00FA3F9D">
        <w:rPr>
          <w:rFonts w:ascii="Arial" w:hAnsi="Arial" w:cs="Arial"/>
          <w:b/>
          <w:sz w:val="24"/>
          <w:szCs w:val="24"/>
        </w:rPr>
        <w:t>Substance Use Disorder</w:t>
      </w:r>
      <w:r>
        <w:rPr>
          <w:rFonts w:ascii="Arial" w:hAnsi="Arial" w:cs="Arial"/>
          <w:b/>
          <w:sz w:val="24"/>
          <w:szCs w:val="24"/>
        </w:rPr>
        <w:t xml:space="preserve"> (SUD): </w:t>
      </w:r>
      <w:r w:rsidR="00141842" w:rsidRPr="00141842">
        <w:rPr>
          <w:rFonts w:ascii="Arial" w:hAnsi="Arial" w:cs="Arial"/>
          <w:sz w:val="24"/>
          <w:szCs w:val="24"/>
        </w:rPr>
        <w:t xml:space="preserve"> </w:t>
      </w:r>
    </w:p>
    <w:p w14:paraId="6D4F7F85" w14:textId="283F5E73" w:rsidR="00FA3F9D" w:rsidRPr="00FA3F9D" w:rsidRDefault="00141842" w:rsidP="007E2E1C">
      <w:pPr>
        <w:pStyle w:val="ListParagraph"/>
        <w:ind w:left="900"/>
        <w:rPr>
          <w:rFonts w:ascii="Arial" w:hAnsi="Arial" w:cs="Arial"/>
          <w:b/>
          <w:sz w:val="24"/>
          <w:szCs w:val="24"/>
        </w:rPr>
      </w:pPr>
      <w:r>
        <w:rPr>
          <w:rFonts w:ascii="Arial" w:hAnsi="Arial" w:cs="Arial"/>
          <w:sz w:val="24"/>
          <w:szCs w:val="24"/>
        </w:rPr>
        <w:t>A</w:t>
      </w:r>
      <w:r w:rsidRPr="00D3797A">
        <w:rPr>
          <w:rFonts w:ascii="Arial" w:hAnsi="Arial" w:cs="Arial"/>
          <w:sz w:val="24"/>
          <w:szCs w:val="24"/>
        </w:rPr>
        <w:t xml:space="preserve"> problematic pattern of </w:t>
      </w:r>
      <w:r>
        <w:rPr>
          <w:rFonts w:ascii="Arial" w:hAnsi="Arial" w:cs="Arial"/>
          <w:sz w:val="24"/>
          <w:szCs w:val="24"/>
        </w:rPr>
        <w:t xml:space="preserve">alcohol or </w:t>
      </w:r>
      <w:r w:rsidR="00F76388">
        <w:rPr>
          <w:rFonts w:ascii="Arial" w:hAnsi="Arial" w:cs="Arial"/>
          <w:sz w:val="24"/>
          <w:szCs w:val="24"/>
        </w:rPr>
        <w:t xml:space="preserve">other </w:t>
      </w:r>
      <w:r>
        <w:rPr>
          <w:rFonts w:ascii="Arial" w:hAnsi="Arial" w:cs="Arial"/>
          <w:sz w:val="24"/>
          <w:szCs w:val="24"/>
        </w:rPr>
        <w:t>drug</w:t>
      </w:r>
      <w:r w:rsidRPr="00D3797A">
        <w:rPr>
          <w:rFonts w:ascii="Arial" w:hAnsi="Arial" w:cs="Arial"/>
          <w:sz w:val="24"/>
          <w:szCs w:val="24"/>
        </w:rPr>
        <w:t xml:space="preserve"> use leading to clinically significant impairment or distress.</w:t>
      </w:r>
    </w:p>
    <w:p w14:paraId="66807304" w14:textId="77777777" w:rsidR="002A59F0" w:rsidRPr="002A59F0" w:rsidRDefault="002A59F0" w:rsidP="002A59F0">
      <w:pPr>
        <w:pStyle w:val="ListParagraph"/>
        <w:ind w:left="900"/>
        <w:rPr>
          <w:rFonts w:ascii="Arial" w:hAnsi="Arial" w:cs="Arial"/>
          <w:sz w:val="24"/>
          <w:szCs w:val="24"/>
        </w:rPr>
      </w:pPr>
    </w:p>
    <w:p w14:paraId="3518E7C7" w14:textId="2F4FB43E" w:rsidR="00BF3D98" w:rsidRPr="002506D3" w:rsidRDefault="00F07ECD" w:rsidP="004A4916">
      <w:pPr>
        <w:widowControl/>
        <w:autoSpaceDE/>
        <w:autoSpaceDN/>
        <w:spacing w:line="276" w:lineRule="auto"/>
        <w:jc w:val="center"/>
        <w:rPr>
          <w:rStyle w:val="InitialStyle"/>
          <w:rFonts w:ascii="Arial" w:hAnsi="Arial" w:cs="Arial"/>
          <w:b/>
          <w:bCs/>
          <w:sz w:val="28"/>
          <w:szCs w:val="28"/>
        </w:rPr>
      </w:pPr>
      <w:r w:rsidRPr="002101ED">
        <w:rPr>
          <w:rStyle w:val="InitialStyle"/>
          <w:rFonts w:ascii="Arial" w:hAnsi="Arial" w:cs="Arial"/>
          <w:b/>
          <w:bCs/>
          <w:sz w:val="32"/>
          <w:szCs w:val="32"/>
        </w:rPr>
        <w:br w:type="page"/>
      </w:r>
      <w:r w:rsidR="00BF3D98" w:rsidRPr="002506D3">
        <w:rPr>
          <w:rStyle w:val="InitialStyle"/>
          <w:rFonts w:ascii="Arial" w:hAnsi="Arial" w:cs="Arial"/>
          <w:b/>
          <w:bCs/>
          <w:sz w:val="28"/>
          <w:szCs w:val="28"/>
        </w:rPr>
        <w:t>State of Maine</w:t>
      </w:r>
      <w:r w:rsidR="004A4916">
        <w:rPr>
          <w:rStyle w:val="InitialStyle"/>
          <w:rFonts w:ascii="Arial" w:hAnsi="Arial" w:cs="Arial"/>
          <w:b/>
          <w:bCs/>
          <w:sz w:val="28"/>
          <w:szCs w:val="28"/>
        </w:rPr>
        <w:br/>
      </w:r>
      <w:r w:rsidR="00BF3D98" w:rsidRPr="002506D3">
        <w:rPr>
          <w:rStyle w:val="InitialStyle"/>
          <w:rFonts w:ascii="Arial" w:hAnsi="Arial" w:cs="Arial"/>
          <w:b/>
          <w:bCs/>
          <w:sz w:val="28"/>
          <w:szCs w:val="28"/>
        </w:rPr>
        <w:t xml:space="preserve">Department of </w:t>
      </w:r>
      <w:r w:rsidR="00917344" w:rsidRPr="007A5E95">
        <w:rPr>
          <w:rStyle w:val="InitialStyle"/>
          <w:rFonts w:ascii="Arial" w:hAnsi="Arial" w:cs="Arial"/>
          <w:b/>
          <w:bCs/>
          <w:sz w:val="28"/>
          <w:szCs w:val="28"/>
        </w:rPr>
        <w:t>Health and Human Services</w:t>
      </w:r>
    </w:p>
    <w:p w14:paraId="17807FE8" w14:textId="0C2B84C4" w:rsidR="00BF3D98" w:rsidRPr="002506D3" w:rsidRDefault="00BF3D98" w:rsidP="00BF3D98">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t xml:space="preserve">RFI# </w:t>
      </w:r>
      <w:r w:rsidR="00C2704D" w:rsidRPr="00C2704D">
        <w:rPr>
          <w:rStyle w:val="InitialStyle"/>
          <w:rFonts w:ascii="Arial" w:hAnsi="Arial" w:cs="Arial"/>
          <w:b/>
          <w:bCs/>
          <w:sz w:val="28"/>
          <w:szCs w:val="28"/>
        </w:rPr>
        <w:t>201911202</w:t>
      </w:r>
    </w:p>
    <w:p w14:paraId="056135EA" w14:textId="66125896" w:rsidR="001949C5" w:rsidRPr="007A5E95" w:rsidRDefault="001949C5" w:rsidP="001949C5">
      <w:pPr>
        <w:pStyle w:val="DefaultText"/>
        <w:widowControl/>
        <w:jc w:val="center"/>
        <w:rPr>
          <w:rStyle w:val="InitialStyle"/>
          <w:rFonts w:ascii="Arial" w:hAnsi="Arial" w:cs="Arial"/>
          <w:b/>
          <w:bCs/>
          <w:sz w:val="28"/>
          <w:szCs w:val="28"/>
        </w:rPr>
      </w:pPr>
      <w:r w:rsidRPr="007A5E95">
        <w:rPr>
          <w:rStyle w:val="InitialStyle"/>
          <w:rFonts w:ascii="Arial" w:hAnsi="Arial" w:cs="Arial"/>
          <w:b/>
          <w:bCs/>
          <w:sz w:val="28"/>
          <w:szCs w:val="28"/>
        </w:rPr>
        <w:t xml:space="preserve">Statewide </w:t>
      </w:r>
      <w:r w:rsidR="008A7C99">
        <w:rPr>
          <w:rStyle w:val="InitialStyle"/>
          <w:rFonts w:ascii="Arial" w:hAnsi="Arial" w:cs="Arial"/>
          <w:b/>
          <w:bCs/>
          <w:sz w:val="28"/>
          <w:szCs w:val="28"/>
        </w:rPr>
        <w:t>Provider</w:t>
      </w:r>
      <w:r w:rsidRPr="007A5E95">
        <w:rPr>
          <w:rStyle w:val="InitialStyle"/>
          <w:rFonts w:ascii="Arial" w:hAnsi="Arial" w:cs="Arial"/>
          <w:b/>
          <w:bCs/>
          <w:sz w:val="28"/>
          <w:szCs w:val="28"/>
        </w:rPr>
        <w:t xml:space="preserve"> Directory and </w:t>
      </w:r>
      <w:r w:rsidR="00C87CE9">
        <w:rPr>
          <w:rStyle w:val="InitialStyle"/>
          <w:rFonts w:ascii="Arial" w:hAnsi="Arial" w:cs="Arial"/>
          <w:b/>
          <w:bCs/>
          <w:sz w:val="28"/>
          <w:szCs w:val="28"/>
        </w:rPr>
        <w:t>Service</w:t>
      </w:r>
      <w:r w:rsidR="00C87CE9" w:rsidRPr="007A5E95">
        <w:rPr>
          <w:rStyle w:val="InitialStyle"/>
          <w:rFonts w:ascii="Arial" w:hAnsi="Arial" w:cs="Arial"/>
          <w:b/>
          <w:bCs/>
          <w:sz w:val="28"/>
          <w:szCs w:val="28"/>
        </w:rPr>
        <w:t xml:space="preserve"> </w:t>
      </w:r>
      <w:r w:rsidRPr="007A5E95">
        <w:rPr>
          <w:rStyle w:val="InitialStyle"/>
          <w:rFonts w:ascii="Arial" w:hAnsi="Arial" w:cs="Arial"/>
          <w:b/>
          <w:bCs/>
          <w:sz w:val="28"/>
          <w:szCs w:val="28"/>
        </w:rPr>
        <w:t>Locator</w:t>
      </w:r>
    </w:p>
    <w:p w14:paraId="64C01A5A" w14:textId="77777777" w:rsidR="00066D57" w:rsidRPr="002101ED" w:rsidRDefault="00066D57" w:rsidP="00550377">
      <w:pPr>
        <w:pStyle w:val="DefaultText"/>
        <w:widowControl/>
        <w:rPr>
          <w:rStyle w:val="InitialStyle"/>
          <w:rFonts w:ascii="Arial" w:hAnsi="Arial" w:cs="Arial"/>
          <w:bCs/>
        </w:rPr>
      </w:pPr>
    </w:p>
    <w:p w14:paraId="38BFED7A" w14:textId="77777777" w:rsidR="00826F9E" w:rsidRPr="002101ED" w:rsidRDefault="00826F9E" w:rsidP="003B01C3">
      <w:pPr>
        <w:pStyle w:val="Heading1"/>
        <w:spacing w:before="0" w:after="0"/>
        <w:rPr>
          <w:rStyle w:val="InitialStyle"/>
          <w:rFonts w:ascii="Arial" w:hAnsi="Arial" w:cs="Arial"/>
          <w:b/>
          <w:sz w:val="24"/>
          <w:szCs w:val="24"/>
        </w:rPr>
      </w:pPr>
      <w:bookmarkStart w:id="4" w:name="_Toc367174722"/>
      <w:bookmarkStart w:id="5" w:name="_Toc535996581"/>
      <w:r w:rsidRPr="002101ED">
        <w:rPr>
          <w:rStyle w:val="InitialStyle"/>
          <w:rFonts w:ascii="Arial" w:hAnsi="Arial" w:cs="Arial"/>
          <w:b/>
          <w:sz w:val="24"/>
          <w:szCs w:val="24"/>
        </w:rPr>
        <w:t>PART I</w:t>
      </w:r>
      <w:r w:rsidRPr="002101ED">
        <w:rPr>
          <w:rStyle w:val="InitialStyle"/>
          <w:rFonts w:ascii="Arial" w:hAnsi="Arial" w:cs="Arial"/>
          <w:b/>
          <w:sz w:val="24"/>
          <w:szCs w:val="24"/>
        </w:rPr>
        <w:tab/>
        <w:t>INTRODUCTION</w:t>
      </w:r>
      <w:bookmarkEnd w:id="4"/>
      <w:bookmarkEnd w:id="5"/>
    </w:p>
    <w:p w14:paraId="360621AF" w14:textId="77777777" w:rsidR="000D39E7" w:rsidRPr="002101ED" w:rsidRDefault="000D39E7" w:rsidP="003B01C3">
      <w:pPr>
        <w:pStyle w:val="DefaultText"/>
        <w:widowControl/>
        <w:rPr>
          <w:rStyle w:val="InitialStyle"/>
          <w:rFonts w:ascii="Arial" w:hAnsi="Arial" w:cs="Arial"/>
          <w:bCs/>
        </w:rPr>
      </w:pPr>
    </w:p>
    <w:p w14:paraId="2447118A" w14:textId="77777777" w:rsidR="00826F9E" w:rsidRPr="002101ED" w:rsidRDefault="00F07ECD" w:rsidP="003B01C3">
      <w:pPr>
        <w:pStyle w:val="Heading2"/>
        <w:spacing w:before="0"/>
        <w:ind w:firstLine="180"/>
        <w:rPr>
          <w:rFonts w:ascii="Arial" w:hAnsi="Arial" w:cs="Arial"/>
          <w:color w:val="auto"/>
          <w:sz w:val="24"/>
          <w:szCs w:val="24"/>
        </w:rPr>
      </w:pPr>
      <w:bookmarkStart w:id="6" w:name="_Toc367174723"/>
      <w:bookmarkStart w:id="7" w:name="_Toc535996582"/>
      <w:r w:rsidRPr="002101ED">
        <w:rPr>
          <w:rStyle w:val="InitialStyle"/>
          <w:rFonts w:ascii="Arial" w:hAnsi="Arial" w:cs="Arial"/>
          <w:color w:val="auto"/>
          <w:sz w:val="24"/>
          <w:szCs w:val="24"/>
        </w:rPr>
        <w:t>A</w:t>
      </w:r>
      <w:r w:rsidR="00826F9E" w:rsidRPr="002101ED">
        <w:rPr>
          <w:rStyle w:val="InitialStyle"/>
          <w:rFonts w:ascii="Arial" w:hAnsi="Arial" w:cs="Arial"/>
          <w:color w:val="auto"/>
          <w:sz w:val="24"/>
          <w:szCs w:val="24"/>
        </w:rPr>
        <w:t>.</w:t>
      </w:r>
      <w:r w:rsidR="00826F9E" w:rsidRPr="002101ED">
        <w:rPr>
          <w:rStyle w:val="InitialStyle"/>
          <w:rFonts w:ascii="Arial" w:hAnsi="Arial" w:cs="Arial"/>
          <w:color w:val="auto"/>
          <w:sz w:val="24"/>
          <w:szCs w:val="24"/>
        </w:rPr>
        <w:tab/>
        <w:t>Purpose and Background</w:t>
      </w:r>
      <w:bookmarkEnd w:id="6"/>
      <w:bookmarkEnd w:id="7"/>
    </w:p>
    <w:p w14:paraId="5578A23D" w14:textId="77777777" w:rsidR="00826F9E" w:rsidRPr="002101ED" w:rsidRDefault="00826F9E" w:rsidP="003B01C3">
      <w:pPr>
        <w:pStyle w:val="DefaultText"/>
        <w:widowControl/>
        <w:tabs>
          <w:tab w:val="left" w:pos="180"/>
        </w:tabs>
        <w:rPr>
          <w:rFonts w:ascii="Arial" w:hAnsi="Arial" w:cs="Arial"/>
        </w:rPr>
      </w:pPr>
    </w:p>
    <w:p w14:paraId="42EE980D" w14:textId="503B00D5" w:rsidR="00BF3D98" w:rsidRPr="002101ED" w:rsidRDefault="00BF3D98" w:rsidP="00BF3D98">
      <w:pPr>
        <w:ind w:left="180"/>
        <w:rPr>
          <w:rFonts w:ascii="Arial" w:hAnsi="Arial" w:cs="Arial"/>
          <w:sz w:val="24"/>
          <w:szCs w:val="24"/>
        </w:rPr>
      </w:pPr>
      <w:r w:rsidRPr="002101ED">
        <w:rPr>
          <w:rFonts w:ascii="Arial" w:hAnsi="Arial" w:cs="Arial"/>
          <w:sz w:val="24"/>
          <w:szCs w:val="24"/>
        </w:rPr>
        <w:t xml:space="preserve">This Request for Information (RFI) is an information gathering and market research tool, not a formal solicitation of a specific requirement (such as in a “Request for Proposals” document).  The </w:t>
      </w:r>
      <w:r w:rsidR="009774F1">
        <w:rPr>
          <w:rFonts w:ascii="Arial" w:hAnsi="Arial" w:cs="Arial"/>
          <w:sz w:val="24"/>
          <w:szCs w:val="24"/>
        </w:rPr>
        <w:t>Department of Health and Human Services</w:t>
      </w:r>
      <w:r w:rsidRPr="002101ED">
        <w:rPr>
          <w:rFonts w:ascii="Arial" w:hAnsi="Arial" w:cs="Arial"/>
          <w:sz w:val="24"/>
          <w:szCs w:val="24"/>
        </w:rPr>
        <w:t xml:space="preserve"> (Department) is seeking information regarding </w:t>
      </w:r>
      <w:r w:rsidR="00917344" w:rsidRPr="00D26844">
        <w:rPr>
          <w:rFonts w:ascii="Arial" w:hAnsi="Arial" w:cs="Arial"/>
          <w:sz w:val="24"/>
          <w:szCs w:val="24"/>
        </w:rPr>
        <w:t xml:space="preserve">the </w:t>
      </w:r>
      <w:r w:rsidR="00A91534">
        <w:rPr>
          <w:rFonts w:ascii="Arial" w:hAnsi="Arial" w:cs="Arial"/>
          <w:sz w:val="24"/>
          <w:szCs w:val="24"/>
        </w:rPr>
        <w:t>development</w:t>
      </w:r>
      <w:r w:rsidR="00A91534" w:rsidRPr="00D26844">
        <w:rPr>
          <w:rFonts w:ascii="Arial" w:hAnsi="Arial" w:cs="Arial"/>
          <w:sz w:val="24"/>
          <w:szCs w:val="24"/>
        </w:rPr>
        <w:t xml:space="preserve"> </w:t>
      </w:r>
      <w:r w:rsidR="00917344" w:rsidRPr="00D26844">
        <w:rPr>
          <w:rFonts w:ascii="Arial" w:hAnsi="Arial" w:cs="Arial"/>
          <w:sz w:val="24"/>
          <w:szCs w:val="24"/>
        </w:rPr>
        <w:t xml:space="preserve">of a </w:t>
      </w:r>
      <w:r w:rsidR="002E4D54">
        <w:rPr>
          <w:rFonts w:ascii="Arial" w:hAnsi="Arial" w:cs="Arial"/>
          <w:sz w:val="24"/>
          <w:szCs w:val="24"/>
        </w:rPr>
        <w:t>S</w:t>
      </w:r>
      <w:r w:rsidR="002E4D54" w:rsidRPr="00D26844">
        <w:rPr>
          <w:rFonts w:ascii="Arial" w:hAnsi="Arial" w:cs="Arial"/>
          <w:sz w:val="24"/>
          <w:szCs w:val="24"/>
        </w:rPr>
        <w:t xml:space="preserve">tatewide </w:t>
      </w:r>
      <w:r w:rsidR="003178E5">
        <w:rPr>
          <w:rFonts w:ascii="Arial" w:hAnsi="Arial" w:cs="Arial"/>
          <w:sz w:val="24"/>
          <w:szCs w:val="24"/>
        </w:rPr>
        <w:t xml:space="preserve">comprehensive </w:t>
      </w:r>
      <w:r w:rsidR="001E5096">
        <w:rPr>
          <w:rFonts w:ascii="Arial" w:hAnsi="Arial" w:cs="Arial"/>
          <w:sz w:val="24"/>
          <w:szCs w:val="24"/>
        </w:rPr>
        <w:t>P</w:t>
      </w:r>
      <w:r w:rsidR="00917344" w:rsidRPr="00D26844">
        <w:rPr>
          <w:rFonts w:ascii="Arial" w:hAnsi="Arial" w:cs="Arial"/>
          <w:sz w:val="24"/>
          <w:szCs w:val="24"/>
        </w:rPr>
        <w:t xml:space="preserve">rovider directory and </w:t>
      </w:r>
      <w:r w:rsidR="00A91534">
        <w:rPr>
          <w:rFonts w:ascii="Arial" w:hAnsi="Arial" w:cs="Arial"/>
          <w:sz w:val="24"/>
          <w:szCs w:val="24"/>
        </w:rPr>
        <w:t>service</w:t>
      </w:r>
      <w:r w:rsidR="00A91534" w:rsidRPr="00D26844">
        <w:rPr>
          <w:rFonts w:ascii="Arial" w:hAnsi="Arial" w:cs="Arial"/>
          <w:sz w:val="24"/>
          <w:szCs w:val="24"/>
        </w:rPr>
        <w:t xml:space="preserve"> </w:t>
      </w:r>
      <w:r w:rsidR="00917344" w:rsidRPr="00D26844">
        <w:rPr>
          <w:rFonts w:ascii="Arial" w:hAnsi="Arial" w:cs="Arial"/>
          <w:sz w:val="24"/>
          <w:szCs w:val="24"/>
        </w:rPr>
        <w:t>locator</w:t>
      </w:r>
      <w:r w:rsidRPr="002101ED">
        <w:rPr>
          <w:rFonts w:ascii="Arial" w:hAnsi="Arial" w:cs="Arial"/>
          <w:sz w:val="24"/>
          <w:szCs w:val="24"/>
        </w:rPr>
        <w:t xml:space="preserve"> from interested parties as defined in this RFI document. This is an opportunity for interested parties to help the Department better understand a marketpla</w:t>
      </w:r>
      <w:bookmarkStart w:id="8" w:name="B"/>
      <w:r w:rsidRPr="002101ED">
        <w:rPr>
          <w:rFonts w:ascii="Arial" w:hAnsi="Arial" w:cs="Arial"/>
          <w:sz w:val="24"/>
          <w:szCs w:val="24"/>
        </w:rPr>
        <w:t>ce and/or specific subject matter.</w:t>
      </w:r>
    </w:p>
    <w:bookmarkEnd w:id="8"/>
    <w:p w14:paraId="564C1605" w14:textId="64F89855" w:rsidR="00BF3D98" w:rsidRPr="00D26844" w:rsidRDefault="00BF3D98" w:rsidP="00D26844">
      <w:pPr>
        <w:ind w:left="180"/>
        <w:rPr>
          <w:rFonts w:ascii="Arial" w:hAnsi="Arial" w:cs="Arial"/>
          <w:sz w:val="24"/>
          <w:szCs w:val="24"/>
        </w:rPr>
      </w:pPr>
    </w:p>
    <w:p w14:paraId="5626A7C5" w14:textId="30483D41" w:rsidR="00A91534" w:rsidRDefault="00494C1E" w:rsidP="00D26844">
      <w:pPr>
        <w:ind w:left="180"/>
        <w:rPr>
          <w:rFonts w:ascii="Arial" w:hAnsi="Arial" w:cs="Arial"/>
          <w:sz w:val="24"/>
          <w:szCs w:val="24"/>
        </w:rPr>
      </w:pPr>
      <w:r>
        <w:rPr>
          <w:rFonts w:ascii="Arial" w:hAnsi="Arial" w:cs="Arial"/>
          <w:sz w:val="24"/>
          <w:szCs w:val="24"/>
        </w:rPr>
        <w:t xml:space="preserve">The </w:t>
      </w:r>
      <w:r w:rsidR="008A7C99">
        <w:rPr>
          <w:rFonts w:ascii="Arial" w:hAnsi="Arial" w:cs="Arial"/>
          <w:sz w:val="24"/>
          <w:szCs w:val="24"/>
        </w:rPr>
        <w:t>Provider</w:t>
      </w:r>
      <w:r w:rsidR="00DB2A61">
        <w:rPr>
          <w:rFonts w:ascii="Arial" w:hAnsi="Arial" w:cs="Arial"/>
          <w:sz w:val="24"/>
          <w:szCs w:val="24"/>
        </w:rPr>
        <w:t xml:space="preserve"> directory and </w:t>
      </w:r>
      <w:r w:rsidR="00A91534">
        <w:rPr>
          <w:rFonts w:ascii="Arial" w:hAnsi="Arial" w:cs="Arial"/>
          <w:sz w:val="24"/>
          <w:szCs w:val="24"/>
        </w:rPr>
        <w:t xml:space="preserve">service </w:t>
      </w:r>
      <w:r w:rsidR="00DB2A61">
        <w:rPr>
          <w:rFonts w:ascii="Arial" w:hAnsi="Arial" w:cs="Arial"/>
          <w:sz w:val="24"/>
          <w:szCs w:val="24"/>
        </w:rPr>
        <w:t>locator</w:t>
      </w:r>
      <w:r w:rsidR="00EE1983">
        <w:rPr>
          <w:rFonts w:ascii="Arial" w:hAnsi="Arial" w:cs="Arial"/>
          <w:sz w:val="24"/>
          <w:szCs w:val="24"/>
        </w:rPr>
        <w:t xml:space="preserve"> will include </w:t>
      </w:r>
      <w:r w:rsidR="008B2C27">
        <w:rPr>
          <w:rFonts w:ascii="Arial" w:hAnsi="Arial" w:cs="Arial"/>
          <w:sz w:val="24"/>
          <w:szCs w:val="24"/>
        </w:rPr>
        <w:t xml:space="preserve">the data infrastructure required to maintain and report up-to-date information along with </w:t>
      </w:r>
      <w:r w:rsidR="00EE1983">
        <w:rPr>
          <w:rFonts w:ascii="Arial" w:hAnsi="Arial" w:cs="Arial"/>
          <w:sz w:val="24"/>
          <w:szCs w:val="24"/>
        </w:rPr>
        <w:t xml:space="preserve">a </w:t>
      </w:r>
      <w:r w:rsidR="00A91534">
        <w:rPr>
          <w:rFonts w:ascii="Arial" w:hAnsi="Arial" w:cs="Arial"/>
          <w:sz w:val="24"/>
          <w:szCs w:val="24"/>
        </w:rPr>
        <w:t>consumer</w:t>
      </w:r>
      <w:r w:rsidR="008A7C99">
        <w:rPr>
          <w:rFonts w:ascii="Arial" w:hAnsi="Arial" w:cs="Arial"/>
          <w:sz w:val="24"/>
          <w:szCs w:val="24"/>
        </w:rPr>
        <w:t>-</w:t>
      </w:r>
      <w:r w:rsidR="00A91534">
        <w:rPr>
          <w:rFonts w:ascii="Arial" w:hAnsi="Arial" w:cs="Arial"/>
          <w:sz w:val="24"/>
          <w:szCs w:val="24"/>
        </w:rPr>
        <w:t xml:space="preserve"> and </w:t>
      </w:r>
      <w:r w:rsidR="008A7C99">
        <w:rPr>
          <w:rFonts w:ascii="Arial" w:hAnsi="Arial" w:cs="Arial"/>
          <w:sz w:val="24"/>
          <w:szCs w:val="24"/>
        </w:rPr>
        <w:t>Provider-</w:t>
      </w:r>
      <w:r w:rsidR="00A91534">
        <w:rPr>
          <w:rFonts w:ascii="Arial" w:hAnsi="Arial" w:cs="Arial"/>
          <w:sz w:val="24"/>
          <w:szCs w:val="24"/>
        </w:rPr>
        <w:t xml:space="preserve"> facing </w:t>
      </w:r>
      <w:r w:rsidR="00EE1983">
        <w:rPr>
          <w:rFonts w:ascii="Arial" w:hAnsi="Arial" w:cs="Arial"/>
          <w:sz w:val="24"/>
          <w:szCs w:val="24"/>
        </w:rPr>
        <w:t xml:space="preserve">tool </w:t>
      </w:r>
      <w:r w:rsidR="00A112A5">
        <w:rPr>
          <w:rFonts w:ascii="Arial" w:hAnsi="Arial" w:cs="Arial"/>
          <w:sz w:val="24"/>
          <w:szCs w:val="24"/>
        </w:rPr>
        <w:t xml:space="preserve">to search for </w:t>
      </w:r>
      <w:r w:rsidR="008A7C99">
        <w:rPr>
          <w:rFonts w:ascii="Arial" w:hAnsi="Arial" w:cs="Arial"/>
          <w:sz w:val="24"/>
          <w:szCs w:val="24"/>
        </w:rPr>
        <w:t>Provider</w:t>
      </w:r>
      <w:r w:rsidR="00E33AA2">
        <w:rPr>
          <w:rFonts w:ascii="Arial" w:hAnsi="Arial" w:cs="Arial"/>
          <w:sz w:val="24"/>
          <w:szCs w:val="24"/>
        </w:rPr>
        <w:t xml:space="preserve">s, services, </w:t>
      </w:r>
      <w:r w:rsidR="00A91534">
        <w:rPr>
          <w:rFonts w:ascii="Arial" w:hAnsi="Arial" w:cs="Arial"/>
          <w:sz w:val="24"/>
          <w:szCs w:val="24"/>
        </w:rPr>
        <w:t xml:space="preserve">service </w:t>
      </w:r>
      <w:r w:rsidR="00FD6ADD">
        <w:rPr>
          <w:rFonts w:ascii="Arial" w:hAnsi="Arial" w:cs="Arial"/>
          <w:sz w:val="24"/>
          <w:szCs w:val="24"/>
        </w:rPr>
        <w:t>locations</w:t>
      </w:r>
      <w:r w:rsidR="00461BB8">
        <w:rPr>
          <w:rFonts w:ascii="Arial" w:hAnsi="Arial" w:cs="Arial"/>
          <w:sz w:val="24"/>
          <w:szCs w:val="24"/>
        </w:rPr>
        <w:t>,</w:t>
      </w:r>
      <w:r w:rsidR="00A91534">
        <w:rPr>
          <w:rFonts w:ascii="Arial" w:hAnsi="Arial" w:cs="Arial"/>
          <w:sz w:val="24"/>
          <w:szCs w:val="24"/>
        </w:rPr>
        <w:t xml:space="preserve"> and referral/service capacity</w:t>
      </w:r>
      <w:r w:rsidR="007A470A">
        <w:rPr>
          <w:rFonts w:ascii="Arial" w:hAnsi="Arial" w:cs="Arial"/>
          <w:sz w:val="24"/>
          <w:szCs w:val="24"/>
        </w:rPr>
        <w:t xml:space="preserve">. </w:t>
      </w:r>
      <w:r w:rsidR="00AB30A8">
        <w:rPr>
          <w:rFonts w:ascii="Arial" w:hAnsi="Arial" w:cs="Arial"/>
          <w:sz w:val="24"/>
          <w:szCs w:val="24"/>
        </w:rPr>
        <w:t xml:space="preserve">The tool would </w:t>
      </w:r>
      <w:r w:rsidR="003D60C3">
        <w:rPr>
          <w:rFonts w:ascii="Arial" w:hAnsi="Arial" w:cs="Arial"/>
          <w:sz w:val="24"/>
          <w:szCs w:val="24"/>
        </w:rPr>
        <w:t>enable users to view</w:t>
      </w:r>
      <w:r w:rsidR="00AB30A8">
        <w:rPr>
          <w:rFonts w:ascii="Arial" w:hAnsi="Arial" w:cs="Arial"/>
          <w:sz w:val="24"/>
          <w:szCs w:val="24"/>
        </w:rPr>
        <w:t xml:space="preserve"> the current </w:t>
      </w:r>
      <w:r w:rsidR="00C53DBA">
        <w:rPr>
          <w:rFonts w:ascii="Arial" w:hAnsi="Arial" w:cs="Arial"/>
          <w:sz w:val="24"/>
          <w:szCs w:val="24"/>
        </w:rPr>
        <w:t>available capacity</w:t>
      </w:r>
      <w:r w:rsidR="001277B2">
        <w:rPr>
          <w:rFonts w:ascii="Arial" w:hAnsi="Arial" w:cs="Arial"/>
          <w:sz w:val="24"/>
          <w:szCs w:val="24"/>
        </w:rPr>
        <w:t xml:space="preserve"> </w:t>
      </w:r>
      <w:r w:rsidR="003D60C3">
        <w:rPr>
          <w:rFonts w:ascii="Arial" w:hAnsi="Arial" w:cs="Arial"/>
          <w:sz w:val="24"/>
          <w:szCs w:val="24"/>
        </w:rPr>
        <w:t xml:space="preserve">for a given </w:t>
      </w:r>
      <w:r w:rsidR="000A2744">
        <w:rPr>
          <w:rFonts w:ascii="Arial" w:hAnsi="Arial" w:cs="Arial"/>
          <w:sz w:val="24"/>
          <w:szCs w:val="24"/>
        </w:rPr>
        <w:t xml:space="preserve">service and </w:t>
      </w:r>
      <w:r w:rsidR="008A7C99">
        <w:rPr>
          <w:rFonts w:ascii="Arial" w:hAnsi="Arial" w:cs="Arial"/>
          <w:sz w:val="24"/>
          <w:szCs w:val="24"/>
        </w:rPr>
        <w:t>Provider</w:t>
      </w:r>
      <w:r w:rsidR="00E02DA7">
        <w:rPr>
          <w:rFonts w:ascii="Arial" w:hAnsi="Arial" w:cs="Arial"/>
          <w:sz w:val="24"/>
          <w:szCs w:val="24"/>
        </w:rPr>
        <w:t>,</w:t>
      </w:r>
      <w:r w:rsidR="00A73B6B">
        <w:rPr>
          <w:rFonts w:ascii="Arial" w:hAnsi="Arial" w:cs="Arial"/>
          <w:sz w:val="24"/>
          <w:szCs w:val="24"/>
        </w:rPr>
        <w:t xml:space="preserve"> along with information on how to book an appointment</w:t>
      </w:r>
      <w:r w:rsidR="003D60C3">
        <w:rPr>
          <w:rFonts w:ascii="Arial" w:hAnsi="Arial" w:cs="Arial"/>
          <w:sz w:val="24"/>
          <w:szCs w:val="24"/>
        </w:rPr>
        <w:t xml:space="preserve"> and general </w:t>
      </w:r>
      <w:r w:rsidR="008A7C99">
        <w:rPr>
          <w:rFonts w:ascii="Arial" w:hAnsi="Arial" w:cs="Arial"/>
          <w:sz w:val="24"/>
          <w:szCs w:val="24"/>
        </w:rPr>
        <w:t>Provider</w:t>
      </w:r>
      <w:r w:rsidR="003D60C3">
        <w:rPr>
          <w:rFonts w:ascii="Arial" w:hAnsi="Arial" w:cs="Arial"/>
          <w:sz w:val="24"/>
          <w:szCs w:val="24"/>
        </w:rPr>
        <w:t xml:space="preserve"> location and contact information</w:t>
      </w:r>
      <w:r w:rsidR="00A73B6B">
        <w:rPr>
          <w:rFonts w:ascii="Arial" w:hAnsi="Arial" w:cs="Arial"/>
          <w:sz w:val="24"/>
          <w:szCs w:val="24"/>
        </w:rPr>
        <w:t>.</w:t>
      </w:r>
      <w:r w:rsidR="007A470A">
        <w:rPr>
          <w:rFonts w:ascii="Arial" w:hAnsi="Arial" w:cs="Arial"/>
          <w:sz w:val="24"/>
          <w:szCs w:val="24"/>
        </w:rPr>
        <w:t xml:space="preserve"> </w:t>
      </w:r>
      <w:r w:rsidR="00246FF4">
        <w:rPr>
          <w:rFonts w:ascii="Arial" w:hAnsi="Arial" w:cs="Arial"/>
          <w:sz w:val="24"/>
          <w:szCs w:val="24"/>
        </w:rPr>
        <w:t xml:space="preserve">The users </w:t>
      </w:r>
      <w:r w:rsidR="003D60C3">
        <w:rPr>
          <w:rFonts w:ascii="Arial" w:hAnsi="Arial" w:cs="Arial"/>
          <w:sz w:val="24"/>
          <w:szCs w:val="24"/>
        </w:rPr>
        <w:t>of</w:t>
      </w:r>
      <w:r w:rsidR="00246FF4">
        <w:rPr>
          <w:rFonts w:ascii="Arial" w:hAnsi="Arial" w:cs="Arial"/>
          <w:sz w:val="24"/>
          <w:szCs w:val="24"/>
        </w:rPr>
        <w:t xml:space="preserve"> the tool would include</w:t>
      </w:r>
      <w:r w:rsidR="003D60C3">
        <w:rPr>
          <w:rFonts w:ascii="Arial" w:hAnsi="Arial" w:cs="Arial"/>
          <w:sz w:val="24"/>
          <w:szCs w:val="24"/>
        </w:rPr>
        <w:t xml:space="preserve"> the </w:t>
      </w:r>
      <w:proofErr w:type="gramStart"/>
      <w:r w:rsidR="003D60C3">
        <w:rPr>
          <w:rFonts w:ascii="Arial" w:hAnsi="Arial" w:cs="Arial"/>
          <w:sz w:val="24"/>
          <w:szCs w:val="24"/>
        </w:rPr>
        <w:t>general public</w:t>
      </w:r>
      <w:proofErr w:type="gramEnd"/>
      <w:r w:rsidR="00584BF9">
        <w:rPr>
          <w:rFonts w:ascii="Arial" w:hAnsi="Arial" w:cs="Arial"/>
          <w:sz w:val="24"/>
          <w:szCs w:val="24"/>
        </w:rPr>
        <w:t xml:space="preserve">, </w:t>
      </w:r>
      <w:r w:rsidR="00A91534">
        <w:rPr>
          <w:rFonts w:ascii="Arial" w:hAnsi="Arial" w:cs="Arial"/>
          <w:sz w:val="24"/>
          <w:szCs w:val="24"/>
        </w:rPr>
        <w:t>pat</w:t>
      </w:r>
      <w:r w:rsidR="00B26E17">
        <w:rPr>
          <w:rFonts w:ascii="Arial" w:hAnsi="Arial" w:cs="Arial"/>
          <w:sz w:val="24"/>
          <w:szCs w:val="24"/>
        </w:rPr>
        <w:t>i</w:t>
      </w:r>
      <w:r w:rsidR="00A91534">
        <w:rPr>
          <w:rFonts w:ascii="Arial" w:hAnsi="Arial" w:cs="Arial"/>
          <w:sz w:val="24"/>
          <w:szCs w:val="24"/>
        </w:rPr>
        <w:t>ents</w:t>
      </w:r>
      <w:r w:rsidR="00A44D32">
        <w:rPr>
          <w:rFonts w:ascii="Arial" w:hAnsi="Arial" w:cs="Arial"/>
          <w:sz w:val="24"/>
          <w:szCs w:val="24"/>
        </w:rPr>
        <w:t xml:space="preserve"> and their families, </w:t>
      </w:r>
      <w:r w:rsidR="00584BF9">
        <w:rPr>
          <w:rFonts w:ascii="Arial" w:hAnsi="Arial" w:cs="Arial"/>
          <w:sz w:val="24"/>
          <w:szCs w:val="24"/>
        </w:rPr>
        <w:t xml:space="preserve">care coordinators, referring </w:t>
      </w:r>
      <w:r w:rsidR="008A7C99">
        <w:rPr>
          <w:rFonts w:ascii="Arial" w:hAnsi="Arial" w:cs="Arial"/>
          <w:sz w:val="24"/>
          <w:szCs w:val="24"/>
        </w:rPr>
        <w:t>Provider</w:t>
      </w:r>
      <w:r w:rsidR="00584BF9">
        <w:rPr>
          <w:rFonts w:ascii="Arial" w:hAnsi="Arial" w:cs="Arial"/>
          <w:sz w:val="24"/>
          <w:szCs w:val="24"/>
        </w:rPr>
        <w:t>s</w:t>
      </w:r>
      <w:r w:rsidR="00A44D32">
        <w:rPr>
          <w:rFonts w:ascii="Arial" w:hAnsi="Arial" w:cs="Arial"/>
          <w:sz w:val="24"/>
          <w:szCs w:val="24"/>
        </w:rPr>
        <w:t xml:space="preserve">, and others who may be referring individuals for treatments, including first responders, police, and social service </w:t>
      </w:r>
      <w:r w:rsidR="008A7C99">
        <w:rPr>
          <w:rFonts w:ascii="Arial" w:hAnsi="Arial" w:cs="Arial"/>
          <w:sz w:val="24"/>
          <w:szCs w:val="24"/>
        </w:rPr>
        <w:t>Provider</w:t>
      </w:r>
      <w:r w:rsidR="00A44D32">
        <w:rPr>
          <w:rFonts w:ascii="Arial" w:hAnsi="Arial" w:cs="Arial"/>
          <w:sz w:val="24"/>
          <w:szCs w:val="24"/>
        </w:rPr>
        <w:t>s</w:t>
      </w:r>
      <w:r w:rsidR="00584BF9">
        <w:rPr>
          <w:rFonts w:ascii="Arial" w:hAnsi="Arial" w:cs="Arial"/>
          <w:sz w:val="24"/>
          <w:szCs w:val="24"/>
        </w:rPr>
        <w:t>.</w:t>
      </w:r>
      <w:r w:rsidR="00D26844">
        <w:rPr>
          <w:rFonts w:ascii="Arial" w:hAnsi="Arial" w:cs="Arial"/>
          <w:sz w:val="24"/>
          <w:szCs w:val="24"/>
        </w:rPr>
        <w:t xml:space="preserve"> </w:t>
      </w:r>
    </w:p>
    <w:p w14:paraId="0DD12055" w14:textId="77777777" w:rsidR="00A91534" w:rsidRDefault="00A91534" w:rsidP="00D26844">
      <w:pPr>
        <w:ind w:left="180"/>
        <w:rPr>
          <w:rFonts w:ascii="Arial" w:hAnsi="Arial" w:cs="Arial"/>
          <w:bCs/>
          <w:sz w:val="24"/>
          <w:szCs w:val="24"/>
        </w:rPr>
      </w:pPr>
    </w:p>
    <w:p w14:paraId="6BE27F89" w14:textId="6A2FCE8F" w:rsidR="004644AE" w:rsidRDefault="00A91534" w:rsidP="00D26844">
      <w:pPr>
        <w:ind w:left="180"/>
        <w:rPr>
          <w:rFonts w:ascii="Arial" w:hAnsi="Arial" w:cs="Arial"/>
          <w:sz w:val="24"/>
          <w:szCs w:val="24"/>
        </w:rPr>
      </w:pPr>
      <w:r w:rsidRPr="00D348A2">
        <w:rPr>
          <w:rFonts w:ascii="Arial" w:hAnsi="Arial" w:cs="Arial"/>
          <w:sz w:val="24"/>
          <w:szCs w:val="24"/>
        </w:rPr>
        <w:t xml:space="preserve">As a </w:t>
      </w:r>
      <w:r w:rsidR="002210D4" w:rsidRPr="00D348A2">
        <w:rPr>
          <w:rFonts w:ascii="Arial" w:hAnsi="Arial" w:cs="Arial"/>
          <w:sz w:val="24"/>
          <w:szCs w:val="24"/>
        </w:rPr>
        <w:t>long-term</w:t>
      </w:r>
      <w:r w:rsidRPr="00D348A2">
        <w:rPr>
          <w:rFonts w:ascii="Arial" w:hAnsi="Arial" w:cs="Arial"/>
          <w:sz w:val="24"/>
          <w:szCs w:val="24"/>
        </w:rPr>
        <w:t xml:space="preserve"> vision, the Department is interested in a </w:t>
      </w:r>
      <w:r w:rsidR="00F853CC" w:rsidRPr="00D348A2">
        <w:rPr>
          <w:rFonts w:ascii="Arial" w:hAnsi="Arial" w:cs="Arial"/>
          <w:sz w:val="24"/>
          <w:szCs w:val="24"/>
        </w:rPr>
        <w:t xml:space="preserve">multi-payer </w:t>
      </w:r>
      <w:r w:rsidR="008A7C99">
        <w:rPr>
          <w:rFonts w:ascii="Arial" w:hAnsi="Arial" w:cs="Arial"/>
          <w:sz w:val="24"/>
          <w:szCs w:val="24"/>
        </w:rPr>
        <w:t>Provider</w:t>
      </w:r>
      <w:r w:rsidR="00427E64">
        <w:rPr>
          <w:rFonts w:ascii="Arial" w:hAnsi="Arial" w:cs="Arial"/>
          <w:sz w:val="24"/>
          <w:szCs w:val="24"/>
        </w:rPr>
        <w:t xml:space="preserve"> directory and search </w:t>
      </w:r>
      <w:r w:rsidRPr="00D348A2">
        <w:rPr>
          <w:rFonts w:ascii="Arial" w:hAnsi="Arial" w:cs="Arial"/>
          <w:sz w:val="24"/>
          <w:szCs w:val="24"/>
        </w:rPr>
        <w:t>tool that</w:t>
      </w:r>
      <w:r w:rsidR="00F853CC" w:rsidRPr="00D348A2">
        <w:rPr>
          <w:rFonts w:ascii="Arial" w:hAnsi="Arial" w:cs="Arial"/>
          <w:sz w:val="24"/>
          <w:szCs w:val="24"/>
        </w:rPr>
        <w:t xml:space="preserve"> would encompass healthcare services from </w:t>
      </w:r>
      <w:r w:rsidR="00F853CC" w:rsidRPr="00174DD4">
        <w:rPr>
          <w:rFonts w:ascii="Arial" w:hAnsi="Arial" w:cs="Arial"/>
          <w:sz w:val="24"/>
          <w:szCs w:val="24"/>
        </w:rPr>
        <w:t>primary care</w:t>
      </w:r>
      <w:r w:rsidR="00412419">
        <w:rPr>
          <w:rFonts w:ascii="Arial" w:hAnsi="Arial" w:cs="Arial"/>
          <w:sz w:val="24"/>
          <w:szCs w:val="24"/>
        </w:rPr>
        <w:t xml:space="preserve">, </w:t>
      </w:r>
      <w:r w:rsidR="00F853CC" w:rsidRPr="00174DD4">
        <w:rPr>
          <w:rFonts w:ascii="Arial" w:hAnsi="Arial" w:cs="Arial"/>
          <w:sz w:val="24"/>
          <w:szCs w:val="24"/>
        </w:rPr>
        <w:t>specialist</w:t>
      </w:r>
      <w:r w:rsidR="00412419">
        <w:rPr>
          <w:rFonts w:ascii="Arial" w:hAnsi="Arial" w:cs="Arial"/>
          <w:sz w:val="24"/>
          <w:szCs w:val="24"/>
        </w:rPr>
        <w:t xml:space="preserve">s, </w:t>
      </w:r>
      <w:r w:rsidR="00F853CC" w:rsidRPr="00174DD4">
        <w:rPr>
          <w:rFonts w:ascii="Arial" w:hAnsi="Arial" w:cs="Arial"/>
          <w:sz w:val="24"/>
          <w:szCs w:val="24"/>
        </w:rPr>
        <w:t>behavioral</w:t>
      </w:r>
      <w:r w:rsidR="00F853CC" w:rsidRPr="002210D4">
        <w:rPr>
          <w:rFonts w:ascii="Arial" w:hAnsi="Arial" w:cs="Arial"/>
          <w:sz w:val="24"/>
          <w:szCs w:val="24"/>
        </w:rPr>
        <w:t xml:space="preserve"> health services</w:t>
      </w:r>
      <w:r w:rsidR="009F54CA">
        <w:rPr>
          <w:rFonts w:ascii="Arial" w:hAnsi="Arial" w:cs="Arial"/>
          <w:sz w:val="24"/>
          <w:szCs w:val="24"/>
        </w:rPr>
        <w:t>, as well as broader social services</w:t>
      </w:r>
      <w:r w:rsidR="00BE5348">
        <w:rPr>
          <w:rFonts w:ascii="Arial" w:hAnsi="Arial" w:cs="Arial"/>
          <w:sz w:val="24"/>
          <w:szCs w:val="24"/>
        </w:rPr>
        <w:t xml:space="preserve"> to respond to consumers’ whole-person</w:t>
      </w:r>
      <w:r w:rsidR="00567D91">
        <w:rPr>
          <w:rFonts w:ascii="Arial" w:hAnsi="Arial" w:cs="Arial"/>
          <w:sz w:val="24"/>
          <w:szCs w:val="24"/>
        </w:rPr>
        <w:t xml:space="preserve"> social needs such as transportation, housing, utility assistance, and food</w:t>
      </w:r>
      <w:r w:rsidR="00F853CC" w:rsidRPr="00174DD4">
        <w:rPr>
          <w:rFonts w:ascii="Arial" w:hAnsi="Arial" w:cs="Arial"/>
          <w:sz w:val="24"/>
          <w:szCs w:val="24"/>
        </w:rPr>
        <w:t>.</w:t>
      </w:r>
      <w:r w:rsidR="00427E64">
        <w:rPr>
          <w:rFonts w:ascii="Arial" w:hAnsi="Arial" w:cs="Arial"/>
          <w:sz w:val="24"/>
          <w:szCs w:val="24"/>
        </w:rPr>
        <w:t xml:space="preserve"> </w:t>
      </w:r>
      <w:r w:rsidR="00116D67">
        <w:rPr>
          <w:rFonts w:ascii="Arial" w:hAnsi="Arial" w:cs="Arial"/>
          <w:sz w:val="24"/>
          <w:szCs w:val="24"/>
        </w:rPr>
        <w:t>Furthermore, t</w:t>
      </w:r>
      <w:r w:rsidR="00C56337">
        <w:rPr>
          <w:rFonts w:ascii="Arial" w:hAnsi="Arial" w:cs="Arial"/>
          <w:sz w:val="24"/>
          <w:szCs w:val="24"/>
        </w:rPr>
        <w:t xml:space="preserve">he </w:t>
      </w:r>
      <w:r w:rsidR="008A7C99">
        <w:rPr>
          <w:rFonts w:ascii="Arial" w:hAnsi="Arial" w:cs="Arial"/>
          <w:sz w:val="24"/>
          <w:szCs w:val="24"/>
        </w:rPr>
        <w:t>Provider</w:t>
      </w:r>
      <w:r w:rsidR="00C56337">
        <w:rPr>
          <w:rFonts w:ascii="Arial" w:hAnsi="Arial" w:cs="Arial"/>
          <w:sz w:val="24"/>
          <w:szCs w:val="24"/>
        </w:rPr>
        <w:t xml:space="preserve"> directory</w:t>
      </w:r>
      <w:r w:rsidR="00116D67">
        <w:rPr>
          <w:rFonts w:ascii="Arial" w:hAnsi="Arial" w:cs="Arial"/>
          <w:sz w:val="24"/>
          <w:szCs w:val="24"/>
        </w:rPr>
        <w:t xml:space="preserve"> could serve as the basis for </w:t>
      </w:r>
      <w:r w:rsidR="00C058FB">
        <w:rPr>
          <w:rFonts w:ascii="Arial" w:hAnsi="Arial" w:cs="Arial"/>
          <w:sz w:val="24"/>
          <w:szCs w:val="24"/>
        </w:rPr>
        <w:t xml:space="preserve">individual </w:t>
      </w:r>
      <w:r w:rsidR="00415B7A">
        <w:rPr>
          <w:rFonts w:ascii="Arial" w:hAnsi="Arial" w:cs="Arial"/>
          <w:sz w:val="24"/>
          <w:szCs w:val="24"/>
        </w:rPr>
        <w:t xml:space="preserve">commercial health insurance </w:t>
      </w:r>
      <w:r w:rsidR="00C058FB">
        <w:rPr>
          <w:rFonts w:ascii="Arial" w:hAnsi="Arial" w:cs="Arial"/>
          <w:sz w:val="24"/>
          <w:szCs w:val="24"/>
        </w:rPr>
        <w:t xml:space="preserve">carrier’s </w:t>
      </w:r>
      <w:r w:rsidR="008A7C99">
        <w:rPr>
          <w:rFonts w:ascii="Arial" w:hAnsi="Arial" w:cs="Arial"/>
          <w:sz w:val="24"/>
          <w:szCs w:val="24"/>
        </w:rPr>
        <w:t>Provider</w:t>
      </w:r>
      <w:r w:rsidR="00C058FB">
        <w:rPr>
          <w:rFonts w:ascii="Arial" w:hAnsi="Arial" w:cs="Arial"/>
          <w:sz w:val="24"/>
          <w:szCs w:val="24"/>
        </w:rPr>
        <w:t xml:space="preserve"> directory tools</w:t>
      </w:r>
      <w:r w:rsidR="00424F42">
        <w:rPr>
          <w:rFonts w:ascii="Arial" w:hAnsi="Arial" w:cs="Arial"/>
          <w:sz w:val="24"/>
          <w:szCs w:val="24"/>
        </w:rPr>
        <w:t>.</w:t>
      </w:r>
      <w:r w:rsidR="00105B7B">
        <w:rPr>
          <w:rFonts w:ascii="Arial" w:hAnsi="Arial" w:cs="Arial"/>
          <w:sz w:val="24"/>
          <w:szCs w:val="24"/>
        </w:rPr>
        <w:t xml:space="preserve"> </w:t>
      </w:r>
      <w:r w:rsidR="00674C07">
        <w:rPr>
          <w:rFonts w:ascii="Arial" w:hAnsi="Arial" w:cs="Arial"/>
          <w:sz w:val="24"/>
          <w:szCs w:val="24"/>
        </w:rPr>
        <w:t xml:space="preserve">A single centralized </w:t>
      </w:r>
      <w:r w:rsidR="00093967">
        <w:rPr>
          <w:rFonts w:ascii="Arial" w:hAnsi="Arial" w:cs="Arial"/>
          <w:sz w:val="24"/>
          <w:szCs w:val="24"/>
        </w:rPr>
        <w:t>directory</w:t>
      </w:r>
      <w:r w:rsidR="00674C07">
        <w:rPr>
          <w:rFonts w:ascii="Arial" w:hAnsi="Arial" w:cs="Arial"/>
          <w:sz w:val="24"/>
          <w:szCs w:val="24"/>
        </w:rPr>
        <w:t xml:space="preserve"> would </w:t>
      </w:r>
      <w:r w:rsidR="00093967">
        <w:rPr>
          <w:rFonts w:ascii="Arial" w:hAnsi="Arial" w:cs="Arial"/>
          <w:sz w:val="24"/>
          <w:szCs w:val="24"/>
        </w:rPr>
        <w:t xml:space="preserve">reduce the </w:t>
      </w:r>
      <w:r w:rsidR="00AA2C72">
        <w:rPr>
          <w:rFonts w:ascii="Arial" w:hAnsi="Arial" w:cs="Arial"/>
          <w:sz w:val="24"/>
          <w:szCs w:val="24"/>
        </w:rPr>
        <w:t>duplication of efforts</w:t>
      </w:r>
      <w:r w:rsidR="008F3683">
        <w:rPr>
          <w:rFonts w:ascii="Arial" w:hAnsi="Arial" w:cs="Arial"/>
          <w:sz w:val="24"/>
          <w:szCs w:val="24"/>
        </w:rPr>
        <w:t xml:space="preserve"> by </w:t>
      </w:r>
      <w:r w:rsidR="008A7C99">
        <w:rPr>
          <w:rFonts w:ascii="Arial" w:hAnsi="Arial" w:cs="Arial"/>
          <w:sz w:val="24"/>
          <w:szCs w:val="24"/>
        </w:rPr>
        <w:t>Provider</w:t>
      </w:r>
      <w:r w:rsidR="008F3683">
        <w:rPr>
          <w:rFonts w:ascii="Arial" w:hAnsi="Arial" w:cs="Arial"/>
          <w:sz w:val="24"/>
          <w:szCs w:val="24"/>
        </w:rPr>
        <w:t>s</w:t>
      </w:r>
      <w:r w:rsidR="004C791E">
        <w:rPr>
          <w:rFonts w:ascii="Arial" w:hAnsi="Arial" w:cs="Arial"/>
          <w:sz w:val="24"/>
          <w:szCs w:val="24"/>
        </w:rPr>
        <w:t xml:space="preserve"> who are currently supplying information with multiple </w:t>
      </w:r>
      <w:r w:rsidR="008A7C99">
        <w:rPr>
          <w:rFonts w:ascii="Arial" w:hAnsi="Arial" w:cs="Arial"/>
          <w:sz w:val="24"/>
          <w:szCs w:val="24"/>
        </w:rPr>
        <w:t>Provider</w:t>
      </w:r>
      <w:r w:rsidR="004C791E">
        <w:rPr>
          <w:rFonts w:ascii="Arial" w:hAnsi="Arial" w:cs="Arial"/>
          <w:sz w:val="24"/>
          <w:szCs w:val="24"/>
        </w:rPr>
        <w:t xml:space="preserve"> directorie</w:t>
      </w:r>
      <w:r w:rsidR="00C520D1">
        <w:rPr>
          <w:rFonts w:ascii="Arial" w:hAnsi="Arial" w:cs="Arial"/>
          <w:sz w:val="24"/>
          <w:szCs w:val="24"/>
        </w:rPr>
        <w:t xml:space="preserve">s, and </w:t>
      </w:r>
      <w:r w:rsidR="003E50A2">
        <w:rPr>
          <w:rFonts w:ascii="Arial" w:hAnsi="Arial" w:cs="Arial"/>
          <w:sz w:val="24"/>
          <w:szCs w:val="24"/>
        </w:rPr>
        <w:t xml:space="preserve">it </w:t>
      </w:r>
      <w:r w:rsidR="00C520D1">
        <w:rPr>
          <w:rFonts w:ascii="Arial" w:hAnsi="Arial" w:cs="Arial"/>
          <w:sz w:val="24"/>
          <w:szCs w:val="24"/>
        </w:rPr>
        <w:t xml:space="preserve">would reduce </w:t>
      </w:r>
      <w:r w:rsidR="003E50A2">
        <w:rPr>
          <w:rFonts w:ascii="Arial" w:hAnsi="Arial" w:cs="Arial"/>
          <w:sz w:val="24"/>
          <w:szCs w:val="24"/>
        </w:rPr>
        <w:t xml:space="preserve">the administrative burden of the </w:t>
      </w:r>
      <w:r w:rsidR="00480264">
        <w:rPr>
          <w:rFonts w:ascii="Arial" w:hAnsi="Arial" w:cs="Arial"/>
          <w:sz w:val="24"/>
          <w:szCs w:val="24"/>
        </w:rPr>
        <w:t xml:space="preserve">insurance </w:t>
      </w:r>
      <w:r w:rsidR="003E50A2">
        <w:rPr>
          <w:rFonts w:ascii="Arial" w:hAnsi="Arial" w:cs="Arial"/>
          <w:sz w:val="24"/>
          <w:szCs w:val="24"/>
        </w:rPr>
        <w:t>carriers who are currently creating their own</w:t>
      </w:r>
      <w:r w:rsidR="001C45D9">
        <w:rPr>
          <w:rFonts w:ascii="Arial" w:hAnsi="Arial" w:cs="Arial"/>
          <w:sz w:val="24"/>
          <w:szCs w:val="24"/>
        </w:rPr>
        <w:t xml:space="preserve"> </w:t>
      </w:r>
      <w:r w:rsidR="008A7C99">
        <w:rPr>
          <w:rFonts w:ascii="Arial" w:hAnsi="Arial" w:cs="Arial"/>
          <w:sz w:val="24"/>
          <w:szCs w:val="24"/>
        </w:rPr>
        <w:t>Provider</w:t>
      </w:r>
      <w:r w:rsidR="003E50A2">
        <w:rPr>
          <w:rFonts w:ascii="Arial" w:hAnsi="Arial" w:cs="Arial"/>
          <w:sz w:val="24"/>
          <w:szCs w:val="24"/>
        </w:rPr>
        <w:t xml:space="preserve"> directories.</w:t>
      </w:r>
    </w:p>
    <w:p w14:paraId="1C73561C" w14:textId="77777777" w:rsidR="004644AE" w:rsidRDefault="004644AE" w:rsidP="00D26844">
      <w:pPr>
        <w:ind w:left="180"/>
        <w:rPr>
          <w:rFonts w:ascii="Arial" w:hAnsi="Arial" w:cs="Arial"/>
          <w:sz w:val="24"/>
          <w:szCs w:val="24"/>
        </w:rPr>
      </w:pPr>
    </w:p>
    <w:p w14:paraId="2FF8E340" w14:textId="7357EA89" w:rsidR="0070546B" w:rsidRPr="00D26844" w:rsidRDefault="00F853CC" w:rsidP="00D26844">
      <w:pPr>
        <w:ind w:left="180"/>
        <w:rPr>
          <w:rFonts w:ascii="Arial" w:hAnsi="Arial" w:cs="Arial"/>
          <w:sz w:val="24"/>
          <w:szCs w:val="24"/>
        </w:rPr>
      </w:pPr>
      <w:r w:rsidRPr="00174DD4">
        <w:rPr>
          <w:rFonts w:ascii="Arial" w:hAnsi="Arial" w:cs="Arial"/>
          <w:sz w:val="24"/>
          <w:szCs w:val="24"/>
        </w:rPr>
        <w:t xml:space="preserve">In recognition of the considerable scope of such a project </w:t>
      </w:r>
      <w:r w:rsidRPr="002210D4">
        <w:rPr>
          <w:rFonts w:ascii="Arial" w:hAnsi="Arial" w:cs="Arial"/>
          <w:sz w:val="24"/>
          <w:szCs w:val="24"/>
        </w:rPr>
        <w:t>and the necessity of involvement from numerous</w:t>
      </w:r>
      <w:r w:rsidR="001E5096">
        <w:rPr>
          <w:rFonts w:ascii="Arial" w:hAnsi="Arial" w:cs="Arial"/>
          <w:sz w:val="24"/>
          <w:szCs w:val="24"/>
        </w:rPr>
        <w:t xml:space="preserve"> </w:t>
      </w:r>
      <w:r w:rsidRPr="002210D4">
        <w:rPr>
          <w:rFonts w:ascii="Arial" w:hAnsi="Arial" w:cs="Arial"/>
          <w:sz w:val="24"/>
          <w:szCs w:val="24"/>
        </w:rPr>
        <w:t xml:space="preserve">entities within the State, the </w:t>
      </w:r>
      <w:r w:rsidR="00D26844" w:rsidRPr="00D348A2">
        <w:rPr>
          <w:rFonts w:ascii="Arial" w:hAnsi="Arial" w:cs="Arial"/>
          <w:sz w:val="24"/>
          <w:szCs w:val="24"/>
        </w:rPr>
        <w:t xml:space="preserve">Department is </w:t>
      </w:r>
      <w:r w:rsidRPr="00D348A2">
        <w:rPr>
          <w:rFonts w:ascii="Arial" w:hAnsi="Arial" w:cs="Arial"/>
          <w:sz w:val="24"/>
          <w:szCs w:val="24"/>
        </w:rPr>
        <w:t>taking</w:t>
      </w:r>
      <w:r w:rsidR="00D26844" w:rsidRPr="00D348A2">
        <w:rPr>
          <w:rFonts w:ascii="Arial" w:hAnsi="Arial" w:cs="Arial"/>
          <w:sz w:val="24"/>
          <w:szCs w:val="24"/>
        </w:rPr>
        <w:t xml:space="preserve"> a phased approach to implementation</w:t>
      </w:r>
      <w:r w:rsidRPr="00D348A2">
        <w:rPr>
          <w:rFonts w:ascii="Arial" w:hAnsi="Arial" w:cs="Arial"/>
          <w:sz w:val="24"/>
          <w:szCs w:val="24"/>
        </w:rPr>
        <w:t>.</w:t>
      </w:r>
      <w:r w:rsidR="00D26844" w:rsidRPr="00D348A2">
        <w:rPr>
          <w:rFonts w:ascii="Arial" w:hAnsi="Arial" w:cs="Arial"/>
          <w:sz w:val="24"/>
          <w:szCs w:val="24"/>
        </w:rPr>
        <w:t xml:space="preserve"> </w:t>
      </w:r>
      <w:r w:rsidRPr="00D348A2">
        <w:rPr>
          <w:rFonts w:ascii="Arial" w:hAnsi="Arial" w:cs="Arial"/>
          <w:sz w:val="24"/>
          <w:szCs w:val="24"/>
        </w:rPr>
        <w:t xml:space="preserve">As an initial objective, the Department </w:t>
      </w:r>
      <w:r w:rsidRPr="00174DD4">
        <w:rPr>
          <w:rFonts w:ascii="Arial" w:hAnsi="Arial" w:cs="Arial"/>
          <w:sz w:val="24"/>
          <w:szCs w:val="24"/>
        </w:rPr>
        <w:t xml:space="preserve">is interested in a </w:t>
      </w:r>
      <w:r w:rsidR="00637455">
        <w:rPr>
          <w:rFonts w:ascii="Arial" w:hAnsi="Arial" w:cs="Arial"/>
          <w:sz w:val="24"/>
          <w:szCs w:val="24"/>
        </w:rPr>
        <w:t xml:space="preserve">Provider </w:t>
      </w:r>
      <w:r w:rsidRPr="00174DD4">
        <w:rPr>
          <w:rFonts w:ascii="Arial" w:hAnsi="Arial" w:cs="Arial"/>
          <w:sz w:val="24"/>
          <w:szCs w:val="24"/>
        </w:rPr>
        <w:t>directory and service locator focused on</w:t>
      </w:r>
      <w:r w:rsidRPr="002210D4">
        <w:rPr>
          <w:rFonts w:ascii="Arial" w:hAnsi="Arial" w:cs="Arial"/>
          <w:sz w:val="24"/>
          <w:szCs w:val="24"/>
        </w:rPr>
        <w:t xml:space="preserve"> primary care and behavioral health services and </w:t>
      </w:r>
      <w:r w:rsidR="008A7C99">
        <w:rPr>
          <w:rFonts w:ascii="Arial" w:hAnsi="Arial" w:cs="Arial"/>
          <w:sz w:val="24"/>
          <w:szCs w:val="24"/>
        </w:rPr>
        <w:t>Provider</w:t>
      </w:r>
      <w:r w:rsidRPr="002210D4">
        <w:rPr>
          <w:rFonts w:ascii="Arial" w:hAnsi="Arial" w:cs="Arial"/>
          <w:sz w:val="24"/>
          <w:szCs w:val="24"/>
        </w:rPr>
        <w:t>s covered under MaineCare</w:t>
      </w:r>
      <w:r w:rsidRPr="00CC46DB">
        <w:rPr>
          <w:rFonts w:ascii="Arial" w:hAnsi="Arial" w:cs="Arial"/>
          <w:sz w:val="24"/>
          <w:szCs w:val="24"/>
        </w:rPr>
        <w:t xml:space="preserve">. </w:t>
      </w:r>
      <w:r w:rsidR="00103338">
        <w:rPr>
          <w:rFonts w:ascii="Arial" w:hAnsi="Arial" w:cs="Arial"/>
          <w:sz w:val="24"/>
          <w:szCs w:val="24"/>
        </w:rPr>
        <w:t>T</w:t>
      </w:r>
      <w:r w:rsidRPr="00CC46DB">
        <w:rPr>
          <w:rFonts w:ascii="Arial" w:hAnsi="Arial" w:cs="Arial"/>
          <w:sz w:val="24"/>
          <w:szCs w:val="24"/>
        </w:rPr>
        <w:t>he intent of this RFI is to assess the</w:t>
      </w:r>
      <w:r w:rsidRPr="00A44D33">
        <w:rPr>
          <w:rFonts w:ascii="Arial" w:hAnsi="Arial" w:cs="Arial"/>
          <w:sz w:val="24"/>
          <w:szCs w:val="24"/>
        </w:rPr>
        <w:t xml:space="preserve"> current experience and capacity of vendors to develop and/or implement a tool that meets th</w:t>
      </w:r>
      <w:r w:rsidR="006C5ABF">
        <w:rPr>
          <w:rFonts w:ascii="Arial" w:hAnsi="Arial" w:cs="Arial"/>
          <w:sz w:val="24"/>
          <w:szCs w:val="24"/>
        </w:rPr>
        <w:t>e Depar</w:t>
      </w:r>
      <w:r w:rsidR="004B3EAB">
        <w:rPr>
          <w:rFonts w:ascii="Arial" w:hAnsi="Arial" w:cs="Arial"/>
          <w:sz w:val="24"/>
          <w:szCs w:val="24"/>
        </w:rPr>
        <w:t>t</w:t>
      </w:r>
      <w:r w:rsidR="006C5ABF">
        <w:rPr>
          <w:rFonts w:ascii="Arial" w:hAnsi="Arial" w:cs="Arial"/>
          <w:sz w:val="24"/>
          <w:szCs w:val="24"/>
        </w:rPr>
        <w:t xml:space="preserve">ment’s </w:t>
      </w:r>
      <w:r w:rsidRPr="00A44D33">
        <w:rPr>
          <w:rFonts w:ascii="Arial" w:hAnsi="Arial" w:cs="Arial"/>
          <w:sz w:val="24"/>
          <w:szCs w:val="24"/>
        </w:rPr>
        <w:t>objective</w:t>
      </w:r>
      <w:r w:rsidR="00C01AC6">
        <w:rPr>
          <w:rFonts w:ascii="Arial" w:hAnsi="Arial" w:cs="Arial"/>
          <w:sz w:val="24"/>
          <w:szCs w:val="24"/>
        </w:rPr>
        <w:t xml:space="preserve">, with </w:t>
      </w:r>
      <w:r w:rsidR="00676139">
        <w:rPr>
          <w:rFonts w:ascii="Arial" w:hAnsi="Arial" w:cs="Arial"/>
          <w:sz w:val="24"/>
          <w:szCs w:val="24"/>
        </w:rPr>
        <w:t>a</w:t>
      </w:r>
      <w:r w:rsidR="00C01AC6">
        <w:rPr>
          <w:rFonts w:ascii="Arial" w:hAnsi="Arial" w:cs="Arial"/>
          <w:sz w:val="24"/>
          <w:szCs w:val="24"/>
        </w:rPr>
        <w:t xml:space="preserve"> longer-term vision of a comprehensive </w:t>
      </w:r>
      <w:r w:rsidR="00B57C3F">
        <w:rPr>
          <w:rFonts w:ascii="Arial" w:hAnsi="Arial" w:cs="Arial"/>
          <w:sz w:val="24"/>
          <w:szCs w:val="24"/>
        </w:rPr>
        <w:t xml:space="preserve">Provider directory and search </w:t>
      </w:r>
      <w:r w:rsidR="00C01AC6">
        <w:rPr>
          <w:rFonts w:ascii="Arial" w:hAnsi="Arial" w:cs="Arial"/>
          <w:sz w:val="24"/>
          <w:szCs w:val="24"/>
        </w:rPr>
        <w:t>tool.</w:t>
      </w:r>
      <w:r w:rsidRPr="00174DD4">
        <w:rPr>
          <w:rFonts w:ascii="Arial" w:hAnsi="Arial" w:cs="Arial"/>
          <w:sz w:val="24"/>
          <w:szCs w:val="24"/>
        </w:rPr>
        <w:t xml:space="preserve"> </w:t>
      </w:r>
      <w:r w:rsidR="00A01CA6" w:rsidRPr="00174DD4">
        <w:rPr>
          <w:rFonts w:ascii="Arial" w:hAnsi="Arial" w:cs="Arial"/>
          <w:sz w:val="24"/>
          <w:szCs w:val="24"/>
        </w:rPr>
        <w:t xml:space="preserve">Within </w:t>
      </w:r>
      <w:r w:rsidR="00C01AC6">
        <w:rPr>
          <w:rFonts w:ascii="Arial" w:hAnsi="Arial" w:cs="Arial"/>
          <w:sz w:val="24"/>
          <w:szCs w:val="24"/>
        </w:rPr>
        <w:t>the</w:t>
      </w:r>
      <w:r w:rsidR="00A01CA6" w:rsidRPr="00174DD4">
        <w:rPr>
          <w:rFonts w:ascii="Arial" w:hAnsi="Arial" w:cs="Arial"/>
          <w:sz w:val="24"/>
          <w:szCs w:val="24"/>
        </w:rPr>
        <w:t xml:space="preserve"> initial scope, the Department </w:t>
      </w:r>
      <w:r w:rsidR="00A01CA6" w:rsidRPr="00D348A2">
        <w:rPr>
          <w:rFonts w:ascii="Arial" w:hAnsi="Arial" w:cs="Arial"/>
          <w:sz w:val="24"/>
          <w:szCs w:val="24"/>
        </w:rPr>
        <w:t xml:space="preserve">would </w:t>
      </w:r>
      <w:r w:rsidR="00D26844" w:rsidRPr="00D348A2">
        <w:rPr>
          <w:rFonts w:ascii="Arial" w:hAnsi="Arial" w:cs="Arial"/>
          <w:sz w:val="24"/>
          <w:szCs w:val="24"/>
        </w:rPr>
        <w:t>prioritiz</w:t>
      </w:r>
      <w:r w:rsidR="00A01CA6" w:rsidRPr="00D348A2">
        <w:rPr>
          <w:rFonts w:ascii="Arial" w:hAnsi="Arial" w:cs="Arial"/>
          <w:sz w:val="24"/>
          <w:szCs w:val="24"/>
        </w:rPr>
        <w:t>e</w:t>
      </w:r>
      <w:r w:rsidR="00D26844" w:rsidRPr="00D348A2">
        <w:rPr>
          <w:rFonts w:ascii="Arial" w:hAnsi="Arial" w:cs="Arial"/>
          <w:sz w:val="24"/>
          <w:szCs w:val="24"/>
        </w:rPr>
        <w:t xml:space="preserve"> </w:t>
      </w:r>
      <w:r w:rsidR="00A44D32" w:rsidRPr="00D348A2">
        <w:rPr>
          <w:rFonts w:ascii="Arial" w:hAnsi="Arial" w:cs="Arial"/>
          <w:sz w:val="24"/>
          <w:szCs w:val="24"/>
        </w:rPr>
        <w:t>opioid</w:t>
      </w:r>
      <w:r w:rsidR="00D26844" w:rsidRPr="00D348A2">
        <w:rPr>
          <w:rFonts w:ascii="Arial" w:hAnsi="Arial" w:cs="Arial"/>
          <w:sz w:val="24"/>
          <w:szCs w:val="24"/>
        </w:rPr>
        <w:t xml:space="preserve"> use </w:t>
      </w:r>
      <w:r w:rsidR="00A44D32" w:rsidRPr="00D348A2">
        <w:rPr>
          <w:rFonts w:ascii="Arial" w:hAnsi="Arial" w:cs="Arial"/>
          <w:sz w:val="24"/>
          <w:szCs w:val="24"/>
        </w:rPr>
        <w:t xml:space="preserve">disorder (OUD) </w:t>
      </w:r>
      <w:r w:rsidR="00A01CA6" w:rsidRPr="00940CEE">
        <w:rPr>
          <w:rFonts w:ascii="Arial" w:hAnsi="Arial" w:cs="Arial"/>
          <w:sz w:val="24"/>
          <w:szCs w:val="24"/>
        </w:rPr>
        <w:t>treatment</w:t>
      </w:r>
      <w:r w:rsidR="00A01CA6" w:rsidRPr="002210D4">
        <w:rPr>
          <w:rFonts w:ascii="Arial" w:hAnsi="Arial" w:cs="Arial"/>
          <w:sz w:val="24"/>
          <w:szCs w:val="24"/>
        </w:rPr>
        <w:t xml:space="preserve">, followed by </w:t>
      </w:r>
      <w:r w:rsidR="00D26844" w:rsidRPr="00D348A2">
        <w:rPr>
          <w:rFonts w:ascii="Arial" w:hAnsi="Arial" w:cs="Arial"/>
          <w:sz w:val="24"/>
          <w:szCs w:val="24"/>
        </w:rPr>
        <w:t xml:space="preserve">other types of </w:t>
      </w:r>
      <w:r w:rsidR="00A44D32" w:rsidRPr="00D348A2">
        <w:rPr>
          <w:rFonts w:ascii="Arial" w:hAnsi="Arial" w:cs="Arial"/>
          <w:sz w:val="24"/>
          <w:szCs w:val="24"/>
        </w:rPr>
        <w:t xml:space="preserve">substance use disorder (SUD) and mental health (MH) </w:t>
      </w:r>
      <w:r w:rsidR="00D26844" w:rsidRPr="00D348A2">
        <w:rPr>
          <w:rFonts w:ascii="Arial" w:hAnsi="Arial" w:cs="Arial"/>
          <w:sz w:val="24"/>
          <w:szCs w:val="24"/>
        </w:rPr>
        <w:t>treatment</w:t>
      </w:r>
      <w:r w:rsidR="00A44D32" w:rsidRPr="00D348A2">
        <w:rPr>
          <w:rFonts w:ascii="Arial" w:hAnsi="Arial" w:cs="Arial"/>
          <w:sz w:val="24"/>
          <w:szCs w:val="24"/>
        </w:rPr>
        <w:t>s</w:t>
      </w:r>
      <w:r w:rsidR="00A01CA6" w:rsidRPr="00D348A2">
        <w:rPr>
          <w:rFonts w:ascii="Arial" w:hAnsi="Arial" w:cs="Arial"/>
          <w:sz w:val="24"/>
          <w:szCs w:val="24"/>
        </w:rPr>
        <w:t xml:space="preserve"> and primary care services</w:t>
      </w:r>
      <w:r w:rsidR="00CA1768">
        <w:rPr>
          <w:rFonts w:ascii="Arial" w:hAnsi="Arial" w:cs="Arial"/>
          <w:sz w:val="24"/>
          <w:szCs w:val="24"/>
        </w:rPr>
        <w:t xml:space="preserve">. This focus fits with both the Governor’s </w:t>
      </w:r>
      <w:hyperlink r:id="rId17" w:history="1">
        <w:r w:rsidR="00CA1768" w:rsidRPr="00A44ADC">
          <w:rPr>
            <w:rStyle w:val="Hyperlink"/>
            <w:rFonts w:ascii="Arial" w:hAnsi="Arial" w:cs="Arial"/>
            <w:sz w:val="24"/>
            <w:szCs w:val="24"/>
          </w:rPr>
          <w:t>Executive Order 2</w:t>
        </w:r>
      </w:hyperlink>
      <w:r w:rsidR="00CA1768">
        <w:rPr>
          <w:rFonts w:ascii="Arial" w:hAnsi="Arial" w:cs="Arial"/>
          <w:sz w:val="24"/>
          <w:szCs w:val="24"/>
        </w:rPr>
        <w:t xml:space="preserve"> to focus on opioid response</w:t>
      </w:r>
      <w:r w:rsidR="001E5096">
        <w:rPr>
          <w:rFonts w:ascii="Arial" w:hAnsi="Arial" w:cs="Arial"/>
          <w:sz w:val="24"/>
          <w:szCs w:val="24"/>
        </w:rPr>
        <w:t>,</w:t>
      </w:r>
      <w:r w:rsidR="00CA1768">
        <w:rPr>
          <w:rFonts w:ascii="Arial" w:hAnsi="Arial" w:cs="Arial"/>
          <w:sz w:val="24"/>
          <w:szCs w:val="24"/>
        </w:rPr>
        <w:t xml:space="preserve"> as well as the </w:t>
      </w:r>
      <w:hyperlink r:id="rId18" w:history="1">
        <w:r w:rsidR="00286C84" w:rsidRPr="00286C84">
          <w:rPr>
            <w:rStyle w:val="Hyperlink"/>
            <w:rFonts w:ascii="Arial" w:hAnsi="Arial" w:cs="Arial"/>
            <w:sz w:val="24"/>
            <w:szCs w:val="24"/>
          </w:rPr>
          <w:t xml:space="preserve">Department’s </w:t>
        </w:r>
        <w:r w:rsidR="006459DE" w:rsidRPr="00286C84">
          <w:rPr>
            <w:rStyle w:val="Hyperlink"/>
            <w:rFonts w:ascii="Arial" w:hAnsi="Arial" w:cs="Arial"/>
            <w:sz w:val="24"/>
            <w:szCs w:val="24"/>
          </w:rPr>
          <w:t>Improving Behavioral Health Services in Maine Initiative</w:t>
        </w:r>
      </w:hyperlink>
      <w:r w:rsidR="00CA1768">
        <w:rPr>
          <w:rFonts w:ascii="Arial" w:hAnsi="Arial" w:cs="Arial"/>
          <w:sz w:val="24"/>
          <w:szCs w:val="24"/>
        </w:rPr>
        <w:t xml:space="preserve"> to improve the behavioral health system.</w:t>
      </w:r>
    </w:p>
    <w:p w14:paraId="248D8A1F" w14:textId="07C08B49" w:rsidR="0070546B" w:rsidRDefault="0070546B" w:rsidP="003B01C3">
      <w:pPr>
        <w:jc w:val="center"/>
        <w:rPr>
          <w:rFonts w:ascii="Arial" w:hAnsi="Arial" w:cs="Arial"/>
          <w:sz w:val="24"/>
          <w:szCs w:val="24"/>
        </w:rPr>
      </w:pPr>
    </w:p>
    <w:p w14:paraId="00AC18E2" w14:textId="654353C4" w:rsidR="00DE7F7B" w:rsidRDefault="00DE7F7B" w:rsidP="003B01C3">
      <w:pPr>
        <w:jc w:val="center"/>
        <w:rPr>
          <w:rFonts w:ascii="Arial" w:hAnsi="Arial" w:cs="Arial"/>
          <w:sz w:val="24"/>
          <w:szCs w:val="24"/>
        </w:rPr>
      </w:pPr>
    </w:p>
    <w:p w14:paraId="62F172D9" w14:textId="77777777" w:rsidR="00DE7F7B" w:rsidRPr="002101ED" w:rsidRDefault="00DE7F7B" w:rsidP="003B01C3">
      <w:pPr>
        <w:jc w:val="center"/>
        <w:rPr>
          <w:rFonts w:ascii="Arial" w:hAnsi="Arial" w:cs="Arial"/>
          <w:sz w:val="24"/>
          <w:szCs w:val="24"/>
        </w:rPr>
      </w:pPr>
    </w:p>
    <w:p w14:paraId="296304FE" w14:textId="77777777" w:rsidR="005A3536" w:rsidRPr="002101ED" w:rsidRDefault="005A3536" w:rsidP="003B01C3">
      <w:pPr>
        <w:pStyle w:val="Heading2"/>
        <w:spacing w:before="0"/>
        <w:ind w:firstLine="180"/>
        <w:rPr>
          <w:rStyle w:val="InitialStyle"/>
          <w:rFonts w:ascii="Arial" w:hAnsi="Arial" w:cs="Arial"/>
          <w:color w:val="auto"/>
          <w:sz w:val="24"/>
          <w:szCs w:val="24"/>
        </w:rPr>
      </w:pPr>
      <w:bookmarkStart w:id="9" w:name="_Toc535996583"/>
      <w:bookmarkStart w:id="10" w:name="_Toc367174724"/>
      <w:r w:rsidRPr="002101ED">
        <w:rPr>
          <w:rStyle w:val="InitialStyle"/>
          <w:rFonts w:ascii="Arial" w:hAnsi="Arial" w:cs="Arial"/>
          <w:color w:val="auto"/>
          <w:sz w:val="24"/>
          <w:szCs w:val="24"/>
        </w:rPr>
        <w:t xml:space="preserve">B. </w:t>
      </w:r>
      <w:r w:rsidRPr="002101ED">
        <w:rPr>
          <w:rStyle w:val="InitialStyle"/>
          <w:rFonts w:ascii="Arial" w:hAnsi="Arial" w:cs="Arial"/>
          <w:color w:val="auto"/>
          <w:sz w:val="24"/>
          <w:szCs w:val="24"/>
        </w:rPr>
        <w:tab/>
        <w:t>Current Conditions</w:t>
      </w:r>
      <w:bookmarkEnd w:id="9"/>
    </w:p>
    <w:p w14:paraId="56C33DE4" w14:textId="77777777" w:rsidR="005A3536" w:rsidRPr="002101ED" w:rsidRDefault="005A3536" w:rsidP="00322C06">
      <w:pPr>
        <w:rPr>
          <w:rFonts w:ascii="Arial" w:hAnsi="Arial" w:cs="Arial"/>
        </w:rPr>
      </w:pPr>
      <w:r w:rsidRPr="002101ED">
        <w:rPr>
          <w:rFonts w:ascii="Arial" w:hAnsi="Arial" w:cs="Arial"/>
        </w:rPr>
        <w:tab/>
      </w:r>
    </w:p>
    <w:p w14:paraId="5B85F8F5" w14:textId="55DFD316" w:rsidR="00A01CA6" w:rsidRPr="001E5096" w:rsidRDefault="00660B5A" w:rsidP="00E70E64">
      <w:pPr>
        <w:widowControl/>
        <w:tabs>
          <w:tab w:val="left" w:pos="180"/>
        </w:tabs>
        <w:ind w:left="180"/>
        <w:rPr>
          <w:rFonts w:ascii="Arial" w:hAnsi="Arial" w:cs="Arial"/>
          <w:sz w:val="24"/>
          <w:szCs w:val="24"/>
        </w:rPr>
      </w:pPr>
      <w:r w:rsidRPr="001E5096">
        <w:rPr>
          <w:rFonts w:ascii="Arial" w:hAnsi="Arial" w:cs="Arial"/>
          <w:sz w:val="24"/>
          <w:szCs w:val="24"/>
        </w:rPr>
        <w:t xml:space="preserve">MaineCare currently maintains </w:t>
      </w:r>
      <w:r w:rsidR="006F27F4" w:rsidRPr="00216DF6">
        <w:rPr>
          <w:rFonts w:ascii="Arial" w:hAnsi="Arial" w:cs="Arial"/>
          <w:sz w:val="24"/>
          <w:szCs w:val="24"/>
        </w:rPr>
        <w:t xml:space="preserve">an </w:t>
      </w:r>
      <w:hyperlink r:id="rId19" w:history="1">
        <w:r w:rsidR="006F27F4" w:rsidRPr="00216DF6">
          <w:rPr>
            <w:rStyle w:val="Hyperlink"/>
            <w:rFonts w:ascii="Arial" w:hAnsi="Arial" w:cs="Arial"/>
            <w:sz w:val="24"/>
            <w:szCs w:val="24"/>
          </w:rPr>
          <w:t xml:space="preserve">online </w:t>
        </w:r>
        <w:r w:rsidR="008A7C99">
          <w:rPr>
            <w:rStyle w:val="Hyperlink"/>
            <w:rFonts w:ascii="Arial" w:hAnsi="Arial" w:cs="Arial"/>
            <w:sz w:val="24"/>
            <w:szCs w:val="24"/>
          </w:rPr>
          <w:t>Provider</w:t>
        </w:r>
        <w:r w:rsidR="006F27F4" w:rsidRPr="00216DF6">
          <w:rPr>
            <w:rStyle w:val="Hyperlink"/>
            <w:rFonts w:ascii="Arial" w:hAnsi="Arial" w:cs="Arial"/>
            <w:sz w:val="24"/>
            <w:szCs w:val="24"/>
          </w:rPr>
          <w:t xml:space="preserve"> directory</w:t>
        </w:r>
      </w:hyperlink>
      <w:r w:rsidR="0075782C" w:rsidRPr="001E5096">
        <w:rPr>
          <w:rFonts w:ascii="Arial" w:hAnsi="Arial" w:cs="Arial"/>
          <w:sz w:val="24"/>
          <w:szCs w:val="24"/>
        </w:rPr>
        <w:t xml:space="preserve"> </w:t>
      </w:r>
      <w:r w:rsidR="001E5096">
        <w:rPr>
          <w:rFonts w:ascii="Arial" w:hAnsi="Arial" w:cs="Arial"/>
          <w:sz w:val="24"/>
          <w:szCs w:val="24"/>
        </w:rPr>
        <w:t>which</w:t>
      </w:r>
      <w:r w:rsidR="00351FD3" w:rsidRPr="001E5096">
        <w:rPr>
          <w:rFonts w:ascii="Arial" w:hAnsi="Arial" w:cs="Arial"/>
          <w:sz w:val="24"/>
          <w:szCs w:val="24"/>
        </w:rPr>
        <w:t xml:space="preserve"> </w:t>
      </w:r>
      <w:r w:rsidR="00735565" w:rsidRPr="001E5096">
        <w:rPr>
          <w:rFonts w:ascii="Arial" w:hAnsi="Arial" w:cs="Arial"/>
          <w:sz w:val="24"/>
          <w:szCs w:val="24"/>
        </w:rPr>
        <w:t xml:space="preserve">lists all </w:t>
      </w:r>
      <w:r w:rsidR="008A7C99">
        <w:rPr>
          <w:rFonts w:ascii="Arial" w:hAnsi="Arial" w:cs="Arial"/>
          <w:sz w:val="24"/>
          <w:szCs w:val="24"/>
        </w:rPr>
        <w:t>Provider</w:t>
      </w:r>
      <w:r w:rsidR="00735565" w:rsidRPr="001E5096">
        <w:rPr>
          <w:rFonts w:ascii="Arial" w:hAnsi="Arial" w:cs="Arial"/>
          <w:sz w:val="24"/>
          <w:szCs w:val="24"/>
        </w:rPr>
        <w:t xml:space="preserve">s currently enrolled </w:t>
      </w:r>
      <w:r w:rsidR="002B69AA" w:rsidRPr="001E5096">
        <w:rPr>
          <w:rFonts w:ascii="Arial" w:hAnsi="Arial" w:cs="Arial"/>
          <w:sz w:val="24"/>
          <w:szCs w:val="24"/>
        </w:rPr>
        <w:t xml:space="preserve">to </w:t>
      </w:r>
      <w:r w:rsidR="00A44D32" w:rsidRPr="001E5096">
        <w:rPr>
          <w:rFonts w:ascii="Arial" w:hAnsi="Arial" w:cs="Arial"/>
          <w:sz w:val="24"/>
          <w:szCs w:val="24"/>
        </w:rPr>
        <w:t xml:space="preserve">provide services to MaineCare </w:t>
      </w:r>
      <w:r w:rsidR="00C307A2">
        <w:rPr>
          <w:rFonts w:ascii="Arial" w:hAnsi="Arial" w:cs="Arial"/>
          <w:sz w:val="24"/>
          <w:szCs w:val="24"/>
        </w:rPr>
        <w:t>M</w:t>
      </w:r>
      <w:r w:rsidR="00C307A2" w:rsidRPr="001E5096">
        <w:rPr>
          <w:rFonts w:ascii="Arial" w:hAnsi="Arial" w:cs="Arial"/>
          <w:sz w:val="24"/>
          <w:szCs w:val="24"/>
        </w:rPr>
        <w:t>embers</w:t>
      </w:r>
      <w:r w:rsidR="007A3CB1" w:rsidRPr="001E5096">
        <w:rPr>
          <w:rFonts w:ascii="Arial" w:hAnsi="Arial" w:cs="Arial"/>
          <w:sz w:val="24"/>
          <w:szCs w:val="24"/>
        </w:rPr>
        <w:t>.</w:t>
      </w:r>
      <w:r w:rsidR="00B42DB3" w:rsidRPr="001E5096">
        <w:rPr>
          <w:rFonts w:ascii="Arial" w:hAnsi="Arial" w:cs="Arial"/>
          <w:sz w:val="24"/>
          <w:szCs w:val="24"/>
        </w:rPr>
        <w:t xml:space="preserve"> Th</w:t>
      </w:r>
      <w:r w:rsidR="00492E9B">
        <w:rPr>
          <w:rFonts w:ascii="Arial" w:hAnsi="Arial" w:cs="Arial"/>
          <w:sz w:val="24"/>
          <w:szCs w:val="24"/>
        </w:rPr>
        <w:t>e current online Provider directory</w:t>
      </w:r>
      <w:r w:rsidR="00B42DB3" w:rsidRPr="001E5096">
        <w:rPr>
          <w:rFonts w:ascii="Arial" w:hAnsi="Arial" w:cs="Arial"/>
          <w:sz w:val="24"/>
          <w:szCs w:val="24"/>
        </w:rPr>
        <w:t xml:space="preserve"> tool does not indicate </w:t>
      </w:r>
      <w:r w:rsidR="001E5096">
        <w:rPr>
          <w:rFonts w:ascii="Arial" w:hAnsi="Arial" w:cs="Arial"/>
          <w:sz w:val="24"/>
          <w:szCs w:val="24"/>
        </w:rPr>
        <w:t>P</w:t>
      </w:r>
      <w:r w:rsidR="00B42DB3" w:rsidRPr="001E5096">
        <w:rPr>
          <w:rFonts w:ascii="Arial" w:hAnsi="Arial" w:cs="Arial"/>
          <w:sz w:val="24"/>
          <w:szCs w:val="24"/>
        </w:rPr>
        <w:t xml:space="preserve">rovider capacity or appointment </w:t>
      </w:r>
      <w:r w:rsidR="007A5E95" w:rsidRPr="001E5096">
        <w:rPr>
          <w:rFonts w:ascii="Arial" w:hAnsi="Arial" w:cs="Arial"/>
          <w:sz w:val="24"/>
          <w:szCs w:val="24"/>
        </w:rPr>
        <w:t>availability and</w:t>
      </w:r>
      <w:r w:rsidR="003D60C3" w:rsidRPr="001E5096">
        <w:rPr>
          <w:rFonts w:ascii="Arial" w:hAnsi="Arial" w:cs="Arial"/>
          <w:sz w:val="24"/>
          <w:szCs w:val="24"/>
        </w:rPr>
        <w:t xml:space="preserve"> does not offer a straightforward way </w:t>
      </w:r>
      <w:r w:rsidR="003F7490" w:rsidRPr="001E5096">
        <w:rPr>
          <w:rFonts w:ascii="Arial" w:hAnsi="Arial" w:cs="Arial"/>
          <w:sz w:val="24"/>
          <w:szCs w:val="24"/>
        </w:rPr>
        <w:t xml:space="preserve">to identify substance use treatment </w:t>
      </w:r>
      <w:r w:rsidR="008A7C99">
        <w:rPr>
          <w:rFonts w:ascii="Arial" w:hAnsi="Arial" w:cs="Arial"/>
          <w:sz w:val="24"/>
          <w:szCs w:val="24"/>
        </w:rPr>
        <w:t>Provider</w:t>
      </w:r>
      <w:r w:rsidR="003F7490" w:rsidRPr="001E5096">
        <w:rPr>
          <w:rFonts w:ascii="Arial" w:hAnsi="Arial" w:cs="Arial"/>
          <w:sz w:val="24"/>
          <w:szCs w:val="24"/>
        </w:rPr>
        <w:t xml:space="preserve">s and treatment options. </w:t>
      </w:r>
    </w:p>
    <w:p w14:paraId="260C7EAA" w14:textId="77777777" w:rsidR="00A01CA6" w:rsidRPr="004700AC" w:rsidRDefault="00A01CA6" w:rsidP="00E70E64">
      <w:pPr>
        <w:widowControl/>
        <w:tabs>
          <w:tab w:val="left" w:pos="180"/>
        </w:tabs>
        <w:ind w:left="180"/>
        <w:rPr>
          <w:rFonts w:ascii="Arial" w:hAnsi="Arial" w:cs="Arial"/>
          <w:sz w:val="24"/>
          <w:szCs w:val="24"/>
        </w:rPr>
      </w:pPr>
    </w:p>
    <w:p w14:paraId="5FCBDC50" w14:textId="438336D6" w:rsidR="00E70E64" w:rsidRPr="001E5096" w:rsidRDefault="001E5096" w:rsidP="00E70E64">
      <w:pPr>
        <w:widowControl/>
        <w:tabs>
          <w:tab w:val="left" w:pos="180"/>
        </w:tabs>
        <w:ind w:left="180"/>
        <w:rPr>
          <w:rFonts w:ascii="Arial" w:hAnsi="Arial" w:cs="Arial"/>
          <w:color w:val="FF0000"/>
          <w:sz w:val="24"/>
          <w:szCs w:val="24"/>
        </w:rPr>
      </w:pPr>
      <w:r>
        <w:rPr>
          <w:rFonts w:ascii="Arial" w:hAnsi="Arial" w:cs="Arial"/>
          <w:sz w:val="24"/>
          <w:szCs w:val="24"/>
        </w:rPr>
        <w:t xml:space="preserve">Additionally, </w:t>
      </w:r>
      <w:hyperlink r:id="rId20" w:history="1">
        <w:r w:rsidR="006F1757" w:rsidRPr="001E5096">
          <w:rPr>
            <w:rStyle w:val="Hyperlink"/>
            <w:rFonts w:ascii="Arial" w:hAnsi="Arial" w:cs="Arial"/>
            <w:sz w:val="24"/>
            <w:szCs w:val="24"/>
          </w:rPr>
          <w:t>2</w:t>
        </w:r>
        <w:r w:rsidR="006F1757">
          <w:rPr>
            <w:rStyle w:val="Hyperlink"/>
            <w:rFonts w:ascii="Arial" w:hAnsi="Arial" w:cs="Arial"/>
            <w:sz w:val="24"/>
            <w:szCs w:val="24"/>
          </w:rPr>
          <w:t>1</w:t>
        </w:r>
        <w:r w:rsidR="006F1757" w:rsidRPr="001E5096">
          <w:rPr>
            <w:rStyle w:val="Hyperlink"/>
            <w:rFonts w:ascii="Arial" w:hAnsi="Arial" w:cs="Arial"/>
            <w:sz w:val="24"/>
            <w:szCs w:val="24"/>
          </w:rPr>
          <w:t>1 Maine</w:t>
        </w:r>
      </w:hyperlink>
      <w:r>
        <w:rPr>
          <w:rFonts w:ascii="Arial" w:hAnsi="Arial" w:cs="Arial"/>
          <w:sz w:val="24"/>
          <w:szCs w:val="24"/>
        </w:rPr>
        <w:t xml:space="preserve"> is </w:t>
      </w:r>
      <w:r w:rsidR="00A01CA6" w:rsidRPr="001E5096">
        <w:rPr>
          <w:rFonts w:ascii="Arial" w:hAnsi="Arial" w:cs="Arial"/>
          <w:sz w:val="24"/>
          <w:szCs w:val="24"/>
        </w:rPr>
        <w:t>a collaborative effort of the United Ways of Maine, the Department, and The Opportunity Alliance</w:t>
      </w:r>
      <w:r w:rsidR="002F4351">
        <w:rPr>
          <w:rFonts w:ascii="Arial" w:hAnsi="Arial" w:cs="Arial"/>
          <w:sz w:val="24"/>
          <w:szCs w:val="24"/>
        </w:rPr>
        <w:t xml:space="preserve"> and</w:t>
      </w:r>
      <w:r w:rsidR="00A01CA6" w:rsidRPr="001E5096">
        <w:rPr>
          <w:rFonts w:ascii="Arial" w:hAnsi="Arial" w:cs="Arial"/>
          <w:sz w:val="24"/>
          <w:szCs w:val="24"/>
        </w:rPr>
        <w:t xml:space="preserve"> </w:t>
      </w:r>
      <w:r w:rsidR="0034698B" w:rsidRPr="001E5096">
        <w:rPr>
          <w:rFonts w:ascii="Arial" w:hAnsi="Arial" w:cs="Arial"/>
          <w:sz w:val="24"/>
          <w:szCs w:val="24"/>
        </w:rPr>
        <w:t xml:space="preserve">provides </w:t>
      </w:r>
      <w:r w:rsidR="00C60FDD">
        <w:rPr>
          <w:rFonts w:ascii="Arial" w:hAnsi="Arial" w:cs="Arial"/>
          <w:sz w:val="24"/>
          <w:szCs w:val="24"/>
        </w:rPr>
        <w:t xml:space="preserve">similar </w:t>
      </w:r>
      <w:r w:rsidR="0034698B" w:rsidRPr="001E5096">
        <w:rPr>
          <w:rFonts w:ascii="Arial" w:hAnsi="Arial" w:cs="Arial"/>
          <w:sz w:val="24"/>
          <w:szCs w:val="24"/>
        </w:rPr>
        <w:t xml:space="preserve">information </w:t>
      </w:r>
      <w:r w:rsidR="00E75B4B">
        <w:rPr>
          <w:rFonts w:ascii="Arial" w:hAnsi="Arial" w:cs="Arial"/>
          <w:sz w:val="24"/>
          <w:szCs w:val="24"/>
        </w:rPr>
        <w:t xml:space="preserve">in its Provider directory </w:t>
      </w:r>
      <w:r w:rsidR="0034698B" w:rsidRPr="001E5096">
        <w:rPr>
          <w:rFonts w:ascii="Arial" w:hAnsi="Arial" w:cs="Arial"/>
          <w:sz w:val="24"/>
          <w:szCs w:val="24"/>
        </w:rPr>
        <w:t>as well, but</w:t>
      </w:r>
      <w:r w:rsidR="00B42DB3" w:rsidRPr="001E5096">
        <w:rPr>
          <w:rFonts w:ascii="Arial" w:hAnsi="Arial" w:cs="Arial"/>
          <w:sz w:val="24"/>
          <w:szCs w:val="24"/>
        </w:rPr>
        <w:t xml:space="preserve"> </w:t>
      </w:r>
      <w:r w:rsidR="00B65817" w:rsidRPr="001E5096">
        <w:rPr>
          <w:rFonts w:ascii="Arial" w:hAnsi="Arial" w:cs="Arial"/>
          <w:sz w:val="24"/>
          <w:szCs w:val="24"/>
        </w:rPr>
        <w:t>it</w:t>
      </w:r>
      <w:r w:rsidR="00F804E0" w:rsidRPr="001E5096">
        <w:rPr>
          <w:rFonts w:ascii="Arial" w:hAnsi="Arial" w:cs="Arial"/>
          <w:sz w:val="24"/>
          <w:szCs w:val="24"/>
        </w:rPr>
        <w:t xml:space="preserve"> is limited in its filtering capabilities</w:t>
      </w:r>
      <w:r w:rsidR="004700AC">
        <w:rPr>
          <w:rFonts w:ascii="Arial" w:hAnsi="Arial" w:cs="Arial"/>
          <w:sz w:val="24"/>
          <w:szCs w:val="24"/>
        </w:rPr>
        <w:t>. 211 Maine</w:t>
      </w:r>
      <w:r w:rsidR="00F804E0" w:rsidRPr="001E5096">
        <w:rPr>
          <w:rFonts w:ascii="Arial" w:hAnsi="Arial" w:cs="Arial"/>
          <w:sz w:val="24"/>
          <w:szCs w:val="24"/>
        </w:rPr>
        <w:t xml:space="preserve"> </w:t>
      </w:r>
      <w:r w:rsidR="0034698B" w:rsidRPr="001E5096">
        <w:rPr>
          <w:rFonts w:ascii="Arial" w:hAnsi="Arial" w:cs="Arial"/>
          <w:sz w:val="24"/>
          <w:szCs w:val="24"/>
        </w:rPr>
        <w:t xml:space="preserve">does not indicate </w:t>
      </w:r>
      <w:r w:rsidR="008A7C99">
        <w:rPr>
          <w:rFonts w:ascii="Arial" w:hAnsi="Arial" w:cs="Arial"/>
          <w:sz w:val="24"/>
          <w:szCs w:val="24"/>
        </w:rPr>
        <w:t>Provider</w:t>
      </w:r>
      <w:r w:rsidR="00B42DB3" w:rsidRPr="001E5096">
        <w:rPr>
          <w:rFonts w:ascii="Arial" w:hAnsi="Arial" w:cs="Arial"/>
          <w:sz w:val="24"/>
          <w:szCs w:val="24"/>
        </w:rPr>
        <w:t xml:space="preserve"> capacity or appointment availability</w:t>
      </w:r>
      <w:r w:rsidR="00235CA4" w:rsidRPr="001E5096">
        <w:rPr>
          <w:rFonts w:ascii="Arial" w:hAnsi="Arial" w:cs="Arial"/>
          <w:sz w:val="24"/>
          <w:szCs w:val="24"/>
        </w:rPr>
        <w:t xml:space="preserve"> and has very limited information on primary care.</w:t>
      </w:r>
    </w:p>
    <w:p w14:paraId="259506AA" w14:textId="77777777" w:rsidR="0019002D" w:rsidRPr="002101ED" w:rsidRDefault="0019002D" w:rsidP="00322C06">
      <w:pPr>
        <w:rPr>
          <w:rFonts w:ascii="Arial" w:hAnsi="Arial" w:cs="Arial"/>
          <w:sz w:val="24"/>
          <w:szCs w:val="24"/>
        </w:rPr>
      </w:pPr>
    </w:p>
    <w:p w14:paraId="612D63D9" w14:textId="77777777" w:rsidR="0019002D" w:rsidRPr="002101ED" w:rsidRDefault="0019002D" w:rsidP="00421980">
      <w:pPr>
        <w:ind w:firstLine="180"/>
        <w:rPr>
          <w:rFonts w:ascii="Arial" w:hAnsi="Arial" w:cs="Arial"/>
          <w:sz w:val="24"/>
          <w:szCs w:val="24"/>
        </w:rPr>
      </w:pPr>
      <w:r w:rsidRPr="002101ED">
        <w:rPr>
          <w:rFonts w:ascii="Arial" w:hAnsi="Arial" w:cs="Arial"/>
          <w:b/>
          <w:sz w:val="24"/>
          <w:szCs w:val="24"/>
        </w:rPr>
        <w:t xml:space="preserve">C. </w:t>
      </w:r>
      <w:r w:rsidRPr="002101ED">
        <w:rPr>
          <w:rFonts w:ascii="Arial" w:hAnsi="Arial" w:cs="Arial"/>
          <w:b/>
          <w:sz w:val="24"/>
          <w:szCs w:val="24"/>
        </w:rPr>
        <w:tab/>
        <w:t>Challenge Statement</w:t>
      </w:r>
      <w:r w:rsidRPr="002101ED">
        <w:rPr>
          <w:rFonts w:ascii="Arial" w:hAnsi="Arial" w:cs="Arial"/>
          <w:sz w:val="24"/>
          <w:szCs w:val="24"/>
        </w:rPr>
        <w:t xml:space="preserve"> </w:t>
      </w:r>
    </w:p>
    <w:p w14:paraId="255C6F99" w14:textId="77777777" w:rsidR="004529DD" w:rsidRPr="002101ED" w:rsidRDefault="004529DD" w:rsidP="00322C06">
      <w:pPr>
        <w:rPr>
          <w:rFonts w:ascii="Arial" w:hAnsi="Arial" w:cs="Arial"/>
          <w:sz w:val="24"/>
          <w:szCs w:val="24"/>
        </w:rPr>
      </w:pPr>
    </w:p>
    <w:p w14:paraId="49376E38" w14:textId="7D66D04F" w:rsidR="00DC69A0" w:rsidRDefault="00DC69A0" w:rsidP="00956BAF">
      <w:pPr>
        <w:ind w:left="180"/>
        <w:rPr>
          <w:rFonts w:ascii="Arial" w:hAnsi="Arial" w:cs="Arial"/>
          <w:sz w:val="24"/>
          <w:szCs w:val="24"/>
        </w:rPr>
      </w:pPr>
      <w:r w:rsidRPr="00DC69A0">
        <w:rPr>
          <w:rFonts w:ascii="Arial" w:hAnsi="Arial" w:cs="Arial"/>
          <w:sz w:val="24"/>
          <w:szCs w:val="24"/>
        </w:rPr>
        <w:t>Th</w:t>
      </w:r>
      <w:r>
        <w:rPr>
          <w:rFonts w:ascii="Arial" w:hAnsi="Arial" w:cs="Arial"/>
          <w:sz w:val="24"/>
          <w:szCs w:val="24"/>
        </w:rPr>
        <w:t>is</w:t>
      </w:r>
      <w:r w:rsidRPr="00DC69A0">
        <w:rPr>
          <w:rFonts w:ascii="Arial" w:hAnsi="Arial" w:cs="Arial"/>
          <w:sz w:val="24"/>
          <w:szCs w:val="24"/>
        </w:rPr>
        <w:t xml:space="preserve"> RFI is intended to ascertain vendor interest, capacity</w:t>
      </w:r>
      <w:r w:rsidR="00133C01">
        <w:rPr>
          <w:rFonts w:ascii="Arial" w:hAnsi="Arial" w:cs="Arial"/>
          <w:sz w:val="24"/>
          <w:szCs w:val="24"/>
        </w:rPr>
        <w:t>,</w:t>
      </w:r>
      <w:r w:rsidRPr="00DC69A0">
        <w:rPr>
          <w:rFonts w:ascii="Arial" w:hAnsi="Arial" w:cs="Arial"/>
          <w:sz w:val="24"/>
          <w:szCs w:val="24"/>
        </w:rPr>
        <w:t xml:space="preserve"> and/or experience in the development, implementation and maintenance of a </w:t>
      </w:r>
      <w:r w:rsidR="008A7C99">
        <w:rPr>
          <w:rFonts w:ascii="Arial" w:hAnsi="Arial" w:cs="Arial"/>
          <w:sz w:val="24"/>
          <w:szCs w:val="24"/>
        </w:rPr>
        <w:t>Provider</w:t>
      </w:r>
      <w:r w:rsidRPr="00DC69A0">
        <w:rPr>
          <w:rFonts w:ascii="Arial" w:hAnsi="Arial" w:cs="Arial"/>
          <w:sz w:val="24"/>
          <w:szCs w:val="24"/>
        </w:rPr>
        <w:t xml:space="preserve"> </w:t>
      </w:r>
      <w:r w:rsidR="006459DE">
        <w:rPr>
          <w:rFonts w:ascii="Arial" w:hAnsi="Arial" w:cs="Arial"/>
          <w:sz w:val="24"/>
          <w:szCs w:val="24"/>
        </w:rPr>
        <w:t>directory</w:t>
      </w:r>
      <w:r w:rsidR="006459DE" w:rsidRPr="00DC69A0">
        <w:rPr>
          <w:rFonts w:ascii="Arial" w:hAnsi="Arial" w:cs="Arial"/>
          <w:sz w:val="24"/>
          <w:szCs w:val="24"/>
        </w:rPr>
        <w:t xml:space="preserve"> </w:t>
      </w:r>
      <w:r w:rsidRPr="00DC69A0">
        <w:rPr>
          <w:rFonts w:ascii="Arial" w:hAnsi="Arial" w:cs="Arial"/>
          <w:sz w:val="24"/>
          <w:szCs w:val="24"/>
        </w:rPr>
        <w:t xml:space="preserve">and service locator for: </w:t>
      </w:r>
    </w:p>
    <w:p w14:paraId="5F660FBA" w14:textId="77777777" w:rsidR="00210CD1" w:rsidRPr="00DC69A0" w:rsidRDefault="00210CD1" w:rsidP="001E491E">
      <w:pPr>
        <w:ind w:left="180"/>
        <w:rPr>
          <w:rFonts w:ascii="Arial" w:hAnsi="Arial" w:cs="Arial"/>
          <w:sz w:val="24"/>
          <w:szCs w:val="24"/>
        </w:rPr>
      </w:pPr>
    </w:p>
    <w:p w14:paraId="6E8C44D0" w14:textId="094368A1" w:rsidR="00DC69A0" w:rsidRPr="003C5F81" w:rsidRDefault="00DC69A0" w:rsidP="001E491E">
      <w:pPr>
        <w:numPr>
          <w:ilvl w:val="0"/>
          <w:numId w:val="37"/>
        </w:numPr>
        <w:ind w:left="720"/>
        <w:rPr>
          <w:rFonts w:ascii="Arial" w:hAnsi="Arial" w:cs="Arial"/>
          <w:sz w:val="24"/>
          <w:szCs w:val="24"/>
        </w:rPr>
      </w:pPr>
      <w:r w:rsidRPr="00A44D33">
        <w:rPr>
          <w:rFonts w:ascii="Arial" w:hAnsi="Arial" w:cs="Arial"/>
          <w:sz w:val="24"/>
          <w:szCs w:val="24"/>
        </w:rPr>
        <w:t>A range of behavioral</w:t>
      </w:r>
      <w:r w:rsidR="00C15750">
        <w:rPr>
          <w:rFonts w:ascii="Arial" w:hAnsi="Arial" w:cs="Arial"/>
          <w:sz w:val="24"/>
          <w:szCs w:val="24"/>
        </w:rPr>
        <w:t xml:space="preserve"> and physical</w:t>
      </w:r>
      <w:r w:rsidRPr="00A44D33">
        <w:rPr>
          <w:rFonts w:ascii="Arial" w:hAnsi="Arial" w:cs="Arial"/>
          <w:sz w:val="24"/>
          <w:szCs w:val="24"/>
        </w:rPr>
        <w:t xml:space="preserve"> health services. The Department </w:t>
      </w:r>
      <w:r w:rsidR="00A952D7" w:rsidRPr="00A44D33">
        <w:rPr>
          <w:rFonts w:ascii="Arial" w:hAnsi="Arial" w:cs="Arial"/>
          <w:sz w:val="24"/>
          <w:szCs w:val="24"/>
        </w:rPr>
        <w:t>plans</w:t>
      </w:r>
      <w:r w:rsidRPr="00A44D33">
        <w:rPr>
          <w:rFonts w:ascii="Arial" w:hAnsi="Arial" w:cs="Arial"/>
          <w:sz w:val="24"/>
          <w:szCs w:val="24"/>
        </w:rPr>
        <w:t xml:space="preserve"> to develop </w:t>
      </w:r>
      <w:r w:rsidRPr="003C5F81">
        <w:rPr>
          <w:rFonts w:ascii="Arial" w:hAnsi="Arial" w:cs="Arial"/>
          <w:sz w:val="24"/>
          <w:szCs w:val="24"/>
        </w:rPr>
        <w:t xml:space="preserve">functionality for both behavioral health </w:t>
      </w:r>
      <w:r w:rsidR="002C1D93">
        <w:rPr>
          <w:rFonts w:ascii="Arial" w:hAnsi="Arial" w:cs="Arial"/>
          <w:sz w:val="24"/>
          <w:szCs w:val="24"/>
        </w:rPr>
        <w:t xml:space="preserve">and </w:t>
      </w:r>
      <w:r w:rsidR="002C1D93" w:rsidRPr="003C5F81">
        <w:rPr>
          <w:rFonts w:ascii="Arial" w:hAnsi="Arial" w:cs="Arial"/>
          <w:sz w:val="24"/>
          <w:szCs w:val="24"/>
        </w:rPr>
        <w:t xml:space="preserve">primary care </w:t>
      </w:r>
      <w:r w:rsidRPr="003C5F81">
        <w:rPr>
          <w:rFonts w:ascii="Arial" w:hAnsi="Arial" w:cs="Arial"/>
          <w:sz w:val="24"/>
          <w:szCs w:val="24"/>
        </w:rPr>
        <w:t xml:space="preserve">services, with an immediate-term focus on </w:t>
      </w:r>
      <w:r w:rsidR="004700AC">
        <w:rPr>
          <w:rFonts w:ascii="Arial" w:hAnsi="Arial" w:cs="Arial"/>
          <w:sz w:val="24"/>
          <w:szCs w:val="24"/>
        </w:rPr>
        <w:t>Substance Use Disorder (SUD)</w:t>
      </w:r>
      <w:r w:rsidR="004700AC" w:rsidRPr="003C5F81">
        <w:rPr>
          <w:rFonts w:ascii="Arial" w:hAnsi="Arial" w:cs="Arial"/>
          <w:sz w:val="24"/>
          <w:szCs w:val="24"/>
        </w:rPr>
        <w:t xml:space="preserve"> </w:t>
      </w:r>
      <w:r w:rsidRPr="003C5F81">
        <w:rPr>
          <w:rFonts w:ascii="Arial" w:hAnsi="Arial" w:cs="Arial"/>
          <w:sz w:val="24"/>
          <w:szCs w:val="24"/>
        </w:rPr>
        <w:t>services.</w:t>
      </w:r>
      <w:r w:rsidR="00A44D33">
        <w:rPr>
          <w:rFonts w:ascii="Arial" w:hAnsi="Arial" w:cs="Arial"/>
          <w:sz w:val="24"/>
          <w:szCs w:val="24"/>
        </w:rPr>
        <w:t xml:space="preserve"> </w:t>
      </w:r>
      <w:r w:rsidRPr="00202D44">
        <w:rPr>
          <w:rFonts w:ascii="Arial" w:hAnsi="Arial" w:cs="Arial"/>
          <w:sz w:val="24"/>
          <w:szCs w:val="24"/>
        </w:rPr>
        <w:t>In the long term, the Department’s vision is for use of this tool across a comprehensive range of behavioral</w:t>
      </w:r>
      <w:r w:rsidR="00A91733">
        <w:rPr>
          <w:rFonts w:ascii="Arial" w:hAnsi="Arial" w:cs="Arial"/>
          <w:sz w:val="24"/>
          <w:szCs w:val="24"/>
        </w:rPr>
        <w:t xml:space="preserve"> and physical</w:t>
      </w:r>
      <w:r w:rsidRPr="00202D44">
        <w:rPr>
          <w:rFonts w:ascii="Arial" w:hAnsi="Arial" w:cs="Arial"/>
          <w:sz w:val="24"/>
          <w:szCs w:val="24"/>
        </w:rPr>
        <w:t xml:space="preserve"> h</w:t>
      </w:r>
      <w:r w:rsidRPr="003C5F81">
        <w:rPr>
          <w:rFonts w:ascii="Arial" w:hAnsi="Arial" w:cs="Arial"/>
          <w:sz w:val="24"/>
          <w:szCs w:val="24"/>
        </w:rPr>
        <w:t>ealth services</w:t>
      </w:r>
      <w:r w:rsidR="00816F5D" w:rsidRPr="003C5F81">
        <w:rPr>
          <w:rFonts w:ascii="Arial" w:hAnsi="Arial" w:cs="Arial"/>
          <w:sz w:val="24"/>
          <w:szCs w:val="24"/>
        </w:rPr>
        <w:t>, as well as community social services provided outside the scope of mainstream health insurance.</w:t>
      </w:r>
    </w:p>
    <w:p w14:paraId="2912EB18" w14:textId="65A4AEA0" w:rsidR="00B40279" w:rsidRPr="007A5E95" w:rsidRDefault="00DC69A0" w:rsidP="001E491E">
      <w:pPr>
        <w:pStyle w:val="ListParagraph"/>
        <w:numPr>
          <w:ilvl w:val="0"/>
          <w:numId w:val="37"/>
        </w:numPr>
        <w:ind w:left="720"/>
        <w:rPr>
          <w:rFonts w:ascii="Arial" w:hAnsi="Arial" w:cs="Arial"/>
          <w:sz w:val="24"/>
          <w:szCs w:val="24"/>
        </w:rPr>
      </w:pPr>
      <w:r w:rsidRPr="007A5E95">
        <w:rPr>
          <w:rFonts w:ascii="Arial" w:hAnsi="Arial" w:cs="Arial"/>
          <w:sz w:val="24"/>
          <w:szCs w:val="24"/>
        </w:rPr>
        <w:t>MaineCare-covered services</w:t>
      </w:r>
      <w:r w:rsidR="004700AC">
        <w:rPr>
          <w:rFonts w:ascii="Arial" w:hAnsi="Arial" w:cs="Arial"/>
          <w:sz w:val="24"/>
          <w:szCs w:val="24"/>
        </w:rPr>
        <w:t>,</w:t>
      </w:r>
      <w:r w:rsidRPr="007A5E95">
        <w:rPr>
          <w:rFonts w:ascii="Arial" w:hAnsi="Arial" w:cs="Arial"/>
          <w:sz w:val="24"/>
          <w:szCs w:val="24"/>
        </w:rPr>
        <w:t xml:space="preserve"> in the short term, with longer term potential to integrate and differentiate multi-payer data. Integration of multi-payer data may require a tool that </w:t>
      </w:r>
      <w:r w:rsidR="00C74FE1" w:rsidRPr="00A44D33">
        <w:rPr>
          <w:rFonts w:ascii="Arial" w:hAnsi="Arial" w:cs="Arial"/>
          <w:sz w:val="24"/>
          <w:szCs w:val="24"/>
        </w:rPr>
        <w:t>is</w:t>
      </w:r>
      <w:r w:rsidRPr="007A5E95">
        <w:rPr>
          <w:rFonts w:ascii="Arial" w:hAnsi="Arial" w:cs="Arial"/>
          <w:sz w:val="24"/>
          <w:szCs w:val="24"/>
        </w:rPr>
        <w:t xml:space="preserve"> access</w:t>
      </w:r>
      <w:r w:rsidR="00C74FE1" w:rsidRPr="00A44D33">
        <w:rPr>
          <w:rFonts w:ascii="Arial" w:hAnsi="Arial" w:cs="Arial"/>
          <w:sz w:val="24"/>
          <w:szCs w:val="24"/>
        </w:rPr>
        <w:t>ible</w:t>
      </w:r>
      <w:r w:rsidRPr="007A5E95">
        <w:rPr>
          <w:rFonts w:ascii="Arial" w:hAnsi="Arial" w:cs="Arial"/>
          <w:sz w:val="24"/>
          <w:szCs w:val="24"/>
        </w:rPr>
        <w:t xml:space="preserve"> </w:t>
      </w:r>
      <w:r w:rsidR="00C74FE1" w:rsidRPr="00A44D33">
        <w:rPr>
          <w:rFonts w:ascii="Arial" w:hAnsi="Arial" w:cs="Arial"/>
          <w:sz w:val="24"/>
          <w:szCs w:val="24"/>
        </w:rPr>
        <w:t>to</w:t>
      </w:r>
      <w:r w:rsidRPr="007A5E95">
        <w:rPr>
          <w:rFonts w:ascii="Arial" w:hAnsi="Arial" w:cs="Arial"/>
          <w:sz w:val="24"/>
          <w:szCs w:val="24"/>
        </w:rPr>
        <w:t xml:space="preserve"> multiple entities within </w:t>
      </w:r>
      <w:r w:rsidR="00FF4DD5">
        <w:rPr>
          <w:rFonts w:ascii="Arial" w:hAnsi="Arial" w:cs="Arial"/>
          <w:sz w:val="24"/>
          <w:szCs w:val="24"/>
        </w:rPr>
        <w:t>S</w:t>
      </w:r>
      <w:r w:rsidR="00FF4DD5" w:rsidRPr="007A5E95">
        <w:rPr>
          <w:rFonts w:ascii="Arial" w:hAnsi="Arial" w:cs="Arial"/>
          <w:sz w:val="24"/>
          <w:szCs w:val="24"/>
        </w:rPr>
        <w:t xml:space="preserve">tate </w:t>
      </w:r>
      <w:r w:rsidRPr="007A5E95">
        <w:rPr>
          <w:rFonts w:ascii="Arial" w:hAnsi="Arial" w:cs="Arial"/>
          <w:sz w:val="24"/>
          <w:szCs w:val="24"/>
        </w:rPr>
        <w:t>government</w:t>
      </w:r>
      <w:r w:rsidR="00C74FE1" w:rsidRPr="00A44D33">
        <w:rPr>
          <w:rFonts w:ascii="Arial" w:hAnsi="Arial" w:cs="Arial"/>
          <w:sz w:val="24"/>
          <w:szCs w:val="24"/>
        </w:rPr>
        <w:t xml:space="preserve"> for administrative purposes</w:t>
      </w:r>
      <w:r w:rsidRPr="007A5E95">
        <w:rPr>
          <w:rFonts w:ascii="Arial" w:hAnsi="Arial" w:cs="Arial"/>
          <w:sz w:val="24"/>
          <w:szCs w:val="24"/>
        </w:rPr>
        <w:t>.</w:t>
      </w:r>
    </w:p>
    <w:p w14:paraId="03E002DF" w14:textId="5F193EA4" w:rsidR="00066D57" w:rsidRPr="002101ED" w:rsidRDefault="00066D57" w:rsidP="00BF3D98">
      <w:pPr>
        <w:rPr>
          <w:rFonts w:ascii="Arial" w:hAnsi="Arial" w:cs="Arial"/>
          <w:sz w:val="24"/>
          <w:szCs w:val="24"/>
        </w:rPr>
      </w:pPr>
    </w:p>
    <w:p w14:paraId="43DADB7C" w14:textId="77777777" w:rsidR="009E022E" w:rsidRPr="002101ED" w:rsidRDefault="009E022E" w:rsidP="009E022E">
      <w:pPr>
        <w:pStyle w:val="Heading2"/>
        <w:spacing w:before="0"/>
        <w:rPr>
          <w:rStyle w:val="InitialStyle"/>
          <w:rFonts w:ascii="Arial" w:hAnsi="Arial" w:cs="Arial"/>
          <w:sz w:val="24"/>
          <w:szCs w:val="24"/>
        </w:rPr>
      </w:pPr>
      <w:r w:rsidRPr="002101ED">
        <w:rPr>
          <w:rStyle w:val="InitialStyle"/>
          <w:rFonts w:ascii="Arial" w:hAnsi="Arial" w:cs="Arial"/>
          <w:color w:val="auto"/>
          <w:sz w:val="24"/>
          <w:szCs w:val="24"/>
        </w:rPr>
        <w:t xml:space="preserve">  </w:t>
      </w:r>
      <w:bookmarkStart w:id="11" w:name="_Toc535996584"/>
      <w:r w:rsidRPr="002101ED">
        <w:rPr>
          <w:rStyle w:val="InitialStyle"/>
          <w:rFonts w:ascii="Arial" w:hAnsi="Arial" w:cs="Arial"/>
          <w:color w:val="auto"/>
          <w:sz w:val="24"/>
          <w:szCs w:val="24"/>
        </w:rPr>
        <w:t xml:space="preserve">D. </w:t>
      </w:r>
      <w:r w:rsidRPr="002101ED">
        <w:rPr>
          <w:rStyle w:val="InitialStyle"/>
          <w:rFonts w:ascii="Arial" w:hAnsi="Arial" w:cs="Arial"/>
          <w:color w:val="auto"/>
          <w:sz w:val="24"/>
          <w:szCs w:val="24"/>
        </w:rPr>
        <w:tab/>
        <w:t>General Provisions</w:t>
      </w:r>
      <w:bookmarkEnd w:id="11"/>
    </w:p>
    <w:p w14:paraId="3E22FFE9" w14:textId="77777777" w:rsidR="009E022E" w:rsidRPr="002101ED" w:rsidRDefault="009E022E" w:rsidP="009E022E">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rFonts w:ascii="Arial" w:hAnsi="Arial" w:cs="Arial"/>
          <w:bCs/>
        </w:rPr>
      </w:pPr>
    </w:p>
    <w:p w14:paraId="3B2689FD"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 xml:space="preserve">All contact with the State regarding this RFI </w:t>
      </w:r>
      <w:r w:rsidRPr="002101ED">
        <w:rPr>
          <w:rFonts w:ascii="Arial" w:hAnsi="Arial" w:cs="Arial"/>
          <w:u w:val="single"/>
        </w:rPr>
        <w:t>must</w:t>
      </w:r>
      <w:r w:rsidRPr="002101ED">
        <w:rPr>
          <w:rFonts w:ascii="Arial" w:hAnsi="Arial" w:cs="Arial"/>
        </w:rPr>
        <w:t xml:space="preserve"> be made through the aforementioned RFI Coordinator.  No other person/ State employee is empowered to make binding statements regarding this RFI.</w:t>
      </w:r>
    </w:p>
    <w:p w14:paraId="50886FB9"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This is a non-binding Request for Information.  Therefore, no award shall be made as a result of the RFI process.</w:t>
      </w:r>
    </w:p>
    <w:p w14:paraId="1D32EA9E"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does not commit the Department to pay any expenses incurred by a Respondent in the preparation of their response to this RFI.  This includes attendance at personal interviews or other meetings and software or system demonstrations, where applicable.</w:t>
      </w:r>
    </w:p>
    <w:p w14:paraId="455F8424"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in no way constitutes a commitment by the State of Maine to issue a Request for Proposal (RFP).</w:t>
      </w:r>
    </w:p>
    <w:p w14:paraId="7C5D439F"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All responses should adhere to the instructions and format requests outlined in this RFI and all written supplements and amendments, such as the Summary of Questions and Answers, issued by the Department.</w:t>
      </w:r>
    </w:p>
    <w:p w14:paraId="6D444413" w14:textId="0342939C" w:rsidR="00BF3D98" w:rsidRPr="00F523B4" w:rsidRDefault="00BF3D98" w:rsidP="00F523B4">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rPr>
        <w:t>All submissions in response to this RFI will be considered public records available for public inspection pursuant to the State of Maine Freedom of Access Act (FOAA) (1 M.R.S. §§ 401 et seq.)</w:t>
      </w:r>
      <w:bookmarkStart w:id="12" w:name="_Hlk11310465"/>
      <w:r w:rsidR="00F523B4">
        <w:rPr>
          <w:rStyle w:val="InitialStyle"/>
          <w:rFonts w:ascii="Arial" w:hAnsi="Arial" w:cs="Arial"/>
        </w:rPr>
        <w:t xml:space="preserve">: </w:t>
      </w:r>
      <w:hyperlink r:id="rId21" w:history="1">
        <w:r w:rsidR="00B85C07" w:rsidRPr="00F523B4">
          <w:rPr>
            <w:rStyle w:val="Hyperlink"/>
            <w:rFonts w:ascii="Arial" w:hAnsi="Arial" w:cs="Arial"/>
          </w:rPr>
          <w:t>State of Maine Freedom of Access Act</w:t>
        </w:r>
      </w:hyperlink>
      <w:bookmarkEnd w:id="12"/>
    </w:p>
    <w:p w14:paraId="6EF48F46"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bCs/>
        </w:rPr>
        <w:t>All applicable laws, whether or not herein contained, shall be included by this reference.  It shall be Proposer’s/Vendor’s responsibility to determine the applicability and requirements of any such laws and to abide by them.</w:t>
      </w:r>
    </w:p>
    <w:p w14:paraId="7A680604" w14:textId="6C06BC87" w:rsidR="004700AC" w:rsidRDefault="004700AC">
      <w:pPr>
        <w:widowControl/>
        <w:autoSpaceDE/>
        <w:autoSpaceDN/>
        <w:spacing w:after="200" w:line="276" w:lineRule="auto"/>
        <w:rPr>
          <w:rStyle w:val="InitialStyle"/>
          <w:rFonts w:ascii="Arial" w:hAnsi="Arial" w:cs="Arial"/>
          <w:b/>
          <w:sz w:val="24"/>
          <w:szCs w:val="24"/>
        </w:rPr>
      </w:pPr>
      <w:bookmarkStart w:id="13" w:name="_Toc367174728"/>
      <w:bookmarkEnd w:id="10"/>
      <w:r>
        <w:rPr>
          <w:rStyle w:val="InitialStyle"/>
          <w:rFonts w:ascii="Arial" w:hAnsi="Arial" w:cs="Arial"/>
          <w:b/>
          <w:sz w:val="24"/>
          <w:szCs w:val="24"/>
        </w:rPr>
        <w:br w:type="page"/>
      </w:r>
    </w:p>
    <w:p w14:paraId="03BBB4DA" w14:textId="28E59FFC" w:rsidR="00F1674A" w:rsidRPr="007A5E95" w:rsidRDefault="00F1674A" w:rsidP="007A5E95">
      <w:pPr>
        <w:pStyle w:val="Heading1"/>
        <w:spacing w:before="0" w:after="0"/>
        <w:rPr>
          <w:rStyle w:val="InitialStyle"/>
          <w:rFonts w:ascii="Arial" w:hAnsi="Arial" w:cs="Arial"/>
          <w:b/>
          <w:bCs/>
          <w:sz w:val="24"/>
          <w:szCs w:val="24"/>
        </w:rPr>
      </w:pPr>
      <w:bookmarkStart w:id="14" w:name="_Toc535996585"/>
      <w:r w:rsidRPr="00D348A2">
        <w:rPr>
          <w:rStyle w:val="InitialStyle"/>
          <w:rFonts w:ascii="Arial" w:hAnsi="Arial" w:cs="Arial"/>
          <w:b/>
          <w:bCs/>
          <w:sz w:val="24"/>
          <w:szCs w:val="24"/>
        </w:rPr>
        <w:t>PART I</w:t>
      </w:r>
      <w:r w:rsidR="00DE7F7B">
        <w:rPr>
          <w:rStyle w:val="InitialStyle"/>
          <w:rFonts w:ascii="Arial" w:hAnsi="Arial" w:cs="Arial"/>
          <w:b/>
          <w:bCs/>
          <w:sz w:val="24"/>
          <w:szCs w:val="24"/>
        </w:rPr>
        <w:t>I</w:t>
      </w:r>
      <w:r w:rsidRPr="002101ED">
        <w:rPr>
          <w:rStyle w:val="InitialStyle"/>
          <w:rFonts w:ascii="Arial" w:hAnsi="Arial" w:cs="Arial"/>
          <w:b/>
          <w:sz w:val="24"/>
          <w:szCs w:val="24"/>
        </w:rPr>
        <w:tab/>
      </w:r>
      <w:bookmarkEnd w:id="13"/>
      <w:r w:rsidR="008808DC" w:rsidRPr="00D348A2">
        <w:rPr>
          <w:rStyle w:val="InitialStyle"/>
          <w:rFonts w:ascii="Arial" w:hAnsi="Arial" w:cs="Arial"/>
          <w:b/>
          <w:bCs/>
          <w:sz w:val="24"/>
          <w:szCs w:val="24"/>
        </w:rPr>
        <w:t>INFORMATION SOUGHT</w:t>
      </w:r>
      <w:bookmarkEnd w:id="14"/>
    </w:p>
    <w:p w14:paraId="5315CA2A" w14:textId="77777777" w:rsidR="00264A3F" w:rsidRPr="002101ED" w:rsidRDefault="00264A3F" w:rsidP="003B01C3">
      <w:pPr>
        <w:widowControl/>
        <w:tabs>
          <w:tab w:val="left" w:pos="180"/>
        </w:tabs>
        <w:rPr>
          <w:rFonts w:ascii="Arial" w:hAnsi="Arial" w:cs="Arial"/>
          <w:bCs/>
          <w:color w:val="0070C0"/>
          <w:sz w:val="24"/>
          <w:szCs w:val="24"/>
        </w:rPr>
      </w:pPr>
    </w:p>
    <w:p w14:paraId="05F9853A" w14:textId="5EE9F4FE" w:rsidR="00F164F9" w:rsidRPr="002101ED" w:rsidRDefault="00AF385D" w:rsidP="000A0BC4">
      <w:pPr>
        <w:pStyle w:val="DefaultText"/>
        <w:widowControl/>
        <w:rPr>
          <w:rStyle w:val="InitialStyle"/>
          <w:rFonts w:ascii="Arial" w:hAnsi="Arial" w:cs="Arial"/>
          <w:bCs/>
        </w:rPr>
      </w:pPr>
      <w:r w:rsidRPr="002101ED">
        <w:rPr>
          <w:rStyle w:val="InitialStyle"/>
          <w:rFonts w:ascii="Arial" w:hAnsi="Arial" w:cs="Arial"/>
          <w:bCs/>
        </w:rPr>
        <w:t>The Department</w:t>
      </w:r>
      <w:r w:rsidR="004B7D7B" w:rsidRPr="002101ED">
        <w:rPr>
          <w:rStyle w:val="InitialStyle"/>
          <w:rFonts w:ascii="Arial" w:hAnsi="Arial" w:cs="Arial"/>
          <w:bCs/>
        </w:rPr>
        <w:t xml:space="preserve"> </w:t>
      </w:r>
      <w:r w:rsidR="00467837" w:rsidRPr="002101ED">
        <w:rPr>
          <w:rFonts w:ascii="Arial" w:hAnsi="Arial" w:cs="Arial"/>
        </w:rPr>
        <w:t xml:space="preserve">welcomes responses to </w:t>
      </w:r>
      <w:r w:rsidR="003A6EC8" w:rsidRPr="003A6EC8">
        <w:rPr>
          <w:rFonts w:ascii="Arial" w:hAnsi="Arial" w:cs="Arial"/>
        </w:rPr>
        <w:t xml:space="preserve">the questions included in </w:t>
      </w:r>
      <w:r w:rsidR="00467837" w:rsidRPr="002101ED">
        <w:rPr>
          <w:rFonts w:ascii="Arial" w:hAnsi="Arial" w:cs="Arial"/>
        </w:rPr>
        <w:t>this RFI</w:t>
      </w:r>
      <w:r w:rsidR="00207371">
        <w:rPr>
          <w:rFonts w:ascii="Arial" w:hAnsi="Arial" w:cs="Arial"/>
        </w:rPr>
        <w:t xml:space="preserve">, </w:t>
      </w:r>
      <w:r w:rsidR="003A6EC8">
        <w:rPr>
          <w:rFonts w:ascii="Arial" w:hAnsi="Arial" w:cs="Arial"/>
        </w:rPr>
        <w:t>as well as</w:t>
      </w:r>
      <w:r w:rsidR="003A6EC8" w:rsidRPr="002101ED">
        <w:rPr>
          <w:rFonts w:ascii="Arial" w:hAnsi="Arial" w:cs="Arial"/>
        </w:rPr>
        <w:t xml:space="preserve"> </w:t>
      </w:r>
      <w:r w:rsidR="00467837" w:rsidRPr="002101ED">
        <w:rPr>
          <w:rFonts w:ascii="Arial" w:hAnsi="Arial" w:cs="Arial"/>
        </w:rPr>
        <w:t xml:space="preserve">creative suggestions and feedback </w:t>
      </w:r>
      <w:r w:rsidR="003A6EC8">
        <w:rPr>
          <w:rFonts w:ascii="Arial" w:hAnsi="Arial" w:cs="Arial"/>
        </w:rPr>
        <w:t>regarding the Department’s longer-term vision</w:t>
      </w:r>
      <w:r w:rsidR="00467837" w:rsidRPr="002101ED">
        <w:rPr>
          <w:rFonts w:ascii="Arial" w:hAnsi="Arial" w:cs="Arial"/>
        </w:rPr>
        <w:t>.</w:t>
      </w:r>
      <w:r w:rsidR="004529DD" w:rsidRPr="002101ED">
        <w:rPr>
          <w:rStyle w:val="InitialStyle"/>
          <w:rFonts w:ascii="Arial" w:hAnsi="Arial" w:cs="Arial"/>
          <w:bCs/>
        </w:rPr>
        <w:t xml:space="preserve"> Respondents are not required to submit responses pertaining to every question, but the Department encourages interested parties to respond to any or all relevant aspects of the RFI.</w:t>
      </w:r>
    </w:p>
    <w:p w14:paraId="5078BEFD" w14:textId="77777777" w:rsidR="000A0BC4" w:rsidRPr="002101ED" w:rsidRDefault="000A0BC4" w:rsidP="000A0BC4">
      <w:pPr>
        <w:pStyle w:val="DefaultText"/>
        <w:widowControl/>
        <w:rPr>
          <w:rStyle w:val="InitialStyle"/>
          <w:rFonts w:ascii="Arial" w:hAnsi="Arial" w:cs="Arial"/>
          <w:bCs/>
          <w:highlight w:val="yellow"/>
        </w:rPr>
      </w:pPr>
    </w:p>
    <w:p w14:paraId="4343BD3C" w14:textId="2B0DCDFF" w:rsidR="000A0BC4" w:rsidRPr="002101ED" w:rsidRDefault="000A0BC4" w:rsidP="000A0BC4">
      <w:pPr>
        <w:tabs>
          <w:tab w:val="left" w:pos="540"/>
        </w:tabs>
        <w:rPr>
          <w:rFonts w:ascii="Arial" w:hAnsi="Arial" w:cs="Arial"/>
          <w:b/>
          <w:color w:val="0070C0"/>
          <w:sz w:val="24"/>
        </w:rPr>
      </w:pPr>
      <w:r w:rsidRPr="002101ED">
        <w:rPr>
          <w:rFonts w:ascii="Arial" w:hAnsi="Arial" w:cs="Arial"/>
          <w:sz w:val="24"/>
        </w:rPr>
        <w:t>The Department seeks detailed yet succinct responses that demonstrate the Respondent’s experience and</w:t>
      </w:r>
      <w:r w:rsidR="00207371">
        <w:rPr>
          <w:rFonts w:ascii="Arial" w:hAnsi="Arial" w:cs="Arial"/>
          <w:sz w:val="24"/>
        </w:rPr>
        <w:t>/or</w:t>
      </w:r>
      <w:r w:rsidRPr="002101ED">
        <w:rPr>
          <w:rFonts w:ascii="Arial" w:hAnsi="Arial" w:cs="Arial"/>
          <w:sz w:val="24"/>
        </w:rPr>
        <w:t xml:space="preserve"> familiarity with the subject matter.  </w:t>
      </w:r>
      <w:r w:rsidRPr="002101ED">
        <w:rPr>
          <w:rFonts w:ascii="Arial" w:hAnsi="Arial" w:cs="Arial"/>
          <w:b/>
          <w:sz w:val="24"/>
        </w:rPr>
        <w:t>As this is not a competitive RFP process,</w:t>
      </w:r>
      <w:r w:rsidRPr="002101ED">
        <w:rPr>
          <w:rFonts w:ascii="Arial" w:hAnsi="Arial" w:cs="Arial"/>
          <w:sz w:val="24"/>
        </w:rPr>
        <w:t xml:space="preserve"> </w:t>
      </w:r>
      <w:r w:rsidRPr="002101ED">
        <w:rPr>
          <w:rFonts w:ascii="Arial" w:hAnsi="Arial" w:cs="Arial"/>
          <w:b/>
          <w:sz w:val="24"/>
        </w:rPr>
        <w:t xml:space="preserve">Respondents </w:t>
      </w:r>
      <w:r w:rsidR="004700AC">
        <w:rPr>
          <w:rFonts w:ascii="Arial" w:hAnsi="Arial" w:cs="Arial"/>
          <w:b/>
          <w:sz w:val="24"/>
          <w:u w:val="single"/>
        </w:rPr>
        <w:t>shall</w:t>
      </w:r>
      <w:r w:rsidRPr="007A5E95">
        <w:rPr>
          <w:rFonts w:ascii="Arial" w:hAnsi="Arial" w:cs="Arial"/>
          <w:b/>
          <w:sz w:val="24"/>
          <w:u w:val="single"/>
        </w:rPr>
        <w:t xml:space="preserve"> not</w:t>
      </w:r>
      <w:r w:rsidRPr="002101ED">
        <w:rPr>
          <w:rFonts w:ascii="Arial" w:hAnsi="Arial" w:cs="Arial"/>
          <w:b/>
          <w:sz w:val="24"/>
        </w:rPr>
        <w:t xml:space="preserve"> provide any specific cost or customized pricing documentation in their response.</w:t>
      </w:r>
    </w:p>
    <w:p w14:paraId="18BF9206" w14:textId="77777777" w:rsidR="00F164F9" w:rsidRPr="002101ED" w:rsidRDefault="00F164F9" w:rsidP="003B01C3">
      <w:pPr>
        <w:widowControl/>
        <w:tabs>
          <w:tab w:val="left" w:pos="180"/>
        </w:tabs>
        <w:rPr>
          <w:rFonts w:ascii="Arial" w:hAnsi="Arial" w:cs="Arial"/>
          <w:bCs/>
          <w:sz w:val="24"/>
          <w:szCs w:val="24"/>
        </w:rPr>
      </w:pPr>
    </w:p>
    <w:p w14:paraId="0851A0E3" w14:textId="77777777" w:rsidR="00295944" w:rsidRPr="002101ED" w:rsidRDefault="00295944" w:rsidP="000A0BC4">
      <w:pPr>
        <w:pStyle w:val="ListParagraph"/>
        <w:widowControl/>
        <w:numPr>
          <w:ilvl w:val="0"/>
          <w:numId w:val="22"/>
        </w:numPr>
        <w:tabs>
          <w:tab w:val="left" w:pos="0"/>
        </w:tabs>
        <w:ind w:left="0" w:firstLine="180"/>
        <w:rPr>
          <w:rFonts w:ascii="Arial" w:hAnsi="Arial" w:cs="Arial"/>
          <w:b/>
          <w:bCs/>
          <w:sz w:val="24"/>
          <w:szCs w:val="24"/>
        </w:rPr>
      </w:pPr>
      <w:r w:rsidRPr="002101ED">
        <w:rPr>
          <w:rFonts w:ascii="Arial" w:hAnsi="Arial" w:cs="Arial"/>
          <w:b/>
          <w:bCs/>
          <w:sz w:val="24"/>
          <w:szCs w:val="24"/>
        </w:rPr>
        <w:t xml:space="preserve">General Information </w:t>
      </w:r>
    </w:p>
    <w:p w14:paraId="2623B75A" w14:textId="77777777" w:rsidR="00EF595E" w:rsidRPr="002101ED" w:rsidRDefault="00EF595E" w:rsidP="00EF595E">
      <w:pPr>
        <w:widowControl/>
        <w:tabs>
          <w:tab w:val="left" w:pos="180"/>
        </w:tabs>
        <w:rPr>
          <w:rFonts w:ascii="Arial" w:hAnsi="Arial" w:cs="Arial"/>
          <w:bCs/>
          <w:sz w:val="24"/>
          <w:szCs w:val="24"/>
        </w:rPr>
      </w:pPr>
    </w:p>
    <w:p w14:paraId="11111662" w14:textId="3FD9CA87" w:rsidR="00295944" w:rsidRPr="002101ED" w:rsidRDefault="00316CB4" w:rsidP="00EF595E">
      <w:pPr>
        <w:pStyle w:val="ListParagraph"/>
        <w:widowControl/>
        <w:numPr>
          <w:ilvl w:val="1"/>
          <w:numId w:val="27"/>
        </w:numPr>
        <w:tabs>
          <w:tab w:val="left" w:pos="180"/>
        </w:tabs>
        <w:ind w:left="720"/>
        <w:rPr>
          <w:rFonts w:ascii="Arial" w:hAnsi="Arial" w:cs="Arial"/>
          <w:bCs/>
          <w:sz w:val="24"/>
          <w:szCs w:val="24"/>
        </w:rPr>
      </w:pPr>
      <w:r>
        <w:rPr>
          <w:rFonts w:ascii="Arial" w:hAnsi="Arial" w:cs="Arial"/>
          <w:bCs/>
          <w:sz w:val="24"/>
          <w:szCs w:val="24"/>
        </w:rPr>
        <w:t>Using</w:t>
      </w:r>
      <w:r w:rsidR="00AE499E">
        <w:rPr>
          <w:rFonts w:ascii="Arial" w:hAnsi="Arial" w:cs="Arial"/>
          <w:bCs/>
          <w:sz w:val="24"/>
          <w:szCs w:val="24"/>
        </w:rPr>
        <w:t xml:space="preserve"> </w:t>
      </w:r>
      <w:r w:rsidR="00AE499E" w:rsidRPr="007A5E95">
        <w:rPr>
          <w:rFonts w:ascii="Arial" w:hAnsi="Arial" w:cs="Arial"/>
          <w:b/>
          <w:bCs/>
          <w:sz w:val="24"/>
          <w:szCs w:val="24"/>
        </w:rPr>
        <w:t>Appendix A</w:t>
      </w:r>
      <w:r w:rsidR="00AE499E">
        <w:rPr>
          <w:rFonts w:ascii="Arial" w:hAnsi="Arial" w:cs="Arial"/>
          <w:bCs/>
          <w:sz w:val="24"/>
          <w:szCs w:val="24"/>
        </w:rPr>
        <w:t>, identify</w:t>
      </w:r>
      <w:r w:rsidR="00295944" w:rsidRPr="002101ED">
        <w:rPr>
          <w:rFonts w:ascii="Arial" w:hAnsi="Arial" w:cs="Arial"/>
          <w:bCs/>
          <w:sz w:val="24"/>
          <w:szCs w:val="24"/>
        </w:rPr>
        <w:t xml:space="preserve"> yourself and any organization you represent in this RFI. </w:t>
      </w:r>
    </w:p>
    <w:p w14:paraId="57946233" w14:textId="4BA47B17"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 xml:space="preserve">Name of </w:t>
      </w:r>
      <w:r w:rsidR="004700AC">
        <w:rPr>
          <w:rFonts w:ascii="Arial" w:hAnsi="Arial" w:cs="Arial"/>
          <w:bCs/>
          <w:sz w:val="24"/>
          <w:szCs w:val="24"/>
        </w:rPr>
        <w:t>R</w:t>
      </w:r>
      <w:r w:rsidRPr="002101ED">
        <w:rPr>
          <w:rFonts w:ascii="Arial" w:hAnsi="Arial" w:cs="Arial"/>
          <w:bCs/>
          <w:sz w:val="24"/>
          <w:szCs w:val="24"/>
        </w:rPr>
        <w:t>espondent</w:t>
      </w:r>
    </w:p>
    <w:p w14:paraId="72882BFF" w14:textId="77777777"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Organization and affiliation</w:t>
      </w:r>
    </w:p>
    <w:p w14:paraId="6D0CBDEF" w14:textId="77777777"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Address (organizational, if responding on behalf of an entity)</w:t>
      </w:r>
    </w:p>
    <w:p w14:paraId="67815491" w14:textId="1A98931B" w:rsidR="00216DF6" w:rsidRPr="001E491E" w:rsidRDefault="00295944" w:rsidP="00D10629">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Contact information (phone number(s) and email address)</w:t>
      </w:r>
    </w:p>
    <w:p w14:paraId="15FA869E" w14:textId="77777777" w:rsidR="00B269CE" w:rsidRPr="00B269CE" w:rsidRDefault="00B269CE" w:rsidP="00E36161">
      <w:pPr>
        <w:pStyle w:val="ListParagraph"/>
        <w:widowControl/>
        <w:numPr>
          <w:ilvl w:val="0"/>
          <w:numId w:val="34"/>
        </w:numPr>
        <w:tabs>
          <w:tab w:val="left" w:pos="180"/>
        </w:tabs>
        <w:rPr>
          <w:rFonts w:ascii="Arial" w:hAnsi="Arial" w:cs="Arial"/>
          <w:bCs/>
          <w:vanish/>
          <w:sz w:val="24"/>
          <w:szCs w:val="24"/>
        </w:rPr>
      </w:pPr>
    </w:p>
    <w:p w14:paraId="718D4357" w14:textId="79CC2D67" w:rsidR="00E83C60" w:rsidRDefault="002D7C25" w:rsidP="00E83C60">
      <w:pPr>
        <w:pStyle w:val="ListParagraph"/>
        <w:widowControl/>
        <w:numPr>
          <w:ilvl w:val="0"/>
          <w:numId w:val="34"/>
        </w:numPr>
        <w:tabs>
          <w:tab w:val="left" w:pos="180"/>
        </w:tabs>
        <w:rPr>
          <w:rFonts w:ascii="Arial" w:hAnsi="Arial" w:cs="Arial"/>
          <w:bCs/>
          <w:sz w:val="24"/>
          <w:szCs w:val="24"/>
        </w:rPr>
      </w:pPr>
      <w:r w:rsidRPr="007A5E95">
        <w:rPr>
          <w:rFonts w:ascii="Arial" w:hAnsi="Arial" w:cs="Arial"/>
          <w:bCs/>
          <w:sz w:val="24"/>
          <w:szCs w:val="24"/>
        </w:rPr>
        <w:t>Provide a brief overview of your organization</w:t>
      </w:r>
      <w:r w:rsidR="00E36161">
        <w:rPr>
          <w:rFonts w:ascii="Arial" w:hAnsi="Arial" w:cs="Arial"/>
          <w:bCs/>
          <w:sz w:val="24"/>
          <w:szCs w:val="24"/>
        </w:rPr>
        <w:t xml:space="preserve">, including your capacity for and/or experience in providing a </w:t>
      </w:r>
      <w:r w:rsidR="008A7BF8">
        <w:rPr>
          <w:rFonts w:ascii="Arial" w:hAnsi="Arial" w:cs="Arial"/>
          <w:bCs/>
          <w:sz w:val="24"/>
          <w:szCs w:val="24"/>
        </w:rPr>
        <w:t xml:space="preserve">Statewide </w:t>
      </w:r>
      <w:r w:rsidR="008A7C99">
        <w:rPr>
          <w:rFonts w:ascii="Arial" w:hAnsi="Arial" w:cs="Arial"/>
          <w:bCs/>
          <w:sz w:val="24"/>
          <w:szCs w:val="24"/>
        </w:rPr>
        <w:t>Provider</w:t>
      </w:r>
      <w:r w:rsidR="00E36161">
        <w:rPr>
          <w:rFonts w:ascii="Arial" w:hAnsi="Arial" w:cs="Arial"/>
          <w:bCs/>
          <w:sz w:val="24"/>
          <w:szCs w:val="24"/>
        </w:rPr>
        <w:t xml:space="preserve"> directory and/or service locator</w:t>
      </w:r>
      <w:r w:rsidR="00E83C60">
        <w:rPr>
          <w:rFonts w:ascii="Arial" w:hAnsi="Arial" w:cs="Arial"/>
          <w:bCs/>
          <w:sz w:val="24"/>
          <w:szCs w:val="24"/>
        </w:rPr>
        <w:t>.</w:t>
      </w:r>
    </w:p>
    <w:p w14:paraId="05C1D959" w14:textId="7290682B" w:rsidR="00EF595E" w:rsidRPr="002101ED" w:rsidRDefault="00E36161" w:rsidP="007A5E95">
      <w:r w:rsidRPr="007A5E95">
        <w:rPr>
          <w:rFonts w:ascii="Arial" w:hAnsi="Arial" w:cs="Arial"/>
          <w:bCs/>
          <w:sz w:val="24"/>
          <w:szCs w:val="24"/>
        </w:rPr>
        <w:t xml:space="preserve"> </w:t>
      </w:r>
    </w:p>
    <w:p w14:paraId="4C126F68" w14:textId="77777777" w:rsidR="00295944" w:rsidRPr="002101ED" w:rsidRDefault="00295944" w:rsidP="000A0BC4">
      <w:pPr>
        <w:pStyle w:val="ListParagraph"/>
        <w:widowControl/>
        <w:numPr>
          <w:ilvl w:val="0"/>
          <w:numId w:val="22"/>
        </w:numPr>
        <w:tabs>
          <w:tab w:val="left" w:pos="0"/>
        </w:tabs>
        <w:ind w:left="0" w:firstLine="180"/>
        <w:rPr>
          <w:rFonts w:ascii="Arial" w:hAnsi="Arial" w:cs="Arial"/>
          <w:b/>
          <w:bCs/>
          <w:sz w:val="24"/>
          <w:szCs w:val="24"/>
        </w:rPr>
      </w:pPr>
      <w:r w:rsidRPr="002101ED">
        <w:rPr>
          <w:rFonts w:ascii="Arial" w:hAnsi="Arial" w:cs="Arial"/>
          <w:b/>
          <w:bCs/>
          <w:sz w:val="24"/>
          <w:szCs w:val="24"/>
        </w:rPr>
        <w:t>Feedback Requested</w:t>
      </w:r>
    </w:p>
    <w:p w14:paraId="7A48C218" w14:textId="77777777" w:rsidR="00467837" w:rsidRPr="002101ED" w:rsidRDefault="00467837" w:rsidP="00207371">
      <w:pPr>
        <w:rPr>
          <w:rFonts w:ascii="Arial" w:hAnsi="Arial" w:cs="Arial"/>
          <w:sz w:val="24"/>
          <w:szCs w:val="24"/>
          <w:highlight w:val="yellow"/>
        </w:rPr>
      </w:pPr>
    </w:p>
    <w:p w14:paraId="601023E8" w14:textId="4C2B4EE5" w:rsidR="004700AC" w:rsidRPr="001E491E" w:rsidRDefault="00F804E0" w:rsidP="001E491E">
      <w:pPr>
        <w:pStyle w:val="ListParagraph"/>
        <w:widowControl/>
        <w:numPr>
          <w:ilvl w:val="0"/>
          <w:numId w:val="41"/>
        </w:numPr>
        <w:rPr>
          <w:rFonts w:ascii="Arial" w:hAnsi="Arial" w:cs="Arial"/>
          <w:bCs/>
          <w:sz w:val="24"/>
          <w:szCs w:val="24"/>
        </w:rPr>
      </w:pPr>
      <w:r w:rsidRPr="001E491E">
        <w:rPr>
          <w:rFonts w:ascii="Arial" w:hAnsi="Arial" w:cs="Arial"/>
          <w:bCs/>
          <w:sz w:val="24"/>
          <w:szCs w:val="24"/>
        </w:rPr>
        <w:t xml:space="preserve">The </w:t>
      </w:r>
      <w:r w:rsidR="00651BA3" w:rsidRPr="001E491E">
        <w:rPr>
          <w:rFonts w:ascii="Arial" w:hAnsi="Arial" w:cs="Arial"/>
          <w:bCs/>
          <w:sz w:val="24"/>
          <w:szCs w:val="24"/>
        </w:rPr>
        <w:t>Department</w:t>
      </w:r>
      <w:r w:rsidRPr="001E491E">
        <w:rPr>
          <w:rFonts w:ascii="Arial" w:hAnsi="Arial" w:cs="Arial"/>
          <w:bCs/>
          <w:sz w:val="24"/>
          <w:szCs w:val="24"/>
        </w:rPr>
        <w:t xml:space="preserve"> recognizes that c</w:t>
      </w:r>
      <w:r w:rsidR="00FD4F23" w:rsidRPr="001E491E">
        <w:rPr>
          <w:rFonts w:ascii="Arial" w:hAnsi="Arial" w:cs="Arial"/>
          <w:bCs/>
          <w:sz w:val="24"/>
          <w:szCs w:val="24"/>
        </w:rPr>
        <w:t xml:space="preserve">reating a </w:t>
      </w:r>
      <w:r w:rsidR="002C5030" w:rsidRPr="001E491E">
        <w:rPr>
          <w:rFonts w:ascii="Arial" w:hAnsi="Arial" w:cs="Arial"/>
          <w:bCs/>
          <w:sz w:val="24"/>
          <w:szCs w:val="24"/>
        </w:rPr>
        <w:t xml:space="preserve">comprehensive </w:t>
      </w:r>
      <w:r w:rsidR="008A7C99" w:rsidRPr="001E491E">
        <w:rPr>
          <w:rFonts w:ascii="Arial" w:hAnsi="Arial" w:cs="Arial"/>
          <w:bCs/>
          <w:sz w:val="24"/>
          <w:szCs w:val="24"/>
        </w:rPr>
        <w:t>Provider</w:t>
      </w:r>
      <w:r w:rsidR="00E46F68" w:rsidRPr="001E491E">
        <w:rPr>
          <w:rFonts w:ascii="Arial" w:hAnsi="Arial" w:cs="Arial"/>
          <w:bCs/>
          <w:sz w:val="24"/>
          <w:szCs w:val="24"/>
        </w:rPr>
        <w:t xml:space="preserve"> directory and </w:t>
      </w:r>
      <w:r w:rsidR="00ED366A" w:rsidRPr="001E491E">
        <w:rPr>
          <w:rFonts w:ascii="Arial" w:hAnsi="Arial" w:cs="Arial"/>
          <w:bCs/>
          <w:sz w:val="24"/>
          <w:szCs w:val="24"/>
        </w:rPr>
        <w:t xml:space="preserve">service </w:t>
      </w:r>
      <w:r w:rsidR="00E46F68" w:rsidRPr="001E491E">
        <w:rPr>
          <w:rFonts w:ascii="Arial" w:hAnsi="Arial" w:cs="Arial"/>
          <w:bCs/>
          <w:sz w:val="24"/>
          <w:szCs w:val="24"/>
        </w:rPr>
        <w:t>locator</w:t>
      </w:r>
      <w:r w:rsidR="00EA2D10" w:rsidRPr="001E491E">
        <w:rPr>
          <w:rFonts w:ascii="Arial" w:hAnsi="Arial" w:cs="Arial"/>
          <w:bCs/>
          <w:sz w:val="24"/>
          <w:szCs w:val="24"/>
        </w:rPr>
        <w:t xml:space="preserve"> is a large undertaking with multiple components, including</w:t>
      </w:r>
      <w:r w:rsidR="00A06DA3" w:rsidRPr="001E491E">
        <w:rPr>
          <w:rFonts w:ascii="Arial" w:hAnsi="Arial" w:cs="Arial"/>
          <w:bCs/>
          <w:sz w:val="24"/>
          <w:szCs w:val="24"/>
        </w:rPr>
        <w:t>:</w:t>
      </w:r>
    </w:p>
    <w:p w14:paraId="347E738B" w14:textId="77777777" w:rsidR="00210CD1" w:rsidRPr="00216DF6" w:rsidRDefault="00210CD1" w:rsidP="001E491E">
      <w:pPr>
        <w:widowControl/>
        <w:ind w:left="180"/>
        <w:rPr>
          <w:rFonts w:ascii="Arial" w:hAnsi="Arial" w:cs="Arial"/>
          <w:bCs/>
          <w:sz w:val="24"/>
          <w:szCs w:val="24"/>
        </w:rPr>
      </w:pPr>
    </w:p>
    <w:p w14:paraId="6991C118" w14:textId="05B785DC" w:rsidR="00EA2D10" w:rsidRDefault="00E42502" w:rsidP="001E491E">
      <w:pPr>
        <w:pStyle w:val="ListParagraph"/>
        <w:widowControl/>
        <w:numPr>
          <w:ilvl w:val="0"/>
          <w:numId w:val="31"/>
        </w:numPr>
        <w:tabs>
          <w:tab w:val="left" w:pos="180"/>
        </w:tabs>
        <w:ind w:left="1260"/>
        <w:rPr>
          <w:rFonts w:ascii="Arial" w:hAnsi="Arial" w:cs="Arial"/>
          <w:bCs/>
          <w:sz w:val="24"/>
          <w:szCs w:val="24"/>
        </w:rPr>
      </w:pPr>
      <w:r w:rsidRPr="00D26844">
        <w:rPr>
          <w:rFonts w:ascii="Arial" w:hAnsi="Arial" w:cs="Arial"/>
          <w:bCs/>
          <w:sz w:val="24"/>
          <w:szCs w:val="24"/>
        </w:rPr>
        <w:t xml:space="preserve">Creating </w:t>
      </w:r>
      <w:r w:rsidR="00F804E0">
        <w:rPr>
          <w:rFonts w:ascii="Arial" w:hAnsi="Arial" w:cs="Arial"/>
          <w:bCs/>
          <w:sz w:val="24"/>
          <w:szCs w:val="24"/>
        </w:rPr>
        <w:t xml:space="preserve">an appropriate </w:t>
      </w:r>
      <w:r w:rsidRPr="00D26844">
        <w:rPr>
          <w:rFonts w:ascii="Arial" w:hAnsi="Arial" w:cs="Arial"/>
          <w:bCs/>
          <w:sz w:val="24"/>
          <w:szCs w:val="24"/>
        </w:rPr>
        <w:t>data infrastructure</w:t>
      </w:r>
      <w:r w:rsidR="00F804E0">
        <w:rPr>
          <w:rFonts w:ascii="Arial" w:hAnsi="Arial" w:cs="Arial"/>
          <w:bCs/>
          <w:sz w:val="24"/>
          <w:szCs w:val="24"/>
        </w:rPr>
        <w:t xml:space="preserve"> to capture </w:t>
      </w:r>
      <w:r w:rsidR="008A7C99">
        <w:rPr>
          <w:rFonts w:ascii="Arial" w:hAnsi="Arial" w:cs="Arial"/>
          <w:bCs/>
          <w:sz w:val="24"/>
          <w:szCs w:val="24"/>
        </w:rPr>
        <w:t>Provider</w:t>
      </w:r>
      <w:r w:rsidR="00F804E0">
        <w:rPr>
          <w:rFonts w:ascii="Arial" w:hAnsi="Arial" w:cs="Arial"/>
          <w:bCs/>
          <w:sz w:val="24"/>
          <w:szCs w:val="24"/>
        </w:rPr>
        <w:t xml:space="preserve"> type, demographics, treatment capacity, etc</w:t>
      </w:r>
      <w:r w:rsidR="00805B06">
        <w:rPr>
          <w:rFonts w:ascii="Arial" w:hAnsi="Arial" w:cs="Arial"/>
          <w:bCs/>
          <w:sz w:val="24"/>
          <w:szCs w:val="24"/>
        </w:rPr>
        <w:t>.</w:t>
      </w:r>
    </w:p>
    <w:p w14:paraId="5FC955F5" w14:textId="35568862" w:rsidR="00E42502" w:rsidRDefault="000E3843" w:rsidP="001E491E">
      <w:pPr>
        <w:pStyle w:val="ListParagraph"/>
        <w:widowControl/>
        <w:numPr>
          <w:ilvl w:val="0"/>
          <w:numId w:val="31"/>
        </w:numPr>
        <w:tabs>
          <w:tab w:val="left" w:pos="180"/>
        </w:tabs>
        <w:ind w:left="1260"/>
        <w:rPr>
          <w:rFonts w:ascii="Arial" w:hAnsi="Arial" w:cs="Arial"/>
          <w:bCs/>
          <w:sz w:val="24"/>
          <w:szCs w:val="24"/>
        </w:rPr>
      </w:pPr>
      <w:r w:rsidRPr="00D26844">
        <w:rPr>
          <w:rFonts w:ascii="Arial" w:hAnsi="Arial" w:cs="Arial"/>
          <w:bCs/>
          <w:sz w:val="24"/>
          <w:szCs w:val="24"/>
        </w:rPr>
        <w:t>Identifying and c</w:t>
      </w:r>
      <w:r w:rsidR="00E42502" w:rsidRPr="00D26844">
        <w:rPr>
          <w:rFonts w:ascii="Arial" w:hAnsi="Arial" w:cs="Arial"/>
          <w:bCs/>
          <w:sz w:val="24"/>
          <w:szCs w:val="24"/>
        </w:rPr>
        <w:t xml:space="preserve">ollecting ongoing </w:t>
      </w:r>
      <w:r w:rsidRPr="00D26844">
        <w:rPr>
          <w:rFonts w:ascii="Arial" w:hAnsi="Arial" w:cs="Arial"/>
          <w:bCs/>
          <w:sz w:val="24"/>
          <w:szCs w:val="24"/>
        </w:rPr>
        <w:t>data feeds</w:t>
      </w:r>
      <w:r w:rsidR="000078C4">
        <w:rPr>
          <w:rFonts w:ascii="Arial" w:hAnsi="Arial" w:cs="Arial"/>
          <w:bCs/>
          <w:sz w:val="24"/>
          <w:szCs w:val="24"/>
        </w:rPr>
        <w:t xml:space="preserve"> for</w:t>
      </w:r>
      <w:r w:rsidR="004700AC">
        <w:rPr>
          <w:rFonts w:ascii="Arial" w:hAnsi="Arial" w:cs="Arial"/>
          <w:bCs/>
          <w:sz w:val="24"/>
          <w:szCs w:val="24"/>
        </w:rPr>
        <w:t>:</w:t>
      </w:r>
    </w:p>
    <w:p w14:paraId="41876864" w14:textId="10E51EFC" w:rsidR="000078C4" w:rsidRDefault="000078C4">
      <w:pPr>
        <w:pStyle w:val="ListParagraph"/>
        <w:widowControl/>
        <w:numPr>
          <w:ilvl w:val="1"/>
          <w:numId w:val="31"/>
        </w:numPr>
        <w:tabs>
          <w:tab w:val="left" w:pos="180"/>
        </w:tabs>
        <w:rPr>
          <w:rFonts w:ascii="Arial" w:hAnsi="Arial" w:cs="Arial"/>
          <w:bCs/>
          <w:sz w:val="24"/>
          <w:szCs w:val="24"/>
        </w:rPr>
      </w:pPr>
      <w:r>
        <w:rPr>
          <w:rFonts w:ascii="Arial" w:hAnsi="Arial" w:cs="Arial"/>
          <w:bCs/>
          <w:sz w:val="24"/>
          <w:szCs w:val="24"/>
        </w:rPr>
        <w:t>Current capacity information</w:t>
      </w:r>
      <w:r w:rsidR="00A61AAD">
        <w:rPr>
          <w:rFonts w:ascii="Arial" w:hAnsi="Arial" w:cs="Arial"/>
          <w:bCs/>
          <w:sz w:val="24"/>
          <w:szCs w:val="24"/>
        </w:rPr>
        <w:t>;</w:t>
      </w:r>
    </w:p>
    <w:p w14:paraId="02BC9CD3" w14:textId="40E2583A" w:rsidR="000078C4" w:rsidRDefault="001E5096">
      <w:pPr>
        <w:pStyle w:val="ListParagraph"/>
        <w:widowControl/>
        <w:numPr>
          <w:ilvl w:val="1"/>
          <w:numId w:val="31"/>
        </w:numPr>
        <w:tabs>
          <w:tab w:val="left" w:pos="180"/>
        </w:tabs>
        <w:rPr>
          <w:rFonts w:ascii="Arial" w:hAnsi="Arial" w:cs="Arial"/>
          <w:bCs/>
          <w:sz w:val="24"/>
          <w:szCs w:val="24"/>
        </w:rPr>
      </w:pPr>
      <w:r>
        <w:rPr>
          <w:rFonts w:ascii="Arial" w:hAnsi="Arial" w:cs="Arial"/>
          <w:bCs/>
          <w:sz w:val="24"/>
          <w:szCs w:val="24"/>
        </w:rPr>
        <w:t>Provider</w:t>
      </w:r>
      <w:r w:rsidR="000078C4">
        <w:rPr>
          <w:rFonts w:ascii="Arial" w:hAnsi="Arial" w:cs="Arial"/>
          <w:bCs/>
          <w:sz w:val="24"/>
          <w:szCs w:val="24"/>
        </w:rPr>
        <w:t xml:space="preserve"> </w:t>
      </w:r>
      <w:r w:rsidR="00DC02B0">
        <w:rPr>
          <w:rFonts w:ascii="Arial" w:hAnsi="Arial" w:cs="Arial"/>
          <w:bCs/>
          <w:sz w:val="24"/>
          <w:szCs w:val="24"/>
        </w:rPr>
        <w:t>location</w:t>
      </w:r>
      <w:r w:rsidR="004700AC">
        <w:rPr>
          <w:rFonts w:ascii="Arial" w:hAnsi="Arial" w:cs="Arial"/>
          <w:bCs/>
          <w:sz w:val="24"/>
          <w:szCs w:val="24"/>
        </w:rPr>
        <w:t>(</w:t>
      </w:r>
      <w:r w:rsidR="00DC02B0">
        <w:rPr>
          <w:rFonts w:ascii="Arial" w:hAnsi="Arial" w:cs="Arial"/>
          <w:bCs/>
          <w:sz w:val="24"/>
          <w:szCs w:val="24"/>
        </w:rPr>
        <w:t>s</w:t>
      </w:r>
      <w:r w:rsidR="004700AC">
        <w:rPr>
          <w:rFonts w:ascii="Arial" w:hAnsi="Arial" w:cs="Arial"/>
          <w:bCs/>
          <w:sz w:val="24"/>
          <w:szCs w:val="24"/>
        </w:rPr>
        <w:t>)</w:t>
      </w:r>
      <w:r w:rsidR="00DC02B0">
        <w:rPr>
          <w:rFonts w:ascii="Arial" w:hAnsi="Arial" w:cs="Arial"/>
          <w:bCs/>
          <w:sz w:val="24"/>
          <w:szCs w:val="24"/>
        </w:rPr>
        <w:t xml:space="preserve">, </w:t>
      </w:r>
      <w:r w:rsidR="000078C4">
        <w:rPr>
          <w:rFonts w:ascii="Arial" w:hAnsi="Arial" w:cs="Arial"/>
          <w:bCs/>
          <w:sz w:val="24"/>
          <w:szCs w:val="24"/>
        </w:rPr>
        <w:t>networks</w:t>
      </w:r>
      <w:r w:rsidR="00DC02B0">
        <w:rPr>
          <w:rFonts w:ascii="Arial" w:hAnsi="Arial" w:cs="Arial"/>
          <w:bCs/>
          <w:sz w:val="24"/>
          <w:szCs w:val="24"/>
        </w:rPr>
        <w:t>,</w:t>
      </w:r>
      <w:r w:rsidR="000078C4">
        <w:rPr>
          <w:rFonts w:ascii="Arial" w:hAnsi="Arial" w:cs="Arial"/>
          <w:bCs/>
          <w:sz w:val="24"/>
          <w:szCs w:val="24"/>
        </w:rPr>
        <w:t xml:space="preserve"> and organizational affiliations</w:t>
      </w:r>
      <w:r w:rsidR="00A61AAD">
        <w:rPr>
          <w:rFonts w:ascii="Arial" w:hAnsi="Arial" w:cs="Arial"/>
          <w:bCs/>
          <w:sz w:val="24"/>
          <w:szCs w:val="24"/>
        </w:rPr>
        <w:t>;</w:t>
      </w:r>
    </w:p>
    <w:p w14:paraId="18D8EBA0" w14:textId="465F8921" w:rsidR="000078C4" w:rsidRDefault="000078C4">
      <w:pPr>
        <w:pStyle w:val="ListParagraph"/>
        <w:widowControl/>
        <w:numPr>
          <w:ilvl w:val="1"/>
          <w:numId w:val="31"/>
        </w:numPr>
        <w:tabs>
          <w:tab w:val="left" w:pos="180"/>
        </w:tabs>
        <w:rPr>
          <w:rFonts w:ascii="Arial" w:hAnsi="Arial" w:cs="Arial"/>
          <w:bCs/>
          <w:sz w:val="24"/>
          <w:szCs w:val="24"/>
        </w:rPr>
      </w:pPr>
      <w:r>
        <w:rPr>
          <w:rFonts w:ascii="Arial" w:hAnsi="Arial" w:cs="Arial"/>
          <w:bCs/>
          <w:sz w:val="24"/>
          <w:szCs w:val="24"/>
        </w:rPr>
        <w:t xml:space="preserve">Services available from </w:t>
      </w:r>
      <w:r w:rsidR="001E5096">
        <w:rPr>
          <w:rFonts w:ascii="Arial" w:hAnsi="Arial" w:cs="Arial"/>
          <w:bCs/>
          <w:sz w:val="24"/>
          <w:szCs w:val="24"/>
        </w:rPr>
        <w:t>Providers</w:t>
      </w:r>
      <w:r w:rsidR="00A61AAD">
        <w:rPr>
          <w:rFonts w:ascii="Arial" w:hAnsi="Arial" w:cs="Arial"/>
          <w:bCs/>
          <w:sz w:val="24"/>
          <w:szCs w:val="24"/>
        </w:rPr>
        <w:t>;</w:t>
      </w:r>
    </w:p>
    <w:p w14:paraId="7E05D9F4" w14:textId="5A1C8B95" w:rsidR="000078C4" w:rsidRPr="00D26844" w:rsidRDefault="000078C4">
      <w:pPr>
        <w:pStyle w:val="ListParagraph"/>
        <w:widowControl/>
        <w:numPr>
          <w:ilvl w:val="1"/>
          <w:numId w:val="31"/>
        </w:numPr>
        <w:tabs>
          <w:tab w:val="left" w:pos="180"/>
        </w:tabs>
        <w:rPr>
          <w:rFonts w:ascii="Arial" w:hAnsi="Arial" w:cs="Arial"/>
          <w:bCs/>
          <w:sz w:val="24"/>
          <w:szCs w:val="24"/>
        </w:rPr>
      </w:pPr>
      <w:r>
        <w:rPr>
          <w:rFonts w:ascii="Arial" w:hAnsi="Arial" w:cs="Arial"/>
          <w:bCs/>
          <w:sz w:val="24"/>
          <w:szCs w:val="24"/>
        </w:rPr>
        <w:t xml:space="preserve">Insurance </w:t>
      </w:r>
      <w:r w:rsidR="00B16F30">
        <w:rPr>
          <w:rFonts w:ascii="Arial" w:hAnsi="Arial" w:cs="Arial"/>
          <w:bCs/>
          <w:sz w:val="24"/>
          <w:szCs w:val="24"/>
        </w:rPr>
        <w:t xml:space="preserve">types </w:t>
      </w:r>
      <w:r>
        <w:rPr>
          <w:rFonts w:ascii="Arial" w:hAnsi="Arial" w:cs="Arial"/>
          <w:bCs/>
          <w:sz w:val="24"/>
          <w:szCs w:val="24"/>
        </w:rPr>
        <w:t xml:space="preserve">accepted by </w:t>
      </w:r>
      <w:r w:rsidR="001E5096">
        <w:rPr>
          <w:rFonts w:ascii="Arial" w:hAnsi="Arial" w:cs="Arial"/>
          <w:bCs/>
          <w:sz w:val="24"/>
          <w:szCs w:val="24"/>
        </w:rPr>
        <w:t>Providers</w:t>
      </w:r>
      <w:r w:rsidR="00A61AAD">
        <w:rPr>
          <w:rFonts w:ascii="Arial" w:hAnsi="Arial" w:cs="Arial"/>
          <w:bCs/>
          <w:sz w:val="24"/>
          <w:szCs w:val="24"/>
        </w:rPr>
        <w:t>.</w:t>
      </w:r>
    </w:p>
    <w:p w14:paraId="05E90A35" w14:textId="5F5A32D6" w:rsidR="000E3843" w:rsidRPr="007A5E95" w:rsidRDefault="00B93E7C" w:rsidP="001E491E">
      <w:pPr>
        <w:pStyle w:val="ListParagraph"/>
        <w:widowControl/>
        <w:numPr>
          <w:ilvl w:val="0"/>
          <w:numId w:val="31"/>
        </w:numPr>
        <w:tabs>
          <w:tab w:val="left" w:pos="180"/>
        </w:tabs>
        <w:ind w:left="1260"/>
        <w:rPr>
          <w:rFonts w:ascii="Arial" w:hAnsi="Arial" w:cs="Arial"/>
          <w:sz w:val="24"/>
          <w:szCs w:val="24"/>
        </w:rPr>
      </w:pPr>
      <w:r w:rsidRPr="00D348A2">
        <w:rPr>
          <w:rFonts w:ascii="Arial" w:hAnsi="Arial" w:cs="Arial"/>
          <w:sz w:val="24"/>
          <w:szCs w:val="24"/>
        </w:rPr>
        <w:t xml:space="preserve">Creating a public </w:t>
      </w:r>
      <w:r w:rsidR="000B0521" w:rsidRPr="00D348A2">
        <w:rPr>
          <w:rFonts w:ascii="Arial" w:hAnsi="Arial" w:cs="Arial"/>
          <w:sz w:val="24"/>
          <w:szCs w:val="24"/>
        </w:rPr>
        <w:t xml:space="preserve">search </w:t>
      </w:r>
      <w:r w:rsidRPr="00D348A2">
        <w:rPr>
          <w:rFonts w:ascii="Arial" w:hAnsi="Arial" w:cs="Arial"/>
          <w:sz w:val="24"/>
          <w:szCs w:val="24"/>
        </w:rPr>
        <w:t>tool that can be easily accessed</w:t>
      </w:r>
      <w:r w:rsidR="00F804E0" w:rsidRPr="00D348A2">
        <w:rPr>
          <w:rFonts w:ascii="Arial" w:hAnsi="Arial" w:cs="Arial"/>
          <w:sz w:val="24"/>
          <w:szCs w:val="24"/>
        </w:rPr>
        <w:t xml:space="preserve"> and used</w:t>
      </w:r>
      <w:r w:rsidR="00F42B9A" w:rsidRPr="00D348A2">
        <w:rPr>
          <w:rFonts w:ascii="Arial" w:hAnsi="Arial" w:cs="Arial"/>
          <w:sz w:val="24"/>
          <w:szCs w:val="24"/>
        </w:rPr>
        <w:t xml:space="preserve">, </w:t>
      </w:r>
      <w:r w:rsidR="00F804E0" w:rsidRPr="00174DD4">
        <w:rPr>
          <w:rFonts w:ascii="Arial" w:hAnsi="Arial" w:cs="Arial"/>
          <w:sz w:val="24"/>
          <w:szCs w:val="24"/>
        </w:rPr>
        <w:t xml:space="preserve">with </w:t>
      </w:r>
      <w:r w:rsidR="00D26844" w:rsidRPr="00D348A2">
        <w:rPr>
          <w:rFonts w:ascii="Arial" w:hAnsi="Arial" w:cs="Arial"/>
          <w:sz w:val="24"/>
          <w:szCs w:val="24"/>
        </w:rPr>
        <w:t xml:space="preserve">results </w:t>
      </w:r>
      <w:r w:rsidR="00F804E0" w:rsidRPr="00D348A2">
        <w:rPr>
          <w:rFonts w:ascii="Arial" w:hAnsi="Arial" w:cs="Arial"/>
          <w:sz w:val="24"/>
          <w:szCs w:val="24"/>
        </w:rPr>
        <w:t>that can be</w:t>
      </w:r>
      <w:r w:rsidR="74C6E7D6" w:rsidRPr="00D348A2">
        <w:rPr>
          <w:rFonts w:ascii="Arial" w:hAnsi="Arial" w:cs="Arial"/>
          <w:sz w:val="24"/>
          <w:szCs w:val="24"/>
        </w:rPr>
        <w:t xml:space="preserve"> </w:t>
      </w:r>
      <w:r w:rsidR="00D26844" w:rsidRPr="00D348A2">
        <w:rPr>
          <w:rFonts w:ascii="Arial" w:hAnsi="Arial" w:cs="Arial"/>
          <w:sz w:val="24"/>
          <w:szCs w:val="24"/>
        </w:rPr>
        <w:t>easily interpreted</w:t>
      </w:r>
      <w:r w:rsidRPr="00D348A2">
        <w:rPr>
          <w:rFonts w:ascii="Arial" w:hAnsi="Arial" w:cs="Arial"/>
          <w:sz w:val="24"/>
          <w:szCs w:val="24"/>
        </w:rPr>
        <w:t xml:space="preserve"> by </w:t>
      </w:r>
      <w:r w:rsidR="00841951" w:rsidRPr="00D348A2">
        <w:rPr>
          <w:rFonts w:ascii="Arial" w:hAnsi="Arial" w:cs="Arial"/>
          <w:sz w:val="24"/>
          <w:szCs w:val="24"/>
        </w:rPr>
        <w:t>patients</w:t>
      </w:r>
      <w:r w:rsidR="00F804E0" w:rsidRPr="00D348A2">
        <w:rPr>
          <w:rFonts w:ascii="Arial" w:hAnsi="Arial" w:cs="Arial"/>
          <w:sz w:val="24"/>
          <w:szCs w:val="24"/>
        </w:rPr>
        <w:t>,</w:t>
      </w:r>
      <w:r w:rsidR="00841951" w:rsidRPr="00D348A2">
        <w:rPr>
          <w:rFonts w:ascii="Arial" w:hAnsi="Arial" w:cs="Arial"/>
          <w:sz w:val="24"/>
          <w:szCs w:val="24"/>
        </w:rPr>
        <w:t xml:space="preserve"> </w:t>
      </w:r>
      <w:r w:rsidR="001E5096">
        <w:rPr>
          <w:rFonts w:ascii="Arial" w:hAnsi="Arial" w:cs="Arial"/>
          <w:sz w:val="24"/>
          <w:szCs w:val="24"/>
        </w:rPr>
        <w:t>Provider</w:t>
      </w:r>
      <w:r w:rsidR="00841951" w:rsidRPr="00D348A2">
        <w:rPr>
          <w:rFonts w:ascii="Arial" w:hAnsi="Arial" w:cs="Arial"/>
          <w:sz w:val="24"/>
          <w:szCs w:val="24"/>
        </w:rPr>
        <w:t>s</w:t>
      </w:r>
      <w:r w:rsidR="00F804E0" w:rsidRPr="00D348A2">
        <w:rPr>
          <w:rFonts w:ascii="Arial" w:hAnsi="Arial" w:cs="Arial"/>
          <w:sz w:val="24"/>
          <w:szCs w:val="24"/>
        </w:rPr>
        <w:t>, and other users</w:t>
      </w:r>
      <w:r w:rsidR="002F3641" w:rsidRPr="00D348A2">
        <w:rPr>
          <w:rFonts w:ascii="Arial" w:hAnsi="Arial" w:cs="Arial"/>
          <w:sz w:val="24"/>
          <w:szCs w:val="24"/>
        </w:rPr>
        <w:t>.</w:t>
      </w:r>
    </w:p>
    <w:p w14:paraId="393514E7" w14:textId="6C44D66E" w:rsidR="00841951" w:rsidRPr="00D26844" w:rsidRDefault="00836F8F" w:rsidP="001E491E">
      <w:pPr>
        <w:pStyle w:val="ListParagraph"/>
        <w:widowControl/>
        <w:numPr>
          <w:ilvl w:val="0"/>
          <w:numId w:val="31"/>
        </w:numPr>
        <w:tabs>
          <w:tab w:val="left" w:pos="180"/>
        </w:tabs>
        <w:ind w:left="1260"/>
        <w:rPr>
          <w:rFonts w:ascii="Arial" w:hAnsi="Arial" w:cs="Arial"/>
          <w:bCs/>
          <w:sz w:val="24"/>
          <w:szCs w:val="24"/>
        </w:rPr>
      </w:pPr>
      <w:r w:rsidRPr="00D26844">
        <w:rPr>
          <w:rFonts w:ascii="Arial" w:hAnsi="Arial" w:cs="Arial"/>
          <w:bCs/>
          <w:sz w:val="24"/>
          <w:szCs w:val="24"/>
        </w:rPr>
        <w:t xml:space="preserve">Creating a </w:t>
      </w:r>
      <w:r w:rsidR="00F804E0">
        <w:rPr>
          <w:rFonts w:ascii="Arial" w:hAnsi="Arial" w:cs="Arial"/>
          <w:bCs/>
          <w:sz w:val="24"/>
          <w:szCs w:val="24"/>
        </w:rPr>
        <w:t xml:space="preserve">closed-loop referral system </w:t>
      </w:r>
      <w:r w:rsidR="00A60604" w:rsidRPr="00D26844">
        <w:rPr>
          <w:rFonts w:ascii="Arial" w:hAnsi="Arial" w:cs="Arial"/>
          <w:bCs/>
          <w:sz w:val="24"/>
          <w:szCs w:val="24"/>
        </w:rPr>
        <w:t xml:space="preserve">that </w:t>
      </w:r>
      <w:r w:rsidR="00F804E0">
        <w:rPr>
          <w:rFonts w:ascii="Arial" w:hAnsi="Arial" w:cs="Arial"/>
          <w:bCs/>
          <w:sz w:val="24"/>
          <w:szCs w:val="24"/>
        </w:rPr>
        <w:t xml:space="preserve">provides a system for making referrals directly within the </w:t>
      </w:r>
      <w:r w:rsidR="00EC0258">
        <w:rPr>
          <w:rFonts w:ascii="Arial" w:hAnsi="Arial" w:cs="Arial"/>
          <w:bCs/>
          <w:sz w:val="24"/>
          <w:szCs w:val="24"/>
        </w:rPr>
        <w:t>tool</w:t>
      </w:r>
      <w:r w:rsidR="00E5675D" w:rsidRPr="00D26844">
        <w:rPr>
          <w:rFonts w:ascii="Arial" w:hAnsi="Arial" w:cs="Arial"/>
          <w:bCs/>
          <w:sz w:val="24"/>
          <w:szCs w:val="24"/>
        </w:rPr>
        <w:t xml:space="preserve">, </w:t>
      </w:r>
      <w:r w:rsidR="00F804E0">
        <w:rPr>
          <w:rFonts w:ascii="Arial" w:hAnsi="Arial" w:cs="Arial"/>
          <w:bCs/>
          <w:sz w:val="24"/>
          <w:szCs w:val="24"/>
        </w:rPr>
        <w:t xml:space="preserve">based on </w:t>
      </w:r>
      <w:r w:rsidR="00E5675D" w:rsidRPr="00D26844">
        <w:rPr>
          <w:rFonts w:ascii="Arial" w:hAnsi="Arial" w:cs="Arial"/>
          <w:bCs/>
          <w:sz w:val="24"/>
          <w:szCs w:val="24"/>
        </w:rPr>
        <w:t xml:space="preserve">the </w:t>
      </w:r>
      <w:r w:rsidR="001E5096">
        <w:rPr>
          <w:rFonts w:ascii="Arial" w:hAnsi="Arial" w:cs="Arial"/>
          <w:bCs/>
          <w:sz w:val="24"/>
          <w:szCs w:val="24"/>
        </w:rPr>
        <w:t>Provider</w:t>
      </w:r>
      <w:r w:rsidR="00E5675D" w:rsidRPr="00D26844">
        <w:rPr>
          <w:rFonts w:ascii="Arial" w:hAnsi="Arial" w:cs="Arial"/>
          <w:bCs/>
          <w:sz w:val="24"/>
          <w:szCs w:val="24"/>
        </w:rPr>
        <w:t xml:space="preserve">’s </w:t>
      </w:r>
      <w:r w:rsidR="00982947">
        <w:rPr>
          <w:rFonts w:ascii="Arial" w:hAnsi="Arial" w:cs="Arial"/>
          <w:bCs/>
          <w:sz w:val="24"/>
          <w:szCs w:val="24"/>
        </w:rPr>
        <w:t xml:space="preserve">current </w:t>
      </w:r>
      <w:r w:rsidR="00E5675D" w:rsidRPr="00D26844">
        <w:rPr>
          <w:rFonts w:ascii="Arial" w:hAnsi="Arial" w:cs="Arial"/>
          <w:bCs/>
          <w:sz w:val="24"/>
          <w:szCs w:val="24"/>
        </w:rPr>
        <w:t>availability</w:t>
      </w:r>
      <w:r w:rsidR="002F3641">
        <w:rPr>
          <w:rFonts w:ascii="Arial" w:hAnsi="Arial" w:cs="Arial"/>
          <w:bCs/>
          <w:sz w:val="24"/>
          <w:szCs w:val="24"/>
        </w:rPr>
        <w:t>.</w:t>
      </w:r>
    </w:p>
    <w:p w14:paraId="5BD0E445" w14:textId="77777777" w:rsidR="00652BF9" w:rsidRDefault="00652BF9" w:rsidP="002F3641">
      <w:pPr>
        <w:widowControl/>
        <w:tabs>
          <w:tab w:val="left" w:pos="180"/>
        </w:tabs>
        <w:rPr>
          <w:rFonts w:ascii="Arial" w:hAnsi="Arial" w:cs="Arial"/>
          <w:bCs/>
          <w:sz w:val="24"/>
          <w:szCs w:val="24"/>
        </w:rPr>
      </w:pPr>
    </w:p>
    <w:p w14:paraId="53E9F236" w14:textId="2186CD59" w:rsidR="00652BF9" w:rsidRPr="00117F3C" w:rsidRDefault="00652BF9" w:rsidP="00117F3C">
      <w:pPr>
        <w:pStyle w:val="ListParagraph"/>
        <w:widowControl/>
        <w:numPr>
          <w:ilvl w:val="0"/>
          <w:numId w:val="41"/>
        </w:numPr>
        <w:tabs>
          <w:tab w:val="left" w:pos="180"/>
        </w:tabs>
        <w:rPr>
          <w:rFonts w:ascii="Arial" w:hAnsi="Arial" w:cs="Arial"/>
          <w:bCs/>
          <w:sz w:val="24"/>
          <w:szCs w:val="24"/>
        </w:rPr>
      </w:pPr>
      <w:r w:rsidRPr="00117F3C">
        <w:rPr>
          <w:rFonts w:ascii="Arial" w:hAnsi="Arial" w:cs="Arial"/>
          <w:bCs/>
          <w:sz w:val="24"/>
          <w:szCs w:val="24"/>
        </w:rPr>
        <w:t>Some use-case examples include</w:t>
      </w:r>
      <w:r w:rsidR="00121CC1" w:rsidRPr="00117F3C">
        <w:rPr>
          <w:rFonts w:ascii="Arial" w:hAnsi="Arial" w:cs="Arial"/>
          <w:bCs/>
          <w:sz w:val="24"/>
          <w:szCs w:val="24"/>
        </w:rPr>
        <w:t>, but are not limited to</w:t>
      </w:r>
      <w:r w:rsidR="004700AC" w:rsidRPr="00117F3C">
        <w:rPr>
          <w:rFonts w:ascii="Arial" w:hAnsi="Arial" w:cs="Arial"/>
          <w:bCs/>
          <w:sz w:val="24"/>
          <w:szCs w:val="24"/>
        </w:rPr>
        <w:t>:</w:t>
      </w:r>
    </w:p>
    <w:p w14:paraId="65616A35" w14:textId="77777777" w:rsidR="00FA4292" w:rsidRDefault="00FA4292" w:rsidP="00117F3C">
      <w:pPr>
        <w:widowControl/>
        <w:tabs>
          <w:tab w:val="left" w:pos="180"/>
        </w:tabs>
        <w:ind w:left="180"/>
        <w:rPr>
          <w:rFonts w:ascii="Arial" w:hAnsi="Arial" w:cs="Arial"/>
          <w:bCs/>
          <w:sz w:val="24"/>
          <w:szCs w:val="24"/>
        </w:rPr>
      </w:pPr>
    </w:p>
    <w:p w14:paraId="6E51D6E4" w14:textId="7AF7A2C5" w:rsidR="00652BF9" w:rsidRDefault="00652BF9" w:rsidP="00117F3C">
      <w:pPr>
        <w:pStyle w:val="ListParagraph"/>
        <w:widowControl/>
        <w:numPr>
          <w:ilvl w:val="0"/>
          <w:numId w:val="32"/>
        </w:numPr>
        <w:tabs>
          <w:tab w:val="left" w:pos="180"/>
        </w:tabs>
        <w:ind w:left="1260"/>
        <w:rPr>
          <w:rFonts w:ascii="Arial" w:hAnsi="Arial" w:cs="Arial"/>
          <w:bCs/>
          <w:sz w:val="24"/>
          <w:szCs w:val="24"/>
        </w:rPr>
      </w:pPr>
      <w:r>
        <w:rPr>
          <w:rFonts w:ascii="Arial" w:hAnsi="Arial" w:cs="Arial"/>
          <w:bCs/>
          <w:sz w:val="24"/>
          <w:szCs w:val="24"/>
        </w:rPr>
        <w:t xml:space="preserve">A MaineCare </w:t>
      </w:r>
      <w:r w:rsidR="00E077B3">
        <w:rPr>
          <w:rFonts w:ascii="Arial" w:hAnsi="Arial" w:cs="Arial"/>
          <w:bCs/>
          <w:sz w:val="24"/>
          <w:szCs w:val="24"/>
        </w:rPr>
        <w:t>M</w:t>
      </w:r>
      <w:r>
        <w:rPr>
          <w:rFonts w:ascii="Arial" w:hAnsi="Arial" w:cs="Arial"/>
          <w:bCs/>
          <w:sz w:val="24"/>
          <w:szCs w:val="24"/>
        </w:rPr>
        <w:t>ember who needs</w:t>
      </w:r>
      <w:r w:rsidR="004A0B8B">
        <w:rPr>
          <w:rFonts w:ascii="Arial" w:hAnsi="Arial" w:cs="Arial"/>
          <w:bCs/>
          <w:sz w:val="24"/>
          <w:szCs w:val="24"/>
        </w:rPr>
        <w:t xml:space="preserve"> to locate </w:t>
      </w:r>
      <w:r w:rsidR="00E1677D">
        <w:rPr>
          <w:rFonts w:ascii="Arial" w:hAnsi="Arial" w:cs="Arial"/>
          <w:bCs/>
          <w:sz w:val="24"/>
          <w:szCs w:val="24"/>
        </w:rPr>
        <w:t xml:space="preserve">an </w:t>
      </w:r>
      <w:r w:rsidR="004A0B8B">
        <w:rPr>
          <w:rFonts w:ascii="Arial" w:hAnsi="Arial" w:cs="Arial"/>
          <w:bCs/>
          <w:sz w:val="24"/>
          <w:szCs w:val="24"/>
        </w:rPr>
        <w:t xml:space="preserve">office-based </w:t>
      </w:r>
      <w:r w:rsidR="00E077B3">
        <w:rPr>
          <w:rFonts w:ascii="Arial" w:hAnsi="Arial" w:cs="Arial"/>
          <w:bCs/>
          <w:sz w:val="24"/>
          <w:szCs w:val="24"/>
        </w:rPr>
        <w:t xml:space="preserve">Opioid Use Disorder (OUD) </w:t>
      </w:r>
      <w:r w:rsidR="004A0B8B">
        <w:rPr>
          <w:rFonts w:ascii="Arial" w:hAnsi="Arial" w:cs="Arial"/>
          <w:bCs/>
          <w:sz w:val="24"/>
          <w:szCs w:val="24"/>
        </w:rPr>
        <w:t>treatment</w:t>
      </w:r>
      <w:r w:rsidR="00E1677D">
        <w:rPr>
          <w:rFonts w:ascii="Arial" w:hAnsi="Arial" w:cs="Arial"/>
          <w:bCs/>
          <w:sz w:val="24"/>
          <w:szCs w:val="24"/>
        </w:rPr>
        <w:t xml:space="preserve"> </w:t>
      </w:r>
      <w:r w:rsidR="008A7C99">
        <w:rPr>
          <w:rFonts w:ascii="Arial" w:hAnsi="Arial" w:cs="Arial"/>
          <w:bCs/>
          <w:sz w:val="24"/>
          <w:szCs w:val="24"/>
        </w:rPr>
        <w:t>Provider</w:t>
      </w:r>
      <w:r w:rsidR="00F60845">
        <w:rPr>
          <w:rFonts w:ascii="Arial" w:hAnsi="Arial" w:cs="Arial"/>
          <w:bCs/>
          <w:sz w:val="24"/>
          <w:szCs w:val="24"/>
        </w:rPr>
        <w:t>.</w:t>
      </w:r>
    </w:p>
    <w:p w14:paraId="26929D70" w14:textId="5CB83A65" w:rsidR="009B4800" w:rsidRDefault="009B4800" w:rsidP="00117F3C">
      <w:pPr>
        <w:pStyle w:val="ListParagraph"/>
        <w:widowControl/>
        <w:numPr>
          <w:ilvl w:val="0"/>
          <w:numId w:val="32"/>
        </w:numPr>
        <w:tabs>
          <w:tab w:val="left" w:pos="180"/>
        </w:tabs>
        <w:ind w:left="1260"/>
        <w:rPr>
          <w:rFonts w:ascii="Arial" w:hAnsi="Arial" w:cs="Arial"/>
          <w:bCs/>
          <w:sz w:val="24"/>
          <w:szCs w:val="24"/>
        </w:rPr>
      </w:pPr>
      <w:r>
        <w:rPr>
          <w:rFonts w:ascii="Arial" w:hAnsi="Arial" w:cs="Arial"/>
          <w:bCs/>
          <w:sz w:val="24"/>
          <w:szCs w:val="24"/>
        </w:rPr>
        <w:t xml:space="preserve">An </w:t>
      </w:r>
      <w:r w:rsidR="00A61AAD">
        <w:rPr>
          <w:rFonts w:ascii="Arial" w:hAnsi="Arial" w:cs="Arial"/>
          <w:bCs/>
          <w:sz w:val="24"/>
          <w:szCs w:val="24"/>
        </w:rPr>
        <w:t xml:space="preserve">emergency department </w:t>
      </w:r>
      <w:r w:rsidR="008A7C99">
        <w:rPr>
          <w:rFonts w:ascii="Arial" w:hAnsi="Arial" w:cs="Arial"/>
          <w:bCs/>
          <w:sz w:val="24"/>
          <w:szCs w:val="24"/>
        </w:rPr>
        <w:t>Provider</w:t>
      </w:r>
      <w:r>
        <w:rPr>
          <w:rFonts w:ascii="Arial" w:hAnsi="Arial" w:cs="Arial"/>
          <w:bCs/>
          <w:sz w:val="24"/>
          <w:szCs w:val="24"/>
        </w:rPr>
        <w:t xml:space="preserve"> who needs to transfer a patient to an inpatient mental health facility that has a bed available that day.</w:t>
      </w:r>
    </w:p>
    <w:p w14:paraId="77BF1E58" w14:textId="22A5143A" w:rsidR="00202D44" w:rsidRDefault="006328A1" w:rsidP="00117F3C">
      <w:pPr>
        <w:pStyle w:val="ListParagraph"/>
        <w:widowControl/>
        <w:numPr>
          <w:ilvl w:val="0"/>
          <w:numId w:val="32"/>
        </w:numPr>
        <w:tabs>
          <w:tab w:val="left" w:pos="180"/>
        </w:tabs>
        <w:ind w:left="1260"/>
        <w:rPr>
          <w:rFonts w:ascii="Arial" w:hAnsi="Arial" w:cs="Arial"/>
          <w:bCs/>
          <w:sz w:val="24"/>
          <w:szCs w:val="24"/>
        </w:rPr>
      </w:pPr>
      <w:r w:rsidRPr="00D348A2">
        <w:rPr>
          <w:rFonts w:ascii="Arial" w:hAnsi="Arial" w:cs="Arial"/>
          <w:sz w:val="24"/>
          <w:szCs w:val="24"/>
        </w:rPr>
        <w:t xml:space="preserve">A Maine resident who </w:t>
      </w:r>
      <w:r w:rsidR="00DD31CF">
        <w:rPr>
          <w:rFonts w:ascii="Arial" w:hAnsi="Arial" w:cs="Arial"/>
          <w:sz w:val="24"/>
          <w:szCs w:val="24"/>
        </w:rPr>
        <w:t xml:space="preserve">recently relocated to the State and </w:t>
      </w:r>
      <w:r w:rsidRPr="00D348A2">
        <w:rPr>
          <w:rFonts w:ascii="Arial" w:hAnsi="Arial" w:cs="Arial"/>
          <w:sz w:val="24"/>
          <w:szCs w:val="24"/>
        </w:rPr>
        <w:t>needs to l</w:t>
      </w:r>
      <w:r w:rsidR="00E910B6" w:rsidRPr="00D348A2">
        <w:rPr>
          <w:rFonts w:ascii="Arial" w:hAnsi="Arial" w:cs="Arial"/>
          <w:sz w:val="24"/>
          <w:szCs w:val="24"/>
        </w:rPr>
        <w:t xml:space="preserve">ocate a new primary care </w:t>
      </w:r>
      <w:r w:rsidR="008A7C99">
        <w:rPr>
          <w:rFonts w:ascii="Arial" w:hAnsi="Arial" w:cs="Arial"/>
          <w:sz w:val="24"/>
          <w:szCs w:val="24"/>
        </w:rPr>
        <w:t>Provider</w:t>
      </w:r>
      <w:r w:rsidR="00A97995" w:rsidRPr="00D348A2">
        <w:rPr>
          <w:rFonts w:ascii="Arial" w:hAnsi="Arial" w:cs="Arial"/>
          <w:sz w:val="24"/>
          <w:szCs w:val="24"/>
        </w:rPr>
        <w:t xml:space="preserve"> </w:t>
      </w:r>
      <w:r w:rsidR="003A5D24" w:rsidRPr="00D348A2">
        <w:rPr>
          <w:rFonts w:ascii="Arial" w:hAnsi="Arial" w:cs="Arial"/>
          <w:sz w:val="24"/>
          <w:szCs w:val="24"/>
        </w:rPr>
        <w:t>who</w:t>
      </w:r>
      <w:r w:rsidR="00A97995" w:rsidRPr="00D348A2">
        <w:rPr>
          <w:rFonts w:ascii="Arial" w:hAnsi="Arial" w:cs="Arial"/>
          <w:sz w:val="24"/>
          <w:szCs w:val="24"/>
        </w:rPr>
        <w:t xml:space="preserve"> accepts their insurance</w:t>
      </w:r>
      <w:r w:rsidR="00E910B6" w:rsidRPr="00174DD4">
        <w:rPr>
          <w:rFonts w:ascii="Arial" w:hAnsi="Arial" w:cs="Arial"/>
          <w:sz w:val="24"/>
          <w:szCs w:val="24"/>
        </w:rPr>
        <w:t>.</w:t>
      </w:r>
    </w:p>
    <w:p w14:paraId="79C45F1C" w14:textId="5AF0D21F" w:rsidR="0069716A" w:rsidRDefault="0069716A" w:rsidP="00117F3C">
      <w:pPr>
        <w:pStyle w:val="ListParagraph"/>
        <w:widowControl/>
        <w:numPr>
          <w:ilvl w:val="0"/>
          <w:numId w:val="32"/>
        </w:numPr>
        <w:tabs>
          <w:tab w:val="left" w:pos="180"/>
        </w:tabs>
        <w:ind w:left="1260"/>
        <w:rPr>
          <w:rFonts w:ascii="Arial" w:hAnsi="Arial" w:cs="Arial"/>
          <w:bCs/>
          <w:sz w:val="24"/>
          <w:szCs w:val="24"/>
        </w:rPr>
      </w:pPr>
      <w:r>
        <w:rPr>
          <w:rFonts w:ascii="Arial" w:hAnsi="Arial" w:cs="Arial"/>
          <w:bCs/>
          <w:sz w:val="24"/>
          <w:szCs w:val="24"/>
        </w:rPr>
        <w:t>A primary care</w:t>
      </w:r>
      <w:r w:rsidR="008E4482">
        <w:rPr>
          <w:rFonts w:ascii="Arial" w:hAnsi="Arial" w:cs="Arial"/>
          <w:bCs/>
          <w:sz w:val="24"/>
          <w:szCs w:val="24"/>
        </w:rPr>
        <w:t xml:space="preserve"> </w:t>
      </w:r>
      <w:r w:rsidR="008A7C99">
        <w:rPr>
          <w:rFonts w:ascii="Arial" w:hAnsi="Arial" w:cs="Arial"/>
          <w:bCs/>
          <w:sz w:val="24"/>
          <w:szCs w:val="24"/>
        </w:rPr>
        <w:t>Provider</w:t>
      </w:r>
      <w:r w:rsidR="008E4482">
        <w:rPr>
          <w:rFonts w:ascii="Arial" w:hAnsi="Arial" w:cs="Arial"/>
          <w:bCs/>
          <w:sz w:val="24"/>
          <w:szCs w:val="24"/>
        </w:rPr>
        <w:t xml:space="preserve"> who needs to refer a patient to a</w:t>
      </w:r>
      <w:r w:rsidR="00BD3D2C">
        <w:rPr>
          <w:rFonts w:ascii="Arial" w:hAnsi="Arial" w:cs="Arial"/>
          <w:bCs/>
          <w:sz w:val="24"/>
          <w:szCs w:val="24"/>
        </w:rPr>
        <w:t xml:space="preserve"> specialist </w:t>
      </w:r>
      <w:r w:rsidR="001C7E32">
        <w:rPr>
          <w:rFonts w:ascii="Arial" w:hAnsi="Arial" w:cs="Arial"/>
          <w:bCs/>
          <w:sz w:val="24"/>
          <w:szCs w:val="24"/>
        </w:rPr>
        <w:t xml:space="preserve">with availability </w:t>
      </w:r>
      <w:r w:rsidR="00774EC3">
        <w:rPr>
          <w:rFonts w:ascii="Arial" w:hAnsi="Arial" w:cs="Arial"/>
          <w:bCs/>
          <w:sz w:val="24"/>
          <w:szCs w:val="24"/>
        </w:rPr>
        <w:t xml:space="preserve">within </w:t>
      </w:r>
      <w:r w:rsidR="0031517E">
        <w:rPr>
          <w:rFonts w:ascii="Arial" w:hAnsi="Arial" w:cs="Arial"/>
          <w:bCs/>
          <w:sz w:val="24"/>
          <w:szCs w:val="24"/>
        </w:rPr>
        <w:t>a two (2) week period</w:t>
      </w:r>
      <w:r w:rsidR="001C7E32">
        <w:rPr>
          <w:rFonts w:ascii="Arial" w:hAnsi="Arial" w:cs="Arial"/>
          <w:bCs/>
          <w:sz w:val="24"/>
          <w:szCs w:val="24"/>
        </w:rPr>
        <w:t>.</w:t>
      </w:r>
    </w:p>
    <w:p w14:paraId="63B9D863" w14:textId="1F6D8C36" w:rsidR="0028247D" w:rsidRDefault="0028247D" w:rsidP="0028247D">
      <w:pPr>
        <w:widowControl/>
        <w:tabs>
          <w:tab w:val="left" w:pos="180"/>
        </w:tabs>
        <w:rPr>
          <w:rFonts w:ascii="Arial" w:hAnsi="Arial" w:cs="Arial"/>
          <w:bCs/>
          <w:sz w:val="24"/>
          <w:szCs w:val="24"/>
        </w:rPr>
      </w:pPr>
    </w:p>
    <w:p w14:paraId="48A8C61D" w14:textId="21441DF2" w:rsidR="0028247D" w:rsidRPr="006A0323" w:rsidRDefault="0028247D" w:rsidP="006A0323">
      <w:pPr>
        <w:widowControl/>
        <w:tabs>
          <w:tab w:val="left" w:pos="180"/>
        </w:tabs>
        <w:rPr>
          <w:rFonts w:ascii="Arial" w:hAnsi="Arial" w:cs="Arial"/>
          <w:bCs/>
          <w:sz w:val="24"/>
          <w:szCs w:val="24"/>
        </w:rPr>
      </w:pPr>
      <w:r>
        <w:rPr>
          <w:rFonts w:ascii="Arial" w:hAnsi="Arial" w:cs="Arial"/>
          <w:bCs/>
          <w:sz w:val="24"/>
          <w:szCs w:val="24"/>
        </w:rPr>
        <w:t>Below are the sections of the RFI, the Department is seeking responses to:</w:t>
      </w:r>
    </w:p>
    <w:p w14:paraId="3230D4D0" w14:textId="2777086A" w:rsidR="00E910B6" w:rsidRPr="00D26844" w:rsidRDefault="00E910B6">
      <w:pPr>
        <w:widowControl/>
        <w:tabs>
          <w:tab w:val="left" w:pos="180"/>
        </w:tabs>
        <w:rPr>
          <w:rFonts w:ascii="Arial" w:hAnsi="Arial" w:cs="Arial"/>
          <w:bCs/>
          <w:sz w:val="24"/>
          <w:szCs w:val="24"/>
        </w:rPr>
      </w:pPr>
    </w:p>
    <w:p w14:paraId="5E846EBA" w14:textId="1ECD2026" w:rsidR="00DB1705" w:rsidRDefault="00E077B3" w:rsidP="007A5E95">
      <w:pPr>
        <w:pStyle w:val="ListParagraph"/>
        <w:widowControl/>
        <w:numPr>
          <w:ilvl w:val="0"/>
          <w:numId w:val="39"/>
        </w:numPr>
        <w:tabs>
          <w:tab w:val="left" w:pos="180"/>
        </w:tabs>
        <w:rPr>
          <w:rFonts w:ascii="Arial" w:hAnsi="Arial" w:cs="Arial"/>
          <w:bCs/>
          <w:sz w:val="24"/>
          <w:szCs w:val="24"/>
        </w:rPr>
      </w:pPr>
      <w:r>
        <w:rPr>
          <w:rFonts w:ascii="Arial" w:hAnsi="Arial" w:cs="Arial"/>
          <w:bCs/>
          <w:sz w:val="24"/>
          <w:szCs w:val="24"/>
        </w:rPr>
        <w:t>P</w:t>
      </w:r>
      <w:r w:rsidR="004A2753">
        <w:rPr>
          <w:rFonts w:ascii="Arial" w:hAnsi="Arial" w:cs="Arial"/>
          <w:bCs/>
          <w:sz w:val="24"/>
          <w:szCs w:val="24"/>
        </w:rPr>
        <w:t>rovide recommendations on</w:t>
      </w:r>
      <w:r w:rsidR="002B112D">
        <w:rPr>
          <w:rFonts w:ascii="Arial" w:hAnsi="Arial" w:cs="Arial"/>
          <w:bCs/>
          <w:sz w:val="24"/>
          <w:szCs w:val="24"/>
        </w:rPr>
        <w:t xml:space="preserve"> </w:t>
      </w:r>
      <w:r w:rsidR="00DC2DC3">
        <w:rPr>
          <w:rFonts w:ascii="Arial" w:hAnsi="Arial" w:cs="Arial"/>
          <w:bCs/>
          <w:sz w:val="24"/>
          <w:szCs w:val="24"/>
        </w:rPr>
        <w:t>how best to approach</w:t>
      </w:r>
      <w:r w:rsidR="007A5E95">
        <w:rPr>
          <w:rFonts w:ascii="Arial" w:hAnsi="Arial" w:cs="Arial"/>
          <w:bCs/>
          <w:sz w:val="24"/>
          <w:szCs w:val="24"/>
        </w:rPr>
        <w:t xml:space="preserve"> the following:</w:t>
      </w:r>
      <w:r w:rsidR="00DC4590">
        <w:rPr>
          <w:rFonts w:ascii="Arial" w:hAnsi="Arial" w:cs="Arial"/>
          <w:bCs/>
          <w:sz w:val="24"/>
          <w:szCs w:val="24"/>
        </w:rPr>
        <w:t xml:space="preserve"> </w:t>
      </w:r>
    </w:p>
    <w:p w14:paraId="49240FD7" w14:textId="6DD225A4" w:rsidR="00CE6DDC" w:rsidRDefault="00E16F57" w:rsidP="00EB28ED">
      <w:pPr>
        <w:pStyle w:val="ListParagraph"/>
        <w:widowControl/>
        <w:numPr>
          <w:ilvl w:val="1"/>
          <w:numId w:val="39"/>
        </w:numPr>
        <w:tabs>
          <w:tab w:val="left" w:pos="180"/>
        </w:tabs>
        <w:ind w:left="1080"/>
        <w:rPr>
          <w:rFonts w:ascii="Arial" w:hAnsi="Arial" w:cs="Arial"/>
          <w:bCs/>
          <w:sz w:val="24"/>
          <w:szCs w:val="24"/>
        </w:rPr>
      </w:pPr>
      <w:r>
        <w:rPr>
          <w:rFonts w:ascii="Arial" w:hAnsi="Arial" w:cs="Arial"/>
          <w:bCs/>
          <w:sz w:val="24"/>
          <w:szCs w:val="24"/>
        </w:rPr>
        <w:t>The r</w:t>
      </w:r>
      <w:r w:rsidR="00CE6DDC">
        <w:rPr>
          <w:rFonts w:ascii="Arial" w:hAnsi="Arial" w:cs="Arial"/>
          <w:bCs/>
          <w:sz w:val="24"/>
          <w:szCs w:val="24"/>
        </w:rPr>
        <w:t xml:space="preserve">ange of services included in the tool (e.g. </w:t>
      </w:r>
      <w:r w:rsidR="00E077B3">
        <w:rPr>
          <w:rFonts w:ascii="Arial" w:hAnsi="Arial" w:cs="Arial"/>
          <w:bCs/>
          <w:sz w:val="24"/>
          <w:szCs w:val="24"/>
        </w:rPr>
        <w:t>Substance Use Disorder (</w:t>
      </w:r>
      <w:r w:rsidR="00CE6DDC">
        <w:rPr>
          <w:rFonts w:ascii="Arial" w:hAnsi="Arial" w:cs="Arial"/>
          <w:bCs/>
          <w:sz w:val="24"/>
          <w:szCs w:val="24"/>
        </w:rPr>
        <w:t>SUD</w:t>
      </w:r>
      <w:r w:rsidR="00E077B3">
        <w:rPr>
          <w:rFonts w:ascii="Arial" w:hAnsi="Arial" w:cs="Arial"/>
          <w:bCs/>
          <w:sz w:val="24"/>
          <w:szCs w:val="24"/>
        </w:rPr>
        <w:t>)</w:t>
      </w:r>
      <w:r w:rsidR="00CE6DDC">
        <w:rPr>
          <w:rFonts w:ascii="Arial" w:hAnsi="Arial" w:cs="Arial"/>
          <w:bCs/>
          <w:sz w:val="24"/>
          <w:szCs w:val="24"/>
        </w:rPr>
        <w:t xml:space="preserve">, </w:t>
      </w:r>
      <w:r w:rsidR="00E077B3">
        <w:rPr>
          <w:rFonts w:ascii="Arial" w:hAnsi="Arial" w:cs="Arial"/>
          <w:bCs/>
          <w:sz w:val="24"/>
          <w:szCs w:val="24"/>
        </w:rPr>
        <w:t>B</w:t>
      </w:r>
      <w:r w:rsidR="00CE6DDC">
        <w:rPr>
          <w:rFonts w:ascii="Arial" w:hAnsi="Arial" w:cs="Arial"/>
          <w:bCs/>
          <w:sz w:val="24"/>
          <w:szCs w:val="24"/>
        </w:rPr>
        <w:t xml:space="preserve">ehavioral </w:t>
      </w:r>
      <w:r w:rsidR="00E077B3">
        <w:rPr>
          <w:rFonts w:ascii="Arial" w:hAnsi="Arial" w:cs="Arial"/>
          <w:bCs/>
          <w:sz w:val="24"/>
          <w:szCs w:val="24"/>
        </w:rPr>
        <w:t>H</w:t>
      </w:r>
      <w:r w:rsidR="00CE6DDC">
        <w:rPr>
          <w:rFonts w:ascii="Arial" w:hAnsi="Arial" w:cs="Arial"/>
          <w:bCs/>
          <w:sz w:val="24"/>
          <w:szCs w:val="24"/>
        </w:rPr>
        <w:t>ealth</w:t>
      </w:r>
      <w:r w:rsidR="00E077B3">
        <w:rPr>
          <w:rFonts w:ascii="Arial" w:hAnsi="Arial" w:cs="Arial"/>
          <w:bCs/>
          <w:sz w:val="24"/>
          <w:szCs w:val="24"/>
        </w:rPr>
        <w:t xml:space="preserve"> (BH)</w:t>
      </w:r>
      <w:r w:rsidR="00CE6DDC">
        <w:rPr>
          <w:rFonts w:ascii="Arial" w:hAnsi="Arial" w:cs="Arial"/>
          <w:bCs/>
          <w:sz w:val="24"/>
          <w:szCs w:val="24"/>
        </w:rPr>
        <w:t>, primary care, specialty care</w:t>
      </w:r>
      <w:r w:rsidR="00E077B3">
        <w:rPr>
          <w:rFonts w:ascii="Arial" w:hAnsi="Arial" w:cs="Arial"/>
          <w:bCs/>
          <w:sz w:val="24"/>
          <w:szCs w:val="24"/>
        </w:rPr>
        <w:t xml:space="preserve"> and</w:t>
      </w:r>
      <w:r w:rsidR="00CE6DDC">
        <w:rPr>
          <w:rFonts w:ascii="Arial" w:hAnsi="Arial" w:cs="Arial"/>
          <w:bCs/>
          <w:sz w:val="24"/>
          <w:szCs w:val="24"/>
        </w:rPr>
        <w:t xml:space="preserve"> social services)</w:t>
      </w:r>
      <w:r w:rsidR="001416ED">
        <w:rPr>
          <w:rFonts w:ascii="Arial" w:hAnsi="Arial" w:cs="Arial"/>
          <w:bCs/>
          <w:sz w:val="24"/>
          <w:szCs w:val="24"/>
        </w:rPr>
        <w:t>.</w:t>
      </w:r>
    </w:p>
    <w:p w14:paraId="07807B95" w14:textId="31FB0275" w:rsidR="00CE6DDC" w:rsidRDefault="00CE6DDC" w:rsidP="00216DF6">
      <w:pPr>
        <w:pStyle w:val="ListParagraph"/>
        <w:widowControl/>
        <w:numPr>
          <w:ilvl w:val="1"/>
          <w:numId w:val="39"/>
        </w:numPr>
        <w:tabs>
          <w:tab w:val="left" w:pos="180"/>
        </w:tabs>
        <w:ind w:left="1080"/>
        <w:rPr>
          <w:rFonts w:ascii="Arial" w:hAnsi="Arial" w:cs="Arial"/>
          <w:bCs/>
          <w:sz w:val="24"/>
          <w:szCs w:val="24"/>
        </w:rPr>
      </w:pPr>
      <w:r>
        <w:rPr>
          <w:rFonts w:ascii="Arial" w:hAnsi="Arial" w:cs="Arial"/>
          <w:bCs/>
          <w:sz w:val="24"/>
          <w:szCs w:val="24"/>
        </w:rPr>
        <w:t>Whether the tool provides and differentiates information from multiple payers, including other state Medicaid programs</w:t>
      </w:r>
      <w:r w:rsidR="001416ED">
        <w:rPr>
          <w:rFonts w:ascii="Arial" w:hAnsi="Arial" w:cs="Arial"/>
          <w:bCs/>
          <w:sz w:val="24"/>
          <w:szCs w:val="24"/>
        </w:rPr>
        <w:t>.</w:t>
      </w:r>
    </w:p>
    <w:p w14:paraId="6711B9C0" w14:textId="028812D0" w:rsidR="00CE6DDC" w:rsidRDefault="00E16F57" w:rsidP="00216DF6">
      <w:pPr>
        <w:pStyle w:val="ListParagraph"/>
        <w:widowControl/>
        <w:numPr>
          <w:ilvl w:val="1"/>
          <w:numId w:val="39"/>
        </w:numPr>
        <w:tabs>
          <w:tab w:val="left" w:pos="180"/>
        </w:tabs>
        <w:ind w:left="1080"/>
        <w:rPr>
          <w:rFonts w:ascii="Arial" w:hAnsi="Arial" w:cs="Arial"/>
          <w:bCs/>
          <w:sz w:val="24"/>
          <w:szCs w:val="24"/>
        </w:rPr>
      </w:pPr>
      <w:r>
        <w:rPr>
          <w:rFonts w:ascii="Arial" w:hAnsi="Arial" w:cs="Arial"/>
          <w:bCs/>
          <w:sz w:val="24"/>
          <w:szCs w:val="24"/>
        </w:rPr>
        <w:t xml:space="preserve">Separate </w:t>
      </w:r>
      <w:r w:rsidR="0044260D">
        <w:rPr>
          <w:rFonts w:ascii="Arial" w:hAnsi="Arial" w:cs="Arial"/>
          <w:bCs/>
          <w:sz w:val="24"/>
          <w:szCs w:val="24"/>
        </w:rPr>
        <w:t xml:space="preserve">and complementary </w:t>
      </w:r>
      <w:r>
        <w:rPr>
          <w:rFonts w:ascii="Arial" w:hAnsi="Arial" w:cs="Arial"/>
          <w:bCs/>
          <w:sz w:val="24"/>
          <w:szCs w:val="24"/>
        </w:rPr>
        <w:t>c</w:t>
      </w:r>
      <w:r w:rsidR="00CE6DDC">
        <w:rPr>
          <w:rFonts w:ascii="Arial" w:hAnsi="Arial" w:cs="Arial"/>
          <w:bCs/>
          <w:sz w:val="24"/>
          <w:szCs w:val="24"/>
        </w:rPr>
        <w:t xml:space="preserve">onsumer and </w:t>
      </w:r>
      <w:r w:rsidR="008A7C99">
        <w:rPr>
          <w:rFonts w:ascii="Arial" w:hAnsi="Arial" w:cs="Arial"/>
          <w:bCs/>
          <w:sz w:val="24"/>
          <w:szCs w:val="24"/>
        </w:rPr>
        <w:t>Provider</w:t>
      </w:r>
      <w:r w:rsidR="00CE6DDC">
        <w:rPr>
          <w:rFonts w:ascii="Arial" w:hAnsi="Arial" w:cs="Arial"/>
          <w:bCs/>
          <w:sz w:val="24"/>
          <w:szCs w:val="24"/>
        </w:rPr>
        <w:t xml:space="preserve"> facing views</w:t>
      </w:r>
      <w:r w:rsidR="005F7411">
        <w:rPr>
          <w:rFonts w:ascii="Arial" w:hAnsi="Arial" w:cs="Arial"/>
          <w:bCs/>
          <w:sz w:val="24"/>
          <w:szCs w:val="24"/>
        </w:rPr>
        <w:t>.</w:t>
      </w:r>
    </w:p>
    <w:p w14:paraId="2E0FE48D" w14:textId="670C5191" w:rsidR="00CE6DDC" w:rsidRDefault="00CE6DDC" w:rsidP="00216DF6">
      <w:pPr>
        <w:pStyle w:val="ListParagraph"/>
        <w:widowControl/>
        <w:numPr>
          <w:ilvl w:val="1"/>
          <w:numId w:val="39"/>
        </w:numPr>
        <w:tabs>
          <w:tab w:val="left" w:pos="180"/>
        </w:tabs>
        <w:ind w:left="1080"/>
        <w:rPr>
          <w:rFonts w:ascii="Arial" w:hAnsi="Arial" w:cs="Arial"/>
          <w:bCs/>
          <w:sz w:val="24"/>
          <w:szCs w:val="24"/>
        </w:rPr>
      </w:pPr>
      <w:r w:rsidRPr="00F869BB">
        <w:rPr>
          <w:rFonts w:ascii="Arial" w:hAnsi="Arial" w:cs="Arial"/>
          <w:bCs/>
          <w:sz w:val="24"/>
          <w:szCs w:val="24"/>
        </w:rPr>
        <w:t>Administrative access through multiple governmental entities</w:t>
      </w:r>
      <w:r w:rsidR="00EF4021">
        <w:rPr>
          <w:rFonts w:ascii="Arial" w:hAnsi="Arial" w:cs="Arial"/>
          <w:bCs/>
          <w:sz w:val="24"/>
          <w:szCs w:val="24"/>
        </w:rPr>
        <w:t>.</w:t>
      </w:r>
    </w:p>
    <w:p w14:paraId="32BFBAFB" w14:textId="6BB178E3" w:rsidR="00CE6DDC" w:rsidRPr="00F869BB" w:rsidRDefault="00CE6DDC" w:rsidP="00216DF6">
      <w:pPr>
        <w:pStyle w:val="ListParagraph"/>
        <w:widowControl/>
        <w:numPr>
          <w:ilvl w:val="1"/>
          <w:numId w:val="39"/>
        </w:numPr>
        <w:tabs>
          <w:tab w:val="left" w:pos="180"/>
        </w:tabs>
        <w:ind w:left="1080"/>
        <w:rPr>
          <w:rFonts w:ascii="Arial" w:hAnsi="Arial" w:cs="Arial"/>
          <w:bCs/>
          <w:sz w:val="24"/>
          <w:szCs w:val="24"/>
        </w:rPr>
      </w:pPr>
      <w:r w:rsidRPr="00F869BB">
        <w:rPr>
          <w:rFonts w:ascii="Arial" w:hAnsi="Arial" w:cs="Arial"/>
          <w:bCs/>
          <w:sz w:val="24"/>
          <w:szCs w:val="24"/>
        </w:rPr>
        <w:t>Existing tools, data feeds, or data infrastructure</w:t>
      </w:r>
      <w:r w:rsidR="0044260D">
        <w:rPr>
          <w:rFonts w:ascii="Arial" w:hAnsi="Arial" w:cs="Arial"/>
          <w:bCs/>
          <w:sz w:val="24"/>
          <w:szCs w:val="24"/>
        </w:rPr>
        <w:t xml:space="preserve"> that</w:t>
      </w:r>
      <w:r w:rsidRPr="00F869BB">
        <w:rPr>
          <w:rFonts w:ascii="Arial" w:hAnsi="Arial" w:cs="Arial"/>
          <w:bCs/>
          <w:sz w:val="24"/>
          <w:szCs w:val="24"/>
        </w:rPr>
        <w:t xml:space="preserve"> can be leveraged to streamline the implementation</w:t>
      </w:r>
      <w:r w:rsidR="004458DA">
        <w:rPr>
          <w:rFonts w:ascii="Arial" w:hAnsi="Arial" w:cs="Arial"/>
          <w:bCs/>
          <w:sz w:val="24"/>
          <w:szCs w:val="24"/>
        </w:rPr>
        <w:t>.</w:t>
      </w:r>
      <w:r w:rsidRPr="00F869BB">
        <w:rPr>
          <w:rFonts w:ascii="Arial" w:hAnsi="Arial" w:cs="Arial"/>
          <w:bCs/>
          <w:sz w:val="24"/>
          <w:szCs w:val="24"/>
        </w:rPr>
        <w:t xml:space="preserve"> </w:t>
      </w:r>
    </w:p>
    <w:p w14:paraId="6D840D90" w14:textId="12779BC5" w:rsidR="004E3B77" w:rsidRDefault="00CE6DDC" w:rsidP="00216DF6">
      <w:pPr>
        <w:pStyle w:val="ListParagraph"/>
        <w:widowControl/>
        <w:numPr>
          <w:ilvl w:val="1"/>
          <w:numId w:val="39"/>
        </w:numPr>
        <w:tabs>
          <w:tab w:val="left" w:pos="180"/>
        </w:tabs>
        <w:ind w:left="1080"/>
        <w:rPr>
          <w:rFonts w:ascii="Arial" w:hAnsi="Arial" w:cs="Arial"/>
          <w:bCs/>
          <w:sz w:val="24"/>
          <w:szCs w:val="24"/>
        </w:rPr>
      </w:pPr>
      <w:r w:rsidRPr="004E3B77">
        <w:rPr>
          <w:rFonts w:ascii="Arial" w:hAnsi="Arial" w:cs="Arial"/>
          <w:bCs/>
          <w:sz w:val="24"/>
          <w:szCs w:val="24"/>
        </w:rPr>
        <w:t xml:space="preserve">Display of service capacity, service availability, </w:t>
      </w:r>
      <w:r w:rsidR="008A7C99">
        <w:rPr>
          <w:rFonts w:ascii="Arial" w:hAnsi="Arial" w:cs="Arial"/>
          <w:bCs/>
          <w:sz w:val="24"/>
          <w:szCs w:val="24"/>
        </w:rPr>
        <w:t>Provider</w:t>
      </w:r>
      <w:r w:rsidRPr="004E3B77">
        <w:rPr>
          <w:rFonts w:ascii="Arial" w:hAnsi="Arial" w:cs="Arial"/>
          <w:bCs/>
          <w:sz w:val="24"/>
          <w:szCs w:val="24"/>
        </w:rPr>
        <w:t xml:space="preserve"> contact information, ability for </w:t>
      </w:r>
      <w:r w:rsidR="001E5096">
        <w:rPr>
          <w:rFonts w:ascii="Arial" w:hAnsi="Arial" w:cs="Arial"/>
          <w:bCs/>
          <w:sz w:val="24"/>
          <w:szCs w:val="24"/>
        </w:rPr>
        <w:t>Providers</w:t>
      </w:r>
      <w:r w:rsidRPr="004E3B77">
        <w:rPr>
          <w:rFonts w:ascii="Arial" w:hAnsi="Arial" w:cs="Arial"/>
          <w:bCs/>
          <w:sz w:val="24"/>
          <w:szCs w:val="24"/>
        </w:rPr>
        <w:t xml:space="preserve"> to make and/or accept referrals</w:t>
      </w:r>
      <w:r w:rsidR="004458DA">
        <w:rPr>
          <w:rFonts w:ascii="Arial" w:hAnsi="Arial" w:cs="Arial"/>
          <w:bCs/>
          <w:sz w:val="24"/>
          <w:szCs w:val="24"/>
        </w:rPr>
        <w:t>.</w:t>
      </w:r>
    </w:p>
    <w:p w14:paraId="18D1C9E8" w14:textId="2CC1F275" w:rsidR="007C4AB1" w:rsidRDefault="004E32A1" w:rsidP="00216DF6">
      <w:pPr>
        <w:pStyle w:val="ListParagraph"/>
        <w:widowControl/>
        <w:numPr>
          <w:ilvl w:val="1"/>
          <w:numId w:val="39"/>
        </w:numPr>
        <w:tabs>
          <w:tab w:val="left" w:pos="180"/>
        </w:tabs>
        <w:ind w:left="1080"/>
        <w:rPr>
          <w:rFonts w:ascii="Arial" w:hAnsi="Arial" w:cs="Arial"/>
          <w:bCs/>
          <w:sz w:val="24"/>
          <w:szCs w:val="24"/>
        </w:rPr>
      </w:pPr>
      <w:r>
        <w:rPr>
          <w:rFonts w:ascii="Arial" w:hAnsi="Arial" w:cs="Arial"/>
          <w:bCs/>
          <w:sz w:val="24"/>
          <w:szCs w:val="24"/>
        </w:rPr>
        <w:t xml:space="preserve">The use of maps or other interactive tools </w:t>
      </w:r>
      <w:r w:rsidR="004E6060">
        <w:rPr>
          <w:rFonts w:ascii="Arial" w:hAnsi="Arial" w:cs="Arial"/>
          <w:bCs/>
          <w:sz w:val="24"/>
          <w:szCs w:val="24"/>
        </w:rPr>
        <w:t xml:space="preserve">to </w:t>
      </w:r>
      <w:r w:rsidR="009451AF">
        <w:rPr>
          <w:rFonts w:ascii="Arial" w:hAnsi="Arial" w:cs="Arial"/>
          <w:bCs/>
          <w:sz w:val="24"/>
          <w:szCs w:val="24"/>
        </w:rPr>
        <w:t>aid users in determining the relevancy of search results</w:t>
      </w:r>
      <w:r w:rsidR="00197898">
        <w:rPr>
          <w:rFonts w:ascii="Arial" w:hAnsi="Arial" w:cs="Arial"/>
          <w:bCs/>
          <w:sz w:val="24"/>
          <w:szCs w:val="24"/>
        </w:rPr>
        <w:t>.</w:t>
      </w:r>
    </w:p>
    <w:p w14:paraId="1AF5703C" w14:textId="46B85A2C" w:rsidR="004E3B77" w:rsidRDefault="00CE6DDC" w:rsidP="00216DF6">
      <w:pPr>
        <w:pStyle w:val="ListParagraph"/>
        <w:widowControl/>
        <w:numPr>
          <w:ilvl w:val="1"/>
          <w:numId w:val="39"/>
        </w:numPr>
        <w:tabs>
          <w:tab w:val="left" w:pos="180"/>
        </w:tabs>
        <w:ind w:left="1080"/>
        <w:rPr>
          <w:rFonts w:ascii="Arial" w:hAnsi="Arial" w:cs="Arial"/>
          <w:bCs/>
          <w:sz w:val="24"/>
          <w:szCs w:val="24"/>
        </w:rPr>
      </w:pPr>
      <w:r w:rsidRPr="004E3B77">
        <w:rPr>
          <w:rFonts w:ascii="Arial" w:hAnsi="Arial" w:cs="Arial"/>
          <w:bCs/>
          <w:sz w:val="24"/>
          <w:szCs w:val="24"/>
        </w:rPr>
        <w:t xml:space="preserve">Inclusion and display of quality/outcome data for </w:t>
      </w:r>
      <w:r w:rsidR="001E5096">
        <w:rPr>
          <w:rFonts w:ascii="Arial" w:hAnsi="Arial" w:cs="Arial"/>
          <w:bCs/>
          <w:sz w:val="24"/>
          <w:szCs w:val="24"/>
        </w:rPr>
        <w:t>Providers</w:t>
      </w:r>
      <w:r w:rsidRPr="004E3B77">
        <w:rPr>
          <w:rFonts w:ascii="Arial" w:hAnsi="Arial" w:cs="Arial"/>
          <w:bCs/>
          <w:sz w:val="24"/>
          <w:szCs w:val="24"/>
        </w:rPr>
        <w:t xml:space="preserve">, at the organizational and/or individual </w:t>
      </w:r>
      <w:r w:rsidR="008A7C99">
        <w:rPr>
          <w:rFonts w:ascii="Arial" w:hAnsi="Arial" w:cs="Arial"/>
          <w:bCs/>
          <w:sz w:val="24"/>
          <w:szCs w:val="24"/>
        </w:rPr>
        <w:t>Provider</w:t>
      </w:r>
      <w:r w:rsidRPr="004E3B77">
        <w:rPr>
          <w:rFonts w:ascii="Arial" w:hAnsi="Arial" w:cs="Arial"/>
          <w:bCs/>
          <w:sz w:val="24"/>
          <w:szCs w:val="24"/>
        </w:rPr>
        <w:t xml:space="preserve"> level</w:t>
      </w:r>
      <w:r w:rsidR="00E077B3">
        <w:rPr>
          <w:rFonts w:ascii="Arial" w:hAnsi="Arial" w:cs="Arial"/>
          <w:bCs/>
          <w:sz w:val="24"/>
          <w:szCs w:val="24"/>
        </w:rPr>
        <w:t>.</w:t>
      </w:r>
    </w:p>
    <w:p w14:paraId="38DA276B" w14:textId="3BF17117" w:rsidR="00DB1705" w:rsidRPr="007A5E95" w:rsidRDefault="00DB1705" w:rsidP="007A5E95">
      <w:pPr>
        <w:pStyle w:val="ListParagraph"/>
        <w:rPr>
          <w:rFonts w:ascii="Arial" w:hAnsi="Arial" w:cs="Arial"/>
          <w:bCs/>
          <w:sz w:val="24"/>
          <w:szCs w:val="24"/>
        </w:rPr>
      </w:pPr>
    </w:p>
    <w:p w14:paraId="66FFB3B4" w14:textId="77777777" w:rsidR="00580D1D" w:rsidRDefault="00E077B3" w:rsidP="007A5E95">
      <w:pPr>
        <w:pStyle w:val="ListParagraph"/>
        <w:widowControl/>
        <w:numPr>
          <w:ilvl w:val="0"/>
          <w:numId w:val="39"/>
        </w:numPr>
        <w:tabs>
          <w:tab w:val="left" w:pos="180"/>
        </w:tabs>
        <w:rPr>
          <w:rFonts w:ascii="Arial" w:hAnsi="Arial" w:cs="Arial"/>
          <w:bCs/>
          <w:sz w:val="24"/>
          <w:szCs w:val="24"/>
        </w:rPr>
      </w:pPr>
      <w:r>
        <w:rPr>
          <w:rFonts w:ascii="Arial" w:hAnsi="Arial" w:cs="Arial"/>
          <w:bCs/>
          <w:sz w:val="24"/>
          <w:szCs w:val="24"/>
        </w:rPr>
        <w:t xml:space="preserve">What are some </w:t>
      </w:r>
      <w:r w:rsidR="003A317A" w:rsidRPr="007A5E95">
        <w:rPr>
          <w:rFonts w:ascii="Arial" w:hAnsi="Arial" w:cs="Arial"/>
          <w:bCs/>
          <w:sz w:val="24"/>
          <w:szCs w:val="24"/>
        </w:rPr>
        <w:t>benefits and drawbacks</w:t>
      </w:r>
      <w:r w:rsidR="00DC7E9C" w:rsidRPr="007A5E95">
        <w:rPr>
          <w:rFonts w:ascii="Arial" w:hAnsi="Arial" w:cs="Arial"/>
          <w:bCs/>
          <w:sz w:val="24"/>
          <w:szCs w:val="24"/>
        </w:rPr>
        <w:t xml:space="preserve"> </w:t>
      </w:r>
      <w:r w:rsidR="00751DAB" w:rsidRPr="007A5E95">
        <w:rPr>
          <w:rFonts w:ascii="Arial" w:hAnsi="Arial" w:cs="Arial"/>
          <w:bCs/>
          <w:sz w:val="24"/>
          <w:szCs w:val="24"/>
        </w:rPr>
        <w:t>of</w:t>
      </w:r>
      <w:r w:rsidR="00580D1D">
        <w:rPr>
          <w:rFonts w:ascii="Arial" w:hAnsi="Arial" w:cs="Arial"/>
          <w:bCs/>
          <w:sz w:val="24"/>
          <w:szCs w:val="24"/>
        </w:rPr>
        <w:t>:</w:t>
      </w:r>
    </w:p>
    <w:p w14:paraId="5A26A03D" w14:textId="2E0C3738" w:rsidR="002E0B98" w:rsidRDefault="00580D1D" w:rsidP="00580D1D">
      <w:pPr>
        <w:pStyle w:val="ListParagraph"/>
        <w:widowControl/>
        <w:numPr>
          <w:ilvl w:val="1"/>
          <w:numId w:val="39"/>
        </w:numPr>
        <w:tabs>
          <w:tab w:val="left" w:pos="180"/>
        </w:tabs>
        <w:ind w:left="1080"/>
        <w:rPr>
          <w:rFonts w:ascii="Arial" w:hAnsi="Arial" w:cs="Arial"/>
          <w:bCs/>
          <w:sz w:val="24"/>
          <w:szCs w:val="24"/>
        </w:rPr>
      </w:pPr>
      <w:r>
        <w:rPr>
          <w:rFonts w:ascii="Arial" w:hAnsi="Arial" w:cs="Arial"/>
          <w:bCs/>
          <w:sz w:val="24"/>
          <w:szCs w:val="24"/>
        </w:rPr>
        <w:t>C</w:t>
      </w:r>
      <w:r w:rsidR="00DC7E9C" w:rsidRPr="007A5E95">
        <w:rPr>
          <w:rFonts w:ascii="Arial" w:hAnsi="Arial" w:cs="Arial"/>
          <w:bCs/>
          <w:sz w:val="24"/>
          <w:szCs w:val="24"/>
        </w:rPr>
        <w:t>ombin</w:t>
      </w:r>
      <w:r w:rsidR="00751DAB" w:rsidRPr="007A5E95">
        <w:rPr>
          <w:rFonts w:ascii="Arial" w:hAnsi="Arial" w:cs="Arial"/>
          <w:bCs/>
          <w:sz w:val="24"/>
          <w:szCs w:val="24"/>
        </w:rPr>
        <w:t>ing</w:t>
      </w:r>
      <w:r w:rsidR="00DC7E9C" w:rsidRPr="007A5E95">
        <w:rPr>
          <w:rFonts w:ascii="Arial" w:hAnsi="Arial" w:cs="Arial"/>
          <w:bCs/>
          <w:sz w:val="24"/>
          <w:szCs w:val="24"/>
        </w:rPr>
        <w:t xml:space="preserve"> </w:t>
      </w:r>
      <w:r w:rsidR="008A7C99">
        <w:rPr>
          <w:rFonts w:ascii="Arial" w:hAnsi="Arial" w:cs="Arial"/>
          <w:bCs/>
          <w:sz w:val="24"/>
          <w:szCs w:val="24"/>
        </w:rPr>
        <w:t>Provider</w:t>
      </w:r>
      <w:r w:rsidR="00B23CAF">
        <w:rPr>
          <w:rFonts w:ascii="Arial" w:hAnsi="Arial" w:cs="Arial"/>
          <w:bCs/>
          <w:sz w:val="24"/>
          <w:szCs w:val="24"/>
        </w:rPr>
        <w:t xml:space="preserve"> </w:t>
      </w:r>
      <w:r w:rsidR="00A23C25">
        <w:rPr>
          <w:rFonts w:ascii="Arial" w:hAnsi="Arial" w:cs="Arial"/>
          <w:bCs/>
          <w:sz w:val="24"/>
          <w:szCs w:val="24"/>
        </w:rPr>
        <w:t xml:space="preserve">directory </w:t>
      </w:r>
      <w:r w:rsidR="00B23CAF">
        <w:rPr>
          <w:rFonts w:ascii="Arial" w:hAnsi="Arial" w:cs="Arial"/>
          <w:bCs/>
          <w:sz w:val="24"/>
          <w:szCs w:val="24"/>
        </w:rPr>
        <w:t>and service locator functions, and a comprehensive range of physical and behavioral health services into a single integrated system</w:t>
      </w:r>
      <w:r w:rsidR="002E0B98">
        <w:rPr>
          <w:rFonts w:ascii="Arial" w:hAnsi="Arial" w:cs="Arial"/>
          <w:bCs/>
          <w:sz w:val="24"/>
          <w:szCs w:val="24"/>
        </w:rPr>
        <w:t xml:space="preserve">; </w:t>
      </w:r>
      <w:r w:rsidR="00B23CAF">
        <w:rPr>
          <w:rFonts w:ascii="Arial" w:hAnsi="Arial" w:cs="Arial"/>
          <w:bCs/>
          <w:sz w:val="24"/>
          <w:szCs w:val="24"/>
        </w:rPr>
        <w:t xml:space="preserve">versus </w:t>
      </w:r>
    </w:p>
    <w:p w14:paraId="15970E61" w14:textId="2090FF45" w:rsidR="00F869BB" w:rsidRPr="007A5E95" w:rsidRDefault="002E0B98" w:rsidP="00117F3C">
      <w:pPr>
        <w:pStyle w:val="ListParagraph"/>
        <w:widowControl/>
        <w:numPr>
          <w:ilvl w:val="1"/>
          <w:numId w:val="39"/>
        </w:numPr>
        <w:tabs>
          <w:tab w:val="left" w:pos="180"/>
        </w:tabs>
        <w:ind w:left="1080"/>
        <w:rPr>
          <w:rFonts w:ascii="Arial" w:hAnsi="Arial" w:cs="Arial"/>
          <w:bCs/>
          <w:sz w:val="24"/>
          <w:szCs w:val="24"/>
        </w:rPr>
      </w:pPr>
      <w:r>
        <w:rPr>
          <w:rFonts w:ascii="Arial" w:hAnsi="Arial" w:cs="Arial"/>
          <w:bCs/>
          <w:sz w:val="24"/>
          <w:szCs w:val="24"/>
        </w:rPr>
        <w:t>M</w:t>
      </w:r>
      <w:r w:rsidR="00B23CAF">
        <w:rPr>
          <w:rFonts w:ascii="Arial" w:hAnsi="Arial" w:cs="Arial"/>
          <w:bCs/>
          <w:sz w:val="24"/>
          <w:szCs w:val="24"/>
        </w:rPr>
        <w:t>aintaining separate dedicated systems for different functions and/or services</w:t>
      </w:r>
      <w:r w:rsidR="00E077B3">
        <w:rPr>
          <w:rFonts w:ascii="Arial" w:hAnsi="Arial" w:cs="Arial"/>
          <w:bCs/>
          <w:sz w:val="24"/>
          <w:szCs w:val="24"/>
        </w:rPr>
        <w:t>?</w:t>
      </w:r>
    </w:p>
    <w:p w14:paraId="4A33A5D0" w14:textId="77777777" w:rsidR="00032B45" w:rsidRPr="007A5E95" w:rsidRDefault="00032B45" w:rsidP="007A5E95">
      <w:pPr>
        <w:pStyle w:val="ListParagraph"/>
        <w:widowControl/>
        <w:tabs>
          <w:tab w:val="left" w:pos="180"/>
        </w:tabs>
        <w:rPr>
          <w:rFonts w:ascii="Arial" w:hAnsi="Arial" w:cs="Arial"/>
          <w:bCs/>
          <w:sz w:val="24"/>
          <w:szCs w:val="24"/>
        </w:rPr>
      </w:pPr>
    </w:p>
    <w:p w14:paraId="347B3954" w14:textId="25AF269A" w:rsidR="00AE165F" w:rsidRPr="007A5E95" w:rsidRDefault="00E077B3" w:rsidP="007A5E95">
      <w:pPr>
        <w:pStyle w:val="ListParagraph"/>
        <w:widowControl/>
        <w:numPr>
          <w:ilvl w:val="0"/>
          <w:numId w:val="39"/>
        </w:numPr>
        <w:tabs>
          <w:tab w:val="left" w:pos="180"/>
        </w:tabs>
        <w:rPr>
          <w:rFonts w:ascii="Arial" w:hAnsi="Arial" w:cs="Arial"/>
          <w:bCs/>
          <w:sz w:val="24"/>
          <w:szCs w:val="24"/>
        </w:rPr>
      </w:pPr>
      <w:r>
        <w:rPr>
          <w:rFonts w:ascii="Arial" w:hAnsi="Arial" w:cs="Arial"/>
          <w:bCs/>
          <w:sz w:val="24"/>
          <w:szCs w:val="24"/>
        </w:rPr>
        <w:t>O</w:t>
      </w:r>
      <w:r w:rsidR="00AE165F">
        <w:rPr>
          <w:rFonts w:ascii="Arial" w:hAnsi="Arial" w:cs="Arial"/>
          <w:bCs/>
          <w:sz w:val="24"/>
          <w:szCs w:val="24"/>
        </w:rPr>
        <w:t>utline the</w:t>
      </w:r>
      <w:r w:rsidR="00367371">
        <w:rPr>
          <w:rFonts w:ascii="Arial" w:hAnsi="Arial" w:cs="Arial"/>
          <w:bCs/>
          <w:sz w:val="24"/>
          <w:szCs w:val="24"/>
        </w:rPr>
        <w:t xml:space="preserve"> data</w:t>
      </w:r>
      <w:r w:rsidR="00AE165F">
        <w:rPr>
          <w:rFonts w:ascii="Arial" w:hAnsi="Arial" w:cs="Arial"/>
          <w:bCs/>
          <w:sz w:val="24"/>
          <w:szCs w:val="24"/>
        </w:rPr>
        <w:t xml:space="preserve"> collection efforts necessary for </w:t>
      </w:r>
      <w:r w:rsidR="00014340">
        <w:rPr>
          <w:rFonts w:ascii="Arial" w:hAnsi="Arial" w:cs="Arial"/>
          <w:bCs/>
          <w:sz w:val="24"/>
          <w:szCs w:val="24"/>
        </w:rPr>
        <w:t>the Provider directory and service locator</w:t>
      </w:r>
      <w:r w:rsidR="00EB28ED">
        <w:rPr>
          <w:rFonts w:ascii="Arial" w:hAnsi="Arial" w:cs="Arial"/>
          <w:bCs/>
          <w:sz w:val="24"/>
          <w:szCs w:val="24"/>
        </w:rPr>
        <w:t>, including:</w:t>
      </w:r>
      <w:r w:rsidR="00AE165F">
        <w:rPr>
          <w:rFonts w:ascii="Arial" w:hAnsi="Arial" w:cs="Arial"/>
          <w:bCs/>
          <w:sz w:val="24"/>
          <w:szCs w:val="24"/>
        </w:rPr>
        <w:t xml:space="preserve"> </w:t>
      </w:r>
    </w:p>
    <w:p w14:paraId="1EB8C3A4" w14:textId="47094692" w:rsidR="00FF45FB" w:rsidRDefault="008F198A" w:rsidP="00216DF6">
      <w:pPr>
        <w:pStyle w:val="ListParagraph"/>
        <w:widowControl/>
        <w:numPr>
          <w:ilvl w:val="1"/>
          <w:numId w:val="39"/>
        </w:numPr>
        <w:tabs>
          <w:tab w:val="left" w:pos="180"/>
        </w:tabs>
        <w:ind w:left="1080"/>
        <w:rPr>
          <w:rFonts w:ascii="Arial" w:hAnsi="Arial" w:cs="Arial"/>
          <w:bCs/>
          <w:sz w:val="24"/>
          <w:szCs w:val="24"/>
        </w:rPr>
      </w:pPr>
      <w:r>
        <w:rPr>
          <w:rFonts w:ascii="Arial" w:hAnsi="Arial" w:cs="Arial"/>
          <w:bCs/>
          <w:sz w:val="24"/>
          <w:szCs w:val="24"/>
        </w:rPr>
        <w:t xml:space="preserve">What </w:t>
      </w:r>
      <w:r w:rsidR="003133B5">
        <w:rPr>
          <w:rFonts w:ascii="Arial" w:hAnsi="Arial" w:cs="Arial"/>
          <w:bCs/>
          <w:sz w:val="24"/>
          <w:szCs w:val="24"/>
        </w:rPr>
        <w:t xml:space="preserve">efforts would be time-consuming </w:t>
      </w:r>
      <w:r w:rsidR="00A959EE">
        <w:rPr>
          <w:rFonts w:ascii="Arial" w:hAnsi="Arial" w:cs="Arial"/>
          <w:bCs/>
          <w:sz w:val="24"/>
          <w:szCs w:val="24"/>
        </w:rPr>
        <w:t>or error-prone</w:t>
      </w:r>
      <w:r w:rsidR="00D26844">
        <w:rPr>
          <w:rFonts w:ascii="Arial" w:hAnsi="Arial" w:cs="Arial"/>
          <w:bCs/>
          <w:sz w:val="24"/>
          <w:szCs w:val="24"/>
        </w:rPr>
        <w:t>, either initially or as part of ongoing maintenance</w:t>
      </w:r>
      <w:r w:rsidR="00A959EE">
        <w:rPr>
          <w:rFonts w:ascii="Arial" w:hAnsi="Arial" w:cs="Arial"/>
          <w:bCs/>
          <w:sz w:val="24"/>
          <w:szCs w:val="24"/>
        </w:rPr>
        <w:t>?</w:t>
      </w:r>
    </w:p>
    <w:p w14:paraId="38E3DFE5" w14:textId="00999E95" w:rsidR="0044198F" w:rsidRDefault="0044198F" w:rsidP="00216DF6">
      <w:pPr>
        <w:pStyle w:val="ListParagraph"/>
        <w:widowControl/>
        <w:numPr>
          <w:ilvl w:val="1"/>
          <w:numId w:val="39"/>
        </w:numPr>
        <w:tabs>
          <w:tab w:val="left" w:pos="180"/>
        </w:tabs>
        <w:ind w:left="1080"/>
        <w:rPr>
          <w:rFonts w:ascii="Arial" w:hAnsi="Arial" w:cs="Arial"/>
          <w:bCs/>
          <w:sz w:val="24"/>
          <w:szCs w:val="24"/>
        </w:rPr>
      </w:pPr>
      <w:r>
        <w:rPr>
          <w:rFonts w:ascii="Arial" w:hAnsi="Arial" w:cs="Arial"/>
          <w:bCs/>
          <w:sz w:val="24"/>
          <w:szCs w:val="24"/>
        </w:rPr>
        <w:t>What timing do you recommend</w:t>
      </w:r>
      <w:r w:rsidR="00EB28ED">
        <w:rPr>
          <w:rFonts w:ascii="Arial" w:hAnsi="Arial" w:cs="Arial"/>
          <w:bCs/>
          <w:sz w:val="24"/>
          <w:szCs w:val="24"/>
        </w:rPr>
        <w:t xml:space="preserve"> </w:t>
      </w:r>
      <w:r>
        <w:rPr>
          <w:rFonts w:ascii="Arial" w:hAnsi="Arial" w:cs="Arial"/>
          <w:bCs/>
          <w:sz w:val="24"/>
          <w:szCs w:val="24"/>
        </w:rPr>
        <w:t>for frequency of updates</w:t>
      </w:r>
      <w:r w:rsidR="00A2449B">
        <w:rPr>
          <w:rFonts w:ascii="Arial" w:hAnsi="Arial" w:cs="Arial"/>
          <w:bCs/>
          <w:sz w:val="24"/>
          <w:szCs w:val="24"/>
        </w:rPr>
        <w:t xml:space="preserve">, </w:t>
      </w:r>
      <w:r w:rsidR="00EE0568">
        <w:rPr>
          <w:rFonts w:ascii="Arial" w:hAnsi="Arial" w:cs="Arial"/>
          <w:bCs/>
          <w:sz w:val="24"/>
          <w:szCs w:val="24"/>
        </w:rPr>
        <w:t xml:space="preserve">and is </w:t>
      </w:r>
      <w:r w:rsidR="009C79A3">
        <w:rPr>
          <w:rFonts w:ascii="Arial" w:hAnsi="Arial" w:cs="Arial"/>
          <w:bCs/>
          <w:sz w:val="24"/>
          <w:szCs w:val="24"/>
        </w:rPr>
        <w:t xml:space="preserve">the option of managing </w:t>
      </w:r>
      <w:r w:rsidR="00EE0568">
        <w:rPr>
          <w:rFonts w:ascii="Arial" w:hAnsi="Arial" w:cs="Arial"/>
          <w:bCs/>
          <w:sz w:val="24"/>
          <w:szCs w:val="24"/>
        </w:rPr>
        <w:t>daily or real time</w:t>
      </w:r>
      <w:r w:rsidR="009C79A3">
        <w:rPr>
          <w:rFonts w:ascii="Arial" w:hAnsi="Arial" w:cs="Arial"/>
          <w:bCs/>
          <w:sz w:val="24"/>
          <w:szCs w:val="24"/>
        </w:rPr>
        <w:t xml:space="preserve"> data </w:t>
      </w:r>
      <w:r w:rsidR="00A8791B">
        <w:rPr>
          <w:rFonts w:ascii="Arial" w:hAnsi="Arial" w:cs="Arial"/>
          <w:bCs/>
          <w:sz w:val="24"/>
          <w:szCs w:val="24"/>
        </w:rPr>
        <w:t>feeds feasible</w:t>
      </w:r>
      <w:r>
        <w:rPr>
          <w:rFonts w:ascii="Arial" w:hAnsi="Arial" w:cs="Arial"/>
          <w:bCs/>
          <w:sz w:val="24"/>
          <w:szCs w:val="24"/>
        </w:rPr>
        <w:t xml:space="preserve">, with the objective of balancing the meaning and utility of the information with the administrative and cost burdens on </w:t>
      </w:r>
      <w:r w:rsidR="001E5096">
        <w:rPr>
          <w:rFonts w:ascii="Arial" w:hAnsi="Arial" w:cs="Arial"/>
          <w:bCs/>
          <w:sz w:val="24"/>
          <w:szCs w:val="24"/>
        </w:rPr>
        <w:t>Providers</w:t>
      </w:r>
      <w:r>
        <w:rPr>
          <w:rFonts w:ascii="Arial" w:hAnsi="Arial" w:cs="Arial"/>
          <w:bCs/>
          <w:sz w:val="24"/>
          <w:szCs w:val="24"/>
        </w:rPr>
        <w:t xml:space="preserve"> and the </w:t>
      </w:r>
      <w:r w:rsidR="00806E77">
        <w:rPr>
          <w:rFonts w:ascii="Arial" w:hAnsi="Arial" w:cs="Arial"/>
          <w:bCs/>
          <w:sz w:val="24"/>
          <w:szCs w:val="24"/>
        </w:rPr>
        <w:t>Department</w:t>
      </w:r>
      <w:r>
        <w:rPr>
          <w:rFonts w:ascii="Arial" w:hAnsi="Arial" w:cs="Arial"/>
          <w:bCs/>
          <w:sz w:val="24"/>
          <w:szCs w:val="24"/>
        </w:rPr>
        <w:t>?</w:t>
      </w:r>
    </w:p>
    <w:p w14:paraId="1EA53CE3" w14:textId="1557E686" w:rsidR="00F93661" w:rsidRDefault="00663E41" w:rsidP="00216DF6">
      <w:pPr>
        <w:pStyle w:val="ListParagraph"/>
        <w:widowControl/>
        <w:numPr>
          <w:ilvl w:val="1"/>
          <w:numId w:val="39"/>
        </w:numPr>
        <w:tabs>
          <w:tab w:val="left" w:pos="180"/>
        </w:tabs>
        <w:ind w:left="1080"/>
        <w:rPr>
          <w:rFonts w:ascii="Arial" w:hAnsi="Arial" w:cs="Arial"/>
          <w:bCs/>
          <w:sz w:val="24"/>
          <w:szCs w:val="24"/>
        </w:rPr>
      </w:pPr>
      <w:r>
        <w:rPr>
          <w:rFonts w:ascii="Arial" w:hAnsi="Arial" w:cs="Arial"/>
          <w:bCs/>
          <w:sz w:val="24"/>
          <w:szCs w:val="24"/>
        </w:rPr>
        <w:t xml:space="preserve">Would the </w:t>
      </w:r>
      <w:r w:rsidR="008A7C99">
        <w:rPr>
          <w:rFonts w:ascii="Arial" w:hAnsi="Arial" w:cs="Arial"/>
          <w:bCs/>
          <w:sz w:val="24"/>
          <w:szCs w:val="24"/>
        </w:rPr>
        <w:t>Provider</w:t>
      </w:r>
      <w:r>
        <w:rPr>
          <w:rFonts w:ascii="Arial" w:hAnsi="Arial" w:cs="Arial"/>
          <w:bCs/>
          <w:sz w:val="24"/>
          <w:szCs w:val="24"/>
        </w:rPr>
        <w:t xml:space="preserve"> directory</w:t>
      </w:r>
      <w:r w:rsidR="009041FE">
        <w:rPr>
          <w:rFonts w:ascii="Arial" w:hAnsi="Arial" w:cs="Arial"/>
          <w:bCs/>
          <w:sz w:val="24"/>
          <w:szCs w:val="24"/>
        </w:rPr>
        <w:t xml:space="preserve"> benefit from interfacing with the </w:t>
      </w:r>
      <w:r w:rsidR="00F021EC">
        <w:rPr>
          <w:rFonts w:ascii="Arial" w:hAnsi="Arial" w:cs="Arial"/>
          <w:bCs/>
          <w:sz w:val="24"/>
          <w:szCs w:val="24"/>
        </w:rPr>
        <w:t xml:space="preserve">Statewide </w:t>
      </w:r>
      <w:r w:rsidR="0030556D">
        <w:rPr>
          <w:rFonts w:ascii="Arial" w:hAnsi="Arial" w:cs="Arial"/>
          <w:bCs/>
          <w:sz w:val="24"/>
          <w:szCs w:val="24"/>
        </w:rPr>
        <w:t>Prescription</w:t>
      </w:r>
      <w:r w:rsidR="00370E55">
        <w:rPr>
          <w:rFonts w:ascii="Arial" w:hAnsi="Arial" w:cs="Arial"/>
          <w:bCs/>
          <w:sz w:val="24"/>
          <w:szCs w:val="24"/>
        </w:rPr>
        <w:t xml:space="preserve"> </w:t>
      </w:r>
      <w:r w:rsidR="0030556D">
        <w:rPr>
          <w:rFonts w:ascii="Arial" w:hAnsi="Arial" w:cs="Arial"/>
          <w:bCs/>
          <w:sz w:val="24"/>
          <w:szCs w:val="24"/>
        </w:rPr>
        <w:t>Monitoring Program</w:t>
      </w:r>
      <w:r w:rsidR="00D44DC5">
        <w:rPr>
          <w:rFonts w:ascii="Arial" w:hAnsi="Arial" w:cs="Arial"/>
          <w:bCs/>
          <w:sz w:val="24"/>
          <w:szCs w:val="24"/>
        </w:rPr>
        <w:t xml:space="preserve"> as </w:t>
      </w:r>
      <w:r w:rsidR="00865FBD">
        <w:rPr>
          <w:rFonts w:ascii="Arial" w:hAnsi="Arial" w:cs="Arial"/>
          <w:bCs/>
          <w:sz w:val="24"/>
          <w:szCs w:val="24"/>
        </w:rPr>
        <w:t xml:space="preserve">an option to facilitate </w:t>
      </w:r>
      <w:r w:rsidR="00496D75">
        <w:rPr>
          <w:rFonts w:ascii="Arial" w:hAnsi="Arial" w:cs="Arial"/>
          <w:bCs/>
          <w:sz w:val="24"/>
          <w:szCs w:val="24"/>
        </w:rPr>
        <w:t>near real time data sharing</w:t>
      </w:r>
      <w:r w:rsidR="009041FE">
        <w:rPr>
          <w:rFonts w:ascii="Arial" w:hAnsi="Arial" w:cs="Arial"/>
          <w:bCs/>
          <w:sz w:val="24"/>
          <w:szCs w:val="24"/>
        </w:rPr>
        <w:t>?</w:t>
      </w:r>
    </w:p>
    <w:p w14:paraId="7273F2A9" w14:textId="6AFC50A8" w:rsidR="00A8791B" w:rsidRDefault="00806E77" w:rsidP="00216DF6">
      <w:pPr>
        <w:pStyle w:val="ListParagraph"/>
        <w:widowControl/>
        <w:numPr>
          <w:ilvl w:val="1"/>
          <w:numId w:val="39"/>
        </w:numPr>
        <w:tabs>
          <w:tab w:val="left" w:pos="180"/>
        </w:tabs>
        <w:ind w:left="1080"/>
        <w:rPr>
          <w:rFonts w:ascii="Arial" w:hAnsi="Arial" w:cs="Arial"/>
          <w:bCs/>
          <w:sz w:val="24"/>
          <w:szCs w:val="24"/>
        </w:rPr>
      </w:pPr>
      <w:r>
        <w:rPr>
          <w:rFonts w:ascii="Arial" w:hAnsi="Arial" w:cs="Arial"/>
          <w:bCs/>
          <w:sz w:val="24"/>
          <w:szCs w:val="24"/>
        </w:rPr>
        <w:t>What, if anything, could the Department do</w:t>
      </w:r>
      <w:r w:rsidR="00636A1A">
        <w:rPr>
          <w:rFonts w:ascii="Arial" w:hAnsi="Arial" w:cs="Arial"/>
          <w:bCs/>
          <w:sz w:val="24"/>
          <w:szCs w:val="24"/>
        </w:rPr>
        <w:t xml:space="preserve"> to facilitate accurate and timely data updates?</w:t>
      </w:r>
    </w:p>
    <w:p w14:paraId="588A9BD7" w14:textId="58896E6E" w:rsidR="00400E34" w:rsidRPr="007A5E95" w:rsidRDefault="00400E34" w:rsidP="007A5E95">
      <w:pPr>
        <w:widowControl/>
        <w:tabs>
          <w:tab w:val="left" w:pos="180"/>
        </w:tabs>
        <w:ind w:left="360"/>
        <w:rPr>
          <w:rFonts w:ascii="Arial" w:hAnsi="Arial" w:cs="Arial"/>
          <w:bCs/>
          <w:sz w:val="24"/>
          <w:szCs w:val="24"/>
        </w:rPr>
      </w:pPr>
    </w:p>
    <w:p w14:paraId="3A4E8EEC" w14:textId="77777777" w:rsidR="00A6308D" w:rsidRDefault="00C74AB7" w:rsidP="007A5E95">
      <w:pPr>
        <w:pStyle w:val="ListParagraph"/>
        <w:widowControl/>
        <w:numPr>
          <w:ilvl w:val="0"/>
          <w:numId w:val="39"/>
        </w:numPr>
        <w:tabs>
          <w:tab w:val="left" w:pos="180"/>
        </w:tabs>
        <w:rPr>
          <w:rFonts w:ascii="Arial" w:hAnsi="Arial" w:cs="Arial"/>
          <w:bCs/>
          <w:sz w:val="24"/>
          <w:szCs w:val="24"/>
        </w:rPr>
      </w:pPr>
      <w:r>
        <w:rPr>
          <w:rFonts w:ascii="Arial" w:hAnsi="Arial" w:cs="Arial"/>
          <w:bCs/>
          <w:sz w:val="24"/>
          <w:szCs w:val="24"/>
        </w:rPr>
        <w:t xml:space="preserve">The Department is considering </w:t>
      </w:r>
      <w:r w:rsidR="00455215">
        <w:rPr>
          <w:rFonts w:ascii="Arial" w:hAnsi="Arial" w:cs="Arial"/>
          <w:bCs/>
          <w:sz w:val="24"/>
          <w:szCs w:val="24"/>
        </w:rPr>
        <w:t>a phased approach to</w:t>
      </w:r>
      <w:r>
        <w:rPr>
          <w:rFonts w:ascii="Arial" w:hAnsi="Arial" w:cs="Arial"/>
          <w:bCs/>
          <w:sz w:val="24"/>
          <w:szCs w:val="24"/>
        </w:rPr>
        <w:t xml:space="preserve"> </w:t>
      </w:r>
      <w:r w:rsidR="00970869">
        <w:rPr>
          <w:rFonts w:ascii="Arial" w:hAnsi="Arial" w:cs="Arial"/>
          <w:bCs/>
          <w:sz w:val="24"/>
          <w:szCs w:val="24"/>
        </w:rPr>
        <w:t xml:space="preserve">the implementation, with the first phase prioritizing </w:t>
      </w:r>
      <w:r w:rsidR="009B4800">
        <w:rPr>
          <w:rFonts w:ascii="Arial" w:hAnsi="Arial" w:cs="Arial"/>
          <w:bCs/>
          <w:sz w:val="24"/>
          <w:szCs w:val="24"/>
        </w:rPr>
        <w:t xml:space="preserve">OUD </w:t>
      </w:r>
      <w:r w:rsidR="001E5096">
        <w:rPr>
          <w:rFonts w:ascii="Arial" w:hAnsi="Arial" w:cs="Arial"/>
          <w:bCs/>
          <w:sz w:val="24"/>
          <w:szCs w:val="24"/>
        </w:rPr>
        <w:t>Providers</w:t>
      </w:r>
      <w:r w:rsidR="00970869">
        <w:rPr>
          <w:rFonts w:ascii="Arial" w:hAnsi="Arial" w:cs="Arial"/>
          <w:bCs/>
          <w:sz w:val="24"/>
          <w:szCs w:val="24"/>
        </w:rPr>
        <w:t xml:space="preserve"> and treatments</w:t>
      </w:r>
      <w:r w:rsidR="00A6128F">
        <w:rPr>
          <w:rFonts w:ascii="Arial" w:hAnsi="Arial" w:cs="Arial"/>
          <w:bCs/>
          <w:sz w:val="24"/>
          <w:szCs w:val="24"/>
        </w:rPr>
        <w:t xml:space="preserve"> and later phases expanding into other types of </w:t>
      </w:r>
      <w:r w:rsidR="008A7C99">
        <w:rPr>
          <w:rFonts w:ascii="Arial" w:hAnsi="Arial" w:cs="Arial"/>
          <w:bCs/>
          <w:sz w:val="24"/>
          <w:szCs w:val="24"/>
        </w:rPr>
        <w:t>Provider</w:t>
      </w:r>
      <w:r w:rsidR="009B4800">
        <w:rPr>
          <w:rFonts w:ascii="Arial" w:hAnsi="Arial" w:cs="Arial"/>
          <w:bCs/>
          <w:sz w:val="24"/>
          <w:szCs w:val="24"/>
        </w:rPr>
        <w:t xml:space="preserve">s and </w:t>
      </w:r>
      <w:r w:rsidR="00CF0170">
        <w:rPr>
          <w:rFonts w:ascii="Arial" w:hAnsi="Arial" w:cs="Arial"/>
          <w:bCs/>
          <w:sz w:val="24"/>
          <w:szCs w:val="24"/>
        </w:rPr>
        <w:t>services</w:t>
      </w:r>
      <w:r w:rsidR="00BB6BD5">
        <w:rPr>
          <w:rFonts w:ascii="Arial" w:hAnsi="Arial" w:cs="Arial"/>
          <w:bCs/>
          <w:sz w:val="24"/>
          <w:szCs w:val="24"/>
        </w:rPr>
        <w:t xml:space="preserve">. The goal of </w:t>
      </w:r>
      <w:r w:rsidR="00257F60">
        <w:rPr>
          <w:rFonts w:ascii="Arial" w:hAnsi="Arial" w:cs="Arial"/>
          <w:bCs/>
          <w:sz w:val="24"/>
          <w:szCs w:val="24"/>
        </w:rPr>
        <w:t xml:space="preserve">the phased approach would be to </w:t>
      </w:r>
      <w:r w:rsidR="00787815">
        <w:rPr>
          <w:rFonts w:ascii="Arial" w:hAnsi="Arial" w:cs="Arial"/>
          <w:bCs/>
          <w:sz w:val="24"/>
          <w:szCs w:val="24"/>
        </w:rPr>
        <w:t>minimize</w:t>
      </w:r>
      <w:r w:rsidR="00257F60">
        <w:rPr>
          <w:rFonts w:ascii="Arial" w:hAnsi="Arial" w:cs="Arial"/>
          <w:bCs/>
          <w:sz w:val="24"/>
          <w:szCs w:val="24"/>
        </w:rPr>
        <w:t xml:space="preserve"> the time needed to create </w:t>
      </w:r>
      <w:r w:rsidR="007A5E95">
        <w:rPr>
          <w:rFonts w:ascii="Arial" w:hAnsi="Arial" w:cs="Arial"/>
          <w:bCs/>
          <w:sz w:val="24"/>
          <w:szCs w:val="24"/>
        </w:rPr>
        <w:t>an</w:t>
      </w:r>
      <w:r w:rsidR="00257F60">
        <w:rPr>
          <w:rFonts w:ascii="Arial" w:hAnsi="Arial" w:cs="Arial"/>
          <w:bCs/>
          <w:sz w:val="24"/>
          <w:szCs w:val="24"/>
        </w:rPr>
        <w:t xml:space="preserve"> </w:t>
      </w:r>
      <w:r w:rsidR="009B4800">
        <w:rPr>
          <w:rFonts w:ascii="Arial" w:hAnsi="Arial" w:cs="Arial"/>
          <w:bCs/>
          <w:sz w:val="24"/>
          <w:szCs w:val="24"/>
        </w:rPr>
        <w:t>OUD</w:t>
      </w:r>
      <w:r w:rsidR="00257F60">
        <w:rPr>
          <w:rFonts w:ascii="Arial" w:hAnsi="Arial" w:cs="Arial"/>
          <w:bCs/>
          <w:sz w:val="24"/>
          <w:szCs w:val="24"/>
        </w:rPr>
        <w:t xml:space="preserve"> treatment</w:t>
      </w:r>
      <w:r w:rsidR="006F6849">
        <w:rPr>
          <w:rFonts w:ascii="Arial" w:hAnsi="Arial" w:cs="Arial"/>
          <w:bCs/>
          <w:sz w:val="24"/>
          <w:szCs w:val="24"/>
        </w:rPr>
        <w:t xml:space="preserve"> service</w:t>
      </w:r>
      <w:r w:rsidR="00257F60">
        <w:rPr>
          <w:rFonts w:ascii="Arial" w:hAnsi="Arial" w:cs="Arial"/>
          <w:bCs/>
          <w:sz w:val="24"/>
          <w:szCs w:val="24"/>
        </w:rPr>
        <w:t xml:space="preserve"> locator tool</w:t>
      </w:r>
      <w:r w:rsidR="00D26844">
        <w:rPr>
          <w:rFonts w:ascii="Arial" w:hAnsi="Arial" w:cs="Arial"/>
          <w:bCs/>
          <w:sz w:val="24"/>
          <w:szCs w:val="24"/>
        </w:rPr>
        <w:t xml:space="preserve"> while providing a foundation </w:t>
      </w:r>
      <w:r w:rsidR="00CF0170">
        <w:rPr>
          <w:rFonts w:ascii="Arial" w:hAnsi="Arial" w:cs="Arial"/>
          <w:bCs/>
          <w:sz w:val="24"/>
          <w:szCs w:val="24"/>
        </w:rPr>
        <w:t>to</w:t>
      </w:r>
      <w:r w:rsidR="00D26844">
        <w:rPr>
          <w:rFonts w:ascii="Arial" w:hAnsi="Arial" w:cs="Arial"/>
          <w:bCs/>
          <w:sz w:val="24"/>
          <w:szCs w:val="24"/>
        </w:rPr>
        <w:t xml:space="preserve"> build toward a more comprehensive tool</w:t>
      </w:r>
      <w:r w:rsidR="00787815">
        <w:rPr>
          <w:rFonts w:ascii="Arial" w:hAnsi="Arial" w:cs="Arial"/>
          <w:bCs/>
          <w:sz w:val="24"/>
          <w:szCs w:val="24"/>
        </w:rPr>
        <w:t>.</w:t>
      </w:r>
      <w:r w:rsidR="003545EF">
        <w:rPr>
          <w:rFonts w:ascii="Arial" w:hAnsi="Arial" w:cs="Arial"/>
          <w:bCs/>
          <w:sz w:val="24"/>
          <w:szCs w:val="24"/>
        </w:rPr>
        <w:t xml:space="preserve"> </w:t>
      </w:r>
    </w:p>
    <w:p w14:paraId="14EC2AD8" w14:textId="77777777" w:rsidR="00A6308D" w:rsidRDefault="003545EF" w:rsidP="00A6308D">
      <w:pPr>
        <w:pStyle w:val="ListParagraph"/>
        <w:widowControl/>
        <w:numPr>
          <w:ilvl w:val="1"/>
          <w:numId w:val="39"/>
        </w:numPr>
        <w:tabs>
          <w:tab w:val="left" w:pos="180"/>
        </w:tabs>
        <w:ind w:left="1080"/>
        <w:rPr>
          <w:rFonts w:ascii="Arial" w:hAnsi="Arial" w:cs="Arial"/>
          <w:bCs/>
          <w:sz w:val="24"/>
          <w:szCs w:val="24"/>
        </w:rPr>
      </w:pPr>
      <w:r>
        <w:rPr>
          <w:rFonts w:ascii="Arial" w:hAnsi="Arial" w:cs="Arial"/>
          <w:bCs/>
          <w:sz w:val="24"/>
          <w:szCs w:val="24"/>
        </w:rPr>
        <w:t xml:space="preserve">Are there </w:t>
      </w:r>
      <w:r w:rsidR="005F62A6">
        <w:rPr>
          <w:rFonts w:ascii="Arial" w:hAnsi="Arial" w:cs="Arial"/>
          <w:bCs/>
          <w:sz w:val="24"/>
          <w:szCs w:val="24"/>
        </w:rPr>
        <w:t>alternative approaches that should be considered when pursuing this goal?</w:t>
      </w:r>
      <w:r w:rsidR="00AA7ACA">
        <w:rPr>
          <w:rFonts w:ascii="Arial" w:hAnsi="Arial" w:cs="Arial"/>
          <w:bCs/>
          <w:sz w:val="24"/>
          <w:szCs w:val="24"/>
        </w:rPr>
        <w:t xml:space="preserve"> </w:t>
      </w:r>
    </w:p>
    <w:p w14:paraId="01835AD6" w14:textId="6C8DBF2E" w:rsidR="002A5730" w:rsidRDefault="00E66601" w:rsidP="00117F3C">
      <w:pPr>
        <w:pStyle w:val="ListParagraph"/>
        <w:widowControl/>
        <w:numPr>
          <w:ilvl w:val="1"/>
          <w:numId w:val="39"/>
        </w:numPr>
        <w:tabs>
          <w:tab w:val="left" w:pos="180"/>
        </w:tabs>
        <w:ind w:left="1080"/>
        <w:rPr>
          <w:rFonts w:ascii="Arial" w:hAnsi="Arial" w:cs="Arial"/>
          <w:bCs/>
          <w:sz w:val="24"/>
          <w:szCs w:val="24"/>
        </w:rPr>
      </w:pPr>
      <w:r>
        <w:rPr>
          <w:rFonts w:ascii="Arial" w:hAnsi="Arial" w:cs="Arial"/>
          <w:bCs/>
          <w:sz w:val="24"/>
          <w:szCs w:val="24"/>
        </w:rPr>
        <w:t>What would be the estimated time between project initiation and completion of an OUD treatment locator tool?</w:t>
      </w:r>
    </w:p>
    <w:p w14:paraId="7DCC8E7F" w14:textId="77777777" w:rsidR="001470C2" w:rsidRPr="007A5E95" w:rsidRDefault="001470C2" w:rsidP="007A5E95">
      <w:pPr>
        <w:widowControl/>
        <w:tabs>
          <w:tab w:val="left" w:pos="180"/>
        </w:tabs>
        <w:rPr>
          <w:rFonts w:ascii="Arial" w:hAnsi="Arial" w:cs="Arial"/>
          <w:bCs/>
          <w:sz w:val="24"/>
          <w:szCs w:val="24"/>
        </w:rPr>
      </w:pPr>
    </w:p>
    <w:p w14:paraId="4AAC844C" w14:textId="7217E2D0" w:rsidR="00994AB0" w:rsidRDefault="00DA38F9" w:rsidP="007A5E95">
      <w:pPr>
        <w:pStyle w:val="ListParagraph"/>
        <w:widowControl/>
        <w:numPr>
          <w:ilvl w:val="0"/>
          <w:numId w:val="39"/>
        </w:numPr>
        <w:tabs>
          <w:tab w:val="left" w:pos="180"/>
        </w:tabs>
        <w:rPr>
          <w:rFonts w:ascii="Arial" w:hAnsi="Arial" w:cs="Arial"/>
          <w:bCs/>
          <w:sz w:val="24"/>
          <w:szCs w:val="24"/>
        </w:rPr>
      </w:pPr>
      <w:r>
        <w:rPr>
          <w:rFonts w:ascii="Arial" w:hAnsi="Arial" w:cs="Arial"/>
          <w:bCs/>
          <w:sz w:val="24"/>
          <w:szCs w:val="24"/>
        </w:rPr>
        <w:t>Have other states/organizations taken on</w:t>
      </w:r>
      <w:r w:rsidR="00F9558E">
        <w:rPr>
          <w:rFonts w:ascii="Arial" w:hAnsi="Arial" w:cs="Arial"/>
          <w:bCs/>
          <w:sz w:val="24"/>
          <w:szCs w:val="24"/>
        </w:rPr>
        <w:t xml:space="preserve"> projects of similar scope?</w:t>
      </w:r>
    </w:p>
    <w:p w14:paraId="6045BE0B" w14:textId="77777777" w:rsidR="00745A0E" w:rsidRPr="007A5E95" w:rsidRDefault="00745A0E" w:rsidP="007A5E95">
      <w:pPr>
        <w:widowControl/>
        <w:tabs>
          <w:tab w:val="left" w:pos="180"/>
        </w:tabs>
        <w:rPr>
          <w:rFonts w:ascii="Arial" w:hAnsi="Arial" w:cs="Arial"/>
          <w:bCs/>
          <w:sz w:val="24"/>
          <w:szCs w:val="24"/>
        </w:rPr>
      </w:pPr>
    </w:p>
    <w:p w14:paraId="5872109F" w14:textId="77777777" w:rsidR="00745A0E" w:rsidRDefault="00745A0E" w:rsidP="007A5E95">
      <w:pPr>
        <w:pStyle w:val="ListParagraph"/>
        <w:widowControl/>
        <w:numPr>
          <w:ilvl w:val="0"/>
          <w:numId w:val="39"/>
        </w:numPr>
        <w:tabs>
          <w:tab w:val="left" w:pos="180"/>
        </w:tabs>
        <w:rPr>
          <w:rFonts w:ascii="Arial" w:hAnsi="Arial" w:cs="Arial"/>
          <w:bCs/>
          <w:sz w:val="24"/>
          <w:szCs w:val="24"/>
        </w:rPr>
      </w:pPr>
      <w:r w:rsidRPr="005C5168">
        <w:rPr>
          <w:rFonts w:ascii="Arial" w:hAnsi="Arial" w:cs="Arial"/>
          <w:bCs/>
          <w:sz w:val="24"/>
          <w:szCs w:val="24"/>
        </w:rPr>
        <w:t xml:space="preserve">What are contributing factors that would influence the cost of </w:t>
      </w:r>
      <w:r>
        <w:rPr>
          <w:rFonts w:ascii="Arial" w:hAnsi="Arial" w:cs="Arial"/>
          <w:bCs/>
          <w:sz w:val="24"/>
          <w:szCs w:val="24"/>
        </w:rPr>
        <w:t>a new technical solution?</w:t>
      </w:r>
    </w:p>
    <w:p w14:paraId="2AF48EC3" w14:textId="77777777" w:rsidR="00745A0E" w:rsidRDefault="00745A0E" w:rsidP="00745A0E">
      <w:pPr>
        <w:pStyle w:val="ListParagraph"/>
        <w:widowControl/>
        <w:tabs>
          <w:tab w:val="left" w:pos="180"/>
        </w:tabs>
        <w:rPr>
          <w:rFonts w:ascii="Arial" w:hAnsi="Arial" w:cs="Arial"/>
          <w:bCs/>
          <w:sz w:val="24"/>
          <w:szCs w:val="24"/>
        </w:rPr>
      </w:pPr>
    </w:p>
    <w:p w14:paraId="5CBDE15F" w14:textId="5D8E88D4" w:rsidR="00B360F9" w:rsidRPr="006A0323" w:rsidRDefault="00745A0E" w:rsidP="0036271A">
      <w:pPr>
        <w:pStyle w:val="ListParagraph"/>
        <w:widowControl/>
        <w:numPr>
          <w:ilvl w:val="0"/>
          <w:numId w:val="39"/>
        </w:numPr>
        <w:tabs>
          <w:tab w:val="left" w:pos="180"/>
        </w:tabs>
        <w:autoSpaceDE/>
        <w:autoSpaceDN/>
        <w:spacing w:after="200" w:line="276" w:lineRule="auto"/>
        <w:rPr>
          <w:rStyle w:val="InitialStyle"/>
          <w:rFonts w:ascii="Arial" w:hAnsi="Arial" w:cs="Arial"/>
          <w:b/>
          <w:sz w:val="24"/>
          <w:szCs w:val="24"/>
        </w:rPr>
      </w:pPr>
      <w:r w:rsidRPr="006A0323">
        <w:rPr>
          <w:rFonts w:ascii="Arial" w:hAnsi="Arial" w:cs="Arial"/>
          <w:bCs/>
          <w:sz w:val="24"/>
          <w:szCs w:val="24"/>
        </w:rPr>
        <w:t>What issues need to be considered for integrating a new technical solution with the Department’s existing infrastructure and programs?</w:t>
      </w:r>
      <w:r w:rsidR="003B65FA" w:rsidRPr="006A0323">
        <w:rPr>
          <w:rFonts w:ascii="Arial" w:hAnsi="Arial" w:cs="Arial"/>
          <w:bCs/>
          <w:sz w:val="24"/>
          <w:szCs w:val="24"/>
        </w:rPr>
        <w:t xml:space="preserve"> </w:t>
      </w:r>
      <w:r w:rsidR="00B360F9" w:rsidRPr="006A0323">
        <w:rPr>
          <w:rStyle w:val="InitialStyle"/>
          <w:rFonts w:ascii="Arial" w:hAnsi="Arial" w:cs="Arial"/>
          <w:b/>
          <w:sz w:val="24"/>
          <w:szCs w:val="24"/>
        </w:rPr>
        <w:br w:type="page"/>
      </w:r>
    </w:p>
    <w:p w14:paraId="7B7BF178" w14:textId="3153D80D" w:rsidR="005A3C2F" w:rsidRPr="002101ED" w:rsidRDefault="005A3C2F" w:rsidP="003B01C3">
      <w:pPr>
        <w:pStyle w:val="Heading1"/>
        <w:spacing w:before="0" w:after="0"/>
        <w:rPr>
          <w:rStyle w:val="InitialStyle"/>
          <w:rFonts w:ascii="Arial" w:hAnsi="Arial" w:cs="Arial"/>
          <w:b/>
          <w:sz w:val="24"/>
          <w:szCs w:val="24"/>
        </w:rPr>
      </w:pPr>
      <w:bookmarkStart w:id="15" w:name="_Toc367174729"/>
      <w:bookmarkStart w:id="16" w:name="_Toc535996586"/>
      <w:r w:rsidRPr="002101ED">
        <w:rPr>
          <w:rStyle w:val="InitialStyle"/>
          <w:rFonts w:ascii="Arial" w:hAnsi="Arial" w:cs="Arial"/>
          <w:b/>
          <w:sz w:val="24"/>
          <w:szCs w:val="24"/>
        </w:rPr>
        <w:t>PART III</w:t>
      </w:r>
      <w:r w:rsidRPr="002101ED">
        <w:rPr>
          <w:rStyle w:val="InitialStyle"/>
          <w:rFonts w:ascii="Arial" w:hAnsi="Arial" w:cs="Arial"/>
          <w:b/>
          <w:sz w:val="24"/>
          <w:szCs w:val="24"/>
        </w:rPr>
        <w:tab/>
      </w:r>
      <w:r w:rsidR="00F3558F" w:rsidRPr="002101ED">
        <w:rPr>
          <w:rStyle w:val="InitialStyle"/>
          <w:rFonts w:ascii="Arial" w:hAnsi="Arial" w:cs="Arial"/>
          <w:b/>
          <w:sz w:val="24"/>
          <w:szCs w:val="24"/>
        </w:rPr>
        <w:t>KEY RFI</w:t>
      </w:r>
      <w:r w:rsidRPr="002101ED">
        <w:rPr>
          <w:rStyle w:val="InitialStyle"/>
          <w:rFonts w:ascii="Arial" w:hAnsi="Arial" w:cs="Arial"/>
          <w:b/>
          <w:sz w:val="24"/>
          <w:szCs w:val="24"/>
        </w:rPr>
        <w:t xml:space="preserve"> EVENTS</w:t>
      </w:r>
      <w:bookmarkEnd w:id="15"/>
      <w:r w:rsidR="00A130AD" w:rsidRPr="002101ED">
        <w:rPr>
          <w:rStyle w:val="InitialStyle"/>
          <w:rFonts w:ascii="Arial" w:hAnsi="Arial" w:cs="Arial"/>
          <w:b/>
          <w:sz w:val="24"/>
          <w:szCs w:val="24"/>
        </w:rPr>
        <w:t xml:space="preserve"> AND PROCESSES</w:t>
      </w:r>
      <w:bookmarkEnd w:id="16"/>
    </w:p>
    <w:p w14:paraId="1A575F29" w14:textId="77777777" w:rsidR="00BF3D98" w:rsidRPr="002101ED" w:rsidRDefault="00BF3D98" w:rsidP="00BF3D98">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4D403E01" w14:textId="77777777" w:rsidR="00BF3D98" w:rsidRPr="002101ED" w:rsidRDefault="00BF3D98" w:rsidP="00BF3D98">
      <w:pPr>
        <w:pStyle w:val="Heading2"/>
        <w:keepNext w:val="0"/>
        <w:keepLines w:val="0"/>
        <w:numPr>
          <w:ilvl w:val="0"/>
          <w:numId w:val="1"/>
        </w:numPr>
        <w:spacing w:before="0"/>
        <w:ind w:left="0" w:firstLine="180"/>
        <w:rPr>
          <w:rFonts w:ascii="Arial" w:hAnsi="Arial" w:cs="Arial"/>
          <w:color w:val="auto"/>
          <w:sz w:val="24"/>
          <w:szCs w:val="24"/>
        </w:rPr>
      </w:pPr>
      <w:bookmarkStart w:id="17" w:name="_Toc398203744"/>
      <w:bookmarkStart w:id="18" w:name="_Toc535996587"/>
      <w:r w:rsidRPr="002101ED">
        <w:rPr>
          <w:rStyle w:val="InitialStyle"/>
          <w:rFonts w:ascii="Arial" w:hAnsi="Arial" w:cs="Arial"/>
          <w:color w:val="auto"/>
          <w:sz w:val="24"/>
          <w:szCs w:val="24"/>
        </w:rPr>
        <w:t>Questions</w:t>
      </w:r>
      <w:bookmarkEnd w:id="17"/>
      <w:bookmarkEnd w:id="18"/>
    </w:p>
    <w:p w14:paraId="3497889A" w14:textId="77777777" w:rsidR="00BF3D98" w:rsidRPr="002101ED" w:rsidRDefault="00BF3D98" w:rsidP="00BF3D98">
      <w:pPr>
        <w:rPr>
          <w:rFonts w:ascii="Arial" w:hAnsi="Arial" w:cs="Arial"/>
          <w:sz w:val="24"/>
          <w:szCs w:val="24"/>
        </w:rPr>
      </w:pPr>
    </w:p>
    <w:p w14:paraId="3460466D" w14:textId="77777777" w:rsidR="00BF3D98" w:rsidRPr="002101ED" w:rsidRDefault="00BF3D98"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rPr>
          <w:rStyle w:val="InitialStyle"/>
          <w:rFonts w:ascii="Arial" w:hAnsi="Arial" w:cs="Arial"/>
          <w:b/>
        </w:rPr>
      </w:pPr>
      <w:r w:rsidRPr="002101ED">
        <w:rPr>
          <w:rStyle w:val="InitialStyle"/>
          <w:rFonts w:ascii="Arial" w:hAnsi="Arial" w:cs="Arial"/>
          <w:b/>
        </w:rPr>
        <w:t>1.</w:t>
      </w:r>
      <w:r w:rsidRPr="002101ED">
        <w:rPr>
          <w:rStyle w:val="InitialStyle"/>
          <w:rFonts w:ascii="Arial" w:hAnsi="Arial" w:cs="Arial"/>
          <w:b/>
        </w:rPr>
        <w:tab/>
        <w:t>General Instructions</w:t>
      </w:r>
      <w:r w:rsidRPr="002101ED">
        <w:rPr>
          <w:rStyle w:val="InitialStyle"/>
          <w:rFonts w:ascii="Arial" w:hAnsi="Arial" w:cs="Arial"/>
          <w:b/>
        </w:rPr>
        <w:tab/>
      </w:r>
    </w:p>
    <w:p w14:paraId="6C7A8C33"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It is the responsibility of each interested party to examine the entire RFI and to seek clarification, in writing</w:t>
      </w:r>
      <w:r w:rsidRPr="002101ED">
        <w:rPr>
          <w:rStyle w:val="InitialStyle"/>
          <w:rFonts w:ascii="Arial" w:hAnsi="Arial" w:cs="Arial"/>
          <w:bCs/>
          <w:u w:val="single"/>
        </w:rPr>
        <w:t>,</w:t>
      </w:r>
      <w:r w:rsidRPr="002101ED">
        <w:rPr>
          <w:rStyle w:val="InitialStyle"/>
          <w:rFonts w:ascii="Arial" w:hAnsi="Arial" w:cs="Arial"/>
          <w:bCs/>
        </w:rPr>
        <w:t xml:space="preserve"> if they do not understand any information or instructions.</w:t>
      </w:r>
    </w:p>
    <w:p w14:paraId="3461811B"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 xml:space="preserve">Interested parties should use </w:t>
      </w:r>
      <w:r w:rsidRPr="002101ED">
        <w:rPr>
          <w:rStyle w:val="InitialStyle"/>
          <w:rFonts w:ascii="Arial" w:hAnsi="Arial" w:cs="Arial"/>
          <w:b/>
          <w:bCs/>
        </w:rPr>
        <w:t>Appendix B</w:t>
      </w:r>
      <w:r w:rsidRPr="002101ED">
        <w:rPr>
          <w:rStyle w:val="InitialStyle"/>
          <w:rFonts w:ascii="Arial" w:hAnsi="Arial" w:cs="Arial"/>
          <w:bCs/>
        </w:rPr>
        <w:t xml:space="preserve"> – Submitted Questions Form – for submission of questions.</w:t>
      </w:r>
    </w:p>
    <w:p w14:paraId="1BA2B6F6"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The Submitted Questions Form must be submitted by e-mail and received by the RFI Coordinator, identified on the cover page of this RFI,</w:t>
      </w:r>
      <w:r w:rsidRPr="002101ED">
        <w:rPr>
          <w:rStyle w:val="InitialStyle"/>
          <w:rFonts w:ascii="Arial" w:hAnsi="Arial" w:cs="Arial"/>
        </w:rPr>
        <w:t xml:space="preserve"> </w:t>
      </w:r>
      <w:r w:rsidRPr="002101ED">
        <w:rPr>
          <w:rStyle w:val="InitialStyle"/>
          <w:rFonts w:ascii="Arial" w:hAnsi="Arial" w:cs="Arial"/>
          <w:bCs/>
        </w:rPr>
        <w:t>as soon as possible but no later than the date and time specified on the RFI cover page.</w:t>
      </w:r>
    </w:p>
    <w:p w14:paraId="4C51C027"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Submitted Questions must include the RFI Number and Title in the subject line of the e-mail.  The Department assumes no liability for assuring accurate/complete/on time e-mail transmission and receipt.</w:t>
      </w:r>
    </w:p>
    <w:p w14:paraId="70970EBC" w14:textId="77777777" w:rsidR="00DA5EA9" w:rsidRPr="002101ED" w:rsidRDefault="00DA5EA9" w:rsidP="003B01C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720"/>
        <w:jc w:val="both"/>
        <w:rPr>
          <w:rStyle w:val="InitialStyle"/>
          <w:rFonts w:ascii="Arial" w:hAnsi="Arial" w:cs="Arial"/>
          <w:b/>
          <w:bCs/>
        </w:rPr>
      </w:pPr>
    </w:p>
    <w:p w14:paraId="41ED58B9" w14:textId="77777777" w:rsidR="00BF3D98" w:rsidRPr="002101ED"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bCs/>
        </w:rPr>
      </w:pPr>
      <w:r w:rsidRPr="002101ED">
        <w:rPr>
          <w:rStyle w:val="InitialStyle"/>
          <w:rFonts w:ascii="Arial" w:hAnsi="Arial" w:cs="Arial"/>
          <w:b/>
          <w:bCs/>
        </w:rPr>
        <w:t>2.</w:t>
      </w:r>
      <w:r w:rsidRPr="002101ED">
        <w:rPr>
          <w:rStyle w:val="InitialStyle"/>
          <w:rFonts w:ascii="Arial" w:hAnsi="Arial" w:cs="Arial"/>
          <w:b/>
          <w:bCs/>
        </w:rPr>
        <w:tab/>
      </w:r>
      <w:r w:rsidR="00BF3D98" w:rsidRPr="002101ED">
        <w:rPr>
          <w:rStyle w:val="InitialStyle"/>
          <w:rFonts w:ascii="Arial" w:hAnsi="Arial" w:cs="Arial"/>
          <w:b/>
          <w:bCs/>
        </w:rPr>
        <w:t>Question &amp; Answer Summary</w:t>
      </w:r>
    </w:p>
    <w:p w14:paraId="497183B4" w14:textId="6D0F82FB" w:rsidR="00BF3D98" w:rsidRPr="00101684" w:rsidRDefault="00BF3D98" w:rsidP="00BF3D98">
      <w:pPr>
        <w:ind w:left="720"/>
        <w:rPr>
          <w:rStyle w:val="InitialStyle"/>
          <w:rFonts w:ascii="Arial" w:hAnsi="Arial" w:cs="Arial"/>
          <w:sz w:val="24"/>
          <w:szCs w:val="24"/>
        </w:rPr>
      </w:pPr>
      <w:r w:rsidRPr="002101ED">
        <w:rPr>
          <w:rStyle w:val="InitialStyle"/>
          <w:rFonts w:ascii="Arial" w:hAnsi="Arial" w:cs="Arial"/>
          <w:sz w:val="24"/>
          <w:szCs w:val="24"/>
        </w:rPr>
        <w:t xml:space="preserve">Responses to all </w:t>
      </w:r>
      <w:r w:rsidRPr="00101684">
        <w:rPr>
          <w:rStyle w:val="InitialStyle"/>
          <w:rFonts w:ascii="Arial" w:hAnsi="Arial" w:cs="Arial"/>
          <w:sz w:val="24"/>
          <w:szCs w:val="24"/>
        </w:rPr>
        <w:t xml:space="preserve">questions will be compiled in writing and posted on the following website: </w:t>
      </w:r>
      <w:r w:rsidR="00101684" w:rsidRPr="00101684">
        <w:rPr>
          <w:rStyle w:val="Hyperlink"/>
          <w:rFonts w:ascii="Arial" w:hAnsi="Arial" w:cs="Arial"/>
          <w:sz w:val="24"/>
          <w:szCs w:val="24"/>
        </w:rPr>
        <w:t>http://www.maine.gov/dafs/bbm/procurementservices/vendors/rfis</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It is the responsibility of all interested parties to go to this website to obtain a copy of the Question &amp; Answer Summary</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Only those answers issued in writing on this website will be considered binding</w:t>
      </w:r>
      <w:r w:rsidRPr="00101684">
        <w:rPr>
          <w:rStyle w:val="InitialStyle"/>
          <w:rFonts w:ascii="Arial" w:hAnsi="Arial" w:cs="Arial"/>
          <w:sz w:val="24"/>
          <w:szCs w:val="24"/>
        </w:rPr>
        <w:t>.</w:t>
      </w:r>
    </w:p>
    <w:p w14:paraId="2C4BAA5F" w14:textId="4FD1E28F" w:rsidR="00C51D4C" w:rsidRPr="002101ED"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rPr>
      </w:pPr>
    </w:p>
    <w:p w14:paraId="6DD3D859" w14:textId="77777777" w:rsidR="00FB3A61" w:rsidRPr="002101ED" w:rsidRDefault="00DA5EA9" w:rsidP="00FB3A61">
      <w:pPr>
        <w:pStyle w:val="Heading2"/>
        <w:keepNext w:val="0"/>
        <w:keepLines w:val="0"/>
        <w:numPr>
          <w:ilvl w:val="0"/>
          <w:numId w:val="1"/>
        </w:numPr>
        <w:spacing w:before="0"/>
        <w:ind w:left="0" w:firstLine="180"/>
        <w:rPr>
          <w:rFonts w:ascii="Arial" w:hAnsi="Arial" w:cs="Arial"/>
          <w:b w:val="0"/>
          <w:color w:val="auto"/>
          <w:sz w:val="24"/>
          <w:szCs w:val="24"/>
        </w:rPr>
      </w:pPr>
      <w:bookmarkStart w:id="19" w:name="_Toc367174733"/>
      <w:bookmarkStart w:id="20" w:name="_Toc535996588"/>
      <w:r w:rsidRPr="002101ED">
        <w:rPr>
          <w:rStyle w:val="InitialStyle"/>
          <w:rFonts w:ascii="Arial" w:hAnsi="Arial" w:cs="Arial"/>
          <w:color w:val="auto"/>
          <w:sz w:val="24"/>
          <w:szCs w:val="24"/>
        </w:rPr>
        <w:t>Submitting the</w:t>
      </w:r>
      <w:bookmarkEnd w:id="19"/>
      <w:r w:rsidRPr="002101ED">
        <w:rPr>
          <w:rStyle w:val="InitialStyle"/>
          <w:rFonts w:ascii="Arial" w:hAnsi="Arial" w:cs="Arial"/>
          <w:color w:val="auto"/>
          <w:sz w:val="24"/>
          <w:szCs w:val="24"/>
        </w:rPr>
        <w:t xml:space="preserve"> Response</w:t>
      </w:r>
      <w:bookmarkEnd w:id="20"/>
    </w:p>
    <w:p w14:paraId="731FC65D"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2509DDB1" w14:textId="77777777" w:rsidR="00247E53" w:rsidRPr="002101ED" w:rsidRDefault="00B702A2" w:rsidP="00B41BBF">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2101ED">
        <w:rPr>
          <w:rStyle w:val="InitialStyle"/>
          <w:rFonts w:ascii="Arial" w:hAnsi="Arial" w:cs="Arial"/>
          <w:b/>
        </w:rPr>
        <w:t>Responses D</w:t>
      </w:r>
      <w:r w:rsidR="00DA5EA9" w:rsidRPr="002101ED">
        <w:rPr>
          <w:rStyle w:val="InitialStyle"/>
          <w:rFonts w:ascii="Arial" w:hAnsi="Arial" w:cs="Arial"/>
          <w:b/>
        </w:rPr>
        <w:t>ue</w:t>
      </w:r>
    </w:p>
    <w:p w14:paraId="068A852E" w14:textId="77777777" w:rsidR="00DA5EA9" w:rsidRPr="002101ED" w:rsidRDefault="00DA5EA9" w:rsidP="00247E5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2101ED">
        <w:rPr>
          <w:rStyle w:val="InitialStyle"/>
          <w:rFonts w:ascii="Arial" w:hAnsi="Arial" w:cs="Arial"/>
        </w:rPr>
        <w:t xml:space="preserve">Responses must be </w:t>
      </w:r>
      <w:r w:rsidRPr="002101ED">
        <w:rPr>
          <w:rStyle w:val="InitialStyle"/>
          <w:rFonts w:ascii="Arial" w:hAnsi="Arial" w:cs="Arial"/>
          <w:bCs/>
        </w:rPr>
        <w:t>received</w:t>
      </w:r>
      <w:r w:rsidRPr="002101ED">
        <w:rPr>
          <w:rStyle w:val="InitialStyle"/>
          <w:rFonts w:ascii="Arial" w:hAnsi="Arial" w:cs="Arial"/>
        </w:rPr>
        <w:t xml:space="preserve"> </w:t>
      </w:r>
      <w:r w:rsidRPr="002101ED">
        <w:rPr>
          <w:rStyle w:val="InitialStyle"/>
          <w:rFonts w:ascii="Arial" w:hAnsi="Arial" w:cs="Arial"/>
          <w:u w:val="single"/>
        </w:rPr>
        <w:t>no later than</w:t>
      </w:r>
      <w:r w:rsidRPr="002101ED">
        <w:rPr>
          <w:rStyle w:val="InitialStyle"/>
          <w:rFonts w:ascii="Arial" w:hAnsi="Arial" w:cs="Arial"/>
          <w:bCs/>
        </w:rPr>
        <w:t xml:space="preserve"> the da</w:t>
      </w:r>
      <w:r w:rsidR="00262D93" w:rsidRPr="002101ED">
        <w:rPr>
          <w:rStyle w:val="InitialStyle"/>
          <w:rFonts w:ascii="Arial" w:hAnsi="Arial" w:cs="Arial"/>
          <w:bCs/>
        </w:rPr>
        <w:t xml:space="preserve">te </w:t>
      </w:r>
      <w:r w:rsidR="00F7141F" w:rsidRPr="002101ED">
        <w:rPr>
          <w:rStyle w:val="InitialStyle"/>
          <w:rFonts w:ascii="Arial" w:hAnsi="Arial" w:cs="Arial"/>
          <w:bCs/>
        </w:rPr>
        <w:t xml:space="preserve">and time </w:t>
      </w:r>
      <w:r w:rsidR="00262D93" w:rsidRPr="002101ED">
        <w:rPr>
          <w:rStyle w:val="InitialStyle"/>
          <w:rFonts w:ascii="Arial" w:hAnsi="Arial" w:cs="Arial"/>
          <w:bCs/>
        </w:rPr>
        <w:t>listed in the timeline above</w:t>
      </w:r>
      <w:r w:rsidRPr="002101ED">
        <w:rPr>
          <w:rStyle w:val="InitialStyle"/>
          <w:rFonts w:ascii="Arial" w:hAnsi="Arial" w:cs="Arial"/>
          <w:bCs/>
        </w:rPr>
        <w:t>.</w:t>
      </w:r>
    </w:p>
    <w:p w14:paraId="0B23D9D4"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968629E" w14:textId="77777777" w:rsidR="00DA5EA9" w:rsidRPr="002101ED" w:rsidRDefault="00DA5EA9"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101ED">
        <w:rPr>
          <w:rStyle w:val="InitialStyle"/>
          <w:rFonts w:ascii="Arial" w:hAnsi="Arial" w:cs="Arial"/>
          <w:b/>
          <w:bCs/>
        </w:rPr>
        <w:t>Delivery Instructions</w:t>
      </w:r>
    </w:p>
    <w:p w14:paraId="349C47FA" w14:textId="77777777" w:rsidR="000A0BC4" w:rsidRPr="002101ED" w:rsidRDefault="000A0BC4" w:rsidP="000A0BC4">
      <w:pPr>
        <w:ind w:left="720"/>
        <w:rPr>
          <w:rFonts w:ascii="Arial" w:hAnsi="Arial" w:cs="Arial"/>
          <w:b/>
          <w:bCs/>
          <w:color w:val="0070C0"/>
          <w:sz w:val="24"/>
          <w:szCs w:val="24"/>
        </w:rPr>
      </w:pPr>
      <w:r w:rsidRPr="002101ED">
        <w:rPr>
          <w:rStyle w:val="InitialStyle"/>
          <w:rFonts w:ascii="Arial" w:hAnsi="Arial" w:cs="Arial"/>
          <w:sz w:val="24"/>
          <w:szCs w:val="24"/>
        </w:rPr>
        <w:t xml:space="preserve">Responses must be submitted to the </w:t>
      </w:r>
      <w:r w:rsidRPr="002101ED">
        <w:rPr>
          <w:rStyle w:val="InitialStyle"/>
          <w:rFonts w:ascii="Arial" w:hAnsi="Arial" w:cs="Arial"/>
          <w:bCs/>
          <w:sz w:val="24"/>
          <w:szCs w:val="24"/>
        </w:rPr>
        <w:t xml:space="preserve">RFI Coordinator, via e-mail, </w:t>
      </w:r>
      <w:r w:rsidRPr="002101ED">
        <w:rPr>
          <w:rStyle w:val="InitialStyle"/>
          <w:rFonts w:ascii="Arial" w:hAnsi="Arial" w:cs="Arial"/>
          <w:sz w:val="24"/>
          <w:szCs w:val="24"/>
        </w:rPr>
        <w:t>listed on the cover page of this RFI document.</w:t>
      </w:r>
    </w:p>
    <w:p w14:paraId="6A820FF8" w14:textId="77777777" w:rsidR="000A0BC4" w:rsidRPr="002101ED" w:rsidRDefault="000A0BC4" w:rsidP="000A0BC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1AAB883E" w14:textId="77777777" w:rsidR="000A0BC4" w:rsidRPr="002101ED" w:rsidRDefault="000A0BC4"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2101ED">
        <w:rPr>
          <w:rStyle w:val="InitialStyle"/>
          <w:rFonts w:ascii="Arial" w:hAnsi="Arial" w:cs="Arial"/>
          <w:b/>
        </w:rPr>
        <w:t>Response Format</w:t>
      </w:r>
    </w:p>
    <w:p w14:paraId="651F0006" w14:textId="273E0237" w:rsidR="00C7524F" w:rsidRPr="002101ED" w:rsidRDefault="000A0BC4" w:rsidP="00477DCE">
      <w:pPr>
        <w:ind w:left="720"/>
        <w:rPr>
          <w:rStyle w:val="InitialStyle"/>
          <w:rFonts w:ascii="Arial" w:hAnsi="Arial" w:cs="Arial"/>
          <w:b/>
          <w:sz w:val="24"/>
          <w:szCs w:val="24"/>
        </w:rPr>
      </w:pPr>
      <w:r w:rsidRPr="002101ED">
        <w:rPr>
          <w:rFonts w:ascii="Arial" w:hAnsi="Arial" w:cs="Arial"/>
          <w:sz w:val="24"/>
          <w:szCs w:val="24"/>
        </w:rPr>
        <w:t>Responses to this RFI may be developed in a manner that suits the respondent. A list of key questions is included within the RFI and all submissions, regardless of format will be reviewed. Respondents are asked to be brief and to respond to as many questions as possible within the RFI. Number each response to correspond to the relevant question or instruction of the RFI to allow comparison and clarity.</w:t>
      </w:r>
      <w:bookmarkStart w:id="21" w:name="_Toc398203371"/>
      <w:bookmarkStart w:id="22" w:name="_Toc398203753"/>
      <w:bookmarkStart w:id="23" w:name="_Toc367174734"/>
      <w:bookmarkEnd w:id="21"/>
      <w:bookmarkEnd w:id="22"/>
      <w:r w:rsidR="00E833BE" w:rsidRPr="002101ED">
        <w:rPr>
          <w:rFonts w:ascii="Arial" w:hAnsi="Arial" w:cs="Arial"/>
          <w:b/>
          <w:sz w:val="24"/>
        </w:rPr>
        <w:t xml:space="preserve"> </w:t>
      </w:r>
    </w:p>
    <w:p w14:paraId="7150C4F6" w14:textId="77777777" w:rsidR="00C7524F" w:rsidRPr="002101ED" w:rsidRDefault="00C7524F" w:rsidP="004B010D">
      <w:pPr>
        <w:rPr>
          <w:rStyle w:val="InitialStyle"/>
          <w:rFonts w:ascii="Arial" w:hAnsi="Arial" w:cs="Arial"/>
          <w:b/>
          <w:sz w:val="24"/>
          <w:szCs w:val="24"/>
        </w:rPr>
      </w:pPr>
    </w:p>
    <w:p w14:paraId="42A108F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24" w:name="_Toc398203752"/>
      <w:bookmarkEnd w:id="23"/>
      <w:r w:rsidRPr="002101ED">
        <w:rPr>
          <w:rStyle w:val="InitialStyle"/>
          <w:rFonts w:ascii="Arial" w:hAnsi="Arial" w:cs="Arial"/>
          <w:b/>
          <w:sz w:val="24"/>
          <w:szCs w:val="24"/>
        </w:rPr>
        <w:br w:type="page"/>
      </w:r>
    </w:p>
    <w:p w14:paraId="36E14E96" w14:textId="77777777" w:rsidR="007B717F" w:rsidRPr="002101ED" w:rsidRDefault="007B717F" w:rsidP="007B717F">
      <w:pPr>
        <w:pStyle w:val="Heading1"/>
        <w:spacing w:before="0" w:after="0"/>
        <w:rPr>
          <w:rStyle w:val="InitialStyle"/>
          <w:rFonts w:ascii="Arial" w:hAnsi="Arial" w:cs="Arial"/>
          <w:b/>
          <w:sz w:val="24"/>
          <w:szCs w:val="24"/>
        </w:rPr>
      </w:pPr>
      <w:bookmarkStart w:id="25" w:name="_Toc535996589"/>
      <w:r w:rsidRPr="002101ED">
        <w:rPr>
          <w:rStyle w:val="InitialStyle"/>
          <w:rFonts w:ascii="Arial" w:hAnsi="Arial" w:cs="Arial"/>
          <w:b/>
          <w:sz w:val="24"/>
          <w:szCs w:val="24"/>
        </w:rPr>
        <w:t xml:space="preserve">PART </w:t>
      </w:r>
      <w:r w:rsidR="000A0BC4" w:rsidRPr="002101ED">
        <w:rPr>
          <w:rStyle w:val="InitialStyle"/>
          <w:rFonts w:ascii="Arial" w:hAnsi="Arial" w:cs="Arial"/>
          <w:b/>
          <w:sz w:val="24"/>
          <w:szCs w:val="24"/>
        </w:rPr>
        <w:t>I</w:t>
      </w:r>
      <w:r w:rsidRPr="002101ED">
        <w:rPr>
          <w:rStyle w:val="InitialStyle"/>
          <w:rFonts w:ascii="Arial" w:hAnsi="Arial" w:cs="Arial"/>
          <w:b/>
          <w:sz w:val="24"/>
          <w:szCs w:val="24"/>
        </w:rPr>
        <w:t xml:space="preserve">V </w:t>
      </w:r>
      <w:r w:rsidRPr="002101ED">
        <w:rPr>
          <w:rStyle w:val="InitialStyle"/>
          <w:rFonts w:ascii="Arial" w:hAnsi="Arial" w:cs="Arial"/>
          <w:b/>
          <w:sz w:val="24"/>
          <w:szCs w:val="24"/>
        </w:rPr>
        <w:tab/>
        <w:t>REVIEW OF RESPONSES RECEIVED</w:t>
      </w:r>
      <w:bookmarkEnd w:id="24"/>
      <w:bookmarkEnd w:id="25"/>
      <w:r w:rsidRPr="002101ED">
        <w:rPr>
          <w:rStyle w:val="InitialStyle"/>
          <w:rFonts w:ascii="Arial" w:hAnsi="Arial" w:cs="Arial"/>
          <w:b/>
          <w:sz w:val="24"/>
          <w:szCs w:val="24"/>
        </w:rPr>
        <w:t xml:space="preserve"> </w:t>
      </w:r>
    </w:p>
    <w:p w14:paraId="7C909114" w14:textId="77777777" w:rsidR="007B717F" w:rsidRPr="002101ED" w:rsidRDefault="007B717F" w:rsidP="004B010D">
      <w:pPr>
        <w:rPr>
          <w:rStyle w:val="InitialStyle"/>
          <w:rFonts w:ascii="Arial" w:hAnsi="Arial" w:cs="Arial"/>
          <w:b/>
          <w:sz w:val="24"/>
          <w:szCs w:val="24"/>
        </w:rPr>
      </w:pPr>
    </w:p>
    <w:p w14:paraId="511A9C22" w14:textId="77777777" w:rsidR="007B717F" w:rsidRPr="002101ED" w:rsidRDefault="007B717F" w:rsidP="007B717F">
      <w:pPr>
        <w:pStyle w:val="Heading1"/>
        <w:spacing w:before="0" w:after="0"/>
        <w:ind w:left="180"/>
        <w:rPr>
          <w:rStyle w:val="InitialStyle"/>
          <w:rFonts w:ascii="Arial" w:hAnsi="Arial" w:cs="Arial"/>
          <w:b/>
          <w:sz w:val="24"/>
          <w:szCs w:val="24"/>
        </w:rPr>
      </w:pPr>
      <w:bookmarkStart w:id="26" w:name="_Toc510447400"/>
      <w:bookmarkStart w:id="27" w:name="_Toc535996590"/>
      <w:r w:rsidRPr="002101ED">
        <w:rPr>
          <w:rStyle w:val="InitialStyle"/>
          <w:rFonts w:ascii="Arial" w:hAnsi="Arial" w:cs="Arial"/>
          <w:b/>
          <w:sz w:val="24"/>
          <w:szCs w:val="24"/>
        </w:rPr>
        <w:t>General Information</w:t>
      </w:r>
      <w:bookmarkEnd w:id="26"/>
      <w:bookmarkEnd w:id="27"/>
      <w:r w:rsidRPr="002101ED">
        <w:rPr>
          <w:rStyle w:val="InitialStyle"/>
          <w:rFonts w:ascii="Arial" w:hAnsi="Arial" w:cs="Arial"/>
          <w:b/>
          <w:sz w:val="24"/>
          <w:szCs w:val="24"/>
        </w:rPr>
        <w:t xml:space="preserve"> </w:t>
      </w:r>
    </w:p>
    <w:p w14:paraId="04E4A58A" w14:textId="77777777" w:rsidR="007B717F" w:rsidRPr="002101ED" w:rsidRDefault="007B717F" w:rsidP="004B010D">
      <w:pPr>
        <w:rPr>
          <w:rStyle w:val="InitialStyle"/>
          <w:rFonts w:ascii="Arial" w:hAnsi="Arial" w:cs="Arial"/>
          <w:b/>
          <w:sz w:val="24"/>
          <w:szCs w:val="24"/>
        </w:rPr>
      </w:pPr>
    </w:p>
    <w:p w14:paraId="52AF42CC" w14:textId="4DDF1C41" w:rsidR="007B717F" w:rsidRPr="002101ED" w:rsidRDefault="007B717F" w:rsidP="000A0BC4">
      <w:pPr>
        <w:pStyle w:val="ListParagraph"/>
        <w:numPr>
          <w:ilvl w:val="0"/>
          <w:numId w:val="12"/>
        </w:numPr>
        <w:ind w:left="720"/>
        <w:rPr>
          <w:rStyle w:val="InitialStyle"/>
          <w:rFonts w:ascii="Arial" w:hAnsi="Arial" w:cs="Arial"/>
          <w:sz w:val="24"/>
          <w:szCs w:val="24"/>
        </w:rPr>
      </w:pPr>
      <w:r w:rsidRPr="002101ED">
        <w:rPr>
          <w:rStyle w:val="InitialStyle"/>
          <w:rFonts w:ascii="Arial" w:hAnsi="Arial" w:cs="Arial"/>
          <w:sz w:val="24"/>
          <w:szCs w:val="24"/>
        </w:rPr>
        <w:t>The Department will review responses received for the purpose of gathering information and market research</w:t>
      </w:r>
      <w:r w:rsidR="00C21785">
        <w:rPr>
          <w:rStyle w:val="InitialStyle"/>
          <w:rFonts w:ascii="Arial" w:hAnsi="Arial" w:cs="Arial"/>
          <w:sz w:val="24"/>
          <w:szCs w:val="24"/>
        </w:rPr>
        <w:t xml:space="preserve"> only</w:t>
      </w:r>
      <w:r w:rsidRPr="002101ED">
        <w:rPr>
          <w:rStyle w:val="InitialStyle"/>
          <w:rFonts w:ascii="Arial" w:hAnsi="Arial" w:cs="Arial"/>
          <w:sz w:val="24"/>
          <w:szCs w:val="24"/>
        </w:rPr>
        <w:t>. The Department will not score or rate responses received.</w:t>
      </w:r>
    </w:p>
    <w:p w14:paraId="28A277A2" w14:textId="77777777" w:rsidR="007B717F" w:rsidRPr="002101ED" w:rsidRDefault="007B717F" w:rsidP="000A0BC4">
      <w:pPr>
        <w:ind w:left="720"/>
        <w:rPr>
          <w:rStyle w:val="InitialStyle"/>
          <w:rFonts w:ascii="Arial" w:hAnsi="Arial" w:cs="Arial"/>
          <w:sz w:val="24"/>
          <w:szCs w:val="24"/>
        </w:rPr>
      </w:pPr>
    </w:p>
    <w:p w14:paraId="7BD44E6D" w14:textId="6028183E" w:rsidR="007B717F" w:rsidRPr="002101ED" w:rsidRDefault="007B717F" w:rsidP="000A0BC4">
      <w:pPr>
        <w:pStyle w:val="ListParagraph"/>
        <w:numPr>
          <w:ilvl w:val="0"/>
          <w:numId w:val="12"/>
        </w:numPr>
        <w:ind w:left="720"/>
        <w:rPr>
          <w:rStyle w:val="InitialStyle"/>
          <w:rFonts w:ascii="Arial" w:hAnsi="Arial" w:cs="Arial"/>
          <w:sz w:val="24"/>
          <w:szCs w:val="24"/>
        </w:rPr>
      </w:pPr>
      <w:bookmarkStart w:id="28" w:name="_Toc398203127"/>
      <w:bookmarkStart w:id="29" w:name="_Toc398203373"/>
      <w:bookmarkStart w:id="30" w:name="_Toc398203755"/>
      <w:r w:rsidRPr="002101ED">
        <w:rPr>
          <w:rStyle w:val="InitialStyle"/>
          <w:rFonts w:ascii="Arial" w:hAnsi="Arial" w:cs="Arial"/>
          <w:sz w:val="24"/>
          <w:szCs w:val="24"/>
        </w:rPr>
        <w:t>The Department reserves the right to communicate and/or schedule interviews/presentations with Respondents, if needed, to obtain clarification of information contained in the responses received</w:t>
      </w:r>
      <w:r w:rsidR="00C21785">
        <w:rPr>
          <w:rStyle w:val="InitialStyle"/>
          <w:rFonts w:ascii="Arial" w:hAnsi="Arial" w:cs="Arial"/>
          <w:sz w:val="24"/>
          <w:szCs w:val="24"/>
        </w:rPr>
        <w:t xml:space="preserve"> and/or additional information</w:t>
      </w:r>
      <w:bookmarkEnd w:id="28"/>
      <w:bookmarkEnd w:id="29"/>
      <w:bookmarkEnd w:id="30"/>
      <w:r w:rsidR="00C21785">
        <w:rPr>
          <w:rStyle w:val="InitialStyle"/>
          <w:rFonts w:ascii="Arial" w:hAnsi="Arial" w:cs="Arial"/>
          <w:sz w:val="24"/>
          <w:szCs w:val="24"/>
        </w:rPr>
        <w:t xml:space="preserve"> to enhance marketing research efforts.</w:t>
      </w:r>
    </w:p>
    <w:p w14:paraId="6E58A4AD" w14:textId="34498732" w:rsidR="00B360F9" w:rsidRPr="002101ED" w:rsidRDefault="00FE1E0A" w:rsidP="00FB3086">
      <w:pPr>
        <w:rPr>
          <w:rStyle w:val="InitialStyle"/>
          <w:rFonts w:ascii="Arial" w:hAnsi="Arial" w:cs="Arial"/>
          <w:sz w:val="24"/>
          <w:szCs w:val="24"/>
        </w:rPr>
      </w:pPr>
      <w:r w:rsidRPr="002101ED">
        <w:rPr>
          <w:rStyle w:val="InitialStyle"/>
          <w:rFonts w:ascii="Arial" w:hAnsi="Arial" w:cs="Arial"/>
          <w:b/>
          <w:sz w:val="24"/>
          <w:szCs w:val="24"/>
        </w:rPr>
        <w:br w:type="page"/>
      </w:r>
      <w:bookmarkStart w:id="31" w:name="_Toc367174751"/>
    </w:p>
    <w:p w14:paraId="59B27EE0" w14:textId="77777777" w:rsidR="00196AA2" w:rsidRPr="002101ED" w:rsidRDefault="009353B6" w:rsidP="003B01C3">
      <w:pPr>
        <w:pStyle w:val="DefaultText"/>
        <w:rPr>
          <w:rFonts w:ascii="Arial" w:hAnsi="Arial" w:cs="Arial"/>
          <w:b/>
          <w:bCs/>
        </w:rPr>
      </w:pPr>
      <w:bookmarkStart w:id="32" w:name="QuickMark"/>
      <w:bookmarkEnd w:id="31"/>
      <w:bookmarkEnd w:id="32"/>
      <w:r w:rsidRPr="002101ED">
        <w:rPr>
          <w:rFonts w:ascii="Arial" w:hAnsi="Arial" w:cs="Arial"/>
          <w:b/>
          <w:bCs/>
        </w:rPr>
        <w:t>APPENDIX</w:t>
      </w:r>
      <w:r w:rsidR="00196AA2" w:rsidRPr="002101ED">
        <w:rPr>
          <w:rFonts w:ascii="Arial" w:hAnsi="Arial" w:cs="Arial"/>
          <w:b/>
          <w:bCs/>
        </w:rPr>
        <w:t xml:space="preserve"> A</w:t>
      </w:r>
    </w:p>
    <w:p w14:paraId="180139FF" w14:textId="77777777" w:rsidR="00196AA2" w:rsidRPr="002101ED" w:rsidRDefault="00196AA2" w:rsidP="003B01C3">
      <w:pPr>
        <w:pStyle w:val="DefaultText"/>
        <w:jc w:val="center"/>
        <w:rPr>
          <w:rFonts w:ascii="Arial" w:hAnsi="Arial" w:cs="Arial"/>
          <w:bCs/>
        </w:rPr>
      </w:pPr>
    </w:p>
    <w:p w14:paraId="06A274F1" w14:textId="77777777" w:rsidR="00477DCE" w:rsidRPr="002101ED" w:rsidRDefault="00477DCE" w:rsidP="00477DCE">
      <w:pPr>
        <w:pStyle w:val="DefaultText"/>
        <w:jc w:val="center"/>
        <w:rPr>
          <w:rStyle w:val="InitialStyle"/>
          <w:rFonts w:ascii="Arial" w:hAnsi="Arial" w:cs="Arial"/>
          <w:b/>
          <w:sz w:val="28"/>
          <w:szCs w:val="28"/>
        </w:rPr>
      </w:pPr>
      <w:r w:rsidRPr="002101ED">
        <w:rPr>
          <w:rStyle w:val="InitialStyle"/>
          <w:rFonts w:ascii="Arial" w:hAnsi="Arial" w:cs="Arial"/>
          <w:b/>
          <w:sz w:val="28"/>
          <w:szCs w:val="28"/>
        </w:rPr>
        <w:t xml:space="preserve">STATE OF MAINE </w:t>
      </w:r>
    </w:p>
    <w:p w14:paraId="216CF2A2" w14:textId="28EF57C3" w:rsidR="00477DCE" w:rsidRPr="00101684" w:rsidRDefault="00477DCE" w:rsidP="00477DCE">
      <w:pPr>
        <w:pStyle w:val="DefaultText"/>
        <w:jc w:val="center"/>
        <w:rPr>
          <w:rStyle w:val="InitialStyle"/>
          <w:rFonts w:ascii="Arial" w:hAnsi="Arial" w:cs="Arial"/>
          <w:b/>
          <w:color w:val="FF0000"/>
          <w:sz w:val="28"/>
          <w:szCs w:val="28"/>
        </w:rPr>
      </w:pPr>
      <w:r w:rsidRPr="00101684">
        <w:rPr>
          <w:rStyle w:val="InitialStyle"/>
          <w:rFonts w:ascii="Arial" w:hAnsi="Arial" w:cs="Arial"/>
          <w:b/>
          <w:sz w:val="28"/>
          <w:szCs w:val="28"/>
        </w:rPr>
        <w:t>Department of</w:t>
      </w:r>
      <w:r w:rsidRPr="00880F7D">
        <w:rPr>
          <w:rStyle w:val="InitialStyle"/>
          <w:rFonts w:ascii="Arial" w:hAnsi="Arial" w:cs="Arial"/>
          <w:b/>
          <w:sz w:val="28"/>
          <w:szCs w:val="28"/>
        </w:rPr>
        <w:t xml:space="preserve"> </w:t>
      </w:r>
      <w:r w:rsidR="00104A1A">
        <w:rPr>
          <w:rStyle w:val="InitialStyle"/>
          <w:rFonts w:ascii="Arial" w:hAnsi="Arial" w:cs="Arial"/>
          <w:b/>
          <w:sz w:val="28"/>
          <w:szCs w:val="28"/>
        </w:rPr>
        <w:t>Health and Human</w:t>
      </w:r>
      <w:r w:rsidR="00256F7E" w:rsidRPr="001013BE">
        <w:rPr>
          <w:rStyle w:val="InitialStyle"/>
          <w:rFonts w:ascii="Arial" w:hAnsi="Arial" w:cs="Arial"/>
          <w:b/>
          <w:sz w:val="28"/>
          <w:szCs w:val="28"/>
        </w:rPr>
        <w:t xml:space="preserve"> Services</w:t>
      </w:r>
    </w:p>
    <w:p w14:paraId="6BA4E35A" w14:textId="77777777" w:rsidR="00477DCE" w:rsidRPr="00101684" w:rsidRDefault="00477DCE" w:rsidP="00477DCE">
      <w:pPr>
        <w:pStyle w:val="Heading2"/>
        <w:spacing w:before="0"/>
        <w:jc w:val="center"/>
        <w:rPr>
          <w:rStyle w:val="InitialStyle"/>
          <w:rFonts w:ascii="Arial" w:hAnsi="Arial" w:cs="Arial"/>
          <w:color w:val="auto"/>
          <w:sz w:val="28"/>
          <w:szCs w:val="28"/>
        </w:rPr>
      </w:pPr>
      <w:bookmarkStart w:id="33" w:name="_Toc367174752"/>
      <w:bookmarkStart w:id="34" w:name="_Toc398203758"/>
      <w:bookmarkStart w:id="35" w:name="_Toc535996592"/>
      <w:r w:rsidRPr="00101684">
        <w:rPr>
          <w:rStyle w:val="InitialStyle"/>
          <w:rFonts w:ascii="Arial" w:hAnsi="Arial" w:cs="Arial"/>
          <w:color w:val="auto"/>
          <w:sz w:val="28"/>
          <w:szCs w:val="28"/>
        </w:rPr>
        <w:t>RESPONSE COVER PAGE</w:t>
      </w:r>
      <w:bookmarkEnd w:id="33"/>
      <w:bookmarkEnd w:id="34"/>
      <w:bookmarkEnd w:id="35"/>
    </w:p>
    <w:p w14:paraId="2FB2DDDF" w14:textId="623E7871" w:rsidR="00477DCE" w:rsidRPr="00101684" w:rsidRDefault="00477DCE" w:rsidP="00477DCE">
      <w:pPr>
        <w:pStyle w:val="DefaultText"/>
        <w:jc w:val="center"/>
        <w:rPr>
          <w:rStyle w:val="InitialStyle"/>
          <w:rFonts w:ascii="Arial" w:hAnsi="Arial" w:cs="Arial"/>
          <w:b/>
          <w:sz w:val="28"/>
          <w:szCs w:val="28"/>
        </w:rPr>
      </w:pPr>
      <w:r w:rsidRPr="00101684">
        <w:rPr>
          <w:rStyle w:val="InitialStyle"/>
          <w:rFonts w:ascii="Arial" w:hAnsi="Arial" w:cs="Arial"/>
          <w:b/>
          <w:sz w:val="28"/>
          <w:szCs w:val="28"/>
        </w:rPr>
        <w:t>RFI#</w:t>
      </w:r>
      <w:r w:rsidRPr="00101684">
        <w:rPr>
          <w:rStyle w:val="InitialStyle"/>
          <w:rFonts w:ascii="Arial" w:hAnsi="Arial" w:cs="Arial"/>
          <w:b/>
          <w:color w:val="FF0000"/>
          <w:sz w:val="28"/>
          <w:szCs w:val="28"/>
        </w:rPr>
        <w:t xml:space="preserve"> </w:t>
      </w:r>
      <w:r w:rsidR="00C2704D" w:rsidRPr="00C2704D">
        <w:rPr>
          <w:rStyle w:val="InitialStyle"/>
          <w:rFonts w:ascii="Arial" w:hAnsi="Arial" w:cs="Arial"/>
          <w:b/>
          <w:bCs/>
          <w:sz w:val="28"/>
          <w:szCs w:val="28"/>
        </w:rPr>
        <w:t>201911202</w:t>
      </w:r>
    </w:p>
    <w:p w14:paraId="510321EF" w14:textId="0BFBB9EE" w:rsidR="001949C5" w:rsidRPr="001013BE" w:rsidRDefault="001949C5" w:rsidP="001949C5">
      <w:pPr>
        <w:pStyle w:val="DefaultText"/>
        <w:widowControl/>
        <w:jc w:val="center"/>
        <w:rPr>
          <w:rStyle w:val="InitialStyle"/>
          <w:rFonts w:ascii="Arial" w:hAnsi="Arial" w:cs="Arial"/>
          <w:b/>
          <w:bCs/>
          <w:sz w:val="28"/>
          <w:szCs w:val="32"/>
        </w:rPr>
      </w:pPr>
      <w:r w:rsidRPr="001013BE">
        <w:rPr>
          <w:rStyle w:val="InitialStyle"/>
          <w:rFonts w:ascii="Arial" w:hAnsi="Arial" w:cs="Arial"/>
          <w:b/>
          <w:bCs/>
          <w:sz w:val="28"/>
          <w:szCs w:val="32"/>
        </w:rPr>
        <w:t xml:space="preserve">Statewide </w:t>
      </w:r>
      <w:r w:rsidR="008A7C99">
        <w:rPr>
          <w:rStyle w:val="InitialStyle"/>
          <w:rFonts w:ascii="Arial" w:hAnsi="Arial" w:cs="Arial"/>
          <w:b/>
          <w:bCs/>
          <w:sz w:val="28"/>
          <w:szCs w:val="32"/>
        </w:rPr>
        <w:t>Provider</w:t>
      </w:r>
      <w:r w:rsidRPr="001013BE">
        <w:rPr>
          <w:rStyle w:val="InitialStyle"/>
          <w:rFonts w:ascii="Arial" w:hAnsi="Arial" w:cs="Arial"/>
          <w:b/>
          <w:bCs/>
          <w:sz w:val="28"/>
          <w:szCs w:val="32"/>
        </w:rPr>
        <w:t xml:space="preserve"> Directory and </w:t>
      </w:r>
      <w:r w:rsidR="006F6849">
        <w:rPr>
          <w:rStyle w:val="InitialStyle"/>
          <w:rFonts w:ascii="Arial" w:hAnsi="Arial" w:cs="Arial"/>
          <w:b/>
          <w:bCs/>
          <w:sz w:val="28"/>
          <w:szCs w:val="32"/>
        </w:rPr>
        <w:t>Service</w:t>
      </w:r>
      <w:r w:rsidR="006F6849" w:rsidRPr="001013BE">
        <w:rPr>
          <w:rStyle w:val="InitialStyle"/>
          <w:rFonts w:ascii="Arial" w:hAnsi="Arial" w:cs="Arial"/>
          <w:b/>
          <w:bCs/>
          <w:sz w:val="28"/>
          <w:szCs w:val="32"/>
        </w:rPr>
        <w:t xml:space="preserve"> </w:t>
      </w:r>
      <w:r w:rsidRPr="001013BE">
        <w:rPr>
          <w:rStyle w:val="InitialStyle"/>
          <w:rFonts w:ascii="Arial" w:hAnsi="Arial" w:cs="Arial"/>
          <w:b/>
          <w:bCs/>
          <w:sz w:val="28"/>
          <w:szCs w:val="32"/>
        </w:rPr>
        <w:t>Locator</w:t>
      </w:r>
    </w:p>
    <w:p w14:paraId="76C033BD" w14:textId="3268F6B1" w:rsidR="00AD5BD3" w:rsidRPr="002101ED" w:rsidRDefault="001949C5" w:rsidP="003B01C3">
      <w:pPr>
        <w:pStyle w:val="DefaultText"/>
        <w:jc w:val="center"/>
        <w:rPr>
          <w:rStyle w:val="InitialStyle"/>
          <w:rFonts w:ascii="Arial" w:hAnsi="Arial" w:cs="Arial"/>
          <w:sz w:val="28"/>
          <w:szCs w:val="28"/>
        </w:rPr>
      </w:pPr>
      <w:r w:rsidRPr="00101684" w:rsidDel="001949C5">
        <w:rPr>
          <w:rStyle w:val="InitialStyle"/>
          <w:rFonts w:ascii="Arial" w:hAnsi="Arial" w:cs="Arial"/>
          <w:b/>
          <w:color w:val="FF0000"/>
          <w:sz w:val="28"/>
          <w:szCs w:val="28"/>
        </w:rPr>
        <w:t xml:space="preserve"> </w:t>
      </w:r>
    </w:p>
    <w:p w14:paraId="468DE015" w14:textId="77777777" w:rsidR="00AD5BD3" w:rsidRPr="002101ED" w:rsidRDefault="00AD5BD3" w:rsidP="003B01C3">
      <w:pPr>
        <w:pStyle w:val="DefaultText"/>
        <w:jc w:val="center"/>
        <w:rPr>
          <w:rStyle w:val="InitialStyle"/>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035"/>
        <w:gridCol w:w="1080"/>
        <w:gridCol w:w="2160"/>
        <w:gridCol w:w="810"/>
        <w:gridCol w:w="450"/>
        <w:gridCol w:w="4632"/>
      </w:tblGrid>
      <w:tr w:rsidR="009353B6" w:rsidRPr="002B794B" w14:paraId="6498F987" w14:textId="77777777" w:rsidTr="00013B6A">
        <w:trPr>
          <w:cantSplit/>
          <w:trHeight w:val="429"/>
        </w:trPr>
        <w:tc>
          <w:tcPr>
            <w:tcW w:w="4275" w:type="dxa"/>
            <w:gridSpan w:val="3"/>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4BDA5A5F" w14:textId="77777777" w:rsidR="009353B6" w:rsidRPr="002101ED" w:rsidRDefault="009353B6" w:rsidP="00DC26F9">
            <w:pPr>
              <w:pStyle w:val="DefaultText"/>
              <w:rPr>
                <w:rStyle w:val="InitialStyle"/>
                <w:rFonts w:ascii="Arial" w:hAnsi="Arial" w:cs="Arial"/>
                <w:b/>
              </w:rPr>
            </w:pPr>
            <w:r w:rsidRPr="002101ED">
              <w:rPr>
                <w:rStyle w:val="InitialStyle"/>
                <w:rFonts w:ascii="Arial" w:hAnsi="Arial" w:cs="Arial"/>
                <w:b/>
              </w:rPr>
              <w:t>Lead Point of Contact - Name/Title:</w:t>
            </w:r>
          </w:p>
        </w:tc>
        <w:tc>
          <w:tcPr>
            <w:tcW w:w="5892" w:type="dxa"/>
            <w:gridSpan w:val="3"/>
            <w:tcBorders>
              <w:top w:val="double" w:sz="4" w:space="0" w:color="auto"/>
              <w:left w:val="single" w:sz="4" w:space="0" w:color="auto"/>
              <w:bottom w:val="single" w:sz="4" w:space="0" w:color="auto"/>
              <w:right w:val="double" w:sz="4" w:space="0" w:color="auto"/>
            </w:tcBorders>
            <w:vAlign w:val="center"/>
          </w:tcPr>
          <w:p w14:paraId="12C9D910" w14:textId="77777777" w:rsidR="009353B6" w:rsidRPr="002101ED" w:rsidRDefault="009353B6" w:rsidP="00AD5BD3">
            <w:pPr>
              <w:pStyle w:val="DefaultText"/>
              <w:rPr>
                <w:rStyle w:val="InitialStyle"/>
                <w:rFonts w:ascii="Arial" w:hAnsi="Arial" w:cs="Arial"/>
              </w:rPr>
            </w:pPr>
          </w:p>
        </w:tc>
      </w:tr>
      <w:tr w:rsidR="009353B6" w:rsidRPr="002B794B" w14:paraId="1508B177" w14:textId="77777777" w:rsidTr="00013B6A">
        <w:trPr>
          <w:cantSplit/>
          <w:trHeight w:val="449"/>
        </w:trPr>
        <w:tc>
          <w:tcPr>
            <w:tcW w:w="4275" w:type="dxa"/>
            <w:gridSpan w:val="3"/>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5BA98B28" w14:textId="77777777" w:rsidR="009353B6" w:rsidRPr="002101ED" w:rsidRDefault="009353B6" w:rsidP="00AD5BD3">
            <w:pPr>
              <w:rPr>
                <w:rStyle w:val="InitialStyle"/>
                <w:rFonts w:ascii="Arial" w:hAnsi="Arial" w:cs="Arial"/>
                <w:b/>
                <w:sz w:val="24"/>
                <w:szCs w:val="24"/>
              </w:rPr>
            </w:pPr>
            <w:r w:rsidRPr="002101ED">
              <w:rPr>
                <w:rStyle w:val="InitialStyle"/>
                <w:rFonts w:ascii="Arial" w:hAnsi="Arial" w:cs="Arial"/>
                <w:b/>
                <w:sz w:val="24"/>
                <w:szCs w:val="24"/>
              </w:rPr>
              <w:t>Organization Name (if applicable):</w:t>
            </w:r>
          </w:p>
        </w:tc>
        <w:tc>
          <w:tcPr>
            <w:tcW w:w="5892" w:type="dxa"/>
            <w:gridSpan w:val="3"/>
            <w:tcBorders>
              <w:top w:val="single" w:sz="4" w:space="0" w:color="auto"/>
              <w:left w:val="single" w:sz="4" w:space="0" w:color="auto"/>
              <w:bottom w:val="single" w:sz="4" w:space="0" w:color="auto"/>
              <w:right w:val="double" w:sz="4" w:space="0" w:color="auto"/>
            </w:tcBorders>
            <w:vAlign w:val="center"/>
          </w:tcPr>
          <w:p w14:paraId="124C5294" w14:textId="77777777" w:rsidR="009353B6" w:rsidRPr="002101ED" w:rsidRDefault="009353B6" w:rsidP="00AD5BD3">
            <w:pPr>
              <w:rPr>
                <w:rStyle w:val="InitialStyle"/>
                <w:rFonts w:ascii="Arial" w:hAnsi="Arial" w:cs="Arial"/>
                <w:sz w:val="24"/>
                <w:szCs w:val="24"/>
              </w:rPr>
            </w:pPr>
          </w:p>
        </w:tc>
      </w:tr>
      <w:tr w:rsidR="009353B6" w:rsidRPr="002B794B" w14:paraId="4F729682" w14:textId="77777777" w:rsidTr="00013B6A">
        <w:trPr>
          <w:cantSplit/>
          <w:trHeight w:val="440"/>
        </w:trPr>
        <w:tc>
          <w:tcPr>
            <w:tcW w:w="1035"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098CD077"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Tel:</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A261B7A" w14:textId="77777777" w:rsidR="009353B6" w:rsidRPr="002101ED" w:rsidRDefault="009353B6" w:rsidP="00AD5BD3">
            <w:pPr>
              <w:pStyle w:val="DefaultText"/>
              <w:rPr>
                <w:rStyle w:val="InitialStyle"/>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2F904A5"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Fax:</w:t>
            </w:r>
          </w:p>
        </w:tc>
        <w:tc>
          <w:tcPr>
            <w:tcW w:w="5082" w:type="dxa"/>
            <w:gridSpan w:val="2"/>
            <w:tcBorders>
              <w:top w:val="single" w:sz="4" w:space="0" w:color="auto"/>
              <w:left w:val="single" w:sz="4" w:space="0" w:color="auto"/>
              <w:bottom w:val="single" w:sz="4" w:space="0" w:color="auto"/>
              <w:right w:val="double" w:sz="4" w:space="0" w:color="auto"/>
            </w:tcBorders>
            <w:vAlign w:val="center"/>
          </w:tcPr>
          <w:p w14:paraId="4633E204" w14:textId="77777777" w:rsidR="009353B6" w:rsidRPr="002101ED" w:rsidRDefault="009353B6" w:rsidP="00AD5BD3">
            <w:pPr>
              <w:pStyle w:val="DefaultText"/>
              <w:rPr>
                <w:rStyle w:val="InitialStyle"/>
                <w:rFonts w:ascii="Arial" w:hAnsi="Arial" w:cs="Arial"/>
              </w:rPr>
            </w:pPr>
          </w:p>
        </w:tc>
      </w:tr>
      <w:tr w:rsidR="0083546B" w:rsidRPr="002B794B" w14:paraId="6747FD14" w14:textId="77777777" w:rsidTr="00013B6A">
        <w:trPr>
          <w:cantSplit/>
          <w:trHeight w:val="431"/>
        </w:trPr>
        <w:tc>
          <w:tcPr>
            <w:tcW w:w="1035"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7A04D802"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E-Mail:</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6DFBC50" w14:textId="77777777" w:rsidR="009353B6" w:rsidRPr="002101ED" w:rsidRDefault="009353B6" w:rsidP="00AD5BD3">
            <w:pPr>
              <w:pStyle w:val="DefaultText"/>
              <w:rPr>
                <w:rStyle w:val="InitialStyle"/>
                <w:rFonts w:ascii="Arial" w:hAnsi="Arial" w:cs="Arial"/>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0481F01" w14:textId="4645272E"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Website:</w:t>
            </w:r>
          </w:p>
        </w:tc>
        <w:tc>
          <w:tcPr>
            <w:tcW w:w="4632" w:type="dxa"/>
            <w:tcBorders>
              <w:top w:val="single" w:sz="4" w:space="0" w:color="auto"/>
              <w:left w:val="single" w:sz="4" w:space="0" w:color="auto"/>
              <w:bottom w:val="single" w:sz="4" w:space="0" w:color="auto"/>
              <w:right w:val="double" w:sz="4" w:space="0" w:color="auto"/>
            </w:tcBorders>
            <w:vAlign w:val="center"/>
          </w:tcPr>
          <w:p w14:paraId="19DA5051" w14:textId="77777777" w:rsidR="009353B6" w:rsidRPr="002101ED" w:rsidRDefault="009353B6" w:rsidP="00AD5BD3">
            <w:pPr>
              <w:pStyle w:val="DefaultText"/>
              <w:rPr>
                <w:rStyle w:val="InitialStyle"/>
                <w:rFonts w:ascii="Arial" w:hAnsi="Arial" w:cs="Arial"/>
              </w:rPr>
            </w:pPr>
          </w:p>
        </w:tc>
      </w:tr>
      <w:tr w:rsidR="009353B6" w:rsidRPr="002B794B" w14:paraId="7B9AF221" w14:textId="77777777" w:rsidTr="00013B6A">
        <w:trPr>
          <w:cantSplit/>
          <w:trHeight w:val="449"/>
        </w:trPr>
        <w:tc>
          <w:tcPr>
            <w:tcW w:w="2115"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4FC4D74F"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Street Address:</w:t>
            </w:r>
          </w:p>
        </w:tc>
        <w:tc>
          <w:tcPr>
            <w:tcW w:w="8052" w:type="dxa"/>
            <w:gridSpan w:val="4"/>
            <w:tcBorders>
              <w:top w:val="single" w:sz="4" w:space="0" w:color="auto"/>
              <w:left w:val="single" w:sz="4" w:space="0" w:color="auto"/>
              <w:bottom w:val="single" w:sz="4" w:space="0" w:color="auto"/>
              <w:right w:val="double" w:sz="4" w:space="0" w:color="auto"/>
            </w:tcBorders>
            <w:vAlign w:val="center"/>
          </w:tcPr>
          <w:p w14:paraId="4D84D2E1" w14:textId="77777777" w:rsidR="009353B6" w:rsidRPr="002101ED" w:rsidRDefault="009353B6" w:rsidP="00AD5BD3">
            <w:pPr>
              <w:pStyle w:val="DefaultText"/>
              <w:rPr>
                <w:rStyle w:val="InitialStyle"/>
                <w:rFonts w:ascii="Arial" w:hAnsi="Arial" w:cs="Arial"/>
              </w:rPr>
            </w:pPr>
          </w:p>
        </w:tc>
      </w:tr>
      <w:tr w:rsidR="009353B6" w:rsidRPr="002B794B" w14:paraId="07785266" w14:textId="77777777" w:rsidTr="00013B6A">
        <w:trPr>
          <w:cantSplit/>
          <w:trHeight w:val="431"/>
        </w:trPr>
        <w:tc>
          <w:tcPr>
            <w:tcW w:w="2115" w:type="dxa"/>
            <w:gridSpan w:val="2"/>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0247C784"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City/State/Zip:</w:t>
            </w:r>
          </w:p>
        </w:tc>
        <w:tc>
          <w:tcPr>
            <w:tcW w:w="8052" w:type="dxa"/>
            <w:gridSpan w:val="4"/>
            <w:tcBorders>
              <w:top w:val="single" w:sz="4" w:space="0" w:color="auto"/>
              <w:left w:val="single" w:sz="4" w:space="0" w:color="auto"/>
              <w:bottom w:val="double" w:sz="4" w:space="0" w:color="auto"/>
              <w:right w:val="double" w:sz="4" w:space="0" w:color="auto"/>
            </w:tcBorders>
            <w:vAlign w:val="center"/>
          </w:tcPr>
          <w:p w14:paraId="16BDB93F" w14:textId="77777777" w:rsidR="009353B6" w:rsidRPr="002101ED" w:rsidRDefault="009353B6" w:rsidP="00AD5BD3">
            <w:pPr>
              <w:pStyle w:val="DefaultText"/>
              <w:rPr>
                <w:rStyle w:val="InitialStyle"/>
                <w:rFonts w:ascii="Arial" w:hAnsi="Arial" w:cs="Arial"/>
              </w:rPr>
            </w:pPr>
          </w:p>
        </w:tc>
      </w:tr>
    </w:tbl>
    <w:p w14:paraId="2DFDD97D" w14:textId="77777777" w:rsidR="009353B6" w:rsidRPr="002101ED" w:rsidRDefault="009353B6" w:rsidP="003B01C3">
      <w:pPr>
        <w:tabs>
          <w:tab w:val="left" w:pos="1440"/>
        </w:tabs>
        <w:rPr>
          <w:rFonts w:ascii="Arial" w:hAnsi="Arial" w:cs="Arial"/>
          <w:color w:val="0070C0"/>
          <w:sz w:val="24"/>
          <w:szCs w:val="24"/>
        </w:rPr>
      </w:pPr>
    </w:p>
    <w:p w14:paraId="7E8D605B" w14:textId="77777777" w:rsidR="009353B6" w:rsidRPr="002101ED" w:rsidRDefault="009353B6">
      <w:pPr>
        <w:widowControl/>
        <w:autoSpaceDE/>
        <w:autoSpaceDN/>
        <w:spacing w:after="200" w:line="276" w:lineRule="auto"/>
        <w:rPr>
          <w:rFonts w:ascii="Arial" w:hAnsi="Arial" w:cs="Arial"/>
          <w:color w:val="0070C0"/>
          <w:sz w:val="24"/>
          <w:szCs w:val="24"/>
        </w:rPr>
      </w:pPr>
      <w:r w:rsidRPr="002101ED">
        <w:rPr>
          <w:rFonts w:ascii="Arial" w:hAnsi="Arial" w:cs="Arial"/>
          <w:color w:val="0070C0"/>
          <w:sz w:val="24"/>
          <w:szCs w:val="24"/>
        </w:rPr>
        <w:br w:type="page"/>
      </w:r>
    </w:p>
    <w:p w14:paraId="10B67BFF" w14:textId="77777777" w:rsidR="009353B6" w:rsidRPr="002101ED" w:rsidRDefault="009353B6" w:rsidP="009353B6">
      <w:pPr>
        <w:rPr>
          <w:rFonts w:ascii="Arial" w:hAnsi="Arial" w:cs="Arial"/>
          <w:b/>
          <w:sz w:val="24"/>
          <w:szCs w:val="24"/>
        </w:rPr>
      </w:pPr>
      <w:r w:rsidRPr="002101ED">
        <w:rPr>
          <w:rFonts w:ascii="Arial" w:hAnsi="Arial" w:cs="Arial"/>
          <w:b/>
          <w:sz w:val="24"/>
          <w:szCs w:val="24"/>
        </w:rPr>
        <w:t xml:space="preserve">APPENDIX </w:t>
      </w:r>
      <w:r w:rsidR="00DC26F9" w:rsidRPr="002101ED">
        <w:rPr>
          <w:rFonts w:ascii="Arial" w:hAnsi="Arial" w:cs="Arial"/>
          <w:b/>
          <w:sz w:val="24"/>
          <w:szCs w:val="24"/>
        </w:rPr>
        <w:t>B</w:t>
      </w:r>
    </w:p>
    <w:p w14:paraId="43BF9FB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1071375" w14:textId="77777777" w:rsidR="00477DCE" w:rsidRPr="002101ED" w:rsidRDefault="00477DCE" w:rsidP="00477DCE">
      <w:pPr>
        <w:jc w:val="center"/>
        <w:rPr>
          <w:rFonts w:ascii="Arial" w:hAnsi="Arial" w:cs="Arial"/>
          <w:b/>
          <w:sz w:val="24"/>
          <w:szCs w:val="24"/>
        </w:rPr>
      </w:pPr>
      <w:r w:rsidRPr="002101ED">
        <w:rPr>
          <w:rFonts w:ascii="Arial" w:hAnsi="Arial" w:cs="Arial"/>
          <w:b/>
          <w:sz w:val="28"/>
          <w:szCs w:val="28"/>
        </w:rPr>
        <w:t xml:space="preserve">State of Maine </w:t>
      </w:r>
    </w:p>
    <w:p w14:paraId="57821D82" w14:textId="6A3D388E" w:rsidR="00477DCE" w:rsidRPr="002101ED" w:rsidRDefault="00477DCE" w:rsidP="00477DCE">
      <w:pPr>
        <w:widowControl/>
        <w:jc w:val="center"/>
        <w:rPr>
          <w:rFonts w:ascii="Arial" w:hAnsi="Arial" w:cs="Arial"/>
          <w:b/>
          <w:color w:val="FF0000"/>
          <w:sz w:val="28"/>
          <w:szCs w:val="28"/>
        </w:rPr>
      </w:pPr>
      <w:r w:rsidRPr="002101ED">
        <w:rPr>
          <w:rFonts w:ascii="Arial" w:hAnsi="Arial" w:cs="Arial"/>
          <w:b/>
          <w:bCs/>
          <w:sz w:val="28"/>
          <w:szCs w:val="28"/>
        </w:rPr>
        <w:t xml:space="preserve">Department </w:t>
      </w:r>
      <w:r w:rsidR="00C90FE9">
        <w:rPr>
          <w:rFonts w:ascii="Arial" w:hAnsi="Arial" w:cs="Arial"/>
          <w:b/>
          <w:bCs/>
          <w:sz w:val="28"/>
          <w:szCs w:val="28"/>
        </w:rPr>
        <w:t xml:space="preserve">of </w:t>
      </w:r>
      <w:r w:rsidR="00C90FE9">
        <w:rPr>
          <w:rStyle w:val="InitialStyle"/>
          <w:rFonts w:ascii="Arial" w:hAnsi="Arial" w:cs="Arial"/>
          <w:b/>
          <w:sz w:val="28"/>
          <w:szCs w:val="28"/>
        </w:rPr>
        <w:t>Health and Human</w:t>
      </w:r>
      <w:r w:rsidR="00C90FE9" w:rsidRPr="0016213F">
        <w:rPr>
          <w:rStyle w:val="InitialStyle"/>
          <w:rFonts w:ascii="Arial" w:hAnsi="Arial" w:cs="Arial"/>
          <w:b/>
          <w:sz w:val="28"/>
          <w:szCs w:val="28"/>
        </w:rPr>
        <w:t xml:space="preserve"> Services</w:t>
      </w:r>
    </w:p>
    <w:p w14:paraId="35B2F24C" w14:textId="77777777" w:rsidR="00477DCE" w:rsidRPr="002101ED" w:rsidRDefault="00477DCE" w:rsidP="00477DCE">
      <w:pPr>
        <w:jc w:val="center"/>
        <w:outlineLvl w:val="1"/>
        <w:rPr>
          <w:rFonts w:ascii="Arial" w:hAnsi="Arial" w:cs="Arial"/>
          <w:b/>
          <w:bCs/>
          <w:sz w:val="28"/>
          <w:szCs w:val="28"/>
        </w:rPr>
      </w:pPr>
      <w:bookmarkStart w:id="36" w:name="_Toc535996593"/>
      <w:r w:rsidRPr="002101ED">
        <w:rPr>
          <w:rFonts w:ascii="Arial" w:hAnsi="Arial" w:cs="Arial"/>
          <w:b/>
          <w:bCs/>
          <w:sz w:val="28"/>
          <w:szCs w:val="28"/>
        </w:rPr>
        <w:t>SUBMITTED QUESTIONS FORM</w:t>
      </w:r>
      <w:bookmarkEnd w:id="36"/>
    </w:p>
    <w:p w14:paraId="2D0620EE" w14:textId="2DD5B427" w:rsidR="00477DCE" w:rsidRPr="002101ED" w:rsidRDefault="008F5D2B" w:rsidP="00477DCE">
      <w:pPr>
        <w:jc w:val="center"/>
        <w:rPr>
          <w:rFonts w:ascii="Arial" w:hAnsi="Arial" w:cs="Arial"/>
          <w:b/>
          <w:sz w:val="28"/>
          <w:szCs w:val="28"/>
        </w:rPr>
      </w:pPr>
      <w:r w:rsidRPr="00101684">
        <w:rPr>
          <w:rStyle w:val="InitialStyle"/>
          <w:rFonts w:ascii="Arial" w:hAnsi="Arial" w:cs="Arial"/>
          <w:b/>
          <w:sz w:val="28"/>
          <w:szCs w:val="28"/>
        </w:rPr>
        <w:t>RFI#</w:t>
      </w:r>
      <w:r w:rsidRPr="00101684">
        <w:rPr>
          <w:rStyle w:val="InitialStyle"/>
          <w:rFonts w:ascii="Arial" w:hAnsi="Arial" w:cs="Arial"/>
          <w:b/>
          <w:color w:val="FF0000"/>
          <w:sz w:val="28"/>
          <w:szCs w:val="28"/>
        </w:rPr>
        <w:t xml:space="preserve"> </w:t>
      </w:r>
      <w:r w:rsidR="00C2704D" w:rsidRPr="00C2704D">
        <w:rPr>
          <w:rStyle w:val="InitialStyle"/>
          <w:rFonts w:ascii="Arial" w:hAnsi="Arial" w:cs="Arial"/>
          <w:b/>
          <w:bCs/>
          <w:sz w:val="28"/>
          <w:szCs w:val="28"/>
        </w:rPr>
        <w:t>201911202</w:t>
      </w:r>
    </w:p>
    <w:p w14:paraId="0208FB44" w14:textId="6FFDBC0A" w:rsidR="001949C5" w:rsidRPr="0016213F" w:rsidRDefault="001949C5" w:rsidP="001949C5">
      <w:pPr>
        <w:pStyle w:val="DefaultText"/>
        <w:widowControl/>
        <w:jc w:val="center"/>
        <w:rPr>
          <w:rStyle w:val="InitialStyle"/>
          <w:rFonts w:ascii="Arial" w:hAnsi="Arial" w:cs="Arial"/>
          <w:b/>
          <w:bCs/>
          <w:sz w:val="28"/>
          <w:szCs w:val="32"/>
        </w:rPr>
      </w:pPr>
      <w:r w:rsidRPr="0016213F">
        <w:rPr>
          <w:rStyle w:val="InitialStyle"/>
          <w:rFonts w:ascii="Arial" w:hAnsi="Arial" w:cs="Arial"/>
          <w:b/>
          <w:bCs/>
          <w:sz w:val="28"/>
          <w:szCs w:val="32"/>
        </w:rPr>
        <w:t xml:space="preserve">Statewide </w:t>
      </w:r>
      <w:r w:rsidR="008A7C99">
        <w:rPr>
          <w:rStyle w:val="InitialStyle"/>
          <w:rFonts w:ascii="Arial" w:hAnsi="Arial" w:cs="Arial"/>
          <w:b/>
          <w:bCs/>
          <w:sz w:val="28"/>
          <w:szCs w:val="32"/>
        </w:rPr>
        <w:t>Provider</w:t>
      </w:r>
      <w:r w:rsidRPr="0016213F">
        <w:rPr>
          <w:rStyle w:val="InitialStyle"/>
          <w:rFonts w:ascii="Arial" w:hAnsi="Arial" w:cs="Arial"/>
          <w:b/>
          <w:bCs/>
          <w:sz w:val="28"/>
          <w:szCs w:val="32"/>
        </w:rPr>
        <w:t xml:space="preserve"> Directory and </w:t>
      </w:r>
      <w:r w:rsidR="006F6849">
        <w:rPr>
          <w:rStyle w:val="InitialStyle"/>
          <w:rFonts w:ascii="Arial" w:hAnsi="Arial" w:cs="Arial"/>
          <w:b/>
          <w:bCs/>
          <w:sz w:val="28"/>
          <w:szCs w:val="32"/>
        </w:rPr>
        <w:t>Service</w:t>
      </w:r>
      <w:r w:rsidR="006F6849" w:rsidRPr="0016213F">
        <w:rPr>
          <w:rStyle w:val="InitialStyle"/>
          <w:rFonts w:ascii="Arial" w:hAnsi="Arial" w:cs="Arial"/>
          <w:b/>
          <w:bCs/>
          <w:sz w:val="28"/>
          <w:szCs w:val="32"/>
        </w:rPr>
        <w:t xml:space="preserve"> </w:t>
      </w:r>
      <w:r w:rsidRPr="0016213F">
        <w:rPr>
          <w:rStyle w:val="InitialStyle"/>
          <w:rFonts w:ascii="Arial" w:hAnsi="Arial" w:cs="Arial"/>
          <w:b/>
          <w:bCs/>
          <w:sz w:val="28"/>
          <w:szCs w:val="32"/>
        </w:rPr>
        <w:t>Locator</w:t>
      </w:r>
    </w:p>
    <w:p w14:paraId="6D2399AB" w14:textId="06EB54B1" w:rsidR="009353B6" w:rsidRPr="002101ED" w:rsidRDefault="001949C5"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2101ED" w:rsidDel="001949C5">
        <w:rPr>
          <w:rFonts w:ascii="Arial" w:hAnsi="Arial" w:cs="Arial"/>
          <w:b/>
          <w:color w:val="FF0000"/>
          <w:sz w:val="28"/>
          <w:szCs w:val="28"/>
        </w:rPr>
        <w:t xml:space="preserve"> </w:t>
      </w:r>
    </w:p>
    <w:p w14:paraId="09CB2105" w14:textId="77777777" w:rsidR="000A0BC4" w:rsidRPr="002101ED" w:rsidRDefault="000A0BC4"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95"/>
        <w:gridCol w:w="6345"/>
      </w:tblGrid>
      <w:tr w:rsidR="009353B6" w:rsidRPr="002B794B" w14:paraId="226E3746" w14:textId="77777777" w:rsidTr="002101ED">
        <w:trPr>
          <w:cantSplit/>
          <w:trHeight w:val="438"/>
        </w:trPr>
        <w:tc>
          <w:tcPr>
            <w:tcW w:w="4095" w:type="dxa"/>
            <w:tcBorders>
              <w:top w:val="double" w:sz="4" w:space="0" w:color="auto"/>
              <w:bottom w:val="double" w:sz="4" w:space="0" w:color="auto"/>
            </w:tcBorders>
            <w:shd w:val="clear" w:color="auto" w:fill="EAF1DD" w:themeFill="accent3" w:themeFillTint="33"/>
            <w:vAlign w:val="center"/>
          </w:tcPr>
          <w:p w14:paraId="50BE85DF" w14:textId="77777777" w:rsidR="009353B6" w:rsidRPr="002101ED" w:rsidRDefault="009353B6" w:rsidP="009353B6">
            <w:pPr>
              <w:rPr>
                <w:rFonts w:ascii="Arial" w:hAnsi="Arial" w:cs="Arial"/>
                <w:b/>
                <w:sz w:val="24"/>
                <w:szCs w:val="24"/>
              </w:rPr>
            </w:pPr>
            <w:r w:rsidRPr="002101ED">
              <w:rPr>
                <w:rFonts w:ascii="Arial" w:hAnsi="Arial" w:cs="Arial"/>
                <w:b/>
                <w:sz w:val="24"/>
                <w:szCs w:val="24"/>
              </w:rPr>
              <w:t>Organization</w:t>
            </w:r>
            <w:r w:rsidR="002536F9" w:rsidRPr="002101ED">
              <w:rPr>
                <w:rFonts w:ascii="Arial" w:hAnsi="Arial" w:cs="Arial"/>
                <w:b/>
                <w:sz w:val="24"/>
                <w:szCs w:val="24"/>
              </w:rPr>
              <w:t>/Responder’s</w:t>
            </w:r>
            <w:r w:rsidRPr="002101ED">
              <w:rPr>
                <w:rFonts w:ascii="Arial" w:hAnsi="Arial" w:cs="Arial"/>
                <w:b/>
                <w:sz w:val="24"/>
                <w:szCs w:val="24"/>
              </w:rPr>
              <w:t xml:space="preserve"> Name:</w:t>
            </w:r>
          </w:p>
        </w:tc>
        <w:tc>
          <w:tcPr>
            <w:tcW w:w="6345" w:type="dxa"/>
            <w:vAlign w:val="center"/>
          </w:tcPr>
          <w:p w14:paraId="382299AC" w14:textId="77777777" w:rsidR="009353B6" w:rsidRPr="002101ED" w:rsidRDefault="009353B6" w:rsidP="009353B6">
            <w:pPr>
              <w:rPr>
                <w:rFonts w:ascii="Arial" w:hAnsi="Arial" w:cs="Arial"/>
                <w:b/>
                <w:sz w:val="24"/>
                <w:szCs w:val="24"/>
              </w:rPr>
            </w:pPr>
          </w:p>
        </w:tc>
      </w:tr>
    </w:tbl>
    <w:p w14:paraId="794B3F7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9353B6" w:rsidRPr="002B794B" w14:paraId="5BFAFBEC" w14:textId="77777777" w:rsidTr="002536F9">
        <w:trPr>
          <w:trHeight w:val="348"/>
        </w:trPr>
        <w:tc>
          <w:tcPr>
            <w:tcW w:w="2430" w:type="dxa"/>
            <w:tcBorders>
              <w:top w:val="double" w:sz="4" w:space="0" w:color="auto"/>
              <w:bottom w:val="double" w:sz="4" w:space="0" w:color="auto"/>
            </w:tcBorders>
            <w:shd w:val="clear" w:color="auto" w:fill="EAF1DD" w:themeFill="accent3" w:themeFillTint="33"/>
            <w:vAlign w:val="center"/>
          </w:tcPr>
          <w:p w14:paraId="56CE7333" w14:textId="77777777" w:rsidR="009353B6" w:rsidRPr="002101ED" w:rsidRDefault="0083546B"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RFI</w:t>
            </w:r>
            <w:r w:rsidR="009353B6" w:rsidRPr="002101ED">
              <w:rPr>
                <w:rFonts w:ascii="Arial" w:hAnsi="Arial" w:cs="Arial"/>
                <w:b/>
                <w:sz w:val="24"/>
                <w:szCs w:val="24"/>
              </w:rPr>
              <w:t xml:space="preserve"> Section &amp; Page Number</w:t>
            </w:r>
          </w:p>
        </w:tc>
        <w:tc>
          <w:tcPr>
            <w:tcW w:w="8010" w:type="dxa"/>
            <w:tcBorders>
              <w:top w:val="double" w:sz="4" w:space="0" w:color="auto"/>
              <w:bottom w:val="double" w:sz="4" w:space="0" w:color="auto"/>
            </w:tcBorders>
            <w:shd w:val="clear" w:color="auto" w:fill="EAF1DD" w:themeFill="accent3" w:themeFillTint="33"/>
            <w:vAlign w:val="center"/>
          </w:tcPr>
          <w:p w14:paraId="492643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Question</w:t>
            </w:r>
          </w:p>
        </w:tc>
      </w:tr>
      <w:tr w:rsidR="009353B6" w:rsidRPr="002B794B" w14:paraId="4A279195" w14:textId="77777777" w:rsidTr="00636176">
        <w:tc>
          <w:tcPr>
            <w:tcW w:w="2430" w:type="dxa"/>
            <w:tcBorders>
              <w:top w:val="double" w:sz="4" w:space="0" w:color="auto"/>
            </w:tcBorders>
            <w:shd w:val="clear" w:color="auto" w:fill="auto"/>
            <w:vAlign w:val="center"/>
          </w:tcPr>
          <w:p w14:paraId="469F7C4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tcBorders>
              <w:top w:val="double" w:sz="4" w:space="0" w:color="auto"/>
            </w:tcBorders>
            <w:shd w:val="clear" w:color="auto" w:fill="auto"/>
            <w:vAlign w:val="center"/>
          </w:tcPr>
          <w:p w14:paraId="6F7081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4B4A1401" w14:textId="77777777" w:rsidTr="00636176">
        <w:tc>
          <w:tcPr>
            <w:tcW w:w="2430" w:type="dxa"/>
            <w:shd w:val="clear" w:color="auto" w:fill="auto"/>
            <w:vAlign w:val="center"/>
          </w:tcPr>
          <w:p w14:paraId="6B08EF59"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0D30A97"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52C83A2" w14:textId="77777777" w:rsidTr="00636176">
        <w:tc>
          <w:tcPr>
            <w:tcW w:w="2430" w:type="dxa"/>
            <w:shd w:val="clear" w:color="auto" w:fill="auto"/>
            <w:vAlign w:val="center"/>
          </w:tcPr>
          <w:p w14:paraId="73EE3956"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151A835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BBFB3EA" w14:textId="77777777" w:rsidTr="00636176">
        <w:tc>
          <w:tcPr>
            <w:tcW w:w="2430" w:type="dxa"/>
            <w:shd w:val="clear" w:color="auto" w:fill="auto"/>
            <w:vAlign w:val="center"/>
          </w:tcPr>
          <w:p w14:paraId="07C2A317"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0F75689"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0FA209A" w14:textId="77777777" w:rsidTr="00636176">
        <w:tc>
          <w:tcPr>
            <w:tcW w:w="2430" w:type="dxa"/>
            <w:shd w:val="clear" w:color="auto" w:fill="auto"/>
            <w:vAlign w:val="center"/>
          </w:tcPr>
          <w:p w14:paraId="4465F24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160D22B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A3BC857" w14:textId="77777777" w:rsidTr="00636176">
        <w:tc>
          <w:tcPr>
            <w:tcW w:w="2430" w:type="dxa"/>
            <w:shd w:val="clear" w:color="auto" w:fill="auto"/>
            <w:vAlign w:val="center"/>
          </w:tcPr>
          <w:p w14:paraId="66C15E0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23421C1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3D558AF" w14:textId="77777777" w:rsidTr="00636176">
        <w:tc>
          <w:tcPr>
            <w:tcW w:w="2430" w:type="dxa"/>
            <w:shd w:val="clear" w:color="auto" w:fill="auto"/>
            <w:vAlign w:val="center"/>
          </w:tcPr>
          <w:p w14:paraId="2281775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BCD08B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01FBA9E" w14:textId="77777777" w:rsidTr="00636176">
        <w:tc>
          <w:tcPr>
            <w:tcW w:w="2430" w:type="dxa"/>
            <w:shd w:val="clear" w:color="auto" w:fill="auto"/>
            <w:vAlign w:val="center"/>
          </w:tcPr>
          <w:p w14:paraId="0AB80E7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2108DE0"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68D154D" w14:textId="77777777" w:rsidTr="00636176">
        <w:tc>
          <w:tcPr>
            <w:tcW w:w="2430" w:type="dxa"/>
            <w:shd w:val="clear" w:color="auto" w:fill="auto"/>
            <w:vAlign w:val="center"/>
          </w:tcPr>
          <w:p w14:paraId="3C471CF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0F2FC45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2A262FCD" w14:textId="77777777" w:rsidTr="00636176">
        <w:tc>
          <w:tcPr>
            <w:tcW w:w="2430" w:type="dxa"/>
            <w:shd w:val="clear" w:color="auto" w:fill="auto"/>
            <w:vAlign w:val="center"/>
          </w:tcPr>
          <w:p w14:paraId="5D770BE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B1184F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F66FDAE" w14:textId="77777777" w:rsidTr="00636176">
        <w:tc>
          <w:tcPr>
            <w:tcW w:w="2430" w:type="dxa"/>
            <w:shd w:val="clear" w:color="auto" w:fill="auto"/>
            <w:vAlign w:val="center"/>
          </w:tcPr>
          <w:p w14:paraId="160496E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491ED8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08BD921C" w14:textId="77777777" w:rsidTr="00636176">
        <w:tc>
          <w:tcPr>
            <w:tcW w:w="2430" w:type="dxa"/>
            <w:shd w:val="clear" w:color="auto" w:fill="auto"/>
            <w:vAlign w:val="center"/>
          </w:tcPr>
          <w:p w14:paraId="6D1ECF3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200EE2A"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8E232D6" w14:textId="77777777" w:rsidTr="00636176">
        <w:tc>
          <w:tcPr>
            <w:tcW w:w="2430" w:type="dxa"/>
            <w:shd w:val="clear" w:color="auto" w:fill="auto"/>
            <w:vAlign w:val="center"/>
          </w:tcPr>
          <w:p w14:paraId="6B9AEF4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1DA25A0"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5EABB5A" w14:textId="77777777" w:rsidTr="00636176">
        <w:tc>
          <w:tcPr>
            <w:tcW w:w="2430" w:type="dxa"/>
            <w:shd w:val="clear" w:color="auto" w:fill="auto"/>
            <w:vAlign w:val="center"/>
          </w:tcPr>
          <w:p w14:paraId="38C4E8B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751FF444"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D36A2EC" w14:textId="77777777" w:rsidTr="00636176">
        <w:tc>
          <w:tcPr>
            <w:tcW w:w="2430" w:type="dxa"/>
            <w:shd w:val="clear" w:color="auto" w:fill="auto"/>
            <w:vAlign w:val="center"/>
          </w:tcPr>
          <w:p w14:paraId="7922663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7B7B20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0E078474" w14:textId="77777777" w:rsidTr="00636176">
        <w:tc>
          <w:tcPr>
            <w:tcW w:w="2430" w:type="dxa"/>
            <w:shd w:val="clear" w:color="auto" w:fill="auto"/>
            <w:vAlign w:val="center"/>
          </w:tcPr>
          <w:p w14:paraId="5414F76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4364D336"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F45F7BF" w14:textId="77777777" w:rsidTr="008F5D2B">
        <w:trPr>
          <w:trHeight w:val="413"/>
        </w:trPr>
        <w:tc>
          <w:tcPr>
            <w:tcW w:w="2430" w:type="dxa"/>
            <w:shd w:val="clear" w:color="auto" w:fill="auto"/>
            <w:vAlign w:val="center"/>
          </w:tcPr>
          <w:p w14:paraId="517114B4"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7A3430E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bl>
    <w:p w14:paraId="7A3E39C4" w14:textId="77777777" w:rsidR="009353B6" w:rsidRPr="002101ED" w:rsidRDefault="009353B6" w:rsidP="009353B6">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sz w:val="24"/>
          <w:szCs w:val="24"/>
        </w:rPr>
      </w:pPr>
    </w:p>
    <w:p w14:paraId="403B1D2C" w14:textId="77777777" w:rsidR="009353B6" w:rsidRPr="002101ED" w:rsidRDefault="009353B6" w:rsidP="002101ED">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ight="-360"/>
        <w:rPr>
          <w:rFonts w:ascii="Arial" w:hAnsi="Arial" w:cs="Arial"/>
          <w:i/>
          <w:sz w:val="24"/>
          <w:szCs w:val="24"/>
        </w:rPr>
      </w:pPr>
      <w:r w:rsidRPr="002101ED">
        <w:rPr>
          <w:rFonts w:ascii="Arial" w:hAnsi="Arial" w:cs="Arial"/>
          <w:i/>
          <w:sz w:val="24"/>
          <w:szCs w:val="24"/>
        </w:rPr>
        <w:t>* If a question is not r</w:t>
      </w:r>
      <w:r w:rsidR="002536F9" w:rsidRPr="002101ED">
        <w:rPr>
          <w:rFonts w:ascii="Arial" w:hAnsi="Arial" w:cs="Arial"/>
          <w:i/>
          <w:sz w:val="24"/>
          <w:szCs w:val="24"/>
        </w:rPr>
        <w:t>elated to any section of the RFI, state “N/A” under “RFI</w:t>
      </w:r>
      <w:r w:rsidRPr="002101ED">
        <w:rPr>
          <w:rFonts w:ascii="Arial" w:hAnsi="Arial" w:cs="Arial"/>
          <w:i/>
          <w:sz w:val="24"/>
          <w:szCs w:val="24"/>
        </w:rPr>
        <w:t xml:space="preserve"> Section &amp; Page Number”.</w:t>
      </w:r>
    </w:p>
    <w:p w14:paraId="36DAFC53" w14:textId="7FADF1BB" w:rsidR="009353B6" w:rsidRPr="002101ED" w:rsidRDefault="00477DCE" w:rsidP="00C81E54">
      <w:pPr>
        <w:widowControl/>
        <w:tabs>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4"/>
          <w:szCs w:val="24"/>
        </w:rPr>
      </w:pPr>
      <w:r w:rsidRPr="002101ED">
        <w:rPr>
          <w:rFonts w:ascii="Arial" w:hAnsi="Arial" w:cs="Arial"/>
          <w:i/>
          <w:sz w:val="24"/>
          <w:szCs w:val="24"/>
        </w:rPr>
        <w:t>** Add additional rows</w:t>
      </w:r>
      <w:r w:rsidR="009353B6" w:rsidRPr="002101ED">
        <w:rPr>
          <w:rFonts w:ascii="Arial" w:hAnsi="Arial" w:cs="Arial"/>
          <w:i/>
          <w:sz w:val="24"/>
          <w:szCs w:val="24"/>
        </w:rPr>
        <w:t>, if necessary.</w:t>
      </w:r>
    </w:p>
    <w:p w14:paraId="0A0EBFBE" w14:textId="77777777" w:rsidR="00196AA2" w:rsidRPr="002101ED" w:rsidRDefault="00196AA2" w:rsidP="003B01C3">
      <w:pPr>
        <w:tabs>
          <w:tab w:val="left" w:pos="1440"/>
        </w:tabs>
        <w:rPr>
          <w:rFonts w:ascii="Arial" w:hAnsi="Arial" w:cs="Arial"/>
          <w:color w:val="0070C0"/>
          <w:sz w:val="24"/>
          <w:szCs w:val="24"/>
        </w:rPr>
      </w:pPr>
    </w:p>
    <w:sectPr w:rsidR="00196AA2" w:rsidRPr="002101ED" w:rsidSect="00DE7FD6">
      <w:footerReference w:type="default" r:id="rId22"/>
      <w:pgSz w:w="12240" w:h="15840"/>
      <w:pgMar w:top="720" w:right="720" w:bottom="720" w:left="72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CD9E0" w14:textId="77777777" w:rsidR="00B50B9E" w:rsidRDefault="00B50B9E" w:rsidP="00376E0E">
      <w:r>
        <w:separator/>
      </w:r>
    </w:p>
  </w:endnote>
  <w:endnote w:type="continuationSeparator" w:id="0">
    <w:p w14:paraId="533157DF" w14:textId="77777777" w:rsidR="00B50B9E" w:rsidRDefault="00B50B9E" w:rsidP="0037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C5C34" w14:textId="4AD2EC5E" w:rsidR="00917344" w:rsidRPr="00216DF6" w:rsidRDefault="00917344" w:rsidP="008808DC">
    <w:pPr>
      <w:pStyle w:val="Footer"/>
      <w:rPr>
        <w:rFonts w:ascii="Arial" w:hAnsi="Arial" w:cs="Arial"/>
        <w:sz w:val="24"/>
      </w:rPr>
    </w:pPr>
    <w:r w:rsidRPr="00216DF6">
      <w:rPr>
        <w:rFonts w:ascii="Arial" w:hAnsi="Arial" w:cs="Arial"/>
        <w:sz w:val="24"/>
      </w:rPr>
      <w:t xml:space="preserve">State of Maine RFI# </w:t>
    </w:r>
    <w:r w:rsidR="00C2704D">
      <w:rPr>
        <w:rStyle w:val="InitialStyle"/>
        <w:rFonts w:ascii="Arial" w:hAnsi="Arial" w:cs="Arial"/>
        <w:bCs/>
        <w:sz w:val="24"/>
      </w:rPr>
      <w:t>201911202</w:t>
    </w:r>
  </w:p>
  <w:p w14:paraId="436A160D" w14:textId="69AC0AC0" w:rsidR="00917344" w:rsidRPr="00216DF6" w:rsidRDefault="00917344" w:rsidP="008808DC">
    <w:pPr>
      <w:pStyle w:val="Footer"/>
      <w:rPr>
        <w:rFonts w:ascii="Arial" w:hAnsi="Arial" w:cs="Arial"/>
        <w:sz w:val="24"/>
      </w:rPr>
    </w:pPr>
    <w:r w:rsidRPr="00216DF6">
      <w:rPr>
        <w:rFonts w:ascii="Arial" w:hAnsi="Arial" w:cs="Arial"/>
        <w:sz w:val="24"/>
      </w:rPr>
      <w:t>Rev. 6/20/2019</w:t>
    </w:r>
  </w:p>
  <w:p w14:paraId="57DCBE6C" w14:textId="091FC2E4" w:rsidR="00917344" w:rsidRPr="00216DF6" w:rsidRDefault="00917344" w:rsidP="008808DC">
    <w:pPr>
      <w:pStyle w:val="Footer"/>
      <w:jc w:val="right"/>
      <w:rPr>
        <w:rFonts w:ascii="Arial" w:hAnsi="Arial" w:cs="Arial"/>
        <w:sz w:val="24"/>
      </w:rPr>
    </w:pPr>
    <w:r w:rsidRPr="00216DF6">
      <w:rPr>
        <w:rFonts w:ascii="Arial" w:hAnsi="Arial" w:cs="Arial"/>
        <w:sz w:val="24"/>
      </w:rPr>
      <w:t xml:space="preserve">Page </w:t>
    </w:r>
    <w:sdt>
      <w:sdtPr>
        <w:rPr>
          <w:rFonts w:ascii="Arial" w:hAnsi="Arial" w:cs="Arial"/>
          <w:sz w:val="24"/>
        </w:rPr>
        <w:id w:val="-1418318569"/>
        <w:docPartObj>
          <w:docPartGallery w:val="Page Numbers (Bottom of Page)"/>
          <w:docPartUnique/>
        </w:docPartObj>
      </w:sdtPr>
      <w:sdtEndPr>
        <w:rPr>
          <w:noProof/>
        </w:rPr>
      </w:sdtEndPr>
      <w:sdtContent>
        <w:r w:rsidRPr="00216DF6">
          <w:rPr>
            <w:rFonts w:ascii="Arial" w:hAnsi="Arial" w:cs="Arial"/>
            <w:sz w:val="24"/>
          </w:rPr>
          <w:fldChar w:fldCharType="begin"/>
        </w:r>
        <w:r w:rsidRPr="00216DF6">
          <w:rPr>
            <w:rFonts w:ascii="Arial" w:hAnsi="Arial" w:cs="Arial"/>
            <w:sz w:val="24"/>
          </w:rPr>
          <w:instrText xml:space="preserve"> PAGE   \* MERGEFORMAT </w:instrText>
        </w:r>
        <w:r w:rsidRPr="00216DF6">
          <w:rPr>
            <w:rFonts w:ascii="Arial" w:hAnsi="Arial" w:cs="Arial"/>
            <w:sz w:val="24"/>
          </w:rPr>
          <w:fldChar w:fldCharType="separate"/>
        </w:r>
        <w:r w:rsidRPr="00216DF6">
          <w:rPr>
            <w:rFonts w:ascii="Arial" w:hAnsi="Arial" w:cs="Arial"/>
            <w:noProof/>
            <w:sz w:val="24"/>
          </w:rPr>
          <w:t>8</w:t>
        </w:r>
        <w:r w:rsidRPr="00216DF6">
          <w:rPr>
            <w:rFonts w:ascii="Arial" w:hAnsi="Arial" w:cs="Arial"/>
            <w:noProof/>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91EB2" w14:textId="77777777" w:rsidR="00B50B9E" w:rsidRDefault="00B50B9E" w:rsidP="00376E0E">
      <w:r>
        <w:separator/>
      </w:r>
    </w:p>
  </w:footnote>
  <w:footnote w:type="continuationSeparator" w:id="0">
    <w:p w14:paraId="667E30F2" w14:textId="77777777" w:rsidR="00B50B9E" w:rsidRDefault="00B50B9E" w:rsidP="0037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AAB"/>
    <w:multiLevelType w:val="hybridMultilevel"/>
    <w:tmpl w:val="C8ECB382"/>
    <w:lvl w:ilvl="0" w:tplc="14A8D646">
      <w:start w:val="1"/>
      <w:numFmt w:val="decimal"/>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CA1206"/>
    <w:multiLevelType w:val="hybridMultilevel"/>
    <w:tmpl w:val="3E300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72D6832"/>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8BD79DB"/>
    <w:multiLevelType w:val="hybridMultilevel"/>
    <w:tmpl w:val="07AA68C6"/>
    <w:lvl w:ilvl="0" w:tplc="04090015">
      <w:start w:val="1"/>
      <w:numFmt w:val="upperLetter"/>
      <w:lvlText w:val="%1."/>
      <w:lvlJc w:val="left"/>
      <w:pPr>
        <w:ind w:left="360" w:hanging="360"/>
      </w:pPr>
      <w:rPr>
        <w:rFonts w:hint="default"/>
      </w:rPr>
    </w:lvl>
    <w:lvl w:ilvl="1" w:tplc="8B8267BC">
      <w:start w:val="1"/>
      <w:numFmt w:val="decimal"/>
      <w:lvlText w:val="%2."/>
      <w:lvlJc w:val="left"/>
      <w:pPr>
        <w:ind w:left="1080" w:hanging="360"/>
      </w:pPr>
      <w:rPr>
        <w:rFonts w:hint="default"/>
        <w:b/>
      </w:rPr>
    </w:lvl>
    <w:lvl w:ilvl="2" w:tplc="FC725110">
      <w:start w:val="5"/>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455F58"/>
    <w:multiLevelType w:val="hybridMultilevel"/>
    <w:tmpl w:val="D6A05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F857FE"/>
    <w:multiLevelType w:val="hybridMultilevel"/>
    <w:tmpl w:val="48D45100"/>
    <w:lvl w:ilvl="0" w:tplc="07244068">
      <w:start w:val="1"/>
      <w:numFmt w:val="upperLetter"/>
      <w:lvlText w:val="%1."/>
      <w:lvlJc w:val="left"/>
      <w:pPr>
        <w:ind w:left="1980" w:hanging="360"/>
      </w:pPr>
      <w:rPr>
        <w:rFonts w:ascii="Arial" w:hAnsi="Arial" w:cs="Arial" w:hint="default"/>
        <w:b/>
        <w:sz w:val="24"/>
        <w:szCs w:val="24"/>
      </w:rPr>
    </w:lvl>
    <w:lvl w:ilvl="1" w:tplc="8B8267BC">
      <w:start w:val="1"/>
      <w:numFmt w:val="decimal"/>
      <w:lvlText w:val="%2."/>
      <w:lvlJc w:val="left"/>
      <w:pPr>
        <w:ind w:left="2700" w:hanging="360"/>
      </w:pPr>
      <w:rPr>
        <w:rFonts w:hint="default"/>
        <w:b/>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8D3EF7"/>
    <w:multiLevelType w:val="hybridMultilevel"/>
    <w:tmpl w:val="9460BAE0"/>
    <w:lvl w:ilvl="0" w:tplc="9BC2EB5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963A8"/>
    <w:multiLevelType w:val="hybridMultilevel"/>
    <w:tmpl w:val="F9C462D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186D55AF"/>
    <w:multiLevelType w:val="hybridMultilevel"/>
    <w:tmpl w:val="3BB63326"/>
    <w:lvl w:ilvl="0" w:tplc="8EC83138">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DBC5E98"/>
    <w:multiLevelType w:val="hybridMultilevel"/>
    <w:tmpl w:val="FC281600"/>
    <w:lvl w:ilvl="0" w:tplc="A03EF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465A17"/>
    <w:multiLevelType w:val="hybridMultilevel"/>
    <w:tmpl w:val="754C87FC"/>
    <w:lvl w:ilvl="0" w:tplc="EEF2797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24260549"/>
    <w:multiLevelType w:val="hybridMultilevel"/>
    <w:tmpl w:val="F02C6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3712E"/>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2745803"/>
    <w:multiLevelType w:val="hybridMultilevel"/>
    <w:tmpl w:val="464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267B5"/>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5EB2A4C"/>
    <w:multiLevelType w:val="hybridMultilevel"/>
    <w:tmpl w:val="DC3A42F2"/>
    <w:lvl w:ilvl="0" w:tplc="8F64934E">
      <w:start w:val="1"/>
      <w:numFmt w:val="upperLetter"/>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772727"/>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0A4188C"/>
    <w:multiLevelType w:val="multilevel"/>
    <w:tmpl w:val="91749D10"/>
    <w:lvl w:ilvl="0">
      <w:start w:val="1"/>
      <w:numFmt w:val="decimal"/>
      <w:lvlText w:val="%1."/>
      <w:lvlJc w:val="left"/>
      <w:pPr>
        <w:ind w:left="720" w:hanging="360"/>
      </w:pPr>
      <w:rPr>
        <w:b/>
      </w:rPr>
    </w:lvl>
    <w:lvl w:ilvl="1">
      <w:start w:val="1"/>
      <w:numFmt w:val="decimal"/>
      <w:lvlText w:val="%2."/>
      <w:lvlJc w:val="left"/>
      <w:pPr>
        <w:ind w:left="1440" w:hanging="360"/>
      </w:pPr>
      <w:rPr>
        <w:b w:val="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A65C3F"/>
    <w:multiLevelType w:val="multilevel"/>
    <w:tmpl w:val="D87CC73A"/>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AD2C41"/>
    <w:multiLevelType w:val="hybridMultilevel"/>
    <w:tmpl w:val="0B5E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170C30"/>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7B45705"/>
    <w:multiLevelType w:val="hybridMultilevel"/>
    <w:tmpl w:val="77DEF4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5E0240CF"/>
    <w:multiLevelType w:val="hybridMultilevel"/>
    <w:tmpl w:val="C414B8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0CD6378"/>
    <w:multiLevelType w:val="hybridMultilevel"/>
    <w:tmpl w:val="12629654"/>
    <w:lvl w:ilvl="0" w:tplc="9BC2EB5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34"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99C4C90"/>
    <w:multiLevelType w:val="hybridMultilevel"/>
    <w:tmpl w:val="D5A00228"/>
    <w:lvl w:ilvl="0" w:tplc="3426EB7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571F0D"/>
    <w:multiLevelType w:val="hybridMultilevel"/>
    <w:tmpl w:val="52EEC43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6FBB2E37"/>
    <w:multiLevelType w:val="hybridMultilevel"/>
    <w:tmpl w:val="71506C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7B22188E"/>
    <w:multiLevelType w:val="hybridMultilevel"/>
    <w:tmpl w:val="A8D8D2BC"/>
    <w:lvl w:ilvl="0" w:tplc="0054E1A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3"/>
  </w:num>
  <w:num w:numId="3">
    <w:abstractNumId w:val="26"/>
  </w:num>
  <w:num w:numId="4">
    <w:abstractNumId w:val="35"/>
  </w:num>
  <w:num w:numId="5">
    <w:abstractNumId w:val="2"/>
  </w:num>
  <w:num w:numId="6">
    <w:abstractNumId w:val="31"/>
  </w:num>
  <w:num w:numId="7">
    <w:abstractNumId w:val="39"/>
  </w:num>
  <w:num w:numId="8">
    <w:abstractNumId w:val="23"/>
  </w:num>
  <w:num w:numId="9">
    <w:abstractNumId w:val="38"/>
  </w:num>
  <w:num w:numId="10">
    <w:abstractNumId w:val="34"/>
  </w:num>
  <w:num w:numId="11">
    <w:abstractNumId w:val="25"/>
  </w:num>
  <w:num w:numId="12">
    <w:abstractNumId w:val="8"/>
  </w:num>
  <w:num w:numId="13">
    <w:abstractNumId w:val="18"/>
  </w:num>
  <w:num w:numId="14">
    <w:abstractNumId w:val="20"/>
  </w:num>
  <w:num w:numId="15">
    <w:abstractNumId w:val="13"/>
  </w:num>
  <w:num w:numId="16">
    <w:abstractNumId w:val="7"/>
  </w:num>
  <w:num w:numId="17">
    <w:abstractNumId w:val="28"/>
  </w:num>
  <w:num w:numId="18">
    <w:abstractNumId w:val="5"/>
  </w:num>
  <w:num w:numId="19">
    <w:abstractNumId w:val="37"/>
  </w:num>
  <w:num w:numId="20">
    <w:abstractNumId w:val="16"/>
  </w:num>
  <w:num w:numId="21">
    <w:abstractNumId w:val="30"/>
  </w:num>
  <w:num w:numId="22">
    <w:abstractNumId w:val="4"/>
  </w:num>
  <w:num w:numId="23">
    <w:abstractNumId w:val="15"/>
  </w:num>
  <w:num w:numId="24">
    <w:abstractNumId w:val="17"/>
  </w:num>
  <w:num w:numId="25">
    <w:abstractNumId w:val="3"/>
  </w:num>
  <w:num w:numId="26">
    <w:abstractNumId w:val="21"/>
  </w:num>
  <w:num w:numId="27">
    <w:abstractNumId w:val="24"/>
  </w:num>
  <w:num w:numId="28">
    <w:abstractNumId w:val="40"/>
  </w:num>
  <w:num w:numId="29">
    <w:abstractNumId w:val="12"/>
  </w:num>
  <w:num w:numId="30">
    <w:abstractNumId w:val="19"/>
  </w:num>
  <w:num w:numId="31">
    <w:abstractNumId w:val="10"/>
  </w:num>
  <w:num w:numId="32">
    <w:abstractNumId w:val="27"/>
  </w:num>
  <w:num w:numId="33">
    <w:abstractNumId w:val="29"/>
  </w:num>
  <w:num w:numId="34">
    <w:abstractNumId w:val="22"/>
  </w:num>
  <w:num w:numId="35">
    <w:abstractNumId w:val="14"/>
  </w:num>
  <w:num w:numId="36">
    <w:abstractNumId w:val="1"/>
  </w:num>
  <w:num w:numId="37">
    <w:abstractNumId w:val="0"/>
  </w:num>
  <w:num w:numId="38">
    <w:abstractNumId w:val="32"/>
  </w:num>
  <w:num w:numId="39">
    <w:abstractNumId w:val="9"/>
  </w:num>
  <w:num w:numId="40">
    <w:abstractNumId w:val="11"/>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01"/>
    <w:rsid w:val="00000CBF"/>
    <w:rsid w:val="000078C4"/>
    <w:rsid w:val="00013B6A"/>
    <w:rsid w:val="00014340"/>
    <w:rsid w:val="00015D12"/>
    <w:rsid w:val="00017353"/>
    <w:rsid w:val="00021E08"/>
    <w:rsid w:val="00022331"/>
    <w:rsid w:val="00022549"/>
    <w:rsid w:val="00024F60"/>
    <w:rsid w:val="0002505B"/>
    <w:rsid w:val="000316DC"/>
    <w:rsid w:val="000316F9"/>
    <w:rsid w:val="00032B45"/>
    <w:rsid w:val="000358C9"/>
    <w:rsid w:val="00036B2B"/>
    <w:rsid w:val="0004239A"/>
    <w:rsid w:val="00042BAF"/>
    <w:rsid w:val="00045BE3"/>
    <w:rsid w:val="0004673A"/>
    <w:rsid w:val="00046CF6"/>
    <w:rsid w:val="000471C5"/>
    <w:rsid w:val="0005009D"/>
    <w:rsid w:val="00050F36"/>
    <w:rsid w:val="00056D03"/>
    <w:rsid w:val="00064EE0"/>
    <w:rsid w:val="00066D57"/>
    <w:rsid w:val="00081CBC"/>
    <w:rsid w:val="00093967"/>
    <w:rsid w:val="000954FA"/>
    <w:rsid w:val="00095F81"/>
    <w:rsid w:val="000979FE"/>
    <w:rsid w:val="000A0BC4"/>
    <w:rsid w:val="000A2744"/>
    <w:rsid w:val="000B0521"/>
    <w:rsid w:val="000B208C"/>
    <w:rsid w:val="000B4EB0"/>
    <w:rsid w:val="000B5FB7"/>
    <w:rsid w:val="000B5FCD"/>
    <w:rsid w:val="000B7A0F"/>
    <w:rsid w:val="000C357F"/>
    <w:rsid w:val="000C4DE4"/>
    <w:rsid w:val="000D0507"/>
    <w:rsid w:val="000D18C6"/>
    <w:rsid w:val="000D19D6"/>
    <w:rsid w:val="000D39E7"/>
    <w:rsid w:val="000D71E6"/>
    <w:rsid w:val="000E3843"/>
    <w:rsid w:val="000E6191"/>
    <w:rsid w:val="000E6A55"/>
    <w:rsid w:val="000F1829"/>
    <w:rsid w:val="000F4A75"/>
    <w:rsid w:val="001013BE"/>
    <w:rsid w:val="00101684"/>
    <w:rsid w:val="00103338"/>
    <w:rsid w:val="00104A1A"/>
    <w:rsid w:val="00105B7B"/>
    <w:rsid w:val="00114A7C"/>
    <w:rsid w:val="00116BFD"/>
    <w:rsid w:val="00116D67"/>
    <w:rsid w:val="00117F3C"/>
    <w:rsid w:val="00121CC1"/>
    <w:rsid w:val="001277B2"/>
    <w:rsid w:val="00127A80"/>
    <w:rsid w:val="00133C01"/>
    <w:rsid w:val="0013633E"/>
    <w:rsid w:val="001416ED"/>
    <w:rsid w:val="00141842"/>
    <w:rsid w:val="0014306A"/>
    <w:rsid w:val="001470C2"/>
    <w:rsid w:val="0014764D"/>
    <w:rsid w:val="00147D79"/>
    <w:rsid w:val="00153689"/>
    <w:rsid w:val="001553F4"/>
    <w:rsid w:val="0016049E"/>
    <w:rsid w:val="00161B08"/>
    <w:rsid w:val="00161F9D"/>
    <w:rsid w:val="00165C19"/>
    <w:rsid w:val="00166CE2"/>
    <w:rsid w:val="00170FC1"/>
    <w:rsid w:val="00174340"/>
    <w:rsid w:val="00174606"/>
    <w:rsid w:val="00174DD4"/>
    <w:rsid w:val="0018473A"/>
    <w:rsid w:val="00186F9D"/>
    <w:rsid w:val="00187630"/>
    <w:rsid w:val="0019002D"/>
    <w:rsid w:val="001949C5"/>
    <w:rsid w:val="00196AA2"/>
    <w:rsid w:val="00197898"/>
    <w:rsid w:val="001B465B"/>
    <w:rsid w:val="001C0823"/>
    <w:rsid w:val="001C45D9"/>
    <w:rsid w:val="001C7E32"/>
    <w:rsid w:val="001E2088"/>
    <w:rsid w:val="001E3C0C"/>
    <w:rsid w:val="001E491E"/>
    <w:rsid w:val="001E5096"/>
    <w:rsid w:val="001E57A3"/>
    <w:rsid w:val="001F0586"/>
    <w:rsid w:val="001F05B5"/>
    <w:rsid w:val="001F7E8C"/>
    <w:rsid w:val="00202D44"/>
    <w:rsid w:val="00207371"/>
    <w:rsid w:val="00207791"/>
    <w:rsid w:val="00207C9E"/>
    <w:rsid w:val="002101ED"/>
    <w:rsid w:val="00210CD1"/>
    <w:rsid w:val="00210FD7"/>
    <w:rsid w:val="00216DF6"/>
    <w:rsid w:val="002210D4"/>
    <w:rsid w:val="00227925"/>
    <w:rsid w:val="002325CA"/>
    <w:rsid w:val="00232819"/>
    <w:rsid w:val="00235CA4"/>
    <w:rsid w:val="002431D6"/>
    <w:rsid w:val="002463AD"/>
    <w:rsid w:val="00246FF4"/>
    <w:rsid w:val="00247004"/>
    <w:rsid w:val="00247E53"/>
    <w:rsid w:val="002506D3"/>
    <w:rsid w:val="002536F9"/>
    <w:rsid w:val="00256F7E"/>
    <w:rsid w:val="00257F60"/>
    <w:rsid w:val="00261530"/>
    <w:rsid w:val="00262D93"/>
    <w:rsid w:val="00264A3F"/>
    <w:rsid w:val="002709CB"/>
    <w:rsid w:val="0027142E"/>
    <w:rsid w:val="002745FA"/>
    <w:rsid w:val="002806F2"/>
    <w:rsid w:val="00281B8B"/>
    <w:rsid w:val="0028247D"/>
    <w:rsid w:val="0028298A"/>
    <w:rsid w:val="00286C84"/>
    <w:rsid w:val="002872C0"/>
    <w:rsid w:val="00290E81"/>
    <w:rsid w:val="00290F39"/>
    <w:rsid w:val="00294E6A"/>
    <w:rsid w:val="00295944"/>
    <w:rsid w:val="002A1C62"/>
    <w:rsid w:val="002A5730"/>
    <w:rsid w:val="002A584F"/>
    <w:rsid w:val="002A59F0"/>
    <w:rsid w:val="002A6774"/>
    <w:rsid w:val="002B112D"/>
    <w:rsid w:val="002B246B"/>
    <w:rsid w:val="002B69AA"/>
    <w:rsid w:val="002B72DD"/>
    <w:rsid w:val="002B794B"/>
    <w:rsid w:val="002C1D93"/>
    <w:rsid w:val="002C4A5E"/>
    <w:rsid w:val="002C5030"/>
    <w:rsid w:val="002C543B"/>
    <w:rsid w:val="002C6408"/>
    <w:rsid w:val="002C6E32"/>
    <w:rsid w:val="002C762F"/>
    <w:rsid w:val="002D2DFA"/>
    <w:rsid w:val="002D51F0"/>
    <w:rsid w:val="002D7C25"/>
    <w:rsid w:val="002E0B98"/>
    <w:rsid w:val="002E4D54"/>
    <w:rsid w:val="002E5885"/>
    <w:rsid w:val="002F2A12"/>
    <w:rsid w:val="002F3068"/>
    <w:rsid w:val="002F314F"/>
    <w:rsid w:val="002F3641"/>
    <w:rsid w:val="002F4351"/>
    <w:rsid w:val="002F5596"/>
    <w:rsid w:val="0030182D"/>
    <w:rsid w:val="0030556D"/>
    <w:rsid w:val="00307768"/>
    <w:rsid w:val="003133B5"/>
    <w:rsid w:val="0031517E"/>
    <w:rsid w:val="00316CB4"/>
    <w:rsid w:val="0031775D"/>
    <w:rsid w:val="003178E5"/>
    <w:rsid w:val="00317B7B"/>
    <w:rsid w:val="00320E49"/>
    <w:rsid w:val="00322C06"/>
    <w:rsid w:val="003255E6"/>
    <w:rsid w:val="00325F83"/>
    <w:rsid w:val="0032669E"/>
    <w:rsid w:val="00330BB6"/>
    <w:rsid w:val="003320A7"/>
    <w:rsid w:val="00335220"/>
    <w:rsid w:val="0034698B"/>
    <w:rsid w:val="00347047"/>
    <w:rsid w:val="003504AD"/>
    <w:rsid w:val="00350BE3"/>
    <w:rsid w:val="00351FD3"/>
    <w:rsid w:val="003545EF"/>
    <w:rsid w:val="003562F7"/>
    <w:rsid w:val="003639EF"/>
    <w:rsid w:val="00363C86"/>
    <w:rsid w:val="00367371"/>
    <w:rsid w:val="00367D66"/>
    <w:rsid w:val="003702FD"/>
    <w:rsid w:val="00370E55"/>
    <w:rsid w:val="00371976"/>
    <w:rsid w:val="003721AA"/>
    <w:rsid w:val="00373803"/>
    <w:rsid w:val="0037685E"/>
    <w:rsid w:val="00376E0E"/>
    <w:rsid w:val="003869FC"/>
    <w:rsid w:val="003876A8"/>
    <w:rsid w:val="003966EA"/>
    <w:rsid w:val="003979BF"/>
    <w:rsid w:val="003A0DC6"/>
    <w:rsid w:val="003A265F"/>
    <w:rsid w:val="003A317A"/>
    <w:rsid w:val="003A5064"/>
    <w:rsid w:val="003A5D08"/>
    <w:rsid w:val="003A5D24"/>
    <w:rsid w:val="003A6EC8"/>
    <w:rsid w:val="003B01C3"/>
    <w:rsid w:val="003B18A7"/>
    <w:rsid w:val="003B30FC"/>
    <w:rsid w:val="003B3F45"/>
    <w:rsid w:val="003B65FA"/>
    <w:rsid w:val="003C5F81"/>
    <w:rsid w:val="003D60C3"/>
    <w:rsid w:val="003D7E69"/>
    <w:rsid w:val="003E2B2E"/>
    <w:rsid w:val="003E50A2"/>
    <w:rsid w:val="003F14A7"/>
    <w:rsid w:val="003F31A8"/>
    <w:rsid w:val="003F7490"/>
    <w:rsid w:val="00400E34"/>
    <w:rsid w:val="00403DFD"/>
    <w:rsid w:val="00412419"/>
    <w:rsid w:val="00415B7A"/>
    <w:rsid w:val="00421980"/>
    <w:rsid w:val="00424F42"/>
    <w:rsid w:val="00427E64"/>
    <w:rsid w:val="00430213"/>
    <w:rsid w:val="00433711"/>
    <w:rsid w:val="0044198F"/>
    <w:rsid w:val="0044260D"/>
    <w:rsid w:val="004458DA"/>
    <w:rsid w:val="00447F0D"/>
    <w:rsid w:val="0045023A"/>
    <w:rsid w:val="004529DD"/>
    <w:rsid w:val="00455215"/>
    <w:rsid w:val="004567AC"/>
    <w:rsid w:val="00456822"/>
    <w:rsid w:val="00461BB8"/>
    <w:rsid w:val="004641F0"/>
    <w:rsid w:val="004644AE"/>
    <w:rsid w:val="00467837"/>
    <w:rsid w:val="004700AC"/>
    <w:rsid w:val="00473491"/>
    <w:rsid w:val="00474441"/>
    <w:rsid w:val="0047540D"/>
    <w:rsid w:val="00477DCE"/>
    <w:rsid w:val="00480264"/>
    <w:rsid w:val="0048531E"/>
    <w:rsid w:val="004874DA"/>
    <w:rsid w:val="00492779"/>
    <w:rsid w:val="00492E9B"/>
    <w:rsid w:val="00494C1E"/>
    <w:rsid w:val="0049539A"/>
    <w:rsid w:val="00496BC6"/>
    <w:rsid w:val="00496D75"/>
    <w:rsid w:val="004A05CC"/>
    <w:rsid w:val="004A0B8B"/>
    <w:rsid w:val="004A14E1"/>
    <w:rsid w:val="004A1E05"/>
    <w:rsid w:val="004A2753"/>
    <w:rsid w:val="004A374B"/>
    <w:rsid w:val="004A4916"/>
    <w:rsid w:val="004A5D0C"/>
    <w:rsid w:val="004A6532"/>
    <w:rsid w:val="004B010D"/>
    <w:rsid w:val="004B114E"/>
    <w:rsid w:val="004B116B"/>
    <w:rsid w:val="004B3C65"/>
    <w:rsid w:val="004B3EAB"/>
    <w:rsid w:val="004B4538"/>
    <w:rsid w:val="004B641B"/>
    <w:rsid w:val="004B6F30"/>
    <w:rsid w:val="004B7BE7"/>
    <w:rsid w:val="004B7D7B"/>
    <w:rsid w:val="004C623A"/>
    <w:rsid w:val="004C791E"/>
    <w:rsid w:val="004D271B"/>
    <w:rsid w:val="004D5D19"/>
    <w:rsid w:val="004E32A1"/>
    <w:rsid w:val="004E3B77"/>
    <w:rsid w:val="004E6060"/>
    <w:rsid w:val="004F5EC3"/>
    <w:rsid w:val="00501D92"/>
    <w:rsid w:val="00502459"/>
    <w:rsid w:val="00506809"/>
    <w:rsid w:val="00506C81"/>
    <w:rsid w:val="0051442E"/>
    <w:rsid w:val="005148FC"/>
    <w:rsid w:val="00517EF9"/>
    <w:rsid w:val="00520B9E"/>
    <w:rsid w:val="0052169B"/>
    <w:rsid w:val="0052495C"/>
    <w:rsid w:val="00534C39"/>
    <w:rsid w:val="005356CB"/>
    <w:rsid w:val="005365F7"/>
    <w:rsid w:val="00541785"/>
    <w:rsid w:val="00550377"/>
    <w:rsid w:val="00550B77"/>
    <w:rsid w:val="00561780"/>
    <w:rsid w:val="00567D91"/>
    <w:rsid w:val="00573DB1"/>
    <w:rsid w:val="00576952"/>
    <w:rsid w:val="005769E0"/>
    <w:rsid w:val="00576B33"/>
    <w:rsid w:val="005772B6"/>
    <w:rsid w:val="00580D1D"/>
    <w:rsid w:val="00580FE8"/>
    <w:rsid w:val="00584BF9"/>
    <w:rsid w:val="005870D8"/>
    <w:rsid w:val="005900B1"/>
    <w:rsid w:val="005963A2"/>
    <w:rsid w:val="005A238C"/>
    <w:rsid w:val="005A3536"/>
    <w:rsid w:val="005A3C2F"/>
    <w:rsid w:val="005A3CAF"/>
    <w:rsid w:val="005A653B"/>
    <w:rsid w:val="005A7D59"/>
    <w:rsid w:val="005B07B2"/>
    <w:rsid w:val="005C57E6"/>
    <w:rsid w:val="005C5EDC"/>
    <w:rsid w:val="005D2919"/>
    <w:rsid w:val="005E0679"/>
    <w:rsid w:val="005E1575"/>
    <w:rsid w:val="005E1D6A"/>
    <w:rsid w:val="005E30B6"/>
    <w:rsid w:val="005E492F"/>
    <w:rsid w:val="005E5489"/>
    <w:rsid w:val="005F3176"/>
    <w:rsid w:val="005F378E"/>
    <w:rsid w:val="005F62A6"/>
    <w:rsid w:val="005F6D36"/>
    <w:rsid w:val="005F7411"/>
    <w:rsid w:val="006000A3"/>
    <w:rsid w:val="006006D1"/>
    <w:rsid w:val="00603CC3"/>
    <w:rsid w:val="00605189"/>
    <w:rsid w:val="00622A8B"/>
    <w:rsid w:val="00624786"/>
    <w:rsid w:val="006258ED"/>
    <w:rsid w:val="00625B84"/>
    <w:rsid w:val="00627562"/>
    <w:rsid w:val="006328A1"/>
    <w:rsid w:val="00636176"/>
    <w:rsid w:val="00636A1A"/>
    <w:rsid w:val="00637455"/>
    <w:rsid w:val="00642A17"/>
    <w:rsid w:val="00642CA0"/>
    <w:rsid w:val="006459DE"/>
    <w:rsid w:val="00650E9E"/>
    <w:rsid w:val="00651BA3"/>
    <w:rsid w:val="00652BF9"/>
    <w:rsid w:val="00652CFB"/>
    <w:rsid w:val="00653E96"/>
    <w:rsid w:val="00660100"/>
    <w:rsid w:val="00660B5A"/>
    <w:rsid w:val="00663E41"/>
    <w:rsid w:val="00664A1B"/>
    <w:rsid w:val="00665FBC"/>
    <w:rsid w:val="006704BF"/>
    <w:rsid w:val="00672953"/>
    <w:rsid w:val="00674C07"/>
    <w:rsid w:val="00676139"/>
    <w:rsid w:val="00683888"/>
    <w:rsid w:val="0069105C"/>
    <w:rsid w:val="0069716A"/>
    <w:rsid w:val="00697540"/>
    <w:rsid w:val="006A0323"/>
    <w:rsid w:val="006A0CB4"/>
    <w:rsid w:val="006B286E"/>
    <w:rsid w:val="006B49B0"/>
    <w:rsid w:val="006C1920"/>
    <w:rsid w:val="006C360A"/>
    <w:rsid w:val="006C5ABF"/>
    <w:rsid w:val="006C6208"/>
    <w:rsid w:val="006C6E31"/>
    <w:rsid w:val="006C7770"/>
    <w:rsid w:val="006D7FBE"/>
    <w:rsid w:val="006E3DFF"/>
    <w:rsid w:val="006F1757"/>
    <w:rsid w:val="006F27F4"/>
    <w:rsid w:val="006F6849"/>
    <w:rsid w:val="00703E15"/>
    <w:rsid w:val="0070546B"/>
    <w:rsid w:val="00705738"/>
    <w:rsid w:val="007059B9"/>
    <w:rsid w:val="00710521"/>
    <w:rsid w:val="00712FB1"/>
    <w:rsid w:val="00716F4E"/>
    <w:rsid w:val="00725569"/>
    <w:rsid w:val="00731FB4"/>
    <w:rsid w:val="00735565"/>
    <w:rsid w:val="00745A0E"/>
    <w:rsid w:val="00746C58"/>
    <w:rsid w:val="00751DAB"/>
    <w:rsid w:val="00751EF2"/>
    <w:rsid w:val="0075313E"/>
    <w:rsid w:val="0075782C"/>
    <w:rsid w:val="00760103"/>
    <w:rsid w:val="00761665"/>
    <w:rsid w:val="00761849"/>
    <w:rsid w:val="007620A8"/>
    <w:rsid w:val="00770E48"/>
    <w:rsid w:val="007711F9"/>
    <w:rsid w:val="00772BE8"/>
    <w:rsid w:val="00774EC3"/>
    <w:rsid w:val="00787815"/>
    <w:rsid w:val="00797A5B"/>
    <w:rsid w:val="007A3CB1"/>
    <w:rsid w:val="007A470A"/>
    <w:rsid w:val="007A5E95"/>
    <w:rsid w:val="007B3054"/>
    <w:rsid w:val="007B6DCC"/>
    <w:rsid w:val="007B717F"/>
    <w:rsid w:val="007C1418"/>
    <w:rsid w:val="007C4AB1"/>
    <w:rsid w:val="007C4ADC"/>
    <w:rsid w:val="007D38E5"/>
    <w:rsid w:val="007D5FE4"/>
    <w:rsid w:val="007D79CF"/>
    <w:rsid w:val="007E08A1"/>
    <w:rsid w:val="007E2E1C"/>
    <w:rsid w:val="007E2E48"/>
    <w:rsid w:val="007E6F92"/>
    <w:rsid w:val="007F0935"/>
    <w:rsid w:val="007F453C"/>
    <w:rsid w:val="007F48A5"/>
    <w:rsid w:val="00800320"/>
    <w:rsid w:val="00800926"/>
    <w:rsid w:val="00803981"/>
    <w:rsid w:val="00805B06"/>
    <w:rsid w:val="00806E77"/>
    <w:rsid w:val="008139C4"/>
    <w:rsid w:val="00816F5D"/>
    <w:rsid w:val="008269B7"/>
    <w:rsid w:val="00826F9E"/>
    <w:rsid w:val="008302A9"/>
    <w:rsid w:val="00832BC7"/>
    <w:rsid w:val="0083546B"/>
    <w:rsid w:val="00836F8F"/>
    <w:rsid w:val="00841951"/>
    <w:rsid w:val="00843D04"/>
    <w:rsid w:val="00844AD1"/>
    <w:rsid w:val="00845E45"/>
    <w:rsid w:val="008468EA"/>
    <w:rsid w:val="0085559E"/>
    <w:rsid w:val="00856062"/>
    <w:rsid w:val="00857090"/>
    <w:rsid w:val="0085744C"/>
    <w:rsid w:val="00861990"/>
    <w:rsid w:val="00865FBD"/>
    <w:rsid w:val="008660EF"/>
    <w:rsid w:val="008676CB"/>
    <w:rsid w:val="008779C9"/>
    <w:rsid w:val="008808DC"/>
    <w:rsid w:val="00880F7D"/>
    <w:rsid w:val="00886950"/>
    <w:rsid w:val="008934F3"/>
    <w:rsid w:val="008A2416"/>
    <w:rsid w:val="008A266C"/>
    <w:rsid w:val="008A7388"/>
    <w:rsid w:val="008A7BF8"/>
    <w:rsid w:val="008A7C99"/>
    <w:rsid w:val="008B2C27"/>
    <w:rsid w:val="008B4FA0"/>
    <w:rsid w:val="008B5299"/>
    <w:rsid w:val="008D2F69"/>
    <w:rsid w:val="008D4977"/>
    <w:rsid w:val="008D4ACB"/>
    <w:rsid w:val="008D4CE0"/>
    <w:rsid w:val="008E4482"/>
    <w:rsid w:val="008F198A"/>
    <w:rsid w:val="008F3683"/>
    <w:rsid w:val="008F4A72"/>
    <w:rsid w:val="008F5539"/>
    <w:rsid w:val="008F5D2B"/>
    <w:rsid w:val="00900105"/>
    <w:rsid w:val="009041FE"/>
    <w:rsid w:val="00917237"/>
    <w:rsid w:val="00917344"/>
    <w:rsid w:val="0092099B"/>
    <w:rsid w:val="00924E74"/>
    <w:rsid w:val="00933BCD"/>
    <w:rsid w:val="009353B6"/>
    <w:rsid w:val="00936BB6"/>
    <w:rsid w:val="00940CEE"/>
    <w:rsid w:val="009451AF"/>
    <w:rsid w:val="00951D09"/>
    <w:rsid w:val="009543A0"/>
    <w:rsid w:val="00954DDF"/>
    <w:rsid w:val="00956BAF"/>
    <w:rsid w:val="0096226C"/>
    <w:rsid w:val="00970869"/>
    <w:rsid w:val="00971738"/>
    <w:rsid w:val="00972BE4"/>
    <w:rsid w:val="0097361F"/>
    <w:rsid w:val="009774F1"/>
    <w:rsid w:val="00982947"/>
    <w:rsid w:val="00994AB0"/>
    <w:rsid w:val="00996A5F"/>
    <w:rsid w:val="00996D05"/>
    <w:rsid w:val="009A3EB9"/>
    <w:rsid w:val="009A5F0B"/>
    <w:rsid w:val="009B4672"/>
    <w:rsid w:val="009B4800"/>
    <w:rsid w:val="009B53FE"/>
    <w:rsid w:val="009B5B95"/>
    <w:rsid w:val="009B5D2B"/>
    <w:rsid w:val="009C77F8"/>
    <w:rsid w:val="009C780E"/>
    <w:rsid w:val="009C79A3"/>
    <w:rsid w:val="009D2ED9"/>
    <w:rsid w:val="009E022E"/>
    <w:rsid w:val="009F10F6"/>
    <w:rsid w:val="009F1151"/>
    <w:rsid w:val="009F3152"/>
    <w:rsid w:val="009F53BA"/>
    <w:rsid w:val="009F54CA"/>
    <w:rsid w:val="00A01CA6"/>
    <w:rsid w:val="00A02041"/>
    <w:rsid w:val="00A06DA3"/>
    <w:rsid w:val="00A07497"/>
    <w:rsid w:val="00A112A5"/>
    <w:rsid w:val="00A11C29"/>
    <w:rsid w:val="00A1236C"/>
    <w:rsid w:val="00A130AD"/>
    <w:rsid w:val="00A16A9A"/>
    <w:rsid w:val="00A21CF4"/>
    <w:rsid w:val="00A231CA"/>
    <w:rsid w:val="00A23C25"/>
    <w:rsid w:val="00A2449B"/>
    <w:rsid w:val="00A2490B"/>
    <w:rsid w:val="00A24A72"/>
    <w:rsid w:val="00A26E49"/>
    <w:rsid w:val="00A311FB"/>
    <w:rsid w:val="00A32172"/>
    <w:rsid w:val="00A32C51"/>
    <w:rsid w:val="00A349F5"/>
    <w:rsid w:val="00A35ECD"/>
    <w:rsid w:val="00A41B8D"/>
    <w:rsid w:val="00A44D32"/>
    <w:rsid w:val="00A44D33"/>
    <w:rsid w:val="00A52B87"/>
    <w:rsid w:val="00A558EF"/>
    <w:rsid w:val="00A57007"/>
    <w:rsid w:val="00A60604"/>
    <w:rsid w:val="00A6128F"/>
    <w:rsid w:val="00A61AAD"/>
    <w:rsid w:val="00A6308D"/>
    <w:rsid w:val="00A65A2E"/>
    <w:rsid w:val="00A73B6B"/>
    <w:rsid w:val="00A75854"/>
    <w:rsid w:val="00A81A22"/>
    <w:rsid w:val="00A82663"/>
    <w:rsid w:val="00A847FC"/>
    <w:rsid w:val="00A8791B"/>
    <w:rsid w:val="00A91534"/>
    <w:rsid w:val="00A91733"/>
    <w:rsid w:val="00A952D7"/>
    <w:rsid w:val="00A956B9"/>
    <w:rsid w:val="00A959EE"/>
    <w:rsid w:val="00A95C1B"/>
    <w:rsid w:val="00A97995"/>
    <w:rsid w:val="00AA0EFB"/>
    <w:rsid w:val="00AA2C72"/>
    <w:rsid w:val="00AA45B9"/>
    <w:rsid w:val="00AA4D16"/>
    <w:rsid w:val="00AA7ACA"/>
    <w:rsid w:val="00AA7DDC"/>
    <w:rsid w:val="00AB30A8"/>
    <w:rsid w:val="00AB4D24"/>
    <w:rsid w:val="00AB646A"/>
    <w:rsid w:val="00AC1035"/>
    <w:rsid w:val="00AC3D8D"/>
    <w:rsid w:val="00AC4C33"/>
    <w:rsid w:val="00AD23CE"/>
    <w:rsid w:val="00AD266B"/>
    <w:rsid w:val="00AD5BD3"/>
    <w:rsid w:val="00AD666D"/>
    <w:rsid w:val="00AE06F2"/>
    <w:rsid w:val="00AE165F"/>
    <w:rsid w:val="00AE3345"/>
    <w:rsid w:val="00AE499E"/>
    <w:rsid w:val="00AE7845"/>
    <w:rsid w:val="00AF385D"/>
    <w:rsid w:val="00AF7F00"/>
    <w:rsid w:val="00B0389B"/>
    <w:rsid w:val="00B03CC8"/>
    <w:rsid w:val="00B102BE"/>
    <w:rsid w:val="00B16F30"/>
    <w:rsid w:val="00B234E1"/>
    <w:rsid w:val="00B23CAF"/>
    <w:rsid w:val="00B269CE"/>
    <w:rsid w:val="00B26E17"/>
    <w:rsid w:val="00B27AFF"/>
    <w:rsid w:val="00B32023"/>
    <w:rsid w:val="00B34A16"/>
    <w:rsid w:val="00B360F9"/>
    <w:rsid w:val="00B366DD"/>
    <w:rsid w:val="00B36B5C"/>
    <w:rsid w:val="00B40279"/>
    <w:rsid w:val="00B41BBF"/>
    <w:rsid w:val="00B42DB3"/>
    <w:rsid w:val="00B457E2"/>
    <w:rsid w:val="00B47B45"/>
    <w:rsid w:val="00B50B9E"/>
    <w:rsid w:val="00B524AD"/>
    <w:rsid w:val="00B53EF2"/>
    <w:rsid w:val="00B54F30"/>
    <w:rsid w:val="00B5701D"/>
    <w:rsid w:val="00B57C3F"/>
    <w:rsid w:val="00B61F0A"/>
    <w:rsid w:val="00B62E26"/>
    <w:rsid w:val="00B63741"/>
    <w:rsid w:val="00B64499"/>
    <w:rsid w:val="00B64965"/>
    <w:rsid w:val="00B65817"/>
    <w:rsid w:val="00B702A2"/>
    <w:rsid w:val="00B708E5"/>
    <w:rsid w:val="00B73795"/>
    <w:rsid w:val="00B73C9F"/>
    <w:rsid w:val="00B774C0"/>
    <w:rsid w:val="00B83E35"/>
    <w:rsid w:val="00B859DA"/>
    <w:rsid w:val="00B85C07"/>
    <w:rsid w:val="00B85D7E"/>
    <w:rsid w:val="00B87C20"/>
    <w:rsid w:val="00B90BE3"/>
    <w:rsid w:val="00B90F80"/>
    <w:rsid w:val="00B93E7C"/>
    <w:rsid w:val="00B94F42"/>
    <w:rsid w:val="00B954DB"/>
    <w:rsid w:val="00B9590F"/>
    <w:rsid w:val="00BB06CB"/>
    <w:rsid w:val="00BB0EED"/>
    <w:rsid w:val="00BB228E"/>
    <w:rsid w:val="00BB6942"/>
    <w:rsid w:val="00BB6BD5"/>
    <w:rsid w:val="00BC0FC3"/>
    <w:rsid w:val="00BC1305"/>
    <w:rsid w:val="00BC2C16"/>
    <w:rsid w:val="00BC6A9A"/>
    <w:rsid w:val="00BD1FBD"/>
    <w:rsid w:val="00BD3D2C"/>
    <w:rsid w:val="00BD5746"/>
    <w:rsid w:val="00BE0417"/>
    <w:rsid w:val="00BE1D0A"/>
    <w:rsid w:val="00BE4233"/>
    <w:rsid w:val="00BE5348"/>
    <w:rsid w:val="00BE5F4A"/>
    <w:rsid w:val="00BF2287"/>
    <w:rsid w:val="00BF3D98"/>
    <w:rsid w:val="00BF588C"/>
    <w:rsid w:val="00C007FC"/>
    <w:rsid w:val="00C00CD9"/>
    <w:rsid w:val="00C01AC6"/>
    <w:rsid w:val="00C05239"/>
    <w:rsid w:val="00C0534F"/>
    <w:rsid w:val="00C058FB"/>
    <w:rsid w:val="00C15750"/>
    <w:rsid w:val="00C21785"/>
    <w:rsid w:val="00C21AF0"/>
    <w:rsid w:val="00C21EF7"/>
    <w:rsid w:val="00C24520"/>
    <w:rsid w:val="00C25E45"/>
    <w:rsid w:val="00C2704D"/>
    <w:rsid w:val="00C307A2"/>
    <w:rsid w:val="00C30973"/>
    <w:rsid w:val="00C351EF"/>
    <w:rsid w:val="00C37AC5"/>
    <w:rsid w:val="00C4334F"/>
    <w:rsid w:val="00C507A9"/>
    <w:rsid w:val="00C51738"/>
    <w:rsid w:val="00C51D4C"/>
    <w:rsid w:val="00C520D1"/>
    <w:rsid w:val="00C539E6"/>
    <w:rsid w:val="00C53DBA"/>
    <w:rsid w:val="00C56337"/>
    <w:rsid w:val="00C60C3C"/>
    <w:rsid w:val="00C60FDD"/>
    <w:rsid w:val="00C64B3D"/>
    <w:rsid w:val="00C65B60"/>
    <w:rsid w:val="00C74AB7"/>
    <w:rsid w:val="00C74FE1"/>
    <w:rsid w:val="00C7524F"/>
    <w:rsid w:val="00C80C43"/>
    <w:rsid w:val="00C81866"/>
    <w:rsid w:val="00C81E54"/>
    <w:rsid w:val="00C84CA0"/>
    <w:rsid w:val="00C86113"/>
    <w:rsid w:val="00C87CE9"/>
    <w:rsid w:val="00C9059E"/>
    <w:rsid w:val="00C90FE9"/>
    <w:rsid w:val="00C974CF"/>
    <w:rsid w:val="00CA1768"/>
    <w:rsid w:val="00CA1B39"/>
    <w:rsid w:val="00CA3515"/>
    <w:rsid w:val="00CB444A"/>
    <w:rsid w:val="00CB7217"/>
    <w:rsid w:val="00CB758D"/>
    <w:rsid w:val="00CB7FF7"/>
    <w:rsid w:val="00CC26FF"/>
    <w:rsid w:val="00CC2894"/>
    <w:rsid w:val="00CC30AB"/>
    <w:rsid w:val="00CC46DB"/>
    <w:rsid w:val="00CD4BDD"/>
    <w:rsid w:val="00CE111F"/>
    <w:rsid w:val="00CE139D"/>
    <w:rsid w:val="00CE45CC"/>
    <w:rsid w:val="00CE6DDC"/>
    <w:rsid w:val="00CF0170"/>
    <w:rsid w:val="00CF03BF"/>
    <w:rsid w:val="00CF1201"/>
    <w:rsid w:val="00CF253D"/>
    <w:rsid w:val="00CF7816"/>
    <w:rsid w:val="00D04A86"/>
    <w:rsid w:val="00D10629"/>
    <w:rsid w:val="00D12BE0"/>
    <w:rsid w:val="00D135A2"/>
    <w:rsid w:val="00D1526A"/>
    <w:rsid w:val="00D2410D"/>
    <w:rsid w:val="00D26844"/>
    <w:rsid w:val="00D26A20"/>
    <w:rsid w:val="00D348A2"/>
    <w:rsid w:val="00D41D60"/>
    <w:rsid w:val="00D44DC5"/>
    <w:rsid w:val="00D46728"/>
    <w:rsid w:val="00D52F3F"/>
    <w:rsid w:val="00D5399D"/>
    <w:rsid w:val="00D57864"/>
    <w:rsid w:val="00D608B9"/>
    <w:rsid w:val="00D61E75"/>
    <w:rsid w:val="00D64066"/>
    <w:rsid w:val="00D84A81"/>
    <w:rsid w:val="00D912C6"/>
    <w:rsid w:val="00D91D98"/>
    <w:rsid w:val="00D94FD5"/>
    <w:rsid w:val="00DA38F9"/>
    <w:rsid w:val="00DA4C9E"/>
    <w:rsid w:val="00DA5EA9"/>
    <w:rsid w:val="00DA6278"/>
    <w:rsid w:val="00DB1705"/>
    <w:rsid w:val="00DB2A61"/>
    <w:rsid w:val="00DB38B1"/>
    <w:rsid w:val="00DB6C4F"/>
    <w:rsid w:val="00DC02B0"/>
    <w:rsid w:val="00DC26F9"/>
    <w:rsid w:val="00DC2DC3"/>
    <w:rsid w:val="00DC4590"/>
    <w:rsid w:val="00DC69A0"/>
    <w:rsid w:val="00DC7B75"/>
    <w:rsid w:val="00DC7E9C"/>
    <w:rsid w:val="00DD0ABE"/>
    <w:rsid w:val="00DD17CB"/>
    <w:rsid w:val="00DD31CF"/>
    <w:rsid w:val="00DD4D36"/>
    <w:rsid w:val="00DE027B"/>
    <w:rsid w:val="00DE4A1C"/>
    <w:rsid w:val="00DE541E"/>
    <w:rsid w:val="00DE7230"/>
    <w:rsid w:val="00DE7F7B"/>
    <w:rsid w:val="00DE7FD6"/>
    <w:rsid w:val="00DF269A"/>
    <w:rsid w:val="00DF42BE"/>
    <w:rsid w:val="00DF4A7E"/>
    <w:rsid w:val="00DF50C6"/>
    <w:rsid w:val="00DF5579"/>
    <w:rsid w:val="00DF7596"/>
    <w:rsid w:val="00DF7A38"/>
    <w:rsid w:val="00E02DA7"/>
    <w:rsid w:val="00E02DDD"/>
    <w:rsid w:val="00E077B3"/>
    <w:rsid w:val="00E1677D"/>
    <w:rsid w:val="00E16F57"/>
    <w:rsid w:val="00E171C7"/>
    <w:rsid w:val="00E201E3"/>
    <w:rsid w:val="00E2308D"/>
    <w:rsid w:val="00E2482F"/>
    <w:rsid w:val="00E24B0F"/>
    <w:rsid w:val="00E25230"/>
    <w:rsid w:val="00E276ED"/>
    <w:rsid w:val="00E33AA2"/>
    <w:rsid w:val="00E36161"/>
    <w:rsid w:val="00E40949"/>
    <w:rsid w:val="00E41599"/>
    <w:rsid w:val="00E415B4"/>
    <w:rsid w:val="00E42502"/>
    <w:rsid w:val="00E43916"/>
    <w:rsid w:val="00E45F14"/>
    <w:rsid w:val="00E46094"/>
    <w:rsid w:val="00E46F68"/>
    <w:rsid w:val="00E5675D"/>
    <w:rsid w:val="00E604CF"/>
    <w:rsid w:val="00E61567"/>
    <w:rsid w:val="00E66601"/>
    <w:rsid w:val="00E67412"/>
    <w:rsid w:val="00E67458"/>
    <w:rsid w:val="00E706C5"/>
    <w:rsid w:val="00E70E64"/>
    <w:rsid w:val="00E72512"/>
    <w:rsid w:val="00E73D78"/>
    <w:rsid w:val="00E75B4B"/>
    <w:rsid w:val="00E81661"/>
    <w:rsid w:val="00E833BE"/>
    <w:rsid w:val="00E83C60"/>
    <w:rsid w:val="00E84A1D"/>
    <w:rsid w:val="00E910B6"/>
    <w:rsid w:val="00E9191A"/>
    <w:rsid w:val="00E94C94"/>
    <w:rsid w:val="00E97E88"/>
    <w:rsid w:val="00EA0E79"/>
    <w:rsid w:val="00EA1F51"/>
    <w:rsid w:val="00EA2D10"/>
    <w:rsid w:val="00EA4D8E"/>
    <w:rsid w:val="00EA6B43"/>
    <w:rsid w:val="00EB28ED"/>
    <w:rsid w:val="00EB44FE"/>
    <w:rsid w:val="00EB73F7"/>
    <w:rsid w:val="00EB77A4"/>
    <w:rsid w:val="00EB7E16"/>
    <w:rsid w:val="00EC0258"/>
    <w:rsid w:val="00EC2691"/>
    <w:rsid w:val="00EC5C51"/>
    <w:rsid w:val="00ED32F6"/>
    <w:rsid w:val="00ED366A"/>
    <w:rsid w:val="00ED795F"/>
    <w:rsid w:val="00ED7A4D"/>
    <w:rsid w:val="00EE0568"/>
    <w:rsid w:val="00EE1983"/>
    <w:rsid w:val="00EE7ABB"/>
    <w:rsid w:val="00EF236F"/>
    <w:rsid w:val="00EF2ED0"/>
    <w:rsid w:val="00EF4021"/>
    <w:rsid w:val="00EF54B3"/>
    <w:rsid w:val="00EF584E"/>
    <w:rsid w:val="00EF595E"/>
    <w:rsid w:val="00F021EC"/>
    <w:rsid w:val="00F02563"/>
    <w:rsid w:val="00F04C1B"/>
    <w:rsid w:val="00F07888"/>
    <w:rsid w:val="00F07ECD"/>
    <w:rsid w:val="00F14DC5"/>
    <w:rsid w:val="00F164F9"/>
    <w:rsid w:val="00F1674A"/>
    <w:rsid w:val="00F253CB"/>
    <w:rsid w:val="00F26BD4"/>
    <w:rsid w:val="00F342EF"/>
    <w:rsid w:val="00F35221"/>
    <w:rsid w:val="00F3558F"/>
    <w:rsid w:val="00F37EC3"/>
    <w:rsid w:val="00F4162A"/>
    <w:rsid w:val="00F4227C"/>
    <w:rsid w:val="00F42B9A"/>
    <w:rsid w:val="00F44B80"/>
    <w:rsid w:val="00F50482"/>
    <w:rsid w:val="00F523B4"/>
    <w:rsid w:val="00F52D31"/>
    <w:rsid w:val="00F53B77"/>
    <w:rsid w:val="00F54A06"/>
    <w:rsid w:val="00F54A8F"/>
    <w:rsid w:val="00F60845"/>
    <w:rsid w:val="00F61D67"/>
    <w:rsid w:val="00F6216A"/>
    <w:rsid w:val="00F665DA"/>
    <w:rsid w:val="00F7141F"/>
    <w:rsid w:val="00F76388"/>
    <w:rsid w:val="00F77CD4"/>
    <w:rsid w:val="00F804E0"/>
    <w:rsid w:val="00F81501"/>
    <w:rsid w:val="00F830EC"/>
    <w:rsid w:val="00F853CC"/>
    <w:rsid w:val="00F869BB"/>
    <w:rsid w:val="00F92A9F"/>
    <w:rsid w:val="00F93661"/>
    <w:rsid w:val="00F9428C"/>
    <w:rsid w:val="00F9558E"/>
    <w:rsid w:val="00FA26B1"/>
    <w:rsid w:val="00FA30FD"/>
    <w:rsid w:val="00FA3F9D"/>
    <w:rsid w:val="00FA4292"/>
    <w:rsid w:val="00FB3086"/>
    <w:rsid w:val="00FB3A61"/>
    <w:rsid w:val="00FB6630"/>
    <w:rsid w:val="00FB6B3F"/>
    <w:rsid w:val="00FB6CAC"/>
    <w:rsid w:val="00FC3239"/>
    <w:rsid w:val="00FC5676"/>
    <w:rsid w:val="00FD1B03"/>
    <w:rsid w:val="00FD4DD6"/>
    <w:rsid w:val="00FD4F23"/>
    <w:rsid w:val="00FD6ADD"/>
    <w:rsid w:val="00FD6FA2"/>
    <w:rsid w:val="00FE1E0A"/>
    <w:rsid w:val="00FE696B"/>
    <w:rsid w:val="00FF1323"/>
    <w:rsid w:val="00FF3B7F"/>
    <w:rsid w:val="00FF4519"/>
    <w:rsid w:val="00FF45FB"/>
    <w:rsid w:val="00FF4CA5"/>
    <w:rsid w:val="00FF4DD5"/>
    <w:rsid w:val="269A57DE"/>
    <w:rsid w:val="2B31979B"/>
    <w:rsid w:val="3D76703F"/>
    <w:rsid w:val="74C6E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4D54A3"/>
  <w15:docId w15:val="{5800F6BA-0E58-40EE-8D20-09204955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BC4"/>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CF1201"/>
    <w:rPr>
      <w:sz w:val="24"/>
      <w:szCs w:val="24"/>
    </w:rPr>
  </w:style>
  <w:style w:type="character" w:customStyle="1" w:styleId="InitialStyle">
    <w:name w:val="InitialStyle"/>
    <w:rsid w:val="00CF1201"/>
  </w:style>
  <w:style w:type="character" w:styleId="CommentReference">
    <w:name w:val="annotation reference"/>
    <w:semiHidden/>
    <w:rsid w:val="00CF1201"/>
    <w:rPr>
      <w:sz w:val="16"/>
      <w:szCs w:val="16"/>
    </w:rPr>
  </w:style>
  <w:style w:type="paragraph" w:styleId="CommentText">
    <w:name w:val="annotation text"/>
    <w:basedOn w:val="Normal"/>
    <w:link w:val="CommentTextChar"/>
    <w:semiHidden/>
    <w:rsid w:val="00CF1201"/>
    <w:pPr>
      <w:widowControl/>
      <w:autoSpaceDE/>
      <w:autoSpaceDN/>
    </w:pPr>
  </w:style>
  <w:style w:type="character" w:customStyle="1" w:styleId="CommentTextChar">
    <w:name w:val="Comment Text Char"/>
    <w:basedOn w:val="DefaultParagraphFont"/>
    <w:link w:val="CommentText"/>
    <w:semiHidden/>
    <w:rsid w:val="00CF12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customStyle="1" w:styleId="BalloonTextChar">
    <w:name w:val="Balloon Text Char"/>
    <w:basedOn w:val="DefaultParagraphFont"/>
    <w:link w:val="BalloonText"/>
    <w:uiPriority w:val="99"/>
    <w:semiHidden/>
    <w:rsid w:val="00CF1201"/>
    <w:rPr>
      <w:rFonts w:ascii="Tahoma" w:eastAsia="Times New Roman" w:hAnsi="Tahoma" w:cs="Tahoma"/>
      <w:sz w:val="16"/>
      <w:szCs w:val="16"/>
    </w:rPr>
  </w:style>
  <w:style w:type="character" w:customStyle="1" w:styleId="Heading1Char">
    <w:name w:val="Heading 1 Char"/>
    <w:basedOn w:val="DefaultParagraphFont"/>
    <w:link w:val="Heading1"/>
    <w:rsid w:val="00CF1201"/>
    <w:rPr>
      <w:rFonts w:ascii="Arial Black" w:eastAsia="Times New Roman" w:hAnsi="Arial Black"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2D51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customStyle="1" w:styleId="HeaderChar">
    <w:name w:val="Header Char"/>
    <w:basedOn w:val="DefaultParagraphFont"/>
    <w:link w:val="Header"/>
    <w:uiPriority w:val="99"/>
    <w:rsid w:val="00376E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customStyle="1" w:styleId="FooterChar">
    <w:name w:val="Footer Char"/>
    <w:basedOn w:val="DefaultParagraphFont"/>
    <w:link w:val="Footer"/>
    <w:uiPriority w:val="99"/>
    <w:rsid w:val="00376E0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26F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6A0CB4"/>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3B3F45"/>
    <w:rPr>
      <w:color w:val="2B579A"/>
      <w:shd w:val="clear" w:color="auto" w:fill="E6E6E6"/>
    </w:rPr>
  </w:style>
  <w:style w:type="character" w:customStyle="1" w:styleId="DefaultTextChar">
    <w:name w:val="Default Text Char"/>
    <w:link w:val="DefaultText"/>
    <w:locked/>
    <w:rsid w:val="00E6156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5782C"/>
    <w:rPr>
      <w:color w:val="605E5C"/>
      <w:shd w:val="clear" w:color="auto" w:fill="E1DFDD"/>
    </w:rPr>
  </w:style>
  <w:style w:type="character" w:styleId="FollowedHyperlink">
    <w:name w:val="FollowedHyperlink"/>
    <w:basedOn w:val="DefaultParagraphFont"/>
    <w:uiPriority w:val="99"/>
    <w:semiHidden/>
    <w:unhideWhenUsed/>
    <w:rsid w:val="004A65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84936">
      <w:bodyDiv w:val="1"/>
      <w:marLeft w:val="0"/>
      <w:marRight w:val="0"/>
      <w:marTop w:val="0"/>
      <w:marBottom w:val="0"/>
      <w:divBdr>
        <w:top w:val="none" w:sz="0" w:space="0" w:color="auto"/>
        <w:left w:val="none" w:sz="0" w:space="0" w:color="auto"/>
        <w:bottom w:val="none" w:sz="0" w:space="0" w:color="auto"/>
        <w:right w:val="none" w:sz="0" w:space="0" w:color="auto"/>
      </w:divBdr>
    </w:div>
    <w:div w:id="90630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omas.charette@maine.gov" TargetMode="External"/><Relationship Id="rId18" Type="http://schemas.openxmlformats.org/officeDocument/2006/relationships/hyperlink" Target="https://www.maine.gov/dhhs/major-initiatives/index.shtml" TargetMode="External"/><Relationship Id="rId3" Type="http://schemas.openxmlformats.org/officeDocument/2006/relationships/customXml" Target="../customXml/item3.xml"/><Relationship Id="rId21" Type="http://schemas.openxmlformats.org/officeDocument/2006/relationships/hyperlink" Target="http://www.mainelegislature.org/legis/statutes/1/title1sec401.html" TargetMode="External"/><Relationship Id="rId7" Type="http://schemas.openxmlformats.org/officeDocument/2006/relationships/settings" Target="settings.xml"/><Relationship Id="rId12" Type="http://schemas.openxmlformats.org/officeDocument/2006/relationships/hyperlink" Target="mailto:thomas.charette@maine.gov" TargetMode="External"/><Relationship Id="rId17" Type="http://schemas.openxmlformats.org/officeDocument/2006/relationships/hyperlink" Target="https://www.maine.gov/governor/mills/sites/maine.gov.governor.mills/files/inline-files/Executive%20Order%202_0.pdf" TargetMode="External"/><Relationship Id="rId2" Type="http://schemas.openxmlformats.org/officeDocument/2006/relationships/customXml" Target="../customXml/item2.xml"/><Relationship Id="rId16" Type="http://schemas.openxmlformats.org/officeDocument/2006/relationships/hyperlink" Target="https://www.maine.gov/dhhs/samhs/osa/data/pmp/index.htm" TargetMode="External"/><Relationship Id="rId20" Type="http://schemas.openxmlformats.org/officeDocument/2006/relationships/hyperlink" Target="https://211main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dc.gov/drugoverdose/training/oud/accessible/index.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Brandon.Martin\AppData\Local\Microsoft\Windows\INetCache\Content.Outlook\UGUJFJFG\online%20provider%20directo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charette@maine.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96643C7066440A65CF246951C848C" ma:contentTypeVersion="11" ma:contentTypeDescription="Create a new document." ma:contentTypeScope="" ma:versionID="cb942325839c58772e41ae2557d1dd32">
  <xsd:schema xmlns:xsd="http://www.w3.org/2001/XMLSchema" xmlns:xs="http://www.w3.org/2001/XMLSchema" xmlns:p="http://schemas.microsoft.com/office/2006/metadata/properties" xmlns:ns3="fe87e26f-dc66-482f-a096-f4b00ad871ef" xmlns:ns4="d864a1ca-e9ed-43fb-b444-8e6a9f700865" targetNamespace="http://schemas.microsoft.com/office/2006/metadata/properties" ma:root="true" ma:fieldsID="a3b2985a96d04feac0df807679750fa8" ns3:_="" ns4:_="">
    <xsd:import namespace="fe87e26f-dc66-482f-a096-f4b00ad871ef"/>
    <xsd:import namespace="d864a1ca-e9ed-43fb-b444-8e6a9f700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7e26f-dc66-482f-a096-f4b00ad87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64a1ca-e9ed-43fb-b444-8e6a9f700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1A0A1-BD17-4FA5-8572-D9442F53A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7e26f-dc66-482f-a096-f4b00ad871ef"/>
    <ds:schemaRef ds:uri="d864a1ca-e9ed-43fb-b444-8e6a9f700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87E66-580A-4253-B5E0-78D615A52CA3}">
  <ds:schemaRefs>
    <ds:schemaRef ds:uri="http://schemas.microsoft.com/sharepoint/v3/contenttype/forms"/>
  </ds:schemaRefs>
</ds:datastoreItem>
</file>

<file path=customXml/itemProps3.xml><?xml version="1.0" encoding="utf-8"?>
<ds:datastoreItem xmlns:ds="http://schemas.openxmlformats.org/officeDocument/2006/customXml" ds:itemID="{B6570539-0929-4F8F-9B9D-77B6DF0B3E8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64a1ca-e9ed-43fb-b444-8e6a9f700865"/>
    <ds:schemaRef ds:uri="http://purl.org/dc/elements/1.1/"/>
    <ds:schemaRef ds:uri="fe87e26f-dc66-482f-a096-f4b00ad871ef"/>
    <ds:schemaRef ds:uri="http://www.w3.org/XML/1998/namespace"/>
    <ds:schemaRef ds:uri="http://purl.org/dc/dcmitype/"/>
  </ds:schemaRefs>
</ds:datastoreItem>
</file>

<file path=customXml/itemProps4.xml><?xml version="1.0" encoding="utf-8"?>
<ds:datastoreItem xmlns:ds="http://schemas.openxmlformats.org/officeDocument/2006/customXml" ds:itemID="{D78808D9-99F5-49F3-9D2D-892D4FB0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2870</Words>
  <Characters>16363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Michelle</dc:creator>
  <cp:keywords/>
  <dc:description/>
  <cp:lastModifiedBy>Martin, Brandon</cp:lastModifiedBy>
  <cp:revision>2</cp:revision>
  <cp:lastPrinted>2019-11-20T17:35:00Z</cp:lastPrinted>
  <dcterms:created xsi:type="dcterms:W3CDTF">2019-11-20T17:38:00Z</dcterms:created>
  <dcterms:modified xsi:type="dcterms:W3CDTF">2019-11-20T17:38:00Z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0x0101004F696643C7066440A65CF246951C848C</vt:lpwstr>
  </property>
</Properties>
</file>