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C3D3" w14:textId="77777777" w:rsidR="00F44B80" w:rsidRPr="002101ED"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 xml:space="preserve">STATE OF MAINE </w:t>
      </w:r>
    </w:p>
    <w:p w14:paraId="70C24D04" w14:textId="3E790C79" w:rsidR="00F44B80" w:rsidRPr="001D46AA"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 xml:space="preserve">Department of </w:t>
      </w:r>
      <w:r w:rsidR="001D46AA" w:rsidRPr="001D46AA">
        <w:rPr>
          <w:rStyle w:val="InitialStyle"/>
          <w:rFonts w:ascii="Arial" w:hAnsi="Arial" w:cs="Arial"/>
          <w:b/>
          <w:bCs/>
          <w:sz w:val="32"/>
          <w:szCs w:val="32"/>
        </w:rPr>
        <w:t>the Secretary of State</w:t>
      </w:r>
    </w:p>
    <w:p w14:paraId="69118AB6" w14:textId="555795FE" w:rsidR="00F44B80" w:rsidRPr="001D46AA" w:rsidRDefault="001D46AA" w:rsidP="00F44B80">
      <w:pPr>
        <w:jc w:val="center"/>
        <w:rPr>
          <w:rStyle w:val="InitialStyle"/>
          <w:rFonts w:ascii="Arial" w:hAnsi="Arial" w:cs="Arial"/>
          <w:bCs/>
          <w:i/>
          <w:sz w:val="28"/>
          <w:szCs w:val="28"/>
        </w:rPr>
      </w:pPr>
      <w:r w:rsidRPr="001D46AA">
        <w:rPr>
          <w:rStyle w:val="InitialStyle"/>
          <w:rFonts w:ascii="Arial" w:hAnsi="Arial" w:cs="Arial"/>
          <w:bCs/>
          <w:i/>
          <w:sz w:val="28"/>
          <w:szCs w:val="28"/>
        </w:rPr>
        <w:t>Information Services</w:t>
      </w:r>
    </w:p>
    <w:p w14:paraId="19A60675" w14:textId="77777777" w:rsidR="009353B6" w:rsidRPr="000D19D6" w:rsidRDefault="009353B6" w:rsidP="003B01C3">
      <w:pPr>
        <w:jc w:val="center"/>
        <w:rPr>
          <w:rStyle w:val="InitialStyle"/>
          <w:rFonts w:ascii="Arial" w:hAnsi="Arial" w:cs="Arial"/>
          <w:bCs/>
          <w:color w:val="FF0000"/>
          <w:sz w:val="28"/>
          <w:szCs w:val="28"/>
        </w:rPr>
      </w:pPr>
    </w:p>
    <w:p w14:paraId="11528136" w14:textId="77777777" w:rsidR="00CF1201" w:rsidRPr="002101ED" w:rsidRDefault="00652CFB" w:rsidP="003B01C3">
      <w:pPr>
        <w:jc w:val="center"/>
        <w:rPr>
          <w:rStyle w:val="InitialStyle"/>
          <w:rFonts w:ascii="Arial" w:hAnsi="Arial" w:cs="Arial"/>
          <w:bCs/>
          <w:color w:val="FF0000"/>
          <w:sz w:val="24"/>
          <w:szCs w:val="24"/>
        </w:rPr>
      </w:pPr>
      <w:r w:rsidRPr="002101ED">
        <w:rPr>
          <w:rFonts w:ascii="Arial" w:hAnsi="Arial" w:cs="Arial"/>
          <w:bCs/>
          <w:noProof/>
          <w:color w:val="FF0000"/>
          <w:sz w:val="24"/>
          <w:szCs w:val="24"/>
        </w:rPr>
        <w:drawing>
          <wp:anchor distT="0" distB="0" distL="114300" distR="114300" simplePos="0" relativeHeight="251658240" behindDoc="0" locked="0" layoutInCell="1" allowOverlap="1" wp14:anchorId="72DE895A" wp14:editId="5E483DC6">
            <wp:simplePos x="0" y="0"/>
            <wp:positionH relativeFrom="column">
              <wp:posOffset>1942465</wp:posOffset>
            </wp:positionH>
            <wp:positionV relativeFrom="paragraph">
              <wp:posOffset>29210</wp:posOffset>
            </wp:positionV>
            <wp:extent cx="2770505" cy="3535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14:sizeRelH relativeFrom="page">
              <wp14:pctWidth>0</wp14:pctWidth>
            </wp14:sizeRelH>
            <wp14:sizeRelV relativeFrom="page">
              <wp14:pctHeight>0</wp14:pctHeight>
            </wp14:sizeRelV>
          </wp:anchor>
        </w:drawing>
      </w:r>
    </w:p>
    <w:p w14:paraId="2533ABC4" w14:textId="77777777" w:rsidR="00325F83" w:rsidRPr="002101ED" w:rsidRDefault="00325F83" w:rsidP="003B01C3">
      <w:pPr>
        <w:jc w:val="center"/>
        <w:rPr>
          <w:rStyle w:val="InitialStyle"/>
          <w:rFonts w:ascii="Arial" w:hAnsi="Arial" w:cs="Arial"/>
          <w:bCs/>
          <w:color w:val="FF0000"/>
          <w:sz w:val="24"/>
          <w:szCs w:val="24"/>
        </w:rPr>
      </w:pPr>
    </w:p>
    <w:p w14:paraId="4A514C0E" w14:textId="77777777" w:rsidR="00652CFB" w:rsidRPr="002101ED" w:rsidRDefault="00652CFB" w:rsidP="003B01C3">
      <w:pPr>
        <w:jc w:val="center"/>
        <w:rPr>
          <w:rStyle w:val="InitialStyle"/>
          <w:rFonts w:ascii="Arial" w:hAnsi="Arial" w:cs="Arial"/>
          <w:b/>
          <w:bCs/>
          <w:color w:val="000000" w:themeColor="text1"/>
          <w:sz w:val="32"/>
          <w:szCs w:val="32"/>
        </w:rPr>
      </w:pPr>
    </w:p>
    <w:p w14:paraId="2BDF845D" w14:textId="77777777" w:rsidR="00652CFB" w:rsidRPr="002101ED" w:rsidRDefault="00652CFB" w:rsidP="003B01C3">
      <w:pPr>
        <w:jc w:val="center"/>
        <w:rPr>
          <w:rStyle w:val="InitialStyle"/>
          <w:rFonts w:ascii="Arial" w:hAnsi="Arial" w:cs="Arial"/>
          <w:b/>
          <w:bCs/>
          <w:color w:val="000000" w:themeColor="text1"/>
          <w:sz w:val="32"/>
          <w:szCs w:val="32"/>
        </w:rPr>
      </w:pPr>
    </w:p>
    <w:p w14:paraId="38E59E01" w14:textId="77777777" w:rsidR="00652CFB" w:rsidRPr="002101ED" w:rsidRDefault="00652CFB" w:rsidP="003B01C3">
      <w:pPr>
        <w:jc w:val="center"/>
        <w:rPr>
          <w:rStyle w:val="InitialStyle"/>
          <w:rFonts w:ascii="Arial" w:hAnsi="Arial" w:cs="Arial"/>
          <w:b/>
          <w:bCs/>
          <w:color w:val="000000" w:themeColor="text1"/>
          <w:sz w:val="32"/>
          <w:szCs w:val="32"/>
        </w:rPr>
      </w:pPr>
    </w:p>
    <w:p w14:paraId="5BEB6B5F" w14:textId="77777777" w:rsidR="00652CFB" w:rsidRPr="002101ED" w:rsidRDefault="00652CFB" w:rsidP="003B01C3">
      <w:pPr>
        <w:jc w:val="center"/>
        <w:rPr>
          <w:rStyle w:val="InitialStyle"/>
          <w:rFonts w:ascii="Arial" w:hAnsi="Arial" w:cs="Arial"/>
          <w:b/>
          <w:bCs/>
          <w:color w:val="000000" w:themeColor="text1"/>
          <w:sz w:val="32"/>
          <w:szCs w:val="32"/>
        </w:rPr>
      </w:pPr>
    </w:p>
    <w:p w14:paraId="718301A3" w14:textId="77777777" w:rsidR="00652CFB" w:rsidRPr="002101ED" w:rsidRDefault="00652CFB" w:rsidP="003B01C3">
      <w:pPr>
        <w:jc w:val="center"/>
        <w:rPr>
          <w:rStyle w:val="InitialStyle"/>
          <w:rFonts w:ascii="Arial" w:hAnsi="Arial" w:cs="Arial"/>
          <w:b/>
          <w:bCs/>
          <w:color w:val="000000" w:themeColor="text1"/>
          <w:sz w:val="32"/>
          <w:szCs w:val="32"/>
        </w:rPr>
      </w:pPr>
    </w:p>
    <w:p w14:paraId="49E2BA28" w14:textId="77777777" w:rsidR="00652CFB" w:rsidRPr="002101ED" w:rsidRDefault="00652CFB" w:rsidP="003B01C3">
      <w:pPr>
        <w:jc w:val="center"/>
        <w:rPr>
          <w:rStyle w:val="InitialStyle"/>
          <w:rFonts w:ascii="Arial" w:hAnsi="Arial" w:cs="Arial"/>
          <w:b/>
          <w:bCs/>
          <w:color w:val="000000" w:themeColor="text1"/>
          <w:sz w:val="32"/>
          <w:szCs w:val="32"/>
        </w:rPr>
      </w:pPr>
    </w:p>
    <w:p w14:paraId="1A0C78C2" w14:textId="77777777" w:rsidR="00652CFB" w:rsidRPr="002101ED" w:rsidRDefault="00652CFB" w:rsidP="003B01C3">
      <w:pPr>
        <w:jc w:val="center"/>
        <w:rPr>
          <w:rStyle w:val="InitialStyle"/>
          <w:rFonts w:ascii="Arial" w:hAnsi="Arial" w:cs="Arial"/>
          <w:b/>
          <w:bCs/>
          <w:color w:val="000000" w:themeColor="text1"/>
          <w:sz w:val="32"/>
          <w:szCs w:val="32"/>
        </w:rPr>
      </w:pPr>
    </w:p>
    <w:p w14:paraId="6B81775A" w14:textId="77777777" w:rsidR="00652CFB" w:rsidRPr="002101ED" w:rsidRDefault="00652CFB" w:rsidP="003B01C3">
      <w:pPr>
        <w:jc w:val="center"/>
        <w:rPr>
          <w:rStyle w:val="InitialStyle"/>
          <w:rFonts w:ascii="Arial" w:hAnsi="Arial" w:cs="Arial"/>
          <w:b/>
          <w:bCs/>
          <w:color w:val="000000" w:themeColor="text1"/>
          <w:sz w:val="32"/>
          <w:szCs w:val="32"/>
        </w:rPr>
      </w:pPr>
    </w:p>
    <w:p w14:paraId="60CC9F78" w14:textId="77777777" w:rsidR="00652CFB" w:rsidRPr="002101ED" w:rsidRDefault="00652CFB" w:rsidP="003B01C3">
      <w:pPr>
        <w:jc w:val="center"/>
        <w:rPr>
          <w:rStyle w:val="InitialStyle"/>
          <w:rFonts w:ascii="Arial" w:hAnsi="Arial" w:cs="Arial"/>
          <w:b/>
          <w:bCs/>
          <w:color w:val="000000" w:themeColor="text1"/>
          <w:sz w:val="32"/>
          <w:szCs w:val="32"/>
        </w:rPr>
      </w:pPr>
    </w:p>
    <w:p w14:paraId="250EAE77" w14:textId="77777777" w:rsidR="00652CFB" w:rsidRPr="002101ED" w:rsidRDefault="00652CFB" w:rsidP="003B01C3">
      <w:pPr>
        <w:jc w:val="center"/>
        <w:rPr>
          <w:rStyle w:val="InitialStyle"/>
          <w:rFonts w:ascii="Arial" w:hAnsi="Arial" w:cs="Arial"/>
          <w:b/>
          <w:bCs/>
          <w:color w:val="000000" w:themeColor="text1"/>
          <w:sz w:val="32"/>
          <w:szCs w:val="32"/>
        </w:rPr>
      </w:pPr>
    </w:p>
    <w:p w14:paraId="3F47C5FA" w14:textId="77777777" w:rsidR="00652CFB" w:rsidRPr="002101ED" w:rsidRDefault="00652CFB" w:rsidP="003B01C3">
      <w:pPr>
        <w:jc w:val="center"/>
        <w:rPr>
          <w:rStyle w:val="InitialStyle"/>
          <w:rFonts w:ascii="Arial" w:hAnsi="Arial" w:cs="Arial"/>
          <w:b/>
          <w:bCs/>
          <w:color w:val="000000" w:themeColor="text1"/>
          <w:sz w:val="32"/>
          <w:szCs w:val="32"/>
        </w:rPr>
      </w:pPr>
    </w:p>
    <w:p w14:paraId="3F82CAE2" w14:textId="77777777" w:rsidR="00652CFB" w:rsidRPr="002101ED" w:rsidRDefault="00652CFB" w:rsidP="003B01C3">
      <w:pPr>
        <w:jc w:val="center"/>
        <w:rPr>
          <w:rStyle w:val="InitialStyle"/>
          <w:rFonts w:ascii="Arial" w:hAnsi="Arial" w:cs="Arial"/>
          <w:b/>
          <w:bCs/>
          <w:color w:val="000000" w:themeColor="text1"/>
          <w:sz w:val="32"/>
          <w:szCs w:val="32"/>
        </w:rPr>
      </w:pPr>
    </w:p>
    <w:p w14:paraId="17AE0962" w14:textId="77777777" w:rsidR="00652CFB" w:rsidRPr="002101ED" w:rsidRDefault="00652CFB" w:rsidP="003B01C3">
      <w:pPr>
        <w:jc w:val="center"/>
        <w:rPr>
          <w:rStyle w:val="InitialStyle"/>
          <w:rFonts w:ascii="Arial" w:hAnsi="Arial" w:cs="Arial"/>
          <w:b/>
          <w:bCs/>
          <w:color w:val="000000" w:themeColor="text1"/>
          <w:sz w:val="32"/>
          <w:szCs w:val="32"/>
        </w:rPr>
      </w:pPr>
    </w:p>
    <w:p w14:paraId="0AAAC0CF" w14:textId="77777777" w:rsidR="00652CFB" w:rsidRPr="002101ED" w:rsidRDefault="00652CFB" w:rsidP="003B01C3">
      <w:pPr>
        <w:jc w:val="center"/>
        <w:rPr>
          <w:rStyle w:val="InitialStyle"/>
          <w:rFonts w:ascii="Arial" w:hAnsi="Arial" w:cs="Arial"/>
          <w:b/>
          <w:bCs/>
          <w:color w:val="000000" w:themeColor="text1"/>
          <w:sz w:val="32"/>
          <w:szCs w:val="32"/>
        </w:rPr>
      </w:pPr>
    </w:p>
    <w:p w14:paraId="2599C87F" w14:textId="5EEF72AB" w:rsidR="000A0BC4" w:rsidRPr="000D19D6" w:rsidRDefault="000A0BC4" w:rsidP="00F44B80">
      <w:pPr>
        <w:rPr>
          <w:rStyle w:val="InitialStyle"/>
          <w:rFonts w:ascii="Arial" w:hAnsi="Arial" w:cs="Arial"/>
          <w:b/>
          <w:bCs/>
          <w:color w:val="000000" w:themeColor="text1"/>
          <w:sz w:val="28"/>
          <w:szCs w:val="28"/>
        </w:rPr>
      </w:pPr>
    </w:p>
    <w:p w14:paraId="17AD86E8" w14:textId="77777777" w:rsidR="00325F83" w:rsidRPr="002101ED" w:rsidRDefault="00325F83" w:rsidP="003B01C3">
      <w:pPr>
        <w:jc w:val="center"/>
        <w:rPr>
          <w:rStyle w:val="InitialStyle"/>
          <w:rFonts w:ascii="Arial" w:hAnsi="Arial" w:cs="Arial"/>
          <w:b/>
          <w:bCs/>
          <w:color w:val="000000" w:themeColor="text1"/>
          <w:sz w:val="32"/>
          <w:szCs w:val="32"/>
        </w:rPr>
      </w:pPr>
      <w:r w:rsidRPr="002101ED">
        <w:rPr>
          <w:rStyle w:val="InitialStyle"/>
          <w:rFonts w:ascii="Arial" w:hAnsi="Arial" w:cs="Arial"/>
          <w:b/>
          <w:bCs/>
          <w:color w:val="000000" w:themeColor="text1"/>
          <w:sz w:val="32"/>
          <w:szCs w:val="32"/>
        </w:rPr>
        <w:t>REQUEST FOR INFORMATION</w:t>
      </w:r>
    </w:p>
    <w:p w14:paraId="771D32CB" w14:textId="77777777" w:rsidR="00325F83" w:rsidRPr="002101ED" w:rsidRDefault="00325F83" w:rsidP="003B01C3">
      <w:pPr>
        <w:jc w:val="center"/>
        <w:rPr>
          <w:rStyle w:val="InitialStyle"/>
          <w:rFonts w:ascii="Arial" w:hAnsi="Arial" w:cs="Arial"/>
          <w:bCs/>
          <w:sz w:val="24"/>
          <w:szCs w:val="24"/>
        </w:rPr>
      </w:pPr>
    </w:p>
    <w:p w14:paraId="3C4A779C" w14:textId="290C7108" w:rsidR="00F44B80" w:rsidRPr="002101ED" w:rsidRDefault="00F44B80" w:rsidP="00F44B80">
      <w:pPr>
        <w:jc w:val="center"/>
        <w:rPr>
          <w:rStyle w:val="InitialStyle"/>
          <w:rFonts w:ascii="Arial" w:hAnsi="Arial" w:cs="Arial"/>
          <w:bCs/>
          <w:color w:val="FF0000"/>
          <w:sz w:val="32"/>
          <w:szCs w:val="32"/>
        </w:rPr>
      </w:pPr>
      <w:r w:rsidRPr="002101ED">
        <w:rPr>
          <w:rStyle w:val="InitialStyle"/>
          <w:rFonts w:ascii="Arial" w:hAnsi="Arial" w:cs="Arial"/>
          <w:b/>
          <w:bCs/>
          <w:color w:val="000000" w:themeColor="text1"/>
          <w:sz w:val="32"/>
          <w:szCs w:val="32"/>
        </w:rPr>
        <w:t xml:space="preserve">RFI# </w:t>
      </w:r>
      <w:r w:rsidR="0000607A" w:rsidRPr="00F2090E">
        <w:rPr>
          <w:rStyle w:val="InitialStyle"/>
          <w:rFonts w:ascii="Arial" w:hAnsi="Arial" w:cs="Arial"/>
          <w:b/>
          <w:bCs/>
          <w:sz w:val="32"/>
          <w:szCs w:val="32"/>
        </w:rPr>
        <w:t>201909164</w:t>
      </w:r>
    </w:p>
    <w:p w14:paraId="0FDB66D4" w14:textId="77777777" w:rsidR="00F44B80" w:rsidRPr="002101ED" w:rsidRDefault="00F44B80" w:rsidP="00F44B80">
      <w:pPr>
        <w:jc w:val="center"/>
        <w:rPr>
          <w:rStyle w:val="InitialStyle"/>
          <w:rFonts w:ascii="Arial" w:hAnsi="Arial" w:cs="Arial"/>
          <w:bCs/>
          <w:color w:val="FF0000"/>
          <w:sz w:val="24"/>
          <w:szCs w:val="24"/>
        </w:rPr>
      </w:pPr>
    </w:p>
    <w:p w14:paraId="6F048D9B" w14:textId="37D34B41" w:rsidR="00F44B80" w:rsidRPr="001D46AA" w:rsidRDefault="001D46AA" w:rsidP="00F44B80">
      <w:pPr>
        <w:pStyle w:val="DefaultText"/>
        <w:widowControl/>
        <w:jc w:val="center"/>
        <w:rPr>
          <w:rStyle w:val="InitialStyle"/>
          <w:rFonts w:ascii="Arial" w:hAnsi="Arial" w:cs="Arial"/>
          <w:b/>
          <w:bCs/>
          <w:sz w:val="32"/>
          <w:szCs w:val="32"/>
        </w:rPr>
      </w:pPr>
      <w:r w:rsidRPr="001D46AA">
        <w:rPr>
          <w:rStyle w:val="InitialStyle"/>
          <w:rFonts w:ascii="Arial" w:hAnsi="Arial" w:cs="Arial"/>
          <w:b/>
          <w:bCs/>
          <w:sz w:val="32"/>
          <w:szCs w:val="32"/>
        </w:rPr>
        <w:t>Backup Solution</w:t>
      </w:r>
    </w:p>
    <w:p w14:paraId="2C6FDB54" w14:textId="71DE664A" w:rsidR="000A0BC4" w:rsidRPr="001D46AA" w:rsidRDefault="000A0BC4" w:rsidP="00F44B80">
      <w:pPr>
        <w:rPr>
          <w:rFonts w:ascii="Arial" w:hAnsi="Arial" w:cs="Arial"/>
          <w:sz w:val="24"/>
          <w:szCs w:val="24"/>
        </w:rPr>
      </w:pPr>
    </w:p>
    <w:tbl>
      <w:tblPr>
        <w:tblW w:w="10383" w:type="dxa"/>
        <w:tblInd w:w="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93"/>
        <w:gridCol w:w="8190"/>
      </w:tblGrid>
      <w:tr w:rsidR="00652CFB" w:rsidRPr="002B794B" w14:paraId="20856C7A" w14:textId="77777777" w:rsidTr="00B54F30">
        <w:trPr>
          <w:trHeight w:val="1257"/>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A3DF311" w14:textId="77777777" w:rsidR="00652CFB" w:rsidRPr="002101ED" w:rsidRDefault="00652CFB" w:rsidP="00652CFB">
            <w:pPr>
              <w:widowControl/>
              <w:autoSpaceDE/>
              <w:rPr>
                <w:rFonts w:ascii="Arial" w:eastAsia="Calibri" w:hAnsi="Arial" w:cs="Arial"/>
                <w:b/>
                <w:sz w:val="28"/>
                <w:szCs w:val="28"/>
              </w:rPr>
            </w:pPr>
            <w:r w:rsidRPr="002101ED">
              <w:rPr>
                <w:rFonts w:ascii="Arial" w:eastAsia="Calibri" w:hAnsi="Arial" w:cs="Arial"/>
                <w:b/>
                <w:sz w:val="28"/>
                <w:szCs w:val="28"/>
              </w:rPr>
              <w:t>RFI Coordinator</w:t>
            </w:r>
          </w:p>
        </w:tc>
        <w:tc>
          <w:tcPr>
            <w:tcW w:w="8190" w:type="dxa"/>
            <w:tcBorders>
              <w:top w:val="double" w:sz="4" w:space="0" w:color="auto"/>
              <w:left w:val="double" w:sz="4" w:space="0" w:color="auto"/>
              <w:bottom w:val="double" w:sz="4" w:space="0" w:color="auto"/>
              <w:right w:val="double" w:sz="4" w:space="0" w:color="auto"/>
            </w:tcBorders>
            <w:vAlign w:val="center"/>
            <w:hideMark/>
          </w:tcPr>
          <w:p w14:paraId="15A2ACF1" w14:textId="77777777" w:rsidR="00652CFB" w:rsidRPr="002101ED" w:rsidRDefault="00652CFB" w:rsidP="00652CFB">
            <w:pPr>
              <w:widowControl/>
              <w:autoSpaceDE/>
              <w:rPr>
                <w:rFonts w:ascii="Arial" w:eastAsia="Calibri" w:hAnsi="Arial" w:cs="Arial"/>
                <w:sz w:val="24"/>
                <w:szCs w:val="24"/>
              </w:rPr>
            </w:pPr>
            <w:r w:rsidRPr="002101ED">
              <w:rPr>
                <w:rFonts w:ascii="Arial" w:eastAsia="Calibri" w:hAnsi="Arial" w:cs="Arial"/>
                <w:i/>
                <w:sz w:val="24"/>
                <w:szCs w:val="24"/>
              </w:rPr>
              <w:t xml:space="preserve">All communication regarding this RFI </w:t>
            </w:r>
            <w:r w:rsidRPr="002101ED">
              <w:rPr>
                <w:rFonts w:ascii="Arial" w:eastAsia="Calibri" w:hAnsi="Arial" w:cs="Arial"/>
                <w:i/>
                <w:sz w:val="24"/>
                <w:szCs w:val="24"/>
                <w:u w:val="single"/>
              </w:rPr>
              <w:t>must</w:t>
            </w:r>
            <w:r w:rsidRPr="002101ED">
              <w:rPr>
                <w:rFonts w:ascii="Arial" w:eastAsia="Calibri" w:hAnsi="Arial" w:cs="Arial"/>
                <w:i/>
                <w:sz w:val="24"/>
                <w:szCs w:val="24"/>
              </w:rPr>
              <w:t xml:space="preserve"> be made through the RFI Coordinator identified below</w:t>
            </w:r>
            <w:r w:rsidRPr="002101ED">
              <w:rPr>
                <w:rFonts w:ascii="Arial" w:eastAsia="Calibri" w:hAnsi="Arial" w:cs="Arial"/>
                <w:sz w:val="24"/>
                <w:szCs w:val="24"/>
              </w:rPr>
              <w:t>.</w:t>
            </w:r>
          </w:p>
          <w:p w14:paraId="37B92910" w14:textId="09755121" w:rsidR="00F44B80" w:rsidRPr="001D46AA" w:rsidRDefault="00F44B80" w:rsidP="00F44B80">
            <w:pPr>
              <w:widowControl/>
              <w:autoSpaceDE/>
              <w:rPr>
                <w:rFonts w:ascii="Arial" w:eastAsia="Calibri" w:hAnsi="Arial" w:cs="Arial"/>
                <w:sz w:val="24"/>
                <w:szCs w:val="24"/>
              </w:rPr>
            </w:pPr>
            <w:r w:rsidRPr="002101ED">
              <w:rPr>
                <w:rFonts w:ascii="Arial" w:eastAsia="Calibri" w:hAnsi="Arial" w:cs="Arial"/>
                <w:b/>
                <w:sz w:val="24"/>
                <w:szCs w:val="24"/>
                <w:u w:val="single"/>
              </w:rPr>
              <w:t>Name</w:t>
            </w:r>
            <w:r w:rsidRPr="002101ED">
              <w:rPr>
                <w:rFonts w:ascii="Arial" w:eastAsia="Calibri" w:hAnsi="Arial" w:cs="Arial"/>
                <w:b/>
                <w:sz w:val="24"/>
                <w:szCs w:val="24"/>
              </w:rPr>
              <w:t>:</w:t>
            </w:r>
            <w:r w:rsidRPr="002101ED">
              <w:rPr>
                <w:rFonts w:ascii="Arial" w:eastAsia="Calibri" w:hAnsi="Arial" w:cs="Arial"/>
                <w:sz w:val="24"/>
                <w:szCs w:val="24"/>
              </w:rPr>
              <w:t xml:space="preserve"> </w:t>
            </w:r>
            <w:r w:rsidR="001D46AA" w:rsidRPr="001D46AA">
              <w:rPr>
                <w:rFonts w:ascii="Arial" w:eastAsia="Calibri" w:hAnsi="Arial" w:cs="Arial"/>
                <w:sz w:val="24"/>
                <w:szCs w:val="24"/>
              </w:rPr>
              <w:t>Marie Packard</w:t>
            </w:r>
            <w:r w:rsidRPr="001D46AA">
              <w:rPr>
                <w:rFonts w:ascii="Arial" w:eastAsia="Calibri" w:hAnsi="Arial" w:cs="Arial"/>
                <w:sz w:val="24"/>
                <w:szCs w:val="24"/>
              </w:rPr>
              <w:t xml:space="preserve">  </w:t>
            </w:r>
            <w:r w:rsidRPr="002101ED">
              <w:rPr>
                <w:rFonts w:ascii="Arial" w:eastAsia="Calibri" w:hAnsi="Arial" w:cs="Arial"/>
                <w:b/>
                <w:sz w:val="24"/>
                <w:szCs w:val="24"/>
                <w:u w:val="single"/>
              </w:rPr>
              <w:t>Title</w:t>
            </w:r>
            <w:r w:rsidRPr="002101ED">
              <w:rPr>
                <w:rFonts w:ascii="Arial" w:eastAsia="Calibri" w:hAnsi="Arial" w:cs="Arial"/>
                <w:b/>
                <w:sz w:val="24"/>
                <w:szCs w:val="24"/>
              </w:rPr>
              <w:t>:</w:t>
            </w:r>
            <w:r w:rsidRPr="002101ED">
              <w:rPr>
                <w:rFonts w:ascii="Arial" w:eastAsia="Calibri" w:hAnsi="Arial" w:cs="Arial"/>
                <w:sz w:val="24"/>
                <w:szCs w:val="24"/>
              </w:rPr>
              <w:t xml:space="preserve"> </w:t>
            </w:r>
            <w:r w:rsidR="001D46AA" w:rsidRPr="001D46AA">
              <w:rPr>
                <w:rFonts w:ascii="Arial" w:eastAsia="Calibri" w:hAnsi="Arial" w:cs="Arial"/>
                <w:sz w:val="24"/>
                <w:szCs w:val="24"/>
              </w:rPr>
              <w:t xml:space="preserve">Office </w:t>
            </w:r>
            <w:r w:rsidR="002C44D8">
              <w:rPr>
                <w:rFonts w:ascii="Arial" w:eastAsia="Calibri" w:hAnsi="Arial" w:cs="Arial"/>
                <w:sz w:val="24"/>
                <w:szCs w:val="24"/>
              </w:rPr>
              <w:t>S</w:t>
            </w:r>
            <w:r w:rsidR="001D46AA" w:rsidRPr="001D46AA">
              <w:rPr>
                <w:rFonts w:ascii="Arial" w:eastAsia="Calibri" w:hAnsi="Arial" w:cs="Arial"/>
                <w:sz w:val="24"/>
                <w:szCs w:val="24"/>
              </w:rPr>
              <w:t>pecialists II</w:t>
            </w:r>
          </w:p>
          <w:p w14:paraId="27FFEF20" w14:textId="4FB76474" w:rsidR="00652CFB" w:rsidRPr="002101ED" w:rsidRDefault="00F44B80" w:rsidP="001D46AA">
            <w:pPr>
              <w:widowControl/>
              <w:autoSpaceDE/>
              <w:rPr>
                <w:rFonts w:ascii="Arial" w:eastAsia="Calibri" w:hAnsi="Arial" w:cs="Arial"/>
                <w:sz w:val="24"/>
                <w:szCs w:val="24"/>
              </w:rPr>
            </w:pPr>
            <w:r w:rsidRPr="002101ED">
              <w:rPr>
                <w:rFonts w:ascii="Arial" w:eastAsia="Calibri" w:hAnsi="Arial" w:cs="Arial"/>
                <w:b/>
                <w:sz w:val="24"/>
                <w:szCs w:val="24"/>
                <w:u w:val="single"/>
              </w:rPr>
              <w:t>Contact Information</w:t>
            </w:r>
            <w:r w:rsidRPr="002101ED">
              <w:rPr>
                <w:rFonts w:ascii="Arial" w:eastAsia="Calibri" w:hAnsi="Arial" w:cs="Arial"/>
                <w:b/>
                <w:sz w:val="24"/>
                <w:szCs w:val="24"/>
              </w:rPr>
              <w:t>:</w:t>
            </w:r>
            <w:r w:rsidRPr="002101ED">
              <w:rPr>
                <w:rFonts w:ascii="Arial" w:eastAsia="Calibri" w:hAnsi="Arial" w:cs="Arial"/>
                <w:sz w:val="24"/>
                <w:szCs w:val="24"/>
              </w:rPr>
              <w:t xml:space="preserve"> </w:t>
            </w:r>
            <w:hyperlink r:id="rId12" w:history="1">
              <w:r w:rsidR="00592B37" w:rsidRPr="00E63197">
                <w:rPr>
                  <w:rStyle w:val="Hyperlink"/>
                  <w:rFonts w:ascii="Arial" w:eastAsia="Calibri" w:hAnsi="Arial" w:cs="Arial"/>
                  <w:sz w:val="24"/>
                  <w:szCs w:val="24"/>
                </w:rPr>
                <w:t>marie.packard@maine.gov</w:t>
              </w:r>
            </w:hyperlink>
            <w:r w:rsidR="00592B37">
              <w:rPr>
                <w:rFonts w:ascii="Arial" w:eastAsia="Calibri" w:hAnsi="Arial" w:cs="Arial"/>
                <w:sz w:val="24"/>
                <w:szCs w:val="24"/>
              </w:rPr>
              <w:t xml:space="preserve"> </w:t>
            </w:r>
          </w:p>
        </w:tc>
      </w:tr>
      <w:tr w:rsidR="001D46AA" w:rsidRPr="002B794B" w14:paraId="091BC977" w14:textId="77777777" w:rsidTr="00B54F30">
        <w:trPr>
          <w:trHeight w:val="771"/>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6FB3DCCB" w14:textId="69BADEC6" w:rsidR="001D46AA" w:rsidRPr="002101ED" w:rsidRDefault="001D46AA" w:rsidP="00652CFB">
            <w:pPr>
              <w:widowControl/>
              <w:autoSpaceDE/>
              <w:rPr>
                <w:rFonts w:ascii="Arial" w:eastAsia="Calibri" w:hAnsi="Arial" w:cs="Arial"/>
                <w:b/>
                <w:sz w:val="28"/>
                <w:szCs w:val="28"/>
              </w:rPr>
            </w:pPr>
            <w:r w:rsidRPr="002101ED">
              <w:rPr>
                <w:rFonts w:ascii="Arial" w:eastAsia="Calibri" w:hAnsi="Arial" w:cs="Arial"/>
                <w:b/>
                <w:sz w:val="28"/>
                <w:szCs w:val="28"/>
              </w:rPr>
              <w:t>Submitted Questions Due</w:t>
            </w:r>
          </w:p>
        </w:tc>
        <w:tc>
          <w:tcPr>
            <w:tcW w:w="8190" w:type="dxa"/>
            <w:tcBorders>
              <w:top w:val="double" w:sz="4" w:space="0" w:color="auto"/>
              <w:left w:val="double" w:sz="4" w:space="0" w:color="auto"/>
              <w:bottom w:val="double" w:sz="4" w:space="0" w:color="auto"/>
              <w:right w:val="double" w:sz="4" w:space="0" w:color="auto"/>
            </w:tcBorders>
            <w:vAlign w:val="center"/>
          </w:tcPr>
          <w:p w14:paraId="6812528B" w14:textId="77777777" w:rsidR="001D46AA" w:rsidRPr="002101ED" w:rsidRDefault="001D46AA" w:rsidP="00F44B80">
            <w:pPr>
              <w:widowControl/>
              <w:autoSpaceDE/>
              <w:rPr>
                <w:rFonts w:ascii="Arial" w:eastAsia="Calibri" w:hAnsi="Arial" w:cs="Arial"/>
                <w:sz w:val="24"/>
                <w:szCs w:val="24"/>
              </w:rPr>
            </w:pPr>
            <w:r w:rsidRPr="002101ED">
              <w:rPr>
                <w:rFonts w:ascii="Arial" w:eastAsia="Calibri" w:hAnsi="Arial" w:cs="Arial"/>
                <w:i/>
                <w:sz w:val="24"/>
                <w:szCs w:val="24"/>
              </w:rPr>
              <w:t xml:space="preserve">All questions </w:t>
            </w:r>
            <w:r w:rsidRPr="002101ED">
              <w:rPr>
                <w:rFonts w:ascii="Arial" w:eastAsia="Calibri" w:hAnsi="Arial" w:cs="Arial"/>
                <w:i/>
                <w:sz w:val="24"/>
                <w:szCs w:val="24"/>
                <w:u w:val="single"/>
              </w:rPr>
              <w:t>must</w:t>
            </w:r>
            <w:r w:rsidRPr="002101ED">
              <w:rPr>
                <w:rFonts w:ascii="Arial" w:eastAsia="Calibri" w:hAnsi="Arial" w:cs="Arial"/>
                <w:i/>
                <w:sz w:val="24"/>
                <w:szCs w:val="24"/>
              </w:rPr>
              <w:t xml:space="preserve"> be submitted to the RFI Coordinator identified above by:</w:t>
            </w:r>
          </w:p>
          <w:p w14:paraId="622A3ABA" w14:textId="3E3AA630" w:rsidR="001D46AA" w:rsidRPr="002101ED" w:rsidRDefault="001D46AA" w:rsidP="0000607A">
            <w:pPr>
              <w:widowControl/>
              <w:autoSpaceDE/>
              <w:rPr>
                <w:rFonts w:ascii="Arial" w:eastAsia="Calibri" w:hAnsi="Arial" w:cs="Arial"/>
                <w:i/>
                <w:sz w:val="24"/>
                <w:szCs w:val="24"/>
              </w:rPr>
            </w:pPr>
            <w:r w:rsidRPr="002101ED">
              <w:rPr>
                <w:rFonts w:ascii="Arial" w:eastAsia="Calibri" w:hAnsi="Arial" w:cs="Arial"/>
                <w:b/>
                <w:sz w:val="24"/>
                <w:szCs w:val="24"/>
                <w:u w:val="single"/>
              </w:rPr>
              <w:t>Date</w:t>
            </w:r>
            <w:r w:rsidRPr="002101ED">
              <w:rPr>
                <w:rFonts w:ascii="Arial" w:eastAsia="Calibri" w:hAnsi="Arial" w:cs="Arial"/>
                <w:b/>
                <w:sz w:val="24"/>
                <w:szCs w:val="24"/>
              </w:rPr>
              <w:t>:</w:t>
            </w:r>
            <w:r w:rsidRPr="002101ED">
              <w:rPr>
                <w:rFonts w:ascii="Arial" w:eastAsia="Calibri" w:hAnsi="Arial" w:cs="Arial"/>
                <w:sz w:val="24"/>
                <w:szCs w:val="24"/>
              </w:rPr>
              <w:t xml:space="preserve"> </w:t>
            </w:r>
            <w:r w:rsidR="00472C76" w:rsidRPr="00623510">
              <w:rPr>
                <w:rFonts w:ascii="Arial" w:eastAsia="Calibri" w:hAnsi="Arial" w:cs="Arial"/>
                <w:sz w:val="24"/>
                <w:szCs w:val="24"/>
              </w:rPr>
              <w:t>October</w:t>
            </w:r>
            <w:r w:rsidR="00C81975" w:rsidRPr="00623510">
              <w:rPr>
                <w:rFonts w:ascii="Arial" w:eastAsia="Calibri" w:hAnsi="Arial" w:cs="Arial"/>
                <w:sz w:val="24"/>
                <w:szCs w:val="24"/>
              </w:rPr>
              <w:t xml:space="preserve"> </w:t>
            </w:r>
            <w:r w:rsidR="0000607A">
              <w:rPr>
                <w:rFonts w:ascii="Arial" w:eastAsia="Calibri" w:hAnsi="Arial" w:cs="Arial"/>
                <w:sz w:val="24"/>
                <w:szCs w:val="24"/>
              </w:rPr>
              <w:t>14</w:t>
            </w:r>
            <w:r w:rsidR="00C81975" w:rsidRPr="00623510">
              <w:rPr>
                <w:rFonts w:ascii="Arial" w:eastAsia="Calibri" w:hAnsi="Arial" w:cs="Arial"/>
                <w:sz w:val="24"/>
                <w:szCs w:val="24"/>
              </w:rPr>
              <w:t>, 2019</w:t>
            </w:r>
            <w:r w:rsidRPr="002101ED">
              <w:rPr>
                <w:rFonts w:ascii="Arial" w:eastAsia="Calibri" w:hAnsi="Arial" w:cs="Arial"/>
                <w:sz w:val="24"/>
                <w:szCs w:val="24"/>
              </w:rPr>
              <w:t>, no later than 5:00 p.m., local time</w:t>
            </w:r>
          </w:p>
        </w:tc>
      </w:tr>
      <w:tr w:rsidR="001D46AA" w:rsidRPr="002B794B" w14:paraId="2E9CEDD0" w14:textId="77777777" w:rsidTr="00B54F30">
        <w:trPr>
          <w:trHeight w:val="771"/>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399F5398" w14:textId="236D7F60" w:rsidR="001D46AA" w:rsidRPr="002101ED" w:rsidRDefault="001D46AA" w:rsidP="00652CFB">
            <w:pPr>
              <w:widowControl/>
              <w:autoSpaceDE/>
              <w:rPr>
                <w:rFonts w:ascii="Arial" w:eastAsia="Calibri" w:hAnsi="Arial" w:cs="Arial"/>
                <w:b/>
                <w:sz w:val="28"/>
                <w:szCs w:val="28"/>
              </w:rPr>
            </w:pPr>
            <w:r w:rsidRPr="002101ED">
              <w:rPr>
                <w:rFonts w:ascii="Arial" w:eastAsia="Calibri" w:hAnsi="Arial" w:cs="Arial"/>
                <w:b/>
                <w:sz w:val="28"/>
                <w:szCs w:val="28"/>
              </w:rPr>
              <w:t>Response Submission</w:t>
            </w:r>
          </w:p>
        </w:tc>
        <w:tc>
          <w:tcPr>
            <w:tcW w:w="8190" w:type="dxa"/>
            <w:tcBorders>
              <w:top w:val="double" w:sz="4" w:space="0" w:color="auto"/>
              <w:left w:val="double" w:sz="4" w:space="0" w:color="auto"/>
              <w:bottom w:val="double" w:sz="4" w:space="0" w:color="auto"/>
              <w:right w:val="double" w:sz="4" w:space="0" w:color="auto"/>
            </w:tcBorders>
            <w:vAlign w:val="center"/>
            <w:hideMark/>
          </w:tcPr>
          <w:p w14:paraId="6438891D" w14:textId="6E28A420" w:rsidR="001D46AA" w:rsidRPr="002101ED" w:rsidRDefault="001D46AA" w:rsidP="00F44B80">
            <w:pPr>
              <w:widowControl/>
              <w:autoSpaceDE/>
              <w:rPr>
                <w:rFonts w:ascii="Arial" w:eastAsia="Calibri" w:hAnsi="Arial" w:cs="Arial"/>
                <w:sz w:val="24"/>
                <w:szCs w:val="24"/>
              </w:rPr>
            </w:pPr>
            <w:r w:rsidRPr="002101ED">
              <w:rPr>
                <w:rFonts w:ascii="Arial" w:eastAsia="Calibri" w:hAnsi="Arial" w:cs="Arial"/>
                <w:b/>
                <w:sz w:val="24"/>
                <w:szCs w:val="24"/>
                <w:u w:val="single"/>
              </w:rPr>
              <w:t>Submission Deadline</w:t>
            </w:r>
            <w:r w:rsidRPr="002101ED">
              <w:rPr>
                <w:rFonts w:ascii="Arial" w:eastAsia="Calibri" w:hAnsi="Arial" w:cs="Arial"/>
                <w:b/>
                <w:sz w:val="24"/>
                <w:szCs w:val="24"/>
              </w:rPr>
              <w:t>:</w:t>
            </w:r>
            <w:r w:rsidRPr="002101ED">
              <w:rPr>
                <w:rFonts w:ascii="Arial" w:eastAsia="Calibri" w:hAnsi="Arial" w:cs="Arial"/>
                <w:sz w:val="24"/>
                <w:szCs w:val="24"/>
              </w:rPr>
              <w:t xml:space="preserve"> </w:t>
            </w:r>
            <w:r w:rsidR="00472C76" w:rsidRPr="00623510">
              <w:rPr>
                <w:rFonts w:ascii="Arial" w:eastAsia="Calibri" w:hAnsi="Arial" w:cs="Arial"/>
                <w:sz w:val="24"/>
                <w:szCs w:val="24"/>
              </w:rPr>
              <w:t xml:space="preserve">October </w:t>
            </w:r>
            <w:r w:rsidR="0000607A">
              <w:rPr>
                <w:rFonts w:ascii="Arial" w:eastAsia="Calibri" w:hAnsi="Arial" w:cs="Arial"/>
                <w:sz w:val="24"/>
                <w:szCs w:val="24"/>
              </w:rPr>
              <w:t>25</w:t>
            </w:r>
            <w:r w:rsidR="00C81975" w:rsidRPr="00623510">
              <w:rPr>
                <w:rFonts w:ascii="Arial" w:eastAsia="Calibri" w:hAnsi="Arial" w:cs="Arial"/>
                <w:sz w:val="24"/>
                <w:szCs w:val="24"/>
              </w:rPr>
              <w:t>, 2019</w:t>
            </w:r>
            <w:r w:rsidRPr="00623510">
              <w:rPr>
                <w:rFonts w:ascii="Arial" w:eastAsia="Calibri" w:hAnsi="Arial" w:cs="Arial"/>
                <w:sz w:val="24"/>
                <w:szCs w:val="24"/>
              </w:rPr>
              <w:t>,</w:t>
            </w:r>
            <w:r w:rsidRPr="002101ED">
              <w:rPr>
                <w:rFonts w:ascii="Arial" w:eastAsia="Calibri" w:hAnsi="Arial" w:cs="Arial"/>
                <w:sz w:val="24"/>
                <w:szCs w:val="24"/>
              </w:rPr>
              <w:t xml:space="preserve"> no later than 5:00 p.m., local time</w:t>
            </w:r>
          </w:p>
          <w:p w14:paraId="0D486D7C" w14:textId="2B7AB733" w:rsidR="001D46AA" w:rsidRPr="002101ED" w:rsidRDefault="001D46AA" w:rsidP="001D46AA">
            <w:pPr>
              <w:widowControl/>
              <w:autoSpaceDE/>
              <w:rPr>
                <w:rFonts w:ascii="Arial" w:eastAsia="Calibri" w:hAnsi="Arial" w:cs="Arial"/>
                <w:sz w:val="24"/>
                <w:szCs w:val="24"/>
              </w:rPr>
            </w:pPr>
            <w:r w:rsidRPr="002101ED">
              <w:rPr>
                <w:rFonts w:ascii="Arial" w:eastAsia="Calibri" w:hAnsi="Arial" w:cs="Arial"/>
                <w:b/>
                <w:sz w:val="24"/>
                <w:szCs w:val="24"/>
                <w:u w:val="single"/>
              </w:rPr>
              <w:t>Submit to</w:t>
            </w:r>
            <w:r w:rsidRPr="002101ED">
              <w:rPr>
                <w:rFonts w:ascii="Arial" w:eastAsia="Calibri" w:hAnsi="Arial" w:cs="Arial"/>
                <w:b/>
                <w:sz w:val="24"/>
                <w:szCs w:val="24"/>
              </w:rPr>
              <w:t xml:space="preserve">: </w:t>
            </w:r>
            <w:hyperlink r:id="rId13" w:history="1">
              <w:r w:rsidR="00592B37" w:rsidRPr="00E63197">
                <w:rPr>
                  <w:rStyle w:val="Hyperlink"/>
                  <w:rFonts w:ascii="Arial" w:eastAsia="Calibri" w:hAnsi="Arial" w:cs="Arial"/>
                  <w:sz w:val="24"/>
                  <w:szCs w:val="24"/>
                </w:rPr>
                <w:t>marie.packard@maine.gov</w:t>
              </w:r>
            </w:hyperlink>
            <w:r w:rsidR="00592B37">
              <w:rPr>
                <w:rFonts w:ascii="Arial" w:eastAsia="Calibri" w:hAnsi="Arial" w:cs="Arial"/>
                <w:sz w:val="24"/>
                <w:szCs w:val="24"/>
              </w:rPr>
              <w:t xml:space="preserve"> </w:t>
            </w:r>
          </w:p>
        </w:tc>
      </w:tr>
    </w:tbl>
    <w:p w14:paraId="56C2FF0F" w14:textId="77777777" w:rsidR="001D46AA" w:rsidRDefault="001D46AA" w:rsidP="00652CFB">
      <w:pPr>
        <w:pStyle w:val="TOCHeading"/>
        <w:spacing w:before="0" w:line="240" w:lineRule="auto"/>
        <w:jc w:val="center"/>
        <w:rPr>
          <w:rFonts w:ascii="Arial" w:hAnsi="Arial" w:cs="Arial"/>
          <w:color w:val="auto"/>
          <w:sz w:val="24"/>
          <w:szCs w:val="24"/>
        </w:rPr>
      </w:pPr>
    </w:p>
    <w:p w14:paraId="05B53CE4" w14:textId="77777777" w:rsidR="001D46AA" w:rsidRDefault="001D46AA">
      <w:pPr>
        <w:widowControl/>
        <w:autoSpaceDE/>
        <w:autoSpaceDN/>
        <w:spacing w:after="200" w:line="276" w:lineRule="auto"/>
        <w:rPr>
          <w:rFonts w:ascii="Arial" w:eastAsia="MS Gothic" w:hAnsi="Arial" w:cs="Arial"/>
          <w:b/>
          <w:bCs/>
          <w:sz w:val="24"/>
          <w:szCs w:val="24"/>
          <w:lang w:eastAsia="ja-JP"/>
        </w:rPr>
      </w:pPr>
      <w:r>
        <w:rPr>
          <w:rFonts w:ascii="Arial" w:hAnsi="Arial" w:cs="Arial"/>
          <w:sz w:val="24"/>
          <w:szCs w:val="24"/>
        </w:rPr>
        <w:br w:type="page"/>
      </w:r>
    </w:p>
    <w:p w14:paraId="5A19C07C" w14:textId="11BFCA01" w:rsidR="00373803" w:rsidRPr="002101ED" w:rsidRDefault="00325F83" w:rsidP="00652CFB">
      <w:pPr>
        <w:pStyle w:val="TOCHeading"/>
        <w:spacing w:before="0" w:line="240" w:lineRule="auto"/>
        <w:jc w:val="center"/>
        <w:rPr>
          <w:rFonts w:ascii="Arial" w:hAnsi="Arial" w:cs="Arial"/>
          <w:color w:val="auto"/>
          <w:sz w:val="24"/>
          <w:szCs w:val="24"/>
        </w:rPr>
      </w:pPr>
      <w:r w:rsidRPr="002101ED">
        <w:rPr>
          <w:rFonts w:ascii="Arial" w:hAnsi="Arial" w:cs="Arial"/>
          <w:color w:val="auto"/>
          <w:sz w:val="24"/>
          <w:szCs w:val="24"/>
        </w:rPr>
        <w:lastRenderedPageBreak/>
        <w:t>T</w:t>
      </w:r>
      <w:r w:rsidR="00373803" w:rsidRPr="002101ED">
        <w:rPr>
          <w:rFonts w:ascii="Arial" w:hAnsi="Arial" w:cs="Arial"/>
          <w:color w:val="auto"/>
          <w:sz w:val="24"/>
          <w:szCs w:val="24"/>
        </w:rPr>
        <w:t>ABLE OF CONTENTS</w:t>
      </w:r>
    </w:p>
    <w:p w14:paraId="6F7D615A" w14:textId="77777777" w:rsidR="001E3C0C" w:rsidRPr="002101ED" w:rsidRDefault="001E3C0C" w:rsidP="001E3C0C">
      <w:pPr>
        <w:rPr>
          <w:rFonts w:ascii="Arial" w:hAnsi="Arial" w:cs="Arial"/>
          <w:lang w:eastAsia="ja-JP"/>
        </w:rPr>
      </w:pPr>
    </w:p>
    <w:p w14:paraId="28FA4AD6" w14:textId="77777777" w:rsidR="00373803" w:rsidRPr="002101ED" w:rsidRDefault="00373803" w:rsidP="003B01C3">
      <w:pPr>
        <w:rPr>
          <w:rFonts w:ascii="Arial" w:hAnsi="Arial" w:cs="Arial"/>
          <w:sz w:val="24"/>
          <w:szCs w:val="24"/>
          <w:lang w:eastAsia="ja-JP"/>
        </w:rPr>
      </w:pPr>
    </w:p>
    <w:p w14:paraId="2515BBE6" w14:textId="717DDABE" w:rsidR="00373803" w:rsidRPr="002101ED" w:rsidRDefault="001E3C0C" w:rsidP="003B01C3">
      <w:pPr>
        <w:rPr>
          <w:rFonts w:ascii="Arial" w:hAnsi="Arial" w:cs="Arial"/>
          <w:b/>
          <w:sz w:val="24"/>
          <w:szCs w:val="24"/>
        </w:rPr>
      </w:pPr>
      <w:r w:rsidRPr="002101ED">
        <w:rPr>
          <w:rFonts w:ascii="Arial" w:hAnsi="Arial" w:cs="Arial"/>
          <w:b/>
          <w:sz w:val="24"/>
          <w:szCs w:val="24"/>
        </w:rPr>
        <w:t>PUBLIC NOTICE</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t>3</w:t>
      </w:r>
    </w:p>
    <w:p w14:paraId="043DA04A" w14:textId="31D43DC0" w:rsidR="00F61D67" w:rsidRPr="002101ED" w:rsidRDefault="00F61D67" w:rsidP="003B01C3">
      <w:pPr>
        <w:rPr>
          <w:rFonts w:ascii="Arial" w:hAnsi="Arial" w:cs="Arial"/>
          <w:b/>
          <w:sz w:val="24"/>
          <w:szCs w:val="24"/>
        </w:rPr>
      </w:pPr>
    </w:p>
    <w:p w14:paraId="3651AEAA" w14:textId="5960A39E" w:rsidR="00F61D67" w:rsidRPr="002101ED" w:rsidRDefault="00F61D67" w:rsidP="003B01C3">
      <w:pPr>
        <w:rPr>
          <w:rFonts w:ascii="Arial" w:hAnsi="Arial" w:cs="Arial"/>
          <w:b/>
          <w:sz w:val="24"/>
          <w:szCs w:val="24"/>
        </w:rPr>
      </w:pPr>
      <w:r w:rsidRPr="002101ED">
        <w:rPr>
          <w:rFonts w:ascii="Arial" w:hAnsi="Arial" w:cs="Arial"/>
          <w:b/>
          <w:sz w:val="24"/>
          <w:szCs w:val="24"/>
        </w:rPr>
        <w:t>RFI DEFINITIONS/ACRONYMS</w:t>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t>4</w:t>
      </w:r>
    </w:p>
    <w:p w14:paraId="7E084D4E" w14:textId="1B86A8CA" w:rsidR="001E3C0C" w:rsidRPr="002101ED" w:rsidRDefault="001E3C0C" w:rsidP="003B01C3">
      <w:pPr>
        <w:rPr>
          <w:rFonts w:ascii="Arial" w:hAnsi="Arial" w:cs="Arial"/>
          <w:b/>
          <w:sz w:val="24"/>
          <w:szCs w:val="24"/>
        </w:rPr>
      </w:pPr>
    </w:p>
    <w:p w14:paraId="18061F5B" w14:textId="3A319C12"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 </w:t>
      </w:r>
      <w:r w:rsidRPr="002101ED">
        <w:rPr>
          <w:rFonts w:ascii="Arial" w:hAnsi="Arial" w:cs="Arial"/>
          <w:b/>
          <w:sz w:val="24"/>
          <w:szCs w:val="24"/>
        </w:rPr>
        <w:tab/>
        <w:t>INTRODUCTION</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p>
    <w:p w14:paraId="715B3D00" w14:textId="0BB61943" w:rsidR="001E3C0C" w:rsidRPr="002101ED" w:rsidRDefault="001E3C0C" w:rsidP="003B01C3">
      <w:pPr>
        <w:rPr>
          <w:rFonts w:ascii="Arial" w:hAnsi="Arial" w:cs="Arial"/>
          <w:b/>
          <w:sz w:val="24"/>
          <w:szCs w:val="24"/>
        </w:rPr>
      </w:pPr>
    </w:p>
    <w:p w14:paraId="63F3E1F3" w14:textId="6C0E5B1C" w:rsidR="001E3C0C" w:rsidRPr="002101ED" w:rsidRDefault="001E3C0C" w:rsidP="0037402C">
      <w:pPr>
        <w:pStyle w:val="ListParagraph"/>
        <w:numPr>
          <w:ilvl w:val="0"/>
          <w:numId w:val="8"/>
        </w:numPr>
        <w:rPr>
          <w:rFonts w:ascii="Arial" w:hAnsi="Arial" w:cs="Arial"/>
          <w:sz w:val="24"/>
          <w:szCs w:val="24"/>
        </w:rPr>
      </w:pPr>
      <w:r w:rsidRPr="002101ED">
        <w:rPr>
          <w:rFonts w:ascii="Arial" w:hAnsi="Arial" w:cs="Arial"/>
          <w:sz w:val="24"/>
          <w:szCs w:val="24"/>
        </w:rPr>
        <w:t>PURPOSE AND BACKGROUND</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5</w:t>
      </w:r>
    </w:p>
    <w:p w14:paraId="1E109A16" w14:textId="510C3F6B" w:rsidR="001E3C0C" w:rsidRPr="002101ED" w:rsidRDefault="001E3C0C" w:rsidP="0037402C">
      <w:pPr>
        <w:pStyle w:val="ListParagraph"/>
        <w:numPr>
          <w:ilvl w:val="0"/>
          <w:numId w:val="8"/>
        </w:numPr>
        <w:rPr>
          <w:rFonts w:ascii="Arial" w:hAnsi="Arial" w:cs="Arial"/>
          <w:sz w:val="24"/>
          <w:szCs w:val="24"/>
        </w:rPr>
      </w:pPr>
      <w:r w:rsidRPr="002101ED">
        <w:rPr>
          <w:rFonts w:ascii="Arial" w:hAnsi="Arial" w:cs="Arial"/>
          <w:sz w:val="24"/>
          <w:szCs w:val="24"/>
        </w:rPr>
        <w:t>CURENT CONDITIONS</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5</w:t>
      </w:r>
    </w:p>
    <w:p w14:paraId="7B782923" w14:textId="03AADE40" w:rsidR="00EF595E" w:rsidRPr="002101ED" w:rsidRDefault="00EF595E" w:rsidP="0037402C">
      <w:pPr>
        <w:pStyle w:val="ListParagraph"/>
        <w:numPr>
          <w:ilvl w:val="0"/>
          <w:numId w:val="8"/>
        </w:numPr>
        <w:rPr>
          <w:rFonts w:ascii="Arial" w:hAnsi="Arial" w:cs="Arial"/>
          <w:sz w:val="24"/>
          <w:szCs w:val="24"/>
        </w:rPr>
      </w:pPr>
      <w:r w:rsidRPr="002101ED">
        <w:rPr>
          <w:rFonts w:ascii="Arial" w:hAnsi="Arial" w:cs="Arial"/>
          <w:sz w:val="24"/>
          <w:szCs w:val="24"/>
        </w:rPr>
        <w:t>CHALLENGE STATEMENT</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7</w:t>
      </w:r>
    </w:p>
    <w:p w14:paraId="4F3944DE" w14:textId="0ED00EB4" w:rsidR="00EF595E" w:rsidRPr="002101ED" w:rsidRDefault="00EF595E" w:rsidP="0037402C">
      <w:pPr>
        <w:pStyle w:val="ListParagraph"/>
        <w:numPr>
          <w:ilvl w:val="0"/>
          <w:numId w:val="8"/>
        </w:numPr>
        <w:rPr>
          <w:rFonts w:ascii="Arial" w:hAnsi="Arial" w:cs="Arial"/>
          <w:sz w:val="24"/>
          <w:szCs w:val="24"/>
        </w:rPr>
      </w:pPr>
      <w:r w:rsidRPr="002101ED">
        <w:rPr>
          <w:rFonts w:ascii="Arial" w:hAnsi="Arial" w:cs="Arial"/>
          <w:sz w:val="24"/>
          <w:szCs w:val="24"/>
        </w:rPr>
        <w:t>GENERAL PROVISIONS</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7</w:t>
      </w:r>
    </w:p>
    <w:p w14:paraId="6E28A86B" w14:textId="2A1273CD" w:rsidR="001E3C0C" w:rsidRPr="002101ED" w:rsidRDefault="001E3C0C" w:rsidP="003B01C3">
      <w:pPr>
        <w:rPr>
          <w:rFonts w:ascii="Arial" w:hAnsi="Arial" w:cs="Arial"/>
          <w:b/>
          <w:sz w:val="24"/>
          <w:szCs w:val="24"/>
        </w:rPr>
      </w:pPr>
    </w:p>
    <w:p w14:paraId="20F1521F" w14:textId="5ED0C9D5"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II </w:t>
      </w:r>
      <w:r w:rsidRPr="002101ED">
        <w:rPr>
          <w:rFonts w:ascii="Arial" w:hAnsi="Arial" w:cs="Arial"/>
          <w:b/>
          <w:sz w:val="24"/>
          <w:szCs w:val="24"/>
        </w:rPr>
        <w:tab/>
        <w:t>INFORMATION SOUGHT</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p>
    <w:p w14:paraId="169B7996" w14:textId="39038050" w:rsidR="001E3C0C" w:rsidRPr="002101ED" w:rsidRDefault="001E3C0C" w:rsidP="003B01C3">
      <w:pPr>
        <w:rPr>
          <w:rFonts w:ascii="Arial" w:hAnsi="Arial" w:cs="Arial"/>
          <w:b/>
          <w:sz w:val="24"/>
          <w:szCs w:val="24"/>
        </w:rPr>
      </w:pPr>
    </w:p>
    <w:p w14:paraId="565E4598" w14:textId="1F3E8D7F" w:rsidR="00F61D67" w:rsidRPr="002101ED" w:rsidRDefault="00F61D67" w:rsidP="0037402C">
      <w:pPr>
        <w:pStyle w:val="ListParagraph"/>
        <w:numPr>
          <w:ilvl w:val="0"/>
          <w:numId w:val="9"/>
        </w:numPr>
        <w:rPr>
          <w:rFonts w:ascii="Arial" w:hAnsi="Arial" w:cs="Arial"/>
          <w:sz w:val="24"/>
          <w:szCs w:val="24"/>
        </w:rPr>
      </w:pPr>
      <w:r w:rsidRPr="002101ED">
        <w:rPr>
          <w:rFonts w:ascii="Arial" w:hAnsi="Arial" w:cs="Arial"/>
          <w:sz w:val="24"/>
          <w:szCs w:val="24"/>
        </w:rPr>
        <w:t>GENERAL INFORMATION</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8</w:t>
      </w:r>
    </w:p>
    <w:p w14:paraId="5D3E04E3" w14:textId="72EECAF4" w:rsidR="00F61D67" w:rsidRPr="002101ED" w:rsidRDefault="00F61D67" w:rsidP="0037402C">
      <w:pPr>
        <w:pStyle w:val="ListParagraph"/>
        <w:numPr>
          <w:ilvl w:val="0"/>
          <w:numId w:val="9"/>
        </w:numPr>
        <w:rPr>
          <w:rFonts w:ascii="Arial" w:hAnsi="Arial" w:cs="Arial"/>
          <w:sz w:val="24"/>
          <w:szCs w:val="24"/>
        </w:rPr>
      </w:pPr>
      <w:r w:rsidRPr="002101ED">
        <w:rPr>
          <w:rFonts w:ascii="Arial" w:hAnsi="Arial" w:cs="Arial"/>
          <w:sz w:val="24"/>
          <w:szCs w:val="24"/>
        </w:rPr>
        <w:t>FEEDBACK REQUESTED</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8</w:t>
      </w:r>
    </w:p>
    <w:p w14:paraId="350AA7E7" w14:textId="77777777" w:rsidR="00F61D67" w:rsidRPr="002101ED" w:rsidRDefault="00F61D67" w:rsidP="003B01C3">
      <w:pPr>
        <w:rPr>
          <w:rFonts w:ascii="Arial" w:hAnsi="Arial" w:cs="Arial"/>
          <w:b/>
          <w:sz w:val="24"/>
          <w:szCs w:val="24"/>
        </w:rPr>
      </w:pPr>
    </w:p>
    <w:p w14:paraId="5A465569" w14:textId="4DECEA4D"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III </w:t>
      </w:r>
      <w:r w:rsidRPr="002101ED">
        <w:rPr>
          <w:rFonts w:ascii="Arial" w:hAnsi="Arial" w:cs="Arial"/>
          <w:b/>
          <w:sz w:val="24"/>
          <w:szCs w:val="24"/>
        </w:rPr>
        <w:tab/>
        <w:t>KEY RFI EVENTS AND PROCESSES</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p>
    <w:p w14:paraId="63DEAD73" w14:textId="0618DB83" w:rsidR="001E3C0C" w:rsidRPr="002101ED" w:rsidRDefault="001E3C0C" w:rsidP="003B01C3">
      <w:pPr>
        <w:rPr>
          <w:rFonts w:ascii="Arial" w:hAnsi="Arial" w:cs="Arial"/>
          <w:b/>
          <w:sz w:val="24"/>
          <w:szCs w:val="24"/>
        </w:rPr>
      </w:pPr>
    </w:p>
    <w:p w14:paraId="02A9F767" w14:textId="1CD7EB31" w:rsidR="001E3C0C" w:rsidRPr="002101ED" w:rsidRDefault="001E3C0C" w:rsidP="0037402C">
      <w:pPr>
        <w:pStyle w:val="ListParagraph"/>
        <w:numPr>
          <w:ilvl w:val="0"/>
          <w:numId w:val="10"/>
        </w:numPr>
        <w:ind w:left="1080"/>
        <w:rPr>
          <w:rFonts w:ascii="Arial" w:hAnsi="Arial" w:cs="Arial"/>
          <w:sz w:val="24"/>
          <w:szCs w:val="24"/>
        </w:rPr>
      </w:pPr>
      <w:r w:rsidRPr="002101ED">
        <w:rPr>
          <w:rFonts w:ascii="Arial" w:hAnsi="Arial" w:cs="Arial"/>
          <w:sz w:val="24"/>
          <w:szCs w:val="24"/>
        </w:rPr>
        <w:t>QUESTIONS</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9</w:t>
      </w:r>
    </w:p>
    <w:p w14:paraId="4E4B5C66" w14:textId="1310BB29" w:rsidR="001E3C0C" w:rsidRPr="002101ED" w:rsidRDefault="001E3C0C" w:rsidP="0037402C">
      <w:pPr>
        <w:pStyle w:val="ListParagraph"/>
        <w:numPr>
          <w:ilvl w:val="0"/>
          <w:numId w:val="10"/>
        </w:numPr>
        <w:ind w:left="1080"/>
        <w:rPr>
          <w:rFonts w:ascii="Arial" w:hAnsi="Arial" w:cs="Arial"/>
          <w:sz w:val="24"/>
          <w:szCs w:val="24"/>
        </w:rPr>
      </w:pPr>
      <w:r w:rsidRPr="002101ED">
        <w:rPr>
          <w:rFonts w:ascii="Arial" w:hAnsi="Arial" w:cs="Arial"/>
          <w:sz w:val="24"/>
          <w:szCs w:val="24"/>
        </w:rPr>
        <w:t>SUBMITTING THE RESPONSE</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9</w:t>
      </w:r>
    </w:p>
    <w:p w14:paraId="2E6BD8BF" w14:textId="551376BC" w:rsidR="001E3C0C" w:rsidRPr="002101ED" w:rsidRDefault="001E3C0C" w:rsidP="003B01C3">
      <w:pPr>
        <w:rPr>
          <w:rFonts w:ascii="Arial" w:hAnsi="Arial" w:cs="Arial"/>
          <w:b/>
          <w:sz w:val="24"/>
          <w:szCs w:val="24"/>
        </w:rPr>
      </w:pPr>
    </w:p>
    <w:p w14:paraId="66BEE45C" w14:textId="13AE3F44"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IV </w:t>
      </w:r>
      <w:r w:rsidRPr="002101ED">
        <w:rPr>
          <w:rFonts w:ascii="Arial" w:hAnsi="Arial" w:cs="Arial"/>
          <w:b/>
          <w:sz w:val="24"/>
          <w:szCs w:val="24"/>
        </w:rPr>
        <w:tab/>
        <w:t>REVIEW OF RESPONSES RECEIVED</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473C47">
        <w:rPr>
          <w:rFonts w:ascii="Arial" w:hAnsi="Arial" w:cs="Arial"/>
          <w:b/>
          <w:sz w:val="24"/>
          <w:szCs w:val="24"/>
        </w:rPr>
        <w:t>10</w:t>
      </w:r>
    </w:p>
    <w:p w14:paraId="478129C6" w14:textId="1A215AF5" w:rsidR="001E3C0C" w:rsidRPr="002101ED" w:rsidRDefault="001E3C0C" w:rsidP="003B01C3">
      <w:pPr>
        <w:rPr>
          <w:rFonts w:ascii="Arial" w:hAnsi="Arial" w:cs="Arial"/>
          <w:b/>
          <w:sz w:val="24"/>
          <w:szCs w:val="24"/>
        </w:rPr>
      </w:pPr>
    </w:p>
    <w:p w14:paraId="0ED84548" w14:textId="71C59EEC" w:rsidR="001E3C0C" w:rsidRPr="002101ED" w:rsidRDefault="00EF595E" w:rsidP="003B01C3">
      <w:pPr>
        <w:rPr>
          <w:rFonts w:ascii="Arial" w:hAnsi="Arial" w:cs="Arial"/>
          <w:b/>
          <w:sz w:val="24"/>
          <w:szCs w:val="24"/>
        </w:rPr>
      </w:pPr>
      <w:r w:rsidRPr="002101ED">
        <w:rPr>
          <w:rFonts w:ascii="Arial" w:hAnsi="Arial" w:cs="Arial"/>
          <w:b/>
          <w:sz w:val="24"/>
          <w:szCs w:val="24"/>
        </w:rPr>
        <w:t xml:space="preserve">RFI </w:t>
      </w:r>
      <w:r w:rsidR="001E3C0C" w:rsidRPr="002101ED">
        <w:rPr>
          <w:rFonts w:ascii="Arial" w:hAnsi="Arial" w:cs="Arial"/>
          <w:b/>
          <w:sz w:val="24"/>
          <w:szCs w:val="24"/>
        </w:rPr>
        <w:t>APPENDICES AND RELATED DOCUMENTS</w:t>
      </w:r>
      <w:r w:rsidR="00F61D67" w:rsidRPr="002101ED">
        <w:rPr>
          <w:rFonts w:ascii="Arial" w:hAnsi="Arial" w:cs="Arial"/>
          <w:b/>
          <w:sz w:val="24"/>
          <w:szCs w:val="24"/>
        </w:rPr>
        <w:tab/>
      </w:r>
      <w:r w:rsidR="00FB3086" w:rsidRPr="002101ED">
        <w:rPr>
          <w:rFonts w:ascii="Arial" w:hAnsi="Arial" w:cs="Arial"/>
          <w:b/>
          <w:sz w:val="24"/>
          <w:szCs w:val="24"/>
        </w:rPr>
        <w:tab/>
      </w:r>
      <w:r w:rsidR="00FB3086" w:rsidRPr="002101ED">
        <w:rPr>
          <w:rFonts w:ascii="Arial" w:hAnsi="Arial" w:cs="Arial"/>
          <w:b/>
          <w:sz w:val="24"/>
          <w:szCs w:val="24"/>
        </w:rPr>
        <w:tab/>
      </w:r>
      <w:r w:rsidR="00FB3086" w:rsidRPr="002101ED">
        <w:rPr>
          <w:rFonts w:ascii="Arial" w:hAnsi="Arial" w:cs="Arial"/>
          <w:b/>
          <w:sz w:val="24"/>
          <w:szCs w:val="24"/>
        </w:rPr>
        <w:tab/>
      </w:r>
      <w:r w:rsidR="00FB3086" w:rsidRPr="002101ED">
        <w:rPr>
          <w:rFonts w:ascii="Arial" w:hAnsi="Arial" w:cs="Arial"/>
          <w:b/>
          <w:sz w:val="24"/>
          <w:szCs w:val="24"/>
        </w:rPr>
        <w:tab/>
      </w:r>
      <w:r w:rsidR="00F61D67" w:rsidRPr="002101ED">
        <w:rPr>
          <w:rFonts w:ascii="Arial" w:hAnsi="Arial" w:cs="Arial"/>
          <w:b/>
          <w:sz w:val="24"/>
          <w:szCs w:val="24"/>
        </w:rPr>
        <w:tab/>
      </w:r>
    </w:p>
    <w:p w14:paraId="7E43E617" w14:textId="0298853D" w:rsidR="001E3C0C" w:rsidRPr="002101ED" w:rsidRDefault="001E3C0C" w:rsidP="003B01C3">
      <w:pPr>
        <w:rPr>
          <w:rFonts w:ascii="Arial" w:hAnsi="Arial" w:cs="Arial"/>
          <w:b/>
          <w:sz w:val="24"/>
          <w:szCs w:val="24"/>
        </w:rPr>
      </w:pPr>
    </w:p>
    <w:p w14:paraId="303C2CE8" w14:textId="2AB00190" w:rsidR="001E3C0C" w:rsidRPr="002101ED" w:rsidRDefault="001E3C0C" w:rsidP="003B01C3">
      <w:pPr>
        <w:rPr>
          <w:rFonts w:ascii="Arial" w:hAnsi="Arial" w:cs="Arial"/>
          <w:sz w:val="24"/>
          <w:szCs w:val="24"/>
        </w:rPr>
      </w:pPr>
      <w:r w:rsidRPr="002101ED">
        <w:rPr>
          <w:rFonts w:ascii="Arial" w:hAnsi="Arial" w:cs="Arial"/>
          <w:b/>
          <w:sz w:val="24"/>
          <w:szCs w:val="24"/>
        </w:rPr>
        <w:t xml:space="preserve">  </w:t>
      </w:r>
      <w:r w:rsidR="00FB3086" w:rsidRPr="002101ED">
        <w:rPr>
          <w:rFonts w:ascii="Arial" w:hAnsi="Arial" w:cs="Arial"/>
          <w:b/>
          <w:sz w:val="24"/>
          <w:szCs w:val="24"/>
        </w:rPr>
        <w:tab/>
      </w:r>
      <w:r w:rsidRPr="002101ED">
        <w:rPr>
          <w:rFonts w:ascii="Arial" w:hAnsi="Arial" w:cs="Arial"/>
          <w:sz w:val="24"/>
          <w:szCs w:val="24"/>
        </w:rPr>
        <w:t>RESPONSE COVER</w:t>
      </w:r>
      <w:r w:rsidR="00F61D67" w:rsidRPr="002101ED">
        <w:rPr>
          <w:rFonts w:ascii="Arial" w:hAnsi="Arial" w:cs="Arial"/>
          <w:sz w:val="24"/>
          <w:szCs w:val="24"/>
        </w:rPr>
        <w:t xml:space="preserve"> </w:t>
      </w:r>
      <w:r w:rsidRPr="002101ED">
        <w:rPr>
          <w:rFonts w:ascii="Arial" w:hAnsi="Arial" w:cs="Arial"/>
          <w:sz w:val="24"/>
          <w:szCs w:val="24"/>
        </w:rPr>
        <w:t>PAGE</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11</w:t>
      </w:r>
    </w:p>
    <w:p w14:paraId="07FCBF11" w14:textId="03624E8D" w:rsidR="001E3C0C" w:rsidRDefault="001E3C0C" w:rsidP="003B01C3">
      <w:pPr>
        <w:rPr>
          <w:rFonts w:ascii="Arial" w:hAnsi="Arial" w:cs="Arial"/>
          <w:sz w:val="24"/>
          <w:szCs w:val="24"/>
        </w:rPr>
      </w:pPr>
      <w:r w:rsidRPr="002101ED">
        <w:rPr>
          <w:rFonts w:ascii="Arial" w:hAnsi="Arial" w:cs="Arial"/>
          <w:sz w:val="24"/>
          <w:szCs w:val="24"/>
        </w:rPr>
        <w:t xml:space="preserve">  </w:t>
      </w:r>
      <w:r w:rsidR="00FB3086" w:rsidRPr="002101ED">
        <w:rPr>
          <w:rFonts w:ascii="Arial" w:hAnsi="Arial" w:cs="Arial"/>
          <w:sz w:val="24"/>
          <w:szCs w:val="24"/>
        </w:rPr>
        <w:tab/>
      </w:r>
      <w:r w:rsidRPr="002101ED">
        <w:rPr>
          <w:rFonts w:ascii="Arial" w:hAnsi="Arial" w:cs="Arial"/>
          <w:sz w:val="24"/>
          <w:szCs w:val="24"/>
        </w:rPr>
        <w:t>SUBMITTED QUESTIONS FORM</w:t>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Pr>
          <w:rFonts w:ascii="Arial" w:hAnsi="Arial" w:cs="Arial"/>
          <w:sz w:val="24"/>
          <w:szCs w:val="24"/>
        </w:rPr>
        <w:tab/>
      </w:r>
      <w:r w:rsidR="00473C47" w:rsidRPr="00473C47">
        <w:rPr>
          <w:rFonts w:ascii="Arial" w:hAnsi="Arial" w:cs="Arial"/>
          <w:b/>
          <w:sz w:val="24"/>
          <w:szCs w:val="24"/>
        </w:rPr>
        <w:t>12</w:t>
      </w:r>
    </w:p>
    <w:p w14:paraId="1F89718B" w14:textId="495CCE86" w:rsidR="001D46AA" w:rsidRPr="001D46AA" w:rsidRDefault="001D46AA" w:rsidP="003B01C3">
      <w:pPr>
        <w:rPr>
          <w:rFonts w:ascii="Arial" w:hAnsi="Arial" w:cs="Arial"/>
          <w:b/>
          <w:sz w:val="24"/>
          <w:szCs w:val="24"/>
        </w:rPr>
      </w:pPr>
    </w:p>
    <w:p w14:paraId="20E769FB" w14:textId="693FDF10" w:rsidR="001E3C0C" w:rsidRPr="002101ED" w:rsidRDefault="001E3C0C" w:rsidP="003B01C3">
      <w:pPr>
        <w:rPr>
          <w:rFonts w:ascii="Arial" w:hAnsi="Arial" w:cs="Arial"/>
          <w:b/>
          <w:sz w:val="24"/>
          <w:szCs w:val="24"/>
        </w:rPr>
      </w:pPr>
    </w:p>
    <w:p w14:paraId="525D4DE4" w14:textId="77777777" w:rsidR="001E3C0C" w:rsidRPr="002101ED" w:rsidRDefault="001E3C0C" w:rsidP="003B01C3">
      <w:pPr>
        <w:rPr>
          <w:rFonts w:ascii="Arial" w:hAnsi="Arial" w:cs="Arial"/>
          <w:b/>
          <w:sz w:val="24"/>
          <w:szCs w:val="24"/>
        </w:rPr>
      </w:pPr>
    </w:p>
    <w:p w14:paraId="2B1FD2D5" w14:textId="77777777" w:rsidR="00BD1FBD" w:rsidRPr="00CA5EDA" w:rsidRDefault="00BD1FBD" w:rsidP="003B01C3">
      <w:pPr>
        <w:widowControl/>
        <w:autoSpaceDE/>
        <w:autoSpaceDN/>
        <w:spacing w:after="200" w:line="276" w:lineRule="auto"/>
        <w:rPr>
          <w:rStyle w:val="InitialStyle"/>
          <w:rFonts w:ascii="Arial" w:hAnsi="Arial" w:cs="Arial"/>
          <w:sz w:val="24"/>
          <w:szCs w:val="24"/>
        </w:rPr>
      </w:pPr>
      <w:bookmarkStart w:id="0" w:name="_Toc367174721"/>
      <w:r w:rsidRPr="002101ED">
        <w:rPr>
          <w:rStyle w:val="InitialStyle"/>
          <w:rFonts w:ascii="Arial" w:hAnsi="Arial" w:cs="Arial"/>
          <w:b/>
          <w:sz w:val="24"/>
          <w:szCs w:val="24"/>
        </w:rPr>
        <w:br w:type="page"/>
      </w:r>
    </w:p>
    <w:p w14:paraId="0A1ED65B" w14:textId="77777777" w:rsidR="00BF3D98" w:rsidRPr="00D2410D" w:rsidRDefault="00BF3D98" w:rsidP="00BF3D98">
      <w:pPr>
        <w:pStyle w:val="Heading1"/>
        <w:spacing w:before="0" w:after="0"/>
        <w:jc w:val="center"/>
        <w:rPr>
          <w:rStyle w:val="InitialStyle"/>
          <w:rFonts w:ascii="Arial" w:hAnsi="Arial" w:cs="Arial"/>
          <w:b/>
          <w:sz w:val="24"/>
          <w:szCs w:val="24"/>
        </w:rPr>
      </w:pPr>
      <w:bookmarkStart w:id="1" w:name="_Toc398203735"/>
      <w:bookmarkStart w:id="2" w:name="_Toc535996580"/>
      <w:bookmarkEnd w:id="0"/>
      <w:r w:rsidRPr="00D2410D">
        <w:rPr>
          <w:rStyle w:val="InitialStyle"/>
          <w:rFonts w:ascii="Arial" w:hAnsi="Arial" w:cs="Arial"/>
          <w:b/>
          <w:sz w:val="24"/>
          <w:szCs w:val="24"/>
        </w:rPr>
        <w:lastRenderedPageBreak/>
        <w:t>P</w:t>
      </w:r>
      <w:bookmarkEnd w:id="1"/>
      <w:r w:rsidRPr="00D2410D">
        <w:rPr>
          <w:rStyle w:val="InitialStyle"/>
          <w:rFonts w:ascii="Arial" w:hAnsi="Arial" w:cs="Arial"/>
          <w:b/>
          <w:sz w:val="24"/>
          <w:szCs w:val="24"/>
        </w:rPr>
        <w:t>UBLIC NOTICE</w:t>
      </w:r>
      <w:bookmarkEnd w:id="2"/>
    </w:p>
    <w:p w14:paraId="25B3FF01" w14:textId="77777777" w:rsidR="00CF1201" w:rsidRPr="00D2410D" w:rsidRDefault="00CF1201" w:rsidP="003B01C3">
      <w:pPr>
        <w:pStyle w:val="DefaultText"/>
        <w:widowControl/>
        <w:jc w:val="center"/>
        <w:rPr>
          <w:rStyle w:val="InitialStyle"/>
          <w:rFonts w:ascii="Arial" w:hAnsi="Arial" w:cs="Arial"/>
          <w:b/>
          <w:bCs/>
          <w:color w:val="FF0000"/>
        </w:rPr>
      </w:pPr>
    </w:p>
    <w:p w14:paraId="054A866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w:t>
      </w:r>
    </w:p>
    <w:p w14:paraId="1714053A" w14:textId="77777777" w:rsidR="00CF1201" w:rsidRPr="00D2410D" w:rsidRDefault="00CF1201" w:rsidP="003B01C3">
      <w:pPr>
        <w:pStyle w:val="DefaultText"/>
        <w:widowControl/>
        <w:jc w:val="center"/>
        <w:rPr>
          <w:rStyle w:val="InitialStyle"/>
          <w:rFonts w:ascii="Arial" w:hAnsi="Arial" w:cs="Arial"/>
          <w:b/>
          <w:bCs/>
        </w:rPr>
      </w:pPr>
    </w:p>
    <w:p w14:paraId="76193EA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State of Maine</w:t>
      </w:r>
    </w:p>
    <w:p w14:paraId="0235E2AA" w14:textId="44175042" w:rsidR="00BF3D98" w:rsidRPr="00D2410D" w:rsidRDefault="00BF3D98" w:rsidP="00BF3D98">
      <w:pPr>
        <w:pStyle w:val="DefaultText"/>
        <w:widowControl/>
        <w:jc w:val="center"/>
        <w:rPr>
          <w:rStyle w:val="InitialStyle"/>
          <w:rFonts w:ascii="Arial" w:hAnsi="Arial" w:cs="Arial"/>
          <w:b/>
          <w:bCs/>
        </w:rPr>
      </w:pPr>
      <w:r w:rsidRPr="00D2410D">
        <w:rPr>
          <w:rStyle w:val="InitialStyle"/>
          <w:rFonts w:ascii="Arial" w:hAnsi="Arial" w:cs="Arial"/>
          <w:b/>
          <w:bCs/>
        </w:rPr>
        <w:t xml:space="preserve">Department of </w:t>
      </w:r>
      <w:r w:rsidR="00BB00F9" w:rsidRPr="00BB00F9">
        <w:rPr>
          <w:rStyle w:val="InitialStyle"/>
          <w:rFonts w:ascii="Arial" w:hAnsi="Arial" w:cs="Arial"/>
          <w:b/>
          <w:bCs/>
        </w:rPr>
        <w:t xml:space="preserve">the Secretary of </w:t>
      </w:r>
      <w:r w:rsidR="00BB00F9">
        <w:rPr>
          <w:rStyle w:val="InitialStyle"/>
          <w:rFonts w:ascii="Arial" w:hAnsi="Arial" w:cs="Arial"/>
          <w:b/>
          <w:bCs/>
        </w:rPr>
        <w:t>S</w:t>
      </w:r>
      <w:r w:rsidR="00BB00F9" w:rsidRPr="00BB00F9">
        <w:rPr>
          <w:rStyle w:val="InitialStyle"/>
          <w:rFonts w:ascii="Arial" w:hAnsi="Arial" w:cs="Arial"/>
          <w:b/>
          <w:bCs/>
        </w:rPr>
        <w:t>tate, Information Services</w:t>
      </w:r>
    </w:p>
    <w:p w14:paraId="68453EB1" w14:textId="6F566780" w:rsidR="00BF3D98" w:rsidRPr="00D2410D" w:rsidRDefault="00BF3D98" w:rsidP="00BF3D98">
      <w:pPr>
        <w:pStyle w:val="DefaultText"/>
        <w:widowControl/>
        <w:jc w:val="center"/>
        <w:rPr>
          <w:rStyle w:val="InitialStyle"/>
          <w:rFonts w:ascii="Arial" w:hAnsi="Arial" w:cs="Arial"/>
          <w:b/>
          <w:bCs/>
        </w:rPr>
      </w:pPr>
      <w:r w:rsidRPr="00D2410D">
        <w:rPr>
          <w:rStyle w:val="InitialStyle"/>
          <w:rFonts w:ascii="Arial" w:hAnsi="Arial" w:cs="Arial"/>
          <w:b/>
          <w:bCs/>
        </w:rPr>
        <w:t>RFI#</w:t>
      </w:r>
      <w:r w:rsidRPr="00D2410D">
        <w:rPr>
          <w:rStyle w:val="InitialStyle"/>
          <w:rFonts w:ascii="Arial" w:hAnsi="Arial" w:cs="Arial"/>
          <w:b/>
          <w:bCs/>
          <w:color w:val="FF0000"/>
        </w:rPr>
        <w:t xml:space="preserve"> </w:t>
      </w:r>
      <w:r w:rsidR="00592B37" w:rsidRPr="00592B37">
        <w:rPr>
          <w:rStyle w:val="InitialStyle"/>
          <w:rFonts w:ascii="Arial" w:hAnsi="Arial" w:cs="Arial"/>
          <w:b/>
          <w:bCs/>
        </w:rPr>
        <w:t>201909164</w:t>
      </w:r>
    </w:p>
    <w:p w14:paraId="4382E937" w14:textId="29423549" w:rsidR="00BF3D98" w:rsidRPr="00BB00F9" w:rsidRDefault="00BB00F9" w:rsidP="00BF3D98">
      <w:pPr>
        <w:pStyle w:val="DefaultText"/>
        <w:widowControl/>
        <w:jc w:val="center"/>
        <w:rPr>
          <w:rStyle w:val="InitialStyle"/>
          <w:rFonts w:ascii="Arial" w:hAnsi="Arial" w:cs="Arial"/>
          <w:b/>
          <w:bCs/>
        </w:rPr>
      </w:pPr>
      <w:r w:rsidRPr="00BB00F9">
        <w:rPr>
          <w:rStyle w:val="InitialStyle"/>
          <w:rFonts w:ascii="Arial" w:hAnsi="Arial" w:cs="Arial"/>
          <w:b/>
          <w:bCs/>
        </w:rPr>
        <w:t>Backup Solution</w:t>
      </w:r>
    </w:p>
    <w:p w14:paraId="6F9AFD02" w14:textId="77777777" w:rsidR="004A5D0C" w:rsidRPr="00D2410D" w:rsidRDefault="004A5D0C" w:rsidP="003B01C3">
      <w:pPr>
        <w:pStyle w:val="DefaultText"/>
        <w:widowControl/>
        <w:jc w:val="center"/>
        <w:rPr>
          <w:rStyle w:val="InitialStyle"/>
          <w:rFonts w:ascii="Arial" w:hAnsi="Arial" w:cs="Arial"/>
          <w:b/>
          <w:bCs/>
        </w:rPr>
      </w:pPr>
    </w:p>
    <w:p w14:paraId="0C031AED" w14:textId="73E8367D" w:rsidR="00BF3D98" w:rsidRPr="00D2410D" w:rsidRDefault="00BF3D98" w:rsidP="00BF3D98">
      <w:pPr>
        <w:pStyle w:val="DefaultText"/>
        <w:widowControl/>
        <w:rPr>
          <w:rStyle w:val="InitialStyle"/>
          <w:rFonts w:ascii="Arial" w:hAnsi="Arial" w:cs="Arial"/>
          <w:bCs/>
        </w:rPr>
      </w:pPr>
      <w:r w:rsidRPr="00D2410D">
        <w:rPr>
          <w:rStyle w:val="InitialStyle"/>
          <w:rFonts w:ascii="Arial" w:hAnsi="Arial" w:cs="Arial"/>
          <w:bCs/>
        </w:rPr>
        <w:t xml:space="preserve">The State of Maine, Department of </w:t>
      </w:r>
      <w:r w:rsidR="00BB00F9" w:rsidRPr="00BB00F9">
        <w:rPr>
          <w:rStyle w:val="InitialStyle"/>
          <w:rFonts w:ascii="Arial" w:hAnsi="Arial" w:cs="Arial"/>
          <w:bCs/>
        </w:rPr>
        <w:t>the Secretary of State, Information Services</w:t>
      </w:r>
      <w:r w:rsidRPr="00D2410D">
        <w:rPr>
          <w:rStyle w:val="InitialStyle"/>
          <w:rFonts w:ascii="Arial" w:hAnsi="Arial" w:cs="Arial"/>
          <w:bCs/>
        </w:rPr>
        <w:t xml:space="preserve">, is seeking information </w:t>
      </w:r>
      <w:r w:rsidR="00BB00F9">
        <w:rPr>
          <w:rStyle w:val="InitialStyle"/>
          <w:rFonts w:ascii="Arial" w:hAnsi="Arial" w:cs="Arial"/>
          <w:bCs/>
        </w:rPr>
        <w:t xml:space="preserve">to inform the </w:t>
      </w:r>
      <w:r w:rsidR="00472C76">
        <w:rPr>
          <w:rStyle w:val="InitialStyle"/>
          <w:rFonts w:ascii="Arial" w:hAnsi="Arial" w:cs="Arial"/>
          <w:bCs/>
        </w:rPr>
        <w:t>development of a</w:t>
      </w:r>
      <w:r w:rsidR="00BB00F9">
        <w:rPr>
          <w:rStyle w:val="InitialStyle"/>
          <w:rFonts w:ascii="Arial" w:hAnsi="Arial" w:cs="Arial"/>
          <w:bCs/>
        </w:rPr>
        <w:t xml:space="preserve"> backup solution for the Secretary of State’s data center configuration and to gain an understanding of what products may be in the marketplace for backup solutions.</w:t>
      </w:r>
    </w:p>
    <w:p w14:paraId="6E2CABBE" w14:textId="77777777" w:rsidR="00BF3D98" w:rsidRPr="00D2410D" w:rsidRDefault="00BF3D98" w:rsidP="00BF3D98">
      <w:pPr>
        <w:pStyle w:val="DefaultText"/>
        <w:widowControl/>
        <w:rPr>
          <w:rStyle w:val="InitialStyle"/>
          <w:rFonts w:ascii="Arial" w:hAnsi="Arial" w:cs="Arial"/>
          <w:bCs/>
        </w:rPr>
      </w:pPr>
    </w:p>
    <w:p w14:paraId="42C59A53" w14:textId="1E8BEC9E" w:rsidR="00BF3D98" w:rsidRPr="00D2410D" w:rsidRDefault="00BF3D98" w:rsidP="00BF3D98">
      <w:pPr>
        <w:pStyle w:val="DefaultText"/>
        <w:widowControl/>
        <w:rPr>
          <w:rFonts w:ascii="Arial" w:hAnsi="Arial" w:cs="Arial"/>
        </w:rPr>
      </w:pPr>
      <w:r w:rsidRPr="00D2410D">
        <w:rPr>
          <w:rStyle w:val="InitialStyle"/>
          <w:rFonts w:ascii="Arial" w:hAnsi="Arial" w:cs="Arial"/>
          <w:bCs/>
        </w:rPr>
        <w:t xml:space="preserve">A copy of the RFI, as well as the Question &amp; Answer Summary and all other related documents to this RFI, can be obtained at the following website: </w:t>
      </w:r>
      <w:r w:rsidR="00D26A20" w:rsidRPr="00D26A20">
        <w:rPr>
          <w:rStyle w:val="Hyperlink"/>
          <w:rFonts w:ascii="Arial" w:hAnsi="Arial" w:cs="Arial"/>
        </w:rPr>
        <w:t>http://www.maine.gov/dafs/bbm/procurementservices/vendors/rfis</w:t>
      </w:r>
    </w:p>
    <w:p w14:paraId="31BE3732" w14:textId="77777777" w:rsidR="00BF3D98" w:rsidRPr="00D2410D" w:rsidRDefault="00BF3D98" w:rsidP="00BF3D98">
      <w:pPr>
        <w:pStyle w:val="DefaultText"/>
        <w:widowControl/>
        <w:rPr>
          <w:rStyle w:val="InitialStyle"/>
          <w:rFonts w:ascii="Arial" w:hAnsi="Arial" w:cs="Arial"/>
          <w:bCs/>
        </w:rPr>
      </w:pPr>
    </w:p>
    <w:p w14:paraId="7508CA95" w14:textId="3E2C14C0" w:rsidR="00BF3D98" w:rsidRPr="00D2410D" w:rsidRDefault="00BF3D98" w:rsidP="00BF3D98">
      <w:pPr>
        <w:pStyle w:val="DefaultText"/>
        <w:widowControl/>
        <w:rPr>
          <w:rStyle w:val="InitialStyle"/>
          <w:rFonts w:ascii="Arial" w:hAnsi="Arial" w:cs="Arial"/>
          <w:bCs/>
        </w:rPr>
      </w:pPr>
      <w:r w:rsidRPr="00D2410D">
        <w:rPr>
          <w:rStyle w:val="InitialStyle"/>
          <w:rFonts w:ascii="Arial" w:hAnsi="Arial" w:cs="Arial"/>
          <w:bCs/>
        </w:rPr>
        <w:t xml:space="preserve">Responses must be submitted to: </w:t>
      </w:r>
      <w:r w:rsidR="00BB00F9" w:rsidRPr="00BB00F9">
        <w:rPr>
          <w:rStyle w:val="InitialStyle"/>
          <w:rFonts w:ascii="Arial" w:hAnsi="Arial" w:cs="Arial"/>
          <w:bCs/>
        </w:rPr>
        <w:t>Marie Packard (marie.packard@main</w:t>
      </w:r>
      <w:r w:rsidR="00AC26A9">
        <w:rPr>
          <w:rStyle w:val="InitialStyle"/>
          <w:rFonts w:ascii="Arial" w:hAnsi="Arial" w:cs="Arial"/>
          <w:bCs/>
        </w:rPr>
        <w:t>e</w:t>
      </w:r>
      <w:r w:rsidR="00BB00F9" w:rsidRPr="00BB00F9">
        <w:rPr>
          <w:rStyle w:val="InitialStyle"/>
          <w:rFonts w:ascii="Arial" w:hAnsi="Arial" w:cs="Arial"/>
          <w:bCs/>
        </w:rPr>
        <w:t>.gov)</w:t>
      </w:r>
      <w:r w:rsidRPr="00BB00F9">
        <w:rPr>
          <w:rStyle w:val="InitialStyle"/>
          <w:rFonts w:ascii="Arial" w:hAnsi="Arial" w:cs="Arial"/>
          <w:bCs/>
        </w:rPr>
        <w:t xml:space="preserve"> </w:t>
      </w:r>
      <w:r w:rsidRPr="00D2410D">
        <w:rPr>
          <w:rStyle w:val="InitialStyle"/>
          <w:rFonts w:ascii="Arial" w:hAnsi="Arial" w:cs="Arial"/>
          <w:bCs/>
        </w:rPr>
        <w:t xml:space="preserve">and be submitted by 5:00 pm, local time, </w:t>
      </w:r>
      <w:r w:rsidRPr="00623510">
        <w:rPr>
          <w:rStyle w:val="InitialStyle"/>
          <w:rFonts w:ascii="Arial" w:hAnsi="Arial" w:cs="Arial"/>
          <w:bCs/>
        </w:rPr>
        <w:t xml:space="preserve">on </w:t>
      </w:r>
      <w:r w:rsidR="00830238" w:rsidRPr="00623510">
        <w:rPr>
          <w:rFonts w:ascii="Arial" w:eastAsia="Calibri" w:hAnsi="Arial" w:cs="Arial"/>
        </w:rPr>
        <w:t xml:space="preserve">October </w:t>
      </w:r>
      <w:r w:rsidR="0000607A">
        <w:rPr>
          <w:rFonts w:ascii="Arial" w:eastAsia="Calibri" w:hAnsi="Arial" w:cs="Arial"/>
        </w:rPr>
        <w:t>25</w:t>
      </w:r>
      <w:r w:rsidR="00C81975" w:rsidRPr="00623510">
        <w:rPr>
          <w:rFonts w:ascii="Arial" w:eastAsia="Calibri" w:hAnsi="Arial" w:cs="Arial"/>
        </w:rPr>
        <w:t>, 2019</w:t>
      </w:r>
      <w:r w:rsidR="00C81975">
        <w:rPr>
          <w:rFonts w:ascii="Arial" w:eastAsia="Calibri" w:hAnsi="Arial" w:cs="Arial"/>
          <w:color w:val="FF0000"/>
        </w:rPr>
        <w:t>.</w:t>
      </w:r>
    </w:p>
    <w:p w14:paraId="48669002" w14:textId="77777777" w:rsidR="00EA1F51" w:rsidRPr="00D2410D" w:rsidRDefault="00EA1F51" w:rsidP="003B01C3">
      <w:pPr>
        <w:pStyle w:val="DefaultText"/>
        <w:widowControl/>
        <w:rPr>
          <w:rStyle w:val="InitialStyle"/>
          <w:rFonts w:ascii="Arial" w:hAnsi="Arial" w:cs="Arial"/>
          <w:bCs/>
        </w:rPr>
      </w:pPr>
    </w:p>
    <w:p w14:paraId="21AF754B" w14:textId="77777777" w:rsidR="00F07ECD" w:rsidRPr="00D2410D" w:rsidRDefault="00F07ECD" w:rsidP="003B01C3">
      <w:pPr>
        <w:pStyle w:val="DefaultText"/>
        <w:widowControl/>
        <w:rPr>
          <w:rStyle w:val="InitialStyle"/>
          <w:rFonts w:ascii="Arial" w:hAnsi="Arial" w:cs="Arial"/>
          <w:bCs/>
        </w:rPr>
      </w:pPr>
    </w:p>
    <w:p w14:paraId="63338C8B" w14:textId="77777777" w:rsidR="00F07ECD" w:rsidRPr="00D2410D" w:rsidRDefault="00F07ECD" w:rsidP="00F07ECD">
      <w:pPr>
        <w:pStyle w:val="DefaultText"/>
        <w:widowControl/>
        <w:jc w:val="center"/>
        <w:rPr>
          <w:rStyle w:val="InitialStyle"/>
          <w:rFonts w:ascii="Arial" w:hAnsi="Arial" w:cs="Arial"/>
          <w:b/>
          <w:bCs/>
        </w:rPr>
      </w:pPr>
      <w:r w:rsidRPr="00D2410D">
        <w:rPr>
          <w:rStyle w:val="InitialStyle"/>
          <w:rFonts w:ascii="Arial" w:hAnsi="Arial" w:cs="Arial"/>
          <w:b/>
          <w:bCs/>
        </w:rPr>
        <w:t>*************************************************</w:t>
      </w:r>
    </w:p>
    <w:p w14:paraId="4BA3A994" w14:textId="003BAD58" w:rsidR="00F07ECD" w:rsidRPr="002101ED" w:rsidRDefault="00BD1FBD" w:rsidP="00F07ECD">
      <w:pPr>
        <w:pStyle w:val="DefaultText"/>
        <w:widowControl/>
        <w:jc w:val="center"/>
        <w:rPr>
          <w:rFonts w:ascii="Arial" w:hAnsi="Arial" w:cs="Arial"/>
          <w:b/>
          <w:bCs/>
          <w:sz w:val="28"/>
          <w:szCs w:val="28"/>
        </w:rPr>
      </w:pPr>
      <w:r w:rsidRPr="00D2410D">
        <w:rPr>
          <w:rStyle w:val="InitialStyle"/>
          <w:rFonts w:ascii="Arial" w:hAnsi="Arial" w:cs="Arial"/>
          <w:b/>
          <w:bCs/>
        </w:rPr>
        <w:br w:type="page"/>
      </w:r>
      <w:r w:rsidR="00BF3D98" w:rsidRPr="002101ED">
        <w:rPr>
          <w:rFonts w:ascii="Arial" w:hAnsi="Arial" w:cs="Arial"/>
          <w:b/>
          <w:sz w:val="28"/>
          <w:szCs w:val="28"/>
          <w:lang w:eastAsia="ja-JP"/>
        </w:rPr>
        <w:lastRenderedPageBreak/>
        <w:t>RFI DEFINITIONS/ACRONYMS</w:t>
      </w:r>
    </w:p>
    <w:p w14:paraId="60AD80FC" w14:textId="77777777" w:rsidR="00F07ECD" w:rsidRPr="002101ED" w:rsidRDefault="00F07ECD" w:rsidP="00F07ECD">
      <w:pPr>
        <w:widowControl/>
        <w:jc w:val="center"/>
        <w:rPr>
          <w:rFonts w:ascii="Arial" w:hAnsi="Arial" w:cs="Arial"/>
          <w:b/>
          <w:bCs/>
          <w:sz w:val="24"/>
          <w:szCs w:val="24"/>
        </w:rPr>
      </w:pPr>
    </w:p>
    <w:p w14:paraId="7B3A24CD" w14:textId="77777777" w:rsidR="00F07ECD" w:rsidRPr="002101ED" w:rsidRDefault="00F07ECD" w:rsidP="00F07ECD">
      <w:pPr>
        <w:widowControl/>
        <w:rPr>
          <w:rFonts w:ascii="Arial" w:hAnsi="Arial" w:cs="Arial"/>
          <w:sz w:val="24"/>
          <w:szCs w:val="24"/>
        </w:rPr>
      </w:pPr>
      <w:r w:rsidRPr="002101ED">
        <w:rPr>
          <w:rFonts w:ascii="Arial" w:hAnsi="Arial" w:cs="Arial"/>
          <w:sz w:val="24"/>
          <w:szCs w:val="24"/>
        </w:rPr>
        <w:t>The following terms and acronyms shall have the meaning indicated below as referenced in this Request for Information:</w:t>
      </w:r>
    </w:p>
    <w:p w14:paraId="00A2C3D6" w14:textId="2936FC32" w:rsidR="00F07ECD" w:rsidRDefault="00F07ECD" w:rsidP="00F07ECD">
      <w:pPr>
        <w:widowControl/>
        <w:jc w:val="center"/>
        <w:rPr>
          <w:rFonts w:ascii="Arial" w:hAnsi="Arial" w:cs="Arial"/>
          <w:b/>
          <w:bCs/>
          <w:sz w:val="24"/>
          <w:szCs w:val="24"/>
        </w:rPr>
      </w:pPr>
    </w:p>
    <w:p w14:paraId="3D75D937" w14:textId="6D1ADEA8" w:rsidR="00C05239" w:rsidRDefault="00C05239" w:rsidP="00F07ECD">
      <w:pPr>
        <w:widowControl/>
        <w:jc w:val="center"/>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542"/>
      </w:tblGrid>
      <w:tr w:rsidR="00E61567" w:rsidRPr="003E304C" w14:paraId="684EBC09" w14:textId="77777777" w:rsidTr="00731FB4">
        <w:trPr>
          <w:trHeight w:val="359"/>
        </w:trPr>
        <w:tc>
          <w:tcPr>
            <w:tcW w:w="2605" w:type="dxa"/>
            <w:shd w:val="clear" w:color="auto" w:fill="EAF1DD" w:themeFill="accent3" w:themeFillTint="33"/>
          </w:tcPr>
          <w:p w14:paraId="49462B76" w14:textId="77777777" w:rsidR="00E61567" w:rsidRPr="00E61567" w:rsidRDefault="00E61567" w:rsidP="000B782F">
            <w:pPr>
              <w:pStyle w:val="DefaultText"/>
              <w:widowControl/>
              <w:jc w:val="center"/>
              <w:rPr>
                <w:rStyle w:val="InitialStyle"/>
                <w:rFonts w:ascii="Arial" w:hAnsi="Arial" w:cs="Arial"/>
                <w:b/>
                <w:bCs/>
                <w:sz w:val="28"/>
                <w:szCs w:val="28"/>
                <w:u w:val="single"/>
              </w:rPr>
            </w:pPr>
            <w:r w:rsidRPr="00E61567">
              <w:rPr>
                <w:rStyle w:val="InitialStyle"/>
                <w:rFonts w:ascii="Arial" w:hAnsi="Arial" w:cs="Arial"/>
                <w:b/>
                <w:bCs/>
                <w:sz w:val="28"/>
                <w:szCs w:val="28"/>
                <w:u w:val="single"/>
              </w:rPr>
              <w:t>Term/Acronym</w:t>
            </w:r>
          </w:p>
        </w:tc>
        <w:tc>
          <w:tcPr>
            <w:tcW w:w="7542" w:type="dxa"/>
            <w:shd w:val="clear" w:color="auto" w:fill="EAF1DD" w:themeFill="accent3" w:themeFillTint="33"/>
          </w:tcPr>
          <w:p w14:paraId="23FE27EF" w14:textId="77777777" w:rsidR="00E61567" w:rsidRPr="00E61567" w:rsidRDefault="00E61567" w:rsidP="000B782F">
            <w:pPr>
              <w:pStyle w:val="DefaultText"/>
              <w:widowControl/>
              <w:jc w:val="center"/>
              <w:rPr>
                <w:rStyle w:val="InitialStyle"/>
                <w:rFonts w:ascii="Arial" w:hAnsi="Arial" w:cs="Arial"/>
                <w:b/>
                <w:bCs/>
                <w:sz w:val="28"/>
                <w:szCs w:val="28"/>
                <w:u w:val="single"/>
              </w:rPr>
            </w:pPr>
            <w:r w:rsidRPr="00E61567">
              <w:rPr>
                <w:rStyle w:val="InitialStyle"/>
                <w:rFonts w:ascii="Arial" w:hAnsi="Arial" w:cs="Arial"/>
                <w:b/>
                <w:bCs/>
                <w:sz w:val="28"/>
                <w:szCs w:val="28"/>
                <w:u w:val="single"/>
              </w:rPr>
              <w:t>Definition</w:t>
            </w:r>
          </w:p>
        </w:tc>
      </w:tr>
      <w:tr w:rsidR="00E61567" w:rsidRPr="003E304C" w14:paraId="21CF1294" w14:textId="77777777" w:rsidTr="00E61567">
        <w:tc>
          <w:tcPr>
            <w:tcW w:w="2605" w:type="dxa"/>
            <w:shd w:val="clear" w:color="auto" w:fill="auto"/>
            <w:vAlign w:val="center"/>
          </w:tcPr>
          <w:p w14:paraId="2F9098A9" w14:textId="6E5BC91B"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RFI</w:t>
            </w:r>
          </w:p>
        </w:tc>
        <w:tc>
          <w:tcPr>
            <w:tcW w:w="7542" w:type="dxa"/>
            <w:shd w:val="clear" w:color="auto" w:fill="auto"/>
            <w:vAlign w:val="center"/>
          </w:tcPr>
          <w:p w14:paraId="593D5ABE" w14:textId="5C57E768" w:rsidR="00E61567" w:rsidRPr="00E61567" w:rsidRDefault="00E61567" w:rsidP="00E61567">
            <w:pPr>
              <w:pStyle w:val="DefaultText"/>
              <w:widowControl/>
              <w:rPr>
                <w:rStyle w:val="InitialStyle"/>
                <w:rFonts w:ascii="Arial" w:hAnsi="Arial" w:cs="Arial"/>
                <w:bCs/>
              </w:rPr>
            </w:pPr>
            <w:r w:rsidRPr="00E61567">
              <w:rPr>
                <w:rStyle w:val="InitialStyle"/>
                <w:rFonts w:ascii="Arial" w:hAnsi="Arial" w:cs="Arial"/>
                <w:bCs/>
              </w:rPr>
              <w:t>Request for Information</w:t>
            </w:r>
          </w:p>
        </w:tc>
      </w:tr>
      <w:tr w:rsidR="00E61567" w:rsidRPr="003E304C" w14:paraId="74B95105" w14:textId="77777777" w:rsidTr="00E61567">
        <w:tc>
          <w:tcPr>
            <w:tcW w:w="2605" w:type="dxa"/>
            <w:shd w:val="clear" w:color="auto" w:fill="auto"/>
            <w:vAlign w:val="center"/>
          </w:tcPr>
          <w:p w14:paraId="20086C4B" w14:textId="77777777"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RFP</w:t>
            </w:r>
          </w:p>
        </w:tc>
        <w:tc>
          <w:tcPr>
            <w:tcW w:w="7542" w:type="dxa"/>
            <w:shd w:val="clear" w:color="auto" w:fill="auto"/>
            <w:vAlign w:val="center"/>
          </w:tcPr>
          <w:p w14:paraId="7E2F3962" w14:textId="77777777" w:rsidR="00E61567" w:rsidRPr="00E61567" w:rsidRDefault="00E61567" w:rsidP="00E61567">
            <w:pPr>
              <w:pStyle w:val="DefaultText"/>
              <w:widowControl/>
              <w:rPr>
                <w:rStyle w:val="InitialStyle"/>
                <w:rFonts w:ascii="Arial" w:hAnsi="Arial" w:cs="Arial"/>
                <w:bCs/>
              </w:rPr>
            </w:pPr>
            <w:r w:rsidRPr="00E61567">
              <w:rPr>
                <w:rStyle w:val="InitialStyle"/>
                <w:rFonts w:ascii="Arial" w:hAnsi="Arial" w:cs="Arial"/>
                <w:bCs/>
              </w:rPr>
              <w:t>Request for Proposal</w:t>
            </w:r>
          </w:p>
        </w:tc>
      </w:tr>
      <w:tr w:rsidR="00E61567" w:rsidRPr="003E304C" w14:paraId="39EDB7DB" w14:textId="77777777" w:rsidTr="00E61567">
        <w:tc>
          <w:tcPr>
            <w:tcW w:w="2605" w:type="dxa"/>
            <w:shd w:val="clear" w:color="auto" w:fill="auto"/>
            <w:vAlign w:val="center"/>
          </w:tcPr>
          <w:p w14:paraId="046626BB" w14:textId="77777777"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State</w:t>
            </w:r>
          </w:p>
        </w:tc>
        <w:tc>
          <w:tcPr>
            <w:tcW w:w="7542" w:type="dxa"/>
            <w:shd w:val="clear" w:color="auto" w:fill="auto"/>
            <w:vAlign w:val="center"/>
          </w:tcPr>
          <w:p w14:paraId="5DE8756D" w14:textId="77777777" w:rsidR="00E61567" w:rsidRPr="00E61567" w:rsidRDefault="00E61567" w:rsidP="00E61567">
            <w:pPr>
              <w:pStyle w:val="DefaultText"/>
              <w:widowControl/>
              <w:rPr>
                <w:rStyle w:val="InitialStyle"/>
                <w:rFonts w:ascii="Arial" w:hAnsi="Arial" w:cs="Arial"/>
                <w:bCs/>
              </w:rPr>
            </w:pPr>
            <w:r w:rsidRPr="00E61567">
              <w:rPr>
                <w:rStyle w:val="InitialStyle"/>
                <w:rFonts w:ascii="Arial" w:hAnsi="Arial" w:cs="Arial"/>
                <w:bCs/>
              </w:rPr>
              <w:t>State of Maine</w:t>
            </w:r>
          </w:p>
        </w:tc>
      </w:tr>
      <w:tr w:rsidR="00E61567" w:rsidRPr="003E304C" w14:paraId="4EC2EE4D" w14:textId="77777777" w:rsidTr="00E61567">
        <w:tc>
          <w:tcPr>
            <w:tcW w:w="2605" w:type="dxa"/>
            <w:shd w:val="clear" w:color="auto" w:fill="auto"/>
            <w:vAlign w:val="center"/>
          </w:tcPr>
          <w:p w14:paraId="22F215FC" w14:textId="7CBF5B52"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Department</w:t>
            </w:r>
          </w:p>
        </w:tc>
        <w:tc>
          <w:tcPr>
            <w:tcW w:w="7542" w:type="dxa"/>
            <w:shd w:val="clear" w:color="auto" w:fill="auto"/>
            <w:vAlign w:val="center"/>
          </w:tcPr>
          <w:p w14:paraId="3C4218EC" w14:textId="2543962A" w:rsidR="00E61567" w:rsidRPr="00E61567" w:rsidRDefault="00E61567" w:rsidP="0018791E">
            <w:pPr>
              <w:pStyle w:val="DefaultText"/>
              <w:widowControl/>
              <w:rPr>
                <w:rStyle w:val="InitialStyle"/>
                <w:rFonts w:ascii="Arial" w:hAnsi="Arial" w:cs="Arial"/>
                <w:bCs/>
              </w:rPr>
            </w:pPr>
            <w:r w:rsidRPr="00E61567">
              <w:rPr>
                <w:rFonts w:ascii="Arial" w:hAnsi="Arial" w:cs="Arial"/>
                <w:bCs/>
              </w:rPr>
              <w:t xml:space="preserve">Department of </w:t>
            </w:r>
            <w:r w:rsidR="0018791E" w:rsidRPr="0018791E">
              <w:rPr>
                <w:rFonts w:ascii="Arial" w:hAnsi="Arial" w:cs="Arial"/>
                <w:bCs/>
              </w:rPr>
              <w:t>the Secretary of State, Information Services</w:t>
            </w:r>
          </w:p>
        </w:tc>
      </w:tr>
      <w:tr w:rsidR="00E61567" w:rsidRPr="003E304C" w14:paraId="4D3E6E06" w14:textId="77777777" w:rsidTr="00E61567">
        <w:tc>
          <w:tcPr>
            <w:tcW w:w="2605" w:type="dxa"/>
            <w:shd w:val="clear" w:color="auto" w:fill="auto"/>
            <w:vAlign w:val="center"/>
          </w:tcPr>
          <w:p w14:paraId="273CCE46" w14:textId="7B04DF6D"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FOAA</w:t>
            </w:r>
          </w:p>
        </w:tc>
        <w:tc>
          <w:tcPr>
            <w:tcW w:w="7542" w:type="dxa"/>
            <w:shd w:val="clear" w:color="auto" w:fill="auto"/>
            <w:vAlign w:val="center"/>
          </w:tcPr>
          <w:p w14:paraId="62C22626" w14:textId="51A8D3AA" w:rsidR="00E61567" w:rsidRPr="00E61567" w:rsidRDefault="00E61567" w:rsidP="00E61567">
            <w:pPr>
              <w:pStyle w:val="DefaultText"/>
              <w:widowControl/>
              <w:rPr>
                <w:rStyle w:val="InitialStyle"/>
                <w:rFonts w:ascii="Arial" w:hAnsi="Arial" w:cs="Arial"/>
                <w:bCs/>
              </w:rPr>
            </w:pPr>
            <w:r w:rsidRPr="00E61567">
              <w:rPr>
                <w:rFonts w:ascii="Arial" w:hAnsi="Arial" w:cs="Arial"/>
                <w:bCs/>
              </w:rPr>
              <w:t>Maine Freedom of Access Act</w:t>
            </w:r>
          </w:p>
        </w:tc>
      </w:tr>
      <w:tr w:rsidR="00E61567" w:rsidRPr="003E304C" w14:paraId="2E821B0D" w14:textId="77777777" w:rsidTr="00E61567">
        <w:tc>
          <w:tcPr>
            <w:tcW w:w="2605" w:type="dxa"/>
            <w:shd w:val="clear" w:color="auto" w:fill="auto"/>
            <w:vAlign w:val="center"/>
          </w:tcPr>
          <w:p w14:paraId="6F0FBD6F" w14:textId="3DAA1A79"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Respondent</w:t>
            </w:r>
          </w:p>
        </w:tc>
        <w:tc>
          <w:tcPr>
            <w:tcW w:w="7542" w:type="dxa"/>
            <w:shd w:val="clear" w:color="auto" w:fill="auto"/>
            <w:vAlign w:val="center"/>
          </w:tcPr>
          <w:p w14:paraId="49E342AF" w14:textId="5E82925A" w:rsidR="00E61567" w:rsidRPr="00E61567" w:rsidRDefault="00E61567" w:rsidP="00E61567">
            <w:pPr>
              <w:pStyle w:val="DefaultText"/>
              <w:widowControl/>
              <w:rPr>
                <w:rStyle w:val="InitialStyle"/>
                <w:rFonts w:ascii="Arial" w:hAnsi="Arial" w:cs="Arial"/>
                <w:bCs/>
              </w:rPr>
            </w:pPr>
            <w:r w:rsidRPr="00E61567">
              <w:rPr>
                <w:rFonts w:ascii="Arial" w:hAnsi="Arial" w:cs="Arial"/>
                <w:bCs/>
              </w:rPr>
              <w:t>Any individual or organization submitting a response to this RFI.</w:t>
            </w:r>
          </w:p>
        </w:tc>
      </w:tr>
      <w:tr w:rsidR="0018791E" w:rsidRPr="003E304C" w14:paraId="3BAA67F3" w14:textId="77777777" w:rsidTr="00E61567">
        <w:tc>
          <w:tcPr>
            <w:tcW w:w="2605" w:type="dxa"/>
            <w:shd w:val="clear" w:color="auto" w:fill="auto"/>
            <w:vAlign w:val="center"/>
          </w:tcPr>
          <w:p w14:paraId="73236221" w14:textId="1BF76372" w:rsidR="0018791E" w:rsidRPr="00E61567" w:rsidRDefault="0018791E" w:rsidP="00E61567">
            <w:pPr>
              <w:pStyle w:val="DefaultText"/>
              <w:widowControl/>
              <w:rPr>
                <w:rStyle w:val="InitialStyle"/>
                <w:rFonts w:ascii="Arial" w:hAnsi="Arial" w:cs="Arial"/>
                <w:b/>
                <w:bCs/>
              </w:rPr>
            </w:pPr>
            <w:r>
              <w:rPr>
                <w:rStyle w:val="InitialStyle"/>
                <w:rFonts w:ascii="Arial" w:hAnsi="Arial" w:cs="Arial"/>
                <w:b/>
                <w:bCs/>
              </w:rPr>
              <w:t>SOS</w:t>
            </w:r>
          </w:p>
        </w:tc>
        <w:tc>
          <w:tcPr>
            <w:tcW w:w="7542" w:type="dxa"/>
            <w:shd w:val="clear" w:color="auto" w:fill="auto"/>
            <w:vAlign w:val="center"/>
          </w:tcPr>
          <w:p w14:paraId="2F787843" w14:textId="7CAEC3EF" w:rsidR="0018791E" w:rsidRPr="00E61567" w:rsidRDefault="0018791E" w:rsidP="00E61567">
            <w:pPr>
              <w:pStyle w:val="DefaultText"/>
              <w:widowControl/>
              <w:rPr>
                <w:rFonts w:ascii="Arial" w:hAnsi="Arial" w:cs="Arial"/>
                <w:bCs/>
              </w:rPr>
            </w:pPr>
            <w:r>
              <w:rPr>
                <w:rFonts w:ascii="Arial" w:hAnsi="Arial" w:cs="Arial"/>
                <w:bCs/>
              </w:rPr>
              <w:t>Secretary of State</w:t>
            </w:r>
          </w:p>
        </w:tc>
      </w:tr>
      <w:tr w:rsidR="0018791E" w:rsidRPr="003E304C" w14:paraId="38F301C1" w14:textId="77777777" w:rsidTr="00E61567">
        <w:tc>
          <w:tcPr>
            <w:tcW w:w="2605" w:type="dxa"/>
            <w:shd w:val="clear" w:color="auto" w:fill="auto"/>
            <w:vAlign w:val="center"/>
          </w:tcPr>
          <w:p w14:paraId="1362A54E" w14:textId="579F9884" w:rsidR="0018791E" w:rsidRPr="00E61567" w:rsidRDefault="0018791E" w:rsidP="00E61567">
            <w:pPr>
              <w:pStyle w:val="DefaultText"/>
              <w:widowControl/>
              <w:rPr>
                <w:rStyle w:val="InitialStyle"/>
                <w:rFonts w:ascii="Arial" w:hAnsi="Arial" w:cs="Arial"/>
                <w:b/>
                <w:bCs/>
              </w:rPr>
            </w:pPr>
            <w:r>
              <w:rPr>
                <w:rStyle w:val="InitialStyle"/>
                <w:rFonts w:ascii="Arial" w:hAnsi="Arial" w:cs="Arial"/>
                <w:b/>
                <w:bCs/>
              </w:rPr>
              <w:t>IS</w:t>
            </w:r>
          </w:p>
        </w:tc>
        <w:tc>
          <w:tcPr>
            <w:tcW w:w="7542" w:type="dxa"/>
            <w:shd w:val="clear" w:color="auto" w:fill="auto"/>
            <w:vAlign w:val="center"/>
          </w:tcPr>
          <w:p w14:paraId="4A6C5483" w14:textId="20AAE0FD" w:rsidR="0018791E" w:rsidRPr="00E61567" w:rsidRDefault="0018791E" w:rsidP="00E61567">
            <w:pPr>
              <w:pStyle w:val="DefaultText"/>
              <w:widowControl/>
              <w:rPr>
                <w:rFonts w:ascii="Arial" w:hAnsi="Arial" w:cs="Arial"/>
                <w:bCs/>
              </w:rPr>
            </w:pPr>
            <w:r>
              <w:rPr>
                <w:rFonts w:ascii="Arial" w:hAnsi="Arial" w:cs="Arial"/>
                <w:bCs/>
              </w:rPr>
              <w:t>Information Services</w:t>
            </w:r>
          </w:p>
        </w:tc>
      </w:tr>
      <w:tr w:rsidR="0018791E" w:rsidRPr="003E304C" w14:paraId="590D4FF0" w14:textId="77777777" w:rsidTr="00E61567">
        <w:tc>
          <w:tcPr>
            <w:tcW w:w="2605" w:type="dxa"/>
            <w:shd w:val="clear" w:color="auto" w:fill="auto"/>
            <w:vAlign w:val="center"/>
          </w:tcPr>
          <w:p w14:paraId="6061DF08" w14:textId="56860600" w:rsidR="0018791E" w:rsidRPr="00E61567" w:rsidRDefault="0018791E" w:rsidP="00E61567">
            <w:pPr>
              <w:pStyle w:val="DefaultText"/>
              <w:widowControl/>
              <w:rPr>
                <w:rStyle w:val="InitialStyle"/>
                <w:rFonts w:ascii="Arial" w:hAnsi="Arial" w:cs="Arial"/>
                <w:b/>
                <w:bCs/>
              </w:rPr>
            </w:pPr>
            <w:r>
              <w:rPr>
                <w:rStyle w:val="InitialStyle"/>
                <w:rFonts w:ascii="Arial" w:hAnsi="Arial" w:cs="Arial"/>
                <w:b/>
                <w:bCs/>
              </w:rPr>
              <w:t>BMV</w:t>
            </w:r>
          </w:p>
        </w:tc>
        <w:tc>
          <w:tcPr>
            <w:tcW w:w="7542" w:type="dxa"/>
            <w:shd w:val="clear" w:color="auto" w:fill="auto"/>
            <w:vAlign w:val="center"/>
          </w:tcPr>
          <w:p w14:paraId="25B62DF1" w14:textId="6EA121C3" w:rsidR="0018791E" w:rsidRPr="00E61567" w:rsidRDefault="0018791E" w:rsidP="00E61567">
            <w:pPr>
              <w:pStyle w:val="DefaultText"/>
              <w:widowControl/>
              <w:rPr>
                <w:rFonts w:ascii="Arial" w:hAnsi="Arial" w:cs="Arial"/>
                <w:bCs/>
              </w:rPr>
            </w:pPr>
            <w:r>
              <w:rPr>
                <w:rFonts w:ascii="Arial" w:hAnsi="Arial" w:cs="Arial"/>
                <w:bCs/>
              </w:rPr>
              <w:t>Bureau of Motor Vehicles</w:t>
            </w:r>
          </w:p>
        </w:tc>
      </w:tr>
      <w:tr w:rsidR="0018791E" w:rsidRPr="003E304C" w14:paraId="58E00C69" w14:textId="77777777" w:rsidTr="00E61567">
        <w:tc>
          <w:tcPr>
            <w:tcW w:w="2605" w:type="dxa"/>
            <w:shd w:val="clear" w:color="auto" w:fill="auto"/>
            <w:vAlign w:val="center"/>
          </w:tcPr>
          <w:p w14:paraId="6EC09EC6" w14:textId="36992808" w:rsidR="0018791E" w:rsidRPr="00E61567" w:rsidRDefault="0018791E" w:rsidP="00E61567">
            <w:pPr>
              <w:pStyle w:val="DefaultText"/>
              <w:widowControl/>
              <w:rPr>
                <w:rStyle w:val="InitialStyle"/>
                <w:rFonts w:ascii="Arial" w:hAnsi="Arial" w:cs="Arial"/>
                <w:b/>
                <w:bCs/>
              </w:rPr>
            </w:pPr>
            <w:r>
              <w:rPr>
                <w:rStyle w:val="InitialStyle"/>
                <w:rFonts w:ascii="Arial" w:hAnsi="Arial" w:cs="Arial"/>
                <w:b/>
                <w:bCs/>
              </w:rPr>
              <w:t>CEC</w:t>
            </w:r>
          </w:p>
        </w:tc>
        <w:tc>
          <w:tcPr>
            <w:tcW w:w="7542" w:type="dxa"/>
            <w:shd w:val="clear" w:color="auto" w:fill="auto"/>
            <w:vAlign w:val="center"/>
          </w:tcPr>
          <w:p w14:paraId="6E98040B" w14:textId="2CA18DDA" w:rsidR="0018791E" w:rsidRPr="00E61567" w:rsidRDefault="0018791E" w:rsidP="00E61567">
            <w:pPr>
              <w:pStyle w:val="DefaultText"/>
              <w:widowControl/>
              <w:rPr>
                <w:rFonts w:ascii="Arial" w:hAnsi="Arial" w:cs="Arial"/>
                <w:bCs/>
              </w:rPr>
            </w:pPr>
            <w:r>
              <w:rPr>
                <w:rFonts w:ascii="Arial" w:hAnsi="Arial" w:cs="Arial"/>
                <w:bCs/>
              </w:rPr>
              <w:t>Bureau of Corporations, Elections and Commissions</w:t>
            </w:r>
          </w:p>
        </w:tc>
      </w:tr>
      <w:tr w:rsidR="0018791E" w:rsidRPr="003E304C" w14:paraId="76DC6ACD" w14:textId="77777777" w:rsidTr="00E61567">
        <w:tc>
          <w:tcPr>
            <w:tcW w:w="2605" w:type="dxa"/>
            <w:shd w:val="clear" w:color="auto" w:fill="auto"/>
            <w:vAlign w:val="center"/>
          </w:tcPr>
          <w:p w14:paraId="327B5B2E" w14:textId="4CCBC0F5" w:rsidR="0018791E" w:rsidRPr="00E61567" w:rsidRDefault="0018791E" w:rsidP="00E61567">
            <w:pPr>
              <w:pStyle w:val="DefaultText"/>
              <w:widowControl/>
              <w:rPr>
                <w:rStyle w:val="InitialStyle"/>
                <w:rFonts w:ascii="Arial" w:hAnsi="Arial" w:cs="Arial"/>
                <w:b/>
                <w:bCs/>
              </w:rPr>
            </w:pPr>
            <w:r>
              <w:rPr>
                <w:rStyle w:val="InitialStyle"/>
                <w:rFonts w:ascii="Arial" w:hAnsi="Arial" w:cs="Arial"/>
                <w:b/>
                <w:bCs/>
              </w:rPr>
              <w:t>Archives</w:t>
            </w:r>
          </w:p>
        </w:tc>
        <w:tc>
          <w:tcPr>
            <w:tcW w:w="7542" w:type="dxa"/>
            <w:shd w:val="clear" w:color="auto" w:fill="auto"/>
            <w:vAlign w:val="center"/>
          </w:tcPr>
          <w:p w14:paraId="4165BBA4" w14:textId="3FB64BE6" w:rsidR="0018791E" w:rsidRPr="00E61567" w:rsidRDefault="0018791E" w:rsidP="00E61567">
            <w:pPr>
              <w:pStyle w:val="DefaultText"/>
              <w:widowControl/>
              <w:rPr>
                <w:rFonts w:ascii="Arial" w:hAnsi="Arial" w:cs="Arial"/>
                <w:bCs/>
              </w:rPr>
            </w:pPr>
            <w:r>
              <w:rPr>
                <w:rFonts w:ascii="Arial" w:hAnsi="Arial" w:cs="Arial"/>
                <w:bCs/>
              </w:rPr>
              <w:t>Maine State Archives</w:t>
            </w:r>
          </w:p>
        </w:tc>
      </w:tr>
      <w:tr w:rsidR="0018791E" w:rsidRPr="003E304C" w14:paraId="7A21885C" w14:textId="77777777" w:rsidTr="00E61567">
        <w:tc>
          <w:tcPr>
            <w:tcW w:w="2605" w:type="dxa"/>
            <w:shd w:val="clear" w:color="auto" w:fill="auto"/>
            <w:vAlign w:val="center"/>
          </w:tcPr>
          <w:p w14:paraId="00FA2DB7" w14:textId="4F8A88AD" w:rsidR="0018791E" w:rsidRPr="00E61567" w:rsidRDefault="0018791E" w:rsidP="00E61567">
            <w:pPr>
              <w:pStyle w:val="DefaultText"/>
              <w:widowControl/>
              <w:rPr>
                <w:rStyle w:val="InitialStyle"/>
                <w:rFonts w:ascii="Arial" w:hAnsi="Arial" w:cs="Arial"/>
                <w:b/>
                <w:bCs/>
              </w:rPr>
            </w:pPr>
            <w:r>
              <w:rPr>
                <w:rStyle w:val="InitialStyle"/>
                <w:rFonts w:ascii="Arial" w:hAnsi="Arial" w:cs="Arial"/>
                <w:b/>
                <w:bCs/>
              </w:rPr>
              <w:t>Keep Indefinitely</w:t>
            </w:r>
          </w:p>
        </w:tc>
        <w:tc>
          <w:tcPr>
            <w:tcW w:w="7542" w:type="dxa"/>
            <w:shd w:val="clear" w:color="auto" w:fill="auto"/>
            <w:vAlign w:val="center"/>
          </w:tcPr>
          <w:p w14:paraId="18B8870C" w14:textId="10AA31B0" w:rsidR="0018791E" w:rsidRPr="00E61567" w:rsidRDefault="0018791E" w:rsidP="00E61567">
            <w:pPr>
              <w:pStyle w:val="DefaultText"/>
              <w:widowControl/>
              <w:rPr>
                <w:rFonts w:ascii="Arial" w:hAnsi="Arial" w:cs="Arial"/>
                <w:bCs/>
              </w:rPr>
            </w:pPr>
            <w:r>
              <w:rPr>
                <w:rFonts w:ascii="Arial" w:hAnsi="Arial" w:cs="Arial"/>
                <w:bCs/>
              </w:rPr>
              <w:t>A portion of data belonging to the Maine State Archives has indefinite retention period and must be stored and available permanently, for the foreseeable future.</w:t>
            </w:r>
          </w:p>
        </w:tc>
      </w:tr>
      <w:tr w:rsidR="0018791E" w:rsidRPr="003E304C" w14:paraId="1B4E0A8C" w14:textId="77777777" w:rsidTr="00E61567">
        <w:tc>
          <w:tcPr>
            <w:tcW w:w="2605" w:type="dxa"/>
            <w:shd w:val="clear" w:color="auto" w:fill="auto"/>
            <w:vAlign w:val="center"/>
          </w:tcPr>
          <w:p w14:paraId="16149930" w14:textId="6C40E26F" w:rsidR="0018791E" w:rsidRPr="00E61567" w:rsidRDefault="0018791E" w:rsidP="00E61567">
            <w:pPr>
              <w:pStyle w:val="DefaultText"/>
              <w:widowControl/>
              <w:rPr>
                <w:rStyle w:val="InitialStyle"/>
                <w:rFonts w:ascii="Arial" w:hAnsi="Arial" w:cs="Arial"/>
                <w:b/>
                <w:bCs/>
              </w:rPr>
            </w:pPr>
            <w:r>
              <w:rPr>
                <w:rStyle w:val="InitialStyle"/>
                <w:rFonts w:ascii="Arial" w:hAnsi="Arial" w:cs="Arial"/>
                <w:b/>
                <w:bCs/>
              </w:rPr>
              <w:t>OIT</w:t>
            </w:r>
          </w:p>
        </w:tc>
        <w:tc>
          <w:tcPr>
            <w:tcW w:w="7542" w:type="dxa"/>
            <w:shd w:val="clear" w:color="auto" w:fill="auto"/>
            <w:vAlign w:val="center"/>
          </w:tcPr>
          <w:p w14:paraId="2F459411" w14:textId="6702578D" w:rsidR="0018791E" w:rsidRPr="00E61567" w:rsidRDefault="0012525A" w:rsidP="00E61567">
            <w:pPr>
              <w:pStyle w:val="DefaultText"/>
              <w:widowControl/>
              <w:rPr>
                <w:rFonts w:ascii="Arial" w:hAnsi="Arial" w:cs="Arial"/>
                <w:bCs/>
              </w:rPr>
            </w:pPr>
            <w:r>
              <w:rPr>
                <w:rFonts w:ascii="Arial" w:hAnsi="Arial" w:cs="Arial"/>
                <w:bCs/>
              </w:rPr>
              <w:t xml:space="preserve">Office of Information </w:t>
            </w:r>
            <w:r w:rsidR="0018791E">
              <w:rPr>
                <w:rFonts w:ascii="Arial" w:hAnsi="Arial" w:cs="Arial"/>
                <w:bCs/>
              </w:rPr>
              <w:t>Technology</w:t>
            </w:r>
          </w:p>
        </w:tc>
      </w:tr>
    </w:tbl>
    <w:p w14:paraId="57CFB064" w14:textId="77777777" w:rsidR="00BF3D98" w:rsidRPr="002101ED" w:rsidRDefault="00BF3D98" w:rsidP="00D26A20">
      <w:pPr>
        <w:widowControl/>
        <w:spacing w:line="276" w:lineRule="auto"/>
        <w:ind w:left="360"/>
        <w:rPr>
          <w:rFonts w:ascii="Arial" w:hAnsi="Arial" w:cs="Arial"/>
          <w:b/>
          <w:bCs/>
          <w:sz w:val="24"/>
          <w:szCs w:val="24"/>
        </w:rPr>
      </w:pPr>
    </w:p>
    <w:p w14:paraId="14883A35" w14:textId="77777777" w:rsidR="00F07ECD" w:rsidRPr="002101ED" w:rsidRDefault="00F07ECD" w:rsidP="00F07ECD">
      <w:pPr>
        <w:ind w:left="180"/>
        <w:rPr>
          <w:rFonts w:ascii="Arial" w:hAnsi="Arial" w:cs="Arial"/>
          <w:sz w:val="24"/>
          <w:szCs w:val="24"/>
        </w:rPr>
      </w:pPr>
    </w:p>
    <w:p w14:paraId="492DBE5F" w14:textId="77777777" w:rsidR="00F07ECD" w:rsidRPr="002101ED" w:rsidRDefault="00F07ECD">
      <w:pPr>
        <w:widowControl/>
        <w:autoSpaceDE/>
        <w:autoSpaceDN/>
        <w:spacing w:after="200" w:line="276" w:lineRule="auto"/>
        <w:rPr>
          <w:rStyle w:val="InitialStyle"/>
          <w:rFonts w:ascii="Arial" w:hAnsi="Arial" w:cs="Arial"/>
          <w:b/>
          <w:bCs/>
          <w:sz w:val="32"/>
          <w:szCs w:val="32"/>
        </w:rPr>
      </w:pPr>
    </w:p>
    <w:p w14:paraId="7AED2869" w14:textId="77777777" w:rsidR="00F07ECD" w:rsidRPr="002101ED" w:rsidRDefault="00F07ECD">
      <w:pPr>
        <w:widowControl/>
        <w:autoSpaceDE/>
        <w:autoSpaceDN/>
        <w:spacing w:after="200" w:line="276" w:lineRule="auto"/>
        <w:rPr>
          <w:rStyle w:val="InitialStyle"/>
          <w:rFonts w:ascii="Arial" w:hAnsi="Arial" w:cs="Arial"/>
          <w:b/>
          <w:bCs/>
          <w:sz w:val="32"/>
          <w:szCs w:val="32"/>
        </w:rPr>
      </w:pPr>
      <w:r w:rsidRPr="002101ED">
        <w:rPr>
          <w:rStyle w:val="InitialStyle"/>
          <w:rFonts w:ascii="Arial" w:hAnsi="Arial" w:cs="Arial"/>
          <w:b/>
          <w:bCs/>
          <w:sz w:val="32"/>
          <w:szCs w:val="32"/>
        </w:rPr>
        <w:br w:type="page"/>
      </w:r>
    </w:p>
    <w:p w14:paraId="3518E7C7" w14:textId="0F1575B3" w:rsidR="00BF3D98" w:rsidRPr="002506D3" w:rsidRDefault="00BF3D98" w:rsidP="00BF3D98">
      <w:pPr>
        <w:pStyle w:val="DefaultText"/>
        <w:widowControl/>
        <w:jc w:val="center"/>
        <w:rPr>
          <w:rStyle w:val="InitialStyle"/>
          <w:rFonts w:ascii="Arial" w:hAnsi="Arial" w:cs="Arial"/>
          <w:b/>
          <w:bCs/>
          <w:sz w:val="28"/>
          <w:szCs w:val="28"/>
        </w:rPr>
      </w:pPr>
      <w:r w:rsidRPr="002506D3">
        <w:rPr>
          <w:rStyle w:val="InitialStyle"/>
          <w:rFonts w:ascii="Arial" w:hAnsi="Arial" w:cs="Arial"/>
          <w:b/>
          <w:bCs/>
          <w:sz w:val="28"/>
          <w:szCs w:val="28"/>
        </w:rPr>
        <w:lastRenderedPageBreak/>
        <w:t xml:space="preserve">State of Maine - Department of </w:t>
      </w:r>
      <w:r w:rsidR="00265DA2" w:rsidRPr="00265DA2">
        <w:rPr>
          <w:rStyle w:val="InitialStyle"/>
          <w:rFonts w:ascii="Arial" w:hAnsi="Arial" w:cs="Arial"/>
          <w:b/>
          <w:bCs/>
          <w:sz w:val="28"/>
          <w:szCs w:val="28"/>
        </w:rPr>
        <w:t>the Secretary of State, Information Services</w:t>
      </w:r>
    </w:p>
    <w:p w14:paraId="17807FE8" w14:textId="48ED92F7" w:rsidR="00BF3D98" w:rsidRPr="002506D3" w:rsidRDefault="00BF3D98" w:rsidP="00BF3D98">
      <w:pPr>
        <w:pStyle w:val="DefaultText"/>
        <w:widowControl/>
        <w:jc w:val="center"/>
        <w:rPr>
          <w:rStyle w:val="InitialStyle"/>
          <w:rFonts w:ascii="Arial" w:hAnsi="Arial" w:cs="Arial"/>
          <w:b/>
          <w:bCs/>
          <w:sz w:val="28"/>
          <w:szCs w:val="28"/>
        </w:rPr>
      </w:pPr>
      <w:r w:rsidRPr="002506D3">
        <w:rPr>
          <w:rStyle w:val="InitialStyle"/>
          <w:rFonts w:ascii="Arial" w:hAnsi="Arial" w:cs="Arial"/>
          <w:b/>
          <w:bCs/>
          <w:sz w:val="28"/>
          <w:szCs w:val="28"/>
        </w:rPr>
        <w:t xml:space="preserve">RFI# </w:t>
      </w:r>
      <w:r w:rsidR="00592B37" w:rsidRPr="00592B37">
        <w:rPr>
          <w:rStyle w:val="InitialStyle"/>
          <w:rFonts w:ascii="Arial" w:hAnsi="Arial" w:cs="Arial"/>
          <w:b/>
          <w:bCs/>
          <w:sz w:val="28"/>
          <w:szCs w:val="28"/>
        </w:rPr>
        <w:t>201909164</w:t>
      </w:r>
    </w:p>
    <w:p w14:paraId="37B7AD1E" w14:textId="4C840A81" w:rsidR="00BF3D98" w:rsidRPr="00265DA2" w:rsidRDefault="00265DA2" w:rsidP="00BF3D98">
      <w:pPr>
        <w:pStyle w:val="DefaultText"/>
        <w:widowControl/>
        <w:jc w:val="center"/>
        <w:rPr>
          <w:rStyle w:val="InitialStyle"/>
          <w:rFonts w:ascii="Arial" w:hAnsi="Arial" w:cs="Arial"/>
          <w:b/>
          <w:bCs/>
          <w:sz w:val="28"/>
          <w:szCs w:val="28"/>
          <w:u w:val="single"/>
        </w:rPr>
      </w:pPr>
      <w:r w:rsidRPr="00265DA2">
        <w:rPr>
          <w:rStyle w:val="InitialStyle"/>
          <w:rFonts w:ascii="Arial" w:hAnsi="Arial" w:cs="Arial"/>
          <w:b/>
          <w:bCs/>
          <w:sz w:val="28"/>
          <w:szCs w:val="28"/>
          <w:u w:val="single"/>
        </w:rPr>
        <w:t>Backup Solution</w:t>
      </w:r>
    </w:p>
    <w:p w14:paraId="24016659" w14:textId="77777777" w:rsidR="000B5FCD" w:rsidRPr="002101ED" w:rsidRDefault="000B5FCD" w:rsidP="00550377">
      <w:pPr>
        <w:pStyle w:val="DefaultText"/>
        <w:widowControl/>
        <w:rPr>
          <w:rStyle w:val="InitialStyle"/>
          <w:rFonts w:ascii="Arial" w:hAnsi="Arial" w:cs="Arial"/>
          <w:bCs/>
        </w:rPr>
      </w:pPr>
    </w:p>
    <w:p w14:paraId="64C01A5A" w14:textId="77777777" w:rsidR="00066D57" w:rsidRPr="002101ED" w:rsidRDefault="00066D57" w:rsidP="00550377">
      <w:pPr>
        <w:pStyle w:val="DefaultText"/>
        <w:widowControl/>
        <w:rPr>
          <w:rStyle w:val="InitialStyle"/>
          <w:rFonts w:ascii="Arial" w:hAnsi="Arial" w:cs="Arial"/>
          <w:bCs/>
        </w:rPr>
      </w:pPr>
    </w:p>
    <w:p w14:paraId="38BFED7A" w14:textId="77777777" w:rsidR="00826F9E" w:rsidRPr="002101ED" w:rsidRDefault="00826F9E" w:rsidP="003B01C3">
      <w:pPr>
        <w:pStyle w:val="Heading1"/>
        <w:spacing w:before="0" w:after="0"/>
        <w:rPr>
          <w:rStyle w:val="InitialStyle"/>
          <w:rFonts w:ascii="Arial" w:hAnsi="Arial" w:cs="Arial"/>
          <w:b/>
          <w:sz w:val="24"/>
          <w:szCs w:val="24"/>
        </w:rPr>
      </w:pPr>
      <w:bookmarkStart w:id="3" w:name="_Toc367174722"/>
      <w:bookmarkStart w:id="4" w:name="_Toc535996581"/>
      <w:r w:rsidRPr="002101ED">
        <w:rPr>
          <w:rStyle w:val="InitialStyle"/>
          <w:rFonts w:ascii="Arial" w:hAnsi="Arial" w:cs="Arial"/>
          <w:b/>
          <w:sz w:val="24"/>
          <w:szCs w:val="24"/>
        </w:rPr>
        <w:t>PART I</w:t>
      </w:r>
      <w:r w:rsidRPr="002101ED">
        <w:rPr>
          <w:rStyle w:val="InitialStyle"/>
          <w:rFonts w:ascii="Arial" w:hAnsi="Arial" w:cs="Arial"/>
          <w:b/>
          <w:sz w:val="24"/>
          <w:szCs w:val="24"/>
        </w:rPr>
        <w:tab/>
        <w:t>INTRODUCTION</w:t>
      </w:r>
      <w:bookmarkEnd w:id="3"/>
      <w:bookmarkEnd w:id="4"/>
    </w:p>
    <w:p w14:paraId="360621AF" w14:textId="77777777" w:rsidR="000D39E7" w:rsidRPr="002101ED" w:rsidRDefault="000D39E7" w:rsidP="003B01C3">
      <w:pPr>
        <w:pStyle w:val="DefaultText"/>
        <w:widowControl/>
        <w:rPr>
          <w:rStyle w:val="InitialStyle"/>
          <w:rFonts w:ascii="Arial" w:hAnsi="Arial" w:cs="Arial"/>
          <w:bCs/>
        </w:rPr>
      </w:pPr>
    </w:p>
    <w:p w14:paraId="2447118A" w14:textId="77777777" w:rsidR="00826F9E" w:rsidRPr="002101ED" w:rsidRDefault="00F07ECD" w:rsidP="003B01C3">
      <w:pPr>
        <w:pStyle w:val="Heading2"/>
        <w:spacing w:before="0"/>
        <w:ind w:firstLine="180"/>
        <w:rPr>
          <w:rFonts w:ascii="Arial" w:hAnsi="Arial" w:cs="Arial"/>
          <w:color w:val="auto"/>
          <w:sz w:val="24"/>
          <w:szCs w:val="24"/>
        </w:rPr>
      </w:pPr>
      <w:bookmarkStart w:id="5" w:name="_Toc367174723"/>
      <w:bookmarkStart w:id="6" w:name="_Toc535996582"/>
      <w:r w:rsidRPr="002101ED">
        <w:rPr>
          <w:rStyle w:val="InitialStyle"/>
          <w:rFonts w:ascii="Arial" w:hAnsi="Arial" w:cs="Arial"/>
          <w:color w:val="auto"/>
          <w:sz w:val="24"/>
          <w:szCs w:val="24"/>
        </w:rPr>
        <w:t>A</w:t>
      </w:r>
      <w:r w:rsidR="00826F9E" w:rsidRPr="002101ED">
        <w:rPr>
          <w:rStyle w:val="InitialStyle"/>
          <w:rFonts w:ascii="Arial" w:hAnsi="Arial" w:cs="Arial"/>
          <w:color w:val="auto"/>
          <w:sz w:val="24"/>
          <w:szCs w:val="24"/>
        </w:rPr>
        <w:t>.</w:t>
      </w:r>
      <w:r w:rsidR="00826F9E" w:rsidRPr="002101ED">
        <w:rPr>
          <w:rStyle w:val="InitialStyle"/>
          <w:rFonts w:ascii="Arial" w:hAnsi="Arial" w:cs="Arial"/>
          <w:color w:val="auto"/>
          <w:sz w:val="24"/>
          <w:szCs w:val="24"/>
        </w:rPr>
        <w:tab/>
        <w:t>Purpose and Background</w:t>
      </w:r>
      <w:bookmarkEnd w:id="5"/>
      <w:bookmarkEnd w:id="6"/>
    </w:p>
    <w:p w14:paraId="5578A23D" w14:textId="77777777" w:rsidR="00826F9E" w:rsidRPr="002101ED" w:rsidRDefault="00826F9E" w:rsidP="003B01C3">
      <w:pPr>
        <w:pStyle w:val="DefaultText"/>
        <w:widowControl/>
        <w:tabs>
          <w:tab w:val="left" w:pos="180"/>
        </w:tabs>
        <w:rPr>
          <w:rFonts w:ascii="Arial" w:hAnsi="Arial" w:cs="Arial"/>
        </w:rPr>
      </w:pPr>
    </w:p>
    <w:p w14:paraId="42EE980D" w14:textId="2F78471D" w:rsidR="00BF3D98" w:rsidRPr="002101ED" w:rsidRDefault="00BF3D98" w:rsidP="00BF3D98">
      <w:pPr>
        <w:ind w:left="180"/>
        <w:rPr>
          <w:rFonts w:ascii="Arial" w:hAnsi="Arial" w:cs="Arial"/>
          <w:sz w:val="24"/>
          <w:szCs w:val="24"/>
        </w:rPr>
      </w:pPr>
      <w:r w:rsidRPr="002101ED">
        <w:rPr>
          <w:rFonts w:ascii="Arial" w:hAnsi="Arial" w:cs="Arial"/>
          <w:sz w:val="24"/>
          <w:szCs w:val="24"/>
        </w:rPr>
        <w:t xml:space="preserve">The </w:t>
      </w:r>
      <w:r w:rsidR="00265DA2" w:rsidRPr="00265DA2">
        <w:rPr>
          <w:rFonts w:ascii="Arial" w:hAnsi="Arial" w:cs="Arial"/>
          <w:sz w:val="24"/>
          <w:szCs w:val="24"/>
        </w:rPr>
        <w:t>Secretary of State, Information Services</w:t>
      </w:r>
      <w:r w:rsidRPr="00265DA2">
        <w:rPr>
          <w:rFonts w:ascii="Arial" w:hAnsi="Arial" w:cs="Arial"/>
          <w:sz w:val="24"/>
          <w:szCs w:val="24"/>
        </w:rPr>
        <w:t xml:space="preserve"> </w:t>
      </w:r>
      <w:r w:rsidRPr="002101ED">
        <w:rPr>
          <w:rFonts w:ascii="Arial" w:hAnsi="Arial" w:cs="Arial"/>
          <w:sz w:val="24"/>
          <w:szCs w:val="24"/>
        </w:rPr>
        <w:t xml:space="preserve">(“Department”) is seeking information regarding </w:t>
      </w:r>
      <w:r w:rsidR="00265DA2" w:rsidRPr="00265DA2">
        <w:rPr>
          <w:rFonts w:ascii="Arial" w:hAnsi="Arial" w:cs="Arial"/>
          <w:sz w:val="24"/>
          <w:szCs w:val="24"/>
        </w:rPr>
        <w:t>backup solutions for The Secretary of State’s data center</w:t>
      </w:r>
      <w:r w:rsidRPr="002101ED">
        <w:rPr>
          <w:rFonts w:ascii="Arial" w:hAnsi="Arial" w:cs="Arial"/>
          <w:sz w:val="24"/>
          <w:szCs w:val="24"/>
        </w:rPr>
        <w:t xml:space="preserve"> from interested parties as defined in this RFI document.  This is an opportunity for interested parties to help the Department better understand </w:t>
      </w:r>
      <w:r w:rsidR="00472C76">
        <w:rPr>
          <w:rFonts w:ascii="Arial" w:hAnsi="Arial" w:cs="Arial"/>
          <w:sz w:val="24"/>
          <w:szCs w:val="24"/>
        </w:rPr>
        <w:t>the</w:t>
      </w:r>
      <w:r w:rsidRPr="002101ED">
        <w:rPr>
          <w:rFonts w:ascii="Arial" w:hAnsi="Arial" w:cs="Arial"/>
          <w:sz w:val="24"/>
          <w:szCs w:val="24"/>
        </w:rPr>
        <w:t xml:space="preserve"> marketpla</w:t>
      </w:r>
      <w:bookmarkStart w:id="7" w:name="B"/>
      <w:r w:rsidRPr="002101ED">
        <w:rPr>
          <w:rFonts w:ascii="Arial" w:hAnsi="Arial" w:cs="Arial"/>
          <w:sz w:val="24"/>
          <w:szCs w:val="24"/>
        </w:rPr>
        <w:t>ce and/or specific subject matter.</w:t>
      </w:r>
      <w:r w:rsidR="0000607A">
        <w:rPr>
          <w:rFonts w:ascii="Arial" w:hAnsi="Arial" w:cs="Arial"/>
          <w:sz w:val="24"/>
          <w:szCs w:val="24"/>
        </w:rPr>
        <w:t xml:space="preserve"> </w:t>
      </w:r>
      <w:r w:rsidR="0000607A" w:rsidRPr="002101ED">
        <w:rPr>
          <w:rFonts w:ascii="Arial" w:hAnsi="Arial" w:cs="Arial"/>
          <w:sz w:val="24"/>
          <w:szCs w:val="24"/>
        </w:rPr>
        <w:t xml:space="preserve">This Request for Information (RFI) is an information gathering and market research tool, not a formal solicitation of a specific requirement (such as in a “Request for Proposals” document).  </w:t>
      </w:r>
    </w:p>
    <w:bookmarkEnd w:id="7"/>
    <w:p w14:paraId="564C1605" w14:textId="77777777" w:rsidR="00BF3D98" w:rsidRPr="00D72200" w:rsidRDefault="00BF3D98" w:rsidP="00BF3D98">
      <w:pPr>
        <w:widowControl/>
        <w:tabs>
          <w:tab w:val="left" w:pos="180"/>
        </w:tabs>
        <w:ind w:left="180"/>
        <w:rPr>
          <w:rFonts w:ascii="Arial" w:hAnsi="Arial" w:cs="Arial"/>
          <w:sz w:val="24"/>
          <w:szCs w:val="24"/>
        </w:rPr>
      </w:pPr>
    </w:p>
    <w:p w14:paraId="6E7CD40B" w14:textId="4D4C30BF" w:rsidR="00265DA2" w:rsidRPr="00265DA2" w:rsidRDefault="00265DA2" w:rsidP="00265DA2">
      <w:pPr>
        <w:pStyle w:val="DefaultText"/>
        <w:widowControl/>
        <w:ind w:left="180"/>
        <w:rPr>
          <w:rFonts w:ascii="Arial" w:hAnsi="Arial" w:cs="Arial"/>
        </w:rPr>
      </w:pPr>
      <w:r w:rsidRPr="00265DA2">
        <w:rPr>
          <w:rFonts w:ascii="Arial" w:hAnsi="Arial" w:cs="Arial"/>
        </w:rPr>
        <w:t>The Secretary of State, Office of Information Services supports the Bureau of Motor Vehicles, the Bureau of Corporations, Elections and Commissions as well as the Maine State Archives. Information Services maintains its own data center with a unique configuration and which is separate from the State of Maine, Office of Information Technology (OIT</w:t>
      </w:r>
      <w:r w:rsidRPr="002B72D9">
        <w:rPr>
          <w:rFonts w:ascii="Arial" w:hAnsi="Arial" w:cs="Arial"/>
        </w:rPr>
        <w:t xml:space="preserve">). </w:t>
      </w:r>
      <w:r w:rsidR="00472C76" w:rsidRPr="002B72D9">
        <w:rPr>
          <w:rFonts w:ascii="Arial" w:hAnsi="Arial" w:cs="Arial"/>
        </w:rPr>
        <w:t xml:space="preserve"> Information Services rel</w:t>
      </w:r>
      <w:r w:rsidR="000974BD" w:rsidRPr="002B72D9">
        <w:rPr>
          <w:rFonts w:ascii="Arial" w:hAnsi="Arial" w:cs="Arial"/>
        </w:rPr>
        <w:t>ies</w:t>
      </w:r>
      <w:r w:rsidR="00472C76" w:rsidRPr="002B72D9">
        <w:rPr>
          <w:rFonts w:ascii="Arial" w:hAnsi="Arial" w:cs="Arial"/>
        </w:rPr>
        <w:t xml:space="preserve"> on the network maintained by OIT. </w:t>
      </w:r>
      <w:r w:rsidRPr="002B72D9">
        <w:rPr>
          <w:rFonts w:ascii="Arial" w:hAnsi="Arial" w:cs="Arial"/>
        </w:rPr>
        <w:t xml:space="preserve">Information Services maintains varied environment </w:t>
      </w:r>
      <w:r w:rsidRPr="00265DA2">
        <w:rPr>
          <w:rFonts w:ascii="Arial" w:hAnsi="Arial" w:cs="Arial"/>
        </w:rPr>
        <w:t>configurations as well as data with differing retentions periods. Information Service is looking for strategies and marketplace options for a backup solution which would accommodate the diverse business requirements that Information Services is tasked to support.</w:t>
      </w:r>
    </w:p>
    <w:p w14:paraId="733DEABB" w14:textId="77777777" w:rsidR="00FD1B03" w:rsidRPr="002101ED" w:rsidRDefault="00FD1B03" w:rsidP="003B01C3">
      <w:pPr>
        <w:jc w:val="center"/>
        <w:rPr>
          <w:rFonts w:ascii="Arial" w:hAnsi="Arial" w:cs="Arial"/>
          <w:sz w:val="24"/>
          <w:szCs w:val="24"/>
        </w:rPr>
      </w:pPr>
    </w:p>
    <w:p w14:paraId="296304FE" w14:textId="77777777" w:rsidR="005A3536" w:rsidRPr="002101ED" w:rsidRDefault="005A3536" w:rsidP="003B01C3">
      <w:pPr>
        <w:pStyle w:val="Heading2"/>
        <w:spacing w:before="0"/>
        <w:ind w:firstLine="180"/>
        <w:rPr>
          <w:rStyle w:val="InitialStyle"/>
          <w:rFonts w:ascii="Arial" w:hAnsi="Arial" w:cs="Arial"/>
          <w:color w:val="auto"/>
          <w:sz w:val="24"/>
          <w:szCs w:val="24"/>
        </w:rPr>
      </w:pPr>
      <w:bookmarkStart w:id="8" w:name="_Toc367174724"/>
      <w:r w:rsidRPr="002101ED">
        <w:rPr>
          <w:rStyle w:val="InitialStyle"/>
          <w:rFonts w:ascii="Arial" w:hAnsi="Arial" w:cs="Arial"/>
          <w:color w:val="auto"/>
          <w:sz w:val="24"/>
          <w:szCs w:val="24"/>
        </w:rPr>
        <w:t xml:space="preserve">B. </w:t>
      </w:r>
      <w:r w:rsidRPr="002101ED">
        <w:rPr>
          <w:rStyle w:val="InitialStyle"/>
          <w:rFonts w:ascii="Arial" w:hAnsi="Arial" w:cs="Arial"/>
          <w:color w:val="auto"/>
          <w:sz w:val="24"/>
          <w:szCs w:val="24"/>
        </w:rPr>
        <w:tab/>
      </w:r>
      <w:bookmarkStart w:id="9" w:name="_Toc535996583"/>
      <w:r w:rsidRPr="002101ED">
        <w:rPr>
          <w:rStyle w:val="InitialStyle"/>
          <w:rFonts w:ascii="Arial" w:hAnsi="Arial" w:cs="Arial"/>
          <w:color w:val="auto"/>
          <w:sz w:val="24"/>
          <w:szCs w:val="24"/>
        </w:rPr>
        <w:t>Current Conditions</w:t>
      </w:r>
      <w:bookmarkEnd w:id="9"/>
    </w:p>
    <w:p w14:paraId="56C33DE4" w14:textId="77777777" w:rsidR="005A3536" w:rsidRPr="002101ED" w:rsidRDefault="005A3536" w:rsidP="00322C06">
      <w:pPr>
        <w:rPr>
          <w:rFonts w:ascii="Arial" w:hAnsi="Arial" w:cs="Arial"/>
        </w:rPr>
      </w:pPr>
      <w:r w:rsidRPr="002101ED">
        <w:rPr>
          <w:rFonts w:ascii="Arial" w:hAnsi="Arial" w:cs="Arial"/>
        </w:rPr>
        <w:tab/>
      </w:r>
    </w:p>
    <w:p w14:paraId="160C799F" w14:textId="77777777" w:rsidR="008730FD" w:rsidRPr="00D12B2A" w:rsidRDefault="008730FD" w:rsidP="008B45CB">
      <w:pPr>
        <w:pStyle w:val="DefaultText"/>
        <w:widowControl/>
        <w:numPr>
          <w:ilvl w:val="0"/>
          <w:numId w:val="4"/>
        </w:numPr>
        <w:tabs>
          <w:tab w:val="left" w:pos="720"/>
        </w:tabs>
        <w:overflowPunct w:val="0"/>
        <w:adjustRightInd w:val="0"/>
        <w:textAlignment w:val="baseline"/>
        <w:rPr>
          <w:rStyle w:val="InitialStyle"/>
          <w:rFonts w:ascii="Arial" w:hAnsi="Arial" w:cs="Arial"/>
          <w:b/>
        </w:rPr>
      </w:pPr>
      <w:r w:rsidRPr="00D12B2A">
        <w:rPr>
          <w:rStyle w:val="InitialStyle"/>
          <w:rFonts w:ascii="Arial" w:hAnsi="Arial" w:cs="Arial"/>
          <w:b/>
        </w:rPr>
        <w:t>Business Structure</w:t>
      </w:r>
    </w:p>
    <w:p w14:paraId="77A2848D" w14:textId="5787E1C3" w:rsidR="008730FD" w:rsidRPr="000441A3" w:rsidRDefault="008730FD" w:rsidP="008B45CB">
      <w:pPr>
        <w:pStyle w:val="DefaultText"/>
        <w:widowControl/>
        <w:tabs>
          <w:tab w:val="left" w:pos="720"/>
        </w:tabs>
        <w:overflowPunct w:val="0"/>
        <w:adjustRightInd w:val="0"/>
        <w:ind w:left="900"/>
        <w:textAlignment w:val="baseline"/>
        <w:rPr>
          <w:rFonts w:ascii="Arial" w:hAnsi="Arial" w:cs="Arial"/>
        </w:rPr>
      </w:pPr>
      <w:r w:rsidRPr="000441A3">
        <w:rPr>
          <w:rFonts w:ascii="Arial" w:hAnsi="Arial" w:cs="Arial"/>
        </w:rPr>
        <w:t>In Maine, the Secretary of State oversees one cohesive Department made up of three distinct bureaus: the Maine State Archives (Archives), the Bureau of Corporations, Elections and Commissions (</w:t>
      </w:r>
      <w:r w:rsidRPr="008B45CB">
        <w:rPr>
          <w:rStyle w:val="InitialStyle"/>
        </w:rPr>
        <w:t>CEC</w:t>
      </w:r>
      <w:r w:rsidRPr="000441A3">
        <w:rPr>
          <w:rFonts w:ascii="Arial" w:hAnsi="Arial" w:cs="Arial"/>
        </w:rPr>
        <w:t>), and the Bureau of Motor Vehicles (BMV).</w:t>
      </w:r>
    </w:p>
    <w:p w14:paraId="30C4137A" w14:textId="77777777" w:rsidR="008730FD" w:rsidRPr="008730FD" w:rsidRDefault="008730FD" w:rsidP="0037402C">
      <w:pPr>
        <w:pStyle w:val="ListParagraph"/>
        <w:widowControl/>
        <w:numPr>
          <w:ilvl w:val="0"/>
          <w:numId w:val="11"/>
        </w:numPr>
        <w:autoSpaceDE/>
        <w:autoSpaceDN/>
        <w:spacing w:after="200" w:line="276" w:lineRule="auto"/>
        <w:rPr>
          <w:rFonts w:ascii="Arial" w:hAnsi="Arial" w:cs="Arial"/>
          <w:sz w:val="24"/>
          <w:szCs w:val="24"/>
        </w:rPr>
      </w:pPr>
      <w:r w:rsidRPr="008730FD">
        <w:rPr>
          <w:rFonts w:ascii="Arial" w:hAnsi="Arial" w:cs="Arial"/>
          <w:sz w:val="24"/>
          <w:szCs w:val="24"/>
        </w:rPr>
        <w:t xml:space="preserve">Bureau of Motor Vehicles (BMV) </w:t>
      </w:r>
      <w:r w:rsidRPr="008730FD">
        <w:rPr>
          <w:rFonts w:ascii="Arial" w:hAnsi="Arial" w:cs="Arial"/>
          <w:sz w:val="24"/>
          <w:szCs w:val="24"/>
        </w:rPr>
        <w:br/>
        <w:t>The Maine Bureau of Motor Vehicles, within the constitutional office of the Department of the Secretary of State, was established in 1905 out of concern for public safety following the invention, mass production, and use of automobiles. Since that time, the Bureau has served the residents of the State and all users of Maine highways by qualifying and licensing drivers and by maintaining records of driver history, vehicle ownership and vehicle registration. Through the collection of the licensing and registration fees associated with these services, the BMV also provides revenue to build and maintain Maine's highways.</w:t>
      </w:r>
    </w:p>
    <w:p w14:paraId="6D2C0BB4" w14:textId="77777777" w:rsidR="008730FD" w:rsidRPr="008730FD" w:rsidRDefault="008730FD" w:rsidP="0037402C">
      <w:pPr>
        <w:pStyle w:val="ListParagraph"/>
        <w:widowControl/>
        <w:numPr>
          <w:ilvl w:val="0"/>
          <w:numId w:val="11"/>
        </w:numPr>
        <w:autoSpaceDE/>
        <w:autoSpaceDN/>
        <w:spacing w:after="200" w:line="276" w:lineRule="auto"/>
        <w:rPr>
          <w:rFonts w:ascii="Arial" w:hAnsi="Arial" w:cs="Arial"/>
          <w:sz w:val="24"/>
          <w:szCs w:val="24"/>
        </w:rPr>
      </w:pPr>
      <w:r w:rsidRPr="008730FD">
        <w:rPr>
          <w:rFonts w:ascii="Arial" w:hAnsi="Arial" w:cs="Arial"/>
          <w:sz w:val="24"/>
          <w:szCs w:val="24"/>
        </w:rPr>
        <w:t xml:space="preserve">Bureau of Corporation, Elections and Commissions (CEC) </w:t>
      </w:r>
      <w:r w:rsidRPr="008730FD">
        <w:rPr>
          <w:rFonts w:ascii="Arial" w:hAnsi="Arial" w:cs="Arial"/>
          <w:sz w:val="24"/>
          <w:szCs w:val="24"/>
        </w:rPr>
        <w:br/>
        <w:t xml:space="preserve">The Bureau is responsible for elections, corporations, and a variety of central filing activities. The Bureau has significant contact with the public in many areas including the following: conduct of state elections; corporation filings; Uniform Commercial Code </w:t>
      </w:r>
      <w:r w:rsidRPr="008730FD">
        <w:rPr>
          <w:rFonts w:ascii="Arial" w:hAnsi="Arial" w:cs="Arial"/>
          <w:sz w:val="24"/>
          <w:szCs w:val="24"/>
        </w:rPr>
        <w:lastRenderedPageBreak/>
        <w:t>(UCC) filings; oversight of the Administrative Procedure Act (state agency rule-making); recording of appointments to state offices, boards, and commissions; secretariat to the Governor's Board on Executive Clemency; commissioning of notaries public; and the disclosure of financial information by state agency executive employees.</w:t>
      </w:r>
    </w:p>
    <w:p w14:paraId="4DC9F72B" w14:textId="77777777" w:rsidR="008730FD" w:rsidRPr="008730FD" w:rsidRDefault="008730FD" w:rsidP="0037402C">
      <w:pPr>
        <w:pStyle w:val="ListParagraph"/>
        <w:widowControl/>
        <w:numPr>
          <w:ilvl w:val="0"/>
          <w:numId w:val="11"/>
        </w:numPr>
        <w:autoSpaceDE/>
        <w:autoSpaceDN/>
        <w:spacing w:after="200" w:line="276" w:lineRule="auto"/>
        <w:rPr>
          <w:rFonts w:ascii="Arial" w:hAnsi="Arial" w:cs="Arial"/>
          <w:sz w:val="24"/>
          <w:szCs w:val="24"/>
        </w:rPr>
      </w:pPr>
      <w:r w:rsidRPr="008730FD">
        <w:rPr>
          <w:rFonts w:ascii="Arial" w:hAnsi="Arial" w:cs="Arial"/>
          <w:sz w:val="24"/>
          <w:szCs w:val="24"/>
        </w:rPr>
        <w:t xml:space="preserve">Maine State Archives (Archives) </w:t>
      </w:r>
      <w:r w:rsidRPr="008730FD">
        <w:rPr>
          <w:rFonts w:ascii="Arial" w:hAnsi="Arial" w:cs="Arial"/>
          <w:sz w:val="24"/>
          <w:szCs w:val="24"/>
        </w:rPr>
        <w:br/>
        <w:t>A bureau within the Department of Secretary of State, the Maine State Archives maintains approximately 95 million pages of official State records considered to be permanently valuable. The earliest dates from 1639. Maine State Archives also houses all state records which must be kept until a pre-determined date of destruction.</w:t>
      </w:r>
    </w:p>
    <w:p w14:paraId="581C1359" w14:textId="77777777" w:rsidR="008730FD" w:rsidRPr="008730FD" w:rsidRDefault="008730FD" w:rsidP="008730FD">
      <w:pPr>
        <w:pStyle w:val="ListParagraph"/>
        <w:ind w:left="900"/>
        <w:rPr>
          <w:rFonts w:ascii="Arial" w:hAnsi="Arial" w:cs="Arial"/>
          <w:sz w:val="24"/>
          <w:szCs w:val="24"/>
        </w:rPr>
      </w:pPr>
    </w:p>
    <w:p w14:paraId="481F184B" w14:textId="4C56F180" w:rsidR="008730FD" w:rsidRDefault="007072AA" w:rsidP="008B45CB">
      <w:pPr>
        <w:pStyle w:val="DefaultText"/>
        <w:widowControl/>
        <w:numPr>
          <w:ilvl w:val="0"/>
          <w:numId w:val="4"/>
        </w:numPr>
        <w:tabs>
          <w:tab w:val="left" w:pos="720"/>
        </w:tabs>
        <w:overflowPunct w:val="0"/>
        <w:adjustRightInd w:val="0"/>
        <w:textAlignment w:val="baseline"/>
        <w:rPr>
          <w:rStyle w:val="InitialStyle"/>
          <w:rFonts w:ascii="Arial" w:hAnsi="Arial" w:cs="Arial"/>
          <w:b/>
        </w:rPr>
      </w:pPr>
      <w:r w:rsidRPr="00D12B2A">
        <w:rPr>
          <w:rStyle w:val="InitialStyle"/>
          <w:rFonts w:ascii="Arial" w:hAnsi="Arial" w:cs="Arial"/>
          <w:b/>
        </w:rPr>
        <w:t>Current Backup Configuration</w:t>
      </w:r>
    </w:p>
    <w:p w14:paraId="1129FBE6" w14:textId="77777777" w:rsidR="00E901BA" w:rsidRDefault="00E901BA" w:rsidP="00E901BA">
      <w:pPr>
        <w:widowControl/>
        <w:autoSpaceDE/>
        <w:autoSpaceDN/>
        <w:ind w:left="187" w:firstLine="720"/>
        <w:rPr>
          <w:rFonts w:ascii="Arial" w:hAnsi="Arial" w:cs="Arial"/>
          <w:sz w:val="24"/>
          <w:szCs w:val="24"/>
        </w:rPr>
      </w:pPr>
      <w:r w:rsidRPr="00E901BA">
        <w:rPr>
          <w:rFonts w:ascii="Arial" w:hAnsi="Arial" w:cs="Arial"/>
          <w:sz w:val="24"/>
          <w:szCs w:val="24"/>
        </w:rPr>
        <w:t>A total of 22 TB of data is backed up weekly and this amount is continually growing.</w:t>
      </w:r>
    </w:p>
    <w:p w14:paraId="6BF3E2B7" w14:textId="12B16AF8" w:rsidR="008730FD" w:rsidRPr="00E901BA" w:rsidRDefault="008730FD" w:rsidP="00E901BA">
      <w:pPr>
        <w:pStyle w:val="ListParagraph"/>
        <w:widowControl/>
        <w:numPr>
          <w:ilvl w:val="1"/>
          <w:numId w:val="15"/>
        </w:numPr>
        <w:autoSpaceDE/>
        <w:autoSpaceDN/>
        <w:spacing w:after="200" w:line="276" w:lineRule="auto"/>
        <w:rPr>
          <w:rFonts w:ascii="Arial" w:hAnsi="Arial" w:cs="Arial"/>
          <w:sz w:val="24"/>
          <w:szCs w:val="24"/>
        </w:rPr>
      </w:pPr>
      <w:r w:rsidRPr="00EA2E75">
        <w:rPr>
          <w:rFonts w:ascii="Arial" w:hAnsi="Arial" w:cs="Arial"/>
          <w:sz w:val="24"/>
          <w:szCs w:val="24"/>
        </w:rPr>
        <w:t>BMV &amp; CEC</w:t>
      </w:r>
    </w:p>
    <w:p w14:paraId="064D6EC9" w14:textId="43033A9A" w:rsidR="008730FD" w:rsidRDefault="008730FD" w:rsidP="0037402C">
      <w:pPr>
        <w:pStyle w:val="ListParagraph"/>
        <w:widowControl/>
        <w:numPr>
          <w:ilvl w:val="2"/>
          <w:numId w:val="16"/>
        </w:numPr>
        <w:autoSpaceDE/>
        <w:autoSpaceDN/>
        <w:spacing w:after="200" w:line="276" w:lineRule="auto"/>
        <w:rPr>
          <w:rFonts w:ascii="Arial" w:hAnsi="Arial" w:cs="Arial"/>
          <w:sz w:val="24"/>
          <w:szCs w:val="24"/>
        </w:rPr>
      </w:pPr>
      <w:r w:rsidRPr="0037402C">
        <w:rPr>
          <w:rFonts w:ascii="Arial" w:hAnsi="Arial" w:cs="Arial"/>
          <w:sz w:val="24"/>
          <w:szCs w:val="24"/>
        </w:rPr>
        <w:t xml:space="preserve">Current Backup solution is hosted in the Secretary </w:t>
      </w:r>
      <w:r w:rsidR="00B57BA9">
        <w:rPr>
          <w:rFonts w:ascii="Arial" w:hAnsi="Arial" w:cs="Arial"/>
          <w:sz w:val="24"/>
          <w:szCs w:val="24"/>
        </w:rPr>
        <w:t>o</w:t>
      </w:r>
      <w:r w:rsidRPr="0037402C">
        <w:rPr>
          <w:rFonts w:ascii="Arial" w:hAnsi="Arial" w:cs="Arial"/>
          <w:sz w:val="24"/>
          <w:szCs w:val="24"/>
        </w:rPr>
        <w:t>f State Data Center.</w:t>
      </w:r>
    </w:p>
    <w:p w14:paraId="639FC280" w14:textId="77777777" w:rsidR="008730FD" w:rsidRPr="0037402C" w:rsidRDefault="008730FD" w:rsidP="0037402C">
      <w:pPr>
        <w:pStyle w:val="ListParagraph"/>
        <w:widowControl/>
        <w:numPr>
          <w:ilvl w:val="2"/>
          <w:numId w:val="16"/>
        </w:numPr>
        <w:autoSpaceDE/>
        <w:autoSpaceDN/>
        <w:spacing w:after="200" w:line="276" w:lineRule="auto"/>
        <w:rPr>
          <w:rFonts w:ascii="Arial" w:hAnsi="Arial" w:cs="Arial"/>
          <w:sz w:val="24"/>
          <w:szCs w:val="24"/>
        </w:rPr>
      </w:pPr>
      <w:r w:rsidRPr="0037402C">
        <w:rPr>
          <w:rFonts w:ascii="Arial" w:hAnsi="Arial" w:cs="Arial"/>
          <w:sz w:val="24"/>
          <w:szCs w:val="24"/>
        </w:rPr>
        <w:t>Using NetBackup, production databases and data files are backed up to storage arrays and then from the storage arrays, backed up to tape.</w:t>
      </w:r>
    </w:p>
    <w:p w14:paraId="02F58C29" w14:textId="77777777" w:rsidR="008730FD" w:rsidRPr="0037402C" w:rsidRDefault="008730FD" w:rsidP="0037402C">
      <w:pPr>
        <w:pStyle w:val="ListParagraph"/>
        <w:widowControl/>
        <w:numPr>
          <w:ilvl w:val="2"/>
          <w:numId w:val="16"/>
        </w:numPr>
        <w:autoSpaceDE/>
        <w:autoSpaceDN/>
        <w:spacing w:after="200" w:line="276" w:lineRule="auto"/>
        <w:rPr>
          <w:rFonts w:ascii="Arial" w:hAnsi="Arial" w:cs="Arial"/>
          <w:sz w:val="24"/>
          <w:szCs w:val="24"/>
        </w:rPr>
      </w:pPr>
      <w:r w:rsidRPr="0037402C">
        <w:rPr>
          <w:rFonts w:ascii="Arial" w:hAnsi="Arial" w:cs="Arial"/>
          <w:sz w:val="24"/>
          <w:szCs w:val="24"/>
        </w:rPr>
        <w:t>Eight weeks of backups are stored on tape. Two weeks of the most current data is stored on tape, off site.</w:t>
      </w:r>
    </w:p>
    <w:p w14:paraId="210EA456" w14:textId="135BA133" w:rsidR="008730FD" w:rsidRPr="0037402C" w:rsidRDefault="008730FD" w:rsidP="0037402C">
      <w:pPr>
        <w:pStyle w:val="ListParagraph"/>
        <w:widowControl/>
        <w:numPr>
          <w:ilvl w:val="2"/>
          <w:numId w:val="16"/>
        </w:numPr>
        <w:autoSpaceDE/>
        <w:autoSpaceDN/>
        <w:spacing w:after="200" w:line="276" w:lineRule="auto"/>
        <w:rPr>
          <w:rFonts w:ascii="Arial" w:hAnsi="Arial" w:cs="Arial"/>
          <w:sz w:val="24"/>
          <w:szCs w:val="24"/>
        </w:rPr>
      </w:pPr>
      <w:r w:rsidRPr="0037402C">
        <w:rPr>
          <w:rFonts w:ascii="Arial" w:hAnsi="Arial" w:cs="Arial"/>
          <w:sz w:val="24"/>
          <w:szCs w:val="24"/>
        </w:rPr>
        <w:t xml:space="preserve">NetBackup Catalog </w:t>
      </w:r>
      <w:r w:rsidR="00B57BA9">
        <w:rPr>
          <w:rFonts w:ascii="Arial" w:hAnsi="Arial" w:cs="Arial"/>
          <w:sz w:val="24"/>
          <w:szCs w:val="24"/>
        </w:rPr>
        <w:t xml:space="preserve">is </w:t>
      </w:r>
      <w:r w:rsidRPr="0037402C">
        <w:rPr>
          <w:rFonts w:ascii="Arial" w:hAnsi="Arial" w:cs="Arial"/>
          <w:sz w:val="24"/>
          <w:szCs w:val="24"/>
        </w:rPr>
        <w:t xml:space="preserve">used to determine the location of file(s) to be restored, for example on the storage array or on a given tape. </w:t>
      </w:r>
    </w:p>
    <w:p w14:paraId="49C34DDD" w14:textId="478C7A06" w:rsidR="008730FD" w:rsidRPr="00D95B74" w:rsidRDefault="008730FD" w:rsidP="0037402C">
      <w:pPr>
        <w:pStyle w:val="ListParagraph"/>
        <w:widowControl/>
        <w:numPr>
          <w:ilvl w:val="1"/>
          <w:numId w:val="15"/>
        </w:numPr>
        <w:autoSpaceDE/>
        <w:autoSpaceDN/>
        <w:spacing w:after="200" w:line="276" w:lineRule="auto"/>
        <w:rPr>
          <w:rFonts w:ascii="Arial" w:hAnsi="Arial" w:cs="Arial"/>
          <w:b/>
          <w:sz w:val="24"/>
          <w:szCs w:val="24"/>
        </w:rPr>
      </w:pPr>
      <w:r w:rsidRPr="00EA2E75">
        <w:rPr>
          <w:rFonts w:ascii="Arial" w:hAnsi="Arial" w:cs="Arial"/>
          <w:sz w:val="24"/>
          <w:szCs w:val="24"/>
        </w:rPr>
        <w:t xml:space="preserve">Maine State Archives </w:t>
      </w:r>
    </w:p>
    <w:p w14:paraId="648EE0DD" w14:textId="43AE9EA7" w:rsidR="008730FD" w:rsidRPr="007072AA" w:rsidRDefault="008730FD" w:rsidP="00CA5EDA">
      <w:pPr>
        <w:pStyle w:val="ListParagraph"/>
        <w:widowControl/>
        <w:numPr>
          <w:ilvl w:val="0"/>
          <w:numId w:val="25"/>
        </w:numPr>
        <w:autoSpaceDE/>
        <w:autoSpaceDN/>
        <w:spacing w:after="200" w:line="276" w:lineRule="auto"/>
        <w:rPr>
          <w:rFonts w:ascii="Arial" w:hAnsi="Arial" w:cs="Arial"/>
          <w:sz w:val="24"/>
          <w:szCs w:val="24"/>
        </w:rPr>
      </w:pPr>
      <w:r w:rsidRPr="007072AA">
        <w:rPr>
          <w:rFonts w:ascii="Arial" w:hAnsi="Arial" w:cs="Arial"/>
          <w:sz w:val="24"/>
          <w:szCs w:val="24"/>
        </w:rPr>
        <w:t xml:space="preserve">Current Backup solution is hosted in the Secretary </w:t>
      </w:r>
      <w:r w:rsidR="00F47580">
        <w:rPr>
          <w:rFonts w:ascii="Arial" w:hAnsi="Arial" w:cs="Arial"/>
          <w:sz w:val="24"/>
          <w:szCs w:val="24"/>
        </w:rPr>
        <w:t>o</w:t>
      </w:r>
      <w:r w:rsidRPr="007072AA">
        <w:rPr>
          <w:rFonts w:ascii="Arial" w:hAnsi="Arial" w:cs="Arial"/>
          <w:sz w:val="24"/>
          <w:szCs w:val="24"/>
        </w:rPr>
        <w:t>f State Data Center.</w:t>
      </w:r>
    </w:p>
    <w:p w14:paraId="5855665C" w14:textId="77777777" w:rsidR="008730FD" w:rsidRPr="007072AA" w:rsidRDefault="008730FD" w:rsidP="00CA5EDA">
      <w:pPr>
        <w:pStyle w:val="ListParagraph"/>
        <w:widowControl/>
        <w:numPr>
          <w:ilvl w:val="0"/>
          <w:numId w:val="25"/>
        </w:numPr>
        <w:autoSpaceDE/>
        <w:autoSpaceDN/>
        <w:spacing w:after="200" w:line="276" w:lineRule="auto"/>
        <w:rPr>
          <w:rFonts w:ascii="Arial" w:hAnsi="Arial" w:cs="Arial"/>
          <w:sz w:val="24"/>
          <w:szCs w:val="24"/>
        </w:rPr>
      </w:pPr>
      <w:r w:rsidRPr="007072AA">
        <w:rPr>
          <w:rFonts w:ascii="Arial" w:hAnsi="Arial" w:cs="Arial"/>
          <w:sz w:val="24"/>
          <w:szCs w:val="24"/>
        </w:rPr>
        <w:t>Production databases and data files are backed up directly to tape.</w:t>
      </w:r>
    </w:p>
    <w:p w14:paraId="5F44BCB9" w14:textId="77777777" w:rsidR="008730FD" w:rsidRPr="007072AA" w:rsidRDefault="008730FD" w:rsidP="00CA5EDA">
      <w:pPr>
        <w:pStyle w:val="ListParagraph"/>
        <w:widowControl/>
        <w:numPr>
          <w:ilvl w:val="0"/>
          <w:numId w:val="25"/>
        </w:numPr>
        <w:autoSpaceDE/>
        <w:autoSpaceDN/>
        <w:spacing w:after="200" w:line="276" w:lineRule="auto"/>
        <w:rPr>
          <w:rFonts w:ascii="Arial" w:hAnsi="Arial" w:cs="Arial"/>
          <w:sz w:val="24"/>
          <w:szCs w:val="24"/>
        </w:rPr>
      </w:pPr>
      <w:r w:rsidRPr="007072AA">
        <w:rPr>
          <w:rFonts w:ascii="Arial" w:hAnsi="Arial" w:cs="Arial"/>
          <w:sz w:val="24"/>
          <w:szCs w:val="24"/>
        </w:rPr>
        <w:t>Eight weeks of backups are stored on tape. Two weeks of the most current data is stored on tape, off site.</w:t>
      </w:r>
    </w:p>
    <w:p w14:paraId="6B08F539" w14:textId="7E5A6033" w:rsidR="008730FD" w:rsidRDefault="008730FD" w:rsidP="00CA5EDA">
      <w:pPr>
        <w:pStyle w:val="ListParagraph"/>
        <w:widowControl/>
        <w:numPr>
          <w:ilvl w:val="0"/>
          <w:numId w:val="25"/>
        </w:numPr>
        <w:autoSpaceDE/>
        <w:autoSpaceDN/>
        <w:spacing w:after="200" w:line="276" w:lineRule="auto"/>
        <w:rPr>
          <w:rFonts w:ascii="Arial" w:hAnsi="Arial" w:cs="Arial"/>
          <w:sz w:val="24"/>
          <w:szCs w:val="24"/>
        </w:rPr>
      </w:pPr>
      <w:r w:rsidRPr="007072AA">
        <w:rPr>
          <w:rFonts w:ascii="Arial" w:hAnsi="Arial" w:cs="Arial"/>
          <w:sz w:val="24"/>
          <w:szCs w:val="24"/>
        </w:rPr>
        <w:t xml:space="preserve">NetBackup Catalog </w:t>
      </w:r>
      <w:r w:rsidR="00A848B8">
        <w:rPr>
          <w:rFonts w:ascii="Arial" w:hAnsi="Arial" w:cs="Arial"/>
          <w:sz w:val="24"/>
          <w:szCs w:val="24"/>
        </w:rPr>
        <w:t xml:space="preserve">is </w:t>
      </w:r>
      <w:r w:rsidRPr="007072AA">
        <w:rPr>
          <w:rFonts w:ascii="Arial" w:hAnsi="Arial" w:cs="Arial"/>
          <w:sz w:val="24"/>
          <w:szCs w:val="24"/>
        </w:rPr>
        <w:t xml:space="preserve">used to determine the location of file(s) to be restored, for example on which tape is a given file located. </w:t>
      </w:r>
    </w:p>
    <w:p w14:paraId="3470F90B" w14:textId="77777777" w:rsidR="00F5763D" w:rsidRPr="007072AA" w:rsidRDefault="00F5763D" w:rsidP="00F5763D">
      <w:pPr>
        <w:pStyle w:val="ListParagraph"/>
        <w:widowControl/>
        <w:autoSpaceDE/>
        <w:autoSpaceDN/>
        <w:spacing w:after="200" w:line="276" w:lineRule="auto"/>
        <w:ind w:left="1890"/>
        <w:rPr>
          <w:rFonts w:ascii="Arial" w:hAnsi="Arial" w:cs="Arial"/>
          <w:sz w:val="24"/>
          <w:szCs w:val="24"/>
        </w:rPr>
      </w:pPr>
    </w:p>
    <w:p w14:paraId="6E0E4A6E" w14:textId="77777777" w:rsidR="00F5763D" w:rsidRPr="00D12B2A" w:rsidRDefault="00F5763D" w:rsidP="008B45CB">
      <w:pPr>
        <w:pStyle w:val="DefaultText"/>
        <w:widowControl/>
        <w:numPr>
          <w:ilvl w:val="0"/>
          <w:numId w:val="4"/>
        </w:numPr>
        <w:tabs>
          <w:tab w:val="left" w:pos="720"/>
        </w:tabs>
        <w:overflowPunct w:val="0"/>
        <w:adjustRightInd w:val="0"/>
        <w:textAlignment w:val="baseline"/>
        <w:rPr>
          <w:rFonts w:ascii="Arial" w:hAnsi="Arial" w:cs="Arial"/>
          <w:b/>
          <w:bCs/>
        </w:rPr>
      </w:pPr>
      <w:r w:rsidRPr="00D12B2A">
        <w:rPr>
          <w:rFonts w:ascii="Arial" w:hAnsi="Arial" w:cs="Arial"/>
          <w:b/>
        </w:rPr>
        <w:t>Requirements</w:t>
      </w:r>
    </w:p>
    <w:p w14:paraId="79F3A637" w14:textId="77777777" w:rsidR="00D54C6D" w:rsidRPr="0054485A" w:rsidRDefault="00D54C6D" w:rsidP="00D54C6D">
      <w:pPr>
        <w:pStyle w:val="ListParagraph"/>
        <w:widowControl/>
        <w:numPr>
          <w:ilvl w:val="1"/>
          <w:numId w:val="20"/>
        </w:numPr>
        <w:autoSpaceDE/>
        <w:autoSpaceDN/>
        <w:spacing w:after="200" w:line="276" w:lineRule="auto"/>
        <w:rPr>
          <w:rFonts w:ascii="Arial" w:hAnsi="Arial" w:cs="Arial"/>
          <w:sz w:val="24"/>
          <w:szCs w:val="24"/>
        </w:rPr>
      </w:pPr>
      <w:r w:rsidRPr="0054485A">
        <w:rPr>
          <w:rFonts w:ascii="Arial" w:hAnsi="Arial" w:cs="Arial"/>
          <w:sz w:val="24"/>
          <w:szCs w:val="24"/>
        </w:rPr>
        <w:t>BMV &amp; CEC</w:t>
      </w:r>
    </w:p>
    <w:p w14:paraId="133C8A16" w14:textId="77777777" w:rsidR="00D54C6D" w:rsidRPr="00441E27" w:rsidRDefault="00D54C6D" w:rsidP="00D54C6D">
      <w:pPr>
        <w:pStyle w:val="ListParagraph"/>
        <w:widowControl/>
        <w:numPr>
          <w:ilvl w:val="0"/>
          <w:numId w:val="26"/>
        </w:numPr>
        <w:autoSpaceDE/>
        <w:autoSpaceDN/>
        <w:spacing w:after="200" w:line="276" w:lineRule="auto"/>
        <w:rPr>
          <w:rFonts w:ascii="Arial" w:hAnsi="Arial" w:cs="Arial"/>
          <w:sz w:val="24"/>
          <w:szCs w:val="24"/>
        </w:rPr>
      </w:pPr>
      <w:r w:rsidRPr="00441E27">
        <w:rPr>
          <w:rFonts w:ascii="Arial" w:hAnsi="Arial" w:cs="Arial"/>
          <w:sz w:val="24"/>
          <w:szCs w:val="24"/>
        </w:rPr>
        <w:t>A large variety of database types are used including: Oracle, MySQL, MS SQL and MS Access.</w:t>
      </w:r>
    </w:p>
    <w:p w14:paraId="148A3C72" w14:textId="77777777" w:rsidR="00D54C6D" w:rsidRPr="002B72D9" w:rsidRDefault="00D54C6D" w:rsidP="00D54C6D">
      <w:pPr>
        <w:pStyle w:val="ListParagraph"/>
        <w:widowControl/>
        <w:numPr>
          <w:ilvl w:val="0"/>
          <w:numId w:val="26"/>
        </w:numPr>
        <w:autoSpaceDE/>
        <w:autoSpaceDN/>
        <w:spacing w:after="200" w:line="276" w:lineRule="auto"/>
        <w:rPr>
          <w:rFonts w:ascii="Arial" w:hAnsi="Arial" w:cs="Arial"/>
          <w:sz w:val="24"/>
          <w:szCs w:val="24"/>
        </w:rPr>
      </w:pPr>
      <w:r w:rsidRPr="00441E27">
        <w:rPr>
          <w:rFonts w:ascii="Arial" w:hAnsi="Arial" w:cs="Arial"/>
          <w:sz w:val="24"/>
          <w:szCs w:val="24"/>
        </w:rPr>
        <w:t xml:space="preserve">Operating systems which must be supported include: Oracle Linux 6 &amp; 7, Fedora Core 9, Red Hat Enterprise Linux 4, CentOS 6 &amp; 7, Solaris 8 &amp; 10, BSD 8.4 &amp; 9.1, Windows 2003, Windows 2008, Windows 2008 R2, Windows 2012, Windows 2012 </w:t>
      </w:r>
      <w:r w:rsidRPr="002B72D9">
        <w:rPr>
          <w:rFonts w:ascii="Arial" w:hAnsi="Arial" w:cs="Arial"/>
          <w:sz w:val="24"/>
          <w:szCs w:val="24"/>
        </w:rPr>
        <w:t>R2 and Windows 2016</w:t>
      </w:r>
    </w:p>
    <w:p w14:paraId="163D9BB6" w14:textId="77777777" w:rsidR="00D54C6D" w:rsidRPr="002B72D9" w:rsidRDefault="00D54C6D" w:rsidP="00D54C6D">
      <w:pPr>
        <w:pStyle w:val="ListParagraph"/>
        <w:widowControl/>
        <w:numPr>
          <w:ilvl w:val="0"/>
          <w:numId w:val="26"/>
        </w:numPr>
        <w:autoSpaceDE/>
        <w:autoSpaceDN/>
        <w:spacing w:after="200" w:line="276" w:lineRule="auto"/>
        <w:rPr>
          <w:rFonts w:ascii="Arial" w:hAnsi="Arial" w:cs="Arial"/>
          <w:sz w:val="24"/>
          <w:szCs w:val="24"/>
        </w:rPr>
      </w:pPr>
      <w:r w:rsidRPr="002B72D9">
        <w:rPr>
          <w:rFonts w:ascii="Arial" w:hAnsi="Arial" w:cs="Arial"/>
          <w:sz w:val="24"/>
          <w:szCs w:val="24"/>
        </w:rPr>
        <w:t>Data must be encrypted.</w:t>
      </w:r>
    </w:p>
    <w:p w14:paraId="548B54BB" w14:textId="77777777" w:rsidR="00D54C6D" w:rsidRPr="002B72D9" w:rsidRDefault="00D54C6D" w:rsidP="00D54C6D">
      <w:pPr>
        <w:pStyle w:val="ListParagraph"/>
        <w:widowControl/>
        <w:numPr>
          <w:ilvl w:val="0"/>
          <w:numId w:val="26"/>
        </w:numPr>
        <w:autoSpaceDE/>
        <w:autoSpaceDN/>
        <w:spacing w:after="200" w:line="276" w:lineRule="auto"/>
        <w:rPr>
          <w:rFonts w:ascii="Arial" w:hAnsi="Arial" w:cs="Arial"/>
          <w:sz w:val="24"/>
          <w:szCs w:val="24"/>
        </w:rPr>
      </w:pPr>
      <w:r w:rsidRPr="002B72D9">
        <w:rPr>
          <w:rFonts w:ascii="Arial" w:hAnsi="Arial" w:cs="Arial"/>
          <w:sz w:val="24"/>
          <w:szCs w:val="24"/>
        </w:rPr>
        <w:t>Allow imaging of servers (bare metal backup)</w:t>
      </w:r>
    </w:p>
    <w:p w14:paraId="003E6BF2" w14:textId="77777777" w:rsidR="00D54C6D" w:rsidRPr="00441E27" w:rsidRDefault="00D54C6D" w:rsidP="00D54C6D">
      <w:pPr>
        <w:pStyle w:val="ListParagraph"/>
        <w:widowControl/>
        <w:autoSpaceDE/>
        <w:autoSpaceDN/>
        <w:spacing w:after="200" w:line="276" w:lineRule="auto"/>
        <w:ind w:left="1350"/>
        <w:rPr>
          <w:rFonts w:ascii="Arial" w:hAnsi="Arial" w:cs="Arial"/>
          <w:sz w:val="24"/>
          <w:szCs w:val="24"/>
        </w:rPr>
      </w:pPr>
    </w:p>
    <w:p w14:paraId="75BFC681" w14:textId="77777777" w:rsidR="00D54C6D" w:rsidRPr="0054485A" w:rsidRDefault="00D54C6D" w:rsidP="00D54C6D">
      <w:pPr>
        <w:pStyle w:val="ListParagraph"/>
        <w:widowControl/>
        <w:numPr>
          <w:ilvl w:val="1"/>
          <w:numId w:val="22"/>
        </w:numPr>
        <w:autoSpaceDE/>
        <w:autoSpaceDN/>
        <w:spacing w:after="200" w:line="276" w:lineRule="auto"/>
        <w:rPr>
          <w:rFonts w:ascii="Arial" w:hAnsi="Arial" w:cs="Arial"/>
          <w:sz w:val="24"/>
          <w:szCs w:val="24"/>
        </w:rPr>
      </w:pPr>
      <w:r w:rsidRPr="0054485A">
        <w:rPr>
          <w:rFonts w:ascii="Arial" w:hAnsi="Arial" w:cs="Arial"/>
          <w:sz w:val="24"/>
          <w:szCs w:val="24"/>
        </w:rPr>
        <w:t>Maine State Archives</w:t>
      </w:r>
    </w:p>
    <w:p w14:paraId="592F276B" w14:textId="77777777" w:rsidR="00D54C6D" w:rsidRPr="0054485A" w:rsidRDefault="00D54C6D" w:rsidP="00D54C6D">
      <w:pPr>
        <w:pStyle w:val="ListParagraph"/>
        <w:widowControl/>
        <w:numPr>
          <w:ilvl w:val="0"/>
          <w:numId w:val="27"/>
        </w:numPr>
        <w:autoSpaceDE/>
        <w:autoSpaceDN/>
        <w:spacing w:after="200" w:line="276" w:lineRule="auto"/>
        <w:rPr>
          <w:rFonts w:ascii="Arial" w:hAnsi="Arial" w:cs="Arial"/>
          <w:sz w:val="24"/>
          <w:szCs w:val="24"/>
        </w:rPr>
      </w:pPr>
      <w:r w:rsidRPr="0054485A">
        <w:rPr>
          <w:rFonts w:ascii="Arial" w:hAnsi="Arial" w:cs="Arial"/>
          <w:sz w:val="24"/>
          <w:szCs w:val="24"/>
        </w:rPr>
        <w:lastRenderedPageBreak/>
        <w:t>A large variety of database types are used including: Oracle, MySQL, MS SQL and MS Access.</w:t>
      </w:r>
    </w:p>
    <w:p w14:paraId="010812F6" w14:textId="77777777" w:rsidR="00D54C6D" w:rsidRPr="0054485A" w:rsidRDefault="00D54C6D" w:rsidP="00D54C6D">
      <w:pPr>
        <w:pStyle w:val="ListParagraph"/>
        <w:widowControl/>
        <w:numPr>
          <w:ilvl w:val="0"/>
          <w:numId w:val="27"/>
        </w:numPr>
        <w:autoSpaceDE/>
        <w:autoSpaceDN/>
        <w:spacing w:after="200" w:line="276" w:lineRule="auto"/>
        <w:rPr>
          <w:rFonts w:ascii="Arial" w:hAnsi="Arial" w:cs="Arial"/>
          <w:sz w:val="24"/>
          <w:szCs w:val="24"/>
        </w:rPr>
      </w:pPr>
      <w:r w:rsidRPr="0054485A">
        <w:rPr>
          <w:rFonts w:ascii="Arial" w:hAnsi="Arial" w:cs="Arial"/>
          <w:sz w:val="24"/>
          <w:szCs w:val="24"/>
        </w:rPr>
        <w:t xml:space="preserve">Operating systems which must be supported include: Oracle Linux 6 &amp; 7, </w:t>
      </w:r>
      <w:r w:rsidRPr="0054485A">
        <w:rPr>
          <w:rFonts w:ascii="Arial" w:hAnsi="Arial" w:cs="Arial"/>
          <w:sz w:val="24"/>
          <w:szCs w:val="24"/>
        </w:rPr>
        <w:br/>
        <w:t>Red Hat Enterprise Linux 4, CentOS 6 &amp; 7, Windows 2008, Windows 2008 R2, Windows 2012 and Windows 2012 R2</w:t>
      </w:r>
    </w:p>
    <w:p w14:paraId="2DCC07BD" w14:textId="77777777" w:rsidR="00D54C6D" w:rsidRPr="0054485A" w:rsidRDefault="00D54C6D" w:rsidP="00D54C6D">
      <w:pPr>
        <w:pStyle w:val="ListParagraph"/>
        <w:widowControl/>
        <w:numPr>
          <w:ilvl w:val="0"/>
          <w:numId w:val="27"/>
        </w:numPr>
        <w:autoSpaceDE/>
        <w:autoSpaceDN/>
        <w:spacing w:after="200" w:line="276" w:lineRule="auto"/>
        <w:rPr>
          <w:rFonts w:ascii="Arial" w:hAnsi="Arial" w:cs="Arial"/>
          <w:sz w:val="24"/>
          <w:szCs w:val="24"/>
        </w:rPr>
      </w:pPr>
      <w:r w:rsidRPr="0054485A">
        <w:rPr>
          <w:rFonts w:ascii="Arial" w:hAnsi="Arial" w:cs="Arial"/>
          <w:sz w:val="24"/>
          <w:szCs w:val="24"/>
        </w:rPr>
        <w:t>Must be physically and logically separate from BMV &amp; CEC since the public requires access to Maine State Archives’ data but cannot, under any circumstances, be allowed access to BMV or CEC data.</w:t>
      </w:r>
    </w:p>
    <w:p w14:paraId="0751A320" w14:textId="77777777" w:rsidR="00D54C6D" w:rsidRPr="0054485A" w:rsidRDefault="00D54C6D" w:rsidP="00D54C6D">
      <w:pPr>
        <w:pStyle w:val="ListParagraph"/>
        <w:widowControl/>
        <w:numPr>
          <w:ilvl w:val="0"/>
          <w:numId w:val="27"/>
        </w:numPr>
        <w:autoSpaceDE/>
        <w:autoSpaceDN/>
        <w:spacing w:after="200" w:line="276" w:lineRule="auto"/>
        <w:rPr>
          <w:rFonts w:ascii="Arial" w:hAnsi="Arial" w:cs="Arial"/>
          <w:sz w:val="24"/>
          <w:szCs w:val="24"/>
        </w:rPr>
      </w:pPr>
      <w:r w:rsidRPr="0054485A">
        <w:rPr>
          <w:rFonts w:ascii="Arial" w:hAnsi="Arial" w:cs="Arial"/>
          <w:sz w:val="24"/>
          <w:szCs w:val="24"/>
        </w:rPr>
        <w:t>A variety of retentions periods must be accommodated including short-term, long-term</w:t>
      </w:r>
      <w:r>
        <w:rPr>
          <w:rFonts w:ascii="Arial" w:hAnsi="Arial" w:cs="Arial"/>
          <w:sz w:val="24"/>
          <w:szCs w:val="24"/>
        </w:rPr>
        <w:t>,</w:t>
      </w:r>
      <w:r w:rsidRPr="0054485A">
        <w:rPr>
          <w:rFonts w:ascii="Arial" w:hAnsi="Arial" w:cs="Arial"/>
          <w:sz w:val="24"/>
          <w:szCs w:val="24"/>
        </w:rPr>
        <w:t xml:space="preserve"> keep indefinitely</w:t>
      </w:r>
      <w:r>
        <w:rPr>
          <w:rFonts w:ascii="Arial" w:hAnsi="Arial" w:cs="Arial"/>
          <w:sz w:val="24"/>
          <w:szCs w:val="24"/>
        </w:rPr>
        <w:t xml:space="preserve"> and retain permanently</w:t>
      </w:r>
      <w:r w:rsidRPr="0054485A">
        <w:rPr>
          <w:rFonts w:ascii="Arial" w:hAnsi="Arial" w:cs="Arial"/>
          <w:sz w:val="24"/>
          <w:szCs w:val="24"/>
        </w:rPr>
        <w:t>.</w:t>
      </w:r>
    </w:p>
    <w:p w14:paraId="61EBA9D9" w14:textId="77777777" w:rsidR="00D54C6D" w:rsidRDefault="00D54C6D" w:rsidP="00D54C6D">
      <w:pPr>
        <w:pStyle w:val="ListParagraph"/>
        <w:widowControl/>
        <w:numPr>
          <w:ilvl w:val="0"/>
          <w:numId w:val="27"/>
        </w:numPr>
        <w:autoSpaceDE/>
        <w:autoSpaceDN/>
        <w:spacing w:after="200" w:line="276" w:lineRule="auto"/>
        <w:rPr>
          <w:rFonts w:ascii="Arial" w:hAnsi="Arial" w:cs="Arial"/>
          <w:sz w:val="24"/>
          <w:szCs w:val="24"/>
        </w:rPr>
      </w:pPr>
      <w:r w:rsidRPr="0054485A">
        <w:rPr>
          <w:rFonts w:ascii="Arial" w:hAnsi="Arial" w:cs="Arial"/>
          <w:sz w:val="24"/>
          <w:szCs w:val="24"/>
        </w:rPr>
        <w:t>Potential for large increases in storage space needs over time.</w:t>
      </w:r>
    </w:p>
    <w:p w14:paraId="28DFDA44" w14:textId="77777777" w:rsidR="00D54C6D" w:rsidRPr="002B72D9" w:rsidRDefault="00D54C6D" w:rsidP="00D54C6D">
      <w:pPr>
        <w:pStyle w:val="ListParagraph"/>
        <w:widowControl/>
        <w:numPr>
          <w:ilvl w:val="0"/>
          <w:numId w:val="27"/>
        </w:numPr>
        <w:autoSpaceDE/>
        <w:autoSpaceDN/>
        <w:spacing w:after="200" w:line="276" w:lineRule="auto"/>
        <w:rPr>
          <w:rFonts w:ascii="Arial" w:hAnsi="Arial" w:cs="Arial"/>
          <w:sz w:val="24"/>
          <w:szCs w:val="24"/>
        </w:rPr>
      </w:pPr>
      <w:r w:rsidRPr="002B72D9">
        <w:rPr>
          <w:rFonts w:ascii="Arial" w:hAnsi="Arial" w:cs="Arial"/>
          <w:sz w:val="24"/>
          <w:szCs w:val="24"/>
        </w:rPr>
        <w:t>Data must be encrypted.</w:t>
      </w:r>
    </w:p>
    <w:p w14:paraId="2EC51834" w14:textId="77777777" w:rsidR="00D54C6D" w:rsidRPr="002B72D9" w:rsidRDefault="00D54C6D" w:rsidP="00D54C6D">
      <w:pPr>
        <w:pStyle w:val="ListParagraph"/>
        <w:widowControl/>
        <w:numPr>
          <w:ilvl w:val="0"/>
          <w:numId w:val="27"/>
        </w:numPr>
        <w:autoSpaceDE/>
        <w:autoSpaceDN/>
        <w:spacing w:after="200" w:line="276" w:lineRule="auto"/>
        <w:rPr>
          <w:rFonts w:ascii="Arial" w:hAnsi="Arial" w:cs="Arial"/>
          <w:sz w:val="24"/>
          <w:szCs w:val="24"/>
        </w:rPr>
      </w:pPr>
      <w:r w:rsidRPr="002B72D9">
        <w:rPr>
          <w:rFonts w:ascii="Arial" w:hAnsi="Arial" w:cs="Arial"/>
          <w:sz w:val="24"/>
          <w:szCs w:val="24"/>
        </w:rPr>
        <w:t>Allow imaging of servers (bare-metal backup/restore)</w:t>
      </w:r>
    </w:p>
    <w:p w14:paraId="5A3E50E4" w14:textId="77777777" w:rsidR="00D54C6D" w:rsidRPr="002101ED" w:rsidRDefault="00D54C6D" w:rsidP="00D54C6D">
      <w:pPr>
        <w:ind w:left="180"/>
        <w:rPr>
          <w:rFonts w:ascii="Arial" w:hAnsi="Arial" w:cs="Arial"/>
          <w:sz w:val="24"/>
          <w:szCs w:val="24"/>
        </w:rPr>
      </w:pPr>
    </w:p>
    <w:p w14:paraId="23B2180A" w14:textId="77777777" w:rsidR="00D54C6D" w:rsidRPr="002101ED" w:rsidRDefault="00D54C6D" w:rsidP="00D54C6D">
      <w:pPr>
        <w:ind w:left="180" w:firstLine="180"/>
        <w:rPr>
          <w:rFonts w:ascii="Arial" w:hAnsi="Arial" w:cs="Arial"/>
          <w:sz w:val="24"/>
          <w:szCs w:val="24"/>
        </w:rPr>
      </w:pPr>
      <w:r w:rsidRPr="002101ED">
        <w:rPr>
          <w:rFonts w:ascii="Arial" w:hAnsi="Arial" w:cs="Arial"/>
          <w:b/>
          <w:sz w:val="24"/>
          <w:szCs w:val="24"/>
        </w:rPr>
        <w:t xml:space="preserve">C. </w:t>
      </w:r>
      <w:r w:rsidRPr="002101ED">
        <w:rPr>
          <w:rFonts w:ascii="Arial" w:hAnsi="Arial" w:cs="Arial"/>
          <w:b/>
          <w:sz w:val="24"/>
          <w:szCs w:val="24"/>
        </w:rPr>
        <w:tab/>
        <w:t>Challenge Statement</w:t>
      </w:r>
      <w:r w:rsidRPr="002101ED">
        <w:rPr>
          <w:rFonts w:ascii="Arial" w:hAnsi="Arial" w:cs="Arial"/>
          <w:sz w:val="24"/>
          <w:szCs w:val="24"/>
        </w:rPr>
        <w:t xml:space="preserve"> </w:t>
      </w:r>
    </w:p>
    <w:p w14:paraId="02510FFA" w14:textId="77777777" w:rsidR="00D54C6D" w:rsidRPr="002101ED" w:rsidRDefault="00D54C6D" w:rsidP="00D54C6D">
      <w:pPr>
        <w:ind w:left="180"/>
        <w:rPr>
          <w:rFonts w:ascii="Arial" w:hAnsi="Arial" w:cs="Arial"/>
          <w:sz w:val="24"/>
          <w:szCs w:val="24"/>
        </w:rPr>
      </w:pPr>
    </w:p>
    <w:p w14:paraId="7ADEA336" w14:textId="77777777" w:rsidR="00D54C6D" w:rsidRPr="00692C3D" w:rsidRDefault="00D54C6D" w:rsidP="00D54C6D">
      <w:pPr>
        <w:ind w:left="360"/>
        <w:rPr>
          <w:rFonts w:ascii="Arial" w:hAnsi="Arial" w:cs="Arial"/>
          <w:sz w:val="24"/>
          <w:szCs w:val="24"/>
        </w:rPr>
      </w:pPr>
      <w:r w:rsidRPr="002101ED">
        <w:rPr>
          <w:rFonts w:ascii="Arial" w:hAnsi="Arial" w:cs="Arial"/>
          <w:sz w:val="24"/>
          <w:szCs w:val="24"/>
        </w:rPr>
        <w:t xml:space="preserve">The RFI is intended to explore an overarching question: </w:t>
      </w:r>
      <w:r>
        <w:rPr>
          <w:rFonts w:ascii="Arial" w:hAnsi="Arial" w:cs="Arial"/>
          <w:sz w:val="24"/>
          <w:szCs w:val="24"/>
        </w:rPr>
        <w:t>What options are available in the marketplace for Backup solutions which will support the configuration and functionality required by the Department of the Secretary of State, Information Services’ data center?</w:t>
      </w:r>
    </w:p>
    <w:p w14:paraId="7F83AF93" w14:textId="77777777" w:rsidR="00D54C6D" w:rsidRPr="00F5763D" w:rsidRDefault="00D54C6D" w:rsidP="00D54C6D">
      <w:pPr>
        <w:pStyle w:val="ListParagraph"/>
        <w:widowControl/>
        <w:autoSpaceDE/>
        <w:autoSpaceDN/>
        <w:spacing w:after="200" w:line="276" w:lineRule="auto"/>
        <w:ind w:left="900"/>
        <w:rPr>
          <w:rFonts w:ascii="Arial" w:hAnsi="Arial" w:cs="Arial"/>
          <w:b/>
          <w:bCs/>
          <w:sz w:val="24"/>
          <w:szCs w:val="24"/>
        </w:rPr>
      </w:pPr>
    </w:p>
    <w:p w14:paraId="03E002DF" w14:textId="5F193EA4" w:rsidR="00066D57" w:rsidRPr="002101ED" w:rsidRDefault="00066D57" w:rsidP="008730FD">
      <w:pPr>
        <w:ind w:left="180"/>
        <w:rPr>
          <w:rFonts w:ascii="Arial" w:hAnsi="Arial" w:cs="Arial"/>
          <w:sz w:val="24"/>
          <w:szCs w:val="24"/>
        </w:rPr>
      </w:pPr>
    </w:p>
    <w:p w14:paraId="43DADB7C" w14:textId="4CAA241A" w:rsidR="009E022E" w:rsidRPr="00D72200" w:rsidRDefault="009E022E" w:rsidP="008730FD">
      <w:pPr>
        <w:pStyle w:val="Heading2"/>
        <w:spacing w:before="0"/>
        <w:ind w:left="180" w:firstLine="180"/>
        <w:rPr>
          <w:rStyle w:val="InitialStyle"/>
          <w:rFonts w:ascii="Arial" w:hAnsi="Arial" w:cs="Arial"/>
          <w:color w:val="auto"/>
          <w:sz w:val="24"/>
          <w:szCs w:val="24"/>
        </w:rPr>
      </w:pPr>
      <w:bookmarkStart w:id="10" w:name="_Toc535996584"/>
      <w:r w:rsidRPr="002101ED">
        <w:rPr>
          <w:rStyle w:val="InitialStyle"/>
          <w:rFonts w:ascii="Arial" w:hAnsi="Arial" w:cs="Arial"/>
          <w:color w:val="auto"/>
          <w:sz w:val="24"/>
          <w:szCs w:val="24"/>
        </w:rPr>
        <w:t xml:space="preserve">D. </w:t>
      </w:r>
      <w:r w:rsidRPr="002101ED">
        <w:rPr>
          <w:rStyle w:val="InitialStyle"/>
          <w:rFonts w:ascii="Arial" w:hAnsi="Arial" w:cs="Arial"/>
          <w:color w:val="auto"/>
          <w:sz w:val="24"/>
          <w:szCs w:val="24"/>
        </w:rPr>
        <w:tab/>
        <w:t>General Provisions</w:t>
      </w:r>
      <w:bookmarkEnd w:id="10"/>
    </w:p>
    <w:p w14:paraId="3E22FFE9" w14:textId="77777777" w:rsidR="009E022E" w:rsidRPr="002101ED" w:rsidRDefault="009E022E" w:rsidP="008730FD">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hanging="360"/>
        <w:rPr>
          <w:rStyle w:val="InitialStyle"/>
          <w:rFonts w:ascii="Arial" w:hAnsi="Arial" w:cs="Arial"/>
          <w:bCs/>
        </w:rPr>
      </w:pPr>
    </w:p>
    <w:p w14:paraId="3B2689FD" w14:textId="77777777" w:rsidR="00BF3D98" w:rsidRPr="002101ED" w:rsidRDefault="00BF3D98" w:rsidP="008B45CB">
      <w:pPr>
        <w:pStyle w:val="DefaultText"/>
        <w:widowControl/>
        <w:numPr>
          <w:ilvl w:val="0"/>
          <w:numId w:val="28"/>
        </w:numPr>
        <w:tabs>
          <w:tab w:val="left" w:pos="720"/>
        </w:tabs>
        <w:overflowPunct w:val="0"/>
        <w:adjustRightInd w:val="0"/>
        <w:textAlignment w:val="baseline"/>
        <w:rPr>
          <w:rFonts w:ascii="Arial" w:hAnsi="Arial" w:cs="Arial"/>
        </w:rPr>
      </w:pPr>
      <w:r w:rsidRPr="002101ED">
        <w:rPr>
          <w:rFonts w:ascii="Arial" w:hAnsi="Arial" w:cs="Arial"/>
        </w:rPr>
        <w:t xml:space="preserve">All contact with the State regarding this RFI </w:t>
      </w:r>
      <w:r w:rsidRPr="002101ED">
        <w:rPr>
          <w:rFonts w:ascii="Arial" w:hAnsi="Arial" w:cs="Arial"/>
          <w:u w:val="single"/>
        </w:rPr>
        <w:t>must</w:t>
      </w:r>
      <w:r w:rsidRPr="002101ED">
        <w:rPr>
          <w:rFonts w:ascii="Arial" w:hAnsi="Arial" w:cs="Arial"/>
        </w:rPr>
        <w:t xml:space="preserve"> be made through the aforementioned RFI Coordinator.  No other person/ State employee is empowered to make binding statements regarding this RFI.</w:t>
      </w:r>
    </w:p>
    <w:p w14:paraId="50886FB9" w14:textId="77777777" w:rsidR="00BF3D98" w:rsidRPr="002101ED" w:rsidRDefault="00BF3D98" w:rsidP="008B45CB">
      <w:pPr>
        <w:pStyle w:val="DefaultText"/>
        <w:widowControl/>
        <w:numPr>
          <w:ilvl w:val="0"/>
          <w:numId w:val="28"/>
        </w:numPr>
        <w:tabs>
          <w:tab w:val="left" w:pos="720"/>
        </w:tabs>
        <w:overflowPunct w:val="0"/>
        <w:adjustRightInd w:val="0"/>
        <w:textAlignment w:val="baseline"/>
        <w:rPr>
          <w:rFonts w:ascii="Arial" w:hAnsi="Arial" w:cs="Arial"/>
        </w:rPr>
      </w:pPr>
      <w:r w:rsidRPr="002101ED">
        <w:rPr>
          <w:rFonts w:ascii="Arial" w:hAnsi="Arial" w:cs="Arial"/>
        </w:rPr>
        <w:t>This is a non-binding Request for Information.  Therefore, no award shall be made as a result of the RFI process.</w:t>
      </w:r>
    </w:p>
    <w:p w14:paraId="1D32EA9E" w14:textId="77777777" w:rsidR="00BF3D98" w:rsidRPr="002101ED" w:rsidRDefault="00BF3D98" w:rsidP="008B45CB">
      <w:pPr>
        <w:pStyle w:val="DefaultText"/>
        <w:widowControl/>
        <w:numPr>
          <w:ilvl w:val="0"/>
          <w:numId w:val="28"/>
        </w:numPr>
        <w:tabs>
          <w:tab w:val="left" w:pos="720"/>
        </w:tabs>
        <w:overflowPunct w:val="0"/>
        <w:adjustRightInd w:val="0"/>
        <w:textAlignment w:val="baseline"/>
        <w:rPr>
          <w:rFonts w:ascii="Arial" w:hAnsi="Arial" w:cs="Arial"/>
        </w:rPr>
      </w:pPr>
      <w:r w:rsidRPr="002101ED">
        <w:rPr>
          <w:rFonts w:ascii="Arial" w:hAnsi="Arial" w:cs="Arial"/>
        </w:rPr>
        <w:t>Issuance of this RFI does not commit the Department to pay any expenses incurred by a Respondent in the preparation of their response to this RFI.  This includes attendance at personal interviews or other meetings and software or system demonstrations, where applicable.</w:t>
      </w:r>
    </w:p>
    <w:p w14:paraId="455F8424" w14:textId="77777777" w:rsidR="00BF3D98" w:rsidRPr="002101ED" w:rsidRDefault="00BF3D98" w:rsidP="008B45CB">
      <w:pPr>
        <w:pStyle w:val="DefaultText"/>
        <w:widowControl/>
        <w:numPr>
          <w:ilvl w:val="0"/>
          <w:numId w:val="28"/>
        </w:numPr>
        <w:tabs>
          <w:tab w:val="left" w:pos="720"/>
        </w:tabs>
        <w:overflowPunct w:val="0"/>
        <w:adjustRightInd w:val="0"/>
        <w:textAlignment w:val="baseline"/>
        <w:rPr>
          <w:rFonts w:ascii="Arial" w:hAnsi="Arial" w:cs="Arial"/>
        </w:rPr>
      </w:pPr>
      <w:r w:rsidRPr="002101ED">
        <w:rPr>
          <w:rFonts w:ascii="Arial" w:hAnsi="Arial" w:cs="Arial"/>
        </w:rPr>
        <w:t>Issuance of this RFI in no way constitutes a commitment by the State of Maine to issue a Request for Proposal (RFP).</w:t>
      </w:r>
    </w:p>
    <w:p w14:paraId="7C5D439F" w14:textId="77777777" w:rsidR="00BF3D98" w:rsidRPr="002101ED" w:rsidRDefault="00BF3D98" w:rsidP="008B45CB">
      <w:pPr>
        <w:pStyle w:val="DefaultText"/>
        <w:widowControl/>
        <w:numPr>
          <w:ilvl w:val="0"/>
          <w:numId w:val="28"/>
        </w:numPr>
        <w:tabs>
          <w:tab w:val="left" w:pos="720"/>
        </w:tabs>
        <w:overflowPunct w:val="0"/>
        <w:adjustRightInd w:val="0"/>
        <w:textAlignment w:val="baseline"/>
        <w:rPr>
          <w:rFonts w:ascii="Arial" w:hAnsi="Arial" w:cs="Arial"/>
        </w:rPr>
      </w:pPr>
      <w:r w:rsidRPr="002101ED">
        <w:rPr>
          <w:rFonts w:ascii="Arial" w:hAnsi="Arial" w:cs="Arial"/>
        </w:rPr>
        <w:t>All responses should adhere to the instructions and format requests outlined in this RFI and all written supplements and amendments, such as the Summary of Questions and Answers, issued by the Department.</w:t>
      </w:r>
    </w:p>
    <w:p w14:paraId="6D444413" w14:textId="0342939C" w:rsidR="00BF3D98" w:rsidRPr="00F523B4" w:rsidRDefault="00BF3D98" w:rsidP="008B45CB">
      <w:pPr>
        <w:pStyle w:val="DefaultText"/>
        <w:widowControl/>
        <w:numPr>
          <w:ilvl w:val="0"/>
          <w:numId w:val="28"/>
        </w:numPr>
        <w:tabs>
          <w:tab w:val="left" w:pos="720"/>
        </w:tabs>
        <w:overflowPunct w:val="0"/>
        <w:adjustRightInd w:val="0"/>
        <w:textAlignment w:val="baseline"/>
        <w:rPr>
          <w:rStyle w:val="InitialStyle"/>
          <w:rFonts w:ascii="Arial" w:hAnsi="Arial" w:cs="Arial"/>
        </w:rPr>
      </w:pPr>
      <w:r w:rsidRPr="002101ED">
        <w:rPr>
          <w:rStyle w:val="InitialStyle"/>
          <w:rFonts w:ascii="Arial" w:hAnsi="Arial" w:cs="Arial"/>
        </w:rPr>
        <w:t>All submissions in response to this RFI will be considered public records available for public inspection pursuant to the State of Maine Freedom of Access Act (FOAA) (1 M.R.S. §§ 401 et seq.)</w:t>
      </w:r>
      <w:bookmarkStart w:id="11" w:name="_Hlk11310465"/>
      <w:r w:rsidR="00F523B4">
        <w:rPr>
          <w:rStyle w:val="InitialStyle"/>
          <w:rFonts w:ascii="Arial" w:hAnsi="Arial" w:cs="Arial"/>
        </w:rPr>
        <w:t xml:space="preserve">: </w:t>
      </w:r>
      <w:hyperlink r:id="rId14" w:history="1">
        <w:r w:rsidR="00B85C07" w:rsidRPr="00F523B4">
          <w:rPr>
            <w:rStyle w:val="Hyperlink"/>
            <w:rFonts w:ascii="Arial" w:hAnsi="Arial" w:cs="Arial"/>
          </w:rPr>
          <w:t>State of Maine Freedom of Access Act</w:t>
        </w:r>
      </w:hyperlink>
      <w:bookmarkEnd w:id="11"/>
    </w:p>
    <w:p w14:paraId="7A680604" w14:textId="017B839E" w:rsidR="000A0BC4" w:rsidRPr="00592B37" w:rsidRDefault="00BF3D98" w:rsidP="00592B37">
      <w:pPr>
        <w:pStyle w:val="DefaultText"/>
        <w:widowControl/>
        <w:numPr>
          <w:ilvl w:val="0"/>
          <w:numId w:val="28"/>
        </w:numPr>
        <w:tabs>
          <w:tab w:val="left" w:pos="720"/>
        </w:tabs>
        <w:overflowPunct w:val="0"/>
        <w:adjustRightInd w:val="0"/>
        <w:textAlignment w:val="baseline"/>
        <w:rPr>
          <w:rStyle w:val="InitialStyle"/>
          <w:rFonts w:ascii="Arial" w:hAnsi="Arial" w:cs="Arial"/>
        </w:rPr>
      </w:pPr>
      <w:r w:rsidRPr="002101ED">
        <w:rPr>
          <w:rStyle w:val="InitialStyle"/>
          <w:rFonts w:ascii="Arial" w:hAnsi="Arial" w:cs="Arial"/>
          <w:bCs/>
        </w:rPr>
        <w:t xml:space="preserve">All applicable laws, </w:t>
      </w:r>
      <w:proofErr w:type="gramStart"/>
      <w:r w:rsidRPr="002101ED">
        <w:rPr>
          <w:rStyle w:val="InitialStyle"/>
          <w:rFonts w:ascii="Arial" w:hAnsi="Arial" w:cs="Arial"/>
          <w:bCs/>
        </w:rPr>
        <w:t>whether or not</w:t>
      </w:r>
      <w:proofErr w:type="gramEnd"/>
      <w:r w:rsidRPr="002101ED">
        <w:rPr>
          <w:rStyle w:val="InitialStyle"/>
          <w:rFonts w:ascii="Arial" w:hAnsi="Arial" w:cs="Arial"/>
          <w:bCs/>
        </w:rPr>
        <w:t xml:space="preserve"> herein contained, shall be included by this reference.  It shall be Proposer’s/Vendor’s responsibility to determine the applicability and requirements of any such laws and to abide by them.</w:t>
      </w:r>
      <w:bookmarkStart w:id="12" w:name="_Toc367174728"/>
      <w:bookmarkEnd w:id="8"/>
      <w:r w:rsidR="000A0BC4" w:rsidRPr="00592B37">
        <w:rPr>
          <w:rStyle w:val="InitialStyle"/>
          <w:rFonts w:ascii="Arial" w:hAnsi="Arial" w:cs="Arial"/>
          <w:b/>
        </w:rPr>
        <w:br w:type="page"/>
      </w:r>
    </w:p>
    <w:p w14:paraId="03BBB4DA" w14:textId="77777777" w:rsidR="00F1674A" w:rsidRPr="002101ED" w:rsidRDefault="00F1674A" w:rsidP="003B01C3">
      <w:pPr>
        <w:pStyle w:val="Heading1"/>
        <w:spacing w:before="0" w:after="0"/>
        <w:rPr>
          <w:rStyle w:val="InitialStyle"/>
          <w:rFonts w:ascii="Arial" w:hAnsi="Arial" w:cs="Arial"/>
          <w:b/>
          <w:sz w:val="24"/>
          <w:szCs w:val="24"/>
        </w:rPr>
      </w:pPr>
      <w:bookmarkStart w:id="13" w:name="_Toc535996585"/>
      <w:r w:rsidRPr="002101ED">
        <w:rPr>
          <w:rStyle w:val="InitialStyle"/>
          <w:rFonts w:ascii="Arial" w:hAnsi="Arial" w:cs="Arial"/>
          <w:b/>
          <w:sz w:val="24"/>
          <w:szCs w:val="24"/>
        </w:rPr>
        <w:lastRenderedPageBreak/>
        <w:t>PART II</w:t>
      </w:r>
      <w:r w:rsidRPr="002101ED">
        <w:rPr>
          <w:rStyle w:val="InitialStyle"/>
          <w:rFonts w:ascii="Arial" w:hAnsi="Arial" w:cs="Arial"/>
          <w:b/>
          <w:sz w:val="24"/>
          <w:szCs w:val="24"/>
        </w:rPr>
        <w:tab/>
      </w:r>
      <w:bookmarkEnd w:id="12"/>
      <w:r w:rsidR="008808DC" w:rsidRPr="002101ED">
        <w:rPr>
          <w:rStyle w:val="InitialStyle"/>
          <w:rFonts w:ascii="Arial" w:hAnsi="Arial" w:cs="Arial"/>
          <w:b/>
          <w:sz w:val="24"/>
          <w:szCs w:val="24"/>
        </w:rPr>
        <w:t>INFORMATION SOUGHT</w:t>
      </w:r>
      <w:bookmarkStart w:id="14" w:name="_GoBack"/>
      <w:bookmarkEnd w:id="13"/>
      <w:bookmarkEnd w:id="14"/>
    </w:p>
    <w:p w14:paraId="5315CA2A" w14:textId="77777777" w:rsidR="00264A3F" w:rsidRPr="002101ED" w:rsidRDefault="00264A3F" w:rsidP="003B01C3">
      <w:pPr>
        <w:widowControl/>
        <w:tabs>
          <w:tab w:val="left" w:pos="180"/>
        </w:tabs>
        <w:rPr>
          <w:rFonts w:ascii="Arial" w:hAnsi="Arial" w:cs="Arial"/>
          <w:bCs/>
          <w:color w:val="0070C0"/>
          <w:sz w:val="24"/>
          <w:szCs w:val="24"/>
        </w:rPr>
      </w:pPr>
    </w:p>
    <w:p w14:paraId="05F9853A" w14:textId="5F04CA22" w:rsidR="00F164F9" w:rsidRPr="002101ED" w:rsidRDefault="00AF385D" w:rsidP="000A0BC4">
      <w:pPr>
        <w:pStyle w:val="DefaultText"/>
        <w:widowControl/>
        <w:rPr>
          <w:rStyle w:val="InitialStyle"/>
          <w:rFonts w:ascii="Arial" w:hAnsi="Arial" w:cs="Arial"/>
          <w:bCs/>
        </w:rPr>
      </w:pPr>
      <w:r w:rsidRPr="002101ED">
        <w:rPr>
          <w:rStyle w:val="InitialStyle"/>
          <w:rFonts w:ascii="Arial" w:hAnsi="Arial" w:cs="Arial"/>
          <w:bCs/>
        </w:rPr>
        <w:t>The Department</w:t>
      </w:r>
      <w:r w:rsidR="004B7D7B" w:rsidRPr="002101ED">
        <w:rPr>
          <w:rStyle w:val="InitialStyle"/>
          <w:rFonts w:ascii="Arial" w:hAnsi="Arial" w:cs="Arial"/>
          <w:bCs/>
        </w:rPr>
        <w:t xml:space="preserve"> seeks information</w:t>
      </w:r>
      <w:r w:rsidR="00B40279" w:rsidRPr="002101ED">
        <w:rPr>
          <w:rStyle w:val="InitialStyle"/>
          <w:rFonts w:ascii="Arial" w:hAnsi="Arial" w:cs="Arial"/>
          <w:bCs/>
        </w:rPr>
        <w:t xml:space="preserve"> </w:t>
      </w:r>
      <w:r w:rsidR="004B7D7B" w:rsidRPr="002101ED">
        <w:rPr>
          <w:rStyle w:val="InitialStyle"/>
          <w:rFonts w:ascii="Arial" w:hAnsi="Arial" w:cs="Arial"/>
          <w:bCs/>
        </w:rPr>
        <w:t>regarding</w:t>
      </w:r>
      <w:r w:rsidR="00D56548" w:rsidRPr="00D56548">
        <w:rPr>
          <w:rFonts w:ascii="Arial" w:hAnsi="Arial" w:cs="Arial"/>
        </w:rPr>
        <w:t xml:space="preserve"> Backup solutions</w:t>
      </w:r>
      <w:r w:rsidR="0052495C" w:rsidRPr="00D56548">
        <w:rPr>
          <w:rStyle w:val="InitialStyle"/>
          <w:rFonts w:ascii="Arial" w:hAnsi="Arial" w:cs="Arial"/>
          <w:bCs/>
        </w:rPr>
        <w:t xml:space="preserve"> </w:t>
      </w:r>
      <w:r w:rsidR="0052495C" w:rsidRPr="002101ED">
        <w:rPr>
          <w:rStyle w:val="InitialStyle"/>
          <w:rFonts w:ascii="Arial" w:hAnsi="Arial" w:cs="Arial"/>
          <w:bCs/>
        </w:rPr>
        <w:t xml:space="preserve">and </w:t>
      </w:r>
      <w:r w:rsidR="00467837" w:rsidRPr="002101ED">
        <w:rPr>
          <w:rFonts w:ascii="Arial" w:hAnsi="Arial" w:cs="Arial"/>
        </w:rPr>
        <w:t>welcomes responses to this RFI</w:t>
      </w:r>
      <w:r w:rsidR="00207371">
        <w:rPr>
          <w:rFonts w:ascii="Arial" w:hAnsi="Arial" w:cs="Arial"/>
        </w:rPr>
        <w:t>, including</w:t>
      </w:r>
      <w:r w:rsidR="000B7A0F" w:rsidRPr="002101ED">
        <w:rPr>
          <w:rFonts w:ascii="Arial" w:hAnsi="Arial" w:cs="Arial"/>
        </w:rPr>
        <w:t xml:space="preserve"> </w:t>
      </w:r>
      <w:r w:rsidR="00467837" w:rsidRPr="002101ED">
        <w:rPr>
          <w:rFonts w:ascii="Arial" w:hAnsi="Arial" w:cs="Arial"/>
        </w:rPr>
        <w:t xml:space="preserve">creative suggestions and feedback </w:t>
      </w:r>
      <w:r w:rsidR="00147D79" w:rsidRPr="002101ED">
        <w:rPr>
          <w:rFonts w:ascii="Arial" w:hAnsi="Arial" w:cs="Arial"/>
        </w:rPr>
        <w:t>to</w:t>
      </w:r>
      <w:r w:rsidR="00467837" w:rsidRPr="002101ED">
        <w:rPr>
          <w:rFonts w:ascii="Arial" w:hAnsi="Arial" w:cs="Arial"/>
        </w:rPr>
        <w:t xml:space="preserve"> enhance and expedite </w:t>
      </w:r>
      <w:r w:rsidR="00207371">
        <w:rPr>
          <w:rFonts w:ascii="Arial" w:hAnsi="Arial" w:cs="Arial"/>
        </w:rPr>
        <w:t>all</w:t>
      </w:r>
      <w:r w:rsidR="00147D79" w:rsidRPr="002101ED">
        <w:rPr>
          <w:rFonts w:ascii="Arial" w:hAnsi="Arial" w:cs="Arial"/>
        </w:rPr>
        <w:t xml:space="preserve"> </w:t>
      </w:r>
      <w:r w:rsidR="00D135A2" w:rsidRPr="002101ED">
        <w:rPr>
          <w:rFonts w:ascii="Arial" w:hAnsi="Arial" w:cs="Arial"/>
        </w:rPr>
        <w:t>future</w:t>
      </w:r>
      <w:r w:rsidR="00D135A2" w:rsidRPr="002101ED">
        <w:rPr>
          <w:rStyle w:val="InitialStyle"/>
          <w:rFonts w:ascii="Arial" w:hAnsi="Arial" w:cs="Arial"/>
          <w:bCs/>
        </w:rPr>
        <w:t xml:space="preserve"> </w:t>
      </w:r>
      <w:r w:rsidR="00147D79" w:rsidRPr="002101ED">
        <w:rPr>
          <w:rFonts w:ascii="Arial" w:hAnsi="Arial" w:cs="Arial"/>
        </w:rPr>
        <w:t>process</w:t>
      </w:r>
      <w:r w:rsidR="00207371">
        <w:rPr>
          <w:rFonts w:ascii="Arial" w:hAnsi="Arial" w:cs="Arial"/>
        </w:rPr>
        <w:t>es</w:t>
      </w:r>
      <w:r w:rsidR="00147D79" w:rsidRPr="002101ED">
        <w:rPr>
          <w:rFonts w:ascii="Arial" w:hAnsi="Arial" w:cs="Arial"/>
        </w:rPr>
        <w:t xml:space="preserve"> </w:t>
      </w:r>
      <w:r w:rsidR="00467837" w:rsidRPr="002101ED">
        <w:rPr>
          <w:rFonts w:ascii="Arial" w:hAnsi="Arial" w:cs="Arial"/>
        </w:rPr>
        <w:t xml:space="preserve">while providing efficient, reliable and high-quality </w:t>
      </w:r>
      <w:r w:rsidR="00D135A2" w:rsidRPr="002101ED">
        <w:rPr>
          <w:rFonts w:ascii="Arial" w:hAnsi="Arial" w:cs="Arial"/>
        </w:rPr>
        <w:t>outcome</w:t>
      </w:r>
      <w:r w:rsidR="00207371">
        <w:rPr>
          <w:rFonts w:ascii="Arial" w:hAnsi="Arial" w:cs="Arial"/>
        </w:rPr>
        <w:t>s</w:t>
      </w:r>
      <w:r w:rsidR="00467837" w:rsidRPr="002101ED">
        <w:rPr>
          <w:rFonts w:ascii="Arial" w:hAnsi="Arial" w:cs="Arial"/>
        </w:rPr>
        <w:t>.</w:t>
      </w:r>
      <w:r w:rsidR="004529DD" w:rsidRPr="002101ED">
        <w:rPr>
          <w:rStyle w:val="InitialStyle"/>
          <w:rFonts w:ascii="Arial" w:hAnsi="Arial" w:cs="Arial"/>
          <w:bCs/>
        </w:rPr>
        <w:t xml:space="preserve"> Respondents are not required to submit responses pertaining to every question, but the Department encourages interested parties to respond to any or all relevant aspects of the RFI.</w:t>
      </w:r>
    </w:p>
    <w:p w14:paraId="5078BEFD" w14:textId="77777777" w:rsidR="000A0BC4" w:rsidRPr="002101ED" w:rsidRDefault="000A0BC4" w:rsidP="000A0BC4">
      <w:pPr>
        <w:pStyle w:val="DefaultText"/>
        <w:widowControl/>
        <w:rPr>
          <w:rStyle w:val="InitialStyle"/>
          <w:rFonts w:ascii="Arial" w:hAnsi="Arial" w:cs="Arial"/>
          <w:bCs/>
          <w:highlight w:val="yellow"/>
        </w:rPr>
      </w:pPr>
    </w:p>
    <w:p w14:paraId="4343BD3C" w14:textId="1A280353" w:rsidR="000A0BC4" w:rsidRPr="002101ED" w:rsidRDefault="000A0BC4" w:rsidP="000A0BC4">
      <w:pPr>
        <w:tabs>
          <w:tab w:val="left" w:pos="540"/>
        </w:tabs>
        <w:rPr>
          <w:rFonts w:ascii="Arial" w:hAnsi="Arial" w:cs="Arial"/>
          <w:b/>
          <w:color w:val="0070C0"/>
          <w:sz w:val="24"/>
        </w:rPr>
      </w:pPr>
      <w:r w:rsidRPr="002101ED">
        <w:rPr>
          <w:rFonts w:ascii="Arial" w:hAnsi="Arial" w:cs="Arial"/>
          <w:sz w:val="24"/>
        </w:rPr>
        <w:t>The Department seeks detailed yet succinct responses that demonstrate the Respondent’s experience and</w:t>
      </w:r>
      <w:r w:rsidR="00207371">
        <w:rPr>
          <w:rFonts w:ascii="Arial" w:hAnsi="Arial" w:cs="Arial"/>
          <w:sz w:val="24"/>
        </w:rPr>
        <w:t>/or</w:t>
      </w:r>
      <w:r w:rsidRPr="002101ED">
        <w:rPr>
          <w:rFonts w:ascii="Arial" w:hAnsi="Arial" w:cs="Arial"/>
          <w:sz w:val="24"/>
        </w:rPr>
        <w:t xml:space="preserve"> familiarity with the subject matter.  </w:t>
      </w:r>
      <w:r w:rsidRPr="002101ED">
        <w:rPr>
          <w:rFonts w:ascii="Arial" w:hAnsi="Arial" w:cs="Arial"/>
          <w:b/>
          <w:sz w:val="24"/>
        </w:rPr>
        <w:t>As this is not a competitive RFP process,</w:t>
      </w:r>
      <w:r w:rsidRPr="002101ED">
        <w:rPr>
          <w:rFonts w:ascii="Arial" w:hAnsi="Arial" w:cs="Arial"/>
          <w:sz w:val="24"/>
        </w:rPr>
        <w:t xml:space="preserve"> </w:t>
      </w:r>
      <w:r w:rsidRPr="002101ED">
        <w:rPr>
          <w:rFonts w:ascii="Arial" w:hAnsi="Arial" w:cs="Arial"/>
          <w:b/>
          <w:sz w:val="24"/>
        </w:rPr>
        <w:t xml:space="preserve">Respondents </w:t>
      </w:r>
      <w:r w:rsidR="00207371" w:rsidRPr="00207371">
        <w:rPr>
          <w:rFonts w:ascii="Arial" w:hAnsi="Arial" w:cs="Arial"/>
          <w:b/>
          <w:sz w:val="24"/>
          <w:u w:val="single"/>
        </w:rPr>
        <w:t>must</w:t>
      </w:r>
      <w:r w:rsidRPr="002101ED">
        <w:rPr>
          <w:rFonts w:ascii="Arial" w:hAnsi="Arial" w:cs="Arial"/>
          <w:b/>
          <w:sz w:val="24"/>
        </w:rPr>
        <w:t xml:space="preserve"> </w:t>
      </w:r>
      <w:r w:rsidRPr="0000607A">
        <w:rPr>
          <w:rFonts w:ascii="Arial" w:hAnsi="Arial" w:cs="Arial"/>
          <w:b/>
          <w:sz w:val="24"/>
          <w:u w:val="single"/>
        </w:rPr>
        <w:t>not</w:t>
      </w:r>
      <w:r w:rsidRPr="002101ED">
        <w:rPr>
          <w:rFonts w:ascii="Arial" w:hAnsi="Arial" w:cs="Arial"/>
          <w:b/>
          <w:sz w:val="24"/>
        </w:rPr>
        <w:t xml:space="preserve"> provide any specific cost or customized pricing documentation in their response.</w:t>
      </w:r>
    </w:p>
    <w:p w14:paraId="18BF9206" w14:textId="77777777" w:rsidR="00F164F9" w:rsidRPr="002101ED" w:rsidRDefault="00F164F9" w:rsidP="003B01C3">
      <w:pPr>
        <w:widowControl/>
        <w:tabs>
          <w:tab w:val="left" w:pos="180"/>
        </w:tabs>
        <w:rPr>
          <w:rFonts w:ascii="Arial" w:hAnsi="Arial" w:cs="Arial"/>
          <w:bCs/>
          <w:sz w:val="24"/>
          <w:szCs w:val="24"/>
        </w:rPr>
      </w:pPr>
    </w:p>
    <w:p w14:paraId="0851A0E3" w14:textId="77777777" w:rsidR="00295944" w:rsidRPr="002101ED" w:rsidRDefault="00295944" w:rsidP="0037402C">
      <w:pPr>
        <w:pStyle w:val="ListParagraph"/>
        <w:widowControl/>
        <w:numPr>
          <w:ilvl w:val="0"/>
          <w:numId w:val="6"/>
        </w:numPr>
        <w:tabs>
          <w:tab w:val="left" w:pos="0"/>
        </w:tabs>
        <w:ind w:left="0" w:firstLine="180"/>
        <w:rPr>
          <w:rFonts w:ascii="Arial" w:hAnsi="Arial" w:cs="Arial"/>
          <w:b/>
          <w:bCs/>
          <w:sz w:val="24"/>
          <w:szCs w:val="24"/>
        </w:rPr>
      </w:pPr>
      <w:r w:rsidRPr="002101ED">
        <w:rPr>
          <w:rFonts w:ascii="Arial" w:hAnsi="Arial" w:cs="Arial"/>
          <w:b/>
          <w:bCs/>
          <w:sz w:val="24"/>
          <w:szCs w:val="24"/>
        </w:rPr>
        <w:t xml:space="preserve">General Information </w:t>
      </w:r>
    </w:p>
    <w:p w14:paraId="3E95DA7D" w14:textId="77777777" w:rsidR="00295944" w:rsidRPr="002101ED" w:rsidRDefault="00295944" w:rsidP="00295944">
      <w:pPr>
        <w:widowControl/>
        <w:tabs>
          <w:tab w:val="left" w:pos="180"/>
        </w:tabs>
        <w:rPr>
          <w:rFonts w:ascii="Arial" w:hAnsi="Arial" w:cs="Arial"/>
          <w:bCs/>
          <w:sz w:val="24"/>
          <w:szCs w:val="24"/>
        </w:rPr>
      </w:pPr>
    </w:p>
    <w:p w14:paraId="15EBC5D4" w14:textId="5A8A99F1" w:rsidR="00295944" w:rsidRPr="002101ED" w:rsidRDefault="00EF595E" w:rsidP="00EF595E">
      <w:pPr>
        <w:widowControl/>
        <w:tabs>
          <w:tab w:val="left" w:pos="180"/>
        </w:tabs>
        <w:rPr>
          <w:rFonts w:ascii="Arial" w:hAnsi="Arial" w:cs="Arial"/>
          <w:bCs/>
          <w:sz w:val="24"/>
          <w:szCs w:val="24"/>
        </w:rPr>
      </w:pPr>
      <w:r w:rsidRPr="002101ED">
        <w:rPr>
          <w:rFonts w:ascii="Arial" w:hAnsi="Arial" w:cs="Arial"/>
          <w:bCs/>
          <w:sz w:val="24"/>
          <w:szCs w:val="24"/>
        </w:rPr>
        <w:tab/>
      </w:r>
      <w:r w:rsidR="00207371">
        <w:rPr>
          <w:rFonts w:ascii="Arial" w:hAnsi="Arial" w:cs="Arial"/>
          <w:bCs/>
          <w:sz w:val="24"/>
          <w:szCs w:val="24"/>
        </w:rPr>
        <w:t>P</w:t>
      </w:r>
      <w:r w:rsidR="00295944" w:rsidRPr="002101ED">
        <w:rPr>
          <w:rFonts w:ascii="Arial" w:hAnsi="Arial" w:cs="Arial"/>
          <w:bCs/>
          <w:sz w:val="24"/>
          <w:szCs w:val="24"/>
        </w:rPr>
        <w:t xml:space="preserve">rovide a brief overview of </w:t>
      </w:r>
      <w:r w:rsidR="00207371">
        <w:rPr>
          <w:rFonts w:ascii="Arial" w:hAnsi="Arial" w:cs="Arial"/>
          <w:bCs/>
          <w:sz w:val="24"/>
          <w:szCs w:val="24"/>
        </w:rPr>
        <w:t xml:space="preserve">yourself and </w:t>
      </w:r>
      <w:r w:rsidR="00295944" w:rsidRPr="002101ED">
        <w:rPr>
          <w:rFonts w:ascii="Arial" w:hAnsi="Arial" w:cs="Arial"/>
          <w:bCs/>
          <w:sz w:val="24"/>
          <w:szCs w:val="24"/>
        </w:rPr>
        <w:t>your organization</w:t>
      </w:r>
      <w:r w:rsidR="00207371">
        <w:rPr>
          <w:rFonts w:ascii="Arial" w:hAnsi="Arial" w:cs="Arial"/>
          <w:bCs/>
          <w:sz w:val="24"/>
          <w:szCs w:val="24"/>
        </w:rPr>
        <w:t>, if applicable.</w:t>
      </w:r>
    </w:p>
    <w:p w14:paraId="2623B75A" w14:textId="77777777" w:rsidR="00EF595E" w:rsidRPr="002101ED" w:rsidRDefault="00EF595E" w:rsidP="00EF595E">
      <w:pPr>
        <w:widowControl/>
        <w:tabs>
          <w:tab w:val="left" w:pos="180"/>
        </w:tabs>
        <w:rPr>
          <w:rFonts w:ascii="Arial" w:hAnsi="Arial" w:cs="Arial"/>
          <w:bCs/>
          <w:sz w:val="24"/>
          <w:szCs w:val="24"/>
        </w:rPr>
      </w:pPr>
    </w:p>
    <w:p w14:paraId="11111662" w14:textId="77777777" w:rsidR="00295944" w:rsidRPr="002101ED" w:rsidRDefault="00295944" w:rsidP="0037402C">
      <w:pPr>
        <w:pStyle w:val="ListParagraph"/>
        <w:widowControl/>
        <w:numPr>
          <w:ilvl w:val="1"/>
          <w:numId w:val="7"/>
        </w:numPr>
        <w:tabs>
          <w:tab w:val="left" w:pos="180"/>
        </w:tabs>
        <w:ind w:left="720"/>
        <w:rPr>
          <w:rFonts w:ascii="Arial" w:hAnsi="Arial" w:cs="Arial"/>
          <w:bCs/>
          <w:sz w:val="24"/>
          <w:szCs w:val="24"/>
        </w:rPr>
      </w:pPr>
      <w:r w:rsidRPr="002101ED">
        <w:rPr>
          <w:rFonts w:ascii="Arial" w:hAnsi="Arial" w:cs="Arial"/>
          <w:bCs/>
          <w:sz w:val="24"/>
          <w:szCs w:val="24"/>
        </w:rPr>
        <w:t xml:space="preserve">Please identify yourself and any organization you represent in this RFI. </w:t>
      </w:r>
    </w:p>
    <w:p w14:paraId="57946233" w14:textId="77777777" w:rsidR="00295944" w:rsidRPr="002101ED" w:rsidRDefault="00295944" w:rsidP="0037402C">
      <w:pPr>
        <w:pStyle w:val="ListParagraph"/>
        <w:widowControl/>
        <w:numPr>
          <w:ilvl w:val="2"/>
          <w:numId w:val="7"/>
        </w:numPr>
        <w:tabs>
          <w:tab w:val="left" w:pos="180"/>
        </w:tabs>
        <w:ind w:left="1080" w:hanging="360"/>
        <w:rPr>
          <w:rFonts w:ascii="Arial" w:hAnsi="Arial" w:cs="Arial"/>
          <w:bCs/>
          <w:sz w:val="24"/>
          <w:szCs w:val="24"/>
        </w:rPr>
      </w:pPr>
      <w:r w:rsidRPr="002101ED">
        <w:rPr>
          <w:rFonts w:ascii="Arial" w:hAnsi="Arial" w:cs="Arial"/>
          <w:bCs/>
          <w:sz w:val="24"/>
          <w:szCs w:val="24"/>
        </w:rPr>
        <w:t>Name of respondent</w:t>
      </w:r>
    </w:p>
    <w:p w14:paraId="72882BFF" w14:textId="77777777" w:rsidR="00295944" w:rsidRPr="002101ED" w:rsidRDefault="00295944" w:rsidP="0037402C">
      <w:pPr>
        <w:pStyle w:val="ListParagraph"/>
        <w:widowControl/>
        <w:numPr>
          <w:ilvl w:val="2"/>
          <w:numId w:val="7"/>
        </w:numPr>
        <w:tabs>
          <w:tab w:val="left" w:pos="180"/>
        </w:tabs>
        <w:ind w:left="1080" w:hanging="360"/>
        <w:rPr>
          <w:rFonts w:ascii="Arial" w:hAnsi="Arial" w:cs="Arial"/>
          <w:bCs/>
          <w:sz w:val="24"/>
          <w:szCs w:val="24"/>
        </w:rPr>
      </w:pPr>
      <w:r w:rsidRPr="002101ED">
        <w:rPr>
          <w:rFonts w:ascii="Arial" w:hAnsi="Arial" w:cs="Arial"/>
          <w:bCs/>
          <w:sz w:val="24"/>
          <w:szCs w:val="24"/>
        </w:rPr>
        <w:t>Organization and affiliation</w:t>
      </w:r>
    </w:p>
    <w:p w14:paraId="6D0CBDEF" w14:textId="77777777" w:rsidR="00295944" w:rsidRPr="002101ED" w:rsidRDefault="00295944" w:rsidP="0037402C">
      <w:pPr>
        <w:pStyle w:val="ListParagraph"/>
        <w:widowControl/>
        <w:numPr>
          <w:ilvl w:val="2"/>
          <w:numId w:val="7"/>
        </w:numPr>
        <w:tabs>
          <w:tab w:val="left" w:pos="180"/>
        </w:tabs>
        <w:ind w:left="1080" w:hanging="360"/>
        <w:rPr>
          <w:rFonts w:ascii="Arial" w:hAnsi="Arial" w:cs="Arial"/>
          <w:bCs/>
          <w:sz w:val="24"/>
          <w:szCs w:val="24"/>
        </w:rPr>
      </w:pPr>
      <w:r w:rsidRPr="002101ED">
        <w:rPr>
          <w:rFonts w:ascii="Arial" w:hAnsi="Arial" w:cs="Arial"/>
          <w:bCs/>
          <w:sz w:val="24"/>
          <w:szCs w:val="24"/>
        </w:rPr>
        <w:t>Address (organizational, if responding on behalf of an entity)</w:t>
      </w:r>
    </w:p>
    <w:p w14:paraId="1CDF7409" w14:textId="556E5BBA" w:rsidR="00295944" w:rsidRPr="002101ED" w:rsidRDefault="00295944" w:rsidP="0037402C">
      <w:pPr>
        <w:pStyle w:val="ListParagraph"/>
        <w:widowControl/>
        <w:numPr>
          <w:ilvl w:val="2"/>
          <w:numId w:val="7"/>
        </w:numPr>
        <w:tabs>
          <w:tab w:val="left" w:pos="180"/>
        </w:tabs>
        <w:ind w:left="1080" w:hanging="360"/>
        <w:rPr>
          <w:rFonts w:ascii="Arial" w:hAnsi="Arial" w:cs="Arial"/>
          <w:bCs/>
          <w:sz w:val="24"/>
          <w:szCs w:val="24"/>
        </w:rPr>
      </w:pPr>
      <w:r w:rsidRPr="002101ED">
        <w:rPr>
          <w:rFonts w:ascii="Arial" w:hAnsi="Arial" w:cs="Arial"/>
          <w:bCs/>
          <w:sz w:val="24"/>
          <w:szCs w:val="24"/>
        </w:rPr>
        <w:t>Contact information (phone number(s) and email address)</w:t>
      </w:r>
    </w:p>
    <w:p w14:paraId="05C1D959" w14:textId="77777777" w:rsidR="00EF595E" w:rsidRPr="002101ED" w:rsidRDefault="00EF595E" w:rsidP="00EF595E">
      <w:pPr>
        <w:pStyle w:val="ListParagraph"/>
        <w:widowControl/>
        <w:tabs>
          <w:tab w:val="left" w:pos="180"/>
        </w:tabs>
        <w:ind w:left="1080" w:hanging="360"/>
        <w:rPr>
          <w:rFonts w:ascii="Arial" w:hAnsi="Arial" w:cs="Arial"/>
          <w:bCs/>
          <w:sz w:val="24"/>
          <w:szCs w:val="24"/>
        </w:rPr>
      </w:pPr>
    </w:p>
    <w:p w14:paraId="43733AA3" w14:textId="42A923B1" w:rsidR="00295944" w:rsidRPr="002101ED" w:rsidRDefault="008468EA" w:rsidP="0037402C">
      <w:pPr>
        <w:pStyle w:val="ListParagraph"/>
        <w:widowControl/>
        <w:numPr>
          <w:ilvl w:val="1"/>
          <w:numId w:val="7"/>
        </w:numPr>
        <w:tabs>
          <w:tab w:val="left" w:pos="180"/>
        </w:tabs>
        <w:ind w:left="720"/>
        <w:rPr>
          <w:rFonts w:ascii="Arial" w:hAnsi="Arial" w:cs="Arial"/>
          <w:bCs/>
          <w:sz w:val="24"/>
          <w:szCs w:val="24"/>
        </w:rPr>
      </w:pPr>
      <w:r w:rsidRPr="002101ED">
        <w:rPr>
          <w:rFonts w:ascii="Arial" w:hAnsi="Arial" w:cs="Arial"/>
          <w:bCs/>
          <w:sz w:val="24"/>
          <w:szCs w:val="24"/>
        </w:rPr>
        <w:t>Please identify your experiences in</w:t>
      </w:r>
      <w:r w:rsidR="00917237" w:rsidRPr="002101ED">
        <w:rPr>
          <w:rFonts w:ascii="Arial" w:hAnsi="Arial" w:cs="Arial"/>
          <w:bCs/>
          <w:sz w:val="24"/>
          <w:szCs w:val="24"/>
        </w:rPr>
        <w:t xml:space="preserve"> providing</w:t>
      </w:r>
      <w:r w:rsidR="00D56548" w:rsidRPr="00D56548">
        <w:rPr>
          <w:rFonts w:ascii="Arial" w:hAnsi="Arial" w:cs="Arial"/>
          <w:bCs/>
          <w:sz w:val="24"/>
          <w:szCs w:val="24"/>
        </w:rPr>
        <w:t xml:space="preserve"> Backup solutions</w:t>
      </w:r>
    </w:p>
    <w:p w14:paraId="369D4FFD" w14:textId="77777777" w:rsidR="00295944" w:rsidRPr="002101ED" w:rsidRDefault="00295944" w:rsidP="00295944">
      <w:pPr>
        <w:widowControl/>
        <w:tabs>
          <w:tab w:val="left" w:pos="180"/>
        </w:tabs>
        <w:rPr>
          <w:rFonts w:ascii="Arial" w:hAnsi="Arial" w:cs="Arial"/>
          <w:bCs/>
          <w:sz w:val="24"/>
          <w:szCs w:val="24"/>
        </w:rPr>
      </w:pPr>
    </w:p>
    <w:p w14:paraId="4C126F68" w14:textId="77777777" w:rsidR="00295944" w:rsidRPr="002101ED" w:rsidRDefault="00295944" w:rsidP="0037402C">
      <w:pPr>
        <w:pStyle w:val="ListParagraph"/>
        <w:widowControl/>
        <w:numPr>
          <w:ilvl w:val="0"/>
          <w:numId w:val="6"/>
        </w:numPr>
        <w:tabs>
          <w:tab w:val="left" w:pos="0"/>
        </w:tabs>
        <w:ind w:left="0" w:firstLine="180"/>
        <w:rPr>
          <w:rFonts w:ascii="Arial" w:hAnsi="Arial" w:cs="Arial"/>
          <w:b/>
          <w:bCs/>
          <w:sz w:val="24"/>
          <w:szCs w:val="24"/>
        </w:rPr>
      </w:pPr>
      <w:r w:rsidRPr="002101ED">
        <w:rPr>
          <w:rFonts w:ascii="Arial" w:hAnsi="Arial" w:cs="Arial"/>
          <w:b/>
          <w:bCs/>
          <w:sz w:val="24"/>
          <w:szCs w:val="24"/>
        </w:rPr>
        <w:t>Feedback Requested</w:t>
      </w:r>
    </w:p>
    <w:p w14:paraId="7A48C218" w14:textId="77777777" w:rsidR="00467837" w:rsidRPr="002101ED" w:rsidRDefault="00467837" w:rsidP="00207371">
      <w:pPr>
        <w:rPr>
          <w:rFonts w:ascii="Arial" w:hAnsi="Arial" w:cs="Arial"/>
          <w:sz w:val="24"/>
          <w:szCs w:val="24"/>
          <w:highlight w:val="yellow"/>
        </w:rPr>
      </w:pPr>
    </w:p>
    <w:p w14:paraId="38F032E1" w14:textId="77777777" w:rsidR="0054485A" w:rsidRDefault="0054485A" w:rsidP="00E12B2A">
      <w:pPr>
        <w:widowControl/>
        <w:autoSpaceDE/>
        <w:autoSpaceDN/>
        <w:ind w:firstLine="360"/>
        <w:rPr>
          <w:rFonts w:ascii="Arial" w:hAnsi="Arial" w:cs="Arial"/>
          <w:b/>
          <w:sz w:val="24"/>
          <w:szCs w:val="24"/>
        </w:rPr>
      </w:pPr>
      <w:r w:rsidRPr="00F5763D">
        <w:rPr>
          <w:rFonts w:ascii="Arial" w:hAnsi="Arial" w:cs="Arial"/>
          <w:b/>
          <w:sz w:val="24"/>
          <w:szCs w:val="24"/>
        </w:rPr>
        <w:t>Topics for Responders to Discuss</w:t>
      </w:r>
    </w:p>
    <w:p w14:paraId="7FB5E767" w14:textId="77777777" w:rsidR="00017AD1" w:rsidRPr="00F5763D" w:rsidRDefault="00017AD1" w:rsidP="00E12B2A">
      <w:pPr>
        <w:widowControl/>
        <w:autoSpaceDE/>
        <w:autoSpaceDN/>
        <w:ind w:firstLine="360"/>
        <w:rPr>
          <w:rFonts w:ascii="Arial" w:hAnsi="Arial" w:cs="Arial"/>
          <w:b/>
          <w:sz w:val="24"/>
          <w:szCs w:val="24"/>
        </w:rPr>
      </w:pPr>
    </w:p>
    <w:p w14:paraId="71DCB0C9" w14:textId="3E5E57A3" w:rsidR="0054485A" w:rsidRP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Long-term storage options includi</w:t>
      </w:r>
      <w:r w:rsidR="003D55DD">
        <w:rPr>
          <w:rFonts w:ascii="Arial" w:hAnsi="Arial" w:cs="Arial"/>
          <w:sz w:val="24"/>
          <w:szCs w:val="24"/>
        </w:rPr>
        <w:t>ng archival options for storage</w:t>
      </w:r>
    </w:p>
    <w:p w14:paraId="3A770110" w14:textId="77777777" w:rsidR="0054485A" w:rsidRP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Off-Site Disaster Recovery options</w:t>
      </w:r>
    </w:p>
    <w:p w14:paraId="027087FA" w14:textId="77777777" w:rsidR="0054485A" w:rsidRP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Real-time Disaster Recovery options; immediate, hours or days restoration</w:t>
      </w:r>
    </w:p>
    <w:p w14:paraId="321D2809" w14:textId="77777777" w:rsidR="0054485A" w:rsidRP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Potential for growth in data storage needs</w:t>
      </w:r>
    </w:p>
    <w:p w14:paraId="2395AD2D" w14:textId="77777777" w:rsidR="0054485A" w:rsidRP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Solutions which include software, hardware or both</w:t>
      </w:r>
    </w:p>
    <w:p w14:paraId="402161E7" w14:textId="333F8139" w:rsidR="0054485A" w:rsidRPr="0054485A" w:rsidRDefault="003D55DD" w:rsidP="00441E27">
      <w:pPr>
        <w:pStyle w:val="ListParagraph"/>
        <w:widowControl/>
        <w:numPr>
          <w:ilvl w:val="1"/>
          <w:numId w:val="24"/>
        </w:numPr>
        <w:autoSpaceDE/>
        <w:autoSpaceDN/>
        <w:spacing w:after="200" w:line="276" w:lineRule="auto"/>
        <w:rPr>
          <w:rFonts w:ascii="Arial" w:hAnsi="Arial" w:cs="Arial"/>
          <w:sz w:val="24"/>
          <w:szCs w:val="24"/>
        </w:rPr>
      </w:pPr>
      <w:r>
        <w:rPr>
          <w:rFonts w:ascii="Arial" w:hAnsi="Arial" w:cs="Arial"/>
          <w:sz w:val="24"/>
          <w:szCs w:val="24"/>
        </w:rPr>
        <w:t>Options for Disaster Recovery</w:t>
      </w:r>
    </w:p>
    <w:p w14:paraId="5BB5AA7E" w14:textId="77777777" w:rsidR="0054485A" w:rsidRP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Live database backup possibilities</w:t>
      </w:r>
    </w:p>
    <w:p w14:paraId="635A79DD" w14:textId="77777777" w:rsidR="0054485A" w:rsidRP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Configurable schedule and retention periods</w:t>
      </w:r>
    </w:p>
    <w:p w14:paraId="2102082D" w14:textId="783F9895" w:rsidR="0054485A" w:rsidRDefault="0054485A" w:rsidP="00441E27">
      <w:pPr>
        <w:pStyle w:val="ListParagraph"/>
        <w:widowControl/>
        <w:numPr>
          <w:ilvl w:val="1"/>
          <w:numId w:val="24"/>
        </w:numPr>
        <w:autoSpaceDE/>
        <w:autoSpaceDN/>
        <w:spacing w:after="200" w:line="276" w:lineRule="auto"/>
        <w:rPr>
          <w:rFonts w:ascii="Arial" w:hAnsi="Arial" w:cs="Arial"/>
          <w:sz w:val="24"/>
          <w:szCs w:val="24"/>
        </w:rPr>
      </w:pPr>
      <w:r w:rsidRPr="0054485A">
        <w:rPr>
          <w:rFonts w:ascii="Arial" w:hAnsi="Arial" w:cs="Arial"/>
          <w:sz w:val="24"/>
          <w:szCs w:val="24"/>
        </w:rPr>
        <w:t>Knowledge transfer and training as part of a hands-on,</w:t>
      </w:r>
      <w:r w:rsidR="003D55DD">
        <w:rPr>
          <w:rFonts w:ascii="Arial" w:hAnsi="Arial" w:cs="Arial"/>
          <w:sz w:val="24"/>
          <w:szCs w:val="24"/>
        </w:rPr>
        <w:t xml:space="preserve"> on-site</w:t>
      </w:r>
      <w:r w:rsidRPr="0054485A">
        <w:rPr>
          <w:rFonts w:ascii="Arial" w:hAnsi="Arial" w:cs="Arial"/>
          <w:sz w:val="24"/>
          <w:szCs w:val="24"/>
        </w:rPr>
        <w:t xml:space="preserve"> installation</w:t>
      </w:r>
    </w:p>
    <w:p w14:paraId="264D2EE4" w14:textId="7873A687" w:rsidR="003D55DD" w:rsidRPr="002B72D9" w:rsidRDefault="003D55DD" w:rsidP="00441E27">
      <w:pPr>
        <w:pStyle w:val="ListParagraph"/>
        <w:widowControl/>
        <w:numPr>
          <w:ilvl w:val="1"/>
          <w:numId w:val="24"/>
        </w:numPr>
        <w:autoSpaceDE/>
        <w:autoSpaceDN/>
        <w:spacing w:after="200" w:line="276" w:lineRule="auto"/>
        <w:rPr>
          <w:rFonts w:ascii="Arial" w:hAnsi="Arial" w:cs="Arial"/>
          <w:sz w:val="24"/>
          <w:szCs w:val="24"/>
        </w:rPr>
      </w:pPr>
      <w:r w:rsidRPr="002B72D9">
        <w:rPr>
          <w:rFonts w:ascii="Arial" w:hAnsi="Arial" w:cs="Arial"/>
          <w:sz w:val="24"/>
          <w:szCs w:val="24"/>
        </w:rPr>
        <w:t>Security</w:t>
      </w:r>
    </w:p>
    <w:p w14:paraId="7A0CA9BB" w14:textId="736A3373" w:rsidR="003D55DD" w:rsidRPr="002B72D9" w:rsidRDefault="00164C48" w:rsidP="00441E27">
      <w:pPr>
        <w:pStyle w:val="ListParagraph"/>
        <w:widowControl/>
        <w:numPr>
          <w:ilvl w:val="1"/>
          <w:numId w:val="24"/>
        </w:numPr>
        <w:autoSpaceDE/>
        <w:autoSpaceDN/>
        <w:spacing w:after="200" w:line="276" w:lineRule="auto"/>
        <w:rPr>
          <w:rFonts w:ascii="Arial" w:hAnsi="Arial" w:cs="Arial"/>
          <w:sz w:val="24"/>
          <w:szCs w:val="24"/>
        </w:rPr>
      </w:pPr>
      <w:r w:rsidRPr="002B72D9">
        <w:rPr>
          <w:rFonts w:ascii="Arial" w:hAnsi="Arial" w:cs="Arial"/>
          <w:sz w:val="24"/>
          <w:szCs w:val="24"/>
        </w:rPr>
        <w:t>Network band</w:t>
      </w:r>
      <w:r w:rsidR="003D55DD" w:rsidRPr="002B72D9">
        <w:rPr>
          <w:rFonts w:ascii="Arial" w:hAnsi="Arial" w:cs="Arial"/>
          <w:sz w:val="24"/>
          <w:szCs w:val="24"/>
        </w:rPr>
        <w:t>width requirements</w:t>
      </w:r>
    </w:p>
    <w:p w14:paraId="520EE0D8" w14:textId="3F3F99D0" w:rsidR="003D55DD" w:rsidRPr="002B72D9" w:rsidRDefault="003D55DD" w:rsidP="00441E27">
      <w:pPr>
        <w:pStyle w:val="ListParagraph"/>
        <w:widowControl/>
        <w:numPr>
          <w:ilvl w:val="1"/>
          <w:numId w:val="24"/>
        </w:numPr>
        <w:autoSpaceDE/>
        <w:autoSpaceDN/>
        <w:spacing w:after="200" w:line="276" w:lineRule="auto"/>
        <w:rPr>
          <w:rFonts w:ascii="Arial" w:hAnsi="Arial" w:cs="Arial"/>
          <w:sz w:val="24"/>
          <w:szCs w:val="24"/>
        </w:rPr>
      </w:pPr>
      <w:r w:rsidRPr="002B72D9">
        <w:rPr>
          <w:rFonts w:ascii="Arial" w:hAnsi="Arial" w:cs="Arial"/>
          <w:sz w:val="24"/>
          <w:szCs w:val="24"/>
        </w:rPr>
        <w:t>Supporting infrastructure requirements</w:t>
      </w:r>
    </w:p>
    <w:p w14:paraId="264ACC82" w14:textId="77777777" w:rsidR="006C6208" w:rsidRPr="0054485A" w:rsidRDefault="006C6208" w:rsidP="00C7524F">
      <w:pPr>
        <w:pStyle w:val="ListParagraph"/>
        <w:widowControl/>
        <w:tabs>
          <w:tab w:val="left" w:pos="180"/>
        </w:tabs>
        <w:ind w:left="1080"/>
        <w:rPr>
          <w:rFonts w:ascii="Arial" w:hAnsi="Arial" w:cs="Arial"/>
          <w:bCs/>
          <w:sz w:val="24"/>
          <w:szCs w:val="24"/>
        </w:rPr>
      </w:pPr>
    </w:p>
    <w:p w14:paraId="1E945C8A" w14:textId="77777777" w:rsidR="006C6208" w:rsidRPr="0054485A" w:rsidRDefault="006C6208" w:rsidP="00C7524F">
      <w:pPr>
        <w:widowControl/>
        <w:tabs>
          <w:tab w:val="left" w:pos="180"/>
        </w:tabs>
        <w:ind w:left="1080"/>
        <w:rPr>
          <w:rFonts w:ascii="Arial" w:hAnsi="Arial" w:cs="Arial"/>
          <w:bCs/>
          <w:sz w:val="24"/>
          <w:szCs w:val="24"/>
        </w:rPr>
      </w:pPr>
    </w:p>
    <w:p w14:paraId="3CAECE49" w14:textId="77777777" w:rsidR="006C6208" w:rsidRPr="0054485A" w:rsidRDefault="006C6208" w:rsidP="00C7524F">
      <w:pPr>
        <w:widowControl/>
        <w:tabs>
          <w:tab w:val="left" w:pos="180"/>
        </w:tabs>
        <w:ind w:left="1080"/>
        <w:rPr>
          <w:rFonts w:ascii="Arial" w:hAnsi="Arial" w:cs="Arial"/>
          <w:bCs/>
          <w:sz w:val="24"/>
          <w:szCs w:val="24"/>
        </w:rPr>
      </w:pPr>
    </w:p>
    <w:p w14:paraId="5CBDE15F" w14:textId="77777777" w:rsidR="00B360F9" w:rsidRPr="002101ED" w:rsidRDefault="00B360F9" w:rsidP="003B01C3">
      <w:pPr>
        <w:widowControl/>
        <w:autoSpaceDE/>
        <w:autoSpaceDN/>
        <w:spacing w:after="200" w:line="276" w:lineRule="auto"/>
        <w:rPr>
          <w:rStyle w:val="InitialStyle"/>
          <w:rFonts w:ascii="Arial" w:hAnsi="Arial" w:cs="Arial"/>
          <w:b/>
          <w:sz w:val="24"/>
          <w:szCs w:val="24"/>
        </w:rPr>
      </w:pPr>
      <w:r w:rsidRPr="002101ED">
        <w:rPr>
          <w:rStyle w:val="InitialStyle"/>
          <w:rFonts w:ascii="Arial" w:hAnsi="Arial" w:cs="Arial"/>
          <w:b/>
          <w:sz w:val="24"/>
          <w:szCs w:val="24"/>
        </w:rPr>
        <w:br w:type="page"/>
      </w:r>
    </w:p>
    <w:p w14:paraId="7B7BF178" w14:textId="3153D80D" w:rsidR="005A3C2F" w:rsidRPr="002101ED" w:rsidRDefault="005A3C2F" w:rsidP="003B01C3">
      <w:pPr>
        <w:pStyle w:val="Heading1"/>
        <w:spacing w:before="0" w:after="0"/>
        <w:rPr>
          <w:rStyle w:val="InitialStyle"/>
          <w:rFonts w:ascii="Arial" w:hAnsi="Arial" w:cs="Arial"/>
          <w:b/>
          <w:sz w:val="24"/>
          <w:szCs w:val="24"/>
        </w:rPr>
      </w:pPr>
      <w:bookmarkStart w:id="15" w:name="_Toc367174729"/>
      <w:bookmarkStart w:id="16" w:name="_Toc535996586"/>
      <w:r w:rsidRPr="002101ED">
        <w:rPr>
          <w:rStyle w:val="InitialStyle"/>
          <w:rFonts w:ascii="Arial" w:hAnsi="Arial" w:cs="Arial"/>
          <w:b/>
          <w:sz w:val="24"/>
          <w:szCs w:val="24"/>
        </w:rPr>
        <w:lastRenderedPageBreak/>
        <w:t>PART III</w:t>
      </w:r>
      <w:r w:rsidRPr="002101ED">
        <w:rPr>
          <w:rStyle w:val="InitialStyle"/>
          <w:rFonts w:ascii="Arial" w:hAnsi="Arial" w:cs="Arial"/>
          <w:b/>
          <w:sz w:val="24"/>
          <w:szCs w:val="24"/>
        </w:rPr>
        <w:tab/>
      </w:r>
      <w:r w:rsidR="00F3558F" w:rsidRPr="002101ED">
        <w:rPr>
          <w:rStyle w:val="InitialStyle"/>
          <w:rFonts w:ascii="Arial" w:hAnsi="Arial" w:cs="Arial"/>
          <w:b/>
          <w:sz w:val="24"/>
          <w:szCs w:val="24"/>
        </w:rPr>
        <w:t>KEY RFI</w:t>
      </w:r>
      <w:r w:rsidRPr="002101ED">
        <w:rPr>
          <w:rStyle w:val="InitialStyle"/>
          <w:rFonts w:ascii="Arial" w:hAnsi="Arial" w:cs="Arial"/>
          <w:b/>
          <w:sz w:val="24"/>
          <w:szCs w:val="24"/>
        </w:rPr>
        <w:t xml:space="preserve"> EVENTS</w:t>
      </w:r>
      <w:bookmarkEnd w:id="15"/>
      <w:r w:rsidR="00A130AD" w:rsidRPr="002101ED">
        <w:rPr>
          <w:rStyle w:val="InitialStyle"/>
          <w:rFonts w:ascii="Arial" w:hAnsi="Arial" w:cs="Arial"/>
          <w:b/>
          <w:sz w:val="24"/>
          <w:szCs w:val="24"/>
        </w:rPr>
        <w:t xml:space="preserve"> AND PROCESSES</w:t>
      </w:r>
      <w:bookmarkEnd w:id="16"/>
    </w:p>
    <w:p w14:paraId="5CEB8160" w14:textId="77777777" w:rsidR="00CD4BDD" w:rsidRPr="002101ED" w:rsidRDefault="00CD4BDD" w:rsidP="003B01C3">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4D403E01" w14:textId="77777777" w:rsidR="00BF3D98" w:rsidRPr="002101ED" w:rsidRDefault="00BF3D98" w:rsidP="00BF3D98">
      <w:pPr>
        <w:pStyle w:val="Heading2"/>
        <w:keepNext w:val="0"/>
        <w:keepLines w:val="0"/>
        <w:numPr>
          <w:ilvl w:val="0"/>
          <w:numId w:val="1"/>
        </w:numPr>
        <w:spacing w:before="0"/>
        <w:ind w:left="0" w:firstLine="180"/>
        <w:rPr>
          <w:rFonts w:ascii="Arial" w:hAnsi="Arial" w:cs="Arial"/>
          <w:color w:val="auto"/>
          <w:sz w:val="24"/>
          <w:szCs w:val="24"/>
        </w:rPr>
      </w:pPr>
      <w:bookmarkStart w:id="17" w:name="_Toc398203744"/>
      <w:bookmarkStart w:id="18" w:name="_Toc535996587"/>
      <w:r w:rsidRPr="002101ED">
        <w:rPr>
          <w:rStyle w:val="InitialStyle"/>
          <w:rFonts w:ascii="Arial" w:hAnsi="Arial" w:cs="Arial"/>
          <w:color w:val="auto"/>
          <w:sz w:val="24"/>
          <w:szCs w:val="24"/>
        </w:rPr>
        <w:t>Questions</w:t>
      </w:r>
      <w:bookmarkEnd w:id="17"/>
      <w:bookmarkEnd w:id="18"/>
    </w:p>
    <w:p w14:paraId="3497889A" w14:textId="77777777" w:rsidR="00BF3D98" w:rsidRPr="002101ED" w:rsidRDefault="00BF3D98" w:rsidP="00BF3D98">
      <w:pPr>
        <w:rPr>
          <w:rFonts w:ascii="Arial" w:hAnsi="Arial" w:cs="Arial"/>
          <w:sz w:val="24"/>
          <w:szCs w:val="24"/>
        </w:rPr>
      </w:pPr>
    </w:p>
    <w:p w14:paraId="3460466D" w14:textId="77777777" w:rsidR="00BF3D98" w:rsidRPr="002101ED" w:rsidRDefault="00BF3D98"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rStyle w:val="InitialStyle"/>
          <w:rFonts w:ascii="Arial" w:hAnsi="Arial" w:cs="Arial"/>
          <w:b/>
        </w:rPr>
      </w:pPr>
      <w:r w:rsidRPr="002101ED">
        <w:rPr>
          <w:rStyle w:val="InitialStyle"/>
          <w:rFonts w:ascii="Arial" w:hAnsi="Arial" w:cs="Arial"/>
          <w:b/>
        </w:rPr>
        <w:t>1.</w:t>
      </w:r>
      <w:r w:rsidRPr="002101ED">
        <w:rPr>
          <w:rStyle w:val="InitialStyle"/>
          <w:rFonts w:ascii="Arial" w:hAnsi="Arial" w:cs="Arial"/>
          <w:b/>
        </w:rPr>
        <w:tab/>
        <w:t>General Instructions</w:t>
      </w:r>
      <w:r w:rsidRPr="002101ED">
        <w:rPr>
          <w:rStyle w:val="InitialStyle"/>
          <w:rFonts w:ascii="Arial" w:hAnsi="Arial" w:cs="Arial"/>
          <w:b/>
        </w:rPr>
        <w:tab/>
      </w:r>
    </w:p>
    <w:p w14:paraId="6C7A8C33" w14:textId="77777777" w:rsidR="00BF3D98" w:rsidRPr="002101ED" w:rsidRDefault="00BF3D98" w:rsidP="0037402C">
      <w:pPr>
        <w:pStyle w:val="DefaultText"/>
        <w:widowControl/>
        <w:numPr>
          <w:ilvl w:val="0"/>
          <w:numId w:val="5"/>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It is the responsibility of each interested party to examine the entire RFI and to seek clarification, in writing</w:t>
      </w:r>
      <w:r w:rsidRPr="002101ED">
        <w:rPr>
          <w:rStyle w:val="InitialStyle"/>
          <w:rFonts w:ascii="Arial" w:hAnsi="Arial" w:cs="Arial"/>
          <w:bCs/>
          <w:u w:val="single"/>
        </w:rPr>
        <w:t>,</w:t>
      </w:r>
      <w:r w:rsidRPr="002101ED">
        <w:rPr>
          <w:rStyle w:val="InitialStyle"/>
          <w:rFonts w:ascii="Arial" w:hAnsi="Arial" w:cs="Arial"/>
          <w:bCs/>
        </w:rPr>
        <w:t xml:space="preserve"> if they do not understand any information or instructions.</w:t>
      </w:r>
    </w:p>
    <w:p w14:paraId="3461811B" w14:textId="77777777" w:rsidR="00BF3D98" w:rsidRPr="002101ED" w:rsidRDefault="00BF3D98" w:rsidP="0037402C">
      <w:pPr>
        <w:pStyle w:val="DefaultText"/>
        <w:widowControl/>
        <w:numPr>
          <w:ilvl w:val="0"/>
          <w:numId w:val="5"/>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 xml:space="preserve">Interested parties should use </w:t>
      </w:r>
      <w:r w:rsidRPr="002101ED">
        <w:rPr>
          <w:rStyle w:val="InitialStyle"/>
          <w:rFonts w:ascii="Arial" w:hAnsi="Arial" w:cs="Arial"/>
          <w:b/>
          <w:bCs/>
        </w:rPr>
        <w:t>Appendix B</w:t>
      </w:r>
      <w:r w:rsidRPr="002101ED">
        <w:rPr>
          <w:rStyle w:val="InitialStyle"/>
          <w:rFonts w:ascii="Arial" w:hAnsi="Arial" w:cs="Arial"/>
          <w:bCs/>
        </w:rPr>
        <w:t xml:space="preserve"> – Submitted Questions Form – for submission of questions.</w:t>
      </w:r>
    </w:p>
    <w:p w14:paraId="1BA2B6F6" w14:textId="77777777" w:rsidR="00BF3D98" w:rsidRPr="002101ED" w:rsidRDefault="00BF3D98" w:rsidP="0037402C">
      <w:pPr>
        <w:pStyle w:val="DefaultText"/>
        <w:widowControl/>
        <w:numPr>
          <w:ilvl w:val="0"/>
          <w:numId w:val="5"/>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The Submitted Questions Form must be submitted by e-mail and received by the RFI Coordinator, identified on the cover page of this RFI,</w:t>
      </w:r>
      <w:r w:rsidRPr="002101ED">
        <w:rPr>
          <w:rStyle w:val="InitialStyle"/>
          <w:rFonts w:ascii="Arial" w:hAnsi="Arial" w:cs="Arial"/>
        </w:rPr>
        <w:t xml:space="preserve"> </w:t>
      </w:r>
      <w:r w:rsidRPr="002101ED">
        <w:rPr>
          <w:rStyle w:val="InitialStyle"/>
          <w:rFonts w:ascii="Arial" w:hAnsi="Arial" w:cs="Arial"/>
          <w:bCs/>
        </w:rPr>
        <w:t>as soon as possible but no later than the date and time specified on the RFI cover page.</w:t>
      </w:r>
    </w:p>
    <w:p w14:paraId="4C51C027" w14:textId="77777777" w:rsidR="00BF3D98" w:rsidRPr="002101ED" w:rsidRDefault="00BF3D98" w:rsidP="0037402C">
      <w:pPr>
        <w:pStyle w:val="DefaultText"/>
        <w:widowControl/>
        <w:numPr>
          <w:ilvl w:val="0"/>
          <w:numId w:val="5"/>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Submitted Questions must include the RFI Number and Title in the subject line of the e-mail.  The Department assumes no liability for assuring accurate/complete/on time e-mail transmission and receipt.</w:t>
      </w:r>
    </w:p>
    <w:p w14:paraId="70970EBC" w14:textId="77777777" w:rsidR="00DA5EA9" w:rsidRPr="002101ED"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jc w:val="both"/>
        <w:rPr>
          <w:rStyle w:val="InitialStyle"/>
          <w:rFonts w:ascii="Arial" w:hAnsi="Arial" w:cs="Arial"/>
          <w:b/>
          <w:bCs/>
        </w:rPr>
      </w:pPr>
    </w:p>
    <w:p w14:paraId="41ED58B9" w14:textId="77777777" w:rsidR="00BF3D98"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bCs/>
        </w:rPr>
      </w:pPr>
      <w:r w:rsidRPr="002101ED">
        <w:rPr>
          <w:rStyle w:val="InitialStyle"/>
          <w:rFonts w:ascii="Arial" w:hAnsi="Arial" w:cs="Arial"/>
          <w:b/>
          <w:bCs/>
        </w:rPr>
        <w:t>2.</w:t>
      </w:r>
      <w:r w:rsidRPr="002101ED">
        <w:rPr>
          <w:rStyle w:val="InitialStyle"/>
          <w:rFonts w:ascii="Arial" w:hAnsi="Arial" w:cs="Arial"/>
          <w:b/>
          <w:bCs/>
        </w:rPr>
        <w:tab/>
      </w:r>
      <w:r w:rsidR="00BF3D98" w:rsidRPr="002101ED">
        <w:rPr>
          <w:rStyle w:val="InitialStyle"/>
          <w:rFonts w:ascii="Arial" w:hAnsi="Arial" w:cs="Arial"/>
          <w:b/>
          <w:bCs/>
        </w:rPr>
        <w:t>Question &amp; Answer Summary</w:t>
      </w:r>
    </w:p>
    <w:p w14:paraId="497183B4" w14:textId="6D0F82FB" w:rsidR="00BF3D98" w:rsidRPr="00101684" w:rsidRDefault="00BF3D98" w:rsidP="00BF3D98">
      <w:pPr>
        <w:ind w:left="720"/>
        <w:rPr>
          <w:rStyle w:val="InitialStyle"/>
          <w:rFonts w:ascii="Arial" w:hAnsi="Arial" w:cs="Arial"/>
          <w:sz w:val="24"/>
          <w:szCs w:val="24"/>
        </w:rPr>
      </w:pPr>
      <w:r w:rsidRPr="002101ED">
        <w:rPr>
          <w:rStyle w:val="InitialStyle"/>
          <w:rFonts w:ascii="Arial" w:hAnsi="Arial" w:cs="Arial"/>
          <w:sz w:val="24"/>
          <w:szCs w:val="24"/>
        </w:rPr>
        <w:t xml:space="preserve">Responses to all </w:t>
      </w:r>
      <w:r w:rsidRPr="00101684">
        <w:rPr>
          <w:rStyle w:val="InitialStyle"/>
          <w:rFonts w:ascii="Arial" w:hAnsi="Arial" w:cs="Arial"/>
          <w:sz w:val="24"/>
          <w:szCs w:val="24"/>
        </w:rPr>
        <w:t xml:space="preserve">questions will be compiled in writing and posted on the following website: </w:t>
      </w:r>
      <w:r w:rsidR="00101684" w:rsidRPr="00101684">
        <w:rPr>
          <w:rStyle w:val="Hyperlink"/>
          <w:rFonts w:ascii="Arial" w:hAnsi="Arial" w:cs="Arial"/>
          <w:sz w:val="24"/>
          <w:szCs w:val="24"/>
        </w:rPr>
        <w:t>http://www.maine.gov/dafs/bbm/procurementservices/vendors/rfis</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It is the responsibility of all interested parties to go to this website to obtain a copy of the Question &amp; Answer Summary</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Only those answers issued in writing on this website will be considered binding</w:t>
      </w:r>
      <w:r w:rsidRPr="00101684">
        <w:rPr>
          <w:rStyle w:val="InitialStyle"/>
          <w:rFonts w:ascii="Arial" w:hAnsi="Arial" w:cs="Arial"/>
          <w:sz w:val="24"/>
          <w:szCs w:val="24"/>
        </w:rPr>
        <w:t>.</w:t>
      </w:r>
    </w:p>
    <w:p w14:paraId="2C4BAA5F" w14:textId="4FD1E28F" w:rsidR="00C51D4C"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Arial" w:hAnsi="Arial" w:cs="Arial"/>
        </w:rPr>
      </w:pPr>
    </w:p>
    <w:p w14:paraId="6DD3D859" w14:textId="77777777" w:rsidR="00FB3A61" w:rsidRPr="002101ED" w:rsidRDefault="00DA5EA9" w:rsidP="00FB3A61">
      <w:pPr>
        <w:pStyle w:val="Heading2"/>
        <w:keepNext w:val="0"/>
        <w:keepLines w:val="0"/>
        <w:numPr>
          <w:ilvl w:val="0"/>
          <w:numId w:val="1"/>
        </w:numPr>
        <w:spacing w:before="0"/>
        <w:ind w:left="0" w:firstLine="180"/>
        <w:rPr>
          <w:rFonts w:ascii="Arial" w:hAnsi="Arial" w:cs="Arial"/>
          <w:b w:val="0"/>
          <w:color w:val="auto"/>
          <w:sz w:val="24"/>
          <w:szCs w:val="24"/>
        </w:rPr>
      </w:pPr>
      <w:bookmarkStart w:id="19" w:name="_Toc367174733"/>
      <w:bookmarkStart w:id="20" w:name="_Toc535996588"/>
      <w:r w:rsidRPr="002101ED">
        <w:rPr>
          <w:rStyle w:val="InitialStyle"/>
          <w:rFonts w:ascii="Arial" w:hAnsi="Arial" w:cs="Arial"/>
          <w:color w:val="auto"/>
          <w:sz w:val="24"/>
          <w:szCs w:val="24"/>
        </w:rPr>
        <w:t>Submitting the</w:t>
      </w:r>
      <w:bookmarkEnd w:id="19"/>
      <w:r w:rsidRPr="002101ED">
        <w:rPr>
          <w:rStyle w:val="InitialStyle"/>
          <w:rFonts w:ascii="Arial" w:hAnsi="Arial" w:cs="Arial"/>
          <w:color w:val="auto"/>
          <w:sz w:val="24"/>
          <w:szCs w:val="24"/>
        </w:rPr>
        <w:t xml:space="preserve"> Response</w:t>
      </w:r>
      <w:bookmarkEnd w:id="20"/>
    </w:p>
    <w:p w14:paraId="731FC65D"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2509DDB1" w14:textId="77777777" w:rsidR="00247E53" w:rsidRPr="002101ED" w:rsidRDefault="00B702A2" w:rsidP="00B41BBF">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r w:rsidRPr="002101ED">
        <w:rPr>
          <w:rStyle w:val="InitialStyle"/>
          <w:rFonts w:ascii="Arial" w:hAnsi="Arial" w:cs="Arial"/>
          <w:b/>
        </w:rPr>
        <w:t>Responses D</w:t>
      </w:r>
      <w:r w:rsidR="00DA5EA9" w:rsidRPr="002101ED">
        <w:rPr>
          <w:rStyle w:val="InitialStyle"/>
          <w:rFonts w:ascii="Arial" w:hAnsi="Arial" w:cs="Arial"/>
          <w:b/>
        </w:rPr>
        <w:t>ue</w:t>
      </w:r>
    </w:p>
    <w:p w14:paraId="068A852E" w14:textId="116795DE" w:rsidR="00DA5EA9" w:rsidRPr="002101ED" w:rsidRDefault="00DA5EA9" w:rsidP="00247E5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Cs/>
        </w:rPr>
      </w:pPr>
      <w:r w:rsidRPr="002101ED">
        <w:rPr>
          <w:rStyle w:val="InitialStyle"/>
          <w:rFonts w:ascii="Arial" w:hAnsi="Arial" w:cs="Arial"/>
        </w:rPr>
        <w:t xml:space="preserve">Responses must be </w:t>
      </w:r>
      <w:r w:rsidRPr="002101ED">
        <w:rPr>
          <w:rStyle w:val="InitialStyle"/>
          <w:rFonts w:ascii="Arial" w:hAnsi="Arial" w:cs="Arial"/>
          <w:bCs/>
        </w:rPr>
        <w:t>received</w:t>
      </w:r>
      <w:r w:rsidRPr="002101ED">
        <w:rPr>
          <w:rStyle w:val="InitialStyle"/>
          <w:rFonts w:ascii="Arial" w:hAnsi="Arial" w:cs="Arial"/>
        </w:rPr>
        <w:t xml:space="preserve"> </w:t>
      </w:r>
      <w:r w:rsidRPr="002101ED">
        <w:rPr>
          <w:rStyle w:val="InitialStyle"/>
          <w:rFonts w:ascii="Arial" w:hAnsi="Arial" w:cs="Arial"/>
          <w:u w:val="single"/>
        </w:rPr>
        <w:t>no later than</w:t>
      </w:r>
      <w:r w:rsidRPr="002101ED">
        <w:rPr>
          <w:rStyle w:val="InitialStyle"/>
          <w:rFonts w:ascii="Arial" w:hAnsi="Arial" w:cs="Arial"/>
          <w:bCs/>
        </w:rPr>
        <w:t xml:space="preserve"> the da</w:t>
      </w:r>
      <w:r w:rsidR="00262D93" w:rsidRPr="002101ED">
        <w:rPr>
          <w:rStyle w:val="InitialStyle"/>
          <w:rFonts w:ascii="Arial" w:hAnsi="Arial" w:cs="Arial"/>
          <w:bCs/>
        </w:rPr>
        <w:t xml:space="preserve">te </w:t>
      </w:r>
      <w:r w:rsidR="00F7141F" w:rsidRPr="002101ED">
        <w:rPr>
          <w:rStyle w:val="InitialStyle"/>
          <w:rFonts w:ascii="Arial" w:hAnsi="Arial" w:cs="Arial"/>
          <w:bCs/>
        </w:rPr>
        <w:t xml:space="preserve">and time </w:t>
      </w:r>
      <w:r w:rsidR="00262D93" w:rsidRPr="002101ED">
        <w:rPr>
          <w:rStyle w:val="InitialStyle"/>
          <w:rFonts w:ascii="Arial" w:hAnsi="Arial" w:cs="Arial"/>
          <w:bCs/>
        </w:rPr>
        <w:t xml:space="preserve">listed </w:t>
      </w:r>
      <w:r w:rsidR="00592B37" w:rsidRPr="002101ED">
        <w:rPr>
          <w:rStyle w:val="InitialStyle"/>
          <w:rFonts w:ascii="Arial" w:hAnsi="Arial" w:cs="Arial"/>
        </w:rPr>
        <w:t>on the cover page of this RFI document</w:t>
      </w:r>
      <w:r w:rsidRPr="002101ED">
        <w:rPr>
          <w:rStyle w:val="InitialStyle"/>
          <w:rFonts w:ascii="Arial" w:hAnsi="Arial" w:cs="Arial"/>
          <w:bCs/>
        </w:rPr>
        <w:t>.</w:t>
      </w:r>
    </w:p>
    <w:p w14:paraId="0B23D9D4"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7968629E" w14:textId="77777777" w:rsidR="00DA5EA9" w:rsidRPr="002101ED" w:rsidRDefault="00DA5EA9"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2101ED">
        <w:rPr>
          <w:rStyle w:val="InitialStyle"/>
          <w:rFonts w:ascii="Arial" w:hAnsi="Arial" w:cs="Arial"/>
          <w:b/>
          <w:bCs/>
        </w:rPr>
        <w:t>Delivery Instructions</w:t>
      </w:r>
    </w:p>
    <w:p w14:paraId="349C47FA" w14:textId="77777777" w:rsidR="000A0BC4" w:rsidRPr="002101ED" w:rsidRDefault="000A0BC4" w:rsidP="000A0BC4">
      <w:pPr>
        <w:ind w:left="720"/>
        <w:rPr>
          <w:rFonts w:ascii="Arial" w:hAnsi="Arial" w:cs="Arial"/>
          <w:b/>
          <w:bCs/>
          <w:color w:val="0070C0"/>
          <w:sz w:val="24"/>
          <w:szCs w:val="24"/>
        </w:rPr>
      </w:pPr>
      <w:r w:rsidRPr="002101ED">
        <w:rPr>
          <w:rStyle w:val="InitialStyle"/>
          <w:rFonts w:ascii="Arial" w:hAnsi="Arial" w:cs="Arial"/>
          <w:sz w:val="24"/>
          <w:szCs w:val="24"/>
        </w:rPr>
        <w:t xml:space="preserve">Responses must be submitted to the </w:t>
      </w:r>
      <w:r w:rsidRPr="002101ED">
        <w:rPr>
          <w:rStyle w:val="InitialStyle"/>
          <w:rFonts w:ascii="Arial" w:hAnsi="Arial" w:cs="Arial"/>
          <w:bCs/>
          <w:sz w:val="24"/>
          <w:szCs w:val="24"/>
        </w:rPr>
        <w:t xml:space="preserve">RFI Coordinator, via e-mail, </w:t>
      </w:r>
      <w:r w:rsidRPr="002101ED">
        <w:rPr>
          <w:rStyle w:val="InitialStyle"/>
          <w:rFonts w:ascii="Arial" w:hAnsi="Arial" w:cs="Arial"/>
          <w:sz w:val="24"/>
          <w:szCs w:val="24"/>
        </w:rPr>
        <w:t>listed on the cover page of this RFI document.</w:t>
      </w:r>
    </w:p>
    <w:p w14:paraId="6A820FF8" w14:textId="77777777" w:rsidR="000A0BC4" w:rsidRPr="002101ED" w:rsidRDefault="000A0BC4" w:rsidP="000A0BC4">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1AAB883E" w14:textId="77777777" w:rsidR="000A0BC4" w:rsidRPr="002101ED" w:rsidRDefault="000A0BC4"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2101ED">
        <w:rPr>
          <w:rStyle w:val="InitialStyle"/>
          <w:rFonts w:ascii="Arial" w:hAnsi="Arial" w:cs="Arial"/>
          <w:b/>
        </w:rPr>
        <w:t>Response Format</w:t>
      </w:r>
    </w:p>
    <w:p w14:paraId="651F0006" w14:textId="674C7E89" w:rsidR="00C7524F" w:rsidRPr="002101ED" w:rsidRDefault="000A0BC4" w:rsidP="00477DCE">
      <w:pPr>
        <w:ind w:left="720"/>
        <w:rPr>
          <w:rStyle w:val="InitialStyle"/>
          <w:rFonts w:ascii="Arial" w:hAnsi="Arial" w:cs="Arial"/>
          <w:b/>
          <w:sz w:val="24"/>
          <w:szCs w:val="24"/>
        </w:rPr>
      </w:pPr>
      <w:r w:rsidRPr="002101ED">
        <w:rPr>
          <w:rFonts w:ascii="Arial" w:hAnsi="Arial" w:cs="Arial"/>
          <w:sz w:val="24"/>
          <w:szCs w:val="24"/>
        </w:rPr>
        <w:t xml:space="preserve">Responses to this RFI may be developed in a manner that suits the respondent. A list of key </w:t>
      </w:r>
      <w:r w:rsidR="007B340F">
        <w:rPr>
          <w:rFonts w:ascii="Arial" w:hAnsi="Arial" w:cs="Arial"/>
          <w:sz w:val="24"/>
          <w:szCs w:val="24"/>
        </w:rPr>
        <w:t>topics to be discussed</w:t>
      </w:r>
      <w:r w:rsidRPr="002101ED">
        <w:rPr>
          <w:rFonts w:ascii="Arial" w:hAnsi="Arial" w:cs="Arial"/>
          <w:sz w:val="24"/>
          <w:szCs w:val="24"/>
        </w:rPr>
        <w:t xml:space="preserve"> is included within the RFI and all submissions, regardless of format will be reviewed. Respondents are asked to be brief and to respond to as many </w:t>
      </w:r>
      <w:r w:rsidR="007B340F">
        <w:rPr>
          <w:rFonts w:ascii="Arial" w:hAnsi="Arial" w:cs="Arial"/>
          <w:sz w:val="24"/>
          <w:szCs w:val="24"/>
        </w:rPr>
        <w:t>topics</w:t>
      </w:r>
      <w:r w:rsidRPr="002101ED">
        <w:rPr>
          <w:rFonts w:ascii="Arial" w:hAnsi="Arial" w:cs="Arial"/>
          <w:sz w:val="24"/>
          <w:szCs w:val="24"/>
        </w:rPr>
        <w:t xml:space="preserve"> as possible within the RFI. Number each response to correspond to the relevant </w:t>
      </w:r>
      <w:r w:rsidR="007B340F">
        <w:rPr>
          <w:rFonts w:ascii="Arial" w:hAnsi="Arial" w:cs="Arial"/>
          <w:sz w:val="24"/>
          <w:szCs w:val="24"/>
        </w:rPr>
        <w:t>topic</w:t>
      </w:r>
      <w:r w:rsidRPr="002101ED">
        <w:rPr>
          <w:rFonts w:ascii="Arial" w:hAnsi="Arial" w:cs="Arial"/>
          <w:sz w:val="24"/>
          <w:szCs w:val="24"/>
        </w:rPr>
        <w:t xml:space="preserve"> or instruction of the RFI to allow comparison and clarity.</w:t>
      </w:r>
      <w:bookmarkStart w:id="21" w:name="_Toc398203371"/>
      <w:bookmarkStart w:id="22" w:name="_Toc398203753"/>
      <w:bookmarkStart w:id="23" w:name="_Toc367174734"/>
      <w:bookmarkEnd w:id="21"/>
      <w:bookmarkEnd w:id="22"/>
      <w:r w:rsidR="00E833BE" w:rsidRPr="002101ED">
        <w:rPr>
          <w:rFonts w:ascii="Arial" w:hAnsi="Arial" w:cs="Arial"/>
          <w:b/>
          <w:sz w:val="24"/>
        </w:rPr>
        <w:t xml:space="preserve"> </w:t>
      </w:r>
    </w:p>
    <w:p w14:paraId="7150C4F6" w14:textId="77777777" w:rsidR="00C7524F" w:rsidRPr="002101ED" w:rsidRDefault="00C7524F" w:rsidP="004B010D">
      <w:pPr>
        <w:rPr>
          <w:rStyle w:val="InitialStyle"/>
          <w:rFonts w:ascii="Arial" w:hAnsi="Arial" w:cs="Arial"/>
          <w:b/>
          <w:sz w:val="24"/>
          <w:szCs w:val="24"/>
        </w:rPr>
      </w:pPr>
    </w:p>
    <w:p w14:paraId="42A108F4" w14:textId="77777777" w:rsidR="000A0BC4" w:rsidRPr="002101ED" w:rsidRDefault="000A0BC4">
      <w:pPr>
        <w:widowControl/>
        <w:autoSpaceDE/>
        <w:autoSpaceDN/>
        <w:spacing w:after="200" w:line="276" w:lineRule="auto"/>
        <w:rPr>
          <w:rStyle w:val="InitialStyle"/>
          <w:rFonts w:ascii="Arial" w:hAnsi="Arial" w:cs="Arial"/>
          <w:b/>
          <w:sz w:val="24"/>
          <w:szCs w:val="24"/>
        </w:rPr>
      </w:pPr>
      <w:bookmarkStart w:id="24" w:name="_Toc398203752"/>
      <w:bookmarkEnd w:id="23"/>
      <w:r w:rsidRPr="002101ED">
        <w:rPr>
          <w:rStyle w:val="InitialStyle"/>
          <w:rFonts w:ascii="Arial" w:hAnsi="Arial" w:cs="Arial"/>
          <w:b/>
          <w:sz w:val="24"/>
          <w:szCs w:val="24"/>
        </w:rPr>
        <w:br w:type="page"/>
      </w:r>
    </w:p>
    <w:p w14:paraId="36E14E96" w14:textId="77777777" w:rsidR="007B717F" w:rsidRPr="002101ED" w:rsidRDefault="007B717F" w:rsidP="007B717F">
      <w:pPr>
        <w:pStyle w:val="Heading1"/>
        <w:spacing w:before="0" w:after="0"/>
        <w:rPr>
          <w:rStyle w:val="InitialStyle"/>
          <w:rFonts w:ascii="Arial" w:hAnsi="Arial" w:cs="Arial"/>
          <w:b/>
          <w:sz w:val="24"/>
          <w:szCs w:val="24"/>
        </w:rPr>
      </w:pPr>
      <w:bookmarkStart w:id="25" w:name="_Toc535996589"/>
      <w:r w:rsidRPr="002101ED">
        <w:rPr>
          <w:rStyle w:val="InitialStyle"/>
          <w:rFonts w:ascii="Arial" w:hAnsi="Arial" w:cs="Arial"/>
          <w:b/>
          <w:sz w:val="24"/>
          <w:szCs w:val="24"/>
        </w:rPr>
        <w:lastRenderedPageBreak/>
        <w:t xml:space="preserve">PART </w:t>
      </w:r>
      <w:r w:rsidR="000A0BC4" w:rsidRPr="002101ED">
        <w:rPr>
          <w:rStyle w:val="InitialStyle"/>
          <w:rFonts w:ascii="Arial" w:hAnsi="Arial" w:cs="Arial"/>
          <w:b/>
          <w:sz w:val="24"/>
          <w:szCs w:val="24"/>
        </w:rPr>
        <w:t>I</w:t>
      </w:r>
      <w:r w:rsidRPr="002101ED">
        <w:rPr>
          <w:rStyle w:val="InitialStyle"/>
          <w:rFonts w:ascii="Arial" w:hAnsi="Arial" w:cs="Arial"/>
          <w:b/>
          <w:sz w:val="24"/>
          <w:szCs w:val="24"/>
        </w:rPr>
        <w:t xml:space="preserve">V </w:t>
      </w:r>
      <w:r w:rsidRPr="002101ED">
        <w:rPr>
          <w:rStyle w:val="InitialStyle"/>
          <w:rFonts w:ascii="Arial" w:hAnsi="Arial" w:cs="Arial"/>
          <w:b/>
          <w:sz w:val="24"/>
          <w:szCs w:val="24"/>
        </w:rPr>
        <w:tab/>
        <w:t>REVIEW OF RESPONSES RECEIVED</w:t>
      </w:r>
      <w:bookmarkEnd w:id="24"/>
      <w:bookmarkEnd w:id="25"/>
      <w:r w:rsidRPr="002101ED">
        <w:rPr>
          <w:rStyle w:val="InitialStyle"/>
          <w:rFonts w:ascii="Arial" w:hAnsi="Arial" w:cs="Arial"/>
          <w:b/>
          <w:sz w:val="24"/>
          <w:szCs w:val="24"/>
        </w:rPr>
        <w:t xml:space="preserve"> </w:t>
      </w:r>
    </w:p>
    <w:p w14:paraId="7C909114" w14:textId="77777777" w:rsidR="007B717F" w:rsidRPr="002101ED" w:rsidRDefault="007B717F" w:rsidP="004B010D">
      <w:pPr>
        <w:rPr>
          <w:rStyle w:val="InitialStyle"/>
          <w:rFonts w:ascii="Arial" w:hAnsi="Arial" w:cs="Arial"/>
          <w:b/>
          <w:sz w:val="24"/>
          <w:szCs w:val="24"/>
        </w:rPr>
      </w:pPr>
    </w:p>
    <w:p w14:paraId="511A9C22" w14:textId="77777777" w:rsidR="007B717F" w:rsidRPr="002101ED" w:rsidRDefault="007B717F" w:rsidP="007B717F">
      <w:pPr>
        <w:pStyle w:val="Heading1"/>
        <w:spacing w:before="0" w:after="0"/>
        <w:ind w:left="180"/>
        <w:rPr>
          <w:rStyle w:val="InitialStyle"/>
          <w:rFonts w:ascii="Arial" w:hAnsi="Arial" w:cs="Arial"/>
          <w:b/>
          <w:sz w:val="24"/>
          <w:szCs w:val="24"/>
        </w:rPr>
      </w:pPr>
      <w:bookmarkStart w:id="26" w:name="_Toc510447400"/>
      <w:bookmarkStart w:id="27" w:name="_Toc535996590"/>
      <w:r w:rsidRPr="002101ED">
        <w:rPr>
          <w:rStyle w:val="InitialStyle"/>
          <w:rFonts w:ascii="Arial" w:hAnsi="Arial" w:cs="Arial"/>
          <w:b/>
          <w:sz w:val="24"/>
          <w:szCs w:val="24"/>
        </w:rPr>
        <w:t>General Information</w:t>
      </w:r>
      <w:bookmarkEnd w:id="26"/>
      <w:bookmarkEnd w:id="27"/>
      <w:r w:rsidRPr="002101ED">
        <w:rPr>
          <w:rStyle w:val="InitialStyle"/>
          <w:rFonts w:ascii="Arial" w:hAnsi="Arial" w:cs="Arial"/>
          <w:b/>
          <w:sz w:val="24"/>
          <w:szCs w:val="24"/>
        </w:rPr>
        <w:t xml:space="preserve"> </w:t>
      </w:r>
    </w:p>
    <w:p w14:paraId="04E4A58A" w14:textId="77777777" w:rsidR="007B717F" w:rsidRPr="002101ED" w:rsidRDefault="007B717F" w:rsidP="004B010D">
      <w:pPr>
        <w:rPr>
          <w:rStyle w:val="InitialStyle"/>
          <w:rFonts w:ascii="Arial" w:hAnsi="Arial" w:cs="Arial"/>
          <w:b/>
          <w:sz w:val="24"/>
          <w:szCs w:val="24"/>
        </w:rPr>
      </w:pPr>
    </w:p>
    <w:p w14:paraId="52AF42CC" w14:textId="4DDF1C41" w:rsidR="007B717F" w:rsidRPr="002101ED" w:rsidRDefault="007B717F" w:rsidP="0037402C">
      <w:pPr>
        <w:pStyle w:val="ListParagraph"/>
        <w:numPr>
          <w:ilvl w:val="0"/>
          <w:numId w:val="3"/>
        </w:numPr>
        <w:ind w:left="720"/>
        <w:rPr>
          <w:rStyle w:val="InitialStyle"/>
          <w:rFonts w:ascii="Arial" w:hAnsi="Arial" w:cs="Arial"/>
          <w:sz w:val="24"/>
          <w:szCs w:val="24"/>
        </w:rPr>
      </w:pPr>
      <w:r w:rsidRPr="002101ED">
        <w:rPr>
          <w:rStyle w:val="InitialStyle"/>
          <w:rFonts w:ascii="Arial" w:hAnsi="Arial" w:cs="Arial"/>
          <w:sz w:val="24"/>
          <w:szCs w:val="24"/>
        </w:rPr>
        <w:t>The Department will review responses received for the purpose of gathering information and market research</w:t>
      </w:r>
      <w:r w:rsidR="00C21785">
        <w:rPr>
          <w:rStyle w:val="InitialStyle"/>
          <w:rFonts w:ascii="Arial" w:hAnsi="Arial" w:cs="Arial"/>
          <w:sz w:val="24"/>
          <w:szCs w:val="24"/>
        </w:rPr>
        <w:t xml:space="preserve"> only</w:t>
      </w:r>
      <w:r w:rsidRPr="002101ED">
        <w:rPr>
          <w:rStyle w:val="InitialStyle"/>
          <w:rFonts w:ascii="Arial" w:hAnsi="Arial" w:cs="Arial"/>
          <w:sz w:val="24"/>
          <w:szCs w:val="24"/>
        </w:rPr>
        <w:t>. The Department will not score or rate responses received.</w:t>
      </w:r>
    </w:p>
    <w:p w14:paraId="28A277A2" w14:textId="77777777" w:rsidR="007B717F" w:rsidRPr="002101ED" w:rsidRDefault="007B717F" w:rsidP="000A0BC4">
      <w:pPr>
        <w:ind w:left="720"/>
        <w:rPr>
          <w:rStyle w:val="InitialStyle"/>
          <w:rFonts w:ascii="Arial" w:hAnsi="Arial" w:cs="Arial"/>
          <w:sz w:val="24"/>
          <w:szCs w:val="24"/>
        </w:rPr>
      </w:pPr>
    </w:p>
    <w:p w14:paraId="7BD44E6D" w14:textId="6028183E" w:rsidR="007B717F" w:rsidRPr="002101ED" w:rsidRDefault="007B717F" w:rsidP="0037402C">
      <w:pPr>
        <w:pStyle w:val="ListParagraph"/>
        <w:numPr>
          <w:ilvl w:val="0"/>
          <w:numId w:val="3"/>
        </w:numPr>
        <w:ind w:left="720"/>
        <w:rPr>
          <w:rStyle w:val="InitialStyle"/>
          <w:rFonts w:ascii="Arial" w:hAnsi="Arial" w:cs="Arial"/>
          <w:sz w:val="24"/>
          <w:szCs w:val="24"/>
        </w:rPr>
      </w:pPr>
      <w:bookmarkStart w:id="28" w:name="_Toc398203127"/>
      <w:bookmarkStart w:id="29" w:name="_Toc398203373"/>
      <w:bookmarkStart w:id="30" w:name="_Toc398203755"/>
      <w:r w:rsidRPr="002101ED">
        <w:rPr>
          <w:rStyle w:val="InitialStyle"/>
          <w:rFonts w:ascii="Arial" w:hAnsi="Arial" w:cs="Arial"/>
          <w:sz w:val="24"/>
          <w:szCs w:val="24"/>
        </w:rPr>
        <w:t>The Department reserves the right to communicate and/or schedule interviews/presentations with Respondents, if needed, to obtain clarification of information contained in the responses received</w:t>
      </w:r>
      <w:r w:rsidR="00C21785">
        <w:rPr>
          <w:rStyle w:val="InitialStyle"/>
          <w:rFonts w:ascii="Arial" w:hAnsi="Arial" w:cs="Arial"/>
          <w:sz w:val="24"/>
          <w:szCs w:val="24"/>
        </w:rPr>
        <w:t xml:space="preserve"> and/or additional information</w:t>
      </w:r>
      <w:bookmarkEnd w:id="28"/>
      <w:bookmarkEnd w:id="29"/>
      <w:bookmarkEnd w:id="30"/>
      <w:r w:rsidR="00C21785">
        <w:rPr>
          <w:rStyle w:val="InitialStyle"/>
          <w:rFonts w:ascii="Arial" w:hAnsi="Arial" w:cs="Arial"/>
          <w:sz w:val="24"/>
          <w:szCs w:val="24"/>
        </w:rPr>
        <w:t xml:space="preserve"> to enhance marketing research efforts.</w:t>
      </w:r>
    </w:p>
    <w:p w14:paraId="6E58A4AD" w14:textId="34498732" w:rsidR="00B360F9" w:rsidRPr="002101ED" w:rsidRDefault="00FE1E0A" w:rsidP="00FB3086">
      <w:pPr>
        <w:rPr>
          <w:rStyle w:val="InitialStyle"/>
          <w:rFonts w:ascii="Arial" w:hAnsi="Arial" w:cs="Arial"/>
          <w:sz w:val="24"/>
          <w:szCs w:val="24"/>
        </w:rPr>
      </w:pPr>
      <w:r w:rsidRPr="002101ED">
        <w:rPr>
          <w:rStyle w:val="InitialStyle"/>
          <w:rFonts w:ascii="Arial" w:hAnsi="Arial" w:cs="Arial"/>
          <w:b/>
          <w:sz w:val="24"/>
          <w:szCs w:val="24"/>
        </w:rPr>
        <w:br w:type="page"/>
      </w:r>
      <w:bookmarkStart w:id="31" w:name="_Toc367174751"/>
    </w:p>
    <w:p w14:paraId="59B27EE0" w14:textId="77777777" w:rsidR="00196AA2" w:rsidRPr="002101ED" w:rsidRDefault="009353B6" w:rsidP="003B01C3">
      <w:pPr>
        <w:pStyle w:val="DefaultText"/>
        <w:rPr>
          <w:rFonts w:ascii="Arial" w:hAnsi="Arial" w:cs="Arial"/>
          <w:b/>
          <w:bCs/>
        </w:rPr>
      </w:pPr>
      <w:bookmarkStart w:id="32" w:name="QuickMark"/>
      <w:bookmarkEnd w:id="31"/>
      <w:bookmarkEnd w:id="32"/>
      <w:r w:rsidRPr="002101ED">
        <w:rPr>
          <w:rFonts w:ascii="Arial" w:hAnsi="Arial" w:cs="Arial"/>
          <w:b/>
          <w:bCs/>
        </w:rPr>
        <w:lastRenderedPageBreak/>
        <w:t>APPENDIX</w:t>
      </w:r>
      <w:r w:rsidR="00196AA2" w:rsidRPr="002101ED">
        <w:rPr>
          <w:rFonts w:ascii="Arial" w:hAnsi="Arial" w:cs="Arial"/>
          <w:b/>
          <w:bCs/>
        </w:rPr>
        <w:t xml:space="preserve"> A</w:t>
      </w:r>
    </w:p>
    <w:p w14:paraId="2FBA454C" w14:textId="77777777" w:rsidR="00196AA2" w:rsidRPr="002101ED" w:rsidRDefault="00196AA2" w:rsidP="003B01C3">
      <w:pPr>
        <w:pStyle w:val="DefaultText"/>
        <w:jc w:val="center"/>
        <w:rPr>
          <w:rFonts w:ascii="Arial" w:hAnsi="Arial" w:cs="Arial"/>
          <w:bCs/>
        </w:rPr>
      </w:pPr>
    </w:p>
    <w:p w14:paraId="180139FF" w14:textId="77777777" w:rsidR="00196AA2" w:rsidRPr="002101ED" w:rsidRDefault="00196AA2" w:rsidP="003B01C3">
      <w:pPr>
        <w:pStyle w:val="DefaultText"/>
        <w:jc w:val="center"/>
        <w:rPr>
          <w:rFonts w:ascii="Arial" w:hAnsi="Arial" w:cs="Arial"/>
          <w:bCs/>
        </w:rPr>
      </w:pPr>
    </w:p>
    <w:p w14:paraId="06A274F1" w14:textId="77777777" w:rsidR="00477DCE" w:rsidRPr="002101ED" w:rsidRDefault="00477DCE" w:rsidP="00477DCE">
      <w:pPr>
        <w:pStyle w:val="DefaultText"/>
        <w:jc w:val="center"/>
        <w:rPr>
          <w:rStyle w:val="InitialStyle"/>
          <w:rFonts w:ascii="Arial" w:hAnsi="Arial" w:cs="Arial"/>
          <w:b/>
          <w:sz w:val="28"/>
          <w:szCs w:val="28"/>
        </w:rPr>
      </w:pPr>
      <w:r w:rsidRPr="002101ED">
        <w:rPr>
          <w:rStyle w:val="InitialStyle"/>
          <w:rFonts w:ascii="Arial" w:hAnsi="Arial" w:cs="Arial"/>
          <w:b/>
          <w:sz w:val="28"/>
          <w:szCs w:val="28"/>
        </w:rPr>
        <w:t xml:space="preserve">STATE OF MAINE </w:t>
      </w:r>
    </w:p>
    <w:p w14:paraId="216CF2A2" w14:textId="3DFDDE27" w:rsidR="00477DCE" w:rsidRPr="005719F1" w:rsidRDefault="00477DCE" w:rsidP="00477DCE">
      <w:pPr>
        <w:pStyle w:val="DefaultText"/>
        <w:jc w:val="center"/>
        <w:rPr>
          <w:rStyle w:val="InitialStyle"/>
          <w:rFonts w:ascii="Arial" w:hAnsi="Arial" w:cs="Arial"/>
          <w:b/>
          <w:sz w:val="28"/>
          <w:szCs w:val="28"/>
        </w:rPr>
      </w:pPr>
      <w:r w:rsidRPr="00101684">
        <w:rPr>
          <w:rStyle w:val="InitialStyle"/>
          <w:rFonts w:ascii="Arial" w:hAnsi="Arial" w:cs="Arial"/>
          <w:b/>
          <w:sz w:val="28"/>
          <w:szCs w:val="28"/>
        </w:rPr>
        <w:t xml:space="preserve">Department of </w:t>
      </w:r>
      <w:r w:rsidR="005719F1" w:rsidRPr="005719F1">
        <w:rPr>
          <w:rStyle w:val="InitialStyle"/>
          <w:rFonts w:ascii="Arial" w:hAnsi="Arial" w:cs="Arial"/>
          <w:b/>
          <w:sz w:val="28"/>
          <w:szCs w:val="28"/>
        </w:rPr>
        <w:t>the Secretary of State, Information Services</w:t>
      </w:r>
    </w:p>
    <w:p w14:paraId="6BA4E35A" w14:textId="77777777" w:rsidR="00477DCE" w:rsidRPr="005719F1" w:rsidRDefault="00477DCE" w:rsidP="00477DCE">
      <w:pPr>
        <w:pStyle w:val="Heading2"/>
        <w:spacing w:before="0"/>
        <w:jc w:val="center"/>
        <w:rPr>
          <w:rStyle w:val="InitialStyle"/>
          <w:rFonts w:ascii="Arial" w:hAnsi="Arial" w:cs="Arial"/>
          <w:color w:val="auto"/>
          <w:sz w:val="28"/>
          <w:szCs w:val="28"/>
        </w:rPr>
      </w:pPr>
      <w:bookmarkStart w:id="33" w:name="_Toc367174752"/>
      <w:bookmarkStart w:id="34" w:name="_Toc398203758"/>
      <w:bookmarkStart w:id="35" w:name="_Toc535996592"/>
      <w:r w:rsidRPr="005719F1">
        <w:rPr>
          <w:rStyle w:val="InitialStyle"/>
          <w:rFonts w:ascii="Arial" w:hAnsi="Arial" w:cs="Arial"/>
          <w:color w:val="auto"/>
          <w:sz w:val="28"/>
          <w:szCs w:val="28"/>
        </w:rPr>
        <w:t>RESPONSE COVER PAGE</w:t>
      </w:r>
      <w:bookmarkEnd w:id="33"/>
      <w:bookmarkEnd w:id="34"/>
      <w:bookmarkEnd w:id="35"/>
    </w:p>
    <w:p w14:paraId="2FB2DDDF" w14:textId="77F5427E" w:rsidR="00477DCE" w:rsidRPr="00101684" w:rsidRDefault="00477DCE" w:rsidP="00477DCE">
      <w:pPr>
        <w:pStyle w:val="DefaultText"/>
        <w:jc w:val="center"/>
        <w:rPr>
          <w:rStyle w:val="InitialStyle"/>
          <w:rFonts w:ascii="Arial" w:hAnsi="Arial" w:cs="Arial"/>
          <w:b/>
          <w:sz w:val="28"/>
          <w:szCs w:val="28"/>
        </w:rPr>
      </w:pPr>
      <w:r w:rsidRPr="00101684">
        <w:rPr>
          <w:rStyle w:val="InitialStyle"/>
          <w:rFonts w:ascii="Arial" w:hAnsi="Arial" w:cs="Arial"/>
          <w:b/>
          <w:sz w:val="28"/>
          <w:szCs w:val="28"/>
        </w:rPr>
        <w:t>RFI#</w:t>
      </w:r>
      <w:r w:rsidRPr="00101684">
        <w:rPr>
          <w:rStyle w:val="InitialStyle"/>
          <w:rFonts w:ascii="Arial" w:hAnsi="Arial" w:cs="Arial"/>
          <w:b/>
          <w:color w:val="FF0000"/>
          <w:sz w:val="28"/>
          <w:szCs w:val="28"/>
        </w:rPr>
        <w:t xml:space="preserve"> </w:t>
      </w:r>
      <w:r w:rsidR="00592B37" w:rsidRPr="00592B37">
        <w:rPr>
          <w:rStyle w:val="InitialStyle"/>
          <w:rFonts w:ascii="Arial" w:hAnsi="Arial" w:cs="Arial"/>
          <w:b/>
          <w:bCs/>
          <w:sz w:val="28"/>
          <w:szCs w:val="28"/>
        </w:rPr>
        <w:t>201909164</w:t>
      </w:r>
    </w:p>
    <w:p w14:paraId="7BF67652" w14:textId="0EB45331" w:rsidR="00477DCE" w:rsidRPr="005719F1" w:rsidRDefault="005719F1" w:rsidP="00477DCE">
      <w:pPr>
        <w:pStyle w:val="DefaultText"/>
        <w:jc w:val="center"/>
        <w:rPr>
          <w:rStyle w:val="InitialStyle"/>
          <w:rFonts w:ascii="Arial" w:hAnsi="Arial" w:cs="Arial"/>
          <w:b/>
          <w:sz w:val="28"/>
          <w:szCs w:val="28"/>
          <w:u w:val="single"/>
        </w:rPr>
      </w:pPr>
      <w:r w:rsidRPr="005719F1">
        <w:rPr>
          <w:rStyle w:val="InitialStyle"/>
          <w:rFonts w:ascii="Arial" w:hAnsi="Arial" w:cs="Arial"/>
          <w:b/>
          <w:sz w:val="28"/>
          <w:szCs w:val="28"/>
          <w:u w:val="single"/>
        </w:rPr>
        <w:t>Backup Solution</w:t>
      </w:r>
    </w:p>
    <w:p w14:paraId="76C033BD" w14:textId="77777777" w:rsidR="00AD5BD3" w:rsidRPr="005719F1" w:rsidRDefault="00AD5BD3" w:rsidP="003B01C3">
      <w:pPr>
        <w:pStyle w:val="DefaultText"/>
        <w:jc w:val="center"/>
        <w:rPr>
          <w:rStyle w:val="InitialStyle"/>
          <w:rFonts w:ascii="Arial" w:hAnsi="Arial" w:cs="Arial"/>
          <w:sz w:val="28"/>
          <w:szCs w:val="28"/>
          <w:u w:val="single"/>
        </w:rPr>
      </w:pPr>
    </w:p>
    <w:p w14:paraId="468DE015" w14:textId="77777777" w:rsidR="00AD5BD3" w:rsidRPr="002101ED" w:rsidRDefault="00AD5BD3" w:rsidP="003B01C3">
      <w:pPr>
        <w:pStyle w:val="DefaultText"/>
        <w:jc w:val="center"/>
        <w:rPr>
          <w:rStyle w:val="InitialStyle"/>
          <w:rFonts w:ascii="Arial" w:hAnsi="Arial" w:cs="Arial"/>
          <w:sz w:val="28"/>
          <w:szCs w:val="2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035"/>
        <w:gridCol w:w="1080"/>
        <w:gridCol w:w="2160"/>
        <w:gridCol w:w="810"/>
        <w:gridCol w:w="450"/>
        <w:gridCol w:w="4632"/>
      </w:tblGrid>
      <w:tr w:rsidR="009353B6" w:rsidRPr="002B794B" w14:paraId="6498F987" w14:textId="77777777" w:rsidTr="00013B6A">
        <w:trPr>
          <w:cantSplit/>
          <w:trHeight w:val="429"/>
        </w:trPr>
        <w:tc>
          <w:tcPr>
            <w:tcW w:w="4275" w:type="dxa"/>
            <w:gridSpan w:val="3"/>
            <w:tcBorders>
              <w:top w:val="double" w:sz="4" w:space="0" w:color="auto"/>
              <w:left w:val="double" w:sz="4" w:space="0" w:color="auto"/>
              <w:bottom w:val="single" w:sz="4" w:space="0" w:color="auto"/>
              <w:right w:val="single" w:sz="4" w:space="0" w:color="auto"/>
            </w:tcBorders>
            <w:shd w:val="clear" w:color="auto" w:fill="EAF1DD" w:themeFill="accent3" w:themeFillTint="33"/>
            <w:vAlign w:val="center"/>
          </w:tcPr>
          <w:p w14:paraId="4BDA5A5F" w14:textId="77777777" w:rsidR="009353B6" w:rsidRPr="002101ED" w:rsidRDefault="009353B6" w:rsidP="00DC26F9">
            <w:pPr>
              <w:pStyle w:val="DefaultText"/>
              <w:rPr>
                <w:rStyle w:val="InitialStyle"/>
                <w:rFonts w:ascii="Arial" w:hAnsi="Arial" w:cs="Arial"/>
                <w:b/>
              </w:rPr>
            </w:pPr>
            <w:r w:rsidRPr="002101ED">
              <w:rPr>
                <w:rStyle w:val="InitialStyle"/>
                <w:rFonts w:ascii="Arial" w:hAnsi="Arial" w:cs="Arial"/>
                <w:b/>
              </w:rPr>
              <w:t>Lead Point of Contact - Name/Title:</w:t>
            </w:r>
          </w:p>
        </w:tc>
        <w:tc>
          <w:tcPr>
            <w:tcW w:w="5892" w:type="dxa"/>
            <w:gridSpan w:val="3"/>
            <w:tcBorders>
              <w:top w:val="double" w:sz="4" w:space="0" w:color="auto"/>
              <w:left w:val="single" w:sz="4" w:space="0" w:color="auto"/>
              <w:bottom w:val="single" w:sz="4" w:space="0" w:color="auto"/>
              <w:right w:val="double" w:sz="4" w:space="0" w:color="auto"/>
            </w:tcBorders>
            <w:vAlign w:val="center"/>
          </w:tcPr>
          <w:p w14:paraId="12C9D910" w14:textId="77777777" w:rsidR="009353B6" w:rsidRPr="002101ED" w:rsidRDefault="009353B6" w:rsidP="00AD5BD3">
            <w:pPr>
              <w:pStyle w:val="DefaultText"/>
              <w:rPr>
                <w:rStyle w:val="InitialStyle"/>
                <w:rFonts w:ascii="Arial" w:hAnsi="Arial" w:cs="Arial"/>
              </w:rPr>
            </w:pPr>
          </w:p>
        </w:tc>
      </w:tr>
      <w:tr w:rsidR="009353B6" w:rsidRPr="002B794B" w14:paraId="1508B177" w14:textId="77777777" w:rsidTr="00013B6A">
        <w:trPr>
          <w:cantSplit/>
          <w:trHeight w:val="449"/>
        </w:trPr>
        <w:tc>
          <w:tcPr>
            <w:tcW w:w="4275" w:type="dxa"/>
            <w:gridSpan w:val="3"/>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5BA98B28" w14:textId="77777777" w:rsidR="009353B6" w:rsidRPr="002101ED" w:rsidRDefault="009353B6" w:rsidP="00AD5BD3">
            <w:pPr>
              <w:rPr>
                <w:rStyle w:val="InitialStyle"/>
                <w:rFonts w:ascii="Arial" w:hAnsi="Arial" w:cs="Arial"/>
                <w:b/>
                <w:sz w:val="24"/>
                <w:szCs w:val="24"/>
              </w:rPr>
            </w:pPr>
            <w:r w:rsidRPr="002101ED">
              <w:rPr>
                <w:rStyle w:val="InitialStyle"/>
                <w:rFonts w:ascii="Arial" w:hAnsi="Arial" w:cs="Arial"/>
                <w:b/>
                <w:sz w:val="24"/>
                <w:szCs w:val="24"/>
              </w:rPr>
              <w:t>Organization Name (if applicable):</w:t>
            </w:r>
          </w:p>
        </w:tc>
        <w:tc>
          <w:tcPr>
            <w:tcW w:w="5892" w:type="dxa"/>
            <w:gridSpan w:val="3"/>
            <w:tcBorders>
              <w:top w:val="single" w:sz="4" w:space="0" w:color="auto"/>
              <w:left w:val="single" w:sz="4" w:space="0" w:color="auto"/>
              <w:bottom w:val="single" w:sz="4" w:space="0" w:color="auto"/>
              <w:right w:val="double" w:sz="4" w:space="0" w:color="auto"/>
            </w:tcBorders>
            <w:vAlign w:val="center"/>
          </w:tcPr>
          <w:p w14:paraId="124C5294" w14:textId="77777777" w:rsidR="009353B6" w:rsidRPr="002101ED" w:rsidRDefault="009353B6" w:rsidP="00AD5BD3">
            <w:pPr>
              <w:rPr>
                <w:rStyle w:val="InitialStyle"/>
                <w:rFonts w:ascii="Arial" w:hAnsi="Arial" w:cs="Arial"/>
                <w:sz w:val="24"/>
                <w:szCs w:val="24"/>
              </w:rPr>
            </w:pPr>
          </w:p>
        </w:tc>
      </w:tr>
      <w:tr w:rsidR="009353B6" w:rsidRPr="002B794B" w14:paraId="4F729682" w14:textId="77777777" w:rsidTr="00013B6A">
        <w:trPr>
          <w:cantSplit/>
          <w:trHeight w:val="440"/>
        </w:trPr>
        <w:tc>
          <w:tcPr>
            <w:tcW w:w="1035"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098CD077"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Tel:</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A261B7A" w14:textId="77777777" w:rsidR="009353B6" w:rsidRPr="002101ED" w:rsidRDefault="009353B6" w:rsidP="00AD5BD3">
            <w:pPr>
              <w:pStyle w:val="DefaultText"/>
              <w:rPr>
                <w:rStyle w:val="InitialStyle"/>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2F904A5"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Fax:</w:t>
            </w:r>
          </w:p>
        </w:tc>
        <w:tc>
          <w:tcPr>
            <w:tcW w:w="5082" w:type="dxa"/>
            <w:gridSpan w:val="2"/>
            <w:tcBorders>
              <w:top w:val="single" w:sz="4" w:space="0" w:color="auto"/>
              <w:left w:val="single" w:sz="4" w:space="0" w:color="auto"/>
              <w:bottom w:val="single" w:sz="4" w:space="0" w:color="auto"/>
              <w:right w:val="double" w:sz="4" w:space="0" w:color="auto"/>
            </w:tcBorders>
            <w:vAlign w:val="center"/>
          </w:tcPr>
          <w:p w14:paraId="4633E204" w14:textId="77777777" w:rsidR="009353B6" w:rsidRPr="002101ED" w:rsidRDefault="009353B6" w:rsidP="00AD5BD3">
            <w:pPr>
              <w:pStyle w:val="DefaultText"/>
              <w:rPr>
                <w:rStyle w:val="InitialStyle"/>
                <w:rFonts w:ascii="Arial" w:hAnsi="Arial" w:cs="Arial"/>
              </w:rPr>
            </w:pPr>
          </w:p>
        </w:tc>
      </w:tr>
      <w:tr w:rsidR="0083546B" w:rsidRPr="002B794B" w14:paraId="6747FD14" w14:textId="77777777" w:rsidTr="00013B6A">
        <w:trPr>
          <w:cantSplit/>
          <w:trHeight w:val="431"/>
        </w:trPr>
        <w:tc>
          <w:tcPr>
            <w:tcW w:w="1035"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7A04D802"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E-Mail:</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6DFBC50" w14:textId="77777777" w:rsidR="009353B6" w:rsidRPr="002101ED" w:rsidRDefault="009353B6" w:rsidP="00AD5BD3">
            <w:pPr>
              <w:pStyle w:val="DefaultText"/>
              <w:rPr>
                <w:rStyle w:val="InitialStyle"/>
                <w:rFonts w:ascii="Arial" w:hAnsi="Arial" w:cs="Arial"/>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0481F01" w14:textId="4645272E"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Website:</w:t>
            </w:r>
          </w:p>
        </w:tc>
        <w:tc>
          <w:tcPr>
            <w:tcW w:w="4632" w:type="dxa"/>
            <w:tcBorders>
              <w:top w:val="single" w:sz="4" w:space="0" w:color="auto"/>
              <w:left w:val="single" w:sz="4" w:space="0" w:color="auto"/>
              <w:bottom w:val="single" w:sz="4" w:space="0" w:color="auto"/>
              <w:right w:val="double" w:sz="4" w:space="0" w:color="auto"/>
            </w:tcBorders>
            <w:vAlign w:val="center"/>
          </w:tcPr>
          <w:p w14:paraId="19DA5051" w14:textId="77777777" w:rsidR="009353B6" w:rsidRPr="002101ED" w:rsidRDefault="009353B6" w:rsidP="00AD5BD3">
            <w:pPr>
              <w:pStyle w:val="DefaultText"/>
              <w:rPr>
                <w:rStyle w:val="InitialStyle"/>
                <w:rFonts w:ascii="Arial" w:hAnsi="Arial" w:cs="Arial"/>
              </w:rPr>
            </w:pPr>
          </w:p>
        </w:tc>
      </w:tr>
      <w:tr w:rsidR="009353B6" w:rsidRPr="002B794B" w14:paraId="7B9AF221" w14:textId="77777777" w:rsidTr="00013B6A">
        <w:trPr>
          <w:cantSplit/>
          <w:trHeight w:val="449"/>
        </w:trPr>
        <w:tc>
          <w:tcPr>
            <w:tcW w:w="2115" w:type="dxa"/>
            <w:gridSpan w:val="2"/>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4FC4D74F"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Street Address:</w:t>
            </w:r>
          </w:p>
        </w:tc>
        <w:tc>
          <w:tcPr>
            <w:tcW w:w="8052" w:type="dxa"/>
            <w:gridSpan w:val="4"/>
            <w:tcBorders>
              <w:top w:val="single" w:sz="4" w:space="0" w:color="auto"/>
              <w:left w:val="single" w:sz="4" w:space="0" w:color="auto"/>
              <w:bottom w:val="single" w:sz="4" w:space="0" w:color="auto"/>
              <w:right w:val="double" w:sz="4" w:space="0" w:color="auto"/>
            </w:tcBorders>
            <w:vAlign w:val="center"/>
          </w:tcPr>
          <w:p w14:paraId="4D84D2E1" w14:textId="77777777" w:rsidR="009353B6" w:rsidRPr="002101ED" w:rsidRDefault="009353B6" w:rsidP="00AD5BD3">
            <w:pPr>
              <w:pStyle w:val="DefaultText"/>
              <w:rPr>
                <w:rStyle w:val="InitialStyle"/>
                <w:rFonts w:ascii="Arial" w:hAnsi="Arial" w:cs="Arial"/>
              </w:rPr>
            </w:pPr>
          </w:p>
        </w:tc>
      </w:tr>
      <w:tr w:rsidR="009353B6" w:rsidRPr="002B794B" w14:paraId="07785266" w14:textId="77777777" w:rsidTr="00013B6A">
        <w:trPr>
          <w:cantSplit/>
          <w:trHeight w:val="431"/>
        </w:trPr>
        <w:tc>
          <w:tcPr>
            <w:tcW w:w="2115" w:type="dxa"/>
            <w:gridSpan w:val="2"/>
            <w:tcBorders>
              <w:top w:val="single" w:sz="4" w:space="0" w:color="auto"/>
              <w:left w:val="double" w:sz="4" w:space="0" w:color="auto"/>
              <w:bottom w:val="double" w:sz="4" w:space="0" w:color="auto"/>
              <w:right w:val="single" w:sz="4" w:space="0" w:color="auto"/>
            </w:tcBorders>
            <w:shd w:val="clear" w:color="auto" w:fill="EAF1DD" w:themeFill="accent3" w:themeFillTint="33"/>
            <w:vAlign w:val="center"/>
          </w:tcPr>
          <w:p w14:paraId="0247C784"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City/State/Zip:</w:t>
            </w:r>
          </w:p>
        </w:tc>
        <w:tc>
          <w:tcPr>
            <w:tcW w:w="8052" w:type="dxa"/>
            <w:gridSpan w:val="4"/>
            <w:tcBorders>
              <w:top w:val="single" w:sz="4" w:space="0" w:color="auto"/>
              <w:left w:val="single" w:sz="4" w:space="0" w:color="auto"/>
              <w:bottom w:val="double" w:sz="4" w:space="0" w:color="auto"/>
              <w:right w:val="double" w:sz="4" w:space="0" w:color="auto"/>
            </w:tcBorders>
            <w:vAlign w:val="center"/>
          </w:tcPr>
          <w:p w14:paraId="16BDB93F" w14:textId="77777777" w:rsidR="009353B6" w:rsidRPr="002101ED" w:rsidRDefault="009353B6" w:rsidP="00AD5BD3">
            <w:pPr>
              <w:pStyle w:val="DefaultText"/>
              <w:rPr>
                <w:rStyle w:val="InitialStyle"/>
                <w:rFonts w:ascii="Arial" w:hAnsi="Arial" w:cs="Arial"/>
              </w:rPr>
            </w:pPr>
          </w:p>
        </w:tc>
      </w:tr>
    </w:tbl>
    <w:p w14:paraId="2DFDD97D" w14:textId="77777777" w:rsidR="009353B6" w:rsidRPr="002101ED" w:rsidRDefault="009353B6" w:rsidP="003B01C3">
      <w:pPr>
        <w:tabs>
          <w:tab w:val="left" w:pos="1440"/>
        </w:tabs>
        <w:rPr>
          <w:rFonts w:ascii="Arial" w:hAnsi="Arial" w:cs="Arial"/>
          <w:color w:val="0070C0"/>
          <w:sz w:val="24"/>
          <w:szCs w:val="24"/>
        </w:rPr>
      </w:pPr>
    </w:p>
    <w:p w14:paraId="7E8D605B" w14:textId="77777777" w:rsidR="009353B6" w:rsidRPr="002101ED" w:rsidRDefault="009353B6">
      <w:pPr>
        <w:widowControl/>
        <w:autoSpaceDE/>
        <w:autoSpaceDN/>
        <w:spacing w:after="200" w:line="276" w:lineRule="auto"/>
        <w:rPr>
          <w:rFonts w:ascii="Arial" w:hAnsi="Arial" w:cs="Arial"/>
          <w:color w:val="0070C0"/>
          <w:sz w:val="24"/>
          <w:szCs w:val="24"/>
        </w:rPr>
      </w:pPr>
      <w:r w:rsidRPr="002101ED">
        <w:rPr>
          <w:rFonts w:ascii="Arial" w:hAnsi="Arial" w:cs="Arial"/>
          <w:color w:val="0070C0"/>
          <w:sz w:val="24"/>
          <w:szCs w:val="24"/>
        </w:rPr>
        <w:br w:type="page"/>
      </w:r>
    </w:p>
    <w:p w14:paraId="10B67BFF" w14:textId="77777777" w:rsidR="009353B6" w:rsidRPr="002101ED" w:rsidRDefault="009353B6" w:rsidP="009353B6">
      <w:pPr>
        <w:rPr>
          <w:rFonts w:ascii="Arial" w:hAnsi="Arial" w:cs="Arial"/>
          <w:b/>
          <w:sz w:val="24"/>
          <w:szCs w:val="24"/>
        </w:rPr>
      </w:pPr>
      <w:r w:rsidRPr="002101ED">
        <w:rPr>
          <w:rFonts w:ascii="Arial" w:hAnsi="Arial" w:cs="Arial"/>
          <w:b/>
          <w:sz w:val="24"/>
          <w:szCs w:val="24"/>
        </w:rPr>
        <w:lastRenderedPageBreak/>
        <w:t xml:space="preserve">APPENDIX </w:t>
      </w:r>
      <w:r w:rsidR="00DC26F9" w:rsidRPr="002101ED">
        <w:rPr>
          <w:rFonts w:ascii="Arial" w:hAnsi="Arial" w:cs="Arial"/>
          <w:b/>
          <w:sz w:val="24"/>
          <w:szCs w:val="24"/>
        </w:rPr>
        <w:t>B</w:t>
      </w:r>
    </w:p>
    <w:p w14:paraId="43BF9FB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1071375" w14:textId="77777777" w:rsidR="00477DCE" w:rsidRPr="002101ED" w:rsidRDefault="00477DCE" w:rsidP="00477DCE">
      <w:pPr>
        <w:jc w:val="center"/>
        <w:rPr>
          <w:rFonts w:ascii="Arial" w:hAnsi="Arial" w:cs="Arial"/>
          <w:b/>
          <w:sz w:val="24"/>
          <w:szCs w:val="24"/>
        </w:rPr>
      </w:pPr>
      <w:r w:rsidRPr="002101ED">
        <w:rPr>
          <w:rFonts w:ascii="Arial" w:hAnsi="Arial" w:cs="Arial"/>
          <w:b/>
          <w:sz w:val="28"/>
          <w:szCs w:val="28"/>
        </w:rPr>
        <w:t xml:space="preserve">State of Maine </w:t>
      </w:r>
    </w:p>
    <w:p w14:paraId="57821D82" w14:textId="4D5A3348" w:rsidR="00477DCE" w:rsidRPr="00D13EA1" w:rsidRDefault="00477DCE" w:rsidP="00477DCE">
      <w:pPr>
        <w:widowControl/>
        <w:jc w:val="center"/>
        <w:rPr>
          <w:rFonts w:ascii="Arial" w:hAnsi="Arial" w:cs="Arial"/>
          <w:b/>
          <w:sz w:val="28"/>
          <w:szCs w:val="28"/>
        </w:rPr>
      </w:pPr>
      <w:r w:rsidRPr="002101ED">
        <w:rPr>
          <w:rFonts w:ascii="Arial" w:hAnsi="Arial" w:cs="Arial"/>
          <w:b/>
          <w:bCs/>
          <w:sz w:val="28"/>
          <w:szCs w:val="28"/>
        </w:rPr>
        <w:t xml:space="preserve">Department of </w:t>
      </w:r>
      <w:r w:rsidR="00D13EA1" w:rsidRPr="00D13EA1">
        <w:rPr>
          <w:rFonts w:ascii="Arial" w:hAnsi="Arial" w:cs="Arial"/>
          <w:b/>
          <w:sz w:val="28"/>
          <w:szCs w:val="28"/>
        </w:rPr>
        <w:t>the Secretary of State, Information Services</w:t>
      </w:r>
    </w:p>
    <w:p w14:paraId="35B2F24C" w14:textId="77777777" w:rsidR="00477DCE" w:rsidRPr="002101ED" w:rsidRDefault="00477DCE" w:rsidP="00477DCE">
      <w:pPr>
        <w:jc w:val="center"/>
        <w:outlineLvl w:val="1"/>
        <w:rPr>
          <w:rFonts w:ascii="Arial" w:hAnsi="Arial" w:cs="Arial"/>
          <w:b/>
          <w:bCs/>
          <w:sz w:val="28"/>
          <w:szCs w:val="28"/>
        </w:rPr>
      </w:pPr>
      <w:bookmarkStart w:id="36" w:name="_Toc535996593"/>
      <w:r w:rsidRPr="002101ED">
        <w:rPr>
          <w:rFonts w:ascii="Arial" w:hAnsi="Arial" w:cs="Arial"/>
          <w:b/>
          <w:bCs/>
          <w:sz w:val="28"/>
          <w:szCs w:val="28"/>
        </w:rPr>
        <w:t>SUBMITTED QUESTIONS FORM</w:t>
      </w:r>
      <w:bookmarkEnd w:id="36"/>
    </w:p>
    <w:p w14:paraId="2D0620EE" w14:textId="304139F3" w:rsidR="00477DCE" w:rsidRPr="002101ED" w:rsidRDefault="008F5D2B" w:rsidP="00477DCE">
      <w:pPr>
        <w:jc w:val="center"/>
        <w:rPr>
          <w:rFonts w:ascii="Arial" w:hAnsi="Arial" w:cs="Arial"/>
          <w:b/>
          <w:sz w:val="28"/>
          <w:szCs w:val="28"/>
        </w:rPr>
      </w:pPr>
      <w:r w:rsidRPr="00101684">
        <w:rPr>
          <w:rStyle w:val="InitialStyle"/>
          <w:rFonts w:ascii="Arial" w:hAnsi="Arial" w:cs="Arial"/>
          <w:b/>
          <w:sz w:val="28"/>
          <w:szCs w:val="28"/>
        </w:rPr>
        <w:t>RFI#</w:t>
      </w:r>
      <w:r w:rsidRPr="00101684">
        <w:rPr>
          <w:rStyle w:val="InitialStyle"/>
          <w:rFonts w:ascii="Arial" w:hAnsi="Arial" w:cs="Arial"/>
          <w:b/>
          <w:color w:val="FF0000"/>
          <w:sz w:val="28"/>
          <w:szCs w:val="28"/>
        </w:rPr>
        <w:t xml:space="preserve"> </w:t>
      </w:r>
      <w:r w:rsidR="00592B37" w:rsidRPr="00592B37">
        <w:rPr>
          <w:rStyle w:val="InitialStyle"/>
          <w:rFonts w:ascii="Arial" w:hAnsi="Arial" w:cs="Arial"/>
          <w:b/>
          <w:bCs/>
          <w:sz w:val="28"/>
          <w:szCs w:val="28"/>
        </w:rPr>
        <w:t>201909164</w:t>
      </w:r>
    </w:p>
    <w:p w14:paraId="5F2A23B3" w14:textId="36E83F8A" w:rsidR="00477DCE" w:rsidRPr="00D13EA1" w:rsidRDefault="00D13EA1" w:rsidP="00477DCE">
      <w:pPr>
        <w:jc w:val="center"/>
        <w:rPr>
          <w:rFonts w:ascii="Arial" w:hAnsi="Arial" w:cs="Arial"/>
          <w:b/>
          <w:sz w:val="28"/>
          <w:szCs w:val="28"/>
          <w:u w:val="single"/>
        </w:rPr>
      </w:pPr>
      <w:r w:rsidRPr="00D13EA1">
        <w:rPr>
          <w:rFonts w:ascii="Arial" w:hAnsi="Arial" w:cs="Arial"/>
          <w:b/>
          <w:sz w:val="28"/>
          <w:szCs w:val="28"/>
          <w:u w:val="single"/>
        </w:rPr>
        <w:t>Backup Solution</w:t>
      </w:r>
    </w:p>
    <w:p w14:paraId="6D2399A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9CB2105" w14:textId="77777777" w:rsidR="000A0BC4" w:rsidRPr="002101ED" w:rsidRDefault="000A0BC4"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4095"/>
        <w:gridCol w:w="6345"/>
      </w:tblGrid>
      <w:tr w:rsidR="009353B6" w:rsidRPr="002B794B" w14:paraId="226E3746" w14:textId="77777777" w:rsidTr="002101ED">
        <w:trPr>
          <w:cantSplit/>
          <w:trHeight w:val="438"/>
        </w:trPr>
        <w:tc>
          <w:tcPr>
            <w:tcW w:w="4095" w:type="dxa"/>
            <w:tcBorders>
              <w:top w:val="double" w:sz="4" w:space="0" w:color="auto"/>
              <w:bottom w:val="double" w:sz="4" w:space="0" w:color="auto"/>
            </w:tcBorders>
            <w:shd w:val="clear" w:color="auto" w:fill="EAF1DD" w:themeFill="accent3" w:themeFillTint="33"/>
            <w:vAlign w:val="center"/>
          </w:tcPr>
          <w:p w14:paraId="50BE85DF" w14:textId="77777777" w:rsidR="009353B6" w:rsidRPr="002101ED" w:rsidRDefault="009353B6" w:rsidP="009353B6">
            <w:pPr>
              <w:rPr>
                <w:rFonts w:ascii="Arial" w:hAnsi="Arial" w:cs="Arial"/>
                <w:b/>
                <w:sz w:val="24"/>
                <w:szCs w:val="24"/>
              </w:rPr>
            </w:pPr>
            <w:r w:rsidRPr="002101ED">
              <w:rPr>
                <w:rFonts w:ascii="Arial" w:hAnsi="Arial" w:cs="Arial"/>
                <w:b/>
                <w:sz w:val="24"/>
                <w:szCs w:val="24"/>
              </w:rPr>
              <w:t>Organization</w:t>
            </w:r>
            <w:r w:rsidR="002536F9" w:rsidRPr="002101ED">
              <w:rPr>
                <w:rFonts w:ascii="Arial" w:hAnsi="Arial" w:cs="Arial"/>
                <w:b/>
                <w:sz w:val="24"/>
                <w:szCs w:val="24"/>
              </w:rPr>
              <w:t>/Responder’s</w:t>
            </w:r>
            <w:r w:rsidRPr="002101ED">
              <w:rPr>
                <w:rFonts w:ascii="Arial" w:hAnsi="Arial" w:cs="Arial"/>
                <w:b/>
                <w:sz w:val="24"/>
                <w:szCs w:val="24"/>
              </w:rPr>
              <w:t xml:space="preserve"> Name:</w:t>
            </w:r>
          </w:p>
        </w:tc>
        <w:tc>
          <w:tcPr>
            <w:tcW w:w="6345" w:type="dxa"/>
            <w:vAlign w:val="center"/>
          </w:tcPr>
          <w:p w14:paraId="382299AC" w14:textId="77777777" w:rsidR="009353B6" w:rsidRPr="002101ED" w:rsidRDefault="009353B6" w:rsidP="009353B6">
            <w:pPr>
              <w:rPr>
                <w:rFonts w:ascii="Arial" w:hAnsi="Arial" w:cs="Arial"/>
                <w:b/>
                <w:sz w:val="24"/>
                <w:szCs w:val="24"/>
              </w:rPr>
            </w:pPr>
          </w:p>
        </w:tc>
      </w:tr>
    </w:tbl>
    <w:p w14:paraId="794B3F7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9353B6" w:rsidRPr="002B794B" w14:paraId="5BFAFBEC" w14:textId="77777777" w:rsidTr="002536F9">
        <w:trPr>
          <w:trHeight w:val="348"/>
        </w:trPr>
        <w:tc>
          <w:tcPr>
            <w:tcW w:w="2430" w:type="dxa"/>
            <w:tcBorders>
              <w:top w:val="double" w:sz="4" w:space="0" w:color="auto"/>
              <w:bottom w:val="double" w:sz="4" w:space="0" w:color="auto"/>
            </w:tcBorders>
            <w:shd w:val="clear" w:color="auto" w:fill="EAF1DD" w:themeFill="accent3" w:themeFillTint="33"/>
            <w:vAlign w:val="center"/>
          </w:tcPr>
          <w:p w14:paraId="56CE7333" w14:textId="77777777" w:rsidR="009353B6" w:rsidRPr="002101ED" w:rsidRDefault="0083546B"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sidRPr="002101ED">
              <w:rPr>
                <w:rFonts w:ascii="Arial" w:hAnsi="Arial" w:cs="Arial"/>
                <w:b/>
                <w:sz w:val="24"/>
                <w:szCs w:val="24"/>
              </w:rPr>
              <w:t>RFI</w:t>
            </w:r>
            <w:r w:rsidR="009353B6" w:rsidRPr="002101ED">
              <w:rPr>
                <w:rFonts w:ascii="Arial" w:hAnsi="Arial" w:cs="Arial"/>
                <w:b/>
                <w:sz w:val="24"/>
                <w:szCs w:val="24"/>
              </w:rPr>
              <w:t xml:space="preserve"> Section &amp; Page Number</w:t>
            </w:r>
          </w:p>
        </w:tc>
        <w:tc>
          <w:tcPr>
            <w:tcW w:w="8010" w:type="dxa"/>
            <w:tcBorders>
              <w:top w:val="double" w:sz="4" w:space="0" w:color="auto"/>
              <w:bottom w:val="double" w:sz="4" w:space="0" w:color="auto"/>
            </w:tcBorders>
            <w:shd w:val="clear" w:color="auto" w:fill="EAF1DD" w:themeFill="accent3" w:themeFillTint="33"/>
            <w:vAlign w:val="center"/>
          </w:tcPr>
          <w:p w14:paraId="492643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sidRPr="002101ED">
              <w:rPr>
                <w:rFonts w:ascii="Arial" w:hAnsi="Arial" w:cs="Arial"/>
                <w:b/>
                <w:sz w:val="24"/>
                <w:szCs w:val="24"/>
              </w:rPr>
              <w:t>Question</w:t>
            </w:r>
          </w:p>
        </w:tc>
      </w:tr>
      <w:tr w:rsidR="009353B6" w:rsidRPr="002B794B" w14:paraId="4A279195" w14:textId="77777777" w:rsidTr="00636176">
        <w:tc>
          <w:tcPr>
            <w:tcW w:w="2430" w:type="dxa"/>
            <w:tcBorders>
              <w:top w:val="double" w:sz="4" w:space="0" w:color="auto"/>
            </w:tcBorders>
            <w:shd w:val="clear" w:color="auto" w:fill="auto"/>
            <w:vAlign w:val="center"/>
          </w:tcPr>
          <w:p w14:paraId="469F7C4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tcBorders>
              <w:top w:val="double" w:sz="4" w:space="0" w:color="auto"/>
            </w:tcBorders>
            <w:shd w:val="clear" w:color="auto" w:fill="auto"/>
            <w:vAlign w:val="center"/>
          </w:tcPr>
          <w:p w14:paraId="6F7081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4B4A1401" w14:textId="77777777" w:rsidTr="00636176">
        <w:tc>
          <w:tcPr>
            <w:tcW w:w="2430" w:type="dxa"/>
            <w:shd w:val="clear" w:color="auto" w:fill="auto"/>
            <w:vAlign w:val="center"/>
          </w:tcPr>
          <w:p w14:paraId="6B08EF59"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0D30A97"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52C83A2" w14:textId="77777777" w:rsidTr="00636176">
        <w:tc>
          <w:tcPr>
            <w:tcW w:w="2430" w:type="dxa"/>
            <w:shd w:val="clear" w:color="auto" w:fill="auto"/>
            <w:vAlign w:val="center"/>
          </w:tcPr>
          <w:p w14:paraId="73EE3956"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151A835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BBFB3EA" w14:textId="77777777" w:rsidTr="00636176">
        <w:tc>
          <w:tcPr>
            <w:tcW w:w="2430" w:type="dxa"/>
            <w:shd w:val="clear" w:color="auto" w:fill="auto"/>
            <w:vAlign w:val="center"/>
          </w:tcPr>
          <w:p w14:paraId="07C2A317"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0F75689"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0FA209A" w14:textId="77777777" w:rsidTr="00636176">
        <w:tc>
          <w:tcPr>
            <w:tcW w:w="2430" w:type="dxa"/>
            <w:shd w:val="clear" w:color="auto" w:fill="auto"/>
            <w:vAlign w:val="center"/>
          </w:tcPr>
          <w:p w14:paraId="4465F24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160D22B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A3BC857" w14:textId="77777777" w:rsidTr="00636176">
        <w:tc>
          <w:tcPr>
            <w:tcW w:w="2430" w:type="dxa"/>
            <w:shd w:val="clear" w:color="auto" w:fill="auto"/>
            <w:vAlign w:val="center"/>
          </w:tcPr>
          <w:p w14:paraId="66C15E0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23421C1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3D558AF" w14:textId="77777777" w:rsidTr="00636176">
        <w:tc>
          <w:tcPr>
            <w:tcW w:w="2430" w:type="dxa"/>
            <w:shd w:val="clear" w:color="auto" w:fill="auto"/>
            <w:vAlign w:val="center"/>
          </w:tcPr>
          <w:p w14:paraId="2281775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BCD08B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01FBA9E" w14:textId="77777777" w:rsidTr="00636176">
        <w:tc>
          <w:tcPr>
            <w:tcW w:w="2430" w:type="dxa"/>
            <w:shd w:val="clear" w:color="auto" w:fill="auto"/>
            <w:vAlign w:val="center"/>
          </w:tcPr>
          <w:p w14:paraId="0AB80E7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2108DE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68D154D" w14:textId="77777777" w:rsidTr="00636176">
        <w:tc>
          <w:tcPr>
            <w:tcW w:w="2430" w:type="dxa"/>
            <w:shd w:val="clear" w:color="auto" w:fill="auto"/>
            <w:vAlign w:val="center"/>
          </w:tcPr>
          <w:p w14:paraId="3C471CF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0F2FC45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2A262FCD" w14:textId="77777777" w:rsidTr="00636176">
        <w:tc>
          <w:tcPr>
            <w:tcW w:w="2430" w:type="dxa"/>
            <w:shd w:val="clear" w:color="auto" w:fill="auto"/>
            <w:vAlign w:val="center"/>
          </w:tcPr>
          <w:p w14:paraId="5D770BE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B1184F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66FDAE" w14:textId="77777777" w:rsidTr="00636176">
        <w:tc>
          <w:tcPr>
            <w:tcW w:w="2430" w:type="dxa"/>
            <w:shd w:val="clear" w:color="auto" w:fill="auto"/>
            <w:vAlign w:val="center"/>
          </w:tcPr>
          <w:p w14:paraId="160496E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491ED8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8BD921C" w14:textId="77777777" w:rsidTr="00636176">
        <w:tc>
          <w:tcPr>
            <w:tcW w:w="2430" w:type="dxa"/>
            <w:shd w:val="clear" w:color="auto" w:fill="auto"/>
            <w:vAlign w:val="center"/>
          </w:tcPr>
          <w:p w14:paraId="6D1ECF3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200EE2A"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8E232D6" w14:textId="77777777" w:rsidTr="00636176">
        <w:tc>
          <w:tcPr>
            <w:tcW w:w="2430" w:type="dxa"/>
            <w:shd w:val="clear" w:color="auto" w:fill="auto"/>
            <w:vAlign w:val="center"/>
          </w:tcPr>
          <w:p w14:paraId="6B9AEF4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1DA25A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5EABB5A" w14:textId="77777777" w:rsidTr="00636176">
        <w:tc>
          <w:tcPr>
            <w:tcW w:w="2430" w:type="dxa"/>
            <w:shd w:val="clear" w:color="auto" w:fill="auto"/>
            <w:vAlign w:val="center"/>
          </w:tcPr>
          <w:p w14:paraId="38C4E8B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751FF444"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D36A2EC" w14:textId="77777777" w:rsidTr="00636176">
        <w:tc>
          <w:tcPr>
            <w:tcW w:w="2430" w:type="dxa"/>
            <w:shd w:val="clear" w:color="auto" w:fill="auto"/>
            <w:vAlign w:val="center"/>
          </w:tcPr>
          <w:p w14:paraId="7922663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7B7B20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E078474" w14:textId="77777777" w:rsidTr="00636176">
        <w:tc>
          <w:tcPr>
            <w:tcW w:w="2430" w:type="dxa"/>
            <w:shd w:val="clear" w:color="auto" w:fill="auto"/>
            <w:vAlign w:val="center"/>
          </w:tcPr>
          <w:p w14:paraId="5414F76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4364D336"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45F7BF" w14:textId="77777777" w:rsidTr="008F5D2B">
        <w:trPr>
          <w:trHeight w:val="413"/>
        </w:trPr>
        <w:tc>
          <w:tcPr>
            <w:tcW w:w="2430" w:type="dxa"/>
            <w:shd w:val="clear" w:color="auto" w:fill="auto"/>
            <w:vAlign w:val="center"/>
          </w:tcPr>
          <w:p w14:paraId="517114B4"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7A3430E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bl>
    <w:p w14:paraId="7A3E39C4" w14:textId="77777777" w:rsidR="009353B6" w:rsidRPr="002101ED" w:rsidRDefault="009353B6" w:rsidP="009353B6">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sz w:val="24"/>
          <w:szCs w:val="24"/>
        </w:rPr>
      </w:pPr>
    </w:p>
    <w:p w14:paraId="403B1D2C" w14:textId="77777777" w:rsidR="009353B6" w:rsidRPr="002101ED" w:rsidRDefault="009353B6" w:rsidP="002101ED">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ight="-360"/>
        <w:rPr>
          <w:rFonts w:ascii="Arial" w:hAnsi="Arial" w:cs="Arial"/>
          <w:i/>
          <w:sz w:val="24"/>
          <w:szCs w:val="24"/>
        </w:rPr>
      </w:pPr>
      <w:r w:rsidRPr="002101ED">
        <w:rPr>
          <w:rFonts w:ascii="Arial" w:hAnsi="Arial" w:cs="Arial"/>
          <w:i/>
          <w:sz w:val="24"/>
          <w:szCs w:val="24"/>
        </w:rPr>
        <w:t>* If a question is not r</w:t>
      </w:r>
      <w:r w:rsidR="002536F9" w:rsidRPr="002101ED">
        <w:rPr>
          <w:rFonts w:ascii="Arial" w:hAnsi="Arial" w:cs="Arial"/>
          <w:i/>
          <w:sz w:val="24"/>
          <w:szCs w:val="24"/>
        </w:rPr>
        <w:t>elated to any section of the RFI, state “N/A” under “RFI</w:t>
      </w:r>
      <w:r w:rsidRPr="002101ED">
        <w:rPr>
          <w:rFonts w:ascii="Arial" w:hAnsi="Arial" w:cs="Arial"/>
          <w:i/>
          <w:sz w:val="24"/>
          <w:szCs w:val="24"/>
        </w:rPr>
        <w:t xml:space="preserve"> Section &amp; Page Number”.</w:t>
      </w:r>
    </w:p>
    <w:p w14:paraId="36DAFC53" w14:textId="7FADF1BB" w:rsidR="009353B6" w:rsidRPr="002101ED" w:rsidRDefault="00477DCE" w:rsidP="00C81E54">
      <w:pPr>
        <w:widowControl/>
        <w:tabs>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sz w:val="24"/>
          <w:szCs w:val="24"/>
        </w:rPr>
      </w:pPr>
      <w:r w:rsidRPr="002101ED">
        <w:rPr>
          <w:rFonts w:ascii="Arial" w:hAnsi="Arial" w:cs="Arial"/>
          <w:i/>
          <w:sz w:val="24"/>
          <w:szCs w:val="24"/>
        </w:rPr>
        <w:t>** Add additional rows</w:t>
      </w:r>
      <w:r w:rsidR="009353B6" w:rsidRPr="002101ED">
        <w:rPr>
          <w:rFonts w:ascii="Arial" w:hAnsi="Arial" w:cs="Arial"/>
          <w:i/>
          <w:sz w:val="24"/>
          <w:szCs w:val="24"/>
        </w:rPr>
        <w:t>, if necessary.</w:t>
      </w:r>
    </w:p>
    <w:p w14:paraId="0A0EBFBE" w14:textId="03EAA845" w:rsidR="00D13EA1" w:rsidRDefault="00D13EA1">
      <w:pPr>
        <w:widowControl/>
        <w:autoSpaceDE/>
        <w:autoSpaceDN/>
        <w:spacing w:after="200" w:line="276" w:lineRule="auto"/>
        <w:rPr>
          <w:rFonts w:ascii="Arial" w:hAnsi="Arial" w:cs="Arial"/>
          <w:color w:val="0070C0"/>
          <w:sz w:val="24"/>
          <w:szCs w:val="24"/>
        </w:rPr>
      </w:pPr>
    </w:p>
    <w:sectPr w:rsidR="00D13EA1" w:rsidSect="00652CFB">
      <w:footerReference w:type="default" r:id="rId15"/>
      <w:pgSz w:w="12240" w:h="15840"/>
      <w:pgMar w:top="108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A4ED" w14:textId="77777777" w:rsidR="008D4977" w:rsidRDefault="008D4977" w:rsidP="00376E0E">
      <w:r>
        <w:separator/>
      </w:r>
    </w:p>
  </w:endnote>
  <w:endnote w:type="continuationSeparator" w:id="0">
    <w:p w14:paraId="24F33590" w14:textId="77777777" w:rsidR="008D4977" w:rsidRDefault="008D4977" w:rsidP="0037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7409" w14:textId="77777777" w:rsidR="00B366DD" w:rsidRDefault="00B366DD">
    <w:pPr>
      <w:pStyle w:val="Footer"/>
      <w:jc w:val="right"/>
    </w:pPr>
  </w:p>
  <w:p w14:paraId="43FC5C34" w14:textId="3040256A" w:rsidR="00B366DD" w:rsidRPr="00592B37" w:rsidRDefault="00B366DD" w:rsidP="008808DC">
    <w:pPr>
      <w:pStyle w:val="Footer"/>
      <w:rPr>
        <w:rFonts w:ascii="Arial" w:hAnsi="Arial" w:cs="Arial"/>
        <w:sz w:val="24"/>
        <w:szCs w:val="24"/>
      </w:rPr>
    </w:pPr>
    <w:r w:rsidRPr="00592B37">
      <w:rPr>
        <w:rFonts w:ascii="Arial" w:hAnsi="Arial" w:cs="Arial"/>
        <w:sz w:val="24"/>
        <w:szCs w:val="24"/>
      </w:rPr>
      <w:t xml:space="preserve">State of Maine RFI# </w:t>
    </w:r>
    <w:r w:rsidR="0000607A" w:rsidRPr="00592B37">
      <w:rPr>
        <w:rFonts w:ascii="Arial" w:hAnsi="Arial" w:cs="Arial"/>
        <w:sz w:val="24"/>
        <w:szCs w:val="24"/>
      </w:rPr>
      <w:t>201909164</w:t>
    </w:r>
  </w:p>
  <w:p w14:paraId="436A160D" w14:textId="69AC0AC0" w:rsidR="00B366DD" w:rsidRPr="00592B37" w:rsidRDefault="00FB3086" w:rsidP="008808DC">
    <w:pPr>
      <w:pStyle w:val="Footer"/>
      <w:rPr>
        <w:rFonts w:ascii="Arial" w:hAnsi="Arial" w:cs="Arial"/>
        <w:sz w:val="24"/>
        <w:szCs w:val="24"/>
      </w:rPr>
    </w:pPr>
    <w:r w:rsidRPr="00592B37">
      <w:rPr>
        <w:rFonts w:ascii="Arial" w:hAnsi="Arial" w:cs="Arial"/>
        <w:sz w:val="24"/>
        <w:szCs w:val="24"/>
      </w:rPr>
      <w:t xml:space="preserve">Rev. </w:t>
    </w:r>
    <w:r w:rsidR="008F5D2B" w:rsidRPr="00592B37">
      <w:rPr>
        <w:rFonts w:ascii="Arial" w:hAnsi="Arial" w:cs="Arial"/>
        <w:sz w:val="24"/>
        <w:szCs w:val="24"/>
      </w:rPr>
      <w:t>6</w:t>
    </w:r>
    <w:r w:rsidRPr="00592B37">
      <w:rPr>
        <w:rFonts w:ascii="Arial" w:hAnsi="Arial" w:cs="Arial"/>
        <w:sz w:val="24"/>
        <w:szCs w:val="24"/>
      </w:rPr>
      <w:t>/2</w:t>
    </w:r>
    <w:r w:rsidR="008F5D2B" w:rsidRPr="00592B37">
      <w:rPr>
        <w:rFonts w:ascii="Arial" w:hAnsi="Arial" w:cs="Arial"/>
        <w:sz w:val="24"/>
        <w:szCs w:val="24"/>
      </w:rPr>
      <w:t>0</w:t>
    </w:r>
    <w:r w:rsidR="00B366DD" w:rsidRPr="00592B37">
      <w:rPr>
        <w:rFonts w:ascii="Arial" w:hAnsi="Arial" w:cs="Arial"/>
        <w:sz w:val="24"/>
        <w:szCs w:val="24"/>
      </w:rPr>
      <w:t>/2019</w:t>
    </w:r>
  </w:p>
  <w:p w14:paraId="57DCBE6C" w14:textId="091FC2E4" w:rsidR="00B366DD" w:rsidRPr="002101ED" w:rsidRDefault="00B366DD" w:rsidP="008808DC">
    <w:pPr>
      <w:pStyle w:val="Footer"/>
      <w:jc w:val="right"/>
      <w:rPr>
        <w:rFonts w:ascii="Arial" w:hAnsi="Arial" w:cs="Arial"/>
      </w:rPr>
    </w:pPr>
    <w:r w:rsidRPr="002101ED">
      <w:rPr>
        <w:rFonts w:ascii="Arial" w:hAnsi="Arial" w:cs="Arial"/>
      </w:rPr>
      <w:t xml:space="preserve">Page </w:t>
    </w:r>
    <w:sdt>
      <w:sdtPr>
        <w:rPr>
          <w:rFonts w:ascii="Arial" w:hAnsi="Arial" w:cs="Arial"/>
        </w:rPr>
        <w:id w:val="-1418318569"/>
        <w:docPartObj>
          <w:docPartGallery w:val="Page Numbers (Bottom of Page)"/>
          <w:docPartUnique/>
        </w:docPartObj>
      </w:sdtPr>
      <w:sdtEndPr>
        <w:rPr>
          <w:noProof/>
        </w:rPr>
      </w:sdtEndPr>
      <w:sdtContent>
        <w:r w:rsidRPr="002101ED">
          <w:rPr>
            <w:rFonts w:ascii="Arial" w:hAnsi="Arial" w:cs="Arial"/>
          </w:rPr>
          <w:fldChar w:fldCharType="begin"/>
        </w:r>
        <w:r w:rsidRPr="002101ED">
          <w:rPr>
            <w:rFonts w:ascii="Arial" w:hAnsi="Arial" w:cs="Arial"/>
          </w:rPr>
          <w:instrText xml:space="preserve"> PAGE   \* MERGEFORMAT </w:instrText>
        </w:r>
        <w:r w:rsidRPr="002101ED">
          <w:rPr>
            <w:rFonts w:ascii="Arial" w:hAnsi="Arial" w:cs="Arial"/>
          </w:rPr>
          <w:fldChar w:fldCharType="separate"/>
        </w:r>
        <w:r w:rsidR="007816C1">
          <w:rPr>
            <w:rFonts w:ascii="Arial" w:hAnsi="Arial" w:cs="Arial"/>
            <w:noProof/>
          </w:rPr>
          <w:t>2</w:t>
        </w:r>
        <w:r w:rsidRPr="002101ED">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C298" w14:textId="77777777" w:rsidR="008D4977" w:rsidRDefault="008D4977" w:rsidP="00376E0E">
      <w:r>
        <w:separator/>
      </w:r>
    </w:p>
  </w:footnote>
  <w:footnote w:type="continuationSeparator" w:id="0">
    <w:p w14:paraId="666416F4" w14:textId="77777777" w:rsidR="008D4977" w:rsidRDefault="008D4977" w:rsidP="0037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A14"/>
    <w:multiLevelType w:val="multilevel"/>
    <w:tmpl w:val="CEB21234"/>
    <w:lvl w:ilvl="0">
      <w:start w:val="2"/>
      <w:numFmt w:val="decimal"/>
      <w:lvlText w:val="%1."/>
      <w:lvlJc w:val="left"/>
      <w:pPr>
        <w:ind w:left="1170" w:hanging="360"/>
      </w:pPr>
      <w:rPr>
        <w:rFonts w:hint="default"/>
        <w:b/>
        <w:i w:val="0"/>
      </w:rPr>
    </w:lvl>
    <w:lvl w:ilvl="1">
      <w:start w:val="1"/>
      <w:numFmt w:val="decimal"/>
      <w:lvlText w:val="%2."/>
      <w:lvlJc w:val="left"/>
      <w:pPr>
        <w:ind w:left="1530" w:hanging="360"/>
      </w:pPr>
      <w:rPr>
        <w:rFonts w:hint="default"/>
        <w:b/>
        <w:i w:val="0"/>
      </w:rPr>
    </w:lvl>
    <w:lvl w:ilvl="2">
      <w:start w:val="1"/>
      <w:numFmt w:val="lowerLetter"/>
      <w:lvlText w:val="%3."/>
      <w:lvlJc w:val="left"/>
      <w:pPr>
        <w:ind w:left="1890" w:hanging="360"/>
      </w:pPr>
      <w:rPr>
        <w:rFonts w:hint="default"/>
        <w:b/>
        <w:i w:val="0"/>
      </w:rPr>
    </w:lvl>
    <w:lvl w:ilvl="3">
      <w:start w:val="1"/>
      <w:numFmt w:val="lowerRoman"/>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 w15:restartNumberingAfterBreak="0">
    <w:nsid w:val="064D56FE"/>
    <w:multiLevelType w:val="multilevel"/>
    <w:tmpl w:val="2A6E2830"/>
    <w:lvl w:ilvl="0">
      <w:start w:val="1"/>
      <w:numFmt w:val="upperLetter"/>
      <w:lvlText w:val="%1."/>
      <w:lvlJc w:val="left"/>
      <w:pPr>
        <w:ind w:left="900" w:hanging="360"/>
      </w:pPr>
      <w:rPr>
        <w:rFonts w:hint="default"/>
        <w:b/>
        <w:i w:val="0"/>
      </w:rPr>
    </w:lvl>
    <w:lvl w:ilvl="1">
      <w:start w:val="1"/>
      <w:numFmt w:val="decimal"/>
      <w:lvlText w:val="%2."/>
      <w:lvlJc w:val="left"/>
      <w:pPr>
        <w:ind w:left="1260" w:hanging="360"/>
      </w:pPr>
      <w:rPr>
        <w:rFonts w:hint="default"/>
        <w:b/>
        <w:i w:val="0"/>
      </w:rPr>
    </w:lvl>
    <w:lvl w:ilvl="2">
      <w:start w:val="1"/>
      <w:numFmt w:val="lowerRoman"/>
      <w:lvlText w:val="%3."/>
      <w:lvlJc w:val="right"/>
      <w:pPr>
        <w:ind w:left="1530" w:hanging="360"/>
      </w:pPr>
      <w:rPr>
        <w:rFonts w:hint="default"/>
        <w:b w:val="0"/>
        <w:i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2" w15:restartNumberingAfterBreak="0">
    <w:nsid w:val="08BD79DB"/>
    <w:multiLevelType w:val="hybridMultilevel"/>
    <w:tmpl w:val="07AA68C6"/>
    <w:lvl w:ilvl="0" w:tplc="04090015">
      <w:start w:val="1"/>
      <w:numFmt w:val="upperLetter"/>
      <w:lvlText w:val="%1."/>
      <w:lvlJc w:val="left"/>
      <w:pPr>
        <w:ind w:left="450" w:hanging="360"/>
      </w:pPr>
      <w:rPr>
        <w:rFonts w:hint="default"/>
      </w:rPr>
    </w:lvl>
    <w:lvl w:ilvl="1" w:tplc="8B8267BC">
      <w:start w:val="1"/>
      <w:numFmt w:val="decimal"/>
      <w:lvlText w:val="%2."/>
      <w:lvlJc w:val="left"/>
      <w:pPr>
        <w:ind w:left="1080" w:hanging="360"/>
      </w:pPr>
      <w:rPr>
        <w:rFonts w:hint="default"/>
        <w:b/>
      </w:rPr>
    </w:lvl>
    <w:lvl w:ilvl="2" w:tplc="FC725110">
      <w:start w:val="5"/>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55F58"/>
    <w:multiLevelType w:val="hybridMultilevel"/>
    <w:tmpl w:val="D6A05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F857FE"/>
    <w:multiLevelType w:val="hybridMultilevel"/>
    <w:tmpl w:val="48D45100"/>
    <w:lvl w:ilvl="0" w:tplc="07244068">
      <w:start w:val="1"/>
      <w:numFmt w:val="upperLetter"/>
      <w:lvlText w:val="%1."/>
      <w:lvlJc w:val="left"/>
      <w:pPr>
        <w:ind w:left="1980" w:hanging="360"/>
      </w:pPr>
      <w:rPr>
        <w:rFonts w:ascii="Arial" w:hAnsi="Arial" w:cs="Arial" w:hint="default"/>
        <w:b/>
        <w:sz w:val="24"/>
        <w:szCs w:val="24"/>
      </w:rPr>
    </w:lvl>
    <w:lvl w:ilvl="1" w:tplc="8B8267BC">
      <w:start w:val="1"/>
      <w:numFmt w:val="decimal"/>
      <w:lvlText w:val="%2."/>
      <w:lvlJc w:val="left"/>
      <w:pPr>
        <w:ind w:left="2700" w:hanging="360"/>
      </w:pPr>
      <w:rPr>
        <w:rFonts w:hint="default"/>
        <w:b/>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25453B1"/>
    <w:multiLevelType w:val="hybridMultilevel"/>
    <w:tmpl w:val="64440E46"/>
    <w:lvl w:ilvl="0" w:tplc="F946AF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5B1FB1"/>
    <w:multiLevelType w:val="hybridMultilevel"/>
    <w:tmpl w:val="615EA9A8"/>
    <w:lvl w:ilvl="0" w:tplc="0409001B">
      <w:start w:val="1"/>
      <w:numFmt w:val="lowerRoman"/>
      <w:lvlText w:val="%1."/>
      <w:lvlJc w:val="right"/>
      <w:pPr>
        <w:ind w:left="1620" w:hanging="18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53C6299"/>
    <w:multiLevelType w:val="multilevel"/>
    <w:tmpl w:val="44D85D48"/>
    <w:lvl w:ilvl="0">
      <w:start w:val="1"/>
      <w:numFmt w:val="decimal"/>
      <w:lvlText w:val="%1."/>
      <w:lvlJc w:val="left"/>
      <w:pPr>
        <w:ind w:left="900" w:hanging="360"/>
      </w:pPr>
      <w:rPr>
        <w:rFonts w:hint="default"/>
        <w:b/>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8" w15:restartNumberingAfterBreak="0">
    <w:nsid w:val="1DBC5E98"/>
    <w:multiLevelType w:val="hybridMultilevel"/>
    <w:tmpl w:val="FC281600"/>
    <w:lvl w:ilvl="0" w:tplc="A03EF8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677832"/>
    <w:multiLevelType w:val="hybridMultilevel"/>
    <w:tmpl w:val="D9261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52166"/>
    <w:multiLevelType w:val="multilevel"/>
    <w:tmpl w:val="70FCF98C"/>
    <w:lvl w:ilvl="0">
      <w:start w:val="1"/>
      <w:numFmt w:val="upperLetter"/>
      <w:lvlText w:val="%1."/>
      <w:lvlJc w:val="left"/>
      <w:pPr>
        <w:ind w:left="540" w:hanging="360"/>
      </w:pPr>
      <w:rPr>
        <w:rFonts w:hint="default"/>
        <w:b/>
        <w:i w:val="0"/>
      </w:rPr>
    </w:lvl>
    <w:lvl w:ilvl="1">
      <w:start w:val="1"/>
      <w:numFmt w:val="decimal"/>
      <w:lvlText w:val="%2."/>
      <w:lvlJc w:val="left"/>
      <w:pPr>
        <w:ind w:left="1260" w:hanging="360"/>
      </w:pPr>
      <w:rPr>
        <w:rFonts w:hint="default"/>
        <w:b/>
        <w:i w:val="0"/>
      </w:rPr>
    </w:lvl>
    <w:lvl w:ilvl="2">
      <w:start w:val="1"/>
      <w:numFmt w:val="lowerLetter"/>
      <w:lvlText w:val="%3."/>
      <w:lvlJc w:val="left"/>
      <w:pPr>
        <w:ind w:left="1080" w:hanging="360"/>
      </w:pPr>
      <w:rPr>
        <w:rFonts w:hint="default"/>
        <w:b w:val="0"/>
        <w:i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1" w15:restartNumberingAfterBreak="0">
    <w:nsid w:val="2A7B74BD"/>
    <w:multiLevelType w:val="multilevel"/>
    <w:tmpl w:val="2878E146"/>
    <w:lvl w:ilvl="0">
      <w:start w:val="1"/>
      <w:numFmt w:val="decimal"/>
      <w:lvlText w:val="%1."/>
      <w:lvlJc w:val="left"/>
      <w:pPr>
        <w:ind w:left="72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260" w:hanging="360"/>
      </w:pPr>
      <w:rPr>
        <w:rFonts w:hint="default"/>
        <w:b w:val="0"/>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C864CC7"/>
    <w:multiLevelType w:val="hybridMultilevel"/>
    <w:tmpl w:val="615EA9A8"/>
    <w:lvl w:ilvl="0" w:tplc="0409001B">
      <w:start w:val="1"/>
      <w:numFmt w:val="lowerRoman"/>
      <w:lvlText w:val="%1."/>
      <w:lvlJc w:val="right"/>
      <w:pPr>
        <w:ind w:left="1620" w:hanging="18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56A63AF"/>
    <w:multiLevelType w:val="multilevel"/>
    <w:tmpl w:val="1F1A8AD2"/>
    <w:lvl w:ilvl="0">
      <w:start w:val="1"/>
      <w:numFmt w:val="upperLetter"/>
      <w:lvlText w:val="%1."/>
      <w:lvlJc w:val="left"/>
      <w:pPr>
        <w:ind w:left="900" w:hanging="360"/>
      </w:pPr>
      <w:rPr>
        <w:rFonts w:hint="default"/>
        <w:b/>
        <w:i w:val="0"/>
      </w:rPr>
    </w:lvl>
    <w:lvl w:ilvl="1">
      <w:start w:val="2"/>
      <w:numFmt w:val="lowerLetter"/>
      <w:lvlText w:val="%2."/>
      <w:lvlJc w:val="left"/>
      <w:pPr>
        <w:ind w:left="1440" w:hanging="360"/>
      </w:pPr>
      <w:rPr>
        <w:rFonts w:hint="default"/>
        <w:b w:val="0"/>
        <w:i w:val="0"/>
      </w:rPr>
    </w:lvl>
    <w:lvl w:ilvl="2">
      <w:start w:val="1"/>
      <w:numFmt w:val="lowerLetter"/>
      <w:lvlText w:val="%3."/>
      <w:lvlJc w:val="left"/>
      <w:pPr>
        <w:ind w:left="1620" w:hanging="360"/>
      </w:pPr>
      <w:rPr>
        <w:rFonts w:hint="default"/>
        <w:b/>
        <w:i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4" w15:restartNumberingAfterBreak="0">
    <w:nsid w:val="35EB2A4C"/>
    <w:multiLevelType w:val="hybridMultilevel"/>
    <w:tmpl w:val="DC3A42F2"/>
    <w:lvl w:ilvl="0" w:tplc="8F64934E">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3D496087"/>
    <w:multiLevelType w:val="multilevel"/>
    <w:tmpl w:val="0A7EF0BE"/>
    <w:lvl w:ilvl="0">
      <w:start w:val="1"/>
      <w:numFmt w:val="upperLetter"/>
      <w:lvlText w:val="%1."/>
      <w:lvlJc w:val="left"/>
      <w:pPr>
        <w:ind w:left="900" w:hanging="360"/>
      </w:pPr>
      <w:rPr>
        <w:rFonts w:hint="default"/>
        <w:b/>
        <w:i w:val="0"/>
      </w:rPr>
    </w:lvl>
    <w:lvl w:ilvl="1">
      <w:start w:val="1"/>
      <w:numFmt w:val="decimal"/>
      <w:lvlText w:val="%2."/>
      <w:lvlJc w:val="left"/>
      <w:pPr>
        <w:ind w:left="1260" w:hanging="360"/>
      </w:pPr>
      <w:rPr>
        <w:rFonts w:hint="default"/>
        <w:b/>
        <w:i w:val="0"/>
      </w:rPr>
    </w:lvl>
    <w:lvl w:ilvl="2">
      <w:start w:val="1"/>
      <w:numFmt w:val="lowerRoman"/>
      <w:lvlText w:val="%3."/>
      <w:lvlJc w:val="right"/>
      <w:pPr>
        <w:ind w:left="1620" w:hanging="360"/>
      </w:pPr>
      <w:rPr>
        <w:rFonts w:hint="default"/>
        <w:b w:val="0"/>
        <w:i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6" w15:restartNumberingAfterBreak="0">
    <w:nsid w:val="42DA66E2"/>
    <w:multiLevelType w:val="multilevel"/>
    <w:tmpl w:val="4BFA4496"/>
    <w:lvl w:ilvl="0">
      <w:start w:val="1"/>
      <w:numFmt w:val="decimal"/>
      <w:lvlText w:val="%1."/>
      <w:lvlJc w:val="left"/>
      <w:pPr>
        <w:ind w:left="900" w:hanging="360"/>
      </w:pPr>
      <w:rPr>
        <w:rFonts w:hint="default"/>
        <w:b/>
        <w:i w:val="0"/>
      </w:rPr>
    </w:lvl>
    <w:lvl w:ilvl="1">
      <w:start w:val="1"/>
      <w:numFmt w:val="decimal"/>
      <w:lvlText w:val="%2."/>
      <w:lvlJc w:val="left"/>
      <w:pPr>
        <w:ind w:left="1260" w:hanging="360"/>
      </w:pPr>
      <w:rPr>
        <w:rFonts w:hint="default"/>
        <w:b/>
        <w:i w:val="0"/>
      </w:rPr>
    </w:lvl>
    <w:lvl w:ilvl="2">
      <w:start w:val="1"/>
      <w:numFmt w:val="lowerLetter"/>
      <w:lvlText w:val="%3."/>
      <w:lvlJc w:val="left"/>
      <w:pPr>
        <w:ind w:left="1620" w:hanging="360"/>
      </w:pPr>
      <w:rPr>
        <w:rFonts w:hint="default"/>
        <w:b/>
        <w:i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7" w15:restartNumberingAfterBreak="0">
    <w:nsid w:val="44A65C3F"/>
    <w:multiLevelType w:val="multilevel"/>
    <w:tmpl w:val="D87CC73A"/>
    <w:lvl w:ilvl="0">
      <w:start w:val="1"/>
      <w:numFmt w:val="decimal"/>
      <w:lvlText w:val="%1."/>
      <w:lvlJc w:val="left"/>
      <w:pPr>
        <w:ind w:left="720" w:hanging="360"/>
      </w:pPr>
      <w:rPr>
        <w:rFonts w:hint="default"/>
        <w:b/>
      </w:rPr>
    </w:lvl>
    <w:lvl w:ilvl="1">
      <w:start w:val="1"/>
      <w:numFmt w:val="decimal"/>
      <w:lvlText w:val="%2."/>
      <w:lvlJc w:val="left"/>
      <w:pPr>
        <w:ind w:left="810" w:hanging="360"/>
      </w:pPr>
      <w:rPr>
        <w:rFonts w:hint="default"/>
        <w:b/>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B2049E2"/>
    <w:multiLevelType w:val="hybridMultilevel"/>
    <w:tmpl w:val="B784E322"/>
    <w:lvl w:ilvl="0" w:tplc="04090019">
      <w:start w:val="1"/>
      <w:numFmt w:val="lowerLetter"/>
      <w:lvlText w:val="%1."/>
      <w:lvlJc w:val="left"/>
      <w:pPr>
        <w:ind w:left="720" w:hanging="360"/>
      </w:pPr>
    </w:lvl>
    <w:lvl w:ilvl="1" w:tplc="504E1708">
      <w:start w:val="1"/>
      <w:numFmt w:val="lowerLetter"/>
      <w:lvlText w:val="%2."/>
      <w:lvlJc w:val="left"/>
      <w:pPr>
        <w:ind w:left="12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642C1"/>
    <w:multiLevelType w:val="multilevel"/>
    <w:tmpl w:val="0852790C"/>
    <w:lvl w:ilvl="0">
      <w:start w:val="1"/>
      <w:numFmt w:val="lowerLetter"/>
      <w:lvlText w:val="%1."/>
      <w:lvlJc w:val="left"/>
      <w:pPr>
        <w:ind w:left="1260" w:hanging="360"/>
      </w:pPr>
      <w:rPr>
        <w:rFonts w:hint="default"/>
        <w:b w:val="0"/>
        <w:i w:val="0"/>
      </w:rPr>
    </w:lvl>
    <w:lvl w:ilvl="1">
      <w:start w:val="1"/>
      <w:numFmt w:val="decimal"/>
      <w:lvlText w:val="%2."/>
      <w:lvlJc w:val="left"/>
      <w:pPr>
        <w:ind w:left="1980" w:hanging="360"/>
      </w:pPr>
      <w:rPr>
        <w:rFonts w:hint="default"/>
        <w:b/>
        <w:i w:val="0"/>
      </w:rPr>
    </w:lvl>
    <w:lvl w:ilvl="2">
      <w:start w:val="1"/>
      <w:numFmt w:val="lowerLetter"/>
      <w:lvlText w:val="%3."/>
      <w:lvlJc w:val="left"/>
      <w:pPr>
        <w:ind w:left="2340" w:hanging="360"/>
      </w:pPr>
      <w:rPr>
        <w:rFonts w:hint="default"/>
        <w:b/>
        <w:i w:val="0"/>
      </w:rPr>
    </w:lvl>
    <w:lvl w:ilvl="3">
      <w:start w:val="1"/>
      <w:numFmt w:val="decimal"/>
      <w:lvlText w:val="(%4)"/>
      <w:lvlJc w:val="left"/>
      <w:pPr>
        <w:ind w:left="270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left"/>
      <w:pPr>
        <w:ind w:left="3420" w:hanging="360"/>
      </w:pPr>
      <w:rPr>
        <w:rFonts w:hint="default"/>
      </w:rPr>
    </w:lvl>
    <w:lvl w:ilvl="6">
      <w:start w:val="1"/>
      <w:numFmt w:val="decimal"/>
      <w:lvlText w:val="%7."/>
      <w:lvlJc w:val="left"/>
      <w:pPr>
        <w:ind w:left="3780" w:hanging="360"/>
      </w:pPr>
      <w:rPr>
        <w:rFonts w:hint="default"/>
      </w:rPr>
    </w:lvl>
    <w:lvl w:ilvl="7">
      <w:start w:val="1"/>
      <w:numFmt w:val="lowerLetter"/>
      <w:lvlText w:val="%8."/>
      <w:lvlJc w:val="left"/>
      <w:pPr>
        <w:ind w:left="4140" w:hanging="360"/>
      </w:pPr>
      <w:rPr>
        <w:rFonts w:hint="default"/>
      </w:rPr>
    </w:lvl>
    <w:lvl w:ilvl="8">
      <w:start w:val="1"/>
      <w:numFmt w:val="lowerRoman"/>
      <w:lvlText w:val="%9."/>
      <w:lvlJc w:val="left"/>
      <w:pPr>
        <w:ind w:left="4500" w:hanging="360"/>
      </w:pPr>
      <w:rPr>
        <w:rFonts w:hint="default"/>
      </w:rPr>
    </w:lvl>
  </w:abstractNum>
  <w:abstractNum w:abstractNumId="20" w15:restartNumberingAfterBreak="0">
    <w:nsid w:val="55170C30"/>
    <w:multiLevelType w:val="multilevel"/>
    <w:tmpl w:val="D1E0FA42"/>
    <w:lvl w:ilvl="0">
      <w:start w:val="1"/>
      <w:numFmt w:val="decimal"/>
      <w:lvlText w:val="%1."/>
      <w:lvlJc w:val="left"/>
      <w:pPr>
        <w:ind w:left="900" w:hanging="360"/>
      </w:pPr>
      <w:rPr>
        <w:rFonts w:hint="default"/>
        <w:b/>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1" w15:restartNumberingAfterBreak="0">
    <w:nsid w:val="55D17F9E"/>
    <w:multiLevelType w:val="multilevel"/>
    <w:tmpl w:val="4BFA4496"/>
    <w:styleLink w:val="Style1"/>
    <w:lvl w:ilvl="0">
      <w:start w:val="1"/>
      <w:numFmt w:val="upperLetter"/>
      <w:lvlText w:val="%1."/>
      <w:lvlJc w:val="left"/>
      <w:pPr>
        <w:ind w:left="1080" w:hanging="360"/>
      </w:pPr>
      <w:rPr>
        <w:rFonts w:hint="default"/>
        <w:b/>
        <w:i w:val="0"/>
      </w:rPr>
    </w:lvl>
    <w:lvl w:ilvl="1">
      <w:start w:val="1"/>
      <w:numFmt w:val="decimal"/>
      <w:lvlText w:val="%2."/>
      <w:lvlJc w:val="left"/>
      <w:pPr>
        <w:ind w:left="1440" w:hanging="360"/>
      </w:pPr>
      <w:rPr>
        <w:rFonts w:hint="default"/>
        <w:b/>
        <w:i w:val="0"/>
      </w:rPr>
    </w:lvl>
    <w:lvl w:ilvl="2">
      <w:start w:val="1"/>
      <w:numFmt w:val="lowerLetter"/>
      <w:lvlText w:val="%3."/>
      <w:lvlJc w:val="left"/>
      <w:pPr>
        <w:ind w:left="1800" w:hanging="360"/>
      </w:pPr>
      <w:rPr>
        <w:rFonts w:hint="default"/>
        <w:b/>
        <w:i w:val="0"/>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5A2744A3"/>
    <w:multiLevelType w:val="multilevel"/>
    <w:tmpl w:val="140A1D2C"/>
    <w:lvl w:ilvl="0">
      <w:start w:val="3"/>
      <w:numFmt w:val="decimal"/>
      <w:lvlText w:val="%1."/>
      <w:lvlJc w:val="left"/>
      <w:pPr>
        <w:ind w:left="900" w:hanging="360"/>
      </w:pPr>
      <w:rPr>
        <w:rFonts w:hint="default"/>
        <w:b/>
        <w:i w:val="0"/>
      </w:rPr>
    </w:lvl>
    <w:lvl w:ilvl="1">
      <w:start w:val="1"/>
      <w:numFmt w:val="decimal"/>
      <w:lvlText w:val="%2."/>
      <w:lvlJc w:val="left"/>
      <w:pPr>
        <w:ind w:left="1260" w:hanging="360"/>
      </w:pPr>
      <w:rPr>
        <w:rFonts w:hint="default"/>
        <w:b/>
        <w:i w:val="0"/>
      </w:rPr>
    </w:lvl>
    <w:lvl w:ilvl="2">
      <w:start w:val="1"/>
      <w:numFmt w:val="lowerLetter"/>
      <w:lvlText w:val="%3."/>
      <w:lvlJc w:val="left"/>
      <w:pPr>
        <w:ind w:left="1620" w:hanging="360"/>
      </w:pPr>
      <w:rPr>
        <w:rFonts w:hint="default"/>
        <w:b/>
        <w:i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23" w15:restartNumberingAfterBreak="0">
    <w:nsid w:val="616A694F"/>
    <w:multiLevelType w:val="multilevel"/>
    <w:tmpl w:val="0B06485A"/>
    <w:lvl w:ilvl="0">
      <w:start w:val="1"/>
      <w:numFmt w:val="upperLetter"/>
      <w:lvlText w:val="%1."/>
      <w:lvlJc w:val="left"/>
      <w:pPr>
        <w:ind w:left="900" w:hanging="360"/>
      </w:pPr>
      <w:rPr>
        <w:rFonts w:hint="default"/>
        <w:b/>
        <w:i w:val="0"/>
      </w:rPr>
    </w:lvl>
    <w:lvl w:ilvl="1">
      <w:start w:val="1"/>
      <w:numFmt w:val="lowerLetter"/>
      <w:lvlText w:val="%2."/>
      <w:lvlJc w:val="left"/>
      <w:pPr>
        <w:ind w:left="1260" w:hanging="360"/>
      </w:pPr>
      <w:rPr>
        <w:rFonts w:hint="default"/>
        <w:b w:val="0"/>
        <w:i w:val="0"/>
      </w:rPr>
    </w:lvl>
    <w:lvl w:ilvl="2">
      <w:start w:val="1"/>
      <w:numFmt w:val="lowerLetter"/>
      <w:lvlText w:val="%3."/>
      <w:lvlJc w:val="left"/>
      <w:pPr>
        <w:ind w:left="1620" w:hanging="360"/>
      </w:pPr>
      <w:rPr>
        <w:rFonts w:hint="default"/>
        <w:b/>
        <w:i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24" w15:restartNumberingAfterBreak="0">
    <w:nsid w:val="619B42E2"/>
    <w:multiLevelType w:val="multilevel"/>
    <w:tmpl w:val="821CD67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5" w15:restartNumberingAfterBreak="0">
    <w:nsid w:val="75133BA1"/>
    <w:multiLevelType w:val="hybridMultilevel"/>
    <w:tmpl w:val="BDCCE06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B22188E"/>
    <w:multiLevelType w:val="hybridMultilevel"/>
    <w:tmpl w:val="A8D8D2BC"/>
    <w:lvl w:ilvl="0" w:tplc="0054E1A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360CB3"/>
    <w:multiLevelType w:val="hybridMultilevel"/>
    <w:tmpl w:val="615EA9A8"/>
    <w:lvl w:ilvl="0" w:tplc="0409001B">
      <w:start w:val="1"/>
      <w:numFmt w:val="lowerRoman"/>
      <w:lvlText w:val="%1."/>
      <w:lvlJc w:val="right"/>
      <w:pPr>
        <w:ind w:left="1800" w:hanging="18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24"/>
  </w:num>
  <w:num w:numId="3">
    <w:abstractNumId w:val="5"/>
  </w:num>
  <w:num w:numId="4">
    <w:abstractNumId w:val="20"/>
  </w:num>
  <w:num w:numId="5">
    <w:abstractNumId w:val="3"/>
  </w:num>
  <w:num w:numId="6">
    <w:abstractNumId w:val="2"/>
  </w:num>
  <w:num w:numId="7">
    <w:abstractNumId w:val="17"/>
  </w:num>
  <w:num w:numId="8">
    <w:abstractNumId w:val="26"/>
  </w:num>
  <w:num w:numId="9">
    <w:abstractNumId w:val="8"/>
  </w:num>
  <w:num w:numId="10">
    <w:abstractNumId w:val="14"/>
  </w:num>
  <w:num w:numId="11">
    <w:abstractNumId w:val="19"/>
  </w:num>
  <w:num w:numId="12">
    <w:abstractNumId w:val="16"/>
  </w:num>
  <w:num w:numId="13">
    <w:abstractNumId w:val="21"/>
  </w:num>
  <w:num w:numId="14">
    <w:abstractNumId w:val="0"/>
  </w:num>
  <w:num w:numId="15">
    <w:abstractNumId w:val="18"/>
  </w:num>
  <w:num w:numId="16">
    <w:abstractNumId w:val="9"/>
  </w:num>
  <w:num w:numId="17">
    <w:abstractNumId w:val="25"/>
  </w:num>
  <w:num w:numId="18">
    <w:abstractNumId w:val="10"/>
  </w:num>
  <w:num w:numId="19">
    <w:abstractNumId w:val="22"/>
  </w:num>
  <w:num w:numId="20">
    <w:abstractNumId w:val="23"/>
  </w:num>
  <w:num w:numId="21">
    <w:abstractNumId w:val="1"/>
  </w:num>
  <w:num w:numId="22">
    <w:abstractNumId w:val="13"/>
  </w:num>
  <w:num w:numId="23">
    <w:abstractNumId w:val="15"/>
  </w:num>
  <w:num w:numId="24">
    <w:abstractNumId w:val="11"/>
  </w:num>
  <w:num w:numId="25">
    <w:abstractNumId w:val="12"/>
  </w:num>
  <w:num w:numId="26">
    <w:abstractNumId w:val="6"/>
  </w:num>
  <w:num w:numId="27">
    <w:abstractNumId w:val="27"/>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201"/>
    <w:rsid w:val="000000CD"/>
    <w:rsid w:val="0000607A"/>
    <w:rsid w:val="00013B6A"/>
    <w:rsid w:val="00015D12"/>
    <w:rsid w:val="00017353"/>
    <w:rsid w:val="00017AD1"/>
    <w:rsid w:val="00021E08"/>
    <w:rsid w:val="00022331"/>
    <w:rsid w:val="00022549"/>
    <w:rsid w:val="00024F60"/>
    <w:rsid w:val="000316DC"/>
    <w:rsid w:val="000316F9"/>
    <w:rsid w:val="000358C9"/>
    <w:rsid w:val="000441A3"/>
    <w:rsid w:val="00046CF6"/>
    <w:rsid w:val="00050F36"/>
    <w:rsid w:val="00056D03"/>
    <w:rsid w:val="00064EE0"/>
    <w:rsid w:val="0006699D"/>
    <w:rsid w:val="00066D57"/>
    <w:rsid w:val="000954FA"/>
    <w:rsid w:val="00095F81"/>
    <w:rsid w:val="000974BD"/>
    <w:rsid w:val="000A0BC4"/>
    <w:rsid w:val="000B208C"/>
    <w:rsid w:val="000B5FCD"/>
    <w:rsid w:val="000B7A0F"/>
    <w:rsid w:val="000C4DE4"/>
    <w:rsid w:val="000C5577"/>
    <w:rsid w:val="000D18C6"/>
    <w:rsid w:val="000D19D6"/>
    <w:rsid w:val="000D39E7"/>
    <w:rsid w:val="000D71E6"/>
    <w:rsid w:val="000E42BE"/>
    <w:rsid w:val="000E6A55"/>
    <w:rsid w:val="000F1829"/>
    <w:rsid w:val="000F4A75"/>
    <w:rsid w:val="00101684"/>
    <w:rsid w:val="00114A7C"/>
    <w:rsid w:val="001214D0"/>
    <w:rsid w:val="0012525A"/>
    <w:rsid w:val="00127108"/>
    <w:rsid w:val="00127A80"/>
    <w:rsid w:val="001303B0"/>
    <w:rsid w:val="00135AB2"/>
    <w:rsid w:val="0013633E"/>
    <w:rsid w:val="00141EDD"/>
    <w:rsid w:val="0014306A"/>
    <w:rsid w:val="00147D79"/>
    <w:rsid w:val="001553F4"/>
    <w:rsid w:val="00161F9D"/>
    <w:rsid w:val="0016394D"/>
    <w:rsid w:val="00164C48"/>
    <w:rsid w:val="00165C19"/>
    <w:rsid w:val="00174340"/>
    <w:rsid w:val="0018473A"/>
    <w:rsid w:val="00186F9D"/>
    <w:rsid w:val="0018791E"/>
    <w:rsid w:val="0019002D"/>
    <w:rsid w:val="00196AA2"/>
    <w:rsid w:val="001C0823"/>
    <w:rsid w:val="001D46AA"/>
    <w:rsid w:val="001E3C0C"/>
    <w:rsid w:val="001F0586"/>
    <w:rsid w:val="001F05B5"/>
    <w:rsid w:val="001F26E6"/>
    <w:rsid w:val="001F46A7"/>
    <w:rsid w:val="00207371"/>
    <w:rsid w:val="002101ED"/>
    <w:rsid w:val="00210FD7"/>
    <w:rsid w:val="0022198D"/>
    <w:rsid w:val="00227925"/>
    <w:rsid w:val="002325CA"/>
    <w:rsid w:val="002431D6"/>
    <w:rsid w:val="002463AD"/>
    <w:rsid w:val="00247004"/>
    <w:rsid w:val="00247E53"/>
    <w:rsid w:val="002506D3"/>
    <w:rsid w:val="002536F9"/>
    <w:rsid w:val="00261530"/>
    <w:rsid w:val="00262D93"/>
    <w:rsid w:val="00264A3F"/>
    <w:rsid w:val="00265DA2"/>
    <w:rsid w:val="002709CB"/>
    <w:rsid w:val="002806F2"/>
    <w:rsid w:val="00281B8B"/>
    <w:rsid w:val="00290F39"/>
    <w:rsid w:val="00292BD7"/>
    <w:rsid w:val="00295944"/>
    <w:rsid w:val="002A7A8F"/>
    <w:rsid w:val="002B72D9"/>
    <w:rsid w:val="002B72DD"/>
    <w:rsid w:val="002B794B"/>
    <w:rsid w:val="002C44D8"/>
    <w:rsid w:val="002C4A5E"/>
    <w:rsid w:val="002C543B"/>
    <w:rsid w:val="002C6408"/>
    <w:rsid w:val="002C762F"/>
    <w:rsid w:val="002D2DFA"/>
    <w:rsid w:val="002D51F0"/>
    <w:rsid w:val="002D6CC7"/>
    <w:rsid w:val="002E5885"/>
    <w:rsid w:val="002F2A12"/>
    <w:rsid w:val="002F314F"/>
    <w:rsid w:val="002F5596"/>
    <w:rsid w:val="0030182D"/>
    <w:rsid w:val="00320E49"/>
    <w:rsid w:val="00322C06"/>
    <w:rsid w:val="00325F83"/>
    <w:rsid w:val="003320A7"/>
    <w:rsid w:val="00337D94"/>
    <w:rsid w:val="00350BE3"/>
    <w:rsid w:val="0035509F"/>
    <w:rsid w:val="003562F7"/>
    <w:rsid w:val="00363C86"/>
    <w:rsid w:val="003702FD"/>
    <w:rsid w:val="00373803"/>
    <w:rsid w:val="0037402C"/>
    <w:rsid w:val="00376E0E"/>
    <w:rsid w:val="003A265F"/>
    <w:rsid w:val="003A5064"/>
    <w:rsid w:val="003A5D08"/>
    <w:rsid w:val="003B01C3"/>
    <w:rsid w:val="003B18A7"/>
    <w:rsid w:val="003B30FC"/>
    <w:rsid w:val="003B3F45"/>
    <w:rsid w:val="003D55DD"/>
    <w:rsid w:val="003E2B2E"/>
    <w:rsid w:val="003F31A8"/>
    <w:rsid w:val="004074F0"/>
    <w:rsid w:val="00421980"/>
    <w:rsid w:val="0042393B"/>
    <w:rsid w:val="00430213"/>
    <w:rsid w:val="00441E27"/>
    <w:rsid w:val="0045023A"/>
    <w:rsid w:val="004529DD"/>
    <w:rsid w:val="004641F0"/>
    <w:rsid w:val="00467837"/>
    <w:rsid w:val="00472C76"/>
    <w:rsid w:val="00473491"/>
    <w:rsid w:val="00473C47"/>
    <w:rsid w:val="00476231"/>
    <w:rsid w:val="00477DCE"/>
    <w:rsid w:val="0048531E"/>
    <w:rsid w:val="004874DA"/>
    <w:rsid w:val="004916CA"/>
    <w:rsid w:val="0049539A"/>
    <w:rsid w:val="00496BC6"/>
    <w:rsid w:val="004A05CC"/>
    <w:rsid w:val="004A0E8E"/>
    <w:rsid w:val="004A374B"/>
    <w:rsid w:val="004A5D0C"/>
    <w:rsid w:val="004B010D"/>
    <w:rsid w:val="004B114E"/>
    <w:rsid w:val="004B116B"/>
    <w:rsid w:val="004B3C65"/>
    <w:rsid w:val="004B4538"/>
    <w:rsid w:val="004B641B"/>
    <w:rsid w:val="004B6F30"/>
    <w:rsid w:val="004B7BE7"/>
    <w:rsid w:val="004B7D7B"/>
    <w:rsid w:val="004D271B"/>
    <w:rsid w:val="00502459"/>
    <w:rsid w:val="0051442E"/>
    <w:rsid w:val="005148FC"/>
    <w:rsid w:val="00520B9E"/>
    <w:rsid w:val="0052495C"/>
    <w:rsid w:val="005356CB"/>
    <w:rsid w:val="005365F7"/>
    <w:rsid w:val="0054485A"/>
    <w:rsid w:val="00550377"/>
    <w:rsid w:val="00550B77"/>
    <w:rsid w:val="00561780"/>
    <w:rsid w:val="005639AE"/>
    <w:rsid w:val="005719F1"/>
    <w:rsid w:val="00573DB1"/>
    <w:rsid w:val="00576952"/>
    <w:rsid w:val="005772B6"/>
    <w:rsid w:val="005900B1"/>
    <w:rsid w:val="00592B37"/>
    <w:rsid w:val="005963A2"/>
    <w:rsid w:val="005A3536"/>
    <w:rsid w:val="005A3C2F"/>
    <w:rsid w:val="005A653B"/>
    <w:rsid w:val="005E1D6A"/>
    <w:rsid w:val="005E30B6"/>
    <w:rsid w:val="005E492F"/>
    <w:rsid w:val="005E5489"/>
    <w:rsid w:val="005F6D36"/>
    <w:rsid w:val="00622A8B"/>
    <w:rsid w:val="00623510"/>
    <w:rsid w:val="00624786"/>
    <w:rsid w:val="00625B84"/>
    <w:rsid w:val="00627562"/>
    <w:rsid w:val="00636176"/>
    <w:rsid w:val="00642CA0"/>
    <w:rsid w:val="00645AA1"/>
    <w:rsid w:val="00650E9E"/>
    <w:rsid w:val="00652CFB"/>
    <w:rsid w:val="00653E96"/>
    <w:rsid w:val="00660100"/>
    <w:rsid w:val="00664496"/>
    <w:rsid w:val="00664A1B"/>
    <w:rsid w:val="00665FBC"/>
    <w:rsid w:val="00683888"/>
    <w:rsid w:val="00692C3D"/>
    <w:rsid w:val="006A0CB4"/>
    <w:rsid w:val="006B286E"/>
    <w:rsid w:val="006B49B0"/>
    <w:rsid w:val="006C360A"/>
    <w:rsid w:val="006C6208"/>
    <w:rsid w:val="006C7770"/>
    <w:rsid w:val="006E3DFF"/>
    <w:rsid w:val="00705738"/>
    <w:rsid w:val="007059B9"/>
    <w:rsid w:val="007072AA"/>
    <w:rsid w:val="00710521"/>
    <w:rsid w:val="00716F4E"/>
    <w:rsid w:val="00731FB4"/>
    <w:rsid w:val="007413BC"/>
    <w:rsid w:val="00746C58"/>
    <w:rsid w:val="00760103"/>
    <w:rsid w:val="00761665"/>
    <w:rsid w:val="00761849"/>
    <w:rsid w:val="00770E48"/>
    <w:rsid w:val="00772BE8"/>
    <w:rsid w:val="007816C1"/>
    <w:rsid w:val="007B3054"/>
    <w:rsid w:val="007B340F"/>
    <w:rsid w:val="007B6DCC"/>
    <w:rsid w:val="007B717F"/>
    <w:rsid w:val="007C1418"/>
    <w:rsid w:val="007D5FE4"/>
    <w:rsid w:val="007D79CF"/>
    <w:rsid w:val="007E2E48"/>
    <w:rsid w:val="007E6F92"/>
    <w:rsid w:val="007F0935"/>
    <w:rsid w:val="007F453C"/>
    <w:rsid w:val="00800320"/>
    <w:rsid w:val="008050BC"/>
    <w:rsid w:val="008116A3"/>
    <w:rsid w:val="0082194E"/>
    <w:rsid w:val="008269B7"/>
    <w:rsid w:val="00826F9E"/>
    <w:rsid w:val="00830238"/>
    <w:rsid w:val="008302A9"/>
    <w:rsid w:val="00831573"/>
    <w:rsid w:val="00832BC7"/>
    <w:rsid w:val="0083546B"/>
    <w:rsid w:val="00843D04"/>
    <w:rsid w:val="00844AD1"/>
    <w:rsid w:val="008468EA"/>
    <w:rsid w:val="0085559E"/>
    <w:rsid w:val="00856062"/>
    <w:rsid w:val="00857090"/>
    <w:rsid w:val="0085744C"/>
    <w:rsid w:val="008660EF"/>
    <w:rsid w:val="008730FD"/>
    <w:rsid w:val="008808DC"/>
    <w:rsid w:val="008A2416"/>
    <w:rsid w:val="008A7388"/>
    <w:rsid w:val="008B45CB"/>
    <w:rsid w:val="008B5299"/>
    <w:rsid w:val="008D2F69"/>
    <w:rsid w:val="008D4977"/>
    <w:rsid w:val="008D4CE0"/>
    <w:rsid w:val="008F4A72"/>
    <w:rsid w:val="008F5D2B"/>
    <w:rsid w:val="00917237"/>
    <w:rsid w:val="00924E74"/>
    <w:rsid w:val="009353B6"/>
    <w:rsid w:val="00954DDF"/>
    <w:rsid w:val="00972BE4"/>
    <w:rsid w:val="009A3EB9"/>
    <w:rsid w:val="009A5F0B"/>
    <w:rsid w:val="009B5B95"/>
    <w:rsid w:val="009B5D2B"/>
    <w:rsid w:val="009E022E"/>
    <w:rsid w:val="00A1236C"/>
    <w:rsid w:val="00A130AD"/>
    <w:rsid w:val="00A21CF4"/>
    <w:rsid w:val="00A231CA"/>
    <w:rsid w:val="00A24A72"/>
    <w:rsid w:val="00A26E49"/>
    <w:rsid w:val="00A32C51"/>
    <w:rsid w:val="00A3722A"/>
    <w:rsid w:val="00A41B8D"/>
    <w:rsid w:val="00A52B87"/>
    <w:rsid w:val="00A57007"/>
    <w:rsid w:val="00A65A2E"/>
    <w:rsid w:val="00A81A22"/>
    <w:rsid w:val="00A82663"/>
    <w:rsid w:val="00A84033"/>
    <w:rsid w:val="00A848B8"/>
    <w:rsid w:val="00AA45B9"/>
    <w:rsid w:val="00AA4D16"/>
    <w:rsid w:val="00AB4D24"/>
    <w:rsid w:val="00AB646A"/>
    <w:rsid w:val="00AC1035"/>
    <w:rsid w:val="00AC26A9"/>
    <w:rsid w:val="00AD23CE"/>
    <w:rsid w:val="00AD5BD3"/>
    <w:rsid w:val="00AE06F2"/>
    <w:rsid w:val="00AE3345"/>
    <w:rsid w:val="00AF385D"/>
    <w:rsid w:val="00B03CC8"/>
    <w:rsid w:val="00B27AFF"/>
    <w:rsid w:val="00B360F9"/>
    <w:rsid w:val="00B366DD"/>
    <w:rsid w:val="00B36B5C"/>
    <w:rsid w:val="00B40279"/>
    <w:rsid w:val="00B41208"/>
    <w:rsid w:val="00B41BBF"/>
    <w:rsid w:val="00B47B45"/>
    <w:rsid w:val="00B53EF2"/>
    <w:rsid w:val="00B54F30"/>
    <w:rsid w:val="00B5701D"/>
    <w:rsid w:val="00B57BA9"/>
    <w:rsid w:val="00B61F0A"/>
    <w:rsid w:val="00B62E26"/>
    <w:rsid w:val="00B702A2"/>
    <w:rsid w:val="00B73795"/>
    <w:rsid w:val="00B73C9F"/>
    <w:rsid w:val="00B83E35"/>
    <w:rsid w:val="00B859DA"/>
    <w:rsid w:val="00B85C07"/>
    <w:rsid w:val="00B85D7E"/>
    <w:rsid w:val="00B90F80"/>
    <w:rsid w:val="00B954DB"/>
    <w:rsid w:val="00B9590F"/>
    <w:rsid w:val="00BB00F9"/>
    <w:rsid w:val="00BB228E"/>
    <w:rsid w:val="00BD1FBD"/>
    <w:rsid w:val="00BD3F8B"/>
    <w:rsid w:val="00BD5746"/>
    <w:rsid w:val="00BE1D0A"/>
    <w:rsid w:val="00BE4233"/>
    <w:rsid w:val="00BF2287"/>
    <w:rsid w:val="00BF3D98"/>
    <w:rsid w:val="00C007FC"/>
    <w:rsid w:val="00C05239"/>
    <w:rsid w:val="00C21785"/>
    <w:rsid w:val="00C21AF0"/>
    <w:rsid w:val="00C21EF7"/>
    <w:rsid w:val="00C25E45"/>
    <w:rsid w:val="00C30973"/>
    <w:rsid w:val="00C351EF"/>
    <w:rsid w:val="00C4334F"/>
    <w:rsid w:val="00C51738"/>
    <w:rsid w:val="00C51D4C"/>
    <w:rsid w:val="00C60C3C"/>
    <w:rsid w:val="00C64B3D"/>
    <w:rsid w:val="00C65B60"/>
    <w:rsid w:val="00C73D5C"/>
    <w:rsid w:val="00C7524F"/>
    <w:rsid w:val="00C81866"/>
    <w:rsid w:val="00C81975"/>
    <w:rsid w:val="00C81E54"/>
    <w:rsid w:val="00C86113"/>
    <w:rsid w:val="00C974CF"/>
    <w:rsid w:val="00CA5EDA"/>
    <w:rsid w:val="00CB2D50"/>
    <w:rsid w:val="00CB7217"/>
    <w:rsid w:val="00CB758D"/>
    <w:rsid w:val="00CB7FF7"/>
    <w:rsid w:val="00CD4BDD"/>
    <w:rsid w:val="00CF1201"/>
    <w:rsid w:val="00D003A3"/>
    <w:rsid w:val="00D04A86"/>
    <w:rsid w:val="00D10E1D"/>
    <w:rsid w:val="00D12B2A"/>
    <w:rsid w:val="00D135A2"/>
    <w:rsid w:val="00D13EA1"/>
    <w:rsid w:val="00D2410D"/>
    <w:rsid w:val="00D26A20"/>
    <w:rsid w:val="00D46728"/>
    <w:rsid w:val="00D52F3F"/>
    <w:rsid w:val="00D5399D"/>
    <w:rsid w:val="00D54C6D"/>
    <w:rsid w:val="00D56548"/>
    <w:rsid w:val="00D57864"/>
    <w:rsid w:val="00D61E75"/>
    <w:rsid w:val="00D64066"/>
    <w:rsid w:val="00D70501"/>
    <w:rsid w:val="00D72200"/>
    <w:rsid w:val="00D84A81"/>
    <w:rsid w:val="00D912C6"/>
    <w:rsid w:val="00D91D98"/>
    <w:rsid w:val="00D95B74"/>
    <w:rsid w:val="00DA1463"/>
    <w:rsid w:val="00DA4C9E"/>
    <w:rsid w:val="00DA5EA9"/>
    <w:rsid w:val="00DB38B1"/>
    <w:rsid w:val="00DC26F9"/>
    <w:rsid w:val="00DC7B75"/>
    <w:rsid w:val="00DD0ABE"/>
    <w:rsid w:val="00DE4A1C"/>
    <w:rsid w:val="00DE541E"/>
    <w:rsid w:val="00DE7230"/>
    <w:rsid w:val="00DF1B23"/>
    <w:rsid w:val="00DF269A"/>
    <w:rsid w:val="00DF5579"/>
    <w:rsid w:val="00DF7596"/>
    <w:rsid w:val="00E02DDD"/>
    <w:rsid w:val="00E12B2A"/>
    <w:rsid w:val="00E171C7"/>
    <w:rsid w:val="00E2482F"/>
    <w:rsid w:val="00E41599"/>
    <w:rsid w:val="00E415B4"/>
    <w:rsid w:val="00E43916"/>
    <w:rsid w:val="00E45F14"/>
    <w:rsid w:val="00E46094"/>
    <w:rsid w:val="00E61567"/>
    <w:rsid w:val="00E67458"/>
    <w:rsid w:val="00E706C5"/>
    <w:rsid w:val="00E70E64"/>
    <w:rsid w:val="00E72512"/>
    <w:rsid w:val="00E81661"/>
    <w:rsid w:val="00E833BE"/>
    <w:rsid w:val="00E84A1D"/>
    <w:rsid w:val="00E901BA"/>
    <w:rsid w:val="00E9191A"/>
    <w:rsid w:val="00E94C94"/>
    <w:rsid w:val="00E94E58"/>
    <w:rsid w:val="00EA0E79"/>
    <w:rsid w:val="00EA1F51"/>
    <w:rsid w:val="00EA2E75"/>
    <w:rsid w:val="00EA4D8E"/>
    <w:rsid w:val="00EA6B43"/>
    <w:rsid w:val="00EB73F7"/>
    <w:rsid w:val="00EB77A4"/>
    <w:rsid w:val="00EB7E16"/>
    <w:rsid w:val="00ED32F6"/>
    <w:rsid w:val="00ED795F"/>
    <w:rsid w:val="00EE7ABB"/>
    <w:rsid w:val="00EF236F"/>
    <w:rsid w:val="00EF2ED0"/>
    <w:rsid w:val="00EF54B3"/>
    <w:rsid w:val="00EF584E"/>
    <w:rsid w:val="00EF595E"/>
    <w:rsid w:val="00F07888"/>
    <w:rsid w:val="00F07ECD"/>
    <w:rsid w:val="00F164F9"/>
    <w:rsid w:val="00F1674A"/>
    <w:rsid w:val="00F253CB"/>
    <w:rsid w:val="00F26BD4"/>
    <w:rsid w:val="00F3558F"/>
    <w:rsid w:val="00F4162A"/>
    <w:rsid w:val="00F4227C"/>
    <w:rsid w:val="00F44B80"/>
    <w:rsid w:val="00F47580"/>
    <w:rsid w:val="00F523B4"/>
    <w:rsid w:val="00F54A8F"/>
    <w:rsid w:val="00F5763D"/>
    <w:rsid w:val="00F61D67"/>
    <w:rsid w:val="00F6216A"/>
    <w:rsid w:val="00F7141F"/>
    <w:rsid w:val="00F75C8E"/>
    <w:rsid w:val="00F81501"/>
    <w:rsid w:val="00F915BA"/>
    <w:rsid w:val="00F9428C"/>
    <w:rsid w:val="00FA30FD"/>
    <w:rsid w:val="00FB3086"/>
    <w:rsid w:val="00FB3A61"/>
    <w:rsid w:val="00FB6630"/>
    <w:rsid w:val="00FD1B03"/>
    <w:rsid w:val="00FE1E0A"/>
    <w:rsid w:val="00FE696B"/>
    <w:rsid w:val="00FF1323"/>
    <w:rsid w:val="00FF3B7F"/>
    <w:rsid w:val="00F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4D54A3"/>
  <w15:docId w15:val="{3E7AD841-2E4C-4EB4-850C-F11028E4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BC4"/>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CF1201"/>
    <w:pPr>
      <w:spacing w:before="280" w:after="140"/>
      <w:outlineLvl w:val="0"/>
    </w:pPr>
    <w:rPr>
      <w:rFonts w:ascii="Arial Black" w:hAnsi="Arial Black"/>
      <w:sz w:val="28"/>
      <w:szCs w:val="28"/>
    </w:rPr>
  </w:style>
  <w:style w:type="paragraph" w:styleId="Heading2">
    <w:name w:val="heading 2"/>
    <w:basedOn w:val="Normal"/>
    <w:next w:val="Normal"/>
    <w:link w:val="Heading2Char"/>
    <w:unhideWhenUsed/>
    <w:qFormat/>
    <w:rsid w:val="00826F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F1201"/>
    <w:rPr>
      <w:sz w:val="24"/>
      <w:szCs w:val="24"/>
    </w:rPr>
  </w:style>
  <w:style w:type="character" w:customStyle="1" w:styleId="InitialStyle">
    <w:name w:val="InitialStyle"/>
    <w:rsid w:val="00CF1201"/>
  </w:style>
  <w:style w:type="character" w:styleId="CommentReference">
    <w:name w:val="annotation reference"/>
    <w:semiHidden/>
    <w:rsid w:val="00CF1201"/>
    <w:rPr>
      <w:sz w:val="16"/>
      <w:szCs w:val="16"/>
    </w:rPr>
  </w:style>
  <w:style w:type="paragraph" w:styleId="CommentText">
    <w:name w:val="annotation text"/>
    <w:basedOn w:val="Normal"/>
    <w:link w:val="CommentTextChar"/>
    <w:semiHidden/>
    <w:rsid w:val="00CF1201"/>
    <w:pPr>
      <w:widowControl/>
      <w:autoSpaceDE/>
      <w:autoSpaceDN/>
    </w:pPr>
  </w:style>
  <w:style w:type="character" w:customStyle="1" w:styleId="CommentTextChar">
    <w:name w:val="Comment Text Char"/>
    <w:basedOn w:val="DefaultParagraphFont"/>
    <w:link w:val="CommentText"/>
    <w:semiHidden/>
    <w:rsid w:val="00CF12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1201"/>
    <w:rPr>
      <w:rFonts w:ascii="Tahoma" w:hAnsi="Tahoma" w:cs="Tahoma"/>
      <w:sz w:val="16"/>
      <w:szCs w:val="16"/>
    </w:rPr>
  </w:style>
  <w:style w:type="character" w:customStyle="1" w:styleId="BalloonTextChar">
    <w:name w:val="Balloon Text Char"/>
    <w:basedOn w:val="DefaultParagraphFont"/>
    <w:link w:val="BalloonText"/>
    <w:uiPriority w:val="99"/>
    <w:semiHidden/>
    <w:rsid w:val="00CF1201"/>
    <w:rPr>
      <w:rFonts w:ascii="Tahoma" w:eastAsia="Times New Roman" w:hAnsi="Tahoma" w:cs="Tahoma"/>
      <w:sz w:val="16"/>
      <w:szCs w:val="16"/>
    </w:rPr>
  </w:style>
  <w:style w:type="character" w:customStyle="1" w:styleId="Heading1Char">
    <w:name w:val="Heading 1 Char"/>
    <w:basedOn w:val="DefaultParagraphFont"/>
    <w:link w:val="Heading1"/>
    <w:rsid w:val="00CF1201"/>
    <w:rPr>
      <w:rFonts w:ascii="Arial Black" w:eastAsia="Times New Roman" w:hAnsi="Arial Black" w:cs="Times New Roman"/>
      <w:sz w:val="28"/>
      <w:szCs w:val="28"/>
    </w:rPr>
  </w:style>
  <w:style w:type="paragraph" w:styleId="CommentSubject">
    <w:name w:val="annotation subject"/>
    <w:basedOn w:val="CommentText"/>
    <w:next w:val="CommentText"/>
    <w:link w:val="CommentSubjectChar"/>
    <w:uiPriority w:val="99"/>
    <w:semiHidden/>
    <w:unhideWhenUsed/>
    <w:rsid w:val="002D51F0"/>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2D51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6E0E"/>
    <w:pPr>
      <w:tabs>
        <w:tab w:val="center" w:pos="4680"/>
        <w:tab w:val="right" w:pos="9360"/>
      </w:tabs>
    </w:pPr>
  </w:style>
  <w:style w:type="character" w:customStyle="1" w:styleId="HeaderChar">
    <w:name w:val="Header Char"/>
    <w:basedOn w:val="DefaultParagraphFont"/>
    <w:link w:val="Header"/>
    <w:uiPriority w:val="99"/>
    <w:rsid w:val="00376E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76E0E"/>
    <w:pPr>
      <w:tabs>
        <w:tab w:val="center" w:pos="4680"/>
        <w:tab w:val="right" w:pos="9360"/>
      </w:tabs>
    </w:pPr>
  </w:style>
  <w:style w:type="character" w:customStyle="1" w:styleId="FooterChar">
    <w:name w:val="Footer Char"/>
    <w:basedOn w:val="DefaultParagraphFont"/>
    <w:link w:val="Footer"/>
    <w:uiPriority w:val="99"/>
    <w:rsid w:val="00376E0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26F9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5EA9"/>
    <w:pPr>
      <w:ind w:left="720"/>
      <w:contextualSpacing/>
    </w:pPr>
  </w:style>
  <w:style w:type="character" w:styleId="Hyperlink">
    <w:name w:val="Hyperlink"/>
    <w:uiPriority w:val="99"/>
    <w:rsid w:val="00373803"/>
    <w:rPr>
      <w:color w:val="0000FF"/>
      <w:u w:val="single"/>
    </w:rPr>
  </w:style>
  <w:style w:type="paragraph" w:styleId="TOCHeading">
    <w:name w:val="TOC Heading"/>
    <w:basedOn w:val="Heading1"/>
    <w:next w:val="Normal"/>
    <w:uiPriority w:val="39"/>
    <w:qFormat/>
    <w:rsid w:val="00373803"/>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6A0CB4"/>
    <w:pPr>
      <w:tabs>
        <w:tab w:val="left" w:pos="1100"/>
        <w:tab w:val="right" w:leader="dot" w:pos="9720"/>
      </w:tabs>
      <w:spacing w:before="120" w:after="120"/>
    </w:pPr>
    <w:rPr>
      <w:rFonts w:ascii="Calibri" w:hAnsi="Calibri" w:cs="Calibri"/>
      <w:b/>
      <w:bCs/>
      <w:caps/>
    </w:rPr>
  </w:style>
  <w:style w:type="paragraph" w:styleId="TOC2">
    <w:name w:val="toc 2"/>
    <w:basedOn w:val="Normal"/>
    <w:next w:val="Normal"/>
    <w:autoRedefine/>
    <w:uiPriority w:val="39"/>
    <w:unhideWhenUsed/>
    <w:qFormat/>
    <w:rsid w:val="00D57864"/>
    <w:pPr>
      <w:tabs>
        <w:tab w:val="left" w:pos="540"/>
        <w:tab w:val="left" w:pos="720"/>
        <w:tab w:val="right" w:leader="dot" w:pos="9720"/>
      </w:tabs>
      <w:ind w:left="180"/>
    </w:pPr>
    <w:rPr>
      <w:rFonts w:ascii="Calibri" w:hAnsi="Calibri" w:cs="Calibri"/>
      <w:smallCaps/>
    </w:rPr>
  </w:style>
  <w:style w:type="paragraph" w:styleId="Revision">
    <w:name w:val="Revision"/>
    <w:hidden/>
    <w:uiPriority w:val="99"/>
    <w:semiHidden/>
    <w:rsid w:val="00E45F14"/>
    <w:pPr>
      <w:spacing w:after="0" w:line="240" w:lineRule="auto"/>
    </w:pPr>
    <w:rPr>
      <w:rFonts w:ascii="Times New Roman" w:eastAsia="Times New Roman" w:hAnsi="Times New Roman" w:cs="Times New Roman"/>
      <w:sz w:val="20"/>
      <w:szCs w:val="20"/>
    </w:rPr>
  </w:style>
  <w:style w:type="character" w:customStyle="1" w:styleId="Mention1">
    <w:name w:val="Mention1"/>
    <w:basedOn w:val="DefaultParagraphFont"/>
    <w:uiPriority w:val="99"/>
    <w:semiHidden/>
    <w:unhideWhenUsed/>
    <w:rsid w:val="003B3F45"/>
    <w:rPr>
      <w:color w:val="2B579A"/>
      <w:shd w:val="clear" w:color="auto" w:fill="E6E6E6"/>
    </w:rPr>
  </w:style>
  <w:style w:type="character" w:customStyle="1" w:styleId="DefaultTextChar">
    <w:name w:val="Default Text Char"/>
    <w:link w:val="DefaultText"/>
    <w:locked/>
    <w:rsid w:val="00E61567"/>
    <w:rPr>
      <w:rFonts w:ascii="Times New Roman" w:eastAsia="Times New Roman" w:hAnsi="Times New Roman" w:cs="Times New Roman"/>
      <w:sz w:val="24"/>
      <w:szCs w:val="24"/>
    </w:rPr>
  </w:style>
  <w:style w:type="numbering" w:customStyle="1" w:styleId="Style1">
    <w:name w:val="Style1"/>
    <w:uiPriority w:val="99"/>
    <w:rsid w:val="00EA2E75"/>
    <w:pPr>
      <w:numPr>
        <w:numId w:val="13"/>
      </w:numPr>
    </w:pPr>
  </w:style>
  <w:style w:type="character" w:styleId="UnresolvedMention">
    <w:name w:val="Unresolved Mention"/>
    <w:basedOn w:val="DefaultParagraphFont"/>
    <w:uiPriority w:val="99"/>
    <w:semiHidden/>
    <w:unhideWhenUsed/>
    <w:rsid w:val="00592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e.packard@main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e.packard@main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nelegislature.org/legis/statutes/1/title1sec4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96643C7066440A65CF246951C848C" ma:contentTypeVersion="11" ma:contentTypeDescription="Create a new document." ma:contentTypeScope="" ma:versionID="cb942325839c58772e41ae2557d1dd32">
  <xsd:schema xmlns:xsd="http://www.w3.org/2001/XMLSchema" xmlns:xs="http://www.w3.org/2001/XMLSchema" xmlns:p="http://schemas.microsoft.com/office/2006/metadata/properties" xmlns:ns3="fe87e26f-dc66-482f-a096-f4b00ad871ef" xmlns:ns4="d864a1ca-e9ed-43fb-b444-8e6a9f700865" targetNamespace="http://schemas.microsoft.com/office/2006/metadata/properties" ma:root="true" ma:fieldsID="a3b2985a96d04feac0df807679750fa8" ns3:_="" ns4:_="">
    <xsd:import namespace="fe87e26f-dc66-482f-a096-f4b00ad871ef"/>
    <xsd:import namespace="d864a1ca-e9ed-43fb-b444-8e6a9f7008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7e26f-dc66-482f-a096-f4b00ad87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4a1ca-e9ed-43fb-b444-8e6a9f700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3DC0-68A9-43FC-BC3A-DED0A839E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7e26f-dc66-482f-a096-f4b00ad871ef"/>
    <ds:schemaRef ds:uri="d864a1ca-e9ed-43fb-b444-8e6a9f700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7C282-020F-41B6-9A43-88231884DF10}">
  <ds:schemaRefs>
    <ds:schemaRef ds:uri="http://schemas.microsoft.com/sharepoint/v3/contenttype/forms"/>
  </ds:schemaRefs>
</ds:datastoreItem>
</file>

<file path=customXml/itemProps3.xml><?xml version="1.0" encoding="utf-8"?>
<ds:datastoreItem xmlns:ds="http://schemas.openxmlformats.org/officeDocument/2006/customXml" ds:itemID="{5271DE72-8106-4AC7-BCEE-A79E8824939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64a1ca-e9ed-43fb-b444-8e6a9f700865"/>
    <ds:schemaRef ds:uri="http://purl.org/dc/terms/"/>
    <ds:schemaRef ds:uri="fe87e26f-dc66-482f-a096-f4b00ad871ef"/>
    <ds:schemaRef ds:uri="http://www.w3.org/XML/1998/namespace"/>
    <ds:schemaRef ds:uri="http://purl.org/dc/dcmitype/"/>
  </ds:schemaRefs>
</ds:datastoreItem>
</file>

<file path=customXml/itemProps4.xml><?xml version="1.0" encoding="utf-8"?>
<ds:datastoreItem xmlns:ds="http://schemas.openxmlformats.org/officeDocument/2006/customXml" ds:itemID="{8A53A5EC-955A-4CE7-9272-591D9E7B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Fournier, Michelle</dc:creator>
  <cp:lastModifiedBy>John Spier</cp:lastModifiedBy>
  <cp:revision>2</cp:revision>
  <cp:lastPrinted>2019-08-27T15:47:00Z</cp:lastPrinted>
  <dcterms:created xsi:type="dcterms:W3CDTF">2019-09-24T11:52:00Z</dcterms:created>
  <dcterms:modified xsi:type="dcterms:W3CDTF">2019-09-24T11:52:00Z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0x0101004F696643C7066440A65CF246951C848C</vt:lpwstr>
  </property>
</Properties>
</file>