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78FEA" w14:textId="0EEE0674" w:rsidR="00E25FC1" w:rsidRPr="00E25FC1" w:rsidRDefault="00E25FC1" w:rsidP="00E25FC1">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spacing w:after="0" w:line="240" w:lineRule="auto"/>
        <w:jc w:val="center"/>
        <w:outlineLvl w:val="1"/>
        <w:rPr>
          <w:rFonts w:ascii="Times New Roman" w:eastAsia="Times New Roman" w:hAnsi="Times New Roman" w:cs="Times New Roman"/>
          <w:b/>
          <w:snapToGrid w:val="0"/>
          <w:color w:val="000000"/>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2E46ED98" wp14:editId="7215B975">
            <wp:simplePos x="0" y="0"/>
            <wp:positionH relativeFrom="column">
              <wp:posOffset>44450</wp:posOffset>
            </wp:positionH>
            <wp:positionV relativeFrom="paragraph">
              <wp:posOffset>-232410</wp:posOffset>
            </wp:positionV>
            <wp:extent cx="622935" cy="622935"/>
            <wp:effectExtent l="0" t="0" r="5715" b="5715"/>
            <wp:wrapNone/>
            <wp:docPr id="4" name="Picture 4"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5FC1">
        <w:rPr>
          <w:rFonts w:ascii="Times New Roman" w:eastAsia="Times New Roman" w:hAnsi="Times New Roman" w:cs="Times New Roman"/>
          <w:b/>
          <w:snapToGrid w:val="0"/>
          <w:color w:val="000000"/>
          <w:sz w:val="24"/>
          <w:szCs w:val="24"/>
        </w:rPr>
        <w:t xml:space="preserve">STATE OF MAINE REQUEST FOR </w:t>
      </w:r>
      <w:r w:rsidR="00C91FDF">
        <w:rPr>
          <w:rFonts w:ascii="Times New Roman" w:eastAsia="Times New Roman" w:hAnsi="Times New Roman" w:cs="Times New Roman"/>
          <w:b/>
          <w:snapToGrid w:val="0"/>
          <w:color w:val="000000"/>
          <w:sz w:val="24"/>
          <w:szCs w:val="24"/>
        </w:rPr>
        <w:t>INFORMATION</w:t>
      </w:r>
    </w:p>
    <w:p w14:paraId="1DE8F9B9" w14:textId="67372F85" w:rsidR="00E25FC1" w:rsidRPr="008A3C2E" w:rsidRDefault="004B2B2E" w:rsidP="00E25FC1">
      <w:pPr>
        <w:jc w:val="center"/>
        <w:rPr>
          <w:rFonts w:ascii="Times New Roman" w:eastAsia="Times New Roman" w:hAnsi="Times New Roman" w:cs="Times New Roman"/>
          <w:b/>
          <w:snapToGrid w:val="0"/>
          <w:color w:val="FF0000"/>
          <w:sz w:val="24"/>
          <w:szCs w:val="24"/>
          <w:u w:val="single"/>
        </w:rPr>
      </w:pPr>
      <w:r>
        <w:rPr>
          <w:rFonts w:ascii="Times New Roman" w:eastAsia="Times New Roman" w:hAnsi="Times New Roman" w:cs="Times New Roman"/>
          <w:b/>
          <w:snapToGrid w:val="0"/>
          <w:color w:val="000000"/>
          <w:sz w:val="24"/>
          <w:szCs w:val="24"/>
          <w:u w:val="single"/>
        </w:rPr>
        <w:t>RFI</w:t>
      </w:r>
      <w:r w:rsidR="00E25FC1" w:rsidRPr="00E25FC1">
        <w:rPr>
          <w:rFonts w:ascii="Times New Roman" w:eastAsia="Times New Roman" w:hAnsi="Times New Roman" w:cs="Times New Roman"/>
          <w:b/>
          <w:snapToGrid w:val="0"/>
          <w:color w:val="000000"/>
          <w:sz w:val="24"/>
          <w:szCs w:val="24"/>
          <w:u w:val="single"/>
        </w:rPr>
        <w:t xml:space="preserve"> AMENDMENT</w:t>
      </w:r>
      <w:r w:rsidR="008A3C2E">
        <w:rPr>
          <w:rFonts w:ascii="Times New Roman" w:eastAsia="Times New Roman" w:hAnsi="Times New Roman" w:cs="Times New Roman"/>
          <w:b/>
          <w:snapToGrid w:val="0"/>
          <w:color w:val="000000"/>
          <w:sz w:val="24"/>
          <w:szCs w:val="24"/>
          <w:u w:val="single"/>
        </w:rPr>
        <w:t xml:space="preserve"> # </w:t>
      </w:r>
      <w:r w:rsidRPr="00D81094">
        <w:rPr>
          <w:rFonts w:ascii="Times New Roman" w:eastAsia="Times New Roman" w:hAnsi="Times New Roman" w:cs="Times New Roman"/>
          <w:b/>
          <w:snapToGrid w:val="0"/>
          <w:sz w:val="24"/>
          <w:szCs w:val="24"/>
          <w:u w:val="single"/>
        </w:rPr>
        <w:t>1</w:t>
      </w:r>
    </w:p>
    <w:p w14:paraId="0DC0EF66" w14:textId="77777777" w:rsidR="00E25FC1" w:rsidRDefault="00E25FC1" w:rsidP="00E25FC1">
      <w:pPr>
        <w:jc w:val="center"/>
      </w:pPr>
    </w:p>
    <w:tbl>
      <w:tblPr>
        <w:tblStyle w:val="TableGrid"/>
        <w:tblW w:w="10170" w:type="dxa"/>
        <w:tblInd w:w="-162" w:type="dxa"/>
        <w:tblLook w:val="04A0" w:firstRow="1" w:lastRow="0" w:firstColumn="1" w:lastColumn="0" w:noHBand="0" w:noVBand="1"/>
      </w:tblPr>
      <w:tblGrid>
        <w:gridCol w:w="3600"/>
        <w:gridCol w:w="6570"/>
      </w:tblGrid>
      <w:tr w:rsidR="00B02C35" w14:paraId="5E0CB11F" w14:textId="77777777" w:rsidTr="004B2B2E">
        <w:tc>
          <w:tcPr>
            <w:tcW w:w="3600" w:type="dxa"/>
          </w:tcPr>
          <w:p w14:paraId="3DACD094" w14:textId="47CF30C8" w:rsidR="00B02C35" w:rsidRPr="00B02C35" w:rsidRDefault="00B02C35" w:rsidP="00B02C35">
            <w:pPr>
              <w:rPr>
                <w:rFonts w:ascii="Times New Roman" w:hAnsi="Times New Roman" w:cs="Times New Roman"/>
                <w:b/>
                <w:sz w:val="24"/>
                <w:szCs w:val="24"/>
              </w:rPr>
            </w:pPr>
            <w:r w:rsidRPr="00B02C35">
              <w:rPr>
                <w:b/>
                <w:color w:val="000000"/>
                <w:sz w:val="24"/>
                <w:szCs w:val="24"/>
              </w:rPr>
              <w:t>RF</w:t>
            </w:r>
            <w:r w:rsidR="004B2B2E">
              <w:rPr>
                <w:b/>
                <w:color w:val="000000"/>
                <w:sz w:val="24"/>
                <w:szCs w:val="24"/>
              </w:rPr>
              <w:t>I</w:t>
            </w:r>
            <w:r w:rsidRPr="00B02C35">
              <w:rPr>
                <w:b/>
                <w:color w:val="000000"/>
                <w:sz w:val="24"/>
                <w:szCs w:val="24"/>
              </w:rPr>
              <w:t xml:space="preserve"> NUMBER AND TITLE:</w:t>
            </w:r>
          </w:p>
        </w:tc>
        <w:tc>
          <w:tcPr>
            <w:tcW w:w="6570" w:type="dxa"/>
            <w:vAlign w:val="center"/>
          </w:tcPr>
          <w:p w14:paraId="29CAA445" w14:textId="09BA3612" w:rsidR="00B02C35" w:rsidRPr="00D81094" w:rsidRDefault="004B2B2E" w:rsidP="00B02C35">
            <w:pPr>
              <w:rPr>
                <w:sz w:val="24"/>
                <w:szCs w:val="24"/>
              </w:rPr>
            </w:pPr>
            <w:r w:rsidRPr="00D81094">
              <w:rPr>
                <w:rFonts w:ascii="Calibri" w:hAnsi="Calibri"/>
                <w:sz w:val="24"/>
                <w:szCs w:val="24"/>
              </w:rPr>
              <w:t>RFI#201811228 Geographic Information System Data Enhancement</w:t>
            </w:r>
          </w:p>
        </w:tc>
      </w:tr>
      <w:tr w:rsidR="00B02C35" w14:paraId="6AC79E99" w14:textId="77777777" w:rsidTr="00990843">
        <w:tc>
          <w:tcPr>
            <w:tcW w:w="3600" w:type="dxa"/>
          </w:tcPr>
          <w:p w14:paraId="27F3EC19" w14:textId="77777777" w:rsidR="00B02C35" w:rsidRPr="00B02C35" w:rsidRDefault="00B02C35" w:rsidP="00B02C35">
            <w:pPr>
              <w:rPr>
                <w:sz w:val="24"/>
                <w:szCs w:val="24"/>
              </w:rPr>
            </w:pPr>
            <w:r w:rsidRPr="00B02C35">
              <w:rPr>
                <w:b/>
                <w:color w:val="000000"/>
                <w:sz w:val="24"/>
                <w:szCs w:val="24"/>
              </w:rPr>
              <w:t>AMENDMENT DATE:</w:t>
            </w:r>
          </w:p>
        </w:tc>
        <w:tc>
          <w:tcPr>
            <w:tcW w:w="6570" w:type="dxa"/>
          </w:tcPr>
          <w:p w14:paraId="53B53BE5" w14:textId="1FBC99A1" w:rsidR="00B02C35" w:rsidRPr="00D81094" w:rsidRDefault="004B2B2E" w:rsidP="00B02C35">
            <w:pPr>
              <w:rPr>
                <w:sz w:val="24"/>
                <w:szCs w:val="24"/>
              </w:rPr>
            </w:pPr>
            <w:r w:rsidRPr="00D81094">
              <w:rPr>
                <w:sz w:val="24"/>
                <w:szCs w:val="24"/>
              </w:rPr>
              <w:t xml:space="preserve">January </w:t>
            </w:r>
            <w:r w:rsidR="006D717D">
              <w:rPr>
                <w:sz w:val="24"/>
                <w:szCs w:val="24"/>
              </w:rPr>
              <w:t>3</w:t>
            </w:r>
            <w:r w:rsidRPr="00D81094">
              <w:rPr>
                <w:sz w:val="24"/>
                <w:szCs w:val="24"/>
              </w:rPr>
              <w:t>, 2019</w:t>
            </w:r>
          </w:p>
        </w:tc>
      </w:tr>
      <w:tr w:rsidR="00B02C35" w14:paraId="073513B1" w14:textId="77777777" w:rsidTr="00990843">
        <w:tc>
          <w:tcPr>
            <w:tcW w:w="3600" w:type="dxa"/>
          </w:tcPr>
          <w:p w14:paraId="23DC02A1" w14:textId="77777777" w:rsidR="00B02C35" w:rsidRPr="00B02C35" w:rsidRDefault="00B02C35" w:rsidP="00B02C35">
            <w:pPr>
              <w:rPr>
                <w:sz w:val="24"/>
                <w:szCs w:val="24"/>
              </w:rPr>
            </w:pPr>
            <w:r w:rsidRPr="00B02C35">
              <w:rPr>
                <w:b/>
                <w:color w:val="000000"/>
                <w:sz w:val="24"/>
                <w:szCs w:val="24"/>
              </w:rPr>
              <w:t>PROPOSAL DUE DATE:</w:t>
            </w:r>
          </w:p>
        </w:tc>
        <w:tc>
          <w:tcPr>
            <w:tcW w:w="6570" w:type="dxa"/>
          </w:tcPr>
          <w:p w14:paraId="4A5DAFFB" w14:textId="76ED1CCF" w:rsidR="00B02C35" w:rsidRPr="00D81094" w:rsidRDefault="00D81094" w:rsidP="00B02C35">
            <w:pPr>
              <w:rPr>
                <w:sz w:val="24"/>
                <w:szCs w:val="24"/>
              </w:rPr>
            </w:pPr>
            <w:r w:rsidRPr="00D81094">
              <w:rPr>
                <w:sz w:val="24"/>
                <w:szCs w:val="24"/>
              </w:rPr>
              <w:t>February 1, 2019</w:t>
            </w:r>
          </w:p>
        </w:tc>
      </w:tr>
      <w:tr w:rsidR="00B02C35" w14:paraId="1E7187E0" w14:textId="77777777" w:rsidTr="004B2B2E">
        <w:tc>
          <w:tcPr>
            <w:tcW w:w="3600" w:type="dxa"/>
          </w:tcPr>
          <w:p w14:paraId="1A41292C" w14:textId="3079D67D" w:rsidR="00B02C35" w:rsidRPr="00B02C35" w:rsidRDefault="00B02C35" w:rsidP="00B02C35">
            <w:pPr>
              <w:rPr>
                <w:sz w:val="24"/>
                <w:szCs w:val="24"/>
              </w:rPr>
            </w:pPr>
            <w:r w:rsidRPr="00B02C35">
              <w:rPr>
                <w:b/>
                <w:color w:val="000000"/>
                <w:sz w:val="24"/>
                <w:szCs w:val="24"/>
              </w:rPr>
              <w:t>RF</w:t>
            </w:r>
            <w:r w:rsidR="00C91FDF">
              <w:rPr>
                <w:b/>
                <w:color w:val="000000"/>
                <w:sz w:val="24"/>
                <w:szCs w:val="24"/>
              </w:rPr>
              <w:t>I</w:t>
            </w:r>
            <w:r w:rsidRPr="00B02C35">
              <w:rPr>
                <w:b/>
                <w:color w:val="000000"/>
                <w:sz w:val="24"/>
                <w:szCs w:val="24"/>
              </w:rPr>
              <w:t xml:space="preserve"> ISSUED BY:</w:t>
            </w:r>
          </w:p>
        </w:tc>
        <w:tc>
          <w:tcPr>
            <w:tcW w:w="6570" w:type="dxa"/>
            <w:vAlign w:val="center"/>
          </w:tcPr>
          <w:p w14:paraId="50D5357B" w14:textId="3995974F" w:rsidR="00B02C35" w:rsidRPr="00D81094" w:rsidRDefault="004B2B2E" w:rsidP="00B02C35">
            <w:pPr>
              <w:rPr>
                <w:sz w:val="24"/>
                <w:szCs w:val="24"/>
              </w:rPr>
            </w:pPr>
            <w:r w:rsidRPr="00D81094">
              <w:rPr>
                <w:rFonts w:ascii="Calibri" w:hAnsi="Calibri"/>
                <w:sz w:val="24"/>
                <w:szCs w:val="24"/>
              </w:rPr>
              <w:t>Public Utilities Commission, Emergency Services Communication Bureau</w:t>
            </w:r>
          </w:p>
        </w:tc>
      </w:tr>
      <w:tr w:rsidR="00B02C35" w14:paraId="0B7EB2CF" w14:textId="77777777" w:rsidTr="004B2B2E">
        <w:tc>
          <w:tcPr>
            <w:tcW w:w="3600" w:type="dxa"/>
          </w:tcPr>
          <w:p w14:paraId="04766E33" w14:textId="77777777" w:rsidR="00B02C35" w:rsidRPr="00B02C35" w:rsidRDefault="00B02C35" w:rsidP="00B02C35">
            <w:pPr>
              <w:rPr>
                <w:sz w:val="24"/>
                <w:szCs w:val="24"/>
              </w:rPr>
            </w:pPr>
            <w:r w:rsidRPr="00B02C35">
              <w:rPr>
                <w:b/>
                <w:color w:val="000000"/>
                <w:sz w:val="24"/>
                <w:szCs w:val="24"/>
              </w:rPr>
              <w:t>PROPOSALS DUE TO:</w:t>
            </w:r>
          </w:p>
        </w:tc>
        <w:tc>
          <w:tcPr>
            <w:tcW w:w="6570" w:type="dxa"/>
            <w:vAlign w:val="center"/>
          </w:tcPr>
          <w:p w14:paraId="33C0EE32" w14:textId="686E9C33" w:rsidR="00B02C35" w:rsidRPr="00D81094" w:rsidRDefault="004B2B2E" w:rsidP="00B02C35">
            <w:pPr>
              <w:rPr>
                <w:sz w:val="24"/>
                <w:szCs w:val="24"/>
              </w:rPr>
            </w:pPr>
            <w:r w:rsidRPr="00D81094">
              <w:rPr>
                <w:rFonts w:ascii="Calibri" w:hAnsi="Calibri"/>
                <w:sz w:val="24"/>
                <w:szCs w:val="24"/>
              </w:rPr>
              <w:t>Jamie.a.waterbury@maine.gov</w:t>
            </w:r>
          </w:p>
        </w:tc>
      </w:tr>
      <w:tr w:rsidR="00B02C35" w14:paraId="57843C41" w14:textId="77777777" w:rsidTr="00990843">
        <w:tc>
          <w:tcPr>
            <w:tcW w:w="10170" w:type="dxa"/>
            <w:gridSpan w:val="2"/>
          </w:tcPr>
          <w:p w14:paraId="169E5CFC" w14:textId="77777777" w:rsidR="00B02C35" w:rsidRPr="00B02C35" w:rsidRDefault="00B02C35" w:rsidP="00B02C35">
            <w:pPr>
              <w:rPr>
                <w:b/>
                <w:sz w:val="24"/>
                <w:szCs w:val="24"/>
              </w:rPr>
            </w:pPr>
          </w:p>
          <w:p w14:paraId="5461E259" w14:textId="50C34845" w:rsidR="00B02C35" w:rsidRPr="00B02C35" w:rsidRDefault="00B02C35" w:rsidP="00B02C35">
            <w:pPr>
              <w:rPr>
                <w:sz w:val="24"/>
                <w:szCs w:val="24"/>
              </w:rPr>
            </w:pPr>
            <w:r w:rsidRPr="00B02C35">
              <w:rPr>
                <w:b/>
                <w:sz w:val="24"/>
                <w:szCs w:val="24"/>
              </w:rPr>
              <w:t>DESCRIPTION OF CHANGES IN RF</w:t>
            </w:r>
            <w:r w:rsidR="00C91FDF">
              <w:rPr>
                <w:b/>
                <w:sz w:val="24"/>
                <w:szCs w:val="24"/>
              </w:rPr>
              <w:t>I</w:t>
            </w:r>
            <w:r w:rsidRPr="00B02C35">
              <w:rPr>
                <w:b/>
                <w:sz w:val="24"/>
                <w:szCs w:val="24"/>
              </w:rPr>
              <w:t xml:space="preserve"> (if any):</w:t>
            </w:r>
          </w:p>
          <w:p w14:paraId="4A355004" w14:textId="4F23ABB7" w:rsidR="00B02C35" w:rsidRDefault="00B02C35" w:rsidP="00B02C35">
            <w:pPr>
              <w:rPr>
                <w:b/>
                <w:sz w:val="24"/>
                <w:szCs w:val="24"/>
              </w:rPr>
            </w:pPr>
          </w:p>
          <w:p w14:paraId="267F62EA" w14:textId="1DC8F52A" w:rsidR="00402862" w:rsidRDefault="00402862" w:rsidP="00B02C35">
            <w:pPr>
              <w:rPr>
                <w:b/>
                <w:sz w:val="24"/>
                <w:szCs w:val="24"/>
              </w:rPr>
            </w:pPr>
            <w:r>
              <w:rPr>
                <w:b/>
                <w:sz w:val="24"/>
                <w:szCs w:val="24"/>
              </w:rPr>
              <w:t>Removal of all mentions of the Department hosting an informational meeting.</w:t>
            </w:r>
          </w:p>
          <w:p w14:paraId="0B36C4AC" w14:textId="77777777" w:rsidR="00402862" w:rsidRDefault="00402862" w:rsidP="00B02C35">
            <w:pPr>
              <w:rPr>
                <w:b/>
                <w:sz w:val="24"/>
                <w:szCs w:val="24"/>
              </w:rPr>
            </w:pPr>
          </w:p>
          <w:p w14:paraId="2854D496" w14:textId="0567657D" w:rsidR="004B2B2E" w:rsidRPr="00D81094" w:rsidRDefault="004B2B2E" w:rsidP="00B02C35">
            <w:pPr>
              <w:rPr>
                <w:sz w:val="24"/>
                <w:szCs w:val="24"/>
              </w:rPr>
            </w:pPr>
            <w:r w:rsidRPr="00D81094">
              <w:rPr>
                <w:sz w:val="24"/>
                <w:szCs w:val="24"/>
              </w:rPr>
              <w:t xml:space="preserve">The Department will not be hosting an informational meeting. Please send any questions you may in by </w:t>
            </w:r>
            <w:r w:rsidR="00D81094" w:rsidRPr="00D81094">
              <w:rPr>
                <w:sz w:val="24"/>
                <w:szCs w:val="24"/>
              </w:rPr>
              <w:t>January 11, 2019 at 5:00 pm.</w:t>
            </w:r>
          </w:p>
          <w:p w14:paraId="7A4B8191" w14:textId="77777777" w:rsidR="00B02C35" w:rsidRPr="00B02C35" w:rsidRDefault="00B02C35" w:rsidP="00B02C35">
            <w:pPr>
              <w:rPr>
                <w:sz w:val="24"/>
                <w:szCs w:val="24"/>
              </w:rPr>
            </w:pPr>
          </w:p>
          <w:p w14:paraId="27320F46" w14:textId="77777777" w:rsidR="00B02C35" w:rsidRPr="00B02C35" w:rsidRDefault="00B02C35" w:rsidP="00B02C35">
            <w:pPr>
              <w:rPr>
                <w:sz w:val="24"/>
                <w:szCs w:val="24"/>
              </w:rPr>
            </w:pPr>
            <w:bookmarkStart w:id="0" w:name="_GoBack"/>
            <w:bookmarkEnd w:id="0"/>
          </w:p>
          <w:p w14:paraId="4680BC55" w14:textId="77777777" w:rsidR="00B02C35" w:rsidRPr="00B02C35" w:rsidRDefault="00B02C35" w:rsidP="00B02C35">
            <w:pPr>
              <w:rPr>
                <w:sz w:val="24"/>
                <w:szCs w:val="24"/>
              </w:rPr>
            </w:pPr>
          </w:p>
          <w:p w14:paraId="53C5E2CB" w14:textId="77777777" w:rsidR="00B02C35" w:rsidRPr="00B02C35" w:rsidRDefault="00B02C35" w:rsidP="00B02C35">
            <w:pPr>
              <w:rPr>
                <w:sz w:val="24"/>
                <w:szCs w:val="24"/>
              </w:rPr>
            </w:pPr>
          </w:p>
          <w:p w14:paraId="131EB966" w14:textId="2F087D57" w:rsidR="00B02C35" w:rsidRPr="00B02C35" w:rsidRDefault="00B02C35" w:rsidP="00B02C35">
            <w:pPr>
              <w:rPr>
                <w:sz w:val="24"/>
                <w:szCs w:val="24"/>
              </w:rPr>
            </w:pPr>
          </w:p>
          <w:p w14:paraId="1CBB464A" w14:textId="77777777" w:rsidR="00B02C35" w:rsidRPr="00B02C35" w:rsidRDefault="00B02C35" w:rsidP="00B02C35">
            <w:pPr>
              <w:rPr>
                <w:sz w:val="24"/>
                <w:szCs w:val="24"/>
              </w:rPr>
            </w:pPr>
          </w:p>
        </w:tc>
      </w:tr>
      <w:tr w:rsidR="00B02C35" w14:paraId="4DBD4680" w14:textId="77777777" w:rsidTr="00990843">
        <w:tc>
          <w:tcPr>
            <w:tcW w:w="10170" w:type="dxa"/>
            <w:gridSpan w:val="2"/>
          </w:tcPr>
          <w:p w14:paraId="07086C5F" w14:textId="77777777" w:rsidR="00B02C35" w:rsidRPr="00E1042E" w:rsidRDefault="00B02C35" w:rsidP="00B02C35">
            <w:pPr>
              <w:tabs>
                <w:tab w:val="left" w:pos="1440"/>
              </w:tabs>
              <w:overflowPunct w:val="0"/>
              <w:autoSpaceDE w:val="0"/>
              <w:autoSpaceDN w:val="0"/>
              <w:adjustRightInd w:val="0"/>
              <w:textAlignment w:val="baseline"/>
              <w:rPr>
                <w:b/>
                <w:sz w:val="24"/>
                <w:szCs w:val="24"/>
              </w:rPr>
            </w:pPr>
          </w:p>
          <w:p w14:paraId="69323B6C" w14:textId="3575DCD8" w:rsidR="00B02C35" w:rsidRPr="00E1042E" w:rsidRDefault="00B02C35" w:rsidP="00B02C35">
            <w:pPr>
              <w:tabs>
                <w:tab w:val="left" w:pos="1440"/>
              </w:tabs>
              <w:overflowPunct w:val="0"/>
              <w:autoSpaceDE w:val="0"/>
              <w:autoSpaceDN w:val="0"/>
              <w:adjustRightInd w:val="0"/>
              <w:textAlignment w:val="baseline"/>
              <w:rPr>
                <w:b/>
                <w:sz w:val="24"/>
                <w:szCs w:val="24"/>
              </w:rPr>
            </w:pPr>
            <w:r w:rsidRPr="00E1042E">
              <w:rPr>
                <w:b/>
                <w:sz w:val="24"/>
                <w:szCs w:val="24"/>
              </w:rPr>
              <w:t>REVISED LANGUAGE IN RF</w:t>
            </w:r>
            <w:r w:rsidR="00C91FDF">
              <w:rPr>
                <w:b/>
                <w:sz w:val="24"/>
                <w:szCs w:val="24"/>
              </w:rPr>
              <w:t>I</w:t>
            </w:r>
            <w:r w:rsidRPr="00E1042E">
              <w:rPr>
                <w:b/>
                <w:sz w:val="24"/>
                <w:szCs w:val="24"/>
              </w:rPr>
              <w:t xml:space="preserve"> (if any):</w:t>
            </w:r>
          </w:p>
          <w:p w14:paraId="471E7FF1" w14:textId="77777777" w:rsidR="00B02C35" w:rsidRPr="00E1042E" w:rsidRDefault="00B02C35" w:rsidP="00B02C35">
            <w:pPr>
              <w:tabs>
                <w:tab w:val="left" w:pos="1440"/>
              </w:tabs>
              <w:overflowPunct w:val="0"/>
              <w:autoSpaceDE w:val="0"/>
              <w:autoSpaceDN w:val="0"/>
              <w:adjustRightInd w:val="0"/>
              <w:textAlignment w:val="baseline"/>
              <w:rPr>
                <w:b/>
                <w:sz w:val="24"/>
                <w:szCs w:val="24"/>
              </w:rPr>
            </w:pPr>
          </w:p>
          <w:p w14:paraId="62FF0BE4" w14:textId="77777777" w:rsidR="004B2B2E" w:rsidRPr="004B2B2E" w:rsidRDefault="004B2B2E" w:rsidP="004B2B2E">
            <w:pPr>
              <w:tabs>
                <w:tab w:val="left" w:pos="1440"/>
              </w:tabs>
              <w:overflowPunct w:val="0"/>
              <w:autoSpaceDE w:val="0"/>
              <w:autoSpaceDN w:val="0"/>
              <w:adjustRightInd w:val="0"/>
              <w:textAlignment w:val="baseline"/>
              <w:rPr>
                <w:b/>
                <w:strike/>
                <w:sz w:val="24"/>
                <w:szCs w:val="24"/>
              </w:rPr>
            </w:pPr>
            <w:r w:rsidRPr="004B2B2E">
              <w:rPr>
                <w:b/>
                <w:strike/>
                <w:sz w:val="24"/>
                <w:szCs w:val="24"/>
              </w:rPr>
              <w:t>A.</w:t>
            </w:r>
            <w:r w:rsidRPr="004B2B2E">
              <w:rPr>
                <w:b/>
                <w:strike/>
                <w:sz w:val="24"/>
                <w:szCs w:val="24"/>
              </w:rPr>
              <w:tab/>
              <w:t>Informational Meeting</w:t>
            </w:r>
          </w:p>
          <w:p w14:paraId="6D781BA4" w14:textId="77777777" w:rsidR="004B2B2E" w:rsidRPr="004B2B2E" w:rsidRDefault="004B2B2E" w:rsidP="004B2B2E">
            <w:pPr>
              <w:tabs>
                <w:tab w:val="left" w:pos="1440"/>
              </w:tabs>
              <w:overflowPunct w:val="0"/>
              <w:autoSpaceDE w:val="0"/>
              <w:autoSpaceDN w:val="0"/>
              <w:adjustRightInd w:val="0"/>
              <w:textAlignment w:val="baseline"/>
              <w:rPr>
                <w:b/>
                <w:sz w:val="24"/>
                <w:szCs w:val="24"/>
              </w:rPr>
            </w:pPr>
          </w:p>
          <w:p w14:paraId="781F14FE" w14:textId="33C95F69" w:rsidR="00B02C35" w:rsidRPr="00D81094" w:rsidRDefault="004B2B2E" w:rsidP="004B2B2E">
            <w:pPr>
              <w:tabs>
                <w:tab w:val="left" w:pos="1440"/>
              </w:tabs>
              <w:overflowPunct w:val="0"/>
              <w:autoSpaceDE w:val="0"/>
              <w:autoSpaceDN w:val="0"/>
              <w:adjustRightInd w:val="0"/>
              <w:textAlignment w:val="baseline"/>
              <w:rPr>
                <w:strike/>
                <w:sz w:val="24"/>
                <w:szCs w:val="24"/>
              </w:rPr>
            </w:pPr>
            <w:r w:rsidRPr="00D81094">
              <w:rPr>
                <w:strike/>
                <w:sz w:val="24"/>
                <w:szCs w:val="24"/>
              </w:rPr>
              <w:t>The Department will sponsor an Informational Meeting concerning this RFI beginning at the date, time and location shown on the RFI cover page.  The purpose of the Informational Meeting is to provide interested parties with additional information related to this RFI, field questions, and clarify any questions as to this RFI request.</w:t>
            </w:r>
          </w:p>
          <w:p w14:paraId="5B75494F" w14:textId="77777777" w:rsidR="00B02C35" w:rsidRPr="00E1042E" w:rsidRDefault="00B02C35" w:rsidP="00B02C35">
            <w:pPr>
              <w:tabs>
                <w:tab w:val="left" w:pos="1440"/>
              </w:tabs>
              <w:overflowPunct w:val="0"/>
              <w:autoSpaceDE w:val="0"/>
              <w:autoSpaceDN w:val="0"/>
              <w:adjustRightInd w:val="0"/>
              <w:textAlignment w:val="baseline"/>
              <w:rPr>
                <w:b/>
                <w:sz w:val="24"/>
                <w:szCs w:val="24"/>
              </w:rPr>
            </w:pPr>
          </w:p>
          <w:p w14:paraId="3D8A5169" w14:textId="77777777" w:rsidR="00B02C35" w:rsidRPr="00E1042E" w:rsidRDefault="00B02C35" w:rsidP="00B02C35">
            <w:pPr>
              <w:tabs>
                <w:tab w:val="left" w:pos="1440"/>
              </w:tabs>
              <w:overflowPunct w:val="0"/>
              <w:autoSpaceDE w:val="0"/>
              <w:autoSpaceDN w:val="0"/>
              <w:adjustRightInd w:val="0"/>
              <w:textAlignment w:val="baseline"/>
              <w:rPr>
                <w:b/>
                <w:sz w:val="24"/>
                <w:szCs w:val="24"/>
              </w:rPr>
            </w:pPr>
          </w:p>
          <w:p w14:paraId="7E6210B1" w14:textId="77777777" w:rsidR="00B02C35" w:rsidRPr="00E1042E" w:rsidRDefault="00B02C35" w:rsidP="00B02C35">
            <w:pPr>
              <w:tabs>
                <w:tab w:val="left" w:pos="1440"/>
              </w:tabs>
              <w:overflowPunct w:val="0"/>
              <w:autoSpaceDE w:val="0"/>
              <w:autoSpaceDN w:val="0"/>
              <w:adjustRightInd w:val="0"/>
              <w:textAlignment w:val="baseline"/>
              <w:rPr>
                <w:b/>
                <w:sz w:val="24"/>
                <w:szCs w:val="24"/>
              </w:rPr>
            </w:pPr>
          </w:p>
          <w:p w14:paraId="1327578E" w14:textId="77777777" w:rsidR="00B02C35" w:rsidRPr="00E1042E" w:rsidRDefault="00B02C35" w:rsidP="00B02C35">
            <w:pPr>
              <w:tabs>
                <w:tab w:val="left" w:pos="1440"/>
              </w:tabs>
              <w:overflowPunct w:val="0"/>
              <w:autoSpaceDE w:val="0"/>
              <w:autoSpaceDN w:val="0"/>
              <w:adjustRightInd w:val="0"/>
              <w:textAlignment w:val="baseline"/>
              <w:rPr>
                <w:b/>
                <w:sz w:val="24"/>
                <w:szCs w:val="24"/>
              </w:rPr>
            </w:pPr>
          </w:p>
          <w:p w14:paraId="664C80D9" w14:textId="77777777" w:rsidR="00B02C35" w:rsidRPr="00E1042E" w:rsidRDefault="00B02C35" w:rsidP="00B02C35">
            <w:pPr>
              <w:tabs>
                <w:tab w:val="left" w:pos="1440"/>
              </w:tabs>
              <w:overflowPunct w:val="0"/>
              <w:autoSpaceDE w:val="0"/>
              <w:autoSpaceDN w:val="0"/>
              <w:adjustRightInd w:val="0"/>
              <w:textAlignment w:val="baseline"/>
              <w:rPr>
                <w:b/>
                <w:sz w:val="24"/>
                <w:szCs w:val="24"/>
              </w:rPr>
            </w:pPr>
          </w:p>
          <w:p w14:paraId="44F38836" w14:textId="30A52427" w:rsidR="00B02C35" w:rsidRPr="00E1042E" w:rsidRDefault="00B02C35" w:rsidP="00B02C35">
            <w:pPr>
              <w:rPr>
                <w:sz w:val="24"/>
                <w:szCs w:val="24"/>
              </w:rPr>
            </w:pPr>
          </w:p>
        </w:tc>
      </w:tr>
      <w:tr w:rsidR="00B02C35" w14:paraId="1B1391DD" w14:textId="77777777" w:rsidTr="00990843">
        <w:tc>
          <w:tcPr>
            <w:tcW w:w="10170" w:type="dxa"/>
            <w:gridSpan w:val="2"/>
          </w:tcPr>
          <w:p w14:paraId="71466FE4" w14:textId="77777777" w:rsidR="00B02C35" w:rsidRPr="00E1042E" w:rsidRDefault="00B02C35" w:rsidP="00B02C35">
            <w:pPr>
              <w:jc w:val="center"/>
              <w:rPr>
                <w:b/>
                <w:color w:val="000000"/>
                <w:sz w:val="24"/>
                <w:szCs w:val="24"/>
              </w:rPr>
            </w:pPr>
          </w:p>
          <w:p w14:paraId="363F8466" w14:textId="4D92B435" w:rsidR="00B02C35" w:rsidRPr="00E1042E" w:rsidRDefault="00B02C35" w:rsidP="00B02C35">
            <w:pPr>
              <w:jc w:val="center"/>
              <w:rPr>
                <w:b/>
                <w:color w:val="000000"/>
                <w:sz w:val="24"/>
                <w:szCs w:val="24"/>
              </w:rPr>
            </w:pPr>
            <w:r w:rsidRPr="00E1042E">
              <w:rPr>
                <w:b/>
                <w:color w:val="000000"/>
                <w:sz w:val="24"/>
                <w:szCs w:val="24"/>
              </w:rPr>
              <w:t>All other provisions and clauses of the RF</w:t>
            </w:r>
            <w:r w:rsidR="00C71028">
              <w:rPr>
                <w:b/>
                <w:color w:val="000000"/>
                <w:sz w:val="24"/>
                <w:szCs w:val="24"/>
              </w:rPr>
              <w:t>I</w:t>
            </w:r>
            <w:r w:rsidRPr="00E1042E">
              <w:rPr>
                <w:b/>
                <w:color w:val="000000"/>
                <w:sz w:val="24"/>
                <w:szCs w:val="24"/>
              </w:rPr>
              <w:t xml:space="preserve"> remain unchanged.</w:t>
            </w:r>
          </w:p>
          <w:p w14:paraId="3DC71F96" w14:textId="77777777" w:rsidR="00B02C35" w:rsidRPr="00E1042E" w:rsidRDefault="00B02C35" w:rsidP="00B02C35">
            <w:pPr>
              <w:rPr>
                <w:sz w:val="24"/>
                <w:szCs w:val="24"/>
              </w:rPr>
            </w:pPr>
          </w:p>
        </w:tc>
      </w:tr>
    </w:tbl>
    <w:p w14:paraId="58CF92FE" w14:textId="77777777" w:rsidR="00E25FC1" w:rsidRDefault="00E25FC1"/>
    <w:sectPr w:rsidR="00E25FC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6A3CC" w14:textId="77777777" w:rsidR="004A3A7E" w:rsidRDefault="004A3A7E" w:rsidP="009A0B7F">
      <w:pPr>
        <w:spacing w:after="0" w:line="240" w:lineRule="auto"/>
      </w:pPr>
      <w:r>
        <w:separator/>
      </w:r>
    </w:p>
  </w:endnote>
  <w:endnote w:type="continuationSeparator" w:id="0">
    <w:p w14:paraId="73FE096B" w14:textId="77777777" w:rsidR="004A3A7E" w:rsidRDefault="004A3A7E" w:rsidP="009A0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36FD0" w14:textId="1D04D1DE" w:rsidR="004B2B2E" w:rsidRDefault="004B2B2E">
    <w:pPr>
      <w:pStyle w:val="Footer"/>
    </w:pPr>
    <w:r>
      <w:t>Rev. 4/19/2018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73695" w14:textId="77777777" w:rsidR="004A3A7E" w:rsidRDefault="004A3A7E" w:rsidP="009A0B7F">
      <w:pPr>
        <w:spacing w:after="0" w:line="240" w:lineRule="auto"/>
      </w:pPr>
      <w:r>
        <w:separator/>
      </w:r>
    </w:p>
  </w:footnote>
  <w:footnote w:type="continuationSeparator" w:id="0">
    <w:p w14:paraId="17571E51" w14:textId="77777777" w:rsidR="004A3A7E" w:rsidRDefault="004A3A7E" w:rsidP="009A0B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FC1"/>
    <w:rsid w:val="000D39B7"/>
    <w:rsid w:val="00132246"/>
    <w:rsid w:val="00272F41"/>
    <w:rsid w:val="00284492"/>
    <w:rsid w:val="003A0ED9"/>
    <w:rsid w:val="003C664A"/>
    <w:rsid w:val="00402862"/>
    <w:rsid w:val="004A3A7E"/>
    <w:rsid w:val="004B2B2E"/>
    <w:rsid w:val="004F30B3"/>
    <w:rsid w:val="00521F49"/>
    <w:rsid w:val="006D717D"/>
    <w:rsid w:val="007351DF"/>
    <w:rsid w:val="007B547A"/>
    <w:rsid w:val="0081650E"/>
    <w:rsid w:val="008A3C2E"/>
    <w:rsid w:val="008C3A77"/>
    <w:rsid w:val="008D17F1"/>
    <w:rsid w:val="00990843"/>
    <w:rsid w:val="009A0B7F"/>
    <w:rsid w:val="00B02C35"/>
    <w:rsid w:val="00C71028"/>
    <w:rsid w:val="00C91FDF"/>
    <w:rsid w:val="00D81094"/>
    <w:rsid w:val="00DE5EC6"/>
    <w:rsid w:val="00E1042E"/>
    <w:rsid w:val="00E25FC1"/>
    <w:rsid w:val="00EC4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01882"/>
  <w15:docId w15:val="{891F0743-5AE9-4D5C-92D7-C501E64E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5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25FC1"/>
    <w:rPr>
      <w:sz w:val="16"/>
      <w:szCs w:val="16"/>
    </w:rPr>
  </w:style>
  <w:style w:type="paragraph" w:styleId="CommentText">
    <w:name w:val="annotation text"/>
    <w:basedOn w:val="Normal"/>
    <w:link w:val="CommentTextChar"/>
    <w:rsid w:val="00E25FC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25FC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25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FC1"/>
    <w:rPr>
      <w:rFonts w:ascii="Tahoma" w:hAnsi="Tahoma" w:cs="Tahoma"/>
      <w:sz w:val="16"/>
      <w:szCs w:val="16"/>
    </w:rPr>
  </w:style>
  <w:style w:type="table" w:styleId="LightShading-Accent2">
    <w:name w:val="Light Shading Accent 2"/>
    <w:basedOn w:val="TableNormal"/>
    <w:uiPriority w:val="60"/>
    <w:rsid w:val="008C3A7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iPriority w:val="99"/>
    <w:unhideWhenUsed/>
    <w:rsid w:val="009A0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B7F"/>
  </w:style>
  <w:style w:type="paragraph" w:styleId="Footer">
    <w:name w:val="footer"/>
    <w:basedOn w:val="Normal"/>
    <w:link w:val="FooterChar"/>
    <w:uiPriority w:val="99"/>
    <w:unhideWhenUsed/>
    <w:rsid w:val="009A0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999880">
      <w:bodyDiv w:val="1"/>
      <w:marLeft w:val="0"/>
      <w:marRight w:val="0"/>
      <w:marTop w:val="0"/>
      <w:marBottom w:val="0"/>
      <w:divBdr>
        <w:top w:val="none" w:sz="0" w:space="0" w:color="auto"/>
        <w:left w:val="none" w:sz="0" w:space="0" w:color="auto"/>
        <w:bottom w:val="none" w:sz="0" w:space="0" w:color="auto"/>
        <w:right w:val="none" w:sz="0" w:space="0" w:color="auto"/>
      </w:divBdr>
    </w:div>
    <w:div w:id="1544831214">
      <w:bodyDiv w:val="1"/>
      <w:marLeft w:val="0"/>
      <w:marRight w:val="0"/>
      <w:marTop w:val="0"/>
      <w:marBottom w:val="0"/>
      <w:divBdr>
        <w:top w:val="none" w:sz="0" w:space="0" w:color="auto"/>
        <w:left w:val="none" w:sz="0" w:space="0" w:color="auto"/>
        <w:bottom w:val="none" w:sz="0" w:space="0" w:color="auto"/>
        <w:right w:val="none" w:sz="0" w:space="0" w:color="auto"/>
      </w:divBdr>
    </w:div>
    <w:div w:id="1982996146">
      <w:bodyDiv w:val="1"/>
      <w:marLeft w:val="0"/>
      <w:marRight w:val="0"/>
      <w:marTop w:val="0"/>
      <w:marBottom w:val="0"/>
      <w:divBdr>
        <w:top w:val="none" w:sz="0" w:space="0" w:color="auto"/>
        <w:left w:val="none" w:sz="0" w:space="0" w:color="auto"/>
        <w:bottom w:val="none" w:sz="0" w:space="0" w:color="auto"/>
        <w:right w:val="none" w:sz="0" w:space="0" w:color="auto"/>
      </w:divBdr>
    </w:div>
    <w:div w:id="209573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Baron, Denice M</dc:creator>
  <cp:lastModifiedBy>John Spier</cp:lastModifiedBy>
  <cp:revision>3</cp:revision>
  <dcterms:created xsi:type="dcterms:W3CDTF">2019-01-03T18:44:00Z</dcterms:created>
  <dcterms:modified xsi:type="dcterms:W3CDTF">2019-01-03T19:53:00Z</dcterms:modified>
</cp:coreProperties>
</file>