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2DAB7" w14:textId="77777777" w:rsidR="00CF1201" w:rsidRDefault="00CF1201" w:rsidP="003B01C3">
      <w:pPr>
        <w:pStyle w:val="DefaultText"/>
        <w:widowControl/>
        <w:jc w:val="center"/>
        <w:rPr>
          <w:rStyle w:val="InitialStyle"/>
          <w:b/>
          <w:bCs/>
          <w:sz w:val="32"/>
          <w:szCs w:val="32"/>
        </w:rPr>
      </w:pPr>
      <w:r>
        <w:rPr>
          <w:rStyle w:val="InitialStyle"/>
          <w:b/>
          <w:bCs/>
          <w:sz w:val="32"/>
          <w:szCs w:val="32"/>
        </w:rPr>
        <w:t xml:space="preserve">STATE OF </w:t>
      </w:r>
      <w:r w:rsidRPr="00AD76E9">
        <w:rPr>
          <w:rStyle w:val="InitialStyle"/>
          <w:b/>
          <w:bCs/>
          <w:sz w:val="32"/>
          <w:szCs w:val="32"/>
        </w:rPr>
        <w:t xml:space="preserve">MAINE </w:t>
      </w:r>
    </w:p>
    <w:p w14:paraId="0EBD9266" w14:textId="77777777" w:rsidR="00CF1201" w:rsidRPr="00AF385D" w:rsidRDefault="00C4334F" w:rsidP="003B01C3">
      <w:pPr>
        <w:pStyle w:val="DefaultText"/>
        <w:widowControl/>
        <w:jc w:val="center"/>
        <w:rPr>
          <w:rStyle w:val="InitialStyle"/>
          <w:b/>
          <w:bCs/>
          <w:sz w:val="32"/>
          <w:szCs w:val="32"/>
        </w:rPr>
      </w:pPr>
      <w:r>
        <w:rPr>
          <w:rStyle w:val="InitialStyle"/>
          <w:b/>
          <w:bCs/>
          <w:sz w:val="32"/>
          <w:szCs w:val="32"/>
        </w:rPr>
        <w:t xml:space="preserve">Department </w:t>
      </w:r>
      <w:r w:rsidRPr="00AF385D">
        <w:rPr>
          <w:rStyle w:val="InitialStyle"/>
          <w:b/>
          <w:bCs/>
          <w:sz w:val="32"/>
          <w:szCs w:val="32"/>
        </w:rPr>
        <w:t>of</w:t>
      </w:r>
      <w:r w:rsidR="00CF1201" w:rsidRPr="00AF385D">
        <w:rPr>
          <w:rStyle w:val="InitialStyle"/>
          <w:b/>
          <w:bCs/>
          <w:sz w:val="32"/>
          <w:szCs w:val="32"/>
        </w:rPr>
        <w:t xml:space="preserve"> </w:t>
      </w:r>
      <w:r w:rsidR="00B27AFF" w:rsidRPr="00AF385D">
        <w:rPr>
          <w:rStyle w:val="InitialStyle"/>
          <w:b/>
          <w:bCs/>
          <w:sz w:val="32"/>
          <w:szCs w:val="32"/>
        </w:rPr>
        <w:t>Education</w:t>
      </w:r>
    </w:p>
    <w:p w14:paraId="19A60675" w14:textId="77777777" w:rsidR="009353B6" w:rsidRPr="009353B6" w:rsidRDefault="009353B6" w:rsidP="003B01C3">
      <w:pPr>
        <w:jc w:val="center"/>
        <w:rPr>
          <w:rStyle w:val="InitialStyle"/>
          <w:bCs/>
          <w:color w:val="FF0000"/>
          <w:sz w:val="28"/>
          <w:szCs w:val="28"/>
        </w:rPr>
      </w:pPr>
    </w:p>
    <w:p w14:paraId="11528136" w14:textId="77777777" w:rsidR="00CF1201" w:rsidRPr="00E67458" w:rsidRDefault="00652CFB" w:rsidP="003B01C3">
      <w:pPr>
        <w:jc w:val="center"/>
        <w:rPr>
          <w:rStyle w:val="InitialStyle"/>
          <w:bCs/>
          <w:color w:val="FF0000"/>
          <w:sz w:val="24"/>
          <w:szCs w:val="24"/>
        </w:rPr>
      </w:pPr>
      <w:r>
        <w:rPr>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E67458" w:rsidRDefault="00325F83" w:rsidP="003B01C3">
      <w:pPr>
        <w:jc w:val="center"/>
        <w:rPr>
          <w:rStyle w:val="InitialStyle"/>
          <w:bCs/>
          <w:color w:val="FF0000"/>
          <w:sz w:val="24"/>
          <w:szCs w:val="24"/>
        </w:rPr>
      </w:pPr>
    </w:p>
    <w:p w14:paraId="4A514C0E" w14:textId="77777777" w:rsidR="00652CFB" w:rsidRDefault="00652CFB" w:rsidP="003B01C3">
      <w:pPr>
        <w:jc w:val="center"/>
        <w:rPr>
          <w:rStyle w:val="InitialStyle"/>
          <w:b/>
          <w:bCs/>
          <w:color w:val="000000" w:themeColor="text1"/>
          <w:sz w:val="32"/>
          <w:szCs w:val="32"/>
        </w:rPr>
      </w:pPr>
    </w:p>
    <w:p w14:paraId="2BDF845D" w14:textId="77777777" w:rsidR="00652CFB" w:rsidRDefault="00652CFB" w:rsidP="003B01C3">
      <w:pPr>
        <w:jc w:val="center"/>
        <w:rPr>
          <w:rStyle w:val="InitialStyle"/>
          <w:b/>
          <w:bCs/>
          <w:color w:val="000000" w:themeColor="text1"/>
          <w:sz w:val="32"/>
          <w:szCs w:val="32"/>
        </w:rPr>
      </w:pPr>
    </w:p>
    <w:p w14:paraId="38E59E01" w14:textId="77777777" w:rsidR="00652CFB" w:rsidRDefault="00652CFB" w:rsidP="003B01C3">
      <w:pPr>
        <w:jc w:val="center"/>
        <w:rPr>
          <w:rStyle w:val="InitialStyle"/>
          <w:b/>
          <w:bCs/>
          <w:color w:val="000000" w:themeColor="text1"/>
          <w:sz w:val="32"/>
          <w:szCs w:val="32"/>
        </w:rPr>
      </w:pPr>
    </w:p>
    <w:p w14:paraId="5BEB6B5F" w14:textId="77777777" w:rsidR="00652CFB" w:rsidRDefault="00652CFB" w:rsidP="003B01C3">
      <w:pPr>
        <w:jc w:val="center"/>
        <w:rPr>
          <w:rStyle w:val="InitialStyle"/>
          <w:b/>
          <w:bCs/>
          <w:color w:val="000000" w:themeColor="text1"/>
          <w:sz w:val="32"/>
          <w:szCs w:val="32"/>
        </w:rPr>
      </w:pPr>
    </w:p>
    <w:p w14:paraId="718301A3" w14:textId="77777777" w:rsidR="00652CFB" w:rsidRDefault="00652CFB" w:rsidP="003B01C3">
      <w:pPr>
        <w:jc w:val="center"/>
        <w:rPr>
          <w:rStyle w:val="InitialStyle"/>
          <w:b/>
          <w:bCs/>
          <w:color w:val="000000" w:themeColor="text1"/>
          <w:sz w:val="32"/>
          <w:szCs w:val="32"/>
        </w:rPr>
      </w:pPr>
    </w:p>
    <w:p w14:paraId="49E2BA28" w14:textId="77777777" w:rsidR="00652CFB" w:rsidRDefault="00652CFB" w:rsidP="003B01C3">
      <w:pPr>
        <w:jc w:val="center"/>
        <w:rPr>
          <w:rStyle w:val="InitialStyle"/>
          <w:b/>
          <w:bCs/>
          <w:color w:val="000000" w:themeColor="text1"/>
          <w:sz w:val="32"/>
          <w:szCs w:val="32"/>
        </w:rPr>
      </w:pPr>
    </w:p>
    <w:p w14:paraId="1A0C78C2" w14:textId="77777777" w:rsidR="00652CFB" w:rsidRDefault="00652CFB" w:rsidP="003B01C3">
      <w:pPr>
        <w:jc w:val="center"/>
        <w:rPr>
          <w:rStyle w:val="InitialStyle"/>
          <w:b/>
          <w:bCs/>
          <w:color w:val="000000" w:themeColor="text1"/>
          <w:sz w:val="32"/>
          <w:szCs w:val="32"/>
        </w:rPr>
      </w:pPr>
    </w:p>
    <w:p w14:paraId="6B81775A" w14:textId="77777777" w:rsidR="00652CFB" w:rsidRDefault="00652CFB" w:rsidP="003B01C3">
      <w:pPr>
        <w:jc w:val="center"/>
        <w:rPr>
          <w:rStyle w:val="InitialStyle"/>
          <w:b/>
          <w:bCs/>
          <w:color w:val="000000" w:themeColor="text1"/>
          <w:sz w:val="32"/>
          <w:szCs w:val="32"/>
        </w:rPr>
      </w:pPr>
    </w:p>
    <w:p w14:paraId="60CC9F78" w14:textId="77777777" w:rsidR="00652CFB" w:rsidRDefault="00652CFB" w:rsidP="003B01C3">
      <w:pPr>
        <w:jc w:val="center"/>
        <w:rPr>
          <w:rStyle w:val="InitialStyle"/>
          <w:b/>
          <w:bCs/>
          <w:color w:val="000000" w:themeColor="text1"/>
          <w:sz w:val="32"/>
          <w:szCs w:val="32"/>
        </w:rPr>
      </w:pPr>
    </w:p>
    <w:p w14:paraId="250EAE77" w14:textId="77777777" w:rsidR="00652CFB" w:rsidRDefault="00652CFB" w:rsidP="003B01C3">
      <w:pPr>
        <w:jc w:val="center"/>
        <w:rPr>
          <w:rStyle w:val="InitialStyle"/>
          <w:b/>
          <w:bCs/>
          <w:color w:val="000000" w:themeColor="text1"/>
          <w:sz w:val="32"/>
          <w:szCs w:val="32"/>
        </w:rPr>
      </w:pPr>
    </w:p>
    <w:p w14:paraId="3F47C5FA" w14:textId="77777777" w:rsidR="00652CFB" w:rsidRDefault="00652CFB" w:rsidP="003B01C3">
      <w:pPr>
        <w:jc w:val="center"/>
        <w:rPr>
          <w:rStyle w:val="InitialStyle"/>
          <w:b/>
          <w:bCs/>
          <w:color w:val="000000" w:themeColor="text1"/>
          <w:sz w:val="32"/>
          <w:szCs w:val="32"/>
        </w:rPr>
      </w:pPr>
    </w:p>
    <w:p w14:paraId="3F82CAE2" w14:textId="77777777" w:rsidR="00652CFB" w:rsidRDefault="00652CFB" w:rsidP="003B01C3">
      <w:pPr>
        <w:jc w:val="center"/>
        <w:rPr>
          <w:rStyle w:val="InitialStyle"/>
          <w:b/>
          <w:bCs/>
          <w:color w:val="000000" w:themeColor="text1"/>
          <w:sz w:val="32"/>
          <w:szCs w:val="32"/>
        </w:rPr>
      </w:pPr>
    </w:p>
    <w:p w14:paraId="17AE0962" w14:textId="77777777" w:rsidR="00652CFB" w:rsidRDefault="00652CFB" w:rsidP="003B01C3">
      <w:pPr>
        <w:jc w:val="center"/>
        <w:rPr>
          <w:rStyle w:val="InitialStyle"/>
          <w:b/>
          <w:bCs/>
          <w:color w:val="000000" w:themeColor="text1"/>
          <w:sz w:val="32"/>
          <w:szCs w:val="32"/>
        </w:rPr>
      </w:pPr>
    </w:p>
    <w:p w14:paraId="0AAAC0CF" w14:textId="77777777" w:rsidR="00652CFB" w:rsidRDefault="00652CFB" w:rsidP="003B01C3">
      <w:pPr>
        <w:jc w:val="center"/>
        <w:rPr>
          <w:rStyle w:val="InitialStyle"/>
          <w:b/>
          <w:bCs/>
          <w:color w:val="000000" w:themeColor="text1"/>
          <w:sz w:val="32"/>
          <w:szCs w:val="32"/>
        </w:rPr>
      </w:pPr>
    </w:p>
    <w:p w14:paraId="53B36E42" w14:textId="77777777" w:rsidR="00652CFB" w:rsidRDefault="00652CFB" w:rsidP="003B01C3">
      <w:pPr>
        <w:jc w:val="center"/>
        <w:rPr>
          <w:rStyle w:val="InitialStyle"/>
          <w:b/>
          <w:bCs/>
          <w:color w:val="000000" w:themeColor="text1"/>
          <w:sz w:val="28"/>
          <w:szCs w:val="28"/>
        </w:rPr>
      </w:pPr>
    </w:p>
    <w:p w14:paraId="2599C87F" w14:textId="77777777" w:rsidR="000A0BC4" w:rsidRPr="009353B6" w:rsidRDefault="000A0BC4" w:rsidP="003B01C3">
      <w:pPr>
        <w:jc w:val="center"/>
        <w:rPr>
          <w:rStyle w:val="InitialStyle"/>
          <w:b/>
          <w:bCs/>
          <w:color w:val="000000" w:themeColor="text1"/>
          <w:sz w:val="28"/>
          <w:szCs w:val="28"/>
        </w:rPr>
      </w:pPr>
    </w:p>
    <w:p w14:paraId="17AD86E8" w14:textId="77777777" w:rsidR="00325F83" w:rsidRPr="00832BC7" w:rsidRDefault="00325F83" w:rsidP="003B01C3">
      <w:pPr>
        <w:jc w:val="center"/>
        <w:rPr>
          <w:rStyle w:val="InitialStyle"/>
          <w:b/>
          <w:bCs/>
          <w:color w:val="000000" w:themeColor="text1"/>
          <w:sz w:val="32"/>
          <w:szCs w:val="32"/>
        </w:rPr>
      </w:pPr>
      <w:r>
        <w:rPr>
          <w:rStyle w:val="InitialStyle"/>
          <w:b/>
          <w:bCs/>
          <w:color w:val="000000" w:themeColor="text1"/>
          <w:sz w:val="32"/>
          <w:szCs w:val="32"/>
        </w:rPr>
        <w:t>REQUEST FOR INFORMATION</w:t>
      </w:r>
    </w:p>
    <w:p w14:paraId="771D32CB" w14:textId="77777777" w:rsidR="00325F83" w:rsidRPr="00624786" w:rsidRDefault="00325F83" w:rsidP="003B01C3">
      <w:pPr>
        <w:jc w:val="center"/>
        <w:rPr>
          <w:rStyle w:val="InitialStyle"/>
          <w:bCs/>
          <w:sz w:val="24"/>
          <w:szCs w:val="24"/>
        </w:rPr>
      </w:pPr>
    </w:p>
    <w:p w14:paraId="36327EA6" w14:textId="77777777" w:rsidR="00832BC7" w:rsidRPr="00624786" w:rsidRDefault="00EA1F51" w:rsidP="003B01C3">
      <w:pPr>
        <w:jc w:val="center"/>
        <w:rPr>
          <w:rStyle w:val="InitialStyle"/>
          <w:bCs/>
          <w:sz w:val="32"/>
          <w:szCs w:val="32"/>
        </w:rPr>
      </w:pPr>
      <w:r w:rsidRPr="00624786">
        <w:rPr>
          <w:rStyle w:val="InitialStyle"/>
          <w:b/>
          <w:bCs/>
          <w:sz w:val="32"/>
          <w:szCs w:val="32"/>
        </w:rPr>
        <w:t>RFI</w:t>
      </w:r>
      <w:r w:rsidR="00832BC7" w:rsidRPr="00624786">
        <w:rPr>
          <w:rStyle w:val="InitialStyle"/>
          <w:b/>
          <w:bCs/>
          <w:sz w:val="32"/>
          <w:szCs w:val="32"/>
        </w:rPr>
        <w:t xml:space="preserve"># </w:t>
      </w:r>
      <w:r w:rsidR="00624786" w:rsidRPr="00624786">
        <w:rPr>
          <w:rStyle w:val="InitialStyle"/>
          <w:b/>
          <w:bCs/>
          <w:sz w:val="32"/>
          <w:szCs w:val="32"/>
        </w:rPr>
        <w:t>201803028</w:t>
      </w:r>
    </w:p>
    <w:p w14:paraId="4A31652B" w14:textId="77777777" w:rsidR="00832BC7" w:rsidRPr="00E67458" w:rsidRDefault="00832BC7" w:rsidP="003B01C3">
      <w:pPr>
        <w:jc w:val="center"/>
        <w:rPr>
          <w:rStyle w:val="InitialStyle"/>
          <w:bCs/>
          <w:color w:val="FF0000"/>
          <w:sz w:val="24"/>
          <w:szCs w:val="24"/>
        </w:rPr>
      </w:pPr>
    </w:p>
    <w:p w14:paraId="64030BAB" w14:textId="77777777" w:rsidR="00CF1201" w:rsidRPr="000A0BC4" w:rsidRDefault="00325F83" w:rsidP="003B01C3">
      <w:pPr>
        <w:pStyle w:val="DefaultText"/>
        <w:widowControl/>
        <w:jc w:val="center"/>
        <w:rPr>
          <w:rStyle w:val="InitialStyle"/>
          <w:b/>
          <w:bCs/>
          <w:sz w:val="32"/>
          <w:szCs w:val="32"/>
          <w:u w:val="single"/>
        </w:rPr>
      </w:pPr>
      <w:r w:rsidRPr="00CA2911">
        <w:rPr>
          <w:rStyle w:val="InitialStyle"/>
          <w:b/>
          <w:bCs/>
          <w:color w:val="FF0000"/>
          <w:sz w:val="32"/>
          <w:szCs w:val="32"/>
        </w:rPr>
        <w:t xml:space="preserve"> </w:t>
      </w:r>
      <w:r w:rsidR="003B3F45" w:rsidRPr="000A0BC4">
        <w:rPr>
          <w:rStyle w:val="InitialStyle"/>
          <w:b/>
          <w:bCs/>
          <w:sz w:val="32"/>
          <w:szCs w:val="32"/>
          <w:u w:val="single"/>
        </w:rPr>
        <w:t xml:space="preserve">Comprehensive Grant Management System </w:t>
      </w:r>
    </w:p>
    <w:p w14:paraId="63E39249" w14:textId="77777777" w:rsidR="00832BC7" w:rsidRDefault="00832BC7" w:rsidP="003B01C3">
      <w:pPr>
        <w:jc w:val="center"/>
        <w:rPr>
          <w:sz w:val="24"/>
          <w:szCs w:val="24"/>
        </w:rPr>
      </w:pPr>
    </w:p>
    <w:p w14:paraId="2C6FDB54" w14:textId="77777777" w:rsidR="000A0BC4" w:rsidRPr="00E67458" w:rsidRDefault="000A0BC4" w:rsidP="003B01C3">
      <w:pPr>
        <w:jc w:val="center"/>
        <w:rPr>
          <w:sz w:val="24"/>
          <w:szCs w:val="24"/>
        </w:rPr>
      </w:pPr>
    </w:p>
    <w:tbl>
      <w:tblPr>
        <w:tblW w:w="1026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70"/>
        <w:gridCol w:w="8190"/>
      </w:tblGrid>
      <w:tr w:rsidR="00652CFB" w:rsidRPr="00652CFB" w14:paraId="20856C7A" w14:textId="77777777" w:rsidTr="00652CFB">
        <w:trPr>
          <w:trHeight w:val="1257"/>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A3DF311" w14:textId="77777777" w:rsidR="00652CFB" w:rsidRPr="00652CFB" w:rsidRDefault="00652CFB" w:rsidP="00652CFB">
            <w:pPr>
              <w:widowControl/>
              <w:autoSpaceDE/>
              <w:rPr>
                <w:rFonts w:eastAsia="Calibri"/>
                <w:b/>
                <w:sz w:val="28"/>
                <w:szCs w:val="28"/>
              </w:rPr>
            </w:pPr>
            <w:r>
              <w:rPr>
                <w:rFonts w:eastAsia="Calibri"/>
                <w:b/>
                <w:sz w:val="28"/>
                <w:szCs w:val="28"/>
              </w:rPr>
              <w:t>RFI</w:t>
            </w:r>
            <w:r w:rsidRPr="00652CFB">
              <w:rPr>
                <w:rFonts w:eastAsia="Calibri"/>
                <w:b/>
                <w:sz w:val="28"/>
                <w:szCs w:val="28"/>
              </w:rPr>
              <w:t xml:space="preserve">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15A2ACF1" w14:textId="77777777" w:rsidR="00652CFB" w:rsidRPr="00652CFB" w:rsidRDefault="00652CFB" w:rsidP="00652CFB">
            <w:pPr>
              <w:widowControl/>
              <w:autoSpaceDE/>
              <w:rPr>
                <w:rFonts w:eastAsia="Calibri"/>
                <w:sz w:val="24"/>
                <w:szCs w:val="24"/>
              </w:rPr>
            </w:pPr>
            <w:r w:rsidRPr="00652CFB">
              <w:rPr>
                <w:rFonts w:eastAsia="Calibri"/>
                <w:i/>
                <w:sz w:val="24"/>
                <w:szCs w:val="24"/>
              </w:rPr>
              <w:t xml:space="preserve">All </w:t>
            </w:r>
            <w:r>
              <w:rPr>
                <w:rFonts w:eastAsia="Calibri"/>
                <w:i/>
                <w:sz w:val="24"/>
                <w:szCs w:val="24"/>
              </w:rPr>
              <w:t>communication regarding this RFI</w:t>
            </w:r>
            <w:r w:rsidRPr="00652CFB">
              <w:rPr>
                <w:rFonts w:eastAsia="Calibri"/>
                <w:i/>
                <w:sz w:val="24"/>
                <w:szCs w:val="24"/>
              </w:rPr>
              <w:t xml:space="preserve"> </w:t>
            </w:r>
            <w:r w:rsidRPr="00652CFB">
              <w:rPr>
                <w:rFonts w:eastAsia="Calibri"/>
                <w:i/>
                <w:sz w:val="24"/>
                <w:szCs w:val="24"/>
                <w:u w:val="single"/>
              </w:rPr>
              <w:t>must</w:t>
            </w:r>
            <w:r>
              <w:rPr>
                <w:rFonts w:eastAsia="Calibri"/>
                <w:i/>
                <w:sz w:val="24"/>
                <w:szCs w:val="24"/>
              </w:rPr>
              <w:t xml:space="preserve"> be made through the RFI</w:t>
            </w:r>
            <w:r w:rsidRPr="00652CFB">
              <w:rPr>
                <w:rFonts w:eastAsia="Calibri"/>
                <w:i/>
                <w:sz w:val="24"/>
                <w:szCs w:val="24"/>
              </w:rPr>
              <w:t xml:space="preserve"> Coordinator identified below</w:t>
            </w:r>
            <w:r w:rsidRPr="00652CFB">
              <w:rPr>
                <w:rFonts w:eastAsia="Calibri"/>
                <w:sz w:val="24"/>
                <w:szCs w:val="24"/>
              </w:rPr>
              <w:t>.</w:t>
            </w:r>
          </w:p>
          <w:p w14:paraId="1CD16442" w14:textId="77777777" w:rsidR="00652CFB" w:rsidRPr="00652CFB" w:rsidRDefault="00652CFB" w:rsidP="00652CFB">
            <w:pPr>
              <w:widowControl/>
              <w:autoSpaceDE/>
              <w:rPr>
                <w:rFonts w:eastAsia="Calibri"/>
                <w:sz w:val="24"/>
                <w:szCs w:val="24"/>
              </w:rPr>
            </w:pPr>
            <w:r w:rsidRPr="00652CFB">
              <w:rPr>
                <w:rFonts w:eastAsia="Calibri"/>
                <w:b/>
                <w:sz w:val="24"/>
                <w:szCs w:val="24"/>
                <w:u w:val="single"/>
              </w:rPr>
              <w:t>Name</w:t>
            </w:r>
            <w:r w:rsidRPr="00652CFB">
              <w:rPr>
                <w:rFonts w:eastAsia="Calibri"/>
                <w:b/>
                <w:sz w:val="24"/>
                <w:szCs w:val="24"/>
              </w:rPr>
              <w:t>:</w:t>
            </w:r>
            <w:r w:rsidRPr="00652CFB">
              <w:rPr>
                <w:rFonts w:eastAsia="Calibri"/>
                <w:sz w:val="24"/>
                <w:szCs w:val="24"/>
              </w:rPr>
              <w:t xml:space="preserve"> </w:t>
            </w:r>
            <w:r w:rsidR="003B3F45" w:rsidRPr="00AF385D">
              <w:rPr>
                <w:rFonts w:eastAsia="Calibri"/>
                <w:sz w:val="24"/>
                <w:szCs w:val="24"/>
              </w:rPr>
              <w:t xml:space="preserve">Janette Kirk </w:t>
            </w:r>
            <w:r w:rsidRPr="00AF385D">
              <w:rPr>
                <w:rFonts w:eastAsia="Calibri"/>
                <w:sz w:val="24"/>
                <w:szCs w:val="24"/>
              </w:rPr>
              <w:t xml:space="preserve">  </w:t>
            </w:r>
            <w:r w:rsidRPr="00AF385D">
              <w:rPr>
                <w:rFonts w:eastAsia="Calibri"/>
                <w:b/>
                <w:sz w:val="24"/>
                <w:szCs w:val="24"/>
                <w:u w:val="single"/>
              </w:rPr>
              <w:t>Title</w:t>
            </w:r>
            <w:r w:rsidRPr="00AF385D">
              <w:rPr>
                <w:rFonts w:eastAsia="Calibri"/>
                <w:b/>
                <w:sz w:val="24"/>
                <w:szCs w:val="24"/>
              </w:rPr>
              <w:t>:</w:t>
            </w:r>
            <w:r w:rsidRPr="00AF385D">
              <w:rPr>
                <w:rFonts w:eastAsia="Calibri"/>
                <w:sz w:val="24"/>
                <w:szCs w:val="24"/>
              </w:rPr>
              <w:t xml:space="preserve"> </w:t>
            </w:r>
            <w:r w:rsidR="003B3F45" w:rsidRPr="00AF385D">
              <w:rPr>
                <w:rFonts w:eastAsia="Calibri"/>
                <w:sz w:val="24"/>
                <w:szCs w:val="24"/>
              </w:rPr>
              <w:t>Deputy Director, Office of Learning Systems</w:t>
            </w:r>
          </w:p>
          <w:p w14:paraId="27FFEF20" w14:textId="77777777" w:rsidR="00652CFB" w:rsidRPr="00652CFB" w:rsidRDefault="00652CFB" w:rsidP="00652CFB">
            <w:pPr>
              <w:widowControl/>
              <w:autoSpaceDE/>
              <w:rPr>
                <w:rFonts w:eastAsia="Calibri"/>
                <w:sz w:val="24"/>
                <w:szCs w:val="24"/>
              </w:rPr>
            </w:pPr>
            <w:r w:rsidRPr="00652CFB">
              <w:rPr>
                <w:rFonts w:eastAsia="Calibri"/>
                <w:b/>
                <w:sz w:val="24"/>
                <w:szCs w:val="24"/>
                <w:u w:val="single"/>
              </w:rPr>
              <w:t>Contact Information</w:t>
            </w:r>
            <w:r w:rsidRPr="00652CFB">
              <w:rPr>
                <w:rFonts w:eastAsia="Calibri"/>
                <w:b/>
                <w:sz w:val="24"/>
                <w:szCs w:val="24"/>
              </w:rPr>
              <w:t>:</w:t>
            </w:r>
            <w:r w:rsidRPr="00652CFB">
              <w:rPr>
                <w:rFonts w:eastAsia="Calibri"/>
                <w:sz w:val="24"/>
                <w:szCs w:val="24"/>
              </w:rPr>
              <w:t xml:space="preserve"> </w:t>
            </w:r>
            <w:hyperlink r:id="rId9" w:history="1">
              <w:r w:rsidR="003B3F45" w:rsidRPr="00304257">
                <w:rPr>
                  <w:rStyle w:val="Hyperlink"/>
                  <w:rFonts w:eastAsia="Calibri"/>
                  <w:sz w:val="24"/>
                  <w:szCs w:val="24"/>
                </w:rPr>
                <w:t>Janette.Kirk@maine.gov</w:t>
              </w:r>
            </w:hyperlink>
            <w:r w:rsidR="003B3F45">
              <w:rPr>
                <w:rFonts w:eastAsia="Calibri"/>
                <w:color w:val="FF0000"/>
                <w:sz w:val="24"/>
                <w:szCs w:val="24"/>
              </w:rPr>
              <w:t xml:space="preserve"> </w:t>
            </w:r>
          </w:p>
        </w:tc>
      </w:tr>
      <w:tr w:rsidR="00652CFB" w:rsidRPr="00652CFB" w14:paraId="2E9CEDD0" w14:textId="77777777" w:rsidTr="00652CFB">
        <w:trPr>
          <w:trHeight w:val="771"/>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399F5398" w14:textId="77777777" w:rsidR="00652CFB" w:rsidRPr="00652CFB" w:rsidRDefault="00652CFB" w:rsidP="00652CFB">
            <w:pPr>
              <w:widowControl/>
              <w:autoSpaceDE/>
              <w:rPr>
                <w:rFonts w:eastAsia="Calibri"/>
                <w:b/>
                <w:sz w:val="28"/>
                <w:szCs w:val="28"/>
              </w:rPr>
            </w:pPr>
            <w:r w:rsidRPr="00652CFB">
              <w:rPr>
                <w:rFonts w:eastAsia="Calibri"/>
                <w:b/>
                <w:sz w:val="28"/>
                <w:szCs w:val="28"/>
              </w:rPr>
              <w:t>Submitted Questions Due</w:t>
            </w:r>
          </w:p>
        </w:tc>
        <w:tc>
          <w:tcPr>
            <w:tcW w:w="8190" w:type="dxa"/>
            <w:tcBorders>
              <w:top w:val="double" w:sz="4" w:space="0" w:color="auto"/>
              <w:left w:val="double" w:sz="4" w:space="0" w:color="auto"/>
              <w:bottom w:val="double" w:sz="4" w:space="0" w:color="auto"/>
              <w:right w:val="double" w:sz="4" w:space="0" w:color="auto"/>
            </w:tcBorders>
            <w:vAlign w:val="center"/>
            <w:hideMark/>
          </w:tcPr>
          <w:p w14:paraId="3056CECD" w14:textId="77777777" w:rsidR="00652CFB" w:rsidRPr="00066D57" w:rsidRDefault="00652CFB" w:rsidP="00652CFB">
            <w:pPr>
              <w:widowControl/>
              <w:autoSpaceDE/>
              <w:rPr>
                <w:rFonts w:eastAsia="Calibri"/>
                <w:sz w:val="24"/>
                <w:szCs w:val="24"/>
              </w:rPr>
            </w:pPr>
            <w:r w:rsidRPr="00066D57">
              <w:rPr>
                <w:rFonts w:eastAsia="Calibri"/>
                <w:i/>
                <w:sz w:val="24"/>
                <w:szCs w:val="24"/>
              </w:rPr>
              <w:t xml:space="preserve">All questions </w:t>
            </w:r>
            <w:r w:rsidRPr="00066D57">
              <w:rPr>
                <w:rFonts w:eastAsia="Calibri"/>
                <w:i/>
                <w:sz w:val="24"/>
                <w:szCs w:val="24"/>
                <w:u w:val="single"/>
              </w:rPr>
              <w:t>must</w:t>
            </w:r>
            <w:r w:rsidRPr="00066D57">
              <w:rPr>
                <w:rFonts w:eastAsia="Calibri"/>
                <w:i/>
                <w:sz w:val="24"/>
                <w:szCs w:val="24"/>
              </w:rPr>
              <w:t xml:space="preserve"> be submitted to the RFI Coordinator identified above by:</w:t>
            </w:r>
          </w:p>
          <w:p w14:paraId="0D486D7C" w14:textId="77777777" w:rsidR="00652CFB" w:rsidRPr="00066D57" w:rsidRDefault="00652CFB" w:rsidP="00652CFB">
            <w:pPr>
              <w:widowControl/>
              <w:autoSpaceDE/>
              <w:rPr>
                <w:rFonts w:eastAsia="Calibri"/>
                <w:sz w:val="24"/>
                <w:szCs w:val="24"/>
              </w:rPr>
            </w:pPr>
            <w:r w:rsidRPr="00066D57">
              <w:rPr>
                <w:rFonts w:eastAsia="Calibri"/>
                <w:b/>
                <w:sz w:val="24"/>
                <w:szCs w:val="24"/>
                <w:u w:val="single"/>
              </w:rPr>
              <w:t>Date</w:t>
            </w:r>
            <w:r w:rsidRPr="00066D57">
              <w:rPr>
                <w:rFonts w:eastAsia="Calibri"/>
                <w:b/>
                <w:sz w:val="24"/>
                <w:szCs w:val="24"/>
              </w:rPr>
              <w:t>:</w:t>
            </w:r>
            <w:r w:rsidRPr="00066D57">
              <w:rPr>
                <w:rFonts w:eastAsia="Calibri"/>
                <w:sz w:val="24"/>
                <w:szCs w:val="24"/>
              </w:rPr>
              <w:t xml:space="preserve"> </w:t>
            </w:r>
            <w:r w:rsidR="00624786" w:rsidRPr="00066D57">
              <w:rPr>
                <w:rFonts w:eastAsia="Calibri"/>
                <w:sz w:val="24"/>
                <w:szCs w:val="24"/>
              </w:rPr>
              <w:t xml:space="preserve">April </w:t>
            </w:r>
            <w:r w:rsidR="00C351EF">
              <w:rPr>
                <w:rFonts w:eastAsia="Calibri"/>
                <w:sz w:val="24"/>
                <w:szCs w:val="24"/>
              </w:rPr>
              <w:t>25</w:t>
            </w:r>
            <w:r w:rsidR="00363C86" w:rsidRPr="00066D57">
              <w:rPr>
                <w:rFonts w:eastAsia="Calibri"/>
                <w:sz w:val="24"/>
                <w:szCs w:val="24"/>
              </w:rPr>
              <w:t>, 2018</w:t>
            </w:r>
            <w:r w:rsidRPr="00066D57">
              <w:rPr>
                <w:rFonts w:eastAsia="Calibri"/>
                <w:sz w:val="24"/>
                <w:szCs w:val="24"/>
              </w:rPr>
              <w:t xml:space="preserve"> </w:t>
            </w:r>
            <w:r w:rsidR="00363C86" w:rsidRPr="00066D57">
              <w:rPr>
                <w:rFonts w:eastAsia="Calibri"/>
                <w:sz w:val="24"/>
                <w:szCs w:val="24"/>
              </w:rPr>
              <w:t xml:space="preserve">no later than </w:t>
            </w:r>
            <w:r w:rsidR="00624786" w:rsidRPr="00066D57">
              <w:rPr>
                <w:rFonts w:eastAsia="Calibri"/>
                <w:sz w:val="24"/>
                <w:szCs w:val="24"/>
              </w:rPr>
              <w:t>5</w:t>
            </w:r>
            <w:r w:rsidRPr="00066D57">
              <w:rPr>
                <w:rFonts w:eastAsia="Calibri"/>
                <w:sz w:val="24"/>
                <w:szCs w:val="24"/>
              </w:rPr>
              <w:t>:00 p.m., local time</w:t>
            </w:r>
          </w:p>
        </w:tc>
      </w:tr>
      <w:tr w:rsidR="00652CFB" w:rsidRPr="00652CFB" w14:paraId="0FEF4F9D" w14:textId="77777777" w:rsidTr="00652CFB">
        <w:trPr>
          <w:trHeight w:val="789"/>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55C0E24" w14:textId="77777777" w:rsidR="00652CFB" w:rsidRPr="00652CFB" w:rsidRDefault="00652CFB" w:rsidP="00652CFB">
            <w:pPr>
              <w:widowControl/>
              <w:autoSpaceDE/>
              <w:rPr>
                <w:rFonts w:eastAsia="Calibri"/>
                <w:b/>
                <w:sz w:val="28"/>
                <w:szCs w:val="28"/>
              </w:rPr>
            </w:pPr>
            <w:r>
              <w:rPr>
                <w:rFonts w:eastAsia="Calibri"/>
                <w:b/>
                <w:sz w:val="28"/>
                <w:szCs w:val="28"/>
              </w:rPr>
              <w:t xml:space="preserve">Response </w:t>
            </w:r>
            <w:r w:rsidRPr="00652CFB">
              <w:rPr>
                <w:rFonts w:eastAsia="Calibri"/>
                <w:b/>
                <w:sz w:val="28"/>
                <w:szCs w:val="28"/>
              </w:rPr>
              <w:t>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47976327" w14:textId="2EB3FEFC" w:rsidR="00652CFB" w:rsidRPr="00066D57" w:rsidRDefault="00652CFB" w:rsidP="00652CFB">
            <w:pPr>
              <w:widowControl/>
              <w:autoSpaceDE/>
              <w:rPr>
                <w:rFonts w:eastAsia="Calibri"/>
                <w:sz w:val="24"/>
                <w:szCs w:val="24"/>
              </w:rPr>
            </w:pPr>
            <w:r w:rsidRPr="00066D57">
              <w:rPr>
                <w:rFonts w:eastAsia="Calibri"/>
                <w:b/>
                <w:sz w:val="24"/>
                <w:szCs w:val="24"/>
                <w:u w:val="single"/>
              </w:rPr>
              <w:t>Submission Deadline</w:t>
            </w:r>
            <w:r w:rsidRPr="00066D57">
              <w:rPr>
                <w:rFonts w:eastAsia="Calibri"/>
                <w:b/>
                <w:sz w:val="24"/>
                <w:szCs w:val="24"/>
              </w:rPr>
              <w:t>:</w:t>
            </w:r>
            <w:r w:rsidRPr="00066D57">
              <w:rPr>
                <w:rFonts w:eastAsia="Calibri"/>
                <w:sz w:val="24"/>
                <w:szCs w:val="24"/>
              </w:rPr>
              <w:t xml:space="preserve"> </w:t>
            </w:r>
            <w:r w:rsidR="00C351EF">
              <w:rPr>
                <w:rFonts w:eastAsia="Calibri"/>
                <w:sz w:val="24"/>
                <w:szCs w:val="24"/>
              </w:rPr>
              <w:t>May 18</w:t>
            </w:r>
            <w:r w:rsidR="00363C86" w:rsidRPr="00C351EF">
              <w:rPr>
                <w:rFonts w:eastAsia="Calibri"/>
                <w:sz w:val="24"/>
                <w:szCs w:val="24"/>
              </w:rPr>
              <w:t>,</w:t>
            </w:r>
            <w:r w:rsidR="00363C86" w:rsidRPr="00066D57">
              <w:rPr>
                <w:rFonts w:eastAsia="Calibri"/>
                <w:sz w:val="24"/>
                <w:szCs w:val="24"/>
              </w:rPr>
              <w:t xml:space="preserve"> 2018</w:t>
            </w:r>
            <w:r w:rsidR="007059B9">
              <w:rPr>
                <w:rFonts w:eastAsia="Calibri"/>
                <w:sz w:val="24"/>
                <w:szCs w:val="24"/>
              </w:rPr>
              <w:t>,</w:t>
            </w:r>
            <w:r w:rsidR="00363C86" w:rsidRPr="00066D57">
              <w:rPr>
                <w:rFonts w:eastAsia="Calibri"/>
                <w:sz w:val="24"/>
                <w:szCs w:val="24"/>
              </w:rPr>
              <w:t xml:space="preserve"> no later than </w:t>
            </w:r>
            <w:r w:rsidR="00624786" w:rsidRPr="00066D57">
              <w:rPr>
                <w:rFonts w:eastAsia="Calibri"/>
                <w:sz w:val="24"/>
                <w:szCs w:val="24"/>
              </w:rPr>
              <w:t>5:</w:t>
            </w:r>
            <w:r w:rsidRPr="00066D57">
              <w:rPr>
                <w:rFonts w:eastAsia="Calibri"/>
                <w:sz w:val="24"/>
                <w:szCs w:val="24"/>
              </w:rPr>
              <w:t>00 p.m., local time</w:t>
            </w:r>
          </w:p>
          <w:p w14:paraId="15C3B479" w14:textId="77777777" w:rsidR="00652CFB" w:rsidRPr="00066D57" w:rsidRDefault="00652CFB" w:rsidP="00652CFB">
            <w:pPr>
              <w:widowControl/>
              <w:tabs>
                <w:tab w:val="left" w:pos="2131"/>
              </w:tabs>
              <w:rPr>
                <w:rFonts w:eastAsia="Calibri"/>
                <w:sz w:val="24"/>
                <w:szCs w:val="24"/>
              </w:rPr>
            </w:pPr>
            <w:r w:rsidRPr="00066D57">
              <w:rPr>
                <w:rFonts w:eastAsia="Calibri"/>
                <w:b/>
                <w:sz w:val="24"/>
                <w:szCs w:val="24"/>
                <w:u w:val="single"/>
              </w:rPr>
              <w:t>Submit to</w:t>
            </w:r>
            <w:r w:rsidR="00AF385D" w:rsidRPr="00066D57">
              <w:rPr>
                <w:rFonts w:eastAsia="Calibri"/>
                <w:b/>
                <w:sz w:val="24"/>
                <w:szCs w:val="24"/>
              </w:rPr>
              <w:t xml:space="preserve">: </w:t>
            </w:r>
            <w:r w:rsidR="00AF385D" w:rsidRPr="00066D57">
              <w:rPr>
                <w:rStyle w:val="Hyperlink"/>
                <w:rFonts w:eastAsia="Calibri"/>
                <w:sz w:val="24"/>
                <w:szCs w:val="24"/>
              </w:rPr>
              <w:t>Janette.Kirk@maine.gov</w:t>
            </w:r>
            <w:r w:rsidR="00AF385D" w:rsidRPr="00066D57">
              <w:rPr>
                <w:rFonts w:eastAsia="Calibri"/>
                <w:b/>
                <w:sz w:val="24"/>
                <w:szCs w:val="24"/>
              </w:rPr>
              <w:t xml:space="preserve"> </w:t>
            </w:r>
          </w:p>
        </w:tc>
      </w:tr>
    </w:tbl>
    <w:p w14:paraId="6ACE02B7" w14:textId="77777777" w:rsidR="00653E96" w:rsidRDefault="00653E96" w:rsidP="00652CFB">
      <w:pPr>
        <w:pStyle w:val="TOCHeading"/>
        <w:spacing w:before="0" w:line="240" w:lineRule="auto"/>
        <w:jc w:val="center"/>
        <w:rPr>
          <w:rFonts w:ascii="Times New Roman" w:hAnsi="Times New Roman"/>
          <w:color w:val="auto"/>
          <w:sz w:val="24"/>
          <w:szCs w:val="24"/>
        </w:rPr>
      </w:pPr>
    </w:p>
    <w:p w14:paraId="7C4B07A9" w14:textId="77777777" w:rsidR="00AF385D" w:rsidRDefault="00AF385D" w:rsidP="00AF385D">
      <w:pPr>
        <w:rPr>
          <w:lang w:eastAsia="ja-JP"/>
        </w:rPr>
      </w:pPr>
    </w:p>
    <w:p w14:paraId="6571CEDC" w14:textId="77777777" w:rsidR="00AF385D" w:rsidRPr="00AF385D" w:rsidRDefault="00AF385D" w:rsidP="00AF385D">
      <w:pPr>
        <w:rPr>
          <w:lang w:eastAsia="ja-JP"/>
        </w:rPr>
      </w:pPr>
    </w:p>
    <w:p w14:paraId="5A19C07C" w14:textId="77777777" w:rsidR="00373803" w:rsidRPr="0049539A" w:rsidRDefault="00325F83" w:rsidP="00652CFB">
      <w:pPr>
        <w:pStyle w:val="TOCHeading"/>
        <w:spacing w:before="0" w:line="240" w:lineRule="auto"/>
        <w:jc w:val="center"/>
        <w:rPr>
          <w:rFonts w:ascii="Times New Roman" w:hAnsi="Times New Roman"/>
          <w:color w:val="auto"/>
          <w:sz w:val="24"/>
          <w:szCs w:val="24"/>
        </w:rPr>
      </w:pPr>
      <w:r w:rsidRPr="0049539A">
        <w:rPr>
          <w:rFonts w:ascii="Times New Roman" w:hAnsi="Times New Roman"/>
          <w:color w:val="auto"/>
          <w:sz w:val="24"/>
          <w:szCs w:val="24"/>
        </w:rPr>
        <w:lastRenderedPageBreak/>
        <w:t>T</w:t>
      </w:r>
      <w:r w:rsidR="00373803" w:rsidRPr="0049539A">
        <w:rPr>
          <w:rFonts w:ascii="Times New Roman" w:hAnsi="Times New Roman"/>
          <w:color w:val="auto"/>
          <w:sz w:val="24"/>
          <w:szCs w:val="24"/>
        </w:rPr>
        <w:t>ABLE OF CONTENTS</w:t>
      </w:r>
    </w:p>
    <w:p w14:paraId="28FA4AD6" w14:textId="77777777" w:rsidR="00373803" w:rsidRPr="0049539A" w:rsidRDefault="00373803" w:rsidP="003B01C3">
      <w:pPr>
        <w:rPr>
          <w:sz w:val="24"/>
          <w:szCs w:val="24"/>
          <w:lang w:eastAsia="ja-JP"/>
        </w:rPr>
      </w:pPr>
    </w:p>
    <w:p w14:paraId="2515BBE6" w14:textId="77777777" w:rsidR="00373803" w:rsidRPr="0049539A" w:rsidRDefault="00373803" w:rsidP="003B01C3">
      <w:pPr>
        <w:rPr>
          <w:sz w:val="24"/>
          <w:szCs w:val="24"/>
        </w:rPr>
      </w:pPr>
    </w:p>
    <w:p w14:paraId="4DD63D52" w14:textId="77777777" w:rsidR="004B010D" w:rsidRPr="004B010D" w:rsidRDefault="00373803">
      <w:pPr>
        <w:pStyle w:val="TOC1"/>
        <w:rPr>
          <w:rFonts w:ascii="Times New Roman" w:eastAsiaTheme="minorEastAsia" w:hAnsi="Times New Roman" w:cstheme="minorBidi"/>
          <w:b w:val="0"/>
          <w:bCs w:val="0"/>
          <w:caps w:val="0"/>
          <w:noProof/>
          <w:sz w:val="24"/>
          <w:szCs w:val="22"/>
        </w:rPr>
      </w:pPr>
      <w:r w:rsidRPr="0049539A">
        <w:rPr>
          <w:rFonts w:ascii="Times New Roman" w:hAnsi="Times New Roman" w:cs="Times New Roman"/>
          <w:sz w:val="24"/>
          <w:szCs w:val="24"/>
        </w:rPr>
        <w:fldChar w:fldCharType="begin"/>
      </w:r>
      <w:r w:rsidRPr="0049539A">
        <w:rPr>
          <w:rFonts w:ascii="Times New Roman" w:hAnsi="Times New Roman" w:cs="Times New Roman"/>
          <w:sz w:val="24"/>
          <w:szCs w:val="24"/>
        </w:rPr>
        <w:instrText xml:space="preserve"> TOC \o "1-3" \h \z \u </w:instrText>
      </w:r>
      <w:r w:rsidRPr="0049539A">
        <w:rPr>
          <w:rFonts w:ascii="Times New Roman" w:hAnsi="Times New Roman" w:cs="Times New Roman"/>
          <w:sz w:val="24"/>
          <w:szCs w:val="24"/>
        </w:rPr>
        <w:fldChar w:fldCharType="separate"/>
      </w:r>
      <w:hyperlink w:anchor="_Toc510447388" w:history="1">
        <w:r w:rsidR="004B010D" w:rsidRPr="004B010D">
          <w:rPr>
            <w:rStyle w:val="Hyperlink"/>
            <w:rFonts w:ascii="Times New Roman" w:hAnsi="Times New Roman"/>
            <w:noProof/>
            <w:sz w:val="24"/>
          </w:rPr>
          <w:t>PUBLIC NOTICE</w:t>
        </w:r>
        <w:r w:rsidR="004B010D" w:rsidRPr="004B010D">
          <w:rPr>
            <w:rFonts w:ascii="Times New Roman" w:hAnsi="Times New Roman"/>
            <w:noProof/>
            <w:webHidden/>
            <w:sz w:val="24"/>
          </w:rPr>
          <w:tab/>
        </w:r>
        <w:r w:rsidR="004B010D" w:rsidRPr="004B010D">
          <w:rPr>
            <w:rFonts w:ascii="Times New Roman" w:hAnsi="Times New Roman"/>
            <w:noProof/>
            <w:webHidden/>
            <w:sz w:val="24"/>
          </w:rPr>
          <w:fldChar w:fldCharType="begin"/>
        </w:r>
        <w:r w:rsidR="004B010D" w:rsidRPr="004B010D">
          <w:rPr>
            <w:rFonts w:ascii="Times New Roman" w:hAnsi="Times New Roman"/>
            <w:noProof/>
            <w:webHidden/>
            <w:sz w:val="24"/>
          </w:rPr>
          <w:instrText xml:space="preserve"> PAGEREF _Toc510447388 \h </w:instrText>
        </w:r>
        <w:r w:rsidR="004B010D" w:rsidRPr="004B010D">
          <w:rPr>
            <w:rFonts w:ascii="Times New Roman" w:hAnsi="Times New Roman"/>
            <w:noProof/>
            <w:webHidden/>
            <w:sz w:val="24"/>
          </w:rPr>
        </w:r>
        <w:r w:rsidR="004B010D" w:rsidRPr="004B010D">
          <w:rPr>
            <w:rFonts w:ascii="Times New Roman" w:hAnsi="Times New Roman"/>
            <w:noProof/>
            <w:webHidden/>
            <w:sz w:val="24"/>
          </w:rPr>
          <w:fldChar w:fldCharType="separate"/>
        </w:r>
        <w:r w:rsidR="004B010D" w:rsidRPr="004B010D">
          <w:rPr>
            <w:rFonts w:ascii="Times New Roman" w:hAnsi="Times New Roman"/>
            <w:noProof/>
            <w:webHidden/>
            <w:sz w:val="24"/>
          </w:rPr>
          <w:t>3</w:t>
        </w:r>
        <w:r w:rsidR="004B010D" w:rsidRPr="004B010D">
          <w:rPr>
            <w:rFonts w:ascii="Times New Roman" w:hAnsi="Times New Roman"/>
            <w:noProof/>
            <w:webHidden/>
            <w:sz w:val="24"/>
          </w:rPr>
          <w:fldChar w:fldCharType="end"/>
        </w:r>
      </w:hyperlink>
    </w:p>
    <w:p w14:paraId="2EFB59AB" w14:textId="77777777" w:rsidR="004B010D" w:rsidRPr="004B010D" w:rsidRDefault="00E72512">
      <w:pPr>
        <w:pStyle w:val="TOC1"/>
        <w:rPr>
          <w:rFonts w:ascii="Times New Roman" w:eastAsiaTheme="minorEastAsia" w:hAnsi="Times New Roman" w:cstheme="minorBidi"/>
          <w:b w:val="0"/>
          <w:bCs w:val="0"/>
          <w:caps w:val="0"/>
          <w:noProof/>
          <w:sz w:val="24"/>
          <w:szCs w:val="22"/>
        </w:rPr>
      </w:pPr>
      <w:hyperlink w:anchor="_Toc510447389" w:history="1">
        <w:r w:rsidR="004B010D" w:rsidRPr="004B010D">
          <w:rPr>
            <w:rStyle w:val="Hyperlink"/>
            <w:rFonts w:ascii="Times New Roman" w:hAnsi="Times New Roman"/>
            <w:noProof/>
            <w:sz w:val="24"/>
          </w:rPr>
          <w:t>PART I</w:t>
        </w:r>
        <w:r w:rsidR="004B010D" w:rsidRPr="004B010D">
          <w:rPr>
            <w:rFonts w:ascii="Times New Roman" w:eastAsiaTheme="minorEastAsia" w:hAnsi="Times New Roman" w:cstheme="minorBidi"/>
            <w:b w:val="0"/>
            <w:bCs w:val="0"/>
            <w:caps w:val="0"/>
            <w:noProof/>
            <w:sz w:val="24"/>
            <w:szCs w:val="22"/>
          </w:rPr>
          <w:tab/>
        </w:r>
        <w:r w:rsidR="004B010D" w:rsidRPr="004B010D">
          <w:rPr>
            <w:rStyle w:val="Hyperlink"/>
            <w:rFonts w:ascii="Times New Roman" w:hAnsi="Times New Roman"/>
            <w:noProof/>
            <w:sz w:val="24"/>
          </w:rPr>
          <w:t>INTRODUCTION</w:t>
        </w:r>
        <w:r w:rsidR="004B010D" w:rsidRPr="004B010D">
          <w:rPr>
            <w:rFonts w:ascii="Times New Roman" w:hAnsi="Times New Roman"/>
            <w:noProof/>
            <w:webHidden/>
            <w:sz w:val="24"/>
          </w:rPr>
          <w:tab/>
        </w:r>
        <w:r w:rsidR="004B010D" w:rsidRPr="004B010D">
          <w:rPr>
            <w:rFonts w:ascii="Times New Roman" w:hAnsi="Times New Roman"/>
            <w:noProof/>
            <w:webHidden/>
            <w:sz w:val="24"/>
          </w:rPr>
          <w:fldChar w:fldCharType="begin"/>
        </w:r>
        <w:r w:rsidR="004B010D" w:rsidRPr="004B010D">
          <w:rPr>
            <w:rFonts w:ascii="Times New Roman" w:hAnsi="Times New Roman"/>
            <w:noProof/>
            <w:webHidden/>
            <w:sz w:val="24"/>
          </w:rPr>
          <w:instrText xml:space="preserve"> PAGEREF _Toc510447389 \h </w:instrText>
        </w:r>
        <w:r w:rsidR="004B010D" w:rsidRPr="004B010D">
          <w:rPr>
            <w:rFonts w:ascii="Times New Roman" w:hAnsi="Times New Roman"/>
            <w:noProof/>
            <w:webHidden/>
            <w:sz w:val="24"/>
          </w:rPr>
        </w:r>
        <w:r w:rsidR="004B010D" w:rsidRPr="004B010D">
          <w:rPr>
            <w:rFonts w:ascii="Times New Roman" w:hAnsi="Times New Roman"/>
            <w:noProof/>
            <w:webHidden/>
            <w:sz w:val="24"/>
          </w:rPr>
          <w:fldChar w:fldCharType="separate"/>
        </w:r>
        <w:r w:rsidR="004B010D" w:rsidRPr="004B010D">
          <w:rPr>
            <w:rFonts w:ascii="Times New Roman" w:hAnsi="Times New Roman"/>
            <w:noProof/>
            <w:webHidden/>
            <w:sz w:val="24"/>
          </w:rPr>
          <w:t>5</w:t>
        </w:r>
        <w:r w:rsidR="004B010D" w:rsidRPr="004B010D">
          <w:rPr>
            <w:rFonts w:ascii="Times New Roman" w:hAnsi="Times New Roman"/>
            <w:noProof/>
            <w:webHidden/>
            <w:sz w:val="24"/>
          </w:rPr>
          <w:fldChar w:fldCharType="end"/>
        </w:r>
      </w:hyperlink>
    </w:p>
    <w:p w14:paraId="7BABB7A7" w14:textId="77777777" w:rsidR="004B010D" w:rsidRPr="004B010D" w:rsidRDefault="00E72512">
      <w:pPr>
        <w:pStyle w:val="TOC2"/>
        <w:rPr>
          <w:rFonts w:ascii="Times New Roman" w:eastAsiaTheme="minorEastAsia" w:hAnsi="Times New Roman" w:cstheme="minorBidi"/>
          <w:smallCaps w:val="0"/>
          <w:noProof/>
          <w:sz w:val="24"/>
          <w:szCs w:val="22"/>
        </w:rPr>
      </w:pPr>
      <w:hyperlink w:anchor="_Toc510447390" w:history="1">
        <w:r w:rsidR="004B010D" w:rsidRPr="004B010D">
          <w:rPr>
            <w:rStyle w:val="Hyperlink"/>
            <w:rFonts w:ascii="Times New Roman" w:hAnsi="Times New Roman" w:cs="Times New Roman"/>
            <w:noProof/>
            <w:sz w:val="24"/>
          </w:rPr>
          <w:t>A.</w:t>
        </w:r>
        <w:r w:rsidR="004B010D" w:rsidRPr="004B010D">
          <w:rPr>
            <w:rFonts w:ascii="Times New Roman" w:eastAsiaTheme="minorEastAsia" w:hAnsi="Times New Roman" w:cstheme="minorBidi"/>
            <w:smallCaps w:val="0"/>
            <w:noProof/>
            <w:sz w:val="24"/>
            <w:szCs w:val="22"/>
          </w:rPr>
          <w:tab/>
        </w:r>
        <w:r w:rsidR="004B010D" w:rsidRPr="004B010D">
          <w:rPr>
            <w:rStyle w:val="Hyperlink"/>
            <w:rFonts w:ascii="Times New Roman" w:hAnsi="Times New Roman" w:cs="Times New Roman"/>
            <w:noProof/>
            <w:sz w:val="24"/>
          </w:rPr>
          <w:t>Purpose and Background</w:t>
        </w:r>
        <w:r w:rsidR="004B010D" w:rsidRPr="004B010D">
          <w:rPr>
            <w:rFonts w:ascii="Times New Roman" w:hAnsi="Times New Roman"/>
            <w:noProof/>
            <w:webHidden/>
            <w:sz w:val="24"/>
          </w:rPr>
          <w:tab/>
        </w:r>
        <w:r w:rsidR="004B010D" w:rsidRPr="004B010D">
          <w:rPr>
            <w:rFonts w:ascii="Times New Roman" w:hAnsi="Times New Roman"/>
            <w:noProof/>
            <w:webHidden/>
            <w:sz w:val="24"/>
          </w:rPr>
          <w:fldChar w:fldCharType="begin"/>
        </w:r>
        <w:r w:rsidR="004B010D" w:rsidRPr="004B010D">
          <w:rPr>
            <w:rFonts w:ascii="Times New Roman" w:hAnsi="Times New Roman"/>
            <w:noProof/>
            <w:webHidden/>
            <w:sz w:val="24"/>
          </w:rPr>
          <w:instrText xml:space="preserve"> PAGEREF _Toc510447390 \h </w:instrText>
        </w:r>
        <w:r w:rsidR="004B010D" w:rsidRPr="004B010D">
          <w:rPr>
            <w:rFonts w:ascii="Times New Roman" w:hAnsi="Times New Roman"/>
            <w:noProof/>
            <w:webHidden/>
            <w:sz w:val="24"/>
          </w:rPr>
        </w:r>
        <w:r w:rsidR="004B010D" w:rsidRPr="004B010D">
          <w:rPr>
            <w:rFonts w:ascii="Times New Roman" w:hAnsi="Times New Roman"/>
            <w:noProof/>
            <w:webHidden/>
            <w:sz w:val="24"/>
          </w:rPr>
          <w:fldChar w:fldCharType="separate"/>
        </w:r>
        <w:r w:rsidR="004B010D" w:rsidRPr="004B010D">
          <w:rPr>
            <w:rFonts w:ascii="Times New Roman" w:hAnsi="Times New Roman"/>
            <w:noProof/>
            <w:webHidden/>
            <w:sz w:val="24"/>
          </w:rPr>
          <w:t>5</w:t>
        </w:r>
        <w:r w:rsidR="004B010D" w:rsidRPr="004B010D">
          <w:rPr>
            <w:rFonts w:ascii="Times New Roman" w:hAnsi="Times New Roman"/>
            <w:noProof/>
            <w:webHidden/>
            <w:sz w:val="24"/>
          </w:rPr>
          <w:fldChar w:fldCharType="end"/>
        </w:r>
      </w:hyperlink>
    </w:p>
    <w:p w14:paraId="05B18D43" w14:textId="77777777" w:rsidR="004B010D" w:rsidRPr="004B010D" w:rsidRDefault="00E72512">
      <w:pPr>
        <w:pStyle w:val="TOC2"/>
        <w:rPr>
          <w:rFonts w:ascii="Times New Roman" w:eastAsiaTheme="minorEastAsia" w:hAnsi="Times New Roman" w:cstheme="minorBidi"/>
          <w:smallCaps w:val="0"/>
          <w:noProof/>
          <w:sz w:val="24"/>
          <w:szCs w:val="22"/>
        </w:rPr>
      </w:pPr>
      <w:hyperlink w:anchor="_Toc510447391" w:history="1">
        <w:r w:rsidR="004B010D" w:rsidRPr="004B010D">
          <w:rPr>
            <w:rStyle w:val="Hyperlink"/>
            <w:rFonts w:ascii="Times New Roman" w:hAnsi="Times New Roman" w:cs="Times New Roman"/>
            <w:noProof/>
            <w:sz w:val="24"/>
          </w:rPr>
          <w:t xml:space="preserve">B. </w:t>
        </w:r>
        <w:r w:rsidR="004B010D" w:rsidRPr="004B010D">
          <w:rPr>
            <w:rFonts w:ascii="Times New Roman" w:eastAsiaTheme="minorEastAsia" w:hAnsi="Times New Roman" w:cstheme="minorBidi"/>
            <w:smallCaps w:val="0"/>
            <w:noProof/>
            <w:sz w:val="24"/>
            <w:szCs w:val="22"/>
          </w:rPr>
          <w:tab/>
        </w:r>
        <w:r w:rsidR="004B010D" w:rsidRPr="004B010D">
          <w:rPr>
            <w:rStyle w:val="Hyperlink"/>
            <w:rFonts w:ascii="Times New Roman" w:hAnsi="Times New Roman" w:cs="Times New Roman"/>
            <w:noProof/>
            <w:sz w:val="24"/>
          </w:rPr>
          <w:t>Current Conditions</w:t>
        </w:r>
        <w:r w:rsidR="004B010D" w:rsidRPr="004B010D">
          <w:rPr>
            <w:rFonts w:ascii="Times New Roman" w:hAnsi="Times New Roman"/>
            <w:noProof/>
            <w:webHidden/>
            <w:sz w:val="24"/>
          </w:rPr>
          <w:tab/>
        </w:r>
        <w:r w:rsidR="004B010D" w:rsidRPr="004B010D">
          <w:rPr>
            <w:rFonts w:ascii="Times New Roman" w:hAnsi="Times New Roman"/>
            <w:noProof/>
            <w:webHidden/>
            <w:sz w:val="24"/>
          </w:rPr>
          <w:fldChar w:fldCharType="begin"/>
        </w:r>
        <w:r w:rsidR="004B010D" w:rsidRPr="004B010D">
          <w:rPr>
            <w:rFonts w:ascii="Times New Roman" w:hAnsi="Times New Roman"/>
            <w:noProof/>
            <w:webHidden/>
            <w:sz w:val="24"/>
          </w:rPr>
          <w:instrText xml:space="preserve"> PAGEREF _Toc510447391 \h </w:instrText>
        </w:r>
        <w:r w:rsidR="004B010D" w:rsidRPr="004B010D">
          <w:rPr>
            <w:rFonts w:ascii="Times New Roman" w:hAnsi="Times New Roman"/>
            <w:noProof/>
            <w:webHidden/>
            <w:sz w:val="24"/>
          </w:rPr>
        </w:r>
        <w:r w:rsidR="004B010D" w:rsidRPr="004B010D">
          <w:rPr>
            <w:rFonts w:ascii="Times New Roman" w:hAnsi="Times New Roman"/>
            <w:noProof/>
            <w:webHidden/>
            <w:sz w:val="24"/>
          </w:rPr>
          <w:fldChar w:fldCharType="separate"/>
        </w:r>
        <w:r w:rsidR="004B010D" w:rsidRPr="004B010D">
          <w:rPr>
            <w:rFonts w:ascii="Times New Roman" w:hAnsi="Times New Roman"/>
            <w:noProof/>
            <w:webHidden/>
            <w:sz w:val="24"/>
          </w:rPr>
          <w:t>5</w:t>
        </w:r>
        <w:r w:rsidR="004B010D" w:rsidRPr="004B010D">
          <w:rPr>
            <w:rFonts w:ascii="Times New Roman" w:hAnsi="Times New Roman"/>
            <w:noProof/>
            <w:webHidden/>
            <w:sz w:val="24"/>
          </w:rPr>
          <w:fldChar w:fldCharType="end"/>
        </w:r>
      </w:hyperlink>
    </w:p>
    <w:p w14:paraId="0785061B" w14:textId="77777777" w:rsidR="004B010D" w:rsidRPr="004B010D" w:rsidRDefault="00E72512">
      <w:pPr>
        <w:pStyle w:val="TOC2"/>
        <w:rPr>
          <w:rFonts w:ascii="Times New Roman" w:eastAsiaTheme="minorEastAsia" w:hAnsi="Times New Roman" w:cstheme="minorBidi"/>
          <w:smallCaps w:val="0"/>
          <w:noProof/>
          <w:sz w:val="24"/>
          <w:szCs w:val="22"/>
        </w:rPr>
      </w:pPr>
      <w:hyperlink w:anchor="_Toc510447392" w:history="1">
        <w:r w:rsidR="004B010D" w:rsidRPr="004B010D">
          <w:rPr>
            <w:rStyle w:val="Hyperlink"/>
            <w:rFonts w:ascii="Times New Roman" w:hAnsi="Times New Roman" w:cs="Times New Roman"/>
            <w:noProof/>
            <w:sz w:val="24"/>
          </w:rPr>
          <w:t xml:space="preserve">D. </w:t>
        </w:r>
        <w:r w:rsidR="004B010D" w:rsidRPr="004B010D">
          <w:rPr>
            <w:rFonts w:ascii="Times New Roman" w:eastAsiaTheme="minorEastAsia" w:hAnsi="Times New Roman" w:cstheme="minorBidi"/>
            <w:smallCaps w:val="0"/>
            <w:noProof/>
            <w:sz w:val="24"/>
            <w:szCs w:val="22"/>
          </w:rPr>
          <w:tab/>
        </w:r>
        <w:r w:rsidR="004B010D" w:rsidRPr="004B010D">
          <w:rPr>
            <w:rStyle w:val="Hyperlink"/>
            <w:rFonts w:ascii="Times New Roman" w:hAnsi="Times New Roman" w:cs="Times New Roman"/>
            <w:noProof/>
            <w:sz w:val="24"/>
          </w:rPr>
          <w:t>General Provisions</w:t>
        </w:r>
        <w:r w:rsidR="004B010D" w:rsidRPr="004B010D">
          <w:rPr>
            <w:rFonts w:ascii="Times New Roman" w:hAnsi="Times New Roman"/>
            <w:noProof/>
            <w:webHidden/>
            <w:sz w:val="24"/>
          </w:rPr>
          <w:tab/>
        </w:r>
        <w:r w:rsidR="004B010D" w:rsidRPr="004B010D">
          <w:rPr>
            <w:rFonts w:ascii="Times New Roman" w:hAnsi="Times New Roman"/>
            <w:noProof/>
            <w:webHidden/>
            <w:sz w:val="24"/>
          </w:rPr>
          <w:fldChar w:fldCharType="begin"/>
        </w:r>
        <w:r w:rsidR="004B010D" w:rsidRPr="004B010D">
          <w:rPr>
            <w:rFonts w:ascii="Times New Roman" w:hAnsi="Times New Roman"/>
            <w:noProof/>
            <w:webHidden/>
            <w:sz w:val="24"/>
          </w:rPr>
          <w:instrText xml:space="preserve"> PAGEREF _Toc510447392 \h </w:instrText>
        </w:r>
        <w:r w:rsidR="004B010D" w:rsidRPr="004B010D">
          <w:rPr>
            <w:rFonts w:ascii="Times New Roman" w:hAnsi="Times New Roman"/>
            <w:noProof/>
            <w:webHidden/>
            <w:sz w:val="24"/>
          </w:rPr>
        </w:r>
        <w:r w:rsidR="004B010D" w:rsidRPr="004B010D">
          <w:rPr>
            <w:rFonts w:ascii="Times New Roman" w:hAnsi="Times New Roman"/>
            <w:noProof/>
            <w:webHidden/>
            <w:sz w:val="24"/>
          </w:rPr>
          <w:fldChar w:fldCharType="separate"/>
        </w:r>
        <w:r w:rsidR="004B010D" w:rsidRPr="004B010D">
          <w:rPr>
            <w:rFonts w:ascii="Times New Roman" w:hAnsi="Times New Roman"/>
            <w:noProof/>
            <w:webHidden/>
            <w:sz w:val="24"/>
          </w:rPr>
          <w:t>5</w:t>
        </w:r>
        <w:r w:rsidR="004B010D" w:rsidRPr="004B010D">
          <w:rPr>
            <w:rFonts w:ascii="Times New Roman" w:hAnsi="Times New Roman"/>
            <w:noProof/>
            <w:webHidden/>
            <w:sz w:val="24"/>
          </w:rPr>
          <w:fldChar w:fldCharType="end"/>
        </w:r>
      </w:hyperlink>
    </w:p>
    <w:p w14:paraId="1547E738" w14:textId="77777777" w:rsidR="004B010D" w:rsidRPr="004B010D" w:rsidRDefault="00E72512">
      <w:pPr>
        <w:pStyle w:val="TOC1"/>
        <w:rPr>
          <w:rFonts w:ascii="Times New Roman" w:eastAsiaTheme="minorEastAsia" w:hAnsi="Times New Roman" w:cstheme="minorBidi"/>
          <w:b w:val="0"/>
          <w:bCs w:val="0"/>
          <w:caps w:val="0"/>
          <w:noProof/>
          <w:sz w:val="24"/>
          <w:szCs w:val="22"/>
        </w:rPr>
      </w:pPr>
      <w:hyperlink w:anchor="_Toc510447393" w:history="1">
        <w:r w:rsidR="004B010D" w:rsidRPr="004B010D">
          <w:rPr>
            <w:rStyle w:val="Hyperlink"/>
            <w:rFonts w:ascii="Times New Roman" w:hAnsi="Times New Roman"/>
            <w:noProof/>
            <w:sz w:val="24"/>
          </w:rPr>
          <w:t>PART II</w:t>
        </w:r>
        <w:r w:rsidR="004B010D" w:rsidRPr="004B010D">
          <w:rPr>
            <w:rFonts w:ascii="Times New Roman" w:eastAsiaTheme="minorEastAsia" w:hAnsi="Times New Roman" w:cstheme="minorBidi"/>
            <w:b w:val="0"/>
            <w:bCs w:val="0"/>
            <w:caps w:val="0"/>
            <w:noProof/>
            <w:sz w:val="24"/>
            <w:szCs w:val="22"/>
          </w:rPr>
          <w:tab/>
        </w:r>
        <w:r w:rsidR="004B010D" w:rsidRPr="004B010D">
          <w:rPr>
            <w:rStyle w:val="Hyperlink"/>
            <w:rFonts w:ascii="Times New Roman" w:hAnsi="Times New Roman"/>
            <w:noProof/>
            <w:sz w:val="24"/>
          </w:rPr>
          <w:t>INFORMATION SOUGHT</w:t>
        </w:r>
        <w:r w:rsidR="004B010D" w:rsidRPr="004B010D">
          <w:rPr>
            <w:rFonts w:ascii="Times New Roman" w:hAnsi="Times New Roman"/>
            <w:noProof/>
            <w:webHidden/>
            <w:sz w:val="24"/>
          </w:rPr>
          <w:tab/>
        </w:r>
        <w:r w:rsidR="004B010D" w:rsidRPr="004B010D">
          <w:rPr>
            <w:rFonts w:ascii="Times New Roman" w:hAnsi="Times New Roman"/>
            <w:noProof/>
            <w:webHidden/>
            <w:sz w:val="24"/>
          </w:rPr>
          <w:fldChar w:fldCharType="begin"/>
        </w:r>
        <w:r w:rsidR="004B010D" w:rsidRPr="004B010D">
          <w:rPr>
            <w:rFonts w:ascii="Times New Roman" w:hAnsi="Times New Roman"/>
            <w:noProof/>
            <w:webHidden/>
            <w:sz w:val="24"/>
          </w:rPr>
          <w:instrText xml:space="preserve"> PAGEREF _Toc510447393 \h </w:instrText>
        </w:r>
        <w:r w:rsidR="004B010D" w:rsidRPr="004B010D">
          <w:rPr>
            <w:rFonts w:ascii="Times New Roman" w:hAnsi="Times New Roman"/>
            <w:noProof/>
            <w:webHidden/>
            <w:sz w:val="24"/>
          </w:rPr>
        </w:r>
        <w:r w:rsidR="004B010D" w:rsidRPr="004B010D">
          <w:rPr>
            <w:rFonts w:ascii="Times New Roman" w:hAnsi="Times New Roman"/>
            <w:noProof/>
            <w:webHidden/>
            <w:sz w:val="24"/>
          </w:rPr>
          <w:fldChar w:fldCharType="separate"/>
        </w:r>
        <w:r w:rsidR="004B010D" w:rsidRPr="004B010D">
          <w:rPr>
            <w:rFonts w:ascii="Times New Roman" w:hAnsi="Times New Roman"/>
            <w:noProof/>
            <w:webHidden/>
            <w:sz w:val="24"/>
          </w:rPr>
          <w:t>6</w:t>
        </w:r>
        <w:r w:rsidR="004B010D" w:rsidRPr="004B010D">
          <w:rPr>
            <w:rFonts w:ascii="Times New Roman" w:hAnsi="Times New Roman"/>
            <w:noProof/>
            <w:webHidden/>
            <w:sz w:val="24"/>
          </w:rPr>
          <w:fldChar w:fldCharType="end"/>
        </w:r>
      </w:hyperlink>
    </w:p>
    <w:p w14:paraId="027E05AC" w14:textId="77777777" w:rsidR="004B010D" w:rsidRPr="004B010D" w:rsidRDefault="00E72512">
      <w:pPr>
        <w:pStyle w:val="TOC1"/>
        <w:rPr>
          <w:rFonts w:ascii="Times New Roman" w:eastAsiaTheme="minorEastAsia" w:hAnsi="Times New Roman" w:cstheme="minorBidi"/>
          <w:b w:val="0"/>
          <w:bCs w:val="0"/>
          <w:caps w:val="0"/>
          <w:noProof/>
          <w:sz w:val="24"/>
          <w:szCs w:val="22"/>
        </w:rPr>
      </w:pPr>
      <w:hyperlink w:anchor="_Toc510447394" w:history="1">
        <w:r w:rsidR="004B010D" w:rsidRPr="004B010D">
          <w:rPr>
            <w:rStyle w:val="Hyperlink"/>
            <w:rFonts w:ascii="Times New Roman" w:hAnsi="Times New Roman"/>
            <w:noProof/>
            <w:sz w:val="24"/>
          </w:rPr>
          <w:t>PART III</w:t>
        </w:r>
        <w:r w:rsidR="004B010D" w:rsidRPr="004B010D">
          <w:rPr>
            <w:rFonts w:ascii="Times New Roman" w:eastAsiaTheme="minorEastAsia" w:hAnsi="Times New Roman" w:cstheme="minorBidi"/>
            <w:b w:val="0"/>
            <w:bCs w:val="0"/>
            <w:caps w:val="0"/>
            <w:noProof/>
            <w:sz w:val="24"/>
            <w:szCs w:val="22"/>
          </w:rPr>
          <w:tab/>
        </w:r>
        <w:r w:rsidR="004B010D" w:rsidRPr="004B010D">
          <w:rPr>
            <w:rStyle w:val="Hyperlink"/>
            <w:rFonts w:ascii="Times New Roman" w:hAnsi="Times New Roman"/>
            <w:noProof/>
            <w:sz w:val="24"/>
          </w:rPr>
          <w:t>KEY RFI PROCESSES AND EVENTS</w:t>
        </w:r>
        <w:r w:rsidR="004B010D" w:rsidRPr="004B010D">
          <w:rPr>
            <w:rFonts w:ascii="Times New Roman" w:hAnsi="Times New Roman"/>
            <w:noProof/>
            <w:webHidden/>
            <w:sz w:val="24"/>
          </w:rPr>
          <w:tab/>
        </w:r>
        <w:r w:rsidR="004B010D" w:rsidRPr="004B010D">
          <w:rPr>
            <w:rFonts w:ascii="Times New Roman" w:hAnsi="Times New Roman"/>
            <w:noProof/>
            <w:webHidden/>
            <w:sz w:val="24"/>
          </w:rPr>
          <w:fldChar w:fldCharType="begin"/>
        </w:r>
        <w:r w:rsidR="004B010D" w:rsidRPr="004B010D">
          <w:rPr>
            <w:rFonts w:ascii="Times New Roman" w:hAnsi="Times New Roman"/>
            <w:noProof/>
            <w:webHidden/>
            <w:sz w:val="24"/>
          </w:rPr>
          <w:instrText xml:space="preserve"> PAGEREF _Toc510447394 \h </w:instrText>
        </w:r>
        <w:r w:rsidR="004B010D" w:rsidRPr="004B010D">
          <w:rPr>
            <w:rFonts w:ascii="Times New Roman" w:hAnsi="Times New Roman"/>
            <w:noProof/>
            <w:webHidden/>
            <w:sz w:val="24"/>
          </w:rPr>
        </w:r>
        <w:r w:rsidR="004B010D" w:rsidRPr="004B010D">
          <w:rPr>
            <w:rFonts w:ascii="Times New Roman" w:hAnsi="Times New Roman"/>
            <w:noProof/>
            <w:webHidden/>
            <w:sz w:val="24"/>
          </w:rPr>
          <w:fldChar w:fldCharType="separate"/>
        </w:r>
        <w:r w:rsidR="004B010D" w:rsidRPr="004B010D">
          <w:rPr>
            <w:rFonts w:ascii="Times New Roman" w:hAnsi="Times New Roman"/>
            <w:noProof/>
            <w:webHidden/>
            <w:sz w:val="24"/>
          </w:rPr>
          <w:t>10</w:t>
        </w:r>
        <w:r w:rsidR="004B010D" w:rsidRPr="004B010D">
          <w:rPr>
            <w:rFonts w:ascii="Times New Roman" w:hAnsi="Times New Roman"/>
            <w:noProof/>
            <w:webHidden/>
            <w:sz w:val="24"/>
          </w:rPr>
          <w:fldChar w:fldCharType="end"/>
        </w:r>
      </w:hyperlink>
    </w:p>
    <w:p w14:paraId="37AC3F0C" w14:textId="77777777" w:rsidR="004B010D" w:rsidRPr="004B010D" w:rsidRDefault="00E72512">
      <w:pPr>
        <w:pStyle w:val="TOC2"/>
        <w:rPr>
          <w:rFonts w:ascii="Times New Roman" w:eastAsiaTheme="minorEastAsia" w:hAnsi="Times New Roman" w:cstheme="minorBidi"/>
          <w:smallCaps w:val="0"/>
          <w:noProof/>
          <w:sz w:val="24"/>
          <w:szCs w:val="22"/>
        </w:rPr>
      </w:pPr>
      <w:hyperlink w:anchor="_Toc510447395" w:history="1">
        <w:r w:rsidR="004B010D" w:rsidRPr="004B010D">
          <w:rPr>
            <w:rStyle w:val="Hyperlink"/>
            <w:rFonts w:ascii="Times New Roman" w:hAnsi="Times New Roman" w:cs="Times New Roman"/>
            <w:noProof/>
            <w:sz w:val="24"/>
          </w:rPr>
          <w:t>A.</w:t>
        </w:r>
        <w:r w:rsidR="004B010D" w:rsidRPr="004B010D">
          <w:rPr>
            <w:rFonts w:ascii="Times New Roman" w:eastAsiaTheme="minorEastAsia" w:hAnsi="Times New Roman" w:cstheme="minorBidi"/>
            <w:smallCaps w:val="0"/>
            <w:noProof/>
            <w:sz w:val="24"/>
            <w:szCs w:val="22"/>
          </w:rPr>
          <w:tab/>
        </w:r>
        <w:r w:rsidR="004B010D" w:rsidRPr="004B010D">
          <w:rPr>
            <w:rStyle w:val="Hyperlink"/>
            <w:rFonts w:ascii="Times New Roman" w:hAnsi="Times New Roman" w:cs="Times New Roman"/>
            <w:noProof/>
            <w:sz w:val="24"/>
          </w:rPr>
          <w:t>Questions</w:t>
        </w:r>
        <w:r w:rsidR="004B010D" w:rsidRPr="004B010D">
          <w:rPr>
            <w:rFonts w:ascii="Times New Roman" w:hAnsi="Times New Roman"/>
            <w:noProof/>
            <w:webHidden/>
            <w:sz w:val="24"/>
          </w:rPr>
          <w:tab/>
        </w:r>
        <w:r w:rsidR="004B010D" w:rsidRPr="004B010D">
          <w:rPr>
            <w:rFonts w:ascii="Times New Roman" w:hAnsi="Times New Roman"/>
            <w:noProof/>
            <w:webHidden/>
            <w:sz w:val="24"/>
          </w:rPr>
          <w:fldChar w:fldCharType="begin"/>
        </w:r>
        <w:r w:rsidR="004B010D" w:rsidRPr="004B010D">
          <w:rPr>
            <w:rFonts w:ascii="Times New Roman" w:hAnsi="Times New Roman"/>
            <w:noProof/>
            <w:webHidden/>
            <w:sz w:val="24"/>
          </w:rPr>
          <w:instrText xml:space="preserve"> PAGEREF _Toc510447395 \h </w:instrText>
        </w:r>
        <w:r w:rsidR="004B010D" w:rsidRPr="004B010D">
          <w:rPr>
            <w:rFonts w:ascii="Times New Roman" w:hAnsi="Times New Roman"/>
            <w:noProof/>
            <w:webHidden/>
            <w:sz w:val="24"/>
          </w:rPr>
        </w:r>
        <w:r w:rsidR="004B010D" w:rsidRPr="004B010D">
          <w:rPr>
            <w:rFonts w:ascii="Times New Roman" w:hAnsi="Times New Roman"/>
            <w:noProof/>
            <w:webHidden/>
            <w:sz w:val="24"/>
          </w:rPr>
          <w:fldChar w:fldCharType="separate"/>
        </w:r>
        <w:r w:rsidR="004B010D" w:rsidRPr="004B010D">
          <w:rPr>
            <w:rFonts w:ascii="Times New Roman" w:hAnsi="Times New Roman"/>
            <w:noProof/>
            <w:webHidden/>
            <w:sz w:val="24"/>
          </w:rPr>
          <w:t>10</w:t>
        </w:r>
        <w:r w:rsidR="004B010D" w:rsidRPr="004B010D">
          <w:rPr>
            <w:rFonts w:ascii="Times New Roman" w:hAnsi="Times New Roman"/>
            <w:noProof/>
            <w:webHidden/>
            <w:sz w:val="24"/>
          </w:rPr>
          <w:fldChar w:fldCharType="end"/>
        </w:r>
      </w:hyperlink>
    </w:p>
    <w:p w14:paraId="65FB859A" w14:textId="77777777" w:rsidR="004B010D" w:rsidRPr="004B010D" w:rsidRDefault="00E72512">
      <w:pPr>
        <w:pStyle w:val="TOC2"/>
        <w:rPr>
          <w:rFonts w:ascii="Times New Roman" w:eastAsiaTheme="minorEastAsia" w:hAnsi="Times New Roman" w:cstheme="minorBidi"/>
          <w:smallCaps w:val="0"/>
          <w:noProof/>
          <w:sz w:val="24"/>
          <w:szCs w:val="22"/>
        </w:rPr>
      </w:pPr>
      <w:hyperlink w:anchor="_Toc510447396" w:history="1">
        <w:r w:rsidR="004B010D" w:rsidRPr="004B010D">
          <w:rPr>
            <w:rStyle w:val="Hyperlink"/>
            <w:rFonts w:ascii="Times New Roman" w:hAnsi="Times New Roman" w:cs="Times New Roman"/>
            <w:noProof/>
            <w:sz w:val="24"/>
          </w:rPr>
          <w:t>B.</w:t>
        </w:r>
        <w:r w:rsidR="004B010D" w:rsidRPr="004B010D">
          <w:rPr>
            <w:rFonts w:ascii="Times New Roman" w:eastAsiaTheme="minorEastAsia" w:hAnsi="Times New Roman" w:cstheme="minorBidi"/>
            <w:smallCaps w:val="0"/>
            <w:noProof/>
            <w:sz w:val="24"/>
            <w:szCs w:val="22"/>
          </w:rPr>
          <w:tab/>
        </w:r>
        <w:r w:rsidR="004B010D" w:rsidRPr="004B010D">
          <w:rPr>
            <w:rStyle w:val="Hyperlink"/>
            <w:rFonts w:ascii="Times New Roman" w:hAnsi="Times New Roman" w:cs="Times New Roman"/>
            <w:noProof/>
            <w:sz w:val="24"/>
          </w:rPr>
          <w:t>Submitting the Response</w:t>
        </w:r>
        <w:r w:rsidR="004B010D" w:rsidRPr="004B010D">
          <w:rPr>
            <w:rFonts w:ascii="Times New Roman" w:hAnsi="Times New Roman"/>
            <w:noProof/>
            <w:webHidden/>
            <w:sz w:val="24"/>
          </w:rPr>
          <w:tab/>
        </w:r>
        <w:r w:rsidR="004B010D" w:rsidRPr="004B010D">
          <w:rPr>
            <w:rFonts w:ascii="Times New Roman" w:hAnsi="Times New Roman"/>
            <w:noProof/>
            <w:webHidden/>
            <w:sz w:val="24"/>
          </w:rPr>
          <w:fldChar w:fldCharType="begin"/>
        </w:r>
        <w:r w:rsidR="004B010D" w:rsidRPr="004B010D">
          <w:rPr>
            <w:rFonts w:ascii="Times New Roman" w:hAnsi="Times New Roman"/>
            <w:noProof/>
            <w:webHidden/>
            <w:sz w:val="24"/>
          </w:rPr>
          <w:instrText xml:space="preserve"> PAGEREF _Toc510447396 \h </w:instrText>
        </w:r>
        <w:r w:rsidR="004B010D" w:rsidRPr="004B010D">
          <w:rPr>
            <w:rFonts w:ascii="Times New Roman" w:hAnsi="Times New Roman"/>
            <w:noProof/>
            <w:webHidden/>
            <w:sz w:val="24"/>
          </w:rPr>
        </w:r>
        <w:r w:rsidR="004B010D" w:rsidRPr="004B010D">
          <w:rPr>
            <w:rFonts w:ascii="Times New Roman" w:hAnsi="Times New Roman"/>
            <w:noProof/>
            <w:webHidden/>
            <w:sz w:val="24"/>
          </w:rPr>
          <w:fldChar w:fldCharType="separate"/>
        </w:r>
        <w:r w:rsidR="004B010D" w:rsidRPr="004B010D">
          <w:rPr>
            <w:rFonts w:ascii="Times New Roman" w:hAnsi="Times New Roman"/>
            <w:noProof/>
            <w:webHidden/>
            <w:sz w:val="24"/>
          </w:rPr>
          <w:t>10</w:t>
        </w:r>
        <w:r w:rsidR="004B010D" w:rsidRPr="004B010D">
          <w:rPr>
            <w:rFonts w:ascii="Times New Roman" w:hAnsi="Times New Roman"/>
            <w:noProof/>
            <w:webHidden/>
            <w:sz w:val="24"/>
          </w:rPr>
          <w:fldChar w:fldCharType="end"/>
        </w:r>
      </w:hyperlink>
    </w:p>
    <w:p w14:paraId="7D415868" w14:textId="77777777" w:rsidR="004B010D" w:rsidRPr="004B010D" w:rsidRDefault="00E72512">
      <w:pPr>
        <w:pStyle w:val="TOC1"/>
        <w:rPr>
          <w:rFonts w:ascii="Times New Roman" w:eastAsiaTheme="minorEastAsia" w:hAnsi="Times New Roman" w:cstheme="minorBidi"/>
          <w:b w:val="0"/>
          <w:bCs w:val="0"/>
          <w:caps w:val="0"/>
          <w:noProof/>
          <w:sz w:val="24"/>
          <w:szCs w:val="22"/>
        </w:rPr>
      </w:pPr>
      <w:hyperlink w:anchor="_Toc510447399" w:history="1">
        <w:r w:rsidR="004B010D" w:rsidRPr="004B010D">
          <w:rPr>
            <w:rStyle w:val="Hyperlink"/>
            <w:rFonts w:ascii="Times New Roman" w:hAnsi="Times New Roman"/>
            <w:noProof/>
            <w:sz w:val="24"/>
          </w:rPr>
          <w:t xml:space="preserve">PART </w:t>
        </w:r>
        <w:r w:rsidR="000A0BC4">
          <w:rPr>
            <w:rStyle w:val="Hyperlink"/>
            <w:rFonts w:ascii="Times New Roman" w:hAnsi="Times New Roman"/>
            <w:noProof/>
            <w:sz w:val="24"/>
          </w:rPr>
          <w:t>I</w:t>
        </w:r>
        <w:r w:rsidR="004B010D" w:rsidRPr="004B010D">
          <w:rPr>
            <w:rStyle w:val="Hyperlink"/>
            <w:rFonts w:ascii="Times New Roman" w:hAnsi="Times New Roman"/>
            <w:noProof/>
            <w:sz w:val="24"/>
          </w:rPr>
          <w:t xml:space="preserve">V </w:t>
        </w:r>
        <w:r w:rsidR="004B010D" w:rsidRPr="004B010D">
          <w:rPr>
            <w:rFonts w:ascii="Times New Roman" w:eastAsiaTheme="minorEastAsia" w:hAnsi="Times New Roman" w:cstheme="minorBidi"/>
            <w:b w:val="0"/>
            <w:bCs w:val="0"/>
            <w:caps w:val="0"/>
            <w:noProof/>
            <w:sz w:val="24"/>
            <w:szCs w:val="22"/>
          </w:rPr>
          <w:tab/>
        </w:r>
        <w:r w:rsidR="004B010D" w:rsidRPr="004B010D">
          <w:rPr>
            <w:rStyle w:val="Hyperlink"/>
            <w:rFonts w:ascii="Times New Roman" w:hAnsi="Times New Roman"/>
            <w:noProof/>
            <w:sz w:val="24"/>
          </w:rPr>
          <w:t>REVIEW OF RESPONSES RECEIVED</w:t>
        </w:r>
        <w:r w:rsidR="004B010D" w:rsidRPr="004B010D">
          <w:rPr>
            <w:rFonts w:ascii="Times New Roman" w:hAnsi="Times New Roman"/>
            <w:noProof/>
            <w:webHidden/>
            <w:sz w:val="24"/>
          </w:rPr>
          <w:tab/>
        </w:r>
        <w:r w:rsidR="004B010D" w:rsidRPr="004B010D">
          <w:rPr>
            <w:rFonts w:ascii="Times New Roman" w:hAnsi="Times New Roman"/>
            <w:noProof/>
            <w:webHidden/>
            <w:sz w:val="24"/>
          </w:rPr>
          <w:fldChar w:fldCharType="begin"/>
        </w:r>
        <w:r w:rsidR="004B010D" w:rsidRPr="004B010D">
          <w:rPr>
            <w:rFonts w:ascii="Times New Roman" w:hAnsi="Times New Roman"/>
            <w:noProof/>
            <w:webHidden/>
            <w:sz w:val="24"/>
          </w:rPr>
          <w:instrText xml:space="preserve"> PAGEREF _Toc510447399 \h </w:instrText>
        </w:r>
        <w:r w:rsidR="004B010D" w:rsidRPr="004B010D">
          <w:rPr>
            <w:rFonts w:ascii="Times New Roman" w:hAnsi="Times New Roman"/>
            <w:noProof/>
            <w:webHidden/>
            <w:sz w:val="24"/>
          </w:rPr>
        </w:r>
        <w:r w:rsidR="004B010D" w:rsidRPr="004B010D">
          <w:rPr>
            <w:rFonts w:ascii="Times New Roman" w:hAnsi="Times New Roman"/>
            <w:noProof/>
            <w:webHidden/>
            <w:sz w:val="24"/>
          </w:rPr>
          <w:fldChar w:fldCharType="separate"/>
        </w:r>
        <w:r w:rsidR="004B010D" w:rsidRPr="004B010D">
          <w:rPr>
            <w:rFonts w:ascii="Times New Roman" w:hAnsi="Times New Roman"/>
            <w:noProof/>
            <w:webHidden/>
            <w:sz w:val="24"/>
          </w:rPr>
          <w:t>12</w:t>
        </w:r>
        <w:r w:rsidR="004B010D" w:rsidRPr="004B010D">
          <w:rPr>
            <w:rFonts w:ascii="Times New Roman" w:hAnsi="Times New Roman"/>
            <w:noProof/>
            <w:webHidden/>
            <w:sz w:val="24"/>
          </w:rPr>
          <w:fldChar w:fldCharType="end"/>
        </w:r>
      </w:hyperlink>
    </w:p>
    <w:p w14:paraId="4EE98A76" w14:textId="77777777" w:rsidR="004B010D" w:rsidRPr="004B010D" w:rsidRDefault="00E72512">
      <w:pPr>
        <w:pStyle w:val="TOC1"/>
        <w:rPr>
          <w:rFonts w:ascii="Times New Roman" w:eastAsiaTheme="minorEastAsia" w:hAnsi="Times New Roman" w:cstheme="minorBidi"/>
          <w:b w:val="0"/>
          <w:bCs w:val="0"/>
          <w:caps w:val="0"/>
          <w:noProof/>
          <w:sz w:val="24"/>
          <w:szCs w:val="22"/>
        </w:rPr>
      </w:pPr>
      <w:hyperlink w:anchor="_Toc510447401" w:history="1">
        <w:r w:rsidR="000A0BC4">
          <w:rPr>
            <w:rStyle w:val="Hyperlink"/>
            <w:rFonts w:ascii="Times New Roman" w:hAnsi="Times New Roman"/>
            <w:noProof/>
            <w:sz w:val="24"/>
          </w:rPr>
          <w:t>PART V</w:t>
        </w:r>
        <w:r w:rsidR="004B010D" w:rsidRPr="004B010D">
          <w:rPr>
            <w:rFonts w:ascii="Times New Roman" w:eastAsiaTheme="minorEastAsia" w:hAnsi="Times New Roman" w:cstheme="minorBidi"/>
            <w:b w:val="0"/>
            <w:bCs w:val="0"/>
            <w:caps w:val="0"/>
            <w:noProof/>
            <w:sz w:val="24"/>
            <w:szCs w:val="22"/>
          </w:rPr>
          <w:tab/>
        </w:r>
        <w:r w:rsidR="004B010D" w:rsidRPr="004B010D">
          <w:rPr>
            <w:rStyle w:val="Hyperlink"/>
            <w:rFonts w:ascii="Times New Roman" w:hAnsi="Times New Roman"/>
            <w:noProof/>
            <w:sz w:val="24"/>
          </w:rPr>
          <w:t>LIST OF RFI APPENDICES AND RELATED DOCUMENTS</w:t>
        </w:r>
        <w:r w:rsidR="004B010D" w:rsidRPr="004B010D">
          <w:rPr>
            <w:rFonts w:ascii="Times New Roman" w:hAnsi="Times New Roman"/>
            <w:noProof/>
            <w:webHidden/>
            <w:sz w:val="24"/>
          </w:rPr>
          <w:tab/>
        </w:r>
        <w:r w:rsidR="004B010D" w:rsidRPr="004B010D">
          <w:rPr>
            <w:rFonts w:ascii="Times New Roman" w:hAnsi="Times New Roman"/>
            <w:noProof/>
            <w:webHidden/>
            <w:sz w:val="24"/>
          </w:rPr>
          <w:fldChar w:fldCharType="begin"/>
        </w:r>
        <w:r w:rsidR="004B010D" w:rsidRPr="004B010D">
          <w:rPr>
            <w:rFonts w:ascii="Times New Roman" w:hAnsi="Times New Roman"/>
            <w:noProof/>
            <w:webHidden/>
            <w:sz w:val="24"/>
          </w:rPr>
          <w:instrText xml:space="preserve"> PAGEREF _Toc510447401 \h </w:instrText>
        </w:r>
        <w:r w:rsidR="004B010D" w:rsidRPr="004B010D">
          <w:rPr>
            <w:rFonts w:ascii="Times New Roman" w:hAnsi="Times New Roman"/>
            <w:noProof/>
            <w:webHidden/>
            <w:sz w:val="24"/>
          </w:rPr>
        </w:r>
        <w:r w:rsidR="004B010D" w:rsidRPr="004B010D">
          <w:rPr>
            <w:rFonts w:ascii="Times New Roman" w:hAnsi="Times New Roman"/>
            <w:noProof/>
            <w:webHidden/>
            <w:sz w:val="24"/>
          </w:rPr>
          <w:fldChar w:fldCharType="separate"/>
        </w:r>
        <w:r w:rsidR="004B010D" w:rsidRPr="004B010D">
          <w:rPr>
            <w:rFonts w:ascii="Times New Roman" w:hAnsi="Times New Roman"/>
            <w:noProof/>
            <w:webHidden/>
            <w:sz w:val="24"/>
          </w:rPr>
          <w:t>13</w:t>
        </w:r>
        <w:r w:rsidR="004B010D" w:rsidRPr="004B010D">
          <w:rPr>
            <w:rFonts w:ascii="Times New Roman" w:hAnsi="Times New Roman"/>
            <w:noProof/>
            <w:webHidden/>
            <w:sz w:val="24"/>
          </w:rPr>
          <w:fldChar w:fldCharType="end"/>
        </w:r>
      </w:hyperlink>
    </w:p>
    <w:p w14:paraId="7071B44B" w14:textId="77777777" w:rsidR="004B010D" w:rsidRPr="004B010D" w:rsidRDefault="00E72512">
      <w:pPr>
        <w:pStyle w:val="TOC2"/>
        <w:rPr>
          <w:rFonts w:ascii="Times New Roman" w:eastAsiaTheme="minorEastAsia" w:hAnsi="Times New Roman" w:cstheme="minorBidi"/>
          <w:smallCaps w:val="0"/>
          <w:noProof/>
          <w:sz w:val="24"/>
          <w:szCs w:val="22"/>
        </w:rPr>
      </w:pPr>
      <w:hyperlink w:anchor="_Toc510447402" w:history="1">
        <w:r w:rsidR="004B010D" w:rsidRPr="004B010D">
          <w:rPr>
            <w:rStyle w:val="Hyperlink"/>
            <w:rFonts w:ascii="Times New Roman" w:hAnsi="Times New Roman" w:cs="Times New Roman"/>
            <w:noProof/>
            <w:sz w:val="24"/>
          </w:rPr>
          <w:t>RESPONSE COVER PAGE</w:t>
        </w:r>
        <w:r w:rsidR="004B010D" w:rsidRPr="004B010D">
          <w:rPr>
            <w:rFonts w:ascii="Times New Roman" w:hAnsi="Times New Roman"/>
            <w:noProof/>
            <w:webHidden/>
            <w:sz w:val="24"/>
          </w:rPr>
          <w:tab/>
        </w:r>
        <w:r w:rsidR="004B010D" w:rsidRPr="004B010D">
          <w:rPr>
            <w:rFonts w:ascii="Times New Roman" w:hAnsi="Times New Roman"/>
            <w:noProof/>
            <w:webHidden/>
            <w:sz w:val="24"/>
          </w:rPr>
          <w:fldChar w:fldCharType="begin"/>
        </w:r>
        <w:r w:rsidR="004B010D" w:rsidRPr="004B010D">
          <w:rPr>
            <w:rFonts w:ascii="Times New Roman" w:hAnsi="Times New Roman"/>
            <w:noProof/>
            <w:webHidden/>
            <w:sz w:val="24"/>
          </w:rPr>
          <w:instrText xml:space="preserve"> PAGEREF _Toc510447402 \h </w:instrText>
        </w:r>
        <w:r w:rsidR="004B010D" w:rsidRPr="004B010D">
          <w:rPr>
            <w:rFonts w:ascii="Times New Roman" w:hAnsi="Times New Roman"/>
            <w:noProof/>
            <w:webHidden/>
            <w:sz w:val="24"/>
          </w:rPr>
        </w:r>
        <w:r w:rsidR="004B010D" w:rsidRPr="004B010D">
          <w:rPr>
            <w:rFonts w:ascii="Times New Roman" w:hAnsi="Times New Roman"/>
            <w:noProof/>
            <w:webHidden/>
            <w:sz w:val="24"/>
          </w:rPr>
          <w:fldChar w:fldCharType="separate"/>
        </w:r>
        <w:r w:rsidR="004B010D" w:rsidRPr="004B010D">
          <w:rPr>
            <w:rFonts w:ascii="Times New Roman" w:hAnsi="Times New Roman"/>
            <w:noProof/>
            <w:webHidden/>
            <w:sz w:val="24"/>
          </w:rPr>
          <w:t>14</w:t>
        </w:r>
        <w:r w:rsidR="004B010D" w:rsidRPr="004B010D">
          <w:rPr>
            <w:rFonts w:ascii="Times New Roman" w:hAnsi="Times New Roman"/>
            <w:noProof/>
            <w:webHidden/>
            <w:sz w:val="24"/>
          </w:rPr>
          <w:fldChar w:fldCharType="end"/>
        </w:r>
      </w:hyperlink>
    </w:p>
    <w:p w14:paraId="551EA2DF" w14:textId="77777777" w:rsidR="004B010D" w:rsidRDefault="00E72512">
      <w:pPr>
        <w:pStyle w:val="TOC2"/>
        <w:rPr>
          <w:rFonts w:asciiTheme="minorHAnsi" w:eastAsiaTheme="minorEastAsia" w:hAnsiTheme="minorHAnsi" w:cstheme="minorBidi"/>
          <w:smallCaps w:val="0"/>
          <w:noProof/>
          <w:sz w:val="22"/>
          <w:szCs w:val="22"/>
        </w:rPr>
      </w:pPr>
      <w:hyperlink w:anchor="_Toc510447403" w:history="1">
        <w:r w:rsidR="004B010D" w:rsidRPr="004B010D">
          <w:rPr>
            <w:rStyle w:val="Hyperlink"/>
            <w:rFonts w:ascii="Times New Roman" w:hAnsi="Times New Roman"/>
            <w:noProof/>
            <w:sz w:val="24"/>
          </w:rPr>
          <w:t>SUBMITTED QUESTIONS FORM</w:t>
        </w:r>
        <w:r w:rsidR="004B010D" w:rsidRPr="004B010D">
          <w:rPr>
            <w:rFonts w:ascii="Times New Roman" w:hAnsi="Times New Roman"/>
            <w:noProof/>
            <w:webHidden/>
            <w:sz w:val="24"/>
          </w:rPr>
          <w:tab/>
        </w:r>
        <w:r w:rsidR="004B010D" w:rsidRPr="004B010D">
          <w:rPr>
            <w:rFonts w:ascii="Times New Roman" w:hAnsi="Times New Roman"/>
            <w:noProof/>
            <w:webHidden/>
            <w:sz w:val="24"/>
          </w:rPr>
          <w:fldChar w:fldCharType="begin"/>
        </w:r>
        <w:r w:rsidR="004B010D" w:rsidRPr="004B010D">
          <w:rPr>
            <w:rFonts w:ascii="Times New Roman" w:hAnsi="Times New Roman"/>
            <w:noProof/>
            <w:webHidden/>
            <w:sz w:val="24"/>
          </w:rPr>
          <w:instrText xml:space="preserve"> PAGEREF _Toc510447403 \h </w:instrText>
        </w:r>
        <w:r w:rsidR="004B010D" w:rsidRPr="004B010D">
          <w:rPr>
            <w:rFonts w:ascii="Times New Roman" w:hAnsi="Times New Roman"/>
            <w:noProof/>
            <w:webHidden/>
            <w:sz w:val="24"/>
          </w:rPr>
        </w:r>
        <w:r w:rsidR="004B010D" w:rsidRPr="004B010D">
          <w:rPr>
            <w:rFonts w:ascii="Times New Roman" w:hAnsi="Times New Roman"/>
            <w:noProof/>
            <w:webHidden/>
            <w:sz w:val="24"/>
          </w:rPr>
          <w:fldChar w:fldCharType="separate"/>
        </w:r>
        <w:r w:rsidR="004B010D" w:rsidRPr="004B010D">
          <w:rPr>
            <w:rFonts w:ascii="Times New Roman" w:hAnsi="Times New Roman"/>
            <w:noProof/>
            <w:webHidden/>
            <w:sz w:val="24"/>
          </w:rPr>
          <w:t>15</w:t>
        </w:r>
        <w:r w:rsidR="004B010D" w:rsidRPr="004B010D">
          <w:rPr>
            <w:rFonts w:ascii="Times New Roman" w:hAnsi="Times New Roman"/>
            <w:noProof/>
            <w:webHidden/>
            <w:sz w:val="24"/>
          </w:rPr>
          <w:fldChar w:fldCharType="end"/>
        </w:r>
      </w:hyperlink>
    </w:p>
    <w:p w14:paraId="135B2825" w14:textId="77777777" w:rsidR="00CF1201" w:rsidRDefault="00373803" w:rsidP="003B01C3">
      <w:pPr>
        <w:jc w:val="center"/>
        <w:rPr>
          <w:color w:val="FF0000"/>
        </w:rPr>
      </w:pPr>
      <w:r w:rsidRPr="0049539A">
        <w:rPr>
          <w:b/>
          <w:bCs/>
          <w:caps/>
          <w:sz w:val="24"/>
          <w:szCs w:val="24"/>
        </w:rPr>
        <w:fldChar w:fldCharType="end"/>
      </w:r>
    </w:p>
    <w:p w14:paraId="2B1FD2D5" w14:textId="77777777" w:rsidR="00BD1FBD" w:rsidRDefault="00BD1FBD" w:rsidP="003B01C3">
      <w:pPr>
        <w:widowControl/>
        <w:autoSpaceDE/>
        <w:autoSpaceDN/>
        <w:spacing w:after="200" w:line="276" w:lineRule="auto"/>
        <w:rPr>
          <w:rStyle w:val="InitialStyle"/>
          <w:b/>
          <w:sz w:val="24"/>
          <w:szCs w:val="24"/>
        </w:rPr>
      </w:pPr>
      <w:bookmarkStart w:id="0" w:name="_Toc367174721"/>
      <w:r>
        <w:rPr>
          <w:rStyle w:val="InitialStyle"/>
          <w:b/>
          <w:sz w:val="24"/>
          <w:szCs w:val="24"/>
        </w:rPr>
        <w:br w:type="page"/>
      </w:r>
    </w:p>
    <w:p w14:paraId="7EE8027A" w14:textId="77777777" w:rsidR="00CF1201" w:rsidRPr="00EA1F51" w:rsidRDefault="00CF1201" w:rsidP="003B01C3">
      <w:pPr>
        <w:pStyle w:val="Heading1"/>
        <w:spacing w:before="0" w:after="0"/>
        <w:jc w:val="center"/>
        <w:rPr>
          <w:rStyle w:val="InitialStyle"/>
          <w:rFonts w:ascii="Times New Roman" w:hAnsi="Times New Roman"/>
          <w:b/>
          <w:sz w:val="24"/>
          <w:szCs w:val="24"/>
        </w:rPr>
      </w:pPr>
      <w:bookmarkStart w:id="1" w:name="_Toc510447388"/>
      <w:r w:rsidRPr="00EA1F51">
        <w:rPr>
          <w:rStyle w:val="InitialStyle"/>
          <w:rFonts w:ascii="Times New Roman" w:hAnsi="Times New Roman"/>
          <w:b/>
          <w:sz w:val="24"/>
          <w:szCs w:val="24"/>
        </w:rPr>
        <w:lastRenderedPageBreak/>
        <w:t>P</w:t>
      </w:r>
      <w:bookmarkEnd w:id="0"/>
      <w:r w:rsidR="00D5399D">
        <w:rPr>
          <w:rStyle w:val="InitialStyle"/>
          <w:rFonts w:ascii="Times New Roman" w:hAnsi="Times New Roman"/>
          <w:b/>
          <w:sz w:val="24"/>
          <w:szCs w:val="24"/>
        </w:rPr>
        <w:t>UBLIC NOTICE</w:t>
      </w:r>
      <w:bookmarkEnd w:id="1"/>
    </w:p>
    <w:p w14:paraId="25B3FF01" w14:textId="77777777" w:rsidR="00CF1201" w:rsidRPr="00FF1323" w:rsidRDefault="00CF1201" w:rsidP="003B01C3">
      <w:pPr>
        <w:pStyle w:val="DefaultText"/>
        <w:widowControl/>
        <w:jc w:val="center"/>
        <w:rPr>
          <w:rStyle w:val="InitialStyle"/>
          <w:b/>
          <w:bCs/>
          <w:color w:val="FF0000"/>
        </w:rPr>
      </w:pPr>
    </w:p>
    <w:p w14:paraId="054A866F" w14:textId="77777777" w:rsidR="00CF1201" w:rsidRPr="00EA1F51" w:rsidRDefault="00CF1201" w:rsidP="003B01C3">
      <w:pPr>
        <w:pStyle w:val="DefaultText"/>
        <w:widowControl/>
        <w:jc w:val="center"/>
        <w:rPr>
          <w:rStyle w:val="InitialStyle"/>
          <w:b/>
          <w:bCs/>
        </w:rPr>
      </w:pPr>
      <w:r w:rsidRPr="00EA1F51">
        <w:rPr>
          <w:rStyle w:val="InitialStyle"/>
          <w:b/>
          <w:bCs/>
        </w:rPr>
        <w:t>*************************************************</w:t>
      </w:r>
    </w:p>
    <w:p w14:paraId="1714053A" w14:textId="77777777" w:rsidR="00CF1201" w:rsidRPr="00EA1F51" w:rsidRDefault="00CF1201" w:rsidP="003B01C3">
      <w:pPr>
        <w:pStyle w:val="DefaultText"/>
        <w:widowControl/>
        <w:jc w:val="center"/>
        <w:rPr>
          <w:rStyle w:val="InitialStyle"/>
          <w:b/>
          <w:bCs/>
        </w:rPr>
      </w:pPr>
    </w:p>
    <w:p w14:paraId="76193EAF" w14:textId="77777777" w:rsidR="00CF1201" w:rsidRPr="00F07ECD" w:rsidRDefault="00CF1201" w:rsidP="003B01C3">
      <w:pPr>
        <w:pStyle w:val="DefaultText"/>
        <w:widowControl/>
        <w:jc w:val="center"/>
        <w:rPr>
          <w:rStyle w:val="InitialStyle"/>
          <w:b/>
          <w:bCs/>
        </w:rPr>
      </w:pPr>
      <w:r w:rsidRPr="00F07ECD">
        <w:rPr>
          <w:rStyle w:val="InitialStyle"/>
          <w:b/>
          <w:bCs/>
        </w:rPr>
        <w:t>State of Maine</w:t>
      </w:r>
    </w:p>
    <w:p w14:paraId="4186BDC1" w14:textId="77777777" w:rsidR="00CF1201" w:rsidRPr="00F07ECD" w:rsidRDefault="00CF1201" w:rsidP="003B01C3">
      <w:pPr>
        <w:pStyle w:val="DefaultText"/>
        <w:widowControl/>
        <w:jc w:val="center"/>
        <w:rPr>
          <w:rStyle w:val="InitialStyle"/>
          <w:b/>
          <w:bCs/>
        </w:rPr>
      </w:pPr>
      <w:r w:rsidRPr="00F07ECD">
        <w:rPr>
          <w:rStyle w:val="InitialStyle"/>
          <w:b/>
          <w:bCs/>
        </w:rPr>
        <w:t xml:space="preserve">Department of </w:t>
      </w:r>
      <w:r w:rsidR="003B3F45" w:rsidRPr="00AF385D">
        <w:rPr>
          <w:rStyle w:val="InitialStyle"/>
          <w:b/>
          <w:bCs/>
        </w:rPr>
        <w:t>Education</w:t>
      </w:r>
    </w:p>
    <w:p w14:paraId="692A6A74" w14:textId="77777777" w:rsidR="00CF1201" w:rsidRPr="00F07ECD" w:rsidRDefault="002D51F0" w:rsidP="003B01C3">
      <w:pPr>
        <w:pStyle w:val="DefaultText"/>
        <w:widowControl/>
        <w:jc w:val="center"/>
        <w:rPr>
          <w:rStyle w:val="InitialStyle"/>
          <w:b/>
          <w:bCs/>
        </w:rPr>
      </w:pPr>
      <w:r w:rsidRPr="00F07ECD">
        <w:rPr>
          <w:rStyle w:val="InitialStyle"/>
          <w:b/>
          <w:bCs/>
        </w:rPr>
        <w:t>RFI</w:t>
      </w:r>
      <w:r w:rsidR="00CF1201" w:rsidRPr="00F07ECD">
        <w:rPr>
          <w:rStyle w:val="InitialStyle"/>
          <w:b/>
          <w:bCs/>
        </w:rPr>
        <w:t>#</w:t>
      </w:r>
      <w:r w:rsidR="00CF1201" w:rsidRPr="00F07ECD">
        <w:rPr>
          <w:rStyle w:val="InitialStyle"/>
          <w:b/>
          <w:bCs/>
          <w:color w:val="FF0000"/>
        </w:rPr>
        <w:t xml:space="preserve"> </w:t>
      </w:r>
      <w:r w:rsidR="009E022E">
        <w:rPr>
          <w:rStyle w:val="InitialStyle"/>
          <w:b/>
          <w:bCs/>
        </w:rPr>
        <w:t>201803028</w:t>
      </w:r>
    </w:p>
    <w:p w14:paraId="1B42E013" w14:textId="77777777" w:rsidR="009E022E" w:rsidRPr="009647E4" w:rsidRDefault="009E022E" w:rsidP="009E022E">
      <w:pPr>
        <w:pStyle w:val="DefaultText"/>
        <w:widowControl/>
        <w:jc w:val="center"/>
        <w:rPr>
          <w:rStyle w:val="InitialStyle"/>
          <w:b/>
          <w:bCs/>
          <w:u w:val="single"/>
        </w:rPr>
      </w:pPr>
      <w:r w:rsidRPr="009647E4">
        <w:rPr>
          <w:rStyle w:val="InitialStyle"/>
          <w:b/>
          <w:bCs/>
          <w:u w:val="single"/>
        </w:rPr>
        <w:t>Comprehensive Grant Management System</w:t>
      </w:r>
    </w:p>
    <w:p w14:paraId="6F9AFD02" w14:textId="77777777" w:rsidR="004A5D0C" w:rsidRPr="00AF385D" w:rsidRDefault="004A5D0C" w:rsidP="003B01C3">
      <w:pPr>
        <w:pStyle w:val="DefaultText"/>
        <w:widowControl/>
        <w:jc w:val="center"/>
        <w:rPr>
          <w:rStyle w:val="InitialStyle"/>
          <w:b/>
          <w:bCs/>
        </w:rPr>
      </w:pPr>
    </w:p>
    <w:p w14:paraId="27E93A34" w14:textId="77777777" w:rsidR="00CF1201" w:rsidRDefault="00CF1201" w:rsidP="003B01C3">
      <w:pPr>
        <w:pStyle w:val="DefaultText"/>
        <w:widowControl/>
        <w:rPr>
          <w:rStyle w:val="InitialStyle"/>
          <w:bCs/>
        </w:rPr>
      </w:pPr>
      <w:r w:rsidRPr="00AF385D">
        <w:rPr>
          <w:rStyle w:val="InitialStyle"/>
          <w:bCs/>
        </w:rPr>
        <w:t>The State of Maine</w:t>
      </w:r>
      <w:r w:rsidR="00EA1F51" w:rsidRPr="00AF385D">
        <w:rPr>
          <w:rStyle w:val="InitialStyle"/>
          <w:bCs/>
        </w:rPr>
        <w:t>,</w:t>
      </w:r>
      <w:r w:rsidRPr="00AF385D">
        <w:rPr>
          <w:rStyle w:val="InitialStyle"/>
          <w:bCs/>
        </w:rPr>
        <w:t xml:space="preserve"> Department of </w:t>
      </w:r>
      <w:r w:rsidR="003B3F45" w:rsidRPr="00AF385D">
        <w:rPr>
          <w:rStyle w:val="InitialStyle"/>
          <w:bCs/>
        </w:rPr>
        <w:t>Education</w:t>
      </w:r>
      <w:r w:rsidR="00EA1F51" w:rsidRPr="00AF385D">
        <w:rPr>
          <w:rStyle w:val="InitialStyle"/>
          <w:bCs/>
        </w:rPr>
        <w:t xml:space="preserve">, </w:t>
      </w:r>
      <w:r w:rsidR="002D51F0" w:rsidRPr="00AF385D">
        <w:rPr>
          <w:rStyle w:val="InitialStyle"/>
          <w:bCs/>
        </w:rPr>
        <w:t xml:space="preserve">is seeking information regarding </w:t>
      </w:r>
      <w:r w:rsidR="004A5D0C" w:rsidRPr="00AF385D">
        <w:rPr>
          <w:rStyle w:val="InitialStyle"/>
          <w:bCs/>
        </w:rPr>
        <w:t xml:space="preserve">a web-based </w:t>
      </w:r>
      <w:r w:rsidR="003B3F45" w:rsidRPr="00AF385D">
        <w:rPr>
          <w:rStyle w:val="InitialStyle"/>
          <w:bCs/>
        </w:rPr>
        <w:t>comprehensive grant management system</w:t>
      </w:r>
      <w:r w:rsidR="004A5D0C" w:rsidRPr="00AF385D">
        <w:rPr>
          <w:rStyle w:val="InitialStyle"/>
          <w:bCs/>
        </w:rPr>
        <w:t xml:space="preserve">. </w:t>
      </w:r>
      <w:r w:rsidR="003B3F45" w:rsidRPr="00AF385D">
        <w:rPr>
          <w:rStyle w:val="InitialStyle"/>
          <w:bCs/>
        </w:rPr>
        <w:t xml:space="preserve">The Grant Management system must be able to support </w:t>
      </w:r>
      <w:r w:rsidR="004A5D0C" w:rsidRPr="00AF385D">
        <w:rPr>
          <w:rStyle w:val="InitialStyle"/>
          <w:bCs/>
        </w:rPr>
        <w:t xml:space="preserve">state, federal formula and competitive, discretionary/non-competitive grants with the ability to interface with existing Maine Department (Maine DOE) data sources. </w:t>
      </w:r>
    </w:p>
    <w:p w14:paraId="396A95C3" w14:textId="77777777" w:rsidR="005A3536" w:rsidRDefault="005A3536" w:rsidP="003B01C3">
      <w:pPr>
        <w:pStyle w:val="DefaultText"/>
        <w:widowControl/>
        <w:rPr>
          <w:rStyle w:val="InitialStyle"/>
          <w:bCs/>
        </w:rPr>
      </w:pPr>
    </w:p>
    <w:p w14:paraId="49002E82" w14:textId="77777777" w:rsidR="0049539A" w:rsidRDefault="0049539A" w:rsidP="003B01C3">
      <w:pPr>
        <w:pStyle w:val="DefaultText"/>
        <w:widowControl/>
        <w:rPr>
          <w:rStyle w:val="InitialStyle"/>
          <w:bCs/>
        </w:rPr>
      </w:pPr>
      <w:r>
        <w:rPr>
          <w:rStyle w:val="InitialStyle"/>
          <w:bCs/>
        </w:rPr>
        <w:t>A copy of the RFI</w:t>
      </w:r>
      <w:r w:rsidRPr="004D2BF3">
        <w:rPr>
          <w:rStyle w:val="InitialStyle"/>
          <w:bCs/>
        </w:rPr>
        <w:t>, as well as the Question &amp; Answer Summ</w:t>
      </w:r>
      <w:r>
        <w:rPr>
          <w:rStyle w:val="InitialStyle"/>
          <w:bCs/>
        </w:rPr>
        <w:t>ary and all other</w:t>
      </w:r>
      <w:r w:rsidRPr="004D2BF3">
        <w:rPr>
          <w:rStyle w:val="InitialStyle"/>
          <w:bCs/>
        </w:rPr>
        <w:t xml:space="preserve"> related </w:t>
      </w:r>
      <w:r>
        <w:rPr>
          <w:rStyle w:val="InitialStyle"/>
          <w:bCs/>
        </w:rPr>
        <w:t>documents to this RFI</w:t>
      </w:r>
      <w:r w:rsidRPr="004D2BF3">
        <w:rPr>
          <w:rStyle w:val="InitialStyle"/>
          <w:bCs/>
        </w:rPr>
        <w:t xml:space="preserve">, can be obtained at the following website: </w:t>
      </w:r>
      <w:hyperlink r:id="rId10" w:history="1">
        <w:r w:rsidRPr="004D2BF3">
          <w:rPr>
            <w:rStyle w:val="Hyperlink"/>
            <w:bCs/>
          </w:rPr>
          <w:t>http://www.maine.gov/purchases/venbid/rfp.shtml</w:t>
        </w:r>
      </w:hyperlink>
    </w:p>
    <w:p w14:paraId="270514CF" w14:textId="77777777" w:rsidR="00CF1201" w:rsidRPr="00EA1F51" w:rsidRDefault="00CF1201" w:rsidP="003B01C3">
      <w:pPr>
        <w:pStyle w:val="DefaultText"/>
        <w:widowControl/>
        <w:rPr>
          <w:rStyle w:val="InitialStyle"/>
          <w:bCs/>
          <w:color w:val="FF0000"/>
        </w:rPr>
      </w:pPr>
    </w:p>
    <w:p w14:paraId="08FC0C0A" w14:textId="77777777" w:rsidR="00CF1201" w:rsidRDefault="00376E0E" w:rsidP="003B01C3">
      <w:pPr>
        <w:pStyle w:val="DefaultText"/>
        <w:widowControl/>
        <w:rPr>
          <w:rStyle w:val="InitialStyle"/>
          <w:bCs/>
        </w:rPr>
      </w:pPr>
      <w:r w:rsidRPr="00EA1F51">
        <w:rPr>
          <w:rStyle w:val="InitialStyle"/>
          <w:bCs/>
        </w:rPr>
        <w:t xml:space="preserve">Responses </w:t>
      </w:r>
      <w:r w:rsidR="00B62E26">
        <w:rPr>
          <w:rStyle w:val="InitialStyle"/>
          <w:bCs/>
        </w:rPr>
        <w:t>must</w:t>
      </w:r>
      <w:r w:rsidR="00832BC7" w:rsidRPr="00EA1F51">
        <w:rPr>
          <w:rStyle w:val="InitialStyle"/>
          <w:bCs/>
        </w:rPr>
        <w:t xml:space="preserve"> </w:t>
      </w:r>
      <w:r w:rsidR="00CF1201" w:rsidRPr="00EA1F51">
        <w:rPr>
          <w:rStyle w:val="InitialStyle"/>
          <w:bCs/>
        </w:rPr>
        <w:t>be submitted to</w:t>
      </w:r>
      <w:r w:rsidRPr="00EA1F51">
        <w:rPr>
          <w:rStyle w:val="InitialStyle"/>
          <w:bCs/>
        </w:rPr>
        <w:t xml:space="preserve">: </w:t>
      </w:r>
      <w:r w:rsidR="00653E96" w:rsidRPr="00AF385D">
        <w:rPr>
          <w:rStyle w:val="InitialStyle"/>
          <w:bCs/>
        </w:rPr>
        <w:t xml:space="preserve">Janette Kirk, </w:t>
      </w:r>
      <w:hyperlink r:id="rId11" w:history="1">
        <w:r w:rsidR="00653E96" w:rsidRPr="00304257">
          <w:rPr>
            <w:rStyle w:val="Hyperlink"/>
          </w:rPr>
          <w:t>janette.kirk@maine.gov</w:t>
        </w:r>
      </w:hyperlink>
      <w:r w:rsidR="00653E96">
        <w:rPr>
          <w:rStyle w:val="InitialStyle"/>
          <w:bCs/>
          <w:color w:val="FF0000"/>
        </w:rPr>
        <w:t xml:space="preserve"> </w:t>
      </w:r>
      <w:r w:rsidR="00B62E26">
        <w:rPr>
          <w:rStyle w:val="InitialStyle"/>
          <w:bCs/>
        </w:rPr>
        <w:t xml:space="preserve"> and</w:t>
      </w:r>
      <w:r w:rsidR="00832BC7" w:rsidRPr="00EA1F51">
        <w:rPr>
          <w:rStyle w:val="InitialStyle"/>
          <w:bCs/>
        </w:rPr>
        <w:t xml:space="preserve"> </w:t>
      </w:r>
      <w:r w:rsidR="00CF1201" w:rsidRPr="00EA1F51">
        <w:rPr>
          <w:rStyle w:val="InitialStyle"/>
          <w:bCs/>
        </w:rPr>
        <w:t xml:space="preserve">be submitted </w:t>
      </w:r>
      <w:r w:rsidR="00F07ECD">
        <w:rPr>
          <w:rStyle w:val="InitialStyle"/>
          <w:bCs/>
        </w:rPr>
        <w:t>by 5</w:t>
      </w:r>
      <w:r w:rsidR="00CF1201" w:rsidRPr="00EA1F51">
        <w:rPr>
          <w:rStyle w:val="InitialStyle"/>
          <w:bCs/>
        </w:rPr>
        <w:t>:00 pm, local time, on</w:t>
      </w:r>
      <w:r w:rsidR="00AE3345">
        <w:rPr>
          <w:rStyle w:val="InitialStyle"/>
          <w:bCs/>
          <w:color w:val="FF0000"/>
        </w:rPr>
        <w:t xml:space="preserve"> </w:t>
      </w:r>
      <w:r w:rsidR="00C351EF">
        <w:rPr>
          <w:rStyle w:val="InitialStyle"/>
          <w:bCs/>
        </w:rPr>
        <w:t>May 18</w:t>
      </w:r>
      <w:r w:rsidR="00363C86" w:rsidRPr="00C351EF">
        <w:rPr>
          <w:rStyle w:val="InitialStyle"/>
          <w:bCs/>
        </w:rPr>
        <w:t>, 2018.</w:t>
      </w:r>
    </w:p>
    <w:p w14:paraId="48669002" w14:textId="77777777" w:rsidR="00EA1F51" w:rsidRDefault="00EA1F51" w:rsidP="003B01C3">
      <w:pPr>
        <w:pStyle w:val="DefaultText"/>
        <w:widowControl/>
        <w:rPr>
          <w:rStyle w:val="InitialStyle"/>
          <w:bCs/>
        </w:rPr>
      </w:pPr>
    </w:p>
    <w:p w14:paraId="21AF754B" w14:textId="77777777" w:rsidR="00F07ECD" w:rsidRPr="00EA1F51" w:rsidRDefault="00F07ECD" w:rsidP="003B01C3">
      <w:pPr>
        <w:pStyle w:val="DefaultText"/>
        <w:widowControl/>
        <w:rPr>
          <w:rStyle w:val="InitialStyle"/>
          <w:bCs/>
        </w:rPr>
      </w:pPr>
    </w:p>
    <w:p w14:paraId="63338C8B" w14:textId="77777777" w:rsidR="00F07ECD" w:rsidRPr="00EA1F51" w:rsidRDefault="00F07ECD" w:rsidP="00F07ECD">
      <w:pPr>
        <w:pStyle w:val="DefaultText"/>
        <w:widowControl/>
        <w:jc w:val="center"/>
        <w:rPr>
          <w:rStyle w:val="InitialStyle"/>
          <w:b/>
          <w:bCs/>
        </w:rPr>
      </w:pPr>
      <w:r w:rsidRPr="00EA1F51">
        <w:rPr>
          <w:rStyle w:val="InitialStyle"/>
          <w:b/>
          <w:bCs/>
        </w:rPr>
        <w:t>*************************************************</w:t>
      </w:r>
    </w:p>
    <w:p w14:paraId="4BA3A994" w14:textId="77777777" w:rsidR="00F07ECD" w:rsidRPr="00F07ECD" w:rsidRDefault="00BD1FBD" w:rsidP="00F07ECD">
      <w:pPr>
        <w:pStyle w:val="DefaultText"/>
        <w:widowControl/>
        <w:jc w:val="center"/>
        <w:rPr>
          <w:b/>
          <w:bCs/>
          <w:sz w:val="28"/>
          <w:szCs w:val="28"/>
        </w:rPr>
      </w:pPr>
      <w:r>
        <w:rPr>
          <w:rStyle w:val="InitialStyle"/>
          <w:b/>
          <w:bCs/>
          <w:sz w:val="32"/>
          <w:szCs w:val="32"/>
        </w:rPr>
        <w:br w:type="page"/>
      </w:r>
      <w:r w:rsidR="00F07ECD">
        <w:rPr>
          <w:b/>
          <w:sz w:val="28"/>
          <w:szCs w:val="28"/>
          <w:lang w:eastAsia="ja-JP"/>
        </w:rPr>
        <w:lastRenderedPageBreak/>
        <w:t>RFI</w:t>
      </w:r>
      <w:r w:rsidR="00F07ECD" w:rsidRPr="00F07ECD">
        <w:rPr>
          <w:b/>
          <w:sz w:val="28"/>
          <w:szCs w:val="28"/>
          <w:lang w:eastAsia="ja-JP"/>
        </w:rPr>
        <w:t xml:space="preserve"> DEFINITIONS/ACRONYMS</w:t>
      </w:r>
    </w:p>
    <w:p w14:paraId="60AD80FC" w14:textId="77777777" w:rsidR="00F07ECD" w:rsidRPr="00F07ECD" w:rsidRDefault="00F07ECD" w:rsidP="00F07ECD">
      <w:pPr>
        <w:widowControl/>
        <w:jc w:val="center"/>
        <w:rPr>
          <w:b/>
          <w:bCs/>
          <w:sz w:val="24"/>
          <w:szCs w:val="24"/>
        </w:rPr>
      </w:pPr>
    </w:p>
    <w:p w14:paraId="7B3A24CD" w14:textId="77777777" w:rsidR="00F07ECD" w:rsidRPr="00F07ECD" w:rsidRDefault="00F07ECD" w:rsidP="00F07ECD">
      <w:pPr>
        <w:widowControl/>
        <w:rPr>
          <w:sz w:val="24"/>
          <w:szCs w:val="24"/>
        </w:rPr>
      </w:pPr>
      <w:r w:rsidRPr="00F07ECD">
        <w:rPr>
          <w:sz w:val="24"/>
          <w:szCs w:val="24"/>
        </w:rPr>
        <w:t xml:space="preserve">The following terms and acronyms shall have the meaning indicated below as referenced in this </w:t>
      </w:r>
      <w:r>
        <w:rPr>
          <w:sz w:val="24"/>
          <w:szCs w:val="24"/>
        </w:rPr>
        <w:t>Request for Information</w:t>
      </w:r>
      <w:r w:rsidRPr="00F07ECD">
        <w:rPr>
          <w:sz w:val="24"/>
          <w:szCs w:val="24"/>
        </w:rPr>
        <w:t>:</w:t>
      </w:r>
    </w:p>
    <w:p w14:paraId="00A2C3D6" w14:textId="77777777" w:rsidR="00F07ECD" w:rsidRPr="00F07ECD" w:rsidRDefault="00F07ECD" w:rsidP="00F07ECD">
      <w:pPr>
        <w:widowControl/>
        <w:jc w:val="center"/>
        <w:rPr>
          <w:b/>
          <w:bCs/>
          <w:sz w:val="24"/>
          <w:szCs w:val="24"/>
        </w:rPr>
      </w:pPr>
    </w:p>
    <w:p w14:paraId="7F3FA9DA" w14:textId="77777777" w:rsidR="005A653B" w:rsidRDefault="00F07ECD" w:rsidP="00F07ECD">
      <w:pPr>
        <w:widowControl/>
        <w:numPr>
          <w:ilvl w:val="0"/>
          <w:numId w:val="16"/>
        </w:numPr>
        <w:spacing w:line="276" w:lineRule="auto"/>
        <w:rPr>
          <w:b/>
          <w:bCs/>
          <w:sz w:val="24"/>
          <w:szCs w:val="24"/>
        </w:rPr>
      </w:pPr>
      <w:r w:rsidRPr="00F07ECD">
        <w:rPr>
          <w:b/>
          <w:bCs/>
          <w:sz w:val="24"/>
          <w:szCs w:val="24"/>
        </w:rPr>
        <w:t xml:space="preserve">RFI: </w:t>
      </w:r>
      <w:r w:rsidRPr="005A653B">
        <w:rPr>
          <w:bCs/>
          <w:sz w:val="24"/>
          <w:szCs w:val="24"/>
        </w:rPr>
        <w:t>Request for Information</w:t>
      </w:r>
    </w:p>
    <w:p w14:paraId="48640A7B" w14:textId="77777777" w:rsidR="005A653B" w:rsidRPr="005A653B" w:rsidRDefault="005A653B" w:rsidP="005A653B">
      <w:pPr>
        <w:pStyle w:val="ListParagraph"/>
        <w:numPr>
          <w:ilvl w:val="0"/>
          <w:numId w:val="16"/>
        </w:numPr>
        <w:rPr>
          <w:b/>
          <w:bCs/>
          <w:sz w:val="24"/>
          <w:szCs w:val="24"/>
        </w:rPr>
      </w:pPr>
      <w:r w:rsidRPr="005A653B">
        <w:rPr>
          <w:b/>
          <w:bCs/>
          <w:sz w:val="24"/>
          <w:szCs w:val="24"/>
        </w:rPr>
        <w:t xml:space="preserve">RFP: </w:t>
      </w:r>
      <w:r w:rsidRPr="005A653B">
        <w:rPr>
          <w:bCs/>
          <w:sz w:val="24"/>
          <w:szCs w:val="24"/>
        </w:rPr>
        <w:t>Request for Proposal</w:t>
      </w:r>
    </w:p>
    <w:p w14:paraId="40F2E07C" w14:textId="77777777" w:rsidR="00F07ECD" w:rsidRPr="00F07ECD" w:rsidRDefault="00F07ECD" w:rsidP="00F07ECD">
      <w:pPr>
        <w:widowControl/>
        <w:numPr>
          <w:ilvl w:val="0"/>
          <w:numId w:val="16"/>
        </w:numPr>
        <w:spacing w:line="276" w:lineRule="auto"/>
        <w:rPr>
          <w:b/>
          <w:bCs/>
          <w:sz w:val="24"/>
          <w:szCs w:val="24"/>
        </w:rPr>
      </w:pPr>
      <w:r w:rsidRPr="00F07ECD">
        <w:rPr>
          <w:b/>
          <w:bCs/>
          <w:sz w:val="24"/>
          <w:szCs w:val="24"/>
        </w:rPr>
        <w:t xml:space="preserve">State: </w:t>
      </w:r>
      <w:r w:rsidRPr="00F07ECD">
        <w:rPr>
          <w:bCs/>
          <w:sz w:val="24"/>
          <w:szCs w:val="24"/>
        </w:rPr>
        <w:t>State of Maine</w:t>
      </w:r>
    </w:p>
    <w:p w14:paraId="409AB9AE" w14:textId="77777777" w:rsidR="00F07ECD" w:rsidRPr="00AF385D" w:rsidRDefault="00F07ECD" w:rsidP="00F07ECD">
      <w:pPr>
        <w:widowControl/>
        <w:numPr>
          <w:ilvl w:val="0"/>
          <w:numId w:val="16"/>
        </w:numPr>
        <w:spacing w:line="276" w:lineRule="auto"/>
        <w:rPr>
          <w:b/>
          <w:bCs/>
          <w:sz w:val="24"/>
          <w:szCs w:val="24"/>
        </w:rPr>
      </w:pPr>
      <w:r w:rsidRPr="00F07ECD">
        <w:rPr>
          <w:b/>
          <w:bCs/>
          <w:sz w:val="24"/>
          <w:szCs w:val="24"/>
        </w:rPr>
        <w:t xml:space="preserve">Department: </w:t>
      </w:r>
      <w:r w:rsidRPr="00F07ECD">
        <w:rPr>
          <w:bCs/>
          <w:sz w:val="24"/>
          <w:szCs w:val="24"/>
        </w:rPr>
        <w:t xml:space="preserve">Department of </w:t>
      </w:r>
      <w:r w:rsidR="004A5D0C" w:rsidRPr="00AF385D">
        <w:rPr>
          <w:bCs/>
          <w:sz w:val="24"/>
          <w:szCs w:val="24"/>
        </w:rPr>
        <w:t>Education</w:t>
      </w:r>
    </w:p>
    <w:p w14:paraId="0AD230BD" w14:textId="77777777" w:rsidR="00F07ECD" w:rsidRPr="00AF385D" w:rsidRDefault="002D2DFA" w:rsidP="002D2DFA">
      <w:pPr>
        <w:widowControl/>
        <w:numPr>
          <w:ilvl w:val="0"/>
          <w:numId w:val="16"/>
        </w:numPr>
        <w:spacing w:line="276" w:lineRule="auto"/>
        <w:rPr>
          <w:b/>
          <w:bCs/>
          <w:sz w:val="24"/>
          <w:szCs w:val="24"/>
        </w:rPr>
      </w:pPr>
      <w:r w:rsidRPr="00AF385D">
        <w:rPr>
          <w:b/>
          <w:bCs/>
          <w:sz w:val="24"/>
          <w:szCs w:val="24"/>
        </w:rPr>
        <w:t xml:space="preserve">FOAA: </w:t>
      </w:r>
      <w:r w:rsidRPr="00AF385D">
        <w:rPr>
          <w:bCs/>
          <w:sz w:val="24"/>
          <w:szCs w:val="24"/>
        </w:rPr>
        <w:t>Maine Freedom of Access Act</w:t>
      </w:r>
    </w:p>
    <w:p w14:paraId="3CA4850C" w14:textId="77777777" w:rsidR="002D2DFA" w:rsidRPr="00AF385D" w:rsidRDefault="002D2DFA" w:rsidP="002D2DFA">
      <w:pPr>
        <w:widowControl/>
        <w:numPr>
          <w:ilvl w:val="0"/>
          <w:numId w:val="16"/>
        </w:numPr>
        <w:spacing w:line="276" w:lineRule="auto"/>
        <w:rPr>
          <w:b/>
          <w:bCs/>
          <w:sz w:val="24"/>
          <w:szCs w:val="24"/>
        </w:rPr>
      </w:pPr>
      <w:r w:rsidRPr="00AF385D">
        <w:rPr>
          <w:b/>
          <w:bCs/>
          <w:sz w:val="24"/>
          <w:szCs w:val="24"/>
        </w:rPr>
        <w:t xml:space="preserve">Respondent: </w:t>
      </w:r>
      <w:r w:rsidRPr="00AF385D">
        <w:rPr>
          <w:bCs/>
          <w:sz w:val="24"/>
          <w:szCs w:val="24"/>
        </w:rPr>
        <w:t>Any individual or organization submitting a response to this RFI.</w:t>
      </w:r>
    </w:p>
    <w:p w14:paraId="0E90F4A7" w14:textId="77777777" w:rsidR="002D2DFA" w:rsidRPr="00AF385D" w:rsidRDefault="004A5D0C" w:rsidP="002D2DFA">
      <w:pPr>
        <w:widowControl/>
        <w:numPr>
          <w:ilvl w:val="0"/>
          <w:numId w:val="16"/>
        </w:numPr>
        <w:spacing w:line="276" w:lineRule="auto"/>
        <w:rPr>
          <w:b/>
          <w:bCs/>
          <w:sz w:val="24"/>
          <w:szCs w:val="24"/>
        </w:rPr>
      </w:pPr>
      <w:r w:rsidRPr="00AF385D">
        <w:rPr>
          <w:b/>
          <w:bCs/>
          <w:sz w:val="24"/>
          <w:szCs w:val="24"/>
        </w:rPr>
        <w:t xml:space="preserve">ESEA: </w:t>
      </w:r>
      <w:r w:rsidRPr="00AF385D">
        <w:rPr>
          <w:bCs/>
          <w:sz w:val="24"/>
          <w:szCs w:val="24"/>
        </w:rPr>
        <w:t>Elementary and Secondary Education Act</w:t>
      </w:r>
    </w:p>
    <w:p w14:paraId="6A067598" w14:textId="77777777" w:rsidR="004A5D0C" w:rsidRPr="00AF385D" w:rsidRDefault="004A5D0C" w:rsidP="002D2DFA">
      <w:pPr>
        <w:widowControl/>
        <w:numPr>
          <w:ilvl w:val="0"/>
          <w:numId w:val="16"/>
        </w:numPr>
        <w:spacing w:line="276" w:lineRule="auto"/>
        <w:rPr>
          <w:b/>
          <w:bCs/>
          <w:sz w:val="24"/>
          <w:szCs w:val="24"/>
        </w:rPr>
      </w:pPr>
      <w:r w:rsidRPr="00AF385D">
        <w:rPr>
          <w:b/>
          <w:bCs/>
          <w:sz w:val="24"/>
          <w:szCs w:val="24"/>
        </w:rPr>
        <w:t xml:space="preserve">IDEA: </w:t>
      </w:r>
      <w:r w:rsidRPr="00AF385D">
        <w:rPr>
          <w:bCs/>
          <w:sz w:val="24"/>
          <w:szCs w:val="24"/>
        </w:rPr>
        <w:t>Individuals with Disabilities Education Act</w:t>
      </w:r>
    </w:p>
    <w:p w14:paraId="14DA3AA3" w14:textId="77777777" w:rsidR="004A5D0C" w:rsidRPr="00AF385D" w:rsidRDefault="007D5FE4" w:rsidP="002D2DFA">
      <w:pPr>
        <w:widowControl/>
        <w:numPr>
          <w:ilvl w:val="0"/>
          <w:numId w:val="16"/>
        </w:numPr>
        <w:spacing w:line="276" w:lineRule="auto"/>
        <w:rPr>
          <w:b/>
          <w:bCs/>
          <w:sz w:val="24"/>
          <w:szCs w:val="24"/>
        </w:rPr>
      </w:pPr>
      <w:r w:rsidRPr="00AF385D">
        <w:rPr>
          <w:b/>
          <w:bCs/>
          <w:sz w:val="24"/>
          <w:szCs w:val="24"/>
        </w:rPr>
        <w:t xml:space="preserve">SAU: </w:t>
      </w:r>
      <w:r w:rsidRPr="00AF385D">
        <w:rPr>
          <w:bCs/>
          <w:sz w:val="24"/>
          <w:szCs w:val="24"/>
        </w:rPr>
        <w:t>School Administrative Unit</w:t>
      </w:r>
    </w:p>
    <w:p w14:paraId="130840B5" w14:textId="77777777" w:rsidR="004B7D7B" w:rsidRPr="00AF385D" w:rsidRDefault="004B7D7B" w:rsidP="002D2DFA">
      <w:pPr>
        <w:widowControl/>
        <w:numPr>
          <w:ilvl w:val="0"/>
          <w:numId w:val="16"/>
        </w:numPr>
        <w:spacing w:line="276" w:lineRule="auto"/>
        <w:rPr>
          <w:b/>
          <w:bCs/>
          <w:sz w:val="24"/>
          <w:szCs w:val="24"/>
        </w:rPr>
      </w:pPr>
      <w:r w:rsidRPr="00AF385D">
        <w:rPr>
          <w:b/>
          <w:bCs/>
          <w:sz w:val="24"/>
          <w:szCs w:val="24"/>
        </w:rPr>
        <w:t xml:space="preserve">USED: </w:t>
      </w:r>
      <w:r w:rsidRPr="00AF385D">
        <w:rPr>
          <w:bCs/>
          <w:sz w:val="24"/>
          <w:szCs w:val="24"/>
        </w:rPr>
        <w:t>U.S. Department of Education</w:t>
      </w:r>
    </w:p>
    <w:p w14:paraId="3EA709CA" w14:textId="77777777" w:rsidR="004B7D7B" w:rsidRPr="00AF385D" w:rsidRDefault="004B7D7B" w:rsidP="002D2DFA">
      <w:pPr>
        <w:widowControl/>
        <w:numPr>
          <w:ilvl w:val="0"/>
          <w:numId w:val="16"/>
        </w:numPr>
        <w:spacing w:line="276" w:lineRule="auto"/>
        <w:rPr>
          <w:b/>
          <w:bCs/>
          <w:sz w:val="24"/>
          <w:szCs w:val="24"/>
        </w:rPr>
      </w:pPr>
      <w:r w:rsidRPr="00AF385D">
        <w:rPr>
          <w:b/>
          <w:bCs/>
          <w:sz w:val="24"/>
          <w:szCs w:val="24"/>
        </w:rPr>
        <w:t xml:space="preserve">CSPR: </w:t>
      </w:r>
      <w:r w:rsidRPr="00AF385D">
        <w:rPr>
          <w:bCs/>
          <w:sz w:val="24"/>
          <w:szCs w:val="24"/>
        </w:rPr>
        <w:t>Consolidated State Performance Report</w:t>
      </w:r>
    </w:p>
    <w:p w14:paraId="292F6067" w14:textId="77777777" w:rsidR="00ED795F" w:rsidRPr="00AF385D" w:rsidRDefault="00625B84" w:rsidP="002D2DFA">
      <w:pPr>
        <w:widowControl/>
        <w:numPr>
          <w:ilvl w:val="0"/>
          <w:numId w:val="16"/>
        </w:numPr>
        <w:spacing w:line="276" w:lineRule="auto"/>
        <w:rPr>
          <w:b/>
          <w:bCs/>
          <w:sz w:val="24"/>
          <w:szCs w:val="24"/>
        </w:rPr>
      </w:pPr>
      <w:r w:rsidRPr="00AF385D">
        <w:rPr>
          <w:b/>
          <w:bCs/>
          <w:sz w:val="24"/>
          <w:szCs w:val="24"/>
        </w:rPr>
        <w:t xml:space="preserve">FFATA: </w:t>
      </w:r>
      <w:r w:rsidRPr="00AF385D">
        <w:rPr>
          <w:bCs/>
          <w:sz w:val="24"/>
          <w:szCs w:val="24"/>
        </w:rPr>
        <w:t>Federal Funding Accounting and Transparency Act</w:t>
      </w:r>
    </w:p>
    <w:p w14:paraId="199216FA" w14:textId="77777777" w:rsidR="00625B84" w:rsidRPr="00AF385D" w:rsidRDefault="00ED795F" w:rsidP="002D2DFA">
      <w:pPr>
        <w:widowControl/>
        <w:numPr>
          <w:ilvl w:val="0"/>
          <w:numId w:val="16"/>
        </w:numPr>
        <w:spacing w:line="276" w:lineRule="auto"/>
        <w:rPr>
          <w:b/>
          <w:bCs/>
          <w:sz w:val="24"/>
          <w:szCs w:val="24"/>
        </w:rPr>
      </w:pPr>
      <w:r w:rsidRPr="00AF385D">
        <w:rPr>
          <w:b/>
          <w:bCs/>
          <w:sz w:val="24"/>
          <w:szCs w:val="24"/>
        </w:rPr>
        <w:t xml:space="preserve">CTE: </w:t>
      </w:r>
      <w:r w:rsidRPr="00AF385D">
        <w:rPr>
          <w:bCs/>
          <w:sz w:val="24"/>
          <w:szCs w:val="24"/>
        </w:rPr>
        <w:t>Career &amp; Technical Education</w:t>
      </w:r>
      <w:r w:rsidRPr="00AF385D">
        <w:rPr>
          <w:b/>
          <w:bCs/>
          <w:sz w:val="24"/>
          <w:szCs w:val="24"/>
        </w:rPr>
        <w:t xml:space="preserve"> </w:t>
      </w:r>
      <w:r w:rsidR="00625B84" w:rsidRPr="00AF385D">
        <w:rPr>
          <w:b/>
          <w:bCs/>
          <w:sz w:val="24"/>
          <w:szCs w:val="24"/>
        </w:rPr>
        <w:t xml:space="preserve"> </w:t>
      </w:r>
    </w:p>
    <w:p w14:paraId="14883A35" w14:textId="77777777" w:rsidR="00F07ECD" w:rsidRPr="00F07ECD" w:rsidRDefault="00F07ECD" w:rsidP="00F07ECD">
      <w:pPr>
        <w:ind w:left="180"/>
        <w:rPr>
          <w:sz w:val="24"/>
          <w:szCs w:val="24"/>
        </w:rPr>
      </w:pPr>
    </w:p>
    <w:p w14:paraId="492DBE5F" w14:textId="77777777" w:rsidR="00F07ECD" w:rsidRDefault="00F07ECD">
      <w:pPr>
        <w:widowControl/>
        <w:autoSpaceDE/>
        <w:autoSpaceDN/>
        <w:spacing w:after="200" w:line="276" w:lineRule="auto"/>
        <w:rPr>
          <w:rStyle w:val="InitialStyle"/>
          <w:b/>
          <w:bCs/>
          <w:sz w:val="32"/>
          <w:szCs w:val="32"/>
        </w:rPr>
      </w:pPr>
    </w:p>
    <w:p w14:paraId="7AED2869" w14:textId="77777777" w:rsidR="00F07ECD" w:rsidRDefault="00F07ECD">
      <w:pPr>
        <w:widowControl/>
        <w:autoSpaceDE/>
        <w:autoSpaceDN/>
        <w:spacing w:after="200" w:line="276" w:lineRule="auto"/>
        <w:rPr>
          <w:rStyle w:val="InitialStyle"/>
          <w:b/>
          <w:bCs/>
          <w:sz w:val="32"/>
          <w:szCs w:val="32"/>
        </w:rPr>
      </w:pPr>
      <w:r>
        <w:rPr>
          <w:rStyle w:val="InitialStyle"/>
          <w:b/>
          <w:bCs/>
          <w:sz w:val="32"/>
          <w:szCs w:val="32"/>
        </w:rPr>
        <w:br w:type="page"/>
      </w:r>
    </w:p>
    <w:p w14:paraId="7734458B" w14:textId="77777777" w:rsidR="00826F9E" w:rsidRPr="000B5FCD" w:rsidRDefault="00826F9E" w:rsidP="003B01C3">
      <w:pPr>
        <w:pStyle w:val="DefaultText"/>
        <w:widowControl/>
        <w:jc w:val="center"/>
        <w:rPr>
          <w:rStyle w:val="InitialStyle"/>
          <w:b/>
          <w:bCs/>
          <w:sz w:val="28"/>
          <w:szCs w:val="28"/>
        </w:rPr>
      </w:pPr>
      <w:r w:rsidRPr="000B5FCD">
        <w:rPr>
          <w:rStyle w:val="InitialStyle"/>
          <w:b/>
          <w:bCs/>
          <w:sz w:val="28"/>
          <w:szCs w:val="28"/>
        </w:rPr>
        <w:lastRenderedPageBreak/>
        <w:t>State of Maine - Department of</w:t>
      </w:r>
      <w:r w:rsidRPr="00AF385D">
        <w:rPr>
          <w:rStyle w:val="InitialStyle"/>
          <w:b/>
          <w:bCs/>
          <w:sz w:val="28"/>
          <w:szCs w:val="28"/>
        </w:rPr>
        <w:t xml:space="preserve"> </w:t>
      </w:r>
      <w:r w:rsidR="004A5D0C" w:rsidRPr="00AF385D">
        <w:rPr>
          <w:rStyle w:val="InitialStyle"/>
          <w:b/>
          <w:bCs/>
          <w:sz w:val="28"/>
          <w:szCs w:val="28"/>
        </w:rPr>
        <w:t>Education</w:t>
      </w:r>
    </w:p>
    <w:p w14:paraId="2B5CDA03" w14:textId="77777777" w:rsidR="00826F9E" w:rsidRPr="000B5FCD" w:rsidRDefault="00FB6630" w:rsidP="003B01C3">
      <w:pPr>
        <w:pStyle w:val="DefaultText"/>
        <w:widowControl/>
        <w:jc w:val="center"/>
        <w:rPr>
          <w:rStyle w:val="InitialStyle"/>
          <w:b/>
          <w:bCs/>
          <w:sz w:val="28"/>
          <w:szCs w:val="28"/>
        </w:rPr>
      </w:pPr>
      <w:r w:rsidRPr="000B5FCD">
        <w:rPr>
          <w:rStyle w:val="InitialStyle"/>
          <w:b/>
          <w:bCs/>
          <w:sz w:val="28"/>
          <w:szCs w:val="28"/>
        </w:rPr>
        <w:t>RFI</w:t>
      </w:r>
      <w:r w:rsidR="00826F9E" w:rsidRPr="000B5FCD">
        <w:rPr>
          <w:rStyle w:val="InitialStyle"/>
          <w:b/>
          <w:bCs/>
          <w:sz w:val="28"/>
          <w:szCs w:val="28"/>
        </w:rPr>
        <w:t xml:space="preserve"># </w:t>
      </w:r>
      <w:r w:rsidR="00624786" w:rsidRPr="00624786">
        <w:rPr>
          <w:rStyle w:val="InitialStyle"/>
          <w:b/>
          <w:bCs/>
          <w:sz w:val="28"/>
          <w:szCs w:val="28"/>
        </w:rPr>
        <w:t>201803028</w:t>
      </w:r>
    </w:p>
    <w:p w14:paraId="242469F3" w14:textId="77777777" w:rsidR="00826F9E" w:rsidRPr="000A0BC4" w:rsidRDefault="004A5D0C" w:rsidP="003B01C3">
      <w:pPr>
        <w:pStyle w:val="DefaultText"/>
        <w:widowControl/>
        <w:jc w:val="center"/>
        <w:rPr>
          <w:rStyle w:val="InitialStyle"/>
          <w:b/>
          <w:bCs/>
          <w:sz w:val="28"/>
          <w:szCs w:val="28"/>
          <w:u w:val="single"/>
        </w:rPr>
      </w:pPr>
      <w:r w:rsidRPr="000A0BC4">
        <w:rPr>
          <w:rStyle w:val="InitialStyle"/>
          <w:b/>
          <w:bCs/>
          <w:sz w:val="28"/>
          <w:szCs w:val="28"/>
          <w:u w:val="single"/>
        </w:rPr>
        <w:t>Comprehensive Grant Management System</w:t>
      </w:r>
    </w:p>
    <w:p w14:paraId="24016659" w14:textId="77777777" w:rsidR="000B5FCD" w:rsidRDefault="000B5FCD" w:rsidP="00550377">
      <w:pPr>
        <w:pStyle w:val="DefaultText"/>
        <w:widowControl/>
        <w:rPr>
          <w:rStyle w:val="InitialStyle"/>
          <w:bCs/>
        </w:rPr>
      </w:pPr>
    </w:p>
    <w:p w14:paraId="64C01A5A" w14:textId="77777777" w:rsidR="00066D57" w:rsidRPr="00056D03" w:rsidRDefault="00066D57" w:rsidP="00550377">
      <w:pPr>
        <w:pStyle w:val="DefaultText"/>
        <w:widowControl/>
        <w:rPr>
          <w:rStyle w:val="InitialStyle"/>
          <w:bCs/>
        </w:rPr>
      </w:pPr>
    </w:p>
    <w:p w14:paraId="38BFED7A" w14:textId="77777777" w:rsidR="00826F9E" w:rsidRPr="00056D03" w:rsidRDefault="00826F9E" w:rsidP="003B01C3">
      <w:pPr>
        <w:pStyle w:val="Heading1"/>
        <w:spacing w:before="0" w:after="0"/>
        <w:rPr>
          <w:rStyle w:val="InitialStyle"/>
          <w:rFonts w:ascii="Times New Roman" w:hAnsi="Times New Roman"/>
          <w:b/>
          <w:sz w:val="24"/>
          <w:szCs w:val="24"/>
        </w:rPr>
      </w:pPr>
      <w:bookmarkStart w:id="2" w:name="_Toc367174722"/>
      <w:bookmarkStart w:id="3" w:name="_Toc510447389"/>
      <w:r w:rsidRPr="00056D03">
        <w:rPr>
          <w:rStyle w:val="InitialStyle"/>
          <w:rFonts w:ascii="Times New Roman" w:hAnsi="Times New Roman"/>
          <w:b/>
          <w:sz w:val="24"/>
          <w:szCs w:val="24"/>
        </w:rPr>
        <w:t>PART I</w:t>
      </w:r>
      <w:r w:rsidRPr="00056D03">
        <w:rPr>
          <w:rStyle w:val="InitialStyle"/>
          <w:rFonts w:ascii="Times New Roman" w:hAnsi="Times New Roman"/>
          <w:b/>
          <w:sz w:val="24"/>
          <w:szCs w:val="24"/>
        </w:rPr>
        <w:tab/>
        <w:t>INTRODUCTION</w:t>
      </w:r>
      <w:bookmarkEnd w:id="2"/>
      <w:bookmarkEnd w:id="3"/>
    </w:p>
    <w:p w14:paraId="360621AF" w14:textId="77777777" w:rsidR="000D39E7" w:rsidRPr="00056D03" w:rsidRDefault="000D39E7" w:rsidP="003B01C3">
      <w:pPr>
        <w:pStyle w:val="DefaultText"/>
        <w:widowControl/>
        <w:rPr>
          <w:rStyle w:val="InitialStyle"/>
          <w:bCs/>
        </w:rPr>
      </w:pPr>
    </w:p>
    <w:p w14:paraId="2447118A" w14:textId="77777777" w:rsidR="00826F9E" w:rsidRPr="00056D03" w:rsidRDefault="00F07ECD" w:rsidP="003B01C3">
      <w:pPr>
        <w:pStyle w:val="Heading2"/>
        <w:spacing w:before="0"/>
        <w:ind w:firstLine="180"/>
        <w:rPr>
          <w:rFonts w:ascii="Times New Roman" w:hAnsi="Times New Roman" w:cs="Times New Roman"/>
          <w:color w:val="auto"/>
          <w:sz w:val="24"/>
          <w:szCs w:val="24"/>
        </w:rPr>
      </w:pPr>
      <w:bookmarkStart w:id="4" w:name="_Toc367174723"/>
      <w:bookmarkStart w:id="5" w:name="_Toc510447390"/>
      <w:r>
        <w:rPr>
          <w:rStyle w:val="InitialStyle"/>
          <w:rFonts w:ascii="Times New Roman" w:hAnsi="Times New Roman" w:cs="Times New Roman"/>
          <w:color w:val="auto"/>
          <w:sz w:val="24"/>
          <w:szCs w:val="24"/>
        </w:rPr>
        <w:t>A</w:t>
      </w:r>
      <w:r w:rsidR="00826F9E" w:rsidRPr="00056D03">
        <w:rPr>
          <w:rStyle w:val="InitialStyle"/>
          <w:rFonts w:ascii="Times New Roman" w:hAnsi="Times New Roman" w:cs="Times New Roman"/>
          <w:color w:val="auto"/>
          <w:sz w:val="24"/>
          <w:szCs w:val="24"/>
        </w:rPr>
        <w:t>.</w:t>
      </w:r>
      <w:r w:rsidR="00826F9E" w:rsidRPr="00056D03">
        <w:rPr>
          <w:rStyle w:val="InitialStyle"/>
          <w:rFonts w:ascii="Times New Roman" w:hAnsi="Times New Roman" w:cs="Times New Roman"/>
          <w:color w:val="auto"/>
          <w:sz w:val="24"/>
          <w:szCs w:val="24"/>
        </w:rPr>
        <w:tab/>
        <w:t>Purpose and Background</w:t>
      </w:r>
      <w:bookmarkEnd w:id="4"/>
      <w:bookmarkEnd w:id="5"/>
    </w:p>
    <w:p w14:paraId="5578A23D" w14:textId="77777777" w:rsidR="00826F9E" w:rsidRPr="00056D03" w:rsidRDefault="00826F9E" w:rsidP="003B01C3">
      <w:pPr>
        <w:pStyle w:val="DefaultText"/>
        <w:widowControl/>
        <w:tabs>
          <w:tab w:val="left" w:pos="180"/>
        </w:tabs>
      </w:pPr>
    </w:p>
    <w:p w14:paraId="0FF4E677" w14:textId="77777777" w:rsidR="00826F9E" w:rsidRPr="00AF385D" w:rsidRDefault="004B4538" w:rsidP="003B01C3">
      <w:pPr>
        <w:ind w:left="180"/>
        <w:rPr>
          <w:sz w:val="24"/>
          <w:szCs w:val="24"/>
        </w:rPr>
      </w:pPr>
      <w:r w:rsidRPr="00056D03">
        <w:rPr>
          <w:sz w:val="24"/>
          <w:szCs w:val="24"/>
        </w:rPr>
        <w:t xml:space="preserve">This </w:t>
      </w:r>
      <w:r w:rsidR="004B114E" w:rsidRPr="00056D03">
        <w:rPr>
          <w:sz w:val="24"/>
          <w:szCs w:val="24"/>
        </w:rPr>
        <w:t>Request for Information (</w:t>
      </w:r>
      <w:r w:rsidRPr="00056D03">
        <w:rPr>
          <w:sz w:val="24"/>
          <w:szCs w:val="24"/>
        </w:rPr>
        <w:t>RFI</w:t>
      </w:r>
      <w:r w:rsidR="004B114E" w:rsidRPr="00056D03">
        <w:rPr>
          <w:sz w:val="24"/>
          <w:szCs w:val="24"/>
        </w:rPr>
        <w:t>)</w:t>
      </w:r>
      <w:r w:rsidRPr="00056D03">
        <w:rPr>
          <w:sz w:val="24"/>
          <w:szCs w:val="24"/>
        </w:rPr>
        <w:t xml:space="preserve"> is an information </w:t>
      </w:r>
      <w:r w:rsidRPr="00AF385D">
        <w:rPr>
          <w:sz w:val="24"/>
          <w:szCs w:val="24"/>
        </w:rPr>
        <w:t xml:space="preserve">gathering and market research tool, not a formal solicitation of a specific requirement (such as </w:t>
      </w:r>
      <w:r w:rsidR="00095F81" w:rsidRPr="00AF385D">
        <w:rPr>
          <w:sz w:val="24"/>
          <w:szCs w:val="24"/>
        </w:rPr>
        <w:t xml:space="preserve">in a </w:t>
      </w:r>
      <w:r w:rsidR="00165C19" w:rsidRPr="00AF385D">
        <w:rPr>
          <w:sz w:val="24"/>
          <w:szCs w:val="24"/>
        </w:rPr>
        <w:t>“</w:t>
      </w:r>
      <w:r w:rsidR="00095F81" w:rsidRPr="00AF385D">
        <w:rPr>
          <w:sz w:val="24"/>
          <w:szCs w:val="24"/>
        </w:rPr>
        <w:t>Request for Proposals</w:t>
      </w:r>
      <w:r w:rsidR="00165C19" w:rsidRPr="00AF385D">
        <w:rPr>
          <w:sz w:val="24"/>
          <w:szCs w:val="24"/>
        </w:rPr>
        <w:t>”</w:t>
      </w:r>
      <w:r w:rsidRPr="00AF385D">
        <w:rPr>
          <w:sz w:val="24"/>
          <w:szCs w:val="24"/>
        </w:rPr>
        <w:t xml:space="preserve"> document). </w:t>
      </w:r>
      <w:r w:rsidR="008B5299" w:rsidRPr="00AF385D">
        <w:rPr>
          <w:sz w:val="24"/>
          <w:szCs w:val="24"/>
        </w:rPr>
        <w:t xml:space="preserve"> </w:t>
      </w:r>
      <w:r w:rsidR="00FD1B03" w:rsidRPr="00AF385D">
        <w:rPr>
          <w:sz w:val="24"/>
          <w:szCs w:val="24"/>
        </w:rPr>
        <w:t xml:space="preserve">The </w:t>
      </w:r>
      <w:r w:rsidR="004A5D0C" w:rsidRPr="00AF385D">
        <w:rPr>
          <w:sz w:val="24"/>
          <w:szCs w:val="24"/>
        </w:rPr>
        <w:t xml:space="preserve">Department of Education </w:t>
      </w:r>
      <w:r w:rsidR="00FD1B03" w:rsidRPr="00AF385D">
        <w:rPr>
          <w:sz w:val="24"/>
          <w:szCs w:val="24"/>
        </w:rPr>
        <w:t xml:space="preserve">(“Department”) is seeking information regarding </w:t>
      </w:r>
      <w:r w:rsidR="004A5D0C" w:rsidRPr="00AF385D">
        <w:rPr>
          <w:sz w:val="24"/>
          <w:szCs w:val="24"/>
        </w:rPr>
        <w:t>a Comprehensive Grant Management System</w:t>
      </w:r>
      <w:r w:rsidR="00FD1B03" w:rsidRPr="00AF385D">
        <w:rPr>
          <w:sz w:val="24"/>
          <w:szCs w:val="24"/>
        </w:rPr>
        <w:t xml:space="preserve"> from interested parties as defined in th</w:t>
      </w:r>
      <w:r w:rsidR="004B114E" w:rsidRPr="00AF385D">
        <w:rPr>
          <w:sz w:val="24"/>
          <w:szCs w:val="24"/>
        </w:rPr>
        <w:t>is RFI</w:t>
      </w:r>
      <w:r w:rsidR="00FD1B03" w:rsidRPr="00AF385D">
        <w:rPr>
          <w:sz w:val="24"/>
          <w:szCs w:val="24"/>
        </w:rPr>
        <w:t xml:space="preserve"> document</w:t>
      </w:r>
      <w:r w:rsidR="00826F9E" w:rsidRPr="00AF385D">
        <w:rPr>
          <w:sz w:val="24"/>
          <w:szCs w:val="24"/>
        </w:rPr>
        <w:t>.</w:t>
      </w:r>
      <w:r w:rsidR="00BD1FBD" w:rsidRPr="00AF385D">
        <w:rPr>
          <w:sz w:val="24"/>
          <w:szCs w:val="24"/>
        </w:rPr>
        <w:t xml:space="preserve">  This is an op</w:t>
      </w:r>
      <w:r w:rsidR="008B5299" w:rsidRPr="00AF385D">
        <w:rPr>
          <w:sz w:val="24"/>
          <w:szCs w:val="24"/>
        </w:rPr>
        <w:t>portunity for interested parties</w:t>
      </w:r>
      <w:r w:rsidR="00BD1FBD" w:rsidRPr="00AF385D">
        <w:rPr>
          <w:sz w:val="24"/>
          <w:szCs w:val="24"/>
        </w:rPr>
        <w:t xml:space="preserve"> to help the Department better understand a marketpla</w:t>
      </w:r>
      <w:bookmarkStart w:id="6" w:name="B"/>
      <w:r w:rsidR="00095F81" w:rsidRPr="00AF385D">
        <w:rPr>
          <w:sz w:val="24"/>
          <w:szCs w:val="24"/>
        </w:rPr>
        <w:t xml:space="preserve">ce </w:t>
      </w:r>
      <w:r w:rsidR="0085744C" w:rsidRPr="00AF385D">
        <w:rPr>
          <w:sz w:val="24"/>
          <w:szCs w:val="24"/>
        </w:rPr>
        <w:t>and/</w:t>
      </w:r>
      <w:r w:rsidR="00095F81" w:rsidRPr="00AF385D">
        <w:rPr>
          <w:sz w:val="24"/>
          <w:szCs w:val="24"/>
        </w:rPr>
        <w:t>or specific subject matter.</w:t>
      </w:r>
    </w:p>
    <w:bookmarkEnd w:id="6"/>
    <w:p w14:paraId="413A10B6" w14:textId="77777777" w:rsidR="005E5489" w:rsidRPr="00AF385D" w:rsidRDefault="005E5489" w:rsidP="003B01C3">
      <w:pPr>
        <w:widowControl/>
        <w:tabs>
          <w:tab w:val="left" w:pos="180"/>
        </w:tabs>
        <w:ind w:left="180"/>
        <w:rPr>
          <w:sz w:val="24"/>
          <w:szCs w:val="24"/>
        </w:rPr>
      </w:pPr>
    </w:p>
    <w:p w14:paraId="6B9FF9C5" w14:textId="77777777" w:rsidR="005A3536" w:rsidRPr="00AF385D" w:rsidRDefault="004529DD" w:rsidP="004529DD">
      <w:pPr>
        <w:pStyle w:val="DefaultText"/>
        <w:widowControl/>
        <w:ind w:left="180"/>
        <w:rPr>
          <w:rStyle w:val="InitialStyle"/>
          <w:bCs/>
        </w:rPr>
      </w:pPr>
      <w:r>
        <w:rPr>
          <w:rStyle w:val="InitialStyle"/>
          <w:bCs/>
        </w:rPr>
        <w:t>The Department</w:t>
      </w:r>
      <w:r w:rsidR="004A5D0C" w:rsidRPr="00AF385D">
        <w:rPr>
          <w:rStyle w:val="InitialStyle"/>
          <w:bCs/>
        </w:rPr>
        <w:t xml:space="preserve"> </w:t>
      </w:r>
      <w:r>
        <w:rPr>
          <w:rStyle w:val="InitialStyle"/>
          <w:bCs/>
        </w:rPr>
        <w:t xml:space="preserve">is interested in learning more about comprehensive grant management systems that </w:t>
      </w:r>
      <w:r w:rsidR="000E6A55">
        <w:rPr>
          <w:rStyle w:val="InitialStyle"/>
          <w:bCs/>
        </w:rPr>
        <w:t>ideally</w:t>
      </w:r>
      <w:r w:rsidR="007D5FE4" w:rsidRPr="00AF385D">
        <w:rPr>
          <w:rStyle w:val="InitialStyle"/>
          <w:bCs/>
        </w:rPr>
        <w:t xml:space="preserve"> </w:t>
      </w:r>
      <w:r w:rsidRPr="00AF385D">
        <w:rPr>
          <w:rStyle w:val="InitialStyle"/>
          <w:bCs/>
        </w:rPr>
        <w:t>web-based</w:t>
      </w:r>
      <w:r>
        <w:rPr>
          <w:rStyle w:val="InitialStyle"/>
          <w:bCs/>
        </w:rPr>
        <w:t xml:space="preserve">, would allow </w:t>
      </w:r>
      <w:r w:rsidR="007D5FE4" w:rsidRPr="00AF385D">
        <w:rPr>
          <w:rStyle w:val="InitialStyle"/>
          <w:bCs/>
        </w:rPr>
        <w:t>unlimited remote access by all Maine School Administrative Units (SAUs) to support</w:t>
      </w:r>
      <w:r w:rsidR="004A5D0C" w:rsidRPr="00AF385D">
        <w:rPr>
          <w:rStyle w:val="InitialStyle"/>
          <w:bCs/>
        </w:rPr>
        <w:t xml:space="preserve"> state, federal formula and competitive, discretionary/non-competitive grants</w:t>
      </w:r>
      <w:r>
        <w:rPr>
          <w:rStyle w:val="InitialStyle"/>
          <w:bCs/>
        </w:rPr>
        <w:t>, have the</w:t>
      </w:r>
      <w:r w:rsidR="004A5D0C" w:rsidRPr="00AF385D">
        <w:rPr>
          <w:rStyle w:val="InitialStyle"/>
          <w:bCs/>
        </w:rPr>
        <w:t xml:space="preserve"> ability to interface with existing </w:t>
      </w:r>
      <w:r>
        <w:rPr>
          <w:rStyle w:val="InitialStyle"/>
          <w:bCs/>
        </w:rPr>
        <w:t>Department</w:t>
      </w:r>
      <w:r w:rsidR="004A5D0C" w:rsidRPr="00AF385D">
        <w:rPr>
          <w:rStyle w:val="InitialStyle"/>
          <w:bCs/>
        </w:rPr>
        <w:t xml:space="preserve"> data sources</w:t>
      </w:r>
      <w:r w:rsidR="002F5596" w:rsidRPr="00AF385D">
        <w:rPr>
          <w:rStyle w:val="InitialStyle"/>
          <w:bCs/>
        </w:rPr>
        <w:t xml:space="preserve"> and fiscal software</w:t>
      </w:r>
      <w:r w:rsidR="00B47B45">
        <w:rPr>
          <w:rStyle w:val="InitialStyle"/>
          <w:bCs/>
        </w:rPr>
        <w:t xml:space="preserve">, and the </w:t>
      </w:r>
      <w:r w:rsidR="00F253CB">
        <w:rPr>
          <w:rStyle w:val="InitialStyle"/>
          <w:bCs/>
        </w:rPr>
        <w:t>ability</w:t>
      </w:r>
      <w:r w:rsidR="00B47B45">
        <w:rPr>
          <w:rStyle w:val="InitialStyle"/>
          <w:bCs/>
        </w:rPr>
        <w:t xml:space="preserve"> </w:t>
      </w:r>
      <w:r w:rsidR="00F253CB">
        <w:rPr>
          <w:rStyle w:val="InitialStyle"/>
          <w:bCs/>
        </w:rPr>
        <w:t>to</w:t>
      </w:r>
      <w:r w:rsidR="00B47B45">
        <w:rPr>
          <w:rStyle w:val="InitialStyle"/>
          <w:bCs/>
        </w:rPr>
        <w:t xml:space="preserve"> upload locally created documentation</w:t>
      </w:r>
      <w:r w:rsidR="004A5D0C" w:rsidRPr="00AF385D">
        <w:rPr>
          <w:rStyle w:val="InitialStyle"/>
          <w:bCs/>
        </w:rPr>
        <w:t xml:space="preserve"> </w:t>
      </w:r>
    </w:p>
    <w:p w14:paraId="733DEABB" w14:textId="77777777" w:rsidR="00FD1B03" w:rsidRPr="00056D03" w:rsidRDefault="00FD1B03" w:rsidP="003B01C3">
      <w:pPr>
        <w:jc w:val="center"/>
        <w:rPr>
          <w:sz w:val="24"/>
          <w:szCs w:val="24"/>
        </w:rPr>
      </w:pPr>
    </w:p>
    <w:p w14:paraId="296304FE" w14:textId="77777777" w:rsidR="005A3536" w:rsidRDefault="005A3536" w:rsidP="003B01C3">
      <w:pPr>
        <w:pStyle w:val="Heading2"/>
        <w:spacing w:before="0"/>
        <w:ind w:firstLine="180"/>
        <w:rPr>
          <w:rStyle w:val="InitialStyle"/>
          <w:rFonts w:ascii="Times New Roman" w:hAnsi="Times New Roman" w:cs="Times New Roman"/>
          <w:color w:val="auto"/>
          <w:sz w:val="24"/>
          <w:szCs w:val="24"/>
        </w:rPr>
      </w:pPr>
      <w:bookmarkStart w:id="7" w:name="_Toc510447391"/>
      <w:bookmarkStart w:id="8" w:name="_Toc367174724"/>
      <w:r>
        <w:rPr>
          <w:rStyle w:val="InitialStyle"/>
          <w:rFonts w:ascii="Times New Roman" w:hAnsi="Times New Roman" w:cs="Times New Roman"/>
          <w:color w:val="auto"/>
          <w:sz w:val="24"/>
          <w:szCs w:val="24"/>
        </w:rPr>
        <w:t xml:space="preserve">B. </w:t>
      </w:r>
      <w:r>
        <w:rPr>
          <w:rStyle w:val="InitialStyle"/>
          <w:rFonts w:ascii="Times New Roman" w:hAnsi="Times New Roman" w:cs="Times New Roman"/>
          <w:color w:val="auto"/>
          <w:sz w:val="24"/>
          <w:szCs w:val="24"/>
        </w:rPr>
        <w:tab/>
        <w:t>Current Conditions</w:t>
      </w:r>
      <w:bookmarkEnd w:id="7"/>
    </w:p>
    <w:p w14:paraId="56C33DE4" w14:textId="77777777" w:rsidR="005A3536" w:rsidRDefault="005A3536" w:rsidP="00322C06">
      <w:r>
        <w:tab/>
      </w:r>
    </w:p>
    <w:p w14:paraId="1B2A47D2" w14:textId="77777777" w:rsidR="005A3536" w:rsidRDefault="005A3536" w:rsidP="004529DD">
      <w:pPr>
        <w:ind w:left="180"/>
        <w:rPr>
          <w:sz w:val="24"/>
          <w:szCs w:val="24"/>
        </w:rPr>
      </w:pPr>
      <w:r w:rsidRPr="00322C06">
        <w:rPr>
          <w:sz w:val="24"/>
          <w:szCs w:val="24"/>
        </w:rPr>
        <w:t xml:space="preserve">The State of Maine has been using a single web-based platform to provide </w:t>
      </w:r>
      <w:r>
        <w:rPr>
          <w:sz w:val="24"/>
          <w:szCs w:val="24"/>
        </w:rPr>
        <w:t xml:space="preserve">remote </w:t>
      </w:r>
      <w:r w:rsidRPr="00322C06">
        <w:rPr>
          <w:sz w:val="24"/>
          <w:szCs w:val="24"/>
        </w:rPr>
        <w:t>grant management access to its state agencies, School Administrative Units, and Faith-based and community partners.</w:t>
      </w:r>
      <w:r>
        <w:rPr>
          <w:sz w:val="24"/>
          <w:szCs w:val="24"/>
        </w:rPr>
        <w:t xml:space="preserve"> The current system does not interface with Maine’s fiscal programs and requires manual entry of invoicing. </w:t>
      </w:r>
    </w:p>
    <w:p w14:paraId="4011FDA9" w14:textId="77777777" w:rsidR="005A3536" w:rsidRDefault="005A3536" w:rsidP="00322C06">
      <w:pPr>
        <w:ind w:left="720"/>
        <w:rPr>
          <w:sz w:val="24"/>
          <w:szCs w:val="24"/>
        </w:rPr>
      </w:pPr>
    </w:p>
    <w:p w14:paraId="0D3D02FB" w14:textId="77777777" w:rsidR="0019002D" w:rsidRDefault="0019002D" w:rsidP="004529DD">
      <w:pPr>
        <w:ind w:left="180"/>
        <w:rPr>
          <w:sz w:val="24"/>
          <w:szCs w:val="24"/>
        </w:rPr>
      </w:pPr>
      <w:r>
        <w:rPr>
          <w:sz w:val="24"/>
          <w:szCs w:val="24"/>
        </w:rPr>
        <w:t xml:space="preserve">The </w:t>
      </w:r>
      <w:r w:rsidR="004529DD">
        <w:rPr>
          <w:sz w:val="24"/>
          <w:szCs w:val="24"/>
        </w:rPr>
        <w:t>Department</w:t>
      </w:r>
      <w:r>
        <w:rPr>
          <w:sz w:val="24"/>
          <w:szCs w:val="24"/>
        </w:rPr>
        <w:t xml:space="preserve"> provides grant allocations through either a formula or competitive process to SAUs, faith based and community partners on an annual basis to meet the needs of students within their SAU or community agency. The SAUs and other agencies complete their application regarding the use of funds within the grant management system. Invoicing of funds related to expenditures contained in the narrative provided is conducted within the same system. </w:t>
      </w:r>
    </w:p>
    <w:p w14:paraId="78A80EB4" w14:textId="77777777" w:rsidR="0019002D" w:rsidRDefault="0019002D" w:rsidP="00322C06">
      <w:pPr>
        <w:ind w:left="720"/>
        <w:rPr>
          <w:sz w:val="24"/>
          <w:szCs w:val="24"/>
        </w:rPr>
      </w:pPr>
    </w:p>
    <w:p w14:paraId="62490015" w14:textId="77777777" w:rsidR="004529DD" w:rsidRDefault="004529DD" w:rsidP="004529DD">
      <w:pPr>
        <w:ind w:left="180"/>
        <w:rPr>
          <w:sz w:val="24"/>
          <w:szCs w:val="24"/>
        </w:rPr>
      </w:pPr>
      <w:r>
        <w:rPr>
          <w:sz w:val="24"/>
          <w:szCs w:val="24"/>
        </w:rPr>
        <w:t xml:space="preserve">Funding for the grant management system comes from the Elementary and Secondary Education Act, Individuals with Disabilities Education Act and the Carl D. Perkins Vocational and Technical Education Act. </w:t>
      </w:r>
    </w:p>
    <w:p w14:paraId="259506AA" w14:textId="77777777" w:rsidR="0019002D" w:rsidRDefault="0019002D" w:rsidP="00322C06">
      <w:pPr>
        <w:rPr>
          <w:sz w:val="24"/>
          <w:szCs w:val="24"/>
        </w:rPr>
      </w:pPr>
    </w:p>
    <w:p w14:paraId="612D63D9" w14:textId="77777777" w:rsidR="0019002D" w:rsidRDefault="0019002D" w:rsidP="00421980">
      <w:pPr>
        <w:ind w:firstLine="180"/>
        <w:rPr>
          <w:sz w:val="24"/>
          <w:szCs w:val="24"/>
        </w:rPr>
      </w:pPr>
      <w:r w:rsidRPr="004529DD">
        <w:rPr>
          <w:b/>
          <w:sz w:val="24"/>
          <w:szCs w:val="24"/>
        </w:rPr>
        <w:t xml:space="preserve">C. </w:t>
      </w:r>
      <w:r w:rsidRPr="004529DD">
        <w:rPr>
          <w:b/>
          <w:sz w:val="24"/>
          <w:szCs w:val="24"/>
        </w:rPr>
        <w:tab/>
      </w:r>
      <w:r w:rsidRPr="00C7524F">
        <w:rPr>
          <w:b/>
          <w:sz w:val="24"/>
          <w:szCs w:val="24"/>
        </w:rPr>
        <w:t>Challenge Statement</w:t>
      </w:r>
      <w:r>
        <w:rPr>
          <w:sz w:val="24"/>
          <w:szCs w:val="24"/>
        </w:rPr>
        <w:t xml:space="preserve"> </w:t>
      </w:r>
    </w:p>
    <w:p w14:paraId="255C6F99" w14:textId="77777777" w:rsidR="004529DD" w:rsidRDefault="004529DD" w:rsidP="00322C06">
      <w:pPr>
        <w:rPr>
          <w:sz w:val="24"/>
          <w:szCs w:val="24"/>
        </w:rPr>
      </w:pPr>
    </w:p>
    <w:p w14:paraId="66320C68" w14:textId="77777777" w:rsidR="0019002D" w:rsidRDefault="0019002D" w:rsidP="00421980">
      <w:pPr>
        <w:ind w:left="180"/>
        <w:rPr>
          <w:sz w:val="24"/>
          <w:szCs w:val="24"/>
        </w:rPr>
      </w:pPr>
      <w:r>
        <w:rPr>
          <w:sz w:val="24"/>
          <w:szCs w:val="24"/>
        </w:rPr>
        <w:t xml:space="preserve">The RFI is intended to explore an overarching </w:t>
      </w:r>
      <w:r w:rsidR="00496BC6">
        <w:rPr>
          <w:sz w:val="24"/>
          <w:szCs w:val="24"/>
        </w:rPr>
        <w:t>question: C</w:t>
      </w:r>
      <w:r>
        <w:rPr>
          <w:sz w:val="24"/>
          <w:szCs w:val="24"/>
        </w:rPr>
        <w:t xml:space="preserve">an a single grant management system </w:t>
      </w:r>
    </w:p>
    <w:p w14:paraId="2912EB18" w14:textId="77777777" w:rsidR="00B40279" w:rsidRDefault="0019002D" w:rsidP="00421980">
      <w:pPr>
        <w:ind w:left="180"/>
        <w:rPr>
          <w:sz w:val="24"/>
          <w:szCs w:val="24"/>
        </w:rPr>
      </w:pPr>
      <w:r>
        <w:rPr>
          <w:sz w:val="24"/>
          <w:szCs w:val="24"/>
        </w:rPr>
        <w:t>provide the necessary flexibility to meet the needs and nuances of individual programs while maintaining a level of consistency and provide necessary invoicing capacity to directly interface with Maine’</w:t>
      </w:r>
      <w:r w:rsidR="00496BC6">
        <w:rPr>
          <w:sz w:val="24"/>
          <w:szCs w:val="24"/>
        </w:rPr>
        <w:t>s fiscal software?</w:t>
      </w:r>
    </w:p>
    <w:p w14:paraId="55D1AE1E" w14:textId="77777777" w:rsidR="009E022E" w:rsidRDefault="009E022E" w:rsidP="00B47B45">
      <w:pPr>
        <w:ind w:left="90"/>
        <w:rPr>
          <w:sz w:val="24"/>
          <w:szCs w:val="24"/>
        </w:rPr>
      </w:pPr>
    </w:p>
    <w:p w14:paraId="681189CA" w14:textId="77777777" w:rsidR="00066D57" w:rsidRDefault="00066D57" w:rsidP="00B47B45">
      <w:pPr>
        <w:ind w:left="90"/>
        <w:rPr>
          <w:sz w:val="24"/>
          <w:szCs w:val="24"/>
        </w:rPr>
      </w:pPr>
    </w:p>
    <w:p w14:paraId="03E002DF" w14:textId="77777777" w:rsidR="00066D57" w:rsidRDefault="00066D57" w:rsidP="00B47B45">
      <w:pPr>
        <w:ind w:left="90"/>
        <w:rPr>
          <w:sz w:val="24"/>
          <w:szCs w:val="24"/>
        </w:rPr>
      </w:pPr>
    </w:p>
    <w:p w14:paraId="43DADB7C" w14:textId="77777777" w:rsidR="009E022E" w:rsidRPr="00056D03" w:rsidRDefault="009E022E" w:rsidP="009E022E">
      <w:pPr>
        <w:pStyle w:val="Heading2"/>
        <w:spacing w:before="0"/>
        <w:rPr>
          <w:rStyle w:val="InitialStyle"/>
          <w:rFonts w:ascii="Times New Roman" w:hAnsi="Times New Roman" w:cs="Times New Roman"/>
          <w:sz w:val="24"/>
          <w:szCs w:val="24"/>
        </w:rPr>
      </w:pPr>
      <w:r>
        <w:rPr>
          <w:rStyle w:val="InitialStyle"/>
          <w:rFonts w:ascii="Times New Roman" w:hAnsi="Times New Roman" w:cs="Times New Roman"/>
          <w:color w:val="auto"/>
          <w:sz w:val="24"/>
          <w:szCs w:val="24"/>
        </w:rPr>
        <w:lastRenderedPageBreak/>
        <w:t xml:space="preserve">  </w:t>
      </w:r>
      <w:bookmarkStart w:id="9" w:name="_Toc510447392"/>
      <w:r>
        <w:rPr>
          <w:rStyle w:val="InitialStyle"/>
          <w:rFonts w:ascii="Times New Roman" w:hAnsi="Times New Roman" w:cs="Times New Roman"/>
          <w:color w:val="auto"/>
          <w:sz w:val="24"/>
          <w:szCs w:val="24"/>
        </w:rPr>
        <w:t xml:space="preserve">D. </w:t>
      </w:r>
      <w:r w:rsidRPr="00056D03">
        <w:rPr>
          <w:rStyle w:val="InitialStyle"/>
          <w:rFonts w:ascii="Times New Roman" w:hAnsi="Times New Roman" w:cs="Times New Roman"/>
          <w:color w:val="auto"/>
          <w:sz w:val="24"/>
          <w:szCs w:val="24"/>
        </w:rPr>
        <w:tab/>
        <w:t>General Provisions</w:t>
      </w:r>
      <w:bookmarkEnd w:id="9"/>
    </w:p>
    <w:p w14:paraId="3E22FFE9" w14:textId="77777777" w:rsidR="009E022E" w:rsidRPr="00056D03"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bCs/>
        </w:rPr>
      </w:pPr>
    </w:p>
    <w:p w14:paraId="5FC05BA5" w14:textId="77777777" w:rsidR="009E022E" w:rsidRDefault="009E022E" w:rsidP="009E022E">
      <w:pPr>
        <w:pStyle w:val="DefaultText"/>
        <w:widowControl/>
        <w:numPr>
          <w:ilvl w:val="0"/>
          <w:numId w:val="17"/>
        </w:numPr>
        <w:tabs>
          <w:tab w:val="left" w:pos="720"/>
        </w:tabs>
        <w:overflowPunct w:val="0"/>
        <w:adjustRightInd w:val="0"/>
        <w:textAlignment w:val="baseline"/>
      </w:pPr>
      <w:r w:rsidRPr="000B5FCD">
        <w:t>All contact w</w:t>
      </w:r>
      <w:r>
        <w:t>ith the State regarding this RFI</w:t>
      </w:r>
      <w:r w:rsidRPr="000B5FCD">
        <w:t xml:space="preserve"> </w:t>
      </w:r>
      <w:r w:rsidRPr="000B5FCD">
        <w:rPr>
          <w:u w:val="single"/>
        </w:rPr>
        <w:t>must</w:t>
      </w:r>
      <w:r w:rsidRPr="000B5FCD">
        <w:t xml:space="preserve"> be made through the aforementioned RF</w:t>
      </w:r>
      <w:r>
        <w:t>I</w:t>
      </w:r>
      <w:r w:rsidRPr="000B5FCD">
        <w:t xml:space="preserve"> Coordinator.  No other person/ State employee is empowered to make bindi</w:t>
      </w:r>
      <w:r>
        <w:t>ng statements regarding this RFI</w:t>
      </w:r>
      <w:r w:rsidRPr="000B5FCD">
        <w:t>.</w:t>
      </w:r>
    </w:p>
    <w:p w14:paraId="7188A626" w14:textId="77777777" w:rsidR="009E022E" w:rsidRDefault="009E022E" w:rsidP="009E022E">
      <w:pPr>
        <w:pStyle w:val="DefaultText"/>
        <w:widowControl/>
        <w:numPr>
          <w:ilvl w:val="0"/>
          <w:numId w:val="17"/>
        </w:numPr>
        <w:tabs>
          <w:tab w:val="left" w:pos="720"/>
        </w:tabs>
        <w:overflowPunct w:val="0"/>
        <w:adjustRightInd w:val="0"/>
        <w:textAlignment w:val="baseline"/>
      </w:pPr>
      <w:r w:rsidRPr="00056D03">
        <w:t>This is a non-bindi</w:t>
      </w:r>
      <w:r>
        <w:t>ng Request for Information</w:t>
      </w:r>
      <w:r w:rsidRPr="00056D03">
        <w:t>.  Therefore, no award shall be made as a result of the RFI process.</w:t>
      </w:r>
    </w:p>
    <w:p w14:paraId="225AFE83" w14:textId="77777777" w:rsidR="009E022E" w:rsidRDefault="009E022E" w:rsidP="009E022E">
      <w:pPr>
        <w:pStyle w:val="DefaultText"/>
        <w:widowControl/>
        <w:numPr>
          <w:ilvl w:val="0"/>
          <w:numId w:val="17"/>
        </w:numPr>
        <w:tabs>
          <w:tab w:val="left" w:pos="720"/>
        </w:tabs>
        <w:overflowPunct w:val="0"/>
        <w:adjustRightInd w:val="0"/>
        <w:textAlignment w:val="baseline"/>
      </w:pPr>
      <w:r w:rsidRPr="00056D03">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14:paraId="17E2A110" w14:textId="77777777" w:rsidR="009E022E" w:rsidRDefault="009E022E" w:rsidP="009E022E">
      <w:pPr>
        <w:pStyle w:val="DefaultText"/>
        <w:widowControl/>
        <w:numPr>
          <w:ilvl w:val="0"/>
          <w:numId w:val="17"/>
        </w:numPr>
        <w:tabs>
          <w:tab w:val="left" w:pos="720"/>
        </w:tabs>
        <w:overflowPunct w:val="0"/>
        <w:adjustRightInd w:val="0"/>
        <w:textAlignment w:val="baseline"/>
      </w:pPr>
      <w:r w:rsidRPr="00056D03">
        <w:t>Issuance of this RFI in no way constitutes a commitment by the State of Maine to issue a Request for Proposal (RFP).</w:t>
      </w:r>
    </w:p>
    <w:p w14:paraId="6C49A280" w14:textId="77777777" w:rsidR="009E022E" w:rsidRDefault="009E022E" w:rsidP="009E022E">
      <w:pPr>
        <w:pStyle w:val="DefaultText"/>
        <w:widowControl/>
        <w:numPr>
          <w:ilvl w:val="0"/>
          <w:numId w:val="17"/>
        </w:numPr>
        <w:tabs>
          <w:tab w:val="left" w:pos="720"/>
        </w:tabs>
        <w:overflowPunct w:val="0"/>
        <w:adjustRightInd w:val="0"/>
        <w:textAlignment w:val="baseline"/>
      </w:pPr>
      <w:r w:rsidRPr="00056D03">
        <w:t>All responses should adhere to the instructions and format requests outlined in this RFI and all written supplements and amendments, such as the Summary of Questions and Answers, issued by the Department.</w:t>
      </w:r>
    </w:p>
    <w:p w14:paraId="5FEBF179" w14:textId="77777777" w:rsidR="009E022E" w:rsidRDefault="009E022E" w:rsidP="009E022E">
      <w:pPr>
        <w:pStyle w:val="DefaultText"/>
        <w:widowControl/>
        <w:numPr>
          <w:ilvl w:val="0"/>
          <w:numId w:val="17"/>
        </w:numPr>
        <w:tabs>
          <w:tab w:val="left" w:pos="720"/>
        </w:tabs>
        <w:overflowPunct w:val="0"/>
        <w:adjustRightInd w:val="0"/>
        <w:textAlignment w:val="baseline"/>
        <w:rPr>
          <w:rStyle w:val="InitialStyle"/>
        </w:rPr>
      </w:pPr>
      <w:r w:rsidRPr="00056D03">
        <w:rPr>
          <w:rStyle w:val="InitialStyle"/>
        </w:rPr>
        <w:t>All submissions in response to this RFI will be considered public records available for public inspection pursuant to the State of Maine Freedom of Access Act (F</w:t>
      </w:r>
      <w:r>
        <w:rPr>
          <w:rStyle w:val="InitialStyle"/>
        </w:rPr>
        <w:t>OAA) (1 M.R.S. §§ 401 et seq.).</w:t>
      </w:r>
    </w:p>
    <w:p w14:paraId="799B9B3A" w14:textId="77777777" w:rsidR="009E022E" w:rsidRDefault="00E72512" w:rsidP="009E022E">
      <w:pPr>
        <w:pStyle w:val="DefaultText"/>
        <w:widowControl/>
        <w:tabs>
          <w:tab w:val="left" w:pos="720"/>
        </w:tabs>
        <w:overflowPunct w:val="0"/>
        <w:adjustRightInd w:val="0"/>
        <w:ind w:left="720"/>
        <w:textAlignment w:val="baseline"/>
        <w:rPr>
          <w:rStyle w:val="InitialStyle"/>
        </w:rPr>
      </w:pPr>
      <w:hyperlink r:id="rId12" w:history="1">
        <w:r w:rsidR="009E022E" w:rsidRPr="00D917E2">
          <w:rPr>
            <w:rStyle w:val="Hyperlink"/>
          </w:rPr>
          <w:t>http://www.mainelegislature.org/legis/statutes/1/title1sec401.html</w:t>
        </w:r>
      </w:hyperlink>
    </w:p>
    <w:p w14:paraId="619EEBF7" w14:textId="77777777" w:rsidR="009E022E" w:rsidRPr="000B5FCD" w:rsidRDefault="009E022E" w:rsidP="009E022E">
      <w:pPr>
        <w:pStyle w:val="DefaultText"/>
        <w:widowControl/>
        <w:numPr>
          <w:ilvl w:val="0"/>
          <w:numId w:val="17"/>
        </w:numPr>
        <w:tabs>
          <w:tab w:val="left" w:pos="720"/>
        </w:tabs>
        <w:overflowPunct w:val="0"/>
        <w:adjustRightInd w:val="0"/>
        <w:textAlignment w:val="baseline"/>
        <w:rPr>
          <w:rStyle w:val="InitialStyle"/>
        </w:rPr>
      </w:pPr>
      <w:r w:rsidRPr="000B5FCD">
        <w:rPr>
          <w:rStyle w:val="InitialStyle"/>
          <w:bCs/>
        </w:rPr>
        <w:t>All applicable laws, whether or not herein contained, shall be included by this reference.  It shall be Proposer’s/Vendor’s responsibility to determine the applicability and requirements of any such laws and to abide by them.</w:t>
      </w:r>
    </w:p>
    <w:p w14:paraId="28CF5227" w14:textId="77777777" w:rsidR="009E022E" w:rsidRPr="00B47B45" w:rsidRDefault="009E022E" w:rsidP="00B47B45">
      <w:pPr>
        <w:ind w:left="90"/>
        <w:rPr>
          <w:sz w:val="24"/>
          <w:szCs w:val="24"/>
        </w:rPr>
      </w:pPr>
    </w:p>
    <w:p w14:paraId="348F5977" w14:textId="77777777" w:rsidR="005A3536" w:rsidRDefault="005A3536" w:rsidP="004B010D">
      <w:pPr>
        <w:rPr>
          <w:rStyle w:val="InitialStyle"/>
          <w:sz w:val="24"/>
          <w:szCs w:val="24"/>
        </w:rPr>
      </w:pPr>
    </w:p>
    <w:p w14:paraId="7A680604" w14:textId="77777777" w:rsidR="000A0BC4" w:rsidRDefault="000A0BC4">
      <w:pPr>
        <w:widowControl/>
        <w:autoSpaceDE/>
        <w:autoSpaceDN/>
        <w:spacing w:after="200" w:line="276" w:lineRule="auto"/>
        <w:rPr>
          <w:rStyle w:val="InitialStyle"/>
          <w:b/>
          <w:sz w:val="24"/>
          <w:szCs w:val="24"/>
        </w:rPr>
      </w:pPr>
      <w:bookmarkStart w:id="10" w:name="_Toc367174728"/>
      <w:bookmarkStart w:id="11" w:name="_Toc510447393"/>
      <w:bookmarkEnd w:id="8"/>
      <w:r>
        <w:rPr>
          <w:rStyle w:val="InitialStyle"/>
          <w:b/>
          <w:sz w:val="24"/>
          <w:szCs w:val="24"/>
        </w:rPr>
        <w:br w:type="page"/>
      </w:r>
    </w:p>
    <w:p w14:paraId="03BBB4DA" w14:textId="77777777" w:rsidR="00F1674A" w:rsidRPr="00550B77" w:rsidRDefault="00F1674A" w:rsidP="003B01C3">
      <w:pPr>
        <w:pStyle w:val="Heading1"/>
        <w:spacing w:before="0" w:after="0"/>
        <w:rPr>
          <w:rStyle w:val="InitialStyle"/>
          <w:rFonts w:ascii="Times New Roman" w:hAnsi="Times New Roman"/>
          <w:b/>
          <w:sz w:val="24"/>
          <w:szCs w:val="24"/>
        </w:rPr>
      </w:pPr>
      <w:r w:rsidRPr="00550B77">
        <w:rPr>
          <w:rStyle w:val="InitialStyle"/>
          <w:rFonts w:ascii="Times New Roman" w:hAnsi="Times New Roman"/>
          <w:b/>
          <w:sz w:val="24"/>
          <w:szCs w:val="24"/>
        </w:rPr>
        <w:lastRenderedPageBreak/>
        <w:t>PART II</w:t>
      </w:r>
      <w:r w:rsidRPr="00550B77">
        <w:rPr>
          <w:rStyle w:val="InitialStyle"/>
          <w:rFonts w:ascii="Times New Roman" w:hAnsi="Times New Roman"/>
          <w:b/>
          <w:sz w:val="24"/>
          <w:szCs w:val="24"/>
        </w:rPr>
        <w:tab/>
      </w:r>
      <w:bookmarkEnd w:id="10"/>
      <w:r w:rsidR="008808DC">
        <w:rPr>
          <w:rStyle w:val="InitialStyle"/>
          <w:rFonts w:ascii="Times New Roman" w:hAnsi="Times New Roman"/>
          <w:b/>
          <w:sz w:val="24"/>
          <w:szCs w:val="24"/>
        </w:rPr>
        <w:t>INFORMATION SOUGHT</w:t>
      </w:r>
      <w:bookmarkEnd w:id="11"/>
    </w:p>
    <w:p w14:paraId="5315CA2A" w14:textId="77777777" w:rsidR="00264A3F" w:rsidRDefault="00264A3F" w:rsidP="003B01C3">
      <w:pPr>
        <w:widowControl/>
        <w:tabs>
          <w:tab w:val="left" w:pos="180"/>
        </w:tabs>
        <w:rPr>
          <w:bCs/>
          <w:color w:val="0070C0"/>
          <w:sz w:val="24"/>
          <w:szCs w:val="24"/>
        </w:rPr>
      </w:pPr>
    </w:p>
    <w:p w14:paraId="05F9853A" w14:textId="77777777" w:rsidR="00F164F9" w:rsidRDefault="00AF385D" w:rsidP="000A0BC4">
      <w:pPr>
        <w:pStyle w:val="DefaultText"/>
        <w:widowControl/>
        <w:rPr>
          <w:rStyle w:val="InitialStyle"/>
          <w:bCs/>
        </w:rPr>
      </w:pPr>
      <w:r w:rsidRPr="00AF385D">
        <w:rPr>
          <w:rStyle w:val="InitialStyle"/>
          <w:bCs/>
        </w:rPr>
        <w:t>The Department</w:t>
      </w:r>
      <w:r w:rsidR="004B7D7B" w:rsidRPr="00AF385D">
        <w:rPr>
          <w:rStyle w:val="InitialStyle"/>
          <w:bCs/>
        </w:rPr>
        <w:t xml:space="preserve"> seeks information</w:t>
      </w:r>
      <w:r w:rsidR="00B40279">
        <w:rPr>
          <w:rStyle w:val="InitialStyle"/>
          <w:bCs/>
        </w:rPr>
        <w:t xml:space="preserve"> </w:t>
      </w:r>
      <w:r w:rsidR="004B7D7B" w:rsidRPr="00AF385D">
        <w:rPr>
          <w:rStyle w:val="InitialStyle"/>
          <w:bCs/>
        </w:rPr>
        <w:t xml:space="preserve">regarding a </w:t>
      </w:r>
      <w:r w:rsidR="00F164F9" w:rsidRPr="00AF385D">
        <w:rPr>
          <w:rStyle w:val="InitialStyle"/>
          <w:bCs/>
        </w:rPr>
        <w:t>Comprehensive Grant Management System</w:t>
      </w:r>
      <w:r w:rsidR="0052495C">
        <w:rPr>
          <w:rStyle w:val="InitialStyle"/>
          <w:bCs/>
        </w:rPr>
        <w:t xml:space="preserve"> and </w:t>
      </w:r>
      <w:r w:rsidR="00467837">
        <w:t>welcomes responses to this RFI</w:t>
      </w:r>
      <w:r w:rsidR="000B7A0F">
        <w:t xml:space="preserve"> and </w:t>
      </w:r>
      <w:r w:rsidR="00467837">
        <w:t xml:space="preserve">creative suggestions and feedback </w:t>
      </w:r>
      <w:r w:rsidR="00147D79">
        <w:t>to</w:t>
      </w:r>
      <w:r w:rsidR="00467837">
        <w:t xml:space="preserve"> enhance and </w:t>
      </w:r>
      <w:r w:rsidR="00467837" w:rsidRPr="00147D79">
        <w:t xml:space="preserve">expedite </w:t>
      </w:r>
      <w:r w:rsidR="00147D79" w:rsidRPr="003A5D08">
        <w:t xml:space="preserve">the grant management process </w:t>
      </w:r>
      <w:r w:rsidR="00467837">
        <w:t xml:space="preserve">while providing an efficient, reliable and high-quality </w:t>
      </w:r>
      <w:r w:rsidR="00147D79">
        <w:t>s</w:t>
      </w:r>
      <w:r w:rsidR="00467837">
        <w:t>ystem.</w:t>
      </w:r>
      <w:r w:rsidR="004529DD" w:rsidRPr="004529DD">
        <w:rPr>
          <w:rStyle w:val="InitialStyle"/>
          <w:bCs/>
        </w:rPr>
        <w:t xml:space="preserve"> </w:t>
      </w:r>
      <w:r w:rsidR="004529DD">
        <w:rPr>
          <w:rStyle w:val="InitialStyle"/>
          <w:bCs/>
        </w:rPr>
        <w:t>Respondents are not required to submit responses pertaining to every question, but the Department encourages interested parties to respond to any or all relevant aspects of the RFI.</w:t>
      </w:r>
    </w:p>
    <w:p w14:paraId="5078BEFD" w14:textId="77777777" w:rsidR="000A0BC4" w:rsidRDefault="000A0BC4" w:rsidP="000A0BC4">
      <w:pPr>
        <w:pStyle w:val="DefaultText"/>
        <w:widowControl/>
        <w:rPr>
          <w:rStyle w:val="InitialStyle"/>
          <w:bCs/>
        </w:rPr>
      </w:pPr>
    </w:p>
    <w:p w14:paraId="4343BD3C" w14:textId="77777777" w:rsidR="000A0BC4" w:rsidRPr="00CB7217" w:rsidRDefault="000A0BC4" w:rsidP="000A0BC4">
      <w:pPr>
        <w:tabs>
          <w:tab w:val="left" w:pos="540"/>
        </w:tabs>
        <w:rPr>
          <w:b/>
          <w:color w:val="0070C0"/>
          <w:sz w:val="24"/>
        </w:rPr>
      </w:pPr>
      <w:r w:rsidRPr="00B73C9F">
        <w:rPr>
          <w:sz w:val="24"/>
        </w:rPr>
        <w:t>The Department seeks detailed yet succinct response</w:t>
      </w:r>
      <w:r>
        <w:rPr>
          <w:sz w:val="24"/>
        </w:rPr>
        <w:t xml:space="preserve">s that demonstrate the Respondent’s </w:t>
      </w:r>
      <w:r w:rsidRPr="00B73C9F">
        <w:rPr>
          <w:sz w:val="24"/>
        </w:rPr>
        <w:t xml:space="preserve">experience and </w:t>
      </w:r>
      <w:r>
        <w:rPr>
          <w:sz w:val="24"/>
        </w:rPr>
        <w:t>familiarity with the subject matter</w:t>
      </w:r>
      <w:r w:rsidRPr="00B73C9F">
        <w:rPr>
          <w:sz w:val="24"/>
        </w:rPr>
        <w:t xml:space="preserve">. </w:t>
      </w:r>
      <w:r>
        <w:rPr>
          <w:sz w:val="24"/>
        </w:rPr>
        <w:t xml:space="preserve"> </w:t>
      </w:r>
      <w:r w:rsidRPr="00650E9E">
        <w:rPr>
          <w:b/>
          <w:sz w:val="24"/>
        </w:rPr>
        <w:t>As this is not a competitive RFP process,</w:t>
      </w:r>
      <w:r>
        <w:rPr>
          <w:sz w:val="24"/>
        </w:rPr>
        <w:t xml:space="preserve"> </w:t>
      </w:r>
      <w:r>
        <w:rPr>
          <w:b/>
          <w:sz w:val="24"/>
        </w:rPr>
        <w:t>Respondents</w:t>
      </w:r>
      <w:r w:rsidRPr="00CB7217">
        <w:rPr>
          <w:b/>
          <w:sz w:val="24"/>
        </w:rPr>
        <w:t xml:space="preserve"> should not provide any specific cost or customized pricing documentation in their response.</w:t>
      </w:r>
    </w:p>
    <w:p w14:paraId="18BF9206" w14:textId="77777777" w:rsidR="00F164F9" w:rsidRDefault="00F164F9" w:rsidP="003B01C3">
      <w:pPr>
        <w:widowControl/>
        <w:tabs>
          <w:tab w:val="left" w:pos="180"/>
        </w:tabs>
        <w:rPr>
          <w:bCs/>
          <w:sz w:val="24"/>
          <w:szCs w:val="24"/>
        </w:rPr>
      </w:pPr>
    </w:p>
    <w:p w14:paraId="0851A0E3" w14:textId="77777777" w:rsidR="00295944" w:rsidRPr="00C7524F" w:rsidRDefault="00295944" w:rsidP="000A0BC4">
      <w:pPr>
        <w:pStyle w:val="ListParagraph"/>
        <w:widowControl/>
        <w:numPr>
          <w:ilvl w:val="0"/>
          <w:numId w:val="22"/>
        </w:numPr>
        <w:tabs>
          <w:tab w:val="left" w:pos="0"/>
        </w:tabs>
        <w:ind w:left="0" w:firstLine="180"/>
        <w:rPr>
          <w:b/>
          <w:bCs/>
          <w:sz w:val="24"/>
          <w:szCs w:val="24"/>
        </w:rPr>
      </w:pPr>
      <w:r w:rsidRPr="00C7524F">
        <w:rPr>
          <w:b/>
          <w:bCs/>
          <w:sz w:val="24"/>
          <w:szCs w:val="24"/>
        </w:rPr>
        <w:t xml:space="preserve">General Information </w:t>
      </w:r>
    </w:p>
    <w:p w14:paraId="3E95DA7D" w14:textId="77777777" w:rsidR="00295944" w:rsidRDefault="00295944" w:rsidP="00295944">
      <w:pPr>
        <w:widowControl/>
        <w:tabs>
          <w:tab w:val="left" w:pos="180"/>
        </w:tabs>
        <w:rPr>
          <w:bCs/>
          <w:sz w:val="24"/>
          <w:szCs w:val="24"/>
        </w:rPr>
      </w:pPr>
    </w:p>
    <w:p w14:paraId="15EBC5D4" w14:textId="77777777" w:rsidR="00295944" w:rsidRDefault="00295944" w:rsidP="006E3DFF">
      <w:pPr>
        <w:pStyle w:val="ListParagraph"/>
        <w:widowControl/>
        <w:numPr>
          <w:ilvl w:val="0"/>
          <w:numId w:val="27"/>
        </w:numPr>
        <w:tabs>
          <w:tab w:val="left" w:pos="180"/>
        </w:tabs>
        <w:rPr>
          <w:bCs/>
          <w:sz w:val="24"/>
          <w:szCs w:val="24"/>
        </w:rPr>
      </w:pPr>
      <w:r>
        <w:rPr>
          <w:bCs/>
          <w:sz w:val="24"/>
          <w:szCs w:val="24"/>
        </w:rPr>
        <w:t>Provide a brief overview of your organization</w:t>
      </w:r>
    </w:p>
    <w:p w14:paraId="11111662" w14:textId="77777777" w:rsidR="00295944" w:rsidRDefault="00295944" w:rsidP="00066D57">
      <w:pPr>
        <w:pStyle w:val="ListParagraph"/>
        <w:widowControl/>
        <w:numPr>
          <w:ilvl w:val="1"/>
          <w:numId w:val="27"/>
        </w:numPr>
        <w:tabs>
          <w:tab w:val="left" w:pos="180"/>
        </w:tabs>
        <w:ind w:left="1260"/>
        <w:rPr>
          <w:bCs/>
          <w:sz w:val="24"/>
          <w:szCs w:val="24"/>
        </w:rPr>
      </w:pPr>
      <w:r>
        <w:rPr>
          <w:bCs/>
          <w:sz w:val="24"/>
          <w:szCs w:val="24"/>
        </w:rPr>
        <w:t xml:space="preserve">Please identify yourself and any organization you represent in this RFI. </w:t>
      </w:r>
    </w:p>
    <w:p w14:paraId="57946233" w14:textId="77777777" w:rsidR="00295944" w:rsidRDefault="00295944" w:rsidP="00066D57">
      <w:pPr>
        <w:pStyle w:val="ListParagraph"/>
        <w:widowControl/>
        <w:numPr>
          <w:ilvl w:val="2"/>
          <w:numId w:val="27"/>
        </w:numPr>
        <w:tabs>
          <w:tab w:val="left" w:pos="180"/>
        </w:tabs>
        <w:ind w:left="1800"/>
        <w:rPr>
          <w:bCs/>
          <w:sz w:val="24"/>
          <w:szCs w:val="24"/>
        </w:rPr>
      </w:pPr>
      <w:r>
        <w:rPr>
          <w:bCs/>
          <w:sz w:val="24"/>
          <w:szCs w:val="24"/>
        </w:rPr>
        <w:t>Name of respondent</w:t>
      </w:r>
    </w:p>
    <w:p w14:paraId="72882BFF" w14:textId="77777777" w:rsidR="00295944" w:rsidRDefault="00295944" w:rsidP="00066D57">
      <w:pPr>
        <w:pStyle w:val="ListParagraph"/>
        <w:widowControl/>
        <w:numPr>
          <w:ilvl w:val="2"/>
          <w:numId w:val="27"/>
        </w:numPr>
        <w:tabs>
          <w:tab w:val="left" w:pos="180"/>
        </w:tabs>
        <w:ind w:left="1800"/>
        <w:rPr>
          <w:bCs/>
          <w:sz w:val="24"/>
          <w:szCs w:val="24"/>
        </w:rPr>
      </w:pPr>
      <w:r>
        <w:rPr>
          <w:bCs/>
          <w:sz w:val="24"/>
          <w:szCs w:val="24"/>
        </w:rPr>
        <w:t>Organization and affiliation</w:t>
      </w:r>
    </w:p>
    <w:p w14:paraId="6D0CBDEF" w14:textId="77777777" w:rsidR="00295944" w:rsidRDefault="00295944" w:rsidP="00066D57">
      <w:pPr>
        <w:pStyle w:val="ListParagraph"/>
        <w:widowControl/>
        <w:numPr>
          <w:ilvl w:val="2"/>
          <w:numId w:val="27"/>
        </w:numPr>
        <w:tabs>
          <w:tab w:val="left" w:pos="180"/>
        </w:tabs>
        <w:ind w:left="1800"/>
        <w:rPr>
          <w:bCs/>
          <w:sz w:val="24"/>
          <w:szCs w:val="24"/>
        </w:rPr>
      </w:pPr>
      <w:r>
        <w:rPr>
          <w:bCs/>
          <w:sz w:val="24"/>
          <w:szCs w:val="24"/>
        </w:rPr>
        <w:t>Address (organizational, if responding on behalf of an entity)</w:t>
      </w:r>
    </w:p>
    <w:p w14:paraId="1CDF7409" w14:textId="77777777" w:rsidR="00295944" w:rsidRDefault="00295944" w:rsidP="00066D57">
      <w:pPr>
        <w:pStyle w:val="ListParagraph"/>
        <w:widowControl/>
        <w:numPr>
          <w:ilvl w:val="2"/>
          <w:numId w:val="27"/>
        </w:numPr>
        <w:tabs>
          <w:tab w:val="left" w:pos="180"/>
        </w:tabs>
        <w:ind w:left="1800"/>
        <w:rPr>
          <w:bCs/>
          <w:sz w:val="24"/>
          <w:szCs w:val="24"/>
        </w:rPr>
      </w:pPr>
      <w:r>
        <w:rPr>
          <w:bCs/>
          <w:sz w:val="24"/>
          <w:szCs w:val="24"/>
        </w:rPr>
        <w:t>Contact information (phone number(s) and email address)</w:t>
      </w:r>
    </w:p>
    <w:p w14:paraId="43733AA3" w14:textId="77777777" w:rsidR="00295944" w:rsidRPr="00C7524F" w:rsidRDefault="008468EA" w:rsidP="00066D57">
      <w:pPr>
        <w:pStyle w:val="ListParagraph"/>
        <w:widowControl/>
        <w:numPr>
          <w:ilvl w:val="1"/>
          <w:numId w:val="27"/>
        </w:numPr>
        <w:tabs>
          <w:tab w:val="left" w:pos="180"/>
        </w:tabs>
        <w:ind w:left="1260"/>
        <w:rPr>
          <w:bCs/>
          <w:sz w:val="24"/>
          <w:szCs w:val="24"/>
        </w:rPr>
      </w:pPr>
      <w:r>
        <w:rPr>
          <w:bCs/>
          <w:sz w:val="24"/>
          <w:szCs w:val="24"/>
        </w:rPr>
        <w:t>Please identify your experiences in</w:t>
      </w:r>
      <w:r w:rsidR="00917237">
        <w:rPr>
          <w:bCs/>
          <w:sz w:val="24"/>
          <w:szCs w:val="24"/>
        </w:rPr>
        <w:t xml:space="preserve"> providing grant management systems.</w:t>
      </w:r>
      <w:r w:rsidR="00295944">
        <w:rPr>
          <w:bCs/>
          <w:sz w:val="24"/>
          <w:szCs w:val="24"/>
        </w:rPr>
        <w:t xml:space="preserve"> </w:t>
      </w:r>
    </w:p>
    <w:p w14:paraId="369D4FFD" w14:textId="77777777" w:rsidR="00295944" w:rsidRDefault="00295944" w:rsidP="00295944">
      <w:pPr>
        <w:widowControl/>
        <w:tabs>
          <w:tab w:val="left" w:pos="180"/>
        </w:tabs>
        <w:rPr>
          <w:bCs/>
          <w:sz w:val="24"/>
          <w:szCs w:val="24"/>
        </w:rPr>
      </w:pPr>
    </w:p>
    <w:p w14:paraId="4C126F68" w14:textId="77777777" w:rsidR="00295944" w:rsidRPr="00C7524F" w:rsidRDefault="00295944" w:rsidP="000A0BC4">
      <w:pPr>
        <w:pStyle w:val="ListParagraph"/>
        <w:widowControl/>
        <w:numPr>
          <w:ilvl w:val="0"/>
          <w:numId w:val="22"/>
        </w:numPr>
        <w:tabs>
          <w:tab w:val="left" w:pos="0"/>
        </w:tabs>
        <w:ind w:left="0" w:firstLine="180"/>
        <w:rPr>
          <w:b/>
          <w:bCs/>
          <w:sz w:val="24"/>
          <w:szCs w:val="24"/>
        </w:rPr>
      </w:pPr>
      <w:r w:rsidRPr="00C7524F">
        <w:rPr>
          <w:b/>
          <w:bCs/>
          <w:sz w:val="24"/>
          <w:szCs w:val="24"/>
        </w:rPr>
        <w:t>Feedback Requested</w:t>
      </w:r>
    </w:p>
    <w:p w14:paraId="7A48C218" w14:textId="77777777" w:rsidR="00467837" w:rsidRDefault="00467837" w:rsidP="000A0BC4">
      <w:pPr>
        <w:ind w:left="720" w:hanging="360"/>
        <w:rPr>
          <w:sz w:val="24"/>
          <w:szCs w:val="24"/>
        </w:rPr>
      </w:pPr>
    </w:p>
    <w:p w14:paraId="544B0057" w14:textId="77777777" w:rsidR="00467837" w:rsidRDefault="00467837" w:rsidP="000A0BC4">
      <w:pPr>
        <w:pStyle w:val="ListParagraph"/>
        <w:numPr>
          <w:ilvl w:val="1"/>
          <w:numId w:val="22"/>
        </w:numPr>
        <w:ind w:left="720"/>
        <w:rPr>
          <w:sz w:val="24"/>
          <w:szCs w:val="24"/>
        </w:rPr>
      </w:pPr>
      <w:r w:rsidRPr="00C7524F">
        <w:rPr>
          <w:sz w:val="24"/>
          <w:szCs w:val="24"/>
        </w:rPr>
        <w:t xml:space="preserve">Identify potential challenges and/or impediments related to the </w:t>
      </w:r>
      <w:r w:rsidR="009A3EB9">
        <w:rPr>
          <w:sz w:val="24"/>
          <w:szCs w:val="24"/>
        </w:rPr>
        <w:t xml:space="preserve">development and </w:t>
      </w:r>
      <w:r w:rsidRPr="00C7524F">
        <w:rPr>
          <w:sz w:val="24"/>
          <w:szCs w:val="24"/>
        </w:rPr>
        <w:t xml:space="preserve">implementation of a single grant management system and the migration of information from existing systems. </w:t>
      </w:r>
    </w:p>
    <w:p w14:paraId="5C58D98D" w14:textId="77777777" w:rsidR="00C7524F" w:rsidRDefault="00C7524F" w:rsidP="000A0BC4">
      <w:pPr>
        <w:ind w:left="720" w:hanging="360"/>
        <w:rPr>
          <w:sz w:val="24"/>
          <w:szCs w:val="24"/>
        </w:rPr>
      </w:pPr>
    </w:p>
    <w:p w14:paraId="579EEF28" w14:textId="77777777" w:rsidR="00C7524F" w:rsidRPr="00C7524F" w:rsidRDefault="00C7524F" w:rsidP="000A0BC4">
      <w:pPr>
        <w:ind w:left="720"/>
        <w:rPr>
          <w:sz w:val="24"/>
          <w:szCs w:val="24"/>
        </w:rPr>
      </w:pPr>
      <w:r>
        <w:rPr>
          <w:sz w:val="24"/>
          <w:szCs w:val="24"/>
        </w:rPr>
        <w:t xml:space="preserve">Include challenges related to differing program timelines, availability of funds within funding cycles, and compatibility of systems. </w:t>
      </w:r>
    </w:p>
    <w:p w14:paraId="0749B1D1" w14:textId="77777777" w:rsidR="00467837" w:rsidRDefault="00467837" w:rsidP="000A0BC4">
      <w:pPr>
        <w:ind w:left="720" w:hanging="360"/>
        <w:rPr>
          <w:sz w:val="24"/>
          <w:szCs w:val="24"/>
        </w:rPr>
      </w:pPr>
    </w:p>
    <w:p w14:paraId="31376210" w14:textId="77777777" w:rsidR="00467837" w:rsidRDefault="00467837" w:rsidP="000A0BC4">
      <w:pPr>
        <w:pStyle w:val="ListParagraph"/>
        <w:numPr>
          <w:ilvl w:val="1"/>
          <w:numId w:val="22"/>
        </w:numPr>
        <w:ind w:left="720"/>
        <w:rPr>
          <w:sz w:val="24"/>
          <w:szCs w:val="24"/>
        </w:rPr>
      </w:pPr>
      <w:r>
        <w:rPr>
          <w:sz w:val="24"/>
          <w:szCs w:val="24"/>
        </w:rPr>
        <w:t xml:space="preserve">What are some key components/elements that should be included in a grant management system </w:t>
      </w:r>
      <w:r w:rsidR="00186F9D">
        <w:rPr>
          <w:sz w:val="24"/>
          <w:szCs w:val="24"/>
        </w:rPr>
        <w:t xml:space="preserve">RFP </w:t>
      </w:r>
      <w:r>
        <w:rPr>
          <w:sz w:val="24"/>
          <w:szCs w:val="24"/>
        </w:rPr>
        <w:t>that would be pertinent and important for bidders to know when drafting a proposal?</w:t>
      </w:r>
    </w:p>
    <w:p w14:paraId="34B9D010" w14:textId="77777777" w:rsidR="00C7524F" w:rsidRDefault="00C7524F" w:rsidP="000A0BC4">
      <w:pPr>
        <w:ind w:left="720" w:hanging="360"/>
        <w:rPr>
          <w:sz w:val="24"/>
          <w:szCs w:val="24"/>
        </w:rPr>
      </w:pPr>
    </w:p>
    <w:p w14:paraId="576FBDE4" w14:textId="77777777" w:rsidR="00C7524F" w:rsidRPr="00C7524F" w:rsidRDefault="00C7524F" w:rsidP="000A0BC4">
      <w:pPr>
        <w:ind w:left="720"/>
        <w:rPr>
          <w:sz w:val="24"/>
          <w:szCs w:val="24"/>
        </w:rPr>
      </w:pPr>
      <w:r>
        <w:rPr>
          <w:sz w:val="24"/>
          <w:szCs w:val="24"/>
        </w:rPr>
        <w:t xml:space="preserve">Please identify key needs and wants within a grant management system including the capacity to invoice, submit documentation, make revisions to applications, allocate funds to specific budget categories or cost centers, </w:t>
      </w:r>
    </w:p>
    <w:p w14:paraId="74D4C9FD" w14:textId="77777777" w:rsidR="00E81661" w:rsidRDefault="00E81661" w:rsidP="000A0BC4">
      <w:pPr>
        <w:widowControl/>
        <w:tabs>
          <w:tab w:val="left" w:pos="180"/>
        </w:tabs>
        <w:ind w:left="720" w:hanging="360"/>
        <w:rPr>
          <w:bCs/>
          <w:sz w:val="24"/>
          <w:szCs w:val="24"/>
        </w:rPr>
      </w:pPr>
    </w:p>
    <w:p w14:paraId="2255D9E9" w14:textId="77777777" w:rsidR="00E81661" w:rsidRDefault="00CB7FF7" w:rsidP="000A0BC4">
      <w:pPr>
        <w:pStyle w:val="ListParagraph"/>
        <w:widowControl/>
        <w:numPr>
          <w:ilvl w:val="1"/>
          <w:numId w:val="22"/>
        </w:numPr>
        <w:tabs>
          <w:tab w:val="left" w:pos="180"/>
        </w:tabs>
        <w:ind w:left="720"/>
        <w:rPr>
          <w:bCs/>
          <w:sz w:val="24"/>
          <w:szCs w:val="24"/>
        </w:rPr>
      </w:pPr>
      <w:r>
        <w:rPr>
          <w:bCs/>
          <w:sz w:val="24"/>
          <w:szCs w:val="24"/>
        </w:rPr>
        <w:t>Can</w:t>
      </w:r>
      <w:r w:rsidR="00E81661">
        <w:rPr>
          <w:bCs/>
          <w:sz w:val="24"/>
          <w:szCs w:val="24"/>
        </w:rPr>
        <w:t xml:space="preserve"> grant management system providers include guidance and 24/7 technical support to registered users</w:t>
      </w:r>
      <w:r>
        <w:rPr>
          <w:bCs/>
          <w:sz w:val="24"/>
          <w:szCs w:val="24"/>
        </w:rPr>
        <w:t>?</w:t>
      </w:r>
    </w:p>
    <w:p w14:paraId="529581CE" w14:textId="77777777" w:rsidR="00CB7FF7" w:rsidRDefault="00CB7FF7" w:rsidP="000A0BC4">
      <w:pPr>
        <w:widowControl/>
        <w:tabs>
          <w:tab w:val="left" w:pos="180"/>
        </w:tabs>
        <w:ind w:left="720" w:hanging="360"/>
        <w:rPr>
          <w:bCs/>
          <w:sz w:val="24"/>
          <w:szCs w:val="24"/>
        </w:rPr>
      </w:pPr>
    </w:p>
    <w:p w14:paraId="4CA1A496" w14:textId="77777777" w:rsidR="00CB7FF7" w:rsidRDefault="00147D79" w:rsidP="000A0BC4">
      <w:pPr>
        <w:widowControl/>
        <w:tabs>
          <w:tab w:val="left" w:pos="180"/>
        </w:tabs>
        <w:ind w:left="720" w:hanging="360"/>
        <w:rPr>
          <w:bCs/>
          <w:sz w:val="24"/>
          <w:szCs w:val="24"/>
        </w:rPr>
      </w:pPr>
      <w:r>
        <w:rPr>
          <w:bCs/>
          <w:sz w:val="24"/>
          <w:szCs w:val="24"/>
        </w:rPr>
        <w:tab/>
      </w:r>
      <w:r w:rsidR="00CB7FF7">
        <w:rPr>
          <w:bCs/>
          <w:sz w:val="24"/>
          <w:szCs w:val="24"/>
        </w:rPr>
        <w:t xml:space="preserve">Please identify established parameters for support, associated costs and whether all technical assistance and training is provided remotely via webinar or within face to face onsite sessions. </w:t>
      </w:r>
    </w:p>
    <w:p w14:paraId="7033E5C8" w14:textId="77777777" w:rsidR="00CB7FF7" w:rsidRDefault="00CB7FF7" w:rsidP="000A0BC4">
      <w:pPr>
        <w:widowControl/>
        <w:tabs>
          <w:tab w:val="left" w:pos="180"/>
        </w:tabs>
        <w:ind w:left="720" w:hanging="360"/>
        <w:rPr>
          <w:bCs/>
          <w:sz w:val="24"/>
          <w:szCs w:val="24"/>
        </w:rPr>
      </w:pPr>
    </w:p>
    <w:p w14:paraId="12031AF3" w14:textId="77777777" w:rsidR="00CB7FF7" w:rsidRDefault="00CB7FF7" w:rsidP="000A0BC4">
      <w:pPr>
        <w:pStyle w:val="ListParagraph"/>
        <w:widowControl/>
        <w:numPr>
          <w:ilvl w:val="1"/>
          <w:numId w:val="22"/>
        </w:numPr>
        <w:tabs>
          <w:tab w:val="left" w:pos="180"/>
        </w:tabs>
        <w:ind w:left="720"/>
        <w:rPr>
          <w:bCs/>
          <w:sz w:val="24"/>
          <w:szCs w:val="24"/>
        </w:rPr>
      </w:pPr>
      <w:r>
        <w:rPr>
          <w:bCs/>
          <w:sz w:val="24"/>
          <w:szCs w:val="24"/>
        </w:rPr>
        <w:t>Can the development and revision of system elements be tailored to meet varying program needs while maintaining a consistent look all the while being a collaborate process initiated and driven by respective program managers?</w:t>
      </w:r>
    </w:p>
    <w:p w14:paraId="1C2DA855" w14:textId="77777777" w:rsidR="00CB7FF7" w:rsidRDefault="00CB7FF7" w:rsidP="000A0BC4">
      <w:pPr>
        <w:widowControl/>
        <w:tabs>
          <w:tab w:val="left" w:pos="180"/>
        </w:tabs>
        <w:ind w:left="720" w:hanging="360"/>
        <w:rPr>
          <w:bCs/>
          <w:sz w:val="24"/>
          <w:szCs w:val="24"/>
        </w:rPr>
      </w:pPr>
    </w:p>
    <w:p w14:paraId="1E9F865E" w14:textId="77777777" w:rsidR="00CB7FF7" w:rsidRPr="00C7524F" w:rsidRDefault="00147D79" w:rsidP="000A0BC4">
      <w:pPr>
        <w:widowControl/>
        <w:tabs>
          <w:tab w:val="left" w:pos="180"/>
        </w:tabs>
        <w:ind w:left="720" w:hanging="360"/>
        <w:rPr>
          <w:bCs/>
          <w:sz w:val="24"/>
          <w:szCs w:val="24"/>
        </w:rPr>
      </w:pPr>
      <w:r>
        <w:rPr>
          <w:bCs/>
          <w:sz w:val="24"/>
          <w:szCs w:val="24"/>
        </w:rPr>
        <w:lastRenderedPageBreak/>
        <w:tab/>
      </w:r>
      <w:r w:rsidR="00CB7FF7">
        <w:rPr>
          <w:bCs/>
          <w:sz w:val="24"/>
          <w:szCs w:val="24"/>
        </w:rPr>
        <w:t xml:space="preserve">Please identify how a grant management system vendor receives necessary feedback and revisions for program elements, redesigning specific program parameters while maintaining a streamlined view of the system. Include the timeline for such revisions, the process and mechanisms for collaboration. </w:t>
      </w:r>
    </w:p>
    <w:p w14:paraId="68F2948B" w14:textId="77777777" w:rsidR="00E81661" w:rsidRDefault="00E81661" w:rsidP="000A0BC4">
      <w:pPr>
        <w:widowControl/>
        <w:tabs>
          <w:tab w:val="left" w:pos="180"/>
        </w:tabs>
        <w:ind w:left="720" w:hanging="360"/>
        <w:rPr>
          <w:bCs/>
          <w:sz w:val="24"/>
          <w:szCs w:val="24"/>
        </w:rPr>
      </w:pPr>
    </w:p>
    <w:p w14:paraId="3D3994E1" w14:textId="77777777" w:rsidR="00147D79" w:rsidRDefault="00E81661" w:rsidP="000A0BC4">
      <w:pPr>
        <w:pStyle w:val="ListParagraph"/>
        <w:widowControl/>
        <w:numPr>
          <w:ilvl w:val="1"/>
          <w:numId w:val="22"/>
        </w:numPr>
        <w:tabs>
          <w:tab w:val="left" w:pos="180"/>
        </w:tabs>
        <w:ind w:left="720"/>
        <w:rPr>
          <w:bCs/>
          <w:sz w:val="24"/>
          <w:szCs w:val="24"/>
        </w:rPr>
      </w:pPr>
      <w:r>
        <w:rPr>
          <w:bCs/>
          <w:sz w:val="24"/>
          <w:szCs w:val="24"/>
        </w:rPr>
        <w:t xml:space="preserve">What potential infrastructure can be leveraged to augment existing programs and software? </w:t>
      </w:r>
    </w:p>
    <w:p w14:paraId="6511434B" w14:textId="77777777" w:rsidR="00E81661" w:rsidRPr="003A5D08" w:rsidRDefault="000A0BC4" w:rsidP="000A0BC4">
      <w:pPr>
        <w:pStyle w:val="ListParagraph"/>
        <w:widowControl/>
        <w:tabs>
          <w:tab w:val="left" w:pos="180"/>
        </w:tabs>
        <w:ind w:hanging="360"/>
        <w:rPr>
          <w:sz w:val="24"/>
          <w:szCs w:val="24"/>
        </w:rPr>
      </w:pPr>
      <w:r>
        <w:rPr>
          <w:sz w:val="24"/>
          <w:szCs w:val="24"/>
        </w:rPr>
        <w:tab/>
      </w:r>
      <w:r w:rsidR="00E81661" w:rsidRPr="003A5D08">
        <w:rPr>
          <w:sz w:val="24"/>
          <w:szCs w:val="24"/>
        </w:rPr>
        <w:t>Please identify any existing migration between fiscal related software programs and grant management systems. Include both positive and negative implications. What additional information may be needed in a formal proposal to achieve the stated goal?</w:t>
      </w:r>
    </w:p>
    <w:p w14:paraId="624F7FFE" w14:textId="77777777" w:rsidR="00147D79" w:rsidRPr="00147D79" w:rsidRDefault="00147D79" w:rsidP="000A0BC4">
      <w:pPr>
        <w:pStyle w:val="ListParagraph"/>
        <w:widowControl/>
        <w:tabs>
          <w:tab w:val="left" w:pos="180"/>
        </w:tabs>
        <w:ind w:hanging="360"/>
        <w:rPr>
          <w:bCs/>
          <w:sz w:val="24"/>
          <w:szCs w:val="24"/>
        </w:rPr>
      </w:pPr>
    </w:p>
    <w:p w14:paraId="1EEE14C2" w14:textId="77777777" w:rsidR="003A5064" w:rsidRPr="003A5D08" w:rsidRDefault="003A5064" w:rsidP="000A0BC4">
      <w:pPr>
        <w:pStyle w:val="ListParagraph"/>
        <w:widowControl/>
        <w:numPr>
          <w:ilvl w:val="1"/>
          <w:numId w:val="22"/>
        </w:numPr>
        <w:tabs>
          <w:tab w:val="left" w:pos="180"/>
        </w:tabs>
        <w:ind w:left="720"/>
        <w:rPr>
          <w:bCs/>
          <w:sz w:val="24"/>
          <w:szCs w:val="24"/>
        </w:rPr>
      </w:pPr>
      <w:r w:rsidRPr="003A5D08">
        <w:rPr>
          <w:bCs/>
          <w:sz w:val="24"/>
          <w:szCs w:val="24"/>
        </w:rPr>
        <w:t>What are some possible mechanism for integrating a secure public electronic communication interface system that tracks and archives all users’ electronic communications displaying date, time and content of communication?</w:t>
      </w:r>
    </w:p>
    <w:p w14:paraId="2E9F1604" w14:textId="77777777" w:rsidR="003A5064" w:rsidRPr="00147D79" w:rsidRDefault="003A5064" w:rsidP="000A0BC4">
      <w:pPr>
        <w:widowControl/>
        <w:tabs>
          <w:tab w:val="left" w:pos="180"/>
        </w:tabs>
        <w:ind w:left="720" w:hanging="360"/>
        <w:rPr>
          <w:bCs/>
          <w:sz w:val="24"/>
          <w:szCs w:val="24"/>
        </w:rPr>
      </w:pPr>
      <w:r w:rsidRPr="00147D79">
        <w:rPr>
          <w:bCs/>
          <w:sz w:val="24"/>
          <w:szCs w:val="24"/>
        </w:rPr>
        <w:t xml:space="preserve"> </w:t>
      </w:r>
    </w:p>
    <w:p w14:paraId="281C727E" w14:textId="77777777" w:rsidR="00147D79" w:rsidRPr="00147D79" w:rsidRDefault="000A0BC4" w:rsidP="000A0BC4">
      <w:pPr>
        <w:widowControl/>
        <w:tabs>
          <w:tab w:val="left" w:pos="180"/>
        </w:tabs>
        <w:ind w:left="720" w:hanging="360"/>
        <w:rPr>
          <w:bCs/>
          <w:sz w:val="24"/>
          <w:szCs w:val="24"/>
        </w:rPr>
      </w:pPr>
      <w:r>
        <w:rPr>
          <w:bCs/>
          <w:sz w:val="24"/>
          <w:szCs w:val="24"/>
        </w:rPr>
        <w:tab/>
      </w:r>
      <w:r w:rsidR="003A5064" w:rsidRPr="00147D79">
        <w:rPr>
          <w:bCs/>
          <w:sz w:val="24"/>
          <w:szCs w:val="24"/>
        </w:rPr>
        <w:t>Please identify existing mechanisms, their integration with migrating systems</w:t>
      </w:r>
      <w:r w:rsidR="008302A9">
        <w:rPr>
          <w:bCs/>
          <w:sz w:val="24"/>
          <w:szCs w:val="24"/>
        </w:rPr>
        <w:t>,</w:t>
      </w:r>
      <w:r w:rsidR="003A5064" w:rsidRPr="00147D79">
        <w:rPr>
          <w:bCs/>
          <w:sz w:val="24"/>
          <w:szCs w:val="24"/>
        </w:rPr>
        <w:t xml:space="preserve"> and the availability of communication to be conducted in real</w:t>
      </w:r>
      <w:r w:rsidR="008302A9">
        <w:rPr>
          <w:bCs/>
          <w:sz w:val="24"/>
          <w:szCs w:val="24"/>
        </w:rPr>
        <w:t>-</w:t>
      </w:r>
      <w:r w:rsidR="003A5064" w:rsidRPr="00147D79">
        <w:rPr>
          <w:bCs/>
          <w:sz w:val="24"/>
          <w:szCs w:val="24"/>
        </w:rPr>
        <w:t xml:space="preserve">time. </w:t>
      </w:r>
    </w:p>
    <w:p w14:paraId="666119D9" w14:textId="77777777" w:rsidR="00147D79" w:rsidRPr="00147D79" w:rsidRDefault="00147D79" w:rsidP="000A0BC4">
      <w:pPr>
        <w:widowControl/>
        <w:tabs>
          <w:tab w:val="left" w:pos="180"/>
        </w:tabs>
        <w:ind w:left="720" w:hanging="360"/>
        <w:rPr>
          <w:bCs/>
          <w:sz w:val="24"/>
          <w:szCs w:val="24"/>
        </w:rPr>
      </w:pPr>
    </w:p>
    <w:p w14:paraId="36297E03" w14:textId="77777777" w:rsidR="003A5064" w:rsidRPr="003A5D08" w:rsidRDefault="003A5064" w:rsidP="000A0BC4">
      <w:pPr>
        <w:pStyle w:val="ListParagraph"/>
        <w:numPr>
          <w:ilvl w:val="1"/>
          <w:numId w:val="22"/>
        </w:numPr>
        <w:ind w:left="720"/>
        <w:rPr>
          <w:sz w:val="24"/>
          <w:szCs w:val="24"/>
        </w:rPr>
      </w:pPr>
      <w:r w:rsidRPr="003A5D08">
        <w:rPr>
          <w:sz w:val="24"/>
          <w:szCs w:val="24"/>
        </w:rPr>
        <w:t xml:space="preserve">Can grant management systems provide a </w:t>
      </w:r>
      <w:r w:rsidR="002F2A12" w:rsidRPr="003A5D08">
        <w:rPr>
          <w:sz w:val="24"/>
          <w:szCs w:val="24"/>
        </w:rPr>
        <w:t>real-time</w:t>
      </w:r>
      <w:r w:rsidRPr="003A5D08">
        <w:rPr>
          <w:sz w:val="24"/>
          <w:szCs w:val="24"/>
        </w:rPr>
        <w:t xml:space="preserve"> interface between the systems and migrating fiscal systems to expedite revisions to individualized programs within the grant management system?</w:t>
      </w:r>
    </w:p>
    <w:p w14:paraId="70D40D4E" w14:textId="77777777" w:rsidR="003A5064" w:rsidRPr="00147D79" w:rsidRDefault="003A5064" w:rsidP="000A0BC4">
      <w:pPr>
        <w:widowControl/>
        <w:tabs>
          <w:tab w:val="left" w:pos="180"/>
        </w:tabs>
        <w:ind w:left="720" w:hanging="360"/>
        <w:rPr>
          <w:bCs/>
          <w:sz w:val="24"/>
          <w:szCs w:val="24"/>
        </w:rPr>
      </w:pPr>
    </w:p>
    <w:p w14:paraId="120F6FD6" w14:textId="77777777" w:rsidR="003A5064" w:rsidRPr="00147D79" w:rsidRDefault="000A0BC4" w:rsidP="000A0BC4">
      <w:pPr>
        <w:widowControl/>
        <w:tabs>
          <w:tab w:val="left" w:pos="180"/>
        </w:tabs>
        <w:ind w:left="720" w:hanging="360"/>
        <w:rPr>
          <w:bCs/>
          <w:sz w:val="24"/>
          <w:szCs w:val="24"/>
        </w:rPr>
      </w:pPr>
      <w:r>
        <w:rPr>
          <w:bCs/>
          <w:sz w:val="24"/>
          <w:szCs w:val="24"/>
        </w:rPr>
        <w:tab/>
      </w:r>
      <w:r w:rsidR="003A5064" w:rsidRPr="00147D79">
        <w:rPr>
          <w:bCs/>
          <w:sz w:val="24"/>
          <w:szCs w:val="24"/>
        </w:rPr>
        <w:t>Please identify how real</w:t>
      </w:r>
      <w:r w:rsidR="00147D79">
        <w:rPr>
          <w:bCs/>
          <w:sz w:val="24"/>
          <w:szCs w:val="24"/>
        </w:rPr>
        <w:t>-</w:t>
      </w:r>
      <w:r w:rsidR="003A5064" w:rsidRPr="00147D79">
        <w:rPr>
          <w:bCs/>
          <w:sz w:val="24"/>
          <w:szCs w:val="24"/>
        </w:rPr>
        <w:t xml:space="preserve">time updates and revisions to application components within the grant management system can be achieved, </w:t>
      </w:r>
      <w:r w:rsidR="008302A9">
        <w:rPr>
          <w:bCs/>
          <w:sz w:val="24"/>
          <w:szCs w:val="24"/>
        </w:rPr>
        <w:t xml:space="preserve">what </w:t>
      </w:r>
      <w:r w:rsidR="003A5064" w:rsidRPr="00147D79">
        <w:rPr>
          <w:bCs/>
          <w:sz w:val="24"/>
          <w:szCs w:val="24"/>
        </w:rPr>
        <w:t xml:space="preserve">systems </w:t>
      </w:r>
      <w:r w:rsidR="008302A9">
        <w:rPr>
          <w:bCs/>
          <w:sz w:val="24"/>
          <w:szCs w:val="24"/>
        </w:rPr>
        <w:t xml:space="preserve">are necessary to </w:t>
      </w:r>
      <w:r w:rsidR="003A5064" w:rsidRPr="00147D79">
        <w:rPr>
          <w:bCs/>
          <w:sz w:val="24"/>
          <w:szCs w:val="24"/>
        </w:rPr>
        <w:t>be in place</w:t>
      </w:r>
      <w:r w:rsidR="008302A9">
        <w:rPr>
          <w:bCs/>
          <w:sz w:val="24"/>
          <w:szCs w:val="24"/>
        </w:rPr>
        <w:t>,</w:t>
      </w:r>
      <w:r w:rsidR="003A5064" w:rsidRPr="00147D79">
        <w:rPr>
          <w:bCs/>
          <w:sz w:val="24"/>
          <w:szCs w:val="24"/>
        </w:rPr>
        <w:t xml:space="preserve"> and how migrating systems are seamlessly integrated to ensure all facets of the system will be updated during a singular encounter. </w:t>
      </w:r>
    </w:p>
    <w:p w14:paraId="75421A03" w14:textId="77777777" w:rsidR="00295944" w:rsidRDefault="00295944" w:rsidP="00C81866">
      <w:pPr>
        <w:widowControl/>
        <w:tabs>
          <w:tab w:val="left" w:pos="180"/>
        </w:tabs>
        <w:rPr>
          <w:bCs/>
          <w:sz w:val="24"/>
          <w:szCs w:val="24"/>
        </w:rPr>
      </w:pPr>
    </w:p>
    <w:p w14:paraId="03ECEAEA" w14:textId="77777777" w:rsidR="00C81866" w:rsidRPr="00C7524F" w:rsidRDefault="00C81866" w:rsidP="000A0BC4">
      <w:pPr>
        <w:pStyle w:val="ListParagraph"/>
        <w:widowControl/>
        <w:numPr>
          <w:ilvl w:val="0"/>
          <w:numId w:val="22"/>
        </w:numPr>
        <w:tabs>
          <w:tab w:val="left" w:pos="0"/>
        </w:tabs>
        <w:ind w:left="0" w:firstLine="180"/>
        <w:rPr>
          <w:b/>
          <w:bCs/>
          <w:sz w:val="24"/>
          <w:szCs w:val="24"/>
        </w:rPr>
      </w:pPr>
      <w:r w:rsidRPr="00C7524F">
        <w:rPr>
          <w:b/>
          <w:bCs/>
          <w:sz w:val="24"/>
          <w:szCs w:val="24"/>
        </w:rPr>
        <w:t>Financial Implications</w:t>
      </w:r>
    </w:p>
    <w:p w14:paraId="32FCD65F" w14:textId="77777777" w:rsidR="00C81866" w:rsidRDefault="00C81866" w:rsidP="00C81866">
      <w:pPr>
        <w:widowControl/>
        <w:tabs>
          <w:tab w:val="left" w:pos="180"/>
        </w:tabs>
        <w:rPr>
          <w:bCs/>
          <w:sz w:val="24"/>
          <w:szCs w:val="24"/>
        </w:rPr>
      </w:pPr>
    </w:p>
    <w:p w14:paraId="28B8B94E" w14:textId="77777777" w:rsidR="00C81866" w:rsidRDefault="00C81866" w:rsidP="000A0BC4">
      <w:pPr>
        <w:widowControl/>
        <w:tabs>
          <w:tab w:val="left" w:pos="180"/>
        </w:tabs>
        <w:ind w:left="180"/>
        <w:rPr>
          <w:bCs/>
          <w:sz w:val="24"/>
          <w:szCs w:val="24"/>
        </w:rPr>
      </w:pPr>
      <w:r w:rsidRPr="00C7524F">
        <w:rPr>
          <w:bCs/>
          <w:sz w:val="24"/>
          <w:szCs w:val="24"/>
        </w:rPr>
        <w:t xml:space="preserve">Please respond to the following questions related to financing and anticipated competitiveness on cost: </w:t>
      </w:r>
    </w:p>
    <w:p w14:paraId="51A9A10E" w14:textId="77777777" w:rsidR="00C81866" w:rsidRDefault="00C81866" w:rsidP="000A0BC4">
      <w:pPr>
        <w:widowControl/>
        <w:ind w:left="720" w:hanging="360"/>
        <w:rPr>
          <w:bCs/>
          <w:sz w:val="24"/>
          <w:szCs w:val="24"/>
        </w:rPr>
      </w:pPr>
    </w:p>
    <w:p w14:paraId="73946701" w14:textId="2049F1D8" w:rsidR="00C81866" w:rsidRDefault="00E81661" w:rsidP="000A0BC4">
      <w:pPr>
        <w:pStyle w:val="ListParagraph"/>
        <w:widowControl/>
        <w:numPr>
          <w:ilvl w:val="0"/>
          <w:numId w:val="25"/>
        </w:numPr>
        <w:rPr>
          <w:bCs/>
          <w:sz w:val="24"/>
          <w:szCs w:val="24"/>
        </w:rPr>
      </w:pPr>
      <w:r>
        <w:rPr>
          <w:bCs/>
          <w:sz w:val="24"/>
          <w:szCs w:val="24"/>
        </w:rPr>
        <w:t xml:space="preserve">Can you </w:t>
      </w:r>
      <w:r w:rsidR="00C351EF">
        <w:rPr>
          <w:bCs/>
          <w:sz w:val="24"/>
          <w:szCs w:val="24"/>
        </w:rPr>
        <w:t>provide</w:t>
      </w:r>
      <w:r w:rsidR="00A82663">
        <w:rPr>
          <w:bCs/>
          <w:sz w:val="24"/>
          <w:szCs w:val="24"/>
        </w:rPr>
        <w:t>,</w:t>
      </w:r>
      <w:r>
        <w:rPr>
          <w:bCs/>
          <w:sz w:val="24"/>
          <w:szCs w:val="24"/>
        </w:rPr>
        <w:t xml:space="preserve"> in round figures</w:t>
      </w:r>
      <w:r w:rsidR="00A82663">
        <w:rPr>
          <w:bCs/>
          <w:sz w:val="24"/>
          <w:szCs w:val="24"/>
        </w:rPr>
        <w:t>,</w:t>
      </w:r>
      <w:r>
        <w:rPr>
          <w:bCs/>
          <w:sz w:val="24"/>
          <w:szCs w:val="24"/>
        </w:rPr>
        <w:t xml:space="preserve"> the total investment necessary </w:t>
      </w:r>
      <w:r w:rsidR="00C351EF">
        <w:rPr>
          <w:bCs/>
          <w:sz w:val="24"/>
          <w:szCs w:val="24"/>
        </w:rPr>
        <w:t xml:space="preserve">for other projects </w:t>
      </w:r>
      <w:r w:rsidR="00A82663">
        <w:rPr>
          <w:bCs/>
          <w:sz w:val="24"/>
          <w:szCs w:val="24"/>
        </w:rPr>
        <w:t xml:space="preserve">you have provided services for </w:t>
      </w:r>
      <w:r w:rsidR="00C351EF">
        <w:rPr>
          <w:bCs/>
          <w:sz w:val="24"/>
          <w:szCs w:val="24"/>
        </w:rPr>
        <w:t>of similar scope</w:t>
      </w:r>
      <w:r>
        <w:rPr>
          <w:bCs/>
          <w:sz w:val="24"/>
          <w:szCs w:val="24"/>
        </w:rPr>
        <w:t>?</w:t>
      </w:r>
    </w:p>
    <w:p w14:paraId="1F409829" w14:textId="77777777" w:rsidR="00E81661" w:rsidRDefault="00E81661" w:rsidP="000A0BC4">
      <w:pPr>
        <w:widowControl/>
        <w:ind w:left="720" w:hanging="360"/>
        <w:rPr>
          <w:bCs/>
          <w:sz w:val="24"/>
          <w:szCs w:val="24"/>
        </w:rPr>
      </w:pPr>
      <w:r>
        <w:rPr>
          <w:bCs/>
          <w:sz w:val="24"/>
          <w:szCs w:val="24"/>
        </w:rPr>
        <w:tab/>
      </w:r>
      <w:bookmarkStart w:id="12" w:name="_GoBack"/>
      <w:bookmarkEnd w:id="12"/>
    </w:p>
    <w:p w14:paraId="0C1A2E0C" w14:textId="77777777" w:rsidR="00E81661" w:rsidRDefault="00E81661" w:rsidP="000A0BC4">
      <w:pPr>
        <w:widowControl/>
        <w:ind w:left="720"/>
        <w:rPr>
          <w:bCs/>
          <w:sz w:val="24"/>
          <w:szCs w:val="24"/>
        </w:rPr>
      </w:pPr>
      <w:r>
        <w:rPr>
          <w:bCs/>
          <w:sz w:val="24"/>
          <w:szCs w:val="24"/>
        </w:rPr>
        <w:t xml:space="preserve">Any estimates would help reviewers understand fixed baseline costs associated with such a system. </w:t>
      </w:r>
    </w:p>
    <w:p w14:paraId="63652AF8" w14:textId="77777777" w:rsidR="00E81661" w:rsidRDefault="00E81661" w:rsidP="000A0BC4">
      <w:pPr>
        <w:widowControl/>
        <w:ind w:left="720" w:hanging="360"/>
        <w:rPr>
          <w:bCs/>
          <w:sz w:val="24"/>
          <w:szCs w:val="24"/>
        </w:rPr>
      </w:pPr>
    </w:p>
    <w:p w14:paraId="3B2E572B" w14:textId="77777777" w:rsidR="00E81661" w:rsidRPr="00C7524F" w:rsidRDefault="00E81661" w:rsidP="000A0BC4">
      <w:pPr>
        <w:pStyle w:val="ListParagraph"/>
        <w:widowControl/>
        <w:numPr>
          <w:ilvl w:val="0"/>
          <w:numId w:val="25"/>
        </w:numPr>
        <w:rPr>
          <w:bCs/>
          <w:sz w:val="24"/>
          <w:szCs w:val="24"/>
        </w:rPr>
      </w:pPr>
      <w:r>
        <w:rPr>
          <w:bCs/>
          <w:sz w:val="24"/>
          <w:szCs w:val="24"/>
        </w:rPr>
        <w:t>What are contributing factors that would in</w:t>
      </w:r>
      <w:r w:rsidR="00C351EF">
        <w:rPr>
          <w:bCs/>
          <w:sz w:val="24"/>
          <w:szCs w:val="24"/>
        </w:rPr>
        <w:t xml:space="preserve">fluence </w:t>
      </w:r>
      <w:r>
        <w:rPr>
          <w:bCs/>
          <w:sz w:val="24"/>
          <w:szCs w:val="24"/>
        </w:rPr>
        <w:t xml:space="preserve">the cost of such as system? </w:t>
      </w:r>
    </w:p>
    <w:p w14:paraId="7BD2D5BF" w14:textId="77777777" w:rsidR="00C81866" w:rsidRDefault="00C81866" w:rsidP="000A0BC4">
      <w:pPr>
        <w:pStyle w:val="ListParagraph"/>
        <w:widowControl/>
        <w:ind w:hanging="360"/>
        <w:rPr>
          <w:bCs/>
          <w:sz w:val="24"/>
          <w:szCs w:val="24"/>
        </w:rPr>
      </w:pPr>
    </w:p>
    <w:p w14:paraId="625F0B60" w14:textId="77777777" w:rsidR="00E81661" w:rsidRDefault="00E81661" w:rsidP="000A0BC4">
      <w:pPr>
        <w:pStyle w:val="ListParagraph"/>
        <w:widowControl/>
        <w:rPr>
          <w:bCs/>
          <w:sz w:val="24"/>
          <w:szCs w:val="24"/>
        </w:rPr>
      </w:pPr>
      <w:r>
        <w:rPr>
          <w:bCs/>
          <w:sz w:val="24"/>
          <w:szCs w:val="24"/>
        </w:rPr>
        <w:t xml:space="preserve">Any estimates would help reviewers understand fixed baseline costs associated with such a system and the varying additional costs associated with enhancements and upgrades. </w:t>
      </w:r>
    </w:p>
    <w:p w14:paraId="73445FFA" w14:textId="77777777" w:rsidR="007F453C" w:rsidRDefault="007F453C" w:rsidP="000A0BC4">
      <w:pPr>
        <w:pStyle w:val="ListParagraph"/>
        <w:widowControl/>
        <w:ind w:hanging="360"/>
        <w:rPr>
          <w:bCs/>
          <w:sz w:val="24"/>
          <w:szCs w:val="24"/>
        </w:rPr>
      </w:pPr>
    </w:p>
    <w:p w14:paraId="2122EE90" w14:textId="77777777" w:rsidR="007F453C" w:rsidRDefault="003A5064" w:rsidP="000A0BC4">
      <w:pPr>
        <w:pStyle w:val="ListParagraph"/>
        <w:widowControl/>
        <w:numPr>
          <w:ilvl w:val="0"/>
          <w:numId w:val="25"/>
        </w:numPr>
        <w:rPr>
          <w:bCs/>
          <w:sz w:val="24"/>
          <w:szCs w:val="24"/>
        </w:rPr>
      </w:pPr>
      <w:r>
        <w:rPr>
          <w:bCs/>
          <w:sz w:val="24"/>
          <w:szCs w:val="24"/>
        </w:rPr>
        <w:t>What is the impact of a</w:t>
      </w:r>
      <w:r w:rsidR="00C21AF0">
        <w:rPr>
          <w:bCs/>
          <w:sz w:val="24"/>
          <w:szCs w:val="24"/>
        </w:rPr>
        <w:t xml:space="preserve"> provision for an</w:t>
      </w:r>
      <w:r w:rsidR="007F453C">
        <w:rPr>
          <w:bCs/>
          <w:sz w:val="24"/>
          <w:szCs w:val="24"/>
        </w:rPr>
        <w:t xml:space="preserve"> in-direct cost rate component be included within a grant reimbursement system? </w:t>
      </w:r>
    </w:p>
    <w:p w14:paraId="5426BDCA" w14:textId="77777777" w:rsidR="00E81661" w:rsidRDefault="00E81661" w:rsidP="000A0BC4">
      <w:pPr>
        <w:pStyle w:val="ListParagraph"/>
        <w:widowControl/>
        <w:ind w:hanging="360"/>
        <w:rPr>
          <w:bCs/>
          <w:sz w:val="24"/>
          <w:szCs w:val="24"/>
        </w:rPr>
      </w:pPr>
    </w:p>
    <w:p w14:paraId="6D4BC00D" w14:textId="77777777" w:rsidR="003A5064" w:rsidRDefault="003A5064" w:rsidP="000A0BC4">
      <w:pPr>
        <w:pStyle w:val="ListParagraph"/>
        <w:widowControl/>
        <w:rPr>
          <w:bCs/>
          <w:sz w:val="24"/>
          <w:szCs w:val="24"/>
        </w:rPr>
      </w:pPr>
      <w:r>
        <w:rPr>
          <w:bCs/>
          <w:sz w:val="24"/>
          <w:szCs w:val="24"/>
        </w:rPr>
        <w:t xml:space="preserve">Please include rationale and process for incorporating the in-direct cost rate into the system and subsequent applications, and the ability for this to be self-selected and not a mandated element. </w:t>
      </w:r>
    </w:p>
    <w:p w14:paraId="0E13B27B" w14:textId="453CACDD" w:rsidR="000A0BC4" w:rsidRDefault="000A0BC4" w:rsidP="00C7524F">
      <w:pPr>
        <w:pStyle w:val="ListParagraph"/>
        <w:widowControl/>
        <w:tabs>
          <w:tab w:val="left" w:pos="180"/>
        </w:tabs>
        <w:rPr>
          <w:bCs/>
          <w:sz w:val="24"/>
          <w:szCs w:val="24"/>
        </w:rPr>
      </w:pPr>
    </w:p>
    <w:p w14:paraId="43C07613" w14:textId="0E8D65CC" w:rsidR="00C81E54" w:rsidRDefault="00C81E54" w:rsidP="00C7524F">
      <w:pPr>
        <w:pStyle w:val="ListParagraph"/>
        <w:widowControl/>
        <w:tabs>
          <w:tab w:val="left" w:pos="180"/>
        </w:tabs>
        <w:rPr>
          <w:bCs/>
          <w:sz w:val="24"/>
          <w:szCs w:val="24"/>
        </w:rPr>
      </w:pPr>
    </w:p>
    <w:p w14:paraId="6186F0BD" w14:textId="6615F4DD" w:rsidR="00C81E54" w:rsidRDefault="00C81E54" w:rsidP="00C7524F">
      <w:pPr>
        <w:pStyle w:val="ListParagraph"/>
        <w:widowControl/>
        <w:tabs>
          <w:tab w:val="left" w:pos="180"/>
        </w:tabs>
        <w:rPr>
          <w:bCs/>
          <w:sz w:val="24"/>
          <w:szCs w:val="24"/>
        </w:rPr>
      </w:pPr>
    </w:p>
    <w:p w14:paraId="735FBA05" w14:textId="77777777" w:rsidR="00C81E54" w:rsidRDefault="00C81E54" w:rsidP="00C7524F">
      <w:pPr>
        <w:pStyle w:val="ListParagraph"/>
        <w:widowControl/>
        <w:tabs>
          <w:tab w:val="left" w:pos="180"/>
        </w:tabs>
        <w:rPr>
          <w:bCs/>
          <w:sz w:val="24"/>
          <w:szCs w:val="24"/>
        </w:rPr>
      </w:pPr>
    </w:p>
    <w:p w14:paraId="24B2C09F" w14:textId="77777777" w:rsidR="00E81661" w:rsidRPr="00C7524F" w:rsidRDefault="00E81661" w:rsidP="000A0BC4">
      <w:pPr>
        <w:pStyle w:val="ListParagraph"/>
        <w:widowControl/>
        <w:numPr>
          <w:ilvl w:val="0"/>
          <w:numId w:val="22"/>
        </w:numPr>
        <w:tabs>
          <w:tab w:val="left" w:pos="0"/>
        </w:tabs>
        <w:ind w:left="0" w:firstLine="180"/>
        <w:rPr>
          <w:b/>
          <w:bCs/>
          <w:sz w:val="24"/>
          <w:szCs w:val="24"/>
        </w:rPr>
      </w:pPr>
      <w:r w:rsidRPr="00C7524F">
        <w:rPr>
          <w:b/>
          <w:bCs/>
          <w:sz w:val="24"/>
          <w:szCs w:val="24"/>
        </w:rPr>
        <w:lastRenderedPageBreak/>
        <w:t>Infrastructure</w:t>
      </w:r>
    </w:p>
    <w:p w14:paraId="7894667B" w14:textId="77777777" w:rsidR="00E81661" w:rsidRDefault="00E81661" w:rsidP="000A0BC4">
      <w:pPr>
        <w:widowControl/>
        <w:tabs>
          <w:tab w:val="left" w:pos="360"/>
        </w:tabs>
        <w:ind w:left="720" w:hanging="360"/>
        <w:rPr>
          <w:bCs/>
          <w:sz w:val="24"/>
          <w:szCs w:val="24"/>
        </w:rPr>
      </w:pPr>
      <w:r w:rsidRPr="00C7524F">
        <w:rPr>
          <w:bCs/>
          <w:sz w:val="24"/>
          <w:szCs w:val="24"/>
        </w:rPr>
        <w:t xml:space="preserve"> </w:t>
      </w:r>
    </w:p>
    <w:p w14:paraId="702C6AE7" w14:textId="77777777" w:rsidR="006C6208" w:rsidRDefault="006C6208" w:rsidP="000A0BC4">
      <w:pPr>
        <w:pStyle w:val="ListParagraph"/>
        <w:widowControl/>
        <w:numPr>
          <w:ilvl w:val="1"/>
          <w:numId w:val="22"/>
        </w:numPr>
        <w:tabs>
          <w:tab w:val="left" w:pos="360"/>
        </w:tabs>
        <w:ind w:left="720"/>
        <w:rPr>
          <w:bCs/>
          <w:sz w:val="24"/>
          <w:szCs w:val="24"/>
        </w:rPr>
      </w:pPr>
      <w:r>
        <w:rPr>
          <w:bCs/>
          <w:sz w:val="24"/>
          <w:szCs w:val="24"/>
        </w:rPr>
        <w:t xml:space="preserve">What </w:t>
      </w:r>
      <w:r w:rsidR="00467837">
        <w:rPr>
          <w:bCs/>
          <w:sz w:val="24"/>
          <w:szCs w:val="24"/>
        </w:rPr>
        <w:t>information would you need to know about Maine’s existing fiscal software programs such as</w:t>
      </w:r>
      <w:r>
        <w:rPr>
          <w:bCs/>
          <w:sz w:val="24"/>
          <w:szCs w:val="24"/>
        </w:rPr>
        <w:t xml:space="preserve"> </w:t>
      </w:r>
      <w:proofErr w:type="spellStart"/>
      <w:r>
        <w:rPr>
          <w:bCs/>
          <w:sz w:val="24"/>
          <w:szCs w:val="24"/>
        </w:rPr>
        <w:t>InforME</w:t>
      </w:r>
      <w:proofErr w:type="spellEnd"/>
      <w:r>
        <w:rPr>
          <w:bCs/>
          <w:sz w:val="24"/>
          <w:szCs w:val="24"/>
        </w:rPr>
        <w:t xml:space="preserve">, </w:t>
      </w:r>
      <w:proofErr w:type="spellStart"/>
      <w:r>
        <w:rPr>
          <w:bCs/>
          <w:sz w:val="24"/>
          <w:szCs w:val="24"/>
        </w:rPr>
        <w:t>AdvantageME</w:t>
      </w:r>
      <w:proofErr w:type="spellEnd"/>
      <w:r>
        <w:rPr>
          <w:bCs/>
          <w:sz w:val="24"/>
          <w:szCs w:val="24"/>
        </w:rPr>
        <w:t xml:space="preserve"> and </w:t>
      </w:r>
      <w:proofErr w:type="spellStart"/>
      <w:r>
        <w:rPr>
          <w:bCs/>
          <w:sz w:val="24"/>
          <w:szCs w:val="24"/>
        </w:rPr>
        <w:t>PurchasingME</w:t>
      </w:r>
      <w:proofErr w:type="spellEnd"/>
      <w:r w:rsidR="00467837">
        <w:rPr>
          <w:bCs/>
          <w:sz w:val="24"/>
          <w:szCs w:val="24"/>
        </w:rPr>
        <w:t xml:space="preserve"> when determining </w:t>
      </w:r>
      <w:r w:rsidR="00322C06">
        <w:rPr>
          <w:bCs/>
          <w:sz w:val="24"/>
          <w:szCs w:val="24"/>
        </w:rPr>
        <w:t>migration needs</w:t>
      </w:r>
      <w:r>
        <w:rPr>
          <w:bCs/>
          <w:sz w:val="24"/>
          <w:szCs w:val="24"/>
        </w:rPr>
        <w:t>?</w:t>
      </w:r>
    </w:p>
    <w:p w14:paraId="730E013F" w14:textId="77777777" w:rsidR="006C6208" w:rsidRDefault="006C6208" w:rsidP="000A0BC4">
      <w:pPr>
        <w:widowControl/>
        <w:tabs>
          <w:tab w:val="left" w:pos="360"/>
        </w:tabs>
        <w:ind w:left="720" w:hanging="360"/>
        <w:rPr>
          <w:bCs/>
          <w:sz w:val="24"/>
          <w:szCs w:val="24"/>
        </w:rPr>
      </w:pPr>
    </w:p>
    <w:p w14:paraId="7B52CC4A" w14:textId="77777777" w:rsidR="006C6208" w:rsidRDefault="00147D79" w:rsidP="000A0BC4">
      <w:pPr>
        <w:widowControl/>
        <w:tabs>
          <w:tab w:val="left" w:pos="360"/>
        </w:tabs>
        <w:ind w:left="720" w:hanging="360"/>
        <w:rPr>
          <w:bCs/>
          <w:sz w:val="24"/>
          <w:szCs w:val="24"/>
        </w:rPr>
      </w:pPr>
      <w:r>
        <w:rPr>
          <w:bCs/>
          <w:sz w:val="24"/>
          <w:szCs w:val="24"/>
        </w:rPr>
        <w:tab/>
      </w:r>
      <w:r w:rsidR="006C6208">
        <w:rPr>
          <w:bCs/>
          <w:sz w:val="24"/>
          <w:szCs w:val="24"/>
        </w:rPr>
        <w:t>Please identify any existing grant management systems that integrate</w:t>
      </w:r>
      <w:r w:rsidR="00322C06">
        <w:rPr>
          <w:bCs/>
          <w:sz w:val="24"/>
          <w:szCs w:val="24"/>
        </w:rPr>
        <w:t xml:space="preserve"> well with existing state fiscal programs, and </w:t>
      </w:r>
      <w:r w:rsidR="006C6208">
        <w:rPr>
          <w:bCs/>
          <w:sz w:val="24"/>
          <w:szCs w:val="24"/>
        </w:rPr>
        <w:t xml:space="preserve">any grant management systems that require minimal revision to enhance integration and possible barriers. </w:t>
      </w:r>
    </w:p>
    <w:p w14:paraId="32741D35" w14:textId="77777777" w:rsidR="006C6208" w:rsidRDefault="006C6208" w:rsidP="000A0BC4">
      <w:pPr>
        <w:widowControl/>
        <w:tabs>
          <w:tab w:val="left" w:pos="360"/>
        </w:tabs>
        <w:ind w:left="720" w:hanging="360"/>
        <w:rPr>
          <w:bCs/>
          <w:sz w:val="24"/>
          <w:szCs w:val="24"/>
        </w:rPr>
      </w:pPr>
    </w:p>
    <w:p w14:paraId="2B914A81" w14:textId="77777777" w:rsidR="006C6208" w:rsidRDefault="006C6208" w:rsidP="000A0BC4">
      <w:pPr>
        <w:pStyle w:val="ListParagraph"/>
        <w:widowControl/>
        <w:numPr>
          <w:ilvl w:val="1"/>
          <w:numId w:val="22"/>
        </w:numPr>
        <w:tabs>
          <w:tab w:val="left" w:pos="360"/>
        </w:tabs>
        <w:ind w:left="720"/>
        <w:rPr>
          <w:bCs/>
          <w:sz w:val="24"/>
          <w:szCs w:val="24"/>
        </w:rPr>
      </w:pPr>
      <w:r>
        <w:rPr>
          <w:bCs/>
          <w:sz w:val="24"/>
          <w:szCs w:val="24"/>
        </w:rPr>
        <w:t>What current gaps may need to be assessed with regard to a grant management system interfacing with existing infrastructure and programs?</w:t>
      </w:r>
    </w:p>
    <w:p w14:paraId="7FE3FEF1" w14:textId="77777777" w:rsidR="006C6208" w:rsidRDefault="006C6208" w:rsidP="000A0BC4">
      <w:pPr>
        <w:widowControl/>
        <w:tabs>
          <w:tab w:val="left" w:pos="360"/>
        </w:tabs>
        <w:ind w:left="720" w:hanging="360"/>
        <w:rPr>
          <w:bCs/>
          <w:sz w:val="24"/>
          <w:szCs w:val="24"/>
        </w:rPr>
      </w:pPr>
    </w:p>
    <w:p w14:paraId="68B859B6" w14:textId="77777777" w:rsidR="006C6208" w:rsidRDefault="00147D79" w:rsidP="000A0BC4">
      <w:pPr>
        <w:widowControl/>
        <w:tabs>
          <w:tab w:val="left" w:pos="360"/>
        </w:tabs>
        <w:ind w:left="720" w:hanging="360"/>
        <w:rPr>
          <w:bCs/>
          <w:sz w:val="24"/>
          <w:szCs w:val="24"/>
        </w:rPr>
      </w:pPr>
      <w:r>
        <w:rPr>
          <w:bCs/>
          <w:sz w:val="24"/>
          <w:szCs w:val="24"/>
        </w:rPr>
        <w:tab/>
      </w:r>
      <w:r w:rsidR="006C6208">
        <w:rPr>
          <w:bCs/>
          <w:sz w:val="24"/>
          <w:szCs w:val="24"/>
        </w:rPr>
        <w:t xml:space="preserve">Please identify any known or perceived gaps for evaluation when examining the integration of a new grant management system with existing software and programs. Include necessary migration issues, timeline for resolving said issues and any elements that at present may be unresolvable. </w:t>
      </w:r>
    </w:p>
    <w:p w14:paraId="03568632" w14:textId="77777777" w:rsidR="006C6208" w:rsidRDefault="006C6208" w:rsidP="000A0BC4">
      <w:pPr>
        <w:widowControl/>
        <w:tabs>
          <w:tab w:val="left" w:pos="360"/>
        </w:tabs>
        <w:ind w:left="720" w:hanging="360"/>
        <w:rPr>
          <w:bCs/>
          <w:sz w:val="24"/>
          <w:szCs w:val="24"/>
        </w:rPr>
      </w:pPr>
    </w:p>
    <w:p w14:paraId="2966CEEF" w14:textId="77777777" w:rsidR="006C6208" w:rsidRPr="006C6208" w:rsidRDefault="006C6208" w:rsidP="000A0BC4">
      <w:pPr>
        <w:pStyle w:val="ListParagraph"/>
        <w:widowControl/>
        <w:numPr>
          <w:ilvl w:val="1"/>
          <w:numId w:val="22"/>
        </w:numPr>
        <w:tabs>
          <w:tab w:val="left" w:pos="360"/>
        </w:tabs>
        <w:ind w:left="720"/>
        <w:rPr>
          <w:bCs/>
          <w:sz w:val="24"/>
          <w:szCs w:val="24"/>
        </w:rPr>
      </w:pPr>
      <w:r>
        <w:rPr>
          <w:bCs/>
          <w:sz w:val="24"/>
          <w:szCs w:val="24"/>
        </w:rPr>
        <w:t xml:space="preserve">What mechanisms can be used to ensure </w:t>
      </w:r>
      <w:r w:rsidRPr="00C7524F">
        <w:rPr>
          <w:bCs/>
          <w:sz w:val="24"/>
          <w:szCs w:val="24"/>
        </w:rPr>
        <w:t>validation and verification</w:t>
      </w:r>
      <w:r w:rsidR="00B5701D">
        <w:rPr>
          <w:bCs/>
          <w:sz w:val="24"/>
          <w:szCs w:val="24"/>
        </w:rPr>
        <w:t xml:space="preserve"> of integrated data</w:t>
      </w:r>
      <w:r w:rsidRPr="00C7524F">
        <w:rPr>
          <w:bCs/>
          <w:sz w:val="24"/>
          <w:szCs w:val="24"/>
        </w:rPr>
        <w:t xml:space="preserve"> </w:t>
      </w:r>
      <w:r>
        <w:rPr>
          <w:bCs/>
          <w:sz w:val="24"/>
          <w:szCs w:val="24"/>
        </w:rPr>
        <w:t xml:space="preserve">to </w:t>
      </w:r>
      <w:r w:rsidRPr="00C7524F">
        <w:rPr>
          <w:bCs/>
          <w:sz w:val="24"/>
          <w:szCs w:val="24"/>
        </w:rPr>
        <w:t xml:space="preserve">identify online errors </w:t>
      </w:r>
      <w:r w:rsidR="00B5701D">
        <w:rPr>
          <w:bCs/>
          <w:sz w:val="24"/>
          <w:szCs w:val="24"/>
        </w:rPr>
        <w:t>in order to</w:t>
      </w:r>
      <w:r w:rsidRPr="00C7524F">
        <w:rPr>
          <w:bCs/>
          <w:sz w:val="24"/>
          <w:szCs w:val="24"/>
        </w:rPr>
        <w:t xml:space="preserve"> inform</w:t>
      </w:r>
      <w:r w:rsidR="00AA45B9">
        <w:rPr>
          <w:bCs/>
          <w:sz w:val="24"/>
          <w:szCs w:val="24"/>
        </w:rPr>
        <w:t xml:space="preserve"> </w:t>
      </w:r>
      <w:r w:rsidRPr="00C7524F">
        <w:rPr>
          <w:bCs/>
          <w:sz w:val="24"/>
          <w:szCs w:val="24"/>
        </w:rPr>
        <w:t>users of the required resolution of such errors prior to accepting submission of the gran</w:t>
      </w:r>
      <w:r w:rsidRPr="006C6208">
        <w:rPr>
          <w:bCs/>
          <w:sz w:val="24"/>
          <w:szCs w:val="24"/>
        </w:rPr>
        <w:t>t application or report?</w:t>
      </w:r>
    </w:p>
    <w:p w14:paraId="681D6516" w14:textId="77777777" w:rsidR="006C6208" w:rsidRDefault="006C6208" w:rsidP="000A0BC4">
      <w:pPr>
        <w:widowControl/>
        <w:tabs>
          <w:tab w:val="left" w:pos="360"/>
        </w:tabs>
        <w:ind w:left="720" w:hanging="360"/>
        <w:rPr>
          <w:bCs/>
          <w:sz w:val="24"/>
          <w:szCs w:val="24"/>
        </w:rPr>
      </w:pPr>
    </w:p>
    <w:p w14:paraId="4ABBFB05" w14:textId="77777777" w:rsidR="006C6208" w:rsidRDefault="00147D79" w:rsidP="000A0BC4">
      <w:pPr>
        <w:widowControl/>
        <w:tabs>
          <w:tab w:val="left" w:pos="360"/>
        </w:tabs>
        <w:ind w:left="720" w:hanging="360"/>
        <w:rPr>
          <w:bCs/>
          <w:sz w:val="24"/>
          <w:szCs w:val="24"/>
        </w:rPr>
      </w:pPr>
      <w:r>
        <w:rPr>
          <w:bCs/>
          <w:sz w:val="24"/>
          <w:szCs w:val="24"/>
        </w:rPr>
        <w:tab/>
      </w:r>
      <w:r w:rsidR="006C6208">
        <w:rPr>
          <w:bCs/>
          <w:sz w:val="24"/>
          <w:szCs w:val="24"/>
        </w:rPr>
        <w:t>Please identify any know</w:t>
      </w:r>
      <w:r w:rsidR="00B5701D">
        <w:rPr>
          <w:bCs/>
          <w:sz w:val="24"/>
          <w:szCs w:val="24"/>
        </w:rPr>
        <w:t>n</w:t>
      </w:r>
      <w:r w:rsidR="006C6208">
        <w:rPr>
          <w:bCs/>
          <w:sz w:val="24"/>
          <w:szCs w:val="24"/>
        </w:rPr>
        <w:t xml:space="preserve"> and developed mechanisms that align and </w:t>
      </w:r>
      <w:r w:rsidR="00B5701D">
        <w:rPr>
          <w:bCs/>
          <w:sz w:val="24"/>
          <w:szCs w:val="24"/>
        </w:rPr>
        <w:t>interface</w:t>
      </w:r>
      <w:r w:rsidR="006C6208">
        <w:rPr>
          <w:bCs/>
          <w:sz w:val="24"/>
          <w:szCs w:val="24"/>
        </w:rPr>
        <w:t xml:space="preserve"> with current Maine data and fiscal systems. </w:t>
      </w:r>
      <w:r w:rsidR="006C6208" w:rsidRPr="00C7524F">
        <w:rPr>
          <w:bCs/>
          <w:sz w:val="24"/>
          <w:szCs w:val="24"/>
        </w:rPr>
        <w:t xml:space="preserve"> </w:t>
      </w:r>
    </w:p>
    <w:p w14:paraId="2899DC97" w14:textId="77777777" w:rsidR="00022549" w:rsidRDefault="00022549" w:rsidP="000A0BC4">
      <w:pPr>
        <w:widowControl/>
        <w:tabs>
          <w:tab w:val="left" w:pos="360"/>
        </w:tabs>
        <w:ind w:left="720" w:hanging="360"/>
        <w:rPr>
          <w:bCs/>
          <w:sz w:val="24"/>
          <w:szCs w:val="24"/>
        </w:rPr>
      </w:pPr>
    </w:p>
    <w:p w14:paraId="31B0444E" w14:textId="77777777" w:rsidR="00022549" w:rsidRDefault="00022549" w:rsidP="000A0BC4">
      <w:pPr>
        <w:pStyle w:val="ListParagraph"/>
        <w:widowControl/>
        <w:numPr>
          <w:ilvl w:val="1"/>
          <w:numId w:val="22"/>
        </w:numPr>
        <w:tabs>
          <w:tab w:val="left" w:pos="360"/>
        </w:tabs>
        <w:ind w:left="720"/>
        <w:rPr>
          <w:bCs/>
          <w:sz w:val="24"/>
          <w:szCs w:val="24"/>
        </w:rPr>
      </w:pPr>
      <w:r>
        <w:rPr>
          <w:bCs/>
          <w:sz w:val="24"/>
          <w:szCs w:val="24"/>
        </w:rPr>
        <w:t xml:space="preserve">What mechanisms are in place to ensure </w:t>
      </w:r>
      <w:r w:rsidR="00B5701D">
        <w:rPr>
          <w:bCs/>
          <w:sz w:val="24"/>
          <w:szCs w:val="24"/>
        </w:rPr>
        <w:t xml:space="preserve">a granular </w:t>
      </w:r>
      <w:r>
        <w:rPr>
          <w:bCs/>
          <w:sz w:val="24"/>
          <w:szCs w:val="24"/>
        </w:rPr>
        <w:t>level of user authority for a high volume of concurrent users across internet browsing platforms and devices while</w:t>
      </w:r>
      <w:r w:rsidR="00AA45B9">
        <w:rPr>
          <w:bCs/>
          <w:sz w:val="24"/>
          <w:szCs w:val="24"/>
        </w:rPr>
        <w:t xml:space="preserve"> maintaining</w:t>
      </w:r>
      <w:r>
        <w:rPr>
          <w:bCs/>
          <w:sz w:val="24"/>
          <w:szCs w:val="24"/>
        </w:rPr>
        <w:t xml:space="preserve"> federal and state security requirements? </w:t>
      </w:r>
    </w:p>
    <w:p w14:paraId="523927B2" w14:textId="77777777" w:rsidR="00022549" w:rsidRDefault="00022549" w:rsidP="000A0BC4">
      <w:pPr>
        <w:widowControl/>
        <w:tabs>
          <w:tab w:val="left" w:pos="360"/>
        </w:tabs>
        <w:ind w:left="720" w:hanging="360"/>
        <w:rPr>
          <w:bCs/>
          <w:sz w:val="24"/>
          <w:szCs w:val="24"/>
        </w:rPr>
      </w:pPr>
      <w:r>
        <w:rPr>
          <w:bCs/>
          <w:sz w:val="24"/>
          <w:szCs w:val="24"/>
        </w:rPr>
        <w:tab/>
      </w:r>
    </w:p>
    <w:p w14:paraId="75B4BCD0" w14:textId="77777777" w:rsidR="00AA45B9" w:rsidRDefault="00147D79" w:rsidP="000A0BC4">
      <w:pPr>
        <w:widowControl/>
        <w:tabs>
          <w:tab w:val="left" w:pos="360"/>
        </w:tabs>
        <w:ind w:left="720" w:hanging="360"/>
        <w:rPr>
          <w:bCs/>
          <w:sz w:val="24"/>
          <w:szCs w:val="24"/>
        </w:rPr>
      </w:pPr>
      <w:r>
        <w:rPr>
          <w:bCs/>
          <w:sz w:val="24"/>
          <w:szCs w:val="24"/>
        </w:rPr>
        <w:tab/>
      </w:r>
      <w:r w:rsidR="00022549">
        <w:rPr>
          <w:bCs/>
          <w:sz w:val="24"/>
          <w:szCs w:val="24"/>
        </w:rPr>
        <w:t xml:space="preserve">Please identify how log in credentials, a tiered system of approvals and the availability of a high volume of users can be achieved when maintaining real time updates to the system and applications contained therein. </w:t>
      </w:r>
    </w:p>
    <w:p w14:paraId="31BC8002" w14:textId="77777777" w:rsidR="00AA45B9" w:rsidRDefault="00AA45B9" w:rsidP="000A0BC4">
      <w:pPr>
        <w:widowControl/>
        <w:tabs>
          <w:tab w:val="left" w:pos="360"/>
        </w:tabs>
        <w:ind w:left="720" w:hanging="360"/>
        <w:rPr>
          <w:bCs/>
          <w:sz w:val="24"/>
          <w:szCs w:val="24"/>
        </w:rPr>
      </w:pPr>
    </w:p>
    <w:p w14:paraId="27879DBA" w14:textId="77777777" w:rsidR="00B53EF2" w:rsidRDefault="00B53EF2" w:rsidP="000A0BC4">
      <w:pPr>
        <w:pStyle w:val="ListParagraph"/>
        <w:widowControl/>
        <w:numPr>
          <w:ilvl w:val="1"/>
          <w:numId w:val="22"/>
        </w:numPr>
        <w:tabs>
          <w:tab w:val="left" w:pos="360"/>
        </w:tabs>
        <w:ind w:left="720"/>
        <w:rPr>
          <w:bCs/>
          <w:sz w:val="24"/>
          <w:szCs w:val="24"/>
        </w:rPr>
      </w:pPr>
      <w:r w:rsidRPr="00AA45B9">
        <w:rPr>
          <w:bCs/>
          <w:sz w:val="24"/>
          <w:szCs w:val="24"/>
        </w:rPr>
        <w:t>What are the available hosting options</w:t>
      </w:r>
      <w:r w:rsidR="00E02DDD" w:rsidRPr="00AA45B9">
        <w:rPr>
          <w:bCs/>
          <w:sz w:val="24"/>
          <w:szCs w:val="24"/>
        </w:rPr>
        <w:t>, including but not limited to cloud hosted and on-prem</w:t>
      </w:r>
      <w:r w:rsidR="00AA45B9">
        <w:rPr>
          <w:bCs/>
          <w:sz w:val="24"/>
          <w:szCs w:val="24"/>
        </w:rPr>
        <w:t>ises</w:t>
      </w:r>
      <w:r w:rsidR="00E02DDD" w:rsidRPr="00AA45B9">
        <w:rPr>
          <w:bCs/>
          <w:sz w:val="24"/>
          <w:szCs w:val="24"/>
        </w:rPr>
        <w:t>?</w:t>
      </w:r>
    </w:p>
    <w:p w14:paraId="18BAA99C" w14:textId="77777777" w:rsidR="00AA45B9" w:rsidRPr="00AA45B9" w:rsidRDefault="00AA45B9" w:rsidP="000A0BC4">
      <w:pPr>
        <w:pStyle w:val="ListParagraph"/>
        <w:widowControl/>
        <w:tabs>
          <w:tab w:val="left" w:pos="360"/>
        </w:tabs>
        <w:ind w:hanging="360"/>
        <w:rPr>
          <w:bCs/>
          <w:sz w:val="24"/>
          <w:szCs w:val="24"/>
        </w:rPr>
      </w:pPr>
    </w:p>
    <w:p w14:paraId="4C09929F" w14:textId="77777777" w:rsidR="00E02DDD" w:rsidRPr="00AA45B9" w:rsidRDefault="000A0BC4" w:rsidP="000A0BC4">
      <w:pPr>
        <w:pStyle w:val="ListParagraph"/>
        <w:widowControl/>
        <w:tabs>
          <w:tab w:val="left" w:pos="360"/>
        </w:tabs>
        <w:ind w:hanging="360"/>
        <w:rPr>
          <w:bCs/>
          <w:sz w:val="24"/>
          <w:szCs w:val="24"/>
        </w:rPr>
      </w:pPr>
      <w:r>
        <w:rPr>
          <w:bCs/>
          <w:sz w:val="24"/>
          <w:szCs w:val="24"/>
        </w:rPr>
        <w:tab/>
      </w:r>
      <w:r w:rsidR="00E02DDD">
        <w:rPr>
          <w:bCs/>
          <w:sz w:val="24"/>
          <w:szCs w:val="24"/>
        </w:rPr>
        <w:t xml:space="preserve">Please identify </w:t>
      </w:r>
      <w:r w:rsidR="00D46728">
        <w:rPr>
          <w:bCs/>
          <w:sz w:val="24"/>
          <w:szCs w:val="24"/>
        </w:rPr>
        <w:t xml:space="preserve">the </w:t>
      </w:r>
      <w:r w:rsidR="00E02DDD">
        <w:rPr>
          <w:bCs/>
          <w:sz w:val="24"/>
          <w:szCs w:val="24"/>
        </w:rPr>
        <w:t>options and discuss the pros and cons.</w:t>
      </w:r>
    </w:p>
    <w:p w14:paraId="264ACC82" w14:textId="77777777" w:rsidR="006C6208" w:rsidRPr="00C7524F" w:rsidRDefault="006C6208" w:rsidP="00C7524F">
      <w:pPr>
        <w:pStyle w:val="ListParagraph"/>
        <w:widowControl/>
        <w:tabs>
          <w:tab w:val="left" w:pos="180"/>
        </w:tabs>
        <w:ind w:left="1080"/>
        <w:rPr>
          <w:bCs/>
          <w:sz w:val="24"/>
          <w:szCs w:val="24"/>
        </w:rPr>
      </w:pPr>
    </w:p>
    <w:p w14:paraId="1E945C8A" w14:textId="77777777" w:rsidR="006C6208" w:rsidRDefault="006C6208" w:rsidP="00C7524F">
      <w:pPr>
        <w:widowControl/>
        <w:tabs>
          <w:tab w:val="left" w:pos="180"/>
        </w:tabs>
        <w:ind w:left="1080"/>
        <w:rPr>
          <w:bCs/>
          <w:sz w:val="24"/>
          <w:szCs w:val="24"/>
        </w:rPr>
      </w:pPr>
    </w:p>
    <w:p w14:paraId="3CAECE49" w14:textId="77777777" w:rsidR="006C6208" w:rsidRPr="00C7524F" w:rsidRDefault="006C6208" w:rsidP="00C7524F">
      <w:pPr>
        <w:widowControl/>
        <w:tabs>
          <w:tab w:val="left" w:pos="180"/>
        </w:tabs>
        <w:ind w:left="1080"/>
        <w:rPr>
          <w:bCs/>
          <w:sz w:val="24"/>
          <w:szCs w:val="24"/>
        </w:rPr>
      </w:pPr>
    </w:p>
    <w:p w14:paraId="192C8A2F" w14:textId="77777777" w:rsidR="00F1674A" w:rsidRPr="00ED795F" w:rsidRDefault="00F1674A" w:rsidP="00ED795F">
      <w:pPr>
        <w:pStyle w:val="ListParagraph"/>
        <w:widowControl/>
        <w:tabs>
          <w:tab w:val="left" w:pos="180"/>
        </w:tabs>
        <w:rPr>
          <w:bCs/>
          <w:color w:val="FF0000"/>
          <w:sz w:val="24"/>
          <w:szCs w:val="24"/>
        </w:rPr>
      </w:pPr>
    </w:p>
    <w:p w14:paraId="5CBDE15F" w14:textId="77777777" w:rsidR="00B360F9" w:rsidRPr="00FB3A61" w:rsidRDefault="00B360F9" w:rsidP="003B01C3">
      <w:pPr>
        <w:widowControl/>
        <w:autoSpaceDE/>
        <w:autoSpaceDN/>
        <w:spacing w:after="200" w:line="276" w:lineRule="auto"/>
        <w:rPr>
          <w:rStyle w:val="InitialStyle"/>
          <w:b/>
          <w:sz w:val="24"/>
          <w:szCs w:val="24"/>
        </w:rPr>
      </w:pPr>
      <w:r w:rsidRPr="00FB3A61">
        <w:rPr>
          <w:rStyle w:val="InitialStyle"/>
          <w:b/>
          <w:sz w:val="24"/>
          <w:szCs w:val="24"/>
        </w:rPr>
        <w:br w:type="page"/>
      </w:r>
    </w:p>
    <w:p w14:paraId="7B7BF178" w14:textId="77777777" w:rsidR="005A3C2F" w:rsidRPr="00FB3A61" w:rsidRDefault="005A3C2F" w:rsidP="003B01C3">
      <w:pPr>
        <w:pStyle w:val="Heading1"/>
        <w:spacing w:before="0" w:after="0"/>
        <w:rPr>
          <w:rStyle w:val="InitialStyle"/>
          <w:rFonts w:ascii="Times New Roman" w:hAnsi="Times New Roman"/>
          <w:b/>
          <w:sz w:val="24"/>
          <w:szCs w:val="24"/>
        </w:rPr>
      </w:pPr>
      <w:bookmarkStart w:id="13" w:name="_Toc367174729"/>
      <w:bookmarkStart w:id="14" w:name="_Toc510447394"/>
      <w:r w:rsidRPr="00FB3A61">
        <w:rPr>
          <w:rStyle w:val="InitialStyle"/>
          <w:rFonts w:ascii="Times New Roman" w:hAnsi="Times New Roman"/>
          <w:b/>
          <w:sz w:val="24"/>
          <w:szCs w:val="24"/>
        </w:rPr>
        <w:lastRenderedPageBreak/>
        <w:t>PART III</w:t>
      </w:r>
      <w:r w:rsidRPr="00FB3A61">
        <w:rPr>
          <w:rStyle w:val="InitialStyle"/>
          <w:rFonts w:ascii="Times New Roman" w:hAnsi="Times New Roman"/>
          <w:b/>
          <w:sz w:val="24"/>
          <w:szCs w:val="24"/>
        </w:rPr>
        <w:tab/>
      </w:r>
      <w:r w:rsidR="00F3558F" w:rsidRPr="00FB3A61">
        <w:rPr>
          <w:rStyle w:val="InitialStyle"/>
          <w:rFonts w:ascii="Times New Roman" w:hAnsi="Times New Roman"/>
          <w:b/>
          <w:sz w:val="24"/>
          <w:szCs w:val="24"/>
        </w:rPr>
        <w:t>KEY RFI</w:t>
      </w:r>
      <w:r w:rsidRPr="00FB3A61">
        <w:rPr>
          <w:rStyle w:val="InitialStyle"/>
          <w:rFonts w:ascii="Times New Roman" w:hAnsi="Times New Roman"/>
          <w:b/>
          <w:sz w:val="24"/>
          <w:szCs w:val="24"/>
        </w:rPr>
        <w:t xml:space="preserve"> </w:t>
      </w:r>
      <w:r w:rsidR="006C6208">
        <w:rPr>
          <w:rStyle w:val="InitialStyle"/>
          <w:rFonts w:ascii="Times New Roman" w:hAnsi="Times New Roman"/>
          <w:b/>
          <w:sz w:val="24"/>
          <w:szCs w:val="24"/>
        </w:rPr>
        <w:t xml:space="preserve">PROCESSES AND </w:t>
      </w:r>
      <w:r w:rsidRPr="00FB3A61">
        <w:rPr>
          <w:rStyle w:val="InitialStyle"/>
          <w:rFonts w:ascii="Times New Roman" w:hAnsi="Times New Roman"/>
          <w:b/>
          <w:sz w:val="24"/>
          <w:szCs w:val="24"/>
        </w:rPr>
        <w:t>EVENTS</w:t>
      </w:r>
      <w:bookmarkEnd w:id="13"/>
      <w:bookmarkEnd w:id="14"/>
    </w:p>
    <w:p w14:paraId="5CEB8160" w14:textId="77777777" w:rsidR="00CD4BDD" w:rsidRPr="00FB3A61" w:rsidRDefault="00CD4BDD" w:rsidP="003B01C3">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14:paraId="51CF3895" w14:textId="77777777" w:rsidR="00FB3A61" w:rsidRPr="00FB3A61" w:rsidRDefault="00DA5EA9" w:rsidP="00FB3A61">
      <w:pPr>
        <w:pStyle w:val="Heading2"/>
        <w:keepNext w:val="0"/>
        <w:keepLines w:val="0"/>
        <w:numPr>
          <w:ilvl w:val="0"/>
          <w:numId w:val="1"/>
        </w:numPr>
        <w:spacing w:before="0"/>
        <w:ind w:left="0" w:firstLine="180"/>
        <w:rPr>
          <w:rFonts w:ascii="Times New Roman" w:hAnsi="Times New Roman" w:cs="Times New Roman"/>
          <w:color w:val="auto"/>
          <w:sz w:val="24"/>
          <w:szCs w:val="24"/>
        </w:rPr>
      </w:pPr>
      <w:bookmarkStart w:id="15" w:name="_Toc510447395"/>
      <w:r w:rsidRPr="00FB3A61">
        <w:rPr>
          <w:rStyle w:val="InitialStyle"/>
          <w:rFonts w:ascii="Times New Roman" w:hAnsi="Times New Roman" w:cs="Times New Roman"/>
          <w:color w:val="auto"/>
          <w:sz w:val="24"/>
          <w:szCs w:val="24"/>
        </w:rPr>
        <w:t>Questions</w:t>
      </w:r>
      <w:bookmarkEnd w:id="15"/>
    </w:p>
    <w:p w14:paraId="15BA9DDF" w14:textId="77777777" w:rsidR="00DA5EA9" w:rsidRPr="00FB3A61" w:rsidRDefault="00DA5EA9" w:rsidP="003B01C3">
      <w:pPr>
        <w:rPr>
          <w:sz w:val="24"/>
          <w:szCs w:val="24"/>
        </w:rPr>
      </w:pPr>
    </w:p>
    <w:p w14:paraId="33474383" w14:textId="77777777" w:rsidR="00DA5EA9" w:rsidRPr="00FB3A61"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b/>
        </w:rPr>
      </w:pPr>
      <w:r w:rsidRPr="00FB3A61">
        <w:rPr>
          <w:rStyle w:val="InitialStyle"/>
          <w:b/>
        </w:rPr>
        <w:t>1.</w:t>
      </w:r>
      <w:r w:rsidRPr="00FB3A61">
        <w:rPr>
          <w:rStyle w:val="InitialStyle"/>
          <w:b/>
        </w:rPr>
        <w:tab/>
        <w:t>General Instructions</w:t>
      </w:r>
      <w:r w:rsidRPr="00FB3A61">
        <w:rPr>
          <w:rStyle w:val="InitialStyle"/>
          <w:b/>
        </w:rPr>
        <w:tab/>
      </w:r>
    </w:p>
    <w:p w14:paraId="4FF5C7B7" w14:textId="77777777" w:rsidR="00264A3F" w:rsidRDefault="00DA5EA9" w:rsidP="00264A3F">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bCs/>
        </w:rPr>
      </w:pPr>
      <w:r w:rsidRPr="00FB3A61">
        <w:rPr>
          <w:rStyle w:val="InitialStyle"/>
          <w:bCs/>
        </w:rPr>
        <w:t xml:space="preserve">It is the responsibility of each </w:t>
      </w:r>
      <w:r w:rsidR="00B90F80" w:rsidRPr="00FB3A61">
        <w:rPr>
          <w:rStyle w:val="InitialStyle"/>
          <w:bCs/>
        </w:rPr>
        <w:t>interested party</w:t>
      </w:r>
      <w:r w:rsidRPr="00FB3A61">
        <w:rPr>
          <w:rStyle w:val="InitialStyle"/>
          <w:bCs/>
        </w:rPr>
        <w:t xml:space="preserve"> to examine the entire RFI and to seek clarification</w:t>
      </w:r>
      <w:r w:rsidR="00C60C3C">
        <w:rPr>
          <w:rStyle w:val="InitialStyle"/>
          <w:bCs/>
        </w:rPr>
        <w:t>,</w:t>
      </w:r>
      <w:r w:rsidRPr="00FB3A61">
        <w:rPr>
          <w:rStyle w:val="InitialStyle"/>
          <w:bCs/>
        </w:rPr>
        <w:t xml:space="preserve"> </w:t>
      </w:r>
      <w:r w:rsidRPr="00C60C3C">
        <w:rPr>
          <w:rStyle w:val="InitialStyle"/>
          <w:bCs/>
        </w:rPr>
        <w:t>in writing</w:t>
      </w:r>
      <w:r w:rsidR="00C60C3C">
        <w:rPr>
          <w:rStyle w:val="InitialStyle"/>
          <w:bCs/>
          <w:u w:val="single"/>
        </w:rPr>
        <w:t>,</w:t>
      </w:r>
      <w:r w:rsidR="00B90F80" w:rsidRPr="00FB3A61">
        <w:rPr>
          <w:rStyle w:val="InitialStyle"/>
          <w:bCs/>
        </w:rPr>
        <w:t xml:space="preserve"> if they do</w:t>
      </w:r>
      <w:r w:rsidRPr="00FB3A61">
        <w:rPr>
          <w:rStyle w:val="InitialStyle"/>
          <w:bCs/>
        </w:rPr>
        <w:t xml:space="preserve"> not understand any information or instructions.</w:t>
      </w:r>
    </w:p>
    <w:p w14:paraId="22FB8A21" w14:textId="77777777" w:rsidR="005E5489" w:rsidRDefault="005E5489" w:rsidP="005E5489">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bCs/>
        </w:rPr>
      </w:pPr>
      <w:r>
        <w:rPr>
          <w:rStyle w:val="InitialStyle"/>
          <w:bCs/>
        </w:rPr>
        <w:t>I</w:t>
      </w:r>
      <w:r w:rsidRPr="005E5489">
        <w:rPr>
          <w:rStyle w:val="InitialStyle"/>
          <w:bCs/>
        </w:rPr>
        <w:t>nterest</w:t>
      </w:r>
      <w:r>
        <w:rPr>
          <w:rStyle w:val="InitialStyle"/>
          <w:bCs/>
        </w:rPr>
        <w:t xml:space="preserve">ed parties should use </w:t>
      </w:r>
      <w:r w:rsidRPr="005E5489">
        <w:rPr>
          <w:rStyle w:val="InitialStyle"/>
          <w:b/>
          <w:bCs/>
        </w:rPr>
        <w:t>Appendix B</w:t>
      </w:r>
      <w:r w:rsidRPr="005E5489">
        <w:rPr>
          <w:rStyle w:val="InitialStyle"/>
          <w:bCs/>
        </w:rPr>
        <w:t xml:space="preserve"> – Submitted Questions Form – for submission of questions.</w:t>
      </w:r>
    </w:p>
    <w:p w14:paraId="26EED4E1" w14:textId="77777777" w:rsidR="00F9428C" w:rsidRDefault="005E5489" w:rsidP="00264A3F">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bCs/>
        </w:rPr>
      </w:pPr>
      <w:r>
        <w:rPr>
          <w:rStyle w:val="InitialStyle"/>
          <w:bCs/>
        </w:rPr>
        <w:t xml:space="preserve">The </w:t>
      </w:r>
      <w:r w:rsidRPr="0078008F">
        <w:rPr>
          <w:rStyle w:val="InitialStyle"/>
          <w:bCs/>
        </w:rPr>
        <w:t xml:space="preserve">Submitted Questions </w:t>
      </w:r>
      <w:r>
        <w:rPr>
          <w:rStyle w:val="InitialStyle"/>
          <w:bCs/>
        </w:rPr>
        <w:t xml:space="preserve">Form </w:t>
      </w:r>
      <w:r w:rsidRPr="0078008F">
        <w:rPr>
          <w:rStyle w:val="InitialStyle"/>
          <w:bCs/>
        </w:rPr>
        <w:t xml:space="preserve">must be submitted by e-mail and </w:t>
      </w:r>
      <w:r w:rsidR="00F9428C">
        <w:rPr>
          <w:rStyle w:val="InitialStyle"/>
          <w:bCs/>
        </w:rPr>
        <w:t>received by the RFI</w:t>
      </w:r>
      <w:r>
        <w:rPr>
          <w:rStyle w:val="InitialStyle"/>
          <w:bCs/>
        </w:rPr>
        <w:t xml:space="preserve"> Coordinator, identifi</w:t>
      </w:r>
      <w:r w:rsidR="00F9428C">
        <w:rPr>
          <w:rStyle w:val="InitialStyle"/>
          <w:bCs/>
        </w:rPr>
        <w:t>ed on the cover page of this RFI</w:t>
      </w:r>
      <w:r>
        <w:rPr>
          <w:rStyle w:val="InitialStyle"/>
          <w:bCs/>
        </w:rPr>
        <w:t>,</w:t>
      </w:r>
      <w:r w:rsidRPr="0078008F">
        <w:rPr>
          <w:rStyle w:val="InitialStyle"/>
        </w:rPr>
        <w:t xml:space="preserve"> </w:t>
      </w:r>
      <w:r w:rsidRPr="0078008F">
        <w:rPr>
          <w:rStyle w:val="InitialStyle"/>
          <w:bCs/>
        </w:rPr>
        <w:t>as soon as poss</w:t>
      </w:r>
      <w:r>
        <w:rPr>
          <w:rStyle w:val="InitialStyle"/>
          <w:bCs/>
        </w:rPr>
        <w:t>ible but no later than the date and time speci</w:t>
      </w:r>
      <w:r w:rsidR="00F26BD4">
        <w:rPr>
          <w:rStyle w:val="InitialStyle"/>
          <w:bCs/>
        </w:rPr>
        <w:t>fied on the RFI</w:t>
      </w:r>
      <w:r>
        <w:rPr>
          <w:rStyle w:val="InitialStyle"/>
          <w:bCs/>
        </w:rPr>
        <w:t xml:space="preserve"> cover page</w:t>
      </w:r>
      <w:r w:rsidRPr="0078008F">
        <w:rPr>
          <w:rStyle w:val="InitialStyle"/>
          <w:bCs/>
        </w:rPr>
        <w:t>.</w:t>
      </w:r>
    </w:p>
    <w:p w14:paraId="33697AC1" w14:textId="77777777" w:rsidR="00F9428C" w:rsidRDefault="00F9428C" w:rsidP="00264A3F">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bCs/>
        </w:rPr>
      </w:pPr>
      <w:r>
        <w:rPr>
          <w:rStyle w:val="InitialStyle"/>
          <w:bCs/>
        </w:rPr>
        <w:t>Submitted Questions must</w:t>
      </w:r>
      <w:r w:rsidR="00D61E75">
        <w:rPr>
          <w:rStyle w:val="InitialStyle"/>
          <w:bCs/>
        </w:rPr>
        <w:t xml:space="preserve"> include the RFI</w:t>
      </w:r>
      <w:r w:rsidRPr="001270AA">
        <w:rPr>
          <w:rStyle w:val="InitialStyle"/>
          <w:bCs/>
        </w:rPr>
        <w:t xml:space="preserve"> Number and Title in the subject line</w:t>
      </w:r>
      <w:r>
        <w:rPr>
          <w:rStyle w:val="InitialStyle"/>
          <w:bCs/>
        </w:rPr>
        <w:t xml:space="preserve"> of the e-mail</w:t>
      </w:r>
      <w:r w:rsidRPr="001270AA">
        <w:rPr>
          <w:rStyle w:val="InitialStyle"/>
          <w:bCs/>
        </w:rPr>
        <w:t>.  The Department assumes no liability for assuring accurate/complete/on time e-mail transmission and receipt.</w:t>
      </w:r>
    </w:p>
    <w:p w14:paraId="70970EBC" w14:textId="77777777" w:rsidR="00DA5EA9" w:rsidRPr="00FB3A61"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b/>
          <w:bCs/>
        </w:rPr>
      </w:pPr>
    </w:p>
    <w:p w14:paraId="6E1D2D38" w14:textId="77777777" w:rsidR="00642CA0" w:rsidRDefault="00C51D4C" w:rsidP="00B41BB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b/>
          <w:bCs/>
        </w:rPr>
      </w:pPr>
      <w:r>
        <w:rPr>
          <w:rStyle w:val="InitialStyle"/>
          <w:b/>
          <w:bCs/>
        </w:rPr>
        <w:t>2.</w:t>
      </w:r>
      <w:r>
        <w:rPr>
          <w:rStyle w:val="InitialStyle"/>
          <w:b/>
          <w:bCs/>
        </w:rPr>
        <w:tab/>
        <w:t>Question &amp; Answer Summary</w:t>
      </w:r>
    </w:p>
    <w:p w14:paraId="705C9EF9" w14:textId="77777777" w:rsidR="00DA5EA9" w:rsidRPr="00C51D4C" w:rsidRDefault="00C51D4C" w:rsidP="00C51D4C">
      <w:pPr>
        <w:ind w:left="720"/>
        <w:rPr>
          <w:rStyle w:val="InitialStyle"/>
          <w:sz w:val="24"/>
          <w:szCs w:val="24"/>
        </w:rPr>
      </w:pPr>
      <w:r w:rsidRPr="00C51D4C">
        <w:rPr>
          <w:rStyle w:val="InitialStyle"/>
          <w:sz w:val="24"/>
          <w:szCs w:val="24"/>
        </w:rPr>
        <w:t xml:space="preserve">Responses to all questions will be compiled in writing and posted on the following website: </w:t>
      </w:r>
      <w:hyperlink r:id="rId13" w:history="1">
        <w:r w:rsidRPr="00C51D4C">
          <w:rPr>
            <w:rStyle w:val="Hyperlink"/>
            <w:bCs/>
            <w:sz w:val="24"/>
            <w:szCs w:val="24"/>
          </w:rPr>
          <w:t>http://www.maine.gov/purchases/venbid/rfp.shtml</w:t>
        </w:r>
      </w:hyperlink>
      <w:r w:rsidRPr="00C51D4C">
        <w:rPr>
          <w:rStyle w:val="InitialStyle"/>
          <w:sz w:val="24"/>
          <w:szCs w:val="24"/>
        </w:rPr>
        <w:t xml:space="preserve">.  </w:t>
      </w:r>
      <w:r w:rsidRPr="00C51D4C">
        <w:rPr>
          <w:rStyle w:val="InitialStyle"/>
          <w:sz w:val="24"/>
          <w:szCs w:val="24"/>
          <w:u w:val="single"/>
        </w:rPr>
        <w:t>It is the responsibility of all interested parties to go to this website to obtain a copy of the Question &amp; Answer Summary</w:t>
      </w:r>
      <w:r w:rsidRPr="00C51D4C">
        <w:rPr>
          <w:rStyle w:val="InitialStyle"/>
          <w:sz w:val="24"/>
          <w:szCs w:val="24"/>
        </w:rPr>
        <w:t xml:space="preserve">.  </w:t>
      </w:r>
      <w:r w:rsidRPr="00C51D4C">
        <w:rPr>
          <w:rStyle w:val="InitialStyle"/>
          <w:sz w:val="24"/>
          <w:szCs w:val="24"/>
          <w:u w:val="single"/>
        </w:rPr>
        <w:t>Only those answers issued in writing on this website will be considered binding</w:t>
      </w:r>
      <w:r w:rsidRPr="00C51D4C">
        <w:rPr>
          <w:rStyle w:val="InitialStyle"/>
          <w:sz w:val="24"/>
          <w:szCs w:val="24"/>
        </w:rPr>
        <w:t>.</w:t>
      </w:r>
    </w:p>
    <w:p w14:paraId="2C4BAA5F" w14:textId="77777777" w:rsidR="00C51D4C" w:rsidRPr="00C51D4C" w:rsidRDefault="00C51D4C" w:rsidP="00C51D4C">
      <w:pPr>
        <w:ind w:left="720"/>
        <w:rPr>
          <w:sz w:val="24"/>
          <w:szCs w:val="24"/>
        </w:rPr>
      </w:pPr>
    </w:p>
    <w:p w14:paraId="6DD3D859" w14:textId="77777777" w:rsidR="00FB3A61" w:rsidRPr="00FB3A61" w:rsidRDefault="00DA5EA9" w:rsidP="00FB3A61">
      <w:pPr>
        <w:pStyle w:val="Heading2"/>
        <w:keepNext w:val="0"/>
        <w:keepLines w:val="0"/>
        <w:numPr>
          <w:ilvl w:val="0"/>
          <w:numId w:val="1"/>
        </w:numPr>
        <w:spacing w:before="0"/>
        <w:ind w:left="0" w:firstLine="180"/>
        <w:rPr>
          <w:b w:val="0"/>
          <w:color w:val="auto"/>
          <w:sz w:val="24"/>
          <w:szCs w:val="24"/>
        </w:rPr>
      </w:pPr>
      <w:bookmarkStart w:id="16" w:name="_Toc367174733"/>
      <w:bookmarkStart w:id="17" w:name="_Toc510447396"/>
      <w:r w:rsidRPr="00FB3A61">
        <w:rPr>
          <w:rStyle w:val="InitialStyle"/>
          <w:rFonts w:ascii="Times New Roman" w:hAnsi="Times New Roman" w:cs="Times New Roman"/>
          <w:color w:val="auto"/>
          <w:sz w:val="24"/>
          <w:szCs w:val="24"/>
        </w:rPr>
        <w:t>Submitting the</w:t>
      </w:r>
      <w:bookmarkEnd w:id="16"/>
      <w:r w:rsidRPr="00FB3A61">
        <w:rPr>
          <w:rStyle w:val="InitialStyle"/>
          <w:rFonts w:ascii="Times New Roman" w:hAnsi="Times New Roman" w:cs="Times New Roman"/>
          <w:color w:val="auto"/>
          <w:sz w:val="24"/>
          <w:szCs w:val="24"/>
        </w:rPr>
        <w:t xml:space="preserve"> Response</w:t>
      </w:r>
      <w:bookmarkEnd w:id="17"/>
    </w:p>
    <w:p w14:paraId="731FC65D" w14:textId="77777777" w:rsidR="00DA5EA9" w:rsidRPr="00FB3A61"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14:paraId="2509DDB1" w14:textId="77777777" w:rsidR="00247E53"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r>
        <w:rPr>
          <w:rStyle w:val="InitialStyle"/>
          <w:b/>
        </w:rPr>
        <w:t>Responses D</w:t>
      </w:r>
      <w:r w:rsidR="00DA5EA9" w:rsidRPr="00FB3A61">
        <w:rPr>
          <w:rStyle w:val="InitialStyle"/>
          <w:b/>
        </w:rPr>
        <w:t>ue</w:t>
      </w:r>
    </w:p>
    <w:p w14:paraId="068A852E" w14:textId="77777777" w:rsidR="00DA5EA9" w:rsidRPr="00B41BBF"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bCs/>
        </w:rPr>
      </w:pPr>
      <w:r w:rsidRPr="00FB3A61">
        <w:rPr>
          <w:rStyle w:val="InitialStyle"/>
        </w:rPr>
        <w:t xml:space="preserve">Responses must be </w:t>
      </w:r>
      <w:r w:rsidRPr="00B41BBF">
        <w:rPr>
          <w:rStyle w:val="InitialStyle"/>
          <w:bCs/>
        </w:rPr>
        <w:t>received</w:t>
      </w:r>
      <w:r w:rsidRPr="00FB3A61">
        <w:rPr>
          <w:rStyle w:val="InitialStyle"/>
        </w:rPr>
        <w:t xml:space="preserve"> </w:t>
      </w:r>
      <w:r w:rsidRPr="00B41BBF">
        <w:rPr>
          <w:rStyle w:val="InitialStyle"/>
          <w:u w:val="single"/>
        </w:rPr>
        <w:t>no later than</w:t>
      </w:r>
      <w:r w:rsidRPr="00B41BBF">
        <w:rPr>
          <w:rStyle w:val="InitialStyle"/>
          <w:bCs/>
        </w:rPr>
        <w:t xml:space="preserve"> the da</w:t>
      </w:r>
      <w:r w:rsidR="00262D93">
        <w:rPr>
          <w:rStyle w:val="InitialStyle"/>
          <w:bCs/>
        </w:rPr>
        <w:t xml:space="preserve">te </w:t>
      </w:r>
      <w:r w:rsidR="00F7141F">
        <w:rPr>
          <w:rStyle w:val="InitialStyle"/>
          <w:bCs/>
        </w:rPr>
        <w:t xml:space="preserve">and time </w:t>
      </w:r>
      <w:r w:rsidR="00262D93">
        <w:rPr>
          <w:rStyle w:val="InitialStyle"/>
          <w:bCs/>
        </w:rPr>
        <w:t>listed in the timeline above</w:t>
      </w:r>
      <w:r w:rsidRPr="00B41BBF">
        <w:rPr>
          <w:rStyle w:val="InitialStyle"/>
          <w:bCs/>
        </w:rPr>
        <w:t>.</w:t>
      </w:r>
    </w:p>
    <w:p w14:paraId="0B23D9D4" w14:textId="77777777" w:rsidR="00DA5EA9" w:rsidRPr="00FB3A61"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p>
    <w:p w14:paraId="7968629E" w14:textId="77777777" w:rsidR="00DA5EA9" w:rsidRPr="000A0BC4"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sidRPr="00B41BBF">
        <w:rPr>
          <w:rStyle w:val="InitialStyle"/>
          <w:b/>
          <w:bCs/>
        </w:rPr>
        <w:t>Delivery Instructions</w:t>
      </w:r>
    </w:p>
    <w:p w14:paraId="349C47FA" w14:textId="77777777" w:rsidR="000A0BC4" w:rsidRDefault="000A0BC4" w:rsidP="000A0BC4">
      <w:pPr>
        <w:ind w:left="720"/>
        <w:rPr>
          <w:b/>
          <w:bCs/>
          <w:color w:val="0070C0"/>
          <w:sz w:val="24"/>
          <w:szCs w:val="24"/>
        </w:rPr>
      </w:pPr>
      <w:r w:rsidRPr="00C21EF7">
        <w:rPr>
          <w:rStyle w:val="InitialStyle"/>
          <w:sz w:val="24"/>
          <w:szCs w:val="24"/>
        </w:rPr>
        <w:t xml:space="preserve">Responses must be submitted to the </w:t>
      </w:r>
      <w:r w:rsidRPr="00C21EF7">
        <w:rPr>
          <w:rStyle w:val="InitialStyle"/>
          <w:bCs/>
          <w:sz w:val="24"/>
          <w:szCs w:val="24"/>
        </w:rPr>
        <w:t>RFI Coordinator</w:t>
      </w:r>
      <w:r>
        <w:rPr>
          <w:rStyle w:val="InitialStyle"/>
          <w:bCs/>
          <w:sz w:val="24"/>
          <w:szCs w:val="24"/>
        </w:rPr>
        <w:t>, via e-mail,</w:t>
      </w:r>
      <w:r w:rsidRPr="00C21EF7">
        <w:rPr>
          <w:rStyle w:val="InitialStyle"/>
          <w:bCs/>
          <w:sz w:val="24"/>
          <w:szCs w:val="24"/>
        </w:rPr>
        <w:t xml:space="preserve"> </w:t>
      </w:r>
      <w:r w:rsidRPr="00C21EF7">
        <w:rPr>
          <w:rStyle w:val="InitialStyle"/>
          <w:sz w:val="24"/>
          <w:szCs w:val="24"/>
        </w:rPr>
        <w:t>listed on the cover page of this RFI document</w:t>
      </w:r>
      <w:r>
        <w:rPr>
          <w:rStyle w:val="InitialStyle"/>
          <w:sz w:val="24"/>
          <w:szCs w:val="24"/>
        </w:rPr>
        <w:t>.</w:t>
      </w:r>
    </w:p>
    <w:p w14:paraId="6A820FF8" w14:textId="77777777" w:rsidR="000A0BC4" w:rsidRPr="000A0BC4"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p>
    <w:p w14:paraId="1AAB883E" w14:textId="77777777" w:rsidR="000A0BC4" w:rsidRPr="000A0BC4"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r w:rsidRPr="000A0BC4">
        <w:rPr>
          <w:rStyle w:val="InitialStyle"/>
          <w:b/>
        </w:rPr>
        <w:t>Response Format</w:t>
      </w:r>
    </w:p>
    <w:p w14:paraId="4196829F" w14:textId="77777777" w:rsidR="000A0BC4" w:rsidRPr="004B010D" w:rsidRDefault="000A0BC4" w:rsidP="000A0BC4">
      <w:pPr>
        <w:ind w:left="720"/>
        <w:rPr>
          <w:b/>
          <w:sz w:val="24"/>
          <w:szCs w:val="24"/>
        </w:rPr>
      </w:pPr>
      <w:r w:rsidRPr="004B010D">
        <w:rPr>
          <w:sz w:val="24"/>
          <w:szCs w:val="24"/>
        </w:rPr>
        <w:t>Responses to this RFI may be developed in a manner that suits the respondent. A list of key questions is included within the RFI and all submissions, regardless of format will be reviewed. Respondents are asked to be brief and to respond to as many questions as possible within the RFI. Number each response to correspond to the relevant question or instruction of the RFI to</w:t>
      </w:r>
      <w:r>
        <w:rPr>
          <w:sz w:val="24"/>
          <w:szCs w:val="24"/>
        </w:rPr>
        <w:t xml:space="preserve"> allow comparison and clarity.</w:t>
      </w:r>
    </w:p>
    <w:p w14:paraId="461DEE45" w14:textId="77777777" w:rsidR="00C7524F" w:rsidRDefault="00C7524F" w:rsidP="004B010D"/>
    <w:p w14:paraId="054AA51C" w14:textId="77777777" w:rsidR="007B717F" w:rsidRPr="00B954DB" w:rsidRDefault="007B717F" w:rsidP="004B010D">
      <w:pPr>
        <w:rPr>
          <w:rStyle w:val="InitialStyle"/>
          <w:sz w:val="24"/>
          <w:szCs w:val="24"/>
        </w:rPr>
      </w:pPr>
      <w:bookmarkStart w:id="18" w:name="_Toc398203371"/>
      <w:bookmarkStart w:id="19" w:name="_Toc398203753"/>
      <w:bookmarkEnd w:id="18"/>
      <w:bookmarkEnd w:id="19"/>
      <w:r>
        <w:rPr>
          <w:rStyle w:val="InitialStyle"/>
          <w:sz w:val="24"/>
          <w:szCs w:val="24"/>
        </w:rPr>
        <w:t xml:space="preserve"> </w:t>
      </w:r>
    </w:p>
    <w:p w14:paraId="1BACE70F" w14:textId="77777777" w:rsidR="00E706C5" w:rsidRPr="00C7524F" w:rsidRDefault="00E706C5" w:rsidP="004B010D">
      <w:pPr>
        <w:rPr>
          <w:rStyle w:val="InitialStyle"/>
          <w:sz w:val="24"/>
          <w:szCs w:val="24"/>
        </w:rPr>
      </w:pPr>
      <w:r w:rsidRPr="00C7524F">
        <w:t xml:space="preserve">. </w:t>
      </w:r>
    </w:p>
    <w:p w14:paraId="5328F3A7" w14:textId="77777777" w:rsidR="00E706C5" w:rsidRPr="00B41BBF" w:rsidRDefault="00E706C5" w:rsidP="004B010D"/>
    <w:p w14:paraId="65183943" w14:textId="77777777" w:rsidR="00C7524F" w:rsidRDefault="00C7524F" w:rsidP="004B010D">
      <w:pPr>
        <w:rPr>
          <w:rStyle w:val="InitialStyle"/>
          <w:b/>
          <w:sz w:val="24"/>
          <w:szCs w:val="24"/>
        </w:rPr>
      </w:pPr>
      <w:bookmarkStart w:id="20" w:name="_Toc367174734"/>
    </w:p>
    <w:p w14:paraId="6D59B93F" w14:textId="77777777" w:rsidR="00C7524F" w:rsidRDefault="00C7524F" w:rsidP="004B010D">
      <w:pPr>
        <w:rPr>
          <w:rStyle w:val="InitialStyle"/>
          <w:b/>
          <w:sz w:val="24"/>
          <w:szCs w:val="24"/>
        </w:rPr>
      </w:pPr>
    </w:p>
    <w:p w14:paraId="26249409" w14:textId="77777777" w:rsidR="00C7524F" w:rsidRDefault="00C7524F" w:rsidP="004B010D">
      <w:pPr>
        <w:rPr>
          <w:rStyle w:val="InitialStyle"/>
          <w:b/>
          <w:sz w:val="24"/>
          <w:szCs w:val="24"/>
        </w:rPr>
      </w:pPr>
    </w:p>
    <w:p w14:paraId="644FD158" w14:textId="77777777" w:rsidR="00C7524F" w:rsidRDefault="00C7524F" w:rsidP="004B010D">
      <w:pPr>
        <w:rPr>
          <w:rStyle w:val="InitialStyle"/>
          <w:b/>
          <w:sz w:val="24"/>
          <w:szCs w:val="24"/>
        </w:rPr>
      </w:pPr>
    </w:p>
    <w:p w14:paraId="651F0006" w14:textId="77777777" w:rsidR="00C7524F" w:rsidRDefault="00C7524F" w:rsidP="004B010D">
      <w:pPr>
        <w:rPr>
          <w:rStyle w:val="InitialStyle"/>
          <w:b/>
          <w:sz w:val="24"/>
          <w:szCs w:val="24"/>
        </w:rPr>
      </w:pPr>
    </w:p>
    <w:p w14:paraId="7150C4F6" w14:textId="77777777" w:rsidR="00C7524F" w:rsidRDefault="00C7524F" w:rsidP="004B010D">
      <w:pPr>
        <w:rPr>
          <w:rStyle w:val="InitialStyle"/>
          <w:b/>
          <w:sz w:val="24"/>
          <w:szCs w:val="24"/>
        </w:rPr>
      </w:pPr>
    </w:p>
    <w:p w14:paraId="42A108F4" w14:textId="77777777" w:rsidR="000A0BC4" w:rsidRDefault="000A0BC4">
      <w:pPr>
        <w:widowControl/>
        <w:autoSpaceDE/>
        <w:autoSpaceDN/>
        <w:spacing w:after="200" w:line="276" w:lineRule="auto"/>
        <w:rPr>
          <w:rStyle w:val="InitialStyle"/>
          <w:b/>
          <w:sz w:val="24"/>
          <w:szCs w:val="24"/>
        </w:rPr>
      </w:pPr>
      <w:bookmarkStart w:id="21" w:name="_Toc398203752"/>
      <w:bookmarkStart w:id="22" w:name="_Toc510447399"/>
      <w:bookmarkEnd w:id="20"/>
      <w:r>
        <w:rPr>
          <w:rStyle w:val="InitialStyle"/>
          <w:b/>
          <w:sz w:val="24"/>
          <w:szCs w:val="24"/>
        </w:rPr>
        <w:br w:type="page"/>
      </w:r>
    </w:p>
    <w:p w14:paraId="36E14E96" w14:textId="77777777" w:rsidR="007B717F" w:rsidRPr="00550B77" w:rsidRDefault="007B717F" w:rsidP="007B717F">
      <w:pPr>
        <w:pStyle w:val="Heading1"/>
        <w:spacing w:before="0" w:after="0"/>
        <w:rPr>
          <w:rStyle w:val="InitialStyle"/>
          <w:rFonts w:ascii="Times New Roman" w:hAnsi="Times New Roman"/>
          <w:b/>
          <w:sz w:val="24"/>
          <w:szCs w:val="24"/>
        </w:rPr>
      </w:pPr>
      <w:r>
        <w:rPr>
          <w:rStyle w:val="InitialStyle"/>
          <w:rFonts w:ascii="Times New Roman" w:hAnsi="Times New Roman"/>
          <w:b/>
          <w:sz w:val="24"/>
          <w:szCs w:val="24"/>
        </w:rPr>
        <w:lastRenderedPageBreak/>
        <w:t xml:space="preserve">PART </w:t>
      </w:r>
      <w:r w:rsidR="000A0BC4">
        <w:rPr>
          <w:rStyle w:val="InitialStyle"/>
          <w:rFonts w:ascii="Times New Roman" w:hAnsi="Times New Roman"/>
          <w:b/>
          <w:sz w:val="24"/>
          <w:szCs w:val="24"/>
        </w:rPr>
        <w:t>I</w:t>
      </w:r>
      <w:r>
        <w:rPr>
          <w:rStyle w:val="InitialStyle"/>
          <w:rFonts w:ascii="Times New Roman" w:hAnsi="Times New Roman"/>
          <w:b/>
          <w:sz w:val="24"/>
          <w:szCs w:val="24"/>
        </w:rPr>
        <w:t>V</w:t>
      </w:r>
      <w:r w:rsidRPr="00550B77">
        <w:rPr>
          <w:rStyle w:val="InitialStyle"/>
          <w:rFonts w:ascii="Times New Roman" w:hAnsi="Times New Roman"/>
          <w:b/>
          <w:sz w:val="24"/>
          <w:szCs w:val="24"/>
        </w:rPr>
        <w:t xml:space="preserve"> </w:t>
      </w:r>
      <w:r w:rsidRPr="00550B77">
        <w:rPr>
          <w:rStyle w:val="InitialStyle"/>
          <w:rFonts w:ascii="Times New Roman" w:hAnsi="Times New Roman"/>
          <w:b/>
          <w:sz w:val="24"/>
          <w:szCs w:val="24"/>
        </w:rPr>
        <w:tab/>
        <w:t>REVIEW OF RESPONSES RECEIVED</w:t>
      </w:r>
      <w:bookmarkEnd w:id="21"/>
      <w:bookmarkEnd w:id="22"/>
      <w:r w:rsidRPr="00550B77">
        <w:rPr>
          <w:rStyle w:val="InitialStyle"/>
          <w:rFonts w:ascii="Times New Roman" w:hAnsi="Times New Roman"/>
          <w:b/>
          <w:sz w:val="24"/>
          <w:szCs w:val="24"/>
        </w:rPr>
        <w:t xml:space="preserve"> </w:t>
      </w:r>
    </w:p>
    <w:p w14:paraId="7C909114" w14:textId="77777777" w:rsidR="007B717F" w:rsidRDefault="007B717F" w:rsidP="004B010D">
      <w:pPr>
        <w:rPr>
          <w:rStyle w:val="InitialStyle"/>
          <w:b/>
          <w:sz w:val="24"/>
          <w:szCs w:val="24"/>
        </w:rPr>
      </w:pPr>
    </w:p>
    <w:p w14:paraId="511A9C22" w14:textId="77777777" w:rsidR="007B717F" w:rsidRDefault="007B717F" w:rsidP="007B717F">
      <w:pPr>
        <w:pStyle w:val="Heading1"/>
        <w:spacing w:before="0" w:after="0"/>
        <w:ind w:left="180"/>
        <w:rPr>
          <w:rStyle w:val="InitialStyle"/>
          <w:rFonts w:ascii="Times New Roman" w:hAnsi="Times New Roman"/>
          <w:b/>
          <w:sz w:val="24"/>
          <w:szCs w:val="24"/>
        </w:rPr>
      </w:pPr>
      <w:bookmarkStart w:id="23" w:name="_Toc510447400"/>
      <w:r>
        <w:rPr>
          <w:rStyle w:val="InitialStyle"/>
          <w:rFonts w:ascii="Times New Roman" w:hAnsi="Times New Roman"/>
          <w:b/>
          <w:sz w:val="24"/>
          <w:szCs w:val="24"/>
        </w:rPr>
        <w:t>General Information</w:t>
      </w:r>
      <w:bookmarkEnd w:id="23"/>
      <w:r>
        <w:rPr>
          <w:rStyle w:val="InitialStyle"/>
          <w:rFonts w:ascii="Times New Roman" w:hAnsi="Times New Roman"/>
          <w:b/>
          <w:sz w:val="24"/>
          <w:szCs w:val="24"/>
        </w:rPr>
        <w:t xml:space="preserve"> </w:t>
      </w:r>
    </w:p>
    <w:p w14:paraId="04E4A58A" w14:textId="77777777" w:rsidR="007B717F" w:rsidRDefault="007B717F" w:rsidP="004B010D">
      <w:pPr>
        <w:rPr>
          <w:rStyle w:val="InitialStyle"/>
          <w:b/>
          <w:sz w:val="24"/>
          <w:szCs w:val="24"/>
        </w:rPr>
      </w:pPr>
    </w:p>
    <w:p w14:paraId="52AF42CC" w14:textId="77777777" w:rsidR="007B717F" w:rsidRPr="004B010D" w:rsidRDefault="007B717F" w:rsidP="000A0BC4">
      <w:pPr>
        <w:pStyle w:val="ListParagraph"/>
        <w:numPr>
          <w:ilvl w:val="0"/>
          <w:numId w:val="12"/>
        </w:numPr>
        <w:ind w:left="720"/>
        <w:rPr>
          <w:rStyle w:val="InitialStyle"/>
          <w:sz w:val="24"/>
          <w:szCs w:val="24"/>
        </w:rPr>
      </w:pPr>
      <w:r w:rsidRPr="004B010D">
        <w:rPr>
          <w:rStyle w:val="InitialStyle"/>
          <w:sz w:val="24"/>
          <w:szCs w:val="24"/>
        </w:rPr>
        <w:t>The Department will review responses received for the purpose of gathering information and market research. The Department will not score or rate responses received.</w:t>
      </w:r>
    </w:p>
    <w:p w14:paraId="28A277A2" w14:textId="77777777" w:rsidR="007B717F" w:rsidRPr="00B954DB" w:rsidRDefault="007B717F" w:rsidP="000A0BC4">
      <w:pPr>
        <w:ind w:left="720"/>
        <w:rPr>
          <w:rStyle w:val="InitialStyle"/>
          <w:sz w:val="24"/>
          <w:szCs w:val="24"/>
        </w:rPr>
      </w:pPr>
    </w:p>
    <w:p w14:paraId="7BD44E6D" w14:textId="77777777" w:rsidR="007B717F" w:rsidRPr="004B010D" w:rsidRDefault="007B717F" w:rsidP="000A0BC4">
      <w:pPr>
        <w:pStyle w:val="ListParagraph"/>
        <w:numPr>
          <w:ilvl w:val="0"/>
          <w:numId w:val="12"/>
        </w:numPr>
        <w:ind w:left="720"/>
        <w:rPr>
          <w:rStyle w:val="InitialStyle"/>
          <w:sz w:val="24"/>
          <w:szCs w:val="24"/>
        </w:rPr>
      </w:pPr>
      <w:bookmarkStart w:id="24" w:name="_Toc398203127"/>
      <w:bookmarkStart w:id="25" w:name="_Toc398203373"/>
      <w:bookmarkStart w:id="26" w:name="_Toc398203755"/>
      <w:r w:rsidRPr="004B010D">
        <w:rPr>
          <w:rStyle w:val="InitialStyle"/>
          <w:sz w:val="24"/>
          <w:szCs w:val="24"/>
        </w:rPr>
        <w:t>The Department reserves the right to communicate and/or schedule interviews/presentations with Respondents, if needed, to obtain clarification of information contained in the responses received.</w:t>
      </w:r>
      <w:bookmarkEnd w:id="24"/>
      <w:bookmarkEnd w:id="25"/>
      <w:bookmarkEnd w:id="26"/>
      <w:r w:rsidRPr="004B010D">
        <w:rPr>
          <w:rStyle w:val="InitialStyle"/>
          <w:sz w:val="24"/>
          <w:szCs w:val="24"/>
        </w:rPr>
        <w:t xml:space="preserve"> </w:t>
      </w:r>
    </w:p>
    <w:p w14:paraId="1AD19DDE" w14:textId="77777777" w:rsidR="00B360F9" w:rsidRPr="007B717F" w:rsidRDefault="00FE1E0A" w:rsidP="004B010D">
      <w:pPr>
        <w:rPr>
          <w:rStyle w:val="InitialStyle"/>
          <w:sz w:val="24"/>
          <w:szCs w:val="24"/>
        </w:rPr>
      </w:pPr>
      <w:r w:rsidRPr="007B717F">
        <w:rPr>
          <w:rStyle w:val="InitialStyle"/>
          <w:b/>
          <w:sz w:val="24"/>
          <w:szCs w:val="24"/>
        </w:rPr>
        <w:br w:type="page"/>
      </w:r>
      <w:bookmarkStart w:id="27" w:name="_Toc367174750"/>
    </w:p>
    <w:p w14:paraId="76A20145" w14:textId="77777777" w:rsidR="00EF2ED0" w:rsidRPr="00124485" w:rsidRDefault="000A0BC4" w:rsidP="003B01C3">
      <w:pPr>
        <w:pStyle w:val="Heading1"/>
        <w:spacing w:before="0" w:after="0"/>
        <w:rPr>
          <w:rStyle w:val="InitialStyle"/>
          <w:rFonts w:ascii="Times New Roman" w:hAnsi="Times New Roman"/>
          <w:b/>
          <w:sz w:val="24"/>
          <w:szCs w:val="24"/>
        </w:rPr>
      </w:pPr>
      <w:bookmarkStart w:id="28" w:name="_Toc510447401"/>
      <w:r>
        <w:rPr>
          <w:rStyle w:val="InitialStyle"/>
          <w:rFonts w:ascii="Times New Roman" w:hAnsi="Times New Roman"/>
          <w:b/>
          <w:sz w:val="24"/>
          <w:szCs w:val="24"/>
        </w:rPr>
        <w:lastRenderedPageBreak/>
        <w:t>PART V</w:t>
      </w:r>
      <w:r w:rsidR="00EF2ED0" w:rsidRPr="00124485">
        <w:rPr>
          <w:rStyle w:val="InitialStyle"/>
          <w:rFonts w:ascii="Times New Roman" w:hAnsi="Times New Roman"/>
          <w:b/>
          <w:sz w:val="24"/>
          <w:szCs w:val="24"/>
        </w:rPr>
        <w:tab/>
      </w:r>
      <w:r w:rsidR="00EF2ED0">
        <w:rPr>
          <w:rStyle w:val="InitialStyle"/>
          <w:rFonts w:ascii="Times New Roman" w:hAnsi="Times New Roman"/>
          <w:b/>
          <w:sz w:val="24"/>
          <w:szCs w:val="24"/>
        </w:rPr>
        <w:t>LIST OF RFI APPENDICES AND RELATED DOCUMENTS</w:t>
      </w:r>
      <w:bookmarkEnd w:id="27"/>
      <w:bookmarkEnd w:id="28"/>
    </w:p>
    <w:p w14:paraId="4017BA0A" w14:textId="77777777" w:rsidR="00EF2ED0" w:rsidRDefault="00EF2ED0" w:rsidP="003B01C3">
      <w:pPr>
        <w:tabs>
          <w:tab w:val="left" w:pos="1440"/>
        </w:tabs>
        <w:rPr>
          <w:color w:val="0070C0"/>
          <w:sz w:val="24"/>
          <w:szCs w:val="24"/>
        </w:rPr>
      </w:pPr>
    </w:p>
    <w:p w14:paraId="6948E2C7" w14:textId="77777777" w:rsidR="000A0BC4" w:rsidRDefault="000A0BC4" w:rsidP="003B01C3">
      <w:pPr>
        <w:tabs>
          <w:tab w:val="left" w:pos="1440"/>
        </w:tabs>
        <w:rPr>
          <w:color w:val="0070C0"/>
          <w:sz w:val="24"/>
          <w:szCs w:val="24"/>
        </w:rPr>
      </w:pPr>
    </w:p>
    <w:p w14:paraId="2C30E1A2" w14:textId="77777777" w:rsidR="00DC26F9" w:rsidRPr="00DC26F9" w:rsidRDefault="00520B9E" w:rsidP="00DC26F9">
      <w:pPr>
        <w:pStyle w:val="ListParagraph"/>
        <w:numPr>
          <w:ilvl w:val="0"/>
          <w:numId w:val="13"/>
        </w:numPr>
        <w:tabs>
          <w:tab w:val="left" w:pos="1440"/>
        </w:tabs>
        <w:ind w:left="720"/>
        <w:rPr>
          <w:sz w:val="24"/>
          <w:szCs w:val="24"/>
        </w:rPr>
      </w:pPr>
      <w:r>
        <w:rPr>
          <w:sz w:val="24"/>
          <w:szCs w:val="24"/>
        </w:rPr>
        <w:t xml:space="preserve">Appendix </w:t>
      </w:r>
      <w:r w:rsidR="00DC26F9">
        <w:rPr>
          <w:sz w:val="24"/>
          <w:szCs w:val="24"/>
        </w:rPr>
        <w:t>A – Response Cover Page</w:t>
      </w:r>
    </w:p>
    <w:p w14:paraId="6A4CC88F" w14:textId="77777777" w:rsidR="00DC26F9" w:rsidRDefault="00DC26F9" w:rsidP="00DC26F9">
      <w:pPr>
        <w:pStyle w:val="ListParagraph"/>
        <w:tabs>
          <w:tab w:val="left" w:pos="1440"/>
        </w:tabs>
        <w:rPr>
          <w:sz w:val="24"/>
          <w:szCs w:val="24"/>
        </w:rPr>
      </w:pPr>
    </w:p>
    <w:p w14:paraId="1EB70572" w14:textId="77777777" w:rsidR="00DC26F9" w:rsidRPr="00DC26F9" w:rsidRDefault="00DC26F9" w:rsidP="00DC26F9">
      <w:pPr>
        <w:pStyle w:val="ListParagraph"/>
        <w:numPr>
          <w:ilvl w:val="0"/>
          <w:numId w:val="13"/>
        </w:numPr>
        <w:tabs>
          <w:tab w:val="left" w:pos="1440"/>
        </w:tabs>
        <w:ind w:left="720"/>
        <w:rPr>
          <w:sz w:val="24"/>
          <w:szCs w:val="24"/>
        </w:rPr>
      </w:pPr>
      <w:r>
        <w:rPr>
          <w:sz w:val="24"/>
          <w:szCs w:val="24"/>
        </w:rPr>
        <w:t>Appendix B – Submitted Questions Form</w:t>
      </w:r>
    </w:p>
    <w:p w14:paraId="6E58A4AD" w14:textId="77777777" w:rsidR="00B360F9" w:rsidRDefault="00B360F9" w:rsidP="003B01C3">
      <w:pPr>
        <w:widowControl/>
        <w:autoSpaceDE/>
        <w:autoSpaceDN/>
        <w:spacing w:after="200" w:line="276" w:lineRule="auto"/>
        <w:rPr>
          <w:rStyle w:val="InitialStyle"/>
          <w:b/>
          <w:sz w:val="24"/>
          <w:szCs w:val="24"/>
        </w:rPr>
      </w:pPr>
      <w:bookmarkStart w:id="29" w:name="_Toc367174751"/>
      <w:r>
        <w:rPr>
          <w:rStyle w:val="InitialStyle"/>
          <w:b/>
          <w:sz w:val="24"/>
          <w:szCs w:val="24"/>
        </w:rPr>
        <w:br w:type="page"/>
      </w:r>
    </w:p>
    <w:p w14:paraId="59B27EE0" w14:textId="77777777" w:rsidR="00196AA2" w:rsidRPr="009353B6" w:rsidRDefault="009353B6" w:rsidP="003B01C3">
      <w:pPr>
        <w:pStyle w:val="DefaultText"/>
        <w:rPr>
          <w:b/>
          <w:bCs/>
        </w:rPr>
      </w:pPr>
      <w:bookmarkStart w:id="30" w:name="QuickMark"/>
      <w:bookmarkEnd w:id="29"/>
      <w:bookmarkEnd w:id="30"/>
      <w:r>
        <w:rPr>
          <w:b/>
          <w:bCs/>
        </w:rPr>
        <w:lastRenderedPageBreak/>
        <w:t>APPENDIX</w:t>
      </w:r>
      <w:r w:rsidR="00196AA2" w:rsidRPr="009353B6">
        <w:rPr>
          <w:b/>
          <w:bCs/>
        </w:rPr>
        <w:t xml:space="preserve"> A</w:t>
      </w:r>
    </w:p>
    <w:p w14:paraId="2FBA454C" w14:textId="77777777" w:rsidR="00196AA2" w:rsidRDefault="00196AA2" w:rsidP="003B01C3">
      <w:pPr>
        <w:pStyle w:val="DefaultText"/>
        <w:jc w:val="center"/>
        <w:rPr>
          <w:bCs/>
        </w:rPr>
      </w:pPr>
    </w:p>
    <w:p w14:paraId="180139FF" w14:textId="77777777" w:rsidR="00196AA2" w:rsidRDefault="00196AA2" w:rsidP="003B01C3">
      <w:pPr>
        <w:pStyle w:val="DefaultText"/>
        <w:jc w:val="center"/>
        <w:rPr>
          <w:bCs/>
        </w:rPr>
      </w:pPr>
    </w:p>
    <w:p w14:paraId="021AA6C2" w14:textId="77777777" w:rsidR="00196AA2" w:rsidRPr="000A0BC4" w:rsidRDefault="00C65B60" w:rsidP="003B01C3">
      <w:pPr>
        <w:pStyle w:val="DefaultText"/>
        <w:jc w:val="center"/>
        <w:rPr>
          <w:rStyle w:val="InitialStyle"/>
          <w:b/>
          <w:sz w:val="28"/>
          <w:szCs w:val="28"/>
        </w:rPr>
      </w:pPr>
      <w:r w:rsidRPr="000A0BC4">
        <w:rPr>
          <w:rStyle w:val="InitialStyle"/>
          <w:b/>
          <w:sz w:val="28"/>
          <w:szCs w:val="28"/>
        </w:rPr>
        <w:t>STATE OF MAINE</w:t>
      </w:r>
      <w:r w:rsidR="00196AA2" w:rsidRPr="000A0BC4">
        <w:rPr>
          <w:rStyle w:val="InitialStyle"/>
          <w:b/>
          <w:sz w:val="28"/>
          <w:szCs w:val="28"/>
        </w:rPr>
        <w:t xml:space="preserve"> </w:t>
      </w:r>
    </w:p>
    <w:p w14:paraId="537C2004" w14:textId="77777777" w:rsidR="00196AA2" w:rsidRPr="000A0BC4" w:rsidRDefault="003562F7" w:rsidP="003B01C3">
      <w:pPr>
        <w:pStyle w:val="DefaultText"/>
        <w:jc w:val="center"/>
        <w:rPr>
          <w:rStyle w:val="InitialStyle"/>
          <w:b/>
          <w:sz w:val="28"/>
          <w:szCs w:val="28"/>
        </w:rPr>
      </w:pPr>
      <w:r w:rsidRPr="000A0BC4">
        <w:rPr>
          <w:rStyle w:val="InitialStyle"/>
          <w:b/>
          <w:sz w:val="28"/>
          <w:szCs w:val="28"/>
        </w:rPr>
        <w:t xml:space="preserve">Department of </w:t>
      </w:r>
      <w:r w:rsidR="00ED795F" w:rsidRPr="000A0BC4">
        <w:rPr>
          <w:rStyle w:val="InitialStyle"/>
          <w:b/>
          <w:sz w:val="28"/>
          <w:szCs w:val="28"/>
        </w:rPr>
        <w:t xml:space="preserve">Education </w:t>
      </w:r>
    </w:p>
    <w:p w14:paraId="5BE5147E" w14:textId="77777777" w:rsidR="00196AA2" w:rsidRPr="000A0BC4" w:rsidRDefault="00196AA2" w:rsidP="003B01C3">
      <w:pPr>
        <w:pStyle w:val="Heading2"/>
        <w:spacing w:before="0"/>
        <w:jc w:val="center"/>
        <w:rPr>
          <w:rStyle w:val="InitialStyle"/>
          <w:rFonts w:ascii="Times New Roman" w:hAnsi="Times New Roman" w:cs="Times New Roman"/>
          <w:color w:val="auto"/>
          <w:sz w:val="28"/>
          <w:szCs w:val="28"/>
        </w:rPr>
      </w:pPr>
      <w:bookmarkStart w:id="31" w:name="_Toc367174752"/>
      <w:bookmarkStart w:id="32" w:name="_Toc510447402"/>
      <w:r w:rsidRPr="000A0BC4">
        <w:rPr>
          <w:rStyle w:val="InitialStyle"/>
          <w:rFonts w:ascii="Times New Roman" w:hAnsi="Times New Roman" w:cs="Times New Roman"/>
          <w:color w:val="auto"/>
          <w:sz w:val="28"/>
          <w:szCs w:val="28"/>
        </w:rPr>
        <w:t>RESPONSE COVER PAGE</w:t>
      </w:r>
      <w:bookmarkEnd w:id="31"/>
      <w:bookmarkEnd w:id="32"/>
    </w:p>
    <w:p w14:paraId="7E500AD9" w14:textId="77777777" w:rsidR="004B010D" w:rsidRPr="000A0BC4" w:rsidRDefault="005772B6" w:rsidP="003B01C3">
      <w:pPr>
        <w:pStyle w:val="DefaultText"/>
        <w:jc w:val="center"/>
        <w:rPr>
          <w:rStyle w:val="InitialStyle"/>
          <w:b/>
          <w:bCs/>
          <w:sz w:val="28"/>
          <w:szCs w:val="28"/>
        </w:rPr>
      </w:pPr>
      <w:r w:rsidRPr="000A0BC4">
        <w:rPr>
          <w:rStyle w:val="InitialStyle"/>
          <w:b/>
          <w:sz w:val="28"/>
          <w:szCs w:val="28"/>
        </w:rPr>
        <w:t>RFI</w:t>
      </w:r>
      <w:r w:rsidR="00227925" w:rsidRPr="000A0BC4">
        <w:rPr>
          <w:rStyle w:val="InitialStyle"/>
          <w:b/>
          <w:sz w:val="28"/>
          <w:szCs w:val="28"/>
        </w:rPr>
        <w:t xml:space="preserve"># </w:t>
      </w:r>
      <w:r w:rsidR="004B010D" w:rsidRPr="000A0BC4">
        <w:rPr>
          <w:rStyle w:val="InitialStyle"/>
          <w:b/>
          <w:bCs/>
          <w:sz w:val="28"/>
          <w:szCs w:val="28"/>
        </w:rPr>
        <w:t>201803028</w:t>
      </w:r>
    </w:p>
    <w:p w14:paraId="5FBD284E" w14:textId="77777777" w:rsidR="00196AA2" w:rsidRPr="000A0BC4" w:rsidRDefault="00ED795F" w:rsidP="003B01C3">
      <w:pPr>
        <w:pStyle w:val="DefaultText"/>
        <w:jc w:val="center"/>
        <w:rPr>
          <w:rStyle w:val="InitialStyle"/>
          <w:sz w:val="28"/>
          <w:szCs w:val="28"/>
          <w:u w:val="single"/>
        </w:rPr>
      </w:pPr>
      <w:r w:rsidRPr="000A0BC4">
        <w:rPr>
          <w:rStyle w:val="InitialStyle"/>
          <w:b/>
          <w:bCs/>
          <w:sz w:val="28"/>
          <w:szCs w:val="28"/>
          <w:u w:val="single"/>
        </w:rPr>
        <w:t>Comprehensive Grant Management System</w:t>
      </w:r>
    </w:p>
    <w:p w14:paraId="76C033BD" w14:textId="77777777" w:rsidR="00AD5BD3" w:rsidRDefault="00AD5BD3" w:rsidP="003B01C3">
      <w:pPr>
        <w:pStyle w:val="DefaultText"/>
        <w:jc w:val="center"/>
        <w:rPr>
          <w:rStyle w:val="InitialStyle"/>
          <w:sz w:val="28"/>
          <w:szCs w:val="28"/>
        </w:rPr>
      </w:pPr>
    </w:p>
    <w:p w14:paraId="468DE015" w14:textId="77777777" w:rsidR="00AD5BD3" w:rsidRDefault="00AD5BD3" w:rsidP="003B01C3">
      <w:pPr>
        <w:pStyle w:val="DefaultText"/>
        <w:jc w:val="center"/>
        <w:rPr>
          <w:rStyle w:val="InitialStyle"/>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80"/>
        <w:gridCol w:w="810"/>
        <w:gridCol w:w="2070"/>
        <w:gridCol w:w="810"/>
        <w:gridCol w:w="1890"/>
        <w:gridCol w:w="3507"/>
      </w:tblGrid>
      <w:tr w:rsidR="009353B6" w14:paraId="6498F987" w14:textId="77777777" w:rsidTr="00DC26F9">
        <w:trPr>
          <w:cantSplit/>
          <w:trHeight w:val="429"/>
        </w:trPr>
        <w:tc>
          <w:tcPr>
            <w:tcW w:w="3960"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4BDA5A5F" w14:textId="77777777" w:rsidR="009353B6" w:rsidRPr="00DC26F9" w:rsidRDefault="009353B6" w:rsidP="00DC26F9">
            <w:pPr>
              <w:pStyle w:val="DefaultText"/>
              <w:rPr>
                <w:rStyle w:val="InitialStyle"/>
                <w:b/>
              </w:rPr>
            </w:pPr>
            <w:r w:rsidRPr="00DC26F9">
              <w:rPr>
                <w:rStyle w:val="InitialStyle"/>
                <w:b/>
              </w:rPr>
              <w:t>Lead Point of Contact - Name/Title:</w:t>
            </w:r>
          </w:p>
        </w:tc>
        <w:tc>
          <w:tcPr>
            <w:tcW w:w="6207" w:type="dxa"/>
            <w:gridSpan w:val="3"/>
            <w:tcBorders>
              <w:top w:val="double" w:sz="4" w:space="0" w:color="auto"/>
              <w:left w:val="single" w:sz="4" w:space="0" w:color="auto"/>
              <w:bottom w:val="single" w:sz="4" w:space="0" w:color="auto"/>
              <w:right w:val="double" w:sz="4" w:space="0" w:color="auto"/>
            </w:tcBorders>
            <w:vAlign w:val="center"/>
          </w:tcPr>
          <w:p w14:paraId="12C9D910" w14:textId="77777777" w:rsidR="009353B6" w:rsidRDefault="009353B6" w:rsidP="00AD5BD3">
            <w:pPr>
              <w:pStyle w:val="DefaultText"/>
              <w:rPr>
                <w:rStyle w:val="InitialStyle"/>
              </w:rPr>
            </w:pPr>
          </w:p>
        </w:tc>
      </w:tr>
      <w:tr w:rsidR="009353B6" w14:paraId="1508B177" w14:textId="77777777" w:rsidTr="00DC26F9">
        <w:trPr>
          <w:cantSplit/>
          <w:trHeight w:val="449"/>
        </w:trPr>
        <w:tc>
          <w:tcPr>
            <w:tcW w:w="3960"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BA98B28" w14:textId="77777777" w:rsidR="009353B6" w:rsidRPr="00DC26F9" w:rsidRDefault="009353B6" w:rsidP="00AD5BD3">
            <w:pPr>
              <w:rPr>
                <w:rStyle w:val="InitialStyle"/>
                <w:b/>
                <w:sz w:val="24"/>
                <w:szCs w:val="24"/>
              </w:rPr>
            </w:pPr>
            <w:r w:rsidRPr="00DC26F9">
              <w:rPr>
                <w:rStyle w:val="InitialStyle"/>
                <w:b/>
                <w:sz w:val="24"/>
                <w:szCs w:val="24"/>
              </w:rPr>
              <w:t>Organization Name (if applicable):</w:t>
            </w:r>
          </w:p>
        </w:tc>
        <w:tc>
          <w:tcPr>
            <w:tcW w:w="6207" w:type="dxa"/>
            <w:gridSpan w:val="3"/>
            <w:tcBorders>
              <w:top w:val="single" w:sz="4" w:space="0" w:color="auto"/>
              <w:left w:val="single" w:sz="4" w:space="0" w:color="auto"/>
              <w:bottom w:val="single" w:sz="4" w:space="0" w:color="auto"/>
              <w:right w:val="double" w:sz="4" w:space="0" w:color="auto"/>
            </w:tcBorders>
            <w:vAlign w:val="center"/>
          </w:tcPr>
          <w:p w14:paraId="124C5294" w14:textId="77777777" w:rsidR="009353B6" w:rsidRPr="00AD5BD3" w:rsidRDefault="009353B6" w:rsidP="00AD5BD3">
            <w:pPr>
              <w:rPr>
                <w:rStyle w:val="InitialStyle"/>
                <w:sz w:val="24"/>
                <w:szCs w:val="24"/>
              </w:rPr>
            </w:pPr>
          </w:p>
        </w:tc>
      </w:tr>
      <w:tr w:rsidR="009353B6" w14:paraId="4F729682" w14:textId="77777777" w:rsidTr="00DC26F9">
        <w:trPr>
          <w:cantSplit/>
          <w:trHeight w:val="440"/>
        </w:trPr>
        <w:tc>
          <w:tcPr>
            <w:tcW w:w="1080"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98CD077" w14:textId="77777777" w:rsidR="009353B6" w:rsidRPr="00DC26F9" w:rsidRDefault="009353B6" w:rsidP="00AD5BD3">
            <w:pPr>
              <w:pStyle w:val="DefaultText"/>
              <w:rPr>
                <w:rStyle w:val="InitialStyle"/>
                <w:b/>
              </w:rPr>
            </w:pPr>
            <w:r w:rsidRPr="00DC26F9">
              <w:rPr>
                <w:rStyle w:val="InitialStyle"/>
                <w:b/>
              </w:rPr>
              <w:t>Tel:</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A261B7A" w14:textId="77777777" w:rsidR="009353B6" w:rsidRDefault="009353B6" w:rsidP="00AD5BD3">
            <w:pPr>
              <w:pStyle w:val="DefaultText"/>
              <w:rPr>
                <w:rStyle w:val="InitialStyle"/>
              </w:rPr>
            </w:pP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F904A5" w14:textId="77777777" w:rsidR="009353B6" w:rsidRPr="00DC26F9" w:rsidRDefault="009353B6" w:rsidP="00AD5BD3">
            <w:pPr>
              <w:pStyle w:val="DefaultText"/>
              <w:rPr>
                <w:rStyle w:val="InitialStyle"/>
                <w:b/>
              </w:rPr>
            </w:pPr>
            <w:r w:rsidRPr="00DC26F9">
              <w:rPr>
                <w:rStyle w:val="InitialStyle"/>
                <w:b/>
              </w:rPr>
              <w:t>Fax:</w:t>
            </w:r>
          </w:p>
        </w:tc>
        <w:tc>
          <w:tcPr>
            <w:tcW w:w="5397" w:type="dxa"/>
            <w:gridSpan w:val="2"/>
            <w:tcBorders>
              <w:top w:val="single" w:sz="4" w:space="0" w:color="auto"/>
              <w:left w:val="single" w:sz="4" w:space="0" w:color="auto"/>
              <w:bottom w:val="single" w:sz="4" w:space="0" w:color="auto"/>
              <w:right w:val="double" w:sz="4" w:space="0" w:color="auto"/>
            </w:tcBorders>
            <w:vAlign w:val="center"/>
          </w:tcPr>
          <w:p w14:paraId="4633E204" w14:textId="77777777" w:rsidR="009353B6" w:rsidRDefault="009353B6" w:rsidP="00AD5BD3">
            <w:pPr>
              <w:pStyle w:val="DefaultText"/>
              <w:rPr>
                <w:rStyle w:val="InitialStyle"/>
              </w:rPr>
            </w:pPr>
          </w:p>
        </w:tc>
      </w:tr>
      <w:tr w:rsidR="0083546B" w14:paraId="6747FD14" w14:textId="77777777" w:rsidTr="0083546B">
        <w:trPr>
          <w:cantSplit/>
          <w:trHeight w:val="431"/>
        </w:trPr>
        <w:tc>
          <w:tcPr>
            <w:tcW w:w="1080"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A04D802" w14:textId="77777777" w:rsidR="009353B6" w:rsidRPr="00DC26F9" w:rsidRDefault="009353B6" w:rsidP="00AD5BD3">
            <w:pPr>
              <w:pStyle w:val="DefaultText"/>
              <w:rPr>
                <w:rStyle w:val="InitialStyle"/>
                <w:b/>
              </w:rPr>
            </w:pPr>
            <w:r w:rsidRPr="00DC26F9">
              <w:rPr>
                <w:rStyle w:val="InitialStyle"/>
                <w:b/>
              </w:rPr>
              <w:t>E-Mail:</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6DFBC50" w14:textId="77777777" w:rsidR="009353B6" w:rsidRDefault="009353B6" w:rsidP="00AD5BD3">
            <w:pPr>
              <w:pStyle w:val="DefaultText"/>
              <w:rPr>
                <w:rStyle w:val="InitialStyle"/>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481F01" w14:textId="77777777" w:rsidR="009353B6" w:rsidRPr="00DC26F9" w:rsidRDefault="009353B6" w:rsidP="00AD5BD3">
            <w:pPr>
              <w:pStyle w:val="DefaultText"/>
              <w:rPr>
                <w:rStyle w:val="InitialStyle"/>
                <w:b/>
              </w:rPr>
            </w:pPr>
            <w:r w:rsidRPr="00DC26F9">
              <w:rPr>
                <w:rStyle w:val="InitialStyle"/>
                <w:b/>
              </w:rPr>
              <w:t>Website (if applicable):</w:t>
            </w:r>
          </w:p>
        </w:tc>
        <w:tc>
          <w:tcPr>
            <w:tcW w:w="3507" w:type="dxa"/>
            <w:tcBorders>
              <w:top w:val="single" w:sz="4" w:space="0" w:color="auto"/>
              <w:left w:val="single" w:sz="4" w:space="0" w:color="auto"/>
              <w:bottom w:val="single" w:sz="4" w:space="0" w:color="auto"/>
              <w:right w:val="double" w:sz="4" w:space="0" w:color="auto"/>
            </w:tcBorders>
            <w:vAlign w:val="center"/>
          </w:tcPr>
          <w:p w14:paraId="19DA5051" w14:textId="77777777" w:rsidR="009353B6" w:rsidRDefault="009353B6" w:rsidP="00AD5BD3">
            <w:pPr>
              <w:pStyle w:val="DefaultText"/>
              <w:rPr>
                <w:rStyle w:val="InitialStyle"/>
              </w:rPr>
            </w:pPr>
          </w:p>
        </w:tc>
      </w:tr>
      <w:tr w:rsidR="009353B6" w14:paraId="7B9AF221" w14:textId="77777777" w:rsidTr="00DC26F9">
        <w:trPr>
          <w:cantSplit/>
          <w:trHeight w:val="449"/>
        </w:trPr>
        <w:tc>
          <w:tcPr>
            <w:tcW w:w="1890"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FC4D74F" w14:textId="77777777" w:rsidR="009353B6" w:rsidRPr="00DC26F9" w:rsidRDefault="009353B6" w:rsidP="00AD5BD3">
            <w:pPr>
              <w:pStyle w:val="DefaultText"/>
              <w:rPr>
                <w:rStyle w:val="InitialStyle"/>
                <w:b/>
              </w:rPr>
            </w:pPr>
            <w:r w:rsidRPr="00DC26F9">
              <w:rPr>
                <w:rStyle w:val="InitialStyle"/>
                <w:b/>
              </w:rPr>
              <w:t>Street Address:</w:t>
            </w:r>
          </w:p>
        </w:tc>
        <w:tc>
          <w:tcPr>
            <w:tcW w:w="8277" w:type="dxa"/>
            <w:gridSpan w:val="4"/>
            <w:tcBorders>
              <w:top w:val="single" w:sz="4" w:space="0" w:color="auto"/>
              <w:left w:val="single" w:sz="4" w:space="0" w:color="auto"/>
              <w:bottom w:val="single" w:sz="4" w:space="0" w:color="auto"/>
              <w:right w:val="double" w:sz="4" w:space="0" w:color="auto"/>
            </w:tcBorders>
            <w:vAlign w:val="center"/>
          </w:tcPr>
          <w:p w14:paraId="4D84D2E1" w14:textId="77777777" w:rsidR="009353B6" w:rsidRDefault="009353B6" w:rsidP="00AD5BD3">
            <w:pPr>
              <w:pStyle w:val="DefaultText"/>
              <w:rPr>
                <w:rStyle w:val="InitialStyle"/>
              </w:rPr>
            </w:pPr>
          </w:p>
        </w:tc>
      </w:tr>
      <w:tr w:rsidR="009353B6" w14:paraId="07785266" w14:textId="77777777" w:rsidTr="00DC26F9">
        <w:trPr>
          <w:cantSplit/>
          <w:trHeight w:val="431"/>
        </w:trPr>
        <w:tc>
          <w:tcPr>
            <w:tcW w:w="1890"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0247C784" w14:textId="77777777" w:rsidR="009353B6" w:rsidRPr="00DC26F9" w:rsidRDefault="009353B6" w:rsidP="00AD5BD3">
            <w:pPr>
              <w:pStyle w:val="DefaultText"/>
              <w:rPr>
                <w:rStyle w:val="InitialStyle"/>
                <w:b/>
              </w:rPr>
            </w:pPr>
            <w:r w:rsidRPr="00DC26F9">
              <w:rPr>
                <w:rStyle w:val="InitialStyle"/>
                <w:b/>
              </w:rPr>
              <w:t>City/State/Zip:</w:t>
            </w:r>
          </w:p>
        </w:tc>
        <w:tc>
          <w:tcPr>
            <w:tcW w:w="8277" w:type="dxa"/>
            <w:gridSpan w:val="4"/>
            <w:tcBorders>
              <w:top w:val="single" w:sz="4" w:space="0" w:color="auto"/>
              <w:left w:val="single" w:sz="4" w:space="0" w:color="auto"/>
              <w:bottom w:val="double" w:sz="4" w:space="0" w:color="auto"/>
              <w:right w:val="double" w:sz="4" w:space="0" w:color="auto"/>
            </w:tcBorders>
            <w:vAlign w:val="center"/>
          </w:tcPr>
          <w:p w14:paraId="16BDB93F" w14:textId="77777777" w:rsidR="009353B6" w:rsidRDefault="009353B6" w:rsidP="00AD5BD3">
            <w:pPr>
              <w:pStyle w:val="DefaultText"/>
              <w:rPr>
                <w:rStyle w:val="InitialStyle"/>
              </w:rPr>
            </w:pPr>
          </w:p>
        </w:tc>
      </w:tr>
    </w:tbl>
    <w:p w14:paraId="2DFDD97D" w14:textId="77777777" w:rsidR="009353B6" w:rsidRDefault="009353B6" w:rsidP="003B01C3">
      <w:pPr>
        <w:tabs>
          <w:tab w:val="left" w:pos="1440"/>
        </w:tabs>
        <w:rPr>
          <w:color w:val="0070C0"/>
          <w:sz w:val="24"/>
          <w:szCs w:val="24"/>
        </w:rPr>
      </w:pPr>
    </w:p>
    <w:p w14:paraId="7E8D605B" w14:textId="77777777" w:rsidR="009353B6" w:rsidRDefault="009353B6">
      <w:pPr>
        <w:widowControl/>
        <w:autoSpaceDE/>
        <w:autoSpaceDN/>
        <w:spacing w:after="200" w:line="276" w:lineRule="auto"/>
        <w:rPr>
          <w:color w:val="0070C0"/>
          <w:sz w:val="24"/>
          <w:szCs w:val="24"/>
        </w:rPr>
      </w:pPr>
      <w:r>
        <w:rPr>
          <w:color w:val="0070C0"/>
          <w:sz w:val="24"/>
          <w:szCs w:val="24"/>
        </w:rPr>
        <w:br w:type="page"/>
      </w:r>
    </w:p>
    <w:p w14:paraId="10B67BFF" w14:textId="77777777" w:rsidR="009353B6" w:rsidRPr="009353B6" w:rsidRDefault="009353B6" w:rsidP="009353B6">
      <w:pPr>
        <w:rPr>
          <w:b/>
          <w:sz w:val="24"/>
          <w:szCs w:val="24"/>
        </w:rPr>
      </w:pPr>
      <w:r w:rsidRPr="009353B6">
        <w:rPr>
          <w:b/>
          <w:sz w:val="24"/>
          <w:szCs w:val="24"/>
        </w:rPr>
        <w:lastRenderedPageBreak/>
        <w:t xml:space="preserve">APPENDIX </w:t>
      </w:r>
      <w:r w:rsidR="00DC26F9">
        <w:rPr>
          <w:b/>
          <w:sz w:val="24"/>
          <w:szCs w:val="24"/>
        </w:rPr>
        <w:t>B</w:t>
      </w:r>
    </w:p>
    <w:p w14:paraId="43BF9FB5"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p>
    <w:p w14:paraId="295EB3D4" w14:textId="77777777" w:rsidR="009353B6" w:rsidRPr="000A0BC4" w:rsidRDefault="009353B6" w:rsidP="009353B6">
      <w:pPr>
        <w:jc w:val="center"/>
        <w:rPr>
          <w:b/>
          <w:sz w:val="28"/>
          <w:szCs w:val="28"/>
        </w:rPr>
      </w:pPr>
      <w:r w:rsidRPr="000A0BC4">
        <w:rPr>
          <w:b/>
          <w:sz w:val="28"/>
          <w:szCs w:val="28"/>
        </w:rPr>
        <w:t xml:space="preserve">State of Maine </w:t>
      </w:r>
    </w:p>
    <w:p w14:paraId="31259406" w14:textId="77777777" w:rsidR="009353B6" w:rsidRPr="000A0BC4" w:rsidRDefault="009353B6" w:rsidP="009353B6">
      <w:pPr>
        <w:widowControl/>
        <w:jc w:val="center"/>
        <w:rPr>
          <w:b/>
          <w:color w:val="FF0000"/>
          <w:sz w:val="28"/>
          <w:szCs w:val="28"/>
        </w:rPr>
      </w:pPr>
      <w:r w:rsidRPr="000A0BC4">
        <w:rPr>
          <w:b/>
          <w:bCs/>
          <w:sz w:val="28"/>
          <w:szCs w:val="28"/>
        </w:rPr>
        <w:t xml:space="preserve">Department of </w:t>
      </w:r>
      <w:r w:rsidR="00ED795F" w:rsidRPr="000A0BC4">
        <w:rPr>
          <w:b/>
          <w:sz w:val="28"/>
          <w:szCs w:val="28"/>
        </w:rPr>
        <w:t>Education</w:t>
      </w:r>
    </w:p>
    <w:p w14:paraId="09AC7303" w14:textId="77777777" w:rsidR="009353B6" w:rsidRPr="000A0BC4" w:rsidRDefault="009353B6" w:rsidP="009353B6">
      <w:pPr>
        <w:jc w:val="center"/>
        <w:outlineLvl w:val="1"/>
        <w:rPr>
          <w:b/>
          <w:bCs/>
          <w:sz w:val="28"/>
          <w:szCs w:val="28"/>
        </w:rPr>
      </w:pPr>
      <w:bookmarkStart w:id="33" w:name="_Toc510447403"/>
      <w:r w:rsidRPr="000A0BC4">
        <w:rPr>
          <w:b/>
          <w:bCs/>
          <w:sz w:val="28"/>
          <w:szCs w:val="28"/>
        </w:rPr>
        <w:t>SUBMITTED QUESTIONS FORM</w:t>
      </w:r>
      <w:bookmarkEnd w:id="33"/>
    </w:p>
    <w:p w14:paraId="37C502D9" w14:textId="77777777" w:rsidR="009353B6" w:rsidRPr="000A0BC4" w:rsidRDefault="00F26BD4" w:rsidP="009353B6">
      <w:pPr>
        <w:jc w:val="center"/>
        <w:rPr>
          <w:b/>
          <w:sz w:val="28"/>
          <w:szCs w:val="28"/>
        </w:rPr>
      </w:pPr>
      <w:r w:rsidRPr="000A0BC4">
        <w:rPr>
          <w:b/>
          <w:sz w:val="28"/>
          <w:szCs w:val="28"/>
        </w:rPr>
        <w:t>RFI</w:t>
      </w:r>
      <w:r w:rsidR="009353B6" w:rsidRPr="000A0BC4">
        <w:rPr>
          <w:b/>
          <w:sz w:val="28"/>
          <w:szCs w:val="28"/>
        </w:rPr>
        <w:t xml:space="preserve"># </w:t>
      </w:r>
      <w:r w:rsidR="004B010D" w:rsidRPr="000A0BC4">
        <w:rPr>
          <w:b/>
          <w:bCs/>
          <w:sz w:val="28"/>
          <w:szCs w:val="28"/>
        </w:rPr>
        <w:t>201803028</w:t>
      </w:r>
    </w:p>
    <w:p w14:paraId="1C0B009F" w14:textId="77777777" w:rsidR="009353B6" w:rsidRPr="000A0BC4" w:rsidRDefault="00ED795F" w:rsidP="00ED795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sz w:val="28"/>
          <w:szCs w:val="28"/>
          <w:u w:val="single"/>
        </w:rPr>
      </w:pPr>
      <w:r w:rsidRPr="000A0BC4">
        <w:rPr>
          <w:rStyle w:val="InitialStyle"/>
          <w:b/>
          <w:bCs/>
          <w:sz w:val="28"/>
          <w:szCs w:val="28"/>
          <w:u w:val="single"/>
        </w:rPr>
        <w:t>Comprehensive Grant Management System</w:t>
      </w:r>
    </w:p>
    <w:p w14:paraId="6D2399AB" w14:textId="77777777" w:rsid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p w14:paraId="09CB2105" w14:textId="77777777" w:rsidR="000A0BC4" w:rsidRPr="009353B6" w:rsidRDefault="000A0BC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9353B6" w:rsidRPr="009353B6" w14:paraId="226E3746" w14:textId="77777777" w:rsidTr="002536F9">
        <w:trPr>
          <w:cantSplit/>
          <w:trHeight w:val="438"/>
        </w:trPr>
        <w:tc>
          <w:tcPr>
            <w:tcW w:w="3690" w:type="dxa"/>
            <w:tcBorders>
              <w:top w:val="double" w:sz="4" w:space="0" w:color="auto"/>
              <w:bottom w:val="double" w:sz="4" w:space="0" w:color="auto"/>
            </w:tcBorders>
            <w:shd w:val="clear" w:color="auto" w:fill="EAF1DD" w:themeFill="accent3" w:themeFillTint="33"/>
            <w:vAlign w:val="center"/>
          </w:tcPr>
          <w:p w14:paraId="50BE85DF" w14:textId="77777777" w:rsidR="009353B6" w:rsidRPr="009353B6" w:rsidRDefault="009353B6" w:rsidP="009353B6">
            <w:pPr>
              <w:rPr>
                <w:b/>
                <w:sz w:val="24"/>
                <w:szCs w:val="24"/>
              </w:rPr>
            </w:pPr>
            <w:r w:rsidRPr="009353B6">
              <w:rPr>
                <w:b/>
                <w:sz w:val="24"/>
                <w:szCs w:val="24"/>
              </w:rPr>
              <w:t>Organization</w:t>
            </w:r>
            <w:r w:rsidR="002536F9">
              <w:rPr>
                <w:b/>
                <w:sz w:val="24"/>
                <w:szCs w:val="24"/>
              </w:rPr>
              <w:t>/Responder’s</w:t>
            </w:r>
            <w:r w:rsidRPr="009353B6">
              <w:rPr>
                <w:b/>
                <w:sz w:val="24"/>
                <w:szCs w:val="24"/>
              </w:rPr>
              <w:t xml:space="preserve"> Name:</w:t>
            </w:r>
          </w:p>
        </w:tc>
        <w:tc>
          <w:tcPr>
            <w:tcW w:w="6750" w:type="dxa"/>
            <w:vAlign w:val="center"/>
          </w:tcPr>
          <w:p w14:paraId="382299AC" w14:textId="77777777" w:rsidR="009353B6" w:rsidRPr="009353B6" w:rsidRDefault="009353B6" w:rsidP="009353B6">
            <w:pPr>
              <w:rPr>
                <w:b/>
                <w:sz w:val="24"/>
                <w:szCs w:val="24"/>
              </w:rPr>
            </w:pPr>
          </w:p>
        </w:tc>
      </w:tr>
    </w:tbl>
    <w:p w14:paraId="794B3F75"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9353B6" w:rsidRPr="009353B6" w14:paraId="5BFAFBEC" w14:textId="77777777" w:rsidTr="002536F9">
        <w:trPr>
          <w:trHeight w:val="348"/>
        </w:trPr>
        <w:tc>
          <w:tcPr>
            <w:tcW w:w="2430" w:type="dxa"/>
            <w:tcBorders>
              <w:top w:val="double" w:sz="4" w:space="0" w:color="auto"/>
              <w:bottom w:val="double" w:sz="4" w:space="0" w:color="auto"/>
            </w:tcBorders>
            <w:shd w:val="clear" w:color="auto" w:fill="EAF1DD" w:themeFill="accent3" w:themeFillTint="33"/>
            <w:vAlign w:val="center"/>
          </w:tcPr>
          <w:p w14:paraId="56CE7333" w14:textId="77777777" w:rsidR="009353B6" w:rsidRPr="009353B6" w:rsidRDefault="0083546B"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sz w:val="24"/>
                <w:szCs w:val="24"/>
              </w:rPr>
            </w:pPr>
            <w:r>
              <w:rPr>
                <w:b/>
                <w:sz w:val="24"/>
                <w:szCs w:val="24"/>
              </w:rPr>
              <w:t>RFI</w:t>
            </w:r>
            <w:r w:rsidR="009353B6" w:rsidRPr="009353B6">
              <w:rPr>
                <w:b/>
                <w:sz w:val="24"/>
                <w:szCs w:val="24"/>
              </w:rPr>
              <w:t xml:space="preserve"> Section &amp; Page Number</w:t>
            </w:r>
          </w:p>
        </w:tc>
        <w:tc>
          <w:tcPr>
            <w:tcW w:w="8010" w:type="dxa"/>
            <w:tcBorders>
              <w:top w:val="double" w:sz="4" w:space="0" w:color="auto"/>
              <w:bottom w:val="double" w:sz="4" w:space="0" w:color="auto"/>
            </w:tcBorders>
            <w:shd w:val="clear" w:color="auto" w:fill="EAF1DD" w:themeFill="accent3" w:themeFillTint="33"/>
            <w:vAlign w:val="center"/>
          </w:tcPr>
          <w:p w14:paraId="49264391"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sz w:val="24"/>
                <w:szCs w:val="24"/>
              </w:rPr>
            </w:pPr>
            <w:r w:rsidRPr="009353B6">
              <w:rPr>
                <w:b/>
                <w:sz w:val="24"/>
                <w:szCs w:val="24"/>
              </w:rPr>
              <w:t>Question</w:t>
            </w:r>
          </w:p>
        </w:tc>
      </w:tr>
      <w:tr w:rsidR="009353B6" w:rsidRPr="009353B6" w14:paraId="4A279195" w14:textId="77777777" w:rsidTr="00636176">
        <w:tc>
          <w:tcPr>
            <w:tcW w:w="2430" w:type="dxa"/>
            <w:tcBorders>
              <w:top w:val="double" w:sz="4" w:space="0" w:color="auto"/>
            </w:tcBorders>
            <w:shd w:val="clear" w:color="auto" w:fill="auto"/>
            <w:vAlign w:val="center"/>
          </w:tcPr>
          <w:p w14:paraId="469F7C4D"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tcBorders>
              <w:top w:val="double" w:sz="4" w:space="0" w:color="auto"/>
            </w:tcBorders>
            <w:shd w:val="clear" w:color="auto" w:fill="auto"/>
            <w:vAlign w:val="center"/>
          </w:tcPr>
          <w:p w14:paraId="6F708191"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4B4A1401" w14:textId="77777777" w:rsidTr="00636176">
        <w:tc>
          <w:tcPr>
            <w:tcW w:w="2430" w:type="dxa"/>
            <w:shd w:val="clear" w:color="auto" w:fill="auto"/>
            <w:vAlign w:val="center"/>
          </w:tcPr>
          <w:p w14:paraId="6B08EF59"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50D30A97"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352C83A2" w14:textId="77777777" w:rsidTr="00636176">
        <w:tc>
          <w:tcPr>
            <w:tcW w:w="2430" w:type="dxa"/>
            <w:shd w:val="clear" w:color="auto" w:fill="auto"/>
            <w:vAlign w:val="center"/>
          </w:tcPr>
          <w:p w14:paraId="73EE3956"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151A8351"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3BBFB3EA" w14:textId="77777777" w:rsidTr="00636176">
        <w:tc>
          <w:tcPr>
            <w:tcW w:w="2430" w:type="dxa"/>
            <w:shd w:val="clear" w:color="auto" w:fill="auto"/>
            <w:vAlign w:val="center"/>
          </w:tcPr>
          <w:p w14:paraId="07C2A317"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50F75689"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10FA209A" w14:textId="77777777" w:rsidTr="00636176">
        <w:tc>
          <w:tcPr>
            <w:tcW w:w="2430" w:type="dxa"/>
            <w:shd w:val="clear" w:color="auto" w:fill="auto"/>
            <w:vAlign w:val="center"/>
          </w:tcPr>
          <w:p w14:paraId="4465F24C"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160D22BB"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3A3BC857" w14:textId="77777777" w:rsidTr="00636176">
        <w:tc>
          <w:tcPr>
            <w:tcW w:w="2430" w:type="dxa"/>
            <w:shd w:val="clear" w:color="auto" w:fill="auto"/>
            <w:vAlign w:val="center"/>
          </w:tcPr>
          <w:p w14:paraId="66C15E0E"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23421C13"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63D558AF" w14:textId="77777777" w:rsidTr="00636176">
        <w:tc>
          <w:tcPr>
            <w:tcW w:w="2430" w:type="dxa"/>
            <w:shd w:val="clear" w:color="auto" w:fill="auto"/>
            <w:vAlign w:val="center"/>
          </w:tcPr>
          <w:p w14:paraId="2281775E"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5BCD08BE"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601FBA9E" w14:textId="77777777" w:rsidTr="00636176">
        <w:tc>
          <w:tcPr>
            <w:tcW w:w="2430" w:type="dxa"/>
            <w:shd w:val="clear" w:color="auto" w:fill="auto"/>
            <w:vAlign w:val="center"/>
          </w:tcPr>
          <w:p w14:paraId="0AB80E7D"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52108DE0"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368D154D" w14:textId="77777777" w:rsidTr="00636176">
        <w:tc>
          <w:tcPr>
            <w:tcW w:w="2430" w:type="dxa"/>
            <w:shd w:val="clear" w:color="auto" w:fill="auto"/>
            <w:vAlign w:val="center"/>
          </w:tcPr>
          <w:p w14:paraId="3C471CFC"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0F2FC45E"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2A262FCD" w14:textId="77777777" w:rsidTr="00636176">
        <w:tc>
          <w:tcPr>
            <w:tcW w:w="2430" w:type="dxa"/>
            <w:shd w:val="clear" w:color="auto" w:fill="auto"/>
            <w:vAlign w:val="center"/>
          </w:tcPr>
          <w:p w14:paraId="5D770BEE"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3B1184F3"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3F66FDAE" w14:textId="77777777" w:rsidTr="00636176">
        <w:tc>
          <w:tcPr>
            <w:tcW w:w="2430" w:type="dxa"/>
            <w:shd w:val="clear" w:color="auto" w:fill="auto"/>
            <w:vAlign w:val="center"/>
          </w:tcPr>
          <w:p w14:paraId="160496EE"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491ED891"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08BD921C" w14:textId="77777777" w:rsidTr="00636176">
        <w:tc>
          <w:tcPr>
            <w:tcW w:w="2430" w:type="dxa"/>
            <w:shd w:val="clear" w:color="auto" w:fill="auto"/>
            <w:vAlign w:val="center"/>
          </w:tcPr>
          <w:p w14:paraId="6D1ECF3B"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5200EE2A"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18E232D6" w14:textId="77777777" w:rsidTr="00636176">
        <w:tc>
          <w:tcPr>
            <w:tcW w:w="2430" w:type="dxa"/>
            <w:shd w:val="clear" w:color="auto" w:fill="auto"/>
            <w:vAlign w:val="center"/>
          </w:tcPr>
          <w:p w14:paraId="6B9AEF45"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31DA25A0"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65EABB5A" w14:textId="77777777" w:rsidTr="00636176">
        <w:tc>
          <w:tcPr>
            <w:tcW w:w="2430" w:type="dxa"/>
            <w:shd w:val="clear" w:color="auto" w:fill="auto"/>
            <w:vAlign w:val="center"/>
          </w:tcPr>
          <w:p w14:paraId="38C4E8B3"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751FF444"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1D36A2EC" w14:textId="77777777" w:rsidTr="00636176">
        <w:tc>
          <w:tcPr>
            <w:tcW w:w="2430" w:type="dxa"/>
            <w:shd w:val="clear" w:color="auto" w:fill="auto"/>
            <w:vAlign w:val="center"/>
          </w:tcPr>
          <w:p w14:paraId="79226633"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37B7B20E"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0E078474" w14:textId="77777777" w:rsidTr="00636176">
        <w:tc>
          <w:tcPr>
            <w:tcW w:w="2430" w:type="dxa"/>
            <w:shd w:val="clear" w:color="auto" w:fill="auto"/>
            <w:vAlign w:val="center"/>
          </w:tcPr>
          <w:p w14:paraId="5414F76C"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4364D336"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9353B6" w:rsidRPr="009353B6" w14:paraId="3F45F7BF" w14:textId="77777777" w:rsidTr="00636176">
        <w:tc>
          <w:tcPr>
            <w:tcW w:w="2430" w:type="dxa"/>
            <w:shd w:val="clear" w:color="auto" w:fill="auto"/>
            <w:vAlign w:val="center"/>
          </w:tcPr>
          <w:p w14:paraId="517114B4"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7A3430ED" w14:textId="77777777" w:rsidR="009353B6" w:rsidRPr="009353B6"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bl>
    <w:p w14:paraId="7A3E39C4" w14:textId="77777777" w:rsidR="009353B6" w:rsidRPr="009353B6" w:rsidRDefault="009353B6" w:rsidP="009353B6">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i/>
          <w:sz w:val="24"/>
          <w:szCs w:val="24"/>
        </w:rPr>
      </w:pPr>
    </w:p>
    <w:p w14:paraId="403B1D2C" w14:textId="77777777" w:rsidR="009353B6" w:rsidRPr="009353B6" w:rsidRDefault="009353B6" w:rsidP="00C81E54">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i/>
          <w:sz w:val="24"/>
          <w:szCs w:val="24"/>
        </w:rPr>
      </w:pPr>
      <w:r w:rsidRPr="009353B6">
        <w:rPr>
          <w:i/>
          <w:sz w:val="24"/>
          <w:szCs w:val="24"/>
        </w:rPr>
        <w:t>* If a question is not r</w:t>
      </w:r>
      <w:r w:rsidR="002536F9">
        <w:rPr>
          <w:i/>
          <w:sz w:val="24"/>
          <w:szCs w:val="24"/>
        </w:rPr>
        <w:t>elated to any section of the RFI, state “N/A” under “RFI</w:t>
      </w:r>
      <w:r w:rsidRPr="009353B6">
        <w:rPr>
          <w:i/>
          <w:sz w:val="24"/>
          <w:szCs w:val="24"/>
        </w:rPr>
        <w:t xml:space="preserve"> Section &amp; Page Number”.</w:t>
      </w:r>
    </w:p>
    <w:p w14:paraId="36DAFC53" w14:textId="77777777" w:rsidR="009353B6" w:rsidRPr="009353B6" w:rsidRDefault="009353B6" w:rsidP="00C81E54">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sz w:val="24"/>
          <w:szCs w:val="24"/>
        </w:rPr>
      </w:pPr>
      <w:r w:rsidRPr="009353B6">
        <w:rPr>
          <w:i/>
          <w:sz w:val="24"/>
          <w:szCs w:val="24"/>
        </w:rPr>
        <w:t>** Add additional columns, if necessary.</w:t>
      </w:r>
    </w:p>
    <w:p w14:paraId="0A0EBFBE" w14:textId="77777777" w:rsidR="00196AA2" w:rsidRPr="00196AA2" w:rsidRDefault="00196AA2" w:rsidP="003B01C3">
      <w:pPr>
        <w:tabs>
          <w:tab w:val="left" w:pos="1440"/>
        </w:tabs>
        <w:rPr>
          <w:color w:val="0070C0"/>
          <w:sz w:val="24"/>
          <w:szCs w:val="24"/>
        </w:rPr>
      </w:pPr>
    </w:p>
    <w:sectPr w:rsidR="00196AA2" w:rsidRPr="00196AA2" w:rsidSect="00652CFB">
      <w:footerReference w:type="default" r:id="rId14"/>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74D47" w14:textId="77777777" w:rsidR="00E72512" w:rsidRDefault="00E72512" w:rsidP="00376E0E">
      <w:r>
        <w:separator/>
      </w:r>
    </w:p>
  </w:endnote>
  <w:endnote w:type="continuationSeparator" w:id="0">
    <w:p w14:paraId="67EC1197" w14:textId="77777777" w:rsidR="00E72512" w:rsidRDefault="00E72512" w:rsidP="003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altName w:val="Times New Roman"/>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7409" w14:textId="77777777" w:rsidR="00E2482F" w:rsidRDefault="00E2482F">
    <w:pPr>
      <w:pStyle w:val="Footer"/>
      <w:jc w:val="right"/>
    </w:pPr>
  </w:p>
  <w:p w14:paraId="43FC5C34" w14:textId="77777777" w:rsidR="00E2482F" w:rsidRDefault="00E2482F" w:rsidP="008808DC">
    <w:pPr>
      <w:pStyle w:val="Footer"/>
    </w:pPr>
    <w:r>
      <w:t>State of Maine RFI#</w:t>
    </w:r>
    <w:r w:rsidRPr="00624786">
      <w:t xml:space="preserve"> </w:t>
    </w:r>
    <w:r w:rsidR="00624786" w:rsidRPr="00624786">
      <w:rPr>
        <w:rStyle w:val="InitialStyle"/>
        <w:bCs/>
      </w:rPr>
      <w:t>201803028</w:t>
    </w:r>
  </w:p>
  <w:p w14:paraId="436A160D" w14:textId="77777777" w:rsidR="00E2482F" w:rsidRDefault="00E2482F" w:rsidP="008808DC">
    <w:pPr>
      <w:pStyle w:val="Footer"/>
    </w:pPr>
    <w:r>
      <w:t>Rev. 11/22/2017</w:t>
    </w:r>
  </w:p>
  <w:p w14:paraId="57DCBE6C" w14:textId="774A4C0E" w:rsidR="00E2482F" w:rsidRDefault="00E2482F" w:rsidP="008808DC">
    <w:pPr>
      <w:pStyle w:val="Footer"/>
      <w:jc w:val="right"/>
    </w:pPr>
    <w:r>
      <w:t xml:space="preserve">Page </w:t>
    </w:r>
    <w:sdt>
      <w:sdtPr>
        <w:id w:val="-14183185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81B8B">
          <w:rPr>
            <w:noProof/>
          </w:rPr>
          <w:t>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7352F" w14:textId="77777777" w:rsidR="00E72512" w:rsidRDefault="00E72512" w:rsidP="00376E0E">
      <w:r>
        <w:separator/>
      </w:r>
    </w:p>
  </w:footnote>
  <w:footnote w:type="continuationSeparator" w:id="0">
    <w:p w14:paraId="3E7E1271" w14:textId="77777777" w:rsidR="00E72512" w:rsidRDefault="00E72512" w:rsidP="0037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D79DB"/>
    <w:multiLevelType w:val="hybridMultilevel"/>
    <w:tmpl w:val="07AA68C6"/>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857FE"/>
    <w:multiLevelType w:val="hybridMultilevel"/>
    <w:tmpl w:val="B928AE5C"/>
    <w:lvl w:ilvl="0" w:tplc="AD9A75F6">
      <w:start w:val="1"/>
      <w:numFmt w:val="upperLetter"/>
      <w:lvlText w:val="%1."/>
      <w:lvlJc w:val="left"/>
      <w:pPr>
        <w:ind w:left="1980" w:hanging="360"/>
      </w:pPr>
      <w:rPr>
        <w:rFonts w:ascii="Times New Roman" w:hAnsi="Times New Roman" w:cs="Times New Roman"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65C3F"/>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2"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21"/>
  </w:num>
  <w:num w:numId="3">
    <w:abstractNumId w:val="17"/>
  </w:num>
  <w:num w:numId="4">
    <w:abstractNumId w:val="23"/>
  </w:num>
  <w:num w:numId="5">
    <w:abstractNumId w:val="0"/>
  </w:num>
  <w:num w:numId="6">
    <w:abstractNumId w:val="20"/>
  </w:num>
  <w:num w:numId="7">
    <w:abstractNumId w:val="26"/>
  </w:num>
  <w:num w:numId="8">
    <w:abstractNumId w:val="14"/>
  </w:num>
  <w:num w:numId="9">
    <w:abstractNumId w:val="25"/>
  </w:num>
  <w:num w:numId="10">
    <w:abstractNumId w:val="22"/>
  </w:num>
  <w:num w:numId="11">
    <w:abstractNumId w:val="16"/>
  </w:num>
  <w:num w:numId="12">
    <w:abstractNumId w:val="6"/>
  </w:num>
  <w:num w:numId="13">
    <w:abstractNumId w:val="11"/>
  </w:num>
  <w:num w:numId="14">
    <w:abstractNumId w:val="12"/>
  </w:num>
  <w:num w:numId="15">
    <w:abstractNumId w:val="7"/>
  </w:num>
  <w:num w:numId="16">
    <w:abstractNumId w:val="5"/>
  </w:num>
  <w:num w:numId="17">
    <w:abstractNumId w:val="18"/>
  </w:num>
  <w:num w:numId="18">
    <w:abstractNumId w:val="3"/>
  </w:num>
  <w:num w:numId="19">
    <w:abstractNumId w:val="24"/>
  </w:num>
  <w:num w:numId="20">
    <w:abstractNumId w:val="9"/>
  </w:num>
  <w:num w:numId="21">
    <w:abstractNumId w:val="19"/>
  </w:num>
  <w:num w:numId="22">
    <w:abstractNumId w:val="2"/>
  </w:num>
  <w:num w:numId="23">
    <w:abstractNumId w:val="8"/>
  </w:num>
  <w:num w:numId="24">
    <w:abstractNumId w:val="10"/>
  </w:num>
  <w:num w:numId="25">
    <w:abstractNumId w:val="1"/>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01"/>
    <w:rsid w:val="00015D12"/>
    <w:rsid w:val="00022331"/>
    <w:rsid w:val="00022549"/>
    <w:rsid w:val="00024F60"/>
    <w:rsid w:val="000316F9"/>
    <w:rsid w:val="000358C9"/>
    <w:rsid w:val="00046CF6"/>
    <w:rsid w:val="00050F36"/>
    <w:rsid w:val="00056D03"/>
    <w:rsid w:val="00066D57"/>
    <w:rsid w:val="000954FA"/>
    <w:rsid w:val="00095F81"/>
    <w:rsid w:val="000A0BC4"/>
    <w:rsid w:val="000B208C"/>
    <w:rsid w:val="000B5FCD"/>
    <w:rsid w:val="000B7A0F"/>
    <w:rsid w:val="000C4DE4"/>
    <w:rsid w:val="000D39E7"/>
    <w:rsid w:val="000D71E6"/>
    <w:rsid w:val="000E6A55"/>
    <w:rsid w:val="000F1829"/>
    <w:rsid w:val="000F4A75"/>
    <w:rsid w:val="00114A7C"/>
    <w:rsid w:val="0014306A"/>
    <w:rsid w:val="00147D79"/>
    <w:rsid w:val="001553F4"/>
    <w:rsid w:val="00161F9D"/>
    <w:rsid w:val="00165C19"/>
    <w:rsid w:val="0018473A"/>
    <w:rsid w:val="00186F9D"/>
    <w:rsid w:val="0019002D"/>
    <w:rsid w:val="00196AA2"/>
    <w:rsid w:val="001C0823"/>
    <w:rsid w:val="001F0586"/>
    <w:rsid w:val="001F05B5"/>
    <w:rsid w:val="00210FD7"/>
    <w:rsid w:val="00227925"/>
    <w:rsid w:val="002325CA"/>
    <w:rsid w:val="002431D6"/>
    <w:rsid w:val="002463AD"/>
    <w:rsid w:val="00247004"/>
    <w:rsid w:val="00247E53"/>
    <w:rsid w:val="002536F9"/>
    <w:rsid w:val="00261530"/>
    <w:rsid w:val="00262D93"/>
    <w:rsid w:val="00264A3F"/>
    <w:rsid w:val="002709CB"/>
    <w:rsid w:val="002806F2"/>
    <w:rsid w:val="00281B8B"/>
    <w:rsid w:val="00290F39"/>
    <w:rsid w:val="00295944"/>
    <w:rsid w:val="002B72DD"/>
    <w:rsid w:val="002C4A5E"/>
    <w:rsid w:val="002C543B"/>
    <w:rsid w:val="002C6408"/>
    <w:rsid w:val="002D2DFA"/>
    <w:rsid w:val="002D51F0"/>
    <w:rsid w:val="002E5885"/>
    <w:rsid w:val="002F2A12"/>
    <w:rsid w:val="002F5596"/>
    <w:rsid w:val="0030182D"/>
    <w:rsid w:val="00320E49"/>
    <w:rsid w:val="00322C06"/>
    <w:rsid w:val="00325F83"/>
    <w:rsid w:val="003320A7"/>
    <w:rsid w:val="00350BE3"/>
    <w:rsid w:val="003562F7"/>
    <w:rsid w:val="00363C86"/>
    <w:rsid w:val="003702FD"/>
    <w:rsid w:val="00373803"/>
    <w:rsid w:val="00376E0E"/>
    <w:rsid w:val="003A265F"/>
    <w:rsid w:val="003A5064"/>
    <w:rsid w:val="003A5D08"/>
    <w:rsid w:val="003B01C3"/>
    <w:rsid w:val="003B18A7"/>
    <w:rsid w:val="003B30FC"/>
    <w:rsid w:val="003B3F45"/>
    <w:rsid w:val="003F31A8"/>
    <w:rsid w:val="00421980"/>
    <w:rsid w:val="00430213"/>
    <w:rsid w:val="0045023A"/>
    <w:rsid w:val="004529DD"/>
    <w:rsid w:val="004641F0"/>
    <w:rsid w:val="00467837"/>
    <w:rsid w:val="00473491"/>
    <w:rsid w:val="0048531E"/>
    <w:rsid w:val="004874DA"/>
    <w:rsid w:val="0049539A"/>
    <w:rsid w:val="00496BC6"/>
    <w:rsid w:val="004A05CC"/>
    <w:rsid w:val="004A374B"/>
    <w:rsid w:val="004A5D0C"/>
    <w:rsid w:val="004B010D"/>
    <w:rsid w:val="004B114E"/>
    <w:rsid w:val="004B116B"/>
    <w:rsid w:val="004B3C65"/>
    <w:rsid w:val="004B4538"/>
    <w:rsid w:val="004B641B"/>
    <w:rsid w:val="004B6F30"/>
    <w:rsid w:val="004B7BE7"/>
    <w:rsid w:val="004B7D7B"/>
    <w:rsid w:val="004D271B"/>
    <w:rsid w:val="00502459"/>
    <w:rsid w:val="0051442E"/>
    <w:rsid w:val="005148FC"/>
    <w:rsid w:val="00520B9E"/>
    <w:rsid w:val="0052495C"/>
    <w:rsid w:val="005356CB"/>
    <w:rsid w:val="005365F7"/>
    <w:rsid w:val="00550377"/>
    <w:rsid w:val="00550B77"/>
    <w:rsid w:val="00561780"/>
    <w:rsid w:val="00573DB1"/>
    <w:rsid w:val="00576952"/>
    <w:rsid w:val="005772B6"/>
    <w:rsid w:val="005900B1"/>
    <w:rsid w:val="005963A2"/>
    <w:rsid w:val="005A3536"/>
    <w:rsid w:val="005A3C2F"/>
    <w:rsid w:val="005A653B"/>
    <w:rsid w:val="005E1D6A"/>
    <w:rsid w:val="005E30B6"/>
    <w:rsid w:val="005E492F"/>
    <w:rsid w:val="005E5489"/>
    <w:rsid w:val="005F6D36"/>
    <w:rsid w:val="00622A8B"/>
    <w:rsid w:val="00624786"/>
    <w:rsid w:val="00625B84"/>
    <w:rsid w:val="00627562"/>
    <w:rsid w:val="00636176"/>
    <w:rsid w:val="00642CA0"/>
    <w:rsid w:val="00650E9E"/>
    <w:rsid w:val="00652CFB"/>
    <w:rsid w:val="00653E96"/>
    <w:rsid w:val="00660100"/>
    <w:rsid w:val="00664A1B"/>
    <w:rsid w:val="00665FBC"/>
    <w:rsid w:val="006A0CB4"/>
    <w:rsid w:val="006B49B0"/>
    <w:rsid w:val="006C360A"/>
    <w:rsid w:val="006C6208"/>
    <w:rsid w:val="006C7770"/>
    <w:rsid w:val="006E3DFF"/>
    <w:rsid w:val="00705738"/>
    <w:rsid w:val="007059B9"/>
    <w:rsid w:val="00710521"/>
    <w:rsid w:val="00716F4E"/>
    <w:rsid w:val="00746C58"/>
    <w:rsid w:val="00760103"/>
    <w:rsid w:val="00761665"/>
    <w:rsid w:val="00761849"/>
    <w:rsid w:val="00770E48"/>
    <w:rsid w:val="00772BE8"/>
    <w:rsid w:val="007B3054"/>
    <w:rsid w:val="007B6DCC"/>
    <w:rsid w:val="007B717F"/>
    <w:rsid w:val="007C1418"/>
    <w:rsid w:val="007D5FE4"/>
    <w:rsid w:val="007D79CF"/>
    <w:rsid w:val="007E2E48"/>
    <w:rsid w:val="007E6F92"/>
    <w:rsid w:val="007F453C"/>
    <w:rsid w:val="00800320"/>
    <w:rsid w:val="00826F9E"/>
    <w:rsid w:val="008302A9"/>
    <w:rsid w:val="00832BC7"/>
    <w:rsid w:val="0083546B"/>
    <w:rsid w:val="00843D04"/>
    <w:rsid w:val="00844AD1"/>
    <w:rsid w:val="008468EA"/>
    <w:rsid w:val="0085559E"/>
    <w:rsid w:val="00856062"/>
    <w:rsid w:val="00857090"/>
    <w:rsid w:val="0085744C"/>
    <w:rsid w:val="008660EF"/>
    <w:rsid w:val="008808DC"/>
    <w:rsid w:val="008A2416"/>
    <w:rsid w:val="008B5299"/>
    <w:rsid w:val="008D2F69"/>
    <w:rsid w:val="008D4CE0"/>
    <w:rsid w:val="008F4A72"/>
    <w:rsid w:val="00917237"/>
    <w:rsid w:val="00924E74"/>
    <w:rsid w:val="009353B6"/>
    <w:rsid w:val="00954DDF"/>
    <w:rsid w:val="00972BE4"/>
    <w:rsid w:val="009A3EB9"/>
    <w:rsid w:val="009A5F0B"/>
    <w:rsid w:val="009B5B95"/>
    <w:rsid w:val="009E022E"/>
    <w:rsid w:val="00A1236C"/>
    <w:rsid w:val="00A21CF4"/>
    <w:rsid w:val="00A231CA"/>
    <w:rsid w:val="00A24A72"/>
    <w:rsid w:val="00A26E49"/>
    <w:rsid w:val="00A32C51"/>
    <w:rsid w:val="00A41B8D"/>
    <w:rsid w:val="00A57007"/>
    <w:rsid w:val="00A65A2E"/>
    <w:rsid w:val="00A81A22"/>
    <w:rsid w:val="00A82663"/>
    <w:rsid w:val="00AA45B9"/>
    <w:rsid w:val="00AA4D16"/>
    <w:rsid w:val="00AB646A"/>
    <w:rsid w:val="00AC1035"/>
    <w:rsid w:val="00AD23CE"/>
    <w:rsid w:val="00AD5BD3"/>
    <w:rsid w:val="00AE06F2"/>
    <w:rsid w:val="00AE3345"/>
    <w:rsid w:val="00AF385D"/>
    <w:rsid w:val="00B03CC8"/>
    <w:rsid w:val="00B27AFF"/>
    <w:rsid w:val="00B360F9"/>
    <w:rsid w:val="00B36B5C"/>
    <w:rsid w:val="00B40279"/>
    <w:rsid w:val="00B41BBF"/>
    <w:rsid w:val="00B47B45"/>
    <w:rsid w:val="00B53EF2"/>
    <w:rsid w:val="00B5701D"/>
    <w:rsid w:val="00B62E26"/>
    <w:rsid w:val="00B702A2"/>
    <w:rsid w:val="00B73795"/>
    <w:rsid w:val="00B73C9F"/>
    <w:rsid w:val="00B83E35"/>
    <w:rsid w:val="00B85D7E"/>
    <w:rsid w:val="00B90F80"/>
    <w:rsid w:val="00B954DB"/>
    <w:rsid w:val="00B9590F"/>
    <w:rsid w:val="00BB228E"/>
    <w:rsid w:val="00BD1FBD"/>
    <w:rsid w:val="00BE4233"/>
    <w:rsid w:val="00BF2287"/>
    <w:rsid w:val="00C007FC"/>
    <w:rsid w:val="00C21AF0"/>
    <w:rsid w:val="00C21EF7"/>
    <w:rsid w:val="00C25E45"/>
    <w:rsid w:val="00C30973"/>
    <w:rsid w:val="00C351EF"/>
    <w:rsid w:val="00C4334F"/>
    <w:rsid w:val="00C51738"/>
    <w:rsid w:val="00C51D4C"/>
    <w:rsid w:val="00C60C3C"/>
    <w:rsid w:val="00C64B3D"/>
    <w:rsid w:val="00C65B60"/>
    <w:rsid w:val="00C7524F"/>
    <w:rsid w:val="00C81866"/>
    <w:rsid w:val="00C81E54"/>
    <w:rsid w:val="00C86113"/>
    <w:rsid w:val="00C974CF"/>
    <w:rsid w:val="00CB7217"/>
    <w:rsid w:val="00CB758D"/>
    <w:rsid w:val="00CB7FF7"/>
    <w:rsid w:val="00CD4BDD"/>
    <w:rsid w:val="00CF1201"/>
    <w:rsid w:val="00D04A86"/>
    <w:rsid w:val="00D46728"/>
    <w:rsid w:val="00D52F3F"/>
    <w:rsid w:val="00D5399D"/>
    <w:rsid w:val="00D57864"/>
    <w:rsid w:val="00D61E75"/>
    <w:rsid w:val="00D64066"/>
    <w:rsid w:val="00D84A81"/>
    <w:rsid w:val="00D912C6"/>
    <w:rsid w:val="00D91D98"/>
    <w:rsid w:val="00DA4C9E"/>
    <w:rsid w:val="00DA5EA9"/>
    <w:rsid w:val="00DB38B1"/>
    <w:rsid w:val="00DC26F9"/>
    <w:rsid w:val="00DC7B75"/>
    <w:rsid w:val="00DD0ABE"/>
    <w:rsid w:val="00DE541E"/>
    <w:rsid w:val="00DE7230"/>
    <w:rsid w:val="00DF269A"/>
    <w:rsid w:val="00DF5579"/>
    <w:rsid w:val="00DF7596"/>
    <w:rsid w:val="00E02DDD"/>
    <w:rsid w:val="00E171C7"/>
    <w:rsid w:val="00E2482F"/>
    <w:rsid w:val="00E41599"/>
    <w:rsid w:val="00E415B4"/>
    <w:rsid w:val="00E45F14"/>
    <w:rsid w:val="00E46094"/>
    <w:rsid w:val="00E67458"/>
    <w:rsid w:val="00E706C5"/>
    <w:rsid w:val="00E72512"/>
    <w:rsid w:val="00E81661"/>
    <w:rsid w:val="00E84A1D"/>
    <w:rsid w:val="00E9191A"/>
    <w:rsid w:val="00E94C94"/>
    <w:rsid w:val="00EA1F51"/>
    <w:rsid w:val="00EA4D8E"/>
    <w:rsid w:val="00EB73F7"/>
    <w:rsid w:val="00EB77A4"/>
    <w:rsid w:val="00EB7E16"/>
    <w:rsid w:val="00ED32F6"/>
    <w:rsid w:val="00ED795F"/>
    <w:rsid w:val="00EE7ABB"/>
    <w:rsid w:val="00EF236F"/>
    <w:rsid w:val="00EF2ED0"/>
    <w:rsid w:val="00EF54B3"/>
    <w:rsid w:val="00EF584E"/>
    <w:rsid w:val="00F07888"/>
    <w:rsid w:val="00F07ECD"/>
    <w:rsid w:val="00F164F9"/>
    <w:rsid w:val="00F1674A"/>
    <w:rsid w:val="00F253CB"/>
    <w:rsid w:val="00F26BD4"/>
    <w:rsid w:val="00F3558F"/>
    <w:rsid w:val="00F4162A"/>
    <w:rsid w:val="00F4227C"/>
    <w:rsid w:val="00F54A8F"/>
    <w:rsid w:val="00F6216A"/>
    <w:rsid w:val="00F7141F"/>
    <w:rsid w:val="00F81501"/>
    <w:rsid w:val="00F9428C"/>
    <w:rsid w:val="00FA30FD"/>
    <w:rsid w:val="00FB3A61"/>
    <w:rsid w:val="00FB6630"/>
    <w:rsid w:val="00FD1B03"/>
    <w:rsid w:val="00FE1E0A"/>
    <w:rsid w:val="00FE696B"/>
    <w:rsid w:val="00FF1323"/>
    <w:rsid w:val="00FF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D54A3"/>
  <w15:docId w15:val="{5800F6BA-0E58-40EE-8D20-09204955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3B3F4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ine.gov/purchases/venbid/rfp.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legislature.org/legis/statutes/1/title1sec40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tte.kirk@maine.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ine.gov/purchases/venbid/rfp.shtml" TargetMode="External"/><Relationship Id="rId4" Type="http://schemas.openxmlformats.org/officeDocument/2006/relationships/settings" Target="settings.xml"/><Relationship Id="rId9" Type="http://schemas.openxmlformats.org/officeDocument/2006/relationships/hyperlink" Target="mailto:Janette.Kirk@maine.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4AC6C-0C22-41AB-94BE-C8989845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Lewis, Chad</cp:lastModifiedBy>
  <cp:revision>5</cp:revision>
  <cp:lastPrinted>2018-03-20T11:29:00Z</cp:lastPrinted>
  <dcterms:created xsi:type="dcterms:W3CDTF">2018-04-06T19:26:00Z</dcterms:created>
  <dcterms:modified xsi:type="dcterms:W3CDTF">2018-04-06T20:33:00Z</dcterms:modified>
</cp:coreProperties>
</file>