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CCE1" w14:textId="5D6D6263" w:rsidR="004A02D4" w:rsidRDefault="004A02D4">
      <w:pPr>
        <w:rPr>
          <w:rFonts w:ascii="Arial" w:hAnsi="Arial" w:cs="Arial"/>
          <w:b/>
          <w:bCs/>
          <w:sz w:val="24"/>
          <w:szCs w:val="24"/>
        </w:rPr>
      </w:pPr>
      <w:r w:rsidRPr="004A02D4">
        <w:rPr>
          <w:rFonts w:ascii="Arial" w:hAnsi="Arial" w:cs="Arial"/>
          <w:b/>
          <w:bCs/>
          <w:sz w:val="24"/>
          <w:szCs w:val="24"/>
        </w:rPr>
        <w:t>Resource Webinar</w:t>
      </w:r>
      <w:r>
        <w:rPr>
          <w:rFonts w:ascii="Arial" w:hAnsi="Arial" w:cs="Arial"/>
          <w:b/>
          <w:bCs/>
          <w:sz w:val="24"/>
          <w:szCs w:val="24"/>
        </w:rPr>
        <w:t xml:space="preserve">- RFA 202310219 </w:t>
      </w:r>
    </w:p>
    <w:p w14:paraId="305EC2E5" w14:textId="77777777" w:rsidR="004A02D4" w:rsidRDefault="004A02D4">
      <w:pPr>
        <w:rPr>
          <w:rFonts w:ascii="Arial" w:hAnsi="Arial" w:cs="Arial"/>
          <w:b/>
          <w:bCs/>
          <w:sz w:val="24"/>
          <w:szCs w:val="24"/>
        </w:rPr>
      </w:pPr>
    </w:p>
    <w:p w14:paraId="34E336C2" w14:textId="26607A9D" w:rsidR="004A02D4" w:rsidRDefault="000F1A23" w:rsidP="004A02D4">
      <w:pPr>
        <w:rPr>
          <w:rFonts w:ascii="Arial" w:hAnsi="Arial" w:cs="Arial"/>
          <w:sz w:val="24"/>
          <w:szCs w:val="24"/>
        </w:rPr>
      </w:pPr>
      <w:hyperlink r:id="rId4" w:history="1">
        <w:r w:rsidR="004A02D4" w:rsidRPr="004A02D4">
          <w:rPr>
            <w:rStyle w:val="Hyperlink"/>
            <w:rFonts w:ascii="Arial" w:hAnsi="Arial" w:cs="Arial"/>
            <w:sz w:val="24"/>
            <w:szCs w:val="24"/>
          </w:rPr>
          <w:t>https://mainestate.zoom.us/rec/share/q9ofI7snwjbSXGlTm--pLpdSxOqTdqJ3EwemBigVifAaXvbZTgfJs9aqXLk.791p4ocgZBV66ybU?startTime=1698861926000</w:t>
        </w:r>
      </w:hyperlink>
    </w:p>
    <w:p w14:paraId="5E4C9CD8" w14:textId="77777777" w:rsidR="004A02D4" w:rsidRPr="004A02D4" w:rsidRDefault="004A02D4" w:rsidP="004A02D4">
      <w:pPr>
        <w:rPr>
          <w:rFonts w:ascii="Arial" w:hAnsi="Arial" w:cs="Arial"/>
          <w:sz w:val="24"/>
          <w:szCs w:val="24"/>
        </w:rPr>
      </w:pPr>
    </w:p>
    <w:p w14:paraId="0DAADC94" w14:textId="685A3D4C" w:rsidR="004A02D4" w:rsidRDefault="004A02D4" w:rsidP="004A02D4">
      <w:pPr>
        <w:rPr>
          <w:rFonts w:ascii="Arial" w:hAnsi="Arial" w:cs="Arial"/>
          <w:sz w:val="24"/>
          <w:szCs w:val="24"/>
        </w:rPr>
      </w:pPr>
      <w:r w:rsidRPr="004A02D4">
        <w:rPr>
          <w:rFonts w:ascii="Arial" w:hAnsi="Arial" w:cs="Arial"/>
          <w:sz w:val="24"/>
          <w:szCs w:val="24"/>
        </w:rPr>
        <w:t>Access Passcode: 0m&amp;qH@df</w:t>
      </w:r>
    </w:p>
    <w:p w14:paraId="68EE6ACB" w14:textId="1D83D3F3" w:rsidR="00C13CD8" w:rsidRDefault="00C13CD8" w:rsidP="004A02D4">
      <w:pPr>
        <w:rPr>
          <w:rFonts w:ascii="Arial" w:hAnsi="Arial" w:cs="Arial"/>
          <w:sz w:val="24"/>
          <w:szCs w:val="24"/>
        </w:rPr>
      </w:pPr>
    </w:p>
    <w:p w14:paraId="6566E1D3" w14:textId="62EED6F1" w:rsidR="00C13CD8" w:rsidRDefault="00C13CD8" w:rsidP="00C13CD8">
      <w:pPr>
        <w:rPr>
          <w:rFonts w:ascii="Arial" w:hAnsi="Arial" w:cs="Arial"/>
          <w:b/>
          <w:bCs/>
          <w:sz w:val="24"/>
          <w:szCs w:val="24"/>
        </w:rPr>
      </w:pPr>
      <w:r w:rsidRPr="00C13CD8">
        <w:rPr>
          <w:rFonts w:ascii="Arial" w:hAnsi="Arial" w:cs="Arial"/>
          <w:b/>
          <w:bCs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sz w:val="24"/>
          <w:szCs w:val="24"/>
        </w:rPr>
        <w:t>slides</w:t>
      </w:r>
      <w:r w:rsidRPr="00C13CD8">
        <w:rPr>
          <w:rFonts w:ascii="Arial" w:hAnsi="Arial" w:cs="Arial"/>
          <w:b/>
          <w:bCs/>
          <w:sz w:val="24"/>
          <w:szCs w:val="24"/>
        </w:rPr>
        <w:t xml:space="preserve"> used during the Resource Webinar on November 1, 2023, 2:00.pm., local time can be obtained in a PDF (.pdf) format by double clicking on the icon below.</w:t>
      </w:r>
    </w:p>
    <w:p w14:paraId="4C3C0335" w14:textId="3553D847" w:rsidR="00C13CD8" w:rsidRDefault="00C13CD8" w:rsidP="004A02D4">
      <w:pPr>
        <w:rPr>
          <w:rFonts w:ascii="Arial" w:hAnsi="Arial" w:cs="Arial"/>
          <w:b/>
          <w:bCs/>
          <w:sz w:val="24"/>
          <w:szCs w:val="24"/>
        </w:rPr>
      </w:pPr>
    </w:p>
    <w:p w14:paraId="6C9CF554" w14:textId="65B8F057" w:rsidR="00C13CD8" w:rsidRPr="00C13CD8" w:rsidRDefault="000F1A23" w:rsidP="00C13CD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object w:dxaOrig="1543" w:dyaOrig="1000" w14:anchorId="6339B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7.25pt;height:69.75pt" o:ole="">
            <v:imagedata r:id="rId5" o:title=""/>
          </v:shape>
          <o:OLEObject Type="Embed" ProgID="AcroExch.Document.DC" ShapeID="_x0000_i1028" DrawAspect="Icon" ObjectID="_1760933659" r:id="rId6"/>
        </w:object>
      </w:r>
    </w:p>
    <w:sectPr w:rsidR="00C13CD8" w:rsidRPr="00C1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D4"/>
    <w:rsid w:val="00083F8C"/>
    <w:rsid w:val="000F1A23"/>
    <w:rsid w:val="004A02D4"/>
    <w:rsid w:val="00884731"/>
    <w:rsid w:val="00AC00D1"/>
    <w:rsid w:val="00C13CD8"/>
    <w:rsid w:val="00C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154B3D"/>
  <w15:chartTrackingRefBased/>
  <w15:docId w15:val="{AEDE6028-F5BB-4926-8B64-1BEADBA7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mainestate.zoom.us/rec/share/q9ofI7snwjbSXGlTm--pLpdSxOqTdqJ3EwemBigVifAaXvbZTgfJs9aqXLk.791p4ocgZBV66ybU?startTime=1698861926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State of Maine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Brittany</dc:creator>
  <cp:keywords/>
  <dc:description/>
  <cp:lastModifiedBy>Hall, Brittany</cp:lastModifiedBy>
  <cp:revision>2</cp:revision>
  <dcterms:created xsi:type="dcterms:W3CDTF">2023-11-08T12:27:00Z</dcterms:created>
  <dcterms:modified xsi:type="dcterms:W3CDTF">2023-11-08T12:27:00Z</dcterms:modified>
</cp:coreProperties>
</file>