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D749" w14:textId="340CA1F1" w:rsidR="00E8723F" w:rsidRPr="00B563B0" w:rsidRDefault="00E8723F" w:rsidP="00E8723F">
      <w:pPr>
        <w:pStyle w:val="DefaultText"/>
        <w:widowControl/>
        <w:contextualSpacing/>
        <w:jc w:val="center"/>
        <w:rPr>
          <w:rStyle w:val="InitialStyle"/>
          <w:rFonts w:ascii="Arial" w:hAnsi="Arial" w:cs="Arial"/>
          <w:b/>
          <w:bCs/>
          <w:sz w:val="32"/>
          <w:szCs w:val="32"/>
        </w:rPr>
      </w:pPr>
      <w:r w:rsidRPr="00B563B0">
        <w:rPr>
          <w:rStyle w:val="InitialStyle"/>
          <w:rFonts w:ascii="Arial" w:hAnsi="Arial" w:cs="Arial"/>
          <w:b/>
          <w:bCs/>
          <w:sz w:val="32"/>
          <w:szCs w:val="32"/>
        </w:rPr>
        <w:t>STATE OF MAINE</w:t>
      </w:r>
    </w:p>
    <w:p w14:paraId="488EBC39" w14:textId="77777777" w:rsidR="00E8723F" w:rsidRPr="00B563B0" w:rsidRDefault="00E8723F" w:rsidP="00E8723F">
      <w:pPr>
        <w:pStyle w:val="DefaultText"/>
        <w:widowControl/>
        <w:contextualSpacing/>
        <w:jc w:val="center"/>
        <w:rPr>
          <w:rStyle w:val="InitialStyle"/>
          <w:rFonts w:ascii="Arial" w:hAnsi="Arial" w:cs="Arial"/>
          <w:b/>
          <w:bCs/>
          <w:sz w:val="32"/>
          <w:szCs w:val="32"/>
        </w:rPr>
      </w:pPr>
      <w:r w:rsidRPr="00B563B0">
        <w:rPr>
          <w:rStyle w:val="InitialStyle"/>
          <w:rFonts w:ascii="Arial" w:hAnsi="Arial" w:cs="Arial"/>
          <w:b/>
          <w:bCs/>
          <w:sz w:val="32"/>
          <w:szCs w:val="32"/>
        </w:rPr>
        <w:t>Department of Agriculture, Conservation &amp; Forestry</w:t>
      </w:r>
    </w:p>
    <w:p w14:paraId="26D7B318" w14:textId="77777777" w:rsidR="00E8723F" w:rsidRPr="007E329E" w:rsidRDefault="00E8723F" w:rsidP="00E8723F">
      <w:pPr>
        <w:pStyle w:val="DefaultText"/>
        <w:widowControl/>
        <w:contextualSpacing/>
        <w:jc w:val="center"/>
        <w:rPr>
          <w:rStyle w:val="InitialStyle"/>
          <w:rFonts w:ascii="Arial" w:hAnsi="Arial" w:cs="Arial"/>
          <w:i/>
          <w:iCs/>
          <w:sz w:val="28"/>
          <w:szCs w:val="28"/>
        </w:rPr>
      </w:pPr>
      <w:r w:rsidRPr="007E329E">
        <w:rPr>
          <w:rFonts w:ascii="Arial" w:eastAsia="Calibri" w:hAnsi="Arial" w:cs="Arial"/>
          <w:i/>
          <w:iCs/>
          <w:sz w:val="28"/>
          <w:szCs w:val="28"/>
        </w:rPr>
        <w:t>Maine Forest Service</w:t>
      </w:r>
    </w:p>
    <w:p w14:paraId="1DD7B53B" w14:textId="0678BCF6" w:rsidR="00E8723F" w:rsidRPr="007E329E" w:rsidRDefault="00E8723F" w:rsidP="007E329E">
      <w:pPr>
        <w:pStyle w:val="DefaultText"/>
        <w:widowControl/>
        <w:jc w:val="center"/>
        <w:rPr>
          <w:rStyle w:val="InitialStyle"/>
          <w:rFonts w:ascii="Arial" w:hAnsi="Arial" w:cs="Arial"/>
          <w:bCs/>
          <w:iCs/>
        </w:rPr>
      </w:pPr>
      <w:r w:rsidRPr="009F231E">
        <w:rPr>
          <w:rStyle w:val="InitialStyle"/>
          <w:rFonts w:ascii="Arial" w:hAnsi="Arial" w:cs="Arial"/>
          <w:bCs/>
          <w:iCs/>
        </w:rPr>
        <w:br w:type="textWrapping" w:clear="all"/>
      </w:r>
      <w:r w:rsidR="007E329E" w:rsidRPr="00C97934">
        <w:rPr>
          <w:rFonts w:ascii="Arial" w:hAnsi="Arial" w:cs="Arial"/>
          <w:noProof/>
        </w:rPr>
        <w:drawing>
          <wp:anchor distT="0" distB="0" distL="114300" distR="114300" simplePos="0" relativeHeight="251657216" behindDoc="0" locked="0" layoutInCell="1" allowOverlap="1" wp14:anchorId="2D97B59E" wp14:editId="2BD02FFD">
            <wp:simplePos x="0" y="0"/>
            <wp:positionH relativeFrom="page">
              <wp:posOffset>2562225</wp:posOffset>
            </wp:positionH>
            <wp:positionV relativeFrom="paragraph">
              <wp:posOffset>175895</wp:posOffset>
            </wp:positionV>
            <wp:extent cx="2770505" cy="3535680"/>
            <wp:effectExtent l="0" t="0" r="0" b="7620"/>
            <wp:wrapTopAndBottom/>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p>
    <w:p w14:paraId="77505F8A" w14:textId="122949B3" w:rsidR="00E8723F" w:rsidRPr="009F231E" w:rsidRDefault="00E8723F" w:rsidP="00E8723F">
      <w:pPr>
        <w:pStyle w:val="DefaultText"/>
        <w:widowControl/>
        <w:jc w:val="center"/>
        <w:rPr>
          <w:rStyle w:val="InitialStyle"/>
          <w:rFonts w:ascii="Arial" w:hAnsi="Arial" w:cs="Arial"/>
          <w:b/>
        </w:rPr>
      </w:pPr>
      <w:r w:rsidRPr="009F231E">
        <w:rPr>
          <w:rStyle w:val="InitialStyle"/>
          <w:rFonts w:ascii="Arial" w:hAnsi="Arial" w:cs="Arial"/>
          <w:b/>
          <w:bCs/>
          <w:sz w:val="32"/>
          <w:szCs w:val="32"/>
        </w:rPr>
        <w:t>RFA</w:t>
      </w:r>
      <w:r w:rsidR="00B563B0">
        <w:rPr>
          <w:rStyle w:val="InitialStyle"/>
          <w:rFonts w:ascii="Arial" w:hAnsi="Arial" w:cs="Arial"/>
          <w:b/>
          <w:bCs/>
          <w:sz w:val="32"/>
          <w:szCs w:val="32"/>
        </w:rPr>
        <w:t xml:space="preserve"># </w:t>
      </w:r>
      <w:bookmarkStart w:id="0" w:name="_Hlk147389705"/>
      <w:r w:rsidR="00C736EA">
        <w:rPr>
          <w:rStyle w:val="InitialStyle"/>
          <w:rFonts w:ascii="Arial" w:hAnsi="Arial" w:cs="Arial"/>
          <w:b/>
          <w:bCs/>
          <w:sz w:val="32"/>
          <w:szCs w:val="32"/>
        </w:rPr>
        <w:t>202310213</w:t>
      </w:r>
      <w:bookmarkEnd w:id="0"/>
    </w:p>
    <w:p w14:paraId="4331D447" w14:textId="1EC7DF8A" w:rsidR="00E8723F" w:rsidRPr="00B304B6" w:rsidRDefault="00E8723F" w:rsidP="00B304B6">
      <w:pPr>
        <w:pStyle w:val="DefaultText"/>
        <w:widowControl/>
        <w:ind w:right="-36"/>
        <w:jc w:val="center"/>
        <w:rPr>
          <w:rStyle w:val="InitialStyle"/>
          <w:rFonts w:ascii="Arial" w:hAnsi="Arial" w:cs="Arial"/>
          <w:b/>
          <w:bCs/>
          <w:sz w:val="32"/>
          <w:szCs w:val="32"/>
        </w:rPr>
      </w:pPr>
      <w:r w:rsidRPr="009F2879">
        <w:rPr>
          <w:rFonts w:ascii="Arial" w:hAnsi="Arial" w:cs="Arial"/>
          <w:b/>
          <w:bCs/>
          <w:sz w:val="32"/>
          <w:szCs w:val="32"/>
        </w:rPr>
        <w:t>Browntail Moth Mitigation Assistance Grant</w:t>
      </w:r>
    </w:p>
    <w:tbl>
      <w:tblPr>
        <w:tblW w:w="10546"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8293"/>
      </w:tblGrid>
      <w:tr w:rsidR="00E8723F" w:rsidRPr="009F231E" w14:paraId="027E4860" w14:textId="77777777" w:rsidTr="00C86709">
        <w:trPr>
          <w:trHeight w:val="1410"/>
        </w:trPr>
        <w:tc>
          <w:tcPr>
            <w:tcW w:w="2253"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69A97198" w14:textId="0FBFBB0F" w:rsidR="00E8723F" w:rsidRPr="009F231E" w:rsidRDefault="00E8723F" w:rsidP="003841CA">
            <w:pPr>
              <w:widowControl/>
              <w:autoSpaceDE/>
              <w:rPr>
                <w:rFonts w:ascii="Arial" w:eastAsia="Calibri" w:hAnsi="Arial" w:cs="Arial"/>
                <w:b/>
                <w:sz w:val="28"/>
                <w:szCs w:val="28"/>
              </w:rPr>
            </w:pPr>
            <w:r w:rsidRPr="009F231E">
              <w:rPr>
                <w:rFonts w:ascii="Arial" w:eastAsia="Calibri" w:hAnsi="Arial" w:cs="Arial"/>
                <w:b/>
                <w:sz w:val="28"/>
                <w:szCs w:val="28"/>
              </w:rPr>
              <w:t>RFA Coordinato</w:t>
            </w:r>
            <w:r w:rsidR="00AF0EBC">
              <w:rPr>
                <w:rFonts w:ascii="Arial" w:eastAsia="Calibri" w:hAnsi="Arial" w:cs="Arial"/>
                <w:b/>
                <w:sz w:val="28"/>
                <w:szCs w:val="28"/>
              </w:rPr>
              <w:t>r</w:t>
            </w:r>
          </w:p>
        </w:tc>
        <w:tc>
          <w:tcPr>
            <w:tcW w:w="8293" w:type="dxa"/>
            <w:tcBorders>
              <w:top w:val="double" w:sz="4" w:space="0" w:color="auto"/>
              <w:left w:val="double" w:sz="4" w:space="0" w:color="auto"/>
              <w:bottom w:val="double" w:sz="4" w:space="0" w:color="auto"/>
              <w:right w:val="double" w:sz="4" w:space="0" w:color="auto"/>
            </w:tcBorders>
            <w:vAlign w:val="center"/>
            <w:hideMark/>
          </w:tcPr>
          <w:p w14:paraId="31A450DC" w14:textId="40E0264A" w:rsidR="00AF0EBC" w:rsidRPr="00AF0EBC" w:rsidRDefault="00AF0EBC" w:rsidP="00AF0EBC">
            <w:pPr>
              <w:widowControl/>
              <w:autoSpaceDE/>
              <w:spacing w:after="0"/>
              <w:rPr>
                <w:rFonts w:ascii="Arial" w:eastAsia="Calibri" w:hAnsi="Arial" w:cs="Arial"/>
                <w:szCs w:val="24"/>
              </w:rPr>
            </w:pPr>
            <w:r w:rsidRPr="00AF0EBC">
              <w:rPr>
                <w:rFonts w:ascii="Arial" w:eastAsia="Calibri" w:hAnsi="Arial" w:cs="Arial"/>
                <w:i/>
                <w:szCs w:val="24"/>
              </w:rPr>
              <w:t>All communication regarding the RF</w:t>
            </w:r>
            <w:r>
              <w:rPr>
                <w:rFonts w:ascii="Arial" w:eastAsia="Calibri" w:hAnsi="Arial" w:cs="Arial"/>
                <w:i/>
                <w:szCs w:val="24"/>
              </w:rPr>
              <w:t>A</w:t>
            </w:r>
            <w:r w:rsidRPr="00AF0EBC">
              <w:rPr>
                <w:rFonts w:ascii="Arial" w:eastAsia="Calibri" w:hAnsi="Arial" w:cs="Arial"/>
                <w:i/>
                <w:szCs w:val="24"/>
              </w:rPr>
              <w:t xml:space="preserve"> </w:t>
            </w:r>
            <w:r w:rsidRPr="00AF0EBC">
              <w:rPr>
                <w:rFonts w:ascii="Arial" w:eastAsia="Calibri" w:hAnsi="Arial" w:cs="Arial"/>
                <w:i/>
                <w:szCs w:val="24"/>
                <w:u w:val="single"/>
              </w:rPr>
              <w:t>must</w:t>
            </w:r>
            <w:r w:rsidRPr="00AF0EBC">
              <w:rPr>
                <w:rFonts w:ascii="Arial" w:eastAsia="Calibri" w:hAnsi="Arial" w:cs="Arial"/>
                <w:i/>
                <w:szCs w:val="24"/>
              </w:rPr>
              <w:t xml:space="preserve"> be made through the RF</w:t>
            </w:r>
            <w:r>
              <w:rPr>
                <w:rFonts w:ascii="Arial" w:eastAsia="Calibri" w:hAnsi="Arial" w:cs="Arial"/>
                <w:i/>
                <w:szCs w:val="24"/>
              </w:rPr>
              <w:t>A</w:t>
            </w:r>
            <w:r w:rsidRPr="00AF0EBC">
              <w:rPr>
                <w:rFonts w:ascii="Arial" w:eastAsia="Calibri" w:hAnsi="Arial" w:cs="Arial"/>
                <w:i/>
                <w:szCs w:val="24"/>
              </w:rPr>
              <w:t xml:space="preserve"> Coordinator identified below</w:t>
            </w:r>
            <w:r w:rsidRPr="00AF0EBC">
              <w:rPr>
                <w:rFonts w:ascii="Arial" w:eastAsia="Calibri" w:hAnsi="Arial" w:cs="Arial"/>
                <w:szCs w:val="24"/>
              </w:rPr>
              <w:t>.</w:t>
            </w:r>
          </w:p>
          <w:p w14:paraId="23A16A78" w14:textId="4704B477" w:rsidR="00E8723F" w:rsidRPr="00252E5F" w:rsidRDefault="1BC2C8E8" w:rsidP="6453C1A5">
            <w:pPr>
              <w:widowControl/>
              <w:autoSpaceDE/>
              <w:spacing w:after="0"/>
              <w:rPr>
                <w:rFonts w:ascii="Arial" w:eastAsia="Calibri" w:hAnsi="Arial" w:cs="Arial"/>
                <w:u w:val="single"/>
              </w:rPr>
            </w:pPr>
            <w:r w:rsidRPr="4A38E436">
              <w:rPr>
                <w:rFonts w:ascii="Arial" w:eastAsia="Calibri" w:hAnsi="Arial" w:cs="Arial"/>
                <w:b/>
                <w:bCs/>
                <w:u w:val="single"/>
              </w:rPr>
              <w:t>Name</w:t>
            </w:r>
            <w:r w:rsidRPr="4A38E436">
              <w:rPr>
                <w:rFonts w:ascii="Arial" w:eastAsia="Calibri" w:hAnsi="Arial" w:cs="Arial"/>
                <w:b/>
                <w:bCs/>
              </w:rPr>
              <w:t xml:space="preserve">: </w:t>
            </w:r>
            <w:r w:rsidRPr="4A38E436">
              <w:rPr>
                <w:rFonts w:ascii="Arial" w:eastAsia="Calibri" w:hAnsi="Arial" w:cs="Arial"/>
              </w:rPr>
              <w:t xml:space="preserve">Thomas Schmeelk </w:t>
            </w:r>
            <w:r w:rsidRPr="4A38E436">
              <w:rPr>
                <w:rFonts w:ascii="Arial" w:eastAsia="Calibri" w:hAnsi="Arial" w:cs="Arial"/>
                <w:b/>
                <w:bCs/>
                <w:u w:val="single"/>
              </w:rPr>
              <w:t>Title</w:t>
            </w:r>
            <w:r w:rsidRPr="4A38E436">
              <w:rPr>
                <w:rFonts w:ascii="Arial" w:eastAsia="Calibri" w:hAnsi="Arial" w:cs="Arial"/>
                <w:b/>
                <w:bCs/>
              </w:rPr>
              <w:t>:</w:t>
            </w:r>
            <w:r w:rsidRPr="4A38E436">
              <w:rPr>
                <w:rFonts w:ascii="Arial" w:eastAsia="Calibri" w:hAnsi="Arial" w:cs="Arial"/>
              </w:rPr>
              <w:t xml:space="preserve"> </w:t>
            </w:r>
            <w:r w:rsidR="00504D1A" w:rsidRPr="4A38E436">
              <w:rPr>
                <w:rFonts w:ascii="Arial" w:eastAsia="Calibri" w:hAnsi="Arial" w:cs="Arial"/>
              </w:rPr>
              <w:t xml:space="preserve">Forest Entomologist </w:t>
            </w:r>
            <w:r w:rsidR="00AF0EBC">
              <w:br/>
            </w:r>
            <w:r w:rsidRPr="4A38E436">
              <w:rPr>
                <w:rFonts w:ascii="Arial" w:eastAsia="Calibri" w:hAnsi="Arial" w:cs="Arial"/>
                <w:b/>
                <w:bCs/>
                <w:u w:val="single"/>
              </w:rPr>
              <w:t>Contact Information:</w:t>
            </w:r>
            <w:r w:rsidRPr="4A38E436">
              <w:rPr>
                <w:rFonts w:ascii="Arial" w:eastAsia="Calibri" w:hAnsi="Arial" w:cs="Arial"/>
                <w:b/>
                <w:bCs/>
              </w:rPr>
              <w:t xml:space="preserve"> </w:t>
            </w:r>
            <w:hyperlink r:id="rId12">
              <w:r w:rsidRPr="4A38E436">
                <w:rPr>
                  <w:rStyle w:val="Hyperlink"/>
                  <w:rFonts w:ascii="Arial" w:eastAsia="Calibri" w:hAnsi="Arial" w:cs="Arial"/>
                </w:rPr>
                <w:t>ForestHealth@maine.gov</w:t>
              </w:r>
            </w:hyperlink>
            <w:r w:rsidRPr="4A38E436">
              <w:rPr>
                <w:rStyle w:val="Hyperlink"/>
                <w:rFonts w:eastAsia="Calibri"/>
                <w:color w:val="FF0000"/>
              </w:rPr>
              <w:t xml:space="preserve"> </w:t>
            </w:r>
          </w:p>
        </w:tc>
      </w:tr>
      <w:tr w:rsidR="00E8723F" w:rsidRPr="009F231E" w14:paraId="5B30B872" w14:textId="77777777" w:rsidTr="4A38E436">
        <w:trPr>
          <w:trHeight w:val="609"/>
        </w:trPr>
        <w:tc>
          <w:tcPr>
            <w:tcW w:w="2253"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41AB48FE" w14:textId="77777777" w:rsidR="00E8723F" w:rsidRPr="009F231E" w:rsidRDefault="00E8723F" w:rsidP="003841CA">
            <w:pPr>
              <w:widowControl/>
              <w:autoSpaceDE/>
              <w:rPr>
                <w:rFonts w:ascii="Arial" w:eastAsia="Calibri" w:hAnsi="Arial" w:cs="Arial"/>
                <w:b/>
                <w:sz w:val="28"/>
                <w:szCs w:val="28"/>
              </w:rPr>
            </w:pPr>
            <w:r w:rsidRPr="009F231E">
              <w:rPr>
                <w:rFonts w:ascii="Arial" w:eastAsia="Calibri" w:hAnsi="Arial" w:cs="Arial"/>
                <w:b/>
                <w:sz w:val="28"/>
                <w:szCs w:val="28"/>
              </w:rPr>
              <w:t>Submitted Questions Due</w:t>
            </w:r>
          </w:p>
        </w:tc>
        <w:tc>
          <w:tcPr>
            <w:tcW w:w="8293" w:type="dxa"/>
            <w:tcBorders>
              <w:top w:val="double" w:sz="4" w:space="0" w:color="auto"/>
              <w:left w:val="double" w:sz="4" w:space="0" w:color="auto"/>
              <w:bottom w:val="double" w:sz="4" w:space="0" w:color="auto"/>
              <w:right w:val="double" w:sz="4" w:space="0" w:color="auto"/>
            </w:tcBorders>
            <w:vAlign w:val="center"/>
            <w:hideMark/>
          </w:tcPr>
          <w:p w14:paraId="4485C704" w14:textId="37B02A52" w:rsidR="00E8723F" w:rsidRPr="00622D65" w:rsidRDefault="00E8723F" w:rsidP="4A38E436">
            <w:pPr>
              <w:widowControl/>
              <w:autoSpaceDE/>
              <w:rPr>
                <w:rFonts w:ascii="Arial" w:eastAsia="Calibri" w:hAnsi="Arial" w:cs="Arial"/>
                <w:szCs w:val="24"/>
              </w:rPr>
            </w:pPr>
            <w:r w:rsidRPr="009F231E">
              <w:rPr>
                <w:rFonts w:ascii="Arial" w:eastAsia="Calibri" w:hAnsi="Arial" w:cs="Arial"/>
                <w:i/>
                <w:szCs w:val="24"/>
              </w:rPr>
              <w:t xml:space="preserve">All questions </w:t>
            </w:r>
            <w:r w:rsidRPr="009F231E">
              <w:rPr>
                <w:rFonts w:ascii="Arial" w:eastAsia="Calibri" w:hAnsi="Arial" w:cs="Arial"/>
                <w:i/>
                <w:szCs w:val="24"/>
                <w:u w:val="single"/>
              </w:rPr>
              <w:t>must</w:t>
            </w:r>
            <w:r w:rsidRPr="009F231E">
              <w:rPr>
                <w:rFonts w:ascii="Arial" w:eastAsia="Calibri" w:hAnsi="Arial" w:cs="Arial"/>
                <w:i/>
                <w:szCs w:val="24"/>
              </w:rPr>
              <w:t xml:space="preserve"> be received by the RFA Coordinator identified above by:</w:t>
            </w:r>
            <w:r w:rsidR="00622D65">
              <w:rPr>
                <w:rFonts w:ascii="Arial" w:eastAsia="Calibri" w:hAnsi="Arial" w:cs="Arial"/>
                <w:i/>
                <w:szCs w:val="24"/>
              </w:rPr>
              <w:br/>
            </w:r>
            <w:r w:rsidRPr="4A38E436">
              <w:rPr>
                <w:rFonts w:ascii="Arial" w:eastAsia="Calibri" w:hAnsi="Arial" w:cs="Arial"/>
                <w:b/>
                <w:bCs/>
                <w:u w:val="single"/>
              </w:rPr>
              <w:t>Date</w:t>
            </w:r>
            <w:r w:rsidRPr="4A38E436">
              <w:rPr>
                <w:rFonts w:ascii="Arial" w:eastAsia="Calibri" w:hAnsi="Arial" w:cs="Arial"/>
                <w:b/>
                <w:bCs/>
              </w:rPr>
              <w:t>:</w:t>
            </w:r>
            <w:r w:rsidRPr="4A38E436">
              <w:rPr>
                <w:rFonts w:ascii="Arial" w:eastAsia="Calibri" w:hAnsi="Arial" w:cs="Arial"/>
              </w:rPr>
              <w:t xml:space="preserve"> </w:t>
            </w:r>
            <w:r w:rsidR="00F86567" w:rsidRPr="00854A0F">
              <w:rPr>
                <w:rFonts w:ascii="Arial" w:eastAsia="Calibri" w:hAnsi="Arial" w:cs="Arial"/>
              </w:rPr>
              <w:t>October 20</w:t>
            </w:r>
            <w:r w:rsidR="00DE0C95" w:rsidRPr="00854A0F">
              <w:rPr>
                <w:rFonts w:ascii="Arial" w:eastAsia="Calibri" w:hAnsi="Arial" w:cs="Arial"/>
              </w:rPr>
              <w:t>,</w:t>
            </w:r>
            <w:r w:rsidR="00B26CD8" w:rsidRPr="00854A0F">
              <w:rPr>
                <w:rFonts w:ascii="Arial" w:eastAsia="Calibri" w:hAnsi="Arial" w:cs="Arial"/>
              </w:rPr>
              <w:t xml:space="preserve"> </w:t>
            </w:r>
            <w:r w:rsidR="00DE0C95" w:rsidRPr="00854A0F">
              <w:rPr>
                <w:rFonts w:ascii="Arial" w:eastAsia="Calibri" w:hAnsi="Arial" w:cs="Arial"/>
              </w:rPr>
              <w:t>2023</w:t>
            </w:r>
            <w:r w:rsidRPr="4A38E436">
              <w:rPr>
                <w:rFonts w:ascii="Arial" w:eastAsia="Calibri" w:hAnsi="Arial" w:cs="Arial"/>
              </w:rPr>
              <w:t>, no later than 11:59 p.m., local time</w:t>
            </w:r>
          </w:p>
        </w:tc>
      </w:tr>
      <w:tr w:rsidR="00E8723F" w:rsidRPr="009F231E" w14:paraId="522351B9" w14:textId="77777777" w:rsidTr="4A38E436">
        <w:trPr>
          <w:trHeight w:val="1400"/>
        </w:trPr>
        <w:tc>
          <w:tcPr>
            <w:tcW w:w="2253"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7720DF01" w14:textId="77777777" w:rsidR="00E8723F" w:rsidRPr="009F231E" w:rsidRDefault="00E8723F" w:rsidP="003841CA">
            <w:pPr>
              <w:widowControl/>
              <w:autoSpaceDE/>
              <w:rPr>
                <w:rFonts w:ascii="Arial" w:eastAsia="Calibri" w:hAnsi="Arial" w:cs="Arial"/>
                <w:b/>
                <w:sz w:val="28"/>
                <w:szCs w:val="28"/>
              </w:rPr>
            </w:pPr>
            <w:r>
              <w:rPr>
                <w:rFonts w:ascii="Arial" w:eastAsia="Calibri" w:hAnsi="Arial" w:cs="Arial"/>
                <w:b/>
                <w:sz w:val="28"/>
                <w:szCs w:val="28"/>
              </w:rPr>
              <w:t xml:space="preserve">Application </w:t>
            </w:r>
            <w:r w:rsidRPr="009F231E">
              <w:rPr>
                <w:rFonts w:ascii="Arial" w:eastAsia="Calibri" w:hAnsi="Arial" w:cs="Arial"/>
                <w:b/>
                <w:sz w:val="28"/>
                <w:szCs w:val="28"/>
              </w:rPr>
              <w:t>Submission</w:t>
            </w:r>
          </w:p>
        </w:tc>
        <w:tc>
          <w:tcPr>
            <w:tcW w:w="8293" w:type="dxa"/>
            <w:tcBorders>
              <w:top w:val="double" w:sz="4" w:space="0" w:color="auto"/>
              <w:left w:val="double" w:sz="4" w:space="0" w:color="auto"/>
              <w:bottom w:val="double" w:sz="4" w:space="0" w:color="auto"/>
              <w:right w:val="double" w:sz="4" w:space="0" w:color="auto"/>
            </w:tcBorders>
            <w:vAlign w:val="center"/>
            <w:hideMark/>
          </w:tcPr>
          <w:p w14:paraId="0D5C1B54" w14:textId="10A6481C" w:rsidR="00E8723F" w:rsidRPr="00622D65" w:rsidRDefault="00E8723F" w:rsidP="4A38E436">
            <w:pPr>
              <w:widowControl/>
              <w:autoSpaceDE/>
              <w:rPr>
                <w:rFonts w:ascii="Arial" w:eastAsia="Calibri" w:hAnsi="Arial" w:cs="Arial"/>
                <w:i/>
                <w:szCs w:val="24"/>
              </w:rPr>
            </w:pPr>
            <w:r>
              <w:rPr>
                <w:rFonts w:ascii="Arial" w:eastAsia="Calibri" w:hAnsi="Arial" w:cs="Arial"/>
                <w:i/>
                <w:szCs w:val="24"/>
              </w:rPr>
              <w:t>Applications</w:t>
            </w:r>
            <w:r w:rsidRPr="009F231E">
              <w:rPr>
                <w:rFonts w:ascii="Arial" w:eastAsia="Calibri" w:hAnsi="Arial" w:cs="Arial"/>
                <w:i/>
                <w:szCs w:val="24"/>
              </w:rPr>
              <w:t xml:space="preserve"> </w:t>
            </w:r>
            <w:r w:rsidRPr="009F231E">
              <w:rPr>
                <w:rFonts w:ascii="Arial" w:eastAsia="Calibri" w:hAnsi="Arial" w:cs="Arial"/>
                <w:i/>
                <w:szCs w:val="24"/>
                <w:u w:val="single"/>
              </w:rPr>
              <w:t>must</w:t>
            </w:r>
            <w:r w:rsidRPr="009F231E">
              <w:rPr>
                <w:rFonts w:ascii="Arial" w:eastAsia="Calibri" w:hAnsi="Arial" w:cs="Arial"/>
                <w:i/>
                <w:szCs w:val="24"/>
              </w:rPr>
              <w:t xml:space="preserve"> be received </w:t>
            </w:r>
            <w:r w:rsidR="001E7275">
              <w:rPr>
                <w:rFonts w:ascii="Arial" w:eastAsia="Calibri" w:hAnsi="Arial" w:cs="Arial"/>
                <w:i/>
                <w:szCs w:val="24"/>
              </w:rPr>
              <w:t xml:space="preserve">by </w:t>
            </w:r>
            <w:r w:rsidRPr="009F231E">
              <w:rPr>
                <w:rFonts w:ascii="Arial" w:eastAsia="Calibri" w:hAnsi="Arial" w:cs="Arial"/>
                <w:i/>
                <w:szCs w:val="24"/>
              </w:rPr>
              <w:t xml:space="preserve">the Division of Procurement Services </w:t>
            </w:r>
            <w:r w:rsidR="00E71E46">
              <w:rPr>
                <w:rFonts w:ascii="Arial" w:eastAsia="Calibri" w:hAnsi="Arial" w:cs="Arial"/>
                <w:i/>
                <w:szCs w:val="24"/>
              </w:rPr>
              <w:t xml:space="preserve">via email </w:t>
            </w:r>
            <w:r w:rsidRPr="009F231E">
              <w:rPr>
                <w:rFonts w:ascii="Arial" w:eastAsia="Calibri" w:hAnsi="Arial" w:cs="Arial"/>
                <w:i/>
                <w:szCs w:val="24"/>
              </w:rPr>
              <w:t>by:</w:t>
            </w:r>
            <w:r w:rsidR="00622D65">
              <w:rPr>
                <w:rFonts w:ascii="Arial" w:eastAsia="Calibri" w:hAnsi="Arial" w:cs="Arial"/>
                <w:i/>
                <w:szCs w:val="24"/>
              </w:rPr>
              <w:br/>
            </w:r>
            <w:r w:rsidRPr="4A38E436">
              <w:rPr>
                <w:rFonts w:ascii="Arial" w:eastAsia="Calibri" w:hAnsi="Arial" w:cs="Arial"/>
                <w:b/>
                <w:bCs/>
                <w:u w:val="single"/>
              </w:rPr>
              <w:t>Submission Deadline</w:t>
            </w:r>
            <w:r w:rsidRPr="4A38E436">
              <w:rPr>
                <w:rFonts w:ascii="Arial" w:eastAsia="Calibri" w:hAnsi="Arial" w:cs="Arial"/>
                <w:b/>
                <w:bCs/>
              </w:rPr>
              <w:t>:</w:t>
            </w:r>
            <w:r w:rsidRPr="4A38E436">
              <w:rPr>
                <w:rFonts w:ascii="Arial" w:eastAsia="Calibri" w:hAnsi="Arial" w:cs="Arial"/>
              </w:rPr>
              <w:t xml:space="preserve"> </w:t>
            </w:r>
            <w:r w:rsidR="00854A0F" w:rsidRPr="00854A0F">
              <w:rPr>
                <w:rFonts w:ascii="Arial" w:eastAsia="Calibri" w:hAnsi="Arial" w:cs="Arial"/>
              </w:rPr>
              <w:t>November 1</w:t>
            </w:r>
            <w:r w:rsidR="00DE0C95" w:rsidRPr="00854A0F">
              <w:rPr>
                <w:rFonts w:ascii="Arial" w:eastAsia="Calibri" w:hAnsi="Arial" w:cs="Arial"/>
              </w:rPr>
              <w:t>, 2023</w:t>
            </w:r>
            <w:r w:rsidRPr="4A38E436">
              <w:rPr>
                <w:rFonts w:ascii="Arial" w:eastAsia="Calibri" w:hAnsi="Arial" w:cs="Arial"/>
              </w:rPr>
              <w:t>, no later than 11:59 p.m., local time.</w:t>
            </w:r>
          </w:p>
          <w:p w14:paraId="56533BA0" w14:textId="3294A370" w:rsidR="00E8723F" w:rsidRPr="00CD788C" w:rsidRDefault="00E8723F" w:rsidP="00CD788C">
            <w:pPr>
              <w:rPr>
                <w:rFonts w:ascii="Arial" w:hAnsi="Arial" w:cs="Arial"/>
                <w:i/>
                <w:szCs w:val="24"/>
              </w:rPr>
            </w:pPr>
            <w:r>
              <w:rPr>
                <w:rFonts w:ascii="Arial" w:hAnsi="Arial" w:cs="Arial"/>
                <w:i/>
                <w:szCs w:val="24"/>
              </w:rPr>
              <w:t xml:space="preserve">Applications </w:t>
            </w:r>
            <w:r w:rsidRPr="009F231E">
              <w:rPr>
                <w:rFonts w:ascii="Arial" w:hAnsi="Arial" w:cs="Arial"/>
                <w:i/>
                <w:szCs w:val="24"/>
                <w:u w:val="single"/>
              </w:rPr>
              <w:t>must</w:t>
            </w:r>
            <w:r w:rsidRPr="009F231E">
              <w:rPr>
                <w:rFonts w:ascii="Arial" w:hAnsi="Arial" w:cs="Arial"/>
                <w:i/>
                <w:szCs w:val="24"/>
              </w:rPr>
              <w:t xml:space="preserve"> be submitted electronically to the following address:</w:t>
            </w:r>
            <w:r w:rsidR="00CD788C">
              <w:rPr>
                <w:rFonts w:ascii="Arial" w:hAnsi="Arial" w:cs="Arial"/>
                <w:i/>
                <w:szCs w:val="24"/>
              </w:rPr>
              <w:br/>
            </w:r>
            <w:r w:rsidRPr="009F231E">
              <w:rPr>
                <w:rFonts w:ascii="Arial" w:hAnsi="Arial" w:cs="Arial"/>
                <w:b/>
                <w:szCs w:val="24"/>
                <w:u w:val="single"/>
              </w:rPr>
              <w:t>Electronic (e-mail) Su</w:t>
            </w:r>
            <w:r w:rsidR="00B304B6">
              <w:rPr>
                <w:rFonts w:ascii="Arial" w:hAnsi="Arial" w:cs="Arial"/>
                <w:b/>
                <w:szCs w:val="24"/>
                <w:u w:val="single"/>
              </w:rPr>
              <w:t>b</w:t>
            </w:r>
            <w:r w:rsidRPr="009F231E">
              <w:rPr>
                <w:rFonts w:ascii="Arial" w:hAnsi="Arial" w:cs="Arial"/>
                <w:b/>
                <w:szCs w:val="24"/>
                <w:u w:val="single"/>
              </w:rPr>
              <w:t>mission Address</w:t>
            </w:r>
            <w:r w:rsidRPr="009F231E">
              <w:rPr>
                <w:rFonts w:ascii="Arial" w:hAnsi="Arial" w:cs="Arial"/>
                <w:b/>
                <w:szCs w:val="24"/>
              </w:rPr>
              <w:t xml:space="preserve">: </w:t>
            </w:r>
            <w:hyperlink r:id="rId13" w:history="1">
              <w:r w:rsidR="00426710">
                <w:rPr>
                  <w:rStyle w:val="Hyperlink"/>
                  <w:rFonts w:ascii="Tahoma" w:hAnsi="Tahoma" w:cs="Tahoma"/>
                  <w:szCs w:val="24"/>
                </w:rPr>
                <w:t>Proposals@maine.gov</w:t>
              </w:r>
            </w:hyperlink>
          </w:p>
        </w:tc>
      </w:tr>
    </w:tbl>
    <w:p w14:paraId="6B0A4111" w14:textId="77777777" w:rsidR="00CD788C" w:rsidRDefault="00CD788C" w:rsidP="00B304B6">
      <w:pPr>
        <w:widowControl/>
        <w:autoSpaceDE/>
        <w:autoSpaceDN/>
        <w:contextualSpacing/>
        <w:jc w:val="center"/>
        <w:rPr>
          <w:rStyle w:val="InitialStyle"/>
          <w:rFonts w:ascii="Arial" w:hAnsi="Arial" w:cs="Arial"/>
          <w:b/>
          <w:bCs/>
          <w:sz w:val="28"/>
          <w:szCs w:val="28"/>
        </w:rPr>
      </w:pPr>
    </w:p>
    <w:p w14:paraId="037A99D7" w14:textId="0B4ED9E8" w:rsidR="00325FA4" w:rsidRPr="00325FA4" w:rsidRDefault="00E8723F" w:rsidP="00B304B6">
      <w:pPr>
        <w:widowControl/>
        <w:autoSpaceDE/>
        <w:autoSpaceDN/>
        <w:contextualSpacing/>
        <w:jc w:val="center"/>
        <w:rPr>
          <w:rStyle w:val="InitialStyle"/>
          <w:rFonts w:ascii="Arial" w:hAnsi="Arial" w:cs="Arial"/>
          <w:b/>
          <w:bCs/>
          <w:sz w:val="28"/>
          <w:szCs w:val="28"/>
        </w:rPr>
      </w:pPr>
      <w:r w:rsidRPr="00325FA4">
        <w:rPr>
          <w:rStyle w:val="InitialStyle"/>
          <w:rFonts w:ascii="Arial" w:hAnsi="Arial" w:cs="Arial"/>
          <w:b/>
          <w:bCs/>
          <w:sz w:val="28"/>
          <w:szCs w:val="28"/>
        </w:rPr>
        <w:t>State of Maine - Department of Agriculture, Conservation &amp; Forestry</w:t>
      </w:r>
    </w:p>
    <w:p w14:paraId="6826F20E" w14:textId="09BAD088" w:rsidR="00325FA4" w:rsidRPr="00325FA4" w:rsidRDefault="00E8723F" w:rsidP="00325FA4">
      <w:pPr>
        <w:widowControl/>
        <w:autoSpaceDE/>
        <w:autoSpaceDN/>
        <w:contextualSpacing/>
        <w:jc w:val="center"/>
        <w:rPr>
          <w:rStyle w:val="InitialStyle"/>
          <w:rFonts w:ascii="Arial" w:hAnsi="Arial" w:cs="Arial"/>
          <w:b/>
          <w:bCs/>
          <w:color w:val="FF0000"/>
          <w:sz w:val="28"/>
          <w:szCs w:val="28"/>
        </w:rPr>
      </w:pPr>
      <w:r w:rsidRPr="00325FA4">
        <w:rPr>
          <w:rStyle w:val="InitialStyle"/>
          <w:rFonts w:ascii="Arial" w:hAnsi="Arial" w:cs="Arial"/>
          <w:b/>
          <w:bCs/>
          <w:sz w:val="28"/>
          <w:szCs w:val="28"/>
        </w:rPr>
        <w:t>RFA#</w:t>
      </w:r>
      <w:bookmarkStart w:id="1" w:name="_Hlk118710577"/>
      <w:r w:rsidR="00325FA4" w:rsidRPr="00325FA4">
        <w:rPr>
          <w:rStyle w:val="InitialStyle"/>
          <w:rFonts w:ascii="Arial" w:hAnsi="Arial" w:cs="Arial"/>
          <w:b/>
          <w:bCs/>
          <w:sz w:val="28"/>
          <w:szCs w:val="28"/>
        </w:rPr>
        <w:t xml:space="preserve"> </w:t>
      </w:r>
      <w:r w:rsidR="00C736EA">
        <w:rPr>
          <w:rStyle w:val="InitialStyle"/>
          <w:rFonts w:ascii="Arial" w:hAnsi="Arial" w:cs="Arial"/>
          <w:b/>
          <w:bCs/>
          <w:sz w:val="28"/>
          <w:szCs w:val="28"/>
        </w:rPr>
        <w:t>202310213</w:t>
      </w:r>
    </w:p>
    <w:p w14:paraId="634C6BD5" w14:textId="195969C7" w:rsidR="00504D1A" w:rsidRDefault="00E8723F" w:rsidP="00325FA4">
      <w:pPr>
        <w:widowControl/>
        <w:autoSpaceDE/>
        <w:autoSpaceDN/>
        <w:contextualSpacing/>
        <w:jc w:val="center"/>
        <w:rPr>
          <w:rFonts w:ascii="Arial" w:hAnsi="Arial" w:cs="Arial"/>
          <w:b/>
          <w:bCs/>
          <w:sz w:val="28"/>
          <w:szCs w:val="28"/>
          <w:u w:val="single"/>
        </w:rPr>
      </w:pPr>
      <w:r w:rsidRPr="4A38E436">
        <w:rPr>
          <w:rFonts w:ascii="Arial" w:hAnsi="Arial" w:cs="Arial"/>
          <w:b/>
          <w:bCs/>
          <w:sz w:val="28"/>
          <w:szCs w:val="28"/>
          <w:u w:val="single"/>
        </w:rPr>
        <w:t>Browntail Moth Mitigation Assistance Grant</w:t>
      </w:r>
      <w:bookmarkEnd w:id="1"/>
    </w:p>
    <w:sdt>
      <w:sdtPr>
        <w:rPr>
          <w:rFonts w:ascii="Arial" w:eastAsia="Times New Roman" w:hAnsi="Arial" w:cs="Arial"/>
          <w:b/>
          <w:bCs/>
          <w:color w:val="auto"/>
          <w:sz w:val="28"/>
          <w:szCs w:val="28"/>
        </w:rPr>
        <w:id w:val="610478534"/>
        <w:docPartObj>
          <w:docPartGallery w:val="Table of Contents"/>
          <w:docPartUnique/>
        </w:docPartObj>
      </w:sdtPr>
      <w:sdtEndPr>
        <w:rPr>
          <w:rFonts w:ascii="Calibri" w:hAnsi="Calibri" w:cs="Times New Roman"/>
          <w:noProof/>
          <w:sz w:val="24"/>
          <w:szCs w:val="20"/>
        </w:rPr>
      </w:sdtEndPr>
      <w:sdtContent>
        <w:p w14:paraId="43A99282" w14:textId="445B9BC4" w:rsidR="00504D1A" w:rsidRDefault="00504D1A">
          <w:pPr>
            <w:pStyle w:val="TOCHeading"/>
            <w:rPr>
              <w:rFonts w:ascii="Arial" w:hAnsi="Arial" w:cs="Arial"/>
              <w:b/>
              <w:bCs/>
              <w:color w:val="auto"/>
              <w:sz w:val="28"/>
              <w:szCs w:val="28"/>
            </w:rPr>
          </w:pPr>
          <w:r w:rsidRPr="00916C71">
            <w:rPr>
              <w:rFonts w:ascii="Arial" w:hAnsi="Arial" w:cs="Arial"/>
              <w:b/>
              <w:bCs/>
              <w:color w:val="auto"/>
              <w:sz w:val="28"/>
              <w:szCs w:val="28"/>
            </w:rPr>
            <w:t>Table of Contents</w:t>
          </w:r>
        </w:p>
        <w:p w14:paraId="0F27F485" w14:textId="77777777" w:rsidR="005E0E3A" w:rsidRPr="005E0E3A" w:rsidRDefault="005E0E3A" w:rsidP="005E0E3A"/>
        <w:p w14:paraId="7028836A" w14:textId="64DE53A7" w:rsidR="0087628C" w:rsidRDefault="00504D1A" w:rsidP="4A38E436">
          <w:pPr>
            <w:pStyle w:val="TOC1"/>
            <w:tabs>
              <w:tab w:val="left" w:pos="1100"/>
              <w:tab w:val="right" w:leader="dot" w:pos="9350"/>
            </w:tabs>
            <w:rPr>
              <w:rFonts w:asciiTheme="minorHAnsi" w:eastAsiaTheme="minorEastAsia" w:hAnsiTheme="minorHAnsi" w:cstheme="minorBidi"/>
              <w:noProof/>
              <w:sz w:val="22"/>
              <w:szCs w:val="22"/>
            </w:rPr>
          </w:pPr>
          <w:r w:rsidRPr="4A38E436">
            <w:fldChar w:fldCharType="begin"/>
          </w:r>
          <w:r>
            <w:instrText xml:space="preserve"> TOC \o "1-3" \h \z \u </w:instrText>
          </w:r>
          <w:r w:rsidRPr="4A38E436">
            <w:fldChar w:fldCharType="separate"/>
          </w:r>
          <w:hyperlink w:anchor="_Toc130451062" w:history="1">
            <w:r w:rsidR="0087628C" w:rsidRPr="008F1BDE">
              <w:rPr>
                <w:rStyle w:val="Hyperlink"/>
                <w:rFonts w:ascii="Arial" w:hAnsi="Arial" w:cs="Arial"/>
                <w:b/>
                <w:bCs/>
                <w:noProof/>
              </w:rPr>
              <w:t>PART I</w:t>
            </w:r>
            <w:r w:rsidR="00903EE9">
              <w:rPr>
                <w:noProof/>
              </w:rPr>
              <w:t xml:space="preserve">: </w:t>
            </w:r>
            <w:r w:rsidR="0087628C" w:rsidRPr="008F1BDE">
              <w:rPr>
                <w:rStyle w:val="Hyperlink"/>
                <w:rFonts w:ascii="Arial" w:hAnsi="Arial" w:cs="Arial"/>
                <w:b/>
                <w:bCs/>
                <w:noProof/>
              </w:rPr>
              <w:t>APPLICATION DETAILS AND INSTRUCTIONS</w:t>
            </w:r>
            <w:r>
              <w:rPr>
                <w:noProof/>
              </w:rPr>
              <w:tab/>
            </w:r>
            <w:r w:rsidRPr="4A38E436">
              <w:rPr>
                <w:noProof/>
              </w:rPr>
              <w:fldChar w:fldCharType="begin"/>
            </w:r>
            <w:r w:rsidRPr="4A38E436">
              <w:rPr>
                <w:noProof/>
              </w:rPr>
              <w:instrText xml:space="preserve"> PAGEREF _Toc130451062 \h </w:instrText>
            </w:r>
            <w:r w:rsidRPr="4A38E436">
              <w:rPr>
                <w:noProof/>
              </w:rPr>
            </w:r>
            <w:r w:rsidRPr="4A38E436">
              <w:rPr>
                <w:noProof/>
              </w:rPr>
              <w:fldChar w:fldCharType="separate"/>
            </w:r>
            <w:r w:rsidR="00854A0F">
              <w:rPr>
                <w:noProof/>
              </w:rPr>
              <w:t>2</w:t>
            </w:r>
            <w:r w:rsidRPr="4A38E436">
              <w:rPr>
                <w:noProof/>
              </w:rPr>
              <w:fldChar w:fldCharType="end"/>
            </w:r>
          </w:hyperlink>
        </w:p>
        <w:p w14:paraId="5D465F42" w14:textId="033B746D" w:rsidR="0087628C" w:rsidRDefault="00C86709" w:rsidP="4A38E436">
          <w:pPr>
            <w:pStyle w:val="TOC2"/>
            <w:tabs>
              <w:tab w:val="left" w:pos="660"/>
              <w:tab w:val="right" w:leader="dot" w:pos="9350"/>
            </w:tabs>
            <w:rPr>
              <w:rFonts w:asciiTheme="minorHAnsi" w:eastAsiaTheme="minorEastAsia" w:hAnsiTheme="minorHAnsi" w:cstheme="minorBidi"/>
              <w:noProof/>
              <w:sz w:val="22"/>
              <w:szCs w:val="22"/>
            </w:rPr>
          </w:pPr>
          <w:hyperlink w:anchor="_Toc130451063" w:history="1">
            <w:r w:rsidR="0087628C" w:rsidRPr="008F1BDE">
              <w:rPr>
                <w:rStyle w:val="Hyperlink"/>
                <w:noProof/>
              </w:rPr>
              <w:t>A.</w:t>
            </w:r>
            <w:r w:rsidR="0087628C" w:rsidRPr="00903EE9">
              <w:rPr>
                <w:noProof/>
                <w:color w:val="FFFFFF" w:themeColor="background1"/>
              </w:rPr>
              <w:tab/>
            </w:r>
            <w:r w:rsidR="0087628C" w:rsidRPr="008F1BDE">
              <w:rPr>
                <w:rStyle w:val="Hyperlink"/>
                <w:noProof/>
              </w:rPr>
              <w:t>Purpose and Background</w:t>
            </w:r>
            <w:r w:rsidR="0087628C">
              <w:rPr>
                <w:noProof/>
              </w:rPr>
              <w:tab/>
            </w:r>
            <w:r w:rsidR="0087628C" w:rsidRPr="4A38E436">
              <w:rPr>
                <w:noProof/>
              </w:rPr>
              <w:fldChar w:fldCharType="begin"/>
            </w:r>
            <w:r w:rsidR="0087628C" w:rsidRPr="4A38E436">
              <w:rPr>
                <w:noProof/>
              </w:rPr>
              <w:instrText xml:space="preserve"> PAGEREF _Toc130451063 \h </w:instrText>
            </w:r>
            <w:r w:rsidR="0087628C" w:rsidRPr="4A38E436">
              <w:rPr>
                <w:noProof/>
              </w:rPr>
            </w:r>
            <w:r w:rsidR="0087628C" w:rsidRPr="4A38E436">
              <w:rPr>
                <w:noProof/>
              </w:rPr>
              <w:fldChar w:fldCharType="separate"/>
            </w:r>
            <w:r w:rsidR="00854A0F">
              <w:rPr>
                <w:noProof/>
              </w:rPr>
              <w:t>3</w:t>
            </w:r>
            <w:r w:rsidR="0087628C" w:rsidRPr="4A38E436">
              <w:rPr>
                <w:noProof/>
              </w:rPr>
              <w:fldChar w:fldCharType="end"/>
            </w:r>
          </w:hyperlink>
        </w:p>
        <w:p w14:paraId="6FC15A97" w14:textId="4047E9FD" w:rsidR="0087628C" w:rsidRDefault="00C86709" w:rsidP="4A38E436">
          <w:pPr>
            <w:pStyle w:val="TOC2"/>
            <w:tabs>
              <w:tab w:val="left" w:pos="660"/>
              <w:tab w:val="right" w:leader="dot" w:pos="9350"/>
            </w:tabs>
            <w:rPr>
              <w:rFonts w:asciiTheme="minorHAnsi" w:eastAsiaTheme="minorEastAsia" w:hAnsiTheme="minorHAnsi" w:cstheme="minorBidi"/>
              <w:noProof/>
              <w:sz w:val="22"/>
              <w:szCs w:val="22"/>
            </w:rPr>
          </w:pPr>
          <w:hyperlink w:anchor="_Toc130451064" w:history="1">
            <w:r w:rsidR="0087628C" w:rsidRPr="008F1BDE">
              <w:rPr>
                <w:rStyle w:val="Hyperlink"/>
                <w:noProof/>
              </w:rPr>
              <w:t>B.</w:t>
            </w:r>
            <w:r w:rsidR="0087628C">
              <w:rPr>
                <w:noProof/>
              </w:rPr>
              <w:tab/>
            </w:r>
            <w:r w:rsidR="0087628C" w:rsidRPr="008F1BDE">
              <w:rPr>
                <w:rStyle w:val="Hyperlink"/>
                <w:noProof/>
              </w:rPr>
              <w:t>Overview of the Grant Opportunity</w:t>
            </w:r>
            <w:r w:rsidR="0087628C">
              <w:rPr>
                <w:noProof/>
              </w:rPr>
              <w:tab/>
            </w:r>
            <w:r w:rsidR="0087628C" w:rsidRPr="4A38E436">
              <w:rPr>
                <w:noProof/>
              </w:rPr>
              <w:fldChar w:fldCharType="begin"/>
            </w:r>
            <w:r w:rsidR="0087628C" w:rsidRPr="4A38E436">
              <w:rPr>
                <w:noProof/>
              </w:rPr>
              <w:instrText xml:space="preserve"> PAGEREF _Toc130451064 \h </w:instrText>
            </w:r>
            <w:r w:rsidR="0087628C" w:rsidRPr="4A38E436">
              <w:rPr>
                <w:noProof/>
              </w:rPr>
            </w:r>
            <w:r w:rsidR="0087628C" w:rsidRPr="4A38E436">
              <w:rPr>
                <w:noProof/>
              </w:rPr>
              <w:fldChar w:fldCharType="separate"/>
            </w:r>
            <w:r w:rsidR="00854A0F">
              <w:rPr>
                <w:noProof/>
              </w:rPr>
              <w:t>3</w:t>
            </w:r>
            <w:r w:rsidR="0087628C" w:rsidRPr="4A38E436">
              <w:rPr>
                <w:noProof/>
              </w:rPr>
              <w:fldChar w:fldCharType="end"/>
            </w:r>
          </w:hyperlink>
        </w:p>
        <w:p w14:paraId="67BD371C" w14:textId="71DD709E" w:rsidR="0087628C" w:rsidRDefault="00C86709" w:rsidP="4A38E436">
          <w:pPr>
            <w:pStyle w:val="TOC2"/>
            <w:tabs>
              <w:tab w:val="left" w:pos="660"/>
              <w:tab w:val="right" w:leader="dot" w:pos="9350"/>
            </w:tabs>
            <w:rPr>
              <w:rFonts w:asciiTheme="minorHAnsi" w:eastAsiaTheme="minorEastAsia" w:hAnsiTheme="minorHAnsi" w:cstheme="minorBidi"/>
              <w:noProof/>
              <w:sz w:val="22"/>
              <w:szCs w:val="22"/>
            </w:rPr>
          </w:pPr>
          <w:hyperlink w:anchor="_Toc130451065" w:history="1">
            <w:r w:rsidR="0087628C" w:rsidRPr="008F1BDE">
              <w:rPr>
                <w:rStyle w:val="Hyperlink"/>
                <w:noProof/>
              </w:rPr>
              <w:t>C.</w:t>
            </w:r>
            <w:r w:rsidR="0087628C">
              <w:rPr>
                <w:noProof/>
              </w:rPr>
              <w:tab/>
            </w:r>
            <w:r w:rsidR="0087628C" w:rsidRPr="008F1BDE">
              <w:rPr>
                <w:rStyle w:val="Hyperlink"/>
                <w:noProof/>
              </w:rPr>
              <w:t>General Provisions</w:t>
            </w:r>
            <w:r w:rsidR="0087628C">
              <w:rPr>
                <w:noProof/>
              </w:rPr>
              <w:tab/>
            </w:r>
            <w:r w:rsidR="0087628C" w:rsidRPr="4A38E436">
              <w:rPr>
                <w:noProof/>
              </w:rPr>
              <w:fldChar w:fldCharType="begin"/>
            </w:r>
            <w:r w:rsidR="0087628C" w:rsidRPr="4A38E436">
              <w:rPr>
                <w:noProof/>
              </w:rPr>
              <w:instrText xml:space="preserve"> PAGEREF _Toc130451065 \h </w:instrText>
            </w:r>
            <w:r w:rsidR="0087628C" w:rsidRPr="4A38E436">
              <w:rPr>
                <w:noProof/>
              </w:rPr>
            </w:r>
            <w:r w:rsidR="0087628C" w:rsidRPr="4A38E436">
              <w:rPr>
                <w:noProof/>
              </w:rPr>
              <w:fldChar w:fldCharType="separate"/>
            </w:r>
            <w:r w:rsidR="00854A0F">
              <w:rPr>
                <w:noProof/>
              </w:rPr>
              <w:t>4</w:t>
            </w:r>
            <w:r w:rsidR="0087628C" w:rsidRPr="4A38E436">
              <w:rPr>
                <w:noProof/>
              </w:rPr>
              <w:fldChar w:fldCharType="end"/>
            </w:r>
          </w:hyperlink>
        </w:p>
        <w:p w14:paraId="60F80882" w14:textId="79A200D7" w:rsidR="0087628C" w:rsidRDefault="00C86709" w:rsidP="4A38E436">
          <w:pPr>
            <w:pStyle w:val="TOC2"/>
            <w:tabs>
              <w:tab w:val="left" w:pos="880"/>
              <w:tab w:val="right" w:leader="dot" w:pos="9350"/>
            </w:tabs>
            <w:rPr>
              <w:rFonts w:asciiTheme="minorHAnsi" w:eastAsiaTheme="minorEastAsia" w:hAnsiTheme="minorHAnsi" w:cstheme="minorBidi"/>
              <w:noProof/>
              <w:sz w:val="22"/>
              <w:szCs w:val="22"/>
            </w:rPr>
          </w:pPr>
          <w:hyperlink w:anchor="_Toc130451066" w:history="1">
            <w:r w:rsidR="0087628C" w:rsidRPr="008F1BDE">
              <w:rPr>
                <w:rStyle w:val="Hyperlink"/>
                <w:noProof/>
              </w:rPr>
              <w:t>D.</w:t>
            </w:r>
            <w:r w:rsidR="006A7263">
              <w:rPr>
                <w:rStyle w:val="Hyperlink"/>
                <w:noProof/>
              </w:rPr>
              <w:t xml:space="preserve">    </w:t>
            </w:r>
            <w:r w:rsidR="0087628C" w:rsidRPr="008F1BDE">
              <w:rPr>
                <w:rStyle w:val="Hyperlink"/>
                <w:noProof/>
              </w:rPr>
              <w:t>Eligibility to Submit Applications</w:t>
            </w:r>
            <w:r w:rsidR="0087628C">
              <w:rPr>
                <w:noProof/>
              </w:rPr>
              <w:tab/>
            </w:r>
            <w:r w:rsidR="0087628C" w:rsidRPr="4A38E436">
              <w:rPr>
                <w:noProof/>
              </w:rPr>
              <w:fldChar w:fldCharType="begin"/>
            </w:r>
            <w:r w:rsidR="0087628C" w:rsidRPr="4A38E436">
              <w:rPr>
                <w:noProof/>
              </w:rPr>
              <w:instrText xml:space="preserve"> PAGEREF _Toc130451066 \h </w:instrText>
            </w:r>
            <w:r w:rsidR="0087628C" w:rsidRPr="4A38E436">
              <w:rPr>
                <w:noProof/>
              </w:rPr>
            </w:r>
            <w:r w:rsidR="0087628C" w:rsidRPr="4A38E436">
              <w:rPr>
                <w:noProof/>
              </w:rPr>
              <w:fldChar w:fldCharType="separate"/>
            </w:r>
            <w:r w:rsidR="00854A0F">
              <w:rPr>
                <w:noProof/>
              </w:rPr>
              <w:t>4</w:t>
            </w:r>
            <w:r w:rsidR="0087628C" w:rsidRPr="4A38E436">
              <w:rPr>
                <w:noProof/>
              </w:rPr>
              <w:fldChar w:fldCharType="end"/>
            </w:r>
          </w:hyperlink>
        </w:p>
        <w:p w14:paraId="266B4D2D" w14:textId="2B7CCB81" w:rsidR="0087628C" w:rsidRDefault="00C86709" w:rsidP="4A38E436">
          <w:pPr>
            <w:pStyle w:val="TOC2"/>
            <w:tabs>
              <w:tab w:val="left" w:pos="660"/>
              <w:tab w:val="right" w:leader="dot" w:pos="9350"/>
            </w:tabs>
            <w:rPr>
              <w:rFonts w:asciiTheme="minorHAnsi" w:eastAsiaTheme="minorEastAsia" w:hAnsiTheme="minorHAnsi" w:cstheme="minorBidi"/>
              <w:noProof/>
              <w:sz w:val="22"/>
              <w:szCs w:val="22"/>
            </w:rPr>
          </w:pPr>
          <w:hyperlink w:anchor="_Toc130451067" w:history="1">
            <w:r w:rsidR="0087628C" w:rsidRPr="008F1BDE">
              <w:rPr>
                <w:rStyle w:val="Hyperlink"/>
                <w:noProof/>
              </w:rPr>
              <w:t>E.</w:t>
            </w:r>
            <w:r w:rsidR="0087628C">
              <w:rPr>
                <w:noProof/>
              </w:rPr>
              <w:tab/>
            </w:r>
            <w:r w:rsidR="0087628C" w:rsidRPr="008F1BDE">
              <w:rPr>
                <w:rStyle w:val="Hyperlink"/>
                <w:noProof/>
              </w:rPr>
              <w:t>Eligible Activities &amp; Geographic Areas</w:t>
            </w:r>
            <w:r w:rsidR="0087628C">
              <w:rPr>
                <w:noProof/>
              </w:rPr>
              <w:tab/>
            </w:r>
            <w:r w:rsidR="0087628C" w:rsidRPr="4A38E436">
              <w:rPr>
                <w:noProof/>
              </w:rPr>
              <w:fldChar w:fldCharType="begin"/>
            </w:r>
            <w:r w:rsidR="0087628C" w:rsidRPr="4A38E436">
              <w:rPr>
                <w:noProof/>
              </w:rPr>
              <w:instrText xml:space="preserve"> PAGEREF _Toc130451067 \h </w:instrText>
            </w:r>
            <w:r w:rsidR="0087628C" w:rsidRPr="4A38E436">
              <w:rPr>
                <w:noProof/>
              </w:rPr>
            </w:r>
            <w:r w:rsidR="0087628C" w:rsidRPr="4A38E436">
              <w:rPr>
                <w:noProof/>
              </w:rPr>
              <w:fldChar w:fldCharType="separate"/>
            </w:r>
            <w:r w:rsidR="00854A0F">
              <w:rPr>
                <w:noProof/>
              </w:rPr>
              <w:t>5</w:t>
            </w:r>
            <w:r w:rsidR="0087628C" w:rsidRPr="4A38E436">
              <w:rPr>
                <w:noProof/>
              </w:rPr>
              <w:fldChar w:fldCharType="end"/>
            </w:r>
          </w:hyperlink>
        </w:p>
        <w:p w14:paraId="7D7C8B0A" w14:textId="04174887" w:rsidR="0087628C" w:rsidRDefault="00C86709" w:rsidP="4A38E436">
          <w:pPr>
            <w:pStyle w:val="TOC2"/>
            <w:tabs>
              <w:tab w:val="left" w:pos="660"/>
              <w:tab w:val="right" w:leader="dot" w:pos="9350"/>
            </w:tabs>
            <w:rPr>
              <w:rFonts w:asciiTheme="minorHAnsi" w:eastAsiaTheme="minorEastAsia" w:hAnsiTheme="minorHAnsi" w:cstheme="minorBidi"/>
              <w:noProof/>
              <w:sz w:val="22"/>
              <w:szCs w:val="22"/>
            </w:rPr>
          </w:pPr>
          <w:hyperlink w:anchor="_Toc130451068" w:history="1">
            <w:r w:rsidR="0087628C" w:rsidRPr="008F1BDE">
              <w:rPr>
                <w:rStyle w:val="Hyperlink"/>
                <w:noProof/>
              </w:rPr>
              <w:t>F.</w:t>
            </w:r>
            <w:r w:rsidR="0087628C">
              <w:rPr>
                <w:noProof/>
              </w:rPr>
              <w:tab/>
            </w:r>
            <w:r w:rsidR="0087628C" w:rsidRPr="008F1BDE">
              <w:rPr>
                <w:rStyle w:val="Hyperlink"/>
                <w:noProof/>
              </w:rPr>
              <w:t>Contract Term</w:t>
            </w:r>
            <w:r w:rsidR="0087628C">
              <w:rPr>
                <w:noProof/>
              </w:rPr>
              <w:tab/>
            </w:r>
            <w:r w:rsidR="0087628C" w:rsidRPr="4A38E436">
              <w:rPr>
                <w:noProof/>
              </w:rPr>
              <w:fldChar w:fldCharType="begin"/>
            </w:r>
            <w:r w:rsidR="0087628C" w:rsidRPr="4A38E436">
              <w:rPr>
                <w:noProof/>
              </w:rPr>
              <w:instrText xml:space="preserve"> PAGEREF _Toc130451068 \h </w:instrText>
            </w:r>
            <w:r w:rsidR="0087628C" w:rsidRPr="4A38E436">
              <w:rPr>
                <w:noProof/>
              </w:rPr>
            </w:r>
            <w:r w:rsidR="0087628C" w:rsidRPr="4A38E436">
              <w:rPr>
                <w:noProof/>
              </w:rPr>
              <w:fldChar w:fldCharType="separate"/>
            </w:r>
            <w:r w:rsidR="00854A0F">
              <w:rPr>
                <w:noProof/>
              </w:rPr>
              <w:t>5</w:t>
            </w:r>
            <w:r w:rsidR="0087628C" w:rsidRPr="4A38E436">
              <w:rPr>
                <w:noProof/>
              </w:rPr>
              <w:fldChar w:fldCharType="end"/>
            </w:r>
          </w:hyperlink>
        </w:p>
        <w:p w14:paraId="2DEEFAB7" w14:textId="09D79B72" w:rsidR="0087628C" w:rsidRDefault="00C86709" w:rsidP="4A38E436">
          <w:pPr>
            <w:pStyle w:val="TOC2"/>
            <w:tabs>
              <w:tab w:val="left" w:pos="880"/>
              <w:tab w:val="right" w:leader="dot" w:pos="9350"/>
            </w:tabs>
            <w:rPr>
              <w:rFonts w:asciiTheme="minorHAnsi" w:eastAsiaTheme="minorEastAsia" w:hAnsiTheme="minorHAnsi" w:cstheme="minorBidi"/>
              <w:noProof/>
              <w:sz w:val="22"/>
              <w:szCs w:val="22"/>
            </w:rPr>
          </w:pPr>
          <w:hyperlink w:anchor="_Toc130451069" w:history="1">
            <w:r w:rsidR="0087628C" w:rsidRPr="008F1BDE">
              <w:rPr>
                <w:rStyle w:val="Hyperlink"/>
                <w:noProof/>
              </w:rPr>
              <w:t>G.</w:t>
            </w:r>
            <w:r w:rsidR="006A7263">
              <w:rPr>
                <w:rStyle w:val="Hyperlink"/>
                <w:noProof/>
              </w:rPr>
              <w:t xml:space="preserve">    </w:t>
            </w:r>
            <w:r w:rsidR="0087628C" w:rsidRPr="008F1BDE">
              <w:rPr>
                <w:rStyle w:val="Hyperlink"/>
                <w:noProof/>
              </w:rPr>
              <w:t>Number of Awards</w:t>
            </w:r>
            <w:r w:rsidR="0087628C">
              <w:rPr>
                <w:noProof/>
              </w:rPr>
              <w:tab/>
            </w:r>
            <w:r w:rsidR="0087628C" w:rsidRPr="4A38E436">
              <w:rPr>
                <w:noProof/>
              </w:rPr>
              <w:fldChar w:fldCharType="begin"/>
            </w:r>
            <w:r w:rsidR="0087628C" w:rsidRPr="4A38E436">
              <w:rPr>
                <w:noProof/>
              </w:rPr>
              <w:instrText xml:space="preserve"> PAGEREF _Toc130451069 \h </w:instrText>
            </w:r>
            <w:r w:rsidR="0087628C" w:rsidRPr="4A38E436">
              <w:rPr>
                <w:noProof/>
              </w:rPr>
            </w:r>
            <w:r w:rsidR="0087628C" w:rsidRPr="4A38E436">
              <w:rPr>
                <w:noProof/>
              </w:rPr>
              <w:fldChar w:fldCharType="separate"/>
            </w:r>
            <w:r w:rsidR="00854A0F">
              <w:rPr>
                <w:noProof/>
              </w:rPr>
              <w:t>6</w:t>
            </w:r>
            <w:r w:rsidR="0087628C" w:rsidRPr="4A38E436">
              <w:rPr>
                <w:noProof/>
              </w:rPr>
              <w:fldChar w:fldCharType="end"/>
            </w:r>
          </w:hyperlink>
        </w:p>
        <w:p w14:paraId="44151087" w14:textId="1CD44BC6" w:rsidR="0087628C" w:rsidRDefault="00C86709" w:rsidP="4A38E436">
          <w:pPr>
            <w:pStyle w:val="TOC2"/>
            <w:tabs>
              <w:tab w:val="left" w:pos="880"/>
              <w:tab w:val="right" w:leader="dot" w:pos="9350"/>
            </w:tabs>
            <w:rPr>
              <w:rFonts w:asciiTheme="minorHAnsi" w:eastAsiaTheme="minorEastAsia" w:hAnsiTheme="minorHAnsi" w:cstheme="minorBidi"/>
              <w:noProof/>
              <w:sz w:val="22"/>
              <w:szCs w:val="22"/>
            </w:rPr>
          </w:pPr>
          <w:hyperlink w:anchor="_Toc130451070" w:history="1">
            <w:r w:rsidR="0087628C" w:rsidRPr="008F1BDE">
              <w:rPr>
                <w:rStyle w:val="Hyperlink"/>
                <w:noProof/>
              </w:rPr>
              <w:t>H.</w:t>
            </w:r>
            <w:r w:rsidR="006A7263">
              <w:rPr>
                <w:rStyle w:val="Hyperlink"/>
                <w:noProof/>
              </w:rPr>
              <w:t xml:space="preserve">    </w:t>
            </w:r>
            <w:r w:rsidR="0087628C" w:rsidRPr="008F1BDE">
              <w:rPr>
                <w:rStyle w:val="Hyperlink"/>
                <w:noProof/>
              </w:rPr>
              <w:t>Chapter 35: Browntail Moth Mitigation Fund</w:t>
            </w:r>
            <w:r w:rsidR="0087628C">
              <w:rPr>
                <w:noProof/>
              </w:rPr>
              <w:tab/>
            </w:r>
            <w:r w:rsidR="0087628C" w:rsidRPr="4A38E436">
              <w:rPr>
                <w:noProof/>
              </w:rPr>
              <w:fldChar w:fldCharType="begin"/>
            </w:r>
            <w:r w:rsidR="0087628C" w:rsidRPr="4A38E436">
              <w:rPr>
                <w:noProof/>
              </w:rPr>
              <w:instrText xml:space="preserve"> PAGEREF _Toc130451070 \h </w:instrText>
            </w:r>
            <w:r w:rsidR="0087628C" w:rsidRPr="4A38E436">
              <w:rPr>
                <w:noProof/>
              </w:rPr>
            </w:r>
            <w:r w:rsidR="0087628C" w:rsidRPr="4A38E436">
              <w:rPr>
                <w:noProof/>
              </w:rPr>
              <w:fldChar w:fldCharType="separate"/>
            </w:r>
            <w:r w:rsidR="00854A0F">
              <w:rPr>
                <w:noProof/>
              </w:rPr>
              <w:t>6</w:t>
            </w:r>
            <w:r w:rsidR="0087628C" w:rsidRPr="4A38E436">
              <w:rPr>
                <w:noProof/>
              </w:rPr>
              <w:fldChar w:fldCharType="end"/>
            </w:r>
          </w:hyperlink>
        </w:p>
        <w:p w14:paraId="7727E0E8" w14:textId="54628ACD" w:rsidR="0087628C" w:rsidRDefault="00C86709" w:rsidP="4A38E436">
          <w:pPr>
            <w:pStyle w:val="TOC1"/>
            <w:tabs>
              <w:tab w:val="left" w:pos="1320"/>
              <w:tab w:val="right" w:leader="dot" w:pos="9350"/>
            </w:tabs>
            <w:rPr>
              <w:rFonts w:asciiTheme="minorHAnsi" w:eastAsiaTheme="minorEastAsia" w:hAnsiTheme="minorHAnsi" w:cstheme="minorBidi"/>
              <w:noProof/>
              <w:sz w:val="22"/>
              <w:szCs w:val="22"/>
            </w:rPr>
          </w:pPr>
          <w:hyperlink w:anchor="_Toc130451071" w:history="1">
            <w:r w:rsidR="0087628C" w:rsidRPr="008F1BDE">
              <w:rPr>
                <w:rStyle w:val="Hyperlink"/>
                <w:rFonts w:ascii="Arial" w:hAnsi="Arial" w:cs="Arial"/>
                <w:b/>
                <w:bCs/>
                <w:noProof/>
              </w:rPr>
              <w:t>PART II</w:t>
            </w:r>
            <w:r w:rsidR="00903EE9">
              <w:rPr>
                <w:rStyle w:val="Hyperlink"/>
                <w:rFonts w:ascii="Arial" w:hAnsi="Arial" w:cs="Arial"/>
                <w:b/>
                <w:bCs/>
                <w:noProof/>
              </w:rPr>
              <w:t xml:space="preserve">: </w:t>
            </w:r>
            <w:r w:rsidR="0087628C" w:rsidRPr="008F1BDE">
              <w:rPr>
                <w:rStyle w:val="Hyperlink"/>
                <w:rFonts w:ascii="Arial" w:hAnsi="Arial" w:cs="Arial"/>
                <w:b/>
                <w:bCs/>
                <w:noProof/>
              </w:rPr>
              <w:t>KEY RFA EVENTS &amp; DETAILS</w:t>
            </w:r>
            <w:r w:rsidR="0087628C">
              <w:rPr>
                <w:noProof/>
              </w:rPr>
              <w:tab/>
            </w:r>
            <w:r w:rsidR="0087628C" w:rsidRPr="4A38E436">
              <w:rPr>
                <w:noProof/>
              </w:rPr>
              <w:fldChar w:fldCharType="begin"/>
            </w:r>
            <w:r w:rsidR="0087628C" w:rsidRPr="4A38E436">
              <w:rPr>
                <w:noProof/>
              </w:rPr>
              <w:instrText xml:space="preserve"> PAGEREF _Toc130451071 \h </w:instrText>
            </w:r>
            <w:r w:rsidR="0087628C" w:rsidRPr="4A38E436">
              <w:rPr>
                <w:noProof/>
              </w:rPr>
            </w:r>
            <w:r w:rsidR="0087628C" w:rsidRPr="4A38E436">
              <w:rPr>
                <w:noProof/>
              </w:rPr>
              <w:fldChar w:fldCharType="separate"/>
            </w:r>
            <w:r w:rsidR="00854A0F">
              <w:rPr>
                <w:noProof/>
              </w:rPr>
              <w:t>7</w:t>
            </w:r>
            <w:r w:rsidR="0087628C" w:rsidRPr="4A38E436">
              <w:rPr>
                <w:noProof/>
              </w:rPr>
              <w:fldChar w:fldCharType="end"/>
            </w:r>
          </w:hyperlink>
        </w:p>
        <w:p w14:paraId="4FEC2AA1" w14:textId="42245BF2" w:rsidR="0087628C" w:rsidRDefault="00C86709" w:rsidP="4A38E436">
          <w:pPr>
            <w:pStyle w:val="TOC2"/>
            <w:tabs>
              <w:tab w:val="left" w:pos="660"/>
              <w:tab w:val="right" w:leader="dot" w:pos="9350"/>
            </w:tabs>
            <w:rPr>
              <w:rFonts w:asciiTheme="minorHAnsi" w:eastAsiaTheme="minorEastAsia" w:hAnsiTheme="minorHAnsi" w:cstheme="minorBidi"/>
              <w:noProof/>
              <w:sz w:val="22"/>
              <w:szCs w:val="22"/>
            </w:rPr>
          </w:pPr>
          <w:hyperlink w:anchor="_Toc130451072" w:history="1">
            <w:r w:rsidR="0087628C" w:rsidRPr="008F1BDE">
              <w:rPr>
                <w:rStyle w:val="Hyperlink"/>
                <w:noProof/>
              </w:rPr>
              <w:t>A.</w:t>
            </w:r>
            <w:r w:rsidR="0087628C">
              <w:rPr>
                <w:noProof/>
              </w:rPr>
              <w:tab/>
            </w:r>
            <w:r w:rsidR="0087628C" w:rsidRPr="008F1BDE">
              <w:rPr>
                <w:rStyle w:val="Hyperlink"/>
                <w:noProof/>
              </w:rPr>
              <w:t>Questions</w:t>
            </w:r>
            <w:r w:rsidR="0087628C">
              <w:rPr>
                <w:noProof/>
              </w:rPr>
              <w:tab/>
            </w:r>
            <w:r w:rsidR="0087628C" w:rsidRPr="4A38E436">
              <w:rPr>
                <w:noProof/>
              </w:rPr>
              <w:fldChar w:fldCharType="begin"/>
            </w:r>
            <w:r w:rsidR="0087628C" w:rsidRPr="4A38E436">
              <w:rPr>
                <w:noProof/>
              </w:rPr>
              <w:instrText xml:space="preserve"> PAGEREF _Toc130451072 \h </w:instrText>
            </w:r>
            <w:r w:rsidR="0087628C" w:rsidRPr="4A38E436">
              <w:rPr>
                <w:noProof/>
              </w:rPr>
            </w:r>
            <w:r w:rsidR="0087628C" w:rsidRPr="4A38E436">
              <w:rPr>
                <w:noProof/>
              </w:rPr>
              <w:fldChar w:fldCharType="separate"/>
            </w:r>
            <w:r w:rsidR="00854A0F">
              <w:rPr>
                <w:noProof/>
              </w:rPr>
              <w:t>7</w:t>
            </w:r>
            <w:r w:rsidR="0087628C" w:rsidRPr="4A38E436">
              <w:rPr>
                <w:noProof/>
              </w:rPr>
              <w:fldChar w:fldCharType="end"/>
            </w:r>
          </w:hyperlink>
        </w:p>
        <w:p w14:paraId="322C3031" w14:textId="0CFE2EBF" w:rsidR="0087628C" w:rsidRDefault="00C86709" w:rsidP="4A38E436">
          <w:pPr>
            <w:pStyle w:val="TOC2"/>
            <w:tabs>
              <w:tab w:val="left" w:pos="660"/>
              <w:tab w:val="right" w:leader="dot" w:pos="9350"/>
            </w:tabs>
            <w:rPr>
              <w:rFonts w:asciiTheme="minorHAnsi" w:eastAsiaTheme="minorEastAsia" w:hAnsiTheme="minorHAnsi" w:cstheme="minorBidi"/>
              <w:noProof/>
              <w:sz w:val="22"/>
              <w:szCs w:val="22"/>
            </w:rPr>
          </w:pPr>
          <w:hyperlink w:anchor="_Toc130451073" w:history="1">
            <w:r w:rsidR="0087628C" w:rsidRPr="008F1BDE">
              <w:rPr>
                <w:rStyle w:val="Hyperlink"/>
                <w:noProof/>
              </w:rPr>
              <w:t>B.</w:t>
            </w:r>
            <w:r w:rsidR="0087628C">
              <w:rPr>
                <w:noProof/>
              </w:rPr>
              <w:tab/>
            </w:r>
            <w:r w:rsidR="0087628C" w:rsidRPr="008F1BDE">
              <w:rPr>
                <w:rStyle w:val="Hyperlink"/>
                <w:noProof/>
              </w:rPr>
              <w:t>Amendments</w:t>
            </w:r>
            <w:r w:rsidR="0087628C">
              <w:rPr>
                <w:noProof/>
              </w:rPr>
              <w:tab/>
            </w:r>
            <w:r w:rsidR="0087628C" w:rsidRPr="4A38E436">
              <w:rPr>
                <w:noProof/>
              </w:rPr>
              <w:fldChar w:fldCharType="begin"/>
            </w:r>
            <w:r w:rsidR="0087628C" w:rsidRPr="4A38E436">
              <w:rPr>
                <w:noProof/>
              </w:rPr>
              <w:instrText xml:space="preserve"> PAGEREF _Toc130451073 \h </w:instrText>
            </w:r>
            <w:r w:rsidR="0087628C" w:rsidRPr="4A38E436">
              <w:rPr>
                <w:noProof/>
              </w:rPr>
            </w:r>
            <w:r w:rsidR="0087628C" w:rsidRPr="4A38E436">
              <w:rPr>
                <w:noProof/>
              </w:rPr>
              <w:fldChar w:fldCharType="separate"/>
            </w:r>
            <w:r w:rsidR="00854A0F">
              <w:rPr>
                <w:noProof/>
              </w:rPr>
              <w:t>7</w:t>
            </w:r>
            <w:r w:rsidR="0087628C" w:rsidRPr="4A38E436">
              <w:rPr>
                <w:noProof/>
              </w:rPr>
              <w:fldChar w:fldCharType="end"/>
            </w:r>
          </w:hyperlink>
        </w:p>
        <w:p w14:paraId="64418923" w14:textId="048F98DC" w:rsidR="0087628C" w:rsidRDefault="00C86709" w:rsidP="4A38E436">
          <w:pPr>
            <w:pStyle w:val="TOC2"/>
            <w:tabs>
              <w:tab w:val="left" w:pos="660"/>
              <w:tab w:val="right" w:leader="dot" w:pos="9350"/>
            </w:tabs>
            <w:rPr>
              <w:rFonts w:asciiTheme="minorHAnsi" w:eastAsiaTheme="minorEastAsia" w:hAnsiTheme="minorHAnsi" w:cstheme="minorBidi"/>
              <w:noProof/>
              <w:sz w:val="22"/>
              <w:szCs w:val="22"/>
            </w:rPr>
          </w:pPr>
          <w:hyperlink w:anchor="_Toc130451074" w:history="1">
            <w:r w:rsidR="0087628C" w:rsidRPr="008F1BDE">
              <w:rPr>
                <w:rStyle w:val="Hyperlink"/>
                <w:noProof/>
              </w:rPr>
              <w:t>C.</w:t>
            </w:r>
            <w:r w:rsidR="0087628C">
              <w:rPr>
                <w:noProof/>
              </w:rPr>
              <w:tab/>
            </w:r>
            <w:r w:rsidR="0087628C" w:rsidRPr="008F1BDE">
              <w:rPr>
                <w:rStyle w:val="Hyperlink"/>
                <w:noProof/>
              </w:rPr>
              <w:t>Advertisement of RFA</w:t>
            </w:r>
            <w:r w:rsidR="0087628C">
              <w:rPr>
                <w:noProof/>
              </w:rPr>
              <w:tab/>
            </w:r>
            <w:r w:rsidR="0087628C" w:rsidRPr="4A38E436">
              <w:rPr>
                <w:noProof/>
              </w:rPr>
              <w:fldChar w:fldCharType="begin"/>
            </w:r>
            <w:r w:rsidR="0087628C" w:rsidRPr="4A38E436">
              <w:rPr>
                <w:noProof/>
              </w:rPr>
              <w:instrText xml:space="preserve"> PAGEREF _Toc130451074 \h </w:instrText>
            </w:r>
            <w:r w:rsidR="0087628C" w:rsidRPr="4A38E436">
              <w:rPr>
                <w:noProof/>
              </w:rPr>
            </w:r>
            <w:r w:rsidR="0087628C" w:rsidRPr="4A38E436">
              <w:rPr>
                <w:noProof/>
              </w:rPr>
              <w:fldChar w:fldCharType="separate"/>
            </w:r>
            <w:r w:rsidR="00854A0F">
              <w:rPr>
                <w:noProof/>
              </w:rPr>
              <w:t>7</w:t>
            </w:r>
            <w:r w:rsidR="0087628C" w:rsidRPr="4A38E436">
              <w:rPr>
                <w:noProof/>
              </w:rPr>
              <w:fldChar w:fldCharType="end"/>
            </w:r>
          </w:hyperlink>
        </w:p>
        <w:p w14:paraId="4136EC8A" w14:textId="59993013" w:rsidR="0087628C" w:rsidRDefault="00C86709" w:rsidP="4A38E436">
          <w:pPr>
            <w:pStyle w:val="TOC2"/>
            <w:tabs>
              <w:tab w:val="left" w:pos="880"/>
              <w:tab w:val="right" w:leader="dot" w:pos="9350"/>
            </w:tabs>
            <w:rPr>
              <w:rFonts w:asciiTheme="minorHAnsi" w:eastAsiaTheme="minorEastAsia" w:hAnsiTheme="minorHAnsi" w:cstheme="minorBidi"/>
              <w:noProof/>
              <w:sz w:val="22"/>
              <w:szCs w:val="22"/>
            </w:rPr>
          </w:pPr>
          <w:hyperlink w:anchor="_Toc130451075" w:history="1">
            <w:r w:rsidR="0087628C" w:rsidRPr="008F1BDE">
              <w:rPr>
                <w:rStyle w:val="Hyperlink"/>
                <w:noProof/>
              </w:rPr>
              <w:t>D.</w:t>
            </w:r>
            <w:r w:rsidR="006A7263">
              <w:rPr>
                <w:rStyle w:val="Hyperlink"/>
                <w:noProof/>
              </w:rPr>
              <w:t xml:space="preserve">    </w:t>
            </w:r>
            <w:r w:rsidR="0087628C" w:rsidRPr="008F1BDE">
              <w:rPr>
                <w:rStyle w:val="Hyperlink"/>
                <w:noProof/>
              </w:rPr>
              <w:t>Application Submission</w:t>
            </w:r>
            <w:r w:rsidR="0087628C">
              <w:rPr>
                <w:noProof/>
              </w:rPr>
              <w:tab/>
            </w:r>
            <w:r w:rsidR="0087628C" w:rsidRPr="4A38E436">
              <w:rPr>
                <w:noProof/>
              </w:rPr>
              <w:fldChar w:fldCharType="begin"/>
            </w:r>
            <w:r w:rsidR="0087628C" w:rsidRPr="4A38E436">
              <w:rPr>
                <w:noProof/>
              </w:rPr>
              <w:instrText xml:space="preserve"> PAGEREF _Toc130451075 \h </w:instrText>
            </w:r>
            <w:r w:rsidR="0087628C" w:rsidRPr="4A38E436">
              <w:rPr>
                <w:noProof/>
              </w:rPr>
            </w:r>
            <w:r w:rsidR="0087628C" w:rsidRPr="4A38E436">
              <w:rPr>
                <w:noProof/>
              </w:rPr>
              <w:fldChar w:fldCharType="separate"/>
            </w:r>
            <w:r w:rsidR="00854A0F">
              <w:rPr>
                <w:noProof/>
              </w:rPr>
              <w:t>7</w:t>
            </w:r>
            <w:r w:rsidR="0087628C" w:rsidRPr="4A38E436">
              <w:rPr>
                <w:noProof/>
              </w:rPr>
              <w:fldChar w:fldCharType="end"/>
            </w:r>
          </w:hyperlink>
        </w:p>
        <w:p w14:paraId="731D4864" w14:textId="63D98450" w:rsidR="0087628C" w:rsidRDefault="00C86709" w:rsidP="4A38E436">
          <w:pPr>
            <w:pStyle w:val="TOC1"/>
            <w:tabs>
              <w:tab w:val="left" w:pos="1320"/>
              <w:tab w:val="right" w:leader="dot" w:pos="9350"/>
            </w:tabs>
            <w:rPr>
              <w:rFonts w:asciiTheme="minorHAnsi" w:eastAsiaTheme="minorEastAsia" w:hAnsiTheme="minorHAnsi" w:cstheme="minorBidi"/>
              <w:noProof/>
              <w:sz w:val="22"/>
              <w:szCs w:val="22"/>
            </w:rPr>
          </w:pPr>
          <w:hyperlink w:anchor="_Toc130451076" w:history="1">
            <w:r w:rsidR="0087628C" w:rsidRPr="008F1BDE">
              <w:rPr>
                <w:rStyle w:val="Hyperlink"/>
                <w:rFonts w:ascii="Arial" w:hAnsi="Arial" w:cs="Arial"/>
                <w:b/>
                <w:bCs/>
                <w:noProof/>
              </w:rPr>
              <w:t>PART II</w:t>
            </w:r>
            <w:r w:rsidR="00903EE9">
              <w:rPr>
                <w:rStyle w:val="Hyperlink"/>
                <w:rFonts w:ascii="Arial" w:hAnsi="Arial" w:cs="Arial"/>
                <w:b/>
                <w:bCs/>
                <w:noProof/>
              </w:rPr>
              <w:t xml:space="preserve">I: </w:t>
            </w:r>
            <w:r w:rsidR="0087628C" w:rsidRPr="008F1BDE">
              <w:rPr>
                <w:rStyle w:val="Hyperlink"/>
                <w:rFonts w:ascii="Arial" w:hAnsi="Arial" w:cs="Arial"/>
                <w:b/>
                <w:bCs/>
                <w:noProof/>
              </w:rPr>
              <w:t>APPLICATION EVALUATION AND SELECTION</w:t>
            </w:r>
            <w:r w:rsidR="0087628C">
              <w:rPr>
                <w:noProof/>
              </w:rPr>
              <w:tab/>
            </w:r>
            <w:r w:rsidR="0087628C" w:rsidRPr="4A38E436">
              <w:rPr>
                <w:noProof/>
              </w:rPr>
              <w:fldChar w:fldCharType="begin"/>
            </w:r>
            <w:r w:rsidR="0087628C" w:rsidRPr="4A38E436">
              <w:rPr>
                <w:noProof/>
              </w:rPr>
              <w:instrText xml:space="preserve"> PAGEREF _Toc130451076 \h </w:instrText>
            </w:r>
            <w:r w:rsidR="0087628C" w:rsidRPr="4A38E436">
              <w:rPr>
                <w:noProof/>
              </w:rPr>
            </w:r>
            <w:r w:rsidR="0087628C" w:rsidRPr="4A38E436">
              <w:rPr>
                <w:noProof/>
              </w:rPr>
              <w:fldChar w:fldCharType="separate"/>
            </w:r>
            <w:r w:rsidR="00854A0F">
              <w:rPr>
                <w:noProof/>
              </w:rPr>
              <w:t>9</w:t>
            </w:r>
            <w:r w:rsidR="0087628C" w:rsidRPr="4A38E436">
              <w:rPr>
                <w:noProof/>
              </w:rPr>
              <w:fldChar w:fldCharType="end"/>
            </w:r>
          </w:hyperlink>
        </w:p>
        <w:p w14:paraId="456F1180" w14:textId="540B399D" w:rsidR="0087628C" w:rsidRDefault="00C86709" w:rsidP="4A38E436">
          <w:pPr>
            <w:pStyle w:val="TOC2"/>
            <w:tabs>
              <w:tab w:val="left" w:pos="660"/>
              <w:tab w:val="right" w:leader="dot" w:pos="9350"/>
            </w:tabs>
            <w:rPr>
              <w:rFonts w:asciiTheme="minorHAnsi" w:eastAsiaTheme="minorEastAsia" w:hAnsiTheme="minorHAnsi" w:cstheme="minorBidi"/>
              <w:noProof/>
              <w:sz w:val="22"/>
              <w:szCs w:val="22"/>
            </w:rPr>
          </w:pPr>
          <w:hyperlink w:anchor="_Toc130451077" w:history="1">
            <w:r w:rsidR="0087628C" w:rsidRPr="008F1BDE">
              <w:rPr>
                <w:rStyle w:val="Hyperlink"/>
                <w:noProof/>
              </w:rPr>
              <w:t>A.</w:t>
            </w:r>
            <w:r w:rsidR="0087628C">
              <w:rPr>
                <w:noProof/>
              </w:rPr>
              <w:tab/>
            </w:r>
            <w:r w:rsidR="0087628C" w:rsidRPr="008F1BDE">
              <w:rPr>
                <w:rStyle w:val="Hyperlink"/>
                <w:noProof/>
              </w:rPr>
              <w:t>Evaluation Process - General Information</w:t>
            </w:r>
            <w:r w:rsidR="0087628C">
              <w:rPr>
                <w:noProof/>
              </w:rPr>
              <w:tab/>
            </w:r>
            <w:r w:rsidR="0087628C" w:rsidRPr="4A38E436">
              <w:rPr>
                <w:noProof/>
              </w:rPr>
              <w:fldChar w:fldCharType="begin"/>
            </w:r>
            <w:r w:rsidR="0087628C" w:rsidRPr="4A38E436">
              <w:rPr>
                <w:noProof/>
              </w:rPr>
              <w:instrText xml:space="preserve"> PAGEREF _Toc130451077 \h </w:instrText>
            </w:r>
            <w:r w:rsidR="0087628C" w:rsidRPr="4A38E436">
              <w:rPr>
                <w:noProof/>
              </w:rPr>
            </w:r>
            <w:r w:rsidR="0087628C" w:rsidRPr="4A38E436">
              <w:rPr>
                <w:noProof/>
              </w:rPr>
              <w:fldChar w:fldCharType="separate"/>
            </w:r>
            <w:r w:rsidR="00854A0F">
              <w:rPr>
                <w:noProof/>
              </w:rPr>
              <w:t>9</w:t>
            </w:r>
            <w:r w:rsidR="0087628C" w:rsidRPr="4A38E436">
              <w:rPr>
                <w:noProof/>
              </w:rPr>
              <w:fldChar w:fldCharType="end"/>
            </w:r>
          </w:hyperlink>
        </w:p>
        <w:p w14:paraId="50FF2800" w14:textId="00CE4224" w:rsidR="0087628C" w:rsidRDefault="00C86709" w:rsidP="4A38E436">
          <w:pPr>
            <w:pStyle w:val="TOC2"/>
            <w:tabs>
              <w:tab w:val="left" w:pos="660"/>
              <w:tab w:val="right" w:leader="dot" w:pos="9350"/>
            </w:tabs>
            <w:rPr>
              <w:rFonts w:asciiTheme="minorHAnsi" w:eastAsiaTheme="minorEastAsia" w:hAnsiTheme="minorHAnsi" w:cstheme="minorBidi"/>
              <w:noProof/>
              <w:sz w:val="22"/>
              <w:szCs w:val="22"/>
            </w:rPr>
          </w:pPr>
          <w:hyperlink w:anchor="_Toc130451078" w:history="1">
            <w:r w:rsidR="0087628C" w:rsidRPr="008F1BDE">
              <w:rPr>
                <w:rStyle w:val="Hyperlink"/>
                <w:noProof/>
              </w:rPr>
              <w:t>B.</w:t>
            </w:r>
            <w:r w:rsidR="0087628C">
              <w:rPr>
                <w:noProof/>
              </w:rPr>
              <w:tab/>
            </w:r>
            <w:r w:rsidR="0087628C" w:rsidRPr="008F1BDE">
              <w:rPr>
                <w:rStyle w:val="Hyperlink"/>
                <w:noProof/>
              </w:rPr>
              <w:t>Scoring Weights and Process</w:t>
            </w:r>
            <w:r w:rsidR="0087628C">
              <w:rPr>
                <w:noProof/>
              </w:rPr>
              <w:tab/>
            </w:r>
            <w:r w:rsidR="0087628C" w:rsidRPr="4A38E436">
              <w:rPr>
                <w:noProof/>
              </w:rPr>
              <w:fldChar w:fldCharType="begin"/>
            </w:r>
            <w:r w:rsidR="0087628C" w:rsidRPr="4A38E436">
              <w:rPr>
                <w:noProof/>
              </w:rPr>
              <w:instrText xml:space="preserve"> PAGEREF _Toc130451078 \h </w:instrText>
            </w:r>
            <w:r w:rsidR="0087628C" w:rsidRPr="4A38E436">
              <w:rPr>
                <w:noProof/>
              </w:rPr>
            </w:r>
            <w:r w:rsidR="0087628C" w:rsidRPr="4A38E436">
              <w:rPr>
                <w:noProof/>
              </w:rPr>
              <w:fldChar w:fldCharType="separate"/>
            </w:r>
            <w:r w:rsidR="00854A0F">
              <w:rPr>
                <w:noProof/>
              </w:rPr>
              <w:t>9</w:t>
            </w:r>
            <w:r w:rsidR="0087628C" w:rsidRPr="4A38E436">
              <w:rPr>
                <w:noProof/>
              </w:rPr>
              <w:fldChar w:fldCharType="end"/>
            </w:r>
          </w:hyperlink>
        </w:p>
        <w:p w14:paraId="67AE734C" w14:textId="4C6B968E" w:rsidR="0087628C" w:rsidRDefault="00C86709" w:rsidP="4A38E436">
          <w:pPr>
            <w:pStyle w:val="TOC2"/>
            <w:tabs>
              <w:tab w:val="left" w:pos="660"/>
              <w:tab w:val="right" w:leader="dot" w:pos="9350"/>
            </w:tabs>
            <w:rPr>
              <w:rFonts w:asciiTheme="minorHAnsi" w:eastAsiaTheme="minorEastAsia" w:hAnsiTheme="minorHAnsi" w:cstheme="minorBidi"/>
              <w:noProof/>
              <w:sz w:val="22"/>
              <w:szCs w:val="22"/>
            </w:rPr>
          </w:pPr>
          <w:hyperlink w:anchor="_Toc130451079" w:history="1">
            <w:r w:rsidR="0087628C" w:rsidRPr="008F1BDE">
              <w:rPr>
                <w:rStyle w:val="Hyperlink"/>
                <w:noProof/>
              </w:rPr>
              <w:t>C.</w:t>
            </w:r>
            <w:r w:rsidR="0087628C">
              <w:rPr>
                <w:noProof/>
              </w:rPr>
              <w:tab/>
            </w:r>
            <w:r w:rsidR="0087628C" w:rsidRPr="008F1BDE">
              <w:rPr>
                <w:rStyle w:val="Hyperlink"/>
                <w:noProof/>
              </w:rPr>
              <w:t>Selection and Award</w:t>
            </w:r>
            <w:r w:rsidR="0087628C">
              <w:rPr>
                <w:noProof/>
              </w:rPr>
              <w:tab/>
            </w:r>
            <w:r w:rsidR="0087628C" w:rsidRPr="4A38E436">
              <w:rPr>
                <w:noProof/>
              </w:rPr>
              <w:fldChar w:fldCharType="begin"/>
            </w:r>
            <w:r w:rsidR="0087628C" w:rsidRPr="4A38E436">
              <w:rPr>
                <w:noProof/>
              </w:rPr>
              <w:instrText xml:space="preserve"> PAGEREF _Toc130451079 \h </w:instrText>
            </w:r>
            <w:r w:rsidR="0087628C" w:rsidRPr="4A38E436">
              <w:rPr>
                <w:noProof/>
              </w:rPr>
            </w:r>
            <w:r w:rsidR="0087628C" w:rsidRPr="4A38E436">
              <w:rPr>
                <w:noProof/>
              </w:rPr>
              <w:fldChar w:fldCharType="separate"/>
            </w:r>
            <w:r w:rsidR="00854A0F">
              <w:rPr>
                <w:noProof/>
              </w:rPr>
              <w:t>10</w:t>
            </w:r>
            <w:r w:rsidR="0087628C" w:rsidRPr="4A38E436">
              <w:rPr>
                <w:noProof/>
              </w:rPr>
              <w:fldChar w:fldCharType="end"/>
            </w:r>
          </w:hyperlink>
        </w:p>
        <w:p w14:paraId="2A8A08A5" w14:textId="2F448251" w:rsidR="0087628C" w:rsidRDefault="00C86709" w:rsidP="4A38E436">
          <w:pPr>
            <w:pStyle w:val="TOC2"/>
            <w:tabs>
              <w:tab w:val="left" w:pos="880"/>
              <w:tab w:val="right" w:leader="dot" w:pos="9350"/>
            </w:tabs>
            <w:rPr>
              <w:rFonts w:asciiTheme="minorHAnsi" w:eastAsiaTheme="minorEastAsia" w:hAnsiTheme="minorHAnsi" w:cstheme="minorBidi"/>
              <w:noProof/>
              <w:sz w:val="22"/>
              <w:szCs w:val="22"/>
            </w:rPr>
          </w:pPr>
          <w:hyperlink w:anchor="_Toc130451080" w:history="1">
            <w:r w:rsidR="0087628C" w:rsidRPr="4A38E436">
              <w:rPr>
                <w:noProof/>
              </w:rPr>
              <w:t>D.</w:t>
            </w:r>
            <w:r w:rsidR="006A7263" w:rsidRPr="4A38E436">
              <w:rPr>
                <w:noProof/>
              </w:rPr>
              <w:t xml:space="preserve">    </w:t>
            </w:r>
            <w:r w:rsidR="0087628C" w:rsidRPr="4A38E436">
              <w:rPr>
                <w:noProof/>
              </w:rPr>
              <w:t>Negotiations.</w:t>
            </w:r>
            <w:r w:rsidR="0087628C">
              <w:rPr>
                <w:noProof/>
              </w:rPr>
              <w:tab/>
            </w:r>
            <w:r w:rsidR="0087628C" w:rsidRPr="4A38E436">
              <w:rPr>
                <w:noProof/>
              </w:rPr>
              <w:fldChar w:fldCharType="begin"/>
            </w:r>
            <w:r w:rsidR="0087628C" w:rsidRPr="4A38E436">
              <w:rPr>
                <w:noProof/>
              </w:rPr>
              <w:instrText xml:space="preserve"> PAGEREF _Toc130451080 \h </w:instrText>
            </w:r>
            <w:r w:rsidR="0087628C" w:rsidRPr="4A38E436">
              <w:rPr>
                <w:noProof/>
              </w:rPr>
            </w:r>
            <w:r w:rsidR="0087628C" w:rsidRPr="4A38E436">
              <w:rPr>
                <w:noProof/>
              </w:rPr>
              <w:fldChar w:fldCharType="separate"/>
            </w:r>
            <w:r w:rsidR="00854A0F">
              <w:rPr>
                <w:noProof/>
              </w:rPr>
              <w:t>10</w:t>
            </w:r>
            <w:r w:rsidR="0087628C" w:rsidRPr="4A38E436">
              <w:rPr>
                <w:noProof/>
              </w:rPr>
              <w:fldChar w:fldCharType="end"/>
            </w:r>
          </w:hyperlink>
        </w:p>
        <w:p w14:paraId="0C7A7A36" w14:textId="4F35F207" w:rsidR="0087628C" w:rsidRDefault="00C86709" w:rsidP="4A38E436">
          <w:pPr>
            <w:pStyle w:val="TOC2"/>
            <w:tabs>
              <w:tab w:val="left" w:pos="660"/>
              <w:tab w:val="right" w:leader="dot" w:pos="9350"/>
            </w:tabs>
            <w:rPr>
              <w:rFonts w:asciiTheme="minorHAnsi" w:eastAsiaTheme="minorEastAsia" w:hAnsiTheme="minorHAnsi" w:cstheme="minorBidi"/>
              <w:noProof/>
              <w:sz w:val="22"/>
              <w:szCs w:val="22"/>
            </w:rPr>
          </w:pPr>
          <w:hyperlink w:anchor="_Toc130451081" w:history="1">
            <w:r w:rsidR="0087628C" w:rsidRPr="4A38E436">
              <w:rPr>
                <w:rStyle w:val="Hyperlink"/>
                <w:noProof/>
              </w:rPr>
              <w:t>E.</w:t>
            </w:r>
            <w:r w:rsidR="0087628C">
              <w:rPr>
                <w:noProof/>
              </w:rPr>
              <w:tab/>
            </w:r>
            <w:r w:rsidR="0087628C" w:rsidRPr="4A38E436">
              <w:rPr>
                <w:rStyle w:val="Hyperlink"/>
                <w:noProof/>
              </w:rPr>
              <w:t>Contract Administration</w:t>
            </w:r>
            <w:r w:rsidR="0087628C">
              <w:rPr>
                <w:noProof/>
              </w:rPr>
              <w:tab/>
            </w:r>
            <w:r w:rsidR="0087628C" w:rsidRPr="4A38E436">
              <w:rPr>
                <w:noProof/>
              </w:rPr>
              <w:fldChar w:fldCharType="begin"/>
            </w:r>
            <w:r w:rsidR="0087628C" w:rsidRPr="4A38E436">
              <w:rPr>
                <w:noProof/>
              </w:rPr>
              <w:instrText xml:space="preserve"> PAGEREF _Toc130451081 \h </w:instrText>
            </w:r>
            <w:r w:rsidR="0087628C" w:rsidRPr="4A38E436">
              <w:rPr>
                <w:noProof/>
              </w:rPr>
            </w:r>
            <w:r w:rsidR="0087628C" w:rsidRPr="4A38E436">
              <w:rPr>
                <w:noProof/>
              </w:rPr>
              <w:fldChar w:fldCharType="separate"/>
            </w:r>
            <w:r w:rsidR="00854A0F">
              <w:rPr>
                <w:noProof/>
              </w:rPr>
              <w:t>10</w:t>
            </w:r>
            <w:r w:rsidR="0087628C" w:rsidRPr="4A38E436">
              <w:rPr>
                <w:noProof/>
              </w:rPr>
              <w:fldChar w:fldCharType="end"/>
            </w:r>
          </w:hyperlink>
        </w:p>
        <w:p w14:paraId="51AF1C0B" w14:textId="7DB27F93" w:rsidR="0087628C" w:rsidRDefault="00C86709" w:rsidP="4A38E436">
          <w:pPr>
            <w:pStyle w:val="TOC2"/>
            <w:tabs>
              <w:tab w:val="left" w:pos="660"/>
              <w:tab w:val="right" w:leader="dot" w:pos="9350"/>
            </w:tabs>
            <w:rPr>
              <w:rFonts w:asciiTheme="minorHAnsi" w:eastAsiaTheme="minorEastAsia" w:hAnsiTheme="minorHAnsi" w:cstheme="minorBidi"/>
              <w:noProof/>
              <w:sz w:val="22"/>
              <w:szCs w:val="22"/>
            </w:rPr>
          </w:pPr>
          <w:hyperlink w:anchor="_Toc130451082" w:history="1">
            <w:r w:rsidR="0087628C" w:rsidRPr="008F1BDE">
              <w:rPr>
                <w:rStyle w:val="Hyperlink"/>
                <w:noProof/>
              </w:rPr>
              <w:t>F.</w:t>
            </w:r>
            <w:r w:rsidR="0087628C">
              <w:rPr>
                <w:noProof/>
              </w:rPr>
              <w:tab/>
            </w:r>
            <w:r w:rsidR="0087628C" w:rsidRPr="008F1BDE">
              <w:rPr>
                <w:rStyle w:val="Hyperlink"/>
                <w:noProof/>
              </w:rPr>
              <w:t>Appeal of Contract Awards</w:t>
            </w:r>
            <w:r w:rsidR="0087628C">
              <w:rPr>
                <w:noProof/>
              </w:rPr>
              <w:tab/>
            </w:r>
            <w:r w:rsidR="0087628C" w:rsidRPr="4A38E436">
              <w:rPr>
                <w:noProof/>
              </w:rPr>
              <w:fldChar w:fldCharType="begin"/>
            </w:r>
            <w:r w:rsidR="0087628C" w:rsidRPr="4A38E436">
              <w:rPr>
                <w:noProof/>
              </w:rPr>
              <w:instrText xml:space="preserve"> PAGEREF _Toc130451082 \h </w:instrText>
            </w:r>
            <w:r w:rsidR="0087628C" w:rsidRPr="4A38E436">
              <w:rPr>
                <w:noProof/>
              </w:rPr>
            </w:r>
            <w:r w:rsidR="0087628C" w:rsidRPr="4A38E436">
              <w:rPr>
                <w:noProof/>
              </w:rPr>
              <w:fldChar w:fldCharType="separate"/>
            </w:r>
            <w:r w:rsidR="00854A0F">
              <w:rPr>
                <w:noProof/>
              </w:rPr>
              <w:t>11</w:t>
            </w:r>
            <w:r w:rsidR="0087628C" w:rsidRPr="4A38E436">
              <w:rPr>
                <w:noProof/>
              </w:rPr>
              <w:fldChar w:fldCharType="end"/>
            </w:r>
          </w:hyperlink>
        </w:p>
        <w:p w14:paraId="45D3B533" w14:textId="66D9686A" w:rsidR="0087628C" w:rsidRDefault="00C86709" w:rsidP="4A38E436">
          <w:pPr>
            <w:pStyle w:val="TOC2"/>
            <w:tabs>
              <w:tab w:val="right" w:leader="dot" w:pos="9350"/>
            </w:tabs>
            <w:rPr>
              <w:rFonts w:asciiTheme="minorHAnsi" w:eastAsiaTheme="minorEastAsia" w:hAnsiTheme="minorHAnsi" w:cstheme="minorBidi"/>
              <w:noProof/>
              <w:sz w:val="22"/>
              <w:szCs w:val="22"/>
            </w:rPr>
          </w:pPr>
          <w:hyperlink w:anchor="_Toc130451083" w:history="1">
            <w:r w:rsidR="0087628C" w:rsidRPr="008F1BDE">
              <w:rPr>
                <w:rStyle w:val="Hyperlink"/>
                <w:noProof/>
              </w:rPr>
              <w:t>D</w:t>
            </w:r>
            <w:r w:rsidR="006A7263">
              <w:rPr>
                <w:rStyle w:val="Hyperlink"/>
                <w:noProof/>
              </w:rPr>
              <w:t>ebarment, Performance and Non-Collusion Certification</w:t>
            </w:r>
            <w:r w:rsidR="0087628C">
              <w:rPr>
                <w:noProof/>
              </w:rPr>
              <w:tab/>
            </w:r>
            <w:r w:rsidR="0087628C" w:rsidRPr="4A38E436">
              <w:rPr>
                <w:noProof/>
              </w:rPr>
              <w:fldChar w:fldCharType="begin"/>
            </w:r>
            <w:r w:rsidR="0087628C" w:rsidRPr="4A38E436">
              <w:rPr>
                <w:noProof/>
              </w:rPr>
              <w:instrText xml:space="preserve"> PAGEREF _Toc130451083 \h </w:instrText>
            </w:r>
            <w:r w:rsidR="0087628C" w:rsidRPr="4A38E436">
              <w:rPr>
                <w:noProof/>
              </w:rPr>
            </w:r>
            <w:r w:rsidR="0087628C" w:rsidRPr="4A38E436">
              <w:rPr>
                <w:noProof/>
              </w:rPr>
              <w:fldChar w:fldCharType="separate"/>
            </w:r>
            <w:r w:rsidR="00854A0F">
              <w:rPr>
                <w:noProof/>
              </w:rPr>
              <w:t>13</w:t>
            </w:r>
            <w:r w:rsidR="0087628C" w:rsidRPr="4A38E436">
              <w:rPr>
                <w:noProof/>
              </w:rPr>
              <w:fldChar w:fldCharType="end"/>
            </w:r>
          </w:hyperlink>
        </w:p>
        <w:p w14:paraId="65DB523F" w14:textId="78C434F8" w:rsidR="0087628C" w:rsidRDefault="00C86709" w:rsidP="4A38E436">
          <w:pPr>
            <w:pStyle w:val="TOC2"/>
            <w:tabs>
              <w:tab w:val="right" w:leader="dot" w:pos="9350"/>
            </w:tabs>
            <w:rPr>
              <w:rFonts w:asciiTheme="minorHAnsi" w:eastAsiaTheme="minorEastAsia" w:hAnsiTheme="minorHAnsi" w:cstheme="minorBidi"/>
              <w:noProof/>
              <w:sz w:val="22"/>
              <w:szCs w:val="22"/>
            </w:rPr>
          </w:pPr>
          <w:hyperlink w:anchor="_Toc130451084" w:history="1">
            <w:r w:rsidR="0087628C" w:rsidRPr="008F1BDE">
              <w:rPr>
                <w:rStyle w:val="Hyperlink"/>
                <w:noProof/>
              </w:rPr>
              <w:t>A</w:t>
            </w:r>
            <w:r w:rsidR="006A7263">
              <w:rPr>
                <w:rStyle w:val="Hyperlink"/>
                <w:noProof/>
              </w:rPr>
              <w:t>pplication Form</w:t>
            </w:r>
            <w:r w:rsidR="0087628C">
              <w:rPr>
                <w:noProof/>
              </w:rPr>
              <w:tab/>
            </w:r>
            <w:r w:rsidR="0087628C" w:rsidRPr="4A38E436">
              <w:rPr>
                <w:noProof/>
              </w:rPr>
              <w:fldChar w:fldCharType="begin"/>
            </w:r>
            <w:r w:rsidR="0087628C" w:rsidRPr="4A38E436">
              <w:rPr>
                <w:noProof/>
              </w:rPr>
              <w:instrText xml:space="preserve"> PAGEREF _Toc130451084 \h </w:instrText>
            </w:r>
            <w:r w:rsidR="0087628C" w:rsidRPr="4A38E436">
              <w:rPr>
                <w:noProof/>
              </w:rPr>
            </w:r>
            <w:r w:rsidR="0087628C" w:rsidRPr="4A38E436">
              <w:rPr>
                <w:noProof/>
              </w:rPr>
              <w:fldChar w:fldCharType="separate"/>
            </w:r>
            <w:r w:rsidR="00854A0F">
              <w:rPr>
                <w:noProof/>
              </w:rPr>
              <w:t>14</w:t>
            </w:r>
            <w:r w:rsidR="0087628C" w:rsidRPr="4A38E436">
              <w:rPr>
                <w:noProof/>
              </w:rPr>
              <w:fldChar w:fldCharType="end"/>
            </w:r>
          </w:hyperlink>
        </w:p>
        <w:p w14:paraId="4A8C5F47" w14:textId="5E81AC4D" w:rsidR="00504D1A" w:rsidDel="0087628C" w:rsidRDefault="00504D1A" w:rsidP="4A38E436">
          <w:pPr>
            <w:pStyle w:val="TOC2"/>
            <w:tabs>
              <w:tab w:val="left" w:pos="660"/>
              <w:tab w:val="right" w:leader="dot" w:pos="9350"/>
            </w:tabs>
            <w:rPr>
              <w:rStyle w:val="Hyperlink"/>
              <w:noProof/>
            </w:rPr>
          </w:pPr>
        </w:p>
        <w:p w14:paraId="5B665E77" w14:textId="2834720D" w:rsidR="00504D1A" w:rsidRDefault="00504D1A">
          <w:r w:rsidRPr="4A38E436">
            <w:rPr>
              <w:b/>
              <w:bCs/>
              <w:noProof/>
            </w:rPr>
            <w:fldChar w:fldCharType="end"/>
          </w:r>
        </w:p>
      </w:sdtContent>
    </w:sdt>
    <w:p w14:paraId="22F455C4" w14:textId="3B483248" w:rsidR="00E8723F" w:rsidRPr="00325FA4" w:rsidRDefault="00CD788C" w:rsidP="00E8723F">
      <w:pPr>
        <w:pStyle w:val="Heading1"/>
        <w:rPr>
          <w:rFonts w:ascii="Arial" w:hAnsi="Arial" w:cs="Arial"/>
          <w:b/>
          <w:bCs/>
          <w:sz w:val="24"/>
          <w:szCs w:val="24"/>
        </w:rPr>
      </w:pPr>
      <w:bookmarkStart w:id="2" w:name="_Toc367174722"/>
      <w:bookmarkStart w:id="3" w:name="_Toc397069190"/>
      <w:bookmarkStart w:id="4" w:name="_Toc130451062"/>
      <w:r>
        <w:rPr>
          <w:rFonts w:ascii="Arial" w:hAnsi="Arial" w:cs="Arial"/>
          <w:b/>
          <w:bCs/>
          <w:sz w:val="24"/>
          <w:szCs w:val="24"/>
        </w:rPr>
        <w:br/>
      </w:r>
      <w:r>
        <w:rPr>
          <w:rFonts w:ascii="Arial" w:hAnsi="Arial" w:cs="Arial"/>
          <w:b/>
          <w:bCs/>
          <w:sz w:val="24"/>
          <w:szCs w:val="24"/>
        </w:rPr>
        <w:lastRenderedPageBreak/>
        <w:br/>
      </w:r>
      <w:r w:rsidR="00E8723F" w:rsidRPr="00325FA4">
        <w:rPr>
          <w:rFonts w:ascii="Arial" w:hAnsi="Arial" w:cs="Arial"/>
          <w:b/>
          <w:bCs/>
          <w:sz w:val="24"/>
          <w:szCs w:val="24"/>
        </w:rPr>
        <w:t xml:space="preserve">PART </w:t>
      </w:r>
      <w:bookmarkEnd w:id="2"/>
      <w:bookmarkEnd w:id="3"/>
      <w:r w:rsidR="00D74703">
        <w:rPr>
          <w:rFonts w:ascii="Arial" w:hAnsi="Arial" w:cs="Arial"/>
          <w:b/>
          <w:bCs/>
          <w:sz w:val="24"/>
          <w:szCs w:val="24"/>
        </w:rPr>
        <w:t xml:space="preserve">I: </w:t>
      </w:r>
      <w:r w:rsidR="001134FE" w:rsidRPr="00325FA4">
        <w:rPr>
          <w:rFonts w:ascii="Arial" w:hAnsi="Arial" w:cs="Arial"/>
          <w:b/>
          <w:bCs/>
          <w:sz w:val="24"/>
          <w:szCs w:val="24"/>
        </w:rPr>
        <w:t>APPLICATION DETAILS AND INSTRUCTIONS</w:t>
      </w:r>
      <w:bookmarkEnd w:id="4"/>
    </w:p>
    <w:p w14:paraId="23451541" w14:textId="77777777" w:rsidR="00E8723F" w:rsidRPr="00325FA4" w:rsidRDefault="00E8723F" w:rsidP="00E8723F">
      <w:pPr>
        <w:pStyle w:val="Heading2"/>
      </w:pPr>
      <w:bookmarkStart w:id="5" w:name="_Toc367174723"/>
      <w:bookmarkStart w:id="6" w:name="_Toc397069191"/>
      <w:bookmarkStart w:id="7" w:name="_Toc130451063"/>
      <w:r w:rsidRPr="00325FA4">
        <w:t>Purpose and Background</w:t>
      </w:r>
      <w:bookmarkEnd w:id="5"/>
      <w:bookmarkEnd w:id="6"/>
      <w:bookmarkEnd w:id="7"/>
    </w:p>
    <w:p w14:paraId="2792E1CD" w14:textId="5BF1DCC7" w:rsidR="00E8723F" w:rsidRPr="00325FA4" w:rsidRDefault="00E8723F" w:rsidP="00E8723F">
      <w:pPr>
        <w:rPr>
          <w:rFonts w:ascii="Arial" w:hAnsi="Arial" w:cs="Arial"/>
          <w:szCs w:val="24"/>
        </w:rPr>
      </w:pPr>
      <w:r w:rsidRPr="00325FA4">
        <w:rPr>
          <w:rFonts w:ascii="Arial" w:hAnsi="Arial" w:cs="Arial"/>
          <w:szCs w:val="24"/>
        </w:rPr>
        <w:t>The Department of Agriculture, Conservation and Forestr</w:t>
      </w:r>
      <w:r w:rsidR="008F4CC0" w:rsidRPr="00325FA4">
        <w:rPr>
          <w:rFonts w:ascii="Arial" w:hAnsi="Arial" w:cs="Arial"/>
          <w:szCs w:val="24"/>
        </w:rPr>
        <w:t>y</w:t>
      </w:r>
      <w:r w:rsidR="00905182">
        <w:rPr>
          <w:rFonts w:ascii="Arial" w:hAnsi="Arial" w:cs="Arial"/>
          <w:szCs w:val="24"/>
        </w:rPr>
        <w:t xml:space="preserve">, </w:t>
      </w:r>
      <w:r w:rsidR="00905182" w:rsidRPr="00325FA4">
        <w:rPr>
          <w:rFonts w:ascii="Arial" w:hAnsi="Arial" w:cs="Arial"/>
          <w:szCs w:val="24"/>
        </w:rPr>
        <w:t xml:space="preserve">Maine Forest Service </w:t>
      </w:r>
      <w:r w:rsidR="008F4CC0" w:rsidRPr="00325FA4">
        <w:rPr>
          <w:rFonts w:ascii="Arial" w:hAnsi="Arial" w:cs="Arial"/>
          <w:szCs w:val="24"/>
        </w:rPr>
        <w:t>(Department)</w:t>
      </w:r>
      <w:r w:rsidRPr="00325FA4">
        <w:rPr>
          <w:rFonts w:ascii="Arial" w:hAnsi="Arial" w:cs="Arial"/>
          <w:szCs w:val="24"/>
        </w:rPr>
        <w:t xml:space="preserve"> is seeking grant applications </w:t>
      </w:r>
      <w:r w:rsidR="00AB2F99" w:rsidRPr="00325FA4">
        <w:rPr>
          <w:rFonts w:ascii="Arial" w:hAnsi="Arial" w:cs="Arial"/>
          <w:szCs w:val="24"/>
        </w:rPr>
        <w:t xml:space="preserve">from government entities or nonprofit organizations, </w:t>
      </w:r>
      <w:r w:rsidRPr="00325FA4">
        <w:rPr>
          <w:rFonts w:ascii="Arial" w:hAnsi="Arial" w:cs="Arial"/>
          <w:szCs w:val="24"/>
        </w:rPr>
        <w:t xml:space="preserve">which, if approved, will receive funding from the Browntail Moth Mitigation Assistance Grant Program as defined in this Request for Applications document. This document provides application instructions, the procedure and criteria for reviewing applications and selecting, and the contractual terms which will govern the relationship between the State of Maine </w:t>
      </w:r>
      <w:r w:rsidR="005D697D">
        <w:rPr>
          <w:rFonts w:ascii="Arial" w:hAnsi="Arial" w:cs="Arial"/>
          <w:szCs w:val="24"/>
        </w:rPr>
        <w:t xml:space="preserve">(State) </w:t>
      </w:r>
      <w:r w:rsidRPr="00325FA4">
        <w:rPr>
          <w:rFonts w:ascii="Arial" w:hAnsi="Arial" w:cs="Arial"/>
          <w:szCs w:val="24"/>
        </w:rPr>
        <w:t xml:space="preserve">and the selected awardees. </w:t>
      </w:r>
    </w:p>
    <w:p w14:paraId="4EB8B365" w14:textId="2F64417B" w:rsidR="00E8723F" w:rsidRPr="00325FA4" w:rsidRDefault="00E8723F" w:rsidP="00E8723F">
      <w:pPr>
        <w:rPr>
          <w:rFonts w:ascii="Arial" w:hAnsi="Arial" w:cs="Arial"/>
          <w:szCs w:val="24"/>
        </w:rPr>
      </w:pPr>
      <w:r w:rsidRPr="00325FA4">
        <w:rPr>
          <w:rFonts w:ascii="Arial" w:eastAsia="Calibri" w:hAnsi="Arial" w:cs="Arial"/>
          <w:szCs w:val="24"/>
        </w:rPr>
        <w:t xml:space="preserve">Pursuant to </w:t>
      </w:r>
      <w:hyperlink r:id="rId14" w:history="1">
        <w:r w:rsidRPr="000C14F7">
          <w:rPr>
            <w:rStyle w:val="Hyperlink"/>
            <w:rFonts w:ascii="Arial" w:eastAsia="Calibri" w:hAnsi="Arial" w:cs="Arial"/>
            <w:szCs w:val="24"/>
          </w:rPr>
          <w:t>12 M.R.S. § 8321</w:t>
        </w:r>
      </w:hyperlink>
      <w:r w:rsidRPr="00325FA4">
        <w:rPr>
          <w:rFonts w:ascii="Arial" w:eastAsia="Calibri" w:hAnsi="Arial" w:cs="Arial"/>
          <w:szCs w:val="24"/>
        </w:rPr>
        <w:t xml:space="preserve">, </w:t>
      </w:r>
      <w:r w:rsidR="0098686F">
        <w:rPr>
          <w:rFonts w:ascii="Arial" w:eastAsia="Calibri" w:hAnsi="Arial" w:cs="Arial"/>
          <w:szCs w:val="24"/>
        </w:rPr>
        <w:t>T</w:t>
      </w:r>
      <w:r w:rsidRPr="00325FA4">
        <w:rPr>
          <w:rFonts w:ascii="Arial" w:eastAsia="Calibri" w:hAnsi="Arial" w:cs="Arial"/>
          <w:szCs w:val="24"/>
        </w:rPr>
        <w:t>he Browntail Moth Mitigation Fund was established to provide funding to government entities or nonprofit organizations to assist with reducing impacts from browntail moths. The fund can support activities that use mechanical, cultural, or chemical control methods; education campaigns; and other techniques to reduce browntail moth impacts.</w:t>
      </w:r>
    </w:p>
    <w:p w14:paraId="76B16EB5" w14:textId="141BC350" w:rsidR="00C43342" w:rsidRDefault="00E8723F" w:rsidP="00E8723F">
      <w:pPr>
        <w:rPr>
          <w:rFonts w:ascii="Arial" w:hAnsi="Arial" w:cs="Arial"/>
          <w:szCs w:val="24"/>
        </w:rPr>
      </w:pPr>
      <w:r w:rsidRPr="00325FA4">
        <w:rPr>
          <w:rFonts w:ascii="Arial" w:hAnsi="Arial" w:cs="Arial"/>
          <w:szCs w:val="24"/>
        </w:rPr>
        <w:t xml:space="preserve">Beginning in 2015, Maine has seen a </w:t>
      </w:r>
      <w:r w:rsidR="00FE7F26" w:rsidRPr="00325FA4">
        <w:rPr>
          <w:rFonts w:ascii="Arial" w:hAnsi="Arial" w:cs="Arial"/>
          <w:szCs w:val="24"/>
        </w:rPr>
        <w:t>considerable</w:t>
      </w:r>
      <w:r w:rsidR="00AB2F99" w:rsidRPr="00325FA4">
        <w:rPr>
          <w:rFonts w:ascii="Arial" w:hAnsi="Arial" w:cs="Arial"/>
          <w:szCs w:val="24"/>
        </w:rPr>
        <w:t xml:space="preserve"> </w:t>
      </w:r>
      <w:r w:rsidRPr="00325FA4">
        <w:rPr>
          <w:rFonts w:ascii="Arial" w:hAnsi="Arial" w:cs="Arial"/>
          <w:szCs w:val="24"/>
        </w:rPr>
        <w:t xml:space="preserve">rise in the population of </w:t>
      </w:r>
      <w:hyperlink r:id="rId15" w:history="1">
        <w:r w:rsidRPr="00325FA4">
          <w:rPr>
            <w:rStyle w:val="Hyperlink"/>
            <w:rFonts w:ascii="Arial" w:hAnsi="Arial" w:cs="Arial"/>
            <w:szCs w:val="24"/>
          </w:rPr>
          <w:t>browntail moth</w:t>
        </w:r>
      </w:hyperlink>
      <w:r w:rsidRPr="00325FA4">
        <w:rPr>
          <w:rFonts w:ascii="Arial" w:hAnsi="Arial" w:cs="Arial"/>
          <w:szCs w:val="24"/>
        </w:rPr>
        <w:t xml:space="preserve">. A chief concern arising from this is the impact of the caterpillars’ </w:t>
      </w:r>
      <w:r w:rsidR="007811F4" w:rsidRPr="00325FA4">
        <w:rPr>
          <w:rFonts w:ascii="Arial" w:hAnsi="Arial" w:cs="Arial"/>
          <w:szCs w:val="24"/>
        </w:rPr>
        <w:t xml:space="preserve">venomous </w:t>
      </w:r>
      <w:r w:rsidRPr="00325FA4">
        <w:rPr>
          <w:rFonts w:ascii="Arial" w:hAnsi="Arial" w:cs="Arial"/>
          <w:szCs w:val="24"/>
        </w:rPr>
        <w:t xml:space="preserve">hairs on </w:t>
      </w:r>
      <w:r w:rsidR="006C19C1" w:rsidRPr="00325FA4">
        <w:rPr>
          <w:rFonts w:ascii="Arial" w:hAnsi="Arial" w:cs="Arial"/>
          <w:szCs w:val="24"/>
        </w:rPr>
        <w:t>human health</w:t>
      </w:r>
      <w:r w:rsidRPr="00325FA4">
        <w:rPr>
          <w:rFonts w:ascii="Arial" w:hAnsi="Arial" w:cs="Arial"/>
          <w:szCs w:val="24"/>
        </w:rPr>
        <w:t>. Sensitive individuals exposed to the hairs may experience a rash</w:t>
      </w:r>
      <w:r w:rsidR="002D3A13" w:rsidRPr="00325FA4">
        <w:rPr>
          <w:rFonts w:ascii="Arial" w:hAnsi="Arial" w:cs="Arial"/>
          <w:szCs w:val="24"/>
        </w:rPr>
        <w:t>,</w:t>
      </w:r>
      <w:r w:rsidR="00CC41A7" w:rsidRPr="00325FA4">
        <w:rPr>
          <w:rFonts w:ascii="Arial" w:hAnsi="Arial" w:cs="Arial"/>
          <w:szCs w:val="24"/>
        </w:rPr>
        <w:t xml:space="preserve"> respiratory issues, or </w:t>
      </w:r>
      <w:r w:rsidRPr="00325FA4">
        <w:rPr>
          <w:rFonts w:ascii="Arial" w:hAnsi="Arial" w:cs="Arial"/>
          <w:szCs w:val="24"/>
        </w:rPr>
        <w:t>other</w:t>
      </w:r>
      <w:r w:rsidR="007811F4" w:rsidRPr="00325FA4">
        <w:rPr>
          <w:rFonts w:ascii="Arial" w:hAnsi="Arial" w:cs="Arial"/>
          <w:szCs w:val="24"/>
        </w:rPr>
        <w:t xml:space="preserve"> </w:t>
      </w:r>
      <w:r w:rsidRPr="00325FA4">
        <w:rPr>
          <w:rFonts w:ascii="Arial" w:hAnsi="Arial" w:cs="Arial"/>
          <w:szCs w:val="24"/>
        </w:rPr>
        <w:t>symptoms.</w:t>
      </w:r>
      <w:r w:rsidR="00F13139" w:rsidRPr="00325FA4">
        <w:rPr>
          <w:rFonts w:ascii="Arial" w:hAnsi="Arial" w:cs="Arial"/>
          <w:szCs w:val="24"/>
        </w:rPr>
        <w:t xml:space="preserve"> Some serious implications of the rise in browntail populations include, but are not limited to, school children being exposed </w:t>
      </w:r>
      <w:r w:rsidR="005C1284" w:rsidRPr="00325FA4">
        <w:rPr>
          <w:rFonts w:ascii="Arial" w:hAnsi="Arial" w:cs="Arial"/>
          <w:szCs w:val="24"/>
        </w:rPr>
        <w:t xml:space="preserve">to the toxic hairs </w:t>
      </w:r>
      <w:r w:rsidR="00F13139" w:rsidRPr="00325FA4">
        <w:rPr>
          <w:rFonts w:ascii="Arial" w:hAnsi="Arial" w:cs="Arial"/>
          <w:szCs w:val="24"/>
        </w:rPr>
        <w:t>on playgrounds and sports fields, lost revenue as travelers begin to avoid vacationing in Maine</w:t>
      </w:r>
      <w:r w:rsidR="00A071B3" w:rsidRPr="00325FA4">
        <w:rPr>
          <w:rFonts w:ascii="Arial" w:hAnsi="Arial" w:cs="Arial"/>
          <w:szCs w:val="24"/>
        </w:rPr>
        <w:t xml:space="preserve"> during peak tourist seasons</w:t>
      </w:r>
      <w:r w:rsidR="00F13139" w:rsidRPr="00325FA4">
        <w:rPr>
          <w:rFonts w:ascii="Arial" w:hAnsi="Arial" w:cs="Arial"/>
          <w:szCs w:val="24"/>
        </w:rPr>
        <w:t xml:space="preserve">, and </w:t>
      </w:r>
      <w:r w:rsidR="005C1284" w:rsidRPr="00325FA4">
        <w:rPr>
          <w:rFonts w:ascii="Arial" w:hAnsi="Arial" w:cs="Arial"/>
          <w:szCs w:val="24"/>
        </w:rPr>
        <w:t>long-lasting tree defoliation and branch dieback in our forests. T</w:t>
      </w:r>
      <w:r w:rsidR="00BE4F40" w:rsidRPr="00325FA4">
        <w:rPr>
          <w:rFonts w:ascii="Arial" w:hAnsi="Arial" w:cs="Arial"/>
          <w:szCs w:val="24"/>
        </w:rPr>
        <w:t>h</w:t>
      </w:r>
      <w:r w:rsidRPr="00325FA4">
        <w:rPr>
          <w:rFonts w:ascii="Arial" w:hAnsi="Arial" w:cs="Arial"/>
          <w:szCs w:val="24"/>
        </w:rPr>
        <w:t>is fund exists to provide financial support to reduce th</w:t>
      </w:r>
      <w:r w:rsidR="00C43342">
        <w:rPr>
          <w:rFonts w:ascii="Arial" w:hAnsi="Arial" w:cs="Arial"/>
          <w:szCs w:val="24"/>
        </w:rPr>
        <w:t>e</w:t>
      </w:r>
      <w:r w:rsidRPr="00325FA4">
        <w:rPr>
          <w:rFonts w:ascii="Arial" w:hAnsi="Arial" w:cs="Arial"/>
          <w:szCs w:val="24"/>
        </w:rPr>
        <w:t xml:space="preserve">se impacts. </w:t>
      </w:r>
    </w:p>
    <w:p w14:paraId="481AC802" w14:textId="7677D210" w:rsidR="00C43342" w:rsidRDefault="00C43342" w:rsidP="00E8723F">
      <w:pPr>
        <w:pStyle w:val="Heading2"/>
      </w:pPr>
      <w:bookmarkStart w:id="8" w:name="_Toc130451064"/>
      <w:bookmarkStart w:id="9" w:name="_Toc367174724"/>
      <w:bookmarkStart w:id="10" w:name="_Toc397069192"/>
      <w:r>
        <w:t>Overview of the Grant Opportunity</w:t>
      </w:r>
      <w:bookmarkEnd w:id="8"/>
    </w:p>
    <w:p w14:paraId="069B7796" w14:textId="785ECA73" w:rsidR="00A047AE" w:rsidRDefault="00A047AE" w:rsidP="00B750A5">
      <w:pPr>
        <w:rPr>
          <w:rFonts w:ascii="Arial" w:hAnsi="Arial" w:cs="Arial"/>
          <w:szCs w:val="24"/>
        </w:rPr>
      </w:pPr>
      <w:r>
        <w:rPr>
          <w:rFonts w:ascii="Arial" w:hAnsi="Arial" w:cs="Arial"/>
          <w:szCs w:val="24"/>
        </w:rPr>
        <w:t>This grant opportunity is open to g</w:t>
      </w:r>
      <w:r w:rsidRPr="00A047AE">
        <w:rPr>
          <w:rFonts w:ascii="Arial" w:hAnsi="Arial" w:cs="Arial"/>
          <w:szCs w:val="24"/>
        </w:rPr>
        <w:t>overnment entities and nonprofit organizations engaged in or wishing to engage in activities to reduce the impacts from browntail moth</w:t>
      </w:r>
      <w:r>
        <w:rPr>
          <w:rFonts w:ascii="Arial" w:hAnsi="Arial" w:cs="Arial"/>
          <w:szCs w:val="24"/>
        </w:rPr>
        <w:t>. G</w:t>
      </w:r>
      <w:r w:rsidRPr="00A047AE">
        <w:rPr>
          <w:rFonts w:ascii="Arial" w:hAnsi="Arial" w:cs="Arial"/>
          <w:szCs w:val="24"/>
        </w:rPr>
        <w:t>overnment entities and nonprofit organizations in areas of Maine with significant browntail moth populations are eligible to apply for mitigation funds.</w:t>
      </w:r>
      <w:r>
        <w:rPr>
          <w:rFonts w:ascii="Arial" w:hAnsi="Arial" w:cs="Arial"/>
          <w:szCs w:val="24"/>
        </w:rPr>
        <w:t xml:space="preserve"> </w:t>
      </w:r>
    </w:p>
    <w:p w14:paraId="44DBFA5B" w14:textId="3662004A" w:rsidR="00B750A5" w:rsidRDefault="00C56CEB" w:rsidP="3EB6C560">
      <w:pPr>
        <w:rPr>
          <w:rFonts w:ascii="Arial" w:hAnsi="Arial" w:cs="Arial"/>
        </w:rPr>
      </w:pPr>
      <w:r w:rsidRPr="3EB6C560">
        <w:rPr>
          <w:rFonts w:ascii="Arial" w:hAnsi="Arial" w:cs="Arial"/>
        </w:rPr>
        <w:t>Proposed projects are expected to contain a complete and itemized budget that is clear and realistic for the activities that will be undertaken. Each project should also have realistic, clearly stated project goals and deliverables keeping in mind the timeline of the project as well as the lifecycle of browntail moth.</w:t>
      </w:r>
    </w:p>
    <w:p w14:paraId="5861A4A8" w14:textId="04CEA052" w:rsidR="00C56CEB" w:rsidRDefault="00DC0050" w:rsidP="00C56CEB">
      <w:pPr>
        <w:rPr>
          <w:rFonts w:ascii="Arial" w:hAnsi="Arial" w:cs="Arial"/>
          <w:szCs w:val="24"/>
        </w:rPr>
      </w:pPr>
      <w:r>
        <w:rPr>
          <w:rFonts w:ascii="Arial" w:hAnsi="Arial" w:cs="Arial"/>
          <w:szCs w:val="24"/>
        </w:rPr>
        <w:t>The Department</w:t>
      </w:r>
      <w:r w:rsidR="00B750A5">
        <w:rPr>
          <w:rFonts w:ascii="Arial" w:hAnsi="Arial" w:cs="Arial"/>
          <w:szCs w:val="24"/>
        </w:rPr>
        <w:t xml:space="preserve"> encourage</w:t>
      </w:r>
      <w:r>
        <w:rPr>
          <w:rFonts w:ascii="Arial" w:hAnsi="Arial" w:cs="Arial"/>
          <w:szCs w:val="24"/>
        </w:rPr>
        <w:t>s</w:t>
      </w:r>
      <w:r w:rsidR="00B750A5">
        <w:rPr>
          <w:rFonts w:ascii="Arial" w:hAnsi="Arial" w:cs="Arial"/>
          <w:szCs w:val="24"/>
        </w:rPr>
        <w:t xml:space="preserve"> </w:t>
      </w:r>
      <w:r>
        <w:rPr>
          <w:rFonts w:ascii="Arial" w:hAnsi="Arial" w:cs="Arial"/>
          <w:szCs w:val="24"/>
        </w:rPr>
        <w:t>A</w:t>
      </w:r>
      <w:r w:rsidR="00B750A5">
        <w:rPr>
          <w:rFonts w:ascii="Arial" w:hAnsi="Arial" w:cs="Arial"/>
          <w:szCs w:val="24"/>
        </w:rPr>
        <w:t>pplicants use a multi-pronged</w:t>
      </w:r>
      <w:r w:rsidR="000C14F7">
        <w:rPr>
          <w:rFonts w:ascii="Arial" w:hAnsi="Arial" w:cs="Arial"/>
          <w:szCs w:val="24"/>
        </w:rPr>
        <w:t>, creative</w:t>
      </w:r>
      <w:r w:rsidR="00B750A5">
        <w:rPr>
          <w:rFonts w:ascii="Arial" w:hAnsi="Arial" w:cs="Arial"/>
          <w:szCs w:val="24"/>
        </w:rPr>
        <w:t xml:space="preserve"> approach that is in keeping with the principles of integrated pest management. This approach may include </w:t>
      </w:r>
      <w:r w:rsidR="00C56CEB" w:rsidRPr="00C56CEB">
        <w:rPr>
          <w:rFonts w:ascii="Arial" w:hAnsi="Arial" w:cs="Arial"/>
          <w:szCs w:val="24"/>
        </w:rPr>
        <w:t>browntail moth exposure mitigation through appropriate use of physical controls</w:t>
      </w:r>
      <w:r w:rsidR="00B750A5">
        <w:rPr>
          <w:rFonts w:ascii="Arial" w:hAnsi="Arial" w:cs="Arial"/>
          <w:szCs w:val="24"/>
        </w:rPr>
        <w:t xml:space="preserve"> such as web clipping</w:t>
      </w:r>
      <w:r w:rsidR="00C56CEB" w:rsidRPr="00C56CEB">
        <w:rPr>
          <w:rFonts w:ascii="Arial" w:hAnsi="Arial" w:cs="Arial"/>
          <w:szCs w:val="24"/>
        </w:rPr>
        <w:t>, pesticide treatments</w:t>
      </w:r>
      <w:r w:rsidR="00B750A5">
        <w:rPr>
          <w:rFonts w:ascii="Arial" w:hAnsi="Arial" w:cs="Arial"/>
          <w:szCs w:val="24"/>
        </w:rPr>
        <w:t xml:space="preserve"> (injections, spraying)</w:t>
      </w:r>
      <w:r w:rsidR="00C56CEB" w:rsidRPr="00C56CEB">
        <w:rPr>
          <w:rFonts w:ascii="Arial" w:hAnsi="Arial" w:cs="Arial"/>
          <w:szCs w:val="24"/>
        </w:rPr>
        <w:t>, cultural controls</w:t>
      </w:r>
      <w:r w:rsidR="00B750A5">
        <w:rPr>
          <w:rFonts w:ascii="Arial" w:hAnsi="Arial" w:cs="Arial"/>
          <w:szCs w:val="24"/>
        </w:rPr>
        <w:t xml:space="preserve"> (planting non host trees etc.)</w:t>
      </w:r>
      <w:r w:rsidR="00C56CEB" w:rsidRPr="00C56CEB">
        <w:rPr>
          <w:rFonts w:ascii="Arial" w:hAnsi="Arial" w:cs="Arial"/>
          <w:szCs w:val="24"/>
        </w:rPr>
        <w:t>, education, or a combination of the former.</w:t>
      </w:r>
    </w:p>
    <w:p w14:paraId="5F42E4F7" w14:textId="4D88CDAA" w:rsidR="00C56CEB" w:rsidRDefault="00FD7BE2" w:rsidP="00C43342">
      <w:pPr>
        <w:rPr>
          <w:rFonts w:ascii="Arial" w:hAnsi="Arial" w:cs="Arial"/>
          <w:szCs w:val="24"/>
        </w:rPr>
      </w:pPr>
      <w:r>
        <w:rPr>
          <w:rFonts w:ascii="Arial" w:hAnsi="Arial" w:cs="Arial"/>
          <w:szCs w:val="24"/>
        </w:rPr>
        <w:t>To reduce</w:t>
      </w:r>
      <w:r w:rsidR="00B750A5">
        <w:rPr>
          <w:rFonts w:ascii="Arial" w:hAnsi="Arial" w:cs="Arial"/>
          <w:szCs w:val="24"/>
        </w:rPr>
        <w:t xml:space="preserve"> browntail moth </w:t>
      </w:r>
      <w:r>
        <w:rPr>
          <w:rFonts w:ascii="Arial" w:hAnsi="Arial" w:cs="Arial"/>
          <w:szCs w:val="24"/>
        </w:rPr>
        <w:t>impacts</w:t>
      </w:r>
      <w:r w:rsidR="00DC0050">
        <w:rPr>
          <w:rFonts w:ascii="Arial" w:hAnsi="Arial" w:cs="Arial"/>
          <w:szCs w:val="24"/>
        </w:rPr>
        <w:t>,</w:t>
      </w:r>
      <w:r w:rsidR="00B750A5">
        <w:rPr>
          <w:rFonts w:ascii="Arial" w:hAnsi="Arial" w:cs="Arial"/>
          <w:szCs w:val="24"/>
        </w:rPr>
        <w:t xml:space="preserve"> it is crucial </w:t>
      </w:r>
      <w:r w:rsidR="00A047AE">
        <w:rPr>
          <w:rFonts w:ascii="Arial" w:hAnsi="Arial" w:cs="Arial"/>
          <w:szCs w:val="24"/>
        </w:rPr>
        <w:t>to get the community engaged</w:t>
      </w:r>
      <w:r>
        <w:rPr>
          <w:rFonts w:ascii="Arial" w:hAnsi="Arial" w:cs="Arial"/>
          <w:szCs w:val="24"/>
        </w:rPr>
        <w:t xml:space="preserve"> in mitigation activities</w:t>
      </w:r>
      <w:r w:rsidR="00A047AE">
        <w:rPr>
          <w:rFonts w:ascii="Arial" w:hAnsi="Arial" w:cs="Arial"/>
          <w:szCs w:val="24"/>
        </w:rPr>
        <w:t>.</w:t>
      </w:r>
      <w:r>
        <w:rPr>
          <w:rFonts w:ascii="Arial" w:hAnsi="Arial" w:cs="Arial"/>
          <w:szCs w:val="24"/>
        </w:rPr>
        <w:t xml:space="preserve"> </w:t>
      </w:r>
      <w:r w:rsidR="00A047AE">
        <w:rPr>
          <w:rFonts w:ascii="Arial" w:hAnsi="Arial" w:cs="Arial"/>
          <w:szCs w:val="24"/>
        </w:rPr>
        <w:t>P</w:t>
      </w:r>
      <w:r w:rsidR="00C56CEB" w:rsidRPr="00C56CEB">
        <w:rPr>
          <w:rFonts w:ascii="Arial" w:hAnsi="Arial" w:cs="Arial"/>
          <w:szCs w:val="24"/>
        </w:rPr>
        <w:t>ro</w:t>
      </w:r>
      <w:r w:rsidR="000C14F7">
        <w:rPr>
          <w:rFonts w:ascii="Arial" w:hAnsi="Arial" w:cs="Arial"/>
          <w:szCs w:val="24"/>
        </w:rPr>
        <w:t>posed projects</w:t>
      </w:r>
      <w:r w:rsidR="00A047AE">
        <w:rPr>
          <w:rFonts w:ascii="Arial" w:hAnsi="Arial" w:cs="Arial"/>
          <w:szCs w:val="24"/>
        </w:rPr>
        <w:t xml:space="preserve"> </w:t>
      </w:r>
      <w:r w:rsidR="000C14F7">
        <w:rPr>
          <w:rFonts w:ascii="Arial" w:hAnsi="Arial" w:cs="Arial"/>
          <w:szCs w:val="24"/>
        </w:rPr>
        <w:t>should</w:t>
      </w:r>
      <w:r w:rsidR="00A047AE">
        <w:rPr>
          <w:rFonts w:ascii="Arial" w:hAnsi="Arial" w:cs="Arial"/>
          <w:szCs w:val="24"/>
        </w:rPr>
        <w:t xml:space="preserve"> </w:t>
      </w:r>
      <w:r w:rsidR="00C56CEB" w:rsidRPr="00C56CEB">
        <w:rPr>
          <w:rFonts w:ascii="Arial" w:hAnsi="Arial" w:cs="Arial"/>
          <w:szCs w:val="24"/>
        </w:rPr>
        <w:t>foster community engagement in</w:t>
      </w:r>
      <w:r>
        <w:rPr>
          <w:rFonts w:ascii="Arial" w:hAnsi="Arial" w:cs="Arial"/>
          <w:szCs w:val="24"/>
        </w:rPr>
        <w:t xml:space="preserve"> additional</w:t>
      </w:r>
      <w:r w:rsidR="00C56CEB" w:rsidRPr="00C56CEB">
        <w:rPr>
          <w:rFonts w:ascii="Arial" w:hAnsi="Arial" w:cs="Arial"/>
          <w:szCs w:val="24"/>
        </w:rPr>
        <w:t xml:space="preserve"> browntail moth mitigation.</w:t>
      </w:r>
      <w:r w:rsidR="00A047AE">
        <w:rPr>
          <w:rFonts w:ascii="Arial" w:hAnsi="Arial" w:cs="Arial"/>
          <w:szCs w:val="24"/>
        </w:rPr>
        <w:t xml:space="preserve"> </w:t>
      </w:r>
      <w:r w:rsidR="00DC0050">
        <w:rPr>
          <w:rFonts w:ascii="Arial" w:hAnsi="Arial" w:cs="Arial"/>
          <w:szCs w:val="24"/>
        </w:rPr>
        <w:t>The Department</w:t>
      </w:r>
      <w:r w:rsidR="00B750A5">
        <w:rPr>
          <w:rFonts w:ascii="Arial" w:hAnsi="Arial" w:cs="Arial"/>
          <w:szCs w:val="24"/>
        </w:rPr>
        <w:t xml:space="preserve"> also require</w:t>
      </w:r>
      <w:r w:rsidR="00DC0050">
        <w:rPr>
          <w:rFonts w:ascii="Arial" w:hAnsi="Arial" w:cs="Arial"/>
          <w:szCs w:val="24"/>
        </w:rPr>
        <w:t>s</w:t>
      </w:r>
      <w:r w:rsidR="00B750A5">
        <w:rPr>
          <w:rFonts w:ascii="Arial" w:hAnsi="Arial" w:cs="Arial"/>
          <w:szCs w:val="24"/>
        </w:rPr>
        <w:t xml:space="preserve"> c</w:t>
      </w:r>
      <w:r w:rsidR="00C56CEB" w:rsidRPr="00C56CEB">
        <w:rPr>
          <w:rFonts w:ascii="Arial" w:hAnsi="Arial" w:cs="Arial"/>
          <w:szCs w:val="24"/>
        </w:rPr>
        <w:t xml:space="preserve">lear identification </w:t>
      </w:r>
      <w:r w:rsidR="000C14F7">
        <w:rPr>
          <w:rFonts w:ascii="Arial" w:hAnsi="Arial" w:cs="Arial"/>
          <w:szCs w:val="24"/>
        </w:rPr>
        <w:t xml:space="preserve">of </w:t>
      </w:r>
      <w:r w:rsidR="000C14F7">
        <w:rPr>
          <w:rFonts w:ascii="Arial" w:hAnsi="Arial" w:cs="Arial"/>
          <w:szCs w:val="24"/>
        </w:rPr>
        <w:lastRenderedPageBreak/>
        <w:t xml:space="preserve">the project coordinator and </w:t>
      </w:r>
      <w:r w:rsidR="00C56CEB" w:rsidRPr="00C56CEB">
        <w:rPr>
          <w:rFonts w:ascii="Arial" w:hAnsi="Arial" w:cs="Arial"/>
          <w:szCs w:val="24"/>
        </w:rPr>
        <w:t xml:space="preserve">of </w:t>
      </w:r>
      <w:r w:rsidR="000C14F7">
        <w:rPr>
          <w:rFonts w:ascii="Arial" w:hAnsi="Arial" w:cs="Arial"/>
          <w:szCs w:val="24"/>
        </w:rPr>
        <w:t xml:space="preserve">the qualifications of those </w:t>
      </w:r>
      <w:r w:rsidR="00C56CEB" w:rsidRPr="00C56CEB">
        <w:rPr>
          <w:rFonts w:ascii="Arial" w:hAnsi="Arial" w:cs="Arial"/>
          <w:szCs w:val="24"/>
        </w:rPr>
        <w:t>who will conduct work</w:t>
      </w:r>
      <w:r w:rsidR="000C14F7">
        <w:rPr>
          <w:rFonts w:ascii="Arial" w:hAnsi="Arial" w:cs="Arial"/>
          <w:szCs w:val="24"/>
        </w:rPr>
        <w:t xml:space="preserve"> where applicable</w:t>
      </w:r>
      <w:r w:rsidR="00A047AE">
        <w:rPr>
          <w:rFonts w:ascii="Arial" w:hAnsi="Arial" w:cs="Arial"/>
          <w:szCs w:val="24"/>
        </w:rPr>
        <w:t xml:space="preserve">. </w:t>
      </w:r>
    </w:p>
    <w:p w14:paraId="6DC2A36D" w14:textId="2BD47B41" w:rsidR="00C43342" w:rsidRPr="00C43342" w:rsidRDefault="00C43342" w:rsidP="00C43342">
      <w:pPr>
        <w:rPr>
          <w:rFonts w:ascii="Arial" w:hAnsi="Arial" w:cs="Arial"/>
          <w:szCs w:val="24"/>
          <w:u w:val="single"/>
        </w:rPr>
      </w:pPr>
      <w:r w:rsidRPr="00BB7F51">
        <w:rPr>
          <w:rFonts w:ascii="Arial" w:hAnsi="Arial" w:cs="Arial"/>
          <w:szCs w:val="24"/>
        </w:rPr>
        <w:t xml:space="preserve">The funding appropriated for this RFA will expire in June of 2024. The Department anticipates that most projects will be completed within one (1) year. </w:t>
      </w:r>
    </w:p>
    <w:p w14:paraId="1C4E8B25" w14:textId="53503C01" w:rsidR="00E8723F" w:rsidRPr="00325FA4" w:rsidRDefault="00E8723F" w:rsidP="00E8723F">
      <w:pPr>
        <w:pStyle w:val="Heading2"/>
      </w:pPr>
      <w:bookmarkStart w:id="11" w:name="_Toc130451065"/>
      <w:r w:rsidRPr="00325FA4">
        <w:t>General Provisions</w:t>
      </w:r>
      <w:bookmarkEnd w:id="9"/>
      <w:bookmarkEnd w:id="10"/>
      <w:bookmarkEnd w:id="11"/>
    </w:p>
    <w:p w14:paraId="143450AE" w14:textId="05270B63" w:rsidR="00E8723F" w:rsidRPr="00325FA4" w:rsidRDefault="00E8723F" w:rsidP="00E8723F">
      <w:pPr>
        <w:pStyle w:val="ListParagraph"/>
        <w:contextualSpacing/>
        <w:rPr>
          <w:rFonts w:ascii="Arial" w:hAnsi="Arial" w:cs="Arial"/>
          <w:szCs w:val="24"/>
        </w:rPr>
      </w:pPr>
      <w:r w:rsidRPr="00325FA4">
        <w:rPr>
          <w:rFonts w:ascii="Arial" w:hAnsi="Arial" w:cs="Arial"/>
          <w:szCs w:val="24"/>
        </w:rPr>
        <w:t xml:space="preserve">From the time the RFA is issued until award notification is made, </w:t>
      </w:r>
      <w:r w:rsidRPr="00325FA4">
        <w:rPr>
          <w:rFonts w:ascii="Arial" w:hAnsi="Arial" w:cs="Arial"/>
          <w:szCs w:val="24"/>
          <w:u w:val="single"/>
        </w:rPr>
        <w:t>all</w:t>
      </w:r>
      <w:r w:rsidRPr="00325FA4">
        <w:rPr>
          <w:rFonts w:ascii="Arial" w:hAnsi="Arial" w:cs="Arial"/>
          <w:szCs w:val="24"/>
        </w:rPr>
        <w:t xml:space="preserve"> contact with the State regarding the RFA must be made through the RFA Coordinator</w:t>
      </w:r>
      <w:r w:rsidR="00AD779F" w:rsidRPr="00325FA4">
        <w:rPr>
          <w:rFonts w:ascii="Arial" w:hAnsi="Arial" w:cs="Arial"/>
          <w:szCs w:val="24"/>
        </w:rPr>
        <w:t>, identified on the cover page of this RFA</w:t>
      </w:r>
      <w:r w:rsidRPr="00325FA4">
        <w:rPr>
          <w:rFonts w:ascii="Arial" w:hAnsi="Arial" w:cs="Arial"/>
          <w:szCs w:val="24"/>
        </w:rPr>
        <w:t>.  No other person/ State employee is empowered to make binding statements regarding the RFA. Violation of this provision may lead to disqualification from the bidding process, at the State’s discretion.</w:t>
      </w:r>
    </w:p>
    <w:p w14:paraId="3607E12D" w14:textId="77777777" w:rsidR="00E8723F" w:rsidRPr="00325FA4" w:rsidRDefault="00E8723F" w:rsidP="00E8723F">
      <w:pPr>
        <w:pStyle w:val="ListParagraph"/>
        <w:contextualSpacing/>
        <w:rPr>
          <w:rFonts w:ascii="Arial" w:hAnsi="Arial" w:cs="Arial"/>
          <w:szCs w:val="24"/>
        </w:rPr>
      </w:pPr>
      <w:r w:rsidRPr="00325FA4">
        <w:rPr>
          <w:rFonts w:ascii="Arial" w:hAnsi="Arial" w:cs="Arial"/>
          <w:szCs w:val="24"/>
        </w:rPr>
        <w:t>Issuance of the RFA does not commit the Department to issue an award or to pay expenses incurred by an Applicant in the preparation of a response to the RFA.  This includes attendance at personal interviews or other meetings and software or system demonstrations, where applicable.</w:t>
      </w:r>
    </w:p>
    <w:p w14:paraId="67565D80" w14:textId="67DB91B0" w:rsidR="00E8723F" w:rsidRPr="00325FA4" w:rsidRDefault="00E8723F" w:rsidP="00E8723F">
      <w:pPr>
        <w:pStyle w:val="ListParagraph"/>
        <w:contextualSpacing/>
        <w:rPr>
          <w:rFonts w:ascii="Arial" w:hAnsi="Arial" w:cs="Arial"/>
          <w:szCs w:val="24"/>
        </w:rPr>
      </w:pPr>
      <w:r w:rsidRPr="00325FA4">
        <w:rPr>
          <w:rFonts w:ascii="Arial" w:hAnsi="Arial" w:cs="Arial"/>
          <w:szCs w:val="24"/>
        </w:rPr>
        <w:t xml:space="preserve">All </w:t>
      </w:r>
      <w:r w:rsidR="007B38CC">
        <w:rPr>
          <w:rFonts w:ascii="Arial" w:hAnsi="Arial" w:cs="Arial"/>
          <w:szCs w:val="24"/>
        </w:rPr>
        <w:t>applications</w:t>
      </w:r>
      <w:r w:rsidRPr="00325FA4">
        <w:rPr>
          <w:rFonts w:ascii="Arial" w:hAnsi="Arial" w:cs="Arial"/>
          <w:szCs w:val="24"/>
        </w:rPr>
        <w:t xml:space="preserve"> must adhere to the instructions and format requirements outlined in the RFA and all written supplements and amendments (such as the Summary of Questions and Answers), issued by the Department.  </w:t>
      </w:r>
    </w:p>
    <w:p w14:paraId="774DF5C0" w14:textId="77777777" w:rsidR="00E8723F" w:rsidRPr="00325FA4" w:rsidRDefault="00E8723F" w:rsidP="00E8723F">
      <w:pPr>
        <w:pStyle w:val="ListParagraph"/>
        <w:contextualSpacing/>
        <w:rPr>
          <w:rFonts w:ascii="Arial" w:hAnsi="Arial" w:cs="Arial"/>
          <w:szCs w:val="24"/>
        </w:rPr>
      </w:pPr>
      <w:r w:rsidRPr="00325FA4">
        <w:rPr>
          <w:rFonts w:ascii="Arial" w:hAnsi="Arial" w:cs="Arial"/>
          <w:szCs w:val="24"/>
        </w:rPr>
        <w:t>Applicants will take careful note that in evaluating a proposal submitted in response to the RFA, the Department will consider materials provided in the proposal, information obtained through interviews/presentations (if any), and internal Departmental information of previous contract history with the Applicant (if any). The Department also reserves the right to consider other reliable references and publicly available information in evaluating an Applicant’s experience and capabilities.</w:t>
      </w:r>
    </w:p>
    <w:p w14:paraId="04D9C96E" w14:textId="77777777" w:rsidR="00E8723F" w:rsidRPr="00325FA4" w:rsidRDefault="00E8723F" w:rsidP="6453C1A5">
      <w:pPr>
        <w:pStyle w:val="ListParagraph"/>
        <w:contextualSpacing/>
        <w:rPr>
          <w:rFonts w:ascii="Arial" w:hAnsi="Arial" w:cs="Arial"/>
        </w:rPr>
      </w:pPr>
      <w:bookmarkStart w:id="12" w:name="_Hlk123195205"/>
      <w:r w:rsidRPr="6453C1A5">
        <w:rPr>
          <w:rFonts w:ascii="Arial" w:hAnsi="Arial" w:cs="Arial"/>
        </w:rPr>
        <w:t>The proposal must be signed by a person authorized to legally bind the Applicant and must contain a statement that the proposal and the pricing contained therein will remain valid and binding for a period of 180 days from the date and time of the bid opening.</w:t>
      </w:r>
    </w:p>
    <w:bookmarkEnd w:id="12"/>
    <w:p w14:paraId="32112C0C" w14:textId="77777777" w:rsidR="00E8723F" w:rsidRPr="00325FA4" w:rsidRDefault="00E8723F" w:rsidP="00E8723F">
      <w:pPr>
        <w:pStyle w:val="ListParagraph"/>
        <w:contextualSpacing/>
        <w:rPr>
          <w:rFonts w:ascii="Arial" w:hAnsi="Arial" w:cs="Arial"/>
          <w:szCs w:val="24"/>
        </w:rPr>
      </w:pPr>
      <w:r w:rsidRPr="00325FA4">
        <w:rPr>
          <w:rFonts w:ascii="Arial" w:hAnsi="Arial" w:cs="Arial"/>
          <w:szCs w:val="24"/>
        </w:rPr>
        <w:t>The RFA and the awarded Applicant’s proposal, including all appendices or attachments, will be the basis for the final contract, as determined by the Department.</w:t>
      </w:r>
    </w:p>
    <w:p w14:paraId="57D38CD8" w14:textId="77777777" w:rsidR="00E8723F" w:rsidRPr="00325FA4" w:rsidRDefault="00E8723F" w:rsidP="00E8723F">
      <w:pPr>
        <w:pStyle w:val="ListParagraph"/>
        <w:contextualSpacing/>
        <w:rPr>
          <w:rStyle w:val="InitialStyle"/>
          <w:rFonts w:ascii="Arial" w:hAnsi="Arial" w:cs="Arial"/>
          <w:szCs w:val="24"/>
        </w:rPr>
      </w:pPr>
      <w:r w:rsidRPr="00325FA4">
        <w:rPr>
          <w:rFonts w:ascii="Arial" w:hAnsi="Arial" w:cs="Arial"/>
          <w:szCs w:val="24"/>
        </w:rPr>
        <w:t>Following announcement of an award decision, all submissions in response to this RFA will be public records, available for public inspection pursuant to the State of Maine Freedom of Access Act (FOAA)</w:t>
      </w:r>
      <w:r w:rsidRPr="00325FA4">
        <w:rPr>
          <w:rStyle w:val="InitialStyle"/>
          <w:rFonts w:ascii="Arial" w:hAnsi="Arial" w:cs="Arial"/>
          <w:szCs w:val="24"/>
        </w:rPr>
        <w:t xml:space="preserve"> (</w:t>
      </w:r>
      <w:hyperlink r:id="rId16" w:history="1">
        <w:r w:rsidRPr="00325FA4">
          <w:rPr>
            <w:rStyle w:val="Hyperlink"/>
            <w:rFonts w:ascii="Arial" w:hAnsi="Arial" w:cs="Arial"/>
            <w:szCs w:val="24"/>
          </w:rPr>
          <w:t>1 M.R.S. §§ 401</w:t>
        </w:r>
      </w:hyperlink>
      <w:r w:rsidRPr="00325FA4">
        <w:rPr>
          <w:rStyle w:val="InitialStyle"/>
          <w:rFonts w:ascii="Arial" w:hAnsi="Arial" w:cs="Arial"/>
          <w:szCs w:val="24"/>
        </w:rPr>
        <w:t xml:space="preserve"> et seq.).</w:t>
      </w:r>
    </w:p>
    <w:p w14:paraId="69CF150E" w14:textId="77777777" w:rsidR="00E8723F" w:rsidRPr="00325FA4" w:rsidRDefault="00E8723F" w:rsidP="00E8723F">
      <w:pPr>
        <w:pStyle w:val="ListParagraph"/>
        <w:contextualSpacing/>
        <w:rPr>
          <w:rFonts w:ascii="Arial" w:hAnsi="Arial" w:cs="Arial"/>
          <w:szCs w:val="24"/>
        </w:rPr>
      </w:pPr>
      <w:r w:rsidRPr="00325FA4">
        <w:rPr>
          <w:rFonts w:ascii="Arial" w:hAnsi="Arial" w:cs="Arial"/>
          <w:szCs w:val="24"/>
        </w:rPr>
        <w:t>The Department, at its sole discretion, reserves the right to recognize and waive minor informalities and irregularities found in proposals received in response to the RFA.</w:t>
      </w:r>
    </w:p>
    <w:p w14:paraId="4867AB14" w14:textId="77777777" w:rsidR="00E8723F" w:rsidRPr="00325FA4" w:rsidRDefault="00E8723F" w:rsidP="00E8723F">
      <w:pPr>
        <w:pStyle w:val="ListParagraph"/>
        <w:contextualSpacing/>
        <w:rPr>
          <w:rFonts w:ascii="Arial" w:hAnsi="Arial" w:cs="Arial"/>
          <w:szCs w:val="24"/>
        </w:rPr>
      </w:pPr>
      <w:r w:rsidRPr="00325FA4">
        <w:rPr>
          <w:rFonts w:ascii="Arial" w:hAnsi="Arial" w:cs="Arial"/>
          <w:szCs w:val="24"/>
        </w:rPr>
        <w:t>All applicable laws, whether or not herein contained, are included by this reference.  It is the Applicant’s responsibility to determine the applicability and requirements of any such laws and to abide by them.</w:t>
      </w:r>
    </w:p>
    <w:p w14:paraId="55281A60" w14:textId="6E35CF82" w:rsidR="00E8723F" w:rsidRPr="00325FA4" w:rsidRDefault="00E8723F" w:rsidP="00E8723F">
      <w:pPr>
        <w:pStyle w:val="Heading2"/>
      </w:pPr>
      <w:bookmarkStart w:id="13" w:name="_Toc130451066"/>
      <w:r w:rsidRPr="00325FA4">
        <w:t xml:space="preserve">Eligibility to Submit </w:t>
      </w:r>
      <w:r w:rsidR="008D0DD8">
        <w:t>Applications</w:t>
      </w:r>
      <w:bookmarkEnd w:id="13"/>
    </w:p>
    <w:p w14:paraId="5B926070" w14:textId="6CC9189D" w:rsidR="00E8723F" w:rsidRPr="00325FA4" w:rsidRDefault="00E8723F" w:rsidP="4A38E436">
      <w:pPr>
        <w:rPr>
          <w:rFonts w:ascii="Arial" w:hAnsi="Arial" w:cs="Arial"/>
        </w:rPr>
      </w:pPr>
      <w:r w:rsidRPr="4A38E436">
        <w:rPr>
          <w:rFonts w:ascii="Arial" w:hAnsi="Arial" w:cs="Arial"/>
        </w:rPr>
        <w:t xml:space="preserve">Government entities and nonprofit organizations engaged in or wishing to engage in </w:t>
      </w:r>
      <w:r w:rsidRPr="4A38E436">
        <w:rPr>
          <w:rFonts w:ascii="Arial" w:hAnsi="Arial" w:cs="Arial"/>
        </w:rPr>
        <w:lastRenderedPageBreak/>
        <w:t>activities to reduce the impacts from browntail moth in areas of Maine with significant browntail moth populations are eligible to apply for mitigation funds.</w:t>
      </w:r>
      <w:r w:rsidR="00F86567" w:rsidRPr="4A38E436">
        <w:rPr>
          <w:rFonts w:ascii="Arial" w:hAnsi="Arial" w:cs="Arial"/>
        </w:rPr>
        <w:t xml:space="preserve"> </w:t>
      </w:r>
      <w:r w:rsidR="00F86567" w:rsidRPr="4A38E436">
        <w:rPr>
          <w:rFonts w:ascii="Arial" w:hAnsi="Arial" w:cs="Arial"/>
          <w:u w:val="single"/>
        </w:rPr>
        <w:t xml:space="preserve">Towns and nonprofit organizations who previously applied to </w:t>
      </w:r>
      <w:r w:rsidR="00FD0044">
        <w:rPr>
          <w:rFonts w:ascii="Arial" w:hAnsi="Arial" w:cs="Arial"/>
          <w:u w:val="single"/>
        </w:rPr>
        <w:t>the Browntail Moth Mitigation Fund</w:t>
      </w:r>
      <w:r w:rsidR="00F86567" w:rsidRPr="4A38E436">
        <w:rPr>
          <w:rFonts w:ascii="Arial" w:hAnsi="Arial" w:cs="Arial"/>
          <w:u w:val="single"/>
        </w:rPr>
        <w:t xml:space="preserve"> grant opportunity and were awarded</w:t>
      </w:r>
      <w:r w:rsidR="00DB5EC9">
        <w:rPr>
          <w:rFonts w:ascii="Arial" w:hAnsi="Arial" w:cs="Arial"/>
          <w:u w:val="single"/>
        </w:rPr>
        <w:t xml:space="preserve"> </w:t>
      </w:r>
      <w:r w:rsidR="0086695A">
        <w:rPr>
          <w:rFonts w:ascii="Arial" w:hAnsi="Arial" w:cs="Arial"/>
          <w:u w:val="single"/>
        </w:rPr>
        <w:t>under RFP# 202303</w:t>
      </w:r>
      <w:r w:rsidR="00B55193">
        <w:rPr>
          <w:rFonts w:ascii="Arial" w:hAnsi="Arial" w:cs="Arial"/>
          <w:u w:val="single"/>
        </w:rPr>
        <w:t>052</w:t>
      </w:r>
      <w:r w:rsidR="00F86567" w:rsidRPr="4A38E436">
        <w:rPr>
          <w:rFonts w:ascii="Arial" w:hAnsi="Arial" w:cs="Arial"/>
          <w:u w:val="single"/>
        </w:rPr>
        <w:t xml:space="preserve"> are not eligible to apply for this second round of funding.</w:t>
      </w:r>
      <w:r w:rsidR="00F86567" w:rsidRPr="4A38E436">
        <w:rPr>
          <w:rFonts w:ascii="Arial" w:hAnsi="Arial" w:cs="Arial"/>
        </w:rPr>
        <w:t xml:space="preserve"> </w:t>
      </w:r>
    </w:p>
    <w:p w14:paraId="475B7DBC" w14:textId="05EB2F3D" w:rsidR="002F6105" w:rsidRPr="002F6105" w:rsidRDefault="00E8723F" w:rsidP="002F6105">
      <w:pPr>
        <w:pStyle w:val="Heading2"/>
      </w:pPr>
      <w:bookmarkStart w:id="14" w:name="_Toc130451067"/>
      <w:r w:rsidRPr="00325FA4">
        <w:t>Eligible Activities</w:t>
      </w:r>
      <w:r w:rsidR="005140A4">
        <w:t xml:space="preserve"> &amp; Geogr</w:t>
      </w:r>
      <w:r w:rsidR="00E77180">
        <w:t>aphic Areas</w:t>
      </w:r>
      <w:bookmarkEnd w:id="14"/>
    </w:p>
    <w:p w14:paraId="18680464" w14:textId="1D7AE18C" w:rsidR="00E77180" w:rsidRPr="00E77180" w:rsidRDefault="00E77180" w:rsidP="00E77180">
      <w:pPr>
        <w:rPr>
          <w:rFonts w:ascii="Arial" w:hAnsi="Arial" w:cs="Arial"/>
          <w:b/>
          <w:bCs/>
          <w:szCs w:val="24"/>
        </w:rPr>
      </w:pPr>
      <w:r w:rsidRPr="00325FA4">
        <w:rPr>
          <w:rFonts w:ascii="Arial" w:hAnsi="Arial" w:cs="Arial"/>
          <w:szCs w:val="24"/>
        </w:rPr>
        <w:t>Applications for this grant must outline eligible browntail moth mitigation activities</w:t>
      </w:r>
      <w:r>
        <w:rPr>
          <w:rFonts w:ascii="Arial" w:hAnsi="Arial" w:cs="Arial"/>
          <w:szCs w:val="24"/>
        </w:rPr>
        <w:t xml:space="preserve"> (outlined below)</w:t>
      </w:r>
      <w:r w:rsidRPr="00325FA4">
        <w:rPr>
          <w:rFonts w:ascii="Arial" w:hAnsi="Arial" w:cs="Arial"/>
          <w:szCs w:val="24"/>
        </w:rPr>
        <w:t xml:space="preserve"> in the geographical areas of Maine with significant populations of browntail moth as identified by the forest health and monitoring division of the Department (please see posting on the </w:t>
      </w:r>
      <w:hyperlink r:id="rId17" w:history="1">
        <w:r w:rsidRPr="00325FA4">
          <w:rPr>
            <w:rStyle w:val="Hyperlink"/>
            <w:rFonts w:ascii="Arial" w:hAnsi="Arial" w:cs="Arial"/>
            <w:szCs w:val="24"/>
          </w:rPr>
          <w:t>division website</w:t>
        </w:r>
      </w:hyperlink>
      <w:r w:rsidRPr="00325FA4">
        <w:rPr>
          <w:rFonts w:ascii="Arial" w:hAnsi="Arial" w:cs="Arial"/>
          <w:szCs w:val="24"/>
        </w:rPr>
        <w:t xml:space="preserve">). Additional geographic areas may be considered at the discretion of the </w:t>
      </w:r>
      <w:r w:rsidR="00DC0050">
        <w:rPr>
          <w:rFonts w:ascii="Arial" w:hAnsi="Arial" w:cs="Arial"/>
          <w:szCs w:val="24"/>
        </w:rPr>
        <w:t>G</w:t>
      </w:r>
      <w:r w:rsidRPr="00325FA4">
        <w:rPr>
          <w:rFonts w:ascii="Arial" w:hAnsi="Arial" w:cs="Arial"/>
          <w:szCs w:val="24"/>
        </w:rPr>
        <w:t xml:space="preserve">rant </w:t>
      </w:r>
      <w:r w:rsidR="00DC0050">
        <w:rPr>
          <w:rFonts w:ascii="Arial" w:hAnsi="Arial" w:cs="Arial"/>
          <w:szCs w:val="24"/>
        </w:rPr>
        <w:t>R</w:t>
      </w:r>
      <w:r w:rsidRPr="00325FA4">
        <w:rPr>
          <w:rFonts w:ascii="Arial" w:hAnsi="Arial" w:cs="Arial"/>
          <w:szCs w:val="24"/>
        </w:rPr>
        <w:t xml:space="preserve">eview </w:t>
      </w:r>
      <w:r w:rsidR="00DC0050">
        <w:rPr>
          <w:rFonts w:ascii="Arial" w:hAnsi="Arial" w:cs="Arial"/>
          <w:szCs w:val="24"/>
        </w:rPr>
        <w:t>C</w:t>
      </w:r>
      <w:r w:rsidRPr="00325FA4">
        <w:rPr>
          <w:rFonts w:ascii="Arial" w:hAnsi="Arial" w:cs="Arial"/>
          <w:szCs w:val="24"/>
        </w:rPr>
        <w:t>ommittee upon confirming significant populations upon request by an applicant.</w:t>
      </w:r>
      <w:r w:rsidRPr="00325FA4">
        <w:rPr>
          <w:rFonts w:ascii="Arial" w:hAnsi="Arial" w:cs="Arial"/>
          <w:b/>
          <w:bCs/>
          <w:szCs w:val="24"/>
        </w:rPr>
        <w:t xml:space="preserve"> </w:t>
      </w:r>
    </w:p>
    <w:p w14:paraId="054BA748" w14:textId="0E2B87D0" w:rsidR="00E8723F" w:rsidRPr="00325FA4" w:rsidRDefault="00E8723F" w:rsidP="00E8723F">
      <w:pPr>
        <w:rPr>
          <w:rFonts w:ascii="Arial" w:hAnsi="Arial" w:cs="Arial"/>
          <w:szCs w:val="24"/>
        </w:rPr>
      </w:pPr>
      <w:r w:rsidRPr="00325FA4">
        <w:rPr>
          <w:rFonts w:ascii="Arial" w:hAnsi="Arial" w:cs="Arial"/>
          <w:szCs w:val="24"/>
        </w:rPr>
        <w:t>Eligible activities are those that may help reduce the impacts of browntail moth activities that support or implement:</w:t>
      </w:r>
    </w:p>
    <w:p w14:paraId="425D1F57" w14:textId="77777777" w:rsidR="00E8723F" w:rsidRPr="00325FA4" w:rsidRDefault="00E8723F" w:rsidP="00E8723F">
      <w:pPr>
        <w:pStyle w:val="ListParagraph"/>
        <w:numPr>
          <w:ilvl w:val="0"/>
          <w:numId w:val="4"/>
        </w:numPr>
        <w:rPr>
          <w:rFonts w:ascii="Arial" w:hAnsi="Arial" w:cs="Arial"/>
          <w:szCs w:val="24"/>
        </w:rPr>
      </w:pPr>
      <w:r w:rsidRPr="00325FA4">
        <w:rPr>
          <w:rFonts w:ascii="Arial" w:hAnsi="Arial" w:cs="Arial"/>
          <w:szCs w:val="24"/>
        </w:rPr>
        <w:t xml:space="preserve">Physical controls such as removal and destruction of overwintering webs, </w:t>
      </w:r>
    </w:p>
    <w:p w14:paraId="09883090" w14:textId="4A17B989" w:rsidR="00E8723F" w:rsidRPr="00325FA4" w:rsidRDefault="00E8723F" w:rsidP="00E8723F">
      <w:pPr>
        <w:pStyle w:val="ListParagraph"/>
        <w:rPr>
          <w:rFonts w:ascii="Arial" w:hAnsi="Arial" w:cs="Arial"/>
          <w:szCs w:val="24"/>
        </w:rPr>
      </w:pPr>
      <w:r w:rsidRPr="00325FA4">
        <w:rPr>
          <w:rFonts w:ascii="Arial" w:hAnsi="Arial" w:cs="Arial"/>
          <w:szCs w:val="24"/>
        </w:rPr>
        <w:t>Pesticide treatments</w:t>
      </w:r>
      <w:r w:rsidR="005C1284" w:rsidRPr="00325FA4">
        <w:rPr>
          <w:rFonts w:ascii="Arial" w:hAnsi="Arial" w:cs="Arial"/>
          <w:szCs w:val="24"/>
        </w:rPr>
        <w:t xml:space="preserve"> in accordance with the Maine Board of Pesticides Control regulations,</w:t>
      </w:r>
    </w:p>
    <w:p w14:paraId="48BBC3A0" w14:textId="77777777" w:rsidR="00E8723F" w:rsidRPr="00325FA4" w:rsidRDefault="00E8723F" w:rsidP="00E8723F">
      <w:pPr>
        <w:pStyle w:val="ListParagraph"/>
        <w:rPr>
          <w:rFonts w:ascii="Arial" w:hAnsi="Arial" w:cs="Arial"/>
          <w:szCs w:val="24"/>
        </w:rPr>
      </w:pPr>
      <w:r w:rsidRPr="00325FA4">
        <w:rPr>
          <w:rFonts w:ascii="Arial" w:hAnsi="Arial" w:cs="Arial"/>
          <w:szCs w:val="24"/>
        </w:rPr>
        <w:t>Cultural controls such as taking actions to limit exposure, reduce habitat or attraction, and</w:t>
      </w:r>
    </w:p>
    <w:p w14:paraId="664CBD9F" w14:textId="70FE4089" w:rsidR="00E8723F" w:rsidRDefault="00E8723F" w:rsidP="00A77CAB">
      <w:pPr>
        <w:pStyle w:val="ListParagraph"/>
        <w:rPr>
          <w:rFonts w:ascii="Arial" w:hAnsi="Arial" w:cs="Arial"/>
          <w:szCs w:val="24"/>
        </w:rPr>
      </w:pPr>
      <w:r w:rsidRPr="00325FA4">
        <w:rPr>
          <w:rFonts w:ascii="Arial" w:hAnsi="Arial" w:cs="Arial"/>
          <w:szCs w:val="24"/>
        </w:rPr>
        <w:t>Education</w:t>
      </w:r>
      <w:r w:rsidR="00F13139" w:rsidRPr="00325FA4">
        <w:rPr>
          <w:rFonts w:ascii="Arial" w:hAnsi="Arial" w:cs="Arial"/>
          <w:szCs w:val="24"/>
        </w:rPr>
        <w:t xml:space="preserve"> that fosters </w:t>
      </w:r>
      <w:r w:rsidR="002227C5" w:rsidRPr="00325FA4">
        <w:rPr>
          <w:rFonts w:ascii="Arial" w:hAnsi="Arial" w:cs="Arial"/>
          <w:szCs w:val="24"/>
        </w:rPr>
        <w:t>continued community engagement in browntail moth</w:t>
      </w:r>
      <w:r w:rsidR="00F13139" w:rsidRPr="00325FA4">
        <w:rPr>
          <w:rFonts w:ascii="Arial" w:hAnsi="Arial" w:cs="Arial"/>
          <w:szCs w:val="24"/>
        </w:rPr>
        <w:t xml:space="preserve"> population reduction and awareness</w:t>
      </w:r>
      <w:r w:rsidR="002227C5" w:rsidRPr="00325FA4">
        <w:rPr>
          <w:rFonts w:ascii="Arial" w:hAnsi="Arial" w:cs="Arial"/>
          <w:szCs w:val="24"/>
        </w:rPr>
        <w:t xml:space="preserve"> beyond the immediate mitigation measures taken.</w:t>
      </w:r>
    </w:p>
    <w:p w14:paraId="64FEC4C0" w14:textId="70A13916" w:rsidR="002702D2" w:rsidRPr="00325FA4" w:rsidRDefault="002702D2" w:rsidP="00A77CAB">
      <w:pPr>
        <w:pStyle w:val="ListParagraph"/>
        <w:rPr>
          <w:rFonts w:ascii="Arial" w:hAnsi="Arial" w:cs="Arial"/>
          <w:szCs w:val="24"/>
        </w:rPr>
      </w:pPr>
      <w:r>
        <w:rPr>
          <w:rFonts w:ascii="Arial" w:hAnsi="Arial" w:cs="Arial"/>
          <w:szCs w:val="24"/>
        </w:rPr>
        <w:t xml:space="preserve">A combination of </w:t>
      </w:r>
      <w:r w:rsidR="004E28B9">
        <w:rPr>
          <w:rFonts w:ascii="Arial" w:hAnsi="Arial" w:cs="Arial"/>
          <w:szCs w:val="24"/>
        </w:rPr>
        <w:t>activities 1 through 4 above.</w:t>
      </w:r>
    </w:p>
    <w:p w14:paraId="088EB32C" w14:textId="406F2DC9" w:rsidR="002F6105" w:rsidRDefault="002F6105" w:rsidP="00E8723F">
      <w:pPr>
        <w:pStyle w:val="Heading2"/>
      </w:pPr>
      <w:bookmarkStart w:id="15" w:name="_Toc367174726"/>
      <w:bookmarkStart w:id="16" w:name="_Toc397069194"/>
      <w:bookmarkStart w:id="17" w:name="_Toc130451068"/>
      <w:r>
        <w:t>Ineligible Activities</w:t>
      </w:r>
    </w:p>
    <w:p w14:paraId="02227DD4" w14:textId="02EA3749" w:rsidR="002F6105" w:rsidRDefault="002F6105" w:rsidP="002F6105">
      <w:pPr>
        <w:rPr>
          <w:rFonts w:ascii="Arial" w:hAnsi="Arial" w:cs="Arial"/>
          <w:szCs w:val="24"/>
        </w:rPr>
      </w:pPr>
      <w:r>
        <w:rPr>
          <w:rFonts w:ascii="Arial" w:hAnsi="Arial" w:cs="Arial"/>
          <w:szCs w:val="24"/>
        </w:rPr>
        <w:t>Ine</w:t>
      </w:r>
      <w:r w:rsidRPr="00325FA4">
        <w:rPr>
          <w:rFonts w:ascii="Arial" w:hAnsi="Arial" w:cs="Arial"/>
          <w:szCs w:val="24"/>
        </w:rPr>
        <w:t xml:space="preserve">ligible activities are those that </w:t>
      </w:r>
      <w:r>
        <w:rPr>
          <w:rFonts w:ascii="Arial" w:hAnsi="Arial" w:cs="Arial"/>
          <w:szCs w:val="24"/>
        </w:rPr>
        <w:t>do not</w:t>
      </w:r>
      <w:r w:rsidRPr="00325FA4">
        <w:rPr>
          <w:rFonts w:ascii="Arial" w:hAnsi="Arial" w:cs="Arial"/>
          <w:szCs w:val="24"/>
        </w:rPr>
        <w:t xml:space="preserve"> </w:t>
      </w:r>
      <w:r>
        <w:rPr>
          <w:rFonts w:ascii="Arial" w:hAnsi="Arial" w:cs="Arial"/>
          <w:szCs w:val="24"/>
        </w:rPr>
        <w:t xml:space="preserve">effectively </w:t>
      </w:r>
      <w:r w:rsidRPr="00325FA4">
        <w:rPr>
          <w:rFonts w:ascii="Arial" w:hAnsi="Arial" w:cs="Arial"/>
          <w:szCs w:val="24"/>
        </w:rPr>
        <w:t>help</w:t>
      </w:r>
      <w:r>
        <w:rPr>
          <w:rFonts w:ascii="Arial" w:hAnsi="Arial" w:cs="Arial"/>
          <w:szCs w:val="24"/>
        </w:rPr>
        <w:t xml:space="preserve"> to</w:t>
      </w:r>
      <w:r w:rsidRPr="00325FA4">
        <w:rPr>
          <w:rFonts w:ascii="Arial" w:hAnsi="Arial" w:cs="Arial"/>
          <w:szCs w:val="24"/>
        </w:rPr>
        <w:t xml:space="preserve"> reduce the impacts of browntail moth</w:t>
      </w:r>
      <w:r>
        <w:rPr>
          <w:rFonts w:ascii="Arial" w:hAnsi="Arial" w:cs="Arial"/>
          <w:szCs w:val="24"/>
        </w:rPr>
        <w:t>. The following are activities that are not eligible for reimbursement</w:t>
      </w:r>
      <w:r w:rsidRPr="00325FA4">
        <w:rPr>
          <w:rFonts w:ascii="Arial" w:hAnsi="Arial" w:cs="Arial"/>
          <w:szCs w:val="24"/>
        </w:rPr>
        <w:t>:</w:t>
      </w:r>
    </w:p>
    <w:p w14:paraId="49D10784" w14:textId="332A3065" w:rsidR="002F6105" w:rsidRPr="002F6105" w:rsidRDefault="4008A2C7" w:rsidP="38112999">
      <w:pPr>
        <w:pStyle w:val="ListParagraph"/>
        <w:numPr>
          <w:ilvl w:val="0"/>
          <w:numId w:val="35"/>
        </w:numPr>
        <w:rPr>
          <w:rFonts w:ascii="Arial" w:hAnsi="Arial" w:cs="Arial"/>
        </w:rPr>
      </w:pPr>
      <w:r w:rsidRPr="4A38E436">
        <w:rPr>
          <w:rFonts w:ascii="Arial" w:hAnsi="Arial" w:cs="Arial"/>
          <w:b/>
          <w:bCs/>
        </w:rPr>
        <w:t xml:space="preserve">Pesticide </w:t>
      </w:r>
      <w:r w:rsidR="279DB0CC" w:rsidRPr="4A38E436">
        <w:rPr>
          <w:rFonts w:ascii="Arial" w:hAnsi="Arial" w:cs="Arial"/>
          <w:b/>
          <w:bCs/>
        </w:rPr>
        <w:t>t</w:t>
      </w:r>
      <w:r w:rsidR="002F6105" w:rsidRPr="4A38E436">
        <w:rPr>
          <w:rFonts w:ascii="Arial" w:hAnsi="Arial" w:cs="Arial"/>
          <w:b/>
          <w:bCs/>
        </w:rPr>
        <w:t>reatments of caterpillars after the end of May are not recommended</w:t>
      </w:r>
      <w:r w:rsidR="6704E579" w:rsidRPr="4A38E436">
        <w:rPr>
          <w:rFonts w:ascii="Arial" w:hAnsi="Arial" w:cs="Arial"/>
          <w:b/>
          <w:bCs/>
        </w:rPr>
        <w:t xml:space="preserve"> and are not eligible for reimbursement by this fund</w:t>
      </w:r>
      <w:r w:rsidR="6704E579" w:rsidRPr="4A38E436">
        <w:rPr>
          <w:rFonts w:ascii="Arial" w:hAnsi="Arial" w:cs="Arial"/>
        </w:rPr>
        <w:t>.</w:t>
      </w:r>
      <w:r w:rsidR="002F6105" w:rsidRPr="4A38E436">
        <w:rPr>
          <w:rFonts w:ascii="Arial" w:hAnsi="Arial" w:cs="Arial"/>
        </w:rPr>
        <w:t xml:space="preserve"> </w:t>
      </w:r>
      <w:r w:rsidR="024DB004" w:rsidRPr="4A38E436">
        <w:rPr>
          <w:rFonts w:ascii="Arial" w:hAnsi="Arial" w:cs="Arial"/>
        </w:rPr>
        <w:t>C</w:t>
      </w:r>
      <w:r w:rsidR="002F6105" w:rsidRPr="4A38E436">
        <w:rPr>
          <w:rFonts w:ascii="Arial" w:hAnsi="Arial" w:cs="Arial"/>
        </w:rPr>
        <w:t xml:space="preserve">aterpillars </w:t>
      </w:r>
      <w:r w:rsidR="34FD6ADE" w:rsidRPr="4A38E436">
        <w:rPr>
          <w:rFonts w:ascii="Arial" w:hAnsi="Arial" w:cs="Arial"/>
        </w:rPr>
        <w:t xml:space="preserve">in late May and June </w:t>
      </w:r>
      <w:r w:rsidR="002F6105" w:rsidRPr="4A38E436">
        <w:rPr>
          <w:rFonts w:ascii="Arial" w:hAnsi="Arial" w:cs="Arial"/>
        </w:rPr>
        <w:t xml:space="preserve">are large </w:t>
      </w:r>
      <w:r w:rsidR="6F3CF4E0" w:rsidRPr="4A38E436">
        <w:rPr>
          <w:rFonts w:ascii="Arial" w:hAnsi="Arial" w:cs="Arial"/>
        </w:rPr>
        <w:t>and have already defoliated m</w:t>
      </w:r>
      <w:r w:rsidR="4AC0F0CD" w:rsidRPr="4A38E436">
        <w:rPr>
          <w:rFonts w:ascii="Arial" w:hAnsi="Arial" w:cs="Arial"/>
        </w:rPr>
        <w:t xml:space="preserve">any </w:t>
      </w:r>
      <w:r w:rsidR="6F3CF4E0" w:rsidRPr="4A38E436">
        <w:rPr>
          <w:rFonts w:ascii="Arial" w:hAnsi="Arial" w:cs="Arial"/>
        </w:rPr>
        <w:t xml:space="preserve">of the trees </w:t>
      </w:r>
      <w:r w:rsidR="002F6105" w:rsidRPr="4A38E436">
        <w:rPr>
          <w:rFonts w:ascii="Arial" w:hAnsi="Arial" w:cs="Arial"/>
        </w:rPr>
        <w:t>at this time of year</w:t>
      </w:r>
      <w:r w:rsidR="3A6F03AB" w:rsidRPr="4A38E436">
        <w:rPr>
          <w:rFonts w:ascii="Arial" w:hAnsi="Arial" w:cs="Arial"/>
        </w:rPr>
        <w:t>.</w:t>
      </w:r>
      <w:r w:rsidR="21824172" w:rsidRPr="4A38E436">
        <w:rPr>
          <w:rFonts w:ascii="Arial" w:hAnsi="Arial" w:cs="Arial"/>
        </w:rPr>
        <w:t xml:space="preserve"> </w:t>
      </w:r>
      <w:r w:rsidR="765347B3" w:rsidRPr="4A38E436">
        <w:rPr>
          <w:rFonts w:ascii="Arial" w:hAnsi="Arial" w:cs="Arial"/>
        </w:rPr>
        <w:t>T</w:t>
      </w:r>
      <w:r w:rsidR="002F6105" w:rsidRPr="4A38E436">
        <w:rPr>
          <w:rFonts w:ascii="Arial" w:hAnsi="Arial" w:cs="Arial"/>
        </w:rPr>
        <w:t>reatment will not mitigate hair activity</w:t>
      </w:r>
      <w:r w:rsidR="2C819378" w:rsidRPr="4A38E436">
        <w:rPr>
          <w:rFonts w:ascii="Arial" w:hAnsi="Arial" w:cs="Arial"/>
        </w:rPr>
        <w:t xml:space="preserve"> as the caterpillar hairs will already be</w:t>
      </w:r>
      <w:r w:rsidR="608F1830" w:rsidRPr="4A38E436">
        <w:rPr>
          <w:rFonts w:ascii="Arial" w:hAnsi="Arial" w:cs="Arial"/>
        </w:rPr>
        <w:t xml:space="preserve"> </w:t>
      </w:r>
      <w:r w:rsidR="2C819378" w:rsidRPr="4A38E436">
        <w:rPr>
          <w:rFonts w:ascii="Arial" w:hAnsi="Arial" w:cs="Arial"/>
        </w:rPr>
        <w:t>abundant in areas with infestations. Further</w:t>
      </w:r>
      <w:r w:rsidR="002F6105" w:rsidRPr="4A38E436">
        <w:rPr>
          <w:rFonts w:ascii="Arial" w:hAnsi="Arial" w:cs="Arial"/>
        </w:rPr>
        <w:t xml:space="preserve">, caterpillars wander </w:t>
      </w:r>
      <w:r w:rsidR="074663F4" w:rsidRPr="4A38E436">
        <w:rPr>
          <w:rFonts w:ascii="Arial" w:hAnsi="Arial" w:cs="Arial"/>
        </w:rPr>
        <w:t xml:space="preserve">from tree to tree and hitchhike to new areas </w:t>
      </w:r>
      <w:r w:rsidR="002F6105" w:rsidRPr="4A38E436">
        <w:rPr>
          <w:rFonts w:ascii="Arial" w:hAnsi="Arial" w:cs="Arial"/>
        </w:rPr>
        <w:t>during this time period</w:t>
      </w:r>
      <w:r w:rsidR="084A659F" w:rsidRPr="4A38E436">
        <w:rPr>
          <w:rFonts w:ascii="Arial" w:hAnsi="Arial" w:cs="Arial"/>
        </w:rPr>
        <w:t>, therefore,</w:t>
      </w:r>
      <w:r w:rsidR="0C36F888" w:rsidRPr="4A38E436">
        <w:rPr>
          <w:rFonts w:ascii="Arial" w:hAnsi="Arial" w:cs="Arial"/>
        </w:rPr>
        <w:t xml:space="preserve"> pesticide </w:t>
      </w:r>
      <w:r w:rsidR="002F6105" w:rsidRPr="4A38E436">
        <w:rPr>
          <w:rFonts w:ascii="Arial" w:hAnsi="Arial" w:cs="Arial"/>
        </w:rPr>
        <w:t xml:space="preserve">treatments </w:t>
      </w:r>
      <w:r w:rsidR="2F08A1CE" w:rsidRPr="4A38E436">
        <w:rPr>
          <w:rFonts w:ascii="Arial" w:hAnsi="Arial" w:cs="Arial"/>
        </w:rPr>
        <w:t xml:space="preserve">after the end of May </w:t>
      </w:r>
      <w:r w:rsidR="21746256" w:rsidRPr="4A38E436">
        <w:rPr>
          <w:rFonts w:ascii="Arial" w:hAnsi="Arial" w:cs="Arial"/>
        </w:rPr>
        <w:t>would</w:t>
      </w:r>
      <w:r w:rsidR="56B74D52" w:rsidRPr="4A38E436">
        <w:rPr>
          <w:rFonts w:ascii="Arial" w:hAnsi="Arial" w:cs="Arial"/>
        </w:rPr>
        <w:t xml:space="preserve"> </w:t>
      </w:r>
      <w:r w:rsidR="002F6105" w:rsidRPr="4A38E436">
        <w:rPr>
          <w:rFonts w:ascii="Arial" w:hAnsi="Arial" w:cs="Arial"/>
        </w:rPr>
        <w:t xml:space="preserve">not be </w:t>
      </w:r>
      <w:r w:rsidR="7D536781" w:rsidRPr="4A38E436">
        <w:rPr>
          <w:rFonts w:ascii="Arial" w:hAnsi="Arial" w:cs="Arial"/>
        </w:rPr>
        <w:t>effective.</w:t>
      </w:r>
      <w:r w:rsidR="002F6105" w:rsidRPr="4A38E436">
        <w:rPr>
          <w:rFonts w:ascii="Arial" w:hAnsi="Arial" w:cs="Arial"/>
        </w:rPr>
        <w:t xml:space="preserve"> </w:t>
      </w:r>
    </w:p>
    <w:p w14:paraId="39083AB3" w14:textId="242F25F5" w:rsidR="005B275C" w:rsidRDefault="34DA7122" w:rsidP="4A38E436">
      <w:pPr>
        <w:pStyle w:val="ListParagraph"/>
        <w:numPr>
          <w:ilvl w:val="0"/>
          <w:numId w:val="35"/>
        </w:numPr>
        <w:rPr>
          <w:rFonts w:ascii="Arial" w:hAnsi="Arial" w:cs="Arial"/>
        </w:rPr>
      </w:pPr>
      <w:r w:rsidRPr="4A38E436">
        <w:rPr>
          <w:rFonts w:ascii="Arial" w:hAnsi="Arial" w:cs="Arial"/>
        </w:rPr>
        <w:t>Pesticide t</w:t>
      </w:r>
      <w:r w:rsidR="005B275C" w:rsidRPr="4A38E436">
        <w:rPr>
          <w:rFonts w:ascii="Arial" w:hAnsi="Arial" w:cs="Arial"/>
        </w:rPr>
        <w:t xml:space="preserve">reatment </w:t>
      </w:r>
      <w:r w:rsidR="0015D189" w:rsidRPr="4A38E436">
        <w:rPr>
          <w:rFonts w:ascii="Arial" w:hAnsi="Arial" w:cs="Arial"/>
        </w:rPr>
        <w:t xml:space="preserve">(ovicide/adulticide) </w:t>
      </w:r>
      <w:r w:rsidR="005B275C" w:rsidRPr="4A38E436">
        <w:rPr>
          <w:rFonts w:ascii="Arial" w:hAnsi="Arial" w:cs="Arial"/>
        </w:rPr>
        <w:t>of BTM egg masses or adults should not be conducted and will not be reimbursed</w:t>
      </w:r>
      <w:r w:rsidR="2C15DA6C" w:rsidRPr="4A38E436">
        <w:rPr>
          <w:rFonts w:ascii="Arial" w:hAnsi="Arial" w:cs="Arial"/>
        </w:rPr>
        <w:t xml:space="preserve"> by this fund</w:t>
      </w:r>
      <w:r w:rsidR="005B275C" w:rsidRPr="4A38E436">
        <w:rPr>
          <w:rFonts w:ascii="Arial" w:hAnsi="Arial" w:cs="Arial"/>
        </w:rPr>
        <w:t xml:space="preserve">. </w:t>
      </w:r>
    </w:p>
    <w:p w14:paraId="5140A02D" w14:textId="5C3CD9F7" w:rsidR="002F6105" w:rsidRPr="001A23CC" w:rsidRDefault="385310E9" w:rsidP="4A38E436">
      <w:pPr>
        <w:pStyle w:val="ListParagraph"/>
        <w:numPr>
          <w:ilvl w:val="0"/>
          <w:numId w:val="35"/>
        </w:numPr>
        <w:rPr>
          <w:rFonts w:ascii="Arial" w:hAnsi="Arial" w:cs="Arial"/>
        </w:rPr>
      </w:pPr>
      <w:r w:rsidRPr="4A38E436">
        <w:rPr>
          <w:rFonts w:ascii="Arial" w:hAnsi="Arial" w:cs="Arial"/>
        </w:rPr>
        <w:t xml:space="preserve">Clipping and destruction of winter webs after the first full week of April </w:t>
      </w:r>
      <w:r w:rsidR="3239A4FD" w:rsidRPr="4A38E436">
        <w:rPr>
          <w:rFonts w:ascii="Arial" w:hAnsi="Arial" w:cs="Arial"/>
        </w:rPr>
        <w:t xml:space="preserve">is not </w:t>
      </w:r>
      <w:r w:rsidR="2A8001F6" w:rsidRPr="4A38E436">
        <w:rPr>
          <w:rFonts w:ascii="Arial" w:hAnsi="Arial" w:cs="Arial"/>
        </w:rPr>
        <w:t>recommended</w:t>
      </w:r>
      <w:r w:rsidR="3239A4FD" w:rsidRPr="4A38E436">
        <w:rPr>
          <w:rFonts w:ascii="Arial" w:hAnsi="Arial" w:cs="Arial"/>
        </w:rPr>
        <w:t xml:space="preserve"> and </w:t>
      </w:r>
      <w:r w:rsidRPr="4A38E436">
        <w:rPr>
          <w:rFonts w:ascii="Arial" w:hAnsi="Arial" w:cs="Arial"/>
        </w:rPr>
        <w:t xml:space="preserve">will not be reimbursed </w:t>
      </w:r>
      <w:r w:rsidR="0CA59A19" w:rsidRPr="4A38E436">
        <w:rPr>
          <w:rFonts w:ascii="Arial" w:hAnsi="Arial" w:cs="Arial"/>
        </w:rPr>
        <w:t>by this fund. In early April,</w:t>
      </w:r>
      <w:r w:rsidRPr="4A38E436">
        <w:rPr>
          <w:rFonts w:ascii="Arial" w:hAnsi="Arial" w:cs="Arial"/>
        </w:rPr>
        <w:t xml:space="preserve"> caterpillars begin re-emerging from their webs</w:t>
      </w:r>
      <w:r w:rsidR="3E9A426F" w:rsidRPr="4A38E436">
        <w:rPr>
          <w:rFonts w:ascii="Arial" w:hAnsi="Arial" w:cs="Arial"/>
        </w:rPr>
        <w:t>, therefore, clipping winter webs after this time</w:t>
      </w:r>
      <w:r w:rsidR="199B9571" w:rsidRPr="4A38E436">
        <w:rPr>
          <w:rFonts w:ascii="Arial" w:hAnsi="Arial" w:cs="Arial"/>
        </w:rPr>
        <w:t xml:space="preserve"> may not be removing caterpillars from the environment and</w:t>
      </w:r>
      <w:r w:rsidR="3E9A426F" w:rsidRPr="4A38E436">
        <w:rPr>
          <w:rFonts w:ascii="Arial" w:hAnsi="Arial" w:cs="Arial"/>
        </w:rPr>
        <w:t xml:space="preserve"> may </w:t>
      </w:r>
      <w:r w:rsidR="32F04AFE" w:rsidRPr="4A38E436">
        <w:rPr>
          <w:rFonts w:ascii="Arial" w:hAnsi="Arial" w:cs="Arial"/>
        </w:rPr>
        <w:t xml:space="preserve">also </w:t>
      </w:r>
      <w:r w:rsidR="3E9A426F" w:rsidRPr="4A38E436">
        <w:rPr>
          <w:rFonts w:ascii="Arial" w:hAnsi="Arial" w:cs="Arial"/>
        </w:rPr>
        <w:t xml:space="preserve">lead to </w:t>
      </w:r>
      <w:r w:rsidR="3E9A426F" w:rsidRPr="4A38E436">
        <w:rPr>
          <w:rFonts w:ascii="Arial" w:hAnsi="Arial" w:cs="Arial"/>
        </w:rPr>
        <w:lastRenderedPageBreak/>
        <w:t>i</w:t>
      </w:r>
      <w:r w:rsidRPr="4A38E436">
        <w:rPr>
          <w:rFonts w:ascii="Arial" w:hAnsi="Arial" w:cs="Arial"/>
        </w:rPr>
        <w:t>ncreas</w:t>
      </w:r>
      <w:r w:rsidR="1378DA4D" w:rsidRPr="4A38E436">
        <w:rPr>
          <w:rFonts w:ascii="Arial" w:hAnsi="Arial" w:cs="Arial"/>
        </w:rPr>
        <w:t>ed</w:t>
      </w:r>
      <w:r w:rsidRPr="4A38E436">
        <w:rPr>
          <w:rFonts w:ascii="Arial" w:hAnsi="Arial" w:cs="Arial"/>
        </w:rPr>
        <w:t xml:space="preserve"> risk of contact with hairs</w:t>
      </w:r>
      <w:r w:rsidR="7887D541" w:rsidRPr="4A38E436">
        <w:rPr>
          <w:rFonts w:ascii="Arial" w:hAnsi="Arial" w:cs="Arial"/>
        </w:rPr>
        <w:t>.</w:t>
      </w:r>
    </w:p>
    <w:p w14:paraId="043C3E15" w14:textId="5FF0FC1B" w:rsidR="002F6105" w:rsidRPr="00E416E6" w:rsidRDefault="005B275C" w:rsidP="002F6105">
      <w:pPr>
        <w:pStyle w:val="ListParagraph"/>
        <w:numPr>
          <w:ilvl w:val="0"/>
          <w:numId w:val="35"/>
        </w:numPr>
        <w:rPr>
          <w:rFonts w:ascii="Arial" w:hAnsi="Arial" w:cs="Arial"/>
        </w:rPr>
      </w:pPr>
      <w:r w:rsidRPr="4A38E436">
        <w:rPr>
          <w:rFonts w:ascii="Arial" w:hAnsi="Arial" w:cs="Arial"/>
        </w:rPr>
        <w:t xml:space="preserve">Light trapping of adults </w:t>
      </w:r>
      <w:r w:rsidR="653492BD" w:rsidRPr="4A38E436">
        <w:rPr>
          <w:rFonts w:ascii="Arial" w:hAnsi="Arial" w:cs="Arial"/>
        </w:rPr>
        <w:t xml:space="preserve">is not recommended </w:t>
      </w:r>
      <w:r w:rsidRPr="4A38E436">
        <w:rPr>
          <w:rFonts w:ascii="Arial" w:hAnsi="Arial" w:cs="Arial"/>
        </w:rPr>
        <w:t xml:space="preserve">and will not be reimbursed by this </w:t>
      </w:r>
      <w:r w:rsidR="1AC195D0" w:rsidRPr="4A38E436">
        <w:rPr>
          <w:rFonts w:ascii="Arial" w:hAnsi="Arial" w:cs="Arial"/>
        </w:rPr>
        <w:t>fund</w:t>
      </w:r>
      <w:r w:rsidR="26BCB9D0" w:rsidRPr="4A38E436">
        <w:rPr>
          <w:rFonts w:ascii="Arial" w:hAnsi="Arial" w:cs="Arial"/>
        </w:rPr>
        <w:t xml:space="preserve">. Adult browntail moths are highly attracted to light sources; although a light trap may kill some adults, it attracts more adults to </w:t>
      </w:r>
      <w:r w:rsidR="0A96FD93" w:rsidRPr="4A38E436">
        <w:rPr>
          <w:rFonts w:ascii="Arial" w:hAnsi="Arial" w:cs="Arial"/>
        </w:rPr>
        <w:t xml:space="preserve">an </w:t>
      </w:r>
      <w:r w:rsidR="26BCB9D0" w:rsidRPr="4A38E436">
        <w:rPr>
          <w:rFonts w:ascii="Arial" w:hAnsi="Arial" w:cs="Arial"/>
        </w:rPr>
        <w:t xml:space="preserve">area with no </w:t>
      </w:r>
      <w:r w:rsidR="47F5FFCE" w:rsidRPr="4A38E436">
        <w:rPr>
          <w:rFonts w:ascii="Arial" w:hAnsi="Arial" w:cs="Arial"/>
        </w:rPr>
        <w:t>guarantee</w:t>
      </w:r>
      <w:r w:rsidR="26BCB9D0" w:rsidRPr="4A38E436">
        <w:rPr>
          <w:rFonts w:ascii="Arial" w:hAnsi="Arial" w:cs="Arial"/>
        </w:rPr>
        <w:t xml:space="preserve"> of mortality.</w:t>
      </w:r>
      <w:r w:rsidR="08F37DB7" w:rsidRPr="4A38E436">
        <w:rPr>
          <w:rFonts w:ascii="Arial" w:hAnsi="Arial" w:cs="Arial"/>
        </w:rPr>
        <w:t xml:space="preserve"> </w:t>
      </w:r>
    </w:p>
    <w:p w14:paraId="02CB3A94" w14:textId="542AC9DB" w:rsidR="00E8723F" w:rsidRPr="00325FA4" w:rsidRDefault="00E8723F" w:rsidP="00E8723F">
      <w:pPr>
        <w:pStyle w:val="Heading2"/>
      </w:pPr>
      <w:r w:rsidRPr="00325FA4">
        <w:t>Contract Term</w:t>
      </w:r>
      <w:bookmarkStart w:id="18" w:name="_Toc367174727"/>
      <w:bookmarkStart w:id="19" w:name="_Toc397069195"/>
      <w:bookmarkEnd w:id="15"/>
      <w:bookmarkEnd w:id="16"/>
      <w:bookmarkEnd w:id="17"/>
    </w:p>
    <w:p w14:paraId="5088D8B4" w14:textId="13097AAF" w:rsidR="00E8723F" w:rsidRPr="00BB7F51" w:rsidRDefault="00487D1C" w:rsidP="00BB7F51">
      <w:pPr>
        <w:pStyle w:val="ListParagraph"/>
        <w:numPr>
          <w:ilvl w:val="0"/>
          <w:numId w:val="31"/>
        </w:numPr>
        <w:rPr>
          <w:rFonts w:ascii="Arial" w:hAnsi="Arial" w:cs="Arial"/>
          <w:szCs w:val="24"/>
        </w:rPr>
      </w:pPr>
      <w:r>
        <w:rPr>
          <w:rFonts w:ascii="Arial" w:hAnsi="Arial" w:cs="Arial"/>
          <w:szCs w:val="24"/>
        </w:rPr>
        <w:t>The dates below are</w:t>
      </w:r>
      <w:r w:rsidR="00E34F14" w:rsidRPr="00BB7F51">
        <w:rPr>
          <w:rFonts w:ascii="Arial" w:hAnsi="Arial" w:cs="Arial"/>
          <w:szCs w:val="24"/>
        </w:rPr>
        <w:t xml:space="preserve"> estimated and may be adjusted, as necessary, in order to comply with all procedural requirements associated with this Request for Applications and the contracting process. </w:t>
      </w:r>
      <w:r w:rsidR="00E34F14" w:rsidRPr="00BB7F51">
        <w:rPr>
          <w:rFonts w:ascii="Arial" w:hAnsi="Arial" w:cs="Arial"/>
          <w:szCs w:val="24"/>
          <w:u w:val="single"/>
        </w:rPr>
        <w:t>The actual contract start date will be established by a completed and approved contract</w:t>
      </w:r>
      <w:r w:rsidR="00D45F65" w:rsidRPr="00BB7F51">
        <w:rPr>
          <w:rFonts w:ascii="Arial" w:hAnsi="Arial" w:cs="Arial"/>
          <w:szCs w:val="24"/>
          <w:u w:val="single"/>
        </w:rPr>
        <w:t>.</w:t>
      </w:r>
      <w:r w:rsidR="00D45F65" w:rsidRPr="00BB7F51">
        <w:rPr>
          <w:rFonts w:ascii="Arial" w:hAnsi="Arial" w:cs="Arial"/>
          <w:szCs w:val="24"/>
        </w:rPr>
        <w:t xml:space="preserve"> </w:t>
      </w:r>
      <w:r w:rsidR="00E8723F" w:rsidRPr="00BB7F51">
        <w:rPr>
          <w:rFonts w:ascii="Arial" w:hAnsi="Arial" w:cs="Arial"/>
          <w:szCs w:val="24"/>
        </w:rPr>
        <w:t xml:space="preserve">The term of the anticipated contract resulting from </w:t>
      </w:r>
      <w:r w:rsidR="00D45F65" w:rsidRPr="00BB7F51">
        <w:rPr>
          <w:rFonts w:ascii="Arial" w:hAnsi="Arial" w:cs="Arial"/>
          <w:szCs w:val="24"/>
        </w:rPr>
        <w:t>this RFA</w:t>
      </w:r>
      <w:r w:rsidR="00E8723F" w:rsidRPr="00BB7F51">
        <w:rPr>
          <w:rFonts w:ascii="Arial" w:hAnsi="Arial" w:cs="Arial"/>
          <w:szCs w:val="24"/>
        </w:rPr>
        <w:t xml:space="preserve"> is defined as follows:</w:t>
      </w:r>
    </w:p>
    <w:tbl>
      <w:tblPr>
        <w:tblW w:w="8640" w:type="dxa"/>
        <w:tblInd w:w="7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30"/>
        <w:gridCol w:w="2250"/>
        <w:gridCol w:w="2160"/>
      </w:tblGrid>
      <w:tr w:rsidR="00E8723F" w:rsidRPr="00325FA4" w14:paraId="637CACB2" w14:textId="77777777" w:rsidTr="00E416E6">
        <w:trPr>
          <w:trHeight w:val="341"/>
        </w:trPr>
        <w:tc>
          <w:tcPr>
            <w:tcW w:w="4230" w:type="dxa"/>
            <w:tcBorders>
              <w:top w:val="double" w:sz="4" w:space="0" w:color="auto"/>
              <w:left w:val="double" w:sz="4" w:space="0" w:color="auto"/>
              <w:bottom w:val="double" w:sz="4" w:space="0" w:color="auto"/>
              <w:right w:val="single" w:sz="4" w:space="0" w:color="auto"/>
            </w:tcBorders>
            <w:shd w:val="clear" w:color="auto" w:fill="C6D9F1" w:themeFill="text2" w:themeFillTint="33"/>
            <w:vAlign w:val="center"/>
          </w:tcPr>
          <w:p w14:paraId="4FABA6DE" w14:textId="77777777" w:rsidR="00E8723F" w:rsidRPr="00325FA4" w:rsidRDefault="00E8723F" w:rsidP="00D45F65">
            <w:pPr>
              <w:contextualSpacing/>
              <w:jc w:val="center"/>
              <w:rPr>
                <w:rFonts w:ascii="Arial" w:hAnsi="Arial" w:cs="Arial"/>
                <w:b/>
                <w:szCs w:val="24"/>
              </w:rPr>
            </w:pPr>
            <w:r w:rsidRPr="00325FA4">
              <w:rPr>
                <w:rFonts w:ascii="Arial" w:hAnsi="Arial" w:cs="Arial"/>
                <w:b/>
                <w:szCs w:val="24"/>
              </w:rPr>
              <w:t>Period</w:t>
            </w:r>
          </w:p>
        </w:tc>
        <w:tc>
          <w:tcPr>
            <w:tcW w:w="2250" w:type="dxa"/>
            <w:tcBorders>
              <w:top w:val="double" w:sz="4" w:space="0" w:color="auto"/>
              <w:left w:val="single" w:sz="4" w:space="0" w:color="auto"/>
              <w:bottom w:val="double" w:sz="4" w:space="0" w:color="auto"/>
              <w:right w:val="single" w:sz="4" w:space="0" w:color="auto"/>
            </w:tcBorders>
            <w:shd w:val="clear" w:color="auto" w:fill="C6D9F1" w:themeFill="text2" w:themeFillTint="33"/>
            <w:vAlign w:val="center"/>
          </w:tcPr>
          <w:p w14:paraId="072D7B1A" w14:textId="77777777" w:rsidR="00E8723F" w:rsidRPr="00325FA4" w:rsidRDefault="00E8723F" w:rsidP="00D45F65">
            <w:pPr>
              <w:contextualSpacing/>
              <w:jc w:val="center"/>
              <w:rPr>
                <w:rFonts w:ascii="Arial" w:hAnsi="Arial" w:cs="Arial"/>
                <w:b/>
                <w:szCs w:val="24"/>
              </w:rPr>
            </w:pPr>
            <w:r w:rsidRPr="00325FA4">
              <w:rPr>
                <w:rFonts w:ascii="Arial" w:hAnsi="Arial" w:cs="Arial"/>
                <w:b/>
                <w:szCs w:val="24"/>
              </w:rPr>
              <w:t>Start Date</w:t>
            </w:r>
          </w:p>
        </w:tc>
        <w:tc>
          <w:tcPr>
            <w:tcW w:w="2160" w:type="dxa"/>
            <w:tcBorders>
              <w:top w:val="double" w:sz="4" w:space="0" w:color="auto"/>
              <w:left w:val="single" w:sz="4" w:space="0" w:color="auto"/>
              <w:bottom w:val="double" w:sz="4" w:space="0" w:color="auto"/>
              <w:right w:val="double" w:sz="4" w:space="0" w:color="auto"/>
            </w:tcBorders>
            <w:shd w:val="clear" w:color="auto" w:fill="C6D9F1" w:themeFill="text2" w:themeFillTint="33"/>
            <w:vAlign w:val="center"/>
          </w:tcPr>
          <w:p w14:paraId="76D84FDC" w14:textId="77777777" w:rsidR="00E8723F" w:rsidRPr="00325FA4" w:rsidRDefault="00E8723F" w:rsidP="00D45F65">
            <w:pPr>
              <w:contextualSpacing/>
              <w:jc w:val="center"/>
              <w:rPr>
                <w:rFonts w:ascii="Arial" w:hAnsi="Arial" w:cs="Arial"/>
                <w:b/>
                <w:szCs w:val="24"/>
              </w:rPr>
            </w:pPr>
            <w:r w:rsidRPr="00325FA4">
              <w:rPr>
                <w:rFonts w:ascii="Arial" w:hAnsi="Arial" w:cs="Arial"/>
                <w:b/>
                <w:szCs w:val="24"/>
              </w:rPr>
              <w:t>End Date</w:t>
            </w:r>
          </w:p>
        </w:tc>
      </w:tr>
      <w:tr w:rsidR="00E8723F" w:rsidRPr="00325FA4" w14:paraId="01278E93" w14:textId="77777777" w:rsidTr="00E416E6">
        <w:trPr>
          <w:trHeight w:val="492"/>
        </w:trPr>
        <w:tc>
          <w:tcPr>
            <w:tcW w:w="4230" w:type="dxa"/>
            <w:tcBorders>
              <w:top w:val="double" w:sz="4" w:space="0" w:color="auto"/>
            </w:tcBorders>
            <w:shd w:val="clear" w:color="auto" w:fill="auto"/>
            <w:vAlign w:val="center"/>
          </w:tcPr>
          <w:p w14:paraId="40FA1995" w14:textId="77777777" w:rsidR="00E8723F" w:rsidRPr="00325FA4" w:rsidRDefault="00E8723F" w:rsidP="00D45F65">
            <w:pPr>
              <w:contextualSpacing/>
              <w:rPr>
                <w:rFonts w:ascii="Arial" w:hAnsi="Arial" w:cs="Arial"/>
                <w:szCs w:val="24"/>
              </w:rPr>
            </w:pPr>
            <w:r w:rsidRPr="00325FA4">
              <w:rPr>
                <w:rFonts w:ascii="Arial" w:hAnsi="Arial" w:cs="Arial"/>
                <w:szCs w:val="24"/>
              </w:rPr>
              <w:t>Period of Performance</w:t>
            </w:r>
          </w:p>
        </w:tc>
        <w:tc>
          <w:tcPr>
            <w:tcW w:w="2250" w:type="dxa"/>
            <w:tcBorders>
              <w:top w:val="double" w:sz="4" w:space="0" w:color="auto"/>
            </w:tcBorders>
            <w:shd w:val="clear" w:color="auto" w:fill="auto"/>
            <w:vAlign w:val="center"/>
          </w:tcPr>
          <w:p w14:paraId="55B438B4" w14:textId="22B75E05" w:rsidR="00E8723F" w:rsidRPr="00325FA4" w:rsidRDefault="3C70564F" w:rsidP="6453C1A5">
            <w:pPr>
              <w:contextualSpacing/>
              <w:jc w:val="center"/>
              <w:rPr>
                <w:rFonts w:ascii="Arial" w:hAnsi="Arial" w:cs="Arial"/>
              </w:rPr>
            </w:pPr>
            <w:r w:rsidRPr="00C86709">
              <w:rPr>
                <w:rFonts w:ascii="Arial" w:hAnsi="Arial" w:cs="Arial"/>
              </w:rPr>
              <w:t>December 1</w:t>
            </w:r>
            <w:r w:rsidR="5AFD5CB7" w:rsidRPr="00C86709">
              <w:rPr>
                <w:rFonts w:ascii="Arial" w:hAnsi="Arial" w:cs="Arial"/>
              </w:rPr>
              <w:t>, 2023</w:t>
            </w:r>
          </w:p>
        </w:tc>
        <w:tc>
          <w:tcPr>
            <w:tcW w:w="2160" w:type="dxa"/>
            <w:tcBorders>
              <w:top w:val="double" w:sz="4" w:space="0" w:color="auto"/>
            </w:tcBorders>
            <w:shd w:val="clear" w:color="auto" w:fill="auto"/>
            <w:vAlign w:val="center"/>
          </w:tcPr>
          <w:p w14:paraId="7DF0277B" w14:textId="5C55387B" w:rsidR="00E8723F" w:rsidRPr="00325FA4" w:rsidRDefault="00E8723F" w:rsidP="00D45F65">
            <w:pPr>
              <w:contextualSpacing/>
              <w:jc w:val="center"/>
              <w:rPr>
                <w:rFonts w:ascii="Arial" w:hAnsi="Arial" w:cs="Arial"/>
                <w:szCs w:val="24"/>
              </w:rPr>
            </w:pPr>
            <w:r w:rsidRPr="00325FA4">
              <w:rPr>
                <w:rFonts w:ascii="Arial" w:hAnsi="Arial" w:cs="Arial"/>
                <w:szCs w:val="24"/>
              </w:rPr>
              <w:t xml:space="preserve">June </w:t>
            </w:r>
            <w:r w:rsidR="00545A16">
              <w:rPr>
                <w:rFonts w:ascii="Arial" w:hAnsi="Arial" w:cs="Arial"/>
                <w:szCs w:val="24"/>
              </w:rPr>
              <w:t xml:space="preserve">30, </w:t>
            </w:r>
            <w:r w:rsidRPr="00325FA4">
              <w:rPr>
                <w:rFonts w:ascii="Arial" w:hAnsi="Arial" w:cs="Arial"/>
                <w:szCs w:val="24"/>
              </w:rPr>
              <w:t>2024</w:t>
            </w:r>
          </w:p>
        </w:tc>
      </w:tr>
    </w:tbl>
    <w:p w14:paraId="1046045C" w14:textId="77777777" w:rsidR="00D45F65" w:rsidRPr="00D45F65" w:rsidRDefault="00D45F65" w:rsidP="00D45F65">
      <w:pPr>
        <w:rPr>
          <w:rFonts w:ascii="Arial" w:hAnsi="Arial" w:cs="Arial"/>
          <w:szCs w:val="24"/>
        </w:rPr>
      </w:pPr>
    </w:p>
    <w:p w14:paraId="62F45A9A" w14:textId="487D76DE" w:rsidR="00AD6781" w:rsidRPr="00325FA4" w:rsidRDefault="00AD6781" w:rsidP="00AD6781">
      <w:pPr>
        <w:pStyle w:val="ListParagraph"/>
        <w:rPr>
          <w:rFonts w:ascii="Arial" w:hAnsi="Arial" w:cs="Arial"/>
          <w:szCs w:val="24"/>
        </w:rPr>
      </w:pPr>
      <w:r w:rsidRPr="00325FA4">
        <w:rPr>
          <w:rFonts w:ascii="Arial" w:hAnsi="Arial" w:cs="Arial"/>
          <w:szCs w:val="24"/>
        </w:rPr>
        <w:t xml:space="preserve">Grant recipients will be required to execute a State of Maine Service Contract with appropriate Riders as determined by the </w:t>
      </w:r>
      <w:r w:rsidR="008F4CC0" w:rsidRPr="00325FA4">
        <w:rPr>
          <w:rFonts w:ascii="Arial" w:hAnsi="Arial" w:cs="Arial"/>
          <w:szCs w:val="24"/>
        </w:rPr>
        <w:t>Department</w:t>
      </w:r>
      <w:r w:rsidRPr="00325FA4">
        <w:rPr>
          <w:rFonts w:ascii="Arial" w:hAnsi="Arial" w:cs="Arial"/>
          <w:szCs w:val="24"/>
        </w:rPr>
        <w:t xml:space="preserve">. The complete set of standard State of Maine Service Contract documents, along with other forms and contract documents commonly used by the State, may be found on the Division of Procurement Services’ website at the following link: </w:t>
      </w:r>
      <w:hyperlink r:id="rId18">
        <w:r w:rsidRPr="00325FA4">
          <w:rPr>
            <w:rStyle w:val="Hyperlink"/>
            <w:rFonts w:ascii="Arial" w:hAnsi="Arial" w:cs="Arial"/>
            <w:color w:val="4F81BD" w:themeColor="accent1"/>
            <w:szCs w:val="24"/>
          </w:rPr>
          <w:t>Division of Procurement</w:t>
        </w:r>
      </w:hyperlink>
      <w:r w:rsidRPr="00325FA4">
        <w:rPr>
          <w:rFonts w:ascii="Arial" w:hAnsi="Arial" w:cs="Arial"/>
          <w:color w:val="4F81BD" w:themeColor="accent1"/>
          <w:szCs w:val="24"/>
          <w:u w:val="single"/>
        </w:rPr>
        <w:t xml:space="preserve"> </w:t>
      </w:r>
      <w:hyperlink r:id="rId19">
        <w:r w:rsidRPr="00325FA4">
          <w:rPr>
            <w:rStyle w:val="Hyperlink"/>
            <w:rFonts w:ascii="Arial" w:hAnsi="Arial" w:cs="Arial"/>
            <w:color w:val="4F81BD" w:themeColor="accent1"/>
            <w:szCs w:val="24"/>
          </w:rPr>
          <w:t>Services Forms Page</w:t>
        </w:r>
      </w:hyperlink>
      <w:r w:rsidRPr="00325FA4">
        <w:rPr>
          <w:rFonts w:ascii="Arial" w:hAnsi="Arial" w:cs="Arial"/>
          <w:szCs w:val="24"/>
        </w:rPr>
        <w:t>.</w:t>
      </w:r>
    </w:p>
    <w:p w14:paraId="3CA44C16" w14:textId="63520436" w:rsidR="00AD6781" w:rsidRPr="00325FA4" w:rsidRDefault="00AD6781" w:rsidP="00AD6781">
      <w:pPr>
        <w:pStyle w:val="ListParagraph"/>
        <w:rPr>
          <w:rFonts w:ascii="Arial" w:hAnsi="Arial" w:cs="Arial"/>
          <w:szCs w:val="24"/>
        </w:rPr>
      </w:pPr>
      <w:r w:rsidRPr="00325FA4">
        <w:rPr>
          <w:rFonts w:ascii="Arial" w:hAnsi="Arial" w:cs="Arial"/>
          <w:b/>
          <w:bCs/>
          <w:szCs w:val="24"/>
        </w:rPr>
        <w:t>Pre-Award Costs</w:t>
      </w:r>
      <w:r w:rsidR="00D779E6" w:rsidRPr="00325FA4">
        <w:rPr>
          <w:rFonts w:ascii="Arial" w:hAnsi="Arial" w:cs="Arial"/>
          <w:b/>
          <w:bCs/>
          <w:szCs w:val="24"/>
        </w:rPr>
        <w:t>:</w:t>
      </w:r>
      <w:r w:rsidRPr="00325FA4">
        <w:rPr>
          <w:rFonts w:ascii="Arial" w:hAnsi="Arial" w:cs="Arial"/>
          <w:szCs w:val="24"/>
        </w:rPr>
        <w:t xml:space="preserve"> The Department is not liable for any cost incurred by the grantee or any subcontractor(s) prior to the effective date of the contract. The </w:t>
      </w:r>
      <w:r w:rsidR="008F4CC0" w:rsidRPr="00325FA4">
        <w:rPr>
          <w:rFonts w:ascii="Arial" w:hAnsi="Arial" w:cs="Arial"/>
          <w:szCs w:val="24"/>
        </w:rPr>
        <w:t>Department</w:t>
      </w:r>
      <w:r w:rsidRPr="00325FA4">
        <w:rPr>
          <w:rFonts w:ascii="Arial" w:hAnsi="Arial" w:cs="Arial"/>
          <w:szCs w:val="24"/>
        </w:rPr>
        <w:t xml:space="preserve"> cannot authorize any payments for work completed prior to the effective date of a fully executed contract.</w:t>
      </w:r>
    </w:p>
    <w:p w14:paraId="2E5D819E" w14:textId="6CCC07F0" w:rsidR="00E8723F" w:rsidRPr="00325FA4" w:rsidRDefault="00E8723F" w:rsidP="00E8723F">
      <w:pPr>
        <w:pStyle w:val="Heading2"/>
      </w:pPr>
      <w:bookmarkStart w:id="20" w:name="_Toc130451069"/>
      <w:r w:rsidRPr="00325FA4">
        <w:t>Number of Awards</w:t>
      </w:r>
      <w:bookmarkEnd w:id="18"/>
      <w:bookmarkEnd w:id="19"/>
      <w:bookmarkEnd w:id="20"/>
    </w:p>
    <w:p w14:paraId="0F4C0985" w14:textId="104461C9" w:rsidR="00E8723F" w:rsidRPr="00325FA4" w:rsidRDefault="00E8723F" w:rsidP="4A38E436">
      <w:pPr>
        <w:rPr>
          <w:rFonts w:ascii="Arial" w:hAnsi="Arial" w:cs="Arial"/>
        </w:rPr>
      </w:pPr>
      <w:r w:rsidRPr="4A38E436">
        <w:rPr>
          <w:rFonts w:ascii="Arial" w:hAnsi="Arial" w:cs="Arial"/>
        </w:rPr>
        <w:t xml:space="preserve">The Department anticipates making multiple awards as a result of the RFA process. An entity may submit applications for more than one project, provided the projects are clearly distinct. Funding for this program was allocated in the state supplemental budget. Up to </w:t>
      </w:r>
      <w:r w:rsidR="08A50514" w:rsidRPr="00C86709">
        <w:rPr>
          <w:rFonts w:ascii="Arial" w:hAnsi="Arial" w:cs="Arial"/>
        </w:rPr>
        <w:t>$35,448</w:t>
      </w:r>
      <w:r w:rsidRPr="4A38E436">
        <w:rPr>
          <w:rFonts w:ascii="Arial" w:hAnsi="Arial" w:cs="Arial"/>
        </w:rPr>
        <w:t xml:space="preserve"> in total funding is available. </w:t>
      </w:r>
      <w:r w:rsidR="003B03F2" w:rsidRPr="4A38E436">
        <w:rPr>
          <w:rFonts w:ascii="Arial" w:hAnsi="Arial" w:cs="Arial"/>
        </w:rPr>
        <w:t xml:space="preserve">The number and size of awards will be determined based on the applications received and according to best value to the State. </w:t>
      </w:r>
      <w:r w:rsidRPr="4A38E436">
        <w:rPr>
          <w:rFonts w:ascii="Arial" w:hAnsi="Arial" w:cs="Arial"/>
        </w:rPr>
        <w:t>Partial funding of proposals may be offered.</w:t>
      </w:r>
    </w:p>
    <w:p w14:paraId="750A6544" w14:textId="77777777" w:rsidR="00E8723F" w:rsidRPr="00325FA4" w:rsidRDefault="00E8723F" w:rsidP="00E8723F">
      <w:pPr>
        <w:pStyle w:val="Heading2"/>
      </w:pPr>
      <w:bookmarkStart w:id="21" w:name="_Toc130451070"/>
      <w:r w:rsidRPr="00325FA4">
        <w:t>Chapter 35: Browntail Moth Mitigation Fund</w:t>
      </w:r>
      <w:bookmarkEnd w:id="21"/>
      <w:r w:rsidRPr="00325FA4">
        <w:t xml:space="preserve"> </w:t>
      </w:r>
    </w:p>
    <w:p w14:paraId="2ADBE641" w14:textId="6A195C62" w:rsidR="00E8723F" w:rsidRPr="00325FA4" w:rsidRDefault="00E8723F" w:rsidP="00E8723F">
      <w:pPr>
        <w:pStyle w:val="DefaultText"/>
        <w:rPr>
          <w:rFonts w:ascii="Arial" w:hAnsi="Arial" w:cs="Arial"/>
        </w:rPr>
      </w:pPr>
      <w:r w:rsidRPr="6453C1A5">
        <w:rPr>
          <w:rFonts w:ascii="Arial" w:hAnsi="Arial" w:cs="Arial"/>
        </w:rPr>
        <w:t xml:space="preserve">Rules pertaining to this fund are found in </w:t>
      </w:r>
      <w:hyperlink r:id="rId20" w:anchor="669">
        <w:r w:rsidRPr="6453C1A5">
          <w:rPr>
            <w:rStyle w:val="Hyperlink"/>
            <w:rFonts w:ascii="Arial" w:hAnsi="Arial" w:cs="Arial"/>
          </w:rPr>
          <w:t xml:space="preserve">Maine </w:t>
        </w:r>
        <w:r w:rsidR="000F3F52" w:rsidRPr="6453C1A5">
          <w:rPr>
            <w:rStyle w:val="Hyperlink"/>
            <w:rFonts w:ascii="Arial" w:hAnsi="Arial" w:cs="Arial"/>
          </w:rPr>
          <w:t>D</w:t>
        </w:r>
        <w:r w:rsidR="008F4CC0" w:rsidRPr="6453C1A5">
          <w:rPr>
            <w:rStyle w:val="Hyperlink"/>
            <w:rFonts w:ascii="Arial" w:hAnsi="Arial" w:cs="Arial"/>
          </w:rPr>
          <w:t xml:space="preserve">epartment of Agriculture, Conservation and Forestry, </w:t>
        </w:r>
        <w:r w:rsidR="000F3F52" w:rsidRPr="6453C1A5">
          <w:rPr>
            <w:rStyle w:val="Hyperlink"/>
            <w:rFonts w:ascii="Arial" w:hAnsi="Arial" w:cs="Arial"/>
          </w:rPr>
          <w:t>Forest Service</w:t>
        </w:r>
      </w:hyperlink>
      <w:r w:rsidR="000F3F52" w:rsidRPr="6453C1A5">
        <w:rPr>
          <w:rFonts w:ascii="Arial" w:hAnsi="Arial" w:cs="Arial"/>
        </w:rPr>
        <w:t xml:space="preserve"> </w:t>
      </w:r>
      <w:r w:rsidR="00D779E6" w:rsidRPr="6453C1A5">
        <w:rPr>
          <w:rFonts w:ascii="Arial" w:hAnsi="Arial" w:cs="Arial"/>
        </w:rPr>
        <w:t>r</w:t>
      </w:r>
      <w:r w:rsidRPr="6453C1A5">
        <w:rPr>
          <w:rFonts w:ascii="Arial" w:hAnsi="Arial" w:cs="Arial"/>
        </w:rPr>
        <w:t>ule</w:t>
      </w:r>
      <w:r w:rsidR="0081275B">
        <w:rPr>
          <w:rFonts w:ascii="Arial" w:hAnsi="Arial" w:cs="Arial"/>
        </w:rPr>
        <w:t xml:space="preserve">s </w:t>
      </w:r>
      <w:hyperlink r:id="rId21" w:history="1">
        <w:r w:rsidR="0081275B" w:rsidRPr="0081275B">
          <w:rPr>
            <w:rStyle w:val="Hyperlink"/>
            <w:rFonts w:ascii="Arial" w:hAnsi="Arial" w:cs="Arial"/>
          </w:rPr>
          <w:t>Chapter 35</w:t>
        </w:r>
      </w:hyperlink>
      <w:r w:rsidRPr="6453C1A5">
        <w:rPr>
          <w:rFonts w:ascii="Arial" w:hAnsi="Arial" w:cs="Arial"/>
        </w:rPr>
        <w:t>.</w:t>
      </w:r>
    </w:p>
    <w:p w14:paraId="1B90B490" w14:textId="77777777" w:rsidR="00630257" w:rsidRDefault="00630257">
      <w:pPr>
        <w:widowControl/>
        <w:autoSpaceDE/>
        <w:autoSpaceDN/>
        <w:spacing w:after="200" w:line="276" w:lineRule="auto"/>
        <w:rPr>
          <w:rFonts w:ascii="Arial Black" w:hAnsi="Arial Black"/>
          <w:sz w:val="28"/>
          <w:szCs w:val="28"/>
        </w:rPr>
      </w:pPr>
      <w:r>
        <w:br w:type="page"/>
      </w:r>
    </w:p>
    <w:p w14:paraId="69568751" w14:textId="3DCA17DB" w:rsidR="00E8723F" w:rsidRPr="008D2698" w:rsidRDefault="00E8723F" w:rsidP="00E8723F">
      <w:pPr>
        <w:pStyle w:val="Heading1"/>
        <w:rPr>
          <w:rFonts w:ascii="Arial" w:hAnsi="Arial" w:cs="Arial"/>
          <w:b/>
          <w:bCs/>
          <w:sz w:val="24"/>
          <w:szCs w:val="24"/>
        </w:rPr>
      </w:pPr>
      <w:bookmarkStart w:id="22" w:name="_Toc130451071"/>
      <w:r w:rsidRPr="008D2698">
        <w:rPr>
          <w:rFonts w:ascii="Arial" w:hAnsi="Arial" w:cs="Arial"/>
          <w:b/>
          <w:bCs/>
          <w:sz w:val="24"/>
          <w:szCs w:val="24"/>
        </w:rPr>
        <w:lastRenderedPageBreak/>
        <w:t>PART II</w:t>
      </w:r>
      <w:r w:rsidR="00C32AD7">
        <w:rPr>
          <w:rFonts w:ascii="Arial" w:hAnsi="Arial" w:cs="Arial"/>
          <w:b/>
          <w:bCs/>
          <w:sz w:val="24"/>
          <w:szCs w:val="24"/>
        </w:rPr>
        <w:t xml:space="preserve">: </w:t>
      </w:r>
      <w:r w:rsidR="001134FE" w:rsidRPr="008D2698">
        <w:rPr>
          <w:rFonts w:ascii="Arial" w:hAnsi="Arial" w:cs="Arial"/>
          <w:b/>
          <w:bCs/>
          <w:sz w:val="24"/>
          <w:szCs w:val="24"/>
        </w:rPr>
        <w:t>KEY RFA EVENTS &amp; DETAILS</w:t>
      </w:r>
      <w:bookmarkEnd w:id="22"/>
    </w:p>
    <w:p w14:paraId="66736728" w14:textId="684E2828" w:rsidR="00E8723F" w:rsidRPr="008D2698" w:rsidRDefault="00E8723F" w:rsidP="00E8723F">
      <w:pPr>
        <w:pStyle w:val="Heading2"/>
        <w:numPr>
          <w:ilvl w:val="0"/>
          <w:numId w:val="8"/>
        </w:numPr>
      </w:pPr>
      <w:bookmarkStart w:id="23" w:name="_Toc367174732"/>
      <w:bookmarkStart w:id="24" w:name="_Toc397069200"/>
      <w:bookmarkStart w:id="25" w:name="_Toc130451072"/>
      <w:r w:rsidRPr="008D2698">
        <w:t>Questions</w:t>
      </w:r>
      <w:bookmarkEnd w:id="23"/>
      <w:bookmarkEnd w:id="24"/>
      <w:bookmarkEnd w:id="25"/>
    </w:p>
    <w:p w14:paraId="7449659C" w14:textId="77A6B531" w:rsidR="00E8723F" w:rsidRPr="008D2698" w:rsidRDefault="00E8723F" w:rsidP="00E8723F">
      <w:pPr>
        <w:pStyle w:val="ListParagraph"/>
        <w:numPr>
          <w:ilvl w:val="1"/>
          <w:numId w:val="7"/>
        </w:numPr>
        <w:spacing w:after="0"/>
        <w:rPr>
          <w:rFonts w:ascii="Arial" w:hAnsi="Arial" w:cs="Arial"/>
          <w:b/>
          <w:szCs w:val="24"/>
        </w:rPr>
      </w:pPr>
      <w:r w:rsidRPr="008D2698">
        <w:rPr>
          <w:rFonts w:ascii="Arial" w:hAnsi="Arial" w:cs="Arial"/>
          <w:b/>
          <w:szCs w:val="24"/>
        </w:rPr>
        <w:t xml:space="preserve">General Instructions: </w:t>
      </w:r>
      <w:r w:rsidRPr="008D2698">
        <w:rPr>
          <w:rFonts w:ascii="Arial" w:hAnsi="Arial" w:cs="Arial"/>
          <w:szCs w:val="24"/>
        </w:rPr>
        <w:t xml:space="preserve">Applicants and other interested parties </w:t>
      </w:r>
      <w:r w:rsidR="00FD2A18" w:rsidRPr="008D2698">
        <w:rPr>
          <w:rFonts w:ascii="Arial" w:hAnsi="Arial" w:cs="Arial"/>
          <w:szCs w:val="24"/>
        </w:rPr>
        <w:t xml:space="preserve">have the responsibility </w:t>
      </w:r>
      <w:r w:rsidRPr="008D2698">
        <w:rPr>
          <w:rFonts w:ascii="Arial" w:hAnsi="Arial" w:cs="Arial"/>
          <w:szCs w:val="24"/>
        </w:rPr>
        <w:t>to examine the entire RFA and seek clarification, in writing</w:t>
      </w:r>
      <w:r w:rsidR="00AD779F" w:rsidRPr="008D2698">
        <w:rPr>
          <w:rFonts w:ascii="Arial" w:hAnsi="Arial" w:cs="Arial"/>
          <w:szCs w:val="24"/>
        </w:rPr>
        <w:t xml:space="preserve"> to the RFA Coordinator, identified on the cover page of this RFA</w:t>
      </w:r>
      <w:r w:rsidRPr="008D2698">
        <w:rPr>
          <w:rFonts w:ascii="Arial" w:hAnsi="Arial" w:cs="Arial"/>
          <w:szCs w:val="24"/>
        </w:rPr>
        <w:t>, if they do not understand any information or instructions. Failure to comply with these instructions will result in disqualification of an application.</w:t>
      </w:r>
    </w:p>
    <w:p w14:paraId="3ECC0A15" w14:textId="34383F93" w:rsidR="00E8723F" w:rsidRPr="008D2698" w:rsidRDefault="00E8723F" w:rsidP="00E8723F">
      <w:pPr>
        <w:pStyle w:val="ListParagraph"/>
        <w:numPr>
          <w:ilvl w:val="2"/>
          <w:numId w:val="7"/>
        </w:numPr>
        <w:spacing w:after="0"/>
        <w:rPr>
          <w:rFonts w:ascii="Arial" w:hAnsi="Arial" w:cs="Arial"/>
          <w:szCs w:val="24"/>
        </w:rPr>
      </w:pPr>
      <w:r w:rsidRPr="008D2698">
        <w:rPr>
          <w:rFonts w:ascii="Arial" w:hAnsi="Arial" w:cs="Arial"/>
          <w:szCs w:val="24"/>
        </w:rPr>
        <w:t xml:space="preserve">Applicants and other interested parties </w:t>
      </w:r>
      <w:r w:rsidR="00226088" w:rsidRPr="008D2698">
        <w:rPr>
          <w:rFonts w:ascii="Arial" w:hAnsi="Arial" w:cs="Arial"/>
          <w:szCs w:val="24"/>
        </w:rPr>
        <w:t xml:space="preserve">that have questions </w:t>
      </w:r>
      <w:r w:rsidR="00B55193">
        <w:rPr>
          <w:rFonts w:ascii="Arial" w:hAnsi="Arial" w:cs="Arial"/>
          <w:szCs w:val="24"/>
        </w:rPr>
        <w:t>should</w:t>
      </w:r>
      <w:r w:rsidRPr="008D2698">
        <w:rPr>
          <w:rFonts w:ascii="Arial" w:hAnsi="Arial" w:cs="Arial"/>
          <w:szCs w:val="24"/>
        </w:rPr>
        <w:t xml:space="preserve"> use </w:t>
      </w:r>
      <w:r w:rsidRPr="008D2698">
        <w:rPr>
          <w:rFonts w:ascii="Arial" w:hAnsi="Arial" w:cs="Arial"/>
          <w:b/>
          <w:szCs w:val="24"/>
        </w:rPr>
        <w:t>Appendix B</w:t>
      </w:r>
      <w:r w:rsidRPr="008D2698">
        <w:rPr>
          <w:rFonts w:ascii="Arial" w:hAnsi="Arial" w:cs="Arial"/>
          <w:szCs w:val="24"/>
        </w:rPr>
        <w:t xml:space="preserve"> </w:t>
      </w:r>
      <w:r w:rsidR="00B55193">
        <w:rPr>
          <w:rFonts w:ascii="Arial" w:hAnsi="Arial" w:cs="Arial"/>
          <w:szCs w:val="24"/>
        </w:rPr>
        <w:t>(</w:t>
      </w:r>
      <w:r w:rsidRPr="008D2698">
        <w:rPr>
          <w:rFonts w:ascii="Arial" w:hAnsi="Arial" w:cs="Arial"/>
          <w:szCs w:val="24"/>
        </w:rPr>
        <w:t>Submitted Questions Form</w:t>
      </w:r>
      <w:r w:rsidR="00B55193">
        <w:rPr>
          <w:rFonts w:ascii="Arial" w:hAnsi="Arial" w:cs="Arial"/>
          <w:szCs w:val="24"/>
        </w:rPr>
        <w:t xml:space="preserve">) </w:t>
      </w:r>
      <w:r w:rsidRPr="008D2698">
        <w:rPr>
          <w:rFonts w:ascii="Arial" w:hAnsi="Arial" w:cs="Arial"/>
          <w:szCs w:val="24"/>
        </w:rPr>
        <w:t>for submission of questions. The form is to be submitted as a WORD document</w:t>
      </w:r>
      <w:r w:rsidR="00AD779F" w:rsidRPr="008D2698">
        <w:rPr>
          <w:rFonts w:ascii="Arial" w:hAnsi="Arial" w:cs="Arial"/>
          <w:szCs w:val="24"/>
        </w:rPr>
        <w:t xml:space="preserve"> (.doc or .docx)</w:t>
      </w:r>
      <w:r w:rsidRPr="008D2698">
        <w:rPr>
          <w:rFonts w:ascii="Arial" w:hAnsi="Arial" w:cs="Arial"/>
          <w:szCs w:val="24"/>
        </w:rPr>
        <w:t>.</w:t>
      </w:r>
    </w:p>
    <w:p w14:paraId="34AB9D93" w14:textId="77777777" w:rsidR="00E8723F" w:rsidRPr="008D2698" w:rsidRDefault="00E8723F" w:rsidP="00E8723F">
      <w:pPr>
        <w:pStyle w:val="ListParagraph"/>
        <w:numPr>
          <w:ilvl w:val="2"/>
          <w:numId w:val="7"/>
        </w:numPr>
        <w:spacing w:after="0"/>
        <w:rPr>
          <w:rFonts w:ascii="Arial" w:hAnsi="Arial" w:cs="Arial"/>
          <w:szCs w:val="24"/>
        </w:rPr>
      </w:pPr>
      <w:r w:rsidRPr="008D2698">
        <w:rPr>
          <w:rFonts w:ascii="Arial" w:hAnsi="Arial" w:cs="Arial"/>
          <w:szCs w:val="24"/>
        </w:rPr>
        <w:t>The Submitted Questions Form must be submitted, by e-mail, and received by the RFA Coordinator, identified on the cover page of this RFA, as soon as possible but no later than the date and time specified on the RFA cover page.</w:t>
      </w:r>
    </w:p>
    <w:p w14:paraId="36C8D0FE" w14:textId="734D54AB" w:rsidR="00E8723F" w:rsidRDefault="00E8723F" w:rsidP="00E8723F">
      <w:pPr>
        <w:pStyle w:val="ListParagraph"/>
        <w:numPr>
          <w:ilvl w:val="2"/>
          <w:numId w:val="7"/>
        </w:numPr>
        <w:spacing w:after="0"/>
        <w:rPr>
          <w:rFonts w:ascii="Arial" w:hAnsi="Arial" w:cs="Arial"/>
          <w:szCs w:val="24"/>
        </w:rPr>
      </w:pPr>
      <w:r w:rsidRPr="008D2698">
        <w:rPr>
          <w:rFonts w:ascii="Arial" w:hAnsi="Arial" w:cs="Arial"/>
          <w:szCs w:val="24"/>
        </w:rPr>
        <w:t xml:space="preserve">Submitted Questions </w:t>
      </w:r>
      <w:r w:rsidRPr="008D2698">
        <w:rPr>
          <w:rFonts w:ascii="Arial" w:hAnsi="Arial" w:cs="Arial"/>
          <w:b/>
          <w:bCs/>
          <w:szCs w:val="24"/>
        </w:rPr>
        <w:t>must include the RFA Number and Title in the subject line of the e-mail</w:t>
      </w:r>
      <w:r w:rsidRPr="008D2698">
        <w:rPr>
          <w:rFonts w:ascii="Arial" w:hAnsi="Arial" w:cs="Arial"/>
          <w:szCs w:val="24"/>
        </w:rPr>
        <w:t>. The Department assumes no liability for assuring accurate/complete/on time e-mail transmission and receipt.</w:t>
      </w:r>
    </w:p>
    <w:p w14:paraId="78B6176F" w14:textId="77777777" w:rsidR="000400A9" w:rsidRPr="008D2698" w:rsidRDefault="000400A9" w:rsidP="000400A9">
      <w:pPr>
        <w:pStyle w:val="ListParagraph"/>
        <w:numPr>
          <w:ilvl w:val="0"/>
          <w:numId w:val="0"/>
        </w:numPr>
        <w:spacing w:after="0"/>
        <w:ind w:left="1080"/>
        <w:rPr>
          <w:rFonts w:ascii="Arial" w:hAnsi="Arial" w:cs="Arial"/>
          <w:szCs w:val="24"/>
        </w:rPr>
      </w:pPr>
    </w:p>
    <w:p w14:paraId="1A7EDA61" w14:textId="20A8B771" w:rsidR="00BE386F" w:rsidRPr="00A1462C" w:rsidRDefault="00E8723F" w:rsidP="00A1462C">
      <w:pPr>
        <w:pStyle w:val="ListParagraph"/>
        <w:numPr>
          <w:ilvl w:val="1"/>
          <w:numId w:val="7"/>
        </w:numPr>
        <w:spacing w:after="0"/>
        <w:rPr>
          <w:rFonts w:ascii="Arial" w:hAnsi="Arial" w:cs="Arial"/>
          <w:szCs w:val="24"/>
          <w:u w:val="single"/>
        </w:rPr>
      </w:pPr>
      <w:r w:rsidRPr="008D2698">
        <w:rPr>
          <w:rFonts w:ascii="Arial" w:hAnsi="Arial" w:cs="Arial"/>
          <w:b/>
          <w:szCs w:val="24"/>
        </w:rPr>
        <w:t>Question &amp; Answer Summary:</w:t>
      </w:r>
      <w:r w:rsidRPr="008D2698">
        <w:rPr>
          <w:rFonts w:ascii="Arial" w:hAnsi="Arial" w:cs="Arial"/>
          <w:szCs w:val="24"/>
        </w:rPr>
        <w:t xml:space="preserve"> Responses to all questions will be compiled in writing and posted on the following website no later than seven (7) calendar days prior to the proposal due date: </w:t>
      </w:r>
      <w:hyperlink r:id="rId22" w:history="1">
        <w:r w:rsidRPr="008D2698">
          <w:rPr>
            <w:rStyle w:val="Hyperlink"/>
            <w:rFonts w:ascii="Arial" w:hAnsi="Arial" w:cs="Arial"/>
            <w:bCs/>
            <w:szCs w:val="24"/>
          </w:rPr>
          <w:t>Grant RFPs and RFAs</w:t>
        </w:r>
      </w:hyperlink>
      <w:r w:rsidRPr="008D2698">
        <w:rPr>
          <w:rStyle w:val="InitialStyle"/>
          <w:rFonts w:ascii="Arial" w:hAnsi="Arial" w:cs="Arial"/>
          <w:szCs w:val="24"/>
        </w:rPr>
        <w:t>.</w:t>
      </w:r>
      <w:r w:rsidRPr="008D2698">
        <w:rPr>
          <w:rFonts w:ascii="Arial" w:hAnsi="Arial" w:cs="Arial"/>
          <w:szCs w:val="24"/>
        </w:rPr>
        <w:t xml:space="preserve"> It is the responsibility of all interested parties to go to this website to obtain a copy of the Question &amp; Answer Summary. Only those answers issued in writing on this website will be considered binding</w:t>
      </w:r>
      <w:r w:rsidR="00A1462C">
        <w:rPr>
          <w:rFonts w:ascii="Arial" w:hAnsi="Arial" w:cs="Arial"/>
          <w:szCs w:val="24"/>
        </w:rPr>
        <w:t>.</w:t>
      </w:r>
    </w:p>
    <w:p w14:paraId="03921FA1" w14:textId="77777777" w:rsidR="00A1462C" w:rsidRPr="00A1462C" w:rsidRDefault="00A1462C" w:rsidP="00A1462C">
      <w:pPr>
        <w:pStyle w:val="ListParagraph"/>
        <w:numPr>
          <w:ilvl w:val="0"/>
          <w:numId w:val="0"/>
        </w:numPr>
        <w:spacing w:after="0"/>
        <w:ind w:left="720"/>
        <w:rPr>
          <w:rFonts w:ascii="Arial" w:hAnsi="Arial" w:cs="Arial"/>
          <w:szCs w:val="24"/>
          <w:u w:val="single"/>
        </w:rPr>
      </w:pPr>
    </w:p>
    <w:p w14:paraId="2D9EFA0A" w14:textId="77777777" w:rsidR="00E8723F" w:rsidRPr="008D2698" w:rsidRDefault="00E8723F" w:rsidP="00FD2A18">
      <w:pPr>
        <w:pStyle w:val="Heading2"/>
      </w:pPr>
      <w:bookmarkStart w:id="26" w:name="_Toc130451073"/>
      <w:r w:rsidRPr="008D2698">
        <w:t>Amendments</w:t>
      </w:r>
      <w:bookmarkEnd w:id="26"/>
    </w:p>
    <w:p w14:paraId="45D70467" w14:textId="0A296B2C" w:rsidR="00A1462C" w:rsidRDefault="00E8723F" w:rsidP="008929A5">
      <w:pPr>
        <w:contextualSpacing/>
        <w:rPr>
          <w:rFonts w:ascii="Arial" w:hAnsi="Arial" w:cs="Arial"/>
          <w:szCs w:val="24"/>
        </w:rPr>
      </w:pPr>
      <w:r w:rsidRPr="008D2698">
        <w:rPr>
          <w:rFonts w:ascii="Arial" w:hAnsi="Arial" w:cs="Arial"/>
          <w:szCs w:val="24"/>
        </w:rPr>
        <w:t xml:space="preserve">All amendments (if any) released in regard to the RFA will also be posted on the following website: </w:t>
      </w:r>
      <w:hyperlink r:id="rId23" w:history="1">
        <w:r w:rsidRPr="008D2698">
          <w:rPr>
            <w:rStyle w:val="Hyperlink"/>
            <w:rFonts w:ascii="Arial" w:hAnsi="Arial" w:cs="Arial"/>
            <w:bCs/>
            <w:szCs w:val="24"/>
          </w:rPr>
          <w:t>Grant RFPs and RFAs</w:t>
        </w:r>
      </w:hyperlink>
      <w:r w:rsidRPr="008D2698">
        <w:rPr>
          <w:rFonts w:ascii="Arial" w:hAnsi="Arial" w:cs="Arial"/>
          <w:szCs w:val="24"/>
        </w:rPr>
        <w:t>. It is the responsibility of all interested parties to go to this website to obtain amendments. Only those amendments posted on this website are considered binding.</w:t>
      </w:r>
    </w:p>
    <w:p w14:paraId="720124C3" w14:textId="05FF303D" w:rsidR="0087628C" w:rsidRDefault="0087628C" w:rsidP="008929A5">
      <w:pPr>
        <w:contextualSpacing/>
        <w:rPr>
          <w:rFonts w:ascii="Arial" w:hAnsi="Arial" w:cs="Arial"/>
          <w:szCs w:val="24"/>
        </w:rPr>
      </w:pPr>
    </w:p>
    <w:p w14:paraId="1862AB0E" w14:textId="77777777" w:rsidR="00426710" w:rsidRDefault="0087628C" w:rsidP="0087628C">
      <w:pPr>
        <w:pStyle w:val="Heading2"/>
      </w:pPr>
      <w:bookmarkStart w:id="27" w:name="_Toc130451074"/>
      <w:r>
        <w:t>Advertisement of RFA</w:t>
      </w:r>
      <w:bookmarkEnd w:id="27"/>
    </w:p>
    <w:p w14:paraId="343DEA84" w14:textId="58DE1EB3" w:rsidR="00CB181A" w:rsidRDefault="00426710" w:rsidP="00B55193">
      <w:pPr>
        <w:pStyle w:val="Heading2"/>
        <w:numPr>
          <w:ilvl w:val="0"/>
          <w:numId w:val="0"/>
        </w:numPr>
        <w:contextualSpacing/>
        <w:rPr>
          <w:b w:val="0"/>
        </w:rPr>
      </w:pPr>
      <w:r>
        <w:rPr>
          <w:b w:val="0"/>
        </w:rPr>
        <w:t xml:space="preserve">This RFA will be advertised </w:t>
      </w:r>
      <w:r w:rsidR="00705C9C">
        <w:rPr>
          <w:b w:val="0"/>
        </w:rPr>
        <w:t>three (3) consecutive days in</w:t>
      </w:r>
      <w:r>
        <w:rPr>
          <w:b w:val="0"/>
        </w:rPr>
        <w:t xml:space="preserve"> the Kennebec Journal</w:t>
      </w:r>
      <w:r w:rsidR="00DE0C95">
        <w:rPr>
          <w:b w:val="0"/>
        </w:rPr>
        <w:t xml:space="preserve"> starting on </w:t>
      </w:r>
      <w:r w:rsidR="0018035E">
        <w:rPr>
          <w:b w:val="0"/>
        </w:rPr>
        <w:t>October 12</w:t>
      </w:r>
      <w:r w:rsidR="00A55880">
        <w:rPr>
          <w:b w:val="0"/>
        </w:rPr>
        <w:t>, 2023</w:t>
      </w:r>
      <w:r>
        <w:rPr>
          <w:b w:val="0"/>
        </w:rPr>
        <w:t>. It will also be advertised via press release</w:t>
      </w:r>
      <w:r w:rsidR="7B42D4FA">
        <w:rPr>
          <w:b w:val="0"/>
        </w:rPr>
        <w:t>,</w:t>
      </w:r>
      <w:r w:rsidR="002542B6">
        <w:rPr>
          <w:b w:val="0"/>
        </w:rPr>
        <w:t xml:space="preserve"> </w:t>
      </w:r>
      <w:r w:rsidR="1437229A">
        <w:rPr>
          <w:b w:val="0"/>
        </w:rPr>
        <w:t xml:space="preserve">an email advertisement to </w:t>
      </w:r>
      <w:r w:rsidR="464C2656">
        <w:rPr>
          <w:b w:val="0"/>
        </w:rPr>
        <w:t>subscribers of</w:t>
      </w:r>
      <w:r w:rsidR="5D49E282">
        <w:rPr>
          <w:b w:val="0"/>
        </w:rPr>
        <w:t xml:space="preserve"> DACF</w:t>
      </w:r>
      <w:r w:rsidR="464C2656">
        <w:rPr>
          <w:b w:val="0"/>
        </w:rPr>
        <w:t xml:space="preserve"> browntail moth </w:t>
      </w:r>
      <w:r w:rsidR="07C00C43">
        <w:rPr>
          <w:b w:val="0"/>
        </w:rPr>
        <w:t>and insect and disease conditions updates</w:t>
      </w:r>
      <w:r w:rsidR="58BE6C0D">
        <w:rPr>
          <w:b w:val="0"/>
        </w:rPr>
        <w:t>, and</w:t>
      </w:r>
      <w:r w:rsidR="07C00C43">
        <w:rPr>
          <w:b w:val="0"/>
        </w:rPr>
        <w:t xml:space="preserve"> </w:t>
      </w:r>
      <w:r>
        <w:rPr>
          <w:b w:val="0"/>
        </w:rPr>
        <w:t xml:space="preserve">on the Maine Forest Service browntail moth website. </w:t>
      </w:r>
    </w:p>
    <w:p w14:paraId="126213E0" w14:textId="77777777" w:rsidR="00B55193" w:rsidRPr="00B55193" w:rsidRDefault="00B55193" w:rsidP="00B55193">
      <w:pPr>
        <w:contextualSpacing/>
      </w:pPr>
    </w:p>
    <w:p w14:paraId="53111C9B" w14:textId="2FC5CAFF" w:rsidR="00FD2A18" w:rsidRPr="008D2698" w:rsidRDefault="007D543F" w:rsidP="008929A5">
      <w:pPr>
        <w:pStyle w:val="Heading2"/>
        <w:contextualSpacing/>
      </w:pPr>
      <w:bookmarkStart w:id="28" w:name="_Toc130451075"/>
      <w:r>
        <w:t>Application Submission</w:t>
      </w:r>
      <w:bookmarkEnd w:id="28"/>
    </w:p>
    <w:p w14:paraId="1966D818" w14:textId="6D50FD45" w:rsidR="00FD2A18" w:rsidRDefault="00FD2A18" w:rsidP="008929A5">
      <w:pPr>
        <w:pStyle w:val="ListParagraph"/>
        <w:numPr>
          <w:ilvl w:val="1"/>
          <w:numId w:val="9"/>
        </w:numPr>
        <w:spacing w:after="0"/>
        <w:contextualSpacing/>
        <w:rPr>
          <w:rFonts w:ascii="Arial" w:hAnsi="Arial" w:cs="Arial"/>
          <w:szCs w:val="24"/>
          <w:u w:val="single"/>
        </w:rPr>
      </w:pPr>
      <w:r w:rsidRPr="008D2698">
        <w:rPr>
          <w:rFonts w:ascii="Arial" w:hAnsi="Arial" w:cs="Arial"/>
          <w:b/>
          <w:szCs w:val="24"/>
        </w:rPr>
        <w:t>Applications Due:</w:t>
      </w:r>
      <w:r w:rsidRPr="008D2698">
        <w:rPr>
          <w:rFonts w:ascii="Arial" w:hAnsi="Arial" w:cs="Arial"/>
          <w:szCs w:val="24"/>
        </w:rPr>
        <w:t xml:space="preserve"> Applications must be </w:t>
      </w:r>
      <w:r w:rsidRPr="008D2698">
        <w:rPr>
          <w:rFonts w:ascii="Arial" w:hAnsi="Arial" w:cs="Arial"/>
          <w:szCs w:val="24"/>
          <w:u w:val="single"/>
        </w:rPr>
        <w:t>received</w:t>
      </w:r>
      <w:r w:rsidRPr="008D2698">
        <w:rPr>
          <w:rFonts w:ascii="Arial" w:hAnsi="Arial" w:cs="Arial"/>
          <w:szCs w:val="24"/>
        </w:rPr>
        <w:t xml:space="preserve"> </w:t>
      </w:r>
      <w:r w:rsidR="0062731D" w:rsidRPr="008D2698">
        <w:rPr>
          <w:rFonts w:ascii="Arial" w:hAnsi="Arial" w:cs="Arial"/>
          <w:szCs w:val="24"/>
        </w:rPr>
        <w:t xml:space="preserve">via email </w:t>
      </w:r>
      <w:r w:rsidRPr="008D2698">
        <w:rPr>
          <w:rFonts w:ascii="Arial" w:hAnsi="Arial" w:cs="Arial"/>
          <w:szCs w:val="24"/>
        </w:rPr>
        <w:t xml:space="preserve">no later than 11:59 p.m. local time, on the date listed on the cover page of the RFA. </w:t>
      </w:r>
      <w:r w:rsidRPr="008D2698">
        <w:rPr>
          <w:rFonts w:ascii="Arial" w:hAnsi="Arial" w:cs="Arial"/>
          <w:szCs w:val="24"/>
          <w:u w:val="single"/>
        </w:rPr>
        <w:t>E-mails containing original proposal submissions, or any additional or revised proposal files, received after the 11:59 p.m. deadline will be rejected without exception.</w:t>
      </w:r>
    </w:p>
    <w:p w14:paraId="1680A85E" w14:textId="77777777" w:rsidR="007B78B6" w:rsidRPr="008D2698" w:rsidRDefault="007B78B6" w:rsidP="007B78B6">
      <w:pPr>
        <w:pStyle w:val="ListParagraph"/>
        <w:numPr>
          <w:ilvl w:val="0"/>
          <w:numId w:val="0"/>
        </w:numPr>
        <w:spacing w:after="0"/>
        <w:ind w:left="720"/>
        <w:contextualSpacing/>
        <w:rPr>
          <w:rFonts w:ascii="Arial" w:hAnsi="Arial" w:cs="Arial"/>
          <w:szCs w:val="24"/>
          <w:u w:val="single"/>
        </w:rPr>
      </w:pPr>
    </w:p>
    <w:p w14:paraId="197CCB2A" w14:textId="16830410" w:rsidR="00FD2A18" w:rsidRPr="008D2698" w:rsidRDefault="00FD2A18" w:rsidP="00FD2A18">
      <w:pPr>
        <w:pStyle w:val="ListParagraph"/>
        <w:numPr>
          <w:ilvl w:val="1"/>
          <w:numId w:val="9"/>
        </w:numPr>
        <w:spacing w:after="0"/>
        <w:rPr>
          <w:rFonts w:ascii="Arial" w:hAnsi="Arial" w:cs="Arial"/>
          <w:szCs w:val="24"/>
        </w:rPr>
      </w:pPr>
      <w:r w:rsidRPr="008D2698">
        <w:rPr>
          <w:rFonts w:ascii="Arial" w:hAnsi="Arial" w:cs="Arial"/>
          <w:b/>
          <w:szCs w:val="24"/>
        </w:rPr>
        <w:lastRenderedPageBreak/>
        <w:t>Delivery Instructions:</w:t>
      </w:r>
      <w:r w:rsidRPr="008D2698">
        <w:rPr>
          <w:rFonts w:ascii="Arial" w:hAnsi="Arial" w:cs="Arial"/>
          <w:szCs w:val="24"/>
        </w:rPr>
        <w:t xml:space="preserve"> Applications </w:t>
      </w:r>
      <w:r w:rsidR="007D543F" w:rsidRPr="00FE3557">
        <w:rPr>
          <w:rFonts w:ascii="Arial" w:hAnsi="Arial" w:cs="Arial"/>
          <w:szCs w:val="24"/>
          <w:u w:val="single"/>
        </w:rPr>
        <w:t>must</w:t>
      </w:r>
      <w:r w:rsidRPr="008D2698">
        <w:rPr>
          <w:rFonts w:ascii="Arial" w:hAnsi="Arial" w:cs="Arial"/>
          <w:szCs w:val="24"/>
        </w:rPr>
        <w:t xml:space="preserve"> be submitted to the State of Maine Division of Procurement Services at </w:t>
      </w:r>
      <w:hyperlink r:id="rId24" w:history="1">
        <w:r w:rsidRPr="008D2698">
          <w:rPr>
            <w:rStyle w:val="Hyperlink"/>
            <w:rFonts w:ascii="Arial" w:hAnsi="Arial" w:cs="Arial"/>
            <w:szCs w:val="24"/>
          </w:rPr>
          <w:t>Proposals@maine.gov</w:t>
        </w:r>
      </w:hyperlink>
      <w:r w:rsidRPr="008D2698">
        <w:rPr>
          <w:rFonts w:ascii="Arial" w:hAnsi="Arial" w:cs="Arial"/>
          <w:szCs w:val="24"/>
        </w:rPr>
        <w:t>.</w:t>
      </w:r>
      <w:r w:rsidR="00D779E6" w:rsidRPr="008D2698">
        <w:rPr>
          <w:rFonts w:ascii="Arial" w:hAnsi="Arial" w:cs="Arial"/>
          <w:szCs w:val="24"/>
        </w:rPr>
        <w:t xml:space="preserve"> </w:t>
      </w:r>
    </w:p>
    <w:p w14:paraId="638AD7CF" w14:textId="6682C39E" w:rsidR="00FD2A18" w:rsidRDefault="00FD2A18" w:rsidP="00FD2A18">
      <w:pPr>
        <w:pStyle w:val="ListParagraph"/>
        <w:numPr>
          <w:ilvl w:val="2"/>
          <w:numId w:val="9"/>
        </w:numPr>
        <w:spacing w:after="0"/>
        <w:rPr>
          <w:rFonts w:ascii="Arial" w:hAnsi="Arial" w:cs="Arial"/>
          <w:szCs w:val="24"/>
        </w:rPr>
      </w:pPr>
      <w:r w:rsidRPr="008D2698">
        <w:rPr>
          <w:rFonts w:ascii="Arial" w:hAnsi="Arial" w:cs="Arial"/>
          <w:szCs w:val="24"/>
          <w:u w:val="single"/>
        </w:rPr>
        <w:t>Only proposal submissions received by e-mail will be considered.</w:t>
      </w:r>
      <w:r w:rsidRPr="008D2698">
        <w:rPr>
          <w:rFonts w:ascii="Arial" w:hAnsi="Arial" w:cs="Arial"/>
          <w:szCs w:val="24"/>
        </w:rPr>
        <w:t xml:space="preserve"> The Department assumes no liability for assuring accurate/complete e-mail transmission and receipt.</w:t>
      </w:r>
    </w:p>
    <w:p w14:paraId="41976D99" w14:textId="3DAEC8AF" w:rsidR="00B55193" w:rsidRPr="00B55193" w:rsidRDefault="00B55193" w:rsidP="00B55193">
      <w:pPr>
        <w:pStyle w:val="ListParagraph"/>
        <w:numPr>
          <w:ilvl w:val="3"/>
          <w:numId w:val="9"/>
        </w:numPr>
        <w:spacing w:after="0"/>
        <w:rPr>
          <w:rFonts w:ascii="Arial" w:hAnsi="Arial" w:cs="Arial"/>
          <w:szCs w:val="24"/>
        </w:rPr>
      </w:pPr>
      <w:r w:rsidRPr="007A3858">
        <w:rPr>
          <w:rFonts w:ascii="Arial" w:hAnsi="Arial" w:cs="Arial"/>
          <w:szCs w:val="24"/>
        </w:rPr>
        <w:t>Proposal submission e-</w:t>
      </w:r>
      <w:r>
        <w:rPr>
          <w:rFonts w:ascii="Arial" w:hAnsi="Arial" w:cs="Arial"/>
          <w:szCs w:val="24"/>
        </w:rPr>
        <w:t xml:space="preserve">mails that are successfully received by the </w:t>
      </w:r>
      <w:hyperlink r:id="rId25" w:history="1">
        <w:r w:rsidRPr="00FE7D98">
          <w:rPr>
            <w:rStyle w:val="Hyperlink"/>
            <w:rFonts w:ascii="Arial" w:hAnsi="Arial" w:cs="Arial"/>
            <w:szCs w:val="24"/>
          </w:rPr>
          <w:t>proposals@maine.gov</w:t>
        </w:r>
      </w:hyperlink>
      <w:r>
        <w:rPr>
          <w:rFonts w:ascii="Arial" w:hAnsi="Arial" w:cs="Arial"/>
          <w:szCs w:val="24"/>
        </w:rPr>
        <w:t xml:space="preserve"> inbox will receive an automatic reply stating as such. </w:t>
      </w:r>
    </w:p>
    <w:p w14:paraId="6085F9F6" w14:textId="7FDCA7E5" w:rsidR="00FD2A18" w:rsidRPr="008D2698" w:rsidRDefault="00FD2A18" w:rsidP="00FD2A18">
      <w:pPr>
        <w:pStyle w:val="ListParagraph"/>
        <w:numPr>
          <w:ilvl w:val="2"/>
          <w:numId w:val="9"/>
        </w:numPr>
        <w:spacing w:after="0"/>
        <w:rPr>
          <w:rFonts w:ascii="Arial" w:hAnsi="Arial" w:cs="Arial"/>
          <w:szCs w:val="24"/>
        </w:rPr>
      </w:pPr>
      <w:r w:rsidRPr="008D2698">
        <w:rPr>
          <w:rFonts w:ascii="Arial" w:hAnsi="Arial" w:cs="Arial"/>
          <w:szCs w:val="24"/>
          <w:u w:val="single"/>
        </w:rPr>
        <w:t>E-mails containing links to file sharing sites or online file repositories will not be accepted as submissions</w:t>
      </w:r>
      <w:r w:rsidRPr="008D2698">
        <w:rPr>
          <w:rFonts w:ascii="Arial" w:hAnsi="Arial" w:cs="Arial"/>
          <w:szCs w:val="24"/>
        </w:rPr>
        <w:t>.</w:t>
      </w:r>
      <w:r w:rsidR="00D779E6" w:rsidRPr="008D2698">
        <w:rPr>
          <w:rFonts w:ascii="Arial" w:hAnsi="Arial" w:cs="Arial"/>
          <w:szCs w:val="24"/>
        </w:rPr>
        <w:t xml:space="preserve"> </w:t>
      </w:r>
      <w:r w:rsidRPr="008D2698">
        <w:rPr>
          <w:rFonts w:ascii="Arial" w:hAnsi="Arial" w:cs="Arial"/>
          <w:szCs w:val="24"/>
        </w:rPr>
        <w:t>Only e-mail proposal submissions that have the actual requested files attached will be accepted.</w:t>
      </w:r>
    </w:p>
    <w:p w14:paraId="0ED34370" w14:textId="77777777" w:rsidR="00FD2A18" w:rsidRPr="008D2698" w:rsidRDefault="00FD2A18" w:rsidP="00FD2A18">
      <w:pPr>
        <w:pStyle w:val="ListParagraph"/>
        <w:numPr>
          <w:ilvl w:val="2"/>
          <w:numId w:val="9"/>
        </w:numPr>
        <w:spacing w:after="0"/>
        <w:rPr>
          <w:rFonts w:ascii="Arial" w:hAnsi="Arial" w:cs="Arial"/>
          <w:szCs w:val="24"/>
          <w:u w:val="single"/>
        </w:rPr>
      </w:pPr>
      <w:bookmarkStart w:id="29" w:name="_Hlk62561509"/>
      <w:r w:rsidRPr="008D2698">
        <w:rPr>
          <w:rFonts w:ascii="Arial" w:hAnsi="Arial" w:cs="Arial"/>
          <w:szCs w:val="24"/>
          <w:u w:val="single"/>
        </w:rPr>
        <w:t>Encrypted e-mails received which require opening attachments and logging into a proprietary system will not be accepted as submissions</w:t>
      </w:r>
      <w:r w:rsidRPr="008D2698">
        <w:rPr>
          <w:rFonts w:ascii="Arial" w:hAnsi="Arial" w:cs="Arial"/>
          <w:szCs w:val="24"/>
        </w:rPr>
        <w:t xml:space="preserve">. Please check with your organization’s Information Technology team to ensure that your security settings will not encrypt your proposal submission. </w:t>
      </w:r>
      <w:bookmarkEnd w:id="29"/>
    </w:p>
    <w:p w14:paraId="59CED6D5" w14:textId="4F21EF22" w:rsidR="00FD2A18" w:rsidRPr="008D2698" w:rsidRDefault="00FD2A18" w:rsidP="00FD2A18">
      <w:pPr>
        <w:pStyle w:val="ListParagraph"/>
        <w:numPr>
          <w:ilvl w:val="2"/>
          <w:numId w:val="9"/>
        </w:numPr>
        <w:spacing w:after="0"/>
        <w:rPr>
          <w:rFonts w:ascii="Arial" w:hAnsi="Arial" w:cs="Arial"/>
          <w:szCs w:val="24"/>
        </w:rPr>
      </w:pPr>
      <w:r w:rsidRPr="008D2698">
        <w:rPr>
          <w:rFonts w:ascii="Arial" w:hAnsi="Arial" w:cs="Arial"/>
          <w:szCs w:val="24"/>
        </w:rPr>
        <w:t>File size limits are 25MB per e-mail. Applicants may submit files separately across multiple e-mails, as necessary, due to file size concerns. All e-mails and files must be received by the due date and time listed above.</w:t>
      </w:r>
    </w:p>
    <w:p w14:paraId="6F149D97" w14:textId="668A8386" w:rsidR="00FD2A18" w:rsidRDefault="00FD2A18" w:rsidP="00FD2A18">
      <w:pPr>
        <w:pStyle w:val="ListParagraph"/>
        <w:numPr>
          <w:ilvl w:val="2"/>
          <w:numId w:val="9"/>
        </w:numPr>
        <w:spacing w:after="0"/>
        <w:rPr>
          <w:rFonts w:ascii="Arial" w:hAnsi="Arial" w:cs="Arial"/>
          <w:b/>
          <w:szCs w:val="24"/>
        </w:rPr>
      </w:pPr>
      <w:r w:rsidRPr="008D2698">
        <w:rPr>
          <w:rFonts w:ascii="Arial" w:hAnsi="Arial" w:cs="Arial"/>
          <w:szCs w:val="24"/>
        </w:rPr>
        <w:t xml:space="preserve">Applicants are to insert the following into the subject line of their e-mail proposal submission: </w:t>
      </w:r>
      <w:r w:rsidRPr="008D2698">
        <w:rPr>
          <w:rFonts w:ascii="Arial" w:hAnsi="Arial" w:cs="Arial"/>
          <w:b/>
          <w:szCs w:val="24"/>
        </w:rPr>
        <w:t>“RFA</w:t>
      </w:r>
      <w:r w:rsidR="001B14E5">
        <w:rPr>
          <w:rFonts w:ascii="Arial" w:hAnsi="Arial" w:cs="Arial"/>
          <w:b/>
          <w:szCs w:val="24"/>
        </w:rPr>
        <w:t xml:space="preserve"># </w:t>
      </w:r>
      <w:r w:rsidR="00C736EA">
        <w:rPr>
          <w:rFonts w:ascii="Arial" w:hAnsi="Arial" w:cs="Arial"/>
          <w:b/>
          <w:szCs w:val="24"/>
        </w:rPr>
        <w:t>202310213</w:t>
      </w:r>
      <w:r w:rsidRPr="008D2698">
        <w:rPr>
          <w:rFonts w:ascii="Arial" w:hAnsi="Arial" w:cs="Arial"/>
          <w:b/>
          <w:szCs w:val="24"/>
        </w:rPr>
        <w:t xml:space="preserve"> Proposal Submission – [Applicant’s Name]”</w:t>
      </w:r>
    </w:p>
    <w:p w14:paraId="6BE742A0" w14:textId="77777777" w:rsidR="007B78B6" w:rsidRPr="008D2698" w:rsidRDefault="007B78B6" w:rsidP="007B78B6">
      <w:pPr>
        <w:pStyle w:val="ListParagraph"/>
        <w:numPr>
          <w:ilvl w:val="0"/>
          <w:numId w:val="0"/>
        </w:numPr>
        <w:spacing w:after="0"/>
        <w:ind w:left="1080"/>
        <w:rPr>
          <w:rFonts w:ascii="Arial" w:hAnsi="Arial" w:cs="Arial"/>
          <w:b/>
          <w:szCs w:val="24"/>
        </w:rPr>
      </w:pPr>
    </w:p>
    <w:p w14:paraId="78A71D0F" w14:textId="2083DACF" w:rsidR="00FD2A18" w:rsidRPr="008D2698" w:rsidRDefault="00FD2A18" w:rsidP="00FD2A18">
      <w:pPr>
        <w:pStyle w:val="ListParagraph"/>
        <w:widowControl/>
        <w:numPr>
          <w:ilvl w:val="1"/>
          <w:numId w:val="9"/>
        </w:numPr>
        <w:autoSpaceDE/>
        <w:autoSpaceDN/>
        <w:spacing w:after="0"/>
        <w:rPr>
          <w:rFonts w:ascii="Arial" w:hAnsi="Arial" w:cs="Arial"/>
          <w:b/>
          <w:szCs w:val="24"/>
        </w:rPr>
      </w:pPr>
      <w:r w:rsidRPr="008D2698">
        <w:rPr>
          <w:rFonts w:ascii="Arial" w:hAnsi="Arial" w:cs="Arial"/>
          <w:b/>
          <w:szCs w:val="24"/>
        </w:rPr>
        <w:t>Application Contents</w:t>
      </w:r>
    </w:p>
    <w:p w14:paraId="65320135" w14:textId="1D83D7C1" w:rsidR="007B78B6" w:rsidRPr="007B78B6" w:rsidRDefault="007B78B6" w:rsidP="007B78B6">
      <w:pPr>
        <w:pStyle w:val="ListParagraph"/>
        <w:widowControl/>
        <w:numPr>
          <w:ilvl w:val="2"/>
          <w:numId w:val="9"/>
        </w:numPr>
        <w:autoSpaceDE/>
        <w:autoSpaceDN/>
        <w:spacing w:after="0"/>
        <w:rPr>
          <w:rFonts w:ascii="Arial" w:hAnsi="Arial" w:cs="Arial"/>
          <w:b/>
          <w:szCs w:val="24"/>
        </w:rPr>
      </w:pPr>
      <w:r w:rsidRPr="008D2698">
        <w:rPr>
          <w:rFonts w:ascii="Arial" w:hAnsi="Arial" w:cs="Arial"/>
          <w:szCs w:val="24"/>
        </w:rPr>
        <w:t xml:space="preserve">Applications </w:t>
      </w:r>
      <w:r w:rsidR="00DC5FAB">
        <w:rPr>
          <w:rFonts w:ascii="Arial" w:hAnsi="Arial" w:cs="Arial"/>
          <w:szCs w:val="24"/>
        </w:rPr>
        <w:t>must</w:t>
      </w:r>
      <w:r w:rsidRPr="008D2698">
        <w:rPr>
          <w:rFonts w:ascii="Arial" w:hAnsi="Arial" w:cs="Arial"/>
          <w:szCs w:val="24"/>
        </w:rPr>
        <w:t xml:space="preserve"> </w:t>
      </w:r>
      <w:proofErr w:type="gramStart"/>
      <w:r w:rsidRPr="008D2698">
        <w:rPr>
          <w:rFonts w:ascii="Arial" w:hAnsi="Arial" w:cs="Arial"/>
          <w:szCs w:val="24"/>
        </w:rPr>
        <w:t>submitted</w:t>
      </w:r>
      <w:proofErr w:type="gramEnd"/>
      <w:r w:rsidRPr="008D2698">
        <w:rPr>
          <w:rFonts w:ascii="Arial" w:hAnsi="Arial" w:cs="Arial"/>
          <w:szCs w:val="24"/>
        </w:rPr>
        <w:t xml:space="preserve"> in PDF or WORD format </w:t>
      </w:r>
      <w:r w:rsidRPr="008D2698">
        <w:rPr>
          <w:rFonts w:ascii="Arial" w:hAnsi="Arial" w:cs="Arial"/>
          <w:szCs w:val="24"/>
          <w:u w:val="single"/>
        </w:rPr>
        <w:t>only</w:t>
      </w:r>
      <w:r w:rsidRPr="008D2698">
        <w:rPr>
          <w:rFonts w:ascii="Arial" w:hAnsi="Arial" w:cs="Arial"/>
          <w:szCs w:val="24"/>
        </w:rPr>
        <w:t xml:space="preserve">. No other formats will be accepted. </w:t>
      </w:r>
    </w:p>
    <w:p w14:paraId="51698581" w14:textId="1BF28FFE" w:rsidR="00FD2A18" w:rsidRPr="008D2698" w:rsidRDefault="00FD2A18" w:rsidP="00FD2A18">
      <w:pPr>
        <w:pStyle w:val="ListParagraph"/>
        <w:widowControl/>
        <w:numPr>
          <w:ilvl w:val="2"/>
          <w:numId w:val="9"/>
        </w:numPr>
        <w:autoSpaceDE/>
        <w:autoSpaceDN/>
        <w:spacing w:after="0"/>
        <w:rPr>
          <w:rFonts w:ascii="Arial" w:hAnsi="Arial" w:cs="Arial"/>
          <w:b/>
          <w:szCs w:val="24"/>
        </w:rPr>
      </w:pPr>
      <w:r w:rsidRPr="008D2698">
        <w:rPr>
          <w:rFonts w:ascii="Arial" w:hAnsi="Arial" w:cs="Arial"/>
          <w:b/>
          <w:bCs/>
          <w:szCs w:val="24"/>
        </w:rPr>
        <w:t>Applications must include</w:t>
      </w:r>
      <w:r w:rsidR="00A84697">
        <w:rPr>
          <w:rFonts w:ascii="Arial" w:hAnsi="Arial" w:cs="Arial"/>
          <w:b/>
          <w:bCs/>
          <w:szCs w:val="24"/>
        </w:rPr>
        <w:t xml:space="preserve"> the completed items below</w:t>
      </w:r>
      <w:r w:rsidR="00321299">
        <w:rPr>
          <w:rFonts w:ascii="Arial" w:hAnsi="Arial" w:cs="Arial"/>
          <w:szCs w:val="24"/>
        </w:rPr>
        <w:t>:</w:t>
      </w:r>
    </w:p>
    <w:p w14:paraId="583392CF" w14:textId="08B41F7C" w:rsidR="00FD2A18" w:rsidRPr="008D2698" w:rsidRDefault="00994B41" w:rsidP="00FD2A18">
      <w:pPr>
        <w:pStyle w:val="ListParagraph"/>
        <w:widowControl/>
        <w:numPr>
          <w:ilvl w:val="3"/>
          <w:numId w:val="9"/>
        </w:numPr>
        <w:autoSpaceDE/>
        <w:autoSpaceDN/>
        <w:spacing w:after="0"/>
        <w:rPr>
          <w:rFonts w:ascii="Arial" w:hAnsi="Arial" w:cs="Arial"/>
          <w:bCs/>
          <w:szCs w:val="24"/>
        </w:rPr>
      </w:pPr>
      <w:r w:rsidRPr="008D2698">
        <w:rPr>
          <w:rFonts w:ascii="Arial" w:hAnsi="Arial" w:cs="Arial"/>
          <w:bCs/>
          <w:szCs w:val="24"/>
        </w:rPr>
        <w:t xml:space="preserve">Application </w:t>
      </w:r>
      <w:r w:rsidR="00FD2A18" w:rsidRPr="008D2698">
        <w:rPr>
          <w:rFonts w:ascii="Arial" w:hAnsi="Arial" w:cs="Arial"/>
          <w:bCs/>
          <w:szCs w:val="24"/>
        </w:rPr>
        <w:t xml:space="preserve">Cover page </w:t>
      </w:r>
      <w:r w:rsidR="0089484B">
        <w:rPr>
          <w:rFonts w:ascii="Arial" w:hAnsi="Arial" w:cs="Arial"/>
          <w:bCs/>
          <w:szCs w:val="24"/>
        </w:rPr>
        <w:t>(p.1</w:t>
      </w:r>
      <w:r w:rsidR="00A55880">
        <w:rPr>
          <w:rFonts w:ascii="Arial" w:hAnsi="Arial" w:cs="Arial"/>
          <w:bCs/>
          <w:szCs w:val="24"/>
        </w:rPr>
        <w:t>2</w:t>
      </w:r>
      <w:r w:rsidR="0089484B">
        <w:rPr>
          <w:rFonts w:ascii="Arial" w:hAnsi="Arial" w:cs="Arial"/>
          <w:bCs/>
          <w:szCs w:val="24"/>
        </w:rPr>
        <w:t>)</w:t>
      </w:r>
    </w:p>
    <w:p w14:paraId="4D93ED15" w14:textId="47EFCF82" w:rsidR="00FD2A18" w:rsidRPr="008D2698" w:rsidRDefault="00FD2A18" w:rsidP="00FD2A18">
      <w:pPr>
        <w:pStyle w:val="ListParagraph"/>
        <w:widowControl/>
        <w:numPr>
          <w:ilvl w:val="3"/>
          <w:numId w:val="9"/>
        </w:numPr>
        <w:autoSpaceDE/>
        <w:autoSpaceDN/>
        <w:spacing w:after="0"/>
        <w:rPr>
          <w:rFonts w:ascii="Arial" w:hAnsi="Arial" w:cs="Arial"/>
          <w:bCs/>
          <w:szCs w:val="24"/>
        </w:rPr>
      </w:pPr>
      <w:r w:rsidRPr="008D2698">
        <w:rPr>
          <w:rFonts w:ascii="Arial" w:hAnsi="Arial" w:cs="Arial"/>
          <w:bCs/>
          <w:szCs w:val="24"/>
        </w:rPr>
        <w:t>Debarment</w:t>
      </w:r>
      <w:r w:rsidR="00D8397B">
        <w:rPr>
          <w:rFonts w:ascii="Arial" w:hAnsi="Arial" w:cs="Arial"/>
          <w:bCs/>
          <w:szCs w:val="24"/>
        </w:rPr>
        <w:t>,</w:t>
      </w:r>
      <w:r w:rsidRPr="008D2698">
        <w:rPr>
          <w:rFonts w:ascii="Arial" w:hAnsi="Arial" w:cs="Arial"/>
          <w:bCs/>
          <w:szCs w:val="24"/>
        </w:rPr>
        <w:t xml:space="preserve"> </w:t>
      </w:r>
      <w:r w:rsidR="00BE386F" w:rsidRPr="008D2698">
        <w:rPr>
          <w:rFonts w:ascii="Arial" w:hAnsi="Arial" w:cs="Arial"/>
          <w:bCs/>
          <w:szCs w:val="24"/>
        </w:rPr>
        <w:t>Performance and Non-Collusion Certification</w:t>
      </w:r>
      <w:r w:rsidR="003A24C2" w:rsidRPr="008D2698">
        <w:rPr>
          <w:rFonts w:ascii="Arial" w:hAnsi="Arial" w:cs="Arial"/>
          <w:bCs/>
          <w:szCs w:val="24"/>
        </w:rPr>
        <w:t xml:space="preserve"> </w:t>
      </w:r>
      <w:r w:rsidRPr="008D2698">
        <w:rPr>
          <w:rFonts w:ascii="Arial" w:hAnsi="Arial" w:cs="Arial"/>
          <w:bCs/>
          <w:szCs w:val="24"/>
        </w:rPr>
        <w:t>Form</w:t>
      </w:r>
      <w:r w:rsidR="0089484B">
        <w:rPr>
          <w:rFonts w:ascii="Arial" w:hAnsi="Arial" w:cs="Arial"/>
          <w:bCs/>
          <w:szCs w:val="24"/>
        </w:rPr>
        <w:t xml:space="preserve"> (p.1</w:t>
      </w:r>
      <w:r w:rsidR="00A55880">
        <w:rPr>
          <w:rFonts w:ascii="Arial" w:hAnsi="Arial" w:cs="Arial"/>
          <w:bCs/>
          <w:szCs w:val="24"/>
        </w:rPr>
        <w:t>3</w:t>
      </w:r>
      <w:r w:rsidR="0089484B">
        <w:rPr>
          <w:rFonts w:ascii="Arial" w:hAnsi="Arial" w:cs="Arial"/>
          <w:bCs/>
          <w:szCs w:val="24"/>
        </w:rPr>
        <w:t>)</w:t>
      </w:r>
    </w:p>
    <w:p w14:paraId="7CE4DF9C" w14:textId="0DCF170F" w:rsidR="00FD2A18" w:rsidRDefault="00FD2A18" w:rsidP="00FD2A18">
      <w:pPr>
        <w:pStyle w:val="ListParagraph"/>
        <w:widowControl/>
        <w:numPr>
          <w:ilvl w:val="3"/>
          <w:numId w:val="9"/>
        </w:numPr>
        <w:autoSpaceDE/>
        <w:autoSpaceDN/>
        <w:spacing w:after="0"/>
        <w:rPr>
          <w:rFonts w:ascii="Arial" w:hAnsi="Arial" w:cs="Arial"/>
          <w:bCs/>
          <w:szCs w:val="24"/>
        </w:rPr>
      </w:pPr>
      <w:r w:rsidRPr="008D2698">
        <w:rPr>
          <w:rFonts w:ascii="Arial" w:hAnsi="Arial" w:cs="Arial"/>
          <w:bCs/>
          <w:szCs w:val="24"/>
        </w:rPr>
        <w:t>Application Form</w:t>
      </w:r>
      <w:r w:rsidR="0089484B">
        <w:rPr>
          <w:rFonts w:ascii="Arial" w:hAnsi="Arial" w:cs="Arial"/>
          <w:bCs/>
          <w:szCs w:val="24"/>
        </w:rPr>
        <w:t xml:space="preserve"> (p. </w:t>
      </w:r>
      <w:r w:rsidR="00A55880">
        <w:rPr>
          <w:rFonts w:ascii="Arial" w:hAnsi="Arial" w:cs="Arial"/>
          <w:bCs/>
          <w:szCs w:val="24"/>
        </w:rPr>
        <w:t>14-15</w:t>
      </w:r>
      <w:r w:rsidR="0089484B">
        <w:rPr>
          <w:rFonts w:ascii="Arial" w:hAnsi="Arial" w:cs="Arial"/>
          <w:bCs/>
          <w:szCs w:val="24"/>
        </w:rPr>
        <w:t>)</w:t>
      </w:r>
    </w:p>
    <w:p w14:paraId="746C6F55" w14:textId="77777777" w:rsidR="0087628C" w:rsidRDefault="0087628C" w:rsidP="0087628C">
      <w:pPr>
        <w:pStyle w:val="ListParagraph"/>
        <w:widowControl/>
        <w:numPr>
          <w:ilvl w:val="0"/>
          <w:numId w:val="0"/>
        </w:numPr>
        <w:autoSpaceDE/>
        <w:autoSpaceDN/>
        <w:spacing w:after="0"/>
        <w:ind w:left="1440"/>
        <w:rPr>
          <w:rFonts w:ascii="Arial" w:hAnsi="Arial" w:cs="Arial"/>
          <w:bCs/>
          <w:szCs w:val="24"/>
        </w:rPr>
      </w:pPr>
    </w:p>
    <w:p w14:paraId="35B3A096" w14:textId="77777777" w:rsidR="008D2698" w:rsidRPr="008D2698" w:rsidRDefault="008D2698">
      <w:pPr>
        <w:widowControl/>
        <w:autoSpaceDE/>
        <w:autoSpaceDN/>
        <w:spacing w:after="200" w:line="276" w:lineRule="auto"/>
        <w:rPr>
          <w:rFonts w:ascii="Arial" w:hAnsi="Arial" w:cs="Arial"/>
          <w:szCs w:val="24"/>
        </w:rPr>
      </w:pPr>
      <w:bookmarkStart w:id="30" w:name="_Hlk118810135"/>
      <w:r w:rsidRPr="008D2698">
        <w:rPr>
          <w:rFonts w:ascii="Arial" w:hAnsi="Arial" w:cs="Arial"/>
          <w:szCs w:val="24"/>
        </w:rPr>
        <w:br w:type="page"/>
      </w:r>
    </w:p>
    <w:p w14:paraId="3F07D676" w14:textId="1507424C" w:rsidR="00BE386F" w:rsidRPr="00FD3206" w:rsidRDefault="00BE386F" w:rsidP="00BE386F">
      <w:pPr>
        <w:pStyle w:val="Heading1"/>
        <w:rPr>
          <w:rFonts w:ascii="Arial" w:hAnsi="Arial" w:cs="Arial"/>
          <w:b/>
          <w:bCs/>
          <w:sz w:val="24"/>
          <w:szCs w:val="24"/>
        </w:rPr>
      </w:pPr>
      <w:bookmarkStart w:id="31" w:name="_Toc130451076"/>
      <w:r w:rsidRPr="00FD3206">
        <w:rPr>
          <w:rFonts w:ascii="Arial" w:hAnsi="Arial" w:cs="Arial"/>
          <w:b/>
          <w:bCs/>
          <w:sz w:val="24"/>
          <w:szCs w:val="24"/>
        </w:rPr>
        <w:lastRenderedPageBreak/>
        <w:t>PART III</w:t>
      </w:r>
      <w:r w:rsidR="00D82A53">
        <w:rPr>
          <w:rFonts w:ascii="Arial" w:hAnsi="Arial" w:cs="Arial"/>
          <w:b/>
          <w:bCs/>
          <w:sz w:val="24"/>
          <w:szCs w:val="24"/>
        </w:rPr>
        <w:t xml:space="preserve">: </w:t>
      </w:r>
      <w:r w:rsidR="001134FE" w:rsidRPr="00FD3206">
        <w:rPr>
          <w:rFonts w:ascii="Arial" w:hAnsi="Arial" w:cs="Arial"/>
          <w:b/>
          <w:bCs/>
          <w:sz w:val="24"/>
          <w:szCs w:val="24"/>
        </w:rPr>
        <w:t>APPLICATION EVALUATION AND SELECTION</w:t>
      </w:r>
      <w:bookmarkEnd w:id="30"/>
      <w:bookmarkEnd w:id="31"/>
    </w:p>
    <w:p w14:paraId="7BB1DC5E" w14:textId="4902EF3B" w:rsidR="00BE386F" w:rsidRPr="00734AAD" w:rsidRDefault="00BE386F" w:rsidP="00BE386F">
      <w:pPr>
        <w:rPr>
          <w:rFonts w:ascii="Arial" w:hAnsi="Arial" w:cs="Arial"/>
          <w:szCs w:val="24"/>
        </w:rPr>
      </w:pPr>
      <w:r w:rsidRPr="00734AAD">
        <w:rPr>
          <w:rFonts w:ascii="Arial" w:hAnsi="Arial" w:cs="Arial"/>
          <w:szCs w:val="24"/>
        </w:rPr>
        <w:t xml:space="preserve">Evaluation of the submitted </w:t>
      </w:r>
      <w:r w:rsidR="005E5BFD" w:rsidRPr="00734AAD">
        <w:rPr>
          <w:rFonts w:ascii="Arial" w:hAnsi="Arial" w:cs="Arial"/>
          <w:szCs w:val="24"/>
        </w:rPr>
        <w:t>applications</w:t>
      </w:r>
      <w:r w:rsidRPr="00734AAD">
        <w:rPr>
          <w:rFonts w:ascii="Arial" w:hAnsi="Arial" w:cs="Arial"/>
          <w:szCs w:val="24"/>
        </w:rPr>
        <w:t xml:space="preserve"> will be accomplished as follows:</w:t>
      </w:r>
    </w:p>
    <w:p w14:paraId="0C411D45" w14:textId="77777777" w:rsidR="00BE386F" w:rsidRPr="00734AAD" w:rsidRDefault="00BE386F" w:rsidP="00BE386F">
      <w:pPr>
        <w:pStyle w:val="Heading2"/>
        <w:numPr>
          <w:ilvl w:val="0"/>
          <w:numId w:val="13"/>
        </w:numPr>
      </w:pPr>
      <w:bookmarkStart w:id="32" w:name="_Toc367174743"/>
      <w:bookmarkStart w:id="33" w:name="_Toc397069207"/>
      <w:bookmarkStart w:id="34" w:name="_Toc130451077"/>
      <w:r w:rsidRPr="00734AAD">
        <w:t>Evaluation Process - General Information</w:t>
      </w:r>
      <w:bookmarkEnd w:id="32"/>
      <w:bookmarkEnd w:id="33"/>
      <w:bookmarkEnd w:id="34"/>
    </w:p>
    <w:p w14:paraId="32908CA7" w14:textId="6E79C04E" w:rsidR="00BE386F" w:rsidRPr="00FD3206" w:rsidRDefault="00BF5F02" w:rsidP="00FD3206">
      <w:pPr>
        <w:rPr>
          <w:rFonts w:ascii="Arial" w:hAnsi="Arial" w:cs="Arial"/>
          <w:szCs w:val="24"/>
        </w:rPr>
      </w:pPr>
      <w:bookmarkStart w:id="35" w:name="_Toc367174744"/>
      <w:bookmarkStart w:id="36" w:name="_Toc397069208"/>
      <w:r w:rsidRPr="00734AAD">
        <w:rPr>
          <w:rFonts w:ascii="Arial" w:hAnsi="Arial" w:cs="Arial"/>
          <w:szCs w:val="24"/>
        </w:rPr>
        <w:t>A</w:t>
      </w:r>
      <w:r w:rsidR="00BE386F" w:rsidRPr="00734AAD">
        <w:rPr>
          <w:rFonts w:ascii="Arial" w:hAnsi="Arial" w:cs="Arial"/>
          <w:szCs w:val="24"/>
        </w:rPr>
        <w:t xml:space="preserve"> Grant Review </w:t>
      </w:r>
      <w:r w:rsidR="00780D0D" w:rsidRPr="00734AAD">
        <w:rPr>
          <w:rFonts w:ascii="Arial" w:hAnsi="Arial" w:cs="Arial"/>
          <w:szCs w:val="24"/>
        </w:rPr>
        <w:t xml:space="preserve">Committee consistent with </w:t>
      </w:r>
      <w:r w:rsidR="008F4CC0" w:rsidRPr="00734AAD">
        <w:rPr>
          <w:rFonts w:ascii="Arial" w:hAnsi="Arial" w:cs="Arial"/>
          <w:szCs w:val="24"/>
        </w:rPr>
        <w:t>Chapter 35</w:t>
      </w:r>
      <w:r w:rsidR="00780D0D" w:rsidRPr="00734AAD">
        <w:rPr>
          <w:rFonts w:ascii="Arial" w:hAnsi="Arial" w:cs="Arial"/>
          <w:szCs w:val="24"/>
        </w:rPr>
        <w:t xml:space="preserve"> rules</w:t>
      </w:r>
      <w:r w:rsidRPr="00734AAD">
        <w:rPr>
          <w:rFonts w:ascii="Arial" w:hAnsi="Arial" w:cs="Arial"/>
          <w:szCs w:val="24"/>
        </w:rPr>
        <w:t xml:space="preserve"> will be assembled to review applications for eligibility and score eligible applications based on the scoring criteria </w:t>
      </w:r>
      <w:r w:rsidR="00D779E6" w:rsidRPr="00734AAD">
        <w:rPr>
          <w:rFonts w:ascii="Arial" w:hAnsi="Arial" w:cs="Arial"/>
          <w:szCs w:val="24"/>
        </w:rPr>
        <w:t>(</w:t>
      </w:r>
      <w:r w:rsidR="0071283C" w:rsidRPr="00734AAD">
        <w:rPr>
          <w:rFonts w:ascii="Arial" w:hAnsi="Arial" w:cs="Arial"/>
          <w:szCs w:val="24"/>
        </w:rPr>
        <w:t>listed</w:t>
      </w:r>
      <w:r w:rsidR="00D779E6" w:rsidRPr="00734AAD">
        <w:rPr>
          <w:rFonts w:ascii="Arial" w:hAnsi="Arial" w:cs="Arial"/>
          <w:szCs w:val="24"/>
        </w:rPr>
        <w:t xml:space="preserve"> </w:t>
      </w:r>
      <w:r w:rsidRPr="00734AAD">
        <w:rPr>
          <w:rFonts w:ascii="Arial" w:hAnsi="Arial" w:cs="Arial"/>
          <w:szCs w:val="24"/>
        </w:rPr>
        <w:t>below</w:t>
      </w:r>
      <w:r w:rsidR="0071283C" w:rsidRPr="00734AAD">
        <w:rPr>
          <w:rFonts w:ascii="Arial" w:hAnsi="Arial" w:cs="Arial"/>
          <w:szCs w:val="24"/>
        </w:rPr>
        <w:t>)</w:t>
      </w:r>
      <w:r w:rsidRPr="00734AAD">
        <w:rPr>
          <w:rFonts w:ascii="Arial" w:hAnsi="Arial" w:cs="Arial"/>
          <w:szCs w:val="24"/>
        </w:rPr>
        <w:t>.</w:t>
      </w:r>
      <w:r w:rsidR="00BE386F" w:rsidRPr="00734AAD">
        <w:rPr>
          <w:rFonts w:ascii="Arial" w:hAnsi="Arial" w:cs="Arial"/>
          <w:szCs w:val="24"/>
        </w:rPr>
        <w:t xml:space="preserve"> </w:t>
      </w:r>
      <w:hyperlink r:id="rId26" w:history="1">
        <w:r w:rsidR="00876051" w:rsidRPr="00734AAD">
          <w:rPr>
            <w:rStyle w:val="Hyperlink"/>
            <w:rFonts w:ascii="Arial" w:hAnsi="Arial" w:cs="Arial"/>
            <w:szCs w:val="24"/>
          </w:rPr>
          <w:t>Rule Chapters for the Maine Department of Agriculture, Conservation and Forestry</w:t>
        </w:r>
      </w:hyperlink>
    </w:p>
    <w:p w14:paraId="6E70AB92" w14:textId="77777777" w:rsidR="00BE386F" w:rsidRPr="00734AAD" w:rsidRDefault="00BE386F" w:rsidP="00BF5F02">
      <w:pPr>
        <w:pStyle w:val="ListParagraph"/>
        <w:numPr>
          <w:ilvl w:val="0"/>
          <w:numId w:val="15"/>
        </w:numPr>
        <w:rPr>
          <w:rStyle w:val="InitialStyle"/>
          <w:rFonts w:ascii="Arial" w:hAnsi="Arial" w:cs="Arial"/>
          <w:szCs w:val="24"/>
        </w:rPr>
      </w:pPr>
      <w:r w:rsidRPr="00734AAD">
        <w:rPr>
          <w:rStyle w:val="InitialStyle"/>
          <w:rFonts w:ascii="Arial" w:hAnsi="Arial" w:cs="Arial"/>
          <w:szCs w:val="24"/>
        </w:rPr>
        <w:t>Officials responsible for making decisions on the selection of project applications shall ensure that the selection process accords equal opportunity and appropriate consideration to all who are capable of meeting the specifications. The goals of the evaluation process are to ensure fairness and objectivity in review of the applications and to ensure that the grant is awarded to the Applicants whose applications best satisfy the criteria of the Request for Applications at a reasonable/competitive cost.</w:t>
      </w:r>
    </w:p>
    <w:p w14:paraId="7372F620" w14:textId="31050D01" w:rsidR="00BE386F" w:rsidRPr="00734AAD" w:rsidRDefault="00BE386F" w:rsidP="00BF5F02">
      <w:pPr>
        <w:pStyle w:val="ListParagraph"/>
        <w:numPr>
          <w:ilvl w:val="0"/>
          <w:numId w:val="15"/>
        </w:numPr>
        <w:rPr>
          <w:rFonts w:ascii="Arial" w:hAnsi="Arial" w:cs="Arial"/>
          <w:szCs w:val="24"/>
        </w:rPr>
      </w:pPr>
      <w:r w:rsidRPr="00734AAD">
        <w:rPr>
          <w:rStyle w:val="InitialStyle"/>
          <w:rFonts w:ascii="Arial" w:hAnsi="Arial" w:cs="Arial"/>
          <w:szCs w:val="24"/>
        </w:rPr>
        <w:t xml:space="preserve">The Department reserves the right to communicate and/or schedule interviews/presentations with Applicants if needed to obtain clarification of information contained in the Applications received, and the Department may revise the scores assigned in the initial evaluation to reflect those communications and/or interviews/presentations. Interviews/presentations are not required, and changes to applications </w:t>
      </w:r>
      <w:r w:rsidR="001A4701" w:rsidRPr="00734AAD">
        <w:rPr>
          <w:rStyle w:val="InitialStyle"/>
          <w:rFonts w:ascii="Arial" w:hAnsi="Arial" w:cs="Arial"/>
          <w:szCs w:val="24"/>
        </w:rPr>
        <w:t xml:space="preserve">by Applicants </w:t>
      </w:r>
      <w:r w:rsidRPr="00734AAD">
        <w:rPr>
          <w:rStyle w:val="InitialStyle"/>
          <w:rFonts w:ascii="Arial" w:hAnsi="Arial" w:cs="Arial"/>
          <w:szCs w:val="24"/>
        </w:rPr>
        <w:t>will not be permitted during any interview/presentation process.</w:t>
      </w:r>
      <w:r w:rsidRPr="00734AAD">
        <w:rPr>
          <w:rFonts w:ascii="Arial" w:hAnsi="Arial" w:cs="Arial"/>
          <w:szCs w:val="24"/>
        </w:rPr>
        <w:t xml:space="preserve"> Therefore, Applicants should submit applications that present their proposed budget and other requested information as clearly and completely as possible.</w:t>
      </w:r>
    </w:p>
    <w:p w14:paraId="1F6DAC64" w14:textId="77777777" w:rsidR="00BE386F" w:rsidRPr="00734AAD" w:rsidRDefault="00BE386F" w:rsidP="00BF5F02">
      <w:pPr>
        <w:pStyle w:val="Heading2"/>
      </w:pPr>
      <w:bookmarkStart w:id="37" w:name="_Toc130451078"/>
      <w:r w:rsidRPr="00734AAD">
        <w:t>Scoring Weights and Process</w:t>
      </w:r>
      <w:bookmarkEnd w:id="35"/>
      <w:bookmarkEnd w:id="36"/>
      <w:bookmarkEnd w:id="37"/>
    </w:p>
    <w:p w14:paraId="0C854A65" w14:textId="669C2DA9" w:rsidR="00BE386F" w:rsidRPr="00734AAD" w:rsidRDefault="00BE386F" w:rsidP="00BF5F02">
      <w:pPr>
        <w:pStyle w:val="ListParagraph"/>
        <w:numPr>
          <w:ilvl w:val="0"/>
          <w:numId w:val="14"/>
        </w:numPr>
        <w:rPr>
          <w:rFonts w:ascii="Arial" w:hAnsi="Arial" w:cs="Arial"/>
          <w:szCs w:val="24"/>
        </w:rPr>
      </w:pPr>
      <w:r w:rsidRPr="00734AAD">
        <w:rPr>
          <w:rFonts w:ascii="Arial" w:hAnsi="Arial" w:cs="Arial"/>
          <w:b/>
          <w:szCs w:val="24"/>
        </w:rPr>
        <w:t>Scoring Weights:</w:t>
      </w:r>
      <w:r w:rsidRPr="00734AAD">
        <w:rPr>
          <w:rFonts w:ascii="Arial" w:hAnsi="Arial" w:cs="Arial"/>
          <w:szCs w:val="24"/>
        </w:rPr>
        <w:t xml:space="preserve"> The score will be based on a 100-point scale and will measure the degree to which each proposal meets the following criteria. Only </w:t>
      </w:r>
      <w:r w:rsidR="005E5BFD" w:rsidRPr="00734AAD">
        <w:rPr>
          <w:rFonts w:ascii="Arial" w:hAnsi="Arial" w:cs="Arial"/>
          <w:szCs w:val="24"/>
        </w:rPr>
        <w:t>applications</w:t>
      </w:r>
      <w:r w:rsidRPr="00734AAD">
        <w:rPr>
          <w:rFonts w:ascii="Arial" w:hAnsi="Arial" w:cs="Arial"/>
          <w:szCs w:val="24"/>
        </w:rPr>
        <w:t xml:space="preserve"> from eligible entities that clearly address mitigation of impacts in eligible areas will be considered.</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2430"/>
      </w:tblGrid>
      <w:tr w:rsidR="0071283C" w:rsidRPr="00734AAD" w14:paraId="32416D9E" w14:textId="77777777" w:rsidTr="4A38E436">
        <w:tc>
          <w:tcPr>
            <w:tcW w:w="7290" w:type="dxa"/>
            <w:shd w:val="clear" w:color="auto" w:fill="auto"/>
            <w:vAlign w:val="center"/>
          </w:tcPr>
          <w:p w14:paraId="5C9C3A17" w14:textId="77777777" w:rsidR="0071283C" w:rsidRPr="00734AAD" w:rsidRDefault="0071283C" w:rsidP="003841CA">
            <w:pPr>
              <w:tabs>
                <w:tab w:val="left" w:pos="-90"/>
                <w:tab w:val="left" w:pos="0"/>
                <w:tab w:val="left" w:pos="720"/>
              </w:tabs>
              <w:jc w:val="center"/>
              <w:rPr>
                <w:rFonts w:ascii="Arial" w:hAnsi="Arial" w:cs="Arial"/>
                <w:b/>
                <w:szCs w:val="24"/>
              </w:rPr>
            </w:pPr>
            <w:r w:rsidRPr="00734AAD">
              <w:rPr>
                <w:rFonts w:ascii="Arial" w:hAnsi="Arial" w:cs="Arial"/>
                <w:b/>
                <w:szCs w:val="24"/>
              </w:rPr>
              <w:t>Scoring Criteria</w:t>
            </w:r>
          </w:p>
        </w:tc>
        <w:tc>
          <w:tcPr>
            <w:tcW w:w="2430" w:type="dxa"/>
            <w:shd w:val="clear" w:color="auto" w:fill="auto"/>
            <w:vAlign w:val="center"/>
          </w:tcPr>
          <w:p w14:paraId="706D757F" w14:textId="77777777" w:rsidR="0071283C" w:rsidRPr="00734AAD" w:rsidRDefault="0071283C" w:rsidP="003841CA">
            <w:pPr>
              <w:tabs>
                <w:tab w:val="left" w:pos="-90"/>
                <w:tab w:val="left" w:pos="0"/>
                <w:tab w:val="left" w:pos="720"/>
              </w:tabs>
              <w:jc w:val="center"/>
              <w:rPr>
                <w:rFonts w:ascii="Arial" w:hAnsi="Arial" w:cs="Arial"/>
                <w:b/>
                <w:szCs w:val="24"/>
              </w:rPr>
            </w:pPr>
            <w:r w:rsidRPr="00734AAD">
              <w:rPr>
                <w:rFonts w:ascii="Arial" w:hAnsi="Arial" w:cs="Arial"/>
                <w:b/>
                <w:szCs w:val="24"/>
              </w:rPr>
              <w:t>Maximum Points Available</w:t>
            </w:r>
          </w:p>
        </w:tc>
      </w:tr>
      <w:tr w:rsidR="00C56CEB" w:rsidRPr="00734AAD" w14:paraId="7F59F9DA" w14:textId="77777777" w:rsidTr="4A38E436">
        <w:trPr>
          <w:trHeight w:val="422"/>
        </w:trPr>
        <w:tc>
          <w:tcPr>
            <w:tcW w:w="7290" w:type="dxa"/>
            <w:shd w:val="clear" w:color="auto" w:fill="auto"/>
            <w:vAlign w:val="center"/>
          </w:tcPr>
          <w:p w14:paraId="33132CF8" w14:textId="5309D9BD" w:rsidR="00C56CEB" w:rsidRPr="00734AAD" w:rsidRDefault="00C56CEB" w:rsidP="00545A16">
            <w:pPr>
              <w:tabs>
                <w:tab w:val="left" w:pos="-90"/>
                <w:tab w:val="left" w:pos="0"/>
                <w:tab w:val="left" w:pos="720"/>
              </w:tabs>
              <w:contextualSpacing/>
              <w:rPr>
                <w:rFonts w:ascii="Arial" w:hAnsi="Arial" w:cs="Arial"/>
                <w:szCs w:val="24"/>
              </w:rPr>
            </w:pPr>
            <w:r w:rsidRPr="00DC0050">
              <w:rPr>
                <w:rFonts w:ascii="Arial" w:hAnsi="Arial" w:cs="Arial"/>
                <w:szCs w:val="24"/>
              </w:rPr>
              <w:t>Eligibility</w:t>
            </w:r>
          </w:p>
        </w:tc>
        <w:tc>
          <w:tcPr>
            <w:tcW w:w="2430" w:type="dxa"/>
            <w:shd w:val="clear" w:color="auto" w:fill="auto"/>
            <w:vAlign w:val="center"/>
          </w:tcPr>
          <w:p w14:paraId="01B106AE" w14:textId="3BF3095E" w:rsidR="00C56CEB" w:rsidRPr="00734AAD" w:rsidRDefault="00C56CEB" w:rsidP="00545A16">
            <w:pPr>
              <w:tabs>
                <w:tab w:val="left" w:pos="-90"/>
                <w:tab w:val="left" w:pos="0"/>
                <w:tab w:val="left" w:pos="720"/>
              </w:tabs>
              <w:contextualSpacing/>
              <w:jc w:val="center"/>
              <w:rPr>
                <w:rFonts w:ascii="Arial" w:hAnsi="Arial" w:cs="Arial"/>
                <w:szCs w:val="24"/>
              </w:rPr>
            </w:pPr>
            <w:r w:rsidRPr="00DC0050">
              <w:rPr>
                <w:rFonts w:ascii="Arial" w:hAnsi="Arial" w:cs="Arial"/>
                <w:szCs w:val="24"/>
              </w:rPr>
              <w:t>Pass/Fail</w:t>
            </w:r>
          </w:p>
        </w:tc>
      </w:tr>
      <w:tr w:rsidR="0071283C" w:rsidRPr="00734AAD" w14:paraId="7570612A" w14:textId="77777777" w:rsidTr="4A38E436">
        <w:trPr>
          <w:trHeight w:val="422"/>
        </w:trPr>
        <w:tc>
          <w:tcPr>
            <w:tcW w:w="7290" w:type="dxa"/>
            <w:shd w:val="clear" w:color="auto" w:fill="auto"/>
            <w:vAlign w:val="center"/>
          </w:tcPr>
          <w:p w14:paraId="13171035" w14:textId="75EB31FE" w:rsidR="0071283C" w:rsidRPr="00734AAD" w:rsidRDefault="0071283C" w:rsidP="00FD3206">
            <w:pPr>
              <w:tabs>
                <w:tab w:val="left" w:pos="-90"/>
                <w:tab w:val="left" w:pos="0"/>
                <w:tab w:val="left" w:pos="720"/>
              </w:tabs>
              <w:contextualSpacing/>
              <w:rPr>
                <w:rFonts w:ascii="Arial" w:hAnsi="Arial" w:cs="Arial"/>
                <w:szCs w:val="24"/>
              </w:rPr>
            </w:pPr>
            <w:bookmarkStart w:id="38" w:name="_Hlk129947544"/>
            <w:r w:rsidRPr="00734AAD">
              <w:rPr>
                <w:rFonts w:ascii="Arial" w:hAnsi="Arial" w:cs="Arial"/>
                <w:szCs w:val="24"/>
              </w:rPr>
              <w:t>A complete and itemized budget that is clear and realistic.</w:t>
            </w:r>
          </w:p>
        </w:tc>
        <w:tc>
          <w:tcPr>
            <w:tcW w:w="2430" w:type="dxa"/>
            <w:shd w:val="clear" w:color="auto" w:fill="auto"/>
            <w:vAlign w:val="center"/>
          </w:tcPr>
          <w:p w14:paraId="76D57181" w14:textId="77777777" w:rsidR="0071283C" w:rsidRPr="00734AAD" w:rsidRDefault="0071283C" w:rsidP="00FD3206">
            <w:pPr>
              <w:tabs>
                <w:tab w:val="left" w:pos="-90"/>
                <w:tab w:val="left" w:pos="0"/>
                <w:tab w:val="left" w:pos="720"/>
              </w:tabs>
              <w:contextualSpacing/>
              <w:jc w:val="center"/>
              <w:rPr>
                <w:rFonts w:ascii="Arial" w:hAnsi="Arial" w:cs="Arial"/>
                <w:szCs w:val="24"/>
              </w:rPr>
            </w:pPr>
            <w:r w:rsidRPr="00734AAD">
              <w:rPr>
                <w:rFonts w:ascii="Arial" w:hAnsi="Arial" w:cs="Arial"/>
                <w:szCs w:val="24"/>
              </w:rPr>
              <w:t>25 points</w:t>
            </w:r>
          </w:p>
        </w:tc>
      </w:tr>
      <w:tr w:rsidR="0071283C" w:rsidRPr="00734AAD" w14:paraId="54B4F556" w14:textId="77777777" w:rsidTr="4A38E436">
        <w:trPr>
          <w:trHeight w:val="620"/>
        </w:trPr>
        <w:tc>
          <w:tcPr>
            <w:tcW w:w="7290" w:type="dxa"/>
            <w:shd w:val="clear" w:color="auto" w:fill="auto"/>
            <w:vAlign w:val="center"/>
          </w:tcPr>
          <w:p w14:paraId="734C7979" w14:textId="0065BF1F" w:rsidR="0071283C" w:rsidRPr="00734AAD" w:rsidRDefault="0071283C" w:rsidP="00FD3206">
            <w:pPr>
              <w:tabs>
                <w:tab w:val="left" w:pos="-90"/>
                <w:tab w:val="left" w:pos="0"/>
                <w:tab w:val="left" w:pos="720"/>
              </w:tabs>
              <w:contextualSpacing/>
              <w:rPr>
                <w:rFonts w:ascii="Arial" w:hAnsi="Arial" w:cs="Arial"/>
                <w:szCs w:val="24"/>
              </w:rPr>
            </w:pPr>
            <w:r w:rsidRPr="00734AAD">
              <w:rPr>
                <w:rFonts w:ascii="Arial" w:hAnsi="Arial" w:cs="Arial"/>
                <w:szCs w:val="24"/>
              </w:rPr>
              <w:t>Realistic, clearly stated project goals, objectives timeline, and deliverables (quantifiable when possible).</w:t>
            </w:r>
          </w:p>
        </w:tc>
        <w:tc>
          <w:tcPr>
            <w:tcW w:w="2430" w:type="dxa"/>
            <w:shd w:val="clear" w:color="auto" w:fill="auto"/>
            <w:vAlign w:val="center"/>
          </w:tcPr>
          <w:p w14:paraId="57DD027A" w14:textId="7A5007B7" w:rsidR="0071283C" w:rsidRPr="00734AAD" w:rsidRDefault="0071283C" w:rsidP="00FD3206">
            <w:pPr>
              <w:tabs>
                <w:tab w:val="left" w:pos="-90"/>
                <w:tab w:val="left" w:pos="0"/>
                <w:tab w:val="left" w:pos="720"/>
              </w:tabs>
              <w:contextualSpacing/>
              <w:jc w:val="center"/>
              <w:rPr>
                <w:rFonts w:ascii="Arial" w:hAnsi="Arial" w:cs="Arial"/>
                <w:szCs w:val="24"/>
              </w:rPr>
            </w:pPr>
            <w:r w:rsidRPr="00734AAD">
              <w:rPr>
                <w:rFonts w:ascii="Arial" w:hAnsi="Arial" w:cs="Arial"/>
                <w:szCs w:val="24"/>
              </w:rPr>
              <w:t>2</w:t>
            </w:r>
            <w:r w:rsidR="00302827">
              <w:rPr>
                <w:rFonts w:ascii="Arial" w:hAnsi="Arial" w:cs="Arial"/>
                <w:szCs w:val="24"/>
              </w:rPr>
              <w:t>0</w:t>
            </w:r>
            <w:r w:rsidRPr="00734AAD">
              <w:rPr>
                <w:rFonts w:ascii="Arial" w:hAnsi="Arial" w:cs="Arial"/>
                <w:szCs w:val="24"/>
              </w:rPr>
              <w:t xml:space="preserve"> points</w:t>
            </w:r>
          </w:p>
        </w:tc>
      </w:tr>
      <w:tr w:rsidR="0071283C" w:rsidRPr="00734AAD" w14:paraId="7FA9D487" w14:textId="77777777" w:rsidTr="4A38E436">
        <w:trPr>
          <w:trHeight w:val="1250"/>
        </w:trPr>
        <w:tc>
          <w:tcPr>
            <w:tcW w:w="7290" w:type="dxa"/>
            <w:shd w:val="clear" w:color="auto" w:fill="auto"/>
            <w:vAlign w:val="center"/>
          </w:tcPr>
          <w:p w14:paraId="3D34B71D" w14:textId="77777777" w:rsidR="0071283C" w:rsidRPr="00734AAD" w:rsidRDefault="0071283C" w:rsidP="4A38E436">
            <w:pPr>
              <w:tabs>
                <w:tab w:val="left" w:pos="720"/>
              </w:tabs>
              <w:contextualSpacing/>
              <w:rPr>
                <w:rFonts w:ascii="Arial" w:hAnsi="Arial" w:cs="Arial"/>
              </w:rPr>
            </w:pPr>
            <w:r w:rsidRPr="4A38E436">
              <w:rPr>
                <w:rFonts w:ascii="Arial" w:hAnsi="Arial" w:cs="Arial"/>
              </w:rPr>
              <w:t xml:space="preserve">Evidence that the proposed project will provide an impact regarding browntail moth exposure mitigation through </w:t>
            </w:r>
            <w:r w:rsidRPr="4A38E436">
              <w:rPr>
                <w:rFonts w:ascii="Arial" w:hAnsi="Arial" w:cs="Arial"/>
                <w:b/>
                <w:bCs/>
              </w:rPr>
              <w:t xml:space="preserve">appropriate </w:t>
            </w:r>
            <w:r w:rsidRPr="4A38E436">
              <w:rPr>
                <w:rFonts w:ascii="Arial" w:hAnsi="Arial" w:cs="Arial"/>
              </w:rPr>
              <w:t>use of physical controls, pesticide treatments, cultural controls, education, or a combination of the former.</w:t>
            </w:r>
          </w:p>
        </w:tc>
        <w:tc>
          <w:tcPr>
            <w:tcW w:w="2430" w:type="dxa"/>
            <w:shd w:val="clear" w:color="auto" w:fill="auto"/>
            <w:vAlign w:val="center"/>
          </w:tcPr>
          <w:p w14:paraId="2A61A954" w14:textId="18CD8399" w:rsidR="0071283C" w:rsidRPr="00734AAD" w:rsidRDefault="00302827" w:rsidP="00FD3206">
            <w:pPr>
              <w:tabs>
                <w:tab w:val="left" w:pos="-90"/>
                <w:tab w:val="left" w:pos="0"/>
                <w:tab w:val="left" w:pos="720"/>
              </w:tabs>
              <w:contextualSpacing/>
              <w:jc w:val="center"/>
              <w:rPr>
                <w:rFonts w:ascii="Arial" w:hAnsi="Arial" w:cs="Arial"/>
                <w:szCs w:val="24"/>
              </w:rPr>
            </w:pPr>
            <w:r>
              <w:rPr>
                <w:rFonts w:ascii="Arial" w:hAnsi="Arial" w:cs="Arial"/>
                <w:szCs w:val="24"/>
              </w:rPr>
              <w:t>15</w:t>
            </w:r>
            <w:r w:rsidR="0071283C" w:rsidRPr="00734AAD">
              <w:rPr>
                <w:rFonts w:ascii="Arial" w:hAnsi="Arial" w:cs="Arial"/>
                <w:szCs w:val="24"/>
              </w:rPr>
              <w:t xml:space="preserve"> points</w:t>
            </w:r>
          </w:p>
        </w:tc>
      </w:tr>
      <w:tr w:rsidR="0071283C" w:rsidRPr="00734AAD" w14:paraId="7CE9EC04" w14:textId="77777777" w:rsidTr="4A38E436">
        <w:trPr>
          <w:trHeight w:val="440"/>
        </w:trPr>
        <w:tc>
          <w:tcPr>
            <w:tcW w:w="7290" w:type="dxa"/>
            <w:shd w:val="clear" w:color="auto" w:fill="auto"/>
            <w:vAlign w:val="center"/>
          </w:tcPr>
          <w:p w14:paraId="314B3727" w14:textId="2207EC97" w:rsidR="0071283C" w:rsidRPr="00734AAD" w:rsidRDefault="0071283C" w:rsidP="00FD3206">
            <w:pPr>
              <w:tabs>
                <w:tab w:val="left" w:pos="840"/>
              </w:tabs>
              <w:spacing w:before="1"/>
              <w:ind w:right="117"/>
              <w:contextualSpacing/>
              <w:rPr>
                <w:rFonts w:ascii="Arial" w:hAnsi="Arial" w:cs="Arial"/>
                <w:szCs w:val="24"/>
              </w:rPr>
            </w:pPr>
            <w:r w:rsidRPr="00734AAD">
              <w:rPr>
                <w:rFonts w:ascii="Arial" w:hAnsi="Arial" w:cs="Arial"/>
                <w:szCs w:val="24"/>
              </w:rPr>
              <w:t xml:space="preserve">Demonstration that the project will foster additional community </w:t>
            </w:r>
            <w:r w:rsidRPr="00734AAD">
              <w:rPr>
                <w:rFonts w:ascii="Arial" w:hAnsi="Arial" w:cs="Arial"/>
                <w:szCs w:val="24"/>
              </w:rPr>
              <w:lastRenderedPageBreak/>
              <w:t>engagement in browntail moth mitigation.</w:t>
            </w:r>
          </w:p>
        </w:tc>
        <w:tc>
          <w:tcPr>
            <w:tcW w:w="2430" w:type="dxa"/>
            <w:shd w:val="clear" w:color="auto" w:fill="auto"/>
            <w:vAlign w:val="center"/>
          </w:tcPr>
          <w:p w14:paraId="2D8FB39A" w14:textId="77777777" w:rsidR="0071283C" w:rsidRPr="00734AAD" w:rsidRDefault="0071283C" w:rsidP="00FD3206">
            <w:pPr>
              <w:tabs>
                <w:tab w:val="left" w:pos="-90"/>
                <w:tab w:val="left" w:pos="0"/>
                <w:tab w:val="left" w:pos="720"/>
              </w:tabs>
              <w:contextualSpacing/>
              <w:jc w:val="center"/>
              <w:rPr>
                <w:rFonts w:ascii="Arial" w:hAnsi="Arial" w:cs="Arial"/>
                <w:szCs w:val="24"/>
              </w:rPr>
            </w:pPr>
            <w:r w:rsidRPr="00734AAD">
              <w:rPr>
                <w:rFonts w:ascii="Arial" w:hAnsi="Arial" w:cs="Arial"/>
                <w:szCs w:val="24"/>
              </w:rPr>
              <w:lastRenderedPageBreak/>
              <w:t>15 points</w:t>
            </w:r>
          </w:p>
        </w:tc>
      </w:tr>
      <w:tr w:rsidR="0071283C" w:rsidRPr="00734AAD" w14:paraId="39C943AC" w14:textId="77777777" w:rsidTr="4A38E436">
        <w:trPr>
          <w:trHeight w:val="350"/>
        </w:trPr>
        <w:tc>
          <w:tcPr>
            <w:tcW w:w="7290" w:type="dxa"/>
            <w:shd w:val="clear" w:color="auto" w:fill="auto"/>
            <w:vAlign w:val="center"/>
          </w:tcPr>
          <w:p w14:paraId="351043D3" w14:textId="53C47E35" w:rsidR="0071283C" w:rsidRPr="00734AAD" w:rsidRDefault="0071283C" w:rsidP="00FD3206">
            <w:pPr>
              <w:tabs>
                <w:tab w:val="left" w:pos="-90"/>
                <w:tab w:val="left" w:pos="0"/>
                <w:tab w:val="left" w:pos="720"/>
              </w:tabs>
              <w:contextualSpacing/>
              <w:rPr>
                <w:rFonts w:ascii="Arial" w:hAnsi="Arial" w:cs="Arial"/>
                <w:szCs w:val="24"/>
              </w:rPr>
            </w:pPr>
            <w:r w:rsidRPr="00734AAD">
              <w:rPr>
                <w:rFonts w:ascii="Arial" w:hAnsi="Arial" w:cs="Arial"/>
                <w:szCs w:val="24"/>
              </w:rPr>
              <w:t xml:space="preserve">Adherence to the </w:t>
            </w:r>
            <w:hyperlink r:id="rId27" w:history="1">
              <w:r w:rsidR="00C56CEB" w:rsidRPr="000B478E">
                <w:rPr>
                  <w:rStyle w:val="Hyperlink"/>
                  <w:rFonts w:ascii="Arial" w:hAnsi="Arial" w:cs="Arial"/>
                  <w:szCs w:val="24"/>
                </w:rPr>
                <w:t xml:space="preserve">principles </w:t>
              </w:r>
              <w:r w:rsidRPr="000B478E">
                <w:rPr>
                  <w:rStyle w:val="Hyperlink"/>
                  <w:rFonts w:ascii="Arial" w:hAnsi="Arial" w:cs="Arial"/>
                  <w:szCs w:val="24"/>
                </w:rPr>
                <w:t>of integrated pest management</w:t>
              </w:r>
            </w:hyperlink>
            <w:r w:rsidRPr="00734AAD">
              <w:rPr>
                <w:rFonts w:ascii="Arial" w:hAnsi="Arial" w:cs="Arial"/>
                <w:szCs w:val="24"/>
              </w:rPr>
              <w:t>.</w:t>
            </w:r>
          </w:p>
        </w:tc>
        <w:tc>
          <w:tcPr>
            <w:tcW w:w="2430" w:type="dxa"/>
            <w:shd w:val="clear" w:color="auto" w:fill="auto"/>
            <w:vAlign w:val="center"/>
          </w:tcPr>
          <w:p w14:paraId="4C06BE8F" w14:textId="3321504B" w:rsidR="0071283C" w:rsidRPr="00734AAD" w:rsidRDefault="0071283C" w:rsidP="00FD3206">
            <w:pPr>
              <w:tabs>
                <w:tab w:val="left" w:pos="-90"/>
                <w:tab w:val="left" w:pos="0"/>
                <w:tab w:val="left" w:pos="720"/>
              </w:tabs>
              <w:contextualSpacing/>
              <w:jc w:val="center"/>
              <w:rPr>
                <w:rFonts w:ascii="Arial" w:hAnsi="Arial" w:cs="Arial"/>
                <w:szCs w:val="24"/>
              </w:rPr>
            </w:pPr>
            <w:r w:rsidRPr="00734AAD">
              <w:rPr>
                <w:rFonts w:ascii="Arial" w:hAnsi="Arial" w:cs="Arial"/>
                <w:szCs w:val="24"/>
              </w:rPr>
              <w:t>1</w:t>
            </w:r>
            <w:r w:rsidR="00302827">
              <w:rPr>
                <w:rFonts w:ascii="Arial" w:hAnsi="Arial" w:cs="Arial"/>
                <w:szCs w:val="24"/>
              </w:rPr>
              <w:t>5</w:t>
            </w:r>
            <w:r w:rsidRPr="00734AAD">
              <w:rPr>
                <w:rFonts w:ascii="Arial" w:hAnsi="Arial" w:cs="Arial"/>
                <w:szCs w:val="24"/>
              </w:rPr>
              <w:t xml:space="preserve"> points</w:t>
            </w:r>
          </w:p>
        </w:tc>
      </w:tr>
      <w:tr w:rsidR="0071283C" w:rsidRPr="00734AAD" w14:paraId="14214553" w14:textId="77777777" w:rsidTr="4A38E436">
        <w:trPr>
          <w:trHeight w:val="710"/>
        </w:trPr>
        <w:tc>
          <w:tcPr>
            <w:tcW w:w="7290" w:type="dxa"/>
            <w:shd w:val="clear" w:color="auto" w:fill="auto"/>
            <w:vAlign w:val="center"/>
          </w:tcPr>
          <w:p w14:paraId="79360183" w14:textId="1CF914C0" w:rsidR="0071283C" w:rsidRPr="00734AAD" w:rsidRDefault="0071283C" w:rsidP="00FD3206">
            <w:pPr>
              <w:tabs>
                <w:tab w:val="left" w:pos="-90"/>
                <w:tab w:val="left" w:pos="0"/>
                <w:tab w:val="left" w:pos="720"/>
              </w:tabs>
              <w:contextualSpacing/>
              <w:rPr>
                <w:rFonts w:ascii="Arial" w:hAnsi="Arial" w:cs="Arial"/>
                <w:szCs w:val="24"/>
              </w:rPr>
            </w:pPr>
            <w:r w:rsidRPr="00734AAD">
              <w:rPr>
                <w:rFonts w:ascii="Arial" w:hAnsi="Arial" w:cs="Arial"/>
                <w:szCs w:val="24"/>
              </w:rPr>
              <w:t xml:space="preserve">Clear identification of who will </w:t>
            </w:r>
            <w:r w:rsidR="00FD7BE2">
              <w:rPr>
                <w:rFonts w:ascii="Arial" w:hAnsi="Arial" w:cs="Arial"/>
                <w:szCs w:val="24"/>
              </w:rPr>
              <w:t>coordinate the</w:t>
            </w:r>
            <w:r w:rsidR="00FD7BE2" w:rsidRPr="00734AAD">
              <w:rPr>
                <w:rFonts w:ascii="Arial" w:hAnsi="Arial" w:cs="Arial"/>
                <w:szCs w:val="24"/>
              </w:rPr>
              <w:t xml:space="preserve"> </w:t>
            </w:r>
            <w:r w:rsidRPr="00734AAD">
              <w:rPr>
                <w:rFonts w:ascii="Arial" w:hAnsi="Arial" w:cs="Arial"/>
                <w:szCs w:val="24"/>
              </w:rPr>
              <w:t>work</w:t>
            </w:r>
            <w:r w:rsidR="00545A16">
              <w:rPr>
                <w:rFonts w:ascii="Arial" w:hAnsi="Arial" w:cs="Arial"/>
                <w:szCs w:val="24"/>
              </w:rPr>
              <w:t>, their qualifications</w:t>
            </w:r>
            <w:r w:rsidR="00DC0050">
              <w:rPr>
                <w:rFonts w:ascii="Arial" w:hAnsi="Arial" w:cs="Arial"/>
                <w:szCs w:val="24"/>
              </w:rPr>
              <w:t>,</w:t>
            </w:r>
            <w:r w:rsidR="00FD7BE2">
              <w:rPr>
                <w:rFonts w:ascii="Arial" w:hAnsi="Arial" w:cs="Arial"/>
                <w:szCs w:val="24"/>
              </w:rPr>
              <w:t xml:space="preserve"> and the qualifications of those </w:t>
            </w:r>
            <w:r w:rsidR="00FD7BE2" w:rsidRPr="00C56CEB">
              <w:rPr>
                <w:rFonts w:ascii="Arial" w:hAnsi="Arial" w:cs="Arial"/>
                <w:szCs w:val="24"/>
              </w:rPr>
              <w:t>who will conduct work</w:t>
            </w:r>
            <w:r w:rsidR="00FD7BE2">
              <w:rPr>
                <w:rFonts w:ascii="Arial" w:hAnsi="Arial" w:cs="Arial"/>
                <w:szCs w:val="24"/>
              </w:rPr>
              <w:t xml:space="preserve"> where applicable. </w:t>
            </w:r>
          </w:p>
        </w:tc>
        <w:tc>
          <w:tcPr>
            <w:tcW w:w="2430" w:type="dxa"/>
            <w:shd w:val="clear" w:color="auto" w:fill="auto"/>
            <w:vAlign w:val="center"/>
          </w:tcPr>
          <w:p w14:paraId="27E4EB3D" w14:textId="14AFA2CB" w:rsidR="0071283C" w:rsidRPr="00734AAD" w:rsidRDefault="00302827" w:rsidP="00FD3206">
            <w:pPr>
              <w:tabs>
                <w:tab w:val="left" w:pos="-90"/>
                <w:tab w:val="left" w:pos="0"/>
                <w:tab w:val="left" w:pos="720"/>
              </w:tabs>
              <w:contextualSpacing/>
              <w:jc w:val="center"/>
              <w:rPr>
                <w:rFonts w:ascii="Arial" w:hAnsi="Arial" w:cs="Arial"/>
                <w:szCs w:val="24"/>
              </w:rPr>
            </w:pPr>
            <w:r>
              <w:rPr>
                <w:rFonts w:ascii="Arial" w:hAnsi="Arial" w:cs="Arial"/>
                <w:szCs w:val="24"/>
              </w:rPr>
              <w:t>10</w:t>
            </w:r>
            <w:r w:rsidR="0071283C" w:rsidRPr="00734AAD">
              <w:rPr>
                <w:rFonts w:ascii="Arial" w:hAnsi="Arial" w:cs="Arial"/>
                <w:szCs w:val="24"/>
              </w:rPr>
              <w:t xml:space="preserve"> points</w:t>
            </w:r>
          </w:p>
        </w:tc>
      </w:tr>
      <w:bookmarkEnd w:id="38"/>
      <w:tr w:rsidR="0071283C" w:rsidRPr="00734AAD" w14:paraId="60490C86" w14:textId="77777777" w:rsidTr="4A38E436">
        <w:trPr>
          <w:trHeight w:val="440"/>
        </w:trPr>
        <w:tc>
          <w:tcPr>
            <w:tcW w:w="7290" w:type="dxa"/>
            <w:shd w:val="clear" w:color="auto" w:fill="auto"/>
            <w:vAlign w:val="center"/>
          </w:tcPr>
          <w:p w14:paraId="5B6D438A" w14:textId="77777777" w:rsidR="0071283C" w:rsidRPr="00734AAD" w:rsidRDefault="0071283C" w:rsidP="00FD3206">
            <w:pPr>
              <w:tabs>
                <w:tab w:val="left" w:pos="-90"/>
                <w:tab w:val="left" w:pos="0"/>
                <w:tab w:val="left" w:pos="720"/>
              </w:tabs>
              <w:contextualSpacing/>
              <w:rPr>
                <w:rFonts w:ascii="Arial" w:hAnsi="Arial" w:cs="Arial"/>
                <w:b/>
                <w:szCs w:val="24"/>
              </w:rPr>
            </w:pPr>
            <w:r w:rsidRPr="00734AAD">
              <w:rPr>
                <w:rFonts w:ascii="Arial" w:hAnsi="Arial" w:cs="Arial"/>
                <w:b/>
                <w:szCs w:val="24"/>
              </w:rPr>
              <w:t>Total Points</w:t>
            </w:r>
          </w:p>
        </w:tc>
        <w:tc>
          <w:tcPr>
            <w:tcW w:w="2430" w:type="dxa"/>
            <w:shd w:val="clear" w:color="auto" w:fill="auto"/>
            <w:vAlign w:val="center"/>
          </w:tcPr>
          <w:p w14:paraId="09C4DC6E" w14:textId="6813CE38" w:rsidR="0071283C" w:rsidRPr="00FD3206" w:rsidRDefault="00FD3206" w:rsidP="00FD3206">
            <w:pPr>
              <w:tabs>
                <w:tab w:val="left" w:pos="-90"/>
                <w:tab w:val="left" w:pos="0"/>
                <w:tab w:val="left" w:pos="720"/>
              </w:tabs>
              <w:spacing w:after="0"/>
              <w:contextualSpacing/>
              <w:jc w:val="center"/>
              <w:rPr>
                <w:rFonts w:ascii="Arial" w:hAnsi="Arial" w:cs="Arial"/>
                <w:b/>
                <w:szCs w:val="24"/>
              </w:rPr>
            </w:pPr>
            <w:r>
              <w:rPr>
                <w:rFonts w:ascii="Arial" w:hAnsi="Arial" w:cs="Arial"/>
                <w:b/>
                <w:szCs w:val="24"/>
              </w:rPr>
              <w:t xml:space="preserve">100 </w:t>
            </w:r>
            <w:r w:rsidR="0071283C" w:rsidRPr="00FD3206">
              <w:rPr>
                <w:rFonts w:ascii="Arial" w:hAnsi="Arial" w:cs="Arial"/>
                <w:b/>
                <w:szCs w:val="24"/>
              </w:rPr>
              <w:t>points</w:t>
            </w:r>
          </w:p>
        </w:tc>
      </w:tr>
    </w:tbl>
    <w:p w14:paraId="10915B32" w14:textId="77777777" w:rsidR="00BE386F" w:rsidRPr="00734AAD" w:rsidRDefault="00BE386F" w:rsidP="00BE386F">
      <w:pPr>
        <w:rPr>
          <w:rFonts w:ascii="Arial" w:hAnsi="Arial" w:cs="Arial"/>
          <w:szCs w:val="24"/>
        </w:rPr>
      </w:pPr>
    </w:p>
    <w:p w14:paraId="33643F98" w14:textId="6FF4DBAF" w:rsidR="00BE386F" w:rsidRPr="00734AAD" w:rsidRDefault="00BE386F" w:rsidP="006814CE">
      <w:pPr>
        <w:pStyle w:val="ListParagraph"/>
        <w:rPr>
          <w:rFonts w:ascii="Arial" w:hAnsi="Arial" w:cs="Arial"/>
          <w:szCs w:val="24"/>
        </w:rPr>
      </w:pPr>
      <w:r w:rsidRPr="00734AAD">
        <w:rPr>
          <w:rFonts w:ascii="Arial" w:hAnsi="Arial" w:cs="Arial"/>
          <w:b/>
          <w:szCs w:val="24"/>
        </w:rPr>
        <w:t xml:space="preserve">Scoring </w:t>
      </w:r>
      <w:r w:rsidRPr="00734AAD">
        <w:rPr>
          <w:rFonts w:ascii="Arial" w:hAnsi="Arial" w:cs="Arial"/>
          <w:b/>
          <w:bCs/>
          <w:szCs w:val="24"/>
        </w:rPr>
        <w:t>Process</w:t>
      </w:r>
      <w:r w:rsidRPr="00734AAD">
        <w:rPr>
          <w:rFonts w:ascii="Arial" w:hAnsi="Arial" w:cs="Arial"/>
          <w:b/>
          <w:szCs w:val="24"/>
        </w:rPr>
        <w:t>:</w:t>
      </w:r>
      <w:r w:rsidRPr="00734AAD">
        <w:rPr>
          <w:rFonts w:ascii="Arial" w:hAnsi="Arial" w:cs="Arial"/>
          <w:szCs w:val="24"/>
        </w:rPr>
        <w:t xml:space="preserve">  The Grant Review </w:t>
      </w:r>
      <w:r w:rsidR="005E5BFD" w:rsidRPr="00734AAD">
        <w:rPr>
          <w:rFonts w:ascii="Arial" w:hAnsi="Arial" w:cs="Arial"/>
          <w:szCs w:val="24"/>
        </w:rPr>
        <w:t>Committee</w:t>
      </w:r>
      <w:r w:rsidR="00C0750C" w:rsidRPr="00734AAD">
        <w:rPr>
          <w:rFonts w:ascii="Arial" w:hAnsi="Arial" w:cs="Arial"/>
          <w:szCs w:val="24"/>
        </w:rPr>
        <w:t xml:space="preserve"> </w:t>
      </w:r>
      <w:r w:rsidRPr="00734AAD">
        <w:rPr>
          <w:rFonts w:ascii="Arial" w:hAnsi="Arial" w:cs="Arial"/>
          <w:szCs w:val="24"/>
        </w:rPr>
        <w:t xml:space="preserve">will use a </w:t>
      </w:r>
      <w:r w:rsidRPr="00734AAD">
        <w:rPr>
          <w:rFonts w:ascii="Arial" w:hAnsi="Arial" w:cs="Arial"/>
          <w:szCs w:val="24"/>
          <w:u w:val="single"/>
        </w:rPr>
        <w:t>consensus</w:t>
      </w:r>
      <w:r w:rsidRPr="00734AAD">
        <w:rPr>
          <w:rFonts w:ascii="Arial" w:hAnsi="Arial" w:cs="Arial"/>
          <w:szCs w:val="24"/>
        </w:rPr>
        <w:t xml:space="preserve"> approach to evaluate and score all sections listed above. Members of the </w:t>
      </w:r>
      <w:r w:rsidR="00C0750C" w:rsidRPr="00734AAD">
        <w:rPr>
          <w:rFonts w:ascii="Arial" w:hAnsi="Arial" w:cs="Arial"/>
          <w:szCs w:val="24"/>
        </w:rPr>
        <w:t>committee</w:t>
      </w:r>
      <w:r w:rsidRPr="00734AAD">
        <w:rPr>
          <w:rFonts w:ascii="Arial" w:hAnsi="Arial" w:cs="Arial"/>
          <w:szCs w:val="24"/>
        </w:rPr>
        <w:t xml:space="preserve"> team will not score th</w:t>
      </w:r>
      <w:r w:rsidR="0071283C" w:rsidRPr="00734AAD">
        <w:rPr>
          <w:rFonts w:ascii="Arial" w:hAnsi="Arial" w:cs="Arial"/>
          <w:szCs w:val="24"/>
        </w:rPr>
        <w:t>e</w:t>
      </w:r>
      <w:r w:rsidRPr="00734AAD">
        <w:rPr>
          <w:rFonts w:ascii="Arial" w:hAnsi="Arial" w:cs="Arial"/>
          <w:szCs w:val="24"/>
        </w:rPr>
        <w:t xml:space="preserve">se sections individually but, instead, will arrive at a consensus regarding assignment of points for each of those sections. </w:t>
      </w:r>
    </w:p>
    <w:p w14:paraId="19C6972C" w14:textId="1DD61C9D" w:rsidR="00BE386F" w:rsidRPr="00734AAD" w:rsidRDefault="00BE386F" w:rsidP="006814CE">
      <w:pPr>
        <w:pStyle w:val="ListParagraph"/>
        <w:rPr>
          <w:rFonts w:ascii="Arial" w:hAnsi="Arial" w:cs="Arial"/>
          <w:szCs w:val="24"/>
        </w:rPr>
      </w:pPr>
      <w:r w:rsidRPr="00734AAD">
        <w:rPr>
          <w:rFonts w:ascii="Arial" w:hAnsi="Arial" w:cs="Arial"/>
          <w:szCs w:val="24"/>
        </w:rPr>
        <w:t xml:space="preserve">Regarding the proposed funds requested and the proposed work, the Grant Review </w:t>
      </w:r>
      <w:r w:rsidR="005E5BFD" w:rsidRPr="00734AAD">
        <w:rPr>
          <w:rFonts w:ascii="Arial" w:hAnsi="Arial" w:cs="Arial"/>
          <w:szCs w:val="24"/>
        </w:rPr>
        <w:t>Committee</w:t>
      </w:r>
      <w:r w:rsidRPr="00734AAD">
        <w:rPr>
          <w:rFonts w:ascii="Arial" w:hAnsi="Arial" w:cs="Arial"/>
          <w:szCs w:val="24"/>
        </w:rPr>
        <w:t xml:space="preserve"> will consider the degree to which the project represents a good return for the investment (money, time) as well as whether the project work and cost estimates (tasks </w:t>
      </w:r>
      <w:r w:rsidR="005E5BFD" w:rsidRPr="00734AAD">
        <w:rPr>
          <w:rFonts w:ascii="Arial" w:hAnsi="Arial" w:cs="Arial"/>
          <w:szCs w:val="24"/>
        </w:rPr>
        <w:t>and</w:t>
      </w:r>
      <w:r w:rsidRPr="00734AAD">
        <w:rPr>
          <w:rFonts w:ascii="Arial" w:hAnsi="Arial" w:cs="Arial"/>
          <w:szCs w:val="24"/>
        </w:rPr>
        <w:t xml:space="preserve"> budget) are reasonable for the expected outcomes, and whether the project is likely to foster continued community engagement in browntail moth beyond the immediate mitigation measures taken.</w:t>
      </w:r>
    </w:p>
    <w:p w14:paraId="2F36F5F9" w14:textId="77777777" w:rsidR="00BE386F" w:rsidRPr="00734AAD" w:rsidRDefault="00BE386F" w:rsidP="005E5BFD">
      <w:pPr>
        <w:pStyle w:val="Heading2"/>
      </w:pPr>
      <w:bookmarkStart w:id="39" w:name="_Toc367174745"/>
      <w:bookmarkStart w:id="40" w:name="_Toc397069209"/>
      <w:bookmarkStart w:id="41" w:name="_Toc130451079"/>
      <w:r w:rsidRPr="00734AAD">
        <w:t>Selection and Award</w:t>
      </w:r>
      <w:bookmarkEnd w:id="39"/>
      <w:bookmarkEnd w:id="40"/>
      <w:bookmarkEnd w:id="41"/>
    </w:p>
    <w:p w14:paraId="59DD8A99" w14:textId="1BF9B1FE" w:rsidR="00BE386F" w:rsidRPr="00734AAD" w:rsidRDefault="00BE386F" w:rsidP="005E5BFD">
      <w:pPr>
        <w:pStyle w:val="ListParagraph"/>
        <w:numPr>
          <w:ilvl w:val="0"/>
          <w:numId w:val="16"/>
        </w:numPr>
        <w:rPr>
          <w:rFonts w:ascii="Arial" w:hAnsi="Arial" w:cs="Arial"/>
          <w:szCs w:val="24"/>
        </w:rPr>
      </w:pPr>
      <w:r w:rsidRPr="00734AAD">
        <w:rPr>
          <w:rFonts w:ascii="Arial" w:hAnsi="Arial" w:cs="Arial"/>
          <w:szCs w:val="24"/>
        </w:rPr>
        <w:t xml:space="preserve">The Grant Review </w:t>
      </w:r>
      <w:r w:rsidR="005E5BFD" w:rsidRPr="00734AAD">
        <w:rPr>
          <w:rFonts w:ascii="Arial" w:hAnsi="Arial" w:cs="Arial"/>
          <w:szCs w:val="24"/>
        </w:rPr>
        <w:t>Committee</w:t>
      </w:r>
      <w:r w:rsidRPr="00734AAD">
        <w:rPr>
          <w:rFonts w:ascii="Arial" w:hAnsi="Arial" w:cs="Arial"/>
          <w:szCs w:val="24"/>
        </w:rPr>
        <w:t xml:space="preserve"> will provide recommendations of award(s) to the </w:t>
      </w:r>
      <w:r w:rsidR="00FD7BE2">
        <w:rPr>
          <w:rFonts w:ascii="Arial" w:hAnsi="Arial" w:cs="Arial"/>
          <w:szCs w:val="24"/>
        </w:rPr>
        <w:t>State Procurement Review Committee</w:t>
      </w:r>
      <w:r w:rsidR="00DC0050">
        <w:rPr>
          <w:rFonts w:ascii="Arial" w:hAnsi="Arial" w:cs="Arial"/>
          <w:szCs w:val="24"/>
        </w:rPr>
        <w:t xml:space="preserve"> </w:t>
      </w:r>
      <w:r w:rsidR="00100C7C" w:rsidRPr="00734AAD">
        <w:rPr>
          <w:rFonts w:ascii="Arial" w:hAnsi="Arial" w:cs="Arial"/>
          <w:szCs w:val="24"/>
        </w:rPr>
        <w:t>for</w:t>
      </w:r>
      <w:r w:rsidRPr="00734AAD">
        <w:rPr>
          <w:rFonts w:ascii="Arial" w:hAnsi="Arial" w:cs="Arial"/>
          <w:szCs w:val="24"/>
        </w:rPr>
        <w:t xml:space="preserve"> final approval.</w:t>
      </w:r>
    </w:p>
    <w:p w14:paraId="231AED78" w14:textId="77777777" w:rsidR="00BE386F" w:rsidRPr="00734AAD" w:rsidRDefault="00BE386F" w:rsidP="005E5BFD">
      <w:pPr>
        <w:pStyle w:val="ListParagraph"/>
        <w:numPr>
          <w:ilvl w:val="0"/>
          <w:numId w:val="16"/>
        </w:numPr>
        <w:rPr>
          <w:rFonts w:ascii="Arial" w:hAnsi="Arial" w:cs="Arial"/>
          <w:szCs w:val="24"/>
        </w:rPr>
      </w:pPr>
      <w:r w:rsidRPr="00734AAD">
        <w:rPr>
          <w:rFonts w:ascii="Arial" w:hAnsi="Arial" w:cs="Arial"/>
          <w:szCs w:val="24"/>
        </w:rPr>
        <w:t>Notification of conditional award selection or non-selection will be made in writing by the Department.</w:t>
      </w:r>
    </w:p>
    <w:p w14:paraId="5B14DEEC" w14:textId="77777777" w:rsidR="00BE386F" w:rsidRPr="00734AAD" w:rsidRDefault="00BE386F" w:rsidP="005E5BFD">
      <w:pPr>
        <w:pStyle w:val="ListParagraph"/>
        <w:numPr>
          <w:ilvl w:val="0"/>
          <w:numId w:val="16"/>
        </w:numPr>
        <w:rPr>
          <w:rFonts w:ascii="Arial" w:hAnsi="Arial" w:cs="Arial"/>
          <w:szCs w:val="24"/>
        </w:rPr>
      </w:pPr>
      <w:r w:rsidRPr="00734AAD">
        <w:rPr>
          <w:rFonts w:ascii="Arial" w:hAnsi="Arial" w:cs="Arial"/>
          <w:szCs w:val="24"/>
        </w:rPr>
        <w:t xml:space="preserve">Issuance of the RFA in no way constitutes a commitment by the State of Maine to award a contract, to pay costs incurred in the preparation of a response to the RFA, or to pay costs incurred in procuring or contracting for services, supplies, physical space, personnel or any other costs incurred by the Applicant. </w:t>
      </w:r>
    </w:p>
    <w:p w14:paraId="18789D27" w14:textId="77777777" w:rsidR="005E5BFD" w:rsidRPr="00734AAD" w:rsidRDefault="00BE386F" w:rsidP="005E5BFD">
      <w:pPr>
        <w:pStyle w:val="ListParagraph"/>
        <w:rPr>
          <w:rFonts w:ascii="Arial" w:hAnsi="Arial" w:cs="Arial"/>
          <w:szCs w:val="24"/>
        </w:rPr>
      </w:pPr>
      <w:r w:rsidRPr="00734AAD">
        <w:rPr>
          <w:rFonts w:ascii="Arial" w:hAnsi="Arial" w:cs="Arial"/>
          <w:szCs w:val="24"/>
          <w:u w:val="single"/>
        </w:rPr>
        <w:t xml:space="preserve">The Department reserves the right to reject any and all proposals or to make multiple awards. </w:t>
      </w:r>
      <w:bookmarkStart w:id="42" w:name="_Toc367174746"/>
      <w:bookmarkStart w:id="43" w:name="_Toc397069210"/>
    </w:p>
    <w:p w14:paraId="67683A3D" w14:textId="6756022B" w:rsidR="005E5BFD" w:rsidRPr="00734AAD" w:rsidRDefault="005E5BFD" w:rsidP="00DB2712">
      <w:pPr>
        <w:pStyle w:val="Heading2"/>
      </w:pPr>
      <w:bookmarkStart w:id="44" w:name="_Toc130451080"/>
      <w:r w:rsidRPr="00734AAD">
        <w:rPr>
          <w:bCs/>
        </w:rPr>
        <w:t>Negotiations</w:t>
      </w:r>
      <w:r w:rsidRPr="00734AAD">
        <w:t xml:space="preserve">: </w:t>
      </w:r>
      <w:r w:rsidRPr="00DB2712">
        <w:rPr>
          <w:b w:val="0"/>
          <w:bCs/>
        </w:rPr>
        <w:t>The Department reserves the right to negotiate with the awarded Applicant</w:t>
      </w:r>
      <w:r w:rsidR="00BE56A5" w:rsidRPr="00DB2712">
        <w:rPr>
          <w:b w:val="0"/>
          <w:bCs/>
        </w:rPr>
        <w:t>s</w:t>
      </w:r>
      <w:r w:rsidRPr="00DB2712">
        <w:rPr>
          <w:b w:val="0"/>
          <w:bCs/>
        </w:rPr>
        <w:t xml:space="preserve"> to finalize a contract. Such negotiations may not significantly vary the content, nature or requirements of the application or the Department’s Request for Application to an extent that may affect the price of goods or services requested. </w:t>
      </w:r>
      <w:r w:rsidRPr="00DB2712">
        <w:rPr>
          <w:b w:val="0"/>
          <w:bCs/>
          <w:u w:val="single"/>
        </w:rPr>
        <w:t>The Department reserves the right to terminate contract negotiations with an awarded Applicant who submits a proposed contract significantly different from the proposal they submitted in response to the advertised RFA</w:t>
      </w:r>
      <w:r w:rsidRPr="00DB2712">
        <w:rPr>
          <w:b w:val="0"/>
          <w:bCs/>
        </w:rPr>
        <w:t>. In the event that an acceptable contract cannot be negotiated with the Applicant, the Department may withdraw its award. Alternatively, the Department may cancel the RFA, at its sole discretio</w:t>
      </w:r>
      <w:r w:rsidR="00AD6781" w:rsidRPr="00DB2712">
        <w:rPr>
          <w:b w:val="0"/>
          <w:bCs/>
        </w:rPr>
        <w:t>n.</w:t>
      </w:r>
      <w:bookmarkStart w:id="45" w:name="A._Contract_Administration"/>
      <w:bookmarkStart w:id="46" w:name="_bookmark18"/>
      <w:bookmarkEnd w:id="44"/>
      <w:bookmarkEnd w:id="45"/>
      <w:bookmarkEnd w:id="46"/>
    </w:p>
    <w:p w14:paraId="2A30161C" w14:textId="77777777" w:rsidR="00832DB6" w:rsidRPr="00DB2712" w:rsidRDefault="005E5BFD" w:rsidP="00DB2712">
      <w:pPr>
        <w:pStyle w:val="Heading2"/>
        <w:rPr>
          <w:b w:val="0"/>
          <w:bCs/>
        </w:rPr>
      </w:pPr>
      <w:bookmarkStart w:id="47" w:name="_Toc130451081"/>
      <w:r w:rsidRPr="00734AAD">
        <w:rPr>
          <w:bCs/>
        </w:rPr>
        <w:t>Contract Administration</w:t>
      </w:r>
      <w:r w:rsidR="00AD6781" w:rsidRPr="00734AAD">
        <w:rPr>
          <w:bCs/>
        </w:rPr>
        <w:t xml:space="preserve">: </w:t>
      </w:r>
      <w:r w:rsidRPr="00DB2712">
        <w:rPr>
          <w:b w:val="0"/>
          <w:bCs/>
        </w:rPr>
        <w:t xml:space="preserve">Grant recipients will be required to execute a State of Maine Service Contract with appropriate Riders as determined by the </w:t>
      </w:r>
      <w:r w:rsidR="00FD3849" w:rsidRPr="00DB2712">
        <w:rPr>
          <w:b w:val="0"/>
          <w:bCs/>
        </w:rPr>
        <w:t>Department</w:t>
      </w:r>
      <w:r w:rsidR="00832DB6" w:rsidRPr="00DB2712">
        <w:rPr>
          <w:b w:val="0"/>
          <w:bCs/>
        </w:rPr>
        <w:t>.</w:t>
      </w:r>
      <w:bookmarkEnd w:id="47"/>
      <w:r w:rsidR="00AD6781" w:rsidRPr="00DB2712">
        <w:rPr>
          <w:b w:val="0"/>
          <w:bCs/>
        </w:rPr>
        <w:t xml:space="preserve"> </w:t>
      </w:r>
    </w:p>
    <w:p w14:paraId="3AF75046" w14:textId="77777777" w:rsidR="009D2116" w:rsidRPr="00DB2712" w:rsidRDefault="005E5BFD" w:rsidP="00DB2712">
      <w:pPr>
        <w:ind w:left="360"/>
        <w:rPr>
          <w:rStyle w:val="Hyperlink"/>
          <w:rFonts w:ascii="Arial" w:hAnsi="Arial" w:cs="Arial"/>
          <w:szCs w:val="24"/>
          <w:u w:val="none"/>
        </w:rPr>
      </w:pPr>
      <w:r w:rsidRPr="00DB2712">
        <w:rPr>
          <w:rFonts w:ascii="Arial" w:hAnsi="Arial" w:cs="Arial"/>
          <w:szCs w:val="24"/>
        </w:rPr>
        <w:lastRenderedPageBreak/>
        <w:t xml:space="preserve">The complete set of standard State of Maine Service Contract documents, along with other forms and contract documents commonly used by the State, may be found on the Division of Procurement Services’ website at the following link: </w:t>
      </w:r>
      <w:hyperlink r:id="rId28">
        <w:r w:rsidR="00866891" w:rsidRPr="00DB2712">
          <w:rPr>
            <w:rStyle w:val="Hyperlink"/>
            <w:rFonts w:ascii="Arial" w:hAnsi="Arial" w:cs="Arial"/>
            <w:szCs w:val="24"/>
          </w:rPr>
          <w:t>Division of Procurement Service Forms Page</w:t>
        </w:r>
      </w:hyperlink>
      <w:r w:rsidR="00866891" w:rsidRPr="00DB2712">
        <w:rPr>
          <w:rStyle w:val="Hyperlink"/>
          <w:rFonts w:ascii="Arial" w:hAnsi="Arial" w:cs="Arial"/>
          <w:color w:val="auto"/>
          <w:szCs w:val="24"/>
          <w:u w:val="none"/>
        </w:rPr>
        <w:t>.</w:t>
      </w:r>
      <w:r w:rsidR="00866891" w:rsidRPr="00DB2712">
        <w:rPr>
          <w:rStyle w:val="Hyperlink"/>
          <w:rFonts w:ascii="Arial" w:hAnsi="Arial" w:cs="Arial"/>
          <w:szCs w:val="24"/>
          <w:u w:val="none"/>
        </w:rPr>
        <w:t xml:space="preserve"> </w:t>
      </w:r>
    </w:p>
    <w:p w14:paraId="6DBB9F3F" w14:textId="03F0764E" w:rsidR="005E5BFD" w:rsidRPr="00CA7AAA" w:rsidRDefault="005E5BFD" w:rsidP="00CA7AAA">
      <w:pPr>
        <w:ind w:left="360"/>
        <w:rPr>
          <w:rFonts w:ascii="Arial" w:hAnsi="Arial" w:cs="Arial"/>
          <w:b/>
          <w:bCs/>
          <w:szCs w:val="24"/>
        </w:rPr>
      </w:pPr>
      <w:r w:rsidRPr="00CA7AAA">
        <w:rPr>
          <w:rFonts w:ascii="Arial" w:hAnsi="Arial" w:cs="Arial"/>
          <w:szCs w:val="24"/>
        </w:rPr>
        <w:t>The actual contract effective date depends upon the date of formal award notification, length of contract preparation, and approval by the Department of Agriculture, Conservation and Forestry.</w:t>
      </w:r>
      <w:r w:rsidR="00AD6781" w:rsidRPr="00CA7AAA">
        <w:rPr>
          <w:rFonts w:ascii="Arial" w:hAnsi="Arial" w:cs="Arial"/>
          <w:szCs w:val="24"/>
        </w:rPr>
        <w:t xml:space="preserve"> </w:t>
      </w:r>
      <w:bookmarkStart w:id="48" w:name="B._Pre-Award_Costs"/>
      <w:bookmarkStart w:id="49" w:name="_bookmark19"/>
      <w:bookmarkEnd w:id="48"/>
      <w:bookmarkEnd w:id="49"/>
      <w:r w:rsidR="00AD6781" w:rsidRPr="00CA7AAA">
        <w:rPr>
          <w:rFonts w:ascii="Arial" w:hAnsi="Arial" w:cs="Arial"/>
          <w:b/>
          <w:bCs/>
          <w:szCs w:val="24"/>
        </w:rPr>
        <w:t>The</w:t>
      </w:r>
      <w:r w:rsidRPr="00CA7AAA">
        <w:rPr>
          <w:rFonts w:ascii="Arial" w:hAnsi="Arial" w:cs="Arial"/>
          <w:b/>
          <w:bCs/>
          <w:szCs w:val="24"/>
        </w:rPr>
        <w:t xml:space="preserve"> </w:t>
      </w:r>
      <w:r w:rsidR="00AD6781" w:rsidRPr="00CA7AAA">
        <w:rPr>
          <w:rFonts w:ascii="Arial" w:hAnsi="Arial" w:cs="Arial"/>
          <w:b/>
          <w:bCs/>
          <w:szCs w:val="24"/>
        </w:rPr>
        <w:t>Department</w:t>
      </w:r>
      <w:r w:rsidRPr="00CA7AAA">
        <w:rPr>
          <w:rFonts w:ascii="Arial" w:hAnsi="Arial" w:cs="Arial"/>
          <w:b/>
          <w:bCs/>
          <w:szCs w:val="24"/>
        </w:rPr>
        <w:t xml:space="preserve"> is not liable for any cost incurred by the grantee or any subcontractor(s) prior to the effective date of the contract</w:t>
      </w:r>
      <w:r w:rsidR="00AD6781" w:rsidRPr="00CA7AAA">
        <w:rPr>
          <w:rFonts w:ascii="Arial" w:hAnsi="Arial" w:cs="Arial"/>
          <w:b/>
          <w:bCs/>
          <w:szCs w:val="24"/>
        </w:rPr>
        <w:t xml:space="preserve"> and </w:t>
      </w:r>
      <w:r w:rsidRPr="00CA7AAA">
        <w:rPr>
          <w:rFonts w:ascii="Arial" w:hAnsi="Arial" w:cs="Arial"/>
          <w:b/>
          <w:bCs/>
          <w:szCs w:val="24"/>
        </w:rPr>
        <w:t>cannot authorize any payments for work completed prior to the effective date of a fully executed contract.</w:t>
      </w:r>
    </w:p>
    <w:p w14:paraId="06A4C1CD" w14:textId="77777777" w:rsidR="00BE386F" w:rsidRPr="00734AAD" w:rsidRDefault="00BE386F" w:rsidP="005E5BFD">
      <w:pPr>
        <w:pStyle w:val="Heading2"/>
      </w:pPr>
      <w:bookmarkStart w:id="50" w:name="C._Reporting_Requirements"/>
      <w:bookmarkStart w:id="51" w:name="_bookmark20"/>
      <w:bookmarkStart w:id="52" w:name="_Toc130451082"/>
      <w:bookmarkEnd w:id="50"/>
      <w:bookmarkEnd w:id="51"/>
      <w:r w:rsidRPr="00734AAD">
        <w:t>Appeal of Contract Awards</w:t>
      </w:r>
      <w:bookmarkEnd w:id="42"/>
      <w:bookmarkEnd w:id="43"/>
      <w:bookmarkEnd w:id="52"/>
      <w:r w:rsidRPr="00734AAD">
        <w:t xml:space="preserve"> </w:t>
      </w:r>
    </w:p>
    <w:p w14:paraId="04E0DF9E" w14:textId="05E5B7A1" w:rsidR="00BE386F" w:rsidRPr="00734AAD" w:rsidRDefault="00BE386F" w:rsidP="001967EE">
      <w:pPr>
        <w:ind w:left="360"/>
        <w:rPr>
          <w:rFonts w:ascii="Arial" w:hAnsi="Arial" w:cs="Arial"/>
          <w:szCs w:val="24"/>
        </w:rPr>
      </w:pPr>
      <w:r w:rsidRPr="00734AAD">
        <w:rPr>
          <w:rFonts w:ascii="Arial" w:hAnsi="Arial" w:cs="Arial"/>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9" w:history="1">
        <w:r w:rsidRPr="00734AAD">
          <w:rPr>
            <w:rStyle w:val="Hyperlink"/>
            <w:rFonts w:ascii="Arial" w:hAnsi="Arial" w:cs="Arial"/>
            <w:szCs w:val="24"/>
          </w:rPr>
          <w:t>Chapter 120</w:t>
        </w:r>
      </w:hyperlink>
      <w:r w:rsidRPr="00734AAD">
        <w:rPr>
          <w:rFonts w:ascii="Arial" w:hAnsi="Arial" w:cs="Arial"/>
          <w:szCs w:val="24"/>
        </w:rPr>
        <w:t>). The appeal must be in writing and filed with the Director of the Bureau of General Services, 9 State House Station, Augusta, Maine, 04333-0009 within 15 calendar days of receipt of notification of contract award.</w:t>
      </w:r>
    </w:p>
    <w:p w14:paraId="70ED4479" w14:textId="0856595D" w:rsidR="00CA7AAA" w:rsidRDefault="00CA7AAA" w:rsidP="00CA7AAA">
      <w:pPr>
        <w:widowControl/>
        <w:autoSpaceDE/>
        <w:autoSpaceDN/>
        <w:spacing w:after="200" w:line="276" w:lineRule="auto"/>
        <w:rPr>
          <w:rFonts w:ascii="Arial" w:hAnsi="Arial" w:cs="Arial"/>
          <w:szCs w:val="24"/>
          <w:u w:val="single"/>
        </w:rPr>
      </w:pPr>
    </w:p>
    <w:p w14:paraId="09F649CF" w14:textId="212A5AE2" w:rsidR="003A24C2" w:rsidRPr="00CA7AAA" w:rsidRDefault="00B6766B" w:rsidP="00CA7AAA">
      <w:pPr>
        <w:widowControl/>
        <w:autoSpaceDE/>
        <w:autoSpaceDN/>
        <w:spacing w:after="200" w:line="276" w:lineRule="auto"/>
        <w:jc w:val="center"/>
        <w:rPr>
          <w:rFonts w:ascii="Arial" w:hAnsi="Arial" w:cs="Arial"/>
          <w:b/>
          <w:bCs/>
          <w:szCs w:val="24"/>
          <w:u w:val="single"/>
        </w:rPr>
      </w:pPr>
      <w:r w:rsidRPr="00CA7AAA">
        <w:rPr>
          <w:rFonts w:asciiTheme="minorHAnsi" w:hAnsiTheme="minorHAnsi" w:cstheme="minorHAnsi"/>
        </w:rPr>
        <w:br w:type="page"/>
      </w:r>
      <w:r w:rsidR="00536E4C" w:rsidRPr="00CA7AAA">
        <w:rPr>
          <w:rFonts w:ascii="Arial" w:hAnsi="Arial" w:cs="Arial"/>
          <w:b/>
          <w:bCs/>
        </w:rPr>
        <w:lastRenderedPageBreak/>
        <w:t>APPLICATION COVER PAGE</w:t>
      </w:r>
    </w:p>
    <w:p w14:paraId="487A4F82" w14:textId="288FFB47" w:rsidR="003A24C2" w:rsidRPr="00B55193" w:rsidRDefault="003A24C2" w:rsidP="00B6766B">
      <w:pPr>
        <w:tabs>
          <w:tab w:val="left" w:pos="180"/>
          <w:tab w:val="left" w:pos="720"/>
          <w:tab w:val="left" w:pos="1080"/>
          <w:tab w:val="left" w:pos="1440"/>
        </w:tabs>
        <w:jc w:val="center"/>
        <w:rPr>
          <w:rFonts w:ascii="Arial" w:hAnsi="Arial" w:cs="Arial"/>
          <w:b/>
          <w:szCs w:val="24"/>
          <w:u w:val="single"/>
        </w:rPr>
      </w:pPr>
      <w:r w:rsidRPr="006B4FA4">
        <w:rPr>
          <w:rFonts w:ascii="Arial" w:hAnsi="Arial" w:cs="Arial"/>
          <w:b/>
          <w:szCs w:val="24"/>
          <w:u w:val="single"/>
        </w:rPr>
        <w:t>Hand</w:t>
      </w:r>
      <w:r w:rsidRPr="00B55193">
        <w:rPr>
          <w:rFonts w:ascii="Arial" w:hAnsi="Arial" w:cs="Arial"/>
          <w:b/>
          <w:szCs w:val="24"/>
          <w:u w:val="single"/>
        </w:rPr>
        <w:t>written Applications Will Not Be Accepted</w:t>
      </w:r>
    </w:p>
    <w:tbl>
      <w:tblPr>
        <w:tblStyle w:val="TableGrid"/>
        <w:tblW w:w="952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
        <w:gridCol w:w="2812"/>
        <w:gridCol w:w="1467"/>
        <w:gridCol w:w="4586"/>
      </w:tblGrid>
      <w:tr w:rsidR="00B55193" w:rsidRPr="00B55193" w14:paraId="1760567D" w14:textId="77777777" w:rsidTr="00B55193">
        <w:trPr>
          <w:trHeight w:val="600"/>
        </w:trPr>
        <w:tc>
          <w:tcPr>
            <w:tcW w:w="3468" w:type="dxa"/>
            <w:gridSpan w:val="2"/>
            <w:shd w:val="clear" w:color="auto" w:fill="C6D9F1"/>
            <w:vAlign w:val="center"/>
          </w:tcPr>
          <w:p w14:paraId="1261E909" w14:textId="77777777" w:rsidR="00866891" w:rsidRPr="00B55193" w:rsidRDefault="00866891" w:rsidP="00CA7AAA">
            <w:pPr>
              <w:contextualSpacing/>
              <w:rPr>
                <w:rFonts w:ascii="Arial" w:hAnsi="Arial" w:cs="Arial"/>
                <w:b/>
                <w:szCs w:val="24"/>
              </w:rPr>
            </w:pPr>
            <w:r w:rsidRPr="00B55193">
              <w:rPr>
                <w:rFonts w:ascii="Arial" w:hAnsi="Arial" w:cs="Arial"/>
                <w:b/>
                <w:szCs w:val="24"/>
              </w:rPr>
              <w:t>Applicant’s Organization Name:</w:t>
            </w:r>
          </w:p>
        </w:tc>
        <w:sdt>
          <w:sdtPr>
            <w:rPr>
              <w:rFonts w:ascii="Arial" w:hAnsi="Arial" w:cs="Arial"/>
              <w:szCs w:val="24"/>
              <w:shd w:val="clear" w:color="auto" w:fill="E6E6E6"/>
            </w:rPr>
            <w:id w:val="464400478"/>
            <w:placeholder>
              <w:docPart w:val="DD13A4D54D0F4BB8A896EA89BAF81D07"/>
            </w:placeholder>
            <w:showingPlcHdr/>
          </w:sdtPr>
          <w:sdtEndPr/>
          <w:sdtContent>
            <w:tc>
              <w:tcPr>
                <w:tcW w:w="6053" w:type="dxa"/>
                <w:gridSpan w:val="2"/>
                <w:vAlign w:val="center"/>
              </w:tcPr>
              <w:p w14:paraId="5135C8AC" w14:textId="77777777" w:rsidR="00866891" w:rsidRPr="00B55193" w:rsidRDefault="00866891" w:rsidP="00CA7AAA">
                <w:pPr>
                  <w:contextualSpacing/>
                  <w:rPr>
                    <w:rFonts w:ascii="Arial" w:hAnsi="Arial" w:cs="Arial"/>
                    <w:b/>
                    <w:szCs w:val="24"/>
                  </w:rPr>
                </w:pPr>
                <w:r w:rsidRPr="00B55193">
                  <w:rPr>
                    <w:rStyle w:val="PlaceholderText"/>
                    <w:rFonts w:ascii="Arial" w:hAnsi="Arial" w:cs="Arial"/>
                    <w:color w:val="auto"/>
                  </w:rPr>
                  <w:t>Click or tap here to enter text.</w:t>
                </w:r>
              </w:p>
            </w:tc>
          </w:sdtContent>
        </w:sdt>
      </w:tr>
      <w:tr w:rsidR="00B55193" w:rsidRPr="00B55193" w14:paraId="734FB38B" w14:textId="77777777" w:rsidTr="00B55193">
        <w:trPr>
          <w:trHeight w:val="308"/>
        </w:trPr>
        <w:tc>
          <w:tcPr>
            <w:tcW w:w="3468" w:type="dxa"/>
            <w:gridSpan w:val="2"/>
            <w:shd w:val="clear" w:color="auto" w:fill="C6D9F1"/>
            <w:vAlign w:val="center"/>
          </w:tcPr>
          <w:p w14:paraId="65E2B161" w14:textId="77777777" w:rsidR="00866891" w:rsidRPr="00B55193" w:rsidRDefault="00866891" w:rsidP="00CA7AAA">
            <w:pPr>
              <w:contextualSpacing/>
              <w:rPr>
                <w:rFonts w:ascii="Arial" w:hAnsi="Arial" w:cs="Arial"/>
                <w:b/>
                <w:szCs w:val="24"/>
              </w:rPr>
            </w:pPr>
            <w:r w:rsidRPr="00B55193">
              <w:rPr>
                <w:rFonts w:ascii="Arial" w:hAnsi="Arial" w:cs="Arial"/>
                <w:b/>
                <w:szCs w:val="24"/>
              </w:rPr>
              <w:t>Name of Application:</w:t>
            </w:r>
          </w:p>
        </w:tc>
        <w:sdt>
          <w:sdtPr>
            <w:rPr>
              <w:rFonts w:ascii="Arial" w:hAnsi="Arial" w:cs="Arial"/>
              <w:szCs w:val="24"/>
              <w:shd w:val="clear" w:color="auto" w:fill="E6E6E6"/>
            </w:rPr>
            <w:id w:val="-620459229"/>
            <w:placeholder>
              <w:docPart w:val="5E10A242B0E04ABF81DF00C6DBCD5D08"/>
            </w:placeholder>
            <w:showingPlcHdr/>
          </w:sdtPr>
          <w:sdtEndPr/>
          <w:sdtContent>
            <w:tc>
              <w:tcPr>
                <w:tcW w:w="6053" w:type="dxa"/>
                <w:gridSpan w:val="2"/>
                <w:vAlign w:val="center"/>
              </w:tcPr>
              <w:p w14:paraId="44BBCA61" w14:textId="77777777" w:rsidR="00866891" w:rsidRPr="00B55193" w:rsidRDefault="00866891" w:rsidP="00CA7AAA">
                <w:pPr>
                  <w:contextualSpacing/>
                  <w:rPr>
                    <w:rFonts w:ascii="Arial" w:hAnsi="Arial" w:cs="Arial"/>
                    <w:b/>
                    <w:szCs w:val="24"/>
                  </w:rPr>
                </w:pPr>
                <w:r w:rsidRPr="00B55193">
                  <w:rPr>
                    <w:rStyle w:val="PlaceholderText"/>
                    <w:rFonts w:ascii="Arial" w:hAnsi="Arial" w:cs="Arial"/>
                    <w:color w:val="auto"/>
                  </w:rPr>
                  <w:t>Click or tap here to enter text.</w:t>
                </w:r>
              </w:p>
            </w:tc>
          </w:sdtContent>
        </w:sdt>
      </w:tr>
      <w:tr w:rsidR="00B55193" w:rsidRPr="00B55193" w14:paraId="0D0EF06B" w14:textId="77777777" w:rsidTr="00B55193">
        <w:trPr>
          <w:trHeight w:val="374"/>
        </w:trPr>
        <w:tc>
          <w:tcPr>
            <w:tcW w:w="656" w:type="dxa"/>
            <w:shd w:val="clear" w:color="auto" w:fill="C6D9F1"/>
            <w:vAlign w:val="center"/>
          </w:tcPr>
          <w:p w14:paraId="53A7C033" w14:textId="77777777" w:rsidR="00866891" w:rsidRPr="00B55193" w:rsidRDefault="00866891" w:rsidP="00CA7AAA">
            <w:pPr>
              <w:contextualSpacing/>
              <w:rPr>
                <w:rFonts w:ascii="Arial" w:hAnsi="Arial" w:cs="Arial"/>
                <w:b/>
                <w:szCs w:val="24"/>
              </w:rPr>
            </w:pPr>
            <w:bookmarkStart w:id="53" w:name="_Hlk124501980"/>
            <w:r w:rsidRPr="00B55193">
              <w:rPr>
                <w:rFonts w:ascii="Arial" w:hAnsi="Arial" w:cs="Arial"/>
                <w:b/>
                <w:szCs w:val="24"/>
              </w:rPr>
              <w:t>Tel:</w:t>
            </w:r>
          </w:p>
        </w:tc>
        <w:sdt>
          <w:sdtPr>
            <w:rPr>
              <w:rFonts w:ascii="Arial" w:hAnsi="Arial" w:cs="Arial"/>
              <w:szCs w:val="24"/>
              <w:shd w:val="clear" w:color="auto" w:fill="E6E6E6"/>
            </w:rPr>
            <w:id w:val="780762976"/>
            <w:placeholder>
              <w:docPart w:val="113E3727020A4A6F99EAC424CBFB9622"/>
            </w:placeholder>
            <w:showingPlcHdr/>
          </w:sdtPr>
          <w:sdtEndPr/>
          <w:sdtContent>
            <w:tc>
              <w:tcPr>
                <w:tcW w:w="2812" w:type="dxa"/>
                <w:vAlign w:val="center"/>
              </w:tcPr>
              <w:p w14:paraId="65854329" w14:textId="77777777" w:rsidR="00866891" w:rsidRPr="00B55193" w:rsidRDefault="00866891" w:rsidP="00CA7AAA">
                <w:pPr>
                  <w:ind w:right="-585"/>
                  <w:contextualSpacing/>
                  <w:rPr>
                    <w:rFonts w:ascii="Arial" w:hAnsi="Arial" w:cs="Arial"/>
                    <w:b/>
                    <w:szCs w:val="24"/>
                  </w:rPr>
                </w:pPr>
                <w:r w:rsidRPr="00B55193">
                  <w:rPr>
                    <w:rStyle w:val="PlaceholderText"/>
                    <w:rFonts w:ascii="Arial" w:hAnsi="Arial" w:cs="Arial"/>
                    <w:color w:val="auto"/>
                  </w:rPr>
                  <w:t>Click or tap here to enter text.</w:t>
                </w:r>
              </w:p>
            </w:tc>
          </w:sdtContent>
        </w:sdt>
        <w:tc>
          <w:tcPr>
            <w:tcW w:w="1467" w:type="dxa"/>
            <w:shd w:val="clear" w:color="auto" w:fill="C6D9F1"/>
            <w:vAlign w:val="center"/>
          </w:tcPr>
          <w:p w14:paraId="446E658B" w14:textId="77777777" w:rsidR="00866891" w:rsidRPr="00B55193" w:rsidRDefault="00866891" w:rsidP="00CA7AAA">
            <w:pPr>
              <w:contextualSpacing/>
              <w:rPr>
                <w:rFonts w:ascii="Arial" w:hAnsi="Arial" w:cs="Arial"/>
                <w:b/>
                <w:szCs w:val="24"/>
              </w:rPr>
            </w:pPr>
            <w:r w:rsidRPr="00B55193">
              <w:rPr>
                <w:rFonts w:ascii="Arial" w:hAnsi="Arial" w:cs="Arial"/>
                <w:b/>
                <w:szCs w:val="24"/>
              </w:rPr>
              <w:t>E-mail:</w:t>
            </w:r>
          </w:p>
        </w:tc>
        <w:sdt>
          <w:sdtPr>
            <w:rPr>
              <w:rFonts w:ascii="Arial" w:hAnsi="Arial" w:cs="Arial"/>
              <w:szCs w:val="24"/>
              <w:shd w:val="clear" w:color="auto" w:fill="E6E6E6"/>
            </w:rPr>
            <w:id w:val="-467749962"/>
            <w:placeholder>
              <w:docPart w:val="25CA9733BD8445DDAFFEE06E6C37557F"/>
            </w:placeholder>
            <w:showingPlcHdr/>
          </w:sdtPr>
          <w:sdtEndPr/>
          <w:sdtContent>
            <w:tc>
              <w:tcPr>
                <w:tcW w:w="4586" w:type="dxa"/>
                <w:vAlign w:val="center"/>
              </w:tcPr>
              <w:p w14:paraId="5A3A63AE" w14:textId="77777777" w:rsidR="00866891" w:rsidRPr="00B55193" w:rsidRDefault="00866891" w:rsidP="00CA7AAA">
                <w:pPr>
                  <w:contextualSpacing/>
                  <w:rPr>
                    <w:rFonts w:ascii="Arial" w:hAnsi="Arial" w:cs="Arial"/>
                    <w:b/>
                    <w:szCs w:val="24"/>
                  </w:rPr>
                </w:pPr>
                <w:r w:rsidRPr="00B55193">
                  <w:rPr>
                    <w:rStyle w:val="PlaceholderText"/>
                    <w:rFonts w:ascii="Arial" w:hAnsi="Arial" w:cs="Arial"/>
                    <w:color w:val="auto"/>
                  </w:rPr>
                  <w:t>Click or tap here to enter text.</w:t>
                </w:r>
              </w:p>
            </w:tc>
          </w:sdtContent>
        </w:sdt>
      </w:tr>
      <w:bookmarkEnd w:id="53"/>
      <w:tr w:rsidR="00B55193" w:rsidRPr="00B55193" w14:paraId="6C88894F" w14:textId="77777777" w:rsidTr="00B55193">
        <w:trPr>
          <w:trHeight w:val="494"/>
        </w:trPr>
        <w:tc>
          <w:tcPr>
            <w:tcW w:w="3468" w:type="dxa"/>
            <w:gridSpan w:val="2"/>
            <w:shd w:val="clear" w:color="auto" w:fill="C6D9F1"/>
            <w:vAlign w:val="center"/>
          </w:tcPr>
          <w:p w14:paraId="1129E30F" w14:textId="77777777" w:rsidR="00866891" w:rsidRPr="00B55193" w:rsidRDefault="00866891" w:rsidP="00CA7AAA">
            <w:pPr>
              <w:contextualSpacing/>
              <w:rPr>
                <w:rFonts w:ascii="Arial" w:hAnsi="Arial" w:cs="Arial"/>
                <w:b/>
                <w:szCs w:val="24"/>
              </w:rPr>
            </w:pPr>
            <w:r w:rsidRPr="00B55193">
              <w:rPr>
                <w:rFonts w:ascii="Arial" w:hAnsi="Arial" w:cs="Arial"/>
                <w:b/>
                <w:szCs w:val="24"/>
              </w:rPr>
              <w:t>Headquarters’ Street Address:</w:t>
            </w:r>
          </w:p>
        </w:tc>
        <w:sdt>
          <w:sdtPr>
            <w:rPr>
              <w:rFonts w:ascii="Arial" w:hAnsi="Arial" w:cs="Arial"/>
              <w:szCs w:val="24"/>
              <w:shd w:val="clear" w:color="auto" w:fill="E6E6E6"/>
            </w:rPr>
            <w:id w:val="-1465199364"/>
            <w:placeholder>
              <w:docPart w:val="5B9BBAB827434BC4A706D0691C0AEFF0"/>
            </w:placeholder>
            <w:showingPlcHdr/>
          </w:sdtPr>
          <w:sdtEndPr/>
          <w:sdtContent>
            <w:tc>
              <w:tcPr>
                <w:tcW w:w="6053" w:type="dxa"/>
                <w:gridSpan w:val="2"/>
                <w:vAlign w:val="center"/>
              </w:tcPr>
              <w:p w14:paraId="0EF8740B" w14:textId="77777777" w:rsidR="00866891" w:rsidRPr="00B55193" w:rsidRDefault="00866891" w:rsidP="00CA7AAA">
                <w:pPr>
                  <w:contextualSpacing/>
                  <w:rPr>
                    <w:rFonts w:ascii="Arial" w:hAnsi="Arial" w:cs="Arial"/>
                    <w:b/>
                    <w:szCs w:val="24"/>
                  </w:rPr>
                </w:pPr>
                <w:r w:rsidRPr="00B55193">
                  <w:rPr>
                    <w:rStyle w:val="PlaceholderText"/>
                    <w:rFonts w:ascii="Arial" w:hAnsi="Arial" w:cs="Arial"/>
                    <w:color w:val="auto"/>
                  </w:rPr>
                  <w:t>Click or tap here to enter text.</w:t>
                </w:r>
              </w:p>
            </w:tc>
          </w:sdtContent>
        </w:sdt>
      </w:tr>
      <w:tr w:rsidR="00B55193" w:rsidRPr="00B55193" w14:paraId="36B2B700" w14:textId="77777777" w:rsidTr="00B55193">
        <w:trPr>
          <w:trHeight w:val="480"/>
        </w:trPr>
        <w:tc>
          <w:tcPr>
            <w:tcW w:w="3468" w:type="dxa"/>
            <w:gridSpan w:val="2"/>
            <w:shd w:val="clear" w:color="auto" w:fill="C6D9F1"/>
            <w:vAlign w:val="center"/>
          </w:tcPr>
          <w:p w14:paraId="4D088832" w14:textId="77777777" w:rsidR="00866891" w:rsidRPr="00B55193" w:rsidRDefault="00866891" w:rsidP="00CA7AAA">
            <w:pPr>
              <w:contextualSpacing/>
              <w:rPr>
                <w:rFonts w:ascii="Arial" w:hAnsi="Arial" w:cs="Arial"/>
                <w:b/>
                <w:szCs w:val="24"/>
              </w:rPr>
            </w:pPr>
            <w:r w:rsidRPr="00B55193">
              <w:rPr>
                <w:rFonts w:ascii="Arial" w:hAnsi="Arial" w:cs="Arial"/>
                <w:b/>
                <w:szCs w:val="24"/>
              </w:rPr>
              <w:t>Headquarters’ City/State/Zip</w:t>
            </w:r>
          </w:p>
        </w:tc>
        <w:sdt>
          <w:sdtPr>
            <w:rPr>
              <w:rFonts w:ascii="Arial" w:hAnsi="Arial" w:cs="Arial"/>
              <w:szCs w:val="24"/>
              <w:shd w:val="clear" w:color="auto" w:fill="E6E6E6"/>
            </w:rPr>
            <w:id w:val="941426241"/>
            <w:placeholder>
              <w:docPart w:val="F0033098759841249D078D484CD1DF74"/>
            </w:placeholder>
            <w:showingPlcHdr/>
          </w:sdtPr>
          <w:sdtEndPr/>
          <w:sdtContent>
            <w:tc>
              <w:tcPr>
                <w:tcW w:w="6053" w:type="dxa"/>
                <w:gridSpan w:val="2"/>
                <w:vAlign w:val="center"/>
              </w:tcPr>
              <w:p w14:paraId="5B5DC09A" w14:textId="77777777" w:rsidR="00866891" w:rsidRPr="00B55193" w:rsidRDefault="00866891" w:rsidP="00CA7AAA">
                <w:pPr>
                  <w:contextualSpacing/>
                  <w:rPr>
                    <w:rFonts w:ascii="Arial" w:hAnsi="Arial" w:cs="Arial"/>
                    <w:b/>
                    <w:szCs w:val="24"/>
                  </w:rPr>
                </w:pPr>
                <w:r w:rsidRPr="00B55193">
                  <w:rPr>
                    <w:rStyle w:val="PlaceholderText"/>
                    <w:rFonts w:ascii="Arial" w:hAnsi="Arial" w:cs="Arial"/>
                    <w:color w:val="auto"/>
                  </w:rPr>
                  <w:t>Click or tap here to enter text.</w:t>
                </w:r>
              </w:p>
            </w:tc>
          </w:sdtContent>
        </w:sdt>
      </w:tr>
      <w:tr w:rsidR="00B55193" w:rsidRPr="00B55193" w14:paraId="4438453E" w14:textId="77777777" w:rsidTr="00B55193">
        <w:trPr>
          <w:trHeight w:val="304"/>
        </w:trPr>
        <w:tc>
          <w:tcPr>
            <w:tcW w:w="9521" w:type="dxa"/>
            <w:gridSpan w:val="4"/>
            <w:shd w:val="clear" w:color="auto" w:fill="C6D9F1"/>
            <w:vAlign w:val="center"/>
          </w:tcPr>
          <w:p w14:paraId="012359CA" w14:textId="77777777" w:rsidR="00866891" w:rsidRPr="00B55193" w:rsidRDefault="00866891" w:rsidP="00CA7AAA">
            <w:pPr>
              <w:contextualSpacing/>
              <w:rPr>
                <w:rFonts w:ascii="Arial" w:hAnsi="Arial" w:cs="Arial"/>
                <w:b/>
                <w:i/>
                <w:szCs w:val="24"/>
              </w:rPr>
            </w:pPr>
            <w:r w:rsidRPr="00B55193">
              <w:rPr>
                <w:rFonts w:ascii="Arial" w:hAnsi="Arial" w:cs="Arial"/>
                <w:b/>
                <w:i/>
                <w:szCs w:val="24"/>
              </w:rPr>
              <w:t>Provide information requested below if different from above</w:t>
            </w:r>
          </w:p>
        </w:tc>
      </w:tr>
      <w:tr w:rsidR="00B55193" w:rsidRPr="00B55193" w14:paraId="2ADE65CB" w14:textId="77777777" w:rsidTr="00B55193">
        <w:trPr>
          <w:trHeight w:val="480"/>
        </w:trPr>
        <w:tc>
          <w:tcPr>
            <w:tcW w:w="3468" w:type="dxa"/>
            <w:gridSpan w:val="2"/>
            <w:shd w:val="clear" w:color="auto" w:fill="C6D9F1"/>
            <w:vAlign w:val="center"/>
          </w:tcPr>
          <w:p w14:paraId="3DC53178" w14:textId="77777777" w:rsidR="00866891" w:rsidRPr="00B55193" w:rsidRDefault="00866891" w:rsidP="00CA7AAA">
            <w:pPr>
              <w:contextualSpacing/>
              <w:rPr>
                <w:rFonts w:ascii="Arial" w:hAnsi="Arial" w:cs="Arial"/>
                <w:b/>
                <w:szCs w:val="24"/>
              </w:rPr>
            </w:pPr>
            <w:r w:rsidRPr="00B55193">
              <w:rPr>
                <w:rFonts w:ascii="Arial" w:hAnsi="Arial" w:cs="Arial"/>
                <w:b/>
                <w:szCs w:val="24"/>
              </w:rPr>
              <w:t>Point of Contact for Application: Name and Title</w:t>
            </w:r>
          </w:p>
        </w:tc>
        <w:sdt>
          <w:sdtPr>
            <w:rPr>
              <w:rFonts w:ascii="Arial" w:hAnsi="Arial" w:cs="Arial"/>
              <w:szCs w:val="24"/>
              <w:shd w:val="clear" w:color="auto" w:fill="E6E6E6"/>
            </w:rPr>
            <w:id w:val="778914121"/>
            <w:placeholder>
              <w:docPart w:val="417FBE21CB234915A6BBFB174C512CD0"/>
            </w:placeholder>
            <w:showingPlcHdr/>
          </w:sdtPr>
          <w:sdtEndPr/>
          <w:sdtContent>
            <w:tc>
              <w:tcPr>
                <w:tcW w:w="6053" w:type="dxa"/>
                <w:gridSpan w:val="2"/>
                <w:vAlign w:val="center"/>
              </w:tcPr>
              <w:p w14:paraId="510794A5" w14:textId="77777777" w:rsidR="00866891" w:rsidRPr="00B55193" w:rsidRDefault="00866891" w:rsidP="00CA7AAA">
                <w:pPr>
                  <w:contextualSpacing/>
                  <w:rPr>
                    <w:rFonts w:ascii="Arial" w:hAnsi="Arial" w:cs="Arial"/>
                    <w:b/>
                    <w:szCs w:val="24"/>
                  </w:rPr>
                </w:pPr>
                <w:r w:rsidRPr="00B55193">
                  <w:rPr>
                    <w:rStyle w:val="PlaceholderText"/>
                    <w:rFonts w:ascii="Arial" w:hAnsi="Arial" w:cs="Arial"/>
                    <w:color w:val="auto"/>
                  </w:rPr>
                  <w:t>Click or tap here to enter text.</w:t>
                </w:r>
              </w:p>
            </w:tc>
          </w:sdtContent>
        </w:sdt>
      </w:tr>
      <w:tr w:rsidR="00B55193" w:rsidRPr="00B55193" w14:paraId="2A4CF8AB" w14:textId="77777777" w:rsidTr="00B55193">
        <w:trPr>
          <w:trHeight w:val="374"/>
        </w:trPr>
        <w:tc>
          <w:tcPr>
            <w:tcW w:w="656" w:type="dxa"/>
            <w:shd w:val="clear" w:color="auto" w:fill="C6D9F1"/>
            <w:vAlign w:val="center"/>
          </w:tcPr>
          <w:p w14:paraId="30F3ED25" w14:textId="77777777" w:rsidR="00866891" w:rsidRPr="00B55193" w:rsidRDefault="00866891" w:rsidP="00CA7AAA">
            <w:pPr>
              <w:contextualSpacing/>
              <w:rPr>
                <w:rFonts w:ascii="Arial" w:hAnsi="Arial" w:cs="Arial"/>
                <w:b/>
                <w:szCs w:val="24"/>
              </w:rPr>
            </w:pPr>
            <w:r w:rsidRPr="00B55193">
              <w:rPr>
                <w:rFonts w:ascii="Arial" w:hAnsi="Arial" w:cs="Arial"/>
                <w:b/>
                <w:szCs w:val="24"/>
              </w:rPr>
              <w:t>Tel:</w:t>
            </w:r>
          </w:p>
        </w:tc>
        <w:sdt>
          <w:sdtPr>
            <w:rPr>
              <w:rFonts w:ascii="Arial" w:hAnsi="Arial" w:cs="Arial"/>
              <w:szCs w:val="24"/>
              <w:shd w:val="clear" w:color="auto" w:fill="E6E6E6"/>
            </w:rPr>
            <w:id w:val="1440106061"/>
            <w:placeholder>
              <w:docPart w:val="980431C1D1814473A4A125861467BC86"/>
            </w:placeholder>
            <w:showingPlcHdr/>
          </w:sdtPr>
          <w:sdtEndPr/>
          <w:sdtContent>
            <w:tc>
              <w:tcPr>
                <w:tcW w:w="2812" w:type="dxa"/>
                <w:vAlign w:val="center"/>
              </w:tcPr>
              <w:p w14:paraId="18DD7A76" w14:textId="77777777" w:rsidR="00866891" w:rsidRPr="00B55193" w:rsidRDefault="00866891" w:rsidP="00CA7AAA">
                <w:pPr>
                  <w:ind w:right="-585"/>
                  <w:contextualSpacing/>
                  <w:rPr>
                    <w:rFonts w:ascii="Arial" w:hAnsi="Arial" w:cs="Arial"/>
                    <w:b/>
                    <w:szCs w:val="24"/>
                  </w:rPr>
                </w:pPr>
                <w:r w:rsidRPr="00B55193">
                  <w:rPr>
                    <w:rStyle w:val="PlaceholderText"/>
                    <w:rFonts w:ascii="Arial" w:hAnsi="Arial" w:cs="Arial"/>
                    <w:color w:val="auto"/>
                  </w:rPr>
                  <w:t>Click or tap here to enter text.</w:t>
                </w:r>
              </w:p>
            </w:tc>
          </w:sdtContent>
        </w:sdt>
        <w:tc>
          <w:tcPr>
            <w:tcW w:w="1467" w:type="dxa"/>
            <w:shd w:val="clear" w:color="auto" w:fill="C6D9F1"/>
            <w:vAlign w:val="center"/>
          </w:tcPr>
          <w:p w14:paraId="03AFC86D" w14:textId="77777777" w:rsidR="00866891" w:rsidRPr="00B55193" w:rsidRDefault="00866891" w:rsidP="00CA7AAA">
            <w:pPr>
              <w:contextualSpacing/>
              <w:rPr>
                <w:rFonts w:ascii="Arial" w:hAnsi="Arial" w:cs="Arial"/>
                <w:b/>
                <w:szCs w:val="24"/>
              </w:rPr>
            </w:pPr>
            <w:r w:rsidRPr="00B55193">
              <w:rPr>
                <w:rFonts w:ascii="Arial" w:hAnsi="Arial" w:cs="Arial"/>
                <w:b/>
                <w:szCs w:val="24"/>
              </w:rPr>
              <w:t>E-mail:</w:t>
            </w:r>
          </w:p>
        </w:tc>
        <w:sdt>
          <w:sdtPr>
            <w:rPr>
              <w:rFonts w:ascii="Arial" w:hAnsi="Arial" w:cs="Arial"/>
              <w:szCs w:val="24"/>
              <w:shd w:val="clear" w:color="auto" w:fill="E6E6E6"/>
            </w:rPr>
            <w:id w:val="1172759056"/>
            <w:placeholder>
              <w:docPart w:val="D1F4D1E92E144019B2737CDA6A906660"/>
            </w:placeholder>
            <w:showingPlcHdr/>
          </w:sdtPr>
          <w:sdtEndPr/>
          <w:sdtContent>
            <w:tc>
              <w:tcPr>
                <w:tcW w:w="4586" w:type="dxa"/>
                <w:vAlign w:val="center"/>
              </w:tcPr>
              <w:p w14:paraId="09A8C2FC" w14:textId="77777777" w:rsidR="00866891" w:rsidRPr="00B55193" w:rsidRDefault="00866891" w:rsidP="00CA7AAA">
                <w:pPr>
                  <w:contextualSpacing/>
                  <w:rPr>
                    <w:rFonts w:ascii="Arial" w:hAnsi="Arial" w:cs="Arial"/>
                    <w:b/>
                    <w:szCs w:val="24"/>
                  </w:rPr>
                </w:pPr>
                <w:r w:rsidRPr="00B55193">
                  <w:rPr>
                    <w:rStyle w:val="PlaceholderText"/>
                    <w:rFonts w:ascii="Arial" w:hAnsi="Arial" w:cs="Arial"/>
                    <w:color w:val="auto"/>
                  </w:rPr>
                  <w:t>Click or tap here to enter text.</w:t>
                </w:r>
              </w:p>
            </w:tc>
          </w:sdtContent>
        </w:sdt>
      </w:tr>
      <w:tr w:rsidR="00B55193" w:rsidRPr="00B55193" w14:paraId="06549567" w14:textId="77777777" w:rsidTr="00B55193">
        <w:trPr>
          <w:trHeight w:val="494"/>
        </w:trPr>
        <w:tc>
          <w:tcPr>
            <w:tcW w:w="3468" w:type="dxa"/>
            <w:gridSpan w:val="2"/>
            <w:shd w:val="clear" w:color="auto" w:fill="C6D9F1"/>
            <w:vAlign w:val="center"/>
          </w:tcPr>
          <w:p w14:paraId="65EC77A9" w14:textId="77777777" w:rsidR="00866891" w:rsidRPr="00B55193" w:rsidRDefault="00866891" w:rsidP="00CA7AAA">
            <w:pPr>
              <w:contextualSpacing/>
              <w:rPr>
                <w:rFonts w:ascii="Arial" w:hAnsi="Arial" w:cs="Arial"/>
                <w:b/>
                <w:szCs w:val="24"/>
              </w:rPr>
            </w:pPr>
            <w:r w:rsidRPr="00B55193">
              <w:rPr>
                <w:rFonts w:ascii="Arial" w:hAnsi="Arial" w:cs="Arial"/>
                <w:b/>
                <w:szCs w:val="24"/>
              </w:rPr>
              <w:t>Headquarters’ Street Address:</w:t>
            </w:r>
          </w:p>
        </w:tc>
        <w:sdt>
          <w:sdtPr>
            <w:rPr>
              <w:rFonts w:ascii="Arial" w:hAnsi="Arial" w:cs="Arial"/>
              <w:szCs w:val="24"/>
              <w:shd w:val="clear" w:color="auto" w:fill="E6E6E6"/>
            </w:rPr>
            <w:id w:val="-1096636894"/>
            <w:placeholder>
              <w:docPart w:val="A47C191A64B54F52A038B525200FCF59"/>
            </w:placeholder>
            <w:showingPlcHdr/>
          </w:sdtPr>
          <w:sdtEndPr/>
          <w:sdtContent>
            <w:tc>
              <w:tcPr>
                <w:tcW w:w="6053" w:type="dxa"/>
                <w:gridSpan w:val="2"/>
                <w:vAlign w:val="center"/>
              </w:tcPr>
              <w:p w14:paraId="3BB7696F" w14:textId="77777777" w:rsidR="00866891" w:rsidRPr="00B55193" w:rsidRDefault="00866891" w:rsidP="00CA7AAA">
                <w:pPr>
                  <w:contextualSpacing/>
                  <w:rPr>
                    <w:rFonts w:ascii="Arial" w:hAnsi="Arial" w:cs="Arial"/>
                    <w:b/>
                    <w:szCs w:val="24"/>
                  </w:rPr>
                </w:pPr>
                <w:r w:rsidRPr="00B55193">
                  <w:rPr>
                    <w:rStyle w:val="PlaceholderText"/>
                    <w:rFonts w:ascii="Arial" w:hAnsi="Arial" w:cs="Arial"/>
                    <w:color w:val="auto"/>
                  </w:rPr>
                  <w:t>Click or tap here to enter text.</w:t>
                </w:r>
              </w:p>
            </w:tc>
          </w:sdtContent>
        </w:sdt>
      </w:tr>
      <w:tr w:rsidR="00B55193" w:rsidRPr="00B55193" w14:paraId="5B8E0196" w14:textId="77777777" w:rsidTr="00B55193">
        <w:trPr>
          <w:trHeight w:val="410"/>
        </w:trPr>
        <w:tc>
          <w:tcPr>
            <w:tcW w:w="3468" w:type="dxa"/>
            <w:gridSpan w:val="2"/>
            <w:shd w:val="clear" w:color="auto" w:fill="C6D9F1"/>
            <w:vAlign w:val="center"/>
          </w:tcPr>
          <w:p w14:paraId="75F44E3B" w14:textId="77777777" w:rsidR="00866891" w:rsidRPr="00B55193" w:rsidRDefault="00866891" w:rsidP="00CA7AAA">
            <w:pPr>
              <w:contextualSpacing/>
              <w:rPr>
                <w:rFonts w:ascii="Arial" w:hAnsi="Arial" w:cs="Arial"/>
                <w:b/>
                <w:szCs w:val="24"/>
              </w:rPr>
            </w:pPr>
            <w:r w:rsidRPr="00B55193">
              <w:rPr>
                <w:rFonts w:ascii="Arial" w:hAnsi="Arial" w:cs="Arial"/>
                <w:b/>
                <w:szCs w:val="24"/>
              </w:rPr>
              <w:t>Headquarters’ City/State/Zip</w:t>
            </w:r>
          </w:p>
        </w:tc>
        <w:sdt>
          <w:sdtPr>
            <w:rPr>
              <w:rFonts w:ascii="Arial" w:hAnsi="Arial" w:cs="Arial"/>
              <w:szCs w:val="24"/>
              <w:shd w:val="clear" w:color="auto" w:fill="E6E6E6"/>
            </w:rPr>
            <w:id w:val="-1043514672"/>
            <w:placeholder>
              <w:docPart w:val="6782F49468CF402B899BDEF7FDC44CA9"/>
            </w:placeholder>
            <w:showingPlcHdr/>
          </w:sdtPr>
          <w:sdtEndPr/>
          <w:sdtContent>
            <w:tc>
              <w:tcPr>
                <w:tcW w:w="6053" w:type="dxa"/>
                <w:gridSpan w:val="2"/>
                <w:vAlign w:val="center"/>
              </w:tcPr>
              <w:p w14:paraId="386A2804" w14:textId="77777777" w:rsidR="00866891" w:rsidRPr="00B55193" w:rsidRDefault="00866891" w:rsidP="00CA7AAA">
                <w:pPr>
                  <w:contextualSpacing/>
                  <w:rPr>
                    <w:rFonts w:ascii="Arial" w:hAnsi="Arial" w:cs="Arial"/>
                    <w:b/>
                    <w:szCs w:val="24"/>
                  </w:rPr>
                </w:pPr>
                <w:r w:rsidRPr="00B55193">
                  <w:rPr>
                    <w:rStyle w:val="PlaceholderText"/>
                    <w:rFonts w:ascii="Arial" w:hAnsi="Arial" w:cs="Arial"/>
                    <w:color w:val="auto"/>
                  </w:rPr>
                  <w:t>Click or tap here to enter text.</w:t>
                </w:r>
              </w:p>
            </w:tc>
          </w:sdtContent>
        </w:sdt>
      </w:tr>
      <w:tr w:rsidR="00B55193" w:rsidRPr="00B55193" w14:paraId="44210D2C" w14:textId="77777777" w:rsidTr="00B55193">
        <w:trPr>
          <w:trHeight w:val="710"/>
        </w:trPr>
        <w:tc>
          <w:tcPr>
            <w:tcW w:w="3468" w:type="dxa"/>
            <w:gridSpan w:val="2"/>
            <w:shd w:val="clear" w:color="auto" w:fill="C6D9F1"/>
            <w:vAlign w:val="center"/>
          </w:tcPr>
          <w:p w14:paraId="71DFB30D" w14:textId="77777777" w:rsidR="00866891" w:rsidRPr="00B55193" w:rsidRDefault="00866891" w:rsidP="00CA7AAA">
            <w:pPr>
              <w:contextualSpacing/>
              <w:rPr>
                <w:rFonts w:ascii="Arial" w:hAnsi="Arial" w:cs="Arial"/>
                <w:b/>
                <w:szCs w:val="24"/>
              </w:rPr>
            </w:pPr>
            <w:r w:rsidRPr="00B55193">
              <w:rPr>
                <w:rFonts w:ascii="Arial" w:hAnsi="Arial" w:cs="Arial"/>
                <w:b/>
                <w:szCs w:val="24"/>
              </w:rPr>
              <w:t>Dollar Amount of Application:</w:t>
            </w:r>
          </w:p>
        </w:tc>
        <w:sdt>
          <w:sdtPr>
            <w:rPr>
              <w:rFonts w:ascii="Arial" w:hAnsi="Arial" w:cs="Arial"/>
              <w:szCs w:val="24"/>
              <w:shd w:val="clear" w:color="auto" w:fill="E6E6E6"/>
            </w:rPr>
            <w:id w:val="-1640644314"/>
            <w:placeholder>
              <w:docPart w:val="BB45ED56E9E44B228D644683AF27415F"/>
            </w:placeholder>
            <w:showingPlcHdr/>
          </w:sdtPr>
          <w:sdtEndPr/>
          <w:sdtContent>
            <w:tc>
              <w:tcPr>
                <w:tcW w:w="6053" w:type="dxa"/>
                <w:gridSpan w:val="2"/>
                <w:vAlign w:val="center"/>
              </w:tcPr>
              <w:p w14:paraId="2DE4F894" w14:textId="77777777" w:rsidR="00866891" w:rsidRPr="00B55193" w:rsidRDefault="00866891" w:rsidP="00CA7AAA">
                <w:pPr>
                  <w:contextualSpacing/>
                  <w:rPr>
                    <w:rFonts w:ascii="Arial" w:hAnsi="Arial" w:cs="Arial"/>
                    <w:b/>
                    <w:szCs w:val="24"/>
                  </w:rPr>
                </w:pPr>
                <w:r w:rsidRPr="00B55193">
                  <w:rPr>
                    <w:rStyle w:val="PlaceholderText"/>
                    <w:rFonts w:ascii="Arial" w:hAnsi="Arial" w:cs="Arial"/>
                    <w:color w:val="auto"/>
                  </w:rPr>
                  <w:t>Click or tap here to enter text.</w:t>
                </w:r>
              </w:p>
            </w:tc>
          </w:sdtContent>
        </w:sdt>
      </w:tr>
    </w:tbl>
    <w:p w14:paraId="1BE75635" w14:textId="46FB5BDF" w:rsidR="007A5421" w:rsidRPr="003E0AC4" w:rsidRDefault="003A24C2" w:rsidP="00D4544C">
      <w:pPr>
        <w:pStyle w:val="ListParagraph"/>
        <w:numPr>
          <w:ilvl w:val="0"/>
          <w:numId w:val="26"/>
        </w:numPr>
        <w:spacing w:after="0"/>
        <w:ind w:left="630"/>
        <w:rPr>
          <w:rFonts w:ascii="Arial" w:hAnsi="Arial" w:cs="Arial"/>
        </w:rPr>
      </w:pPr>
      <w:r w:rsidRPr="003E0AC4">
        <w:rPr>
          <w:rFonts w:ascii="Arial" w:hAnsi="Arial" w:cs="Arial"/>
        </w:rPr>
        <w:t xml:space="preserve">No personnel currently employed by the </w:t>
      </w:r>
      <w:proofErr w:type="gramStart"/>
      <w:r w:rsidRPr="003E0AC4">
        <w:rPr>
          <w:rFonts w:ascii="Arial" w:hAnsi="Arial" w:cs="Arial"/>
        </w:rPr>
        <w:t>Department</w:t>
      </w:r>
      <w:proofErr w:type="gramEnd"/>
      <w:r w:rsidRPr="003E0AC4">
        <w:rPr>
          <w:rFonts w:ascii="Arial" w:hAnsi="Arial" w:cs="Arial"/>
        </w:rPr>
        <w:t xml:space="preserve"> or any other State agency participated, either directly or indirectly, in any activities relating to the preparation of the Applicant’s application.</w:t>
      </w:r>
    </w:p>
    <w:p w14:paraId="7DE7D0F9" w14:textId="19AA90C4" w:rsidR="007A5421" w:rsidRPr="003E0AC4" w:rsidRDefault="007A5421" w:rsidP="00D4544C">
      <w:pPr>
        <w:pStyle w:val="ListParagraph"/>
        <w:numPr>
          <w:ilvl w:val="0"/>
          <w:numId w:val="26"/>
        </w:numPr>
        <w:spacing w:after="0"/>
        <w:ind w:left="630"/>
        <w:rPr>
          <w:rFonts w:ascii="Arial" w:hAnsi="Arial" w:cs="Arial"/>
        </w:rPr>
      </w:pPr>
      <w:r w:rsidRPr="003E0AC4">
        <w:rPr>
          <w:rFonts w:ascii="Arial" w:hAnsi="Arial" w:cs="Arial"/>
        </w:rPr>
        <w:t xml:space="preserve">The </w:t>
      </w:r>
      <w:r w:rsidR="00B446DF">
        <w:rPr>
          <w:rFonts w:ascii="Arial" w:hAnsi="Arial" w:cs="Arial"/>
        </w:rPr>
        <w:t>application</w:t>
      </w:r>
      <w:r w:rsidRPr="003E0AC4">
        <w:rPr>
          <w:rFonts w:ascii="Arial" w:hAnsi="Arial" w:cs="Arial"/>
        </w:rPr>
        <w:t xml:space="preserve"> </w:t>
      </w:r>
      <w:r w:rsidR="007103CC" w:rsidRPr="003E0AC4">
        <w:rPr>
          <w:rFonts w:ascii="Arial" w:hAnsi="Arial" w:cs="Arial"/>
        </w:rPr>
        <w:t>is</w:t>
      </w:r>
      <w:r w:rsidRPr="003E0AC4">
        <w:rPr>
          <w:rFonts w:ascii="Arial" w:hAnsi="Arial" w:cs="Arial"/>
        </w:rPr>
        <w:t xml:space="preserve"> signed by a person authorized to legally bind the Applicant and must contain a statement that the proposal and the pricing contained therein will remain valid and binding for a period of 180 days from the date and time of the bid opening.</w:t>
      </w:r>
    </w:p>
    <w:p w14:paraId="46FA6498" w14:textId="77777777" w:rsidR="003A24C2" w:rsidRPr="003E0AC4" w:rsidRDefault="003A24C2" w:rsidP="00D4544C">
      <w:pPr>
        <w:pStyle w:val="ListParagraph"/>
        <w:numPr>
          <w:ilvl w:val="0"/>
          <w:numId w:val="26"/>
        </w:numPr>
        <w:spacing w:after="0"/>
        <w:ind w:left="630"/>
        <w:rPr>
          <w:rFonts w:ascii="Arial" w:hAnsi="Arial" w:cs="Arial"/>
        </w:rPr>
      </w:pPr>
      <w:r w:rsidRPr="003E0AC4">
        <w:rPr>
          <w:rFonts w:ascii="Arial" w:hAnsi="Arial" w:cs="Arial"/>
        </w:rPr>
        <w:t>The above-named organization is the legal entity entering into the resulting agreement with the Department should they be awarded a contract.</w:t>
      </w:r>
    </w:p>
    <w:p w14:paraId="0EF20865" w14:textId="77777777" w:rsidR="003A24C2" w:rsidRPr="003E0AC4" w:rsidRDefault="003A24C2" w:rsidP="00D4544C">
      <w:pPr>
        <w:pStyle w:val="ListParagraph"/>
        <w:numPr>
          <w:ilvl w:val="0"/>
          <w:numId w:val="26"/>
        </w:numPr>
        <w:spacing w:after="0"/>
        <w:ind w:left="630"/>
        <w:rPr>
          <w:rFonts w:ascii="Arial" w:hAnsi="Arial" w:cs="Arial"/>
        </w:rPr>
      </w:pPr>
      <w:r w:rsidRPr="003E0AC4">
        <w:rPr>
          <w:rFonts w:ascii="Arial" w:hAnsi="Arial" w:cs="Arial"/>
        </w:rPr>
        <w:t>The undersigned is authorized to enter contractual obligations on behalf of the above-named organization.</w:t>
      </w:r>
    </w:p>
    <w:p w14:paraId="7638B0C1" w14:textId="77777777" w:rsidR="003A24C2" w:rsidRPr="003E0AC4" w:rsidRDefault="003A24C2" w:rsidP="003A24C2">
      <w:pPr>
        <w:rPr>
          <w:rStyle w:val="Emphasis"/>
          <w:rFonts w:ascii="Arial" w:hAnsi="Arial" w:cs="Arial"/>
        </w:rPr>
      </w:pPr>
      <w:r w:rsidRPr="003E0AC4">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6"/>
        <w:gridCol w:w="4654"/>
      </w:tblGrid>
      <w:tr w:rsidR="003A24C2" w:rsidRPr="003E0AC4" w14:paraId="6CF25617" w14:textId="77777777" w:rsidTr="003841CA">
        <w:trPr>
          <w:trHeight w:val="555"/>
        </w:trPr>
        <w:tc>
          <w:tcPr>
            <w:tcW w:w="4788" w:type="dxa"/>
          </w:tcPr>
          <w:p w14:paraId="77E1C070" w14:textId="77777777" w:rsidR="003A24C2" w:rsidRPr="003E0AC4" w:rsidRDefault="003A24C2" w:rsidP="003841CA">
            <w:pPr>
              <w:rPr>
                <w:rStyle w:val="Emphasis"/>
                <w:rFonts w:ascii="Arial" w:hAnsi="Arial" w:cs="Arial"/>
                <w:b/>
                <w:i w:val="0"/>
              </w:rPr>
            </w:pPr>
            <w:r w:rsidRPr="003E0AC4">
              <w:rPr>
                <w:rStyle w:val="Emphasis"/>
                <w:rFonts w:ascii="Arial" w:hAnsi="Arial" w:cs="Arial"/>
                <w:b/>
              </w:rPr>
              <w:t>Name (Print):</w:t>
            </w:r>
            <w:r w:rsidRPr="003E0AC4">
              <w:rPr>
                <w:rFonts w:ascii="Arial" w:hAnsi="Arial" w:cs="Arial"/>
                <w:szCs w:val="24"/>
              </w:rPr>
              <w:t xml:space="preserve"> </w:t>
            </w:r>
            <w:sdt>
              <w:sdtPr>
                <w:rPr>
                  <w:rFonts w:ascii="Arial" w:hAnsi="Arial" w:cs="Arial"/>
                  <w:color w:val="2B579A"/>
                  <w:szCs w:val="24"/>
                  <w:shd w:val="clear" w:color="auto" w:fill="E6E6E6"/>
                </w:rPr>
                <w:id w:val="-178434581"/>
                <w:placeholder>
                  <w:docPart w:val="B0CCEA1C512543798EC154E38571D4A0"/>
                </w:placeholder>
                <w:showingPlcHdr/>
              </w:sdtPr>
              <w:sdtEndPr/>
              <w:sdtContent>
                <w:r w:rsidRPr="003E0AC4">
                  <w:rPr>
                    <w:rStyle w:val="PlaceholderText"/>
                    <w:rFonts w:ascii="Arial" w:hAnsi="Arial" w:cs="Arial"/>
                  </w:rPr>
                  <w:t>Click or tap here to enter text.</w:t>
                </w:r>
              </w:sdtContent>
            </w:sdt>
          </w:p>
        </w:tc>
        <w:tc>
          <w:tcPr>
            <w:tcW w:w="4788" w:type="dxa"/>
          </w:tcPr>
          <w:p w14:paraId="2AA09149" w14:textId="77777777" w:rsidR="003A24C2" w:rsidRPr="003E0AC4" w:rsidRDefault="003A24C2" w:rsidP="003841CA">
            <w:pPr>
              <w:rPr>
                <w:rStyle w:val="Emphasis"/>
                <w:rFonts w:ascii="Arial" w:hAnsi="Arial" w:cs="Arial"/>
                <w:b/>
                <w:i w:val="0"/>
              </w:rPr>
            </w:pPr>
            <w:r w:rsidRPr="003E0AC4">
              <w:rPr>
                <w:rStyle w:val="Emphasis"/>
                <w:rFonts w:ascii="Arial" w:hAnsi="Arial" w:cs="Arial"/>
                <w:b/>
              </w:rPr>
              <w:t>Title:</w:t>
            </w:r>
            <w:r w:rsidRPr="003E0AC4">
              <w:rPr>
                <w:rFonts w:ascii="Arial" w:hAnsi="Arial" w:cs="Arial"/>
                <w:szCs w:val="24"/>
              </w:rPr>
              <w:t xml:space="preserve"> </w:t>
            </w:r>
            <w:sdt>
              <w:sdtPr>
                <w:rPr>
                  <w:rFonts w:ascii="Arial" w:hAnsi="Arial" w:cs="Arial"/>
                  <w:color w:val="2B579A"/>
                  <w:szCs w:val="24"/>
                  <w:shd w:val="clear" w:color="auto" w:fill="E6E6E6"/>
                </w:rPr>
                <w:id w:val="-2146565823"/>
                <w:placeholder>
                  <w:docPart w:val="343103A288864AEBBF19CE3439E30DEB"/>
                </w:placeholder>
                <w:showingPlcHdr/>
              </w:sdtPr>
              <w:sdtEndPr/>
              <w:sdtContent>
                <w:r w:rsidRPr="003E0AC4">
                  <w:rPr>
                    <w:rStyle w:val="PlaceholderText"/>
                    <w:rFonts w:ascii="Arial" w:hAnsi="Arial" w:cs="Arial"/>
                  </w:rPr>
                  <w:t>Click or tap here to enter text.</w:t>
                </w:r>
              </w:sdtContent>
            </w:sdt>
          </w:p>
        </w:tc>
      </w:tr>
      <w:tr w:rsidR="003A24C2" w:rsidRPr="003E0AC4" w14:paraId="376510E8" w14:textId="77777777" w:rsidTr="003841CA">
        <w:trPr>
          <w:trHeight w:val="798"/>
        </w:trPr>
        <w:tc>
          <w:tcPr>
            <w:tcW w:w="4788" w:type="dxa"/>
          </w:tcPr>
          <w:p w14:paraId="27DD8F84" w14:textId="77777777" w:rsidR="003A24C2" w:rsidRPr="003E0AC4" w:rsidRDefault="003A24C2" w:rsidP="003841CA">
            <w:pPr>
              <w:rPr>
                <w:rStyle w:val="Emphasis"/>
                <w:rFonts w:ascii="Arial" w:hAnsi="Arial" w:cs="Arial"/>
                <w:b/>
                <w:i w:val="0"/>
              </w:rPr>
            </w:pPr>
            <w:r w:rsidRPr="003E0AC4">
              <w:rPr>
                <w:rStyle w:val="Emphasis"/>
                <w:rFonts w:ascii="Arial" w:hAnsi="Arial" w:cs="Arial"/>
                <w:b/>
              </w:rPr>
              <w:t>Authorized Signature:</w:t>
            </w:r>
          </w:p>
        </w:tc>
        <w:tc>
          <w:tcPr>
            <w:tcW w:w="4788" w:type="dxa"/>
          </w:tcPr>
          <w:p w14:paraId="79D788CD" w14:textId="77777777" w:rsidR="003A24C2" w:rsidRPr="003E0AC4" w:rsidRDefault="003A24C2" w:rsidP="003841CA">
            <w:pPr>
              <w:rPr>
                <w:rStyle w:val="Emphasis"/>
                <w:rFonts w:ascii="Arial" w:hAnsi="Arial" w:cs="Arial"/>
                <w:b/>
                <w:i w:val="0"/>
              </w:rPr>
            </w:pPr>
            <w:r w:rsidRPr="003E0AC4">
              <w:rPr>
                <w:rStyle w:val="Emphasis"/>
                <w:rFonts w:ascii="Arial" w:hAnsi="Arial" w:cs="Arial"/>
                <w:b/>
              </w:rPr>
              <w:t>Date:</w:t>
            </w:r>
            <w:r w:rsidRPr="003E0AC4">
              <w:rPr>
                <w:rFonts w:ascii="Arial" w:hAnsi="Arial" w:cs="Arial"/>
                <w:szCs w:val="24"/>
              </w:rPr>
              <w:t xml:space="preserve"> </w:t>
            </w:r>
            <w:sdt>
              <w:sdtPr>
                <w:rPr>
                  <w:rFonts w:ascii="Arial" w:hAnsi="Arial" w:cs="Arial"/>
                  <w:color w:val="2B579A"/>
                  <w:szCs w:val="24"/>
                  <w:shd w:val="clear" w:color="auto" w:fill="E6E6E6"/>
                </w:rPr>
                <w:id w:val="-2014916830"/>
                <w:placeholder>
                  <w:docPart w:val="5B82280E7E8C42B3B69CCC85F28E9C23"/>
                </w:placeholder>
                <w:showingPlcHdr/>
              </w:sdtPr>
              <w:sdtEndPr/>
              <w:sdtContent>
                <w:r w:rsidRPr="003E0AC4">
                  <w:rPr>
                    <w:rStyle w:val="PlaceholderText"/>
                    <w:rFonts w:ascii="Arial" w:hAnsi="Arial" w:cs="Arial"/>
                  </w:rPr>
                  <w:t>Click or tap here to enter text.</w:t>
                </w:r>
              </w:sdtContent>
            </w:sdt>
          </w:p>
          <w:p w14:paraId="5CA8161C" w14:textId="77777777" w:rsidR="003A24C2" w:rsidRPr="003E0AC4" w:rsidRDefault="003A24C2" w:rsidP="003841CA">
            <w:pPr>
              <w:rPr>
                <w:rStyle w:val="Emphasis"/>
                <w:rFonts w:ascii="Arial" w:hAnsi="Arial" w:cs="Arial"/>
                <w:b/>
                <w:i w:val="0"/>
              </w:rPr>
            </w:pPr>
          </w:p>
        </w:tc>
      </w:tr>
    </w:tbl>
    <w:p w14:paraId="63EBB88A" w14:textId="0A792A55" w:rsidR="00B6766B" w:rsidRPr="00B6766B" w:rsidRDefault="003A24C2" w:rsidP="00B6766B">
      <w:pPr>
        <w:pStyle w:val="Heading2"/>
        <w:numPr>
          <w:ilvl w:val="0"/>
          <w:numId w:val="0"/>
        </w:numPr>
        <w:jc w:val="center"/>
        <w:rPr>
          <w:rStyle w:val="InitialStyle"/>
        </w:rPr>
      </w:pPr>
      <w:r w:rsidRPr="00B655F8">
        <w:rPr>
          <w:sz w:val="48"/>
        </w:rPr>
        <w:br w:type="page"/>
      </w:r>
      <w:bookmarkStart w:id="54" w:name="_Toc130451083"/>
      <w:r w:rsidR="00536E4C" w:rsidRPr="00B6766B">
        <w:rPr>
          <w:rStyle w:val="InitialStyle"/>
        </w:rPr>
        <w:lastRenderedPageBreak/>
        <w:t xml:space="preserve">DEBARMENT, PERFORMANCE </w:t>
      </w:r>
      <w:r w:rsidR="00536E4C">
        <w:rPr>
          <w:rStyle w:val="InitialStyle"/>
        </w:rPr>
        <w:t>A</w:t>
      </w:r>
      <w:r w:rsidR="00536E4C" w:rsidRPr="00B6766B">
        <w:rPr>
          <w:rStyle w:val="InitialStyle"/>
        </w:rPr>
        <w:t>ND NON-COLLUSION CERTIFICATION</w:t>
      </w:r>
      <w:bookmarkEnd w:id="54"/>
    </w:p>
    <w:tbl>
      <w:tblPr>
        <w:tblW w:w="9225"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5265"/>
      </w:tblGrid>
      <w:tr w:rsidR="00B6766B" w:rsidRPr="003E0AC4" w14:paraId="6FB3D4CD" w14:textId="77777777" w:rsidTr="00B55193">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C6D9F1"/>
            <w:vAlign w:val="center"/>
            <w:hideMark/>
          </w:tcPr>
          <w:p w14:paraId="651363CB" w14:textId="77777777" w:rsidR="00B6766B" w:rsidRPr="00B55193" w:rsidRDefault="00B6766B" w:rsidP="00B55193">
            <w:pPr>
              <w:pStyle w:val="DefaultText"/>
              <w:contextualSpacing/>
              <w:rPr>
                <w:rStyle w:val="InitialStyle"/>
                <w:rFonts w:ascii="Arial" w:hAnsi="Arial" w:cs="Arial"/>
                <w:b/>
              </w:rPr>
            </w:pPr>
            <w:r w:rsidRPr="00B55193">
              <w:rPr>
                <w:rStyle w:val="InitialStyle"/>
                <w:rFonts w:ascii="Arial" w:hAnsi="Arial" w:cs="Arial"/>
                <w:b/>
              </w:rPr>
              <w:t>Applicant’s Organization Name:</w:t>
            </w:r>
          </w:p>
        </w:tc>
        <w:tc>
          <w:tcPr>
            <w:tcW w:w="5265" w:type="dxa"/>
            <w:tcBorders>
              <w:top w:val="double" w:sz="4" w:space="0" w:color="auto"/>
              <w:left w:val="single" w:sz="6" w:space="0" w:color="000000"/>
              <w:bottom w:val="double" w:sz="4" w:space="0" w:color="auto"/>
              <w:right w:val="double" w:sz="4" w:space="0" w:color="auto"/>
            </w:tcBorders>
            <w:vAlign w:val="center"/>
          </w:tcPr>
          <w:p w14:paraId="33E83E89" w14:textId="77777777" w:rsidR="00B6766B" w:rsidRPr="00B55193" w:rsidRDefault="00B6766B" w:rsidP="00B55193">
            <w:pPr>
              <w:pStyle w:val="DefaultText"/>
              <w:contextualSpacing/>
              <w:rPr>
                <w:rStyle w:val="InitialStyle"/>
                <w:rFonts w:ascii="Arial" w:hAnsi="Arial" w:cs="Arial"/>
                <w:b/>
              </w:rPr>
            </w:pPr>
            <w:r w:rsidRPr="00B55193">
              <w:rPr>
                <w:rStyle w:val="PlaceholderText"/>
                <w:rFonts w:ascii="Arial" w:hAnsi="Arial" w:cs="Arial"/>
                <w:color w:val="auto"/>
              </w:rPr>
              <w:t>Click or tap here to enter text.</w:t>
            </w:r>
          </w:p>
        </w:tc>
      </w:tr>
    </w:tbl>
    <w:p w14:paraId="60F79DCE" w14:textId="77777777" w:rsidR="00B6766B" w:rsidRPr="003E0AC4" w:rsidRDefault="00B6766B" w:rsidP="00B6766B">
      <w:pPr>
        <w:pStyle w:val="DefaultText"/>
        <w:rPr>
          <w:rStyle w:val="InitialStyle"/>
          <w:rFonts w:ascii="Arial" w:hAnsi="Arial" w:cs="Arial"/>
          <w:i/>
        </w:rPr>
      </w:pPr>
    </w:p>
    <w:p w14:paraId="09A5B222" w14:textId="77777777" w:rsidR="00D00251" w:rsidRPr="00C97934" w:rsidRDefault="00D00251" w:rsidP="00D00251">
      <w:pPr>
        <w:spacing w:after="200"/>
        <w:rPr>
          <w:rFonts w:ascii="Arial" w:hAnsi="Arial" w:cs="Arial"/>
          <w:i/>
          <w:iCs/>
          <w:szCs w:val="24"/>
        </w:rPr>
      </w:pPr>
      <w:r w:rsidRPr="00C97934">
        <w:rPr>
          <w:rFonts w:ascii="Arial" w:hAnsi="Arial" w:cs="Arial"/>
          <w:i/>
          <w:iCs/>
          <w:szCs w:val="24"/>
        </w:rPr>
        <w:t>By signing this document, I certify to the best of my knowledge and belief that the aforementioned organization, its principals and any subcontractors named in this proposal:</w:t>
      </w:r>
    </w:p>
    <w:p w14:paraId="34AF7275" w14:textId="77777777" w:rsidR="00D00251" w:rsidRPr="00C97934" w:rsidRDefault="00D00251" w:rsidP="00D00251">
      <w:pPr>
        <w:pStyle w:val="ListParagraph"/>
        <w:widowControl/>
        <w:numPr>
          <w:ilvl w:val="0"/>
          <w:numId w:val="32"/>
        </w:numPr>
        <w:autoSpaceDE/>
        <w:autoSpaceDN/>
        <w:spacing w:after="200" w:line="276" w:lineRule="auto"/>
        <w:contextualSpacing/>
        <w:rPr>
          <w:rFonts w:ascii="Arial" w:hAnsi="Arial" w:cs="Arial"/>
          <w:i/>
          <w:iCs/>
          <w:szCs w:val="24"/>
        </w:rPr>
      </w:pPr>
      <w:r w:rsidRPr="00C97934">
        <w:rPr>
          <w:rFonts w:ascii="Arial" w:hAnsi="Arial" w:cs="Arial"/>
          <w:i/>
          <w:iCs/>
          <w:szCs w:val="24"/>
        </w:rPr>
        <w:t>Are not presently debarred, suspended, proposed for debarment, and declared ineligible or voluntarily excluded from bidding or working on contracts issued by any governmental agency.</w:t>
      </w:r>
    </w:p>
    <w:p w14:paraId="49C6BD82" w14:textId="77777777" w:rsidR="00D00251" w:rsidRDefault="00D00251" w:rsidP="00D00251">
      <w:pPr>
        <w:pStyle w:val="ListParagraph"/>
        <w:widowControl/>
        <w:numPr>
          <w:ilvl w:val="0"/>
          <w:numId w:val="32"/>
        </w:numPr>
        <w:autoSpaceDE/>
        <w:autoSpaceDN/>
        <w:spacing w:after="200" w:line="276" w:lineRule="auto"/>
        <w:contextualSpacing/>
        <w:rPr>
          <w:rFonts w:ascii="Arial" w:hAnsi="Arial" w:cs="Arial"/>
          <w:i/>
          <w:iCs/>
          <w:szCs w:val="24"/>
        </w:rPr>
      </w:pPr>
      <w:r w:rsidRPr="00C97934">
        <w:rPr>
          <w:rFonts w:ascii="Arial" w:hAnsi="Arial" w:cs="Arial"/>
          <w:i/>
          <w:iCs/>
          <w:szCs w:val="24"/>
        </w:rPr>
        <w:t>Have not within three years of submitting the proposal for this contract been convicted of or had a civil judgment rendered against them for:</w:t>
      </w:r>
    </w:p>
    <w:p w14:paraId="6860F73F" w14:textId="77777777" w:rsidR="00D00251" w:rsidRDefault="00D00251" w:rsidP="00D00251">
      <w:pPr>
        <w:pStyle w:val="ListParagraph"/>
        <w:widowControl/>
        <w:numPr>
          <w:ilvl w:val="1"/>
          <w:numId w:val="32"/>
        </w:numPr>
        <w:autoSpaceDE/>
        <w:autoSpaceDN/>
        <w:spacing w:after="200" w:line="276" w:lineRule="auto"/>
        <w:contextualSpacing/>
        <w:rPr>
          <w:rFonts w:ascii="Arial" w:hAnsi="Arial" w:cs="Arial"/>
          <w:i/>
          <w:iCs/>
          <w:szCs w:val="24"/>
        </w:rPr>
      </w:pPr>
      <w:r w:rsidRPr="00C97934">
        <w:rPr>
          <w:rFonts w:ascii="Arial" w:hAnsi="Arial" w:cs="Arial"/>
          <w:i/>
          <w:iCs/>
          <w:szCs w:val="24"/>
        </w:rPr>
        <w:t>Fraud or a criminal offense in connection with obtaining, attempting to obtain, or performing a federal, state</w:t>
      </w:r>
      <w:r>
        <w:rPr>
          <w:rFonts w:ascii="Arial" w:hAnsi="Arial" w:cs="Arial"/>
          <w:i/>
          <w:iCs/>
          <w:szCs w:val="24"/>
        </w:rPr>
        <w:t>,</w:t>
      </w:r>
      <w:r w:rsidRPr="00C97934">
        <w:rPr>
          <w:rFonts w:ascii="Arial" w:hAnsi="Arial" w:cs="Arial"/>
          <w:i/>
          <w:iCs/>
          <w:szCs w:val="24"/>
        </w:rPr>
        <w:t xml:space="preserve"> or local government transaction or contract.</w:t>
      </w:r>
    </w:p>
    <w:p w14:paraId="6AFA0F9D" w14:textId="77777777" w:rsidR="00D00251" w:rsidRPr="00C97934" w:rsidRDefault="00D00251" w:rsidP="00D00251">
      <w:pPr>
        <w:pStyle w:val="ListParagraph"/>
        <w:widowControl/>
        <w:numPr>
          <w:ilvl w:val="1"/>
          <w:numId w:val="32"/>
        </w:numPr>
        <w:autoSpaceDE/>
        <w:autoSpaceDN/>
        <w:spacing w:after="200" w:line="276" w:lineRule="auto"/>
        <w:contextualSpacing/>
        <w:rPr>
          <w:rFonts w:ascii="Arial" w:hAnsi="Arial" w:cs="Arial"/>
          <w:i/>
          <w:iCs/>
          <w:szCs w:val="24"/>
        </w:rPr>
      </w:pPr>
      <w:r w:rsidRPr="00C97934">
        <w:rPr>
          <w:rFonts w:ascii="Arial" w:hAnsi="Arial" w:cs="Arial"/>
          <w:i/>
          <w:iCs/>
          <w:szCs w:val="24"/>
        </w:rPr>
        <w:t>Violating Federal or State antitrust statutes or committing embezzlement, theft, forgery, bribery, falsification or destruction of records, making false statements, or receiving stolen property</w:t>
      </w:r>
      <w:r>
        <w:rPr>
          <w:rFonts w:ascii="Arial" w:hAnsi="Arial" w:cs="Arial"/>
          <w:i/>
          <w:iCs/>
          <w:szCs w:val="24"/>
        </w:rPr>
        <w:t>.</w:t>
      </w:r>
    </w:p>
    <w:p w14:paraId="1635F12D" w14:textId="77777777" w:rsidR="00D00251" w:rsidRPr="00C97934" w:rsidRDefault="00D00251" w:rsidP="00D00251">
      <w:pPr>
        <w:pStyle w:val="ListParagraph"/>
        <w:widowControl/>
        <w:numPr>
          <w:ilvl w:val="0"/>
          <w:numId w:val="32"/>
        </w:numPr>
        <w:autoSpaceDE/>
        <w:autoSpaceDN/>
        <w:spacing w:after="200" w:line="276" w:lineRule="auto"/>
        <w:contextualSpacing/>
        <w:rPr>
          <w:rFonts w:ascii="Arial" w:hAnsi="Arial" w:cs="Arial"/>
          <w:i/>
          <w:iCs/>
          <w:szCs w:val="24"/>
        </w:rPr>
      </w:pPr>
      <w:r w:rsidRPr="00C97934">
        <w:rPr>
          <w:rFonts w:ascii="Arial" w:hAnsi="Arial" w:cs="Arial"/>
          <w:i/>
          <w:iCs/>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Cs w:val="24"/>
        </w:rPr>
        <w:t>.</w:t>
      </w:r>
    </w:p>
    <w:p w14:paraId="2E71F7A2" w14:textId="77777777" w:rsidR="00D00251" w:rsidRPr="00C97934" w:rsidRDefault="00D00251" w:rsidP="00D00251">
      <w:pPr>
        <w:pStyle w:val="ListParagraph"/>
        <w:widowControl/>
        <w:numPr>
          <w:ilvl w:val="0"/>
          <w:numId w:val="32"/>
        </w:numPr>
        <w:autoSpaceDE/>
        <w:autoSpaceDN/>
        <w:spacing w:after="200" w:line="276" w:lineRule="auto"/>
        <w:contextualSpacing/>
        <w:rPr>
          <w:rFonts w:ascii="Arial" w:hAnsi="Arial" w:cs="Arial"/>
          <w:szCs w:val="24"/>
        </w:rPr>
      </w:pPr>
      <w:r w:rsidRPr="00C97934">
        <w:rPr>
          <w:rFonts w:ascii="Arial" w:hAnsi="Arial" w:cs="Arial"/>
          <w:i/>
          <w:iCs/>
          <w:szCs w:val="24"/>
        </w:rPr>
        <w:t>Have not within a three (3) year period preceding this proposal had one or more federal, state</w:t>
      </w:r>
      <w:r>
        <w:rPr>
          <w:rFonts w:ascii="Arial" w:hAnsi="Arial" w:cs="Arial"/>
          <w:i/>
          <w:iCs/>
          <w:szCs w:val="24"/>
        </w:rPr>
        <w:t>,</w:t>
      </w:r>
      <w:r w:rsidRPr="00C97934">
        <w:rPr>
          <w:rFonts w:ascii="Arial" w:hAnsi="Arial" w:cs="Arial"/>
          <w:i/>
          <w:iCs/>
          <w:szCs w:val="24"/>
        </w:rPr>
        <w:t xml:space="preserve"> or local government transactions terminated for cause or default</w:t>
      </w:r>
      <w:r w:rsidRPr="00C97934">
        <w:rPr>
          <w:rFonts w:ascii="Arial" w:hAnsi="Arial" w:cs="Arial"/>
          <w:szCs w:val="24"/>
        </w:rPr>
        <w:t>.</w:t>
      </w:r>
    </w:p>
    <w:p w14:paraId="6535C2BD" w14:textId="77777777" w:rsidR="00D00251" w:rsidRPr="00C97934" w:rsidRDefault="00D00251" w:rsidP="00D00251">
      <w:pPr>
        <w:pStyle w:val="ListParagraph"/>
        <w:widowControl/>
        <w:numPr>
          <w:ilvl w:val="0"/>
          <w:numId w:val="32"/>
        </w:numPr>
        <w:autoSpaceDE/>
        <w:autoSpaceDN/>
        <w:spacing w:after="200" w:line="276" w:lineRule="auto"/>
        <w:contextualSpacing/>
        <w:rPr>
          <w:rFonts w:ascii="Arial" w:hAnsi="Arial" w:cs="Arial"/>
          <w:i/>
          <w:iCs/>
          <w:szCs w:val="24"/>
        </w:rPr>
      </w:pPr>
      <w:r w:rsidRPr="00C97934">
        <w:rPr>
          <w:rFonts w:ascii="Arial" w:hAnsi="Arial" w:cs="Arial"/>
          <w:i/>
          <w:iCs/>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27376649" w14:textId="77777777" w:rsidR="00B6766B" w:rsidRPr="003E0AC4" w:rsidRDefault="00B6766B" w:rsidP="00B6766B">
      <w:pPr>
        <w:pStyle w:val="DefaultText"/>
        <w:rPr>
          <w:rStyle w:val="InitialStyle"/>
          <w:rFonts w:ascii="Arial" w:hAnsi="Arial" w:cs="Arial"/>
          <w:b/>
        </w:rPr>
      </w:pPr>
      <w:r w:rsidRPr="003E0AC4">
        <w:rPr>
          <w:rStyle w:val="InitialStyle"/>
          <w:rFonts w:ascii="Arial" w:hAnsi="Arial" w:cs="Arial"/>
          <w:b/>
        </w:rPr>
        <w:t>Failure to provide this certification may result in the disqualification of the Applicant’s application, at the discretion of the Department.</w:t>
      </w:r>
    </w:p>
    <w:p w14:paraId="135BC269" w14:textId="77777777" w:rsidR="00B6766B" w:rsidRPr="003E0AC4" w:rsidRDefault="00B6766B" w:rsidP="00B6766B">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B6766B" w:rsidRPr="003E0AC4" w14:paraId="4F3BDADA" w14:textId="77777777" w:rsidTr="003841CA">
        <w:trPr>
          <w:trHeight w:val="555"/>
        </w:trPr>
        <w:tc>
          <w:tcPr>
            <w:tcW w:w="4675" w:type="dxa"/>
          </w:tcPr>
          <w:p w14:paraId="423DE6D0" w14:textId="77777777" w:rsidR="00B6766B" w:rsidRPr="003E0AC4" w:rsidRDefault="00B6766B" w:rsidP="003841CA">
            <w:pPr>
              <w:rPr>
                <w:rStyle w:val="Emphasis"/>
                <w:rFonts w:ascii="Arial" w:hAnsi="Arial" w:cs="Arial"/>
                <w:b/>
                <w:i w:val="0"/>
                <w:szCs w:val="24"/>
              </w:rPr>
            </w:pPr>
            <w:r w:rsidRPr="003E0AC4">
              <w:rPr>
                <w:rFonts w:ascii="Arial" w:hAnsi="Arial" w:cs="Arial"/>
                <w:szCs w:val="24"/>
              </w:rPr>
              <w:br w:type="page"/>
            </w:r>
            <w:r w:rsidRPr="003E0AC4">
              <w:rPr>
                <w:rStyle w:val="Emphasis"/>
                <w:rFonts w:ascii="Arial" w:hAnsi="Arial" w:cs="Arial"/>
                <w:b/>
                <w:szCs w:val="24"/>
              </w:rPr>
              <w:t>Name (Print):</w:t>
            </w:r>
            <w:r w:rsidRPr="003E0AC4">
              <w:rPr>
                <w:rFonts w:ascii="Arial" w:hAnsi="Arial" w:cs="Arial"/>
                <w:szCs w:val="24"/>
              </w:rPr>
              <w:t xml:space="preserve"> </w:t>
            </w:r>
            <w:sdt>
              <w:sdtPr>
                <w:rPr>
                  <w:rFonts w:ascii="Arial" w:hAnsi="Arial" w:cs="Arial"/>
                  <w:color w:val="2B579A"/>
                  <w:szCs w:val="24"/>
                  <w:shd w:val="clear" w:color="auto" w:fill="E6E6E6"/>
                </w:rPr>
                <w:id w:val="890924385"/>
                <w:placeholder>
                  <w:docPart w:val="F7DAAEC7A05346D98B148C4544B3AAD9"/>
                </w:placeholder>
                <w:showingPlcHdr/>
              </w:sdtPr>
              <w:sdtEndPr/>
              <w:sdtContent>
                <w:r w:rsidRPr="003E0AC4">
                  <w:rPr>
                    <w:rStyle w:val="PlaceholderText"/>
                    <w:rFonts w:ascii="Arial" w:hAnsi="Arial" w:cs="Arial"/>
                    <w:szCs w:val="24"/>
                  </w:rPr>
                  <w:t>Click or tap here to enter text.</w:t>
                </w:r>
              </w:sdtContent>
            </w:sdt>
          </w:p>
        </w:tc>
        <w:tc>
          <w:tcPr>
            <w:tcW w:w="4655" w:type="dxa"/>
          </w:tcPr>
          <w:p w14:paraId="5BCC7F48" w14:textId="77777777" w:rsidR="00B6766B" w:rsidRPr="003E0AC4" w:rsidRDefault="00B6766B" w:rsidP="003841CA">
            <w:pPr>
              <w:rPr>
                <w:rStyle w:val="Emphasis"/>
                <w:rFonts w:ascii="Arial" w:hAnsi="Arial" w:cs="Arial"/>
                <w:b/>
                <w:i w:val="0"/>
                <w:szCs w:val="24"/>
              </w:rPr>
            </w:pPr>
            <w:r w:rsidRPr="003E0AC4">
              <w:rPr>
                <w:rStyle w:val="Emphasis"/>
                <w:rFonts w:ascii="Arial" w:hAnsi="Arial" w:cs="Arial"/>
                <w:b/>
                <w:szCs w:val="24"/>
              </w:rPr>
              <w:t>Title:</w:t>
            </w:r>
            <w:r w:rsidRPr="003E0AC4">
              <w:rPr>
                <w:rFonts w:ascii="Arial" w:hAnsi="Arial" w:cs="Arial"/>
                <w:szCs w:val="24"/>
              </w:rPr>
              <w:t xml:space="preserve"> </w:t>
            </w:r>
            <w:sdt>
              <w:sdtPr>
                <w:rPr>
                  <w:rFonts w:ascii="Arial" w:hAnsi="Arial" w:cs="Arial"/>
                  <w:color w:val="2B579A"/>
                  <w:szCs w:val="24"/>
                  <w:shd w:val="clear" w:color="auto" w:fill="E6E6E6"/>
                </w:rPr>
                <w:id w:val="1762802202"/>
                <w:placeholder>
                  <w:docPart w:val="4542568AA684462D860CF5AC79DBD07F"/>
                </w:placeholder>
                <w:showingPlcHdr/>
              </w:sdtPr>
              <w:sdtEndPr/>
              <w:sdtContent>
                <w:r w:rsidRPr="003E0AC4">
                  <w:rPr>
                    <w:rStyle w:val="PlaceholderText"/>
                    <w:rFonts w:ascii="Arial" w:hAnsi="Arial" w:cs="Arial"/>
                    <w:szCs w:val="24"/>
                  </w:rPr>
                  <w:t>Click or tap here to enter text.</w:t>
                </w:r>
              </w:sdtContent>
            </w:sdt>
          </w:p>
        </w:tc>
      </w:tr>
      <w:tr w:rsidR="00B6766B" w:rsidRPr="003E0AC4" w14:paraId="01114EAB" w14:textId="77777777" w:rsidTr="003841CA">
        <w:trPr>
          <w:trHeight w:val="690"/>
        </w:trPr>
        <w:tc>
          <w:tcPr>
            <w:tcW w:w="4675" w:type="dxa"/>
          </w:tcPr>
          <w:p w14:paraId="4647B40A" w14:textId="77777777" w:rsidR="00B6766B" w:rsidRPr="003E0AC4" w:rsidRDefault="00B6766B" w:rsidP="003841CA">
            <w:pPr>
              <w:rPr>
                <w:rStyle w:val="Emphasis"/>
                <w:rFonts w:ascii="Arial" w:hAnsi="Arial" w:cs="Arial"/>
                <w:b/>
                <w:i w:val="0"/>
                <w:szCs w:val="24"/>
              </w:rPr>
            </w:pPr>
            <w:r w:rsidRPr="003E0AC4">
              <w:rPr>
                <w:rStyle w:val="Emphasis"/>
                <w:rFonts w:ascii="Arial" w:hAnsi="Arial" w:cs="Arial"/>
                <w:b/>
                <w:szCs w:val="24"/>
              </w:rPr>
              <w:t>Authorized Signature:</w:t>
            </w:r>
          </w:p>
        </w:tc>
        <w:tc>
          <w:tcPr>
            <w:tcW w:w="4655" w:type="dxa"/>
          </w:tcPr>
          <w:p w14:paraId="47D2AB1D" w14:textId="77777777" w:rsidR="00B6766B" w:rsidRPr="003E0AC4" w:rsidRDefault="00B6766B" w:rsidP="003841CA">
            <w:pPr>
              <w:rPr>
                <w:rStyle w:val="Emphasis"/>
                <w:rFonts w:ascii="Arial" w:hAnsi="Arial" w:cs="Arial"/>
                <w:b/>
                <w:i w:val="0"/>
                <w:szCs w:val="24"/>
              </w:rPr>
            </w:pPr>
            <w:r w:rsidRPr="003E0AC4">
              <w:rPr>
                <w:rStyle w:val="Emphasis"/>
                <w:rFonts w:ascii="Arial" w:hAnsi="Arial" w:cs="Arial"/>
                <w:b/>
                <w:szCs w:val="24"/>
              </w:rPr>
              <w:t>Date:</w:t>
            </w:r>
            <w:r w:rsidRPr="003E0AC4">
              <w:rPr>
                <w:rFonts w:ascii="Arial" w:hAnsi="Arial" w:cs="Arial"/>
                <w:szCs w:val="24"/>
              </w:rPr>
              <w:t xml:space="preserve"> </w:t>
            </w:r>
            <w:sdt>
              <w:sdtPr>
                <w:rPr>
                  <w:rFonts w:ascii="Arial" w:hAnsi="Arial" w:cs="Arial"/>
                  <w:color w:val="2B579A"/>
                  <w:szCs w:val="24"/>
                  <w:shd w:val="clear" w:color="auto" w:fill="E6E6E6"/>
                </w:rPr>
                <w:id w:val="1431779813"/>
                <w:placeholder>
                  <w:docPart w:val="B06D8656308B497188D262E642093108"/>
                </w:placeholder>
                <w:showingPlcHdr/>
              </w:sdtPr>
              <w:sdtEndPr/>
              <w:sdtContent>
                <w:r w:rsidRPr="003E0AC4">
                  <w:rPr>
                    <w:rStyle w:val="PlaceholderText"/>
                    <w:rFonts w:ascii="Arial" w:hAnsi="Arial" w:cs="Arial"/>
                    <w:szCs w:val="24"/>
                  </w:rPr>
                  <w:t>Click or tap here to enter text.</w:t>
                </w:r>
              </w:sdtContent>
            </w:sdt>
          </w:p>
          <w:p w14:paraId="77FB5C50" w14:textId="77777777" w:rsidR="00B6766B" w:rsidRPr="003E0AC4" w:rsidRDefault="00B6766B" w:rsidP="003841CA">
            <w:pPr>
              <w:rPr>
                <w:rStyle w:val="Emphasis"/>
                <w:rFonts w:ascii="Arial" w:hAnsi="Arial" w:cs="Arial"/>
                <w:b/>
                <w:i w:val="0"/>
                <w:szCs w:val="24"/>
              </w:rPr>
            </w:pPr>
          </w:p>
        </w:tc>
      </w:tr>
    </w:tbl>
    <w:p w14:paraId="1878E205" w14:textId="1003B54A" w:rsidR="003A24C2" w:rsidRPr="003E0AC4" w:rsidRDefault="003A24C2">
      <w:pPr>
        <w:widowControl/>
        <w:autoSpaceDE/>
        <w:autoSpaceDN/>
        <w:spacing w:after="200" w:line="276" w:lineRule="auto"/>
        <w:rPr>
          <w:rFonts w:ascii="Arial" w:hAnsi="Arial" w:cs="Arial"/>
          <w:szCs w:val="24"/>
          <w:u w:val="single"/>
        </w:rPr>
      </w:pPr>
      <w:r w:rsidRPr="003E0AC4">
        <w:rPr>
          <w:rFonts w:ascii="Arial" w:hAnsi="Arial" w:cs="Arial"/>
          <w:szCs w:val="24"/>
          <w:u w:val="single"/>
        </w:rPr>
        <w:br w:type="page"/>
      </w:r>
    </w:p>
    <w:p w14:paraId="6050B89D" w14:textId="3D0BA573" w:rsidR="00BD4371" w:rsidRPr="003E0AC4" w:rsidRDefault="00D00251" w:rsidP="00BD4371">
      <w:pPr>
        <w:pStyle w:val="Heading2"/>
        <w:numPr>
          <w:ilvl w:val="0"/>
          <w:numId w:val="0"/>
        </w:numPr>
        <w:jc w:val="center"/>
        <w:rPr>
          <w:rStyle w:val="InitialStyle"/>
        </w:rPr>
      </w:pPr>
      <w:bookmarkStart w:id="55" w:name="_Toc130451084"/>
      <w:r w:rsidRPr="003E0AC4">
        <w:rPr>
          <w:rStyle w:val="InitialStyle"/>
        </w:rPr>
        <w:lastRenderedPageBreak/>
        <w:t>APPLICATION FORM</w:t>
      </w:r>
      <w:bookmarkEnd w:id="55"/>
    </w:p>
    <w:p w14:paraId="0F28616F" w14:textId="77777777" w:rsidR="00D00251" w:rsidRDefault="005F6B85" w:rsidP="004A4A06">
      <w:pPr>
        <w:rPr>
          <w:rStyle w:val="InitialStyle"/>
          <w:rFonts w:ascii="Arial" w:hAnsi="Arial" w:cs="Arial"/>
          <w:szCs w:val="24"/>
        </w:rPr>
      </w:pPr>
      <w:r w:rsidRPr="003E0AC4">
        <w:rPr>
          <w:rStyle w:val="InitialStyle"/>
          <w:rFonts w:ascii="Arial" w:hAnsi="Arial" w:cs="Arial"/>
          <w:szCs w:val="24"/>
        </w:rPr>
        <w:t xml:space="preserve">The </w:t>
      </w:r>
      <w:r w:rsidR="00550C8F" w:rsidRPr="003E0AC4">
        <w:rPr>
          <w:rStyle w:val="InitialStyle"/>
          <w:rFonts w:ascii="Arial" w:hAnsi="Arial" w:cs="Arial"/>
          <w:szCs w:val="24"/>
        </w:rPr>
        <w:t>Grant Review Co</w:t>
      </w:r>
      <w:r w:rsidR="001E7275" w:rsidRPr="003E0AC4">
        <w:rPr>
          <w:rStyle w:val="InitialStyle"/>
          <w:rFonts w:ascii="Arial" w:hAnsi="Arial" w:cs="Arial"/>
          <w:szCs w:val="24"/>
        </w:rPr>
        <w:t>m</w:t>
      </w:r>
      <w:r w:rsidR="00550C8F" w:rsidRPr="003E0AC4">
        <w:rPr>
          <w:rStyle w:val="InitialStyle"/>
          <w:rFonts w:ascii="Arial" w:hAnsi="Arial" w:cs="Arial"/>
          <w:szCs w:val="24"/>
        </w:rPr>
        <w:t>mittee</w:t>
      </w:r>
      <w:r w:rsidR="003B22C7" w:rsidRPr="003E0AC4">
        <w:rPr>
          <w:rStyle w:val="InitialStyle"/>
          <w:rFonts w:ascii="Arial" w:hAnsi="Arial" w:cs="Arial"/>
          <w:szCs w:val="24"/>
        </w:rPr>
        <w:t xml:space="preserve"> will be looking </w:t>
      </w:r>
      <w:r w:rsidR="001E7275" w:rsidRPr="003E0AC4">
        <w:rPr>
          <w:rStyle w:val="InitialStyle"/>
          <w:rFonts w:ascii="Arial" w:hAnsi="Arial" w:cs="Arial"/>
          <w:szCs w:val="24"/>
        </w:rPr>
        <w:t>for</w:t>
      </w:r>
      <w:r w:rsidRPr="003E0AC4">
        <w:rPr>
          <w:rStyle w:val="InitialStyle"/>
          <w:rFonts w:ascii="Arial" w:hAnsi="Arial" w:cs="Arial"/>
          <w:szCs w:val="24"/>
        </w:rPr>
        <w:t xml:space="preserve"> </w:t>
      </w:r>
      <w:r w:rsidR="003B22C7" w:rsidRPr="003E0AC4">
        <w:rPr>
          <w:rStyle w:val="InitialStyle"/>
          <w:rFonts w:ascii="Arial" w:hAnsi="Arial" w:cs="Arial"/>
          <w:szCs w:val="24"/>
        </w:rPr>
        <w:t xml:space="preserve">projects that will </w:t>
      </w:r>
      <w:r w:rsidR="003B22C7" w:rsidRPr="003E0AC4">
        <w:rPr>
          <w:rStyle w:val="InitialStyle"/>
          <w:rFonts w:ascii="Arial" w:hAnsi="Arial" w:cs="Arial"/>
          <w:b/>
          <w:bCs/>
          <w:szCs w:val="24"/>
        </w:rPr>
        <w:t>provide a reduction in browntail moth exposure through appropriate use of physical controls, pesticide treatments</w:t>
      </w:r>
      <w:r w:rsidR="00D4544C" w:rsidRPr="003E0AC4">
        <w:rPr>
          <w:rStyle w:val="InitialStyle"/>
          <w:rFonts w:ascii="Arial" w:hAnsi="Arial" w:cs="Arial"/>
          <w:b/>
          <w:bCs/>
          <w:szCs w:val="24"/>
        </w:rPr>
        <w:t xml:space="preserve"> in accordance </w:t>
      </w:r>
      <w:proofErr w:type="gramStart"/>
      <w:r w:rsidR="00D4544C" w:rsidRPr="003E0AC4">
        <w:rPr>
          <w:rStyle w:val="InitialStyle"/>
          <w:rFonts w:ascii="Arial" w:hAnsi="Arial" w:cs="Arial"/>
          <w:b/>
          <w:bCs/>
          <w:szCs w:val="24"/>
        </w:rPr>
        <w:t>to</w:t>
      </w:r>
      <w:proofErr w:type="gramEnd"/>
      <w:r w:rsidR="00D4544C" w:rsidRPr="003E0AC4">
        <w:rPr>
          <w:rStyle w:val="InitialStyle"/>
          <w:rFonts w:ascii="Arial" w:hAnsi="Arial" w:cs="Arial"/>
          <w:b/>
          <w:bCs/>
          <w:szCs w:val="24"/>
        </w:rPr>
        <w:t xml:space="preserve"> Maine laws</w:t>
      </w:r>
      <w:r w:rsidR="003B22C7" w:rsidRPr="003E0AC4">
        <w:rPr>
          <w:rStyle w:val="InitialStyle"/>
          <w:rFonts w:ascii="Arial" w:hAnsi="Arial" w:cs="Arial"/>
          <w:b/>
          <w:bCs/>
          <w:szCs w:val="24"/>
        </w:rPr>
        <w:t>, cultural controls, education or a combination of these approaches</w:t>
      </w:r>
      <w:r w:rsidR="003B22C7" w:rsidRPr="003E0AC4">
        <w:rPr>
          <w:rStyle w:val="InitialStyle"/>
          <w:rFonts w:ascii="Arial" w:hAnsi="Arial" w:cs="Arial"/>
          <w:szCs w:val="24"/>
        </w:rPr>
        <w:t xml:space="preserve"> </w:t>
      </w:r>
      <w:r w:rsidR="003B22C7" w:rsidRPr="003E0AC4">
        <w:rPr>
          <w:rStyle w:val="InitialStyle"/>
          <w:rFonts w:ascii="Arial" w:hAnsi="Arial" w:cs="Arial"/>
          <w:b/>
          <w:bCs/>
          <w:szCs w:val="24"/>
        </w:rPr>
        <w:t xml:space="preserve">with </w:t>
      </w:r>
      <w:r w:rsidR="00D4544C" w:rsidRPr="003E0AC4">
        <w:rPr>
          <w:rStyle w:val="InitialStyle"/>
          <w:rFonts w:ascii="Arial" w:hAnsi="Arial" w:cs="Arial"/>
          <w:b/>
          <w:bCs/>
          <w:szCs w:val="24"/>
        </w:rPr>
        <w:t>realistic</w:t>
      </w:r>
      <w:r w:rsidR="003B22C7" w:rsidRPr="003E0AC4">
        <w:rPr>
          <w:rStyle w:val="InitialStyle"/>
          <w:rFonts w:ascii="Arial" w:hAnsi="Arial" w:cs="Arial"/>
          <w:b/>
          <w:bCs/>
          <w:szCs w:val="24"/>
        </w:rPr>
        <w:t xml:space="preserve"> and clear goals, timelines</w:t>
      </w:r>
      <w:r w:rsidR="00D4544C" w:rsidRPr="003E0AC4">
        <w:rPr>
          <w:rStyle w:val="InitialStyle"/>
          <w:rFonts w:ascii="Arial" w:hAnsi="Arial" w:cs="Arial"/>
          <w:b/>
          <w:bCs/>
          <w:szCs w:val="24"/>
        </w:rPr>
        <w:t>,</w:t>
      </w:r>
      <w:r w:rsidR="003B22C7" w:rsidRPr="003E0AC4">
        <w:rPr>
          <w:rStyle w:val="InitialStyle"/>
          <w:rFonts w:ascii="Arial" w:hAnsi="Arial" w:cs="Arial"/>
          <w:b/>
          <w:bCs/>
          <w:szCs w:val="24"/>
        </w:rPr>
        <w:t xml:space="preserve"> and deliverables</w:t>
      </w:r>
      <w:r w:rsidR="004A4A06" w:rsidRPr="003E0AC4">
        <w:rPr>
          <w:rStyle w:val="InitialStyle"/>
          <w:rFonts w:ascii="Arial" w:hAnsi="Arial" w:cs="Arial"/>
          <w:b/>
          <w:bCs/>
          <w:szCs w:val="24"/>
        </w:rPr>
        <w:t xml:space="preserve"> that will foster additional community engagement in mitigation</w:t>
      </w:r>
      <w:r w:rsidR="004A4A06" w:rsidRPr="003E0AC4">
        <w:rPr>
          <w:rStyle w:val="InitialStyle"/>
          <w:rFonts w:ascii="Arial" w:hAnsi="Arial" w:cs="Arial"/>
          <w:szCs w:val="24"/>
        </w:rPr>
        <w:t xml:space="preserve">. </w:t>
      </w:r>
    </w:p>
    <w:p w14:paraId="56FCF420" w14:textId="02D70D5D" w:rsidR="003B22C7" w:rsidRPr="003E0AC4" w:rsidRDefault="004A4A06" w:rsidP="004A4A06">
      <w:pPr>
        <w:rPr>
          <w:rStyle w:val="InitialStyle"/>
          <w:rFonts w:ascii="Arial" w:hAnsi="Arial" w:cs="Arial"/>
          <w:szCs w:val="24"/>
        </w:rPr>
      </w:pPr>
      <w:r w:rsidRPr="003E0AC4">
        <w:rPr>
          <w:rStyle w:val="InitialStyle"/>
          <w:rFonts w:ascii="Arial" w:hAnsi="Arial" w:cs="Arial"/>
          <w:szCs w:val="24"/>
        </w:rPr>
        <w:t xml:space="preserve">Adherence to principles of integrated pest management, clear identification of who will work on the project and a complete and </w:t>
      </w:r>
      <w:r w:rsidR="00B73548" w:rsidRPr="003E0AC4">
        <w:rPr>
          <w:rStyle w:val="InitialStyle"/>
          <w:rFonts w:ascii="Arial" w:hAnsi="Arial" w:cs="Arial"/>
          <w:szCs w:val="24"/>
        </w:rPr>
        <w:t xml:space="preserve">realistic </w:t>
      </w:r>
      <w:r w:rsidRPr="003E0AC4">
        <w:rPr>
          <w:rStyle w:val="InitialStyle"/>
          <w:rFonts w:ascii="Arial" w:hAnsi="Arial" w:cs="Arial"/>
          <w:szCs w:val="24"/>
        </w:rPr>
        <w:t xml:space="preserve">budget are expected. </w:t>
      </w:r>
    </w:p>
    <w:p w14:paraId="554F219E" w14:textId="63E3F790" w:rsidR="00994B41" w:rsidRPr="003E0AC4" w:rsidRDefault="00994B41" w:rsidP="004A4A06">
      <w:pPr>
        <w:rPr>
          <w:rStyle w:val="InitialStyle"/>
          <w:rFonts w:ascii="Arial" w:hAnsi="Arial" w:cs="Arial"/>
          <w:szCs w:val="24"/>
        </w:rPr>
      </w:pPr>
      <w:r w:rsidRPr="003E0AC4">
        <w:rPr>
          <w:rStyle w:val="InitialStyle"/>
          <w:rFonts w:ascii="Arial" w:hAnsi="Arial" w:cs="Arial"/>
          <w:szCs w:val="24"/>
        </w:rPr>
        <w:t>Use additional space as needed.</w:t>
      </w:r>
    </w:p>
    <w:tbl>
      <w:tblPr>
        <w:tblStyle w:val="TableGrid"/>
        <w:tblW w:w="9350" w:type="dxa"/>
        <w:tblLook w:val="04A0" w:firstRow="1" w:lastRow="0" w:firstColumn="1" w:lastColumn="0" w:noHBand="0" w:noVBand="1"/>
      </w:tblPr>
      <w:tblGrid>
        <w:gridCol w:w="2310"/>
        <w:gridCol w:w="3060"/>
        <w:gridCol w:w="3980"/>
      </w:tblGrid>
      <w:tr w:rsidR="00027713" w:rsidRPr="00027713" w14:paraId="6B63D752" w14:textId="77777777" w:rsidTr="00B55193">
        <w:trPr>
          <w:trHeight w:val="300"/>
        </w:trPr>
        <w:tc>
          <w:tcPr>
            <w:tcW w:w="9350" w:type="dxa"/>
            <w:gridSpan w:val="3"/>
            <w:shd w:val="clear" w:color="auto" w:fill="C6D9F1"/>
          </w:tcPr>
          <w:p w14:paraId="7DBF4128" w14:textId="77777777" w:rsidR="00AC5144" w:rsidRPr="00AC5144" w:rsidRDefault="00027713" w:rsidP="003841CA">
            <w:pPr>
              <w:pStyle w:val="Heading3"/>
              <w:outlineLvl w:val="2"/>
              <w:rPr>
                <w:rFonts w:ascii="Arial" w:hAnsi="Arial" w:cs="Arial"/>
                <w:b/>
                <w:bCs/>
                <w:color w:val="auto"/>
              </w:rPr>
            </w:pPr>
            <w:bookmarkStart w:id="56" w:name="_Toc130449698"/>
            <w:bookmarkStart w:id="57" w:name="_Toc130451085"/>
            <w:r w:rsidRPr="00AC5144">
              <w:rPr>
                <w:rFonts w:ascii="Arial" w:hAnsi="Arial" w:cs="Arial"/>
                <w:b/>
                <w:bCs/>
                <w:color w:val="auto"/>
              </w:rPr>
              <w:t>Project Title</w:t>
            </w:r>
            <w:bookmarkEnd w:id="56"/>
            <w:bookmarkEnd w:id="57"/>
            <w:r w:rsidRPr="00AC5144">
              <w:rPr>
                <w:rFonts w:ascii="Arial" w:hAnsi="Arial" w:cs="Arial"/>
                <w:b/>
                <w:bCs/>
                <w:color w:val="auto"/>
              </w:rPr>
              <w:t xml:space="preserve"> </w:t>
            </w:r>
          </w:p>
          <w:p w14:paraId="7886EDF5" w14:textId="5C571C63" w:rsidR="00027713" w:rsidRPr="00AC5144" w:rsidRDefault="00027713" w:rsidP="003841CA">
            <w:pPr>
              <w:pStyle w:val="Heading3"/>
              <w:outlineLvl w:val="2"/>
              <w:rPr>
                <w:rFonts w:ascii="Arial" w:hAnsi="Arial" w:cs="Arial"/>
                <w:i/>
                <w:iCs/>
                <w:color w:val="auto"/>
              </w:rPr>
            </w:pPr>
            <w:bookmarkStart w:id="58" w:name="_Toc130449699"/>
            <w:bookmarkStart w:id="59" w:name="_Toc130451086"/>
            <w:r w:rsidRPr="00AC5144">
              <w:rPr>
                <w:rFonts w:ascii="Arial" w:hAnsi="Arial" w:cs="Arial"/>
                <w:i/>
                <w:iCs/>
                <w:color w:val="auto"/>
              </w:rPr>
              <w:t>This should match the title in your application cover page</w:t>
            </w:r>
            <w:r w:rsidR="00AC5144">
              <w:rPr>
                <w:rFonts w:ascii="Arial" w:hAnsi="Arial" w:cs="Arial"/>
                <w:i/>
                <w:iCs/>
                <w:color w:val="auto"/>
              </w:rPr>
              <w:t>.</w:t>
            </w:r>
            <w:bookmarkEnd w:id="58"/>
            <w:bookmarkEnd w:id="59"/>
          </w:p>
        </w:tc>
      </w:tr>
      <w:tr w:rsidR="00027713" w:rsidRPr="00027713" w14:paraId="249C32EB" w14:textId="77777777" w:rsidTr="1DE06036">
        <w:trPr>
          <w:trHeight w:val="300"/>
        </w:trPr>
        <w:tc>
          <w:tcPr>
            <w:tcW w:w="9350" w:type="dxa"/>
            <w:gridSpan w:val="3"/>
          </w:tcPr>
          <w:p w14:paraId="704866C9" w14:textId="58C728F4" w:rsidR="00027713" w:rsidRPr="00AC5144" w:rsidRDefault="00027713" w:rsidP="003841CA">
            <w:pPr>
              <w:pStyle w:val="DefaultText"/>
              <w:widowControl/>
              <w:tabs>
                <w:tab w:val="left" w:pos="720"/>
                <w:tab w:val="left" w:pos="1440"/>
                <w:tab w:val="left" w:pos="1800"/>
                <w:tab w:val="left" w:pos="2160"/>
                <w:tab w:val="left" w:pos="2520"/>
                <w:tab w:val="left" w:pos="2880"/>
                <w:tab w:val="left" w:pos="3240"/>
                <w:tab w:val="center" w:pos="4860"/>
              </w:tabs>
              <w:rPr>
                <w:rFonts w:ascii="Arial" w:hAnsi="Arial" w:cs="Arial"/>
              </w:rPr>
            </w:pPr>
          </w:p>
        </w:tc>
      </w:tr>
      <w:tr w:rsidR="00027713" w:rsidRPr="00027713" w14:paraId="70B3698D" w14:textId="77777777" w:rsidTr="1DE06036">
        <w:trPr>
          <w:trHeight w:val="300"/>
        </w:trPr>
        <w:tc>
          <w:tcPr>
            <w:tcW w:w="9350" w:type="dxa"/>
            <w:gridSpan w:val="3"/>
            <w:shd w:val="clear" w:color="auto" w:fill="C6D9F1" w:themeFill="text2" w:themeFillTint="33"/>
          </w:tcPr>
          <w:p w14:paraId="21F8E81A" w14:textId="77777777" w:rsidR="00AC5144" w:rsidRPr="00AC5144" w:rsidRDefault="00027713" w:rsidP="003841CA">
            <w:pPr>
              <w:pStyle w:val="Heading3"/>
              <w:outlineLvl w:val="2"/>
              <w:rPr>
                <w:rFonts w:ascii="Arial" w:hAnsi="Arial" w:cs="Arial"/>
                <w:b/>
                <w:bCs/>
                <w:color w:val="auto"/>
              </w:rPr>
            </w:pPr>
            <w:bookmarkStart w:id="60" w:name="_Toc130449700"/>
            <w:bookmarkStart w:id="61" w:name="_Toc130451087"/>
            <w:r w:rsidRPr="00AC5144">
              <w:rPr>
                <w:rFonts w:ascii="Arial" w:hAnsi="Arial" w:cs="Arial"/>
                <w:b/>
                <w:bCs/>
                <w:color w:val="auto"/>
              </w:rPr>
              <w:t>Overview of Project</w:t>
            </w:r>
            <w:bookmarkEnd w:id="60"/>
            <w:bookmarkEnd w:id="61"/>
          </w:p>
          <w:p w14:paraId="6B77DF03" w14:textId="6FD67FE2" w:rsidR="00027713" w:rsidRPr="00AC5144" w:rsidRDefault="00027713" w:rsidP="003841CA">
            <w:pPr>
              <w:pStyle w:val="Heading3"/>
              <w:outlineLvl w:val="2"/>
              <w:rPr>
                <w:rFonts w:ascii="Arial" w:hAnsi="Arial" w:cs="Arial"/>
                <w:i/>
                <w:iCs/>
                <w:color w:val="auto"/>
              </w:rPr>
            </w:pPr>
            <w:bookmarkStart w:id="62" w:name="_Toc130449701"/>
            <w:bookmarkStart w:id="63" w:name="_Toc130451088"/>
            <w:r w:rsidRPr="00AC5144">
              <w:rPr>
                <w:rFonts w:ascii="Arial" w:hAnsi="Arial" w:cs="Arial"/>
                <w:i/>
                <w:iCs/>
                <w:color w:val="auto"/>
                <w:shd w:val="clear" w:color="auto" w:fill="C6D9F1" w:themeFill="text2" w:themeFillTint="33"/>
              </w:rPr>
              <w:t>Provide a brief overview of the project</w:t>
            </w:r>
            <w:r w:rsidR="00AC5144" w:rsidRPr="00AC5144">
              <w:rPr>
                <w:rFonts w:ascii="Arial" w:hAnsi="Arial" w:cs="Arial"/>
                <w:i/>
                <w:iCs/>
                <w:color w:val="auto"/>
                <w:shd w:val="clear" w:color="auto" w:fill="C6D9F1" w:themeFill="text2" w:themeFillTint="33"/>
              </w:rPr>
              <w:t>.</w:t>
            </w:r>
            <w:bookmarkEnd w:id="62"/>
            <w:bookmarkEnd w:id="63"/>
          </w:p>
        </w:tc>
      </w:tr>
      <w:tr w:rsidR="00C936BC" w:rsidRPr="00027713" w14:paraId="34A22A84" w14:textId="77777777" w:rsidTr="1DE06036">
        <w:trPr>
          <w:trHeight w:val="300"/>
        </w:trPr>
        <w:tc>
          <w:tcPr>
            <w:tcW w:w="9350" w:type="dxa"/>
            <w:gridSpan w:val="3"/>
            <w:shd w:val="clear" w:color="auto" w:fill="auto"/>
          </w:tcPr>
          <w:p w14:paraId="43DA9C12" w14:textId="77777777" w:rsidR="00C936BC" w:rsidRPr="00AC5144" w:rsidRDefault="00C936BC" w:rsidP="003841CA">
            <w:pPr>
              <w:pStyle w:val="Heading3"/>
              <w:outlineLvl w:val="2"/>
              <w:rPr>
                <w:rFonts w:ascii="Arial" w:hAnsi="Arial" w:cs="Arial"/>
                <w:b/>
                <w:bCs/>
                <w:color w:val="auto"/>
              </w:rPr>
            </w:pPr>
          </w:p>
        </w:tc>
      </w:tr>
      <w:tr w:rsidR="00C936BC" w:rsidRPr="00027713" w14:paraId="4F475B4B" w14:textId="77777777" w:rsidTr="1DE06036">
        <w:trPr>
          <w:trHeight w:val="300"/>
        </w:trPr>
        <w:tc>
          <w:tcPr>
            <w:tcW w:w="9350" w:type="dxa"/>
            <w:gridSpan w:val="3"/>
            <w:shd w:val="clear" w:color="auto" w:fill="C6D9F1" w:themeFill="text2" w:themeFillTint="33"/>
          </w:tcPr>
          <w:p w14:paraId="5F23AB2D" w14:textId="51517AE8" w:rsidR="00C936BC" w:rsidRPr="00AC5144" w:rsidRDefault="00C936BC" w:rsidP="00A55880">
            <w:pPr>
              <w:pStyle w:val="Heading3"/>
              <w:contextualSpacing/>
              <w:outlineLvl w:val="2"/>
              <w:rPr>
                <w:rFonts w:ascii="Arial" w:hAnsi="Arial" w:cs="Arial"/>
                <w:b/>
                <w:bCs/>
                <w:color w:val="auto"/>
              </w:rPr>
            </w:pPr>
            <w:bookmarkStart w:id="64" w:name="_Toc130449702"/>
            <w:bookmarkStart w:id="65" w:name="_Toc130451089"/>
            <w:r>
              <w:rPr>
                <w:rFonts w:ascii="Arial" w:hAnsi="Arial" w:cs="Arial"/>
                <w:b/>
                <w:bCs/>
                <w:color w:val="auto"/>
              </w:rPr>
              <w:t>Eligibility Requirements</w:t>
            </w:r>
            <w:bookmarkEnd w:id="64"/>
            <w:bookmarkEnd w:id="65"/>
          </w:p>
          <w:p w14:paraId="2DE542FB" w14:textId="2448B2C7" w:rsidR="00C936BC" w:rsidRPr="00AC5144" w:rsidRDefault="00C936BC" w:rsidP="00A55880">
            <w:pPr>
              <w:contextualSpacing/>
              <w:rPr>
                <w:rFonts w:ascii="Arial" w:hAnsi="Arial" w:cs="Arial"/>
                <w:szCs w:val="24"/>
              </w:rPr>
            </w:pPr>
            <w:r w:rsidRPr="00AC5144">
              <w:rPr>
                <w:rFonts w:ascii="Arial" w:hAnsi="Arial" w:cs="Arial"/>
                <w:i/>
                <w:iCs/>
              </w:rPr>
              <w:t xml:space="preserve">Include </w:t>
            </w:r>
            <w:r>
              <w:rPr>
                <w:rFonts w:ascii="Arial" w:hAnsi="Arial" w:cs="Arial"/>
                <w:i/>
                <w:iCs/>
              </w:rPr>
              <w:t xml:space="preserve">a </w:t>
            </w:r>
            <w:r w:rsidRPr="00C936BC">
              <w:rPr>
                <w:rFonts w:ascii="Arial" w:hAnsi="Arial" w:cs="Arial"/>
                <w:i/>
                <w:iCs/>
              </w:rPr>
              <w:t>copy of business license/proof of non-profit status</w:t>
            </w:r>
            <w:r>
              <w:rPr>
                <w:rFonts w:ascii="Arial" w:hAnsi="Arial" w:cs="Arial"/>
                <w:i/>
                <w:iCs/>
              </w:rPr>
              <w:t xml:space="preserve"> etc</w:t>
            </w:r>
            <w:r w:rsidRPr="00AC5144">
              <w:rPr>
                <w:rFonts w:ascii="Arial" w:hAnsi="Arial" w:cs="Arial"/>
                <w:i/>
                <w:iCs/>
              </w:rPr>
              <w:t>.</w:t>
            </w:r>
          </w:p>
        </w:tc>
      </w:tr>
      <w:tr w:rsidR="00C936BC" w:rsidRPr="00027713" w14:paraId="3B3127FC" w14:textId="77777777" w:rsidTr="1DE06036">
        <w:trPr>
          <w:trHeight w:val="300"/>
        </w:trPr>
        <w:tc>
          <w:tcPr>
            <w:tcW w:w="9350" w:type="dxa"/>
            <w:gridSpan w:val="3"/>
            <w:shd w:val="clear" w:color="auto" w:fill="auto"/>
          </w:tcPr>
          <w:p w14:paraId="314EE843" w14:textId="77777777" w:rsidR="00C936BC" w:rsidRDefault="00C936BC" w:rsidP="00C936BC">
            <w:pPr>
              <w:pStyle w:val="Heading3"/>
              <w:outlineLvl w:val="2"/>
              <w:rPr>
                <w:rFonts w:ascii="Arial" w:hAnsi="Arial" w:cs="Arial"/>
                <w:b/>
                <w:bCs/>
                <w:color w:val="auto"/>
              </w:rPr>
            </w:pPr>
          </w:p>
        </w:tc>
      </w:tr>
      <w:tr w:rsidR="00C936BC" w:rsidRPr="00027713" w14:paraId="49AFE575" w14:textId="77777777" w:rsidTr="1DE06036">
        <w:trPr>
          <w:trHeight w:val="300"/>
        </w:trPr>
        <w:tc>
          <w:tcPr>
            <w:tcW w:w="9350" w:type="dxa"/>
            <w:gridSpan w:val="3"/>
            <w:shd w:val="clear" w:color="auto" w:fill="C6D9F1" w:themeFill="text2" w:themeFillTint="33"/>
          </w:tcPr>
          <w:p w14:paraId="6C734626" w14:textId="77777777" w:rsidR="00C936BC" w:rsidRPr="00AC5144" w:rsidRDefault="00C936BC" w:rsidP="00C936BC">
            <w:pPr>
              <w:pStyle w:val="Heading3"/>
              <w:outlineLvl w:val="2"/>
              <w:rPr>
                <w:rFonts w:ascii="Arial" w:hAnsi="Arial" w:cs="Arial"/>
                <w:b/>
                <w:bCs/>
                <w:color w:val="auto"/>
              </w:rPr>
            </w:pPr>
            <w:bookmarkStart w:id="66" w:name="_Toc130449703"/>
            <w:bookmarkStart w:id="67" w:name="_Toc130451090"/>
            <w:r w:rsidRPr="00AC5144">
              <w:rPr>
                <w:rFonts w:ascii="Arial" w:hAnsi="Arial" w:cs="Arial"/>
                <w:b/>
                <w:bCs/>
                <w:color w:val="auto"/>
              </w:rPr>
              <w:t>Geographic Area of the Project</w:t>
            </w:r>
            <w:bookmarkEnd w:id="66"/>
            <w:bookmarkEnd w:id="67"/>
          </w:p>
          <w:p w14:paraId="665E45FD" w14:textId="32C15B0F" w:rsidR="00C936BC" w:rsidRPr="00AC5144" w:rsidRDefault="00C936BC" w:rsidP="00C936BC">
            <w:pPr>
              <w:pStyle w:val="Heading3"/>
              <w:outlineLvl w:val="2"/>
              <w:rPr>
                <w:rFonts w:ascii="Arial" w:hAnsi="Arial" w:cs="Arial"/>
                <w:i/>
                <w:iCs/>
                <w:color w:val="auto"/>
              </w:rPr>
            </w:pPr>
            <w:bookmarkStart w:id="68" w:name="_Toc130449704"/>
            <w:bookmarkStart w:id="69" w:name="_Toc130451091"/>
            <w:r w:rsidRPr="00AC5144">
              <w:rPr>
                <w:rFonts w:ascii="Arial" w:hAnsi="Arial" w:cs="Arial"/>
                <w:i/>
                <w:iCs/>
                <w:color w:val="auto"/>
              </w:rPr>
              <w:t>Must include area eligible for application.</w:t>
            </w:r>
            <w:bookmarkEnd w:id="68"/>
            <w:bookmarkEnd w:id="69"/>
          </w:p>
        </w:tc>
      </w:tr>
      <w:tr w:rsidR="00C936BC" w:rsidRPr="00027713" w14:paraId="0B8A953F" w14:textId="77777777" w:rsidTr="1DE06036">
        <w:trPr>
          <w:trHeight w:val="300"/>
        </w:trPr>
        <w:tc>
          <w:tcPr>
            <w:tcW w:w="9350" w:type="dxa"/>
            <w:gridSpan w:val="3"/>
          </w:tcPr>
          <w:p w14:paraId="7C029E94" w14:textId="77777777" w:rsidR="00C936BC" w:rsidRPr="00AC5144" w:rsidRDefault="00C936BC" w:rsidP="00C936BC">
            <w:pPr>
              <w:rPr>
                <w:rFonts w:ascii="Arial" w:hAnsi="Arial" w:cs="Arial"/>
                <w:szCs w:val="24"/>
              </w:rPr>
            </w:pPr>
          </w:p>
        </w:tc>
      </w:tr>
      <w:tr w:rsidR="00C936BC" w:rsidRPr="00027713" w14:paraId="79AE3170" w14:textId="77777777" w:rsidTr="1DE06036">
        <w:trPr>
          <w:trHeight w:val="300"/>
        </w:trPr>
        <w:tc>
          <w:tcPr>
            <w:tcW w:w="9350" w:type="dxa"/>
            <w:gridSpan w:val="3"/>
            <w:shd w:val="clear" w:color="auto" w:fill="C6D9F1" w:themeFill="text2" w:themeFillTint="33"/>
          </w:tcPr>
          <w:p w14:paraId="7CC5256B" w14:textId="77777777" w:rsidR="00C936BC" w:rsidRPr="00AC5144" w:rsidRDefault="00C936BC" w:rsidP="00C936BC">
            <w:pPr>
              <w:pStyle w:val="Heading3"/>
              <w:outlineLvl w:val="2"/>
              <w:rPr>
                <w:rFonts w:ascii="Arial" w:hAnsi="Arial" w:cs="Arial"/>
                <w:b/>
                <w:bCs/>
                <w:color w:val="auto"/>
              </w:rPr>
            </w:pPr>
            <w:bookmarkStart w:id="70" w:name="_Toc130449705"/>
            <w:bookmarkStart w:id="71" w:name="_Toc130451092"/>
            <w:r w:rsidRPr="00AC5144">
              <w:rPr>
                <w:rFonts w:ascii="Arial" w:hAnsi="Arial" w:cs="Arial"/>
                <w:b/>
                <w:bCs/>
                <w:color w:val="auto"/>
              </w:rPr>
              <w:t>Project Goals</w:t>
            </w:r>
            <w:bookmarkEnd w:id="70"/>
            <w:bookmarkEnd w:id="71"/>
          </w:p>
          <w:p w14:paraId="20F532E5" w14:textId="61D93EFA" w:rsidR="00C936BC" w:rsidRPr="00AC5144" w:rsidRDefault="00C936BC" w:rsidP="00C936BC">
            <w:pPr>
              <w:pStyle w:val="Heading3"/>
              <w:outlineLvl w:val="2"/>
              <w:rPr>
                <w:rFonts w:ascii="Arial" w:hAnsi="Arial" w:cs="Arial"/>
                <w:color w:val="auto"/>
              </w:rPr>
            </w:pPr>
            <w:bookmarkStart w:id="72" w:name="_Toc130449706"/>
            <w:bookmarkStart w:id="73" w:name="_Toc130451093"/>
            <w:r w:rsidRPr="00AC5144">
              <w:rPr>
                <w:rFonts w:ascii="Arial" w:hAnsi="Arial" w:cs="Arial"/>
                <w:i/>
                <w:iCs/>
                <w:color w:val="auto"/>
              </w:rPr>
              <w:t>Clearly state the goals for this proposal</w:t>
            </w:r>
            <w:r>
              <w:rPr>
                <w:rFonts w:ascii="Arial" w:hAnsi="Arial" w:cs="Arial"/>
                <w:color w:val="auto"/>
              </w:rPr>
              <w:t>.</w:t>
            </w:r>
            <w:bookmarkEnd w:id="72"/>
            <w:bookmarkEnd w:id="73"/>
          </w:p>
        </w:tc>
      </w:tr>
      <w:tr w:rsidR="00C936BC" w:rsidRPr="00027713" w14:paraId="10CDBE2B" w14:textId="77777777" w:rsidTr="1DE06036">
        <w:trPr>
          <w:trHeight w:val="300"/>
        </w:trPr>
        <w:tc>
          <w:tcPr>
            <w:tcW w:w="9350" w:type="dxa"/>
            <w:gridSpan w:val="3"/>
          </w:tcPr>
          <w:p w14:paraId="2AAB8302" w14:textId="77777777" w:rsidR="00C936BC" w:rsidRPr="00AC5144" w:rsidRDefault="00C936BC" w:rsidP="00C936BC">
            <w:pPr>
              <w:rPr>
                <w:rFonts w:ascii="Arial" w:hAnsi="Arial" w:cs="Arial"/>
                <w:szCs w:val="24"/>
              </w:rPr>
            </w:pPr>
          </w:p>
        </w:tc>
      </w:tr>
      <w:tr w:rsidR="00C936BC" w:rsidRPr="00027713" w14:paraId="67382407" w14:textId="77777777" w:rsidTr="1DE06036">
        <w:trPr>
          <w:trHeight w:val="300"/>
        </w:trPr>
        <w:tc>
          <w:tcPr>
            <w:tcW w:w="9350" w:type="dxa"/>
            <w:gridSpan w:val="3"/>
            <w:shd w:val="clear" w:color="auto" w:fill="C6D9F1" w:themeFill="text2" w:themeFillTint="33"/>
          </w:tcPr>
          <w:p w14:paraId="7CE84BCD" w14:textId="77777777" w:rsidR="00C936BC" w:rsidRPr="00AC5144" w:rsidRDefault="00C936BC" w:rsidP="00C936BC">
            <w:pPr>
              <w:pStyle w:val="Heading3"/>
              <w:outlineLvl w:val="2"/>
              <w:rPr>
                <w:rFonts w:ascii="Arial" w:hAnsi="Arial" w:cs="Arial"/>
                <w:b/>
                <w:bCs/>
                <w:color w:val="auto"/>
              </w:rPr>
            </w:pPr>
            <w:bookmarkStart w:id="74" w:name="_Toc130449707"/>
            <w:bookmarkStart w:id="75" w:name="_Toc130451094"/>
            <w:r w:rsidRPr="00AC5144">
              <w:rPr>
                <w:rFonts w:ascii="Arial" w:hAnsi="Arial" w:cs="Arial"/>
                <w:b/>
                <w:bCs/>
                <w:color w:val="auto"/>
              </w:rPr>
              <w:t>Activities</w:t>
            </w:r>
            <w:bookmarkEnd w:id="74"/>
            <w:bookmarkEnd w:id="75"/>
          </w:p>
          <w:p w14:paraId="0B30B90F" w14:textId="7A82A2FA" w:rsidR="00C936BC" w:rsidRPr="00AC5144" w:rsidRDefault="00C936BC" w:rsidP="00C936BC">
            <w:pPr>
              <w:pStyle w:val="Heading3"/>
              <w:outlineLvl w:val="2"/>
              <w:rPr>
                <w:rFonts w:ascii="Arial" w:hAnsi="Arial" w:cs="Arial"/>
                <w:i/>
                <w:iCs/>
                <w:color w:val="auto"/>
              </w:rPr>
            </w:pPr>
            <w:bookmarkStart w:id="76" w:name="_Toc130449708"/>
            <w:bookmarkStart w:id="77" w:name="_Toc130451095"/>
            <w:r w:rsidRPr="00AC5144">
              <w:rPr>
                <w:rFonts w:ascii="Arial" w:hAnsi="Arial" w:cs="Arial"/>
                <w:i/>
                <w:iCs/>
                <w:color w:val="auto"/>
              </w:rPr>
              <w:t>Clearly state what activities will be undertaken.</w:t>
            </w:r>
            <w:bookmarkEnd w:id="76"/>
            <w:bookmarkEnd w:id="77"/>
          </w:p>
        </w:tc>
      </w:tr>
      <w:tr w:rsidR="00C936BC" w:rsidRPr="00027713" w14:paraId="5AEB5CA4" w14:textId="77777777" w:rsidTr="1DE06036">
        <w:trPr>
          <w:trHeight w:val="300"/>
        </w:trPr>
        <w:tc>
          <w:tcPr>
            <w:tcW w:w="9350" w:type="dxa"/>
            <w:gridSpan w:val="3"/>
          </w:tcPr>
          <w:p w14:paraId="6FCB077E" w14:textId="77777777" w:rsidR="00C936BC" w:rsidRPr="00AC5144" w:rsidRDefault="00C936BC" w:rsidP="00C936BC">
            <w:pPr>
              <w:rPr>
                <w:rFonts w:ascii="Arial" w:hAnsi="Arial" w:cs="Arial"/>
                <w:szCs w:val="24"/>
              </w:rPr>
            </w:pPr>
          </w:p>
        </w:tc>
      </w:tr>
      <w:tr w:rsidR="00C936BC" w:rsidRPr="00027713" w14:paraId="23F86DF9" w14:textId="77777777" w:rsidTr="1DE06036">
        <w:trPr>
          <w:trHeight w:val="300"/>
        </w:trPr>
        <w:tc>
          <w:tcPr>
            <w:tcW w:w="9350" w:type="dxa"/>
            <w:gridSpan w:val="3"/>
            <w:shd w:val="clear" w:color="auto" w:fill="C6D9F1" w:themeFill="text2" w:themeFillTint="33"/>
          </w:tcPr>
          <w:p w14:paraId="09F7FFCC" w14:textId="77777777" w:rsidR="00C936BC" w:rsidRPr="00AC5144" w:rsidRDefault="00C936BC" w:rsidP="00C936BC">
            <w:pPr>
              <w:pStyle w:val="Heading3"/>
              <w:outlineLvl w:val="2"/>
              <w:rPr>
                <w:rFonts w:ascii="Arial" w:hAnsi="Arial" w:cs="Arial"/>
                <w:b/>
                <w:bCs/>
                <w:color w:val="auto"/>
              </w:rPr>
            </w:pPr>
            <w:bookmarkStart w:id="78" w:name="_Toc130449709"/>
            <w:bookmarkStart w:id="79" w:name="_Toc130451096"/>
            <w:r w:rsidRPr="00AC5144">
              <w:rPr>
                <w:rFonts w:ascii="Arial" w:hAnsi="Arial" w:cs="Arial"/>
                <w:b/>
                <w:bCs/>
                <w:color w:val="auto"/>
              </w:rPr>
              <w:t>Project Timeline</w:t>
            </w:r>
            <w:bookmarkEnd w:id="78"/>
            <w:bookmarkEnd w:id="79"/>
          </w:p>
          <w:p w14:paraId="58CF4E37" w14:textId="110DFFF0" w:rsidR="00C936BC" w:rsidRPr="00AC5144" w:rsidRDefault="00C936BC" w:rsidP="00C936BC">
            <w:pPr>
              <w:pStyle w:val="Heading3"/>
              <w:outlineLvl w:val="2"/>
              <w:rPr>
                <w:rFonts w:ascii="Arial" w:hAnsi="Arial" w:cs="Arial"/>
                <w:i/>
                <w:iCs/>
                <w:color w:val="auto"/>
              </w:rPr>
            </w:pPr>
            <w:bookmarkStart w:id="80" w:name="_Toc130449710"/>
            <w:bookmarkStart w:id="81" w:name="_Toc130451097"/>
            <w:r w:rsidRPr="00AC5144">
              <w:rPr>
                <w:rFonts w:ascii="Arial" w:hAnsi="Arial" w:cs="Arial"/>
                <w:i/>
                <w:iCs/>
                <w:color w:val="auto"/>
              </w:rPr>
              <w:t>Provide target dates for deliverables.</w:t>
            </w:r>
            <w:bookmarkEnd w:id="80"/>
            <w:bookmarkEnd w:id="81"/>
          </w:p>
        </w:tc>
      </w:tr>
      <w:tr w:rsidR="00C936BC" w:rsidRPr="00027713" w14:paraId="6331A489" w14:textId="77777777" w:rsidTr="1DE06036">
        <w:trPr>
          <w:trHeight w:val="300"/>
        </w:trPr>
        <w:tc>
          <w:tcPr>
            <w:tcW w:w="9350" w:type="dxa"/>
            <w:gridSpan w:val="3"/>
          </w:tcPr>
          <w:p w14:paraId="0C9FA2B5" w14:textId="77777777" w:rsidR="00C936BC" w:rsidRPr="00AC5144" w:rsidRDefault="00C936BC" w:rsidP="00C936BC">
            <w:pPr>
              <w:rPr>
                <w:rFonts w:ascii="Arial" w:hAnsi="Arial" w:cs="Arial"/>
                <w:szCs w:val="24"/>
              </w:rPr>
            </w:pPr>
          </w:p>
        </w:tc>
      </w:tr>
      <w:tr w:rsidR="00C936BC" w:rsidRPr="00027713" w14:paraId="6493F910" w14:textId="77777777" w:rsidTr="1DE06036">
        <w:trPr>
          <w:trHeight w:val="300"/>
        </w:trPr>
        <w:tc>
          <w:tcPr>
            <w:tcW w:w="9350" w:type="dxa"/>
            <w:gridSpan w:val="3"/>
            <w:shd w:val="clear" w:color="auto" w:fill="C6D9F1" w:themeFill="text2" w:themeFillTint="33"/>
          </w:tcPr>
          <w:p w14:paraId="5E2546A7" w14:textId="77777777" w:rsidR="00C936BC" w:rsidRPr="00AC5144" w:rsidRDefault="00C936BC" w:rsidP="00C936BC">
            <w:pPr>
              <w:contextualSpacing/>
              <w:rPr>
                <w:rFonts w:ascii="Arial" w:eastAsiaTheme="majorEastAsia" w:hAnsi="Arial" w:cs="Arial"/>
                <w:b/>
                <w:bCs/>
                <w:szCs w:val="24"/>
              </w:rPr>
            </w:pPr>
            <w:r w:rsidRPr="00AC5144">
              <w:rPr>
                <w:rFonts w:ascii="Arial" w:eastAsiaTheme="majorEastAsia" w:hAnsi="Arial" w:cs="Arial"/>
                <w:b/>
                <w:bCs/>
                <w:szCs w:val="24"/>
              </w:rPr>
              <w:t>Expected Outcomes</w:t>
            </w:r>
          </w:p>
          <w:p w14:paraId="22885E3C" w14:textId="45EB8B29" w:rsidR="00C936BC" w:rsidRPr="00AC5144" w:rsidRDefault="00C936BC" w:rsidP="00C936BC">
            <w:pPr>
              <w:contextualSpacing/>
              <w:rPr>
                <w:rFonts w:ascii="Arial" w:eastAsiaTheme="majorEastAsia" w:hAnsi="Arial" w:cs="Arial"/>
                <w:i/>
                <w:iCs/>
                <w:szCs w:val="24"/>
              </w:rPr>
            </w:pPr>
            <w:r w:rsidRPr="00AC5144">
              <w:rPr>
                <w:rFonts w:ascii="Arial" w:eastAsiaTheme="majorEastAsia" w:hAnsi="Arial" w:cs="Arial"/>
                <w:i/>
                <w:iCs/>
                <w:szCs w:val="24"/>
              </w:rPr>
              <w:t>Provide clear, measurable outcomes.</w:t>
            </w:r>
          </w:p>
        </w:tc>
      </w:tr>
      <w:tr w:rsidR="00C936BC" w:rsidRPr="00027713" w14:paraId="351DCD86" w14:textId="77777777" w:rsidTr="1DE06036">
        <w:trPr>
          <w:trHeight w:val="300"/>
        </w:trPr>
        <w:tc>
          <w:tcPr>
            <w:tcW w:w="9350" w:type="dxa"/>
            <w:gridSpan w:val="3"/>
          </w:tcPr>
          <w:p w14:paraId="1BC6CFC7" w14:textId="77777777" w:rsidR="00C936BC" w:rsidRPr="00AC5144" w:rsidRDefault="00C936BC" w:rsidP="00C936BC">
            <w:pPr>
              <w:rPr>
                <w:rFonts w:ascii="Arial" w:hAnsi="Arial" w:cs="Arial"/>
                <w:szCs w:val="24"/>
              </w:rPr>
            </w:pPr>
          </w:p>
        </w:tc>
      </w:tr>
      <w:tr w:rsidR="00C936BC" w:rsidRPr="00027713" w14:paraId="121873BF" w14:textId="77777777" w:rsidTr="1DE06036">
        <w:trPr>
          <w:trHeight w:val="300"/>
        </w:trPr>
        <w:tc>
          <w:tcPr>
            <w:tcW w:w="9350" w:type="dxa"/>
            <w:gridSpan w:val="3"/>
            <w:shd w:val="clear" w:color="auto" w:fill="C6D9F1" w:themeFill="text2" w:themeFillTint="33"/>
          </w:tcPr>
          <w:p w14:paraId="001ABE8E" w14:textId="77777777" w:rsidR="00C936BC" w:rsidRPr="00AC5144" w:rsidRDefault="00C936BC" w:rsidP="00C936BC">
            <w:pPr>
              <w:pStyle w:val="Heading3"/>
              <w:outlineLvl w:val="2"/>
              <w:rPr>
                <w:rFonts w:ascii="Arial" w:hAnsi="Arial" w:cs="Arial"/>
                <w:b/>
                <w:bCs/>
                <w:color w:val="auto"/>
              </w:rPr>
            </w:pPr>
            <w:bookmarkStart w:id="82" w:name="_Toc130449711"/>
            <w:bookmarkStart w:id="83" w:name="_Toc130451098"/>
            <w:bookmarkStart w:id="84" w:name="_Hlk129940987"/>
            <w:r w:rsidRPr="00AC5144">
              <w:rPr>
                <w:rFonts w:ascii="Arial" w:hAnsi="Arial" w:cs="Arial"/>
                <w:b/>
                <w:bCs/>
                <w:color w:val="auto"/>
              </w:rPr>
              <w:lastRenderedPageBreak/>
              <w:t>Project Team</w:t>
            </w:r>
            <w:bookmarkEnd w:id="82"/>
            <w:bookmarkEnd w:id="83"/>
          </w:p>
          <w:p w14:paraId="300D879E" w14:textId="47DE1ACC" w:rsidR="00C936BC" w:rsidRPr="00AC5144" w:rsidRDefault="00C936BC" w:rsidP="00C936BC">
            <w:pPr>
              <w:pStyle w:val="Heading3"/>
              <w:outlineLvl w:val="2"/>
              <w:rPr>
                <w:rFonts w:ascii="Arial" w:hAnsi="Arial" w:cs="Arial"/>
                <w:i/>
                <w:iCs/>
                <w:color w:val="auto"/>
              </w:rPr>
            </w:pPr>
            <w:bookmarkStart w:id="85" w:name="_Toc130449712"/>
            <w:bookmarkStart w:id="86" w:name="_Toc130451099"/>
            <w:r w:rsidRPr="00AC5144">
              <w:rPr>
                <w:rFonts w:ascii="Arial" w:hAnsi="Arial" w:cs="Arial"/>
                <w:i/>
                <w:iCs/>
                <w:color w:val="auto"/>
              </w:rPr>
              <w:t>Include all members involved in the project</w:t>
            </w:r>
            <w:r>
              <w:rPr>
                <w:rFonts w:ascii="Arial" w:hAnsi="Arial" w:cs="Arial"/>
                <w:i/>
                <w:iCs/>
                <w:color w:val="auto"/>
              </w:rPr>
              <w:t>,</w:t>
            </w:r>
            <w:r w:rsidRPr="00AC5144">
              <w:rPr>
                <w:rFonts w:ascii="Arial" w:hAnsi="Arial" w:cs="Arial"/>
                <w:i/>
                <w:iCs/>
                <w:color w:val="auto"/>
              </w:rPr>
              <w:t xml:space="preserve"> as well as contractors</w:t>
            </w:r>
            <w:r>
              <w:rPr>
                <w:rFonts w:ascii="Arial" w:hAnsi="Arial" w:cs="Arial"/>
                <w:i/>
                <w:iCs/>
                <w:color w:val="auto"/>
              </w:rPr>
              <w:t>,</w:t>
            </w:r>
            <w:r w:rsidRPr="00AC5144">
              <w:rPr>
                <w:rFonts w:ascii="Arial" w:hAnsi="Arial" w:cs="Arial"/>
                <w:i/>
                <w:iCs/>
                <w:color w:val="auto"/>
              </w:rPr>
              <w:t xml:space="preserve"> if applicable.</w:t>
            </w:r>
            <w:bookmarkEnd w:id="85"/>
            <w:bookmarkEnd w:id="86"/>
          </w:p>
        </w:tc>
      </w:tr>
      <w:bookmarkEnd w:id="84"/>
      <w:tr w:rsidR="00C936BC" w:rsidRPr="00027713" w14:paraId="059AF2F9" w14:textId="77777777" w:rsidTr="1DE06036">
        <w:tc>
          <w:tcPr>
            <w:tcW w:w="2310" w:type="dxa"/>
            <w:shd w:val="clear" w:color="auto" w:fill="auto"/>
          </w:tcPr>
          <w:p w14:paraId="3A590ED6" w14:textId="10803234" w:rsidR="00C936BC" w:rsidRPr="00AC5144" w:rsidRDefault="7DE81BD9" w:rsidP="00C936BC">
            <w:pPr>
              <w:pStyle w:val="Heading3"/>
              <w:outlineLvl w:val="2"/>
              <w:rPr>
                <w:rFonts w:ascii="Arial" w:hAnsi="Arial" w:cs="Arial"/>
                <w:b/>
                <w:bCs/>
                <w:color w:val="auto"/>
              </w:rPr>
            </w:pPr>
            <w:r w:rsidRPr="1DE06036">
              <w:rPr>
                <w:rFonts w:ascii="Arial" w:hAnsi="Arial" w:cs="Arial"/>
                <w:b/>
                <w:bCs/>
                <w:color w:val="auto"/>
              </w:rPr>
              <w:t>Name</w:t>
            </w:r>
          </w:p>
        </w:tc>
        <w:tc>
          <w:tcPr>
            <w:tcW w:w="3060" w:type="dxa"/>
            <w:shd w:val="clear" w:color="auto" w:fill="auto"/>
          </w:tcPr>
          <w:p w14:paraId="64AEAC22" w14:textId="365DADDB" w:rsidR="7DE81BD9" w:rsidRDefault="7DE81BD9" w:rsidP="1DE06036">
            <w:pPr>
              <w:pStyle w:val="Heading3"/>
              <w:outlineLvl w:val="2"/>
              <w:rPr>
                <w:rFonts w:ascii="Arial" w:hAnsi="Arial" w:cs="Arial"/>
                <w:b/>
                <w:bCs/>
                <w:color w:val="auto"/>
              </w:rPr>
            </w:pPr>
            <w:r w:rsidRPr="1DE06036">
              <w:rPr>
                <w:rFonts w:ascii="Arial" w:hAnsi="Arial" w:cs="Arial"/>
                <w:b/>
                <w:bCs/>
                <w:color w:val="auto"/>
              </w:rPr>
              <w:t>Title</w:t>
            </w:r>
          </w:p>
        </w:tc>
        <w:tc>
          <w:tcPr>
            <w:tcW w:w="3980" w:type="dxa"/>
            <w:shd w:val="clear" w:color="auto" w:fill="auto"/>
          </w:tcPr>
          <w:p w14:paraId="4519360B" w14:textId="2AE0D15F" w:rsidR="7DE81BD9" w:rsidRDefault="7DE81BD9" w:rsidP="1DE06036">
            <w:pPr>
              <w:pStyle w:val="Heading3"/>
              <w:outlineLvl w:val="2"/>
              <w:rPr>
                <w:rFonts w:ascii="Arial" w:hAnsi="Arial" w:cs="Arial"/>
                <w:b/>
                <w:bCs/>
                <w:color w:val="auto"/>
              </w:rPr>
            </w:pPr>
            <w:r w:rsidRPr="1DE06036">
              <w:rPr>
                <w:rFonts w:ascii="Arial" w:hAnsi="Arial" w:cs="Arial"/>
                <w:b/>
                <w:bCs/>
                <w:color w:val="auto"/>
              </w:rPr>
              <w:t>Role</w:t>
            </w:r>
          </w:p>
        </w:tc>
      </w:tr>
      <w:tr w:rsidR="1DE06036" w14:paraId="5FA207A9" w14:textId="77777777" w:rsidTr="1DE06036">
        <w:trPr>
          <w:trHeight w:val="300"/>
        </w:trPr>
        <w:tc>
          <w:tcPr>
            <w:tcW w:w="2310" w:type="dxa"/>
            <w:shd w:val="clear" w:color="auto" w:fill="auto"/>
          </w:tcPr>
          <w:p w14:paraId="351E93C7" w14:textId="69CB5907" w:rsidR="1DE06036" w:rsidRDefault="1DE06036" w:rsidP="1DE06036">
            <w:pPr>
              <w:pStyle w:val="Heading3"/>
              <w:outlineLvl w:val="2"/>
              <w:rPr>
                <w:rFonts w:ascii="Arial" w:hAnsi="Arial" w:cs="Arial"/>
                <w:b/>
                <w:bCs/>
                <w:color w:val="auto"/>
              </w:rPr>
            </w:pPr>
          </w:p>
        </w:tc>
        <w:tc>
          <w:tcPr>
            <w:tcW w:w="3060" w:type="dxa"/>
            <w:shd w:val="clear" w:color="auto" w:fill="auto"/>
          </w:tcPr>
          <w:p w14:paraId="2A2B7B65" w14:textId="7A2B8042" w:rsidR="1DE06036" w:rsidRDefault="1DE06036" w:rsidP="1DE06036">
            <w:pPr>
              <w:pStyle w:val="Heading3"/>
              <w:outlineLvl w:val="2"/>
              <w:rPr>
                <w:rFonts w:ascii="Arial" w:hAnsi="Arial" w:cs="Arial"/>
                <w:b/>
                <w:bCs/>
                <w:color w:val="auto"/>
              </w:rPr>
            </w:pPr>
          </w:p>
        </w:tc>
        <w:tc>
          <w:tcPr>
            <w:tcW w:w="3980" w:type="dxa"/>
            <w:shd w:val="clear" w:color="auto" w:fill="auto"/>
          </w:tcPr>
          <w:p w14:paraId="5EC20533" w14:textId="2A400092" w:rsidR="1DE06036" w:rsidRDefault="1DE06036" w:rsidP="1DE06036">
            <w:pPr>
              <w:pStyle w:val="Heading3"/>
              <w:outlineLvl w:val="2"/>
              <w:rPr>
                <w:rFonts w:ascii="Arial" w:hAnsi="Arial" w:cs="Arial"/>
                <w:b/>
                <w:bCs/>
                <w:color w:val="auto"/>
              </w:rPr>
            </w:pPr>
          </w:p>
        </w:tc>
      </w:tr>
    </w:tbl>
    <w:p w14:paraId="28BA4E97" w14:textId="0CFCECD9" w:rsidR="001E7604" w:rsidRDefault="001E7604" w:rsidP="0073518E">
      <w:pPr>
        <w:widowControl/>
        <w:autoSpaceDE/>
        <w:autoSpaceDN/>
        <w:spacing w:after="200" w:line="276" w:lineRule="auto"/>
      </w:pPr>
    </w:p>
    <w:tbl>
      <w:tblPr>
        <w:tblStyle w:val="TableGrid"/>
        <w:tblW w:w="5099" w:type="pct"/>
        <w:tblLook w:val="04A0" w:firstRow="1" w:lastRow="0" w:firstColumn="1" w:lastColumn="0" w:noHBand="0" w:noVBand="1"/>
      </w:tblPr>
      <w:tblGrid>
        <w:gridCol w:w="9535"/>
      </w:tblGrid>
      <w:tr w:rsidR="00262217" w:rsidRPr="00027713" w14:paraId="14CAE1AC" w14:textId="77777777" w:rsidTr="00517ACA">
        <w:tc>
          <w:tcPr>
            <w:tcW w:w="5000" w:type="pct"/>
            <w:shd w:val="clear" w:color="auto" w:fill="C6D9F1" w:themeFill="text2" w:themeFillTint="33"/>
          </w:tcPr>
          <w:p w14:paraId="767D7828" w14:textId="77777777" w:rsidR="00262217" w:rsidRDefault="00262217" w:rsidP="00AF22F6">
            <w:pPr>
              <w:pStyle w:val="Heading3"/>
              <w:outlineLvl w:val="2"/>
              <w:rPr>
                <w:rFonts w:ascii="Arial" w:hAnsi="Arial" w:cs="Arial"/>
                <w:b/>
                <w:bCs/>
                <w:color w:val="auto"/>
              </w:rPr>
            </w:pPr>
            <w:bookmarkStart w:id="87" w:name="_Toc130449713"/>
            <w:bookmarkStart w:id="88" w:name="_Toc130451100"/>
            <w:r>
              <w:rPr>
                <w:rFonts w:ascii="Arial" w:hAnsi="Arial" w:cs="Arial"/>
                <w:b/>
                <w:bCs/>
                <w:color w:val="auto"/>
              </w:rPr>
              <w:t>Project Budget</w:t>
            </w:r>
            <w:bookmarkEnd w:id="87"/>
            <w:bookmarkEnd w:id="88"/>
          </w:p>
          <w:p w14:paraId="352CDA99" w14:textId="4677984F" w:rsidR="000647DA" w:rsidRPr="000647DA" w:rsidRDefault="000647DA" w:rsidP="000647DA">
            <w:pPr>
              <w:rPr>
                <w:i/>
                <w:iCs/>
              </w:rPr>
            </w:pPr>
            <w:r w:rsidRPr="000647DA">
              <w:rPr>
                <w:rFonts w:ascii="Arial" w:hAnsi="Arial" w:cs="Arial"/>
                <w:i/>
                <w:iCs/>
                <w:szCs w:val="24"/>
              </w:rPr>
              <w:t>Break out budget by category: Personnel (salary and fringe), Supplies, Travel, Contract, Other (specify). Add rows as necessary.</w:t>
            </w:r>
          </w:p>
        </w:tc>
      </w:tr>
    </w:tbl>
    <w:p w14:paraId="17A3379A" w14:textId="6E6FD1DB" w:rsidR="00704DD7" w:rsidRPr="003E0AC4" w:rsidRDefault="00704DD7" w:rsidP="00B55193">
      <w:pPr>
        <w:spacing w:after="0"/>
        <w:rPr>
          <w:rFonts w:ascii="Arial" w:hAnsi="Arial" w:cs="Arial"/>
          <w:szCs w:val="24"/>
        </w:rPr>
      </w:pPr>
    </w:p>
    <w:tbl>
      <w:tblPr>
        <w:tblStyle w:val="TableGrid1"/>
        <w:tblW w:w="9594" w:type="dxa"/>
        <w:tblInd w:w="-5" w:type="dxa"/>
        <w:tblLook w:val="04A0" w:firstRow="1" w:lastRow="0" w:firstColumn="1" w:lastColumn="0" w:noHBand="0" w:noVBand="1"/>
      </w:tblPr>
      <w:tblGrid>
        <w:gridCol w:w="2400"/>
        <w:gridCol w:w="2202"/>
        <w:gridCol w:w="4992"/>
      </w:tblGrid>
      <w:tr w:rsidR="00704DD7" w:rsidRPr="003E0AC4" w14:paraId="2949F817" w14:textId="77777777" w:rsidTr="00517ACA">
        <w:trPr>
          <w:trHeight w:val="770"/>
        </w:trPr>
        <w:tc>
          <w:tcPr>
            <w:tcW w:w="24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68DB1DA" w14:textId="77777777" w:rsidR="00704DD7" w:rsidRPr="003E0AC4" w:rsidRDefault="00704DD7" w:rsidP="00517ACA">
            <w:pPr>
              <w:widowControl/>
              <w:autoSpaceDE/>
              <w:autoSpaceDN/>
              <w:spacing w:after="160" w:line="259" w:lineRule="auto"/>
              <w:contextualSpacing/>
              <w:jc w:val="center"/>
              <w:rPr>
                <w:rFonts w:ascii="Arial" w:hAnsi="Arial" w:cs="Arial"/>
                <w:b/>
                <w:szCs w:val="24"/>
              </w:rPr>
            </w:pPr>
            <w:r w:rsidRPr="003E0AC4">
              <w:rPr>
                <w:rFonts w:ascii="Arial" w:hAnsi="Arial" w:cs="Arial"/>
                <w:b/>
                <w:szCs w:val="24"/>
              </w:rPr>
              <w:t>Budget Category</w:t>
            </w:r>
          </w:p>
        </w:tc>
        <w:tc>
          <w:tcPr>
            <w:tcW w:w="22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4ECC0CD" w14:textId="77777777" w:rsidR="00704DD7" w:rsidRPr="003E0AC4" w:rsidRDefault="00704DD7" w:rsidP="00517ACA">
            <w:pPr>
              <w:widowControl/>
              <w:autoSpaceDE/>
              <w:autoSpaceDN/>
              <w:spacing w:after="160" w:line="259" w:lineRule="auto"/>
              <w:contextualSpacing/>
              <w:jc w:val="center"/>
              <w:rPr>
                <w:rFonts w:ascii="Arial" w:hAnsi="Arial" w:cs="Arial"/>
                <w:b/>
                <w:szCs w:val="24"/>
              </w:rPr>
            </w:pPr>
            <w:r w:rsidRPr="003E0AC4">
              <w:rPr>
                <w:rFonts w:ascii="Arial" w:hAnsi="Arial" w:cs="Arial"/>
                <w:b/>
                <w:szCs w:val="24"/>
              </w:rPr>
              <w:t>Amount Requested</w:t>
            </w:r>
          </w:p>
        </w:tc>
        <w:tc>
          <w:tcPr>
            <w:tcW w:w="49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9AD52B0" w14:textId="2FFB2B5A" w:rsidR="00704DD7" w:rsidRPr="003E0AC4" w:rsidRDefault="00704DD7" w:rsidP="00517ACA">
            <w:pPr>
              <w:widowControl/>
              <w:autoSpaceDE/>
              <w:autoSpaceDN/>
              <w:spacing w:after="160" w:line="259" w:lineRule="auto"/>
              <w:contextualSpacing/>
              <w:jc w:val="center"/>
              <w:rPr>
                <w:rFonts w:ascii="Arial" w:hAnsi="Arial" w:cs="Arial"/>
                <w:b/>
                <w:szCs w:val="24"/>
              </w:rPr>
            </w:pPr>
            <w:r w:rsidRPr="003E0AC4">
              <w:rPr>
                <w:rFonts w:ascii="Arial" w:hAnsi="Arial" w:cs="Arial"/>
                <w:b/>
                <w:szCs w:val="24"/>
              </w:rPr>
              <w:t xml:space="preserve">Explanation of </w:t>
            </w:r>
            <w:r w:rsidR="00A55880">
              <w:rPr>
                <w:rFonts w:ascii="Arial" w:hAnsi="Arial" w:cs="Arial"/>
                <w:b/>
                <w:szCs w:val="24"/>
              </w:rPr>
              <w:t>E</w:t>
            </w:r>
            <w:r w:rsidRPr="003E0AC4">
              <w:rPr>
                <w:rFonts w:ascii="Arial" w:hAnsi="Arial" w:cs="Arial"/>
                <w:b/>
                <w:szCs w:val="24"/>
              </w:rPr>
              <w:t>xpense</w:t>
            </w:r>
          </w:p>
        </w:tc>
      </w:tr>
      <w:tr w:rsidR="00704DD7" w:rsidRPr="003E0AC4" w14:paraId="3E1BA588" w14:textId="77777777" w:rsidTr="00517ACA">
        <w:trPr>
          <w:trHeight w:val="7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3AE60F44" w14:textId="408AA136" w:rsidR="00704DD7" w:rsidRPr="003E0AC4" w:rsidRDefault="00C936BC" w:rsidP="00517ACA">
            <w:pPr>
              <w:widowControl/>
              <w:autoSpaceDE/>
              <w:autoSpaceDN/>
              <w:spacing w:after="160" w:line="259" w:lineRule="auto"/>
              <w:contextualSpacing/>
              <w:jc w:val="center"/>
              <w:rPr>
                <w:rFonts w:ascii="Arial" w:hAnsi="Arial" w:cs="Arial"/>
                <w:b/>
                <w:szCs w:val="24"/>
              </w:rPr>
            </w:pPr>
            <w:r>
              <w:rPr>
                <w:rFonts w:ascii="Arial" w:hAnsi="Arial" w:cs="Arial"/>
                <w:b/>
                <w:szCs w:val="24"/>
              </w:rPr>
              <w:t>Materials</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26E48A35" w14:textId="77777777" w:rsidR="00704DD7" w:rsidRPr="003E0AC4" w:rsidRDefault="00704DD7" w:rsidP="00517ACA">
            <w:pPr>
              <w:widowControl/>
              <w:autoSpaceDE/>
              <w:autoSpaceDN/>
              <w:spacing w:after="160" w:line="259" w:lineRule="auto"/>
              <w:contextualSpacing/>
              <w:rPr>
                <w:rFonts w:ascii="Arial" w:hAnsi="Arial" w:cs="Arial"/>
                <w:b/>
                <w:szCs w:val="24"/>
              </w:rPr>
            </w:pPr>
          </w:p>
        </w:tc>
        <w:tc>
          <w:tcPr>
            <w:tcW w:w="4992" w:type="dxa"/>
            <w:tcBorders>
              <w:top w:val="single" w:sz="4" w:space="0" w:color="auto"/>
              <w:left w:val="single" w:sz="4" w:space="0" w:color="auto"/>
              <w:bottom w:val="single" w:sz="4" w:space="0" w:color="auto"/>
              <w:right w:val="single" w:sz="4" w:space="0" w:color="auto"/>
            </w:tcBorders>
            <w:shd w:val="clear" w:color="auto" w:fill="auto"/>
            <w:vAlign w:val="center"/>
          </w:tcPr>
          <w:p w14:paraId="2896D950" w14:textId="77777777" w:rsidR="00704DD7" w:rsidRPr="003E0AC4" w:rsidRDefault="00704DD7" w:rsidP="00517ACA">
            <w:pPr>
              <w:widowControl/>
              <w:autoSpaceDE/>
              <w:autoSpaceDN/>
              <w:spacing w:after="160" w:line="259" w:lineRule="auto"/>
              <w:contextualSpacing/>
              <w:rPr>
                <w:rFonts w:ascii="Arial" w:hAnsi="Arial" w:cs="Arial"/>
                <w:b/>
                <w:szCs w:val="24"/>
              </w:rPr>
            </w:pPr>
          </w:p>
        </w:tc>
      </w:tr>
      <w:tr w:rsidR="00704DD7" w:rsidRPr="003E0AC4" w14:paraId="0AFD9912" w14:textId="77777777" w:rsidTr="00517ACA">
        <w:trPr>
          <w:trHeight w:val="7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7BF37BE2" w14:textId="4D885C6B" w:rsidR="00704DD7" w:rsidRPr="003E0AC4" w:rsidRDefault="00C936BC" w:rsidP="00517ACA">
            <w:pPr>
              <w:widowControl/>
              <w:autoSpaceDE/>
              <w:autoSpaceDN/>
              <w:spacing w:after="160" w:line="259" w:lineRule="auto"/>
              <w:contextualSpacing/>
              <w:jc w:val="center"/>
              <w:rPr>
                <w:rFonts w:ascii="Arial" w:hAnsi="Arial" w:cs="Arial"/>
                <w:b/>
                <w:szCs w:val="24"/>
              </w:rPr>
            </w:pPr>
            <w:r>
              <w:rPr>
                <w:rFonts w:ascii="Arial" w:hAnsi="Arial" w:cs="Arial"/>
                <w:b/>
                <w:szCs w:val="24"/>
              </w:rPr>
              <w:t>Labor</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46E48810" w14:textId="77777777" w:rsidR="00704DD7" w:rsidRPr="003E0AC4" w:rsidRDefault="00704DD7" w:rsidP="00517ACA">
            <w:pPr>
              <w:widowControl/>
              <w:autoSpaceDE/>
              <w:autoSpaceDN/>
              <w:spacing w:after="160" w:line="259" w:lineRule="auto"/>
              <w:contextualSpacing/>
              <w:rPr>
                <w:rFonts w:ascii="Arial" w:hAnsi="Arial" w:cs="Arial"/>
                <w:b/>
                <w:szCs w:val="24"/>
              </w:rPr>
            </w:pPr>
          </w:p>
        </w:tc>
        <w:tc>
          <w:tcPr>
            <w:tcW w:w="4992" w:type="dxa"/>
            <w:tcBorders>
              <w:top w:val="single" w:sz="4" w:space="0" w:color="auto"/>
              <w:left w:val="single" w:sz="4" w:space="0" w:color="auto"/>
              <w:bottom w:val="single" w:sz="4" w:space="0" w:color="auto"/>
              <w:right w:val="single" w:sz="4" w:space="0" w:color="auto"/>
            </w:tcBorders>
            <w:shd w:val="clear" w:color="auto" w:fill="auto"/>
            <w:vAlign w:val="center"/>
          </w:tcPr>
          <w:p w14:paraId="48449B10" w14:textId="77777777" w:rsidR="00704DD7" w:rsidRPr="003E0AC4" w:rsidRDefault="00704DD7" w:rsidP="00517ACA">
            <w:pPr>
              <w:widowControl/>
              <w:autoSpaceDE/>
              <w:autoSpaceDN/>
              <w:spacing w:after="160" w:line="259" w:lineRule="auto"/>
              <w:contextualSpacing/>
              <w:rPr>
                <w:rFonts w:ascii="Arial" w:hAnsi="Arial" w:cs="Arial"/>
                <w:b/>
                <w:szCs w:val="24"/>
              </w:rPr>
            </w:pPr>
          </w:p>
        </w:tc>
      </w:tr>
      <w:tr w:rsidR="00704DD7" w:rsidRPr="003E0AC4" w14:paraId="53C54E6A" w14:textId="77777777" w:rsidTr="00517ACA">
        <w:trPr>
          <w:trHeight w:val="7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76FE655" w14:textId="215771AE" w:rsidR="00704DD7" w:rsidRPr="003E0AC4" w:rsidRDefault="003E49F7" w:rsidP="00517ACA">
            <w:pPr>
              <w:widowControl/>
              <w:autoSpaceDE/>
              <w:autoSpaceDN/>
              <w:spacing w:after="160" w:line="259" w:lineRule="auto"/>
              <w:contextualSpacing/>
              <w:jc w:val="center"/>
              <w:rPr>
                <w:rFonts w:ascii="Arial" w:hAnsi="Arial" w:cs="Arial"/>
                <w:b/>
                <w:szCs w:val="24"/>
              </w:rPr>
            </w:pPr>
            <w:r>
              <w:rPr>
                <w:rFonts w:ascii="Arial" w:hAnsi="Arial" w:cs="Arial"/>
                <w:b/>
                <w:szCs w:val="24"/>
              </w:rPr>
              <w:t>Travel</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6AE3FD9A" w14:textId="77777777" w:rsidR="00704DD7" w:rsidRPr="003E0AC4" w:rsidRDefault="00704DD7" w:rsidP="00517ACA">
            <w:pPr>
              <w:widowControl/>
              <w:autoSpaceDE/>
              <w:autoSpaceDN/>
              <w:spacing w:after="160" w:line="259" w:lineRule="auto"/>
              <w:contextualSpacing/>
              <w:rPr>
                <w:rFonts w:ascii="Arial" w:hAnsi="Arial" w:cs="Arial"/>
                <w:b/>
                <w:szCs w:val="24"/>
              </w:rPr>
            </w:pPr>
          </w:p>
        </w:tc>
        <w:tc>
          <w:tcPr>
            <w:tcW w:w="4992" w:type="dxa"/>
            <w:tcBorders>
              <w:top w:val="single" w:sz="4" w:space="0" w:color="auto"/>
              <w:left w:val="single" w:sz="4" w:space="0" w:color="auto"/>
              <w:bottom w:val="single" w:sz="4" w:space="0" w:color="auto"/>
              <w:right w:val="single" w:sz="4" w:space="0" w:color="auto"/>
            </w:tcBorders>
            <w:shd w:val="clear" w:color="auto" w:fill="auto"/>
            <w:vAlign w:val="center"/>
          </w:tcPr>
          <w:p w14:paraId="4784FC06" w14:textId="77777777" w:rsidR="00704DD7" w:rsidRPr="003E0AC4" w:rsidRDefault="00704DD7" w:rsidP="00517ACA">
            <w:pPr>
              <w:widowControl/>
              <w:autoSpaceDE/>
              <w:autoSpaceDN/>
              <w:spacing w:after="160" w:line="259" w:lineRule="auto"/>
              <w:contextualSpacing/>
              <w:rPr>
                <w:rFonts w:ascii="Arial" w:hAnsi="Arial" w:cs="Arial"/>
                <w:b/>
                <w:szCs w:val="24"/>
              </w:rPr>
            </w:pPr>
          </w:p>
        </w:tc>
      </w:tr>
      <w:tr w:rsidR="003E49F7" w:rsidRPr="003E0AC4" w14:paraId="1BB60178" w14:textId="77777777" w:rsidTr="00517ACA">
        <w:trPr>
          <w:trHeight w:val="7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1F2134AA" w14:textId="14A7FD50" w:rsidR="003E49F7" w:rsidRDefault="003E49F7" w:rsidP="00517ACA">
            <w:pPr>
              <w:widowControl/>
              <w:autoSpaceDE/>
              <w:autoSpaceDN/>
              <w:spacing w:after="160" w:line="259" w:lineRule="auto"/>
              <w:contextualSpacing/>
              <w:jc w:val="center"/>
              <w:rPr>
                <w:rFonts w:ascii="Arial" w:hAnsi="Arial" w:cs="Arial"/>
                <w:b/>
                <w:szCs w:val="24"/>
              </w:rPr>
            </w:pPr>
            <w:r>
              <w:rPr>
                <w:rFonts w:ascii="Arial" w:hAnsi="Arial" w:cs="Arial"/>
                <w:b/>
                <w:szCs w:val="24"/>
              </w:rPr>
              <w:t>Contract</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57EE2F0E" w14:textId="77777777" w:rsidR="003E49F7" w:rsidRPr="003E0AC4" w:rsidRDefault="003E49F7" w:rsidP="00517ACA">
            <w:pPr>
              <w:widowControl/>
              <w:autoSpaceDE/>
              <w:autoSpaceDN/>
              <w:spacing w:after="160" w:line="259" w:lineRule="auto"/>
              <w:contextualSpacing/>
              <w:rPr>
                <w:rFonts w:ascii="Arial" w:hAnsi="Arial" w:cs="Arial"/>
                <w:b/>
                <w:szCs w:val="24"/>
              </w:rPr>
            </w:pPr>
          </w:p>
        </w:tc>
        <w:tc>
          <w:tcPr>
            <w:tcW w:w="4992" w:type="dxa"/>
            <w:tcBorders>
              <w:top w:val="single" w:sz="4" w:space="0" w:color="auto"/>
              <w:left w:val="single" w:sz="4" w:space="0" w:color="auto"/>
              <w:bottom w:val="single" w:sz="4" w:space="0" w:color="auto"/>
              <w:right w:val="single" w:sz="4" w:space="0" w:color="auto"/>
            </w:tcBorders>
            <w:shd w:val="clear" w:color="auto" w:fill="auto"/>
            <w:vAlign w:val="center"/>
          </w:tcPr>
          <w:p w14:paraId="679008FF" w14:textId="77777777" w:rsidR="003E49F7" w:rsidRPr="003E0AC4" w:rsidRDefault="003E49F7" w:rsidP="00517ACA">
            <w:pPr>
              <w:widowControl/>
              <w:autoSpaceDE/>
              <w:autoSpaceDN/>
              <w:spacing w:after="160" w:line="259" w:lineRule="auto"/>
              <w:contextualSpacing/>
              <w:rPr>
                <w:rFonts w:ascii="Arial" w:hAnsi="Arial" w:cs="Arial"/>
                <w:b/>
                <w:szCs w:val="24"/>
              </w:rPr>
            </w:pPr>
          </w:p>
        </w:tc>
      </w:tr>
      <w:tr w:rsidR="00704DD7" w:rsidRPr="003E0AC4" w14:paraId="78B14F28" w14:textId="77777777" w:rsidTr="00517ACA">
        <w:trPr>
          <w:trHeight w:val="7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776688AE" w14:textId="253900D5" w:rsidR="00704DD7" w:rsidRPr="003E0AC4" w:rsidRDefault="00C936BC" w:rsidP="00517ACA">
            <w:pPr>
              <w:widowControl/>
              <w:autoSpaceDE/>
              <w:autoSpaceDN/>
              <w:spacing w:after="160" w:line="259" w:lineRule="auto"/>
              <w:contextualSpacing/>
              <w:jc w:val="center"/>
              <w:rPr>
                <w:rFonts w:ascii="Arial" w:hAnsi="Arial" w:cs="Arial"/>
                <w:b/>
                <w:szCs w:val="24"/>
              </w:rPr>
            </w:pPr>
            <w:r>
              <w:rPr>
                <w:rFonts w:ascii="Arial" w:hAnsi="Arial" w:cs="Arial"/>
                <w:b/>
                <w:szCs w:val="24"/>
              </w:rPr>
              <w:t>Other</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339679EA" w14:textId="77777777" w:rsidR="00704DD7" w:rsidRPr="003E0AC4" w:rsidRDefault="00704DD7" w:rsidP="00517ACA">
            <w:pPr>
              <w:widowControl/>
              <w:autoSpaceDE/>
              <w:autoSpaceDN/>
              <w:spacing w:after="160" w:line="259" w:lineRule="auto"/>
              <w:contextualSpacing/>
              <w:rPr>
                <w:rFonts w:ascii="Arial" w:hAnsi="Arial" w:cs="Arial"/>
                <w:b/>
                <w:szCs w:val="24"/>
              </w:rPr>
            </w:pPr>
          </w:p>
        </w:tc>
        <w:tc>
          <w:tcPr>
            <w:tcW w:w="4992" w:type="dxa"/>
            <w:tcBorders>
              <w:top w:val="single" w:sz="4" w:space="0" w:color="auto"/>
              <w:left w:val="single" w:sz="4" w:space="0" w:color="auto"/>
              <w:bottom w:val="single" w:sz="4" w:space="0" w:color="auto"/>
              <w:right w:val="single" w:sz="4" w:space="0" w:color="auto"/>
            </w:tcBorders>
            <w:shd w:val="clear" w:color="auto" w:fill="auto"/>
            <w:vAlign w:val="center"/>
          </w:tcPr>
          <w:p w14:paraId="2ECFE5D8" w14:textId="77777777" w:rsidR="00704DD7" w:rsidRPr="003E0AC4" w:rsidRDefault="00704DD7" w:rsidP="00517ACA">
            <w:pPr>
              <w:widowControl/>
              <w:autoSpaceDE/>
              <w:autoSpaceDN/>
              <w:spacing w:after="160" w:line="259" w:lineRule="auto"/>
              <w:contextualSpacing/>
              <w:rPr>
                <w:rFonts w:ascii="Arial" w:hAnsi="Arial" w:cs="Arial"/>
                <w:b/>
                <w:szCs w:val="24"/>
              </w:rPr>
            </w:pPr>
          </w:p>
        </w:tc>
      </w:tr>
      <w:tr w:rsidR="00704DD7" w:rsidRPr="003E0AC4" w14:paraId="47C97CF9" w14:textId="77777777" w:rsidTr="00517ACA">
        <w:trPr>
          <w:trHeight w:val="770"/>
        </w:trPr>
        <w:tc>
          <w:tcPr>
            <w:tcW w:w="24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05C893" w14:textId="26FC1676" w:rsidR="00704DD7" w:rsidRPr="00261894" w:rsidRDefault="00704DD7" w:rsidP="00517ACA">
            <w:pPr>
              <w:contextualSpacing/>
              <w:jc w:val="center"/>
              <w:rPr>
                <w:rFonts w:ascii="Arial" w:hAnsi="Arial" w:cs="Arial"/>
                <w:b/>
                <w:bCs/>
                <w:szCs w:val="24"/>
              </w:rPr>
            </w:pPr>
            <w:r w:rsidRPr="00261894">
              <w:rPr>
                <w:rFonts w:ascii="Arial" w:hAnsi="Arial" w:cs="Arial"/>
                <w:b/>
                <w:bCs/>
                <w:szCs w:val="24"/>
              </w:rPr>
              <w:t>Total Request</w:t>
            </w:r>
            <w:r w:rsidR="00261894">
              <w:rPr>
                <w:rFonts w:ascii="Arial" w:hAnsi="Arial" w:cs="Arial"/>
                <w:b/>
                <w:bCs/>
                <w:szCs w:val="24"/>
              </w:rPr>
              <w:t>:</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1CEC97DB" w14:textId="77777777" w:rsidR="00704DD7" w:rsidRPr="003E0AC4" w:rsidRDefault="00704DD7" w:rsidP="00517ACA">
            <w:pPr>
              <w:widowControl/>
              <w:autoSpaceDE/>
              <w:autoSpaceDN/>
              <w:spacing w:after="160" w:line="259" w:lineRule="auto"/>
              <w:contextualSpacing/>
              <w:rPr>
                <w:rFonts w:ascii="Arial" w:hAnsi="Arial" w:cs="Arial"/>
                <w:b/>
                <w:szCs w:val="24"/>
              </w:rPr>
            </w:pPr>
          </w:p>
        </w:tc>
        <w:tc>
          <w:tcPr>
            <w:tcW w:w="49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8A6821" w14:textId="77777777" w:rsidR="00704DD7" w:rsidRPr="003E0AC4" w:rsidRDefault="00704DD7" w:rsidP="00517ACA">
            <w:pPr>
              <w:widowControl/>
              <w:autoSpaceDE/>
              <w:autoSpaceDN/>
              <w:spacing w:after="160" w:line="259" w:lineRule="auto"/>
              <w:contextualSpacing/>
              <w:jc w:val="center"/>
              <w:rPr>
                <w:rFonts w:ascii="Arial" w:hAnsi="Arial" w:cs="Arial"/>
                <w:b/>
                <w:szCs w:val="24"/>
              </w:rPr>
            </w:pPr>
          </w:p>
        </w:tc>
      </w:tr>
    </w:tbl>
    <w:p w14:paraId="5204F4F6" w14:textId="373A2351" w:rsidR="00704DD7" w:rsidRDefault="00704DD7" w:rsidP="00B55193">
      <w:pPr>
        <w:widowControl/>
        <w:autoSpaceDE/>
        <w:autoSpaceDN/>
        <w:spacing w:after="0" w:line="276" w:lineRule="auto"/>
        <w:rPr>
          <w:rFonts w:ascii="Arial" w:hAnsi="Arial" w:cs="Arial"/>
          <w:szCs w:val="24"/>
        </w:rPr>
      </w:pPr>
    </w:p>
    <w:tbl>
      <w:tblPr>
        <w:tblStyle w:val="TableGrid"/>
        <w:tblW w:w="5099" w:type="pct"/>
        <w:tblLook w:val="04A0" w:firstRow="1" w:lastRow="0" w:firstColumn="1" w:lastColumn="0" w:noHBand="0" w:noVBand="1"/>
      </w:tblPr>
      <w:tblGrid>
        <w:gridCol w:w="9535"/>
      </w:tblGrid>
      <w:tr w:rsidR="00517ACA" w:rsidRPr="00027713" w14:paraId="31463F41" w14:textId="77777777" w:rsidTr="00517ACA">
        <w:tc>
          <w:tcPr>
            <w:tcW w:w="5000" w:type="pct"/>
            <w:shd w:val="clear" w:color="auto" w:fill="C6D9F1" w:themeFill="text2" w:themeFillTint="33"/>
          </w:tcPr>
          <w:p w14:paraId="7198B2B7" w14:textId="631A8FDC" w:rsidR="00517ACA" w:rsidRDefault="00517ACA" w:rsidP="003841CA">
            <w:pPr>
              <w:pStyle w:val="Heading3"/>
              <w:contextualSpacing/>
              <w:outlineLvl w:val="2"/>
              <w:rPr>
                <w:rFonts w:ascii="Arial" w:hAnsi="Arial" w:cs="Arial"/>
                <w:b/>
                <w:bCs/>
                <w:color w:val="auto"/>
              </w:rPr>
            </w:pPr>
            <w:bookmarkStart w:id="89" w:name="_Toc130449714"/>
            <w:bookmarkStart w:id="90" w:name="_Toc130451101"/>
            <w:r>
              <w:rPr>
                <w:rFonts w:ascii="Arial" w:hAnsi="Arial" w:cs="Arial"/>
                <w:b/>
                <w:bCs/>
                <w:color w:val="auto"/>
              </w:rPr>
              <w:t>Budget Narrative</w:t>
            </w:r>
            <w:bookmarkEnd w:id="89"/>
            <w:bookmarkEnd w:id="90"/>
          </w:p>
          <w:p w14:paraId="0A0D0A06" w14:textId="30872CD3" w:rsidR="00517ACA" w:rsidRPr="00517ACA" w:rsidRDefault="00517ACA" w:rsidP="00517ACA">
            <w:pPr>
              <w:widowControl/>
              <w:autoSpaceDE/>
              <w:autoSpaceDN/>
              <w:spacing w:after="200" w:line="276" w:lineRule="auto"/>
              <w:contextualSpacing/>
              <w:rPr>
                <w:rFonts w:ascii="Arial" w:hAnsi="Arial" w:cs="Arial"/>
                <w:szCs w:val="24"/>
              </w:rPr>
            </w:pPr>
            <w:r w:rsidRPr="003E0AC4">
              <w:rPr>
                <w:rFonts w:ascii="Arial" w:hAnsi="Arial" w:cs="Arial"/>
                <w:szCs w:val="24"/>
              </w:rPr>
              <w:t>Provide a more detailed narrative of anticipated supported expenses detailed above</w:t>
            </w:r>
            <w:r>
              <w:rPr>
                <w:rFonts w:ascii="Arial" w:hAnsi="Arial" w:cs="Arial"/>
                <w:szCs w:val="24"/>
              </w:rPr>
              <w:t>.</w:t>
            </w:r>
          </w:p>
        </w:tc>
      </w:tr>
      <w:tr w:rsidR="00517ACA" w:rsidRPr="00027713" w14:paraId="5E1CA7C5" w14:textId="77777777" w:rsidTr="00517ACA">
        <w:trPr>
          <w:trHeight w:val="1898"/>
        </w:trPr>
        <w:tc>
          <w:tcPr>
            <w:tcW w:w="5000" w:type="pct"/>
            <w:shd w:val="clear" w:color="auto" w:fill="auto"/>
          </w:tcPr>
          <w:p w14:paraId="57D33ECA" w14:textId="77777777" w:rsidR="00517ACA" w:rsidRDefault="00517ACA" w:rsidP="003841CA">
            <w:pPr>
              <w:pStyle w:val="Heading3"/>
              <w:outlineLvl w:val="2"/>
              <w:rPr>
                <w:rFonts w:ascii="Arial" w:hAnsi="Arial" w:cs="Arial"/>
                <w:b/>
                <w:bCs/>
                <w:color w:val="auto"/>
              </w:rPr>
            </w:pPr>
          </w:p>
        </w:tc>
      </w:tr>
    </w:tbl>
    <w:p w14:paraId="4C69BA09" w14:textId="77777777" w:rsidR="00517ACA" w:rsidRPr="003E0AC4" w:rsidRDefault="00517ACA">
      <w:pPr>
        <w:widowControl/>
        <w:autoSpaceDE/>
        <w:autoSpaceDN/>
        <w:spacing w:after="200" w:line="276" w:lineRule="auto"/>
        <w:rPr>
          <w:rFonts w:ascii="Arial" w:hAnsi="Arial" w:cs="Arial"/>
          <w:szCs w:val="24"/>
        </w:rPr>
      </w:pPr>
    </w:p>
    <w:p w14:paraId="4893C517" w14:textId="77777777" w:rsidR="00517ACA" w:rsidRDefault="00517ACA">
      <w:pPr>
        <w:widowControl/>
        <w:autoSpaceDE/>
        <w:autoSpaceDN/>
        <w:spacing w:after="200" w:line="276" w:lineRule="auto"/>
        <w:rPr>
          <w:rFonts w:ascii="Arial" w:hAnsi="Arial" w:cs="Arial"/>
          <w:b/>
          <w:bCs/>
          <w:szCs w:val="24"/>
        </w:rPr>
      </w:pPr>
      <w:r>
        <w:rPr>
          <w:rFonts w:ascii="Arial" w:hAnsi="Arial" w:cs="Arial"/>
          <w:b/>
          <w:bCs/>
          <w:szCs w:val="24"/>
        </w:rPr>
        <w:br w:type="page"/>
      </w:r>
    </w:p>
    <w:p w14:paraId="15B2BE0D" w14:textId="739C2712" w:rsidR="00C67569" w:rsidRPr="00104502" w:rsidRDefault="00104502" w:rsidP="00607AF7">
      <w:pPr>
        <w:pStyle w:val="Heading1"/>
        <w:jc w:val="center"/>
        <w:rPr>
          <w:rFonts w:ascii="Arial" w:hAnsi="Arial" w:cs="Arial"/>
          <w:b/>
          <w:bCs/>
          <w:sz w:val="24"/>
          <w:szCs w:val="24"/>
        </w:rPr>
      </w:pPr>
      <w:bookmarkStart w:id="91" w:name="_Toc130449715"/>
      <w:bookmarkStart w:id="92" w:name="_Toc130451102"/>
      <w:r>
        <w:rPr>
          <w:rFonts w:ascii="Arial" w:hAnsi="Arial" w:cs="Arial"/>
          <w:b/>
          <w:bCs/>
          <w:sz w:val="24"/>
          <w:szCs w:val="24"/>
        </w:rPr>
        <w:lastRenderedPageBreak/>
        <w:t>SUBMITTED</w:t>
      </w:r>
      <w:r w:rsidRPr="00104502">
        <w:rPr>
          <w:rFonts w:ascii="Arial" w:hAnsi="Arial" w:cs="Arial"/>
          <w:b/>
          <w:bCs/>
          <w:sz w:val="24"/>
          <w:szCs w:val="24"/>
        </w:rPr>
        <w:t xml:space="preserve"> QUESTIONS</w:t>
      </w:r>
      <w:r>
        <w:rPr>
          <w:rFonts w:ascii="Arial" w:hAnsi="Arial" w:cs="Arial"/>
          <w:b/>
          <w:bCs/>
          <w:sz w:val="24"/>
          <w:szCs w:val="24"/>
        </w:rPr>
        <w:t xml:space="preserve"> FORM</w:t>
      </w:r>
      <w:bookmarkEnd w:id="91"/>
      <w:bookmarkEnd w:id="92"/>
    </w:p>
    <w:p w14:paraId="34C4837B"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6645"/>
      </w:tblGrid>
      <w:tr w:rsidR="00C67569" w:rsidRPr="00C67569" w14:paraId="3A62C36B" w14:textId="77777777" w:rsidTr="00B55193">
        <w:trPr>
          <w:cantSplit/>
          <w:trHeight w:val="438"/>
        </w:trPr>
        <w:tc>
          <w:tcPr>
            <w:tcW w:w="1439" w:type="pct"/>
            <w:tcBorders>
              <w:top w:val="double" w:sz="4" w:space="0" w:color="auto"/>
              <w:bottom w:val="double" w:sz="4" w:space="0" w:color="auto"/>
            </w:tcBorders>
            <w:shd w:val="clear" w:color="auto" w:fill="C6D9F1"/>
            <w:vAlign w:val="center"/>
          </w:tcPr>
          <w:p w14:paraId="71F4D46E" w14:textId="77777777" w:rsidR="00C67569" w:rsidRPr="00C67569" w:rsidRDefault="00C67569" w:rsidP="00C67569">
            <w:pPr>
              <w:spacing w:after="0"/>
              <w:rPr>
                <w:rFonts w:ascii="Arial" w:hAnsi="Arial" w:cs="Arial"/>
                <w:b/>
                <w:szCs w:val="24"/>
              </w:rPr>
            </w:pPr>
            <w:r w:rsidRPr="00C67569">
              <w:rPr>
                <w:rFonts w:ascii="Arial" w:hAnsi="Arial" w:cs="Arial"/>
                <w:b/>
                <w:szCs w:val="24"/>
              </w:rPr>
              <w:t>Organization Name:</w:t>
            </w:r>
          </w:p>
        </w:tc>
        <w:tc>
          <w:tcPr>
            <w:tcW w:w="3561" w:type="pct"/>
            <w:vAlign w:val="center"/>
          </w:tcPr>
          <w:p w14:paraId="58867C7E" w14:textId="77777777" w:rsidR="00C67569" w:rsidRPr="00C67569" w:rsidRDefault="00C67569" w:rsidP="00C67569">
            <w:pPr>
              <w:spacing w:after="0"/>
              <w:rPr>
                <w:rFonts w:ascii="Arial" w:hAnsi="Arial" w:cs="Arial"/>
                <w:b/>
                <w:szCs w:val="24"/>
              </w:rPr>
            </w:pPr>
          </w:p>
        </w:tc>
      </w:tr>
    </w:tbl>
    <w:p w14:paraId="79EFAAF2"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p w14:paraId="7A7E0643"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172"/>
        <w:gridCol w:w="7158"/>
      </w:tblGrid>
      <w:tr w:rsidR="00C67569" w:rsidRPr="00C67569" w14:paraId="1706B45B" w14:textId="77777777" w:rsidTr="00517ACA">
        <w:trPr>
          <w:trHeight w:val="348"/>
        </w:trPr>
        <w:tc>
          <w:tcPr>
            <w:tcW w:w="1164" w:type="pct"/>
            <w:tcBorders>
              <w:top w:val="double" w:sz="4" w:space="0" w:color="auto"/>
              <w:bottom w:val="double" w:sz="4" w:space="0" w:color="auto"/>
            </w:tcBorders>
            <w:shd w:val="clear" w:color="auto" w:fill="C6D9F1"/>
            <w:vAlign w:val="center"/>
          </w:tcPr>
          <w:p w14:paraId="4FC33E63"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jc w:val="center"/>
              <w:rPr>
                <w:rFonts w:ascii="Arial" w:hAnsi="Arial" w:cs="Arial"/>
                <w:b/>
                <w:szCs w:val="24"/>
              </w:rPr>
            </w:pPr>
            <w:bookmarkStart w:id="93" w:name="_Hlk48893155"/>
            <w:r w:rsidRPr="00C67569">
              <w:rPr>
                <w:rFonts w:ascii="Arial" w:hAnsi="Arial" w:cs="Arial"/>
                <w:b/>
                <w:szCs w:val="24"/>
              </w:rPr>
              <w:t>RFA Section &amp; Page Number</w:t>
            </w:r>
          </w:p>
        </w:tc>
        <w:tc>
          <w:tcPr>
            <w:tcW w:w="3836" w:type="pct"/>
            <w:tcBorders>
              <w:top w:val="double" w:sz="4" w:space="0" w:color="auto"/>
              <w:bottom w:val="double" w:sz="4" w:space="0" w:color="auto"/>
            </w:tcBorders>
            <w:shd w:val="clear" w:color="auto" w:fill="C6D9F1"/>
            <w:vAlign w:val="center"/>
          </w:tcPr>
          <w:p w14:paraId="103D3429"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jc w:val="center"/>
              <w:rPr>
                <w:rFonts w:ascii="Arial" w:hAnsi="Arial" w:cs="Arial"/>
                <w:b/>
                <w:szCs w:val="24"/>
              </w:rPr>
            </w:pPr>
            <w:r w:rsidRPr="00C67569">
              <w:rPr>
                <w:rFonts w:ascii="Arial" w:hAnsi="Arial" w:cs="Arial"/>
                <w:b/>
                <w:szCs w:val="24"/>
              </w:rPr>
              <w:t>Question</w:t>
            </w:r>
          </w:p>
        </w:tc>
      </w:tr>
      <w:tr w:rsidR="00C67569" w:rsidRPr="00C67569" w14:paraId="61E09BE8" w14:textId="77777777" w:rsidTr="00517ACA">
        <w:tc>
          <w:tcPr>
            <w:tcW w:w="1164" w:type="pct"/>
            <w:tcBorders>
              <w:top w:val="double" w:sz="4" w:space="0" w:color="auto"/>
            </w:tcBorders>
            <w:shd w:val="clear" w:color="auto" w:fill="auto"/>
            <w:vAlign w:val="center"/>
          </w:tcPr>
          <w:p w14:paraId="7741C805"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bookmarkStart w:id="94" w:name="_Hlk48893261"/>
            <w:bookmarkEnd w:id="93"/>
          </w:p>
        </w:tc>
        <w:tc>
          <w:tcPr>
            <w:tcW w:w="3836" w:type="pct"/>
            <w:tcBorders>
              <w:top w:val="double" w:sz="4" w:space="0" w:color="auto"/>
            </w:tcBorders>
            <w:shd w:val="clear" w:color="auto" w:fill="auto"/>
            <w:vAlign w:val="center"/>
          </w:tcPr>
          <w:p w14:paraId="31A3542A"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bookmarkEnd w:id="94"/>
      <w:tr w:rsidR="00C67569" w:rsidRPr="00C67569" w14:paraId="0ACFED68" w14:textId="77777777" w:rsidTr="00517ACA">
        <w:tc>
          <w:tcPr>
            <w:tcW w:w="1164" w:type="pct"/>
            <w:shd w:val="clear" w:color="auto" w:fill="auto"/>
            <w:vAlign w:val="center"/>
          </w:tcPr>
          <w:p w14:paraId="00CA0C85"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624EF9BF"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53F609C6" w14:textId="77777777" w:rsidTr="00517ACA">
        <w:tc>
          <w:tcPr>
            <w:tcW w:w="1164" w:type="pct"/>
            <w:shd w:val="clear" w:color="auto" w:fill="auto"/>
            <w:vAlign w:val="center"/>
          </w:tcPr>
          <w:p w14:paraId="65D365A0"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79EEA9D3"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7F98FAAC" w14:textId="77777777" w:rsidTr="00517ACA">
        <w:tc>
          <w:tcPr>
            <w:tcW w:w="1164" w:type="pct"/>
            <w:shd w:val="clear" w:color="auto" w:fill="auto"/>
            <w:vAlign w:val="center"/>
          </w:tcPr>
          <w:p w14:paraId="20E1D02A"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11FBAFEE"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52F62AA5" w14:textId="77777777" w:rsidTr="00517ACA">
        <w:tc>
          <w:tcPr>
            <w:tcW w:w="1164" w:type="pct"/>
            <w:shd w:val="clear" w:color="auto" w:fill="auto"/>
            <w:vAlign w:val="center"/>
          </w:tcPr>
          <w:p w14:paraId="2AD5A80C"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619CAF19"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52BF23C3" w14:textId="77777777" w:rsidTr="00517ACA">
        <w:tc>
          <w:tcPr>
            <w:tcW w:w="1164" w:type="pct"/>
            <w:shd w:val="clear" w:color="auto" w:fill="auto"/>
            <w:vAlign w:val="center"/>
          </w:tcPr>
          <w:p w14:paraId="48CEF09B"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45F13D08"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7EC84FAA" w14:textId="77777777" w:rsidTr="00517ACA">
        <w:tc>
          <w:tcPr>
            <w:tcW w:w="1164" w:type="pct"/>
            <w:shd w:val="clear" w:color="auto" w:fill="auto"/>
            <w:vAlign w:val="center"/>
          </w:tcPr>
          <w:p w14:paraId="09CBD11A"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6B217D14"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58F432B3" w14:textId="77777777" w:rsidTr="00517ACA">
        <w:tc>
          <w:tcPr>
            <w:tcW w:w="1164" w:type="pct"/>
            <w:shd w:val="clear" w:color="auto" w:fill="auto"/>
            <w:vAlign w:val="center"/>
          </w:tcPr>
          <w:p w14:paraId="65A52012"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0ACC415D"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2B6B2036" w14:textId="77777777" w:rsidTr="00517ACA">
        <w:tc>
          <w:tcPr>
            <w:tcW w:w="1164" w:type="pct"/>
            <w:shd w:val="clear" w:color="auto" w:fill="auto"/>
            <w:vAlign w:val="center"/>
          </w:tcPr>
          <w:p w14:paraId="2B49D36C"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4A409A45"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1106E2D6" w14:textId="77777777" w:rsidTr="00517ACA">
        <w:tc>
          <w:tcPr>
            <w:tcW w:w="1164" w:type="pct"/>
            <w:shd w:val="clear" w:color="auto" w:fill="auto"/>
            <w:vAlign w:val="center"/>
          </w:tcPr>
          <w:p w14:paraId="47BF749C"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16E958F8"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2942EB58" w14:textId="77777777" w:rsidTr="00517ACA">
        <w:tc>
          <w:tcPr>
            <w:tcW w:w="1164" w:type="pct"/>
            <w:shd w:val="clear" w:color="auto" w:fill="auto"/>
            <w:vAlign w:val="center"/>
          </w:tcPr>
          <w:p w14:paraId="5038DCD2"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307C3D28"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49375ED8" w14:textId="77777777" w:rsidTr="00517ACA">
        <w:tc>
          <w:tcPr>
            <w:tcW w:w="1164" w:type="pct"/>
            <w:shd w:val="clear" w:color="auto" w:fill="auto"/>
            <w:vAlign w:val="center"/>
          </w:tcPr>
          <w:p w14:paraId="074B5136"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6F77279B"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118E810C" w14:textId="77777777" w:rsidTr="00517ACA">
        <w:tc>
          <w:tcPr>
            <w:tcW w:w="1164" w:type="pct"/>
            <w:shd w:val="clear" w:color="auto" w:fill="auto"/>
            <w:vAlign w:val="center"/>
          </w:tcPr>
          <w:p w14:paraId="6C3E4FEB"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2D8CE734"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42F3BA83" w14:textId="77777777" w:rsidTr="00517ACA">
        <w:tc>
          <w:tcPr>
            <w:tcW w:w="1164" w:type="pct"/>
            <w:shd w:val="clear" w:color="auto" w:fill="auto"/>
            <w:vAlign w:val="center"/>
          </w:tcPr>
          <w:p w14:paraId="22F963F5"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shd w:val="clear" w:color="auto" w:fill="auto"/>
            <w:vAlign w:val="center"/>
          </w:tcPr>
          <w:p w14:paraId="547C6321"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2BCAE33C" w14:textId="77777777" w:rsidTr="00517ACA">
        <w:tc>
          <w:tcPr>
            <w:tcW w:w="1164" w:type="pct"/>
            <w:tcBorders>
              <w:bottom w:val="single" w:sz="4" w:space="0" w:color="auto"/>
            </w:tcBorders>
            <w:shd w:val="clear" w:color="auto" w:fill="auto"/>
            <w:vAlign w:val="center"/>
          </w:tcPr>
          <w:p w14:paraId="1B46FF0C"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tcBorders>
              <w:bottom w:val="single" w:sz="4" w:space="0" w:color="auto"/>
            </w:tcBorders>
            <w:shd w:val="clear" w:color="auto" w:fill="auto"/>
            <w:vAlign w:val="center"/>
          </w:tcPr>
          <w:p w14:paraId="0DB31F77"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r w:rsidR="00C67569" w:rsidRPr="00C67569" w14:paraId="0E11FDCF" w14:textId="77777777" w:rsidTr="00517ACA">
        <w:trPr>
          <w:trHeight w:val="152"/>
        </w:trPr>
        <w:tc>
          <w:tcPr>
            <w:tcW w:w="1164" w:type="pct"/>
            <w:tcBorders>
              <w:top w:val="single" w:sz="4" w:space="0" w:color="auto"/>
              <w:bottom w:val="double" w:sz="4" w:space="0" w:color="auto"/>
            </w:tcBorders>
            <w:shd w:val="clear" w:color="auto" w:fill="auto"/>
            <w:vAlign w:val="center"/>
          </w:tcPr>
          <w:p w14:paraId="217C47D2"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c>
          <w:tcPr>
            <w:tcW w:w="3836" w:type="pct"/>
            <w:tcBorders>
              <w:top w:val="single" w:sz="4" w:space="0" w:color="auto"/>
              <w:bottom w:val="double" w:sz="4" w:space="0" w:color="auto"/>
            </w:tcBorders>
            <w:shd w:val="clear" w:color="auto" w:fill="auto"/>
            <w:vAlign w:val="center"/>
          </w:tcPr>
          <w:p w14:paraId="37DC00A8" w14:textId="77777777" w:rsidR="00C67569" w:rsidRPr="00C67569" w:rsidRDefault="00C67569" w:rsidP="00C675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p>
        </w:tc>
      </w:tr>
    </w:tbl>
    <w:p w14:paraId="63429A55" w14:textId="77777777" w:rsidR="00C67569" w:rsidRPr="00C67569" w:rsidRDefault="00C67569" w:rsidP="00C67569">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360"/>
        <w:rPr>
          <w:rFonts w:ascii="Arial" w:hAnsi="Arial" w:cs="Arial"/>
          <w:szCs w:val="24"/>
        </w:rPr>
      </w:pPr>
    </w:p>
    <w:p w14:paraId="0D278832" w14:textId="77777777" w:rsidR="00C67569" w:rsidRPr="00C67569" w:rsidRDefault="00C67569" w:rsidP="00C67569">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360"/>
        <w:rPr>
          <w:rFonts w:ascii="Arial" w:hAnsi="Arial" w:cs="Arial"/>
          <w:i/>
          <w:szCs w:val="24"/>
        </w:rPr>
      </w:pPr>
    </w:p>
    <w:p w14:paraId="40A0AD6C" w14:textId="77777777" w:rsidR="00C67569" w:rsidRPr="00C67569" w:rsidRDefault="00C67569" w:rsidP="00C67569">
      <w:pPr>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right="-360"/>
        <w:rPr>
          <w:rFonts w:ascii="Arial" w:hAnsi="Arial" w:cs="Arial"/>
          <w:i/>
          <w:szCs w:val="24"/>
        </w:rPr>
      </w:pPr>
      <w:r w:rsidRPr="00C67569">
        <w:rPr>
          <w:rFonts w:ascii="Arial" w:hAnsi="Arial" w:cs="Arial"/>
          <w:i/>
          <w:szCs w:val="24"/>
        </w:rPr>
        <w:t>* If a question is not related to any section of the RFA, state “N/A” under “RFA Section &amp; Page Number”.</w:t>
      </w:r>
    </w:p>
    <w:p w14:paraId="6F29D81B" w14:textId="77777777" w:rsidR="00C67569" w:rsidRPr="00C67569" w:rsidRDefault="00C67569" w:rsidP="00C67569">
      <w:pPr>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Cs w:val="24"/>
        </w:rPr>
      </w:pPr>
      <w:r w:rsidRPr="00C67569">
        <w:rPr>
          <w:rFonts w:ascii="Arial" w:hAnsi="Arial" w:cs="Arial"/>
          <w:i/>
          <w:szCs w:val="24"/>
        </w:rPr>
        <w:t>** Add additional rows, if necessary.</w:t>
      </w:r>
    </w:p>
    <w:p w14:paraId="6087D117" w14:textId="77777777" w:rsidR="00C67569" w:rsidRPr="00FD2A18" w:rsidRDefault="00C67569" w:rsidP="003A24C2">
      <w:pPr>
        <w:pStyle w:val="Heading1"/>
        <w:jc w:val="center"/>
        <w:rPr>
          <w:sz w:val="24"/>
        </w:rPr>
      </w:pPr>
    </w:p>
    <w:sectPr w:rsidR="00C67569" w:rsidRPr="00FD2A18">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CA96" w14:textId="77777777" w:rsidR="0055272A" w:rsidRDefault="0055272A" w:rsidP="00104502">
      <w:pPr>
        <w:spacing w:after="0"/>
      </w:pPr>
      <w:r>
        <w:separator/>
      </w:r>
    </w:p>
  </w:endnote>
  <w:endnote w:type="continuationSeparator" w:id="0">
    <w:p w14:paraId="67639914" w14:textId="77777777" w:rsidR="0055272A" w:rsidRDefault="0055272A" w:rsidP="00104502">
      <w:pPr>
        <w:spacing w:after="0"/>
      </w:pPr>
      <w:r>
        <w:continuationSeparator/>
      </w:r>
    </w:p>
  </w:endnote>
  <w:endnote w:type="continuationNotice" w:id="1">
    <w:p w14:paraId="267B901F" w14:textId="77777777" w:rsidR="0055272A" w:rsidRDefault="005527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AF1B" w14:textId="77777777" w:rsidR="00B2485F" w:rsidRDefault="00B2485F">
    <w:pPr>
      <w:pStyle w:val="Footer"/>
      <w:jc w:val="center"/>
    </w:pPr>
  </w:p>
  <w:p w14:paraId="69CB2FFF" w14:textId="30F70C27" w:rsidR="00B2485F" w:rsidRPr="00AA4D4B" w:rsidRDefault="00B2485F" w:rsidP="00B2485F">
    <w:pPr>
      <w:pStyle w:val="Footer"/>
      <w:rPr>
        <w:rFonts w:ascii="Arial" w:hAnsi="Arial" w:cs="Arial"/>
        <w:sz w:val="22"/>
        <w:szCs w:val="18"/>
      </w:rPr>
    </w:pPr>
    <w:r w:rsidRPr="00AA4D4B">
      <w:rPr>
        <w:rFonts w:ascii="Arial" w:hAnsi="Arial" w:cs="Arial"/>
        <w:sz w:val="22"/>
        <w:szCs w:val="18"/>
      </w:rPr>
      <w:t>RFA# 2023</w:t>
    </w:r>
    <w:r w:rsidR="00C736EA">
      <w:rPr>
        <w:rFonts w:ascii="Arial" w:hAnsi="Arial" w:cs="Arial"/>
        <w:sz w:val="22"/>
        <w:szCs w:val="18"/>
      </w:rPr>
      <w:t>10213</w:t>
    </w:r>
    <w:r w:rsidRPr="00AA4D4B">
      <w:rPr>
        <w:rFonts w:ascii="Arial" w:hAnsi="Arial" w:cs="Arial"/>
        <w:sz w:val="22"/>
        <w:szCs w:val="18"/>
      </w:rPr>
      <w:t xml:space="preserve">– Browntail Moth Mitigation </w:t>
    </w:r>
    <w:r w:rsidR="00AA4D4B" w:rsidRPr="00AA4D4B">
      <w:rPr>
        <w:rFonts w:ascii="Arial" w:hAnsi="Arial" w:cs="Arial"/>
        <w:sz w:val="22"/>
        <w:szCs w:val="18"/>
      </w:rPr>
      <w:t>Assistance Grant</w:t>
    </w:r>
  </w:p>
  <w:p w14:paraId="0E99908F" w14:textId="77777777" w:rsidR="00AA4D4B" w:rsidRPr="00AA4D4B" w:rsidRDefault="00AA4D4B" w:rsidP="00B2485F">
    <w:pPr>
      <w:pStyle w:val="Footer"/>
      <w:rPr>
        <w:rFonts w:ascii="Arial" w:hAnsi="Arial" w:cs="Arial"/>
        <w:sz w:val="22"/>
        <w:szCs w:val="18"/>
      </w:rPr>
    </w:pPr>
  </w:p>
  <w:sdt>
    <w:sdtPr>
      <w:rPr>
        <w:rFonts w:ascii="Arial" w:hAnsi="Arial" w:cs="Arial"/>
        <w:sz w:val="22"/>
        <w:szCs w:val="18"/>
      </w:rPr>
      <w:id w:val="-124237939"/>
      <w:docPartObj>
        <w:docPartGallery w:val="Page Numbers (Bottom of Page)"/>
        <w:docPartUnique/>
      </w:docPartObj>
    </w:sdtPr>
    <w:sdtEndPr>
      <w:rPr>
        <w:noProof/>
      </w:rPr>
    </w:sdtEndPr>
    <w:sdtContent>
      <w:p w14:paraId="57677143" w14:textId="45FA030C" w:rsidR="00104502" w:rsidRPr="00AA4D4B" w:rsidRDefault="00494C15" w:rsidP="00B2485F">
        <w:pPr>
          <w:pStyle w:val="Footer"/>
          <w:jc w:val="center"/>
          <w:rPr>
            <w:rFonts w:ascii="Arial" w:hAnsi="Arial" w:cs="Arial"/>
            <w:sz w:val="22"/>
            <w:szCs w:val="18"/>
          </w:rPr>
        </w:pPr>
        <w:r w:rsidRPr="00AA4D4B">
          <w:rPr>
            <w:rFonts w:ascii="Arial" w:hAnsi="Arial" w:cs="Arial"/>
            <w:sz w:val="22"/>
            <w:szCs w:val="18"/>
          </w:rPr>
          <w:fldChar w:fldCharType="begin"/>
        </w:r>
        <w:r w:rsidRPr="00AA4D4B">
          <w:rPr>
            <w:rFonts w:ascii="Arial" w:hAnsi="Arial" w:cs="Arial"/>
            <w:sz w:val="22"/>
            <w:szCs w:val="18"/>
          </w:rPr>
          <w:instrText xml:space="preserve"> PAGE   \* MERGEFORMAT </w:instrText>
        </w:r>
        <w:r w:rsidRPr="00AA4D4B">
          <w:rPr>
            <w:rFonts w:ascii="Arial" w:hAnsi="Arial" w:cs="Arial"/>
            <w:sz w:val="22"/>
            <w:szCs w:val="18"/>
          </w:rPr>
          <w:fldChar w:fldCharType="separate"/>
        </w:r>
        <w:r w:rsidRPr="00AA4D4B">
          <w:rPr>
            <w:rFonts w:ascii="Arial" w:hAnsi="Arial" w:cs="Arial"/>
            <w:noProof/>
            <w:sz w:val="22"/>
            <w:szCs w:val="18"/>
          </w:rPr>
          <w:t>2</w:t>
        </w:r>
        <w:r w:rsidRPr="00AA4D4B">
          <w:rPr>
            <w:rFonts w:ascii="Arial" w:hAnsi="Arial" w:cs="Arial"/>
            <w:noProof/>
            <w:sz w:val="22"/>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ED595" w14:textId="77777777" w:rsidR="0055272A" w:rsidRDefault="0055272A" w:rsidP="00104502">
      <w:pPr>
        <w:spacing w:after="0"/>
      </w:pPr>
      <w:r>
        <w:separator/>
      </w:r>
    </w:p>
  </w:footnote>
  <w:footnote w:type="continuationSeparator" w:id="0">
    <w:p w14:paraId="17C321C0" w14:textId="77777777" w:rsidR="0055272A" w:rsidRDefault="0055272A" w:rsidP="00104502">
      <w:pPr>
        <w:spacing w:after="0"/>
      </w:pPr>
      <w:r>
        <w:continuationSeparator/>
      </w:r>
    </w:p>
  </w:footnote>
  <w:footnote w:type="continuationNotice" w:id="1">
    <w:p w14:paraId="76C86B16" w14:textId="77777777" w:rsidR="0055272A" w:rsidRDefault="0055272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3DA"/>
    <w:multiLevelType w:val="hybridMultilevel"/>
    <w:tmpl w:val="F664114C"/>
    <w:lvl w:ilvl="0" w:tplc="0DA6EA3E">
      <w:start w:val="1"/>
      <w:numFmt w:val="decimal"/>
      <w:pStyle w:val="ListParagraph"/>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775D4"/>
    <w:multiLevelType w:val="hybridMultilevel"/>
    <w:tmpl w:val="1D0214C0"/>
    <w:lvl w:ilvl="0" w:tplc="D3F63030">
      <w:start w:val="100"/>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0CA4CFE"/>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512152E"/>
    <w:multiLevelType w:val="hybridMultilevel"/>
    <w:tmpl w:val="C896AAB2"/>
    <w:lvl w:ilvl="0" w:tplc="61520D26">
      <w:start w:val="5"/>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24489F"/>
    <w:multiLevelType w:val="hybridMultilevel"/>
    <w:tmpl w:val="84ECEA7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66F57E2"/>
    <w:multiLevelType w:val="hybridMultilevel"/>
    <w:tmpl w:val="7EC48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E376C5C"/>
    <w:multiLevelType w:val="multilevel"/>
    <w:tmpl w:val="C366D69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06753C"/>
    <w:multiLevelType w:val="hybridMultilevel"/>
    <w:tmpl w:val="293AE046"/>
    <w:lvl w:ilvl="0" w:tplc="FFFFFFF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6A8B2A32"/>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5A5E3D"/>
    <w:multiLevelType w:val="multilevel"/>
    <w:tmpl w:val="5CB8518E"/>
    <w:lvl w:ilvl="0">
      <w:start w:val="1"/>
      <w:numFmt w:val="upperLetter"/>
      <w:pStyle w:val="Heading2"/>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7D0037B3"/>
    <w:multiLevelType w:val="hybridMultilevel"/>
    <w:tmpl w:val="2ACEADF0"/>
    <w:lvl w:ilvl="0" w:tplc="6902E7BE">
      <w:start w:val="1"/>
      <w:numFmt w:val="upperLetter"/>
      <w:lvlText w:val="%1."/>
      <w:lvlJc w:val="left"/>
      <w:pPr>
        <w:ind w:left="1080" w:hanging="360"/>
      </w:pPr>
      <w:rPr>
        <w:rFonts w:ascii="Calibri" w:eastAsia="Calibri" w:hAnsi="Calibri" w:cs="Calibri" w:hint="default"/>
        <w:b/>
        <w:bCs/>
        <w:i w:val="0"/>
        <w:iCs w:val="0"/>
        <w:spacing w:val="-1"/>
        <w:w w:val="100"/>
        <w:sz w:val="24"/>
        <w:szCs w:val="24"/>
        <w:lang w:val="en-US" w:eastAsia="en-US" w:bidi="ar-SA"/>
      </w:rPr>
    </w:lvl>
    <w:lvl w:ilvl="1" w:tplc="203C288A">
      <w:start w:val="1"/>
      <w:numFmt w:val="decimal"/>
      <w:lvlText w:val="%2)"/>
      <w:lvlJc w:val="left"/>
      <w:pPr>
        <w:ind w:left="1440" w:hanging="360"/>
      </w:pPr>
      <w:rPr>
        <w:rFonts w:ascii="Calibri" w:eastAsia="Calibri" w:hAnsi="Calibri" w:cs="Calibri" w:hint="default"/>
        <w:b w:val="0"/>
        <w:bCs w:val="0"/>
        <w:i w:val="0"/>
        <w:iCs w:val="0"/>
        <w:spacing w:val="-1"/>
        <w:w w:val="100"/>
        <w:sz w:val="24"/>
        <w:szCs w:val="24"/>
        <w:lang w:val="en-US" w:eastAsia="en-US" w:bidi="ar-SA"/>
      </w:rPr>
    </w:lvl>
    <w:lvl w:ilvl="2" w:tplc="8136875C">
      <w:numFmt w:val="bullet"/>
      <w:lvlText w:val="•"/>
      <w:lvlJc w:val="left"/>
      <w:pPr>
        <w:ind w:left="2413" w:hanging="360"/>
      </w:pPr>
      <w:rPr>
        <w:rFonts w:hint="default"/>
        <w:lang w:val="en-US" w:eastAsia="en-US" w:bidi="ar-SA"/>
      </w:rPr>
    </w:lvl>
    <w:lvl w:ilvl="3" w:tplc="7294013C">
      <w:numFmt w:val="bullet"/>
      <w:lvlText w:val="•"/>
      <w:lvlJc w:val="left"/>
      <w:pPr>
        <w:ind w:left="3386" w:hanging="360"/>
      </w:pPr>
      <w:rPr>
        <w:rFonts w:hint="default"/>
        <w:lang w:val="en-US" w:eastAsia="en-US" w:bidi="ar-SA"/>
      </w:rPr>
    </w:lvl>
    <w:lvl w:ilvl="4" w:tplc="CE52942C">
      <w:numFmt w:val="bullet"/>
      <w:lvlText w:val="•"/>
      <w:lvlJc w:val="left"/>
      <w:pPr>
        <w:ind w:left="4360" w:hanging="360"/>
      </w:pPr>
      <w:rPr>
        <w:rFonts w:hint="default"/>
        <w:lang w:val="en-US" w:eastAsia="en-US" w:bidi="ar-SA"/>
      </w:rPr>
    </w:lvl>
    <w:lvl w:ilvl="5" w:tplc="E38609F8">
      <w:numFmt w:val="bullet"/>
      <w:lvlText w:val="•"/>
      <w:lvlJc w:val="left"/>
      <w:pPr>
        <w:ind w:left="5333" w:hanging="360"/>
      </w:pPr>
      <w:rPr>
        <w:rFonts w:hint="default"/>
        <w:lang w:val="en-US" w:eastAsia="en-US" w:bidi="ar-SA"/>
      </w:rPr>
    </w:lvl>
    <w:lvl w:ilvl="6" w:tplc="C8C4AFAC">
      <w:numFmt w:val="bullet"/>
      <w:lvlText w:val="•"/>
      <w:lvlJc w:val="left"/>
      <w:pPr>
        <w:ind w:left="6306" w:hanging="360"/>
      </w:pPr>
      <w:rPr>
        <w:rFonts w:hint="default"/>
        <w:lang w:val="en-US" w:eastAsia="en-US" w:bidi="ar-SA"/>
      </w:rPr>
    </w:lvl>
    <w:lvl w:ilvl="7" w:tplc="090EC6CE">
      <w:numFmt w:val="bullet"/>
      <w:lvlText w:val="•"/>
      <w:lvlJc w:val="left"/>
      <w:pPr>
        <w:ind w:left="7280" w:hanging="360"/>
      </w:pPr>
      <w:rPr>
        <w:rFonts w:hint="default"/>
        <w:lang w:val="en-US" w:eastAsia="en-US" w:bidi="ar-SA"/>
      </w:rPr>
    </w:lvl>
    <w:lvl w:ilvl="8" w:tplc="72187366">
      <w:numFmt w:val="bullet"/>
      <w:lvlText w:val="•"/>
      <w:lvlJc w:val="left"/>
      <w:pPr>
        <w:ind w:left="8253" w:hanging="360"/>
      </w:pPr>
      <w:rPr>
        <w:rFonts w:hint="default"/>
        <w:lang w:val="en-US" w:eastAsia="en-US" w:bidi="ar-SA"/>
      </w:rPr>
    </w:lvl>
  </w:abstractNum>
  <w:num w:numId="1" w16cid:durableId="209347435">
    <w:abstractNumId w:val="17"/>
  </w:num>
  <w:num w:numId="2" w16cid:durableId="1908226036">
    <w:abstractNumId w:val="0"/>
  </w:num>
  <w:num w:numId="3" w16cid:durableId="1335918264">
    <w:abstractNumId w:val="8"/>
  </w:num>
  <w:num w:numId="4" w16cid:durableId="53358863">
    <w:abstractNumId w:val="0"/>
    <w:lvlOverride w:ilvl="0">
      <w:startOverride w:val="1"/>
    </w:lvlOverride>
  </w:num>
  <w:num w:numId="5" w16cid:durableId="1103917543">
    <w:abstractNumId w:val="7"/>
  </w:num>
  <w:num w:numId="6" w16cid:durableId="892037114">
    <w:abstractNumId w:val="1"/>
  </w:num>
  <w:num w:numId="7" w16cid:durableId="800197335">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8" w16cid:durableId="5569347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9438339">
    <w:abstractNumId w:val="6"/>
  </w:num>
  <w:num w:numId="10" w16cid:durableId="1615600131">
    <w:abstractNumId w:val="14"/>
  </w:num>
  <w:num w:numId="11" w16cid:durableId="1913932370">
    <w:abstractNumId w:val="5"/>
  </w:num>
  <w:num w:numId="12" w16cid:durableId="1726636148">
    <w:abstractNumId w:val="11"/>
  </w:num>
  <w:num w:numId="13" w16cid:durableId="9648470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4411489">
    <w:abstractNumId w:val="0"/>
    <w:lvlOverride w:ilvl="0">
      <w:startOverride w:val="1"/>
    </w:lvlOverride>
  </w:num>
  <w:num w:numId="15" w16cid:durableId="736976826">
    <w:abstractNumId w:val="0"/>
    <w:lvlOverride w:ilvl="0">
      <w:startOverride w:val="1"/>
    </w:lvlOverride>
  </w:num>
  <w:num w:numId="16" w16cid:durableId="1176075845">
    <w:abstractNumId w:val="0"/>
    <w:lvlOverride w:ilvl="0">
      <w:startOverride w:val="1"/>
    </w:lvlOverride>
  </w:num>
  <w:num w:numId="17" w16cid:durableId="419840276">
    <w:abstractNumId w:val="18"/>
  </w:num>
  <w:num w:numId="18" w16cid:durableId="1570994653">
    <w:abstractNumId w:val="0"/>
  </w:num>
  <w:num w:numId="19" w16cid:durableId="28843223">
    <w:abstractNumId w:val="0"/>
    <w:lvlOverride w:ilvl="0">
      <w:startOverride w:val="1"/>
    </w:lvlOverride>
  </w:num>
  <w:num w:numId="20" w16cid:durableId="1786926926">
    <w:abstractNumId w:val="0"/>
  </w:num>
  <w:num w:numId="21" w16cid:durableId="1099981600">
    <w:abstractNumId w:val="0"/>
    <w:lvlOverride w:ilvl="0">
      <w:startOverride w:val="1"/>
    </w:lvlOverride>
  </w:num>
  <w:num w:numId="22" w16cid:durableId="379671393">
    <w:abstractNumId w:val="15"/>
  </w:num>
  <w:num w:numId="23" w16cid:durableId="2069107122">
    <w:abstractNumId w:val="0"/>
    <w:lvlOverride w:ilvl="0">
      <w:startOverride w:val="1"/>
    </w:lvlOverride>
  </w:num>
  <w:num w:numId="24" w16cid:durableId="8120222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268036">
    <w:abstractNumId w:val="16"/>
  </w:num>
  <w:num w:numId="26" w16cid:durableId="47144422">
    <w:abstractNumId w:val="9"/>
  </w:num>
  <w:num w:numId="27" w16cid:durableId="87507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0005068">
    <w:abstractNumId w:val="10"/>
  </w:num>
  <w:num w:numId="29" w16cid:durableId="1843549055">
    <w:abstractNumId w:val="0"/>
    <w:lvlOverride w:ilvl="0">
      <w:startOverride w:val="1"/>
    </w:lvlOverride>
  </w:num>
  <w:num w:numId="30" w16cid:durableId="1944730314">
    <w:abstractNumId w:val="4"/>
  </w:num>
  <w:num w:numId="31" w16cid:durableId="1056666190">
    <w:abstractNumId w:val="0"/>
    <w:lvlOverride w:ilvl="0">
      <w:startOverride w:val="1"/>
    </w:lvlOverride>
  </w:num>
  <w:num w:numId="32" w16cid:durableId="1961449425">
    <w:abstractNumId w:val="12"/>
  </w:num>
  <w:num w:numId="33" w16cid:durableId="581253996">
    <w:abstractNumId w:val="17"/>
  </w:num>
  <w:num w:numId="34" w16cid:durableId="1467120335">
    <w:abstractNumId w:val="17"/>
  </w:num>
  <w:num w:numId="35" w16cid:durableId="5270609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3F"/>
    <w:rsid w:val="00006868"/>
    <w:rsid w:val="00027713"/>
    <w:rsid w:val="00036DA4"/>
    <w:rsid w:val="000400A9"/>
    <w:rsid w:val="00046858"/>
    <w:rsid w:val="00053212"/>
    <w:rsid w:val="000647DA"/>
    <w:rsid w:val="000661D3"/>
    <w:rsid w:val="0008381B"/>
    <w:rsid w:val="00083AE5"/>
    <w:rsid w:val="00086E2B"/>
    <w:rsid w:val="00087371"/>
    <w:rsid w:val="00090AC7"/>
    <w:rsid w:val="000A030B"/>
    <w:rsid w:val="000A230C"/>
    <w:rsid w:val="000A32C5"/>
    <w:rsid w:val="000B38D8"/>
    <w:rsid w:val="000B478E"/>
    <w:rsid w:val="000B7223"/>
    <w:rsid w:val="000C14F7"/>
    <w:rsid w:val="000F0E62"/>
    <w:rsid w:val="000F3F52"/>
    <w:rsid w:val="00100C7C"/>
    <w:rsid w:val="00104344"/>
    <w:rsid w:val="00104502"/>
    <w:rsid w:val="001105BB"/>
    <w:rsid w:val="001134FE"/>
    <w:rsid w:val="001228F7"/>
    <w:rsid w:val="00124B51"/>
    <w:rsid w:val="001258AC"/>
    <w:rsid w:val="0012630A"/>
    <w:rsid w:val="00136B35"/>
    <w:rsid w:val="0015D189"/>
    <w:rsid w:val="00163C65"/>
    <w:rsid w:val="0018014C"/>
    <w:rsid w:val="0018035E"/>
    <w:rsid w:val="00192361"/>
    <w:rsid w:val="001930D6"/>
    <w:rsid w:val="001967EE"/>
    <w:rsid w:val="001A23CC"/>
    <w:rsid w:val="001A3715"/>
    <w:rsid w:val="001A4701"/>
    <w:rsid w:val="001A7A43"/>
    <w:rsid w:val="001B14E5"/>
    <w:rsid w:val="001B5BC3"/>
    <w:rsid w:val="001C4B8A"/>
    <w:rsid w:val="001E7275"/>
    <w:rsid w:val="001E7604"/>
    <w:rsid w:val="001F5E56"/>
    <w:rsid w:val="001F6DAC"/>
    <w:rsid w:val="002163A5"/>
    <w:rsid w:val="00216E44"/>
    <w:rsid w:val="0022078A"/>
    <w:rsid w:val="002227C5"/>
    <w:rsid w:val="00226088"/>
    <w:rsid w:val="0025271E"/>
    <w:rsid w:val="002542B6"/>
    <w:rsid w:val="00261894"/>
    <w:rsid w:val="0026210E"/>
    <w:rsid w:val="00262217"/>
    <w:rsid w:val="002702D2"/>
    <w:rsid w:val="00275AD4"/>
    <w:rsid w:val="002A3AE0"/>
    <w:rsid w:val="002A4D43"/>
    <w:rsid w:val="002A5437"/>
    <w:rsid w:val="002A6AF1"/>
    <w:rsid w:val="002A7EE6"/>
    <w:rsid w:val="002B2889"/>
    <w:rsid w:val="002D3A13"/>
    <w:rsid w:val="002F5525"/>
    <w:rsid w:val="002F6105"/>
    <w:rsid w:val="002F6CBD"/>
    <w:rsid w:val="00301C23"/>
    <w:rsid w:val="00301DDA"/>
    <w:rsid w:val="00302827"/>
    <w:rsid w:val="003113EF"/>
    <w:rsid w:val="00315477"/>
    <w:rsid w:val="00316B41"/>
    <w:rsid w:val="00321299"/>
    <w:rsid w:val="00321E6D"/>
    <w:rsid w:val="00323A6D"/>
    <w:rsid w:val="00325FA4"/>
    <w:rsid w:val="00334518"/>
    <w:rsid w:val="003345E4"/>
    <w:rsid w:val="00342F5D"/>
    <w:rsid w:val="0034586B"/>
    <w:rsid w:val="00353A45"/>
    <w:rsid w:val="00377E54"/>
    <w:rsid w:val="00380FB8"/>
    <w:rsid w:val="003841CA"/>
    <w:rsid w:val="003877AA"/>
    <w:rsid w:val="003A24C2"/>
    <w:rsid w:val="003B03F2"/>
    <w:rsid w:val="003B22C7"/>
    <w:rsid w:val="003B5C4C"/>
    <w:rsid w:val="003C5DB6"/>
    <w:rsid w:val="003D0DE8"/>
    <w:rsid w:val="003D184C"/>
    <w:rsid w:val="003E0AC4"/>
    <w:rsid w:val="003E1080"/>
    <w:rsid w:val="003E49F7"/>
    <w:rsid w:val="00426710"/>
    <w:rsid w:val="0042763E"/>
    <w:rsid w:val="0044065F"/>
    <w:rsid w:val="004436CC"/>
    <w:rsid w:val="0046157E"/>
    <w:rsid w:val="00487D1C"/>
    <w:rsid w:val="00494C15"/>
    <w:rsid w:val="004A4A06"/>
    <w:rsid w:val="004A6485"/>
    <w:rsid w:val="004B4243"/>
    <w:rsid w:val="004C0A74"/>
    <w:rsid w:val="004C2084"/>
    <w:rsid w:val="004C404A"/>
    <w:rsid w:val="004E28B9"/>
    <w:rsid w:val="004E62B1"/>
    <w:rsid w:val="004F67F2"/>
    <w:rsid w:val="00504D1A"/>
    <w:rsid w:val="005140A4"/>
    <w:rsid w:val="00517118"/>
    <w:rsid w:val="00517ACA"/>
    <w:rsid w:val="00527FC1"/>
    <w:rsid w:val="00536E4C"/>
    <w:rsid w:val="00545A16"/>
    <w:rsid w:val="00550C8F"/>
    <w:rsid w:val="0055272A"/>
    <w:rsid w:val="00562CA2"/>
    <w:rsid w:val="00567859"/>
    <w:rsid w:val="00581032"/>
    <w:rsid w:val="005933F0"/>
    <w:rsid w:val="00593E88"/>
    <w:rsid w:val="00596DFC"/>
    <w:rsid w:val="005B275C"/>
    <w:rsid w:val="005C1284"/>
    <w:rsid w:val="005D697D"/>
    <w:rsid w:val="005D795A"/>
    <w:rsid w:val="005E0E3A"/>
    <w:rsid w:val="005E3254"/>
    <w:rsid w:val="005E5BFD"/>
    <w:rsid w:val="005F6B85"/>
    <w:rsid w:val="006030AB"/>
    <w:rsid w:val="00607AF7"/>
    <w:rsid w:val="00613FBC"/>
    <w:rsid w:val="00617776"/>
    <w:rsid w:val="00622D65"/>
    <w:rsid w:val="0062731D"/>
    <w:rsid w:val="00630257"/>
    <w:rsid w:val="00642FE3"/>
    <w:rsid w:val="006527FB"/>
    <w:rsid w:val="0067383E"/>
    <w:rsid w:val="00674C88"/>
    <w:rsid w:val="006814CE"/>
    <w:rsid w:val="00686033"/>
    <w:rsid w:val="0069407A"/>
    <w:rsid w:val="00696BA5"/>
    <w:rsid w:val="006A7263"/>
    <w:rsid w:val="006B4695"/>
    <w:rsid w:val="006B4FA4"/>
    <w:rsid w:val="006B57DA"/>
    <w:rsid w:val="006C0B98"/>
    <w:rsid w:val="006C19C1"/>
    <w:rsid w:val="006C3CA1"/>
    <w:rsid w:val="006D0BF8"/>
    <w:rsid w:val="006E55B0"/>
    <w:rsid w:val="006F76C3"/>
    <w:rsid w:val="007047D9"/>
    <w:rsid w:val="00704DD7"/>
    <w:rsid w:val="00705C9C"/>
    <w:rsid w:val="007103CC"/>
    <w:rsid w:val="0071283C"/>
    <w:rsid w:val="007219AE"/>
    <w:rsid w:val="0072588C"/>
    <w:rsid w:val="00734AAD"/>
    <w:rsid w:val="0073518E"/>
    <w:rsid w:val="0075354C"/>
    <w:rsid w:val="00756905"/>
    <w:rsid w:val="00780D0D"/>
    <w:rsid w:val="007811F4"/>
    <w:rsid w:val="007A5421"/>
    <w:rsid w:val="007B38CC"/>
    <w:rsid w:val="007B78B6"/>
    <w:rsid w:val="007C147D"/>
    <w:rsid w:val="007D4D99"/>
    <w:rsid w:val="007D543F"/>
    <w:rsid w:val="007D5794"/>
    <w:rsid w:val="007E09D1"/>
    <w:rsid w:val="007E329E"/>
    <w:rsid w:val="007F27CD"/>
    <w:rsid w:val="00804FED"/>
    <w:rsid w:val="0081275B"/>
    <w:rsid w:val="00812FEB"/>
    <w:rsid w:val="00825591"/>
    <w:rsid w:val="00832DB6"/>
    <w:rsid w:val="00834746"/>
    <w:rsid w:val="00845676"/>
    <w:rsid w:val="008473F0"/>
    <w:rsid w:val="0085292B"/>
    <w:rsid w:val="00854A0F"/>
    <w:rsid w:val="008562E0"/>
    <w:rsid w:val="008603FC"/>
    <w:rsid w:val="008621B1"/>
    <w:rsid w:val="0086346C"/>
    <w:rsid w:val="00866891"/>
    <w:rsid w:val="0086695A"/>
    <w:rsid w:val="00876051"/>
    <w:rsid w:val="0087628C"/>
    <w:rsid w:val="00884192"/>
    <w:rsid w:val="008929A5"/>
    <w:rsid w:val="00892EC5"/>
    <w:rsid w:val="00893593"/>
    <w:rsid w:val="0089484B"/>
    <w:rsid w:val="008A5AE8"/>
    <w:rsid w:val="008C1061"/>
    <w:rsid w:val="008C2019"/>
    <w:rsid w:val="008C6E97"/>
    <w:rsid w:val="008D0DD8"/>
    <w:rsid w:val="008D2206"/>
    <w:rsid w:val="008D2698"/>
    <w:rsid w:val="008E38B1"/>
    <w:rsid w:val="008F4CC0"/>
    <w:rsid w:val="00901931"/>
    <w:rsid w:val="00903EE9"/>
    <w:rsid w:val="00905182"/>
    <w:rsid w:val="00916C71"/>
    <w:rsid w:val="00963D23"/>
    <w:rsid w:val="009856F2"/>
    <w:rsid w:val="0098686F"/>
    <w:rsid w:val="0099234A"/>
    <w:rsid w:val="00994B41"/>
    <w:rsid w:val="009A015B"/>
    <w:rsid w:val="009A705B"/>
    <w:rsid w:val="009B3CDA"/>
    <w:rsid w:val="009C1B99"/>
    <w:rsid w:val="009C5B19"/>
    <w:rsid w:val="009D2116"/>
    <w:rsid w:val="009F2FC3"/>
    <w:rsid w:val="009F33C5"/>
    <w:rsid w:val="009F3C42"/>
    <w:rsid w:val="00A002AA"/>
    <w:rsid w:val="00A047AE"/>
    <w:rsid w:val="00A071B3"/>
    <w:rsid w:val="00A1462C"/>
    <w:rsid w:val="00A26B9B"/>
    <w:rsid w:val="00A27682"/>
    <w:rsid w:val="00A3666C"/>
    <w:rsid w:val="00A55880"/>
    <w:rsid w:val="00A55B27"/>
    <w:rsid w:val="00A641A0"/>
    <w:rsid w:val="00A6555B"/>
    <w:rsid w:val="00A66B54"/>
    <w:rsid w:val="00A77CAB"/>
    <w:rsid w:val="00A80E66"/>
    <w:rsid w:val="00A826D3"/>
    <w:rsid w:val="00A84697"/>
    <w:rsid w:val="00A94FD7"/>
    <w:rsid w:val="00A9556C"/>
    <w:rsid w:val="00AA4D4B"/>
    <w:rsid w:val="00AA7277"/>
    <w:rsid w:val="00AA7B67"/>
    <w:rsid w:val="00AB02DC"/>
    <w:rsid w:val="00AB27DC"/>
    <w:rsid w:val="00AB2F99"/>
    <w:rsid w:val="00AB5D5E"/>
    <w:rsid w:val="00AC5144"/>
    <w:rsid w:val="00AD57F3"/>
    <w:rsid w:val="00AD670A"/>
    <w:rsid w:val="00AD6781"/>
    <w:rsid w:val="00AD779F"/>
    <w:rsid w:val="00AD7DF6"/>
    <w:rsid w:val="00AF0EBC"/>
    <w:rsid w:val="00AF22F6"/>
    <w:rsid w:val="00AF25D8"/>
    <w:rsid w:val="00B11716"/>
    <w:rsid w:val="00B13A32"/>
    <w:rsid w:val="00B151C2"/>
    <w:rsid w:val="00B2485F"/>
    <w:rsid w:val="00B26CD8"/>
    <w:rsid w:val="00B304B6"/>
    <w:rsid w:val="00B37861"/>
    <w:rsid w:val="00B446DF"/>
    <w:rsid w:val="00B55193"/>
    <w:rsid w:val="00B563B0"/>
    <w:rsid w:val="00B6544F"/>
    <w:rsid w:val="00B66490"/>
    <w:rsid w:val="00B6766B"/>
    <w:rsid w:val="00B71E01"/>
    <w:rsid w:val="00B73548"/>
    <w:rsid w:val="00B750A5"/>
    <w:rsid w:val="00BA3F90"/>
    <w:rsid w:val="00BA5C6D"/>
    <w:rsid w:val="00BB100B"/>
    <w:rsid w:val="00BB7F51"/>
    <w:rsid w:val="00BC1BBE"/>
    <w:rsid w:val="00BC2342"/>
    <w:rsid w:val="00BC5821"/>
    <w:rsid w:val="00BD4371"/>
    <w:rsid w:val="00BD52E7"/>
    <w:rsid w:val="00BD77FD"/>
    <w:rsid w:val="00BE2250"/>
    <w:rsid w:val="00BE386F"/>
    <w:rsid w:val="00BE4F40"/>
    <w:rsid w:val="00BE56A5"/>
    <w:rsid w:val="00BF58E4"/>
    <w:rsid w:val="00BF5F02"/>
    <w:rsid w:val="00C05336"/>
    <w:rsid w:val="00C0750C"/>
    <w:rsid w:val="00C164D0"/>
    <w:rsid w:val="00C1689E"/>
    <w:rsid w:val="00C32386"/>
    <w:rsid w:val="00C32AD7"/>
    <w:rsid w:val="00C43342"/>
    <w:rsid w:val="00C502C3"/>
    <w:rsid w:val="00C56CEB"/>
    <w:rsid w:val="00C63744"/>
    <w:rsid w:val="00C661C3"/>
    <w:rsid w:val="00C67569"/>
    <w:rsid w:val="00C736EA"/>
    <w:rsid w:val="00C86709"/>
    <w:rsid w:val="00C87DB0"/>
    <w:rsid w:val="00C919A1"/>
    <w:rsid w:val="00C936BC"/>
    <w:rsid w:val="00C964FF"/>
    <w:rsid w:val="00CA7AAA"/>
    <w:rsid w:val="00CB181A"/>
    <w:rsid w:val="00CB766C"/>
    <w:rsid w:val="00CC41A7"/>
    <w:rsid w:val="00CD3133"/>
    <w:rsid w:val="00CD381F"/>
    <w:rsid w:val="00CD788C"/>
    <w:rsid w:val="00CE22D7"/>
    <w:rsid w:val="00CF1F64"/>
    <w:rsid w:val="00D00251"/>
    <w:rsid w:val="00D1034E"/>
    <w:rsid w:val="00D36AC9"/>
    <w:rsid w:val="00D431B5"/>
    <w:rsid w:val="00D4544C"/>
    <w:rsid w:val="00D45F65"/>
    <w:rsid w:val="00D47585"/>
    <w:rsid w:val="00D50E15"/>
    <w:rsid w:val="00D64BC8"/>
    <w:rsid w:val="00D74703"/>
    <w:rsid w:val="00D779E6"/>
    <w:rsid w:val="00D82A53"/>
    <w:rsid w:val="00D8397B"/>
    <w:rsid w:val="00DB2712"/>
    <w:rsid w:val="00DB5EC9"/>
    <w:rsid w:val="00DC0050"/>
    <w:rsid w:val="00DC35DD"/>
    <w:rsid w:val="00DC53CD"/>
    <w:rsid w:val="00DC5FAB"/>
    <w:rsid w:val="00DE0C95"/>
    <w:rsid w:val="00DF2F76"/>
    <w:rsid w:val="00DF3A28"/>
    <w:rsid w:val="00E14C66"/>
    <w:rsid w:val="00E34F14"/>
    <w:rsid w:val="00E416E6"/>
    <w:rsid w:val="00E5368E"/>
    <w:rsid w:val="00E55E10"/>
    <w:rsid w:val="00E71E46"/>
    <w:rsid w:val="00E77180"/>
    <w:rsid w:val="00E861FF"/>
    <w:rsid w:val="00E86506"/>
    <w:rsid w:val="00E8723F"/>
    <w:rsid w:val="00EA00F2"/>
    <w:rsid w:val="00EA6690"/>
    <w:rsid w:val="00EA7A01"/>
    <w:rsid w:val="00EB4273"/>
    <w:rsid w:val="00EB61FF"/>
    <w:rsid w:val="00ED5D74"/>
    <w:rsid w:val="00F02520"/>
    <w:rsid w:val="00F13139"/>
    <w:rsid w:val="00F16FA4"/>
    <w:rsid w:val="00F30E9A"/>
    <w:rsid w:val="00F3758C"/>
    <w:rsid w:val="00F5161E"/>
    <w:rsid w:val="00F51A9A"/>
    <w:rsid w:val="00F5526A"/>
    <w:rsid w:val="00F601AA"/>
    <w:rsid w:val="00F652B7"/>
    <w:rsid w:val="00F74CCA"/>
    <w:rsid w:val="00F8110E"/>
    <w:rsid w:val="00F85751"/>
    <w:rsid w:val="00F86567"/>
    <w:rsid w:val="00F927D0"/>
    <w:rsid w:val="00FA7A24"/>
    <w:rsid w:val="00FC259F"/>
    <w:rsid w:val="00FD0044"/>
    <w:rsid w:val="00FD008D"/>
    <w:rsid w:val="00FD1BA1"/>
    <w:rsid w:val="00FD2A18"/>
    <w:rsid w:val="00FD3206"/>
    <w:rsid w:val="00FD3849"/>
    <w:rsid w:val="00FD4458"/>
    <w:rsid w:val="00FD7BE2"/>
    <w:rsid w:val="00FE2068"/>
    <w:rsid w:val="00FE3557"/>
    <w:rsid w:val="00FE7F26"/>
    <w:rsid w:val="00FF669B"/>
    <w:rsid w:val="00FF6F96"/>
    <w:rsid w:val="024DB004"/>
    <w:rsid w:val="06AF54AA"/>
    <w:rsid w:val="072F9977"/>
    <w:rsid w:val="074663F4"/>
    <w:rsid w:val="07C00C43"/>
    <w:rsid w:val="084A659F"/>
    <w:rsid w:val="08A50514"/>
    <w:rsid w:val="08F37DB7"/>
    <w:rsid w:val="0A1DD644"/>
    <w:rsid w:val="0A22418E"/>
    <w:rsid w:val="0A795EE2"/>
    <w:rsid w:val="0A96FD93"/>
    <w:rsid w:val="0C36F888"/>
    <w:rsid w:val="0C7FBE33"/>
    <w:rsid w:val="0CA59A19"/>
    <w:rsid w:val="1378DA4D"/>
    <w:rsid w:val="1437229A"/>
    <w:rsid w:val="185D9411"/>
    <w:rsid w:val="199B9571"/>
    <w:rsid w:val="1AC195D0"/>
    <w:rsid w:val="1BC2C8E8"/>
    <w:rsid w:val="1D803DAF"/>
    <w:rsid w:val="1DE06036"/>
    <w:rsid w:val="1E7AB10B"/>
    <w:rsid w:val="21746256"/>
    <w:rsid w:val="21824172"/>
    <w:rsid w:val="26BCB9D0"/>
    <w:rsid w:val="279DB0CC"/>
    <w:rsid w:val="2A8001F6"/>
    <w:rsid w:val="2C15DA6C"/>
    <w:rsid w:val="2C819378"/>
    <w:rsid w:val="2F08A1CE"/>
    <w:rsid w:val="3239A4FD"/>
    <w:rsid w:val="32F04AFE"/>
    <w:rsid w:val="34343197"/>
    <w:rsid w:val="34DA7122"/>
    <w:rsid w:val="34FD6ADE"/>
    <w:rsid w:val="376BD259"/>
    <w:rsid w:val="38112999"/>
    <w:rsid w:val="385310E9"/>
    <w:rsid w:val="397F3239"/>
    <w:rsid w:val="3A6F03AB"/>
    <w:rsid w:val="3C70564F"/>
    <w:rsid w:val="3CA6A3A9"/>
    <w:rsid w:val="3E9A426F"/>
    <w:rsid w:val="3EB6C560"/>
    <w:rsid w:val="4008A2C7"/>
    <w:rsid w:val="41268043"/>
    <w:rsid w:val="420A4C54"/>
    <w:rsid w:val="464C2656"/>
    <w:rsid w:val="478926DC"/>
    <w:rsid w:val="47F5FFCE"/>
    <w:rsid w:val="493E77D1"/>
    <w:rsid w:val="4A38E436"/>
    <w:rsid w:val="4AC0F0CD"/>
    <w:rsid w:val="4DAF3C8B"/>
    <w:rsid w:val="56538209"/>
    <w:rsid w:val="5695CA68"/>
    <w:rsid w:val="56B74D52"/>
    <w:rsid w:val="58BE6C0D"/>
    <w:rsid w:val="591A11B2"/>
    <w:rsid w:val="5AA4C003"/>
    <w:rsid w:val="5AFD5CB7"/>
    <w:rsid w:val="5D49E282"/>
    <w:rsid w:val="608F1830"/>
    <w:rsid w:val="6304BDB6"/>
    <w:rsid w:val="6453C1A5"/>
    <w:rsid w:val="653492BD"/>
    <w:rsid w:val="654D736B"/>
    <w:rsid w:val="66A2D812"/>
    <w:rsid w:val="66C8D82F"/>
    <w:rsid w:val="6704E579"/>
    <w:rsid w:val="6D7E9EC3"/>
    <w:rsid w:val="6F3CF4E0"/>
    <w:rsid w:val="6FA50865"/>
    <w:rsid w:val="7631D201"/>
    <w:rsid w:val="765347B3"/>
    <w:rsid w:val="76CC8F7B"/>
    <w:rsid w:val="78685FDC"/>
    <w:rsid w:val="7887D541"/>
    <w:rsid w:val="7A04303D"/>
    <w:rsid w:val="7B42D4FA"/>
    <w:rsid w:val="7CB924F5"/>
    <w:rsid w:val="7D536781"/>
    <w:rsid w:val="7DE81BD9"/>
    <w:rsid w:val="7E3497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609B5"/>
  <w15:chartTrackingRefBased/>
  <w15:docId w15:val="{0A708214-BB7A-4124-84C2-46DCE6C8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ACA"/>
    <w:pPr>
      <w:widowControl w:val="0"/>
      <w:autoSpaceDE w:val="0"/>
      <w:autoSpaceDN w:val="0"/>
      <w:spacing w:after="120" w:line="240" w:lineRule="auto"/>
    </w:pPr>
    <w:rPr>
      <w:rFonts w:ascii="Calibri" w:eastAsia="Times New Roman" w:hAnsi="Calibri" w:cs="Times New Roman"/>
      <w:sz w:val="24"/>
      <w:szCs w:val="20"/>
    </w:rPr>
  </w:style>
  <w:style w:type="paragraph" w:styleId="Heading1">
    <w:name w:val="heading 1"/>
    <w:basedOn w:val="Normal"/>
    <w:link w:val="Heading1Char"/>
    <w:qFormat/>
    <w:rsid w:val="00E8723F"/>
    <w:pPr>
      <w:spacing w:before="280" w:after="140"/>
      <w:outlineLvl w:val="0"/>
    </w:pPr>
    <w:rPr>
      <w:rFonts w:ascii="Arial Black" w:hAnsi="Arial Black"/>
      <w:sz w:val="28"/>
      <w:szCs w:val="28"/>
    </w:rPr>
  </w:style>
  <w:style w:type="paragraph" w:styleId="Heading2">
    <w:name w:val="heading 2"/>
    <w:basedOn w:val="ListParagraph"/>
    <w:next w:val="Normal"/>
    <w:link w:val="Heading2Char"/>
    <w:uiPriority w:val="9"/>
    <w:unhideWhenUsed/>
    <w:qFormat/>
    <w:rsid w:val="00E8723F"/>
    <w:pPr>
      <w:numPr>
        <w:numId w:val="1"/>
      </w:numPr>
      <w:outlineLvl w:val="1"/>
    </w:pPr>
    <w:rPr>
      <w:rFonts w:ascii="Arial" w:hAnsi="Arial" w:cs="Arial"/>
      <w:b/>
      <w:szCs w:val="24"/>
    </w:rPr>
  </w:style>
  <w:style w:type="paragraph" w:styleId="Heading3">
    <w:name w:val="heading 3"/>
    <w:basedOn w:val="Normal"/>
    <w:next w:val="Normal"/>
    <w:link w:val="Heading3Char"/>
    <w:uiPriority w:val="9"/>
    <w:unhideWhenUsed/>
    <w:qFormat/>
    <w:rsid w:val="004A4A06"/>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704DD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46858"/>
    <w:rPr>
      <w:rFonts w:ascii="Calibri" w:hAnsi="Calibri"/>
      <w:color w:val="0000FF"/>
      <w:sz w:val="24"/>
      <w:u w:val="single"/>
    </w:rPr>
  </w:style>
  <w:style w:type="paragraph" w:customStyle="1" w:styleId="DefaultText">
    <w:name w:val="Default Text"/>
    <w:basedOn w:val="Normal"/>
    <w:link w:val="DefaultTextChar"/>
    <w:rsid w:val="00E8723F"/>
    <w:rPr>
      <w:szCs w:val="24"/>
    </w:rPr>
  </w:style>
  <w:style w:type="character" w:customStyle="1" w:styleId="InitialStyle">
    <w:name w:val="InitialStyle"/>
    <w:rsid w:val="00E8723F"/>
  </w:style>
  <w:style w:type="character" w:customStyle="1" w:styleId="DefaultTextChar">
    <w:name w:val="Default Text Char"/>
    <w:link w:val="DefaultText"/>
    <w:locked/>
    <w:rsid w:val="00E8723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8723F"/>
    <w:rPr>
      <w:rFonts w:ascii="Arial Black" w:eastAsia="Times New Roman" w:hAnsi="Arial Black" w:cs="Times New Roman"/>
      <w:sz w:val="28"/>
      <w:szCs w:val="28"/>
    </w:rPr>
  </w:style>
  <w:style w:type="paragraph" w:customStyle="1" w:styleId="Default">
    <w:name w:val="Default"/>
    <w:rsid w:val="00E8723F"/>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link w:val="ListParagraphChar"/>
    <w:uiPriority w:val="34"/>
    <w:qFormat/>
    <w:rsid w:val="00E8723F"/>
    <w:pPr>
      <w:numPr>
        <w:numId w:val="20"/>
      </w:numPr>
    </w:pPr>
  </w:style>
  <w:style w:type="character" w:customStyle="1" w:styleId="ListParagraphChar">
    <w:name w:val="List Paragraph Char"/>
    <w:link w:val="ListParagraph"/>
    <w:uiPriority w:val="34"/>
    <w:locked/>
    <w:rsid w:val="00E8723F"/>
    <w:rPr>
      <w:rFonts w:ascii="Calibri" w:eastAsia="Times New Roman" w:hAnsi="Calibri" w:cs="Times New Roman"/>
      <w:sz w:val="24"/>
      <w:szCs w:val="20"/>
    </w:rPr>
  </w:style>
  <w:style w:type="character" w:styleId="CommentReference">
    <w:name w:val="annotation reference"/>
    <w:uiPriority w:val="99"/>
    <w:semiHidden/>
    <w:rsid w:val="00E8723F"/>
    <w:rPr>
      <w:sz w:val="16"/>
      <w:szCs w:val="16"/>
    </w:rPr>
  </w:style>
  <w:style w:type="paragraph" w:styleId="CommentText">
    <w:name w:val="annotation text"/>
    <w:basedOn w:val="Normal"/>
    <w:link w:val="CommentTextChar"/>
    <w:semiHidden/>
    <w:rsid w:val="00E8723F"/>
    <w:pPr>
      <w:widowControl/>
      <w:autoSpaceDE/>
      <w:autoSpaceDN/>
      <w:spacing w:after="0"/>
    </w:pPr>
    <w:rPr>
      <w:rFonts w:ascii="Times New Roman" w:hAnsi="Times New Roman"/>
      <w:sz w:val="20"/>
    </w:rPr>
  </w:style>
  <w:style w:type="character" w:customStyle="1" w:styleId="CommentTextChar">
    <w:name w:val="Comment Text Char"/>
    <w:basedOn w:val="DefaultParagraphFont"/>
    <w:link w:val="CommentText"/>
    <w:semiHidden/>
    <w:rsid w:val="00E8723F"/>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E8723F"/>
    <w:rPr>
      <w:rFonts w:ascii="Arial" w:eastAsia="Times New Roman" w:hAnsi="Arial" w:cs="Arial"/>
      <w:b/>
      <w:sz w:val="24"/>
      <w:szCs w:val="24"/>
    </w:rPr>
  </w:style>
  <w:style w:type="numbering" w:customStyle="1" w:styleId="Style1">
    <w:name w:val="Style1"/>
    <w:uiPriority w:val="99"/>
    <w:rsid w:val="00E8723F"/>
    <w:pPr>
      <w:numPr>
        <w:numId w:val="6"/>
      </w:numPr>
    </w:pPr>
  </w:style>
  <w:style w:type="character" w:styleId="Emphasis">
    <w:name w:val="Emphasis"/>
    <w:basedOn w:val="DefaultParagraphFont"/>
    <w:uiPriority w:val="20"/>
    <w:qFormat/>
    <w:rsid w:val="003A24C2"/>
    <w:rPr>
      <w:i/>
      <w:iCs/>
      <w:color w:val="auto"/>
    </w:rPr>
  </w:style>
  <w:style w:type="table" w:styleId="TableGrid">
    <w:name w:val="Table Grid"/>
    <w:basedOn w:val="TableNormal"/>
    <w:uiPriority w:val="59"/>
    <w:rsid w:val="003A2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24C2"/>
    <w:rPr>
      <w:color w:val="808080"/>
    </w:rPr>
  </w:style>
  <w:style w:type="paragraph" w:styleId="Title">
    <w:name w:val="Title"/>
    <w:basedOn w:val="Normal"/>
    <w:next w:val="Normal"/>
    <w:link w:val="TitleChar"/>
    <w:uiPriority w:val="10"/>
    <w:qFormat/>
    <w:rsid w:val="00B6766B"/>
    <w:pPr>
      <w:widowControl/>
      <w:autoSpaceDE/>
      <w:autoSpaceDN/>
      <w:spacing w:after="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66B"/>
    <w:rPr>
      <w:rFonts w:asciiTheme="majorHAnsi" w:eastAsiaTheme="majorEastAsia" w:hAnsiTheme="majorHAnsi" w:cstheme="majorBidi"/>
      <w:spacing w:val="-10"/>
      <w:sz w:val="56"/>
      <w:szCs w:val="56"/>
    </w:rPr>
  </w:style>
  <w:style w:type="paragraph" w:styleId="NoSpacing">
    <w:name w:val="No Spacing"/>
    <w:link w:val="NoSpacingChar"/>
    <w:uiPriority w:val="1"/>
    <w:qFormat/>
    <w:rsid w:val="00BD4371"/>
    <w:pPr>
      <w:spacing w:after="0" w:line="240" w:lineRule="auto"/>
    </w:pPr>
  </w:style>
  <w:style w:type="character" w:customStyle="1" w:styleId="SectionInstructionsChar">
    <w:name w:val="Section Instructions Char"/>
    <w:basedOn w:val="DefaultParagraphFont"/>
    <w:link w:val="SectionInstructions"/>
    <w:locked/>
    <w:rsid w:val="00BD4371"/>
    <w:rPr>
      <w:i/>
      <w:sz w:val="18"/>
      <w:szCs w:val="18"/>
    </w:rPr>
  </w:style>
  <w:style w:type="paragraph" w:customStyle="1" w:styleId="SectionInstructions">
    <w:name w:val="Section Instructions"/>
    <w:basedOn w:val="Normal"/>
    <w:link w:val="SectionInstructionsChar"/>
    <w:qFormat/>
    <w:rsid w:val="00BD4371"/>
    <w:pPr>
      <w:widowControl/>
      <w:autoSpaceDE/>
      <w:autoSpaceDN/>
      <w:spacing w:before="80" w:after="80" w:line="276" w:lineRule="auto"/>
    </w:pPr>
    <w:rPr>
      <w:rFonts w:asciiTheme="minorHAnsi" w:eastAsiaTheme="minorHAnsi" w:hAnsiTheme="minorHAnsi" w:cstheme="minorBidi"/>
      <w:i/>
      <w:sz w:val="18"/>
      <w:szCs w:val="18"/>
    </w:rPr>
  </w:style>
  <w:style w:type="character" w:customStyle="1" w:styleId="NoSpacingChar">
    <w:name w:val="No Spacing Char"/>
    <w:basedOn w:val="DefaultParagraphFont"/>
    <w:link w:val="NoSpacing"/>
    <w:uiPriority w:val="1"/>
    <w:locked/>
    <w:rsid w:val="00BD4371"/>
  </w:style>
  <w:style w:type="character" w:customStyle="1" w:styleId="Heading3Char">
    <w:name w:val="Heading 3 Char"/>
    <w:basedOn w:val="DefaultParagraphFont"/>
    <w:link w:val="Heading3"/>
    <w:uiPriority w:val="9"/>
    <w:rsid w:val="004A4A06"/>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59"/>
    <w:rsid w:val="00704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04DD7"/>
    <w:rPr>
      <w:rFonts w:asciiTheme="majorHAnsi" w:eastAsiaTheme="majorEastAsia" w:hAnsiTheme="majorHAnsi" w:cstheme="majorBidi"/>
      <w:i/>
      <w:iCs/>
      <w:color w:val="365F91" w:themeColor="accent1" w:themeShade="BF"/>
      <w:sz w:val="24"/>
      <w:szCs w:val="20"/>
    </w:rPr>
  </w:style>
  <w:style w:type="paragraph" w:styleId="CommentSubject">
    <w:name w:val="annotation subject"/>
    <w:basedOn w:val="CommentText"/>
    <w:next w:val="CommentText"/>
    <w:link w:val="CommentSubjectChar"/>
    <w:uiPriority w:val="99"/>
    <w:semiHidden/>
    <w:unhideWhenUsed/>
    <w:rsid w:val="007A5421"/>
    <w:pPr>
      <w:widowControl w:val="0"/>
      <w:autoSpaceDE w:val="0"/>
      <w:autoSpaceDN w:val="0"/>
      <w:spacing w:after="120"/>
    </w:pPr>
    <w:rPr>
      <w:rFonts w:ascii="Calibri" w:hAnsi="Calibri"/>
      <w:b/>
      <w:bCs/>
    </w:rPr>
  </w:style>
  <w:style w:type="character" w:customStyle="1" w:styleId="CommentSubjectChar">
    <w:name w:val="Comment Subject Char"/>
    <w:basedOn w:val="CommentTextChar"/>
    <w:link w:val="CommentSubject"/>
    <w:uiPriority w:val="99"/>
    <w:semiHidden/>
    <w:rsid w:val="007A5421"/>
    <w:rPr>
      <w:rFonts w:ascii="Calibri" w:eastAsia="Times New Roman" w:hAnsi="Calibri" w:cs="Times New Roman"/>
      <w:b/>
      <w:bCs/>
      <w:sz w:val="20"/>
      <w:szCs w:val="20"/>
    </w:rPr>
  </w:style>
  <w:style w:type="character" w:styleId="UnresolvedMention">
    <w:name w:val="Unresolved Mention"/>
    <w:basedOn w:val="DefaultParagraphFont"/>
    <w:uiPriority w:val="99"/>
    <w:semiHidden/>
    <w:unhideWhenUsed/>
    <w:rsid w:val="0071283C"/>
    <w:rPr>
      <w:color w:val="605E5C"/>
      <w:shd w:val="clear" w:color="auto" w:fill="E1DFDD"/>
    </w:rPr>
  </w:style>
  <w:style w:type="character" w:styleId="FollowedHyperlink">
    <w:name w:val="FollowedHyperlink"/>
    <w:basedOn w:val="DefaultParagraphFont"/>
    <w:uiPriority w:val="99"/>
    <w:semiHidden/>
    <w:unhideWhenUsed/>
    <w:rsid w:val="0071283C"/>
    <w:rPr>
      <w:color w:val="800080" w:themeColor="followedHyperlink"/>
      <w:u w:val="single"/>
    </w:rPr>
  </w:style>
  <w:style w:type="paragraph" w:styleId="Header">
    <w:name w:val="header"/>
    <w:basedOn w:val="Normal"/>
    <w:link w:val="HeaderChar"/>
    <w:uiPriority w:val="99"/>
    <w:unhideWhenUsed/>
    <w:rsid w:val="00104502"/>
    <w:pPr>
      <w:tabs>
        <w:tab w:val="center" w:pos="4680"/>
        <w:tab w:val="right" w:pos="9360"/>
      </w:tabs>
      <w:spacing w:after="0"/>
    </w:pPr>
  </w:style>
  <w:style w:type="character" w:customStyle="1" w:styleId="HeaderChar">
    <w:name w:val="Header Char"/>
    <w:basedOn w:val="DefaultParagraphFont"/>
    <w:link w:val="Header"/>
    <w:uiPriority w:val="99"/>
    <w:rsid w:val="00104502"/>
    <w:rPr>
      <w:rFonts w:ascii="Calibri" w:eastAsia="Times New Roman" w:hAnsi="Calibri" w:cs="Times New Roman"/>
      <w:sz w:val="24"/>
      <w:szCs w:val="20"/>
    </w:rPr>
  </w:style>
  <w:style w:type="paragraph" w:styleId="Footer">
    <w:name w:val="footer"/>
    <w:basedOn w:val="Normal"/>
    <w:link w:val="FooterChar"/>
    <w:uiPriority w:val="99"/>
    <w:unhideWhenUsed/>
    <w:rsid w:val="00104502"/>
    <w:pPr>
      <w:tabs>
        <w:tab w:val="center" w:pos="4680"/>
        <w:tab w:val="right" w:pos="9360"/>
      </w:tabs>
      <w:spacing w:after="0"/>
    </w:pPr>
  </w:style>
  <w:style w:type="character" w:customStyle="1" w:styleId="FooterChar">
    <w:name w:val="Footer Char"/>
    <w:basedOn w:val="DefaultParagraphFont"/>
    <w:link w:val="Footer"/>
    <w:uiPriority w:val="99"/>
    <w:rsid w:val="00104502"/>
    <w:rPr>
      <w:rFonts w:ascii="Calibri" w:eastAsia="Times New Roman" w:hAnsi="Calibri" w:cs="Times New Roman"/>
      <w:sz w:val="24"/>
      <w:szCs w:val="20"/>
    </w:rPr>
  </w:style>
  <w:style w:type="paragraph" w:styleId="Revision">
    <w:name w:val="Revision"/>
    <w:hidden/>
    <w:uiPriority w:val="99"/>
    <w:semiHidden/>
    <w:rsid w:val="00545A16"/>
    <w:pPr>
      <w:spacing w:after="0" w:line="240" w:lineRule="auto"/>
    </w:pPr>
    <w:rPr>
      <w:rFonts w:ascii="Calibri" w:eastAsia="Times New Roman" w:hAnsi="Calibri" w:cs="Times New Roman"/>
      <w:sz w:val="24"/>
      <w:szCs w:val="20"/>
    </w:rPr>
  </w:style>
  <w:style w:type="paragraph" w:styleId="TOCHeading">
    <w:name w:val="TOC Heading"/>
    <w:basedOn w:val="Heading1"/>
    <w:next w:val="Normal"/>
    <w:uiPriority w:val="39"/>
    <w:unhideWhenUsed/>
    <w:qFormat/>
    <w:rsid w:val="00504D1A"/>
    <w:pPr>
      <w:keepNext/>
      <w:keepLines/>
      <w:widowControl/>
      <w:autoSpaceDE/>
      <w:autoSpaceDN/>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04D1A"/>
    <w:pPr>
      <w:spacing w:after="100"/>
    </w:pPr>
  </w:style>
  <w:style w:type="paragraph" w:styleId="TOC2">
    <w:name w:val="toc 2"/>
    <w:basedOn w:val="Normal"/>
    <w:next w:val="Normal"/>
    <w:autoRedefine/>
    <w:uiPriority w:val="39"/>
    <w:unhideWhenUsed/>
    <w:rsid w:val="00504D1A"/>
    <w:pPr>
      <w:spacing w:after="100"/>
      <w:ind w:left="240"/>
    </w:pPr>
  </w:style>
  <w:style w:type="paragraph" w:styleId="TOC3">
    <w:name w:val="toc 3"/>
    <w:basedOn w:val="Normal"/>
    <w:next w:val="Normal"/>
    <w:autoRedefine/>
    <w:uiPriority w:val="39"/>
    <w:unhideWhenUsed/>
    <w:rsid w:val="00504D1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353279">
      <w:bodyDiv w:val="1"/>
      <w:marLeft w:val="0"/>
      <w:marRight w:val="0"/>
      <w:marTop w:val="0"/>
      <w:marBottom w:val="0"/>
      <w:divBdr>
        <w:top w:val="none" w:sz="0" w:space="0" w:color="auto"/>
        <w:left w:val="none" w:sz="0" w:space="0" w:color="auto"/>
        <w:bottom w:val="none" w:sz="0" w:space="0" w:color="auto"/>
        <w:right w:val="none" w:sz="0" w:space="0" w:color="auto"/>
      </w:divBdr>
    </w:div>
    <w:div w:id="1491218740">
      <w:bodyDiv w:val="1"/>
      <w:marLeft w:val="0"/>
      <w:marRight w:val="0"/>
      <w:marTop w:val="0"/>
      <w:marBottom w:val="0"/>
      <w:divBdr>
        <w:top w:val="none" w:sz="0" w:space="0" w:color="auto"/>
        <w:left w:val="none" w:sz="0" w:space="0" w:color="auto"/>
        <w:bottom w:val="none" w:sz="0" w:space="0" w:color="auto"/>
        <w:right w:val="none" w:sz="0" w:space="0" w:color="auto"/>
      </w:divBdr>
    </w:div>
    <w:div w:id="162387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forms" TargetMode="External"/><Relationship Id="rId26" Type="http://schemas.openxmlformats.org/officeDocument/2006/relationships/hyperlink" Target="https://gcc02.safelinks.protection.outlook.com/?url=https%3A%2F%2Fwww.maine.gov%2Fsos%2Fcec%2Frules%2F01%2Fchaps01.htm%23669&amp;data=05%7C01%7CThomas.Schmeelk%40maine.gov%7C6161fe79362e439facf008db200bb0b0%7C413fa8ab207d4b629bcdea1a8f2f864e%7C0%7C0%7C638139006821694493%7CUnknown%7CTWFpbGZsb3d8eyJWIjoiMC4wLjAwMDAiLCJQIjoiV2luMzIiLCJBTiI6Ik1haWwiLCJXVCI6Mn0%3D%7C3000%7C%7C%7C&amp;sdata=z4S%2FJX3GaXdJjnfpqpP73kmxmbUYMsq7ehrJSJZbO%2B8%3D&amp;reserved=0" TargetMode="External"/><Relationship Id="rId3" Type="http://schemas.openxmlformats.org/officeDocument/2006/relationships/customXml" Target="../customXml/item3.xml"/><Relationship Id="rId21" Type="http://schemas.openxmlformats.org/officeDocument/2006/relationships/hyperlink" Target="https://www.maine.gov/sos/cec/rules/01/669/669c035.docx" TargetMode="External"/><Relationship Id="rId7" Type="http://schemas.openxmlformats.org/officeDocument/2006/relationships/settings" Target="settings.xml"/><Relationship Id="rId12" Type="http://schemas.openxmlformats.org/officeDocument/2006/relationships/hyperlink" Target="mailto:ForestHealth@maine.gov" TargetMode="External"/><Relationship Id="rId17" Type="http://schemas.openxmlformats.org/officeDocument/2006/relationships/hyperlink" Target="https://www.maine.gov/dacf/mfs/forest_health/invasive_threats/browntail_moth_info.htm" TargetMode="External"/><Relationship Id="rId25" Type="http://schemas.openxmlformats.org/officeDocument/2006/relationships/hyperlink" Target="mailto:proposals@maine.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sos/cec/rules/01/chaps01.htm" TargetMode="External"/><Relationship Id="rId29" Type="http://schemas.openxmlformats.org/officeDocument/2006/relationships/hyperlink" Target="https://www.maine.gov/dafs/bbm/procurementservices/policies-procedures/chapter-1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maine.gov/dacf/mfs/forest_health/invasive_threats/browntail_moth_info.htm" TargetMode="External"/><Relationship Id="rId23" Type="http://schemas.openxmlformats.org/officeDocument/2006/relationships/hyperlink" Target="https://www.maine.gov/dafs/bbm/procurementservices/vendors/grants" TargetMode="External"/><Relationship Id="rId28" Type="http://schemas.openxmlformats.org/officeDocument/2006/relationships/hyperlink" Target="https://www.maine.gov/dafs/bbm/procurementservices/forms" TargetMode="External"/><Relationship Id="rId10" Type="http://schemas.openxmlformats.org/officeDocument/2006/relationships/endnotes" Target="endnotes.xml"/><Relationship Id="rId19" Type="http://schemas.openxmlformats.org/officeDocument/2006/relationships/hyperlink" Target="https://www.maine.gov/dafs/bbm/procurementservices/form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ure.maine.gov/statutes/12/title12sec8321.html" TargetMode="External"/><Relationship Id="rId22" Type="http://schemas.openxmlformats.org/officeDocument/2006/relationships/hyperlink" Target="https://www.maine.gov/dafs/bbm/procurementservices/vendors/grants" TargetMode="External"/><Relationship Id="rId27" Type="http://schemas.openxmlformats.org/officeDocument/2006/relationships/hyperlink" Target="https://www.northeastipm.org/ipm-in-action/what-is-ipm/" TargetMode="External"/><Relationship Id="rId3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CCEA1C512543798EC154E38571D4A0"/>
        <w:category>
          <w:name w:val="General"/>
          <w:gallery w:val="placeholder"/>
        </w:category>
        <w:types>
          <w:type w:val="bbPlcHdr"/>
        </w:types>
        <w:behaviors>
          <w:behavior w:val="content"/>
        </w:behaviors>
        <w:guid w:val="{A2027542-38C6-44B5-A2DA-8F359BB5BE53}"/>
      </w:docPartPr>
      <w:docPartBody>
        <w:p w:rsidR="00A03C1B" w:rsidRDefault="00BB100B" w:rsidP="00BB100B">
          <w:pPr>
            <w:pStyle w:val="B0CCEA1C512543798EC154E38571D4A0"/>
          </w:pPr>
          <w:r w:rsidRPr="009F7872">
            <w:rPr>
              <w:rStyle w:val="PlaceholderText"/>
            </w:rPr>
            <w:t>Click or tap here to enter text.</w:t>
          </w:r>
        </w:p>
      </w:docPartBody>
    </w:docPart>
    <w:docPart>
      <w:docPartPr>
        <w:name w:val="343103A288864AEBBF19CE3439E30DEB"/>
        <w:category>
          <w:name w:val="General"/>
          <w:gallery w:val="placeholder"/>
        </w:category>
        <w:types>
          <w:type w:val="bbPlcHdr"/>
        </w:types>
        <w:behaviors>
          <w:behavior w:val="content"/>
        </w:behaviors>
        <w:guid w:val="{35EDE0D4-5478-4640-9175-ED6CB2341979}"/>
      </w:docPartPr>
      <w:docPartBody>
        <w:p w:rsidR="00A03C1B" w:rsidRDefault="00BB100B" w:rsidP="00BB100B">
          <w:pPr>
            <w:pStyle w:val="343103A288864AEBBF19CE3439E30DEB"/>
          </w:pPr>
          <w:r w:rsidRPr="009F7872">
            <w:rPr>
              <w:rStyle w:val="PlaceholderText"/>
            </w:rPr>
            <w:t>Click or tap here to enter text.</w:t>
          </w:r>
        </w:p>
      </w:docPartBody>
    </w:docPart>
    <w:docPart>
      <w:docPartPr>
        <w:name w:val="5B82280E7E8C42B3B69CCC85F28E9C23"/>
        <w:category>
          <w:name w:val="General"/>
          <w:gallery w:val="placeholder"/>
        </w:category>
        <w:types>
          <w:type w:val="bbPlcHdr"/>
        </w:types>
        <w:behaviors>
          <w:behavior w:val="content"/>
        </w:behaviors>
        <w:guid w:val="{C7C1D1DD-1014-4C69-899B-F42E9BFADFA9}"/>
      </w:docPartPr>
      <w:docPartBody>
        <w:p w:rsidR="00A03C1B" w:rsidRDefault="00BB100B" w:rsidP="00BB100B">
          <w:pPr>
            <w:pStyle w:val="5B82280E7E8C42B3B69CCC85F28E9C23"/>
          </w:pPr>
          <w:r w:rsidRPr="009F7872">
            <w:rPr>
              <w:rStyle w:val="PlaceholderText"/>
            </w:rPr>
            <w:t>Click or tap here to enter text.</w:t>
          </w:r>
        </w:p>
      </w:docPartBody>
    </w:docPart>
    <w:docPart>
      <w:docPartPr>
        <w:name w:val="F7DAAEC7A05346D98B148C4544B3AAD9"/>
        <w:category>
          <w:name w:val="General"/>
          <w:gallery w:val="placeholder"/>
        </w:category>
        <w:types>
          <w:type w:val="bbPlcHdr"/>
        </w:types>
        <w:behaviors>
          <w:behavior w:val="content"/>
        </w:behaviors>
        <w:guid w:val="{E0545888-C2EA-437D-BBEC-76B66B66280C}"/>
      </w:docPartPr>
      <w:docPartBody>
        <w:p w:rsidR="00A03C1B" w:rsidRDefault="00BB100B" w:rsidP="00BB100B">
          <w:pPr>
            <w:pStyle w:val="F7DAAEC7A05346D98B148C4544B3AAD9"/>
          </w:pPr>
          <w:r w:rsidRPr="009F7872">
            <w:rPr>
              <w:rStyle w:val="PlaceholderText"/>
            </w:rPr>
            <w:t>Click or tap here to enter text.</w:t>
          </w:r>
        </w:p>
      </w:docPartBody>
    </w:docPart>
    <w:docPart>
      <w:docPartPr>
        <w:name w:val="4542568AA684462D860CF5AC79DBD07F"/>
        <w:category>
          <w:name w:val="General"/>
          <w:gallery w:val="placeholder"/>
        </w:category>
        <w:types>
          <w:type w:val="bbPlcHdr"/>
        </w:types>
        <w:behaviors>
          <w:behavior w:val="content"/>
        </w:behaviors>
        <w:guid w:val="{9861C981-6C58-40C0-BF5D-3D0829DB90AC}"/>
      </w:docPartPr>
      <w:docPartBody>
        <w:p w:rsidR="00A03C1B" w:rsidRDefault="00BB100B" w:rsidP="00BB100B">
          <w:pPr>
            <w:pStyle w:val="4542568AA684462D860CF5AC79DBD07F"/>
          </w:pPr>
          <w:r w:rsidRPr="009F7872">
            <w:rPr>
              <w:rStyle w:val="PlaceholderText"/>
            </w:rPr>
            <w:t>Click or tap here to enter text.</w:t>
          </w:r>
        </w:p>
      </w:docPartBody>
    </w:docPart>
    <w:docPart>
      <w:docPartPr>
        <w:name w:val="B06D8656308B497188D262E642093108"/>
        <w:category>
          <w:name w:val="General"/>
          <w:gallery w:val="placeholder"/>
        </w:category>
        <w:types>
          <w:type w:val="bbPlcHdr"/>
        </w:types>
        <w:behaviors>
          <w:behavior w:val="content"/>
        </w:behaviors>
        <w:guid w:val="{E5E13EFA-6C7C-4E3B-A0B4-94A46ACA5AB9}"/>
      </w:docPartPr>
      <w:docPartBody>
        <w:p w:rsidR="00A03C1B" w:rsidRDefault="00BB100B" w:rsidP="00BB100B">
          <w:pPr>
            <w:pStyle w:val="B06D8656308B497188D262E642093108"/>
          </w:pPr>
          <w:r w:rsidRPr="009F7872">
            <w:rPr>
              <w:rStyle w:val="PlaceholderText"/>
            </w:rPr>
            <w:t>Click or tap here to enter text.</w:t>
          </w:r>
        </w:p>
      </w:docPartBody>
    </w:docPart>
    <w:docPart>
      <w:docPartPr>
        <w:name w:val="DD13A4D54D0F4BB8A896EA89BAF81D07"/>
        <w:category>
          <w:name w:val="General"/>
          <w:gallery w:val="placeholder"/>
        </w:category>
        <w:types>
          <w:type w:val="bbPlcHdr"/>
        </w:types>
        <w:behaviors>
          <w:behavior w:val="content"/>
        </w:behaviors>
        <w:guid w:val="{6F7BFFCB-11E5-4AC5-924D-6D940BE63C15}"/>
      </w:docPartPr>
      <w:docPartBody>
        <w:p w:rsidR="00B5405C" w:rsidRDefault="00DF2F76" w:rsidP="00DF2F76">
          <w:pPr>
            <w:pStyle w:val="DD13A4D54D0F4BB8A896EA89BAF81D07"/>
          </w:pPr>
          <w:r w:rsidRPr="009F7872">
            <w:rPr>
              <w:rStyle w:val="PlaceholderText"/>
            </w:rPr>
            <w:t>Click or tap here to enter text.</w:t>
          </w:r>
        </w:p>
      </w:docPartBody>
    </w:docPart>
    <w:docPart>
      <w:docPartPr>
        <w:name w:val="5E10A242B0E04ABF81DF00C6DBCD5D08"/>
        <w:category>
          <w:name w:val="General"/>
          <w:gallery w:val="placeholder"/>
        </w:category>
        <w:types>
          <w:type w:val="bbPlcHdr"/>
        </w:types>
        <w:behaviors>
          <w:behavior w:val="content"/>
        </w:behaviors>
        <w:guid w:val="{B74F2AD4-5636-4EF0-8EBE-ABBC2DD44D99}"/>
      </w:docPartPr>
      <w:docPartBody>
        <w:p w:rsidR="00B5405C" w:rsidRDefault="00DF2F76" w:rsidP="00DF2F76">
          <w:pPr>
            <w:pStyle w:val="5E10A242B0E04ABF81DF00C6DBCD5D08"/>
          </w:pPr>
          <w:r w:rsidRPr="009F7872">
            <w:rPr>
              <w:rStyle w:val="PlaceholderText"/>
            </w:rPr>
            <w:t>Click or tap here to enter text.</w:t>
          </w:r>
        </w:p>
      </w:docPartBody>
    </w:docPart>
    <w:docPart>
      <w:docPartPr>
        <w:name w:val="113E3727020A4A6F99EAC424CBFB9622"/>
        <w:category>
          <w:name w:val="General"/>
          <w:gallery w:val="placeholder"/>
        </w:category>
        <w:types>
          <w:type w:val="bbPlcHdr"/>
        </w:types>
        <w:behaviors>
          <w:behavior w:val="content"/>
        </w:behaviors>
        <w:guid w:val="{CD6401F6-1B86-4BB6-B996-11E1C5CD5366}"/>
      </w:docPartPr>
      <w:docPartBody>
        <w:p w:rsidR="00B5405C" w:rsidRDefault="00DF2F76" w:rsidP="00DF2F76">
          <w:pPr>
            <w:pStyle w:val="113E3727020A4A6F99EAC424CBFB9622"/>
          </w:pPr>
          <w:r w:rsidRPr="009F7872">
            <w:rPr>
              <w:rStyle w:val="PlaceholderText"/>
            </w:rPr>
            <w:t>Click or tap here to enter text.</w:t>
          </w:r>
        </w:p>
      </w:docPartBody>
    </w:docPart>
    <w:docPart>
      <w:docPartPr>
        <w:name w:val="25CA9733BD8445DDAFFEE06E6C37557F"/>
        <w:category>
          <w:name w:val="General"/>
          <w:gallery w:val="placeholder"/>
        </w:category>
        <w:types>
          <w:type w:val="bbPlcHdr"/>
        </w:types>
        <w:behaviors>
          <w:behavior w:val="content"/>
        </w:behaviors>
        <w:guid w:val="{ECE66C40-B7F3-4139-BD13-FAA61F807AC8}"/>
      </w:docPartPr>
      <w:docPartBody>
        <w:p w:rsidR="00B5405C" w:rsidRDefault="00DF2F76" w:rsidP="00DF2F76">
          <w:pPr>
            <w:pStyle w:val="25CA9733BD8445DDAFFEE06E6C37557F"/>
          </w:pPr>
          <w:r w:rsidRPr="009F7872">
            <w:rPr>
              <w:rStyle w:val="PlaceholderText"/>
            </w:rPr>
            <w:t>Click or tap here to enter text.</w:t>
          </w:r>
        </w:p>
      </w:docPartBody>
    </w:docPart>
    <w:docPart>
      <w:docPartPr>
        <w:name w:val="5B9BBAB827434BC4A706D0691C0AEFF0"/>
        <w:category>
          <w:name w:val="General"/>
          <w:gallery w:val="placeholder"/>
        </w:category>
        <w:types>
          <w:type w:val="bbPlcHdr"/>
        </w:types>
        <w:behaviors>
          <w:behavior w:val="content"/>
        </w:behaviors>
        <w:guid w:val="{5C14EF94-2699-43E8-845F-28D10BAC5E81}"/>
      </w:docPartPr>
      <w:docPartBody>
        <w:p w:rsidR="00B5405C" w:rsidRDefault="00DF2F76" w:rsidP="00DF2F76">
          <w:pPr>
            <w:pStyle w:val="5B9BBAB827434BC4A706D0691C0AEFF0"/>
          </w:pPr>
          <w:r w:rsidRPr="009F7872">
            <w:rPr>
              <w:rStyle w:val="PlaceholderText"/>
            </w:rPr>
            <w:t>Click or tap here to enter text.</w:t>
          </w:r>
        </w:p>
      </w:docPartBody>
    </w:docPart>
    <w:docPart>
      <w:docPartPr>
        <w:name w:val="F0033098759841249D078D484CD1DF74"/>
        <w:category>
          <w:name w:val="General"/>
          <w:gallery w:val="placeholder"/>
        </w:category>
        <w:types>
          <w:type w:val="bbPlcHdr"/>
        </w:types>
        <w:behaviors>
          <w:behavior w:val="content"/>
        </w:behaviors>
        <w:guid w:val="{13868215-D029-4824-8E37-9E1D78EF5378}"/>
      </w:docPartPr>
      <w:docPartBody>
        <w:p w:rsidR="00B5405C" w:rsidRDefault="00DF2F76" w:rsidP="00DF2F76">
          <w:pPr>
            <w:pStyle w:val="F0033098759841249D078D484CD1DF74"/>
          </w:pPr>
          <w:r w:rsidRPr="009F7872">
            <w:rPr>
              <w:rStyle w:val="PlaceholderText"/>
            </w:rPr>
            <w:t>Click or tap here to enter text.</w:t>
          </w:r>
        </w:p>
      </w:docPartBody>
    </w:docPart>
    <w:docPart>
      <w:docPartPr>
        <w:name w:val="417FBE21CB234915A6BBFB174C512CD0"/>
        <w:category>
          <w:name w:val="General"/>
          <w:gallery w:val="placeholder"/>
        </w:category>
        <w:types>
          <w:type w:val="bbPlcHdr"/>
        </w:types>
        <w:behaviors>
          <w:behavior w:val="content"/>
        </w:behaviors>
        <w:guid w:val="{0549E991-7BEE-4454-B8A4-667B00133BC1}"/>
      </w:docPartPr>
      <w:docPartBody>
        <w:p w:rsidR="00B5405C" w:rsidRDefault="00DF2F76" w:rsidP="00DF2F76">
          <w:pPr>
            <w:pStyle w:val="417FBE21CB234915A6BBFB174C512CD0"/>
          </w:pPr>
          <w:r w:rsidRPr="009F7872">
            <w:rPr>
              <w:rStyle w:val="PlaceholderText"/>
            </w:rPr>
            <w:t>Click or tap here to enter text.</w:t>
          </w:r>
        </w:p>
      </w:docPartBody>
    </w:docPart>
    <w:docPart>
      <w:docPartPr>
        <w:name w:val="980431C1D1814473A4A125861467BC86"/>
        <w:category>
          <w:name w:val="General"/>
          <w:gallery w:val="placeholder"/>
        </w:category>
        <w:types>
          <w:type w:val="bbPlcHdr"/>
        </w:types>
        <w:behaviors>
          <w:behavior w:val="content"/>
        </w:behaviors>
        <w:guid w:val="{BBF9AA5D-5A20-40E6-B13F-2C2D32D78EDD}"/>
      </w:docPartPr>
      <w:docPartBody>
        <w:p w:rsidR="00B5405C" w:rsidRDefault="00DF2F76" w:rsidP="00DF2F76">
          <w:pPr>
            <w:pStyle w:val="980431C1D1814473A4A125861467BC86"/>
          </w:pPr>
          <w:r w:rsidRPr="009F7872">
            <w:rPr>
              <w:rStyle w:val="PlaceholderText"/>
            </w:rPr>
            <w:t>Click or tap here to enter text.</w:t>
          </w:r>
        </w:p>
      </w:docPartBody>
    </w:docPart>
    <w:docPart>
      <w:docPartPr>
        <w:name w:val="D1F4D1E92E144019B2737CDA6A906660"/>
        <w:category>
          <w:name w:val="General"/>
          <w:gallery w:val="placeholder"/>
        </w:category>
        <w:types>
          <w:type w:val="bbPlcHdr"/>
        </w:types>
        <w:behaviors>
          <w:behavior w:val="content"/>
        </w:behaviors>
        <w:guid w:val="{24B21E75-3C1E-4521-B04B-661360914DAA}"/>
      </w:docPartPr>
      <w:docPartBody>
        <w:p w:rsidR="00B5405C" w:rsidRDefault="00DF2F76" w:rsidP="00DF2F76">
          <w:pPr>
            <w:pStyle w:val="D1F4D1E92E144019B2737CDA6A906660"/>
          </w:pPr>
          <w:r w:rsidRPr="009F7872">
            <w:rPr>
              <w:rStyle w:val="PlaceholderText"/>
            </w:rPr>
            <w:t>Click or tap here to enter text.</w:t>
          </w:r>
        </w:p>
      </w:docPartBody>
    </w:docPart>
    <w:docPart>
      <w:docPartPr>
        <w:name w:val="A47C191A64B54F52A038B525200FCF59"/>
        <w:category>
          <w:name w:val="General"/>
          <w:gallery w:val="placeholder"/>
        </w:category>
        <w:types>
          <w:type w:val="bbPlcHdr"/>
        </w:types>
        <w:behaviors>
          <w:behavior w:val="content"/>
        </w:behaviors>
        <w:guid w:val="{1062EA5C-6E60-42F3-8C61-7F672BB5C383}"/>
      </w:docPartPr>
      <w:docPartBody>
        <w:p w:rsidR="00B5405C" w:rsidRDefault="00DF2F76" w:rsidP="00DF2F76">
          <w:pPr>
            <w:pStyle w:val="A47C191A64B54F52A038B525200FCF59"/>
          </w:pPr>
          <w:r w:rsidRPr="009F7872">
            <w:rPr>
              <w:rStyle w:val="PlaceholderText"/>
            </w:rPr>
            <w:t>Click or tap here to enter text.</w:t>
          </w:r>
        </w:p>
      </w:docPartBody>
    </w:docPart>
    <w:docPart>
      <w:docPartPr>
        <w:name w:val="6782F49468CF402B899BDEF7FDC44CA9"/>
        <w:category>
          <w:name w:val="General"/>
          <w:gallery w:val="placeholder"/>
        </w:category>
        <w:types>
          <w:type w:val="bbPlcHdr"/>
        </w:types>
        <w:behaviors>
          <w:behavior w:val="content"/>
        </w:behaviors>
        <w:guid w:val="{9924C1AB-B1D7-449D-8B70-4799CB281422}"/>
      </w:docPartPr>
      <w:docPartBody>
        <w:p w:rsidR="00B5405C" w:rsidRDefault="00DF2F76" w:rsidP="00DF2F76">
          <w:pPr>
            <w:pStyle w:val="6782F49468CF402B899BDEF7FDC44CA9"/>
          </w:pPr>
          <w:r w:rsidRPr="009F7872">
            <w:rPr>
              <w:rStyle w:val="PlaceholderText"/>
            </w:rPr>
            <w:t>Click or tap here to enter text.</w:t>
          </w:r>
        </w:p>
      </w:docPartBody>
    </w:docPart>
    <w:docPart>
      <w:docPartPr>
        <w:name w:val="BB45ED56E9E44B228D644683AF27415F"/>
        <w:category>
          <w:name w:val="General"/>
          <w:gallery w:val="placeholder"/>
        </w:category>
        <w:types>
          <w:type w:val="bbPlcHdr"/>
        </w:types>
        <w:behaviors>
          <w:behavior w:val="content"/>
        </w:behaviors>
        <w:guid w:val="{A045ED92-6CF8-4ACC-BB44-9767A02A43BF}"/>
      </w:docPartPr>
      <w:docPartBody>
        <w:p w:rsidR="00B5405C" w:rsidRDefault="00DF2F76" w:rsidP="00DF2F76">
          <w:pPr>
            <w:pStyle w:val="BB45ED56E9E44B228D644683AF27415F"/>
          </w:pPr>
          <w:r w:rsidRPr="009F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0B"/>
    <w:rsid w:val="0006648F"/>
    <w:rsid w:val="001704DF"/>
    <w:rsid w:val="00222850"/>
    <w:rsid w:val="00337844"/>
    <w:rsid w:val="004C29C5"/>
    <w:rsid w:val="005364F8"/>
    <w:rsid w:val="0060128B"/>
    <w:rsid w:val="0062351C"/>
    <w:rsid w:val="00866570"/>
    <w:rsid w:val="00877E6D"/>
    <w:rsid w:val="008932BC"/>
    <w:rsid w:val="00971B1C"/>
    <w:rsid w:val="00A03C1B"/>
    <w:rsid w:val="00A85F7B"/>
    <w:rsid w:val="00B5405C"/>
    <w:rsid w:val="00BB100B"/>
    <w:rsid w:val="00C83ED3"/>
    <w:rsid w:val="00CE2789"/>
    <w:rsid w:val="00DF2F76"/>
    <w:rsid w:val="00E431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28B"/>
    <w:rPr>
      <w:color w:val="808080"/>
    </w:rPr>
  </w:style>
  <w:style w:type="paragraph" w:customStyle="1" w:styleId="B0CCEA1C512543798EC154E38571D4A0">
    <w:name w:val="B0CCEA1C512543798EC154E38571D4A0"/>
    <w:rsid w:val="00BB100B"/>
  </w:style>
  <w:style w:type="paragraph" w:customStyle="1" w:styleId="343103A288864AEBBF19CE3439E30DEB">
    <w:name w:val="343103A288864AEBBF19CE3439E30DEB"/>
    <w:rsid w:val="00BB100B"/>
  </w:style>
  <w:style w:type="paragraph" w:customStyle="1" w:styleId="5B82280E7E8C42B3B69CCC85F28E9C23">
    <w:name w:val="5B82280E7E8C42B3B69CCC85F28E9C23"/>
    <w:rsid w:val="00BB100B"/>
  </w:style>
  <w:style w:type="paragraph" w:customStyle="1" w:styleId="F7DAAEC7A05346D98B148C4544B3AAD9">
    <w:name w:val="F7DAAEC7A05346D98B148C4544B3AAD9"/>
    <w:rsid w:val="00BB100B"/>
  </w:style>
  <w:style w:type="paragraph" w:customStyle="1" w:styleId="4542568AA684462D860CF5AC79DBD07F">
    <w:name w:val="4542568AA684462D860CF5AC79DBD07F"/>
    <w:rsid w:val="00BB100B"/>
  </w:style>
  <w:style w:type="paragraph" w:customStyle="1" w:styleId="B06D8656308B497188D262E642093108">
    <w:name w:val="B06D8656308B497188D262E642093108"/>
    <w:rsid w:val="00BB100B"/>
  </w:style>
  <w:style w:type="paragraph" w:customStyle="1" w:styleId="DD13A4D54D0F4BB8A896EA89BAF81D07">
    <w:name w:val="DD13A4D54D0F4BB8A896EA89BAF81D07"/>
    <w:rsid w:val="00DF2F76"/>
  </w:style>
  <w:style w:type="paragraph" w:customStyle="1" w:styleId="5E10A242B0E04ABF81DF00C6DBCD5D08">
    <w:name w:val="5E10A242B0E04ABF81DF00C6DBCD5D08"/>
    <w:rsid w:val="00DF2F76"/>
  </w:style>
  <w:style w:type="paragraph" w:customStyle="1" w:styleId="113E3727020A4A6F99EAC424CBFB9622">
    <w:name w:val="113E3727020A4A6F99EAC424CBFB9622"/>
    <w:rsid w:val="00DF2F76"/>
  </w:style>
  <w:style w:type="paragraph" w:customStyle="1" w:styleId="25CA9733BD8445DDAFFEE06E6C37557F">
    <w:name w:val="25CA9733BD8445DDAFFEE06E6C37557F"/>
    <w:rsid w:val="00DF2F76"/>
  </w:style>
  <w:style w:type="paragraph" w:customStyle="1" w:styleId="5B9BBAB827434BC4A706D0691C0AEFF0">
    <w:name w:val="5B9BBAB827434BC4A706D0691C0AEFF0"/>
    <w:rsid w:val="00DF2F76"/>
  </w:style>
  <w:style w:type="paragraph" w:customStyle="1" w:styleId="F0033098759841249D078D484CD1DF74">
    <w:name w:val="F0033098759841249D078D484CD1DF74"/>
    <w:rsid w:val="00DF2F76"/>
  </w:style>
  <w:style w:type="paragraph" w:customStyle="1" w:styleId="417FBE21CB234915A6BBFB174C512CD0">
    <w:name w:val="417FBE21CB234915A6BBFB174C512CD0"/>
    <w:rsid w:val="00DF2F76"/>
  </w:style>
  <w:style w:type="paragraph" w:customStyle="1" w:styleId="980431C1D1814473A4A125861467BC86">
    <w:name w:val="980431C1D1814473A4A125861467BC86"/>
    <w:rsid w:val="00DF2F76"/>
  </w:style>
  <w:style w:type="paragraph" w:customStyle="1" w:styleId="D1F4D1E92E144019B2737CDA6A906660">
    <w:name w:val="D1F4D1E92E144019B2737CDA6A906660"/>
    <w:rsid w:val="00DF2F76"/>
  </w:style>
  <w:style w:type="paragraph" w:customStyle="1" w:styleId="A47C191A64B54F52A038B525200FCF59">
    <w:name w:val="A47C191A64B54F52A038B525200FCF59"/>
    <w:rsid w:val="00DF2F76"/>
  </w:style>
  <w:style w:type="paragraph" w:customStyle="1" w:styleId="6782F49468CF402B899BDEF7FDC44CA9">
    <w:name w:val="6782F49468CF402B899BDEF7FDC44CA9"/>
    <w:rsid w:val="00DF2F76"/>
  </w:style>
  <w:style w:type="paragraph" w:customStyle="1" w:styleId="BB45ED56E9E44B228D644683AF27415F">
    <w:name w:val="BB45ED56E9E44B228D644683AF27415F"/>
    <w:rsid w:val="00DF2F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96C11-E34E-4F6C-B38D-94EE2B303565}">
  <ds:schemaRefs>
    <ds:schemaRef ds:uri="http://schemas.openxmlformats.org/officeDocument/2006/bibliography"/>
  </ds:schemaRefs>
</ds:datastoreItem>
</file>

<file path=customXml/itemProps2.xml><?xml version="1.0" encoding="utf-8"?>
<ds:datastoreItem xmlns:ds="http://schemas.openxmlformats.org/officeDocument/2006/customXml" ds:itemID="{B67B808C-C5C5-4A64-B0B6-C6854CE30439}">
  <ds:schemaRefs>
    <ds:schemaRef ds:uri="http://schemas.microsoft.com/sharepoint/v3/contenttype/forms"/>
  </ds:schemaRefs>
</ds:datastoreItem>
</file>

<file path=customXml/itemProps3.xml><?xml version="1.0" encoding="utf-8"?>
<ds:datastoreItem xmlns:ds="http://schemas.openxmlformats.org/officeDocument/2006/customXml" ds:itemID="{55B6CBA8-968E-4C0F-A8C8-2607C8B1A023}">
  <ds:schemaRefs>
    <ds:schemaRef ds:uri="http://schemas.microsoft.com/office/2006/metadata/properties"/>
    <ds:schemaRef ds:uri="http://schemas.microsoft.com/office/infopath/2007/PartnerControls"/>
    <ds:schemaRef ds:uri="af3a8397-a104-40e7-baa2-9df05985740f"/>
    <ds:schemaRef ds:uri="760e43ce-91dd-4926-9722-1ae1b51c1065"/>
    <ds:schemaRef ds:uri="http://schemas.microsoft.com/sharepoint/v3"/>
    <ds:schemaRef ds:uri="http://schemas.microsoft.com/sharepoint/v3/field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0F85E8E2-C8BF-4512-AE28-5F5EA76A8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4749</Words>
  <Characters>27073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Kanoti, Allison M</dc:creator>
  <cp:keywords/>
  <dc:description/>
  <cp:lastModifiedBy>Kendall, Lindsey</cp:lastModifiedBy>
  <cp:revision>2</cp:revision>
  <cp:lastPrinted>2023-09-27T19:02:00Z</cp:lastPrinted>
  <dcterms:created xsi:type="dcterms:W3CDTF">2023-10-05T19:17:00Z</dcterms:created>
  <dcterms:modified xsi:type="dcterms:W3CDTF">2023-10-05T19:17:00Z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9b64f2b2-7461-4bef-9fda-bd81e769c1cd</vt:lpwstr>
  </property>
  <property fmtid="{D5CDD505-2E9C-101B-9397-08002B2CF9AE}" pid="3" name="ContentTypeId">
    <vt:lpwstr>0x01010044E59E0E2F995A44925DFC19069B1936</vt:lpwstr>
  </property>
  <property fmtid="{D5CDD505-2E9C-101B-9397-08002B2CF9AE}" pid="4" name="MediaServiceImageTags">
    <vt:lpwstr/>
  </property>
</Properties>
</file>