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77777777" w:rsidR="00EE7836" w:rsidRPr="00EE7836" w:rsidRDefault="00EE7836" w:rsidP="00EE7836">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6BE35091" w14:textId="518E5252" w:rsidR="00EE7836" w:rsidRPr="00EE7836" w:rsidRDefault="00365645" w:rsidP="00EE7836">
      <w:pPr>
        <w:pStyle w:val="DefaultText"/>
        <w:widowControl/>
        <w:jc w:val="center"/>
        <w:rPr>
          <w:rStyle w:val="InitialStyle"/>
          <w:rFonts w:ascii="Arial" w:hAnsi="Arial" w:cs="Arial"/>
          <w:b/>
          <w:sz w:val="32"/>
          <w:szCs w:val="32"/>
        </w:rPr>
      </w:pPr>
      <w:r w:rsidRPr="00DC73C4">
        <w:rPr>
          <w:rStyle w:val="InitialStyle"/>
          <w:rFonts w:ascii="Arial" w:hAnsi="Arial" w:cs="Arial"/>
          <w:b/>
          <w:sz w:val="28"/>
          <w:szCs w:val="28"/>
        </w:rPr>
        <w:t xml:space="preserve">Department of </w:t>
      </w:r>
      <w:r w:rsidRPr="0078585D">
        <w:rPr>
          <w:rStyle w:val="InitialStyle"/>
          <w:rFonts w:ascii="Arial" w:hAnsi="Arial" w:cs="Arial"/>
          <w:b/>
          <w:sz w:val="28"/>
          <w:szCs w:val="28"/>
        </w:rPr>
        <w:t xml:space="preserve">Economic </w:t>
      </w:r>
      <w:r>
        <w:rPr>
          <w:rStyle w:val="InitialStyle"/>
          <w:rFonts w:ascii="Arial" w:hAnsi="Arial" w:cs="Arial"/>
          <w:b/>
          <w:sz w:val="28"/>
          <w:szCs w:val="28"/>
        </w:rPr>
        <w:t>&amp;</w:t>
      </w:r>
      <w:r w:rsidRPr="0078585D">
        <w:rPr>
          <w:rStyle w:val="InitialStyle"/>
          <w:rFonts w:ascii="Arial" w:hAnsi="Arial" w:cs="Arial"/>
          <w:b/>
          <w:sz w:val="28"/>
          <w:szCs w:val="28"/>
        </w:rPr>
        <w:t xml:space="preserve"> Community Development</w:t>
      </w:r>
    </w:p>
    <w:p w14:paraId="71361611" w14:textId="653E88E2" w:rsidR="00EE7836" w:rsidRPr="00DC73C4" w:rsidRDefault="00EE7836" w:rsidP="00DC73C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42F9704E" w14:textId="2E6DDD72" w:rsidR="00EE7836" w:rsidRPr="00EE7836" w:rsidRDefault="00EE7836" w:rsidP="00EE7836">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w:t>
      </w:r>
      <w:r w:rsidR="00A457E1">
        <w:rPr>
          <w:rStyle w:val="InitialStyle"/>
          <w:rFonts w:ascii="Arial" w:hAnsi="Arial" w:cs="Arial"/>
          <w:b/>
          <w:sz w:val="32"/>
          <w:szCs w:val="32"/>
        </w:rPr>
        <w:t xml:space="preserve"> 202304095</w:t>
      </w:r>
    </w:p>
    <w:p w14:paraId="765629FD" w14:textId="77777777" w:rsidR="00EE7836" w:rsidRPr="00C97934" w:rsidRDefault="00EE7836" w:rsidP="00EE7836">
      <w:pPr>
        <w:pStyle w:val="DefaultText"/>
        <w:widowControl/>
        <w:jc w:val="center"/>
        <w:rPr>
          <w:rStyle w:val="InitialStyle"/>
          <w:rFonts w:ascii="Arial" w:hAnsi="Arial" w:cs="Arial"/>
          <w:b/>
        </w:rPr>
      </w:pPr>
    </w:p>
    <w:p w14:paraId="4A089A6C" w14:textId="1ADF94B6" w:rsidR="00EE7836" w:rsidRPr="0078585D" w:rsidRDefault="0078585D" w:rsidP="0078585D">
      <w:pPr>
        <w:pStyle w:val="DefaultText"/>
        <w:widowControl/>
        <w:ind w:right="-36"/>
        <w:jc w:val="center"/>
        <w:rPr>
          <w:rStyle w:val="InitialStyle"/>
          <w:rFonts w:ascii="Arial" w:hAnsi="Arial" w:cs="Arial"/>
          <w:b/>
          <w:sz w:val="32"/>
          <w:szCs w:val="32"/>
        </w:rPr>
      </w:pPr>
      <w:r w:rsidRPr="0078585D">
        <w:rPr>
          <w:rStyle w:val="InitialStyle"/>
          <w:rFonts w:ascii="Arial" w:hAnsi="Arial" w:cs="Arial"/>
          <w:b/>
          <w:sz w:val="32"/>
          <w:szCs w:val="32"/>
        </w:rPr>
        <w:t>Rural Workforce Recruitment and Retention Grant Program</w:t>
      </w:r>
    </w:p>
    <w:p w14:paraId="0E58BBB9" w14:textId="77777777" w:rsidR="0078585D" w:rsidRPr="00C97934" w:rsidRDefault="0078585D" w:rsidP="0078585D">
      <w:pPr>
        <w:pStyle w:val="DefaultText"/>
        <w:widowControl/>
        <w:ind w:right="-36"/>
        <w:jc w:val="center"/>
        <w:rPr>
          <w:rStyle w:val="InitialStyle"/>
          <w:rFonts w:ascii="Arial" w:hAnsi="Arial" w:cs="Arial"/>
          <w:b/>
          <w:bCs/>
        </w:rPr>
      </w:pPr>
    </w:p>
    <w:tbl>
      <w:tblPr>
        <w:tblW w:w="5547" w:type="pct"/>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7"/>
        <w:gridCol w:w="7894"/>
      </w:tblGrid>
      <w:tr w:rsidR="00EE7836" w:rsidRPr="00C97934" w14:paraId="2FC7EEB4" w14:textId="77777777" w:rsidTr="00F26F74">
        <w:trPr>
          <w:trHeight w:val="1221"/>
        </w:trPr>
        <w:tc>
          <w:tcPr>
            <w:tcW w:w="118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C97934" w:rsidRDefault="00DC73C4" w:rsidP="00DC73C4">
            <w:pPr>
              <w:contextualSpacing/>
              <w:rPr>
                <w:rFonts w:ascii="Arial" w:eastAsia="Calibri" w:hAnsi="Arial" w:cs="Arial"/>
                <w:b/>
                <w:sz w:val="28"/>
                <w:szCs w:val="28"/>
              </w:rPr>
            </w:pPr>
            <w:r>
              <w:rPr>
                <w:rFonts w:ascii="Arial" w:eastAsia="Calibri" w:hAnsi="Arial" w:cs="Arial"/>
                <w:b/>
                <w:sz w:val="28"/>
                <w:szCs w:val="28"/>
              </w:rPr>
              <w:t>Grant</w:t>
            </w:r>
            <w:r w:rsidR="00EE7836" w:rsidRPr="00C97934">
              <w:rPr>
                <w:rFonts w:ascii="Arial" w:eastAsia="Calibri" w:hAnsi="Arial" w:cs="Arial"/>
                <w:b/>
                <w:sz w:val="28"/>
                <w:szCs w:val="28"/>
              </w:rPr>
              <w:t xml:space="preserve"> Coordinator</w:t>
            </w:r>
          </w:p>
        </w:tc>
        <w:tc>
          <w:tcPr>
            <w:tcW w:w="3813" w:type="pct"/>
            <w:tcBorders>
              <w:top w:val="double" w:sz="4" w:space="0" w:color="auto"/>
              <w:left w:val="double" w:sz="4" w:space="0" w:color="auto"/>
              <w:bottom w:val="double" w:sz="4" w:space="0" w:color="auto"/>
              <w:right w:val="double" w:sz="4" w:space="0" w:color="auto"/>
            </w:tcBorders>
            <w:vAlign w:val="center"/>
            <w:hideMark/>
          </w:tcPr>
          <w:p w14:paraId="25CF0948" w14:textId="13B63E1A" w:rsidR="00EE7836" w:rsidRPr="0078585D" w:rsidRDefault="00EE7836" w:rsidP="00DC73C4">
            <w:pPr>
              <w:contextualSpacing/>
              <w:rPr>
                <w:rFonts w:ascii="Arial" w:eastAsia="Calibri" w:hAnsi="Arial" w:cs="Arial"/>
                <w:sz w:val="24"/>
                <w:szCs w:val="24"/>
              </w:rPr>
            </w:pPr>
            <w:r w:rsidRPr="0078585D">
              <w:rPr>
                <w:rFonts w:ascii="Arial" w:eastAsia="Calibri" w:hAnsi="Arial" w:cs="Arial"/>
                <w:i/>
                <w:sz w:val="24"/>
                <w:szCs w:val="24"/>
              </w:rPr>
              <w:t>All communication regarding the RF</w:t>
            </w:r>
            <w:r w:rsidR="001F5C85">
              <w:rPr>
                <w:rFonts w:ascii="Arial" w:eastAsia="Calibri" w:hAnsi="Arial" w:cs="Arial"/>
                <w:i/>
                <w:sz w:val="24"/>
                <w:szCs w:val="24"/>
              </w:rPr>
              <w:t>A</w:t>
            </w:r>
            <w:r w:rsidRPr="0078585D">
              <w:rPr>
                <w:rFonts w:ascii="Arial" w:eastAsia="Calibri" w:hAnsi="Arial" w:cs="Arial"/>
                <w:i/>
                <w:sz w:val="24"/>
                <w:szCs w:val="24"/>
              </w:rPr>
              <w:t xml:space="preserve"> </w:t>
            </w:r>
            <w:r w:rsidRPr="0078585D">
              <w:rPr>
                <w:rFonts w:ascii="Arial" w:eastAsia="Calibri" w:hAnsi="Arial" w:cs="Arial"/>
                <w:i/>
                <w:sz w:val="24"/>
                <w:szCs w:val="24"/>
                <w:u w:val="single"/>
              </w:rPr>
              <w:t>must</w:t>
            </w:r>
            <w:r w:rsidRPr="0078585D">
              <w:rPr>
                <w:rFonts w:ascii="Arial" w:eastAsia="Calibri" w:hAnsi="Arial" w:cs="Arial"/>
                <w:i/>
                <w:sz w:val="24"/>
                <w:szCs w:val="24"/>
              </w:rPr>
              <w:t xml:space="preserve"> be made through the RF</w:t>
            </w:r>
            <w:r w:rsidR="001F5C85">
              <w:rPr>
                <w:rFonts w:ascii="Arial" w:eastAsia="Calibri" w:hAnsi="Arial" w:cs="Arial"/>
                <w:i/>
                <w:sz w:val="24"/>
                <w:szCs w:val="24"/>
              </w:rPr>
              <w:t>A</w:t>
            </w:r>
            <w:r w:rsidRPr="0078585D">
              <w:rPr>
                <w:rFonts w:ascii="Arial" w:eastAsia="Calibri" w:hAnsi="Arial" w:cs="Arial"/>
                <w:i/>
                <w:sz w:val="24"/>
                <w:szCs w:val="24"/>
              </w:rPr>
              <w:t xml:space="preserve"> Coordinator identified below</w:t>
            </w:r>
            <w:r w:rsidRPr="0078585D">
              <w:rPr>
                <w:rFonts w:ascii="Arial" w:eastAsia="Calibri" w:hAnsi="Arial" w:cs="Arial"/>
                <w:sz w:val="24"/>
                <w:szCs w:val="24"/>
              </w:rPr>
              <w:t>.</w:t>
            </w:r>
          </w:p>
          <w:p w14:paraId="12A3D405" w14:textId="1DF7459F" w:rsidR="00EE7836" w:rsidRPr="0078585D" w:rsidRDefault="00EE7836" w:rsidP="00DC73C4">
            <w:pPr>
              <w:contextualSpacing/>
              <w:rPr>
                <w:rFonts w:ascii="Arial" w:eastAsia="Calibri" w:hAnsi="Arial" w:cs="Arial"/>
                <w:sz w:val="24"/>
                <w:szCs w:val="24"/>
              </w:rPr>
            </w:pPr>
            <w:r w:rsidRPr="0078585D">
              <w:rPr>
                <w:rFonts w:ascii="Arial" w:eastAsia="Calibri" w:hAnsi="Arial" w:cs="Arial"/>
                <w:b/>
                <w:sz w:val="24"/>
                <w:szCs w:val="24"/>
                <w:u w:val="single"/>
              </w:rPr>
              <w:t>Name</w:t>
            </w:r>
            <w:r w:rsidRPr="0078585D">
              <w:rPr>
                <w:rFonts w:ascii="Arial" w:eastAsia="Calibri" w:hAnsi="Arial" w:cs="Arial"/>
                <w:b/>
                <w:sz w:val="24"/>
                <w:szCs w:val="24"/>
              </w:rPr>
              <w:t>:</w:t>
            </w:r>
            <w:r w:rsidRPr="0078585D">
              <w:rPr>
                <w:rFonts w:ascii="Arial" w:eastAsia="Calibri" w:hAnsi="Arial" w:cs="Arial"/>
                <w:sz w:val="24"/>
                <w:szCs w:val="24"/>
              </w:rPr>
              <w:t xml:space="preserve"> </w:t>
            </w:r>
            <w:r w:rsidR="0078585D" w:rsidRPr="0078585D">
              <w:rPr>
                <w:rFonts w:ascii="Arial" w:eastAsia="Calibri" w:hAnsi="Arial" w:cs="Arial"/>
                <w:sz w:val="24"/>
                <w:szCs w:val="24"/>
              </w:rPr>
              <w:t>Ben Sturtevant</w:t>
            </w:r>
            <w:r w:rsidRPr="0078585D">
              <w:rPr>
                <w:rFonts w:ascii="Arial" w:eastAsia="Calibri" w:hAnsi="Arial" w:cs="Arial"/>
                <w:sz w:val="24"/>
                <w:szCs w:val="24"/>
              </w:rPr>
              <w:t xml:space="preserve"> </w:t>
            </w:r>
            <w:r w:rsidRPr="0078585D">
              <w:rPr>
                <w:rFonts w:ascii="Arial" w:eastAsia="Calibri" w:hAnsi="Arial" w:cs="Arial"/>
                <w:b/>
                <w:sz w:val="24"/>
                <w:szCs w:val="24"/>
                <w:u w:val="single"/>
              </w:rPr>
              <w:t>Title</w:t>
            </w:r>
            <w:r w:rsidRPr="0078585D">
              <w:rPr>
                <w:rFonts w:ascii="Arial" w:eastAsia="Calibri" w:hAnsi="Arial" w:cs="Arial"/>
                <w:b/>
                <w:sz w:val="24"/>
                <w:szCs w:val="24"/>
              </w:rPr>
              <w:t>:</w:t>
            </w:r>
            <w:r w:rsidRPr="0078585D">
              <w:rPr>
                <w:rFonts w:ascii="Arial" w:eastAsia="Calibri" w:hAnsi="Arial" w:cs="Arial"/>
                <w:sz w:val="24"/>
                <w:szCs w:val="24"/>
              </w:rPr>
              <w:t xml:space="preserve"> </w:t>
            </w:r>
            <w:r w:rsidR="0078585D" w:rsidRPr="0078585D">
              <w:rPr>
                <w:rFonts w:ascii="Arial" w:eastAsia="Calibri" w:hAnsi="Arial" w:cs="Arial"/>
                <w:sz w:val="24"/>
                <w:szCs w:val="24"/>
              </w:rPr>
              <w:t xml:space="preserve">RFA </w:t>
            </w:r>
            <w:r w:rsidR="003A6351">
              <w:rPr>
                <w:rFonts w:ascii="Arial" w:eastAsia="Calibri" w:hAnsi="Arial" w:cs="Arial"/>
                <w:sz w:val="24"/>
                <w:szCs w:val="24"/>
              </w:rPr>
              <w:t>Coordinato</w:t>
            </w:r>
            <w:r w:rsidR="0078585D" w:rsidRPr="0078585D">
              <w:rPr>
                <w:rFonts w:ascii="Arial" w:eastAsia="Calibri" w:hAnsi="Arial" w:cs="Arial"/>
                <w:sz w:val="24"/>
                <w:szCs w:val="24"/>
              </w:rPr>
              <w:t>r</w:t>
            </w:r>
          </w:p>
          <w:p w14:paraId="32097485" w14:textId="35A0174A" w:rsidR="00EE7836" w:rsidRPr="0078585D" w:rsidRDefault="00EE7836" w:rsidP="00DC73C4">
            <w:pPr>
              <w:contextualSpacing/>
              <w:rPr>
                <w:rFonts w:ascii="Arial" w:eastAsia="Calibri" w:hAnsi="Arial" w:cs="Arial"/>
                <w:sz w:val="24"/>
                <w:szCs w:val="24"/>
              </w:rPr>
            </w:pPr>
            <w:r w:rsidRPr="0078585D">
              <w:rPr>
                <w:rFonts w:ascii="Arial" w:eastAsia="Calibri" w:hAnsi="Arial" w:cs="Arial"/>
                <w:b/>
                <w:sz w:val="24"/>
                <w:szCs w:val="24"/>
                <w:u w:val="single"/>
              </w:rPr>
              <w:t>Contact Information</w:t>
            </w:r>
            <w:r w:rsidRPr="0078585D">
              <w:rPr>
                <w:rFonts w:ascii="Arial" w:eastAsia="Calibri" w:hAnsi="Arial" w:cs="Arial"/>
                <w:b/>
                <w:sz w:val="24"/>
                <w:szCs w:val="24"/>
              </w:rPr>
              <w:t>:</w:t>
            </w:r>
            <w:r w:rsidRPr="0078585D">
              <w:rPr>
                <w:rFonts w:ascii="Arial" w:eastAsia="Calibri" w:hAnsi="Arial" w:cs="Arial"/>
                <w:sz w:val="24"/>
                <w:szCs w:val="24"/>
              </w:rPr>
              <w:t xml:space="preserve"> </w:t>
            </w:r>
            <w:hyperlink r:id="rId11" w:history="1">
              <w:r w:rsidR="00A457E1" w:rsidRPr="00535167">
                <w:rPr>
                  <w:rStyle w:val="Hyperlink"/>
                  <w:rFonts w:ascii="Arial" w:eastAsia="Calibri" w:hAnsi="Arial" w:cs="Arial"/>
                  <w:sz w:val="24"/>
                  <w:szCs w:val="24"/>
                </w:rPr>
                <w:t>ben.sturtevant@maine.gov</w:t>
              </w:r>
            </w:hyperlink>
            <w:r w:rsidR="00A457E1">
              <w:rPr>
                <w:rFonts w:ascii="Arial" w:eastAsia="Calibri" w:hAnsi="Arial" w:cs="Arial"/>
                <w:sz w:val="24"/>
                <w:szCs w:val="24"/>
              </w:rPr>
              <w:t xml:space="preserve"> </w:t>
            </w:r>
          </w:p>
        </w:tc>
      </w:tr>
      <w:tr w:rsidR="00EE7836" w:rsidRPr="00C97934" w14:paraId="58468EB5" w14:textId="77777777" w:rsidTr="006A1CA2">
        <w:trPr>
          <w:trHeight w:val="1005"/>
        </w:trPr>
        <w:tc>
          <w:tcPr>
            <w:tcW w:w="118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3813" w:type="pct"/>
            <w:tcBorders>
              <w:top w:val="double" w:sz="4" w:space="0" w:color="auto"/>
              <w:left w:val="double" w:sz="4" w:space="0" w:color="auto"/>
              <w:bottom w:val="double" w:sz="4" w:space="0" w:color="auto"/>
              <w:right w:val="double" w:sz="4" w:space="0" w:color="auto"/>
            </w:tcBorders>
            <w:vAlign w:val="center"/>
            <w:hideMark/>
          </w:tcPr>
          <w:p w14:paraId="2FC31D68" w14:textId="517935EC" w:rsidR="00EE7836" w:rsidRPr="0078585D" w:rsidRDefault="00EE7836" w:rsidP="00DC73C4">
            <w:pPr>
              <w:contextualSpacing/>
              <w:rPr>
                <w:rFonts w:ascii="Arial" w:eastAsia="Calibri" w:hAnsi="Arial" w:cs="Arial"/>
                <w:sz w:val="24"/>
                <w:szCs w:val="24"/>
              </w:rPr>
            </w:pPr>
            <w:r w:rsidRPr="0078585D">
              <w:rPr>
                <w:rFonts w:ascii="Arial" w:eastAsia="Calibri" w:hAnsi="Arial" w:cs="Arial"/>
                <w:i/>
                <w:sz w:val="24"/>
                <w:szCs w:val="24"/>
              </w:rPr>
              <w:t xml:space="preserve">All questions </w:t>
            </w:r>
            <w:r w:rsidRPr="0078585D">
              <w:rPr>
                <w:rFonts w:ascii="Arial" w:eastAsia="Calibri" w:hAnsi="Arial" w:cs="Arial"/>
                <w:i/>
                <w:sz w:val="24"/>
                <w:szCs w:val="24"/>
                <w:u w:val="single"/>
              </w:rPr>
              <w:t>must</w:t>
            </w:r>
            <w:r w:rsidRPr="0078585D">
              <w:rPr>
                <w:rFonts w:ascii="Arial" w:eastAsia="Calibri" w:hAnsi="Arial" w:cs="Arial"/>
                <w:i/>
                <w:sz w:val="24"/>
                <w:szCs w:val="24"/>
              </w:rPr>
              <w:t xml:space="preserve"> be received by the RF</w:t>
            </w:r>
            <w:r w:rsidR="001F5C85">
              <w:rPr>
                <w:rFonts w:ascii="Arial" w:eastAsia="Calibri" w:hAnsi="Arial" w:cs="Arial"/>
                <w:i/>
                <w:sz w:val="24"/>
                <w:szCs w:val="24"/>
              </w:rPr>
              <w:t>A</w:t>
            </w:r>
            <w:r w:rsidRPr="0078585D">
              <w:rPr>
                <w:rFonts w:ascii="Arial" w:eastAsia="Calibri" w:hAnsi="Arial" w:cs="Arial"/>
                <w:i/>
                <w:sz w:val="24"/>
                <w:szCs w:val="24"/>
              </w:rPr>
              <w:t xml:space="preserve"> Coordinator identified above by:</w:t>
            </w:r>
          </w:p>
          <w:p w14:paraId="6B4BDC12" w14:textId="327ABC3A" w:rsidR="00EE7836" w:rsidRPr="0078585D" w:rsidRDefault="00EE7836" w:rsidP="00DC73C4">
            <w:pPr>
              <w:contextualSpacing/>
              <w:rPr>
                <w:rFonts w:ascii="Arial" w:eastAsia="Calibri" w:hAnsi="Arial" w:cs="Arial"/>
                <w:sz w:val="24"/>
                <w:szCs w:val="24"/>
              </w:rPr>
            </w:pPr>
            <w:r w:rsidRPr="0078585D">
              <w:rPr>
                <w:rFonts w:ascii="Arial" w:eastAsia="Calibri" w:hAnsi="Arial" w:cs="Arial"/>
                <w:b/>
                <w:sz w:val="24"/>
                <w:szCs w:val="24"/>
                <w:u w:val="single"/>
              </w:rPr>
              <w:t>Date</w:t>
            </w:r>
            <w:r w:rsidRPr="0078585D">
              <w:rPr>
                <w:rFonts w:ascii="Arial" w:eastAsia="Calibri" w:hAnsi="Arial" w:cs="Arial"/>
                <w:b/>
                <w:sz w:val="24"/>
                <w:szCs w:val="24"/>
              </w:rPr>
              <w:t>:</w:t>
            </w:r>
            <w:r w:rsidRPr="0078585D">
              <w:rPr>
                <w:rFonts w:ascii="Arial" w:eastAsia="Calibri" w:hAnsi="Arial" w:cs="Arial"/>
                <w:sz w:val="24"/>
                <w:szCs w:val="24"/>
              </w:rPr>
              <w:t xml:space="preserve"> </w:t>
            </w:r>
            <w:r w:rsidR="00C9017E">
              <w:rPr>
                <w:rFonts w:ascii="Arial" w:eastAsia="Calibri" w:hAnsi="Arial" w:cs="Arial"/>
                <w:sz w:val="24"/>
                <w:szCs w:val="24"/>
              </w:rPr>
              <w:t>Ma</w:t>
            </w:r>
            <w:r w:rsidR="00700C8E" w:rsidRPr="00700C8E">
              <w:rPr>
                <w:rFonts w:ascii="Arial" w:eastAsia="Calibri" w:hAnsi="Arial" w:cs="Arial"/>
                <w:sz w:val="24"/>
                <w:szCs w:val="24"/>
              </w:rPr>
              <w:t xml:space="preserve">y </w:t>
            </w:r>
            <w:r w:rsidR="006A1CA2">
              <w:rPr>
                <w:rFonts w:ascii="Arial" w:eastAsia="Calibri" w:hAnsi="Arial" w:cs="Arial"/>
                <w:sz w:val="24"/>
                <w:szCs w:val="24"/>
              </w:rPr>
              <w:t>8</w:t>
            </w:r>
            <w:r w:rsidR="00700C8E" w:rsidRPr="00700C8E">
              <w:rPr>
                <w:rFonts w:ascii="Arial" w:eastAsia="Calibri" w:hAnsi="Arial" w:cs="Arial"/>
                <w:sz w:val="24"/>
                <w:szCs w:val="24"/>
              </w:rPr>
              <w:t>, 2023</w:t>
            </w:r>
            <w:r w:rsidRPr="0078585D">
              <w:rPr>
                <w:rFonts w:ascii="Arial" w:eastAsia="Calibri" w:hAnsi="Arial" w:cs="Arial"/>
                <w:sz w:val="24"/>
                <w:szCs w:val="24"/>
              </w:rPr>
              <w:t xml:space="preserve"> no later than 11:59 p.m., local time</w:t>
            </w:r>
          </w:p>
        </w:tc>
      </w:tr>
      <w:tr w:rsidR="00EE7836" w:rsidRPr="00C97934" w14:paraId="71768AA6" w14:textId="77777777" w:rsidTr="006A1CA2">
        <w:trPr>
          <w:trHeight w:val="1590"/>
        </w:trPr>
        <w:tc>
          <w:tcPr>
            <w:tcW w:w="118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Default="00DC73C4" w:rsidP="00DC73C4">
            <w:pPr>
              <w:contextualSpacing/>
              <w:rPr>
                <w:rFonts w:ascii="Arial" w:eastAsia="Calibri" w:hAnsi="Arial" w:cs="Arial"/>
                <w:b/>
                <w:sz w:val="28"/>
                <w:szCs w:val="28"/>
              </w:rPr>
            </w:pPr>
            <w:r>
              <w:rPr>
                <w:rFonts w:ascii="Arial" w:eastAsia="Calibri" w:hAnsi="Arial" w:cs="Arial"/>
                <w:b/>
                <w:sz w:val="28"/>
                <w:szCs w:val="28"/>
              </w:rPr>
              <w:t>Application</w:t>
            </w:r>
          </w:p>
          <w:p w14:paraId="25DD8C73" w14:textId="141565B0"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3813" w:type="pct"/>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C97934" w:rsidRDefault="00EE7836" w:rsidP="00DC73C4">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6A823D0" w14:textId="17599E73"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00C8E" w:rsidRPr="00700C8E">
              <w:rPr>
                <w:rFonts w:ascii="Arial" w:eastAsia="Calibri" w:hAnsi="Arial" w:cs="Arial"/>
                <w:sz w:val="24"/>
                <w:szCs w:val="24"/>
              </w:rPr>
              <w:t>Ma</w:t>
            </w:r>
            <w:r w:rsidR="00C9017E">
              <w:rPr>
                <w:rFonts w:ascii="Arial" w:eastAsia="Calibri" w:hAnsi="Arial" w:cs="Arial"/>
                <w:sz w:val="24"/>
                <w:szCs w:val="24"/>
              </w:rPr>
              <w:t xml:space="preserve">y </w:t>
            </w:r>
            <w:r w:rsidR="006A1CA2">
              <w:rPr>
                <w:rFonts w:ascii="Arial" w:eastAsia="Calibri" w:hAnsi="Arial" w:cs="Arial"/>
                <w:sz w:val="24"/>
                <w:szCs w:val="24"/>
              </w:rPr>
              <w:t>17</w:t>
            </w:r>
            <w:r w:rsidR="00700C8E" w:rsidRPr="00700C8E">
              <w:rPr>
                <w:rFonts w:ascii="Arial" w:eastAsia="Calibri" w:hAnsi="Arial" w:cs="Arial"/>
                <w:sz w:val="24"/>
                <w:szCs w:val="24"/>
              </w:rPr>
              <w:t>, 2023</w:t>
            </w:r>
            <w:r w:rsidRPr="00700C8E">
              <w:rPr>
                <w:rFonts w:ascii="Arial" w:eastAsia="Calibri" w:hAnsi="Arial" w:cs="Arial"/>
                <w:sz w:val="24"/>
                <w:szCs w:val="24"/>
              </w:rPr>
              <w:t>,</w:t>
            </w:r>
            <w:r w:rsidRPr="00C97934">
              <w:rPr>
                <w:rFonts w:ascii="Arial" w:eastAsia="Calibri" w:hAnsi="Arial" w:cs="Arial"/>
                <w:sz w:val="24"/>
                <w:szCs w:val="24"/>
              </w:rPr>
              <w:t xml:space="preserve"> no later than 11:59 p.m., local time.</w:t>
            </w:r>
          </w:p>
          <w:p w14:paraId="1B72A10E" w14:textId="77777777" w:rsidR="00EE7836" w:rsidRPr="00C97934" w:rsidRDefault="00EE7836" w:rsidP="00DC73C4">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7995C4C" w14:textId="77777777" w:rsidR="00EE7836" w:rsidRPr="00C97934" w:rsidRDefault="00EE7836" w:rsidP="00DC73C4">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2" w:history="1">
              <w:r w:rsidRPr="00700C8E">
                <w:rPr>
                  <w:rStyle w:val="Hyperlink"/>
                  <w:rFonts w:ascii="Arial" w:hAnsi="Arial" w:cs="Arial"/>
                  <w:color w:val="0070C0"/>
                  <w:sz w:val="24"/>
                  <w:szCs w:val="24"/>
                </w:rPr>
                <w:t>Proposals@maine.gov</w:t>
              </w:r>
            </w:hyperlink>
          </w:p>
        </w:tc>
      </w:tr>
    </w:tbl>
    <w:p w14:paraId="01D83222" w14:textId="77777777" w:rsidR="00DC73C4" w:rsidRDefault="00DC73C4" w:rsidP="00EE7836">
      <w:pPr>
        <w:contextualSpacing/>
        <w:rPr>
          <w:rFonts w:ascii="Arial" w:hAnsi="Arial" w:cs="Arial"/>
          <w:sz w:val="24"/>
          <w:szCs w:val="24"/>
        </w:rPr>
      </w:pPr>
    </w:p>
    <w:p w14:paraId="74B05DB1" w14:textId="77777777" w:rsidR="00DC73C4" w:rsidRDefault="00DC73C4" w:rsidP="00EE7836">
      <w:pPr>
        <w:contextualSpacing/>
        <w:rPr>
          <w:rFonts w:ascii="Arial" w:hAnsi="Arial" w:cs="Arial"/>
          <w:sz w:val="24"/>
          <w:szCs w:val="24"/>
        </w:rPr>
      </w:pPr>
    </w:p>
    <w:p w14:paraId="780BC7CB" w14:textId="77777777" w:rsidR="00CA3F23" w:rsidRDefault="00CA3F23" w:rsidP="00D472F8">
      <w:pPr>
        <w:pStyle w:val="DefaultText"/>
        <w:widowControl/>
        <w:jc w:val="center"/>
        <w:rPr>
          <w:rStyle w:val="InitialStyle"/>
          <w:rFonts w:ascii="Arial" w:hAnsi="Arial" w:cs="Arial"/>
          <w:b/>
          <w:sz w:val="28"/>
          <w:szCs w:val="28"/>
        </w:rPr>
      </w:pPr>
    </w:p>
    <w:p w14:paraId="01A45F2C" w14:textId="5BF8EF93" w:rsidR="00D472F8" w:rsidRPr="00DC73C4" w:rsidRDefault="00D472F8" w:rsidP="00D472F8">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w:t>
      </w:r>
      <w:bookmarkStart w:id="0" w:name="_Hlk125531569"/>
      <w:r w:rsidRPr="00DC73C4">
        <w:rPr>
          <w:rStyle w:val="InitialStyle"/>
          <w:rFonts w:ascii="Arial" w:hAnsi="Arial" w:cs="Arial"/>
          <w:b/>
          <w:sz w:val="28"/>
          <w:szCs w:val="28"/>
        </w:rPr>
        <w:t xml:space="preserve">Department of </w:t>
      </w:r>
      <w:r w:rsidR="0078585D" w:rsidRPr="0078585D">
        <w:rPr>
          <w:rStyle w:val="InitialStyle"/>
          <w:rFonts w:ascii="Arial" w:hAnsi="Arial" w:cs="Arial"/>
          <w:b/>
          <w:sz w:val="28"/>
          <w:szCs w:val="28"/>
        </w:rPr>
        <w:t xml:space="preserve">Economic </w:t>
      </w:r>
      <w:r w:rsidR="00365645">
        <w:rPr>
          <w:rStyle w:val="InitialStyle"/>
          <w:rFonts w:ascii="Arial" w:hAnsi="Arial" w:cs="Arial"/>
          <w:b/>
          <w:sz w:val="28"/>
          <w:szCs w:val="28"/>
        </w:rPr>
        <w:t>&amp;</w:t>
      </w:r>
      <w:r w:rsidR="0078585D" w:rsidRPr="0078585D">
        <w:rPr>
          <w:rStyle w:val="InitialStyle"/>
          <w:rFonts w:ascii="Arial" w:hAnsi="Arial" w:cs="Arial"/>
          <w:b/>
          <w:sz w:val="28"/>
          <w:szCs w:val="28"/>
        </w:rPr>
        <w:t xml:space="preserve"> Community Development</w:t>
      </w:r>
      <w:bookmarkEnd w:id="0"/>
    </w:p>
    <w:p w14:paraId="19E3DF06" w14:textId="43D11016" w:rsidR="00D472F8" w:rsidRPr="00DC73C4" w:rsidRDefault="00D472F8" w:rsidP="00D472F8">
      <w:pPr>
        <w:pStyle w:val="DefaultText"/>
        <w:widowControl/>
        <w:jc w:val="center"/>
        <w:rPr>
          <w:rStyle w:val="InitialStyle"/>
          <w:rFonts w:ascii="Arial" w:hAnsi="Arial" w:cs="Arial"/>
          <w:b/>
          <w:sz w:val="28"/>
          <w:szCs w:val="28"/>
        </w:rPr>
      </w:pPr>
      <w:bookmarkStart w:id="1" w:name="_Hlk133411811"/>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D07058">
        <w:rPr>
          <w:rStyle w:val="InitialStyle"/>
          <w:rFonts w:ascii="Arial" w:hAnsi="Arial" w:cs="Arial"/>
          <w:b/>
          <w:sz w:val="28"/>
          <w:szCs w:val="28"/>
        </w:rPr>
        <w:t xml:space="preserve"> 202304095</w:t>
      </w:r>
    </w:p>
    <w:bookmarkEnd w:id="1"/>
    <w:p w14:paraId="63F23ADC" w14:textId="1EFA19D4" w:rsidR="00D472F8" w:rsidRDefault="0078585D" w:rsidP="00D472F8">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7BBDABFC" w14:textId="77777777" w:rsidR="0078585D" w:rsidRDefault="0078585D" w:rsidP="00D472F8">
      <w:pPr>
        <w:contextualSpacing/>
        <w:jc w:val="center"/>
        <w:rPr>
          <w:rFonts w:ascii="Arial" w:hAnsi="Arial" w:cs="Arial"/>
          <w:b/>
          <w:bCs/>
          <w:sz w:val="24"/>
          <w:szCs w:val="24"/>
        </w:rPr>
      </w:pPr>
    </w:p>
    <w:p w14:paraId="646DD50B" w14:textId="0A3332B8" w:rsidR="00D472F8" w:rsidRPr="00D472F8" w:rsidRDefault="00D472F8" w:rsidP="00D472F8">
      <w:pPr>
        <w:contextualSpacing/>
        <w:jc w:val="center"/>
        <w:rPr>
          <w:rStyle w:val="InitialStyle"/>
          <w:rFonts w:ascii="Arial" w:hAnsi="Arial" w:cs="Arial"/>
          <w:b/>
          <w:bCs/>
          <w:sz w:val="24"/>
          <w:szCs w:val="24"/>
        </w:rPr>
      </w:pPr>
      <w:r>
        <w:rPr>
          <w:rFonts w:ascii="Arial" w:hAnsi="Arial" w:cs="Arial"/>
          <w:b/>
          <w:bCs/>
          <w:sz w:val="24"/>
          <w:szCs w:val="24"/>
        </w:rPr>
        <w:t>TABLE OF CONTENTS</w:t>
      </w:r>
    </w:p>
    <w:p w14:paraId="604ECE98" w14:textId="4A58988D" w:rsidR="00D472F8" w:rsidRDefault="00D472F8" w:rsidP="00DC73C4">
      <w:pPr>
        <w:pStyle w:val="DefaultText"/>
        <w:widowControl/>
        <w:jc w:val="center"/>
        <w:rPr>
          <w:rStyle w:val="InitialStyle"/>
          <w:rFonts w:ascii="Arial" w:hAnsi="Arial" w:cs="Arial"/>
          <w:b/>
          <w:sz w:val="28"/>
          <w:szCs w:val="28"/>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7"/>
        <w:gridCol w:w="1593"/>
      </w:tblGrid>
      <w:tr w:rsidR="00D472F8" w:rsidRPr="00441A23" w14:paraId="4EAC98E2" w14:textId="77777777" w:rsidTr="00B024C0">
        <w:tc>
          <w:tcPr>
            <w:tcW w:w="7757" w:type="dxa"/>
          </w:tcPr>
          <w:p w14:paraId="3153FFC7" w14:textId="77777777" w:rsidR="00D472F8" w:rsidRPr="00441A23" w:rsidRDefault="00D472F8" w:rsidP="00E16138">
            <w:pPr>
              <w:rPr>
                <w:rFonts w:ascii="Arial" w:hAnsi="Arial" w:cs="Arial"/>
                <w:sz w:val="24"/>
                <w:szCs w:val="24"/>
              </w:rPr>
            </w:pPr>
          </w:p>
        </w:tc>
        <w:tc>
          <w:tcPr>
            <w:tcW w:w="1593" w:type="dxa"/>
          </w:tcPr>
          <w:p w14:paraId="7E885187" w14:textId="77777777" w:rsidR="00D472F8" w:rsidRPr="00441A23" w:rsidRDefault="00D472F8" w:rsidP="003959B4">
            <w:pPr>
              <w:jc w:val="center"/>
              <w:rPr>
                <w:rFonts w:ascii="Arial" w:hAnsi="Arial" w:cs="Arial"/>
                <w:b/>
                <w:sz w:val="24"/>
                <w:szCs w:val="24"/>
              </w:rPr>
            </w:pPr>
            <w:r w:rsidRPr="00441A23">
              <w:rPr>
                <w:rFonts w:ascii="Arial" w:hAnsi="Arial" w:cs="Arial"/>
                <w:b/>
                <w:sz w:val="24"/>
                <w:szCs w:val="24"/>
              </w:rPr>
              <w:t>Page</w:t>
            </w:r>
          </w:p>
        </w:tc>
      </w:tr>
      <w:tr w:rsidR="00D472F8" w:rsidRPr="00E20C9D" w14:paraId="1DEE101A" w14:textId="77777777" w:rsidTr="00B024C0">
        <w:tc>
          <w:tcPr>
            <w:tcW w:w="7757" w:type="dxa"/>
          </w:tcPr>
          <w:p w14:paraId="5DC20CC6" w14:textId="77777777" w:rsidR="00D472F8" w:rsidRPr="00E20C9D" w:rsidRDefault="00D472F8" w:rsidP="00E16138">
            <w:pPr>
              <w:rPr>
                <w:rFonts w:ascii="Arial" w:hAnsi="Arial" w:cs="Arial"/>
                <w:sz w:val="24"/>
                <w:szCs w:val="24"/>
              </w:rPr>
            </w:pPr>
          </w:p>
        </w:tc>
        <w:tc>
          <w:tcPr>
            <w:tcW w:w="1593" w:type="dxa"/>
          </w:tcPr>
          <w:p w14:paraId="7870E42A" w14:textId="77777777" w:rsidR="00D472F8" w:rsidRPr="00E20C9D" w:rsidRDefault="00D472F8" w:rsidP="003959B4">
            <w:pPr>
              <w:jc w:val="center"/>
              <w:rPr>
                <w:rFonts w:ascii="Arial" w:hAnsi="Arial" w:cs="Arial"/>
                <w:b/>
                <w:sz w:val="24"/>
                <w:szCs w:val="24"/>
              </w:rPr>
            </w:pPr>
          </w:p>
        </w:tc>
      </w:tr>
      <w:tr w:rsidR="00D472F8" w:rsidRPr="00E20C9D" w14:paraId="231AA31F" w14:textId="77777777" w:rsidTr="00B024C0">
        <w:tc>
          <w:tcPr>
            <w:tcW w:w="7757" w:type="dxa"/>
          </w:tcPr>
          <w:p w14:paraId="50EC7E33" w14:textId="77777777" w:rsidR="00D472F8" w:rsidRPr="00E20C9D" w:rsidRDefault="00D472F8" w:rsidP="00E16138">
            <w:pPr>
              <w:rPr>
                <w:rFonts w:ascii="Arial" w:hAnsi="Arial" w:cs="Arial"/>
                <w:b/>
                <w:sz w:val="24"/>
                <w:szCs w:val="24"/>
              </w:rPr>
            </w:pPr>
            <w:r w:rsidRPr="00E20C9D">
              <w:rPr>
                <w:rFonts w:ascii="Arial" w:hAnsi="Arial" w:cs="Arial"/>
                <w:b/>
                <w:sz w:val="24"/>
                <w:szCs w:val="24"/>
              </w:rPr>
              <w:t>APPLICATION DETAILS AND INSTRUCTIONS</w:t>
            </w:r>
          </w:p>
        </w:tc>
        <w:tc>
          <w:tcPr>
            <w:tcW w:w="1593" w:type="dxa"/>
          </w:tcPr>
          <w:p w14:paraId="1BB252AE" w14:textId="70DAF1AD" w:rsidR="00D472F8" w:rsidRPr="00E20C9D" w:rsidRDefault="005A18FA" w:rsidP="003959B4">
            <w:pPr>
              <w:jc w:val="center"/>
              <w:rPr>
                <w:rFonts w:ascii="Arial" w:hAnsi="Arial" w:cs="Arial"/>
                <w:b/>
                <w:sz w:val="24"/>
                <w:szCs w:val="24"/>
              </w:rPr>
            </w:pPr>
            <w:r>
              <w:rPr>
                <w:rFonts w:ascii="Arial" w:hAnsi="Arial" w:cs="Arial"/>
                <w:b/>
                <w:sz w:val="24"/>
                <w:szCs w:val="24"/>
              </w:rPr>
              <w:t>4</w:t>
            </w:r>
          </w:p>
        </w:tc>
      </w:tr>
      <w:tr w:rsidR="00D472F8" w:rsidRPr="00E20C9D" w14:paraId="7320A0EA" w14:textId="77777777" w:rsidTr="00B024C0">
        <w:tc>
          <w:tcPr>
            <w:tcW w:w="7757" w:type="dxa"/>
          </w:tcPr>
          <w:p w14:paraId="4FF0A1CB" w14:textId="7DA95BE4" w:rsidR="00D472F8" w:rsidRPr="00E20C9D" w:rsidRDefault="00503AF8" w:rsidP="00D472F8">
            <w:pPr>
              <w:pStyle w:val="ListParagraph"/>
              <w:numPr>
                <w:ilvl w:val="0"/>
                <w:numId w:val="39"/>
              </w:numPr>
              <w:rPr>
                <w:rFonts w:ascii="Arial" w:hAnsi="Arial" w:cs="Arial"/>
                <w:sz w:val="24"/>
                <w:szCs w:val="24"/>
              </w:rPr>
            </w:pPr>
            <w:r>
              <w:rPr>
                <w:rFonts w:ascii="Arial" w:hAnsi="Arial" w:cs="Arial"/>
                <w:sz w:val="24"/>
                <w:szCs w:val="24"/>
              </w:rPr>
              <w:t>PURPOSE AND BACKGROUND</w:t>
            </w:r>
          </w:p>
        </w:tc>
        <w:tc>
          <w:tcPr>
            <w:tcW w:w="1593" w:type="dxa"/>
          </w:tcPr>
          <w:p w14:paraId="5D7BD82A" w14:textId="466307BD" w:rsidR="00D472F8" w:rsidRPr="00E20C9D" w:rsidRDefault="00D472F8" w:rsidP="003959B4">
            <w:pPr>
              <w:jc w:val="center"/>
              <w:rPr>
                <w:rFonts w:ascii="Arial" w:hAnsi="Arial" w:cs="Arial"/>
                <w:b/>
                <w:sz w:val="24"/>
                <w:szCs w:val="24"/>
              </w:rPr>
            </w:pPr>
          </w:p>
        </w:tc>
      </w:tr>
      <w:tr w:rsidR="00D472F8" w:rsidRPr="00E20C9D" w14:paraId="605DAF4C" w14:textId="77777777" w:rsidTr="00B024C0">
        <w:tc>
          <w:tcPr>
            <w:tcW w:w="7757" w:type="dxa"/>
          </w:tcPr>
          <w:p w14:paraId="45CA3329" w14:textId="77777777" w:rsidR="00D472F8" w:rsidRPr="00E20C9D" w:rsidRDefault="00D472F8" w:rsidP="00D472F8">
            <w:pPr>
              <w:pStyle w:val="ListParagraph"/>
              <w:numPr>
                <w:ilvl w:val="0"/>
                <w:numId w:val="39"/>
              </w:numPr>
              <w:rPr>
                <w:rFonts w:ascii="Arial" w:hAnsi="Arial" w:cs="Arial"/>
                <w:sz w:val="24"/>
                <w:szCs w:val="24"/>
              </w:rPr>
            </w:pPr>
            <w:r w:rsidRPr="00E20C9D">
              <w:rPr>
                <w:rFonts w:ascii="Arial" w:hAnsi="Arial" w:cs="Arial"/>
                <w:sz w:val="24"/>
                <w:szCs w:val="24"/>
              </w:rPr>
              <w:t>ELIGIBILITY TO SUBMIT BIDS</w:t>
            </w:r>
          </w:p>
        </w:tc>
        <w:tc>
          <w:tcPr>
            <w:tcW w:w="1593" w:type="dxa"/>
          </w:tcPr>
          <w:p w14:paraId="79197300" w14:textId="602CBF24" w:rsidR="00D472F8" w:rsidRPr="00E20C9D" w:rsidRDefault="00D472F8" w:rsidP="003959B4">
            <w:pPr>
              <w:jc w:val="center"/>
              <w:rPr>
                <w:rFonts w:ascii="Arial" w:hAnsi="Arial" w:cs="Arial"/>
                <w:b/>
                <w:sz w:val="24"/>
                <w:szCs w:val="24"/>
              </w:rPr>
            </w:pPr>
          </w:p>
        </w:tc>
      </w:tr>
      <w:tr w:rsidR="00D472F8" w:rsidRPr="00E20C9D" w14:paraId="7F66CEEE" w14:textId="77777777" w:rsidTr="00B024C0">
        <w:tc>
          <w:tcPr>
            <w:tcW w:w="7757" w:type="dxa"/>
          </w:tcPr>
          <w:p w14:paraId="051AF0D2" w14:textId="64B98E82" w:rsidR="00D472F8" w:rsidRPr="00E20C9D" w:rsidRDefault="00D472F8" w:rsidP="00D472F8">
            <w:pPr>
              <w:pStyle w:val="ListParagraph"/>
              <w:numPr>
                <w:ilvl w:val="0"/>
                <w:numId w:val="39"/>
              </w:numPr>
              <w:rPr>
                <w:rFonts w:ascii="Arial" w:hAnsi="Arial" w:cs="Arial"/>
                <w:sz w:val="24"/>
                <w:szCs w:val="24"/>
              </w:rPr>
            </w:pPr>
            <w:r w:rsidRPr="00E20C9D">
              <w:rPr>
                <w:rFonts w:ascii="Arial" w:hAnsi="Arial" w:cs="Arial"/>
                <w:sz w:val="24"/>
                <w:szCs w:val="24"/>
              </w:rPr>
              <w:t>AWARDS</w:t>
            </w:r>
          </w:p>
        </w:tc>
        <w:tc>
          <w:tcPr>
            <w:tcW w:w="1593" w:type="dxa"/>
          </w:tcPr>
          <w:p w14:paraId="75956594" w14:textId="2FADADFB" w:rsidR="00D472F8" w:rsidRPr="00E20C9D" w:rsidRDefault="00D472F8" w:rsidP="003959B4">
            <w:pPr>
              <w:jc w:val="center"/>
              <w:rPr>
                <w:rFonts w:ascii="Arial" w:hAnsi="Arial" w:cs="Arial"/>
                <w:b/>
                <w:sz w:val="24"/>
                <w:szCs w:val="24"/>
              </w:rPr>
            </w:pPr>
          </w:p>
        </w:tc>
      </w:tr>
      <w:tr w:rsidR="00D472F8" w:rsidRPr="00E20C9D" w14:paraId="444794D0" w14:textId="77777777" w:rsidTr="00B024C0">
        <w:tc>
          <w:tcPr>
            <w:tcW w:w="7757" w:type="dxa"/>
          </w:tcPr>
          <w:p w14:paraId="3554AEC1" w14:textId="77777777" w:rsidR="00CD1B6A" w:rsidRDefault="00CD1B6A" w:rsidP="00D472F8">
            <w:pPr>
              <w:pStyle w:val="ListParagraph"/>
              <w:numPr>
                <w:ilvl w:val="0"/>
                <w:numId w:val="39"/>
              </w:numPr>
              <w:rPr>
                <w:rFonts w:ascii="Arial" w:hAnsi="Arial" w:cs="Arial"/>
                <w:sz w:val="24"/>
                <w:szCs w:val="24"/>
              </w:rPr>
            </w:pPr>
            <w:r>
              <w:rPr>
                <w:rFonts w:ascii="Arial" w:hAnsi="Arial" w:cs="Arial"/>
                <w:sz w:val="24"/>
                <w:szCs w:val="24"/>
              </w:rPr>
              <w:t>APPEAL OF CONTRACT AWARDS</w:t>
            </w:r>
          </w:p>
          <w:p w14:paraId="261D7D85" w14:textId="7C9196D5" w:rsidR="000C2393" w:rsidRPr="00E20C9D" w:rsidRDefault="000C2393" w:rsidP="00D472F8">
            <w:pPr>
              <w:pStyle w:val="ListParagraph"/>
              <w:numPr>
                <w:ilvl w:val="0"/>
                <w:numId w:val="39"/>
              </w:numPr>
              <w:rPr>
                <w:rFonts w:ascii="Arial" w:hAnsi="Arial" w:cs="Arial"/>
                <w:sz w:val="24"/>
                <w:szCs w:val="24"/>
              </w:rPr>
            </w:pPr>
            <w:r>
              <w:rPr>
                <w:rFonts w:ascii="Arial" w:hAnsi="Arial" w:cs="Arial"/>
                <w:sz w:val="24"/>
                <w:szCs w:val="24"/>
              </w:rPr>
              <w:t>REPORTING REQUIREMENTS</w:t>
            </w:r>
          </w:p>
        </w:tc>
        <w:tc>
          <w:tcPr>
            <w:tcW w:w="1593" w:type="dxa"/>
          </w:tcPr>
          <w:p w14:paraId="546510EF" w14:textId="34F85139" w:rsidR="00D472F8" w:rsidRPr="00E20C9D" w:rsidRDefault="00D472F8" w:rsidP="003959B4">
            <w:pPr>
              <w:jc w:val="center"/>
              <w:rPr>
                <w:rFonts w:ascii="Arial" w:hAnsi="Arial" w:cs="Arial"/>
                <w:b/>
                <w:sz w:val="24"/>
                <w:szCs w:val="24"/>
              </w:rPr>
            </w:pPr>
          </w:p>
        </w:tc>
      </w:tr>
      <w:tr w:rsidR="003959B4" w:rsidRPr="00E20C9D" w14:paraId="24E5AD11" w14:textId="77777777" w:rsidTr="00B024C0">
        <w:tc>
          <w:tcPr>
            <w:tcW w:w="7757" w:type="dxa"/>
          </w:tcPr>
          <w:p w14:paraId="74C108CE" w14:textId="77777777" w:rsidR="003959B4" w:rsidRPr="00E20C9D" w:rsidRDefault="003959B4" w:rsidP="00E16138">
            <w:pPr>
              <w:rPr>
                <w:rFonts w:ascii="Arial" w:hAnsi="Arial" w:cs="Arial"/>
                <w:b/>
                <w:sz w:val="24"/>
                <w:szCs w:val="24"/>
              </w:rPr>
            </w:pPr>
          </w:p>
        </w:tc>
        <w:tc>
          <w:tcPr>
            <w:tcW w:w="1593" w:type="dxa"/>
          </w:tcPr>
          <w:p w14:paraId="2C7BCFF5" w14:textId="77777777" w:rsidR="003959B4" w:rsidRDefault="003959B4" w:rsidP="003959B4">
            <w:pPr>
              <w:jc w:val="center"/>
              <w:rPr>
                <w:rFonts w:ascii="Arial" w:hAnsi="Arial" w:cs="Arial"/>
                <w:b/>
                <w:sz w:val="24"/>
                <w:szCs w:val="24"/>
              </w:rPr>
            </w:pPr>
          </w:p>
        </w:tc>
      </w:tr>
      <w:tr w:rsidR="00D472F8" w:rsidRPr="00E20C9D" w14:paraId="681418C0" w14:textId="77777777" w:rsidTr="00B024C0">
        <w:tc>
          <w:tcPr>
            <w:tcW w:w="7757" w:type="dxa"/>
          </w:tcPr>
          <w:p w14:paraId="448F7544" w14:textId="77777777" w:rsidR="00D472F8" w:rsidRPr="00E20C9D" w:rsidRDefault="00D472F8" w:rsidP="00E16138">
            <w:pPr>
              <w:rPr>
                <w:rFonts w:ascii="Arial" w:hAnsi="Arial" w:cs="Arial"/>
                <w:b/>
                <w:sz w:val="24"/>
                <w:szCs w:val="24"/>
              </w:rPr>
            </w:pPr>
            <w:r w:rsidRPr="00E20C9D">
              <w:rPr>
                <w:rFonts w:ascii="Arial" w:hAnsi="Arial" w:cs="Arial"/>
                <w:b/>
                <w:sz w:val="24"/>
                <w:szCs w:val="24"/>
              </w:rPr>
              <w:t>KEY PROCESS EVENTS</w:t>
            </w:r>
          </w:p>
        </w:tc>
        <w:tc>
          <w:tcPr>
            <w:tcW w:w="1593" w:type="dxa"/>
          </w:tcPr>
          <w:p w14:paraId="4E9292BC" w14:textId="2D5FF404" w:rsidR="00D472F8" w:rsidRPr="00E20C9D" w:rsidRDefault="005A18FA" w:rsidP="003959B4">
            <w:pPr>
              <w:jc w:val="center"/>
              <w:rPr>
                <w:rFonts w:ascii="Arial" w:hAnsi="Arial" w:cs="Arial"/>
                <w:b/>
                <w:sz w:val="24"/>
                <w:szCs w:val="24"/>
              </w:rPr>
            </w:pPr>
            <w:r>
              <w:rPr>
                <w:rFonts w:ascii="Arial" w:hAnsi="Arial" w:cs="Arial"/>
                <w:b/>
                <w:sz w:val="24"/>
                <w:szCs w:val="24"/>
              </w:rPr>
              <w:t>6</w:t>
            </w:r>
          </w:p>
        </w:tc>
      </w:tr>
      <w:tr w:rsidR="00D472F8" w:rsidRPr="00E20C9D" w14:paraId="774DEB99" w14:textId="77777777" w:rsidTr="00B024C0">
        <w:tc>
          <w:tcPr>
            <w:tcW w:w="7757" w:type="dxa"/>
          </w:tcPr>
          <w:p w14:paraId="39F76A08" w14:textId="77777777" w:rsidR="00D472F8"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SUBMITTING QUESTIONS</w:t>
            </w:r>
          </w:p>
          <w:p w14:paraId="66067183" w14:textId="403A37B4" w:rsidR="008976EA" w:rsidRPr="00E20C9D" w:rsidRDefault="008976EA" w:rsidP="00D472F8">
            <w:pPr>
              <w:pStyle w:val="ListParagraph"/>
              <w:numPr>
                <w:ilvl w:val="0"/>
                <w:numId w:val="40"/>
              </w:numPr>
              <w:rPr>
                <w:rFonts w:ascii="Arial" w:hAnsi="Arial" w:cs="Arial"/>
                <w:sz w:val="24"/>
                <w:szCs w:val="24"/>
              </w:rPr>
            </w:pPr>
            <w:r>
              <w:rPr>
                <w:rFonts w:ascii="Arial" w:hAnsi="Arial" w:cs="Arial"/>
                <w:sz w:val="24"/>
                <w:szCs w:val="24"/>
              </w:rPr>
              <w:t>QUESTION &amp; ANSWER SUMMARY</w:t>
            </w:r>
            <w:r w:rsidR="007D06F1">
              <w:rPr>
                <w:rFonts w:ascii="Arial" w:hAnsi="Arial" w:cs="Arial"/>
                <w:sz w:val="24"/>
                <w:szCs w:val="24"/>
              </w:rPr>
              <w:t xml:space="preserve">                                         </w:t>
            </w:r>
            <w:r w:rsidR="00F76C8D">
              <w:rPr>
                <w:rFonts w:ascii="Arial" w:hAnsi="Arial" w:cs="Arial"/>
                <w:sz w:val="24"/>
                <w:szCs w:val="24"/>
              </w:rPr>
              <w:t xml:space="preserve"> </w:t>
            </w:r>
            <w:r w:rsidR="007D06F1">
              <w:rPr>
                <w:rFonts w:ascii="Arial" w:hAnsi="Arial" w:cs="Arial"/>
                <w:sz w:val="24"/>
                <w:szCs w:val="24"/>
              </w:rPr>
              <w:t xml:space="preserve">           </w:t>
            </w:r>
          </w:p>
        </w:tc>
        <w:tc>
          <w:tcPr>
            <w:tcW w:w="1593" w:type="dxa"/>
          </w:tcPr>
          <w:p w14:paraId="203DA0C8" w14:textId="3550C5C9" w:rsidR="00D472F8" w:rsidRPr="00E20C9D" w:rsidRDefault="00D472F8" w:rsidP="003959B4">
            <w:pPr>
              <w:jc w:val="center"/>
              <w:rPr>
                <w:rFonts w:ascii="Arial" w:hAnsi="Arial" w:cs="Arial"/>
                <w:b/>
                <w:sz w:val="24"/>
                <w:szCs w:val="24"/>
              </w:rPr>
            </w:pPr>
          </w:p>
        </w:tc>
      </w:tr>
      <w:tr w:rsidR="00D472F8" w:rsidRPr="00E20C9D" w14:paraId="336C1D2C" w14:textId="77777777" w:rsidTr="00B024C0">
        <w:tc>
          <w:tcPr>
            <w:tcW w:w="7757" w:type="dxa"/>
          </w:tcPr>
          <w:p w14:paraId="03544FB6" w14:textId="339158F1" w:rsidR="00D472F8" w:rsidRPr="00E20C9D"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AMENDMENTS TO THE REQUEST FOR APPLICATION</w:t>
            </w:r>
            <w:r w:rsidR="008976EA">
              <w:rPr>
                <w:rFonts w:ascii="Arial" w:hAnsi="Arial" w:cs="Arial"/>
                <w:sz w:val="24"/>
                <w:szCs w:val="24"/>
              </w:rPr>
              <w:t>S</w:t>
            </w:r>
          </w:p>
        </w:tc>
        <w:tc>
          <w:tcPr>
            <w:tcW w:w="1593" w:type="dxa"/>
          </w:tcPr>
          <w:p w14:paraId="5482A7CC" w14:textId="76C06DD5" w:rsidR="00D472F8" w:rsidRPr="00E20C9D" w:rsidRDefault="00D472F8" w:rsidP="003959B4">
            <w:pPr>
              <w:jc w:val="center"/>
              <w:rPr>
                <w:rFonts w:ascii="Arial" w:hAnsi="Arial" w:cs="Arial"/>
                <w:b/>
                <w:sz w:val="24"/>
                <w:szCs w:val="24"/>
              </w:rPr>
            </w:pPr>
          </w:p>
        </w:tc>
      </w:tr>
      <w:tr w:rsidR="00D472F8" w:rsidRPr="00E20C9D" w14:paraId="67AF839B" w14:textId="77777777" w:rsidTr="00B024C0">
        <w:tc>
          <w:tcPr>
            <w:tcW w:w="7757" w:type="dxa"/>
          </w:tcPr>
          <w:p w14:paraId="55A7E638" w14:textId="4F646229" w:rsidR="001F6A74" w:rsidRPr="009F1A78" w:rsidRDefault="00D472F8" w:rsidP="009F1A78">
            <w:pPr>
              <w:pStyle w:val="ListParagraph"/>
              <w:numPr>
                <w:ilvl w:val="0"/>
                <w:numId w:val="40"/>
              </w:numPr>
              <w:rPr>
                <w:rFonts w:ascii="Arial" w:hAnsi="Arial" w:cs="Arial"/>
                <w:sz w:val="24"/>
                <w:szCs w:val="24"/>
              </w:rPr>
            </w:pPr>
            <w:r w:rsidRPr="00E20C9D">
              <w:rPr>
                <w:rFonts w:ascii="Arial" w:hAnsi="Arial" w:cs="Arial"/>
                <w:sz w:val="24"/>
                <w:szCs w:val="24"/>
              </w:rPr>
              <w:t>APPLICATION</w:t>
            </w:r>
            <w:r w:rsidR="008976EA">
              <w:rPr>
                <w:rFonts w:ascii="Arial" w:hAnsi="Arial" w:cs="Arial"/>
                <w:sz w:val="24"/>
                <w:szCs w:val="24"/>
              </w:rPr>
              <w:t xml:space="preserve"> SUBMISSION</w:t>
            </w:r>
          </w:p>
        </w:tc>
        <w:tc>
          <w:tcPr>
            <w:tcW w:w="1593" w:type="dxa"/>
          </w:tcPr>
          <w:p w14:paraId="2537C5E4" w14:textId="4F427EF6" w:rsidR="00D472F8" w:rsidRPr="00E20C9D" w:rsidRDefault="00D472F8" w:rsidP="003959B4">
            <w:pPr>
              <w:jc w:val="center"/>
              <w:rPr>
                <w:rFonts w:ascii="Arial" w:hAnsi="Arial" w:cs="Arial"/>
                <w:b/>
                <w:sz w:val="24"/>
                <w:szCs w:val="24"/>
              </w:rPr>
            </w:pPr>
          </w:p>
        </w:tc>
      </w:tr>
      <w:tr w:rsidR="003959B4" w:rsidRPr="00E20C9D" w14:paraId="47EE2589" w14:textId="77777777" w:rsidTr="00B024C0">
        <w:tc>
          <w:tcPr>
            <w:tcW w:w="7757" w:type="dxa"/>
          </w:tcPr>
          <w:p w14:paraId="4B0C3A36" w14:textId="77777777" w:rsidR="003959B4" w:rsidRPr="00E20C9D" w:rsidRDefault="003959B4" w:rsidP="003959B4">
            <w:pPr>
              <w:pStyle w:val="ListParagraph"/>
              <w:rPr>
                <w:rFonts w:ascii="Arial" w:hAnsi="Arial" w:cs="Arial"/>
                <w:sz w:val="24"/>
                <w:szCs w:val="24"/>
              </w:rPr>
            </w:pPr>
          </w:p>
        </w:tc>
        <w:tc>
          <w:tcPr>
            <w:tcW w:w="1593" w:type="dxa"/>
          </w:tcPr>
          <w:p w14:paraId="2F220A33" w14:textId="77777777" w:rsidR="003959B4" w:rsidRPr="00E20C9D" w:rsidRDefault="003959B4" w:rsidP="003959B4">
            <w:pPr>
              <w:jc w:val="center"/>
              <w:rPr>
                <w:rFonts w:ascii="Arial" w:hAnsi="Arial" w:cs="Arial"/>
                <w:b/>
                <w:sz w:val="24"/>
                <w:szCs w:val="24"/>
              </w:rPr>
            </w:pPr>
          </w:p>
        </w:tc>
      </w:tr>
      <w:tr w:rsidR="00C839F1" w:rsidRPr="00E20C9D" w14:paraId="4EA23F13" w14:textId="77777777" w:rsidTr="00B024C0">
        <w:trPr>
          <w:trHeight w:val="323"/>
        </w:trPr>
        <w:tc>
          <w:tcPr>
            <w:tcW w:w="7757" w:type="dxa"/>
          </w:tcPr>
          <w:p w14:paraId="5358D1F6" w14:textId="6C05FBF5" w:rsidR="00C839F1" w:rsidRPr="009F1A78" w:rsidRDefault="009F1A78" w:rsidP="00E16138">
            <w:pPr>
              <w:rPr>
                <w:rFonts w:ascii="Arial" w:hAnsi="Arial" w:cs="Arial"/>
                <w:b/>
                <w:bCs/>
                <w:sz w:val="24"/>
                <w:szCs w:val="24"/>
              </w:rPr>
            </w:pPr>
            <w:r w:rsidRPr="009F1A78">
              <w:rPr>
                <w:rFonts w:ascii="Arial" w:hAnsi="Arial" w:cs="Arial"/>
                <w:b/>
                <w:bCs/>
                <w:sz w:val="24"/>
                <w:szCs w:val="24"/>
              </w:rPr>
              <w:t>EVALUATION</w:t>
            </w:r>
          </w:p>
        </w:tc>
        <w:tc>
          <w:tcPr>
            <w:tcW w:w="1593" w:type="dxa"/>
          </w:tcPr>
          <w:p w14:paraId="117B9F7D" w14:textId="4EAACA0D" w:rsidR="00C839F1" w:rsidRPr="00E20C9D" w:rsidRDefault="003959B4" w:rsidP="003959B4">
            <w:pPr>
              <w:jc w:val="center"/>
              <w:rPr>
                <w:rFonts w:ascii="Arial" w:hAnsi="Arial" w:cs="Arial"/>
                <w:b/>
                <w:sz w:val="24"/>
                <w:szCs w:val="24"/>
              </w:rPr>
            </w:pPr>
            <w:r>
              <w:rPr>
                <w:rFonts w:ascii="Arial" w:hAnsi="Arial" w:cs="Arial"/>
                <w:b/>
                <w:sz w:val="24"/>
                <w:szCs w:val="24"/>
              </w:rPr>
              <w:t>8</w:t>
            </w:r>
          </w:p>
        </w:tc>
      </w:tr>
      <w:tr w:rsidR="003959B4" w:rsidRPr="00E20C9D" w14:paraId="47B508C7" w14:textId="77777777" w:rsidTr="00B024C0">
        <w:trPr>
          <w:trHeight w:val="323"/>
        </w:trPr>
        <w:tc>
          <w:tcPr>
            <w:tcW w:w="7757" w:type="dxa"/>
          </w:tcPr>
          <w:p w14:paraId="5B1E3E67" w14:textId="77777777" w:rsidR="003959B4" w:rsidRPr="009F1A78" w:rsidRDefault="003959B4" w:rsidP="00E16138">
            <w:pPr>
              <w:rPr>
                <w:rFonts w:ascii="Arial" w:hAnsi="Arial" w:cs="Arial"/>
                <w:b/>
                <w:bCs/>
                <w:sz w:val="24"/>
                <w:szCs w:val="24"/>
              </w:rPr>
            </w:pPr>
          </w:p>
        </w:tc>
        <w:tc>
          <w:tcPr>
            <w:tcW w:w="1593" w:type="dxa"/>
          </w:tcPr>
          <w:p w14:paraId="324CCF2F" w14:textId="77777777" w:rsidR="003959B4" w:rsidRDefault="003959B4" w:rsidP="003959B4">
            <w:pPr>
              <w:jc w:val="center"/>
              <w:rPr>
                <w:rFonts w:ascii="Arial" w:hAnsi="Arial" w:cs="Arial"/>
                <w:b/>
                <w:sz w:val="24"/>
                <w:szCs w:val="24"/>
              </w:rPr>
            </w:pPr>
          </w:p>
        </w:tc>
      </w:tr>
      <w:tr w:rsidR="00872F67" w:rsidRPr="00E20C9D" w14:paraId="1CE1B0B9" w14:textId="77777777" w:rsidTr="00B024C0">
        <w:trPr>
          <w:trHeight w:val="155"/>
        </w:trPr>
        <w:tc>
          <w:tcPr>
            <w:tcW w:w="7757" w:type="dxa"/>
          </w:tcPr>
          <w:p w14:paraId="415A8C60" w14:textId="34C20B20" w:rsidR="00872F67" w:rsidRPr="00E20C9D" w:rsidRDefault="00872F67" w:rsidP="00E16138">
            <w:pPr>
              <w:rPr>
                <w:rFonts w:ascii="Arial" w:hAnsi="Arial" w:cs="Arial"/>
                <w:b/>
                <w:sz w:val="24"/>
                <w:szCs w:val="24"/>
              </w:rPr>
            </w:pPr>
            <w:r w:rsidRPr="00E20C9D">
              <w:rPr>
                <w:rFonts w:ascii="Arial" w:hAnsi="Arial" w:cs="Arial"/>
                <w:b/>
                <w:sz w:val="24"/>
                <w:szCs w:val="24"/>
              </w:rPr>
              <w:t>APPLICATION</w:t>
            </w:r>
            <w:r>
              <w:rPr>
                <w:rFonts w:ascii="Arial" w:hAnsi="Arial" w:cs="Arial"/>
                <w:b/>
                <w:sz w:val="24"/>
                <w:szCs w:val="24"/>
              </w:rPr>
              <w:t xml:space="preserve"> AND DOCUMENTS</w:t>
            </w:r>
          </w:p>
        </w:tc>
        <w:tc>
          <w:tcPr>
            <w:tcW w:w="1593" w:type="dxa"/>
          </w:tcPr>
          <w:p w14:paraId="49C81BDC" w14:textId="6A3B94D3" w:rsidR="00872F67" w:rsidRPr="00E20C9D" w:rsidRDefault="005A18FA" w:rsidP="003959B4">
            <w:pPr>
              <w:jc w:val="center"/>
              <w:rPr>
                <w:rFonts w:ascii="Arial" w:hAnsi="Arial" w:cs="Arial"/>
                <w:b/>
                <w:sz w:val="24"/>
                <w:szCs w:val="24"/>
              </w:rPr>
            </w:pPr>
            <w:r>
              <w:rPr>
                <w:rFonts w:ascii="Arial" w:hAnsi="Arial" w:cs="Arial"/>
                <w:b/>
                <w:sz w:val="24"/>
                <w:szCs w:val="24"/>
              </w:rPr>
              <w:t>9</w:t>
            </w:r>
          </w:p>
        </w:tc>
      </w:tr>
      <w:tr w:rsidR="00D472F8" w:rsidRPr="00E20C9D" w14:paraId="0F65729A" w14:textId="77777777" w:rsidTr="00B024C0">
        <w:tc>
          <w:tcPr>
            <w:tcW w:w="7757" w:type="dxa"/>
          </w:tcPr>
          <w:p w14:paraId="19456EF8" w14:textId="77777777" w:rsidR="00D472F8" w:rsidRPr="00E20C9D" w:rsidRDefault="00D472F8" w:rsidP="00D472F8">
            <w:pPr>
              <w:pStyle w:val="ListParagraph"/>
              <w:numPr>
                <w:ilvl w:val="0"/>
                <w:numId w:val="41"/>
              </w:numPr>
              <w:rPr>
                <w:rFonts w:ascii="Arial" w:hAnsi="Arial" w:cs="Arial"/>
                <w:sz w:val="24"/>
                <w:szCs w:val="24"/>
              </w:rPr>
            </w:pPr>
            <w:r w:rsidRPr="00E20C9D">
              <w:rPr>
                <w:rFonts w:ascii="Arial" w:hAnsi="Arial" w:cs="Arial"/>
                <w:sz w:val="24"/>
                <w:szCs w:val="24"/>
              </w:rPr>
              <w:t>APPLICATION COVER PAGE</w:t>
            </w:r>
          </w:p>
        </w:tc>
        <w:tc>
          <w:tcPr>
            <w:tcW w:w="1593" w:type="dxa"/>
          </w:tcPr>
          <w:p w14:paraId="17BED7B1" w14:textId="450D8380" w:rsidR="00D472F8" w:rsidRPr="00E20C9D" w:rsidRDefault="00D472F8" w:rsidP="003959B4">
            <w:pPr>
              <w:jc w:val="center"/>
              <w:rPr>
                <w:rFonts w:ascii="Arial" w:hAnsi="Arial" w:cs="Arial"/>
                <w:b/>
                <w:sz w:val="24"/>
                <w:szCs w:val="24"/>
              </w:rPr>
            </w:pPr>
          </w:p>
        </w:tc>
      </w:tr>
      <w:tr w:rsidR="00D472F8" w:rsidRPr="00E20C9D" w14:paraId="220D0C31" w14:textId="77777777" w:rsidTr="00B024C0">
        <w:tc>
          <w:tcPr>
            <w:tcW w:w="7757" w:type="dxa"/>
          </w:tcPr>
          <w:p w14:paraId="41EA347E" w14:textId="77777777" w:rsidR="00D472F8" w:rsidRPr="00E20C9D" w:rsidRDefault="00D472F8" w:rsidP="00D472F8">
            <w:pPr>
              <w:pStyle w:val="ListParagraph"/>
              <w:numPr>
                <w:ilvl w:val="0"/>
                <w:numId w:val="41"/>
              </w:numPr>
              <w:rPr>
                <w:rFonts w:ascii="Arial" w:hAnsi="Arial" w:cs="Arial"/>
                <w:sz w:val="24"/>
                <w:szCs w:val="24"/>
              </w:rPr>
            </w:pPr>
            <w:r w:rsidRPr="00E20C9D">
              <w:rPr>
                <w:rFonts w:ascii="Arial" w:hAnsi="Arial" w:cs="Arial"/>
                <w:sz w:val="24"/>
                <w:szCs w:val="24"/>
              </w:rPr>
              <w:t>DEBARMENT, PERFORMANCE and NON-COLLUSION CERTIFICATION</w:t>
            </w:r>
          </w:p>
        </w:tc>
        <w:tc>
          <w:tcPr>
            <w:tcW w:w="1593" w:type="dxa"/>
          </w:tcPr>
          <w:p w14:paraId="50ECA89A" w14:textId="327AA110" w:rsidR="00D472F8" w:rsidRPr="00E20C9D" w:rsidRDefault="00D472F8" w:rsidP="003959B4">
            <w:pPr>
              <w:jc w:val="center"/>
              <w:rPr>
                <w:rFonts w:ascii="Arial" w:hAnsi="Arial" w:cs="Arial"/>
                <w:b/>
                <w:sz w:val="24"/>
                <w:szCs w:val="24"/>
              </w:rPr>
            </w:pPr>
          </w:p>
        </w:tc>
      </w:tr>
      <w:tr w:rsidR="00D472F8" w:rsidRPr="00E20C9D" w14:paraId="7B3FBD26" w14:textId="77777777" w:rsidTr="00B024C0">
        <w:tc>
          <w:tcPr>
            <w:tcW w:w="7757" w:type="dxa"/>
          </w:tcPr>
          <w:p w14:paraId="69996B05" w14:textId="5AF759C0" w:rsidR="00D472F8" w:rsidRPr="00E20C9D" w:rsidRDefault="00CB38C0" w:rsidP="00D472F8">
            <w:pPr>
              <w:pStyle w:val="ListParagraph"/>
              <w:numPr>
                <w:ilvl w:val="0"/>
                <w:numId w:val="41"/>
              </w:numPr>
              <w:rPr>
                <w:rFonts w:ascii="Arial" w:hAnsi="Arial" w:cs="Arial"/>
                <w:sz w:val="24"/>
                <w:szCs w:val="24"/>
              </w:rPr>
            </w:pPr>
            <w:r w:rsidRPr="005D6E6B">
              <w:rPr>
                <w:rFonts w:ascii="Arial" w:hAnsi="Arial" w:cs="Arial"/>
                <w:sz w:val="24"/>
                <w:szCs w:val="24"/>
              </w:rPr>
              <w:t>APPLICATION FORM</w:t>
            </w:r>
          </w:p>
        </w:tc>
        <w:tc>
          <w:tcPr>
            <w:tcW w:w="1593" w:type="dxa"/>
          </w:tcPr>
          <w:p w14:paraId="3DAB9A00" w14:textId="2581BB4E" w:rsidR="00D472F8" w:rsidRPr="00E20C9D" w:rsidRDefault="00D472F8" w:rsidP="003959B4">
            <w:pPr>
              <w:jc w:val="center"/>
              <w:rPr>
                <w:rFonts w:ascii="Arial" w:hAnsi="Arial" w:cs="Arial"/>
                <w:b/>
                <w:sz w:val="24"/>
                <w:szCs w:val="24"/>
              </w:rPr>
            </w:pPr>
          </w:p>
        </w:tc>
      </w:tr>
      <w:tr w:rsidR="00D472F8" w:rsidRPr="00E20C9D" w14:paraId="61A05152" w14:textId="77777777" w:rsidTr="00B024C0">
        <w:tc>
          <w:tcPr>
            <w:tcW w:w="7757" w:type="dxa"/>
          </w:tcPr>
          <w:p w14:paraId="195F5FEE" w14:textId="77777777" w:rsidR="00D472F8" w:rsidRPr="00E20C9D" w:rsidRDefault="00D472F8" w:rsidP="00E16138">
            <w:pPr>
              <w:rPr>
                <w:rFonts w:ascii="Arial" w:hAnsi="Arial" w:cs="Arial"/>
                <w:sz w:val="24"/>
                <w:szCs w:val="24"/>
              </w:rPr>
            </w:pPr>
          </w:p>
        </w:tc>
        <w:tc>
          <w:tcPr>
            <w:tcW w:w="1593" w:type="dxa"/>
          </w:tcPr>
          <w:p w14:paraId="7AEFEE92" w14:textId="77777777" w:rsidR="00D472F8" w:rsidRPr="00E20C9D" w:rsidRDefault="00D472F8" w:rsidP="003959B4">
            <w:pPr>
              <w:jc w:val="center"/>
              <w:rPr>
                <w:rFonts w:ascii="Arial" w:hAnsi="Arial" w:cs="Arial"/>
                <w:b/>
                <w:sz w:val="24"/>
                <w:szCs w:val="24"/>
              </w:rPr>
            </w:pPr>
          </w:p>
        </w:tc>
      </w:tr>
    </w:tbl>
    <w:p w14:paraId="43E13250" w14:textId="77777777" w:rsidR="00D472F8" w:rsidRDefault="00D472F8" w:rsidP="00DC73C4">
      <w:pPr>
        <w:pStyle w:val="DefaultText"/>
        <w:widowControl/>
        <w:jc w:val="center"/>
        <w:rPr>
          <w:rStyle w:val="InitialStyle"/>
          <w:rFonts w:ascii="Arial" w:hAnsi="Arial" w:cs="Arial"/>
          <w:b/>
          <w:sz w:val="28"/>
          <w:szCs w:val="28"/>
        </w:rPr>
      </w:pPr>
    </w:p>
    <w:p w14:paraId="754BFAEF" w14:textId="77777777" w:rsidR="00D472F8" w:rsidRDefault="00D472F8">
      <w:pPr>
        <w:rPr>
          <w:rStyle w:val="InitialStyle"/>
          <w:rFonts w:ascii="Arial" w:hAnsi="Arial" w:cs="Arial"/>
          <w:b/>
          <w:sz w:val="28"/>
          <w:szCs w:val="28"/>
        </w:rPr>
      </w:pPr>
      <w:r>
        <w:rPr>
          <w:rStyle w:val="InitialStyle"/>
          <w:rFonts w:ascii="Arial" w:hAnsi="Arial" w:cs="Arial"/>
          <w:b/>
          <w:sz w:val="28"/>
          <w:szCs w:val="28"/>
        </w:rPr>
        <w:br w:type="page"/>
      </w:r>
    </w:p>
    <w:p w14:paraId="596C60CF" w14:textId="3DABDA42" w:rsidR="00A70EF5" w:rsidRPr="00C97934" w:rsidRDefault="00A70EF5" w:rsidP="00A70EF5">
      <w:pPr>
        <w:pStyle w:val="DefaultText"/>
        <w:widowControl/>
        <w:jc w:val="center"/>
        <w:rPr>
          <w:rStyle w:val="InitialStyle"/>
          <w:rFonts w:ascii="Arial" w:hAnsi="Arial" w:cs="Arial"/>
          <w:b/>
          <w:bCs/>
          <w:sz w:val="28"/>
          <w:szCs w:val="28"/>
        </w:rPr>
      </w:pPr>
      <w:r w:rsidRPr="00C97934">
        <w:rPr>
          <w:rFonts w:ascii="Arial" w:hAnsi="Arial" w:cs="Arial"/>
          <w:b/>
          <w:sz w:val="28"/>
          <w:szCs w:val="28"/>
          <w:lang w:eastAsia="ja-JP"/>
        </w:rPr>
        <w:lastRenderedPageBreak/>
        <w:t>RF</w:t>
      </w:r>
      <w:r w:rsidR="00167947">
        <w:rPr>
          <w:rFonts w:ascii="Arial" w:hAnsi="Arial" w:cs="Arial"/>
          <w:b/>
          <w:sz w:val="28"/>
          <w:szCs w:val="28"/>
          <w:lang w:eastAsia="ja-JP"/>
        </w:rPr>
        <w:t>A</w:t>
      </w:r>
      <w:r w:rsidRPr="00C97934">
        <w:rPr>
          <w:rFonts w:ascii="Arial" w:hAnsi="Arial" w:cs="Arial"/>
          <w:b/>
          <w:sz w:val="28"/>
          <w:szCs w:val="28"/>
          <w:lang w:eastAsia="ja-JP"/>
        </w:rPr>
        <w:t xml:space="preserve"> TERMS/ACRONYMS with DEFINITIONS</w:t>
      </w:r>
    </w:p>
    <w:p w14:paraId="2DCADB5D" w14:textId="77777777" w:rsidR="00A70EF5" w:rsidRPr="00C97934" w:rsidRDefault="00A70EF5" w:rsidP="00A70EF5">
      <w:pPr>
        <w:pStyle w:val="DefaultText"/>
        <w:widowControl/>
        <w:jc w:val="center"/>
        <w:rPr>
          <w:rStyle w:val="InitialStyle"/>
          <w:rFonts w:ascii="Arial" w:hAnsi="Arial" w:cs="Arial"/>
          <w:b/>
          <w:bCs/>
        </w:rPr>
      </w:pPr>
    </w:p>
    <w:p w14:paraId="077D4866" w14:textId="3A5E3E8F" w:rsidR="00A70EF5" w:rsidRPr="00D07058" w:rsidRDefault="00A70EF5" w:rsidP="00D07058">
      <w:pPr>
        <w:ind w:left="180"/>
        <w:rPr>
          <w:rStyle w:val="InitialStyle"/>
          <w:rFonts w:ascii="Arial" w:hAnsi="Arial" w:cs="Arial"/>
          <w:sz w:val="24"/>
          <w:szCs w:val="24"/>
        </w:rPr>
      </w:pPr>
      <w:r w:rsidRPr="00C97934">
        <w:rPr>
          <w:rFonts w:ascii="Arial" w:hAnsi="Arial" w:cs="Arial"/>
          <w:sz w:val="24"/>
          <w:szCs w:val="24"/>
        </w:rPr>
        <w:t>The following terms and acronyms, as referenced in the RF</w:t>
      </w:r>
      <w:r w:rsidR="00167947">
        <w:rPr>
          <w:rFonts w:ascii="Arial" w:hAnsi="Arial" w:cs="Arial"/>
          <w:sz w:val="24"/>
          <w:szCs w:val="24"/>
        </w:rPr>
        <w:t>A</w:t>
      </w:r>
      <w:r w:rsidRPr="00C97934">
        <w:rPr>
          <w:rFonts w:ascii="Arial" w:hAnsi="Arial" w:cs="Arial"/>
          <w:sz w:val="24"/>
          <w:szCs w:val="24"/>
        </w:rPr>
        <w:t>, shall have the meanings indicated below:</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969"/>
      </w:tblGrid>
      <w:tr w:rsidR="00A70EF5" w:rsidRPr="00C97934" w14:paraId="7024F3F8" w14:textId="77777777" w:rsidTr="00D07058">
        <w:trPr>
          <w:trHeight w:val="332"/>
        </w:trPr>
        <w:tc>
          <w:tcPr>
            <w:tcW w:w="2826" w:type="dxa"/>
            <w:shd w:val="clear" w:color="auto" w:fill="BDD6EE"/>
            <w:vAlign w:val="center"/>
          </w:tcPr>
          <w:p w14:paraId="6C4F3370" w14:textId="77777777" w:rsidR="00A70EF5" w:rsidRPr="00D07058" w:rsidRDefault="00A70EF5" w:rsidP="00824DBD">
            <w:pPr>
              <w:pStyle w:val="DefaultText"/>
              <w:widowControl/>
              <w:jc w:val="center"/>
              <w:rPr>
                <w:rStyle w:val="InitialStyle"/>
                <w:rFonts w:ascii="Arial" w:hAnsi="Arial" w:cs="Arial"/>
                <w:b/>
                <w:u w:val="single"/>
              </w:rPr>
            </w:pPr>
            <w:r w:rsidRPr="00D07058">
              <w:rPr>
                <w:rStyle w:val="InitialStyle"/>
                <w:rFonts w:ascii="Arial" w:hAnsi="Arial" w:cs="Arial"/>
                <w:b/>
                <w:u w:val="single"/>
              </w:rPr>
              <w:t>Term/Acronym</w:t>
            </w:r>
          </w:p>
        </w:tc>
        <w:tc>
          <w:tcPr>
            <w:tcW w:w="6969" w:type="dxa"/>
            <w:shd w:val="clear" w:color="auto" w:fill="BDD6EE"/>
            <w:vAlign w:val="center"/>
          </w:tcPr>
          <w:p w14:paraId="35754D58" w14:textId="77777777" w:rsidR="00A70EF5" w:rsidRPr="00D07058" w:rsidRDefault="00A70EF5" w:rsidP="00824DBD">
            <w:pPr>
              <w:pStyle w:val="DefaultText"/>
              <w:widowControl/>
              <w:jc w:val="center"/>
              <w:rPr>
                <w:rStyle w:val="InitialStyle"/>
                <w:rFonts w:ascii="Arial" w:hAnsi="Arial" w:cs="Arial"/>
                <w:b/>
                <w:u w:val="single"/>
              </w:rPr>
            </w:pPr>
            <w:r w:rsidRPr="00D07058">
              <w:rPr>
                <w:rStyle w:val="InitialStyle"/>
                <w:rFonts w:ascii="Arial" w:hAnsi="Arial" w:cs="Arial"/>
                <w:b/>
                <w:u w:val="single"/>
              </w:rPr>
              <w:t>Definition</w:t>
            </w:r>
          </w:p>
        </w:tc>
      </w:tr>
      <w:tr w:rsidR="00A70EF5" w:rsidRPr="00C97934" w14:paraId="68AEF97E" w14:textId="77777777" w:rsidTr="001D47C1">
        <w:trPr>
          <w:trHeight w:val="342"/>
        </w:trPr>
        <w:tc>
          <w:tcPr>
            <w:tcW w:w="2826" w:type="dxa"/>
            <w:shd w:val="clear" w:color="auto" w:fill="auto"/>
            <w:vAlign w:val="center"/>
          </w:tcPr>
          <w:p w14:paraId="54B06A7A" w14:textId="211E00DC" w:rsidR="00A70EF5" w:rsidRPr="00C97934" w:rsidRDefault="00EB2D0C" w:rsidP="00824DBD">
            <w:pPr>
              <w:pStyle w:val="DefaultText"/>
              <w:widowControl/>
              <w:rPr>
                <w:rStyle w:val="InitialStyle"/>
                <w:rFonts w:ascii="Arial" w:hAnsi="Arial" w:cs="Arial"/>
                <w:b/>
                <w:bCs/>
              </w:rPr>
            </w:pPr>
            <w:r>
              <w:rPr>
                <w:rStyle w:val="InitialStyle"/>
                <w:rFonts w:ascii="Arial" w:hAnsi="Arial" w:cs="Arial"/>
                <w:bCs/>
              </w:rPr>
              <w:t>DECD</w:t>
            </w:r>
          </w:p>
        </w:tc>
        <w:tc>
          <w:tcPr>
            <w:tcW w:w="6969" w:type="dxa"/>
            <w:shd w:val="clear" w:color="auto" w:fill="auto"/>
            <w:vAlign w:val="center"/>
          </w:tcPr>
          <w:p w14:paraId="0EF1AE0E" w14:textId="4E471581" w:rsidR="00A70EF5" w:rsidRPr="00C97934" w:rsidRDefault="00A70EF5" w:rsidP="00824DBD">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EB2D0C">
              <w:rPr>
                <w:rStyle w:val="InitialStyle"/>
                <w:rFonts w:ascii="Arial" w:hAnsi="Arial" w:cs="Arial"/>
                <w:bCs/>
              </w:rPr>
              <w:t>Economic and Community Development</w:t>
            </w:r>
          </w:p>
        </w:tc>
      </w:tr>
      <w:tr w:rsidR="00A70EF5" w:rsidRPr="00C97934" w14:paraId="6936DFE0" w14:textId="77777777" w:rsidTr="001D47C1">
        <w:trPr>
          <w:trHeight w:val="342"/>
        </w:trPr>
        <w:tc>
          <w:tcPr>
            <w:tcW w:w="2826" w:type="dxa"/>
            <w:shd w:val="clear" w:color="auto" w:fill="auto"/>
            <w:vAlign w:val="center"/>
          </w:tcPr>
          <w:p w14:paraId="1BA64FA3" w14:textId="46A97F6F" w:rsidR="00A70EF5" w:rsidRPr="00C97934" w:rsidRDefault="00A70EF5" w:rsidP="00824DBD">
            <w:pPr>
              <w:pStyle w:val="DefaultText"/>
              <w:widowControl/>
              <w:rPr>
                <w:rStyle w:val="InitialStyle"/>
                <w:rFonts w:ascii="Arial" w:hAnsi="Arial" w:cs="Arial"/>
                <w:b/>
                <w:bCs/>
              </w:rPr>
            </w:pPr>
            <w:r w:rsidRPr="00C97934">
              <w:rPr>
                <w:rStyle w:val="InitialStyle"/>
                <w:rFonts w:ascii="Arial" w:hAnsi="Arial" w:cs="Arial"/>
                <w:bCs/>
              </w:rPr>
              <w:t>RF</w:t>
            </w:r>
            <w:r>
              <w:rPr>
                <w:rStyle w:val="InitialStyle"/>
                <w:rFonts w:ascii="Arial" w:hAnsi="Arial" w:cs="Arial"/>
                <w:bCs/>
              </w:rPr>
              <w:t>A</w:t>
            </w:r>
          </w:p>
        </w:tc>
        <w:tc>
          <w:tcPr>
            <w:tcW w:w="6969" w:type="dxa"/>
            <w:shd w:val="clear" w:color="auto" w:fill="auto"/>
            <w:vAlign w:val="center"/>
          </w:tcPr>
          <w:p w14:paraId="5649D32A" w14:textId="07AE1925" w:rsidR="00A70EF5" w:rsidRPr="00C97934" w:rsidRDefault="00A70EF5" w:rsidP="00824DBD">
            <w:pPr>
              <w:pStyle w:val="DefaultText"/>
              <w:widowControl/>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 xml:space="preserve">Application </w:t>
            </w:r>
          </w:p>
        </w:tc>
      </w:tr>
      <w:tr w:rsidR="00A70EF5" w:rsidRPr="00C97934" w14:paraId="7F0075B1" w14:textId="77777777" w:rsidTr="001D47C1">
        <w:trPr>
          <w:trHeight w:val="322"/>
        </w:trPr>
        <w:tc>
          <w:tcPr>
            <w:tcW w:w="2826" w:type="dxa"/>
            <w:shd w:val="clear" w:color="auto" w:fill="auto"/>
            <w:vAlign w:val="center"/>
          </w:tcPr>
          <w:p w14:paraId="79378A9C" w14:textId="77777777" w:rsidR="00A70EF5" w:rsidRPr="00C97934" w:rsidRDefault="00A70EF5" w:rsidP="00824DBD">
            <w:pPr>
              <w:pStyle w:val="DefaultText"/>
              <w:widowControl/>
              <w:rPr>
                <w:rStyle w:val="InitialStyle"/>
                <w:rFonts w:ascii="Arial" w:hAnsi="Arial" w:cs="Arial"/>
                <w:b/>
                <w:bCs/>
              </w:rPr>
            </w:pPr>
            <w:r w:rsidRPr="00C97934">
              <w:rPr>
                <w:rStyle w:val="InitialStyle"/>
                <w:rFonts w:ascii="Arial" w:hAnsi="Arial" w:cs="Arial"/>
                <w:bCs/>
              </w:rPr>
              <w:t>State</w:t>
            </w:r>
          </w:p>
        </w:tc>
        <w:tc>
          <w:tcPr>
            <w:tcW w:w="6969" w:type="dxa"/>
            <w:shd w:val="clear" w:color="auto" w:fill="auto"/>
            <w:vAlign w:val="center"/>
          </w:tcPr>
          <w:p w14:paraId="62CD74A3" w14:textId="01CABD05" w:rsidR="00A70EF5" w:rsidRPr="00C97934" w:rsidRDefault="00A70EF5" w:rsidP="00824DBD">
            <w:pPr>
              <w:pStyle w:val="DefaultText"/>
              <w:widowControl/>
              <w:rPr>
                <w:rStyle w:val="InitialStyle"/>
                <w:rFonts w:ascii="Arial" w:hAnsi="Arial" w:cs="Arial"/>
                <w:bCs/>
              </w:rPr>
            </w:pPr>
            <w:r w:rsidRPr="00C97934">
              <w:rPr>
                <w:rStyle w:val="InitialStyle"/>
                <w:rFonts w:ascii="Arial" w:hAnsi="Arial" w:cs="Arial"/>
                <w:bCs/>
              </w:rPr>
              <w:t>State of Maine</w:t>
            </w:r>
          </w:p>
        </w:tc>
      </w:tr>
      <w:tr w:rsidR="00A70EF5" w:rsidRPr="00C97934" w14:paraId="47A9DD0D" w14:textId="77777777" w:rsidTr="001D47C1">
        <w:trPr>
          <w:trHeight w:val="1970"/>
        </w:trPr>
        <w:tc>
          <w:tcPr>
            <w:tcW w:w="2826" w:type="dxa"/>
            <w:shd w:val="clear" w:color="auto" w:fill="auto"/>
            <w:vAlign w:val="center"/>
          </w:tcPr>
          <w:p w14:paraId="69155321" w14:textId="23E4EF4E" w:rsidR="00A70EF5" w:rsidRPr="00C97934" w:rsidRDefault="00A70EF5" w:rsidP="00824DBD">
            <w:pPr>
              <w:pStyle w:val="DefaultText"/>
              <w:widowControl/>
              <w:rPr>
                <w:rStyle w:val="InitialStyle"/>
                <w:rFonts w:ascii="Arial" w:hAnsi="Arial" w:cs="Arial"/>
                <w:bCs/>
              </w:rPr>
            </w:pPr>
            <w:r>
              <w:rPr>
                <w:rStyle w:val="InitialStyle"/>
                <w:rFonts w:ascii="Arial" w:hAnsi="Arial" w:cs="Arial"/>
                <w:bCs/>
              </w:rPr>
              <w:t xml:space="preserve">Economic Development Organization (EDO) </w:t>
            </w:r>
          </w:p>
        </w:tc>
        <w:tc>
          <w:tcPr>
            <w:tcW w:w="6969" w:type="dxa"/>
            <w:shd w:val="clear" w:color="auto" w:fill="auto"/>
            <w:vAlign w:val="center"/>
          </w:tcPr>
          <w:p w14:paraId="72231A03" w14:textId="4AF4FBBD" w:rsidR="00A70EF5" w:rsidRPr="00C97934" w:rsidRDefault="001D47C1" w:rsidP="00824DBD">
            <w:pPr>
              <w:pStyle w:val="DefaultText"/>
              <w:widowControl/>
              <w:rPr>
                <w:rStyle w:val="InitialStyle"/>
                <w:rFonts w:ascii="Arial" w:hAnsi="Arial" w:cs="Arial"/>
                <w:bCs/>
              </w:rPr>
            </w:pPr>
            <w:r>
              <w:rPr>
                <w:rStyle w:val="InitialStyle"/>
                <w:rFonts w:ascii="Arial" w:hAnsi="Arial" w:cs="Arial"/>
                <w:bCs/>
              </w:rPr>
              <w:t xml:space="preserve">EDOs are entities, typically public and </w:t>
            </w:r>
            <w:r w:rsidR="00643318">
              <w:rPr>
                <w:rStyle w:val="InitialStyle"/>
                <w:rFonts w:ascii="Arial" w:hAnsi="Arial" w:cs="Arial"/>
                <w:bCs/>
              </w:rPr>
              <w:t>often</w:t>
            </w:r>
            <w:r>
              <w:rPr>
                <w:rStyle w:val="InitialStyle"/>
                <w:rFonts w:ascii="Arial" w:hAnsi="Arial" w:cs="Arial"/>
                <w:bCs/>
              </w:rPr>
              <w:t xml:space="preserve"> a unit of government, that are</w:t>
            </w:r>
            <w:r w:rsidRPr="001D47C1">
              <w:rPr>
                <w:rStyle w:val="InitialStyle"/>
                <w:rFonts w:ascii="Arial" w:hAnsi="Arial" w:cs="Arial"/>
                <w:bCs/>
              </w:rPr>
              <w:t xml:space="preserve"> generally established to assist existing and new businesses located in a particular geographic area through a variety of activities including grants, loans, provision of information and expertise, or creation of industrial parks</w:t>
            </w:r>
            <w:r>
              <w:rPr>
                <w:rStyle w:val="InitialStyle"/>
                <w:rFonts w:ascii="Arial" w:hAnsi="Arial" w:cs="Arial"/>
                <w:bCs/>
              </w:rPr>
              <w:t xml:space="preserve">. EDOs may also </w:t>
            </w:r>
            <w:r w:rsidRPr="001D47C1">
              <w:rPr>
                <w:rStyle w:val="InitialStyle"/>
                <w:rFonts w:ascii="Arial" w:hAnsi="Arial" w:cs="Arial"/>
                <w:bCs/>
              </w:rPr>
              <w:t xml:space="preserve">offer resources for starting a business, relocating your business, obtaining business licenses and permits, and information on job resources and </w:t>
            </w:r>
            <w:r>
              <w:rPr>
                <w:rStyle w:val="InitialStyle"/>
                <w:rFonts w:ascii="Arial" w:hAnsi="Arial" w:cs="Arial"/>
                <w:bCs/>
              </w:rPr>
              <w:t>workforce development.</w:t>
            </w:r>
          </w:p>
        </w:tc>
      </w:tr>
    </w:tbl>
    <w:p w14:paraId="5F10F31D" w14:textId="6F00AE05" w:rsidR="00A70EF5" w:rsidRDefault="00A70EF5" w:rsidP="00DC73C4">
      <w:pPr>
        <w:pStyle w:val="DefaultText"/>
        <w:widowControl/>
        <w:jc w:val="center"/>
        <w:rPr>
          <w:rStyle w:val="InitialStyle"/>
          <w:rFonts w:ascii="Arial" w:hAnsi="Arial" w:cs="Arial"/>
          <w:b/>
          <w:sz w:val="28"/>
          <w:szCs w:val="28"/>
        </w:rPr>
      </w:pPr>
    </w:p>
    <w:p w14:paraId="0820EF6E" w14:textId="728DFAF1" w:rsidR="00A70EF5" w:rsidRDefault="00A70EF5" w:rsidP="00DC73C4">
      <w:pPr>
        <w:pStyle w:val="DefaultText"/>
        <w:widowControl/>
        <w:jc w:val="center"/>
        <w:rPr>
          <w:rStyle w:val="InitialStyle"/>
          <w:rFonts w:ascii="Arial" w:hAnsi="Arial" w:cs="Arial"/>
          <w:b/>
          <w:sz w:val="28"/>
          <w:szCs w:val="28"/>
        </w:rPr>
      </w:pPr>
    </w:p>
    <w:p w14:paraId="4BE0E14B" w14:textId="0D2FC9E6" w:rsidR="00A70EF5" w:rsidRDefault="00A70EF5" w:rsidP="00DC73C4">
      <w:pPr>
        <w:pStyle w:val="DefaultText"/>
        <w:widowControl/>
        <w:jc w:val="center"/>
        <w:rPr>
          <w:rStyle w:val="InitialStyle"/>
          <w:rFonts w:ascii="Arial" w:hAnsi="Arial" w:cs="Arial"/>
          <w:b/>
          <w:sz w:val="28"/>
          <w:szCs w:val="28"/>
        </w:rPr>
      </w:pPr>
    </w:p>
    <w:p w14:paraId="7D613340" w14:textId="14F80F05" w:rsidR="00A70EF5" w:rsidRDefault="00A70EF5" w:rsidP="00DC73C4">
      <w:pPr>
        <w:pStyle w:val="DefaultText"/>
        <w:widowControl/>
        <w:jc w:val="center"/>
        <w:rPr>
          <w:rStyle w:val="InitialStyle"/>
          <w:rFonts w:ascii="Arial" w:hAnsi="Arial" w:cs="Arial"/>
          <w:b/>
          <w:sz w:val="28"/>
          <w:szCs w:val="28"/>
        </w:rPr>
      </w:pPr>
    </w:p>
    <w:p w14:paraId="0B64F488" w14:textId="3B05C459" w:rsidR="00A70EF5" w:rsidRDefault="00A70EF5" w:rsidP="00DC73C4">
      <w:pPr>
        <w:pStyle w:val="DefaultText"/>
        <w:widowControl/>
        <w:jc w:val="center"/>
        <w:rPr>
          <w:rStyle w:val="InitialStyle"/>
          <w:rFonts w:ascii="Arial" w:hAnsi="Arial" w:cs="Arial"/>
          <w:b/>
          <w:sz w:val="28"/>
          <w:szCs w:val="28"/>
        </w:rPr>
      </w:pPr>
    </w:p>
    <w:p w14:paraId="674A53FC" w14:textId="2984D998" w:rsidR="00A70EF5" w:rsidRDefault="00A70EF5" w:rsidP="00DC73C4">
      <w:pPr>
        <w:pStyle w:val="DefaultText"/>
        <w:widowControl/>
        <w:jc w:val="center"/>
        <w:rPr>
          <w:rStyle w:val="InitialStyle"/>
          <w:rFonts w:ascii="Arial" w:hAnsi="Arial" w:cs="Arial"/>
          <w:b/>
          <w:sz w:val="28"/>
          <w:szCs w:val="28"/>
        </w:rPr>
      </w:pPr>
    </w:p>
    <w:p w14:paraId="689C5709" w14:textId="50C3E4A9" w:rsidR="00A70EF5" w:rsidRDefault="00A70EF5" w:rsidP="00DC73C4">
      <w:pPr>
        <w:pStyle w:val="DefaultText"/>
        <w:widowControl/>
        <w:jc w:val="center"/>
        <w:rPr>
          <w:rStyle w:val="InitialStyle"/>
          <w:rFonts w:ascii="Arial" w:hAnsi="Arial" w:cs="Arial"/>
          <w:b/>
          <w:sz w:val="28"/>
          <w:szCs w:val="28"/>
        </w:rPr>
      </w:pPr>
    </w:p>
    <w:p w14:paraId="062812EC" w14:textId="4A6A8DF3" w:rsidR="00A70EF5" w:rsidRDefault="00A70EF5" w:rsidP="00DC73C4">
      <w:pPr>
        <w:pStyle w:val="DefaultText"/>
        <w:widowControl/>
        <w:jc w:val="center"/>
        <w:rPr>
          <w:rStyle w:val="InitialStyle"/>
          <w:rFonts w:ascii="Arial" w:hAnsi="Arial" w:cs="Arial"/>
          <w:b/>
          <w:sz w:val="28"/>
          <w:szCs w:val="28"/>
        </w:rPr>
      </w:pPr>
    </w:p>
    <w:p w14:paraId="74D46F2D" w14:textId="14BA11A1" w:rsidR="00A70EF5" w:rsidRDefault="00A70EF5" w:rsidP="00DC73C4">
      <w:pPr>
        <w:pStyle w:val="DefaultText"/>
        <w:widowControl/>
        <w:jc w:val="center"/>
        <w:rPr>
          <w:rStyle w:val="InitialStyle"/>
          <w:rFonts w:ascii="Arial" w:hAnsi="Arial" w:cs="Arial"/>
          <w:b/>
          <w:sz w:val="28"/>
          <w:szCs w:val="28"/>
        </w:rPr>
      </w:pPr>
    </w:p>
    <w:p w14:paraId="4142FFC4" w14:textId="425AD779" w:rsidR="00A70EF5" w:rsidRDefault="00A70EF5" w:rsidP="00DC73C4">
      <w:pPr>
        <w:pStyle w:val="DefaultText"/>
        <w:widowControl/>
        <w:jc w:val="center"/>
        <w:rPr>
          <w:rStyle w:val="InitialStyle"/>
          <w:rFonts w:ascii="Arial" w:hAnsi="Arial" w:cs="Arial"/>
          <w:b/>
          <w:sz w:val="28"/>
          <w:szCs w:val="28"/>
        </w:rPr>
      </w:pPr>
    </w:p>
    <w:p w14:paraId="32090B8F" w14:textId="200D352F" w:rsidR="00A70EF5" w:rsidRDefault="00A70EF5" w:rsidP="00DC73C4">
      <w:pPr>
        <w:pStyle w:val="DefaultText"/>
        <w:widowControl/>
        <w:jc w:val="center"/>
        <w:rPr>
          <w:rStyle w:val="InitialStyle"/>
          <w:rFonts w:ascii="Arial" w:hAnsi="Arial" w:cs="Arial"/>
          <w:b/>
          <w:sz w:val="28"/>
          <w:szCs w:val="28"/>
        </w:rPr>
      </w:pPr>
    </w:p>
    <w:p w14:paraId="35BE0372" w14:textId="55970F2B" w:rsidR="00A70EF5" w:rsidRDefault="00A70EF5" w:rsidP="00DC73C4">
      <w:pPr>
        <w:pStyle w:val="DefaultText"/>
        <w:widowControl/>
        <w:jc w:val="center"/>
        <w:rPr>
          <w:rStyle w:val="InitialStyle"/>
          <w:rFonts w:ascii="Arial" w:hAnsi="Arial" w:cs="Arial"/>
          <w:b/>
          <w:sz w:val="28"/>
          <w:szCs w:val="28"/>
        </w:rPr>
      </w:pPr>
    </w:p>
    <w:p w14:paraId="1F2DCDE6" w14:textId="3B40ABE6" w:rsidR="00A70EF5" w:rsidRDefault="00A70EF5" w:rsidP="00DC73C4">
      <w:pPr>
        <w:pStyle w:val="DefaultText"/>
        <w:widowControl/>
        <w:jc w:val="center"/>
        <w:rPr>
          <w:rStyle w:val="InitialStyle"/>
          <w:rFonts w:ascii="Arial" w:hAnsi="Arial" w:cs="Arial"/>
          <w:b/>
          <w:sz w:val="28"/>
          <w:szCs w:val="28"/>
        </w:rPr>
      </w:pPr>
    </w:p>
    <w:p w14:paraId="3B0F6B00" w14:textId="5988ADAC" w:rsidR="00A70EF5" w:rsidRDefault="00A70EF5" w:rsidP="00DC73C4">
      <w:pPr>
        <w:pStyle w:val="DefaultText"/>
        <w:widowControl/>
        <w:jc w:val="center"/>
        <w:rPr>
          <w:rStyle w:val="InitialStyle"/>
          <w:rFonts w:ascii="Arial" w:hAnsi="Arial" w:cs="Arial"/>
          <w:b/>
          <w:sz w:val="28"/>
          <w:szCs w:val="28"/>
        </w:rPr>
      </w:pPr>
    </w:p>
    <w:p w14:paraId="6B7B950B" w14:textId="7F11C6F8" w:rsidR="00A70EF5" w:rsidRDefault="00A70EF5" w:rsidP="00DC73C4">
      <w:pPr>
        <w:pStyle w:val="DefaultText"/>
        <w:widowControl/>
        <w:jc w:val="center"/>
        <w:rPr>
          <w:rStyle w:val="InitialStyle"/>
          <w:rFonts w:ascii="Arial" w:hAnsi="Arial" w:cs="Arial"/>
          <w:b/>
          <w:sz w:val="28"/>
          <w:szCs w:val="28"/>
        </w:rPr>
      </w:pPr>
    </w:p>
    <w:p w14:paraId="680B2196" w14:textId="0E145D53" w:rsidR="00A70EF5" w:rsidRDefault="00A70EF5" w:rsidP="00DC73C4">
      <w:pPr>
        <w:pStyle w:val="DefaultText"/>
        <w:widowControl/>
        <w:jc w:val="center"/>
        <w:rPr>
          <w:rStyle w:val="InitialStyle"/>
          <w:rFonts w:ascii="Arial" w:hAnsi="Arial" w:cs="Arial"/>
          <w:b/>
          <w:sz w:val="28"/>
          <w:szCs w:val="28"/>
        </w:rPr>
      </w:pPr>
    </w:p>
    <w:p w14:paraId="3E4CE6DC" w14:textId="2741581F" w:rsidR="00A70EF5" w:rsidRDefault="00A70EF5" w:rsidP="00DC73C4">
      <w:pPr>
        <w:pStyle w:val="DefaultText"/>
        <w:widowControl/>
        <w:jc w:val="center"/>
        <w:rPr>
          <w:rStyle w:val="InitialStyle"/>
          <w:rFonts w:ascii="Arial" w:hAnsi="Arial" w:cs="Arial"/>
          <w:b/>
          <w:sz w:val="28"/>
          <w:szCs w:val="28"/>
        </w:rPr>
      </w:pPr>
    </w:p>
    <w:p w14:paraId="10DE5AB5" w14:textId="3D4A8322" w:rsidR="00A70EF5" w:rsidRDefault="00A70EF5" w:rsidP="00DC73C4">
      <w:pPr>
        <w:pStyle w:val="DefaultText"/>
        <w:widowControl/>
        <w:jc w:val="center"/>
        <w:rPr>
          <w:rStyle w:val="InitialStyle"/>
          <w:rFonts w:ascii="Arial" w:hAnsi="Arial" w:cs="Arial"/>
          <w:b/>
          <w:sz w:val="28"/>
          <w:szCs w:val="28"/>
        </w:rPr>
      </w:pPr>
    </w:p>
    <w:p w14:paraId="6E957DB9" w14:textId="78052242" w:rsidR="00A70EF5" w:rsidRDefault="00A70EF5" w:rsidP="00DC73C4">
      <w:pPr>
        <w:pStyle w:val="DefaultText"/>
        <w:widowControl/>
        <w:jc w:val="center"/>
        <w:rPr>
          <w:rStyle w:val="InitialStyle"/>
          <w:rFonts w:ascii="Arial" w:hAnsi="Arial" w:cs="Arial"/>
          <w:b/>
          <w:sz w:val="28"/>
          <w:szCs w:val="28"/>
        </w:rPr>
      </w:pPr>
    </w:p>
    <w:p w14:paraId="642BD04E" w14:textId="336A6371" w:rsidR="00A70EF5" w:rsidRDefault="00A70EF5" w:rsidP="00643318">
      <w:pPr>
        <w:pStyle w:val="DefaultText"/>
        <w:widowControl/>
        <w:rPr>
          <w:rStyle w:val="InitialStyle"/>
          <w:rFonts w:ascii="Arial" w:hAnsi="Arial" w:cs="Arial"/>
          <w:b/>
          <w:sz w:val="28"/>
          <w:szCs w:val="28"/>
        </w:rPr>
      </w:pPr>
    </w:p>
    <w:p w14:paraId="1375C177" w14:textId="77777777" w:rsidR="00643318" w:rsidRDefault="00643318" w:rsidP="00643318">
      <w:pPr>
        <w:pStyle w:val="DefaultText"/>
        <w:widowControl/>
        <w:rPr>
          <w:rStyle w:val="InitialStyle"/>
          <w:rFonts w:ascii="Arial" w:hAnsi="Arial" w:cs="Arial"/>
          <w:b/>
          <w:sz w:val="28"/>
          <w:szCs w:val="28"/>
        </w:rPr>
      </w:pPr>
    </w:p>
    <w:p w14:paraId="7287A907" w14:textId="77777777" w:rsidR="00A70EF5" w:rsidRDefault="00A70EF5" w:rsidP="00DC73C4">
      <w:pPr>
        <w:pStyle w:val="DefaultText"/>
        <w:widowControl/>
        <w:jc w:val="center"/>
        <w:rPr>
          <w:rStyle w:val="InitialStyle"/>
          <w:rFonts w:ascii="Arial" w:hAnsi="Arial" w:cs="Arial"/>
          <w:b/>
          <w:sz w:val="28"/>
          <w:szCs w:val="28"/>
        </w:rPr>
      </w:pPr>
    </w:p>
    <w:p w14:paraId="69B41B31" w14:textId="77777777" w:rsidR="00F26F74" w:rsidRDefault="00F26F74">
      <w:pPr>
        <w:rPr>
          <w:rStyle w:val="InitialStyle"/>
          <w:rFonts w:ascii="Arial" w:hAnsi="Arial" w:cs="Arial"/>
          <w:b/>
          <w:sz w:val="28"/>
          <w:szCs w:val="28"/>
        </w:rPr>
      </w:pPr>
      <w:r>
        <w:rPr>
          <w:rStyle w:val="InitialStyle"/>
          <w:rFonts w:ascii="Arial" w:hAnsi="Arial" w:cs="Arial"/>
          <w:b/>
          <w:sz w:val="28"/>
          <w:szCs w:val="28"/>
        </w:rPr>
        <w:br w:type="page"/>
      </w:r>
    </w:p>
    <w:p w14:paraId="3D0BD8EB" w14:textId="0D5DFCB3" w:rsidR="00DC73C4" w:rsidRPr="00DC73C4" w:rsidRDefault="00DC73C4" w:rsidP="00DC73C4">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w:t>
      </w:r>
      <w:r w:rsidR="0078585D" w:rsidRPr="00DC73C4">
        <w:rPr>
          <w:rStyle w:val="InitialStyle"/>
          <w:rFonts w:ascii="Arial" w:hAnsi="Arial" w:cs="Arial"/>
          <w:b/>
          <w:sz w:val="28"/>
          <w:szCs w:val="28"/>
        </w:rPr>
        <w:t xml:space="preserve">Department of </w:t>
      </w:r>
      <w:r w:rsidR="0078585D" w:rsidRPr="0078585D">
        <w:rPr>
          <w:rStyle w:val="InitialStyle"/>
          <w:rFonts w:ascii="Arial" w:hAnsi="Arial" w:cs="Arial"/>
          <w:b/>
          <w:sz w:val="28"/>
          <w:szCs w:val="28"/>
        </w:rPr>
        <w:t xml:space="preserve">Economic </w:t>
      </w:r>
      <w:r w:rsidR="00365645">
        <w:rPr>
          <w:rStyle w:val="InitialStyle"/>
          <w:rFonts w:ascii="Arial" w:hAnsi="Arial" w:cs="Arial"/>
          <w:b/>
          <w:sz w:val="28"/>
          <w:szCs w:val="28"/>
        </w:rPr>
        <w:t>&amp;</w:t>
      </w:r>
      <w:r w:rsidR="0078585D" w:rsidRPr="0078585D">
        <w:rPr>
          <w:rStyle w:val="InitialStyle"/>
          <w:rFonts w:ascii="Arial" w:hAnsi="Arial" w:cs="Arial"/>
          <w:b/>
          <w:sz w:val="28"/>
          <w:szCs w:val="28"/>
        </w:rPr>
        <w:t xml:space="preserve"> Community Development</w:t>
      </w:r>
    </w:p>
    <w:p w14:paraId="3B900B95" w14:textId="004F4436" w:rsidR="003546C8" w:rsidRPr="00DC73C4" w:rsidRDefault="003546C8" w:rsidP="003546C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D07058">
        <w:rPr>
          <w:rStyle w:val="InitialStyle"/>
          <w:rFonts w:ascii="Arial" w:hAnsi="Arial" w:cs="Arial"/>
          <w:b/>
          <w:sz w:val="28"/>
          <w:szCs w:val="28"/>
        </w:rPr>
        <w:t xml:space="preserve"> 202304095</w:t>
      </w:r>
    </w:p>
    <w:p w14:paraId="327117D6" w14:textId="2D6151CA" w:rsidR="00A6099B" w:rsidRDefault="0078585D" w:rsidP="00A6099B">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098B6AA8" w14:textId="77777777" w:rsidR="0078585D" w:rsidRDefault="0078585D" w:rsidP="00A6099B">
      <w:pPr>
        <w:contextualSpacing/>
        <w:jc w:val="center"/>
        <w:rPr>
          <w:rFonts w:ascii="Arial" w:hAnsi="Arial" w:cs="Arial"/>
          <w:b/>
          <w:bCs/>
          <w:sz w:val="24"/>
          <w:szCs w:val="24"/>
        </w:rPr>
      </w:pPr>
    </w:p>
    <w:p w14:paraId="24F3E90A" w14:textId="652E2A0B" w:rsidR="00DC73C4" w:rsidRPr="00DC73C4" w:rsidRDefault="00A6099B" w:rsidP="00A6099B">
      <w:pPr>
        <w:contextualSpacing/>
        <w:jc w:val="center"/>
        <w:rPr>
          <w:rFonts w:ascii="Arial" w:hAnsi="Arial" w:cs="Arial"/>
          <w:b/>
          <w:bCs/>
          <w:sz w:val="24"/>
          <w:szCs w:val="24"/>
        </w:rPr>
      </w:pPr>
      <w:r w:rsidRPr="00DC73C4">
        <w:rPr>
          <w:rFonts w:ascii="Arial" w:hAnsi="Arial" w:cs="Arial"/>
          <w:b/>
          <w:bCs/>
          <w:sz w:val="24"/>
          <w:szCs w:val="24"/>
        </w:rPr>
        <w:t>APPLICATION DETAILS AND INSTRUCTIONS</w:t>
      </w:r>
    </w:p>
    <w:p w14:paraId="3498CB71" w14:textId="13627D6C" w:rsidR="00DC73C4" w:rsidRPr="008B6BE1" w:rsidRDefault="00DC73C4" w:rsidP="00EE7836">
      <w:pPr>
        <w:pStyle w:val="ListParagraph"/>
        <w:numPr>
          <w:ilvl w:val="0"/>
          <w:numId w:val="33"/>
        </w:numPr>
        <w:rPr>
          <w:rFonts w:ascii="Arial" w:hAnsi="Arial" w:cs="Arial"/>
          <w:b/>
          <w:bCs/>
          <w:sz w:val="24"/>
          <w:szCs w:val="24"/>
        </w:rPr>
      </w:pPr>
      <w:r w:rsidRPr="008B6BE1">
        <w:rPr>
          <w:rFonts w:ascii="Arial" w:hAnsi="Arial" w:cs="Arial"/>
          <w:b/>
          <w:bCs/>
          <w:sz w:val="24"/>
          <w:szCs w:val="24"/>
        </w:rPr>
        <w:t>Purpose and Background</w:t>
      </w:r>
    </w:p>
    <w:p w14:paraId="2052D643" w14:textId="2BFE04C7" w:rsidR="00B0166B" w:rsidRPr="00B0166B" w:rsidRDefault="0078585D" w:rsidP="00B0166B">
      <w:pPr>
        <w:ind w:left="360"/>
        <w:rPr>
          <w:rFonts w:ascii="Arial" w:hAnsi="Arial" w:cs="Arial"/>
          <w:sz w:val="24"/>
          <w:szCs w:val="24"/>
        </w:rPr>
      </w:pPr>
      <w:r w:rsidRPr="0078585D">
        <w:rPr>
          <w:rFonts w:ascii="Arial" w:hAnsi="Arial" w:cs="Arial"/>
          <w:sz w:val="24"/>
          <w:szCs w:val="24"/>
        </w:rPr>
        <w:t xml:space="preserve">The Rural Workforce Recruitment and Retention Grant Program </w:t>
      </w:r>
      <w:bookmarkStart w:id="2" w:name="_Toc367174725"/>
      <w:bookmarkStart w:id="3" w:name="_Toc397069193"/>
      <w:r w:rsidR="00B0166B" w:rsidRPr="00B0166B">
        <w:rPr>
          <w:rFonts w:ascii="Arial" w:hAnsi="Arial" w:cs="Arial"/>
          <w:sz w:val="24"/>
          <w:szCs w:val="24"/>
        </w:rPr>
        <w:t xml:space="preserve">will provide funding to support the attraction of workforce and talent to four of Maine’s rural counties that have experienced significant population decline or stagnation. Aroostook, Washington, Somerset, and Piscataquis counties represent over 52% of Maine’s land but just 12% of population. These counties have experienced a 13% decline in population over the last 30 years and as populations continue to age out of the workforce and young residents continue to seek opportunity outside these counties, there is significant demand to attract and retain qualified workers to these counties. </w:t>
      </w:r>
    </w:p>
    <w:p w14:paraId="26641657" w14:textId="2564C239" w:rsidR="00DC73C4" w:rsidRPr="00DC73C4" w:rsidRDefault="00B0166B" w:rsidP="00B0166B">
      <w:pPr>
        <w:ind w:left="360"/>
        <w:rPr>
          <w:rFonts w:ascii="Arial" w:hAnsi="Arial" w:cs="Arial"/>
          <w:sz w:val="24"/>
          <w:szCs w:val="24"/>
        </w:rPr>
      </w:pPr>
      <w:r w:rsidRPr="00B0166B">
        <w:rPr>
          <w:rFonts w:ascii="Arial" w:hAnsi="Arial" w:cs="Arial"/>
          <w:sz w:val="24"/>
          <w:szCs w:val="24"/>
        </w:rPr>
        <w:t>The four counties listed above are rich in forests, fertile soil, and abundant fisheries. Each has a proud history contributing to the state’s economy and providing quality jobs to generations of Mainers.</w:t>
      </w:r>
      <w:r>
        <w:rPr>
          <w:rFonts w:ascii="Arial" w:hAnsi="Arial" w:cs="Arial"/>
          <w:sz w:val="24"/>
          <w:szCs w:val="24"/>
        </w:rPr>
        <w:t xml:space="preserve"> </w:t>
      </w:r>
      <w:r w:rsidRPr="00B0166B">
        <w:rPr>
          <w:rFonts w:ascii="Arial" w:hAnsi="Arial" w:cs="Arial"/>
          <w:sz w:val="24"/>
          <w:szCs w:val="24"/>
        </w:rPr>
        <w:t>This grant program is intended to provide funds in 2023 to Economic Development Organizations that represent the four counties above to engage in workforce attraction activities</w:t>
      </w:r>
      <w:r w:rsidR="00C70145">
        <w:rPr>
          <w:rFonts w:ascii="Arial" w:hAnsi="Arial" w:cs="Arial"/>
          <w:sz w:val="24"/>
          <w:szCs w:val="24"/>
        </w:rPr>
        <w:t xml:space="preserve"> such as marketing and outreach to strategic partners and local businesses</w:t>
      </w:r>
      <w:r w:rsidRPr="00B0166B">
        <w:rPr>
          <w:rFonts w:ascii="Arial" w:hAnsi="Arial" w:cs="Arial"/>
          <w:sz w:val="24"/>
          <w:szCs w:val="24"/>
        </w:rPr>
        <w:t>.</w:t>
      </w:r>
    </w:p>
    <w:p w14:paraId="2F24DFBA" w14:textId="22426659" w:rsidR="00DC73C4" w:rsidRPr="008B6BE1" w:rsidRDefault="007E52B4" w:rsidP="00DC73C4">
      <w:pPr>
        <w:pStyle w:val="ListParagraph"/>
        <w:numPr>
          <w:ilvl w:val="0"/>
          <w:numId w:val="33"/>
        </w:numPr>
        <w:rPr>
          <w:rFonts w:ascii="Arial" w:hAnsi="Arial" w:cs="Arial"/>
          <w:b/>
          <w:bCs/>
          <w:sz w:val="24"/>
          <w:szCs w:val="24"/>
        </w:rPr>
      </w:pPr>
      <w:r w:rsidRPr="008B6BE1">
        <w:rPr>
          <w:rFonts w:ascii="Arial" w:hAnsi="Arial" w:cs="Arial"/>
          <w:b/>
          <w:bCs/>
          <w:sz w:val="24"/>
          <w:szCs w:val="24"/>
        </w:rPr>
        <w:t xml:space="preserve">Eligibility to Submit </w:t>
      </w:r>
      <w:bookmarkEnd w:id="2"/>
      <w:bookmarkEnd w:id="3"/>
      <w:r w:rsidR="00B0166B">
        <w:rPr>
          <w:rFonts w:ascii="Arial" w:hAnsi="Arial" w:cs="Arial"/>
          <w:b/>
          <w:bCs/>
          <w:sz w:val="24"/>
          <w:szCs w:val="24"/>
        </w:rPr>
        <w:t>Application</w:t>
      </w:r>
      <w:r w:rsidR="00DC73C4" w:rsidRPr="008B6BE1">
        <w:rPr>
          <w:rFonts w:ascii="Arial" w:hAnsi="Arial" w:cs="Arial"/>
          <w:b/>
          <w:bCs/>
          <w:sz w:val="24"/>
          <w:szCs w:val="24"/>
        </w:rPr>
        <w:t>s</w:t>
      </w:r>
    </w:p>
    <w:p w14:paraId="76415F25" w14:textId="66EE681A" w:rsidR="00DC73C4" w:rsidRPr="00DC73C4" w:rsidRDefault="0078585D" w:rsidP="00DC73C4">
      <w:pPr>
        <w:ind w:left="360"/>
        <w:rPr>
          <w:rFonts w:ascii="Arial" w:hAnsi="Arial" w:cs="Arial"/>
          <w:sz w:val="24"/>
          <w:szCs w:val="24"/>
        </w:rPr>
      </w:pPr>
      <w:r>
        <w:rPr>
          <w:rFonts w:ascii="Arial" w:hAnsi="Arial" w:cs="Arial"/>
          <w:sz w:val="24"/>
          <w:szCs w:val="24"/>
        </w:rPr>
        <w:t>Applicants must be a</w:t>
      </w:r>
      <w:r w:rsidR="005227F7">
        <w:rPr>
          <w:rFonts w:ascii="Arial" w:hAnsi="Arial" w:cs="Arial"/>
          <w:sz w:val="24"/>
          <w:szCs w:val="24"/>
        </w:rPr>
        <w:t xml:space="preserve"> certified </w:t>
      </w:r>
      <w:r>
        <w:rPr>
          <w:rFonts w:ascii="Arial" w:hAnsi="Arial" w:cs="Arial"/>
          <w:sz w:val="24"/>
          <w:szCs w:val="24"/>
        </w:rPr>
        <w:t>e</w:t>
      </w:r>
      <w:r w:rsidRPr="0078585D">
        <w:rPr>
          <w:rFonts w:ascii="Arial" w:hAnsi="Arial" w:cs="Arial"/>
          <w:sz w:val="24"/>
          <w:szCs w:val="24"/>
        </w:rPr>
        <w:t xml:space="preserve">conomic </w:t>
      </w:r>
      <w:r>
        <w:rPr>
          <w:rFonts w:ascii="Arial" w:hAnsi="Arial" w:cs="Arial"/>
          <w:sz w:val="24"/>
          <w:szCs w:val="24"/>
        </w:rPr>
        <w:t>d</w:t>
      </w:r>
      <w:r w:rsidRPr="0078585D">
        <w:rPr>
          <w:rFonts w:ascii="Arial" w:hAnsi="Arial" w:cs="Arial"/>
          <w:sz w:val="24"/>
          <w:szCs w:val="24"/>
        </w:rPr>
        <w:t xml:space="preserve">evelopment </w:t>
      </w:r>
      <w:r>
        <w:rPr>
          <w:rFonts w:ascii="Arial" w:hAnsi="Arial" w:cs="Arial"/>
          <w:sz w:val="24"/>
          <w:szCs w:val="24"/>
        </w:rPr>
        <w:t>o</w:t>
      </w:r>
      <w:r w:rsidRPr="0078585D">
        <w:rPr>
          <w:rFonts w:ascii="Arial" w:hAnsi="Arial" w:cs="Arial"/>
          <w:sz w:val="24"/>
          <w:szCs w:val="24"/>
        </w:rPr>
        <w:t xml:space="preserve">rganization </w:t>
      </w:r>
      <w:r>
        <w:rPr>
          <w:rFonts w:ascii="Arial" w:hAnsi="Arial" w:cs="Arial"/>
          <w:sz w:val="24"/>
          <w:szCs w:val="24"/>
        </w:rPr>
        <w:t xml:space="preserve">(EDO) </w:t>
      </w:r>
      <w:r w:rsidRPr="0078585D">
        <w:rPr>
          <w:rFonts w:ascii="Arial" w:hAnsi="Arial" w:cs="Arial"/>
          <w:sz w:val="24"/>
          <w:szCs w:val="24"/>
        </w:rPr>
        <w:t>that service</w:t>
      </w:r>
      <w:r>
        <w:rPr>
          <w:rFonts w:ascii="Arial" w:hAnsi="Arial" w:cs="Arial"/>
          <w:sz w:val="24"/>
          <w:szCs w:val="24"/>
        </w:rPr>
        <w:t>s</w:t>
      </w:r>
      <w:r w:rsidRPr="0078585D">
        <w:rPr>
          <w:rFonts w:ascii="Arial" w:hAnsi="Arial" w:cs="Arial"/>
          <w:sz w:val="24"/>
          <w:szCs w:val="24"/>
        </w:rPr>
        <w:t xml:space="preserve"> Aroostook, Piscataquis, Somerset, or Washington counties.</w:t>
      </w:r>
      <w:r>
        <w:rPr>
          <w:rFonts w:ascii="Arial" w:hAnsi="Arial" w:cs="Arial"/>
          <w:sz w:val="24"/>
          <w:szCs w:val="24"/>
        </w:rPr>
        <w:t xml:space="preserve"> EDOs may collaborate on an application</w:t>
      </w:r>
      <w:r w:rsidR="006F0A27">
        <w:rPr>
          <w:rFonts w:ascii="Arial" w:hAnsi="Arial" w:cs="Arial"/>
          <w:sz w:val="24"/>
          <w:szCs w:val="24"/>
        </w:rPr>
        <w:t>.</w:t>
      </w:r>
      <w:r w:rsidR="000C663C">
        <w:rPr>
          <w:rFonts w:ascii="Arial" w:hAnsi="Arial" w:cs="Arial"/>
          <w:sz w:val="24"/>
          <w:szCs w:val="24"/>
        </w:rPr>
        <w:t xml:space="preserve"> </w:t>
      </w:r>
      <w:r w:rsidR="006F0A27" w:rsidRPr="006F0A27">
        <w:rPr>
          <w:rFonts w:ascii="Arial" w:hAnsi="Arial" w:cs="Arial"/>
          <w:sz w:val="24"/>
          <w:szCs w:val="24"/>
        </w:rPr>
        <w:t xml:space="preserve">Grants will be awarded for a maximum of $100,000 per county. More than one </w:t>
      </w:r>
      <w:r w:rsidR="000C663C">
        <w:rPr>
          <w:rFonts w:ascii="Arial" w:hAnsi="Arial" w:cs="Arial"/>
          <w:sz w:val="24"/>
          <w:szCs w:val="24"/>
        </w:rPr>
        <w:t>EDO</w:t>
      </w:r>
      <w:r w:rsidR="006F0A27" w:rsidRPr="006F0A27">
        <w:rPr>
          <w:rFonts w:ascii="Arial" w:hAnsi="Arial" w:cs="Arial"/>
          <w:sz w:val="24"/>
          <w:szCs w:val="24"/>
        </w:rPr>
        <w:t xml:space="preserve"> may be a Grantee for a county they service, but only if they submit a joint application. Grants may be used over a two-year period starting upon contract date</w:t>
      </w:r>
      <w:r w:rsidR="007C3396" w:rsidRPr="00DC73C4">
        <w:rPr>
          <w:rFonts w:ascii="Arial" w:hAnsi="Arial" w:cs="Arial"/>
          <w:sz w:val="24"/>
          <w:szCs w:val="24"/>
        </w:rPr>
        <w:t xml:space="preserve">. </w:t>
      </w:r>
      <w:r w:rsidR="000C663C">
        <w:rPr>
          <w:rFonts w:ascii="Arial" w:hAnsi="Arial" w:cs="Arial"/>
          <w:sz w:val="24"/>
          <w:szCs w:val="24"/>
        </w:rPr>
        <w:t>EDOs</w:t>
      </w:r>
      <w:r w:rsidR="000C663C" w:rsidRPr="000C663C">
        <w:rPr>
          <w:rFonts w:ascii="Arial" w:hAnsi="Arial" w:cs="Arial"/>
          <w:sz w:val="24"/>
          <w:szCs w:val="24"/>
        </w:rPr>
        <w:t xml:space="preserve"> will be required to provide 1:1 matching funds (in-kind match eligible)</w:t>
      </w:r>
      <w:r w:rsidR="008B6BE1">
        <w:rPr>
          <w:rFonts w:ascii="Arial" w:hAnsi="Arial" w:cs="Arial"/>
          <w:sz w:val="24"/>
          <w:szCs w:val="24"/>
        </w:rPr>
        <w:t>.</w:t>
      </w:r>
      <w:r w:rsidR="00C9017E">
        <w:rPr>
          <w:rFonts w:ascii="Arial" w:hAnsi="Arial" w:cs="Arial"/>
          <w:sz w:val="24"/>
          <w:szCs w:val="24"/>
        </w:rPr>
        <w:t xml:space="preserve"> </w:t>
      </w:r>
    </w:p>
    <w:p w14:paraId="7ED558BF" w14:textId="7AB7F3BF" w:rsidR="00DC73C4" w:rsidRPr="008B6BE1" w:rsidRDefault="00DC73C4" w:rsidP="00DC73C4">
      <w:pPr>
        <w:pStyle w:val="ListParagraph"/>
        <w:numPr>
          <w:ilvl w:val="0"/>
          <w:numId w:val="33"/>
        </w:numPr>
        <w:rPr>
          <w:rFonts w:ascii="Arial" w:hAnsi="Arial" w:cs="Arial"/>
          <w:b/>
          <w:bCs/>
          <w:sz w:val="24"/>
          <w:szCs w:val="24"/>
        </w:rPr>
      </w:pPr>
      <w:r w:rsidRPr="008B6BE1">
        <w:rPr>
          <w:rFonts w:ascii="Arial" w:hAnsi="Arial" w:cs="Arial"/>
          <w:b/>
          <w:bCs/>
          <w:sz w:val="24"/>
          <w:szCs w:val="24"/>
        </w:rPr>
        <w:t>Appeal of Contract Awards</w:t>
      </w:r>
    </w:p>
    <w:p w14:paraId="424B371A" w14:textId="723010F2" w:rsidR="00B0166B" w:rsidRDefault="00880B14" w:rsidP="003A1282">
      <w:pPr>
        <w:ind w:left="360"/>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3" w:history="1">
        <w:r w:rsidRPr="001D47C1">
          <w:rPr>
            <w:rStyle w:val="Hyperlink"/>
            <w:rFonts w:ascii="Arial" w:hAnsi="Arial" w:cs="Arial"/>
            <w:color w:val="0070C0"/>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59B7C243" w14:textId="2992491F" w:rsidR="008B6BE1" w:rsidRPr="008B6BE1" w:rsidRDefault="008B6BE1" w:rsidP="008B6BE1">
      <w:pPr>
        <w:pStyle w:val="ListParagraph"/>
        <w:numPr>
          <w:ilvl w:val="0"/>
          <w:numId w:val="33"/>
        </w:numPr>
        <w:rPr>
          <w:rFonts w:ascii="Arial" w:hAnsi="Arial" w:cs="Arial"/>
          <w:b/>
          <w:bCs/>
          <w:sz w:val="24"/>
          <w:szCs w:val="24"/>
        </w:rPr>
      </w:pPr>
      <w:r w:rsidRPr="008B6BE1">
        <w:rPr>
          <w:rFonts w:ascii="Arial" w:hAnsi="Arial" w:cs="Arial"/>
          <w:b/>
          <w:bCs/>
          <w:sz w:val="24"/>
          <w:szCs w:val="24"/>
        </w:rPr>
        <w:t>Contract Terms</w:t>
      </w:r>
    </w:p>
    <w:p w14:paraId="1393B740" w14:textId="511D646B" w:rsidR="008B6BE1" w:rsidRDefault="008B6BE1" w:rsidP="008B6BE1">
      <w:pPr>
        <w:ind w:left="360"/>
        <w:rPr>
          <w:rFonts w:ascii="Arial" w:hAnsi="Arial" w:cs="Arial"/>
          <w:sz w:val="24"/>
          <w:szCs w:val="24"/>
        </w:rPr>
      </w:pPr>
      <w:r w:rsidRPr="008B6BE1">
        <w:rPr>
          <w:rFonts w:ascii="Arial" w:hAnsi="Arial" w:cs="Arial"/>
          <w:sz w:val="24"/>
          <w:szCs w:val="24"/>
        </w:rPr>
        <w:lastRenderedPageBreak/>
        <w:t xml:space="preserve">Applicants awarded through this RFA process will be conditionally awarded a contract for up to a two (2) year period.  The period of performance is anticipated to be </w:t>
      </w:r>
      <w:r>
        <w:rPr>
          <w:rFonts w:ascii="Arial" w:hAnsi="Arial" w:cs="Arial"/>
          <w:sz w:val="24"/>
          <w:szCs w:val="24"/>
        </w:rPr>
        <w:t>June</w:t>
      </w:r>
      <w:r w:rsidRPr="008B6BE1">
        <w:rPr>
          <w:rFonts w:ascii="Arial" w:hAnsi="Arial" w:cs="Arial"/>
          <w:sz w:val="24"/>
          <w:szCs w:val="24"/>
        </w:rPr>
        <w:t xml:space="preserve"> 1, 202</w:t>
      </w:r>
      <w:r>
        <w:rPr>
          <w:rFonts w:ascii="Arial" w:hAnsi="Arial" w:cs="Arial"/>
          <w:sz w:val="24"/>
          <w:szCs w:val="24"/>
        </w:rPr>
        <w:t>3</w:t>
      </w:r>
      <w:r w:rsidRPr="008B6BE1">
        <w:rPr>
          <w:rFonts w:ascii="Arial" w:hAnsi="Arial" w:cs="Arial"/>
          <w:sz w:val="24"/>
          <w:szCs w:val="24"/>
        </w:rPr>
        <w:t xml:space="preserve"> through June 30, 202</w:t>
      </w:r>
      <w:r>
        <w:rPr>
          <w:rFonts w:ascii="Arial" w:hAnsi="Arial" w:cs="Arial"/>
          <w:sz w:val="24"/>
          <w:szCs w:val="24"/>
        </w:rPr>
        <w:t>5</w:t>
      </w:r>
      <w:r w:rsidRPr="008B6BE1">
        <w:rPr>
          <w:rFonts w:ascii="Arial" w:hAnsi="Arial" w:cs="Arial"/>
          <w:sz w:val="24"/>
          <w:szCs w:val="24"/>
        </w:rPr>
        <w:t>.</w:t>
      </w:r>
      <w:r w:rsidR="001D4C3C">
        <w:rPr>
          <w:rFonts w:ascii="Arial" w:hAnsi="Arial" w:cs="Arial"/>
          <w:sz w:val="24"/>
          <w:szCs w:val="24"/>
        </w:rPr>
        <w:t xml:space="preserve"> </w:t>
      </w:r>
      <w:r w:rsidR="001D4C3C"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w:t>
      </w:r>
      <w:r w:rsidR="001D4C3C">
        <w:rPr>
          <w:rFonts w:ascii="Arial" w:hAnsi="Arial" w:cs="Arial"/>
          <w:sz w:val="24"/>
          <w:szCs w:val="24"/>
          <w:u w:val="single"/>
        </w:rPr>
        <w:t>A</w:t>
      </w:r>
      <w:r w:rsidR="001D4C3C" w:rsidRPr="00C97934">
        <w:rPr>
          <w:rFonts w:ascii="Arial" w:hAnsi="Arial" w:cs="Arial"/>
          <w:sz w:val="24"/>
          <w:szCs w:val="24"/>
        </w:rPr>
        <w:t>.</w:t>
      </w:r>
    </w:p>
    <w:p w14:paraId="099FAFFB" w14:textId="1479E207" w:rsidR="000C2393" w:rsidRPr="000C2393" w:rsidRDefault="000C2393" w:rsidP="000C2393">
      <w:pPr>
        <w:pStyle w:val="ListParagraph"/>
        <w:numPr>
          <w:ilvl w:val="0"/>
          <w:numId w:val="33"/>
        </w:numPr>
        <w:rPr>
          <w:rFonts w:ascii="Arial" w:hAnsi="Arial" w:cs="Arial"/>
          <w:b/>
          <w:bCs/>
          <w:sz w:val="24"/>
          <w:szCs w:val="24"/>
        </w:rPr>
      </w:pPr>
      <w:r w:rsidRPr="000C2393">
        <w:rPr>
          <w:rFonts w:ascii="Arial" w:hAnsi="Arial" w:cs="Arial"/>
          <w:b/>
          <w:bCs/>
          <w:sz w:val="24"/>
          <w:szCs w:val="24"/>
        </w:rPr>
        <w:t>Reporting Requirements</w:t>
      </w:r>
    </w:p>
    <w:p w14:paraId="40569150" w14:textId="7D721CC0" w:rsidR="000C2393" w:rsidRPr="000C2393" w:rsidRDefault="000C2393" w:rsidP="000C2393">
      <w:pPr>
        <w:pStyle w:val="ListParagraph"/>
        <w:ind w:left="360"/>
        <w:rPr>
          <w:rFonts w:ascii="Arial" w:hAnsi="Arial" w:cs="Arial"/>
          <w:sz w:val="24"/>
          <w:szCs w:val="24"/>
        </w:rPr>
      </w:pPr>
      <w:r w:rsidRPr="000C2393">
        <w:rPr>
          <w:rFonts w:ascii="Arial" w:hAnsi="Arial" w:cs="Arial"/>
          <w:sz w:val="24"/>
          <w:szCs w:val="24"/>
        </w:rPr>
        <w:t>Semi</w:t>
      </w:r>
      <w:r>
        <w:rPr>
          <w:rFonts w:ascii="Arial" w:hAnsi="Arial" w:cs="Arial"/>
          <w:sz w:val="24"/>
          <w:szCs w:val="24"/>
        </w:rPr>
        <w:t>-</w:t>
      </w:r>
      <w:r w:rsidRPr="000C2393">
        <w:rPr>
          <w:rFonts w:ascii="Arial" w:hAnsi="Arial" w:cs="Arial"/>
          <w:sz w:val="24"/>
          <w:szCs w:val="24"/>
        </w:rPr>
        <w:t>annual reports due on January 1 and July 1 are due to the Department. Reports to include:</w:t>
      </w:r>
    </w:p>
    <w:p w14:paraId="5411834D" w14:textId="1DC5EFB5"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Summary of activity</w:t>
      </w:r>
    </w:p>
    <w:p w14:paraId="3EE707A0" w14:textId="36AF209B"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Summary of expenses</w:t>
      </w:r>
    </w:p>
    <w:p w14:paraId="401C591F" w14:textId="683B1608"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Budget breakdown</w:t>
      </w:r>
    </w:p>
    <w:p w14:paraId="1A93C57E" w14:textId="687F6716"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Changes to original application/intended use of funds</w:t>
      </w:r>
    </w:p>
    <w:p w14:paraId="22E0EB8E" w14:textId="4C472E45" w:rsidR="000C2393" w:rsidRPr="000C2393" w:rsidRDefault="000C2393" w:rsidP="000C2393">
      <w:pPr>
        <w:pStyle w:val="ListParagraph"/>
        <w:numPr>
          <w:ilvl w:val="0"/>
          <w:numId w:val="42"/>
        </w:numPr>
        <w:rPr>
          <w:rFonts w:ascii="Arial" w:hAnsi="Arial" w:cs="Arial"/>
          <w:sz w:val="24"/>
          <w:szCs w:val="24"/>
        </w:rPr>
      </w:pPr>
      <w:r w:rsidRPr="000C2393">
        <w:rPr>
          <w:rFonts w:ascii="Arial" w:hAnsi="Arial" w:cs="Arial"/>
          <w:sz w:val="24"/>
          <w:szCs w:val="24"/>
        </w:rPr>
        <w:t>Update on target metrics</w:t>
      </w:r>
    </w:p>
    <w:p w14:paraId="06C0A45F" w14:textId="77777777" w:rsidR="000C2393" w:rsidRPr="000C2393" w:rsidRDefault="000C2393" w:rsidP="000C2393">
      <w:pPr>
        <w:pStyle w:val="ListParagraph"/>
        <w:ind w:left="360"/>
        <w:rPr>
          <w:rFonts w:ascii="Arial" w:hAnsi="Arial" w:cs="Arial"/>
          <w:sz w:val="24"/>
          <w:szCs w:val="24"/>
        </w:rPr>
      </w:pPr>
    </w:p>
    <w:p w14:paraId="19B002E3" w14:textId="77777777" w:rsidR="008B6BE1" w:rsidRDefault="008B6BE1" w:rsidP="00DC73C4">
      <w:pPr>
        <w:ind w:left="360"/>
        <w:rPr>
          <w:rFonts w:ascii="Arial" w:hAnsi="Arial" w:cs="Arial"/>
          <w:sz w:val="24"/>
          <w:szCs w:val="24"/>
        </w:rPr>
      </w:pPr>
    </w:p>
    <w:p w14:paraId="401AFF4E" w14:textId="77777777" w:rsidR="008B6BE1" w:rsidRPr="00EE7836" w:rsidRDefault="008B6BE1" w:rsidP="00DC73C4">
      <w:pPr>
        <w:ind w:left="360"/>
        <w:rPr>
          <w:rFonts w:ascii="Arial" w:hAnsi="Arial" w:cs="Arial"/>
          <w:sz w:val="24"/>
          <w:szCs w:val="24"/>
        </w:rPr>
      </w:pPr>
    </w:p>
    <w:p w14:paraId="0BB2F6C1" w14:textId="77777777" w:rsidR="008B200E" w:rsidRPr="00EE7836" w:rsidRDefault="008B200E" w:rsidP="00EE7836">
      <w:pPr>
        <w:contextualSpacing/>
        <w:rPr>
          <w:rFonts w:ascii="Arial" w:hAnsi="Arial" w:cs="Arial"/>
          <w:sz w:val="24"/>
          <w:szCs w:val="24"/>
        </w:rPr>
      </w:pPr>
    </w:p>
    <w:p w14:paraId="13ACD7A7" w14:textId="77777777" w:rsidR="00880B14" w:rsidRPr="00EE7836" w:rsidRDefault="00880B14" w:rsidP="00EE7836">
      <w:pPr>
        <w:contextualSpacing/>
        <w:rPr>
          <w:rFonts w:ascii="Arial" w:hAnsi="Arial" w:cs="Arial"/>
          <w:sz w:val="24"/>
          <w:szCs w:val="24"/>
        </w:rPr>
      </w:pPr>
      <w:r w:rsidRPr="00EE7836">
        <w:rPr>
          <w:rFonts w:ascii="Arial" w:hAnsi="Arial" w:cs="Arial"/>
          <w:sz w:val="24"/>
          <w:szCs w:val="24"/>
        </w:rPr>
        <w:tab/>
      </w:r>
    </w:p>
    <w:p w14:paraId="538CCA9B" w14:textId="77777777" w:rsidR="00880B14" w:rsidRPr="00EE7836" w:rsidRDefault="00880B14" w:rsidP="00EE7836">
      <w:pPr>
        <w:contextualSpacing/>
        <w:rPr>
          <w:rFonts w:ascii="Arial" w:hAnsi="Arial" w:cs="Arial"/>
          <w:sz w:val="24"/>
          <w:szCs w:val="24"/>
        </w:rPr>
      </w:pPr>
    </w:p>
    <w:p w14:paraId="1D275320" w14:textId="77777777" w:rsidR="00B471A6" w:rsidRPr="00EE7836" w:rsidRDefault="00B471A6" w:rsidP="00EE7836">
      <w:pPr>
        <w:contextualSpacing/>
        <w:rPr>
          <w:rFonts w:ascii="Arial" w:hAnsi="Arial" w:cs="Arial"/>
          <w:sz w:val="24"/>
          <w:szCs w:val="24"/>
        </w:rPr>
      </w:pPr>
      <w:r w:rsidRPr="00EE7836">
        <w:rPr>
          <w:rFonts w:ascii="Arial" w:hAnsi="Arial" w:cs="Arial"/>
          <w:sz w:val="24"/>
          <w:szCs w:val="24"/>
        </w:rPr>
        <w:br w:type="page"/>
      </w:r>
    </w:p>
    <w:p w14:paraId="7FE8B1F0" w14:textId="03CC0788" w:rsidR="00365645" w:rsidRPr="00DC73C4" w:rsidRDefault="00365645" w:rsidP="00365645">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of </w:t>
      </w:r>
      <w:r w:rsidRPr="0078585D">
        <w:rPr>
          <w:rStyle w:val="InitialStyle"/>
          <w:rFonts w:ascii="Arial" w:hAnsi="Arial" w:cs="Arial"/>
          <w:b/>
          <w:sz w:val="28"/>
          <w:szCs w:val="28"/>
        </w:rPr>
        <w:t xml:space="preserve">Economic </w:t>
      </w:r>
      <w:r>
        <w:rPr>
          <w:rStyle w:val="InitialStyle"/>
          <w:rFonts w:ascii="Arial" w:hAnsi="Arial" w:cs="Arial"/>
          <w:b/>
          <w:sz w:val="28"/>
          <w:szCs w:val="28"/>
        </w:rPr>
        <w:t>&amp;</w:t>
      </w:r>
      <w:r w:rsidRPr="0078585D">
        <w:rPr>
          <w:rStyle w:val="InitialStyle"/>
          <w:rFonts w:ascii="Arial" w:hAnsi="Arial" w:cs="Arial"/>
          <w:b/>
          <w:sz w:val="28"/>
          <w:szCs w:val="28"/>
        </w:rPr>
        <w:t xml:space="preserve"> Community Development</w:t>
      </w:r>
    </w:p>
    <w:p w14:paraId="20193284" w14:textId="3E439888" w:rsidR="003546C8" w:rsidRPr="00DC73C4" w:rsidRDefault="003546C8" w:rsidP="003546C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3F65B7">
        <w:rPr>
          <w:rStyle w:val="InitialStyle"/>
          <w:rFonts w:ascii="Arial" w:hAnsi="Arial" w:cs="Arial"/>
          <w:b/>
          <w:color w:val="000000" w:themeColor="text1"/>
          <w:sz w:val="28"/>
          <w:szCs w:val="28"/>
        </w:rPr>
        <w:t xml:space="preserve"> 202304095</w:t>
      </w:r>
    </w:p>
    <w:p w14:paraId="05A51C76"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04E66F8F" w14:textId="46208BE3" w:rsidR="00FE1316" w:rsidRDefault="00FE1316" w:rsidP="00EE7836">
      <w:pPr>
        <w:contextualSpacing/>
        <w:rPr>
          <w:rFonts w:ascii="Arial" w:hAnsi="Arial" w:cs="Arial"/>
          <w:sz w:val="24"/>
          <w:szCs w:val="24"/>
        </w:rPr>
      </w:pPr>
    </w:p>
    <w:p w14:paraId="210EF894" w14:textId="314C9C91" w:rsidR="00A6099B" w:rsidRPr="00A6099B" w:rsidRDefault="00A6099B" w:rsidP="003F65B7">
      <w:pPr>
        <w:contextualSpacing/>
        <w:jc w:val="center"/>
        <w:rPr>
          <w:rFonts w:ascii="Arial" w:hAnsi="Arial" w:cs="Arial"/>
          <w:b/>
          <w:bCs/>
          <w:sz w:val="24"/>
          <w:szCs w:val="24"/>
        </w:rPr>
      </w:pPr>
      <w:r w:rsidRPr="00DC73C4">
        <w:rPr>
          <w:rFonts w:ascii="Arial" w:hAnsi="Arial" w:cs="Arial"/>
          <w:b/>
          <w:bCs/>
          <w:sz w:val="24"/>
          <w:szCs w:val="24"/>
        </w:rPr>
        <w:t>KEY PROCESS EVENTS</w:t>
      </w:r>
    </w:p>
    <w:p w14:paraId="5A4E61BC" w14:textId="77777777" w:rsidR="00655650" w:rsidRPr="00655650" w:rsidRDefault="00FE1316" w:rsidP="009816B2">
      <w:pPr>
        <w:pStyle w:val="ListParagraph"/>
        <w:numPr>
          <w:ilvl w:val="0"/>
          <w:numId w:val="34"/>
        </w:numPr>
        <w:rPr>
          <w:rFonts w:ascii="Arial" w:hAnsi="Arial" w:cs="Arial"/>
          <w:sz w:val="24"/>
          <w:szCs w:val="24"/>
        </w:rPr>
      </w:pPr>
      <w:r w:rsidRPr="00655650">
        <w:rPr>
          <w:rFonts w:ascii="Arial" w:hAnsi="Arial" w:cs="Arial"/>
          <w:b/>
          <w:bCs/>
          <w:sz w:val="24"/>
          <w:szCs w:val="24"/>
        </w:rPr>
        <w:t>Submit</w:t>
      </w:r>
      <w:r w:rsidR="008655D2" w:rsidRPr="00655650">
        <w:rPr>
          <w:rFonts w:ascii="Arial" w:hAnsi="Arial" w:cs="Arial"/>
          <w:b/>
          <w:bCs/>
          <w:sz w:val="24"/>
          <w:szCs w:val="24"/>
        </w:rPr>
        <w:t>ting</w:t>
      </w:r>
      <w:r w:rsidRPr="00655650">
        <w:rPr>
          <w:rFonts w:ascii="Arial" w:hAnsi="Arial" w:cs="Arial"/>
          <w:b/>
          <w:bCs/>
          <w:sz w:val="24"/>
          <w:szCs w:val="24"/>
        </w:rPr>
        <w:t xml:space="preserve"> Questions </w:t>
      </w:r>
    </w:p>
    <w:p w14:paraId="4FF4929B" w14:textId="56846ED0" w:rsidR="00FE1316" w:rsidRPr="00655650" w:rsidRDefault="008C02B5" w:rsidP="00655650">
      <w:pPr>
        <w:ind w:left="360"/>
        <w:rPr>
          <w:rFonts w:ascii="Arial" w:hAnsi="Arial" w:cs="Arial"/>
          <w:sz w:val="24"/>
          <w:szCs w:val="24"/>
        </w:rPr>
      </w:pPr>
      <w:r w:rsidRPr="00655650">
        <w:rPr>
          <w:rFonts w:ascii="Arial" w:hAnsi="Arial" w:cs="Arial"/>
          <w:sz w:val="24"/>
          <w:szCs w:val="24"/>
        </w:rPr>
        <w:t>Any questions</w:t>
      </w:r>
      <w:r w:rsidR="00FE1316" w:rsidRPr="00655650">
        <w:rPr>
          <w:rFonts w:ascii="Arial" w:hAnsi="Arial" w:cs="Arial"/>
          <w:sz w:val="24"/>
          <w:szCs w:val="24"/>
        </w:rPr>
        <w:t xml:space="preserve"> must be submitted by e-mail to the </w:t>
      </w:r>
      <w:r w:rsidRPr="00655650">
        <w:rPr>
          <w:rFonts w:ascii="Arial" w:hAnsi="Arial" w:cs="Arial"/>
          <w:sz w:val="24"/>
          <w:szCs w:val="24"/>
        </w:rPr>
        <w:t>Grant Coordinator</w:t>
      </w:r>
      <w:r w:rsidR="00FE1316" w:rsidRPr="00655650">
        <w:rPr>
          <w:rFonts w:ascii="Arial" w:hAnsi="Arial" w:cs="Arial"/>
          <w:sz w:val="24"/>
          <w:szCs w:val="24"/>
        </w:rPr>
        <w:t xml:space="preserve"> identified on the </w:t>
      </w:r>
      <w:hyperlink r:id="rId14" w:history="1">
        <w:r w:rsidRPr="001D47C1">
          <w:rPr>
            <w:rStyle w:val="Hyperlink"/>
            <w:rFonts w:ascii="Arial" w:hAnsi="Arial" w:cs="Arial"/>
            <w:color w:val="0070C0"/>
            <w:sz w:val="24"/>
            <w:szCs w:val="24"/>
          </w:rPr>
          <w:t>Grant RFPs and RFAs webpage</w:t>
        </w:r>
      </w:hyperlink>
      <w:r w:rsidR="00AB4831" w:rsidRPr="00655650">
        <w:rPr>
          <w:rFonts w:ascii="Arial" w:hAnsi="Arial" w:cs="Arial"/>
          <w:sz w:val="24"/>
          <w:szCs w:val="24"/>
        </w:rPr>
        <w:t xml:space="preserve"> </w:t>
      </w:r>
      <w:r w:rsidR="008102EA" w:rsidRPr="00655650">
        <w:rPr>
          <w:rFonts w:ascii="Arial" w:hAnsi="Arial" w:cs="Arial"/>
          <w:sz w:val="24"/>
          <w:szCs w:val="24"/>
        </w:rPr>
        <w:t>by</w:t>
      </w:r>
      <w:r w:rsidR="00D4395F" w:rsidRPr="00655650">
        <w:rPr>
          <w:rFonts w:ascii="Arial" w:hAnsi="Arial" w:cs="Arial"/>
          <w:sz w:val="24"/>
          <w:szCs w:val="24"/>
        </w:rPr>
        <w:t xml:space="preserve"> </w:t>
      </w:r>
      <w:r w:rsidR="006A1CA2">
        <w:rPr>
          <w:rFonts w:ascii="Arial" w:hAnsi="Arial" w:cs="Arial"/>
          <w:sz w:val="24"/>
          <w:szCs w:val="24"/>
        </w:rPr>
        <w:t>May 8, 20</w:t>
      </w:r>
      <w:r w:rsidR="00365645" w:rsidRPr="00365645">
        <w:rPr>
          <w:rFonts w:ascii="Arial" w:hAnsi="Arial" w:cs="Arial"/>
          <w:sz w:val="24"/>
          <w:szCs w:val="24"/>
        </w:rPr>
        <w:t>23</w:t>
      </w:r>
      <w:r w:rsidR="00AB4831" w:rsidRPr="00365645">
        <w:rPr>
          <w:rFonts w:ascii="Arial" w:hAnsi="Arial" w:cs="Arial"/>
          <w:sz w:val="24"/>
          <w:szCs w:val="24"/>
        </w:rPr>
        <w:t xml:space="preserve"> </w:t>
      </w:r>
      <w:r w:rsidR="00AB4831" w:rsidRPr="00655650">
        <w:rPr>
          <w:rFonts w:ascii="Arial" w:hAnsi="Arial" w:cs="Arial"/>
          <w:sz w:val="24"/>
          <w:szCs w:val="24"/>
        </w:rPr>
        <w:t xml:space="preserve">at 11:59 </w:t>
      </w:r>
      <w:r w:rsidR="0038033E" w:rsidRPr="00655650">
        <w:rPr>
          <w:rFonts w:ascii="Arial" w:hAnsi="Arial" w:cs="Arial"/>
          <w:sz w:val="24"/>
          <w:szCs w:val="24"/>
        </w:rPr>
        <w:t>p.m. local time.</w:t>
      </w:r>
      <w:r w:rsidR="00AB4831" w:rsidRPr="00655650">
        <w:rPr>
          <w:rFonts w:ascii="Arial" w:hAnsi="Arial" w:cs="Arial"/>
          <w:sz w:val="24"/>
          <w:szCs w:val="24"/>
        </w:rPr>
        <w:t xml:space="preserve">  </w:t>
      </w:r>
      <w:r w:rsidR="00FE1316" w:rsidRPr="00655650">
        <w:rPr>
          <w:rFonts w:ascii="Arial" w:hAnsi="Arial" w:cs="Arial"/>
          <w:sz w:val="24"/>
          <w:szCs w:val="24"/>
        </w:rPr>
        <w:t xml:space="preserve">Submitted Questions must include the </w:t>
      </w:r>
      <w:r w:rsidRPr="00655650">
        <w:rPr>
          <w:rFonts w:ascii="Arial" w:hAnsi="Arial" w:cs="Arial"/>
          <w:sz w:val="24"/>
          <w:szCs w:val="24"/>
        </w:rPr>
        <w:t>subject</w:t>
      </w:r>
      <w:r w:rsidR="0014330C" w:rsidRPr="00655650">
        <w:rPr>
          <w:rFonts w:ascii="Arial" w:hAnsi="Arial" w:cs="Arial"/>
          <w:sz w:val="24"/>
          <w:szCs w:val="24"/>
        </w:rPr>
        <w:t xml:space="preserve"> line: “</w:t>
      </w:r>
      <w:bookmarkStart w:id="4" w:name="_Hlk41548097"/>
      <w:r w:rsidR="003546C8" w:rsidRPr="003546C8">
        <w:rPr>
          <w:rFonts w:ascii="Arial" w:hAnsi="Arial" w:cs="Arial"/>
          <w:sz w:val="24"/>
          <w:szCs w:val="24"/>
        </w:rPr>
        <w:t>RFA#</w:t>
      </w:r>
      <w:bookmarkEnd w:id="4"/>
      <w:r w:rsidR="003F65B7">
        <w:rPr>
          <w:rFonts w:ascii="Arial" w:hAnsi="Arial" w:cs="Arial"/>
          <w:sz w:val="24"/>
          <w:szCs w:val="24"/>
        </w:rPr>
        <w:t xml:space="preserve"> 202304095 </w:t>
      </w:r>
      <w:r w:rsidR="0014330C" w:rsidRPr="00655650">
        <w:rPr>
          <w:rFonts w:ascii="Arial" w:hAnsi="Arial" w:cs="Arial"/>
          <w:sz w:val="24"/>
          <w:szCs w:val="24"/>
        </w:rPr>
        <w:t>Question</w:t>
      </w:r>
      <w:r w:rsidR="008102EA" w:rsidRPr="00655650">
        <w:rPr>
          <w:rFonts w:ascii="Arial" w:hAnsi="Arial" w:cs="Arial"/>
          <w:sz w:val="24"/>
          <w:szCs w:val="24"/>
        </w:rPr>
        <w:t>s</w:t>
      </w:r>
      <w:r w:rsidR="0014330C" w:rsidRPr="00655650">
        <w:rPr>
          <w:rFonts w:ascii="Arial" w:hAnsi="Arial" w:cs="Arial"/>
          <w:sz w:val="24"/>
          <w:szCs w:val="24"/>
        </w:rPr>
        <w:t>”</w:t>
      </w:r>
      <w:r w:rsidR="00FE1316" w:rsidRPr="00655650">
        <w:rPr>
          <w:rFonts w:ascii="Arial" w:hAnsi="Arial" w:cs="Arial"/>
          <w:sz w:val="24"/>
          <w:szCs w:val="24"/>
        </w:rPr>
        <w:t>.  The Department assumes no liability for assuring accurate/complete/on time e-mail transmission and receipt.</w:t>
      </w:r>
    </w:p>
    <w:p w14:paraId="3CC79FB5" w14:textId="77777777" w:rsidR="00DC73C4" w:rsidRPr="00A6099B" w:rsidRDefault="00FE1316" w:rsidP="00DC73C4">
      <w:pPr>
        <w:pStyle w:val="ListParagraph"/>
        <w:numPr>
          <w:ilvl w:val="0"/>
          <w:numId w:val="34"/>
        </w:numPr>
        <w:rPr>
          <w:rFonts w:ascii="Arial" w:hAnsi="Arial" w:cs="Arial"/>
          <w:b/>
          <w:bCs/>
          <w:sz w:val="24"/>
          <w:szCs w:val="24"/>
        </w:rPr>
      </w:pPr>
      <w:r w:rsidRPr="00A6099B">
        <w:rPr>
          <w:rFonts w:ascii="Arial" w:hAnsi="Arial" w:cs="Arial"/>
          <w:b/>
          <w:bCs/>
          <w:sz w:val="24"/>
          <w:szCs w:val="24"/>
        </w:rPr>
        <w:t>Question &amp; Answer Summary</w:t>
      </w:r>
    </w:p>
    <w:p w14:paraId="190D116D" w14:textId="289394CF" w:rsidR="00FE1316" w:rsidRPr="00EE7836" w:rsidRDefault="00FE1316" w:rsidP="00DC73C4">
      <w:pPr>
        <w:ind w:left="360"/>
        <w:rPr>
          <w:rFonts w:ascii="Arial" w:hAnsi="Arial" w:cs="Arial"/>
          <w:sz w:val="24"/>
          <w:szCs w:val="24"/>
        </w:rPr>
      </w:pPr>
      <w:r w:rsidRPr="00DC73C4">
        <w:rPr>
          <w:rFonts w:ascii="Arial" w:hAnsi="Arial" w:cs="Arial"/>
          <w:sz w:val="24"/>
          <w:szCs w:val="24"/>
        </w:rPr>
        <w:t>Responses to all questions will be compiled in writing and posted on the following website</w:t>
      </w:r>
      <w:r w:rsidRPr="001D47C1">
        <w:rPr>
          <w:rFonts w:ascii="Arial" w:hAnsi="Arial" w:cs="Arial"/>
          <w:color w:val="0070C0"/>
          <w:sz w:val="24"/>
          <w:szCs w:val="24"/>
        </w:rPr>
        <w:t xml:space="preserve">: </w:t>
      </w:r>
      <w:hyperlink r:id="rId15" w:history="1">
        <w:r w:rsidRPr="001D47C1">
          <w:rPr>
            <w:rStyle w:val="Hyperlink"/>
            <w:rFonts w:ascii="Arial" w:hAnsi="Arial" w:cs="Arial"/>
            <w:color w:val="0070C0"/>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A6099B" w:rsidRDefault="00076363" w:rsidP="00DC73C4">
      <w:pPr>
        <w:pStyle w:val="ListParagraph"/>
        <w:numPr>
          <w:ilvl w:val="0"/>
          <w:numId w:val="34"/>
        </w:numPr>
        <w:rPr>
          <w:rFonts w:ascii="Arial" w:hAnsi="Arial" w:cs="Arial"/>
          <w:b/>
          <w:bCs/>
          <w:sz w:val="24"/>
          <w:szCs w:val="24"/>
        </w:rPr>
      </w:pPr>
      <w:bookmarkStart w:id="5" w:name="_Toc367174733"/>
      <w:bookmarkStart w:id="6" w:name="_Toc397069201"/>
      <w:r w:rsidRPr="00A6099B">
        <w:rPr>
          <w:rFonts w:ascii="Arial" w:hAnsi="Arial" w:cs="Arial"/>
          <w:b/>
          <w:bCs/>
          <w:sz w:val="24"/>
          <w:szCs w:val="24"/>
        </w:rPr>
        <w:t>Amendments</w:t>
      </w:r>
      <w:r w:rsidR="00FE1316" w:rsidRPr="00A6099B">
        <w:rPr>
          <w:rFonts w:ascii="Arial" w:hAnsi="Arial" w:cs="Arial"/>
          <w:b/>
          <w:bCs/>
          <w:sz w:val="24"/>
          <w:szCs w:val="24"/>
        </w:rPr>
        <w:t xml:space="preserve"> to the Request for Applications</w:t>
      </w:r>
    </w:p>
    <w:p w14:paraId="4E3162C8" w14:textId="6FB8E356" w:rsidR="00FE1316" w:rsidRPr="00EE7836" w:rsidRDefault="00FE1316" w:rsidP="00DC73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16" w:history="1">
        <w:r w:rsidRPr="001D47C1">
          <w:rPr>
            <w:rStyle w:val="Hyperlink"/>
            <w:rFonts w:ascii="Arial" w:hAnsi="Arial" w:cs="Arial"/>
            <w:color w:val="0070C0"/>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A6099B" w:rsidRDefault="00A6099B" w:rsidP="00DC73C4">
      <w:pPr>
        <w:pStyle w:val="ListParagraph"/>
        <w:numPr>
          <w:ilvl w:val="0"/>
          <w:numId w:val="34"/>
        </w:numPr>
        <w:rPr>
          <w:rFonts w:ascii="Arial" w:hAnsi="Arial" w:cs="Arial"/>
          <w:b/>
          <w:bCs/>
          <w:sz w:val="24"/>
          <w:szCs w:val="24"/>
        </w:rPr>
      </w:pPr>
      <w:bookmarkStart w:id="7" w:name="_Toc367174742"/>
      <w:bookmarkStart w:id="8" w:name="_Toc397069206"/>
      <w:bookmarkEnd w:id="5"/>
      <w:bookmarkEnd w:id="6"/>
      <w:r>
        <w:rPr>
          <w:rFonts w:ascii="Arial" w:hAnsi="Arial" w:cs="Arial"/>
          <w:b/>
          <w:bCs/>
          <w:sz w:val="24"/>
          <w:szCs w:val="24"/>
        </w:rPr>
        <w:t>Application Submission</w:t>
      </w:r>
    </w:p>
    <w:p w14:paraId="377F0031" w14:textId="77777777" w:rsidR="00A6099B" w:rsidRDefault="00A6099B" w:rsidP="00A6099B">
      <w:pPr>
        <w:pStyle w:val="ListParagraph"/>
        <w:ind w:left="360"/>
        <w:rPr>
          <w:rFonts w:ascii="Arial" w:hAnsi="Arial" w:cs="Arial"/>
          <w:sz w:val="24"/>
          <w:szCs w:val="24"/>
        </w:rPr>
      </w:pPr>
    </w:p>
    <w:p w14:paraId="23507629" w14:textId="43B7596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Applications Due</w:t>
      </w:r>
      <w:r w:rsidRPr="00DC73C4">
        <w:rPr>
          <w:rFonts w:ascii="Arial" w:hAnsi="Arial" w:cs="Arial"/>
          <w:sz w:val="24"/>
          <w:szCs w:val="24"/>
        </w:rPr>
        <w:t xml:space="preserve">: Applications must be received by </w:t>
      </w:r>
      <w:r w:rsidR="00365645" w:rsidRPr="00365645">
        <w:rPr>
          <w:rFonts w:ascii="Arial" w:hAnsi="Arial" w:cs="Arial"/>
          <w:sz w:val="24"/>
          <w:szCs w:val="24"/>
        </w:rPr>
        <w:t>Ma</w:t>
      </w:r>
      <w:r w:rsidR="00F87C3B">
        <w:rPr>
          <w:rFonts w:ascii="Arial" w:hAnsi="Arial" w:cs="Arial"/>
          <w:sz w:val="24"/>
          <w:szCs w:val="24"/>
        </w:rPr>
        <w:t>y</w:t>
      </w:r>
      <w:r w:rsidR="00365645" w:rsidRPr="00365645">
        <w:rPr>
          <w:rFonts w:ascii="Arial" w:hAnsi="Arial" w:cs="Arial"/>
          <w:sz w:val="24"/>
          <w:szCs w:val="24"/>
        </w:rPr>
        <w:t xml:space="preserve"> </w:t>
      </w:r>
      <w:r w:rsidR="00F87C3B">
        <w:rPr>
          <w:rFonts w:ascii="Arial" w:hAnsi="Arial" w:cs="Arial"/>
          <w:sz w:val="24"/>
          <w:szCs w:val="24"/>
        </w:rPr>
        <w:t>1</w:t>
      </w:r>
      <w:r w:rsidR="006A1CA2">
        <w:rPr>
          <w:rFonts w:ascii="Arial" w:hAnsi="Arial" w:cs="Arial"/>
          <w:sz w:val="24"/>
          <w:szCs w:val="24"/>
        </w:rPr>
        <w:t>7</w:t>
      </w:r>
      <w:r w:rsidR="00365645" w:rsidRPr="00365645">
        <w:rPr>
          <w:rFonts w:ascii="Arial" w:hAnsi="Arial" w:cs="Arial"/>
          <w:sz w:val="24"/>
          <w:szCs w:val="24"/>
        </w:rPr>
        <w:t>, 2023</w:t>
      </w:r>
      <w:r w:rsidRPr="00365645">
        <w:rPr>
          <w:rFonts w:ascii="Arial" w:hAnsi="Arial" w:cs="Arial"/>
          <w:sz w:val="24"/>
          <w:szCs w:val="24"/>
        </w:rPr>
        <w:t xml:space="preserve"> </w:t>
      </w:r>
      <w:r w:rsidRPr="00DC73C4">
        <w:rPr>
          <w:rFonts w:ascii="Arial" w:hAnsi="Arial" w:cs="Arial"/>
          <w:sz w:val="24"/>
          <w:szCs w:val="24"/>
        </w:rPr>
        <w:t>at 11:59 p.m. local time.  Applications received after the 11:59 p.m. deadline will be ineligible for award consideration for that annual application enrollment period.</w:t>
      </w:r>
    </w:p>
    <w:p w14:paraId="5CA6A385" w14:textId="77777777" w:rsidR="00A6099B" w:rsidRDefault="00A6099B" w:rsidP="00A6099B">
      <w:pPr>
        <w:pStyle w:val="ListParagraph"/>
        <w:rPr>
          <w:rFonts w:ascii="Arial" w:hAnsi="Arial" w:cs="Arial"/>
          <w:sz w:val="24"/>
          <w:szCs w:val="24"/>
        </w:rPr>
      </w:pPr>
    </w:p>
    <w:p w14:paraId="139F367A" w14:textId="7777777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17" w:history="1">
        <w:r w:rsidRPr="001D47C1">
          <w:rPr>
            <w:rStyle w:val="Hyperlink"/>
            <w:rFonts w:ascii="Arial" w:hAnsi="Arial" w:cs="Arial"/>
            <w:color w:val="0070C0"/>
            <w:sz w:val="24"/>
            <w:szCs w:val="24"/>
          </w:rPr>
          <w:t>Proposals@maine.gov</w:t>
        </w:r>
      </w:hyperlink>
      <w:r w:rsidRPr="00A6099B">
        <w:rPr>
          <w:rFonts w:ascii="Arial" w:hAnsi="Arial" w:cs="Arial"/>
          <w:sz w:val="24"/>
          <w:szCs w:val="24"/>
        </w:rPr>
        <w:t>.</w:t>
      </w:r>
    </w:p>
    <w:p w14:paraId="535A14A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sidR="00A6099B">
        <w:rPr>
          <w:rFonts w:ascii="Arial" w:hAnsi="Arial" w:cs="Arial"/>
          <w:sz w:val="24"/>
          <w:szCs w:val="24"/>
        </w:rPr>
        <w:t>s.</w:t>
      </w:r>
    </w:p>
    <w:p w14:paraId="6BD3B95D"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9" w:name="_Hlk62561509"/>
    </w:p>
    <w:p w14:paraId="64C25B2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9"/>
    </w:p>
    <w:p w14:paraId="1CD6CFFC"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575B961E" w14:textId="06577C66"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Applicants are to insert the following into the subject line of their email submission: “</w:t>
      </w:r>
      <w:r w:rsidR="003546C8" w:rsidRPr="00396594">
        <w:rPr>
          <w:rFonts w:ascii="Arial" w:hAnsi="Arial" w:cs="Arial"/>
          <w:b/>
          <w:bCs/>
          <w:sz w:val="24"/>
          <w:szCs w:val="24"/>
        </w:rPr>
        <w:t xml:space="preserve">RFA# </w:t>
      </w:r>
      <w:r w:rsidR="00625D24" w:rsidRPr="00396594">
        <w:rPr>
          <w:rFonts w:ascii="Arial" w:hAnsi="Arial" w:cs="Arial"/>
          <w:b/>
          <w:bCs/>
          <w:sz w:val="24"/>
          <w:szCs w:val="24"/>
        </w:rPr>
        <w:t xml:space="preserve">202304095 </w:t>
      </w:r>
      <w:r w:rsidRPr="00396594">
        <w:rPr>
          <w:rFonts w:ascii="Arial" w:hAnsi="Arial" w:cs="Arial"/>
          <w:b/>
          <w:bCs/>
          <w:sz w:val="24"/>
          <w:szCs w:val="24"/>
        </w:rPr>
        <w:t>Application Submission – [Applicant’s Name]”</w:t>
      </w:r>
    </w:p>
    <w:p w14:paraId="6660B08E" w14:textId="1E328E52" w:rsidR="00216642" w:rsidRP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Applications are to be submitted as a single, typed, PDF or WORD file and must include pages</w:t>
      </w:r>
      <w:r w:rsidR="00E85C77" w:rsidRPr="00A6099B">
        <w:rPr>
          <w:rFonts w:ascii="Arial" w:hAnsi="Arial" w:cs="Arial"/>
          <w:sz w:val="24"/>
          <w:szCs w:val="24"/>
        </w:rPr>
        <w:t xml:space="preserve"> </w:t>
      </w:r>
      <w:r w:rsidR="00D65249">
        <w:rPr>
          <w:rFonts w:ascii="Arial" w:hAnsi="Arial" w:cs="Arial"/>
          <w:sz w:val="24"/>
          <w:szCs w:val="24"/>
        </w:rPr>
        <w:t xml:space="preserve">9-12 </w:t>
      </w:r>
      <w:r w:rsidRPr="00A6099B">
        <w:rPr>
          <w:rFonts w:ascii="Arial" w:hAnsi="Arial" w:cs="Arial"/>
          <w:sz w:val="24"/>
          <w:szCs w:val="24"/>
        </w:rPr>
        <w:t>of this RFA document.</w:t>
      </w:r>
    </w:p>
    <w:p w14:paraId="5FBBD1B8" w14:textId="77777777" w:rsidR="00FE1316" w:rsidRPr="00EE7836" w:rsidRDefault="00FE1316" w:rsidP="00EE7836">
      <w:pPr>
        <w:contextualSpacing/>
        <w:rPr>
          <w:rFonts w:ascii="Arial" w:hAnsi="Arial" w:cs="Arial"/>
          <w:sz w:val="24"/>
          <w:szCs w:val="24"/>
        </w:rPr>
      </w:pPr>
    </w:p>
    <w:p w14:paraId="1F46CEFD" w14:textId="77777777" w:rsidR="00752910" w:rsidRPr="00EE7836" w:rsidRDefault="00752910" w:rsidP="00EE7836">
      <w:pPr>
        <w:contextualSpacing/>
        <w:rPr>
          <w:rFonts w:ascii="Arial" w:hAnsi="Arial" w:cs="Arial"/>
          <w:sz w:val="24"/>
          <w:szCs w:val="24"/>
        </w:rPr>
      </w:pPr>
      <w:r w:rsidRPr="00EE7836">
        <w:rPr>
          <w:rFonts w:ascii="Arial" w:hAnsi="Arial" w:cs="Arial"/>
          <w:sz w:val="24"/>
          <w:szCs w:val="24"/>
        </w:rPr>
        <w:br w:type="page"/>
      </w:r>
    </w:p>
    <w:p w14:paraId="50BE5352" w14:textId="77777777" w:rsidR="00365645" w:rsidRPr="00DC73C4" w:rsidRDefault="00365645" w:rsidP="00365645">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of Department of </w:t>
      </w:r>
      <w:r w:rsidRPr="0078585D">
        <w:rPr>
          <w:rStyle w:val="InitialStyle"/>
          <w:rFonts w:ascii="Arial" w:hAnsi="Arial" w:cs="Arial"/>
          <w:b/>
          <w:sz w:val="28"/>
          <w:szCs w:val="28"/>
        </w:rPr>
        <w:t>Economic and Community Development</w:t>
      </w:r>
    </w:p>
    <w:p w14:paraId="652E8F80" w14:textId="47184E84" w:rsidR="003546C8" w:rsidRPr="00DC73C4" w:rsidRDefault="003546C8" w:rsidP="003546C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625D24">
        <w:rPr>
          <w:rStyle w:val="InitialStyle"/>
          <w:rFonts w:ascii="Arial" w:hAnsi="Arial" w:cs="Arial"/>
          <w:b/>
          <w:sz w:val="28"/>
          <w:szCs w:val="28"/>
        </w:rPr>
        <w:t xml:space="preserve"> 202304095</w:t>
      </w:r>
    </w:p>
    <w:p w14:paraId="07F79F96"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675F452E" w14:textId="77777777" w:rsidR="00A6099B" w:rsidRDefault="00A6099B" w:rsidP="00EE7836">
      <w:pPr>
        <w:contextualSpacing/>
        <w:rPr>
          <w:rFonts w:ascii="Arial" w:hAnsi="Arial" w:cs="Arial"/>
          <w:sz w:val="24"/>
          <w:szCs w:val="24"/>
        </w:rPr>
      </w:pPr>
    </w:p>
    <w:p w14:paraId="0F8E73C5" w14:textId="19144432" w:rsidR="00FE1316" w:rsidRPr="00625D24" w:rsidRDefault="00A6099B" w:rsidP="00625D24">
      <w:pPr>
        <w:contextualSpacing/>
        <w:jc w:val="center"/>
        <w:rPr>
          <w:rFonts w:ascii="Arial" w:hAnsi="Arial" w:cs="Arial"/>
          <w:b/>
          <w:bCs/>
          <w:sz w:val="24"/>
          <w:szCs w:val="24"/>
        </w:rPr>
      </w:pPr>
      <w:r w:rsidRPr="00A6099B">
        <w:rPr>
          <w:rFonts w:ascii="Arial" w:hAnsi="Arial" w:cs="Arial"/>
          <w:b/>
          <w:bCs/>
          <w:sz w:val="24"/>
          <w:szCs w:val="24"/>
        </w:rPr>
        <w:t xml:space="preserve">APPLICATION EVALUATION </w:t>
      </w:r>
      <w:r>
        <w:rPr>
          <w:rFonts w:ascii="Arial" w:hAnsi="Arial" w:cs="Arial"/>
          <w:b/>
          <w:bCs/>
          <w:sz w:val="24"/>
          <w:szCs w:val="24"/>
        </w:rPr>
        <w:t>A</w:t>
      </w:r>
      <w:r w:rsidRPr="00A6099B">
        <w:rPr>
          <w:rFonts w:ascii="Arial" w:hAnsi="Arial" w:cs="Arial"/>
          <w:b/>
          <w:bCs/>
          <w:sz w:val="24"/>
          <w:szCs w:val="24"/>
        </w:rPr>
        <w:t>ND SELECTION</w:t>
      </w:r>
      <w:bookmarkEnd w:id="7"/>
      <w:bookmarkEnd w:id="8"/>
    </w:p>
    <w:p w14:paraId="3D9F2F12" w14:textId="77777777" w:rsidR="00A6099B" w:rsidRDefault="00FE1316" w:rsidP="00EE7836">
      <w:pPr>
        <w:pStyle w:val="ListParagraph"/>
        <w:numPr>
          <w:ilvl w:val="0"/>
          <w:numId w:val="35"/>
        </w:numPr>
        <w:rPr>
          <w:rFonts w:ascii="Arial" w:hAnsi="Arial" w:cs="Arial"/>
          <w:sz w:val="24"/>
          <w:szCs w:val="24"/>
        </w:rPr>
      </w:pPr>
      <w:bookmarkStart w:id="10" w:name="_Toc367174744"/>
      <w:bookmarkStart w:id="11" w:name="_Toc397069208"/>
      <w:r w:rsidRPr="00A6099B">
        <w:rPr>
          <w:rFonts w:ascii="Arial" w:hAnsi="Arial" w:cs="Arial"/>
          <w:sz w:val="24"/>
          <w:szCs w:val="24"/>
        </w:rPr>
        <w:t>Scoring Weights and Process</w:t>
      </w:r>
      <w:bookmarkEnd w:id="10"/>
      <w:bookmarkEnd w:id="11"/>
    </w:p>
    <w:p w14:paraId="7E692F6B" w14:textId="1B86BC88" w:rsidR="00D4395F" w:rsidRDefault="00FE1316" w:rsidP="00A6099B">
      <w:pPr>
        <w:pStyle w:val="ListParagraph"/>
        <w:numPr>
          <w:ilvl w:val="1"/>
          <w:numId w:val="35"/>
        </w:numPr>
        <w:rPr>
          <w:rFonts w:ascii="Arial" w:hAnsi="Arial" w:cs="Arial"/>
          <w:sz w:val="24"/>
          <w:szCs w:val="24"/>
        </w:rPr>
      </w:pPr>
      <w:r w:rsidRPr="00A6099B">
        <w:rPr>
          <w:rFonts w:ascii="Arial" w:hAnsi="Arial" w:cs="Arial"/>
          <w:sz w:val="24"/>
          <w:szCs w:val="24"/>
        </w:rPr>
        <w:t>Scoring Weights: The score will be based on a 100-point scale and will measure the degree to which each application meets the following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B0166B" w:rsidRPr="000F31CD" w14:paraId="1C40452E" w14:textId="77777777" w:rsidTr="00FC155C">
        <w:trPr>
          <w:jc w:val="center"/>
        </w:trPr>
        <w:tc>
          <w:tcPr>
            <w:tcW w:w="4765" w:type="dxa"/>
            <w:shd w:val="clear" w:color="auto" w:fill="D8D8DE" w:themeFill="text2" w:themeFillTint="33"/>
            <w:vAlign w:val="center"/>
          </w:tcPr>
          <w:p w14:paraId="3D77D975" w14:textId="77777777" w:rsidR="00B0166B" w:rsidRPr="00BD56C3" w:rsidRDefault="00B0166B" w:rsidP="00FC155C">
            <w:pPr>
              <w:contextualSpacing/>
              <w:jc w:val="center"/>
              <w:rPr>
                <w:rFonts w:ascii="Arial" w:hAnsi="Arial" w:cs="Arial"/>
                <w:b/>
                <w:bCs/>
                <w:sz w:val="24"/>
                <w:szCs w:val="24"/>
              </w:rPr>
            </w:pPr>
            <w:bookmarkStart w:id="12" w:name="_Hlk68674231"/>
            <w:r w:rsidRPr="00BD56C3">
              <w:rPr>
                <w:rFonts w:ascii="Arial" w:hAnsi="Arial" w:cs="Arial"/>
                <w:b/>
                <w:bCs/>
                <w:sz w:val="24"/>
                <w:szCs w:val="24"/>
              </w:rPr>
              <w:t>Scoring Criteria</w:t>
            </w:r>
          </w:p>
        </w:tc>
        <w:tc>
          <w:tcPr>
            <w:tcW w:w="2250" w:type="dxa"/>
            <w:shd w:val="clear" w:color="auto" w:fill="D8D8DE" w:themeFill="text2" w:themeFillTint="33"/>
            <w:vAlign w:val="center"/>
          </w:tcPr>
          <w:p w14:paraId="39DE3266" w14:textId="77777777" w:rsidR="00B0166B" w:rsidRPr="00BD56C3" w:rsidRDefault="00B0166B" w:rsidP="00FC155C">
            <w:pPr>
              <w:contextualSpacing/>
              <w:jc w:val="center"/>
              <w:rPr>
                <w:rFonts w:ascii="Arial" w:hAnsi="Arial" w:cs="Arial"/>
                <w:b/>
                <w:bCs/>
                <w:sz w:val="24"/>
                <w:szCs w:val="24"/>
              </w:rPr>
            </w:pPr>
            <w:r w:rsidRPr="00BD56C3">
              <w:rPr>
                <w:rFonts w:ascii="Arial" w:hAnsi="Arial" w:cs="Arial"/>
                <w:b/>
                <w:bCs/>
                <w:sz w:val="24"/>
                <w:szCs w:val="24"/>
              </w:rPr>
              <w:t>Points Available</w:t>
            </w:r>
          </w:p>
        </w:tc>
      </w:tr>
      <w:tr w:rsidR="00B0166B" w:rsidRPr="000F31CD" w14:paraId="688C5F30" w14:textId="77777777" w:rsidTr="00625D24">
        <w:trPr>
          <w:trHeight w:val="386"/>
          <w:jc w:val="center"/>
        </w:trPr>
        <w:tc>
          <w:tcPr>
            <w:tcW w:w="4765" w:type="dxa"/>
            <w:shd w:val="clear" w:color="auto" w:fill="auto"/>
            <w:vAlign w:val="center"/>
          </w:tcPr>
          <w:p w14:paraId="68AAAC2F" w14:textId="77777777" w:rsidR="00B0166B" w:rsidRPr="00BD56C3" w:rsidRDefault="00B0166B" w:rsidP="00FC155C">
            <w:pPr>
              <w:contextualSpacing/>
              <w:rPr>
                <w:rFonts w:ascii="Arial" w:hAnsi="Arial" w:cs="Arial"/>
                <w:sz w:val="24"/>
                <w:szCs w:val="24"/>
              </w:rPr>
            </w:pPr>
            <w:r w:rsidRPr="00BD56C3">
              <w:rPr>
                <w:rFonts w:ascii="Arial" w:hAnsi="Arial" w:cs="Arial"/>
                <w:sz w:val="24"/>
                <w:szCs w:val="24"/>
              </w:rPr>
              <w:t>Part 1 – Eligibility</w:t>
            </w:r>
          </w:p>
        </w:tc>
        <w:tc>
          <w:tcPr>
            <w:tcW w:w="2250" w:type="dxa"/>
            <w:shd w:val="clear" w:color="auto" w:fill="auto"/>
            <w:vAlign w:val="center"/>
          </w:tcPr>
          <w:p w14:paraId="769C62EF" w14:textId="77777777" w:rsidR="00B0166B" w:rsidRPr="00BD56C3" w:rsidRDefault="00B0166B" w:rsidP="00625D24">
            <w:pPr>
              <w:contextualSpacing/>
              <w:jc w:val="center"/>
              <w:rPr>
                <w:rFonts w:ascii="Arial" w:hAnsi="Arial" w:cs="Arial"/>
                <w:sz w:val="24"/>
                <w:szCs w:val="24"/>
              </w:rPr>
            </w:pPr>
            <w:r w:rsidRPr="00BD56C3">
              <w:rPr>
                <w:rFonts w:ascii="Arial" w:hAnsi="Arial" w:cs="Arial"/>
                <w:sz w:val="24"/>
                <w:szCs w:val="24"/>
              </w:rPr>
              <w:t>Pass/Fail</w:t>
            </w:r>
          </w:p>
        </w:tc>
      </w:tr>
      <w:tr w:rsidR="00B0166B" w:rsidRPr="000F31CD" w14:paraId="047AB498" w14:textId="77777777" w:rsidTr="00625D24">
        <w:trPr>
          <w:trHeight w:val="359"/>
          <w:jc w:val="center"/>
        </w:trPr>
        <w:tc>
          <w:tcPr>
            <w:tcW w:w="4765" w:type="dxa"/>
            <w:shd w:val="clear" w:color="auto" w:fill="auto"/>
            <w:vAlign w:val="center"/>
          </w:tcPr>
          <w:p w14:paraId="6C2C91B9" w14:textId="77777777" w:rsidR="00B0166B" w:rsidRPr="00BD56C3" w:rsidRDefault="00B0166B" w:rsidP="00FC155C">
            <w:pPr>
              <w:contextualSpacing/>
              <w:rPr>
                <w:rFonts w:ascii="Arial" w:hAnsi="Arial" w:cs="Arial"/>
                <w:sz w:val="24"/>
                <w:szCs w:val="24"/>
              </w:rPr>
            </w:pPr>
            <w:r w:rsidRPr="00BD56C3">
              <w:rPr>
                <w:rFonts w:ascii="Arial" w:hAnsi="Arial" w:cs="Arial"/>
                <w:sz w:val="24"/>
                <w:szCs w:val="24"/>
              </w:rPr>
              <w:t>Part 2 – Applicant Experience</w:t>
            </w:r>
          </w:p>
        </w:tc>
        <w:tc>
          <w:tcPr>
            <w:tcW w:w="2250" w:type="dxa"/>
            <w:shd w:val="clear" w:color="auto" w:fill="auto"/>
            <w:vAlign w:val="center"/>
          </w:tcPr>
          <w:p w14:paraId="04DF4585" w14:textId="77777777" w:rsidR="00B0166B" w:rsidRPr="00BD56C3" w:rsidRDefault="00B0166B" w:rsidP="00625D24">
            <w:pPr>
              <w:contextualSpacing/>
              <w:jc w:val="center"/>
              <w:rPr>
                <w:rFonts w:ascii="Arial" w:hAnsi="Arial" w:cs="Arial"/>
                <w:sz w:val="24"/>
                <w:szCs w:val="24"/>
              </w:rPr>
            </w:pPr>
            <w:r w:rsidRPr="00BD56C3">
              <w:rPr>
                <w:rFonts w:ascii="Arial" w:hAnsi="Arial" w:cs="Arial"/>
                <w:sz w:val="24"/>
                <w:szCs w:val="24"/>
              </w:rPr>
              <w:t>2</w:t>
            </w:r>
            <w:r>
              <w:rPr>
                <w:rFonts w:ascii="Arial" w:hAnsi="Arial" w:cs="Arial"/>
                <w:sz w:val="24"/>
                <w:szCs w:val="24"/>
              </w:rPr>
              <w:t>0</w:t>
            </w:r>
          </w:p>
        </w:tc>
      </w:tr>
      <w:tr w:rsidR="00B0166B" w:rsidRPr="000F31CD" w14:paraId="78B9D681" w14:textId="77777777" w:rsidTr="00625D24">
        <w:trPr>
          <w:trHeight w:val="395"/>
          <w:jc w:val="center"/>
        </w:trPr>
        <w:tc>
          <w:tcPr>
            <w:tcW w:w="4765" w:type="dxa"/>
            <w:shd w:val="clear" w:color="auto" w:fill="auto"/>
            <w:vAlign w:val="center"/>
          </w:tcPr>
          <w:p w14:paraId="726EE450" w14:textId="77777777" w:rsidR="00B0166B" w:rsidRPr="00BD56C3" w:rsidRDefault="00B0166B" w:rsidP="00FC155C">
            <w:pPr>
              <w:contextualSpacing/>
              <w:rPr>
                <w:rFonts w:ascii="Arial" w:hAnsi="Arial" w:cs="Arial"/>
                <w:sz w:val="24"/>
                <w:szCs w:val="24"/>
              </w:rPr>
            </w:pPr>
            <w:r w:rsidRPr="00BD56C3">
              <w:rPr>
                <w:rFonts w:ascii="Arial" w:hAnsi="Arial" w:cs="Arial"/>
                <w:sz w:val="24"/>
                <w:szCs w:val="24"/>
              </w:rPr>
              <w:t>Part 3 – Program Design</w:t>
            </w:r>
          </w:p>
        </w:tc>
        <w:tc>
          <w:tcPr>
            <w:tcW w:w="2250" w:type="dxa"/>
            <w:shd w:val="clear" w:color="auto" w:fill="auto"/>
            <w:vAlign w:val="center"/>
          </w:tcPr>
          <w:p w14:paraId="2339BAA3" w14:textId="77777777" w:rsidR="00B0166B" w:rsidRPr="00BD56C3" w:rsidRDefault="00B0166B" w:rsidP="00625D24">
            <w:pPr>
              <w:contextualSpacing/>
              <w:jc w:val="center"/>
              <w:rPr>
                <w:rFonts w:ascii="Arial" w:hAnsi="Arial" w:cs="Arial"/>
                <w:sz w:val="24"/>
                <w:szCs w:val="24"/>
              </w:rPr>
            </w:pPr>
            <w:r>
              <w:rPr>
                <w:rFonts w:ascii="Arial" w:hAnsi="Arial" w:cs="Arial"/>
                <w:sz w:val="24"/>
                <w:szCs w:val="24"/>
              </w:rPr>
              <w:t>30</w:t>
            </w:r>
          </w:p>
        </w:tc>
      </w:tr>
      <w:tr w:rsidR="00B0166B" w:rsidRPr="000F31CD" w14:paraId="01C8C1FC" w14:textId="77777777" w:rsidTr="00625D24">
        <w:trPr>
          <w:trHeight w:val="350"/>
          <w:jc w:val="center"/>
        </w:trPr>
        <w:tc>
          <w:tcPr>
            <w:tcW w:w="4765" w:type="dxa"/>
            <w:shd w:val="clear" w:color="auto" w:fill="auto"/>
            <w:vAlign w:val="center"/>
          </w:tcPr>
          <w:p w14:paraId="0C670429" w14:textId="29DD63FD" w:rsidR="00B0166B" w:rsidRPr="00BD56C3" w:rsidRDefault="00B0166B" w:rsidP="00FC155C">
            <w:pPr>
              <w:contextualSpacing/>
              <w:rPr>
                <w:rFonts w:ascii="Arial" w:hAnsi="Arial" w:cs="Arial"/>
                <w:sz w:val="24"/>
                <w:szCs w:val="24"/>
              </w:rPr>
            </w:pPr>
            <w:r w:rsidRPr="00BD56C3">
              <w:rPr>
                <w:rFonts w:ascii="Arial" w:hAnsi="Arial" w:cs="Arial"/>
                <w:sz w:val="24"/>
                <w:szCs w:val="24"/>
              </w:rPr>
              <w:t xml:space="preserve">Part </w:t>
            </w:r>
            <w:r>
              <w:rPr>
                <w:rFonts w:ascii="Arial" w:hAnsi="Arial" w:cs="Arial"/>
                <w:sz w:val="24"/>
                <w:szCs w:val="24"/>
              </w:rPr>
              <w:t>4</w:t>
            </w:r>
            <w:r w:rsidRPr="00BD56C3">
              <w:rPr>
                <w:rFonts w:ascii="Arial" w:hAnsi="Arial" w:cs="Arial"/>
                <w:sz w:val="24"/>
                <w:szCs w:val="24"/>
              </w:rPr>
              <w:t xml:space="preserve"> – Intended </w:t>
            </w:r>
            <w:r w:rsidR="00625D24">
              <w:rPr>
                <w:rFonts w:ascii="Arial" w:hAnsi="Arial" w:cs="Arial"/>
                <w:sz w:val="24"/>
                <w:szCs w:val="24"/>
              </w:rPr>
              <w:t>O</w:t>
            </w:r>
            <w:r w:rsidRPr="00BD56C3">
              <w:rPr>
                <w:rFonts w:ascii="Arial" w:hAnsi="Arial" w:cs="Arial"/>
                <w:sz w:val="24"/>
                <w:szCs w:val="24"/>
              </w:rPr>
              <w:t xml:space="preserve">utputs &amp; </w:t>
            </w:r>
            <w:r w:rsidR="00625D24">
              <w:rPr>
                <w:rFonts w:ascii="Arial" w:hAnsi="Arial" w:cs="Arial"/>
                <w:sz w:val="24"/>
                <w:szCs w:val="24"/>
              </w:rPr>
              <w:t>O</w:t>
            </w:r>
            <w:r w:rsidRPr="00BD56C3">
              <w:rPr>
                <w:rFonts w:ascii="Arial" w:hAnsi="Arial" w:cs="Arial"/>
                <w:sz w:val="24"/>
                <w:szCs w:val="24"/>
              </w:rPr>
              <w:t>utcomes</w:t>
            </w:r>
          </w:p>
        </w:tc>
        <w:tc>
          <w:tcPr>
            <w:tcW w:w="2250" w:type="dxa"/>
            <w:shd w:val="clear" w:color="auto" w:fill="auto"/>
            <w:vAlign w:val="center"/>
          </w:tcPr>
          <w:p w14:paraId="67173E95" w14:textId="77777777" w:rsidR="00B0166B" w:rsidRPr="00BD56C3" w:rsidDel="00454933" w:rsidRDefault="00B0166B" w:rsidP="00625D24">
            <w:pPr>
              <w:contextualSpacing/>
              <w:jc w:val="center"/>
              <w:rPr>
                <w:rFonts w:ascii="Arial" w:hAnsi="Arial" w:cs="Arial"/>
                <w:sz w:val="24"/>
                <w:szCs w:val="24"/>
              </w:rPr>
            </w:pPr>
            <w:r>
              <w:rPr>
                <w:rFonts w:ascii="Arial" w:hAnsi="Arial" w:cs="Arial"/>
                <w:sz w:val="24"/>
                <w:szCs w:val="24"/>
              </w:rPr>
              <w:t>2</w:t>
            </w:r>
            <w:r w:rsidRPr="00BD56C3">
              <w:rPr>
                <w:rFonts w:ascii="Arial" w:hAnsi="Arial" w:cs="Arial"/>
                <w:sz w:val="24"/>
                <w:szCs w:val="24"/>
              </w:rPr>
              <w:t>0</w:t>
            </w:r>
          </w:p>
        </w:tc>
      </w:tr>
      <w:tr w:rsidR="00B0166B" w:rsidRPr="000F31CD" w14:paraId="09D92C5E" w14:textId="77777777" w:rsidTr="00625D24">
        <w:trPr>
          <w:trHeight w:val="350"/>
          <w:jc w:val="center"/>
        </w:trPr>
        <w:tc>
          <w:tcPr>
            <w:tcW w:w="4765" w:type="dxa"/>
            <w:shd w:val="clear" w:color="auto" w:fill="auto"/>
            <w:vAlign w:val="center"/>
          </w:tcPr>
          <w:p w14:paraId="0DC68A96" w14:textId="77777777" w:rsidR="00B0166B" w:rsidRPr="00BD56C3" w:rsidRDefault="00B0166B" w:rsidP="00FC155C">
            <w:pPr>
              <w:contextualSpacing/>
              <w:rPr>
                <w:rFonts w:ascii="Arial" w:hAnsi="Arial" w:cs="Arial"/>
                <w:sz w:val="24"/>
                <w:szCs w:val="24"/>
              </w:rPr>
            </w:pPr>
            <w:r w:rsidRPr="00BD56C3">
              <w:rPr>
                <w:rFonts w:ascii="Arial" w:hAnsi="Arial" w:cs="Arial"/>
                <w:sz w:val="24"/>
                <w:szCs w:val="24"/>
              </w:rPr>
              <w:t xml:space="preserve">Part </w:t>
            </w:r>
            <w:r>
              <w:rPr>
                <w:rFonts w:ascii="Arial" w:hAnsi="Arial" w:cs="Arial"/>
                <w:sz w:val="24"/>
                <w:szCs w:val="24"/>
              </w:rPr>
              <w:t>5</w:t>
            </w:r>
            <w:r w:rsidRPr="00BD56C3">
              <w:rPr>
                <w:rFonts w:ascii="Arial" w:hAnsi="Arial" w:cs="Arial"/>
                <w:sz w:val="24"/>
                <w:szCs w:val="24"/>
              </w:rPr>
              <w:t xml:space="preserve"> – Project Sustainability </w:t>
            </w:r>
          </w:p>
        </w:tc>
        <w:tc>
          <w:tcPr>
            <w:tcW w:w="2250" w:type="dxa"/>
            <w:shd w:val="clear" w:color="auto" w:fill="auto"/>
            <w:vAlign w:val="center"/>
          </w:tcPr>
          <w:p w14:paraId="14BF4C27" w14:textId="77777777" w:rsidR="00B0166B" w:rsidRPr="00BD56C3" w:rsidRDefault="00B0166B" w:rsidP="00625D24">
            <w:pPr>
              <w:contextualSpacing/>
              <w:jc w:val="center"/>
              <w:rPr>
                <w:rFonts w:ascii="Arial" w:hAnsi="Arial" w:cs="Arial"/>
                <w:sz w:val="24"/>
                <w:szCs w:val="24"/>
              </w:rPr>
            </w:pPr>
            <w:r w:rsidRPr="00BD56C3">
              <w:rPr>
                <w:rFonts w:ascii="Arial" w:hAnsi="Arial" w:cs="Arial"/>
                <w:sz w:val="24"/>
                <w:szCs w:val="24"/>
              </w:rPr>
              <w:t>10</w:t>
            </w:r>
          </w:p>
        </w:tc>
      </w:tr>
      <w:tr w:rsidR="00B0166B" w:rsidRPr="000F31CD" w14:paraId="672AA698" w14:textId="77777777" w:rsidTr="00625D24">
        <w:trPr>
          <w:trHeight w:val="350"/>
          <w:jc w:val="center"/>
        </w:trPr>
        <w:tc>
          <w:tcPr>
            <w:tcW w:w="4765" w:type="dxa"/>
            <w:shd w:val="clear" w:color="auto" w:fill="auto"/>
            <w:vAlign w:val="center"/>
          </w:tcPr>
          <w:p w14:paraId="6B87CE77" w14:textId="77777777" w:rsidR="00B0166B" w:rsidRPr="00BD56C3" w:rsidDel="00535A7D" w:rsidRDefault="00B0166B" w:rsidP="00FC155C">
            <w:pPr>
              <w:contextualSpacing/>
              <w:rPr>
                <w:rFonts w:ascii="Arial" w:hAnsi="Arial" w:cs="Arial"/>
                <w:sz w:val="24"/>
                <w:szCs w:val="24"/>
              </w:rPr>
            </w:pPr>
            <w:r w:rsidRPr="00BD56C3">
              <w:rPr>
                <w:rFonts w:ascii="Arial" w:hAnsi="Arial" w:cs="Arial"/>
                <w:sz w:val="24"/>
                <w:szCs w:val="24"/>
              </w:rPr>
              <w:t xml:space="preserve">Part </w:t>
            </w:r>
            <w:r>
              <w:rPr>
                <w:rFonts w:ascii="Arial" w:hAnsi="Arial" w:cs="Arial"/>
                <w:sz w:val="24"/>
                <w:szCs w:val="24"/>
              </w:rPr>
              <w:t>6</w:t>
            </w:r>
            <w:r w:rsidRPr="00BD56C3">
              <w:rPr>
                <w:rFonts w:ascii="Arial" w:hAnsi="Arial" w:cs="Arial"/>
                <w:sz w:val="24"/>
                <w:szCs w:val="24"/>
              </w:rPr>
              <w:t xml:space="preserve"> – Budget &amp; Narrative</w:t>
            </w:r>
          </w:p>
        </w:tc>
        <w:tc>
          <w:tcPr>
            <w:tcW w:w="2250" w:type="dxa"/>
            <w:shd w:val="clear" w:color="auto" w:fill="auto"/>
            <w:vAlign w:val="center"/>
          </w:tcPr>
          <w:p w14:paraId="54088D89" w14:textId="77777777" w:rsidR="00B0166B" w:rsidRPr="00BD56C3" w:rsidDel="00535A7D" w:rsidRDefault="00B0166B" w:rsidP="00625D24">
            <w:pPr>
              <w:contextualSpacing/>
              <w:jc w:val="center"/>
              <w:rPr>
                <w:rFonts w:ascii="Arial" w:hAnsi="Arial" w:cs="Arial"/>
                <w:sz w:val="24"/>
                <w:szCs w:val="24"/>
              </w:rPr>
            </w:pPr>
            <w:r w:rsidRPr="00BD56C3">
              <w:rPr>
                <w:rFonts w:ascii="Arial" w:hAnsi="Arial" w:cs="Arial"/>
                <w:sz w:val="24"/>
                <w:szCs w:val="24"/>
              </w:rPr>
              <w:t>20</w:t>
            </w:r>
          </w:p>
        </w:tc>
      </w:tr>
      <w:tr w:rsidR="00B0166B" w:rsidRPr="000F31CD" w14:paraId="71124116" w14:textId="77777777" w:rsidTr="00FC155C">
        <w:trPr>
          <w:trHeight w:val="386"/>
          <w:jc w:val="center"/>
        </w:trPr>
        <w:tc>
          <w:tcPr>
            <w:tcW w:w="4765" w:type="dxa"/>
            <w:shd w:val="clear" w:color="auto" w:fill="auto"/>
            <w:vAlign w:val="center"/>
          </w:tcPr>
          <w:p w14:paraId="6A460FA6" w14:textId="77777777" w:rsidR="00B0166B" w:rsidRPr="00BD56C3" w:rsidRDefault="00B0166B" w:rsidP="00FC155C">
            <w:pPr>
              <w:contextualSpacing/>
              <w:jc w:val="right"/>
              <w:rPr>
                <w:rFonts w:ascii="Arial" w:hAnsi="Arial" w:cs="Arial"/>
                <w:b/>
                <w:bCs/>
                <w:sz w:val="24"/>
                <w:szCs w:val="24"/>
              </w:rPr>
            </w:pPr>
            <w:r w:rsidRPr="00BD56C3">
              <w:rPr>
                <w:rFonts w:ascii="Arial" w:hAnsi="Arial" w:cs="Arial"/>
                <w:b/>
                <w:bCs/>
                <w:sz w:val="24"/>
                <w:szCs w:val="24"/>
              </w:rPr>
              <w:t xml:space="preserve">Total Points </w:t>
            </w:r>
          </w:p>
        </w:tc>
        <w:tc>
          <w:tcPr>
            <w:tcW w:w="2250" w:type="dxa"/>
            <w:shd w:val="clear" w:color="auto" w:fill="auto"/>
            <w:vAlign w:val="center"/>
          </w:tcPr>
          <w:p w14:paraId="1CD34BDE" w14:textId="77777777" w:rsidR="00B0166B" w:rsidRPr="00BD56C3" w:rsidRDefault="00B0166B" w:rsidP="00FC155C">
            <w:pPr>
              <w:contextualSpacing/>
              <w:jc w:val="center"/>
              <w:rPr>
                <w:rFonts w:ascii="Arial" w:hAnsi="Arial" w:cs="Arial"/>
                <w:b/>
                <w:bCs/>
                <w:sz w:val="24"/>
                <w:szCs w:val="24"/>
              </w:rPr>
            </w:pPr>
            <w:r w:rsidRPr="00BD56C3">
              <w:rPr>
                <w:rFonts w:ascii="Arial" w:hAnsi="Arial" w:cs="Arial"/>
                <w:b/>
                <w:bCs/>
                <w:sz w:val="24"/>
                <w:szCs w:val="24"/>
              </w:rPr>
              <w:t>100 points</w:t>
            </w:r>
          </w:p>
        </w:tc>
      </w:tr>
      <w:bookmarkEnd w:id="12"/>
    </w:tbl>
    <w:p w14:paraId="5132FDB9" w14:textId="66E84049" w:rsidR="00FE1316" w:rsidRPr="00EE7836" w:rsidRDefault="00FE1316" w:rsidP="00EE7836">
      <w:pPr>
        <w:contextualSpacing/>
        <w:rPr>
          <w:rFonts w:ascii="Arial" w:hAnsi="Arial" w:cs="Arial"/>
          <w:sz w:val="24"/>
          <w:szCs w:val="24"/>
        </w:rPr>
      </w:pPr>
    </w:p>
    <w:p w14:paraId="3E8FCB42" w14:textId="2D758908" w:rsid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Process:  The Grant Review Team will use a consensus approach to evaluate and score all sections listed above.  Members of the review team will not score those sections individually but, instead, will arrive at a consensus as to assignment of points for each of those sections.</w:t>
      </w:r>
    </w:p>
    <w:p w14:paraId="1116BA85" w14:textId="48D604BC" w:rsidR="00A6099B" w:rsidRDefault="00A6099B" w:rsidP="00A6099B">
      <w:pPr>
        <w:pStyle w:val="ListParagraph"/>
        <w:rPr>
          <w:rFonts w:ascii="Arial" w:hAnsi="Arial" w:cs="Arial"/>
          <w:sz w:val="24"/>
          <w:szCs w:val="24"/>
        </w:rPr>
      </w:pPr>
    </w:p>
    <w:p w14:paraId="3D199423" w14:textId="43556851" w:rsidR="00FE1316" w:rsidRP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EE7836" w:rsidRDefault="00FE1316" w:rsidP="00EE7836">
      <w:pPr>
        <w:contextualSpacing/>
        <w:rPr>
          <w:rFonts w:ascii="Arial" w:hAnsi="Arial" w:cs="Arial"/>
          <w:sz w:val="24"/>
          <w:szCs w:val="24"/>
        </w:rPr>
      </w:pPr>
    </w:p>
    <w:p w14:paraId="1E11C341" w14:textId="27C0504C" w:rsidR="00FE1316" w:rsidRPr="00EE7836" w:rsidRDefault="00FE1316" w:rsidP="00EE7836">
      <w:pPr>
        <w:contextualSpacing/>
        <w:rPr>
          <w:rFonts w:ascii="Arial" w:hAnsi="Arial" w:cs="Arial"/>
          <w:sz w:val="24"/>
          <w:szCs w:val="24"/>
        </w:rPr>
      </w:pPr>
    </w:p>
    <w:p w14:paraId="2A7C5235" w14:textId="77777777" w:rsidR="00FE1316" w:rsidRPr="00EE7836" w:rsidRDefault="00FE1316" w:rsidP="00EE7836">
      <w:pPr>
        <w:contextualSpacing/>
        <w:rPr>
          <w:rFonts w:ascii="Arial" w:hAnsi="Arial" w:cs="Arial"/>
          <w:sz w:val="24"/>
          <w:szCs w:val="24"/>
        </w:rPr>
      </w:pPr>
    </w:p>
    <w:p w14:paraId="7E6A7A91" w14:textId="77777777" w:rsidR="00FE1316" w:rsidRPr="00EE7836" w:rsidRDefault="00FE1316" w:rsidP="00EE7836">
      <w:pPr>
        <w:contextualSpacing/>
        <w:rPr>
          <w:rFonts w:ascii="Arial" w:hAnsi="Arial" w:cs="Arial"/>
          <w:sz w:val="24"/>
          <w:szCs w:val="24"/>
        </w:rPr>
      </w:pPr>
    </w:p>
    <w:p w14:paraId="725B58C9" w14:textId="640B3F48" w:rsidR="00365645" w:rsidRPr="00DC73C4" w:rsidRDefault="00FE1316" w:rsidP="00365645">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365645" w:rsidRPr="00DC73C4">
        <w:rPr>
          <w:rStyle w:val="InitialStyle"/>
          <w:rFonts w:ascii="Arial" w:hAnsi="Arial" w:cs="Arial"/>
          <w:b/>
          <w:sz w:val="28"/>
          <w:szCs w:val="28"/>
        </w:rPr>
        <w:lastRenderedPageBreak/>
        <w:t xml:space="preserve">State of Maine - Department of </w:t>
      </w:r>
      <w:r w:rsidR="00365645" w:rsidRPr="0078585D">
        <w:rPr>
          <w:rStyle w:val="InitialStyle"/>
          <w:rFonts w:ascii="Arial" w:hAnsi="Arial" w:cs="Arial"/>
          <w:b/>
          <w:sz w:val="28"/>
          <w:szCs w:val="28"/>
        </w:rPr>
        <w:t xml:space="preserve">Economic </w:t>
      </w:r>
      <w:r w:rsidR="00365645">
        <w:rPr>
          <w:rStyle w:val="InitialStyle"/>
          <w:rFonts w:ascii="Arial" w:hAnsi="Arial" w:cs="Arial"/>
          <w:b/>
          <w:sz w:val="28"/>
          <w:szCs w:val="28"/>
        </w:rPr>
        <w:t>&amp;</w:t>
      </w:r>
      <w:r w:rsidR="00365645" w:rsidRPr="0078585D">
        <w:rPr>
          <w:rStyle w:val="InitialStyle"/>
          <w:rFonts w:ascii="Arial" w:hAnsi="Arial" w:cs="Arial"/>
          <w:b/>
          <w:sz w:val="28"/>
          <w:szCs w:val="28"/>
        </w:rPr>
        <w:t xml:space="preserve"> Community Development</w:t>
      </w:r>
    </w:p>
    <w:p w14:paraId="46440B73" w14:textId="22D3AFBE" w:rsidR="003546C8" w:rsidRPr="00DC73C4" w:rsidRDefault="003546C8" w:rsidP="003546C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625D24">
        <w:rPr>
          <w:rStyle w:val="InitialStyle"/>
          <w:rFonts w:ascii="Arial" w:hAnsi="Arial" w:cs="Arial"/>
          <w:b/>
          <w:sz w:val="28"/>
          <w:szCs w:val="28"/>
        </w:rPr>
        <w:t xml:space="preserve"> 202304095</w:t>
      </w:r>
    </w:p>
    <w:p w14:paraId="3FAE129D"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140CE076" w14:textId="77777777" w:rsidR="00365645" w:rsidRDefault="00365645" w:rsidP="00365645">
      <w:pPr>
        <w:contextualSpacing/>
        <w:jc w:val="center"/>
        <w:rPr>
          <w:rFonts w:ascii="Arial" w:hAnsi="Arial" w:cs="Arial"/>
          <w:b/>
          <w:bCs/>
          <w:sz w:val="24"/>
          <w:szCs w:val="24"/>
        </w:rPr>
      </w:pPr>
    </w:p>
    <w:p w14:paraId="4386EABD" w14:textId="329E7057" w:rsidR="00A6099B" w:rsidRDefault="00A6099B" w:rsidP="00A6099B">
      <w:pPr>
        <w:pStyle w:val="DefaultText"/>
        <w:widowControl/>
        <w:jc w:val="center"/>
        <w:rPr>
          <w:rStyle w:val="InitialStyle"/>
          <w:rFonts w:ascii="Arial" w:hAnsi="Arial" w:cs="Arial"/>
          <w:b/>
        </w:rPr>
      </w:pPr>
      <w:r w:rsidRPr="00A6099B">
        <w:rPr>
          <w:rStyle w:val="InitialStyle"/>
          <w:rFonts w:ascii="Arial" w:hAnsi="Arial" w:cs="Arial"/>
          <w:b/>
        </w:rPr>
        <w:t>APPLICATION COVER PAGE</w:t>
      </w:r>
    </w:p>
    <w:p w14:paraId="132D05DB" w14:textId="77777777" w:rsidR="00FE69C7" w:rsidRDefault="00FE69C7" w:rsidP="00FE69C7">
      <w:pPr>
        <w:pStyle w:val="DefaultText"/>
        <w:widowControl/>
        <w:jc w:val="center"/>
        <w:rPr>
          <w:rStyle w:val="InitialStyle"/>
          <w:rFonts w:ascii="Arial" w:hAnsi="Arial" w:cs="Arial"/>
          <w:b/>
          <w:i/>
          <w:iCs/>
        </w:rPr>
      </w:pPr>
    </w:p>
    <w:p w14:paraId="78D59666" w14:textId="3FA0B42D" w:rsidR="00A6099B" w:rsidRPr="00A6099B" w:rsidRDefault="00A6099B" w:rsidP="00FE69C7">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3121"/>
        <w:gridCol w:w="450"/>
        <w:gridCol w:w="1080"/>
        <w:gridCol w:w="4051"/>
      </w:tblGrid>
      <w:tr w:rsidR="00EE7836" w:rsidRPr="00EE7836" w14:paraId="76F77183" w14:textId="77777777" w:rsidTr="00625D24">
        <w:trPr>
          <w:trHeight w:val="530"/>
        </w:trPr>
        <w:tc>
          <w:tcPr>
            <w:tcW w:w="3765" w:type="dxa"/>
            <w:gridSpan w:val="2"/>
            <w:shd w:val="clear" w:color="auto" w:fill="B8DBF1" w:themeFill="accent3" w:themeFillTint="66"/>
            <w:vAlign w:val="center"/>
          </w:tcPr>
          <w:p w14:paraId="4A5FA238"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Applicant’s Organization Name:</w:t>
            </w:r>
          </w:p>
        </w:tc>
        <w:sdt>
          <w:sdtPr>
            <w:rPr>
              <w:rFonts w:ascii="Arial" w:hAnsi="Arial" w:cs="Arial"/>
              <w:sz w:val="24"/>
              <w:szCs w:val="24"/>
            </w:rPr>
            <w:id w:val="-1504126394"/>
            <w:placeholder>
              <w:docPart w:val="DA0607F8B4BD497C91AAAE6E4473266A"/>
            </w:placeholder>
            <w:showingPlcHdr/>
          </w:sdtPr>
          <w:sdtEndPr/>
          <w:sdtContent>
            <w:tc>
              <w:tcPr>
                <w:tcW w:w="5581" w:type="dxa"/>
                <w:gridSpan w:val="3"/>
                <w:vAlign w:val="center"/>
              </w:tcPr>
              <w:p w14:paraId="51DF1A0E"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71F4FE3A" w14:textId="77777777" w:rsidTr="00625D24">
        <w:trPr>
          <w:trHeight w:val="401"/>
        </w:trPr>
        <w:tc>
          <w:tcPr>
            <w:tcW w:w="644" w:type="dxa"/>
            <w:shd w:val="clear" w:color="auto" w:fill="B8DBF1" w:themeFill="accent3" w:themeFillTint="66"/>
            <w:vAlign w:val="center"/>
          </w:tcPr>
          <w:p w14:paraId="32F698D1"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Tel:</w:t>
            </w:r>
          </w:p>
        </w:tc>
        <w:sdt>
          <w:sdtPr>
            <w:rPr>
              <w:rFonts w:ascii="Arial" w:hAnsi="Arial" w:cs="Arial"/>
              <w:sz w:val="24"/>
              <w:szCs w:val="24"/>
            </w:rPr>
            <w:id w:val="404194961"/>
            <w:placeholder>
              <w:docPart w:val="B3A2DF0DB5F247129F6A3D3AC5124ABE"/>
            </w:placeholder>
            <w:showingPlcHdr/>
          </w:sdtPr>
          <w:sdtEndPr/>
          <w:sdtContent>
            <w:tc>
              <w:tcPr>
                <w:tcW w:w="3571" w:type="dxa"/>
                <w:gridSpan w:val="2"/>
                <w:shd w:val="clear" w:color="auto" w:fill="auto"/>
                <w:vAlign w:val="center"/>
              </w:tcPr>
              <w:p w14:paraId="395163B1"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B8DBF1" w:themeFill="accent3" w:themeFillTint="66"/>
            <w:vAlign w:val="center"/>
          </w:tcPr>
          <w:p w14:paraId="026A4802"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sz w:val="24"/>
              <w:szCs w:val="24"/>
            </w:rPr>
            <w:id w:val="-583148582"/>
            <w:placeholder>
              <w:docPart w:val="173B987838F24F8DBA7DFC32A415D114"/>
            </w:placeholder>
            <w:showingPlcHdr/>
          </w:sdtPr>
          <w:sdtEndPr/>
          <w:sdtContent>
            <w:tc>
              <w:tcPr>
                <w:tcW w:w="4051" w:type="dxa"/>
                <w:vAlign w:val="center"/>
              </w:tcPr>
              <w:p w14:paraId="42592BE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2E08228A" w14:textId="77777777" w:rsidTr="00625D24">
        <w:trPr>
          <w:trHeight w:val="530"/>
        </w:trPr>
        <w:tc>
          <w:tcPr>
            <w:tcW w:w="3765" w:type="dxa"/>
            <w:gridSpan w:val="2"/>
            <w:shd w:val="clear" w:color="auto" w:fill="B8DBF1" w:themeFill="accent3" w:themeFillTint="66"/>
            <w:vAlign w:val="center"/>
          </w:tcPr>
          <w:p w14:paraId="5EC9DD59" w14:textId="6D18309B" w:rsidR="008E358C" w:rsidRPr="00EE7836" w:rsidRDefault="00A00B6B" w:rsidP="00EE7836">
            <w:pPr>
              <w:contextualSpacing/>
              <w:rPr>
                <w:rFonts w:ascii="Arial" w:hAnsi="Arial" w:cs="Arial"/>
                <w:sz w:val="24"/>
                <w:szCs w:val="24"/>
              </w:rPr>
            </w:pPr>
            <w:r w:rsidRPr="00EE7836">
              <w:rPr>
                <w:rFonts w:ascii="Arial" w:hAnsi="Arial" w:cs="Arial"/>
                <w:sz w:val="24"/>
                <w:szCs w:val="24"/>
              </w:rPr>
              <w:t>Headquarters’</w:t>
            </w:r>
            <w:r w:rsidR="008E358C" w:rsidRPr="00EE7836">
              <w:rPr>
                <w:rFonts w:ascii="Arial" w:hAnsi="Arial" w:cs="Arial"/>
                <w:sz w:val="24"/>
                <w:szCs w:val="24"/>
              </w:rPr>
              <w:t xml:space="preserve"> Street Address:</w:t>
            </w:r>
          </w:p>
        </w:tc>
        <w:sdt>
          <w:sdtPr>
            <w:rPr>
              <w:rFonts w:ascii="Arial" w:hAnsi="Arial" w:cs="Arial"/>
              <w:sz w:val="24"/>
              <w:szCs w:val="24"/>
            </w:rPr>
            <w:id w:val="491453787"/>
            <w:placeholder>
              <w:docPart w:val="276794C89DDB478C89542684A7A65B0C"/>
            </w:placeholder>
            <w:showingPlcHdr/>
          </w:sdtPr>
          <w:sdtEndPr/>
          <w:sdtContent>
            <w:tc>
              <w:tcPr>
                <w:tcW w:w="5581" w:type="dxa"/>
                <w:gridSpan w:val="3"/>
                <w:vAlign w:val="center"/>
              </w:tcPr>
              <w:p w14:paraId="013D76ED"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75A4EEB2" w14:textId="77777777" w:rsidTr="00625D24">
        <w:trPr>
          <w:trHeight w:val="515"/>
        </w:trPr>
        <w:tc>
          <w:tcPr>
            <w:tcW w:w="3765" w:type="dxa"/>
            <w:gridSpan w:val="2"/>
            <w:shd w:val="clear" w:color="auto" w:fill="B8DBF1" w:themeFill="accent3" w:themeFillTint="66"/>
            <w:vAlign w:val="center"/>
          </w:tcPr>
          <w:p w14:paraId="0921C3B5" w14:textId="10B92FF3" w:rsidR="008E358C" w:rsidRPr="00EE7836" w:rsidRDefault="00A00B6B" w:rsidP="00EE7836">
            <w:pPr>
              <w:contextualSpacing/>
              <w:rPr>
                <w:rFonts w:ascii="Arial" w:hAnsi="Arial" w:cs="Arial"/>
                <w:sz w:val="24"/>
                <w:szCs w:val="24"/>
              </w:rPr>
            </w:pPr>
            <w:r w:rsidRPr="00EE7836">
              <w:rPr>
                <w:rFonts w:ascii="Arial" w:hAnsi="Arial" w:cs="Arial"/>
                <w:sz w:val="24"/>
                <w:szCs w:val="24"/>
              </w:rPr>
              <w:t>Headquarters’</w:t>
            </w:r>
            <w:r w:rsidR="008E358C" w:rsidRPr="00EE7836">
              <w:rPr>
                <w:rFonts w:ascii="Arial" w:hAnsi="Arial" w:cs="Arial"/>
                <w:sz w:val="24"/>
                <w:szCs w:val="24"/>
              </w:rPr>
              <w:t xml:space="preserve"> City/State/Zip</w:t>
            </w:r>
          </w:p>
        </w:tc>
        <w:sdt>
          <w:sdtPr>
            <w:rPr>
              <w:rFonts w:ascii="Arial" w:hAnsi="Arial" w:cs="Arial"/>
              <w:sz w:val="24"/>
              <w:szCs w:val="24"/>
            </w:rPr>
            <w:id w:val="838431069"/>
            <w:placeholder>
              <w:docPart w:val="1B7EDD465A8E4B5189BC2B01F9C06E3B"/>
            </w:placeholder>
            <w:showingPlcHdr/>
          </w:sdtPr>
          <w:sdtEndPr/>
          <w:sdtContent>
            <w:tc>
              <w:tcPr>
                <w:tcW w:w="5581" w:type="dxa"/>
                <w:gridSpan w:val="3"/>
                <w:vAlign w:val="center"/>
              </w:tcPr>
              <w:p w14:paraId="6F5D9EE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0EFB7FEB" w14:textId="77777777" w:rsidTr="00625D24">
        <w:trPr>
          <w:trHeight w:val="85"/>
        </w:trPr>
        <w:tc>
          <w:tcPr>
            <w:tcW w:w="9346" w:type="dxa"/>
            <w:gridSpan w:val="5"/>
            <w:shd w:val="clear" w:color="auto" w:fill="B8DBF1" w:themeFill="accent3" w:themeFillTint="66"/>
            <w:vAlign w:val="center"/>
          </w:tcPr>
          <w:p w14:paraId="536619E0" w14:textId="17273DA4" w:rsidR="008E358C" w:rsidRPr="00EE7836" w:rsidRDefault="008E358C" w:rsidP="00EE7836">
            <w:pPr>
              <w:contextualSpacing/>
              <w:rPr>
                <w:rFonts w:ascii="Arial" w:hAnsi="Arial" w:cs="Arial"/>
                <w:sz w:val="24"/>
                <w:szCs w:val="24"/>
              </w:rPr>
            </w:pPr>
          </w:p>
        </w:tc>
      </w:tr>
      <w:tr w:rsidR="00EE7836" w:rsidRPr="00EE7836" w14:paraId="516573DD" w14:textId="77777777" w:rsidTr="00625D24">
        <w:trPr>
          <w:trHeight w:val="515"/>
        </w:trPr>
        <w:tc>
          <w:tcPr>
            <w:tcW w:w="3765" w:type="dxa"/>
            <w:gridSpan w:val="2"/>
            <w:shd w:val="clear" w:color="auto" w:fill="B8DBF1" w:themeFill="accent3" w:themeFillTint="66"/>
            <w:vAlign w:val="center"/>
          </w:tcPr>
          <w:p w14:paraId="6167102B" w14:textId="133E7682" w:rsidR="008E358C" w:rsidRPr="00EE7836" w:rsidRDefault="008E358C" w:rsidP="00EE7836">
            <w:pPr>
              <w:contextualSpacing/>
              <w:rPr>
                <w:rFonts w:ascii="Arial" w:hAnsi="Arial" w:cs="Arial"/>
                <w:sz w:val="24"/>
                <w:szCs w:val="24"/>
              </w:rPr>
            </w:pPr>
            <w:r w:rsidRPr="00EE7836">
              <w:rPr>
                <w:rFonts w:ascii="Arial" w:hAnsi="Arial" w:cs="Arial"/>
                <w:sz w:val="24"/>
                <w:szCs w:val="24"/>
              </w:rPr>
              <w:t>Point of Contact for Application</w:t>
            </w:r>
            <w:r w:rsidR="00FE69C7">
              <w:rPr>
                <w:rFonts w:ascii="Arial" w:hAnsi="Arial" w:cs="Arial"/>
                <w:sz w:val="24"/>
                <w:szCs w:val="24"/>
              </w:rPr>
              <w:t xml:space="preserve"> (</w:t>
            </w:r>
            <w:r w:rsidRPr="00EE7836">
              <w:rPr>
                <w:rFonts w:ascii="Arial" w:hAnsi="Arial" w:cs="Arial"/>
                <w:sz w:val="24"/>
                <w:szCs w:val="24"/>
              </w:rPr>
              <w:t>Name and Title</w:t>
            </w:r>
            <w:r w:rsidR="00FE69C7">
              <w:rPr>
                <w:rFonts w:ascii="Arial" w:hAnsi="Arial" w:cs="Arial"/>
                <w:sz w:val="24"/>
                <w:szCs w:val="24"/>
              </w:rPr>
              <w:t>)</w:t>
            </w:r>
          </w:p>
        </w:tc>
        <w:sdt>
          <w:sdtPr>
            <w:rPr>
              <w:rFonts w:ascii="Arial" w:hAnsi="Arial" w:cs="Arial"/>
              <w:sz w:val="24"/>
              <w:szCs w:val="24"/>
            </w:rPr>
            <w:id w:val="-877086488"/>
            <w:placeholder>
              <w:docPart w:val="DAB65F2DB27E4813AF0DD50EB61FC961"/>
            </w:placeholder>
            <w:showingPlcHdr/>
          </w:sdtPr>
          <w:sdtEndPr/>
          <w:sdtContent>
            <w:tc>
              <w:tcPr>
                <w:tcW w:w="5581" w:type="dxa"/>
                <w:gridSpan w:val="3"/>
                <w:vAlign w:val="center"/>
              </w:tcPr>
              <w:p w14:paraId="49E42B7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691037D2" w14:textId="77777777" w:rsidTr="00625D24">
        <w:trPr>
          <w:trHeight w:val="392"/>
        </w:trPr>
        <w:tc>
          <w:tcPr>
            <w:tcW w:w="644" w:type="dxa"/>
            <w:shd w:val="clear" w:color="auto" w:fill="B8DBF1" w:themeFill="accent3" w:themeFillTint="66"/>
            <w:vAlign w:val="center"/>
          </w:tcPr>
          <w:p w14:paraId="3C1ABF20"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Tel:</w:t>
            </w:r>
          </w:p>
        </w:tc>
        <w:sdt>
          <w:sdtPr>
            <w:rPr>
              <w:rFonts w:ascii="Arial" w:hAnsi="Arial" w:cs="Arial"/>
              <w:sz w:val="24"/>
              <w:szCs w:val="24"/>
            </w:rPr>
            <w:id w:val="-1470434508"/>
            <w:placeholder>
              <w:docPart w:val="172955142C424A2C8DF82354B84097A3"/>
            </w:placeholder>
            <w:showingPlcHdr/>
          </w:sdtPr>
          <w:sdtEndPr/>
          <w:sdtContent>
            <w:tc>
              <w:tcPr>
                <w:tcW w:w="3571" w:type="dxa"/>
                <w:gridSpan w:val="2"/>
                <w:shd w:val="clear" w:color="auto" w:fill="auto"/>
                <w:vAlign w:val="center"/>
              </w:tcPr>
              <w:p w14:paraId="6923004B"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B8DBF1" w:themeFill="accent3" w:themeFillTint="66"/>
            <w:vAlign w:val="center"/>
          </w:tcPr>
          <w:p w14:paraId="7ECF3CF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sz w:val="24"/>
              <w:szCs w:val="24"/>
            </w:rPr>
            <w:id w:val="-164163101"/>
            <w:placeholder>
              <w:docPart w:val="5424BC81EDEB4EB185164612F14E46D8"/>
            </w:placeholder>
            <w:showingPlcHdr/>
          </w:sdtPr>
          <w:sdtEndPr/>
          <w:sdtContent>
            <w:tc>
              <w:tcPr>
                <w:tcW w:w="4051" w:type="dxa"/>
                <w:vAlign w:val="center"/>
              </w:tcPr>
              <w:p w14:paraId="6F63F739"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276324EC" w14:textId="77777777" w:rsidTr="00625D24">
        <w:trPr>
          <w:trHeight w:val="530"/>
        </w:trPr>
        <w:tc>
          <w:tcPr>
            <w:tcW w:w="3765" w:type="dxa"/>
            <w:gridSpan w:val="2"/>
            <w:shd w:val="clear" w:color="auto" w:fill="B8DBF1" w:themeFill="accent3" w:themeFillTint="66"/>
            <w:vAlign w:val="center"/>
          </w:tcPr>
          <w:p w14:paraId="2E3A65B5"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sz w:val="24"/>
              <w:szCs w:val="24"/>
            </w:rPr>
            <w:id w:val="937094037"/>
            <w:placeholder>
              <w:docPart w:val="7B835B791F1E4F89A957F2BDA9A2571B"/>
            </w:placeholder>
            <w:showingPlcHdr/>
          </w:sdtPr>
          <w:sdtEndPr/>
          <w:sdtContent>
            <w:tc>
              <w:tcPr>
                <w:tcW w:w="5581" w:type="dxa"/>
                <w:gridSpan w:val="3"/>
                <w:vAlign w:val="center"/>
              </w:tcPr>
              <w:p w14:paraId="115C923F"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0A6D51DF" w14:textId="77777777" w:rsidTr="00625D24">
        <w:trPr>
          <w:trHeight w:val="439"/>
        </w:trPr>
        <w:tc>
          <w:tcPr>
            <w:tcW w:w="3765" w:type="dxa"/>
            <w:gridSpan w:val="2"/>
            <w:shd w:val="clear" w:color="auto" w:fill="B8DBF1" w:themeFill="accent3" w:themeFillTint="66"/>
            <w:vAlign w:val="center"/>
          </w:tcPr>
          <w:p w14:paraId="218C47C1" w14:textId="41CD52AF" w:rsidR="008E358C" w:rsidRPr="00EE7836" w:rsidRDefault="008E358C" w:rsidP="00EE7836">
            <w:pPr>
              <w:contextualSpacing/>
              <w:rPr>
                <w:rFonts w:ascii="Arial" w:hAnsi="Arial" w:cs="Arial"/>
                <w:sz w:val="24"/>
                <w:szCs w:val="24"/>
              </w:rPr>
            </w:pPr>
            <w:r w:rsidRPr="00EE7836">
              <w:rPr>
                <w:rFonts w:ascii="Arial" w:hAnsi="Arial" w:cs="Arial"/>
                <w:sz w:val="24"/>
                <w:szCs w:val="24"/>
              </w:rPr>
              <w:t xml:space="preserve">Headquarters’ </w:t>
            </w:r>
            <w:r w:rsidR="00334ACD" w:rsidRPr="00EE7836">
              <w:rPr>
                <w:rFonts w:ascii="Arial" w:hAnsi="Arial" w:cs="Arial"/>
                <w:sz w:val="24"/>
                <w:szCs w:val="24"/>
              </w:rPr>
              <w:t>C</w:t>
            </w:r>
            <w:r w:rsidRPr="00EE7836">
              <w:rPr>
                <w:rFonts w:ascii="Arial" w:hAnsi="Arial" w:cs="Arial"/>
                <w:sz w:val="24"/>
                <w:szCs w:val="24"/>
              </w:rPr>
              <w:t>ity/State/Zip</w:t>
            </w:r>
          </w:p>
        </w:tc>
        <w:sdt>
          <w:sdtPr>
            <w:rPr>
              <w:rFonts w:ascii="Arial" w:hAnsi="Arial" w:cs="Arial"/>
              <w:sz w:val="24"/>
              <w:szCs w:val="24"/>
            </w:rPr>
            <w:id w:val="554592876"/>
            <w:placeholder>
              <w:docPart w:val="7CDD9C259406457AB029EB76A5CD4763"/>
            </w:placeholder>
            <w:showingPlcHdr/>
          </w:sdtPr>
          <w:sdtEndPr/>
          <w:sdtContent>
            <w:tc>
              <w:tcPr>
                <w:tcW w:w="5581" w:type="dxa"/>
                <w:gridSpan w:val="3"/>
                <w:vAlign w:val="center"/>
              </w:tcPr>
              <w:p w14:paraId="1DA97EAC" w14:textId="77777777" w:rsidR="008E358C" w:rsidRPr="00EE7836" w:rsidRDefault="008E358C"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EE7836" w:rsidRPr="00EE7836" w14:paraId="38488BDE" w14:textId="77777777" w:rsidTr="00625D24">
        <w:trPr>
          <w:trHeight w:val="401"/>
        </w:trPr>
        <w:tc>
          <w:tcPr>
            <w:tcW w:w="3765" w:type="dxa"/>
            <w:gridSpan w:val="2"/>
            <w:shd w:val="clear" w:color="auto" w:fill="B8DBF1" w:themeFill="accent3" w:themeFillTint="66"/>
            <w:vAlign w:val="center"/>
          </w:tcPr>
          <w:p w14:paraId="1EEA9322" w14:textId="2BC694C5" w:rsidR="00E17E6B" w:rsidRPr="00EE7836" w:rsidRDefault="00E17E6B" w:rsidP="00EE7836">
            <w:pPr>
              <w:contextualSpacing/>
              <w:rPr>
                <w:rFonts w:ascii="Arial" w:hAnsi="Arial" w:cs="Arial"/>
                <w:sz w:val="24"/>
                <w:szCs w:val="24"/>
              </w:rPr>
            </w:pPr>
            <w:r w:rsidRPr="00EE7836">
              <w:rPr>
                <w:rFonts w:ascii="Arial" w:hAnsi="Arial" w:cs="Arial"/>
                <w:sz w:val="24"/>
                <w:szCs w:val="24"/>
              </w:rPr>
              <w:t>Dollar Amount of Application:</w:t>
            </w:r>
          </w:p>
        </w:tc>
        <w:sdt>
          <w:sdtPr>
            <w:rPr>
              <w:rFonts w:ascii="Arial" w:hAnsi="Arial" w:cs="Arial"/>
              <w:sz w:val="24"/>
              <w:szCs w:val="24"/>
            </w:rPr>
            <w:id w:val="-1570261595"/>
            <w:placeholder>
              <w:docPart w:val="00B1DD5C8A684378B7B3829F270FEB6D"/>
            </w:placeholder>
            <w:showingPlcHdr/>
          </w:sdtPr>
          <w:sdtEndPr/>
          <w:sdtContent>
            <w:tc>
              <w:tcPr>
                <w:tcW w:w="5581" w:type="dxa"/>
                <w:gridSpan w:val="3"/>
                <w:vAlign w:val="center"/>
              </w:tcPr>
              <w:p w14:paraId="267580D4" w14:textId="6DAB7743" w:rsidR="00E17E6B" w:rsidRPr="00EE7836" w:rsidRDefault="003555AD" w:rsidP="00EE7836">
                <w:pPr>
                  <w:contextualSpacing/>
                  <w:rPr>
                    <w:rFonts w:ascii="Arial" w:hAnsi="Arial" w:cs="Arial"/>
                    <w:sz w:val="24"/>
                    <w:szCs w:val="24"/>
                  </w:rPr>
                </w:pPr>
                <w:r w:rsidRPr="00EE7836">
                  <w:rPr>
                    <w:rFonts w:ascii="Arial" w:hAnsi="Arial" w:cs="Arial"/>
                    <w:sz w:val="24"/>
                    <w:szCs w:val="24"/>
                  </w:rPr>
                  <w:t>Click or tap here to enter text.</w:t>
                </w:r>
              </w:p>
            </w:tc>
          </w:sdtContent>
        </w:sdt>
      </w:tr>
    </w:tbl>
    <w:p w14:paraId="72BB58AD" w14:textId="4A29266B" w:rsidR="00265980" w:rsidRPr="00EE7836" w:rsidRDefault="00265980" w:rsidP="00FE69C7">
      <w:pPr>
        <w:tabs>
          <w:tab w:val="left" w:pos="3478"/>
        </w:tabs>
        <w:contextualSpacing/>
        <w:rPr>
          <w:rFonts w:ascii="Arial" w:hAnsi="Arial" w:cs="Arial"/>
          <w:sz w:val="24"/>
          <w:szCs w:val="24"/>
        </w:rPr>
      </w:pPr>
    </w:p>
    <w:p w14:paraId="1FA38C30" w14:textId="56A93B4C"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14:paraId="6045C735"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No attempt has been made, or will be made, by the Applicant to induce any other person or firm to submit or not to submit an application.</w:t>
      </w:r>
    </w:p>
    <w:p w14:paraId="6FF817D0"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undersigned is authorized to enter contractual obligations on behalf of the above</w:t>
      </w:r>
      <w:r w:rsidR="00242C86" w:rsidRPr="00FE69C7">
        <w:rPr>
          <w:rFonts w:ascii="Arial" w:hAnsi="Arial" w:cs="Arial"/>
          <w:sz w:val="24"/>
          <w:szCs w:val="24"/>
        </w:rPr>
        <w:t>-</w:t>
      </w:r>
      <w:r w:rsidRPr="00FE69C7">
        <w:rPr>
          <w:rFonts w:ascii="Arial" w:hAnsi="Arial" w:cs="Arial"/>
          <w:sz w:val="24"/>
          <w:szCs w:val="24"/>
        </w:rPr>
        <w:t>named organization.</w:t>
      </w:r>
    </w:p>
    <w:p w14:paraId="44292147" w14:textId="77777777" w:rsidR="00450463" w:rsidRPr="00FE69C7" w:rsidRDefault="00450463" w:rsidP="00FE69C7">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E7836" w14:paraId="570E5C59" w14:textId="77777777" w:rsidTr="00C016AD">
        <w:trPr>
          <w:trHeight w:val="555"/>
        </w:trPr>
        <w:tc>
          <w:tcPr>
            <w:tcW w:w="4788" w:type="dxa"/>
          </w:tcPr>
          <w:p w14:paraId="78EE7E9A"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EndPr/>
              <w:sdtContent>
                <w:r w:rsidRPr="00EE7836">
                  <w:rPr>
                    <w:rFonts w:ascii="Arial" w:hAnsi="Arial" w:cs="Arial"/>
                    <w:sz w:val="24"/>
                    <w:szCs w:val="24"/>
                  </w:rPr>
                  <w:t>Click or tap here to enter text.</w:t>
                </w:r>
              </w:sdtContent>
            </w:sdt>
          </w:p>
        </w:tc>
        <w:tc>
          <w:tcPr>
            <w:tcW w:w="4788" w:type="dxa"/>
          </w:tcPr>
          <w:p w14:paraId="707BC3AB"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EndPr/>
              <w:sdtContent>
                <w:r w:rsidRPr="00EE7836">
                  <w:rPr>
                    <w:rFonts w:ascii="Arial" w:hAnsi="Arial" w:cs="Arial"/>
                    <w:sz w:val="24"/>
                    <w:szCs w:val="24"/>
                  </w:rPr>
                  <w:t>Click or tap here to enter text.</w:t>
                </w:r>
              </w:sdtContent>
            </w:sdt>
          </w:p>
        </w:tc>
      </w:tr>
      <w:tr w:rsidR="00EE7836" w:rsidRPr="00EE7836" w14:paraId="122391E7" w14:textId="77777777" w:rsidTr="00265980">
        <w:trPr>
          <w:trHeight w:val="798"/>
        </w:trPr>
        <w:tc>
          <w:tcPr>
            <w:tcW w:w="4788" w:type="dxa"/>
          </w:tcPr>
          <w:p w14:paraId="5CF9AB74" w14:textId="77777777" w:rsidR="00450463" w:rsidRPr="00FE69C7" w:rsidRDefault="00C016A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71337B45"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2014916830"/>
                <w:placeholder>
                  <w:docPart w:val="448021B1B96D4DC69DBBC932C2A33FB3"/>
                </w:placeholder>
                <w:showingPlcHdr/>
              </w:sdtPr>
              <w:sdtEndPr/>
              <w:sdtContent>
                <w:r w:rsidRPr="00EE7836">
                  <w:rPr>
                    <w:rFonts w:ascii="Arial" w:hAnsi="Arial" w:cs="Arial"/>
                    <w:sz w:val="24"/>
                    <w:szCs w:val="24"/>
                  </w:rPr>
                  <w:t>Click or tap here to enter text.</w:t>
                </w:r>
              </w:sdtContent>
            </w:sdt>
          </w:p>
          <w:p w14:paraId="5F0D091D" w14:textId="77777777" w:rsidR="00C016AD" w:rsidRPr="00EE7836" w:rsidRDefault="00C016AD" w:rsidP="00EE7836">
            <w:pPr>
              <w:contextualSpacing/>
              <w:rPr>
                <w:rFonts w:ascii="Arial" w:hAnsi="Arial" w:cs="Arial"/>
                <w:sz w:val="24"/>
                <w:szCs w:val="24"/>
              </w:rPr>
            </w:pPr>
          </w:p>
        </w:tc>
      </w:tr>
    </w:tbl>
    <w:p w14:paraId="5736B4BD" w14:textId="7835BF44" w:rsidR="00365645" w:rsidRPr="00DC73C4" w:rsidRDefault="00DB335C" w:rsidP="00625D24">
      <w:pPr>
        <w:pStyle w:val="DefaultText"/>
        <w:widowControl/>
        <w:rPr>
          <w:rStyle w:val="InitialStyle"/>
          <w:rFonts w:ascii="Arial" w:hAnsi="Arial" w:cs="Arial"/>
          <w:b/>
          <w:color w:val="FF0000"/>
          <w:sz w:val="28"/>
          <w:szCs w:val="28"/>
        </w:rPr>
      </w:pPr>
      <w:r w:rsidRPr="00EE7836">
        <w:rPr>
          <w:rFonts w:ascii="Arial" w:hAnsi="Arial" w:cs="Arial"/>
        </w:rPr>
        <w:br w:type="page"/>
      </w:r>
      <w:r w:rsidR="00365645" w:rsidRPr="00DC73C4">
        <w:rPr>
          <w:rStyle w:val="InitialStyle"/>
          <w:rFonts w:ascii="Arial" w:hAnsi="Arial" w:cs="Arial"/>
          <w:b/>
          <w:sz w:val="28"/>
          <w:szCs w:val="28"/>
        </w:rPr>
        <w:lastRenderedPageBreak/>
        <w:t xml:space="preserve">State of Maine - Department of </w:t>
      </w:r>
      <w:r w:rsidR="00365645" w:rsidRPr="0078585D">
        <w:rPr>
          <w:rStyle w:val="InitialStyle"/>
          <w:rFonts w:ascii="Arial" w:hAnsi="Arial" w:cs="Arial"/>
          <w:b/>
          <w:sz w:val="28"/>
          <w:szCs w:val="28"/>
        </w:rPr>
        <w:t xml:space="preserve">Economic </w:t>
      </w:r>
      <w:r w:rsidR="00625D24">
        <w:rPr>
          <w:rStyle w:val="InitialStyle"/>
          <w:rFonts w:ascii="Arial" w:hAnsi="Arial" w:cs="Arial"/>
          <w:b/>
          <w:sz w:val="28"/>
          <w:szCs w:val="28"/>
        </w:rPr>
        <w:t>&amp;</w:t>
      </w:r>
      <w:r w:rsidR="00365645" w:rsidRPr="0078585D">
        <w:rPr>
          <w:rStyle w:val="InitialStyle"/>
          <w:rFonts w:ascii="Arial" w:hAnsi="Arial" w:cs="Arial"/>
          <w:b/>
          <w:sz w:val="28"/>
          <w:szCs w:val="28"/>
        </w:rPr>
        <w:t xml:space="preserve"> Community</w:t>
      </w:r>
      <w:r w:rsidR="00625D24">
        <w:rPr>
          <w:rStyle w:val="InitialStyle"/>
          <w:rFonts w:ascii="Arial" w:hAnsi="Arial" w:cs="Arial"/>
          <w:b/>
          <w:sz w:val="28"/>
          <w:szCs w:val="28"/>
        </w:rPr>
        <w:t xml:space="preserve"> </w:t>
      </w:r>
      <w:r w:rsidR="00365645" w:rsidRPr="0078585D">
        <w:rPr>
          <w:rStyle w:val="InitialStyle"/>
          <w:rFonts w:ascii="Arial" w:hAnsi="Arial" w:cs="Arial"/>
          <w:b/>
          <w:sz w:val="28"/>
          <w:szCs w:val="28"/>
        </w:rPr>
        <w:t>Development</w:t>
      </w:r>
    </w:p>
    <w:p w14:paraId="3B78257A" w14:textId="78B7DAA2" w:rsidR="003546C8" w:rsidRPr="00DC73C4" w:rsidRDefault="003546C8" w:rsidP="003546C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 xml:space="preserve"># </w:t>
      </w:r>
      <w:r w:rsidR="00625D24">
        <w:rPr>
          <w:rStyle w:val="InitialStyle"/>
          <w:rFonts w:ascii="Arial" w:hAnsi="Arial" w:cs="Arial"/>
          <w:b/>
          <w:color w:val="000000" w:themeColor="text1"/>
          <w:sz w:val="28"/>
          <w:szCs w:val="28"/>
        </w:rPr>
        <w:t>202304095</w:t>
      </w:r>
    </w:p>
    <w:p w14:paraId="10BE0E1F" w14:textId="32A7D6A0" w:rsidR="00365645" w:rsidRDefault="00365645">
      <w:pPr>
        <w:contextualSpacing/>
        <w:jc w:val="center"/>
        <w:rPr>
          <w:rFonts w:ascii="Arial" w:hAnsi="Arial" w:cs="Arial"/>
          <w:b/>
          <w:bCs/>
          <w:sz w:val="24"/>
          <w:szCs w:val="24"/>
        </w:rPr>
      </w:pPr>
      <w:r w:rsidRPr="00E714CF">
        <w:rPr>
          <w:rStyle w:val="InitialStyle"/>
          <w:rFonts w:ascii="Arial" w:hAnsi="Arial" w:cs="Arial"/>
          <w:b/>
          <w:bCs/>
          <w:sz w:val="28"/>
          <w:szCs w:val="28"/>
          <w:u w:val="single"/>
        </w:rPr>
        <w:t>Rural Workforce Recruitment and Retention Grant Program</w:t>
      </w:r>
    </w:p>
    <w:p w14:paraId="6F3EE4F0" w14:textId="404B6739" w:rsidR="00FE69C7" w:rsidRDefault="000B737E">
      <w:pPr>
        <w:contextualSpacing/>
        <w:jc w:val="center"/>
        <w:rPr>
          <w:rFonts w:ascii="Arial" w:hAnsi="Arial" w:cs="Arial"/>
          <w:b/>
          <w:bCs/>
          <w:sz w:val="24"/>
          <w:szCs w:val="24"/>
        </w:rPr>
      </w:pPr>
      <w:r w:rsidRPr="00FE69C7">
        <w:rPr>
          <w:rFonts w:ascii="Arial" w:hAnsi="Arial" w:cs="Arial"/>
          <w:b/>
          <w:bCs/>
          <w:sz w:val="24"/>
          <w:szCs w:val="24"/>
        </w:rPr>
        <w:t>DEBARMENT, PERFORMANCE and NON-COLLUSION CERTIFICATION</w:t>
      </w:r>
    </w:p>
    <w:p w14:paraId="27C3BE9D" w14:textId="77777777" w:rsidR="00625D24" w:rsidRPr="00FE69C7" w:rsidRDefault="00625D24">
      <w:pPr>
        <w:contextualSpacing/>
        <w:jc w:val="center"/>
        <w:rPr>
          <w:rFonts w:ascii="Arial" w:hAnsi="Arial" w:cs="Arial"/>
          <w:b/>
          <w:bCs/>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945"/>
        <w:gridCol w:w="5385"/>
      </w:tblGrid>
      <w:tr w:rsidR="00EE7836" w:rsidRPr="00EE7836" w14:paraId="2B006E4D" w14:textId="77777777" w:rsidTr="00625D24">
        <w:trPr>
          <w:cantSplit/>
          <w:trHeight w:val="528"/>
        </w:trPr>
        <w:tc>
          <w:tcPr>
            <w:tcW w:w="2114" w:type="pct"/>
            <w:tcBorders>
              <w:top w:val="double" w:sz="4" w:space="0" w:color="auto"/>
              <w:left w:val="double" w:sz="4" w:space="0" w:color="auto"/>
              <w:bottom w:val="double" w:sz="4" w:space="0" w:color="auto"/>
              <w:right w:val="single" w:sz="6" w:space="0" w:color="000000"/>
            </w:tcBorders>
            <w:shd w:val="clear" w:color="auto" w:fill="B8DBF1" w:themeFill="accent3" w:themeFillTint="66"/>
            <w:vAlign w:val="center"/>
            <w:hideMark/>
          </w:tcPr>
          <w:p w14:paraId="42CAE7A7" w14:textId="77777777" w:rsidR="000B737E" w:rsidRPr="00625D24" w:rsidRDefault="000B737E" w:rsidP="00EE7836">
            <w:pPr>
              <w:contextualSpacing/>
              <w:rPr>
                <w:rFonts w:ascii="Arial" w:hAnsi="Arial" w:cs="Arial"/>
                <w:b/>
                <w:bCs/>
                <w:sz w:val="24"/>
                <w:szCs w:val="24"/>
              </w:rPr>
            </w:pPr>
            <w:r w:rsidRPr="00625D24">
              <w:rPr>
                <w:rFonts w:ascii="Arial" w:hAnsi="Arial" w:cs="Arial"/>
                <w:b/>
                <w:bCs/>
                <w:sz w:val="24"/>
                <w:szCs w:val="24"/>
              </w:rPr>
              <w:t>Applicant’s Organization Name:</w:t>
            </w:r>
          </w:p>
        </w:tc>
        <w:tc>
          <w:tcPr>
            <w:tcW w:w="2886" w:type="pct"/>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EE7836" w:rsidRDefault="00AA36E8" w:rsidP="00EE7836">
            <w:pPr>
              <w:contextualSpacing/>
              <w:rPr>
                <w:rFonts w:ascii="Arial" w:hAnsi="Arial" w:cs="Arial"/>
                <w:sz w:val="24"/>
                <w:szCs w:val="24"/>
              </w:rPr>
            </w:pPr>
            <w:r w:rsidRPr="00EE7836">
              <w:rPr>
                <w:rFonts w:ascii="Arial" w:hAnsi="Arial" w:cs="Arial"/>
                <w:sz w:val="24"/>
                <w:szCs w:val="24"/>
              </w:rPr>
              <w:t>Click or tap here to enter text.</w:t>
            </w:r>
          </w:p>
        </w:tc>
      </w:tr>
    </w:tbl>
    <w:p w14:paraId="4A944907" w14:textId="77777777" w:rsidR="000B737E" w:rsidRPr="00EE7836" w:rsidRDefault="000B737E" w:rsidP="00EE7836">
      <w:pPr>
        <w:contextualSpacing/>
        <w:rPr>
          <w:rFonts w:ascii="Arial" w:hAnsi="Arial" w:cs="Arial"/>
          <w:sz w:val="24"/>
          <w:szCs w:val="24"/>
        </w:rPr>
      </w:pPr>
    </w:p>
    <w:p w14:paraId="739BBE3D" w14:textId="77777777" w:rsidR="00FE69C7" w:rsidRPr="00C97934" w:rsidRDefault="00FE69C7" w:rsidP="00FE69C7">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38DE1622"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E0D8A90" w14:textId="77777777" w:rsidR="00FE69C7" w:rsidRPr="00C97934"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28897A33"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D21BFBC" w14:textId="77777777" w:rsidR="00FE69C7" w:rsidRPr="00C97934" w:rsidRDefault="00FE69C7" w:rsidP="00FE69C7">
      <w:pPr>
        <w:pStyle w:val="ListParagraph"/>
        <w:numPr>
          <w:ilvl w:val="0"/>
          <w:numId w:val="38"/>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2C55488"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E7836" w:rsidRDefault="000B737E" w:rsidP="00EE7836">
      <w:pPr>
        <w:contextualSpacing/>
        <w:rPr>
          <w:rFonts w:ascii="Arial" w:hAnsi="Arial" w:cs="Arial"/>
          <w:sz w:val="24"/>
          <w:szCs w:val="24"/>
        </w:rPr>
      </w:pPr>
      <w:r w:rsidRPr="00EE7836">
        <w:rPr>
          <w:rFonts w:ascii="Arial" w:hAnsi="Arial" w:cs="Arial"/>
          <w:sz w:val="24"/>
          <w:szCs w:val="24"/>
        </w:rPr>
        <w:t xml:space="preserve">Failure to provide this certification may result in the disqualification of the </w:t>
      </w:r>
      <w:r w:rsidR="00C14476" w:rsidRPr="00EE7836">
        <w:rPr>
          <w:rFonts w:ascii="Arial" w:hAnsi="Arial" w:cs="Arial"/>
          <w:sz w:val="24"/>
          <w:szCs w:val="24"/>
        </w:rPr>
        <w:t>Applicant</w:t>
      </w:r>
      <w:r w:rsidRPr="00EE7836">
        <w:rPr>
          <w:rFonts w:ascii="Arial" w:hAnsi="Arial" w:cs="Arial"/>
          <w:sz w:val="24"/>
          <w:szCs w:val="24"/>
        </w:rPr>
        <w:t xml:space="preserve">’s </w:t>
      </w:r>
      <w:r w:rsidR="00434547" w:rsidRPr="00EE7836">
        <w:rPr>
          <w:rFonts w:ascii="Arial" w:hAnsi="Arial" w:cs="Arial"/>
          <w:sz w:val="24"/>
          <w:szCs w:val="24"/>
        </w:rPr>
        <w:t>application</w:t>
      </w:r>
      <w:r w:rsidRPr="00EE7836">
        <w:rPr>
          <w:rFonts w:ascii="Arial" w:hAnsi="Arial" w:cs="Arial"/>
          <w:sz w:val="24"/>
          <w:szCs w:val="24"/>
        </w:rPr>
        <w:t>, at the discretion of the Department.</w:t>
      </w:r>
    </w:p>
    <w:p w14:paraId="72539414" w14:textId="77777777" w:rsidR="00241C4D" w:rsidRPr="00EE7836"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E7836" w14:paraId="3A86BB2C" w14:textId="77777777" w:rsidTr="007270E9">
        <w:trPr>
          <w:trHeight w:val="555"/>
        </w:trPr>
        <w:tc>
          <w:tcPr>
            <w:tcW w:w="4675" w:type="dxa"/>
          </w:tcPr>
          <w:p w14:paraId="33C907CD" w14:textId="6EBBF347" w:rsidR="00241C4D" w:rsidRPr="00EE7836" w:rsidRDefault="00241C4D" w:rsidP="00EE78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EndPr/>
              <w:sdtContent>
                <w:r w:rsidRPr="00EE7836">
                  <w:rPr>
                    <w:rFonts w:ascii="Arial" w:hAnsi="Arial" w:cs="Arial"/>
                    <w:sz w:val="24"/>
                    <w:szCs w:val="24"/>
                  </w:rPr>
                  <w:t>Click or tap here to enter text.</w:t>
                </w:r>
              </w:sdtContent>
            </w:sdt>
          </w:p>
        </w:tc>
        <w:tc>
          <w:tcPr>
            <w:tcW w:w="4655" w:type="dxa"/>
          </w:tcPr>
          <w:p w14:paraId="423D08C8"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EndPr/>
              <w:sdtContent>
                <w:r w:rsidRPr="00EE7836">
                  <w:rPr>
                    <w:rFonts w:ascii="Arial" w:hAnsi="Arial" w:cs="Arial"/>
                    <w:sz w:val="24"/>
                    <w:szCs w:val="24"/>
                  </w:rPr>
                  <w:t>Click or tap here to enter text.</w:t>
                </w:r>
              </w:sdtContent>
            </w:sdt>
          </w:p>
        </w:tc>
      </w:tr>
      <w:tr w:rsidR="00EE7836" w:rsidRPr="00EE7836" w14:paraId="50633BB4" w14:textId="77777777" w:rsidTr="008373B2">
        <w:trPr>
          <w:trHeight w:val="690"/>
        </w:trPr>
        <w:tc>
          <w:tcPr>
            <w:tcW w:w="4675" w:type="dxa"/>
          </w:tcPr>
          <w:p w14:paraId="5DC74AA5" w14:textId="77777777" w:rsidR="00241C4D" w:rsidRPr="00FE69C7" w:rsidRDefault="00241C4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187769B"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EndPr/>
              <w:sdtContent>
                <w:r w:rsidRPr="00EE7836">
                  <w:rPr>
                    <w:rFonts w:ascii="Arial" w:hAnsi="Arial" w:cs="Arial"/>
                    <w:sz w:val="24"/>
                    <w:szCs w:val="24"/>
                  </w:rPr>
                  <w:t>Click or tap here to enter text.</w:t>
                </w:r>
              </w:sdtContent>
            </w:sdt>
          </w:p>
          <w:p w14:paraId="04DDE9E9" w14:textId="77777777" w:rsidR="00241C4D" w:rsidRPr="00EE7836" w:rsidRDefault="00241C4D" w:rsidP="00EE7836">
            <w:pPr>
              <w:contextualSpacing/>
              <w:rPr>
                <w:rFonts w:ascii="Arial" w:hAnsi="Arial" w:cs="Arial"/>
                <w:sz w:val="24"/>
                <w:szCs w:val="24"/>
              </w:rPr>
            </w:pPr>
          </w:p>
        </w:tc>
      </w:tr>
    </w:tbl>
    <w:p w14:paraId="6AD01D6F" w14:textId="034FA6CD" w:rsidR="00365645" w:rsidRPr="00DC73C4" w:rsidRDefault="00365645" w:rsidP="00365645">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of </w:t>
      </w:r>
      <w:r w:rsidRPr="0078585D">
        <w:rPr>
          <w:rStyle w:val="InitialStyle"/>
          <w:rFonts w:ascii="Arial" w:hAnsi="Arial" w:cs="Arial"/>
          <w:b/>
          <w:sz w:val="28"/>
          <w:szCs w:val="28"/>
        </w:rPr>
        <w:t xml:space="preserve">Economic </w:t>
      </w:r>
      <w:r w:rsidR="00625D24">
        <w:rPr>
          <w:rStyle w:val="InitialStyle"/>
          <w:rFonts w:ascii="Arial" w:hAnsi="Arial" w:cs="Arial"/>
          <w:b/>
          <w:sz w:val="28"/>
          <w:szCs w:val="28"/>
        </w:rPr>
        <w:t xml:space="preserve">&amp; </w:t>
      </w:r>
      <w:r w:rsidRPr="0078585D">
        <w:rPr>
          <w:rStyle w:val="InitialStyle"/>
          <w:rFonts w:ascii="Arial" w:hAnsi="Arial" w:cs="Arial"/>
          <w:b/>
          <w:sz w:val="28"/>
          <w:szCs w:val="28"/>
        </w:rPr>
        <w:t>Community Development</w:t>
      </w:r>
    </w:p>
    <w:p w14:paraId="0B4285FA" w14:textId="08B607AB" w:rsidR="003546C8" w:rsidRPr="00DC73C4" w:rsidRDefault="003546C8" w:rsidP="003546C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625D24">
        <w:rPr>
          <w:rStyle w:val="InitialStyle"/>
          <w:rFonts w:ascii="Arial" w:hAnsi="Arial" w:cs="Arial"/>
          <w:b/>
          <w:sz w:val="28"/>
          <w:szCs w:val="28"/>
        </w:rPr>
        <w:t xml:space="preserve"> 202304095</w:t>
      </w:r>
    </w:p>
    <w:p w14:paraId="7E42887F" w14:textId="77777777" w:rsidR="00365645" w:rsidRDefault="00365645" w:rsidP="00365645">
      <w:pPr>
        <w:contextualSpacing/>
        <w:jc w:val="center"/>
        <w:rPr>
          <w:rStyle w:val="InitialStyle"/>
          <w:rFonts w:ascii="Arial" w:hAnsi="Arial" w:cs="Arial"/>
          <w:b/>
          <w:bCs/>
          <w:sz w:val="28"/>
          <w:szCs w:val="28"/>
          <w:u w:val="single"/>
        </w:rPr>
      </w:pPr>
      <w:r w:rsidRPr="00E714CF">
        <w:rPr>
          <w:rStyle w:val="InitialStyle"/>
          <w:rFonts w:ascii="Arial" w:hAnsi="Arial" w:cs="Arial"/>
          <w:b/>
          <w:bCs/>
          <w:sz w:val="28"/>
          <w:szCs w:val="28"/>
          <w:u w:val="single"/>
        </w:rPr>
        <w:t>Rural Workforce Recruitment and Retention Grant Program</w:t>
      </w:r>
    </w:p>
    <w:p w14:paraId="0BCC4F87" w14:textId="77777777" w:rsidR="00FE69C7" w:rsidRDefault="00FE69C7" w:rsidP="00FE69C7">
      <w:pPr>
        <w:pStyle w:val="DefaultText"/>
        <w:widowControl/>
        <w:jc w:val="center"/>
        <w:rPr>
          <w:rStyle w:val="InitialStyle"/>
          <w:rFonts w:ascii="Arial" w:hAnsi="Arial" w:cs="Arial"/>
          <w:b/>
          <w:color w:val="FF0000"/>
          <w:sz w:val="28"/>
          <w:szCs w:val="28"/>
        </w:rPr>
      </w:pPr>
    </w:p>
    <w:p w14:paraId="31752A8A" w14:textId="44F10C4D" w:rsidR="007270E9" w:rsidRPr="00FE69C7" w:rsidRDefault="007270E9" w:rsidP="00FE69C7">
      <w:pPr>
        <w:contextualSpacing/>
        <w:jc w:val="center"/>
        <w:rPr>
          <w:rFonts w:ascii="Arial" w:hAnsi="Arial" w:cs="Arial"/>
          <w:b/>
          <w:bCs/>
          <w:sz w:val="24"/>
          <w:szCs w:val="24"/>
        </w:rPr>
      </w:pPr>
      <w:r w:rsidRPr="00FE69C7">
        <w:rPr>
          <w:rFonts w:ascii="Arial" w:hAnsi="Arial" w:cs="Arial"/>
          <w:b/>
          <w:bCs/>
          <w:sz w:val="24"/>
          <w:szCs w:val="24"/>
        </w:rPr>
        <w:t>APPLICATION</w:t>
      </w:r>
    </w:p>
    <w:p w14:paraId="3BB385CB" w14:textId="5114513A" w:rsidR="00FE69C7" w:rsidRDefault="008B200E" w:rsidP="00101CA1">
      <w:pPr>
        <w:contextualSpacing/>
        <w:jc w:val="center"/>
        <w:rPr>
          <w:rFonts w:ascii="Arial" w:hAnsi="Arial" w:cs="Arial"/>
          <w:sz w:val="24"/>
          <w:szCs w:val="24"/>
        </w:rPr>
      </w:pPr>
      <w:r w:rsidRPr="00EE7836">
        <w:rPr>
          <w:rFonts w:ascii="Arial" w:hAnsi="Arial" w:cs="Arial"/>
          <w:sz w:val="24"/>
          <w:szCs w:val="24"/>
        </w:rPr>
        <w:t>The Applicant is asked to be brief and concise in providing written information required in the application.</w:t>
      </w:r>
    </w:p>
    <w:p w14:paraId="137D0300" w14:textId="77777777" w:rsidR="00101CA1" w:rsidRPr="00EE7836" w:rsidRDefault="00101CA1" w:rsidP="00101CA1">
      <w:pPr>
        <w:contextualSpacing/>
        <w:jc w:val="center"/>
        <w:rPr>
          <w:rFonts w:ascii="Arial" w:hAnsi="Arial" w:cs="Arial"/>
          <w:sz w:val="24"/>
          <w:szCs w:val="24"/>
        </w:rPr>
      </w:pPr>
    </w:p>
    <w:tbl>
      <w:tblPr>
        <w:tblStyle w:val="TableGrid"/>
        <w:tblW w:w="9725" w:type="dxa"/>
        <w:jc w:val="center"/>
        <w:tblLayout w:type="fixed"/>
        <w:tblLook w:val="04A0" w:firstRow="1" w:lastRow="0" w:firstColumn="1" w:lastColumn="0" w:noHBand="0" w:noVBand="1"/>
      </w:tblPr>
      <w:tblGrid>
        <w:gridCol w:w="2400"/>
        <w:gridCol w:w="2202"/>
        <w:gridCol w:w="137"/>
        <w:gridCol w:w="4976"/>
        <w:gridCol w:w="10"/>
      </w:tblGrid>
      <w:tr w:rsidR="005227F7" w:rsidRPr="00EE7836" w14:paraId="4799496F" w14:textId="77777777" w:rsidTr="005227F7">
        <w:trPr>
          <w:trHeight w:val="917"/>
          <w:jc w:val="center"/>
        </w:trPr>
        <w:tc>
          <w:tcPr>
            <w:tcW w:w="9725" w:type="dxa"/>
            <w:gridSpan w:val="5"/>
            <w:shd w:val="clear" w:color="auto" w:fill="B8DBF1" w:themeFill="accent3" w:themeFillTint="66"/>
          </w:tcPr>
          <w:p w14:paraId="6C81EA7E" w14:textId="526D42FF" w:rsidR="005227F7" w:rsidRDefault="005227F7" w:rsidP="00FE69C7">
            <w:pPr>
              <w:contextualSpacing/>
              <w:rPr>
                <w:rFonts w:ascii="Arial" w:hAnsi="Arial" w:cs="Arial"/>
                <w:b/>
                <w:bCs/>
                <w:sz w:val="24"/>
                <w:szCs w:val="24"/>
              </w:rPr>
            </w:pPr>
            <w:r>
              <w:rPr>
                <w:rFonts w:ascii="Arial" w:hAnsi="Arial" w:cs="Arial"/>
                <w:b/>
                <w:bCs/>
                <w:sz w:val="24"/>
                <w:szCs w:val="24"/>
              </w:rPr>
              <w:t>Eligibility</w:t>
            </w:r>
          </w:p>
          <w:p w14:paraId="1D7FB6EC" w14:textId="380A851B" w:rsidR="005227F7" w:rsidRPr="00101CA1" w:rsidRDefault="005227F7" w:rsidP="00FE69C7">
            <w:pPr>
              <w:contextualSpacing/>
              <w:rPr>
                <w:rFonts w:ascii="Arial" w:hAnsi="Arial" w:cs="Arial"/>
                <w:b/>
                <w:bCs/>
                <w:sz w:val="24"/>
                <w:szCs w:val="24"/>
              </w:rPr>
            </w:pPr>
            <w:r w:rsidRPr="005227F7">
              <w:rPr>
                <w:rFonts w:ascii="Arial" w:hAnsi="Arial" w:cs="Arial"/>
                <w:sz w:val="24"/>
                <w:szCs w:val="24"/>
              </w:rPr>
              <w:t>Attach proof of certification as an economic development organization (EDO) that services Aroostook, Piscataquis, Somerset, or Washington counties</w:t>
            </w:r>
            <w:r>
              <w:rPr>
                <w:rFonts w:ascii="Arial" w:hAnsi="Arial" w:cs="Arial"/>
                <w:sz w:val="24"/>
                <w:szCs w:val="24"/>
              </w:rPr>
              <w:t>.</w:t>
            </w:r>
          </w:p>
        </w:tc>
      </w:tr>
      <w:tr w:rsidR="00EE7836" w:rsidRPr="00EE7836" w14:paraId="6875E54C" w14:textId="77777777" w:rsidTr="00625D24">
        <w:trPr>
          <w:jc w:val="center"/>
        </w:trPr>
        <w:tc>
          <w:tcPr>
            <w:tcW w:w="9725" w:type="dxa"/>
            <w:gridSpan w:val="5"/>
            <w:shd w:val="clear" w:color="auto" w:fill="B8DBF1" w:themeFill="accent3" w:themeFillTint="66"/>
          </w:tcPr>
          <w:p w14:paraId="037642ED" w14:textId="77777777"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 xml:space="preserve">Project Title </w:t>
            </w:r>
          </w:p>
          <w:p w14:paraId="6AF23205" w14:textId="06A131C8" w:rsidR="009D7CF6" w:rsidRPr="00EE7836" w:rsidRDefault="009D7CF6" w:rsidP="00FE69C7">
            <w:pPr>
              <w:contextualSpacing/>
              <w:rPr>
                <w:rFonts w:ascii="Arial" w:hAnsi="Arial" w:cs="Arial"/>
                <w:sz w:val="24"/>
                <w:szCs w:val="24"/>
              </w:rPr>
            </w:pPr>
            <w:r w:rsidRPr="00EE7836">
              <w:rPr>
                <w:rFonts w:ascii="Arial" w:hAnsi="Arial" w:cs="Arial"/>
                <w:sz w:val="24"/>
                <w:szCs w:val="24"/>
              </w:rPr>
              <w:t>Provide a descriptive project title in 15 words or less</w:t>
            </w:r>
            <w:r w:rsidR="005227F7">
              <w:rPr>
                <w:rFonts w:ascii="Arial" w:hAnsi="Arial" w:cs="Arial"/>
                <w:sz w:val="24"/>
                <w:szCs w:val="24"/>
              </w:rPr>
              <w:t>.</w:t>
            </w:r>
          </w:p>
        </w:tc>
      </w:tr>
      <w:tr w:rsidR="00EE7836" w:rsidRPr="00EE7836" w14:paraId="4DA5F8EC" w14:textId="77777777" w:rsidTr="00101CA1">
        <w:trPr>
          <w:jc w:val="center"/>
        </w:trPr>
        <w:tc>
          <w:tcPr>
            <w:tcW w:w="9725" w:type="dxa"/>
            <w:gridSpan w:val="5"/>
          </w:tcPr>
          <w:p w14:paraId="48AA20A8" w14:textId="77777777" w:rsidR="009D7CF6" w:rsidRDefault="009D7CF6" w:rsidP="00FE69C7">
            <w:pPr>
              <w:contextualSpacing/>
              <w:rPr>
                <w:rFonts w:ascii="Arial" w:hAnsi="Arial" w:cs="Arial"/>
                <w:sz w:val="24"/>
                <w:szCs w:val="24"/>
              </w:rPr>
            </w:pPr>
          </w:p>
          <w:p w14:paraId="7795ECAF" w14:textId="18A68E34" w:rsidR="00F3494D" w:rsidRPr="00EE7836" w:rsidRDefault="00F3494D" w:rsidP="00FE69C7">
            <w:pPr>
              <w:contextualSpacing/>
              <w:rPr>
                <w:rFonts w:ascii="Arial" w:hAnsi="Arial" w:cs="Arial"/>
                <w:sz w:val="24"/>
                <w:szCs w:val="24"/>
              </w:rPr>
            </w:pPr>
          </w:p>
        </w:tc>
      </w:tr>
      <w:tr w:rsidR="00EE7836" w:rsidRPr="00EE7836" w14:paraId="623F12E4" w14:textId="77777777" w:rsidTr="00625D24">
        <w:trPr>
          <w:jc w:val="center"/>
        </w:trPr>
        <w:tc>
          <w:tcPr>
            <w:tcW w:w="9725" w:type="dxa"/>
            <w:gridSpan w:val="5"/>
            <w:shd w:val="clear" w:color="auto" w:fill="B8DBF1" w:themeFill="accent3" w:themeFillTint="66"/>
          </w:tcPr>
          <w:p w14:paraId="2D9FB066" w14:textId="1881F402"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 xml:space="preserve">Duration of Project </w:t>
            </w:r>
          </w:p>
        </w:tc>
      </w:tr>
      <w:tr w:rsidR="00EE7836" w:rsidRPr="00EE7836" w14:paraId="56EA8212" w14:textId="77777777" w:rsidTr="00101CA1">
        <w:trPr>
          <w:trHeight w:val="635"/>
          <w:jc w:val="center"/>
        </w:trPr>
        <w:tc>
          <w:tcPr>
            <w:tcW w:w="4739" w:type="dxa"/>
            <w:gridSpan w:val="3"/>
          </w:tcPr>
          <w:p w14:paraId="28C4ACDD" w14:textId="576AF3CF" w:rsidR="009D7CF6" w:rsidRPr="00EE7836" w:rsidRDefault="009D7CF6" w:rsidP="00FE69C7">
            <w:pPr>
              <w:contextualSpacing/>
              <w:rPr>
                <w:rFonts w:ascii="Arial" w:hAnsi="Arial" w:cs="Arial"/>
                <w:sz w:val="24"/>
                <w:szCs w:val="24"/>
              </w:rPr>
            </w:pPr>
            <w:r w:rsidRPr="00EE7836">
              <w:rPr>
                <w:rFonts w:ascii="Arial" w:hAnsi="Arial" w:cs="Arial"/>
                <w:sz w:val="24"/>
                <w:szCs w:val="24"/>
              </w:rPr>
              <w:t>Start Date:</w:t>
            </w:r>
            <w:r w:rsidR="00101CA1">
              <w:rPr>
                <w:rFonts w:ascii="Arial" w:hAnsi="Arial" w:cs="Arial"/>
                <w:sz w:val="24"/>
                <w:szCs w:val="24"/>
              </w:rPr>
              <w:t xml:space="preserve"> </w:t>
            </w:r>
          </w:p>
        </w:tc>
        <w:tc>
          <w:tcPr>
            <w:tcW w:w="4986" w:type="dxa"/>
            <w:gridSpan w:val="2"/>
          </w:tcPr>
          <w:p w14:paraId="1C2873AD" w14:textId="412FF535" w:rsidR="009D7CF6" w:rsidRPr="00EE7836" w:rsidRDefault="009D7CF6" w:rsidP="00FE69C7">
            <w:pPr>
              <w:contextualSpacing/>
              <w:rPr>
                <w:rFonts w:ascii="Arial" w:hAnsi="Arial" w:cs="Arial"/>
                <w:sz w:val="24"/>
                <w:szCs w:val="24"/>
              </w:rPr>
            </w:pPr>
            <w:r w:rsidRPr="00EE7836">
              <w:rPr>
                <w:rFonts w:ascii="Arial" w:hAnsi="Arial" w:cs="Arial"/>
                <w:sz w:val="24"/>
                <w:szCs w:val="24"/>
              </w:rPr>
              <w:t xml:space="preserve">End Date: </w:t>
            </w:r>
          </w:p>
        </w:tc>
      </w:tr>
      <w:tr w:rsidR="00EE7836" w:rsidRPr="00EE7836" w14:paraId="744F1FEB" w14:textId="77777777" w:rsidTr="00625D24">
        <w:trPr>
          <w:trHeight w:val="342"/>
          <w:jc w:val="center"/>
        </w:trPr>
        <w:tc>
          <w:tcPr>
            <w:tcW w:w="9725" w:type="dxa"/>
            <w:gridSpan w:val="5"/>
            <w:shd w:val="clear" w:color="auto" w:fill="B8DBF1" w:themeFill="accent3" w:themeFillTint="66"/>
          </w:tcPr>
          <w:p w14:paraId="257BC963" w14:textId="77777777" w:rsidR="00101CA1" w:rsidRPr="00101CA1" w:rsidRDefault="003032D2" w:rsidP="00FE69C7">
            <w:pPr>
              <w:contextualSpacing/>
              <w:rPr>
                <w:rFonts w:ascii="Arial" w:hAnsi="Arial" w:cs="Arial"/>
                <w:b/>
                <w:bCs/>
                <w:sz w:val="24"/>
                <w:szCs w:val="24"/>
              </w:rPr>
            </w:pPr>
            <w:r w:rsidRPr="00101CA1">
              <w:rPr>
                <w:rFonts w:ascii="Arial" w:hAnsi="Arial" w:cs="Arial"/>
                <w:b/>
                <w:bCs/>
                <w:sz w:val="24"/>
                <w:szCs w:val="24"/>
              </w:rPr>
              <w:t xml:space="preserve">Overview of the Program </w:t>
            </w:r>
          </w:p>
          <w:p w14:paraId="04F634AA" w14:textId="3B4599A0" w:rsidR="00101CA1" w:rsidRPr="00EE7836" w:rsidRDefault="00101CA1" w:rsidP="00FE69C7">
            <w:pPr>
              <w:contextualSpacing/>
              <w:rPr>
                <w:rFonts w:ascii="Arial" w:hAnsi="Arial" w:cs="Arial"/>
                <w:sz w:val="24"/>
                <w:szCs w:val="24"/>
              </w:rPr>
            </w:pPr>
            <w:r>
              <w:rPr>
                <w:rFonts w:ascii="Arial" w:hAnsi="Arial" w:cs="Arial"/>
                <w:sz w:val="24"/>
                <w:szCs w:val="24"/>
              </w:rPr>
              <w:t>D</w:t>
            </w:r>
            <w:r w:rsidRPr="00EE7836">
              <w:rPr>
                <w:rFonts w:ascii="Arial" w:hAnsi="Arial" w:cs="Arial"/>
                <w:sz w:val="24"/>
                <w:szCs w:val="24"/>
              </w:rPr>
              <w:t>escribe the general overview of the program</w:t>
            </w:r>
            <w:r w:rsidR="005227F7">
              <w:rPr>
                <w:rFonts w:ascii="Arial" w:hAnsi="Arial" w:cs="Arial"/>
                <w:sz w:val="24"/>
                <w:szCs w:val="24"/>
              </w:rPr>
              <w:t>, including program design.</w:t>
            </w:r>
          </w:p>
        </w:tc>
      </w:tr>
      <w:tr w:rsidR="00101CA1" w:rsidRPr="00EE7836" w14:paraId="33625058" w14:textId="77777777" w:rsidTr="00A90763">
        <w:trPr>
          <w:trHeight w:val="635"/>
          <w:jc w:val="center"/>
        </w:trPr>
        <w:tc>
          <w:tcPr>
            <w:tcW w:w="9725" w:type="dxa"/>
            <w:gridSpan w:val="5"/>
          </w:tcPr>
          <w:p w14:paraId="5E45B5F5" w14:textId="77777777" w:rsidR="00101CA1" w:rsidRPr="00EE7836" w:rsidRDefault="00101CA1" w:rsidP="00FE69C7">
            <w:pPr>
              <w:contextualSpacing/>
              <w:rPr>
                <w:rFonts w:ascii="Arial" w:hAnsi="Arial" w:cs="Arial"/>
                <w:sz w:val="24"/>
                <w:szCs w:val="24"/>
              </w:rPr>
            </w:pPr>
          </w:p>
        </w:tc>
      </w:tr>
      <w:tr w:rsidR="00EE7836" w:rsidRPr="00EE7836" w14:paraId="504EF0C2" w14:textId="77777777" w:rsidTr="00625D24">
        <w:trPr>
          <w:jc w:val="center"/>
        </w:trPr>
        <w:tc>
          <w:tcPr>
            <w:tcW w:w="9725" w:type="dxa"/>
            <w:gridSpan w:val="5"/>
            <w:shd w:val="clear" w:color="auto" w:fill="B8DBF1" w:themeFill="accent3" w:themeFillTint="66"/>
          </w:tcPr>
          <w:p w14:paraId="6763D192" w14:textId="77777777" w:rsidR="009D7CF6" w:rsidRDefault="009D7CF6" w:rsidP="00FE69C7">
            <w:pPr>
              <w:contextualSpacing/>
              <w:rPr>
                <w:rFonts w:ascii="Arial" w:hAnsi="Arial" w:cs="Arial"/>
                <w:b/>
                <w:bCs/>
                <w:sz w:val="24"/>
                <w:szCs w:val="24"/>
              </w:rPr>
            </w:pPr>
            <w:r w:rsidRPr="00101CA1">
              <w:rPr>
                <w:rFonts w:ascii="Arial" w:hAnsi="Arial" w:cs="Arial"/>
                <w:b/>
                <w:bCs/>
                <w:sz w:val="24"/>
                <w:szCs w:val="24"/>
              </w:rPr>
              <w:t>Identification of Need</w:t>
            </w:r>
          </w:p>
          <w:p w14:paraId="20469F03" w14:textId="2DFAE9F1" w:rsidR="005227F7" w:rsidRPr="005227F7" w:rsidRDefault="005227F7" w:rsidP="00FE69C7">
            <w:pPr>
              <w:contextualSpacing/>
              <w:rPr>
                <w:rFonts w:ascii="Arial" w:hAnsi="Arial" w:cs="Arial"/>
                <w:sz w:val="24"/>
                <w:szCs w:val="24"/>
              </w:rPr>
            </w:pPr>
            <w:r w:rsidRPr="005227F7">
              <w:rPr>
                <w:rFonts w:ascii="Arial" w:hAnsi="Arial" w:cs="Arial"/>
                <w:sz w:val="24"/>
                <w:szCs w:val="24"/>
              </w:rPr>
              <w:t xml:space="preserve">Describe the needs the project identifies, including intended outputs and outcomes. </w:t>
            </w:r>
          </w:p>
        </w:tc>
      </w:tr>
      <w:tr w:rsidR="00EE7836" w:rsidRPr="00EE7836" w14:paraId="18D0B23A" w14:textId="77777777" w:rsidTr="00101CA1">
        <w:trPr>
          <w:jc w:val="center"/>
        </w:trPr>
        <w:tc>
          <w:tcPr>
            <w:tcW w:w="9725" w:type="dxa"/>
            <w:gridSpan w:val="5"/>
          </w:tcPr>
          <w:p w14:paraId="770F1506" w14:textId="77777777" w:rsidR="280EB118" w:rsidRDefault="280EB118" w:rsidP="00FE69C7">
            <w:pPr>
              <w:contextualSpacing/>
              <w:rPr>
                <w:rFonts w:ascii="Arial" w:hAnsi="Arial" w:cs="Arial"/>
                <w:sz w:val="24"/>
                <w:szCs w:val="24"/>
              </w:rPr>
            </w:pPr>
          </w:p>
          <w:p w14:paraId="3D00338B" w14:textId="092F4FA5" w:rsidR="00F3494D" w:rsidRPr="00EE7836" w:rsidRDefault="00F3494D" w:rsidP="00FE69C7">
            <w:pPr>
              <w:contextualSpacing/>
              <w:rPr>
                <w:rFonts w:ascii="Arial" w:hAnsi="Arial" w:cs="Arial"/>
                <w:sz w:val="24"/>
                <w:szCs w:val="24"/>
              </w:rPr>
            </w:pPr>
          </w:p>
        </w:tc>
      </w:tr>
      <w:tr w:rsidR="00EE7836" w:rsidRPr="00EE7836" w14:paraId="30B70683" w14:textId="77777777" w:rsidTr="00625D24">
        <w:trPr>
          <w:jc w:val="center"/>
        </w:trPr>
        <w:tc>
          <w:tcPr>
            <w:tcW w:w="9725" w:type="dxa"/>
            <w:gridSpan w:val="5"/>
            <w:shd w:val="clear" w:color="auto" w:fill="B8DBF1" w:themeFill="accent3" w:themeFillTint="66"/>
          </w:tcPr>
          <w:p w14:paraId="7FADF85E" w14:textId="77777777" w:rsidR="009D7CF6" w:rsidRPr="00101CA1" w:rsidRDefault="009D7CF6" w:rsidP="00FE69C7">
            <w:pPr>
              <w:contextualSpacing/>
              <w:rPr>
                <w:rFonts w:ascii="Arial" w:hAnsi="Arial" w:cs="Arial"/>
                <w:b/>
                <w:bCs/>
                <w:sz w:val="24"/>
                <w:szCs w:val="24"/>
              </w:rPr>
            </w:pPr>
            <w:r w:rsidRPr="00101CA1">
              <w:rPr>
                <w:rFonts w:ascii="Arial" w:hAnsi="Arial" w:cs="Arial"/>
                <w:b/>
                <w:bCs/>
                <w:sz w:val="24"/>
                <w:szCs w:val="24"/>
              </w:rPr>
              <w:t xml:space="preserve">Project Description </w:t>
            </w:r>
          </w:p>
          <w:p w14:paraId="501E2D27" w14:textId="1B826BAC" w:rsidR="009D7CF6" w:rsidRPr="00EE7836" w:rsidRDefault="009D7CF6" w:rsidP="00FE69C7">
            <w:pPr>
              <w:contextualSpacing/>
              <w:rPr>
                <w:rFonts w:ascii="Arial" w:hAnsi="Arial" w:cs="Arial"/>
                <w:sz w:val="24"/>
                <w:szCs w:val="24"/>
              </w:rPr>
            </w:pPr>
            <w:r w:rsidRPr="00EE7836">
              <w:rPr>
                <w:rFonts w:ascii="Arial" w:hAnsi="Arial" w:cs="Arial"/>
                <w:sz w:val="24"/>
                <w:szCs w:val="24"/>
              </w:rPr>
              <w:t xml:space="preserve">Please provide a summary of the project you are proposing in order to address </w:t>
            </w:r>
            <w:r w:rsidR="00101CA1">
              <w:rPr>
                <w:rFonts w:ascii="Arial" w:hAnsi="Arial" w:cs="Arial"/>
                <w:sz w:val="24"/>
                <w:szCs w:val="24"/>
              </w:rPr>
              <w:t>the identified needs</w:t>
            </w:r>
            <w:r w:rsidR="005227F7">
              <w:rPr>
                <w:rFonts w:ascii="Arial" w:hAnsi="Arial" w:cs="Arial"/>
                <w:sz w:val="24"/>
                <w:szCs w:val="24"/>
              </w:rPr>
              <w:t xml:space="preserve">, including project sustainability. </w:t>
            </w:r>
          </w:p>
        </w:tc>
      </w:tr>
      <w:tr w:rsidR="00EE7836" w:rsidRPr="00EE7836" w14:paraId="20A9DA02" w14:textId="77777777" w:rsidTr="00101CA1">
        <w:trPr>
          <w:trHeight w:val="63"/>
          <w:jc w:val="center"/>
        </w:trPr>
        <w:tc>
          <w:tcPr>
            <w:tcW w:w="9725" w:type="dxa"/>
            <w:gridSpan w:val="5"/>
          </w:tcPr>
          <w:p w14:paraId="66DB6065" w14:textId="4281822D" w:rsidR="621B3B19" w:rsidRPr="00EE7836" w:rsidRDefault="621B3B19" w:rsidP="00FE69C7">
            <w:pPr>
              <w:contextualSpacing/>
              <w:rPr>
                <w:rFonts w:ascii="Arial" w:hAnsi="Arial" w:cs="Arial"/>
                <w:sz w:val="24"/>
                <w:szCs w:val="24"/>
              </w:rPr>
            </w:pPr>
          </w:p>
          <w:p w14:paraId="787A5C2E" w14:textId="77777777" w:rsidR="007E37CE" w:rsidRDefault="007E37CE" w:rsidP="00FE69C7">
            <w:pPr>
              <w:contextualSpacing/>
              <w:rPr>
                <w:rFonts w:ascii="Arial" w:hAnsi="Arial" w:cs="Arial"/>
                <w:sz w:val="24"/>
                <w:szCs w:val="24"/>
              </w:rPr>
            </w:pPr>
          </w:p>
          <w:p w14:paraId="0BB33E95" w14:textId="2DBE4C1A" w:rsidR="00F3494D" w:rsidRPr="00EE7836" w:rsidRDefault="00F3494D" w:rsidP="00FE69C7">
            <w:pPr>
              <w:contextualSpacing/>
              <w:rPr>
                <w:rFonts w:ascii="Arial" w:hAnsi="Arial" w:cs="Arial"/>
                <w:sz w:val="24"/>
                <w:szCs w:val="24"/>
              </w:rPr>
            </w:pPr>
          </w:p>
        </w:tc>
      </w:tr>
      <w:tr w:rsidR="00C70145" w:rsidRPr="00EE7836" w14:paraId="750C98C3" w14:textId="77777777" w:rsidTr="000512F7">
        <w:trPr>
          <w:trHeight w:val="63"/>
          <w:jc w:val="center"/>
        </w:trPr>
        <w:tc>
          <w:tcPr>
            <w:tcW w:w="9725" w:type="dxa"/>
            <w:gridSpan w:val="5"/>
            <w:shd w:val="clear" w:color="auto" w:fill="B8DBF1" w:themeFill="accent3" w:themeFillTint="66"/>
          </w:tcPr>
          <w:p w14:paraId="3E9BAB6F" w14:textId="05D277DD" w:rsidR="00C70145" w:rsidRPr="00EE7836" w:rsidRDefault="005227F7" w:rsidP="00FE69C7">
            <w:pPr>
              <w:contextualSpacing/>
              <w:rPr>
                <w:rFonts w:ascii="Arial" w:hAnsi="Arial" w:cs="Arial"/>
                <w:sz w:val="24"/>
                <w:szCs w:val="24"/>
              </w:rPr>
            </w:pPr>
            <w:r>
              <w:rPr>
                <w:rFonts w:ascii="Arial" w:hAnsi="Arial" w:cs="Arial"/>
                <w:b/>
                <w:bCs/>
                <w:sz w:val="24"/>
                <w:szCs w:val="24"/>
              </w:rPr>
              <w:t xml:space="preserve">Applicant Experience </w:t>
            </w:r>
            <w:r w:rsidR="00C70145">
              <w:rPr>
                <w:rFonts w:ascii="Arial" w:hAnsi="Arial" w:cs="Arial"/>
                <w:sz w:val="24"/>
                <w:szCs w:val="24"/>
              </w:rPr>
              <w:br/>
              <w:t xml:space="preserve">Please provide information about your organization’s experience with </w:t>
            </w:r>
            <w:r w:rsidR="000512F7">
              <w:rPr>
                <w:rFonts w:ascii="Arial" w:hAnsi="Arial" w:cs="Arial"/>
                <w:sz w:val="24"/>
                <w:szCs w:val="24"/>
              </w:rPr>
              <w:t xml:space="preserve">managing grants and any applicable </w:t>
            </w:r>
            <w:r w:rsidR="00C70145">
              <w:rPr>
                <w:rFonts w:ascii="Arial" w:hAnsi="Arial" w:cs="Arial"/>
                <w:sz w:val="24"/>
                <w:szCs w:val="24"/>
              </w:rPr>
              <w:t xml:space="preserve">workforce development </w:t>
            </w:r>
            <w:r w:rsidR="000512F7">
              <w:rPr>
                <w:rFonts w:ascii="Arial" w:hAnsi="Arial" w:cs="Arial"/>
                <w:sz w:val="24"/>
                <w:szCs w:val="24"/>
              </w:rPr>
              <w:t>and attraction background.</w:t>
            </w:r>
          </w:p>
        </w:tc>
      </w:tr>
      <w:tr w:rsidR="00C70145" w:rsidRPr="00EE7836" w14:paraId="58D1267F" w14:textId="77777777" w:rsidTr="00101CA1">
        <w:trPr>
          <w:trHeight w:val="63"/>
          <w:jc w:val="center"/>
        </w:trPr>
        <w:tc>
          <w:tcPr>
            <w:tcW w:w="9725" w:type="dxa"/>
            <w:gridSpan w:val="5"/>
          </w:tcPr>
          <w:p w14:paraId="7F4D7011" w14:textId="0E306B9F" w:rsidR="00C70145" w:rsidRPr="00EE7836" w:rsidRDefault="000512F7" w:rsidP="00FE69C7">
            <w:pPr>
              <w:contextualSpacing/>
              <w:rPr>
                <w:rFonts w:ascii="Arial" w:hAnsi="Arial" w:cs="Arial"/>
                <w:sz w:val="24"/>
                <w:szCs w:val="24"/>
              </w:rPr>
            </w:pPr>
            <w:r>
              <w:rPr>
                <w:rFonts w:ascii="Arial" w:hAnsi="Arial" w:cs="Arial"/>
                <w:sz w:val="24"/>
                <w:szCs w:val="24"/>
              </w:rPr>
              <w:br/>
            </w:r>
            <w:r>
              <w:rPr>
                <w:rFonts w:ascii="Arial" w:hAnsi="Arial" w:cs="Arial"/>
                <w:sz w:val="24"/>
                <w:szCs w:val="24"/>
              </w:rPr>
              <w:br/>
            </w:r>
          </w:p>
        </w:tc>
      </w:tr>
      <w:tr w:rsidR="00EE7836" w:rsidRPr="00EE7836" w14:paraId="4AF57B0C" w14:textId="77777777" w:rsidTr="00625D24">
        <w:trPr>
          <w:trHeight w:val="917"/>
          <w:jc w:val="center"/>
        </w:trPr>
        <w:tc>
          <w:tcPr>
            <w:tcW w:w="9725" w:type="dxa"/>
            <w:gridSpan w:val="5"/>
            <w:shd w:val="clear" w:color="auto" w:fill="B8DBF1" w:themeFill="accent3" w:themeFillTint="66"/>
          </w:tcPr>
          <w:p w14:paraId="7C4FCD35" w14:textId="77777777" w:rsidR="00A63EBC" w:rsidRPr="00101CA1" w:rsidRDefault="00A63EBC" w:rsidP="00FE69C7">
            <w:pPr>
              <w:contextualSpacing/>
              <w:rPr>
                <w:rFonts w:ascii="Arial" w:hAnsi="Arial" w:cs="Arial"/>
                <w:b/>
                <w:bCs/>
                <w:sz w:val="24"/>
                <w:szCs w:val="24"/>
              </w:rPr>
            </w:pPr>
            <w:r w:rsidRPr="00101CA1">
              <w:rPr>
                <w:rFonts w:ascii="Arial" w:hAnsi="Arial" w:cs="Arial"/>
                <w:b/>
                <w:bCs/>
                <w:sz w:val="24"/>
                <w:szCs w:val="24"/>
              </w:rPr>
              <w:t xml:space="preserve">Project Budget  </w:t>
            </w:r>
          </w:p>
          <w:p w14:paraId="384F0812" w14:textId="51392B12" w:rsidR="00101CA1" w:rsidRPr="00EE7836" w:rsidRDefault="00101CA1" w:rsidP="00101CA1">
            <w:pPr>
              <w:contextualSpacing/>
              <w:rPr>
                <w:rFonts w:ascii="Arial" w:hAnsi="Arial" w:cs="Arial"/>
                <w:sz w:val="24"/>
                <w:szCs w:val="24"/>
              </w:rPr>
            </w:pPr>
            <w:r w:rsidRPr="00EE7836">
              <w:rPr>
                <w:rFonts w:ascii="Arial" w:hAnsi="Arial" w:cs="Arial"/>
                <w:sz w:val="24"/>
                <w:szCs w:val="24"/>
              </w:rPr>
              <w:t>Th</w:t>
            </w:r>
            <w:r>
              <w:rPr>
                <w:rFonts w:ascii="Arial" w:hAnsi="Arial" w:cs="Arial"/>
                <w:sz w:val="24"/>
                <w:szCs w:val="24"/>
              </w:rPr>
              <w:t>e</w:t>
            </w:r>
            <w:r w:rsidRPr="00EE7836">
              <w:rPr>
                <w:rFonts w:ascii="Arial" w:hAnsi="Arial" w:cs="Arial"/>
                <w:sz w:val="24"/>
                <w:szCs w:val="24"/>
              </w:rPr>
              <w:t xml:space="preserve"> budget </w:t>
            </w:r>
            <w:r>
              <w:rPr>
                <w:rFonts w:ascii="Arial" w:hAnsi="Arial" w:cs="Arial"/>
                <w:sz w:val="24"/>
                <w:szCs w:val="24"/>
              </w:rPr>
              <w:t xml:space="preserve">must </w:t>
            </w:r>
            <w:r w:rsidRPr="00EE7836">
              <w:rPr>
                <w:rFonts w:ascii="Arial" w:hAnsi="Arial" w:cs="Arial"/>
                <w:sz w:val="24"/>
                <w:szCs w:val="24"/>
              </w:rPr>
              <w:t xml:space="preserve">include your overall projected expenses for </w:t>
            </w:r>
            <w:r>
              <w:rPr>
                <w:rFonts w:ascii="Arial" w:hAnsi="Arial" w:cs="Arial"/>
                <w:sz w:val="24"/>
                <w:szCs w:val="24"/>
              </w:rPr>
              <w:t>the proposed project/</w:t>
            </w:r>
            <w:r w:rsidRPr="00EE7836">
              <w:rPr>
                <w:rFonts w:ascii="Arial" w:hAnsi="Arial" w:cs="Arial"/>
                <w:sz w:val="24"/>
                <w:szCs w:val="24"/>
              </w:rPr>
              <w:t xml:space="preserve">program.   </w:t>
            </w:r>
          </w:p>
        </w:tc>
      </w:tr>
      <w:tr w:rsidR="00101CA1" w:rsidRPr="00EE7836" w14:paraId="16BE9E63" w14:textId="77777777" w:rsidTr="00101CA1">
        <w:tblPrEx>
          <w:jc w:val="left"/>
        </w:tblPrEx>
        <w:trPr>
          <w:gridAfter w:val="1"/>
          <w:wAfter w:w="10" w:type="dxa"/>
          <w:trHeight w:val="770"/>
        </w:trPr>
        <w:tc>
          <w:tcPr>
            <w:tcW w:w="240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870D482"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lastRenderedPageBreak/>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5B954881"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Amount Requested</w:t>
            </w:r>
          </w:p>
        </w:tc>
        <w:tc>
          <w:tcPr>
            <w:tcW w:w="5113"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090B6F6F"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Explanation of expense</w:t>
            </w:r>
          </w:p>
        </w:tc>
      </w:tr>
      <w:tr w:rsidR="00101CA1" w:rsidRPr="00EE7836" w14:paraId="06B1A8C6" w14:textId="77777777" w:rsidTr="00101CA1">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29CF041F"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Personnel (salary and benefits)</w:t>
            </w:r>
          </w:p>
        </w:tc>
        <w:tc>
          <w:tcPr>
            <w:tcW w:w="2202" w:type="dxa"/>
            <w:tcBorders>
              <w:top w:val="single" w:sz="4" w:space="0" w:color="auto"/>
              <w:left w:val="single" w:sz="4" w:space="0" w:color="auto"/>
              <w:bottom w:val="single" w:sz="4" w:space="0" w:color="auto"/>
              <w:right w:val="single" w:sz="4" w:space="0" w:color="auto"/>
            </w:tcBorders>
            <w:vAlign w:val="center"/>
          </w:tcPr>
          <w:p w14:paraId="05DDF008" w14:textId="2A866FA3"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2E4E236C" w14:textId="3DE8E42D" w:rsidR="00101CA1" w:rsidRPr="00EE7836" w:rsidRDefault="00101CA1" w:rsidP="00E16138">
            <w:pPr>
              <w:contextualSpacing/>
              <w:rPr>
                <w:rFonts w:ascii="Arial" w:hAnsi="Arial" w:cs="Arial"/>
                <w:sz w:val="24"/>
                <w:szCs w:val="24"/>
              </w:rPr>
            </w:pPr>
          </w:p>
        </w:tc>
      </w:tr>
      <w:tr w:rsidR="00101CA1" w:rsidRPr="00EE7836" w14:paraId="62341F73"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8A472CB"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Instructional materials and supplies</w:t>
            </w:r>
          </w:p>
        </w:tc>
        <w:tc>
          <w:tcPr>
            <w:tcW w:w="2202" w:type="dxa"/>
            <w:tcBorders>
              <w:top w:val="single" w:sz="4" w:space="0" w:color="auto"/>
              <w:left w:val="single" w:sz="4" w:space="0" w:color="auto"/>
              <w:bottom w:val="single" w:sz="4" w:space="0" w:color="auto"/>
              <w:right w:val="single" w:sz="4" w:space="0" w:color="auto"/>
            </w:tcBorders>
            <w:vAlign w:val="center"/>
          </w:tcPr>
          <w:p w14:paraId="07D4BECD" w14:textId="6FB5F587"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07A864EA" w14:textId="0275792A" w:rsidR="00101CA1" w:rsidRPr="00EE7836" w:rsidRDefault="00101CA1" w:rsidP="00E16138">
            <w:pPr>
              <w:contextualSpacing/>
              <w:rPr>
                <w:rFonts w:ascii="Arial" w:hAnsi="Arial" w:cs="Arial"/>
                <w:sz w:val="24"/>
                <w:szCs w:val="24"/>
              </w:rPr>
            </w:pPr>
          </w:p>
        </w:tc>
      </w:tr>
      <w:tr w:rsidR="00101CA1" w:rsidRPr="00EE7836" w14:paraId="18A46D40"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04A772B2"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Non-instructional materials and supplies</w:t>
            </w:r>
          </w:p>
        </w:tc>
        <w:tc>
          <w:tcPr>
            <w:tcW w:w="2202" w:type="dxa"/>
            <w:tcBorders>
              <w:top w:val="single" w:sz="4" w:space="0" w:color="auto"/>
              <w:left w:val="single" w:sz="4" w:space="0" w:color="auto"/>
              <w:bottom w:val="single" w:sz="4" w:space="0" w:color="auto"/>
              <w:right w:val="single" w:sz="4" w:space="0" w:color="auto"/>
            </w:tcBorders>
            <w:vAlign w:val="center"/>
          </w:tcPr>
          <w:p w14:paraId="26E7CA11" w14:textId="3C80BBF0"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253FB8E2" w14:textId="329941DE" w:rsidR="00101CA1" w:rsidRPr="00EE7836" w:rsidRDefault="00101CA1" w:rsidP="00E16138">
            <w:pPr>
              <w:contextualSpacing/>
              <w:rPr>
                <w:rFonts w:ascii="Arial" w:hAnsi="Arial" w:cs="Arial"/>
                <w:sz w:val="24"/>
                <w:szCs w:val="24"/>
              </w:rPr>
            </w:pPr>
          </w:p>
        </w:tc>
      </w:tr>
      <w:tr w:rsidR="00101CA1" w:rsidRPr="00EE7836" w14:paraId="0658055A"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76FFFE19"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Contracted services</w:t>
            </w:r>
          </w:p>
        </w:tc>
        <w:tc>
          <w:tcPr>
            <w:tcW w:w="2202" w:type="dxa"/>
            <w:tcBorders>
              <w:top w:val="single" w:sz="4" w:space="0" w:color="auto"/>
              <w:left w:val="single" w:sz="4" w:space="0" w:color="auto"/>
              <w:bottom w:val="single" w:sz="4" w:space="0" w:color="auto"/>
              <w:right w:val="single" w:sz="4" w:space="0" w:color="auto"/>
            </w:tcBorders>
            <w:vAlign w:val="center"/>
          </w:tcPr>
          <w:p w14:paraId="55C3FAB8" w14:textId="4A3C865D"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5A764593" w14:textId="31B6BB4F" w:rsidR="00101CA1" w:rsidRPr="00EE7836" w:rsidRDefault="00101CA1" w:rsidP="00E16138">
            <w:pPr>
              <w:contextualSpacing/>
              <w:rPr>
                <w:rFonts w:ascii="Arial" w:hAnsi="Arial" w:cs="Arial"/>
                <w:sz w:val="24"/>
                <w:szCs w:val="24"/>
              </w:rPr>
            </w:pPr>
          </w:p>
        </w:tc>
      </w:tr>
      <w:tr w:rsidR="00101CA1" w:rsidRPr="00EE7836" w14:paraId="018E8C6A" w14:textId="77777777" w:rsidTr="00101CA1">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79D20537"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Technology access</w:t>
            </w:r>
          </w:p>
        </w:tc>
        <w:tc>
          <w:tcPr>
            <w:tcW w:w="2202" w:type="dxa"/>
            <w:tcBorders>
              <w:top w:val="single" w:sz="4" w:space="0" w:color="auto"/>
              <w:left w:val="single" w:sz="4" w:space="0" w:color="auto"/>
              <w:bottom w:val="single" w:sz="4" w:space="0" w:color="auto"/>
              <w:right w:val="single" w:sz="4" w:space="0" w:color="auto"/>
            </w:tcBorders>
            <w:vAlign w:val="center"/>
          </w:tcPr>
          <w:p w14:paraId="091EFFAD" w14:textId="5EC1B6F6"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05434A85" w14:textId="0EFB6E43" w:rsidR="00101CA1" w:rsidRPr="00EE7836" w:rsidRDefault="00101CA1" w:rsidP="00E16138">
            <w:pPr>
              <w:contextualSpacing/>
              <w:rPr>
                <w:rFonts w:ascii="Arial" w:hAnsi="Arial" w:cs="Arial"/>
                <w:sz w:val="24"/>
                <w:szCs w:val="24"/>
              </w:rPr>
            </w:pPr>
          </w:p>
        </w:tc>
      </w:tr>
      <w:tr w:rsidR="00101CA1" w:rsidRPr="00EE7836" w14:paraId="1F8D2014"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54AD658B"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Transportation</w:t>
            </w:r>
          </w:p>
        </w:tc>
        <w:tc>
          <w:tcPr>
            <w:tcW w:w="2202" w:type="dxa"/>
            <w:tcBorders>
              <w:top w:val="single" w:sz="4" w:space="0" w:color="auto"/>
              <w:left w:val="single" w:sz="4" w:space="0" w:color="auto"/>
              <w:bottom w:val="single" w:sz="4" w:space="0" w:color="auto"/>
              <w:right w:val="single" w:sz="4" w:space="0" w:color="auto"/>
            </w:tcBorders>
            <w:vAlign w:val="center"/>
          </w:tcPr>
          <w:p w14:paraId="1B1D77B1" w14:textId="13286862"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54857959" w14:textId="4894E52A" w:rsidR="00101CA1" w:rsidRPr="00EE7836" w:rsidRDefault="00101CA1" w:rsidP="00E16138">
            <w:pPr>
              <w:contextualSpacing/>
              <w:rPr>
                <w:rFonts w:ascii="Arial" w:hAnsi="Arial" w:cs="Arial"/>
                <w:sz w:val="24"/>
                <w:szCs w:val="24"/>
              </w:rPr>
            </w:pPr>
          </w:p>
        </w:tc>
      </w:tr>
      <w:tr w:rsidR="00101CA1" w:rsidRPr="00EE7836" w14:paraId="454B2687" w14:textId="77777777" w:rsidTr="00101CA1">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04146374"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Other (specify)</w:t>
            </w:r>
          </w:p>
        </w:tc>
        <w:tc>
          <w:tcPr>
            <w:tcW w:w="2202" w:type="dxa"/>
            <w:tcBorders>
              <w:top w:val="single" w:sz="4" w:space="0" w:color="auto"/>
              <w:left w:val="single" w:sz="4" w:space="0" w:color="auto"/>
              <w:bottom w:val="single" w:sz="4" w:space="0" w:color="auto"/>
              <w:right w:val="single" w:sz="4" w:space="0" w:color="auto"/>
            </w:tcBorders>
            <w:vAlign w:val="center"/>
          </w:tcPr>
          <w:p w14:paraId="1D3817DC" w14:textId="7CD488D2"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0BF807AD" w14:textId="10392F34" w:rsidR="00101CA1" w:rsidRPr="00EE7836" w:rsidRDefault="00101CA1" w:rsidP="00E16138">
            <w:pPr>
              <w:contextualSpacing/>
              <w:rPr>
                <w:rFonts w:ascii="Arial" w:hAnsi="Arial" w:cs="Arial"/>
                <w:sz w:val="24"/>
                <w:szCs w:val="24"/>
              </w:rPr>
            </w:pPr>
          </w:p>
        </w:tc>
      </w:tr>
      <w:tr w:rsidR="00101CA1" w:rsidRPr="00EE7836" w14:paraId="24CE1AB7"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F11E919"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Other (specify)</w:t>
            </w:r>
          </w:p>
        </w:tc>
        <w:tc>
          <w:tcPr>
            <w:tcW w:w="2202" w:type="dxa"/>
            <w:tcBorders>
              <w:top w:val="single" w:sz="4" w:space="0" w:color="auto"/>
              <w:left w:val="single" w:sz="4" w:space="0" w:color="auto"/>
              <w:bottom w:val="single" w:sz="4" w:space="0" w:color="auto"/>
              <w:right w:val="single" w:sz="4" w:space="0" w:color="auto"/>
            </w:tcBorders>
            <w:vAlign w:val="center"/>
          </w:tcPr>
          <w:p w14:paraId="1D285F0B" w14:textId="77D3EE24"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vAlign w:val="center"/>
          </w:tcPr>
          <w:p w14:paraId="30D2DF52" w14:textId="0091E391" w:rsidR="00101CA1" w:rsidRPr="00EE7836" w:rsidRDefault="00101CA1" w:rsidP="00E16138">
            <w:pPr>
              <w:contextualSpacing/>
              <w:rPr>
                <w:rFonts w:ascii="Arial" w:hAnsi="Arial" w:cs="Arial"/>
                <w:sz w:val="24"/>
                <w:szCs w:val="24"/>
              </w:rPr>
            </w:pPr>
          </w:p>
        </w:tc>
      </w:tr>
      <w:tr w:rsidR="00101CA1" w:rsidRPr="00EE7836" w14:paraId="3CE6DB78" w14:textId="77777777" w:rsidTr="00101CA1">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11E3B4BA" w14:textId="77777777" w:rsidR="00101CA1" w:rsidRPr="00EE7836" w:rsidRDefault="00101CA1" w:rsidP="00E16138">
            <w:pPr>
              <w:contextualSpacing/>
              <w:rPr>
                <w:rFonts w:ascii="Arial" w:hAnsi="Arial" w:cs="Arial"/>
                <w:sz w:val="24"/>
                <w:szCs w:val="24"/>
              </w:rPr>
            </w:pPr>
            <w:r w:rsidRPr="00EE7836">
              <w:rPr>
                <w:rFonts w:ascii="Arial" w:hAnsi="Arial" w:cs="Arial"/>
                <w:sz w:val="24"/>
                <w:szCs w:val="24"/>
              </w:rPr>
              <w:t>TOTAL REQUEST</w:t>
            </w:r>
          </w:p>
        </w:tc>
        <w:tc>
          <w:tcPr>
            <w:tcW w:w="2202" w:type="dxa"/>
            <w:tcBorders>
              <w:top w:val="single" w:sz="4" w:space="0" w:color="auto"/>
              <w:left w:val="single" w:sz="4" w:space="0" w:color="auto"/>
              <w:bottom w:val="single" w:sz="4" w:space="0" w:color="auto"/>
              <w:right w:val="single" w:sz="4" w:space="0" w:color="auto"/>
            </w:tcBorders>
            <w:vAlign w:val="center"/>
          </w:tcPr>
          <w:p w14:paraId="6798F9AB" w14:textId="1863CB53" w:rsidR="00101CA1" w:rsidRPr="00EE7836" w:rsidRDefault="00101CA1" w:rsidP="00E16138">
            <w:pPr>
              <w:contextualSpacing/>
              <w:rPr>
                <w:rFonts w:ascii="Arial" w:hAnsi="Arial" w:cs="Arial"/>
                <w:sz w:val="24"/>
                <w:szCs w:val="24"/>
              </w:rPr>
            </w:pPr>
          </w:p>
        </w:tc>
        <w:tc>
          <w:tcPr>
            <w:tcW w:w="5113" w:type="dxa"/>
            <w:gridSpan w:val="2"/>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72AEF481" w14:textId="77777777" w:rsidR="00101CA1" w:rsidRPr="00EE7836" w:rsidRDefault="00101CA1" w:rsidP="00E16138">
            <w:pPr>
              <w:contextualSpacing/>
              <w:rPr>
                <w:rFonts w:ascii="Arial" w:hAnsi="Arial" w:cs="Arial"/>
                <w:sz w:val="24"/>
                <w:szCs w:val="24"/>
              </w:rPr>
            </w:pPr>
          </w:p>
        </w:tc>
      </w:tr>
      <w:tr w:rsidR="00101CA1" w:rsidRPr="00EE7836" w14:paraId="1DEBD107" w14:textId="77777777" w:rsidTr="003D588F">
        <w:tblPrEx>
          <w:jc w:val="left"/>
        </w:tblPrEx>
        <w:trPr>
          <w:gridAfter w:val="1"/>
          <w:wAfter w:w="10" w:type="dxa"/>
          <w:trHeight w:val="884"/>
        </w:trPr>
        <w:tc>
          <w:tcPr>
            <w:tcW w:w="9715" w:type="dxa"/>
            <w:gridSpan w:val="4"/>
            <w:tcBorders>
              <w:top w:val="single" w:sz="4" w:space="0" w:color="auto"/>
              <w:left w:val="single" w:sz="4" w:space="0" w:color="auto"/>
              <w:bottom w:val="single" w:sz="4" w:space="0" w:color="auto"/>
              <w:right w:val="single" w:sz="4" w:space="0" w:color="auto"/>
            </w:tcBorders>
            <w:vAlign w:val="center"/>
          </w:tcPr>
          <w:p w14:paraId="5DE488C6" w14:textId="77777777" w:rsidR="00101CA1" w:rsidRPr="00EE7836" w:rsidRDefault="00101CA1" w:rsidP="00101CA1">
            <w:pPr>
              <w:contextualSpacing/>
              <w:rPr>
                <w:rFonts w:ascii="Arial" w:hAnsi="Arial" w:cs="Arial"/>
                <w:sz w:val="24"/>
                <w:szCs w:val="24"/>
              </w:rPr>
            </w:pPr>
            <w:r w:rsidRPr="00EE7836">
              <w:rPr>
                <w:rFonts w:ascii="Arial" w:hAnsi="Arial" w:cs="Arial"/>
                <w:sz w:val="24"/>
                <w:szCs w:val="24"/>
              </w:rPr>
              <w:t>Budget Narrative (one page maximum)</w:t>
            </w:r>
          </w:p>
          <w:p w14:paraId="47442FD5" w14:textId="235FFD6E" w:rsidR="00101CA1" w:rsidRPr="00EE7836" w:rsidRDefault="00101CA1" w:rsidP="00101CA1">
            <w:pPr>
              <w:contextualSpacing/>
              <w:rPr>
                <w:rFonts w:ascii="Arial" w:hAnsi="Arial" w:cs="Arial"/>
                <w:sz w:val="24"/>
                <w:szCs w:val="24"/>
              </w:rPr>
            </w:pPr>
            <w:r w:rsidRPr="00EE7836">
              <w:rPr>
                <w:rFonts w:ascii="Arial" w:hAnsi="Arial" w:cs="Arial"/>
                <w:sz w:val="24"/>
                <w:szCs w:val="24"/>
              </w:rPr>
              <w:t xml:space="preserve">In the space below, please provide a detailed explanation of your anticipated grant-supported expenses in each of the above budget categories.  </w:t>
            </w:r>
          </w:p>
        </w:tc>
      </w:tr>
    </w:tbl>
    <w:p w14:paraId="6EECC96E" w14:textId="77777777" w:rsidR="6509E183" w:rsidRPr="00EE7836" w:rsidRDefault="6509E183" w:rsidP="6509E183">
      <w:pPr>
        <w:rPr>
          <w:rFonts w:ascii="Arial" w:hAnsi="Arial" w:cs="Arial"/>
        </w:rPr>
      </w:pPr>
    </w:p>
    <w:sectPr w:rsidR="6509E183" w:rsidRPr="00EE7836" w:rsidSect="00BA3B4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00C6" w14:textId="77777777" w:rsidR="0038387D" w:rsidRDefault="0038387D" w:rsidP="00334ACD">
      <w:pPr>
        <w:spacing w:after="0" w:line="240" w:lineRule="auto"/>
      </w:pPr>
      <w:r>
        <w:separator/>
      </w:r>
    </w:p>
  </w:endnote>
  <w:endnote w:type="continuationSeparator" w:id="0">
    <w:p w14:paraId="48D29AD8" w14:textId="77777777" w:rsidR="0038387D" w:rsidRDefault="0038387D" w:rsidP="00334ACD">
      <w:pPr>
        <w:spacing w:after="0" w:line="240" w:lineRule="auto"/>
      </w:pPr>
      <w:r>
        <w:continuationSeparator/>
      </w:r>
    </w:p>
  </w:endnote>
  <w:endnote w:type="continuationNotice" w:id="1">
    <w:p w14:paraId="4183B79E" w14:textId="77777777" w:rsidR="0038387D" w:rsidRDefault="00383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78F1F5" w14:textId="7E47503B" w:rsidR="00683285" w:rsidRPr="00334ACD" w:rsidRDefault="00683285" w:rsidP="00241C4D">
        <w:pPr>
          <w:pStyle w:val="Footer"/>
          <w:rPr>
            <w:rFonts w:ascii="Arial" w:hAnsi="Arial" w:cs="Arial"/>
          </w:rPr>
        </w:pPr>
        <w:r w:rsidRPr="00334ACD">
          <w:rPr>
            <w:rFonts w:ascii="Arial" w:hAnsi="Arial" w:cs="Arial"/>
          </w:rPr>
          <w:t>RFA</w:t>
        </w:r>
        <w:r w:rsidR="001F5C85">
          <w:rPr>
            <w:rFonts w:ascii="Arial" w:hAnsi="Arial" w:cs="Arial"/>
          </w:rPr>
          <w:t># 20230</w:t>
        </w:r>
        <w:r w:rsidR="00D07058">
          <w:rPr>
            <w:rFonts w:ascii="Arial" w:hAnsi="Arial" w:cs="Arial"/>
          </w:rPr>
          <w:t>4095 – R</w:t>
        </w:r>
        <w:r w:rsidR="001F5C85">
          <w:rPr>
            <w:rFonts w:ascii="Arial" w:hAnsi="Arial" w:cs="Arial"/>
            <w:color w:val="000000" w:themeColor="text1"/>
          </w:rPr>
          <w:t xml:space="preserve">ural Workforce Recruitment and Retention Grant Program </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56A4" w14:textId="77777777" w:rsidR="0038387D" w:rsidRDefault="0038387D" w:rsidP="00334ACD">
      <w:pPr>
        <w:spacing w:after="0" w:line="240" w:lineRule="auto"/>
      </w:pPr>
      <w:r>
        <w:separator/>
      </w:r>
    </w:p>
  </w:footnote>
  <w:footnote w:type="continuationSeparator" w:id="0">
    <w:p w14:paraId="182E70C0" w14:textId="77777777" w:rsidR="0038387D" w:rsidRDefault="0038387D" w:rsidP="00334ACD">
      <w:pPr>
        <w:spacing w:after="0" w:line="240" w:lineRule="auto"/>
      </w:pPr>
      <w:r>
        <w:continuationSeparator/>
      </w:r>
    </w:p>
  </w:footnote>
  <w:footnote w:type="continuationNotice" w:id="1">
    <w:p w14:paraId="7A307A7A" w14:textId="77777777" w:rsidR="0038387D" w:rsidRDefault="003838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391D"/>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7"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A02BDF"/>
    <w:multiLevelType w:val="hybridMultilevel"/>
    <w:tmpl w:val="F76C91D4"/>
    <w:lvl w:ilvl="0" w:tplc="A7D04942">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2" w15:restartNumberingAfterBreak="0">
    <w:nsid w:val="61C62901"/>
    <w:multiLevelType w:val="hybridMultilevel"/>
    <w:tmpl w:val="9BF2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4"/>
  </w:num>
  <w:num w:numId="4">
    <w:abstractNumId w:val="3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3"/>
  </w:num>
  <w:num w:numId="8">
    <w:abstractNumId w:val="33"/>
  </w:num>
  <w:num w:numId="9">
    <w:abstractNumId w:val="0"/>
  </w:num>
  <w:num w:numId="10">
    <w:abstractNumId w:val="18"/>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29"/>
  </w:num>
  <w:num w:numId="16">
    <w:abstractNumId w:val="24"/>
  </w:num>
  <w:num w:numId="17">
    <w:abstractNumId w:val="34"/>
  </w:num>
  <w:num w:numId="18">
    <w:abstractNumId w:val="1"/>
  </w:num>
  <w:num w:numId="19">
    <w:abstractNumId w:val="9"/>
  </w:num>
  <w:num w:numId="20">
    <w:abstractNumId w:val="25"/>
  </w:num>
  <w:num w:numId="21">
    <w:abstractNumId w:val="30"/>
  </w:num>
  <w:num w:numId="22">
    <w:abstractNumId w:val="37"/>
  </w:num>
  <w:num w:numId="23">
    <w:abstractNumId w:val="11"/>
  </w:num>
  <w:num w:numId="24">
    <w:abstractNumId w:val="39"/>
  </w:num>
  <w:num w:numId="25">
    <w:abstractNumId w:val="31"/>
  </w:num>
  <w:num w:numId="26">
    <w:abstractNumId w:val="5"/>
  </w:num>
  <w:num w:numId="27">
    <w:abstractNumId w:val="12"/>
  </w:num>
  <w:num w:numId="28">
    <w:abstractNumId w:val="2"/>
  </w:num>
  <w:num w:numId="29">
    <w:abstractNumId w:val="27"/>
  </w:num>
  <w:num w:numId="30">
    <w:abstractNumId w:val="38"/>
  </w:num>
  <w:num w:numId="31">
    <w:abstractNumId w:val="17"/>
  </w:num>
  <w:num w:numId="32">
    <w:abstractNumId w:val="7"/>
  </w:num>
  <w:num w:numId="33">
    <w:abstractNumId w:val="19"/>
  </w:num>
  <w:num w:numId="34">
    <w:abstractNumId w:val="22"/>
  </w:num>
  <w:num w:numId="35">
    <w:abstractNumId w:val="21"/>
  </w:num>
  <w:num w:numId="36">
    <w:abstractNumId w:val="15"/>
  </w:num>
  <w:num w:numId="37">
    <w:abstractNumId w:val="23"/>
  </w:num>
  <w:num w:numId="38">
    <w:abstractNumId w:val="28"/>
  </w:num>
  <w:num w:numId="39">
    <w:abstractNumId w:val="10"/>
  </w:num>
  <w:num w:numId="40">
    <w:abstractNumId w:val="20"/>
  </w:num>
  <w:num w:numId="41">
    <w:abstractNumId w:val="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30B15"/>
    <w:rsid w:val="0003243C"/>
    <w:rsid w:val="00032F19"/>
    <w:rsid w:val="00037D83"/>
    <w:rsid w:val="000512F7"/>
    <w:rsid w:val="000517D1"/>
    <w:rsid w:val="00060BEA"/>
    <w:rsid w:val="00063ED4"/>
    <w:rsid w:val="00067434"/>
    <w:rsid w:val="000703DF"/>
    <w:rsid w:val="00070BB5"/>
    <w:rsid w:val="000759CF"/>
    <w:rsid w:val="00076363"/>
    <w:rsid w:val="00076469"/>
    <w:rsid w:val="000866A7"/>
    <w:rsid w:val="0008720A"/>
    <w:rsid w:val="00087C37"/>
    <w:rsid w:val="00092DF7"/>
    <w:rsid w:val="00096AC4"/>
    <w:rsid w:val="000A0FF3"/>
    <w:rsid w:val="000A4682"/>
    <w:rsid w:val="000A46CE"/>
    <w:rsid w:val="000A4C01"/>
    <w:rsid w:val="000B737E"/>
    <w:rsid w:val="000C2393"/>
    <w:rsid w:val="000C5F49"/>
    <w:rsid w:val="000C663C"/>
    <w:rsid w:val="000C7649"/>
    <w:rsid w:val="000D1246"/>
    <w:rsid w:val="000F2580"/>
    <w:rsid w:val="00101CA1"/>
    <w:rsid w:val="001033DC"/>
    <w:rsid w:val="00110E95"/>
    <w:rsid w:val="0012E01E"/>
    <w:rsid w:val="0014330C"/>
    <w:rsid w:val="00147822"/>
    <w:rsid w:val="00153068"/>
    <w:rsid w:val="00164FA4"/>
    <w:rsid w:val="00167947"/>
    <w:rsid w:val="00192EB4"/>
    <w:rsid w:val="00196A8A"/>
    <w:rsid w:val="001A67AB"/>
    <w:rsid w:val="001A7DE0"/>
    <w:rsid w:val="001D094E"/>
    <w:rsid w:val="001D47C1"/>
    <w:rsid w:val="001D4C3C"/>
    <w:rsid w:val="001D72C1"/>
    <w:rsid w:val="001E3F18"/>
    <w:rsid w:val="001E422A"/>
    <w:rsid w:val="001E565C"/>
    <w:rsid w:val="001F4B5A"/>
    <w:rsid w:val="001F5C85"/>
    <w:rsid w:val="001F6A74"/>
    <w:rsid w:val="00200535"/>
    <w:rsid w:val="002046BE"/>
    <w:rsid w:val="00205D29"/>
    <w:rsid w:val="00216642"/>
    <w:rsid w:val="0022133E"/>
    <w:rsid w:val="00227D51"/>
    <w:rsid w:val="00241C4D"/>
    <w:rsid w:val="00242C86"/>
    <w:rsid w:val="00252D91"/>
    <w:rsid w:val="00264955"/>
    <w:rsid w:val="00265980"/>
    <w:rsid w:val="00277E9F"/>
    <w:rsid w:val="00280345"/>
    <w:rsid w:val="00283255"/>
    <w:rsid w:val="00292906"/>
    <w:rsid w:val="002A764A"/>
    <w:rsid w:val="002B67C7"/>
    <w:rsid w:val="003032D2"/>
    <w:rsid w:val="00310DAB"/>
    <w:rsid w:val="00322BB3"/>
    <w:rsid w:val="0032DA69"/>
    <w:rsid w:val="0033402F"/>
    <w:rsid w:val="00334ACD"/>
    <w:rsid w:val="00336B41"/>
    <w:rsid w:val="0034570E"/>
    <w:rsid w:val="00347855"/>
    <w:rsid w:val="0035379D"/>
    <w:rsid w:val="00353D35"/>
    <w:rsid w:val="003546C8"/>
    <w:rsid w:val="003555AD"/>
    <w:rsid w:val="00356DCA"/>
    <w:rsid w:val="00365645"/>
    <w:rsid w:val="003660AC"/>
    <w:rsid w:val="0038033E"/>
    <w:rsid w:val="00381DB4"/>
    <w:rsid w:val="0038387D"/>
    <w:rsid w:val="003936C5"/>
    <w:rsid w:val="00393934"/>
    <w:rsid w:val="003959B4"/>
    <w:rsid w:val="00396594"/>
    <w:rsid w:val="003A1282"/>
    <w:rsid w:val="003A6351"/>
    <w:rsid w:val="003C7134"/>
    <w:rsid w:val="003D0EA0"/>
    <w:rsid w:val="003E72B1"/>
    <w:rsid w:val="003F02A0"/>
    <w:rsid w:val="003F65B7"/>
    <w:rsid w:val="0040490E"/>
    <w:rsid w:val="0041511B"/>
    <w:rsid w:val="00415AFB"/>
    <w:rsid w:val="00423CE5"/>
    <w:rsid w:val="0042683D"/>
    <w:rsid w:val="00434547"/>
    <w:rsid w:val="004364BC"/>
    <w:rsid w:val="00441A38"/>
    <w:rsid w:val="00446901"/>
    <w:rsid w:val="00450463"/>
    <w:rsid w:val="00460B91"/>
    <w:rsid w:val="00460E1C"/>
    <w:rsid w:val="00475918"/>
    <w:rsid w:val="004941A4"/>
    <w:rsid w:val="004A4631"/>
    <w:rsid w:val="004B7206"/>
    <w:rsid w:val="004C3AA1"/>
    <w:rsid w:val="004D4C6D"/>
    <w:rsid w:val="004D7F47"/>
    <w:rsid w:val="004E17DF"/>
    <w:rsid w:val="004F325A"/>
    <w:rsid w:val="00503AF8"/>
    <w:rsid w:val="005069AC"/>
    <w:rsid w:val="005227F7"/>
    <w:rsid w:val="0052456A"/>
    <w:rsid w:val="00530704"/>
    <w:rsid w:val="00532B81"/>
    <w:rsid w:val="00533760"/>
    <w:rsid w:val="005351BE"/>
    <w:rsid w:val="005357EE"/>
    <w:rsid w:val="00535EF6"/>
    <w:rsid w:val="00536692"/>
    <w:rsid w:val="00543ABC"/>
    <w:rsid w:val="00562D54"/>
    <w:rsid w:val="00581A76"/>
    <w:rsid w:val="005820D8"/>
    <w:rsid w:val="00582365"/>
    <w:rsid w:val="005919D3"/>
    <w:rsid w:val="0059682A"/>
    <w:rsid w:val="005A18FA"/>
    <w:rsid w:val="005B086F"/>
    <w:rsid w:val="005B1C1A"/>
    <w:rsid w:val="005B77D3"/>
    <w:rsid w:val="005D2AB3"/>
    <w:rsid w:val="005D7127"/>
    <w:rsid w:val="005E4FAD"/>
    <w:rsid w:val="005F50B8"/>
    <w:rsid w:val="005F5EF4"/>
    <w:rsid w:val="005F6DCA"/>
    <w:rsid w:val="006066BF"/>
    <w:rsid w:val="00625157"/>
    <w:rsid w:val="00625D24"/>
    <w:rsid w:val="006366C2"/>
    <w:rsid w:val="00643318"/>
    <w:rsid w:val="00655650"/>
    <w:rsid w:val="006557EA"/>
    <w:rsid w:val="00670BF3"/>
    <w:rsid w:val="00673ECB"/>
    <w:rsid w:val="00683285"/>
    <w:rsid w:val="006A1CA2"/>
    <w:rsid w:val="006A5F8B"/>
    <w:rsid w:val="006B31D7"/>
    <w:rsid w:val="006B65F7"/>
    <w:rsid w:val="006C1B89"/>
    <w:rsid w:val="006C549C"/>
    <w:rsid w:val="006D28FE"/>
    <w:rsid w:val="006D46BA"/>
    <w:rsid w:val="006D49D3"/>
    <w:rsid w:val="006D7449"/>
    <w:rsid w:val="006D7C5D"/>
    <w:rsid w:val="006F0A27"/>
    <w:rsid w:val="006F4C83"/>
    <w:rsid w:val="00700C8E"/>
    <w:rsid w:val="0071403E"/>
    <w:rsid w:val="0071573C"/>
    <w:rsid w:val="007270E9"/>
    <w:rsid w:val="007400F5"/>
    <w:rsid w:val="007415B9"/>
    <w:rsid w:val="00743A9A"/>
    <w:rsid w:val="00752910"/>
    <w:rsid w:val="00752C34"/>
    <w:rsid w:val="00763B0E"/>
    <w:rsid w:val="00767290"/>
    <w:rsid w:val="00771971"/>
    <w:rsid w:val="007756FA"/>
    <w:rsid w:val="00783BFF"/>
    <w:rsid w:val="0078585D"/>
    <w:rsid w:val="007859BE"/>
    <w:rsid w:val="007A2F59"/>
    <w:rsid w:val="007A4C71"/>
    <w:rsid w:val="007B0406"/>
    <w:rsid w:val="007B0D53"/>
    <w:rsid w:val="007C3396"/>
    <w:rsid w:val="007C4AF8"/>
    <w:rsid w:val="007D06F1"/>
    <w:rsid w:val="007D1C0C"/>
    <w:rsid w:val="007E1744"/>
    <w:rsid w:val="007E37CE"/>
    <w:rsid w:val="007E52B4"/>
    <w:rsid w:val="007F33A4"/>
    <w:rsid w:val="00802F96"/>
    <w:rsid w:val="00803F57"/>
    <w:rsid w:val="008102EA"/>
    <w:rsid w:val="0081653C"/>
    <w:rsid w:val="0083242C"/>
    <w:rsid w:val="00835303"/>
    <w:rsid w:val="008373B2"/>
    <w:rsid w:val="0083782B"/>
    <w:rsid w:val="00842BFB"/>
    <w:rsid w:val="00844367"/>
    <w:rsid w:val="008576DA"/>
    <w:rsid w:val="0086087D"/>
    <w:rsid w:val="008655D2"/>
    <w:rsid w:val="00866E49"/>
    <w:rsid w:val="00866FCA"/>
    <w:rsid w:val="00867A57"/>
    <w:rsid w:val="00872F67"/>
    <w:rsid w:val="00880B14"/>
    <w:rsid w:val="008879B4"/>
    <w:rsid w:val="00892AC3"/>
    <w:rsid w:val="008932E0"/>
    <w:rsid w:val="008976BD"/>
    <w:rsid w:val="008976EA"/>
    <w:rsid w:val="008A622C"/>
    <w:rsid w:val="008B200E"/>
    <w:rsid w:val="008B6BE1"/>
    <w:rsid w:val="008C02B5"/>
    <w:rsid w:val="008C6010"/>
    <w:rsid w:val="008D5919"/>
    <w:rsid w:val="008E199D"/>
    <w:rsid w:val="008E358C"/>
    <w:rsid w:val="008E53A1"/>
    <w:rsid w:val="008E5942"/>
    <w:rsid w:val="008F6103"/>
    <w:rsid w:val="00905572"/>
    <w:rsid w:val="00905874"/>
    <w:rsid w:val="00917034"/>
    <w:rsid w:val="0092223B"/>
    <w:rsid w:val="0092769C"/>
    <w:rsid w:val="009347E8"/>
    <w:rsid w:val="0094083E"/>
    <w:rsid w:val="00943374"/>
    <w:rsid w:val="009514B0"/>
    <w:rsid w:val="00961FB9"/>
    <w:rsid w:val="00965BEE"/>
    <w:rsid w:val="00981E9D"/>
    <w:rsid w:val="00995CFD"/>
    <w:rsid w:val="009B63F1"/>
    <w:rsid w:val="009C41C1"/>
    <w:rsid w:val="009D11D5"/>
    <w:rsid w:val="009D1E1E"/>
    <w:rsid w:val="009D1E56"/>
    <w:rsid w:val="009D6956"/>
    <w:rsid w:val="009D7CF6"/>
    <w:rsid w:val="009E17D4"/>
    <w:rsid w:val="009E3963"/>
    <w:rsid w:val="009F0A79"/>
    <w:rsid w:val="009F1A78"/>
    <w:rsid w:val="009F2CFA"/>
    <w:rsid w:val="009F3579"/>
    <w:rsid w:val="00A00B6B"/>
    <w:rsid w:val="00A00D9A"/>
    <w:rsid w:val="00A07EE8"/>
    <w:rsid w:val="00A125A8"/>
    <w:rsid w:val="00A23638"/>
    <w:rsid w:val="00A457E1"/>
    <w:rsid w:val="00A45C3F"/>
    <w:rsid w:val="00A6099B"/>
    <w:rsid w:val="00A63EBC"/>
    <w:rsid w:val="00A70EF5"/>
    <w:rsid w:val="00A77F64"/>
    <w:rsid w:val="00A90C1C"/>
    <w:rsid w:val="00A946EC"/>
    <w:rsid w:val="00A9481D"/>
    <w:rsid w:val="00AA36E8"/>
    <w:rsid w:val="00AB212D"/>
    <w:rsid w:val="00AB325F"/>
    <w:rsid w:val="00AB4831"/>
    <w:rsid w:val="00AC1C2C"/>
    <w:rsid w:val="00AC24D0"/>
    <w:rsid w:val="00AC3814"/>
    <w:rsid w:val="00AC76AD"/>
    <w:rsid w:val="00AD6335"/>
    <w:rsid w:val="00AD7455"/>
    <w:rsid w:val="00AF11AC"/>
    <w:rsid w:val="00AF5F96"/>
    <w:rsid w:val="00B0166B"/>
    <w:rsid w:val="00B024C0"/>
    <w:rsid w:val="00B038AB"/>
    <w:rsid w:val="00B04604"/>
    <w:rsid w:val="00B25D33"/>
    <w:rsid w:val="00B314A1"/>
    <w:rsid w:val="00B3191B"/>
    <w:rsid w:val="00B3474F"/>
    <w:rsid w:val="00B3544C"/>
    <w:rsid w:val="00B43FEE"/>
    <w:rsid w:val="00B471A6"/>
    <w:rsid w:val="00B636F1"/>
    <w:rsid w:val="00B655F8"/>
    <w:rsid w:val="00B65756"/>
    <w:rsid w:val="00B763C2"/>
    <w:rsid w:val="00B84C81"/>
    <w:rsid w:val="00B86A35"/>
    <w:rsid w:val="00B90D8F"/>
    <w:rsid w:val="00BA1936"/>
    <w:rsid w:val="00BA1C4F"/>
    <w:rsid w:val="00BA26C1"/>
    <w:rsid w:val="00BA3B44"/>
    <w:rsid w:val="00BC5E2F"/>
    <w:rsid w:val="00BC6714"/>
    <w:rsid w:val="00BD366D"/>
    <w:rsid w:val="00BF3865"/>
    <w:rsid w:val="00BF6B5A"/>
    <w:rsid w:val="00C016AD"/>
    <w:rsid w:val="00C11D6F"/>
    <w:rsid w:val="00C12435"/>
    <w:rsid w:val="00C14476"/>
    <w:rsid w:val="00C17F66"/>
    <w:rsid w:val="00C201E3"/>
    <w:rsid w:val="00C21902"/>
    <w:rsid w:val="00C229F2"/>
    <w:rsid w:val="00C25D1B"/>
    <w:rsid w:val="00C26D01"/>
    <w:rsid w:val="00C31EDC"/>
    <w:rsid w:val="00C50100"/>
    <w:rsid w:val="00C55940"/>
    <w:rsid w:val="00C669DC"/>
    <w:rsid w:val="00C70145"/>
    <w:rsid w:val="00C73E5B"/>
    <w:rsid w:val="00C81086"/>
    <w:rsid w:val="00C81C78"/>
    <w:rsid w:val="00C839F1"/>
    <w:rsid w:val="00C85AC5"/>
    <w:rsid w:val="00C86629"/>
    <w:rsid w:val="00C9017E"/>
    <w:rsid w:val="00C93617"/>
    <w:rsid w:val="00C953F5"/>
    <w:rsid w:val="00CA0C01"/>
    <w:rsid w:val="00CA3F23"/>
    <w:rsid w:val="00CA46CC"/>
    <w:rsid w:val="00CB38C0"/>
    <w:rsid w:val="00CB44EB"/>
    <w:rsid w:val="00CC630D"/>
    <w:rsid w:val="00CD0E71"/>
    <w:rsid w:val="00CD1B6A"/>
    <w:rsid w:val="00CD206C"/>
    <w:rsid w:val="00CE7B5C"/>
    <w:rsid w:val="00CF3C2F"/>
    <w:rsid w:val="00CF5FDE"/>
    <w:rsid w:val="00D07058"/>
    <w:rsid w:val="00D122C8"/>
    <w:rsid w:val="00D23906"/>
    <w:rsid w:val="00D316AD"/>
    <w:rsid w:val="00D34997"/>
    <w:rsid w:val="00D35C37"/>
    <w:rsid w:val="00D4395F"/>
    <w:rsid w:val="00D4679C"/>
    <w:rsid w:val="00D472F8"/>
    <w:rsid w:val="00D6486F"/>
    <w:rsid w:val="00D65249"/>
    <w:rsid w:val="00D731EB"/>
    <w:rsid w:val="00D75651"/>
    <w:rsid w:val="00D813EE"/>
    <w:rsid w:val="00D90013"/>
    <w:rsid w:val="00DA64EC"/>
    <w:rsid w:val="00DB2FD8"/>
    <w:rsid w:val="00DB335C"/>
    <w:rsid w:val="00DB3401"/>
    <w:rsid w:val="00DB772A"/>
    <w:rsid w:val="00DC0736"/>
    <w:rsid w:val="00DC73C4"/>
    <w:rsid w:val="00DD1209"/>
    <w:rsid w:val="00DD417D"/>
    <w:rsid w:val="00DF6396"/>
    <w:rsid w:val="00E066F7"/>
    <w:rsid w:val="00E17E6B"/>
    <w:rsid w:val="00E26E4D"/>
    <w:rsid w:val="00E30E15"/>
    <w:rsid w:val="00E53BA0"/>
    <w:rsid w:val="00E61DF5"/>
    <w:rsid w:val="00E7066C"/>
    <w:rsid w:val="00E85C77"/>
    <w:rsid w:val="00E94037"/>
    <w:rsid w:val="00E96849"/>
    <w:rsid w:val="00EB2D0C"/>
    <w:rsid w:val="00EB773A"/>
    <w:rsid w:val="00EC4E64"/>
    <w:rsid w:val="00EE7836"/>
    <w:rsid w:val="00EF7B72"/>
    <w:rsid w:val="00F00275"/>
    <w:rsid w:val="00F07876"/>
    <w:rsid w:val="00F2075C"/>
    <w:rsid w:val="00F20A9A"/>
    <w:rsid w:val="00F26F74"/>
    <w:rsid w:val="00F3494D"/>
    <w:rsid w:val="00F36B3A"/>
    <w:rsid w:val="00F56C28"/>
    <w:rsid w:val="00F60FC4"/>
    <w:rsid w:val="00F76C8D"/>
    <w:rsid w:val="00F83792"/>
    <w:rsid w:val="00F87C3B"/>
    <w:rsid w:val="00F96789"/>
    <w:rsid w:val="00FB1A3C"/>
    <w:rsid w:val="00FC4D7C"/>
    <w:rsid w:val="00FC7D2C"/>
    <w:rsid w:val="00FD7906"/>
    <w:rsid w:val="00FE1316"/>
    <w:rsid w:val="00FE69C7"/>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F8"/>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Index2">
    <w:name w:val="index 2"/>
    <w:basedOn w:val="Normal"/>
    <w:next w:val="Normal"/>
    <w:autoRedefine/>
    <w:semiHidden/>
    <w:rsid w:val="000C2393"/>
    <w:pPr>
      <w:tabs>
        <w:tab w:val="left" w:pos="900"/>
      </w:tabs>
      <w:spacing w:after="0" w:line="240" w:lineRule="auto"/>
      <w:ind w:left="900"/>
    </w:pPr>
    <w:rPr>
      <w:rFonts w:ascii="Times New Roman" w:eastAsia="Times New Roman" w:hAnsi="Times New Roman" w:cs="Times New Roman"/>
      <w:snapToGrid w:val="0"/>
      <w:sz w:val="24"/>
      <w:szCs w:val="24"/>
    </w:rPr>
  </w:style>
  <w:style w:type="table" w:styleId="TableGridLight">
    <w:name w:val="Grid Table Light"/>
    <w:basedOn w:val="TableNormal"/>
    <w:uiPriority w:val="40"/>
    <w:rsid w:val="00B024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22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afs/bbm/procurementservices/policies-procedures/chapter-1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sturtevant@maine.gov" TargetMode="External"/><Relationship Id="rId5" Type="http://schemas.openxmlformats.org/officeDocument/2006/relationships/styles" Target="styles.xml"/><Relationship Id="rId15" Type="http://schemas.openxmlformats.org/officeDocument/2006/relationships/hyperlink" Target="https://www.maine.gov/dafs/bbm/procurementservices/vendors/grant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vendors/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62893"/>
    <w:rsid w:val="001B09C0"/>
    <w:rsid w:val="0022133E"/>
    <w:rsid w:val="00234945"/>
    <w:rsid w:val="00240A69"/>
    <w:rsid w:val="002B666D"/>
    <w:rsid w:val="00422BF7"/>
    <w:rsid w:val="00443C92"/>
    <w:rsid w:val="00457F54"/>
    <w:rsid w:val="00481C71"/>
    <w:rsid w:val="004A15B4"/>
    <w:rsid w:val="004E491F"/>
    <w:rsid w:val="004E4D66"/>
    <w:rsid w:val="00594930"/>
    <w:rsid w:val="005B313B"/>
    <w:rsid w:val="005D106B"/>
    <w:rsid w:val="006313FF"/>
    <w:rsid w:val="0066730D"/>
    <w:rsid w:val="00783BFF"/>
    <w:rsid w:val="00786670"/>
    <w:rsid w:val="008F0023"/>
    <w:rsid w:val="009101B0"/>
    <w:rsid w:val="0092769C"/>
    <w:rsid w:val="00987D9B"/>
    <w:rsid w:val="009E0239"/>
    <w:rsid w:val="00A04046"/>
    <w:rsid w:val="00A0665D"/>
    <w:rsid w:val="00A07EE8"/>
    <w:rsid w:val="00A42E52"/>
    <w:rsid w:val="00B3729B"/>
    <w:rsid w:val="00BB4087"/>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93"/>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91B5E-94F9-4833-AF70-9BADDA266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microsoft.com/office/2006/documentManagement/types"/>
    <ds:schemaRef ds:uri="http://schemas.microsoft.com/office/2006/metadata/properties"/>
    <ds:schemaRef ds:uri="http://purl.org/dc/terms/"/>
    <ds:schemaRef ds:uri="c7067620-3c93-4237-9659-10f06bb47240"/>
    <ds:schemaRef ds:uri="http://www.w3.org/XML/1998/namespace"/>
    <ds:schemaRef ds:uri="http://purl.org/dc/elements/1.1/"/>
    <ds:schemaRef ds:uri="http://schemas.microsoft.com/office/infopath/2007/PartnerControls"/>
    <ds:schemaRef ds:uri="http://schemas.openxmlformats.org/package/2006/metadata/core-properties"/>
    <ds:schemaRef ds:uri="41de8388-7aee-41a0-8fb6-a645ed4fca16"/>
    <ds:schemaRef ds:uri="http://purl.org/dc/dcmitype/"/>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3</cp:revision>
  <cp:lastPrinted>2023-02-07T21:51:00Z</cp:lastPrinted>
  <dcterms:created xsi:type="dcterms:W3CDTF">2023-05-02T15:47:00Z</dcterms:created>
  <dcterms:modified xsi:type="dcterms:W3CDTF">2023-05-02T15:48:00Z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ies>
</file>