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28139" w14:textId="10F1C547" w:rsidR="00131249" w:rsidRPr="00DC0602" w:rsidRDefault="00A30F9F" w:rsidP="00131249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</w:rPr>
      </w:pPr>
      <w:r w:rsidRPr="00DC0602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715DA20F" wp14:editId="3B1432E8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0" b="0"/>
            <wp:wrapNone/>
            <wp:docPr id="2" name="Picture 1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249" w:rsidRPr="00DC0602">
        <w:rPr>
          <w:rFonts w:ascii="Arial" w:hAnsi="Arial" w:cs="Arial"/>
          <w:b/>
          <w:snapToGrid w:val="0"/>
          <w:color w:val="000000"/>
        </w:rPr>
        <w:t>STATE OF MAINE</w:t>
      </w:r>
      <w:r w:rsidR="00AA4ED5" w:rsidRPr="00DC0602">
        <w:rPr>
          <w:rFonts w:ascii="Arial" w:hAnsi="Arial" w:cs="Arial"/>
          <w:b/>
          <w:snapToGrid w:val="0"/>
          <w:color w:val="000000"/>
        </w:rPr>
        <w:t xml:space="preserve"> REQUEST FOR PROPOSALS</w:t>
      </w:r>
    </w:p>
    <w:p w14:paraId="0CB41D22" w14:textId="42CD1EE4" w:rsidR="00AA4ED5" w:rsidRPr="00DC0602" w:rsidRDefault="00F84AFC" w:rsidP="00131249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  <w:u w:val="single"/>
        </w:rPr>
      </w:pPr>
      <w:r>
        <w:rPr>
          <w:rFonts w:ascii="Arial" w:hAnsi="Arial" w:cs="Arial"/>
          <w:b/>
          <w:snapToGrid w:val="0"/>
          <w:color w:val="000000"/>
          <w:u w:val="single"/>
        </w:rPr>
        <w:t>RFA</w:t>
      </w:r>
      <w:r w:rsidR="00DF6FC2" w:rsidRPr="00DC0602">
        <w:rPr>
          <w:rFonts w:ascii="Arial" w:hAnsi="Arial" w:cs="Arial"/>
          <w:b/>
          <w:snapToGrid w:val="0"/>
          <w:color w:val="000000"/>
          <w:u w:val="single"/>
        </w:rPr>
        <w:t xml:space="preserve"> </w:t>
      </w:r>
      <w:r w:rsidR="004567DF" w:rsidRPr="00DC0602">
        <w:rPr>
          <w:rFonts w:ascii="Arial" w:hAnsi="Arial" w:cs="Arial"/>
          <w:b/>
          <w:snapToGrid w:val="0"/>
          <w:color w:val="000000"/>
          <w:u w:val="single"/>
        </w:rPr>
        <w:t xml:space="preserve">SUBMITTED </w:t>
      </w:r>
      <w:r w:rsidR="00224849" w:rsidRPr="00DC0602">
        <w:rPr>
          <w:rFonts w:ascii="Arial" w:hAnsi="Arial" w:cs="Arial"/>
          <w:b/>
          <w:snapToGrid w:val="0"/>
          <w:color w:val="000000"/>
          <w:u w:val="single"/>
        </w:rPr>
        <w:t>QUESTIONS &amp;</w:t>
      </w:r>
      <w:r w:rsidR="00AA4ED5" w:rsidRPr="00DC0602">
        <w:rPr>
          <w:rFonts w:ascii="Arial" w:hAnsi="Arial" w:cs="Arial"/>
          <w:b/>
          <w:snapToGrid w:val="0"/>
          <w:color w:val="000000"/>
          <w:u w:val="single"/>
        </w:rPr>
        <w:t xml:space="preserve"> ANSWERS</w:t>
      </w:r>
      <w:r w:rsidR="00224849" w:rsidRPr="00DC0602">
        <w:rPr>
          <w:rFonts w:ascii="Arial" w:hAnsi="Arial" w:cs="Arial"/>
          <w:b/>
          <w:snapToGrid w:val="0"/>
          <w:color w:val="000000"/>
          <w:u w:val="single"/>
        </w:rPr>
        <w:t xml:space="preserve"> SUMMARY</w:t>
      </w:r>
    </w:p>
    <w:p w14:paraId="74CE6861" w14:textId="77777777" w:rsidR="00131249" w:rsidRPr="00DC0602" w:rsidRDefault="00131249" w:rsidP="00131249">
      <w:pPr>
        <w:rPr>
          <w:rFonts w:ascii="Arial" w:hAnsi="Arial" w:cs="Arial"/>
          <w:color w:val="000000"/>
        </w:rPr>
      </w:pPr>
    </w:p>
    <w:p w14:paraId="2D8758EF" w14:textId="77777777" w:rsidR="007366D2" w:rsidRPr="00DC0602" w:rsidRDefault="007366D2" w:rsidP="00131249">
      <w:pPr>
        <w:rPr>
          <w:rFonts w:ascii="Arial" w:hAnsi="Arial" w:cs="Arial"/>
          <w:color w:val="000000"/>
        </w:rPr>
      </w:pPr>
    </w:p>
    <w:tbl>
      <w:tblPr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5220"/>
        <w:gridCol w:w="5580"/>
      </w:tblGrid>
      <w:tr w:rsidR="00837848" w:rsidRPr="00DC0602" w14:paraId="15AAD8FA" w14:textId="77777777" w:rsidTr="006423C3">
        <w:trPr>
          <w:jc w:val="center"/>
        </w:trPr>
        <w:tc>
          <w:tcPr>
            <w:tcW w:w="5220" w:type="dxa"/>
            <w:vAlign w:val="center"/>
          </w:tcPr>
          <w:p w14:paraId="3C6BA0DE" w14:textId="3A1C8125" w:rsidR="00837848" w:rsidRPr="00DC0602" w:rsidRDefault="00F84AFC" w:rsidP="0083784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RFA</w:t>
            </w:r>
            <w:r w:rsidR="00837848" w:rsidRPr="00DC0602">
              <w:rPr>
                <w:rFonts w:ascii="Arial" w:hAnsi="Arial" w:cs="Arial"/>
                <w:b/>
                <w:color w:val="000000"/>
              </w:rPr>
              <w:t xml:space="preserve"> NUMBER AND TITLE:</w:t>
            </w:r>
          </w:p>
        </w:tc>
        <w:tc>
          <w:tcPr>
            <w:tcW w:w="5580" w:type="dxa"/>
            <w:vAlign w:val="center"/>
          </w:tcPr>
          <w:p w14:paraId="0807288A" w14:textId="4C900C99" w:rsidR="00837848" w:rsidRPr="00DC0602" w:rsidRDefault="00510E11" w:rsidP="00837848">
            <w:pPr>
              <w:rPr>
                <w:rFonts w:ascii="Arial" w:hAnsi="Arial" w:cs="Arial"/>
              </w:rPr>
            </w:pPr>
            <w:r w:rsidRPr="00DC0602">
              <w:rPr>
                <w:rFonts w:ascii="Arial" w:hAnsi="Arial" w:cs="Arial"/>
              </w:rPr>
              <w:t xml:space="preserve">202206089 </w:t>
            </w:r>
            <w:r w:rsidR="00F84AFC">
              <w:rPr>
                <w:rFonts w:ascii="Arial" w:hAnsi="Arial" w:cs="Arial"/>
              </w:rPr>
              <w:t xml:space="preserve">- </w:t>
            </w:r>
            <w:r w:rsidR="00CF4A43" w:rsidRPr="00DC0602">
              <w:rPr>
                <w:rFonts w:ascii="Arial" w:hAnsi="Arial" w:cs="Arial"/>
              </w:rPr>
              <w:t>Strengthening Maine’s Workforce</w:t>
            </w:r>
          </w:p>
        </w:tc>
      </w:tr>
      <w:tr w:rsidR="008D098F" w:rsidRPr="00DC0602" w14:paraId="486C1EA2" w14:textId="77777777" w:rsidTr="006423C3">
        <w:trPr>
          <w:jc w:val="center"/>
        </w:trPr>
        <w:tc>
          <w:tcPr>
            <w:tcW w:w="5220" w:type="dxa"/>
            <w:vAlign w:val="center"/>
          </w:tcPr>
          <w:p w14:paraId="5652B40E" w14:textId="16685593" w:rsidR="008D098F" w:rsidRPr="00DC0602" w:rsidRDefault="00F84AFC" w:rsidP="008D098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RFA</w:t>
            </w:r>
            <w:r w:rsidR="008D098F" w:rsidRPr="00DC0602">
              <w:rPr>
                <w:rFonts w:ascii="Arial" w:hAnsi="Arial" w:cs="Arial"/>
                <w:b/>
                <w:color w:val="000000"/>
              </w:rPr>
              <w:t xml:space="preserve"> ISSUED BY:</w:t>
            </w:r>
          </w:p>
        </w:tc>
        <w:tc>
          <w:tcPr>
            <w:tcW w:w="5580" w:type="dxa"/>
            <w:vAlign w:val="center"/>
          </w:tcPr>
          <w:p w14:paraId="3DD250A2" w14:textId="5F6F513D" w:rsidR="008D098F" w:rsidRPr="00DC0602" w:rsidRDefault="00972E35" w:rsidP="008D098F">
            <w:pPr>
              <w:rPr>
                <w:rFonts w:ascii="Arial" w:hAnsi="Arial" w:cs="Arial"/>
              </w:rPr>
            </w:pPr>
            <w:r w:rsidRPr="00DC0602">
              <w:rPr>
                <w:rFonts w:ascii="Arial" w:hAnsi="Arial" w:cs="Arial"/>
              </w:rPr>
              <w:t xml:space="preserve">Maine Department of Education </w:t>
            </w:r>
          </w:p>
        </w:tc>
      </w:tr>
      <w:tr w:rsidR="00837848" w:rsidRPr="00DC0602" w14:paraId="195FF631" w14:textId="77777777" w:rsidTr="006423C3">
        <w:trPr>
          <w:jc w:val="center"/>
        </w:trPr>
        <w:tc>
          <w:tcPr>
            <w:tcW w:w="5220" w:type="dxa"/>
            <w:vAlign w:val="center"/>
          </w:tcPr>
          <w:p w14:paraId="76E00723" w14:textId="77777777" w:rsidR="00837848" w:rsidRPr="00DC0602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DC0602">
              <w:rPr>
                <w:rFonts w:ascii="Arial" w:hAnsi="Arial" w:cs="Arial"/>
                <w:b/>
                <w:color w:val="000000"/>
              </w:rPr>
              <w:t>SUBMITTED QUESTIONS DUE DATE:</w:t>
            </w:r>
          </w:p>
        </w:tc>
        <w:tc>
          <w:tcPr>
            <w:tcW w:w="5580" w:type="dxa"/>
            <w:vAlign w:val="center"/>
          </w:tcPr>
          <w:p w14:paraId="0B7EC533" w14:textId="3B481B1D" w:rsidR="00837848" w:rsidRPr="00DC0602" w:rsidRDefault="00AC54FC" w:rsidP="00837848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July 6, </w:t>
            </w:r>
            <w:r>
              <w:rPr>
                <w:rStyle w:val="contextualspellingandgrammarerror"/>
                <w:rFonts w:ascii="Arial" w:hAnsi="Arial" w:cs="Arial"/>
                <w:shd w:val="clear" w:color="auto" w:fill="FFFFFF"/>
              </w:rPr>
              <w:t>2022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at 11:59 p.m. local time</w:t>
            </w:r>
          </w:p>
        </w:tc>
      </w:tr>
      <w:tr w:rsidR="00837848" w:rsidRPr="00DC0602" w14:paraId="1F5FB44F" w14:textId="77777777" w:rsidTr="006423C3">
        <w:trPr>
          <w:jc w:val="center"/>
        </w:trPr>
        <w:tc>
          <w:tcPr>
            <w:tcW w:w="5220" w:type="dxa"/>
            <w:vAlign w:val="center"/>
          </w:tcPr>
          <w:p w14:paraId="11748647" w14:textId="77777777" w:rsidR="00837848" w:rsidRPr="00DC0602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DC0602">
              <w:rPr>
                <w:rFonts w:ascii="Arial" w:hAnsi="Arial" w:cs="Arial"/>
                <w:b/>
                <w:color w:val="000000"/>
              </w:rPr>
              <w:t>QUESTION &amp; ANSWER SUMMARY ISSUED:</w:t>
            </w:r>
          </w:p>
        </w:tc>
        <w:tc>
          <w:tcPr>
            <w:tcW w:w="5580" w:type="dxa"/>
            <w:vAlign w:val="center"/>
          </w:tcPr>
          <w:p w14:paraId="3E50086B" w14:textId="52E553C0" w:rsidR="00837848" w:rsidRPr="00DC0602" w:rsidRDefault="00AC54FC" w:rsidP="00837848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July </w:t>
            </w:r>
            <w:r>
              <w:rPr>
                <w:rStyle w:val="normaltextrun"/>
                <w:rFonts w:ascii="Arial" w:hAnsi="Arial" w:cs="Arial"/>
                <w:shd w:val="clear" w:color="auto" w:fill="FFFFFF"/>
              </w:rPr>
              <w:t>14</w:t>
            </w:r>
            <w:r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, </w:t>
            </w:r>
            <w:r>
              <w:rPr>
                <w:rStyle w:val="contextualspellingandgrammarerror"/>
                <w:rFonts w:ascii="Arial" w:hAnsi="Arial" w:cs="Arial"/>
                <w:shd w:val="clear" w:color="auto" w:fill="FFFFFF"/>
              </w:rPr>
              <w:t>2022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at 11:59 p.m. local time</w:t>
            </w:r>
          </w:p>
        </w:tc>
      </w:tr>
      <w:tr w:rsidR="00837848" w:rsidRPr="00DC0602" w14:paraId="0B4AB488" w14:textId="77777777" w:rsidTr="006423C3">
        <w:trPr>
          <w:jc w:val="center"/>
        </w:trPr>
        <w:tc>
          <w:tcPr>
            <w:tcW w:w="5220" w:type="dxa"/>
            <w:vAlign w:val="center"/>
          </w:tcPr>
          <w:p w14:paraId="35950075" w14:textId="77777777" w:rsidR="00837848" w:rsidRPr="00DC0602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DC0602">
              <w:rPr>
                <w:rFonts w:ascii="Arial" w:hAnsi="Arial" w:cs="Arial"/>
                <w:b/>
                <w:color w:val="000000"/>
              </w:rPr>
              <w:t>PROPOSAL DUE DATE:</w:t>
            </w:r>
          </w:p>
        </w:tc>
        <w:tc>
          <w:tcPr>
            <w:tcW w:w="5580" w:type="dxa"/>
            <w:vAlign w:val="center"/>
          </w:tcPr>
          <w:p w14:paraId="303F6677" w14:textId="62B90703" w:rsidR="00837848" w:rsidRPr="00DC0602" w:rsidRDefault="00AC54FC" w:rsidP="00837848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July </w:t>
            </w:r>
            <w:r>
              <w:rPr>
                <w:rStyle w:val="normaltextrun"/>
                <w:rFonts w:ascii="Arial" w:hAnsi="Arial" w:cs="Arial"/>
                <w:shd w:val="clear" w:color="auto" w:fill="FFFFFF"/>
              </w:rPr>
              <w:t>25</w:t>
            </w:r>
            <w:r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, </w:t>
            </w:r>
            <w:r>
              <w:rPr>
                <w:rStyle w:val="contextualspellingandgrammarerror"/>
                <w:rFonts w:ascii="Arial" w:hAnsi="Arial" w:cs="Arial"/>
                <w:shd w:val="clear" w:color="auto" w:fill="FFFFFF"/>
              </w:rPr>
              <w:t>2022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at 11:59 p.m. local time</w:t>
            </w:r>
          </w:p>
        </w:tc>
      </w:tr>
      <w:tr w:rsidR="00837848" w:rsidRPr="00DC0602" w14:paraId="283345D7" w14:textId="77777777" w:rsidTr="006423C3">
        <w:trPr>
          <w:trHeight w:val="187"/>
          <w:jc w:val="center"/>
        </w:trPr>
        <w:tc>
          <w:tcPr>
            <w:tcW w:w="5220" w:type="dxa"/>
            <w:vAlign w:val="center"/>
          </w:tcPr>
          <w:p w14:paraId="4BFC7BF4" w14:textId="77777777" w:rsidR="00837848" w:rsidRPr="00DC0602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DC0602">
              <w:rPr>
                <w:rFonts w:ascii="Arial" w:hAnsi="Arial" w:cs="Arial"/>
                <w:b/>
                <w:color w:val="000000"/>
              </w:rPr>
              <w:t>PROPOSALS DUE TO:</w:t>
            </w:r>
          </w:p>
        </w:tc>
        <w:tc>
          <w:tcPr>
            <w:tcW w:w="5580" w:type="dxa"/>
            <w:vAlign w:val="center"/>
          </w:tcPr>
          <w:p w14:paraId="302C2279" w14:textId="77777777" w:rsidR="00837848" w:rsidRPr="00DC0602" w:rsidRDefault="00B75901" w:rsidP="00837848">
            <w:pPr>
              <w:rPr>
                <w:rFonts w:ascii="Arial" w:hAnsi="Arial" w:cs="Arial"/>
                <w:color w:val="FF0000"/>
              </w:rPr>
            </w:pPr>
            <w:hyperlink r:id="rId11" w:history="1">
              <w:r w:rsidR="00846FC5" w:rsidRPr="00DC0602">
                <w:rPr>
                  <w:rStyle w:val="Hyperlink"/>
                  <w:rFonts w:ascii="Arial" w:hAnsi="Arial" w:cs="Arial"/>
                </w:rPr>
                <w:t>Proposals@maine.gov</w:t>
              </w:r>
            </w:hyperlink>
          </w:p>
        </w:tc>
      </w:tr>
    </w:tbl>
    <w:p w14:paraId="520B0054" w14:textId="63995492" w:rsidR="00131249" w:rsidRDefault="00131249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0C4E49F9" w14:textId="77777777" w:rsidR="00AC54FC" w:rsidRPr="00DC0602" w:rsidRDefault="00AC54FC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0B186B57" w14:textId="77777777" w:rsidR="00CF3AA7" w:rsidRPr="00DC0602" w:rsidRDefault="00CF3AA7" w:rsidP="00F9098C">
      <w:pPr>
        <w:ind w:left="-450" w:right="-540"/>
        <w:rPr>
          <w:rFonts w:ascii="Arial" w:hAnsi="Arial" w:cs="Arial"/>
          <w:b/>
          <w:color w:val="000000"/>
        </w:rPr>
      </w:pPr>
      <w:r w:rsidRPr="00DC0602">
        <w:rPr>
          <w:rFonts w:ascii="Arial" w:hAnsi="Arial" w:cs="Arial"/>
          <w:b/>
          <w:color w:val="000000"/>
        </w:rPr>
        <w:t xml:space="preserve">Provided below are submitted written questions received and the Department’s </w:t>
      </w:r>
      <w:r w:rsidR="00F9098C" w:rsidRPr="00DC0602">
        <w:rPr>
          <w:rFonts w:ascii="Arial" w:hAnsi="Arial" w:cs="Arial"/>
          <w:b/>
          <w:color w:val="000000"/>
        </w:rPr>
        <w:t>answer.</w:t>
      </w:r>
    </w:p>
    <w:p w14:paraId="42DA8D65" w14:textId="327887BC" w:rsidR="00CF3AA7" w:rsidRDefault="00CF3AA7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54FC0C90" w14:textId="77777777" w:rsidR="00AC54FC" w:rsidRPr="00DC0602" w:rsidRDefault="00AC54FC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68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009"/>
      </w:tblGrid>
      <w:tr w:rsidR="00BF5871" w:rsidRPr="00DC0602" w14:paraId="1B954A86" w14:textId="77777777" w:rsidTr="00F801A2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556F3CA6" w14:textId="77777777" w:rsidR="00BF5871" w:rsidRPr="00DC0602" w:rsidRDefault="00BF5871" w:rsidP="00BF587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bookmarkStart w:id="0" w:name="_Hlk48905851"/>
            <w:r w:rsidRPr="00DC060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77687CB" w14:textId="26C6676A" w:rsidR="00BF5871" w:rsidRPr="00DC0602" w:rsidRDefault="00F84AFC" w:rsidP="00F909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RFA</w:t>
            </w:r>
            <w:r w:rsidR="00BF5871" w:rsidRPr="00DC0602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0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9444846" w14:textId="77777777" w:rsidR="00BF5871" w:rsidRPr="00DC0602" w:rsidRDefault="00BF5871" w:rsidP="00F909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DC0602">
              <w:rPr>
                <w:rFonts w:ascii="Arial" w:hAnsi="Arial" w:cs="Arial"/>
                <w:b/>
              </w:rPr>
              <w:t>Question</w:t>
            </w:r>
          </w:p>
        </w:tc>
      </w:tr>
      <w:tr w:rsidR="00BF5871" w:rsidRPr="00DC0602" w14:paraId="1465B543" w14:textId="77777777" w:rsidTr="00F801A2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4958A6C9" w14:textId="77777777" w:rsidR="00BF5871" w:rsidRPr="00DC0602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69033805" w14:textId="55B88F39" w:rsidR="00BF5871" w:rsidRPr="00DC0602" w:rsidRDefault="002F0EA3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DC0602">
              <w:rPr>
                <w:rFonts w:ascii="Arial" w:hAnsi="Arial" w:cs="Arial"/>
              </w:rPr>
              <w:t>Section D/pg. 3</w:t>
            </w:r>
          </w:p>
        </w:tc>
        <w:tc>
          <w:tcPr>
            <w:tcW w:w="8009" w:type="dxa"/>
            <w:shd w:val="clear" w:color="auto" w:fill="FFFFFF"/>
            <w:vAlign w:val="center"/>
          </w:tcPr>
          <w:p w14:paraId="3B891133" w14:textId="36517B90" w:rsidR="00BF5871" w:rsidRPr="00DC0602" w:rsidRDefault="006B1685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DC0602">
              <w:rPr>
                <w:rFonts w:ascii="Arial" w:hAnsi="Arial" w:cs="Arial"/>
              </w:rPr>
              <w:t>How much total funding does MDOE anticipate awarding?</w:t>
            </w:r>
          </w:p>
        </w:tc>
      </w:tr>
      <w:tr w:rsidR="00BF5871" w:rsidRPr="00DC0602" w14:paraId="03DE5F35" w14:textId="77777777" w:rsidTr="00F801A2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1CE775C0" w14:textId="77777777" w:rsidR="00BF5871" w:rsidRPr="00DC0602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6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69D193E" w14:textId="77777777" w:rsidR="00BF5871" w:rsidRPr="00DC0602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DC0602">
              <w:rPr>
                <w:rFonts w:ascii="Arial" w:hAnsi="Arial" w:cs="Arial"/>
                <w:b/>
              </w:rPr>
              <w:t>Answer</w:t>
            </w:r>
          </w:p>
        </w:tc>
      </w:tr>
      <w:tr w:rsidR="00BF5871" w:rsidRPr="00DC0602" w14:paraId="2B8638D1" w14:textId="77777777" w:rsidTr="00F801A2">
        <w:trPr>
          <w:trHeight w:val="379"/>
        </w:trPr>
        <w:tc>
          <w:tcPr>
            <w:tcW w:w="691" w:type="dxa"/>
            <w:vMerge/>
          </w:tcPr>
          <w:p w14:paraId="04F71527" w14:textId="77777777" w:rsidR="00BF5871" w:rsidRPr="00DC0602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996" w:type="dxa"/>
            <w:gridSpan w:val="2"/>
            <w:shd w:val="clear" w:color="auto" w:fill="auto"/>
            <w:vAlign w:val="center"/>
          </w:tcPr>
          <w:p w14:paraId="15F322AE" w14:textId="2DC0C1C4" w:rsidR="00BF5871" w:rsidRPr="00DC0602" w:rsidRDefault="006F2214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DC0602">
              <w:rPr>
                <w:rFonts w:ascii="Arial" w:hAnsi="Arial" w:cs="Arial"/>
              </w:rPr>
              <w:t>The total amount is $4 million- Grant awards will range from $10,000 - $500,000</w:t>
            </w:r>
            <w:r w:rsidR="00AC54FC">
              <w:rPr>
                <w:rFonts w:ascii="Arial" w:hAnsi="Arial" w:cs="Arial"/>
              </w:rPr>
              <w:t>.</w:t>
            </w:r>
          </w:p>
        </w:tc>
      </w:tr>
      <w:bookmarkEnd w:id="0"/>
    </w:tbl>
    <w:p w14:paraId="573E67F7" w14:textId="647AE546" w:rsidR="00F9098C" w:rsidRDefault="00F9098C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59BA9D06" w14:textId="77777777" w:rsidR="00AC54FC" w:rsidRPr="00DC0602" w:rsidRDefault="00AC54FC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69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54"/>
        <w:gridCol w:w="1881"/>
        <w:gridCol w:w="8162"/>
      </w:tblGrid>
      <w:tr w:rsidR="00BF5871" w:rsidRPr="00DC0602" w14:paraId="20C99FD1" w14:textId="77777777" w:rsidTr="00F801A2">
        <w:trPr>
          <w:trHeight w:val="377"/>
        </w:trPr>
        <w:tc>
          <w:tcPr>
            <w:tcW w:w="654" w:type="dxa"/>
            <w:vMerge w:val="restart"/>
            <w:shd w:val="clear" w:color="auto" w:fill="BDD6EE"/>
            <w:vAlign w:val="center"/>
          </w:tcPr>
          <w:p w14:paraId="102757DC" w14:textId="77777777" w:rsidR="00BF5871" w:rsidRPr="00DC0602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DC060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0624054" w14:textId="7A19B778" w:rsidR="00BF5871" w:rsidRPr="00DC0602" w:rsidRDefault="00F84AFC" w:rsidP="00F801A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ind w:right="4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RFA</w:t>
            </w:r>
            <w:r w:rsidR="00BF5871" w:rsidRPr="00DC0602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16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44AB333" w14:textId="77777777" w:rsidR="00BF5871" w:rsidRPr="00DC0602" w:rsidRDefault="00BF5871" w:rsidP="00F801A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723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ind w:right="413"/>
              <w:jc w:val="center"/>
              <w:rPr>
                <w:rFonts w:ascii="Arial" w:hAnsi="Arial" w:cs="Arial"/>
                <w:b/>
              </w:rPr>
            </w:pPr>
            <w:r w:rsidRPr="00DC0602">
              <w:rPr>
                <w:rFonts w:ascii="Arial" w:hAnsi="Arial" w:cs="Arial"/>
                <w:b/>
              </w:rPr>
              <w:t>Question</w:t>
            </w:r>
          </w:p>
        </w:tc>
      </w:tr>
      <w:tr w:rsidR="00BF5871" w:rsidRPr="00DC0602" w14:paraId="4811BB70" w14:textId="77777777" w:rsidTr="00F801A2">
        <w:trPr>
          <w:trHeight w:val="377"/>
        </w:trPr>
        <w:tc>
          <w:tcPr>
            <w:tcW w:w="654" w:type="dxa"/>
            <w:vMerge/>
            <w:shd w:val="clear" w:color="auto" w:fill="FFFFFF"/>
          </w:tcPr>
          <w:p w14:paraId="7204EB2A" w14:textId="77777777" w:rsidR="00BF5871" w:rsidRPr="00DC0602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881" w:type="dxa"/>
            <w:shd w:val="clear" w:color="auto" w:fill="FFFFFF"/>
            <w:vAlign w:val="center"/>
          </w:tcPr>
          <w:p w14:paraId="41BEAD15" w14:textId="628AAE28" w:rsidR="00BF5871" w:rsidRPr="00DC0602" w:rsidRDefault="00AE0D36" w:rsidP="00F801A2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right="413"/>
              <w:rPr>
                <w:rFonts w:ascii="Arial" w:hAnsi="Arial" w:cs="Arial"/>
              </w:rPr>
            </w:pPr>
            <w:r w:rsidRPr="00DC0602">
              <w:rPr>
                <w:rFonts w:ascii="Arial" w:hAnsi="Arial" w:cs="Arial"/>
              </w:rPr>
              <w:t xml:space="preserve">Section A/pg.1 </w:t>
            </w:r>
          </w:p>
        </w:tc>
        <w:tc>
          <w:tcPr>
            <w:tcW w:w="8162" w:type="dxa"/>
            <w:shd w:val="clear" w:color="auto" w:fill="FFFFFF"/>
            <w:vAlign w:val="center"/>
          </w:tcPr>
          <w:p w14:paraId="4B02DE2A" w14:textId="1CB181C2" w:rsidR="00BF5871" w:rsidRPr="00DC0602" w:rsidRDefault="00BF42D4" w:rsidP="00F801A2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right="413"/>
              <w:rPr>
                <w:rFonts w:ascii="Arial" w:hAnsi="Arial" w:cs="Arial"/>
              </w:rPr>
            </w:pPr>
            <w:r w:rsidRPr="00DC0602">
              <w:rPr>
                <w:rFonts w:ascii="Arial" w:hAnsi="Arial" w:cs="Arial"/>
              </w:rPr>
              <w:t>The RFA states “Funds will be available for FY22 and FY23”.  Since FY22 has now passed, can you please confirm whether this will be a two-year grant for FY23 and FY24 or a one-year grant for FY23 only?</w:t>
            </w:r>
          </w:p>
        </w:tc>
      </w:tr>
      <w:tr w:rsidR="00BF5871" w:rsidRPr="00DC0602" w14:paraId="057F40B7" w14:textId="77777777" w:rsidTr="00F801A2">
        <w:trPr>
          <w:trHeight w:val="377"/>
        </w:trPr>
        <w:tc>
          <w:tcPr>
            <w:tcW w:w="654" w:type="dxa"/>
            <w:vMerge/>
            <w:shd w:val="clear" w:color="auto" w:fill="BDD6EE"/>
          </w:tcPr>
          <w:p w14:paraId="6B508AC8" w14:textId="77777777" w:rsidR="00BF5871" w:rsidRPr="00DC0602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43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BE9055C" w14:textId="77777777" w:rsidR="00BF5871" w:rsidRPr="00DC0602" w:rsidRDefault="00BF5871" w:rsidP="00F801A2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right="413"/>
              <w:jc w:val="center"/>
              <w:rPr>
                <w:rFonts w:ascii="Arial" w:hAnsi="Arial" w:cs="Arial"/>
                <w:b/>
              </w:rPr>
            </w:pPr>
            <w:r w:rsidRPr="00DC0602">
              <w:rPr>
                <w:rFonts w:ascii="Arial" w:hAnsi="Arial" w:cs="Arial"/>
                <w:b/>
              </w:rPr>
              <w:t>Answer</w:t>
            </w:r>
          </w:p>
        </w:tc>
      </w:tr>
      <w:tr w:rsidR="00BF5871" w:rsidRPr="00DC0602" w14:paraId="1EA04D7C" w14:textId="77777777" w:rsidTr="00F801A2">
        <w:trPr>
          <w:trHeight w:val="377"/>
        </w:trPr>
        <w:tc>
          <w:tcPr>
            <w:tcW w:w="654" w:type="dxa"/>
            <w:vMerge/>
          </w:tcPr>
          <w:p w14:paraId="7DE258FC" w14:textId="77777777" w:rsidR="00BF5871" w:rsidRPr="00DC0602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043" w:type="dxa"/>
            <w:gridSpan w:val="2"/>
            <w:shd w:val="clear" w:color="auto" w:fill="auto"/>
            <w:vAlign w:val="center"/>
          </w:tcPr>
          <w:p w14:paraId="6F7CB7B3" w14:textId="730F51C4" w:rsidR="00BF5871" w:rsidRPr="00DC0602" w:rsidRDefault="00DC0602" w:rsidP="00F801A2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right="4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F30EED" w:rsidRPr="00DC0602">
              <w:rPr>
                <w:rFonts w:ascii="Arial" w:hAnsi="Arial" w:cs="Arial"/>
              </w:rPr>
              <w:t xml:space="preserve">unds will be available for the full </w:t>
            </w:r>
            <w:r w:rsidR="00B41F34" w:rsidRPr="00DC0602">
              <w:rPr>
                <w:rFonts w:ascii="Arial" w:hAnsi="Arial" w:cs="Arial"/>
              </w:rPr>
              <w:t>2-year</w:t>
            </w:r>
            <w:r w:rsidR="00FF7269" w:rsidRPr="00DC0602">
              <w:rPr>
                <w:rFonts w:ascii="Arial" w:hAnsi="Arial" w:cs="Arial"/>
              </w:rPr>
              <w:t xml:space="preserve"> </w:t>
            </w:r>
            <w:r w:rsidR="00F30EED" w:rsidRPr="00DC0602">
              <w:rPr>
                <w:rFonts w:ascii="Arial" w:hAnsi="Arial" w:cs="Arial"/>
              </w:rPr>
              <w:t>term of the grant</w:t>
            </w:r>
            <w:r w:rsidR="00AC54FC">
              <w:rPr>
                <w:rFonts w:ascii="Arial" w:hAnsi="Arial" w:cs="Arial"/>
              </w:rPr>
              <w:t>.</w:t>
            </w:r>
          </w:p>
        </w:tc>
      </w:tr>
    </w:tbl>
    <w:p w14:paraId="06C9407A" w14:textId="6FB9951D" w:rsidR="00BF5871" w:rsidRDefault="00BF5871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3D9A5B3E" w14:textId="77777777" w:rsidR="00AC54FC" w:rsidRPr="00DC0602" w:rsidRDefault="00AC54FC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71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55"/>
        <w:gridCol w:w="1884"/>
        <w:gridCol w:w="8176"/>
      </w:tblGrid>
      <w:tr w:rsidR="00BF5871" w:rsidRPr="00DC0602" w14:paraId="4AF6CFCD" w14:textId="77777777" w:rsidTr="00F801A2">
        <w:trPr>
          <w:trHeight w:val="380"/>
        </w:trPr>
        <w:tc>
          <w:tcPr>
            <w:tcW w:w="655" w:type="dxa"/>
            <w:vMerge w:val="restart"/>
            <w:shd w:val="clear" w:color="auto" w:fill="BDD6EE"/>
            <w:vAlign w:val="center"/>
          </w:tcPr>
          <w:p w14:paraId="71BB4529" w14:textId="77777777" w:rsidR="00BF5871" w:rsidRPr="00DC0602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DC060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859229E" w14:textId="73982F3B" w:rsidR="00BF5871" w:rsidRPr="00DC0602" w:rsidRDefault="00F84AFC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RFA</w:t>
            </w:r>
            <w:r w:rsidR="00BF5871" w:rsidRPr="00DC0602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17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E91D074" w14:textId="77777777" w:rsidR="00BF5871" w:rsidRPr="00DC0602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DC0602">
              <w:rPr>
                <w:rFonts w:ascii="Arial" w:hAnsi="Arial" w:cs="Arial"/>
                <w:b/>
              </w:rPr>
              <w:t>Question</w:t>
            </w:r>
          </w:p>
        </w:tc>
      </w:tr>
      <w:tr w:rsidR="00BF5871" w:rsidRPr="00DC0602" w14:paraId="76CDBB82" w14:textId="77777777" w:rsidTr="00F801A2">
        <w:trPr>
          <w:trHeight w:val="380"/>
        </w:trPr>
        <w:tc>
          <w:tcPr>
            <w:tcW w:w="655" w:type="dxa"/>
            <w:vMerge/>
            <w:shd w:val="clear" w:color="auto" w:fill="FFFFFF"/>
          </w:tcPr>
          <w:p w14:paraId="798EC742" w14:textId="77777777" w:rsidR="00BF5871" w:rsidRPr="00DC0602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884" w:type="dxa"/>
            <w:shd w:val="clear" w:color="auto" w:fill="FFFFFF"/>
            <w:vAlign w:val="center"/>
          </w:tcPr>
          <w:p w14:paraId="757F1C5E" w14:textId="0B1740A5" w:rsidR="00BF5871" w:rsidRPr="00DC0602" w:rsidRDefault="008B1C73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DC0602">
              <w:rPr>
                <w:rFonts w:ascii="Arial" w:hAnsi="Arial" w:cs="Arial"/>
              </w:rPr>
              <w:t xml:space="preserve">Application/pg. 12 </w:t>
            </w:r>
          </w:p>
        </w:tc>
        <w:tc>
          <w:tcPr>
            <w:tcW w:w="8176" w:type="dxa"/>
            <w:shd w:val="clear" w:color="auto" w:fill="FFFFFF"/>
            <w:vAlign w:val="center"/>
          </w:tcPr>
          <w:p w14:paraId="287049D8" w14:textId="3F890EA8" w:rsidR="00BF5871" w:rsidRPr="00DC0602" w:rsidRDefault="00B23723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DC0602">
              <w:rPr>
                <w:rFonts w:ascii="Arial" w:hAnsi="Arial" w:cs="Arial"/>
              </w:rPr>
              <w:t>Can you please clarify when the grant period will start and end?  It will be helpful for us to know as we propose our budgets.</w:t>
            </w:r>
          </w:p>
        </w:tc>
      </w:tr>
      <w:tr w:rsidR="00BF5871" w:rsidRPr="00DC0602" w14:paraId="5112E104" w14:textId="77777777" w:rsidTr="00F801A2">
        <w:trPr>
          <w:trHeight w:val="380"/>
        </w:trPr>
        <w:tc>
          <w:tcPr>
            <w:tcW w:w="655" w:type="dxa"/>
            <w:vMerge/>
            <w:shd w:val="clear" w:color="auto" w:fill="BDD6EE"/>
          </w:tcPr>
          <w:p w14:paraId="4D9F5479" w14:textId="77777777" w:rsidR="00BF5871" w:rsidRPr="00DC0602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47895AC" w14:textId="77777777" w:rsidR="00BF5871" w:rsidRPr="00DC0602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DC0602">
              <w:rPr>
                <w:rFonts w:ascii="Arial" w:hAnsi="Arial" w:cs="Arial"/>
                <w:b/>
              </w:rPr>
              <w:t>Answer</w:t>
            </w:r>
          </w:p>
        </w:tc>
      </w:tr>
      <w:tr w:rsidR="00BF5871" w:rsidRPr="00DC0602" w14:paraId="1DA233C6" w14:textId="77777777" w:rsidTr="00F801A2">
        <w:trPr>
          <w:trHeight w:val="380"/>
        </w:trPr>
        <w:tc>
          <w:tcPr>
            <w:tcW w:w="655" w:type="dxa"/>
            <w:vMerge/>
          </w:tcPr>
          <w:p w14:paraId="5C4F4845" w14:textId="77777777" w:rsidR="00BF5871" w:rsidRPr="00DC0602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060" w:type="dxa"/>
            <w:gridSpan w:val="2"/>
            <w:shd w:val="clear" w:color="auto" w:fill="auto"/>
            <w:vAlign w:val="center"/>
          </w:tcPr>
          <w:p w14:paraId="68945588" w14:textId="65AB2DF7" w:rsidR="00BF5871" w:rsidRPr="00DC0602" w:rsidRDefault="0050177D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DC0602">
              <w:rPr>
                <w:rFonts w:ascii="Arial" w:hAnsi="Arial" w:cs="Arial"/>
              </w:rPr>
              <w:t xml:space="preserve">We have a target start date </w:t>
            </w:r>
            <w:r w:rsidRPr="00AC54FC">
              <w:rPr>
                <w:rFonts w:ascii="Arial" w:hAnsi="Arial" w:cs="Arial"/>
              </w:rPr>
              <w:t>of 10/0</w:t>
            </w:r>
            <w:r w:rsidR="00AC54FC" w:rsidRPr="00AC54FC">
              <w:rPr>
                <w:rFonts w:ascii="Arial" w:hAnsi="Arial" w:cs="Arial"/>
              </w:rPr>
              <w:t>1</w:t>
            </w:r>
            <w:r w:rsidRPr="00AC54FC">
              <w:rPr>
                <w:rFonts w:ascii="Arial" w:hAnsi="Arial" w:cs="Arial"/>
              </w:rPr>
              <w:t>/2022</w:t>
            </w:r>
            <w:r w:rsidRPr="00DC0602">
              <w:rPr>
                <w:rFonts w:ascii="Arial" w:hAnsi="Arial" w:cs="Arial"/>
              </w:rPr>
              <w:t xml:space="preserve"> – grants will go </w:t>
            </w:r>
            <w:r w:rsidR="009C458E" w:rsidRPr="00DC0602">
              <w:rPr>
                <w:rFonts w:ascii="Arial" w:hAnsi="Arial" w:cs="Arial"/>
              </w:rPr>
              <w:t xml:space="preserve">through </w:t>
            </w:r>
            <w:r w:rsidR="00FF7269" w:rsidRPr="00DC0602">
              <w:rPr>
                <w:rFonts w:ascii="Arial" w:hAnsi="Arial" w:cs="Arial"/>
              </w:rPr>
              <w:t>5</w:t>
            </w:r>
            <w:r w:rsidR="009C458E" w:rsidRPr="00DC0602">
              <w:rPr>
                <w:rFonts w:ascii="Arial" w:hAnsi="Arial" w:cs="Arial"/>
              </w:rPr>
              <w:t>/30/24</w:t>
            </w:r>
            <w:r w:rsidR="00AC54FC">
              <w:rPr>
                <w:rFonts w:ascii="Arial" w:hAnsi="Arial" w:cs="Arial"/>
              </w:rPr>
              <w:t>.</w:t>
            </w:r>
            <w:r w:rsidR="009C458E" w:rsidRPr="00DC0602">
              <w:rPr>
                <w:rFonts w:ascii="Arial" w:hAnsi="Arial" w:cs="Arial"/>
              </w:rPr>
              <w:t xml:space="preserve"> </w:t>
            </w:r>
          </w:p>
        </w:tc>
      </w:tr>
    </w:tbl>
    <w:p w14:paraId="015E165B" w14:textId="2795D2A7" w:rsidR="00F801A2" w:rsidRPr="00DC0602" w:rsidRDefault="00F801A2">
      <w:pPr>
        <w:rPr>
          <w:rFonts w:ascii="Arial" w:hAnsi="Arial" w:cs="Arial"/>
          <w:b/>
          <w:color w:val="000000"/>
        </w:rPr>
      </w:pPr>
    </w:p>
    <w:p w14:paraId="7901CFA0" w14:textId="00DAC3E2" w:rsidR="00F801A2" w:rsidRPr="00DC0602" w:rsidRDefault="00F801A2" w:rsidP="00AC54FC">
      <w:pPr>
        <w:tabs>
          <w:tab w:val="left" w:pos="3387"/>
        </w:tabs>
        <w:rPr>
          <w:rFonts w:ascii="Arial" w:hAnsi="Arial" w:cs="Arial"/>
          <w:b/>
          <w:color w:val="000000"/>
        </w:rPr>
      </w:pPr>
    </w:p>
    <w:tbl>
      <w:tblPr>
        <w:tblW w:w="1068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52"/>
        <w:gridCol w:w="1878"/>
        <w:gridCol w:w="8156"/>
      </w:tblGrid>
      <w:tr w:rsidR="00BF5871" w:rsidRPr="00DC0602" w14:paraId="46B4D9D8" w14:textId="77777777" w:rsidTr="00F801A2">
        <w:trPr>
          <w:trHeight w:val="380"/>
        </w:trPr>
        <w:tc>
          <w:tcPr>
            <w:tcW w:w="652" w:type="dxa"/>
            <w:vMerge w:val="restart"/>
            <w:shd w:val="clear" w:color="auto" w:fill="BDD6EE"/>
            <w:vAlign w:val="center"/>
          </w:tcPr>
          <w:p w14:paraId="59561F01" w14:textId="77777777" w:rsidR="00BF5871" w:rsidRPr="00DC0602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DC0602">
              <w:rPr>
                <w:rFonts w:ascii="Arial" w:hAnsi="Arial" w:cs="Arial"/>
                <w:b/>
              </w:rPr>
              <w:lastRenderedPageBreak/>
              <w:t>4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7F06093" w14:textId="5C7674D2" w:rsidR="00BF5871" w:rsidRPr="00DC0602" w:rsidRDefault="00F84AFC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RFA</w:t>
            </w:r>
            <w:r w:rsidR="00BF5871" w:rsidRPr="00DC0602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15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BB5C0DE" w14:textId="77777777" w:rsidR="00BF5871" w:rsidRPr="00DC0602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DC0602">
              <w:rPr>
                <w:rFonts w:ascii="Arial" w:hAnsi="Arial" w:cs="Arial"/>
                <w:b/>
              </w:rPr>
              <w:t>Question</w:t>
            </w:r>
          </w:p>
        </w:tc>
      </w:tr>
      <w:tr w:rsidR="00BF5871" w:rsidRPr="00DC0602" w14:paraId="4AAE14DF" w14:textId="77777777" w:rsidTr="00F801A2">
        <w:trPr>
          <w:trHeight w:val="380"/>
        </w:trPr>
        <w:tc>
          <w:tcPr>
            <w:tcW w:w="652" w:type="dxa"/>
            <w:vMerge/>
            <w:shd w:val="clear" w:color="auto" w:fill="FFFFFF"/>
          </w:tcPr>
          <w:p w14:paraId="2315FB1A" w14:textId="77777777" w:rsidR="00BF5871" w:rsidRPr="00DC0602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878" w:type="dxa"/>
            <w:shd w:val="clear" w:color="auto" w:fill="FFFFFF"/>
            <w:vAlign w:val="center"/>
          </w:tcPr>
          <w:p w14:paraId="1D4EE0CD" w14:textId="02E6136F" w:rsidR="00BF5871" w:rsidRPr="00DC0602" w:rsidRDefault="00857BF7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DC0602">
              <w:rPr>
                <w:rFonts w:ascii="Arial" w:hAnsi="Arial" w:cs="Arial"/>
              </w:rPr>
              <w:t xml:space="preserve">Application </w:t>
            </w:r>
          </w:p>
        </w:tc>
        <w:tc>
          <w:tcPr>
            <w:tcW w:w="8155" w:type="dxa"/>
            <w:shd w:val="clear" w:color="auto" w:fill="FFFFFF"/>
            <w:vAlign w:val="center"/>
          </w:tcPr>
          <w:p w14:paraId="7612CF78" w14:textId="65409ADE" w:rsidR="00BF5871" w:rsidRPr="00DC0602" w:rsidRDefault="00B14A6C" w:rsidP="00DC0602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DC0602">
              <w:rPr>
                <w:rFonts w:ascii="Arial" w:hAnsi="Arial" w:cs="Arial"/>
              </w:rPr>
              <w:t>Are CDL truck driving schools eligible for funding under this RFA? Given the high need for transportation and delivery in retail and manufacturing it seems a good fit, however, I wanted to make sure.</w:t>
            </w:r>
          </w:p>
        </w:tc>
      </w:tr>
      <w:tr w:rsidR="00BF5871" w:rsidRPr="00DC0602" w14:paraId="7B698951" w14:textId="77777777" w:rsidTr="00F801A2">
        <w:trPr>
          <w:trHeight w:val="380"/>
        </w:trPr>
        <w:tc>
          <w:tcPr>
            <w:tcW w:w="652" w:type="dxa"/>
            <w:vMerge/>
            <w:shd w:val="clear" w:color="auto" w:fill="BDD6EE"/>
          </w:tcPr>
          <w:p w14:paraId="1363869B" w14:textId="77777777" w:rsidR="00BF5871" w:rsidRPr="00DC0602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34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C2FA8BF" w14:textId="77777777" w:rsidR="00BF5871" w:rsidRPr="00DC0602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DC0602">
              <w:rPr>
                <w:rFonts w:ascii="Arial" w:hAnsi="Arial" w:cs="Arial"/>
                <w:b/>
              </w:rPr>
              <w:t>Answer</w:t>
            </w:r>
          </w:p>
        </w:tc>
      </w:tr>
      <w:tr w:rsidR="00BF5871" w:rsidRPr="00DC0602" w14:paraId="397B3165" w14:textId="77777777" w:rsidTr="00F801A2">
        <w:trPr>
          <w:trHeight w:val="380"/>
        </w:trPr>
        <w:tc>
          <w:tcPr>
            <w:tcW w:w="652" w:type="dxa"/>
            <w:vMerge/>
          </w:tcPr>
          <w:p w14:paraId="1AC5D1DA" w14:textId="77777777" w:rsidR="00BF5871" w:rsidRPr="00DC0602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034" w:type="dxa"/>
            <w:gridSpan w:val="2"/>
            <w:shd w:val="clear" w:color="auto" w:fill="auto"/>
            <w:vAlign w:val="center"/>
          </w:tcPr>
          <w:p w14:paraId="3210618D" w14:textId="760F6188" w:rsidR="00BF5871" w:rsidRPr="00DC0602" w:rsidRDefault="00941E8F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DC0602">
              <w:rPr>
                <w:rFonts w:ascii="Arial" w:hAnsi="Arial" w:cs="Arial"/>
              </w:rPr>
              <w:t>CDL training that is directly attached to an employer within one of the eligible industries and that address the disproportionate economic disruptions due to COVID-19 that supports, expands upon, improves, or enables the start-up of services, but doesn’t supplant or replace services that are provided as part of an adult education provider’s regular programming would be eligible.</w:t>
            </w:r>
          </w:p>
        </w:tc>
      </w:tr>
    </w:tbl>
    <w:p w14:paraId="5D90A3EB" w14:textId="77777777" w:rsidR="009C2E0C" w:rsidRPr="00DC0602" w:rsidRDefault="009C2E0C" w:rsidP="00F801A2">
      <w:pPr>
        <w:tabs>
          <w:tab w:val="left" w:pos="3387"/>
        </w:tabs>
        <w:rPr>
          <w:rFonts w:ascii="Arial" w:hAnsi="Arial" w:cs="Arial"/>
          <w:b/>
          <w:color w:val="000000"/>
        </w:rPr>
      </w:pPr>
    </w:p>
    <w:tbl>
      <w:tblPr>
        <w:tblW w:w="1069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54"/>
        <w:gridCol w:w="1880"/>
        <w:gridCol w:w="8163"/>
      </w:tblGrid>
      <w:tr w:rsidR="009C2E0C" w:rsidRPr="00DC0602" w14:paraId="011AA28F" w14:textId="77777777" w:rsidTr="00F801A2">
        <w:trPr>
          <w:trHeight w:val="372"/>
        </w:trPr>
        <w:tc>
          <w:tcPr>
            <w:tcW w:w="654" w:type="dxa"/>
            <w:vMerge w:val="restart"/>
            <w:shd w:val="clear" w:color="auto" w:fill="BDD6EE"/>
            <w:vAlign w:val="center"/>
          </w:tcPr>
          <w:p w14:paraId="10ED5926" w14:textId="77777777" w:rsidR="009C2E0C" w:rsidRPr="00DC0602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DC060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C81B40F" w14:textId="1FE3C62D" w:rsidR="009C2E0C" w:rsidRPr="00DC0602" w:rsidRDefault="00F84AF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RFA</w:t>
            </w:r>
            <w:r w:rsidR="009C2E0C" w:rsidRPr="00DC0602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16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6E59891" w14:textId="77777777" w:rsidR="009C2E0C" w:rsidRPr="00DC0602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DC0602">
              <w:rPr>
                <w:rFonts w:ascii="Arial" w:hAnsi="Arial" w:cs="Arial"/>
                <w:b/>
              </w:rPr>
              <w:t>Question</w:t>
            </w:r>
          </w:p>
        </w:tc>
      </w:tr>
      <w:tr w:rsidR="009C2E0C" w:rsidRPr="00DC0602" w14:paraId="03E4CFDC" w14:textId="77777777" w:rsidTr="00F801A2">
        <w:trPr>
          <w:trHeight w:val="372"/>
        </w:trPr>
        <w:tc>
          <w:tcPr>
            <w:tcW w:w="654" w:type="dxa"/>
            <w:vMerge/>
            <w:shd w:val="clear" w:color="auto" w:fill="FFFFFF"/>
          </w:tcPr>
          <w:p w14:paraId="75DAFE0B" w14:textId="77777777" w:rsidR="009C2E0C" w:rsidRPr="00DC0602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880" w:type="dxa"/>
            <w:shd w:val="clear" w:color="auto" w:fill="FFFFFF"/>
            <w:vAlign w:val="center"/>
          </w:tcPr>
          <w:p w14:paraId="6D50F1BE" w14:textId="71BC6D51" w:rsidR="009C2E0C" w:rsidRPr="00DC0602" w:rsidRDefault="00DF7BA4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DC0602">
              <w:rPr>
                <w:rFonts w:ascii="Arial" w:hAnsi="Arial" w:cs="Arial"/>
              </w:rPr>
              <w:t>n/a</w:t>
            </w:r>
          </w:p>
        </w:tc>
        <w:tc>
          <w:tcPr>
            <w:tcW w:w="8163" w:type="dxa"/>
            <w:shd w:val="clear" w:color="auto" w:fill="FFFFFF"/>
            <w:vAlign w:val="center"/>
          </w:tcPr>
          <w:p w14:paraId="5556F43E" w14:textId="59FA5F45" w:rsidR="009C2E0C" w:rsidRPr="00DC0602" w:rsidRDefault="00DF7BA4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DC0602">
              <w:rPr>
                <w:rFonts w:ascii="Arial" w:hAnsi="Arial" w:cs="Arial"/>
              </w:rPr>
              <w:t>When do you expect to notify awardees?</w:t>
            </w:r>
          </w:p>
        </w:tc>
      </w:tr>
      <w:tr w:rsidR="009C2E0C" w:rsidRPr="00DC0602" w14:paraId="70A421C4" w14:textId="77777777" w:rsidTr="00F801A2">
        <w:trPr>
          <w:trHeight w:val="372"/>
        </w:trPr>
        <w:tc>
          <w:tcPr>
            <w:tcW w:w="654" w:type="dxa"/>
            <w:vMerge/>
            <w:shd w:val="clear" w:color="auto" w:fill="BDD6EE"/>
          </w:tcPr>
          <w:p w14:paraId="7C06DC85" w14:textId="77777777" w:rsidR="009C2E0C" w:rsidRPr="00DC0602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43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E46E3F6" w14:textId="77777777" w:rsidR="009C2E0C" w:rsidRPr="00DC0602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DC0602">
              <w:rPr>
                <w:rFonts w:ascii="Arial" w:hAnsi="Arial" w:cs="Arial"/>
                <w:b/>
              </w:rPr>
              <w:t>Answer</w:t>
            </w:r>
          </w:p>
        </w:tc>
      </w:tr>
      <w:tr w:rsidR="009C2E0C" w:rsidRPr="00DC0602" w14:paraId="3BAE88FA" w14:textId="77777777" w:rsidTr="00F801A2">
        <w:trPr>
          <w:trHeight w:val="372"/>
        </w:trPr>
        <w:tc>
          <w:tcPr>
            <w:tcW w:w="654" w:type="dxa"/>
            <w:vMerge/>
          </w:tcPr>
          <w:p w14:paraId="63B04E64" w14:textId="77777777" w:rsidR="009C2E0C" w:rsidRPr="00DC0602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043" w:type="dxa"/>
            <w:gridSpan w:val="2"/>
            <w:shd w:val="clear" w:color="auto" w:fill="auto"/>
            <w:vAlign w:val="center"/>
          </w:tcPr>
          <w:p w14:paraId="7DBC4BA2" w14:textId="23210C22" w:rsidR="009C2E0C" w:rsidRPr="00DC0602" w:rsidRDefault="000551F7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DC0602">
              <w:rPr>
                <w:rFonts w:ascii="Arial" w:hAnsi="Arial" w:cs="Arial"/>
              </w:rPr>
              <w:t xml:space="preserve">All applicants will be notified in writing, via email, once the evaluation team has reached a consensus on award decision. </w:t>
            </w:r>
          </w:p>
        </w:tc>
      </w:tr>
    </w:tbl>
    <w:p w14:paraId="31C9B3DD" w14:textId="77777777" w:rsidR="009C2E0C" w:rsidRPr="00DC0602" w:rsidRDefault="009C2E0C" w:rsidP="009C2E0C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36B2DD0A" w14:textId="77777777" w:rsidR="00BF5871" w:rsidRPr="00DC0602" w:rsidRDefault="00BF5871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06D696A3" w14:textId="77777777" w:rsidR="00C54CE8" w:rsidRPr="00DC0602" w:rsidRDefault="00C54CE8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sectPr w:rsidR="00C54CE8" w:rsidRPr="00DC0602" w:rsidSect="00131249">
      <w:headerReference w:type="default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D739E" w14:textId="77777777" w:rsidR="00B75901" w:rsidRDefault="00B75901" w:rsidP="00131249">
      <w:r>
        <w:separator/>
      </w:r>
    </w:p>
  </w:endnote>
  <w:endnote w:type="continuationSeparator" w:id="0">
    <w:p w14:paraId="27865F7E" w14:textId="77777777" w:rsidR="00B75901" w:rsidRDefault="00B75901" w:rsidP="0013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4314D" w14:textId="77777777" w:rsidR="008A5A26" w:rsidRPr="00035C50" w:rsidRDefault="008A5A26">
    <w:pPr>
      <w:pStyle w:val="Footer"/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C54CE8">
      <w:rPr>
        <w:rFonts w:ascii="Arial" w:hAnsi="Arial" w:cs="Arial"/>
        <w:sz w:val="22"/>
        <w:szCs w:val="22"/>
      </w:rPr>
      <w:t>8/26/20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027DD" w14:textId="77777777" w:rsidR="007366D2" w:rsidRPr="00035C50" w:rsidRDefault="007366D2" w:rsidP="008A5A26">
    <w:pPr>
      <w:pStyle w:val="Footer"/>
      <w:tabs>
        <w:tab w:val="clear" w:pos="4680"/>
        <w:tab w:val="clear" w:pos="9360"/>
        <w:tab w:val="left" w:pos="1896"/>
      </w:tabs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213323">
      <w:rPr>
        <w:rFonts w:ascii="Arial" w:hAnsi="Arial" w:cs="Arial"/>
        <w:sz w:val="22"/>
        <w:szCs w:val="22"/>
      </w:rPr>
      <w:t>8/26/20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022B6" w14:textId="77777777" w:rsidR="00B75901" w:rsidRDefault="00B75901" w:rsidP="00131249">
      <w:r>
        <w:separator/>
      </w:r>
    </w:p>
  </w:footnote>
  <w:footnote w:type="continuationSeparator" w:id="0">
    <w:p w14:paraId="4672E030" w14:textId="77777777" w:rsidR="00B75901" w:rsidRDefault="00B75901" w:rsidP="00131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D0AC2" w14:textId="39EFA0A7" w:rsidR="004567DF" w:rsidRPr="00035C50" w:rsidRDefault="00131249" w:rsidP="00131249">
    <w:pPr>
      <w:pStyle w:val="Header"/>
      <w:rPr>
        <w:rFonts w:ascii="Arial" w:hAnsi="Arial" w:cs="Arial"/>
        <w:b/>
        <w:sz w:val="20"/>
      </w:rPr>
    </w:pPr>
    <w:r w:rsidRPr="00035C50">
      <w:rPr>
        <w:rFonts w:ascii="Arial" w:hAnsi="Arial" w:cs="Arial"/>
        <w:b/>
        <w:sz w:val="20"/>
      </w:rPr>
      <w:t>RF</w:t>
    </w:r>
    <w:r w:rsidR="00F84AFC">
      <w:rPr>
        <w:rFonts w:ascii="Arial" w:hAnsi="Arial" w:cs="Arial"/>
        <w:b/>
        <w:sz w:val="20"/>
      </w:rPr>
      <w:t>A</w:t>
    </w:r>
    <w:r w:rsidRPr="00035C50">
      <w:rPr>
        <w:rFonts w:ascii="Arial" w:hAnsi="Arial" w:cs="Arial"/>
        <w:b/>
        <w:sz w:val="20"/>
      </w:rPr>
      <w:t xml:space="preserve"> NUMBER: </w:t>
    </w:r>
    <w:r w:rsidR="00144D77" w:rsidRPr="00144D77">
      <w:rPr>
        <w:rFonts w:ascii="Arial" w:hAnsi="Arial" w:cs="Arial"/>
        <w:b/>
        <w:sz w:val="20"/>
      </w:rPr>
      <w:t>202206089</w:t>
    </w:r>
    <w:r w:rsidRPr="00144D77">
      <w:rPr>
        <w:rFonts w:ascii="Arial" w:hAnsi="Arial" w:cs="Arial"/>
        <w:b/>
        <w:sz w:val="20"/>
      </w:rPr>
      <w:t xml:space="preserve"> </w:t>
    </w:r>
    <w:r w:rsidR="004567DF" w:rsidRPr="00035C50">
      <w:rPr>
        <w:rFonts w:ascii="Arial" w:hAnsi="Arial" w:cs="Arial"/>
        <w:b/>
        <w:sz w:val="20"/>
      </w:rPr>
      <w:t>- SUBMITTED Q &amp; A SUMMARY</w:t>
    </w:r>
    <w:r w:rsidRPr="00035C50">
      <w:rPr>
        <w:rFonts w:ascii="Arial" w:hAnsi="Arial" w:cs="Arial"/>
        <w:b/>
        <w:sz w:val="20"/>
      </w:rPr>
      <w:tab/>
    </w:r>
    <w:r w:rsidR="004567DF" w:rsidRPr="00035C50">
      <w:rPr>
        <w:rFonts w:ascii="Arial" w:hAnsi="Arial" w:cs="Arial"/>
        <w:b/>
        <w:sz w:val="20"/>
      </w:rPr>
      <w:t xml:space="preserve">  </w:t>
    </w:r>
  </w:p>
  <w:p w14:paraId="51E284B9" w14:textId="77777777" w:rsidR="00131249" w:rsidRPr="00035C50" w:rsidRDefault="004567DF" w:rsidP="00131249">
    <w:pPr>
      <w:pStyle w:val="Header"/>
      <w:rPr>
        <w:rFonts w:ascii="Arial" w:hAnsi="Arial" w:cs="Arial"/>
        <w:b/>
        <w:sz w:val="20"/>
      </w:rPr>
    </w:pPr>
    <w:r w:rsidRPr="00035C50">
      <w:rPr>
        <w:rFonts w:ascii="Arial" w:hAnsi="Arial" w:cs="Arial"/>
        <w:b/>
        <w:sz w:val="20"/>
      </w:rPr>
      <w:tab/>
    </w:r>
    <w:r w:rsidRPr="00035C50">
      <w:rPr>
        <w:rFonts w:ascii="Arial" w:hAnsi="Arial" w:cs="Arial"/>
        <w:b/>
        <w:sz w:val="20"/>
      </w:rPr>
      <w:tab/>
    </w:r>
    <w:r w:rsidR="00131249" w:rsidRPr="00035C50">
      <w:rPr>
        <w:rFonts w:ascii="Arial" w:hAnsi="Arial" w:cs="Arial"/>
        <w:b/>
        <w:sz w:val="20"/>
      </w:rPr>
      <w:t xml:space="preserve">PAGE </w:t>
    </w:r>
    <w:r w:rsidR="00131249" w:rsidRPr="00035C50">
      <w:rPr>
        <w:rStyle w:val="PageNumber"/>
        <w:rFonts w:ascii="Arial" w:hAnsi="Arial" w:cs="Arial"/>
        <w:b/>
        <w:sz w:val="20"/>
      </w:rPr>
      <w:fldChar w:fldCharType="begin"/>
    </w:r>
    <w:r w:rsidR="00131249" w:rsidRPr="00035C50">
      <w:rPr>
        <w:rStyle w:val="PageNumber"/>
        <w:rFonts w:ascii="Arial" w:hAnsi="Arial" w:cs="Arial"/>
        <w:b/>
        <w:sz w:val="20"/>
      </w:rPr>
      <w:instrText xml:space="preserve"> PAGE </w:instrText>
    </w:r>
    <w:r w:rsidR="00131249" w:rsidRPr="00035C50">
      <w:rPr>
        <w:rStyle w:val="PageNumber"/>
        <w:rFonts w:ascii="Arial" w:hAnsi="Arial" w:cs="Arial"/>
        <w:b/>
        <w:sz w:val="20"/>
      </w:rPr>
      <w:fldChar w:fldCharType="separate"/>
    </w:r>
    <w:r w:rsidR="00EC04EE" w:rsidRPr="00035C50">
      <w:rPr>
        <w:rStyle w:val="PageNumber"/>
        <w:rFonts w:ascii="Arial" w:hAnsi="Arial" w:cs="Arial"/>
        <w:b/>
        <w:noProof/>
        <w:sz w:val="20"/>
      </w:rPr>
      <w:t>2</w:t>
    </w:r>
    <w:r w:rsidR="00131249" w:rsidRPr="00035C50">
      <w:rPr>
        <w:rStyle w:val="PageNumber"/>
        <w:rFonts w:ascii="Arial" w:hAnsi="Arial" w:cs="Arial"/>
        <w:b/>
        <w:sz w:val="20"/>
      </w:rPr>
      <w:fldChar w:fldCharType="end"/>
    </w:r>
    <w:r w:rsidR="00131249" w:rsidRPr="00035C50">
      <w:rPr>
        <w:rFonts w:ascii="Arial" w:hAnsi="Arial" w:cs="Arial"/>
        <w:b/>
        <w:sz w:val="20"/>
      </w:rPr>
      <w:t xml:space="preserve"> of </w:t>
    </w:r>
    <w:r w:rsidR="00131249" w:rsidRPr="00035C50">
      <w:rPr>
        <w:rStyle w:val="PageNumber"/>
        <w:rFonts w:ascii="Arial" w:hAnsi="Arial" w:cs="Arial"/>
        <w:b/>
        <w:sz w:val="20"/>
      </w:rPr>
      <w:fldChar w:fldCharType="begin"/>
    </w:r>
    <w:r w:rsidR="00131249" w:rsidRPr="00035C50">
      <w:rPr>
        <w:rStyle w:val="PageNumber"/>
        <w:rFonts w:ascii="Arial" w:hAnsi="Arial" w:cs="Arial"/>
        <w:b/>
        <w:sz w:val="20"/>
      </w:rPr>
      <w:instrText xml:space="preserve"> NUMPAGES </w:instrText>
    </w:r>
    <w:r w:rsidR="00131249" w:rsidRPr="00035C50">
      <w:rPr>
        <w:rStyle w:val="PageNumber"/>
        <w:rFonts w:ascii="Arial" w:hAnsi="Arial" w:cs="Arial"/>
        <w:b/>
        <w:sz w:val="20"/>
      </w:rPr>
      <w:fldChar w:fldCharType="separate"/>
    </w:r>
    <w:r w:rsidR="00EC04EE" w:rsidRPr="00035C50">
      <w:rPr>
        <w:rStyle w:val="PageNumber"/>
        <w:rFonts w:ascii="Arial" w:hAnsi="Arial" w:cs="Arial"/>
        <w:b/>
        <w:noProof/>
        <w:sz w:val="20"/>
      </w:rPr>
      <w:t>2</w:t>
    </w:r>
    <w:r w:rsidR="00131249" w:rsidRPr="00035C50">
      <w:rPr>
        <w:rStyle w:val="PageNumber"/>
        <w:rFonts w:ascii="Arial" w:hAnsi="Arial" w:cs="Arial"/>
        <w:b/>
        <w:sz w:val="20"/>
      </w:rPr>
      <w:fldChar w:fldCharType="end"/>
    </w:r>
  </w:p>
  <w:p w14:paraId="7A0A9BA6" w14:textId="77777777" w:rsidR="00131249" w:rsidRDefault="00131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A8440B"/>
    <w:multiLevelType w:val="hybridMultilevel"/>
    <w:tmpl w:val="76B8F44C"/>
    <w:lvl w:ilvl="0" w:tplc="6924E1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49"/>
    <w:rsid w:val="0000248B"/>
    <w:rsid w:val="00005412"/>
    <w:rsid w:val="000163F4"/>
    <w:rsid w:val="00016E78"/>
    <w:rsid w:val="00021613"/>
    <w:rsid w:val="000248BA"/>
    <w:rsid w:val="00026815"/>
    <w:rsid w:val="0003226F"/>
    <w:rsid w:val="00035C50"/>
    <w:rsid w:val="000417F6"/>
    <w:rsid w:val="00041C6B"/>
    <w:rsid w:val="000434F5"/>
    <w:rsid w:val="000435A4"/>
    <w:rsid w:val="0004606F"/>
    <w:rsid w:val="000502A5"/>
    <w:rsid w:val="00051417"/>
    <w:rsid w:val="00053009"/>
    <w:rsid w:val="000545FA"/>
    <w:rsid w:val="000551F7"/>
    <w:rsid w:val="0006257C"/>
    <w:rsid w:val="00063F1B"/>
    <w:rsid w:val="00067D5F"/>
    <w:rsid w:val="00070807"/>
    <w:rsid w:val="0007392A"/>
    <w:rsid w:val="00074915"/>
    <w:rsid w:val="00076BC3"/>
    <w:rsid w:val="00080E97"/>
    <w:rsid w:val="00087118"/>
    <w:rsid w:val="00096B9A"/>
    <w:rsid w:val="00097295"/>
    <w:rsid w:val="000974C0"/>
    <w:rsid w:val="000A1DA2"/>
    <w:rsid w:val="000A4BE6"/>
    <w:rsid w:val="000B1110"/>
    <w:rsid w:val="000B5084"/>
    <w:rsid w:val="000B6157"/>
    <w:rsid w:val="000B7863"/>
    <w:rsid w:val="000C1D45"/>
    <w:rsid w:val="000C2D27"/>
    <w:rsid w:val="000C4E9B"/>
    <w:rsid w:val="000C6D4B"/>
    <w:rsid w:val="000E4AEC"/>
    <w:rsid w:val="000E7444"/>
    <w:rsid w:val="000F042B"/>
    <w:rsid w:val="000F06C5"/>
    <w:rsid w:val="000F29AB"/>
    <w:rsid w:val="00100B29"/>
    <w:rsid w:val="001032F1"/>
    <w:rsid w:val="00107CE1"/>
    <w:rsid w:val="00120973"/>
    <w:rsid w:val="0012110C"/>
    <w:rsid w:val="0012397F"/>
    <w:rsid w:val="00131249"/>
    <w:rsid w:val="00141049"/>
    <w:rsid w:val="0014225B"/>
    <w:rsid w:val="00144369"/>
    <w:rsid w:val="00144D77"/>
    <w:rsid w:val="00154924"/>
    <w:rsid w:val="00155904"/>
    <w:rsid w:val="00160FEF"/>
    <w:rsid w:val="001617F1"/>
    <w:rsid w:val="001629F3"/>
    <w:rsid w:val="001730BD"/>
    <w:rsid w:val="00175349"/>
    <w:rsid w:val="00176D03"/>
    <w:rsid w:val="00177A1B"/>
    <w:rsid w:val="00177D9D"/>
    <w:rsid w:val="001A3B1C"/>
    <w:rsid w:val="001A5A54"/>
    <w:rsid w:val="001A70A1"/>
    <w:rsid w:val="001B04B3"/>
    <w:rsid w:val="001C30E5"/>
    <w:rsid w:val="001D01BC"/>
    <w:rsid w:val="001D1DF9"/>
    <w:rsid w:val="001D5680"/>
    <w:rsid w:val="001D7A44"/>
    <w:rsid w:val="001E256C"/>
    <w:rsid w:val="001E7B90"/>
    <w:rsid w:val="001F0888"/>
    <w:rsid w:val="001F22A9"/>
    <w:rsid w:val="002050FF"/>
    <w:rsid w:val="00207697"/>
    <w:rsid w:val="00213323"/>
    <w:rsid w:val="00215A11"/>
    <w:rsid w:val="00224849"/>
    <w:rsid w:val="00224BA5"/>
    <w:rsid w:val="00232A0B"/>
    <w:rsid w:val="00235608"/>
    <w:rsid w:val="00250241"/>
    <w:rsid w:val="0025571B"/>
    <w:rsid w:val="00264056"/>
    <w:rsid w:val="00265902"/>
    <w:rsid w:val="00267F72"/>
    <w:rsid w:val="00272E47"/>
    <w:rsid w:val="00277361"/>
    <w:rsid w:val="0028015D"/>
    <w:rsid w:val="002A1FF7"/>
    <w:rsid w:val="002B5997"/>
    <w:rsid w:val="002C21F0"/>
    <w:rsid w:val="002D7D61"/>
    <w:rsid w:val="002E17C3"/>
    <w:rsid w:val="002E1B22"/>
    <w:rsid w:val="002E63B8"/>
    <w:rsid w:val="002E7980"/>
    <w:rsid w:val="002F0EA3"/>
    <w:rsid w:val="002F1076"/>
    <w:rsid w:val="002F127E"/>
    <w:rsid w:val="002F4AA6"/>
    <w:rsid w:val="002F71E1"/>
    <w:rsid w:val="002F7381"/>
    <w:rsid w:val="00310170"/>
    <w:rsid w:val="00314C9E"/>
    <w:rsid w:val="00326888"/>
    <w:rsid w:val="0032770F"/>
    <w:rsid w:val="0032781A"/>
    <w:rsid w:val="00331C8C"/>
    <w:rsid w:val="003332F9"/>
    <w:rsid w:val="00336E4B"/>
    <w:rsid w:val="00341CD1"/>
    <w:rsid w:val="00342620"/>
    <w:rsid w:val="00352A6F"/>
    <w:rsid w:val="00354F63"/>
    <w:rsid w:val="00360205"/>
    <w:rsid w:val="00362404"/>
    <w:rsid w:val="00365541"/>
    <w:rsid w:val="00366E4E"/>
    <w:rsid w:val="00380A74"/>
    <w:rsid w:val="00380C7D"/>
    <w:rsid w:val="00380CCC"/>
    <w:rsid w:val="0038457A"/>
    <w:rsid w:val="00385A9B"/>
    <w:rsid w:val="00391E8A"/>
    <w:rsid w:val="003951DD"/>
    <w:rsid w:val="00395FC8"/>
    <w:rsid w:val="00397D6D"/>
    <w:rsid w:val="003A0143"/>
    <w:rsid w:val="003B276E"/>
    <w:rsid w:val="003B596B"/>
    <w:rsid w:val="003B7694"/>
    <w:rsid w:val="003C1F1E"/>
    <w:rsid w:val="003C5FF6"/>
    <w:rsid w:val="003C6162"/>
    <w:rsid w:val="003E34A8"/>
    <w:rsid w:val="003F0A55"/>
    <w:rsid w:val="003F16E9"/>
    <w:rsid w:val="003F3A34"/>
    <w:rsid w:val="003F567F"/>
    <w:rsid w:val="00400AB4"/>
    <w:rsid w:val="00403590"/>
    <w:rsid w:val="00414315"/>
    <w:rsid w:val="00414ADB"/>
    <w:rsid w:val="0041712C"/>
    <w:rsid w:val="004226D7"/>
    <w:rsid w:val="00424D10"/>
    <w:rsid w:val="004275CF"/>
    <w:rsid w:val="004277F1"/>
    <w:rsid w:val="00443E14"/>
    <w:rsid w:val="004532CA"/>
    <w:rsid w:val="00454D43"/>
    <w:rsid w:val="004560AF"/>
    <w:rsid w:val="004567DF"/>
    <w:rsid w:val="004628C8"/>
    <w:rsid w:val="00471E47"/>
    <w:rsid w:val="004726F2"/>
    <w:rsid w:val="00481CF0"/>
    <w:rsid w:val="00483737"/>
    <w:rsid w:val="00486D99"/>
    <w:rsid w:val="00492B9C"/>
    <w:rsid w:val="004A1216"/>
    <w:rsid w:val="004A232A"/>
    <w:rsid w:val="004A2D28"/>
    <w:rsid w:val="004A3FD3"/>
    <w:rsid w:val="004A561D"/>
    <w:rsid w:val="004A65E9"/>
    <w:rsid w:val="004A7A3D"/>
    <w:rsid w:val="004B1351"/>
    <w:rsid w:val="004B759A"/>
    <w:rsid w:val="004C1283"/>
    <w:rsid w:val="004D23BB"/>
    <w:rsid w:val="004D7DD1"/>
    <w:rsid w:val="004E3DB3"/>
    <w:rsid w:val="004E4286"/>
    <w:rsid w:val="004E454F"/>
    <w:rsid w:val="004E6776"/>
    <w:rsid w:val="004F0A38"/>
    <w:rsid w:val="004F6197"/>
    <w:rsid w:val="0050177D"/>
    <w:rsid w:val="005017C2"/>
    <w:rsid w:val="00502F2E"/>
    <w:rsid w:val="00510E11"/>
    <w:rsid w:val="005126B5"/>
    <w:rsid w:val="0051446D"/>
    <w:rsid w:val="00516A39"/>
    <w:rsid w:val="00520E42"/>
    <w:rsid w:val="00521F8B"/>
    <w:rsid w:val="005326DB"/>
    <w:rsid w:val="005355C2"/>
    <w:rsid w:val="00544CE0"/>
    <w:rsid w:val="00550C0E"/>
    <w:rsid w:val="00553A67"/>
    <w:rsid w:val="005558D6"/>
    <w:rsid w:val="00561F55"/>
    <w:rsid w:val="00562815"/>
    <w:rsid w:val="0058650B"/>
    <w:rsid w:val="00591F66"/>
    <w:rsid w:val="005956F1"/>
    <w:rsid w:val="0059686D"/>
    <w:rsid w:val="005977B6"/>
    <w:rsid w:val="005A1054"/>
    <w:rsid w:val="005B4303"/>
    <w:rsid w:val="005C2EE9"/>
    <w:rsid w:val="005C4A6C"/>
    <w:rsid w:val="005C6283"/>
    <w:rsid w:val="005C6836"/>
    <w:rsid w:val="005C6E5D"/>
    <w:rsid w:val="005C7AD4"/>
    <w:rsid w:val="005E653A"/>
    <w:rsid w:val="005F11F2"/>
    <w:rsid w:val="0060277A"/>
    <w:rsid w:val="00616993"/>
    <w:rsid w:val="00617913"/>
    <w:rsid w:val="006212AE"/>
    <w:rsid w:val="00630DDF"/>
    <w:rsid w:val="006355C7"/>
    <w:rsid w:val="006423C3"/>
    <w:rsid w:val="0065560C"/>
    <w:rsid w:val="006576B9"/>
    <w:rsid w:val="0066111C"/>
    <w:rsid w:val="00662283"/>
    <w:rsid w:val="0066336F"/>
    <w:rsid w:val="00663A9E"/>
    <w:rsid w:val="006640F8"/>
    <w:rsid w:val="00666C86"/>
    <w:rsid w:val="00667A64"/>
    <w:rsid w:val="0067079C"/>
    <w:rsid w:val="00672C4A"/>
    <w:rsid w:val="00673D14"/>
    <w:rsid w:val="00676025"/>
    <w:rsid w:val="00676B1B"/>
    <w:rsid w:val="00681697"/>
    <w:rsid w:val="006862A9"/>
    <w:rsid w:val="00686478"/>
    <w:rsid w:val="00687D4C"/>
    <w:rsid w:val="006901A7"/>
    <w:rsid w:val="00691355"/>
    <w:rsid w:val="006921B7"/>
    <w:rsid w:val="006A5907"/>
    <w:rsid w:val="006B1685"/>
    <w:rsid w:val="006B28AF"/>
    <w:rsid w:val="006B3AE6"/>
    <w:rsid w:val="006B5DEC"/>
    <w:rsid w:val="006B7F16"/>
    <w:rsid w:val="006C3CF6"/>
    <w:rsid w:val="006C567D"/>
    <w:rsid w:val="006C78E1"/>
    <w:rsid w:val="006D64F7"/>
    <w:rsid w:val="006D7FAB"/>
    <w:rsid w:val="006E7F51"/>
    <w:rsid w:val="006F1A39"/>
    <w:rsid w:val="006F2214"/>
    <w:rsid w:val="006F647F"/>
    <w:rsid w:val="006F7353"/>
    <w:rsid w:val="007010C0"/>
    <w:rsid w:val="00701A77"/>
    <w:rsid w:val="0070462B"/>
    <w:rsid w:val="00711B42"/>
    <w:rsid w:val="0071471A"/>
    <w:rsid w:val="00714C6D"/>
    <w:rsid w:val="00715BC2"/>
    <w:rsid w:val="007170ED"/>
    <w:rsid w:val="00721E6F"/>
    <w:rsid w:val="00722F90"/>
    <w:rsid w:val="00724C0C"/>
    <w:rsid w:val="00725EF5"/>
    <w:rsid w:val="00730092"/>
    <w:rsid w:val="007366D2"/>
    <w:rsid w:val="00737571"/>
    <w:rsid w:val="00740F34"/>
    <w:rsid w:val="00741450"/>
    <w:rsid w:val="0074411C"/>
    <w:rsid w:val="007458DC"/>
    <w:rsid w:val="00745E49"/>
    <w:rsid w:val="00752711"/>
    <w:rsid w:val="00754219"/>
    <w:rsid w:val="00754CAB"/>
    <w:rsid w:val="0075743D"/>
    <w:rsid w:val="00763C24"/>
    <w:rsid w:val="00774A1A"/>
    <w:rsid w:val="00780046"/>
    <w:rsid w:val="0078217C"/>
    <w:rsid w:val="00783940"/>
    <w:rsid w:val="0078520C"/>
    <w:rsid w:val="00785FF2"/>
    <w:rsid w:val="0078741A"/>
    <w:rsid w:val="00794636"/>
    <w:rsid w:val="007A3BC8"/>
    <w:rsid w:val="007B4F92"/>
    <w:rsid w:val="007B5B3F"/>
    <w:rsid w:val="007B792F"/>
    <w:rsid w:val="007C2003"/>
    <w:rsid w:val="007C61BA"/>
    <w:rsid w:val="007C6494"/>
    <w:rsid w:val="007C6FC9"/>
    <w:rsid w:val="007D13E2"/>
    <w:rsid w:val="007D2914"/>
    <w:rsid w:val="007D2F73"/>
    <w:rsid w:val="007D360E"/>
    <w:rsid w:val="007E5F07"/>
    <w:rsid w:val="007E6A49"/>
    <w:rsid w:val="007F0E0F"/>
    <w:rsid w:val="007F4B49"/>
    <w:rsid w:val="007F7310"/>
    <w:rsid w:val="00802AE0"/>
    <w:rsid w:val="0082134A"/>
    <w:rsid w:val="00827CB3"/>
    <w:rsid w:val="00837848"/>
    <w:rsid w:val="008459C7"/>
    <w:rsid w:val="00846FC5"/>
    <w:rsid w:val="008541A4"/>
    <w:rsid w:val="00857BF7"/>
    <w:rsid w:val="00860AEA"/>
    <w:rsid w:val="00861F65"/>
    <w:rsid w:val="00864E43"/>
    <w:rsid w:val="00876280"/>
    <w:rsid w:val="00877CB7"/>
    <w:rsid w:val="008807FE"/>
    <w:rsid w:val="008831CC"/>
    <w:rsid w:val="00883887"/>
    <w:rsid w:val="00884BCE"/>
    <w:rsid w:val="008861B2"/>
    <w:rsid w:val="0088655F"/>
    <w:rsid w:val="00887B8A"/>
    <w:rsid w:val="008A0220"/>
    <w:rsid w:val="008A3197"/>
    <w:rsid w:val="008A3A97"/>
    <w:rsid w:val="008A5A26"/>
    <w:rsid w:val="008B0879"/>
    <w:rsid w:val="008B15DC"/>
    <w:rsid w:val="008B1C73"/>
    <w:rsid w:val="008B2530"/>
    <w:rsid w:val="008B4AA6"/>
    <w:rsid w:val="008B586D"/>
    <w:rsid w:val="008C6AD0"/>
    <w:rsid w:val="008D098F"/>
    <w:rsid w:val="008D1A76"/>
    <w:rsid w:val="008D2327"/>
    <w:rsid w:val="008D5AE8"/>
    <w:rsid w:val="008D62AE"/>
    <w:rsid w:val="008D646E"/>
    <w:rsid w:val="008D6EE3"/>
    <w:rsid w:val="008E62CC"/>
    <w:rsid w:val="008E7CF5"/>
    <w:rsid w:val="008E7D75"/>
    <w:rsid w:val="008F48F3"/>
    <w:rsid w:val="008F5AB5"/>
    <w:rsid w:val="0090104A"/>
    <w:rsid w:val="00903251"/>
    <w:rsid w:val="0090735C"/>
    <w:rsid w:val="00911AB9"/>
    <w:rsid w:val="00911E6C"/>
    <w:rsid w:val="009143B8"/>
    <w:rsid w:val="0092487D"/>
    <w:rsid w:val="009256C1"/>
    <w:rsid w:val="00926B3E"/>
    <w:rsid w:val="00927E85"/>
    <w:rsid w:val="00930D6E"/>
    <w:rsid w:val="00931E97"/>
    <w:rsid w:val="0093534E"/>
    <w:rsid w:val="00941E8F"/>
    <w:rsid w:val="00942D31"/>
    <w:rsid w:val="00943535"/>
    <w:rsid w:val="0095108E"/>
    <w:rsid w:val="00957B2A"/>
    <w:rsid w:val="00957DCF"/>
    <w:rsid w:val="009606CF"/>
    <w:rsid w:val="009608D6"/>
    <w:rsid w:val="00962169"/>
    <w:rsid w:val="00963C45"/>
    <w:rsid w:val="009656AB"/>
    <w:rsid w:val="00966626"/>
    <w:rsid w:val="0097090B"/>
    <w:rsid w:val="00972E35"/>
    <w:rsid w:val="00975F35"/>
    <w:rsid w:val="00976C67"/>
    <w:rsid w:val="0098131B"/>
    <w:rsid w:val="00985A82"/>
    <w:rsid w:val="00985D61"/>
    <w:rsid w:val="009A2FC6"/>
    <w:rsid w:val="009A472C"/>
    <w:rsid w:val="009B39DC"/>
    <w:rsid w:val="009C2E0C"/>
    <w:rsid w:val="009C458E"/>
    <w:rsid w:val="009C57AF"/>
    <w:rsid w:val="009D2F75"/>
    <w:rsid w:val="009D5024"/>
    <w:rsid w:val="009E69E0"/>
    <w:rsid w:val="009F370F"/>
    <w:rsid w:val="009F7765"/>
    <w:rsid w:val="00A15411"/>
    <w:rsid w:val="00A21C4E"/>
    <w:rsid w:val="00A24E7B"/>
    <w:rsid w:val="00A2555E"/>
    <w:rsid w:val="00A264E3"/>
    <w:rsid w:val="00A30F9F"/>
    <w:rsid w:val="00A319F7"/>
    <w:rsid w:val="00A33171"/>
    <w:rsid w:val="00A3653E"/>
    <w:rsid w:val="00A46062"/>
    <w:rsid w:val="00A47360"/>
    <w:rsid w:val="00A61088"/>
    <w:rsid w:val="00A72E5D"/>
    <w:rsid w:val="00A82475"/>
    <w:rsid w:val="00A849D1"/>
    <w:rsid w:val="00A90D56"/>
    <w:rsid w:val="00A96D27"/>
    <w:rsid w:val="00AA4ED5"/>
    <w:rsid w:val="00AB3460"/>
    <w:rsid w:val="00AC54FC"/>
    <w:rsid w:val="00AD2B47"/>
    <w:rsid w:val="00AD7EBE"/>
    <w:rsid w:val="00AD7F00"/>
    <w:rsid w:val="00AE0D36"/>
    <w:rsid w:val="00AE33F1"/>
    <w:rsid w:val="00AE6275"/>
    <w:rsid w:val="00AF5363"/>
    <w:rsid w:val="00AF787E"/>
    <w:rsid w:val="00B14A6C"/>
    <w:rsid w:val="00B15261"/>
    <w:rsid w:val="00B20A04"/>
    <w:rsid w:val="00B22FB9"/>
    <w:rsid w:val="00B23723"/>
    <w:rsid w:val="00B26152"/>
    <w:rsid w:val="00B27971"/>
    <w:rsid w:val="00B41F34"/>
    <w:rsid w:val="00B45E24"/>
    <w:rsid w:val="00B46855"/>
    <w:rsid w:val="00B52BF6"/>
    <w:rsid w:val="00B53B19"/>
    <w:rsid w:val="00B540CF"/>
    <w:rsid w:val="00B75901"/>
    <w:rsid w:val="00B76138"/>
    <w:rsid w:val="00B83902"/>
    <w:rsid w:val="00B845F6"/>
    <w:rsid w:val="00B85D84"/>
    <w:rsid w:val="00B876F1"/>
    <w:rsid w:val="00B931CE"/>
    <w:rsid w:val="00B93E64"/>
    <w:rsid w:val="00BB02BA"/>
    <w:rsid w:val="00BB61FE"/>
    <w:rsid w:val="00BC2049"/>
    <w:rsid w:val="00BC44F2"/>
    <w:rsid w:val="00BC53A3"/>
    <w:rsid w:val="00BE1EA2"/>
    <w:rsid w:val="00BE588F"/>
    <w:rsid w:val="00BF191D"/>
    <w:rsid w:val="00BF42D4"/>
    <w:rsid w:val="00BF5871"/>
    <w:rsid w:val="00BF5C8E"/>
    <w:rsid w:val="00BF6C7E"/>
    <w:rsid w:val="00C00A8D"/>
    <w:rsid w:val="00C02EA1"/>
    <w:rsid w:val="00C06560"/>
    <w:rsid w:val="00C06596"/>
    <w:rsid w:val="00C14A69"/>
    <w:rsid w:val="00C201DC"/>
    <w:rsid w:val="00C47BA6"/>
    <w:rsid w:val="00C504C8"/>
    <w:rsid w:val="00C52CEF"/>
    <w:rsid w:val="00C538B5"/>
    <w:rsid w:val="00C5442B"/>
    <w:rsid w:val="00C54CE8"/>
    <w:rsid w:val="00C57F59"/>
    <w:rsid w:val="00C6072A"/>
    <w:rsid w:val="00C640AE"/>
    <w:rsid w:val="00C6518E"/>
    <w:rsid w:val="00C70996"/>
    <w:rsid w:val="00C76A1C"/>
    <w:rsid w:val="00C928BA"/>
    <w:rsid w:val="00C97373"/>
    <w:rsid w:val="00CA049C"/>
    <w:rsid w:val="00CA3310"/>
    <w:rsid w:val="00CA63FD"/>
    <w:rsid w:val="00CB2EBB"/>
    <w:rsid w:val="00CB6763"/>
    <w:rsid w:val="00CC3B48"/>
    <w:rsid w:val="00CC41A9"/>
    <w:rsid w:val="00CC70A3"/>
    <w:rsid w:val="00CD028C"/>
    <w:rsid w:val="00CD2C96"/>
    <w:rsid w:val="00CD5A59"/>
    <w:rsid w:val="00CD6BA8"/>
    <w:rsid w:val="00CD7EFA"/>
    <w:rsid w:val="00CE2A0C"/>
    <w:rsid w:val="00CE2C1A"/>
    <w:rsid w:val="00CE355D"/>
    <w:rsid w:val="00CE3BD0"/>
    <w:rsid w:val="00CE775A"/>
    <w:rsid w:val="00CE7866"/>
    <w:rsid w:val="00CF3AA7"/>
    <w:rsid w:val="00CF48E5"/>
    <w:rsid w:val="00CF4A43"/>
    <w:rsid w:val="00CF4F42"/>
    <w:rsid w:val="00D01500"/>
    <w:rsid w:val="00D12459"/>
    <w:rsid w:val="00D30E7F"/>
    <w:rsid w:val="00D30F90"/>
    <w:rsid w:val="00D33C21"/>
    <w:rsid w:val="00D35C1F"/>
    <w:rsid w:val="00D36535"/>
    <w:rsid w:val="00D3779B"/>
    <w:rsid w:val="00D40925"/>
    <w:rsid w:val="00D51F6A"/>
    <w:rsid w:val="00D54605"/>
    <w:rsid w:val="00D603DD"/>
    <w:rsid w:val="00D6121B"/>
    <w:rsid w:val="00D63281"/>
    <w:rsid w:val="00D64814"/>
    <w:rsid w:val="00D668FE"/>
    <w:rsid w:val="00D771BF"/>
    <w:rsid w:val="00D868E6"/>
    <w:rsid w:val="00D93A87"/>
    <w:rsid w:val="00D97352"/>
    <w:rsid w:val="00DA004C"/>
    <w:rsid w:val="00DA2B6F"/>
    <w:rsid w:val="00DA4E5F"/>
    <w:rsid w:val="00DB1356"/>
    <w:rsid w:val="00DB2871"/>
    <w:rsid w:val="00DB6AC2"/>
    <w:rsid w:val="00DC0602"/>
    <w:rsid w:val="00DC27BA"/>
    <w:rsid w:val="00DC56C7"/>
    <w:rsid w:val="00DC62F0"/>
    <w:rsid w:val="00DD7DEA"/>
    <w:rsid w:val="00DE4C21"/>
    <w:rsid w:val="00DE4FD1"/>
    <w:rsid w:val="00DF45DF"/>
    <w:rsid w:val="00DF4F1D"/>
    <w:rsid w:val="00DF6FC2"/>
    <w:rsid w:val="00DF7BA4"/>
    <w:rsid w:val="00DF7E83"/>
    <w:rsid w:val="00E0367F"/>
    <w:rsid w:val="00E16960"/>
    <w:rsid w:val="00E20587"/>
    <w:rsid w:val="00E24EC1"/>
    <w:rsid w:val="00E272E9"/>
    <w:rsid w:val="00E32602"/>
    <w:rsid w:val="00E33AFE"/>
    <w:rsid w:val="00E347FE"/>
    <w:rsid w:val="00E35F0C"/>
    <w:rsid w:val="00E369B7"/>
    <w:rsid w:val="00E56E85"/>
    <w:rsid w:val="00E56FE8"/>
    <w:rsid w:val="00E73727"/>
    <w:rsid w:val="00E746E6"/>
    <w:rsid w:val="00E858E9"/>
    <w:rsid w:val="00E86985"/>
    <w:rsid w:val="00E90BEF"/>
    <w:rsid w:val="00E90E20"/>
    <w:rsid w:val="00EA1407"/>
    <w:rsid w:val="00EB0125"/>
    <w:rsid w:val="00EB1F07"/>
    <w:rsid w:val="00EB7467"/>
    <w:rsid w:val="00EB7979"/>
    <w:rsid w:val="00EC04ED"/>
    <w:rsid w:val="00EC04EE"/>
    <w:rsid w:val="00EC791A"/>
    <w:rsid w:val="00ED03F7"/>
    <w:rsid w:val="00ED6748"/>
    <w:rsid w:val="00EE0959"/>
    <w:rsid w:val="00EE2CCB"/>
    <w:rsid w:val="00EE45B6"/>
    <w:rsid w:val="00EF06E8"/>
    <w:rsid w:val="00EF0B66"/>
    <w:rsid w:val="00EF2AD9"/>
    <w:rsid w:val="00F06DBB"/>
    <w:rsid w:val="00F06E74"/>
    <w:rsid w:val="00F103BD"/>
    <w:rsid w:val="00F10946"/>
    <w:rsid w:val="00F117D5"/>
    <w:rsid w:val="00F121E2"/>
    <w:rsid w:val="00F12C4D"/>
    <w:rsid w:val="00F1585D"/>
    <w:rsid w:val="00F16D61"/>
    <w:rsid w:val="00F17A8B"/>
    <w:rsid w:val="00F17F6A"/>
    <w:rsid w:val="00F210F0"/>
    <w:rsid w:val="00F30EED"/>
    <w:rsid w:val="00F37812"/>
    <w:rsid w:val="00F44031"/>
    <w:rsid w:val="00F53474"/>
    <w:rsid w:val="00F6104D"/>
    <w:rsid w:val="00F62793"/>
    <w:rsid w:val="00F646C0"/>
    <w:rsid w:val="00F647A0"/>
    <w:rsid w:val="00F65DA5"/>
    <w:rsid w:val="00F71C6B"/>
    <w:rsid w:val="00F7682E"/>
    <w:rsid w:val="00F801A2"/>
    <w:rsid w:val="00F82189"/>
    <w:rsid w:val="00F84AFC"/>
    <w:rsid w:val="00F9030F"/>
    <w:rsid w:val="00F9098C"/>
    <w:rsid w:val="00F941A7"/>
    <w:rsid w:val="00F95C09"/>
    <w:rsid w:val="00F95FEC"/>
    <w:rsid w:val="00FA03AD"/>
    <w:rsid w:val="00FA7A0C"/>
    <w:rsid w:val="00FB1CA8"/>
    <w:rsid w:val="00FB221C"/>
    <w:rsid w:val="00FB6790"/>
    <w:rsid w:val="00FC032E"/>
    <w:rsid w:val="00FD1686"/>
    <w:rsid w:val="00FE105C"/>
    <w:rsid w:val="00FE3345"/>
    <w:rsid w:val="00FE5E56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A76D88"/>
  <w15:chartTrackingRefBased/>
  <w15:docId w15:val="{3B181D2F-3D42-4473-96F0-2C8AC89E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12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1249"/>
    <w:rPr>
      <w:sz w:val="24"/>
      <w:szCs w:val="24"/>
    </w:rPr>
  </w:style>
  <w:style w:type="paragraph" w:styleId="Footer">
    <w:name w:val="footer"/>
    <w:basedOn w:val="Normal"/>
    <w:link w:val="FooterChar"/>
    <w:rsid w:val="001312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1249"/>
    <w:rPr>
      <w:sz w:val="24"/>
      <w:szCs w:val="24"/>
    </w:rPr>
  </w:style>
  <w:style w:type="character" w:styleId="PageNumber">
    <w:name w:val="page number"/>
    <w:basedOn w:val="DefaultParagraphFont"/>
    <w:rsid w:val="00131249"/>
  </w:style>
  <w:style w:type="character" w:styleId="CommentReference">
    <w:name w:val="annotation reference"/>
    <w:rsid w:val="00A255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5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555E"/>
  </w:style>
  <w:style w:type="paragraph" w:styleId="CommentSubject">
    <w:name w:val="annotation subject"/>
    <w:basedOn w:val="CommentText"/>
    <w:next w:val="CommentText"/>
    <w:link w:val="CommentSubjectChar"/>
    <w:rsid w:val="00A2555E"/>
    <w:rPr>
      <w:b/>
      <w:bCs/>
    </w:rPr>
  </w:style>
  <w:style w:type="character" w:customStyle="1" w:styleId="CommentSubjectChar">
    <w:name w:val="Comment Subject Char"/>
    <w:link w:val="CommentSubject"/>
    <w:rsid w:val="00A2555E"/>
    <w:rPr>
      <w:b/>
      <w:bCs/>
    </w:rPr>
  </w:style>
  <w:style w:type="paragraph" w:styleId="BalloonText">
    <w:name w:val="Balloon Text"/>
    <w:basedOn w:val="Normal"/>
    <w:link w:val="BalloonTextChar"/>
    <w:rsid w:val="00A25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5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46FC5"/>
    <w:rPr>
      <w:color w:val="0000FF"/>
      <w:u w:val="single"/>
    </w:rPr>
  </w:style>
  <w:style w:type="paragraph" w:customStyle="1" w:styleId="DefaultText">
    <w:name w:val="Default Text"/>
    <w:basedOn w:val="Normal"/>
    <w:link w:val="DefaultTextChar"/>
    <w:rsid w:val="00F9098C"/>
    <w:pPr>
      <w:widowControl w:val="0"/>
      <w:autoSpaceDE w:val="0"/>
      <w:autoSpaceDN w:val="0"/>
    </w:pPr>
  </w:style>
  <w:style w:type="character" w:customStyle="1" w:styleId="DefaultTextChar">
    <w:name w:val="Default Text Char"/>
    <w:link w:val="DefaultText"/>
    <w:locked/>
    <w:rsid w:val="00F9098C"/>
    <w:rPr>
      <w:sz w:val="24"/>
      <w:szCs w:val="24"/>
    </w:rPr>
  </w:style>
  <w:style w:type="character" w:customStyle="1" w:styleId="normaltextrun">
    <w:name w:val="normaltextrun"/>
    <w:basedOn w:val="DefaultParagraphFont"/>
    <w:rsid w:val="00AC54FC"/>
  </w:style>
  <w:style w:type="character" w:customStyle="1" w:styleId="contextualspellingandgrammarerror">
    <w:name w:val="contextualspellingandgrammarerror"/>
    <w:basedOn w:val="DefaultParagraphFont"/>
    <w:rsid w:val="00AC5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D94471294E145B554B2D0065C8B4D" ma:contentTypeVersion="6" ma:contentTypeDescription="Create a new document." ma:contentTypeScope="" ma:versionID="ff433ad482e4d09f515ee2732643dbec">
  <xsd:schema xmlns:xsd="http://www.w3.org/2001/XMLSchema" xmlns:xs="http://www.w3.org/2001/XMLSchema" xmlns:p="http://schemas.microsoft.com/office/2006/metadata/properties" xmlns:ns2="9d27863b-4e69-4dff-a9ce-5df96185ebec" xmlns:ns3="5b76b4f6-805a-482b-9ef9-49925084e9af" targetNamespace="http://schemas.microsoft.com/office/2006/metadata/properties" ma:root="true" ma:fieldsID="ba96e6ead693a7df94831776f13a387a" ns2:_="" ns3:_="">
    <xsd:import namespace="9d27863b-4e69-4dff-a9ce-5df96185ebec"/>
    <xsd:import namespace="5b76b4f6-805a-482b-9ef9-49925084e9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63b-4e69-4dff-a9ce-5df96185e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b4f6-805a-482b-9ef9-49925084e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BBEB29-81FF-4C42-A4B1-C47F431DBA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7E385F-C462-4B97-ABB1-DB7EA792B1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51D72A-7FFA-4EDB-B326-FBECCE938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7863b-4e69-4dff-a9ce-5df96185ebec"/>
    <ds:schemaRef ds:uri="5b76b4f6-805a-482b-9ef9-49925084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2248</CharactersWithSpaces>
  <SharedDoc>false</SharedDoc>
  <HLinks>
    <vt:vector size="6" baseType="variant">
      <vt:variant>
        <vt:i4>7340121</vt:i4>
      </vt:variant>
      <vt:variant>
        <vt:i4>0</vt:i4>
      </vt:variant>
      <vt:variant>
        <vt:i4>0</vt:i4>
      </vt:variant>
      <vt:variant>
        <vt:i4>5</vt:i4>
      </vt:variant>
      <vt:variant>
        <vt:lpwstr>mailto:Proposals@maine.gov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Lutte, Mark</dc:creator>
  <cp:keywords/>
  <cp:lastModifiedBy>Laidler, Skye</cp:lastModifiedBy>
  <cp:revision>2</cp:revision>
  <dcterms:created xsi:type="dcterms:W3CDTF">2022-07-14T15:27:00Z</dcterms:created>
  <dcterms:modified xsi:type="dcterms:W3CDTF">2022-07-14T15:27:00Z</dcterms:modified>
</cp:coreProperties>
</file>