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EF29" w14:textId="77777777" w:rsidR="00AC443D" w:rsidRPr="00B51518" w:rsidRDefault="00AC443D" w:rsidP="00AC443D">
      <w:pPr>
        <w:jc w:val="center"/>
        <w:rPr>
          <w:rFonts w:ascii="Arial" w:hAnsi="Arial" w:cs="Arial"/>
          <w:b/>
          <w:sz w:val="28"/>
          <w:szCs w:val="28"/>
        </w:rPr>
      </w:pPr>
      <w:r w:rsidRPr="00B51518">
        <w:rPr>
          <w:rFonts w:ascii="Arial" w:hAnsi="Arial" w:cs="Arial"/>
          <w:b/>
          <w:sz w:val="28"/>
          <w:szCs w:val="28"/>
        </w:rPr>
        <w:t xml:space="preserve">State of Maine </w:t>
      </w:r>
    </w:p>
    <w:p w14:paraId="142CB617" w14:textId="77777777" w:rsidR="00AC443D" w:rsidRPr="00B51518" w:rsidRDefault="00AC443D" w:rsidP="00AC443D">
      <w:pPr>
        <w:jc w:val="center"/>
        <w:rPr>
          <w:rFonts w:ascii="Arial" w:hAnsi="Arial" w:cs="Arial"/>
          <w:b/>
          <w:color w:val="FF0000"/>
          <w:sz w:val="28"/>
          <w:szCs w:val="28"/>
        </w:rPr>
      </w:pPr>
      <w:r w:rsidRPr="00B51518">
        <w:rPr>
          <w:rFonts w:ascii="Arial" w:hAnsi="Arial" w:cs="Arial"/>
          <w:b/>
          <w:sz w:val="28"/>
          <w:szCs w:val="28"/>
        </w:rPr>
        <w:t xml:space="preserve">Department of </w:t>
      </w:r>
      <w:r>
        <w:rPr>
          <w:rFonts w:ascii="Arial" w:hAnsi="Arial" w:cs="Arial"/>
          <w:b/>
          <w:sz w:val="28"/>
          <w:szCs w:val="28"/>
        </w:rPr>
        <w:t>Environmental Protection</w:t>
      </w:r>
    </w:p>
    <w:p w14:paraId="12523AB1" w14:textId="7C9690AD" w:rsidR="00AC443D" w:rsidRPr="00B51518" w:rsidRDefault="00AC443D" w:rsidP="00AC443D">
      <w:pPr>
        <w:jc w:val="center"/>
        <w:outlineLvl w:val="1"/>
        <w:rPr>
          <w:rFonts w:ascii="Arial" w:hAnsi="Arial" w:cs="Arial"/>
          <w:b/>
          <w:bCs/>
          <w:sz w:val="28"/>
          <w:szCs w:val="28"/>
          <w:lang w:val="x-none" w:eastAsia="x-none"/>
        </w:rPr>
      </w:pPr>
      <w:r>
        <w:rPr>
          <w:rFonts w:ascii="Arial" w:hAnsi="Arial" w:cs="Arial"/>
          <w:b/>
          <w:bCs/>
          <w:sz w:val="28"/>
          <w:szCs w:val="28"/>
          <w:lang w:eastAsia="x-none"/>
        </w:rPr>
        <w:t>202</w:t>
      </w:r>
      <w:r w:rsidR="0030447B">
        <w:rPr>
          <w:rFonts w:ascii="Arial" w:hAnsi="Arial" w:cs="Arial"/>
          <w:b/>
          <w:bCs/>
          <w:sz w:val="28"/>
          <w:szCs w:val="28"/>
          <w:lang w:eastAsia="x-none"/>
        </w:rPr>
        <w:t>1</w:t>
      </w:r>
      <w:r>
        <w:rPr>
          <w:rFonts w:ascii="Arial" w:hAnsi="Arial" w:cs="Arial"/>
          <w:b/>
          <w:bCs/>
          <w:sz w:val="28"/>
          <w:szCs w:val="28"/>
          <w:lang w:eastAsia="x-none"/>
        </w:rPr>
        <w:t xml:space="preserve"> GRANT </w:t>
      </w:r>
      <w:r>
        <w:rPr>
          <w:rFonts w:ascii="Arial" w:hAnsi="Arial" w:cs="Arial"/>
          <w:b/>
          <w:bCs/>
          <w:sz w:val="28"/>
          <w:szCs w:val="28"/>
          <w:lang w:val="x-none" w:eastAsia="x-none"/>
        </w:rPr>
        <w:t>APPLICATION</w:t>
      </w:r>
    </w:p>
    <w:p w14:paraId="77A263D3" w14:textId="6FEB3198" w:rsidR="00AC443D" w:rsidRPr="00B51518" w:rsidRDefault="00FD2B01" w:rsidP="00AC443D">
      <w:pPr>
        <w:jc w:val="center"/>
        <w:rPr>
          <w:rFonts w:ascii="Arial" w:hAnsi="Arial" w:cs="Arial"/>
          <w:b/>
          <w:sz w:val="28"/>
          <w:szCs w:val="28"/>
        </w:rPr>
      </w:pPr>
      <w:r>
        <w:rPr>
          <w:rFonts w:ascii="Arial" w:hAnsi="Arial" w:cs="Arial"/>
          <w:b/>
          <w:sz w:val="28"/>
          <w:szCs w:val="28"/>
        </w:rPr>
        <w:t>RFA</w:t>
      </w:r>
      <w:r w:rsidR="00AC443D" w:rsidRPr="00B51518">
        <w:rPr>
          <w:rFonts w:ascii="Arial" w:hAnsi="Arial" w:cs="Arial"/>
          <w:b/>
          <w:sz w:val="28"/>
          <w:szCs w:val="28"/>
        </w:rPr>
        <w:t xml:space="preserve"># </w:t>
      </w:r>
      <w:r w:rsidRPr="00FD2B01">
        <w:rPr>
          <w:rFonts w:ascii="Arial" w:hAnsi="Arial" w:cs="Arial"/>
          <w:b/>
          <w:bCs/>
          <w:color w:val="000000" w:themeColor="text1"/>
          <w:sz w:val="28"/>
          <w:szCs w:val="28"/>
        </w:rPr>
        <w:t>202002031</w:t>
      </w:r>
    </w:p>
    <w:p w14:paraId="2BDC9974" w14:textId="77777777" w:rsidR="00AC443D" w:rsidRPr="000F4CBB" w:rsidRDefault="00AC443D" w:rsidP="00AC443D">
      <w:pPr>
        <w:jc w:val="center"/>
        <w:rPr>
          <w:rFonts w:ascii="Arial" w:hAnsi="Arial" w:cs="Arial"/>
          <w:b/>
          <w:sz w:val="28"/>
          <w:szCs w:val="28"/>
          <w:u w:val="single"/>
        </w:rPr>
      </w:pPr>
      <w:r w:rsidRPr="000F4CBB">
        <w:rPr>
          <w:rFonts w:ascii="Arial" w:hAnsi="Arial" w:cs="Arial"/>
          <w:b/>
          <w:sz w:val="28"/>
          <w:szCs w:val="28"/>
          <w:u w:val="single"/>
        </w:rPr>
        <w:t xml:space="preserve">Grants for Nonpoint Source Pollution Control Projects </w:t>
      </w:r>
    </w:p>
    <w:p w14:paraId="48F7BE19" w14:textId="77777777" w:rsidR="00AC443D" w:rsidRPr="000F4CBB" w:rsidRDefault="00AC443D" w:rsidP="00AC443D">
      <w:pPr>
        <w:jc w:val="center"/>
        <w:rPr>
          <w:rFonts w:ascii="Arial" w:hAnsi="Arial" w:cs="Arial"/>
          <w:sz w:val="28"/>
          <w:szCs w:val="28"/>
          <w:u w:val="single"/>
        </w:rPr>
      </w:pPr>
      <w:r w:rsidRPr="000F4CBB">
        <w:rPr>
          <w:rFonts w:ascii="Arial" w:hAnsi="Arial" w:cs="Arial"/>
          <w:b/>
          <w:sz w:val="28"/>
          <w:szCs w:val="28"/>
          <w:u w:val="single"/>
        </w:rPr>
        <w:t>Watershed-Based Plan Development</w:t>
      </w:r>
    </w:p>
    <w:p w14:paraId="63449F72" w14:textId="77777777" w:rsidR="00AC443D" w:rsidRPr="00EE2C00" w:rsidRDefault="00AC443D" w:rsidP="00EE3588">
      <w:pPr>
        <w:jc w:val="center"/>
        <w:rPr>
          <w:rFonts w:ascii="Arial" w:hAnsi="Arial" w:cs="Arial"/>
          <w:b/>
          <w:szCs w:val="28"/>
        </w:rPr>
      </w:pPr>
    </w:p>
    <w:p w14:paraId="5AA5B480" w14:textId="6A5D14D8" w:rsidR="00FF0C00" w:rsidRPr="00FF0C00" w:rsidRDefault="00AC443D" w:rsidP="00FF0C00">
      <w:pPr>
        <w:pStyle w:val="DefaultText"/>
        <w:rPr>
          <w:rFonts w:ascii="Arial" w:hAnsi="Arial" w:cs="Arial"/>
          <w:b/>
          <w:bCs/>
        </w:rPr>
      </w:pPr>
      <w:r w:rsidRPr="009027CB">
        <w:rPr>
          <w:rStyle w:val="InitialStyle"/>
          <w:rFonts w:ascii="Arial" w:hAnsi="Arial" w:cs="Arial"/>
          <w:bCs/>
        </w:rPr>
        <w:t xml:space="preserve">The State of Maine is seeking </w:t>
      </w:r>
      <w:r>
        <w:rPr>
          <w:rStyle w:val="InitialStyle"/>
          <w:rFonts w:ascii="Arial" w:hAnsi="Arial" w:cs="Arial"/>
          <w:bCs/>
        </w:rPr>
        <w:t>application</w:t>
      </w:r>
      <w:r w:rsidRPr="009027CB">
        <w:rPr>
          <w:rStyle w:val="InitialStyle"/>
          <w:rFonts w:ascii="Arial" w:hAnsi="Arial" w:cs="Arial"/>
          <w:bCs/>
        </w:rPr>
        <w:t xml:space="preserve">s </w:t>
      </w:r>
      <w:r w:rsidRPr="001A6FD8">
        <w:rPr>
          <w:rFonts w:ascii="Arial" w:hAnsi="Arial" w:cs="Arial"/>
          <w:bCs/>
        </w:rPr>
        <w:t xml:space="preserve">for projects to help communities develop watershed-based plans to restore nonpoint source (NPS) impaired water bodies or to protect water bodies threatened by NPS pollution. </w:t>
      </w:r>
      <w:r w:rsidR="00FF0C00" w:rsidRPr="00FF0C00">
        <w:rPr>
          <w:rFonts w:ascii="Arial" w:hAnsi="Arial" w:cs="Arial"/>
          <w:bCs/>
        </w:rPr>
        <w:t xml:space="preserve">Grants under this </w:t>
      </w:r>
      <w:r w:rsidR="00FD2B01">
        <w:rPr>
          <w:rFonts w:ascii="Arial" w:hAnsi="Arial" w:cs="Arial"/>
          <w:bCs/>
        </w:rPr>
        <w:t>RFA</w:t>
      </w:r>
      <w:r w:rsidR="00FF0C00" w:rsidRPr="00FF0C00">
        <w:rPr>
          <w:rFonts w:ascii="Arial" w:hAnsi="Arial" w:cs="Arial"/>
          <w:bCs/>
        </w:rPr>
        <w:t xml:space="preserve"> will be only for watersheds named on DEP’s Nonpoint Source Priority Watersheds Lists</w:t>
      </w:r>
      <w:r w:rsidR="00FF0C00">
        <w:rPr>
          <w:rFonts w:ascii="Arial" w:hAnsi="Arial" w:cs="Arial"/>
          <w:bCs/>
        </w:rPr>
        <w:t xml:space="preserve">. </w:t>
      </w:r>
      <w:r w:rsidR="00EE2C00">
        <w:rPr>
          <w:rFonts w:ascii="Arial" w:hAnsi="Arial" w:cs="Arial"/>
          <w:bCs/>
        </w:rPr>
        <w:t>Projects</w:t>
      </w:r>
      <w:r w:rsidR="00FF0C00" w:rsidRPr="00FF0C00">
        <w:rPr>
          <w:rFonts w:ascii="Arial" w:hAnsi="Arial" w:cs="Arial"/>
          <w:bCs/>
        </w:rPr>
        <w:t xml:space="preserve"> need to be designed to produce a </w:t>
      </w:r>
      <w:r w:rsidR="0004135B">
        <w:rPr>
          <w:rFonts w:ascii="Arial" w:hAnsi="Arial" w:cs="Arial"/>
          <w:bCs/>
        </w:rPr>
        <w:t>watershed-based plan</w:t>
      </w:r>
      <w:r w:rsidR="00FF0C00" w:rsidRPr="00FF0C00">
        <w:rPr>
          <w:rFonts w:ascii="Arial" w:hAnsi="Arial" w:cs="Arial"/>
          <w:bCs/>
        </w:rPr>
        <w:t xml:space="preserve"> </w:t>
      </w:r>
      <w:r w:rsidR="00FF0C00">
        <w:rPr>
          <w:rFonts w:ascii="Arial" w:hAnsi="Arial" w:cs="Arial"/>
          <w:bCs/>
        </w:rPr>
        <w:t>that will adequately</w:t>
      </w:r>
      <w:r w:rsidR="00FF0C00" w:rsidRPr="00FF0C00">
        <w:rPr>
          <w:rFonts w:ascii="Arial" w:hAnsi="Arial" w:cs="Arial"/>
          <w:bCs/>
        </w:rPr>
        <w:t xml:space="preserve"> address EPA’s nine (9) minimum elements for watershed-based plans. </w:t>
      </w:r>
    </w:p>
    <w:p w14:paraId="220A7568" w14:textId="77777777" w:rsidR="00B35E25" w:rsidRPr="00806F2E" w:rsidRDefault="00B35E25" w:rsidP="00AC443D">
      <w:pPr>
        <w:pStyle w:val="DefaultText"/>
        <w:widowControl/>
        <w:rPr>
          <w:rFonts w:ascii="Arial" w:hAnsi="Arial" w:cs="Arial"/>
          <w:bCs/>
          <w:sz w:val="20"/>
        </w:rPr>
      </w:pPr>
    </w:p>
    <w:p w14:paraId="0646E7A2" w14:textId="554F4969" w:rsidR="00AC443D" w:rsidRPr="001A6FD8" w:rsidRDefault="00B35E25" w:rsidP="00AC443D">
      <w:pPr>
        <w:pStyle w:val="DefaultText"/>
        <w:widowControl/>
        <w:rPr>
          <w:rFonts w:ascii="Arial" w:hAnsi="Arial" w:cs="Arial"/>
          <w:bCs/>
        </w:rPr>
      </w:pPr>
      <w:r w:rsidRPr="00B35E25">
        <w:rPr>
          <w:rFonts w:ascii="Arial" w:hAnsi="Arial" w:cs="Arial"/>
          <w:bCs/>
        </w:rPr>
        <w:t xml:space="preserve">Eligible recipients under this </w:t>
      </w:r>
      <w:r w:rsidR="00FD2B01">
        <w:rPr>
          <w:rFonts w:ascii="Arial" w:hAnsi="Arial" w:cs="Arial"/>
          <w:bCs/>
        </w:rPr>
        <w:t>RFA</w:t>
      </w:r>
      <w:r w:rsidRPr="00B35E25">
        <w:rPr>
          <w:rFonts w:ascii="Arial" w:hAnsi="Arial" w:cs="Arial"/>
          <w:bCs/>
        </w:rPr>
        <w:t xml:space="preserve"> are regional public comprehensive planning organizations or interstate organizations such as: regional planning agencies, councils of governments, conservation districts, counties, cities and towns, and other sub-state public planning agencies and interstate agencies</w:t>
      </w:r>
      <w:r w:rsidR="0030447B">
        <w:rPr>
          <w:rFonts w:ascii="Arial" w:hAnsi="Arial" w:cs="Arial"/>
          <w:bCs/>
        </w:rPr>
        <w:t xml:space="preserve">. </w:t>
      </w:r>
      <w:bookmarkStart w:id="0" w:name="_GoBack"/>
      <w:bookmarkEnd w:id="0"/>
    </w:p>
    <w:p w14:paraId="6930E4F3" w14:textId="77777777" w:rsidR="00AC443D" w:rsidRPr="00806F2E" w:rsidRDefault="00AC443D" w:rsidP="00AC443D">
      <w:pPr>
        <w:pStyle w:val="DefaultText"/>
        <w:widowControl/>
        <w:rPr>
          <w:rStyle w:val="InitialStyle"/>
          <w:rFonts w:ascii="Arial" w:hAnsi="Arial" w:cs="Arial"/>
          <w:bCs/>
          <w:sz w:val="20"/>
        </w:rPr>
      </w:pPr>
    </w:p>
    <w:p w14:paraId="13CC39D6" w14:textId="3831FA53" w:rsidR="00B35E25" w:rsidRDefault="00B35E25" w:rsidP="00AC443D">
      <w:pPr>
        <w:pStyle w:val="DefaultText"/>
        <w:widowControl/>
        <w:rPr>
          <w:rStyle w:val="Hyperlink"/>
          <w:rFonts w:ascii="Arial" w:hAnsi="Arial" w:cs="Arial"/>
        </w:rPr>
      </w:pPr>
      <w:r w:rsidRPr="00EE2C00">
        <w:rPr>
          <w:rStyle w:val="InitialStyle"/>
          <w:rFonts w:ascii="Arial" w:hAnsi="Arial" w:cs="Arial"/>
          <w:b/>
          <w:bCs/>
        </w:rPr>
        <w:t xml:space="preserve">Please refer to the full </w:t>
      </w:r>
      <w:r w:rsidR="00FD2B01">
        <w:rPr>
          <w:rStyle w:val="InitialStyle"/>
          <w:rFonts w:ascii="Arial" w:hAnsi="Arial" w:cs="Arial"/>
          <w:b/>
          <w:bCs/>
        </w:rPr>
        <w:t>RFA</w:t>
      </w:r>
      <w:r w:rsidRPr="00EE2C00">
        <w:rPr>
          <w:rStyle w:val="InitialStyle"/>
          <w:rFonts w:ascii="Arial" w:hAnsi="Arial" w:cs="Arial"/>
          <w:b/>
          <w:bCs/>
        </w:rPr>
        <w:t xml:space="preserve"> </w:t>
      </w:r>
      <w:r w:rsidR="000B2D4B">
        <w:rPr>
          <w:rStyle w:val="InitialStyle"/>
          <w:rFonts w:ascii="Arial" w:hAnsi="Arial" w:cs="Arial"/>
          <w:b/>
          <w:bCs/>
        </w:rPr>
        <w:t xml:space="preserve">for </w:t>
      </w:r>
      <w:r w:rsidRPr="00EE2C00">
        <w:rPr>
          <w:rStyle w:val="InitialStyle"/>
          <w:rFonts w:ascii="Arial" w:hAnsi="Arial" w:cs="Arial"/>
          <w:b/>
          <w:bCs/>
        </w:rPr>
        <w:t>instructions</w:t>
      </w:r>
      <w:r w:rsidR="000B2D4B">
        <w:rPr>
          <w:rStyle w:val="InitialStyle"/>
          <w:rFonts w:ascii="Arial" w:hAnsi="Arial" w:cs="Arial"/>
          <w:b/>
          <w:bCs/>
        </w:rPr>
        <w:t xml:space="preserve"> and information about eligible projects </w:t>
      </w:r>
      <w:r w:rsidR="00806F2E">
        <w:rPr>
          <w:rStyle w:val="InitialStyle"/>
          <w:rFonts w:ascii="Arial" w:hAnsi="Arial" w:cs="Arial"/>
          <w:b/>
          <w:bCs/>
        </w:rPr>
        <w:t xml:space="preserve">and activities </w:t>
      </w:r>
      <w:r w:rsidRPr="00EE2C00">
        <w:rPr>
          <w:rStyle w:val="InitialStyle"/>
          <w:rFonts w:ascii="Arial" w:hAnsi="Arial" w:cs="Arial"/>
          <w:b/>
          <w:bCs/>
        </w:rPr>
        <w:t>before completing this application.</w:t>
      </w:r>
      <w:r>
        <w:rPr>
          <w:rStyle w:val="InitialStyle"/>
          <w:rFonts w:ascii="Arial" w:hAnsi="Arial" w:cs="Arial"/>
          <w:bCs/>
        </w:rPr>
        <w:t xml:space="preserve"> </w:t>
      </w:r>
      <w:r w:rsidR="00AC443D">
        <w:rPr>
          <w:rStyle w:val="InitialStyle"/>
          <w:rFonts w:ascii="Arial" w:hAnsi="Arial" w:cs="Arial"/>
          <w:bCs/>
        </w:rPr>
        <w:t>The current</w:t>
      </w:r>
      <w:r w:rsidR="00AC443D" w:rsidRPr="009027CB">
        <w:rPr>
          <w:rStyle w:val="InitialStyle"/>
          <w:rFonts w:ascii="Arial" w:hAnsi="Arial" w:cs="Arial"/>
          <w:bCs/>
        </w:rPr>
        <w:t xml:space="preserve"> </w:t>
      </w:r>
      <w:r w:rsidR="00FD2B01">
        <w:rPr>
          <w:rStyle w:val="InitialStyle"/>
          <w:rFonts w:ascii="Arial" w:hAnsi="Arial" w:cs="Arial"/>
          <w:bCs/>
        </w:rPr>
        <w:t>RFA</w:t>
      </w:r>
      <w:r w:rsidR="00AC443D">
        <w:rPr>
          <w:rStyle w:val="InitialStyle"/>
          <w:rFonts w:ascii="Arial" w:hAnsi="Arial" w:cs="Arial"/>
          <w:bCs/>
        </w:rPr>
        <w:t xml:space="preserve"> version, current application, Question </w:t>
      </w:r>
      <w:r w:rsidR="00AC443D" w:rsidRPr="009027CB">
        <w:rPr>
          <w:rStyle w:val="InitialStyle"/>
          <w:rFonts w:ascii="Arial" w:hAnsi="Arial" w:cs="Arial"/>
          <w:bCs/>
        </w:rPr>
        <w:t xml:space="preserve">&amp; Answer Summary and all amendments related to this </w:t>
      </w:r>
      <w:r w:rsidR="00FD2B01">
        <w:rPr>
          <w:rStyle w:val="InitialStyle"/>
          <w:rFonts w:ascii="Arial" w:hAnsi="Arial" w:cs="Arial"/>
          <w:bCs/>
        </w:rPr>
        <w:t>RFA</w:t>
      </w:r>
      <w:r w:rsidR="00AC443D" w:rsidRPr="009027CB">
        <w:rPr>
          <w:rStyle w:val="InitialStyle"/>
          <w:rFonts w:ascii="Arial" w:hAnsi="Arial" w:cs="Arial"/>
          <w:bCs/>
        </w:rPr>
        <w:t xml:space="preserve"> can be obtained at the following website: </w:t>
      </w:r>
      <w:hyperlink r:id="rId11" w:history="1">
        <w:r w:rsidR="00AC443D" w:rsidRPr="00AA59B4">
          <w:rPr>
            <w:rStyle w:val="Hyperlink"/>
            <w:rFonts w:ascii="Arial" w:hAnsi="Arial" w:cs="Arial"/>
          </w:rPr>
          <w:t>http://www.maine.gov/dafs/bbm/procurementservices/vendors/grants</w:t>
        </w:r>
      </w:hyperlink>
      <w:r>
        <w:rPr>
          <w:rStyle w:val="Hyperlink"/>
          <w:rFonts w:ascii="Arial" w:hAnsi="Arial" w:cs="Arial"/>
        </w:rPr>
        <w:t>.</w:t>
      </w:r>
    </w:p>
    <w:p w14:paraId="1CD38E60" w14:textId="77777777" w:rsidR="00B35E25" w:rsidRPr="00EE2C00" w:rsidRDefault="00B35E25" w:rsidP="00AC443D">
      <w:pPr>
        <w:pStyle w:val="DefaultText"/>
        <w:widowControl/>
        <w:rPr>
          <w:rStyle w:val="Hyperlink"/>
          <w:rFonts w:ascii="Arial" w:hAnsi="Arial" w:cs="Arial"/>
          <w:sz w:val="20"/>
        </w:rPr>
      </w:pPr>
    </w:p>
    <w:p w14:paraId="7B09C539" w14:textId="77777777" w:rsidR="005364BA" w:rsidRPr="00FF0C00" w:rsidRDefault="00FF0C00" w:rsidP="00FF0C00">
      <w:pPr>
        <w:pStyle w:val="DefaultText"/>
        <w:widowControl/>
        <w:rPr>
          <w:rStyle w:val="Hyperlink"/>
          <w:rFonts w:ascii="Arial" w:hAnsi="Arial" w:cs="Arial"/>
          <w:color w:val="auto"/>
          <w:u w:val="none"/>
        </w:rPr>
      </w:pPr>
      <w:r>
        <w:rPr>
          <w:rStyle w:val="Hyperlink"/>
          <w:rFonts w:ascii="Arial" w:hAnsi="Arial" w:cs="Arial"/>
          <w:b/>
          <w:color w:val="auto"/>
        </w:rPr>
        <w:t xml:space="preserve">I. </w:t>
      </w:r>
      <w:r w:rsidRPr="00FF0C00">
        <w:rPr>
          <w:rStyle w:val="Hyperlink"/>
          <w:rFonts w:ascii="Arial" w:hAnsi="Arial" w:cs="Arial"/>
          <w:b/>
          <w:color w:val="auto"/>
        </w:rPr>
        <w:t>Selection Criteria</w:t>
      </w:r>
      <w:r>
        <w:rPr>
          <w:rStyle w:val="Hyperlink"/>
          <w:rFonts w:ascii="Arial" w:hAnsi="Arial" w:cs="Arial"/>
          <w:b/>
          <w:color w:val="auto"/>
        </w:rPr>
        <w:t xml:space="preserve"> and Scoring</w:t>
      </w:r>
      <w:r w:rsidRPr="00FF0C00">
        <w:rPr>
          <w:rStyle w:val="Hyperlink"/>
          <w:rFonts w:ascii="Arial" w:hAnsi="Arial" w:cs="Arial"/>
          <w:b/>
          <w:color w:val="auto"/>
        </w:rPr>
        <w:t>:</w:t>
      </w:r>
      <w:r w:rsidRPr="00EE2C00">
        <w:rPr>
          <w:rStyle w:val="Hyperlink"/>
          <w:rFonts w:ascii="Arial" w:hAnsi="Arial" w:cs="Arial"/>
          <w:b/>
          <w:color w:val="auto"/>
          <w:u w:val="none"/>
        </w:rPr>
        <w:t xml:space="preserve"> </w:t>
      </w:r>
      <w:r w:rsidRPr="00FF0C00">
        <w:rPr>
          <w:rStyle w:val="Hyperlink"/>
          <w:rFonts w:ascii="Arial" w:hAnsi="Arial" w:cs="Arial"/>
          <w:color w:val="auto"/>
          <w:u w:val="none"/>
        </w:rPr>
        <w:t xml:space="preserve">Applications will </w:t>
      </w:r>
      <w:r w:rsidR="005364BA" w:rsidRPr="00FF0C00">
        <w:rPr>
          <w:rStyle w:val="Hyperlink"/>
          <w:rFonts w:ascii="Arial" w:hAnsi="Arial" w:cs="Arial"/>
          <w:color w:val="auto"/>
          <w:u w:val="none"/>
        </w:rPr>
        <w:t xml:space="preserve">be </w:t>
      </w:r>
      <w:r w:rsidR="005364BA" w:rsidRPr="00FF0C00">
        <w:rPr>
          <w:rStyle w:val="InitialStyle"/>
          <w:rFonts w:ascii="Arial" w:hAnsi="Arial" w:cs="Arial"/>
        </w:rPr>
        <w:t>scored</w:t>
      </w:r>
      <w:r w:rsidRPr="00FF0C00">
        <w:rPr>
          <w:rStyle w:val="InitialStyle"/>
          <w:rFonts w:ascii="Arial" w:hAnsi="Arial" w:cs="Arial"/>
        </w:rPr>
        <w:t xml:space="preserve"> and awarded</w:t>
      </w:r>
      <w:r w:rsidR="005364BA" w:rsidRPr="00FF0C00">
        <w:rPr>
          <w:rStyle w:val="InitialStyle"/>
          <w:rFonts w:ascii="Arial" w:hAnsi="Arial" w:cs="Arial"/>
        </w:rPr>
        <w:t xml:space="preserve"> based on a 100-point scale </w:t>
      </w:r>
      <w:r w:rsidRPr="00FF0C00">
        <w:rPr>
          <w:rStyle w:val="InitialStyle"/>
          <w:rFonts w:ascii="Arial" w:hAnsi="Arial" w:cs="Arial"/>
        </w:rPr>
        <w:t xml:space="preserve">using </w:t>
      </w:r>
      <w:r w:rsidR="005364BA" w:rsidRPr="00FF0C00">
        <w:rPr>
          <w:rStyle w:val="InitialStyle"/>
          <w:rFonts w:ascii="Arial" w:hAnsi="Arial" w:cs="Arial"/>
        </w:rPr>
        <w:t>th</w:t>
      </w:r>
      <w:r w:rsidR="005364BA" w:rsidRPr="00FF0C00">
        <w:rPr>
          <w:rStyle w:val="Hyperlink"/>
          <w:rFonts w:ascii="Arial" w:hAnsi="Arial" w:cs="Arial"/>
          <w:color w:val="auto"/>
          <w:u w:val="none"/>
        </w:rPr>
        <w:t>e following evaluation criteria:</w:t>
      </w:r>
    </w:p>
    <w:p w14:paraId="40E01F6E" w14:textId="77777777" w:rsidR="005364BA" w:rsidRPr="00806F2E" w:rsidRDefault="005364BA" w:rsidP="005364BA">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70C0"/>
          <w:sz w:val="12"/>
          <w:szCs w:val="12"/>
        </w:rPr>
      </w:pPr>
      <w:r w:rsidRPr="00F71A48">
        <w:rPr>
          <w:rStyle w:val="InitialStyle"/>
          <w:color w:val="0070C0"/>
        </w:rPr>
        <w:t xml:space="preserve"> </w:t>
      </w:r>
    </w:p>
    <w:p w14:paraId="7122A563" w14:textId="77777777" w:rsidR="005364BA" w:rsidRPr="0086455C" w:rsidRDefault="005364BA" w:rsidP="005364BA">
      <w:pPr>
        <w:pStyle w:val="DefaultText"/>
        <w:tabs>
          <w:tab w:val="left" w:pos="1080"/>
        </w:tabs>
        <w:rPr>
          <w:rFonts w:ascii="Arial" w:hAnsi="Arial" w:cs="Arial"/>
          <w:b/>
          <w:bCs/>
        </w:rPr>
      </w:pPr>
      <w:r w:rsidRPr="0086455C">
        <w:rPr>
          <w:rFonts w:ascii="Arial" w:hAnsi="Arial" w:cs="Arial"/>
          <w:b/>
          <w:bCs/>
        </w:rPr>
        <w:t>Applicant Qualifications and Experience (15 points)</w:t>
      </w:r>
      <w:r w:rsidRPr="0086455C">
        <w:rPr>
          <w:rFonts w:ascii="Arial" w:hAnsi="Arial" w:cs="Arial"/>
          <w:b/>
          <w:bCs/>
        </w:rPr>
        <w:tab/>
      </w:r>
    </w:p>
    <w:p w14:paraId="592FAC6B" w14:textId="03E74E40" w:rsidR="005364BA" w:rsidRPr="0086455C" w:rsidRDefault="005364BA" w:rsidP="005364BA">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55C">
        <w:rPr>
          <w:rFonts w:ascii="Arial" w:hAnsi="Arial" w:cs="Arial"/>
        </w:rPr>
        <w:t xml:space="preserve">Consider the </w:t>
      </w:r>
      <w:r w:rsidRPr="0086455C">
        <w:rPr>
          <w:rFonts w:ascii="Arial" w:hAnsi="Arial" w:cs="Arial"/>
          <w:i/>
        </w:rPr>
        <w:t xml:space="preserve">adequacy </w:t>
      </w:r>
      <w:r w:rsidRPr="0086455C">
        <w:rPr>
          <w:rFonts w:ascii="Arial" w:hAnsi="Arial" w:cs="Arial"/>
        </w:rPr>
        <w:t>of applicant qualifications (relevant experience, financial, administrative &amp; technical qualifications, personnel and facilities) to carry out the project within the proposed timeframe, along with any known past performance on relevant projects</w:t>
      </w:r>
      <w:r w:rsidR="0030447B">
        <w:rPr>
          <w:rFonts w:ascii="Arial" w:hAnsi="Arial" w:cs="Arial"/>
        </w:rPr>
        <w:t xml:space="preserve">. </w:t>
      </w:r>
      <w:r w:rsidRPr="0086455C">
        <w:rPr>
          <w:rFonts w:ascii="Arial" w:hAnsi="Arial" w:cs="Arial"/>
        </w:rPr>
        <w:t>If the project plans to issue a sub-grant to an eligible recipient, consider the adequacy of the subgrantee’s qualifications and relevant past performance</w:t>
      </w:r>
      <w:r w:rsidR="0030447B">
        <w:rPr>
          <w:rFonts w:ascii="Arial" w:hAnsi="Arial" w:cs="Arial"/>
        </w:rPr>
        <w:t xml:space="preserve">. </w:t>
      </w:r>
      <w:r w:rsidRPr="0086455C">
        <w:rPr>
          <w:rFonts w:ascii="Arial" w:hAnsi="Arial" w:cs="Arial"/>
        </w:rPr>
        <w:t>If the project plans to acquire consultant services, consider the adequacy of the qualifications and experience that will be requested in the project’s solicitation for services.</w:t>
      </w:r>
    </w:p>
    <w:p w14:paraId="14F65C9D" w14:textId="77777777" w:rsidR="005364BA" w:rsidRPr="00806F2E" w:rsidRDefault="005364BA" w:rsidP="005364BA">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12"/>
          <w:szCs w:val="12"/>
        </w:rPr>
      </w:pPr>
    </w:p>
    <w:p w14:paraId="4A4BC169" w14:textId="77777777" w:rsidR="005364BA" w:rsidRPr="0086455C" w:rsidRDefault="005364BA" w:rsidP="005364BA">
      <w:pPr>
        <w:pStyle w:val="DefaultText"/>
        <w:tabs>
          <w:tab w:val="left" w:pos="1080"/>
        </w:tabs>
        <w:rPr>
          <w:rFonts w:ascii="Arial" w:hAnsi="Arial" w:cs="Arial"/>
          <w:b/>
          <w:bCs/>
        </w:rPr>
      </w:pPr>
      <w:r w:rsidRPr="0086455C">
        <w:rPr>
          <w:rFonts w:ascii="Arial" w:hAnsi="Arial" w:cs="Arial"/>
          <w:b/>
          <w:bCs/>
        </w:rPr>
        <w:t xml:space="preserve">Relative Value of the Waterbody (10 points)  </w:t>
      </w:r>
    </w:p>
    <w:p w14:paraId="5747B2D5" w14:textId="32895BD1" w:rsidR="005364BA" w:rsidRPr="0086455C" w:rsidRDefault="005364BA" w:rsidP="005364BA">
      <w:pPr>
        <w:widowControl/>
        <w:tabs>
          <w:tab w:val="left" w:pos="1260"/>
        </w:tabs>
        <w:autoSpaceDE/>
        <w:autoSpaceDN/>
        <w:rPr>
          <w:rFonts w:ascii="Arial" w:hAnsi="Arial" w:cs="Arial"/>
          <w:sz w:val="24"/>
          <w:szCs w:val="24"/>
        </w:rPr>
      </w:pPr>
      <w:r w:rsidRPr="0086455C">
        <w:rPr>
          <w:rFonts w:ascii="Arial" w:hAnsi="Arial" w:cs="Arial"/>
          <w:sz w:val="24"/>
          <w:szCs w:val="24"/>
        </w:rPr>
        <w:t>Evaluate the degree to which the public currently uses and values the waterbody</w:t>
      </w:r>
      <w:r w:rsidR="0030447B">
        <w:rPr>
          <w:rFonts w:ascii="Arial" w:hAnsi="Arial" w:cs="Arial"/>
          <w:sz w:val="24"/>
          <w:szCs w:val="24"/>
        </w:rPr>
        <w:t xml:space="preserve">. </w:t>
      </w:r>
      <w:r w:rsidRPr="0086455C">
        <w:rPr>
          <w:rFonts w:ascii="Arial" w:hAnsi="Arial" w:cs="Arial"/>
          <w:sz w:val="24"/>
          <w:szCs w:val="24"/>
        </w:rPr>
        <w:t>Consider the availability (access) and extent of use</w:t>
      </w:r>
      <w:r w:rsidR="0030447B">
        <w:rPr>
          <w:rFonts w:ascii="Arial" w:hAnsi="Arial" w:cs="Arial"/>
          <w:sz w:val="24"/>
          <w:szCs w:val="24"/>
        </w:rPr>
        <w:t xml:space="preserve">. </w:t>
      </w:r>
      <w:r w:rsidRPr="0086455C">
        <w:rPr>
          <w:rFonts w:ascii="Arial" w:hAnsi="Arial" w:cs="Arial"/>
          <w:sz w:val="24"/>
          <w:szCs w:val="24"/>
        </w:rPr>
        <w:t>Consider uses including, but not limited to</w:t>
      </w:r>
      <w:r w:rsidR="0004135B">
        <w:rPr>
          <w:rFonts w:ascii="Arial" w:hAnsi="Arial" w:cs="Arial"/>
          <w:sz w:val="24"/>
          <w:szCs w:val="24"/>
        </w:rPr>
        <w:t>,</w:t>
      </w:r>
      <w:r w:rsidRPr="0086455C">
        <w:rPr>
          <w:rFonts w:ascii="Arial" w:hAnsi="Arial" w:cs="Arial"/>
          <w:sz w:val="24"/>
          <w:szCs w:val="24"/>
        </w:rPr>
        <w:t xml:space="preserve"> drinking water supply; public recreational opportunities; scenic and aesthetic benefits; aquatic and terrestrial habitat benefits; commercial benefits; and potential for increased public use and improved habitat</w:t>
      </w:r>
      <w:r w:rsidR="0030447B">
        <w:rPr>
          <w:rFonts w:ascii="Arial" w:hAnsi="Arial" w:cs="Arial"/>
          <w:sz w:val="24"/>
          <w:szCs w:val="24"/>
        </w:rPr>
        <w:t xml:space="preserve">. </w:t>
      </w:r>
    </w:p>
    <w:p w14:paraId="74A47F79" w14:textId="77777777" w:rsidR="005364BA" w:rsidRPr="00806F2E" w:rsidRDefault="005364BA" w:rsidP="005364BA">
      <w:pPr>
        <w:widowControl/>
        <w:tabs>
          <w:tab w:val="left" w:pos="1260"/>
        </w:tabs>
        <w:autoSpaceDE/>
        <w:autoSpaceDN/>
        <w:ind w:left="720"/>
        <w:rPr>
          <w:rFonts w:ascii="Arial" w:hAnsi="Arial" w:cs="Arial"/>
          <w:sz w:val="12"/>
          <w:szCs w:val="12"/>
        </w:rPr>
      </w:pPr>
    </w:p>
    <w:p w14:paraId="65BB4CF3" w14:textId="77777777" w:rsidR="005364BA" w:rsidRPr="0086455C" w:rsidRDefault="005364BA" w:rsidP="005364BA">
      <w:pPr>
        <w:pStyle w:val="DefaultText"/>
        <w:tabs>
          <w:tab w:val="left" w:pos="720"/>
          <w:tab w:val="left" w:pos="1080"/>
        </w:tabs>
        <w:rPr>
          <w:rFonts w:ascii="Arial" w:hAnsi="Arial" w:cs="Arial"/>
          <w:b/>
          <w:bCs/>
        </w:rPr>
      </w:pPr>
      <w:r w:rsidRPr="0086455C">
        <w:rPr>
          <w:rFonts w:ascii="Arial" w:hAnsi="Arial" w:cs="Arial"/>
          <w:b/>
          <w:bCs/>
        </w:rPr>
        <w:t>Water Quality Problem (10 points)</w:t>
      </w:r>
    </w:p>
    <w:p w14:paraId="5D83FA31" w14:textId="565991DB" w:rsidR="005364BA" w:rsidRDefault="005364BA" w:rsidP="005364BA">
      <w:pPr>
        <w:widowControl/>
        <w:tabs>
          <w:tab w:val="left" w:pos="1260"/>
        </w:tabs>
        <w:autoSpaceDE/>
        <w:autoSpaceDN/>
        <w:rPr>
          <w:rFonts w:ascii="Arial" w:hAnsi="Arial" w:cs="Arial"/>
          <w:sz w:val="24"/>
          <w:szCs w:val="24"/>
        </w:rPr>
      </w:pPr>
      <w:r w:rsidRPr="0086455C">
        <w:rPr>
          <w:rFonts w:ascii="Arial" w:hAnsi="Arial" w:cs="Arial"/>
          <w:sz w:val="24"/>
          <w:szCs w:val="24"/>
        </w:rPr>
        <w:t xml:space="preserve">Evaluate the extent to which the </w:t>
      </w:r>
      <w:r w:rsidR="00C558A3">
        <w:rPr>
          <w:rFonts w:ascii="Arial" w:hAnsi="Arial" w:cs="Arial"/>
          <w:sz w:val="24"/>
          <w:szCs w:val="24"/>
        </w:rPr>
        <w:t>work plan</w:t>
      </w:r>
      <w:r w:rsidRPr="0086455C">
        <w:rPr>
          <w:rFonts w:ascii="Arial" w:hAnsi="Arial" w:cs="Arial"/>
          <w:sz w:val="24"/>
          <w:szCs w:val="24"/>
        </w:rPr>
        <w:t xml:space="preserve"> exhibits an informed understanding of water quality conditions</w:t>
      </w:r>
      <w:r w:rsidR="0030447B">
        <w:rPr>
          <w:rFonts w:ascii="Arial" w:hAnsi="Arial" w:cs="Arial"/>
          <w:sz w:val="24"/>
          <w:szCs w:val="24"/>
        </w:rPr>
        <w:t xml:space="preserve">. </w:t>
      </w:r>
      <w:r w:rsidRPr="0086455C">
        <w:rPr>
          <w:rFonts w:ascii="Arial" w:hAnsi="Arial" w:cs="Arial"/>
          <w:sz w:val="24"/>
          <w:szCs w:val="24"/>
        </w:rPr>
        <w:t>Consider the severity of the water quality impairment or indication that the waterbody may not attain its water quality standards in the future</w:t>
      </w:r>
      <w:r w:rsidR="0030447B">
        <w:rPr>
          <w:rFonts w:ascii="Arial" w:hAnsi="Arial" w:cs="Arial"/>
          <w:sz w:val="24"/>
          <w:szCs w:val="24"/>
        </w:rPr>
        <w:t xml:space="preserve">. </w:t>
      </w:r>
    </w:p>
    <w:p w14:paraId="6E8E41C5" w14:textId="77777777" w:rsidR="00C17B01" w:rsidRDefault="00C17B01" w:rsidP="005364BA">
      <w:pPr>
        <w:widowControl/>
        <w:tabs>
          <w:tab w:val="left" w:pos="1260"/>
        </w:tabs>
        <w:autoSpaceDE/>
        <w:autoSpaceDN/>
        <w:rPr>
          <w:rFonts w:ascii="Arial" w:hAnsi="Arial" w:cs="Arial"/>
          <w:sz w:val="24"/>
          <w:szCs w:val="24"/>
        </w:rPr>
      </w:pPr>
    </w:p>
    <w:p w14:paraId="2B220391" w14:textId="77777777" w:rsidR="005364BA" w:rsidRPr="0086455C" w:rsidRDefault="005364BA" w:rsidP="005364BA">
      <w:pPr>
        <w:pStyle w:val="DefaultText"/>
        <w:tabs>
          <w:tab w:val="left" w:pos="1080"/>
        </w:tabs>
        <w:ind w:left="990" w:hanging="990"/>
        <w:rPr>
          <w:rFonts w:ascii="Arial" w:hAnsi="Arial" w:cs="Arial"/>
          <w:b/>
          <w:bCs/>
        </w:rPr>
      </w:pPr>
      <w:r w:rsidRPr="0086455C">
        <w:rPr>
          <w:rFonts w:ascii="Arial" w:hAnsi="Arial" w:cs="Arial"/>
          <w:b/>
          <w:bCs/>
        </w:rPr>
        <w:t>Nature, Extent and Severity of NPS Problems (10 points)</w:t>
      </w:r>
    </w:p>
    <w:p w14:paraId="52EF9C61" w14:textId="5F46BDC6" w:rsidR="005364BA" w:rsidRPr="0086455C" w:rsidRDefault="005364BA" w:rsidP="005364BA">
      <w:pPr>
        <w:pStyle w:val="DefaultText"/>
        <w:tabs>
          <w:tab w:val="left" w:pos="1080"/>
        </w:tabs>
        <w:rPr>
          <w:rFonts w:ascii="Arial" w:hAnsi="Arial" w:cs="Arial"/>
        </w:rPr>
      </w:pPr>
      <w:r w:rsidRPr="0086455C">
        <w:rPr>
          <w:rFonts w:ascii="Arial" w:hAnsi="Arial" w:cs="Arial"/>
        </w:rPr>
        <w:t>Evaluate the nature, extent, and severity of NPS problems in the watershed</w:t>
      </w:r>
      <w:r w:rsidR="0030447B">
        <w:rPr>
          <w:rFonts w:ascii="Arial" w:hAnsi="Arial" w:cs="Arial"/>
        </w:rPr>
        <w:t xml:space="preserve">. </w:t>
      </w:r>
      <w:r w:rsidRPr="0086455C">
        <w:rPr>
          <w:rFonts w:ascii="Arial" w:hAnsi="Arial" w:cs="Arial"/>
        </w:rPr>
        <w:t xml:space="preserve">Evaluate the </w:t>
      </w:r>
      <w:r w:rsidR="00C558A3">
        <w:rPr>
          <w:rFonts w:ascii="Arial" w:hAnsi="Arial" w:cs="Arial"/>
        </w:rPr>
        <w:t>work plan</w:t>
      </w:r>
      <w:r w:rsidR="0004135B">
        <w:rPr>
          <w:rFonts w:ascii="Arial" w:hAnsi="Arial" w:cs="Arial"/>
        </w:rPr>
        <w:t>’s</w:t>
      </w:r>
      <w:r w:rsidRPr="0086455C">
        <w:rPr>
          <w:rFonts w:ascii="Arial" w:hAnsi="Arial" w:cs="Arial"/>
        </w:rPr>
        <w:t xml:space="preserve"> understanding of what actions are needed to address the NPS sources and problems.</w:t>
      </w:r>
    </w:p>
    <w:p w14:paraId="4D4F12C0" w14:textId="77777777" w:rsidR="005364BA" w:rsidRPr="0086455C" w:rsidRDefault="005364BA" w:rsidP="005364BA">
      <w:pPr>
        <w:pStyle w:val="DefaultText"/>
        <w:tabs>
          <w:tab w:val="left" w:pos="1080"/>
        </w:tabs>
        <w:ind w:left="720"/>
        <w:rPr>
          <w:rFonts w:ascii="Arial" w:hAnsi="Arial" w:cs="Arial"/>
        </w:rPr>
      </w:pPr>
    </w:p>
    <w:p w14:paraId="6D8F1D99" w14:textId="77777777" w:rsidR="005364BA" w:rsidRPr="0086455C" w:rsidRDefault="005364BA" w:rsidP="005364BA">
      <w:pPr>
        <w:pStyle w:val="DefaultText"/>
        <w:tabs>
          <w:tab w:val="left" w:pos="1080"/>
        </w:tabs>
        <w:rPr>
          <w:rFonts w:ascii="Arial" w:hAnsi="Arial" w:cs="Arial"/>
        </w:rPr>
      </w:pPr>
      <w:r w:rsidRPr="0086455C">
        <w:rPr>
          <w:rFonts w:ascii="Arial" w:hAnsi="Arial" w:cs="Arial"/>
          <w:b/>
          <w:bCs/>
        </w:rPr>
        <w:lastRenderedPageBreak/>
        <w:t>Feasibility for Success (25 points)</w:t>
      </w:r>
    </w:p>
    <w:p w14:paraId="266F6C39" w14:textId="20226F95" w:rsidR="005364BA" w:rsidRPr="0086455C" w:rsidRDefault="005364BA" w:rsidP="005364BA">
      <w:pPr>
        <w:widowControl/>
        <w:tabs>
          <w:tab w:val="left" w:pos="1260"/>
        </w:tabs>
        <w:autoSpaceDE/>
        <w:autoSpaceDN/>
        <w:rPr>
          <w:rFonts w:ascii="Arial" w:hAnsi="Arial" w:cs="Arial"/>
          <w:sz w:val="24"/>
          <w:szCs w:val="24"/>
          <w:u w:val="single"/>
        </w:rPr>
      </w:pPr>
      <w:r w:rsidRPr="0086455C">
        <w:rPr>
          <w:rFonts w:ascii="Arial" w:hAnsi="Arial" w:cs="Arial"/>
          <w:sz w:val="24"/>
          <w:szCs w:val="24"/>
        </w:rPr>
        <w:t>Likelihood that the project will be successfully completed as proposed and that the waterbody can be successfully restored or protected</w:t>
      </w:r>
      <w:r w:rsidR="0030447B">
        <w:rPr>
          <w:rFonts w:ascii="Arial" w:hAnsi="Arial" w:cs="Arial"/>
          <w:sz w:val="24"/>
          <w:szCs w:val="24"/>
        </w:rPr>
        <w:t xml:space="preserve">. </w:t>
      </w:r>
      <w:r w:rsidRPr="0086455C">
        <w:rPr>
          <w:rFonts w:ascii="Arial" w:hAnsi="Arial" w:cs="Arial"/>
          <w:sz w:val="24"/>
          <w:szCs w:val="24"/>
        </w:rPr>
        <w:t xml:space="preserve">Considerations: adequate information and capacity to determine actions needed restore or protect the waterbody; </w:t>
      </w:r>
      <w:r w:rsidR="00453A63" w:rsidRPr="002F2832">
        <w:rPr>
          <w:rFonts w:ascii="Arial" w:hAnsi="Arial" w:cs="Arial"/>
          <w:sz w:val="24"/>
          <w:szCs w:val="24"/>
        </w:rPr>
        <w:t>proposed tasks address the primary water quality stressors and pollutants of concern</w:t>
      </w:r>
      <w:r w:rsidR="00453A63">
        <w:rPr>
          <w:rFonts w:ascii="Arial" w:hAnsi="Arial" w:cs="Arial"/>
          <w:sz w:val="24"/>
          <w:szCs w:val="24"/>
        </w:rPr>
        <w:t xml:space="preserve">; </w:t>
      </w:r>
      <w:r w:rsidRPr="0086455C">
        <w:rPr>
          <w:rFonts w:ascii="Arial" w:hAnsi="Arial" w:cs="Arial"/>
          <w:sz w:val="24"/>
          <w:szCs w:val="24"/>
        </w:rPr>
        <w:t>effective well-sequenced tasks; contribution or participation by appropriate stakeholders and municipal government; leveraged with other previous or concurrent efforts; extent of community support to restore or protect the waterbody.</w:t>
      </w:r>
    </w:p>
    <w:p w14:paraId="1B978114" w14:textId="77777777" w:rsidR="005364BA" w:rsidRPr="0086455C" w:rsidRDefault="005364BA" w:rsidP="005364BA">
      <w:pPr>
        <w:pStyle w:val="DefaultText"/>
        <w:tabs>
          <w:tab w:val="left" w:pos="1080"/>
        </w:tabs>
        <w:ind w:left="720"/>
        <w:rPr>
          <w:rFonts w:ascii="Arial" w:hAnsi="Arial" w:cs="Arial"/>
          <w:b/>
          <w:bCs/>
        </w:rPr>
      </w:pPr>
    </w:p>
    <w:p w14:paraId="1E3FA2DA" w14:textId="77777777" w:rsidR="005364BA" w:rsidRPr="0086455C" w:rsidRDefault="005364BA" w:rsidP="005364BA">
      <w:pPr>
        <w:pStyle w:val="DefaultText"/>
        <w:tabs>
          <w:tab w:val="left" w:pos="1080"/>
        </w:tabs>
        <w:rPr>
          <w:rFonts w:ascii="Arial" w:hAnsi="Arial" w:cs="Arial"/>
          <w:b/>
          <w:bCs/>
        </w:rPr>
      </w:pPr>
      <w:r w:rsidRPr="0086455C">
        <w:rPr>
          <w:rFonts w:ascii="Arial" w:hAnsi="Arial" w:cs="Arial"/>
          <w:b/>
          <w:bCs/>
        </w:rPr>
        <w:t>Cost Effectiveness (25</w:t>
      </w:r>
      <w:r w:rsidRPr="0086455C">
        <w:rPr>
          <w:rFonts w:ascii="Arial" w:hAnsi="Arial" w:cs="Arial"/>
          <w:b/>
          <w:bCs/>
          <w:color w:val="FF0000"/>
        </w:rPr>
        <w:t xml:space="preserve"> </w:t>
      </w:r>
      <w:r w:rsidRPr="0086455C">
        <w:rPr>
          <w:rFonts w:ascii="Arial" w:hAnsi="Arial" w:cs="Arial"/>
          <w:b/>
          <w:bCs/>
        </w:rPr>
        <w:t xml:space="preserve">points) </w:t>
      </w:r>
    </w:p>
    <w:p w14:paraId="0A573CB9" w14:textId="7F2B5550" w:rsidR="005364BA" w:rsidRPr="0086455C" w:rsidRDefault="005364BA" w:rsidP="005364BA">
      <w:pPr>
        <w:widowControl/>
        <w:tabs>
          <w:tab w:val="left" w:pos="1260"/>
        </w:tabs>
        <w:autoSpaceDE/>
        <w:autoSpaceDN/>
        <w:rPr>
          <w:rFonts w:ascii="Arial" w:hAnsi="Arial" w:cs="Arial"/>
          <w:sz w:val="24"/>
          <w:szCs w:val="24"/>
        </w:rPr>
      </w:pPr>
      <w:r w:rsidRPr="0086455C">
        <w:rPr>
          <w:rFonts w:ascii="Arial" w:hAnsi="Arial" w:cs="Arial"/>
          <w:sz w:val="24"/>
          <w:szCs w:val="24"/>
        </w:rPr>
        <w:t>Regarding the grant funds requested and the proposed work, consider the degree to which the project represents a good return for the investment (money, time)</w:t>
      </w:r>
      <w:r w:rsidR="0030447B">
        <w:rPr>
          <w:rFonts w:ascii="Arial" w:hAnsi="Arial" w:cs="Arial"/>
          <w:sz w:val="24"/>
          <w:szCs w:val="24"/>
        </w:rPr>
        <w:t xml:space="preserve">. </w:t>
      </w:r>
      <w:r w:rsidRPr="0086455C">
        <w:rPr>
          <w:rFonts w:ascii="Arial" w:hAnsi="Arial" w:cs="Arial"/>
          <w:sz w:val="24"/>
          <w:szCs w:val="24"/>
        </w:rPr>
        <w:t>Consider whether project work and cost estimates (tasks &amp; budget) are reasonable for the expected outcomes, along with the amount and quality of proposed matching funds or services</w:t>
      </w:r>
      <w:r w:rsidR="0030447B">
        <w:rPr>
          <w:rFonts w:ascii="Arial" w:hAnsi="Arial" w:cs="Arial"/>
          <w:sz w:val="24"/>
          <w:szCs w:val="24"/>
        </w:rPr>
        <w:t xml:space="preserve">. </w:t>
      </w:r>
      <w:r w:rsidRPr="0086455C">
        <w:rPr>
          <w:rFonts w:ascii="Arial" w:hAnsi="Arial" w:cs="Arial"/>
          <w:sz w:val="24"/>
          <w:szCs w:val="24"/>
        </w:rPr>
        <w:t xml:space="preserve"> </w:t>
      </w:r>
    </w:p>
    <w:p w14:paraId="4FC1292C" w14:textId="77777777" w:rsidR="005364BA" w:rsidRPr="0086455C" w:rsidRDefault="005364BA" w:rsidP="005364BA">
      <w:pPr>
        <w:pStyle w:val="DefaultText"/>
        <w:tabs>
          <w:tab w:val="left" w:pos="-90"/>
          <w:tab w:val="left" w:pos="0"/>
          <w:tab w:val="left" w:pos="1080"/>
        </w:tabs>
        <w:ind w:left="720"/>
        <w:rPr>
          <w:rFonts w:ascii="Arial" w:hAnsi="Arial" w:cs="Arial"/>
          <w:b/>
        </w:rPr>
      </w:pPr>
    </w:p>
    <w:p w14:paraId="40555E04" w14:textId="77777777" w:rsidR="005364BA" w:rsidRPr="0086455C" w:rsidRDefault="005364BA" w:rsidP="005364BA">
      <w:pPr>
        <w:pStyle w:val="DefaultText"/>
        <w:tabs>
          <w:tab w:val="left" w:pos="-90"/>
          <w:tab w:val="left" w:pos="0"/>
          <w:tab w:val="left" w:pos="1080"/>
        </w:tabs>
        <w:rPr>
          <w:rFonts w:ascii="Arial" w:hAnsi="Arial" w:cs="Arial"/>
          <w:b/>
        </w:rPr>
      </w:pPr>
      <w:r w:rsidRPr="0086455C">
        <w:rPr>
          <w:rFonts w:ascii="Arial" w:hAnsi="Arial" w:cs="Arial"/>
          <w:b/>
        </w:rPr>
        <w:t>Comprehensive Plan (5 points)</w:t>
      </w:r>
    </w:p>
    <w:p w14:paraId="2604A1E9" w14:textId="77777777" w:rsidR="005364BA" w:rsidRDefault="005364BA" w:rsidP="005364BA">
      <w:pPr>
        <w:rPr>
          <w:rFonts w:ascii="Arial" w:hAnsi="Arial" w:cs="Arial"/>
          <w:sz w:val="24"/>
          <w:szCs w:val="24"/>
        </w:rPr>
      </w:pPr>
      <w:r w:rsidRPr="0086455C">
        <w:rPr>
          <w:rFonts w:ascii="Arial" w:hAnsi="Arial" w:cs="Arial"/>
          <w:sz w:val="24"/>
          <w:szCs w:val="24"/>
        </w:rPr>
        <w:t xml:space="preserve">How much of the watershed falls within the jurisdiction of towns that have a </w:t>
      </w:r>
      <w:r w:rsidRPr="0086455C">
        <w:rPr>
          <w:rFonts w:ascii="Arial" w:hAnsi="Arial" w:cs="Arial"/>
          <w:sz w:val="24"/>
          <w:szCs w:val="24"/>
          <w:u w:val="single"/>
        </w:rPr>
        <w:t>current</w:t>
      </w:r>
      <w:r w:rsidRPr="0086455C">
        <w:rPr>
          <w:rFonts w:ascii="Arial" w:hAnsi="Arial" w:cs="Arial"/>
          <w:sz w:val="24"/>
          <w:szCs w:val="24"/>
        </w:rPr>
        <w:t xml:space="preserve"> State comprehensive plan finding of consistency? </w:t>
      </w:r>
    </w:p>
    <w:p w14:paraId="1AC4350C" w14:textId="77777777" w:rsidR="00FF0C00" w:rsidRDefault="00FF0C00" w:rsidP="00FF0C00">
      <w:pPr>
        <w:pStyle w:val="Heading2"/>
        <w:spacing w:before="0" w:after="0"/>
      </w:pPr>
    </w:p>
    <w:p w14:paraId="7433D92F" w14:textId="77777777" w:rsidR="00FF0C00" w:rsidRPr="00FF0C00" w:rsidRDefault="00FF0C00" w:rsidP="00FF0C00">
      <w:pPr>
        <w:pStyle w:val="Heading2"/>
        <w:spacing w:before="0" w:after="0"/>
        <w:rPr>
          <w:rStyle w:val="InitialStyle"/>
          <w:b w:val="0"/>
          <w:u w:val="single"/>
        </w:rPr>
      </w:pPr>
      <w:r w:rsidRPr="00FF0C00">
        <w:rPr>
          <w:u w:val="single"/>
        </w:rPr>
        <w:t xml:space="preserve">II. </w:t>
      </w:r>
      <w:proofErr w:type="gramStart"/>
      <w:r w:rsidRPr="00FF0C00">
        <w:rPr>
          <w:rStyle w:val="InitialStyle"/>
          <w:u w:val="single"/>
        </w:rPr>
        <w:t xml:space="preserve">Submitting </w:t>
      </w:r>
      <w:r w:rsidR="00EE2C00">
        <w:rPr>
          <w:rStyle w:val="InitialStyle"/>
          <w:u w:val="single"/>
        </w:rPr>
        <w:t xml:space="preserve">an </w:t>
      </w:r>
      <w:r w:rsidRPr="00FF0C00">
        <w:rPr>
          <w:rStyle w:val="InitialStyle"/>
          <w:u w:val="single"/>
        </w:rPr>
        <w:t>Application</w:t>
      </w:r>
      <w:proofErr w:type="gramEnd"/>
      <w:r w:rsidR="00EE2C00">
        <w:rPr>
          <w:rStyle w:val="InitialStyle"/>
          <w:u w:val="single"/>
        </w:rPr>
        <w:t>:</w:t>
      </w:r>
    </w:p>
    <w:p w14:paraId="041FD963" w14:textId="69887392" w:rsidR="00FF0C00" w:rsidRPr="00FF0C00" w:rsidRDefault="00FF0C00" w:rsidP="00EE2C0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Application</w:t>
      </w:r>
      <w:r w:rsidRPr="00B51518">
        <w:rPr>
          <w:rStyle w:val="InitialStyle"/>
          <w:rFonts w:ascii="Arial" w:hAnsi="Arial" w:cs="Arial"/>
        </w:rPr>
        <w:t xml:space="preserve">s must be received no later than </w:t>
      </w:r>
      <w:r>
        <w:rPr>
          <w:rStyle w:val="InitialStyle"/>
          <w:rFonts w:ascii="Arial" w:hAnsi="Arial" w:cs="Arial"/>
        </w:rPr>
        <w:t>11:59</w:t>
      </w:r>
      <w:r w:rsidRPr="00B51518">
        <w:rPr>
          <w:rStyle w:val="InitialStyle"/>
          <w:rFonts w:ascii="Arial" w:hAnsi="Arial" w:cs="Arial"/>
        </w:rPr>
        <w:t xml:space="preserve"> p.m. local time, on the date listed on the cover page of this </w:t>
      </w:r>
      <w:r w:rsidR="00FD2B01">
        <w:rPr>
          <w:rStyle w:val="InitialStyle"/>
          <w:rFonts w:ascii="Arial" w:hAnsi="Arial" w:cs="Arial"/>
        </w:rPr>
        <w:t>RFA</w:t>
      </w:r>
      <w:r w:rsidR="0030447B">
        <w:rPr>
          <w:rStyle w:val="InitialStyle"/>
          <w:rFonts w:ascii="Arial" w:hAnsi="Arial" w:cs="Arial"/>
        </w:rPr>
        <w:t xml:space="preserve">. </w:t>
      </w:r>
      <w:r>
        <w:rPr>
          <w:rStyle w:val="InitialStyle"/>
          <w:rFonts w:ascii="Arial" w:hAnsi="Arial" w:cs="Arial"/>
          <w:u w:val="single"/>
        </w:rPr>
        <w:t>Application</w:t>
      </w:r>
      <w:r w:rsidRPr="00B51518">
        <w:rPr>
          <w:rStyle w:val="InitialStyle"/>
          <w:rFonts w:ascii="Arial" w:hAnsi="Arial" w:cs="Arial"/>
          <w:u w:val="single"/>
        </w:rPr>
        <w:t xml:space="preserve">s received </w:t>
      </w:r>
      <w:r w:rsidRPr="00B51518">
        <w:rPr>
          <w:rStyle w:val="InitialStyle"/>
          <w:rFonts w:ascii="Arial" w:hAnsi="Arial" w:cs="Arial"/>
          <w:b/>
          <w:u w:val="single"/>
        </w:rPr>
        <w:t>after</w:t>
      </w:r>
      <w:r w:rsidRPr="00B51518">
        <w:rPr>
          <w:rStyle w:val="InitialStyle"/>
          <w:rFonts w:ascii="Arial" w:hAnsi="Arial" w:cs="Arial"/>
          <w:u w:val="single"/>
        </w:rPr>
        <w:t xml:space="preserve"> deadline will be </w:t>
      </w:r>
      <w:r w:rsidRPr="00B51518">
        <w:rPr>
          <w:rStyle w:val="InitialStyle"/>
          <w:rFonts w:ascii="Arial" w:hAnsi="Arial" w:cs="Arial"/>
          <w:b/>
          <w:u w:val="single"/>
        </w:rPr>
        <w:t>rejected</w:t>
      </w:r>
      <w:r w:rsidRPr="00B51518">
        <w:rPr>
          <w:rStyle w:val="InitialStyle"/>
          <w:rFonts w:ascii="Arial" w:hAnsi="Arial" w:cs="Arial"/>
          <w:u w:val="single"/>
        </w:rPr>
        <w:t xml:space="preserve"> without exception</w:t>
      </w:r>
      <w:r w:rsidRPr="00B51518">
        <w:rPr>
          <w:rStyle w:val="InitialStyle"/>
          <w:rFonts w:ascii="Arial" w:hAnsi="Arial" w:cs="Arial"/>
        </w:rPr>
        <w:t>.</w:t>
      </w:r>
      <w:r w:rsidR="00EE2C00">
        <w:rPr>
          <w:rStyle w:val="InitialStyle"/>
          <w:rFonts w:ascii="Arial" w:hAnsi="Arial" w:cs="Arial"/>
        </w:rPr>
        <w:t xml:space="preserve"> </w:t>
      </w:r>
      <w:r w:rsidRPr="00B51518">
        <w:rPr>
          <w:rStyle w:val="InitialStyle"/>
          <w:rFonts w:ascii="Arial" w:hAnsi="Arial" w:cs="Arial"/>
          <w:bCs/>
        </w:rPr>
        <w:t xml:space="preserve">Email </w:t>
      </w:r>
      <w:r>
        <w:rPr>
          <w:rStyle w:val="InitialStyle"/>
          <w:rFonts w:ascii="Arial" w:hAnsi="Arial" w:cs="Arial"/>
        </w:rPr>
        <w:t>application</w:t>
      </w:r>
      <w:r w:rsidRPr="00B51518">
        <w:rPr>
          <w:rStyle w:val="InitialStyle"/>
          <w:rFonts w:ascii="Arial" w:hAnsi="Arial" w:cs="Arial"/>
        </w:rPr>
        <w:t xml:space="preserve"> submissions are to be submitted to the State of Maine Division of Procurement Services, via email, to the email address provided on the </w:t>
      </w:r>
      <w:r w:rsidR="00FD2B01">
        <w:rPr>
          <w:rStyle w:val="InitialStyle"/>
          <w:rFonts w:ascii="Arial" w:hAnsi="Arial" w:cs="Arial"/>
        </w:rPr>
        <w:t>RFA</w:t>
      </w:r>
      <w:r w:rsidRPr="00B51518">
        <w:rPr>
          <w:rStyle w:val="InitialStyle"/>
          <w:rFonts w:ascii="Arial" w:hAnsi="Arial" w:cs="Arial"/>
        </w:rPr>
        <w:t xml:space="preserve"> Cover Page (</w:t>
      </w:r>
      <w:hyperlink r:id="rId12" w:history="1">
        <w:r w:rsidRPr="00AA59B4">
          <w:rPr>
            <w:rStyle w:val="Hyperlink"/>
            <w:rFonts w:ascii="Arial" w:hAnsi="Arial" w:cs="Arial"/>
          </w:rPr>
          <w:t>Proposals@maine.gov</w:t>
        </w:r>
      </w:hyperlink>
      <w:r w:rsidRPr="00B51518">
        <w:rPr>
          <w:rStyle w:val="InitialStyle"/>
          <w:rFonts w:ascii="Arial" w:hAnsi="Arial" w:cs="Arial"/>
        </w:rPr>
        <w:t>).</w:t>
      </w:r>
      <w:r w:rsidR="00EE2C00">
        <w:rPr>
          <w:rStyle w:val="InitialStyle"/>
          <w:rFonts w:ascii="Arial" w:hAnsi="Arial" w:cs="Arial"/>
          <w:bCs/>
        </w:rPr>
        <w:t xml:space="preserve"> </w:t>
      </w:r>
      <w:r>
        <w:rPr>
          <w:rStyle w:val="InitialStyle"/>
          <w:rFonts w:ascii="Arial" w:hAnsi="Arial" w:cs="Arial"/>
          <w:bCs/>
        </w:rPr>
        <w:t>Applicant</w:t>
      </w:r>
      <w:r w:rsidRPr="00B51518">
        <w:rPr>
          <w:rStyle w:val="InitialStyle"/>
          <w:rFonts w:ascii="Arial" w:hAnsi="Arial" w:cs="Arial"/>
          <w:bCs/>
        </w:rPr>
        <w:t>s are to insert the following into the subject line of their email submission:</w:t>
      </w:r>
      <w:r w:rsidR="00EE2C00">
        <w:rPr>
          <w:rStyle w:val="InitialStyle"/>
          <w:rFonts w:ascii="Arial" w:hAnsi="Arial" w:cs="Arial"/>
          <w:bCs/>
        </w:rPr>
        <w:t xml:space="preserve"> </w:t>
      </w:r>
      <w:r w:rsidRPr="00FF0C00">
        <w:rPr>
          <w:rStyle w:val="InitialStyle"/>
          <w:rFonts w:ascii="Arial" w:hAnsi="Arial" w:cs="Arial"/>
          <w:bCs/>
        </w:rPr>
        <w:t>“</w:t>
      </w:r>
      <w:r w:rsidR="00FD2B01">
        <w:rPr>
          <w:rStyle w:val="InitialStyle"/>
          <w:rFonts w:ascii="Arial" w:hAnsi="Arial" w:cs="Arial"/>
          <w:b/>
          <w:bCs/>
        </w:rPr>
        <w:t>RFA</w:t>
      </w:r>
      <w:r w:rsidRPr="00FF0C00">
        <w:rPr>
          <w:rStyle w:val="InitialStyle"/>
          <w:rFonts w:ascii="Arial" w:hAnsi="Arial" w:cs="Arial"/>
          <w:b/>
          <w:bCs/>
        </w:rPr>
        <w:t xml:space="preserve"># </w:t>
      </w:r>
      <w:r w:rsidR="00C4027E">
        <w:rPr>
          <w:rStyle w:val="InitialStyle"/>
          <w:rFonts w:ascii="Arial" w:hAnsi="Arial" w:cs="Arial"/>
          <w:b/>
          <w:bCs/>
        </w:rPr>
        <w:t>202002031</w:t>
      </w:r>
      <w:r w:rsidRPr="00FF0C00">
        <w:rPr>
          <w:rStyle w:val="InitialStyle"/>
          <w:rFonts w:ascii="Arial" w:hAnsi="Arial" w:cs="Arial"/>
          <w:b/>
          <w:bCs/>
        </w:rPr>
        <w:t xml:space="preserve"> Application Submission</w:t>
      </w:r>
      <w:r w:rsidRPr="00FF0C00">
        <w:rPr>
          <w:rStyle w:val="InitialStyle"/>
          <w:rFonts w:ascii="Arial" w:hAnsi="Arial" w:cs="Arial"/>
          <w:bCs/>
        </w:rPr>
        <w:t>”</w:t>
      </w:r>
    </w:p>
    <w:p w14:paraId="54E36170" w14:textId="77777777" w:rsidR="00FF0C00" w:rsidRPr="00B51518" w:rsidRDefault="00FF0C00" w:rsidP="00EE2C00">
      <w:pPr>
        <w:rPr>
          <w:rStyle w:val="InitialStyle"/>
          <w:rFonts w:ascii="Arial" w:hAnsi="Arial" w:cs="Arial"/>
          <w:sz w:val="24"/>
          <w:szCs w:val="24"/>
        </w:rPr>
      </w:pPr>
      <w:r>
        <w:rPr>
          <w:rStyle w:val="InitialStyle"/>
          <w:rFonts w:ascii="Arial" w:hAnsi="Arial" w:cs="Arial"/>
          <w:sz w:val="24"/>
          <w:szCs w:val="24"/>
        </w:rPr>
        <w:t xml:space="preserve">Applications </w:t>
      </w:r>
      <w:r w:rsidRPr="00B51518">
        <w:rPr>
          <w:rStyle w:val="InitialStyle"/>
          <w:rFonts w:ascii="Arial" w:hAnsi="Arial" w:cs="Arial"/>
          <w:sz w:val="24"/>
          <w:szCs w:val="24"/>
        </w:rPr>
        <w:t>are to be broken down into multiple files, with each file named as it is titled in bold below, and include:</w:t>
      </w:r>
    </w:p>
    <w:p w14:paraId="321DE18D" w14:textId="77777777" w:rsidR="00FF0C00" w:rsidRPr="00B51518" w:rsidRDefault="00FF0C00" w:rsidP="00FF0C00">
      <w:pPr>
        <w:ind w:left="360"/>
        <w:rPr>
          <w:rStyle w:val="InitialStyle"/>
          <w:rFonts w:ascii="Arial" w:hAnsi="Arial" w:cs="Arial"/>
          <w:sz w:val="24"/>
          <w:szCs w:val="24"/>
        </w:rPr>
      </w:pPr>
    </w:p>
    <w:p w14:paraId="3F62AC39"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rPr>
      </w:pPr>
      <w:bookmarkStart w:id="1" w:name="_Hlk29895968"/>
      <w:r w:rsidRPr="0090194A">
        <w:rPr>
          <w:rStyle w:val="InitialStyle"/>
          <w:rFonts w:ascii="Arial" w:hAnsi="Arial" w:cs="Arial"/>
          <w:b/>
          <w:u w:val="single"/>
        </w:rPr>
        <w:t>File #1</w:t>
      </w:r>
      <w:r w:rsidRPr="0090194A">
        <w:rPr>
          <w:rStyle w:val="InitialStyle"/>
          <w:rFonts w:ascii="Arial" w:hAnsi="Arial" w:cs="Arial"/>
        </w:rPr>
        <w:t xml:space="preserve">: </w:t>
      </w:r>
      <w:r w:rsidRPr="0090194A">
        <w:rPr>
          <w:rStyle w:val="InitialStyle"/>
          <w:rFonts w:ascii="Arial" w:hAnsi="Arial" w:cs="Arial"/>
          <w:i/>
        </w:rPr>
        <w:t>PDF or MS Word format preferred</w:t>
      </w:r>
    </w:p>
    <w:p w14:paraId="4775E3EB"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rPr>
      </w:pPr>
      <w:r w:rsidRPr="0090194A">
        <w:rPr>
          <w:rStyle w:val="InitialStyle"/>
          <w:rFonts w:ascii="Arial" w:hAnsi="Arial" w:cs="Arial"/>
        </w:rPr>
        <w:tab/>
      </w:r>
      <w:r>
        <w:rPr>
          <w:rStyle w:val="InitialStyle"/>
          <w:rFonts w:ascii="Arial" w:hAnsi="Arial" w:cs="Arial"/>
        </w:rPr>
        <w:t>Application</w:t>
      </w:r>
      <w:r w:rsidRPr="0090194A">
        <w:rPr>
          <w:rStyle w:val="InitialStyle"/>
          <w:rFonts w:ascii="Arial" w:hAnsi="Arial" w:cs="Arial"/>
        </w:rPr>
        <w:t xml:space="preserve"> Cover Page </w:t>
      </w:r>
    </w:p>
    <w:p w14:paraId="10B586B7"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rPr>
      </w:pPr>
      <w:r w:rsidRPr="0090194A">
        <w:rPr>
          <w:rStyle w:val="InitialStyle"/>
          <w:rFonts w:ascii="Arial" w:hAnsi="Arial" w:cs="Arial"/>
        </w:rPr>
        <w:t xml:space="preserve">Debarment, Performance and Non-Collusion Certification </w:t>
      </w:r>
    </w:p>
    <w:p w14:paraId="1EFDD3E1" w14:textId="77777777" w:rsidR="00FF0C00" w:rsidRPr="00EE2C00"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sz w:val="20"/>
        </w:rPr>
      </w:pPr>
    </w:p>
    <w:p w14:paraId="0AB61776"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i/>
        </w:rPr>
      </w:pPr>
      <w:r w:rsidRPr="0090194A">
        <w:rPr>
          <w:rStyle w:val="InitialStyle"/>
          <w:rFonts w:ascii="Arial" w:hAnsi="Arial" w:cs="Arial"/>
          <w:b/>
          <w:u w:val="single"/>
        </w:rPr>
        <w:t>File #2</w:t>
      </w:r>
      <w:r w:rsidRPr="0090194A">
        <w:rPr>
          <w:rStyle w:val="InitialStyle"/>
          <w:rFonts w:ascii="Arial" w:hAnsi="Arial" w:cs="Arial"/>
        </w:rPr>
        <w:t xml:space="preserve">: </w:t>
      </w:r>
      <w:r w:rsidRPr="0090194A">
        <w:rPr>
          <w:rStyle w:val="InitialStyle"/>
          <w:rFonts w:ascii="Arial" w:hAnsi="Arial" w:cs="Arial"/>
          <w:i/>
        </w:rPr>
        <w:t>MS Word format preferred</w:t>
      </w:r>
    </w:p>
    <w:p w14:paraId="06AED09A"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rPr>
      </w:pPr>
      <w:r w:rsidRPr="0090194A">
        <w:rPr>
          <w:rStyle w:val="InitialStyle"/>
          <w:rFonts w:ascii="Arial" w:hAnsi="Arial" w:cs="Arial"/>
        </w:rPr>
        <w:t>Organization Qualifications and Experience (</w:t>
      </w:r>
      <w:r>
        <w:rPr>
          <w:rStyle w:val="InitialStyle"/>
          <w:rFonts w:ascii="Arial" w:hAnsi="Arial" w:cs="Arial"/>
        </w:rPr>
        <w:t>including litigation</w:t>
      </w:r>
      <w:r w:rsidRPr="0090194A">
        <w:rPr>
          <w:rStyle w:val="InitialStyle"/>
          <w:rFonts w:ascii="Arial" w:hAnsi="Arial" w:cs="Arial"/>
        </w:rPr>
        <w:t>)</w:t>
      </w:r>
    </w:p>
    <w:p w14:paraId="48297CDE" w14:textId="4A9FE65F" w:rsidR="00FF0C00" w:rsidRPr="0090194A" w:rsidRDefault="0004135B"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rPr>
      </w:pPr>
      <w:r>
        <w:rPr>
          <w:rStyle w:val="InitialStyle"/>
          <w:rFonts w:ascii="Arial" w:hAnsi="Arial" w:cs="Arial"/>
        </w:rPr>
        <w:t>Work Plan</w:t>
      </w:r>
    </w:p>
    <w:p w14:paraId="7AA83294" w14:textId="77777777" w:rsidR="00FF0C00" w:rsidRPr="00EE2C00"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i/>
          <w:sz w:val="20"/>
        </w:rPr>
      </w:pPr>
    </w:p>
    <w:p w14:paraId="21A9411E"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90194A">
        <w:rPr>
          <w:rStyle w:val="InitialStyle"/>
          <w:rFonts w:ascii="Arial" w:hAnsi="Arial" w:cs="Arial"/>
          <w:b/>
          <w:u w:val="single"/>
        </w:rPr>
        <w:t>File #3:</w:t>
      </w:r>
      <w:r w:rsidRPr="0090194A">
        <w:rPr>
          <w:rStyle w:val="InitialStyle"/>
          <w:rFonts w:ascii="Arial" w:hAnsi="Arial" w:cs="Arial"/>
        </w:rPr>
        <w:t xml:space="preserve"> </w:t>
      </w:r>
      <w:r w:rsidRPr="0090194A">
        <w:rPr>
          <w:rStyle w:val="InitialStyle"/>
          <w:rFonts w:ascii="Arial" w:hAnsi="Arial" w:cs="Arial"/>
          <w:i/>
        </w:rPr>
        <w:t>PDF or MS Word format preferred</w:t>
      </w:r>
    </w:p>
    <w:p w14:paraId="7533DE5B"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90194A">
        <w:rPr>
          <w:rStyle w:val="InitialStyle"/>
          <w:rFonts w:ascii="Arial" w:hAnsi="Arial" w:cs="Arial"/>
        </w:rPr>
        <w:t>Location Map</w:t>
      </w:r>
      <w:r w:rsidRPr="0090194A">
        <w:rPr>
          <w:rStyle w:val="InitialStyle"/>
          <w:rFonts w:ascii="Arial" w:hAnsi="Arial" w:cs="Arial"/>
        </w:rPr>
        <w:tab/>
      </w:r>
    </w:p>
    <w:p w14:paraId="61E64DAE" w14:textId="77777777" w:rsidR="00AC443D"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8"/>
          <w:szCs w:val="28"/>
        </w:rPr>
      </w:pPr>
      <w:r w:rsidRPr="0090194A">
        <w:rPr>
          <w:rStyle w:val="InitialStyle"/>
          <w:rFonts w:ascii="Arial" w:hAnsi="Arial" w:cs="Arial"/>
        </w:rPr>
        <w:t>Attachments (if applicable)</w:t>
      </w:r>
      <w:bookmarkEnd w:id="1"/>
    </w:p>
    <w:p w14:paraId="5B3EF988" w14:textId="77777777" w:rsidR="00AC443D" w:rsidRDefault="00AC443D" w:rsidP="00EE3588">
      <w:pPr>
        <w:jc w:val="center"/>
        <w:rPr>
          <w:rFonts w:ascii="Arial" w:hAnsi="Arial" w:cs="Arial"/>
          <w:b/>
          <w:sz w:val="28"/>
          <w:szCs w:val="28"/>
        </w:rPr>
        <w:sectPr w:rsidR="00AC443D" w:rsidSect="001D25C1">
          <w:footerReference w:type="default" r:id="rId13"/>
          <w:pgSz w:w="12240" w:h="15840" w:code="1"/>
          <w:pgMar w:top="720" w:right="907" w:bottom="994" w:left="1080" w:header="432" w:footer="288" w:gutter="0"/>
          <w:paperSrc w:first="7" w:other="7"/>
          <w:cols w:space="720"/>
          <w:docGrid w:linePitch="360"/>
        </w:sectPr>
      </w:pPr>
    </w:p>
    <w:p w14:paraId="19F7B0C6" w14:textId="77777777" w:rsidR="00EE3588" w:rsidRPr="00B51518" w:rsidRDefault="00EE3588" w:rsidP="00EE3588">
      <w:pPr>
        <w:jc w:val="center"/>
        <w:rPr>
          <w:rFonts w:ascii="Arial" w:hAnsi="Arial" w:cs="Arial"/>
          <w:b/>
          <w:sz w:val="28"/>
          <w:szCs w:val="28"/>
        </w:rPr>
      </w:pPr>
      <w:r w:rsidRPr="00B51518">
        <w:rPr>
          <w:rFonts w:ascii="Arial" w:hAnsi="Arial" w:cs="Arial"/>
          <w:b/>
          <w:sz w:val="28"/>
          <w:szCs w:val="28"/>
        </w:rPr>
        <w:lastRenderedPageBreak/>
        <w:t xml:space="preserve">State of Maine </w:t>
      </w:r>
    </w:p>
    <w:p w14:paraId="4E4551A7" w14:textId="77777777" w:rsidR="00EE3588" w:rsidRPr="00AC443D" w:rsidRDefault="00EE3588" w:rsidP="00EE3588">
      <w:pPr>
        <w:jc w:val="center"/>
        <w:rPr>
          <w:rFonts w:ascii="Arial" w:hAnsi="Arial" w:cs="Arial"/>
          <w:b/>
          <w:sz w:val="28"/>
          <w:szCs w:val="28"/>
        </w:rPr>
      </w:pPr>
      <w:r w:rsidRPr="00B51518">
        <w:rPr>
          <w:rFonts w:ascii="Arial" w:hAnsi="Arial" w:cs="Arial"/>
          <w:b/>
          <w:sz w:val="28"/>
          <w:szCs w:val="28"/>
        </w:rPr>
        <w:t xml:space="preserve">Department of </w:t>
      </w:r>
      <w:r>
        <w:rPr>
          <w:rFonts w:ascii="Arial" w:hAnsi="Arial" w:cs="Arial"/>
          <w:b/>
          <w:sz w:val="28"/>
          <w:szCs w:val="28"/>
        </w:rPr>
        <w:t>Environmental Protection</w:t>
      </w:r>
    </w:p>
    <w:p w14:paraId="545A5693" w14:textId="77777777" w:rsidR="00EE3588" w:rsidRPr="00B51518" w:rsidRDefault="00EE3588" w:rsidP="00EE3588">
      <w:pPr>
        <w:jc w:val="center"/>
        <w:outlineLvl w:val="1"/>
        <w:rPr>
          <w:rFonts w:ascii="Arial" w:hAnsi="Arial" w:cs="Arial"/>
          <w:b/>
          <w:bCs/>
          <w:sz w:val="28"/>
          <w:szCs w:val="28"/>
          <w:lang w:val="x-none" w:eastAsia="x-none"/>
        </w:rPr>
      </w:pPr>
      <w:r>
        <w:rPr>
          <w:rFonts w:ascii="Arial" w:hAnsi="Arial" w:cs="Arial"/>
          <w:b/>
          <w:bCs/>
          <w:sz w:val="28"/>
          <w:szCs w:val="28"/>
          <w:lang w:val="x-none" w:eastAsia="x-none"/>
        </w:rPr>
        <w:t>APPLICATION</w:t>
      </w:r>
      <w:r w:rsidRPr="00B51518">
        <w:rPr>
          <w:rFonts w:ascii="Arial" w:hAnsi="Arial" w:cs="Arial"/>
          <w:b/>
          <w:bCs/>
          <w:sz w:val="28"/>
          <w:szCs w:val="28"/>
          <w:lang w:val="x-none" w:eastAsia="x-none"/>
        </w:rPr>
        <w:t xml:space="preserve"> COVER PAGE</w:t>
      </w:r>
    </w:p>
    <w:p w14:paraId="28B81640" w14:textId="734E00B8" w:rsidR="00EE3588" w:rsidRPr="00B51518" w:rsidRDefault="00FD2B01" w:rsidP="00EE3588">
      <w:pPr>
        <w:jc w:val="center"/>
        <w:rPr>
          <w:rFonts w:ascii="Arial" w:hAnsi="Arial" w:cs="Arial"/>
          <w:b/>
          <w:sz w:val="28"/>
          <w:szCs w:val="28"/>
        </w:rPr>
      </w:pPr>
      <w:r>
        <w:rPr>
          <w:rFonts w:ascii="Arial" w:hAnsi="Arial" w:cs="Arial"/>
          <w:b/>
          <w:sz w:val="28"/>
          <w:szCs w:val="28"/>
        </w:rPr>
        <w:t>RFA</w:t>
      </w:r>
      <w:r w:rsidR="00EE3588" w:rsidRPr="00B51518">
        <w:rPr>
          <w:rFonts w:ascii="Arial" w:hAnsi="Arial" w:cs="Arial"/>
          <w:b/>
          <w:sz w:val="28"/>
          <w:szCs w:val="28"/>
        </w:rPr>
        <w:t xml:space="preserve"># </w:t>
      </w:r>
      <w:r w:rsidRPr="00FD2B01">
        <w:rPr>
          <w:rFonts w:ascii="Arial" w:hAnsi="Arial" w:cs="Arial"/>
          <w:b/>
          <w:bCs/>
          <w:color w:val="000000" w:themeColor="text1"/>
          <w:sz w:val="28"/>
          <w:szCs w:val="28"/>
        </w:rPr>
        <w:t>202002031</w:t>
      </w:r>
    </w:p>
    <w:p w14:paraId="393A6EB7" w14:textId="77777777" w:rsidR="00EE3588" w:rsidRPr="000F4CBB" w:rsidRDefault="00EE3588" w:rsidP="00EE3588">
      <w:pPr>
        <w:jc w:val="center"/>
        <w:rPr>
          <w:rFonts w:ascii="Arial" w:hAnsi="Arial" w:cs="Arial"/>
          <w:b/>
          <w:sz w:val="28"/>
          <w:szCs w:val="28"/>
          <w:u w:val="single"/>
        </w:rPr>
      </w:pPr>
      <w:r w:rsidRPr="000F4CBB">
        <w:rPr>
          <w:rFonts w:ascii="Arial" w:hAnsi="Arial" w:cs="Arial"/>
          <w:b/>
          <w:sz w:val="28"/>
          <w:szCs w:val="28"/>
          <w:u w:val="single"/>
        </w:rPr>
        <w:t xml:space="preserve">Grants for Nonpoint Source Pollution Control Projects </w:t>
      </w:r>
    </w:p>
    <w:p w14:paraId="11B637AD" w14:textId="77777777" w:rsidR="00EE3588" w:rsidRPr="000F4CBB" w:rsidRDefault="00EE3588" w:rsidP="00EE3588">
      <w:pPr>
        <w:jc w:val="center"/>
        <w:rPr>
          <w:rFonts w:ascii="Arial" w:hAnsi="Arial" w:cs="Arial"/>
          <w:sz w:val="28"/>
          <w:szCs w:val="28"/>
          <w:u w:val="single"/>
        </w:rPr>
      </w:pPr>
      <w:r w:rsidRPr="000F4CBB">
        <w:rPr>
          <w:rFonts w:ascii="Arial" w:hAnsi="Arial" w:cs="Arial"/>
          <w:b/>
          <w:sz w:val="28"/>
          <w:szCs w:val="28"/>
          <w:u w:val="single"/>
        </w:rPr>
        <w:t>Watershed-Based Plan Development</w:t>
      </w:r>
    </w:p>
    <w:p w14:paraId="1682AF7B" w14:textId="77777777" w:rsidR="00EE3588" w:rsidRPr="00AC443D" w:rsidRDefault="00EE3588" w:rsidP="00EE3588">
      <w:pPr>
        <w:jc w:val="center"/>
        <w:rPr>
          <w:rFonts w:ascii="Arial" w:hAnsi="Arial" w:cs="Arial"/>
          <w:sz w:val="18"/>
          <w:szCs w:val="28"/>
        </w:rPr>
      </w:pPr>
    </w:p>
    <w:tbl>
      <w:tblPr>
        <w:tblW w:w="913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835"/>
        <w:gridCol w:w="1755"/>
        <w:gridCol w:w="1080"/>
        <w:gridCol w:w="2745"/>
      </w:tblGrid>
      <w:tr w:rsidR="00F622D1" w:rsidRPr="00B51518" w14:paraId="6CECC9E8" w14:textId="77777777" w:rsidTr="00F622D1">
        <w:trPr>
          <w:cantSplit/>
          <w:trHeight w:val="402"/>
        </w:trPr>
        <w:tc>
          <w:tcPr>
            <w:tcW w:w="3555" w:type="dxa"/>
            <w:gridSpan w:val="2"/>
            <w:tcBorders>
              <w:top w:val="double" w:sz="4" w:space="0" w:color="auto"/>
              <w:left w:val="double" w:sz="4" w:space="0" w:color="auto"/>
              <w:right w:val="single" w:sz="4" w:space="0" w:color="auto"/>
            </w:tcBorders>
            <w:shd w:val="clear" w:color="auto" w:fill="C6D9F1"/>
            <w:vAlign w:val="center"/>
          </w:tcPr>
          <w:p w14:paraId="6ADDA24A" w14:textId="11B47E80" w:rsidR="00F622D1" w:rsidRDefault="00F622D1" w:rsidP="00453A63">
            <w:pPr>
              <w:rPr>
                <w:rFonts w:ascii="Arial" w:hAnsi="Arial" w:cs="Arial"/>
                <w:b/>
                <w:sz w:val="24"/>
                <w:szCs w:val="24"/>
              </w:rPr>
            </w:pPr>
            <w:r w:rsidRPr="002F2832">
              <w:rPr>
                <w:rFonts w:ascii="Arial" w:hAnsi="Arial" w:cs="Arial"/>
                <w:b/>
                <w:sz w:val="24"/>
                <w:szCs w:val="24"/>
              </w:rPr>
              <w:t>Project Title:</w:t>
            </w:r>
          </w:p>
        </w:tc>
        <w:tc>
          <w:tcPr>
            <w:tcW w:w="5580" w:type="dxa"/>
            <w:gridSpan w:val="3"/>
            <w:tcBorders>
              <w:top w:val="double" w:sz="4" w:space="0" w:color="auto"/>
              <w:left w:val="single" w:sz="4" w:space="0" w:color="auto"/>
              <w:right w:val="double" w:sz="4" w:space="0" w:color="auto"/>
            </w:tcBorders>
            <w:vAlign w:val="center"/>
          </w:tcPr>
          <w:p w14:paraId="53A7F19C" w14:textId="77777777" w:rsidR="00F622D1" w:rsidRPr="00B51518" w:rsidRDefault="00F622D1" w:rsidP="00453A63">
            <w:pPr>
              <w:rPr>
                <w:rFonts w:ascii="Arial" w:hAnsi="Arial" w:cs="Arial"/>
                <w:sz w:val="24"/>
                <w:szCs w:val="24"/>
              </w:rPr>
            </w:pPr>
          </w:p>
        </w:tc>
      </w:tr>
      <w:tr w:rsidR="00EE3588" w:rsidRPr="00B51518" w14:paraId="30AC62C4" w14:textId="77777777" w:rsidTr="00F622D1">
        <w:trPr>
          <w:cantSplit/>
          <w:trHeight w:val="402"/>
        </w:trPr>
        <w:tc>
          <w:tcPr>
            <w:tcW w:w="3555" w:type="dxa"/>
            <w:gridSpan w:val="2"/>
            <w:tcBorders>
              <w:top w:val="double" w:sz="4" w:space="0" w:color="auto"/>
              <w:left w:val="double" w:sz="4" w:space="0" w:color="auto"/>
              <w:right w:val="single" w:sz="4" w:space="0" w:color="auto"/>
            </w:tcBorders>
            <w:shd w:val="clear" w:color="auto" w:fill="C6D9F1"/>
            <w:vAlign w:val="center"/>
          </w:tcPr>
          <w:p w14:paraId="2E92CE09" w14:textId="00DCCA40" w:rsidR="00EE3588" w:rsidRPr="00B51518" w:rsidRDefault="00EE3588" w:rsidP="00453A63">
            <w:pPr>
              <w:rPr>
                <w:rFonts w:ascii="Arial" w:hAnsi="Arial" w:cs="Arial"/>
                <w:b/>
                <w:sz w:val="24"/>
                <w:szCs w:val="24"/>
              </w:rPr>
            </w:pPr>
            <w:r>
              <w:rPr>
                <w:rFonts w:ascii="Arial" w:hAnsi="Arial" w:cs="Arial"/>
                <w:b/>
                <w:sz w:val="24"/>
                <w:szCs w:val="24"/>
              </w:rPr>
              <w:t>Applicant</w:t>
            </w:r>
            <w:r w:rsidRPr="00B51518">
              <w:rPr>
                <w:rFonts w:ascii="Arial" w:hAnsi="Arial" w:cs="Arial"/>
                <w:b/>
                <w:sz w:val="24"/>
                <w:szCs w:val="24"/>
              </w:rPr>
              <w:t>’s Organization:</w:t>
            </w:r>
          </w:p>
        </w:tc>
        <w:tc>
          <w:tcPr>
            <w:tcW w:w="5580" w:type="dxa"/>
            <w:gridSpan w:val="3"/>
            <w:tcBorders>
              <w:top w:val="double" w:sz="4" w:space="0" w:color="auto"/>
              <w:left w:val="single" w:sz="4" w:space="0" w:color="auto"/>
              <w:right w:val="double" w:sz="4" w:space="0" w:color="auto"/>
            </w:tcBorders>
            <w:vAlign w:val="center"/>
          </w:tcPr>
          <w:p w14:paraId="50F70CA1" w14:textId="77777777" w:rsidR="00EE3588" w:rsidRPr="00B51518" w:rsidRDefault="00EE3588" w:rsidP="00453A63">
            <w:pPr>
              <w:rPr>
                <w:rFonts w:ascii="Arial" w:hAnsi="Arial" w:cs="Arial"/>
                <w:sz w:val="24"/>
                <w:szCs w:val="24"/>
              </w:rPr>
            </w:pPr>
          </w:p>
        </w:tc>
      </w:tr>
      <w:tr w:rsidR="00EE3588" w:rsidRPr="00B51518" w14:paraId="27B48CE7" w14:textId="77777777" w:rsidTr="00F622D1">
        <w:trPr>
          <w:cantSplit/>
          <w:trHeight w:val="435"/>
        </w:trPr>
        <w:tc>
          <w:tcPr>
            <w:tcW w:w="3555" w:type="dxa"/>
            <w:gridSpan w:val="2"/>
            <w:tcBorders>
              <w:left w:val="double" w:sz="4" w:space="0" w:color="auto"/>
              <w:right w:val="single" w:sz="4" w:space="0" w:color="auto"/>
            </w:tcBorders>
            <w:shd w:val="clear" w:color="auto" w:fill="C6D9F1"/>
            <w:vAlign w:val="center"/>
          </w:tcPr>
          <w:p w14:paraId="6055D0B8" w14:textId="77777777" w:rsidR="00EE3588" w:rsidRPr="00B51518" w:rsidRDefault="00EE3588" w:rsidP="00453A63">
            <w:pPr>
              <w:rPr>
                <w:rFonts w:ascii="Arial" w:hAnsi="Arial" w:cs="Arial"/>
                <w:b/>
                <w:sz w:val="24"/>
                <w:szCs w:val="24"/>
              </w:rPr>
            </w:pPr>
            <w:r w:rsidRPr="00B51518">
              <w:rPr>
                <w:rFonts w:ascii="Arial" w:hAnsi="Arial" w:cs="Arial"/>
                <w:b/>
                <w:sz w:val="24"/>
                <w:szCs w:val="24"/>
              </w:rPr>
              <w:t>Chief Executive - Name/Title:</w:t>
            </w:r>
          </w:p>
        </w:tc>
        <w:tc>
          <w:tcPr>
            <w:tcW w:w="5580" w:type="dxa"/>
            <w:gridSpan w:val="3"/>
            <w:tcBorders>
              <w:left w:val="single" w:sz="4" w:space="0" w:color="auto"/>
              <w:right w:val="double" w:sz="4" w:space="0" w:color="auto"/>
            </w:tcBorders>
            <w:vAlign w:val="center"/>
          </w:tcPr>
          <w:p w14:paraId="573502AD" w14:textId="77777777" w:rsidR="00EE3588" w:rsidRPr="00B51518" w:rsidRDefault="00EE3588" w:rsidP="00453A63">
            <w:pPr>
              <w:rPr>
                <w:rFonts w:ascii="Arial" w:hAnsi="Arial" w:cs="Arial"/>
                <w:sz w:val="24"/>
                <w:szCs w:val="24"/>
              </w:rPr>
            </w:pPr>
          </w:p>
        </w:tc>
      </w:tr>
      <w:tr w:rsidR="00EE3588" w:rsidRPr="00B51518" w14:paraId="6EB7D18F" w14:textId="77777777" w:rsidTr="0030447B">
        <w:trPr>
          <w:cantSplit/>
          <w:trHeight w:val="426"/>
        </w:trPr>
        <w:tc>
          <w:tcPr>
            <w:tcW w:w="720" w:type="dxa"/>
            <w:tcBorders>
              <w:left w:val="double" w:sz="4" w:space="0" w:color="auto"/>
              <w:right w:val="single" w:sz="4" w:space="0" w:color="auto"/>
            </w:tcBorders>
            <w:shd w:val="clear" w:color="auto" w:fill="C6D9F1"/>
            <w:vAlign w:val="center"/>
          </w:tcPr>
          <w:p w14:paraId="548E3C87" w14:textId="77777777" w:rsidR="00EE3588" w:rsidRPr="00B51518" w:rsidRDefault="00EE3588" w:rsidP="00453A63">
            <w:pPr>
              <w:rPr>
                <w:rFonts w:ascii="Arial" w:hAnsi="Arial" w:cs="Arial"/>
                <w:b/>
                <w:sz w:val="24"/>
                <w:szCs w:val="24"/>
              </w:rPr>
            </w:pPr>
            <w:r w:rsidRPr="00B51518">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6FB4F33D" w14:textId="77777777" w:rsidR="00EE3588" w:rsidRPr="00B51518" w:rsidRDefault="00EE3588" w:rsidP="00453A63">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0BE45018" w14:textId="77777777" w:rsidR="00EE3588" w:rsidRPr="00B51518" w:rsidRDefault="00EE3588" w:rsidP="00453A63">
            <w:pPr>
              <w:rPr>
                <w:rFonts w:ascii="Arial" w:hAnsi="Arial" w:cs="Arial"/>
                <w:b/>
                <w:sz w:val="24"/>
                <w:szCs w:val="24"/>
              </w:rPr>
            </w:pPr>
            <w:r w:rsidRPr="00B51518">
              <w:rPr>
                <w:rFonts w:ascii="Arial" w:hAnsi="Arial" w:cs="Arial"/>
                <w:b/>
                <w:sz w:val="24"/>
                <w:szCs w:val="24"/>
              </w:rPr>
              <w:t>E-mail:</w:t>
            </w:r>
          </w:p>
        </w:tc>
        <w:tc>
          <w:tcPr>
            <w:tcW w:w="2745" w:type="dxa"/>
            <w:tcBorders>
              <w:left w:val="single" w:sz="4" w:space="0" w:color="auto"/>
              <w:right w:val="double" w:sz="4" w:space="0" w:color="auto"/>
            </w:tcBorders>
            <w:vAlign w:val="center"/>
          </w:tcPr>
          <w:p w14:paraId="50E14F9B" w14:textId="77777777" w:rsidR="00EE3588" w:rsidRPr="00B51518" w:rsidRDefault="00EE3588" w:rsidP="00453A63">
            <w:pPr>
              <w:rPr>
                <w:rFonts w:ascii="Arial" w:hAnsi="Arial" w:cs="Arial"/>
                <w:sz w:val="24"/>
                <w:szCs w:val="24"/>
              </w:rPr>
            </w:pPr>
          </w:p>
        </w:tc>
      </w:tr>
      <w:tr w:rsidR="00EE3588" w:rsidRPr="00B51518" w14:paraId="4A1E3B66" w14:textId="77777777" w:rsidTr="00F622D1">
        <w:trPr>
          <w:cantSplit/>
          <w:trHeight w:val="435"/>
        </w:trPr>
        <w:tc>
          <w:tcPr>
            <w:tcW w:w="3555" w:type="dxa"/>
            <w:gridSpan w:val="2"/>
            <w:tcBorders>
              <w:left w:val="double" w:sz="4" w:space="0" w:color="auto"/>
              <w:right w:val="single" w:sz="4" w:space="0" w:color="auto"/>
            </w:tcBorders>
            <w:shd w:val="clear" w:color="auto" w:fill="C6D9F1"/>
            <w:vAlign w:val="center"/>
          </w:tcPr>
          <w:p w14:paraId="1CEF5C81" w14:textId="77777777" w:rsidR="00EE3588" w:rsidRPr="00B51518" w:rsidRDefault="00EE3588" w:rsidP="00453A63">
            <w:pPr>
              <w:rPr>
                <w:rFonts w:ascii="Arial" w:hAnsi="Arial" w:cs="Arial"/>
                <w:b/>
                <w:sz w:val="24"/>
                <w:szCs w:val="24"/>
              </w:rPr>
            </w:pPr>
            <w:r w:rsidRPr="00B51518">
              <w:rPr>
                <w:rFonts w:ascii="Arial" w:hAnsi="Arial" w:cs="Arial"/>
                <w:b/>
                <w:sz w:val="24"/>
                <w:szCs w:val="24"/>
              </w:rPr>
              <w:t>Headquarters Street Address:</w:t>
            </w:r>
          </w:p>
        </w:tc>
        <w:tc>
          <w:tcPr>
            <w:tcW w:w="5580" w:type="dxa"/>
            <w:gridSpan w:val="3"/>
            <w:tcBorders>
              <w:left w:val="single" w:sz="4" w:space="0" w:color="auto"/>
              <w:right w:val="double" w:sz="4" w:space="0" w:color="auto"/>
            </w:tcBorders>
            <w:vAlign w:val="center"/>
          </w:tcPr>
          <w:p w14:paraId="25BC7697" w14:textId="77777777" w:rsidR="00EE3588" w:rsidRPr="00B51518" w:rsidRDefault="00EE3588" w:rsidP="00453A63">
            <w:pPr>
              <w:rPr>
                <w:rFonts w:ascii="Arial" w:hAnsi="Arial" w:cs="Arial"/>
                <w:sz w:val="24"/>
                <w:szCs w:val="24"/>
              </w:rPr>
            </w:pPr>
          </w:p>
        </w:tc>
      </w:tr>
      <w:tr w:rsidR="00EE3588" w:rsidRPr="00B51518" w14:paraId="673787CB" w14:textId="77777777" w:rsidTr="00F622D1">
        <w:trPr>
          <w:cantSplit/>
          <w:trHeight w:val="426"/>
        </w:trPr>
        <w:tc>
          <w:tcPr>
            <w:tcW w:w="3555" w:type="dxa"/>
            <w:gridSpan w:val="2"/>
            <w:tcBorders>
              <w:left w:val="double" w:sz="4" w:space="0" w:color="auto"/>
              <w:bottom w:val="double" w:sz="4" w:space="0" w:color="auto"/>
              <w:right w:val="single" w:sz="4" w:space="0" w:color="auto"/>
            </w:tcBorders>
            <w:shd w:val="clear" w:color="auto" w:fill="C6D9F1"/>
            <w:vAlign w:val="center"/>
          </w:tcPr>
          <w:p w14:paraId="04D988E8" w14:textId="77777777" w:rsidR="00EE3588" w:rsidRPr="00B51518" w:rsidRDefault="00EE3588" w:rsidP="00453A63">
            <w:pPr>
              <w:rPr>
                <w:rFonts w:ascii="Arial" w:hAnsi="Arial" w:cs="Arial"/>
                <w:b/>
                <w:sz w:val="24"/>
                <w:szCs w:val="24"/>
              </w:rPr>
            </w:pPr>
            <w:r w:rsidRPr="00B51518">
              <w:rPr>
                <w:rFonts w:ascii="Arial" w:hAnsi="Arial" w:cs="Arial"/>
                <w:b/>
                <w:sz w:val="24"/>
                <w:szCs w:val="24"/>
              </w:rPr>
              <w:t>Headquarters City/State/Zip:</w:t>
            </w:r>
          </w:p>
        </w:tc>
        <w:tc>
          <w:tcPr>
            <w:tcW w:w="5580" w:type="dxa"/>
            <w:gridSpan w:val="3"/>
            <w:tcBorders>
              <w:left w:val="single" w:sz="4" w:space="0" w:color="auto"/>
              <w:bottom w:val="double" w:sz="4" w:space="0" w:color="auto"/>
              <w:right w:val="double" w:sz="4" w:space="0" w:color="auto"/>
            </w:tcBorders>
            <w:vAlign w:val="center"/>
          </w:tcPr>
          <w:p w14:paraId="2865DF62" w14:textId="77777777" w:rsidR="00EE3588" w:rsidRPr="00B51518" w:rsidRDefault="00EE3588" w:rsidP="00453A63">
            <w:pPr>
              <w:rPr>
                <w:rFonts w:ascii="Arial" w:hAnsi="Arial" w:cs="Arial"/>
                <w:sz w:val="24"/>
                <w:szCs w:val="24"/>
              </w:rPr>
            </w:pPr>
          </w:p>
        </w:tc>
      </w:tr>
      <w:tr w:rsidR="00EE3588" w:rsidRPr="00B51518" w14:paraId="2B629960" w14:textId="77777777" w:rsidTr="0030447B">
        <w:trPr>
          <w:cantSplit/>
          <w:trHeight w:val="339"/>
        </w:trPr>
        <w:tc>
          <w:tcPr>
            <w:tcW w:w="9135"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586164BD" w14:textId="77777777" w:rsidR="00EE3588" w:rsidRPr="00B51518" w:rsidRDefault="00EE3588" w:rsidP="00453A63">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EE3588" w:rsidRPr="00B51518" w14:paraId="53F5C16B" w14:textId="77777777" w:rsidTr="00F622D1">
        <w:trPr>
          <w:cantSplit/>
          <w:trHeight w:val="411"/>
        </w:trPr>
        <w:tc>
          <w:tcPr>
            <w:tcW w:w="3555" w:type="dxa"/>
            <w:gridSpan w:val="2"/>
            <w:tcBorders>
              <w:top w:val="double" w:sz="4" w:space="0" w:color="auto"/>
              <w:left w:val="double" w:sz="4" w:space="0" w:color="auto"/>
              <w:right w:val="single" w:sz="4" w:space="0" w:color="auto"/>
            </w:tcBorders>
            <w:shd w:val="clear" w:color="auto" w:fill="C6D9F1"/>
            <w:vAlign w:val="center"/>
          </w:tcPr>
          <w:p w14:paraId="00A2D53D" w14:textId="77777777" w:rsidR="00EE3588" w:rsidRPr="00B51518" w:rsidRDefault="00EE3588" w:rsidP="00453A63">
            <w:pPr>
              <w:rPr>
                <w:rFonts w:ascii="Arial" w:hAnsi="Arial" w:cs="Arial"/>
                <w:b/>
                <w:sz w:val="24"/>
                <w:szCs w:val="24"/>
              </w:rPr>
            </w:pPr>
            <w:r w:rsidRPr="00B51518">
              <w:rPr>
                <w:rFonts w:ascii="Arial" w:hAnsi="Arial" w:cs="Arial"/>
                <w:b/>
                <w:sz w:val="24"/>
                <w:szCs w:val="24"/>
              </w:rPr>
              <w:t xml:space="preserve">Lead Point of Contact for </w:t>
            </w:r>
            <w:r>
              <w:rPr>
                <w:rFonts w:ascii="Arial" w:hAnsi="Arial" w:cs="Arial"/>
                <w:b/>
                <w:sz w:val="24"/>
                <w:szCs w:val="24"/>
              </w:rPr>
              <w:t>Application</w:t>
            </w:r>
            <w:r w:rsidRPr="00B51518">
              <w:rPr>
                <w:rFonts w:ascii="Arial" w:hAnsi="Arial" w:cs="Arial"/>
                <w:b/>
                <w:sz w:val="24"/>
                <w:szCs w:val="24"/>
              </w:rPr>
              <w:t xml:space="preserve"> - Name/Title:</w:t>
            </w:r>
          </w:p>
        </w:tc>
        <w:tc>
          <w:tcPr>
            <w:tcW w:w="5580" w:type="dxa"/>
            <w:gridSpan w:val="3"/>
            <w:tcBorders>
              <w:top w:val="double" w:sz="4" w:space="0" w:color="auto"/>
              <w:left w:val="single" w:sz="4" w:space="0" w:color="auto"/>
              <w:right w:val="double" w:sz="4" w:space="0" w:color="auto"/>
            </w:tcBorders>
            <w:vAlign w:val="center"/>
          </w:tcPr>
          <w:p w14:paraId="01DB4514" w14:textId="77777777" w:rsidR="00EE3588" w:rsidRPr="00B51518" w:rsidRDefault="00EE3588" w:rsidP="00453A63">
            <w:pPr>
              <w:rPr>
                <w:rFonts w:ascii="Arial" w:hAnsi="Arial" w:cs="Arial"/>
                <w:sz w:val="24"/>
                <w:szCs w:val="24"/>
              </w:rPr>
            </w:pPr>
          </w:p>
        </w:tc>
      </w:tr>
      <w:tr w:rsidR="00EE3588" w:rsidRPr="00B51518" w14:paraId="5EF6B6DF" w14:textId="77777777" w:rsidTr="0030447B">
        <w:trPr>
          <w:cantSplit/>
          <w:trHeight w:val="444"/>
        </w:trPr>
        <w:tc>
          <w:tcPr>
            <w:tcW w:w="720" w:type="dxa"/>
            <w:tcBorders>
              <w:left w:val="double" w:sz="4" w:space="0" w:color="auto"/>
              <w:right w:val="single" w:sz="4" w:space="0" w:color="auto"/>
            </w:tcBorders>
            <w:shd w:val="clear" w:color="auto" w:fill="C6D9F1"/>
            <w:vAlign w:val="center"/>
          </w:tcPr>
          <w:p w14:paraId="160A1135" w14:textId="77777777" w:rsidR="00EE3588" w:rsidRPr="00B51518" w:rsidRDefault="00EE3588" w:rsidP="00453A63">
            <w:pPr>
              <w:rPr>
                <w:rFonts w:ascii="Arial" w:hAnsi="Arial" w:cs="Arial"/>
                <w:b/>
                <w:sz w:val="24"/>
                <w:szCs w:val="24"/>
              </w:rPr>
            </w:pPr>
            <w:r w:rsidRPr="00B51518">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1B42D5A1" w14:textId="77777777" w:rsidR="00EE3588" w:rsidRPr="00B51518" w:rsidRDefault="00EE3588" w:rsidP="00453A63">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6E0A3DE1" w14:textId="77777777" w:rsidR="00EE3588" w:rsidRPr="00B51518" w:rsidRDefault="00EE3588" w:rsidP="00453A63">
            <w:pPr>
              <w:rPr>
                <w:rFonts w:ascii="Arial" w:hAnsi="Arial" w:cs="Arial"/>
                <w:b/>
                <w:sz w:val="24"/>
                <w:szCs w:val="24"/>
              </w:rPr>
            </w:pPr>
            <w:r w:rsidRPr="00B51518">
              <w:rPr>
                <w:rFonts w:ascii="Arial" w:hAnsi="Arial" w:cs="Arial"/>
                <w:b/>
                <w:sz w:val="24"/>
                <w:szCs w:val="24"/>
              </w:rPr>
              <w:t>E-mail:</w:t>
            </w:r>
          </w:p>
        </w:tc>
        <w:tc>
          <w:tcPr>
            <w:tcW w:w="2745" w:type="dxa"/>
            <w:tcBorders>
              <w:left w:val="single" w:sz="4" w:space="0" w:color="auto"/>
              <w:right w:val="double" w:sz="4" w:space="0" w:color="auto"/>
            </w:tcBorders>
            <w:vAlign w:val="center"/>
          </w:tcPr>
          <w:p w14:paraId="19F4CA04" w14:textId="77777777" w:rsidR="00EE3588" w:rsidRPr="00B51518" w:rsidRDefault="00EE3588" w:rsidP="00453A63">
            <w:pPr>
              <w:rPr>
                <w:rFonts w:ascii="Arial" w:hAnsi="Arial" w:cs="Arial"/>
                <w:sz w:val="24"/>
                <w:szCs w:val="24"/>
              </w:rPr>
            </w:pPr>
          </w:p>
        </w:tc>
      </w:tr>
      <w:tr w:rsidR="00EE3588" w:rsidRPr="00B51518" w14:paraId="1D6BCBBF" w14:textId="77777777" w:rsidTr="00F622D1">
        <w:trPr>
          <w:cantSplit/>
          <w:trHeight w:val="426"/>
        </w:trPr>
        <w:tc>
          <w:tcPr>
            <w:tcW w:w="3555" w:type="dxa"/>
            <w:gridSpan w:val="2"/>
            <w:tcBorders>
              <w:left w:val="double" w:sz="4" w:space="0" w:color="auto"/>
              <w:bottom w:val="single" w:sz="6" w:space="0" w:color="000000"/>
              <w:right w:val="single" w:sz="4" w:space="0" w:color="auto"/>
            </w:tcBorders>
            <w:shd w:val="clear" w:color="auto" w:fill="C6D9F1"/>
            <w:vAlign w:val="center"/>
          </w:tcPr>
          <w:p w14:paraId="39D2646D" w14:textId="77777777" w:rsidR="00EE3588" w:rsidRPr="00B51518" w:rsidRDefault="00EE3588" w:rsidP="00453A63">
            <w:pPr>
              <w:rPr>
                <w:rFonts w:ascii="Arial" w:hAnsi="Arial" w:cs="Arial"/>
                <w:b/>
                <w:sz w:val="24"/>
                <w:szCs w:val="24"/>
              </w:rPr>
            </w:pPr>
            <w:r w:rsidRPr="00B51518">
              <w:rPr>
                <w:rFonts w:ascii="Arial" w:hAnsi="Arial" w:cs="Arial"/>
                <w:b/>
                <w:sz w:val="24"/>
                <w:szCs w:val="24"/>
              </w:rPr>
              <w:t>Headquarters Street Address:</w:t>
            </w:r>
          </w:p>
        </w:tc>
        <w:tc>
          <w:tcPr>
            <w:tcW w:w="5580" w:type="dxa"/>
            <w:gridSpan w:val="3"/>
            <w:tcBorders>
              <w:left w:val="single" w:sz="4" w:space="0" w:color="auto"/>
              <w:bottom w:val="single" w:sz="6" w:space="0" w:color="000000"/>
              <w:right w:val="double" w:sz="4" w:space="0" w:color="auto"/>
            </w:tcBorders>
            <w:vAlign w:val="center"/>
          </w:tcPr>
          <w:p w14:paraId="57637426" w14:textId="77777777" w:rsidR="00EE3588" w:rsidRPr="00B51518" w:rsidRDefault="00EE3588" w:rsidP="00453A63">
            <w:pPr>
              <w:rPr>
                <w:rFonts w:ascii="Arial" w:hAnsi="Arial" w:cs="Arial"/>
                <w:sz w:val="24"/>
                <w:szCs w:val="24"/>
              </w:rPr>
            </w:pPr>
          </w:p>
        </w:tc>
      </w:tr>
      <w:tr w:rsidR="00EE3588" w:rsidRPr="00B51518" w14:paraId="60490DDC" w14:textId="77777777" w:rsidTr="00F622D1">
        <w:trPr>
          <w:cantSplit/>
          <w:trHeight w:val="444"/>
        </w:trPr>
        <w:tc>
          <w:tcPr>
            <w:tcW w:w="3555" w:type="dxa"/>
            <w:gridSpan w:val="2"/>
            <w:tcBorders>
              <w:left w:val="double" w:sz="4" w:space="0" w:color="auto"/>
              <w:bottom w:val="double" w:sz="4" w:space="0" w:color="auto"/>
              <w:right w:val="single" w:sz="4" w:space="0" w:color="auto"/>
            </w:tcBorders>
            <w:shd w:val="clear" w:color="auto" w:fill="C6D9F1"/>
            <w:vAlign w:val="center"/>
          </w:tcPr>
          <w:p w14:paraId="4B740E1E" w14:textId="77777777" w:rsidR="00EE3588" w:rsidRPr="00B51518" w:rsidRDefault="00EE3588" w:rsidP="00453A63">
            <w:pPr>
              <w:rPr>
                <w:rFonts w:ascii="Arial" w:hAnsi="Arial" w:cs="Arial"/>
                <w:b/>
                <w:sz w:val="24"/>
                <w:szCs w:val="24"/>
              </w:rPr>
            </w:pPr>
            <w:r w:rsidRPr="00B51518">
              <w:rPr>
                <w:rFonts w:ascii="Arial" w:hAnsi="Arial" w:cs="Arial"/>
                <w:b/>
                <w:sz w:val="24"/>
                <w:szCs w:val="24"/>
              </w:rPr>
              <w:t>Headquarters City/State/Zip:</w:t>
            </w:r>
          </w:p>
        </w:tc>
        <w:tc>
          <w:tcPr>
            <w:tcW w:w="5580" w:type="dxa"/>
            <w:gridSpan w:val="3"/>
            <w:tcBorders>
              <w:left w:val="single" w:sz="4" w:space="0" w:color="auto"/>
              <w:bottom w:val="double" w:sz="4" w:space="0" w:color="auto"/>
              <w:right w:val="double" w:sz="4" w:space="0" w:color="auto"/>
            </w:tcBorders>
            <w:vAlign w:val="center"/>
          </w:tcPr>
          <w:p w14:paraId="3E4E636C" w14:textId="77777777" w:rsidR="00EE3588" w:rsidRPr="00B51518" w:rsidRDefault="00EE3588" w:rsidP="00453A63">
            <w:pPr>
              <w:rPr>
                <w:rFonts w:ascii="Arial" w:hAnsi="Arial" w:cs="Arial"/>
                <w:sz w:val="24"/>
                <w:szCs w:val="24"/>
              </w:rPr>
            </w:pPr>
          </w:p>
        </w:tc>
      </w:tr>
    </w:tbl>
    <w:p w14:paraId="6DA592C7" w14:textId="77777777" w:rsidR="00EE3588" w:rsidRPr="0095530F" w:rsidRDefault="00EE3588" w:rsidP="00EE3588">
      <w:pPr>
        <w:rPr>
          <w:rFonts w:ascii="Arial" w:hAnsi="Arial" w:cs="Arial"/>
          <w:sz w:val="32"/>
          <w:szCs w:val="24"/>
        </w:rPr>
      </w:pPr>
    </w:p>
    <w:p w14:paraId="03FCBEAE" w14:textId="77777777" w:rsidR="00EE3588" w:rsidRPr="00B51518" w:rsidRDefault="00EE3588" w:rsidP="00EE3588">
      <w:pPr>
        <w:numPr>
          <w:ilvl w:val="0"/>
          <w:numId w:val="2"/>
        </w:numPr>
        <w:rPr>
          <w:rFonts w:ascii="Arial" w:hAnsi="Arial" w:cs="Arial"/>
          <w:sz w:val="24"/>
          <w:szCs w:val="24"/>
        </w:rPr>
      </w:pPr>
      <w:r w:rsidRPr="00B51518">
        <w:rPr>
          <w:rFonts w:ascii="Arial" w:hAnsi="Arial" w:cs="Arial"/>
          <w:sz w:val="24"/>
          <w:szCs w:val="24"/>
        </w:rPr>
        <w:t xml:space="preserve">This </w:t>
      </w:r>
      <w:r>
        <w:rPr>
          <w:rFonts w:ascii="Arial" w:hAnsi="Arial" w:cs="Arial"/>
          <w:sz w:val="24"/>
          <w:szCs w:val="24"/>
        </w:rPr>
        <w:t>application</w:t>
      </w:r>
      <w:r w:rsidRPr="00B51518">
        <w:rPr>
          <w:rFonts w:ascii="Arial" w:hAnsi="Arial" w:cs="Arial"/>
          <w:sz w:val="24"/>
          <w:szCs w:val="24"/>
        </w:rPr>
        <w:t xml:space="preserve"> and the pricing structure contained herein will remain firm for a period of 180 days from the date and time of the bid opening.</w:t>
      </w:r>
    </w:p>
    <w:p w14:paraId="122BB95C" w14:textId="77777777" w:rsidR="00EE3588" w:rsidRPr="00B51518" w:rsidRDefault="00EE3588" w:rsidP="00EE3588">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Department or any other State agency participated, either directly or indirectly, in any activities relating to the preparation of the </w:t>
      </w:r>
      <w:r>
        <w:rPr>
          <w:rFonts w:ascii="Arial" w:hAnsi="Arial" w:cs="Arial"/>
          <w:sz w:val="24"/>
          <w:szCs w:val="24"/>
        </w:rPr>
        <w:t>Applicant</w:t>
      </w:r>
      <w:r w:rsidRPr="00B51518">
        <w:rPr>
          <w:rFonts w:ascii="Arial" w:hAnsi="Arial" w:cs="Arial"/>
          <w:sz w:val="24"/>
          <w:szCs w:val="24"/>
        </w:rPr>
        <w:t xml:space="preserve">’s </w:t>
      </w:r>
      <w:r>
        <w:rPr>
          <w:rFonts w:ascii="Arial" w:hAnsi="Arial" w:cs="Arial"/>
          <w:sz w:val="24"/>
          <w:szCs w:val="24"/>
        </w:rPr>
        <w:t>application</w:t>
      </w:r>
      <w:r w:rsidRPr="00B51518">
        <w:rPr>
          <w:rFonts w:ascii="Arial" w:hAnsi="Arial" w:cs="Arial"/>
          <w:sz w:val="24"/>
          <w:szCs w:val="24"/>
        </w:rPr>
        <w:t>.</w:t>
      </w:r>
    </w:p>
    <w:p w14:paraId="3272AEFA" w14:textId="77777777" w:rsidR="00EE3588" w:rsidRPr="00B51518" w:rsidRDefault="00EE3588" w:rsidP="00EE3588">
      <w:pPr>
        <w:numPr>
          <w:ilvl w:val="0"/>
          <w:numId w:val="1"/>
        </w:numPr>
        <w:rPr>
          <w:rFonts w:ascii="Arial" w:hAnsi="Arial" w:cs="Arial"/>
          <w:sz w:val="24"/>
          <w:szCs w:val="24"/>
        </w:rPr>
      </w:pPr>
      <w:r w:rsidRPr="00B51518">
        <w:rPr>
          <w:rFonts w:ascii="Arial" w:hAnsi="Arial" w:cs="Arial"/>
          <w:sz w:val="24"/>
          <w:szCs w:val="24"/>
        </w:rPr>
        <w:t xml:space="preserve">No attempt has been made, or will be made, by the </w:t>
      </w:r>
      <w:r>
        <w:rPr>
          <w:rFonts w:ascii="Arial" w:hAnsi="Arial" w:cs="Arial"/>
          <w:sz w:val="24"/>
          <w:szCs w:val="24"/>
        </w:rPr>
        <w:t>Applicant</w:t>
      </w:r>
      <w:r w:rsidRPr="00B51518">
        <w:rPr>
          <w:rFonts w:ascii="Arial" w:hAnsi="Arial" w:cs="Arial"/>
          <w:sz w:val="24"/>
          <w:szCs w:val="24"/>
        </w:rPr>
        <w:t xml:space="preserve"> to induce any other person or firm to submit or not to </w:t>
      </w:r>
      <w:proofErr w:type="gramStart"/>
      <w:r w:rsidRPr="00B51518">
        <w:rPr>
          <w:rFonts w:ascii="Arial" w:hAnsi="Arial" w:cs="Arial"/>
          <w:sz w:val="24"/>
          <w:szCs w:val="24"/>
        </w:rPr>
        <w:t>submit a</w:t>
      </w:r>
      <w:r>
        <w:rPr>
          <w:rFonts w:ascii="Arial" w:hAnsi="Arial" w:cs="Arial"/>
          <w:sz w:val="24"/>
          <w:szCs w:val="24"/>
        </w:rPr>
        <w:t>n application</w:t>
      </w:r>
      <w:proofErr w:type="gramEnd"/>
      <w:r w:rsidRPr="00B51518">
        <w:rPr>
          <w:rFonts w:ascii="Arial" w:hAnsi="Arial" w:cs="Arial"/>
          <w:sz w:val="24"/>
          <w:szCs w:val="24"/>
        </w:rPr>
        <w:t>.</w:t>
      </w:r>
    </w:p>
    <w:p w14:paraId="74AF7B44" w14:textId="77777777" w:rsidR="00EE3588" w:rsidRPr="00B51518" w:rsidRDefault="00EE3588" w:rsidP="00EE3588">
      <w:pPr>
        <w:numPr>
          <w:ilvl w:val="0"/>
          <w:numId w:val="1"/>
        </w:numPr>
        <w:rPr>
          <w:rFonts w:ascii="Arial" w:hAnsi="Arial" w:cs="Arial"/>
          <w:sz w:val="24"/>
          <w:szCs w:val="24"/>
        </w:rPr>
      </w:pPr>
      <w:r w:rsidRPr="00B51518">
        <w:rPr>
          <w:rFonts w:ascii="Arial" w:hAnsi="Arial" w:cs="Arial"/>
          <w:sz w:val="24"/>
          <w:szCs w:val="24"/>
        </w:rPr>
        <w:t>The above-named organization is the legal entity entering into the resulting agreement with the Department should they be awarded the contract.</w:t>
      </w:r>
    </w:p>
    <w:p w14:paraId="0B18E6BA" w14:textId="77777777" w:rsidR="00EE3588" w:rsidRPr="00B51518" w:rsidRDefault="00EE3588" w:rsidP="00EE3588">
      <w:pPr>
        <w:numPr>
          <w:ilvl w:val="0"/>
          <w:numId w:val="1"/>
        </w:numPr>
        <w:rPr>
          <w:rFonts w:ascii="Arial" w:hAnsi="Arial" w:cs="Arial"/>
          <w:sz w:val="24"/>
          <w:szCs w:val="24"/>
        </w:rPr>
      </w:pPr>
      <w:r w:rsidRPr="00B51518">
        <w:rPr>
          <w:rFonts w:ascii="Arial" w:hAnsi="Arial" w:cs="Arial"/>
          <w:sz w:val="24"/>
          <w:szCs w:val="24"/>
        </w:rPr>
        <w:t>The undersigned is authorized to enter contractual obligations on behalf of the above-named organization.</w:t>
      </w:r>
    </w:p>
    <w:p w14:paraId="55582D55" w14:textId="77777777" w:rsidR="00EE3588" w:rsidRPr="00B51518" w:rsidRDefault="00EE3588" w:rsidP="00EE3588">
      <w:pPr>
        <w:rPr>
          <w:rFonts w:ascii="Arial" w:hAnsi="Arial" w:cs="Arial"/>
          <w:sz w:val="24"/>
          <w:szCs w:val="24"/>
        </w:rPr>
      </w:pPr>
    </w:p>
    <w:p w14:paraId="32D005D3" w14:textId="77777777" w:rsidR="00EE3588" w:rsidRPr="00B51518" w:rsidRDefault="00EE3588" w:rsidP="00EE3588">
      <w:pPr>
        <w:ind w:left="180"/>
        <w:rPr>
          <w:rFonts w:ascii="Arial" w:hAnsi="Arial" w:cs="Arial"/>
          <w:i/>
          <w:sz w:val="24"/>
          <w:szCs w:val="24"/>
        </w:rPr>
      </w:pPr>
      <w:r w:rsidRPr="00B51518">
        <w:rPr>
          <w:rFonts w:ascii="Arial" w:hAnsi="Arial" w:cs="Arial"/>
          <w:i/>
          <w:sz w:val="24"/>
          <w:szCs w:val="24"/>
        </w:rPr>
        <w:t xml:space="preserve">To the best of my knowledge, all information provided in the enclosed </w:t>
      </w:r>
      <w:r>
        <w:rPr>
          <w:rFonts w:ascii="Arial" w:hAnsi="Arial" w:cs="Arial"/>
          <w:i/>
          <w:sz w:val="24"/>
          <w:szCs w:val="24"/>
        </w:rPr>
        <w:t>application</w:t>
      </w:r>
      <w:r w:rsidRPr="00B51518">
        <w:rPr>
          <w:rFonts w:ascii="Arial" w:hAnsi="Arial" w:cs="Arial"/>
          <w:i/>
          <w:sz w:val="24"/>
          <w:szCs w:val="24"/>
        </w:rPr>
        <w:t>, both programmatic and financial, is complete and accurate at the time of submission.</w:t>
      </w:r>
    </w:p>
    <w:p w14:paraId="717C315D" w14:textId="77777777" w:rsidR="00EE3588" w:rsidRPr="00B51518" w:rsidRDefault="00EE3588" w:rsidP="00EE3588">
      <w:pPr>
        <w:rPr>
          <w:rFonts w:ascii="Arial" w:hAnsi="Arial" w:cs="Arial"/>
          <w:sz w:val="24"/>
          <w:szCs w:val="24"/>
        </w:rPr>
      </w:pPr>
    </w:p>
    <w:tbl>
      <w:tblPr>
        <w:tblW w:w="9135"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985"/>
        <w:gridCol w:w="3150"/>
      </w:tblGrid>
      <w:tr w:rsidR="00EE3588" w:rsidRPr="00B51518" w14:paraId="14685EDB" w14:textId="77777777" w:rsidTr="00AC443D">
        <w:trPr>
          <w:cantSplit/>
          <w:trHeight w:val="674"/>
        </w:trPr>
        <w:tc>
          <w:tcPr>
            <w:tcW w:w="5985" w:type="dxa"/>
          </w:tcPr>
          <w:p w14:paraId="447EA217" w14:textId="77777777" w:rsidR="00EE3588" w:rsidRPr="00B51518" w:rsidRDefault="00EE3588" w:rsidP="00453A63">
            <w:pPr>
              <w:rPr>
                <w:rFonts w:ascii="Arial" w:hAnsi="Arial" w:cs="Arial"/>
                <w:b/>
                <w:sz w:val="24"/>
                <w:szCs w:val="24"/>
              </w:rPr>
            </w:pPr>
            <w:r w:rsidRPr="00B51518">
              <w:rPr>
                <w:rFonts w:ascii="Arial" w:hAnsi="Arial" w:cs="Arial"/>
                <w:b/>
                <w:sz w:val="24"/>
                <w:szCs w:val="24"/>
              </w:rPr>
              <w:t>Name (Print):</w:t>
            </w:r>
          </w:p>
          <w:p w14:paraId="491D1602" w14:textId="77777777" w:rsidR="00EE3588" w:rsidRPr="00B51518" w:rsidRDefault="00EE3588" w:rsidP="00453A63">
            <w:pPr>
              <w:rPr>
                <w:rFonts w:ascii="Arial" w:hAnsi="Arial" w:cs="Arial"/>
                <w:sz w:val="24"/>
                <w:szCs w:val="24"/>
              </w:rPr>
            </w:pPr>
          </w:p>
          <w:p w14:paraId="7BE239C4" w14:textId="77777777" w:rsidR="00EE3588" w:rsidRPr="00AC443D" w:rsidRDefault="00EE3588" w:rsidP="00453A63">
            <w:pPr>
              <w:rPr>
                <w:rFonts w:ascii="Arial" w:hAnsi="Arial" w:cs="Arial"/>
                <w:sz w:val="14"/>
                <w:szCs w:val="24"/>
              </w:rPr>
            </w:pPr>
          </w:p>
        </w:tc>
        <w:tc>
          <w:tcPr>
            <w:tcW w:w="3150" w:type="dxa"/>
          </w:tcPr>
          <w:p w14:paraId="30CF1BC0" w14:textId="77777777" w:rsidR="00EE3588" w:rsidRPr="00B51518" w:rsidRDefault="00EE3588" w:rsidP="00453A63">
            <w:pPr>
              <w:ind w:left="82"/>
              <w:rPr>
                <w:rFonts w:ascii="Arial" w:hAnsi="Arial" w:cs="Arial"/>
                <w:b/>
                <w:sz w:val="24"/>
                <w:szCs w:val="24"/>
              </w:rPr>
            </w:pPr>
            <w:r w:rsidRPr="00B51518">
              <w:rPr>
                <w:rFonts w:ascii="Arial" w:hAnsi="Arial" w:cs="Arial"/>
                <w:b/>
                <w:sz w:val="24"/>
                <w:szCs w:val="24"/>
              </w:rPr>
              <w:t>Title:</w:t>
            </w:r>
          </w:p>
        </w:tc>
      </w:tr>
      <w:tr w:rsidR="00EE3588" w:rsidRPr="00B51518" w14:paraId="1475B09E" w14:textId="77777777" w:rsidTr="00AC443D">
        <w:trPr>
          <w:cantSplit/>
          <w:trHeight w:val="791"/>
        </w:trPr>
        <w:tc>
          <w:tcPr>
            <w:tcW w:w="5985" w:type="dxa"/>
          </w:tcPr>
          <w:p w14:paraId="030BC3B1" w14:textId="77777777" w:rsidR="00EE3588" w:rsidRPr="00B51518" w:rsidRDefault="00EE3588" w:rsidP="00453A63">
            <w:pPr>
              <w:rPr>
                <w:rFonts w:ascii="Arial" w:hAnsi="Arial" w:cs="Arial"/>
                <w:b/>
                <w:sz w:val="24"/>
                <w:szCs w:val="24"/>
              </w:rPr>
            </w:pPr>
            <w:r w:rsidRPr="00B51518">
              <w:rPr>
                <w:rFonts w:ascii="Arial" w:hAnsi="Arial" w:cs="Arial"/>
                <w:b/>
                <w:sz w:val="24"/>
                <w:szCs w:val="24"/>
              </w:rPr>
              <w:t>Authorized Signature:</w:t>
            </w:r>
          </w:p>
          <w:p w14:paraId="755EFF64" w14:textId="77777777" w:rsidR="00EE3588" w:rsidRPr="00B51518" w:rsidRDefault="00EE3588" w:rsidP="00453A63">
            <w:pPr>
              <w:rPr>
                <w:rFonts w:ascii="Arial" w:hAnsi="Arial" w:cs="Arial"/>
                <w:sz w:val="24"/>
                <w:szCs w:val="24"/>
              </w:rPr>
            </w:pPr>
          </w:p>
          <w:p w14:paraId="587891F8" w14:textId="77777777" w:rsidR="00EE3588" w:rsidRPr="00AC443D" w:rsidRDefault="00EE3588" w:rsidP="00453A63">
            <w:pPr>
              <w:rPr>
                <w:rFonts w:ascii="Arial" w:hAnsi="Arial" w:cs="Arial"/>
                <w:sz w:val="14"/>
                <w:szCs w:val="24"/>
              </w:rPr>
            </w:pPr>
          </w:p>
        </w:tc>
        <w:tc>
          <w:tcPr>
            <w:tcW w:w="3150" w:type="dxa"/>
          </w:tcPr>
          <w:p w14:paraId="2484C491" w14:textId="77777777" w:rsidR="00EE3588" w:rsidRPr="00B51518" w:rsidRDefault="00EE3588" w:rsidP="00453A63">
            <w:pPr>
              <w:ind w:left="82"/>
              <w:rPr>
                <w:rFonts w:ascii="Arial" w:hAnsi="Arial" w:cs="Arial"/>
                <w:b/>
                <w:sz w:val="24"/>
                <w:szCs w:val="24"/>
              </w:rPr>
            </w:pPr>
            <w:r w:rsidRPr="00B51518">
              <w:rPr>
                <w:rFonts w:ascii="Arial" w:hAnsi="Arial" w:cs="Arial"/>
                <w:b/>
                <w:sz w:val="24"/>
                <w:szCs w:val="24"/>
              </w:rPr>
              <w:t>Date:</w:t>
            </w:r>
          </w:p>
        </w:tc>
      </w:tr>
    </w:tbl>
    <w:p w14:paraId="02054AE2" w14:textId="77777777" w:rsidR="00EE3588" w:rsidRPr="00B51518" w:rsidRDefault="00EE3588" w:rsidP="00EE3588">
      <w:pPr>
        <w:pStyle w:val="DefaultText"/>
        <w:rPr>
          <w:rStyle w:val="InitialStyle"/>
          <w:rFonts w:ascii="Arial" w:hAnsi="Arial" w:cs="Arial"/>
          <w:i/>
        </w:rPr>
        <w:sectPr w:rsidR="00EE3588" w:rsidRPr="00B51518" w:rsidSect="001D25C1">
          <w:pgSz w:w="12240" w:h="15840" w:code="1"/>
          <w:pgMar w:top="720" w:right="907" w:bottom="994" w:left="1080" w:header="432" w:footer="288" w:gutter="0"/>
          <w:paperSrc w:first="7" w:other="7"/>
          <w:cols w:space="720"/>
          <w:docGrid w:linePitch="360"/>
        </w:sectPr>
      </w:pPr>
    </w:p>
    <w:p w14:paraId="20167D65" w14:textId="77777777" w:rsidR="00EE3588" w:rsidRPr="00B51518" w:rsidRDefault="00EE3588" w:rsidP="00EE3588">
      <w:pPr>
        <w:pStyle w:val="DefaultText"/>
        <w:jc w:val="center"/>
        <w:rPr>
          <w:rStyle w:val="InitialStyle"/>
          <w:rFonts w:ascii="Arial" w:hAnsi="Arial" w:cs="Arial"/>
          <w:b/>
          <w:sz w:val="28"/>
          <w:szCs w:val="28"/>
        </w:rPr>
      </w:pPr>
      <w:r w:rsidRPr="00B51518">
        <w:rPr>
          <w:rStyle w:val="InitialStyle"/>
          <w:rFonts w:ascii="Arial" w:hAnsi="Arial" w:cs="Arial"/>
          <w:b/>
          <w:sz w:val="28"/>
          <w:szCs w:val="28"/>
        </w:rPr>
        <w:lastRenderedPageBreak/>
        <w:t xml:space="preserve">State of Maine </w:t>
      </w:r>
    </w:p>
    <w:p w14:paraId="19D55580" w14:textId="77777777" w:rsidR="00EE3588" w:rsidRPr="00713B63" w:rsidRDefault="00EE3588" w:rsidP="00EE358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Department of </w:t>
      </w:r>
      <w:r>
        <w:rPr>
          <w:rStyle w:val="InitialStyle"/>
          <w:rFonts w:ascii="Arial" w:hAnsi="Arial" w:cs="Arial"/>
          <w:b/>
          <w:sz w:val="28"/>
          <w:szCs w:val="28"/>
        </w:rPr>
        <w:t>Environmental Protection</w:t>
      </w:r>
    </w:p>
    <w:p w14:paraId="283DD6C2" w14:textId="77777777" w:rsidR="00EE3588" w:rsidRPr="00AC443D" w:rsidRDefault="00EE3588" w:rsidP="00EE3588">
      <w:pPr>
        <w:pStyle w:val="DefaultText"/>
        <w:jc w:val="center"/>
        <w:rPr>
          <w:rStyle w:val="InitialStyle"/>
          <w:rFonts w:ascii="Arial" w:hAnsi="Arial" w:cs="Arial"/>
          <w:b/>
          <w:spacing w:val="-4"/>
          <w:sz w:val="28"/>
          <w:szCs w:val="28"/>
        </w:rPr>
      </w:pPr>
      <w:r w:rsidRPr="00AC443D">
        <w:rPr>
          <w:rStyle w:val="InitialStyle"/>
          <w:rFonts w:ascii="Arial" w:hAnsi="Arial" w:cs="Arial"/>
          <w:b/>
          <w:spacing w:val="-4"/>
          <w:sz w:val="28"/>
          <w:szCs w:val="28"/>
        </w:rPr>
        <w:t>DEBARMENT, PERFORMANCE and NON-COLLUSION CERTIFICATION</w:t>
      </w:r>
    </w:p>
    <w:p w14:paraId="6764A059" w14:textId="1A18E4EC" w:rsidR="00EE3588" w:rsidRPr="00B51518" w:rsidRDefault="00FD2B01" w:rsidP="00EE3588">
      <w:pPr>
        <w:pStyle w:val="DefaultText"/>
        <w:jc w:val="center"/>
        <w:rPr>
          <w:rStyle w:val="InitialStyle"/>
          <w:rFonts w:ascii="Arial" w:hAnsi="Arial" w:cs="Arial"/>
          <w:b/>
          <w:sz w:val="28"/>
          <w:szCs w:val="28"/>
        </w:rPr>
      </w:pPr>
      <w:r>
        <w:rPr>
          <w:rStyle w:val="InitialStyle"/>
          <w:rFonts w:ascii="Arial" w:hAnsi="Arial" w:cs="Arial"/>
          <w:b/>
          <w:sz w:val="28"/>
          <w:szCs w:val="28"/>
        </w:rPr>
        <w:t>RFA</w:t>
      </w:r>
      <w:r w:rsidR="00EE3588" w:rsidRPr="00B51518">
        <w:rPr>
          <w:rStyle w:val="InitialStyle"/>
          <w:rFonts w:ascii="Arial" w:hAnsi="Arial" w:cs="Arial"/>
          <w:b/>
          <w:sz w:val="28"/>
          <w:szCs w:val="28"/>
        </w:rPr>
        <w:t xml:space="preserve"># </w:t>
      </w:r>
      <w:r w:rsidRPr="00FD2B01">
        <w:rPr>
          <w:rStyle w:val="InitialStyle"/>
          <w:rFonts w:ascii="Arial" w:hAnsi="Arial" w:cs="Arial"/>
          <w:b/>
          <w:bCs/>
          <w:color w:val="000000" w:themeColor="text1"/>
          <w:sz w:val="28"/>
          <w:szCs w:val="28"/>
        </w:rPr>
        <w:t>202002031</w:t>
      </w:r>
    </w:p>
    <w:p w14:paraId="1A68684D" w14:textId="77777777" w:rsidR="00EE3588" w:rsidRPr="00713B63" w:rsidRDefault="00EE3588" w:rsidP="00EE3588">
      <w:pPr>
        <w:pStyle w:val="DefaultText"/>
        <w:jc w:val="center"/>
        <w:rPr>
          <w:rFonts w:ascii="Arial" w:hAnsi="Arial" w:cs="Arial"/>
          <w:b/>
          <w:sz w:val="28"/>
          <w:szCs w:val="28"/>
          <w:u w:val="single"/>
        </w:rPr>
      </w:pPr>
      <w:r w:rsidRPr="00713B63">
        <w:rPr>
          <w:rFonts w:ascii="Arial" w:hAnsi="Arial" w:cs="Arial"/>
          <w:b/>
          <w:sz w:val="28"/>
          <w:szCs w:val="28"/>
          <w:u w:val="single"/>
        </w:rPr>
        <w:t>Grants for Nonpoint Source Pollution Control Projects</w:t>
      </w:r>
    </w:p>
    <w:p w14:paraId="32761004" w14:textId="77777777" w:rsidR="00EE3588" w:rsidRPr="00713B63" w:rsidRDefault="00EE3588" w:rsidP="00EE3588">
      <w:pPr>
        <w:pStyle w:val="DefaultText"/>
        <w:jc w:val="center"/>
        <w:rPr>
          <w:rFonts w:ascii="Arial" w:hAnsi="Arial" w:cs="Arial"/>
          <w:b/>
          <w:sz w:val="28"/>
          <w:szCs w:val="28"/>
          <w:u w:val="single"/>
        </w:rPr>
      </w:pPr>
      <w:r w:rsidRPr="00713B63">
        <w:rPr>
          <w:rFonts w:ascii="Arial" w:hAnsi="Arial" w:cs="Arial"/>
          <w:b/>
          <w:sz w:val="28"/>
          <w:szCs w:val="28"/>
          <w:u w:val="single"/>
        </w:rPr>
        <w:t>Watershed-Based Plan Development</w:t>
      </w:r>
    </w:p>
    <w:p w14:paraId="76512C36" w14:textId="77777777" w:rsidR="00EE3588" w:rsidRPr="00AC443D" w:rsidRDefault="00EE3588" w:rsidP="00EE3588">
      <w:pPr>
        <w:pStyle w:val="DefaultText"/>
        <w:rPr>
          <w:rStyle w:val="InitialStyle"/>
          <w:rFonts w:ascii="Arial" w:hAnsi="Arial" w:cs="Arial"/>
          <w:i/>
          <w:sz w:val="18"/>
        </w:rPr>
      </w:pPr>
    </w:p>
    <w:tbl>
      <w:tblPr>
        <w:tblW w:w="959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86"/>
        <w:gridCol w:w="5509"/>
      </w:tblGrid>
      <w:tr w:rsidR="00EE3588" w:rsidRPr="00B51518" w14:paraId="255C655B" w14:textId="77777777" w:rsidTr="00753E07">
        <w:trPr>
          <w:cantSplit/>
          <w:trHeight w:val="860"/>
        </w:trPr>
        <w:tc>
          <w:tcPr>
            <w:tcW w:w="4086" w:type="dxa"/>
            <w:tcBorders>
              <w:top w:val="double" w:sz="4" w:space="0" w:color="auto"/>
              <w:bottom w:val="double" w:sz="4" w:space="0" w:color="auto"/>
            </w:tcBorders>
            <w:shd w:val="clear" w:color="auto" w:fill="C6D9F1"/>
            <w:vAlign w:val="center"/>
          </w:tcPr>
          <w:p w14:paraId="231A0DC1" w14:textId="77777777" w:rsidR="00EE3588" w:rsidRPr="00B51518" w:rsidRDefault="00EE3588" w:rsidP="00453A63">
            <w:pPr>
              <w:pStyle w:val="DefaultText"/>
              <w:rPr>
                <w:rStyle w:val="InitialStyle"/>
                <w:rFonts w:ascii="Arial" w:hAnsi="Arial" w:cs="Arial"/>
                <w:b/>
              </w:rPr>
            </w:pPr>
            <w:r>
              <w:rPr>
                <w:rStyle w:val="InitialStyle"/>
                <w:rFonts w:ascii="Arial" w:hAnsi="Arial" w:cs="Arial"/>
                <w:b/>
              </w:rPr>
              <w:t>Applicant</w:t>
            </w:r>
            <w:r w:rsidRPr="00B51518">
              <w:rPr>
                <w:rStyle w:val="InitialStyle"/>
                <w:rFonts w:ascii="Arial" w:hAnsi="Arial" w:cs="Arial"/>
                <w:b/>
              </w:rPr>
              <w:t>’s Organization Name:</w:t>
            </w:r>
          </w:p>
        </w:tc>
        <w:tc>
          <w:tcPr>
            <w:tcW w:w="5509" w:type="dxa"/>
            <w:vAlign w:val="center"/>
          </w:tcPr>
          <w:p w14:paraId="398E5B96" w14:textId="77777777" w:rsidR="00EE3588" w:rsidRPr="00B51518" w:rsidRDefault="00EE3588" w:rsidP="00453A63">
            <w:pPr>
              <w:pStyle w:val="DefaultText"/>
              <w:rPr>
                <w:rStyle w:val="InitialStyle"/>
                <w:rFonts w:ascii="Arial" w:hAnsi="Arial" w:cs="Arial"/>
                <w:b/>
              </w:rPr>
            </w:pPr>
          </w:p>
        </w:tc>
      </w:tr>
    </w:tbl>
    <w:p w14:paraId="64A9220F" w14:textId="77777777" w:rsidR="00EE3588" w:rsidRPr="00AC443D" w:rsidRDefault="00EE3588" w:rsidP="00EE3588">
      <w:pPr>
        <w:pStyle w:val="DefaultText"/>
        <w:rPr>
          <w:rStyle w:val="InitialStyle"/>
          <w:rFonts w:ascii="Arial" w:hAnsi="Arial" w:cs="Arial"/>
          <w:i/>
          <w:sz w:val="16"/>
        </w:rPr>
      </w:pPr>
    </w:p>
    <w:p w14:paraId="478C76A9" w14:textId="77777777" w:rsidR="00EE3588" w:rsidRPr="00B51518" w:rsidRDefault="00EE3588" w:rsidP="00EE3588">
      <w:pPr>
        <w:spacing w:after="200"/>
        <w:rPr>
          <w:rFonts w:ascii="Arial" w:hAnsi="Arial" w:cs="Arial"/>
          <w:i/>
          <w:iCs/>
          <w:sz w:val="24"/>
          <w:szCs w:val="24"/>
        </w:rPr>
      </w:pPr>
      <w:r w:rsidRPr="00B51518">
        <w:rPr>
          <w:rFonts w:ascii="Arial" w:hAnsi="Arial" w:cs="Arial"/>
          <w:i/>
          <w:iCs/>
          <w:sz w:val="24"/>
          <w:szCs w:val="24"/>
        </w:rPr>
        <w:t xml:space="preserve">By signing this document, I certify to the best of my knowledge and belief that the aforementioned organization, its principals and any subcontractors named in this </w:t>
      </w:r>
      <w:r>
        <w:rPr>
          <w:rFonts w:ascii="Arial" w:hAnsi="Arial" w:cs="Arial"/>
          <w:i/>
          <w:iCs/>
          <w:sz w:val="24"/>
          <w:szCs w:val="24"/>
        </w:rPr>
        <w:t>application</w:t>
      </w:r>
      <w:r w:rsidRPr="00B51518">
        <w:rPr>
          <w:rFonts w:ascii="Arial" w:hAnsi="Arial" w:cs="Arial"/>
          <w:i/>
          <w:iCs/>
          <w:sz w:val="24"/>
          <w:szCs w:val="24"/>
        </w:rPr>
        <w:t>:</w:t>
      </w:r>
    </w:p>
    <w:p w14:paraId="72B109BB" w14:textId="77777777" w:rsidR="00EE3588" w:rsidRPr="00B51518" w:rsidRDefault="00EE3588" w:rsidP="00EE3588">
      <w:pPr>
        <w:widowControl/>
        <w:numPr>
          <w:ilvl w:val="0"/>
          <w:numId w:val="3"/>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0CCF510F" w14:textId="77777777" w:rsidR="00EE3588" w:rsidRPr="00B51518" w:rsidRDefault="00EE3588" w:rsidP="00EE3588">
      <w:pPr>
        <w:widowControl/>
        <w:numPr>
          <w:ilvl w:val="0"/>
          <w:numId w:val="3"/>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within three years of submitting the </w:t>
      </w:r>
      <w:r>
        <w:rPr>
          <w:rFonts w:ascii="Arial" w:hAnsi="Arial" w:cs="Arial"/>
          <w:i/>
          <w:iCs/>
          <w:sz w:val="24"/>
          <w:szCs w:val="24"/>
        </w:rPr>
        <w:t>application</w:t>
      </w:r>
      <w:r w:rsidRPr="00B51518">
        <w:rPr>
          <w:rFonts w:ascii="Arial" w:hAnsi="Arial" w:cs="Arial"/>
          <w:i/>
          <w:iCs/>
          <w:sz w:val="24"/>
          <w:szCs w:val="24"/>
        </w:rPr>
        <w:t xml:space="preserve"> for this contract been convicted of or had a civil judgment rendered against them for:</w:t>
      </w:r>
    </w:p>
    <w:p w14:paraId="08656553" w14:textId="77777777" w:rsidR="00EE3588" w:rsidRPr="00B51518" w:rsidRDefault="00EE3588" w:rsidP="00AC443D">
      <w:pPr>
        <w:widowControl/>
        <w:numPr>
          <w:ilvl w:val="1"/>
          <w:numId w:val="4"/>
        </w:numPr>
        <w:autoSpaceDE/>
        <w:autoSpaceDN/>
        <w:spacing w:after="200" w:line="276" w:lineRule="auto"/>
        <w:ind w:left="900" w:hanging="180"/>
        <w:contextualSpacing/>
        <w:rPr>
          <w:rFonts w:ascii="Arial" w:hAnsi="Arial" w:cs="Arial"/>
          <w:i/>
          <w:iCs/>
          <w:sz w:val="24"/>
          <w:szCs w:val="24"/>
        </w:rPr>
      </w:pPr>
      <w:r w:rsidRPr="00B51518">
        <w:rPr>
          <w:rFonts w:ascii="Arial" w:hAnsi="Arial" w:cs="Arial"/>
          <w:i/>
          <w:iCs/>
          <w:sz w:val="24"/>
          <w:szCs w:val="24"/>
        </w:rPr>
        <w:t>Fraud or a criminal offense in connection with obtaining, attempting to obtain, or performing a federal, state or local government transaction or contract.</w:t>
      </w:r>
    </w:p>
    <w:p w14:paraId="34ECCF76" w14:textId="77777777" w:rsidR="00EE3588" w:rsidRPr="00B51518" w:rsidRDefault="00EE3588" w:rsidP="00AC443D">
      <w:pPr>
        <w:widowControl/>
        <w:numPr>
          <w:ilvl w:val="1"/>
          <w:numId w:val="4"/>
        </w:numPr>
        <w:autoSpaceDE/>
        <w:autoSpaceDN/>
        <w:spacing w:after="200" w:line="276" w:lineRule="auto"/>
        <w:ind w:left="900" w:hanging="180"/>
        <w:contextualSpacing/>
        <w:rPr>
          <w:rFonts w:ascii="Arial" w:hAnsi="Arial" w:cs="Arial"/>
          <w:i/>
          <w:iCs/>
          <w:sz w:val="24"/>
          <w:szCs w:val="24"/>
        </w:rPr>
      </w:pPr>
      <w:r w:rsidRPr="00B51518">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p>
    <w:p w14:paraId="7BDF9F15" w14:textId="77777777" w:rsidR="00EE3588" w:rsidRPr="00B51518" w:rsidRDefault="00EE3588" w:rsidP="00AC443D">
      <w:pPr>
        <w:widowControl/>
        <w:numPr>
          <w:ilvl w:val="1"/>
          <w:numId w:val="4"/>
        </w:numPr>
        <w:autoSpaceDE/>
        <w:autoSpaceDN/>
        <w:spacing w:after="200" w:line="276" w:lineRule="auto"/>
        <w:ind w:left="900" w:hanging="180"/>
        <w:contextualSpacing/>
        <w:rPr>
          <w:rFonts w:ascii="Arial" w:hAnsi="Arial" w:cs="Arial"/>
          <w:i/>
          <w:iCs/>
          <w:sz w:val="24"/>
          <w:szCs w:val="24"/>
        </w:rPr>
      </w:pPr>
      <w:r w:rsidRPr="00B51518">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 and</w:t>
      </w:r>
    </w:p>
    <w:p w14:paraId="4CE6D1D4" w14:textId="77777777" w:rsidR="00EE3588" w:rsidRPr="00AC443D" w:rsidRDefault="00EE3588" w:rsidP="00AC443D">
      <w:pPr>
        <w:widowControl/>
        <w:numPr>
          <w:ilvl w:val="1"/>
          <w:numId w:val="4"/>
        </w:numPr>
        <w:tabs>
          <w:tab w:val="left" w:pos="630"/>
        </w:tabs>
        <w:autoSpaceDE/>
        <w:autoSpaceDN/>
        <w:spacing w:after="200" w:line="276" w:lineRule="auto"/>
        <w:ind w:left="900" w:hanging="180"/>
        <w:contextualSpacing/>
        <w:rPr>
          <w:rFonts w:ascii="Arial" w:hAnsi="Arial" w:cs="Arial"/>
          <w:i/>
          <w:sz w:val="24"/>
          <w:szCs w:val="24"/>
        </w:rPr>
      </w:pPr>
      <w:r w:rsidRPr="00AC443D">
        <w:rPr>
          <w:rFonts w:ascii="Arial" w:hAnsi="Arial" w:cs="Arial"/>
          <w:i/>
          <w:iCs/>
          <w:sz w:val="24"/>
          <w:szCs w:val="24"/>
        </w:rPr>
        <w:t>Have not within a three (3) year period preceding this application had one or more federal, state or local government transactions terminated for cause or default</w:t>
      </w:r>
      <w:r w:rsidRPr="00AC443D">
        <w:rPr>
          <w:rFonts w:ascii="Arial" w:hAnsi="Arial" w:cs="Arial"/>
          <w:i/>
          <w:sz w:val="24"/>
          <w:szCs w:val="24"/>
        </w:rPr>
        <w:t>.</w:t>
      </w:r>
    </w:p>
    <w:p w14:paraId="4E0C8CC1" w14:textId="77777777" w:rsidR="00EE3588" w:rsidRPr="00B51518" w:rsidRDefault="00EE3588" w:rsidP="00AC443D">
      <w:pPr>
        <w:widowControl/>
        <w:numPr>
          <w:ilvl w:val="0"/>
          <w:numId w:val="3"/>
        </w:numPr>
        <w:autoSpaceDE/>
        <w:autoSpaceDN/>
        <w:spacing w:after="120" w:line="276" w:lineRule="auto"/>
        <w:ind w:left="547"/>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w:t>
      </w:r>
      <w:r>
        <w:rPr>
          <w:rFonts w:ascii="Arial" w:hAnsi="Arial" w:cs="Arial"/>
          <w:i/>
          <w:iCs/>
          <w:sz w:val="24"/>
          <w:szCs w:val="24"/>
        </w:rPr>
        <w:t>application</w:t>
      </w:r>
      <w:r w:rsidRPr="00B51518">
        <w:rPr>
          <w:rFonts w:ascii="Arial" w:hAnsi="Arial" w:cs="Arial"/>
          <w:i/>
          <w:iCs/>
          <w:sz w:val="24"/>
          <w:szCs w:val="24"/>
        </w:rPr>
        <w:t xml:space="preserve"> is in all respects fair and without collusion or fraud. The above-mentioned entities understand and agree that collusive bidding is a violation of state and federal law and can result in fines, prison sentences, and civil damage awards.</w:t>
      </w:r>
    </w:p>
    <w:p w14:paraId="5280A0AD" w14:textId="77777777" w:rsidR="00EE3588" w:rsidRPr="00B51518" w:rsidRDefault="00EE3588" w:rsidP="00EE3588">
      <w:pPr>
        <w:pStyle w:val="DefaultText"/>
        <w:rPr>
          <w:rStyle w:val="InitialStyle"/>
          <w:rFonts w:ascii="Arial" w:hAnsi="Arial" w:cs="Arial"/>
          <w:b/>
        </w:rPr>
      </w:pPr>
      <w:r w:rsidRPr="00B51518">
        <w:rPr>
          <w:rStyle w:val="InitialStyle"/>
          <w:rFonts w:ascii="Arial" w:hAnsi="Arial" w:cs="Arial"/>
          <w:b/>
        </w:rPr>
        <w:t xml:space="preserve">Failure to provide this certification may result in the disqualification of the </w:t>
      </w:r>
      <w:r>
        <w:rPr>
          <w:rStyle w:val="InitialStyle"/>
          <w:rFonts w:ascii="Arial" w:hAnsi="Arial" w:cs="Arial"/>
          <w:b/>
        </w:rPr>
        <w:t>Applicant</w:t>
      </w:r>
      <w:r w:rsidRPr="00B51518">
        <w:rPr>
          <w:rStyle w:val="InitialStyle"/>
          <w:rFonts w:ascii="Arial" w:hAnsi="Arial" w:cs="Arial"/>
          <w:b/>
        </w:rPr>
        <w:t xml:space="preserve">’s </w:t>
      </w:r>
      <w:r>
        <w:rPr>
          <w:rStyle w:val="InitialStyle"/>
          <w:rFonts w:ascii="Arial" w:hAnsi="Arial" w:cs="Arial"/>
          <w:b/>
        </w:rPr>
        <w:t>application</w:t>
      </w:r>
      <w:r w:rsidRPr="00B51518">
        <w:rPr>
          <w:rStyle w:val="InitialStyle"/>
          <w:rFonts w:ascii="Arial" w:hAnsi="Arial" w:cs="Arial"/>
          <w:b/>
        </w:rPr>
        <w:t>, at the discretion of the Department.</w:t>
      </w:r>
    </w:p>
    <w:p w14:paraId="2BA10183" w14:textId="77777777" w:rsidR="00EE3588" w:rsidRPr="00AC443D" w:rsidRDefault="00EE3588" w:rsidP="00EE3588">
      <w:pPr>
        <w:pStyle w:val="DefaultText"/>
        <w:rPr>
          <w:rStyle w:val="InitialStyle"/>
          <w:rFonts w:ascii="Arial" w:hAnsi="Arial" w:cs="Arial"/>
          <w:sz w:val="16"/>
        </w:rPr>
      </w:pPr>
    </w:p>
    <w:tbl>
      <w:tblPr>
        <w:tblW w:w="964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79"/>
        <w:gridCol w:w="3265"/>
      </w:tblGrid>
      <w:tr w:rsidR="00EE3588" w:rsidRPr="00B51518" w14:paraId="255C5673" w14:textId="77777777" w:rsidTr="00753E07">
        <w:trPr>
          <w:cantSplit/>
          <w:trHeight w:val="858"/>
          <w:jc w:val="center"/>
        </w:trPr>
        <w:tc>
          <w:tcPr>
            <w:tcW w:w="6379" w:type="dxa"/>
          </w:tcPr>
          <w:p w14:paraId="5AC3D14F" w14:textId="77777777" w:rsidR="00EE3588" w:rsidRPr="00B51518" w:rsidRDefault="00EE3588" w:rsidP="00453A63">
            <w:pPr>
              <w:pStyle w:val="DefaultText"/>
              <w:rPr>
                <w:rStyle w:val="InitialStyle"/>
                <w:rFonts w:ascii="Arial" w:hAnsi="Arial" w:cs="Arial"/>
              </w:rPr>
            </w:pPr>
            <w:r w:rsidRPr="00B51518">
              <w:rPr>
                <w:rStyle w:val="InitialStyle"/>
                <w:rFonts w:ascii="Arial" w:hAnsi="Arial" w:cs="Arial"/>
              </w:rPr>
              <w:t>Name (Print):</w:t>
            </w:r>
          </w:p>
          <w:p w14:paraId="2541B1EC" w14:textId="77777777" w:rsidR="00EE3588" w:rsidRPr="00B51518" w:rsidRDefault="00EE3588" w:rsidP="00453A63">
            <w:pPr>
              <w:pStyle w:val="DefaultText"/>
              <w:rPr>
                <w:rStyle w:val="InitialStyle"/>
                <w:rFonts w:ascii="Arial" w:hAnsi="Arial" w:cs="Arial"/>
              </w:rPr>
            </w:pPr>
          </w:p>
          <w:p w14:paraId="645365A0" w14:textId="77777777" w:rsidR="00EE3588" w:rsidRPr="00AC443D" w:rsidRDefault="00EE3588" w:rsidP="00453A63">
            <w:pPr>
              <w:pStyle w:val="DefaultText"/>
              <w:rPr>
                <w:rStyle w:val="InitialStyle"/>
                <w:rFonts w:ascii="Arial" w:hAnsi="Arial" w:cs="Arial"/>
                <w:sz w:val="4"/>
              </w:rPr>
            </w:pPr>
          </w:p>
        </w:tc>
        <w:tc>
          <w:tcPr>
            <w:tcW w:w="3265" w:type="dxa"/>
          </w:tcPr>
          <w:p w14:paraId="6E6EA27C" w14:textId="77777777" w:rsidR="00EE3588" w:rsidRPr="00B51518" w:rsidRDefault="00EE3588" w:rsidP="00453A63">
            <w:pPr>
              <w:pStyle w:val="DefaultText"/>
              <w:rPr>
                <w:rStyle w:val="InitialStyle"/>
                <w:rFonts w:ascii="Arial" w:hAnsi="Arial" w:cs="Arial"/>
              </w:rPr>
            </w:pPr>
            <w:r w:rsidRPr="00B51518">
              <w:rPr>
                <w:rStyle w:val="InitialStyle"/>
                <w:rFonts w:ascii="Arial" w:hAnsi="Arial" w:cs="Arial"/>
              </w:rPr>
              <w:t>Title:</w:t>
            </w:r>
          </w:p>
        </w:tc>
      </w:tr>
      <w:tr w:rsidR="00EE3588" w:rsidRPr="00B51518" w14:paraId="16E9713A" w14:textId="77777777" w:rsidTr="00753E07">
        <w:trPr>
          <w:cantSplit/>
          <w:trHeight w:val="984"/>
          <w:jc w:val="center"/>
        </w:trPr>
        <w:tc>
          <w:tcPr>
            <w:tcW w:w="6379" w:type="dxa"/>
          </w:tcPr>
          <w:p w14:paraId="626D46BA" w14:textId="77777777" w:rsidR="00EE3588" w:rsidRPr="00B51518" w:rsidRDefault="00EE3588" w:rsidP="00453A63">
            <w:pPr>
              <w:pStyle w:val="DefaultText"/>
              <w:rPr>
                <w:rStyle w:val="InitialStyle"/>
                <w:rFonts w:ascii="Arial" w:hAnsi="Arial" w:cs="Arial"/>
              </w:rPr>
            </w:pPr>
            <w:r w:rsidRPr="00B51518">
              <w:rPr>
                <w:rStyle w:val="InitialStyle"/>
                <w:rFonts w:ascii="Arial" w:hAnsi="Arial" w:cs="Arial"/>
              </w:rPr>
              <w:t>Authorized Signature:</w:t>
            </w:r>
          </w:p>
          <w:p w14:paraId="153F3C51" w14:textId="77777777" w:rsidR="00EE3588" w:rsidRPr="00B51518" w:rsidRDefault="00EE3588" w:rsidP="00453A63">
            <w:pPr>
              <w:pStyle w:val="DefaultText"/>
              <w:rPr>
                <w:rStyle w:val="InitialStyle"/>
                <w:rFonts w:ascii="Arial" w:hAnsi="Arial" w:cs="Arial"/>
              </w:rPr>
            </w:pPr>
          </w:p>
          <w:p w14:paraId="35F9B4BC" w14:textId="77777777" w:rsidR="00EE3588" w:rsidRPr="00AC443D" w:rsidRDefault="00EE3588" w:rsidP="00453A63">
            <w:pPr>
              <w:pStyle w:val="DefaultText"/>
              <w:rPr>
                <w:rStyle w:val="InitialStyle"/>
                <w:rFonts w:ascii="Arial" w:hAnsi="Arial" w:cs="Arial"/>
                <w:sz w:val="4"/>
              </w:rPr>
            </w:pPr>
          </w:p>
        </w:tc>
        <w:tc>
          <w:tcPr>
            <w:tcW w:w="3265" w:type="dxa"/>
          </w:tcPr>
          <w:p w14:paraId="47976ACF" w14:textId="77777777" w:rsidR="00EE3588" w:rsidRPr="00B51518" w:rsidRDefault="00EE3588" w:rsidP="00453A63">
            <w:pPr>
              <w:pStyle w:val="DefaultText"/>
              <w:rPr>
                <w:rStyle w:val="InitialStyle"/>
                <w:rFonts w:ascii="Arial" w:hAnsi="Arial" w:cs="Arial"/>
              </w:rPr>
            </w:pPr>
            <w:r w:rsidRPr="00B51518">
              <w:rPr>
                <w:rStyle w:val="InitialStyle"/>
                <w:rFonts w:ascii="Arial" w:hAnsi="Arial" w:cs="Arial"/>
              </w:rPr>
              <w:t>Date:</w:t>
            </w:r>
          </w:p>
        </w:tc>
      </w:tr>
    </w:tbl>
    <w:p w14:paraId="14A97260" w14:textId="77777777" w:rsidR="0095530F" w:rsidRDefault="0095530F" w:rsidP="00EE3588">
      <w:pPr>
        <w:pStyle w:val="DefaultText"/>
        <w:rPr>
          <w:rStyle w:val="InitialStyle"/>
          <w:rFonts w:ascii="Arial" w:hAnsi="Arial" w:cs="Arial"/>
        </w:rPr>
        <w:sectPr w:rsidR="0095530F" w:rsidSect="001D25C1">
          <w:pgSz w:w="12240" w:h="15840" w:code="1"/>
          <w:pgMar w:top="720" w:right="907" w:bottom="994" w:left="1080" w:header="432" w:footer="288" w:gutter="0"/>
          <w:paperSrc w:first="7" w:other="7"/>
          <w:cols w:space="720"/>
          <w:docGrid w:linePitch="360"/>
        </w:sectPr>
      </w:pPr>
    </w:p>
    <w:p w14:paraId="4395781C" w14:textId="77777777" w:rsidR="00EE3588" w:rsidRPr="00B51518" w:rsidRDefault="00EE3588" w:rsidP="00EE3588">
      <w:pPr>
        <w:jc w:val="center"/>
        <w:rPr>
          <w:rFonts w:ascii="Arial" w:hAnsi="Arial" w:cs="Arial"/>
          <w:b/>
          <w:sz w:val="28"/>
          <w:szCs w:val="28"/>
        </w:rPr>
      </w:pPr>
      <w:r w:rsidRPr="00B51518">
        <w:rPr>
          <w:rFonts w:ascii="Arial" w:hAnsi="Arial" w:cs="Arial"/>
          <w:b/>
          <w:sz w:val="28"/>
          <w:szCs w:val="28"/>
        </w:rPr>
        <w:lastRenderedPageBreak/>
        <w:t xml:space="preserve">State of Maine </w:t>
      </w:r>
    </w:p>
    <w:p w14:paraId="582D9C98" w14:textId="77777777" w:rsidR="00EE3588" w:rsidRPr="00AC443D" w:rsidRDefault="00EE3588" w:rsidP="00EE3588">
      <w:pPr>
        <w:jc w:val="center"/>
        <w:rPr>
          <w:rFonts w:ascii="Arial" w:hAnsi="Arial" w:cs="Arial"/>
          <w:b/>
          <w:sz w:val="28"/>
          <w:szCs w:val="28"/>
        </w:rPr>
      </w:pPr>
      <w:r w:rsidRPr="00B51518">
        <w:rPr>
          <w:rFonts w:ascii="Arial" w:hAnsi="Arial" w:cs="Arial"/>
          <w:b/>
          <w:sz w:val="28"/>
          <w:szCs w:val="28"/>
        </w:rPr>
        <w:t xml:space="preserve">Department of </w:t>
      </w:r>
      <w:r>
        <w:rPr>
          <w:rFonts w:ascii="Arial" w:hAnsi="Arial" w:cs="Arial"/>
          <w:b/>
          <w:sz w:val="28"/>
          <w:szCs w:val="28"/>
        </w:rPr>
        <w:t>Environmental Protection</w:t>
      </w:r>
    </w:p>
    <w:p w14:paraId="68DD4590" w14:textId="6814F2E4" w:rsidR="00EE3588" w:rsidRPr="00B51518" w:rsidRDefault="0030447B" w:rsidP="00EE3588">
      <w:pPr>
        <w:jc w:val="center"/>
        <w:outlineLvl w:val="1"/>
        <w:rPr>
          <w:rFonts w:ascii="Arial" w:hAnsi="Arial" w:cs="Arial"/>
          <w:b/>
          <w:bCs/>
          <w:sz w:val="28"/>
          <w:szCs w:val="28"/>
          <w:lang w:val="x-none" w:eastAsia="x-none"/>
        </w:rPr>
      </w:pPr>
      <w:r>
        <w:rPr>
          <w:rFonts w:ascii="Arial" w:hAnsi="Arial" w:cs="Arial"/>
          <w:b/>
          <w:bCs/>
          <w:sz w:val="28"/>
          <w:szCs w:val="28"/>
          <w:lang w:eastAsia="x-none"/>
        </w:rPr>
        <w:t xml:space="preserve">2021 </w:t>
      </w:r>
      <w:r w:rsidR="0004135B">
        <w:rPr>
          <w:rFonts w:ascii="Arial" w:hAnsi="Arial" w:cs="Arial"/>
          <w:b/>
          <w:bCs/>
          <w:sz w:val="28"/>
          <w:szCs w:val="28"/>
          <w:lang w:eastAsia="x-none"/>
        </w:rPr>
        <w:t>WORK PLAN</w:t>
      </w:r>
      <w:r w:rsidR="000B5B00">
        <w:rPr>
          <w:rFonts w:ascii="Arial" w:hAnsi="Arial" w:cs="Arial"/>
          <w:b/>
          <w:bCs/>
          <w:sz w:val="28"/>
          <w:szCs w:val="28"/>
          <w:lang w:eastAsia="x-none"/>
        </w:rPr>
        <w:t xml:space="preserve"> AND INSTRUCTIONS</w:t>
      </w:r>
    </w:p>
    <w:p w14:paraId="0BC2970F" w14:textId="1B5CD2D9" w:rsidR="00EE3588" w:rsidRPr="00B51518" w:rsidRDefault="00FD2B01" w:rsidP="00EE3588">
      <w:pPr>
        <w:jc w:val="center"/>
        <w:rPr>
          <w:rFonts w:ascii="Arial" w:hAnsi="Arial" w:cs="Arial"/>
          <w:b/>
          <w:sz w:val="28"/>
          <w:szCs w:val="28"/>
        </w:rPr>
      </w:pPr>
      <w:r>
        <w:rPr>
          <w:rFonts w:ascii="Arial" w:hAnsi="Arial" w:cs="Arial"/>
          <w:b/>
          <w:sz w:val="28"/>
          <w:szCs w:val="28"/>
        </w:rPr>
        <w:t>RFA</w:t>
      </w:r>
      <w:r w:rsidR="00EE3588" w:rsidRPr="00B51518">
        <w:rPr>
          <w:rFonts w:ascii="Arial" w:hAnsi="Arial" w:cs="Arial"/>
          <w:b/>
          <w:sz w:val="28"/>
          <w:szCs w:val="28"/>
        </w:rPr>
        <w:t xml:space="preserve"># </w:t>
      </w:r>
      <w:r w:rsidRPr="00FD2B01">
        <w:rPr>
          <w:rFonts w:ascii="Arial" w:hAnsi="Arial" w:cs="Arial"/>
          <w:b/>
          <w:bCs/>
          <w:color w:val="000000" w:themeColor="text1"/>
          <w:sz w:val="28"/>
          <w:szCs w:val="28"/>
        </w:rPr>
        <w:t>202002031</w:t>
      </w:r>
    </w:p>
    <w:p w14:paraId="4329C396" w14:textId="77777777" w:rsidR="00EE3588" w:rsidRPr="00EE3588" w:rsidRDefault="00EE3588"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8"/>
          <w:szCs w:val="28"/>
          <w:u w:val="single"/>
        </w:rPr>
      </w:pPr>
      <w:r w:rsidRPr="00EE3588">
        <w:rPr>
          <w:rFonts w:ascii="Arial" w:hAnsi="Arial" w:cs="Arial"/>
          <w:b/>
          <w:sz w:val="28"/>
          <w:szCs w:val="28"/>
          <w:u w:val="single"/>
        </w:rPr>
        <w:t>Grants for Nonpoint Source Pollution Control Projects</w:t>
      </w:r>
    </w:p>
    <w:p w14:paraId="3441209E" w14:textId="77777777" w:rsidR="00EE3588" w:rsidRPr="00EE3588" w:rsidRDefault="00EE3588"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8"/>
          <w:szCs w:val="28"/>
          <w:u w:val="single"/>
        </w:rPr>
      </w:pPr>
      <w:r w:rsidRPr="00EE3588">
        <w:rPr>
          <w:rFonts w:ascii="Arial" w:hAnsi="Arial" w:cs="Arial"/>
          <w:b/>
          <w:sz w:val="28"/>
          <w:szCs w:val="28"/>
          <w:u w:val="single"/>
        </w:rPr>
        <w:t>Watershed-Based Plan Development</w:t>
      </w:r>
    </w:p>
    <w:p w14:paraId="418D200B" w14:textId="77777777" w:rsidR="000B5B00" w:rsidRDefault="000B5B00" w:rsidP="00EE3588">
      <w:pPr>
        <w:jc w:val="center"/>
        <w:rPr>
          <w:rFonts w:ascii="Arial" w:hAnsi="Arial" w:cs="Arial"/>
        </w:rPr>
      </w:pPr>
    </w:p>
    <w:p w14:paraId="5E132D3F" w14:textId="29EE0DC1" w:rsidR="000B5B00" w:rsidRPr="00C4027E" w:rsidRDefault="000B5B00" w:rsidP="000B5B00">
      <w:pPr>
        <w:pStyle w:val="DefaultText"/>
        <w:rPr>
          <w:rStyle w:val="InitialStyle"/>
          <w:rFonts w:ascii="Arial" w:hAnsi="Arial" w:cs="Arial"/>
          <w:bCs/>
          <w:i/>
          <w:szCs w:val="28"/>
        </w:rPr>
      </w:pPr>
      <w:bookmarkStart w:id="2" w:name="_Hlk29904157"/>
      <w:r w:rsidRPr="00C4027E">
        <w:rPr>
          <w:rStyle w:val="InitialStyle"/>
          <w:rFonts w:ascii="Arial" w:hAnsi="Arial" w:cs="Arial"/>
          <w:b/>
          <w:bCs/>
          <w:i/>
          <w:szCs w:val="28"/>
        </w:rPr>
        <w:t>Instructions:</w:t>
      </w:r>
      <w:r w:rsidRPr="00C4027E">
        <w:rPr>
          <w:rStyle w:val="InitialStyle"/>
          <w:rFonts w:ascii="Arial" w:hAnsi="Arial" w:cs="Arial"/>
          <w:bCs/>
          <w:i/>
          <w:szCs w:val="28"/>
        </w:rPr>
        <w:t xml:space="preserve"> Complete work plan using the instructions and format below and in </w:t>
      </w:r>
      <w:r w:rsidR="00FD2B01" w:rsidRPr="00C4027E">
        <w:rPr>
          <w:rStyle w:val="InitialStyle"/>
          <w:rFonts w:ascii="Arial" w:hAnsi="Arial" w:cs="Arial"/>
          <w:bCs/>
          <w:i/>
          <w:szCs w:val="28"/>
        </w:rPr>
        <w:t>RFA</w:t>
      </w:r>
      <w:r w:rsidRPr="00C4027E">
        <w:rPr>
          <w:rStyle w:val="InitialStyle"/>
          <w:rFonts w:ascii="Arial" w:hAnsi="Arial" w:cs="Arial"/>
          <w:bCs/>
          <w:i/>
          <w:szCs w:val="28"/>
        </w:rPr>
        <w:t xml:space="preserve"> Part IV, B, </w:t>
      </w:r>
      <w:r w:rsidR="0004135B" w:rsidRPr="00C4027E">
        <w:rPr>
          <w:rStyle w:val="InitialStyle"/>
          <w:rFonts w:ascii="Arial" w:hAnsi="Arial" w:cs="Arial"/>
          <w:bCs/>
          <w:i/>
          <w:szCs w:val="28"/>
        </w:rPr>
        <w:t>4</w:t>
      </w:r>
      <w:r w:rsidR="0030447B">
        <w:rPr>
          <w:rStyle w:val="InitialStyle"/>
          <w:rFonts w:ascii="Arial" w:hAnsi="Arial" w:cs="Arial"/>
          <w:bCs/>
          <w:i/>
          <w:szCs w:val="28"/>
        </w:rPr>
        <w:t xml:space="preserve">. </w:t>
      </w:r>
      <w:r w:rsidRPr="00C4027E">
        <w:rPr>
          <w:rStyle w:val="InitialStyle"/>
          <w:rFonts w:ascii="Arial" w:hAnsi="Arial" w:cs="Arial"/>
          <w:b/>
          <w:bCs/>
          <w:i/>
          <w:szCs w:val="28"/>
          <w:u w:val="single"/>
        </w:rPr>
        <w:t>Delete italicized instructions prior to submittal</w:t>
      </w:r>
      <w:r w:rsidR="0030447B">
        <w:rPr>
          <w:rStyle w:val="InitialStyle"/>
          <w:rFonts w:ascii="Arial" w:hAnsi="Arial" w:cs="Arial"/>
          <w:b/>
          <w:bCs/>
          <w:i/>
          <w:szCs w:val="28"/>
          <w:u w:val="single"/>
        </w:rPr>
        <w:t xml:space="preserve">. </w:t>
      </w:r>
      <w:r w:rsidRPr="00C4027E">
        <w:rPr>
          <w:rStyle w:val="InitialStyle"/>
          <w:rFonts w:ascii="Arial" w:hAnsi="Arial" w:cs="Arial"/>
          <w:bCs/>
          <w:i/>
          <w:szCs w:val="28"/>
        </w:rPr>
        <w:t>Refer to DEP’s NPS Grants webpage for examples of the typical content of a work plan to develop a watershed-based plan</w:t>
      </w:r>
      <w:r w:rsidR="0030447B">
        <w:rPr>
          <w:rStyle w:val="InitialStyle"/>
          <w:rFonts w:ascii="Arial" w:hAnsi="Arial" w:cs="Arial"/>
          <w:bCs/>
          <w:i/>
          <w:szCs w:val="28"/>
        </w:rPr>
        <w:t xml:space="preserve">. </w:t>
      </w:r>
      <w:hyperlink r:id="rId14" w:history="1">
        <w:r w:rsidRPr="00C4027E">
          <w:rPr>
            <w:rStyle w:val="Hyperlink"/>
            <w:rFonts w:ascii="Arial" w:hAnsi="Arial" w:cs="Arial"/>
            <w:i/>
            <w:szCs w:val="28"/>
          </w:rPr>
          <w:t>http://www.maine.gov/dep/water/grants/319.html</w:t>
        </w:r>
      </w:hyperlink>
      <w:r w:rsidRPr="00C4027E">
        <w:rPr>
          <w:rStyle w:val="InitialStyle"/>
          <w:rFonts w:ascii="Arial" w:hAnsi="Arial" w:cs="Arial"/>
          <w:bCs/>
          <w:i/>
          <w:szCs w:val="28"/>
        </w:rPr>
        <w:t xml:space="preserve">. </w:t>
      </w:r>
      <w:r w:rsidR="002778DC" w:rsidRPr="00C4027E">
        <w:rPr>
          <w:rStyle w:val="InitialStyle"/>
          <w:rFonts w:ascii="Arial" w:hAnsi="Arial" w:cs="Arial"/>
          <w:bCs/>
          <w:i/>
          <w:szCs w:val="28"/>
        </w:rPr>
        <w:t>(Maximum length: 11 pages)</w:t>
      </w:r>
    </w:p>
    <w:bookmarkEnd w:id="2"/>
    <w:p w14:paraId="20BBAF44" w14:textId="77777777" w:rsidR="000B5B00" w:rsidRPr="00C4027E" w:rsidRDefault="000B5B00" w:rsidP="000B5B00">
      <w:pPr>
        <w:pStyle w:val="DefaultText"/>
        <w:jc w:val="center"/>
        <w:rPr>
          <w:rStyle w:val="InitialStyle"/>
          <w:rFonts w:ascii="Arial" w:hAnsi="Arial" w:cs="Arial"/>
          <w:b/>
          <w:bCs/>
          <w:sz w:val="28"/>
          <w:szCs w:val="28"/>
          <w:u w:val="single"/>
        </w:rPr>
      </w:pPr>
    </w:p>
    <w:p w14:paraId="5B3F9453" w14:textId="77777777" w:rsidR="000B5B00" w:rsidRPr="00C4027E" w:rsidRDefault="000B5B00" w:rsidP="000B5B00">
      <w:pPr>
        <w:pStyle w:val="DefaultText"/>
        <w:spacing w:after="120"/>
        <w:rPr>
          <w:rStyle w:val="InitialStyle"/>
          <w:rFonts w:ascii="Arial" w:hAnsi="Arial" w:cs="Arial"/>
          <w:b/>
          <w:bCs/>
          <w:szCs w:val="28"/>
        </w:rPr>
      </w:pPr>
      <w:r w:rsidRPr="00C4027E">
        <w:rPr>
          <w:rStyle w:val="InitialStyle"/>
          <w:rFonts w:ascii="Arial" w:hAnsi="Arial" w:cs="Arial"/>
          <w:b/>
          <w:bCs/>
          <w:szCs w:val="28"/>
        </w:rPr>
        <w:t xml:space="preserve">I. </w:t>
      </w:r>
      <w:r w:rsidRPr="00C4027E">
        <w:rPr>
          <w:rStyle w:val="InitialStyle"/>
          <w:rFonts w:ascii="Arial" w:hAnsi="Arial" w:cs="Arial"/>
          <w:b/>
          <w:bCs/>
          <w:szCs w:val="28"/>
          <w:u w:val="single"/>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0B5B00" w:rsidRPr="00C4027E" w14:paraId="19665E61" w14:textId="77777777" w:rsidTr="00453A63">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312A1F14" w14:textId="77777777" w:rsidR="000B5B00" w:rsidRPr="00C4027E" w:rsidRDefault="000B5B00" w:rsidP="00453A63">
            <w:pPr>
              <w:rPr>
                <w:rFonts w:ascii="Arial" w:hAnsi="Arial" w:cs="Arial"/>
                <w:sz w:val="24"/>
              </w:rPr>
            </w:pPr>
            <w:r w:rsidRPr="00C4027E">
              <w:rPr>
                <w:rFonts w:ascii="Arial" w:hAnsi="Arial" w:cs="Arial"/>
                <w:sz w:val="24"/>
              </w:rPr>
              <w:t>Project Title</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37F6FD76" w14:textId="77777777" w:rsidR="000B5B00" w:rsidRPr="00C4027E" w:rsidRDefault="000B5B00" w:rsidP="00453A63">
            <w:pPr>
              <w:rPr>
                <w:rFonts w:ascii="Arial" w:hAnsi="Arial" w:cs="Arial"/>
                <w:sz w:val="24"/>
              </w:rPr>
            </w:pPr>
            <w:r w:rsidRPr="00C4027E">
              <w:rPr>
                <w:rFonts w:ascii="Arial" w:hAnsi="Arial" w:cs="Arial"/>
                <w:i/>
                <w:sz w:val="24"/>
              </w:rPr>
              <w:t>Title should begin with the name of the watershed (e.g., Orion Stream Watershed-based Plan Development Project).</w:t>
            </w:r>
          </w:p>
        </w:tc>
      </w:tr>
      <w:tr w:rsidR="000B5B00" w:rsidRPr="00C4027E" w14:paraId="3F4907D2" w14:textId="77777777" w:rsidTr="00453A63">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073F5FCC" w14:textId="77777777" w:rsidR="000B5B00" w:rsidRPr="00C4027E" w:rsidRDefault="000B5B00" w:rsidP="00453A63">
            <w:pPr>
              <w:rPr>
                <w:rFonts w:ascii="Arial" w:hAnsi="Arial" w:cs="Arial"/>
                <w:sz w:val="24"/>
              </w:rPr>
            </w:pPr>
            <w:r w:rsidRPr="00C4027E">
              <w:rPr>
                <w:rFonts w:ascii="Arial" w:hAnsi="Arial" w:cs="Arial"/>
                <w:sz w:val="24"/>
              </w:rPr>
              <w:t>Applicant’s Organization</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254ABD33" w14:textId="77777777" w:rsidR="000B5B00" w:rsidRPr="00C4027E" w:rsidRDefault="000B5B00" w:rsidP="00453A63">
            <w:pPr>
              <w:rPr>
                <w:rFonts w:ascii="Arial" w:hAnsi="Arial" w:cs="Arial"/>
                <w:sz w:val="24"/>
              </w:rPr>
            </w:pPr>
          </w:p>
        </w:tc>
      </w:tr>
      <w:tr w:rsidR="000B5B00" w:rsidRPr="00C4027E" w14:paraId="27568B13" w14:textId="77777777" w:rsidTr="00453A63">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6FBDE944" w14:textId="77777777" w:rsidR="000B5B00" w:rsidRPr="00C4027E" w:rsidRDefault="000B5B00" w:rsidP="00453A63">
            <w:pPr>
              <w:rPr>
                <w:rFonts w:ascii="Arial" w:hAnsi="Arial" w:cs="Arial"/>
                <w:sz w:val="24"/>
              </w:rPr>
            </w:pPr>
            <w:r w:rsidRPr="00C4027E">
              <w:rPr>
                <w:rFonts w:ascii="Arial" w:hAnsi="Arial" w:cs="Arial"/>
                <w:bCs/>
                <w:sz w:val="24"/>
                <w:szCs w:val="28"/>
              </w:rPr>
              <w:t xml:space="preserve">Project Start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63AAB7B5" w14:textId="77777777" w:rsidR="000B5B00" w:rsidRPr="00C4027E" w:rsidRDefault="000B5B00" w:rsidP="00453A63">
            <w:pPr>
              <w:rPr>
                <w:rFonts w:ascii="Arial" w:hAnsi="Arial" w:cs="Arial"/>
                <w:sz w:val="24"/>
              </w:rPr>
            </w:pPr>
            <w:r w:rsidRPr="00C4027E">
              <w:rPr>
                <w:rFonts w:ascii="Arial" w:hAnsi="Arial" w:cs="Arial"/>
                <w:i/>
                <w:sz w:val="24"/>
              </w:rPr>
              <w:t xml:space="preserve">Month and Year </w:t>
            </w:r>
          </w:p>
        </w:tc>
      </w:tr>
      <w:tr w:rsidR="000B5B00" w:rsidRPr="00C4027E" w14:paraId="3CAA3F66" w14:textId="77777777" w:rsidTr="00453A63">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3E221618" w14:textId="77777777" w:rsidR="000B5B00" w:rsidRPr="00C4027E" w:rsidRDefault="000B5B00" w:rsidP="00453A63">
            <w:pPr>
              <w:rPr>
                <w:rFonts w:ascii="Arial" w:hAnsi="Arial" w:cs="Arial"/>
                <w:sz w:val="24"/>
              </w:rPr>
            </w:pPr>
            <w:r w:rsidRPr="00C4027E">
              <w:rPr>
                <w:rFonts w:ascii="Arial" w:hAnsi="Arial" w:cs="Arial"/>
                <w:bCs/>
                <w:sz w:val="24"/>
                <w:szCs w:val="28"/>
              </w:rPr>
              <w:t xml:space="preserve">Project Completion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3CB6676B" w14:textId="77777777" w:rsidR="000B5B00" w:rsidRPr="00C4027E" w:rsidRDefault="000B5B00" w:rsidP="00453A63">
            <w:pPr>
              <w:rPr>
                <w:rFonts w:ascii="Arial" w:hAnsi="Arial" w:cs="Arial"/>
                <w:sz w:val="24"/>
              </w:rPr>
            </w:pPr>
            <w:r w:rsidRPr="00C4027E">
              <w:rPr>
                <w:rFonts w:ascii="Arial" w:hAnsi="Arial" w:cs="Arial"/>
                <w:i/>
                <w:sz w:val="24"/>
              </w:rPr>
              <w:t xml:space="preserve">Month and Year </w:t>
            </w:r>
          </w:p>
        </w:tc>
      </w:tr>
    </w:tbl>
    <w:p w14:paraId="6A4F097D" w14:textId="77777777" w:rsidR="000B5B00" w:rsidRPr="00C4027E" w:rsidRDefault="000B5B00" w:rsidP="000B5B00">
      <w:pPr>
        <w:pStyle w:val="DefaultText"/>
        <w:rPr>
          <w:rStyle w:val="InitialStyle"/>
          <w:rFonts w:ascii="Arial" w:hAnsi="Arial" w:cs="Arial"/>
          <w:b/>
          <w:bCs/>
          <w:szCs w:val="28"/>
        </w:rPr>
      </w:pPr>
    </w:p>
    <w:p w14:paraId="752BEDA7" w14:textId="77777777" w:rsidR="000B5B00" w:rsidRPr="00C4027E" w:rsidRDefault="000B5B00" w:rsidP="00F34F88">
      <w:pPr>
        <w:pStyle w:val="DefaultText"/>
        <w:numPr>
          <w:ilvl w:val="0"/>
          <w:numId w:val="5"/>
        </w:numPr>
        <w:rPr>
          <w:rStyle w:val="InitialStyle"/>
          <w:rFonts w:ascii="Arial" w:hAnsi="Arial" w:cs="Arial"/>
          <w:b/>
          <w:bCs/>
          <w:szCs w:val="28"/>
          <w:u w:val="single"/>
        </w:rPr>
      </w:pPr>
      <w:r w:rsidRPr="00C4027E">
        <w:rPr>
          <w:rStyle w:val="InitialStyle"/>
          <w:rFonts w:ascii="Arial" w:hAnsi="Arial" w:cs="Arial"/>
          <w:b/>
          <w:bCs/>
          <w:szCs w:val="28"/>
          <w:u w:val="single"/>
        </w:rPr>
        <w:t>Waterbody and Watershed Information</w:t>
      </w:r>
    </w:p>
    <w:p w14:paraId="3149196D" w14:textId="77777777" w:rsidR="000B5B00" w:rsidRPr="00C4027E" w:rsidRDefault="000B5B00" w:rsidP="000B5B00">
      <w:pPr>
        <w:pStyle w:val="DefaultText"/>
        <w:rPr>
          <w:rStyle w:val="InitialStyle"/>
          <w:rFonts w:ascii="Arial" w:hAnsi="Arial" w:cs="Arial"/>
          <w:bCs/>
          <w:szCs w:val="28"/>
        </w:rPr>
      </w:pPr>
    </w:p>
    <w:p w14:paraId="5C614AE1" w14:textId="079970CC" w:rsidR="000B5B00" w:rsidRPr="00C4027E" w:rsidRDefault="000B5B00" w:rsidP="000B5B00">
      <w:pPr>
        <w:pStyle w:val="DefaultText"/>
        <w:rPr>
          <w:rStyle w:val="InitialStyle"/>
          <w:rFonts w:ascii="Arial" w:hAnsi="Arial" w:cs="Arial"/>
          <w:b/>
          <w:bCs/>
          <w:szCs w:val="28"/>
        </w:rPr>
      </w:pPr>
      <w:r w:rsidRPr="00C4027E">
        <w:rPr>
          <w:rStyle w:val="InitialStyle"/>
          <w:rFonts w:ascii="Arial" w:hAnsi="Arial" w:cs="Arial"/>
          <w:b/>
          <w:bCs/>
          <w:szCs w:val="28"/>
        </w:rPr>
        <w:t>a</w:t>
      </w:r>
      <w:r w:rsidR="0030447B">
        <w:rPr>
          <w:rStyle w:val="InitialStyle"/>
          <w:rFonts w:ascii="Arial" w:hAnsi="Arial" w:cs="Arial"/>
          <w:b/>
          <w:bCs/>
          <w:szCs w:val="28"/>
        </w:rPr>
        <w:t xml:space="preserve">. </w:t>
      </w:r>
      <w:r w:rsidRPr="00C4027E">
        <w:rPr>
          <w:rStyle w:val="InitialStyle"/>
          <w:rFonts w:ascii="Arial" w:hAnsi="Arial" w:cs="Arial"/>
          <w:b/>
          <w:bCs/>
          <w:szCs w:val="28"/>
        </w:rPr>
        <w:t>Background</w:t>
      </w:r>
    </w:p>
    <w:p w14:paraId="1B82833D" w14:textId="77777777" w:rsidR="000B5B00" w:rsidRPr="00C4027E" w:rsidRDefault="000B5B00" w:rsidP="000B5B00">
      <w:pPr>
        <w:pStyle w:val="DefaultText"/>
        <w:rPr>
          <w:rStyle w:val="InitialStyle"/>
          <w:rFonts w:ascii="Arial" w:hAnsi="Arial" w:cs="Arial"/>
          <w:b/>
          <w:bCs/>
          <w:sz w:val="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5532"/>
      </w:tblGrid>
      <w:tr w:rsidR="000B5B00" w:rsidRPr="00C4027E" w14:paraId="2E4E9805" w14:textId="77777777" w:rsidTr="00453A63">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8F18B68" w14:textId="77777777" w:rsidR="000B5B00" w:rsidRPr="00C4027E" w:rsidRDefault="000B5B00" w:rsidP="00453A63">
            <w:pPr>
              <w:pStyle w:val="ListParagraph"/>
              <w:widowControl/>
              <w:autoSpaceDE/>
              <w:autoSpaceDN/>
              <w:ind w:left="0"/>
              <w:contextualSpacing/>
              <w:rPr>
                <w:rFonts w:ascii="Arial" w:hAnsi="Arial" w:cs="Arial"/>
                <w:sz w:val="24"/>
              </w:rPr>
            </w:pPr>
            <w:r w:rsidRPr="00C4027E">
              <w:rPr>
                <w:rFonts w:ascii="Arial" w:hAnsi="Arial" w:cs="Arial"/>
                <w:sz w:val="24"/>
              </w:rPr>
              <w:t xml:space="preserve">Waterbody Name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57E0339" w14:textId="77777777" w:rsidR="000B5B00" w:rsidRPr="00C4027E" w:rsidRDefault="000B5B00" w:rsidP="00453A63">
            <w:pPr>
              <w:ind w:right="60"/>
              <w:rPr>
                <w:rFonts w:ascii="Arial" w:hAnsi="Arial" w:cs="Arial"/>
                <w:sz w:val="24"/>
              </w:rPr>
            </w:pPr>
          </w:p>
        </w:tc>
      </w:tr>
      <w:tr w:rsidR="000B5B00" w:rsidRPr="00C4027E" w14:paraId="57E61262" w14:textId="77777777" w:rsidTr="00453A63">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82ACA64" w14:textId="77777777" w:rsidR="000B5B00" w:rsidRPr="00C4027E" w:rsidRDefault="000B5B00" w:rsidP="00453A63">
            <w:pPr>
              <w:pStyle w:val="ListParagraph"/>
              <w:widowControl/>
              <w:autoSpaceDE/>
              <w:autoSpaceDN/>
              <w:ind w:left="0"/>
              <w:contextualSpacing/>
              <w:rPr>
                <w:rFonts w:ascii="Arial" w:hAnsi="Arial" w:cs="Arial"/>
                <w:sz w:val="24"/>
              </w:rPr>
            </w:pPr>
            <w:r w:rsidRPr="00C4027E">
              <w:rPr>
                <w:rFonts w:ascii="Arial" w:hAnsi="Arial" w:cs="Arial"/>
                <w:sz w:val="24"/>
              </w:rPr>
              <w:t xml:space="preserve">Waterbody Size (e.g., lake acres, stream miles)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3CA31840" w14:textId="77777777" w:rsidR="000B5B00" w:rsidRPr="00C4027E" w:rsidRDefault="000B5B00" w:rsidP="00453A63">
            <w:pPr>
              <w:ind w:right="60"/>
              <w:rPr>
                <w:rFonts w:ascii="Arial" w:hAnsi="Arial" w:cs="Arial"/>
                <w:sz w:val="24"/>
              </w:rPr>
            </w:pPr>
          </w:p>
        </w:tc>
      </w:tr>
      <w:tr w:rsidR="000B5B00" w:rsidRPr="00C4027E" w14:paraId="6868139C" w14:textId="77777777" w:rsidTr="00453A63">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305C3037" w14:textId="77777777" w:rsidR="000B5B00" w:rsidRPr="00C4027E" w:rsidRDefault="000B5B00" w:rsidP="00453A63">
            <w:pPr>
              <w:pStyle w:val="ListParagraph"/>
              <w:widowControl/>
              <w:autoSpaceDE/>
              <w:autoSpaceDN/>
              <w:ind w:left="0"/>
              <w:contextualSpacing/>
              <w:rPr>
                <w:rFonts w:ascii="Arial" w:hAnsi="Arial" w:cs="Arial"/>
                <w:sz w:val="24"/>
              </w:rPr>
            </w:pPr>
            <w:r w:rsidRPr="00C4027E">
              <w:rPr>
                <w:rFonts w:ascii="Arial" w:hAnsi="Arial" w:cs="Arial"/>
                <w:sz w:val="24"/>
              </w:rPr>
              <w:t>Watershed Area</w:t>
            </w:r>
            <w:r w:rsidRPr="00C4027E">
              <w:rPr>
                <w:rFonts w:ascii="Arial" w:hAnsi="Arial" w:cs="Arial"/>
                <w:sz w:val="28"/>
              </w:rPr>
              <w:t xml:space="preserve"> </w:t>
            </w:r>
            <w:r w:rsidRPr="00C4027E">
              <w:rPr>
                <w:rFonts w:ascii="Arial" w:hAnsi="Arial" w:cs="Arial"/>
                <w:sz w:val="24"/>
              </w:rPr>
              <w:t>(in acres or square miles)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5BB2760F" w14:textId="77777777" w:rsidR="000B5B00" w:rsidRPr="00C4027E" w:rsidRDefault="000B5B00" w:rsidP="00453A63">
            <w:pPr>
              <w:ind w:right="60"/>
              <w:rPr>
                <w:rFonts w:ascii="Arial" w:hAnsi="Arial" w:cs="Arial"/>
                <w:sz w:val="24"/>
              </w:rPr>
            </w:pPr>
          </w:p>
        </w:tc>
      </w:tr>
      <w:tr w:rsidR="000B5B00" w:rsidRPr="00C4027E" w14:paraId="42134CC4" w14:textId="77777777" w:rsidTr="00453A63">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BC532AB" w14:textId="77777777" w:rsidR="000B5B00" w:rsidRPr="00C4027E" w:rsidRDefault="000B5B00" w:rsidP="00453A63">
            <w:pPr>
              <w:pStyle w:val="ListParagraph"/>
              <w:widowControl/>
              <w:autoSpaceDE/>
              <w:autoSpaceDN/>
              <w:ind w:left="0"/>
              <w:contextualSpacing/>
              <w:rPr>
                <w:rFonts w:ascii="Arial" w:hAnsi="Arial" w:cs="Arial"/>
                <w:sz w:val="24"/>
              </w:rPr>
            </w:pPr>
            <w:r w:rsidRPr="00C4027E">
              <w:rPr>
                <w:rFonts w:ascii="Arial" w:hAnsi="Arial" w:cs="Arial"/>
                <w:sz w:val="24"/>
              </w:rPr>
              <w:t>Watershed Location (town(s), county(s)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5735B2A5" w14:textId="77777777" w:rsidR="000B5B00" w:rsidRPr="00C4027E" w:rsidRDefault="000B5B00" w:rsidP="00453A63">
            <w:pPr>
              <w:ind w:right="60"/>
              <w:rPr>
                <w:rFonts w:ascii="Arial" w:hAnsi="Arial" w:cs="Arial"/>
                <w:sz w:val="24"/>
              </w:rPr>
            </w:pPr>
          </w:p>
        </w:tc>
      </w:tr>
      <w:tr w:rsidR="000B5B00" w:rsidRPr="00C4027E" w14:paraId="08485923" w14:textId="77777777" w:rsidTr="00453A63">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974D976" w14:textId="77777777" w:rsidR="000B5B00" w:rsidRPr="00C4027E" w:rsidRDefault="000B5B00" w:rsidP="00453A63">
            <w:pPr>
              <w:pStyle w:val="ListParagraph"/>
              <w:widowControl/>
              <w:autoSpaceDE/>
              <w:autoSpaceDN/>
              <w:ind w:left="0"/>
              <w:rPr>
                <w:rFonts w:ascii="Arial" w:hAnsi="Arial" w:cs="Arial"/>
                <w:sz w:val="24"/>
              </w:rPr>
            </w:pPr>
            <w:r w:rsidRPr="00C4027E">
              <w:rPr>
                <w:rFonts w:ascii="Arial" w:hAnsi="Arial" w:cs="Arial"/>
                <w:sz w:val="24"/>
              </w:rPr>
              <w:t>Title and Date of Existing or Past Watershed-based Management Plan</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12C7710A" w14:textId="77777777" w:rsidR="000B5B00" w:rsidRPr="00C4027E" w:rsidRDefault="000B5B00" w:rsidP="00453A63">
            <w:pPr>
              <w:ind w:right="60"/>
              <w:rPr>
                <w:rFonts w:ascii="Arial" w:hAnsi="Arial" w:cs="Arial"/>
                <w:i/>
                <w:sz w:val="24"/>
              </w:rPr>
            </w:pPr>
            <w:r w:rsidRPr="00C4027E">
              <w:rPr>
                <w:rFonts w:ascii="Arial" w:hAnsi="Arial" w:cs="Arial"/>
                <w:i/>
                <w:sz w:val="24"/>
              </w:rPr>
              <w:t xml:space="preserve">DEP maintains a list of active plans at </w:t>
            </w:r>
            <w:hyperlink r:id="rId15" w:history="1">
              <w:r w:rsidRPr="00C4027E">
                <w:rPr>
                  <w:rStyle w:val="Hyperlink"/>
                  <w:rFonts w:ascii="Arial" w:hAnsi="Arial" w:cs="Arial"/>
                  <w:i/>
                  <w:sz w:val="24"/>
                </w:rPr>
                <w:t>https://www.maine.gov/dep/water/grants/319.html</w:t>
              </w:r>
            </w:hyperlink>
            <w:r w:rsidRPr="00C4027E">
              <w:rPr>
                <w:rFonts w:ascii="Arial" w:hAnsi="Arial" w:cs="Arial"/>
                <w:i/>
                <w:sz w:val="24"/>
              </w:rPr>
              <w:t xml:space="preserve"> </w:t>
            </w:r>
          </w:p>
        </w:tc>
      </w:tr>
      <w:tr w:rsidR="000B5B00" w:rsidRPr="00C4027E" w14:paraId="6650FFDE" w14:textId="77777777" w:rsidTr="00453A63">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5A9058A6" w14:textId="77777777" w:rsidR="000B5B00" w:rsidRPr="00C4027E" w:rsidRDefault="000B5B00" w:rsidP="00453A63">
            <w:pPr>
              <w:pStyle w:val="ListParagraph"/>
              <w:widowControl/>
              <w:autoSpaceDE/>
              <w:autoSpaceDN/>
              <w:ind w:left="0"/>
              <w:rPr>
                <w:rFonts w:ascii="Arial" w:hAnsi="Arial" w:cs="Arial"/>
                <w:sz w:val="24"/>
              </w:rPr>
            </w:pPr>
            <w:r w:rsidRPr="00C4027E">
              <w:rPr>
                <w:rFonts w:ascii="Arial" w:hAnsi="Arial" w:cs="Arial"/>
                <w:sz w:val="24"/>
              </w:rPr>
              <w:t>Public Access to Waterbody</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EA5B656" w14:textId="77777777" w:rsidR="000B5B00" w:rsidRPr="00C4027E" w:rsidRDefault="000B5B00" w:rsidP="00453A63">
            <w:pPr>
              <w:ind w:right="60"/>
              <w:rPr>
                <w:rFonts w:ascii="Arial" w:hAnsi="Arial" w:cs="Arial"/>
                <w:i/>
                <w:sz w:val="24"/>
              </w:rPr>
            </w:pPr>
            <w:r w:rsidRPr="00C4027E">
              <w:rPr>
                <w:rFonts w:ascii="Arial" w:hAnsi="Arial" w:cs="Arial"/>
                <w:i/>
                <w:sz w:val="24"/>
              </w:rPr>
              <w:t>Briefly list public access.</w:t>
            </w:r>
          </w:p>
        </w:tc>
      </w:tr>
    </w:tbl>
    <w:p w14:paraId="4C74E6F3" w14:textId="330646E7" w:rsidR="000B5B00" w:rsidRPr="00C4027E" w:rsidRDefault="000B5B00" w:rsidP="000B5B00">
      <w:pPr>
        <w:pStyle w:val="ListParagraph"/>
        <w:widowControl/>
        <w:autoSpaceDE/>
        <w:autoSpaceDN/>
        <w:spacing w:before="240"/>
        <w:ind w:left="0"/>
        <w:contextualSpacing/>
        <w:rPr>
          <w:rFonts w:ascii="Arial" w:hAnsi="Arial" w:cs="Arial"/>
          <w:b/>
          <w:sz w:val="24"/>
        </w:rPr>
      </w:pPr>
      <w:r w:rsidRPr="00C4027E">
        <w:rPr>
          <w:rFonts w:ascii="Arial" w:hAnsi="Arial" w:cs="Arial"/>
          <w:b/>
          <w:sz w:val="24"/>
        </w:rPr>
        <w:t>b</w:t>
      </w:r>
      <w:r w:rsidR="0030447B">
        <w:rPr>
          <w:rFonts w:ascii="Arial" w:hAnsi="Arial" w:cs="Arial"/>
          <w:b/>
          <w:sz w:val="24"/>
        </w:rPr>
        <w:t xml:space="preserve">. </w:t>
      </w:r>
      <w:r w:rsidRPr="00C4027E">
        <w:rPr>
          <w:rFonts w:ascii="Arial" w:hAnsi="Arial" w:cs="Arial"/>
          <w:b/>
          <w:sz w:val="24"/>
        </w:rPr>
        <w:t>Waterbody and Watershed Physical Characteristics</w:t>
      </w:r>
    </w:p>
    <w:p w14:paraId="3BCCE96B" w14:textId="14C910F6" w:rsidR="000B5B00" w:rsidRPr="00C4027E" w:rsidRDefault="000B5B00" w:rsidP="000B5B00">
      <w:pPr>
        <w:pStyle w:val="ListParagraph"/>
        <w:widowControl/>
        <w:autoSpaceDE/>
        <w:autoSpaceDN/>
        <w:spacing w:before="240"/>
        <w:ind w:left="0"/>
        <w:contextualSpacing/>
        <w:rPr>
          <w:rFonts w:ascii="Arial" w:hAnsi="Arial" w:cs="Arial"/>
          <w:i/>
          <w:sz w:val="24"/>
        </w:rPr>
      </w:pPr>
      <w:r w:rsidRPr="00C4027E">
        <w:rPr>
          <w:rFonts w:ascii="Arial" w:hAnsi="Arial" w:cs="Arial"/>
          <w:i/>
          <w:sz w:val="24"/>
        </w:rPr>
        <w:t>Provide a brief overview of the physical characteristics of the waterbody and its watershed</w:t>
      </w:r>
      <w:r w:rsidR="0030447B">
        <w:rPr>
          <w:rFonts w:ascii="Arial" w:hAnsi="Arial" w:cs="Arial"/>
          <w:i/>
          <w:sz w:val="24"/>
        </w:rPr>
        <w:t xml:space="preserve">. </w:t>
      </w:r>
      <w:r w:rsidRPr="00C4027E">
        <w:rPr>
          <w:rFonts w:ascii="Arial" w:hAnsi="Arial" w:cs="Arial"/>
          <w:i/>
          <w:sz w:val="24"/>
        </w:rPr>
        <w:t>(Do not repeat above information.)  Describe any major tributaries or other waterbodies located in the watershed</w:t>
      </w:r>
      <w:r w:rsidR="0030447B">
        <w:rPr>
          <w:rFonts w:ascii="Arial" w:hAnsi="Arial" w:cs="Arial"/>
          <w:i/>
          <w:sz w:val="24"/>
        </w:rPr>
        <w:t xml:space="preserve">. </w:t>
      </w:r>
      <w:r w:rsidRPr="00C4027E">
        <w:rPr>
          <w:rFonts w:ascii="Arial" w:hAnsi="Arial" w:cs="Arial"/>
          <w:i/>
          <w:sz w:val="24"/>
        </w:rPr>
        <w:t>Describe the land uses in the watershed</w:t>
      </w:r>
      <w:r w:rsidR="0030447B">
        <w:rPr>
          <w:rFonts w:ascii="Arial" w:hAnsi="Arial" w:cs="Arial"/>
          <w:i/>
          <w:sz w:val="24"/>
        </w:rPr>
        <w:t xml:space="preserve">. </w:t>
      </w:r>
      <w:r w:rsidRPr="00C4027E">
        <w:rPr>
          <w:rFonts w:ascii="Arial" w:hAnsi="Arial" w:cs="Arial"/>
          <w:i/>
          <w:sz w:val="24"/>
        </w:rPr>
        <w:t xml:space="preserve">List the downstream watershed(s). </w:t>
      </w:r>
    </w:p>
    <w:p w14:paraId="3F23925A" w14:textId="77777777" w:rsidR="000B5B00" w:rsidRPr="00C4027E" w:rsidRDefault="000B5B00" w:rsidP="000B5B00">
      <w:pPr>
        <w:pStyle w:val="ListParagraph"/>
        <w:widowControl/>
        <w:autoSpaceDE/>
        <w:autoSpaceDN/>
        <w:spacing w:before="240"/>
        <w:ind w:left="0"/>
        <w:contextualSpacing/>
        <w:rPr>
          <w:rFonts w:ascii="Arial" w:hAnsi="Arial" w:cs="Arial"/>
          <w:sz w:val="24"/>
        </w:rPr>
      </w:pPr>
    </w:p>
    <w:p w14:paraId="52B2506D" w14:textId="0C7AF647" w:rsidR="000B5B00" w:rsidRPr="00C4027E" w:rsidRDefault="000B5B00" w:rsidP="000B5B00">
      <w:pPr>
        <w:pStyle w:val="ListParagraph"/>
        <w:widowControl/>
        <w:autoSpaceDE/>
        <w:autoSpaceDN/>
        <w:spacing w:before="240"/>
        <w:ind w:left="0"/>
        <w:contextualSpacing/>
        <w:rPr>
          <w:rFonts w:ascii="Arial" w:hAnsi="Arial" w:cs="Arial"/>
          <w:b/>
          <w:sz w:val="24"/>
        </w:rPr>
      </w:pPr>
      <w:r w:rsidRPr="00C4027E">
        <w:rPr>
          <w:rFonts w:ascii="Arial" w:hAnsi="Arial" w:cs="Arial"/>
          <w:b/>
          <w:sz w:val="24"/>
        </w:rPr>
        <w:t>c</w:t>
      </w:r>
      <w:r w:rsidR="0030447B">
        <w:rPr>
          <w:rFonts w:ascii="Arial" w:hAnsi="Arial" w:cs="Arial"/>
          <w:b/>
          <w:sz w:val="24"/>
        </w:rPr>
        <w:t xml:space="preserve">. </w:t>
      </w:r>
      <w:r w:rsidRPr="00C4027E">
        <w:rPr>
          <w:rFonts w:ascii="Arial" w:hAnsi="Arial" w:cs="Arial"/>
          <w:b/>
          <w:sz w:val="24"/>
        </w:rPr>
        <w:t xml:space="preserve">Description of Waterbody Uses and Value </w:t>
      </w:r>
    </w:p>
    <w:p w14:paraId="1DC43540" w14:textId="1CFB1A1D" w:rsidR="000B5B00" w:rsidRPr="00C4027E" w:rsidRDefault="000B5B00" w:rsidP="000B5B00">
      <w:pPr>
        <w:tabs>
          <w:tab w:val="left" w:pos="0"/>
        </w:tabs>
        <w:spacing w:after="240"/>
        <w:rPr>
          <w:rFonts w:ascii="Arial" w:hAnsi="Arial" w:cs="Arial"/>
          <w:i/>
          <w:sz w:val="24"/>
        </w:rPr>
      </w:pPr>
      <w:r w:rsidRPr="00C4027E">
        <w:rPr>
          <w:rFonts w:ascii="Arial" w:hAnsi="Arial" w:cs="Arial"/>
          <w:i/>
          <w:sz w:val="24"/>
        </w:rPr>
        <w:t xml:space="preserve">Summarize the </w:t>
      </w:r>
      <w:r w:rsidRPr="00C4027E">
        <w:rPr>
          <w:rFonts w:ascii="Arial" w:hAnsi="Arial" w:cs="Arial"/>
          <w:i/>
          <w:sz w:val="24"/>
          <w:u w:val="single"/>
        </w:rPr>
        <w:t>extent of uses</w:t>
      </w:r>
      <w:r w:rsidRPr="00C4027E">
        <w:rPr>
          <w:rFonts w:ascii="Arial" w:hAnsi="Arial" w:cs="Arial"/>
          <w:i/>
          <w:sz w:val="24"/>
        </w:rPr>
        <w:t xml:space="preserve"> of the waterbody by the public</w:t>
      </w:r>
      <w:r w:rsidR="0030447B">
        <w:rPr>
          <w:rFonts w:ascii="Arial" w:hAnsi="Arial" w:cs="Arial"/>
          <w:i/>
          <w:sz w:val="24"/>
        </w:rPr>
        <w:t xml:space="preserve">. </w:t>
      </w:r>
      <w:r w:rsidRPr="00C4027E">
        <w:rPr>
          <w:rFonts w:ascii="Arial" w:hAnsi="Arial" w:cs="Arial"/>
          <w:i/>
          <w:sz w:val="24"/>
        </w:rPr>
        <w:t xml:space="preserve">Consider uses including, but not limited </w:t>
      </w:r>
      <w:proofErr w:type="gramStart"/>
      <w:r w:rsidRPr="00C4027E">
        <w:rPr>
          <w:rFonts w:ascii="Arial" w:hAnsi="Arial" w:cs="Arial"/>
          <w:i/>
          <w:sz w:val="24"/>
        </w:rPr>
        <w:t>to:</w:t>
      </w:r>
      <w:proofErr w:type="gramEnd"/>
      <w:r w:rsidRPr="00C4027E">
        <w:rPr>
          <w:rFonts w:ascii="Arial" w:hAnsi="Arial" w:cs="Arial"/>
          <w:i/>
          <w:sz w:val="24"/>
        </w:rPr>
        <w:t xml:space="preserve"> drinking water supply</w:t>
      </w:r>
      <w:r w:rsidR="003D73AC">
        <w:rPr>
          <w:rFonts w:ascii="Arial" w:hAnsi="Arial" w:cs="Arial"/>
          <w:i/>
          <w:sz w:val="24"/>
        </w:rPr>
        <w:t xml:space="preserve"> </w:t>
      </w:r>
      <w:r w:rsidR="003D73AC" w:rsidRPr="002F2832">
        <w:rPr>
          <w:rFonts w:ascii="Arial" w:hAnsi="Arial" w:cs="Arial"/>
          <w:sz w:val="24"/>
          <w:szCs w:val="24"/>
        </w:rPr>
        <w:t>(if applicable please provide the size of population served)</w:t>
      </w:r>
      <w:r w:rsidRPr="002F2832">
        <w:rPr>
          <w:rFonts w:ascii="Arial" w:hAnsi="Arial" w:cs="Arial"/>
          <w:i/>
          <w:sz w:val="24"/>
        </w:rPr>
        <w:t>; public recreational opportunities; scenic and aesthetic benefits; aquatic and terrestrial habita</w:t>
      </w:r>
      <w:r w:rsidRPr="00C4027E">
        <w:rPr>
          <w:rFonts w:ascii="Arial" w:hAnsi="Arial" w:cs="Arial"/>
          <w:i/>
          <w:sz w:val="24"/>
        </w:rPr>
        <w:t>t benefits, and commercial benefits; and potential for increased public use and improved wildlife habitat</w:t>
      </w:r>
      <w:r w:rsidR="0030447B">
        <w:rPr>
          <w:rFonts w:ascii="Arial" w:hAnsi="Arial" w:cs="Arial"/>
          <w:i/>
          <w:sz w:val="24"/>
        </w:rPr>
        <w:t xml:space="preserve">. </w:t>
      </w:r>
      <w:r w:rsidRPr="00C4027E">
        <w:rPr>
          <w:rFonts w:ascii="Arial" w:hAnsi="Arial" w:cs="Arial"/>
          <w:i/>
          <w:sz w:val="24"/>
        </w:rPr>
        <w:t>Describe public access to the waterbody</w:t>
      </w:r>
      <w:r w:rsidR="0030447B">
        <w:rPr>
          <w:rFonts w:ascii="Arial" w:hAnsi="Arial" w:cs="Arial"/>
          <w:i/>
          <w:sz w:val="24"/>
        </w:rPr>
        <w:t xml:space="preserve">. </w:t>
      </w:r>
    </w:p>
    <w:p w14:paraId="0B3B8EF4" w14:textId="77777777" w:rsidR="000B5B00" w:rsidRPr="00C4027E" w:rsidRDefault="000B5B00" w:rsidP="000B5B00">
      <w:pPr>
        <w:tabs>
          <w:tab w:val="left" w:pos="0"/>
        </w:tabs>
        <w:spacing w:after="240"/>
        <w:rPr>
          <w:rFonts w:ascii="Arial" w:hAnsi="Arial" w:cs="Arial"/>
          <w:i/>
          <w:sz w:val="24"/>
        </w:rPr>
      </w:pPr>
      <w:r w:rsidRPr="00C4027E">
        <w:rPr>
          <w:rFonts w:ascii="Arial" w:hAnsi="Arial" w:cs="Arial"/>
          <w:i/>
          <w:sz w:val="24"/>
        </w:rPr>
        <w:t>The Beginning with Habitat webpage provides several map viewers that can be used to search for watershed resources (</w:t>
      </w:r>
      <w:hyperlink r:id="rId16" w:history="1">
        <w:r w:rsidRPr="00C4027E">
          <w:rPr>
            <w:rStyle w:val="Hyperlink"/>
            <w:rFonts w:ascii="Arial" w:hAnsi="Arial" w:cs="Arial"/>
            <w:i/>
            <w:sz w:val="24"/>
          </w:rPr>
          <w:t>http://webapps2.cgis-solutions.com/beginningwithhabitat/</w:t>
        </w:r>
      </w:hyperlink>
      <w:r w:rsidRPr="00C4027E">
        <w:rPr>
          <w:rFonts w:ascii="Arial" w:hAnsi="Arial" w:cs="Arial"/>
          <w:i/>
          <w:sz w:val="24"/>
        </w:rPr>
        <w:t>).</w:t>
      </w:r>
    </w:p>
    <w:p w14:paraId="06E7CAAF" w14:textId="77777777" w:rsidR="000B5B00" w:rsidRPr="00C4027E" w:rsidRDefault="000B5B00" w:rsidP="000B5B00">
      <w:pPr>
        <w:pStyle w:val="DefaultText"/>
        <w:numPr>
          <w:ilvl w:val="0"/>
          <w:numId w:val="5"/>
        </w:numPr>
        <w:rPr>
          <w:rFonts w:ascii="Arial" w:hAnsi="Arial" w:cs="Arial"/>
          <w:b/>
          <w:bCs/>
          <w:szCs w:val="28"/>
          <w:u w:val="single"/>
        </w:rPr>
      </w:pPr>
      <w:r w:rsidRPr="00C4027E">
        <w:rPr>
          <w:rFonts w:ascii="Arial" w:hAnsi="Arial" w:cs="Arial"/>
          <w:b/>
          <w:bCs/>
          <w:szCs w:val="28"/>
          <w:u w:val="single"/>
        </w:rPr>
        <w:lastRenderedPageBreak/>
        <w:t>Water Quality Problem or Threat</w:t>
      </w:r>
    </w:p>
    <w:p w14:paraId="05575D37" w14:textId="77777777" w:rsidR="000B5B00" w:rsidRPr="00C4027E" w:rsidRDefault="000B5B00" w:rsidP="000B5B00">
      <w:pPr>
        <w:pStyle w:val="DefaultText"/>
        <w:ind w:left="360"/>
        <w:rPr>
          <w:rFonts w:ascii="Arial" w:hAnsi="Arial" w:cs="Arial"/>
          <w:b/>
          <w:bCs/>
          <w:szCs w:val="28"/>
          <w:u w:val="single"/>
        </w:rPr>
      </w:pPr>
    </w:p>
    <w:p w14:paraId="039FBEF5" w14:textId="77777777" w:rsidR="000B5B00" w:rsidRPr="00C4027E" w:rsidRDefault="000B5B00" w:rsidP="000B5B00">
      <w:pPr>
        <w:pStyle w:val="DefaultText"/>
        <w:numPr>
          <w:ilvl w:val="7"/>
          <w:numId w:val="5"/>
        </w:numPr>
        <w:spacing w:after="60"/>
        <w:rPr>
          <w:rFonts w:ascii="Arial" w:hAnsi="Arial" w:cs="Arial"/>
          <w:b/>
          <w:bCs/>
          <w:szCs w:val="28"/>
          <w:u w:val="single"/>
        </w:rPr>
      </w:pPr>
      <w:r w:rsidRPr="00C4027E">
        <w:rPr>
          <w:rFonts w:ascii="Arial" w:hAnsi="Arial" w:cs="Arial"/>
          <w:b/>
          <w:bCs/>
          <w:szCs w:val="28"/>
        </w:rPr>
        <w:t>Water Quality Listing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6926"/>
      </w:tblGrid>
      <w:tr w:rsidR="000B5B00" w:rsidRPr="00C4027E" w14:paraId="2249140E" w14:textId="77777777" w:rsidTr="00453A63">
        <w:trPr>
          <w:trHeight w:val="346"/>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226D646B"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 xml:space="preserve">Is water quality listed as impaired?  </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14:paraId="59B2252D" w14:textId="4FC420C6" w:rsidR="000B5B00" w:rsidRPr="00C4027E" w:rsidRDefault="000B5B00" w:rsidP="00453A63">
            <w:pPr>
              <w:pStyle w:val="DefaultText"/>
              <w:rPr>
                <w:rFonts w:ascii="Arial" w:hAnsi="Arial" w:cs="Arial"/>
                <w:bCs/>
                <w:szCs w:val="28"/>
              </w:rPr>
            </w:pPr>
            <w:r w:rsidRPr="00C4027E">
              <w:rPr>
                <w:rFonts w:ascii="Arial" w:hAnsi="Arial" w:cs="Arial"/>
                <w:bCs/>
                <w:i/>
                <w:szCs w:val="28"/>
              </w:rPr>
              <w:t>Answer yes or no</w:t>
            </w:r>
            <w:r w:rsidR="0030447B">
              <w:rPr>
                <w:rFonts w:ascii="Arial" w:hAnsi="Arial" w:cs="Arial"/>
                <w:bCs/>
                <w:i/>
                <w:szCs w:val="28"/>
              </w:rPr>
              <w:t xml:space="preserve">. </w:t>
            </w:r>
            <w:r w:rsidRPr="00C4027E">
              <w:rPr>
                <w:rFonts w:ascii="Arial" w:hAnsi="Arial" w:cs="Arial"/>
                <w:bCs/>
                <w:i/>
                <w:szCs w:val="28"/>
              </w:rPr>
              <w:t>Refer to the most recent DEP Integrated Water Quality Monitoring and Assessment Report - Appendices Categories 4 and 5 (</w:t>
            </w:r>
            <w:hyperlink r:id="rId17" w:history="1">
              <w:r w:rsidRPr="00C4027E">
                <w:rPr>
                  <w:rStyle w:val="Hyperlink"/>
                  <w:rFonts w:ascii="Arial" w:hAnsi="Arial" w:cs="Arial"/>
                  <w:i/>
                  <w:szCs w:val="28"/>
                </w:rPr>
                <w:t>https://www.maine.gov/dep/water/monitoring/305b/index.html</w:t>
              </w:r>
            </w:hyperlink>
            <w:r w:rsidRPr="00C4027E">
              <w:rPr>
                <w:rFonts w:ascii="Arial" w:hAnsi="Arial" w:cs="Arial"/>
                <w:bCs/>
                <w:i/>
                <w:szCs w:val="28"/>
              </w:rPr>
              <w:t>)</w:t>
            </w:r>
            <w:r w:rsidR="0030447B">
              <w:rPr>
                <w:rFonts w:ascii="Arial" w:hAnsi="Arial" w:cs="Arial"/>
                <w:bCs/>
                <w:i/>
                <w:szCs w:val="28"/>
              </w:rPr>
              <w:t xml:space="preserve">. </w:t>
            </w:r>
            <w:r w:rsidRPr="00C4027E">
              <w:rPr>
                <w:rFonts w:ascii="Arial" w:hAnsi="Arial" w:cs="Arial"/>
                <w:bCs/>
                <w:i/>
                <w:szCs w:val="28"/>
              </w:rPr>
              <w:t xml:space="preserve"> </w:t>
            </w:r>
          </w:p>
        </w:tc>
      </w:tr>
      <w:tr w:rsidR="000B5B00" w:rsidRPr="00C4027E" w14:paraId="419156F0" w14:textId="77777777" w:rsidTr="00453A63">
        <w:trPr>
          <w:trHeight w:val="346"/>
        </w:trPr>
        <w:tc>
          <w:tcPr>
            <w:tcW w:w="4248" w:type="dxa"/>
            <w:shd w:val="clear" w:color="auto" w:fill="auto"/>
            <w:vAlign w:val="center"/>
          </w:tcPr>
          <w:p w14:paraId="6893155B" w14:textId="77777777" w:rsidR="000B5B00" w:rsidRPr="00C4027E" w:rsidRDefault="000B5B00" w:rsidP="00453A63">
            <w:pPr>
              <w:pStyle w:val="ListParagraph"/>
              <w:widowControl/>
              <w:autoSpaceDE/>
              <w:autoSpaceDN/>
              <w:ind w:left="0"/>
              <w:contextualSpacing/>
              <w:rPr>
                <w:rFonts w:ascii="Arial" w:hAnsi="Arial" w:cs="Arial"/>
                <w:sz w:val="24"/>
              </w:rPr>
            </w:pPr>
            <w:r w:rsidRPr="00C4027E">
              <w:rPr>
                <w:rFonts w:ascii="Arial" w:hAnsi="Arial" w:cs="Arial"/>
                <w:sz w:val="24"/>
              </w:rPr>
              <w:t>If impaired, what is the listed cause(s) and/or impaired use?</w:t>
            </w:r>
          </w:p>
        </w:tc>
        <w:tc>
          <w:tcPr>
            <w:tcW w:w="5328" w:type="dxa"/>
            <w:shd w:val="clear" w:color="auto" w:fill="auto"/>
            <w:vAlign w:val="center"/>
          </w:tcPr>
          <w:p w14:paraId="6DA72DB4" w14:textId="77777777" w:rsidR="000B5B00" w:rsidRPr="00C4027E" w:rsidRDefault="000B5B00" w:rsidP="00453A63">
            <w:pPr>
              <w:rPr>
                <w:rFonts w:ascii="Arial" w:hAnsi="Arial" w:cs="Arial"/>
                <w:i/>
                <w:sz w:val="24"/>
              </w:rPr>
            </w:pPr>
            <w:r w:rsidRPr="00C4027E">
              <w:rPr>
                <w:rFonts w:ascii="Arial" w:hAnsi="Arial" w:cs="Arial"/>
                <w:bCs/>
                <w:i/>
                <w:sz w:val="24"/>
                <w:szCs w:val="28"/>
              </w:rPr>
              <w:t>State the listed cause(s) and/or impaired use (e.g., streams – benthic macroinvertebrates; lakes – trophic trend; marine – elevated fecal indicators). See Integrated Report reference above.</w:t>
            </w:r>
          </w:p>
        </w:tc>
      </w:tr>
      <w:tr w:rsidR="000B5B00" w:rsidRPr="00C4027E" w14:paraId="07632E39" w14:textId="77777777" w:rsidTr="00453A63">
        <w:trPr>
          <w:trHeight w:val="629"/>
        </w:trPr>
        <w:tc>
          <w:tcPr>
            <w:tcW w:w="4248" w:type="dxa"/>
            <w:shd w:val="clear" w:color="auto" w:fill="auto"/>
            <w:vAlign w:val="center"/>
          </w:tcPr>
          <w:p w14:paraId="7FC11B76" w14:textId="77777777" w:rsidR="000B5B00" w:rsidRPr="00C4027E" w:rsidRDefault="000B5B00" w:rsidP="00453A63">
            <w:pPr>
              <w:pStyle w:val="ListParagraph"/>
              <w:widowControl/>
              <w:autoSpaceDE/>
              <w:autoSpaceDN/>
              <w:ind w:left="0"/>
              <w:contextualSpacing/>
              <w:rPr>
                <w:rFonts w:ascii="Arial" w:hAnsi="Arial" w:cs="Arial"/>
                <w:sz w:val="24"/>
              </w:rPr>
            </w:pPr>
            <w:r w:rsidRPr="00C4027E">
              <w:rPr>
                <w:rFonts w:ascii="Arial" w:hAnsi="Arial" w:cs="Arial"/>
                <w:sz w:val="24"/>
              </w:rPr>
              <w:t xml:space="preserve">Name and date of any DEP TMDL report(s) for the waterbody. </w:t>
            </w:r>
          </w:p>
        </w:tc>
        <w:tc>
          <w:tcPr>
            <w:tcW w:w="5328" w:type="dxa"/>
            <w:shd w:val="clear" w:color="auto" w:fill="auto"/>
            <w:vAlign w:val="center"/>
          </w:tcPr>
          <w:p w14:paraId="2E477BC0" w14:textId="77777777" w:rsidR="000B5B00" w:rsidRPr="00C4027E" w:rsidRDefault="000B5B00" w:rsidP="00453A63">
            <w:pPr>
              <w:pStyle w:val="DefaultText"/>
              <w:rPr>
                <w:rFonts w:ascii="Arial" w:hAnsi="Arial" w:cs="Arial"/>
                <w:bCs/>
                <w:i/>
                <w:szCs w:val="28"/>
              </w:rPr>
            </w:pPr>
            <w:r w:rsidRPr="00C4027E">
              <w:rPr>
                <w:rFonts w:ascii="Arial" w:hAnsi="Arial" w:cs="Arial"/>
                <w:bCs/>
                <w:i/>
                <w:szCs w:val="28"/>
              </w:rPr>
              <w:t xml:space="preserve">Approved TMDLs are available at </w:t>
            </w:r>
            <w:hyperlink r:id="rId18" w:history="1">
              <w:r w:rsidRPr="00C4027E">
                <w:rPr>
                  <w:rStyle w:val="Hyperlink"/>
                  <w:rFonts w:ascii="Arial" w:hAnsi="Arial" w:cs="Arial"/>
                  <w:i/>
                  <w:szCs w:val="28"/>
                </w:rPr>
                <w:t>http://www.maine.gov/dep/water/monitoring/tmdl/tmdl2.html</w:t>
              </w:r>
            </w:hyperlink>
            <w:r w:rsidRPr="00C4027E">
              <w:rPr>
                <w:rFonts w:ascii="Arial" w:hAnsi="Arial" w:cs="Arial"/>
                <w:bCs/>
                <w:i/>
                <w:szCs w:val="28"/>
              </w:rPr>
              <w:t>.</w:t>
            </w:r>
          </w:p>
        </w:tc>
      </w:tr>
    </w:tbl>
    <w:p w14:paraId="02F10066" w14:textId="77777777" w:rsidR="000B5B00" w:rsidRPr="00C4027E" w:rsidRDefault="000B5B00" w:rsidP="000B5B00">
      <w:pPr>
        <w:pStyle w:val="DefaultText"/>
        <w:rPr>
          <w:rStyle w:val="InitialStyle"/>
          <w:rFonts w:ascii="Arial" w:hAnsi="Arial" w:cs="Arial"/>
          <w:bCs/>
          <w:szCs w:val="28"/>
        </w:rPr>
      </w:pPr>
    </w:p>
    <w:p w14:paraId="72A90BAA" w14:textId="77777777" w:rsidR="000B5B00" w:rsidRPr="00C4027E" w:rsidRDefault="000B5B00" w:rsidP="000B5B00">
      <w:pPr>
        <w:pStyle w:val="DefaultText"/>
        <w:numPr>
          <w:ilvl w:val="7"/>
          <w:numId w:val="5"/>
        </w:numPr>
        <w:rPr>
          <w:rStyle w:val="InitialStyle"/>
          <w:rFonts w:ascii="Arial" w:hAnsi="Arial" w:cs="Arial"/>
          <w:b/>
          <w:bCs/>
          <w:szCs w:val="28"/>
        </w:rPr>
      </w:pPr>
      <w:r w:rsidRPr="00C4027E">
        <w:rPr>
          <w:rStyle w:val="InitialStyle"/>
          <w:rFonts w:ascii="Arial" w:hAnsi="Arial" w:cs="Arial"/>
          <w:b/>
          <w:bCs/>
          <w:szCs w:val="28"/>
        </w:rPr>
        <w:t>Water Quality Overview</w:t>
      </w:r>
    </w:p>
    <w:p w14:paraId="5C5D16AB" w14:textId="13AB3E17" w:rsidR="009B32D6" w:rsidRPr="002F2832" w:rsidRDefault="000B5B00" w:rsidP="000B5B00">
      <w:pPr>
        <w:pStyle w:val="DefaultText"/>
        <w:rPr>
          <w:rStyle w:val="InitialStyle"/>
          <w:rFonts w:ascii="Arial" w:hAnsi="Arial" w:cs="Arial"/>
          <w:bCs/>
          <w:i/>
          <w:szCs w:val="28"/>
        </w:rPr>
      </w:pPr>
      <w:r w:rsidRPr="00C4027E">
        <w:rPr>
          <w:rStyle w:val="InitialStyle"/>
          <w:rFonts w:ascii="Arial" w:hAnsi="Arial" w:cs="Arial"/>
          <w:bCs/>
          <w:i/>
          <w:szCs w:val="28"/>
        </w:rPr>
        <w:t>Summarize available water quality information for the waterbo</w:t>
      </w:r>
      <w:r w:rsidRPr="002F2832">
        <w:rPr>
          <w:rStyle w:val="InitialStyle"/>
          <w:rFonts w:ascii="Arial" w:hAnsi="Arial" w:cs="Arial"/>
          <w:bCs/>
          <w:i/>
          <w:szCs w:val="28"/>
        </w:rPr>
        <w:t>dy</w:t>
      </w:r>
      <w:r w:rsidR="0030447B" w:rsidRPr="002F2832">
        <w:rPr>
          <w:rStyle w:val="InitialStyle"/>
          <w:rFonts w:ascii="Arial" w:hAnsi="Arial" w:cs="Arial"/>
          <w:bCs/>
          <w:i/>
          <w:szCs w:val="28"/>
        </w:rPr>
        <w:t xml:space="preserve"> and provide details on important water quality parameters. </w:t>
      </w:r>
      <w:r w:rsidRPr="002F2832">
        <w:rPr>
          <w:rStyle w:val="InitialStyle"/>
          <w:rFonts w:ascii="Arial" w:hAnsi="Arial" w:cs="Arial"/>
          <w:bCs/>
          <w:i/>
          <w:szCs w:val="28"/>
        </w:rPr>
        <w:t>For an impaired waterbody, describe the extent and severity of the impairment</w:t>
      </w:r>
      <w:r w:rsidR="0030447B" w:rsidRPr="002F2832">
        <w:rPr>
          <w:rStyle w:val="InitialStyle"/>
          <w:rFonts w:ascii="Arial" w:hAnsi="Arial" w:cs="Arial"/>
          <w:bCs/>
          <w:i/>
          <w:szCs w:val="28"/>
        </w:rPr>
        <w:t xml:space="preserve">. </w:t>
      </w:r>
      <w:r w:rsidRPr="002F2832">
        <w:rPr>
          <w:rStyle w:val="InitialStyle"/>
          <w:rFonts w:ascii="Arial" w:hAnsi="Arial" w:cs="Arial"/>
          <w:bCs/>
          <w:i/>
          <w:szCs w:val="28"/>
        </w:rPr>
        <w:t>For a threatened waterbody, describe the water quality parameter(s) that is threatened and any indications that water quality is under stress.</w:t>
      </w:r>
      <w:r w:rsidR="009B32D6" w:rsidRPr="002F2832">
        <w:rPr>
          <w:rStyle w:val="InitialStyle"/>
          <w:rFonts w:ascii="Arial" w:hAnsi="Arial" w:cs="Arial"/>
          <w:bCs/>
          <w:i/>
          <w:szCs w:val="28"/>
        </w:rPr>
        <w:t xml:space="preserve"> </w:t>
      </w:r>
      <w:r w:rsidR="0030447B" w:rsidRPr="002F2832">
        <w:rPr>
          <w:rStyle w:val="InitialStyle"/>
          <w:rFonts w:ascii="Arial" w:hAnsi="Arial" w:cs="Arial"/>
          <w:bCs/>
          <w:i/>
          <w:szCs w:val="28"/>
        </w:rPr>
        <w:t>W</w:t>
      </w:r>
      <w:r w:rsidR="009B32D6" w:rsidRPr="002F2832">
        <w:rPr>
          <w:rStyle w:val="InitialStyle"/>
          <w:rFonts w:ascii="Arial" w:hAnsi="Arial" w:cs="Arial"/>
          <w:bCs/>
          <w:i/>
          <w:szCs w:val="28"/>
        </w:rPr>
        <w:t xml:space="preserve">ater quality information available at: </w:t>
      </w:r>
    </w:p>
    <w:p w14:paraId="5B6A9D00" w14:textId="2B53C7BE" w:rsidR="00DB7089" w:rsidRPr="002F2832" w:rsidRDefault="00DB7089" w:rsidP="009B32D6">
      <w:pPr>
        <w:pStyle w:val="DefaultText"/>
        <w:numPr>
          <w:ilvl w:val="0"/>
          <w:numId w:val="27"/>
        </w:numPr>
        <w:rPr>
          <w:rStyle w:val="InitialStyle"/>
          <w:rFonts w:ascii="Arial" w:hAnsi="Arial" w:cs="Arial"/>
          <w:bCs/>
          <w:i/>
          <w:szCs w:val="28"/>
        </w:rPr>
      </w:pPr>
      <w:r w:rsidRPr="002F2832">
        <w:rPr>
          <w:rStyle w:val="InitialStyle"/>
          <w:rFonts w:ascii="Arial" w:hAnsi="Arial" w:cs="Arial"/>
          <w:bCs/>
          <w:i/>
          <w:szCs w:val="28"/>
        </w:rPr>
        <w:t xml:space="preserve">Resources listed in Section </w:t>
      </w:r>
      <w:proofErr w:type="spellStart"/>
      <w:r w:rsidRPr="002F2832">
        <w:rPr>
          <w:rStyle w:val="InitialStyle"/>
          <w:rFonts w:ascii="Arial" w:hAnsi="Arial" w:cs="Arial"/>
          <w:bCs/>
          <w:i/>
          <w:szCs w:val="28"/>
        </w:rPr>
        <w:t>III.a</w:t>
      </w:r>
      <w:proofErr w:type="spellEnd"/>
      <w:r w:rsidRPr="002F2832">
        <w:rPr>
          <w:rStyle w:val="InitialStyle"/>
          <w:rFonts w:ascii="Arial" w:hAnsi="Arial" w:cs="Arial"/>
          <w:bCs/>
          <w:i/>
          <w:szCs w:val="28"/>
        </w:rPr>
        <w:t>. (above)</w:t>
      </w:r>
    </w:p>
    <w:p w14:paraId="1959FE91" w14:textId="69024E2B" w:rsidR="009B32D6" w:rsidRPr="002F2832" w:rsidRDefault="009B32D6" w:rsidP="009B32D6">
      <w:pPr>
        <w:pStyle w:val="DefaultText"/>
        <w:numPr>
          <w:ilvl w:val="0"/>
          <w:numId w:val="27"/>
        </w:numPr>
        <w:rPr>
          <w:rStyle w:val="InitialStyle"/>
          <w:rFonts w:ascii="Arial" w:hAnsi="Arial" w:cs="Arial"/>
          <w:bCs/>
          <w:i/>
          <w:szCs w:val="28"/>
        </w:rPr>
      </w:pPr>
      <w:r w:rsidRPr="002F2832">
        <w:rPr>
          <w:rStyle w:val="InitialStyle"/>
          <w:rFonts w:ascii="Arial" w:hAnsi="Arial" w:cs="Arial"/>
          <w:bCs/>
          <w:i/>
          <w:szCs w:val="28"/>
        </w:rPr>
        <w:t xml:space="preserve">Lakes Stewards of Maine - </w:t>
      </w:r>
      <w:hyperlink r:id="rId19" w:history="1">
        <w:r w:rsidRPr="002F2832">
          <w:rPr>
            <w:rStyle w:val="Hyperlink"/>
            <w:rFonts w:ascii="Arial" w:hAnsi="Arial" w:cs="Arial"/>
            <w:bCs/>
            <w:i/>
            <w:szCs w:val="28"/>
          </w:rPr>
          <w:t>www.lakesofmaine.org</w:t>
        </w:r>
      </w:hyperlink>
      <w:r w:rsidRPr="002F2832">
        <w:rPr>
          <w:rStyle w:val="InitialStyle"/>
          <w:rFonts w:ascii="Arial" w:hAnsi="Arial" w:cs="Arial"/>
          <w:bCs/>
          <w:i/>
          <w:szCs w:val="28"/>
        </w:rPr>
        <w:t xml:space="preserve"> </w:t>
      </w:r>
    </w:p>
    <w:p w14:paraId="6A0B71CB" w14:textId="77777777" w:rsidR="009B32D6" w:rsidRPr="002F2832" w:rsidRDefault="009B32D6" w:rsidP="009B32D6">
      <w:pPr>
        <w:pStyle w:val="DefaultText"/>
        <w:numPr>
          <w:ilvl w:val="0"/>
          <w:numId w:val="27"/>
        </w:numPr>
        <w:rPr>
          <w:rStyle w:val="InitialStyle"/>
          <w:rFonts w:ascii="Arial" w:hAnsi="Arial" w:cs="Arial"/>
          <w:bCs/>
          <w:i/>
          <w:szCs w:val="28"/>
        </w:rPr>
      </w:pPr>
      <w:r w:rsidRPr="002F2832">
        <w:rPr>
          <w:rStyle w:val="InitialStyle"/>
          <w:rFonts w:ascii="Arial" w:hAnsi="Arial" w:cs="Arial"/>
          <w:bCs/>
          <w:i/>
          <w:szCs w:val="28"/>
        </w:rPr>
        <w:t xml:space="preserve">Maine Volunteer River Monitoring Program - </w:t>
      </w:r>
      <w:hyperlink r:id="rId20" w:history="1">
        <w:r w:rsidRPr="002F2832">
          <w:rPr>
            <w:rStyle w:val="Hyperlink"/>
            <w:rFonts w:ascii="Arial" w:hAnsi="Arial" w:cs="Arial"/>
            <w:bCs/>
            <w:i/>
            <w:szCs w:val="28"/>
          </w:rPr>
          <w:t>https://www.maine.gov/dep/water/monitoring/rivers_and_streams/vrmp/reports.html</w:t>
        </w:r>
      </w:hyperlink>
      <w:r w:rsidRPr="002F2832">
        <w:rPr>
          <w:rStyle w:val="InitialStyle"/>
          <w:rFonts w:ascii="Arial" w:hAnsi="Arial" w:cs="Arial"/>
          <w:bCs/>
          <w:i/>
          <w:szCs w:val="28"/>
        </w:rPr>
        <w:t xml:space="preserve"> </w:t>
      </w:r>
    </w:p>
    <w:p w14:paraId="5A3164F5" w14:textId="79C2D5CD" w:rsidR="000B5B00" w:rsidRPr="002F2832" w:rsidRDefault="009B32D6" w:rsidP="009B32D6">
      <w:pPr>
        <w:pStyle w:val="DefaultText"/>
        <w:numPr>
          <w:ilvl w:val="0"/>
          <w:numId w:val="27"/>
        </w:numPr>
        <w:rPr>
          <w:rStyle w:val="InitialStyle"/>
          <w:rFonts w:ascii="Arial" w:hAnsi="Arial" w:cs="Arial"/>
          <w:bCs/>
          <w:i/>
          <w:szCs w:val="28"/>
        </w:rPr>
      </w:pPr>
      <w:r w:rsidRPr="002F2832">
        <w:rPr>
          <w:rStyle w:val="InitialStyle"/>
          <w:rFonts w:ascii="Arial" w:hAnsi="Arial" w:cs="Arial"/>
          <w:bCs/>
          <w:i/>
          <w:szCs w:val="28"/>
        </w:rPr>
        <w:t xml:space="preserve">Maine DEP Biomonitoring Program -     </w:t>
      </w:r>
      <w:hyperlink r:id="rId21" w:history="1">
        <w:r w:rsidRPr="002F2832">
          <w:rPr>
            <w:rStyle w:val="Hyperlink"/>
            <w:rFonts w:ascii="Arial" w:hAnsi="Arial" w:cs="Arial"/>
            <w:bCs/>
            <w:i/>
            <w:szCs w:val="28"/>
          </w:rPr>
          <w:t>https://www.maine.gov/dep/water/monitoring/biomonitoring/data.html</w:t>
        </w:r>
      </w:hyperlink>
      <w:r w:rsidRPr="002F2832">
        <w:rPr>
          <w:rStyle w:val="InitialStyle"/>
          <w:rFonts w:ascii="Arial" w:hAnsi="Arial" w:cs="Arial"/>
          <w:bCs/>
          <w:i/>
          <w:szCs w:val="28"/>
        </w:rPr>
        <w:t xml:space="preserve"> </w:t>
      </w:r>
    </w:p>
    <w:p w14:paraId="42911C13" w14:textId="2A1A4443" w:rsidR="009B32D6" w:rsidRPr="002F2832" w:rsidRDefault="009B32D6" w:rsidP="009B32D6">
      <w:pPr>
        <w:pStyle w:val="DefaultText"/>
        <w:numPr>
          <w:ilvl w:val="0"/>
          <w:numId w:val="27"/>
        </w:numPr>
        <w:rPr>
          <w:rStyle w:val="InitialStyle"/>
          <w:rFonts w:ascii="Arial" w:hAnsi="Arial" w:cs="Arial"/>
          <w:bCs/>
          <w:i/>
          <w:szCs w:val="28"/>
        </w:rPr>
      </w:pPr>
      <w:r w:rsidRPr="002F2832">
        <w:rPr>
          <w:rStyle w:val="InitialStyle"/>
          <w:rFonts w:ascii="Arial" w:hAnsi="Arial" w:cs="Arial"/>
          <w:bCs/>
          <w:i/>
          <w:szCs w:val="28"/>
        </w:rPr>
        <w:t xml:space="preserve">Maine Department of Marine Resources Shellfish Program - </w:t>
      </w:r>
      <w:hyperlink r:id="rId22" w:history="1">
        <w:r w:rsidRPr="002F2832">
          <w:rPr>
            <w:rStyle w:val="Hyperlink"/>
            <w:rFonts w:ascii="Arial" w:hAnsi="Arial" w:cs="Arial"/>
            <w:bCs/>
            <w:i/>
            <w:szCs w:val="28"/>
          </w:rPr>
          <w:t>https://www.maine.gov/dmr/shellfish-sanitation-management/maps/index.html</w:t>
        </w:r>
      </w:hyperlink>
      <w:r w:rsidRPr="002F2832">
        <w:rPr>
          <w:rStyle w:val="InitialStyle"/>
          <w:rFonts w:ascii="Arial" w:hAnsi="Arial" w:cs="Arial"/>
          <w:bCs/>
          <w:i/>
          <w:szCs w:val="28"/>
        </w:rPr>
        <w:t xml:space="preserve"> </w:t>
      </w:r>
    </w:p>
    <w:p w14:paraId="33FAE0A6" w14:textId="77777777" w:rsidR="000B5B00" w:rsidRPr="00C4027E" w:rsidRDefault="000B5B00" w:rsidP="000B5B00">
      <w:pPr>
        <w:pStyle w:val="DefaultText"/>
        <w:rPr>
          <w:rStyle w:val="InitialStyle"/>
          <w:rFonts w:ascii="Arial" w:hAnsi="Arial" w:cs="Arial"/>
          <w:bCs/>
          <w:szCs w:val="28"/>
        </w:rPr>
      </w:pPr>
    </w:p>
    <w:p w14:paraId="3A890B62" w14:textId="77777777" w:rsidR="000B5B00" w:rsidRPr="00C4027E" w:rsidRDefault="000B5B00" w:rsidP="000B5B00">
      <w:pPr>
        <w:pStyle w:val="DefaultText"/>
        <w:numPr>
          <w:ilvl w:val="0"/>
          <w:numId w:val="5"/>
        </w:numPr>
        <w:rPr>
          <w:rFonts w:ascii="Arial" w:hAnsi="Arial" w:cs="Arial"/>
          <w:b/>
          <w:bCs/>
          <w:szCs w:val="28"/>
          <w:u w:val="single"/>
        </w:rPr>
      </w:pPr>
      <w:r w:rsidRPr="00C4027E">
        <w:rPr>
          <w:rFonts w:ascii="Arial" w:hAnsi="Arial" w:cs="Arial"/>
          <w:b/>
          <w:bCs/>
          <w:szCs w:val="28"/>
        </w:rPr>
        <w:t xml:space="preserve"> </w:t>
      </w:r>
      <w:r w:rsidRPr="00C4027E">
        <w:rPr>
          <w:rFonts w:ascii="Arial" w:hAnsi="Arial" w:cs="Arial"/>
          <w:b/>
          <w:bCs/>
          <w:szCs w:val="28"/>
          <w:u w:val="single"/>
        </w:rPr>
        <w:t>Watershed Nonpoint Pollution Sources and NPS Mitigation Activities</w:t>
      </w:r>
    </w:p>
    <w:p w14:paraId="36868897" w14:textId="77777777" w:rsidR="000B5B00" w:rsidRPr="00C4027E" w:rsidRDefault="000B5B00" w:rsidP="000B5B00">
      <w:pPr>
        <w:pStyle w:val="DefaultText"/>
        <w:ind w:left="360"/>
        <w:rPr>
          <w:rFonts w:ascii="Arial" w:hAnsi="Arial" w:cs="Arial"/>
          <w:b/>
          <w:bCs/>
          <w:szCs w:val="28"/>
          <w:u w:val="single"/>
        </w:rPr>
      </w:pPr>
    </w:p>
    <w:p w14:paraId="6232E876" w14:textId="77777777" w:rsidR="000B5B00" w:rsidRPr="00C4027E" w:rsidRDefault="000B5B00" w:rsidP="000B5B00">
      <w:pPr>
        <w:pStyle w:val="DefaultText"/>
        <w:numPr>
          <w:ilvl w:val="7"/>
          <w:numId w:val="5"/>
        </w:numPr>
        <w:ind w:left="2880" w:hanging="2880"/>
        <w:rPr>
          <w:rFonts w:ascii="Arial" w:hAnsi="Arial" w:cs="Arial"/>
          <w:b/>
          <w:bCs/>
          <w:szCs w:val="28"/>
        </w:rPr>
      </w:pPr>
      <w:r w:rsidRPr="00C4027E">
        <w:rPr>
          <w:rFonts w:ascii="Arial" w:hAnsi="Arial" w:cs="Arial"/>
          <w:b/>
          <w:bCs/>
          <w:szCs w:val="28"/>
        </w:rPr>
        <w:t>Summary of Watershed Assessments and Priority Nonpoint Pollution Sources</w:t>
      </w:r>
    </w:p>
    <w:p w14:paraId="560CEE60" w14:textId="2AD17215" w:rsidR="000B5B00" w:rsidRPr="00C4027E" w:rsidRDefault="000B5B00" w:rsidP="000B5B00">
      <w:pPr>
        <w:pStyle w:val="ListParagraph"/>
        <w:tabs>
          <w:tab w:val="left" w:pos="0"/>
          <w:tab w:val="left" w:pos="720"/>
        </w:tabs>
        <w:ind w:left="0"/>
        <w:rPr>
          <w:rFonts w:ascii="Arial" w:hAnsi="Arial" w:cs="Arial"/>
          <w:i/>
          <w:sz w:val="24"/>
        </w:rPr>
      </w:pPr>
      <w:r w:rsidRPr="00C4027E">
        <w:rPr>
          <w:rFonts w:ascii="Arial" w:hAnsi="Arial" w:cs="Arial"/>
          <w:i/>
          <w:sz w:val="24"/>
        </w:rPr>
        <w:t>Summarize any past assessments or surveys to identify the nature, extent and severity of nonpoint pollution sources in the watershe</w:t>
      </w:r>
      <w:r w:rsidRPr="002F2832">
        <w:rPr>
          <w:rFonts w:ascii="Arial" w:hAnsi="Arial" w:cs="Arial"/>
          <w:i/>
          <w:sz w:val="24"/>
        </w:rPr>
        <w:t>d</w:t>
      </w:r>
      <w:r w:rsidR="0030447B" w:rsidRPr="002F2832">
        <w:rPr>
          <w:rFonts w:ascii="Arial" w:hAnsi="Arial" w:cs="Arial"/>
          <w:i/>
          <w:sz w:val="24"/>
        </w:rPr>
        <w:t xml:space="preserve"> (e.g., provide the number, </w:t>
      </w:r>
      <w:r w:rsidR="009A4F12" w:rsidRPr="002F2832">
        <w:rPr>
          <w:rFonts w:ascii="Arial" w:hAnsi="Arial" w:cs="Arial"/>
          <w:i/>
          <w:sz w:val="24"/>
        </w:rPr>
        <w:t>impact</w:t>
      </w:r>
      <w:r w:rsidR="0030447B" w:rsidRPr="002F2832">
        <w:rPr>
          <w:rFonts w:ascii="Arial" w:hAnsi="Arial" w:cs="Arial"/>
          <w:i/>
          <w:sz w:val="24"/>
        </w:rPr>
        <w:t xml:space="preserve"> ra</w:t>
      </w:r>
      <w:r w:rsidR="009A4F12" w:rsidRPr="002F2832">
        <w:rPr>
          <w:rFonts w:ascii="Arial" w:hAnsi="Arial" w:cs="Arial"/>
          <w:i/>
          <w:sz w:val="24"/>
        </w:rPr>
        <w:t>t</w:t>
      </w:r>
      <w:r w:rsidR="0030447B" w:rsidRPr="002F2832">
        <w:rPr>
          <w:rFonts w:ascii="Arial" w:hAnsi="Arial" w:cs="Arial"/>
          <w:i/>
          <w:sz w:val="24"/>
        </w:rPr>
        <w:t xml:space="preserve">ing, land use etc. of sites identified in </w:t>
      </w:r>
      <w:r w:rsidR="00641A93" w:rsidRPr="002F2832">
        <w:rPr>
          <w:rFonts w:ascii="Arial" w:hAnsi="Arial" w:cs="Arial"/>
          <w:i/>
          <w:sz w:val="24"/>
        </w:rPr>
        <w:t xml:space="preserve">most recent </w:t>
      </w:r>
      <w:r w:rsidR="0030447B" w:rsidRPr="002F2832">
        <w:rPr>
          <w:rFonts w:ascii="Arial" w:hAnsi="Arial" w:cs="Arial"/>
          <w:i/>
          <w:sz w:val="24"/>
        </w:rPr>
        <w:t>watershed survey</w:t>
      </w:r>
      <w:r w:rsidR="00641A93" w:rsidRPr="002F2832">
        <w:rPr>
          <w:rFonts w:ascii="Arial" w:hAnsi="Arial" w:cs="Arial"/>
          <w:i/>
          <w:sz w:val="24"/>
        </w:rPr>
        <w:t>, if applicable</w:t>
      </w:r>
      <w:r w:rsidR="0030447B" w:rsidRPr="002F2832">
        <w:rPr>
          <w:rFonts w:ascii="Arial" w:hAnsi="Arial" w:cs="Arial"/>
          <w:i/>
          <w:sz w:val="24"/>
        </w:rPr>
        <w:t xml:space="preserve">). </w:t>
      </w:r>
      <w:r w:rsidRPr="002F2832">
        <w:rPr>
          <w:rFonts w:ascii="Arial" w:hAnsi="Arial" w:cs="Arial"/>
          <w:i/>
          <w:sz w:val="24"/>
        </w:rPr>
        <w:t>Des</w:t>
      </w:r>
      <w:r w:rsidRPr="00C4027E">
        <w:rPr>
          <w:rFonts w:ascii="Arial" w:hAnsi="Arial" w:cs="Arial"/>
          <w:i/>
          <w:sz w:val="24"/>
        </w:rPr>
        <w:t xml:space="preserve">cribe the </w:t>
      </w:r>
      <w:r w:rsidRPr="00C4027E">
        <w:rPr>
          <w:rFonts w:ascii="Arial" w:hAnsi="Arial" w:cs="Arial"/>
          <w:i/>
          <w:sz w:val="24"/>
          <w:u w:val="single"/>
        </w:rPr>
        <w:t>important nonpoint sources and critical source areas</w:t>
      </w:r>
      <w:r w:rsidRPr="00C4027E">
        <w:rPr>
          <w:rFonts w:ascii="Arial" w:hAnsi="Arial" w:cs="Arial"/>
          <w:i/>
          <w:sz w:val="24"/>
        </w:rPr>
        <w:t xml:space="preserve"> that need to be addressed. If there is an approved TMDL for the waterbody, summarize any applicable information. For impaired waters, describe the likely or known nonpoint sources associated with the impairment</w:t>
      </w:r>
      <w:r w:rsidR="0030447B">
        <w:rPr>
          <w:rFonts w:ascii="Arial" w:hAnsi="Arial" w:cs="Arial"/>
          <w:i/>
          <w:sz w:val="24"/>
        </w:rPr>
        <w:t xml:space="preserve">. </w:t>
      </w:r>
      <w:r w:rsidRPr="00C4027E">
        <w:rPr>
          <w:rFonts w:ascii="Arial" w:hAnsi="Arial" w:cs="Arial"/>
          <w:i/>
          <w:sz w:val="24"/>
        </w:rPr>
        <w:t xml:space="preserve">For threatened waters, describe NPS threats that may cause the waterbody to not attain water quality standards in the future and the extent to which the waterbody is threatened by NPS pollution. </w:t>
      </w:r>
    </w:p>
    <w:p w14:paraId="4921CE36" w14:textId="77777777" w:rsidR="000B5B00" w:rsidRPr="00C4027E" w:rsidRDefault="000B5B00" w:rsidP="000B5B00">
      <w:pPr>
        <w:tabs>
          <w:tab w:val="left" w:pos="0"/>
          <w:tab w:val="left" w:pos="720"/>
        </w:tabs>
        <w:rPr>
          <w:rFonts w:ascii="Arial" w:hAnsi="Arial" w:cs="Arial"/>
          <w:sz w:val="24"/>
        </w:rPr>
      </w:pPr>
    </w:p>
    <w:p w14:paraId="30F0D8B1" w14:textId="77777777" w:rsidR="000B5B00" w:rsidRPr="00C4027E" w:rsidRDefault="000B5B00" w:rsidP="000B5B00">
      <w:pPr>
        <w:pStyle w:val="DefaultText"/>
        <w:numPr>
          <w:ilvl w:val="7"/>
          <w:numId w:val="5"/>
        </w:numPr>
        <w:rPr>
          <w:rStyle w:val="InitialStyle"/>
          <w:rFonts w:ascii="Arial" w:hAnsi="Arial" w:cs="Arial"/>
          <w:b/>
          <w:bCs/>
          <w:szCs w:val="28"/>
        </w:rPr>
      </w:pPr>
      <w:r w:rsidRPr="00C4027E">
        <w:rPr>
          <w:rStyle w:val="InitialStyle"/>
          <w:rFonts w:ascii="Arial" w:hAnsi="Arial" w:cs="Arial"/>
          <w:b/>
          <w:bCs/>
          <w:szCs w:val="28"/>
        </w:rPr>
        <w:t>Description of Watershed Activities to Address NPS Pollution</w:t>
      </w:r>
    </w:p>
    <w:p w14:paraId="22B5C76F" w14:textId="3F23FEBD" w:rsidR="000B5B00" w:rsidRPr="00C4027E" w:rsidRDefault="000B5B00" w:rsidP="000B5B00">
      <w:pPr>
        <w:tabs>
          <w:tab w:val="left" w:pos="0"/>
          <w:tab w:val="left" w:pos="720"/>
        </w:tabs>
        <w:rPr>
          <w:rFonts w:ascii="Arial" w:hAnsi="Arial" w:cs="Arial"/>
          <w:b/>
          <w:i/>
          <w:sz w:val="24"/>
        </w:rPr>
      </w:pPr>
      <w:r w:rsidRPr="00C4027E">
        <w:rPr>
          <w:rFonts w:ascii="Arial" w:hAnsi="Arial" w:cs="Arial"/>
          <w:i/>
          <w:sz w:val="24"/>
        </w:rPr>
        <w:t>Include a brief description of any past or ongoing activities to address NPS sources in the watershed</w:t>
      </w:r>
      <w:r w:rsidR="0030447B">
        <w:rPr>
          <w:rFonts w:ascii="Arial" w:hAnsi="Arial" w:cs="Arial"/>
          <w:i/>
          <w:sz w:val="24"/>
        </w:rPr>
        <w:t xml:space="preserve">. </w:t>
      </w:r>
      <w:r w:rsidRPr="00C4027E">
        <w:rPr>
          <w:rFonts w:ascii="Arial" w:hAnsi="Arial" w:cs="Arial"/>
          <w:i/>
          <w:sz w:val="24"/>
        </w:rPr>
        <w:t>Briefly summarize any Section 604(b) or 319 grant-funded projects in the watershed</w:t>
      </w:r>
      <w:r w:rsidR="0030447B">
        <w:rPr>
          <w:rFonts w:ascii="Arial" w:hAnsi="Arial" w:cs="Arial"/>
          <w:i/>
          <w:sz w:val="24"/>
        </w:rPr>
        <w:t xml:space="preserve">. </w:t>
      </w:r>
      <w:r w:rsidRPr="00C4027E">
        <w:rPr>
          <w:rFonts w:ascii="Arial" w:hAnsi="Arial" w:cs="Arial"/>
          <w:i/>
          <w:sz w:val="24"/>
        </w:rPr>
        <w:t>If this proposal seeks to update an existing plan, summarize what was accomplished through the previous plan</w:t>
      </w:r>
      <w:r w:rsidR="0030447B">
        <w:rPr>
          <w:rFonts w:ascii="Arial" w:hAnsi="Arial" w:cs="Arial"/>
          <w:i/>
          <w:sz w:val="24"/>
        </w:rPr>
        <w:t xml:space="preserve">. </w:t>
      </w:r>
      <w:r w:rsidRPr="00C4027E">
        <w:rPr>
          <w:rFonts w:ascii="Arial" w:hAnsi="Arial" w:cs="Arial"/>
          <w:i/>
          <w:sz w:val="24"/>
        </w:rPr>
        <w:t>Provide background information describing why the</w:t>
      </w:r>
      <w:r w:rsidRPr="00C4027E">
        <w:rPr>
          <w:rFonts w:ascii="Arial" w:hAnsi="Arial" w:cs="Arial"/>
          <w:b/>
          <w:i/>
          <w:sz w:val="24"/>
        </w:rPr>
        <w:t xml:space="preserve"> </w:t>
      </w:r>
      <w:r w:rsidRPr="00C4027E">
        <w:rPr>
          <w:rFonts w:ascii="Arial" w:hAnsi="Arial" w:cs="Arial"/>
          <w:i/>
          <w:sz w:val="24"/>
        </w:rPr>
        <w:t>development and subsequent implementation of a watershed-based plan is appropriate and likely to be successful</w:t>
      </w:r>
      <w:r w:rsidR="0030447B">
        <w:rPr>
          <w:rFonts w:ascii="Arial" w:hAnsi="Arial" w:cs="Arial"/>
          <w:i/>
          <w:sz w:val="24"/>
        </w:rPr>
        <w:t xml:space="preserve">. </w:t>
      </w:r>
      <w:r w:rsidRPr="00C4027E">
        <w:rPr>
          <w:rFonts w:ascii="Arial" w:hAnsi="Arial" w:cs="Arial"/>
          <w:i/>
          <w:sz w:val="24"/>
        </w:rPr>
        <w:t xml:space="preserve">Comment on the potential to successfully restore the waterbody to attain its water quality standards or substantially protect a threatened waterbody. </w:t>
      </w:r>
    </w:p>
    <w:p w14:paraId="32B0AB97" w14:textId="77777777" w:rsidR="000B5B00" w:rsidRPr="00C4027E" w:rsidRDefault="000B5B00" w:rsidP="000B5B00">
      <w:pPr>
        <w:pStyle w:val="DefaultText"/>
        <w:rPr>
          <w:rStyle w:val="InitialStyle"/>
          <w:rFonts w:ascii="Arial" w:hAnsi="Arial" w:cs="Arial"/>
          <w:bCs/>
          <w:szCs w:val="28"/>
        </w:rPr>
      </w:pPr>
    </w:p>
    <w:p w14:paraId="3EB39786" w14:textId="77777777" w:rsidR="000B5B00" w:rsidRPr="00C4027E" w:rsidRDefault="000B5B00" w:rsidP="000B5B00">
      <w:pPr>
        <w:pStyle w:val="DefaultText"/>
        <w:numPr>
          <w:ilvl w:val="0"/>
          <w:numId w:val="5"/>
        </w:numPr>
        <w:rPr>
          <w:rStyle w:val="InitialStyle"/>
          <w:rFonts w:ascii="Arial" w:hAnsi="Arial" w:cs="Arial"/>
          <w:b/>
          <w:bCs/>
          <w:szCs w:val="28"/>
          <w:u w:val="single"/>
        </w:rPr>
      </w:pPr>
      <w:r w:rsidRPr="00C4027E">
        <w:rPr>
          <w:rStyle w:val="InitialStyle"/>
          <w:rFonts w:ascii="Arial" w:hAnsi="Arial" w:cs="Arial"/>
          <w:b/>
          <w:bCs/>
          <w:szCs w:val="28"/>
          <w:u w:val="single"/>
        </w:rPr>
        <w:t>Purpose</w:t>
      </w:r>
    </w:p>
    <w:p w14:paraId="0AC8B717" w14:textId="3D6B29EA" w:rsidR="000B5B00" w:rsidRPr="00C4027E" w:rsidRDefault="000B5B00" w:rsidP="000B5B00">
      <w:pPr>
        <w:tabs>
          <w:tab w:val="left" w:pos="0"/>
          <w:tab w:val="left" w:pos="720"/>
        </w:tabs>
        <w:rPr>
          <w:rFonts w:ascii="Arial" w:hAnsi="Arial" w:cs="Arial"/>
          <w:i/>
          <w:sz w:val="24"/>
        </w:rPr>
      </w:pPr>
      <w:r w:rsidRPr="00C4027E">
        <w:rPr>
          <w:rFonts w:ascii="Arial" w:hAnsi="Arial" w:cs="Arial"/>
          <w:i/>
          <w:sz w:val="24"/>
        </w:rPr>
        <w:t>In five (5) sentences or less, state the specific purpose of the project and the anticipated major project accomplishments or outputs</w:t>
      </w:r>
      <w:r w:rsidR="0030447B">
        <w:rPr>
          <w:rFonts w:ascii="Arial" w:hAnsi="Arial" w:cs="Arial"/>
          <w:i/>
          <w:sz w:val="24"/>
        </w:rPr>
        <w:t xml:space="preserve">. </w:t>
      </w:r>
      <w:r w:rsidRPr="00C4027E">
        <w:rPr>
          <w:rFonts w:ascii="Arial" w:hAnsi="Arial" w:cs="Arial"/>
          <w:i/>
          <w:sz w:val="24"/>
        </w:rPr>
        <w:t>If the proposal seeks to update an existing watershed-based plan, please indicate this and describe the reason(s) for the update and anticipated extent of changes needed in the plan.</w:t>
      </w:r>
    </w:p>
    <w:p w14:paraId="5124A4CD" w14:textId="77777777" w:rsidR="000B5B00" w:rsidRPr="00C4027E" w:rsidRDefault="000B5B00" w:rsidP="000B5B00">
      <w:pPr>
        <w:tabs>
          <w:tab w:val="left" w:pos="0"/>
          <w:tab w:val="left" w:pos="720"/>
        </w:tabs>
        <w:rPr>
          <w:rFonts w:ascii="Arial" w:hAnsi="Arial" w:cs="Arial"/>
          <w:i/>
          <w:sz w:val="24"/>
        </w:rPr>
      </w:pPr>
    </w:p>
    <w:p w14:paraId="05D33633" w14:textId="77777777" w:rsidR="000B5B00" w:rsidRPr="00C4027E" w:rsidRDefault="000B5B00" w:rsidP="000B5B00">
      <w:pPr>
        <w:jc w:val="both"/>
        <w:rPr>
          <w:rFonts w:ascii="Arial" w:hAnsi="Arial" w:cs="Arial"/>
          <w:i/>
          <w:sz w:val="24"/>
        </w:rPr>
      </w:pPr>
      <w:r w:rsidRPr="00C4027E">
        <w:rPr>
          <w:rFonts w:ascii="Arial" w:hAnsi="Arial" w:cs="Arial"/>
          <w:i/>
          <w:sz w:val="24"/>
        </w:rPr>
        <w:t xml:space="preserve">Example: </w:t>
      </w:r>
    </w:p>
    <w:p w14:paraId="12D30152" w14:textId="77777777" w:rsidR="000B5B00" w:rsidRPr="00C4027E" w:rsidRDefault="000B5B00" w:rsidP="000B5B00">
      <w:pPr>
        <w:jc w:val="both"/>
        <w:rPr>
          <w:rFonts w:ascii="Arial" w:hAnsi="Arial" w:cs="Arial"/>
          <w:i/>
          <w:sz w:val="24"/>
        </w:rPr>
      </w:pPr>
    </w:p>
    <w:p w14:paraId="43E66282" w14:textId="6DD87B51" w:rsidR="000B5B00" w:rsidRPr="00C4027E" w:rsidRDefault="000B5B00" w:rsidP="000B5B00">
      <w:pPr>
        <w:jc w:val="both"/>
        <w:rPr>
          <w:rFonts w:ascii="Arial" w:hAnsi="Arial" w:cs="Arial"/>
          <w:b/>
          <w:i/>
          <w:sz w:val="24"/>
          <w:u w:val="single"/>
        </w:rPr>
      </w:pPr>
      <w:r w:rsidRPr="00C4027E">
        <w:rPr>
          <w:rFonts w:ascii="Arial" w:hAnsi="Arial" w:cs="Arial"/>
          <w:i/>
          <w:sz w:val="24"/>
          <w:szCs w:val="24"/>
        </w:rPr>
        <w:t xml:space="preserve">The purpose of this project is to develop a Watershed-Based Plan (WBP) for Blackstone Brook that includes EPA’s nine minimum elements of watershed-based plans. The project will collect information about stream water quality and the watershed’s specific NPS problems and will work with the watershed residents and town officials to develop </w:t>
      </w:r>
      <w:proofErr w:type="gramStart"/>
      <w:r w:rsidRPr="00C4027E">
        <w:rPr>
          <w:rFonts w:ascii="Arial" w:hAnsi="Arial" w:cs="Arial"/>
          <w:i/>
          <w:sz w:val="24"/>
          <w:szCs w:val="24"/>
        </w:rPr>
        <w:t>locally-supported</w:t>
      </w:r>
      <w:proofErr w:type="gramEnd"/>
      <w:r w:rsidRPr="00C4027E">
        <w:rPr>
          <w:rFonts w:ascii="Arial" w:hAnsi="Arial" w:cs="Arial"/>
          <w:i/>
          <w:sz w:val="24"/>
          <w:szCs w:val="24"/>
        </w:rPr>
        <w:t xml:space="preserve"> watershed goals, objectives and action strategies for restoring the stream</w:t>
      </w:r>
      <w:r w:rsidR="0030447B">
        <w:rPr>
          <w:rFonts w:ascii="Arial" w:hAnsi="Arial" w:cs="Arial"/>
          <w:i/>
          <w:sz w:val="24"/>
          <w:szCs w:val="24"/>
        </w:rPr>
        <w:t xml:space="preserve">. </w:t>
      </w:r>
      <w:r w:rsidRPr="00C4027E">
        <w:rPr>
          <w:rFonts w:ascii="Arial" w:hAnsi="Arial" w:cs="Arial"/>
          <w:i/>
          <w:sz w:val="24"/>
          <w:szCs w:val="24"/>
        </w:rPr>
        <w:t>The project will incorporate this information into a watershed management plan, which will be used to guide watershed restoration efforts over the next 10 years</w:t>
      </w:r>
      <w:r w:rsidR="0030447B">
        <w:rPr>
          <w:rFonts w:ascii="Arial" w:hAnsi="Arial" w:cs="Arial"/>
          <w:i/>
          <w:sz w:val="24"/>
          <w:szCs w:val="24"/>
        </w:rPr>
        <w:t xml:space="preserve">. </w:t>
      </w:r>
    </w:p>
    <w:p w14:paraId="785DE625" w14:textId="77777777" w:rsidR="000B5B00" w:rsidRPr="00C4027E" w:rsidRDefault="000B5B00" w:rsidP="000B5B00">
      <w:pPr>
        <w:pStyle w:val="DefaultText"/>
        <w:rPr>
          <w:rStyle w:val="InitialStyle"/>
          <w:rFonts w:ascii="Arial" w:hAnsi="Arial" w:cs="Arial"/>
          <w:bCs/>
          <w:szCs w:val="28"/>
        </w:rPr>
      </w:pPr>
    </w:p>
    <w:p w14:paraId="4553203D" w14:textId="77777777" w:rsidR="000B5B00" w:rsidRPr="00C4027E" w:rsidRDefault="000B5B00" w:rsidP="000B5B00">
      <w:pPr>
        <w:pStyle w:val="DefaultText"/>
        <w:numPr>
          <w:ilvl w:val="0"/>
          <w:numId w:val="5"/>
        </w:numPr>
        <w:rPr>
          <w:rStyle w:val="InitialStyle"/>
          <w:rFonts w:ascii="Arial" w:hAnsi="Arial" w:cs="Arial"/>
          <w:b/>
          <w:bCs/>
          <w:szCs w:val="28"/>
          <w:u w:val="single"/>
        </w:rPr>
      </w:pPr>
      <w:r w:rsidRPr="00C4027E">
        <w:rPr>
          <w:rStyle w:val="InitialStyle"/>
          <w:rFonts w:ascii="Arial" w:hAnsi="Arial" w:cs="Arial"/>
          <w:b/>
          <w:bCs/>
          <w:szCs w:val="28"/>
          <w:u w:val="single"/>
        </w:rPr>
        <w:t>Partner Coordination, Roles and Responsibility</w:t>
      </w:r>
    </w:p>
    <w:p w14:paraId="2108954F" w14:textId="7CA815F6" w:rsidR="000B5B00" w:rsidRPr="00C4027E" w:rsidRDefault="000B5B00" w:rsidP="000B5B00">
      <w:pPr>
        <w:tabs>
          <w:tab w:val="left" w:pos="0"/>
          <w:tab w:val="left" w:pos="720"/>
        </w:tabs>
        <w:rPr>
          <w:rFonts w:ascii="Arial" w:hAnsi="Arial" w:cs="Arial"/>
          <w:i/>
          <w:sz w:val="24"/>
        </w:rPr>
      </w:pPr>
      <w:r w:rsidRPr="00C4027E">
        <w:rPr>
          <w:rFonts w:ascii="Arial" w:hAnsi="Arial" w:cs="Arial"/>
          <w:i/>
          <w:sz w:val="24"/>
        </w:rPr>
        <w:t>Briefly list the participation and commitment expected from other key project partners (e.g., municipalities, watershed associations, interest groups, federal, state, or regional agencies, etc.)</w:t>
      </w:r>
      <w:r w:rsidR="0030447B">
        <w:rPr>
          <w:rFonts w:ascii="Arial" w:hAnsi="Arial" w:cs="Arial"/>
          <w:i/>
          <w:sz w:val="24"/>
        </w:rPr>
        <w:t xml:space="preserve">. </w:t>
      </w:r>
      <w:r w:rsidRPr="00C4027E">
        <w:rPr>
          <w:rFonts w:ascii="Arial" w:hAnsi="Arial" w:cs="Arial"/>
          <w:i/>
          <w:sz w:val="24"/>
        </w:rPr>
        <w:t>Describe the project role of each group (e.g., project advisor, technical assistance, engineering services, outreach, steering committee, etc.)</w:t>
      </w:r>
      <w:r w:rsidR="0030447B">
        <w:rPr>
          <w:rFonts w:ascii="Arial" w:hAnsi="Arial" w:cs="Arial"/>
          <w:i/>
          <w:sz w:val="24"/>
        </w:rPr>
        <w:t xml:space="preserve">. </w:t>
      </w:r>
      <w:r w:rsidRPr="00C4027E">
        <w:rPr>
          <w:rFonts w:ascii="Arial" w:hAnsi="Arial" w:cs="Arial"/>
          <w:i/>
          <w:sz w:val="24"/>
        </w:rPr>
        <w:t xml:space="preserve">You may (optional) provide </w:t>
      </w:r>
      <w:r w:rsidRPr="00C4027E">
        <w:rPr>
          <w:rFonts w:ascii="Arial" w:hAnsi="Arial" w:cs="Arial"/>
          <w:i/>
          <w:sz w:val="24"/>
          <w:u w:val="single"/>
        </w:rPr>
        <w:t>letters of commitment</w:t>
      </w:r>
      <w:r w:rsidRPr="00C4027E">
        <w:rPr>
          <w:rFonts w:ascii="Arial" w:hAnsi="Arial" w:cs="Arial"/>
          <w:i/>
          <w:sz w:val="24"/>
        </w:rPr>
        <w:t xml:space="preserve"> from entities as project attachments (</w:t>
      </w:r>
      <w:r w:rsidR="00FD2B01" w:rsidRPr="00C4027E">
        <w:rPr>
          <w:rFonts w:ascii="Arial" w:hAnsi="Arial" w:cs="Arial"/>
          <w:i/>
          <w:sz w:val="24"/>
        </w:rPr>
        <w:t>RFA</w:t>
      </w:r>
      <w:r w:rsidR="0004135B" w:rsidRPr="00C4027E">
        <w:rPr>
          <w:rFonts w:ascii="Arial" w:hAnsi="Arial" w:cs="Arial"/>
          <w:i/>
          <w:sz w:val="24"/>
        </w:rPr>
        <w:t xml:space="preserve"> Part IV. B. 6</w:t>
      </w:r>
      <w:r w:rsidRPr="00C4027E">
        <w:rPr>
          <w:rFonts w:ascii="Arial" w:hAnsi="Arial" w:cs="Arial"/>
          <w:i/>
          <w:sz w:val="24"/>
        </w:rPr>
        <w:t xml:space="preserve">. Attachments) that indicate a </w:t>
      </w:r>
      <w:r w:rsidRPr="00C4027E">
        <w:rPr>
          <w:rFonts w:ascii="Arial" w:hAnsi="Arial" w:cs="Arial"/>
          <w:i/>
          <w:sz w:val="24"/>
          <w:u w:val="single"/>
        </w:rPr>
        <w:t>commitment</w:t>
      </w:r>
      <w:r w:rsidRPr="00C4027E">
        <w:rPr>
          <w:rFonts w:ascii="Arial" w:hAnsi="Arial" w:cs="Arial"/>
          <w:i/>
          <w:sz w:val="24"/>
        </w:rPr>
        <w:t xml:space="preserve"> to provide those specific services</w:t>
      </w:r>
      <w:r w:rsidR="0030447B">
        <w:rPr>
          <w:rFonts w:ascii="Arial" w:hAnsi="Arial" w:cs="Arial"/>
          <w:i/>
          <w:sz w:val="24"/>
        </w:rPr>
        <w:t xml:space="preserve">. </w:t>
      </w:r>
      <w:r w:rsidRPr="00C4027E">
        <w:rPr>
          <w:rFonts w:ascii="Arial" w:hAnsi="Arial" w:cs="Arial"/>
          <w:i/>
          <w:sz w:val="24"/>
        </w:rPr>
        <w:t xml:space="preserve"> </w:t>
      </w:r>
    </w:p>
    <w:p w14:paraId="6154C6AC" w14:textId="77777777" w:rsidR="000B5B00" w:rsidRPr="00C4027E" w:rsidRDefault="000B5B00" w:rsidP="000B5B00">
      <w:pPr>
        <w:tabs>
          <w:tab w:val="left" w:pos="0"/>
          <w:tab w:val="left" w:pos="720"/>
        </w:tabs>
        <w:rPr>
          <w:rFonts w:ascii="Arial" w:hAnsi="Arial" w:cs="Arial"/>
          <w:i/>
          <w:sz w:val="24"/>
        </w:rPr>
      </w:pPr>
    </w:p>
    <w:p w14:paraId="0C569F8F" w14:textId="5C97ADF3" w:rsidR="000B5B00" w:rsidRPr="00C4027E" w:rsidRDefault="000B5B00" w:rsidP="000B5B00">
      <w:pPr>
        <w:numPr>
          <w:ilvl w:val="0"/>
          <w:numId w:val="7"/>
        </w:numPr>
        <w:tabs>
          <w:tab w:val="left" w:pos="0"/>
          <w:tab w:val="left" w:pos="360"/>
        </w:tabs>
        <w:ind w:left="360"/>
        <w:rPr>
          <w:rFonts w:ascii="Arial" w:hAnsi="Arial" w:cs="Arial"/>
          <w:i/>
          <w:sz w:val="24"/>
        </w:rPr>
      </w:pPr>
      <w:r w:rsidRPr="00C4027E">
        <w:rPr>
          <w:rFonts w:ascii="Arial" w:hAnsi="Arial" w:cs="Arial"/>
          <w:i/>
          <w:sz w:val="24"/>
        </w:rPr>
        <w:t xml:space="preserve">If the </w:t>
      </w:r>
      <w:r w:rsidR="0004135B" w:rsidRPr="00C4027E">
        <w:rPr>
          <w:rFonts w:ascii="Arial" w:hAnsi="Arial" w:cs="Arial"/>
          <w:i/>
          <w:sz w:val="24"/>
        </w:rPr>
        <w:t>applicant</w:t>
      </w:r>
      <w:r w:rsidRPr="00C4027E">
        <w:rPr>
          <w:rFonts w:ascii="Arial" w:hAnsi="Arial" w:cs="Arial"/>
          <w:i/>
          <w:sz w:val="24"/>
        </w:rPr>
        <w:t xml:space="preserve"> plans to pass-through funds to an eligible </w:t>
      </w:r>
      <w:r w:rsidRPr="00C4027E">
        <w:rPr>
          <w:rFonts w:ascii="Arial" w:hAnsi="Arial" w:cs="Arial"/>
          <w:i/>
          <w:sz w:val="24"/>
          <w:u w:val="single"/>
        </w:rPr>
        <w:t>sub-grantee</w:t>
      </w:r>
      <w:r w:rsidRPr="00C4027E">
        <w:rPr>
          <w:rFonts w:ascii="Arial" w:hAnsi="Arial" w:cs="Arial"/>
          <w:i/>
          <w:sz w:val="24"/>
        </w:rPr>
        <w:t xml:space="preserve"> to accomplish a significant part of the project, then provide a brief description of the work and sub-grantee.</w:t>
      </w:r>
    </w:p>
    <w:p w14:paraId="7233FA14" w14:textId="77777777" w:rsidR="000B5B00" w:rsidRPr="00C4027E" w:rsidRDefault="000B5B00" w:rsidP="000B5B00">
      <w:pPr>
        <w:tabs>
          <w:tab w:val="left" w:pos="0"/>
          <w:tab w:val="left" w:pos="360"/>
        </w:tabs>
        <w:rPr>
          <w:rFonts w:ascii="Arial" w:hAnsi="Arial" w:cs="Arial"/>
          <w:i/>
          <w:sz w:val="24"/>
        </w:rPr>
      </w:pPr>
    </w:p>
    <w:p w14:paraId="4F0DB5E5" w14:textId="32DFBFA7" w:rsidR="000B5B00" w:rsidRPr="00C4027E" w:rsidRDefault="000B5B00" w:rsidP="000B5B00">
      <w:pPr>
        <w:numPr>
          <w:ilvl w:val="0"/>
          <w:numId w:val="7"/>
        </w:numPr>
        <w:tabs>
          <w:tab w:val="left" w:pos="0"/>
          <w:tab w:val="left" w:pos="360"/>
        </w:tabs>
        <w:ind w:left="360"/>
        <w:rPr>
          <w:rFonts w:ascii="Arial" w:hAnsi="Arial" w:cs="Arial"/>
          <w:i/>
          <w:sz w:val="24"/>
        </w:rPr>
      </w:pPr>
      <w:r w:rsidRPr="00C4027E">
        <w:rPr>
          <w:rFonts w:ascii="Arial" w:hAnsi="Arial" w:cs="Arial"/>
          <w:i/>
          <w:sz w:val="24"/>
        </w:rPr>
        <w:t xml:space="preserve">If the </w:t>
      </w:r>
      <w:r w:rsidR="0004135B" w:rsidRPr="00C4027E">
        <w:rPr>
          <w:rFonts w:ascii="Arial" w:hAnsi="Arial" w:cs="Arial"/>
          <w:i/>
          <w:sz w:val="24"/>
        </w:rPr>
        <w:t>applicant</w:t>
      </w:r>
      <w:r w:rsidRPr="00C4027E">
        <w:rPr>
          <w:rFonts w:ascii="Arial" w:hAnsi="Arial" w:cs="Arial"/>
          <w:i/>
          <w:sz w:val="24"/>
        </w:rPr>
        <w:t xml:space="preserve"> plans to </w:t>
      </w:r>
      <w:r w:rsidRPr="00C4027E">
        <w:rPr>
          <w:rFonts w:ascii="Arial" w:hAnsi="Arial" w:cs="Arial"/>
          <w:i/>
          <w:sz w:val="24"/>
          <w:u w:val="single"/>
        </w:rPr>
        <w:t>purchase services</w:t>
      </w:r>
      <w:r w:rsidRPr="00C4027E">
        <w:rPr>
          <w:rFonts w:ascii="Arial" w:hAnsi="Arial" w:cs="Arial"/>
          <w:i/>
          <w:sz w:val="24"/>
        </w:rPr>
        <w:t xml:space="preserve"> as part of their project work, provide a brief description of the service and indicate that the </w:t>
      </w:r>
      <w:r w:rsidR="0004135B" w:rsidRPr="00C4027E">
        <w:rPr>
          <w:rFonts w:ascii="Arial" w:hAnsi="Arial" w:cs="Arial"/>
          <w:i/>
          <w:sz w:val="24"/>
        </w:rPr>
        <w:t>applicant</w:t>
      </w:r>
      <w:r w:rsidRPr="00C4027E">
        <w:rPr>
          <w:rFonts w:ascii="Arial" w:hAnsi="Arial" w:cs="Arial"/>
          <w:i/>
          <w:sz w:val="24"/>
        </w:rPr>
        <w:t xml:space="preserve"> will use appropriate competitive procurement procedures outlined in the </w:t>
      </w:r>
      <w:r w:rsidRPr="00C4027E">
        <w:rPr>
          <w:rFonts w:ascii="Arial" w:hAnsi="Arial" w:cs="Arial"/>
          <w:i/>
          <w:sz w:val="24"/>
          <w:szCs w:val="24"/>
        </w:rPr>
        <w:t>DEP’s NPS Grant Administrative Guidelines</w:t>
      </w:r>
      <w:r w:rsidRPr="00C4027E">
        <w:rPr>
          <w:rFonts w:ascii="Arial" w:hAnsi="Arial" w:cs="Arial"/>
          <w:i/>
          <w:sz w:val="24"/>
        </w:rPr>
        <w:t>.</w:t>
      </w:r>
    </w:p>
    <w:p w14:paraId="5C07E9EE" w14:textId="77777777" w:rsidR="000B5B00" w:rsidRPr="00C4027E" w:rsidRDefault="000B5B00" w:rsidP="000B5B00">
      <w:pPr>
        <w:tabs>
          <w:tab w:val="left" w:pos="0"/>
          <w:tab w:val="left" w:pos="360"/>
        </w:tabs>
        <w:rPr>
          <w:rFonts w:ascii="Arial" w:hAnsi="Arial" w:cs="Arial"/>
          <w:i/>
          <w:sz w:val="24"/>
        </w:rPr>
      </w:pPr>
    </w:p>
    <w:p w14:paraId="36A64433" w14:textId="77777777" w:rsidR="000B5B00" w:rsidRPr="00C4027E" w:rsidRDefault="000B5B00" w:rsidP="000B5B00">
      <w:pPr>
        <w:numPr>
          <w:ilvl w:val="0"/>
          <w:numId w:val="7"/>
        </w:numPr>
        <w:tabs>
          <w:tab w:val="left" w:pos="0"/>
          <w:tab w:val="left" w:pos="360"/>
        </w:tabs>
        <w:ind w:left="360"/>
        <w:rPr>
          <w:rFonts w:ascii="Arial" w:hAnsi="Arial" w:cs="Arial"/>
          <w:i/>
          <w:sz w:val="24"/>
        </w:rPr>
      </w:pPr>
      <w:r w:rsidRPr="00C4027E">
        <w:rPr>
          <w:rFonts w:ascii="Arial" w:hAnsi="Arial" w:cs="Arial"/>
          <w:i/>
          <w:sz w:val="24"/>
        </w:rPr>
        <w:t xml:space="preserve">Identify the appropriate </w:t>
      </w:r>
      <w:r w:rsidRPr="00C4027E">
        <w:rPr>
          <w:rFonts w:ascii="Arial" w:hAnsi="Arial" w:cs="Arial"/>
          <w:i/>
          <w:sz w:val="24"/>
          <w:u w:val="single"/>
        </w:rPr>
        <w:t>entity that will lead the plan implementation</w:t>
      </w:r>
      <w:r w:rsidRPr="00C4027E">
        <w:rPr>
          <w:rFonts w:ascii="Arial" w:hAnsi="Arial" w:cs="Arial"/>
          <w:i/>
          <w:sz w:val="24"/>
        </w:rPr>
        <w:t>, or exhibit that an entity will be recruited to assume the leadership role to engage stakeholders and implement the WBP.</w:t>
      </w:r>
    </w:p>
    <w:p w14:paraId="23933238" w14:textId="77777777" w:rsidR="000B5B00" w:rsidRPr="00C4027E" w:rsidRDefault="000B5B00" w:rsidP="000B5B00">
      <w:pPr>
        <w:tabs>
          <w:tab w:val="left" w:pos="0"/>
          <w:tab w:val="left" w:pos="720"/>
        </w:tabs>
        <w:rPr>
          <w:rFonts w:ascii="Arial" w:hAnsi="Arial" w:cs="Arial"/>
          <w:i/>
          <w:sz w:val="24"/>
        </w:rPr>
      </w:pPr>
    </w:p>
    <w:p w14:paraId="60FA5214" w14:textId="77777777" w:rsidR="000B5B00" w:rsidRPr="00C4027E" w:rsidRDefault="000B5B00" w:rsidP="000B5B00">
      <w:pPr>
        <w:tabs>
          <w:tab w:val="left" w:pos="0"/>
          <w:tab w:val="left" w:pos="720"/>
        </w:tabs>
        <w:rPr>
          <w:rFonts w:ascii="Arial" w:hAnsi="Arial" w:cs="Arial"/>
          <w:i/>
          <w:sz w:val="24"/>
        </w:rPr>
      </w:pPr>
      <w:r w:rsidRPr="00C4027E">
        <w:rPr>
          <w:rFonts w:ascii="Arial" w:hAnsi="Arial" w:cs="Arial"/>
          <w:i/>
          <w:sz w:val="24"/>
        </w:rPr>
        <w:t xml:space="preserve">Examples: </w:t>
      </w:r>
    </w:p>
    <w:p w14:paraId="7E2BAAE5" w14:textId="77777777" w:rsidR="000B5B00" w:rsidRPr="00C4027E" w:rsidRDefault="000B5B00" w:rsidP="000B5B00">
      <w:pPr>
        <w:tabs>
          <w:tab w:val="left" w:pos="0"/>
          <w:tab w:val="left" w:pos="720"/>
        </w:tabs>
        <w:rPr>
          <w:rFonts w:ascii="Arial" w:hAnsi="Arial" w:cs="Arial"/>
          <w:i/>
          <w:sz w:val="24"/>
        </w:rPr>
      </w:pPr>
    </w:p>
    <w:p w14:paraId="6C480707" w14:textId="77777777" w:rsidR="000B5B00" w:rsidRPr="00C4027E" w:rsidRDefault="000B5B00" w:rsidP="000B5B00">
      <w:pPr>
        <w:pStyle w:val="DefaultText"/>
        <w:rPr>
          <w:rStyle w:val="InitialStyle"/>
          <w:rFonts w:ascii="Arial" w:hAnsi="Arial" w:cs="Arial"/>
          <w:bCs/>
          <w:i/>
          <w:szCs w:val="28"/>
        </w:rPr>
      </w:pPr>
      <w:r w:rsidRPr="00C4027E">
        <w:rPr>
          <w:rStyle w:val="InitialStyle"/>
          <w:rFonts w:ascii="Arial" w:hAnsi="Arial" w:cs="Arial"/>
          <w:b/>
          <w:bCs/>
          <w:i/>
          <w:szCs w:val="28"/>
        </w:rPr>
        <w:t>Maine Department of Environmental Protection</w:t>
      </w:r>
      <w:r w:rsidRPr="00C4027E">
        <w:rPr>
          <w:rStyle w:val="InitialStyle"/>
          <w:rFonts w:ascii="Arial" w:hAnsi="Arial" w:cs="Arial"/>
          <w:bCs/>
          <w:i/>
          <w:szCs w:val="28"/>
        </w:rPr>
        <w:t xml:space="preserve"> will administer project funding, serve as the project advisor and provide project and technical support.</w:t>
      </w:r>
    </w:p>
    <w:p w14:paraId="224290DB" w14:textId="77777777" w:rsidR="000B5B00" w:rsidRPr="00C4027E" w:rsidRDefault="000B5B00" w:rsidP="000B5B00">
      <w:pPr>
        <w:pStyle w:val="DefaultText"/>
        <w:rPr>
          <w:rStyle w:val="InitialStyle"/>
          <w:rFonts w:ascii="Arial" w:hAnsi="Arial" w:cs="Arial"/>
          <w:bCs/>
          <w:i/>
          <w:szCs w:val="28"/>
        </w:rPr>
      </w:pPr>
    </w:p>
    <w:p w14:paraId="6EBBD807" w14:textId="77777777" w:rsidR="000B5B00" w:rsidRPr="00C4027E" w:rsidRDefault="000B5B00" w:rsidP="000B5B00">
      <w:pPr>
        <w:pStyle w:val="DefaultText"/>
        <w:rPr>
          <w:rStyle w:val="InitialStyle"/>
          <w:rFonts w:ascii="Arial" w:hAnsi="Arial" w:cs="Arial"/>
          <w:bCs/>
          <w:i/>
          <w:szCs w:val="28"/>
        </w:rPr>
      </w:pPr>
      <w:r w:rsidRPr="00C4027E">
        <w:rPr>
          <w:rStyle w:val="InitialStyle"/>
          <w:rFonts w:ascii="Arial" w:hAnsi="Arial" w:cs="Arial"/>
          <w:bCs/>
          <w:i/>
          <w:szCs w:val="28"/>
        </w:rPr>
        <w:t xml:space="preserve">The </w:t>
      </w:r>
      <w:r w:rsidRPr="00C4027E">
        <w:rPr>
          <w:rStyle w:val="InitialStyle"/>
          <w:rFonts w:ascii="Arial" w:hAnsi="Arial" w:cs="Arial"/>
          <w:b/>
          <w:bCs/>
          <w:i/>
          <w:szCs w:val="28"/>
        </w:rPr>
        <w:t>US Environmental Protection Agency</w:t>
      </w:r>
      <w:r w:rsidRPr="00C4027E">
        <w:rPr>
          <w:rStyle w:val="InitialStyle"/>
          <w:rFonts w:ascii="Arial" w:hAnsi="Arial" w:cs="Arial"/>
          <w:bCs/>
          <w:i/>
          <w:szCs w:val="28"/>
        </w:rPr>
        <w:t xml:space="preserve"> will provide project funding and work plan guidance.</w:t>
      </w:r>
    </w:p>
    <w:p w14:paraId="375B86C5" w14:textId="77777777" w:rsidR="000B5B00" w:rsidRPr="00C4027E" w:rsidRDefault="000B5B00" w:rsidP="000B5B00">
      <w:pPr>
        <w:tabs>
          <w:tab w:val="left" w:pos="0"/>
          <w:tab w:val="left" w:pos="720"/>
        </w:tabs>
        <w:rPr>
          <w:rFonts w:ascii="Arial" w:hAnsi="Arial" w:cs="Arial"/>
          <w:i/>
          <w:sz w:val="24"/>
        </w:rPr>
      </w:pPr>
    </w:p>
    <w:p w14:paraId="4D4E01B7" w14:textId="061CF211" w:rsidR="000B5B00" w:rsidRPr="00C4027E" w:rsidRDefault="000B5B00" w:rsidP="000B5B00">
      <w:pPr>
        <w:tabs>
          <w:tab w:val="left" w:pos="0"/>
          <w:tab w:val="left" w:pos="720"/>
        </w:tabs>
        <w:rPr>
          <w:rFonts w:ascii="Arial" w:hAnsi="Arial" w:cs="Arial"/>
          <w:i/>
          <w:sz w:val="24"/>
          <w:szCs w:val="24"/>
        </w:rPr>
      </w:pPr>
      <w:r w:rsidRPr="00C4027E">
        <w:rPr>
          <w:rFonts w:ascii="Arial" w:hAnsi="Arial" w:cs="Arial"/>
          <w:i/>
          <w:sz w:val="24"/>
        </w:rPr>
        <w:t xml:space="preserve">The </w:t>
      </w:r>
      <w:r w:rsidRPr="00C4027E">
        <w:rPr>
          <w:rFonts w:ascii="Arial" w:hAnsi="Arial" w:cs="Arial"/>
          <w:b/>
          <w:i/>
          <w:sz w:val="24"/>
        </w:rPr>
        <w:t>Green Lake Association</w:t>
      </w:r>
      <w:r w:rsidRPr="00C4027E">
        <w:rPr>
          <w:rFonts w:ascii="Arial" w:hAnsi="Arial" w:cs="Arial"/>
          <w:i/>
          <w:sz w:val="24"/>
        </w:rPr>
        <w:t xml:space="preserve"> </w:t>
      </w:r>
      <w:r w:rsidRPr="00C4027E">
        <w:rPr>
          <w:rFonts w:ascii="Arial" w:hAnsi="Arial" w:cs="Arial"/>
          <w:i/>
          <w:sz w:val="24"/>
          <w:szCs w:val="24"/>
        </w:rPr>
        <w:t>will participate on the steering committee, advertise project activities in their newsletter and provide $1,000 in cash match</w:t>
      </w:r>
      <w:r w:rsidR="0030447B">
        <w:rPr>
          <w:rFonts w:ascii="Arial" w:hAnsi="Arial" w:cs="Arial"/>
          <w:i/>
          <w:sz w:val="24"/>
          <w:szCs w:val="24"/>
        </w:rPr>
        <w:t xml:space="preserve">. </w:t>
      </w:r>
      <w:r w:rsidRPr="00C4027E">
        <w:rPr>
          <w:rFonts w:ascii="Arial" w:hAnsi="Arial" w:cs="Arial"/>
          <w:i/>
          <w:sz w:val="24"/>
          <w:szCs w:val="24"/>
        </w:rPr>
        <w:t>It is anticipated that the GLA will be the entity leading plan implementation with support from other partners.</w:t>
      </w:r>
    </w:p>
    <w:p w14:paraId="44A4B4A1" w14:textId="77777777" w:rsidR="000B5B00" w:rsidRPr="00C4027E" w:rsidRDefault="000B5B00" w:rsidP="000B5B00">
      <w:pPr>
        <w:tabs>
          <w:tab w:val="left" w:pos="0"/>
          <w:tab w:val="left" w:pos="720"/>
        </w:tabs>
        <w:rPr>
          <w:rFonts w:ascii="Arial" w:hAnsi="Arial" w:cs="Arial"/>
          <w:i/>
          <w:sz w:val="24"/>
          <w:szCs w:val="24"/>
        </w:rPr>
      </w:pPr>
    </w:p>
    <w:p w14:paraId="7DB25495" w14:textId="6A0978E2" w:rsidR="000B5B00" w:rsidRPr="00C4027E" w:rsidRDefault="000B5B00" w:rsidP="000B5B00">
      <w:pPr>
        <w:tabs>
          <w:tab w:val="left" w:pos="0"/>
          <w:tab w:val="left" w:pos="720"/>
        </w:tabs>
        <w:rPr>
          <w:rFonts w:ascii="Arial" w:hAnsi="Arial" w:cs="Arial"/>
          <w:i/>
          <w:sz w:val="24"/>
          <w:szCs w:val="24"/>
        </w:rPr>
      </w:pPr>
      <w:r w:rsidRPr="00C4027E">
        <w:rPr>
          <w:rFonts w:ascii="Arial" w:hAnsi="Arial" w:cs="Arial"/>
          <w:b/>
          <w:i/>
          <w:sz w:val="24"/>
          <w:szCs w:val="24"/>
        </w:rPr>
        <w:t>Phillips County Planning Commission</w:t>
      </w:r>
      <w:r w:rsidRPr="00C4027E">
        <w:rPr>
          <w:rFonts w:ascii="Arial" w:hAnsi="Arial" w:cs="Arial"/>
          <w:i/>
          <w:sz w:val="24"/>
          <w:szCs w:val="24"/>
        </w:rPr>
        <w:t xml:space="preserve"> will serve as a subgrantee for the project</w:t>
      </w:r>
      <w:r w:rsidR="0030447B">
        <w:rPr>
          <w:rFonts w:ascii="Arial" w:hAnsi="Arial" w:cs="Arial"/>
          <w:i/>
          <w:sz w:val="24"/>
          <w:szCs w:val="24"/>
        </w:rPr>
        <w:t xml:space="preserve">. </w:t>
      </w:r>
      <w:r w:rsidRPr="00C4027E">
        <w:rPr>
          <w:rFonts w:ascii="Arial" w:hAnsi="Arial" w:cs="Arial"/>
          <w:i/>
          <w:sz w:val="24"/>
          <w:szCs w:val="24"/>
        </w:rPr>
        <w:t>The planner will serve on the steering committee, provide GIS mapping services and review local ordinances.</w:t>
      </w:r>
    </w:p>
    <w:p w14:paraId="3D63DF00" w14:textId="77777777" w:rsidR="000B5B00" w:rsidRPr="00C4027E" w:rsidRDefault="000B5B00" w:rsidP="000B5B00">
      <w:pPr>
        <w:tabs>
          <w:tab w:val="left" w:pos="0"/>
          <w:tab w:val="left" w:pos="720"/>
        </w:tabs>
        <w:rPr>
          <w:rFonts w:ascii="Arial" w:hAnsi="Arial" w:cs="Arial"/>
          <w:i/>
          <w:sz w:val="24"/>
          <w:szCs w:val="24"/>
        </w:rPr>
      </w:pPr>
    </w:p>
    <w:p w14:paraId="3B6EDB0B" w14:textId="3659C8AC" w:rsidR="000B5B00" w:rsidRPr="00C4027E" w:rsidRDefault="000B5B00" w:rsidP="000B5B00">
      <w:pPr>
        <w:tabs>
          <w:tab w:val="left" w:pos="0"/>
          <w:tab w:val="left" w:pos="720"/>
        </w:tabs>
        <w:rPr>
          <w:rStyle w:val="InitialStyle"/>
          <w:rFonts w:ascii="Arial" w:hAnsi="Arial" w:cs="Arial"/>
          <w:i/>
          <w:sz w:val="24"/>
          <w:szCs w:val="24"/>
        </w:rPr>
      </w:pPr>
      <w:r w:rsidRPr="00C4027E">
        <w:rPr>
          <w:rFonts w:ascii="Arial" w:hAnsi="Arial" w:cs="Arial"/>
          <w:i/>
          <w:sz w:val="24"/>
          <w:szCs w:val="24"/>
        </w:rPr>
        <w:lastRenderedPageBreak/>
        <w:t xml:space="preserve">A </w:t>
      </w:r>
      <w:r w:rsidRPr="00C4027E">
        <w:rPr>
          <w:rFonts w:ascii="Arial" w:hAnsi="Arial" w:cs="Arial"/>
          <w:b/>
          <w:i/>
          <w:sz w:val="24"/>
          <w:szCs w:val="24"/>
        </w:rPr>
        <w:t>consulting engineer</w:t>
      </w:r>
      <w:r w:rsidRPr="00C4027E">
        <w:rPr>
          <w:rFonts w:ascii="Arial" w:hAnsi="Arial" w:cs="Arial"/>
          <w:i/>
          <w:sz w:val="24"/>
          <w:szCs w:val="24"/>
        </w:rPr>
        <w:t xml:space="preserve"> will be hired (following procurement procedures in the DEP’s NPS Grant Administrative Guidelines) to identify stormwater retrofit opportunities and develop preliminary costs</w:t>
      </w:r>
      <w:r w:rsidR="0030447B">
        <w:rPr>
          <w:rFonts w:ascii="Arial" w:hAnsi="Arial" w:cs="Arial"/>
          <w:i/>
          <w:sz w:val="24"/>
          <w:szCs w:val="24"/>
        </w:rPr>
        <w:t xml:space="preserve">. </w:t>
      </w:r>
    </w:p>
    <w:p w14:paraId="26D5F8E2" w14:textId="77777777" w:rsidR="000B5B00" w:rsidRPr="00C4027E" w:rsidRDefault="000B5B00" w:rsidP="000B5B00">
      <w:pPr>
        <w:pStyle w:val="DefaultText"/>
        <w:rPr>
          <w:rStyle w:val="InitialStyle"/>
          <w:rFonts w:ascii="Arial" w:hAnsi="Arial" w:cs="Arial"/>
          <w:bCs/>
          <w:szCs w:val="28"/>
        </w:rPr>
      </w:pPr>
    </w:p>
    <w:p w14:paraId="79B9BF4E" w14:textId="77777777" w:rsidR="000B5B00" w:rsidRPr="00C4027E" w:rsidRDefault="000B5B00" w:rsidP="000B5B00">
      <w:pPr>
        <w:pStyle w:val="DefaultText"/>
        <w:rPr>
          <w:rStyle w:val="InitialStyle"/>
          <w:rFonts w:ascii="Arial" w:hAnsi="Arial" w:cs="Arial"/>
          <w:b/>
          <w:bCs/>
          <w:szCs w:val="28"/>
          <w:u w:val="single"/>
        </w:rPr>
      </w:pPr>
      <w:r w:rsidRPr="00C4027E">
        <w:rPr>
          <w:rStyle w:val="InitialStyle"/>
          <w:rFonts w:ascii="Arial" w:hAnsi="Arial" w:cs="Arial"/>
          <w:b/>
          <w:bCs/>
          <w:szCs w:val="28"/>
        </w:rPr>
        <w:t xml:space="preserve">VII. </w:t>
      </w:r>
      <w:r w:rsidRPr="00C4027E">
        <w:rPr>
          <w:rStyle w:val="InitialStyle"/>
          <w:rFonts w:ascii="Arial" w:hAnsi="Arial" w:cs="Arial"/>
          <w:b/>
          <w:bCs/>
          <w:szCs w:val="28"/>
          <w:u w:val="single"/>
        </w:rPr>
        <w:t>Tasks, Schedules and Estimated Costs</w:t>
      </w:r>
    </w:p>
    <w:p w14:paraId="65ECFEEE" w14:textId="40125311" w:rsidR="000B5B00" w:rsidRPr="00C4027E" w:rsidRDefault="000B5B00" w:rsidP="000B5B00">
      <w:pPr>
        <w:tabs>
          <w:tab w:val="left" w:pos="0"/>
          <w:tab w:val="left" w:pos="720"/>
        </w:tabs>
        <w:rPr>
          <w:rFonts w:ascii="Arial" w:hAnsi="Arial" w:cs="Arial"/>
          <w:i/>
          <w:sz w:val="24"/>
        </w:rPr>
      </w:pPr>
      <w:r w:rsidRPr="00C4027E">
        <w:rPr>
          <w:rFonts w:ascii="Arial" w:hAnsi="Arial" w:cs="Arial"/>
          <w:i/>
          <w:sz w:val="24"/>
        </w:rPr>
        <w:t xml:space="preserve">List each major project task in numbered sequence. Generally, there should be 5 to 7 tasks. Subtasks may be used to organize information within a task (e.g., subtasks 5a, 5b, etc.)  For each task, identify who will do the task and what will be done. Describe the work in quantifiable terms. If a task cannot be readily quantified, then the actions should be explained in specific enough terms so that both the work and the expected output are clear. The task description should provide information sufficient to support the estimate of total cost for the task. For examples of task descriptions, refer to </w:t>
      </w:r>
      <w:r w:rsidR="00D17A34">
        <w:rPr>
          <w:rFonts w:ascii="Arial" w:hAnsi="Arial" w:cs="Arial"/>
          <w:i/>
          <w:sz w:val="24"/>
        </w:rPr>
        <w:t>sample</w:t>
      </w:r>
      <w:r w:rsidR="00D17A34" w:rsidRPr="00C4027E">
        <w:rPr>
          <w:rFonts w:ascii="Arial" w:hAnsi="Arial" w:cs="Arial"/>
          <w:i/>
          <w:sz w:val="24"/>
        </w:rPr>
        <w:t xml:space="preserve"> </w:t>
      </w:r>
      <w:r w:rsidRPr="00C4027E">
        <w:rPr>
          <w:rFonts w:ascii="Arial" w:hAnsi="Arial" w:cs="Arial"/>
          <w:i/>
          <w:sz w:val="24"/>
        </w:rPr>
        <w:t>NPS work plan</w:t>
      </w:r>
      <w:r w:rsidR="00D17A34">
        <w:rPr>
          <w:rFonts w:ascii="Arial" w:hAnsi="Arial" w:cs="Arial"/>
          <w:i/>
          <w:sz w:val="24"/>
        </w:rPr>
        <w:t>s</w:t>
      </w:r>
      <w:r w:rsidRPr="00C4027E">
        <w:rPr>
          <w:rFonts w:ascii="Arial" w:hAnsi="Arial" w:cs="Arial"/>
          <w:i/>
          <w:sz w:val="24"/>
        </w:rPr>
        <w:t xml:space="preserve"> at the Department’s NPS Grants webpage. </w:t>
      </w:r>
      <w:hyperlink r:id="rId23" w:history="1">
        <w:r w:rsidRPr="00C4027E">
          <w:rPr>
            <w:rStyle w:val="Hyperlink"/>
            <w:rFonts w:ascii="Arial" w:hAnsi="Arial" w:cs="Arial"/>
            <w:i/>
            <w:sz w:val="24"/>
          </w:rPr>
          <w:t>http://www.maine.gov/dep/water/grants/319.html</w:t>
        </w:r>
      </w:hyperlink>
      <w:r w:rsidRPr="00C4027E">
        <w:rPr>
          <w:rFonts w:ascii="Arial" w:hAnsi="Arial" w:cs="Arial"/>
          <w:i/>
          <w:sz w:val="24"/>
        </w:rPr>
        <w:t xml:space="preserve"> </w:t>
      </w:r>
    </w:p>
    <w:p w14:paraId="4FFCEA5E" w14:textId="77777777" w:rsidR="000B5B00" w:rsidRPr="00C4027E" w:rsidRDefault="000B5B00" w:rsidP="000B5B00">
      <w:pPr>
        <w:tabs>
          <w:tab w:val="left" w:pos="0"/>
          <w:tab w:val="left" w:pos="720"/>
        </w:tabs>
        <w:rPr>
          <w:rFonts w:ascii="Arial" w:hAnsi="Arial" w:cs="Arial"/>
          <w:i/>
          <w:sz w:val="24"/>
        </w:rPr>
      </w:pPr>
    </w:p>
    <w:p w14:paraId="34B8064B" w14:textId="77777777" w:rsidR="000B5B00" w:rsidRPr="00C4027E" w:rsidRDefault="000B5B00" w:rsidP="000B5B00">
      <w:pPr>
        <w:tabs>
          <w:tab w:val="left" w:pos="0"/>
          <w:tab w:val="left" w:pos="450"/>
        </w:tabs>
        <w:spacing w:after="120"/>
        <w:rPr>
          <w:rFonts w:ascii="Arial" w:hAnsi="Arial" w:cs="Arial"/>
          <w:i/>
          <w:sz w:val="24"/>
        </w:rPr>
      </w:pPr>
      <w:r w:rsidRPr="00C4027E">
        <w:rPr>
          <w:rFonts w:ascii="Arial" w:hAnsi="Arial" w:cs="Arial"/>
          <w:i/>
          <w:sz w:val="24"/>
        </w:rPr>
        <w:t>In the tables provided for each task, include:</w:t>
      </w:r>
    </w:p>
    <w:p w14:paraId="12D6458A" w14:textId="269DD067" w:rsidR="000B5B00" w:rsidRPr="00C4027E" w:rsidRDefault="000B5B00" w:rsidP="000B5B00">
      <w:pPr>
        <w:pStyle w:val="ListParagraph"/>
        <w:numPr>
          <w:ilvl w:val="0"/>
          <w:numId w:val="6"/>
        </w:numPr>
        <w:tabs>
          <w:tab w:val="left" w:pos="0"/>
          <w:tab w:val="left" w:pos="360"/>
        </w:tabs>
        <w:rPr>
          <w:rFonts w:ascii="Arial" w:hAnsi="Arial" w:cs="Arial"/>
          <w:i/>
          <w:sz w:val="24"/>
        </w:rPr>
      </w:pPr>
      <w:r w:rsidRPr="00C4027E">
        <w:rPr>
          <w:rFonts w:ascii="Arial" w:hAnsi="Arial" w:cs="Arial"/>
          <w:i/>
          <w:sz w:val="24"/>
        </w:rPr>
        <w:t xml:space="preserve">Month/year for the start and completion of the task (e.g., </w:t>
      </w:r>
      <w:r w:rsidR="0004135B" w:rsidRPr="00C4027E">
        <w:rPr>
          <w:rFonts w:ascii="Arial" w:hAnsi="Arial" w:cs="Arial"/>
          <w:i/>
          <w:sz w:val="24"/>
        </w:rPr>
        <w:t>October</w:t>
      </w:r>
      <w:r w:rsidRPr="00C4027E">
        <w:rPr>
          <w:rFonts w:ascii="Arial" w:hAnsi="Arial" w:cs="Arial"/>
          <w:i/>
          <w:sz w:val="24"/>
        </w:rPr>
        <w:t xml:space="preserve"> </w:t>
      </w:r>
      <w:r w:rsidRPr="002F2832">
        <w:rPr>
          <w:rFonts w:ascii="Arial" w:hAnsi="Arial" w:cs="Arial"/>
          <w:i/>
          <w:sz w:val="24"/>
        </w:rPr>
        <w:t>202</w:t>
      </w:r>
      <w:r w:rsidR="00DB7089" w:rsidRPr="002F2832">
        <w:rPr>
          <w:rFonts w:ascii="Arial" w:hAnsi="Arial" w:cs="Arial"/>
          <w:i/>
          <w:sz w:val="24"/>
        </w:rPr>
        <w:t>1</w:t>
      </w:r>
      <w:r w:rsidRPr="002F2832">
        <w:rPr>
          <w:rFonts w:ascii="Arial" w:hAnsi="Arial" w:cs="Arial"/>
          <w:i/>
          <w:sz w:val="24"/>
        </w:rPr>
        <w:t xml:space="preserve"> to October 202</w:t>
      </w:r>
      <w:r w:rsidR="00DB7089" w:rsidRPr="002F2832">
        <w:rPr>
          <w:rFonts w:ascii="Arial" w:hAnsi="Arial" w:cs="Arial"/>
          <w:i/>
          <w:sz w:val="24"/>
        </w:rPr>
        <w:t>2</w:t>
      </w:r>
      <w:r w:rsidRPr="00C4027E">
        <w:rPr>
          <w:rFonts w:ascii="Arial" w:hAnsi="Arial" w:cs="Arial"/>
          <w:i/>
          <w:sz w:val="24"/>
        </w:rPr>
        <w:t>)</w:t>
      </w:r>
      <w:r w:rsidR="0030447B">
        <w:rPr>
          <w:rFonts w:ascii="Arial" w:hAnsi="Arial" w:cs="Arial"/>
          <w:i/>
          <w:sz w:val="24"/>
        </w:rPr>
        <w:t xml:space="preserve">. </w:t>
      </w:r>
    </w:p>
    <w:p w14:paraId="41366DE3" w14:textId="4BAE407C" w:rsidR="000B5B00" w:rsidRPr="00C4027E" w:rsidRDefault="000B5B00" w:rsidP="000B5B00">
      <w:pPr>
        <w:pStyle w:val="ListParagraph"/>
        <w:numPr>
          <w:ilvl w:val="0"/>
          <w:numId w:val="6"/>
        </w:numPr>
        <w:tabs>
          <w:tab w:val="left" w:pos="0"/>
          <w:tab w:val="left" w:pos="360"/>
        </w:tabs>
        <w:rPr>
          <w:rFonts w:ascii="Arial" w:hAnsi="Arial" w:cs="Arial"/>
          <w:i/>
          <w:sz w:val="24"/>
        </w:rPr>
      </w:pPr>
      <w:r w:rsidRPr="00C4027E">
        <w:rPr>
          <w:rFonts w:ascii="Arial" w:hAnsi="Arial" w:cs="Arial"/>
          <w:i/>
          <w:sz w:val="24"/>
        </w:rPr>
        <w:t>Estimate of the total grant, match and total cost to complete the task</w:t>
      </w:r>
      <w:r w:rsidR="0030447B">
        <w:rPr>
          <w:rFonts w:ascii="Arial" w:hAnsi="Arial" w:cs="Arial"/>
          <w:i/>
          <w:sz w:val="24"/>
        </w:rPr>
        <w:t xml:space="preserve">. </w:t>
      </w:r>
    </w:p>
    <w:p w14:paraId="6022847D" w14:textId="3753414A" w:rsidR="000B5B00" w:rsidRPr="00C4027E" w:rsidRDefault="000B5B00" w:rsidP="000B5B00">
      <w:pPr>
        <w:pStyle w:val="ListParagraph"/>
        <w:numPr>
          <w:ilvl w:val="0"/>
          <w:numId w:val="6"/>
        </w:numPr>
        <w:tabs>
          <w:tab w:val="left" w:pos="0"/>
          <w:tab w:val="left" w:pos="360"/>
        </w:tabs>
        <w:rPr>
          <w:rFonts w:ascii="Arial" w:hAnsi="Arial" w:cs="Arial"/>
          <w:i/>
          <w:sz w:val="24"/>
        </w:rPr>
      </w:pPr>
      <w:r w:rsidRPr="00C4027E">
        <w:rPr>
          <w:rFonts w:ascii="Arial" w:hAnsi="Arial" w:cs="Arial"/>
          <w:i/>
          <w:sz w:val="24"/>
        </w:rPr>
        <w:t>Breakdown of grant cost by budget category</w:t>
      </w:r>
      <w:r w:rsidR="0004135B" w:rsidRPr="00C4027E">
        <w:rPr>
          <w:rFonts w:ascii="Arial" w:hAnsi="Arial" w:cs="Arial"/>
          <w:i/>
          <w:sz w:val="24"/>
        </w:rPr>
        <w:t xml:space="preserve"> listed in project budget Part 2</w:t>
      </w:r>
      <w:r w:rsidRPr="00C4027E">
        <w:rPr>
          <w:rFonts w:ascii="Arial" w:hAnsi="Arial" w:cs="Arial"/>
          <w:i/>
          <w:sz w:val="24"/>
        </w:rPr>
        <w:t xml:space="preserve"> (e.g., $3,000 salary, $230 supplies).</w:t>
      </w:r>
    </w:p>
    <w:p w14:paraId="2741A640" w14:textId="206624EF" w:rsidR="000B5B00" w:rsidRPr="00C4027E" w:rsidRDefault="000B5B00" w:rsidP="000B5B00">
      <w:pPr>
        <w:pStyle w:val="ListParagraph"/>
        <w:numPr>
          <w:ilvl w:val="0"/>
          <w:numId w:val="6"/>
        </w:numPr>
        <w:tabs>
          <w:tab w:val="left" w:pos="0"/>
          <w:tab w:val="left" w:pos="360"/>
        </w:tabs>
        <w:spacing w:after="240"/>
        <w:rPr>
          <w:rFonts w:ascii="Arial" w:hAnsi="Arial" w:cs="Arial"/>
          <w:i/>
          <w:sz w:val="24"/>
        </w:rPr>
      </w:pPr>
      <w:r w:rsidRPr="00C4027E">
        <w:rPr>
          <w:rFonts w:ascii="Arial" w:hAnsi="Arial" w:cs="Arial"/>
          <w:i/>
          <w:sz w:val="24"/>
        </w:rPr>
        <w:t xml:space="preserve">Breakdown of match cost by budget category </w:t>
      </w:r>
      <w:r w:rsidR="0004135B" w:rsidRPr="00C4027E">
        <w:rPr>
          <w:rFonts w:ascii="Arial" w:hAnsi="Arial" w:cs="Arial"/>
          <w:i/>
          <w:sz w:val="24"/>
        </w:rPr>
        <w:t xml:space="preserve">listed in project budget Part 2 </w:t>
      </w:r>
      <w:r w:rsidRPr="00C4027E">
        <w:rPr>
          <w:rFonts w:ascii="Arial" w:hAnsi="Arial" w:cs="Arial"/>
          <w:i/>
          <w:sz w:val="24"/>
        </w:rPr>
        <w:t>(e.g., $2,450 donated services, $250 travel).</w:t>
      </w:r>
    </w:p>
    <w:p w14:paraId="1C939BE0" w14:textId="1464B1F3" w:rsidR="000B5B00" w:rsidRPr="00C4027E" w:rsidRDefault="000B5B00" w:rsidP="000B5B00">
      <w:pPr>
        <w:pStyle w:val="DefaultText"/>
        <w:tabs>
          <w:tab w:val="left" w:pos="450"/>
        </w:tabs>
        <w:rPr>
          <w:rFonts w:ascii="Arial" w:hAnsi="Arial" w:cs="Arial"/>
          <w:i/>
        </w:rPr>
      </w:pPr>
      <w:r w:rsidRPr="00C4027E">
        <w:rPr>
          <w:rFonts w:ascii="Arial" w:hAnsi="Arial" w:cs="Arial"/>
          <w:i/>
        </w:rPr>
        <w:t xml:space="preserve">Include the following standard language between the Section </w:t>
      </w:r>
      <w:r w:rsidR="009A4F12">
        <w:rPr>
          <w:rFonts w:ascii="Arial" w:hAnsi="Arial" w:cs="Arial"/>
          <w:i/>
        </w:rPr>
        <w:t>I</w:t>
      </w:r>
      <w:r w:rsidRPr="00C4027E">
        <w:rPr>
          <w:rFonts w:ascii="Arial" w:hAnsi="Arial" w:cs="Arial"/>
          <w:i/>
        </w:rPr>
        <w:t xml:space="preserve">II. heading and Task 1 heading:  </w:t>
      </w:r>
    </w:p>
    <w:p w14:paraId="65CFA3CF" w14:textId="77777777" w:rsidR="000B5B00" w:rsidRPr="00C4027E" w:rsidRDefault="000B5B00" w:rsidP="000B5B00">
      <w:pPr>
        <w:pStyle w:val="DefaultText"/>
        <w:tabs>
          <w:tab w:val="left" w:pos="450"/>
        </w:tabs>
        <w:rPr>
          <w:rFonts w:ascii="Arial" w:hAnsi="Arial" w:cs="Arial"/>
          <w:i/>
        </w:rPr>
      </w:pPr>
    </w:p>
    <w:p w14:paraId="69CC2852" w14:textId="5F83BC92" w:rsidR="000B5B00" w:rsidRPr="00C4027E" w:rsidRDefault="000B5B00" w:rsidP="000B5B00">
      <w:pPr>
        <w:pStyle w:val="DefaultText"/>
        <w:tabs>
          <w:tab w:val="left" w:pos="450"/>
        </w:tabs>
        <w:rPr>
          <w:rFonts w:ascii="Arial" w:hAnsi="Arial" w:cs="Arial"/>
        </w:rPr>
      </w:pPr>
      <w:r w:rsidRPr="00C4027E">
        <w:rPr>
          <w:rFonts w:ascii="Arial" w:hAnsi="Arial" w:cs="Arial"/>
        </w:rPr>
        <w:t xml:space="preserve">All press releases, outreach materials, project signs, and plans will acknowledge that the project is funded in part by the United States Environmental Protection Agency under Section 604(b) </w:t>
      </w:r>
      <w:r w:rsidR="00D17A34">
        <w:rPr>
          <w:rFonts w:ascii="Arial" w:hAnsi="Arial" w:cs="Arial"/>
        </w:rPr>
        <w:t xml:space="preserve">(or 319(h) if applicable) </w:t>
      </w:r>
      <w:r w:rsidRPr="00C4027E">
        <w:rPr>
          <w:rFonts w:ascii="Arial" w:hAnsi="Arial" w:cs="Arial"/>
        </w:rPr>
        <w:t>of the Clean Water Act</w:t>
      </w:r>
      <w:r w:rsidR="0030447B">
        <w:rPr>
          <w:rFonts w:ascii="Arial" w:hAnsi="Arial" w:cs="Arial"/>
        </w:rPr>
        <w:t xml:space="preserve">. </w:t>
      </w:r>
      <w:r w:rsidRPr="00C4027E">
        <w:rPr>
          <w:rFonts w:ascii="Arial" w:hAnsi="Arial" w:cs="Arial"/>
        </w:rPr>
        <w:t xml:space="preserve">Project staff will consult with DEP on EPA’s public awareness terms and conditions for Section </w:t>
      </w:r>
      <w:r w:rsidR="0004135B" w:rsidRPr="00C4027E">
        <w:rPr>
          <w:rFonts w:ascii="Arial" w:hAnsi="Arial" w:cs="Arial"/>
        </w:rPr>
        <w:t xml:space="preserve">604(b) </w:t>
      </w:r>
      <w:r w:rsidR="00D17A34">
        <w:rPr>
          <w:rFonts w:ascii="Arial" w:hAnsi="Arial" w:cs="Arial"/>
        </w:rPr>
        <w:t xml:space="preserve">(or 319(h) if applicable) </w:t>
      </w:r>
      <w:r w:rsidRPr="00C4027E">
        <w:rPr>
          <w:rFonts w:ascii="Arial" w:hAnsi="Arial" w:cs="Arial"/>
        </w:rPr>
        <w:t>grants before the project commences</w:t>
      </w:r>
      <w:r w:rsidR="0030447B">
        <w:rPr>
          <w:rFonts w:ascii="Arial" w:hAnsi="Arial" w:cs="Arial"/>
        </w:rPr>
        <w:t xml:space="preserve">. </w:t>
      </w:r>
      <w:r w:rsidRPr="00C4027E">
        <w:rPr>
          <w:rFonts w:ascii="Arial" w:hAnsi="Arial" w:cs="Arial"/>
        </w:rPr>
        <w:t>In addition, project staff will consult with DEP and EPA before project signs are designed</w:t>
      </w:r>
      <w:r w:rsidR="0030447B">
        <w:rPr>
          <w:rFonts w:ascii="Arial" w:hAnsi="Arial" w:cs="Arial"/>
        </w:rPr>
        <w:t xml:space="preserve">. </w:t>
      </w:r>
      <w:r w:rsidRPr="00C4027E">
        <w:rPr>
          <w:rFonts w:ascii="Arial" w:hAnsi="Arial" w:cs="Arial"/>
        </w:rPr>
        <w:t xml:space="preserve">Refer to the </w:t>
      </w:r>
      <w:r w:rsidR="0004135B" w:rsidRPr="00C4027E">
        <w:rPr>
          <w:rFonts w:ascii="Arial" w:hAnsi="Arial" w:cs="Arial"/>
        </w:rPr>
        <w:t>Service Contract</w:t>
      </w:r>
      <w:r w:rsidRPr="00C4027E">
        <w:rPr>
          <w:rFonts w:ascii="Arial" w:hAnsi="Arial" w:cs="Arial"/>
        </w:rPr>
        <w:t>, Rider A. Section I</w:t>
      </w:r>
      <w:r w:rsidR="009A4F12">
        <w:rPr>
          <w:rFonts w:ascii="Arial" w:hAnsi="Arial" w:cs="Arial"/>
        </w:rPr>
        <w:t>II</w:t>
      </w:r>
      <w:r w:rsidRPr="00C4027E">
        <w:rPr>
          <w:rFonts w:ascii="Arial" w:hAnsi="Arial" w:cs="Arial"/>
        </w:rPr>
        <w:t xml:space="preserve">. </w:t>
      </w:r>
      <w:r w:rsidR="0004135B" w:rsidRPr="00C4027E">
        <w:rPr>
          <w:rFonts w:ascii="Arial" w:hAnsi="Arial" w:cs="Arial"/>
        </w:rPr>
        <w:t>D</w:t>
      </w:r>
      <w:r w:rsidRPr="00C4027E">
        <w:rPr>
          <w:rFonts w:ascii="Arial" w:hAnsi="Arial" w:cs="Arial"/>
        </w:rPr>
        <w:t>. Acknowledgement.</w:t>
      </w:r>
    </w:p>
    <w:p w14:paraId="5833AFBF" w14:textId="77777777" w:rsidR="000B5B00" w:rsidRPr="00C4027E" w:rsidRDefault="000B5B00" w:rsidP="000B5B00">
      <w:pPr>
        <w:pStyle w:val="DefaultText"/>
        <w:tabs>
          <w:tab w:val="left" w:pos="450"/>
        </w:tabs>
        <w:rPr>
          <w:rFonts w:ascii="Arial" w:hAnsi="Arial" w:cs="Arial"/>
        </w:rPr>
      </w:pPr>
    </w:p>
    <w:p w14:paraId="51EA2A0C" w14:textId="1264980B" w:rsidR="000B5B00" w:rsidRPr="00C4027E" w:rsidRDefault="000B5B00" w:rsidP="000B5B00">
      <w:pPr>
        <w:pStyle w:val="ListParagraph"/>
        <w:tabs>
          <w:tab w:val="left" w:pos="9990"/>
        </w:tabs>
        <w:ind w:left="0" w:right="630"/>
        <w:rPr>
          <w:rFonts w:ascii="Arial" w:hAnsi="Arial" w:cs="Arial"/>
        </w:rPr>
      </w:pPr>
      <w:r w:rsidRPr="00C4027E">
        <w:rPr>
          <w:rFonts w:ascii="Arial" w:hAnsi="Arial" w:cs="Arial"/>
          <w:i/>
          <w:sz w:val="24"/>
        </w:rPr>
        <w:t>Include the following if applicable:</w:t>
      </w:r>
      <w:r w:rsidRPr="00C4027E">
        <w:rPr>
          <w:rFonts w:ascii="Arial" w:hAnsi="Arial" w:cs="Arial"/>
          <w:sz w:val="24"/>
        </w:rPr>
        <w:t xml:space="preserve">  The project will be conducted within the </w:t>
      </w:r>
      <w:r w:rsidRPr="00C4027E">
        <w:rPr>
          <w:rFonts w:ascii="Arial" w:hAnsi="Arial" w:cs="Arial"/>
          <w:sz w:val="24"/>
          <w:u w:val="single"/>
        </w:rPr>
        <w:t>Municipality Name’s</w:t>
      </w:r>
      <w:r w:rsidRPr="00C4027E">
        <w:rPr>
          <w:rFonts w:ascii="Arial" w:hAnsi="Arial" w:cs="Arial"/>
          <w:sz w:val="24"/>
        </w:rPr>
        <w:t xml:space="preserve"> Urbanized Area designation</w:t>
      </w:r>
      <w:r w:rsidR="0030447B">
        <w:rPr>
          <w:rFonts w:ascii="Arial" w:hAnsi="Arial" w:cs="Arial"/>
          <w:sz w:val="24"/>
        </w:rPr>
        <w:t xml:space="preserve">. </w:t>
      </w:r>
      <w:r w:rsidRPr="00C4027E">
        <w:rPr>
          <w:rFonts w:ascii="Arial" w:hAnsi="Arial" w:cs="Arial"/>
          <w:sz w:val="24"/>
        </w:rPr>
        <w:t xml:space="preserve">The project activities are not permit requirements under </w:t>
      </w:r>
      <w:r w:rsidRPr="00C4027E">
        <w:rPr>
          <w:rFonts w:ascii="Arial" w:hAnsi="Arial" w:cs="Arial"/>
          <w:sz w:val="24"/>
          <w:u w:val="single"/>
        </w:rPr>
        <w:t>Municipality Name’s</w:t>
      </w:r>
      <w:r w:rsidRPr="00C4027E">
        <w:rPr>
          <w:rFonts w:ascii="Arial" w:hAnsi="Arial" w:cs="Arial"/>
          <w:sz w:val="24"/>
        </w:rPr>
        <w:t xml:space="preserve"> Municipal Separate Storm Sewer System (MS4) General MEPDES permit.</w:t>
      </w:r>
    </w:p>
    <w:p w14:paraId="1F5BEB46" w14:textId="77777777" w:rsidR="000B5B00" w:rsidRPr="00C4027E" w:rsidRDefault="000B5B00" w:rsidP="000B5B00">
      <w:pPr>
        <w:pStyle w:val="DefaultText"/>
        <w:rPr>
          <w:rStyle w:val="InitialStyle"/>
          <w:rFonts w:ascii="Arial" w:hAnsi="Arial" w:cs="Arial"/>
          <w:bCs/>
          <w:szCs w:val="28"/>
        </w:rPr>
      </w:pPr>
    </w:p>
    <w:p w14:paraId="245D98E6" w14:textId="77777777" w:rsidR="000B5B00" w:rsidRPr="00C4027E" w:rsidRDefault="000B5B00" w:rsidP="000B5B00">
      <w:pPr>
        <w:pStyle w:val="DefaultText"/>
        <w:spacing w:after="60"/>
        <w:rPr>
          <w:rStyle w:val="InitialStyle"/>
          <w:rFonts w:ascii="Arial" w:hAnsi="Arial" w:cs="Arial"/>
          <w:b/>
          <w:bCs/>
          <w:szCs w:val="28"/>
        </w:rPr>
      </w:pPr>
      <w:r w:rsidRPr="00C4027E">
        <w:rPr>
          <w:rStyle w:val="InitialStyle"/>
          <w:rFonts w:ascii="Arial" w:hAnsi="Arial" w:cs="Arial"/>
          <w:b/>
          <w:bCs/>
          <w:szCs w:val="28"/>
        </w:rPr>
        <w:t>Task 1 – Project Administration</w:t>
      </w:r>
    </w:p>
    <w:p w14:paraId="35BF796F" w14:textId="3C896E73" w:rsidR="000B5B00" w:rsidRPr="00C4027E" w:rsidRDefault="000B5B00" w:rsidP="000B5B00">
      <w:pPr>
        <w:pStyle w:val="DefaultText"/>
        <w:spacing w:after="120"/>
        <w:rPr>
          <w:rFonts w:ascii="Arial" w:hAnsi="Arial" w:cs="Arial"/>
          <w:bCs/>
          <w:i/>
          <w:szCs w:val="28"/>
        </w:rPr>
      </w:pPr>
      <w:bookmarkStart w:id="3" w:name="_Hlk63321601"/>
      <w:r w:rsidRPr="00C4027E">
        <w:rPr>
          <w:rFonts w:ascii="Arial" w:hAnsi="Arial" w:cs="Arial"/>
          <w:i/>
        </w:rPr>
        <w:t xml:space="preserve">Label Task 1 “Project </w:t>
      </w:r>
      <w:r w:rsidR="00B70954" w:rsidRPr="00C4027E">
        <w:rPr>
          <w:rFonts w:ascii="Arial" w:hAnsi="Arial" w:cs="Arial"/>
          <w:i/>
        </w:rPr>
        <w:t>Administration</w:t>
      </w:r>
      <w:r w:rsidRPr="00C4027E">
        <w:rPr>
          <w:rFonts w:ascii="Arial" w:hAnsi="Arial" w:cs="Arial"/>
          <w:i/>
        </w:rPr>
        <w:t>”</w:t>
      </w:r>
      <w:r w:rsidR="0030447B">
        <w:rPr>
          <w:rFonts w:ascii="Arial" w:hAnsi="Arial" w:cs="Arial"/>
          <w:i/>
        </w:rPr>
        <w:t xml:space="preserve">. </w:t>
      </w:r>
      <w:r w:rsidRPr="00C4027E">
        <w:rPr>
          <w:rFonts w:ascii="Arial" w:hAnsi="Arial" w:cs="Arial"/>
          <w:i/>
        </w:rPr>
        <w:t>Task 1 should describe work and costs for overall administration of the project (sub-agreements or sub-contracts) and required administrative reports (progress reports and final project report)</w:t>
      </w:r>
      <w:r w:rsidR="0030447B">
        <w:rPr>
          <w:rFonts w:ascii="Arial" w:hAnsi="Arial" w:cs="Arial"/>
          <w:i/>
        </w:rPr>
        <w:t xml:space="preserve">. </w:t>
      </w:r>
      <w:bookmarkStart w:id="4" w:name="_Hlk63322274"/>
      <w:r w:rsidRPr="00C4027E">
        <w:rPr>
          <w:rStyle w:val="InitialStyle"/>
          <w:rFonts w:ascii="Arial" w:hAnsi="Arial" w:cs="Arial"/>
          <w:bCs/>
          <w:i/>
          <w:szCs w:val="28"/>
        </w:rPr>
        <w:t>Include the following language and adjust/elaborate as needed:</w:t>
      </w:r>
      <w:bookmarkEnd w:id="4"/>
    </w:p>
    <w:bookmarkEnd w:id="3"/>
    <w:p w14:paraId="0DA274EA" w14:textId="79D23AA6" w:rsidR="000B5B00" w:rsidRPr="00C4027E" w:rsidRDefault="000B5B00" w:rsidP="000B5B00">
      <w:pPr>
        <w:pStyle w:val="DefaultText"/>
        <w:rPr>
          <w:rStyle w:val="InitialStyle"/>
          <w:rFonts w:ascii="Arial" w:hAnsi="Arial" w:cs="Arial"/>
          <w:bCs/>
          <w:szCs w:val="28"/>
        </w:rPr>
      </w:pPr>
      <w:r w:rsidRPr="00C4027E">
        <w:rPr>
          <w:rFonts w:ascii="Arial" w:hAnsi="Arial" w:cs="Arial"/>
        </w:rPr>
        <w:t>(</w:t>
      </w:r>
      <w:r w:rsidR="0004135B" w:rsidRPr="00C4027E">
        <w:rPr>
          <w:rFonts w:ascii="Arial" w:hAnsi="Arial" w:cs="Arial"/>
        </w:rPr>
        <w:t>Applicant</w:t>
      </w:r>
      <w:r w:rsidRPr="00C4027E">
        <w:rPr>
          <w:rFonts w:ascii="Arial" w:hAnsi="Arial" w:cs="Arial"/>
        </w:rPr>
        <w:t xml:space="preserve">) will administer the project according to the </w:t>
      </w:r>
      <w:r w:rsidR="0004135B" w:rsidRPr="00C4027E">
        <w:rPr>
          <w:rFonts w:ascii="Arial" w:hAnsi="Arial" w:cs="Arial"/>
        </w:rPr>
        <w:t>service contract</w:t>
      </w:r>
      <w:r w:rsidRPr="00C4027E">
        <w:rPr>
          <w:rFonts w:ascii="Arial" w:hAnsi="Arial" w:cs="Arial"/>
        </w:rPr>
        <w:t xml:space="preserve"> with DEP</w:t>
      </w:r>
      <w:r w:rsidR="0030447B">
        <w:rPr>
          <w:rFonts w:ascii="Arial" w:hAnsi="Arial" w:cs="Arial"/>
        </w:rPr>
        <w:t xml:space="preserve">. </w:t>
      </w:r>
      <w:r w:rsidRPr="00C4027E">
        <w:rPr>
          <w:rFonts w:ascii="Arial" w:hAnsi="Arial" w:cs="Arial"/>
        </w:rPr>
        <w:t>(</w:t>
      </w:r>
      <w:r w:rsidR="0004135B" w:rsidRPr="00C4027E">
        <w:rPr>
          <w:rFonts w:ascii="Arial" w:hAnsi="Arial" w:cs="Arial"/>
        </w:rPr>
        <w:t>Applicant</w:t>
      </w:r>
      <w:r w:rsidRPr="00C4027E">
        <w:rPr>
          <w:rFonts w:ascii="Arial" w:hAnsi="Arial" w:cs="Arial"/>
        </w:rPr>
        <w:t>) will track project progress, expenses, matching funds, and submit reports (semi-annual progress report</w:t>
      </w:r>
      <w:r w:rsidR="0004135B" w:rsidRPr="00C4027E">
        <w:rPr>
          <w:rFonts w:ascii="Arial" w:hAnsi="Arial" w:cs="Arial"/>
        </w:rPr>
        <w:t>s and</w:t>
      </w:r>
      <w:r w:rsidRPr="00C4027E">
        <w:rPr>
          <w:rFonts w:ascii="Arial" w:hAnsi="Arial" w:cs="Arial"/>
        </w:rPr>
        <w:t xml:space="preserve"> final project report) and other deliverables.</w:t>
      </w:r>
      <w:r w:rsidRPr="00C4027E">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C4027E" w14:paraId="6547EB8F" w14:textId="77777777" w:rsidTr="00453A63">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2C6BE377"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21762" w14:textId="77777777" w:rsidR="000B5B00" w:rsidRPr="00C4027E" w:rsidRDefault="000B5B00" w:rsidP="00453A63">
            <w:pPr>
              <w:pStyle w:val="DefaultText"/>
              <w:rPr>
                <w:rFonts w:ascii="Arial" w:hAnsi="Arial" w:cs="Arial"/>
                <w:b/>
                <w:bCs/>
                <w:szCs w:val="28"/>
                <w:u w:val="single"/>
              </w:rPr>
            </w:pPr>
          </w:p>
        </w:tc>
      </w:tr>
      <w:tr w:rsidR="000B5B00" w:rsidRPr="00C4027E" w14:paraId="113F3203" w14:textId="77777777" w:rsidTr="00453A63">
        <w:trPr>
          <w:trHeight w:val="346"/>
        </w:trPr>
        <w:tc>
          <w:tcPr>
            <w:tcW w:w="3129" w:type="dxa"/>
            <w:shd w:val="clear" w:color="auto" w:fill="auto"/>
            <w:vAlign w:val="center"/>
          </w:tcPr>
          <w:p w14:paraId="1324A871"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Grant Cost: $</w:t>
            </w:r>
          </w:p>
        </w:tc>
        <w:tc>
          <w:tcPr>
            <w:tcW w:w="3112" w:type="dxa"/>
            <w:shd w:val="clear" w:color="auto" w:fill="auto"/>
            <w:vAlign w:val="center"/>
          </w:tcPr>
          <w:p w14:paraId="005EA237"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Match Cost: $</w:t>
            </w:r>
          </w:p>
        </w:tc>
        <w:tc>
          <w:tcPr>
            <w:tcW w:w="3109" w:type="dxa"/>
            <w:shd w:val="clear" w:color="auto" w:fill="auto"/>
            <w:vAlign w:val="center"/>
          </w:tcPr>
          <w:p w14:paraId="4981BD12" w14:textId="77777777" w:rsidR="000B5B00" w:rsidRPr="00C4027E" w:rsidRDefault="000B5B00" w:rsidP="00453A63">
            <w:pPr>
              <w:pStyle w:val="DefaultText"/>
              <w:rPr>
                <w:rFonts w:ascii="Arial" w:hAnsi="Arial" w:cs="Arial"/>
                <w:b/>
                <w:bCs/>
                <w:szCs w:val="28"/>
              </w:rPr>
            </w:pPr>
            <w:r w:rsidRPr="00C4027E">
              <w:rPr>
                <w:rFonts w:ascii="Arial" w:hAnsi="Arial" w:cs="Arial"/>
                <w:b/>
                <w:bCs/>
                <w:szCs w:val="28"/>
              </w:rPr>
              <w:t>Total Cost: $</w:t>
            </w:r>
          </w:p>
        </w:tc>
      </w:tr>
      <w:tr w:rsidR="000B5B00" w:rsidRPr="00C4027E" w14:paraId="63045D1F" w14:textId="77777777" w:rsidTr="00453A63">
        <w:trPr>
          <w:trHeight w:val="346"/>
        </w:trPr>
        <w:tc>
          <w:tcPr>
            <w:tcW w:w="9350" w:type="dxa"/>
            <w:gridSpan w:val="3"/>
            <w:shd w:val="clear" w:color="auto" w:fill="auto"/>
            <w:vAlign w:val="center"/>
          </w:tcPr>
          <w:p w14:paraId="406E501E" w14:textId="77777777" w:rsidR="000B5B00" w:rsidRPr="00C4027E" w:rsidRDefault="000B5B00" w:rsidP="00453A63">
            <w:pPr>
              <w:pStyle w:val="DefaultText"/>
              <w:rPr>
                <w:rFonts w:ascii="Arial" w:hAnsi="Arial" w:cs="Arial"/>
                <w:b/>
                <w:bCs/>
                <w:szCs w:val="28"/>
                <w:u w:val="single"/>
              </w:rPr>
            </w:pPr>
            <w:r w:rsidRPr="00C4027E">
              <w:rPr>
                <w:rFonts w:ascii="Arial" w:hAnsi="Arial" w:cs="Arial"/>
                <w:bCs/>
                <w:szCs w:val="28"/>
              </w:rPr>
              <w:t xml:space="preserve">Breakdown of Grant by Cost Category: </w:t>
            </w:r>
          </w:p>
        </w:tc>
      </w:tr>
      <w:tr w:rsidR="000B5B00" w:rsidRPr="00C4027E" w14:paraId="66FF3537" w14:textId="77777777" w:rsidTr="00453A63">
        <w:trPr>
          <w:trHeight w:val="346"/>
        </w:trPr>
        <w:tc>
          <w:tcPr>
            <w:tcW w:w="9350" w:type="dxa"/>
            <w:gridSpan w:val="3"/>
            <w:shd w:val="clear" w:color="auto" w:fill="auto"/>
            <w:vAlign w:val="center"/>
          </w:tcPr>
          <w:p w14:paraId="39756061"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Breakdown of Match by Cost Category:</w:t>
            </w:r>
          </w:p>
        </w:tc>
      </w:tr>
    </w:tbl>
    <w:p w14:paraId="67A95FDC" w14:textId="77777777" w:rsidR="000B5B00" w:rsidRPr="00C4027E" w:rsidRDefault="000B5B00" w:rsidP="000B5B00">
      <w:pPr>
        <w:pStyle w:val="DefaultText"/>
        <w:rPr>
          <w:rStyle w:val="InitialStyle"/>
          <w:rFonts w:ascii="Arial" w:hAnsi="Arial" w:cs="Arial"/>
          <w:b/>
          <w:bCs/>
          <w:szCs w:val="28"/>
          <w:u w:val="single"/>
        </w:rPr>
      </w:pPr>
    </w:p>
    <w:p w14:paraId="67CF75CD" w14:textId="77777777" w:rsidR="000B5B00" w:rsidRPr="00C4027E" w:rsidRDefault="000B5B00" w:rsidP="000B5B00">
      <w:pPr>
        <w:pStyle w:val="DefaultText"/>
        <w:rPr>
          <w:rFonts w:ascii="Arial" w:hAnsi="Arial" w:cs="Arial"/>
          <w:b/>
          <w:bCs/>
          <w:szCs w:val="28"/>
        </w:rPr>
      </w:pPr>
      <w:r w:rsidRPr="00C4027E">
        <w:rPr>
          <w:rFonts w:ascii="Arial" w:hAnsi="Arial" w:cs="Arial"/>
          <w:b/>
          <w:bCs/>
          <w:szCs w:val="28"/>
        </w:rPr>
        <w:t>Task 2 – Title</w:t>
      </w:r>
    </w:p>
    <w:p w14:paraId="1CE7357B" w14:textId="77777777" w:rsidR="000B5B00" w:rsidRPr="00C4027E" w:rsidRDefault="000B5B00" w:rsidP="000B5B00">
      <w:pPr>
        <w:pStyle w:val="DefaultText"/>
        <w:rPr>
          <w:rFonts w:ascii="Arial" w:hAnsi="Arial" w:cs="Arial"/>
          <w:bCs/>
          <w:szCs w:val="28"/>
        </w:rPr>
      </w:pPr>
      <w:r w:rsidRPr="00C4027E">
        <w:rPr>
          <w:rFonts w:ascii="Arial" w:hAnsi="Arial" w:cs="Arial"/>
          <w:bCs/>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C4027E" w14:paraId="78A5F8B2" w14:textId="77777777" w:rsidTr="00453A63">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6CFB7AC2"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164D5" w14:textId="77777777" w:rsidR="000B5B00" w:rsidRPr="00C4027E" w:rsidRDefault="000B5B00" w:rsidP="00453A63">
            <w:pPr>
              <w:pStyle w:val="DefaultText"/>
              <w:rPr>
                <w:rFonts w:ascii="Arial" w:hAnsi="Arial" w:cs="Arial"/>
                <w:bCs/>
                <w:szCs w:val="28"/>
              </w:rPr>
            </w:pPr>
          </w:p>
        </w:tc>
      </w:tr>
      <w:tr w:rsidR="000B5B00" w:rsidRPr="00C4027E" w14:paraId="3A674F46" w14:textId="77777777" w:rsidTr="00453A63">
        <w:trPr>
          <w:trHeight w:val="346"/>
        </w:trPr>
        <w:tc>
          <w:tcPr>
            <w:tcW w:w="3129" w:type="dxa"/>
            <w:shd w:val="clear" w:color="auto" w:fill="auto"/>
            <w:vAlign w:val="center"/>
          </w:tcPr>
          <w:p w14:paraId="1242C325"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Grant Cost: $</w:t>
            </w:r>
          </w:p>
        </w:tc>
        <w:tc>
          <w:tcPr>
            <w:tcW w:w="3112" w:type="dxa"/>
            <w:shd w:val="clear" w:color="auto" w:fill="auto"/>
            <w:vAlign w:val="center"/>
          </w:tcPr>
          <w:p w14:paraId="26452D4C"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Match Cost: $</w:t>
            </w:r>
          </w:p>
        </w:tc>
        <w:tc>
          <w:tcPr>
            <w:tcW w:w="3109" w:type="dxa"/>
            <w:shd w:val="clear" w:color="auto" w:fill="auto"/>
            <w:vAlign w:val="center"/>
          </w:tcPr>
          <w:p w14:paraId="46E781B1" w14:textId="77777777" w:rsidR="000B5B00" w:rsidRPr="00C4027E" w:rsidRDefault="000B5B00" w:rsidP="00453A63">
            <w:pPr>
              <w:pStyle w:val="DefaultText"/>
              <w:rPr>
                <w:rFonts w:ascii="Arial" w:hAnsi="Arial" w:cs="Arial"/>
                <w:b/>
                <w:bCs/>
                <w:szCs w:val="28"/>
              </w:rPr>
            </w:pPr>
            <w:r w:rsidRPr="00C4027E">
              <w:rPr>
                <w:rFonts w:ascii="Arial" w:hAnsi="Arial" w:cs="Arial"/>
                <w:b/>
                <w:bCs/>
                <w:szCs w:val="28"/>
              </w:rPr>
              <w:t>Total Cost: $</w:t>
            </w:r>
          </w:p>
        </w:tc>
      </w:tr>
      <w:tr w:rsidR="000B5B00" w:rsidRPr="00C4027E" w14:paraId="79733BAD" w14:textId="77777777" w:rsidTr="00453A63">
        <w:trPr>
          <w:trHeight w:val="346"/>
        </w:trPr>
        <w:tc>
          <w:tcPr>
            <w:tcW w:w="9350" w:type="dxa"/>
            <w:gridSpan w:val="3"/>
            <w:shd w:val="clear" w:color="auto" w:fill="auto"/>
            <w:vAlign w:val="center"/>
          </w:tcPr>
          <w:p w14:paraId="28590074"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 xml:space="preserve">Breakdown of Grant by Cost Category: </w:t>
            </w:r>
          </w:p>
        </w:tc>
      </w:tr>
      <w:tr w:rsidR="000B5B00" w:rsidRPr="00C4027E" w14:paraId="32C24C89" w14:textId="77777777" w:rsidTr="00453A63">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C55E5F"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Breakdown of Match by Cost Category:</w:t>
            </w:r>
          </w:p>
        </w:tc>
      </w:tr>
    </w:tbl>
    <w:p w14:paraId="62FEFE6E" w14:textId="77777777" w:rsidR="000B5B00" w:rsidRPr="00C4027E" w:rsidRDefault="000B5B00" w:rsidP="000B5B00">
      <w:pPr>
        <w:pStyle w:val="DefaultText"/>
        <w:rPr>
          <w:rFonts w:ascii="Arial" w:hAnsi="Arial" w:cs="Arial"/>
          <w:b/>
          <w:bCs/>
          <w:szCs w:val="28"/>
          <w:u w:val="single"/>
        </w:rPr>
      </w:pPr>
    </w:p>
    <w:p w14:paraId="6B73B9EB" w14:textId="77777777" w:rsidR="000B5B00" w:rsidRPr="00C4027E" w:rsidRDefault="000B5B00" w:rsidP="000B5B00">
      <w:pPr>
        <w:pStyle w:val="DefaultText"/>
        <w:rPr>
          <w:rFonts w:ascii="Arial" w:hAnsi="Arial" w:cs="Arial"/>
          <w:b/>
          <w:bCs/>
          <w:szCs w:val="28"/>
        </w:rPr>
      </w:pPr>
      <w:r w:rsidRPr="00C4027E">
        <w:rPr>
          <w:rFonts w:ascii="Arial" w:hAnsi="Arial" w:cs="Arial"/>
          <w:b/>
          <w:bCs/>
          <w:szCs w:val="28"/>
        </w:rPr>
        <w:t>Task 3 – Title</w:t>
      </w:r>
    </w:p>
    <w:p w14:paraId="51B06528" w14:textId="77777777" w:rsidR="000B5B00" w:rsidRPr="00C4027E" w:rsidRDefault="000B5B00" w:rsidP="000B5B00">
      <w:pPr>
        <w:pStyle w:val="DefaultText"/>
        <w:rPr>
          <w:rFonts w:ascii="Arial" w:hAnsi="Arial" w:cs="Arial"/>
          <w:bCs/>
          <w:szCs w:val="28"/>
        </w:rPr>
      </w:pPr>
      <w:r w:rsidRPr="00C4027E">
        <w:rPr>
          <w:rFonts w:ascii="Arial" w:hAnsi="Arial" w:cs="Arial"/>
          <w:bCs/>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C4027E" w14:paraId="5E182E8C" w14:textId="77777777" w:rsidTr="00453A63">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772581E0"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4601D" w14:textId="77777777" w:rsidR="000B5B00" w:rsidRPr="00C4027E" w:rsidRDefault="000B5B00" w:rsidP="00453A63">
            <w:pPr>
              <w:pStyle w:val="DefaultText"/>
              <w:rPr>
                <w:rFonts w:ascii="Arial" w:hAnsi="Arial" w:cs="Arial"/>
                <w:bCs/>
                <w:szCs w:val="28"/>
              </w:rPr>
            </w:pPr>
          </w:p>
        </w:tc>
      </w:tr>
      <w:tr w:rsidR="000B5B00" w:rsidRPr="00C4027E" w14:paraId="5CE89204" w14:textId="77777777" w:rsidTr="00453A63">
        <w:trPr>
          <w:trHeight w:val="346"/>
        </w:trPr>
        <w:tc>
          <w:tcPr>
            <w:tcW w:w="3129" w:type="dxa"/>
            <w:shd w:val="clear" w:color="auto" w:fill="auto"/>
            <w:vAlign w:val="center"/>
          </w:tcPr>
          <w:p w14:paraId="60BE8DFE"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Grant Cost: $</w:t>
            </w:r>
          </w:p>
        </w:tc>
        <w:tc>
          <w:tcPr>
            <w:tcW w:w="3112" w:type="dxa"/>
            <w:shd w:val="clear" w:color="auto" w:fill="auto"/>
            <w:vAlign w:val="center"/>
          </w:tcPr>
          <w:p w14:paraId="095A4103"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Match Cost: $</w:t>
            </w:r>
          </w:p>
        </w:tc>
        <w:tc>
          <w:tcPr>
            <w:tcW w:w="3109" w:type="dxa"/>
            <w:shd w:val="clear" w:color="auto" w:fill="auto"/>
            <w:vAlign w:val="center"/>
          </w:tcPr>
          <w:p w14:paraId="667CCD9B" w14:textId="77777777" w:rsidR="000B5B00" w:rsidRPr="00C4027E" w:rsidRDefault="000B5B00" w:rsidP="00453A63">
            <w:pPr>
              <w:pStyle w:val="DefaultText"/>
              <w:rPr>
                <w:rFonts w:ascii="Arial" w:hAnsi="Arial" w:cs="Arial"/>
                <w:b/>
                <w:bCs/>
                <w:szCs w:val="28"/>
              </w:rPr>
            </w:pPr>
            <w:r w:rsidRPr="00C4027E">
              <w:rPr>
                <w:rFonts w:ascii="Arial" w:hAnsi="Arial" w:cs="Arial"/>
                <w:b/>
                <w:bCs/>
                <w:szCs w:val="28"/>
              </w:rPr>
              <w:t>Total Cost: $</w:t>
            </w:r>
          </w:p>
        </w:tc>
      </w:tr>
      <w:tr w:rsidR="000B5B00" w:rsidRPr="00C4027E" w14:paraId="05DB509B" w14:textId="77777777" w:rsidTr="00453A63">
        <w:trPr>
          <w:trHeight w:val="346"/>
        </w:trPr>
        <w:tc>
          <w:tcPr>
            <w:tcW w:w="9350" w:type="dxa"/>
            <w:gridSpan w:val="3"/>
            <w:shd w:val="clear" w:color="auto" w:fill="auto"/>
            <w:vAlign w:val="center"/>
          </w:tcPr>
          <w:p w14:paraId="61369412"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 xml:space="preserve">Breakdown of Grant Cost by Cost Category: </w:t>
            </w:r>
          </w:p>
        </w:tc>
      </w:tr>
      <w:tr w:rsidR="000B5B00" w:rsidRPr="00C4027E" w14:paraId="019083B6" w14:textId="77777777" w:rsidTr="00453A63">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00A86"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Breakdown of Match by Cost Category:</w:t>
            </w:r>
          </w:p>
        </w:tc>
      </w:tr>
    </w:tbl>
    <w:p w14:paraId="2019861B" w14:textId="77777777" w:rsidR="000B5B00" w:rsidRPr="00C4027E" w:rsidRDefault="000B5B00" w:rsidP="000B5B00">
      <w:pPr>
        <w:pStyle w:val="DefaultText"/>
        <w:rPr>
          <w:rStyle w:val="InitialStyle"/>
          <w:rFonts w:ascii="Arial" w:hAnsi="Arial" w:cs="Arial"/>
          <w:b/>
          <w:bCs/>
          <w:szCs w:val="28"/>
          <w:u w:val="single"/>
        </w:rPr>
      </w:pPr>
    </w:p>
    <w:p w14:paraId="0E3A7B00" w14:textId="77777777" w:rsidR="000B5B00" w:rsidRPr="00C4027E" w:rsidRDefault="000B5B00" w:rsidP="000B5B00">
      <w:pPr>
        <w:pStyle w:val="DefaultText"/>
        <w:rPr>
          <w:rFonts w:ascii="Arial" w:hAnsi="Arial" w:cs="Arial"/>
          <w:b/>
          <w:bCs/>
          <w:szCs w:val="28"/>
        </w:rPr>
      </w:pPr>
      <w:r w:rsidRPr="00C4027E">
        <w:rPr>
          <w:rFonts w:ascii="Arial" w:hAnsi="Arial" w:cs="Arial"/>
          <w:b/>
          <w:bCs/>
          <w:szCs w:val="28"/>
        </w:rPr>
        <w:t>Task 4 – Title</w:t>
      </w:r>
    </w:p>
    <w:p w14:paraId="748D6F06" w14:textId="77777777" w:rsidR="000B5B00" w:rsidRPr="00C4027E" w:rsidRDefault="000B5B00" w:rsidP="000B5B00">
      <w:pPr>
        <w:pStyle w:val="DefaultText"/>
        <w:rPr>
          <w:rFonts w:ascii="Arial" w:hAnsi="Arial" w:cs="Arial"/>
          <w:bCs/>
          <w:szCs w:val="28"/>
        </w:rPr>
      </w:pPr>
      <w:r w:rsidRPr="00C4027E">
        <w:rPr>
          <w:rFonts w:ascii="Arial" w:hAnsi="Arial" w:cs="Arial"/>
          <w:bCs/>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C4027E" w14:paraId="5CDD61F5" w14:textId="77777777" w:rsidTr="00453A63">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70E92E54"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33963" w14:textId="77777777" w:rsidR="000B5B00" w:rsidRPr="00C4027E" w:rsidRDefault="000B5B00" w:rsidP="00453A63">
            <w:pPr>
              <w:pStyle w:val="DefaultText"/>
              <w:rPr>
                <w:rFonts w:ascii="Arial" w:hAnsi="Arial" w:cs="Arial"/>
                <w:bCs/>
                <w:szCs w:val="28"/>
              </w:rPr>
            </w:pPr>
          </w:p>
        </w:tc>
      </w:tr>
      <w:tr w:rsidR="000B5B00" w:rsidRPr="00C4027E" w14:paraId="598284DB" w14:textId="77777777" w:rsidTr="00453A63">
        <w:trPr>
          <w:trHeight w:val="346"/>
        </w:trPr>
        <w:tc>
          <w:tcPr>
            <w:tcW w:w="3129" w:type="dxa"/>
            <w:shd w:val="clear" w:color="auto" w:fill="auto"/>
            <w:vAlign w:val="center"/>
          </w:tcPr>
          <w:p w14:paraId="3403C96C"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Grant Cost: $</w:t>
            </w:r>
          </w:p>
        </w:tc>
        <w:tc>
          <w:tcPr>
            <w:tcW w:w="3112" w:type="dxa"/>
            <w:shd w:val="clear" w:color="auto" w:fill="auto"/>
            <w:vAlign w:val="center"/>
          </w:tcPr>
          <w:p w14:paraId="105310C6"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Match Cost: $</w:t>
            </w:r>
          </w:p>
        </w:tc>
        <w:tc>
          <w:tcPr>
            <w:tcW w:w="3109" w:type="dxa"/>
            <w:shd w:val="clear" w:color="auto" w:fill="auto"/>
            <w:vAlign w:val="center"/>
          </w:tcPr>
          <w:p w14:paraId="5DB73BEB" w14:textId="77777777" w:rsidR="000B5B00" w:rsidRPr="00C4027E" w:rsidRDefault="000B5B00" w:rsidP="00453A63">
            <w:pPr>
              <w:pStyle w:val="DefaultText"/>
              <w:rPr>
                <w:rFonts w:ascii="Arial" w:hAnsi="Arial" w:cs="Arial"/>
                <w:b/>
                <w:bCs/>
                <w:szCs w:val="28"/>
              </w:rPr>
            </w:pPr>
            <w:r w:rsidRPr="00C4027E">
              <w:rPr>
                <w:rFonts w:ascii="Arial" w:hAnsi="Arial" w:cs="Arial"/>
                <w:b/>
                <w:bCs/>
                <w:szCs w:val="28"/>
              </w:rPr>
              <w:t>Total Cost: $</w:t>
            </w:r>
          </w:p>
        </w:tc>
      </w:tr>
      <w:tr w:rsidR="000B5B00" w:rsidRPr="00C4027E" w14:paraId="614ABA7E" w14:textId="77777777" w:rsidTr="00453A63">
        <w:trPr>
          <w:trHeight w:val="346"/>
        </w:trPr>
        <w:tc>
          <w:tcPr>
            <w:tcW w:w="9350" w:type="dxa"/>
            <w:gridSpan w:val="3"/>
            <w:shd w:val="clear" w:color="auto" w:fill="auto"/>
            <w:vAlign w:val="center"/>
          </w:tcPr>
          <w:p w14:paraId="7F2FA144"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 xml:space="preserve">Breakdown of Grant Cost by Cost Category: </w:t>
            </w:r>
          </w:p>
        </w:tc>
      </w:tr>
      <w:tr w:rsidR="000B5B00" w:rsidRPr="00C4027E" w14:paraId="022BBD89" w14:textId="77777777" w:rsidTr="00453A63">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E1594E"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Breakdown of Match by Cost Category:</w:t>
            </w:r>
          </w:p>
        </w:tc>
      </w:tr>
    </w:tbl>
    <w:p w14:paraId="6312ED16" w14:textId="77777777" w:rsidR="000B5B00" w:rsidRPr="00C4027E" w:rsidRDefault="000B5B00" w:rsidP="000B5B00">
      <w:pPr>
        <w:pStyle w:val="DefaultText"/>
        <w:rPr>
          <w:rStyle w:val="InitialStyle"/>
          <w:rFonts w:ascii="Arial" w:hAnsi="Arial" w:cs="Arial"/>
          <w:b/>
          <w:bCs/>
          <w:szCs w:val="28"/>
          <w:u w:val="single"/>
        </w:rPr>
      </w:pPr>
    </w:p>
    <w:p w14:paraId="681E474C" w14:textId="787146C8" w:rsidR="000B5B00" w:rsidRDefault="000B5B00" w:rsidP="000B5B00">
      <w:pPr>
        <w:pStyle w:val="DefaultText"/>
        <w:rPr>
          <w:rFonts w:ascii="Arial" w:hAnsi="Arial" w:cs="Arial"/>
          <w:b/>
          <w:bCs/>
          <w:szCs w:val="28"/>
        </w:rPr>
      </w:pPr>
      <w:bookmarkStart w:id="5" w:name="_Hlk63323083"/>
      <w:r w:rsidRPr="00C4027E">
        <w:rPr>
          <w:rFonts w:ascii="Arial" w:hAnsi="Arial" w:cs="Arial"/>
          <w:b/>
          <w:bCs/>
          <w:szCs w:val="28"/>
        </w:rPr>
        <w:t xml:space="preserve">Task </w:t>
      </w:r>
      <w:r w:rsidR="00E070D5">
        <w:rPr>
          <w:rFonts w:ascii="Arial" w:hAnsi="Arial" w:cs="Arial"/>
          <w:b/>
          <w:bCs/>
          <w:szCs w:val="28"/>
        </w:rPr>
        <w:t>#</w:t>
      </w:r>
      <w:r w:rsidR="00E070D5" w:rsidRPr="00C4027E">
        <w:rPr>
          <w:rFonts w:ascii="Arial" w:hAnsi="Arial" w:cs="Arial"/>
          <w:b/>
          <w:bCs/>
          <w:szCs w:val="28"/>
        </w:rPr>
        <w:t xml:space="preserve"> </w:t>
      </w:r>
      <w:r w:rsidRPr="00C4027E">
        <w:rPr>
          <w:rFonts w:ascii="Arial" w:hAnsi="Arial" w:cs="Arial"/>
          <w:b/>
          <w:bCs/>
          <w:szCs w:val="28"/>
        </w:rPr>
        <w:t xml:space="preserve">– </w:t>
      </w:r>
      <w:r w:rsidR="00E070D5">
        <w:rPr>
          <w:rFonts w:ascii="Arial" w:hAnsi="Arial" w:cs="Arial"/>
          <w:b/>
          <w:bCs/>
          <w:szCs w:val="28"/>
        </w:rPr>
        <w:t>Watershed-based Management Plan</w:t>
      </w:r>
    </w:p>
    <w:p w14:paraId="3C6F109E" w14:textId="7AF04175" w:rsidR="00D540A8" w:rsidRDefault="00E070D5" w:rsidP="002F2832">
      <w:pPr>
        <w:pStyle w:val="DefaultText"/>
        <w:rPr>
          <w:rFonts w:ascii="Arial" w:hAnsi="Arial" w:cs="Arial"/>
          <w:i/>
        </w:rPr>
      </w:pPr>
      <w:r w:rsidRPr="00C4027E">
        <w:rPr>
          <w:rFonts w:ascii="Arial" w:hAnsi="Arial" w:cs="Arial"/>
          <w:i/>
        </w:rPr>
        <w:t xml:space="preserve">Label </w:t>
      </w:r>
      <w:r>
        <w:rPr>
          <w:rFonts w:ascii="Arial" w:hAnsi="Arial" w:cs="Arial"/>
          <w:i/>
        </w:rPr>
        <w:t>the final task</w:t>
      </w:r>
      <w:r w:rsidRPr="00C4027E">
        <w:rPr>
          <w:rFonts w:ascii="Arial" w:hAnsi="Arial" w:cs="Arial"/>
          <w:i/>
        </w:rPr>
        <w:t xml:space="preserve"> “</w:t>
      </w:r>
      <w:r>
        <w:rPr>
          <w:rFonts w:ascii="Arial" w:hAnsi="Arial" w:cs="Arial"/>
          <w:i/>
        </w:rPr>
        <w:t>Watershed-based Management Plan</w:t>
      </w:r>
      <w:r w:rsidRPr="00C4027E">
        <w:rPr>
          <w:rFonts w:ascii="Arial" w:hAnsi="Arial" w:cs="Arial"/>
          <w:i/>
        </w:rPr>
        <w:t>”</w:t>
      </w:r>
      <w:r>
        <w:rPr>
          <w:rFonts w:ascii="Arial" w:hAnsi="Arial" w:cs="Arial"/>
          <w:i/>
        </w:rPr>
        <w:t>. This task should describe</w:t>
      </w:r>
      <w:r w:rsidRPr="00E070D5">
        <w:rPr>
          <w:rFonts w:ascii="Arial" w:hAnsi="Arial" w:cs="Arial"/>
          <w:i/>
        </w:rPr>
        <w:t xml:space="preserve"> the </w:t>
      </w:r>
      <w:r>
        <w:rPr>
          <w:rFonts w:ascii="Arial" w:hAnsi="Arial" w:cs="Arial"/>
          <w:i/>
        </w:rPr>
        <w:t>steps involved in drafting and finalizing the WBP</w:t>
      </w:r>
      <w:r w:rsidR="00D540A8">
        <w:rPr>
          <w:rFonts w:ascii="Arial" w:hAnsi="Arial" w:cs="Arial"/>
          <w:i/>
        </w:rPr>
        <w:t xml:space="preserve">, mention that the plan will include EPA’s nine-elements and </w:t>
      </w:r>
      <w:r w:rsidR="008D1264">
        <w:rPr>
          <w:rFonts w:ascii="Arial" w:hAnsi="Arial" w:cs="Arial"/>
          <w:i/>
        </w:rPr>
        <w:t xml:space="preserve">provide </w:t>
      </w:r>
      <w:r w:rsidR="00D540A8">
        <w:rPr>
          <w:rFonts w:ascii="Arial" w:hAnsi="Arial" w:cs="Arial"/>
          <w:i/>
        </w:rPr>
        <w:t xml:space="preserve">adequate time for DEP and EPA to review and accept the plan. </w:t>
      </w:r>
      <w:r w:rsidR="00D540A8" w:rsidRPr="00D540A8">
        <w:rPr>
          <w:rFonts w:ascii="Arial" w:hAnsi="Arial" w:cs="Arial"/>
          <w:bCs/>
          <w:i/>
        </w:rPr>
        <w:t>Include the following language and adjust/elaborate as needed:</w:t>
      </w:r>
      <w:r w:rsidR="00D540A8">
        <w:rPr>
          <w:rFonts w:ascii="Arial" w:hAnsi="Arial" w:cs="Arial"/>
          <w:i/>
        </w:rPr>
        <w:t xml:space="preserve"> </w:t>
      </w:r>
    </w:p>
    <w:p w14:paraId="45F28AA0" w14:textId="77777777" w:rsidR="00D540A8" w:rsidRDefault="00D540A8" w:rsidP="002F2832">
      <w:pPr>
        <w:pStyle w:val="DefaultText"/>
        <w:rPr>
          <w:rFonts w:ascii="Arial" w:hAnsi="Arial" w:cs="Arial"/>
          <w:i/>
        </w:rPr>
      </w:pPr>
    </w:p>
    <w:bookmarkEnd w:id="5"/>
    <w:p w14:paraId="5DF72FCD" w14:textId="7EC294CB" w:rsidR="009C1D14" w:rsidRPr="009C1D14" w:rsidRDefault="009C1D14" w:rsidP="009C1D14">
      <w:pPr>
        <w:pStyle w:val="DefaultText"/>
        <w:rPr>
          <w:rFonts w:ascii="Arial" w:hAnsi="Arial" w:cs="Arial"/>
          <w:iCs/>
        </w:rPr>
      </w:pPr>
      <w:r w:rsidRPr="009C1D14">
        <w:rPr>
          <w:rFonts w:ascii="Arial" w:hAnsi="Arial" w:cs="Arial"/>
          <w:iCs/>
        </w:rPr>
        <w:t xml:space="preserve">A draft plan will be provided to DEP and EPA for review at least two months prior to project </w:t>
      </w:r>
      <w:r w:rsidR="009123E9">
        <w:rPr>
          <w:rFonts w:ascii="Arial" w:hAnsi="Arial" w:cs="Arial"/>
          <w:iCs/>
        </w:rPr>
        <w:t>end date</w:t>
      </w:r>
      <w:r w:rsidRPr="009C1D14">
        <w:rPr>
          <w:rFonts w:ascii="Arial" w:hAnsi="Arial" w:cs="Arial"/>
          <w:iCs/>
        </w:rPr>
        <w:t>. DEP and EPA will provide comments on the draft and ensure all required elements are met in the final plan.</w:t>
      </w:r>
    </w:p>
    <w:p w14:paraId="2418423C" w14:textId="77777777" w:rsidR="00E070D5" w:rsidRPr="00C4027E" w:rsidRDefault="00E070D5" w:rsidP="000B5B00">
      <w:pPr>
        <w:pStyle w:val="DefaultText"/>
        <w:rPr>
          <w:rFonts w:ascii="Arial" w:hAnsi="Arial" w:cs="Arial"/>
          <w:b/>
          <w:bCs/>
          <w:szCs w:val="28"/>
        </w:rPr>
      </w:pPr>
    </w:p>
    <w:p w14:paraId="6CA22B70" w14:textId="77777777" w:rsidR="000B5B00" w:rsidRPr="00C4027E" w:rsidRDefault="000B5B00" w:rsidP="000B5B00">
      <w:pPr>
        <w:pStyle w:val="DefaultText"/>
        <w:rPr>
          <w:rFonts w:ascii="Arial" w:hAnsi="Arial" w:cs="Arial"/>
          <w:bCs/>
          <w:szCs w:val="28"/>
        </w:rPr>
      </w:pPr>
      <w:r w:rsidRPr="00C4027E">
        <w:rPr>
          <w:rFonts w:ascii="Arial" w:hAnsi="Arial" w:cs="Arial"/>
          <w:bCs/>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C4027E" w14:paraId="6AF36C68" w14:textId="77777777" w:rsidTr="00453A63">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2469590E"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A412E" w14:textId="77777777" w:rsidR="000B5B00" w:rsidRPr="00C4027E" w:rsidRDefault="000B5B00" w:rsidP="00453A63">
            <w:pPr>
              <w:pStyle w:val="DefaultText"/>
              <w:rPr>
                <w:rFonts w:ascii="Arial" w:hAnsi="Arial" w:cs="Arial"/>
                <w:bCs/>
                <w:szCs w:val="28"/>
              </w:rPr>
            </w:pPr>
          </w:p>
        </w:tc>
      </w:tr>
      <w:tr w:rsidR="000B5B00" w:rsidRPr="00C4027E" w14:paraId="0C9B7BE1" w14:textId="77777777" w:rsidTr="00453A63">
        <w:trPr>
          <w:trHeight w:val="346"/>
        </w:trPr>
        <w:tc>
          <w:tcPr>
            <w:tcW w:w="3129" w:type="dxa"/>
            <w:shd w:val="clear" w:color="auto" w:fill="auto"/>
            <w:vAlign w:val="center"/>
          </w:tcPr>
          <w:p w14:paraId="1792C4CD"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Grant Cost: $</w:t>
            </w:r>
          </w:p>
        </w:tc>
        <w:tc>
          <w:tcPr>
            <w:tcW w:w="3112" w:type="dxa"/>
            <w:shd w:val="clear" w:color="auto" w:fill="auto"/>
            <w:vAlign w:val="center"/>
          </w:tcPr>
          <w:p w14:paraId="7494990D"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Match Cost: $</w:t>
            </w:r>
          </w:p>
        </w:tc>
        <w:tc>
          <w:tcPr>
            <w:tcW w:w="3109" w:type="dxa"/>
            <w:shd w:val="clear" w:color="auto" w:fill="auto"/>
            <w:vAlign w:val="center"/>
          </w:tcPr>
          <w:p w14:paraId="03C08ADA" w14:textId="77777777" w:rsidR="000B5B00" w:rsidRPr="00C4027E" w:rsidRDefault="000B5B00" w:rsidP="00453A63">
            <w:pPr>
              <w:pStyle w:val="DefaultText"/>
              <w:rPr>
                <w:rFonts w:ascii="Arial" w:hAnsi="Arial" w:cs="Arial"/>
                <w:b/>
                <w:bCs/>
                <w:szCs w:val="28"/>
              </w:rPr>
            </w:pPr>
            <w:r w:rsidRPr="00C4027E">
              <w:rPr>
                <w:rFonts w:ascii="Arial" w:hAnsi="Arial" w:cs="Arial"/>
                <w:b/>
                <w:bCs/>
                <w:szCs w:val="28"/>
              </w:rPr>
              <w:t>Total Cost: $</w:t>
            </w:r>
          </w:p>
        </w:tc>
      </w:tr>
      <w:tr w:rsidR="000B5B00" w:rsidRPr="00C4027E" w14:paraId="54A516EB" w14:textId="77777777" w:rsidTr="00453A63">
        <w:trPr>
          <w:trHeight w:val="346"/>
        </w:trPr>
        <w:tc>
          <w:tcPr>
            <w:tcW w:w="9350" w:type="dxa"/>
            <w:gridSpan w:val="3"/>
            <w:shd w:val="clear" w:color="auto" w:fill="auto"/>
            <w:vAlign w:val="center"/>
          </w:tcPr>
          <w:p w14:paraId="43EC206F"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 xml:space="preserve">Breakdown of Grant Cost by Cost Category: </w:t>
            </w:r>
          </w:p>
        </w:tc>
      </w:tr>
      <w:tr w:rsidR="000B5B00" w:rsidRPr="00C4027E" w14:paraId="5F57B781" w14:textId="77777777" w:rsidTr="00453A63">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6D11FB"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Breakdown of Match by Cost Category:</w:t>
            </w:r>
          </w:p>
        </w:tc>
      </w:tr>
    </w:tbl>
    <w:p w14:paraId="4327AA3A" w14:textId="77777777" w:rsidR="000B5B00" w:rsidRPr="00C4027E" w:rsidRDefault="000B5B00" w:rsidP="000B5B00">
      <w:pPr>
        <w:pStyle w:val="DefaultText"/>
        <w:rPr>
          <w:rStyle w:val="InitialStyle"/>
          <w:rFonts w:ascii="Arial" w:hAnsi="Arial" w:cs="Arial"/>
          <w:b/>
          <w:bCs/>
          <w:szCs w:val="28"/>
          <w:u w:val="single"/>
        </w:rPr>
      </w:pPr>
    </w:p>
    <w:p w14:paraId="63BA4F28" w14:textId="77777777" w:rsidR="000B5B00" w:rsidRPr="00C4027E" w:rsidRDefault="000B5B00" w:rsidP="000B5B00">
      <w:pPr>
        <w:pStyle w:val="DefaultText"/>
        <w:rPr>
          <w:rStyle w:val="InitialStyle"/>
          <w:rFonts w:ascii="Arial" w:hAnsi="Arial" w:cs="Arial"/>
          <w:bCs/>
          <w:i/>
          <w:szCs w:val="28"/>
        </w:rPr>
      </w:pPr>
      <w:r w:rsidRPr="00C4027E">
        <w:rPr>
          <w:rStyle w:val="InitialStyle"/>
          <w:rFonts w:ascii="Arial" w:hAnsi="Arial" w:cs="Arial"/>
          <w:bCs/>
          <w:i/>
          <w:szCs w:val="28"/>
        </w:rPr>
        <w:t>(Add additional tasks as needed.)</w:t>
      </w:r>
    </w:p>
    <w:p w14:paraId="7D7B946F" w14:textId="10DD7159" w:rsidR="001D25C1" w:rsidRDefault="001D25C1">
      <w:pPr>
        <w:widowControl/>
        <w:autoSpaceDE/>
        <w:autoSpaceDN/>
        <w:spacing w:after="200" w:line="276" w:lineRule="auto"/>
        <w:rPr>
          <w:rStyle w:val="InitialStyle"/>
          <w:rFonts w:ascii="Arial" w:hAnsi="Arial" w:cs="Arial"/>
          <w:bCs/>
          <w:sz w:val="24"/>
          <w:szCs w:val="28"/>
        </w:rPr>
      </w:pPr>
      <w:r>
        <w:rPr>
          <w:rStyle w:val="InitialStyle"/>
          <w:rFonts w:ascii="Arial" w:hAnsi="Arial" w:cs="Arial"/>
          <w:bCs/>
          <w:szCs w:val="28"/>
        </w:rPr>
        <w:br w:type="page"/>
      </w:r>
    </w:p>
    <w:p w14:paraId="08FA5D8A" w14:textId="77777777" w:rsidR="000B5B00" w:rsidRPr="00C4027E" w:rsidRDefault="000B5B00" w:rsidP="000B5B00">
      <w:pPr>
        <w:pStyle w:val="DefaultText"/>
        <w:rPr>
          <w:rStyle w:val="InitialStyle"/>
          <w:rFonts w:ascii="Arial" w:hAnsi="Arial" w:cs="Arial"/>
          <w:b/>
          <w:bCs/>
          <w:szCs w:val="28"/>
          <w:u w:val="single"/>
        </w:rPr>
      </w:pPr>
      <w:r w:rsidRPr="00C4027E">
        <w:rPr>
          <w:rStyle w:val="InitialStyle"/>
          <w:rFonts w:ascii="Arial" w:hAnsi="Arial" w:cs="Arial"/>
          <w:b/>
          <w:bCs/>
          <w:szCs w:val="28"/>
        </w:rPr>
        <w:lastRenderedPageBreak/>
        <w:t xml:space="preserve">VIII. </w:t>
      </w:r>
      <w:r w:rsidRPr="00C4027E">
        <w:rPr>
          <w:rStyle w:val="InitialStyle"/>
          <w:rFonts w:ascii="Arial" w:hAnsi="Arial" w:cs="Arial"/>
          <w:b/>
          <w:bCs/>
          <w:szCs w:val="28"/>
          <w:u w:val="single"/>
        </w:rPr>
        <w:t>Deliverables</w:t>
      </w:r>
    </w:p>
    <w:p w14:paraId="07E32A50" w14:textId="40D0B5A3" w:rsidR="000B5B00" w:rsidRPr="00C4027E" w:rsidRDefault="000B5B00" w:rsidP="000B5B00">
      <w:pPr>
        <w:tabs>
          <w:tab w:val="left" w:pos="0"/>
          <w:tab w:val="left" w:pos="180"/>
        </w:tabs>
        <w:rPr>
          <w:rFonts w:ascii="Arial" w:hAnsi="Arial" w:cs="Arial"/>
          <w:i/>
          <w:sz w:val="24"/>
        </w:rPr>
      </w:pPr>
      <w:r w:rsidRPr="00C4027E">
        <w:rPr>
          <w:rFonts w:ascii="Arial" w:hAnsi="Arial" w:cs="Arial"/>
          <w:i/>
          <w:sz w:val="24"/>
        </w:rPr>
        <w:t>List 5-7 project deliverables (and associated task number)</w:t>
      </w:r>
      <w:r w:rsidR="0030447B">
        <w:rPr>
          <w:rFonts w:ascii="Arial" w:hAnsi="Arial" w:cs="Arial"/>
          <w:i/>
          <w:sz w:val="24"/>
        </w:rPr>
        <w:t xml:space="preserve">. </w:t>
      </w:r>
      <w:r w:rsidRPr="00C4027E">
        <w:rPr>
          <w:rFonts w:ascii="Arial" w:hAnsi="Arial" w:cs="Arial"/>
          <w:i/>
          <w:sz w:val="24"/>
        </w:rPr>
        <w:t xml:space="preserve">Project deliverables are the primary </w:t>
      </w:r>
      <w:r w:rsidRPr="00C4027E">
        <w:rPr>
          <w:rFonts w:ascii="Arial" w:hAnsi="Arial" w:cs="Arial"/>
          <w:i/>
          <w:sz w:val="24"/>
          <w:u w:val="single"/>
        </w:rPr>
        <w:t>products or outputs</w:t>
      </w:r>
      <w:r w:rsidRPr="00C4027E">
        <w:rPr>
          <w:rFonts w:ascii="Arial" w:hAnsi="Arial" w:cs="Arial"/>
          <w:i/>
          <w:sz w:val="24"/>
        </w:rPr>
        <w:t xml:space="preserve"> of the project work that must be provided to DEP for review and approval</w:t>
      </w:r>
      <w:r w:rsidR="0030447B">
        <w:rPr>
          <w:rFonts w:ascii="Arial" w:hAnsi="Arial" w:cs="Arial"/>
          <w:i/>
          <w:sz w:val="24"/>
        </w:rPr>
        <w:t xml:space="preserve">. </w:t>
      </w:r>
      <w:r w:rsidRPr="00C4027E">
        <w:rPr>
          <w:rFonts w:ascii="Arial" w:hAnsi="Arial" w:cs="Arial"/>
          <w:i/>
          <w:sz w:val="24"/>
        </w:rPr>
        <w:t xml:space="preserve">Semi-annual progress reports and a Final Project Report are required deliverables for </w:t>
      </w:r>
      <w:r w:rsidRPr="00C4027E">
        <w:rPr>
          <w:rFonts w:ascii="Arial" w:hAnsi="Arial" w:cs="Arial"/>
          <w:i/>
          <w:sz w:val="24"/>
          <w:u w:val="single"/>
        </w:rPr>
        <w:t>all</w:t>
      </w:r>
      <w:r w:rsidRPr="00C4027E">
        <w:rPr>
          <w:rFonts w:ascii="Arial" w:hAnsi="Arial" w:cs="Arial"/>
          <w:i/>
          <w:sz w:val="24"/>
        </w:rPr>
        <w:t xml:space="preserve"> projects</w:t>
      </w:r>
      <w:r w:rsidR="0030447B">
        <w:rPr>
          <w:rFonts w:ascii="Arial" w:hAnsi="Arial" w:cs="Arial"/>
          <w:i/>
          <w:sz w:val="24"/>
        </w:rPr>
        <w:t xml:space="preserve">. </w:t>
      </w:r>
      <w:r w:rsidRPr="00C4027E">
        <w:rPr>
          <w:rFonts w:ascii="Arial" w:hAnsi="Arial" w:cs="Arial"/>
          <w:i/>
          <w:sz w:val="24"/>
        </w:rPr>
        <w:t xml:space="preserve">Examples of deliverables listed in a work plan:  </w:t>
      </w:r>
    </w:p>
    <w:p w14:paraId="30DAF4DD" w14:textId="77777777" w:rsidR="000B5B00" w:rsidRPr="00C4027E" w:rsidRDefault="000B5B00" w:rsidP="000B5B00">
      <w:pPr>
        <w:tabs>
          <w:tab w:val="left" w:pos="0"/>
          <w:tab w:val="left" w:pos="180"/>
        </w:tabs>
        <w:rPr>
          <w:rFonts w:ascii="Arial" w:hAnsi="Arial" w:cs="Arial"/>
          <w:i/>
          <w:sz w:val="24"/>
        </w:rPr>
      </w:pPr>
    </w:p>
    <w:p w14:paraId="5AF085CB" w14:textId="77777777" w:rsidR="000B5B00" w:rsidRPr="00C4027E" w:rsidRDefault="000B5B00" w:rsidP="000B5B00">
      <w:pPr>
        <w:tabs>
          <w:tab w:val="left" w:pos="0"/>
          <w:tab w:val="left" w:pos="360"/>
        </w:tabs>
        <w:rPr>
          <w:rFonts w:ascii="Arial" w:hAnsi="Arial" w:cs="Arial"/>
          <w:i/>
          <w:sz w:val="24"/>
        </w:rPr>
      </w:pPr>
      <w:r w:rsidRPr="00C4027E">
        <w:rPr>
          <w:rFonts w:ascii="Arial" w:hAnsi="Arial" w:cs="Arial"/>
          <w:i/>
          <w:sz w:val="24"/>
        </w:rPr>
        <w:t xml:space="preserve">1. </w:t>
      </w:r>
      <w:r w:rsidRPr="00C4027E">
        <w:rPr>
          <w:rFonts w:ascii="Arial" w:hAnsi="Arial" w:cs="Arial"/>
          <w:i/>
          <w:sz w:val="24"/>
        </w:rPr>
        <w:tab/>
        <w:t>Sub-agreements, semi-annual progress reports, final project report (Task 1)</w:t>
      </w:r>
    </w:p>
    <w:p w14:paraId="5849AFD6" w14:textId="752D2FA1" w:rsidR="000B5B00" w:rsidRPr="00C4027E" w:rsidRDefault="000B5B00" w:rsidP="00486C67">
      <w:pPr>
        <w:tabs>
          <w:tab w:val="left" w:pos="360"/>
          <w:tab w:val="left" w:pos="450"/>
        </w:tabs>
        <w:ind w:left="360" w:hanging="360"/>
        <w:rPr>
          <w:rFonts w:ascii="Arial" w:hAnsi="Arial" w:cs="Arial"/>
          <w:i/>
          <w:sz w:val="24"/>
        </w:rPr>
      </w:pPr>
      <w:r w:rsidRPr="00C4027E">
        <w:rPr>
          <w:rFonts w:ascii="Arial" w:hAnsi="Arial" w:cs="Arial"/>
          <w:i/>
          <w:sz w:val="24"/>
        </w:rPr>
        <w:t xml:space="preserve">2. </w:t>
      </w:r>
      <w:r w:rsidRPr="00C4027E">
        <w:rPr>
          <w:rFonts w:ascii="Arial" w:hAnsi="Arial" w:cs="Arial"/>
          <w:i/>
          <w:sz w:val="24"/>
        </w:rPr>
        <w:tab/>
        <w:t>Survey Implementation Pla</w:t>
      </w:r>
      <w:r w:rsidRPr="002F2832">
        <w:rPr>
          <w:rFonts w:ascii="Arial" w:hAnsi="Arial" w:cs="Arial"/>
          <w:i/>
          <w:sz w:val="24"/>
        </w:rPr>
        <w:t>n</w:t>
      </w:r>
      <w:r w:rsidR="00486C67" w:rsidRPr="002F2832">
        <w:rPr>
          <w:rFonts w:ascii="Arial" w:hAnsi="Arial" w:cs="Arial"/>
          <w:i/>
          <w:sz w:val="24"/>
        </w:rPr>
        <w:t>, Sampling and Analysis Plan, Secondary Data Evaluation Table</w:t>
      </w:r>
      <w:r w:rsidRPr="002F2832">
        <w:rPr>
          <w:rFonts w:ascii="Arial" w:hAnsi="Arial" w:cs="Arial"/>
          <w:i/>
          <w:sz w:val="24"/>
        </w:rPr>
        <w:t xml:space="preserve"> (Task </w:t>
      </w:r>
      <w:r w:rsidR="00D17A34" w:rsidRPr="002F2832">
        <w:rPr>
          <w:rFonts w:ascii="Arial" w:hAnsi="Arial" w:cs="Arial"/>
          <w:i/>
          <w:sz w:val="24"/>
        </w:rPr>
        <w:t>#</w:t>
      </w:r>
      <w:r w:rsidRPr="002F2832">
        <w:rPr>
          <w:rFonts w:ascii="Arial" w:hAnsi="Arial" w:cs="Arial"/>
          <w:i/>
          <w:sz w:val="24"/>
        </w:rPr>
        <w:t>)</w:t>
      </w:r>
    </w:p>
    <w:p w14:paraId="1DEB7E95" w14:textId="61891D49" w:rsidR="000B5B00" w:rsidRPr="00C4027E" w:rsidRDefault="000B5B00" w:rsidP="000B5B00">
      <w:pPr>
        <w:tabs>
          <w:tab w:val="left" w:pos="0"/>
          <w:tab w:val="left" w:pos="360"/>
        </w:tabs>
        <w:rPr>
          <w:rFonts w:ascii="Arial" w:hAnsi="Arial" w:cs="Arial"/>
          <w:i/>
          <w:sz w:val="24"/>
        </w:rPr>
      </w:pPr>
      <w:r w:rsidRPr="00C4027E">
        <w:rPr>
          <w:rFonts w:ascii="Arial" w:hAnsi="Arial" w:cs="Arial"/>
          <w:i/>
          <w:sz w:val="24"/>
        </w:rPr>
        <w:t xml:space="preserve">3. </w:t>
      </w:r>
      <w:r w:rsidRPr="00C4027E">
        <w:rPr>
          <w:rFonts w:ascii="Arial" w:hAnsi="Arial" w:cs="Arial"/>
          <w:i/>
          <w:sz w:val="24"/>
        </w:rPr>
        <w:tab/>
        <w:t xml:space="preserve">Watershed forum mailing and press release (Task </w:t>
      </w:r>
      <w:r w:rsidR="00D17A34">
        <w:rPr>
          <w:rFonts w:ascii="Arial" w:hAnsi="Arial" w:cs="Arial"/>
          <w:i/>
          <w:sz w:val="24"/>
        </w:rPr>
        <w:t>#</w:t>
      </w:r>
      <w:r w:rsidRPr="00C4027E">
        <w:rPr>
          <w:rFonts w:ascii="Arial" w:hAnsi="Arial" w:cs="Arial"/>
          <w:i/>
          <w:sz w:val="24"/>
        </w:rPr>
        <w:t>)</w:t>
      </w:r>
    </w:p>
    <w:p w14:paraId="6E63EBCC" w14:textId="643565A4" w:rsidR="000B5B00" w:rsidRPr="00C4027E" w:rsidRDefault="000B5B00" w:rsidP="000B5B00">
      <w:pPr>
        <w:tabs>
          <w:tab w:val="left" w:pos="0"/>
          <w:tab w:val="left" w:pos="360"/>
        </w:tabs>
        <w:rPr>
          <w:rFonts w:ascii="Arial" w:hAnsi="Arial" w:cs="Arial"/>
          <w:i/>
          <w:sz w:val="24"/>
        </w:rPr>
      </w:pPr>
      <w:r w:rsidRPr="00C4027E">
        <w:rPr>
          <w:rFonts w:ascii="Arial" w:hAnsi="Arial" w:cs="Arial"/>
          <w:i/>
          <w:sz w:val="24"/>
        </w:rPr>
        <w:t xml:space="preserve">4. </w:t>
      </w:r>
      <w:r w:rsidRPr="00C4027E">
        <w:rPr>
          <w:rFonts w:ascii="Arial" w:hAnsi="Arial" w:cs="Arial"/>
          <w:i/>
          <w:sz w:val="24"/>
        </w:rPr>
        <w:tab/>
        <w:t xml:space="preserve">Stressor Analysis Report (Task </w:t>
      </w:r>
      <w:r w:rsidR="00D17A34">
        <w:rPr>
          <w:rFonts w:ascii="Arial" w:hAnsi="Arial" w:cs="Arial"/>
          <w:i/>
          <w:sz w:val="24"/>
        </w:rPr>
        <w:t>#</w:t>
      </w:r>
      <w:r w:rsidRPr="00C4027E">
        <w:rPr>
          <w:rFonts w:ascii="Arial" w:hAnsi="Arial" w:cs="Arial"/>
          <w:i/>
          <w:sz w:val="24"/>
        </w:rPr>
        <w:t>)</w:t>
      </w:r>
    </w:p>
    <w:p w14:paraId="0A59F0DE" w14:textId="6F892289" w:rsidR="000B5B00" w:rsidRPr="00C4027E" w:rsidRDefault="000B5B00" w:rsidP="000B5B00">
      <w:pPr>
        <w:tabs>
          <w:tab w:val="left" w:pos="0"/>
          <w:tab w:val="left" w:pos="360"/>
        </w:tabs>
        <w:rPr>
          <w:rFonts w:ascii="Arial" w:hAnsi="Arial" w:cs="Arial"/>
          <w:i/>
          <w:sz w:val="24"/>
        </w:rPr>
      </w:pPr>
      <w:r w:rsidRPr="00C4027E">
        <w:rPr>
          <w:rFonts w:ascii="Arial" w:hAnsi="Arial" w:cs="Arial"/>
          <w:i/>
          <w:sz w:val="24"/>
        </w:rPr>
        <w:t xml:space="preserve">5. </w:t>
      </w:r>
      <w:r w:rsidRPr="00C4027E">
        <w:rPr>
          <w:rFonts w:ascii="Arial" w:hAnsi="Arial" w:cs="Arial"/>
          <w:i/>
          <w:sz w:val="24"/>
        </w:rPr>
        <w:tab/>
        <w:t>Watershed management plan (Task</w:t>
      </w:r>
      <w:r w:rsidR="0004135B" w:rsidRPr="00C4027E">
        <w:rPr>
          <w:rFonts w:ascii="Arial" w:hAnsi="Arial" w:cs="Arial"/>
          <w:i/>
          <w:sz w:val="24"/>
        </w:rPr>
        <w:t xml:space="preserve"> </w:t>
      </w:r>
      <w:r w:rsidR="00D17A34">
        <w:rPr>
          <w:rFonts w:ascii="Arial" w:hAnsi="Arial" w:cs="Arial"/>
          <w:i/>
          <w:sz w:val="24"/>
        </w:rPr>
        <w:t>#</w:t>
      </w:r>
      <w:r w:rsidRPr="00C4027E">
        <w:rPr>
          <w:rFonts w:ascii="Arial" w:hAnsi="Arial" w:cs="Arial"/>
          <w:i/>
          <w:sz w:val="24"/>
        </w:rPr>
        <w:t>)</w:t>
      </w:r>
    </w:p>
    <w:p w14:paraId="377A1C96" w14:textId="77777777" w:rsidR="000B5B00" w:rsidRPr="00C4027E" w:rsidRDefault="000B5B00" w:rsidP="000B5B00">
      <w:pPr>
        <w:rPr>
          <w:rFonts w:ascii="Arial" w:hAnsi="Arial" w:cs="Arial"/>
          <w:bCs/>
          <w:kern w:val="32"/>
          <w:sz w:val="24"/>
          <w:szCs w:val="24"/>
        </w:rPr>
      </w:pPr>
    </w:p>
    <w:p w14:paraId="62A77936" w14:textId="403AC01C" w:rsidR="000B5B00" w:rsidRPr="00C4027E" w:rsidRDefault="000B5B00" w:rsidP="000B5B00">
      <w:pPr>
        <w:rPr>
          <w:rFonts w:ascii="Arial" w:hAnsi="Arial" w:cs="Arial"/>
          <w:bCs/>
          <w:i/>
          <w:color w:val="0000FF"/>
          <w:sz w:val="24"/>
          <w:szCs w:val="24"/>
          <w:u w:val="single"/>
        </w:rPr>
      </w:pPr>
      <w:r w:rsidRPr="00C4027E">
        <w:rPr>
          <w:rFonts w:ascii="Arial" w:hAnsi="Arial" w:cs="Arial"/>
          <w:bCs/>
          <w:i/>
          <w:kern w:val="32"/>
          <w:sz w:val="24"/>
          <w:szCs w:val="24"/>
        </w:rPr>
        <w:t xml:space="preserve">Include the following language: </w:t>
      </w:r>
      <w:r w:rsidRPr="00C4027E">
        <w:rPr>
          <w:rFonts w:ascii="Arial" w:hAnsi="Arial" w:cs="Arial"/>
          <w:bCs/>
          <w:kern w:val="32"/>
          <w:sz w:val="24"/>
          <w:szCs w:val="24"/>
        </w:rPr>
        <w:t xml:space="preserve">An </w:t>
      </w:r>
      <w:r w:rsidRPr="00C4027E">
        <w:rPr>
          <w:rFonts w:ascii="Arial" w:hAnsi="Arial" w:cs="Arial"/>
          <w:bCs/>
          <w:kern w:val="32"/>
          <w:sz w:val="24"/>
          <w:szCs w:val="24"/>
          <w:u w:val="single"/>
        </w:rPr>
        <w:t>electronic</w:t>
      </w:r>
      <w:r w:rsidRPr="00C4027E">
        <w:rPr>
          <w:rFonts w:ascii="Arial" w:hAnsi="Arial" w:cs="Arial"/>
          <w:bCs/>
          <w:kern w:val="32"/>
          <w:sz w:val="24"/>
          <w:szCs w:val="24"/>
        </w:rPr>
        <w:t xml:space="preserve"> copy of each deliverable will be provided to the DEP </w:t>
      </w:r>
      <w:r w:rsidR="0004135B" w:rsidRPr="00C4027E">
        <w:rPr>
          <w:rFonts w:ascii="Arial" w:hAnsi="Arial" w:cs="Arial"/>
          <w:bCs/>
          <w:kern w:val="32"/>
          <w:sz w:val="24"/>
          <w:szCs w:val="24"/>
        </w:rPr>
        <w:t>Contrac</w:t>
      </w:r>
      <w:r w:rsidRPr="00C4027E">
        <w:rPr>
          <w:rFonts w:ascii="Arial" w:hAnsi="Arial" w:cs="Arial"/>
          <w:bCs/>
          <w:kern w:val="32"/>
          <w:sz w:val="24"/>
          <w:szCs w:val="24"/>
        </w:rPr>
        <w:t>t Administrator</w:t>
      </w:r>
      <w:r w:rsidR="0030447B">
        <w:rPr>
          <w:rFonts w:ascii="Arial" w:hAnsi="Arial" w:cs="Arial"/>
          <w:bCs/>
          <w:kern w:val="32"/>
          <w:sz w:val="24"/>
          <w:szCs w:val="24"/>
        </w:rPr>
        <w:t xml:space="preserve">. </w:t>
      </w:r>
      <w:r w:rsidRPr="00C4027E">
        <w:rPr>
          <w:rFonts w:ascii="Arial" w:hAnsi="Arial" w:cs="Arial"/>
          <w:bCs/>
          <w:sz w:val="24"/>
          <w:szCs w:val="24"/>
        </w:rPr>
        <w:t xml:space="preserve">Each deliverable will be labeled according to procedures described in DEP document </w:t>
      </w:r>
      <w:r w:rsidRPr="00C4027E">
        <w:rPr>
          <w:rFonts w:ascii="Arial" w:hAnsi="Arial" w:cs="Arial"/>
          <w:bCs/>
          <w:i/>
          <w:sz w:val="24"/>
          <w:szCs w:val="24"/>
        </w:rPr>
        <w:t>Nonpoint Source Grant Administrative Guidelines</w:t>
      </w:r>
      <w:r w:rsidRPr="00C4027E">
        <w:rPr>
          <w:rFonts w:ascii="Arial" w:hAnsi="Arial" w:cs="Arial"/>
          <w:bCs/>
          <w:sz w:val="24"/>
          <w:szCs w:val="24"/>
        </w:rPr>
        <w:t>,</w:t>
      </w:r>
      <w:r w:rsidRPr="00C4027E">
        <w:rPr>
          <w:rFonts w:ascii="Arial" w:eastAsia="Calibri" w:hAnsi="Arial" w:cs="Arial"/>
          <w:sz w:val="24"/>
          <w:szCs w:val="24"/>
        </w:rPr>
        <w:t xml:space="preserve"> </w:t>
      </w:r>
      <w:hyperlink r:id="rId24" w:history="1">
        <w:r w:rsidRPr="00C4027E">
          <w:rPr>
            <w:rStyle w:val="Hyperlink"/>
            <w:rFonts w:ascii="Arial" w:hAnsi="Arial" w:cs="Arial"/>
            <w:i/>
            <w:sz w:val="24"/>
            <w:szCs w:val="24"/>
          </w:rPr>
          <w:t>http://www.maine.gov/dep/water/grants/319-documents/2016GrantAdminGuidelinesFinal2.docx</w:t>
        </w:r>
      </w:hyperlink>
      <w:r w:rsidRPr="00C4027E">
        <w:rPr>
          <w:rFonts w:ascii="Arial" w:hAnsi="Arial" w:cs="Arial"/>
          <w:bCs/>
          <w:i/>
          <w:color w:val="0000FF"/>
          <w:sz w:val="24"/>
          <w:szCs w:val="24"/>
          <w:u w:val="single"/>
        </w:rPr>
        <w:t xml:space="preserve">. </w:t>
      </w:r>
    </w:p>
    <w:p w14:paraId="4DE1FAD6" w14:textId="77777777" w:rsidR="000B5B00" w:rsidRPr="00C4027E" w:rsidRDefault="000B5B00" w:rsidP="000B5B00">
      <w:pPr>
        <w:pStyle w:val="DefaultText"/>
        <w:rPr>
          <w:rStyle w:val="InitialStyle"/>
          <w:rFonts w:ascii="Arial" w:hAnsi="Arial" w:cs="Arial"/>
          <w:bCs/>
          <w:szCs w:val="28"/>
        </w:rPr>
      </w:pPr>
    </w:p>
    <w:p w14:paraId="7160C4FF" w14:textId="1707A665" w:rsidR="000B5B00" w:rsidRPr="00C4027E" w:rsidRDefault="000B5B00" w:rsidP="000B5B00">
      <w:pPr>
        <w:pStyle w:val="DefaultText"/>
        <w:rPr>
          <w:rStyle w:val="InitialStyle"/>
          <w:rFonts w:ascii="Arial" w:hAnsi="Arial" w:cs="Arial"/>
          <w:bCs/>
          <w:szCs w:val="28"/>
        </w:rPr>
      </w:pPr>
      <w:r w:rsidRPr="00C4027E">
        <w:rPr>
          <w:rStyle w:val="InitialStyle"/>
          <w:rFonts w:ascii="Arial" w:hAnsi="Arial" w:cs="Arial"/>
          <w:bCs/>
          <w:szCs w:val="28"/>
        </w:rPr>
        <w:t xml:space="preserve">1. </w:t>
      </w:r>
      <w:proofErr w:type="spellStart"/>
      <w:r w:rsidRPr="00C4027E">
        <w:rPr>
          <w:rStyle w:val="InitialStyle"/>
          <w:rFonts w:ascii="Arial" w:hAnsi="Arial" w:cs="Arial"/>
          <w:bCs/>
          <w:szCs w:val="28"/>
        </w:rPr>
        <w:t>Subagreements</w:t>
      </w:r>
      <w:proofErr w:type="spellEnd"/>
      <w:r w:rsidRPr="00C4027E">
        <w:rPr>
          <w:rStyle w:val="InitialStyle"/>
          <w:rFonts w:ascii="Arial" w:hAnsi="Arial" w:cs="Arial"/>
          <w:bCs/>
          <w:szCs w:val="28"/>
        </w:rPr>
        <w:t xml:space="preserve"> (if applicable), semi-annual progress reports, final project report (Task 1)</w:t>
      </w:r>
    </w:p>
    <w:p w14:paraId="28726200" w14:textId="2D6EB5AB" w:rsidR="000B5B00" w:rsidRPr="00C4027E" w:rsidRDefault="000B5B00" w:rsidP="000B5B00">
      <w:pPr>
        <w:pStyle w:val="DefaultText"/>
        <w:rPr>
          <w:rStyle w:val="InitialStyle"/>
          <w:rFonts w:ascii="Arial" w:hAnsi="Arial" w:cs="Arial"/>
          <w:bCs/>
          <w:szCs w:val="28"/>
        </w:rPr>
      </w:pPr>
      <w:r w:rsidRPr="00C4027E">
        <w:rPr>
          <w:rStyle w:val="InitialStyle"/>
          <w:rFonts w:ascii="Arial" w:hAnsi="Arial" w:cs="Arial"/>
          <w:bCs/>
          <w:szCs w:val="28"/>
        </w:rPr>
        <w:t xml:space="preserve">2. </w:t>
      </w:r>
    </w:p>
    <w:p w14:paraId="47265B1D" w14:textId="2104FD29" w:rsidR="000B5B00" w:rsidRPr="00C4027E" w:rsidRDefault="000B5B00" w:rsidP="000B5B00">
      <w:pPr>
        <w:pStyle w:val="DefaultText"/>
        <w:rPr>
          <w:rStyle w:val="InitialStyle"/>
          <w:rFonts w:ascii="Arial" w:hAnsi="Arial" w:cs="Arial"/>
          <w:bCs/>
          <w:szCs w:val="28"/>
        </w:rPr>
      </w:pPr>
      <w:r w:rsidRPr="00C4027E">
        <w:rPr>
          <w:rStyle w:val="InitialStyle"/>
          <w:rFonts w:ascii="Arial" w:hAnsi="Arial" w:cs="Arial"/>
          <w:bCs/>
          <w:szCs w:val="28"/>
        </w:rPr>
        <w:t xml:space="preserve">3. </w:t>
      </w:r>
    </w:p>
    <w:p w14:paraId="25823B75" w14:textId="201DF87D" w:rsidR="000B5B00" w:rsidRPr="00C4027E" w:rsidRDefault="000B5B00" w:rsidP="000B5B00">
      <w:pPr>
        <w:pStyle w:val="DefaultText"/>
        <w:rPr>
          <w:rStyle w:val="InitialStyle"/>
          <w:rFonts w:ascii="Arial" w:hAnsi="Arial" w:cs="Arial"/>
          <w:bCs/>
          <w:szCs w:val="28"/>
        </w:rPr>
      </w:pPr>
      <w:r w:rsidRPr="00C4027E">
        <w:rPr>
          <w:rStyle w:val="InitialStyle"/>
          <w:rFonts w:ascii="Arial" w:hAnsi="Arial" w:cs="Arial"/>
          <w:bCs/>
          <w:szCs w:val="28"/>
        </w:rPr>
        <w:t xml:space="preserve">4. </w:t>
      </w:r>
    </w:p>
    <w:p w14:paraId="102FBBC4" w14:textId="049B09F2" w:rsidR="000B5B00" w:rsidRPr="00C4027E" w:rsidRDefault="000B5B00" w:rsidP="000B5B00">
      <w:pPr>
        <w:pStyle w:val="DefaultText"/>
        <w:rPr>
          <w:rStyle w:val="InitialStyle"/>
          <w:rFonts w:ascii="Arial" w:hAnsi="Arial" w:cs="Arial"/>
          <w:bCs/>
          <w:szCs w:val="28"/>
        </w:rPr>
      </w:pPr>
      <w:r w:rsidRPr="00C4027E">
        <w:rPr>
          <w:rStyle w:val="InitialStyle"/>
          <w:rFonts w:ascii="Arial" w:hAnsi="Arial" w:cs="Arial"/>
          <w:bCs/>
          <w:szCs w:val="28"/>
        </w:rPr>
        <w:t xml:space="preserve">5. </w:t>
      </w:r>
    </w:p>
    <w:p w14:paraId="124313E4" w14:textId="75145711" w:rsidR="000B5B00" w:rsidRPr="00C4027E" w:rsidRDefault="000B5B00" w:rsidP="000B5B00">
      <w:pPr>
        <w:pStyle w:val="DefaultText"/>
        <w:rPr>
          <w:rStyle w:val="InitialStyle"/>
          <w:rFonts w:ascii="Arial" w:hAnsi="Arial" w:cs="Arial"/>
          <w:bCs/>
          <w:i/>
          <w:szCs w:val="28"/>
        </w:rPr>
      </w:pPr>
      <w:r w:rsidRPr="00C4027E">
        <w:rPr>
          <w:rStyle w:val="InitialStyle"/>
          <w:rFonts w:ascii="Arial" w:hAnsi="Arial" w:cs="Arial"/>
          <w:bCs/>
          <w:i/>
          <w:szCs w:val="28"/>
        </w:rPr>
        <w:t>(Add additional deliverables as needed.)</w:t>
      </w:r>
    </w:p>
    <w:p w14:paraId="325EC275" w14:textId="77777777" w:rsidR="000B5B00" w:rsidRPr="00C4027E" w:rsidRDefault="000B5B00" w:rsidP="000B5B00">
      <w:pPr>
        <w:pStyle w:val="DefaultText"/>
        <w:rPr>
          <w:rStyle w:val="InitialStyle"/>
          <w:rFonts w:ascii="Arial" w:hAnsi="Arial" w:cs="Arial"/>
          <w:bCs/>
          <w:szCs w:val="28"/>
        </w:rPr>
      </w:pPr>
    </w:p>
    <w:p w14:paraId="7856D7EB" w14:textId="5E3C695D" w:rsidR="000B5B00" w:rsidRPr="00C4027E" w:rsidRDefault="000B5B00" w:rsidP="000B5B00">
      <w:pPr>
        <w:jc w:val="both"/>
        <w:rPr>
          <w:rFonts w:ascii="Arial" w:hAnsi="Arial" w:cs="Arial"/>
          <w:b/>
          <w:sz w:val="24"/>
          <w:u w:val="single"/>
        </w:rPr>
      </w:pPr>
      <w:r w:rsidRPr="00C4027E">
        <w:rPr>
          <w:rFonts w:ascii="Arial" w:hAnsi="Arial" w:cs="Arial"/>
          <w:b/>
          <w:sz w:val="24"/>
        </w:rPr>
        <w:t>IX</w:t>
      </w:r>
      <w:r w:rsidR="0030447B">
        <w:rPr>
          <w:rFonts w:ascii="Arial" w:hAnsi="Arial" w:cs="Arial"/>
          <w:b/>
          <w:sz w:val="24"/>
        </w:rPr>
        <w:t xml:space="preserve">. </w:t>
      </w:r>
      <w:r w:rsidRPr="00C4027E">
        <w:rPr>
          <w:rFonts w:ascii="Arial" w:hAnsi="Arial" w:cs="Arial"/>
          <w:b/>
          <w:sz w:val="24"/>
          <w:u w:val="single"/>
        </w:rPr>
        <w:t>Project Coordinator</w:t>
      </w:r>
    </w:p>
    <w:p w14:paraId="36A65546" w14:textId="77777777" w:rsidR="000B5B00" w:rsidRPr="00C4027E" w:rsidRDefault="000B5B00" w:rsidP="000B5B00">
      <w:pPr>
        <w:jc w:val="both"/>
        <w:rPr>
          <w:rFonts w:ascii="Arial" w:hAnsi="Arial" w:cs="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205"/>
      </w:tblGrid>
      <w:tr w:rsidR="000B5B00" w:rsidRPr="00C4027E" w14:paraId="301A61AA" w14:textId="77777777" w:rsidTr="00453A63">
        <w:trPr>
          <w:trHeight w:val="346"/>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14:paraId="26221E7F"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 xml:space="preserve">Name </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05F8AD3B" w14:textId="77777777" w:rsidR="000B5B00" w:rsidRPr="00C4027E" w:rsidRDefault="000B5B00" w:rsidP="00453A63">
            <w:pPr>
              <w:pStyle w:val="DefaultText"/>
              <w:rPr>
                <w:rFonts w:ascii="Arial" w:hAnsi="Arial" w:cs="Arial"/>
                <w:bCs/>
                <w:szCs w:val="28"/>
              </w:rPr>
            </w:pPr>
          </w:p>
        </w:tc>
      </w:tr>
      <w:tr w:rsidR="000B5B00" w:rsidRPr="00C4027E" w14:paraId="46D8D125" w14:textId="77777777" w:rsidTr="00453A63">
        <w:trPr>
          <w:trHeight w:val="346"/>
        </w:trPr>
        <w:tc>
          <w:tcPr>
            <w:tcW w:w="3145" w:type="dxa"/>
            <w:shd w:val="clear" w:color="auto" w:fill="auto"/>
            <w:vAlign w:val="center"/>
          </w:tcPr>
          <w:p w14:paraId="7F217731"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 xml:space="preserve">Organization </w:t>
            </w:r>
          </w:p>
        </w:tc>
        <w:tc>
          <w:tcPr>
            <w:tcW w:w="6205" w:type="dxa"/>
            <w:shd w:val="clear" w:color="auto" w:fill="auto"/>
            <w:vAlign w:val="center"/>
          </w:tcPr>
          <w:p w14:paraId="41E69B18" w14:textId="77777777" w:rsidR="000B5B00" w:rsidRPr="00C4027E" w:rsidRDefault="000B5B00" w:rsidP="00453A63">
            <w:pPr>
              <w:pStyle w:val="DefaultText"/>
              <w:rPr>
                <w:rFonts w:ascii="Arial" w:hAnsi="Arial" w:cs="Arial"/>
                <w:bCs/>
                <w:szCs w:val="28"/>
              </w:rPr>
            </w:pPr>
          </w:p>
        </w:tc>
      </w:tr>
      <w:tr w:rsidR="000B5B00" w:rsidRPr="00C4027E" w14:paraId="7A7EE591" w14:textId="77777777" w:rsidTr="00453A63">
        <w:trPr>
          <w:trHeight w:val="346"/>
        </w:trPr>
        <w:tc>
          <w:tcPr>
            <w:tcW w:w="3145" w:type="dxa"/>
            <w:shd w:val="clear" w:color="auto" w:fill="auto"/>
            <w:vAlign w:val="center"/>
          </w:tcPr>
          <w:p w14:paraId="06DC41BA"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Mailing Address</w:t>
            </w:r>
          </w:p>
        </w:tc>
        <w:tc>
          <w:tcPr>
            <w:tcW w:w="6205" w:type="dxa"/>
            <w:shd w:val="clear" w:color="auto" w:fill="auto"/>
            <w:vAlign w:val="center"/>
          </w:tcPr>
          <w:p w14:paraId="4AD22269" w14:textId="77777777" w:rsidR="000B5B00" w:rsidRPr="00C4027E" w:rsidRDefault="000B5B00" w:rsidP="00453A63">
            <w:pPr>
              <w:pStyle w:val="DefaultText"/>
              <w:rPr>
                <w:rFonts w:ascii="Arial" w:hAnsi="Arial" w:cs="Arial"/>
                <w:bCs/>
                <w:szCs w:val="28"/>
              </w:rPr>
            </w:pPr>
          </w:p>
        </w:tc>
      </w:tr>
      <w:tr w:rsidR="000B5B00" w:rsidRPr="00C4027E" w14:paraId="386C1F49" w14:textId="77777777" w:rsidTr="00453A63">
        <w:trPr>
          <w:trHeight w:val="346"/>
        </w:trPr>
        <w:tc>
          <w:tcPr>
            <w:tcW w:w="3145" w:type="dxa"/>
            <w:shd w:val="clear" w:color="auto" w:fill="auto"/>
            <w:vAlign w:val="center"/>
          </w:tcPr>
          <w:p w14:paraId="7139DA31"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Telephone Number</w:t>
            </w:r>
          </w:p>
        </w:tc>
        <w:tc>
          <w:tcPr>
            <w:tcW w:w="6205" w:type="dxa"/>
            <w:shd w:val="clear" w:color="auto" w:fill="auto"/>
            <w:vAlign w:val="center"/>
          </w:tcPr>
          <w:p w14:paraId="53748701" w14:textId="77777777" w:rsidR="000B5B00" w:rsidRPr="00C4027E" w:rsidRDefault="000B5B00" w:rsidP="00453A63">
            <w:pPr>
              <w:pStyle w:val="DefaultText"/>
              <w:rPr>
                <w:rFonts w:ascii="Arial" w:hAnsi="Arial" w:cs="Arial"/>
                <w:bCs/>
                <w:szCs w:val="28"/>
              </w:rPr>
            </w:pPr>
          </w:p>
        </w:tc>
      </w:tr>
      <w:tr w:rsidR="000B5B00" w:rsidRPr="00C4027E" w14:paraId="78CA09F4" w14:textId="77777777" w:rsidTr="00453A63">
        <w:trPr>
          <w:trHeight w:val="346"/>
        </w:trPr>
        <w:tc>
          <w:tcPr>
            <w:tcW w:w="3145" w:type="dxa"/>
            <w:shd w:val="clear" w:color="auto" w:fill="auto"/>
            <w:vAlign w:val="center"/>
          </w:tcPr>
          <w:p w14:paraId="26F8F8E8" w14:textId="77777777" w:rsidR="000B5B00" w:rsidRPr="00C4027E" w:rsidRDefault="000B5B00" w:rsidP="00453A63">
            <w:pPr>
              <w:pStyle w:val="DefaultText"/>
              <w:rPr>
                <w:rFonts w:ascii="Arial" w:hAnsi="Arial" w:cs="Arial"/>
                <w:bCs/>
                <w:szCs w:val="28"/>
              </w:rPr>
            </w:pPr>
            <w:r w:rsidRPr="00C4027E">
              <w:rPr>
                <w:rFonts w:ascii="Arial" w:hAnsi="Arial" w:cs="Arial"/>
                <w:bCs/>
                <w:szCs w:val="28"/>
              </w:rPr>
              <w:t>Email Address</w:t>
            </w:r>
          </w:p>
        </w:tc>
        <w:tc>
          <w:tcPr>
            <w:tcW w:w="6205" w:type="dxa"/>
            <w:shd w:val="clear" w:color="auto" w:fill="auto"/>
            <w:vAlign w:val="center"/>
          </w:tcPr>
          <w:p w14:paraId="38719767" w14:textId="77777777" w:rsidR="000B5B00" w:rsidRPr="00C4027E" w:rsidRDefault="000B5B00" w:rsidP="00453A63">
            <w:pPr>
              <w:pStyle w:val="DefaultText"/>
              <w:rPr>
                <w:rFonts w:ascii="Arial" w:hAnsi="Arial" w:cs="Arial"/>
                <w:bCs/>
                <w:szCs w:val="28"/>
              </w:rPr>
            </w:pPr>
          </w:p>
        </w:tc>
      </w:tr>
    </w:tbl>
    <w:p w14:paraId="79ECD70A" w14:textId="77777777" w:rsidR="00EE3588" w:rsidRPr="00C4027E" w:rsidRDefault="00EE3588" w:rsidP="00EE3588">
      <w:pPr>
        <w:jc w:val="center"/>
        <w:rPr>
          <w:rFonts w:ascii="Arial" w:hAnsi="Arial" w:cs="Arial"/>
        </w:rPr>
      </w:pPr>
      <w:r w:rsidRPr="00C4027E">
        <w:rPr>
          <w:rFonts w:ascii="Arial" w:hAnsi="Arial" w:cs="Arial"/>
        </w:rPr>
        <w:br w:type="page"/>
      </w:r>
    </w:p>
    <w:p w14:paraId="0C62D74E" w14:textId="5B05692B" w:rsidR="00B70954" w:rsidRPr="00C4027E" w:rsidRDefault="00B70954" w:rsidP="00B7095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u w:val="single"/>
        </w:rPr>
      </w:pPr>
      <w:r w:rsidRPr="00C4027E">
        <w:rPr>
          <w:rFonts w:ascii="Arial" w:hAnsi="Arial" w:cs="Arial"/>
          <w:b/>
          <w:sz w:val="24"/>
          <w:szCs w:val="24"/>
        </w:rPr>
        <w:lastRenderedPageBreak/>
        <w:t>X</w:t>
      </w:r>
      <w:r w:rsidR="0030447B">
        <w:rPr>
          <w:rFonts w:ascii="Arial" w:hAnsi="Arial" w:cs="Arial"/>
          <w:b/>
          <w:sz w:val="24"/>
          <w:szCs w:val="24"/>
        </w:rPr>
        <w:t xml:space="preserve">. </w:t>
      </w:r>
      <w:r w:rsidRPr="00C4027E">
        <w:rPr>
          <w:rFonts w:ascii="Arial" w:hAnsi="Arial" w:cs="Arial"/>
          <w:b/>
          <w:sz w:val="24"/>
          <w:szCs w:val="24"/>
          <w:u w:val="single"/>
        </w:rPr>
        <w:t>Project Budget</w:t>
      </w:r>
    </w:p>
    <w:p w14:paraId="68D13207" w14:textId="77777777" w:rsidR="00EE3588" w:rsidRPr="00C4027E" w:rsidRDefault="00EE3588"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C792AFB" w14:textId="2D11D6E1" w:rsidR="000B5B00" w:rsidRPr="00C4027E" w:rsidRDefault="000B5B00" w:rsidP="000B5B00">
      <w:pPr>
        <w:pStyle w:val="DefaultText"/>
        <w:rPr>
          <w:rStyle w:val="InitialStyle"/>
          <w:rFonts w:ascii="Arial" w:hAnsi="Arial" w:cs="Arial"/>
          <w:bCs/>
          <w:i/>
          <w:szCs w:val="28"/>
        </w:rPr>
      </w:pPr>
      <w:r w:rsidRPr="00C4027E">
        <w:rPr>
          <w:rStyle w:val="InitialStyle"/>
          <w:rFonts w:ascii="Arial" w:hAnsi="Arial" w:cs="Arial"/>
          <w:b/>
          <w:bCs/>
          <w:i/>
          <w:szCs w:val="28"/>
        </w:rPr>
        <w:t>Instructions:</w:t>
      </w:r>
      <w:r w:rsidRPr="00C4027E">
        <w:rPr>
          <w:rStyle w:val="InitialStyle"/>
          <w:rFonts w:ascii="Arial" w:hAnsi="Arial" w:cs="Arial"/>
          <w:bCs/>
          <w:i/>
          <w:szCs w:val="28"/>
        </w:rPr>
        <w:t xml:space="preserve"> Complete </w:t>
      </w:r>
      <w:r w:rsidR="00B70954" w:rsidRPr="00C4027E">
        <w:rPr>
          <w:rStyle w:val="InitialStyle"/>
          <w:rFonts w:ascii="Arial" w:hAnsi="Arial" w:cs="Arial"/>
          <w:bCs/>
          <w:i/>
          <w:szCs w:val="28"/>
        </w:rPr>
        <w:t>project budget</w:t>
      </w:r>
      <w:r w:rsidRPr="00C4027E">
        <w:rPr>
          <w:rStyle w:val="InitialStyle"/>
          <w:rFonts w:ascii="Arial" w:hAnsi="Arial" w:cs="Arial"/>
          <w:bCs/>
          <w:i/>
          <w:szCs w:val="28"/>
        </w:rPr>
        <w:t xml:space="preserve"> using the instructions and format below and in </w:t>
      </w:r>
      <w:r w:rsidR="00FD2B01" w:rsidRPr="00C4027E">
        <w:rPr>
          <w:rStyle w:val="InitialStyle"/>
          <w:rFonts w:ascii="Arial" w:hAnsi="Arial" w:cs="Arial"/>
          <w:bCs/>
          <w:i/>
          <w:szCs w:val="28"/>
        </w:rPr>
        <w:t>RFA</w:t>
      </w:r>
      <w:r w:rsidRPr="00C4027E">
        <w:rPr>
          <w:rStyle w:val="InitialStyle"/>
          <w:rFonts w:ascii="Arial" w:hAnsi="Arial" w:cs="Arial"/>
          <w:bCs/>
          <w:i/>
          <w:szCs w:val="28"/>
        </w:rPr>
        <w:t xml:space="preserve"> Part IV</w:t>
      </w:r>
      <w:r w:rsidR="0004135B" w:rsidRPr="00C4027E">
        <w:rPr>
          <w:rStyle w:val="InitialStyle"/>
          <w:rFonts w:ascii="Arial" w:hAnsi="Arial" w:cs="Arial"/>
          <w:bCs/>
          <w:i/>
          <w:szCs w:val="28"/>
        </w:rPr>
        <w:t>.</w:t>
      </w:r>
      <w:r w:rsidRPr="00C4027E">
        <w:rPr>
          <w:rStyle w:val="InitialStyle"/>
          <w:rFonts w:ascii="Arial" w:hAnsi="Arial" w:cs="Arial"/>
          <w:bCs/>
          <w:i/>
          <w:szCs w:val="28"/>
        </w:rPr>
        <w:t>B</w:t>
      </w:r>
      <w:r w:rsidR="0004135B" w:rsidRPr="00C4027E">
        <w:rPr>
          <w:rStyle w:val="InitialStyle"/>
          <w:rFonts w:ascii="Arial" w:hAnsi="Arial" w:cs="Arial"/>
          <w:bCs/>
          <w:i/>
          <w:szCs w:val="28"/>
        </w:rPr>
        <w:t>.4</w:t>
      </w:r>
      <w:r w:rsidR="0030447B">
        <w:rPr>
          <w:rStyle w:val="InitialStyle"/>
          <w:rFonts w:ascii="Arial" w:hAnsi="Arial" w:cs="Arial"/>
          <w:bCs/>
          <w:i/>
          <w:szCs w:val="28"/>
        </w:rPr>
        <w:t xml:space="preserve">. </w:t>
      </w:r>
      <w:r w:rsidRPr="00C4027E">
        <w:rPr>
          <w:rStyle w:val="InitialStyle"/>
          <w:rFonts w:ascii="Arial" w:hAnsi="Arial" w:cs="Arial"/>
          <w:bCs/>
          <w:i/>
          <w:szCs w:val="28"/>
        </w:rPr>
        <w:t>Delete italicized instructions prior to submittal</w:t>
      </w:r>
      <w:r w:rsidR="0030447B">
        <w:rPr>
          <w:rStyle w:val="InitialStyle"/>
          <w:rFonts w:ascii="Arial" w:hAnsi="Arial" w:cs="Arial"/>
          <w:bCs/>
          <w:i/>
          <w:szCs w:val="28"/>
        </w:rPr>
        <w:t xml:space="preserve">. </w:t>
      </w:r>
      <w:r w:rsidR="0004135B" w:rsidRPr="00C4027E">
        <w:rPr>
          <w:rStyle w:val="InitialStyle"/>
          <w:rFonts w:ascii="Arial" w:hAnsi="Arial" w:cs="Arial"/>
          <w:bCs/>
          <w:i/>
          <w:szCs w:val="28"/>
        </w:rPr>
        <w:t xml:space="preserve">Refer to </w:t>
      </w:r>
      <w:hyperlink r:id="rId25" w:history="1">
        <w:r w:rsidR="0004135B" w:rsidRPr="00C4027E">
          <w:rPr>
            <w:rStyle w:val="Hyperlink"/>
            <w:rFonts w:ascii="Arial" w:hAnsi="Arial" w:cs="Arial"/>
            <w:i/>
            <w:szCs w:val="28"/>
          </w:rPr>
          <w:t>http://www.maine.gov/dep/water/grants/319.html</w:t>
        </w:r>
      </w:hyperlink>
      <w:r w:rsidR="0004135B" w:rsidRPr="00C4027E">
        <w:rPr>
          <w:rStyle w:val="InitialStyle"/>
          <w:rFonts w:ascii="Arial" w:hAnsi="Arial" w:cs="Arial"/>
          <w:bCs/>
          <w:szCs w:val="28"/>
        </w:rPr>
        <w:t xml:space="preserve"> </w:t>
      </w:r>
      <w:r w:rsidR="0004135B" w:rsidRPr="00C4027E">
        <w:rPr>
          <w:rStyle w:val="InitialStyle"/>
          <w:rFonts w:ascii="Arial" w:hAnsi="Arial" w:cs="Arial"/>
          <w:bCs/>
          <w:i/>
          <w:szCs w:val="28"/>
        </w:rPr>
        <w:t>fo</w:t>
      </w:r>
      <w:r w:rsidRPr="00C4027E">
        <w:rPr>
          <w:rStyle w:val="InitialStyle"/>
          <w:rFonts w:ascii="Arial" w:hAnsi="Arial" w:cs="Arial"/>
          <w:bCs/>
          <w:i/>
          <w:szCs w:val="28"/>
        </w:rPr>
        <w:t xml:space="preserve">r examples of project work plans (including </w:t>
      </w:r>
      <w:r w:rsidR="00B70954" w:rsidRPr="00C4027E">
        <w:rPr>
          <w:rStyle w:val="InitialStyle"/>
          <w:rFonts w:ascii="Arial" w:hAnsi="Arial" w:cs="Arial"/>
          <w:bCs/>
          <w:i/>
          <w:szCs w:val="28"/>
        </w:rPr>
        <w:t>budgets</w:t>
      </w:r>
      <w:r w:rsidRPr="00C4027E">
        <w:rPr>
          <w:rStyle w:val="InitialStyle"/>
          <w:rFonts w:ascii="Arial" w:hAnsi="Arial" w:cs="Arial"/>
          <w:bCs/>
          <w:i/>
          <w:szCs w:val="28"/>
        </w:rPr>
        <w:t>) for watershed-based plan projects</w:t>
      </w:r>
      <w:r w:rsidR="0004135B" w:rsidRPr="00C4027E">
        <w:rPr>
          <w:rStyle w:val="InitialStyle"/>
          <w:rFonts w:ascii="Arial" w:hAnsi="Arial" w:cs="Arial"/>
          <w:bCs/>
          <w:i/>
          <w:szCs w:val="28"/>
        </w:rPr>
        <w:t>.</w:t>
      </w:r>
      <w:r w:rsidR="00484F3D">
        <w:rPr>
          <w:rStyle w:val="InitialStyle"/>
          <w:rFonts w:ascii="Arial" w:hAnsi="Arial" w:cs="Arial"/>
          <w:bCs/>
          <w:i/>
          <w:szCs w:val="28"/>
        </w:rPr>
        <w:t xml:space="preserve"> </w:t>
      </w:r>
    </w:p>
    <w:p w14:paraId="0F72C35E" w14:textId="77777777" w:rsidR="00EE3588" w:rsidRPr="00C4027E" w:rsidRDefault="00EE3588"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963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735"/>
        <w:gridCol w:w="5895"/>
      </w:tblGrid>
      <w:tr w:rsidR="000B5B00" w:rsidRPr="00C4027E" w14:paraId="25A98F26" w14:textId="77777777" w:rsidTr="00753E07">
        <w:trPr>
          <w:cantSplit/>
          <w:trHeight w:hRule="exact" w:val="432"/>
        </w:trPr>
        <w:tc>
          <w:tcPr>
            <w:tcW w:w="3735" w:type="dxa"/>
            <w:tcBorders>
              <w:top w:val="double" w:sz="4" w:space="0" w:color="auto"/>
              <w:bottom w:val="single" w:sz="12" w:space="0" w:color="auto"/>
            </w:tcBorders>
            <w:shd w:val="clear" w:color="auto" w:fill="C6D9F1"/>
            <w:vAlign w:val="center"/>
          </w:tcPr>
          <w:p w14:paraId="2BE2DF85"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 xml:space="preserve">Federal Funds: </w:t>
            </w:r>
          </w:p>
        </w:tc>
        <w:tc>
          <w:tcPr>
            <w:tcW w:w="5895" w:type="dxa"/>
            <w:tcBorders>
              <w:top w:val="double" w:sz="4" w:space="0" w:color="auto"/>
              <w:bottom w:val="single" w:sz="12" w:space="0" w:color="auto"/>
            </w:tcBorders>
            <w:vAlign w:val="center"/>
          </w:tcPr>
          <w:p w14:paraId="39A5B8A6"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w:t>
            </w:r>
          </w:p>
        </w:tc>
      </w:tr>
      <w:tr w:rsidR="000B5B00" w:rsidRPr="00C4027E" w14:paraId="393C764A" w14:textId="77777777" w:rsidTr="000B5B00">
        <w:trPr>
          <w:cantSplit/>
          <w:trHeight w:hRule="exact" w:val="432"/>
        </w:trPr>
        <w:tc>
          <w:tcPr>
            <w:tcW w:w="3735" w:type="dxa"/>
            <w:tcBorders>
              <w:top w:val="single" w:sz="12" w:space="0" w:color="auto"/>
              <w:bottom w:val="single" w:sz="12" w:space="0" w:color="auto"/>
            </w:tcBorders>
            <w:shd w:val="clear" w:color="auto" w:fill="C6D9F1"/>
            <w:vAlign w:val="center"/>
          </w:tcPr>
          <w:p w14:paraId="74E56C49"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Non-Federal Match:</w:t>
            </w:r>
          </w:p>
        </w:tc>
        <w:tc>
          <w:tcPr>
            <w:tcW w:w="5895" w:type="dxa"/>
            <w:tcBorders>
              <w:top w:val="single" w:sz="12" w:space="0" w:color="auto"/>
              <w:bottom w:val="single" w:sz="12" w:space="0" w:color="auto"/>
            </w:tcBorders>
            <w:vAlign w:val="center"/>
          </w:tcPr>
          <w:p w14:paraId="2078114D"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w:t>
            </w:r>
          </w:p>
        </w:tc>
      </w:tr>
      <w:tr w:rsidR="000B5B00" w:rsidRPr="00C4027E" w14:paraId="5167A7E2" w14:textId="77777777" w:rsidTr="000B5B00">
        <w:trPr>
          <w:cantSplit/>
          <w:trHeight w:hRule="exact" w:val="432"/>
        </w:trPr>
        <w:tc>
          <w:tcPr>
            <w:tcW w:w="3735" w:type="dxa"/>
            <w:tcBorders>
              <w:top w:val="single" w:sz="12" w:space="0" w:color="auto"/>
              <w:bottom w:val="double" w:sz="4" w:space="0" w:color="auto"/>
            </w:tcBorders>
            <w:shd w:val="clear" w:color="auto" w:fill="C6D9F1"/>
            <w:vAlign w:val="center"/>
          </w:tcPr>
          <w:p w14:paraId="5F92BB04"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Proposed Total Cost:</w:t>
            </w:r>
          </w:p>
        </w:tc>
        <w:tc>
          <w:tcPr>
            <w:tcW w:w="5895" w:type="dxa"/>
            <w:tcBorders>
              <w:top w:val="single" w:sz="12" w:space="0" w:color="auto"/>
            </w:tcBorders>
            <w:vAlign w:val="center"/>
          </w:tcPr>
          <w:p w14:paraId="1B1D62E5"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 xml:space="preserve">$ </w:t>
            </w:r>
          </w:p>
        </w:tc>
      </w:tr>
    </w:tbl>
    <w:p w14:paraId="10A067E4" w14:textId="77777777" w:rsidR="00EE3588" w:rsidRPr="00C4027E" w:rsidRDefault="00EE3588"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4BE40AF" w14:textId="51BFF01E" w:rsidR="000B5B00" w:rsidRPr="00C4027E"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u w:val="single"/>
        </w:rPr>
        <w:t>Part 1</w:t>
      </w:r>
      <w:r w:rsidR="0030447B">
        <w:rPr>
          <w:rFonts w:ascii="Arial" w:hAnsi="Arial" w:cs="Arial"/>
          <w:b/>
          <w:sz w:val="24"/>
          <w:szCs w:val="24"/>
          <w:u w:val="single"/>
        </w:rPr>
        <w:t>.</w:t>
      </w:r>
      <w:r w:rsidR="0030447B" w:rsidRPr="009123E9">
        <w:rPr>
          <w:rFonts w:ascii="Arial" w:hAnsi="Arial" w:cs="Arial"/>
          <w:b/>
          <w:sz w:val="24"/>
          <w:szCs w:val="24"/>
        </w:rPr>
        <w:t xml:space="preserve"> </w:t>
      </w:r>
      <w:r w:rsidRPr="00C4027E">
        <w:rPr>
          <w:rFonts w:ascii="Arial" w:hAnsi="Arial" w:cs="Arial"/>
          <w:b/>
          <w:sz w:val="24"/>
          <w:szCs w:val="24"/>
        </w:rPr>
        <w:t>Estimated Personnel Expenses: (</w:t>
      </w:r>
      <w:r w:rsidR="0004135B" w:rsidRPr="00C4027E">
        <w:rPr>
          <w:rFonts w:ascii="Arial" w:hAnsi="Arial" w:cs="Arial"/>
          <w:b/>
          <w:sz w:val="24"/>
          <w:szCs w:val="24"/>
        </w:rPr>
        <w:t>Applicant</w:t>
      </w:r>
      <w:r w:rsidRPr="00C4027E">
        <w:rPr>
          <w:rFonts w:ascii="Arial" w:hAnsi="Arial" w:cs="Arial"/>
          <w:b/>
          <w:sz w:val="24"/>
          <w:szCs w:val="24"/>
        </w:rPr>
        <w:t xml:space="preserve"> staff only)</w:t>
      </w:r>
    </w:p>
    <w:p w14:paraId="41C475E1" w14:textId="77777777" w:rsidR="000B5B00" w:rsidRPr="00C4027E"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990"/>
        <w:gridCol w:w="1350"/>
        <w:gridCol w:w="1350"/>
        <w:gridCol w:w="2430"/>
      </w:tblGrid>
      <w:tr w:rsidR="000B5B00" w:rsidRPr="00C4027E" w14:paraId="58BB4203" w14:textId="77777777" w:rsidTr="00453A63">
        <w:trPr>
          <w:trHeight w:val="674"/>
        </w:trPr>
        <w:tc>
          <w:tcPr>
            <w:tcW w:w="3510" w:type="dxa"/>
            <w:shd w:val="clear" w:color="auto" w:fill="D9D9D9"/>
            <w:vAlign w:val="center"/>
          </w:tcPr>
          <w:p w14:paraId="28EB1FC4"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Position Name &amp; Title</w:t>
            </w:r>
          </w:p>
        </w:tc>
        <w:tc>
          <w:tcPr>
            <w:tcW w:w="990" w:type="dxa"/>
            <w:shd w:val="clear" w:color="auto" w:fill="D9D9D9"/>
            <w:vAlign w:val="center"/>
          </w:tcPr>
          <w:p w14:paraId="5F2E72AD"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Hourly</w:t>
            </w:r>
          </w:p>
          <w:p w14:paraId="13F233D6"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Rate</w:t>
            </w:r>
          </w:p>
        </w:tc>
        <w:tc>
          <w:tcPr>
            <w:tcW w:w="1350" w:type="dxa"/>
            <w:shd w:val="clear" w:color="auto" w:fill="D9D9D9"/>
            <w:vAlign w:val="center"/>
          </w:tcPr>
          <w:p w14:paraId="4DBB5C2D"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Number of Hours</w:t>
            </w:r>
          </w:p>
        </w:tc>
        <w:tc>
          <w:tcPr>
            <w:tcW w:w="1350" w:type="dxa"/>
            <w:shd w:val="clear" w:color="auto" w:fill="D9D9D9"/>
            <w:vAlign w:val="center"/>
          </w:tcPr>
          <w:p w14:paraId="27CC1679"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Salary &amp; Fringe</w:t>
            </w:r>
          </w:p>
        </w:tc>
        <w:tc>
          <w:tcPr>
            <w:tcW w:w="2430" w:type="dxa"/>
            <w:shd w:val="clear" w:color="auto" w:fill="D9D9D9"/>
            <w:vAlign w:val="center"/>
          </w:tcPr>
          <w:p w14:paraId="5B86D78D" w14:textId="42986432"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 xml:space="preserve">Total </w:t>
            </w:r>
            <w:r w:rsidR="0004135B" w:rsidRPr="00C4027E">
              <w:rPr>
                <w:rFonts w:ascii="Arial" w:hAnsi="Arial" w:cs="Arial"/>
                <w:b/>
                <w:sz w:val="24"/>
                <w:szCs w:val="24"/>
              </w:rPr>
              <w:t>Applicant</w:t>
            </w:r>
          </w:p>
          <w:p w14:paraId="5F0833E2"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Personnel Expenses</w:t>
            </w:r>
          </w:p>
        </w:tc>
      </w:tr>
      <w:tr w:rsidR="000B5B00" w:rsidRPr="00C4027E" w14:paraId="6EC7C41C" w14:textId="77777777" w:rsidTr="00453A63">
        <w:trPr>
          <w:trHeight w:val="161"/>
        </w:trPr>
        <w:tc>
          <w:tcPr>
            <w:tcW w:w="3510" w:type="dxa"/>
            <w:vAlign w:val="center"/>
          </w:tcPr>
          <w:p w14:paraId="22E04FEC"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990" w:type="dxa"/>
            <w:vAlign w:val="center"/>
          </w:tcPr>
          <w:p w14:paraId="1266DA9E"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0EDD96A0"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65E82694"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161CED49"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7DEFA136" w14:textId="77777777" w:rsidTr="00453A63">
        <w:trPr>
          <w:trHeight w:val="61"/>
        </w:trPr>
        <w:tc>
          <w:tcPr>
            <w:tcW w:w="3510" w:type="dxa"/>
            <w:vAlign w:val="center"/>
          </w:tcPr>
          <w:p w14:paraId="00BB6807"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990" w:type="dxa"/>
            <w:vAlign w:val="center"/>
          </w:tcPr>
          <w:p w14:paraId="30927FC7"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7F3CC7B6"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59C69554"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325B91A8"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22407407" w14:textId="77777777" w:rsidTr="00453A63">
        <w:trPr>
          <w:trHeight w:val="61"/>
        </w:trPr>
        <w:tc>
          <w:tcPr>
            <w:tcW w:w="3510" w:type="dxa"/>
            <w:vAlign w:val="center"/>
          </w:tcPr>
          <w:p w14:paraId="6D0883E2"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 xml:space="preserve"> </w:t>
            </w:r>
          </w:p>
        </w:tc>
        <w:tc>
          <w:tcPr>
            <w:tcW w:w="990" w:type="dxa"/>
            <w:tcBorders>
              <w:bottom w:val="nil"/>
            </w:tcBorders>
            <w:vAlign w:val="center"/>
          </w:tcPr>
          <w:p w14:paraId="7AB86B43"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tcBorders>
              <w:bottom w:val="nil"/>
            </w:tcBorders>
            <w:vAlign w:val="center"/>
          </w:tcPr>
          <w:p w14:paraId="0FF7D46A"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319CAFB7"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630DC4B6"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6CBF05A6" w14:textId="77777777" w:rsidTr="00453A63">
        <w:trPr>
          <w:trHeight w:val="61"/>
        </w:trPr>
        <w:tc>
          <w:tcPr>
            <w:tcW w:w="3510" w:type="dxa"/>
            <w:tcBorders>
              <w:bottom w:val="single" w:sz="4" w:space="0" w:color="auto"/>
            </w:tcBorders>
          </w:tcPr>
          <w:p w14:paraId="1DAFF854"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Totals</w:t>
            </w:r>
          </w:p>
        </w:tc>
        <w:tc>
          <w:tcPr>
            <w:tcW w:w="990" w:type="dxa"/>
            <w:tcBorders>
              <w:bottom w:val="single" w:sz="4" w:space="0" w:color="auto"/>
            </w:tcBorders>
            <w:shd w:val="clear" w:color="auto" w:fill="auto"/>
            <w:vAlign w:val="center"/>
          </w:tcPr>
          <w:p w14:paraId="02D66272"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shd w:val="clear" w:color="auto" w:fill="auto"/>
            <w:vAlign w:val="center"/>
          </w:tcPr>
          <w:p w14:paraId="758B5E2B"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vAlign w:val="center"/>
          </w:tcPr>
          <w:p w14:paraId="7EA87EA5"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2430" w:type="dxa"/>
            <w:tcBorders>
              <w:bottom w:val="single" w:sz="4" w:space="0" w:color="auto"/>
            </w:tcBorders>
            <w:vAlign w:val="center"/>
          </w:tcPr>
          <w:p w14:paraId="210F8DC8"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7748A2E5" w14:textId="77777777" w:rsidR="000B5B00" w:rsidRPr="00C4027E"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Cs w:val="24"/>
        </w:rPr>
      </w:pPr>
    </w:p>
    <w:p w14:paraId="389E131E" w14:textId="76B1949B" w:rsidR="000B5B00" w:rsidRPr="00C4027E"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u w:val="single"/>
        </w:rPr>
        <w:t>Part 2</w:t>
      </w:r>
      <w:r w:rsidR="0030447B">
        <w:rPr>
          <w:rFonts w:ascii="Arial" w:hAnsi="Arial" w:cs="Arial"/>
          <w:b/>
          <w:sz w:val="24"/>
          <w:szCs w:val="24"/>
          <w:u w:val="single"/>
        </w:rPr>
        <w:t>.</w:t>
      </w:r>
      <w:r w:rsidR="0030447B" w:rsidRPr="009123E9">
        <w:rPr>
          <w:rFonts w:ascii="Arial" w:hAnsi="Arial" w:cs="Arial"/>
          <w:b/>
          <w:sz w:val="24"/>
          <w:szCs w:val="24"/>
        </w:rPr>
        <w:t xml:space="preserve"> </w:t>
      </w:r>
      <w:r w:rsidRPr="00C4027E">
        <w:rPr>
          <w:rFonts w:ascii="Arial" w:hAnsi="Arial" w:cs="Arial"/>
          <w:b/>
          <w:sz w:val="24"/>
          <w:szCs w:val="24"/>
        </w:rPr>
        <w:t>Budget Estimates by Cost Category</w:t>
      </w:r>
    </w:p>
    <w:p w14:paraId="23503D58" w14:textId="77777777" w:rsidR="000B5B00" w:rsidRPr="00C4027E"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24"/>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591"/>
        <w:gridCol w:w="1890"/>
        <w:gridCol w:w="1619"/>
        <w:gridCol w:w="1530"/>
      </w:tblGrid>
      <w:tr w:rsidR="000B5B00" w:rsidRPr="00C4027E" w14:paraId="402365F9" w14:textId="77777777" w:rsidTr="00453A63">
        <w:trPr>
          <w:trHeight w:val="314"/>
        </w:trPr>
        <w:tc>
          <w:tcPr>
            <w:tcW w:w="4591" w:type="dxa"/>
            <w:shd w:val="clear" w:color="auto" w:fill="D9D9D9"/>
            <w:vAlign w:val="center"/>
          </w:tcPr>
          <w:p w14:paraId="584E0B78"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Cost Category</w:t>
            </w:r>
          </w:p>
        </w:tc>
        <w:tc>
          <w:tcPr>
            <w:tcW w:w="1890" w:type="dxa"/>
            <w:shd w:val="clear" w:color="auto" w:fill="D9D9D9"/>
            <w:vAlign w:val="center"/>
          </w:tcPr>
          <w:p w14:paraId="451AE4C4"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 xml:space="preserve">Federal Funds </w:t>
            </w:r>
          </w:p>
        </w:tc>
        <w:tc>
          <w:tcPr>
            <w:tcW w:w="1619" w:type="dxa"/>
            <w:shd w:val="clear" w:color="auto" w:fill="D9D9D9"/>
            <w:vAlign w:val="center"/>
          </w:tcPr>
          <w:p w14:paraId="33C71BCE"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C4027E">
              <w:rPr>
                <w:rFonts w:ascii="Arial" w:hAnsi="Arial" w:cs="Arial"/>
                <w:b/>
                <w:sz w:val="24"/>
                <w:szCs w:val="24"/>
              </w:rPr>
              <w:t>Non-Federal Match</w:t>
            </w:r>
          </w:p>
        </w:tc>
        <w:tc>
          <w:tcPr>
            <w:tcW w:w="1530" w:type="dxa"/>
            <w:shd w:val="clear" w:color="auto" w:fill="D9D9D9"/>
            <w:vAlign w:val="center"/>
          </w:tcPr>
          <w:p w14:paraId="78827730"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Total Cost</w:t>
            </w:r>
          </w:p>
        </w:tc>
      </w:tr>
      <w:tr w:rsidR="000B5B00" w:rsidRPr="00C4027E" w14:paraId="1F1C64E6" w14:textId="77777777" w:rsidTr="00453A63">
        <w:trPr>
          <w:trHeight w:val="61"/>
        </w:trPr>
        <w:tc>
          <w:tcPr>
            <w:tcW w:w="4591" w:type="dxa"/>
          </w:tcPr>
          <w:p w14:paraId="290BCCE9"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Salary &amp; Fringe (from Part 1)</w:t>
            </w:r>
          </w:p>
        </w:tc>
        <w:tc>
          <w:tcPr>
            <w:tcW w:w="1890" w:type="dxa"/>
            <w:vAlign w:val="center"/>
          </w:tcPr>
          <w:p w14:paraId="44C0DD1D"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35EF6C8A"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3D23BD27"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2F882D82" w14:textId="77777777" w:rsidTr="00453A63">
        <w:trPr>
          <w:trHeight w:val="61"/>
        </w:trPr>
        <w:tc>
          <w:tcPr>
            <w:tcW w:w="4591" w:type="dxa"/>
          </w:tcPr>
          <w:p w14:paraId="1F579C54"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Subgrant</w:t>
            </w:r>
            <w:r w:rsidRPr="00C4027E" w:rsidDel="00F24754">
              <w:rPr>
                <w:rFonts w:ascii="Arial" w:hAnsi="Arial" w:cs="Arial"/>
                <w:sz w:val="24"/>
                <w:szCs w:val="24"/>
              </w:rPr>
              <w:t xml:space="preserve"> </w:t>
            </w:r>
          </w:p>
        </w:tc>
        <w:tc>
          <w:tcPr>
            <w:tcW w:w="1890" w:type="dxa"/>
            <w:vAlign w:val="center"/>
          </w:tcPr>
          <w:p w14:paraId="7F151502"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66D3ED67"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6B477609"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44931835" w14:textId="77777777" w:rsidTr="00453A63">
        <w:trPr>
          <w:trHeight w:val="61"/>
        </w:trPr>
        <w:tc>
          <w:tcPr>
            <w:tcW w:w="4591" w:type="dxa"/>
          </w:tcPr>
          <w:p w14:paraId="16469FFB"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Contractual</w:t>
            </w:r>
          </w:p>
        </w:tc>
        <w:tc>
          <w:tcPr>
            <w:tcW w:w="1890" w:type="dxa"/>
            <w:vAlign w:val="center"/>
          </w:tcPr>
          <w:p w14:paraId="2E742C2A"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39CF01C7"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558403D0"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010C419B" w14:textId="77777777" w:rsidTr="00B70954">
        <w:trPr>
          <w:trHeight w:val="61"/>
        </w:trPr>
        <w:tc>
          <w:tcPr>
            <w:tcW w:w="4591" w:type="dxa"/>
          </w:tcPr>
          <w:p w14:paraId="5A147455"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Donated Services – Labor</w:t>
            </w:r>
          </w:p>
        </w:tc>
        <w:tc>
          <w:tcPr>
            <w:tcW w:w="1890" w:type="dxa"/>
            <w:shd w:val="clear" w:color="auto" w:fill="808080" w:themeFill="background1" w:themeFillShade="80"/>
            <w:vAlign w:val="center"/>
          </w:tcPr>
          <w:p w14:paraId="5DBFBADE"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1F70B642"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420CD320"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73F18702" w14:textId="77777777" w:rsidTr="00453A63">
        <w:trPr>
          <w:trHeight w:val="61"/>
        </w:trPr>
        <w:tc>
          <w:tcPr>
            <w:tcW w:w="4591" w:type="dxa"/>
          </w:tcPr>
          <w:p w14:paraId="4E3D75A7" w14:textId="6B8837E2"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 xml:space="preserve">Travel </w:t>
            </w:r>
          </w:p>
        </w:tc>
        <w:tc>
          <w:tcPr>
            <w:tcW w:w="1890" w:type="dxa"/>
            <w:shd w:val="clear" w:color="auto" w:fill="auto"/>
            <w:vAlign w:val="center"/>
          </w:tcPr>
          <w:p w14:paraId="26D7772A"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33034FFD"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21206C90"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1A80DC45" w14:textId="77777777" w:rsidTr="00453A63">
        <w:trPr>
          <w:trHeight w:val="61"/>
        </w:trPr>
        <w:tc>
          <w:tcPr>
            <w:tcW w:w="4591" w:type="dxa"/>
          </w:tcPr>
          <w:p w14:paraId="13D5487F"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Supplies</w:t>
            </w:r>
          </w:p>
        </w:tc>
        <w:tc>
          <w:tcPr>
            <w:tcW w:w="1890" w:type="dxa"/>
            <w:vAlign w:val="center"/>
          </w:tcPr>
          <w:p w14:paraId="784AF1D9"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6E2CF722"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4E11C35E"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471E32BB" w14:textId="77777777" w:rsidTr="00453A63">
        <w:trPr>
          <w:trHeight w:val="61"/>
        </w:trPr>
        <w:tc>
          <w:tcPr>
            <w:tcW w:w="4591" w:type="dxa"/>
          </w:tcPr>
          <w:p w14:paraId="5C8F04DA" w14:textId="63D4D8B4"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 xml:space="preserve">Other </w:t>
            </w:r>
          </w:p>
        </w:tc>
        <w:tc>
          <w:tcPr>
            <w:tcW w:w="1890" w:type="dxa"/>
            <w:vAlign w:val="center"/>
          </w:tcPr>
          <w:p w14:paraId="75BA0B77"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7D56C020"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04157B0C"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2D355A05" w14:textId="77777777" w:rsidTr="00453A63">
        <w:trPr>
          <w:trHeight w:val="61"/>
        </w:trPr>
        <w:tc>
          <w:tcPr>
            <w:tcW w:w="4591" w:type="dxa"/>
          </w:tcPr>
          <w:p w14:paraId="6C8D12B0"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Indirect Costs</w:t>
            </w:r>
          </w:p>
        </w:tc>
        <w:tc>
          <w:tcPr>
            <w:tcW w:w="1890" w:type="dxa"/>
            <w:vAlign w:val="center"/>
          </w:tcPr>
          <w:p w14:paraId="7B12D335"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1C3DA067"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033F448C"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16E99C05" w14:textId="77777777" w:rsidTr="00453A63">
        <w:trPr>
          <w:trHeight w:val="61"/>
        </w:trPr>
        <w:tc>
          <w:tcPr>
            <w:tcW w:w="4591" w:type="dxa"/>
          </w:tcPr>
          <w:p w14:paraId="72CB3D45"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Totals</w:t>
            </w:r>
          </w:p>
        </w:tc>
        <w:tc>
          <w:tcPr>
            <w:tcW w:w="1890" w:type="dxa"/>
            <w:vAlign w:val="center"/>
          </w:tcPr>
          <w:p w14:paraId="79FA6D89"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619" w:type="dxa"/>
            <w:vAlign w:val="center"/>
          </w:tcPr>
          <w:p w14:paraId="17490926"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530" w:type="dxa"/>
            <w:vAlign w:val="center"/>
          </w:tcPr>
          <w:p w14:paraId="67F0AB54"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1B1331E0" w14:textId="77777777" w:rsidR="000B5B00" w:rsidRPr="00C4027E"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ab/>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0B5B00" w:rsidRPr="00C4027E" w14:paraId="041A0C1C" w14:textId="77777777" w:rsidTr="00453A63">
        <w:tc>
          <w:tcPr>
            <w:tcW w:w="9630" w:type="dxa"/>
            <w:shd w:val="clear" w:color="auto" w:fill="auto"/>
          </w:tcPr>
          <w:p w14:paraId="4A6D31D8"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b/>
                <w:sz w:val="24"/>
                <w:szCs w:val="24"/>
              </w:rPr>
              <w:t xml:space="preserve">Part 2 Notes: </w:t>
            </w:r>
            <w:r w:rsidRPr="00C4027E">
              <w:rPr>
                <w:rFonts w:ascii="Arial" w:hAnsi="Arial" w:cs="Arial"/>
                <w:sz w:val="24"/>
                <w:szCs w:val="24"/>
              </w:rPr>
              <w:t>Include the following, as needed:</w:t>
            </w:r>
          </w:p>
          <w:p w14:paraId="5A1E12A5"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Subgrant – (Include type of work, hourly rate and number of hours.)</w:t>
            </w:r>
          </w:p>
          <w:p w14:paraId="4EBE225A"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Contractual – (Include type of services, hourly rate and number of hours.)</w:t>
            </w:r>
          </w:p>
          <w:p w14:paraId="6F38AB70"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Donated Services-Labor – (Include hourly rate and number of hours.)</w:t>
            </w:r>
          </w:p>
          <w:p w14:paraId="6C15D23C"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Travel – (Include number of miles and rate.)</w:t>
            </w:r>
          </w:p>
          <w:p w14:paraId="1C2F2D07"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Supplies – (Describe and provide cost breakdown.)</w:t>
            </w:r>
          </w:p>
          <w:p w14:paraId="58DF284E"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sz w:val="24"/>
                <w:szCs w:val="24"/>
              </w:rPr>
              <w:t>Other – (Describe and provide cost breakdown.)</w:t>
            </w:r>
          </w:p>
        </w:tc>
      </w:tr>
    </w:tbl>
    <w:p w14:paraId="764F447E" w14:textId="77777777" w:rsidR="008559DA" w:rsidRPr="00C4027E" w:rsidRDefault="008559DA"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5A038A10" w14:textId="4D3E923C" w:rsidR="008559DA" w:rsidRDefault="008559DA" w:rsidP="008559DA">
      <w:pPr>
        <w:rPr>
          <w:rFonts w:ascii="Arial" w:hAnsi="Arial" w:cs="Arial"/>
          <w:sz w:val="24"/>
          <w:szCs w:val="24"/>
        </w:rPr>
      </w:pPr>
    </w:p>
    <w:p w14:paraId="747CD5B8" w14:textId="741FF072" w:rsidR="001D25C1" w:rsidRDefault="001D25C1" w:rsidP="008559DA">
      <w:pPr>
        <w:rPr>
          <w:rFonts w:ascii="Arial" w:hAnsi="Arial" w:cs="Arial"/>
          <w:sz w:val="24"/>
          <w:szCs w:val="24"/>
        </w:rPr>
      </w:pPr>
    </w:p>
    <w:p w14:paraId="08584851" w14:textId="77777777" w:rsidR="001D25C1" w:rsidRPr="00C4027E" w:rsidRDefault="001D25C1" w:rsidP="008559DA">
      <w:pPr>
        <w:rPr>
          <w:rFonts w:ascii="Arial" w:hAnsi="Arial" w:cs="Arial"/>
          <w:sz w:val="24"/>
          <w:szCs w:val="24"/>
        </w:rPr>
      </w:pPr>
    </w:p>
    <w:p w14:paraId="116351DD" w14:textId="77777777" w:rsidR="00B70954" w:rsidRPr="00C4027E" w:rsidRDefault="00B70954" w:rsidP="008559DA">
      <w:pPr>
        <w:rPr>
          <w:rFonts w:ascii="Arial" w:hAnsi="Arial" w:cs="Arial"/>
          <w:sz w:val="24"/>
          <w:szCs w:val="24"/>
        </w:rPr>
      </w:pPr>
    </w:p>
    <w:p w14:paraId="54D45E0E" w14:textId="0ECD8265" w:rsidR="000B5B00" w:rsidRPr="00C4027E" w:rsidRDefault="000B5B00" w:rsidP="008559DA">
      <w:pPr>
        <w:widowControl/>
        <w:tabs>
          <w:tab w:val="left" w:pos="5400"/>
        </w:tabs>
        <w:rPr>
          <w:rFonts w:ascii="Arial" w:hAnsi="Arial" w:cs="Arial"/>
          <w:b/>
          <w:sz w:val="24"/>
          <w:szCs w:val="24"/>
        </w:rPr>
      </w:pPr>
      <w:r w:rsidRPr="00C4027E">
        <w:rPr>
          <w:rFonts w:ascii="Arial" w:hAnsi="Arial" w:cs="Arial"/>
          <w:b/>
          <w:sz w:val="24"/>
          <w:szCs w:val="24"/>
          <w:u w:val="single"/>
        </w:rPr>
        <w:lastRenderedPageBreak/>
        <w:t>Part 3</w:t>
      </w:r>
      <w:r w:rsidR="0030447B">
        <w:rPr>
          <w:rFonts w:ascii="Arial" w:hAnsi="Arial" w:cs="Arial"/>
          <w:b/>
          <w:sz w:val="24"/>
          <w:szCs w:val="24"/>
          <w:u w:val="single"/>
        </w:rPr>
        <w:t xml:space="preserve">. </w:t>
      </w:r>
      <w:r w:rsidRPr="00C4027E">
        <w:rPr>
          <w:rFonts w:ascii="Arial" w:hAnsi="Arial" w:cs="Arial"/>
          <w:b/>
          <w:sz w:val="24"/>
          <w:szCs w:val="24"/>
        </w:rPr>
        <w:t>Sources of Non-federal Match and Estimated Amounts</w:t>
      </w:r>
    </w:p>
    <w:p w14:paraId="72291B8B" w14:textId="77777777" w:rsidR="000B5B00" w:rsidRPr="00C4027E"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260"/>
      </w:tblGrid>
      <w:tr w:rsidR="000B5B00" w:rsidRPr="00C4027E" w14:paraId="473CB732" w14:textId="77777777" w:rsidTr="00453A63">
        <w:trPr>
          <w:trHeight w:val="432"/>
        </w:trPr>
        <w:tc>
          <w:tcPr>
            <w:tcW w:w="8280" w:type="dxa"/>
            <w:shd w:val="pct20" w:color="auto" w:fill="auto"/>
            <w:vAlign w:val="center"/>
          </w:tcPr>
          <w:p w14:paraId="2E12A93F"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Sources of Non-federal Match</w:t>
            </w:r>
          </w:p>
        </w:tc>
        <w:tc>
          <w:tcPr>
            <w:tcW w:w="1260" w:type="dxa"/>
            <w:shd w:val="pct20" w:color="auto" w:fill="auto"/>
            <w:vAlign w:val="center"/>
          </w:tcPr>
          <w:p w14:paraId="1CF39235"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Amount</w:t>
            </w:r>
          </w:p>
        </w:tc>
      </w:tr>
      <w:tr w:rsidR="000B5B00" w:rsidRPr="00C4027E" w14:paraId="5FAF2450" w14:textId="77777777" w:rsidTr="00453A63">
        <w:trPr>
          <w:trHeight w:val="432"/>
        </w:trPr>
        <w:tc>
          <w:tcPr>
            <w:tcW w:w="8280" w:type="dxa"/>
            <w:shd w:val="clear" w:color="auto" w:fill="auto"/>
            <w:vAlign w:val="center"/>
          </w:tcPr>
          <w:p w14:paraId="7F4CDEFD"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43138A58"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14A07A5F" w14:textId="77777777" w:rsidTr="00453A63">
        <w:trPr>
          <w:trHeight w:val="432"/>
        </w:trPr>
        <w:tc>
          <w:tcPr>
            <w:tcW w:w="8280" w:type="dxa"/>
            <w:shd w:val="clear" w:color="auto" w:fill="auto"/>
            <w:vAlign w:val="center"/>
          </w:tcPr>
          <w:p w14:paraId="5D1102CD"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70A56855"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79F67029" w14:textId="77777777" w:rsidTr="00453A63">
        <w:trPr>
          <w:trHeight w:val="432"/>
        </w:trPr>
        <w:tc>
          <w:tcPr>
            <w:tcW w:w="8280" w:type="dxa"/>
            <w:shd w:val="clear" w:color="auto" w:fill="auto"/>
            <w:vAlign w:val="center"/>
          </w:tcPr>
          <w:p w14:paraId="6B833ACB"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24736500"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4191216E" w14:textId="77777777" w:rsidTr="00453A63">
        <w:trPr>
          <w:trHeight w:val="432"/>
        </w:trPr>
        <w:tc>
          <w:tcPr>
            <w:tcW w:w="8280" w:type="dxa"/>
            <w:shd w:val="clear" w:color="auto" w:fill="auto"/>
            <w:vAlign w:val="center"/>
          </w:tcPr>
          <w:p w14:paraId="7E39D9D0"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0C6609C2"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431B0F45" w14:textId="77777777" w:rsidTr="00453A63">
        <w:trPr>
          <w:trHeight w:val="432"/>
        </w:trPr>
        <w:tc>
          <w:tcPr>
            <w:tcW w:w="8280" w:type="dxa"/>
            <w:shd w:val="clear" w:color="auto" w:fill="auto"/>
            <w:vAlign w:val="center"/>
          </w:tcPr>
          <w:p w14:paraId="77BC5D83"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105C61A7"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4C44D89D" w14:textId="77777777" w:rsidTr="00453A63">
        <w:trPr>
          <w:trHeight w:val="432"/>
        </w:trPr>
        <w:tc>
          <w:tcPr>
            <w:tcW w:w="8280" w:type="dxa"/>
            <w:shd w:val="clear" w:color="auto" w:fill="auto"/>
            <w:vAlign w:val="center"/>
          </w:tcPr>
          <w:p w14:paraId="0025AE79"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40A31AB8"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0965579B" w14:textId="77777777" w:rsidTr="00453A63">
        <w:trPr>
          <w:trHeight w:val="432"/>
        </w:trPr>
        <w:tc>
          <w:tcPr>
            <w:tcW w:w="8280" w:type="dxa"/>
            <w:shd w:val="clear" w:color="auto" w:fill="auto"/>
            <w:vAlign w:val="center"/>
          </w:tcPr>
          <w:p w14:paraId="0836EA1D"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3DBFFD4D"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138758DD" w14:textId="77777777" w:rsidTr="00453A63">
        <w:trPr>
          <w:trHeight w:val="432"/>
        </w:trPr>
        <w:tc>
          <w:tcPr>
            <w:tcW w:w="8280" w:type="dxa"/>
            <w:shd w:val="clear" w:color="auto" w:fill="auto"/>
            <w:vAlign w:val="center"/>
          </w:tcPr>
          <w:p w14:paraId="0FDE869D"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66DEFC71"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48DC9ECD" w14:textId="77777777" w:rsidTr="00453A63">
        <w:trPr>
          <w:trHeight w:val="432"/>
        </w:trPr>
        <w:tc>
          <w:tcPr>
            <w:tcW w:w="8280" w:type="dxa"/>
            <w:shd w:val="clear" w:color="auto" w:fill="auto"/>
            <w:vAlign w:val="center"/>
          </w:tcPr>
          <w:p w14:paraId="4A68D9A5"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33727418"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4EC35AB2" w14:textId="77777777" w:rsidTr="00453A63">
        <w:trPr>
          <w:trHeight w:val="432"/>
        </w:trPr>
        <w:tc>
          <w:tcPr>
            <w:tcW w:w="8280" w:type="dxa"/>
            <w:shd w:val="clear" w:color="auto" w:fill="auto"/>
            <w:vAlign w:val="center"/>
          </w:tcPr>
          <w:p w14:paraId="52C4EF65"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Total</w:t>
            </w:r>
          </w:p>
        </w:tc>
        <w:tc>
          <w:tcPr>
            <w:tcW w:w="1260" w:type="dxa"/>
            <w:shd w:val="clear" w:color="auto" w:fill="auto"/>
            <w:vAlign w:val="center"/>
          </w:tcPr>
          <w:p w14:paraId="6820D61F" w14:textId="77777777" w:rsidR="000B5B00" w:rsidRPr="00C4027E" w:rsidRDefault="000B5B00" w:rsidP="00453A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377B4D09" w14:textId="77777777" w:rsidR="000B5B00" w:rsidRPr="00C4027E" w:rsidRDefault="000B5B00"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0471B1A" w14:textId="77777777" w:rsidR="00EE3588" w:rsidRPr="00C4027E" w:rsidRDefault="00EE3588" w:rsidP="00EE3588">
      <w:pPr>
        <w:rPr>
          <w:rFonts w:ascii="Arial" w:hAnsi="Arial" w:cs="Arial"/>
          <w:b/>
        </w:rPr>
      </w:pPr>
    </w:p>
    <w:p w14:paraId="12E77D34" w14:textId="44651A68" w:rsidR="000B5B00" w:rsidRPr="00C4027E" w:rsidRDefault="00EE3588" w:rsidP="000B5B00">
      <w:pPr>
        <w:pStyle w:val="DefaultText"/>
        <w:jc w:val="center"/>
        <w:rPr>
          <w:rFonts w:ascii="Arial" w:hAnsi="Arial" w:cs="Arial"/>
          <w:b/>
          <w:i/>
          <w:u w:val="single"/>
        </w:rPr>
      </w:pPr>
      <w:r w:rsidRPr="00C4027E">
        <w:rPr>
          <w:rFonts w:ascii="Arial" w:hAnsi="Arial" w:cs="Arial"/>
          <w:b/>
        </w:rPr>
        <w:br w:type="page"/>
      </w:r>
      <w:r w:rsidRPr="00C4027E">
        <w:rPr>
          <w:rFonts w:ascii="Arial" w:hAnsi="Arial" w:cs="Arial"/>
          <w:b/>
        </w:rPr>
        <w:lastRenderedPageBreak/>
        <w:t xml:space="preserve"> </w:t>
      </w:r>
      <w:r w:rsidR="00F34F88" w:rsidRPr="00C4027E">
        <w:rPr>
          <w:rFonts w:ascii="Arial" w:hAnsi="Arial" w:cs="Arial"/>
          <w:b/>
          <w:i/>
          <w:u w:val="single"/>
        </w:rPr>
        <w:t>Additional P</w:t>
      </w:r>
      <w:r w:rsidR="00B70954" w:rsidRPr="00C4027E">
        <w:rPr>
          <w:rFonts w:ascii="Arial" w:hAnsi="Arial" w:cs="Arial"/>
          <w:b/>
          <w:i/>
          <w:u w:val="single"/>
        </w:rPr>
        <w:t>roject Budget</w:t>
      </w:r>
      <w:r w:rsidR="000B5B00" w:rsidRPr="00C4027E">
        <w:rPr>
          <w:rFonts w:ascii="Arial" w:hAnsi="Arial" w:cs="Arial"/>
          <w:b/>
          <w:i/>
          <w:u w:val="single"/>
        </w:rPr>
        <w:t xml:space="preserve"> Instructions</w:t>
      </w:r>
    </w:p>
    <w:p w14:paraId="55BAF5AD" w14:textId="77777777" w:rsidR="000B5B00" w:rsidRPr="00C4027E" w:rsidRDefault="000B5B00" w:rsidP="000B5B00">
      <w:pPr>
        <w:pStyle w:val="DefaultText"/>
        <w:rPr>
          <w:rFonts w:ascii="Arial" w:hAnsi="Arial" w:cs="Arial"/>
          <w:b/>
          <w:i/>
          <w:sz w:val="18"/>
        </w:rPr>
      </w:pPr>
    </w:p>
    <w:p w14:paraId="006FDA20" w14:textId="77777777" w:rsidR="000B5B00" w:rsidRPr="00C4027E" w:rsidRDefault="000B5B00" w:rsidP="000B5B00">
      <w:pPr>
        <w:pStyle w:val="DefaultText"/>
        <w:numPr>
          <w:ilvl w:val="0"/>
          <w:numId w:val="10"/>
        </w:numPr>
        <w:ind w:left="360" w:hanging="360"/>
        <w:rPr>
          <w:rFonts w:ascii="Arial" w:hAnsi="Arial" w:cs="Arial"/>
          <w:i/>
        </w:rPr>
      </w:pPr>
      <w:r w:rsidRPr="00C4027E">
        <w:rPr>
          <w:rFonts w:ascii="Arial" w:hAnsi="Arial" w:cs="Arial"/>
          <w:b/>
          <w:i/>
        </w:rPr>
        <w:t xml:space="preserve">Budget Information - </w:t>
      </w:r>
      <w:r w:rsidRPr="00C4027E">
        <w:rPr>
          <w:rFonts w:ascii="Arial" w:hAnsi="Arial" w:cs="Arial"/>
          <w:i/>
        </w:rPr>
        <w:t>Provide estimated project costs in three parts:</w:t>
      </w:r>
    </w:p>
    <w:p w14:paraId="5E0F9CCB" w14:textId="77777777" w:rsidR="000B5B00" w:rsidRPr="00C4027E" w:rsidRDefault="000B5B00" w:rsidP="000B5B00">
      <w:pPr>
        <w:pStyle w:val="DefaultText"/>
        <w:rPr>
          <w:rFonts w:ascii="Arial" w:hAnsi="Arial" w:cs="Arial"/>
          <w:i/>
          <w:sz w:val="18"/>
        </w:rPr>
      </w:pPr>
    </w:p>
    <w:p w14:paraId="17FF072B" w14:textId="77777777" w:rsidR="000B5B00" w:rsidRPr="00C4027E" w:rsidRDefault="000B5B00" w:rsidP="000B5B00">
      <w:pPr>
        <w:pStyle w:val="DefaultText"/>
        <w:rPr>
          <w:rFonts w:ascii="Arial" w:hAnsi="Arial" w:cs="Arial"/>
          <w:i/>
        </w:rPr>
      </w:pPr>
      <w:r w:rsidRPr="00C4027E">
        <w:rPr>
          <w:rFonts w:ascii="Arial" w:hAnsi="Arial" w:cs="Arial"/>
          <w:i/>
        </w:rPr>
        <w:t xml:space="preserve">Part 1. Estimated Personnel Expenses; </w:t>
      </w:r>
    </w:p>
    <w:p w14:paraId="2DC2BF62" w14:textId="77777777" w:rsidR="000B5B00" w:rsidRPr="00C4027E" w:rsidRDefault="000B5B00" w:rsidP="000B5B00">
      <w:pPr>
        <w:pStyle w:val="DefaultText"/>
        <w:rPr>
          <w:rFonts w:ascii="Arial" w:hAnsi="Arial" w:cs="Arial"/>
          <w:i/>
        </w:rPr>
      </w:pPr>
      <w:r w:rsidRPr="00C4027E">
        <w:rPr>
          <w:rFonts w:ascii="Arial" w:hAnsi="Arial" w:cs="Arial"/>
          <w:i/>
        </w:rPr>
        <w:t xml:space="preserve">Part 2. Budget Estimates by Cost Category; and </w:t>
      </w:r>
    </w:p>
    <w:p w14:paraId="2334E660" w14:textId="6A8007DA" w:rsidR="000B5B00" w:rsidRPr="00C4027E" w:rsidRDefault="000B5B00" w:rsidP="000B5B00">
      <w:pPr>
        <w:pStyle w:val="DefaultText"/>
        <w:rPr>
          <w:rFonts w:ascii="Arial" w:hAnsi="Arial" w:cs="Arial"/>
          <w:i/>
        </w:rPr>
      </w:pPr>
      <w:r w:rsidRPr="00C4027E">
        <w:rPr>
          <w:rFonts w:ascii="Arial" w:hAnsi="Arial" w:cs="Arial"/>
          <w:i/>
        </w:rPr>
        <w:t>Part 3. Sources of Non-federal Match and Estimated Amount</w:t>
      </w:r>
      <w:r w:rsidR="0030447B">
        <w:rPr>
          <w:rFonts w:ascii="Arial" w:hAnsi="Arial" w:cs="Arial"/>
          <w:i/>
        </w:rPr>
        <w:t xml:space="preserve">. </w:t>
      </w:r>
    </w:p>
    <w:p w14:paraId="3F76A733" w14:textId="77777777" w:rsidR="000B5B00" w:rsidRPr="00C4027E" w:rsidRDefault="000B5B00" w:rsidP="000B5B00">
      <w:pPr>
        <w:pStyle w:val="DefaultText"/>
        <w:rPr>
          <w:rFonts w:ascii="Arial" w:hAnsi="Arial" w:cs="Arial"/>
          <w:b/>
          <w:i/>
          <w:sz w:val="20"/>
        </w:rPr>
      </w:pPr>
    </w:p>
    <w:p w14:paraId="45F91D74" w14:textId="64B7867D" w:rsidR="000B5B00" w:rsidRPr="00C4027E" w:rsidRDefault="000B5B00" w:rsidP="000B5B00">
      <w:pPr>
        <w:pStyle w:val="DefaultText"/>
        <w:rPr>
          <w:rFonts w:ascii="Arial" w:hAnsi="Arial" w:cs="Arial"/>
          <w:i/>
        </w:rPr>
      </w:pPr>
      <w:r w:rsidRPr="00C4027E">
        <w:rPr>
          <w:rFonts w:ascii="Arial" w:hAnsi="Arial" w:cs="Arial"/>
          <w:i/>
        </w:rPr>
        <w:t xml:space="preserve">Cost estimates listed in the work plan tasks should sum to the total cost in the Part 2, Budget Estimates by Cost Category, excluding indirect costs. Under Part 2, </w:t>
      </w:r>
      <w:r w:rsidR="00B70954" w:rsidRPr="00C4027E">
        <w:rPr>
          <w:rFonts w:ascii="Arial" w:hAnsi="Arial" w:cs="Arial"/>
          <w:i/>
        </w:rPr>
        <w:t>applicants</w:t>
      </w:r>
      <w:r w:rsidRPr="00C4027E">
        <w:rPr>
          <w:rFonts w:ascii="Arial" w:hAnsi="Arial" w:cs="Arial"/>
          <w:i/>
        </w:rPr>
        <w:t xml:space="preserve"> should add notes to adequately </w:t>
      </w:r>
      <w:r w:rsidR="00B70954" w:rsidRPr="00C4027E">
        <w:rPr>
          <w:rFonts w:ascii="Arial" w:hAnsi="Arial" w:cs="Arial"/>
          <w:i/>
        </w:rPr>
        <w:t>describe</w:t>
      </w:r>
      <w:r w:rsidRPr="00C4027E">
        <w:rPr>
          <w:rFonts w:ascii="Arial" w:hAnsi="Arial" w:cs="Arial"/>
          <w:i/>
        </w:rPr>
        <w:t xml:space="preserve"> the basis for the budget estimates within a cost category. </w:t>
      </w:r>
    </w:p>
    <w:p w14:paraId="00EBC163" w14:textId="77777777" w:rsidR="000B5B00" w:rsidRPr="00C4027E" w:rsidRDefault="000B5B00" w:rsidP="000B5B00">
      <w:pPr>
        <w:pStyle w:val="DefaultText"/>
        <w:rPr>
          <w:rFonts w:ascii="Arial" w:hAnsi="Arial" w:cs="Arial"/>
          <w:i/>
          <w:sz w:val="20"/>
        </w:rPr>
      </w:pPr>
    </w:p>
    <w:p w14:paraId="6F66A90F" w14:textId="77777777" w:rsidR="000B5B00" w:rsidRPr="00C4027E" w:rsidRDefault="000B5B00" w:rsidP="000B5B00">
      <w:pPr>
        <w:pStyle w:val="DefaultText"/>
        <w:numPr>
          <w:ilvl w:val="0"/>
          <w:numId w:val="10"/>
        </w:numPr>
        <w:ind w:left="360" w:hanging="360"/>
        <w:rPr>
          <w:rFonts w:ascii="Arial" w:hAnsi="Arial" w:cs="Arial"/>
          <w:i/>
        </w:rPr>
      </w:pPr>
      <w:r w:rsidRPr="00C4027E">
        <w:rPr>
          <w:rFonts w:ascii="Arial" w:hAnsi="Arial" w:cs="Arial"/>
          <w:b/>
          <w:i/>
        </w:rPr>
        <w:t xml:space="preserve">Cost Categories - </w:t>
      </w:r>
      <w:r w:rsidRPr="00C4027E">
        <w:rPr>
          <w:rFonts w:ascii="Arial" w:hAnsi="Arial" w:cs="Arial"/>
          <w:i/>
        </w:rPr>
        <w:t>Descriptions of cost categories:</w:t>
      </w:r>
    </w:p>
    <w:p w14:paraId="5070AA32" w14:textId="77777777" w:rsidR="000B5B00" w:rsidRPr="00C4027E" w:rsidRDefault="000B5B00" w:rsidP="000B5B00">
      <w:pPr>
        <w:pStyle w:val="DefaultText"/>
        <w:rPr>
          <w:rFonts w:ascii="Arial" w:hAnsi="Arial" w:cs="Arial"/>
          <w:b/>
          <w:i/>
          <w:sz w:val="18"/>
        </w:rPr>
      </w:pPr>
    </w:p>
    <w:p w14:paraId="0D3E2E63" w14:textId="651D42E4"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Salary &amp; Fringe</w:t>
      </w:r>
      <w:r w:rsidRPr="00C4027E">
        <w:rPr>
          <w:rFonts w:ascii="Arial" w:hAnsi="Arial" w:cs="Arial"/>
          <w:i/>
        </w:rPr>
        <w:t xml:space="preserve">:  Salaries and fringe benefits to be paid for work on the project by </w:t>
      </w:r>
      <w:r w:rsidR="0004135B" w:rsidRPr="00C4027E">
        <w:rPr>
          <w:rFonts w:ascii="Arial" w:hAnsi="Arial" w:cs="Arial"/>
          <w:i/>
        </w:rPr>
        <w:t>applicant</w:t>
      </w:r>
      <w:r w:rsidRPr="00C4027E">
        <w:rPr>
          <w:rFonts w:ascii="Arial" w:hAnsi="Arial" w:cs="Arial"/>
          <w:i/>
        </w:rPr>
        <w:t xml:space="preserve"> staff, as reflected in Part 1</w:t>
      </w:r>
      <w:r w:rsidR="0030447B">
        <w:rPr>
          <w:rFonts w:ascii="Arial" w:hAnsi="Arial" w:cs="Arial"/>
          <w:i/>
        </w:rPr>
        <w:t xml:space="preserve">. </w:t>
      </w:r>
      <w:r w:rsidRPr="00C4027E">
        <w:rPr>
          <w:rFonts w:ascii="Arial" w:hAnsi="Arial" w:cs="Arial"/>
          <w:i/>
        </w:rPr>
        <w:t>“Totals” in Part 1 are used to complete the “Salary and Fringe” category under Part 2</w:t>
      </w:r>
      <w:r w:rsidR="0030447B">
        <w:rPr>
          <w:rFonts w:ascii="Arial" w:hAnsi="Arial" w:cs="Arial"/>
          <w:i/>
        </w:rPr>
        <w:t xml:space="preserve">. </w:t>
      </w:r>
      <w:r w:rsidRPr="00C4027E">
        <w:rPr>
          <w:rFonts w:ascii="Arial" w:hAnsi="Arial" w:cs="Arial"/>
          <w:i/>
        </w:rPr>
        <w:t xml:space="preserve">Salary &amp; Fringe should reflect </w:t>
      </w:r>
      <w:r w:rsidRPr="00C4027E">
        <w:rPr>
          <w:rFonts w:ascii="Arial" w:hAnsi="Arial" w:cs="Arial"/>
          <w:i/>
          <w:u w:val="single"/>
        </w:rPr>
        <w:t>only</w:t>
      </w:r>
      <w:r w:rsidRPr="00C4027E">
        <w:rPr>
          <w:rFonts w:ascii="Arial" w:hAnsi="Arial" w:cs="Arial"/>
          <w:i/>
        </w:rPr>
        <w:t xml:space="preserve"> costs for personnel employed by the </w:t>
      </w:r>
      <w:r w:rsidR="0004135B" w:rsidRPr="00C4027E">
        <w:rPr>
          <w:rFonts w:ascii="Arial" w:hAnsi="Arial" w:cs="Arial"/>
          <w:i/>
        </w:rPr>
        <w:t>applicant</w:t>
      </w:r>
      <w:r w:rsidRPr="00C4027E">
        <w:rPr>
          <w:rFonts w:ascii="Arial" w:hAnsi="Arial" w:cs="Arial"/>
          <w:i/>
        </w:rPr>
        <w:t>.</w:t>
      </w:r>
    </w:p>
    <w:p w14:paraId="258646DC" w14:textId="3368A211"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Subgrant</w:t>
      </w:r>
      <w:r w:rsidRPr="00C4027E">
        <w:rPr>
          <w:rFonts w:ascii="Arial" w:hAnsi="Arial" w:cs="Arial"/>
          <w:i/>
        </w:rPr>
        <w:t>:  Costs for subgrant to pass-through a portion of the NPS grant funds to an eligible subgrantee (also known as a lower tier subrecipient) for project work</w:t>
      </w:r>
      <w:r w:rsidR="0030447B">
        <w:rPr>
          <w:rFonts w:ascii="Arial" w:hAnsi="Arial" w:cs="Arial"/>
          <w:i/>
        </w:rPr>
        <w:t xml:space="preserve">. </w:t>
      </w:r>
    </w:p>
    <w:p w14:paraId="2B5936EC" w14:textId="33346F01"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Contractual</w:t>
      </w:r>
      <w:r w:rsidRPr="00C4027E">
        <w:rPr>
          <w:rFonts w:ascii="Arial" w:hAnsi="Arial" w:cs="Arial"/>
          <w:i/>
        </w:rPr>
        <w:t>:  Cost for a contract for the purchase of services (such as engineering, water quality</w:t>
      </w:r>
      <w:r w:rsidR="0004135B" w:rsidRPr="00C4027E">
        <w:rPr>
          <w:rFonts w:ascii="Arial" w:hAnsi="Arial" w:cs="Arial"/>
          <w:i/>
        </w:rPr>
        <w:t xml:space="preserve"> monitoring</w:t>
      </w:r>
      <w:r w:rsidRPr="00C4027E">
        <w:rPr>
          <w:rFonts w:ascii="Arial" w:hAnsi="Arial" w:cs="Arial"/>
          <w:i/>
        </w:rPr>
        <w:t>, etc.) that will be provided to the grant recipient</w:t>
      </w:r>
      <w:r w:rsidR="0030447B">
        <w:rPr>
          <w:rFonts w:ascii="Arial" w:hAnsi="Arial" w:cs="Arial"/>
          <w:i/>
        </w:rPr>
        <w:t xml:space="preserve">. </w:t>
      </w:r>
    </w:p>
    <w:p w14:paraId="189CBCC6" w14:textId="4B221141"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Donated Services - Labor</w:t>
      </w:r>
      <w:r w:rsidRPr="00C4027E">
        <w:rPr>
          <w:rFonts w:ascii="Arial" w:hAnsi="Arial" w:cs="Arial"/>
          <w:i/>
        </w:rPr>
        <w:t>:  Value of volunteer personnel services to be used to meet match requirements</w:t>
      </w:r>
      <w:r w:rsidR="0030447B">
        <w:rPr>
          <w:rFonts w:ascii="Arial" w:hAnsi="Arial" w:cs="Arial"/>
          <w:i/>
        </w:rPr>
        <w:t xml:space="preserve">. </w:t>
      </w:r>
      <w:r w:rsidRPr="00C4027E">
        <w:rPr>
          <w:rFonts w:ascii="Arial" w:hAnsi="Arial" w:cs="Arial"/>
          <w:i/>
        </w:rPr>
        <w:t xml:space="preserve">Includes the total value of </w:t>
      </w:r>
      <w:r w:rsidRPr="00C4027E">
        <w:rPr>
          <w:rFonts w:ascii="Arial" w:hAnsi="Arial" w:cs="Arial"/>
          <w:i/>
          <w:u w:val="single"/>
        </w:rPr>
        <w:t>labor</w:t>
      </w:r>
      <w:r w:rsidRPr="00C4027E">
        <w:rPr>
          <w:rFonts w:ascii="Arial" w:hAnsi="Arial" w:cs="Arial"/>
          <w:i/>
        </w:rPr>
        <w:t xml:space="preserve"> (based on hours of work) donated to help accomplish the project</w:t>
      </w:r>
      <w:r w:rsidR="0030447B">
        <w:rPr>
          <w:rFonts w:ascii="Arial" w:hAnsi="Arial" w:cs="Arial"/>
          <w:i/>
        </w:rPr>
        <w:t xml:space="preserve">. </w:t>
      </w:r>
    </w:p>
    <w:p w14:paraId="5002C4E1" w14:textId="22EF0673"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Supplies</w:t>
      </w:r>
      <w:r w:rsidRPr="00C4027E">
        <w:rPr>
          <w:rFonts w:ascii="Arial" w:hAnsi="Arial" w:cs="Arial"/>
          <w:i/>
        </w:rPr>
        <w:t>:  Office/field/lab supplies, data processing materials, books, paper and other office supplies, etc</w:t>
      </w:r>
      <w:r w:rsidR="0030447B">
        <w:rPr>
          <w:rFonts w:ascii="Arial" w:hAnsi="Arial" w:cs="Arial"/>
          <w:i/>
        </w:rPr>
        <w:t xml:space="preserve">. </w:t>
      </w:r>
    </w:p>
    <w:p w14:paraId="1547DA7C" w14:textId="3D8A7242"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Travel</w:t>
      </w:r>
      <w:r w:rsidRPr="00C4027E">
        <w:rPr>
          <w:rFonts w:ascii="Arial" w:hAnsi="Arial" w:cs="Arial"/>
          <w:i/>
        </w:rPr>
        <w:t>:  Project related charges for travel activities (</w:t>
      </w:r>
      <w:r w:rsidR="0004135B" w:rsidRPr="00C4027E">
        <w:rPr>
          <w:rFonts w:ascii="Arial" w:hAnsi="Arial" w:cs="Arial"/>
          <w:i/>
        </w:rPr>
        <w:t xml:space="preserve">e.g., </w:t>
      </w:r>
      <w:r w:rsidRPr="00C4027E">
        <w:rPr>
          <w:rFonts w:ascii="Arial" w:hAnsi="Arial" w:cs="Arial"/>
          <w:i/>
        </w:rPr>
        <w:t>travel, tolls, and auto rental charges)</w:t>
      </w:r>
      <w:r w:rsidR="0030447B">
        <w:rPr>
          <w:rFonts w:ascii="Arial" w:hAnsi="Arial" w:cs="Arial"/>
          <w:i/>
        </w:rPr>
        <w:t xml:space="preserve">. </w:t>
      </w:r>
      <w:r w:rsidRPr="00C4027E">
        <w:rPr>
          <w:rFonts w:ascii="Arial" w:hAnsi="Arial" w:cs="Arial"/>
          <w:i/>
        </w:rPr>
        <w:t>Vehicle costs should be shown as the number of miles times the mileage rate</w:t>
      </w:r>
      <w:r w:rsidR="0030447B">
        <w:rPr>
          <w:rFonts w:ascii="Arial" w:hAnsi="Arial" w:cs="Arial"/>
          <w:i/>
        </w:rPr>
        <w:t xml:space="preserve">. </w:t>
      </w:r>
      <w:r w:rsidRPr="00C4027E">
        <w:rPr>
          <w:rFonts w:ascii="Arial" w:hAnsi="Arial" w:cs="Arial"/>
          <w:i/>
        </w:rPr>
        <w:t>Mileage rate cannot exceed the State of Maine rate in effect during the travel (currently $0.45/mile).</w:t>
      </w:r>
    </w:p>
    <w:p w14:paraId="00958C5C" w14:textId="77777777"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Equipment</w:t>
      </w:r>
      <w:r w:rsidRPr="00C4027E">
        <w:rPr>
          <w:rFonts w:ascii="Arial" w:hAnsi="Arial" w:cs="Arial"/>
          <w:i/>
        </w:rPr>
        <w:t>:  Any single article of nonexpendable, tangible personal property having a useful life of more than one year and an acquisition cost of more than $5000.</w:t>
      </w:r>
    </w:p>
    <w:p w14:paraId="04365993" w14:textId="67185D14"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Other</w:t>
      </w:r>
      <w:r w:rsidRPr="00C4027E">
        <w:rPr>
          <w:rFonts w:ascii="Arial" w:hAnsi="Arial" w:cs="Arial"/>
          <w:i/>
        </w:rPr>
        <w:t>:  Any direct costs not included in one of the above categories</w:t>
      </w:r>
      <w:r w:rsidR="0030447B">
        <w:rPr>
          <w:rFonts w:ascii="Arial" w:hAnsi="Arial" w:cs="Arial"/>
          <w:i/>
        </w:rPr>
        <w:t xml:space="preserve">. </w:t>
      </w:r>
      <w:r w:rsidRPr="00C4027E">
        <w:rPr>
          <w:rFonts w:ascii="Arial" w:hAnsi="Arial" w:cs="Arial"/>
          <w:i/>
        </w:rPr>
        <w:t xml:space="preserve">May include costs for postage, publication and printing, license fees, equipment maintenance and repair, computer software, or other eligible costs. </w:t>
      </w:r>
    </w:p>
    <w:p w14:paraId="34172011" w14:textId="21AF4AFA"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Indirect Costs</w:t>
      </w:r>
      <w:r w:rsidRPr="00C4027E">
        <w:rPr>
          <w:rFonts w:ascii="Arial" w:hAnsi="Arial" w:cs="Arial"/>
          <w:i/>
        </w:rPr>
        <w:t>:  If the organization intends to claim indirect costs, specify the current applicable indirect cost rate and the estimated total amount</w:t>
      </w:r>
      <w:r w:rsidR="0030447B">
        <w:rPr>
          <w:rFonts w:ascii="Arial" w:hAnsi="Arial" w:cs="Arial"/>
          <w:i/>
        </w:rPr>
        <w:t xml:space="preserve">. </w:t>
      </w:r>
    </w:p>
    <w:p w14:paraId="7635EBF8" w14:textId="04B60469" w:rsidR="000B5B00" w:rsidRPr="00C4027E" w:rsidRDefault="000B5B00" w:rsidP="000B5B00">
      <w:pPr>
        <w:pStyle w:val="DefaultText"/>
        <w:numPr>
          <w:ilvl w:val="0"/>
          <w:numId w:val="9"/>
        </w:numPr>
        <w:rPr>
          <w:rFonts w:ascii="Arial" w:hAnsi="Arial" w:cs="Arial"/>
          <w:i/>
        </w:rPr>
      </w:pPr>
      <w:r w:rsidRPr="00C4027E">
        <w:rPr>
          <w:rFonts w:ascii="Arial" w:hAnsi="Arial" w:cs="Arial"/>
          <w:i/>
        </w:rPr>
        <w:t xml:space="preserve">If </w:t>
      </w:r>
      <w:r w:rsidR="0004135B" w:rsidRPr="00C4027E">
        <w:rPr>
          <w:rFonts w:ascii="Arial" w:hAnsi="Arial" w:cs="Arial"/>
          <w:i/>
        </w:rPr>
        <w:t>the applicant</w:t>
      </w:r>
      <w:r w:rsidRPr="00C4027E">
        <w:rPr>
          <w:rFonts w:ascii="Arial" w:hAnsi="Arial" w:cs="Arial"/>
          <w:i/>
        </w:rPr>
        <w:t xml:space="preserve"> has a federally “Negotiated Indirect Cost Rate Agreement” (NICRA)</w:t>
      </w:r>
      <w:r w:rsidR="0004135B" w:rsidRPr="00C4027E">
        <w:rPr>
          <w:rFonts w:ascii="Arial" w:hAnsi="Arial" w:cs="Arial"/>
          <w:i/>
        </w:rPr>
        <w:t xml:space="preserve">, </w:t>
      </w:r>
      <w:r w:rsidRPr="00C4027E">
        <w:rPr>
          <w:rFonts w:ascii="Arial" w:hAnsi="Arial" w:cs="Arial"/>
          <w:i/>
        </w:rPr>
        <w:t xml:space="preserve">this </w:t>
      </w:r>
      <w:r w:rsidR="001D0D21" w:rsidRPr="00C4027E">
        <w:rPr>
          <w:rFonts w:ascii="Arial" w:hAnsi="Arial" w:cs="Arial"/>
          <w:i/>
        </w:rPr>
        <w:t xml:space="preserve">is the </w:t>
      </w:r>
      <w:r w:rsidRPr="00C4027E">
        <w:rPr>
          <w:rFonts w:ascii="Arial" w:hAnsi="Arial" w:cs="Arial"/>
          <w:i/>
        </w:rPr>
        <w:t xml:space="preserve">rate </w:t>
      </w:r>
      <w:r w:rsidR="001D0D21" w:rsidRPr="00C4027E">
        <w:rPr>
          <w:rFonts w:ascii="Arial" w:hAnsi="Arial" w:cs="Arial"/>
          <w:i/>
        </w:rPr>
        <w:t xml:space="preserve">that must be used </w:t>
      </w:r>
      <w:r w:rsidRPr="00C4027E">
        <w:rPr>
          <w:rFonts w:ascii="Arial" w:hAnsi="Arial" w:cs="Arial"/>
          <w:i/>
        </w:rPr>
        <w:t>to determine indirect costs</w:t>
      </w:r>
      <w:r w:rsidR="0030447B">
        <w:rPr>
          <w:rFonts w:ascii="Arial" w:hAnsi="Arial" w:cs="Arial"/>
          <w:i/>
        </w:rPr>
        <w:t xml:space="preserve">. </w:t>
      </w:r>
      <w:r w:rsidRPr="00C4027E">
        <w:rPr>
          <w:rFonts w:ascii="Arial" w:hAnsi="Arial" w:cs="Arial"/>
          <w:i/>
          <w:lang w:val="en"/>
        </w:rPr>
        <w:t xml:space="preserve">DEP will require an organization to verify they have an effective NICRA before execution of the contract for the grant. </w:t>
      </w:r>
    </w:p>
    <w:p w14:paraId="0DAA8810" w14:textId="05221859" w:rsidR="000B5B00" w:rsidRPr="00C4027E" w:rsidRDefault="000B5B00" w:rsidP="000B5B00">
      <w:pPr>
        <w:pStyle w:val="DefaultText"/>
        <w:numPr>
          <w:ilvl w:val="0"/>
          <w:numId w:val="9"/>
        </w:numPr>
        <w:rPr>
          <w:rFonts w:ascii="Arial" w:hAnsi="Arial" w:cs="Arial"/>
          <w:i/>
        </w:rPr>
      </w:pPr>
      <w:r w:rsidRPr="00C4027E">
        <w:rPr>
          <w:rFonts w:ascii="Arial" w:hAnsi="Arial" w:cs="Arial"/>
          <w:i/>
        </w:rPr>
        <w:t xml:space="preserve">If </w:t>
      </w:r>
      <w:r w:rsidR="001D0D21" w:rsidRPr="00C4027E">
        <w:rPr>
          <w:rFonts w:ascii="Arial" w:hAnsi="Arial" w:cs="Arial"/>
          <w:i/>
        </w:rPr>
        <w:t>the applicant</w:t>
      </w:r>
      <w:r w:rsidRPr="00C4027E">
        <w:rPr>
          <w:rFonts w:ascii="Arial" w:hAnsi="Arial" w:cs="Arial"/>
          <w:i/>
        </w:rPr>
        <w:t xml:space="preserve"> does not have a federally NICRA, the organization may use the de minimis rate of 10% of modified direct costs. </w:t>
      </w:r>
    </w:p>
    <w:p w14:paraId="62328C87" w14:textId="77777777" w:rsidR="000B5B00" w:rsidRPr="00C4027E" w:rsidRDefault="000B5B00" w:rsidP="000B5B00">
      <w:pPr>
        <w:pStyle w:val="DefaultText"/>
        <w:rPr>
          <w:rFonts w:ascii="Arial" w:hAnsi="Arial" w:cs="Arial"/>
          <w:b/>
          <w:i/>
          <w:sz w:val="20"/>
        </w:rPr>
      </w:pPr>
    </w:p>
    <w:p w14:paraId="4845F228" w14:textId="77777777" w:rsidR="000B5B00" w:rsidRPr="00C4027E" w:rsidRDefault="000B5B00" w:rsidP="000B5B00">
      <w:pPr>
        <w:pStyle w:val="DefaultText"/>
        <w:rPr>
          <w:rFonts w:ascii="Arial" w:hAnsi="Arial" w:cs="Arial"/>
          <w:i/>
        </w:rPr>
      </w:pPr>
      <w:proofErr w:type="gramStart"/>
      <w:r w:rsidRPr="00C4027E">
        <w:rPr>
          <w:rFonts w:ascii="Arial" w:hAnsi="Arial" w:cs="Arial"/>
          <w:i/>
        </w:rPr>
        <w:t>FMI,</w:t>
      </w:r>
      <w:proofErr w:type="gramEnd"/>
      <w:r w:rsidRPr="00C4027E">
        <w:rPr>
          <w:rFonts w:ascii="Arial" w:hAnsi="Arial" w:cs="Arial"/>
          <w:i/>
        </w:rPr>
        <w:t xml:space="preserve"> see Code of Federal Regulation Title 2 Part §200.414 Indirect (F&amp;A) costs, paragraph (f).</w:t>
      </w:r>
    </w:p>
    <w:p w14:paraId="3E67BD93" w14:textId="77777777" w:rsidR="000B5B00" w:rsidRPr="00C4027E" w:rsidRDefault="00FB701B" w:rsidP="000B5B00">
      <w:pPr>
        <w:pStyle w:val="DefaultText"/>
        <w:rPr>
          <w:rFonts w:ascii="Arial" w:hAnsi="Arial" w:cs="Arial"/>
          <w:b/>
          <w:i/>
        </w:rPr>
      </w:pPr>
      <w:hyperlink r:id="rId26" w:history="1">
        <w:r w:rsidR="000B5B00" w:rsidRPr="00C4027E">
          <w:rPr>
            <w:rStyle w:val="Hyperlink"/>
            <w:rFonts w:ascii="Arial" w:hAnsi="Arial" w:cs="Arial"/>
            <w:i/>
          </w:rPr>
          <w:t>http://www.ecfr.gov/cgi-bin/text-idx?SID=b24c83fa40382277cf3249c3bfc718e1&amp;mc=true&amp;node=se2.1.200_1414&amp;rgn=div8</w:t>
        </w:r>
      </w:hyperlink>
    </w:p>
    <w:p w14:paraId="2CE09076" w14:textId="5D66CF43" w:rsidR="000B5B00" w:rsidRDefault="000B5B00" w:rsidP="000B5B00">
      <w:pPr>
        <w:pStyle w:val="DefaultText"/>
        <w:rPr>
          <w:rFonts w:ascii="Arial" w:hAnsi="Arial" w:cs="Arial"/>
          <w:b/>
          <w:i/>
        </w:rPr>
      </w:pPr>
    </w:p>
    <w:p w14:paraId="4C2A32E7" w14:textId="09EFA189" w:rsidR="009123E9" w:rsidRDefault="009123E9" w:rsidP="000B5B00">
      <w:pPr>
        <w:pStyle w:val="DefaultText"/>
        <w:rPr>
          <w:rFonts w:ascii="Arial" w:hAnsi="Arial" w:cs="Arial"/>
          <w:b/>
          <w:i/>
        </w:rPr>
      </w:pPr>
    </w:p>
    <w:p w14:paraId="4914C189" w14:textId="3C518A86" w:rsidR="009123E9" w:rsidRDefault="009123E9" w:rsidP="000B5B00">
      <w:pPr>
        <w:pStyle w:val="DefaultText"/>
        <w:rPr>
          <w:rFonts w:ascii="Arial" w:hAnsi="Arial" w:cs="Arial"/>
          <w:b/>
          <w:i/>
        </w:rPr>
      </w:pPr>
    </w:p>
    <w:p w14:paraId="1F3C03C9" w14:textId="77777777" w:rsidR="009123E9" w:rsidRPr="00C4027E" w:rsidRDefault="009123E9" w:rsidP="000B5B00">
      <w:pPr>
        <w:pStyle w:val="DefaultText"/>
        <w:rPr>
          <w:rFonts w:ascii="Arial" w:hAnsi="Arial" w:cs="Arial"/>
          <w:b/>
          <w:i/>
        </w:rPr>
      </w:pPr>
    </w:p>
    <w:p w14:paraId="3E12D376" w14:textId="77777777" w:rsidR="000B5B00" w:rsidRPr="00C4027E" w:rsidRDefault="000B5B00" w:rsidP="000B5B00">
      <w:pPr>
        <w:pStyle w:val="DefaultText"/>
        <w:numPr>
          <w:ilvl w:val="0"/>
          <w:numId w:val="10"/>
        </w:numPr>
        <w:ind w:left="360" w:hanging="360"/>
        <w:rPr>
          <w:rFonts w:ascii="Arial" w:hAnsi="Arial" w:cs="Arial"/>
          <w:b/>
          <w:i/>
        </w:rPr>
      </w:pPr>
      <w:r w:rsidRPr="00C4027E">
        <w:rPr>
          <w:rFonts w:ascii="Arial" w:hAnsi="Arial" w:cs="Arial"/>
          <w:b/>
          <w:i/>
        </w:rPr>
        <w:lastRenderedPageBreak/>
        <w:t>Non-Federal Match Requirements</w:t>
      </w:r>
    </w:p>
    <w:p w14:paraId="7347327A" w14:textId="77777777" w:rsidR="000B5B00" w:rsidRPr="00C4027E" w:rsidRDefault="000B5B00" w:rsidP="000B5B00">
      <w:pPr>
        <w:pStyle w:val="DefaultText"/>
        <w:rPr>
          <w:rFonts w:ascii="Arial" w:hAnsi="Arial" w:cs="Arial"/>
          <w:b/>
          <w:i/>
        </w:rPr>
      </w:pPr>
    </w:p>
    <w:p w14:paraId="0D685FA5" w14:textId="700807F4" w:rsidR="000B5B00" w:rsidRPr="00C4027E" w:rsidRDefault="000B5B00" w:rsidP="000B5B00">
      <w:pPr>
        <w:pStyle w:val="DefaultText"/>
        <w:numPr>
          <w:ilvl w:val="0"/>
          <w:numId w:val="8"/>
        </w:numPr>
        <w:ind w:left="720"/>
        <w:rPr>
          <w:rFonts w:ascii="Arial" w:hAnsi="Arial" w:cs="Arial"/>
          <w:i/>
        </w:rPr>
      </w:pPr>
      <w:r w:rsidRPr="00C4027E">
        <w:rPr>
          <w:rFonts w:ascii="Arial" w:hAnsi="Arial" w:cs="Arial"/>
          <w:i/>
          <w:u w:val="single"/>
        </w:rPr>
        <w:t>Minimum Amount</w:t>
      </w:r>
      <w:r w:rsidR="0030447B">
        <w:rPr>
          <w:rFonts w:ascii="Arial" w:hAnsi="Arial" w:cs="Arial"/>
          <w:i/>
          <w:u w:val="single"/>
        </w:rPr>
        <w:t xml:space="preserve">. </w:t>
      </w:r>
      <w:r w:rsidR="006B3CC8" w:rsidRPr="00C4027E">
        <w:rPr>
          <w:rFonts w:ascii="Arial" w:hAnsi="Arial" w:cs="Arial"/>
          <w:i/>
        </w:rPr>
        <w:t>Subrecipients</w:t>
      </w:r>
      <w:r w:rsidRPr="00C4027E">
        <w:rPr>
          <w:rFonts w:ascii="Arial" w:hAnsi="Arial" w:cs="Arial"/>
          <w:i/>
        </w:rPr>
        <w:t xml:space="preserve"> must provide Non-Federal Match of at least 25% of the total project cost. To calculate the amount of non-federal match required, multiply the amount of grant funds requested times 0.333</w:t>
      </w:r>
      <w:r w:rsidR="0030447B">
        <w:rPr>
          <w:rFonts w:ascii="Arial" w:hAnsi="Arial" w:cs="Arial"/>
          <w:i/>
        </w:rPr>
        <w:t xml:space="preserve">. </w:t>
      </w:r>
      <w:r w:rsidRPr="00C4027E">
        <w:rPr>
          <w:rFonts w:ascii="Arial" w:hAnsi="Arial" w:cs="Arial"/>
          <w:i/>
        </w:rPr>
        <w:t>Example: if the proposal requests $32,000 of grant funds, then at least $10,656 of non-federal match is required</w:t>
      </w:r>
      <w:r w:rsidR="0030447B">
        <w:rPr>
          <w:rFonts w:ascii="Arial" w:hAnsi="Arial" w:cs="Arial"/>
          <w:i/>
        </w:rPr>
        <w:t xml:space="preserve">. </w:t>
      </w:r>
      <w:r w:rsidRPr="00C4027E">
        <w:rPr>
          <w:rFonts w:ascii="Arial" w:hAnsi="Arial" w:cs="Arial"/>
          <w:i/>
        </w:rPr>
        <w:t xml:space="preserve"> ($32,000) x (0.333) = $10,656.</w:t>
      </w:r>
    </w:p>
    <w:p w14:paraId="7829F103" w14:textId="2CED8D87" w:rsidR="000B5B00" w:rsidRPr="00C4027E" w:rsidRDefault="000B5B00" w:rsidP="000B5B00">
      <w:pPr>
        <w:pStyle w:val="DefaultText"/>
        <w:numPr>
          <w:ilvl w:val="0"/>
          <w:numId w:val="8"/>
        </w:numPr>
        <w:ind w:left="720"/>
        <w:rPr>
          <w:rFonts w:ascii="Arial" w:hAnsi="Arial" w:cs="Arial"/>
          <w:i/>
        </w:rPr>
      </w:pPr>
      <w:r w:rsidRPr="00C4027E">
        <w:rPr>
          <w:rFonts w:ascii="Arial" w:hAnsi="Arial" w:cs="Arial"/>
          <w:i/>
          <w:u w:val="single"/>
        </w:rPr>
        <w:t>Description of Non-federal Match</w:t>
      </w:r>
      <w:r w:rsidR="0030447B">
        <w:rPr>
          <w:rFonts w:ascii="Arial" w:hAnsi="Arial" w:cs="Arial"/>
          <w:i/>
        </w:rPr>
        <w:t xml:space="preserve">. </w:t>
      </w:r>
      <w:r w:rsidR="006B3CC8" w:rsidRPr="00C4027E">
        <w:rPr>
          <w:rFonts w:ascii="Arial" w:hAnsi="Arial" w:cs="Arial"/>
          <w:i/>
        </w:rPr>
        <w:t>Subrecipients</w:t>
      </w:r>
      <w:r w:rsidRPr="00C4027E">
        <w:rPr>
          <w:rFonts w:ascii="Arial" w:hAnsi="Arial" w:cs="Arial"/>
          <w:i/>
        </w:rPr>
        <w:t xml:space="preserve"> are obliged to document non-federal matching funds or services contributed to the project</w:t>
      </w:r>
      <w:r w:rsidR="0030447B">
        <w:rPr>
          <w:rFonts w:ascii="Arial" w:hAnsi="Arial" w:cs="Arial"/>
          <w:i/>
        </w:rPr>
        <w:t xml:space="preserve">. </w:t>
      </w:r>
      <w:r w:rsidRPr="00C4027E">
        <w:rPr>
          <w:rFonts w:ascii="Arial" w:hAnsi="Arial" w:cs="Arial"/>
          <w:i/>
        </w:rPr>
        <w:t xml:space="preserve">Non-federal matching funds are the portion of allowable project costs contributed to a </w:t>
      </w:r>
      <w:proofErr w:type="gramStart"/>
      <w:r w:rsidRPr="00C4027E">
        <w:rPr>
          <w:rFonts w:ascii="Arial" w:hAnsi="Arial" w:cs="Arial"/>
          <w:i/>
        </w:rPr>
        <w:t>federally-funded</w:t>
      </w:r>
      <w:proofErr w:type="gramEnd"/>
      <w:r w:rsidRPr="00C4027E">
        <w:rPr>
          <w:rFonts w:ascii="Arial" w:hAnsi="Arial" w:cs="Arial"/>
          <w:i/>
        </w:rPr>
        <w:t xml:space="preserve"> project that do not come from federal sources</w:t>
      </w:r>
      <w:r w:rsidR="0030447B">
        <w:rPr>
          <w:rFonts w:ascii="Arial" w:hAnsi="Arial" w:cs="Arial"/>
          <w:i/>
        </w:rPr>
        <w:t xml:space="preserve">. </w:t>
      </w:r>
      <w:r w:rsidRPr="00C4027E">
        <w:rPr>
          <w:rFonts w:ascii="Arial" w:hAnsi="Arial" w:cs="Arial"/>
          <w:i/>
        </w:rPr>
        <w:t xml:space="preserve">Non-federal match includes, but is not limited to, allowable costs borne by the </w:t>
      </w:r>
      <w:r w:rsidR="001D0D21" w:rsidRPr="00C4027E">
        <w:rPr>
          <w:rFonts w:ascii="Arial" w:hAnsi="Arial" w:cs="Arial"/>
          <w:i/>
        </w:rPr>
        <w:t>applicant</w:t>
      </w:r>
      <w:r w:rsidRPr="00C4027E">
        <w:rPr>
          <w:rFonts w:ascii="Arial" w:hAnsi="Arial" w:cs="Arial"/>
          <w:i/>
        </w:rPr>
        <w:t xml:space="preserve"> and contributions of cash or services from individuals, organizations, municipalities or non-federal public agencies. Non-federal match contributions may include:</w:t>
      </w:r>
    </w:p>
    <w:p w14:paraId="7C100981" w14:textId="77777777" w:rsidR="000B5B00" w:rsidRPr="00C4027E" w:rsidRDefault="000B5B00" w:rsidP="000B5B00">
      <w:pPr>
        <w:pStyle w:val="DefaultText"/>
        <w:numPr>
          <w:ilvl w:val="1"/>
          <w:numId w:val="8"/>
        </w:numPr>
        <w:ind w:left="1080"/>
        <w:rPr>
          <w:rFonts w:ascii="Arial" w:hAnsi="Arial" w:cs="Arial"/>
          <w:i/>
        </w:rPr>
      </w:pPr>
      <w:r w:rsidRPr="00C4027E">
        <w:rPr>
          <w:rFonts w:ascii="Arial" w:hAnsi="Arial" w:cs="Arial"/>
          <w:i/>
          <w:u w:val="single"/>
        </w:rPr>
        <w:t>Cash</w:t>
      </w:r>
      <w:r w:rsidRPr="00C4027E">
        <w:rPr>
          <w:rFonts w:ascii="Arial" w:hAnsi="Arial" w:cs="Arial"/>
          <w:i/>
        </w:rPr>
        <w:t xml:space="preserve"> contributions, and/or</w:t>
      </w:r>
    </w:p>
    <w:p w14:paraId="0E499F2A" w14:textId="28AB11AC" w:rsidR="000B5B00" w:rsidRPr="00C4027E" w:rsidRDefault="000B5B00" w:rsidP="000B5B00">
      <w:pPr>
        <w:pStyle w:val="DefaultText"/>
        <w:numPr>
          <w:ilvl w:val="1"/>
          <w:numId w:val="8"/>
        </w:numPr>
        <w:ind w:left="1080"/>
        <w:rPr>
          <w:rFonts w:ascii="Arial" w:hAnsi="Arial" w:cs="Arial"/>
          <w:i/>
        </w:rPr>
      </w:pPr>
      <w:r w:rsidRPr="00C4027E">
        <w:rPr>
          <w:rFonts w:ascii="Arial" w:hAnsi="Arial" w:cs="Arial"/>
          <w:i/>
          <w:u w:val="single"/>
        </w:rPr>
        <w:t>In-kind</w:t>
      </w:r>
      <w:r w:rsidRPr="00C4027E">
        <w:rPr>
          <w:rFonts w:ascii="Arial" w:hAnsi="Arial" w:cs="Arial"/>
          <w:i/>
        </w:rPr>
        <w:t xml:space="preserve"> contributions</w:t>
      </w:r>
      <w:r w:rsidR="0030447B">
        <w:rPr>
          <w:rFonts w:ascii="Arial" w:hAnsi="Arial" w:cs="Arial"/>
          <w:i/>
        </w:rPr>
        <w:t xml:space="preserve">. </w:t>
      </w:r>
      <w:r w:rsidRPr="00C4027E">
        <w:rPr>
          <w:rFonts w:ascii="Arial" w:hAnsi="Arial" w:cs="Arial"/>
          <w:i/>
        </w:rPr>
        <w:t xml:space="preserve">An in-kind contribution is </w:t>
      </w:r>
      <w:proofErr w:type="spellStart"/>
      <w:r w:rsidR="00753E07" w:rsidRPr="00C4027E">
        <w:rPr>
          <w:rFonts w:ascii="Arial" w:hAnsi="Arial" w:cs="Arial"/>
          <w:i/>
        </w:rPr>
        <w:t>t</w:t>
      </w:r>
      <w:r w:rsidR="00753E07" w:rsidRPr="00C4027E">
        <w:rPr>
          <w:rFonts w:ascii="Arial" w:hAnsi="Arial" w:cs="Arial"/>
          <w:i/>
          <w:lang w:val="en"/>
        </w:rPr>
        <w:t>he</w:t>
      </w:r>
      <w:proofErr w:type="spellEnd"/>
      <w:r w:rsidRPr="00C4027E">
        <w:rPr>
          <w:rFonts w:ascii="Arial" w:hAnsi="Arial" w:cs="Arial"/>
          <w:i/>
          <w:lang w:val="en"/>
        </w:rPr>
        <w:t xml:space="preserve"> value of a non-cash contribution to meet cost sharing requirements</w:t>
      </w:r>
      <w:r w:rsidR="0030447B">
        <w:rPr>
          <w:rFonts w:ascii="Arial" w:hAnsi="Arial" w:cs="Arial"/>
          <w:i/>
          <w:lang w:val="en"/>
        </w:rPr>
        <w:t xml:space="preserve">. </w:t>
      </w:r>
      <w:r w:rsidRPr="00C4027E">
        <w:rPr>
          <w:rFonts w:ascii="Arial" w:hAnsi="Arial" w:cs="Arial"/>
          <w:i/>
          <w:lang w:val="en"/>
        </w:rPr>
        <w:t xml:space="preserve">An in-kind contribution may consist of the value of goods or services, property, and equipment directly benefitting the project. </w:t>
      </w:r>
    </w:p>
    <w:p w14:paraId="396BC721" w14:textId="28247C88" w:rsidR="000B5B00" w:rsidRPr="00C4027E" w:rsidRDefault="000B5B00" w:rsidP="000B5B00">
      <w:pPr>
        <w:pStyle w:val="DefaultText"/>
        <w:numPr>
          <w:ilvl w:val="0"/>
          <w:numId w:val="8"/>
        </w:numPr>
        <w:ind w:left="720"/>
        <w:rPr>
          <w:rFonts w:ascii="Arial" w:hAnsi="Arial" w:cs="Arial"/>
          <w:i/>
        </w:rPr>
      </w:pPr>
      <w:r w:rsidRPr="00C4027E">
        <w:rPr>
          <w:rFonts w:ascii="Arial" w:hAnsi="Arial" w:cs="Arial"/>
          <w:i/>
          <w:u w:val="single"/>
        </w:rPr>
        <w:t>Volunteer Services</w:t>
      </w:r>
      <w:r w:rsidR="0030447B">
        <w:rPr>
          <w:rFonts w:ascii="Arial" w:hAnsi="Arial" w:cs="Arial"/>
          <w:i/>
          <w:u w:val="single"/>
        </w:rPr>
        <w:t xml:space="preserve">. </w:t>
      </w:r>
      <w:r w:rsidRPr="00C4027E">
        <w:rPr>
          <w:rFonts w:ascii="Arial" w:hAnsi="Arial" w:cs="Arial"/>
          <w:i/>
        </w:rPr>
        <w:t xml:space="preserve">Unpaid volunteer time/services donated to the project by individuals as project match must be valued at rates consistent with those ordinarily paid for similar work/services in the </w:t>
      </w:r>
      <w:r w:rsidR="00804B58" w:rsidRPr="00C4027E">
        <w:rPr>
          <w:rFonts w:ascii="Arial" w:hAnsi="Arial" w:cs="Arial"/>
          <w:i/>
        </w:rPr>
        <w:t>applicant</w:t>
      </w:r>
      <w:r w:rsidRPr="00C4027E">
        <w:rPr>
          <w:rFonts w:ascii="Arial" w:hAnsi="Arial" w:cs="Arial"/>
          <w:i/>
        </w:rPr>
        <w:t>’s organization. For example, when documenting donated personnel time as match, use the amount you would pay the person to do the job for which they are volunteering. Two methods for estimating the value of unpaid volunteer services:</w:t>
      </w:r>
    </w:p>
    <w:p w14:paraId="76C311A7" w14:textId="2C5BEB83" w:rsidR="000B5B00" w:rsidRPr="00C4027E" w:rsidRDefault="000B5B00" w:rsidP="000B5B00">
      <w:pPr>
        <w:pStyle w:val="DefaultText"/>
        <w:numPr>
          <w:ilvl w:val="1"/>
          <w:numId w:val="8"/>
        </w:numPr>
        <w:ind w:left="1080"/>
        <w:rPr>
          <w:rFonts w:ascii="Arial" w:hAnsi="Arial" w:cs="Arial"/>
          <w:i/>
        </w:rPr>
      </w:pPr>
      <w:r w:rsidRPr="00C4027E">
        <w:rPr>
          <w:rFonts w:ascii="Arial" w:hAnsi="Arial" w:cs="Arial"/>
          <w:i/>
        </w:rPr>
        <w:t>The organization “Independent Sector” provides average rates for volunteers</w:t>
      </w:r>
      <w:r w:rsidR="0030447B">
        <w:rPr>
          <w:rFonts w:ascii="Arial" w:hAnsi="Arial" w:cs="Arial"/>
          <w:i/>
        </w:rPr>
        <w:t xml:space="preserve">. </w:t>
      </w:r>
      <w:r w:rsidRPr="00C4027E">
        <w:rPr>
          <w:rFonts w:ascii="Arial" w:hAnsi="Arial" w:cs="Arial"/>
          <w:i/>
        </w:rPr>
        <w:t xml:space="preserve">DEP will accept the most recent rate applicable to </w:t>
      </w:r>
      <w:r w:rsidRPr="00C4027E">
        <w:rPr>
          <w:rFonts w:ascii="Arial" w:hAnsi="Arial" w:cs="Arial"/>
          <w:b/>
          <w:i/>
          <w:u w:val="single"/>
        </w:rPr>
        <w:t>Maine</w:t>
      </w:r>
      <w:r w:rsidRPr="00C4027E">
        <w:rPr>
          <w:rFonts w:ascii="Arial" w:hAnsi="Arial" w:cs="Arial"/>
          <w:i/>
        </w:rPr>
        <w:t xml:space="preserve"> (make sure to use the Maine, not the National, rate). </w:t>
      </w:r>
      <w:hyperlink r:id="rId27" w:history="1">
        <w:r w:rsidRPr="00C4027E">
          <w:rPr>
            <w:rStyle w:val="Hyperlink"/>
            <w:rFonts w:ascii="Arial" w:hAnsi="Arial" w:cs="Arial"/>
            <w:i/>
          </w:rPr>
          <w:t>https://www.independentsector.org/resource/the-value-of-volunteer-time/</w:t>
        </w:r>
      </w:hyperlink>
      <w:r w:rsidRPr="00C4027E">
        <w:rPr>
          <w:rFonts w:ascii="Arial" w:hAnsi="Arial" w:cs="Arial"/>
          <w:i/>
        </w:rPr>
        <w:t xml:space="preserve"> In January 202</w:t>
      </w:r>
      <w:r w:rsidR="009123E9">
        <w:rPr>
          <w:rFonts w:ascii="Arial" w:hAnsi="Arial" w:cs="Arial"/>
          <w:i/>
        </w:rPr>
        <w:t>1</w:t>
      </w:r>
      <w:r w:rsidRPr="00C4027E">
        <w:rPr>
          <w:rFonts w:ascii="Arial" w:hAnsi="Arial" w:cs="Arial"/>
          <w:i/>
        </w:rPr>
        <w:t xml:space="preserve">, Maine’s posted rate was </w:t>
      </w:r>
      <w:r w:rsidRPr="009123E9">
        <w:rPr>
          <w:rFonts w:ascii="Arial" w:hAnsi="Arial" w:cs="Arial"/>
          <w:b/>
          <w:i/>
        </w:rPr>
        <w:t>$</w:t>
      </w:r>
      <w:r w:rsidR="0030447B" w:rsidRPr="009123E9">
        <w:rPr>
          <w:rFonts w:ascii="Arial" w:hAnsi="Arial" w:cs="Arial"/>
          <w:b/>
          <w:i/>
        </w:rPr>
        <w:t>24.21</w:t>
      </w:r>
      <w:r w:rsidRPr="00C4027E">
        <w:rPr>
          <w:rFonts w:ascii="Arial" w:hAnsi="Arial" w:cs="Arial"/>
          <w:b/>
          <w:i/>
        </w:rPr>
        <w:t>/hour</w:t>
      </w:r>
      <w:r w:rsidRPr="00C4027E">
        <w:rPr>
          <w:rFonts w:ascii="Arial" w:hAnsi="Arial" w:cs="Arial"/>
          <w:i/>
        </w:rPr>
        <w:t>.</w:t>
      </w:r>
    </w:p>
    <w:p w14:paraId="34893D9D" w14:textId="4C9E2119" w:rsidR="00EE3588" w:rsidRPr="00C4027E" w:rsidRDefault="000B5B00" w:rsidP="000B5B00">
      <w:pPr>
        <w:pStyle w:val="DefaultText"/>
        <w:numPr>
          <w:ilvl w:val="1"/>
          <w:numId w:val="8"/>
        </w:numPr>
        <w:ind w:left="1080"/>
        <w:rPr>
          <w:rFonts w:ascii="Arial" w:hAnsi="Arial" w:cs="Arial"/>
          <w:i/>
        </w:rPr>
      </w:pPr>
      <w:r w:rsidRPr="00C4027E">
        <w:rPr>
          <w:rFonts w:ascii="Arial" w:hAnsi="Arial" w:cs="Arial"/>
          <w:i/>
        </w:rPr>
        <w:t>Use the appropriate occupation and Maine wage estimates provided by the Bureau of Labor Statistics, the U. S. Department of Labor. For example, in 201</w:t>
      </w:r>
      <w:r w:rsidR="00A241AF">
        <w:rPr>
          <w:rFonts w:ascii="Arial" w:hAnsi="Arial" w:cs="Arial"/>
          <w:i/>
        </w:rPr>
        <w:t>9</w:t>
      </w:r>
      <w:r w:rsidRPr="00C4027E">
        <w:rPr>
          <w:rFonts w:ascii="Arial" w:hAnsi="Arial" w:cs="Arial"/>
          <w:i/>
        </w:rPr>
        <w:t xml:space="preserve"> the mean hourly wage rate for Environmental Scientists was $</w:t>
      </w:r>
      <w:r w:rsidR="003033DD">
        <w:rPr>
          <w:rFonts w:ascii="Arial" w:hAnsi="Arial" w:cs="Arial"/>
          <w:i/>
        </w:rPr>
        <w:t>34.51</w:t>
      </w:r>
      <w:r w:rsidRPr="00C4027E">
        <w:rPr>
          <w:rFonts w:ascii="Arial" w:hAnsi="Arial" w:cs="Arial"/>
          <w:i/>
        </w:rPr>
        <w:t>; and Environmental Science Technicians, $</w:t>
      </w:r>
      <w:r w:rsidR="003033DD">
        <w:rPr>
          <w:rFonts w:ascii="Arial" w:hAnsi="Arial" w:cs="Arial"/>
          <w:i/>
        </w:rPr>
        <w:t>17.85</w:t>
      </w:r>
      <w:r w:rsidRPr="00C4027E">
        <w:rPr>
          <w:rFonts w:ascii="Arial" w:hAnsi="Arial" w:cs="Arial"/>
          <w:i/>
        </w:rPr>
        <w:t xml:space="preserve"> based on “Maine May </w:t>
      </w:r>
      <w:r w:rsidR="003033DD" w:rsidRPr="00C4027E">
        <w:rPr>
          <w:rFonts w:ascii="Arial" w:hAnsi="Arial" w:cs="Arial"/>
          <w:i/>
        </w:rPr>
        <w:t>201</w:t>
      </w:r>
      <w:r w:rsidR="003033DD">
        <w:rPr>
          <w:rFonts w:ascii="Arial" w:hAnsi="Arial" w:cs="Arial"/>
          <w:i/>
        </w:rPr>
        <w:t>9</w:t>
      </w:r>
      <w:r w:rsidR="003033DD" w:rsidRPr="00C4027E">
        <w:rPr>
          <w:rFonts w:ascii="Arial" w:hAnsi="Arial" w:cs="Arial"/>
          <w:i/>
        </w:rPr>
        <w:t xml:space="preserve"> </w:t>
      </w:r>
      <w:r w:rsidRPr="00C4027E">
        <w:rPr>
          <w:rFonts w:ascii="Arial" w:hAnsi="Arial" w:cs="Arial"/>
          <w:i/>
        </w:rPr>
        <w:t>State Occupational Employment and Wage Estimates”</w:t>
      </w:r>
      <w:r w:rsidR="0030447B">
        <w:rPr>
          <w:rFonts w:ascii="Arial" w:hAnsi="Arial" w:cs="Arial"/>
          <w:i/>
        </w:rPr>
        <w:t xml:space="preserve">. </w:t>
      </w:r>
      <w:hyperlink r:id="rId28" w:history="1">
        <w:r w:rsidRPr="00C4027E">
          <w:rPr>
            <w:rStyle w:val="Hyperlink"/>
            <w:rFonts w:ascii="Arial" w:hAnsi="Arial" w:cs="Arial"/>
            <w:i/>
          </w:rPr>
          <w:t>http://www.bls.gov/oes/current/oes_me.htm</w:t>
        </w:r>
      </w:hyperlink>
    </w:p>
    <w:p w14:paraId="100D72F3" w14:textId="77777777" w:rsidR="005D51ED" w:rsidRPr="00C4027E" w:rsidRDefault="005D51ED">
      <w:pPr>
        <w:rPr>
          <w:rFonts w:ascii="Arial" w:hAnsi="Arial" w:cs="Arial"/>
          <w:i/>
        </w:rPr>
      </w:pPr>
    </w:p>
    <w:sectPr w:rsidR="005D51ED" w:rsidRPr="00C4027E" w:rsidSect="00C4027E">
      <w:pgSz w:w="12240" w:h="15840" w:code="1"/>
      <w:pgMar w:top="720" w:right="907" w:bottom="994" w:left="1080" w:header="432" w:footer="288"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FFCAB" w14:textId="77777777" w:rsidR="00D540A8" w:rsidRDefault="00D540A8">
      <w:r>
        <w:separator/>
      </w:r>
    </w:p>
  </w:endnote>
  <w:endnote w:type="continuationSeparator" w:id="0">
    <w:p w14:paraId="6DE256BA" w14:textId="77777777" w:rsidR="00D540A8" w:rsidRDefault="00D5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3455" w14:textId="77777777" w:rsidR="00D540A8" w:rsidRDefault="00D540A8">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89B6C8E" w14:textId="60410867" w:rsidR="00D540A8" w:rsidRPr="00B51518" w:rsidRDefault="00D540A8" w:rsidP="00453A63">
    <w:pPr>
      <w:pStyle w:val="DefaultText"/>
      <w:ind w:right="360"/>
      <w:rPr>
        <w:rFonts w:ascii="Arial" w:hAnsi="Arial" w:cs="Arial"/>
        <w:color w:val="FF0000"/>
      </w:rPr>
    </w:pPr>
    <w:r w:rsidRPr="00B51518">
      <w:rPr>
        <w:rFonts w:ascii="Arial" w:hAnsi="Arial" w:cs="Arial"/>
      </w:rPr>
      <w:t xml:space="preserve">State of Maine </w:t>
    </w:r>
    <w:r>
      <w:rPr>
        <w:rFonts w:ascii="Arial" w:hAnsi="Arial" w:cs="Arial"/>
      </w:rPr>
      <w:t>RFA</w:t>
    </w:r>
    <w:r w:rsidRPr="00B51518">
      <w:rPr>
        <w:rFonts w:ascii="Arial" w:hAnsi="Arial" w:cs="Arial"/>
      </w:rPr>
      <w:t xml:space="preserve"># </w:t>
    </w:r>
    <w:r>
      <w:rPr>
        <w:rStyle w:val="InitialStyle"/>
        <w:rFonts w:ascii="Arial" w:hAnsi="Arial" w:cs="Arial"/>
        <w:bCs/>
      </w:rPr>
      <w:t>202002031</w:t>
    </w:r>
  </w:p>
  <w:p w14:paraId="0DA06EF6" w14:textId="77777777" w:rsidR="00D540A8" w:rsidRPr="00B51518" w:rsidRDefault="00D540A8" w:rsidP="00453A63">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6/20</w:t>
    </w:r>
    <w:r w:rsidRPr="00B51518">
      <w:rPr>
        <w:rFonts w:ascii="Arial" w:hAnsi="Arial" w:cs="Arial"/>
      </w:rPr>
      <w:t>/2019</w:t>
    </w: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8A0D" w14:textId="77777777" w:rsidR="00D540A8" w:rsidRDefault="00D540A8">
      <w:r>
        <w:separator/>
      </w:r>
    </w:p>
  </w:footnote>
  <w:footnote w:type="continuationSeparator" w:id="0">
    <w:p w14:paraId="530C7555" w14:textId="77777777" w:rsidR="00D540A8" w:rsidRDefault="00D54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EC49B6"/>
    <w:multiLevelType w:val="hybridMultilevel"/>
    <w:tmpl w:val="3D14B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C0C5C"/>
    <w:multiLevelType w:val="hybridMultilevel"/>
    <w:tmpl w:val="985C6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423971"/>
    <w:multiLevelType w:val="hybridMultilevel"/>
    <w:tmpl w:val="EA64A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A33673"/>
    <w:multiLevelType w:val="hybridMultilevel"/>
    <w:tmpl w:val="1B027648"/>
    <w:lvl w:ilvl="0" w:tplc="B68C9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9AA54A0"/>
    <w:multiLevelType w:val="multilevel"/>
    <w:tmpl w:val="94A0482C"/>
    <w:lvl w:ilvl="0">
      <w:start w:val="10"/>
      <w:numFmt w:val="decimal"/>
      <w:lvlText w:val="%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D87428"/>
    <w:multiLevelType w:val="hybridMultilevel"/>
    <w:tmpl w:val="7738162C"/>
    <w:lvl w:ilvl="0" w:tplc="D8A27DE6">
      <w:start w:val="1"/>
      <w:numFmt w:val="upperLetter"/>
      <w:lvlText w:val="%1."/>
      <w:lvlJc w:val="left"/>
      <w:pPr>
        <w:ind w:left="720" w:hanging="54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B727CC1"/>
    <w:multiLevelType w:val="hybridMultilevel"/>
    <w:tmpl w:val="74601AAA"/>
    <w:lvl w:ilvl="0" w:tplc="C414D4A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2F7791C"/>
    <w:multiLevelType w:val="hybridMultilevel"/>
    <w:tmpl w:val="E3CC8426"/>
    <w:lvl w:ilvl="0" w:tplc="3ACAA430">
      <w:start w:val="1"/>
      <w:numFmt w:val="decimal"/>
      <w:lvlText w:val="%1."/>
      <w:lvlJc w:val="left"/>
      <w:pPr>
        <w:ind w:left="960" w:hanging="360"/>
      </w:pPr>
      <w:rPr>
        <w:b/>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354016CF"/>
    <w:multiLevelType w:val="hybridMultilevel"/>
    <w:tmpl w:val="71E4C500"/>
    <w:lvl w:ilvl="0" w:tplc="37981030">
      <w:start w:val="1"/>
      <w:numFmt w:val="decimal"/>
      <w:lvlText w:val="%1."/>
      <w:lvlJc w:val="left"/>
      <w:pPr>
        <w:ind w:left="72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4B996A8B"/>
    <w:multiLevelType w:val="hybridMultilevel"/>
    <w:tmpl w:val="17544F70"/>
    <w:lvl w:ilvl="0" w:tplc="925AEA46">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D6E41EB"/>
    <w:multiLevelType w:val="hybridMultilevel"/>
    <w:tmpl w:val="3EE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76C5C"/>
    <w:multiLevelType w:val="multilevel"/>
    <w:tmpl w:val="F8F22656"/>
    <w:lvl w:ilvl="0">
      <w:start w:val="2"/>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A5C4864"/>
    <w:multiLevelType w:val="hybridMultilevel"/>
    <w:tmpl w:val="C7861BCE"/>
    <w:lvl w:ilvl="0" w:tplc="29088B4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20" w15:restartNumberingAfterBreak="0">
    <w:nsid w:val="64A962A7"/>
    <w:multiLevelType w:val="hybridMultilevel"/>
    <w:tmpl w:val="C32C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139A2"/>
    <w:multiLevelType w:val="hybridMultilevel"/>
    <w:tmpl w:val="6D0A9866"/>
    <w:lvl w:ilvl="0" w:tplc="7EBC778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1339E"/>
    <w:multiLevelType w:val="hybridMultilevel"/>
    <w:tmpl w:val="149019A2"/>
    <w:lvl w:ilvl="0" w:tplc="5554E2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C432B1"/>
    <w:multiLevelType w:val="hybridMultilevel"/>
    <w:tmpl w:val="82522C9C"/>
    <w:lvl w:ilvl="0" w:tplc="7BE802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D6BDC"/>
    <w:multiLevelType w:val="hybridMultilevel"/>
    <w:tmpl w:val="1404593E"/>
    <w:lvl w:ilvl="0" w:tplc="F47238D8">
      <w:start w:val="1"/>
      <w:numFmt w:val="decimal"/>
      <w:lvlText w:val="%1."/>
      <w:lvlJc w:val="left"/>
      <w:pPr>
        <w:ind w:left="540" w:hanging="360"/>
      </w:pPr>
      <w:rPr>
        <w:rFonts w:ascii="Times New Roman" w:hAnsi="Times New Roman" w:cs="Arial" w:hint="default"/>
        <w:sz w:val="24"/>
        <w:u w:val="none"/>
      </w:rPr>
    </w:lvl>
    <w:lvl w:ilvl="1" w:tplc="04090019">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3A57B4"/>
    <w:multiLevelType w:val="hybridMultilevel"/>
    <w:tmpl w:val="AA4E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20"/>
  </w:num>
  <w:num w:numId="8">
    <w:abstractNumId w:val="12"/>
  </w:num>
  <w:num w:numId="9">
    <w:abstractNumId w:val="3"/>
  </w:num>
  <w:num w:numId="10">
    <w:abstractNumId w:val="9"/>
  </w:num>
  <w:num w:numId="11">
    <w:abstractNumId w:val="13"/>
  </w:num>
  <w:num w:numId="12">
    <w:abstractNumId w:val="7"/>
  </w:num>
  <w:num w:numId="13">
    <w:abstractNumId w:val="8"/>
  </w:num>
  <w:num w:numId="14">
    <w:abstractNumId w:val="16"/>
  </w:num>
  <w:num w:numId="15">
    <w:abstractNumId w:val="24"/>
  </w:num>
  <w:num w:numId="16">
    <w:abstractNumId w:val="10"/>
  </w:num>
  <w:num w:numId="17">
    <w:abstractNumId w:val="23"/>
  </w:num>
  <w:num w:numId="18">
    <w:abstractNumId w:val="22"/>
  </w:num>
  <w:num w:numId="19">
    <w:abstractNumId w:val="18"/>
  </w:num>
  <w:num w:numId="20">
    <w:abstractNumId w:val="6"/>
  </w:num>
  <w:num w:numId="21">
    <w:abstractNumId w:val="19"/>
  </w:num>
  <w:num w:numId="22">
    <w:abstractNumId w:val="4"/>
  </w:num>
  <w:num w:numId="23">
    <w:abstractNumId w:val="25"/>
  </w:num>
  <w:num w:numId="24">
    <w:abstractNumId w:val="14"/>
  </w:num>
  <w:num w:numId="25">
    <w:abstractNumId w:val="0"/>
  </w:num>
  <w:num w:numId="26">
    <w:abstractNumId w:val="5"/>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88"/>
    <w:rsid w:val="00013249"/>
    <w:rsid w:val="0004135B"/>
    <w:rsid w:val="000B2D4B"/>
    <w:rsid w:val="000B5B00"/>
    <w:rsid w:val="001C0AFC"/>
    <w:rsid w:val="001D0D21"/>
    <w:rsid w:val="001D25C1"/>
    <w:rsid w:val="001E6C36"/>
    <w:rsid w:val="00250A12"/>
    <w:rsid w:val="0025388B"/>
    <w:rsid w:val="002778DC"/>
    <w:rsid w:val="002E0C94"/>
    <w:rsid w:val="002F2832"/>
    <w:rsid w:val="003033DD"/>
    <w:rsid w:val="0030447B"/>
    <w:rsid w:val="003D73AC"/>
    <w:rsid w:val="00453A63"/>
    <w:rsid w:val="00484F3D"/>
    <w:rsid w:val="00486C67"/>
    <w:rsid w:val="005364BA"/>
    <w:rsid w:val="00563D13"/>
    <w:rsid w:val="005A332E"/>
    <w:rsid w:val="005D51ED"/>
    <w:rsid w:val="00641A93"/>
    <w:rsid w:val="00647019"/>
    <w:rsid w:val="006B3588"/>
    <w:rsid w:val="006B3CC8"/>
    <w:rsid w:val="006E225E"/>
    <w:rsid w:val="00753E07"/>
    <w:rsid w:val="007F25A2"/>
    <w:rsid w:val="00804B58"/>
    <w:rsid w:val="00806F2E"/>
    <w:rsid w:val="008559DA"/>
    <w:rsid w:val="00870D39"/>
    <w:rsid w:val="008D1264"/>
    <w:rsid w:val="008D2A42"/>
    <w:rsid w:val="009123E9"/>
    <w:rsid w:val="0095530F"/>
    <w:rsid w:val="009A4F12"/>
    <w:rsid w:val="009B32D6"/>
    <w:rsid w:val="009C1D14"/>
    <w:rsid w:val="00A241AF"/>
    <w:rsid w:val="00A66DE9"/>
    <w:rsid w:val="00A87ABE"/>
    <w:rsid w:val="00AC443D"/>
    <w:rsid w:val="00B35E25"/>
    <w:rsid w:val="00B70954"/>
    <w:rsid w:val="00C13C93"/>
    <w:rsid w:val="00C17B01"/>
    <w:rsid w:val="00C4027E"/>
    <w:rsid w:val="00C558A3"/>
    <w:rsid w:val="00CF2D00"/>
    <w:rsid w:val="00D17A34"/>
    <w:rsid w:val="00D540A8"/>
    <w:rsid w:val="00DB08C8"/>
    <w:rsid w:val="00DB7089"/>
    <w:rsid w:val="00DE78D1"/>
    <w:rsid w:val="00E070D5"/>
    <w:rsid w:val="00E65C62"/>
    <w:rsid w:val="00EE2C00"/>
    <w:rsid w:val="00EE3588"/>
    <w:rsid w:val="00F34F88"/>
    <w:rsid w:val="00F41574"/>
    <w:rsid w:val="00F516B5"/>
    <w:rsid w:val="00F622D1"/>
    <w:rsid w:val="00FB701B"/>
    <w:rsid w:val="00FD2B01"/>
    <w:rsid w:val="00FF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4C07"/>
  <w15:chartTrackingRefBased/>
  <w15:docId w15:val="{877F74BB-0ABD-4C85-B2B9-AD6B706B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3588"/>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qFormat/>
    <w:rsid w:val="00EE3588"/>
    <w:pPr>
      <w:spacing w:before="120" w:after="120"/>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3588"/>
    <w:rPr>
      <w:rFonts w:ascii="Arial" w:eastAsia="Times New Roman" w:hAnsi="Arial" w:cs="Arial"/>
      <w:b/>
      <w:bCs/>
      <w:sz w:val="24"/>
      <w:szCs w:val="24"/>
    </w:rPr>
  </w:style>
  <w:style w:type="paragraph" w:styleId="Footer">
    <w:name w:val="footer"/>
    <w:basedOn w:val="Normal"/>
    <w:link w:val="FooterChar"/>
    <w:uiPriority w:val="99"/>
    <w:rsid w:val="00EE3588"/>
    <w:rPr>
      <w:rFonts w:ascii="Times New" w:hAnsi="Times New"/>
      <w:sz w:val="24"/>
      <w:szCs w:val="24"/>
    </w:rPr>
  </w:style>
  <w:style w:type="character" w:customStyle="1" w:styleId="FooterChar">
    <w:name w:val="Footer Char"/>
    <w:basedOn w:val="DefaultParagraphFont"/>
    <w:link w:val="Footer"/>
    <w:uiPriority w:val="99"/>
    <w:rsid w:val="00EE3588"/>
    <w:rPr>
      <w:rFonts w:ascii="Times New" w:eastAsia="Times New Roman" w:hAnsi="Times New" w:cs="Times New Roman"/>
      <w:sz w:val="24"/>
      <w:szCs w:val="24"/>
    </w:rPr>
  </w:style>
  <w:style w:type="paragraph" w:customStyle="1" w:styleId="DefaultText">
    <w:name w:val="Default Text"/>
    <w:basedOn w:val="Normal"/>
    <w:link w:val="DefaultTextChar"/>
    <w:rsid w:val="00EE3588"/>
    <w:rPr>
      <w:sz w:val="24"/>
      <w:szCs w:val="24"/>
    </w:rPr>
  </w:style>
  <w:style w:type="character" w:customStyle="1" w:styleId="InitialStyle">
    <w:name w:val="InitialStyle"/>
    <w:rsid w:val="00EE3588"/>
  </w:style>
  <w:style w:type="character" w:styleId="PageNumber">
    <w:name w:val="page number"/>
    <w:basedOn w:val="DefaultParagraphFont"/>
    <w:rsid w:val="00EE3588"/>
  </w:style>
  <w:style w:type="character" w:customStyle="1" w:styleId="DefaultTextChar">
    <w:name w:val="Default Text Char"/>
    <w:link w:val="DefaultText"/>
    <w:locked/>
    <w:rsid w:val="00EE3588"/>
    <w:rPr>
      <w:rFonts w:ascii="Times New Roman" w:eastAsia="Times New Roman" w:hAnsi="Times New Roman" w:cs="Times New Roman"/>
      <w:sz w:val="24"/>
      <w:szCs w:val="24"/>
    </w:rPr>
  </w:style>
  <w:style w:type="character" w:styleId="Hyperlink">
    <w:name w:val="Hyperlink"/>
    <w:uiPriority w:val="99"/>
    <w:rsid w:val="000B5B00"/>
    <w:rPr>
      <w:color w:val="0000FF"/>
      <w:u w:val="single"/>
    </w:rPr>
  </w:style>
  <w:style w:type="paragraph" w:styleId="ListParagraph">
    <w:name w:val="List Paragraph"/>
    <w:basedOn w:val="Normal"/>
    <w:link w:val="ListParagraphChar"/>
    <w:uiPriority w:val="34"/>
    <w:qFormat/>
    <w:rsid w:val="000B5B00"/>
    <w:pPr>
      <w:ind w:left="720"/>
    </w:pPr>
  </w:style>
  <w:style w:type="character" w:customStyle="1" w:styleId="ListParagraphChar">
    <w:name w:val="List Paragraph Char"/>
    <w:link w:val="ListParagraph"/>
    <w:uiPriority w:val="34"/>
    <w:locked/>
    <w:rsid w:val="000B5B00"/>
    <w:rPr>
      <w:rFonts w:ascii="Times New Roman" w:eastAsia="Times New Roman" w:hAnsi="Times New Roman" w:cs="Times New Roman"/>
      <w:sz w:val="20"/>
      <w:szCs w:val="20"/>
    </w:rPr>
  </w:style>
  <w:style w:type="paragraph" w:styleId="BodyText">
    <w:name w:val="Body Text"/>
    <w:basedOn w:val="Normal"/>
    <w:link w:val="BodyTextChar"/>
    <w:rsid w:val="000B5B00"/>
    <w:rPr>
      <w:rFonts w:ascii="Times New" w:hAnsi="Times New"/>
      <w:sz w:val="24"/>
      <w:szCs w:val="24"/>
    </w:rPr>
  </w:style>
  <w:style w:type="character" w:customStyle="1" w:styleId="BodyTextChar">
    <w:name w:val="Body Text Char"/>
    <w:basedOn w:val="DefaultParagraphFont"/>
    <w:link w:val="BodyText"/>
    <w:rsid w:val="000B5B00"/>
    <w:rPr>
      <w:rFonts w:ascii="Times New" w:eastAsia="Times New Roman" w:hAnsi="Times New" w:cs="Times New Roman"/>
      <w:sz w:val="24"/>
      <w:szCs w:val="24"/>
    </w:rPr>
  </w:style>
  <w:style w:type="character" w:styleId="FollowedHyperlink">
    <w:name w:val="FollowedHyperlink"/>
    <w:basedOn w:val="DefaultParagraphFont"/>
    <w:uiPriority w:val="99"/>
    <w:semiHidden/>
    <w:unhideWhenUsed/>
    <w:rsid w:val="000B5B00"/>
    <w:rPr>
      <w:color w:val="800080" w:themeColor="followedHyperlink"/>
      <w:u w:val="single"/>
    </w:rPr>
  </w:style>
  <w:style w:type="paragraph" w:styleId="FootnoteText">
    <w:name w:val="footnote text"/>
    <w:basedOn w:val="Normal"/>
    <w:link w:val="FootnoteTextChar"/>
    <w:semiHidden/>
    <w:rsid w:val="005364BA"/>
    <w:pPr>
      <w:widowControl/>
      <w:autoSpaceDE/>
      <w:autoSpaceDN/>
    </w:pPr>
  </w:style>
  <w:style w:type="character" w:customStyle="1" w:styleId="FootnoteTextChar">
    <w:name w:val="Footnote Text Char"/>
    <w:basedOn w:val="DefaultParagraphFont"/>
    <w:link w:val="FootnoteText"/>
    <w:semiHidden/>
    <w:rsid w:val="005364BA"/>
    <w:rPr>
      <w:rFonts w:ascii="Times New Roman" w:eastAsia="Times New Roman" w:hAnsi="Times New Roman" w:cs="Times New Roman"/>
      <w:sz w:val="20"/>
      <w:szCs w:val="20"/>
    </w:rPr>
  </w:style>
  <w:style w:type="character" w:styleId="FootnoteReference">
    <w:name w:val="footnote reference"/>
    <w:semiHidden/>
    <w:rsid w:val="005364BA"/>
    <w:rPr>
      <w:vertAlign w:val="superscript"/>
    </w:rPr>
  </w:style>
  <w:style w:type="character" w:styleId="UnresolvedMention">
    <w:name w:val="Unresolved Mention"/>
    <w:basedOn w:val="DefaultParagraphFont"/>
    <w:uiPriority w:val="99"/>
    <w:semiHidden/>
    <w:unhideWhenUsed/>
    <w:rsid w:val="00FF0C00"/>
    <w:rPr>
      <w:color w:val="605E5C"/>
      <w:shd w:val="clear" w:color="auto" w:fill="E1DFDD"/>
    </w:rPr>
  </w:style>
  <w:style w:type="character" w:styleId="CommentReference">
    <w:name w:val="annotation reference"/>
    <w:basedOn w:val="DefaultParagraphFont"/>
    <w:uiPriority w:val="99"/>
    <w:semiHidden/>
    <w:unhideWhenUsed/>
    <w:rsid w:val="00013249"/>
    <w:rPr>
      <w:sz w:val="16"/>
      <w:szCs w:val="16"/>
    </w:rPr>
  </w:style>
  <w:style w:type="paragraph" w:styleId="CommentText">
    <w:name w:val="annotation text"/>
    <w:basedOn w:val="Normal"/>
    <w:link w:val="CommentTextChar"/>
    <w:uiPriority w:val="99"/>
    <w:semiHidden/>
    <w:unhideWhenUsed/>
    <w:rsid w:val="00013249"/>
  </w:style>
  <w:style w:type="character" w:customStyle="1" w:styleId="CommentTextChar">
    <w:name w:val="Comment Text Char"/>
    <w:basedOn w:val="DefaultParagraphFont"/>
    <w:link w:val="CommentText"/>
    <w:uiPriority w:val="99"/>
    <w:semiHidden/>
    <w:rsid w:val="000132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249"/>
    <w:rPr>
      <w:b/>
      <w:bCs/>
    </w:rPr>
  </w:style>
  <w:style w:type="character" w:customStyle="1" w:styleId="CommentSubjectChar">
    <w:name w:val="Comment Subject Char"/>
    <w:basedOn w:val="CommentTextChar"/>
    <w:link w:val="CommentSubject"/>
    <w:uiPriority w:val="99"/>
    <w:semiHidden/>
    <w:rsid w:val="000132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3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49"/>
    <w:rPr>
      <w:rFonts w:ascii="Segoe UI" w:eastAsia="Times New Roman" w:hAnsi="Segoe UI" w:cs="Segoe UI"/>
      <w:sz w:val="18"/>
      <w:szCs w:val="18"/>
    </w:rPr>
  </w:style>
  <w:style w:type="paragraph" w:styleId="Header">
    <w:name w:val="header"/>
    <w:basedOn w:val="Normal"/>
    <w:link w:val="HeaderChar"/>
    <w:uiPriority w:val="99"/>
    <w:unhideWhenUsed/>
    <w:rsid w:val="00FD2B01"/>
    <w:pPr>
      <w:tabs>
        <w:tab w:val="center" w:pos="4680"/>
        <w:tab w:val="right" w:pos="9360"/>
      </w:tabs>
    </w:pPr>
  </w:style>
  <w:style w:type="character" w:customStyle="1" w:styleId="HeaderChar">
    <w:name w:val="Header Char"/>
    <w:basedOn w:val="DefaultParagraphFont"/>
    <w:link w:val="Header"/>
    <w:uiPriority w:val="99"/>
    <w:rsid w:val="00FD2B0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762243">
      <w:bodyDiv w:val="1"/>
      <w:marLeft w:val="0"/>
      <w:marRight w:val="0"/>
      <w:marTop w:val="0"/>
      <w:marBottom w:val="0"/>
      <w:divBdr>
        <w:top w:val="none" w:sz="0" w:space="0" w:color="auto"/>
        <w:left w:val="none" w:sz="0" w:space="0" w:color="auto"/>
        <w:bottom w:val="none" w:sz="0" w:space="0" w:color="auto"/>
        <w:right w:val="none" w:sz="0" w:space="0" w:color="auto"/>
      </w:divBdr>
      <w:divsChild>
        <w:div w:id="189414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aine.gov/dep/water/monitoring/tmdl/tmdl2.html" TargetMode="External"/><Relationship Id="rId26" Type="http://schemas.openxmlformats.org/officeDocument/2006/relationships/hyperlink" Target="http://www.ecfr.gov/cgi-bin/text-idx?SID=b24c83fa40382277cf3249c3bfc718e1&amp;mc=true&amp;node=se2.1.200_1414&amp;rgn=div8" TargetMode="External"/><Relationship Id="rId3" Type="http://schemas.openxmlformats.org/officeDocument/2006/relationships/customXml" Target="../customXml/item3.xml"/><Relationship Id="rId21" Type="http://schemas.openxmlformats.org/officeDocument/2006/relationships/hyperlink" Target="https://www.maine.gov/dep/water/monitoring/biomonitoring/data.html"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s://www.maine.gov/dep/water/monitoring/305b/index.html" TargetMode="External"/><Relationship Id="rId25" Type="http://schemas.openxmlformats.org/officeDocument/2006/relationships/hyperlink" Target="http://www.maine.gov/dep/water/grants/319.html" TargetMode="External"/><Relationship Id="rId2" Type="http://schemas.openxmlformats.org/officeDocument/2006/relationships/customXml" Target="../customXml/item2.xml"/><Relationship Id="rId16" Type="http://schemas.openxmlformats.org/officeDocument/2006/relationships/hyperlink" Target="http://webapps2.cgis-solutions.com/beginningwithhabitat/" TargetMode="External"/><Relationship Id="rId20" Type="http://schemas.openxmlformats.org/officeDocument/2006/relationships/hyperlink" Target="https://www.maine.gov/dep/water/monitoring/rivers_and_streams/vrmp/repor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dafs/bbm/procurementservices/vendors/grants" TargetMode="External"/><Relationship Id="rId24" Type="http://schemas.openxmlformats.org/officeDocument/2006/relationships/hyperlink" Target="http://www.maine.gov/dep/water/grants/319-documents/2016GrantAdminGuidelinesFinal2.docx" TargetMode="External"/><Relationship Id="rId5" Type="http://schemas.openxmlformats.org/officeDocument/2006/relationships/numbering" Target="numbering.xml"/><Relationship Id="rId15" Type="http://schemas.openxmlformats.org/officeDocument/2006/relationships/hyperlink" Target="https://www.maine.gov/dep/water/grants/319.html" TargetMode="External"/><Relationship Id="rId23" Type="http://schemas.openxmlformats.org/officeDocument/2006/relationships/hyperlink" Target="http://www.maine.gov/dep/water/grants/319.html" TargetMode="External"/><Relationship Id="rId28" Type="http://schemas.openxmlformats.org/officeDocument/2006/relationships/hyperlink" Target="http://www.bls.gov/oes/current/oes_me.htm" TargetMode="External"/><Relationship Id="rId10" Type="http://schemas.openxmlformats.org/officeDocument/2006/relationships/endnotes" Target="endnotes.xml"/><Relationship Id="rId19" Type="http://schemas.openxmlformats.org/officeDocument/2006/relationships/hyperlink" Target="http://www.lakesofma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gov/dep/water/grants/319.html" TargetMode="External"/><Relationship Id="rId22" Type="http://schemas.openxmlformats.org/officeDocument/2006/relationships/hyperlink" Target="https://www.maine.gov/dmr/shellfish-sanitation-management/maps/index.html" TargetMode="External"/><Relationship Id="rId27" Type="http://schemas.openxmlformats.org/officeDocument/2006/relationships/hyperlink" Target="https://www.independentsector.org/resource/the-value-of-volunteer-tim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7F92CB6C414C4CAECCB096E69C2EAF" ma:contentTypeVersion="6" ma:contentTypeDescription="Create a new document." ma:contentTypeScope="" ma:versionID="d4d98fb904d6a1a9d9a3444e4b02379e">
  <xsd:schema xmlns:xsd="http://www.w3.org/2001/XMLSchema" xmlns:xs="http://www.w3.org/2001/XMLSchema" xmlns:p="http://schemas.microsoft.com/office/2006/metadata/properties" xmlns:ns2="6647cb78-8d83-4f41-80ce-41b0de419786" xmlns:ns3="c7067620-3c93-4237-9659-10f06bb47240" targetNamespace="http://schemas.microsoft.com/office/2006/metadata/properties" ma:root="true" ma:fieldsID="e9c2391eb9b08254f07311f8755ce29d" ns2:_="" ns3:_="">
    <xsd:import namespace="6647cb78-8d83-4f41-80ce-41b0de41978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7cb78-8d83-4f41-80ce-41b0de419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9B26-CAD0-4820-8F67-7504F4F7E494}">
  <ds:schemaRefs>
    <ds:schemaRef ds:uri="4b64af5f-1bef-4ce9-9510-6d9c325a5797"/>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201a34cd-4a0a-42dd-94c0-f97998ea0ad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7C005CD-9DB2-4F9C-914E-8DC6B06EDAC8}">
  <ds:schemaRefs>
    <ds:schemaRef ds:uri="http://schemas.microsoft.com/sharepoint/v3/contenttype/forms"/>
  </ds:schemaRefs>
</ds:datastoreItem>
</file>

<file path=customXml/itemProps3.xml><?xml version="1.0" encoding="utf-8"?>
<ds:datastoreItem xmlns:ds="http://schemas.openxmlformats.org/officeDocument/2006/customXml" ds:itemID="{1A29344F-6CA3-48AA-A31B-10010D10ABC2}"/>
</file>

<file path=customXml/itemProps4.xml><?xml version="1.0" encoding="utf-8"?>
<ds:datastoreItem xmlns:ds="http://schemas.openxmlformats.org/officeDocument/2006/customXml" ds:itemID="{A00E43A4-0DEC-4510-977A-E4920952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4585</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Wendy</dc:creator>
  <cp:keywords/>
  <dc:description/>
  <cp:lastModifiedBy>Boynton, Katherine L</cp:lastModifiedBy>
  <cp:revision>2</cp:revision>
  <dcterms:created xsi:type="dcterms:W3CDTF">2021-02-19T14:21:00Z</dcterms:created>
  <dcterms:modified xsi:type="dcterms:W3CDTF">2021-02-19T14:21:00Z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0x010100E77F92CB6C414C4CAECCB096E69C2EAF</vt:lpwstr>
  </property>
</Properties>
</file>