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2CBB" w14:textId="77777777" w:rsidR="00936A1C" w:rsidRPr="00547BAC" w:rsidRDefault="00936A1C" w:rsidP="00936A1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********************************************</w:t>
      </w:r>
    </w:p>
    <w:p w14:paraId="3870D1E2" w14:textId="77777777" w:rsidR="00936A1C" w:rsidRPr="00A301D1" w:rsidRDefault="00936A1C" w:rsidP="00936A1C">
      <w:pPr>
        <w:jc w:val="center"/>
        <w:rPr>
          <w:rFonts w:ascii="Arial" w:hAnsi="Arial" w:cs="Arial"/>
          <w:sz w:val="20"/>
          <w:szCs w:val="20"/>
        </w:rPr>
      </w:pPr>
    </w:p>
    <w:p w14:paraId="5B309DAC" w14:textId="77777777" w:rsidR="00936A1C" w:rsidRPr="00A301D1" w:rsidRDefault="00086804" w:rsidP="00936A1C">
      <w:pPr>
        <w:jc w:val="center"/>
        <w:rPr>
          <w:rFonts w:ascii="Arial" w:hAnsi="Arial" w:cs="Arial"/>
          <w:b/>
          <w:sz w:val="20"/>
          <w:szCs w:val="20"/>
        </w:rPr>
      </w:pPr>
      <w:r w:rsidRPr="00A301D1">
        <w:rPr>
          <w:rFonts w:ascii="Arial" w:hAnsi="Arial" w:cs="Arial"/>
          <w:b/>
          <w:sz w:val="20"/>
          <w:szCs w:val="20"/>
        </w:rPr>
        <w:t>EVALUATION OF SECTION IV</w:t>
      </w:r>
    </w:p>
    <w:p w14:paraId="731DAFC4" w14:textId="77777777" w:rsidR="00936A1C" w:rsidRPr="00A301D1" w:rsidRDefault="00086804" w:rsidP="00936A1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A301D1">
        <w:rPr>
          <w:rFonts w:ascii="Arial" w:hAnsi="Arial" w:cs="Arial"/>
          <w:b/>
          <w:sz w:val="20"/>
          <w:szCs w:val="20"/>
        </w:rPr>
        <w:t>Maine Business and Economic Impact Consideration</w:t>
      </w:r>
      <w:r w:rsidR="00936A1C" w:rsidRPr="00A301D1">
        <w:rPr>
          <w:rFonts w:ascii="Arial" w:hAnsi="Arial" w:cs="Arial"/>
          <w:b/>
          <w:sz w:val="20"/>
          <w:szCs w:val="20"/>
        </w:rPr>
        <w:t xml:space="preserve">  </w:t>
      </w:r>
    </w:p>
    <w:p w14:paraId="54ECDBB4" w14:textId="77777777" w:rsidR="00936A1C" w:rsidRPr="00A301D1" w:rsidRDefault="00936A1C" w:rsidP="00936A1C">
      <w:pPr>
        <w:rPr>
          <w:rFonts w:ascii="Arial" w:hAnsi="Arial" w:cs="Arial"/>
          <w:sz w:val="20"/>
          <w:szCs w:val="20"/>
        </w:rPr>
      </w:pPr>
      <w:r w:rsidRPr="00A301D1">
        <w:rPr>
          <w:rFonts w:ascii="Arial" w:hAnsi="Arial" w:cs="Arial"/>
          <w:sz w:val="20"/>
          <w:szCs w:val="20"/>
        </w:rPr>
        <w:tab/>
      </w:r>
      <w:r w:rsidRPr="00A301D1">
        <w:rPr>
          <w:rFonts w:ascii="Arial" w:hAnsi="Arial" w:cs="Arial"/>
          <w:sz w:val="20"/>
          <w:szCs w:val="20"/>
        </w:rPr>
        <w:tab/>
      </w:r>
      <w:r w:rsidRPr="00A301D1">
        <w:rPr>
          <w:rFonts w:ascii="Arial" w:hAnsi="Arial" w:cs="Arial"/>
          <w:sz w:val="20"/>
          <w:szCs w:val="20"/>
        </w:rPr>
        <w:tab/>
      </w:r>
      <w:r w:rsidRPr="00A301D1">
        <w:rPr>
          <w:rFonts w:ascii="Arial" w:hAnsi="Arial" w:cs="Arial"/>
          <w:sz w:val="20"/>
          <w:szCs w:val="20"/>
        </w:rPr>
        <w:tab/>
      </w:r>
      <w:r w:rsidRPr="00A301D1">
        <w:rPr>
          <w:rFonts w:ascii="Arial" w:hAnsi="Arial" w:cs="Arial"/>
          <w:sz w:val="20"/>
          <w:szCs w:val="20"/>
        </w:rPr>
        <w:tab/>
      </w:r>
      <w:r w:rsidRPr="00A301D1">
        <w:rPr>
          <w:rFonts w:ascii="Arial" w:hAnsi="Arial" w:cs="Arial"/>
          <w:sz w:val="20"/>
          <w:szCs w:val="20"/>
        </w:rPr>
        <w:tab/>
      </w:r>
    </w:p>
    <w:p w14:paraId="1DB558A4" w14:textId="77777777" w:rsidR="00936A1C" w:rsidRPr="00A301D1" w:rsidRDefault="00936A1C" w:rsidP="00936A1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11653A9" w14:textId="77777777" w:rsidR="00936A1C" w:rsidRPr="00A301D1" w:rsidRDefault="00936A1C" w:rsidP="00936A1C">
      <w:pPr>
        <w:tabs>
          <w:tab w:val="left" w:pos="360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A301D1">
        <w:rPr>
          <w:rFonts w:ascii="Arial" w:hAnsi="Arial" w:cs="Arial"/>
          <w:b/>
          <w:sz w:val="20"/>
          <w:szCs w:val="20"/>
          <w:u w:val="single"/>
        </w:rPr>
        <w:t>Total Points Available</w:t>
      </w:r>
      <w:r w:rsidRPr="00A301D1">
        <w:rPr>
          <w:rFonts w:ascii="Arial" w:hAnsi="Arial" w:cs="Arial"/>
          <w:b/>
          <w:sz w:val="20"/>
          <w:szCs w:val="20"/>
        </w:rPr>
        <w:t xml:space="preserve">: </w:t>
      </w:r>
      <w:r w:rsidRPr="00A301D1">
        <w:rPr>
          <w:rFonts w:ascii="Arial" w:hAnsi="Arial" w:cs="Arial"/>
          <w:color w:val="FF0000"/>
          <w:sz w:val="20"/>
          <w:szCs w:val="20"/>
        </w:rPr>
        <w:t xml:space="preserve">(Insert maximum points </w:t>
      </w:r>
      <w:proofErr w:type="gramStart"/>
      <w:r w:rsidRPr="00A301D1">
        <w:rPr>
          <w:rFonts w:ascii="Arial" w:hAnsi="Arial" w:cs="Arial"/>
          <w:color w:val="FF0000"/>
          <w:sz w:val="20"/>
          <w:szCs w:val="20"/>
        </w:rPr>
        <w:t>available)</w:t>
      </w:r>
      <w:r w:rsidRPr="00A301D1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A301D1">
        <w:rPr>
          <w:rFonts w:ascii="Arial" w:hAnsi="Arial" w:cs="Arial"/>
          <w:b/>
          <w:sz w:val="20"/>
          <w:szCs w:val="20"/>
        </w:rPr>
        <w:t xml:space="preserve">              </w:t>
      </w:r>
      <w:r w:rsidRPr="00A301D1">
        <w:rPr>
          <w:rFonts w:ascii="Arial" w:hAnsi="Arial" w:cs="Arial"/>
          <w:b/>
          <w:sz w:val="20"/>
          <w:szCs w:val="20"/>
          <w:u w:val="single"/>
        </w:rPr>
        <w:t>Score</w:t>
      </w:r>
      <w:r w:rsidRPr="00A301D1">
        <w:rPr>
          <w:rFonts w:ascii="Arial" w:hAnsi="Arial" w:cs="Arial"/>
          <w:b/>
          <w:sz w:val="20"/>
          <w:szCs w:val="20"/>
        </w:rPr>
        <w:t>: _____</w:t>
      </w:r>
    </w:p>
    <w:p w14:paraId="60944A31" w14:textId="77777777" w:rsidR="00936A1C" w:rsidRPr="00A301D1" w:rsidRDefault="00936A1C" w:rsidP="00936A1C">
      <w:pPr>
        <w:ind w:right="-120"/>
        <w:rPr>
          <w:rFonts w:ascii="Arial" w:hAnsi="Arial" w:cs="Arial"/>
          <w:sz w:val="20"/>
          <w:szCs w:val="20"/>
        </w:rPr>
      </w:pPr>
    </w:p>
    <w:p w14:paraId="33EF24CD" w14:textId="77777777" w:rsidR="00936A1C" w:rsidRPr="00A301D1" w:rsidRDefault="00936A1C" w:rsidP="00936A1C">
      <w:pPr>
        <w:jc w:val="center"/>
        <w:rPr>
          <w:rFonts w:ascii="Arial" w:hAnsi="Arial" w:cs="Arial"/>
          <w:sz w:val="20"/>
          <w:szCs w:val="20"/>
        </w:rPr>
      </w:pPr>
      <w:r w:rsidRPr="00A301D1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</w:t>
      </w:r>
    </w:p>
    <w:p w14:paraId="78638EA2" w14:textId="77777777" w:rsidR="00086804" w:rsidRPr="00A301D1" w:rsidRDefault="00086804" w:rsidP="00D46B45">
      <w:pPr>
        <w:rPr>
          <w:rFonts w:ascii="Arial" w:hAnsi="Arial" w:cs="Arial"/>
          <w:sz w:val="20"/>
          <w:szCs w:val="20"/>
        </w:rPr>
      </w:pPr>
    </w:p>
    <w:tbl>
      <w:tblPr>
        <w:tblW w:w="9800" w:type="dxa"/>
        <w:tblInd w:w="118" w:type="dxa"/>
        <w:tblLook w:val="04A0" w:firstRow="1" w:lastRow="0" w:firstColumn="1" w:lastColumn="0" w:noHBand="0" w:noVBand="1"/>
      </w:tblPr>
      <w:tblGrid>
        <w:gridCol w:w="3432"/>
        <w:gridCol w:w="2491"/>
        <w:gridCol w:w="1357"/>
        <w:gridCol w:w="1080"/>
        <w:gridCol w:w="1440"/>
      </w:tblGrid>
      <w:tr w:rsidR="00086804" w:rsidRPr="00A301D1" w14:paraId="74A07C62" w14:textId="77777777" w:rsidTr="00432CCF">
        <w:trPr>
          <w:trHeight w:val="360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14:paraId="1E63C59B" w14:textId="77777777" w:rsidR="00086804" w:rsidRPr="00A301D1" w:rsidRDefault="000868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MAINE BUSINESS ANALYSIS</w:t>
            </w:r>
          </w:p>
        </w:tc>
      </w:tr>
      <w:tr w:rsidR="00086804" w:rsidRPr="00A301D1" w14:paraId="627B347D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BAD4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157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76C8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Maine Resident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097C6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Maine Impact</w:t>
            </w:r>
          </w:p>
        </w:tc>
      </w:tr>
      <w:tr w:rsidR="00086804" w:rsidRPr="00A301D1" w14:paraId="6C484EF6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AAA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FTE Employees: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9F74" w14:textId="77777777" w:rsidR="00086804" w:rsidRPr="00A301D1" w:rsidRDefault="00A301D1" w:rsidP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FADC" w14:textId="77777777" w:rsidR="00086804" w:rsidRPr="00A301D1" w:rsidRDefault="00A301D1" w:rsidP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C9BF8" w14:textId="77777777" w:rsidR="00086804" w:rsidRPr="00A301D1" w:rsidRDefault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 %</w:t>
            </w:r>
          </w:p>
        </w:tc>
      </w:tr>
      <w:tr w:rsidR="00086804" w:rsidRPr="00A301D1" w14:paraId="4CCAB66D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35A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Payroll: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3165" w14:textId="77777777" w:rsidR="00086804" w:rsidRPr="00A301D1" w:rsidRDefault="00A301D1" w:rsidP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D764" w14:textId="77777777" w:rsidR="00086804" w:rsidRPr="00A301D1" w:rsidRDefault="00A301D1" w:rsidP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80026" w14:textId="77777777" w:rsidR="00086804" w:rsidRPr="00A301D1" w:rsidRDefault="00A301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XX %</w:t>
            </w:r>
          </w:p>
        </w:tc>
      </w:tr>
      <w:tr w:rsidR="00086804" w:rsidRPr="00A301D1" w14:paraId="0BEB5314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60EC" w14:textId="77777777" w:rsidR="00086804" w:rsidRPr="00A301D1" w:rsidRDefault="00086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F1BD" w14:textId="77777777" w:rsidR="00086804" w:rsidRPr="00A301D1" w:rsidRDefault="00086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9563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8B381" w14:textId="77777777" w:rsidR="00086804" w:rsidRPr="00A301D1" w:rsidRDefault="000868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86804" w:rsidRPr="00A301D1" w14:paraId="13F0B79A" w14:textId="77777777" w:rsidTr="00A301D1">
        <w:trPr>
          <w:trHeight w:val="360"/>
        </w:trPr>
        <w:tc>
          <w:tcPr>
            <w:tcW w:w="8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D95D" w14:textId="77777777" w:rsidR="00086804" w:rsidRPr="00A301D1" w:rsidRDefault="000868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Average </w:t>
            </w:r>
            <w:r w:rsidR="00570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percent of </w:t>
            </w:r>
            <w:r w:rsidR="00570213"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MAINE BUSINESS ANALYSIS</w:t>
            </w: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5C057" w14:textId="77777777" w:rsidR="00086804" w:rsidRPr="00A301D1" w:rsidRDefault="00A301D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 %</w:t>
            </w:r>
          </w:p>
        </w:tc>
      </w:tr>
      <w:tr w:rsidR="00086804" w:rsidRPr="00A301D1" w14:paraId="281B4B61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05B4D" w14:textId="77777777" w:rsidR="00086804" w:rsidRPr="00A301D1" w:rsidRDefault="000868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4FF9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7C35F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EB08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3020113F" w14:textId="77777777" w:rsidTr="00A301D1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7EE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1-74%: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7813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36BC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AF39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402C4543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B52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75-100%: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608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2BAAB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EBF8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3CA3FB35" w14:textId="77777777" w:rsidTr="00A01A5E">
        <w:trPr>
          <w:trHeight w:val="312"/>
        </w:trPr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69EFB5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1DE0D2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6D20C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4F691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78FD65D4" w14:textId="77777777" w:rsidTr="00432CCF">
        <w:trPr>
          <w:trHeight w:val="360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14:paraId="79E8F49F" w14:textId="77777777" w:rsidR="00086804" w:rsidRPr="00A301D1" w:rsidRDefault="000868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MAINE ECONOMIC IMPACT</w:t>
            </w:r>
          </w:p>
        </w:tc>
      </w:tr>
      <w:tr w:rsidR="000A7802" w:rsidRPr="00A301D1" w14:paraId="7D94041D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6FC7" w14:textId="77777777" w:rsidR="000A7802" w:rsidRPr="00A301D1" w:rsidRDefault="000A7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DF37" w14:textId="77777777" w:rsidR="000A7802" w:rsidRPr="00A301D1" w:rsidRDefault="000A78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Total amount in Maine</w:t>
            </w:r>
          </w:p>
        </w:tc>
      </w:tr>
      <w:tr w:rsidR="000A7802" w:rsidRPr="00A301D1" w14:paraId="0ACBC423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326" w14:textId="77777777" w:rsidR="000A7802" w:rsidRPr="00A301D1" w:rsidRDefault="000A78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Income Taxes Paid (State):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0F6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XX</w:t>
            </w:r>
          </w:p>
        </w:tc>
      </w:tr>
      <w:tr w:rsidR="000A7802" w:rsidRPr="00A301D1" w14:paraId="653FAF52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33A" w14:textId="77777777" w:rsidR="000A7802" w:rsidRPr="00A301D1" w:rsidRDefault="000A78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Taxes Paid (Local):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0F8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XX</w:t>
            </w:r>
          </w:p>
        </w:tc>
      </w:tr>
      <w:tr w:rsidR="000A7802" w:rsidRPr="00A301D1" w14:paraId="4FCAC617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5D6" w14:textId="77777777" w:rsidR="000A7802" w:rsidRPr="00A301D1" w:rsidRDefault="000A78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Wages to Maine Residents: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95E8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XX</w:t>
            </w:r>
          </w:p>
        </w:tc>
      </w:tr>
      <w:tr w:rsidR="000A7802" w:rsidRPr="00A301D1" w14:paraId="77B9520F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DE8" w14:textId="77777777" w:rsidR="000A7802" w:rsidRPr="00A301D1" w:rsidRDefault="000A78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Payments to Maine Subcontractors Estimated: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F70B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XX</w:t>
            </w:r>
          </w:p>
        </w:tc>
      </w:tr>
      <w:tr w:rsidR="000A7802" w:rsidRPr="00A301D1" w14:paraId="55D6FA66" w14:textId="77777777" w:rsidTr="000A7802">
        <w:trPr>
          <w:trHeight w:val="30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0D67" w14:textId="77777777" w:rsidR="000A7802" w:rsidRPr="00A301D1" w:rsidRDefault="000A7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D6F3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7802" w:rsidRPr="00A301D1" w14:paraId="500D714D" w14:textId="77777777" w:rsidTr="000A7802">
        <w:trPr>
          <w:trHeight w:val="360"/>
        </w:trPr>
        <w:tc>
          <w:tcPr>
            <w:tcW w:w="7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F7E4" w14:textId="77777777" w:rsidR="000A7802" w:rsidRPr="00A301D1" w:rsidRDefault="000A78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Sum of </w:t>
            </w:r>
            <w:r w:rsidR="00570213"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MAINE ECONOMIC IMPACT</w:t>
            </w: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1B1" w14:textId="77777777" w:rsidR="000A7802" w:rsidRPr="00A301D1" w:rsidRDefault="000A7802" w:rsidP="000A780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XX</w:t>
            </w:r>
          </w:p>
        </w:tc>
      </w:tr>
      <w:tr w:rsidR="00086804" w:rsidRPr="00A301D1" w14:paraId="6519F41D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742F" w14:textId="77777777" w:rsidR="00086804" w:rsidRPr="00A301D1" w:rsidRDefault="000868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076B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4D44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08C9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57A3DBA1" w14:textId="77777777" w:rsidTr="00A301D1">
        <w:trPr>
          <w:trHeight w:val="30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85C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$1 - $1,000,000: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383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0401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59C23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05DDB3A7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A56D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$1,000,001 - $10,000,000: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CB1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80D4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00647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2278C8F9" w14:textId="77777777" w:rsidTr="00A301D1">
        <w:trPr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9B0" w14:textId="77777777" w:rsidR="00086804" w:rsidRPr="00A301D1" w:rsidRDefault="000868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 xml:space="preserve">&gt;$10,000,000: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B5E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6 points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AB77" w14:textId="77777777" w:rsidR="00086804" w:rsidRPr="00A301D1" w:rsidRDefault="00086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A070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04" w:rsidRPr="00A301D1" w14:paraId="471FA9F0" w14:textId="77777777" w:rsidTr="00A301D1">
        <w:trPr>
          <w:trHeight w:val="31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BB99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8677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71AD" w14:textId="77777777" w:rsidR="00086804" w:rsidRPr="00A301D1" w:rsidRDefault="00086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197C9A5" w14:textId="77777777" w:rsidR="00086804" w:rsidRPr="00A301D1" w:rsidRDefault="000868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6804" w:rsidRPr="00A301D1" w14:paraId="294335F1" w14:textId="77777777" w:rsidTr="00A301D1">
        <w:trPr>
          <w:trHeight w:val="372"/>
        </w:trPr>
        <w:tc>
          <w:tcPr>
            <w:tcW w:w="8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744B7" w14:textId="77777777" w:rsidR="00086804" w:rsidRPr="00A301D1" w:rsidRDefault="000868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Points for Maine Business and Economic Impact Consideration: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3E2DF" w14:textId="77777777" w:rsidR="00086804" w:rsidRPr="00A301D1" w:rsidRDefault="0008680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30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A301D1" w:rsidRPr="00A301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</w:t>
            </w:r>
          </w:p>
        </w:tc>
      </w:tr>
    </w:tbl>
    <w:p w14:paraId="1279297B" w14:textId="77777777" w:rsidR="00086804" w:rsidRPr="00A301D1" w:rsidRDefault="00086804" w:rsidP="00D46B45">
      <w:pPr>
        <w:rPr>
          <w:rFonts w:ascii="Arial" w:hAnsi="Arial" w:cs="Arial"/>
          <w:sz w:val="20"/>
          <w:szCs w:val="20"/>
        </w:rPr>
      </w:pPr>
    </w:p>
    <w:sectPr w:rsidR="00086804" w:rsidRPr="00A301D1" w:rsidSect="00A301D1">
      <w:headerReference w:type="default" r:id="rId6"/>
      <w:footerReference w:type="even" r:id="rId7"/>
      <w:footerReference w:type="default" r:id="rId8"/>
      <w:pgSz w:w="12240" w:h="15840"/>
      <w:pgMar w:top="461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76E3" w14:textId="77777777" w:rsidR="002F55C2" w:rsidRDefault="002F55C2">
      <w:r>
        <w:separator/>
      </w:r>
    </w:p>
  </w:endnote>
  <w:endnote w:type="continuationSeparator" w:id="0">
    <w:p w14:paraId="5F0DF678" w14:textId="77777777" w:rsidR="002F55C2" w:rsidRDefault="002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5CF1" w14:textId="77777777" w:rsidR="00086804" w:rsidRDefault="00086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8730C" w14:textId="77777777" w:rsidR="00086804" w:rsidRDefault="00086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DD8B" w14:textId="77777777" w:rsidR="00086804" w:rsidRDefault="00086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5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C6C6EE" w14:textId="77777777" w:rsidR="00086804" w:rsidRPr="00547BAC" w:rsidRDefault="00086804" w:rsidP="00BF2352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Rev. March 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5726" w14:textId="77777777" w:rsidR="002F55C2" w:rsidRDefault="002F55C2">
      <w:r>
        <w:separator/>
      </w:r>
    </w:p>
  </w:footnote>
  <w:footnote w:type="continuationSeparator" w:id="0">
    <w:p w14:paraId="727429E8" w14:textId="77777777" w:rsidR="002F55C2" w:rsidRDefault="002F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DE08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14:paraId="50808989" w14:textId="77777777" w:rsidR="00086804" w:rsidRDefault="00086804" w:rsidP="00547BAC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TEAM CONSENSUS EVALUATION NOTES</w:t>
    </w:r>
  </w:p>
  <w:p w14:paraId="6E29222F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</w:p>
  <w:p w14:paraId="3B1167F9" w14:textId="77777777" w:rsidR="00086804" w:rsidRPr="006A4F9B" w:rsidRDefault="00086804" w:rsidP="00547BAC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14:paraId="25CEA1E3" w14:textId="77777777" w:rsidR="00086804" w:rsidRPr="006A4F9B" w:rsidRDefault="00086804" w:rsidP="00547BAC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14:paraId="0325408F" w14:textId="77777777" w:rsidR="00086804" w:rsidRPr="006A4F9B" w:rsidRDefault="00086804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evaluated/scored)</w:t>
    </w:r>
  </w:p>
  <w:p w14:paraId="472A5F2D" w14:textId="77777777" w:rsidR="00086804" w:rsidRPr="006A4F9B" w:rsidRDefault="00086804" w:rsidP="0012307D">
    <w:pPr>
      <w:pStyle w:val="Header"/>
      <w:tabs>
        <w:tab w:val="clear" w:pos="8640"/>
        <w:tab w:val="left" w:pos="1440"/>
      </w:tabs>
      <w:rPr>
        <w:rFonts w:ascii="Arial" w:hAnsi="Arial" w:cs="Arial"/>
        <w:b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>(Insert date proposal was evaluated/scored)</w:t>
    </w:r>
  </w:p>
  <w:p w14:paraId="3F922827" w14:textId="77777777" w:rsidR="00086804" w:rsidRDefault="00086804" w:rsidP="0012307D">
    <w:pPr>
      <w:pStyle w:val="Header"/>
      <w:tabs>
        <w:tab w:val="clear" w:pos="8640"/>
        <w:tab w:val="left" w:pos="144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5"/>
    <w:rsid w:val="00007D06"/>
    <w:rsid w:val="00050B8E"/>
    <w:rsid w:val="00052B96"/>
    <w:rsid w:val="00063FFB"/>
    <w:rsid w:val="00064DDC"/>
    <w:rsid w:val="0008165D"/>
    <w:rsid w:val="00086804"/>
    <w:rsid w:val="00092FC6"/>
    <w:rsid w:val="000A7802"/>
    <w:rsid w:val="000C1014"/>
    <w:rsid w:val="000D021F"/>
    <w:rsid w:val="000F3927"/>
    <w:rsid w:val="00104395"/>
    <w:rsid w:val="0012307D"/>
    <w:rsid w:val="00156A24"/>
    <w:rsid w:val="00167FDB"/>
    <w:rsid w:val="0018757A"/>
    <w:rsid w:val="001971D2"/>
    <w:rsid w:val="001A0F06"/>
    <w:rsid w:val="001C1CAB"/>
    <w:rsid w:val="002461BA"/>
    <w:rsid w:val="0026000E"/>
    <w:rsid w:val="00265EE5"/>
    <w:rsid w:val="002F55C2"/>
    <w:rsid w:val="0030122F"/>
    <w:rsid w:val="00307435"/>
    <w:rsid w:val="00326503"/>
    <w:rsid w:val="00335887"/>
    <w:rsid w:val="003562FA"/>
    <w:rsid w:val="00380E29"/>
    <w:rsid w:val="003A3E9E"/>
    <w:rsid w:val="003C498C"/>
    <w:rsid w:val="00413A90"/>
    <w:rsid w:val="00432CCF"/>
    <w:rsid w:val="00446C85"/>
    <w:rsid w:val="0045590C"/>
    <w:rsid w:val="00476FE0"/>
    <w:rsid w:val="004A1487"/>
    <w:rsid w:val="004D23A7"/>
    <w:rsid w:val="004D553E"/>
    <w:rsid w:val="004E35E1"/>
    <w:rsid w:val="00520DC3"/>
    <w:rsid w:val="00547BAC"/>
    <w:rsid w:val="005577F4"/>
    <w:rsid w:val="00570213"/>
    <w:rsid w:val="005A4C13"/>
    <w:rsid w:val="005B69AD"/>
    <w:rsid w:val="00617CB2"/>
    <w:rsid w:val="00646A44"/>
    <w:rsid w:val="006531C3"/>
    <w:rsid w:val="00667B6D"/>
    <w:rsid w:val="006A4F9B"/>
    <w:rsid w:val="006C60F1"/>
    <w:rsid w:val="00712DFE"/>
    <w:rsid w:val="0074213B"/>
    <w:rsid w:val="007812C9"/>
    <w:rsid w:val="0078784E"/>
    <w:rsid w:val="00795FA3"/>
    <w:rsid w:val="007E59D7"/>
    <w:rsid w:val="007F0E59"/>
    <w:rsid w:val="00832E15"/>
    <w:rsid w:val="00883CC8"/>
    <w:rsid w:val="008A0431"/>
    <w:rsid w:val="008E42FC"/>
    <w:rsid w:val="00901218"/>
    <w:rsid w:val="00906325"/>
    <w:rsid w:val="009068A7"/>
    <w:rsid w:val="00936A1C"/>
    <w:rsid w:val="0096744F"/>
    <w:rsid w:val="0097198B"/>
    <w:rsid w:val="00971ED8"/>
    <w:rsid w:val="00991627"/>
    <w:rsid w:val="009974B9"/>
    <w:rsid w:val="009A128A"/>
    <w:rsid w:val="009A24AB"/>
    <w:rsid w:val="009C7925"/>
    <w:rsid w:val="00A01A5E"/>
    <w:rsid w:val="00A0262F"/>
    <w:rsid w:val="00A06CB6"/>
    <w:rsid w:val="00A301D1"/>
    <w:rsid w:val="00A3534F"/>
    <w:rsid w:val="00A64D26"/>
    <w:rsid w:val="00A6748E"/>
    <w:rsid w:val="00A86A83"/>
    <w:rsid w:val="00A86DD5"/>
    <w:rsid w:val="00AB5A0B"/>
    <w:rsid w:val="00AD6439"/>
    <w:rsid w:val="00B04016"/>
    <w:rsid w:val="00B21DE3"/>
    <w:rsid w:val="00B30020"/>
    <w:rsid w:val="00B33A5D"/>
    <w:rsid w:val="00B34091"/>
    <w:rsid w:val="00B429A1"/>
    <w:rsid w:val="00B573C9"/>
    <w:rsid w:val="00B663A4"/>
    <w:rsid w:val="00B91801"/>
    <w:rsid w:val="00B9579A"/>
    <w:rsid w:val="00B96F37"/>
    <w:rsid w:val="00BD3751"/>
    <w:rsid w:val="00BE078C"/>
    <w:rsid w:val="00BE14B0"/>
    <w:rsid w:val="00BF2352"/>
    <w:rsid w:val="00C43C53"/>
    <w:rsid w:val="00C53C83"/>
    <w:rsid w:val="00C56BAD"/>
    <w:rsid w:val="00C615B7"/>
    <w:rsid w:val="00C64163"/>
    <w:rsid w:val="00C92428"/>
    <w:rsid w:val="00CF1DDD"/>
    <w:rsid w:val="00D10A05"/>
    <w:rsid w:val="00D253B1"/>
    <w:rsid w:val="00D40CE9"/>
    <w:rsid w:val="00D45BAF"/>
    <w:rsid w:val="00D46B45"/>
    <w:rsid w:val="00D500FE"/>
    <w:rsid w:val="00D80038"/>
    <w:rsid w:val="00D95B22"/>
    <w:rsid w:val="00DB036C"/>
    <w:rsid w:val="00DC22F4"/>
    <w:rsid w:val="00DD1548"/>
    <w:rsid w:val="00E25E68"/>
    <w:rsid w:val="00E55529"/>
    <w:rsid w:val="00E70B68"/>
    <w:rsid w:val="00EA3EA9"/>
    <w:rsid w:val="00EC0263"/>
    <w:rsid w:val="00ED1E67"/>
    <w:rsid w:val="00F55191"/>
    <w:rsid w:val="00F7271C"/>
    <w:rsid w:val="00F84517"/>
    <w:rsid w:val="00F92BEF"/>
    <w:rsid w:val="00FB3E9D"/>
    <w:rsid w:val="00FC674C"/>
    <w:rsid w:val="00FD463D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285DB1"/>
  <w15:chartTrackingRefBased/>
  <w15:docId w15:val="{B31FDF7C-9791-41B5-BDFE-54A3AA1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40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6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FOR MDOC ADULT MEDICAL SERVICES CONTRACT</vt:lpstr>
    </vt:vector>
  </TitlesOfParts>
  <Company>Mike Seitzinger Consulting,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MDOC ADULT MEDICAL SERVICES CONTRACT</dc:title>
  <dc:subject/>
  <dc:creator>Mike Seitzinger</dc:creator>
  <cp:keywords/>
  <cp:lastModifiedBy>John Spier</cp:lastModifiedBy>
  <cp:revision>2</cp:revision>
  <cp:lastPrinted>2008-02-01T19:24:00Z</cp:lastPrinted>
  <dcterms:created xsi:type="dcterms:W3CDTF">2019-03-18T12:51:00Z</dcterms:created>
  <dcterms:modified xsi:type="dcterms:W3CDTF">2019-03-18T12:51:00Z</dcterms:modified>
</cp:coreProperties>
</file>