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46" w:rsidRDefault="00C92690" w:rsidP="00C92690">
      <w:pPr>
        <w:autoSpaceDE w:val="0"/>
        <w:autoSpaceDN w:val="0"/>
        <w:adjustRightInd w:val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                                   </w:t>
      </w:r>
      <w:bookmarkStart w:id="0" w:name="_GoBack"/>
      <w:bookmarkEnd w:id="0"/>
      <w:r>
        <w:rPr>
          <w:bCs/>
          <w:color w:val="000000"/>
          <w:szCs w:val="24"/>
        </w:rPr>
        <w:t xml:space="preserve">    </w:t>
      </w:r>
      <w:r w:rsidR="007F4146">
        <w:rPr>
          <w:bCs/>
          <w:color w:val="000000"/>
          <w:szCs w:val="24"/>
        </w:rPr>
        <w:t>Bureau of Alcoholic Beverages</w:t>
      </w:r>
    </w:p>
    <w:p w:rsidR="007F4146" w:rsidRDefault="00C92690" w:rsidP="00C92690">
      <w:pPr>
        <w:autoSpaceDE w:val="0"/>
        <w:autoSpaceDN w:val="0"/>
        <w:adjustRightInd w:val="0"/>
        <w:rPr>
          <w:bCs/>
          <w:color w:val="000000"/>
          <w:szCs w:val="24"/>
        </w:rPr>
      </w:pPr>
      <w:r w:rsidRPr="00D80834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04D4438" wp14:editId="5F3F0F54">
            <wp:simplePos x="0" y="0"/>
            <wp:positionH relativeFrom="margin">
              <wp:posOffset>-533400</wp:posOffset>
            </wp:positionH>
            <wp:positionV relativeFrom="margin">
              <wp:posOffset>-476250</wp:posOffset>
            </wp:positionV>
            <wp:extent cx="942975" cy="1131570"/>
            <wp:effectExtent l="0" t="0" r="9525" b="0"/>
            <wp:wrapSquare wrapText="bothSides"/>
            <wp:docPr id="1" name="Picture 1" descr="ME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color w:val="000000"/>
          <w:szCs w:val="24"/>
        </w:rPr>
        <w:t xml:space="preserve">                            </w:t>
      </w:r>
      <w:r w:rsidR="007F4146">
        <w:rPr>
          <w:bCs/>
          <w:color w:val="000000"/>
          <w:szCs w:val="24"/>
        </w:rPr>
        <w:t>Division of Liquor Licensing and Enforcement</w:t>
      </w:r>
    </w:p>
    <w:p w:rsidR="007F4146" w:rsidRDefault="00C92690" w:rsidP="00C92690">
      <w:pPr>
        <w:autoSpaceDE w:val="0"/>
        <w:autoSpaceDN w:val="0"/>
        <w:adjustRightInd w:val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                                            </w:t>
      </w:r>
      <w:r w:rsidR="007F4146">
        <w:rPr>
          <w:bCs/>
          <w:color w:val="000000"/>
          <w:szCs w:val="24"/>
        </w:rPr>
        <w:t>8 State House Station</w:t>
      </w:r>
    </w:p>
    <w:p w:rsidR="007F4146" w:rsidRDefault="00C92690" w:rsidP="00C92690">
      <w:pPr>
        <w:autoSpaceDE w:val="0"/>
        <w:autoSpaceDN w:val="0"/>
        <w:adjustRightInd w:val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                                         </w:t>
      </w:r>
      <w:r w:rsidR="007F4146">
        <w:rPr>
          <w:bCs/>
          <w:color w:val="000000"/>
          <w:szCs w:val="24"/>
        </w:rPr>
        <w:t>Augusta, Me 04333-0008</w:t>
      </w:r>
    </w:p>
    <w:p w:rsidR="007F4146" w:rsidRDefault="007F4146" w:rsidP="007F4146">
      <w:pPr>
        <w:ind w:right="720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         Telephone Inquiries:  (207) </w:t>
      </w:r>
      <w:r w:rsidR="000242F5">
        <w:rPr>
          <w:bCs/>
          <w:color w:val="000000"/>
          <w:szCs w:val="24"/>
        </w:rPr>
        <w:t>287-4482 or (207) 287-4492</w:t>
      </w:r>
    </w:p>
    <w:p w:rsidR="007F4146" w:rsidRDefault="007F4146" w:rsidP="007F4146">
      <w:pPr>
        <w:ind w:right="720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       Fax Inquiries:  (207) 287-3434</w:t>
      </w:r>
    </w:p>
    <w:p w:rsidR="007F4146" w:rsidRDefault="007F4146" w:rsidP="007F4146">
      <w:pPr>
        <w:ind w:right="720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           Email Inquiries:  </w:t>
      </w:r>
      <w:hyperlink r:id="rId8" w:history="1">
        <w:r>
          <w:rPr>
            <w:rStyle w:val="Hyperlink"/>
            <w:bCs/>
            <w:szCs w:val="24"/>
          </w:rPr>
          <w:t>MaineLiquor@Maine.gov</w:t>
        </w:r>
      </w:hyperlink>
    </w:p>
    <w:p w:rsidR="000342F7" w:rsidRDefault="00AD42DF" w:rsidP="00164C32">
      <w:pPr>
        <w:pStyle w:val="NoSpacing"/>
      </w:pPr>
      <w:r w:rsidRPr="00237050">
        <w:t xml:space="preserve"> </w:t>
      </w:r>
    </w:p>
    <w:p w:rsidR="00C92690" w:rsidRPr="000242F5" w:rsidRDefault="00453BC5" w:rsidP="00453BC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2F5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453BC5" w:rsidRDefault="00453BC5" w:rsidP="00453BC5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453BC5" w:rsidRPr="0011229F" w:rsidRDefault="002A3F6C" w:rsidP="00453B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1229F">
        <w:rPr>
          <w:rFonts w:ascii="Times New Roman" w:hAnsi="Times New Roman" w:cs="Times New Roman"/>
          <w:b/>
          <w:sz w:val="28"/>
          <w:szCs w:val="28"/>
        </w:rPr>
        <w:t xml:space="preserve">To avoid any delay in the processing of your application and issuance of your liquor license, please make sure to: </w:t>
      </w:r>
    </w:p>
    <w:p w:rsidR="002A3F6C" w:rsidRDefault="002A3F6C" w:rsidP="00453BC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D71C2" w:rsidRDefault="00BD71C2" w:rsidP="00453BC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A3F6C" w:rsidRDefault="002A3F6C" w:rsidP="002A3F6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You have completed the application in full.</w:t>
      </w:r>
    </w:p>
    <w:p w:rsidR="00BC03B6" w:rsidRDefault="00BC03B6" w:rsidP="00BC03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A3F6C" w:rsidRDefault="003B522C" w:rsidP="002A3F6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F6C">
        <w:rPr>
          <w:rFonts w:ascii="Times New Roman" w:hAnsi="Times New Roman" w:cs="Times New Roman"/>
          <w:sz w:val="28"/>
          <w:szCs w:val="28"/>
        </w:rPr>
        <w:t>Application is signed by the owner(s), Corporate Officer(s)</w:t>
      </w:r>
    </w:p>
    <w:p w:rsidR="003B522C" w:rsidRDefault="003B522C" w:rsidP="003B522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B522C" w:rsidRDefault="003B522C" w:rsidP="002A3F6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 license fee is correct and you have made your check payable to</w:t>
      </w:r>
    </w:p>
    <w:p w:rsidR="003B522C" w:rsidRDefault="003B522C" w:rsidP="003B522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Treasurer, State of Maine. </w:t>
      </w:r>
    </w:p>
    <w:p w:rsidR="00BC03B6" w:rsidRDefault="00BC03B6" w:rsidP="00BC03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A3F6C" w:rsidRDefault="002A3F6C" w:rsidP="002A3F6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Applied for and received Retailers Certificate </w:t>
      </w:r>
    </w:p>
    <w:p w:rsidR="002A3F6C" w:rsidRDefault="0011229F" w:rsidP="002A3F6C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F6C">
        <w:rPr>
          <w:rFonts w:ascii="Times New Roman" w:hAnsi="Times New Roman" w:cs="Times New Roman"/>
          <w:sz w:val="28"/>
          <w:szCs w:val="28"/>
        </w:rPr>
        <w:t xml:space="preserve">Maine Revenue Service (207) 624-9693 </w:t>
      </w:r>
      <w:r w:rsidR="00BC03B6">
        <w:rPr>
          <w:rFonts w:ascii="Times New Roman" w:hAnsi="Times New Roman" w:cs="Times New Roman"/>
          <w:sz w:val="28"/>
          <w:szCs w:val="28"/>
        </w:rPr>
        <w:t xml:space="preserve">  </w:t>
      </w:r>
      <w:r w:rsidR="002A3F6C" w:rsidRPr="0011229F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Maine.gov/revenue</w:t>
      </w:r>
    </w:p>
    <w:p w:rsidR="00BC03B6" w:rsidRDefault="00BC03B6" w:rsidP="002A3F6C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2A3F6C" w:rsidRDefault="002A3F6C" w:rsidP="002A3F6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Applied for and received a Federal I.D. Number </w:t>
      </w:r>
    </w:p>
    <w:p w:rsidR="002A3F6C" w:rsidRDefault="0011229F" w:rsidP="002A3F6C">
      <w:pPr>
        <w:pStyle w:val="NoSpacing"/>
        <w:ind w:left="450"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F6C" w:rsidRPr="002A3F6C">
        <w:rPr>
          <w:rFonts w:ascii="Times New Roman" w:hAnsi="Times New Roman" w:cs="Times New Roman"/>
          <w:sz w:val="28"/>
          <w:szCs w:val="28"/>
        </w:rPr>
        <w:t>Internal Revenue Service (800) 829-4933</w:t>
      </w:r>
      <w:r w:rsidR="002A3F6C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2A3F6C" w:rsidRPr="003A4187">
          <w:rPr>
            <w:rStyle w:val="Hyperlink"/>
            <w:rFonts w:ascii="Times New Roman" w:hAnsi="Times New Roman" w:cs="Times New Roman"/>
            <w:sz w:val="28"/>
            <w:szCs w:val="28"/>
          </w:rPr>
          <w:t>www.irs.gov</w:t>
        </w:r>
      </w:hyperlink>
      <w:r w:rsidR="002A3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3B6" w:rsidRDefault="00BC03B6" w:rsidP="002A3F6C">
      <w:pPr>
        <w:pStyle w:val="NoSpacing"/>
        <w:ind w:left="450" w:firstLine="270"/>
        <w:rPr>
          <w:rFonts w:ascii="Times New Roman" w:hAnsi="Times New Roman" w:cs="Times New Roman"/>
          <w:sz w:val="28"/>
          <w:szCs w:val="28"/>
        </w:rPr>
      </w:pPr>
    </w:p>
    <w:p w:rsidR="002A3F6C" w:rsidRDefault="002A3F6C" w:rsidP="002A3F6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Applied for and received the Federal Basic Permit Number</w:t>
      </w:r>
    </w:p>
    <w:p w:rsidR="003B522C" w:rsidRDefault="002A3F6C" w:rsidP="003B522C">
      <w:pPr>
        <w:pStyle w:val="NoSpacing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Federal Reselling Number (800) 937-8864  </w:t>
      </w:r>
      <w:hyperlink r:id="rId10" w:history="1">
        <w:r w:rsidRPr="003A4187">
          <w:rPr>
            <w:rStyle w:val="Hyperlink"/>
            <w:rFonts w:ascii="Times New Roman" w:hAnsi="Times New Roman" w:cs="Times New Roman"/>
            <w:sz w:val="28"/>
            <w:szCs w:val="28"/>
          </w:rPr>
          <w:t>www.ttb.gov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3B6" w:rsidRDefault="00BC03B6" w:rsidP="002A3F6C">
      <w:pPr>
        <w:pStyle w:val="NoSpacing"/>
        <w:ind w:left="810"/>
        <w:rPr>
          <w:rFonts w:ascii="Times New Roman" w:hAnsi="Times New Roman" w:cs="Times New Roman"/>
          <w:sz w:val="28"/>
          <w:szCs w:val="28"/>
        </w:rPr>
      </w:pPr>
    </w:p>
    <w:p w:rsidR="002A3F6C" w:rsidRPr="00BD71C2" w:rsidRDefault="00BD71C2" w:rsidP="00BD71C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71C2">
        <w:rPr>
          <w:rFonts w:ascii="Times New Roman" w:hAnsi="Times New Roman" w:cs="Times New Roman"/>
          <w:sz w:val="28"/>
          <w:szCs w:val="28"/>
        </w:rPr>
        <w:t xml:space="preserve">All </w:t>
      </w:r>
      <w:r w:rsidR="002A3F6C" w:rsidRPr="00BD71C2">
        <w:rPr>
          <w:rFonts w:ascii="Times New Roman" w:hAnsi="Times New Roman" w:cs="Times New Roman"/>
          <w:sz w:val="28"/>
          <w:szCs w:val="28"/>
        </w:rPr>
        <w:t>Corporations, Limited Liability Company, Limited Liability Partnership, must complete and submit the Corporate Information</w:t>
      </w:r>
      <w:r w:rsidRPr="00BD71C2">
        <w:rPr>
          <w:rFonts w:ascii="Times New Roman" w:hAnsi="Times New Roman" w:cs="Times New Roman"/>
          <w:sz w:val="28"/>
          <w:szCs w:val="28"/>
        </w:rPr>
        <w:t xml:space="preserve"> </w:t>
      </w:r>
      <w:r w:rsidR="002A3F6C" w:rsidRPr="00BD71C2">
        <w:rPr>
          <w:rFonts w:ascii="Times New Roman" w:hAnsi="Times New Roman" w:cs="Times New Roman"/>
          <w:sz w:val="28"/>
          <w:szCs w:val="28"/>
        </w:rPr>
        <w:t xml:space="preserve">Required for Business Entities Who Are Licensees form completely. </w:t>
      </w:r>
    </w:p>
    <w:p w:rsidR="00B04D83" w:rsidRDefault="00B04D83" w:rsidP="00B04D83">
      <w:pPr>
        <w:pStyle w:val="NoSpacing"/>
        <w:ind w:left="450"/>
        <w:rPr>
          <w:rFonts w:ascii="Times New Roman" w:hAnsi="Times New Roman" w:cs="Times New Roman"/>
          <w:sz w:val="28"/>
          <w:szCs w:val="28"/>
        </w:rPr>
      </w:pPr>
    </w:p>
    <w:p w:rsidR="00B04D83" w:rsidRDefault="00B04D83" w:rsidP="00B04D8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not a publicly traded corporation, stock ownership must add up to 100%.</w:t>
      </w:r>
    </w:p>
    <w:p w:rsidR="00BC03B6" w:rsidRPr="002A3F6C" w:rsidRDefault="00BC03B6" w:rsidP="00BC03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BC03B6" w:rsidRPr="002A3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169E"/>
    <w:multiLevelType w:val="hybridMultilevel"/>
    <w:tmpl w:val="0F6ADA1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2A2F"/>
    <w:multiLevelType w:val="hybridMultilevel"/>
    <w:tmpl w:val="02FE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1078D"/>
    <w:multiLevelType w:val="hybridMultilevel"/>
    <w:tmpl w:val="216EE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E"/>
    <w:rsid w:val="000242F5"/>
    <w:rsid w:val="000342F7"/>
    <w:rsid w:val="0007322E"/>
    <w:rsid w:val="0011229F"/>
    <w:rsid w:val="00164C32"/>
    <w:rsid w:val="00237050"/>
    <w:rsid w:val="002A3F6C"/>
    <w:rsid w:val="003B522C"/>
    <w:rsid w:val="00453BC5"/>
    <w:rsid w:val="00542CF1"/>
    <w:rsid w:val="00662E68"/>
    <w:rsid w:val="007F4146"/>
    <w:rsid w:val="009C33AA"/>
    <w:rsid w:val="00A36ACC"/>
    <w:rsid w:val="00AC5581"/>
    <w:rsid w:val="00AD42DF"/>
    <w:rsid w:val="00B04D83"/>
    <w:rsid w:val="00BC03B6"/>
    <w:rsid w:val="00BD71C2"/>
    <w:rsid w:val="00C92690"/>
    <w:rsid w:val="00CA2012"/>
    <w:rsid w:val="00D95F8E"/>
    <w:rsid w:val="00D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2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7322E"/>
    <w:pPr>
      <w:spacing w:after="0" w:line="240" w:lineRule="auto"/>
    </w:pPr>
  </w:style>
  <w:style w:type="character" w:styleId="Hyperlink">
    <w:name w:val="Hyperlink"/>
    <w:unhideWhenUsed/>
    <w:rsid w:val="007F41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2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7322E"/>
    <w:pPr>
      <w:spacing w:after="0" w:line="240" w:lineRule="auto"/>
    </w:pPr>
  </w:style>
  <w:style w:type="character" w:styleId="Hyperlink">
    <w:name w:val="Hyperlink"/>
    <w:unhideWhenUsed/>
    <w:rsid w:val="007F4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eLiquor@Maine.gov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tb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8DC3-23B9-45B9-AF44-DD659DFD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Weeks, Kimberly</dc:creator>
  <cp:lastModifiedBy>Weeks, Kimberly</cp:lastModifiedBy>
  <cp:revision>4</cp:revision>
  <dcterms:created xsi:type="dcterms:W3CDTF">2016-09-20T12:40:00Z</dcterms:created>
  <dcterms:modified xsi:type="dcterms:W3CDTF">2016-09-20T13:12:00Z</dcterms:modified>
</cp:coreProperties>
</file>