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C9F6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 w:cs="Times New Roman"/>
          <w:bCs w:val="0"/>
        </w:rPr>
      </w:pPr>
    </w:p>
    <w:p w14:paraId="562EAB92" w14:textId="77777777" w:rsidR="00AC4A4F" w:rsidRDefault="00AC4A4F" w:rsidP="00AC4A4F">
      <w:pPr>
        <w:tabs>
          <w:tab w:val="right" w:pos="9360"/>
        </w:tabs>
        <w:spacing w:line="245" w:lineRule="exact"/>
        <w:jc w:val="both"/>
        <w:rPr>
          <w:rFonts w:ascii="CG Times" w:hAnsi="CG Times"/>
          <w:sz w:val="18"/>
        </w:rPr>
      </w:pPr>
    </w:p>
    <w:p w14:paraId="5778EBA3" w14:textId="77777777" w:rsidR="00AC4A4F" w:rsidRDefault="00AC4A4F" w:rsidP="00AC4A4F">
      <w:pPr>
        <w:tabs>
          <w:tab w:val="right" w:pos="9360"/>
        </w:tabs>
        <w:spacing w:line="245" w:lineRule="exact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MAPA-4</w:t>
      </w:r>
    </w:p>
    <w:p w14:paraId="54F49FC2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33"/>
        </w:rPr>
      </w:pPr>
    </w:p>
    <w:p w14:paraId="47A1C39F" w14:textId="77777777" w:rsidR="00AC4A4F" w:rsidRDefault="00AC4A4F" w:rsidP="00E0479E">
      <w:pPr>
        <w:tabs>
          <w:tab w:val="center" w:pos="4680"/>
        </w:tabs>
        <w:jc w:val="center"/>
        <w:rPr>
          <w:rFonts w:ascii="CG Times" w:hAnsi="CG Times"/>
          <w:sz w:val="22"/>
        </w:rPr>
      </w:pPr>
      <w:r w:rsidRPr="00E0479E">
        <w:rPr>
          <w:rFonts w:ascii="CG Times" w:hAnsi="CG Times"/>
          <w:sz w:val="31"/>
          <w:szCs w:val="18"/>
        </w:rPr>
        <w:t>Notice of Agency Rulemaking Adoption</w:t>
      </w:r>
    </w:p>
    <w:p w14:paraId="23DA85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12F18D8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D8D721" w14:textId="02391FEF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57C203D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491992A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751B6103" w14:textId="46974A10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CHAPTER NUMBER AND TITLE:</w:t>
      </w:r>
      <w:r w:rsidR="00713A49">
        <w:rPr>
          <w:rFonts w:ascii="CG Times" w:hAnsi="CG Times"/>
          <w:b/>
          <w:sz w:val="22"/>
        </w:rPr>
        <w:t xml:space="preserve">  </w:t>
      </w:r>
      <w:r w:rsidR="00F83BDF" w:rsidRPr="00F83BDF">
        <w:rPr>
          <w:rFonts w:ascii="CG Times" w:hAnsi="CG Times"/>
          <w:bCs w:val="0"/>
          <w:sz w:val="22"/>
        </w:rPr>
        <w:t>Ch. 10, Subsection 27.3, Community Transition</w:t>
      </w:r>
    </w:p>
    <w:p w14:paraId="36659C36" w14:textId="77777777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</w:p>
    <w:p w14:paraId="7326A1A6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C145BE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417B8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D1801F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ADOPTED RULE NUMBER:</w:t>
      </w:r>
      <w:r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b/>
          <w:sz w:val="26"/>
        </w:rPr>
        <w:t>20xx.xxx</w:t>
      </w:r>
    </w:p>
    <w:p w14:paraId="5D10DEA9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(</w:t>
      </w:r>
      <w:r>
        <w:rPr>
          <w:rFonts w:ascii="CG Times" w:hAnsi="CG Times"/>
          <w:sz w:val="16"/>
          <w:u w:val="single"/>
        </w:rPr>
        <w:t>LEAVE BLANK</w:t>
      </w:r>
      <w:r>
        <w:rPr>
          <w:rFonts w:ascii="CG Times" w:hAnsi="CG Times"/>
          <w:sz w:val="16"/>
        </w:rPr>
        <w:t xml:space="preserve"> - ASSIGNED BY SECRETARY OF STATE)</w:t>
      </w:r>
    </w:p>
    <w:p w14:paraId="6B3AE97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E1C300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2A6C8C96" w14:textId="028B8801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CONCISE SUMMARY</w:t>
      </w:r>
      <w:r w:rsidR="00713A49">
        <w:rPr>
          <w:rFonts w:ascii="CG Times" w:hAnsi="CG Times"/>
          <w:b/>
          <w:sz w:val="22"/>
        </w:rPr>
        <w:t xml:space="preserve">:  </w:t>
      </w:r>
    </w:p>
    <w:p w14:paraId="6D60F28C" w14:textId="036598B2" w:rsidR="0028417E" w:rsidRPr="008C7A48" w:rsidRDefault="0028417E" w:rsidP="0028417E">
      <w:pPr>
        <w:rPr>
          <w:rFonts w:ascii="Times New Roman" w:hAnsi="Times New Roman"/>
          <w:color w:val="000000"/>
          <w:sz w:val="22"/>
          <w:szCs w:val="22"/>
        </w:rPr>
      </w:pPr>
      <w:bookmarkStart w:id="0" w:name="_Hlk117132400"/>
    </w:p>
    <w:p w14:paraId="3B45D7BA" w14:textId="2DD375F1" w:rsidR="0028417E" w:rsidRPr="007F6AF1" w:rsidRDefault="0028417E" w:rsidP="007F6A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This</w:t>
      </w:r>
      <w:r w:rsidRPr="00351769">
        <w:rPr>
          <w:rFonts w:ascii="Times New Roman" w:hAnsi="Times New Roman" w:cs="Times New Roman"/>
          <w:sz w:val="22"/>
          <w:szCs w:val="22"/>
        </w:rPr>
        <w:t xml:space="preserve"> rule </w:t>
      </w:r>
      <w:r>
        <w:rPr>
          <w:rFonts w:ascii="Times New Roman" w:hAnsi="Times New Roman" w:cs="Times New Roman"/>
          <w:sz w:val="22"/>
          <w:szCs w:val="22"/>
        </w:rPr>
        <w:t xml:space="preserve">changes the timeframe for </w:t>
      </w:r>
      <w:r w:rsidRPr="009456CD">
        <w:rPr>
          <w:rFonts w:ascii="Times New Roman" w:hAnsi="Times New Roman" w:cs="Times New Roman"/>
          <w:sz w:val="22"/>
          <w:szCs w:val="22"/>
        </w:rPr>
        <w:t xml:space="preserve">when a resident </w:t>
      </w:r>
      <w:r>
        <w:rPr>
          <w:rFonts w:ascii="Times New Roman" w:hAnsi="Times New Roman" w:cs="Times New Roman"/>
          <w:sz w:val="22"/>
          <w:szCs w:val="22"/>
        </w:rPr>
        <w:t xml:space="preserve">of a Department of Corrections adult facility </w:t>
      </w:r>
      <w:r w:rsidRPr="009456CD">
        <w:rPr>
          <w:rFonts w:ascii="Times New Roman" w:hAnsi="Times New Roman" w:cs="Times New Roman"/>
          <w:sz w:val="22"/>
          <w:szCs w:val="22"/>
        </w:rPr>
        <w:t>is eligible</w:t>
      </w:r>
      <w:r>
        <w:rPr>
          <w:rFonts w:ascii="Times New Roman" w:hAnsi="Times New Roman" w:cs="Times New Roman"/>
          <w:sz w:val="22"/>
          <w:szCs w:val="22"/>
        </w:rPr>
        <w:t xml:space="preserve"> for a community transition program from </w:t>
      </w:r>
      <w:r w:rsidR="007F6AF1">
        <w:rPr>
          <w:rFonts w:ascii="Times New Roman" w:hAnsi="Times New Roman" w:cs="Times New Roman"/>
          <w:sz w:val="22"/>
          <w:szCs w:val="22"/>
        </w:rPr>
        <w:t>two (2)</w:t>
      </w:r>
      <w:r>
        <w:rPr>
          <w:rFonts w:ascii="Times New Roman" w:hAnsi="Times New Roman" w:cs="Times New Roman"/>
          <w:sz w:val="22"/>
          <w:szCs w:val="22"/>
        </w:rPr>
        <w:t xml:space="preserve"> years to </w:t>
      </w:r>
      <w:r w:rsidR="007F6AF1" w:rsidRPr="007F6AF1">
        <w:rPr>
          <w:rFonts w:ascii="Times New Roman" w:hAnsi="Times New Roman" w:cs="Times New Roman"/>
          <w:sz w:val="22"/>
          <w:szCs w:val="22"/>
        </w:rPr>
        <w:t>no more than three (3) years prior to the resident’s current custody release</w:t>
      </w:r>
      <w:r w:rsidR="007F6AF1">
        <w:rPr>
          <w:rFonts w:ascii="Times New Roman" w:hAnsi="Times New Roman" w:cs="Times New Roman"/>
          <w:sz w:val="22"/>
          <w:szCs w:val="22"/>
        </w:rPr>
        <w:t xml:space="preserve"> </w:t>
      </w:r>
      <w:r w:rsidR="007F6AF1" w:rsidRPr="007F6AF1">
        <w:rPr>
          <w:rFonts w:ascii="Times New Roman" w:hAnsi="Times New Roman" w:cs="Times New Roman"/>
          <w:sz w:val="22"/>
          <w:szCs w:val="22"/>
        </w:rPr>
        <w:t>date</w:t>
      </w:r>
      <w:r>
        <w:rPr>
          <w:rFonts w:ascii="Times New Roman" w:hAnsi="Times New Roman" w:cs="Times New Roman"/>
          <w:sz w:val="22"/>
          <w:szCs w:val="22"/>
        </w:rPr>
        <w:t xml:space="preserve">.  In addition, </w:t>
      </w:r>
      <w:r w:rsidRPr="009456CD">
        <w:rPr>
          <w:rFonts w:ascii="Times New Roman" w:hAnsi="Times New Roman" w:cs="Times New Roman"/>
          <w:sz w:val="22"/>
          <w:szCs w:val="22"/>
        </w:rPr>
        <w:t>provisions in this rule establish</w:t>
      </w:r>
      <w:r>
        <w:rPr>
          <w:rFonts w:ascii="Times New Roman" w:hAnsi="Times New Roman" w:cs="Times New Roman"/>
          <w:sz w:val="22"/>
          <w:szCs w:val="22"/>
        </w:rPr>
        <w:t>es</w:t>
      </w:r>
      <w:r w:rsidRPr="009456CD">
        <w:rPr>
          <w:rFonts w:ascii="Times New Roman" w:hAnsi="Times New Roman" w:cs="Times New Roman"/>
          <w:sz w:val="22"/>
          <w:szCs w:val="22"/>
        </w:rPr>
        <w:t xml:space="preserve"> the application process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456CD">
        <w:rPr>
          <w:rFonts w:ascii="Times New Roman" w:hAnsi="Times New Roman" w:cs="Times New Roman"/>
          <w:sz w:val="22"/>
          <w:szCs w:val="22"/>
        </w:rPr>
        <w:t xml:space="preserve"> the criteria and process for determining whether a resident </w:t>
      </w:r>
      <w:r>
        <w:rPr>
          <w:rFonts w:ascii="Times New Roman" w:hAnsi="Times New Roman" w:cs="Times New Roman"/>
          <w:sz w:val="22"/>
          <w:szCs w:val="22"/>
        </w:rPr>
        <w:t>is approved for a community transition program, and requirements while in the program.</w:t>
      </w:r>
    </w:p>
    <w:bookmarkEnd w:id="0"/>
    <w:p w14:paraId="520D8891" w14:textId="77777777" w:rsidR="0028417E" w:rsidRDefault="0028417E" w:rsidP="001276F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rPr>
          <w:rFonts w:ascii="Times New Roman" w:hAnsi="Times New Roman"/>
          <w:sz w:val="22"/>
          <w:szCs w:val="22"/>
        </w:rPr>
      </w:pPr>
    </w:p>
    <w:p w14:paraId="50122E59" w14:textId="78683F4D" w:rsidR="00AC4A4F" w:rsidRDefault="00AC4A4F" w:rsidP="001276F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rPr>
          <w:rFonts w:ascii="CG Times" w:hAnsi="CG Times"/>
          <w:sz w:val="22"/>
        </w:rPr>
      </w:pPr>
    </w:p>
    <w:p w14:paraId="3E27F0F1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EFFECTIVE DATE</w:t>
      </w:r>
      <w:r>
        <w:rPr>
          <w:rFonts w:ascii="CG Times" w:hAnsi="CG Times"/>
          <w:sz w:val="22"/>
        </w:rPr>
        <w:t>:</w:t>
      </w:r>
    </w:p>
    <w:p w14:paraId="1D5332A2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(TO BE FILLED IN BY SECRETARY OF STATE)</w:t>
      </w:r>
    </w:p>
    <w:p w14:paraId="1BCA259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51159F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75B61EF7" w14:textId="31637BC8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 CONTACT PERSON: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Mary Lucia</w:t>
      </w:r>
    </w:p>
    <w:p w14:paraId="50906852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6CEE4B0" w14:textId="4EFEE243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  <w:t>AGENCY NAME: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233B0154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</w:p>
    <w:p w14:paraId="2A2810A0" w14:textId="69CCB486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ab/>
        <w:t>ADDRESS: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111 State House Station</w:t>
      </w:r>
    </w:p>
    <w:p w14:paraId="6D365E0E" w14:textId="6F06E184" w:rsidR="00713A49" w:rsidRP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  <w:t xml:space="preserve">  Augusta, Maine 0433</w:t>
      </w:r>
      <w:r w:rsidR="00070152">
        <w:rPr>
          <w:rFonts w:ascii="CG Times" w:hAnsi="CG Times"/>
          <w:bCs w:val="0"/>
          <w:sz w:val="22"/>
        </w:rPr>
        <w:t>3</w:t>
      </w:r>
    </w:p>
    <w:p w14:paraId="5E1298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8D2972F" w14:textId="115F1CDF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ab/>
        <w:t>TELEPHONE: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(207) 530-0983</w:t>
      </w:r>
    </w:p>
    <w:p w14:paraId="71FEC8A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65968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24D62E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ourier" w:hAnsi="Courier"/>
          <w:sz w:val="20"/>
        </w:rPr>
      </w:pPr>
    </w:p>
    <w:p w14:paraId="3DD752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AC4A4F" w:rsidSect="000155E4">
      <w:pgSz w:w="12240" w:h="15840" w:code="1"/>
      <w:pgMar w:top="1152" w:right="1152" w:bottom="1152" w:left="1152" w:header="0" w:footer="2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7B37" w14:textId="77777777" w:rsidR="000B0A31" w:rsidRDefault="000B0A31">
      <w:r>
        <w:separator/>
      </w:r>
    </w:p>
  </w:endnote>
  <w:endnote w:type="continuationSeparator" w:id="0">
    <w:p w14:paraId="62080B6A" w14:textId="77777777" w:rsidR="000B0A31" w:rsidRDefault="000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FC1A" w14:textId="77777777" w:rsidR="000B0A31" w:rsidRDefault="000B0A31">
      <w:r>
        <w:separator/>
      </w:r>
    </w:p>
  </w:footnote>
  <w:footnote w:type="continuationSeparator" w:id="0">
    <w:p w14:paraId="7B092A93" w14:textId="77777777" w:rsidR="000B0A31" w:rsidRDefault="000B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38"/>
    <w:multiLevelType w:val="hybridMultilevel"/>
    <w:tmpl w:val="3DEE4CF0"/>
    <w:lvl w:ilvl="0" w:tplc="A600C03A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71F"/>
    <w:multiLevelType w:val="hybridMultilevel"/>
    <w:tmpl w:val="9CAE3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7EB"/>
    <w:multiLevelType w:val="hybridMultilevel"/>
    <w:tmpl w:val="948ADAAE"/>
    <w:lvl w:ilvl="0" w:tplc="0409000F">
      <w:start w:val="1"/>
      <w:numFmt w:val="decimal"/>
      <w:lvlText w:val="%1."/>
      <w:lvlJc w:val="left"/>
      <w:pPr>
        <w:ind w:left="1985" w:hanging="360"/>
      </w:pPr>
    </w:lvl>
    <w:lvl w:ilvl="1" w:tplc="04090019">
      <w:start w:val="1"/>
      <w:numFmt w:val="lowerLetter"/>
      <w:lvlText w:val="%2."/>
      <w:lvlJc w:val="left"/>
      <w:pPr>
        <w:ind w:left="2705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" w15:restartNumberingAfterBreak="0">
    <w:nsid w:val="0A714972"/>
    <w:multiLevelType w:val="hybridMultilevel"/>
    <w:tmpl w:val="4F5A99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B12C5C20">
      <w:start w:val="19"/>
      <w:numFmt w:val="decimal"/>
      <w:lvlText w:val="%2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D02FC9"/>
    <w:multiLevelType w:val="hybridMultilevel"/>
    <w:tmpl w:val="D00E4FDC"/>
    <w:lvl w:ilvl="0" w:tplc="04090019">
      <w:start w:val="1"/>
      <w:numFmt w:val="lowerLetter"/>
      <w:lvlText w:val="%1."/>
      <w:lvlJc w:val="left"/>
      <w:pPr>
        <w:ind w:left="212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9">
      <w:start w:val="1"/>
      <w:numFmt w:val="lowerLetter"/>
      <w:lvlText w:val="%3."/>
      <w:lvlJc w:val="lef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" w15:restartNumberingAfterBreak="0">
    <w:nsid w:val="0F380A7B"/>
    <w:multiLevelType w:val="hybridMultilevel"/>
    <w:tmpl w:val="1720A1D6"/>
    <w:lvl w:ilvl="0" w:tplc="B4A00B3A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66B86"/>
    <w:multiLevelType w:val="hybridMultilevel"/>
    <w:tmpl w:val="6B58A562"/>
    <w:lvl w:ilvl="0" w:tplc="0016A936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230ABF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12F8"/>
    <w:multiLevelType w:val="hybridMultilevel"/>
    <w:tmpl w:val="9666628E"/>
    <w:lvl w:ilvl="0" w:tplc="69042B6A">
      <w:start w:val="1"/>
      <w:numFmt w:val="decimal"/>
      <w:lvlText w:val="%1."/>
      <w:lvlJc w:val="left"/>
      <w:pPr>
        <w:ind w:left="1987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8" w15:restartNumberingAfterBreak="0">
    <w:nsid w:val="108206C7"/>
    <w:multiLevelType w:val="hybridMultilevel"/>
    <w:tmpl w:val="5DEEF25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4413562"/>
    <w:multiLevelType w:val="hybridMultilevel"/>
    <w:tmpl w:val="5A4EBF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8401DA"/>
    <w:multiLevelType w:val="hybridMultilevel"/>
    <w:tmpl w:val="797AA4F6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203608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A487D8F"/>
    <w:multiLevelType w:val="hybridMultilevel"/>
    <w:tmpl w:val="4C8AD1DE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1E252544"/>
    <w:multiLevelType w:val="hybridMultilevel"/>
    <w:tmpl w:val="00262E5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F77C15AC">
      <w:start w:val="1"/>
      <w:numFmt w:val="lowerLetter"/>
      <w:lvlText w:val="%2."/>
      <w:lvlJc w:val="left"/>
      <w:pPr>
        <w:ind w:left="2166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1EA25861"/>
    <w:multiLevelType w:val="hybridMultilevel"/>
    <w:tmpl w:val="E92A83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76DB8"/>
    <w:multiLevelType w:val="hybridMultilevel"/>
    <w:tmpl w:val="E16452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A0884"/>
    <w:multiLevelType w:val="hybridMultilevel"/>
    <w:tmpl w:val="85F45210"/>
    <w:lvl w:ilvl="0" w:tplc="4C1AE826">
      <w:start w:val="4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AB90484C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6" w15:restartNumberingAfterBreak="0">
    <w:nsid w:val="23BD5046"/>
    <w:multiLevelType w:val="hybridMultilevel"/>
    <w:tmpl w:val="A9E64762"/>
    <w:lvl w:ilvl="0" w:tplc="20360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13508"/>
    <w:multiLevelType w:val="hybridMultilevel"/>
    <w:tmpl w:val="607843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6F5EF6EC">
      <w:start w:val="14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98A50AA"/>
    <w:multiLevelType w:val="hybridMultilevel"/>
    <w:tmpl w:val="8E782D98"/>
    <w:lvl w:ilvl="0" w:tplc="8BD4D9F2">
      <w:start w:val="1"/>
      <w:numFmt w:val="decimal"/>
      <w:lvlText w:val="%1."/>
      <w:lvlJc w:val="left"/>
      <w:pPr>
        <w:ind w:left="198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A780135"/>
    <w:multiLevelType w:val="hybridMultilevel"/>
    <w:tmpl w:val="0A641A38"/>
    <w:lvl w:ilvl="0" w:tplc="3AAC5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31CE"/>
    <w:multiLevelType w:val="hybridMultilevel"/>
    <w:tmpl w:val="B582E468"/>
    <w:lvl w:ilvl="0" w:tplc="533CB0FC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3657"/>
    <w:multiLevelType w:val="hybridMultilevel"/>
    <w:tmpl w:val="D6AAB62E"/>
    <w:lvl w:ilvl="0" w:tplc="56821462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511F2"/>
    <w:multiLevelType w:val="hybridMultilevel"/>
    <w:tmpl w:val="68CA7C96"/>
    <w:lvl w:ilvl="0" w:tplc="F77C15AC">
      <w:start w:val="1"/>
      <w:numFmt w:val="lowerLetter"/>
      <w:lvlText w:val="%1."/>
      <w:lvlJc w:val="left"/>
      <w:pPr>
        <w:ind w:left="2166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3021"/>
    <w:multiLevelType w:val="singleLevel"/>
    <w:tmpl w:val="3620E33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4" w15:restartNumberingAfterBreak="0">
    <w:nsid w:val="332D10ED"/>
    <w:multiLevelType w:val="hybridMultilevel"/>
    <w:tmpl w:val="4BEE5C72"/>
    <w:lvl w:ilvl="0" w:tplc="B4A00B3A">
      <w:start w:val="1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B36C09"/>
    <w:multiLevelType w:val="hybridMultilevel"/>
    <w:tmpl w:val="D27EA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793F41"/>
    <w:multiLevelType w:val="hybridMultilevel"/>
    <w:tmpl w:val="BD0E7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556D03"/>
    <w:multiLevelType w:val="hybridMultilevel"/>
    <w:tmpl w:val="153844E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D12C267A">
      <w:start w:val="1"/>
      <w:numFmt w:val="lowerLetter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4C150B88"/>
    <w:multiLevelType w:val="hybridMultilevel"/>
    <w:tmpl w:val="1C36B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16FB"/>
    <w:multiLevelType w:val="hybridMultilevel"/>
    <w:tmpl w:val="88B27D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41056"/>
    <w:multiLevelType w:val="hybridMultilevel"/>
    <w:tmpl w:val="A8206AF4"/>
    <w:lvl w:ilvl="0" w:tplc="5992B6E8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41435"/>
    <w:multiLevelType w:val="hybridMultilevel"/>
    <w:tmpl w:val="F85CA8B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EA71A6F"/>
    <w:multiLevelType w:val="hybridMultilevel"/>
    <w:tmpl w:val="4EBE5D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A556652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0161443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4" w15:restartNumberingAfterBreak="0">
    <w:nsid w:val="505F0788"/>
    <w:multiLevelType w:val="hybridMultilevel"/>
    <w:tmpl w:val="1C705D3E"/>
    <w:lvl w:ilvl="0" w:tplc="8B8ACECE">
      <w:start w:val="1"/>
      <w:numFmt w:val="lowerLetter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4A33C28"/>
    <w:multiLevelType w:val="hybridMultilevel"/>
    <w:tmpl w:val="36ACB6B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59347B76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7" w15:restartNumberingAfterBreak="0">
    <w:nsid w:val="5A5128F2"/>
    <w:multiLevelType w:val="hybridMultilevel"/>
    <w:tmpl w:val="16668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025D8"/>
    <w:multiLevelType w:val="hybridMultilevel"/>
    <w:tmpl w:val="EEB072B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62602"/>
    <w:multiLevelType w:val="hybridMultilevel"/>
    <w:tmpl w:val="BC70C5FC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601D7A9C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1" w15:restartNumberingAfterBreak="0">
    <w:nsid w:val="647236CA"/>
    <w:multiLevelType w:val="hybridMultilevel"/>
    <w:tmpl w:val="638662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E0527"/>
    <w:multiLevelType w:val="hybridMultilevel"/>
    <w:tmpl w:val="A2ECE2B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AC555D0"/>
    <w:multiLevelType w:val="hybridMultilevel"/>
    <w:tmpl w:val="8EF60C08"/>
    <w:lvl w:ilvl="0" w:tplc="06E039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D05362"/>
    <w:multiLevelType w:val="hybridMultilevel"/>
    <w:tmpl w:val="4CF6F1E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 w15:restartNumberingAfterBreak="0">
    <w:nsid w:val="706B7676"/>
    <w:multiLevelType w:val="hybridMultilevel"/>
    <w:tmpl w:val="B6DEFC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2D239DB"/>
    <w:multiLevelType w:val="hybridMultilevel"/>
    <w:tmpl w:val="66BEF266"/>
    <w:lvl w:ilvl="0" w:tplc="79C03ABE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1806"/>
    <w:multiLevelType w:val="hybridMultilevel"/>
    <w:tmpl w:val="CA909C2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8" w15:restartNumberingAfterBreak="0">
    <w:nsid w:val="7C3265A8"/>
    <w:multiLevelType w:val="hybridMultilevel"/>
    <w:tmpl w:val="192E3CE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FE8E45E4">
      <w:start w:val="1"/>
      <w:numFmt w:val="decimal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10"/>
  </w:num>
  <w:num w:numId="5">
    <w:abstractNumId w:val="12"/>
  </w:num>
  <w:num w:numId="6">
    <w:abstractNumId w:val="27"/>
  </w:num>
  <w:num w:numId="7">
    <w:abstractNumId w:val="45"/>
  </w:num>
  <w:num w:numId="8">
    <w:abstractNumId w:val="17"/>
  </w:num>
  <w:num w:numId="9">
    <w:abstractNumId w:val="3"/>
  </w:num>
  <w:num w:numId="10">
    <w:abstractNumId w:val="4"/>
  </w:num>
  <w:num w:numId="11">
    <w:abstractNumId w:val="35"/>
  </w:num>
  <w:num w:numId="12">
    <w:abstractNumId w:val="47"/>
  </w:num>
  <w:num w:numId="13">
    <w:abstractNumId w:val="32"/>
  </w:num>
  <w:num w:numId="14">
    <w:abstractNumId w:val="48"/>
  </w:num>
  <w:num w:numId="15">
    <w:abstractNumId w:val="39"/>
  </w:num>
  <w:num w:numId="16">
    <w:abstractNumId w:val="14"/>
  </w:num>
  <w:num w:numId="17">
    <w:abstractNumId w:val="44"/>
  </w:num>
  <w:num w:numId="18">
    <w:abstractNumId w:val="26"/>
  </w:num>
  <w:num w:numId="19">
    <w:abstractNumId w:val="2"/>
  </w:num>
  <w:num w:numId="20">
    <w:abstractNumId w:val="43"/>
  </w:num>
  <w:num w:numId="21">
    <w:abstractNumId w:val="15"/>
  </w:num>
  <w:num w:numId="22">
    <w:abstractNumId w:val="23"/>
  </w:num>
  <w:num w:numId="23">
    <w:abstractNumId w:val="7"/>
  </w:num>
  <w:num w:numId="24">
    <w:abstractNumId w:val="24"/>
  </w:num>
  <w:num w:numId="25">
    <w:abstractNumId w:val="25"/>
  </w:num>
  <w:num w:numId="26">
    <w:abstractNumId w:val="29"/>
  </w:num>
  <w:num w:numId="27">
    <w:abstractNumId w:val="31"/>
  </w:num>
  <w:num w:numId="28">
    <w:abstractNumId w:val="42"/>
  </w:num>
  <w:num w:numId="29">
    <w:abstractNumId w:val="46"/>
  </w:num>
  <w:num w:numId="30">
    <w:abstractNumId w:val="22"/>
  </w:num>
  <w:num w:numId="31">
    <w:abstractNumId w:val="20"/>
  </w:num>
  <w:num w:numId="32">
    <w:abstractNumId w:val="36"/>
  </w:num>
  <w:num w:numId="33">
    <w:abstractNumId w:val="8"/>
  </w:num>
  <w:num w:numId="34">
    <w:abstractNumId w:val="6"/>
  </w:num>
  <w:num w:numId="35">
    <w:abstractNumId w:val="16"/>
  </w:num>
  <w:num w:numId="36">
    <w:abstractNumId w:val="40"/>
  </w:num>
  <w:num w:numId="37">
    <w:abstractNumId w:val="33"/>
  </w:num>
  <w:num w:numId="38">
    <w:abstractNumId w:val="0"/>
  </w:num>
  <w:num w:numId="39">
    <w:abstractNumId w:val="38"/>
  </w:num>
  <w:num w:numId="40">
    <w:abstractNumId w:val="34"/>
  </w:num>
  <w:num w:numId="41">
    <w:abstractNumId w:val="28"/>
  </w:num>
  <w:num w:numId="42">
    <w:abstractNumId w:val="19"/>
  </w:num>
  <w:num w:numId="43">
    <w:abstractNumId w:val="21"/>
  </w:num>
  <w:num w:numId="44">
    <w:abstractNumId w:val="5"/>
  </w:num>
  <w:num w:numId="45">
    <w:abstractNumId w:val="30"/>
  </w:num>
  <w:num w:numId="46">
    <w:abstractNumId w:val="11"/>
  </w:num>
  <w:num w:numId="47">
    <w:abstractNumId w:val="18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1"/>
    <w:rsid w:val="000038F3"/>
    <w:rsid w:val="00015258"/>
    <w:rsid w:val="000155E4"/>
    <w:rsid w:val="00015D3E"/>
    <w:rsid w:val="000217D2"/>
    <w:rsid w:val="000224F9"/>
    <w:rsid w:val="0002478E"/>
    <w:rsid w:val="00025901"/>
    <w:rsid w:val="00044FBB"/>
    <w:rsid w:val="000567D2"/>
    <w:rsid w:val="00065102"/>
    <w:rsid w:val="00065AD3"/>
    <w:rsid w:val="00067DE2"/>
    <w:rsid w:val="00070152"/>
    <w:rsid w:val="0007094D"/>
    <w:rsid w:val="000752BE"/>
    <w:rsid w:val="0007637C"/>
    <w:rsid w:val="000836E9"/>
    <w:rsid w:val="0008695E"/>
    <w:rsid w:val="00092A49"/>
    <w:rsid w:val="00094067"/>
    <w:rsid w:val="000A03CC"/>
    <w:rsid w:val="000A2631"/>
    <w:rsid w:val="000A4BAE"/>
    <w:rsid w:val="000B0A31"/>
    <w:rsid w:val="000C00BB"/>
    <w:rsid w:val="000C28A5"/>
    <w:rsid w:val="000C334D"/>
    <w:rsid w:val="000C45D5"/>
    <w:rsid w:val="000C47F2"/>
    <w:rsid w:val="000C78C0"/>
    <w:rsid w:val="000F3911"/>
    <w:rsid w:val="001106FB"/>
    <w:rsid w:val="00111513"/>
    <w:rsid w:val="0011174C"/>
    <w:rsid w:val="00122500"/>
    <w:rsid w:val="00126296"/>
    <w:rsid w:val="001275C8"/>
    <w:rsid w:val="001276FB"/>
    <w:rsid w:val="001308BD"/>
    <w:rsid w:val="001373D2"/>
    <w:rsid w:val="00137947"/>
    <w:rsid w:val="001452A9"/>
    <w:rsid w:val="00152C47"/>
    <w:rsid w:val="00152F77"/>
    <w:rsid w:val="00154FD7"/>
    <w:rsid w:val="00155C81"/>
    <w:rsid w:val="00156D01"/>
    <w:rsid w:val="00157457"/>
    <w:rsid w:val="0016306B"/>
    <w:rsid w:val="0017725C"/>
    <w:rsid w:val="00180497"/>
    <w:rsid w:val="00183BC4"/>
    <w:rsid w:val="00185AAC"/>
    <w:rsid w:val="001862BA"/>
    <w:rsid w:val="001914E9"/>
    <w:rsid w:val="001942A0"/>
    <w:rsid w:val="001967D7"/>
    <w:rsid w:val="00197422"/>
    <w:rsid w:val="001A10A6"/>
    <w:rsid w:val="001A29C5"/>
    <w:rsid w:val="001A5BFE"/>
    <w:rsid w:val="001B4139"/>
    <w:rsid w:val="001C0E89"/>
    <w:rsid w:val="001C24FE"/>
    <w:rsid w:val="001D22F6"/>
    <w:rsid w:val="001D563B"/>
    <w:rsid w:val="001D5672"/>
    <w:rsid w:val="001D6270"/>
    <w:rsid w:val="001E12A7"/>
    <w:rsid w:val="001E410B"/>
    <w:rsid w:val="001E5CE6"/>
    <w:rsid w:val="001E68C2"/>
    <w:rsid w:val="001F0C3E"/>
    <w:rsid w:val="001F753E"/>
    <w:rsid w:val="002004B2"/>
    <w:rsid w:val="00201108"/>
    <w:rsid w:val="002115EA"/>
    <w:rsid w:val="00212B35"/>
    <w:rsid w:val="002145D5"/>
    <w:rsid w:val="00216407"/>
    <w:rsid w:val="0022184D"/>
    <w:rsid w:val="0022421C"/>
    <w:rsid w:val="00224DD7"/>
    <w:rsid w:val="00225425"/>
    <w:rsid w:val="002331F3"/>
    <w:rsid w:val="00234ED0"/>
    <w:rsid w:val="00241FBF"/>
    <w:rsid w:val="00243627"/>
    <w:rsid w:val="00247D6D"/>
    <w:rsid w:val="00250773"/>
    <w:rsid w:val="00250FB1"/>
    <w:rsid w:val="00255F82"/>
    <w:rsid w:val="00256B5F"/>
    <w:rsid w:val="002628CE"/>
    <w:rsid w:val="0026340C"/>
    <w:rsid w:val="00264346"/>
    <w:rsid w:val="002644A2"/>
    <w:rsid w:val="002720B9"/>
    <w:rsid w:val="002727BC"/>
    <w:rsid w:val="00275D33"/>
    <w:rsid w:val="0028417E"/>
    <w:rsid w:val="002901CF"/>
    <w:rsid w:val="002906B4"/>
    <w:rsid w:val="002949B8"/>
    <w:rsid w:val="00295280"/>
    <w:rsid w:val="00296901"/>
    <w:rsid w:val="00297BF2"/>
    <w:rsid w:val="002A19C5"/>
    <w:rsid w:val="002A55F2"/>
    <w:rsid w:val="002A5D5D"/>
    <w:rsid w:val="002B24BB"/>
    <w:rsid w:val="002C11CE"/>
    <w:rsid w:val="002C1481"/>
    <w:rsid w:val="002C178E"/>
    <w:rsid w:val="002C302F"/>
    <w:rsid w:val="002D2797"/>
    <w:rsid w:val="002D3684"/>
    <w:rsid w:val="002E0941"/>
    <w:rsid w:val="002E2F6C"/>
    <w:rsid w:val="002E3162"/>
    <w:rsid w:val="002E3B0B"/>
    <w:rsid w:val="002E3F55"/>
    <w:rsid w:val="002E69B6"/>
    <w:rsid w:val="002E7596"/>
    <w:rsid w:val="002F137B"/>
    <w:rsid w:val="002F39D8"/>
    <w:rsid w:val="002F6242"/>
    <w:rsid w:val="00300679"/>
    <w:rsid w:val="00310159"/>
    <w:rsid w:val="00311E10"/>
    <w:rsid w:val="00312875"/>
    <w:rsid w:val="00314F08"/>
    <w:rsid w:val="00315106"/>
    <w:rsid w:val="00321133"/>
    <w:rsid w:val="00321F48"/>
    <w:rsid w:val="003253F3"/>
    <w:rsid w:val="00330A21"/>
    <w:rsid w:val="003351FC"/>
    <w:rsid w:val="00335FFD"/>
    <w:rsid w:val="003372CD"/>
    <w:rsid w:val="00344CC9"/>
    <w:rsid w:val="00346AE1"/>
    <w:rsid w:val="00354591"/>
    <w:rsid w:val="003561D0"/>
    <w:rsid w:val="003604A9"/>
    <w:rsid w:val="003649A9"/>
    <w:rsid w:val="00365CE0"/>
    <w:rsid w:val="00367C7B"/>
    <w:rsid w:val="00372318"/>
    <w:rsid w:val="00375398"/>
    <w:rsid w:val="00376D3F"/>
    <w:rsid w:val="0038216D"/>
    <w:rsid w:val="00383151"/>
    <w:rsid w:val="00384D10"/>
    <w:rsid w:val="003862AC"/>
    <w:rsid w:val="00386F32"/>
    <w:rsid w:val="00387099"/>
    <w:rsid w:val="00387BE9"/>
    <w:rsid w:val="00387FF5"/>
    <w:rsid w:val="00392F74"/>
    <w:rsid w:val="00394BC3"/>
    <w:rsid w:val="0039762B"/>
    <w:rsid w:val="00397D1E"/>
    <w:rsid w:val="003A1278"/>
    <w:rsid w:val="003A6CC0"/>
    <w:rsid w:val="003A7E87"/>
    <w:rsid w:val="003B030E"/>
    <w:rsid w:val="003B302F"/>
    <w:rsid w:val="003B460F"/>
    <w:rsid w:val="003B6274"/>
    <w:rsid w:val="003C3FC6"/>
    <w:rsid w:val="003C7D35"/>
    <w:rsid w:val="003D0551"/>
    <w:rsid w:val="003D3031"/>
    <w:rsid w:val="003E0B6B"/>
    <w:rsid w:val="003E2203"/>
    <w:rsid w:val="00402264"/>
    <w:rsid w:val="00407249"/>
    <w:rsid w:val="0041084A"/>
    <w:rsid w:val="004130FC"/>
    <w:rsid w:val="00415350"/>
    <w:rsid w:val="00416B55"/>
    <w:rsid w:val="00417DB1"/>
    <w:rsid w:val="004211F7"/>
    <w:rsid w:val="004216A4"/>
    <w:rsid w:val="004216B1"/>
    <w:rsid w:val="00422DDE"/>
    <w:rsid w:val="0042472B"/>
    <w:rsid w:val="004265F4"/>
    <w:rsid w:val="00426FBF"/>
    <w:rsid w:val="00434406"/>
    <w:rsid w:val="00436950"/>
    <w:rsid w:val="0043752A"/>
    <w:rsid w:val="00445507"/>
    <w:rsid w:val="004471DD"/>
    <w:rsid w:val="00453BE1"/>
    <w:rsid w:val="00461136"/>
    <w:rsid w:val="00475764"/>
    <w:rsid w:val="00480902"/>
    <w:rsid w:val="00495094"/>
    <w:rsid w:val="00495123"/>
    <w:rsid w:val="004964E5"/>
    <w:rsid w:val="0049675D"/>
    <w:rsid w:val="004A0345"/>
    <w:rsid w:val="004A0FC0"/>
    <w:rsid w:val="004A13EA"/>
    <w:rsid w:val="004A2642"/>
    <w:rsid w:val="004A3CA4"/>
    <w:rsid w:val="004A7E81"/>
    <w:rsid w:val="004B0068"/>
    <w:rsid w:val="004B330B"/>
    <w:rsid w:val="004C1912"/>
    <w:rsid w:val="004C4527"/>
    <w:rsid w:val="004C7613"/>
    <w:rsid w:val="004D1B35"/>
    <w:rsid w:val="004D3289"/>
    <w:rsid w:val="004E36EA"/>
    <w:rsid w:val="004F1043"/>
    <w:rsid w:val="004F286C"/>
    <w:rsid w:val="004F7EBD"/>
    <w:rsid w:val="0050590A"/>
    <w:rsid w:val="00512D9C"/>
    <w:rsid w:val="005232D3"/>
    <w:rsid w:val="0052685F"/>
    <w:rsid w:val="005410B0"/>
    <w:rsid w:val="0054233A"/>
    <w:rsid w:val="0055222F"/>
    <w:rsid w:val="00553CC8"/>
    <w:rsid w:val="00553F6D"/>
    <w:rsid w:val="00562466"/>
    <w:rsid w:val="005645AF"/>
    <w:rsid w:val="005722D0"/>
    <w:rsid w:val="005727C8"/>
    <w:rsid w:val="005761ED"/>
    <w:rsid w:val="005843B3"/>
    <w:rsid w:val="0058572B"/>
    <w:rsid w:val="00586705"/>
    <w:rsid w:val="00587566"/>
    <w:rsid w:val="005B2986"/>
    <w:rsid w:val="005B4B36"/>
    <w:rsid w:val="005B5694"/>
    <w:rsid w:val="005B5B5D"/>
    <w:rsid w:val="005C1462"/>
    <w:rsid w:val="005C3FB4"/>
    <w:rsid w:val="005C61C0"/>
    <w:rsid w:val="005C729C"/>
    <w:rsid w:val="005D28D6"/>
    <w:rsid w:val="005D6E41"/>
    <w:rsid w:val="005E358C"/>
    <w:rsid w:val="005F3026"/>
    <w:rsid w:val="005F352F"/>
    <w:rsid w:val="005F41AD"/>
    <w:rsid w:val="005F6796"/>
    <w:rsid w:val="005F7298"/>
    <w:rsid w:val="00601CF5"/>
    <w:rsid w:val="006021BE"/>
    <w:rsid w:val="006043FA"/>
    <w:rsid w:val="006057BB"/>
    <w:rsid w:val="0061001E"/>
    <w:rsid w:val="00612C07"/>
    <w:rsid w:val="00612D3C"/>
    <w:rsid w:val="00616062"/>
    <w:rsid w:val="0061717C"/>
    <w:rsid w:val="00617DF0"/>
    <w:rsid w:val="00623AF5"/>
    <w:rsid w:val="0062409B"/>
    <w:rsid w:val="00625F64"/>
    <w:rsid w:val="006310DB"/>
    <w:rsid w:val="00633B45"/>
    <w:rsid w:val="00637F2E"/>
    <w:rsid w:val="00645FF8"/>
    <w:rsid w:val="00653DEC"/>
    <w:rsid w:val="006555E7"/>
    <w:rsid w:val="00656DBE"/>
    <w:rsid w:val="00663D00"/>
    <w:rsid w:val="0067484F"/>
    <w:rsid w:val="00682C61"/>
    <w:rsid w:val="00683E7E"/>
    <w:rsid w:val="00691C73"/>
    <w:rsid w:val="006A063C"/>
    <w:rsid w:val="006A4490"/>
    <w:rsid w:val="006A6810"/>
    <w:rsid w:val="006B4727"/>
    <w:rsid w:val="006B62E2"/>
    <w:rsid w:val="006B63FB"/>
    <w:rsid w:val="006B68BD"/>
    <w:rsid w:val="006C6478"/>
    <w:rsid w:val="006D1ED0"/>
    <w:rsid w:val="006D5D92"/>
    <w:rsid w:val="006E0D7A"/>
    <w:rsid w:val="006E1212"/>
    <w:rsid w:val="006E12D1"/>
    <w:rsid w:val="006E20AD"/>
    <w:rsid w:val="006F363F"/>
    <w:rsid w:val="006F7CCE"/>
    <w:rsid w:val="00703BDC"/>
    <w:rsid w:val="0070431A"/>
    <w:rsid w:val="00704D39"/>
    <w:rsid w:val="007058A8"/>
    <w:rsid w:val="00711524"/>
    <w:rsid w:val="00713A49"/>
    <w:rsid w:val="007250F2"/>
    <w:rsid w:val="00730654"/>
    <w:rsid w:val="00732675"/>
    <w:rsid w:val="007333F8"/>
    <w:rsid w:val="00734F15"/>
    <w:rsid w:val="00750F63"/>
    <w:rsid w:val="0075158D"/>
    <w:rsid w:val="007564C3"/>
    <w:rsid w:val="00770941"/>
    <w:rsid w:val="00770E38"/>
    <w:rsid w:val="00776888"/>
    <w:rsid w:val="00776949"/>
    <w:rsid w:val="007816DD"/>
    <w:rsid w:val="00781B5F"/>
    <w:rsid w:val="00782C61"/>
    <w:rsid w:val="00783F3F"/>
    <w:rsid w:val="007862C8"/>
    <w:rsid w:val="00792BC7"/>
    <w:rsid w:val="007A28D1"/>
    <w:rsid w:val="007A2C9A"/>
    <w:rsid w:val="007C5EDF"/>
    <w:rsid w:val="007D066E"/>
    <w:rsid w:val="007D3E5E"/>
    <w:rsid w:val="007D6224"/>
    <w:rsid w:val="007D7F51"/>
    <w:rsid w:val="007E6DFF"/>
    <w:rsid w:val="007F32C5"/>
    <w:rsid w:val="007F5069"/>
    <w:rsid w:val="007F6AF1"/>
    <w:rsid w:val="0080075F"/>
    <w:rsid w:val="00804C15"/>
    <w:rsid w:val="008126BD"/>
    <w:rsid w:val="00812C3D"/>
    <w:rsid w:val="008218BA"/>
    <w:rsid w:val="008244A6"/>
    <w:rsid w:val="008315C3"/>
    <w:rsid w:val="00831A57"/>
    <w:rsid w:val="00832B4F"/>
    <w:rsid w:val="00837D67"/>
    <w:rsid w:val="008406D1"/>
    <w:rsid w:val="0084303F"/>
    <w:rsid w:val="00847D74"/>
    <w:rsid w:val="00861ACB"/>
    <w:rsid w:val="00867BB8"/>
    <w:rsid w:val="00867D68"/>
    <w:rsid w:val="00875279"/>
    <w:rsid w:val="008833DB"/>
    <w:rsid w:val="0088573F"/>
    <w:rsid w:val="008900AE"/>
    <w:rsid w:val="00890B2C"/>
    <w:rsid w:val="008925D3"/>
    <w:rsid w:val="008A2C28"/>
    <w:rsid w:val="008A5AEA"/>
    <w:rsid w:val="008A601A"/>
    <w:rsid w:val="008B24C7"/>
    <w:rsid w:val="008B5314"/>
    <w:rsid w:val="008B64BB"/>
    <w:rsid w:val="008C1890"/>
    <w:rsid w:val="008C2CC9"/>
    <w:rsid w:val="008C4728"/>
    <w:rsid w:val="008C5105"/>
    <w:rsid w:val="008C520D"/>
    <w:rsid w:val="008D6D4E"/>
    <w:rsid w:val="008E00EA"/>
    <w:rsid w:val="008E0130"/>
    <w:rsid w:val="008E1F6D"/>
    <w:rsid w:val="008E2F23"/>
    <w:rsid w:val="008F18A6"/>
    <w:rsid w:val="008F1D2D"/>
    <w:rsid w:val="008F29B8"/>
    <w:rsid w:val="008F518E"/>
    <w:rsid w:val="00906F17"/>
    <w:rsid w:val="00910866"/>
    <w:rsid w:val="00911D34"/>
    <w:rsid w:val="009160B5"/>
    <w:rsid w:val="00917290"/>
    <w:rsid w:val="00921D3F"/>
    <w:rsid w:val="009274DA"/>
    <w:rsid w:val="00935C22"/>
    <w:rsid w:val="009371DC"/>
    <w:rsid w:val="00956FAA"/>
    <w:rsid w:val="00957532"/>
    <w:rsid w:val="00961996"/>
    <w:rsid w:val="00964BBE"/>
    <w:rsid w:val="009675D8"/>
    <w:rsid w:val="00984283"/>
    <w:rsid w:val="00992AA7"/>
    <w:rsid w:val="00994EC2"/>
    <w:rsid w:val="00994F82"/>
    <w:rsid w:val="009960D3"/>
    <w:rsid w:val="009A11BF"/>
    <w:rsid w:val="009A239B"/>
    <w:rsid w:val="009A3DC1"/>
    <w:rsid w:val="009A5C41"/>
    <w:rsid w:val="009A691A"/>
    <w:rsid w:val="009B3233"/>
    <w:rsid w:val="009B5954"/>
    <w:rsid w:val="009B5F4A"/>
    <w:rsid w:val="009B6BCD"/>
    <w:rsid w:val="009C069F"/>
    <w:rsid w:val="009C4052"/>
    <w:rsid w:val="009C52C5"/>
    <w:rsid w:val="009C5E9C"/>
    <w:rsid w:val="009C5ED5"/>
    <w:rsid w:val="009C7831"/>
    <w:rsid w:val="009D033D"/>
    <w:rsid w:val="009D2914"/>
    <w:rsid w:val="009E2DD2"/>
    <w:rsid w:val="009E46BB"/>
    <w:rsid w:val="009E5E36"/>
    <w:rsid w:val="009E621E"/>
    <w:rsid w:val="009F09A8"/>
    <w:rsid w:val="009F1EB5"/>
    <w:rsid w:val="009F2801"/>
    <w:rsid w:val="009F679E"/>
    <w:rsid w:val="009F7E24"/>
    <w:rsid w:val="00A013BE"/>
    <w:rsid w:val="00A043B9"/>
    <w:rsid w:val="00A11FA3"/>
    <w:rsid w:val="00A15123"/>
    <w:rsid w:val="00A21831"/>
    <w:rsid w:val="00A22800"/>
    <w:rsid w:val="00A23F6A"/>
    <w:rsid w:val="00A370EE"/>
    <w:rsid w:val="00A42BA8"/>
    <w:rsid w:val="00A501BA"/>
    <w:rsid w:val="00A537E0"/>
    <w:rsid w:val="00A55185"/>
    <w:rsid w:val="00A557B1"/>
    <w:rsid w:val="00A6015D"/>
    <w:rsid w:val="00A66A10"/>
    <w:rsid w:val="00A711FE"/>
    <w:rsid w:val="00A73856"/>
    <w:rsid w:val="00A73BCA"/>
    <w:rsid w:val="00A80372"/>
    <w:rsid w:val="00A84EDC"/>
    <w:rsid w:val="00A93586"/>
    <w:rsid w:val="00AB19D3"/>
    <w:rsid w:val="00AB3E5C"/>
    <w:rsid w:val="00AC4A4F"/>
    <w:rsid w:val="00AD280B"/>
    <w:rsid w:val="00AD2D01"/>
    <w:rsid w:val="00AD5532"/>
    <w:rsid w:val="00AE096C"/>
    <w:rsid w:val="00AE4E33"/>
    <w:rsid w:val="00AF0793"/>
    <w:rsid w:val="00AF1AE8"/>
    <w:rsid w:val="00AF2C2C"/>
    <w:rsid w:val="00B1081E"/>
    <w:rsid w:val="00B10F4E"/>
    <w:rsid w:val="00B11C60"/>
    <w:rsid w:val="00B1793A"/>
    <w:rsid w:val="00B26CB5"/>
    <w:rsid w:val="00B27704"/>
    <w:rsid w:val="00B33A04"/>
    <w:rsid w:val="00B4367D"/>
    <w:rsid w:val="00B45B20"/>
    <w:rsid w:val="00B4677A"/>
    <w:rsid w:val="00B47D4D"/>
    <w:rsid w:val="00B513D6"/>
    <w:rsid w:val="00B53DA5"/>
    <w:rsid w:val="00B61FF0"/>
    <w:rsid w:val="00B631DF"/>
    <w:rsid w:val="00B6621C"/>
    <w:rsid w:val="00B73762"/>
    <w:rsid w:val="00B77196"/>
    <w:rsid w:val="00B775BE"/>
    <w:rsid w:val="00B81CD5"/>
    <w:rsid w:val="00B82AB4"/>
    <w:rsid w:val="00B84063"/>
    <w:rsid w:val="00B850D1"/>
    <w:rsid w:val="00B85827"/>
    <w:rsid w:val="00B90F6B"/>
    <w:rsid w:val="00B93D6E"/>
    <w:rsid w:val="00B9694F"/>
    <w:rsid w:val="00BA1A17"/>
    <w:rsid w:val="00BA41D3"/>
    <w:rsid w:val="00BA6B8A"/>
    <w:rsid w:val="00BB0434"/>
    <w:rsid w:val="00BB2DB9"/>
    <w:rsid w:val="00BB3C1E"/>
    <w:rsid w:val="00BB4231"/>
    <w:rsid w:val="00BB716C"/>
    <w:rsid w:val="00BC0E4F"/>
    <w:rsid w:val="00BC4D22"/>
    <w:rsid w:val="00BD6590"/>
    <w:rsid w:val="00BE3438"/>
    <w:rsid w:val="00BE79ED"/>
    <w:rsid w:val="00BF5DF6"/>
    <w:rsid w:val="00BF6902"/>
    <w:rsid w:val="00C01011"/>
    <w:rsid w:val="00C010D9"/>
    <w:rsid w:val="00C03754"/>
    <w:rsid w:val="00C03D09"/>
    <w:rsid w:val="00C05F2E"/>
    <w:rsid w:val="00C1036B"/>
    <w:rsid w:val="00C13A2C"/>
    <w:rsid w:val="00C177BC"/>
    <w:rsid w:val="00C2203B"/>
    <w:rsid w:val="00C22C08"/>
    <w:rsid w:val="00C26ADD"/>
    <w:rsid w:val="00C27EC6"/>
    <w:rsid w:val="00C3132B"/>
    <w:rsid w:val="00C31930"/>
    <w:rsid w:val="00C36792"/>
    <w:rsid w:val="00C406B6"/>
    <w:rsid w:val="00C41982"/>
    <w:rsid w:val="00C4227F"/>
    <w:rsid w:val="00C42812"/>
    <w:rsid w:val="00C42B86"/>
    <w:rsid w:val="00C50E4B"/>
    <w:rsid w:val="00C53349"/>
    <w:rsid w:val="00C6217F"/>
    <w:rsid w:val="00C73797"/>
    <w:rsid w:val="00C74086"/>
    <w:rsid w:val="00C81CE4"/>
    <w:rsid w:val="00C909DB"/>
    <w:rsid w:val="00C9438A"/>
    <w:rsid w:val="00C9710A"/>
    <w:rsid w:val="00CA7C7F"/>
    <w:rsid w:val="00CB1136"/>
    <w:rsid w:val="00CB2975"/>
    <w:rsid w:val="00CB3F73"/>
    <w:rsid w:val="00CB585E"/>
    <w:rsid w:val="00CB7AEB"/>
    <w:rsid w:val="00CB7DB9"/>
    <w:rsid w:val="00CC0421"/>
    <w:rsid w:val="00CC2C43"/>
    <w:rsid w:val="00CC43AC"/>
    <w:rsid w:val="00CE0247"/>
    <w:rsid w:val="00CE0253"/>
    <w:rsid w:val="00CE5202"/>
    <w:rsid w:val="00CE6FFB"/>
    <w:rsid w:val="00CF0A7E"/>
    <w:rsid w:val="00CF1777"/>
    <w:rsid w:val="00CF4943"/>
    <w:rsid w:val="00D0235B"/>
    <w:rsid w:val="00D03196"/>
    <w:rsid w:val="00D03BD8"/>
    <w:rsid w:val="00D0490A"/>
    <w:rsid w:val="00D06CA7"/>
    <w:rsid w:val="00D0762E"/>
    <w:rsid w:val="00D1667E"/>
    <w:rsid w:val="00D20FB7"/>
    <w:rsid w:val="00D220E4"/>
    <w:rsid w:val="00D22B43"/>
    <w:rsid w:val="00D22E27"/>
    <w:rsid w:val="00D26360"/>
    <w:rsid w:val="00D26547"/>
    <w:rsid w:val="00D27424"/>
    <w:rsid w:val="00D3037C"/>
    <w:rsid w:val="00D32D81"/>
    <w:rsid w:val="00D3785F"/>
    <w:rsid w:val="00D40206"/>
    <w:rsid w:val="00D429F8"/>
    <w:rsid w:val="00D45533"/>
    <w:rsid w:val="00D462F1"/>
    <w:rsid w:val="00D4791F"/>
    <w:rsid w:val="00D51201"/>
    <w:rsid w:val="00D56D2D"/>
    <w:rsid w:val="00D67360"/>
    <w:rsid w:val="00D712BC"/>
    <w:rsid w:val="00D7186C"/>
    <w:rsid w:val="00D736D9"/>
    <w:rsid w:val="00D84C21"/>
    <w:rsid w:val="00D8556B"/>
    <w:rsid w:val="00D87D4D"/>
    <w:rsid w:val="00D900F9"/>
    <w:rsid w:val="00D90ADA"/>
    <w:rsid w:val="00D9359A"/>
    <w:rsid w:val="00D93D30"/>
    <w:rsid w:val="00DA5CDE"/>
    <w:rsid w:val="00DB2082"/>
    <w:rsid w:val="00DB4F35"/>
    <w:rsid w:val="00DB5184"/>
    <w:rsid w:val="00DC3A22"/>
    <w:rsid w:val="00DD51EA"/>
    <w:rsid w:val="00DD5240"/>
    <w:rsid w:val="00DE241F"/>
    <w:rsid w:val="00DE5476"/>
    <w:rsid w:val="00DE6365"/>
    <w:rsid w:val="00DE651D"/>
    <w:rsid w:val="00DE765F"/>
    <w:rsid w:val="00DF5837"/>
    <w:rsid w:val="00E0028C"/>
    <w:rsid w:val="00E03A82"/>
    <w:rsid w:val="00E04361"/>
    <w:rsid w:val="00E0479E"/>
    <w:rsid w:val="00E10535"/>
    <w:rsid w:val="00E14BE4"/>
    <w:rsid w:val="00E20E68"/>
    <w:rsid w:val="00E21D66"/>
    <w:rsid w:val="00E238C3"/>
    <w:rsid w:val="00E311C1"/>
    <w:rsid w:val="00E35647"/>
    <w:rsid w:val="00E35844"/>
    <w:rsid w:val="00E359CE"/>
    <w:rsid w:val="00E37D94"/>
    <w:rsid w:val="00E44D27"/>
    <w:rsid w:val="00E503AC"/>
    <w:rsid w:val="00E508D8"/>
    <w:rsid w:val="00E5167E"/>
    <w:rsid w:val="00E51707"/>
    <w:rsid w:val="00E5300C"/>
    <w:rsid w:val="00E55EC6"/>
    <w:rsid w:val="00E600F2"/>
    <w:rsid w:val="00E708D0"/>
    <w:rsid w:val="00E726AD"/>
    <w:rsid w:val="00E73AE2"/>
    <w:rsid w:val="00E75CC0"/>
    <w:rsid w:val="00E84DFC"/>
    <w:rsid w:val="00E851F9"/>
    <w:rsid w:val="00E85EB0"/>
    <w:rsid w:val="00E91B2C"/>
    <w:rsid w:val="00E95DFC"/>
    <w:rsid w:val="00E97356"/>
    <w:rsid w:val="00EA1C9E"/>
    <w:rsid w:val="00EA33C5"/>
    <w:rsid w:val="00EA45F6"/>
    <w:rsid w:val="00EB2AC8"/>
    <w:rsid w:val="00EB4AFC"/>
    <w:rsid w:val="00EB5B21"/>
    <w:rsid w:val="00EC103F"/>
    <w:rsid w:val="00EC18F5"/>
    <w:rsid w:val="00EC3EC6"/>
    <w:rsid w:val="00EC686D"/>
    <w:rsid w:val="00ED686D"/>
    <w:rsid w:val="00EE154C"/>
    <w:rsid w:val="00EE3AB3"/>
    <w:rsid w:val="00EE4D9C"/>
    <w:rsid w:val="00EF1E80"/>
    <w:rsid w:val="00EF25DD"/>
    <w:rsid w:val="00EF3484"/>
    <w:rsid w:val="00EF4FC5"/>
    <w:rsid w:val="00F04B1F"/>
    <w:rsid w:val="00F0612A"/>
    <w:rsid w:val="00F07BFC"/>
    <w:rsid w:val="00F2152B"/>
    <w:rsid w:val="00F2332E"/>
    <w:rsid w:val="00F23542"/>
    <w:rsid w:val="00F272A3"/>
    <w:rsid w:val="00F35E46"/>
    <w:rsid w:val="00F37071"/>
    <w:rsid w:val="00F47ACA"/>
    <w:rsid w:val="00F525BA"/>
    <w:rsid w:val="00F53066"/>
    <w:rsid w:val="00F54687"/>
    <w:rsid w:val="00F62828"/>
    <w:rsid w:val="00F72F00"/>
    <w:rsid w:val="00F77B95"/>
    <w:rsid w:val="00F83BDF"/>
    <w:rsid w:val="00F8553E"/>
    <w:rsid w:val="00FA174F"/>
    <w:rsid w:val="00FA39C9"/>
    <w:rsid w:val="00FB66F5"/>
    <w:rsid w:val="00FC190B"/>
    <w:rsid w:val="00FC39EC"/>
    <w:rsid w:val="00FC75B9"/>
    <w:rsid w:val="00FD008D"/>
    <w:rsid w:val="00FD1A03"/>
    <w:rsid w:val="00FD3CA4"/>
    <w:rsid w:val="00FE0C27"/>
    <w:rsid w:val="00FE444A"/>
    <w:rsid w:val="00FE7E28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68003"/>
  <w15:docId w15:val="{B5A6E46B-A91A-400F-980A-721BC08C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61"/>
    <w:rPr>
      <w:rFonts w:ascii="Arial" w:hAnsi="Arial" w:cs="Arial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E0941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B61FF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82C61"/>
    <w:pPr>
      <w:spacing w:line="240" w:lineRule="atLeast"/>
    </w:pPr>
  </w:style>
  <w:style w:type="paragraph" w:styleId="Footer">
    <w:name w:val="footer"/>
    <w:basedOn w:val="Normal"/>
    <w:rsid w:val="00682C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0724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0028C"/>
    <w:rPr>
      <w:color w:val="0000FF"/>
      <w:u w:val="single"/>
    </w:rPr>
  </w:style>
  <w:style w:type="paragraph" w:customStyle="1" w:styleId="Procedures">
    <w:name w:val="Procedures"/>
    <w:basedOn w:val="DefaultText"/>
    <w:qFormat/>
    <w:rsid w:val="002E0941"/>
    <w:pPr>
      <w:tabs>
        <w:tab w:val="left" w:pos="2520"/>
      </w:tabs>
      <w:ind w:left="2520" w:hanging="1800"/>
    </w:pPr>
    <w:rPr>
      <w:b/>
    </w:rPr>
  </w:style>
  <w:style w:type="character" w:customStyle="1" w:styleId="Heading1Char">
    <w:name w:val="Heading 1 Char"/>
    <w:link w:val="Heading1"/>
    <w:rsid w:val="002E0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6D1ED0"/>
    <w:pPr>
      <w:tabs>
        <w:tab w:val="left" w:pos="2520"/>
        <w:tab w:val="right" w:pos="9926"/>
      </w:tabs>
      <w:ind w:left="2520" w:hanging="1800"/>
    </w:pPr>
  </w:style>
  <w:style w:type="character" w:customStyle="1" w:styleId="Heading8Char">
    <w:name w:val="Heading 8 Char"/>
    <w:link w:val="Heading8"/>
    <w:rsid w:val="00B61FF0"/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6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FF0"/>
    <w:rPr>
      <w:rFonts w:ascii="Tahoma" w:hAnsi="Tahoma" w:cs="Tahoma"/>
      <w:bCs/>
      <w:sz w:val="16"/>
      <w:szCs w:val="16"/>
    </w:rPr>
  </w:style>
  <w:style w:type="paragraph" w:styleId="BodyTextIndent">
    <w:name w:val="Body Text Indent"/>
    <w:basedOn w:val="Normal"/>
    <w:link w:val="BodyTextIndentChar"/>
    <w:rsid w:val="00703BDC"/>
    <w:pPr>
      <w:ind w:left="1440" w:hanging="720"/>
    </w:pPr>
    <w:rPr>
      <w:rFonts w:cs="Times New Roman"/>
      <w:bCs w:val="0"/>
    </w:rPr>
  </w:style>
  <w:style w:type="character" w:customStyle="1" w:styleId="BodyTextIndentChar">
    <w:name w:val="Body Text Indent Char"/>
    <w:link w:val="BodyTextIndent"/>
    <w:rsid w:val="00703BDC"/>
    <w:rPr>
      <w:rFonts w:ascii="Arial" w:hAnsi="Arial"/>
      <w:sz w:val="24"/>
    </w:rPr>
  </w:style>
  <w:style w:type="character" w:styleId="FollowedHyperlink">
    <w:name w:val="FollowedHyperlink"/>
    <w:rsid w:val="001862BA"/>
    <w:rPr>
      <w:color w:val="800080"/>
      <w:u w:val="single"/>
    </w:rPr>
  </w:style>
  <w:style w:type="character" w:customStyle="1" w:styleId="apple-converted-space">
    <w:name w:val="apple-converted-space"/>
    <w:rsid w:val="00EB5B21"/>
  </w:style>
  <w:style w:type="character" w:styleId="CommentReference">
    <w:name w:val="annotation reference"/>
    <w:rsid w:val="003B0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0E"/>
    <w:rPr>
      <w:sz w:val="20"/>
    </w:rPr>
  </w:style>
  <w:style w:type="character" w:customStyle="1" w:styleId="CommentTextChar">
    <w:name w:val="Comment Text Char"/>
    <w:link w:val="CommentText"/>
    <w:rsid w:val="003B030E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3B030E"/>
    <w:rPr>
      <w:b/>
    </w:rPr>
  </w:style>
  <w:style w:type="character" w:customStyle="1" w:styleId="CommentSubjectChar">
    <w:name w:val="Comment Subject Char"/>
    <w:link w:val="CommentSubject"/>
    <w:rsid w:val="003B03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C2C43"/>
    <w:rPr>
      <w:rFonts w:ascii="Arial" w:hAnsi="Arial" w:cs="Arial"/>
      <w:bCs/>
      <w:sz w:val="24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jc w:val="both"/>
    </w:pPr>
    <w:rPr>
      <w:rFonts w:cs="Times New Roman"/>
      <w:bCs w:val="0"/>
    </w:rPr>
  </w:style>
  <w:style w:type="table" w:styleId="TableGrid">
    <w:name w:val="Table Grid"/>
    <w:basedOn w:val="TableNormal"/>
    <w:rsid w:val="009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17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46A2-1D6B-470B-B212-6A5712A7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TITLE:  SUPERVISED COMMUNITY CONFINEMENT</vt:lpstr>
    </vt:vector>
  </TitlesOfParts>
  <Company>State of Maine, DAFS</Company>
  <LinksUpToDate>false</LinksUpToDate>
  <CharactersWithSpaces>984</CharactersWithSpaces>
  <SharedDoc>false</SharedDoc>
  <HLinks>
    <vt:vector size="108" baseType="variant">
      <vt:variant>
        <vt:i4>393305</vt:i4>
      </vt:variant>
      <vt:variant>
        <vt:i4>54</vt:i4>
      </vt:variant>
      <vt:variant>
        <vt:i4>0</vt:i4>
      </vt:variant>
      <vt:variant>
        <vt:i4>5</vt:i4>
      </vt:variant>
      <vt:variant>
        <vt:lpwstr>https://powerdms.com/link/IDS/document/?id=401873</vt:lpwstr>
      </vt:variant>
      <vt:variant>
        <vt:lpwstr/>
      </vt:variant>
      <vt:variant>
        <vt:i4>458841</vt:i4>
      </vt:variant>
      <vt:variant>
        <vt:i4>51</vt:i4>
      </vt:variant>
      <vt:variant>
        <vt:i4>0</vt:i4>
      </vt:variant>
      <vt:variant>
        <vt:i4>5</vt:i4>
      </vt:variant>
      <vt:variant>
        <vt:lpwstr>https://powerdms.com/link/IDS/document/?id=401868</vt:lpwstr>
      </vt:variant>
      <vt:variant>
        <vt:lpwstr/>
      </vt:variant>
      <vt:variant>
        <vt:i4>458841</vt:i4>
      </vt:variant>
      <vt:variant>
        <vt:i4>48</vt:i4>
      </vt:variant>
      <vt:variant>
        <vt:i4>0</vt:i4>
      </vt:variant>
      <vt:variant>
        <vt:i4>5</vt:i4>
      </vt:variant>
      <vt:variant>
        <vt:lpwstr>https://powerdms.com/link/IDS/document/?id=401862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https://powerdms.com/link/IDS/document/?id=401859</vt:lpwstr>
      </vt:variant>
      <vt:variant>
        <vt:lpwstr/>
      </vt:variant>
      <vt:variant>
        <vt:i4>262233</vt:i4>
      </vt:variant>
      <vt:variant>
        <vt:i4>42</vt:i4>
      </vt:variant>
      <vt:variant>
        <vt:i4>0</vt:i4>
      </vt:variant>
      <vt:variant>
        <vt:i4>5</vt:i4>
      </vt:variant>
      <vt:variant>
        <vt:lpwstr>https://powerdms.com/link/IDS/document/?id=401858</vt:lpwstr>
      </vt:variant>
      <vt:variant>
        <vt:lpwstr/>
      </vt:variant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https://powerdms.com/link/IDS/document/?id=401855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https://powerdms.com/link/IDS/document/?id=401854</vt:lpwstr>
      </vt:variant>
      <vt:variant>
        <vt:lpwstr/>
      </vt:variant>
      <vt:variant>
        <vt:i4>262233</vt:i4>
      </vt:variant>
      <vt:variant>
        <vt:i4>33</vt:i4>
      </vt:variant>
      <vt:variant>
        <vt:i4>0</vt:i4>
      </vt:variant>
      <vt:variant>
        <vt:i4>5</vt:i4>
      </vt:variant>
      <vt:variant>
        <vt:lpwstr>https://powerdms.com/link/IDS/document/?id=401851</vt:lpwstr>
      </vt:variant>
      <vt:variant>
        <vt:lpwstr/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_Toc455725997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_Toc455725996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_Toc455725995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_Toc455725994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_Toc455725993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_Toc455725992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_Toc455725991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_Toc455725990</vt:lpwstr>
      </vt:variant>
      <vt:variant>
        <vt:i4>1572922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_Toc455725989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_Toc455725988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TITLE:  SUPERVISED COMMUNITY CONFINEMENT</dc:title>
  <dc:creator>State of Maine</dc:creator>
  <cp:lastModifiedBy>Barrows, Kelene</cp:lastModifiedBy>
  <cp:revision>2</cp:revision>
  <cp:lastPrinted>2022-12-14T15:49:00Z</cp:lastPrinted>
  <dcterms:created xsi:type="dcterms:W3CDTF">2022-12-19T18:36:00Z</dcterms:created>
  <dcterms:modified xsi:type="dcterms:W3CDTF">2022-12-19T18:36:00Z</dcterms:modified>
</cp:coreProperties>
</file>