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6094C881" w:rsidR="00413A38" w:rsidRPr="00A72279" w:rsidRDefault="006F5CAC" w:rsidP="00DD18C9">
      <w:pPr>
        <w:tabs>
          <w:tab w:val="left" w:pos="3480"/>
        </w:tabs>
        <w:spacing w:after="0" w:line="240" w:lineRule="auto"/>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Planning</w:t>
      </w:r>
      <w:r w:rsidR="00367652">
        <w:rPr>
          <w:rFonts w:ascii="Gloucester MT Extra Condensed" w:hAnsi="Gloucester MT Extra Condensed" w:cs="Times New Roman"/>
          <w:bCs/>
          <w:sz w:val="36"/>
          <w:szCs w:val="36"/>
        </w:rPr>
        <w:t xml:space="preserve"> Grant Completion</w:t>
      </w:r>
      <w:r w:rsidR="00434753" w:rsidRPr="00A72279">
        <w:rPr>
          <w:rFonts w:ascii="Gloucester MT Extra Condensed" w:hAnsi="Gloucester MT Extra Condensed" w:cs="Times New Roman"/>
          <w:bCs/>
          <w:sz w:val="36"/>
          <w:szCs w:val="36"/>
        </w:rPr>
        <w:t xml:space="preserve"> </w:t>
      </w:r>
      <w:r w:rsidR="00B87F4B">
        <w:rPr>
          <w:rFonts w:ascii="Gloucester MT Extra Condensed" w:hAnsi="Gloucester MT Extra Condensed" w:cs="Times New Roman"/>
          <w:bCs/>
          <w:sz w:val="36"/>
          <w:szCs w:val="36"/>
        </w:rPr>
        <w:t>Report</w:t>
      </w:r>
      <w:r w:rsidR="00434753" w:rsidRPr="00A72279">
        <w:rPr>
          <w:rFonts w:ascii="Gloucester MT Extra Condensed" w:hAnsi="Gloucester MT Extra Condensed" w:cs="Times New Roman"/>
          <w:bCs/>
          <w:sz w:val="36"/>
          <w:szCs w:val="36"/>
        </w:rPr>
        <w:t xml:space="preserve"> </w:t>
      </w:r>
    </w:p>
    <w:p w14:paraId="0AC958BA" w14:textId="77777777" w:rsidR="0090377E" w:rsidRPr="00C1312E" w:rsidRDefault="0090377E" w:rsidP="00DD18C9">
      <w:pPr>
        <w:spacing w:after="0" w:line="240" w:lineRule="auto"/>
        <w:rPr>
          <w:rFonts w:ascii="Garamond" w:hAnsi="Garamond" w:cs="Times New Roman"/>
          <w:sz w:val="36"/>
          <w:szCs w:val="36"/>
        </w:rPr>
      </w:pPr>
    </w:p>
    <w:p w14:paraId="6AD389C6" w14:textId="61E0A5E2" w:rsidR="00AD691D" w:rsidRDefault="00543347" w:rsidP="00DD18C9">
      <w:pPr>
        <w:spacing w:after="0" w:line="240" w:lineRule="auto"/>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DD18C9" w:rsidP="00DD18C9">
      <w:pPr>
        <w:spacing w:after="0" w:line="240" w:lineRule="auto"/>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DD18C9">
      <w:pPr>
        <w:spacing w:after="0" w:line="240" w:lineRule="auto"/>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DD18C9">
      <w:pPr>
        <w:spacing w:after="0" w:line="240" w:lineRule="auto"/>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DD18C9">
      <w:pPr>
        <w:spacing w:after="0" w:line="240" w:lineRule="auto"/>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DD18C9">
      <w:pPr>
        <w:spacing w:after="0" w:line="240" w:lineRule="auto"/>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DD18C9">
      <w:pPr>
        <w:spacing w:after="0" w:line="240" w:lineRule="auto"/>
        <w:rPr>
          <w:rFonts w:ascii="Garamond" w:hAnsi="Garamond" w:cs="Times New Roman"/>
          <w:sz w:val="24"/>
          <w:szCs w:val="24"/>
        </w:rPr>
        <w:sectPr w:rsidR="00CB3ED9" w:rsidSect="00CB3ED9">
          <w:headerReference w:type="default" r:id="rId12"/>
          <w:footerReference w:type="default" r:id="rId13"/>
          <w:pgSz w:w="12240" w:h="15840"/>
          <w:pgMar w:top="1440" w:right="1440" w:bottom="1440" w:left="1440" w:header="720" w:footer="720" w:gutter="0"/>
          <w:cols w:num="2" w:space="720"/>
          <w:docGrid w:linePitch="360"/>
        </w:sectPr>
      </w:pPr>
    </w:p>
    <w:p w14:paraId="70F6DC9B" w14:textId="497A0970" w:rsidR="00CB3ED9" w:rsidRDefault="00CB3ED9" w:rsidP="00DD18C9">
      <w:pPr>
        <w:spacing w:after="0" w:line="240" w:lineRule="auto"/>
        <w:rPr>
          <w:rFonts w:ascii="Garamond" w:hAnsi="Garamond" w:cs="Times New Roman"/>
          <w:sz w:val="24"/>
          <w:szCs w:val="24"/>
        </w:rPr>
      </w:pPr>
    </w:p>
    <w:p w14:paraId="101CC105" w14:textId="3AF96FB2" w:rsidR="00EA4E38" w:rsidRPr="00EA4E38" w:rsidRDefault="00EA4E38" w:rsidP="00DD18C9">
      <w:pPr>
        <w:spacing w:after="0" w:line="240" w:lineRule="auto"/>
        <w:rPr>
          <w:rFonts w:ascii="Garamond" w:hAnsi="Garamond" w:cs="Times New Roman"/>
          <w:sz w:val="24"/>
          <w:szCs w:val="24"/>
        </w:rPr>
      </w:pPr>
      <w:r w:rsidRPr="00EA4E38">
        <w:rPr>
          <w:rFonts w:ascii="Garamond" w:hAnsi="Garamond" w:cs="Times New Roman"/>
          <w:sz w:val="24"/>
          <w:szCs w:val="24"/>
        </w:rPr>
        <w:t xml:space="preserve">The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Authority awards </w:t>
      </w:r>
      <w:r w:rsidR="00E25C9A">
        <w:rPr>
          <w:rFonts w:ascii="Garamond" w:hAnsi="Garamond" w:cs="Times New Roman"/>
          <w:sz w:val="24"/>
          <w:szCs w:val="24"/>
        </w:rPr>
        <w:t xml:space="preserve">planning grants to </w:t>
      </w:r>
      <w:r w:rsidR="00E25C9A" w:rsidRPr="00D94152">
        <w:rPr>
          <w:rFonts w:ascii="Garamond" w:hAnsi="Garamond" w:cs="Times New Roman"/>
          <w:sz w:val="24"/>
          <w:szCs w:val="24"/>
        </w:rPr>
        <w:t xml:space="preserve">develop plans </w:t>
      </w:r>
      <w:r w:rsidR="00E25C9A">
        <w:rPr>
          <w:rFonts w:ascii="Garamond" w:hAnsi="Garamond" w:cs="Times New Roman"/>
          <w:sz w:val="24"/>
          <w:szCs w:val="24"/>
        </w:rPr>
        <w:t>for expanding</w:t>
      </w:r>
      <w:r w:rsidR="00E25C9A" w:rsidRPr="00D94152">
        <w:rPr>
          <w:rFonts w:ascii="Garamond" w:hAnsi="Garamond" w:cs="Times New Roman"/>
          <w:sz w:val="24"/>
          <w:szCs w:val="24"/>
        </w:rPr>
        <w:t xml:space="preserve"> the availability of broadband service</w:t>
      </w:r>
      <w:r w:rsidR="00E25C9A">
        <w:rPr>
          <w:rFonts w:ascii="Garamond" w:hAnsi="Garamond" w:cs="Times New Roman"/>
          <w:sz w:val="24"/>
          <w:szCs w:val="24"/>
        </w:rPr>
        <w:t xml:space="preserve">. </w:t>
      </w:r>
      <w:r w:rsidR="00B87F4B">
        <w:rPr>
          <w:rFonts w:ascii="Garamond" w:hAnsi="Garamond" w:cs="Times New Roman"/>
          <w:sz w:val="24"/>
          <w:szCs w:val="24"/>
        </w:rPr>
        <w:t xml:space="preserve">Before </w:t>
      </w:r>
      <w:proofErr w:type="spellStart"/>
      <w:r w:rsidR="00B87F4B">
        <w:rPr>
          <w:rFonts w:ascii="Garamond" w:hAnsi="Garamond" w:cs="Times New Roman"/>
          <w:sz w:val="24"/>
          <w:szCs w:val="24"/>
        </w:rPr>
        <w:t>ConnectMaine</w:t>
      </w:r>
      <w:proofErr w:type="spellEnd"/>
      <w:r w:rsidR="00B87F4B">
        <w:rPr>
          <w:rFonts w:ascii="Garamond" w:hAnsi="Garamond" w:cs="Times New Roman"/>
          <w:sz w:val="24"/>
          <w:szCs w:val="24"/>
        </w:rPr>
        <w:t xml:space="preserve"> releases</w:t>
      </w:r>
      <w:r w:rsidR="001F1EF1">
        <w:rPr>
          <w:rFonts w:ascii="Garamond" w:hAnsi="Garamond" w:cs="Times New Roman"/>
          <w:sz w:val="24"/>
          <w:szCs w:val="24"/>
        </w:rPr>
        <w:t xml:space="preserve"> </w:t>
      </w:r>
      <w:r w:rsidR="00465A60">
        <w:rPr>
          <w:rFonts w:ascii="Garamond" w:hAnsi="Garamond" w:cs="Times New Roman"/>
          <w:sz w:val="24"/>
          <w:szCs w:val="24"/>
        </w:rPr>
        <w:t>final</w:t>
      </w:r>
      <w:r w:rsidR="001F1EF1">
        <w:rPr>
          <w:rFonts w:ascii="Garamond" w:hAnsi="Garamond" w:cs="Times New Roman"/>
          <w:sz w:val="24"/>
          <w:szCs w:val="24"/>
        </w:rPr>
        <w:t xml:space="preserve"> award funds, the applicant must submit a completion report that demonstrates compliance with </w:t>
      </w:r>
      <w:r w:rsidR="00E25C9A">
        <w:rPr>
          <w:rFonts w:ascii="Garamond" w:hAnsi="Garamond" w:cs="Times New Roman"/>
          <w:sz w:val="24"/>
          <w:szCs w:val="24"/>
        </w:rPr>
        <w:t>planning</w:t>
      </w:r>
      <w:r w:rsidR="00465A60">
        <w:rPr>
          <w:rFonts w:ascii="Garamond" w:hAnsi="Garamond" w:cs="Times New Roman"/>
          <w:sz w:val="24"/>
          <w:szCs w:val="24"/>
        </w:rPr>
        <w:t xml:space="preserve"> grant</w:t>
      </w:r>
      <w:r w:rsidR="00A17243">
        <w:rPr>
          <w:rFonts w:ascii="Garamond" w:hAnsi="Garamond" w:cs="Times New Roman"/>
          <w:sz w:val="24"/>
          <w:szCs w:val="24"/>
        </w:rPr>
        <w:t xml:space="preserve">s program </w:t>
      </w:r>
      <w:r w:rsidR="001F1EF1">
        <w:rPr>
          <w:rFonts w:ascii="Garamond" w:hAnsi="Garamond" w:cs="Times New Roman"/>
          <w:sz w:val="24"/>
          <w:szCs w:val="24"/>
        </w:rPr>
        <w:t>requirements</w:t>
      </w:r>
      <w:r w:rsidR="006350C2">
        <w:rPr>
          <w:rFonts w:ascii="Garamond" w:hAnsi="Garamond" w:cs="Times New Roman"/>
          <w:sz w:val="24"/>
          <w:szCs w:val="24"/>
        </w:rPr>
        <w:t>.</w:t>
      </w:r>
      <w:r w:rsidR="006350C2">
        <w:rPr>
          <w:rStyle w:val="FootnoteReference"/>
          <w:rFonts w:ascii="Garamond" w:hAnsi="Garamond" w:cs="Times New Roman"/>
          <w:sz w:val="24"/>
          <w:szCs w:val="24"/>
        </w:rPr>
        <w:footnoteReference w:id="1"/>
      </w:r>
      <w:r w:rsidR="00442E30">
        <w:rPr>
          <w:rFonts w:ascii="Garamond" w:hAnsi="Garamond" w:cs="Times New Roman"/>
          <w:sz w:val="24"/>
          <w:szCs w:val="24"/>
        </w:rPr>
        <w:t xml:space="preserve"> </w:t>
      </w:r>
      <w:r w:rsidR="006350C2">
        <w:rPr>
          <w:rFonts w:ascii="Garamond" w:hAnsi="Garamond" w:cs="Times New Roman"/>
          <w:sz w:val="24"/>
          <w:szCs w:val="24"/>
        </w:rPr>
        <w:t>For</w:t>
      </w:r>
      <w:r w:rsidRPr="00EA4E38">
        <w:rPr>
          <w:rFonts w:ascii="Garamond" w:hAnsi="Garamond" w:cs="Times New Roman"/>
          <w:sz w:val="24"/>
          <w:szCs w:val="24"/>
        </w:rPr>
        <w:t xml:space="preserve"> assistance with </w:t>
      </w:r>
      <w:r w:rsidR="001F1EF1">
        <w:rPr>
          <w:rFonts w:ascii="Garamond" w:hAnsi="Garamond" w:cs="Times New Roman"/>
          <w:sz w:val="24"/>
          <w:szCs w:val="24"/>
        </w:rPr>
        <w:t>reports</w:t>
      </w:r>
      <w:r w:rsidRPr="00EA4E38">
        <w:rPr>
          <w:rFonts w:ascii="Garamond" w:hAnsi="Garamond" w:cs="Times New Roman"/>
          <w:sz w:val="24"/>
          <w:szCs w:val="24"/>
        </w:rPr>
        <w:t xml:space="preserve">, please contact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staff.</w:t>
      </w:r>
    </w:p>
    <w:p w14:paraId="49AB9FA8" w14:textId="4407DE71" w:rsidR="00D94152" w:rsidRDefault="00D94152" w:rsidP="00DD18C9">
      <w:pPr>
        <w:spacing w:after="0" w:line="240" w:lineRule="auto"/>
        <w:rPr>
          <w:rFonts w:ascii="Garamond" w:hAnsi="Garamond" w:cs="Times New Roman"/>
          <w:sz w:val="24"/>
          <w:szCs w:val="24"/>
        </w:rPr>
      </w:pPr>
    </w:p>
    <w:p w14:paraId="7F5C6868" w14:textId="4469C8C3" w:rsidR="00EA4E38" w:rsidRPr="00A72279" w:rsidRDefault="00442E30" w:rsidP="00DD18C9">
      <w:pPr>
        <w:spacing w:after="0" w:line="240" w:lineRule="auto"/>
        <w:rPr>
          <w:rFonts w:ascii="Garamond" w:hAnsi="Garamond" w:cs="Times New Roman"/>
          <w:b/>
          <w:sz w:val="24"/>
          <w:szCs w:val="24"/>
          <w:u w:val="single"/>
        </w:rPr>
      </w:pPr>
      <w:r>
        <w:rPr>
          <w:rFonts w:ascii="Garamond" w:hAnsi="Garamond" w:cs="Times New Roman"/>
          <w:b/>
          <w:sz w:val="24"/>
          <w:szCs w:val="24"/>
          <w:u w:val="single"/>
        </w:rPr>
        <w:t>Instructions</w:t>
      </w:r>
    </w:p>
    <w:p w14:paraId="489A86EA" w14:textId="323AA322" w:rsidR="0085371A" w:rsidRPr="0085371A" w:rsidRDefault="0085371A" w:rsidP="00DD18C9">
      <w:pPr>
        <w:spacing w:after="0" w:line="240" w:lineRule="auto"/>
        <w:rPr>
          <w:rFonts w:ascii="Garamond" w:hAnsi="Garamond" w:cs="TimesNewRomanPSMT"/>
          <w:sz w:val="24"/>
          <w:szCs w:val="24"/>
        </w:rPr>
      </w:pPr>
      <w:bookmarkStart w:id="0" w:name="_Hlk67649370"/>
      <w:r>
        <w:rPr>
          <w:rFonts w:ascii="Garamond" w:hAnsi="Garamond" w:cs="Times New Roman"/>
          <w:sz w:val="24"/>
          <w:szCs w:val="24"/>
        </w:rPr>
        <w:t xml:space="preserve">Please don’t include </w:t>
      </w:r>
      <w:bookmarkStart w:id="1" w:name="_Hlk74210224"/>
      <w:r>
        <w:rPr>
          <w:rFonts w:ascii="Garamond" w:hAnsi="Garamond" w:cs="Times New Roman"/>
          <w:sz w:val="24"/>
          <w:szCs w:val="24"/>
        </w:rPr>
        <w:t xml:space="preserve">addendums or references; </w:t>
      </w:r>
      <w:bookmarkEnd w:id="0"/>
      <w:r>
        <w:rPr>
          <w:rFonts w:ascii="Garamond" w:hAnsi="Garamond" w:cs="Times New Roman"/>
          <w:sz w:val="24"/>
          <w:szCs w:val="24"/>
        </w:rPr>
        <w:t xml:space="preserve">insert information in the order requested. </w:t>
      </w:r>
      <w:r w:rsidRPr="00442E30">
        <w:rPr>
          <w:rFonts w:ascii="Garamond" w:hAnsi="Garamond" w:cs="TimesNewRomanPSMT"/>
          <w:sz w:val="24"/>
          <w:szCs w:val="24"/>
        </w:rPr>
        <w:t xml:space="preserve">Except for the </w:t>
      </w:r>
      <w:r w:rsidR="00A17243">
        <w:rPr>
          <w:rFonts w:ascii="Garamond" w:hAnsi="Garamond" w:cs="TimesNewRomanPSMT"/>
          <w:sz w:val="24"/>
          <w:szCs w:val="24"/>
        </w:rPr>
        <w:t xml:space="preserve">files specifically </w:t>
      </w:r>
      <w:r w:rsidR="00A17243" w:rsidRPr="00442E30">
        <w:rPr>
          <w:rFonts w:ascii="Garamond" w:hAnsi="Garamond" w:cs="TimesNewRomanPSMT"/>
          <w:sz w:val="24"/>
          <w:szCs w:val="24"/>
        </w:rPr>
        <w:t xml:space="preserve">requested </w:t>
      </w:r>
      <w:r w:rsidR="00A17243">
        <w:rPr>
          <w:rFonts w:ascii="Garamond" w:hAnsi="Garamond" w:cs="TimesNewRomanPSMT"/>
          <w:sz w:val="24"/>
          <w:szCs w:val="24"/>
        </w:rPr>
        <w:t xml:space="preserve">to be submitted separately, and </w:t>
      </w:r>
      <w:r w:rsidR="00A17243">
        <w:rPr>
          <w:rFonts w:ascii="Garamond" w:hAnsi="Garamond" w:cs="Times New Roman"/>
          <w:sz w:val="24"/>
          <w:szCs w:val="24"/>
        </w:rPr>
        <w:t>any information that may be deemed confidential</w:t>
      </w:r>
      <w:r w:rsidRPr="00442E30">
        <w:rPr>
          <w:rFonts w:ascii="Garamond" w:hAnsi="Garamond" w:cs="TimesNewRomanPSMT"/>
          <w:sz w:val="24"/>
          <w:szCs w:val="24"/>
        </w:rPr>
        <w:t>, please don’t submit separate files</w:t>
      </w:r>
      <w:r>
        <w:rPr>
          <w:rFonts w:ascii="Garamond" w:hAnsi="Garamond" w:cs="Times New Roman"/>
          <w:sz w:val="24"/>
          <w:szCs w:val="24"/>
        </w:rPr>
        <w:t xml:space="preserve">. </w:t>
      </w:r>
      <w:bookmarkEnd w:id="1"/>
      <w:r>
        <w:rPr>
          <w:rFonts w:ascii="Garamond" w:hAnsi="Garamond" w:cs="TimesNewRomanPSMT"/>
          <w:sz w:val="24"/>
          <w:szCs w:val="24"/>
        </w:rPr>
        <w:t xml:space="preserve">A copy of the resulting plan or study must be submitted as a separate file, excluding any confidential information, </w:t>
      </w:r>
      <w:proofErr w:type="gramStart"/>
      <w:r>
        <w:rPr>
          <w:rFonts w:ascii="Garamond" w:hAnsi="Garamond" w:cs="TimesNewRomanPSMT"/>
          <w:sz w:val="24"/>
          <w:szCs w:val="24"/>
        </w:rPr>
        <w:t>in order to</w:t>
      </w:r>
      <w:proofErr w:type="gramEnd"/>
      <w:r>
        <w:rPr>
          <w:rFonts w:ascii="Garamond" w:hAnsi="Garamond" w:cs="TimesNewRomanPSMT"/>
          <w:sz w:val="24"/>
          <w:szCs w:val="24"/>
        </w:rPr>
        <w:t xml:space="preserve"> be publicly shared</w:t>
      </w:r>
      <w:r>
        <w:rPr>
          <w:rFonts w:ascii="Garamond" w:hAnsi="Garamond" w:cs="Times New Roman"/>
          <w:sz w:val="24"/>
          <w:szCs w:val="24"/>
        </w:rPr>
        <w:t>.</w:t>
      </w:r>
    </w:p>
    <w:p w14:paraId="6B3695D9" w14:textId="77777777" w:rsidR="0085371A" w:rsidRDefault="0085371A" w:rsidP="00DD18C9">
      <w:pPr>
        <w:spacing w:after="0" w:line="240" w:lineRule="auto"/>
        <w:rPr>
          <w:rFonts w:ascii="Garamond" w:hAnsi="Garamond" w:cs="Times New Roman"/>
          <w:sz w:val="24"/>
          <w:szCs w:val="24"/>
        </w:rPr>
      </w:pPr>
    </w:p>
    <w:p w14:paraId="3D8B5942" w14:textId="4B865F61" w:rsidR="006350C2" w:rsidRDefault="0085371A" w:rsidP="00DD18C9">
      <w:pPr>
        <w:spacing w:after="0" w:line="240" w:lineRule="auto"/>
        <w:rPr>
          <w:rFonts w:ascii="Garamond" w:hAnsi="Garamond" w:cs="Times New Roman"/>
          <w:sz w:val="24"/>
          <w:szCs w:val="24"/>
        </w:rPr>
      </w:pPr>
      <w:r>
        <w:rPr>
          <w:rFonts w:ascii="Garamond" w:hAnsi="Garamond" w:cs="Times New Roman"/>
          <w:sz w:val="24"/>
          <w:szCs w:val="24"/>
        </w:rPr>
        <w:t xml:space="preserve">By signing this completion report, the applicant certifies that the project was conducted and completed in the affected communities as proposed in the contract agreement. If the project was conducted or completed differently in any way from the application or contract, then indicate those differences and demonstrate compliance </w:t>
      </w:r>
      <w:r w:rsidR="006350C2">
        <w:rPr>
          <w:rFonts w:ascii="Garamond" w:hAnsi="Garamond" w:cs="Times New Roman"/>
          <w:sz w:val="24"/>
          <w:szCs w:val="24"/>
        </w:rPr>
        <w:t xml:space="preserve">with the planning grants program where relevant in this report. The </w:t>
      </w:r>
      <w:proofErr w:type="spellStart"/>
      <w:r w:rsidR="006350C2">
        <w:rPr>
          <w:rFonts w:ascii="Garamond" w:hAnsi="Garamond" w:cs="Times New Roman"/>
          <w:sz w:val="24"/>
          <w:szCs w:val="24"/>
        </w:rPr>
        <w:t>ConnectMaine</w:t>
      </w:r>
      <w:proofErr w:type="spellEnd"/>
      <w:r w:rsidR="006350C2">
        <w:rPr>
          <w:rFonts w:ascii="Garamond" w:hAnsi="Garamond" w:cs="Times New Roman"/>
          <w:sz w:val="24"/>
          <w:szCs w:val="24"/>
        </w:rPr>
        <w:t xml:space="preserve"> Authority </w:t>
      </w:r>
      <w:r w:rsidR="006350C2" w:rsidRPr="00516562">
        <w:rPr>
          <w:rFonts w:ascii="Garamond" w:hAnsi="Garamond" w:cs="Times New Roman"/>
          <w:sz w:val="24"/>
          <w:szCs w:val="24"/>
        </w:rPr>
        <w:t xml:space="preserve">reserves the right to request additional information necessary </w:t>
      </w:r>
      <w:r w:rsidR="006350C2">
        <w:rPr>
          <w:rFonts w:ascii="Garamond" w:hAnsi="Garamond" w:cs="Times New Roman"/>
          <w:sz w:val="24"/>
          <w:szCs w:val="24"/>
        </w:rPr>
        <w:t xml:space="preserve">to </w:t>
      </w:r>
      <w:r w:rsidR="006350C2" w:rsidRPr="00516562">
        <w:rPr>
          <w:rFonts w:ascii="Garamond" w:hAnsi="Garamond" w:cs="Times New Roman"/>
          <w:sz w:val="24"/>
          <w:szCs w:val="24"/>
        </w:rPr>
        <w:t xml:space="preserve">evaluate </w:t>
      </w:r>
      <w:bookmarkStart w:id="2" w:name="_Hlk54596991"/>
      <w:r w:rsidR="006350C2">
        <w:rPr>
          <w:rFonts w:ascii="Garamond" w:hAnsi="Garamond" w:cs="Times New Roman"/>
          <w:sz w:val="24"/>
          <w:szCs w:val="24"/>
        </w:rPr>
        <w:t>project compliance and completeness</w:t>
      </w:r>
      <w:bookmarkEnd w:id="2"/>
      <w:r w:rsidR="006350C2">
        <w:rPr>
          <w:rFonts w:ascii="Garamond" w:hAnsi="Garamond" w:cs="Times New Roman"/>
          <w:sz w:val="24"/>
          <w:szCs w:val="24"/>
        </w:rPr>
        <w:t>.</w:t>
      </w:r>
    </w:p>
    <w:p w14:paraId="6A5047FA" w14:textId="77777777" w:rsidR="006350C2" w:rsidRDefault="006350C2" w:rsidP="00DD18C9">
      <w:pPr>
        <w:spacing w:after="0" w:line="240" w:lineRule="auto"/>
        <w:rPr>
          <w:rFonts w:ascii="Garamond" w:hAnsi="Garamond" w:cs="Times New Roman"/>
          <w:sz w:val="24"/>
          <w:szCs w:val="24"/>
        </w:rPr>
      </w:pPr>
    </w:p>
    <w:p w14:paraId="52D2AE6D" w14:textId="04E3AD3C" w:rsidR="00442E30" w:rsidRDefault="00442E30" w:rsidP="00DD18C9">
      <w:pPr>
        <w:spacing w:after="0" w:line="240" w:lineRule="auto"/>
        <w:rPr>
          <w:rFonts w:ascii="Garamond" w:hAnsi="Garamond" w:cs="Times New Roman"/>
          <w:b/>
          <w:sz w:val="24"/>
          <w:szCs w:val="24"/>
          <w:u w:val="single"/>
        </w:rPr>
      </w:pPr>
    </w:p>
    <w:p w14:paraId="73ACB6E8" w14:textId="4A0CF1A8" w:rsidR="00702590" w:rsidRPr="001D7565" w:rsidRDefault="005E6376" w:rsidP="00DD18C9">
      <w:pPr>
        <w:spacing w:after="0" w:line="240" w:lineRule="auto"/>
        <w:rPr>
          <w:rFonts w:ascii="Garamond" w:hAnsi="Garamond" w:cs="Times New Roman"/>
          <w:b/>
          <w:sz w:val="24"/>
          <w:szCs w:val="24"/>
        </w:rPr>
        <w:sectPr w:rsidR="00702590" w:rsidRPr="001D7565" w:rsidSect="00CB3ED9">
          <w:type w:val="continuous"/>
          <w:pgSz w:w="12240" w:h="15840"/>
          <w:pgMar w:top="1440" w:right="1440" w:bottom="1440" w:left="1440" w:header="720" w:footer="720" w:gutter="0"/>
          <w:cols w:space="720"/>
          <w:docGrid w:linePitch="360"/>
        </w:sectPr>
      </w:pPr>
      <w:r w:rsidRPr="001D7565">
        <w:rPr>
          <w:rFonts w:ascii="Garamond" w:hAnsi="Garamond" w:cs="Times New Roman"/>
          <w:b/>
          <w:sz w:val="24"/>
          <w:szCs w:val="24"/>
        </w:rPr>
        <w:t xml:space="preserve">Please submit your completion report </w:t>
      </w:r>
      <w:r w:rsidR="001D7565" w:rsidRPr="001D7565">
        <w:rPr>
          <w:rFonts w:ascii="Garamond" w:hAnsi="Garamond" w:cs="Times New Roman"/>
          <w:b/>
          <w:sz w:val="24"/>
          <w:szCs w:val="24"/>
        </w:rPr>
        <w:t xml:space="preserve">within one year of when the grant was awarded by emailing </w:t>
      </w:r>
      <w:hyperlink r:id="rId14" w:history="1">
        <w:proofErr w:type="spellStart"/>
        <w:r w:rsidR="001D7565" w:rsidRPr="001D7565">
          <w:rPr>
            <w:rStyle w:val="Hyperlink"/>
            <w:rFonts w:ascii="Garamond" w:hAnsi="Garamond" w:cs="Times New Roman"/>
            <w:b/>
            <w:sz w:val="24"/>
            <w:szCs w:val="24"/>
            <w:u w:val="none"/>
          </w:rPr>
          <w:t>Connect.ME@maine.gov</w:t>
        </w:r>
        <w:proofErr w:type="spellEnd"/>
      </w:hyperlink>
      <w:r w:rsidR="001D7565" w:rsidRPr="001D7565">
        <w:rPr>
          <w:rFonts w:ascii="Garamond" w:hAnsi="Garamond" w:cs="Times New Roman"/>
          <w:b/>
          <w:sz w:val="24"/>
          <w:szCs w:val="24"/>
        </w:rPr>
        <w:t xml:space="preserve"> with the subject heading Grant </w:t>
      </w:r>
      <w:r w:rsidR="009F737F">
        <w:rPr>
          <w:rFonts w:ascii="Garamond" w:hAnsi="Garamond" w:cs="Times New Roman"/>
          <w:b/>
          <w:sz w:val="24"/>
          <w:szCs w:val="24"/>
        </w:rPr>
        <w:t>Funds Requested</w:t>
      </w:r>
      <w:r w:rsidR="001D7565" w:rsidRPr="001D7565">
        <w:rPr>
          <w:rFonts w:ascii="Garamond" w:hAnsi="Garamond" w:cs="Times New Roman"/>
          <w:b/>
          <w:sz w:val="24"/>
          <w:szCs w:val="24"/>
        </w:rPr>
        <w:t>.</w:t>
      </w:r>
    </w:p>
    <w:p w14:paraId="300FDBBC" w14:textId="77777777" w:rsidR="006350C2" w:rsidRPr="004A21A0" w:rsidRDefault="006350C2" w:rsidP="00DD18C9">
      <w:pPr>
        <w:pStyle w:val="ListParagraph"/>
        <w:numPr>
          <w:ilvl w:val="0"/>
          <w:numId w:val="2"/>
        </w:numPr>
        <w:spacing w:after="0" w:line="240" w:lineRule="auto"/>
        <w:rPr>
          <w:rFonts w:ascii="Garamond" w:hAnsi="Garamond" w:cs="Times New Roman"/>
          <w:b/>
          <w:sz w:val="24"/>
          <w:szCs w:val="24"/>
          <w:u w:val="single"/>
        </w:rPr>
      </w:pPr>
      <w:r w:rsidRPr="004A21A0">
        <w:rPr>
          <w:rFonts w:ascii="Garamond" w:hAnsi="Garamond" w:cs="Times New Roman"/>
          <w:b/>
          <w:sz w:val="24"/>
          <w:szCs w:val="24"/>
          <w:u w:val="single"/>
        </w:rPr>
        <w:lastRenderedPageBreak/>
        <w:t>Applicant Information</w:t>
      </w:r>
    </w:p>
    <w:p w14:paraId="6B6D8C38"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Applicant Signature: </w:t>
      </w:r>
    </w:p>
    <w:p w14:paraId="64A920C6"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Date Submitted: </w:t>
      </w:r>
    </w:p>
    <w:p w14:paraId="475B4371" w14:textId="77777777" w:rsidR="006350C2" w:rsidRDefault="006350C2" w:rsidP="00DD18C9">
      <w:pPr>
        <w:spacing w:after="0" w:line="240" w:lineRule="auto"/>
        <w:rPr>
          <w:rFonts w:ascii="Garamond" w:hAnsi="Garamond" w:cs="Times New Roman"/>
          <w:sz w:val="24"/>
          <w:szCs w:val="24"/>
        </w:rPr>
      </w:pPr>
    </w:p>
    <w:p w14:paraId="13371507" w14:textId="77777777" w:rsidR="006350C2" w:rsidRPr="004A21A0" w:rsidRDefault="006350C2" w:rsidP="00DD18C9">
      <w:pPr>
        <w:pStyle w:val="ListParagraph"/>
        <w:numPr>
          <w:ilvl w:val="0"/>
          <w:numId w:val="3"/>
        </w:numPr>
        <w:spacing w:after="0" w:line="240" w:lineRule="auto"/>
        <w:rPr>
          <w:rFonts w:ascii="Garamond" w:hAnsi="Garamond" w:cs="Times New Roman"/>
          <w:b/>
          <w:bCs/>
          <w:sz w:val="24"/>
          <w:szCs w:val="24"/>
        </w:rPr>
      </w:pPr>
      <w:r w:rsidRPr="004A21A0">
        <w:rPr>
          <w:rFonts w:ascii="Garamond" w:hAnsi="Garamond" w:cs="Times New Roman"/>
          <w:b/>
          <w:bCs/>
          <w:sz w:val="24"/>
          <w:szCs w:val="24"/>
        </w:rPr>
        <w:t>Fiscal Agent</w:t>
      </w:r>
    </w:p>
    <w:p w14:paraId="432E7241" w14:textId="77C14FF1" w:rsidR="006350C2" w:rsidRDefault="006350C2" w:rsidP="00DD18C9">
      <w:pPr>
        <w:spacing w:after="0" w:line="240" w:lineRule="auto"/>
        <w:rPr>
          <w:rFonts w:ascii="Garamond" w:hAnsi="Garamond" w:cs="TimesNewRomanPSMT"/>
          <w:sz w:val="24"/>
          <w:szCs w:val="24"/>
        </w:rPr>
      </w:pPr>
      <w:r>
        <w:rPr>
          <w:rFonts w:ascii="Garamond" w:hAnsi="Garamond" w:cs="TimesNewRomanPSMT"/>
          <w:sz w:val="24"/>
          <w:szCs w:val="24"/>
        </w:rPr>
        <w:t xml:space="preserve">Please use the same entity name </w:t>
      </w:r>
      <w:r w:rsidR="00BF38A3">
        <w:rPr>
          <w:rFonts w:ascii="Garamond" w:hAnsi="Garamond" w:cs="TimesNewRomanPSMT"/>
          <w:sz w:val="24"/>
          <w:szCs w:val="24"/>
        </w:rPr>
        <w:t xml:space="preserve">and mailing address </w:t>
      </w:r>
      <w:r>
        <w:rPr>
          <w:rFonts w:ascii="Garamond" w:hAnsi="Garamond" w:cs="TimesNewRomanPSMT"/>
          <w:sz w:val="24"/>
          <w:szCs w:val="24"/>
        </w:rPr>
        <w:t xml:space="preserve">that were on the W-9 Form submitted. </w:t>
      </w:r>
    </w:p>
    <w:p w14:paraId="61DD8DA7"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Entity Name: </w:t>
      </w:r>
    </w:p>
    <w:p w14:paraId="0B901756"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Mailing Address: </w:t>
      </w:r>
    </w:p>
    <w:p w14:paraId="31DC05A6"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Contact Name:</w:t>
      </w:r>
    </w:p>
    <w:p w14:paraId="60D18F1D"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Phone Number: </w:t>
      </w:r>
    </w:p>
    <w:p w14:paraId="626C3542"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Email Address: </w:t>
      </w:r>
    </w:p>
    <w:p w14:paraId="6C440A21" w14:textId="77777777" w:rsidR="006350C2" w:rsidRDefault="006350C2" w:rsidP="00DD18C9">
      <w:pPr>
        <w:spacing w:after="0" w:line="240" w:lineRule="auto"/>
        <w:rPr>
          <w:rFonts w:ascii="Garamond" w:hAnsi="Garamond" w:cs="Times New Roman"/>
          <w:sz w:val="24"/>
          <w:szCs w:val="24"/>
        </w:rPr>
      </w:pPr>
    </w:p>
    <w:p w14:paraId="09457613" w14:textId="77777777" w:rsidR="006350C2" w:rsidRPr="004A21A0" w:rsidRDefault="006350C2" w:rsidP="00DD18C9">
      <w:pPr>
        <w:pStyle w:val="ListParagraph"/>
        <w:numPr>
          <w:ilvl w:val="0"/>
          <w:numId w:val="3"/>
        </w:numPr>
        <w:spacing w:after="0" w:line="240" w:lineRule="auto"/>
        <w:rPr>
          <w:rFonts w:ascii="Garamond" w:hAnsi="Garamond" w:cs="Times New Roman"/>
          <w:b/>
          <w:bCs/>
          <w:sz w:val="24"/>
          <w:szCs w:val="24"/>
        </w:rPr>
      </w:pPr>
      <w:r w:rsidRPr="004A21A0">
        <w:rPr>
          <w:rFonts w:ascii="Garamond" w:hAnsi="Garamond" w:cs="Times New Roman"/>
          <w:b/>
          <w:bCs/>
          <w:sz w:val="24"/>
          <w:szCs w:val="24"/>
        </w:rPr>
        <w:t>Grant</w:t>
      </w:r>
    </w:p>
    <w:p w14:paraId="48CF6189"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Grant Amount Awarded: </w:t>
      </w:r>
    </w:p>
    <w:p w14:paraId="56DDAC2B"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Grant Amount Received: </w:t>
      </w:r>
    </w:p>
    <w:p w14:paraId="1122E0F0"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Remaining Amount Requested:</w:t>
      </w:r>
    </w:p>
    <w:p w14:paraId="021C1F93" w14:textId="77777777" w:rsidR="006350C2" w:rsidRDefault="006350C2" w:rsidP="00DD18C9">
      <w:pPr>
        <w:spacing w:after="0" w:line="240" w:lineRule="auto"/>
        <w:rPr>
          <w:rFonts w:ascii="Garamond" w:hAnsi="Garamond" w:cs="Times New Roman"/>
          <w:sz w:val="24"/>
          <w:szCs w:val="24"/>
        </w:rPr>
      </w:pPr>
    </w:p>
    <w:p w14:paraId="0BF3E95A" w14:textId="77777777" w:rsidR="006350C2" w:rsidRPr="004A21A0" w:rsidRDefault="006350C2" w:rsidP="00DD18C9">
      <w:pPr>
        <w:pStyle w:val="ListParagraph"/>
        <w:numPr>
          <w:ilvl w:val="0"/>
          <w:numId w:val="3"/>
        </w:numPr>
        <w:spacing w:after="0" w:line="240" w:lineRule="auto"/>
        <w:rPr>
          <w:rFonts w:ascii="Garamond" w:hAnsi="Garamond" w:cs="Times New Roman"/>
          <w:sz w:val="24"/>
          <w:szCs w:val="24"/>
        </w:rPr>
      </w:pPr>
      <w:r w:rsidRPr="004A21A0">
        <w:rPr>
          <w:rFonts w:ascii="Garamond" w:hAnsi="Garamond" w:cs="Times New Roman"/>
          <w:b/>
          <w:bCs/>
          <w:sz w:val="24"/>
          <w:szCs w:val="24"/>
        </w:rPr>
        <w:t>Affected Communities</w:t>
      </w:r>
    </w:p>
    <w:p w14:paraId="78803DC2" w14:textId="1F257AD9" w:rsidR="006350C2" w:rsidRDefault="00BF38A3" w:rsidP="00DD18C9">
      <w:pPr>
        <w:spacing w:after="0" w:line="240" w:lineRule="auto"/>
        <w:rPr>
          <w:rFonts w:ascii="Garamond" w:hAnsi="Garamond" w:cs="Times New Roman"/>
          <w:sz w:val="24"/>
          <w:szCs w:val="24"/>
        </w:rPr>
      </w:pPr>
      <w:bookmarkStart w:id="3" w:name="_Hlk54599838"/>
      <w:r>
        <w:rPr>
          <w:rFonts w:ascii="Garamond" w:hAnsi="Garamond" w:cs="Times New Roman"/>
          <w:sz w:val="24"/>
          <w:szCs w:val="24"/>
        </w:rPr>
        <w:t>List a point of contact for each community involved in the planning work.</w:t>
      </w:r>
      <w:r w:rsidR="006350C2">
        <w:rPr>
          <w:rFonts w:ascii="Garamond" w:hAnsi="Garamond" w:cs="Times New Roman"/>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6350C2" w14:paraId="6643DFD1" w14:textId="77777777" w:rsidTr="00616906">
        <w:tc>
          <w:tcPr>
            <w:tcW w:w="2337" w:type="dxa"/>
          </w:tcPr>
          <w:p w14:paraId="6ACE2277" w14:textId="77777777" w:rsidR="006350C2" w:rsidRDefault="006350C2" w:rsidP="00DD18C9">
            <w:pPr>
              <w:rPr>
                <w:rFonts w:ascii="Garamond" w:hAnsi="Garamond" w:cs="Times New Roman"/>
                <w:sz w:val="24"/>
                <w:szCs w:val="24"/>
              </w:rPr>
            </w:pPr>
            <w:r>
              <w:rPr>
                <w:rFonts w:ascii="Garamond" w:hAnsi="Garamond" w:cs="Times New Roman"/>
                <w:sz w:val="24"/>
                <w:szCs w:val="24"/>
              </w:rPr>
              <w:t>Community</w:t>
            </w:r>
          </w:p>
        </w:tc>
        <w:tc>
          <w:tcPr>
            <w:tcW w:w="2337" w:type="dxa"/>
          </w:tcPr>
          <w:p w14:paraId="010D0F84" w14:textId="77777777" w:rsidR="006350C2" w:rsidRDefault="006350C2" w:rsidP="00DD18C9">
            <w:pPr>
              <w:rPr>
                <w:rFonts w:ascii="Garamond" w:hAnsi="Garamond" w:cs="Times New Roman"/>
                <w:sz w:val="24"/>
                <w:szCs w:val="24"/>
              </w:rPr>
            </w:pPr>
            <w:r>
              <w:rPr>
                <w:rFonts w:ascii="Garamond" w:hAnsi="Garamond" w:cs="Times New Roman"/>
                <w:sz w:val="24"/>
                <w:szCs w:val="24"/>
              </w:rPr>
              <w:t>Name</w:t>
            </w:r>
          </w:p>
        </w:tc>
        <w:tc>
          <w:tcPr>
            <w:tcW w:w="2338" w:type="dxa"/>
          </w:tcPr>
          <w:p w14:paraId="6D18FE29" w14:textId="77777777" w:rsidR="006350C2" w:rsidRDefault="006350C2" w:rsidP="00DD18C9">
            <w:pPr>
              <w:rPr>
                <w:rFonts w:ascii="Garamond" w:hAnsi="Garamond" w:cs="Times New Roman"/>
                <w:sz w:val="24"/>
                <w:szCs w:val="24"/>
              </w:rPr>
            </w:pPr>
            <w:r>
              <w:rPr>
                <w:rFonts w:ascii="Garamond" w:hAnsi="Garamond" w:cs="Times New Roman"/>
                <w:sz w:val="24"/>
                <w:szCs w:val="24"/>
              </w:rPr>
              <w:t>Title or Role</w:t>
            </w:r>
          </w:p>
        </w:tc>
        <w:tc>
          <w:tcPr>
            <w:tcW w:w="2338" w:type="dxa"/>
          </w:tcPr>
          <w:p w14:paraId="72DB6879" w14:textId="77777777" w:rsidR="006350C2" w:rsidRDefault="006350C2" w:rsidP="00DD18C9">
            <w:pPr>
              <w:rPr>
                <w:rFonts w:ascii="Garamond" w:hAnsi="Garamond" w:cs="Times New Roman"/>
                <w:sz w:val="24"/>
                <w:szCs w:val="24"/>
              </w:rPr>
            </w:pPr>
            <w:r>
              <w:rPr>
                <w:rFonts w:ascii="Garamond" w:hAnsi="Garamond" w:cs="Times New Roman"/>
                <w:sz w:val="24"/>
                <w:szCs w:val="24"/>
              </w:rPr>
              <w:t>Email or Phone</w:t>
            </w:r>
          </w:p>
        </w:tc>
      </w:tr>
      <w:tr w:rsidR="006350C2" w14:paraId="7A909F63" w14:textId="77777777" w:rsidTr="00616906">
        <w:tc>
          <w:tcPr>
            <w:tcW w:w="2337" w:type="dxa"/>
          </w:tcPr>
          <w:p w14:paraId="54EE4A7D" w14:textId="77777777" w:rsidR="006350C2" w:rsidRDefault="006350C2" w:rsidP="00DD18C9">
            <w:pPr>
              <w:rPr>
                <w:rFonts w:ascii="Garamond" w:hAnsi="Garamond" w:cs="Times New Roman"/>
                <w:sz w:val="24"/>
                <w:szCs w:val="24"/>
              </w:rPr>
            </w:pPr>
          </w:p>
        </w:tc>
        <w:tc>
          <w:tcPr>
            <w:tcW w:w="2337" w:type="dxa"/>
          </w:tcPr>
          <w:p w14:paraId="54AC7706" w14:textId="77777777" w:rsidR="006350C2" w:rsidRDefault="006350C2" w:rsidP="00DD18C9">
            <w:pPr>
              <w:rPr>
                <w:rFonts w:ascii="Garamond" w:hAnsi="Garamond" w:cs="Times New Roman"/>
                <w:sz w:val="24"/>
                <w:szCs w:val="24"/>
              </w:rPr>
            </w:pPr>
          </w:p>
        </w:tc>
        <w:tc>
          <w:tcPr>
            <w:tcW w:w="2338" w:type="dxa"/>
          </w:tcPr>
          <w:p w14:paraId="775F044F" w14:textId="77777777" w:rsidR="006350C2" w:rsidRDefault="006350C2" w:rsidP="00DD18C9">
            <w:pPr>
              <w:rPr>
                <w:rFonts w:ascii="Garamond" w:hAnsi="Garamond" w:cs="Times New Roman"/>
                <w:sz w:val="24"/>
                <w:szCs w:val="24"/>
              </w:rPr>
            </w:pPr>
          </w:p>
        </w:tc>
        <w:tc>
          <w:tcPr>
            <w:tcW w:w="2338" w:type="dxa"/>
          </w:tcPr>
          <w:p w14:paraId="13353074" w14:textId="77777777" w:rsidR="006350C2" w:rsidRDefault="006350C2" w:rsidP="00DD18C9">
            <w:pPr>
              <w:rPr>
                <w:rFonts w:ascii="Garamond" w:hAnsi="Garamond" w:cs="Times New Roman"/>
                <w:sz w:val="24"/>
                <w:szCs w:val="24"/>
              </w:rPr>
            </w:pPr>
          </w:p>
        </w:tc>
      </w:tr>
      <w:tr w:rsidR="006350C2" w14:paraId="36AE3880" w14:textId="77777777" w:rsidTr="00616906">
        <w:tc>
          <w:tcPr>
            <w:tcW w:w="2337" w:type="dxa"/>
          </w:tcPr>
          <w:p w14:paraId="193FA396" w14:textId="77777777" w:rsidR="006350C2" w:rsidRDefault="006350C2" w:rsidP="00DD18C9">
            <w:pPr>
              <w:rPr>
                <w:rFonts w:ascii="Garamond" w:hAnsi="Garamond" w:cs="Times New Roman"/>
                <w:sz w:val="24"/>
                <w:szCs w:val="24"/>
              </w:rPr>
            </w:pPr>
          </w:p>
        </w:tc>
        <w:tc>
          <w:tcPr>
            <w:tcW w:w="2337" w:type="dxa"/>
          </w:tcPr>
          <w:p w14:paraId="39736678" w14:textId="77777777" w:rsidR="006350C2" w:rsidRDefault="006350C2" w:rsidP="00DD18C9">
            <w:pPr>
              <w:rPr>
                <w:rFonts w:ascii="Garamond" w:hAnsi="Garamond" w:cs="Times New Roman"/>
                <w:sz w:val="24"/>
                <w:szCs w:val="24"/>
              </w:rPr>
            </w:pPr>
          </w:p>
        </w:tc>
        <w:tc>
          <w:tcPr>
            <w:tcW w:w="2338" w:type="dxa"/>
          </w:tcPr>
          <w:p w14:paraId="1B2ECD2F" w14:textId="77777777" w:rsidR="006350C2" w:rsidRDefault="006350C2" w:rsidP="00DD18C9">
            <w:pPr>
              <w:rPr>
                <w:rFonts w:ascii="Garamond" w:hAnsi="Garamond" w:cs="Times New Roman"/>
                <w:sz w:val="24"/>
                <w:szCs w:val="24"/>
              </w:rPr>
            </w:pPr>
          </w:p>
        </w:tc>
        <w:tc>
          <w:tcPr>
            <w:tcW w:w="2338" w:type="dxa"/>
          </w:tcPr>
          <w:p w14:paraId="6D823167" w14:textId="77777777" w:rsidR="006350C2" w:rsidRDefault="006350C2" w:rsidP="00DD18C9">
            <w:pPr>
              <w:rPr>
                <w:rFonts w:ascii="Garamond" w:hAnsi="Garamond" w:cs="Times New Roman"/>
                <w:sz w:val="24"/>
                <w:szCs w:val="24"/>
              </w:rPr>
            </w:pPr>
          </w:p>
        </w:tc>
      </w:tr>
    </w:tbl>
    <w:p w14:paraId="54BA588C" w14:textId="77777777" w:rsidR="006350C2" w:rsidRDefault="006350C2" w:rsidP="00DD18C9">
      <w:pPr>
        <w:spacing w:after="0" w:line="240" w:lineRule="auto"/>
        <w:rPr>
          <w:rFonts w:ascii="Garamond" w:hAnsi="Garamond" w:cs="Times New Roman"/>
          <w:sz w:val="24"/>
          <w:szCs w:val="24"/>
        </w:rPr>
      </w:pPr>
    </w:p>
    <w:p w14:paraId="0BE3C8BB" w14:textId="31BF7568" w:rsidR="006350C2" w:rsidRPr="004A21A0" w:rsidRDefault="006350C2" w:rsidP="00DD18C9">
      <w:pPr>
        <w:pStyle w:val="ListParagraph"/>
        <w:numPr>
          <w:ilvl w:val="0"/>
          <w:numId w:val="3"/>
        </w:numPr>
        <w:spacing w:after="0" w:line="240" w:lineRule="auto"/>
        <w:rPr>
          <w:rFonts w:ascii="Garamond" w:hAnsi="Garamond" w:cs="Times New Roman"/>
          <w:b/>
          <w:bCs/>
          <w:sz w:val="24"/>
          <w:szCs w:val="24"/>
        </w:rPr>
      </w:pPr>
      <w:bookmarkStart w:id="4" w:name="_Hlk63414223"/>
      <w:bookmarkEnd w:id="3"/>
      <w:r w:rsidRPr="004A21A0">
        <w:rPr>
          <w:rFonts w:ascii="Garamond" w:hAnsi="Garamond" w:cs="Times New Roman"/>
          <w:b/>
          <w:bCs/>
          <w:sz w:val="24"/>
          <w:szCs w:val="24"/>
        </w:rPr>
        <w:t xml:space="preserve">Applicant </w:t>
      </w:r>
      <w:r w:rsidR="00BF38A3">
        <w:rPr>
          <w:rFonts w:ascii="Garamond" w:hAnsi="Garamond" w:cs="Times New Roman"/>
          <w:b/>
          <w:bCs/>
          <w:sz w:val="24"/>
          <w:szCs w:val="24"/>
        </w:rPr>
        <w:t>or Agent</w:t>
      </w:r>
    </w:p>
    <w:p w14:paraId="3C98678E"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Name: </w:t>
      </w:r>
    </w:p>
    <w:p w14:paraId="3DC98036"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Title or Role: </w:t>
      </w:r>
    </w:p>
    <w:p w14:paraId="76487859"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Mailing Address: </w:t>
      </w:r>
    </w:p>
    <w:p w14:paraId="553DDB47"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Phone Number: </w:t>
      </w:r>
    </w:p>
    <w:p w14:paraId="411210D4"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Email Address: </w:t>
      </w:r>
    </w:p>
    <w:p w14:paraId="6D1C6D47" w14:textId="77777777" w:rsidR="006350C2" w:rsidRDefault="006350C2" w:rsidP="00DD18C9">
      <w:pPr>
        <w:spacing w:after="0" w:line="240" w:lineRule="auto"/>
        <w:rPr>
          <w:rFonts w:ascii="Garamond" w:hAnsi="Garamond" w:cs="Times New Roman"/>
          <w:sz w:val="24"/>
          <w:szCs w:val="24"/>
        </w:rPr>
      </w:pPr>
    </w:p>
    <w:p w14:paraId="76993BF1" w14:textId="1C8D29CF" w:rsidR="006350C2" w:rsidRPr="004A21A0" w:rsidRDefault="00BF38A3" w:rsidP="00DD18C9">
      <w:pPr>
        <w:pStyle w:val="ListParagraph"/>
        <w:numPr>
          <w:ilvl w:val="0"/>
          <w:numId w:val="3"/>
        </w:numPr>
        <w:spacing w:after="0" w:line="240" w:lineRule="auto"/>
        <w:rPr>
          <w:rFonts w:ascii="Garamond" w:hAnsi="Garamond" w:cs="Times New Roman"/>
          <w:b/>
          <w:bCs/>
          <w:sz w:val="24"/>
          <w:szCs w:val="24"/>
        </w:rPr>
      </w:pPr>
      <w:r>
        <w:rPr>
          <w:rFonts w:ascii="Garamond" w:hAnsi="Garamond" w:cs="Times New Roman"/>
          <w:b/>
          <w:bCs/>
          <w:sz w:val="24"/>
          <w:szCs w:val="24"/>
        </w:rPr>
        <w:t>Partner</w:t>
      </w:r>
      <w:r w:rsidR="006350C2">
        <w:rPr>
          <w:rFonts w:ascii="Garamond" w:hAnsi="Garamond" w:cs="Times New Roman"/>
          <w:b/>
          <w:bCs/>
          <w:sz w:val="24"/>
          <w:szCs w:val="24"/>
        </w:rPr>
        <w:t xml:space="preserve">, if </w:t>
      </w:r>
      <w:r>
        <w:rPr>
          <w:rFonts w:ascii="Garamond" w:hAnsi="Garamond" w:cs="Times New Roman"/>
          <w:b/>
          <w:bCs/>
          <w:sz w:val="24"/>
          <w:szCs w:val="24"/>
        </w:rPr>
        <w:t>any</w:t>
      </w:r>
    </w:p>
    <w:p w14:paraId="6F9D9631"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Company Name: </w:t>
      </w:r>
    </w:p>
    <w:p w14:paraId="0B97C992"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Point of Contact Name:</w:t>
      </w:r>
    </w:p>
    <w:p w14:paraId="591C8B94"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Title: </w:t>
      </w:r>
    </w:p>
    <w:p w14:paraId="372386AE"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Phone Number: </w:t>
      </w:r>
    </w:p>
    <w:p w14:paraId="68F299D9" w14:textId="3F940B89"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Email Address: </w:t>
      </w:r>
    </w:p>
    <w:p w14:paraId="2D8B5D9D" w14:textId="77777777" w:rsidR="006350C2" w:rsidRDefault="006350C2" w:rsidP="00DD18C9">
      <w:pPr>
        <w:spacing w:after="0" w:line="240" w:lineRule="auto"/>
        <w:rPr>
          <w:rFonts w:ascii="Garamond" w:hAnsi="Garamond" w:cs="Times New Roman"/>
          <w:sz w:val="24"/>
          <w:szCs w:val="24"/>
        </w:rPr>
      </w:pPr>
    </w:p>
    <w:bookmarkEnd w:id="4"/>
    <w:p w14:paraId="090929C4" w14:textId="77777777" w:rsidR="006350C2" w:rsidRDefault="006350C2" w:rsidP="00DD18C9">
      <w:pPr>
        <w:spacing w:after="0" w:line="240" w:lineRule="auto"/>
        <w:rPr>
          <w:rFonts w:ascii="Garamond" w:hAnsi="Garamond" w:cs="Times New Roman"/>
          <w:sz w:val="24"/>
          <w:szCs w:val="24"/>
        </w:rPr>
        <w:sectPr w:rsidR="006350C2" w:rsidSect="00702590">
          <w:pgSz w:w="12240" w:h="15840"/>
          <w:pgMar w:top="1440" w:right="1440" w:bottom="1440" w:left="1440" w:header="720" w:footer="720" w:gutter="0"/>
          <w:cols w:space="720"/>
          <w:docGrid w:linePitch="360"/>
        </w:sectPr>
      </w:pPr>
    </w:p>
    <w:p w14:paraId="18D4AA13" w14:textId="77777777" w:rsidR="006350C2" w:rsidRPr="004A21A0" w:rsidRDefault="006350C2" w:rsidP="00DD18C9">
      <w:pPr>
        <w:pStyle w:val="ListParagraph"/>
        <w:numPr>
          <w:ilvl w:val="0"/>
          <w:numId w:val="2"/>
        </w:numPr>
        <w:spacing w:after="0" w:line="240" w:lineRule="auto"/>
        <w:rPr>
          <w:rFonts w:ascii="Garamond" w:hAnsi="Garamond" w:cs="Times New Roman"/>
          <w:b/>
          <w:sz w:val="24"/>
          <w:szCs w:val="24"/>
          <w:u w:val="single"/>
        </w:rPr>
      </w:pPr>
      <w:bookmarkStart w:id="5" w:name="_Hlk63414264"/>
      <w:r w:rsidRPr="004A21A0">
        <w:rPr>
          <w:rFonts w:ascii="Garamond" w:hAnsi="Garamond" w:cs="Times New Roman"/>
          <w:b/>
          <w:sz w:val="24"/>
          <w:szCs w:val="24"/>
          <w:u w:val="single"/>
        </w:rPr>
        <w:lastRenderedPageBreak/>
        <w:t>Executive Summary</w:t>
      </w:r>
    </w:p>
    <w:p w14:paraId="318D4E28" w14:textId="77777777" w:rsidR="006350C2" w:rsidRDefault="006350C2" w:rsidP="00DD18C9">
      <w:pPr>
        <w:spacing w:after="0" w:line="240" w:lineRule="auto"/>
        <w:rPr>
          <w:rFonts w:ascii="Garamond" w:hAnsi="Garamond" w:cs="Times New Roman"/>
          <w:sz w:val="24"/>
          <w:szCs w:val="24"/>
        </w:rPr>
      </w:pPr>
      <w:r>
        <w:rPr>
          <w:rFonts w:ascii="Garamond" w:hAnsi="Garamond" w:cs="Times New Roman"/>
          <w:sz w:val="24"/>
          <w:szCs w:val="24"/>
        </w:rPr>
        <w:t xml:space="preserve">Review the executive summary of the application, and revise if necessary. </w:t>
      </w:r>
    </w:p>
    <w:p w14:paraId="14FC114D" w14:textId="77777777" w:rsidR="006350C2" w:rsidRDefault="006350C2" w:rsidP="00DD18C9">
      <w:pPr>
        <w:spacing w:after="0" w:line="240" w:lineRule="auto"/>
        <w:rPr>
          <w:rFonts w:ascii="Garamond" w:hAnsi="Garamond" w:cs="Times New Roman"/>
          <w:b/>
          <w:sz w:val="24"/>
          <w:szCs w:val="24"/>
          <w:u w:val="single"/>
        </w:rPr>
      </w:pPr>
    </w:p>
    <w:p w14:paraId="2530765D" w14:textId="77777777" w:rsidR="006350C2" w:rsidRPr="00D01E14" w:rsidRDefault="006350C2" w:rsidP="00DD18C9">
      <w:pPr>
        <w:spacing w:after="0" w:line="240" w:lineRule="auto"/>
        <w:rPr>
          <w:rFonts w:ascii="Garamond" w:hAnsi="Garamond" w:cs="Times New Roman"/>
          <w:b/>
          <w:sz w:val="24"/>
          <w:szCs w:val="24"/>
          <w:u w:val="single"/>
        </w:rPr>
      </w:pPr>
    </w:p>
    <w:bookmarkEnd w:id="5"/>
    <w:p w14:paraId="46E26C91" w14:textId="57EE3E9F" w:rsidR="00E103DC" w:rsidRPr="006350C2" w:rsidRDefault="00E103DC" w:rsidP="00DD18C9">
      <w:pPr>
        <w:pStyle w:val="ListParagraph"/>
        <w:numPr>
          <w:ilvl w:val="0"/>
          <w:numId w:val="2"/>
        </w:numPr>
        <w:spacing w:after="0" w:line="240" w:lineRule="auto"/>
        <w:rPr>
          <w:rFonts w:ascii="Garamond" w:hAnsi="Garamond" w:cs="Times New Roman"/>
          <w:b/>
          <w:sz w:val="24"/>
          <w:szCs w:val="24"/>
          <w:u w:val="single"/>
        </w:rPr>
      </w:pPr>
      <w:r w:rsidRPr="006350C2">
        <w:rPr>
          <w:rFonts w:ascii="Garamond" w:hAnsi="Garamond" w:cs="Times New Roman"/>
          <w:b/>
          <w:sz w:val="24"/>
          <w:szCs w:val="24"/>
          <w:u w:val="single"/>
        </w:rPr>
        <w:t xml:space="preserve">Project </w:t>
      </w:r>
      <w:r w:rsidR="00811D53" w:rsidRPr="006350C2">
        <w:rPr>
          <w:rFonts w:ascii="Garamond" w:hAnsi="Garamond" w:cs="Times New Roman"/>
          <w:b/>
          <w:sz w:val="24"/>
          <w:szCs w:val="24"/>
          <w:u w:val="single"/>
        </w:rPr>
        <w:t>Focus</w:t>
      </w:r>
    </w:p>
    <w:p w14:paraId="776BC712" w14:textId="4272F299" w:rsidR="00E103DC" w:rsidRDefault="006350C2" w:rsidP="00DD18C9">
      <w:pPr>
        <w:spacing w:after="0" w:line="240" w:lineRule="auto"/>
        <w:rPr>
          <w:rFonts w:ascii="Garamond" w:hAnsi="Garamond" w:cs="Times New Roman"/>
          <w:sz w:val="24"/>
          <w:szCs w:val="24"/>
        </w:rPr>
      </w:pPr>
      <w:r w:rsidRPr="002A314A">
        <w:rPr>
          <w:rFonts w:ascii="Garamond" w:hAnsi="Garamond" w:cs="Times New Roman"/>
          <w:sz w:val="24"/>
          <w:szCs w:val="24"/>
        </w:rPr>
        <w:t xml:space="preserve">As a separate file, </w:t>
      </w:r>
      <w:r>
        <w:rPr>
          <w:rFonts w:ascii="Garamond" w:hAnsi="Garamond" w:cs="Times New Roman"/>
          <w:sz w:val="24"/>
          <w:szCs w:val="24"/>
        </w:rPr>
        <w:t xml:space="preserve">to be shared publicly on the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website, submit a copy of the </w:t>
      </w:r>
      <w:r w:rsidR="0000292C">
        <w:rPr>
          <w:rFonts w:ascii="Garamond" w:hAnsi="Garamond" w:cs="Times New Roman"/>
          <w:sz w:val="24"/>
          <w:szCs w:val="24"/>
        </w:rPr>
        <w:t xml:space="preserve">Community Broadband Plan, Broadband Feasibility </w:t>
      </w:r>
      <w:proofErr w:type="gramStart"/>
      <w:r w:rsidR="0000292C">
        <w:rPr>
          <w:rFonts w:ascii="Garamond" w:hAnsi="Garamond" w:cs="Times New Roman"/>
          <w:sz w:val="24"/>
          <w:szCs w:val="24"/>
        </w:rPr>
        <w:t>Study</w:t>
      </w:r>
      <w:proofErr w:type="gramEnd"/>
      <w:r w:rsidR="0000292C">
        <w:rPr>
          <w:rFonts w:ascii="Garamond" w:hAnsi="Garamond" w:cs="Times New Roman"/>
          <w:sz w:val="24"/>
          <w:szCs w:val="24"/>
        </w:rPr>
        <w:t xml:space="preserve"> or other result</w:t>
      </w:r>
      <w:r>
        <w:rPr>
          <w:rFonts w:ascii="Garamond" w:hAnsi="Garamond" w:cs="Times New Roman"/>
          <w:sz w:val="24"/>
          <w:szCs w:val="24"/>
        </w:rPr>
        <w:t xml:space="preserve"> from this project work</w:t>
      </w:r>
      <w:r w:rsidRPr="002A314A">
        <w:rPr>
          <w:rFonts w:ascii="Garamond" w:hAnsi="Garamond" w:cs="Times New Roman"/>
          <w:sz w:val="24"/>
          <w:szCs w:val="24"/>
        </w:rPr>
        <w:t>.</w:t>
      </w:r>
      <w:r>
        <w:rPr>
          <w:rFonts w:ascii="Garamond" w:hAnsi="Garamond" w:cs="Times New Roman"/>
          <w:sz w:val="24"/>
          <w:szCs w:val="24"/>
        </w:rPr>
        <w:t xml:space="preserve"> </w:t>
      </w:r>
      <w:r w:rsidR="00BF38A3">
        <w:rPr>
          <w:rFonts w:ascii="Garamond" w:hAnsi="Garamond" w:cs="Times New Roman"/>
          <w:sz w:val="24"/>
          <w:szCs w:val="24"/>
        </w:rPr>
        <w:t xml:space="preserve">Grant recipients are required to </w:t>
      </w:r>
      <w:r w:rsidR="00BF38A3" w:rsidRPr="000E7030">
        <w:rPr>
          <w:rFonts w:ascii="Garamond" w:hAnsi="Garamond" w:cs="Times New Roman"/>
          <w:sz w:val="24"/>
          <w:szCs w:val="24"/>
        </w:rPr>
        <w:t xml:space="preserve">submit </w:t>
      </w:r>
      <w:r w:rsidR="00BF38A3">
        <w:rPr>
          <w:rFonts w:ascii="Garamond" w:hAnsi="Garamond" w:cs="Times New Roman"/>
          <w:sz w:val="24"/>
          <w:szCs w:val="24"/>
        </w:rPr>
        <w:t xml:space="preserve">the plan generated by the project or a </w:t>
      </w:r>
      <w:r w:rsidR="00BF38A3" w:rsidRPr="000E7030">
        <w:rPr>
          <w:rFonts w:ascii="Garamond" w:hAnsi="Garamond" w:cs="Times New Roman"/>
          <w:sz w:val="24"/>
          <w:szCs w:val="24"/>
        </w:rPr>
        <w:t xml:space="preserve">report with sufficient detail to </w:t>
      </w:r>
      <w:r w:rsidR="00BF38A3">
        <w:rPr>
          <w:rFonts w:ascii="Garamond" w:hAnsi="Garamond" w:cs="Times New Roman"/>
          <w:sz w:val="24"/>
          <w:szCs w:val="24"/>
        </w:rPr>
        <w:t xml:space="preserve">demonstrate that </w:t>
      </w:r>
      <w:r w:rsidR="00BF38A3" w:rsidRPr="000E7030">
        <w:rPr>
          <w:rFonts w:ascii="Garamond" w:hAnsi="Garamond" w:cs="Times New Roman"/>
          <w:sz w:val="24"/>
          <w:szCs w:val="24"/>
        </w:rPr>
        <w:t xml:space="preserve">the project </w:t>
      </w:r>
      <w:r w:rsidR="00BF38A3">
        <w:rPr>
          <w:rFonts w:ascii="Garamond" w:hAnsi="Garamond" w:cs="Times New Roman"/>
          <w:sz w:val="24"/>
          <w:szCs w:val="24"/>
        </w:rPr>
        <w:t>is leading</w:t>
      </w:r>
      <w:r w:rsidR="00BF38A3" w:rsidRPr="000E7030">
        <w:rPr>
          <w:rFonts w:ascii="Garamond" w:hAnsi="Garamond" w:cs="Times New Roman"/>
          <w:sz w:val="24"/>
          <w:szCs w:val="24"/>
        </w:rPr>
        <w:t xml:space="preserve"> to the expansion of the availability of broadband service in unserved and underserved areas</w:t>
      </w:r>
      <w:r w:rsidR="00BF38A3">
        <w:rPr>
          <w:rFonts w:ascii="Garamond" w:hAnsi="Garamond" w:cs="Times New Roman"/>
          <w:bCs/>
          <w:sz w:val="24"/>
          <w:szCs w:val="24"/>
        </w:rPr>
        <w:t>.</w:t>
      </w:r>
    </w:p>
    <w:p w14:paraId="67EBB6F0" w14:textId="58D603A1" w:rsidR="007A1491" w:rsidRDefault="007A1491" w:rsidP="00DD18C9">
      <w:pPr>
        <w:spacing w:after="0" w:line="240" w:lineRule="auto"/>
        <w:rPr>
          <w:rFonts w:ascii="Garamond" w:hAnsi="Garamond" w:cs="Times New Roman"/>
          <w:sz w:val="24"/>
          <w:szCs w:val="24"/>
        </w:rPr>
      </w:pPr>
    </w:p>
    <w:p w14:paraId="2F45F003" w14:textId="2A7F04EF" w:rsidR="0000292C" w:rsidRDefault="00AE405E" w:rsidP="00DD18C9">
      <w:pPr>
        <w:pStyle w:val="ListParagraph"/>
        <w:numPr>
          <w:ilvl w:val="0"/>
          <w:numId w:val="5"/>
        </w:numPr>
        <w:spacing w:after="0" w:line="240" w:lineRule="auto"/>
        <w:rPr>
          <w:rFonts w:ascii="Garamond" w:hAnsi="Garamond" w:cs="Times New Roman"/>
          <w:b/>
          <w:bCs/>
          <w:sz w:val="24"/>
          <w:szCs w:val="24"/>
        </w:rPr>
      </w:pPr>
      <w:r>
        <w:rPr>
          <w:rFonts w:ascii="Garamond" w:hAnsi="Garamond" w:cs="Times New Roman"/>
          <w:b/>
          <w:bCs/>
          <w:sz w:val="24"/>
          <w:szCs w:val="24"/>
        </w:rPr>
        <w:t>Project Area</w:t>
      </w:r>
    </w:p>
    <w:p w14:paraId="388626B6" w14:textId="3DD8D50A" w:rsidR="0000292C" w:rsidRDefault="0000292C" w:rsidP="00DD18C9">
      <w:pPr>
        <w:spacing w:after="0" w:line="240" w:lineRule="auto"/>
        <w:rPr>
          <w:rFonts w:ascii="Garamond" w:hAnsi="Garamond" w:cs="Times New Roman"/>
          <w:sz w:val="24"/>
          <w:szCs w:val="24"/>
        </w:rPr>
      </w:pPr>
      <w:r>
        <w:rPr>
          <w:rFonts w:ascii="Garamond" w:hAnsi="Garamond" w:cs="Times New Roman"/>
          <w:sz w:val="24"/>
          <w:szCs w:val="24"/>
        </w:rPr>
        <w:t xml:space="preserve">As </w:t>
      </w:r>
      <w:r w:rsidRPr="002A314A">
        <w:rPr>
          <w:rFonts w:ascii="Garamond" w:hAnsi="Garamond" w:cs="Times New Roman"/>
          <w:sz w:val="24"/>
          <w:szCs w:val="24"/>
        </w:rPr>
        <w:t>a separate file, submit a</w:t>
      </w:r>
      <w:r>
        <w:rPr>
          <w:rFonts w:ascii="Garamond" w:hAnsi="Garamond" w:cs="Times New Roman"/>
          <w:sz w:val="24"/>
          <w:szCs w:val="24"/>
        </w:rPr>
        <w:t>ny</w:t>
      </w:r>
      <w:r w:rsidRPr="002A314A">
        <w:rPr>
          <w:rFonts w:ascii="Garamond" w:hAnsi="Garamond" w:cs="Times New Roman"/>
          <w:sz w:val="24"/>
          <w:szCs w:val="24"/>
        </w:rPr>
        <w:t xml:space="preserve"> map</w:t>
      </w:r>
      <w:r>
        <w:rPr>
          <w:rFonts w:ascii="Garamond" w:hAnsi="Garamond" w:cs="Times New Roman"/>
          <w:sz w:val="24"/>
          <w:szCs w:val="24"/>
        </w:rPr>
        <w:t>s</w:t>
      </w:r>
      <w:r w:rsidRPr="002A314A">
        <w:rPr>
          <w:rFonts w:ascii="Garamond" w:hAnsi="Garamond" w:cs="Times New Roman"/>
          <w:sz w:val="24"/>
          <w:szCs w:val="24"/>
        </w:rPr>
        <w:t xml:space="preserve"> of the</w:t>
      </w:r>
      <w:r>
        <w:rPr>
          <w:rFonts w:ascii="Garamond" w:hAnsi="Garamond" w:cs="Times New Roman"/>
          <w:sz w:val="24"/>
          <w:szCs w:val="24"/>
        </w:rPr>
        <w:t xml:space="preserve"> extent of broadband service availability in the project</w:t>
      </w:r>
      <w:r w:rsidRPr="002A314A">
        <w:rPr>
          <w:rFonts w:ascii="Garamond" w:hAnsi="Garamond" w:cs="Times New Roman"/>
          <w:sz w:val="24"/>
          <w:szCs w:val="24"/>
        </w:rPr>
        <w:t xml:space="preserve"> area</w:t>
      </w:r>
      <w:r>
        <w:rPr>
          <w:rFonts w:ascii="Garamond" w:hAnsi="Garamond" w:cs="Times New Roman"/>
          <w:sz w:val="24"/>
          <w:szCs w:val="24"/>
        </w:rPr>
        <w:t xml:space="preserve">, </w:t>
      </w:r>
      <w:r w:rsidRPr="002A314A">
        <w:rPr>
          <w:rFonts w:ascii="Garamond" w:hAnsi="Garamond" w:cs="Times New Roman"/>
          <w:sz w:val="24"/>
          <w:szCs w:val="24"/>
        </w:rPr>
        <w:t>at a fine</w:t>
      </w:r>
      <w:r>
        <w:rPr>
          <w:rFonts w:ascii="Garamond" w:hAnsi="Garamond" w:cs="Times New Roman"/>
          <w:sz w:val="24"/>
          <w:szCs w:val="24"/>
        </w:rPr>
        <w:t xml:space="preserve"> </w:t>
      </w:r>
      <w:r w:rsidRPr="002A314A">
        <w:rPr>
          <w:rFonts w:ascii="Garamond" w:hAnsi="Garamond" w:cs="Times New Roman"/>
          <w:sz w:val="24"/>
          <w:szCs w:val="24"/>
        </w:rPr>
        <w:t>enough scale to identify street-level data</w:t>
      </w:r>
      <w:r>
        <w:rPr>
          <w:rFonts w:ascii="Garamond" w:hAnsi="Garamond" w:cs="Times New Roman"/>
          <w:sz w:val="24"/>
          <w:szCs w:val="24"/>
        </w:rPr>
        <w:t>, and a</w:t>
      </w:r>
      <w:r w:rsidRPr="002A314A">
        <w:rPr>
          <w:rFonts w:ascii="Garamond" w:hAnsi="Garamond" w:cs="Times New Roman"/>
          <w:sz w:val="24"/>
          <w:szCs w:val="24"/>
        </w:rPr>
        <w:t xml:space="preserve">lso submit the </w:t>
      </w:r>
      <w:r>
        <w:rPr>
          <w:rFonts w:ascii="Garamond" w:hAnsi="Garamond" w:cs="Times New Roman"/>
          <w:sz w:val="24"/>
          <w:szCs w:val="24"/>
        </w:rPr>
        <w:t xml:space="preserve">GIS </w:t>
      </w:r>
      <w:r w:rsidRPr="002A314A">
        <w:rPr>
          <w:rFonts w:ascii="Garamond" w:hAnsi="Garamond" w:cs="Times New Roman"/>
          <w:sz w:val="24"/>
          <w:szCs w:val="24"/>
        </w:rPr>
        <w:t xml:space="preserve">data behind </w:t>
      </w:r>
      <w:r>
        <w:rPr>
          <w:rFonts w:ascii="Garamond" w:hAnsi="Garamond" w:cs="Times New Roman"/>
          <w:sz w:val="24"/>
          <w:szCs w:val="24"/>
        </w:rPr>
        <w:t xml:space="preserve">any maps as </w:t>
      </w:r>
      <w:r w:rsidRPr="002A314A">
        <w:rPr>
          <w:rFonts w:ascii="Garamond" w:hAnsi="Garamond" w:cs="Times New Roman"/>
          <w:sz w:val="24"/>
          <w:szCs w:val="24"/>
        </w:rPr>
        <w:t xml:space="preserve">separate </w:t>
      </w:r>
      <w:r>
        <w:rPr>
          <w:rFonts w:ascii="Garamond" w:hAnsi="Garamond" w:cs="Times New Roman"/>
          <w:sz w:val="24"/>
          <w:szCs w:val="24"/>
        </w:rPr>
        <w:t xml:space="preserve">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w:t>
      </w:r>
      <w:r w:rsidRPr="002A314A">
        <w:rPr>
          <w:rFonts w:ascii="Garamond" w:hAnsi="Garamond" w:cs="Times New Roman"/>
          <w:sz w:val="24"/>
          <w:szCs w:val="24"/>
        </w:rPr>
        <w:t>file</w:t>
      </w:r>
      <w:r>
        <w:rPr>
          <w:rFonts w:ascii="Garamond" w:hAnsi="Garamond" w:cs="Times New Roman"/>
          <w:sz w:val="24"/>
          <w:szCs w:val="24"/>
        </w:rPr>
        <w:t>s.</w:t>
      </w:r>
    </w:p>
    <w:p w14:paraId="2EF4C7DF" w14:textId="77777777" w:rsidR="0000292C" w:rsidRPr="0000292C" w:rsidRDefault="0000292C" w:rsidP="00DD18C9">
      <w:pPr>
        <w:spacing w:after="0" w:line="240" w:lineRule="auto"/>
        <w:rPr>
          <w:rFonts w:ascii="Garamond" w:hAnsi="Garamond" w:cs="Times New Roman"/>
          <w:b/>
          <w:bCs/>
          <w:sz w:val="24"/>
          <w:szCs w:val="24"/>
        </w:rPr>
      </w:pPr>
    </w:p>
    <w:p w14:paraId="5E11AD00" w14:textId="266A590E" w:rsidR="006A6F5A" w:rsidRPr="006A6F5A" w:rsidRDefault="006A6F5A" w:rsidP="00DD18C9">
      <w:pPr>
        <w:pStyle w:val="ListParagraph"/>
        <w:numPr>
          <w:ilvl w:val="0"/>
          <w:numId w:val="5"/>
        </w:numPr>
        <w:spacing w:after="0" w:line="240" w:lineRule="auto"/>
        <w:rPr>
          <w:rFonts w:ascii="Garamond" w:hAnsi="Garamond" w:cs="Times New Roman"/>
          <w:b/>
          <w:bCs/>
          <w:sz w:val="24"/>
          <w:szCs w:val="24"/>
        </w:rPr>
      </w:pPr>
      <w:r w:rsidRPr="006A6F5A">
        <w:rPr>
          <w:rFonts w:ascii="Garamond" w:hAnsi="Garamond" w:cs="Times New Roman"/>
          <w:b/>
          <w:bCs/>
          <w:sz w:val="24"/>
          <w:szCs w:val="24"/>
        </w:rPr>
        <w:t>Timeline</w:t>
      </w:r>
    </w:p>
    <w:p w14:paraId="6726B60F" w14:textId="77777777" w:rsidR="006A6F5A" w:rsidRDefault="006A6F5A" w:rsidP="00DD18C9">
      <w:pPr>
        <w:spacing w:after="0" w:line="240" w:lineRule="auto"/>
        <w:rPr>
          <w:rFonts w:ascii="Garamond" w:hAnsi="Garamond" w:cs="Times New Roman"/>
          <w:sz w:val="24"/>
          <w:szCs w:val="24"/>
        </w:rPr>
      </w:pPr>
      <w:r w:rsidRPr="00897227">
        <w:rPr>
          <w:rFonts w:ascii="Garamond" w:hAnsi="Garamond" w:cs="Times New Roman"/>
          <w:sz w:val="24"/>
          <w:szCs w:val="24"/>
        </w:rPr>
        <w:t xml:space="preserve">All project work must be completed </w:t>
      </w:r>
      <w:r>
        <w:rPr>
          <w:rFonts w:ascii="Garamond" w:hAnsi="Garamond" w:cs="Times New Roman"/>
          <w:sz w:val="24"/>
          <w:szCs w:val="24"/>
        </w:rPr>
        <w:t xml:space="preserve">within one of year </w:t>
      </w:r>
      <w:r w:rsidRPr="00897227">
        <w:rPr>
          <w:rFonts w:ascii="Garamond" w:hAnsi="Garamond" w:cs="Times New Roman"/>
          <w:sz w:val="24"/>
          <w:szCs w:val="24"/>
        </w:rPr>
        <w:t xml:space="preserve">of receipt of </w:t>
      </w:r>
      <w:proofErr w:type="gramStart"/>
      <w:r w:rsidRPr="00897227">
        <w:rPr>
          <w:rFonts w:ascii="Garamond" w:hAnsi="Garamond" w:cs="Times New Roman"/>
          <w:sz w:val="24"/>
          <w:szCs w:val="24"/>
        </w:rPr>
        <w:t>funds</w:t>
      </w:r>
      <w:r>
        <w:rPr>
          <w:rFonts w:ascii="Garamond" w:hAnsi="Garamond" w:cs="Times New Roman"/>
          <w:sz w:val="24"/>
          <w:szCs w:val="24"/>
        </w:rPr>
        <w:t>, unless</w:t>
      </w:r>
      <w:proofErr w:type="gramEnd"/>
      <w:r>
        <w:rPr>
          <w:rFonts w:ascii="Garamond" w:hAnsi="Garamond" w:cs="Times New Roman"/>
          <w:sz w:val="24"/>
          <w:szCs w:val="24"/>
        </w:rPr>
        <w:t xml:space="preserve"> a waiver was approved by </w:t>
      </w:r>
      <w:proofErr w:type="spellStart"/>
      <w:r>
        <w:rPr>
          <w:rFonts w:ascii="Garamond" w:hAnsi="Garamond" w:cs="Times New Roman"/>
          <w:sz w:val="24"/>
          <w:szCs w:val="24"/>
        </w:rPr>
        <w:t>ConnectMaine</w:t>
      </w:r>
      <w:proofErr w:type="spellEnd"/>
      <w:r w:rsidRPr="00897227">
        <w:rPr>
          <w:rFonts w:ascii="Garamond" w:hAnsi="Garamond" w:cs="Times New Roman"/>
          <w:sz w:val="24"/>
          <w:szCs w:val="24"/>
        </w:rPr>
        <w:t>.</w:t>
      </w:r>
      <w:r>
        <w:rPr>
          <w:rFonts w:ascii="Garamond" w:hAnsi="Garamond" w:cs="Times New Roman"/>
          <w:sz w:val="24"/>
          <w:szCs w:val="24"/>
        </w:rPr>
        <w:t xml:space="preserve"> If an extension was granted by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the project work must be completed within one year of the waiver or by the completion date indicated in the extension, whichever is later. </w:t>
      </w:r>
    </w:p>
    <w:p w14:paraId="53234E37" w14:textId="77777777" w:rsidR="006A6F5A" w:rsidRDefault="006A6F5A" w:rsidP="00DD18C9">
      <w:pPr>
        <w:spacing w:after="0" w:line="240" w:lineRule="auto"/>
        <w:rPr>
          <w:rFonts w:ascii="Garamond" w:hAnsi="Garamond" w:cs="Times New Roman"/>
          <w:sz w:val="24"/>
          <w:szCs w:val="24"/>
        </w:rPr>
      </w:pPr>
    </w:p>
    <w:p w14:paraId="0C7C7BFC" w14:textId="77777777" w:rsidR="006A6F5A" w:rsidRDefault="006A6F5A" w:rsidP="00DD18C9">
      <w:pPr>
        <w:spacing w:after="0" w:line="240" w:lineRule="auto"/>
        <w:rPr>
          <w:rFonts w:ascii="Garamond" w:hAnsi="Garamond" w:cs="Times New Roman"/>
          <w:sz w:val="24"/>
          <w:szCs w:val="24"/>
        </w:rPr>
      </w:pPr>
      <w:r>
        <w:rPr>
          <w:rFonts w:ascii="Garamond" w:hAnsi="Garamond" w:cs="Times New Roman"/>
          <w:sz w:val="24"/>
          <w:szCs w:val="24"/>
        </w:rPr>
        <w:t xml:space="preserve">Project completion date: </w:t>
      </w:r>
    </w:p>
    <w:p w14:paraId="1EAD2A85" w14:textId="77777777" w:rsidR="006A6F5A" w:rsidRDefault="006A6F5A" w:rsidP="00DD18C9">
      <w:pPr>
        <w:spacing w:after="0" w:line="240" w:lineRule="auto"/>
        <w:rPr>
          <w:rFonts w:ascii="Garamond" w:hAnsi="Garamond" w:cs="Times New Roman"/>
          <w:sz w:val="24"/>
          <w:szCs w:val="24"/>
        </w:rPr>
      </w:pPr>
    </w:p>
    <w:p w14:paraId="2C54F6C3" w14:textId="77777777" w:rsidR="00F31440" w:rsidRDefault="00F31440" w:rsidP="00DD18C9">
      <w:pPr>
        <w:spacing w:after="0" w:line="240" w:lineRule="auto"/>
        <w:rPr>
          <w:rFonts w:ascii="Garamond" w:hAnsi="Garamond" w:cs="Times New Roman"/>
          <w:sz w:val="24"/>
          <w:szCs w:val="24"/>
        </w:rPr>
        <w:sectPr w:rsidR="00F31440" w:rsidSect="00702590">
          <w:pgSz w:w="12240" w:h="15840"/>
          <w:pgMar w:top="1440" w:right="1440" w:bottom="1440" w:left="1440" w:header="720" w:footer="720" w:gutter="0"/>
          <w:cols w:space="720"/>
          <w:docGrid w:linePitch="360"/>
        </w:sectPr>
      </w:pPr>
    </w:p>
    <w:p w14:paraId="0033366B" w14:textId="3C2BF5F8" w:rsidR="00DB401C" w:rsidRPr="006D69E7" w:rsidRDefault="007A1491" w:rsidP="00DD18C9">
      <w:pPr>
        <w:pStyle w:val="ListParagraph"/>
        <w:numPr>
          <w:ilvl w:val="0"/>
          <w:numId w:val="2"/>
        </w:numPr>
        <w:spacing w:after="0" w:line="240" w:lineRule="auto"/>
        <w:rPr>
          <w:rFonts w:ascii="Garamond" w:hAnsi="Garamond" w:cs="Times New Roman"/>
          <w:b/>
          <w:bCs/>
          <w:sz w:val="24"/>
          <w:szCs w:val="24"/>
          <w:u w:val="single"/>
        </w:rPr>
      </w:pPr>
      <w:r w:rsidRPr="006D69E7">
        <w:rPr>
          <w:rFonts w:ascii="Garamond" w:hAnsi="Garamond" w:cs="Times New Roman"/>
          <w:b/>
          <w:bCs/>
          <w:sz w:val="24"/>
          <w:szCs w:val="24"/>
          <w:u w:val="single"/>
        </w:rPr>
        <w:lastRenderedPageBreak/>
        <w:t>Financial Commitment</w:t>
      </w:r>
    </w:p>
    <w:p w14:paraId="600B011D" w14:textId="01761C9E" w:rsidR="006D69E7" w:rsidRDefault="006D69E7" w:rsidP="00DD18C9">
      <w:pPr>
        <w:spacing w:after="0" w:line="240" w:lineRule="auto"/>
        <w:rPr>
          <w:rFonts w:ascii="Garamond" w:hAnsi="Garamond" w:cs="Times New Roman"/>
          <w:sz w:val="24"/>
          <w:szCs w:val="24"/>
        </w:rPr>
      </w:pPr>
      <w:r>
        <w:rPr>
          <w:rFonts w:ascii="Garamond" w:hAnsi="Garamond" w:cs="Times New Roman"/>
          <w:sz w:val="24"/>
          <w:szCs w:val="24"/>
        </w:rPr>
        <w:t xml:space="preserve">As separate file(s) submit </w:t>
      </w:r>
      <w:r w:rsidR="006A6F5A">
        <w:rPr>
          <w:rFonts w:ascii="Garamond" w:hAnsi="Garamond" w:cs="Times New Roman"/>
          <w:sz w:val="24"/>
          <w:szCs w:val="24"/>
        </w:rPr>
        <w:t xml:space="preserve">all </w:t>
      </w:r>
      <w:r>
        <w:rPr>
          <w:rFonts w:ascii="Garamond" w:hAnsi="Garamond" w:cs="Times New Roman"/>
          <w:sz w:val="24"/>
          <w:szCs w:val="24"/>
        </w:rPr>
        <w:t xml:space="preserve">copies of </w:t>
      </w:r>
      <w:r w:rsidR="006A6F5A">
        <w:rPr>
          <w:rFonts w:ascii="Garamond" w:hAnsi="Garamond" w:cs="Times New Roman"/>
          <w:sz w:val="24"/>
          <w:szCs w:val="24"/>
        </w:rPr>
        <w:t>any</w:t>
      </w:r>
      <w:r>
        <w:rPr>
          <w:rFonts w:ascii="Garamond" w:hAnsi="Garamond" w:cs="Times New Roman"/>
          <w:sz w:val="24"/>
          <w:szCs w:val="24"/>
        </w:rPr>
        <w:t xml:space="preserve"> invoices, receipts and supporting documentation for expenses to be covered by grant dollars.</w:t>
      </w:r>
    </w:p>
    <w:p w14:paraId="2136A029" w14:textId="77777777" w:rsidR="006D69E7" w:rsidRDefault="006D69E7" w:rsidP="00DD18C9">
      <w:pPr>
        <w:spacing w:after="0" w:line="240" w:lineRule="auto"/>
        <w:rPr>
          <w:rFonts w:ascii="Garamond" w:hAnsi="Garamond" w:cs="Times New Roman"/>
          <w:sz w:val="24"/>
          <w:szCs w:val="24"/>
        </w:rPr>
      </w:pPr>
    </w:p>
    <w:p w14:paraId="7B08E08C" w14:textId="77777777" w:rsidR="006A6F5A" w:rsidRPr="006A6F5A" w:rsidRDefault="006A6F5A" w:rsidP="00DD18C9">
      <w:pPr>
        <w:pStyle w:val="ListParagraph"/>
        <w:numPr>
          <w:ilvl w:val="0"/>
          <w:numId w:val="8"/>
        </w:numPr>
        <w:spacing w:after="0" w:line="240" w:lineRule="auto"/>
        <w:rPr>
          <w:rFonts w:ascii="Garamond" w:hAnsi="Garamond" w:cs="Times New Roman"/>
          <w:b/>
          <w:bCs/>
          <w:sz w:val="24"/>
          <w:szCs w:val="24"/>
        </w:rPr>
      </w:pPr>
      <w:r w:rsidRPr="006A6F5A">
        <w:rPr>
          <w:rFonts w:ascii="Garamond" w:hAnsi="Garamond" w:cs="Times New Roman"/>
          <w:b/>
          <w:bCs/>
          <w:sz w:val="24"/>
          <w:szCs w:val="24"/>
        </w:rPr>
        <w:t>Cost</w:t>
      </w:r>
    </w:p>
    <w:p w14:paraId="64FD076E" w14:textId="3757257F" w:rsidR="006A6F5A" w:rsidRPr="006A6F5A" w:rsidRDefault="00DD18C9" w:rsidP="00DD18C9">
      <w:pPr>
        <w:spacing w:after="0" w:line="240" w:lineRule="auto"/>
        <w:rPr>
          <w:rFonts w:ascii="Garamond" w:hAnsi="Garamond" w:cs="Times New Roman"/>
          <w:sz w:val="24"/>
          <w:szCs w:val="24"/>
        </w:rPr>
      </w:pPr>
      <w:r>
        <w:rPr>
          <w:rFonts w:ascii="Garamond" w:hAnsi="Garamond" w:cs="Times New Roman"/>
          <w:sz w:val="24"/>
          <w:szCs w:val="24"/>
        </w:rPr>
        <w:t xml:space="preserve">Itemize and list </w:t>
      </w:r>
      <w:r w:rsidRPr="000D26FD">
        <w:rPr>
          <w:rFonts w:ascii="Garamond" w:hAnsi="Garamond" w:cs="Times New Roman"/>
          <w:sz w:val="24"/>
          <w:szCs w:val="24"/>
        </w:rPr>
        <w:t>actual expenses</w:t>
      </w:r>
      <w:r>
        <w:rPr>
          <w:rFonts w:ascii="Garamond" w:hAnsi="Garamond" w:cs="Times New Roman"/>
          <w:sz w:val="24"/>
          <w:szCs w:val="24"/>
        </w:rPr>
        <w:t xml:space="preserve"> from this planning work</w:t>
      </w:r>
      <w:r w:rsidRPr="006A6F5A">
        <w:rPr>
          <w:rFonts w:ascii="Garamond" w:hAnsi="Garamond" w:cs="Times New Roman"/>
          <w:sz w:val="24"/>
          <w:szCs w:val="24"/>
        </w:rPr>
        <w:t xml:space="preserve">, </w:t>
      </w:r>
      <w:r>
        <w:rPr>
          <w:rFonts w:ascii="Garamond" w:hAnsi="Garamond" w:cs="Times New Roman"/>
          <w:sz w:val="24"/>
          <w:szCs w:val="24"/>
        </w:rPr>
        <w:t>including</w:t>
      </w:r>
      <w:r w:rsidRPr="006A6F5A">
        <w:rPr>
          <w:rFonts w:ascii="Garamond" w:hAnsi="Garamond" w:cs="Times New Roman"/>
          <w:sz w:val="24"/>
          <w:szCs w:val="24"/>
        </w:rPr>
        <w:t xml:space="preserve"> the amounts of costs covered by the grant and </w:t>
      </w:r>
      <w:r>
        <w:rPr>
          <w:rFonts w:ascii="Garamond" w:hAnsi="Garamond" w:cs="Times New Roman"/>
          <w:sz w:val="24"/>
          <w:szCs w:val="24"/>
        </w:rPr>
        <w:t xml:space="preserve">any </w:t>
      </w:r>
      <w:r w:rsidRPr="006A6F5A">
        <w:rPr>
          <w:rFonts w:ascii="Garamond" w:hAnsi="Garamond" w:cs="Times New Roman"/>
          <w:sz w:val="24"/>
          <w:szCs w:val="24"/>
        </w:rPr>
        <w:t>other financial commitments</w:t>
      </w:r>
      <w:r>
        <w:rPr>
          <w:rFonts w:ascii="Garamond" w:hAnsi="Garamond" w:cs="Times New Roman"/>
          <w:sz w:val="24"/>
          <w:szCs w:val="24"/>
        </w:rPr>
        <w:t>. Committed dollars cannot consist of in-kind contributions.</w:t>
      </w:r>
    </w:p>
    <w:tbl>
      <w:tblPr>
        <w:tblStyle w:val="TableGrid"/>
        <w:tblW w:w="7336" w:type="dxa"/>
        <w:jc w:val="center"/>
        <w:tblLayout w:type="fixed"/>
        <w:tblLook w:val="04A0" w:firstRow="1" w:lastRow="0" w:firstColumn="1" w:lastColumn="0" w:noHBand="0" w:noVBand="1"/>
      </w:tblPr>
      <w:tblGrid>
        <w:gridCol w:w="2461"/>
        <w:gridCol w:w="1625"/>
        <w:gridCol w:w="1625"/>
        <w:gridCol w:w="1625"/>
      </w:tblGrid>
      <w:tr w:rsidR="00DD18C9" w14:paraId="42ECBBBD" w14:textId="77777777" w:rsidTr="00DD18C9">
        <w:trPr>
          <w:jc w:val="center"/>
        </w:trPr>
        <w:tc>
          <w:tcPr>
            <w:tcW w:w="2461" w:type="dxa"/>
          </w:tcPr>
          <w:p w14:paraId="5A12F46E" w14:textId="7CBBAD7B" w:rsidR="00DD18C9" w:rsidRDefault="00DD18C9" w:rsidP="00DD18C9">
            <w:pPr>
              <w:rPr>
                <w:rFonts w:ascii="Garamond" w:hAnsi="Garamond" w:cs="Times New Roman"/>
                <w:sz w:val="24"/>
                <w:szCs w:val="24"/>
              </w:rPr>
            </w:pPr>
            <w:r>
              <w:rPr>
                <w:rFonts w:ascii="Garamond" w:hAnsi="Garamond" w:cs="Times New Roman"/>
                <w:sz w:val="24"/>
                <w:szCs w:val="24"/>
              </w:rPr>
              <w:t xml:space="preserve">Expenses </w:t>
            </w:r>
          </w:p>
        </w:tc>
        <w:tc>
          <w:tcPr>
            <w:tcW w:w="1625" w:type="dxa"/>
          </w:tcPr>
          <w:p w14:paraId="24380843" w14:textId="77777777" w:rsidR="00DD18C9" w:rsidRDefault="00DD18C9" w:rsidP="00DD18C9">
            <w:pPr>
              <w:rPr>
                <w:rFonts w:ascii="Garamond" w:hAnsi="Garamond" w:cs="Times New Roman"/>
                <w:sz w:val="24"/>
                <w:szCs w:val="24"/>
              </w:rPr>
            </w:pPr>
            <w:r>
              <w:rPr>
                <w:rFonts w:ascii="Garamond" w:hAnsi="Garamond" w:cs="Times New Roman"/>
                <w:sz w:val="24"/>
                <w:szCs w:val="24"/>
              </w:rPr>
              <w:t>Total ($)</w:t>
            </w:r>
          </w:p>
        </w:tc>
        <w:tc>
          <w:tcPr>
            <w:tcW w:w="1625" w:type="dxa"/>
          </w:tcPr>
          <w:p w14:paraId="1241D439" w14:textId="1D101CD8" w:rsidR="00DD18C9" w:rsidRDefault="00DD18C9" w:rsidP="00DD18C9">
            <w:pPr>
              <w:rPr>
                <w:rFonts w:ascii="Garamond" w:hAnsi="Garamond" w:cs="Times New Roman"/>
                <w:sz w:val="24"/>
                <w:szCs w:val="24"/>
              </w:rPr>
            </w:pPr>
            <w:r>
              <w:rPr>
                <w:rFonts w:ascii="Garamond" w:hAnsi="Garamond" w:cs="Times New Roman"/>
                <w:sz w:val="24"/>
                <w:szCs w:val="24"/>
              </w:rPr>
              <w:t>Grant ($)</w:t>
            </w:r>
          </w:p>
        </w:tc>
        <w:tc>
          <w:tcPr>
            <w:tcW w:w="1625" w:type="dxa"/>
          </w:tcPr>
          <w:p w14:paraId="14A1C630" w14:textId="568A49E6" w:rsidR="00DD18C9" w:rsidRDefault="00DD18C9" w:rsidP="00DD18C9">
            <w:pPr>
              <w:rPr>
                <w:rFonts w:ascii="Garamond" w:hAnsi="Garamond" w:cs="Times New Roman"/>
                <w:sz w:val="24"/>
                <w:szCs w:val="24"/>
              </w:rPr>
            </w:pPr>
            <w:r>
              <w:rPr>
                <w:rFonts w:ascii="Garamond" w:hAnsi="Garamond" w:cs="Times New Roman"/>
                <w:sz w:val="24"/>
                <w:szCs w:val="24"/>
              </w:rPr>
              <w:t>Committed ($)</w:t>
            </w:r>
          </w:p>
        </w:tc>
      </w:tr>
      <w:tr w:rsidR="00DD18C9" w14:paraId="7957D512" w14:textId="77777777" w:rsidTr="00DD18C9">
        <w:trPr>
          <w:jc w:val="center"/>
        </w:trPr>
        <w:tc>
          <w:tcPr>
            <w:tcW w:w="2461" w:type="dxa"/>
          </w:tcPr>
          <w:p w14:paraId="0EEB1848" w14:textId="77777777" w:rsidR="00DD18C9" w:rsidRDefault="00DD18C9" w:rsidP="00DD18C9">
            <w:pPr>
              <w:rPr>
                <w:rFonts w:ascii="Garamond" w:hAnsi="Garamond" w:cs="Times New Roman"/>
                <w:sz w:val="24"/>
                <w:szCs w:val="24"/>
              </w:rPr>
            </w:pPr>
          </w:p>
        </w:tc>
        <w:tc>
          <w:tcPr>
            <w:tcW w:w="1625" w:type="dxa"/>
          </w:tcPr>
          <w:p w14:paraId="6C0F34BB" w14:textId="77777777" w:rsidR="00DD18C9" w:rsidRDefault="00DD18C9" w:rsidP="00DD18C9">
            <w:pPr>
              <w:rPr>
                <w:rFonts w:ascii="Garamond" w:hAnsi="Garamond" w:cs="Times New Roman"/>
                <w:sz w:val="24"/>
                <w:szCs w:val="24"/>
              </w:rPr>
            </w:pPr>
          </w:p>
        </w:tc>
        <w:tc>
          <w:tcPr>
            <w:tcW w:w="1625" w:type="dxa"/>
          </w:tcPr>
          <w:p w14:paraId="372F7459" w14:textId="77777777" w:rsidR="00DD18C9" w:rsidRDefault="00DD18C9" w:rsidP="00DD18C9">
            <w:pPr>
              <w:rPr>
                <w:rFonts w:ascii="Garamond" w:hAnsi="Garamond" w:cs="Times New Roman"/>
                <w:sz w:val="24"/>
                <w:szCs w:val="24"/>
              </w:rPr>
            </w:pPr>
          </w:p>
        </w:tc>
        <w:tc>
          <w:tcPr>
            <w:tcW w:w="1625" w:type="dxa"/>
          </w:tcPr>
          <w:p w14:paraId="1E66DB14" w14:textId="0277561E" w:rsidR="00DD18C9" w:rsidRDefault="00DD18C9" w:rsidP="00DD18C9">
            <w:pPr>
              <w:rPr>
                <w:rFonts w:ascii="Garamond" w:hAnsi="Garamond" w:cs="Times New Roman"/>
                <w:sz w:val="24"/>
                <w:szCs w:val="24"/>
              </w:rPr>
            </w:pPr>
          </w:p>
        </w:tc>
      </w:tr>
      <w:tr w:rsidR="00DD18C9" w14:paraId="5E8AE8FB" w14:textId="77777777" w:rsidTr="00DD18C9">
        <w:trPr>
          <w:jc w:val="center"/>
        </w:trPr>
        <w:tc>
          <w:tcPr>
            <w:tcW w:w="2461" w:type="dxa"/>
          </w:tcPr>
          <w:p w14:paraId="39960176" w14:textId="77777777" w:rsidR="00DD18C9" w:rsidRDefault="00DD18C9" w:rsidP="00DD18C9">
            <w:pPr>
              <w:rPr>
                <w:rFonts w:ascii="Garamond" w:hAnsi="Garamond" w:cs="Times New Roman"/>
                <w:sz w:val="24"/>
                <w:szCs w:val="24"/>
              </w:rPr>
            </w:pPr>
          </w:p>
        </w:tc>
        <w:tc>
          <w:tcPr>
            <w:tcW w:w="1625" w:type="dxa"/>
          </w:tcPr>
          <w:p w14:paraId="4AC2D153" w14:textId="77777777" w:rsidR="00DD18C9" w:rsidRDefault="00DD18C9" w:rsidP="00DD18C9">
            <w:pPr>
              <w:rPr>
                <w:rFonts w:ascii="Garamond" w:hAnsi="Garamond" w:cs="Times New Roman"/>
                <w:sz w:val="24"/>
                <w:szCs w:val="24"/>
              </w:rPr>
            </w:pPr>
          </w:p>
        </w:tc>
        <w:tc>
          <w:tcPr>
            <w:tcW w:w="1625" w:type="dxa"/>
          </w:tcPr>
          <w:p w14:paraId="3C3EAB75" w14:textId="77777777" w:rsidR="00DD18C9" w:rsidRDefault="00DD18C9" w:rsidP="00DD18C9">
            <w:pPr>
              <w:rPr>
                <w:rFonts w:ascii="Garamond" w:hAnsi="Garamond" w:cs="Times New Roman"/>
                <w:sz w:val="24"/>
                <w:szCs w:val="24"/>
              </w:rPr>
            </w:pPr>
          </w:p>
        </w:tc>
        <w:tc>
          <w:tcPr>
            <w:tcW w:w="1625" w:type="dxa"/>
          </w:tcPr>
          <w:p w14:paraId="2EE5459B" w14:textId="328F3DB2" w:rsidR="00DD18C9" w:rsidRDefault="00DD18C9" w:rsidP="00DD18C9">
            <w:pPr>
              <w:rPr>
                <w:rFonts w:ascii="Garamond" w:hAnsi="Garamond" w:cs="Times New Roman"/>
                <w:sz w:val="24"/>
                <w:szCs w:val="24"/>
              </w:rPr>
            </w:pPr>
          </w:p>
        </w:tc>
      </w:tr>
      <w:tr w:rsidR="00DD18C9" w14:paraId="48A6CA3F" w14:textId="77777777" w:rsidTr="00DD18C9">
        <w:trPr>
          <w:jc w:val="center"/>
        </w:trPr>
        <w:tc>
          <w:tcPr>
            <w:tcW w:w="2461" w:type="dxa"/>
          </w:tcPr>
          <w:p w14:paraId="1218D61B" w14:textId="77777777" w:rsidR="00DD18C9" w:rsidRDefault="00DD18C9" w:rsidP="00DD18C9">
            <w:pPr>
              <w:rPr>
                <w:rFonts w:ascii="Garamond" w:hAnsi="Garamond" w:cs="Times New Roman"/>
                <w:sz w:val="24"/>
                <w:szCs w:val="24"/>
              </w:rPr>
            </w:pPr>
          </w:p>
        </w:tc>
        <w:tc>
          <w:tcPr>
            <w:tcW w:w="1625" w:type="dxa"/>
          </w:tcPr>
          <w:p w14:paraId="5DDA7305" w14:textId="77777777" w:rsidR="00DD18C9" w:rsidRDefault="00DD18C9" w:rsidP="00DD18C9">
            <w:pPr>
              <w:rPr>
                <w:rFonts w:ascii="Garamond" w:hAnsi="Garamond" w:cs="Times New Roman"/>
                <w:sz w:val="24"/>
                <w:szCs w:val="24"/>
              </w:rPr>
            </w:pPr>
          </w:p>
        </w:tc>
        <w:tc>
          <w:tcPr>
            <w:tcW w:w="1625" w:type="dxa"/>
          </w:tcPr>
          <w:p w14:paraId="1E034011" w14:textId="77777777" w:rsidR="00DD18C9" w:rsidRDefault="00DD18C9" w:rsidP="00DD18C9">
            <w:pPr>
              <w:rPr>
                <w:rFonts w:ascii="Garamond" w:hAnsi="Garamond" w:cs="Times New Roman"/>
                <w:sz w:val="24"/>
                <w:szCs w:val="24"/>
              </w:rPr>
            </w:pPr>
          </w:p>
        </w:tc>
        <w:tc>
          <w:tcPr>
            <w:tcW w:w="1625" w:type="dxa"/>
          </w:tcPr>
          <w:p w14:paraId="207B5CE9" w14:textId="4B448085" w:rsidR="00DD18C9" w:rsidRDefault="00DD18C9" w:rsidP="00DD18C9">
            <w:pPr>
              <w:rPr>
                <w:rFonts w:ascii="Garamond" w:hAnsi="Garamond" w:cs="Times New Roman"/>
                <w:sz w:val="24"/>
                <w:szCs w:val="24"/>
              </w:rPr>
            </w:pPr>
          </w:p>
        </w:tc>
      </w:tr>
      <w:tr w:rsidR="00DD18C9" w14:paraId="29D32D09" w14:textId="77777777" w:rsidTr="00DD18C9">
        <w:trPr>
          <w:jc w:val="center"/>
        </w:trPr>
        <w:tc>
          <w:tcPr>
            <w:tcW w:w="2461" w:type="dxa"/>
          </w:tcPr>
          <w:p w14:paraId="41A9B4BE" w14:textId="77777777" w:rsidR="00DD18C9" w:rsidRDefault="00DD18C9" w:rsidP="00DD18C9">
            <w:pPr>
              <w:rPr>
                <w:rFonts w:ascii="Garamond" w:hAnsi="Garamond" w:cs="Times New Roman"/>
                <w:sz w:val="24"/>
                <w:szCs w:val="24"/>
              </w:rPr>
            </w:pPr>
            <w:r>
              <w:rPr>
                <w:rFonts w:ascii="Garamond" w:hAnsi="Garamond" w:cs="Times New Roman"/>
                <w:b/>
                <w:bCs/>
                <w:sz w:val="24"/>
                <w:szCs w:val="24"/>
              </w:rPr>
              <w:t>Totals</w:t>
            </w:r>
          </w:p>
        </w:tc>
        <w:tc>
          <w:tcPr>
            <w:tcW w:w="1625" w:type="dxa"/>
          </w:tcPr>
          <w:p w14:paraId="2687BF68" w14:textId="77777777" w:rsidR="00DD18C9" w:rsidRDefault="00DD18C9" w:rsidP="00DD18C9">
            <w:pPr>
              <w:rPr>
                <w:rFonts w:ascii="Garamond" w:hAnsi="Garamond" w:cs="Times New Roman"/>
                <w:sz w:val="24"/>
                <w:szCs w:val="24"/>
              </w:rPr>
            </w:pPr>
          </w:p>
        </w:tc>
        <w:tc>
          <w:tcPr>
            <w:tcW w:w="1625" w:type="dxa"/>
          </w:tcPr>
          <w:p w14:paraId="6AD11016" w14:textId="77777777" w:rsidR="00DD18C9" w:rsidRDefault="00DD18C9" w:rsidP="00DD18C9">
            <w:pPr>
              <w:rPr>
                <w:rFonts w:ascii="Garamond" w:hAnsi="Garamond" w:cs="Times New Roman"/>
                <w:sz w:val="24"/>
                <w:szCs w:val="24"/>
              </w:rPr>
            </w:pPr>
          </w:p>
        </w:tc>
        <w:tc>
          <w:tcPr>
            <w:tcW w:w="1625" w:type="dxa"/>
          </w:tcPr>
          <w:p w14:paraId="40C6BF37" w14:textId="7DBD862B" w:rsidR="00DD18C9" w:rsidRDefault="00DD18C9" w:rsidP="00DD18C9">
            <w:pPr>
              <w:rPr>
                <w:rFonts w:ascii="Garamond" w:hAnsi="Garamond" w:cs="Times New Roman"/>
                <w:sz w:val="24"/>
                <w:szCs w:val="24"/>
              </w:rPr>
            </w:pPr>
          </w:p>
        </w:tc>
      </w:tr>
    </w:tbl>
    <w:p w14:paraId="73885D0B" w14:textId="76459593" w:rsidR="0062183C" w:rsidRDefault="0062183C" w:rsidP="00DD18C9">
      <w:pPr>
        <w:spacing w:after="0" w:line="240" w:lineRule="auto"/>
        <w:rPr>
          <w:rFonts w:ascii="Garamond" w:hAnsi="Garamond" w:cs="Times New Roman"/>
          <w:b/>
          <w:bCs/>
          <w:sz w:val="24"/>
          <w:szCs w:val="24"/>
        </w:rPr>
      </w:pPr>
    </w:p>
    <w:p w14:paraId="715DDDC8" w14:textId="77777777" w:rsidR="00DD18C9" w:rsidRPr="00A72279" w:rsidRDefault="00DD18C9" w:rsidP="00DD18C9">
      <w:pPr>
        <w:spacing w:after="0" w:line="240" w:lineRule="auto"/>
        <w:rPr>
          <w:rFonts w:ascii="Garamond" w:hAnsi="Garamond" w:cs="Times New Roman"/>
          <w:sz w:val="24"/>
          <w:szCs w:val="24"/>
        </w:rPr>
      </w:pPr>
      <w:r>
        <w:rPr>
          <w:rFonts w:ascii="Garamond" w:hAnsi="Garamond" w:cs="Times New Roman"/>
          <w:sz w:val="24"/>
          <w:szCs w:val="24"/>
        </w:rPr>
        <w:t>A</w:t>
      </w:r>
      <w:r>
        <w:rPr>
          <w:rFonts w:ascii="Garamond" w:hAnsi="Garamond" w:cs="Times New Roman"/>
          <w:bCs/>
          <w:sz w:val="24"/>
          <w:szCs w:val="24"/>
        </w:rPr>
        <w:t xml:space="preserve">ny financial commitment </w:t>
      </w:r>
      <w:r w:rsidRPr="0035046A">
        <w:rPr>
          <w:rFonts w:ascii="Garamond" w:hAnsi="Garamond" w:cs="Times New Roman"/>
          <w:bCs/>
          <w:sz w:val="24"/>
          <w:szCs w:val="24"/>
        </w:rPr>
        <w:t>of a municipality for planning grants may not consist of in-kind contributions from the municipality or funds provided by a vendor or private business that proposes to build, operate or provide retail services using broadband infrastructure constructed pursuant to the planning grant</w:t>
      </w:r>
      <w:r>
        <w:rPr>
          <w:rFonts w:ascii="Garamond" w:hAnsi="Garamond" w:cs="Times New Roman"/>
          <w:bCs/>
          <w:sz w:val="24"/>
          <w:szCs w:val="24"/>
        </w:rPr>
        <w:t xml:space="preserve">. By signing and submitting this report, the applicant certifies the project was conducted and completed in accordance with the </w:t>
      </w:r>
      <w:proofErr w:type="spellStart"/>
      <w:r>
        <w:rPr>
          <w:rFonts w:ascii="Garamond" w:hAnsi="Garamond" w:cs="Times New Roman"/>
          <w:bCs/>
          <w:sz w:val="24"/>
          <w:szCs w:val="24"/>
        </w:rPr>
        <w:t>ConnectMaine</w:t>
      </w:r>
      <w:proofErr w:type="spellEnd"/>
      <w:r>
        <w:rPr>
          <w:rFonts w:ascii="Garamond" w:hAnsi="Garamond" w:cs="Times New Roman"/>
          <w:bCs/>
          <w:sz w:val="24"/>
          <w:szCs w:val="24"/>
        </w:rPr>
        <w:t xml:space="preserve"> rule.</w:t>
      </w:r>
    </w:p>
    <w:p w14:paraId="66882AC7" w14:textId="68E9EE0A" w:rsidR="00DD18C9" w:rsidRPr="0062183C" w:rsidRDefault="00DD18C9" w:rsidP="00DD18C9">
      <w:pPr>
        <w:spacing w:after="0" w:line="240" w:lineRule="auto"/>
        <w:rPr>
          <w:rFonts w:ascii="Garamond" w:hAnsi="Garamond" w:cs="Times New Roman"/>
          <w:sz w:val="24"/>
          <w:szCs w:val="24"/>
        </w:rPr>
      </w:pPr>
    </w:p>
    <w:sectPr w:rsidR="00DD18C9" w:rsidRPr="0062183C" w:rsidSect="0070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5EAFE05D"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9F737F">
      <w:rPr>
        <w:rFonts w:ascii="Garamond" w:hAnsi="Garamond"/>
        <w:sz w:val="20"/>
        <w:szCs w:val="20"/>
      </w:rPr>
      <w:t>09.29</w:t>
    </w:r>
    <w:r w:rsidR="006D69E7">
      <w:rPr>
        <w:rFonts w:ascii="Garamond" w:hAnsi="Garamond"/>
        <w:sz w:val="20"/>
        <w:szCs w:val="20"/>
      </w:rPr>
      <w:t>.2021</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DD18C9">
      <w:rPr>
        <w:rFonts w:ascii="Garamond" w:hAnsi="Garamond"/>
        <w:sz w:val="20"/>
        <w:szCs w:val="20"/>
      </w:rPr>
      <w:fldChar w:fldCharType="begin"/>
    </w:r>
    <w:r w:rsidR="00DD18C9">
      <w:rPr>
        <w:rFonts w:ascii="Garamond" w:hAnsi="Garamond"/>
        <w:sz w:val="20"/>
        <w:szCs w:val="20"/>
      </w:rPr>
      <w:instrText xml:space="preserve"> NUMPAGES   \* MERGEFORMAT </w:instrText>
    </w:r>
    <w:r w:rsidR="00DD18C9">
      <w:rPr>
        <w:rFonts w:ascii="Garamond" w:hAnsi="Garamond"/>
        <w:sz w:val="20"/>
        <w:szCs w:val="20"/>
      </w:rPr>
      <w:fldChar w:fldCharType="separate"/>
    </w:r>
    <w:r w:rsidR="00DD18C9">
      <w:rPr>
        <w:rFonts w:ascii="Garamond" w:hAnsi="Garamond"/>
        <w:noProof/>
        <w:sz w:val="20"/>
        <w:szCs w:val="20"/>
      </w:rPr>
      <w:t>4</w:t>
    </w:r>
    <w:r w:rsidR="00DD18C9">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1B8EC612" w14:textId="77777777" w:rsidR="006350C2" w:rsidRDefault="006350C2" w:rsidP="006350C2">
      <w:pPr>
        <w:pStyle w:val="FootnoteText"/>
      </w:pPr>
      <w:r w:rsidRPr="00400E84">
        <w:rPr>
          <w:rStyle w:val="FootnoteReference"/>
          <w:rFonts w:ascii="Garamond" w:hAnsi="Garamond"/>
        </w:rPr>
        <w:footnoteRef/>
      </w:r>
      <w:r w:rsidRPr="00400E84">
        <w:rPr>
          <w:rFonts w:ascii="Garamond" w:hAnsi="Garamond"/>
        </w:rPr>
        <w:t xml:space="preserve"> Evaluation of </w:t>
      </w:r>
      <w:r>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7265F19A"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63639"/>
    <w:multiLevelType w:val="hybridMultilevel"/>
    <w:tmpl w:val="D4AEC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A28FE"/>
    <w:multiLevelType w:val="hybridMultilevel"/>
    <w:tmpl w:val="26760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426DC"/>
    <w:multiLevelType w:val="hybridMultilevel"/>
    <w:tmpl w:val="98EE5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520A7"/>
    <w:multiLevelType w:val="hybridMultilevel"/>
    <w:tmpl w:val="9CCC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EA6"/>
    <w:multiLevelType w:val="hybridMultilevel"/>
    <w:tmpl w:val="84A67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E5C89"/>
    <w:multiLevelType w:val="hybridMultilevel"/>
    <w:tmpl w:val="C4C0A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C608E"/>
    <w:multiLevelType w:val="hybridMultilevel"/>
    <w:tmpl w:val="0638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D78E5"/>
    <w:multiLevelType w:val="hybridMultilevel"/>
    <w:tmpl w:val="21B46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704AC"/>
    <w:multiLevelType w:val="hybridMultilevel"/>
    <w:tmpl w:val="6EEA6C2C"/>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7"/>
  </w:num>
  <w:num w:numId="5">
    <w:abstractNumId w:val="2"/>
  </w:num>
  <w:num w:numId="6">
    <w:abstractNumId w:val="3"/>
  </w:num>
  <w:num w:numId="7">
    <w:abstractNumId w:val="9"/>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0292C"/>
    <w:rsid w:val="000551DE"/>
    <w:rsid w:val="000A2155"/>
    <w:rsid w:val="000A6A7F"/>
    <w:rsid w:val="000D23DF"/>
    <w:rsid w:val="000D403A"/>
    <w:rsid w:val="00130A24"/>
    <w:rsid w:val="0013501B"/>
    <w:rsid w:val="001D7565"/>
    <w:rsid w:val="001E663F"/>
    <w:rsid w:val="001F1EF1"/>
    <w:rsid w:val="00234432"/>
    <w:rsid w:val="00235500"/>
    <w:rsid w:val="002726D0"/>
    <w:rsid w:val="00282BFA"/>
    <w:rsid w:val="00293832"/>
    <w:rsid w:val="002A314A"/>
    <w:rsid w:val="002B7314"/>
    <w:rsid w:val="002B741E"/>
    <w:rsid w:val="002C517D"/>
    <w:rsid w:val="002D5E3C"/>
    <w:rsid w:val="002E60A5"/>
    <w:rsid w:val="00334153"/>
    <w:rsid w:val="00346635"/>
    <w:rsid w:val="00367652"/>
    <w:rsid w:val="0037539C"/>
    <w:rsid w:val="003A6232"/>
    <w:rsid w:val="003F4DF6"/>
    <w:rsid w:val="003F72D4"/>
    <w:rsid w:val="0040751E"/>
    <w:rsid w:val="00411752"/>
    <w:rsid w:val="00421AC1"/>
    <w:rsid w:val="00434753"/>
    <w:rsid w:val="00436716"/>
    <w:rsid w:val="00442E30"/>
    <w:rsid w:val="00445BA7"/>
    <w:rsid w:val="004567A9"/>
    <w:rsid w:val="00464DE9"/>
    <w:rsid w:val="00465A60"/>
    <w:rsid w:val="00486AB0"/>
    <w:rsid w:val="0048748F"/>
    <w:rsid w:val="00495A92"/>
    <w:rsid w:val="004A3613"/>
    <w:rsid w:val="004B4EEB"/>
    <w:rsid w:val="004C0C0D"/>
    <w:rsid w:val="004C7F3B"/>
    <w:rsid w:val="004E4F5F"/>
    <w:rsid w:val="004E6AC2"/>
    <w:rsid w:val="004F2349"/>
    <w:rsid w:val="004F3987"/>
    <w:rsid w:val="00505A15"/>
    <w:rsid w:val="00516D70"/>
    <w:rsid w:val="00543347"/>
    <w:rsid w:val="00547874"/>
    <w:rsid w:val="00556664"/>
    <w:rsid w:val="00570EB5"/>
    <w:rsid w:val="00573540"/>
    <w:rsid w:val="00584904"/>
    <w:rsid w:val="005A3F84"/>
    <w:rsid w:val="005A6E7E"/>
    <w:rsid w:val="005C0C6F"/>
    <w:rsid w:val="005E6376"/>
    <w:rsid w:val="00604C06"/>
    <w:rsid w:val="00612040"/>
    <w:rsid w:val="00620055"/>
    <w:rsid w:val="0062183C"/>
    <w:rsid w:val="00631B88"/>
    <w:rsid w:val="006350C2"/>
    <w:rsid w:val="006509B1"/>
    <w:rsid w:val="006603B2"/>
    <w:rsid w:val="00686F70"/>
    <w:rsid w:val="006A3D81"/>
    <w:rsid w:val="006A6F5A"/>
    <w:rsid w:val="006D4236"/>
    <w:rsid w:val="006D69E7"/>
    <w:rsid w:val="006E0414"/>
    <w:rsid w:val="006E348E"/>
    <w:rsid w:val="006E4E0E"/>
    <w:rsid w:val="006F53D3"/>
    <w:rsid w:val="006F5CAC"/>
    <w:rsid w:val="00702590"/>
    <w:rsid w:val="00707755"/>
    <w:rsid w:val="00717604"/>
    <w:rsid w:val="00766A61"/>
    <w:rsid w:val="007750A0"/>
    <w:rsid w:val="00797FF0"/>
    <w:rsid w:val="007A1491"/>
    <w:rsid w:val="007B7701"/>
    <w:rsid w:val="007C1963"/>
    <w:rsid w:val="007C7ADB"/>
    <w:rsid w:val="007D2122"/>
    <w:rsid w:val="00811D53"/>
    <w:rsid w:val="00812FB5"/>
    <w:rsid w:val="0085371A"/>
    <w:rsid w:val="00862A8D"/>
    <w:rsid w:val="00865492"/>
    <w:rsid w:val="00872F0F"/>
    <w:rsid w:val="008B6898"/>
    <w:rsid w:val="008D18C9"/>
    <w:rsid w:val="008D383C"/>
    <w:rsid w:val="008D57E6"/>
    <w:rsid w:val="008F14BD"/>
    <w:rsid w:val="0090377E"/>
    <w:rsid w:val="00913C54"/>
    <w:rsid w:val="00932B1F"/>
    <w:rsid w:val="009470E2"/>
    <w:rsid w:val="009C521C"/>
    <w:rsid w:val="009D1F03"/>
    <w:rsid w:val="009F2AB2"/>
    <w:rsid w:val="009F737F"/>
    <w:rsid w:val="00A17243"/>
    <w:rsid w:val="00A46890"/>
    <w:rsid w:val="00A63BF5"/>
    <w:rsid w:val="00A72279"/>
    <w:rsid w:val="00A9687C"/>
    <w:rsid w:val="00A97B1C"/>
    <w:rsid w:val="00AC202D"/>
    <w:rsid w:val="00AD6764"/>
    <w:rsid w:val="00AD691D"/>
    <w:rsid w:val="00AE405E"/>
    <w:rsid w:val="00B302A4"/>
    <w:rsid w:val="00B34775"/>
    <w:rsid w:val="00B40FA3"/>
    <w:rsid w:val="00B65F37"/>
    <w:rsid w:val="00B87F4B"/>
    <w:rsid w:val="00BB3572"/>
    <w:rsid w:val="00BC3F55"/>
    <w:rsid w:val="00BF38A3"/>
    <w:rsid w:val="00C00BC0"/>
    <w:rsid w:val="00C05304"/>
    <w:rsid w:val="00C1312E"/>
    <w:rsid w:val="00C61307"/>
    <w:rsid w:val="00C80710"/>
    <w:rsid w:val="00CB3ED9"/>
    <w:rsid w:val="00D132EF"/>
    <w:rsid w:val="00D30397"/>
    <w:rsid w:val="00D40819"/>
    <w:rsid w:val="00D40AA4"/>
    <w:rsid w:val="00D6510C"/>
    <w:rsid w:val="00D923D5"/>
    <w:rsid w:val="00D94152"/>
    <w:rsid w:val="00DB401C"/>
    <w:rsid w:val="00DD18C9"/>
    <w:rsid w:val="00DE307B"/>
    <w:rsid w:val="00E103DC"/>
    <w:rsid w:val="00E25C9A"/>
    <w:rsid w:val="00E724AF"/>
    <w:rsid w:val="00E866FA"/>
    <w:rsid w:val="00E9507E"/>
    <w:rsid w:val="00EA3722"/>
    <w:rsid w:val="00EA4E38"/>
    <w:rsid w:val="00F01FA7"/>
    <w:rsid w:val="00F120B8"/>
    <w:rsid w:val="00F25C30"/>
    <w:rsid w:val="00F31440"/>
    <w:rsid w:val="00F57221"/>
    <w:rsid w:val="00F82350"/>
    <w:rsid w:val="00F8364E"/>
    <w:rsid w:val="00FA1B85"/>
    <w:rsid w:val="00FD1E0B"/>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635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0C2"/>
    <w:rPr>
      <w:sz w:val="20"/>
      <w:szCs w:val="20"/>
    </w:rPr>
  </w:style>
  <w:style w:type="character" w:styleId="FootnoteReference">
    <w:name w:val="footnote reference"/>
    <w:basedOn w:val="DefaultParagraphFont"/>
    <w:uiPriority w:val="99"/>
    <w:semiHidden/>
    <w:unhideWhenUsed/>
    <w:rsid w:val="00635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 w:id="1995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ME@main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1A19-0588-44A5-BB01-D96EB49CBC3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836386-5607-4347-9df7-78b3eda813f2"/>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805DCB0-8855-4ABF-93D4-3D324D6CC630}">
  <ds:schemaRefs>
    <ds:schemaRef ds:uri="http://schemas.microsoft.com/sharepoint/v3/contenttype/forms"/>
  </ds:schemaRefs>
</ds:datastoreItem>
</file>

<file path=customXml/itemProps3.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C82A-AD01-4073-9D95-DDC2D98D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13</cp:revision>
  <cp:lastPrinted>2019-04-10T14:08:00Z</cp:lastPrinted>
  <dcterms:created xsi:type="dcterms:W3CDTF">2020-10-26T13:50:00Z</dcterms:created>
  <dcterms:modified xsi:type="dcterms:W3CDTF">2021-09-30T16:39:00Z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