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C4709" w:rsidRDefault="00EC4709" w:rsidP="00334C69">
      <w:pPr>
        <w:tabs>
          <w:tab w:val="left" w:pos="1005"/>
        </w:tabs>
        <w:jc w:val="center"/>
        <w:rPr>
          <w:rFonts w:ascii="Times New Roman" w:hAnsi="Times New Roman" w:cs="Times New Roman"/>
          <w:b/>
          <w:sz w:val="24"/>
          <w:szCs w:val="24"/>
          <w:u w:val="single"/>
        </w:rPr>
      </w:pPr>
    </w:p>
    <w:p w:rsidR="00441DCE" w:rsidRDefault="00334C69" w:rsidP="00334C69">
      <w:pPr>
        <w:tabs>
          <w:tab w:val="left" w:pos="1005"/>
        </w:tabs>
        <w:jc w:val="center"/>
        <w:rPr>
          <w:rFonts w:ascii="Times New Roman" w:hAnsi="Times New Roman" w:cs="Times New Roman"/>
          <w:b/>
          <w:sz w:val="24"/>
          <w:szCs w:val="24"/>
          <w:u w:val="single"/>
        </w:rPr>
      </w:pPr>
      <w:r w:rsidRPr="00EC4709">
        <w:rPr>
          <w:rFonts w:ascii="Times New Roman" w:hAnsi="Times New Roman" w:cs="Times New Roman"/>
          <w:b/>
          <w:sz w:val="24"/>
          <w:szCs w:val="24"/>
          <w:u w:val="single"/>
        </w:rPr>
        <w:t>ConnectME Authority Broadband Resources</w:t>
      </w:r>
    </w:p>
    <w:p w:rsidR="00334C69" w:rsidRPr="00EC4709" w:rsidRDefault="00334C69" w:rsidP="00761BE3">
      <w:pPr>
        <w:tabs>
          <w:tab w:val="left" w:pos="1005"/>
        </w:tabs>
        <w:spacing w:after="0" w:line="240" w:lineRule="auto"/>
        <w:jc w:val="center"/>
        <w:rPr>
          <w:rFonts w:ascii="Times New Roman" w:hAnsi="Times New Roman" w:cs="Times New Roman"/>
          <w:b/>
          <w:sz w:val="24"/>
          <w:szCs w:val="24"/>
        </w:rPr>
      </w:pPr>
    </w:p>
    <w:p w:rsidR="001E65F5" w:rsidRPr="0088369F" w:rsidRDefault="00334C69" w:rsidP="0088369F">
      <w:pPr>
        <w:pStyle w:val="ListParagraph"/>
        <w:numPr>
          <w:ilvl w:val="0"/>
          <w:numId w:val="1"/>
        </w:numPr>
        <w:tabs>
          <w:tab w:val="left" w:pos="1005"/>
        </w:tabs>
        <w:spacing w:after="120"/>
        <w:ind w:left="432"/>
        <w:rPr>
          <w:rFonts w:ascii="Times New Roman" w:hAnsi="Times New Roman" w:cs="Times New Roman"/>
          <w:sz w:val="23"/>
          <w:szCs w:val="23"/>
        </w:rPr>
      </w:pPr>
      <w:r w:rsidRPr="0088369F">
        <w:rPr>
          <w:rFonts w:ascii="Times New Roman" w:hAnsi="Times New Roman" w:cs="Times New Roman"/>
          <w:sz w:val="23"/>
          <w:szCs w:val="23"/>
        </w:rPr>
        <w:t xml:space="preserve">ConnectME – </w:t>
      </w:r>
      <w:hyperlink r:id="rId7" w:history="1">
        <w:r w:rsidRPr="0088369F">
          <w:rPr>
            <w:rStyle w:val="Hyperlink"/>
            <w:rFonts w:ascii="Times New Roman" w:hAnsi="Times New Roman" w:cs="Times New Roman"/>
            <w:sz w:val="23"/>
            <w:szCs w:val="23"/>
          </w:rPr>
          <w:t>Broadband Infrastructure Grants</w:t>
        </w:r>
      </w:hyperlink>
      <w:r w:rsidRPr="0088369F">
        <w:rPr>
          <w:rFonts w:ascii="Times New Roman" w:hAnsi="Times New Roman" w:cs="Times New Roman"/>
          <w:sz w:val="23"/>
          <w:szCs w:val="23"/>
        </w:rPr>
        <w:t xml:space="preserve"> – </w:t>
      </w:r>
      <w:r w:rsidR="008C3331" w:rsidRPr="0088369F">
        <w:rPr>
          <w:rFonts w:ascii="Times New Roman" w:hAnsi="Times New Roman" w:cs="Times New Roman"/>
          <w:sz w:val="23"/>
          <w:szCs w:val="23"/>
        </w:rPr>
        <w:t>The Authority makes grants for "last mile" infrastructure to provide high-speed internet access to customers in </w:t>
      </w:r>
      <w:r w:rsidR="008C3331" w:rsidRPr="0088369F">
        <w:rPr>
          <w:rFonts w:ascii="Times New Roman" w:hAnsi="Times New Roman" w:cs="Times New Roman"/>
          <w:bCs/>
          <w:sz w:val="23"/>
          <w:szCs w:val="23"/>
        </w:rPr>
        <w:t>unserved</w:t>
      </w:r>
      <w:r w:rsidR="008C3331" w:rsidRPr="0088369F">
        <w:rPr>
          <w:rFonts w:ascii="Times New Roman" w:hAnsi="Times New Roman" w:cs="Times New Roman"/>
          <w:b/>
          <w:bCs/>
          <w:sz w:val="23"/>
          <w:szCs w:val="23"/>
        </w:rPr>
        <w:t> </w:t>
      </w:r>
      <w:r w:rsidR="008C3331" w:rsidRPr="0088369F">
        <w:rPr>
          <w:rFonts w:ascii="Times New Roman" w:hAnsi="Times New Roman" w:cs="Times New Roman"/>
          <w:sz w:val="23"/>
          <w:szCs w:val="23"/>
        </w:rPr>
        <w:t>areas of Maine. Specifically, such grants provide a percentage of the cost, matched with funding from an internet service provider, of bringing affordable access from an existing location to unserved homes and busin</w:t>
      </w:r>
      <w:r w:rsidR="005D312E" w:rsidRPr="0088369F">
        <w:rPr>
          <w:rFonts w:ascii="Times New Roman" w:hAnsi="Times New Roman" w:cs="Times New Roman"/>
          <w:sz w:val="23"/>
          <w:szCs w:val="23"/>
        </w:rPr>
        <w:t>esses</w:t>
      </w:r>
      <w:r w:rsidR="008C3331" w:rsidRPr="0088369F">
        <w:rPr>
          <w:rFonts w:ascii="Times New Roman" w:hAnsi="Times New Roman" w:cs="Times New Roman"/>
          <w:sz w:val="23"/>
          <w:szCs w:val="23"/>
        </w:rPr>
        <w:t>.</w:t>
      </w:r>
    </w:p>
    <w:p w:rsidR="008C3331" w:rsidRPr="0088369F" w:rsidRDefault="008C3331" w:rsidP="0088369F">
      <w:pPr>
        <w:pStyle w:val="ListParagraph"/>
        <w:tabs>
          <w:tab w:val="left" w:pos="1005"/>
        </w:tabs>
        <w:spacing w:after="120"/>
        <w:ind w:left="432"/>
        <w:rPr>
          <w:rFonts w:ascii="Times New Roman" w:hAnsi="Times New Roman" w:cs="Times New Roman"/>
          <w:sz w:val="23"/>
          <w:szCs w:val="23"/>
        </w:rPr>
      </w:pPr>
    </w:p>
    <w:p w:rsidR="001E65F5" w:rsidRPr="0088369F" w:rsidRDefault="00334C69" w:rsidP="0088369F">
      <w:pPr>
        <w:pStyle w:val="ListParagraph"/>
        <w:numPr>
          <w:ilvl w:val="0"/>
          <w:numId w:val="1"/>
        </w:numPr>
        <w:tabs>
          <w:tab w:val="left" w:pos="1005"/>
        </w:tabs>
        <w:spacing w:after="120"/>
        <w:ind w:left="432"/>
        <w:rPr>
          <w:rFonts w:ascii="Times New Roman" w:hAnsi="Times New Roman" w:cs="Times New Roman"/>
          <w:sz w:val="23"/>
          <w:szCs w:val="23"/>
        </w:rPr>
      </w:pPr>
      <w:r w:rsidRPr="0088369F">
        <w:rPr>
          <w:rFonts w:ascii="Times New Roman" w:hAnsi="Times New Roman" w:cs="Times New Roman"/>
          <w:sz w:val="23"/>
          <w:szCs w:val="23"/>
        </w:rPr>
        <w:t xml:space="preserve">ConnectME – </w:t>
      </w:r>
      <w:hyperlink r:id="rId8" w:history="1">
        <w:r w:rsidRPr="0088369F">
          <w:rPr>
            <w:rStyle w:val="Hyperlink"/>
            <w:rFonts w:ascii="Times New Roman" w:hAnsi="Times New Roman" w:cs="Times New Roman"/>
            <w:sz w:val="23"/>
            <w:szCs w:val="23"/>
          </w:rPr>
          <w:t>Broadband Planning Grants</w:t>
        </w:r>
      </w:hyperlink>
      <w:r w:rsidRPr="0088369F">
        <w:rPr>
          <w:rFonts w:ascii="Times New Roman" w:hAnsi="Times New Roman" w:cs="Times New Roman"/>
          <w:sz w:val="23"/>
          <w:szCs w:val="23"/>
        </w:rPr>
        <w:t xml:space="preserve"> – </w:t>
      </w:r>
      <w:r w:rsidR="008C3331" w:rsidRPr="0088369F">
        <w:rPr>
          <w:rFonts w:ascii="Times New Roman" w:hAnsi="Times New Roman" w:cs="Times New Roman"/>
          <w:sz w:val="23"/>
          <w:szCs w:val="23"/>
        </w:rPr>
        <w:t>The authority provides funds for broadband planning grants to municipalities, groups of municipalities or nonprofit local or regional community organizations that are providing local or regional economic development programs to develop plans to expand the availability of broadband services in unserved and underserved areas in Maine.</w:t>
      </w:r>
    </w:p>
    <w:p w:rsidR="008C3331" w:rsidRPr="0088369F" w:rsidRDefault="008C3331" w:rsidP="0088369F">
      <w:pPr>
        <w:pStyle w:val="ListParagraph"/>
        <w:spacing w:after="120"/>
        <w:ind w:left="432"/>
        <w:rPr>
          <w:rFonts w:ascii="Times New Roman" w:hAnsi="Times New Roman" w:cs="Times New Roman"/>
          <w:sz w:val="23"/>
          <w:szCs w:val="23"/>
        </w:rPr>
      </w:pPr>
    </w:p>
    <w:p w:rsidR="00334C69" w:rsidRPr="0088369F" w:rsidRDefault="00334C69" w:rsidP="0088369F">
      <w:pPr>
        <w:pStyle w:val="ListParagraph"/>
        <w:numPr>
          <w:ilvl w:val="0"/>
          <w:numId w:val="1"/>
        </w:numPr>
        <w:tabs>
          <w:tab w:val="left" w:pos="1005"/>
        </w:tabs>
        <w:spacing w:after="120"/>
        <w:ind w:left="432"/>
        <w:rPr>
          <w:rFonts w:ascii="Times New Roman" w:hAnsi="Times New Roman" w:cs="Times New Roman"/>
          <w:sz w:val="23"/>
          <w:szCs w:val="23"/>
        </w:rPr>
      </w:pPr>
      <w:r w:rsidRPr="0088369F">
        <w:rPr>
          <w:rFonts w:ascii="Times New Roman" w:hAnsi="Times New Roman" w:cs="Times New Roman"/>
          <w:sz w:val="23"/>
          <w:szCs w:val="23"/>
        </w:rPr>
        <w:t xml:space="preserve">ConnectME – </w:t>
      </w:r>
      <w:hyperlink r:id="rId9" w:history="1">
        <w:r w:rsidRPr="0088369F">
          <w:rPr>
            <w:rStyle w:val="Hyperlink"/>
            <w:rFonts w:ascii="Times New Roman" w:hAnsi="Times New Roman" w:cs="Times New Roman"/>
            <w:sz w:val="23"/>
            <w:szCs w:val="23"/>
          </w:rPr>
          <w:t>Speed Test</w:t>
        </w:r>
      </w:hyperlink>
      <w:r w:rsidRPr="0088369F">
        <w:rPr>
          <w:rFonts w:ascii="Times New Roman" w:hAnsi="Times New Roman" w:cs="Times New Roman"/>
          <w:sz w:val="23"/>
          <w:szCs w:val="23"/>
        </w:rPr>
        <w:t xml:space="preserve"> – </w:t>
      </w:r>
      <w:r w:rsidR="001E65F5" w:rsidRPr="0088369F">
        <w:rPr>
          <w:rFonts w:ascii="Times New Roman" w:hAnsi="Times New Roman" w:cs="Times New Roman"/>
          <w:sz w:val="23"/>
          <w:szCs w:val="23"/>
        </w:rPr>
        <w:t>Tool to test the speed of your b</w:t>
      </w:r>
      <w:r w:rsidR="008C3331" w:rsidRPr="0088369F">
        <w:rPr>
          <w:rFonts w:ascii="Times New Roman" w:hAnsi="Times New Roman" w:cs="Times New Roman"/>
          <w:sz w:val="23"/>
          <w:szCs w:val="23"/>
        </w:rPr>
        <w:t>roadband connection.</w:t>
      </w:r>
    </w:p>
    <w:p w:rsidR="008D2FBC" w:rsidRPr="0088369F" w:rsidRDefault="008D2FBC" w:rsidP="0088369F">
      <w:pPr>
        <w:pStyle w:val="ListParagraph"/>
        <w:spacing w:after="120"/>
        <w:ind w:left="432"/>
        <w:rPr>
          <w:rFonts w:ascii="Times New Roman" w:hAnsi="Times New Roman" w:cs="Times New Roman"/>
          <w:sz w:val="23"/>
          <w:szCs w:val="23"/>
        </w:rPr>
      </w:pPr>
    </w:p>
    <w:p w:rsidR="00334C69" w:rsidRPr="0088369F" w:rsidRDefault="008D2FBC" w:rsidP="0088369F">
      <w:pPr>
        <w:pStyle w:val="ListParagraph"/>
        <w:numPr>
          <w:ilvl w:val="0"/>
          <w:numId w:val="1"/>
        </w:numPr>
        <w:tabs>
          <w:tab w:val="left" w:pos="1005"/>
        </w:tabs>
        <w:spacing w:after="120"/>
        <w:ind w:left="432"/>
        <w:rPr>
          <w:rFonts w:ascii="Times New Roman" w:hAnsi="Times New Roman" w:cs="Times New Roman"/>
          <w:sz w:val="23"/>
          <w:szCs w:val="23"/>
        </w:rPr>
      </w:pPr>
      <w:r w:rsidRPr="0088369F">
        <w:rPr>
          <w:rFonts w:ascii="Times New Roman" w:hAnsi="Times New Roman" w:cs="Times New Roman"/>
          <w:sz w:val="23"/>
          <w:szCs w:val="23"/>
        </w:rPr>
        <w:t>ConnectME –</w:t>
      </w:r>
      <w:r w:rsidR="00BD29F0" w:rsidRPr="0088369F">
        <w:rPr>
          <w:rFonts w:ascii="Times New Roman" w:hAnsi="Times New Roman" w:cs="Times New Roman"/>
          <w:sz w:val="23"/>
          <w:szCs w:val="23"/>
        </w:rPr>
        <w:t xml:space="preserve"> </w:t>
      </w:r>
      <w:hyperlink r:id="rId10" w:history="1">
        <w:r w:rsidR="003948AA" w:rsidRPr="0088369F">
          <w:rPr>
            <w:rStyle w:val="Hyperlink"/>
            <w:rFonts w:ascii="Times New Roman" w:hAnsi="Times New Roman" w:cs="Times New Roman"/>
            <w:sz w:val="23"/>
            <w:szCs w:val="23"/>
          </w:rPr>
          <w:t>Communities &amp; Resources</w:t>
        </w:r>
      </w:hyperlink>
      <w:r w:rsidR="00BD29F0" w:rsidRPr="0088369F">
        <w:rPr>
          <w:rFonts w:ascii="Times New Roman" w:hAnsi="Times New Roman" w:cs="Times New Roman"/>
          <w:sz w:val="23"/>
          <w:szCs w:val="23"/>
        </w:rPr>
        <w:t xml:space="preserve"> </w:t>
      </w:r>
      <w:r w:rsidRPr="0088369F">
        <w:rPr>
          <w:rFonts w:ascii="Times New Roman" w:hAnsi="Times New Roman" w:cs="Times New Roman"/>
          <w:sz w:val="23"/>
          <w:szCs w:val="23"/>
        </w:rPr>
        <w:t xml:space="preserve">– </w:t>
      </w:r>
      <w:r w:rsidR="005D312E" w:rsidRPr="0088369F">
        <w:rPr>
          <w:rFonts w:ascii="Times New Roman" w:hAnsi="Times New Roman" w:cs="Times New Roman"/>
          <w:sz w:val="23"/>
          <w:szCs w:val="23"/>
        </w:rPr>
        <w:t>This section of</w:t>
      </w:r>
      <w:r w:rsidR="008C3331" w:rsidRPr="0088369F">
        <w:rPr>
          <w:rFonts w:ascii="Times New Roman" w:hAnsi="Times New Roman" w:cs="Times New Roman"/>
          <w:sz w:val="23"/>
          <w:szCs w:val="23"/>
        </w:rPr>
        <w:t xml:space="preserve"> the ConnectME Authority’s </w:t>
      </w:r>
      <w:r w:rsidR="003948AA" w:rsidRPr="0088369F">
        <w:rPr>
          <w:rFonts w:ascii="Times New Roman" w:hAnsi="Times New Roman" w:cs="Times New Roman"/>
          <w:sz w:val="23"/>
          <w:szCs w:val="23"/>
        </w:rPr>
        <w:t>web</w:t>
      </w:r>
      <w:r w:rsidR="003E6770" w:rsidRPr="0088369F">
        <w:rPr>
          <w:rFonts w:ascii="Times New Roman" w:hAnsi="Times New Roman" w:cs="Times New Roman"/>
          <w:sz w:val="23"/>
          <w:szCs w:val="23"/>
        </w:rPr>
        <w:t>site is intended for use</w:t>
      </w:r>
      <w:r w:rsidR="003948AA" w:rsidRPr="0088369F">
        <w:rPr>
          <w:rFonts w:ascii="Times New Roman" w:hAnsi="Times New Roman" w:cs="Times New Roman"/>
          <w:sz w:val="23"/>
          <w:szCs w:val="23"/>
        </w:rPr>
        <w:t xml:space="preserve"> regardless of where you are in the broadband process. </w:t>
      </w:r>
    </w:p>
    <w:p w:rsidR="003E6770" w:rsidRPr="0088369F" w:rsidRDefault="003E6770" w:rsidP="0088369F">
      <w:pPr>
        <w:pStyle w:val="ListParagraph"/>
        <w:spacing w:after="120"/>
        <w:ind w:left="432"/>
        <w:rPr>
          <w:rFonts w:ascii="Times New Roman" w:hAnsi="Times New Roman" w:cs="Times New Roman"/>
          <w:sz w:val="23"/>
          <w:szCs w:val="23"/>
        </w:rPr>
      </w:pPr>
    </w:p>
    <w:p w:rsidR="003948AA" w:rsidRPr="0088369F" w:rsidRDefault="00334C69" w:rsidP="0088369F">
      <w:pPr>
        <w:pStyle w:val="ListParagraph"/>
        <w:numPr>
          <w:ilvl w:val="0"/>
          <w:numId w:val="1"/>
        </w:numPr>
        <w:tabs>
          <w:tab w:val="left" w:pos="1005"/>
        </w:tabs>
        <w:spacing w:after="120"/>
        <w:ind w:left="432"/>
        <w:rPr>
          <w:rFonts w:ascii="Times New Roman" w:hAnsi="Times New Roman" w:cs="Times New Roman"/>
          <w:sz w:val="23"/>
          <w:szCs w:val="23"/>
        </w:rPr>
      </w:pPr>
      <w:r w:rsidRPr="0088369F">
        <w:rPr>
          <w:rFonts w:ascii="Times New Roman" w:hAnsi="Times New Roman" w:cs="Times New Roman"/>
          <w:sz w:val="23"/>
          <w:szCs w:val="23"/>
        </w:rPr>
        <w:t xml:space="preserve">Office of the Public Advocate – </w:t>
      </w:r>
      <w:hyperlink r:id="rId11" w:history="1">
        <w:r w:rsidRPr="0088369F">
          <w:rPr>
            <w:rStyle w:val="Hyperlink"/>
            <w:rFonts w:ascii="Times New Roman" w:hAnsi="Times New Roman" w:cs="Times New Roman"/>
            <w:sz w:val="23"/>
            <w:szCs w:val="23"/>
          </w:rPr>
          <w:t>Ratewatcher Telecom Guide</w:t>
        </w:r>
      </w:hyperlink>
      <w:r w:rsidRPr="0088369F">
        <w:rPr>
          <w:rFonts w:ascii="Times New Roman" w:hAnsi="Times New Roman" w:cs="Times New Roman"/>
          <w:sz w:val="23"/>
          <w:szCs w:val="23"/>
        </w:rPr>
        <w:t xml:space="preserve"> – </w:t>
      </w:r>
      <w:r w:rsidR="0088369F" w:rsidRPr="0088369F">
        <w:rPr>
          <w:rFonts w:ascii="Times New Roman" w:hAnsi="Times New Roman" w:cs="Times New Roman"/>
          <w:sz w:val="23"/>
          <w:szCs w:val="23"/>
        </w:rPr>
        <w:t xml:space="preserve"> A </w:t>
      </w:r>
      <w:r w:rsidR="005D312E" w:rsidRPr="0088369F">
        <w:rPr>
          <w:rFonts w:ascii="Times New Roman" w:hAnsi="Times New Roman" w:cs="Times New Roman"/>
          <w:sz w:val="23"/>
          <w:szCs w:val="23"/>
        </w:rPr>
        <w:t xml:space="preserve">Telecom publication </w:t>
      </w:r>
      <w:r w:rsidR="0088369F" w:rsidRPr="0088369F">
        <w:rPr>
          <w:rFonts w:ascii="Times New Roman" w:hAnsi="Times New Roman" w:cs="Times New Roman"/>
          <w:sz w:val="23"/>
          <w:szCs w:val="23"/>
        </w:rPr>
        <w:t xml:space="preserve">that provides information to consumers about regulated and unregulated utilities. Including comprehensive </w:t>
      </w:r>
      <w:r w:rsidR="003948AA" w:rsidRPr="0088369F">
        <w:rPr>
          <w:rFonts w:ascii="Times New Roman" w:hAnsi="Times New Roman" w:cs="Times New Roman"/>
          <w:sz w:val="23"/>
          <w:szCs w:val="23"/>
        </w:rPr>
        <w:t xml:space="preserve">broadband </w:t>
      </w:r>
      <w:r w:rsidR="0088369F" w:rsidRPr="0088369F">
        <w:rPr>
          <w:rFonts w:ascii="Times New Roman" w:hAnsi="Times New Roman" w:cs="Times New Roman"/>
          <w:sz w:val="23"/>
          <w:szCs w:val="23"/>
        </w:rPr>
        <w:t xml:space="preserve">information &amp; </w:t>
      </w:r>
      <w:r w:rsidR="003948AA" w:rsidRPr="0088369F">
        <w:rPr>
          <w:rFonts w:ascii="Times New Roman" w:hAnsi="Times New Roman" w:cs="Times New Roman"/>
          <w:sz w:val="23"/>
          <w:szCs w:val="23"/>
        </w:rPr>
        <w:t>education.</w:t>
      </w:r>
      <w:bookmarkStart w:id="0" w:name="_GoBack"/>
      <w:bookmarkEnd w:id="0"/>
    </w:p>
    <w:p w:rsidR="003948AA" w:rsidRPr="0088369F" w:rsidRDefault="003948AA" w:rsidP="0088369F">
      <w:pPr>
        <w:pStyle w:val="ListParagraph"/>
        <w:spacing w:after="120"/>
        <w:ind w:left="432"/>
        <w:rPr>
          <w:rFonts w:ascii="Times New Roman" w:hAnsi="Times New Roman" w:cs="Times New Roman"/>
          <w:sz w:val="23"/>
          <w:szCs w:val="23"/>
        </w:rPr>
      </w:pPr>
    </w:p>
    <w:p w:rsidR="00334C69" w:rsidRPr="0088369F" w:rsidRDefault="008734C6" w:rsidP="0088369F">
      <w:pPr>
        <w:pStyle w:val="ListParagraph"/>
        <w:numPr>
          <w:ilvl w:val="0"/>
          <w:numId w:val="1"/>
        </w:numPr>
        <w:tabs>
          <w:tab w:val="left" w:pos="1005"/>
        </w:tabs>
        <w:spacing w:after="120"/>
        <w:ind w:left="432"/>
        <w:rPr>
          <w:rFonts w:ascii="Times New Roman" w:hAnsi="Times New Roman" w:cs="Times New Roman"/>
          <w:sz w:val="23"/>
          <w:szCs w:val="23"/>
        </w:rPr>
      </w:pPr>
      <w:hyperlink r:id="rId12" w:history="1">
        <w:r w:rsidR="00334C69" w:rsidRPr="0088369F">
          <w:rPr>
            <w:rStyle w:val="Hyperlink"/>
            <w:rFonts w:ascii="Times New Roman" w:hAnsi="Times New Roman" w:cs="Times New Roman"/>
            <w:sz w:val="23"/>
            <w:szCs w:val="23"/>
          </w:rPr>
          <w:t>Broadban</w:t>
        </w:r>
        <w:r w:rsidR="00334C69" w:rsidRPr="0088369F">
          <w:rPr>
            <w:rStyle w:val="Hyperlink"/>
            <w:rFonts w:ascii="Times New Roman" w:hAnsi="Times New Roman" w:cs="Times New Roman"/>
            <w:sz w:val="23"/>
            <w:szCs w:val="23"/>
          </w:rPr>
          <w:t>d USA</w:t>
        </w:r>
      </w:hyperlink>
      <w:r w:rsidR="00334C69" w:rsidRPr="0088369F">
        <w:rPr>
          <w:rFonts w:ascii="Times New Roman" w:hAnsi="Times New Roman" w:cs="Times New Roman"/>
          <w:sz w:val="23"/>
          <w:szCs w:val="23"/>
        </w:rPr>
        <w:t xml:space="preserve"> – </w:t>
      </w:r>
      <w:r w:rsidR="005D312E" w:rsidRPr="0088369F">
        <w:rPr>
          <w:rFonts w:ascii="Times New Roman" w:hAnsi="Times New Roman" w:cs="Times New Roman"/>
          <w:sz w:val="23"/>
          <w:szCs w:val="23"/>
          <w:lang w:val="en"/>
        </w:rPr>
        <w:t>Promotes innovation and economic growth by supporting efforts to expand broadband connectivity and digital inclusion across America.</w:t>
      </w:r>
    </w:p>
    <w:p w:rsidR="003948AA" w:rsidRPr="0088369F" w:rsidRDefault="003948AA" w:rsidP="0088369F">
      <w:pPr>
        <w:pStyle w:val="ListParagraph"/>
        <w:spacing w:after="120"/>
        <w:ind w:left="432"/>
        <w:rPr>
          <w:rFonts w:ascii="Times New Roman" w:hAnsi="Times New Roman" w:cs="Times New Roman"/>
          <w:sz w:val="23"/>
          <w:szCs w:val="23"/>
        </w:rPr>
      </w:pPr>
    </w:p>
    <w:p w:rsidR="00334C69" w:rsidRPr="0088369F" w:rsidRDefault="00334C69" w:rsidP="0088369F">
      <w:pPr>
        <w:pStyle w:val="ListParagraph"/>
        <w:numPr>
          <w:ilvl w:val="0"/>
          <w:numId w:val="1"/>
        </w:numPr>
        <w:tabs>
          <w:tab w:val="left" w:pos="1005"/>
        </w:tabs>
        <w:spacing w:after="120"/>
        <w:ind w:left="432"/>
        <w:rPr>
          <w:rFonts w:ascii="Times New Roman" w:hAnsi="Times New Roman" w:cs="Times New Roman"/>
          <w:sz w:val="23"/>
          <w:szCs w:val="23"/>
        </w:rPr>
      </w:pPr>
      <w:r w:rsidRPr="0088369F">
        <w:rPr>
          <w:rFonts w:ascii="Times New Roman" w:hAnsi="Times New Roman" w:cs="Times New Roman"/>
          <w:sz w:val="23"/>
          <w:szCs w:val="23"/>
        </w:rPr>
        <w:t xml:space="preserve">USDA – </w:t>
      </w:r>
      <w:hyperlink r:id="rId13" w:history="1">
        <w:r w:rsidRPr="0088369F">
          <w:rPr>
            <w:rStyle w:val="Hyperlink"/>
            <w:rFonts w:ascii="Times New Roman" w:hAnsi="Times New Roman" w:cs="Times New Roman"/>
            <w:sz w:val="23"/>
            <w:szCs w:val="23"/>
          </w:rPr>
          <w:t>Comm</w:t>
        </w:r>
        <w:r w:rsidRPr="0088369F">
          <w:rPr>
            <w:rStyle w:val="Hyperlink"/>
            <w:rFonts w:ascii="Times New Roman" w:hAnsi="Times New Roman" w:cs="Times New Roman"/>
            <w:sz w:val="23"/>
            <w:szCs w:val="23"/>
          </w:rPr>
          <w:t>unity Connect Grants</w:t>
        </w:r>
      </w:hyperlink>
      <w:r w:rsidRPr="0088369F">
        <w:rPr>
          <w:rFonts w:ascii="Times New Roman" w:hAnsi="Times New Roman" w:cs="Times New Roman"/>
          <w:sz w:val="23"/>
          <w:szCs w:val="23"/>
        </w:rPr>
        <w:t xml:space="preserve"> – </w:t>
      </w:r>
      <w:r w:rsidR="003948AA" w:rsidRPr="0088369F">
        <w:rPr>
          <w:rFonts w:ascii="Times New Roman" w:hAnsi="Times New Roman" w:cs="Times New Roman"/>
          <w:sz w:val="23"/>
          <w:szCs w:val="23"/>
        </w:rPr>
        <w:t>This program helps fund broadband deployment into rural communities where it is not yet economically viable for private sector providers to deliver service.</w:t>
      </w:r>
    </w:p>
    <w:p w:rsidR="003948AA" w:rsidRPr="0088369F" w:rsidRDefault="003948AA" w:rsidP="0088369F">
      <w:pPr>
        <w:pStyle w:val="ListParagraph"/>
        <w:spacing w:after="120"/>
        <w:ind w:left="432"/>
        <w:rPr>
          <w:rFonts w:ascii="Times New Roman" w:hAnsi="Times New Roman" w:cs="Times New Roman"/>
          <w:sz w:val="23"/>
          <w:szCs w:val="23"/>
        </w:rPr>
      </w:pPr>
    </w:p>
    <w:p w:rsidR="00334C69" w:rsidRPr="0088369F" w:rsidRDefault="00334C69" w:rsidP="0088369F">
      <w:pPr>
        <w:pStyle w:val="ListParagraph"/>
        <w:numPr>
          <w:ilvl w:val="0"/>
          <w:numId w:val="1"/>
        </w:numPr>
        <w:tabs>
          <w:tab w:val="left" w:pos="1005"/>
        </w:tabs>
        <w:spacing w:after="120"/>
        <w:ind w:left="432"/>
        <w:rPr>
          <w:rFonts w:ascii="Times New Roman" w:hAnsi="Times New Roman" w:cs="Times New Roman"/>
          <w:sz w:val="23"/>
          <w:szCs w:val="23"/>
        </w:rPr>
      </w:pPr>
      <w:r w:rsidRPr="0088369F">
        <w:rPr>
          <w:rFonts w:ascii="Times New Roman" w:hAnsi="Times New Roman" w:cs="Times New Roman"/>
          <w:sz w:val="23"/>
          <w:szCs w:val="23"/>
        </w:rPr>
        <w:t xml:space="preserve">NTCA – </w:t>
      </w:r>
      <w:hyperlink r:id="rId14" w:history="1">
        <w:r w:rsidRPr="0088369F">
          <w:rPr>
            <w:rStyle w:val="Hyperlink"/>
            <w:rFonts w:ascii="Times New Roman" w:hAnsi="Times New Roman" w:cs="Times New Roman"/>
            <w:sz w:val="23"/>
            <w:szCs w:val="23"/>
          </w:rPr>
          <w:t>Smart Rural Community</w:t>
        </w:r>
      </w:hyperlink>
      <w:r w:rsidRPr="0088369F">
        <w:rPr>
          <w:rFonts w:ascii="Times New Roman" w:hAnsi="Times New Roman" w:cs="Times New Roman"/>
          <w:sz w:val="23"/>
          <w:szCs w:val="23"/>
        </w:rPr>
        <w:t xml:space="preserve"> – </w:t>
      </w:r>
      <w:r w:rsidR="00BD29F0" w:rsidRPr="0088369F">
        <w:rPr>
          <w:rFonts w:ascii="Times New Roman" w:hAnsi="Times New Roman" w:cs="Times New Roman"/>
          <w:sz w:val="23"/>
          <w:szCs w:val="23"/>
        </w:rPr>
        <w:t>P</w:t>
      </w:r>
      <w:r w:rsidR="003948AA" w:rsidRPr="0088369F">
        <w:rPr>
          <w:rFonts w:ascii="Times New Roman" w:hAnsi="Times New Roman" w:cs="Times New Roman"/>
          <w:sz w:val="23"/>
          <w:szCs w:val="23"/>
        </w:rPr>
        <w:t>romotes rural broadband networks and applications that communities can leverage to support innovative economic development, education, health care, government services, public safety and other vital public functions.</w:t>
      </w:r>
    </w:p>
    <w:p w:rsidR="00334C69" w:rsidRPr="0088369F" w:rsidRDefault="00334C69" w:rsidP="00334C69">
      <w:pPr>
        <w:pStyle w:val="ListParagraph"/>
        <w:tabs>
          <w:tab w:val="left" w:pos="1005"/>
        </w:tabs>
        <w:rPr>
          <w:rFonts w:ascii="Times New Roman" w:hAnsi="Times New Roman" w:cs="Times New Roman"/>
          <w:sz w:val="23"/>
          <w:szCs w:val="23"/>
        </w:rPr>
      </w:pPr>
    </w:p>
    <w:p w:rsidR="008D2FBC" w:rsidRPr="0088369F" w:rsidRDefault="00334C69" w:rsidP="00334C69">
      <w:pPr>
        <w:tabs>
          <w:tab w:val="left" w:pos="1005"/>
        </w:tabs>
        <w:spacing w:after="0" w:line="240" w:lineRule="auto"/>
        <w:rPr>
          <w:rFonts w:ascii="Times New Roman" w:hAnsi="Times New Roman" w:cs="Times New Roman"/>
          <w:sz w:val="23"/>
          <w:szCs w:val="23"/>
          <w:u w:val="single"/>
        </w:rPr>
      </w:pPr>
      <w:r w:rsidRPr="0088369F">
        <w:rPr>
          <w:rFonts w:ascii="Times New Roman" w:hAnsi="Times New Roman" w:cs="Times New Roman"/>
          <w:sz w:val="23"/>
          <w:szCs w:val="23"/>
          <w:u w:val="single"/>
        </w:rPr>
        <w:t xml:space="preserve">Contact: </w:t>
      </w:r>
    </w:p>
    <w:p w:rsidR="00334C69" w:rsidRPr="0088369F" w:rsidRDefault="00334C69" w:rsidP="00334C69">
      <w:pPr>
        <w:tabs>
          <w:tab w:val="left" w:pos="1005"/>
        </w:tabs>
        <w:spacing w:after="0" w:line="240" w:lineRule="auto"/>
        <w:rPr>
          <w:rFonts w:ascii="Times New Roman" w:hAnsi="Times New Roman" w:cs="Times New Roman"/>
          <w:sz w:val="23"/>
          <w:szCs w:val="23"/>
        </w:rPr>
      </w:pPr>
      <w:r w:rsidRPr="0088369F">
        <w:rPr>
          <w:rFonts w:ascii="Times New Roman" w:hAnsi="Times New Roman" w:cs="Times New Roman"/>
          <w:sz w:val="23"/>
          <w:szCs w:val="23"/>
        </w:rPr>
        <w:t>Heather Johnson, Executive Director</w:t>
      </w:r>
    </w:p>
    <w:p w:rsidR="00334C69" w:rsidRPr="0088369F" w:rsidRDefault="00334C69" w:rsidP="00334C69">
      <w:pPr>
        <w:tabs>
          <w:tab w:val="left" w:pos="1005"/>
        </w:tabs>
        <w:spacing w:after="0" w:line="240" w:lineRule="auto"/>
        <w:rPr>
          <w:rFonts w:ascii="Times New Roman" w:hAnsi="Times New Roman" w:cs="Times New Roman"/>
          <w:sz w:val="23"/>
          <w:szCs w:val="23"/>
        </w:rPr>
      </w:pPr>
      <w:r w:rsidRPr="0088369F">
        <w:rPr>
          <w:rFonts w:ascii="Times New Roman" w:hAnsi="Times New Roman" w:cs="Times New Roman"/>
          <w:sz w:val="23"/>
          <w:szCs w:val="23"/>
        </w:rPr>
        <w:t xml:space="preserve">ConnectME Authority, </w:t>
      </w:r>
      <w:hyperlink r:id="rId15" w:history="1">
        <w:r w:rsidRPr="0088369F">
          <w:rPr>
            <w:rStyle w:val="Hyperlink"/>
            <w:rFonts w:ascii="Times New Roman" w:hAnsi="Times New Roman" w:cs="Times New Roman"/>
            <w:sz w:val="23"/>
            <w:szCs w:val="23"/>
          </w:rPr>
          <w:t>heather.johnson@maine,gov</w:t>
        </w:r>
      </w:hyperlink>
    </w:p>
    <w:p w:rsidR="00334C69" w:rsidRPr="0088369F" w:rsidRDefault="00334C69" w:rsidP="008D2FBC">
      <w:pPr>
        <w:tabs>
          <w:tab w:val="left" w:pos="1005"/>
        </w:tabs>
        <w:spacing w:after="0" w:line="240" w:lineRule="auto"/>
        <w:rPr>
          <w:rFonts w:ascii="Times New Roman" w:hAnsi="Times New Roman" w:cs="Times New Roman"/>
          <w:sz w:val="23"/>
          <w:szCs w:val="23"/>
        </w:rPr>
      </w:pPr>
    </w:p>
    <w:p w:rsidR="008D2FBC" w:rsidRPr="0088369F" w:rsidRDefault="008D2FBC" w:rsidP="008D2FBC">
      <w:pPr>
        <w:tabs>
          <w:tab w:val="left" w:pos="1005"/>
        </w:tabs>
        <w:spacing w:after="0" w:line="240" w:lineRule="auto"/>
        <w:rPr>
          <w:rFonts w:ascii="Times New Roman" w:hAnsi="Times New Roman" w:cs="Times New Roman"/>
          <w:sz w:val="23"/>
          <w:szCs w:val="23"/>
        </w:rPr>
      </w:pPr>
      <w:r w:rsidRPr="0088369F">
        <w:rPr>
          <w:rFonts w:ascii="Times New Roman" w:hAnsi="Times New Roman" w:cs="Times New Roman"/>
          <w:sz w:val="23"/>
          <w:szCs w:val="23"/>
        </w:rPr>
        <w:t>Brooke Johnson, Assistant Director</w:t>
      </w:r>
    </w:p>
    <w:p w:rsidR="00334C69" w:rsidRPr="0088369F" w:rsidRDefault="008D2FBC" w:rsidP="003948AA">
      <w:pPr>
        <w:tabs>
          <w:tab w:val="left" w:pos="1005"/>
        </w:tabs>
        <w:spacing w:after="0" w:line="240" w:lineRule="auto"/>
        <w:rPr>
          <w:rFonts w:ascii="Times New Roman" w:hAnsi="Times New Roman" w:cs="Times New Roman"/>
          <w:sz w:val="23"/>
          <w:szCs w:val="23"/>
        </w:rPr>
      </w:pPr>
      <w:r w:rsidRPr="0088369F">
        <w:rPr>
          <w:rFonts w:ascii="Times New Roman" w:hAnsi="Times New Roman" w:cs="Times New Roman"/>
          <w:sz w:val="23"/>
          <w:szCs w:val="23"/>
        </w:rPr>
        <w:t xml:space="preserve">ConnectME Authority, </w:t>
      </w:r>
      <w:hyperlink r:id="rId16" w:history="1">
        <w:r w:rsidRPr="0088369F">
          <w:rPr>
            <w:rStyle w:val="Hyperlink"/>
            <w:rFonts w:ascii="Times New Roman" w:hAnsi="Times New Roman" w:cs="Times New Roman"/>
            <w:sz w:val="23"/>
            <w:szCs w:val="23"/>
          </w:rPr>
          <w:t>brooke.johnson@maine.gov</w:t>
        </w:r>
      </w:hyperlink>
    </w:p>
    <w:sectPr w:rsidR="00334C69" w:rsidRPr="0088369F">
      <w:head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5E59" w:rsidRDefault="007B5E59" w:rsidP="00334C69">
      <w:pPr>
        <w:spacing w:after="0" w:line="240" w:lineRule="auto"/>
      </w:pPr>
      <w:r>
        <w:separator/>
      </w:r>
    </w:p>
  </w:endnote>
  <w:endnote w:type="continuationSeparator" w:id="0">
    <w:p w:rsidR="007B5E59" w:rsidRDefault="007B5E59" w:rsidP="00334C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5E59" w:rsidRDefault="007B5E59" w:rsidP="00334C69">
      <w:pPr>
        <w:spacing w:after="0" w:line="240" w:lineRule="auto"/>
      </w:pPr>
      <w:r>
        <w:separator/>
      </w:r>
    </w:p>
  </w:footnote>
  <w:footnote w:type="continuationSeparator" w:id="0">
    <w:p w:rsidR="007B5E59" w:rsidRDefault="007B5E59" w:rsidP="00334C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34C69" w:rsidRDefault="00334C69" w:rsidP="00334C69">
    <w:pPr>
      <w:pStyle w:val="Header"/>
      <w:jc w:val="center"/>
    </w:pPr>
    <w:r>
      <w:rPr>
        <w:noProof/>
      </w:rPr>
      <w:drawing>
        <wp:inline distT="0" distB="0" distL="0" distR="0">
          <wp:extent cx="2238375" cy="6477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nectME Logo.JPG"/>
                  <pic:cNvPicPr/>
                </pic:nvPicPr>
                <pic:blipFill>
                  <a:blip r:embed="rId1">
                    <a:extLst>
                      <a:ext uri="{28A0092B-C50C-407E-A947-70E740481C1C}">
                        <a14:useLocalDpi xmlns:a14="http://schemas.microsoft.com/office/drawing/2010/main" val="0"/>
                      </a:ext>
                    </a:extLst>
                  </a:blip>
                  <a:stretch>
                    <a:fillRect/>
                  </a:stretch>
                </pic:blipFill>
                <pic:spPr>
                  <a:xfrm>
                    <a:off x="0" y="0"/>
                    <a:ext cx="2238375" cy="6477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F7E52AB"/>
    <w:multiLevelType w:val="hybridMultilevel"/>
    <w:tmpl w:val="57D4C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C69"/>
    <w:rsid w:val="001E65F5"/>
    <w:rsid w:val="00334C69"/>
    <w:rsid w:val="003948AA"/>
    <w:rsid w:val="003E6770"/>
    <w:rsid w:val="00441DCE"/>
    <w:rsid w:val="005D312E"/>
    <w:rsid w:val="00761BE3"/>
    <w:rsid w:val="007B5E59"/>
    <w:rsid w:val="008734C6"/>
    <w:rsid w:val="0088369F"/>
    <w:rsid w:val="008C3331"/>
    <w:rsid w:val="008D2FBC"/>
    <w:rsid w:val="00BD29F0"/>
    <w:rsid w:val="00EC4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D43DD"/>
  <w15:chartTrackingRefBased/>
  <w15:docId w15:val="{BE0827B2-09A1-4173-A587-A202689FD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C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4C69"/>
  </w:style>
  <w:style w:type="paragraph" w:styleId="Footer">
    <w:name w:val="footer"/>
    <w:basedOn w:val="Normal"/>
    <w:link w:val="FooterChar"/>
    <w:uiPriority w:val="99"/>
    <w:unhideWhenUsed/>
    <w:rsid w:val="00334C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4C69"/>
  </w:style>
  <w:style w:type="paragraph" w:styleId="ListParagraph">
    <w:name w:val="List Paragraph"/>
    <w:basedOn w:val="Normal"/>
    <w:uiPriority w:val="34"/>
    <w:qFormat/>
    <w:rsid w:val="00334C69"/>
    <w:pPr>
      <w:ind w:left="720"/>
      <w:contextualSpacing/>
    </w:pPr>
  </w:style>
  <w:style w:type="character" w:styleId="Hyperlink">
    <w:name w:val="Hyperlink"/>
    <w:basedOn w:val="DefaultParagraphFont"/>
    <w:uiPriority w:val="99"/>
    <w:unhideWhenUsed/>
    <w:rsid w:val="00334C69"/>
    <w:rPr>
      <w:color w:val="0563C1" w:themeColor="hyperlink"/>
      <w:u w:val="single"/>
    </w:rPr>
  </w:style>
  <w:style w:type="character" w:styleId="UnresolvedMention">
    <w:name w:val="Unresolved Mention"/>
    <w:basedOn w:val="DefaultParagraphFont"/>
    <w:uiPriority w:val="99"/>
    <w:semiHidden/>
    <w:unhideWhenUsed/>
    <w:rsid w:val="00334C69"/>
    <w:rPr>
      <w:color w:val="808080"/>
      <w:shd w:val="clear" w:color="auto" w:fill="E6E6E6"/>
    </w:rPr>
  </w:style>
  <w:style w:type="character" w:styleId="FollowedHyperlink">
    <w:name w:val="FollowedHyperlink"/>
    <w:basedOn w:val="DefaultParagraphFont"/>
    <w:uiPriority w:val="99"/>
    <w:semiHidden/>
    <w:unhideWhenUsed/>
    <w:rsid w:val="005D31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ine.gov/connectme/grants" TargetMode="External"/><Relationship Id="rId13" Type="http://schemas.openxmlformats.org/officeDocument/2006/relationships/hyperlink" Target="https://www.rd.usda.gov/programs-services/community-connect-grants"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ine.gov/connectme/grants" TargetMode="External"/><Relationship Id="rId12" Type="http://schemas.openxmlformats.org/officeDocument/2006/relationships/hyperlink" Target="https://www2.ntia.doc.gov/"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rooke.johnson@maine.gov"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aine.gov/meopa/utilities/telephone/index.html" TargetMode="External"/><Relationship Id="rId5" Type="http://schemas.openxmlformats.org/officeDocument/2006/relationships/footnotes" Target="footnotes.xml"/><Relationship Id="rId15" Type="http://schemas.openxmlformats.org/officeDocument/2006/relationships/hyperlink" Target="mailto:heather.johnson@maine,gov" TargetMode="External"/><Relationship Id="rId10" Type="http://schemas.openxmlformats.org/officeDocument/2006/relationships/hyperlink" Target="https://www.maine.gov/connectme/communities-resources"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speedtest.net/" TargetMode="External"/><Relationship Id="rId14" Type="http://schemas.openxmlformats.org/officeDocument/2006/relationships/hyperlink" Target="https://www.ntca.org/member-services/programs/smart-rural-communit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Brooke</dc:creator>
  <cp:keywords/>
  <dc:description/>
  <cp:lastModifiedBy>Johnson, Brooke</cp:lastModifiedBy>
  <cp:revision>6</cp:revision>
  <dcterms:created xsi:type="dcterms:W3CDTF">2018-11-08T14:59:00Z</dcterms:created>
  <dcterms:modified xsi:type="dcterms:W3CDTF">2018-11-08T16:32:00Z</dcterms:modified>
</cp:coreProperties>
</file>