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EE7" w:rsidRPr="00583EE7" w:rsidRDefault="00583EE7" w:rsidP="00583EE7">
      <w:pPr>
        <w:spacing w:after="0"/>
        <w:jc w:val="center"/>
        <w:rPr>
          <w:b/>
        </w:rPr>
      </w:pPr>
      <w:bookmarkStart w:id="0" w:name="_GoBack"/>
      <w:bookmarkEnd w:id="0"/>
      <w:r w:rsidRPr="00583EE7">
        <w:rPr>
          <w:b/>
        </w:rPr>
        <w:t>STATE EMPLOYEE HEALTH COMMISSION MEETING</w:t>
      </w:r>
    </w:p>
    <w:p w:rsidR="00583EE7" w:rsidRPr="00587DE4" w:rsidRDefault="008155E8" w:rsidP="00583EE7">
      <w:pPr>
        <w:spacing w:after="0"/>
        <w:jc w:val="center"/>
        <w:rPr>
          <w:b/>
        </w:rPr>
      </w:pPr>
      <w:r w:rsidRPr="00587DE4">
        <w:rPr>
          <w:b/>
        </w:rPr>
        <w:t xml:space="preserve">Thursday, </w:t>
      </w:r>
      <w:r w:rsidR="00AF42AF">
        <w:rPr>
          <w:b/>
        </w:rPr>
        <w:t xml:space="preserve">August </w:t>
      </w:r>
      <w:r w:rsidR="00FE7163">
        <w:rPr>
          <w:b/>
        </w:rPr>
        <w:t>9</w:t>
      </w:r>
      <w:r w:rsidR="003F2568">
        <w:rPr>
          <w:b/>
        </w:rPr>
        <w:t>,</w:t>
      </w:r>
      <w:r w:rsidR="005535F5">
        <w:rPr>
          <w:b/>
        </w:rPr>
        <w:t xml:space="preserve"> 201</w:t>
      </w:r>
      <w:r w:rsidR="00FC3636">
        <w:rPr>
          <w:b/>
        </w:rPr>
        <w:t>8</w:t>
      </w:r>
      <w:r w:rsidR="00583EE7" w:rsidRPr="00587DE4">
        <w:rPr>
          <w:b/>
        </w:rPr>
        <w:t xml:space="preserve"> @ </w:t>
      </w:r>
      <w:r w:rsidR="00B4351A">
        <w:rPr>
          <w:b/>
        </w:rPr>
        <w:t>8</w:t>
      </w:r>
      <w:r w:rsidR="002F0204">
        <w:rPr>
          <w:b/>
        </w:rPr>
        <w:t>:30</w:t>
      </w:r>
      <w:r w:rsidR="00536DCF" w:rsidRPr="00587DE4">
        <w:rPr>
          <w:b/>
        </w:rPr>
        <w:t>a</w:t>
      </w:r>
      <w:r w:rsidR="00583EE7" w:rsidRPr="00587DE4">
        <w:rPr>
          <w:b/>
        </w:rPr>
        <w:t>m</w:t>
      </w:r>
    </w:p>
    <w:p w:rsidR="00583EE7" w:rsidRPr="00583EE7" w:rsidRDefault="008E5C0C" w:rsidP="00583EE7">
      <w:pPr>
        <w:spacing w:after="0"/>
        <w:jc w:val="center"/>
        <w:rPr>
          <w:b/>
        </w:rPr>
      </w:pPr>
      <w:r>
        <w:rPr>
          <w:b/>
        </w:rPr>
        <w:t>Central Maine Commerce Center</w:t>
      </w:r>
      <w:r w:rsidR="005758A0">
        <w:rPr>
          <w:b/>
        </w:rPr>
        <w:t>, Augusta</w:t>
      </w:r>
    </w:p>
    <w:p w:rsidR="00583EE7" w:rsidRDefault="00583EE7" w:rsidP="00097C7E">
      <w:pPr>
        <w:spacing w:after="0"/>
        <w:rPr>
          <w:sz w:val="20"/>
          <w:szCs w:val="20"/>
          <w:u w:val="single"/>
        </w:rPr>
      </w:pPr>
    </w:p>
    <w:p w:rsidR="00074360" w:rsidRPr="00AF69E8" w:rsidRDefault="009630B6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  <w:u w:val="single"/>
        </w:rPr>
        <w:t>Comm</w:t>
      </w:r>
      <w:r w:rsidR="006013A8" w:rsidRPr="00AF69E8">
        <w:rPr>
          <w:sz w:val="20"/>
          <w:szCs w:val="20"/>
          <w:u w:val="single"/>
        </w:rPr>
        <w:t>ission members in attendance</w:t>
      </w:r>
      <w:r w:rsidR="0009454B">
        <w:rPr>
          <w:sz w:val="20"/>
          <w:szCs w:val="20"/>
        </w:rPr>
        <w:t xml:space="preserve">: </w:t>
      </w:r>
      <w:r w:rsidR="00231139" w:rsidRPr="00AF69E8">
        <w:rPr>
          <w:sz w:val="20"/>
          <w:szCs w:val="20"/>
        </w:rPr>
        <w:t>Diane Bailey</w:t>
      </w:r>
      <w:r w:rsidR="00AA5448" w:rsidRPr="00AF69E8">
        <w:rPr>
          <w:sz w:val="20"/>
          <w:szCs w:val="20"/>
        </w:rPr>
        <w:t xml:space="preserve">, </w:t>
      </w:r>
      <w:r w:rsidR="00055130" w:rsidRPr="00AF69E8">
        <w:rPr>
          <w:sz w:val="20"/>
          <w:szCs w:val="20"/>
        </w:rPr>
        <w:t>Lois Baxter</w:t>
      </w:r>
      <w:r w:rsidR="00BE3F44" w:rsidRPr="00AF69E8">
        <w:rPr>
          <w:sz w:val="20"/>
          <w:szCs w:val="20"/>
        </w:rPr>
        <w:t>,</w:t>
      </w:r>
      <w:r w:rsidR="00602FC3" w:rsidRPr="00602FC3">
        <w:rPr>
          <w:sz w:val="20"/>
          <w:szCs w:val="20"/>
        </w:rPr>
        <w:t xml:space="preserve"> </w:t>
      </w:r>
      <w:r w:rsidR="00D81BB6">
        <w:rPr>
          <w:sz w:val="20"/>
          <w:szCs w:val="20"/>
        </w:rPr>
        <w:t xml:space="preserve">Kurt Caswell, </w:t>
      </w:r>
      <w:r w:rsidR="006431CD">
        <w:rPr>
          <w:sz w:val="20"/>
          <w:szCs w:val="20"/>
        </w:rPr>
        <w:t xml:space="preserve">Cecile Champagne-Thompson, </w:t>
      </w:r>
      <w:r w:rsidR="008545A5">
        <w:rPr>
          <w:sz w:val="20"/>
          <w:szCs w:val="20"/>
        </w:rPr>
        <w:t>Laurie Doucette,</w:t>
      </w:r>
      <w:r w:rsidR="006431CD">
        <w:rPr>
          <w:sz w:val="20"/>
          <w:szCs w:val="20"/>
        </w:rPr>
        <w:t xml:space="preserve"> </w:t>
      </w:r>
      <w:r w:rsidR="00340BDE" w:rsidRPr="00AF69E8">
        <w:rPr>
          <w:sz w:val="20"/>
          <w:szCs w:val="20"/>
        </w:rPr>
        <w:t>Jonathan French,</w:t>
      </w:r>
      <w:r w:rsidR="00772CC5" w:rsidRPr="00AF69E8">
        <w:rPr>
          <w:sz w:val="20"/>
          <w:szCs w:val="20"/>
        </w:rPr>
        <w:t xml:space="preserve"> </w:t>
      </w:r>
      <w:r w:rsidR="008545A5">
        <w:rPr>
          <w:sz w:val="20"/>
          <w:szCs w:val="20"/>
        </w:rPr>
        <w:t>Becky Greene</w:t>
      </w:r>
      <w:r w:rsidR="00F93896">
        <w:rPr>
          <w:sz w:val="20"/>
          <w:szCs w:val="20"/>
        </w:rPr>
        <w:t xml:space="preserve">, </w:t>
      </w:r>
      <w:r w:rsidR="006431CD">
        <w:rPr>
          <w:sz w:val="20"/>
          <w:szCs w:val="20"/>
        </w:rPr>
        <w:t xml:space="preserve">Terry James, </w:t>
      </w:r>
      <w:r w:rsidR="00F41F1F" w:rsidRPr="00AF69E8">
        <w:rPr>
          <w:sz w:val="20"/>
          <w:szCs w:val="20"/>
        </w:rPr>
        <w:t>Kelly John</w:t>
      </w:r>
      <w:r w:rsidR="00290A54">
        <w:rPr>
          <w:sz w:val="20"/>
          <w:szCs w:val="20"/>
        </w:rPr>
        <w:t xml:space="preserve"> (via phone)</w:t>
      </w:r>
      <w:r w:rsidR="00F41F1F" w:rsidRPr="00AF69E8">
        <w:rPr>
          <w:sz w:val="20"/>
          <w:szCs w:val="20"/>
        </w:rPr>
        <w:t xml:space="preserve">, </w:t>
      </w:r>
      <w:r w:rsidR="006431CD">
        <w:rPr>
          <w:sz w:val="20"/>
          <w:szCs w:val="20"/>
        </w:rPr>
        <w:t xml:space="preserve">Peter Marcellino, </w:t>
      </w:r>
      <w:r w:rsidR="00952C05" w:rsidRPr="00AF69E8">
        <w:rPr>
          <w:sz w:val="20"/>
          <w:szCs w:val="20"/>
        </w:rPr>
        <w:t>Carrie Margrave</w:t>
      </w:r>
      <w:r w:rsidR="00CE226F">
        <w:rPr>
          <w:sz w:val="20"/>
          <w:szCs w:val="20"/>
        </w:rPr>
        <w:t xml:space="preserve">, </w:t>
      </w:r>
      <w:r w:rsidR="006431CD">
        <w:rPr>
          <w:sz w:val="20"/>
          <w:szCs w:val="20"/>
        </w:rPr>
        <w:t xml:space="preserve">Lew Miller, Karen O’Connor, </w:t>
      </w:r>
      <w:r w:rsidR="006E67DF" w:rsidRPr="00AF69E8">
        <w:rPr>
          <w:sz w:val="20"/>
          <w:szCs w:val="20"/>
        </w:rPr>
        <w:t>Robert Omiecinski</w:t>
      </w:r>
      <w:r w:rsidR="006431CD">
        <w:rPr>
          <w:sz w:val="20"/>
          <w:szCs w:val="20"/>
        </w:rPr>
        <w:t>,</w:t>
      </w:r>
      <w:r w:rsidR="001E1D54">
        <w:rPr>
          <w:sz w:val="20"/>
          <w:szCs w:val="20"/>
        </w:rPr>
        <w:t xml:space="preserve"> </w:t>
      </w:r>
      <w:r w:rsidR="00F2284E" w:rsidRPr="00AF69E8">
        <w:rPr>
          <w:sz w:val="20"/>
          <w:szCs w:val="20"/>
        </w:rPr>
        <w:t>Joyce Oreskovich</w:t>
      </w:r>
      <w:r w:rsidR="00E416FD">
        <w:rPr>
          <w:sz w:val="20"/>
          <w:szCs w:val="20"/>
        </w:rPr>
        <w:t xml:space="preserve">, </w:t>
      </w:r>
      <w:r w:rsidR="00D81BB6">
        <w:rPr>
          <w:sz w:val="20"/>
          <w:szCs w:val="20"/>
        </w:rPr>
        <w:t>Mara McGowen</w:t>
      </w:r>
      <w:r w:rsidR="007F4D6B">
        <w:rPr>
          <w:sz w:val="20"/>
          <w:szCs w:val="20"/>
        </w:rPr>
        <w:t xml:space="preserve"> (appointment pending)</w:t>
      </w:r>
      <w:r w:rsidR="00D81BB6">
        <w:rPr>
          <w:sz w:val="20"/>
          <w:szCs w:val="20"/>
        </w:rPr>
        <w:t xml:space="preserve">, </w:t>
      </w:r>
      <w:r w:rsidR="007F4D6B">
        <w:rPr>
          <w:sz w:val="20"/>
          <w:szCs w:val="20"/>
        </w:rPr>
        <w:t>Wanita Page</w:t>
      </w:r>
      <w:r w:rsidR="00E0626B">
        <w:rPr>
          <w:sz w:val="20"/>
          <w:szCs w:val="20"/>
        </w:rPr>
        <w:t>, Will Towers</w:t>
      </w:r>
    </w:p>
    <w:p w:rsidR="008E6D1E" w:rsidRPr="00AF69E8" w:rsidRDefault="005B5FB7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</w:rPr>
        <w:t>(total =</w:t>
      </w:r>
      <w:r w:rsidR="008A7395" w:rsidRPr="00AF69E8">
        <w:rPr>
          <w:sz w:val="20"/>
          <w:szCs w:val="20"/>
        </w:rPr>
        <w:t xml:space="preserve"> </w:t>
      </w:r>
      <w:r w:rsidR="007F4D6B">
        <w:rPr>
          <w:sz w:val="20"/>
          <w:szCs w:val="20"/>
        </w:rPr>
        <w:t>1</w:t>
      </w:r>
      <w:r w:rsidR="00E0626B">
        <w:rPr>
          <w:sz w:val="20"/>
          <w:szCs w:val="20"/>
        </w:rPr>
        <w:t>8</w:t>
      </w:r>
      <w:r w:rsidR="004B4E74" w:rsidRPr="00AF69E8">
        <w:rPr>
          <w:sz w:val="20"/>
          <w:szCs w:val="20"/>
        </w:rPr>
        <w:t>)</w:t>
      </w:r>
    </w:p>
    <w:p w:rsidR="001E5323" w:rsidRPr="00AF69E8" w:rsidRDefault="001E5323" w:rsidP="00097C7E">
      <w:pPr>
        <w:spacing w:after="0"/>
        <w:rPr>
          <w:sz w:val="20"/>
          <w:szCs w:val="20"/>
        </w:rPr>
      </w:pPr>
    </w:p>
    <w:p w:rsidR="00364FDF" w:rsidRDefault="008E6D1E" w:rsidP="00097C7E">
      <w:pPr>
        <w:spacing w:after="0"/>
        <w:rPr>
          <w:sz w:val="20"/>
          <w:szCs w:val="20"/>
        </w:rPr>
      </w:pPr>
      <w:r w:rsidRPr="00AF69E8">
        <w:rPr>
          <w:sz w:val="20"/>
          <w:szCs w:val="20"/>
          <w:u w:val="single"/>
        </w:rPr>
        <w:t>C</w:t>
      </w:r>
      <w:r w:rsidR="00097C7E" w:rsidRPr="00AF69E8">
        <w:rPr>
          <w:sz w:val="20"/>
          <w:szCs w:val="20"/>
          <w:u w:val="single"/>
        </w:rPr>
        <w:t>ommission members absent</w:t>
      </w:r>
      <w:r w:rsidR="00097C7E" w:rsidRPr="00AF69E8">
        <w:rPr>
          <w:sz w:val="20"/>
          <w:szCs w:val="20"/>
        </w:rPr>
        <w:t>:</w:t>
      </w:r>
      <w:r w:rsidR="00941D1A" w:rsidRPr="00941D1A">
        <w:rPr>
          <w:sz w:val="20"/>
          <w:szCs w:val="20"/>
        </w:rPr>
        <w:t xml:space="preserve"> </w:t>
      </w:r>
      <w:r w:rsidR="006431CD">
        <w:rPr>
          <w:sz w:val="20"/>
          <w:szCs w:val="20"/>
        </w:rPr>
        <w:t xml:space="preserve">Derek Chase, </w:t>
      </w:r>
      <w:r w:rsidR="008545A5">
        <w:rPr>
          <w:sz w:val="20"/>
          <w:szCs w:val="20"/>
        </w:rPr>
        <w:t xml:space="preserve">Eric Cioppa, Sandra Doyon, </w:t>
      </w:r>
      <w:r w:rsidR="00952C05" w:rsidRPr="00AF69E8">
        <w:rPr>
          <w:sz w:val="20"/>
          <w:szCs w:val="20"/>
        </w:rPr>
        <w:t xml:space="preserve">Amy </w:t>
      </w:r>
      <w:r w:rsidR="00952C05">
        <w:rPr>
          <w:sz w:val="20"/>
          <w:szCs w:val="20"/>
        </w:rPr>
        <w:t>MacMillan</w:t>
      </w:r>
      <w:r w:rsidR="002A57AD">
        <w:rPr>
          <w:sz w:val="20"/>
          <w:szCs w:val="20"/>
        </w:rPr>
        <w:t>,</w:t>
      </w:r>
      <w:r w:rsidR="008545A5">
        <w:rPr>
          <w:sz w:val="20"/>
          <w:szCs w:val="20"/>
        </w:rPr>
        <w:t xml:space="preserve"> Kim Vigue</w:t>
      </w:r>
    </w:p>
    <w:p w:rsidR="001A04ED" w:rsidRPr="00721A15" w:rsidRDefault="001A04ED" w:rsidP="00097C7E">
      <w:pPr>
        <w:spacing w:after="0"/>
        <w:rPr>
          <w:sz w:val="20"/>
          <w:szCs w:val="20"/>
        </w:rPr>
      </w:pPr>
      <w:r w:rsidRPr="001A04ED">
        <w:rPr>
          <w:sz w:val="20"/>
          <w:szCs w:val="20"/>
          <w:u w:val="single"/>
        </w:rPr>
        <w:t>Vacant seat(s)</w:t>
      </w:r>
      <w:r w:rsidR="007F4D6B">
        <w:rPr>
          <w:sz w:val="20"/>
          <w:szCs w:val="20"/>
        </w:rPr>
        <w:t xml:space="preserve">: </w:t>
      </w:r>
      <w:r w:rsidR="003C05B2">
        <w:rPr>
          <w:sz w:val="20"/>
          <w:szCs w:val="20"/>
        </w:rPr>
        <w:t>MSEA Courts (seat 05)</w:t>
      </w:r>
    </w:p>
    <w:p w:rsidR="008E6D1E" w:rsidRDefault="008E6D1E" w:rsidP="00097C7E">
      <w:pPr>
        <w:spacing w:after="0"/>
        <w:rPr>
          <w:sz w:val="20"/>
          <w:szCs w:val="20"/>
        </w:rPr>
      </w:pPr>
    </w:p>
    <w:p w:rsidR="00615DBE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 w:rsidRPr="00E707A5">
        <w:rPr>
          <w:sz w:val="20"/>
          <w:szCs w:val="20"/>
        </w:rPr>
        <w:t xml:space="preserve">:  </w:t>
      </w:r>
      <w:r w:rsidR="003C05B2">
        <w:rPr>
          <w:sz w:val="20"/>
          <w:szCs w:val="20"/>
        </w:rPr>
        <w:t xml:space="preserve">Joanne Rawlings-Sekunda – Maine Bureau of Insurance (Eric Cioppa’s designee); </w:t>
      </w:r>
      <w:r w:rsidR="00113C74">
        <w:rPr>
          <w:sz w:val="20"/>
          <w:szCs w:val="20"/>
        </w:rPr>
        <w:t xml:space="preserve">Roberta Leonard, </w:t>
      </w:r>
      <w:r w:rsidR="002F02DC">
        <w:rPr>
          <w:sz w:val="20"/>
          <w:szCs w:val="20"/>
        </w:rPr>
        <w:t>Heather Albert, Shonna Poulin-Gutierrez</w:t>
      </w:r>
      <w:r w:rsidR="005B3796">
        <w:rPr>
          <w:sz w:val="20"/>
          <w:szCs w:val="20"/>
        </w:rPr>
        <w:t xml:space="preserve"> </w:t>
      </w:r>
      <w:r w:rsidR="004F5DEE">
        <w:rPr>
          <w:sz w:val="20"/>
          <w:szCs w:val="20"/>
        </w:rPr>
        <w:t xml:space="preserve">– Employee Health &amp; Benefits; </w:t>
      </w:r>
      <w:r w:rsidR="00521862">
        <w:rPr>
          <w:sz w:val="20"/>
          <w:szCs w:val="20"/>
        </w:rPr>
        <w:t>Sabrina Simmons,</w:t>
      </w:r>
      <w:r w:rsidR="00C12636">
        <w:rPr>
          <w:sz w:val="20"/>
          <w:szCs w:val="20"/>
        </w:rPr>
        <w:t xml:space="preserve"> </w:t>
      </w:r>
      <w:r w:rsidR="00952C05">
        <w:rPr>
          <w:sz w:val="20"/>
          <w:szCs w:val="20"/>
        </w:rPr>
        <w:t xml:space="preserve">Joseph </w:t>
      </w:r>
      <w:r w:rsidR="00F93896">
        <w:rPr>
          <w:sz w:val="20"/>
          <w:szCs w:val="20"/>
        </w:rPr>
        <w:t>Bataguas</w:t>
      </w:r>
      <w:r w:rsidR="003C05B2">
        <w:rPr>
          <w:sz w:val="20"/>
          <w:szCs w:val="20"/>
        </w:rPr>
        <w:t>, Louise McCleery, Heather Boley</w:t>
      </w:r>
      <w:r w:rsidR="001D54D4">
        <w:rPr>
          <w:sz w:val="20"/>
          <w:szCs w:val="20"/>
        </w:rPr>
        <w:t xml:space="preserve"> </w:t>
      </w:r>
      <w:r w:rsidR="001A679F">
        <w:rPr>
          <w:sz w:val="20"/>
          <w:szCs w:val="20"/>
        </w:rPr>
        <w:t>–</w:t>
      </w:r>
      <w:r w:rsidR="00A20731">
        <w:rPr>
          <w:sz w:val="20"/>
          <w:szCs w:val="20"/>
        </w:rPr>
        <w:t xml:space="preserve"> Aetna</w:t>
      </w:r>
      <w:r w:rsidR="001A21A6">
        <w:rPr>
          <w:sz w:val="20"/>
          <w:szCs w:val="20"/>
        </w:rPr>
        <w:t>;</w:t>
      </w:r>
      <w:r w:rsidR="00502D95">
        <w:rPr>
          <w:sz w:val="20"/>
          <w:szCs w:val="20"/>
        </w:rPr>
        <w:t xml:space="preserve"> </w:t>
      </w:r>
      <w:r w:rsidR="00F93896">
        <w:rPr>
          <w:sz w:val="20"/>
          <w:szCs w:val="20"/>
        </w:rPr>
        <w:t>Burr Duryee</w:t>
      </w:r>
      <w:r w:rsidR="001D54D4">
        <w:rPr>
          <w:sz w:val="20"/>
          <w:szCs w:val="20"/>
        </w:rPr>
        <w:t xml:space="preserve"> </w:t>
      </w:r>
      <w:r w:rsidR="009B746C">
        <w:rPr>
          <w:sz w:val="20"/>
          <w:szCs w:val="20"/>
        </w:rPr>
        <w:t xml:space="preserve">– USI; </w:t>
      </w:r>
      <w:r w:rsidR="00265B0A">
        <w:rPr>
          <w:sz w:val="20"/>
          <w:szCs w:val="20"/>
        </w:rPr>
        <w:t>Lisa Lagios</w:t>
      </w:r>
      <w:r w:rsidR="00F07F75">
        <w:rPr>
          <w:sz w:val="20"/>
          <w:szCs w:val="20"/>
        </w:rPr>
        <w:t xml:space="preserve">, </w:t>
      </w:r>
      <w:r w:rsidR="0009454B">
        <w:rPr>
          <w:sz w:val="20"/>
          <w:szCs w:val="20"/>
        </w:rPr>
        <w:t>Jean Wood</w:t>
      </w:r>
      <w:r w:rsidR="00F612FF">
        <w:rPr>
          <w:sz w:val="20"/>
          <w:szCs w:val="20"/>
        </w:rPr>
        <w:t>, Bill Whitmore</w:t>
      </w:r>
      <w:r w:rsidR="00F93896">
        <w:rPr>
          <w:sz w:val="20"/>
          <w:szCs w:val="20"/>
        </w:rPr>
        <w:t xml:space="preserve"> </w:t>
      </w:r>
      <w:r w:rsidR="000432BA">
        <w:rPr>
          <w:sz w:val="20"/>
          <w:szCs w:val="20"/>
        </w:rPr>
        <w:t>– Anthem</w:t>
      </w:r>
      <w:r w:rsidR="00DB7F7F">
        <w:rPr>
          <w:sz w:val="20"/>
          <w:szCs w:val="20"/>
        </w:rPr>
        <w:t xml:space="preserve"> Blue Cross and Blue Shield</w:t>
      </w:r>
      <w:r w:rsidR="0046740E">
        <w:rPr>
          <w:sz w:val="20"/>
          <w:szCs w:val="20"/>
        </w:rPr>
        <w:t>;</w:t>
      </w:r>
      <w:r w:rsidR="001D54D4">
        <w:rPr>
          <w:sz w:val="20"/>
          <w:szCs w:val="20"/>
        </w:rPr>
        <w:t xml:space="preserve"> </w:t>
      </w:r>
      <w:r w:rsidR="0009454B">
        <w:rPr>
          <w:sz w:val="20"/>
          <w:szCs w:val="20"/>
        </w:rPr>
        <w:t>Max Knutsen</w:t>
      </w:r>
      <w:r w:rsidR="005B3796">
        <w:rPr>
          <w:sz w:val="20"/>
          <w:szCs w:val="20"/>
        </w:rPr>
        <w:t xml:space="preserve"> </w:t>
      </w:r>
      <w:r w:rsidR="0009454B">
        <w:rPr>
          <w:sz w:val="20"/>
          <w:szCs w:val="20"/>
        </w:rPr>
        <w:t>- Maine Health</w:t>
      </w:r>
      <w:r w:rsidR="005B3796">
        <w:rPr>
          <w:sz w:val="20"/>
          <w:szCs w:val="20"/>
        </w:rPr>
        <w:t>;</w:t>
      </w:r>
      <w:r w:rsidR="00F93896">
        <w:rPr>
          <w:sz w:val="20"/>
          <w:szCs w:val="20"/>
        </w:rPr>
        <w:t xml:space="preserve"> </w:t>
      </w:r>
      <w:r w:rsidR="001D54D4">
        <w:rPr>
          <w:sz w:val="20"/>
          <w:szCs w:val="20"/>
        </w:rPr>
        <w:t>Trevor Putnoky – Healthcare Purchaser Alliance of Maine</w:t>
      </w:r>
      <w:r w:rsidR="003C05B2">
        <w:rPr>
          <w:sz w:val="20"/>
          <w:szCs w:val="20"/>
        </w:rPr>
        <w:t>; Alan Parks – Alliant Insurance Services; Sue Wolf, Express Scripts, Inc.</w:t>
      </w:r>
      <w:r w:rsidR="00E0626B">
        <w:rPr>
          <w:sz w:val="20"/>
          <w:szCs w:val="20"/>
        </w:rPr>
        <w:t>; Tina Love, Phonse Allen-Laney, Tina Love – MCD Public Health</w:t>
      </w:r>
    </w:p>
    <w:p w:rsidR="00BF212F" w:rsidRDefault="00BF212F" w:rsidP="00097C7E">
      <w:pPr>
        <w:spacing w:after="0"/>
        <w:rPr>
          <w:sz w:val="20"/>
          <w:szCs w:val="20"/>
        </w:rPr>
      </w:pPr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3207"/>
        <w:gridCol w:w="6899"/>
        <w:gridCol w:w="4294"/>
      </w:tblGrid>
      <w:tr w:rsidR="00097C7E" w:rsidTr="00660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97C7E" w:rsidRPr="00C86DED" w:rsidRDefault="00097C7E" w:rsidP="00097C7E">
            <w:r w:rsidRPr="00C86DED">
              <w:t>Agenda Item</w:t>
            </w:r>
          </w:p>
        </w:tc>
        <w:tc>
          <w:tcPr>
            <w:tcW w:w="6899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Discussion</w:t>
            </w:r>
          </w:p>
        </w:tc>
        <w:tc>
          <w:tcPr>
            <w:tcW w:w="4294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Action/Next Steps</w:t>
            </w:r>
          </w:p>
        </w:tc>
      </w:tr>
      <w:tr w:rsidR="00097C7E" w:rsidTr="0066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097C7E" w:rsidRPr="00D74E6E" w:rsidRDefault="006F0245" w:rsidP="0096308E">
            <w:pPr>
              <w:pStyle w:val="CommentSubject"/>
              <w:rPr>
                <w:rFonts w:asciiTheme="majorHAnsi" w:hAnsiTheme="majorHAnsi"/>
                <w:b/>
              </w:rPr>
            </w:pPr>
            <w:r w:rsidRPr="00D74E6E">
              <w:rPr>
                <w:rFonts w:asciiTheme="majorHAnsi" w:hAnsiTheme="majorHAnsi"/>
                <w:b/>
              </w:rPr>
              <w:t xml:space="preserve">I. </w:t>
            </w:r>
            <w:r w:rsidR="006D56E7" w:rsidRPr="00D74E6E">
              <w:rPr>
                <w:rFonts w:asciiTheme="majorHAnsi" w:hAnsiTheme="majorHAnsi"/>
                <w:b/>
              </w:rPr>
              <w:t>Call</w:t>
            </w:r>
            <w:r w:rsidR="005D0FBE">
              <w:rPr>
                <w:rFonts w:asciiTheme="majorHAnsi" w:hAnsiTheme="majorHAnsi"/>
                <w:b/>
              </w:rPr>
              <w:t xml:space="preserve"> Meeting</w:t>
            </w:r>
            <w:r w:rsidR="006D56E7" w:rsidRPr="00D74E6E">
              <w:rPr>
                <w:rFonts w:asciiTheme="majorHAnsi" w:hAnsiTheme="majorHAnsi"/>
                <w:b/>
              </w:rPr>
              <w:t xml:space="preserve"> to O</w:t>
            </w:r>
            <w:r w:rsidR="00097C7E" w:rsidRPr="00D74E6E">
              <w:rPr>
                <w:rFonts w:asciiTheme="majorHAnsi" w:hAnsiTheme="majorHAnsi"/>
                <w:b/>
              </w:rPr>
              <w:t>rder</w:t>
            </w:r>
            <w:r w:rsidR="00056049" w:rsidRPr="00D74E6E">
              <w:rPr>
                <w:rFonts w:asciiTheme="majorHAnsi" w:hAnsiTheme="majorHAnsi"/>
                <w:b/>
              </w:rPr>
              <w:t xml:space="preserve"> (</w:t>
            </w:r>
            <w:r w:rsidR="00B4351A">
              <w:rPr>
                <w:rFonts w:asciiTheme="majorHAnsi" w:hAnsiTheme="majorHAnsi"/>
                <w:b/>
              </w:rPr>
              <w:t>8</w:t>
            </w:r>
            <w:r w:rsidR="007454A1" w:rsidRPr="00D74E6E">
              <w:rPr>
                <w:rFonts w:asciiTheme="majorHAnsi" w:hAnsiTheme="majorHAnsi"/>
                <w:b/>
              </w:rPr>
              <w:t>:</w:t>
            </w:r>
            <w:r w:rsidR="007E6258">
              <w:rPr>
                <w:rFonts w:asciiTheme="majorHAnsi" w:hAnsiTheme="majorHAnsi"/>
                <w:b/>
              </w:rPr>
              <w:t>3</w:t>
            </w:r>
            <w:r w:rsidR="008C1AAD">
              <w:rPr>
                <w:rFonts w:asciiTheme="majorHAnsi" w:hAnsiTheme="majorHAnsi"/>
                <w:b/>
              </w:rPr>
              <w:t>6</w:t>
            </w:r>
            <w:r w:rsidR="00A84027" w:rsidRPr="00D74E6E">
              <w:rPr>
                <w:rFonts w:asciiTheme="majorHAnsi" w:hAnsiTheme="majorHAnsi"/>
                <w:b/>
              </w:rPr>
              <w:t>a</w:t>
            </w:r>
            <w:r w:rsidR="001F41E2" w:rsidRPr="00D74E6E">
              <w:rPr>
                <w:rFonts w:asciiTheme="majorHAnsi" w:hAnsiTheme="majorHAnsi"/>
                <w:b/>
              </w:rPr>
              <w:t>m)</w:t>
            </w:r>
          </w:p>
        </w:tc>
        <w:tc>
          <w:tcPr>
            <w:tcW w:w="6899" w:type="dxa"/>
          </w:tcPr>
          <w:p w:rsidR="00432EC4" w:rsidRDefault="004239F0" w:rsidP="0055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C1AAD">
              <w:rPr>
                <w:sz w:val="20"/>
                <w:szCs w:val="20"/>
              </w:rPr>
              <w:t>Joyce Oreskovich</w:t>
            </w:r>
            <w:r w:rsidR="005B3796">
              <w:rPr>
                <w:sz w:val="20"/>
                <w:szCs w:val="20"/>
              </w:rPr>
              <w:t xml:space="preserve"> </w:t>
            </w:r>
            <w:r w:rsidR="00B122AD">
              <w:rPr>
                <w:sz w:val="20"/>
                <w:szCs w:val="20"/>
              </w:rPr>
              <w:t>called the mee</w:t>
            </w:r>
            <w:r w:rsidR="008E6D1E">
              <w:rPr>
                <w:sz w:val="20"/>
                <w:szCs w:val="20"/>
              </w:rPr>
              <w:t>ting to order</w:t>
            </w:r>
            <w:r w:rsidR="0032079B">
              <w:rPr>
                <w:sz w:val="20"/>
                <w:szCs w:val="20"/>
              </w:rPr>
              <w:t>.</w:t>
            </w:r>
          </w:p>
        </w:tc>
        <w:tc>
          <w:tcPr>
            <w:tcW w:w="4294" w:type="dxa"/>
          </w:tcPr>
          <w:p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741" w:rsidTr="00660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636741" w:rsidRPr="00D74E6E" w:rsidRDefault="006F0245" w:rsidP="00D74E6E">
            <w:pPr>
              <w:pStyle w:val="Heading4"/>
              <w:outlineLvl w:val="3"/>
              <w:rPr>
                <w:b/>
              </w:rPr>
            </w:pPr>
            <w:r w:rsidRPr="00D74E6E">
              <w:rPr>
                <w:b/>
              </w:rPr>
              <w:t xml:space="preserve">II. </w:t>
            </w:r>
            <w:r w:rsidR="00636741" w:rsidRPr="00D74E6E">
              <w:rPr>
                <w:b/>
              </w:rPr>
              <w:t>Introductions</w:t>
            </w:r>
          </w:p>
        </w:tc>
        <w:tc>
          <w:tcPr>
            <w:tcW w:w="6899" w:type="dxa"/>
          </w:tcPr>
          <w:p w:rsidR="008018E4" w:rsidRPr="0042784D" w:rsidRDefault="008018E4" w:rsidP="00FF6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94" w:type="dxa"/>
          </w:tcPr>
          <w:p w:rsidR="00636741" w:rsidRDefault="00636741" w:rsidP="00720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8C6" w:rsidTr="0066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BE38C6" w:rsidRPr="00D74E6E" w:rsidRDefault="006F0245" w:rsidP="00E60B9A">
            <w:pPr>
              <w:pStyle w:val="CommentSubject"/>
              <w:rPr>
                <w:rFonts w:asciiTheme="majorHAnsi" w:hAnsiTheme="majorHAnsi"/>
                <w:b/>
              </w:rPr>
            </w:pPr>
            <w:r w:rsidRPr="00D74E6E">
              <w:rPr>
                <w:rFonts w:asciiTheme="majorHAnsi" w:hAnsiTheme="majorHAnsi"/>
                <w:b/>
              </w:rPr>
              <w:t xml:space="preserve">III. </w:t>
            </w:r>
            <w:r w:rsidR="00A17BAC" w:rsidRPr="00D74E6E">
              <w:rPr>
                <w:rFonts w:asciiTheme="majorHAnsi" w:hAnsiTheme="majorHAnsi"/>
                <w:b/>
              </w:rPr>
              <w:t xml:space="preserve">Review &amp; </w:t>
            </w:r>
            <w:r w:rsidR="00BE38C6" w:rsidRPr="00D74E6E">
              <w:rPr>
                <w:rFonts w:asciiTheme="majorHAnsi" w:hAnsiTheme="majorHAnsi"/>
                <w:b/>
              </w:rPr>
              <w:t>Approval of Minutes</w:t>
            </w:r>
            <w:r w:rsidR="00C43740" w:rsidRPr="00D74E6E">
              <w:rPr>
                <w:rFonts w:asciiTheme="majorHAnsi" w:hAnsiTheme="majorHAnsi"/>
                <w:b/>
              </w:rPr>
              <w:t xml:space="preserve"> </w:t>
            </w:r>
            <w:r w:rsidR="00C5540D" w:rsidRPr="00D74E6E">
              <w:rPr>
                <w:rFonts w:asciiTheme="majorHAnsi" w:hAnsiTheme="majorHAnsi"/>
              </w:rPr>
              <w:t>(</w:t>
            </w:r>
            <w:r w:rsidR="006A28F6">
              <w:rPr>
                <w:rFonts w:asciiTheme="majorHAnsi" w:hAnsiTheme="majorHAnsi"/>
              </w:rPr>
              <w:t>Ju</w:t>
            </w:r>
            <w:r w:rsidR="005D0FBE">
              <w:rPr>
                <w:rFonts w:asciiTheme="majorHAnsi" w:hAnsiTheme="majorHAnsi"/>
              </w:rPr>
              <w:t>ly</w:t>
            </w:r>
            <w:r w:rsidR="006A28F6">
              <w:rPr>
                <w:rFonts w:asciiTheme="majorHAnsi" w:hAnsiTheme="majorHAnsi"/>
              </w:rPr>
              <w:t xml:space="preserve"> 1</w:t>
            </w:r>
            <w:r w:rsidR="005D0FBE">
              <w:rPr>
                <w:rFonts w:asciiTheme="majorHAnsi" w:hAnsiTheme="majorHAnsi"/>
              </w:rPr>
              <w:t>2</w:t>
            </w:r>
            <w:r w:rsidR="000830F4">
              <w:rPr>
                <w:rFonts w:asciiTheme="majorHAnsi" w:hAnsiTheme="majorHAnsi"/>
              </w:rPr>
              <w:t>, 2018</w:t>
            </w:r>
            <w:r w:rsidR="00BE38C6" w:rsidRPr="00D74E6E">
              <w:rPr>
                <w:rFonts w:asciiTheme="majorHAnsi" w:hAnsiTheme="majorHAnsi"/>
              </w:rPr>
              <w:t>)</w:t>
            </w:r>
          </w:p>
        </w:tc>
        <w:tc>
          <w:tcPr>
            <w:tcW w:w="6899" w:type="dxa"/>
          </w:tcPr>
          <w:p w:rsidR="00EB0D1A" w:rsidRDefault="00EB0D1A" w:rsidP="00E32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94" w:type="dxa"/>
          </w:tcPr>
          <w:p w:rsidR="005F2456" w:rsidRDefault="008C1AAD" w:rsidP="0096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</w:t>
            </w:r>
            <w:r w:rsidR="00E0626B">
              <w:rPr>
                <w:sz w:val="20"/>
                <w:szCs w:val="20"/>
              </w:rPr>
              <w:t xml:space="preserve"> Baxter</w:t>
            </w:r>
            <w:r w:rsidR="005B3796">
              <w:rPr>
                <w:sz w:val="20"/>
                <w:szCs w:val="20"/>
              </w:rPr>
              <w:t xml:space="preserve"> </w:t>
            </w:r>
            <w:r w:rsidR="00615DBE">
              <w:rPr>
                <w:sz w:val="20"/>
                <w:szCs w:val="20"/>
              </w:rPr>
              <w:t>made motion to a</w:t>
            </w:r>
            <w:r w:rsidR="00ED141B">
              <w:rPr>
                <w:sz w:val="20"/>
                <w:szCs w:val="20"/>
              </w:rPr>
              <w:t>ccept the minutes;</w:t>
            </w:r>
            <w:r w:rsidR="00160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Will Towers </w:t>
            </w:r>
            <w:r w:rsidR="00F70B13">
              <w:rPr>
                <w:sz w:val="20"/>
                <w:szCs w:val="20"/>
              </w:rPr>
              <w:t>seconded; no abstentions. Motion passed.</w:t>
            </w:r>
            <w:r w:rsidR="00615DBE">
              <w:rPr>
                <w:sz w:val="20"/>
                <w:szCs w:val="20"/>
              </w:rPr>
              <w:t xml:space="preserve"> </w:t>
            </w:r>
          </w:p>
        </w:tc>
      </w:tr>
      <w:tr w:rsidR="001E04EB" w:rsidTr="00660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3"/>
          </w:tcPr>
          <w:p w:rsidR="001E04EB" w:rsidRPr="008F22E9" w:rsidRDefault="00E20F9C" w:rsidP="008F22E9">
            <w:pPr>
              <w:pStyle w:val="Heading3"/>
              <w:outlineLvl w:val="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</w:t>
            </w:r>
            <w:r w:rsidR="001E04EB" w:rsidRPr="008F22E9">
              <w:rPr>
                <w:rFonts w:asciiTheme="majorHAnsi" w:hAnsiTheme="majorHAnsi"/>
                <w:b/>
              </w:rPr>
              <w:t>V</w:t>
            </w:r>
            <w:r w:rsidR="000247F0" w:rsidRPr="008F22E9">
              <w:rPr>
                <w:rFonts w:asciiTheme="majorHAnsi" w:hAnsiTheme="majorHAnsi"/>
                <w:b/>
              </w:rPr>
              <w:t>a</w:t>
            </w:r>
            <w:r w:rsidR="001E04EB" w:rsidRPr="008F22E9">
              <w:rPr>
                <w:rFonts w:asciiTheme="majorHAnsi" w:hAnsiTheme="majorHAnsi"/>
                <w:b/>
              </w:rPr>
              <w:t xml:space="preserve">. </w:t>
            </w:r>
            <w:r w:rsidR="000247F0" w:rsidRPr="008F22E9">
              <w:rPr>
                <w:rFonts w:asciiTheme="majorHAnsi" w:hAnsiTheme="majorHAnsi"/>
                <w:b/>
              </w:rPr>
              <w:t>UPDATES-MONTHLY</w:t>
            </w:r>
          </w:p>
        </w:tc>
      </w:tr>
      <w:tr w:rsidR="009B746C" w:rsidTr="0066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Default="001E04EB" w:rsidP="001E04EB">
            <w:pPr>
              <w:rPr>
                <w:rFonts w:asciiTheme="majorHAnsi" w:hAnsiTheme="majorHAnsi"/>
                <w:sz w:val="20"/>
                <w:szCs w:val="20"/>
              </w:rPr>
            </w:pPr>
            <w:r w:rsidRPr="001E04EB">
              <w:rPr>
                <w:rFonts w:asciiTheme="majorHAnsi" w:hAnsiTheme="majorHAnsi"/>
                <w:sz w:val="20"/>
                <w:szCs w:val="20"/>
              </w:rPr>
              <w:t>a.i</w:t>
            </w:r>
            <w:r w:rsidR="009B746C" w:rsidRPr="001E04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5D0FBE">
              <w:rPr>
                <w:rFonts w:asciiTheme="majorHAnsi" w:hAnsiTheme="majorHAnsi"/>
                <w:sz w:val="20"/>
                <w:szCs w:val="20"/>
              </w:rPr>
              <w:t>State of Maine Health Plan (medical update)</w:t>
            </w:r>
          </w:p>
          <w:p w:rsidR="009B746C" w:rsidRPr="001E04EB" w:rsidRDefault="00BD6BE7" w:rsidP="001E04EB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Anthem </w:t>
            </w:r>
            <w:r w:rsid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>Blue Cross &amp; Blue Shield</w:t>
            </w:r>
            <w:r w:rsidRP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</w:t>
            </w:r>
            <w:r w:rsidR="001E04EB" w:rsidRP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- </w:t>
            </w:r>
            <w:r w:rsidR="00F2284E">
              <w:rPr>
                <w:rFonts w:asciiTheme="majorHAnsi" w:hAnsiTheme="majorHAnsi"/>
                <w:b w:val="0"/>
                <w:i/>
                <w:sz w:val="20"/>
                <w:szCs w:val="20"/>
              </w:rPr>
              <w:t>Lisa Lagios</w:t>
            </w:r>
          </w:p>
        </w:tc>
        <w:tc>
          <w:tcPr>
            <w:tcW w:w="6899" w:type="dxa"/>
          </w:tcPr>
          <w:p w:rsidR="00696AE1" w:rsidRDefault="00696AE1" w:rsidP="0069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report; highlights and discussion noted below:</w:t>
            </w:r>
          </w:p>
          <w:p w:rsidR="00295624" w:rsidRPr="00877986" w:rsidRDefault="00771ABA" w:rsidP="0087798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Executive Summary</w:t>
            </w:r>
            <w:r>
              <w:rPr>
                <w:sz w:val="20"/>
                <w:szCs w:val="20"/>
              </w:rPr>
              <w:t xml:space="preserve">:  </w:t>
            </w:r>
            <w:r w:rsidR="00E0626B">
              <w:rPr>
                <w:sz w:val="20"/>
                <w:szCs w:val="20"/>
              </w:rPr>
              <w:t xml:space="preserve">June </w:t>
            </w:r>
            <w:r w:rsidR="008C1AAD">
              <w:rPr>
                <w:sz w:val="20"/>
                <w:szCs w:val="20"/>
              </w:rPr>
              <w:t>PMPM $517; claims $14M.  Both consistent with prior month and prior year.  Membership has decreased by</w:t>
            </w:r>
            <w:r w:rsidR="00E0626B">
              <w:rPr>
                <w:sz w:val="20"/>
                <w:szCs w:val="20"/>
              </w:rPr>
              <w:t xml:space="preserve"> 135</w:t>
            </w:r>
            <w:r w:rsidR="008C1AAD">
              <w:rPr>
                <w:sz w:val="20"/>
                <w:szCs w:val="20"/>
              </w:rPr>
              <w:t>.</w:t>
            </w:r>
          </w:p>
          <w:p w:rsidR="00295624" w:rsidRDefault="00877986" w:rsidP="006A28F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High Cost Claimants</w:t>
            </w:r>
            <w:r w:rsidR="004B4277">
              <w:rPr>
                <w:sz w:val="20"/>
                <w:szCs w:val="20"/>
                <w:u w:val="single"/>
              </w:rPr>
              <w:t xml:space="preserve"> (over $50k)</w:t>
            </w:r>
            <w:r>
              <w:rPr>
                <w:sz w:val="20"/>
                <w:szCs w:val="20"/>
              </w:rPr>
              <w:t xml:space="preserve">:  </w:t>
            </w:r>
            <w:r w:rsidR="004B4277">
              <w:rPr>
                <w:sz w:val="20"/>
                <w:szCs w:val="20"/>
              </w:rPr>
              <w:t>Paid over $62M; 530 members</w:t>
            </w:r>
            <w:r w:rsidR="00EC20D1">
              <w:rPr>
                <w:sz w:val="20"/>
                <w:szCs w:val="20"/>
              </w:rPr>
              <w:t>. Some carried over from 2017 and s</w:t>
            </w:r>
            <w:r w:rsidR="004B4277">
              <w:rPr>
                <w:sz w:val="20"/>
                <w:szCs w:val="20"/>
              </w:rPr>
              <w:t>ome in top 10 came on in current year.</w:t>
            </w:r>
            <w:r w:rsidR="00EC20D1">
              <w:rPr>
                <w:sz w:val="20"/>
                <w:szCs w:val="20"/>
              </w:rPr>
              <w:t xml:space="preserve">  As requested from the July meeting, Lisa Lagios looked into the fractured femur case.  There have been no claims since March, not an accident case, severe complications.</w:t>
            </w:r>
            <w:r w:rsidR="004B4277">
              <w:rPr>
                <w:sz w:val="20"/>
                <w:szCs w:val="20"/>
              </w:rPr>
              <w:t xml:space="preserve">  </w:t>
            </w:r>
          </w:p>
          <w:p w:rsidR="00295624" w:rsidRDefault="00295624" w:rsidP="006A28F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lastRenderedPageBreak/>
              <w:t>Paid Claims Distribution</w:t>
            </w:r>
            <w:r>
              <w:rPr>
                <w:sz w:val="20"/>
                <w:szCs w:val="20"/>
              </w:rPr>
              <w:t xml:space="preserve">:  </w:t>
            </w:r>
            <w:r w:rsidR="004B4277">
              <w:rPr>
                <w:sz w:val="20"/>
                <w:szCs w:val="20"/>
              </w:rPr>
              <w:t>About 3,700 members have not filed a claim.  190</w:t>
            </w:r>
            <w:r w:rsidR="00EC20D1">
              <w:rPr>
                <w:sz w:val="20"/>
                <w:szCs w:val="20"/>
              </w:rPr>
              <w:t xml:space="preserve"> members</w:t>
            </w:r>
            <w:r w:rsidR="004B4277">
              <w:rPr>
                <w:sz w:val="20"/>
                <w:szCs w:val="20"/>
              </w:rPr>
              <w:t xml:space="preserve"> over $100</w:t>
            </w:r>
            <w:r w:rsidR="00EC20D1">
              <w:rPr>
                <w:sz w:val="20"/>
                <w:szCs w:val="20"/>
              </w:rPr>
              <w:t>k</w:t>
            </w:r>
            <w:r w:rsidR="004B4277">
              <w:rPr>
                <w:sz w:val="20"/>
                <w:szCs w:val="20"/>
              </w:rPr>
              <w:t>.  Consistent with benchmarks.</w:t>
            </w:r>
          </w:p>
          <w:p w:rsidR="00295624" w:rsidRDefault="00877986" w:rsidP="006A28F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Top 10 Facility Providers</w:t>
            </w:r>
            <w:r w:rsidR="00295624">
              <w:rPr>
                <w:sz w:val="20"/>
                <w:szCs w:val="20"/>
              </w:rPr>
              <w:t xml:space="preserve">:  </w:t>
            </w:r>
            <w:r w:rsidR="004B4277">
              <w:rPr>
                <w:sz w:val="20"/>
                <w:szCs w:val="20"/>
              </w:rPr>
              <w:t>Mass General newly added this month.</w:t>
            </w:r>
          </w:p>
          <w:p w:rsidR="00CE2792" w:rsidRDefault="00CE2792" w:rsidP="006A28F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Emergency Room</w:t>
            </w:r>
            <w:r>
              <w:rPr>
                <w:sz w:val="20"/>
                <w:szCs w:val="20"/>
              </w:rPr>
              <w:t xml:space="preserve">:  </w:t>
            </w:r>
            <w:r w:rsidR="00574380">
              <w:rPr>
                <w:sz w:val="20"/>
                <w:szCs w:val="20"/>
              </w:rPr>
              <w:t xml:space="preserve">Paid $9M in E/R services.  Consistent with benchmarks.  </w:t>
            </w:r>
            <w:r w:rsidR="009029CB">
              <w:rPr>
                <w:sz w:val="20"/>
                <w:szCs w:val="20"/>
              </w:rPr>
              <w:t xml:space="preserve">Joyce </w:t>
            </w:r>
            <w:r w:rsidR="00EC20D1">
              <w:rPr>
                <w:sz w:val="20"/>
                <w:szCs w:val="20"/>
              </w:rPr>
              <w:t xml:space="preserve">Oreskovich </w:t>
            </w:r>
            <w:r w:rsidR="009029CB">
              <w:rPr>
                <w:sz w:val="20"/>
                <w:szCs w:val="20"/>
              </w:rPr>
              <w:t xml:space="preserve">asked for clarification on the 51% </w:t>
            </w:r>
            <w:r w:rsidR="00EC20D1">
              <w:rPr>
                <w:sz w:val="20"/>
                <w:szCs w:val="20"/>
              </w:rPr>
              <w:t xml:space="preserve">potentially </w:t>
            </w:r>
            <w:r w:rsidR="009029CB">
              <w:rPr>
                <w:sz w:val="20"/>
                <w:szCs w:val="20"/>
              </w:rPr>
              <w:t>avoidable</w:t>
            </w:r>
            <w:r w:rsidR="00EC20D1">
              <w:rPr>
                <w:sz w:val="20"/>
                <w:szCs w:val="20"/>
              </w:rPr>
              <w:t xml:space="preserve"> visits</w:t>
            </w:r>
            <w:r w:rsidR="009029CB">
              <w:rPr>
                <w:sz w:val="20"/>
                <w:szCs w:val="20"/>
              </w:rPr>
              <w:t>.  Per Lisa</w:t>
            </w:r>
            <w:r w:rsidR="00EC20D1">
              <w:rPr>
                <w:sz w:val="20"/>
                <w:szCs w:val="20"/>
              </w:rPr>
              <w:t xml:space="preserve"> Lagios</w:t>
            </w:r>
            <w:r w:rsidR="009029CB">
              <w:rPr>
                <w:sz w:val="20"/>
                <w:szCs w:val="20"/>
              </w:rPr>
              <w:t xml:space="preserve">, criteria </w:t>
            </w:r>
            <w:r w:rsidR="00EC20D1">
              <w:rPr>
                <w:sz w:val="20"/>
                <w:szCs w:val="20"/>
              </w:rPr>
              <w:t xml:space="preserve">captures </w:t>
            </w:r>
            <w:r w:rsidR="009029CB">
              <w:rPr>
                <w:sz w:val="20"/>
                <w:szCs w:val="20"/>
              </w:rPr>
              <w:t>visi</w:t>
            </w:r>
            <w:r w:rsidR="00EC20D1">
              <w:rPr>
                <w:sz w:val="20"/>
                <w:szCs w:val="20"/>
              </w:rPr>
              <w:t>ts under $1,000 and diagnosis; c</w:t>
            </w:r>
            <w:r w:rsidR="009029CB">
              <w:rPr>
                <w:sz w:val="20"/>
                <w:szCs w:val="20"/>
              </w:rPr>
              <w:t>onsistent with benchmarks.</w:t>
            </w:r>
            <w:r w:rsidR="00BF7F77">
              <w:rPr>
                <w:sz w:val="20"/>
                <w:szCs w:val="20"/>
              </w:rPr>
              <w:t xml:space="preserve">  Wanita</w:t>
            </w:r>
            <w:r w:rsidR="00EC20D1">
              <w:rPr>
                <w:sz w:val="20"/>
                <w:szCs w:val="20"/>
              </w:rPr>
              <w:t xml:space="preserve"> Page</w:t>
            </w:r>
            <w:r w:rsidR="00BF7F77">
              <w:rPr>
                <w:sz w:val="20"/>
                <w:szCs w:val="20"/>
              </w:rPr>
              <w:t xml:space="preserve"> mentioned the need to educate providers regarding options other than E/R.  Jean </w:t>
            </w:r>
            <w:r w:rsidR="00EC20D1">
              <w:rPr>
                <w:sz w:val="20"/>
                <w:szCs w:val="20"/>
              </w:rPr>
              <w:t>Wood said they (Anthem)</w:t>
            </w:r>
            <w:r w:rsidR="00BF7F77">
              <w:rPr>
                <w:sz w:val="20"/>
                <w:szCs w:val="20"/>
              </w:rPr>
              <w:t xml:space="preserve"> share</w:t>
            </w:r>
            <w:r w:rsidR="00EC20D1">
              <w:rPr>
                <w:sz w:val="20"/>
                <w:szCs w:val="20"/>
              </w:rPr>
              <w:t>s</w:t>
            </w:r>
            <w:r w:rsidR="00BF7F77">
              <w:rPr>
                <w:sz w:val="20"/>
                <w:szCs w:val="20"/>
              </w:rPr>
              <w:t xml:space="preserve"> best practices from peers with providers </w:t>
            </w:r>
            <w:r w:rsidR="00EC20D1">
              <w:rPr>
                <w:sz w:val="20"/>
                <w:szCs w:val="20"/>
              </w:rPr>
              <w:t>who are over-utilizing E/R services</w:t>
            </w:r>
            <w:r w:rsidR="00BF7F77">
              <w:rPr>
                <w:sz w:val="20"/>
                <w:szCs w:val="20"/>
              </w:rPr>
              <w:t xml:space="preserve">.  </w:t>
            </w:r>
            <w:r w:rsidR="007F28B5">
              <w:rPr>
                <w:sz w:val="20"/>
                <w:szCs w:val="20"/>
              </w:rPr>
              <w:t>A</w:t>
            </w:r>
            <w:r w:rsidR="00904E72" w:rsidRPr="00D63405">
              <w:rPr>
                <w:sz w:val="20"/>
                <w:szCs w:val="20"/>
              </w:rPr>
              <w:t>s requested at the June 2018 meeting</w:t>
            </w:r>
            <w:r w:rsidR="007F28B5">
              <w:rPr>
                <w:sz w:val="20"/>
                <w:szCs w:val="20"/>
              </w:rPr>
              <w:t xml:space="preserve">, Lisa Lagios noted/confirmed that </w:t>
            </w:r>
            <w:r w:rsidR="007F28B5" w:rsidRPr="007F28B5">
              <w:rPr>
                <w:sz w:val="20"/>
                <w:szCs w:val="20"/>
              </w:rPr>
              <w:t>n</w:t>
            </w:r>
            <w:r w:rsidR="00904E72" w:rsidRPr="007F28B5">
              <w:rPr>
                <w:sz w:val="20"/>
                <w:szCs w:val="20"/>
              </w:rPr>
              <w:t>ot all members have a</w:t>
            </w:r>
            <w:r w:rsidR="007F28B5">
              <w:rPr>
                <w:sz w:val="20"/>
                <w:szCs w:val="20"/>
              </w:rPr>
              <w:t>ccess to a lower cost setting; access issue in rural Maine.  Discussed alternatives (e.g. 24/7 NurseLine and LiveHealth Online).</w:t>
            </w:r>
          </w:p>
          <w:p w:rsidR="00CE2792" w:rsidRDefault="00CE2792" w:rsidP="006A28F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Targeted Health Conditions</w:t>
            </w:r>
            <w:r>
              <w:rPr>
                <w:sz w:val="20"/>
                <w:szCs w:val="20"/>
              </w:rPr>
              <w:t xml:space="preserve">:  </w:t>
            </w:r>
            <w:r w:rsidR="008D70AE">
              <w:rPr>
                <w:sz w:val="20"/>
                <w:szCs w:val="20"/>
              </w:rPr>
              <w:t xml:space="preserve">Cancer, CAD, maternity, depression &amp; diabetes.  </w:t>
            </w:r>
          </w:p>
          <w:p w:rsidR="000511FE" w:rsidRPr="006A28F6" w:rsidRDefault="000511FE" w:rsidP="006A28F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7986">
              <w:rPr>
                <w:sz w:val="20"/>
                <w:szCs w:val="20"/>
                <w:u w:val="single"/>
              </w:rPr>
              <w:t>Engagement</w:t>
            </w:r>
            <w:r w:rsidR="00877986" w:rsidRPr="00877986">
              <w:rPr>
                <w:sz w:val="20"/>
                <w:szCs w:val="20"/>
                <w:u w:val="single"/>
              </w:rPr>
              <w:t xml:space="preserve"> Summary</w:t>
            </w:r>
            <w:r>
              <w:rPr>
                <w:sz w:val="20"/>
                <w:szCs w:val="20"/>
              </w:rPr>
              <w:t xml:space="preserve">: </w:t>
            </w:r>
            <w:r w:rsidR="00EC20D1">
              <w:rPr>
                <w:sz w:val="20"/>
                <w:szCs w:val="20"/>
              </w:rPr>
              <w:t>Total membership 27k; 800 are</w:t>
            </w:r>
            <w:r w:rsidR="00770B0A">
              <w:rPr>
                <w:sz w:val="20"/>
                <w:szCs w:val="20"/>
              </w:rPr>
              <w:t xml:space="preserve"> engaged.  92 have graduated (met long-term or short-term goals).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94" w:type="dxa"/>
          </w:tcPr>
          <w:p w:rsidR="007F28B5" w:rsidRPr="007F28B5" w:rsidRDefault="007F28B5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28B5">
              <w:rPr>
                <w:sz w:val="20"/>
                <w:szCs w:val="20"/>
              </w:rPr>
              <w:lastRenderedPageBreak/>
              <w:t>Lisa Lagios to update walk-in center flyer (Maine) when the n</w:t>
            </w:r>
            <w:r w:rsidR="00983795" w:rsidRPr="007F28B5">
              <w:rPr>
                <w:sz w:val="20"/>
                <w:szCs w:val="20"/>
              </w:rPr>
              <w:t xml:space="preserve">ew walk in center </w:t>
            </w:r>
            <w:r w:rsidRPr="007F28B5">
              <w:rPr>
                <w:sz w:val="20"/>
                <w:szCs w:val="20"/>
              </w:rPr>
              <w:t>opens in</w:t>
            </w:r>
            <w:r w:rsidR="00983795" w:rsidRPr="007F28B5">
              <w:rPr>
                <w:sz w:val="20"/>
                <w:szCs w:val="20"/>
              </w:rPr>
              <w:t xml:space="preserve"> Topsham. </w:t>
            </w:r>
            <w:r w:rsidRPr="007F28B5">
              <w:rPr>
                <w:sz w:val="20"/>
                <w:szCs w:val="20"/>
              </w:rPr>
              <w:t xml:space="preserve"> </w:t>
            </w:r>
          </w:p>
          <w:p w:rsidR="007F28B5" w:rsidRPr="007F28B5" w:rsidRDefault="007F28B5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662B" w:rsidRPr="007F28B5" w:rsidRDefault="007F28B5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28B5">
              <w:rPr>
                <w:sz w:val="20"/>
                <w:szCs w:val="20"/>
              </w:rPr>
              <w:t>Per Lisa Lagios, year-</w:t>
            </w:r>
            <w:r w:rsidR="008E6695" w:rsidRPr="007F28B5">
              <w:rPr>
                <w:sz w:val="20"/>
                <w:szCs w:val="20"/>
              </w:rPr>
              <w:t xml:space="preserve">end reporting </w:t>
            </w:r>
            <w:r w:rsidRPr="007F28B5">
              <w:rPr>
                <w:sz w:val="20"/>
                <w:szCs w:val="20"/>
              </w:rPr>
              <w:t>to include utili</w:t>
            </w:r>
            <w:r w:rsidR="008E6695" w:rsidRPr="007F28B5">
              <w:rPr>
                <w:sz w:val="20"/>
                <w:szCs w:val="20"/>
              </w:rPr>
              <w:t xml:space="preserve">zation </w:t>
            </w:r>
            <w:r w:rsidRPr="007F28B5">
              <w:rPr>
                <w:sz w:val="20"/>
                <w:szCs w:val="20"/>
              </w:rPr>
              <w:t>for the 24/7 NurseL</w:t>
            </w:r>
            <w:r w:rsidR="008E6695" w:rsidRPr="007F28B5">
              <w:rPr>
                <w:sz w:val="20"/>
                <w:szCs w:val="20"/>
              </w:rPr>
              <w:t>ine and LiveHealthOnline.</w:t>
            </w:r>
          </w:p>
          <w:p w:rsidR="00B9662B" w:rsidRPr="00D63405" w:rsidRDefault="00B9662B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9662B" w:rsidRPr="00D63405" w:rsidRDefault="00B9662B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63405">
              <w:rPr>
                <w:sz w:val="20"/>
                <w:szCs w:val="20"/>
              </w:rPr>
              <w:t xml:space="preserve">Bill Whitmore suggested they (Anthem) run this risk formula among their BOB.  Kurt Caswell requested a risk score on the </w:t>
            </w:r>
            <w:r w:rsidRPr="00D63405">
              <w:rPr>
                <w:sz w:val="20"/>
                <w:szCs w:val="20"/>
              </w:rPr>
              <w:lastRenderedPageBreak/>
              <w:t>targeted health conditions; Lisa will provide that.</w:t>
            </w:r>
            <w:r w:rsidR="00D63405" w:rsidRPr="00D63405">
              <w:rPr>
                <w:sz w:val="20"/>
                <w:szCs w:val="20"/>
              </w:rPr>
              <w:t xml:space="preserve">  </w:t>
            </w:r>
            <w:r w:rsidR="00D63405" w:rsidRPr="009D1FE0">
              <w:rPr>
                <w:b/>
                <w:sz w:val="20"/>
                <w:szCs w:val="20"/>
              </w:rPr>
              <w:t>This item remains pending from the June 2018 meeting.</w:t>
            </w:r>
          </w:p>
          <w:p w:rsidR="000511FE" w:rsidRDefault="000511FE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:rsidR="005A19E2" w:rsidRDefault="000511FE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</w:t>
            </w:r>
            <w:r w:rsidR="005A19E2">
              <w:rPr>
                <w:sz w:val="20"/>
                <w:szCs w:val="20"/>
              </w:rPr>
              <w:t xml:space="preserve"> Lagios</w:t>
            </w:r>
            <w:r>
              <w:rPr>
                <w:sz w:val="20"/>
                <w:szCs w:val="20"/>
              </w:rPr>
              <w:t xml:space="preserve"> will research cancer PMPM </w:t>
            </w:r>
            <w:r w:rsidR="00D63405">
              <w:rPr>
                <w:sz w:val="20"/>
                <w:szCs w:val="20"/>
              </w:rPr>
              <w:t xml:space="preserve">in response to </w:t>
            </w:r>
            <w:r>
              <w:rPr>
                <w:sz w:val="20"/>
                <w:szCs w:val="20"/>
              </w:rPr>
              <w:t>Eric C</w:t>
            </w:r>
            <w:r w:rsidR="00D63405">
              <w:rPr>
                <w:sz w:val="20"/>
                <w:szCs w:val="20"/>
              </w:rPr>
              <w:t>ioppa’s question</w:t>
            </w:r>
            <w:r w:rsidR="005A19E2">
              <w:rPr>
                <w:sz w:val="20"/>
                <w:szCs w:val="20"/>
              </w:rPr>
              <w:t xml:space="preserve"> from the July 2018 meeting</w:t>
            </w:r>
            <w:r>
              <w:rPr>
                <w:sz w:val="20"/>
                <w:szCs w:val="20"/>
              </w:rPr>
              <w:t>.</w:t>
            </w:r>
            <w:r w:rsidR="004B4277">
              <w:rPr>
                <w:sz w:val="20"/>
                <w:szCs w:val="20"/>
              </w:rPr>
              <w:t xml:space="preserve">  </w:t>
            </w:r>
          </w:p>
          <w:p w:rsidR="000511FE" w:rsidRPr="005A19E2" w:rsidRDefault="005A19E2" w:rsidP="005B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sz w:val="20"/>
                <w:szCs w:val="20"/>
              </w:rPr>
            </w:pPr>
            <w:r w:rsidRPr="005A19E2">
              <w:rPr>
                <w:i/>
                <w:sz w:val="20"/>
                <w:szCs w:val="20"/>
              </w:rPr>
              <w:t>August response:  Only preliminary findings available.  Looking at r</w:t>
            </w:r>
            <w:r w:rsidR="00B15E1A" w:rsidRPr="005A19E2">
              <w:rPr>
                <w:i/>
                <w:sz w:val="20"/>
                <w:szCs w:val="20"/>
              </w:rPr>
              <w:t>egi</w:t>
            </w:r>
            <w:r w:rsidRPr="005A19E2">
              <w:rPr>
                <w:i/>
                <w:sz w:val="20"/>
                <w:szCs w:val="20"/>
              </w:rPr>
              <w:t>onal pricing (north vs. south),</w:t>
            </w:r>
            <w:r w:rsidR="00B15E1A" w:rsidRPr="005A19E2">
              <w:rPr>
                <w:i/>
                <w:sz w:val="20"/>
                <w:szCs w:val="20"/>
              </w:rPr>
              <w:t xml:space="preserve"> </w:t>
            </w:r>
            <w:r w:rsidRPr="005A19E2">
              <w:rPr>
                <w:i/>
                <w:sz w:val="20"/>
                <w:szCs w:val="20"/>
              </w:rPr>
              <w:t xml:space="preserve">age of </w:t>
            </w:r>
            <w:r w:rsidR="00B15E1A" w:rsidRPr="005A19E2">
              <w:rPr>
                <w:i/>
                <w:sz w:val="20"/>
                <w:szCs w:val="20"/>
              </w:rPr>
              <w:t>population</w:t>
            </w:r>
            <w:r w:rsidRPr="005A19E2">
              <w:rPr>
                <w:i/>
                <w:sz w:val="20"/>
                <w:szCs w:val="20"/>
              </w:rPr>
              <w:t xml:space="preserve">, </w:t>
            </w:r>
            <w:r w:rsidR="00B15E1A" w:rsidRPr="005A19E2">
              <w:rPr>
                <w:i/>
                <w:sz w:val="20"/>
                <w:szCs w:val="20"/>
              </w:rPr>
              <w:t>site of care for infusion (out-patient vs. in-pati</w:t>
            </w:r>
            <w:r w:rsidRPr="005A19E2">
              <w:rPr>
                <w:i/>
                <w:sz w:val="20"/>
                <w:szCs w:val="20"/>
              </w:rPr>
              <w:t>ent), facility mix, cost for b</w:t>
            </w:r>
            <w:r w:rsidR="00B15E1A" w:rsidRPr="005A19E2">
              <w:rPr>
                <w:i/>
                <w:sz w:val="20"/>
                <w:szCs w:val="20"/>
              </w:rPr>
              <w:t>iologicals</w:t>
            </w:r>
            <w:r w:rsidRPr="005A19E2">
              <w:rPr>
                <w:i/>
                <w:sz w:val="20"/>
                <w:szCs w:val="20"/>
              </w:rPr>
              <w:t>, t</w:t>
            </w:r>
            <w:r w:rsidR="00B15E1A" w:rsidRPr="005A19E2">
              <w:rPr>
                <w:i/>
                <w:sz w:val="20"/>
                <w:szCs w:val="20"/>
              </w:rPr>
              <w:t>ypes of cancer</w:t>
            </w:r>
            <w:r w:rsidRPr="005A19E2">
              <w:rPr>
                <w:i/>
                <w:sz w:val="20"/>
                <w:szCs w:val="20"/>
              </w:rPr>
              <w:t>, comparing SOM</w:t>
            </w:r>
            <w:r w:rsidR="00B15E1A" w:rsidRPr="005A19E2">
              <w:rPr>
                <w:i/>
                <w:sz w:val="20"/>
                <w:szCs w:val="20"/>
              </w:rPr>
              <w:t xml:space="preserve"> population </w:t>
            </w:r>
            <w:r w:rsidRPr="005A19E2">
              <w:rPr>
                <w:i/>
                <w:sz w:val="20"/>
                <w:szCs w:val="20"/>
              </w:rPr>
              <w:t>to Bo</w:t>
            </w:r>
            <w:r w:rsidR="00B15E1A" w:rsidRPr="005A19E2">
              <w:rPr>
                <w:i/>
                <w:sz w:val="20"/>
                <w:szCs w:val="20"/>
              </w:rPr>
              <w:t>B</w:t>
            </w:r>
            <w:r w:rsidRPr="005A19E2">
              <w:rPr>
                <w:i/>
                <w:sz w:val="20"/>
                <w:szCs w:val="20"/>
              </w:rPr>
              <w:t>, specialist spend</w:t>
            </w:r>
            <w:r w:rsidR="00B15E1A" w:rsidRPr="005A19E2">
              <w:rPr>
                <w:i/>
                <w:sz w:val="20"/>
                <w:szCs w:val="20"/>
              </w:rPr>
              <w:t xml:space="preserve">.  </w:t>
            </w:r>
            <w:r w:rsidRPr="005A19E2">
              <w:rPr>
                <w:i/>
                <w:sz w:val="20"/>
                <w:szCs w:val="20"/>
              </w:rPr>
              <w:t xml:space="preserve">Breast, prostate &amp; colorectal are top for State Plan; will compare to BoB.  Also looking at breast reconstructive surgery. Noted prevalence is lower however PMPM is higher.  </w:t>
            </w:r>
            <w:r w:rsidR="00B15E1A" w:rsidRPr="005A19E2">
              <w:rPr>
                <w:i/>
                <w:sz w:val="20"/>
                <w:szCs w:val="20"/>
              </w:rPr>
              <w:t>Will provide more detail for future meeting</w:t>
            </w:r>
            <w:r w:rsidRPr="005A19E2">
              <w:rPr>
                <w:i/>
                <w:sz w:val="20"/>
                <w:szCs w:val="20"/>
              </w:rPr>
              <w:t xml:space="preserve">.  </w:t>
            </w:r>
          </w:p>
        </w:tc>
      </w:tr>
      <w:tr w:rsidR="00EA0747" w:rsidTr="00660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Default="001E04EB" w:rsidP="008765F0">
            <w:pPr>
              <w:rPr>
                <w:rFonts w:asciiTheme="majorHAnsi" w:hAnsiTheme="majorHAnsi"/>
                <w:sz w:val="20"/>
                <w:szCs w:val="20"/>
              </w:rPr>
            </w:pPr>
            <w:r w:rsidRPr="001E04EB">
              <w:rPr>
                <w:rFonts w:asciiTheme="majorHAnsi" w:hAnsiTheme="majorHAnsi"/>
                <w:sz w:val="20"/>
                <w:szCs w:val="20"/>
              </w:rPr>
              <w:lastRenderedPageBreak/>
              <w:t>a.ii</w:t>
            </w:r>
            <w:r w:rsidR="009E72B9" w:rsidRPr="001E04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1E04EB">
              <w:rPr>
                <w:rFonts w:asciiTheme="majorHAnsi" w:hAnsiTheme="majorHAnsi"/>
                <w:sz w:val="20"/>
                <w:szCs w:val="20"/>
              </w:rPr>
              <w:t xml:space="preserve">Medicare </w:t>
            </w:r>
            <w:r w:rsidR="005D0FBE">
              <w:rPr>
                <w:rFonts w:asciiTheme="majorHAnsi" w:hAnsiTheme="majorHAnsi"/>
                <w:sz w:val="20"/>
                <w:szCs w:val="20"/>
              </w:rPr>
              <w:t>Advantage Plan</w:t>
            </w:r>
          </w:p>
          <w:p w:rsidR="00863BBE" w:rsidRPr="005D0FBE" w:rsidRDefault="005D0FBE" w:rsidP="008765F0">
            <w:pPr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</w:rPr>
            </w:pPr>
            <w:r w:rsidRP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Aetna - </w:t>
            </w:r>
            <w:r w:rsidR="001E04EB" w:rsidRP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>Sabrina DeGuzman-Simmons</w:t>
            </w:r>
          </w:p>
          <w:p w:rsidR="00863BBE" w:rsidRPr="00863BBE" w:rsidRDefault="00863BBE" w:rsidP="00863BBE">
            <w:pPr>
              <w:rPr>
                <w:sz w:val="20"/>
                <w:szCs w:val="20"/>
              </w:rPr>
            </w:pPr>
          </w:p>
          <w:p w:rsidR="0040775D" w:rsidRPr="00863BBE" w:rsidRDefault="0040775D" w:rsidP="00863BBE">
            <w:pPr>
              <w:rPr>
                <w:sz w:val="20"/>
                <w:szCs w:val="20"/>
              </w:rPr>
            </w:pPr>
          </w:p>
        </w:tc>
        <w:tc>
          <w:tcPr>
            <w:tcW w:w="6899" w:type="dxa"/>
          </w:tcPr>
          <w:p w:rsidR="00217FEB" w:rsidRDefault="00217FEB" w:rsidP="00217F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report; highlights and discussion noted below:</w:t>
            </w:r>
          </w:p>
          <w:p w:rsidR="00AF42AF" w:rsidRDefault="006B0585" w:rsidP="008D70AE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2AF">
              <w:rPr>
                <w:u w:val="single"/>
              </w:rPr>
              <w:t>Call Summary</w:t>
            </w:r>
            <w:r>
              <w:t xml:space="preserve">: </w:t>
            </w:r>
            <w:r w:rsidR="005A339C">
              <w:t>Downward trend normal.</w:t>
            </w:r>
          </w:p>
          <w:p w:rsidR="006B0585" w:rsidRDefault="006B0585" w:rsidP="008D70AE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2AF">
              <w:rPr>
                <w:u w:val="single"/>
              </w:rPr>
              <w:t>Executive Summary</w:t>
            </w:r>
            <w:r w:rsidR="00490C3E" w:rsidRPr="00AF42AF">
              <w:rPr>
                <w:u w:val="single"/>
              </w:rPr>
              <w:t xml:space="preserve"> - Medical</w:t>
            </w:r>
            <w:r>
              <w:t xml:space="preserve">:  </w:t>
            </w:r>
            <w:r w:rsidR="008C2894">
              <w:t>Growth consistent with prior year.  Age 75-84 biggest growth/increase.  Significant number over 85 and over 100.</w:t>
            </w:r>
            <w:r w:rsidR="0063438B">
              <w:t xml:space="preserve">  Increase in medical pharmacy (</w:t>
            </w:r>
            <w:r w:rsidR="00F6295D">
              <w:t>part B drugs, infusion, chemo drugs</w:t>
            </w:r>
            <w:r w:rsidR="0063438B">
              <w:t>)</w:t>
            </w:r>
            <w:r w:rsidR="00F6295D">
              <w:t xml:space="preserve">.  </w:t>
            </w:r>
          </w:p>
          <w:p w:rsidR="00490C3E" w:rsidRDefault="006B0585" w:rsidP="006A28F6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C3E">
              <w:rPr>
                <w:u w:val="single"/>
              </w:rPr>
              <w:t>Top 10 Diseases</w:t>
            </w:r>
            <w:r w:rsidR="00490C3E" w:rsidRPr="00490C3E">
              <w:rPr>
                <w:u w:val="single"/>
              </w:rPr>
              <w:t xml:space="preserve"> by Paid Amount</w:t>
            </w:r>
            <w:r>
              <w:t xml:space="preserve">:  </w:t>
            </w:r>
            <w:r w:rsidR="00092B59">
              <w:t>Consistent.</w:t>
            </w:r>
          </w:p>
          <w:p w:rsidR="006B0585" w:rsidRDefault="00490C3E" w:rsidP="006A28F6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>High Cost Claimants Over $75k</w:t>
            </w:r>
            <w:r w:rsidRPr="00490C3E">
              <w:t>:</w:t>
            </w:r>
            <w:r>
              <w:t xml:space="preserve">  </w:t>
            </w:r>
            <w:r w:rsidR="0063438B">
              <w:t>C</w:t>
            </w:r>
            <w:r w:rsidR="0095480A">
              <w:t>onsistent.</w:t>
            </w:r>
          </w:p>
          <w:p w:rsidR="006B0585" w:rsidRDefault="006B0585" w:rsidP="006A28F6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C3E">
              <w:rPr>
                <w:u w:val="single"/>
              </w:rPr>
              <w:t>Medical Cost Category</w:t>
            </w:r>
            <w:r>
              <w:t xml:space="preserve">:  </w:t>
            </w:r>
          </w:p>
          <w:p w:rsidR="00D7685E" w:rsidRDefault="00D7685E" w:rsidP="006A28F6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u w:val="single"/>
              </w:rPr>
              <w:t>Top 10 Providers</w:t>
            </w:r>
            <w:r w:rsidRPr="00D7685E">
              <w:t>:</w:t>
            </w:r>
            <w:r>
              <w:t xml:space="preserve">  </w:t>
            </w:r>
          </w:p>
          <w:p w:rsidR="0020665C" w:rsidRDefault="006B0585" w:rsidP="0020665C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665C">
              <w:rPr>
                <w:u w:val="single"/>
              </w:rPr>
              <w:t>Executive Summary (Part D) Pharmacy</w:t>
            </w:r>
            <w:r>
              <w:t xml:space="preserve">:  </w:t>
            </w:r>
            <w:r w:rsidR="00DD7AF7">
              <w:t>936</w:t>
            </w:r>
            <w:r w:rsidR="00EA51B1">
              <w:t xml:space="preserve"> members</w:t>
            </w:r>
            <w:r w:rsidR="00DD7AF7">
              <w:t xml:space="preserve"> reaching coverage gap, 99</w:t>
            </w:r>
            <w:r w:rsidR="00EA51B1">
              <w:t xml:space="preserve"> members have</w:t>
            </w:r>
            <w:r w:rsidR="00DD7AF7">
              <w:t xml:space="preserve"> reached catastrophic phase.</w:t>
            </w:r>
            <w:r w:rsidR="00CB48A2">
              <w:t xml:space="preserve">  </w:t>
            </w:r>
            <w:r w:rsidR="00EA51B1">
              <w:t xml:space="preserve">There were 837 specialty scripts and </w:t>
            </w:r>
            <w:r w:rsidR="00CB48A2">
              <w:t>3</w:t>
            </w:r>
            <w:r w:rsidR="00EA51B1">
              <w:t>,</w:t>
            </w:r>
            <w:r w:rsidR="00CB48A2">
              <w:t>542 opioid scripts.</w:t>
            </w:r>
            <w:r w:rsidR="0020665C">
              <w:t xml:space="preserve">  </w:t>
            </w:r>
          </w:p>
          <w:p w:rsidR="006B0585" w:rsidRDefault="006B0585" w:rsidP="0020665C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665C">
              <w:rPr>
                <w:u w:val="single"/>
              </w:rPr>
              <w:t>Top Drug Report</w:t>
            </w:r>
            <w:r w:rsidR="00C00256">
              <w:t xml:space="preserve"> (by cost)</w:t>
            </w:r>
            <w:r w:rsidR="0020665C">
              <w:t>:  As requested at the July meeting, the drug Gattex listed in the top 10 was for 6 scripts; this information has been added to the report (see page 9).</w:t>
            </w:r>
            <w:r w:rsidR="00C00256">
              <w:t xml:space="preserve"> </w:t>
            </w:r>
          </w:p>
          <w:p w:rsidR="006B0585" w:rsidRDefault="006B0585" w:rsidP="006A28F6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C3E">
              <w:rPr>
                <w:u w:val="single"/>
              </w:rPr>
              <w:lastRenderedPageBreak/>
              <w:t>C</w:t>
            </w:r>
            <w:r w:rsidR="0020665C">
              <w:rPr>
                <w:u w:val="single"/>
              </w:rPr>
              <w:t>linical Executive Summary</w:t>
            </w:r>
            <w:r>
              <w:t xml:space="preserve">:  </w:t>
            </w:r>
            <w:r w:rsidR="00CB48A2">
              <w:t>Engagement rate consistent with B</w:t>
            </w:r>
            <w:r w:rsidR="0020665C">
              <w:t>oB.  A</w:t>
            </w:r>
            <w:r w:rsidR="00CB48A2">
              <w:t>cceptance rate for Healthy Home Visits</w:t>
            </w:r>
            <w:r w:rsidR="0020665C">
              <w:t xml:space="preserve"> is 37%</w:t>
            </w:r>
            <w:r w:rsidR="00CB48A2">
              <w:t xml:space="preserve">.  </w:t>
            </w:r>
            <w:r w:rsidR="009E250F">
              <w:t xml:space="preserve">Kurt </w:t>
            </w:r>
            <w:r w:rsidR="0020665C">
              <w:t xml:space="preserve">Caswell </w:t>
            </w:r>
            <w:r w:rsidR="009E250F">
              <w:t xml:space="preserve">asked for clarification; </w:t>
            </w:r>
            <w:r w:rsidR="0020665C">
              <w:t xml:space="preserve">does rate </w:t>
            </w:r>
            <w:r w:rsidR="009E250F">
              <w:t>appl</w:t>
            </w:r>
            <w:r w:rsidR="0020665C">
              <w:t>y</w:t>
            </w:r>
            <w:r w:rsidR="009E250F">
              <w:t xml:space="preserve"> to more rural a</w:t>
            </w:r>
            <w:r w:rsidR="0020665C">
              <w:t>reas?  Sabrina s</w:t>
            </w:r>
            <w:r w:rsidR="009E250F">
              <w:t>tress</w:t>
            </w:r>
            <w:r w:rsidR="0020665C">
              <w:t>ed</w:t>
            </w:r>
            <w:r w:rsidR="009E250F">
              <w:t xml:space="preserve"> that this</w:t>
            </w:r>
            <w:r w:rsidR="0020665C">
              <w:t xml:space="preserve"> program</w:t>
            </w:r>
            <w:r w:rsidR="009E250F">
              <w:t xml:space="preserve"> does not replace PCP.  </w:t>
            </w:r>
            <w:r w:rsidR="0020665C">
              <w:t>The purpose is to c</w:t>
            </w:r>
            <w:r w:rsidR="009E250F">
              <w:t xml:space="preserve">lose/identify gaps in care, medication adherence, </w:t>
            </w:r>
            <w:r w:rsidR="0020665C">
              <w:t>etc.  A f</w:t>
            </w:r>
            <w:r w:rsidR="009E250F">
              <w:t xml:space="preserve">ull report goes to </w:t>
            </w:r>
            <w:r w:rsidR="0020665C">
              <w:t>PCP.  HHV nurse also l</w:t>
            </w:r>
            <w:r w:rsidR="009E250F">
              <w:t>ook</w:t>
            </w:r>
            <w:r w:rsidR="0020665C">
              <w:t>s</w:t>
            </w:r>
            <w:r w:rsidR="009E250F">
              <w:t xml:space="preserve"> at behavioral health</w:t>
            </w:r>
            <w:r w:rsidR="0020665C">
              <w:t xml:space="preserve"> within the home setting</w:t>
            </w:r>
            <w:r w:rsidR="009E250F">
              <w:t xml:space="preserve">. </w:t>
            </w:r>
            <w:r w:rsidR="0020665C">
              <w:t>These visits are done annually as members’ needs can change</w:t>
            </w:r>
            <w:r w:rsidR="009E250F">
              <w:t xml:space="preserve">.  </w:t>
            </w:r>
            <w:r w:rsidR="0020665C">
              <w:t xml:space="preserve">Stars: </w:t>
            </w:r>
            <w:r w:rsidR="00B80655">
              <w:t xml:space="preserve">Readmission rates </w:t>
            </w:r>
            <w:r w:rsidR="0020665C">
              <w:t>reduced from 7.74% to</w:t>
            </w:r>
            <w:r w:rsidR="00BA3BE5">
              <w:t xml:space="preserve"> 4.49%.</w:t>
            </w:r>
          </w:p>
          <w:p w:rsidR="00DE4147" w:rsidRDefault="00C00256" w:rsidP="006A28F6">
            <w:pPr>
              <w:pStyle w:val="CommentTex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0C3E">
              <w:rPr>
                <w:u w:val="single"/>
              </w:rPr>
              <w:t>Member News</w:t>
            </w:r>
            <w:r>
              <w:t xml:space="preserve">: </w:t>
            </w:r>
          </w:p>
          <w:p w:rsidR="002D6058" w:rsidRDefault="00E12508" w:rsidP="0060132A">
            <w:pPr>
              <w:pStyle w:val="CommentText"/>
              <w:numPr>
                <w:ilvl w:val="0"/>
                <w:numId w:val="15"/>
              </w:numPr>
              <w:ind w:left="100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Colon cancer (targeted); order a </w:t>
            </w:r>
            <w:r w:rsidR="0020665C">
              <w:t xml:space="preserve">free </w:t>
            </w:r>
            <w:r>
              <w:t>FIT</w:t>
            </w:r>
            <w:r w:rsidR="0020665C">
              <w:t xml:space="preserve"> kit</w:t>
            </w:r>
          </w:p>
          <w:p w:rsidR="00B81DAB" w:rsidRPr="0020665C" w:rsidRDefault="00E12508" w:rsidP="0020665C">
            <w:pPr>
              <w:pStyle w:val="CommentText"/>
              <w:numPr>
                <w:ilvl w:val="0"/>
                <w:numId w:val="15"/>
              </w:numPr>
              <w:ind w:left="1008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Numbers to Know</w:t>
            </w:r>
            <w:r w:rsidR="0020665C">
              <w:t xml:space="preserve"> (targeted) – hypertension &amp; cholesterol </w:t>
            </w:r>
          </w:p>
        </w:tc>
        <w:tc>
          <w:tcPr>
            <w:tcW w:w="4294" w:type="dxa"/>
          </w:tcPr>
          <w:p w:rsidR="00B74EC7" w:rsidRDefault="0095480A" w:rsidP="00863BBE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Sabrina </w:t>
            </w:r>
            <w:r w:rsidR="00EA51B1">
              <w:rPr>
                <w:sz w:val="20"/>
                <w:szCs w:val="20"/>
              </w:rPr>
              <w:t xml:space="preserve">Simmons </w:t>
            </w:r>
            <w:r>
              <w:rPr>
                <w:sz w:val="20"/>
                <w:szCs w:val="20"/>
              </w:rPr>
              <w:t xml:space="preserve">to </w:t>
            </w:r>
            <w:r w:rsidR="00EA51B1">
              <w:rPr>
                <w:sz w:val="20"/>
                <w:szCs w:val="20"/>
              </w:rPr>
              <w:t>provide additional information regarding the high-cost claimants</w:t>
            </w:r>
            <w:r>
              <w:rPr>
                <w:sz w:val="20"/>
                <w:szCs w:val="20"/>
              </w:rPr>
              <w:t>.</w:t>
            </w:r>
            <w:r w:rsidR="00863BBE">
              <w:rPr>
                <w:sz w:val="20"/>
                <w:szCs w:val="20"/>
              </w:rPr>
              <w:tab/>
            </w:r>
          </w:p>
          <w:p w:rsidR="009E250F" w:rsidRDefault="009E250F" w:rsidP="00863BBE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E250F" w:rsidRPr="00863BBE" w:rsidRDefault="009E250F" w:rsidP="00863BBE">
            <w:pPr>
              <w:tabs>
                <w:tab w:val="left" w:pos="2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Sabrina </w:t>
            </w:r>
            <w:r w:rsidR="0020665C">
              <w:rPr>
                <w:sz w:val="20"/>
                <w:szCs w:val="20"/>
              </w:rPr>
              <w:t xml:space="preserve">Simmons </w:t>
            </w:r>
            <w:r>
              <w:rPr>
                <w:sz w:val="20"/>
                <w:szCs w:val="20"/>
              </w:rPr>
              <w:t xml:space="preserve">will </w:t>
            </w:r>
            <w:r w:rsidR="0020665C">
              <w:rPr>
                <w:sz w:val="20"/>
                <w:szCs w:val="20"/>
              </w:rPr>
              <w:t>provide a break-</w:t>
            </w:r>
            <w:r>
              <w:rPr>
                <w:sz w:val="20"/>
                <w:szCs w:val="20"/>
              </w:rPr>
              <w:t>down</w:t>
            </w:r>
            <w:r w:rsidR="0020665C">
              <w:rPr>
                <w:sz w:val="20"/>
                <w:szCs w:val="20"/>
              </w:rPr>
              <w:t xml:space="preserve"> of</w:t>
            </w:r>
            <w:r>
              <w:rPr>
                <w:sz w:val="20"/>
                <w:szCs w:val="20"/>
              </w:rPr>
              <w:t xml:space="preserve"> locations of He</w:t>
            </w:r>
            <w:r w:rsidR="0020665C">
              <w:rPr>
                <w:sz w:val="20"/>
                <w:szCs w:val="20"/>
              </w:rPr>
              <w:t>althy Home Visits</w:t>
            </w:r>
            <w:r>
              <w:rPr>
                <w:sz w:val="20"/>
                <w:szCs w:val="20"/>
              </w:rPr>
              <w:t>.</w:t>
            </w:r>
          </w:p>
        </w:tc>
      </w:tr>
      <w:tr w:rsidR="00A66727" w:rsidTr="0066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Default="00217FEB" w:rsidP="008765F0">
            <w:pPr>
              <w:rPr>
                <w:rFonts w:asciiTheme="majorHAnsi" w:hAnsiTheme="majorHAnsi"/>
                <w:sz w:val="20"/>
                <w:szCs w:val="20"/>
              </w:rPr>
            </w:pPr>
            <w:r w:rsidRPr="00217FEB">
              <w:rPr>
                <w:rFonts w:asciiTheme="majorHAnsi" w:hAnsiTheme="majorHAnsi"/>
                <w:sz w:val="20"/>
                <w:szCs w:val="20"/>
              </w:rPr>
              <w:lastRenderedPageBreak/>
              <w:t>a.iii</w:t>
            </w:r>
            <w:r w:rsidR="00A66727" w:rsidRPr="00217FE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>Plan Experience Summary</w:t>
            </w:r>
            <w:r w:rsidR="005D0FBE">
              <w:rPr>
                <w:rFonts w:asciiTheme="majorHAnsi" w:hAnsiTheme="majorHAnsi"/>
                <w:sz w:val="20"/>
                <w:szCs w:val="20"/>
              </w:rPr>
              <w:t xml:space="preserve"> (active health &amp; dental)</w:t>
            </w:r>
          </w:p>
          <w:p w:rsidR="008765F0" w:rsidRPr="00217FEB" w:rsidRDefault="008765F0" w:rsidP="008765F0">
            <w:pPr>
              <w:rPr>
                <w:rFonts w:asciiTheme="majorHAnsi" w:hAnsiTheme="majorHAnsi"/>
                <w:bCs w:val="0"/>
                <w:i/>
                <w:sz w:val="20"/>
                <w:szCs w:val="20"/>
              </w:rPr>
            </w:pPr>
            <w:r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USI</w:t>
            </w:r>
            <w:r w:rsid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- </w:t>
            </w:r>
            <w:r w:rsidR="002D6058">
              <w:rPr>
                <w:rFonts w:asciiTheme="majorHAnsi" w:hAnsiTheme="majorHAnsi"/>
                <w:b w:val="0"/>
                <w:i/>
                <w:sz w:val="20"/>
                <w:szCs w:val="20"/>
              </w:rPr>
              <w:t>Burr Duryee</w:t>
            </w:r>
          </w:p>
          <w:p w:rsidR="00A66727" w:rsidRPr="00B46F64" w:rsidRDefault="00A66727" w:rsidP="008765F0">
            <w:pPr>
              <w:rPr>
                <w:sz w:val="20"/>
                <w:szCs w:val="20"/>
              </w:rPr>
            </w:pPr>
          </w:p>
        </w:tc>
        <w:tc>
          <w:tcPr>
            <w:tcW w:w="6899" w:type="dxa"/>
          </w:tcPr>
          <w:p w:rsidR="008765F0" w:rsidRDefault="002D6058" w:rsidP="00876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Burr Duryee</w:t>
            </w:r>
            <w:r w:rsidR="00B83A7E">
              <w:rPr>
                <w:sz w:val="20"/>
                <w:szCs w:val="20"/>
              </w:rPr>
              <w:t xml:space="preserve"> handed out the</w:t>
            </w:r>
            <w:r w:rsidR="007A0658">
              <w:rPr>
                <w:sz w:val="20"/>
                <w:szCs w:val="20"/>
              </w:rPr>
              <w:t xml:space="preserve"> standard monthly reports: Policy Period Monthly Claims Report – Medical/Rx/Behavioral, Enrollment, Fixed Costs &amp; Expected Claim Calculation and </w:t>
            </w:r>
            <w:r w:rsidR="00B83A7E">
              <w:rPr>
                <w:sz w:val="20"/>
                <w:szCs w:val="20"/>
              </w:rPr>
              <w:t xml:space="preserve">two dental </w:t>
            </w:r>
            <w:r w:rsidR="007A0658">
              <w:rPr>
                <w:sz w:val="20"/>
                <w:szCs w:val="20"/>
              </w:rPr>
              <w:t>Policy Period Monthly Claims Report</w:t>
            </w:r>
            <w:r w:rsidR="00B83A7E">
              <w:rPr>
                <w:sz w:val="20"/>
                <w:szCs w:val="20"/>
              </w:rPr>
              <w:t>s</w:t>
            </w:r>
            <w:r w:rsidR="007A0658">
              <w:rPr>
                <w:sz w:val="20"/>
                <w:szCs w:val="20"/>
              </w:rPr>
              <w:t xml:space="preserve"> </w:t>
            </w:r>
            <w:r w:rsidR="00B83A7E">
              <w:rPr>
                <w:sz w:val="20"/>
                <w:szCs w:val="20"/>
              </w:rPr>
              <w:t>(current period and year end)</w:t>
            </w:r>
            <w:r w:rsidR="007A0658">
              <w:rPr>
                <w:sz w:val="20"/>
                <w:szCs w:val="20"/>
              </w:rPr>
              <w:t xml:space="preserve">.  </w:t>
            </w:r>
            <w:r w:rsidR="008765F0">
              <w:rPr>
                <w:sz w:val="20"/>
                <w:szCs w:val="20"/>
              </w:rPr>
              <w:t>Discussion highlights below:</w:t>
            </w:r>
          </w:p>
          <w:p w:rsidR="00D61181" w:rsidRDefault="00B83A7E" w:rsidP="006A28F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Medical </w:t>
            </w:r>
            <w:r w:rsidR="002D6058" w:rsidRPr="002A64B2">
              <w:rPr>
                <w:sz w:val="20"/>
                <w:szCs w:val="20"/>
                <w:u w:val="single"/>
              </w:rPr>
              <w:t>Budget to actual</w:t>
            </w:r>
            <w:r w:rsidR="00597118">
              <w:rPr>
                <w:sz w:val="20"/>
                <w:szCs w:val="20"/>
              </w:rPr>
              <w:t xml:space="preserve">: Actual vs. budget 99.8%; 97.7% with pharmacy rebates.  21% of spend on Rx (consistent).  Wanita </w:t>
            </w:r>
            <w:r>
              <w:rPr>
                <w:sz w:val="20"/>
                <w:szCs w:val="20"/>
              </w:rPr>
              <w:t xml:space="preserve">Page </w:t>
            </w:r>
            <w:r w:rsidR="00597118">
              <w:rPr>
                <w:sz w:val="20"/>
                <w:szCs w:val="20"/>
              </w:rPr>
              <w:t xml:space="preserve">asked about another stop loss reimbursement in prior year; </w:t>
            </w:r>
            <w:r>
              <w:rPr>
                <w:sz w:val="20"/>
                <w:szCs w:val="20"/>
              </w:rPr>
              <w:t>Burr confirmed there is not however p</w:t>
            </w:r>
            <w:r w:rsidR="00597118">
              <w:rPr>
                <w:sz w:val="20"/>
                <w:szCs w:val="20"/>
              </w:rPr>
              <w:t>ossible for current year.  Target 1-3 stop loss violations per year anticipated.</w:t>
            </w:r>
          </w:p>
          <w:p w:rsidR="002D6058" w:rsidRDefault="00B83A7E" w:rsidP="006A28F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Medical </w:t>
            </w:r>
            <w:r w:rsidR="002A64B2" w:rsidRPr="002A64B2">
              <w:rPr>
                <w:sz w:val="20"/>
                <w:szCs w:val="20"/>
                <w:u w:val="single"/>
              </w:rPr>
              <w:t>Enrollment</w:t>
            </w:r>
            <w:r w:rsidR="002A64B2">
              <w:rPr>
                <w:sz w:val="20"/>
                <w:szCs w:val="20"/>
              </w:rPr>
              <w:t xml:space="preserve">: </w:t>
            </w:r>
            <w:r w:rsidR="00597118">
              <w:rPr>
                <w:sz w:val="20"/>
                <w:szCs w:val="20"/>
              </w:rPr>
              <w:t xml:space="preserve">Consistent month to month.  </w:t>
            </w:r>
          </w:p>
          <w:p w:rsidR="002D6058" w:rsidRPr="006A28F6" w:rsidRDefault="002D6058" w:rsidP="006A28F6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A64B2">
              <w:rPr>
                <w:sz w:val="20"/>
                <w:szCs w:val="20"/>
                <w:u w:val="single"/>
              </w:rPr>
              <w:t>Dental</w:t>
            </w:r>
            <w:r>
              <w:rPr>
                <w:sz w:val="20"/>
                <w:szCs w:val="20"/>
              </w:rPr>
              <w:t xml:space="preserve">:  </w:t>
            </w:r>
            <w:r w:rsidR="00597118">
              <w:rPr>
                <w:sz w:val="20"/>
                <w:szCs w:val="20"/>
              </w:rPr>
              <w:t>Current month 94.1% loss ratio.  Last year ended up 108.2%.  Working with Delta Den</w:t>
            </w:r>
            <w:r w:rsidR="00B83A7E">
              <w:rPr>
                <w:sz w:val="20"/>
                <w:szCs w:val="20"/>
              </w:rPr>
              <w:t>tal to determine</w:t>
            </w:r>
            <w:r w:rsidR="00597118">
              <w:rPr>
                <w:sz w:val="20"/>
                <w:szCs w:val="20"/>
              </w:rPr>
              <w:t xml:space="preserve"> what impacted the stabilization fund.  </w:t>
            </w:r>
            <w:r w:rsidR="00B83A7E">
              <w:rPr>
                <w:sz w:val="20"/>
                <w:szCs w:val="20"/>
              </w:rPr>
              <w:t>Burr noted the need to i</w:t>
            </w:r>
            <w:r w:rsidR="00597118">
              <w:rPr>
                <w:sz w:val="20"/>
                <w:szCs w:val="20"/>
              </w:rPr>
              <w:t>dentify future plan adjustments.</w:t>
            </w:r>
          </w:p>
        </w:tc>
        <w:tc>
          <w:tcPr>
            <w:tcW w:w="4294" w:type="dxa"/>
          </w:tcPr>
          <w:p w:rsidR="007A0658" w:rsidRDefault="00B81DAB" w:rsidP="00AF4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1DAB">
              <w:rPr>
                <w:sz w:val="20"/>
                <w:szCs w:val="20"/>
              </w:rPr>
              <w:t xml:space="preserve">Burr will gather the </w:t>
            </w:r>
            <w:r w:rsidR="007A0658" w:rsidRPr="00B81DAB">
              <w:rPr>
                <w:sz w:val="20"/>
                <w:szCs w:val="20"/>
              </w:rPr>
              <w:t>HOW program and its impact (if any) on the stabilization fund</w:t>
            </w:r>
            <w:r w:rsidRPr="00B81DAB">
              <w:rPr>
                <w:sz w:val="20"/>
                <w:szCs w:val="20"/>
              </w:rPr>
              <w:t xml:space="preserve"> as requested by Karen O’Connor</w:t>
            </w:r>
            <w:r w:rsidR="00B83A7E">
              <w:rPr>
                <w:sz w:val="20"/>
                <w:szCs w:val="20"/>
              </w:rPr>
              <w:t xml:space="preserve">.  </w:t>
            </w:r>
            <w:r w:rsidR="00B83A7E" w:rsidRPr="00B83A7E">
              <w:rPr>
                <w:b/>
                <w:sz w:val="20"/>
                <w:szCs w:val="20"/>
              </w:rPr>
              <w:t>This item is outstanding from the</w:t>
            </w:r>
            <w:r w:rsidRPr="00B83A7E">
              <w:rPr>
                <w:b/>
                <w:sz w:val="20"/>
                <w:szCs w:val="20"/>
              </w:rPr>
              <w:t xml:space="preserve"> June 2018 meeting</w:t>
            </w:r>
            <w:r w:rsidR="007A0658" w:rsidRPr="00B83A7E">
              <w:rPr>
                <w:b/>
                <w:sz w:val="20"/>
                <w:szCs w:val="20"/>
              </w:rPr>
              <w:t>.</w:t>
            </w:r>
            <w:r w:rsidR="002D6058" w:rsidRPr="00B81DAB">
              <w:rPr>
                <w:sz w:val="20"/>
                <w:szCs w:val="20"/>
              </w:rPr>
              <w:t xml:space="preserve"> </w:t>
            </w:r>
          </w:p>
        </w:tc>
      </w:tr>
      <w:tr w:rsidR="006E5CCA" w:rsidTr="00660AD6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8765F0" w:rsidRPr="00217FEB" w:rsidRDefault="006E5CCA" w:rsidP="008765F0">
            <w:pPr>
              <w:rPr>
                <w:rFonts w:asciiTheme="majorHAnsi" w:hAnsiTheme="majorHAnsi"/>
                <w:sz w:val="20"/>
                <w:szCs w:val="20"/>
              </w:rPr>
            </w:pPr>
            <w:r w:rsidRPr="00217FEB">
              <w:rPr>
                <w:rFonts w:asciiTheme="majorHAnsi" w:hAnsiTheme="majorHAnsi"/>
                <w:sz w:val="20"/>
                <w:szCs w:val="20"/>
              </w:rPr>
              <w:t>a.</w:t>
            </w:r>
            <w:r w:rsidR="00217FEB" w:rsidRPr="00217FEB">
              <w:rPr>
                <w:rFonts w:asciiTheme="majorHAnsi" w:hAnsiTheme="majorHAnsi"/>
                <w:sz w:val="20"/>
                <w:szCs w:val="20"/>
              </w:rPr>
              <w:t>i</w:t>
            </w:r>
            <w:r w:rsidRPr="00217FEB">
              <w:rPr>
                <w:rFonts w:asciiTheme="majorHAnsi" w:hAnsiTheme="majorHAnsi"/>
                <w:sz w:val="20"/>
                <w:szCs w:val="20"/>
              </w:rPr>
              <w:t xml:space="preserve">v. </w:t>
            </w:r>
            <w:r w:rsidR="005D0FBE">
              <w:rPr>
                <w:rFonts w:asciiTheme="majorHAnsi" w:hAnsiTheme="majorHAnsi"/>
                <w:sz w:val="20"/>
                <w:szCs w:val="20"/>
              </w:rPr>
              <w:t>Executive Summary</w:t>
            </w:r>
          </w:p>
          <w:p w:rsidR="008765F0" w:rsidRPr="00217FEB" w:rsidRDefault="008765F0" w:rsidP="008765F0">
            <w:pPr>
              <w:rPr>
                <w:rFonts w:asciiTheme="majorHAnsi" w:hAnsiTheme="majorHAnsi"/>
                <w:sz w:val="20"/>
                <w:szCs w:val="20"/>
              </w:rPr>
            </w:pPr>
            <w:r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Employee Health &amp; Benefits</w:t>
            </w:r>
            <w:r w:rsid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– Kurt Caswell</w:t>
            </w:r>
          </w:p>
          <w:p w:rsidR="00941312" w:rsidRDefault="00941312" w:rsidP="007A4688">
            <w:pPr>
              <w:rPr>
                <w:sz w:val="20"/>
                <w:szCs w:val="20"/>
              </w:rPr>
            </w:pPr>
          </w:p>
          <w:p w:rsidR="006E5CCA" w:rsidRPr="00941312" w:rsidRDefault="006E5CCA" w:rsidP="007A4688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6899" w:type="dxa"/>
          </w:tcPr>
          <w:p w:rsidR="00E36B55" w:rsidRPr="00E1099D" w:rsidRDefault="008765F0" w:rsidP="00E10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Executive Summary report was provided to the Commission via e-mail prior to the meeting.  Discussion highlights below:</w:t>
            </w:r>
          </w:p>
          <w:p w:rsidR="00E1099D" w:rsidRDefault="005139F1" w:rsidP="00BF28C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Added </w:t>
            </w:r>
            <w:r w:rsidR="00771925">
              <w:rPr>
                <w:sz w:val="20"/>
                <w:szCs w:val="20"/>
              </w:rPr>
              <w:t xml:space="preserve">an “Issues” </w:t>
            </w:r>
            <w:r>
              <w:rPr>
                <w:sz w:val="20"/>
                <w:szCs w:val="20"/>
              </w:rPr>
              <w:t xml:space="preserve">category </w:t>
            </w:r>
            <w:r w:rsidR="00771925">
              <w:rPr>
                <w:sz w:val="20"/>
                <w:szCs w:val="20"/>
              </w:rPr>
              <w:t>under the Health Plan section.</w:t>
            </w:r>
            <w:r>
              <w:rPr>
                <w:sz w:val="20"/>
                <w:szCs w:val="20"/>
              </w:rPr>
              <w:t xml:space="preserve">  </w:t>
            </w:r>
            <w:r w:rsidR="00771925">
              <w:rPr>
                <w:sz w:val="20"/>
                <w:szCs w:val="20"/>
              </w:rPr>
              <w:t xml:space="preserve">Kurt Caswell informed the Commission that there have been </w:t>
            </w:r>
            <w:r>
              <w:rPr>
                <w:sz w:val="20"/>
                <w:szCs w:val="20"/>
              </w:rPr>
              <w:t>issues</w:t>
            </w:r>
            <w:r w:rsidR="00771925">
              <w:rPr>
                <w:sz w:val="20"/>
                <w:szCs w:val="20"/>
              </w:rPr>
              <w:t xml:space="preserve"> with the renewal which </w:t>
            </w:r>
            <w:r>
              <w:rPr>
                <w:sz w:val="20"/>
                <w:szCs w:val="20"/>
              </w:rPr>
              <w:t xml:space="preserve">Anthem is </w:t>
            </w:r>
            <w:r w:rsidR="00771925">
              <w:rPr>
                <w:sz w:val="20"/>
                <w:szCs w:val="20"/>
              </w:rPr>
              <w:t xml:space="preserve">currently </w:t>
            </w:r>
            <w:r>
              <w:rPr>
                <w:sz w:val="20"/>
                <w:szCs w:val="20"/>
              </w:rPr>
              <w:t xml:space="preserve">fixing.  </w:t>
            </w:r>
            <w:r w:rsidR="00771925">
              <w:rPr>
                <w:sz w:val="20"/>
                <w:szCs w:val="20"/>
              </w:rPr>
              <w:t xml:space="preserve">Anthem is about </w:t>
            </w:r>
            <w:r>
              <w:rPr>
                <w:sz w:val="20"/>
                <w:szCs w:val="20"/>
              </w:rPr>
              <w:t>1/3 of the w</w:t>
            </w:r>
            <w:r w:rsidR="00771925">
              <w:rPr>
                <w:sz w:val="20"/>
                <w:szCs w:val="20"/>
              </w:rPr>
              <w:t>ay through the fix; claims should be a</w:t>
            </w:r>
            <w:r>
              <w:rPr>
                <w:sz w:val="20"/>
                <w:szCs w:val="20"/>
              </w:rPr>
              <w:t>ll set going forward</w:t>
            </w:r>
            <w:r w:rsidR="00771925">
              <w:rPr>
                <w:sz w:val="20"/>
                <w:szCs w:val="20"/>
              </w:rPr>
              <w:t xml:space="preserve"> and processing correctly</w:t>
            </w:r>
            <w:r>
              <w:rPr>
                <w:sz w:val="20"/>
                <w:szCs w:val="20"/>
              </w:rPr>
              <w:t xml:space="preserve">.  </w:t>
            </w:r>
            <w:r w:rsidR="00771925">
              <w:rPr>
                <w:sz w:val="20"/>
                <w:szCs w:val="20"/>
              </w:rPr>
              <w:t>Strategizing on member outreach</w:t>
            </w:r>
            <w:r>
              <w:rPr>
                <w:sz w:val="20"/>
                <w:szCs w:val="20"/>
              </w:rPr>
              <w:t xml:space="preserve"> communications.  </w:t>
            </w:r>
            <w:r w:rsidR="00771925">
              <w:rPr>
                <w:sz w:val="20"/>
                <w:szCs w:val="20"/>
              </w:rPr>
              <w:t xml:space="preserve">Approximately </w:t>
            </w:r>
            <w:r>
              <w:rPr>
                <w:sz w:val="20"/>
                <w:szCs w:val="20"/>
              </w:rPr>
              <w:t xml:space="preserve">3,500 members impacted.  </w:t>
            </w:r>
            <w:r w:rsidR="005D38AD">
              <w:rPr>
                <w:sz w:val="20"/>
                <w:szCs w:val="20"/>
              </w:rPr>
              <w:t>Cecile</w:t>
            </w:r>
            <w:r w:rsidR="00771925">
              <w:rPr>
                <w:sz w:val="20"/>
                <w:szCs w:val="20"/>
              </w:rPr>
              <w:t xml:space="preserve"> Champagne-Thompson asked if this impacted</w:t>
            </w:r>
            <w:r w:rsidR="005D38AD">
              <w:rPr>
                <w:sz w:val="20"/>
                <w:szCs w:val="20"/>
              </w:rPr>
              <w:t xml:space="preserve"> claims on or after </w:t>
            </w:r>
            <w:r w:rsidR="005D38AD">
              <w:rPr>
                <w:sz w:val="20"/>
                <w:szCs w:val="20"/>
              </w:rPr>
              <w:lastRenderedPageBreak/>
              <w:t>July 1</w:t>
            </w:r>
            <w:r w:rsidR="005D38AD" w:rsidRPr="005D38AD">
              <w:rPr>
                <w:sz w:val="20"/>
                <w:szCs w:val="20"/>
                <w:vertAlign w:val="superscript"/>
              </w:rPr>
              <w:t>st</w:t>
            </w:r>
            <w:r w:rsidR="005D38AD">
              <w:rPr>
                <w:sz w:val="20"/>
                <w:szCs w:val="20"/>
              </w:rPr>
              <w:t xml:space="preserve">.  Yes, per Kurt </w:t>
            </w:r>
            <w:r w:rsidR="00771925">
              <w:rPr>
                <w:sz w:val="20"/>
                <w:szCs w:val="20"/>
              </w:rPr>
              <w:t>Caswell (</w:t>
            </w:r>
            <w:r w:rsidR="005D38AD">
              <w:rPr>
                <w:sz w:val="20"/>
                <w:szCs w:val="20"/>
              </w:rPr>
              <w:t>through approximately the 3</w:t>
            </w:r>
            <w:r w:rsidR="005D38AD" w:rsidRPr="005D38AD">
              <w:rPr>
                <w:sz w:val="20"/>
                <w:szCs w:val="20"/>
                <w:vertAlign w:val="superscript"/>
              </w:rPr>
              <w:t>rd</w:t>
            </w:r>
            <w:r w:rsidR="005D38AD">
              <w:rPr>
                <w:sz w:val="20"/>
                <w:szCs w:val="20"/>
              </w:rPr>
              <w:t xml:space="preserve"> week of July</w:t>
            </w:r>
            <w:r w:rsidR="00771925">
              <w:rPr>
                <w:sz w:val="20"/>
                <w:szCs w:val="20"/>
              </w:rPr>
              <w:t>)</w:t>
            </w:r>
            <w:r w:rsidR="005D38AD">
              <w:rPr>
                <w:sz w:val="20"/>
                <w:szCs w:val="20"/>
              </w:rPr>
              <w:t xml:space="preserve">.  </w:t>
            </w:r>
          </w:p>
          <w:p w:rsidR="00125DD0" w:rsidRPr="00A07754" w:rsidRDefault="005D38AD" w:rsidP="00A0775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</w:t>
            </w:r>
            <w:r w:rsidR="00A07754">
              <w:rPr>
                <w:sz w:val="20"/>
                <w:szCs w:val="20"/>
              </w:rPr>
              <w:t xml:space="preserve"> French</w:t>
            </w:r>
            <w:r>
              <w:rPr>
                <w:sz w:val="20"/>
                <w:szCs w:val="20"/>
              </w:rPr>
              <w:t xml:space="preserve"> asked about appeals</w:t>
            </w:r>
            <w:r w:rsidR="00125DD0">
              <w:rPr>
                <w:sz w:val="20"/>
                <w:szCs w:val="20"/>
              </w:rPr>
              <w:t xml:space="preserve"> and the criteria for the next</w:t>
            </w:r>
            <w:r w:rsidR="00A07754">
              <w:rPr>
                <w:sz w:val="20"/>
                <w:szCs w:val="20"/>
              </w:rPr>
              <w:t xml:space="preserve"> Health</w:t>
            </w:r>
            <w:r w:rsidR="00125DD0">
              <w:rPr>
                <w:sz w:val="20"/>
                <w:szCs w:val="20"/>
              </w:rPr>
              <w:t xml:space="preserve"> </w:t>
            </w:r>
            <w:r w:rsidR="00A07754">
              <w:rPr>
                <w:sz w:val="20"/>
                <w:szCs w:val="20"/>
              </w:rPr>
              <w:t>C</w:t>
            </w:r>
            <w:r w:rsidR="00125DD0">
              <w:rPr>
                <w:sz w:val="20"/>
                <w:szCs w:val="20"/>
              </w:rPr>
              <w:t xml:space="preserve">redit period.  </w:t>
            </w:r>
            <w:r w:rsidR="00A07754">
              <w:rPr>
                <w:sz w:val="20"/>
                <w:szCs w:val="20"/>
              </w:rPr>
              <w:t xml:space="preserve">Per Kurt Caswell and Shonna Poulin-Gutierrez, a plan is almost finalized.  Ideally, this would be vetted through the SEHC </w:t>
            </w:r>
            <w:r w:rsidR="00125DD0">
              <w:rPr>
                <w:sz w:val="20"/>
                <w:szCs w:val="20"/>
              </w:rPr>
              <w:t>Wellness Committee</w:t>
            </w:r>
            <w:r w:rsidR="00A07754">
              <w:rPr>
                <w:sz w:val="20"/>
                <w:szCs w:val="20"/>
              </w:rPr>
              <w:t>.</w:t>
            </w:r>
          </w:p>
        </w:tc>
        <w:tc>
          <w:tcPr>
            <w:tcW w:w="4294" w:type="dxa"/>
          </w:tcPr>
          <w:p w:rsidR="001958F7" w:rsidRDefault="00A07754" w:rsidP="00D6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Commission members to notify Heather Albert if they wish to join one of the subcommittees.</w:t>
            </w:r>
          </w:p>
        </w:tc>
      </w:tr>
      <w:tr w:rsidR="001958F7" w:rsidTr="008D4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1958F7" w:rsidRPr="00217FEB" w:rsidRDefault="001958F7" w:rsidP="008765F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Break:  9:20am-9:40am</w:t>
            </w:r>
          </w:p>
        </w:tc>
        <w:tc>
          <w:tcPr>
            <w:tcW w:w="6899" w:type="dxa"/>
          </w:tcPr>
          <w:p w:rsidR="001958F7" w:rsidRDefault="001958F7" w:rsidP="00876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94" w:type="dxa"/>
          </w:tcPr>
          <w:p w:rsidR="001958F7" w:rsidRDefault="001958F7" w:rsidP="00D65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660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3"/>
          </w:tcPr>
          <w:p w:rsidR="00EA0747" w:rsidRPr="008F22E9" w:rsidRDefault="00E20F9C" w:rsidP="008F22E9">
            <w:pPr>
              <w:pStyle w:val="Heading3"/>
              <w:outlineLvl w:val="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</w:t>
            </w:r>
            <w:r w:rsidR="00D01297" w:rsidRPr="008F22E9">
              <w:rPr>
                <w:rFonts w:asciiTheme="majorHAnsi" w:hAnsiTheme="majorHAnsi"/>
                <w:b/>
              </w:rPr>
              <w:t>Vb</w:t>
            </w:r>
            <w:r w:rsidR="00C86DED" w:rsidRPr="008F22E9">
              <w:rPr>
                <w:rFonts w:asciiTheme="majorHAnsi" w:hAnsiTheme="majorHAnsi"/>
                <w:b/>
              </w:rPr>
              <w:t xml:space="preserve">. </w:t>
            </w:r>
            <w:r w:rsidR="00837E94" w:rsidRPr="008F22E9">
              <w:rPr>
                <w:rFonts w:asciiTheme="majorHAnsi" w:hAnsiTheme="majorHAnsi"/>
                <w:b/>
              </w:rPr>
              <w:t xml:space="preserve">UPDATES </w:t>
            </w:r>
            <w:r w:rsidR="00501E0A" w:rsidRPr="008F22E9">
              <w:rPr>
                <w:rFonts w:asciiTheme="majorHAnsi" w:hAnsiTheme="majorHAnsi"/>
                <w:b/>
              </w:rPr>
              <w:t>–</w:t>
            </w:r>
            <w:r w:rsidR="00837E94" w:rsidRPr="008F22E9">
              <w:rPr>
                <w:rFonts w:asciiTheme="majorHAnsi" w:hAnsiTheme="majorHAnsi"/>
                <w:b/>
              </w:rPr>
              <w:t xml:space="preserve"> </w:t>
            </w:r>
            <w:r w:rsidR="00A66F74" w:rsidRPr="008F22E9">
              <w:rPr>
                <w:rFonts w:asciiTheme="majorHAnsi" w:hAnsiTheme="majorHAnsi"/>
                <w:b/>
              </w:rPr>
              <w:t>BIANNUAL</w:t>
            </w:r>
          </w:p>
        </w:tc>
      </w:tr>
      <w:tr w:rsidR="00742409" w:rsidTr="0066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742409" w:rsidRPr="00217FEB" w:rsidRDefault="005D0FBE" w:rsidP="00C86DE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b.i. Dental Plan</w:t>
            </w:r>
          </w:p>
          <w:p w:rsidR="00351B62" w:rsidRDefault="00601B79" w:rsidP="00B90828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217FEB">
              <w:rPr>
                <w:rFonts w:asciiTheme="majorHAnsi" w:hAnsiTheme="majorHAnsi"/>
                <w:b w:val="0"/>
                <w:i/>
                <w:sz w:val="20"/>
                <w:szCs w:val="20"/>
              </w:rPr>
              <w:t>Northeast Delta Dental</w:t>
            </w:r>
            <w:r w:rsid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</w:t>
            </w:r>
            <w:r w:rsid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>– Marie Bridges</w:t>
            </w:r>
          </w:p>
          <w:p w:rsidR="00C86DED" w:rsidRPr="00742409" w:rsidRDefault="00351B62" w:rsidP="00B90828">
            <w:pPr>
              <w:rPr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(Provided in March &amp; September)</w:t>
            </w:r>
          </w:p>
        </w:tc>
        <w:tc>
          <w:tcPr>
            <w:tcW w:w="6899" w:type="dxa"/>
          </w:tcPr>
          <w:p w:rsidR="006166FF" w:rsidRPr="00351B62" w:rsidRDefault="00351B62" w:rsidP="00351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report not due this month.</w:t>
            </w:r>
          </w:p>
        </w:tc>
        <w:tc>
          <w:tcPr>
            <w:tcW w:w="4294" w:type="dxa"/>
          </w:tcPr>
          <w:p w:rsidR="00A544A1" w:rsidRPr="00D77DD8" w:rsidRDefault="00A544A1" w:rsidP="00D77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1E04EB" w:rsidTr="00660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2D37E6" w:rsidRPr="00353A58" w:rsidRDefault="002D37E6" w:rsidP="002D37E6">
            <w:pPr>
              <w:rPr>
                <w:rFonts w:asciiTheme="majorHAnsi" w:hAnsiTheme="majorHAnsi"/>
                <w:sz w:val="20"/>
                <w:szCs w:val="20"/>
              </w:rPr>
            </w:pPr>
            <w:r w:rsidRPr="00353A58">
              <w:rPr>
                <w:rFonts w:asciiTheme="majorHAnsi" w:hAnsiTheme="majorHAnsi"/>
                <w:sz w:val="20"/>
                <w:szCs w:val="20"/>
              </w:rPr>
              <w:t xml:space="preserve">b.ii. </w:t>
            </w:r>
            <w:r w:rsidR="005D0FBE">
              <w:rPr>
                <w:rFonts w:asciiTheme="majorHAnsi" w:hAnsiTheme="majorHAnsi"/>
                <w:sz w:val="20"/>
                <w:szCs w:val="20"/>
              </w:rPr>
              <w:t>Living Resources Program –</w:t>
            </w:r>
            <w:r w:rsidR="00261AF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>ComPsych</w:t>
            </w:r>
            <w:r w:rsid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– Jim O’Connor</w:t>
            </w:r>
          </w:p>
          <w:p w:rsidR="000C4778" w:rsidRDefault="002D37E6" w:rsidP="002D37E6">
            <w:pPr>
              <w:rPr>
                <w:sz w:val="20"/>
                <w:szCs w:val="20"/>
              </w:rPr>
            </w:pP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(Provided in </w:t>
            </w:r>
            <w:r w:rsidR="006E6C47">
              <w:rPr>
                <w:rFonts w:asciiTheme="majorHAnsi" w:hAnsiTheme="majorHAnsi"/>
                <w:b w:val="0"/>
                <w:i/>
                <w:sz w:val="20"/>
                <w:szCs w:val="20"/>
              </w:rPr>
              <w:t>April</w:t>
            </w:r>
            <w:r w:rsid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&amp;</w:t>
            </w: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 </w:t>
            </w:r>
            <w:r w:rsidR="006E6C47">
              <w:rPr>
                <w:rFonts w:asciiTheme="majorHAnsi" w:hAnsiTheme="majorHAnsi"/>
                <w:b w:val="0"/>
                <w:i/>
                <w:sz w:val="20"/>
                <w:szCs w:val="20"/>
              </w:rPr>
              <w:t>October</w:t>
            </w:r>
            <w:r w:rsidRPr="00353A58">
              <w:rPr>
                <w:rFonts w:asciiTheme="majorHAnsi" w:hAnsiTheme="majorHAnsi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6899" w:type="dxa"/>
          </w:tcPr>
          <w:p w:rsidR="007C6B42" w:rsidRPr="00E20F9C" w:rsidRDefault="00E20F9C" w:rsidP="00E20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20F9C">
              <w:rPr>
                <w:sz w:val="20"/>
                <w:szCs w:val="20"/>
              </w:rPr>
              <w:t>Formal report not due this month.</w:t>
            </w:r>
          </w:p>
        </w:tc>
        <w:tc>
          <w:tcPr>
            <w:tcW w:w="4294" w:type="dxa"/>
          </w:tcPr>
          <w:p w:rsidR="000C4778" w:rsidRDefault="000C4778" w:rsidP="00D92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E60B9A" w:rsidTr="0066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351B62" w:rsidRDefault="00E60B9A" w:rsidP="00E60B9A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 w:rsidRPr="00353A58">
              <w:rPr>
                <w:rFonts w:asciiTheme="majorHAnsi" w:hAnsiTheme="majorHAnsi"/>
                <w:sz w:val="20"/>
                <w:szCs w:val="20"/>
              </w:rPr>
              <w:t>b.ii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353A58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5D0FBE">
              <w:rPr>
                <w:rFonts w:asciiTheme="majorHAnsi" w:hAnsiTheme="majorHAnsi"/>
                <w:sz w:val="20"/>
                <w:szCs w:val="20"/>
              </w:rPr>
              <w:t xml:space="preserve">State of Maine Health Plan </w:t>
            </w:r>
            <w:r w:rsidR="005D0FBE" w:rsidRPr="005D0FBE"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Express Scripts, Inc. - </w:t>
            </w:r>
            <w:r w:rsidR="00A07754">
              <w:rPr>
                <w:rFonts w:asciiTheme="majorHAnsi" w:hAnsiTheme="majorHAnsi"/>
                <w:b w:val="0"/>
                <w:i/>
                <w:sz w:val="20"/>
                <w:szCs w:val="20"/>
              </w:rPr>
              <w:t>Sue Wolf</w:t>
            </w:r>
          </w:p>
          <w:p w:rsidR="00E60B9A" w:rsidRPr="00353A58" w:rsidRDefault="00351B62" w:rsidP="00E60B9A">
            <w:pPr>
              <w:rPr>
                <w:rFonts w:asciiTheme="majorHAnsi" w:hAnsiTheme="majorHAnsi"/>
                <w:sz w:val="20"/>
                <w:szCs w:val="20"/>
              </w:rPr>
            </w:pPr>
            <w:r w:rsidRP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>(Provided in March &amp; August)</w:t>
            </w:r>
          </w:p>
          <w:p w:rsidR="00E60B9A" w:rsidRPr="0094342B" w:rsidRDefault="00E60B9A" w:rsidP="00E60B9A">
            <w:pPr>
              <w:rPr>
                <w:sz w:val="20"/>
                <w:szCs w:val="20"/>
              </w:rPr>
            </w:pPr>
          </w:p>
        </w:tc>
        <w:tc>
          <w:tcPr>
            <w:tcW w:w="6899" w:type="dxa"/>
          </w:tcPr>
          <w:p w:rsidR="00AF42AF" w:rsidRDefault="00AF42AF" w:rsidP="00AF4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contained in written report; highlights and discussion noted below:</w:t>
            </w:r>
          </w:p>
          <w:p w:rsidR="00E60B9A" w:rsidRDefault="00A07754" w:rsidP="00AF42A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Drug Patent Expirations:</w:t>
            </w:r>
            <w:r w:rsidR="00675F86">
              <w:rPr>
                <w:rFonts w:cs="Tahoma"/>
                <w:sz w:val="20"/>
                <w:szCs w:val="20"/>
              </w:rPr>
              <w:t xml:space="preserve">  Review of</w:t>
            </w:r>
            <w:r>
              <w:rPr>
                <w:rFonts w:cs="Tahoma"/>
                <w:sz w:val="20"/>
                <w:szCs w:val="20"/>
              </w:rPr>
              <w:t xml:space="preserve"> top</w:t>
            </w:r>
            <w:r w:rsidR="00675F86">
              <w:rPr>
                <w:rFonts w:cs="Tahoma"/>
                <w:sz w:val="20"/>
                <w:szCs w:val="20"/>
              </w:rPr>
              <w:t xml:space="preserve"> drugs losing patent protection through 2022</w:t>
            </w:r>
            <w:r>
              <w:rPr>
                <w:rFonts w:cs="Tahoma"/>
                <w:sz w:val="20"/>
                <w:szCs w:val="20"/>
              </w:rPr>
              <w:t xml:space="preserve"> (includes 3 specialty drugs)</w:t>
            </w:r>
            <w:r w:rsidR="00675F86">
              <w:rPr>
                <w:rFonts w:cs="Tahoma"/>
                <w:sz w:val="20"/>
                <w:szCs w:val="20"/>
              </w:rPr>
              <w:t>.  Biosimilars to be treated like a generic under the State plan.</w:t>
            </w:r>
            <w:r w:rsidR="006165A9">
              <w:rPr>
                <w:rFonts w:cs="Tahoma"/>
                <w:sz w:val="20"/>
                <w:szCs w:val="20"/>
              </w:rPr>
              <w:t xml:space="preserve">  Patient must be notified by provider.  </w:t>
            </w:r>
          </w:p>
          <w:p w:rsidR="00675F86" w:rsidRDefault="00A07754" w:rsidP="00AF42A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New Drugs:</w:t>
            </w:r>
            <w:r w:rsidR="00BE699F">
              <w:rPr>
                <w:rFonts w:cs="Tahoma"/>
                <w:sz w:val="20"/>
                <w:szCs w:val="20"/>
              </w:rPr>
              <w:t xml:space="preserve">  Xofluza (similar to Tamiflu however single dose, cost is about the same).  Aimovig (injectible for migranes; </w:t>
            </w:r>
            <w:r w:rsidR="00433FE6">
              <w:rPr>
                <w:rFonts w:cs="Tahoma"/>
                <w:sz w:val="20"/>
                <w:szCs w:val="20"/>
              </w:rPr>
              <w:t>a</w:t>
            </w:r>
            <w:r w:rsidR="00BE699F">
              <w:rPr>
                <w:rFonts w:cs="Tahoma"/>
                <w:sz w:val="20"/>
                <w:szCs w:val="20"/>
              </w:rPr>
              <w:t>pproximately $7,000/year).</w:t>
            </w:r>
          </w:p>
          <w:p w:rsidR="00A07754" w:rsidRDefault="00A07754" w:rsidP="00AF42A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Plan Performance (slides 6-</w:t>
            </w:r>
            <w:r w:rsidR="00224F00">
              <w:rPr>
                <w:rFonts w:cs="Tahoma"/>
                <w:sz w:val="20"/>
                <w:szCs w:val="20"/>
              </w:rPr>
              <w:t>14</w:t>
            </w:r>
            <w:r>
              <w:rPr>
                <w:rFonts w:cs="Tahoma"/>
                <w:sz w:val="20"/>
                <w:szCs w:val="20"/>
              </w:rPr>
              <w:t xml:space="preserve">):  </w:t>
            </w:r>
          </w:p>
          <w:p w:rsidR="001130E7" w:rsidRDefault="00A07754" w:rsidP="001130E7">
            <w:pPr>
              <w:pStyle w:val="ListParagraph"/>
              <w:numPr>
                <w:ilvl w:val="0"/>
                <w:numId w:val="3"/>
              </w:numPr>
              <w:ind w:left="10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Dashboard provides c</w:t>
            </w:r>
            <w:r w:rsidR="00EF263B">
              <w:rPr>
                <w:rFonts w:cs="Tahoma"/>
                <w:sz w:val="20"/>
                <w:szCs w:val="20"/>
              </w:rPr>
              <w:t xml:space="preserve">omparison </w:t>
            </w:r>
            <w:r>
              <w:rPr>
                <w:rFonts w:cs="Tahoma"/>
                <w:sz w:val="20"/>
                <w:szCs w:val="20"/>
              </w:rPr>
              <w:t>to peer group.  Patient age on S</w:t>
            </w:r>
            <w:r w:rsidR="00EF263B">
              <w:rPr>
                <w:rFonts w:cs="Tahoma"/>
                <w:sz w:val="20"/>
                <w:szCs w:val="20"/>
              </w:rPr>
              <w:t xml:space="preserve">tate plan is higher than peer.  Retirees use 3x more scripts than actives.  </w:t>
            </w:r>
            <w:r w:rsidR="00022939">
              <w:rPr>
                <w:rFonts w:cs="Tahoma"/>
                <w:sz w:val="20"/>
                <w:szCs w:val="20"/>
              </w:rPr>
              <w:t xml:space="preserve">Adopted clinical programs from 2016 and have not </w:t>
            </w:r>
            <w:r>
              <w:rPr>
                <w:rFonts w:cs="Tahoma"/>
                <w:sz w:val="20"/>
                <w:szCs w:val="20"/>
              </w:rPr>
              <w:t xml:space="preserve">yet </w:t>
            </w:r>
            <w:r w:rsidR="00022939">
              <w:rPr>
                <w:rFonts w:cs="Tahoma"/>
                <w:sz w:val="20"/>
                <w:szCs w:val="20"/>
              </w:rPr>
              <w:t xml:space="preserve">been modified.  </w:t>
            </w:r>
            <w:r w:rsidR="00022939" w:rsidRPr="00A07754">
              <w:rPr>
                <w:rFonts w:cs="Tahoma"/>
                <w:sz w:val="20"/>
                <w:szCs w:val="20"/>
              </w:rPr>
              <w:t xml:space="preserve">Member cost share </w:t>
            </w:r>
            <w:r w:rsidR="00571F97" w:rsidRPr="00A07754">
              <w:rPr>
                <w:rFonts w:cs="Tahoma"/>
                <w:sz w:val="20"/>
                <w:szCs w:val="20"/>
              </w:rPr>
              <w:t>7.6% vs. 1</w:t>
            </w:r>
            <w:r>
              <w:rPr>
                <w:rFonts w:cs="Tahoma"/>
                <w:sz w:val="20"/>
                <w:szCs w:val="20"/>
              </w:rPr>
              <w:t>0.6% in peer group.  PMPM by in</w:t>
            </w:r>
            <w:r w:rsidR="00571F97" w:rsidRPr="00A07754">
              <w:rPr>
                <w:rFonts w:cs="Tahoma"/>
                <w:sz w:val="20"/>
                <w:szCs w:val="20"/>
              </w:rPr>
              <w:t>d</w:t>
            </w:r>
            <w:r w:rsidR="00A50383" w:rsidRPr="00A07754">
              <w:rPr>
                <w:rFonts w:cs="Tahoma"/>
                <w:sz w:val="20"/>
                <w:szCs w:val="20"/>
              </w:rPr>
              <w:t>i</w:t>
            </w:r>
            <w:r w:rsidR="00571F97" w:rsidRPr="00A07754">
              <w:rPr>
                <w:rFonts w:cs="Tahoma"/>
                <w:sz w:val="20"/>
                <w:szCs w:val="20"/>
              </w:rPr>
              <w:t>cations.</w:t>
            </w:r>
            <w:r w:rsidR="00A50383" w:rsidRPr="00A07754">
              <w:rPr>
                <w:rFonts w:cs="Tahoma"/>
                <w:sz w:val="20"/>
                <w:szCs w:val="20"/>
              </w:rPr>
              <w:t xml:space="preserve">  Tremendous use for inflammatory drugs; multiple uses added.  Consistent within market. </w:t>
            </w:r>
            <w:r w:rsidR="007B5265" w:rsidRPr="00A07754">
              <w:rPr>
                <w:rFonts w:cs="Tahoma"/>
                <w:sz w:val="20"/>
                <w:szCs w:val="20"/>
              </w:rPr>
              <w:t xml:space="preserve"> Negotiations key; State receives 100% of rebates.  </w:t>
            </w:r>
            <w:r>
              <w:rPr>
                <w:rFonts w:cs="Tahoma"/>
                <w:sz w:val="20"/>
                <w:szCs w:val="20"/>
              </w:rPr>
              <w:t>MS more prevale</w:t>
            </w:r>
            <w:r w:rsidR="00C02705" w:rsidRPr="00A07754">
              <w:rPr>
                <w:rFonts w:cs="Tahoma"/>
                <w:sz w:val="20"/>
                <w:szCs w:val="20"/>
              </w:rPr>
              <w:t xml:space="preserve">nt in </w:t>
            </w:r>
            <w:r>
              <w:rPr>
                <w:rFonts w:cs="Tahoma"/>
                <w:sz w:val="20"/>
                <w:szCs w:val="20"/>
              </w:rPr>
              <w:t>the N</w:t>
            </w:r>
            <w:r w:rsidR="00C02705" w:rsidRPr="00A07754">
              <w:rPr>
                <w:rFonts w:cs="Tahoma"/>
                <w:sz w:val="20"/>
                <w:szCs w:val="20"/>
              </w:rPr>
              <w:t>ortheast.  Lyrica is the top-prescribed pain medication for the State.  Days</w:t>
            </w:r>
            <w:r>
              <w:rPr>
                <w:rFonts w:cs="Tahoma"/>
                <w:sz w:val="20"/>
                <w:szCs w:val="20"/>
              </w:rPr>
              <w:t>’</w:t>
            </w:r>
            <w:r w:rsidR="00C02705" w:rsidRPr="00A07754">
              <w:rPr>
                <w:rFonts w:cs="Tahoma"/>
                <w:sz w:val="20"/>
                <w:szCs w:val="20"/>
              </w:rPr>
              <w:t xml:space="preserve"> supply by channel.  </w:t>
            </w:r>
            <w:r w:rsidR="00F77E02" w:rsidRPr="00A07754">
              <w:rPr>
                <w:rFonts w:cs="Tahoma"/>
                <w:sz w:val="20"/>
                <w:szCs w:val="20"/>
              </w:rPr>
              <w:t xml:space="preserve">Retail maintenance for mail order 30-day at 18.7%; should be lower.  </w:t>
            </w:r>
            <w:r w:rsidR="00747F72" w:rsidRPr="00A07754">
              <w:rPr>
                <w:rFonts w:cs="Tahoma"/>
                <w:sz w:val="20"/>
                <w:szCs w:val="20"/>
              </w:rPr>
              <w:t xml:space="preserve">Diane Bailey asked for examples of </w:t>
            </w:r>
            <w:r w:rsidR="0080347A" w:rsidRPr="00A07754">
              <w:rPr>
                <w:rFonts w:cs="Tahoma"/>
                <w:sz w:val="20"/>
                <w:szCs w:val="20"/>
              </w:rPr>
              <w:lastRenderedPageBreak/>
              <w:t>maintenance medications.  Per Sue</w:t>
            </w:r>
            <w:r>
              <w:rPr>
                <w:rFonts w:cs="Tahoma"/>
                <w:sz w:val="20"/>
                <w:szCs w:val="20"/>
              </w:rPr>
              <w:t xml:space="preserve"> Wolf</w:t>
            </w:r>
            <w:r w:rsidR="0080347A" w:rsidRPr="00A07754">
              <w:rPr>
                <w:rFonts w:cs="Tahoma"/>
                <w:sz w:val="20"/>
                <w:szCs w:val="20"/>
              </w:rPr>
              <w:t xml:space="preserve">, </w:t>
            </w:r>
            <w:r>
              <w:rPr>
                <w:rFonts w:cs="Tahoma"/>
                <w:sz w:val="20"/>
                <w:szCs w:val="20"/>
              </w:rPr>
              <w:t xml:space="preserve">medications to treat </w:t>
            </w:r>
            <w:r w:rsidR="0080347A" w:rsidRPr="00A07754">
              <w:rPr>
                <w:rFonts w:cs="Tahoma"/>
                <w:sz w:val="20"/>
                <w:szCs w:val="20"/>
              </w:rPr>
              <w:t xml:space="preserve">blood pressure. </w:t>
            </w:r>
            <w:r w:rsidR="00C32075" w:rsidRPr="00A07754">
              <w:rPr>
                <w:rFonts w:cs="Tahoma"/>
                <w:sz w:val="20"/>
                <w:szCs w:val="20"/>
              </w:rPr>
              <w:t xml:space="preserve">Mara </w:t>
            </w:r>
            <w:r>
              <w:rPr>
                <w:rFonts w:cs="Tahoma"/>
                <w:sz w:val="20"/>
                <w:szCs w:val="20"/>
              </w:rPr>
              <w:t xml:space="preserve">McGowen </w:t>
            </w:r>
            <w:r w:rsidR="00C32075" w:rsidRPr="00A07754">
              <w:rPr>
                <w:rFonts w:cs="Tahoma"/>
                <w:sz w:val="20"/>
                <w:szCs w:val="20"/>
              </w:rPr>
              <w:t xml:space="preserve">asked for clarification on specialty drugs.  </w:t>
            </w:r>
            <w:r w:rsidR="008F59C6" w:rsidRPr="00A07754">
              <w:rPr>
                <w:rFonts w:cs="Tahoma"/>
                <w:sz w:val="20"/>
                <w:szCs w:val="20"/>
              </w:rPr>
              <w:t>Per Sue, “</w:t>
            </w:r>
            <w:r w:rsidR="008F59C6" w:rsidRPr="00752248">
              <w:rPr>
                <w:rFonts w:cs="Tahoma"/>
                <w:sz w:val="20"/>
                <w:szCs w:val="20"/>
                <w:u w:val="single"/>
              </w:rPr>
              <w:t>clinical</w:t>
            </w:r>
            <w:r w:rsidR="008F59C6" w:rsidRPr="00A07754">
              <w:rPr>
                <w:rFonts w:cs="Tahoma"/>
                <w:sz w:val="20"/>
                <w:szCs w:val="20"/>
              </w:rPr>
              <w:t xml:space="preserve"> days</w:t>
            </w:r>
            <w:r w:rsidR="00752248">
              <w:rPr>
                <w:rFonts w:cs="Tahoma"/>
                <w:sz w:val="20"/>
                <w:szCs w:val="20"/>
              </w:rPr>
              <w:t>’ supply</w:t>
            </w:r>
            <w:r w:rsidR="008F59C6" w:rsidRPr="00A07754">
              <w:rPr>
                <w:rFonts w:cs="Tahoma"/>
                <w:sz w:val="20"/>
                <w:szCs w:val="20"/>
              </w:rPr>
              <w:t xml:space="preserve">” used </w:t>
            </w:r>
            <w:r w:rsidR="00752248">
              <w:rPr>
                <w:rFonts w:cs="Tahoma"/>
                <w:sz w:val="20"/>
                <w:szCs w:val="20"/>
              </w:rPr>
              <w:t>for specialty drugs</w:t>
            </w:r>
            <w:r w:rsidR="008F59C6" w:rsidRPr="00A07754">
              <w:rPr>
                <w:rFonts w:cs="Tahoma"/>
                <w:sz w:val="20"/>
                <w:szCs w:val="20"/>
              </w:rPr>
              <w:t>.</w:t>
            </w:r>
          </w:p>
          <w:p w:rsidR="00980103" w:rsidRDefault="008F59C6" w:rsidP="00980103">
            <w:pPr>
              <w:pStyle w:val="ListParagraph"/>
              <w:numPr>
                <w:ilvl w:val="0"/>
                <w:numId w:val="3"/>
              </w:numPr>
              <w:ind w:left="10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1130E7">
              <w:rPr>
                <w:rFonts w:cs="Tahoma"/>
                <w:sz w:val="20"/>
                <w:szCs w:val="20"/>
              </w:rPr>
              <w:t xml:space="preserve">Total net cost for FY18 was $34M.  Next rebate due in September.  Karen </w:t>
            </w:r>
            <w:r w:rsidR="009D4A3F" w:rsidRPr="001130E7">
              <w:rPr>
                <w:rFonts w:cs="Tahoma"/>
                <w:sz w:val="20"/>
                <w:szCs w:val="20"/>
              </w:rPr>
              <w:t xml:space="preserve">O’Connor </w:t>
            </w:r>
            <w:r w:rsidRPr="001130E7">
              <w:rPr>
                <w:rFonts w:cs="Tahoma"/>
                <w:sz w:val="20"/>
                <w:szCs w:val="20"/>
              </w:rPr>
              <w:t xml:space="preserve">asked for clarification between ESI’s and USI’s reports; rebate estimate difference.  </w:t>
            </w:r>
            <w:r w:rsidR="009D4A3F" w:rsidRPr="001130E7">
              <w:rPr>
                <w:rFonts w:cs="Tahoma"/>
                <w:sz w:val="20"/>
                <w:szCs w:val="20"/>
              </w:rPr>
              <w:t xml:space="preserve">There is about a 5-month lag in rebates.  USI’s </w:t>
            </w:r>
            <w:r w:rsidRPr="001130E7">
              <w:rPr>
                <w:rFonts w:cs="Tahoma"/>
                <w:sz w:val="20"/>
                <w:szCs w:val="20"/>
              </w:rPr>
              <w:t xml:space="preserve">numbers also include some Aetna rebate payments.  </w:t>
            </w:r>
            <w:r w:rsidR="0039084C" w:rsidRPr="001130E7">
              <w:rPr>
                <w:rFonts w:cs="Tahoma"/>
                <w:sz w:val="20"/>
                <w:szCs w:val="20"/>
              </w:rPr>
              <w:t xml:space="preserve">It will be up to the state how we account for the rebate lag; which plan/fiscal year.  Per Kurt </w:t>
            </w:r>
            <w:r w:rsidR="009D4A3F" w:rsidRPr="001130E7">
              <w:rPr>
                <w:rFonts w:cs="Tahoma"/>
                <w:sz w:val="20"/>
                <w:szCs w:val="20"/>
              </w:rPr>
              <w:t xml:space="preserve">Caswell </w:t>
            </w:r>
            <w:r w:rsidR="0039084C" w:rsidRPr="001130E7">
              <w:rPr>
                <w:rFonts w:cs="Tahoma"/>
                <w:sz w:val="20"/>
                <w:szCs w:val="20"/>
              </w:rPr>
              <w:t>we are expecting between $9M-$11M.</w:t>
            </w:r>
          </w:p>
          <w:p w:rsidR="00224F00" w:rsidRDefault="009D4A3F" w:rsidP="00224F00">
            <w:pPr>
              <w:pStyle w:val="ListParagraph"/>
              <w:numPr>
                <w:ilvl w:val="0"/>
                <w:numId w:val="3"/>
              </w:numPr>
              <w:ind w:left="10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980103">
              <w:rPr>
                <w:rFonts w:cs="Tahoma"/>
                <w:sz w:val="20"/>
                <w:szCs w:val="20"/>
              </w:rPr>
              <w:t>Plan cost per adjusted Rx $54.94 non-specialty and</w:t>
            </w:r>
            <w:r w:rsidR="00980103">
              <w:rPr>
                <w:rFonts w:cs="Tahoma"/>
                <w:sz w:val="20"/>
                <w:szCs w:val="20"/>
              </w:rPr>
              <w:t xml:space="preserve"> $5,168.81 for specialty. </w:t>
            </w:r>
            <w:r w:rsidRPr="00980103">
              <w:rPr>
                <w:rFonts w:cs="Tahoma"/>
                <w:sz w:val="20"/>
                <w:szCs w:val="20"/>
              </w:rPr>
              <w:t xml:space="preserve"> </w:t>
            </w:r>
            <w:r w:rsidR="00350670" w:rsidRPr="00980103">
              <w:rPr>
                <w:rFonts w:cs="Tahoma"/>
                <w:sz w:val="20"/>
                <w:szCs w:val="20"/>
              </w:rPr>
              <w:t xml:space="preserve">New for 2018 </w:t>
            </w:r>
            <w:r w:rsidR="00D2544C" w:rsidRPr="00980103">
              <w:rPr>
                <w:rFonts w:cs="Tahoma"/>
                <w:sz w:val="20"/>
                <w:szCs w:val="20"/>
              </w:rPr>
              <w:t xml:space="preserve">Patient Assistance programs through Accredo.  Copay is waived (coupon is not applied to out of pocket limit).  </w:t>
            </w:r>
            <w:r w:rsidR="00302204" w:rsidRPr="00980103">
              <w:rPr>
                <w:rFonts w:cs="Tahoma"/>
                <w:sz w:val="20"/>
                <w:szCs w:val="20"/>
              </w:rPr>
              <w:t xml:space="preserve">SafeGuard Rx is making a difference with discounts and refunds for specialty medications </w:t>
            </w:r>
            <w:r w:rsidR="00980103">
              <w:rPr>
                <w:rFonts w:cs="Tahoma"/>
                <w:sz w:val="20"/>
                <w:szCs w:val="20"/>
              </w:rPr>
              <w:t xml:space="preserve">that </w:t>
            </w:r>
            <w:r w:rsidR="00302204" w:rsidRPr="00980103">
              <w:rPr>
                <w:rFonts w:cs="Tahoma"/>
                <w:sz w:val="20"/>
                <w:szCs w:val="20"/>
              </w:rPr>
              <w:t>do not work for a particu</w:t>
            </w:r>
            <w:r w:rsidR="00980103">
              <w:rPr>
                <w:rFonts w:cs="Tahoma"/>
                <w:sz w:val="20"/>
                <w:szCs w:val="20"/>
              </w:rPr>
              <w:t>lar member.  State plan has adopted some of ESI’s</w:t>
            </w:r>
            <w:r w:rsidR="00302204" w:rsidRPr="00980103">
              <w:rPr>
                <w:rFonts w:cs="Tahoma"/>
                <w:sz w:val="20"/>
                <w:szCs w:val="20"/>
              </w:rPr>
              <w:t xml:space="preserve"> clinical programs </w:t>
            </w:r>
            <w:r w:rsidR="00980103">
              <w:rPr>
                <w:rFonts w:cs="Tahoma"/>
                <w:sz w:val="20"/>
                <w:szCs w:val="20"/>
              </w:rPr>
              <w:t>f</w:t>
            </w:r>
            <w:r w:rsidR="00302204" w:rsidRPr="00980103">
              <w:rPr>
                <w:rFonts w:cs="Tahoma"/>
                <w:sz w:val="20"/>
                <w:szCs w:val="20"/>
              </w:rPr>
              <w:t>or</w:t>
            </w:r>
            <w:r w:rsidR="00980103">
              <w:rPr>
                <w:rFonts w:cs="Tahoma"/>
                <w:sz w:val="20"/>
                <w:szCs w:val="20"/>
              </w:rPr>
              <w:t xml:space="preserve"> certain indications</w:t>
            </w:r>
            <w:r w:rsidR="00224F00">
              <w:rPr>
                <w:rFonts w:cs="Tahoma"/>
                <w:sz w:val="20"/>
                <w:szCs w:val="20"/>
              </w:rPr>
              <w:t xml:space="preserve"> (see slide 11)</w:t>
            </w:r>
            <w:r w:rsidR="00980103">
              <w:rPr>
                <w:rFonts w:cs="Tahoma"/>
                <w:sz w:val="20"/>
                <w:szCs w:val="20"/>
              </w:rPr>
              <w:t xml:space="preserve">.  </w:t>
            </w:r>
            <w:r w:rsidR="00302204" w:rsidRPr="00980103">
              <w:rPr>
                <w:rFonts w:cs="Tahoma"/>
                <w:sz w:val="20"/>
                <w:szCs w:val="20"/>
              </w:rPr>
              <w:t xml:space="preserve">Inflammatory conditions </w:t>
            </w:r>
            <w:r w:rsidR="00224F00">
              <w:rPr>
                <w:rFonts w:cs="Tahoma"/>
                <w:sz w:val="20"/>
                <w:szCs w:val="20"/>
              </w:rPr>
              <w:t xml:space="preserve">rank </w:t>
            </w:r>
            <w:r w:rsidR="00302204" w:rsidRPr="00980103">
              <w:rPr>
                <w:rFonts w:cs="Tahoma"/>
                <w:sz w:val="20"/>
                <w:szCs w:val="20"/>
              </w:rPr>
              <w:t>n</w:t>
            </w:r>
            <w:r w:rsidR="00224F00">
              <w:rPr>
                <w:rFonts w:cs="Tahoma"/>
                <w:sz w:val="20"/>
                <w:szCs w:val="20"/>
              </w:rPr>
              <w:t xml:space="preserve">umber 1 and </w:t>
            </w:r>
            <w:r w:rsidR="00302204" w:rsidRPr="00980103">
              <w:rPr>
                <w:rFonts w:cs="Tahoma"/>
                <w:sz w:val="20"/>
                <w:szCs w:val="20"/>
              </w:rPr>
              <w:t>represents al</w:t>
            </w:r>
            <w:r w:rsidR="00224F00">
              <w:rPr>
                <w:rFonts w:cs="Tahoma"/>
                <w:sz w:val="20"/>
                <w:szCs w:val="20"/>
              </w:rPr>
              <w:t>most ½ of specialty cost at $8.5</w:t>
            </w:r>
            <w:r w:rsidR="00302204" w:rsidRPr="00980103">
              <w:rPr>
                <w:rFonts w:cs="Tahoma"/>
                <w:sz w:val="20"/>
                <w:szCs w:val="20"/>
              </w:rPr>
              <w:t>M</w:t>
            </w:r>
            <w:r w:rsidR="00224F00">
              <w:rPr>
                <w:rFonts w:cs="Tahoma"/>
                <w:sz w:val="20"/>
                <w:szCs w:val="20"/>
              </w:rPr>
              <w:t xml:space="preserve"> (see slide 12)</w:t>
            </w:r>
            <w:r w:rsidR="00302204" w:rsidRPr="00980103">
              <w:rPr>
                <w:rFonts w:cs="Tahoma"/>
                <w:sz w:val="20"/>
                <w:szCs w:val="20"/>
              </w:rPr>
              <w:t xml:space="preserve">.  More </w:t>
            </w:r>
            <w:r w:rsidR="00224F00">
              <w:rPr>
                <w:rFonts w:cs="Tahoma"/>
                <w:sz w:val="20"/>
                <w:szCs w:val="20"/>
              </w:rPr>
              <w:t>Hepatitis</w:t>
            </w:r>
            <w:r w:rsidR="00302204" w:rsidRPr="00980103">
              <w:rPr>
                <w:rFonts w:cs="Tahoma"/>
                <w:sz w:val="20"/>
                <w:szCs w:val="20"/>
              </w:rPr>
              <w:t xml:space="preserve"> C drugs </w:t>
            </w:r>
            <w:r w:rsidR="00224F00">
              <w:rPr>
                <w:rFonts w:cs="Tahoma"/>
                <w:sz w:val="20"/>
                <w:szCs w:val="20"/>
              </w:rPr>
              <w:t xml:space="preserve">are </w:t>
            </w:r>
            <w:r w:rsidR="00302204" w:rsidRPr="00980103">
              <w:rPr>
                <w:rFonts w:cs="Tahoma"/>
                <w:sz w:val="20"/>
                <w:szCs w:val="20"/>
              </w:rPr>
              <w:t xml:space="preserve">available.  </w:t>
            </w:r>
          </w:p>
          <w:p w:rsidR="00224F00" w:rsidRDefault="00302204" w:rsidP="00224F00">
            <w:pPr>
              <w:pStyle w:val="ListParagraph"/>
              <w:numPr>
                <w:ilvl w:val="0"/>
                <w:numId w:val="3"/>
              </w:numPr>
              <w:ind w:left="10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224F00">
              <w:rPr>
                <w:rFonts w:cs="Tahoma"/>
                <w:sz w:val="20"/>
                <w:szCs w:val="20"/>
              </w:rPr>
              <w:t>Clinical Savings and Impact</w:t>
            </w:r>
            <w:r w:rsidR="00224F00">
              <w:rPr>
                <w:rFonts w:cs="Tahoma"/>
                <w:sz w:val="20"/>
                <w:szCs w:val="20"/>
              </w:rPr>
              <w:t xml:space="preserve"> (slide 13).  Savings decreased plan cost PMPM by 9.8%.</w:t>
            </w:r>
            <w:r w:rsidR="0080347A" w:rsidRPr="00224F00">
              <w:rPr>
                <w:rFonts w:cs="Tahoma"/>
                <w:sz w:val="20"/>
                <w:szCs w:val="20"/>
              </w:rPr>
              <w:t xml:space="preserve"> </w:t>
            </w:r>
          </w:p>
          <w:p w:rsidR="00A53632" w:rsidRPr="00224F00" w:rsidRDefault="00224F00" w:rsidP="00224F00">
            <w:pPr>
              <w:pStyle w:val="ListParagraph"/>
              <w:numPr>
                <w:ilvl w:val="0"/>
                <w:numId w:val="3"/>
              </w:numPr>
              <w:ind w:left="10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High Cost Claimants</w:t>
            </w:r>
            <w:r w:rsidR="00A53632" w:rsidRPr="00224F00">
              <w:rPr>
                <w:rFonts w:cs="Tahoma"/>
                <w:sz w:val="20"/>
                <w:szCs w:val="20"/>
              </w:rPr>
              <w:t>.</w:t>
            </w:r>
            <w:r>
              <w:rPr>
                <w:rFonts w:cs="Tahoma"/>
                <w:sz w:val="20"/>
                <w:szCs w:val="20"/>
              </w:rPr>
              <w:t xml:space="preserve">  </w:t>
            </w:r>
            <w:r w:rsidR="00A53632" w:rsidRPr="00224F00">
              <w:rPr>
                <w:rFonts w:cs="Tahoma"/>
                <w:sz w:val="20"/>
                <w:szCs w:val="20"/>
              </w:rPr>
              <w:t xml:space="preserve">6% membership </w:t>
            </w:r>
            <w:r w:rsidR="00690046" w:rsidRPr="00224F00">
              <w:rPr>
                <w:rFonts w:cs="Tahoma"/>
                <w:sz w:val="20"/>
                <w:szCs w:val="20"/>
              </w:rPr>
              <w:t xml:space="preserve">(over $50k) </w:t>
            </w:r>
            <w:r w:rsidR="00A53632" w:rsidRPr="00224F00">
              <w:rPr>
                <w:rFonts w:cs="Tahoma"/>
                <w:sz w:val="20"/>
                <w:szCs w:val="20"/>
              </w:rPr>
              <w:t>driving 28.9% of cost.</w:t>
            </w:r>
          </w:p>
        </w:tc>
        <w:tc>
          <w:tcPr>
            <w:tcW w:w="4294" w:type="dxa"/>
          </w:tcPr>
          <w:p w:rsidR="00E60B9A" w:rsidRDefault="00E60B9A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E22EB" w:rsidTr="00660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4E22EB" w:rsidRPr="00353A58" w:rsidRDefault="004E22EB" w:rsidP="00E60B9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899" w:type="dxa"/>
          </w:tcPr>
          <w:p w:rsidR="004E22EB" w:rsidRDefault="004E22EB" w:rsidP="00AF4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94" w:type="dxa"/>
          </w:tcPr>
          <w:p w:rsidR="004E22EB" w:rsidRDefault="004E22EB" w:rsidP="00097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0FBE" w:rsidTr="008D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3"/>
          </w:tcPr>
          <w:p w:rsidR="005D0FBE" w:rsidRPr="005D0FBE" w:rsidRDefault="005D0FBE" w:rsidP="005D0FBE">
            <w:pPr>
              <w:jc w:val="center"/>
              <w:rPr>
                <w:i/>
                <w:sz w:val="20"/>
                <w:szCs w:val="20"/>
              </w:rPr>
            </w:pPr>
            <w:r w:rsidRPr="005D0FBE">
              <w:rPr>
                <w:rFonts w:asciiTheme="majorHAnsi" w:hAnsiTheme="majorHAnsi"/>
                <w:i/>
                <w:sz w:val="20"/>
                <w:szCs w:val="20"/>
              </w:rPr>
              <w:t>IVc. UPDATES – ANNUAL</w:t>
            </w:r>
          </w:p>
        </w:tc>
      </w:tr>
      <w:tr w:rsidR="005D0FBE" w:rsidTr="00660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Default="005D0FBE" w:rsidP="005D0F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c.i. WellStarME</w:t>
            </w:r>
          </w:p>
          <w:p w:rsidR="005D0FBE" w:rsidRDefault="005D0FBE" w:rsidP="005D0FBE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Medi</w:t>
            </w:r>
            <w:r w:rsidR="00407E41">
              <w:rPr>
                <w:rFonts w:asciiTheme="majorHAnsi" w:hAnsiTheme="majorHAnsi"/>
                <w:b w:val="0"/>
                <w:i/>
                <w:sz w:val="20"/>
                <w:szCs w:val="20"/>
              </w:rPr>
              <w:t>cal Care Development – Erica Brown</w:t>
            </w:r>
          </w:p>
          <w:p w:rsidR="00172DA3" w:rsidRPr="00353A58" w:rsidRDefault="00172DA3" w:rsidP="00172DA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 xml:space="preserve">(Provided in </w:t>
            </w:r>
            <w:r w:rsidRP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>August)</w:t>
            </w:r>
          </w:p>
          <w:p w:rsidR="00172DA3" w:rsidRPr="005D0FBE" w:rsidRDefault="00172DA3" w:rsidP="005D0FBE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</w:p>
        </w:tc>
        <w:tc>
          <w:tcPr>
            <w:tcW w:w="6899" w:type="dxa"/>
          </w:tcPr>
          <w:p w:rsidR="005D0FBE" w:rsidRPr="004546E0" w:rsidRDefault="00C52FFE" w:rsidP="008A29BA">
            <w:pPr>
              <w:pStyle w:val="Heading3"/>
              <w:jc w:val="lef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i w:val="0"/>
              </w:rPr>
            </w:pPr>
            <w:r w:rsidRPr="004546E0">
              <w:rPr>
                <w:rFonts w:ascii="Tahoma" w:hAnsi="Tahoma" w:cs="Tahoma"/>
                <w:b w:val="0"/>
                <w:i w:val="0"/>
              </w:rPr>
              <w:t>Informa</w:t>
            </w:r>
            <w:r w:rsidR="004546E0">
              <w:rPr>
                <w:rFonts w:ascii="Tahoma" w:hAnsi="Tahoma" w:cs="Tahoma"/>
                <w:b w:val="0"/>
                <w:i w:val="0"/>
              </w:rPr>
              <w:t>tion contained in presentation</w:t>
            </w:r>
            <w:r w:rsidRPr="004546E0">
              <w:rPr>
                <w:rFonts w:ascii="Tahoma" w:hAnsi="Tahoma" w:cs="Tahoma"/>
                <w:b w:val="0"/>
                <w:i w:val="0"/>
              </w:rPr>
              <w:t>; highlights and discussion noted below:</w:t>
            </w:r>
          </w:p>
          <w:p w:rsidR="00B40C2F" w:rsidRPr="004546E0" w:rsidRDefault="007B2DBB" w:rsidP="00B40C2F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4546E0">
              <w:rPr>
                <w:rFonts w:cs="Tahoma"/>
                <w:sz w:val="20"/>
                <w:szCs w:val="20"/>
              </w:rPr>
              <w:t xml:space="preserve">Flu vaccinations:  Declining participants.  Competing with </w:t>
            </w:r>
            <w:r w:rsidR="00BB3A34">
              <w:rPr>
                <w:rFonts w:cs="Tahoma"/>
                <w:sz w:val="20"/>
                <w:szCs w:val="20"/>
              </w:rPr>
              <w:t>retail coupons &amp; discount programs</w:t>
            </w:r>
            <w:r w:rsidRPr="004546E0">
              <w:rPr>
                <w:rFonts w:cs="Tahoma"/>
                <w:sz w:val="20"/>
                <w:szCs w:val="20"/>
              </w:rPr>
              <w:t>.</w:t>
            </w:r>
          </w:p>
          <w:p w:rsidR="007B2DBB" w:rsidRPr="004546E0" w:rsidRDefault="00BB3A34" w:rsidP="007B2DBB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Health Screenings:  Increased participants and</w:t>
            </w:r>
            <w:r w:rsidR="007B2DBB" w:rsidRPr="004546E0">
              <w:rPr>
                <w:rFonts w:cs="Tahoma"/>
                <w:sz w:val="20"/>
                <w:szCs w:val="20"/>
              </w:rPr>
              <w:t xml:space="preserve"> locations.  Increase in hy</w:t>
            </w:r>
            <w:r>
              <w:rPr>
                <w:rFonts w:cs="Tahoma"/>
                <w:sz w:val="20"/>
                <w:szCs w:val="20"/>
              </w:rPr>
              <w:t xml:space="preserve">pertension, total cholesterol while </w:t>
            </w:r>
            <w:r w:rsidR="007B2DBB" w:rsidRPr="004546E0">
              <w:rPr>
                <w:rFonts w:cs="Tahoma"/>
                <w:sz w:val="20"/>
                <w:szCs w:val="20"/>
              </w:rPr>
              <w:t>BMI &amp; A1C have decreased.</w:t>
            </w:r>
            <w:r>
              <w:rPr>
                <w:rFonts w:cs="Tahoma"/>
                <w:sz w:val="20"/>
                <w:szCs w:val="20"/>
              </w:rPr>
              <w:t xml:space="preserve">  Changed format from a single-source provider to multiple vendor contracts (local provider systems).  Familiarity</w:t>
            </w:r>
            <w:r w:rsidR="007209FF" w:rsidRPr="004546E0">
              <w:rPr>
                <w:rFonts w:cs="Tahoma"/>
                <w:sz w:val="20"/>
                <w:szCs w:val="20"/>
              </w:rPr>
              <w:t xml:space="preserve"> for member, lower travel cost, etc.  High rate of </w:t>
            </w:r>
            <w:r>
              <w:rPr>
                <w:rFonts w:cs="Tahoma"/>
                <w:sz w:val="20"/>
                <w:szCs w:val="20"/>
              </w:rPr>
              <w:t xml:space="preserve">positive </w:t>
            </w:r>
            <w:r w:rsidR="007209FF" w:rsidRPr="004546E0">
              <w:rPr>
                <w:rFonts w:cs="Tahoma"/>
                <w:sz w:val="20"/>
                <w:szCs w:val="20"/>
              </w:rPr>
              <w:t>participant feedback.</w:t>
            </w:r>
          </w:p>
          <w:p w:rsidR="007B2DBB" w:rsidRPr="004546E0" w:rsidRDefault="007209FF" w:rsidP="007B2DBB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4546E0">
              <w:rPr>
                <w:rFonts w:cs="Tahoma"/>
                <w:sz w:val="20"/>
                <w:szCs w:val="20"/>
              </w:rPr>
              <w:lastRenderedPageBreak/>
              <w:t xml:space="preserve">HRA:  10,221 responders.  Significant improvement in reduction of tobacco use.  New questions </w:t>
            </w:r>
            <w:r w:rsidR="00BB3A34">
              <w:rPr>
                <w:rFonts w:cs="Tahoma"/>
                <w:sz w:val="20"/>
                <w:szCs w:val="20"/>
              </w:rPr>
              <w:t xml:space="preserve">were </w:t>
            </w:r>
            <w:r w:rsidRPr="004546E0">
              <w:rPr>
                <w:rFonts w:cs="Tahoma"/>
                <w:sz w:val="20"/>
                <w:szCs w:val="20"/>
              </w:rPr>
              <w:t>added regarding oral health.  Kurt</w:t>
            </w:r>
            <w:r w:rsidR="00BB3A34">
              <w:rPr>
                <w:rFonts w:cs="Tahoma"/>
                <w:sz w:val="20"/>
                <w:szCs w:val="20"/>
              </w:rPr>
              <w:t xml:space="preserve"> Caswell noted Northeast Delta Dental</w:t>
            </w:r>
            <w:r w:rsidRPr="004546E0">
              <w:rPr>
                <w:rFonts w:cs="Tahoma"/>
                <w:sz w:val="20"/>
                <w:szCs w:val="20"/>
              </w:rPr>
              <w:t xml:space="preserve"> will be presenting at next month’s meeting.  </w:t>
            </w:r>
            <w:r w:rsidR="00186FEC" w:rsidRPr="004546E0">
              <w:rPr>
                <w:rFonts w:cs="Tahoma"/>
                <w:sz w:val="20"/>
                <w:szCs w:val="20"/>
              </w:rPr>
              <w:t>Dental pilot coming soon to address</w:t>
            </w:r>
            <w:r w:rsidR="00BB3A34">
              <w:rPr>
                <w:rFonts w:cs="Tahoma"/>
                <w:sz w:val="20"/>
                <w:szCs w:val="20"/>
              </w:rPr>
              <w:t xml:space="preserve"> some</w:t>
            </w:r>
            <w:r w:rsidR="00186FEC" w:rsidRPr="004546E0">
              <w:rPr>
                <w:rFonts w:cs="Tahoma"/>
                <w:sz w:val="20"/>
                <w:szCs w:val="20"/>
              </w:rPr>
              <w:t xml:space="preserve"> barriers.</w:t>
            </w:r>
          </w:p>
        </w:tc>
        <w:tc>
          <w:tcPr>
            <w:tcW w:w="4294" w:type="dxa"/>
          </w:tcPr>
          <w:p w:rsidR="005D0FBE" w:rsidRDefault="005D0FBE" w:rsidP="005D0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0FBE" w:rsidTr="0066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Default="005D0FBE" w:rsidP="005D0F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c.ii. Expert Medical Opinion</w:t>
            </w:r>
          </w:p>
          <w:p w:rsidR="005D0FBE" w:rsidRDefault="005D0FBE" w:rsidP="005D0FBE">
            <w:pPr>
              <w:rPr>
                <w:rFonts w:asciiTheme="majorHAnsi" w:hAnsiTheme="majorHAnsi"/>
                <w:b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Grand Rounds – Kerryanne Shuler</w:t>
            </w:r>
          </w:p>
          <w:p w:rsidR="00172DA3" w:rsidRPr="00172DA3" w:rsidRDefault="00172DA3" w:rsidP="005D0F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i/>
                <w:sz w:val="20"/>
                <w:szCs w:val="20"/>
              </w:rPr>
              <w:t>(Provided in September</w:t>
            </w:r>
            <w:r w:rsidRPr="00351B62">
              <w:rPr>
                <w:rFonts w:asciiTheme="majorHAnsi" w:hAnsiTheme="majorHAnsi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6899" w:type="dxa"/>
          </w:tcPr>
          <w:p w:rsidR="005D0FBE" w:rsidRPr="00172DA3" w:rsidRDefault="005D0FBE" w:rsidP="00172DA3">
            <w:pPr>
              <w:pStyle w:val="Heading3"/>
              <w:jc w:val="left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i w:val="0"/>
              </w:rPr>
            </w:pPr>
          </w:p>
        </w:tc>
        <w:tc>
          <w:tcPr>
            <w:tcW w:w="4294" w:type="dxa"/>
          </w:tcPr>
          <w:p w:rsidR="005D0FBE" w:rsidRDefault="005D0FBE" w:rsidP="005D0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0FBE" w:rsidTr="00660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Pr="005D0FBE" w:rsidRDefault="005D0FBE" w:rsidP="005D0FBE">
            <w:pPr>
              <w:rPr>
                <w:sz w:val="20"/>
                <w:szCs w:val="20"/>
              </w:rPr>
            </w:pPr>
            <w:r w:rsidRPr="005D0FBE">
              <w:rPr>
                <w:rFonts w:asciiTheme="majorHAnsi" w:hAnsiTheme="majorHAnsi"/>
                <w:sz w:val="20"/>
                <w:szCs w:val="20"/>
              </w:rPr>
              <w:t>V. Other Business</w:t>
            </w:r>
          </w:p>
        </w:tc>
        <w:tc>
          <w:tcPr>
            <w:tcW w:w="6899" w:type="dxa"/>
          </w:tcPr>
          <w:p w:rsidR="005D0FBE" w:rsidRPr="00864AF1" w:rsidRDefault="005D0FBE" w:rsidP="005D0FBE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4294" w:type="dxa"/>
          </w:tcPr>
          <w:p w:rsidR="005D0FBE" w:rsidRDefault="005D0FBE" w:rsidP="005D0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0FBE" w:rsidTr="0066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Pr="00172DA3" w:rsidRDefault="005D0FBE" w:rsidP="005D0FBE">
            <w:pPr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a. </w:t>
            </w:r>
          </w:p>
        </w:tc>
        <w:tc>
          <w:tcPr>
            <w:tcW w:w="6899" w:type="dxa"/>
          </w:tcPr>
          <w:p w:rsidR="005D0FBE" w:rsidRPr="006D4287" w:rsidRDefault="00172DA3" w:rsidP="005D0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 French discussed the complexity of the healthcare system.</w:t>
            </w:r>
            <w:r w:rsidR="00407E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94" w:type="dxa"/>
          </w:tcPr>
          <w:p w:rsidR="005D0FBE" w:rsidRDefault="005D0FBE" w:rsidP="005D0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0FBE" w:rsidTr="00660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Default="005D0FBE" w:rsidP="005D0F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VI. Meeting Recap</w:t>
            </w:r>
          </w:p>
        </w:tc>
        <w:tc>
          <w:tcPr>
            <w:tcW w:w="6899" w:type="dxa"/>
          </w:tcPr>
          <w:p w:rsidR="00172DA3" w:rsidRDefault="00217181" w:rsidP="005D0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Kurt </w:t>
            </w:r>
            <w:r w:rsidR="00172DA3">
              <w:rPr>
                <w:sz w:val="20"/>
                <w:szCs w:val="20"/>
              </w:rPr>
              <w:t xml:space="preserve">Caswell introduced this new standing agenda item.  </w:t>
            </w:r>
          </w:p>
          <w:p w:rsidR="00172DA3" w:rsidRDefault="00172DA3" w:rsidP="005D0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17181" w:rsidRDefault="00172DA3" w:rsidP="005D0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Kurt, the current</w:t>
            </w:r>
            <w:r w:rsidR="00081796">
              <w:rPr>
                <w:sz w:val="20"/>
                <w:szCs w:val="20"/>
              </w:rPr>
              <w:t xml:space="preserve"> high-priority</w:t>
            </w:r>
            <w:r>
              <w:rPr>
                <w:sz w:val="20"/>
                <w:szCs w:val="20"/>
              </w:rPr>
              <w:t xml:space="preserve"> initiatives </w:t>
            </w:r>
            <w:r w:rsidR="00081796">
              <w:rPr>
                <w:sz w:val="20"/>
                <w:szCs w:val="20"/>
              </w:rPr>
              <w:t xml:space="preserve">include </w:t>
            </w:r>
            <w:r w:rsidR="00982C9E">
              <w:rPr>
                <w:sz w:val="20"/>
                <w:szCs w:val="20"/>
              </w:rPr>
              <w:t>Anthem</w:t>
            </w:r>
            <w:r w:rsidR="00081796">
              <w:rPr>
                <w:sz w:val="20"/>
                <w:szCs w:val="20"/>
              </w:rPr>
              <w:t xml:space="preserve">’s </w:t>
            </w:r>
            <w:r w:rsidR="00982C9E">
              <w:rPr>
                <w:sz w:val="20"/>
                <w:szCs w:val="20"/>
              </w:rPr>
              <w:t xml:space="preserve">renewal issues, </w:t>
            </w:r>
            <w:r w:rsidR="00081796">
              <w:rPr>
                <w:sz w:val="20"/>
                <w:szCs w:val="20"/>
              </w:rPr>
              <w:t xml:space="preserve">finalizing coverage for </w:t>
            </w:r>
            <w:r w:rsidR="00982C9E">
              <w:rPr>
                <w:sz w:val="20"/>
                <w:szCs w:val="20"/>
              </w:rPr>
              <w:t>Centers of Value (r</w:t>
            </w:r>
            <w:r w:rsidR="00081796">
              <w:rPr>
                <w:sz w:val="20"/>
                <w:szCs w:val="20"/>
              </w:rPr>
              <w:t>eport out September/October), Medicare Advantage</w:t>
            </w:r>
            <w:r w:rsidR="00982C9E">
              <w:rPr>
                <w:sz w:val="20"/>
                <w:szCs w:val="20"/>
              </w:rPr>
              <w:t xml:space="preserve"> plan transition &amp; </w:t>
            </w:r>
            <w:r w:rsidR="00081796">
              <w:rPr>
                <w:sz w:val="20"/>
                <w:szCs w:val="20"/>
              </w:rPr>
              <w:t>working with Social Security, Medicare Advantage</w:t>
            </w:r>
            <w:r w:rsidR="00982C9E">
              <w:rPr>
                <w:sz w:val="20"/>
                <w:szCs w:val="20"/>
              </w:rPr>
              <w:t xml:space="preserve"> plan renewal </w:t>
            </w:r>
            <w:r w:rsidR="00081796">
              <w:rPr>
                <w:sz w:val="20"/>
                <w:szCs w:val="20"/>
              </w:rPr>
              <w:t>(meeting to be held later in the</w:t>
            </w:r>
            <w:r w:rsidR="00982C9E">
              <w:rPr>
                <w:sz w:val="20"/>
                <w:szCs w:val="20"/>
              </w:rPr>
              <w:t xml:space="preserve"> afternoon</w:t>
            </w:r>
            <w:r w:rsidR="00081796">
              <w:rPr>
                <w:sz w:val="20"/>
                <w:szCs w:val="20"/>
              </w:rPr>
              <w:t xml:space="preserve">) and the </w:t>
            </w:r>
            <w:r w:rsidR="00982C9E">
              <w:rPr>
                <w:sz w:val="20"/>
                <w:szCs w:val="20"/>
              </w:rPr>
              <w:t>H</w:t>
            </w:r>
            <w:r w:rsidR="00081796">
              <w:rPr>
                <w:sz w:val="20"/>
                <w:szCs w:val="20"/>
              </w:rPr>
              <w:t xml:space="preserve">ealth </w:t>
            </w:r>
            <w:r w:rsidR="00982C9E">
              <w:rPr>
                <w:sz w:val="20"/>
                <w:szCs w:val="20"/>
              </w:rPr>
              <w:t>C</w:t>
            </w:r>
            <w:r w:rsidR="00081796">
              <w:rPr>
                <w:sz w:val="20"/>
                <w:szCs w:val="20"/>
              </w:rPr>
              <w:t xml:space="preserve">redit </w:t>
            </w:r>
            <w:r w:rsidR="00982C9E">
              <w:rPr>
                <w:sz w:val="20"/>
                <w:szCs w:val="20"/>
              </w:rPr>
              <w:t>P</w:t>
            </w:r>
            <w:r w:rsidR="00081796">
              <w:rPr>
                <w:sz w:val="20"/>
                <w:szCs w:val="20"/>
              </w:rPr>
              <w:t xml:space="preserve">remium </w:t>
            </w:r>
            <w:r w:rsidR="00982C9E">
              <w:rPr>
                <w:sz w:val="20"/>
                <w:szCs w:val="20"/>
              </w:rPr>
              <w:t>P</w:t>
            </w:r>
            <w:r w:rsidR="00081796">
              <w:rPr>
                <w:sz w:val="20"/>
                <w:szCs w:val="20"/>
              </w:rPr>
              <w:t>rogram’s upcoming requirements</w:t>
            </w:r>
            <w:r w:rsidR="00982C9E">
              <w:rPr>
                <w:sz w:val="20"/>
                <w:szCs w:val="20"/>
              </w:rPr>
              <w:t>.</w:t>
            </w:r>
          </w:p>
          <w:p w:rsidR="00982C9E" w:rsidRDefault="00982C9E" w:rsidP="005D0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82C9E" w:rsidRPr="006D4287" w:rsidRDefault="00081796" w:rsidP="005D0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request was made to the Commission for feedback.  Commission supports current Employee Health &amp; Benefits strategy as outlined.</w:t>
            </w:r>
          </w:p>
        </w:tc>
        <w:tc>
          <w:tcPr>
            <w:tcW w:w="4294" w:type="dxa"/>
          </w:tcPr>
          <w:p w:rsidR="005D0FBE" w:rsidRDefault="005D0FBE" w:rsidP="005D0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D0FBE" w:rsidTr="00660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:rsidR="005D0FBE" w:rsidRPr="000247F0" w:rsidRDefault="00982C9E" w:rsidP="005D0FBE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VII. Adjourn Meeting (11:31</w:t>
            </w:r>
            <w:r w:rsidR="005D0FBE" w:rsidRPr="000247F0">
              <w:rPr>
                <w:rFonts w:asciiTheme="majorHAnsi" w:hAnsiTheme="majorHAnsi"/>
                <w:sz w:val="20"/>
                <w:szCs w:val="20"/>
              </w:rPr>
              <w:t>am)</w:t>
            </w:r>
          </w:p>
        </w:tc>
        <w:tc>
          <w:tcPr>
            <w:tcW w:w="6899" w:type="dxa"/>
          </w:tcPr>
          <w:p w:rsidR="005D0FBE" w:rsidRDefault="005D0FBE" w:rsidP="005D0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94" w:type="dxa"/>
          </w:tcPr>
          <w:p w:rsidR="005D0FBE" w:rsidRPr="00246067" w:rsidRDefault="00982C9E" w:rsidP="005D0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</w:t>
            </w:r>
            <w:r w:rsidR="00C66C54">
              <w:rPr>
                <w:sz w:val="20"/>
                <w:szCs w:val="20"/>
              </w:rPr>
              <w:t xml:space="preserve"> Baxter</w:t>
            </w:r>
            <w:r w:rsidR="005D0FBE">
              <w:rPr>
                <w:sz w:val="20"/>
                <w:szCs w:val="20"/>
              </w:rPr>
              <w:t xml:space="preserve"> made motion to a</w:t>
            </w:r>
            <w:r>
              <w:rPr>
                <w:sz w:val="20"/>
                <w:szCs w:val="20"/>
              </w:rPr>
              <w:t>djourn the meeting; Will</w:t>
            </w:r>
            <w:r w:rsidR="00C66C54">
              <w:rPr>
                <w:sz w:val="20"/>
                <w:szCs w:val="20"/>
              </w:rPr>
              <w:t xml:space="preserve"> Towers</w:t>
            </w:r>
            <w:r w:rsidR="005D0FBE">
              <w:rPr>
                <w:sz w:val="20"/>
                <w:szCs w:val="20"/>
              </w:rPr>
              <w:t xml:space="preserve"> seconded; no abstentions. Motion passed.</w:t>
            </w:r>
          </w:p>
        </w:tc>
      </w:tr>
    </w:tbl>
    <w:p w:rsidR="0093277A" w:rsidRDefault="0093277A" w:rsidP="00E95F26">
      <w:pPr>
        <w:spacing w:after="0"/>
        <w:rPr>
          <w:i/>
          <w:sz w:val="20"/>
          <w:szCs w:val="20"/>
        </w:rPr>
      </w:pPr>
    </w:p>
    <w:p w:rsidR="00E271EB" w:rsidRDefault="00E271EB" w:rsidP="00E271EB">
      <w:pPr>
        <w:spacing w:after="0"/>
        <w:rPr>
          <w:i/>
          <w:sz w:val="20"/>
          <w:szCs w:val="20"/>
        </w:rPr>
      </w:pPr>
    </w:p>
    <w:p w:rsidR="00FC3636" w:rsidRPr="00081796" w:rsidRDefault="00FC3636" w:rsidP="00081796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2018</w:t>
      </w:r>
      <w:r w:rsidR="00351B62">
        <w:rPr>
          <w:i/>
          <w:sz w:val="20"/>
          <w:szCs w:val="20"/>
          <w:u w:val="single"/>
        </w:rPr>
        <w:t xml:space="preserve"> Meeting Schedule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October 11, 2018</w:t>
      </w:r>
    </w:p>
    <w:p w:rsid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November 8, 2018</w:t>
      </w:r>
    </w:p>
    <w:p w:rsidR="00FC3636" w:rsidRPr="00FC3636" w:rsidRDefault="00FC3636" w:rsidP="00FC3636">
      <w:pPr>
        <w:pStyle w:val="ListParagraph"/>
        <w:numPr>
          <w:ilvl w:val="0"/>
          <w:numId w:val="22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December 13, 2018</w:t>
      </w:r>
    </w:p>
    <w:sectPr w:rsidR="00FC3636" w:rsidRPr="00FC3636" w:rsidSect="009172F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DA3" w:rsidRDefault="00172DA3" w:rsidP="009172F2">
      <w:pPr>
        <w:spacing w:after="0"/>
      </w:pPr>
      <w:r>
        <w:separator/>
      </w:r>
    </w:p>
  </w:endnote>
  <w:endnote w:type="continuationSeparator" w:id="0">
    <w:p w:rsidR="00172DA3" w:rsidRDefault="00172DA3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72DA3" w:rsidRPr="00803D83" w:rsidRDefault="00172DA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750FF2">
          <w:rPr>
            <w:noProof/>
            <w:sz w:val="16"/>
            <w:szCs w:val="16"/>
          </w:rPr>
          <w:t>1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172DA3" w:rsidRPr="00803D83" w:rsidRDefault="00172DA3" w:rsidP="0080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DA3" w:rsidRDefault="00172DA3" w:rsidP="009172F2">
      <w:pPr>
        <w:spacing w:after="0"/>
      </w:pPr>
      <w:r>
        <w:separator/>
      </w:r>
    </w:p>
  </w:footnote>
  <w:footnote w:type="continuationSeparator" w:id="0">
    <w:p w:rsidR="00172DA3" w:rsidRDefault="00172DA3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DA3" w:rsidRPr="009172F2" w:rsidRDefault="00172DA3" w:rsidP="005946C2">
    <w:pPr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B2EFBBA" wp14:editId="747BDEAA">
          <wp:simplePos x="0" y="0"/>
          <wp:positionH relativeFrom="column">
            <wp:posOffset>219075</wp:posOffset>
          </wp:positionH>
          <wp:positionV relativeFrom="paragraph">
            <wp:posOffset>-335280</wp:posOffset>
          </wp:positionV>
          <wp:extent cx="762000" cy="7524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A26A1" wp14:editId="3948C688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2DA3" w:rsidRPr="009172F2" w:rsidRDefault="00172DA3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Wanita Page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:rsidR="00172DA3" w:rsidRPr="009172F2" w:rsidRDefault="00172DA3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Joyce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O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reskovich 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:rsidR="00172DA3" w:rsidRDefault="00172DA3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A26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" fillcolor="white [3201]" stroked="f" strokeweight=".5pt">
              <v:textbox>
                <w:txbxContent>
                  <w:p w:rsidR="00172DA3" w:rsidRPr="009172F2" w:rsidRDefault="00172DA3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Wanita Page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:rsidR="00172DA3" w:rsidRPr="009172F2" w:rsidRDefault="00172DA3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Joyce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O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reskovich 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:rsidR="00172DA3" w:rsidRDefault="00172DA3" w:rsidP="009630B6"/>
                </w:txbxContent>
              </v:textbox>
            </v:shape>
          </w:pict>
        </mc:Fallback>
      </mc:AlternateContent>
    </w:r>
    <w:r>
      <w:rPr>
        <w:rFonts w:eastAsia="Times New Roman" w:cs="Tahoma"/>
        <w:b/>
        <w:bCs/>
        <w:sz w:val="18"/>
        <w:szCs w:val="18"/>
      </w:rPr>
      <w:t xml:space="preserve">                                                                                  </w: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:rsidR="00172DA3" w:rsidRPr="009172F2" w:rsidRDefault="00172DA3" w:rsidP="005946C2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b/>
        <w:sz w:val="16"/>
        <w:szCs w:val="16"/>
      </w:rPr>
      <w:t xml:space="preserve">                                                                           </w:t>
    </w:r>
    <w:r w:rsidRPr="009172F2">
      <w:rPr>
        <w:rFonts w:eastAsia="Times New Roman" w:cs="Tahoma"/>
        <w:b/>
        <w:sz w:val="16"/>
        <w:szCs w:val="16"/>
      </w:rPr>
      <w:t>STATE EMPLOYEE HEALTH COMMISSION</w:t>
    </w:r>
  </w:p>
  <w:p w:rsidR="00172DA3" w:rsidRPr="009172F2" w:rsidRDefault="00172DA3" w:rsidP="005946C2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b/>
        <w:sz w:val="16"/>
        <w:szCs w:val="16"/>
      </w:rPr>
      <w:t xml:space="preserve">                                                                                       61</w:t>
    </w:r>
    <w:r w:rsidRPr="009172F2">
      <w:rPr>
        <w:rFonts w:eastAsia="Times New Roman" w:cs="Tahoma"/>
        <w:b/>
        <w:sz w:val="16"/>
        <w:szCs w:val="16"/>
      </w:rPr>
      <w:t xml:space="preserve"> State House Station</w:t>
    </w:r>
  </w:p>
  <w:p w:rsidR="00172DA3" w:rsidRPr="009172F2" w:rsidRDefault="00172DA3" w:rsidP="005946C2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F5134B" wp14:editId="4FF1ED73">
              <wp:simplePos x="0" y="0"/>
              <wp:positionH relativeFrom="column">
                <wp:posOffset>247651</wp:posOffset>
              </wp:positionH>
              <wp:positionV relativeFrom="paragraph">
                <wp:posOffset>45085</wp:posOffset>
              </wp:positionV>
              <wp:extent cx="1295400" cy="306070"/>
              <wp:effectExtent l="0" t="0" r="0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2DA3" w:rsidRPr="009630B6" w:rsidRDefault="00172DA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Paul R. LePage</w:t>
                          </w:r>
                        </w:p>
                        <w:p w:rsidR="00172DA3" w:rsidRPr="009630B6" w:rsidRDefault="00172DA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F5134B" id="Text Box 2" o:spid="_x0000_s1027" type="#_x0000_t202" style="position:absolute;margin-left:19.5pt;margin-top:3.55pt;width:102pt;height:2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" stroked="f">
              <v:textbox style="mso-fit-shape-to-text:t">
                <w:txbxContent>
                  <w:p w:rsidR="00172DA3" w:rsidRPr="009630B6" w:rsidRDefault="00172DA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Paul R. LePage</w:t>
                    </w:r>
                  </w:p>
                  <w:p w:rsidR="00172DA3" w:rsidRPr="009630B6" w:rsidRDefault="00172DA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 w:cs="Tahoma"/>
        <w:b/>
        <w:sz w:val="16"/>
        <w:szCs w:val="16"/>
      </w:rPr>
      <w:t xml:space="preserve">                                                                                      Augusta, ME 04333-0061</w:t>
    </w:r>
  </w:p>
  <w:p w:rsidR="00172DA3" w:rsidRPr="009172F2" w:rsidRDefault="00172DA3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:rsidR="00172DA3" w:rsidRPr="009172F2" w:rsidRDefault="00172DA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:rsidR="00172DA3" w:rsidRDefault="00172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304"/>
    <w:multiLevelType w:val="hybridMultilevel"/>
    <w:tmpl w:val="CA64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1ABA"/>
    <w:multiLevelType w:val="hybridMultilevel"/>
    <w:tmpl w:val="00D8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6F6"/>
    <w:multiLevelType w:val="hybridMultilevel"/>
    <w:tmpl w:val="AC76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C52"/>
    <w:multiLevelType w:val="hybridMultilevel"/>
    <w:tmpl w:val="8944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676B0"/>
    <w:multiLevelType w:val="hybridMultilevel"/>
    <w:tmpl w:val="0260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130D"/>
    <w:multiLevelType w:val="hybridMultilevel"/>
    <w:tmpl w:val="157C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2A0E"/>
    <w:multiLevelType w:val="hybridMultilevel"/>
    <w:tmpl w:val="0846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877C4"/>
    <w:multiLevelType w:val="hybridMultilevel"/>
    <w:tmpl w:val="B9FA41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0D7C7A"/>
    <w:multiLevelType w:val="hybridMultilevel"/>
    <w:tmpl w:val="60AC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00661"/>
    <w:multiLevelType w:val="hybridMultilevel"/>
    <w:tmpl w:val="B7BC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B4D1C"/>
    <w:multiLevelType w:val="hybridMultilevel"/>
    <w:tmpl w:val="C4C2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465CE"/>
    <w:multiLevelType w:val="hybridMultilevel"/>
    <w:tmpl w:val="CFF0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470BE"/>
    <w:multiLevelType w:val="hybridMultilevel"/>
    <w:tmpl w:val="31A86FBE"/>
    <w:lvl w:ilvl="0" w:tplc="762CDB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E6944"/>
    <w:multiLevelType w:val="hybridMultilevel"/>
    <w:tmpl w:val="2842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B55EB"/>
    <w:multiLevelType w:val="hybridMultilevel"/>
    <w:tmpl w:val="AB26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25DC2"/>
    <w:multiLevelType w:val="hybridMultilevel"/>
    <w:tmpl w:val="8442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94A42"/>
    <w:multiLevelType w:val="hybridMultilevel"/>
    <w:tmpl w:val="1EEC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F1E67"/>
    <w:multiLevelType w:val="hybridMultilevel"/>
    <w:tmpl w:val="DF1A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C516C"/>
    <w:multiLevelType w:val="hybridMultilevel"/>
    <w:tmpl w:val="940A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F6AF9"/>
    <w:multiLevelType w:val="hybridMultilevel"/>
    <w:tmpl w:val="87A0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12BA7"/>
    <w:multiLevelType w:val="hybridMultilevel"/>
    <w:tmpl w:val="AAD8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601B7"/>
    <w:multiLevelType w:val="hybridMultilevel"/>
    <w:tmpl w:val="154E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E78F7"/>
    <w:multiLevelType w:val="hybridMultilevel"/>
    <w:tmpl w:val="D4265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5DB5"/>
    <w:multiLevelType w:val="hybridMultilevel"/>
    <w:tmpl w:val="56DE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941DD"/>
    <w:multiLevelType w:val="hybridMultilevel"/>
    <w:tmpl w:val="DA5C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06DD3"/>
    <w:multiLevelType w:val="hybridMultilevel"/>
    <w:tmpl w:val="19E4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14D69"/>
    <w:multiLevelType w:val="hybridMultilevel"/>
    <w:tmpl w:val="A10E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E4BA7"/>
    <w:multiLevelType w:val="hybridMultilevel"/>
    <w:tmpl w:val="3804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77E85"/>
    <w:multiLevelType w:val="hybridMultilevel"/>
    <w:tmpl w:val="05665A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7E85563"/>
    <w:multiLevelType w:val="hybridMultilevel"/>
    <w:tmpl w:val="6290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62A8B"/>
    <w:multiLevelType w:val="hybridMultilevel"/>
    <w:tmpl w:val="9EEE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B111C"/>
    <w:multiLevelType w:val="hybridMultilevel"/>
    <w:tmpl w:val="60D4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17"/>
  </w:num>
  <w:num w:numId="4">
    <w:abstractNumId w:val="2"/>
  </w:num>
  <w:num w:numId="5">
    <w:abstractNumId w:val="28"/>
  </w:num>
  <w:num w:numId="6">
    <w:abstractNumId w:val="30"/>
  </w:num>
  <w:num w:numId="7">
    <w:abstractNumId w:val="24"/>
  </w:num>
  <w:num w:numId="8">
    <w:abstractNumId w:val="22"/>
  </w:num>
  <w:num w:numId="9">
    <w:abstractNumId w:val="5"/>
  </w:num>
  <w:num w:numId="10">
    <w:abstractNumId w:val="8"/>
  </w:num>
  <w:num w:numId="11">
    <w:abstractNumId w:val="6"/>
  </w:num>
  <w:num w:numId="12">
    <w:abstractNumId w:val="25"/>
  </w:num>
  <w:num w:numId="13">
    <w:abstractNumId w:val="1"/>
  </w:num>
  <w:num w:numId="14">
    <w:abstractNumId w:val="3"/>
  </w:num>
  <w:num w:numId="15">
    <w:abstractNumId w:val="29"/>
  </w:num>
  <w:num w:numId="16">
    <w:abstractNumId w:val="20"/>
  </w:num>
  <w:num w:numId="17">
    <w:abstractNumId w:val="16"/>
  </w:num>
  <w:num w:numId="18">
    <w:abstractNumId w:val="13"/>
  </w:num>
  <w:num w:numId="19">
    <w:abstractNumId w:val="7"/>
  </w:num>
  <w:num w:numId="20">
    <w:abstractNumId w:val="18"/>
  </w:num>
  <w:num w:numId="21">
    <w:abstractNumId w:val="9"/>
  </w:num>
  <w:num w:numId="22">
    <w:abstractNumId w:val="26"/>
  </w:num>
  <w:num w:numId="23">
    <w:abstractNumId w:val="12"/>
  </w:num>
  <w:num w:numId="24">
    <w:abstractNumId w:val="23"/>
  </w:num>
  <w:num w:numId="25">
    <w:abstractNumId w:val="14"/>
  </w:num>
  <w:num w:numId="26">
    <w:abstractNumId w:val="21"/>
  </w:num>
  <w:num w:numId="27">
    <w:abstractNumId w:val="19"/>
  </w:num>
  <w:num w:numId="28">
    <w:abstractNumId w:val="0"/>
  </w:num>
  <w:num w:numId="29">
    <w:abstractNumId w:val="27"/>
  </w:num>
  <w:num w:numId="30">
    <w:abstractNumId w:val="10"/>
  </w:num>
  <w:num w:numId="31">
    <w:abstractNumId w:val="11"/>
  </w:num>
  <w:num w:numId="3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F2"/>
    <w:rsid w:val="000002F2"/>
    <w:rsid w:val="0000050A"/>
    <w:rsid w:val="00001387"/>
    <w:rsid w:val="00001FBB"/>
    <w:rsid w:val="0000203C"/>
    <w:rsid w:val="000028D5"/>
    <w:rsid w:val="00003703"/>
    <w:rsid w:val="000037FB"/>
    <w:rsid w:val="00003CAD"/>
    <w:rsid w:val="00003D05"/>
    <w:rsid w:val="00003EA9"/>
    <w:rsid w:val="00005827"/>
    <w:rsid w:val="00005AD3"/>
    <w:rsid w:val="0000637C"/>
    <w:rsid w:val="0000661E"/>
    <w:rsid w:val="0000729A"/>
    <w:rsid w:val="00010545"/>
    <w:rsid w:val="00010971"/>
    <w:rsid w:val="0001198B"/>
    <w:rsid w:val="00012151"/>
    <w:rsid w:val="00014C03"/>
    <w:rsid w:val="00015574"/>
    <w:rsid w:val="00015868"/>
    <w:rsid w:val="00016755"/>
    <w:rsid w:val="000175C9"/>
    <w:rsid w:val="000179EE"/>
    <w:rsid w:val="00017FC3"/>
    <w:rsid w:val="000200DD"/>
    <w:rsid w:val="00020C40"/>
    <w:rsid w:val="000210F9"/>
    <w:rsid w:val="0002112D"/>
    <w:rsid w:val="0002194C"/>
    <w:rsid w:val="00022383"/>
    <w:rsid w:val="00022939"/>
    <w:rsid w:val="00024380"/>
    <w:rsid w:val="000247F0"/>
    <w:rsid w:val="00024FC5"/>
    <w:rsid w:val="000257DA"/>
    <w:rsid w:val="00026362"/>
    <w:rsid w:val="00027004"/>
    <w:rsid w:val="00027637"/>
    <w:rsid w:val="00027863"/>
    <w:rsid w:val="00027A00"/>
    <w:rsid w:val="0003027D"/>
    <w:rsid w:val="00030604"/>
    <w:rsid w:val="00031615"/>
    <w:rsid w:val="000318F3"/>
    <w:rsid w:val="0003245B"/>
    <w:rsid w:val="00033A69"/>
    <w:rsid w:val="00034545"/>
    <w:rsid w:val="00034914"/>
    <w:rsid w:val="00034968"/>
    <w:rsid w:val="00034BBC"/>
    <w:rsid w:val="00036F60"/>
    <w:rsid w:val="00037A55"/>
    <w:rsid w:val="00037C46"/>
    <w:rsid w:val="00037D8E"/>
    <w:rsid w:val="000401DC"/>
    <w:rsid w:val="00041335"/>
    <w:rsid w:val="000428CD"/>
    <w:rsid w:val="000432BA"/>
    <w:rsid w:val="0004435E"/>
    <w:rsid w:val="00044F79"/>
    <w:rsid w:val="000451A4"/>
    <w:rsid w:val="00045463"/>
    <w:rsid w:val="00045A40"/>
    <w:rsid w:val="0004608A"/>
    <w:rsid w:val="00046185"/>
    <w:rsid w:val="0004652B"/>
    <w:rsid w:val="00046626"/>
    <w:rsid w:val="000474DD"/>
    <w:rsid w:val="000511FE"/>
    <w:rsid w:val="000516E2"/>
    <w:rsid w:val="00051EB3"/>
    <w:rsid w:val="00052FB7"/>
    <w:rsid w:val="000542A3"/>
    <w:rsid w:val="0005469F"/>
    <w:rsid w:val="00054829"/>
    <w:rsid w:val="00054D8C"/>
    <w:rsid w:val="00054DE7"/>
    <w:rsid w:val="00054F16"/>
    <w:rsid w:val="00055130"/>
    <w:rsid w:val="0005550D"/>
    <w:rsid w:val="00055C93"/>
    <w:rsid w:val="00055EA1"/>
    <w:rsid w:val="00055EF3"/>
    <w:rsid w:val="00056049"/>
    <w:rsid w:val="00056180"/>
    <w:rsid w:val="000564B5"/>
    <w:rsid w:val="0006107C"/>
    <w:rsid w:val="00061927"/>
    <w:rsid w:val="00061928"/>
    <w:rsid w:val="00062030"/>
    <w:rsid w:val="0006247F"/>
    <w:rsid w:val="000640B5"/>
    <w:rsid w:val="00064222"/>
    <w:rsid w:val="00066261"/>
    <w:rsid w:val="00066E51"/>
    <w:rsid w:val="0006796B"/>
    <w:rsid w:val="00067BC6"/>
    <w:rsid w:val="00067DC4"/>
    <w:rsid w:val="0007059B"/>
    <w:rsid w:val="000705A5"/>
    <w:rsid w:val="00070E0C"/>
    <w:rsid w:val="00071A9A"/>
    <w:rsid w:val="000724B7"/>
    <w:rsid w:val="00073D4B"/>
    <w:rsid w:val="00074360"/>
    <w:rsid w:val="00075363"/>
    <w:rsid w:val="00075544"/>
    <w:rsid w:val="000767D4"/>
    <w:rsid w:val="00077299"/>
    <w:rsid w:val="0007731E"/>
    <w:rsid w:val="000776DA"/>
    <w:rsid w:val="00080EC8"/>
    <w:rsid w:val="00081796"/>
    <w:rsid w:val="00081AC0"/>
    <w:rsid w:val="000830F4"/>
    <w:rsid w:val="0008346E"/>
    <w:rsid w:val="00084F62"/>
    <w:rsid w:val="00084FBF"/>
    <w:rsid w:val="0008505C"/>
    <w:rsid w:val="0008569A"/>
    <w:rsid w:val="00086E1B"/>
    <w:rsid w:val="00086EAF"/>
    <w:rsid w:val="000870CC"/>
    <w:rsid w:val="00087CB1"/>
    <w:rsid w:val="00087DCF"/>
    <w:rsid w:val="000912CB"/>
    <w:rsid w:val="00091BF7"/>
    <w:rsid w:val="00091C86"/>
    <w:rsid w:val="00091D46"/>
    <w:rsid w:val="00092B59"/>
    <w:rsid w:val="0009454B"/>
    <w:rsid w:val="00094AA6"/>
    <w:rsid w:val="0009519A"/>
    <w:rsid w:val="00095888"/>
    <w:rsid w:val="0009671F"/>
    <w:rsid w:val="000973BE"/>
    <w:rsid w:val="00097C7E"/>
    <w:rsid w:val="000A1E40"/>
    <w:rsid w:val="000A28E1"/>
    <w:rsid w:val="000A2FDA"/>
    <w:rsid w:val="000A3265"/>
    <w:rsid w:val="000A39A1"/>
    <w:rsid w:val="000A46E5"/>
    <w:rsid w:val="000A5653"/>
    <w:rsid w:val="000A56D3"/>
    <w:rsid w:val="000A7CBB"/>
    <w:rsid w:val="000B10B5"/>
    <w:rsid w:val="000B1536"/>
    <w:rsid w:val="000B1739"/>
    <w:rsid w:val="000B2FAE"/>
    <w:rsid w:val="000B30A2"/>
    <w:rsid w:val="000B34B6"/>
    <w:rsid w:val="000B388D"/>
    <w:rsid w:val="000B505C"/>
    <w:rsid w:val="000B6102"/>
    <w:rsid w:val="000B6244"/>
    <w:rsid w:val="000B7EA8"/>
    <w:rsid w:val="000C091B"/>
    <w:rsid w:val="000C17DE"/>
    <w:rsid w:val="000C2352"/>
    <w:rsid w:val="000C2544"/>
    <w:rsid w:val="000C263E"/>
    <w:rsid w:val="000C2C84"/>
    <w:rsid w:val="000C2CC2"/>
    <w:rsid w:val="000C32E5"/>
    <w:rsid w:val="000C42E6"/>
    <w:rsid w:val="000C46D2"/>
    <w:rsid w:val="000C4778"/>
    <w:rsid w:val="000C5514"/>
    <w:rsid w:val="000C5B87"/>
    <w:rsid w:val="000C60D8"/>
    <w:rsid w:val="000C6B24"/>
    <w:rsid w:val="000C714A"/>
    <w:rsid w:val="000C78EA"/>
    <w:rsid w:val="000C79F8"/>
    <w:rsid w:val="000D0A94"/>
    <w:rsid w:val="000D0CC9"/>
    <w:rsid w:val="000D0DA5"/>
    <w:rsid w:val="000D1184"/>
    <w:rsid w:val="000D34BE"/>
    <w:rsid w:val="000D48FB"/>
    <w:rsid w:val="000D4D62"/>
    <w:rsid w:val="000D5633"/>
    <w:rsid w:val="000D7548"/>
    <w:rsid w:val="000D766F"/>
    <w:rsid w:val="000D7A19"/>
    <w:rsid w:val="000E0846"/>
    <w:rsid w:val="000E0DBA"/>
    <w:rsid w:val="000E18CA"/>
    <w:rsid w:val="000E23CF"/>
    <w:rsid w:val="000E266A"/>
    <w:rsid w:val="000E2E33"/>
    <w:rsid w:val="000E347C"/>
    <w:rsid w:val="000E3591"/>
    <w:rsid w:val="000E366B"/>
    <w:rsid w:val="000E3C81"/>
    <w:rsid w:val="000E6695"/>
    <w:rsid w:val="000F00C4"/>
    <w:rsid w:val="000F0958"/>
    <w:rsid w:val="000F182B"/>
    <w:rsid w:val="000F2430"/>
    <w:rsid w:val="000F25A6"/>
    <w:rsid w:val="000F3A3C"/>
    <w:rsid w:val="000F5481"/>
    <w:rsid w:val="000F5E3F"/>
    <w:rsid w:val="000F600C"/>
    <w:rsid w:val="000F6027"/>
    <w:rsid w:val="000F6DF8"/>
    <w:rsid w:val="00100580"/>
    <w:rsid w:val="0010088E"/>
    <w:rsid w:val="0010097D"/>
    <w:rsid w:val="001019DB"/>
    <w:rsid w:val="00101CC4"/>
    <w:rsid w:val="00103916"/>
    <w:rsid w:val="0010427E"/>
    <w:rsid w:val="00104D1F"/>
    <w:rsid w:val="0010578A"/>
    <w:rsid w:val="00106AB7"/>
    <w:rsid w:val="00107288"/>
    <w:rsid w:val="00110562"/>
    <w:rsid w:val="0011110F"/>
    <w:rsid w:val="001114EF"/>
    <w:rsid w:val="001120A9"/>
    <w:rsid w:val="001130E7"/>
    <w:rsid w:val="00113842"/>
    <w:rsid w:val="00113C74"/>
    <w:rsid w:val="00114978"/>
    <w:rsid w:val="0011535C"/>
    <w:rsid w:val="00115947"/>
    <w:rsid w:val="00115A73"/>
    <w:rsid w:val="00115EDC"/>
    <w:rsid w:val="001168C0"/>
    <w:rsid w:val="001176C4"/>
    <w:rsid w:val="001179D4"/>
    <w:rsid w:val="00120216"/>
    <w:rsid w:val="00121517"/>
    <w:rsid w:val="00123139"/>
    <w:rsid w:val="00123BEC"/>
    <w:rsid w:val="00124B26"/>
    <w:rsid w:val="00125C8C"/>
    <w:rsid w:val="00125DD0"/>
    <w:rsid w:val="00126327"/>
    <w:rsid w:val="00126C06"/>
    <w:rsid w:val="00127362"/>
    <w:rsid w:val="00127B53"/>
    <w:rsid w:val="00130800"/>
    <w:rsid w:val="00131C57"/>
    <w:rsid w:val="00131FAA"/>
    <w:rsid w:val="001325BD"/>
    <w:rsid w:val="00132624"/>
    <w:rsid w:val="00132C70"/>
    <w:rsid w:val="00132D0A"/>
    <w:rsid w:val="00133281"/>
    <w:rsid w:val="0013351C"/>
    <w:rsid w:val="0013434E"/>
    <w:rsid w:val="00134A31"/>
    <w:rsid w:val="00134CD6"/>
    <w:rsid w:val="00134D4C"/>
    <w:rsid w:val="00135117"/>
    <w:rsid w:val="00135585"/>
    <w:rsid w:val="001355D0"/>
    <w:rsid w:val="00136031"/>
    <w:rsid w:val="001362C1"/>
    <w:rsid w:val="001403A5"/>
    <w:rsid w:val="00140ED4"/>
    <w:rsid w:val="0014156F"/>
    <w:rsid w:val="0014188B"/>
    <w:rsid w:val="001419C9"/>
    <w:rsid w:val="001422E6"/>
    <w:rsid w:val="00143D8E"/>
    <w:rsid w:val="00144F5E"/>
    <w:rsid w:val="0014576F"/>
    <w:rsid w:val="00145AAE"/>
    <w:rsid w:val="00147495"/>
    <w:rsid w:val="00147AE7"/>
    <w:rsid w:val="0015000A"/>
    <w:rsid w:val="001503F4"/>
    <w:rsid w:val="001517F2"/>
    <w:rsid w:val="00151AE0"/>
    <w:rsid w:val="00151BA0"/>
    <w:rsid w:val="0015207B"/>
    <w:rsid w:val="00152AAB"/>
    <w:rsid w:val="00153B36"/>
    <w:rsid w:val="00153DB0"/>
    <w:rsid w:val="00154AED"/>
    <w:rsid w:val="00156088"/>
    <w:rsid w:val="00157820"/>
    <w:rsid w:val="00157BD9"/>
    <w:rsid w:val="00160174"/>
    <w:rsid w:val="00160258"/>
    <w:rsid w:val="0016037B"/>
    <w:rsid w:val="00160559"/>
    <w:rsid w:val="001607D2"/>
    <w:rsid w:val="001609DA"/>
    <w:rsid w:val="001614F4"/>
    <w:rsid w:val="00161C9B"/>
    <w:rsid w:val="0016211B"/>
    <w:rsid w:val="00162434"/>
    <w:rsid w:val="00162949"/>
    <w:rsid w:val="00163F71"/>
    <w:rsid w:val="00164701"/>
    <w:rsid w:val="00164B3F"/>
    <w:rsid w:val="00165181"/>
    <w:rsid w:val="00166071"/>
    <w:rsid w:val="0016623C"/>
    <w:rsid w:val="00166482"/>
    <w:rsid w:val="0016727C"/>
    <w:rsid w:val="00167401"/>
    <w:rsid w:val="00167E00"/>
    <w:rsid w:val="00170DE9"/>
    <w:rsid w:val="00172123"/>
    <w:rsid w:val="00172DA3"/>
    <w:rsid w:val="00173263"/>
    <w:rsid w:val="00173510"/>
    <w:rsid w:val="0017373D"/>
    <w:rsid w:val="001747AC"/>
    <w:rsid w:val="00175658"/>
    <w:rsid w:val="001759AA"/>
    <w:rsid w:val="0017642F"/>
    <w:rsid w:val="0018146A"/>
    <w:rsid w:val="001814FC"/>
    <w:rsid w:val="00182399"/>
    <w:rsid w:val="00182646"/>
    <w:rsid w:val="001826AD"/>
    <w:rsid w:val="00183D5E"/>
    <w:rsid w:val="0018421C"/>
    <w:rsid w:val="00184766"/>
    <w:rsid w:val="00184945"/>
    <w:rsid w:val="00184AF9"/>
    <w:rsid w:val="00185236"/>
    <w:rsid w:val="00185A28"/>
    <w:rsid w:val="00186FEC"/>
    <w:rsid w:val="00190AF3"/>
    <w:rsid w:val="00192771"/>
    <w:rsid w:val="00193817"/>
    <w:rsid w:val="0019392E"/>
    <w:rsid w:val="00194D90"/>
    <w:rsid w:val="00194FEF"/>
    <w:rsid w:val="0019552C"/>
    <w:rsid w:val="001958F7"/>
    <w:rsid w:val="00195AB5"/>
    <w:rsid w:val="00195EDB"/>
    <w:rsid w:val="00196002"/>
    <w:rsid w:val="0019778E"/>
    <w:rsid w:val="00197802"/>
    <w:rsid w:val="00197D5A"/>
    <w:rsid w:val="00197F37"/>
    <w:rsid w:val="001A04ED"/>
    <w:rsid w:val="001A0BAF"/>
    <w:rsid w:val="001A1248"/>
    <w:rsid w:val="001A19ED"/>
    <w:rsid w:val="001A21A6"/>
    <w:rsid w:val="001A21F9"/>
    <w:rsid w:val="001A225F"/>
    <w:rsid w:val="001A2B5C"/>
    <w:rsid w:val="001A3595"/>
    <w:rsid w:val="001A3848"/>
    <w:rsid w:val="001A39E1"/>
    <w:rsid w:val="001A3A7B"/>
    <w:rsid w:val="001A3DA9"/>
    <w:rsid w:val="001A45D8"/>
    <w:rsid w:val="001A45D9"/>
    <w:rsid w:val="001A523C"/>
    <w:rsid w:val="001A576D"/>
    <w:rsid w:val="001A5F04"/>
    <w:rsid w:val="001A657F"/>
    <w:rsid w:val="001A679F"/>
    <w:rsid w:val="001A682B"/>
    <w:rsid w:val="001B1906"/>
    <w:rsid w:val="001B1E1B"/>
    <w:rsid w:val="001B2994"/>
    <w:rsid w:val="001B3246"/>
    <w:rsid w:val="001B3327"/>
    <w:rsid w:val="001B358A"/>
    <w:rsid w:val="001B36AD"/>
    <w:rsid w:val="001B3D17"/>
    <w:rsid w:val="001B3E7B"/>
    <w:rsid w:val="001B49D6"/>
    <w:rsid w:val="001B4D0D"/>
    <w:rsid w:val="001B4DBC"/>
    <w:rsid w:val="001B5038"/>
    <w:rsid w:val="001B55D2"/>
    <w:rsid w:val="001B5A88"/>
    <w:rsid w:val="001B6243"/>
    <w:rsid w:val="001B6C45"/>
    <w:rsid w:val="001B7B33"/>
    <w:rsid w:val="001C0113"/>
    <w:rsid w:val="001C277D"/>
    <w:rsid w:val="001C333A"/>
    <w:rsid w:val="001C3567"/>
    <w:rsid w:val="001C3CAE"/>
    <w:rsid w:val="001C3FAE"/>
    <w:rsid w:val="001C3FFE"/>
    <w:rsid w:val="001C4EF8"/>
    <w:rsid w:val="001C4FA6"/>
    <w:rsid w:val="001C5228"/>
    <w:rsid w:val="001C606A"/>
    <w:rsid w:val="001C63E7"/>
    <w:rsid w:val="001C6968"/>
    <w:rsid w:val="001C732E"/>
    <w:rsid w:val="001D0505"/>
    <w:rsid w:val="001D0527"/>
    <w:rsid w:val="001D10B1"/>
    <w:rsid w:val="001D2E19"/>
    <w:rsid w:val="001D335A"/>
    <w:rsid w:val="001D4411"/>
    <w:rsid w:val="001D54D4"/>
    <w:rsid w:val="001D66B1"/>
    <w:rsid w:val="001E04EB"/>
    <w:rsid w:val="001E1356"/>
    <w:rsid w:val="001E16A6"/>
    <w:rsid w:val="001E1D54"/>
    <w:rsid w:val="001E2707"/>
    <w:rsid w:val="001E300A"/>
    <w:rsid w:val="001E3D5E"/>
    <w:rsid w:val="001E5323"/>
    <w:rsid w:val="001E5688"/>
    <w:rsid w:val="001E71A3"/>
    <w:rsid w:val="001E7437"/>
    <w:rsid w:val="001F0487"/>
    <w:rsid w:val="001F0A08"/>
    <w:rsid w:val="001F0CD4"/>
    <w:rsid w:val="001F1272"/>
    <w:rsid w:val="001F1D8E"/>
    <w:rsid w:val="001F24F0"/>
    <w:rsid w:val="001F25F6"/>
    <w:rsid w:val="001F34E6"/>
    <w:rsid w:val="001F41BF"/>
    <w:rsid w:val="001F41E2"/>
    <w:rsid w:val="001F4B7B"/>
    <w:rsid w:val="001F4FA7"/>
    <w:rsid w:val="001F5304"/>
    <w:rsid w:val="001F5602"/>
    <w:rsid w:val="001F6318"/>
    <w:rsid w:val="001F673F"/>
    <w:rsid w:val="001F6F7E"/>
    <w:rsid w:val="001F7F7A"/>
    <w:rsid w:val="00200122"/>
    <w:rsid w:val="002003DD"/>
    <w:rsid w:val="00201A62"/>
    <w:rsid w:val="00201B3B"/>
    <w:rsid w:val="00203D0C"/>
    <w:rsid w:val="002045CF"/>
    <w:rsid w:val="00205133"/>
    <w:rsid w:val="002059A1"/>
    <w:rsid w:val="00205D04"/>
    <w:rsid w:val="0020615A"/>
    <w:rsid w:val="0020644C"/>
    <w:rsid w:val="0020665C"/>
    <w:rsid w:val="00206E84"/>
    <w:rsid w:val="00207D0E"/>
    <w:rsid w:val="00211617"/>
    <w:rsid w:val="00212FC7"/>
    <w:rsid w:val="00214583"/>
    <w:rsid w:val="00214995"/>
    <w:rsid w:val="00214B5B"/>
    <w:rsid w:val="002154AD"/>
    <w:rsid w:val="00215ED0"/>
    <w:rsid w:val="00217181"/>
    <w:rsid w:val="00217A61"/>
    <w:rsid w:val="00217FEB"/>
    <w:rsid w:val="0022071F"/>
    <w:rsid w:val="00220792"/>
    <w:rsid w:val="00221995"/>
    <w:rsid w:val="00221E42"/>
    <w:rsid w:val="00222CFD"/>
    <w:rsid w:val="002232E1"/>
    <w:rsid w:val="00224748"/>
    <w:rsid w:val="00224F00"/>
    <w:rsid w:val="00226436"/>
    <w:rsid w:val="00226E5D"/>
    <w:rsid w:val="0022703C"/>
    <w:rsid w:val="00227476"/>
    <w:rsid w:val="0022796B"/>
    <w:rsid w:val="002305A5"/>
    <w:rsid w:val="00231139"/>
    <w:rsid w:val="0023195D"/>
    <w:rsid w:val="0023198A"/>
    <w:rsid w:val="00231E79"/>
    <w:rsid w:val="00232021"/>
    <w:rsid w:val="002322A1"/>
    <w:rsid w:val="00232370"/>
    <w:rsid w:val="002324E8"/>
    <w:rsid w:val="00233A95"/>
    <w:rsid w:val="00233D28"/>
    <w:rsid w:val="002342DA"/>
    <w:rsid w:val="00234D4D"/>
    <w:rsid w:val="00234ECF"/>
    <w:rsid w:val="00235D65"/>
    <w:rsid w:val="002364E2"/>
    <w:rsid w:val="00237623"/>
    <w:rsid w:val="00237C01"/>
    <w:rsid w:val="002411AE"/>
    <w:rsid w:val="00241BF6"/>
    <w:rsid w:val="00242059"/>
    <w:rsid w:val="002421E5"/>
    <w:rsid w:val="00244485"/>
    <w:rsid w:val="00244C10"/>
    <w:rsid w:val="00244DCD"/>
    <w:rsid w:val="00244F2F"/>
    <w:rsid w:val="0024578B"/>
    <w:rsid w:val="0024591D"/>
    <w:rsid w:val="00246067"/>
    <w:rsid w:val="00246106"/>
    <w:rsid w:val="0024613F"/>
    <w:rsid w:val="00246DC1"/>
    <w:rsid w:val="002477C7"/>
    <w:rsid w:val="00247965"/>
    <w:rsid w:val="002505B1"/>
    <w:rsid w:val="0025177A"/>
    <w:rsid w:val="00251973"/>
    <w:rsid w:val="002536A7"/>
    <w:rsid w:val="00253AE3"/>
    <w:rsid w:val="00253EEC"/>
    <w:rsid w:val="0025423B"/>
    <w:rsid w:val="002542BF"/>
    <w:rsid w:val="00254640"/>
    <w:rsid w:val="0025498F"/>
    <w:rsid w:val="00254AAE"/>
    <w:rsid w:val="0025551A"/>
    <w:rsid w:val="002557DE"/>
    <w:rsid w:val="00255890"/>
    <w:rsid w:val="00255DB0"/>
    <w:rsid w:val="00257B13"/>
    <w:rsid w:val="002601BF"/>
    <w:rsid w:val="002611F8"/>
    <w:rsid w:val="0026193D"/>
    <w:rsid w:val="00261A95"/>
    <w:rsid w:val="00261AF5"/>
    <w:rsid w:val="00261D5D"/>
    <w:rsid w:val="00262CF5"/>
    <w:rsid w:val="00264BB5"/>
    <w:rsid w:val="00264EBC"/>
    <w:rsid w:val="00265B0A"/>
    <w:rsid w:val="002671A8"/>
    <w:rsid w:val="002672B8"/>
    <w:rsid w:val="00267DD1"/>
    <w:rsid w:val="002707DF"/>
    <w:rsid w:val="00270C2B"/>
    <w:rsid w:val="00271CFB"/>
    <w:rsid w:val="00272B7B"/>
    <w:rsid w:val="002741E2"/>
    <w:rsid w:val="00274BFE"/>
    <w:rsid w:val="00274EA9"/>
    <w:rsid w:val="002750CC"/>
    <w:rsid w:val="00275561"/>
    <w:rsid w:val="002775AC"/>
    <w:rsid w:val="0027784B"/>
    <w:rsid w:val="00277E53"/>
    <w:rsid w:val="002809EA"/>
    <w:rsid w:val="00280A8F"/>
    <w:rsid w:val="002812C3"/>
    <w:rsid w:val="0028143A"/>
    <w:rsid w:val="00281589"/>
    <w:rsid w:val="002836B8"/>
    <w:rsid w:val="002837CD"/>
    <w:rsid w:val="00284AD6"/>
    <w:rsid w:val="0028537F"/>
    <w:rsid w:val="002855E5"/>
    <w:rsid w:val="00285AF4"/>
    <w:rsid w:val="00285C0C"/>
    <w:rsid w:val="0028639F"/>
    <w:rsid w:val="002868A7"/>
    <w:rsid w:val="00286A20"/>
    <w:rsid w:val="0028751C"/>
    <w:rsid w:val="00287C38"/>
    <w:rsid w:val="00287FAC"/>
    <w:rsid w:val="00290102"/>
    <w:rsid w:val="0029069A"/>
    <w:rsid w:val="0029094A"/>
    <w:rsid w:val="00290A54"/>
    <w:rsid w:val="00290D26"/>
    <w:rsid w:val="002918AD"/>
    <w:rsid w:val="0029197D"/>
    <w:rsid w:val="002933D9"/>
    <w:rsid w:val="00293D7B"/>
    <w:rsid w:val="00293D9D"/>
    <w:rsid w:val="00294297"/>
    <w:rsid w:val="00294DB4"/>
    <w:rsid w:val="00295179"/>
    <w:rsid w:val="002952E7"/>
    <w:rsid w:val="00295330"/>
    <w:rsid w:val="00295624"/>
    <w:rsid w:val="00295A1C"/>
    <w:rsid w:val="00295E92"/>
    <w:rsid w:val="00296728"/>
    <w:rsid w:val="002A0EDE"/>
    <w:rsid w:val="002A12C9"/>
    <w:rsid w:val="002A161A"/>
    <w:rsid w:val="002A2184"/>
    <w:rsid w:val="002A25A1"/>
    <w:rsid w:val="002A29DF"/>
    <w:rsid w:val="002A373F"/>
    <w:rsid w:val="002A3926"/>
    <w:rsid w:val="002A5188"/>
    <w:rsid w:val="002A535A"/>
    <w:rsid w:val="002A5400"/>
    <w:rsid w:val="002A57AD"/>
    <w:rsid w:val="002A57B6"/>
    <w:rsid w:val="002A5F8C"/>
    <w:rsid w:val="002A64B2"/>
    <w:rsid w:val="002A6816"/>
    <w:rsid w:val="002B0D48"/>
    <w:rsid w:val="002B2906"/>
    <w:rsid w:val="002B2B24"/>
    <w:rsid w:val="002B440C"/>
    <w:rsid w:val="002B4426"/>
    <w:rsid w:val="002B4B1D"/>
    <w:rsid w:val="002B4C63"/>
    <w:rsid w:val="002B4D63"/>
    <w:rsid w:val="002B4FD4"/>
    <w:rsid w:val="002B5489"/>
    <w:rsid w:val="002B55E7"/>
    <w:rsid w:val="002B5987"/>
    <w:rsid w:val="002B677B"/>
    <w:rsid w:val="002B6FC0"/>
    <w:rsid w:val="002B778E"/>
    <w:rsid w:val="002C0946"/>
    <w:rsid w:val="002C09CF"/>
    <w:rsid w:val="002C126E"/>
    <w:rsid w:val="002C128A"/>
    <w:rsid w:val="002C1470"/>
    <w:rsid w:val="002C1485"/>
    <w:rsid w:val="002C175B"/>
    <w:rsid w:val="002C1BA1"/>
    <w:rsid w:val="002C1D19"/>
    <w:rsid w:val="002C2879"/>
    <w:rsid w:val="002C2B7F"/>
    <w:rsid w:val="002C2F95"/>
    <w:rsid w:val="002C47C5"/>
    <w:rsid w:val="002C4BDA"/>
    <w:rsid w:val="002C5414"/>
    <w:rsid w:val="002C5602"/>
    <w:rsid w:val="002C5F4C"/>
    <w:rsid w:val="002C621A"/>
    <w:rsid w:val="002C6948"/>
    <w:rsid w:val="002C7853"/>
    <w:rsid w:val="002D03A2"/>
    <w:rsid w:val="002D109E"/>
    <w:rsid w:val="002D1D0D"/>
    <w:rsid w:val="002D32D3"/>
    <w:rsid w:val="002D37E6"/>
    <w:rsid w:val="002D47DE"/>
    <w:rsid w:val="002D497A"/>
    <w:rsid w:val="002D554E"/>
    <w:rsid w:val="002D5CBE"/>
    <w:rsid w:val="002D5D98"/>
    <w:rsid w:val="002D6058"/>
    <w:rsid w:val="002D6903"/>
    <w:rsid w:val="002D75A9"/>
    <w:rsid w:val="002D77A3"/>
    <w:rsid w:val="002D7F65"/>
    <w:rsid w:val="002E03B2"/>
    <w:rsid w:val="002E1379"/>
    <w:rsid w:val="002E1835"/>
    <w:rsid w:val="002E2906"/>
    <w:rsid w:val="002E2CD0"/>
    <w:rsid w:val="002E3B27"/>
    <w:rsid w:val="002E43CB"/>
    <w:rsid w:val="002E4568"/>
    <w:rsid w:val="002E513E"/>
    <w:rsid w:val="002E5D65"/>
    <w:rsid w:val="002E60A9"/>
    <w:rsid w:val="002E6119"/>
    <w:rsid w:val="002E65FB"/>
    <w:rsid w:val="002E6A7F"/>
    <w:rsid w:val="002E6B30"/>
    <w:rsid w:val="002F0204"/>
    <w:rsid w:val="002F02DC"/>
    <w:rsid w:val="002F054F"/>
    <w:rsid w:val="002F0F3F"/>
    <w:rsid w:val="002F117F"/>
    <w:rsid w:val="002F1525"/>
    <w:rsid w:val="002F1DBA"/>
    <w:rsid w:val="002F1F95"/>
    <w:rsid w:val="002F22C5"/>
    <w:rsid w:val="002F2B2B"/>
    <w:rsid w:val="002F399D"/>
    <w:rsid w:val="002F40BE"/>
    <w:rsid w:val="002F430B"/>
    <w:rsid w:val="002F47E7"/>
    <w:rsid w:val="002F4801"/>
    <w:rsid w:val="002F543A"/>
    <w:rsid w:val="002F5F36"/>
    <w:rsid w:val="002F6377"/>
    <w:rsid w:val="002F6B53"/>
    <w:rsid w:val="002F70DB"/>
    <w:rsid w:val="002F7729"/>
    <w:rsid w:val="003005EA"/>
    <w:rsid w:val="003009DF"/>
    <w:rsid w:val="003012F2"/>
    <w:rsid w:val="003020D5"/>
    <w:rsid w:val="00302204"/>
    <w:rsid w:val="00302CA1"/>
    <w:rsid w:val="003035A0"/>
    <w:rsid w:val="003049A0"/>
    <w:rsid w:val="00304FF2"/>
    <w:rsid w:val="00305341"/>
    <w:rsid w:val="00306044"/>
    <w:rsid w:val="003070EE"/>
    <w:rsid w:val="00307B58"/>
    <w:rsid w:val="003100BA"/>
    <w:rsid w:val="00310367"/>
    <w:rsid w:val="00310CC0"/>
    <w:rsid w:val="003119CB"/>
    <w:rsid w:val="00311F1D"/>
    <w:rsid w:val="0031283D"/>
    <w:rsid w:val="003128F0"/>
    <w:rsid w:val="003138F0"/>
    <w:rsid w:val="00313EFD"/>
    <w:rsid w:val="00314198"/>
    <w:rsid w:val="00314C10"/>
    <w:rsid w:val="0031643A"/>
    <w:rsid w:val="00317D13"/>
    <w:rsid w:val="00317F41"/>
    <w:rsid w:val="0032079B"/>
    <w:rsid w:val="0032187D"/>
    <w:rsid w:val="003223D2"/>
    <w:rsid w:val="003237B0"/>
    <w:rsid w:val="003242F9"/>
    <w:rsid w:val="00324C1A"/>
    <w:rsid w:val="003262A5"/>
    <w:rsid w:val="0032772B"/>
    <w:rsid w:val="00330B73"/>
    <w:rsid w:val="0033136A"/>
    <w:rsid w:val="0033169C"/>
    <w:rsid w:val="0033268A"/>
    <w:rsid w:val="003332E1"/>
    <w:rsid w:val="00333323"/>
    <w:rsid w:val="003333B0"/>
    <w:rsid w:val="00333F39"/>
    <w:rsid w:val="003356F4"/>
    <w:rsid w:val="003367D1"/>
    <w:rsid w:val="00336B49"/>
    <w:rsid w:val="00336EA8"/>
    <w:rsid w:val="00337ECA"/>
    <w:rsid w:val="0034029A"/>
    <w:rsid w:val="00340BDE"/>
    <w:rsid w:val="00340CA8"/>
    <w:rsid w:val="00340DC7"/>
    <w:rsid w:val="003416F7"/>
    <w:rsid w:val="00343BF7"/>
    <w:rsid w:val="00343D15"/>
    <w:rsid w:val="00344825"/>
    <w:rsid w:val="003452DD"/>
    <w:rsid w:val="00345F84"/>
    <w:rsid w:val="00346195"/>
    <w:rsid w:val="00346BF7"/>
    <w:rsid w:val="00347F87"/>
    <w:rsid w:val="00350670"/>
    <w:rsid w:val="00350F94"/>
    <w:rsid w:val="003519D6"/>
    <w:rsid w:val="00351B62"/>
    <w:rsid w:val="00351E2F"/>
    <w:rsid w:val="003527E7"/>
    <w:rsid w:val="00352BAB"/>
    <w:rsid w:val="00353854"/>
    <w:rsid w:val="00353A58"/>
    <w:rsid w:val="00354038"/>
    <w:rsid w:val="00354D5E"/>
    <w:rsid w:val="003562CC"/>
    <w:rsid w:val="00360241"/>
    <w:rsid w:val="00360667"/>
    <w:rsid w:val="003624C1"/>
    <w:rsid w:val="00362511"/>
    <w:rsid w:val="00362F4E"/>
    <w:rsid w:val="00363753"/>
    <w:rsid w:val="00363815"/>
    <w:rsid w:val="00363C08"/>
    <w:rsid w:val="0036411A"/>
    <w:rsid w:val="0036465A"/>
    <w:rsid w:val="00364FDF"/>
    <w:rsid w:val="0036515E"/>
    <w:rsid w:val="00367D65"/>
    <w:rsid w:val="003701B1"/>
    <w:rsid w:val="00370A14"/>
    <w:rsid w:val="00373CDA"/>
    <w:rsid w:val="00373F6D"/>
    <w:rsid w:val="003744A9"/>
    <w:rsid w:val="00374A34"/>
    <w:rsid w:val="00374A60"/>
    <w:rsid w:val="00374E3A"/>
    <w:rsid w:val="0037660C"/>
    <w:rsid w:val="0037668C"/>
    <w:rsid w:val="00376CA8"/>
    <w:rsid w:val="0037711D"/>
    <w:rsid w:val="00377244"/>
    <w:rsid w:val="00377C57"/>
    <w:rsid w:val="00380896"/>
    <w:rsid w:val="00380C76"/>
    <w:rsid w:val="00381C03"/>
    <w:rsid w:val="0038230F"/>
    <w:rsid w:val="0038236B"/>
    <w:rsid w:val="00382FA5"/>
    <w:rsid w:val="003830FC"/>
    <w:rsid w:val="0038466A"/>
    <w:rsid w:val="00384F46"/>
    <w:rsid w:val="003857F6"/>
    <w:rsid w:val="003858F8"/>
    <w:rsid w:val="003859B5"/>
    <w:rsid w:val="00386271"/>
    <w:rsid w:val="003864AD"/>
    <w:rsid w:val="0039084C"/>
    <w:rsid w:val="00392044"/>
    <w:rsid w:val="00392166"/>
    <w:rsid w:val="003929D6"/>
    <w:rsid w:val="00393021"/>
    <w:rsid w:val="00393492"/>
    <w:rsid w:val="00394204"/>
    <w:rsid w:val="003945CC"/>
    <w:rsid w:val="003946E3"/>
    <w:rsid w:val="00394758"/>
    <w:rsid w:val="00394A80"/>
    <w:rsid w:val="00394D56"/>
    <w:rsid w:val="003953AA"/>
    <w:rsid w:val="0039549E"/>
    <w:rsid w:val="003959E2"/>
    <w:rsid w:val="00395F00"/>
    <w:rsid w:val="003962AB"/>
    <w:rsid w:val="00396D86"/>
    <w:rsid w:val="003979A1"/>
    <w:rsid w:val="003A0477"/>
    <w:rsid w:val="003A0C49"/>
    <w:rsid w:val="003A0CD7"/>
    <w:rsid w:val="003A0D31"/>
    <w:rsid w:val="003A11AB"/>
    <w:rsid w:val="003A24F7"/>
    <w:rsid w:val="003A481A"/>
    <w:rsid w:val="003A5CCC"/>
    <w:rsid w:val="003A6569"/>
    <w:rsid w:val="003A65C7"/>
    <w:rsid w:val="003A6AFE"/>
    <w:rsid w:val="003A7FE5"/>
    <w:rsid w:val="003B0391"/>
    <w:rsid w:val="003B0917"/>
    <w:rsid w:val="003B0D86"/>
    <w:rsid w:val="003B1179"/>
    <w:rsid w:val="003B36E2"/>
    <w:rsid w:val="003B3C2E"/>
    <w:rsid w:val="003B489D"/>
    <w:rsid w:val="003B50E5"/>
    <w:rsid w:val="003C05B2"/>
    <w:rsid w:val="003C09CB"/>
    <w:rsid w:val="003C0EF6"/>
    <w:rsid w:val="003C10DA"/>
    <w:rsid w:val="003C11A9"/>
    <w:rsid w:val="003C21A6"/>
    <w:rsid w:val="003C2541"/>
    <w:rsid w:val="003C2BD2"/>
    <w:rsid w:val="003C32B9"/>
    <w:rsid w:val="003C3584"/>
    <w:rsid w:val="003C39E6"/>
    <w:rsid w:val="003C468B"/>
    <w:rsid w:val="003C5FE1"/>
    <w:rsid w:val="003C61F1"/>
    <w:rsid w:val="003C6ADE"/>
    <w:rsid w:val="003C7239"/>
    <w:rsid w:val="003C78BF"/>
    <w:rsid w:val="003D00BC"/>
    <w:rsid w:val="003D09E5"/>
    <w:rsid w:val="003D0EF5"/>
    <w:rsid w:val="003D1409"/>
    <w:rsid w:val="003D1BCD"/>
    <w:rsid w:val="003D1E8F"/>
    <w:rsid w:val="003D2C59"/>
    <w:rsid w:val="003D318B"/>
    <w:rsid w:val="003D3202"/>
    <w:rsid w:val="003D4DA3"/>
    <w:rsid w:val="003D5319"/>
    <w:rsid w:val="003D57E2"/>
    <w:rsid w:val="003D583E"/>
    <w:rsid w:val="003D599F"/>
    <w:rsid w:val="003D5CB2"/>
    <w:rsid w:val="003D5F2B"/>
    <w:rsid w:val="003D6096"/>
    <w:rsid w:val="003D64BC"/>
    <w:rsid w:val="003E1766"/>
    <w:rsid w:val="003E227E"/>
    <w:rsid w:val="003E2E01"/>
    <w:rsid w:val="003E2E94"/>
    <w:rsid w:val="003E3398"/>
    <w:rsid w:val="003E341C"/>
    <w:rsid w:val="003E39AE"/>
    <w:rsid w:val="003E3E67"/>
    <w:rsid w:val="003E49BB"/>
    <w:rsid w:val="003E4ACE"/>
    <w:rsid w:val="003E5101"/>
    <w:rsid w:val="003E54C5"/>
    <w:rsid w:val="003E697E"/>
    <w:rsid w:val="003E751C"/>
    <w:rsid w:val="003F0146"/>
    <w:rsid w:val="003F0547"/>
    <w:rsid w:val="003F0CB9"/>
    <w:rsid w:val="003F14F0"/>
    <w:rsid w:val="003F2568"/>
    <w:rsid w:val="003F28A5"/>
    <w:rsid w:val="003F3C9A"/>
    <w:rsid w:val="003F44AF"/>
    <w:rsid w:val="003F4B32"/>
    <w:rsid w:val="003F4B64"/>
    <w:rsid w:val="003F4E36"/>
    <w:rsid w:val="003F56CB"/>
    <w:rsid w:val="003F665B"/>
    <w:rsid w:val="003F6F8C"/>
    <w:rsid w:val="003F78F5"/>
    <w:rsid w:val="004007AF"/>
    <w:rsid w:val="004008EB"/>
    <w:rsid w:val="00400DA3"/>
    <w:rsid w:val="0040118E"/>
    <w:rsid w:val="00401C41"/>
    <w:rsid w:val="00402B00"/>
    <w:rsid w:val="00403059"/>
    <w:rsid w:val="00403483"/>
    <w:rsid w:val="00403FC6"/>
    <w:rsid w:val="004045D4"/>
    <w:rsid w:val="00404D49"/>
    <w:rsid w:val="00404EBE"/>
    <w:rsid w:val="00404EBF"/>
    <w:rsid w:val="00404F6B"/>
    <w:rsid w:val="00405404"/>
    <w:rsid w:val="0040642A"/>
    <w:rsid w:val="00406430"/>
    <w:rsid w:val="00406DCE"/>
    <w:rsid w:val="0040712A"/>
    <w:rsid w:val="0040770E"/>
    <w:rsid w:val="0040775D"/>
    <w:rsid w:val="004077D6"/>
    <w:rsid w:val="00407A27"/>
    <w:rsid w:val="00407E41"/>
    <w:rsid w:val="00410411"/>
    <w:rsid w:val="00410511"/>
    <w:rsid w:val="00411659"/>
    <w:rsid w:val="00411D19"/>
    <w:rsid w:val="004128F6"/>
    <w:rsid w:val="00412F83"/>
    <w:rsid w:val="00413486"/>
    <w:rsid w:val="00413A5C"/>
    <w:rsid w:val="00413FEE"/>
    <w:rsid w:val="00414BF3"/>
    <w:rsid w:val="00416519"/>
    <w:rsid w:val="0041665A"/>
    <w:rsid w:val="0041694F"/>
    <w:rsid w:val="00416DC8"/>
    <w:rsid w:val="00416EBB"/>
    <w:rsid w:val="004171D3"/>
    <w:rsid w:val="0041793F"/>
    <w:rsid w:val="00417CD1"/>
    <w:rsid w:val="004202B3"/>
    <w:rsid w:val="00420CEC"/>
    <w:rsid w:val="00421879"/>
    <w:rsid w:val="00421AFC"/>
    <w:rsid w:val="004228A3"/>
    <w:rsid w:val="004239F0"/>
    <w:rsid w:val="00423E31"/>
    <w:rsid w:val="004241D5"/>
    <w:rsid w:val="00424433"/>
    <w:rsid w:val="00424995"/>
    <w:rsid w:val="00425806"/>
    <w:rsid w:val="00425E4E"/>
    <w:rsid w:val="00426E3F"/>
    <w:rsid w:val="00427405"/>
    <w:rsid w:val="004275F4"/>
    <w:rsid w:val="0042784D"/>
    <w:rsid w:val="00430519"/>
    <w:rsid w:val="00430A50"/>
    <w:rsid w:val="00431155"/>
    <w:rsid w:val="00431240"/>
    <w:rsid w:val="004312A8"/>
    <w:rsid w:val="00432E58"/>
    <w:rsid w:val="00432EC4"/>
    <w:rsid w:val="004333E9"/>
    <w:rsid w:val="00433FE6"/>
    <w:rsid w:val="00435A8A"/>
    <w:rsid w:val="004366F1"/>
    <w:rsid w:val="00437AD7"/>
    <w:rsid w:val="00437B1D"/>
    <w:rsid w:val="00437DDF"/>
    <w:rsid w:val="00440EB9"/>
    <w:rsid w:val="00441670"/>
    <w:rsid w:val="0044255B"/>
    <w:rsid w:val="004426A8"/>
    <w:rsid w:val="004429E7"/>
    <w:rsid w:val="00442A14"/>
    <w:rsid w:val="00442A5B"/>
    <w:rsid w:val="00442B93"/>
    <w:rsid w:val="00443A44"/>
    <w:rsid w:val="004443E0"/>
    <w:rsid w:val="004455DE"/>
    <w:rsid w:val="00445BC6"/>
    <w:rsid w:val="00445E2F"/>
    <w:rsid w:val="00447249"/>
    <w:rsid w:val="00447CF5"/>
    <w:rsid w:val="00450461"/>
    <w:rsid w:val="004504ED"/>
    <w:rsid w:val="00450510"/>
    <w:rsid w:val="00450AF7"/>
    <w:rsid w:val="00450B39"/>
    <w:rsid w:val="0045263F"/>
    <w:rsid w:val="0045321B"/>
    <w:rsid w:val="004532C0"/>
    <w:rsid w:val="004537D9"/>
    <w:rsid w:val="00453862"/>
    <w:rsid w:val="004539C8"/>
    <w:rsid w:val="00453D8F"/>
    <w:rsid w:val="004546E0"/>
    <w:rsid w:val="004548A3"/>
    <w:rsid w:val="00454EF2"/>
    <w:rsid w:val="00455458"/>
    <w:rsid w:val="0045545A"/>
    <w:rsid w:val="00455BFB"/>
    <w:rsid w:val="00455DF9"/>
    <w:rsid w:val="004566AD"/>
    <w:rsid w:val="00456AB9"/>
    <w:rsid w:val="00457068"/>
    <w:rsid w:val="004604F2"/>
    <w:rsid w:val="0046063F"/>
    <w:rsid w:val="0046072D"/>
    <w:rsid w:val="00461153"/>
    <w:rsid w:val="00462134"/>
    <w:rsid w:val="00462212"/>
    <w:rsid w:val="00462992"/>
    <w:rsid w:val="00462BE3"/>
    <w:rsid w:val="004630A7"/>
    <w:rsid w:val="00463F50"/>
    <w:rsid w:val="00463F94"/>
    <w:rsid w:val="00464C5B"/>
    <w:rsid w:val="00465600"/>
    <w:rsid w:val="004665AE"/>
    <w:rsid w:val="004668AE"/>
    <w:rsid w:val="0046700D"/>
    <w:rsid w:val="0046740E"/>
    <w:rsid w:val="0046769F"/>
    <w:rsid w:val="00467865"/>
    <w:rsid w:val="004701BE"/>
    <w:rsid w:val="004705A5"/>
    <w:rsid w:val="00470855"/>
    <w:rsid w:val="004717F1"/>
    <w:rsid w:val="0047197F"/>
    <w:rsid w:val="00472214"/>
    <w:rsid w:val="004723D1"/>
    <w:rsid w:val="004725F4"/>
    <w:rsid w:val="00472B23"/>
    <w:rsid w:val="004742C4"/>
    <w:rsid w:val="004744A4"/>
    <w:rsid w:val="0047469A"/>
    <w:rsid w:val="004746DB"/>
    <w:rsid w:val="00474877"/>
    <w:rsid w:val="00474F54"/>
    <w:rsid w:val="0047508A"/>
    <w:rsid w:val="004752F5"/>
    <w:rsid w:val="0047564F"/>
    <w:rsid w:val="0047570A"/>
    <w:rsid w:val="0047648F"/>
    <w:rsid w:val="00477678"/>
    <w:rsid w:val="00477BFF"/>
    <w:rsid w:val="0048039C"/>
    <w:rsid w:val="004808B9"/>
    <w:rsid w:val="004812D9"/>
    <w:rsid w:val="0048148F"/>
    <w:rsid w:val="004819D9"/>
    <w:rsid w:val="00482E9F"/>
    <w:rsid w:val="004830F1"/>
    <w:rsid w:val="00484044"/>
    <w:rsid w:val="0048431B"/>
    <w:rsid w:val="00484740"/>
    <w:rsid w:val="004855CB"/>
    <w:rsid w:val="00486556"/>
    <w:rsid w:val="00486869"/>
    <w:rsid w:val="0048698A"/>
    <w:rsid w:val="00486FFF"/>
    <w:rsid w:val="00487D53"/>
    <w:rsid w:val="00490C3E"/>
    <w:rsid w:val="00491101"/>
    <w:rsid w:val="00491423"/>
    <w:rsid w:val="0049152B"/>
    <w:rsid w:val="0049157A"/>
    <w:rsid w:val="00491B8D"/>
    <w:rsid w:val="00492692"/>
    <w:rsid w:val="00493598"/>
    <w:rsid w:val="004939CB"/>
    <w:rsid w:val="00493B99"/>
    <w:rsid w:val="0049415D"/>
    <w:rsid w:val="004948D3"/>
    <w:rsid w:val="00495085"/>
    <w:rsid w:val="00495694"/>
    <w:rsid w:val="004959C9"/>
    <w:rsid w:val="004959D6"/>
    <w:rsid w:val="00495A6B"/>
    <w:rsid w:val="00495F32"/>
    <w:rsid w:val="00496024"/>
    <w:rsid w:val="004961E4"/>
    <w:rsid w:val="00496D73"/>
    <w:rsid w:val="0049720B"/>
    <w:rsid w:val="004976B9"/>
    <w:rsid w:val="004978DF"/>
    <w:rsid w:val="00497B5C"/>
    <w:rsid w:val="004A0260"/>
    <w:rsid w:val="004A0405"/>
    <w:rsid w:val="004A06E7"/>
    <w:rsid w:val="004A08BA"/>
    <w:rsid w:val="004A0D51"/>
    <w:rsid w:val="004A11C0"/>
    <w:rsid w:val="004A1A28"/>
    <w:rsid w:val="004A2317"/>
    <w:rsid w:val="004A25FC"/>
    <w:rsid w:val="004A3221"/>
    <w:rsid w:val="004A3C30"/>
    <w:rsid w:val="004A3FF3"/>
    <w:rsid w:val="004A427F"/>
    <w:rsid w:val="004A524E"/>
    <w:rsid w:val="004A5B37"/>
    <w:rsid w:val="004A6CE7"/>
    <w:rsid w:val="004A72DC"/>
    <w:rsid w:val="004A7571"/>
    <w:rsid w:val="004A7C4A"/>
    <w:rsid w:val="004B18CD"/>
    <w:rsid w:val="004B238E"/>
    <w:rsid w:val="004B37A4"/>
    <w:rsid w:val="004B4117"/>
    <w:rsid w:val="004B4277"/>
    <w:rsid w:val="004B4B31"/>
    <w:rsid w:val="004B4CC1"/>
    <w:rsid w:val="004B4E74"/>
    <w:rsid w:val="004B54A5"/>
    <w:rsid w:val="004B56D9"/>
    <w:rsid w:val="004B57D9"/>
    <w:rsid w:val="004B5DD2"/>
    <w:rsid w:val="004B5DEC"/>
    <w:rsid w:val="004B756A"/>
    <w:rsid w:val="004B768A"/>
    <w:rsid w:val="004B7CEE"/>
    <w:rsid w:val="004B7D72"/>
    <w:rsid w:val="004C0650"/>
    <w:rsid w:val="004C113B"/>
    <w:rsid w:val="004C185C"/>
    <w:rsid w:val="004C2A2F"/>
    <w:rsid w:val="004C2E52"/>
    <w:rsid w:val="004C4ACE"/>
    <w:rsid w:val="004C5B94"/>
    <w:rsid w:val="004C5EED"/>
    <w:rsid w:val="004C5FBA"/>
    <w:rsid w:val="004C6A0C"/>
    <w:rsid w:val="004C6DC2"/>
    <w:rsid w:val="004C701E"/>
    <w:rsid w:val="004C7219"/>
    <w:rsid w:val="004C7C13"/>
    <w:rsid w:val="004D07B0"/>
    <w:rsid w:val="004D11E9"/>
    <w:rsid w:val="004D191E"/>
    <w:rsid w:val="004D2B0E"/>
    <w:rsid w:val="004D2DF8"/>
    <w:rsid w:val="004D2FFD"/>
    <w:rsid w:val="004D37F1"/>
    <w:rsid w:val="004D3FA2"/>
    <w:rsid w:val="004D4BC5"/>
    <w:rsid w:val="004D5220"/>
    <w:rsid w:val="004D5A11"/>
    <w:rsid w:val="004D63C4"/>
    <w:rsid w:val="004D79BF"/>
    <w:rsid w:val="004D7C34"/>
    <w:rsid w:val="004D7CA3"/>
    <w:rsid w:val="004E00F4"/>
    <w:rsid w:val="004E0186"/>
    <w:rsid w:val="004E021D"/>
    <w:rsid w:val="004E22EB"/>
    <w:rsid w:val="004E25B6"/>
    <w:rsid w:val="004E29EF"/>
    <w:rsid w:val="004E32BC"/>
    <w:rsid w:val="004E41FC"/>
    <w:rsid w:val="004E4607"/>
    <w:rsid w:val="004E52E2"/>
    <w:rsid w:val="004E5A1C"/>
    <w:rsid w:val="004E60FE"/>
    <w:rsid w:val="004E6B72"/>
    <w:rsid w:val="004E6BF5"/>
    <w:rsid w:val="004E6C1A"/>
    <w:rsid w:val="004E6EEE"/>
    <w:rsid w:val="004E7D95"/>
    <w:rsid w:val="004F1360"/>
    <w:rsid w:val="004F1398"/>
    <w:rsid w:val="004F27A4"/>
    <w:rsid w:val="004F2B19"/>
    <w:rsid w:val="004F3D67"/>
    <w:rsid w:val="004F3FE1"/>
    <w:rsid w:val="004F410E"/>
    <w:rsid w:val="004F569C"/>
    <w:rsid w:val="004F5DEE"/>
    <w:rsid w:val="004F6B50"/>
    <w:rsid w:val="004F7297"/>
    <w:rsid w:val="004F7E11"/>
    <w:rsid w:val="005004CA"/>
    <w:rsid w:val="005008CD"/>
    <w:rsid w:val="00500B98"/>
    <w:rsid w:val="00500CC7"/>
    <w:rsid w:val="00500D0B"/>
    <w:rsid w:val="005011BD"/>
    <w:rsid w:val="00501708"/>
    <w:rsid w:val="00501728"/>
    <w:rsid w:val="00501E0A"/>
    <w:rsid w:val="005020EA"/>
    <w:rsid w:val="00502955"/>
    <w:rsid w:val="00502D95"/>
    <w:rsid w:val="00503335"/>
    <w:rsid w:val="005033DD"/>
    <w:rsid w:val="00503788"/>
    <w:rsid w:val="00503C2E"/>
    <w:rsid w:val="00503FCB"/>
    <w:rsid w:val="005048CD"/>
    <w:rsid w:val="0050491C"/>
    <w:rsid w:val="00504E36"/>
    <w:rsid w:val="00505808"/>
    <w:rsid w:val="0050666E"/>
    <w:rsid w:val="00506FEE"/>
    <w:rsid w:val="005072D9"/>
    <w:rsid w:val="005079B6"/>
    <w:rsid w:val="005110F0"/>
    <w:rsid w:val="005112A1"/>
    <w:rsid w:val="00511C9E"/>
    <w:rsid w:val="00511DB9"/>
    <w:rsid w:val="0051233F"/>
    <w:rsid w:val="00513207"/>
    <w:rsid w:val="005134AD"/>
    <w:rsid w:val="0051390C"/>
    <w:rsid w:val="005139F1"/>
    <w:rsid w:val="00514443"/>
    <w:rsid w:val="0051468B"/>
    <w:rsid w:val="00514AAA"/>
    <w:rsid w:val="00514D42"/>
    <w:rsid w:val="00514E28"/>
    <w:rsid w:val="00515047"/>
    <w:rsid w:val="00515218"/>
    <w:rsid w:val="005153D9"/>
    <w:rsid w:val="00516252"/>
    <w:rsid w:val="005178E9"/>
    <w:rsid w:val="00520DD5"/>
    <w:rsid w:val="00521862"/>
    <w:rsid w:val="00521AA2"/>
    <w:rsid w:val="005220CD"/>
    <w:rsid w:val="00523713"/>
    <w:rsid w:val="00523975"/>
    <w:rsid w:val="00524021"/>
    <w:rsid w:val="00524240"/>
    <w:rsid w:val="00524B19"/>
    <w:rsid w:val="00525523"/>
    <w:rsid w:val="0052647F"/>
    <w:rsid w:val="00526F8F"/>
    <w:rsid w:val="005272C8"/>
    <w:rsid w:val="00527DCC"/>
    <w:rsid w:val="00531420"/>
    <w:rsid w:val="005314F3"/>
    <w:rsid w:val="00531553"/>
    <w:rsid w:val="00531960"/>
    <w:rsid w:val="00531B6A"/>
    <w:rsid w:val="00531EB9"/>
    <w:rsid w:val="00531EDB"/>
    <w:rsid w:val="005335F5"/>
    <w:rsid w:val="00533B0A"/>
    <w:rsid w:val="00534227"/>
    <w:rsid w:val="005342D9"/>
    <w:rsid w:val="00534305"/>
    <w:rsid w:val="0053477B"/>
    <w:rsid w:val="0053491C"/>
    <w:rsid w:val="00534C28"/>
    <w:rsid w:val="00534E1E"/>
    <w:rsid w:val="005353D3"/>
    <w:rsid w:val="005359D5"/>
    <w:rsid w:val="00536DCF"/>
    <w:rsid w:val="005378C6"/>
    <w:rsid w:val="00537EEA"/>
    <w:rsid w:val="0054002C"/>
    <w:rsid w:val="00540138"/>
    <w:rsid w:val="00542ED6"/>
    <w:rsid w:val="0054320B"/>
    <w:rsid w:val="00543451"/>
    <w:rsid w:val="00543C3D"/>
    <w:rsid w:val="00544487"/>
    <w:rsid w:val="005447B5"/>
    <w:rsid w:val="00544AF1"/>
    <w:rsid w:val="00544D7C"/>
    <w:rsid w:val="005461D0"/>
    <w:rsid w:val="00547A63"/>
    <w:rsid w:val="00550248"/>
    <w:rsid w:val="005505F2"/>
    <w:rsid w:val="00550A83"/>
    <w:rsid w:val="00551C0B"/>
    <w:rsid w:val="00551D19"/>
    <w:rsid w:val="00552275"/>
    <w:rsid w:val="00553384"/>
    <w:rsid w:val="005535F5"/>
    <w:rsid w:val="005540F7"/>
    <w:rsid w:val="00554B52"/>
    <w:rsid w:val="0055512C"/>
    <w:rsid w:val="005556F2"/>
    <w:rsid w:val="00555D8E"/>
    <w:rsid w:val="0055651D"/>
    <w:rsid w:val="0056023B"/>
    <w:rsid w:val="005629CB"/>
    <w:rsid w:val="00563AEC"/>
    <w:rsid w:val="00563C1A"/>
    <w:rsid w:val="00563DD1"/>
    <w:rsid w:val="00565A73"/>
    <w:rsid w:val="00566AD7"/>
    <w:rsid w:val="0057039B"/>
    <w:rsid w:val="00571389"/>
    <w:rsid w:val="005716E8"/>
    <w:rsid w:val="00571F97"/>
    <w:rsid w:val="005725C5"/>
    <w:rsid w:val="0057260F"/>
    <w:rsid w:val="005729A3"/>
    <w:rsid w:val="0057343B"/>
    <w:rsid w:val="005735DB"/>
    <w:rsid w:val="00573611"/>
    <w:rsid w:val="0057367A"/>
    <w:rsid w:val="00574138"/>
    <w:rsid w:val="00574204"/>
    <w:rsid w:val="00574380"/>
    <w:rsid w:val="00574572"/>
    <w:rsid w:val="00574D4E"/>
    <w:rsid w:val="00575131"/>
    <w:rsid w:val="00575568"/>
    <w:rsid w:val="005758A0"/>
    <w:rsid w:val="005775FB"/>
    <w:rsid w:val="00580720"/>
    <w:rsid w:val="0058126A"/>
    <w:rsid w:val="00581367"/>
    <w:rsid w:val="00581ED5"/>
    <w:rsid w:val="005820F7"/>
    <w:rsid w:val="00582398"/>
    <w:rsid w:val="00583BBC"/>
    <w:rsid w:val="00583E6D"/>
    <w:rsid w:val="00583EE7"/>
    <w:rsid w:val="00584F95"/>
    <w:rsid w:val="0058567E"/>
    <w:rsid w:val="00585B7A"/>
    <w:rsid w:val="005866E2"/>
    <w:rsid w:val="00587420"/>
    <w:rsid w:val="00587DE4"/>
    <w:rsid w:val="00590A2E"/>
    <w:rsid w:val="00591DE9"/>
    <w:rsid w:val="00592453"/>
    <w:rsid w:val="00592510"/>
    <w:rsid w:val="005927E5"/>
    <w:rsid w:val="00594553"/>
    <w:rsid w:val="005946C2"/>
    <w:rsid w:val="00594796"/>
    <w:rsid w:val="005947AC"/>
    <w:rsid w:val="00594F86"/>
    <w:rsid w:val="00597118"/>
    <w:rsid w:val="00597254"/>
    <w:rsid w:val="00597E73"/>
    <w:rsid w:val="005A004D"/>
    <w:rsid w:val="005A011D"/>
    <w:rsid w:val="005A059D"/>
    <w:rsid w:val="005A19E2"/>
    <w:rsid w:val="005A1D38"/>
    <w:rsid w:val="005A2446"/>
    <w:rsid w:val="005A24E9"/>
    <w:rsid w:val="005A2A6B"/>
    <w:rsid w:val="005A339C"/>
    <w:rsid w:val="005A50EE"/>
    <w:rsid w:val="005A56A0"/>
    <w:rsid w:val="005A619B"/>
    <w:rsid w:val="005A6307"/>
    <w:rsid w:val="005A6CD9"/>
    <w:rsid w:val="005A7AF8"/>
    <w:rsid w:val="005A7C3C"/>
    <w:rsid w:val="005B0649"/>
    <w:rsid w:val="005B0BC5"/>
    <w:rsid w:val="005B1594"/>
    <w:rsid w:val="005B207D"/>
    <w:rsid w:val="005B2924"/>
    <w:rsid w:val="005B3659"/>
    <w:rsid w:val="005B3796"/>
    <w:rsid w:val="005B382D"/>
    <w:rsid w:val="005B3DC4"/>
    <w:rsid w:val="005B3F4A"/>
    <w:rsid w:val="005B4E47"/>
    <w:rsid w:val="005B4F39"/>
    <w:rsid w:val="005B4FB2"/>
    <w:rsid w:val="005B5274"/>
    <w:rsid w:val="005B5FB7"/>
    <w:rsid w:val="005B67EE"/>
    <w:rsid w:val="005C0944"/>
    <w:rsid w:val="005C0C13"/>
    <w:rsid w:val="005C1739"/>
    <w:rsid w:val="005C19F0"/>
    <w:rsid w:val="005C1E45"/>
    <w:rsid w:val="005C3AE8"/>
    <w:rsid w:val="005C55A8"/>
    <w:rsid w:val="005C614F"/>
    <w:rsid w:val="005C746D"/>
    <w:rsid w:val="005D0187"/>
    <w:rsid w:val="005D0F40"/>
    <w:rsid w:val="005D0FBE"/>
    <w:rsid w:val="005D1E27"/>
    <w:rsid w:val="005D225F"/>
    <w:rsid w:val="005D36C7"/>
    <w:rsid w:val="005D38AD"/>
    <w:rsid w:val="005D3B52"/>
    <w:rsid w:val="005D4212"/>
    <w:rsid w:val="005D4742"/>
    <w:rsid w:val="005D496F"/>
    <w:rsid w:val="005D5131"/>
    <w:rsid w:val="005D630C"/>
    <w:rsid w:val="005D6952"/>
    <w:rsid w:val="005D6D63"/>
    <w:rsid w:val="005E10AE"/>
    <w:rsid w:val="005E1737"/>
    <w:rsid w:val="005E263B"/>
    <w:rsid w:val="005E27F0"/>
    <w:rsid w:val="005E32DF"/>
    <w:rsid w:val="005E3C54"/>
    <w:rsid w:val="005E3CB4"/>
    <w:rsid w:val="005E43E5"/>
    <w:rsid w:val="005E4C76"/>
    <w:rsid w:val="005E792D"/>
    <w:rsid w:val="005F07EC"/>
    <w:rsid w:val="005F1066"/>
    <w:rsid w:val="005F15C6"/>
    <w:rsid w:val="005F1D98"/>
    <w:rsid w:val="005F1DD6"/>
    <w:rsid w:val="005F1E15"/>
    <w:rsid w:val="005F2456"/>
    <w:rsid w:val="005F28BE"/>
    <w:rsid w:val="005F43A9"/>
    <w:rsid w:val="005F45D4"/>
    <w:rsid w:val="005F498D"/>
    <w:rsid w:val="005F4D44"/>
    <w:rsid w:val="005F5E97"/>
    <w:rsid w:val="005F631E"/>
    <w:rsid w:val="005F63D0"/>
    <w:rsid w:val="005F678F"/>
    <w:rsid w:val="005F6F14"/>
    <w:rsid w:val="00600832"/>
    <w:rsid w:val="00600C70"/>
    <w:rsid w:val="0060132A"/>
    <w:rsid w:val="006013A8"/>
    <w:rsid w:val="00601B79"/>
    <w:rsid w:val="006020AE"/>
    <w:rsid w:val="00602262"/>
    <w:rsid w:val="00602FC3"/>
    <w:rsid w:val="00603A0A"/>
    <w:rsid w:val="00603B07"/>
    <w:rsid w:val="0060484E"/>
    <w:rsid w:val="00604960"/>
    <w:rsid w:val="0060527E"/>
    <w:rsid w:val="00605511"/>
    <w:rsid w:val="00605F66"/>
    <w:rsid w:val="006062B4"/>
    <w:rsid w:val="006073F8"/>
    <w:rsid w:val="0061055D"/>
    <w:rsid w:val="00610C85"/>
    <w:rsid w:val="00610CC2"/>
    <w:rsid w:val="00610D4B"/>
    <w:rsid w:val="00611C90"/>
    <w:rsid w:val="00612493"/>
    <w:rsid w:val="00613276"/>
    <w:rsid w:val="00615DBE"/>
    <w:rsid w:val="00616253"/>
    <w:rsid w:val="0061650A"/>
    <w:rsid w:val="006165A9"/>
    <w:rsid w:val="006166FF"/>
    <w:rsid w:val="00616EE9"/>
    <w:rsid w:val="0061793A"/>
    <w:rsid w:val="00617A2F"/>
    <w:rsid w:val="00620075"/>
    <w:rsid w:val="0062119E"/>
    <w:rsid w:val="006211B7"/>
    <w:rsid w:val="0062176E"/>
    <w:rsid w:val="00621D01"/>
    <w:rsid w:val="00622B07"/>
    <w:rsid w:val="0062420C"/>
    <w:rsid w:val="0062429A"/>
    <w:rsid w:val="0062440B"/>
    <w:rsid w:val="006248A5"/>
    <w:rsid w:val="00624A27"/>
    <w:rsid w:val="00624D2E"/>
    <w:rsid w:val="00624E0D"/>
    <w:rsid w:val="00625932"/>
    <w:rsid w:val="00627552"/>
    <w:rsid w:val="00627F6E"/>
    <w:rsid w:val="00631788"/>
    <w:rsid w:val="00631989"/>
    <w:rsid w:val="00631DCA"/>
    <w:rsid w:val="00632CCD"/>
    <w:rsid w:val="00632D91"/>
    <w:rsid w:val="00633CCC"/>
    <w:rsid w:val="0063438B"/>
    <w:rsid w:val="0063483D"/>
    <w:rsid w:val="0063507A"/>
    <w:rsid w:val="006355FC"/>
    <w:rsid w:val="00636741"/>
    <w:rsid w:val="00636C56"/>
    <w:rsid w:val="00636ECE"/>
    <w:rsid w:val="0063786D"/>
    <w:rsid w:val="006403E5"/>
    <w:rsid w:val="006404F3"/>
    <w:rsid w:val="0064118E"/>
    <w:rsid w:val="00642356"/>
    <w:rsid w:val="00642C72"/>
    <w:rsid w:val="006431CD"/>
    <w:rsid w:val="00643B5E"/>
    <w:rsid w:val="00643E87"/>
    <w:rsid w:val="006440A7"/>
    <w:rsid w:val="006440C4"/>
    <w:rsid w:val="006447AD"/>
    <w:rsid w:val="00644B3C"/>
    <w:rsid w:val="00644FD0"/>
    <w:rsid w:val="006454CB"/>
    <w:rsid w:val="006456AC"/>
    <w:rsid w:val="00646963"/>
    <w:rsid w:val="00650426"/>
    <w:rsid w:val="006504A9"/>
    <w:rsid w:val="00651578"/>
    <w:rsid w:val="006517DF"/>
    <w:rsid w:val="00651DCD"/>
    <w:rsid w:val="00651F20"/>
    <w:rsid w:val="00652097"/>
    <w:rsid w:val="00652D13"/>
    <w:rsid w:val="00654CFA"/>
    <w:rsid w:val="0065669D"/>
    <w:rsid w:val="00657719"/>
    <w:rsid w:val="00657BAC"/>
    <w:rsid w:val="00657FC6"/>
    <w:rsid w:val="00660AD6"/>
    <w:rsid w:val="00660F12"/>
    <w:rsid w:val="00661F64"/>
    <w:rsid w:val="006624BF"/>
    <w:rsid w:val="006629E2"/>
    <w:rsid w:val="00663D79"/>
    <w:rsid w:val="00664A21"/>
    <w:rsid w:val="00664CA8"/>
    <w:rsid w:val="00666A62"/>
    <w:rsid w:val="00666A81"/>
    <w:rsid w:val="00666A9C"/>
    <w:rsid w:val="006675AA"/>
    <w:rsid w:val="006675AF"/>
    <w:rsid w:val="006676E2"/>
    <w:rsid w:val="00667752"/>
    <w:rsid w:val="006700A1"/>
    <w:rsid w:val="00670938"/>
    <w:rsid w:val="00670AC6"/>
    <w:rsid w:val="00670B8E"/>
    <w:rsid w:val="00670D96"/>
    <w:rsid w:val="00671857"/>
    <w:rsid w:val="0067188E"/>
    <w:rsid w:val="00671B1F"/>
    <w:rsid w:val="00672A7D"/>
    <w:rsid w:val="00674841"/>
    <w:rsid w:val="00675F86"/>
    <w:rsid w:val="0067656F"/>
    <w:rsid w:val="00677655"/>
    <w:rsid w:val="0067791D"/>
    <w:rsid w:val="0068385C"/>
    <w:rsid w:val="006838AF"/>
    <w:rsid w:val="00685574"/>
    <w:rsid w:val="00686AF0"/>
    <w:rsid w:val="00690046"/>
    <w:rsid w:val="00690706"/>
    <w:rsid w:val="00690F8C"/>
    <w:rsid w:val="006912CF"/>
    <w:rsid w:val="00691765"/>
    <w:rsid w:val="00691ACD"/>
    <w:rsid w:val="00694CC0"/>
    <w:rsid w:val="00695B70"/>
    <w:rsid w:val="00695B99"/>
    <w:rsid w:val="00696AE1"/>
    <w:rsid w:val="0069795B"/>
    <w:rsid w:val="006A038E"/>
    <w:rsid w:val="006A0600"/>
    <w:rsid w:val="006A1689"/>
    <w:rsid w:val="006A21F9"/>
    <w:rsid w:val="006A28F6"/>
    <w:rsid w:val="006A2E0B"/>
    <w:rsid w:val="006A32D7"/>
    <w:rsid w:val="006A3833"/>
    <w:rsid w:val="006A3C26"/>
    <w:rsid w:val="006A4251"/>
    <w:rsid w:val="006A42F7"/>
    <w:rsid w:val="006A4FE0"/>
    <w:rsid w:val="006A605D"/>
    <w:rsid w:val="006A669B"/>
    <w:rsid w:val="006A6956"/>
    <w:rsid w:val="006A742E"/>
    <w:rsid w:val="006A7557"/>
    <w:rsid w:val="006A7580"/>
    <w:rsid w:val="006A7FCF"/>
    <w:rsid w:val="006B0585"/>
    <w:rsid w:val="006B05CB"/>
    <w:rsid w:val="006B0622"/>
    <w:rsid w:val="006B07DA"/>
    <w:rsid w:val="006B0B49"/>
    <w:rsid w:val="006B0BB2"/>
    <w:rsid w:val="006B0F97"/>
    <w:rsid w:val="006B16E3"/>
    <w:rsid w:val="006B2DC6"/>
    <w:rsid w:val="006B3315"/>
    <w:rsid w:val="006B5517"/>
    <w:rsid w:val="006B63B3"/>
    <w:rsid w:val="006B7123"/>
    <w:rsid w:val="006C08BB"/>
    <w:rsid w:val="006C0972"/>
    <w:rsid w:val="006C0A32"/>
    <w:rsid w:val="006C2058"/>
    <w:rsid w:val="006C222C"/>
    <w:rsid w:val="006C345D"/>
    <w:rsid w:val="006C35B2"/>
    <w:rsid w:val="006C38DF"/>
    <w:rsid w:val="006C3D8A"/>
    <w:rsid w:val="006C456A"/>
    <w:rsid w:val="006C56E2"/>
    <w:rsid w:val="006C6236"/>
    <w:rsid w:val="006C6596"/>
    <w:rsid w:val="006C6741"/>
    <w:rsid w:val="006C746C"/>
    <w:rsid w:val="006C7500"/>
    <w:rsid w:val="006C7B09"/>
    <w:rsid w:val="006D1F2D"/>
    <w:rsid w:val="006D26C1"/>
    <w:rsid w:val="006D3E44"/>
    <w:rsid w:val="006D4287"/>
    <w:rsid w:val="006D4445"/>
    <w:rsid w:val="006D4C63"/>
    <w:rsid w:val="006D56E7"/>
    <w:rsid w:val="006D67AC"/>
    <w:rsid w:val="006D6A0A"/>
    <w:rsid w:val="006D74E1"/>
    <w:rsid w:val="006E08DD"/>
    <w:rsid w:val="006E1195"/>
    <w:rsid w:val="006E133A"/>
    <w:rsid w:val="006E3D50"/>
    <w:rsid w:val="006E3E82"/>
    <w:rsid w:val="006E42B2"/>
    <w:rsid w:val="006E4C93"/>
    <w:rsid w:val="006E4D8F"/>
    <w:rsid w:val="006E4D98"/>
    <w:rsid w:val="006E51A1"/>
    <w:rsid w:val="006E5CCA"/>
    <w:rsid w:val="006E5E7D"/>
    <w:rsid w:val="006E67DF"/>
    <w:rsid w:val="006E6C47"/>
    <w:rsid w:val="006E6D83"/>
    <w:rsid w:val="006F0245"/>
    <w:rsid w:val="006F035F"/>
    <w:rsid w:val="006F05CE"/>
    <w:rsid w:val="006F0B61"/>
    <w:rsid w:val="006F149C"/>
    <w:rsid w:val="006F1774"/>
    <w:rsid w:val="006F1C7A"/>
    <w:rsid w:val="006F321F"/>
    <w:rsid w:val="006F330D"/>
    <w:rsid w:val="006F37E3"/>
    <w:rsid w:val="006F3956"/>
    <w:rsid w:val="006F4461"/>
    <w:rsid w:val="006F4E2E"/>
    <w:rsid w:val="006F589D"/>
    <w:rsid w:val="006F5E99"/>
    <w:rsid w:val="006F6105"/>
    <w:rsid w:val="006F6195"/>
    <w:rsid w:val="006F6B7F"/>
    <w:rsid w:val="006F74FE"/>
    <w:rsid w:val="006F789A"/>
    <w:rsid w:val="006F7BAC"/>
    <w:rsid w:val="006F7CA1"/>
    <w:rsid w:val="00700E56"/>
    <w:rsid w:val="00701202"/>
    <w:rsid w:val="00701603"/>
    <w:rsid w:val="00701C12"/>
    <w:rsid w:val="00701EB4"/>
    <w:rsid w:val="007023D9"/>
    <w:rsid w:val="007031AF"/>
    <w:rsid w:val="00703325"/>
    <w:rsid w:val="0070395E"/>
    <w:rsid w:val="00703C65"/>
    <w:rsid w:val="00703ED5"/>
    <w:rsid w:val="00704892"/>
    <w:rsid w:val="0071040E"/>
    <w:rsid w:val="00710777"/>
    <w:rsid w:val="007124E5"/>
    <w:rsid w:val="00713F02"/>
    <w:rsid w:val="00714EDE"/>
    <w:rsid w:val="00714FFF"/>
    <w:rsid w:val="00715F31"/>
    <w:rsid w:val="007161FA"/>
    <w:rsid w:val="007165CC"/>
    <w:rsid w:val="00716BB7"/>
    <w:rsid w:val="007175EF"/>
    <w:rsid w:val="00717916"/>
    <w:rsid w:val="00717967"/>
    <w:rsid w:val="00720077"/>
    <w:rsid w:val="007204D6"/>
    <w:rsid w:val="007209FF"/>
    <w:rsid w:val="0072137B"/>
    <w:rsid w:val="00721971"/>
    <w:rsid w:val="00721A15"/>
    <w:rsid w:val="00721EA8"/>
    <w:rsid w:val="00724C5E"/>
    <w:rsid w:val="00725626"/>
    <w:rsid w:val="007262E5"/>
    <w:rsid w:val="00726955"/>
    <w:rsid w:val="00726AF0"/>
    <w:rsid w:val="00727FAC"/>
    <w:rsid w:val="0073089A"/>
    <w:rsid w:val="00731F50"/>
    <w:rsid w:val="00732FDC"/>
    <w:rsid w:val="007335B3"/>
    <w:rsid w:val="00733688"/>
    <w:rsid w:val="007350E5"/>
    <w:rsid w:val="007357C1"/>
    <w:rsid w:val="00736084"/>
    <w:rsid w:val="007361AE"/>
    <w:rsid w:val="00736C87"/>
    <w:rsid w:val="00736D93"/>
    <w:rsid w:val="00737B8A"/>
    <w:rsid w:val="00737C08"/>
    <w:rsid w:val="00740261"/>
    <w:rsid w:val="00740861"/>
    <w:rsid w:val="00740894"/>
    <w:rsid w:val="007413B5"/>
    <w:rsid w:val="007413DB"/>
    <w:rsid w:val="0074171F"/>
    <w:rsid w:val="00742409"/>
    <w:rsid w:val="0074263A"/>
    <w:rsid w:val="007431FB"/>
    <w:rsid w:val="00743266"/>
    <w:rsid w:val="007435AE"/>
    <w:rsid w:val="00743808"/>
    <w:rsid w:val="00743B32"/>
    <w:rsid w:val="007444A9"/>
    <w:rsid w:val="007454A1"/>
    <w:rsid w:val="0074593C"/>
    <w:rsid w:val="007462E9"/>
    <w:rsid w:val="0074685A"/>
    <w:rsid w:val="0074699F"/>
    <w:rsid w:val="00746C03"/>
    <w:rsid w:val="00747154"/>
    <w:rsid w:val="00747A59"/>
    <w:rsid w:val="00747E49"/>
    <w:rsid w:val="00747F72"/>
    <w:rsid w:val="007503ED"/>
    <w:rsid w:val="00750444"/>
    <w:rsid w:val="00750FF2"/>
    <w:rsid w:val="007512AD"/>
    <w:rsid w:val="00752009"/>
    <w:rsid w:val="00752248"/>
    <w:rsid w:val="007533D8"/>
    <w:rsid w:val="00753490"/>
    <w:rsid w:val="00753F5E"/>
    <w:rsid w:val="00754A9E"/>
    <w:rsid w:val="00754C31"/>
    <w:rsid w:val="00755084"/>
    <w:rsid w:val="007550F4"/>
    <w:rsid w:val="00755B96"/>
    <w:rsid w:val="00755C6B"/>
    <w:rsid w:val="00755E8D"/>
    <w:rsid w:val="0075792C"/>
    <w:rsid w:val="00757BE4"/>
    <w:rsid w:val="007601D3"/>
    <w:rsid w:val="0076103D"/>
    <w:rsid w:val="007612B5"/>
    <w:rsid w:val="0076182A"/>
    <w:rsid w:val="00761E24"/>
    <w:rsid w:val="00762229"/>
    <w:rsid w:val="007626B1"/>
    <w:rsid w:val="0076322C"/>
    <w:rsid w:val="00763C62"/>
    <w:rsid w:val="00763F05"/>
    <w:rsid w:val="0076461B"/>
    <w:rsid w:val="00765B20"/>
    <w:rsid w:val="007661D1"/>
    <w:rsid w:val="007670C2"/>
    <w:rsid w:val="00767206"/>
    <w:rsid w:val="00767795"/>
    <w:rsid w:val="00767A08"/>
    <w:rsid w:val="007704A0"/>
    <w:rsid w:val="00770535"/>
    <w:rsid w:val="0077076E"/>
    <w:rsid w:val="00770876"/>
    <w:rsid w:val="00770B0A"/>
    <w:rsid w:val="00770E48"/>
    <w:rsid w:val="00770F90"/>
    <w:rsid w:val="00771495"/>
    <w:rsid w:val="007715EF"/>
    <w:rsid w:val="00771925"/>
    <w:rsid w:val="00771A2B"/>
    <w:rsid w:val="00771ABA"/>
    <w:rsid w:val="00772161"/>
    <w:rsid w:val="007721A9"/>
    <w:rsid w:val="00772BE1"/>
    <w:rsid w:val="00772C7B"/>
    <w:rsid w:val="00772CC5"/>
    <w:rsid w:val="00772F36"/>
    <w:rsid w:val="007730BD"/>
    <w:rsid w:val="00773898"/>
    <w:rsid w:val="00774448"/>
    <w:rsid w:val="00775B83"/>
    <w:rsid w:val="00775C72"/>
    <w:rsid w:val="00775F53"/>
    <w:rsid w:val="0077615B"/>
    <w:rsid w:val="007763CC"/>
    <w:rsid w:val="007766C8"/>
    <w:rsid w:val="00776FA0"/>
    <w:rsid w:val="00777272"/>
    <w:rsid w:val="00777692"/>
    <w:rsid w:val="00777C03"/>
    <w:rsid w:val="00777D41"/>
    <w:rsid w:val="00777DBD"/>
    <w:rsid w:val="00777E87"/>
    <w:rsid w:val="007807F0"/>
    <w:rsid w:val="007808DA"/>
    <w:rsid w:val="00780D73"/>
    <w:rsid w:val="00780DA9"/>
    <w:rsid w:val="0078179E"/>
    <w:rsid w:val="007818DE"/>
    <w:rsid w:val="007819C0"/>
    <w:rsid w:val="00781D3B"/>
    <w:rsid w:val="00783B6E"/>
    <w:rsid w:val="007840B8"/>
    <w:rsid w:val="00784348"/>
    <w:rsid w:val="00784A2B"/>
    <w:rsid w:val="00784DD6"/>
    <w:rsid w:val="00785290"/>
    <w:rsid w:val="0078784B"/>
    <w:rsid w:val="00787D5C"/>
    <w:rsid w:val="00790184"/>
    <w:rsid w:val="00790E5B"/>
    <w:rsid w:val="00790F06"/>
    <w:rsid w:val="00791AFA"/>
    <w:rsid w:val="00793006"/>
    <w:rsid w:val="00793A9C"/>
    <w:rsid w:val="00794207"/>
    <w:rsid w:val="0079425C"/>
    <w:rsid w:val="0079517B"/>
    <w:rsid w:val="00795746"/>
    <w:rsid w:val="00795DE3"/>
    <w:rsid w:val="00796542"/>
    <w:rsid w:val="0079705D"/>
    <w:rsid w:val="0079725B"/>
    <w:rsid w:val="007977EC"/>
    <w:rsid w:val="00797D28"/>
    <w:rsid w:val="00797E1F"/>
    <w:rsid w:val="007A02FF"/>
    <w:rsid w:val="007A0658"/>
    <w:rsid w:val="007A06AD"/>
    <w:rsid w:val="007A10BC"/>
    <w:rsid w:val="007A1197"/>
    <w:rsid w:val="007A159C"/>
    <w:rsid w:val="007A1C13"/>
    <w:rsid w:val="007A22B8"/>
    <w:rsid w:val="007A24CB"/>
    <w:rsid w:val="007A2CF5"/>
    <w:rsid w:val="007A30AF"/>
    <w:rsid w:val="007A3212"/>
    <w:rsid w:val="007A365E"/>
    <w:rsid w:val="007A4688"/>
    <w:rsid w:val="007A4FA7"/>
    <w:rsid w:val="007A6602"/>
    <w:rsid w:val="007B0404"/>
    <w:rsid w:val="007B08B6"/>
    <w:rsid w:val="007B2136"/>
    <w:rsid w:val="007B23A3"/>
    <w:rsid w:val="007B2DBB"/>
    <w:rsid w:val="007B31E4"/>
    <w:rsid w:val="007B435C"/>
    <w:rsid w:val="007B4727"/>
    <w:rsid w:val="007B483A"/>
    <w:rsid w:val="007B5265"/>
    <w:rsid w:val="007B64F5"/>
    <w:rsid w:val="007B69BF"/>
    <w:rsid w:val="007B6B14"/>
    <w:rsid w:val="007B70D0"/>
    <w:rsid w:val="007B7571"/>
    <w:rsid w:val="007B7B20"/>
    <w:rsid w:val="007C0017"/>
    <w:rsid w:val="007C16E9"/>
    <w:rsid w:val="007C1F3D"/>
    <w:rsid w:val="007C1F5D"/>
    <w:rsid w:val="007C290C"/>
    <w:rsid w:val="007C29B8"/>
    <w:rsid w:val="007C2A99"/>
    <w:rsid w:val="007C3CCE"/>
    <w:rsid w:val="007C4FA0"/>
    <w:rsid w:val="007C51D9"/>
    <w:rsid w:val="007C55B4"/>
    <w:rsid w:val="007C6B02"/>
    <w:rsid w:val="007C6B42"/>
    <w:rsid w:val="007C7FC7"/>
    <w:rsid w:val="007D0608"/>
    <w:rsid w:val="007D14FE"/>
    <w:rsid w:val="007D238F"/>
    <w:rsid w:val="007D25E8"/>
    <w:rsid w:val="007D285E"/>
    <w:rsid w:val="007D28C0"/>
    <w:rsid w:val="007D3034"/>
    <w:rsid w:val="007D346C"/>
    <w:rsid w:val="007D3786"/>
    <w:rsid w:val="007D3849"/>
    <w:rsid w:val="007D3AD5"/>
    <w:rsid w:val="007D480A"/>
    <w:rsid w:val="007D6350"/>
    <w:rsid w:val="007D6F4C"/>
    <w:rsid w:val="007D6FA6"/>
    <w:rsid w:val="007D7616"/>
    <w:rsid w:val="007E0030"/>
    <w:rsid w:val="007E0D20"/>
    <w:rsid w:val="007E0D78"/>
    <w:rsid w:val="007E1189"/>
    <w:rsid w:val="007E1461"/>
    <w:rsid w:val="007E1C24"/>
    <w:rsid w:val="007E25CC"/>
    <w:rsid w:val="007E2876"/>
    <w:rsid w:val="007E3505"/>
    <w:rsid w:val="007E539C"/>
    <w:rsid w:val="007E57A9"/>
    <w:rsid w:val="007E602E"/>
    <w:rsid w:val="007E61E7"/>
    <w:rsid w:val="007E6258"/>
    <w:rsid w:val="007E65D6"/>
    <w:rsid w:val="007E7281"/>
    <w:rsid w:val="007E74FB"/>
    <w:rsid w:val="007E7F20"/>
    <w:rsid w:val="007F011E"/>
    <w:rsid w:val="007F0795"/>
    <w:rsid w:val="007F0B8A"/>
    <w:rsid w:val="007F0E93"/>
    <w:rsid w:val="007F1343"/>
    <w:rsid w:val="007F1ACD"/>
    <w:rsid w:val="007F2198"/>
    <w:rsid w:val="007F28B5"/>
    <w:rsid w:val="007F2B5D"/>
    <w:rsid w:val="007F2B86"/>
    <w:rsid w:val="007F2F91"/>
    <w:rsid w:val="007F2FE3"/>
    <w:rsid w:val="007F30AE"/>
    <w:rsid w:val="007F3AF8"/>
    <w:rsid w:val="007F3D9A"/>
    <w:rsid w:val="007F3FB9"/>
    <w:rsid w:val="007F41C1"/>
    <w:rsid w:val="007F4500"/>
    <w:rsid w:val="007F459F"/>
    <w:rsid w:val="007F4652"/>
    <w:rsid w:val="007F4BF9"/>
    <w:rsid w:val="007F4D6B"/>
    <w:rsid w:val="007F53D2"/>
    <w:rsid w:val="007F6589"/>
    <w:rsid w:val="007F65F2"/>
    <w:rsid w:val="007F6DC1"/>
    <w:rsid w:val="007F79C4"/>
    <w:rsid w:val="007F7A8D"/>
    <w:rsid w:val="007F7BAB"/>
    <w:rsid w:val="0080016B"/>
    <w:rsid w:val="00801423"/>
    <w:rsid w:val="008017E5"/>
    <w:rsid w:val="008018E4"/>
    <w:rsid w:val="00801B03"/>
    <w:rsid w:val="00801B45"/>
    <w:rsid w:val="00801C07"/>
    <w:rsid w:val="008025B4"/>
    <w:rsid w:val="00802AEC"/>
    <w:rsid w:val="0080347A"/>
    <w:rsid w:val="008034EA"/>
    <w:rsid w:val="008035E0"/>
    <w:rsid w:val="00803D83"/>
    <w:rsid w:val="00804A40"/>
    <w:rsid w:val="0080664C"/>
    <w:rsid w:val="00807642"/>
    <w:rsid w:val="0081053D"/>
    <w:rsid w:val="008107FD"/>
    <w:rsid w:val="00811067"/>
    <w:rsid w:val="008111B6"/>
    <w:rsid w:val="00811C7B"/>
    <w:rsid w:val="00811F8A"/>
    <w:rsid w:val="008133AC"/>
    <w:rsid w:val="00813FDA"/>
    <w:rsid w:val="00814118"/>
    <w:rsid w:val="0081441F"/>
    <w:rsid w:val="008155E8"/>
    <w:rsid w:val="0082074C"/>
    <w:rsid w:val="00820865"/>
    <w:rsid w:val="00820953"/>
    <w:rsid w:val="00820E3B"/>
    <w:rsid w:val="00821401"/>
    <w:rsid w:val="00822044"/>
    <w:rsid w:val="00822589"/>
    <w:rsid w:val="00822F69"/>
    <w:rsid w:val="00823625"/>
    <w:rsid w:val="00824458"/>
    <w:rsid w:val="0082460E"/>
    <w:rsid w:val="00824CD4"/>
    <w:rsid w:val="00825A14"/>
    <w:rsid w:val="00825B1A"/>
    <w:rsid w:val="00826B9E"/>
    <w:rsid w:val="008273F4"/>
    <w:rsid w:val="008276BE"/>
    <w:rsid w:val="0083044A"/>
    <w:rsid w:val="00830704"/>
    <w:rsid w:val="00830BB0"/>
    <w:rsid w:val="008310C7"/>
    <w:rsid w:val="00831B3C"/>
    <w:rsid w:val="0083200E"/>
    <w:rsid w:val="00832B03"/>
    <w:rsid w:val="00833150"/>
    <w:rsid w:val="008335A2"/>
    <w:rsid w:val="008339BC"/>
    <w:rsid w:val="00833CB9"/>
    <w:rsid w:val="00833EEF"/>
    <w:rsid w:val="0083484E"/>
    <w:rsid w:val="0083489E"/>
    <w:rsid w:val="00834FC9"/>
    <w:rsid w:val="0083765B"/>
    <w:rsid w:val="00837E94"/>
    <w:rsid w:val="00837F0B"/>
    <w:rsid w:val="0084013D"/>
    <w:rsid w:val="008404EE"/>
    <w:rsid w:val="00841F8A"/>
    <w:rsid w:val="008423EE"/>
    <w:rsid w:val="00842420"/>
    <w:rsid w:val="00843B64"/>
    <w:rsid w:val="0084431E"/>
    <w:rsid w:val="0084501B"/>
    <w:rsid w:val="00845454"/>
    <w:rsid w:val="00845F0B"/>
    <w:rsid w:val="008465B9"/>
    <w:rsid w:val="008466D0"/>
    <w:rsid w:val="00850AB0"/>
    <w:rsid w:val="00851371"/>
    <w:rsid w:val="0085286E"/>
    <w:rsid w:val="00853353"/>
    <w:rsid w:val="0085381F"/>
    <w:rsid w:val="008542C6"/>
    <w:rsid w:val="008545A5"/>
    <w:rsid w:val="008550FB"/>
    <w:rsid w:val="008554B4"/>
    <w:rsid w:val="00855617"/>
    <w:rsid w:val="008565C1"/>
    <w:rsid w:val="00856AF5"/>
    <w:rsid w:val="00856B43"/>
    <w:rsid w:val="00856D4D"/>
    <w:rsid w:val="008604A4"/>
    <w:rsid w:val="00860B97"/>
    <w:rsid w:val="00861124"/>
    <w:rsid w:val="00861E04"/>
    <w:rsid w:val="00861FF3"/>
    <w:rsid w:val="0086291C"/>
    <w:rsid w:val="00863753"/>
    <w:rsid w:val="008638E7"/>
    <w:rsid w:val="00863BBE"/>
    <w:rsid w:val="00864029"/>
    <w:rsid w:val="0086404F"/>
    <w:rsid w:val="00864AF1"/>
    <w:rsid w:val="008658BB"/>
    <w:rsid w:val="008658E2"/>
    <w:rsid w:val="008668E9"/>
    <w:rsid w:val="008709C3"/>
    <w:rsid w:val="00870F19"/>
    <w:rsid w:val="00871117"/>
    <w:rsid w:val="00871330"/>
    <w:rsid w:val="0087211A"/>
    <w:rsid w:val="008724A0"/>
    <w:rsid w:val="00872728"/>
    <w:rsid w:val="00873467"/>
    <w:rsid w:val="00873FF0"/>
    <w:rsid w:val="00874FE5"/>
    <w:rsid w:val="00875024"/>
    <w:rsid w:val="008755E1"/>
    <w:rsid w:val="008765F0"/>
    <w:rsid w:val="00876A17"/>
    <w:rsid w:val="008771FA"/>
    <w:rsid w:val="00877986"/>
    <w:rsid w:val="00877CF8"/>
    <w:rsid w:val="008826A2"/>
    <w:rsid w:val="00882E86"/>
    <w:rsid w:val="008834C0"/>
    <w:rsid w:val="00883932"/>
    <w:rsid w:val="008842B4"/>
    <w:rsid w:val="00884D5B"/>
    <w:rsid w:val="00885188"/>
    <w:rsid w:val="00885578"/>
    <w:rsid w:val="008858EF"/>
    <w:rsid w:val="00886C07"/>
    <w:rsid w:val="00887064"/>
    <w:rsid w:val="0088739F"/>
    <w:rsid w:val="00891381"/>
    <w:rsid w:val="00891DAB"/>
    <w:rsid w:val="00892653"/>
    <w:rsid w:val="00893548"/>
    <w:rsid w:val="008936B8"/>
    <w:rsid w:val="008940BF"/>
    <w:rsid w:val="0089464D"/>
    <w:rsid w:val="00895FC6"/>
    <w:rsid w:val="00896894"/>
    <w:rsid w:val="008A010F"/>
    <w:rsid w:val="008A281A"/>
    <w:rsid w:val="008A29BA"/>
    <w:rsid w:val="008A2AE5"/>
    <w:rsid w:val="008A30BA"/>
    <w:rsid w:val="008A433D"/>
    <w:rsid w:val="008A5170"/>
    <w:rsid w:val="008A5308"/>
    <w:rsid w:val="008A5EB2"/>
    <w:rsid w:val="008A6DC3"/>
    <w:rsid w:val="008A6E82"/>
    <w:rsid w:val="008A7395"/>
    <w:rsid w:val="008A7A44"/>
    <w:rsid w:val="008B06DD"/>
    <w:rsid w:val="008B075F"/>
    <w:rsid w:val="008B1EA9"/>
    <w:rsid w:val="008B30C3"/>
    <w:rsid w:val="008B3E8D"/>
    <w:rsid w:val="008B4C69"/>
    <w:rsid w:val="008B55F3"/>
    <w:rsid w:val="008B5ACC"/>
    <w:rsid w:val="008B5C8A"/>
    <w:rsid w:val="008B6096"/>
    <w:rsid w:val="008B78F5"/>
    <w:rsid w:val="008B7DEA"/>
    <w:rsid w:val="008C05BA"/>
    <w:rsid w:val="008C06C9"/>
    <w:rsid w:val="008C1AAD"/>
    <w:rsid w:val="008C2715"/>
    <w:rsid w:val="008C2894"/>
    <w:rsid w:val="008C2CED"/>
    <w:rsid w:val="008C2DB4"/>
    <w:rsid w:val="008C2F5C"/>
    <w:rsid w:val="008C3913"/>
    <w:rsid w:val="008C52B2"/>
    <w:rsid w:val="008C554A"/>
    <w:rsid w:val="008C5A71"/>
    <w:rsid w:val="008C5E84"/>
    <w:rsid w:val="008C66C7"/>
    <w:rsid w:val="008C720F"/>
    <w:rsid w:val="008C73E3"/>
    <w:rsid w:val="008C769E"/>
    <w:rsid w:val="008D0004"/>
    <w:rsid w:val="008D03F1"/>
    <w:rsid w:val="008D075F"/>
    <w:rsid w:val="008D08E8"/>
    <w:rsid w:val="008D0C9F"/>
    <w:rsid w:val="008D117D"/>
    <w:rsid w:val="008D19DD"/>
    <w:rsid w:val="008D1CE9"/>
    <w:rsid w:val="008D299C"/>
    <w:rsid w:val="008D2D20"/>
    <w:rsid w:val="008D3CC2"/>
    <w:rsid w:val="008D3EB2"/>
    <w:rsid w:val="008D3FD7"/>
    <w:rsid w:val="008D4579"/>
    <w:rsid w:val="008D45DD"/>
    <w:rsid w:val="008D4E02"/>
    <w:rsid w:val="008D4F98"/>
    <w:rsid w:val="008D70AE"/>
    <w:rsid w:val="008D788A"/>
    <w:rsid w:val="008E0F9D"/>
    <w:rsid w:val="008E1059"/>
    <w:rsid w:val="008E1894"/>
    <w:rsid w:val="008E203F"/>
    <w:rsid w:val="008E22F6"/>
    <w:rsid w:val="008E2D8E"/>
    <w:rsid w:val="008E382F"/>
    <w:rsid w:val="008E38F9"/>
    <w:rsid w:val="008E402A"/>
    <w:rsid w:val="008E48A0"/>
    <w:rsid w:val="008E4EBF"/>
    <w:rsid w:val="008E51A2"/>
    <w:rsid w:val="008E5A5B"/>
    <w:rsid w:val="008E5AE4"/>
    <w:rsid w:val="008E5C0C"/>
    <w:rsid w:val="008E5C3F"/>
    <w:rsid w:val="008E5EFC"/>
    <w:rsid w:val="008E6695"/>
    <w:rsid w:val="008E6D1E"/>
    <w:rsid w:val="008E6EED"/>
    <w:rsid w:val="008E7585"/>
    <w:rsid w:val="008F0656"/>
    <w:rsid w:val="008F0959"/>
    <w:rsid w:val="008F10B0"/>
    <w:rsid w:val="008F113F"/>
    <w:rsid w:val="008F1301"/>
    <w:rsid w:val="008F1E3B"/>
    <w:rsid w:val="008F22E9"/>
    <w:rsid w:val="008F3B1C"/>
    <w:rsid w:val="008F4665"/>
    <w:rsid w:val="008F47C0"/>
    <w:rsid w:val="008F500A"/>
    <w:rsid w:val="008F59C6"/>
    <w:rsid w:val="008F62AF"/>
    <w:rsid w:val="008F6854"/>
    <w:rsid w:val="009004A5"/>
    <w:rsid w:val="009005E6"/>
    <w:rsid w:val="00900606"/>
    <w:rsid w:val="009007EB"/>
    <w:rsid w:val="0090237B"/>
    <w:rsid w:val="009029CB"/>
    <w:rsid w:val="00903693"/>
    <w:rsid w:val="00904E72"/>
    <w:rsid w:val="00904EAC"/>
    <w:rsid w:val="00905CAE"/>
    <w:rsid w:val="00905EA0"/>
    <w:rsid w:val="00906547"/>
    <w:rsid w:val="0090676F"/>
    <w:rsid w:val="00906FA8"/>
    <w:rsid w:val="00907130"/>
    <w:rsid w:val="00907E7C"/>
    <w:rsid w:val="0091010C"/>
    <w:rsid w:val="009108BD"/>
    <w:rsid w:val="00911331"/>
    <w:rsid w:val="009130A2"/>
    <w:rsid w:val="00915556"/>
    <w:rsid w:val="009163F8"/>
    <w:rsid w:val="00916714"/>
    <w:rsid w:val="00916741"/>
    <w:rsid w:val="009172F2"/>
    <w:rsid w:val="00917778"/>
    <w:rsid w:val="009205EE"/>
    <w:rsid w:val="009207C3"/>
    <w:rsid w:val="009209BA"/>
    <w:rsid w:val="009209C8"/>
    <w:rsid w:val="009209E9"/>
    <w:rsid w:val="0092146F"/>
    <w:rsid w:val="00921515"/>
    <w:rsid w:val="0092234C"/>
    <w:rsid w:val="00923219"/>
    <w:rsid w:val="0092463B"/>
    <w:rsid w:val="0092487B"/>
    <w:rsid w:val="00924909"/>
    <w:rsid w:val="009252E7"/>
    <w:rsid w:val="00926935"/>
    <w:rsid w:val="009269A9"/>
    <w:rsid w:val="009278C6"/>
    <w:rsid w:val="00930B42"/>
    <w:rsid w:val="009315E8"/>
    <w:rsid w:val="00932726"/>
    <w:rsid w:val="0093277A"/>
    <w:rsid w:val="00932BCA"/>
    <w:rsid w:val="00933623"/>
    <w:rsid w:val="00934B87"/>
    <w:rsid w:val="00934E50"/>
    <w:rsid w:val="00936462"/>
    <w:rsid w:val="0093762D"/>
    <w:rsid w:val="00940708"/>
    <w:rsid w:val="00940A18"/>
    <w:rsid w:val="00941312"/>
    <w:rsid w:val="00941426"/>
    <w:rsid w:val="0094164E"/>
    <w:rsid w:val="00941BCF"/>
    <w:rsid w:val="00941D1A"/>
    <w:rsid w:val="00942CE0"/>
    <w:rsid w:val="0094342B"/>
    <w:rsid w:val="009437DE"/>
    <w:rsid w:val="00944CC1"/>
    <w:rsid w:val="00944E5C"/>
    <w:rsid w:val="00945435"/>
    <w:rsid w:val="00946812"/>
    <w:rsid w:val="00946D25"/>
    <w:rsid w:val="009475D8"/>
    <w:rsid w:val="00951697"/>
    <w:rsid w:val="00951823"/>
    <w:rsid w:val="00952C05"/>
    <w:rsid w:val="0095368C"/>
    <w:rsid w:val="00953727"/>
    <w:rsid w:val="00953A6B"/>
    <w:rsid w:val="00954518"/>
    <w:rsid w:val="0095480A"/>
    <w:rsid w:val="00954EBD"/>
    <w:rsid w:val="00955688"/>
    <w:rsid w:val="009566F4"/>
    <w:rsid w:val="009618BC"/>
    <w:rsid w:val="009624DD"/>
    <w:rsid w:val="009625CF"/>
    <w:rsid w:val="00962998"/>
    <w:rsid w:val="0096308E"/>
    <w:rsid w:val="009630B6"/>
    <w:rsid w:val="009642CF"/>
    <w:rsid w:val="00964341"/>
    <w:rsid w:val="00964D55"/>
    <w:rsid w:val="0096572F"/>
    <w:rsid w:val="00965FE0"/>
    <w:rsid w:val="00966D2F"/>
    <w:rsid w:val="00966FF0"/>
    <w:rsid w:val="009672CA"/>
    <w:rsid w:val="00967780"/>
    <w:rsid w:val="00967BD4"/>
    <w:rsid w:val="00967FCA"/>
    <w:rsid w:val="009709F3"/>
    <w:rsid w:val="00972686"/>
    <w:rsid w:val="009741C0"/>
    <w:rsid w:val="009742BC"/>
    <w:rsid w:val="0097431E"/>
    <w:rsid w:val="00974597"/>
    <w:rsid w:val="00974600"/>
    <w:rsid w:val="00974865"/>
    <w:rsid w:val="009748BF"/>
    <w:rsid w:val="00974C08"/>
    <w:rsid w:val="009759D0"/>
    <w:rsid w:val="009763E0"/>
    <w:rsid w:val="00976F68"/>
    <w:rsid w:val="00980103"/>
    <w:rsid w:val="009804B7"/>
    <w:rsid w:val="009805EB"/>
    <w:rsid w:val="00980A98"/>
    <w:rsid w:val="00980B05"/>
    <w:rsid w:val="00980FBC"/>
    <w:rsid w:val="00981D2C"/>
    <w:rsid w:val="00982127"/>
    <w:rsid w:val="00982766"/>
    <w:rsid w:val="00982C9E"/>
    <w:rsid w:val="009831DD"/>
    <w:rsid w:val="009836A1"/>
    <w:rsid w:val="00983795"/>
    <w:rsid w:val="00983869"/>
    <w:rsid w:val="00984376"/>
    <w:rsid w:val="009847C8"/>
    <w:rsid w:val="00984CD7"/>
    <w:rsid w:val="00985ED7"/>
    <w:rsid w:val="00986C3F"/>
    <w:rsid w:val="009870A4"/>
    <w:rsid w:val="00987F1D"/>
    <w:rsid w:val="009903AC"/>
    <w:rsid w:val="0099085D"/>
    <w:rsid w:val="00991514"/>
    <w:rsid w:val="00991E8B"/>
    <w:rsid w:val="009921CD"/>
    <w:rsid w:val="00994018"/>
    <w:rsid w:val="0099549D"/>
    <w:rsid w:val="00995972"/>
    <w:rsid w:val="00995F3C"/>
    <w:rsid w:val="00996423"/>
    <w:rsid w:val="009964AE"/>
    <w:rsid w:val="00996718"/>
    <w:rsid w:val="00996BAA"/>
    <w:rsid w:val="0099789B"/>
    <w:rsid w:val="00997A78"/>
    <w:rsid w:val="00997F33"/>
    <w:rsid w:val="00997F53"/>
    <w:rsid w:val="009A1156"/>
    <w:rsid w:val="009A1229"/>
    <w:rsid w:val="009A1926"/>
    <w:rsid w:val="009A25A5"/>
    <w:rsid w:val="009A2734"/>
    <w:rsid w:val="009A2886"/>
    <w:rsid w:val="009A382C"/>
    <w:rsid w:val="009A3EEF"/>
    <w:rsid w:val="009A4210"/>
    <w:rsid w:val="009A57F4"/>
    <w:rsid w:val="009A59AA"/>
    <w:rsid w:val="009A5E05"/>
    <w:rsid w:val="009A62E6"/>
    <w:rsid w:val="009A65E2"/>
    <w:rsid w:val="009A69AC"/>
    <w:rsid w:val="009A7FF2"/>
    <w:rsid w:val="009B0052"/>
    <w:rsid w:val="009B02F8"/>
    <w:rsid w:val="009B14F2"/>
    <w:rsid w:val="009B1B8D"/>
    <w:rsid w:val="009B2760"/>
    <w:rsid w:val="009B3265"/>
    <w:rsid w:val="009B354A"/>
    <w:rsid w:val="009B3FFE"/>
    <w:rsid w:val="009B4001"/>
    <w:rsid w:val="009B40F5"/>
    <w:rsid w:val="009B472F"/>
    <w:rsid w:val="009B56EA"/>
    <w:rsid w:val="009B649F"/>
    <w:rsid w:val="009B6DB6"/>
    <w:rsid w:val="009B746C"/>
    <w:rsid w:val="009C00B5"/>
    <w:rsid w:val="009C1301"/>
    <w:rsid w:val="009C1680"/>
    <w:rsid w:val="009C19E2"/>
    <w:rsid w:val="009C298D"/>
    <w:rsid w:val="009C3C3E"/>
    <w:rsid w:val="009C3F77"/>
    <w:rsid w:val="009C58DA"/>
    <w:rsid w:val="009C58FF"/>
    <w:rsid w:val="009C6A16"/>
    <w:rsid w:val="009D07F1"/>
    <w:rsid w:val="009D17EB"/>
    <w:rsid w:val="009D1FE0"/>
    <w:rsid w:val="009D210C"/>
    <w:rsid w:val="009D3AFE"/>
    <w:rsid w:val="009D3D77"/>
    <w:rsid w:val="009D4A3F"/>
    <w:rsid w:val="009D521C"/>
    <w:rsid w:val="009D6177"/>
    <w:rsid w:val="009D7573"/>
    <w:rsid w:val="009D7EFF"/>
    <w:rsid w:val="009E1B71"/>
    <w:rsid w:val="009E1C79"/>
    <w:rsid w:val="009E1C8E"/>
    <w:rsid w:val="009E217E"/>
    <w:rsid w:val="009E250F"/>
    <w:rsid w:val="009E2C45"/>
    <w:rsid w:val="009E2DCE"/>
    <w:rsid w:val="009E2DDD"/>
    <w:rsid w:val="009E3A83"/>
    <w:rsid w:val="009E44BB"/>
    <w:rsid w:val="009E4503"/>
    <w:rsid w:val="009E4525"/>
    <w:rsid w:val="009E4C18"/>
    <w:rsid w:val="009E50EA"/>
    <w:rsid w:val="009E610F"/>
    <w:rsid w:val="009E6562"/>
    <w:rsid w:val="009E6E40"/>
    <w:rsid w:val="009E72B9"/>
    <w:rsid w:val="009E739E"/>
    <w:rsid w:val="009E7AAF"/>
    <w:rsid w:val="009F09FD"/>
    <w:rsid w:val="009F0BE1"/>
    <w:rsid w:val="009F19A7"/>
    <w:rsid w:val="009F1B36"/>
    <w:rsid w:val="009F1EB9"/>
    <w:rsid w:val="009F344B"/>
    <w:rsid w:val="009F3CE6"/>
    <w:rsid w:val="009F4390"/>
    <w:rsid w:val="009F5B35"/>
    <w:rsid w:val="009F5D5E"/>
    <w:rsid w:val="009F6CC5"/>
    <w:rsid w:val="009F6E70"/>
    <w:rsid w:val="009F7D2D"/>
    <w:rsid w:val="00A00E94"/>
    <w:rsid w:val="00A00EC6"/>
    <w:rsid w:val="00A01145"/>
    <w:rsid w:val="00A01181"/>
    <w:rsid w:val="00A01557"/>
    <w:rsid w:val="00A01BB6"/>
    <w:rsid w:val="00A0217E"/>
    <w:rsid w:val="00A025DF"/>
    <w:rsid w:val="00A02C50"/>
    <w:rsid w:val="00A032A6"/>
    <w:rsid w:val="00A03332"/>
    <w:rsid w:val="00A033BD"/>
    <w:rsid w:val="00A036E5"/>
    <w:rsid w:val="00A03F76"/>
    <w:rsid w:val="00A04950"/>
    <w:rsid w:val="00A050F5"/>
    <w:rsid w:val="00A055C7"/>
    <w:rsid w:val="00A05C90"/>
    <w:rsid w:val="00A05D34"/>
    <w:rsid w:val="00A06695"/>
    <w:rsid w:val="00A067CC"/>
    <w:rsid w:val="00A068CA"/>
    <w:rsid w:val="00A07754"/>
    <w:rsid w:val="00A07968"/>
    <w:rsid w:val="00A1004A"/>
    <w:rsid w:val="00A104CE"/>
    <w:rsid w:val="00A10876"/>
    <w:rsid w:val="00A10CD0"/>
    <w:rsid w:val="00A1339D"/>
    <w:rsid w:val="00A14058"/>
    <w:rsid w:val="00A14248"/>
    <w:rsid w:val="00A142D6"/>
    <w:rsid w:val="00A14436"/>
    <w:rsid w:val="00A146DA"/>
    <w:rsid w:val="00A169BD"/>
    <w:rsid w:val="00A16FB7"/>
    <w:rsid w:val="00A17BAC"/>
    <w:rsid w:val="00A17FA2"/>
    <w:rsid w:val="00A20472"/>
    <w:rsid w:val="00A20731"/>
    <w:rsid w:val="00A20C32"/>
    <w:rsid w:val="00A20E08"/>
    <w:rsid w:val="00A21C8D"/>
    <w:rsid w:val="00A21FC7"/>
    <w:rsid w:val="00A2233F"/>
    <w:rsid w:val="00A23329"/>
    <w:rsid w:val="00A23DAA"/>
    <w:rsid w:val="00A24488"/>
    <w:rsid w:val="00A24A18"/>
    <w:rsid w:val="00A24BB3"/>
    <w:rsid w:val="00A2566A"/>
    <w:rsid w:val="00A26A9F"/>
    <w:rsid w:val="00A279EF"/>
    <w:rsid w:val="00A27AC7"/>
    <w:rsid w:val="00A3079D"/>
    <w:rsid w:val="00A3079F"/>
    <w:rsid w:val="00A30F98"/>
    <w:rsid w:val="00A32B04"/>
    <w:rsid w:val="00A335AD"/>
    <w:rsid w:val="00A3363F"/>
    <w:rsid w:val="00A33A9A"/>
    <w:rsid w:val="00A343E4"/>
    <w:rsid w:val="00A36361"/>
    <w:rsid w:val="00A36473"/>
    <w:rsid w:val="00A37915"/>
    <w:rsid w:val="00A379CC"/>
    <w:rsid w:val="00A40096"/>
    <w:rsid w:val="00A4161F"/>
    <w:rsid w:val="00A41C18"/>
    <w:rsid w:val="00A41CD7"/>
    <w:rsid w:val="00A421D6"/>
    <w:rsid w:val="00A4299E"/>
    <w:rsid w:val="00A42B20"/>
    <w:rsid w:val="00A43C0F"/>
    <w:rsid w:val="00A44C10"/>
    <w:rsid w:val="00A44DEB"/>
    <w:rsid w:val="00A46132"/>
    <w:rsid w:val="00A465AD"/>
    <w:rsid w:val="00A467B4"/>
    <w:rsid w:val="00A46E4B"/>
    <w:rsid w:val="00A479EB"/>
    <w:rsid w:val="00A50254"/>
    <w:rsid w:val="00A50383"/>
    <w:rsid w:val="00A50EE4"/>
    <w:rsid w:val="00A51C4C"/>
    <w:rsid w:val="00A52E1D"/>
    <w:rsid w:val="00A52E72"/>
    <w:rsid w:val="00A53093"/>
    <w:rsid w:val="00A531FE"/>
    <w:rsid w:val="00A534EB"/>
    <w:rsid w:val="00A53632"/>
    <w:rsid w:val="00A53865"/>
    <w:rsid w:val="00A538C4"/>
    <w:rsid w:val="00A53D51"/>
    <w:rsid w:val="00A5423A"/>
    <w:rsid w:val="00A544A1"/>
    <w:rsid w:val="00A54F65"/>
    <w:rsid w:val="00A55662"/>
    <w:rsid w:val="00A56366"/>
    <w:rsid w:val="00A56960"/>
    <w:rsid w:val="00A57267"/>
    <w:rsid w:val="00A60379"/>
    <w:rsid w:val="00A6068E"/>
    <w:rsid w:val="00A60FA5"/>
    <w:rsid w:val="00A6240F"/>
    <w:rsid w:val="00A62851"/>
    <w:rsid w:val="00A639F1"/>
    <w:rsid w:val="00A64C5A"/>
    <w:rsid w:val="00A651D6"/>
    <w:rsid w:val="00A656D5"/>
    <w:rsid w:val="00A66727"/>
    <w:rsid w:val="00A667B9"/>
    <w:rsid w:val="00A66999"/>
    <w:rsid w:val="00A66F74"/>
    <w:rsid w:val="00A673D7"/>
    <w:rsid w:val="00A67DD9"/>
    <w:rsid w:val="00A71B3B"/>
    <w:rsid w:val="00A728A5"/>
    <w:rsid w:val="00A74A0C"/>
    <w:rsid w:val="00A74FA0"/>
    <w:rsid w:val="00A750BC"/>
    <w:rsid w:val="00A75169"/>
    <w:rsid w:val="00A75877"/>
    <w:rsid w:val="00A75E8E"/>
    <w:rsid w:val="00A768E8"/>
    <w:rsid w:val="00A77137"/>
    <w:rsid w:val="00A7752D"/>
    <w:rsid w:val="00A77873"/>
    <w:rsid w:val="00A77A29"/>
    <w:rsid w:val="00A804EE"/>
    <w:rsid w:val="00A80FDB"/>
    <w:rsid w:val="00A81A71"/>
    <w:rsid w:val="00A81BF2"/>
    <w:rsid w:val="00A81E51"/>
    <w:rsid w:val="00A82784"/>
    <w:rsid w:val="00A84027"/>
    <w:rsid w:val="00A8475C"/>
    <w:rsid w:val="00A850E0"/>
    <w:rsid w:val="00A85BA8"/>
    <w:rsid w:val="00A864B9"/>
    <w:rsid w:val="00A917B8"/>
    <w:rsid w:val="00A9263E"/>
    <w:rsid w:val="00A92E45"/>
    <w:rsid w:val="00A92ECA"/>
    <w:rsid w:val="00A9421A"/>
    <w:rsid w:val="00A94CAC"/>
    <w:rsid w:val="00A94CE6"/>
    <w:rsid w:val="00A94DB4"/>
    <w:rsid w:val="00A9514A"/>
    <w:rsid w:val="00A97423"/>
    <w:rsid w:val="00A97E45"/>
    <w:rsid w:val="00A97FA7"/>
    <w:rsid w:val="00AA0DA1"/>
    <w:rsid w:val="00AA13A1"/>
    <w:rsid w:val="00AA19A9"/>
    <w:rsid w:val="00AA1C74"/>
    <w:rsid w:val="00AA264A"/>
    <w:rsid w:val="00AA296C"/>
    <w:rsid w:val="00AA2FDD"/>
    <w:rsid w:val="00AA32E8"/>
    <w:rsid w:val="00AA4528"/>
    <w:rsid w:val="00AA482D"/>
    <w:rsid w:val="00AA5445"/>
    <w:rsid w:val="00AA5448"/>
    <w:rsid w:val="00AA65D6"/>
    <w:rsid w:val="00AA7AA9"/>
    <w:rsid w:val="00AB020F"/>
    <w:rsid w:val="00AB06FC"/>
    <w:rsid w:val="00AB0E15"/>
    <w:rsid w:val="00AB11C2"/>
    <w:rsid w:val="00AB1C56"/>
    <w:rsid w:val="00AB1EEC"/>
    <w:rsid w:val="00AB222D"/>
    <w:rsid w:val="00AB28B0"/>
    <w:rsid w:val="00AB3741"/>
    <w:rsid w:val="00AB3EDF"/>
    <w:rsid w:val="00AB489E"/>
    <w:rsid w:val="00AB4BA2"/>
    <w:rsid w:val="00AB4DF2"/>
    <w:rsid w:val="00AB59C9"/>
    <w:rsid w:val="00AB5BD8"/>
    <w:rsid w:val="00AB5C83"/>
    <w:rsid w:val="00AB62DC"/>
    <w:rsid w:val="00AB67AE"/>
    <w:rsid w:val="00AB6F42"/>
    <w:rsid w:val="00AB745A"/>
    <w:rsid w:val="00AB7881"/>
    <w:rsid w:val="00AB7EEA"/>
    <w:rsid w:val="00AC140D"/>
    <w:rsid w:val="00AC16B8"/>
    <w:rsid w:val="00AC2A0D"/>
    <w:rsid w:val="00AC2E0B"/>
    <w:rsid w:val="00AC3237"/>
    <w:rsid w:val="00AC3318"/>
    <w:rsid w:val="00AC3398"/>
    <w:rsid w:val="00AC4A83"/>
    <w:rsid w:val="00AC5A81"/>
    <w:rsid w:val="00AC628C"/>
    <w:rsid w:val="00AC710E"/>
    <w:rsid w:val="00AC7A81"/>
    <w:rsid w:val="00AD0777"/>
    <w:rsid w:val="00AD09B2"/>
    <w:rsid w:val="00AD1253"/>
    <w:rsid w:val="00AD1692"/>
    <w:rsid w:val="00AD331B"/>
    <w:rsid w:val="00AD3B06"/>
    <w:rsid w:val="00AD681D"/>
    <w:rsid w:val="00AD76D3"/>
    <w:rsid w:val="00AE0137"/>
    <w:rsid w:val="00AE05B4"/>
    <w:rsid w:val="00AE1D40"/>
    <w:rsid w:val="00AE2142"/>
    <w:rsid w:val="00AE27F6"/>
    <w:rsid w:val="00AE2938"/>
    <w:rsid w:val="00AE2EAF"/>
    <w:rsid w:val="00AE41A4"/>
    <w:rsid w:val="00AE4216"/>
    <w:rsid w:val="00AE4373"/>
    <w:rsid w:val="00AE53C0"/>
    <w:rsid w:val="00AE54A7"/>
    <w:rsid w:val="00AE7783"/>
    <w:rsid w:val="00AE7836"/>
    <w:rsid w:val="00AE7F9E"/>
    <w:rsid w:val="00AF020D"/>
    <w:rsid w:val="00AF0699"/>
    <w:rsid w:val="00AF0AA7"/>
    <w:rsid w:val="00AF19AC"/>
    <w:rsid w:val="00AF2495"/>
    <w:rsid w:val="00AF273B"/>
    <w:rsid w:val="00AF3400"/>
    <w:rsid w:val="00AF36E6"/>
    <w:rsid w:val="00AF3FD2"/>
    <w:rsid w:val="00AF42AF"/>
    <w:rsid w:val="00AF4C88"/>
    <w:rsid w:val="00AF4FD5"/>
    <w:rsid w:val="00AF5DC7"/>
    <w:rsid w:val="00AF6095"/>
    <w:rsid w:val="00AF69E8"/>
    <w:rsid w:val="00AF707A"/>
    <w:rsid w:val="00AF738D"/>
    <w:rsid w:val="00B00017"/>
    <w:rsid w:val="00B00540"/>
    <w:rsid w:val="00B00AA7"/>
    <w:rsid w:val="00B011E9"/>
    <w:rsid w:val="00B01598"/>
    <w:rsid w:val="00B016CD"/>
    <w:rsid w:val="00B0277D"/>
    <w:rsid w:val="00B02CB8"/>
    <w:rsid w:val="00B03737"/>
    <w:rsid w:val="00B0461E"/>
    <w:rsid w:val="00B0503C"/>
    <w:rsid w:val="00B0521C"/>
    <w:rsid w:val="00B052D3"/>
    <w:rsid w:val="00B05468"/>
    <w:rsid w:val="00B05A3B"/>
    <w:rsid w:val="00B05C21"/>
    <w:rsid w:val="00B05C2B"/>
    <w:rsid w:val="00B06E0E"/>
    <w:rsid w:val="00B070E4"/>
    <w:rsid w:val="00B10926"/>
    <w:rsid w:val="00B10D90"/>
    <w:rsid w:val="00B116FE"/>
    <w:rsid w:val="00B11A33"/>
    <w:rsid w:val="00B122AD"/>
    <w:rsid w:val="00B1397E"/>
    <w:rsid w:val="00B1407F"/>
    <w:rsid w:val="00B14963"/>
    <w:rsid w:val="00B14A86"/>
    <w:rsid w:val="00B15A00"/>
    <w:rsid w:val="00B15D5F"/>
    <w:rsid w:val="00B15E1A"/>
    <w:rsid w:val="00B16D99"/>
    <w:rsid w:val="00B1719C"/>
    <w:rsid w:val="00B20246"/>
    <w:rsid w:val="00B20442"/>
    <w:rsid w:val="00B20DE4"/>
    <w:rsid w:val="00B20FF6"/>
    <w:rsid w:val="00B2117F"/>
    <w:rsid w:val="00B21E0E"/>
    <w:rsid w:val="00B236E5"/>
    <w:rsid w:val="00B23A39"/>
    <w:rsid w:val="00B24627"/>
    <w:rsid w:val="00B2682B"/>
    <w:rsid w:val="00B27117"/>
    <w:rsid w:val="00B30CA3"/>
    <w:rsid w:val="00B30CB7"/>
    <w:rsid w:val="00B32208"/>
    <w:rsid w:val="00B324EB"/>
    <w:rsid w:val="00B32E72"/>
    <w:rsid w:val="00B337C2"/>
    <w:rsid w:val="00B35506"/>
    <w:rsid w:val="00B35E46"/>
    <w:rsid w:val="00B36133"/>
    <w:rsid w:val="00B400D9"/>
    <w:rsid w:val="00B40146"/>
    <w:rsid w:val="00B40C2F"/>
    <w:rsid w:val="00B40F54"/>
    <w:rsid w:val="00B41C9B"/>
    <w:rsid w:val="00B4201B"/>
    <w:rsid w:val="00B420BB"/>
    <w:rsid w:val="00B42B90"/>
    <w:rsid w:val="00B4351A"/>
    <w:rsid w:val="00B45B64"/>
    <w:rsid w:val="00B46876"/>
    <w:rsid w:val="00B46F64"/>
    <w:rsid w:val="00B50D99"/>
    <w:rsid w:val="00B50E4A"/>
    <w:rsid w:val="00B5162F"/>
    <w:rsid w:val="00B52321"/>
    <w:rsid w:val="00B5349C"/>
    <w:rsid w:val="00B53E33"/>
    <w:rsid w:val="00B54209"/>
    <w:rsid w:val="00B55BB8"/>
    <w:rsid w:val="00B55C01"/>
    <w:rsid w:val="00B55FE4"/>
    <w:rsid w:val="00B56D51"/>
    <w:rsid w:val="00B574A1"/>
    <w:rsid w:val="00B57F3C"/>
    <w:rsid w:val="00B6173A"/>
    <w:rsid w:val="00B618A8"/>
    <w:rsid w:val="00B61BF6"/>
    <w:rsid w:val="00B622F4"/>
    <w:rsid w:val="00B63D73"/>
    <w:rsid w:val="00B64009"/>
    <w:rsid w:val="00B6403B"/>
    <w:rsid w:val="00B643C2"/>
    <w:rsid w:val="00B6443B"/>
    <w:rsid w:val="00B65106"/>
    <w:rsid w:val="00B65BFD"/>
    <w:rsid w:val="00B662AC"/>
    <w:rsid w:val="00B667E3"/>
    <w:rsid w:val="00B66C06"/>
    <w:rsid w:val="00B67350"/>
    <w:rsid w:val="00B677B7"/>
    <w:rsid w:val="00B70462"/>
    <w:rsid w:val="00B70B21"/>
    <w:rsid w:val="00B71A72"/>
    <w:rsid w:val="00B7207A"/>
    <w:rsid w:val="00B72210"/>
    <w:rsid w:val="00B72B4C"/>
    <w:rsid w:val="00B73022"/>
    <w:rsid w:val="00B734C5"/>
    <w:rsid w:val="00B735FF"/>
    <w:rsid w:val="00B74EC7"/>
    <w:rsid w:val="00B75C4E"/>
    <w:rsid w:val="00B75E68"/>
    <w:rsid w:val="00B7625A"/>
    <w:rsid w:val="00B763F7"/>
    <w:rsid w:val="00B7717A"/>
    <w:rsid w:val="00B77D2D"/>
    <w:rsid w:val="00B80285"/>
    <w:rsid w:val="00B8037F"/>
    <w:rsid w:val="00B80655"/>
    <w:rsid w:val="00B80E21"/>
    <w:rsid w:val="00B810F2"/>
    <w:rsid w:val="00B81DAB"/>
    <w:rsid w:val="00B81F20"/>
    <w:rsid w:val="00B839FD"/>
    <w:rsid w:val="00B83A7E"/>
    <w:rsid w:val="00B8482C"/>
    <w:rsid w:val="00B84BEE"/>
    <w:rsid w:val="00B8624A"/>
    <w:rsid w:val="00B87A08"/>
    <w:rsid w:val="00B90828"/>
    <w:rsid w:val="00B90976"/>
    <w:rsid w:val="00B91827"/>
    <w:rsid w:val="00B934D0"/>
    <w:rsid w:val="00B93F40"/>
    <w:rsid w:val="00B950EF"/>
    <w:rsid w:val="00B952C6"/>
    <w:rsid w:val="00B964F6"/>
    <w:rsid w:val="00B9662B"/>
    <w:rsid w:val="00B96CBB"/>
    <w:rsid w:val="00BA01D8"/>
    <w:rsid w:val="00BA02CB"/>
    <w:rsid w:val="00BA1294"/>
    <w:rsid w:val="00BA16E3"/>
    <w:rsid w:val="00BA1AD4"/>
    <w:rsid w:val="00BA1D6F"/>
    <w:rsid w:val="00BA236C"/>
    <w:rsid w:val="00BA2727"/>
    <w:rsid w:val="00BA2E86"/>
    <w:rsid w:val="00BA3360"/>
    <w:rsid w:val="00BA3BE5"/>
    <w:rsid w:val="00BA5225"/>
    <w:rsid w:val="00BA5EBC"/>
    <w:rsid w:val="00BA623E"/>
    <w:rsid w:val="00BB00DE"/>
    <w:rsid w:val="00BB015A"/>
    <w:rsid w:val="00BB0AA3"/>
    <w:rsid w:val="00BB0BE0"/>
    <w:rsid w:val="00BB1312"/>
    <w:rsid w:val="00BB1AD0"/>
    <w:rsid w:val="00BB1C6F"/>
    <w:rsid w:val="00BB22DA"/>
    <w:rsid w:val="00BB3A34"/>
    <w:rsid w:val="00BB3BF6"/>
    <w:rsid w:val="00BB3C2A"/>
    <w:rsid w:val="00BB43EA"/>
    <w:rsid w:val="00BB5546"/>
    <w:rsid w:val="00BB7110"/>
    <w:rsid w:val="00BC0239"/>
    <w:rsid w:val="00BC0496"/>
    <w:rsid w:val="00BC05C5"/>
    <w:rsid w:val="00BC0B64"/>
    <w:rsid w:val="00BC0DD9"/>
    <w:rsid w:val="00BC138B"/>
    <w:rsid w:val="00BC1B32"/>
    <w:rsid w:val="00BC36FE"/>
    <w:rsid w:val="00BC387E"/>
    <w:rsid w:val="00BC3A02"/>
    <w:rsid w:val="00BC3B59"/>
    <w:rsid w:val="00BC3E6F"/>
    <w:rsid w:val="00BC4D1A"/>
    <w:rsid w:val="00BC51D6"/>
    <w:rsid w:val="00BC71C5"/>
    <w:rsid w:val="00BC734F"/>
    <w:rsid w:val="00BD01CD"/>
    <w:rsid w:val="00BD06D3"/>
    <w:rsid w:val="00BD1186"/>
    <w:rsid w:val="00BD1362"/>
    <w:rsid w:val="00BD29A1"/>
    <w:rsid w:val="00BD2F21"/>
    <w:rsid w:val="00BD3139"/>
    <w:rsid w:val="00BD3462"/>
    <w:rsid w:val="00BD3AF7"/>
    <w:rsid w:val="00BD3F92"/>
    <w:rsid w:val="00BD4BFC"/>
    <w:rsid w:val="00BD4DF0"/>
    <w:rsid w:val="00BD6BC1"/>
    <w:rsid w:val="00BD6BE7"/>
    <w:rsid w:val="00BE0FF5"/>
    <w:rsid w:val="00BE1D0C"/>
    <w:rsid w:val="00BE287E"/>
    <w:rsid w:val="00BE2C5C"/>
    <w:rsid w:val="00BE31A5"/>
    <w:rsid w:val="00BE386C"/>
    <w:rsid w:val="00BE38C6"/>
    <w:rsid w:val="00BE3D79"/>
    <w:rsid w:val="00BE3F44"/>
    <w:rsid w:val="00BE48A8"/>
    <w:rsid w:val="00BE5881"/>
    <w:rsid w:val="00BE5B3B"/>
    <w:rsid w:val="00BE5C46"/>
    <w:rsid w:val="00BE5E73"/>
    <w:rsid w:val="00BE5EE8"/>
    <w:rsid w:val="00BE616D"/>
    <w:rsid w:val="00BE699F"/>
    <w:rsid w:val="00BE7402"/>
    <w:rsid w:val="00BE7468"/>
    <w:rsid w:val="00BE78C1"/>
    <w:rsid w:val="00BE7C8D"/>
    <w:rsid w:val="00BF0C22"/>
    <w:rsid w:val="00BF12DB"/>
    <w:rsid w:val="00BF195C"/>
    <w:rsid w:val="00BF1E33"/>
    <w:rsid w:val="00BF212F"/>
    <w:rsid w:val="00BF2523"/>
    <w:rsid w:val="00BF28CF"/>
    <w:rsid w:val="00BF2D9E"/>
    <w:rsid w:val="00BF2F61"/>
    <w:rsid w:val="00BF3682"/>
    <w:rsid w:val="00BF4B9A"/>
    <w:rsid w:val="00BF4E6C"/>
    <w:rsid w:val="00BF5373"/>
    <w:rsid w:val="00BF59BA"/>
    <w:rsid w:val="00BF6432"/>
    <w:rsid w:val="00BF69CA"/>
    <w:rsid w:val="00BF69D8"/>
    <w:rsid w:val="00BF6DAB"/>
    <w:rsid w:val="00BF7F77"/>
    <w:rsid w:val="00C00256"/>
    <w:rsid w:val="00C0117E"/>
    <w:rsid w:val="00C016F6"/>
    <w:rsid w:val="00C01A9A"/>
    <w:rsid w:val="00C02014"/>
    <w:rsid w:val="00C02705"/>
    <w:rsid w:val="00C02804"/>
    <w:rsid w:val="00C02870"/>
    <w:rsid w:val="00C02CFF"/>
    <w:rsid w:val="00C03679"/>
    <w:rsid w:val="00C04180"/>
    <w:rsid w:val="00C04ECC"/>
    <w:rsid w:val="00C0602A"/>
    <w:rsid w:val="00C06332"/>
    <w:rsid w:val="00C06351"/>
    <w:rsid w:val="00C0754D"/>
    <w:rsid w:val="00C110A5"/>
    <w:rsid w:val="00C1146C"/>
    <w:rsid w:val="00C1176A"/>
    <w:rsid w:val="00C11F05"/>
    <w:rsid w:val="00C120E8"/>
    <w:rsid w:val="00C12162"/>
    <w:rsid w:val="00C12636"/>
    <w:rsid w:val="00C12DBF"/>
    <w:rsid w:val="00C13025"/>
    <w:rsid w:val="00C13FBE"/>
    <w:rsid w:val="00C14299"/>
    <w:rsid w:val="00C14D72"/>
    <w:rsid w:val="00C15332"/>
    <w:rsid w:val="00C15A4C"/>
    <w:rsid w:val="00C15C6A"/>
    <w:rsid w:val="00C15EF1"/>
    <w:rsid w:val="00C16B58"/>
    <w:rsid w:val="00C170A1"/>
    <w:rsid w:val="00C20BD1"/>
    <w:rsid w:val="00C212F9"/>
    <w:rsid w:val="00C21E05"/>
    <w:rsid w:val="00C22206"/>
    <w:rsid w:val="00C22234"/>
    <w:rsid w:val="00C227EF"/>
    <w:rsid w:val="00C2290E"/>
    <w:rsid w:val="00C2313D"/>
    <w:rsid w:val="00C24268"/>
    <w:rsid w:val="00C2440D"/>
    <w:rsid w:val="00C25F22"/>
    <w:rsid w:val="00C26236"/>
    <w:rsid w:val="00C265C3"/>
    <w:rsid w:val="00C26A47"/>
    <w:rsid w:val="00C27642"/>
    <w:rsid w:val="00C277C8"/>
    <w:rsid w:val="00C27E8C"/>
    <w:rsid w:val="00C301C5"/>
    <w:rsid w:val="00C311C4"/>
    <w:rsid w:val="00C32075"/>
    <w:rsid w:val="00C320A2"/>
    <w:rsid w:val="00C3334B"/>
    <w:rsid w:val="00C339D8"/>
    <w:rsid w:val="00C33AB2"/>
    <w:rsid w:val="00C347B3"/>
    <w:rsid w:val="00C347CD"/>
    <w:rsid w:val="00C34FA8"/>
    <w:rsid w:val="00C35983"/>
    <w:rsid w:val="00C36B0A"/>
    <w:rsid w:val="00C36B38"/>
    <w:rsid w:val="00C36E88"/>
    <w:rsid w:val="00C37E3B"/>
    <w:rsid w:val="00C401A7"/>
    <w:rsid w:val="00C41304"/>
    <w:rsid w:val="00C41F80"/>
    <w:rsid w:val="00C41FFD"/>
    <w:rsid w:val="00C4248F"/>
    <w:rsid w:val="00C425E5"/>
    <w:rsid w:val="00C42F27"/>
    <w:rsid w:val="00C43740"/>
    <w:rsid w:val="00C43770"/>
    <w:rsid w:val="00C44FE6"/>
    <w:rsid w:val="00C4583C"/>
    <w:rsid w:val="00C469CD"/>
    <w:rsid w:val="00C47565"/>
    <w:rsid w:val="00C47876"/>
    <w:rsid w:val="00C47ECE"/>
    <w:rsid w:val="00C5147D"/>
    <w:rsid w:val="00C51E47"/>
    <w:rsid w:val="00C521CC"/>
    <w:rsid w:val="00C52530"/>
    <w:rsid w:val="00C52FFE"/>
    <w:rsid w:val="00C53362"/>
    <w:rsid w:val="00C53659"/>
    <w:rsid w:val="00C53D99"/>
    <w:rsid w:val="00C54C7C"/>
    <w:rsid w:val="00C5540D"/>
    <w:rsid w:val="00C554AC"/>
    <w:rsid w:val="00C56139"/>
    <w:rsid w:val="00C56503"/>
    <w:rsid w:val="00C56EFD"/>
    <w:rsid w:val="00C613EE"/>
    <w:rsid w:val="00C625B9"/>
    <w:rsid w:val="00C63E57"/>
    <w:rsid w:val="00C645A6"/>
    <w:rsid w:val="00C647A2"/>
    <w:rsid w:val="00C65E5D"/>
    <w:rsid w:val="00C66684"/>
    <w:rsid w:val="00C66C54"/>
    <w:rsid w:val="00C66CC5"/>
    <w:rsid w:val="00C671A7"/>
    <w:rsid w:val="00C702B9"/>
    <w:rsid w:val="00C70514"/>
    <w:rsid w:val="00C70A3D"/>
    <w:rsid w:val="00C714EC"/>
    <w:rsid w:val="00C71538"/>
    <w:rsid w:val="00C7239F"/>
    <w:rsid w:val="00C7240C"/>
    <w:rsid w:val="00C72A2B"/>
    <w:rsid w:val="00C74C05"/>
    <w:rsid w:val="00C74D57"/>
    <w:rsid w:val="00C7560A"/>
    <w:rsid w:val="00C75D32"/>
    <w:rsid w:val="00C761CE"/>
    <w:rsid w:val="00C76AC2"/>
    <w:rsid w:val="00C76B4A"/>
    <w:rsid w:val="00C772C4"/>
    <w:rsid w:val="00C77352"/>
    <w:rsid w:val="00C803C6"/>
    <w:rsid w:val="00C81E27"/>
    <w:rsid w:val="00C820BD"/>
    <w:rsid w:val="00C82E0D"/>
    <w:rsid w:val="00C83360"/>
    <w:rsid w:val="00C8345F"/>
    <w:rsid w:val="00C83629"/>
    <w:rsid w:val="00C852FD"/>
    <w:rsid w:val="00C858DA"/>
    <w:rsid w:val="00C85F09"/>
    <w:rsid w:val="00C86395"/>
    <w:rsid w:val="00C86396"/>
    <w:rsid w:val="00C86DED"/>
    <w:rsid w:val="00C87A45"/>
    <w:rsid w:val="00C90B89"/>
    <w:rsid w:val="00C90CA3"/>
    <w:rsid w:val="00C913E7"/>
    <w:rsid w:val="00C933B7"/>
    <w:rsid w:val="00C9463B"/>
    <w:rsid w:val="00C949D7"/>
    <w:rsid w:val="00C952CC"/>
    <w:rsid w:val="00C962D1"/>
    <w:rsid w:val="00C9646B"/>
    <w:rsid w:val="00C966E1"/>
    <w:rsid w:val="00C969DA"/>
    <w:rsid w:val="00C97279"/>
    <w:rsid w:val="00C97559"/>
    <w:rsid w:val="00C97A9A"/>
    <w:rsid w:val="00C97E7F"/>
    <w:rsid w:val="00CA010B"/>
    <w:rsid w:val="00CA08F5"/>
    <w:rsid w:val="00CA1A0C"/>
    <w:rsid w:val="00CA20A6"/>
    <w:rsid w:val="00CA306B"/>
    <w:rsid w:val="00CA330E"/>
    <w:rsid w:val="00CA385D"/>
    <w:rsid w:val="00CA4834"/>
    <w:rsid w:val="00CA544C"/>
    <w:rsid w:val="00CA577B"/>
    <w:rsid w:val="00CA5782"/>
    <w:rsid w:val="00CA5811"/>
    <w:rsid w:val="00CA5DCA"/>
    <w:rsid w:val="00CB006C"/>
    <w:rsid w:val="00CB02E7"/>
    <w:rsid w:val="00CB253D"/>
    <w:rsid w:val="00CB2A5C"/>
    <w:rsid w:val="00CB30C4"/>
    <w:rsid w:val="00CB37BC"/>
    <w:rsid w:val="00CB48A2"/>
    <w:rsid w:val="00CB6D4E"/>
    <w:rsid w:val="00CB7F40"/>
    <w:rsid w:val="00CC03EE"/>
    <w:rsid w:val="00CC1B25"/>
    <w:rsid w:val="00CC2FFB"/>
    <w:rsid w:val="00CC37EF"/>
    <w:rsid w:val="00CC4097"/>
    <w:rsid w:val="00CC6C2A"/>
    <w:rsid w:val="00CC6E67"/>
    <w:rsid w:val="00CC7193"/>
    <w:rsid w:val="00CC7498"/>
    <w:rsid w:val="00CC7939"/>
    <w:rsid w:val="00CD14C6"/>
    <w:rsid w:val="00CD18B3"/>
    <w:rsid w:val="00CD5EEA"/>
    <w:rsid w:val="00CD68C9"/>
    <w:rsid w:val="00CD6A42"/>
    <w:rsid w:val="00CD6E7B"/>
    <w:rsid w:val="00CD7782"/>
    <w:rsid w:val="00CD784D"/>
    <w:rsid w:val="00CE0D79"/>
    <w:rsid w:val="00CE0DAF"/>
    <w:rsid w:val="00CE11B5"/>
    <w:rsid w:val="00CE1810"/>
    <w:rsid w:val="00CE1F9A"/>
    <w:rsid w:val="00CE226F"/>
    <w:rsid w:val="00CE2792"/>
    <w:rsid w:val="00CE32AC"/>
    <w:rsid w:val="00CE5DF1"/>
    <w:rsid w:val="00CE7D6A"/>
    <w:rsid w:val="00CF05FA"/>
    <w:rsid w:val="00CF0AD5"/>
    <w:rsid w:val="00CF11D8"/>
    <w:rsid w:val="00CF15C2"/>
    <w:rsid w:val="00CF1772"/>
    <w:rsid w:val="00CF26E8"/>
    <w:rsid w:val="00CF381A"/>
    <w:rsid w:val="00CF3C4D"/>
    <w:rsid w:val="00CF422F"/>
    <w:rsid w:val="00CF45DC"/>
    <w:rsid w:val="00CF4E77"/>
    <w:rsid w:val="00CF4E8A"/>
    <w:rsid w:val="00CF63BF"/>
    <w:rsid w:val="00CF6C23"/>
    <w:rsid w:val="00CF7DF6"/>
    <w:rsid w:val="00D00EED"/>
    <w:rsid w:val="00D01297"/>
    <w:rsid w:val="00D0160B"/>
    <w:rsid w:val="00D03040"/>
    <w:rsid w:val="00D03635"/>
    <w:rsid w:val="00D03C22"/>
    <w:rsid w:val="00D03C9E"/>
    <w:rsid w:val="00D04100"/>
    <w:rsid w:val="00D04699"/>
    <w:rsid w:val="00D05579"/>
    <w:rsid w:val="00D071B8"/>
    <w:rsid w:val="00D10596"/>
    <w:rsid w:val="00D108C3"/>
    <w:rsid w:val="00D1126A"/>
    <w:rsid w:val="00D11B1A"/>
    <w:rsid w:val="00D12C3D"/>
    <w:rsid w:val="00D12E45"/>
    <w:rsid w:val="00D133B2"/>
    <w:rsid w:val="00D13A21"/>
    <w:rsid w:val="00D13E1E"/>
    <w:rsid w:val="00D14D8D"/>
    <w:rsid w:val="00D14E63"/>
    <w:rsid w:val="00D15BFD"/>
    <w:rsid w:val="00D160ED"/>
    <w:rsid w:val="00D1621F"/>
    <w:rsid w:val="00D16357"/>
    <w:rsid w:val="00D177D2"/>
    <w:rsid w:val="00D215A6"/>
    <w:rsid w:val="00D21A69"/>
    <w:rsid w:val="00D22AD9"/>
    <w:rsid w:val="00D22B04"/>
    <w:rsid w:val="00D23AE4"/>
    <w:rsid w:val="00D2544C"/>
    <w:rsid w:val="00D25B30"/>
    <w:rsid w:val="00D2609A"/>
    <w:rsid w:val="00D262E4"/>
    <w:rsid w:val="00D26FE2"/>
    <w:rsid w:val="00D27142"/>
    <w:rsid w:val="00D27BBC"/>
    <w:rsid w:val="00D27F2F"/>
    <w:rsid w:val="00D308A7"/>
    <w:rsid w:val="00D308EE"/>
    <w:rsid w:val="00D310C9"/>
    <w:rsid w:val="00D32015"/>
    <w:rsid w:val="00D32A8D"/>
    <w:rsid w:val="00D33B6B"/>
    <w:rsid w:val="00D346AB"/>
    <w:rsid w:val="00D37D02"/>
    <w:rsid w:val="00D4174A"/>
    <w:rsid w:val="00D42B03"/>
    <w:rsid w:val="00D42DFD"/>
    <w:rsid w:val="00D43EE2"/>
    <w:rsid w:val="00D44526"/>
    <w:rsid w:val="00D44638"/>
    <w:rsid w:val="00D449EA"/>
    <w:rsid w:val="00D461AA"/>
    <w:rsid w:val="00D461B0"/>
    <w:rsid w:val="00D47127"/>
    <w:rsid w:val="00D47600"/>
    <w:rsid w:val="00D50FC5"/>
    <w:rsid w:val="00D51009"/>
    <w:rsid w:val="00D5139F"/>
    <w:rsid w:val="00D5287A"/>
    <w:rsid w:val="00D528F0"/>
    <w:rsid w:val="00D52A30"/>
    <w:rsid w:val="00D52E27"/>
    <w:rsid w:val="00D53084"/>
    <w:rsid w:val="00D531D1"/>
    <w:rsid w:val="00D54BA3"/>
    <w:rsid w:val="00D552C1"/>
    <w:rsid w:val="00D5632D"/>
    <w:rsid w:val="00D564E6"/>
    <w:rsid w:val="00D57B68"/>
    <w:rsid w:val="00D60E88"/>
    <w:rsid w:val="00D61181"/>
    <w:rsid w:val="00D6186B"/>
    <w:rsid w:val="00D6296A"/>
    <w:rsid w:val="00D62B7B"/>
    <w:rsid w:val="00D62C85"/>
    <w:rsid w:val="00D62FD6"/>
    <w:rsid w:val="00D63405"/>
    <w:rsid w:val="00D63995"/>
    <w:rsid w:val="00D64560"/>
    <w:rsid w:val="00D64906"/>
    <w:rsid w:val="00D64A31"/>
    <w:rsid w:val="00D64B99"/>
    <w:rsid w:val="00D652FF"/>
    <w:rsid w:val="00D655E2"/>
    <w:rsid w:val="00D656CE"/>
    <w:rsid w:val="00D658A2"/>
    <w:rsid w:val="00D66722"/>
    <w:rsid w:val="00D6722C"/>
    <w:rsid w:val="00D6786F"/>
    <w:rsid w:val="00D67D28"/>
    <w:rsid w:val="00D705F8"/>
    <w:rsid w:val="00D70FD0"/>
    <w:rsid w:val="00D714E9"/>
    <w:rsid w:val="00D7166D"/>
    <w:rsid w:val="00D71677"/>
    <w:rsid w:val="00D7176F"/>
    <w:rsid w:val="00D7233F"/>
    <w:rsid w:val="00D72928"/>
    <w:rsid w:val="00D72CC6"/>
    <w:rsid w:val="00D73120"/>
    <w:rsid w:val="00D73DF2"/>
    <w:rsid w:val="00D74E6E"/>
    <w:rsid w:val="00D74EAD"/>
    <w:rsid w:val="00D7566B"/>
    <w:rsid w:val="00D762A3"/>
    <w:rsid w:val="00D7685E"/>
    <w:rsid w:val="00D76B69"/>
    <w:rsid w:val="00D77170"/>
    <w:rsid w:val="00D77DD8"/>
    <w:rsid w:val="00D8098E"/>
    <w:rsid w:val="00D81520"/>
    <w:rsid w:val="00D8184B"/>
    <w:rsid w:val="00D81BB6"/>
    <w:rsid w:val="00D8213D"/>
    <w:rsid w:val="00D82276"/>
    <w:rsid w:val="00D822CA"/>
    <w:rsid w:val="00D832A0"/>
    <w:rsid w:val="00D8367C"/>
    <w:rsid w:val="00D84841"/>
    <w:rsid w:val="00D85422"/>
    <w:rsid w:val="00D85A38"/>
    <w:rsid w:val="00D866A4"/>
    <w:rsid w:val="00D870DF"/>
    <w:rsid w:val="00D87866"/>
    <w:rsid w:val="00D87E41"/>
    <w:rsid w:val="00D90196"/>
    <w:rsid w:val="00D90304"/>
    <w:rsid w:val="00D905DE"/>
    <w:rsid w:val="00D91CE1"/>
    <w:rsid w:val="00D92586"/>
    <w:rsid w:val="00D926A3"/>
    <w:rsid w:val="00D92744"/>
    <w:rsid w:val="00D92B7D"/>
    <w:rsid w:val="00D93069"/>
    <w:rsid w:val="00D931DD"/>
    <w:rsid w:val="00D941FF"/>
    <w:rsid w:val="00D9454C"/>
    <w:rsid w:val="00D94D7D"/>
    <w:rsid w:val="00D94F27"/>
    <w:rsid w:val="00D9500C"/>
    <w:rsid w:val="00D95ADC"/>
    <w:rsid w:val="00D95B4C"/>
    <w:rsid w:val="00D95B96"/>
    <w:rsid w:val="00D96598"/>
    <w:rsid w:val="00D96613"/>
    <w:rsid w:val="00D97E3C"/>
    <w:rsid w:val="00DA04D1"/>
    <w:rsid w:val="00DA0737"/>
    <w:rsid w:val="00DA39EB"/>
    <w:rsid w:val="00DA3B47"/>
    <w:rsid w:val="00DA3C9C"/>
    <w:rsid w:val="00DA45FA"/>
    <w:rsid w:val="00DA5E56"/>
    <w:rsid w:val="00DA5F71"/>
    <w:rsid w:val="00DA66DE"/>
    <w:rsid w:val="00DA6A94"/>
    <w:rsid w:val="00DA6C93"/>
    <w:rsid w:val="00DA73A8"/>
    <w:rsid w:val="00DA74CB"/>
    <w:rsid w:val="00DB0BCE"/>
    <w:rsid w:val="00DB2C97"/>
    <w:rsid w:val="00DB37FE"/>
    <w:rsid w:val="00DB4E01"/>
    <w:rsid w:val="00DB54F2"/>
    <w:rsid w:val="00DB58D2"/>
    <w:rsid w:val="00DB68A7"/>
    <w:rsid w:val="00DB6A65"/>
    <w:rsid w:val="00DB6B9B"/>
    <w:rsid w:val="00DB7068"/>
    <w:rsid w:val="00DB7935"/>
    <w:rsid w:val="00DB7CBF"/>
    <w:rsid w:val="00DB7F7F"/>
    <w:rsid w:val="00DC2089"/>
    <w:rsid w:val="00DC2728"/>
    <w:rsid w:val="00DC2C4D"/>
    <w:rsid w:val="00DC2F7F"/>
    <w:rsid w:val="00DC3D34"/>
    <w:rsid w:val="00DC4B62"/>
    <w:rsid w:val="00DC5F00"/>
    <w:rsid w:val="00DC6951"/>
    <w:rsid w:val="00DC6B6A"/>
    <w:rsid w:val="00DC7C49"/>
    <w:rsid w:val="00DD25EE"/>
    <w:rsid w:val="00DD2E55"/>
    <w:rsid w:val="00DD300D"/>
    <w:rsid w:val="00DD31AE"/>
    <w:rsid w:val="00DD3DB6"/>
    <w:rsid w:val="00DD42AA"/>
    <w:rsid w:val="00DD4E51"/>
    <w:rsid w:val="00DD5100"/>
    <w:rsid w:val="00DD6014"/>
    <w:rsid w:val="00DD6918"/>
    <w:rsid w:val="00DD6C1D"/>
    <w:rsid w:val="00DD7AF7"/>
    <w:rsid w:val="00DD7F82"/>
    <w:rsid w:val="00DE0A7A"/>
    <w:rsid w:val="00DE151F"/>
    <w:rsid w:val="00DE215F"/>
    <w:rsid w:val="00DE365E"/>
    <w:rsid w:val="00DE3CA4"/>
    <w:rsid w:val="00DE3F72"/>
    <w:rsid w:val="00DE4037"/>
    <w:rsid w:val="00DE4147"/>
    <w:rsid w:val="00DE48E5"/>
    <w:rsid w:val="00DE545E"/>
    <w:rsid w:val="00DE5A3E"/>
    <w:rsid w:val="00DF0383"/>
    <w:rsid w:val="00DF0B97"/>
    <w:rsid w:val="00DF0DFC"/>
    <w:rsid w:val="00DF10BE"/>
    <w:rsid w:val="00DF1199"/>
    <w:rsid w:val="00DF2AB5"/>
    <w:rsid w:val="00DF32D3"/>
    <w:rsid w:val="00DF34A9"/>
    <w:rsid w:val="00DF34D5"/>
    <w:rsid w:val="00DF3D66"/>
    <w:rsid w:val="00DF4354"/>
    <w:rsid w:val="00DF49F1"/>
    <w:rsid w:val="00DF5988"/>
    <w:rsid w:val="00DF6378"/>
    <w:rsid w:val="00DF674F"/>
    <w:rsid w:val="00DF6D01"/>
    <w:rsid w:val="00DF72DC"/>
    <w:rsid w:val="00DF760A"/>
    <w:rsid w:val="00DF7F5C"/>
    <w:rsid w:val="00E0100D"/>
    <w:rsid w:val="00E01D59"/>
    <w:rsid w:val="00E02E25"/>
    <w:rsid w:val="00E05BB8"/>
    <w:rsid w:val="00E0626B"/>
    <w:rsid w:val="00E06935"/>
    <w:rsid w:val="00E06C1E"/>
    <w:rsid w:val="00E07131"/>
    <w:rsid w:val="00E0723E"/>
    <w:rsid w:val="00E075AE"/>
    <w:rsid w:val="00E07F5E"/>
    <w:rsid w:val="00E1099D"/>
    <w:rsid w:val="00E10B06"/>
    <w:rsid w:val="00E115D0"/>
    <w:rsid w:val="00E12123"/>
    <w:rsid w:val="00E121B2"/>
    <w:rsid w:val="00E12508"/>
    <w:rsid w:val="00E12C6C"/>
    <w:rsid w:val="00E131A2"/>
    <w:rsid w:val="00E13F2F"/>
    <w:rsid w:val="00E14591"/>
    <w:rsid w:val="00E1534A"/>
    <w:rsid w:val="00E15394"/>
    <w:rsid w:val="00E15F83"/>
    <w:rsid w:val="00E16001"/>
    <w:rsid w:val="00E1613E"/>
    <w:rsid w:val="00E161D2"/>
    <w:rsid w:val="00E16E83"/>
    <w:rsid w:val="00E17237"/>
    <w:rsid w:val="00E175F2"/>
    <w:rsid w:val="00E17D40"/>
    <w:rsid w:val="00E17E6B"/>
    <w:rsid w:val="00E207C6"/>
    <w:rsid w:val="00E2088F"/>
    <w:rsid w:val="00E20F9C"/>
    <w:rsid w:val="00E21AC4"/>
    <w:rsid w:val="00E21C54"/>
    <w:rsid w:val="00E22323"/>
    <w:rsid w:val="00E22436"/>
    <w:rsid w:val="00E23F15"/>
    <w:rsid w:val="00E24901"/>
    <w:rsid w:val="00E24D54"/>
    <w:rsid w:val="00E250A7"/>
    <w:rsid w:val="00E26825"/>
    <w:rsid w:val="00E26BCA"/>
    <w:rsid w:val="00E26ED5"/>
    <w:rsid w:val="00E271EB"/>
    <w:rsid w:val="00E27675"/>
    <w:rsid w:val="00E27DA8"/>
    <w:rsid w:val="00E3069A"/>
    <w:rsid w:val="00E30E71"/>
    <w:rsid w:val="00E30FEC"/>
    <w:rsid w:val="00E310CB"/>
    <w:rsid w:val="00E3160E"/>
    <w:rsid w:val="00E31F07"/>
    <w:rsid w:val="00E322D9"/>
    <w:rsid w:val="00E32B1E"/>
    <w:rsid w:val="00E32C08"/>
    <w:rsid w:val="00E32FE6"/>
    <w:rsid w:val="00E33525"/>
    <w:rsid w:val="00E3430B"/>
    <w:rsid w:val="00E34DF7"/>
    <w:rsid w:val="00E358F1"/>
    <w:rsid w:val="00E35CF6"/>
    <w:rsid w:val="00E35DEB"/>
    <w:rsid w:val="00E360C9"/>
    <w:rsid w:val="00E364BF"/>
    <w:rsid w:val="00E36AAF"/>
    <w:rsid w:val="00E36AB4"/>
    <w:rsid w:val="00E36B55"/>
    <w:rsid w:val="00E36B75"/>
    <w:rsid w:val="00E3711A"/>
    <w:rsid w:val="00E379FF"/>
    <w:rsid w:val="00E37E4B"/>
    <w:rsid w:val="00E40927"/>
    <w:rsid w:val="00E41436"/>
    <w:rsid w:val="00E416FD"/>
    <w:rsid w:val="00E41C03"/>
    <w:rsid w:val="00E42002"/>
    <w:rsid w:val="00E43300"/>
    <w:rsid w:val="00E444AF"/>
    <w:rsid w:val="00E44CCE"/>
    <w:rsid w:val="00E44D3F"/>
    <w:rsid w:val="00E46202"/>
    <w:rsid w:val="00E46262"/>
    <w:rsid w:val="00E46C54"/>
    <w:rsid w:val="00E470CE"/>
    <w:rsid w:val="00E474F4"/>
    <w:rsid w:val="00E476CD"/>
    <w:rsid w:val="00E47C42"/>
    <w:rsid w:val="00E50632"/>
    <w:rsid w:val="00E50C61"/>
    <w:rsid w:val="00E51A5A"/>
    <w:rsid w:val="00E526A7"/>
    <w:rsid w:val="00E559BD"/>
    <w:rsid w:val="00E55AC9"/>
    <w:rsid w:val="00E563D2"/>
    <w:rsid w:val="00E56786"/>
    <w:rsid w:val="00E57208"/>
    <w:rsid w:val="00E5773E"/>
    <w:rsid w:val="00E57965"/>
    <w:rsid w:val="00E6000D"/>
    <w:rsid w:val="00E60788"/>
    <w:rsid w:val="00E607B2"/>
    <w:rsid w:val="00E60B9A"/>
    <w:rsid w:val="00E60E5E"/>
    <w:rsid w:val="00E60EF0"/>
    <w:rsid w:val="00E61D6E"/>
    <w:rsid w:val="00E62692"/>
    <w:rsid w:val="00E63454"/>
    <w:rsid w:val="00E63FAF"/>
    <w:rsid w:val="00E6478D"/>
    <w:rsid w:val="00E65A7A"/>
    <w:rsid w:val="00E67285"/>
    <w:rsid w:val="00E67299"/>
    <w:rsid w:val="00E67DF2"/>
    <w:rsid w:val="00E707A5"/>
    <w:rsid w:val="00E70FC5"/>
    <w:rsid w:val="00E7169B"/>
    <w:rsid w:val="00E71F2D"/>
    <w:rsid w:val="00E720C4"/>
    <w:rsid w:val="00E7281F"/>
    <w:rsid w:val="00E72AB4"/>
    <w:rsid w:val="00E72DE2"/>
    <w:rsid w:val="00E73620"/>
    <w:rsid w:val="00E7410C"/>
    <w:rsid w:val="00E75FAE"/>
    <w:rsid w:val="00E76888"/>
    <w:rsid w:val="00E77C13"/>
    <w:rsid w:val="00E80F37"/>
    <w:rsid w:val="00E813E0"/>
    <w:rsid w:val="00E81E1C"/>
    <w:rsid w:val="00E8406D"/>
    <w:rsid w:val="00E84AFA"/>
    <w:rsid w:val="00E85C95"/>
    <w:rsid w:val="00E860C1"/>
    <w:rsid w:val="00E861FA"/>
    <w:rsid w:val="00E86349"/>
    <w:rsid w:val="00E864EF"/>
    <w:rsid w:val="00E8666D"/>
    <w:rsid w:val="00E873C1"/>
    <w:rsid w:val="00E87EE4"/>
    <w:rsid w:val="00E905AC"/>
    <w:rsid w:val="00E91522"/>
    <w:rsid w:val="00E92671"/>
    <w:rsid w:val="00E92AAE"/>
    <w:rsid w:val="00E93F48"/>
    <w:rsid w:val="00E95C17"/>
    <w:rsid w:val="00E95F26"/>
    <w:rsid w:val="00E9656F"/>
    <w:rsid w:val="00E965DC"/>
    <w:rsid w:val="00E96AFB"/>
    <w:rsid w:val="00E96EB3"/>
    <w:rsid w:val="00E96F3B"/>
    <w:rsid w:val="00E97244"/>
    <w:rsid w:val="00E97831"/>
    <w:rsid w:val="00EA0297"/>
    <w:rsid w:val="00EA0747"/>
    <w:rsid w:val="00EA23A4"/>
    <w:rsid w:val="00EA31FF"/>
    <w:rsid w:val="00EA3660"/>
    <w:rsid w:val="00EA4D39"/>
    <w:rsid w:val="00EA51B1"/>
    <w:rsid w:val="00EA5421"/>
    <w:rsid w:val="00EA5EFB"/>
    <w:rsid w:val="00EB0CFA"/>
    <w:rsid w:val="00EB0D1A"/>
    <w:rsid w:val="00EB10B6"/>
    <w:rsid w:val="00EB13DF"/>
    <w:rsid w:val="00EB1518"/>
    <w:rsid w:val="00EB1870"/>
    <w:rsid w:val="00EB207B"/>
    <w:rsid w:val="00EB2863"/>
    <w:rsid w:val="00EB2897"/>
    <w:rsid w:val="00EB293A"/>
    <w:rsid w:val="00EB387D"/>
    <w:rsid w:val="00EB4138"/>
    <w:rsid w:val="00EB47B4"/>
    <w:rsid w:val="00EB5559"/>
    <w:rsid w:val="00EB58FE"/>
    <w:rsid w:val="00EB5B46"/>
    <w:rsid w:val="00EB5D6C"/>
    <w:rsid w:val="00EB631F"/>
    <w:rsid w:val="00EB660D"/>
    <w:rsid w:val="00EB6D56"/>
    <w:rsid w:val="00EC0637"/>
    <w:rsid w:val="00EC1546"/>
    <w:rsid w:val="00EC1C94"/>
    <w:rsid w:val="00EC20D1"/>
    <w:rsid w:val="00EC232F"/>
    <w:rsid w:val="00EC3160"/>
    <w:rsid w:val="00EC3359"/>
    <w:rsid w:val="00EC4639"/>
    <w:rsid w:val="00EC471E"/>
    <w:rsid w:val="00EC487F"/>
    <w:rsid w:val="00EC4FE8"/>
    <w:rsid w:val="00EC5ECD"/>
    <w:rsid w:val="00EC615D"/>
    <w:rsid w:val="00EC69C0"/>
    <w:rsid w:val="00EC6EC1"/>
    <w:rsid w:val="00EC7425"/>
    <w:rsid w:val="00EC7E13"/>
    <w:rsid w:val="00EC7F7D"/>
    <w:rsid w:val="00ED0366"/>
    <w:rsid w:val="00ED074B"/>
    <w:rsid w:val="00ED141B"/>
    <w:rsid w:val="00ED1675"/>
    <w:rsid w:val="00ED16E6"/>
    <w:rsid w:val="00ED1B9D"/>
    <w:rsid w:val="00ED29B4"/>
    <w:rsid w:val="00ED334F"/>
    <w:rsid w:val="00ED368B"/>
    <w:rsid w:val="00ED37B5"/>
    <w:rsid w:val="00ED4C94"/>
    <w:rsid w:val="00ED54FC"/>
    <w:rsid w:val="00ED5D2F"/>
    <w:rsid w:val="00ED60B2"/>
    <w:rsid w:val="00ED626E"/>
    <w:rsid w:val="00ED66D7"/>
    <w:rsid w:val="00ED695C"/>
    <w:rsid w:val="00ED6AA2"/>
    <w:rsid w:val="00ED7201"/>
    <w:rsid w:val="00ED7468"/>
    <w:rsid w:val="00EE00CE"/>
    <w:rsid w:val="00EE0ACB"/>
    <w:rsid w:val="00EE11AC"/>
    <w:rsid w:val="00EE165A"/>
    <w:rsid w:val="00EE1934"/>
    <w:rsid w:val="00EE25D2"/>
    <w:rsid w:val="00EE2E79"/>
    <w:rsid w:val="00EE300A"/>
    <w:rsid w:val="00EE32B7"/>
    <w:rsid w:val="00EE33B6"/>
    <w:rsid w:val="00EE3FBB"/>
    <w:rsid w:val="00EE3FBD"/>
    <w:rsid w:val="00EE4AB5"/>
    <w:rsid w:val="00EE4B69"/>
    <w:rsid w:val="00EE5F14"/>
    <w:rsid w:val="00EE6415"/>
    <w:rsid w:val="00EE6D49"/>
    <w:rsid w:val="00EE7104"/>
    <w:rsid w:val="00EE7E36"/>
    <w:rsid w:val="00EF03CC"/>
    <w:rsid w:val="00EF12B7"/>
    <w:rsid w:val="00EF138E"/>
    <w:rsid w:val="00EF1736"/>
    <w:rsid w:val="00EF263B"/>
    <w:rsid w:val="00EF38B0"/>
    <w:rsid w:val="00EF4B6E"/>
    <w:rsid w:val="00EF64B4"/>
    <w:rsid w:val="00EF6607"/>
    <w:rsid w:val="00EF776A"/>
    <w:rsid w:val="00F00C92"/>
    <w:rsid w:val="00F01BE6"/>
    <w:rsid w:val="00F0385B"/>
    <w:rsid w:val="00F03E79"/>
    <w:rsid w:val="00F04AC5"/>
    <w:rsid w:val="00F04FC3"/>
    <w:rsid w:val="00F05312"/>
    <w:rsid w:val="00F059A4"/>
    <w:rsid w:val="00F05C5F"/>
    <w:rsid w:val="00F060B9"/>
    <w:rsid w:val="00F061F0"/>
    <w:rsid w:val="00F06458"/>
    <w:rsid w:val="00F06586"/>
    <w:rsid w:val="00F07902"/>
    <w:rsid w:val="00F07F75"/>
    <w:rsid w:val="00F1004A"/>
    <w:rsid w:val="00F10D81"/>
    <w:rsid w:val="00F11FB4"/>
    <w:rsid w:val="00F130AA"/>
    <w:rsid w:val="00F1414B"/>
    <w:rsid w:val="00F14378"/>
    <w:rsid w:val="00F1528A"/>
    <w:rsid w:val="00F1546E"/>
    <w:rsid w:val="00F1583C"/>
    <w:rsid w:val="00F2023A"/>
    <w:rsid w:val="00F210B6"/>
    <w:rsid w:val="00F219EE"/>
    <w:rsid w:val="00F21C44"/>
    <w:rsid w:val="00F22562"/>
    <w:rsid w:val="00F22695"/>
    <w:rsid w:val="00F2284E"/>
    <w:rsid w:val="00F2354F"/>
    <w:rsid w:val="00F2364D"/>
    <w:rsid w:val="00F23AD9"/>
    <w:rsid w:val="00F2443B"/>
    <w:rsid w:val="00F25F49"/>
    <w:rsid w:val="00F261E5"/>
    <w:rsid w:val="00F268CC"/>
    <w:rsid w:val="00F26C6A"/>
    <w:rsid w:val="00F270BF"/>
    <w:rsid w:val="00F271C2"/>
    <w:rsid w:val="00F277E1"/>
    <w:rsid w:val="00F279A3"/>
    <w:rsid w:val="00F30FAF"/>
    <w:rsid w:val="00F31679"/>
    <w:rsid w:val="00F318F1"/>
    <w:rsid w:val="00F33EF1"/>
    <w:rsid w:val="00F346DE"/>
    <w:rsid w:val="00F3562D"/>
    <w:rsid w:val="00F35F14"/>
    <w:rsid w:val="00F35FB9"/>
    <w:rsid w:val="00F363B4"/>
    <w:rsid w:val="00F3651D"/>
    <w:rsid w:val="00F36D5D"/>
    <w:rsid w:val="00F37D0D"/>
    <w:rsid w:val="00F37DD4"/>
    <w:rsid w:val="00F41410"/>
    <w:rsid w:val="00F41420"/>
    <w:rsid w:val="00F416A3"/>
    <w:rsid w:val="00F41F1F"/>
    <w:rsid w:val="00F42D84"/>
    <w:rsid w:val="00F433F2"/>
    <w:rsid w:val="00F43895"/>
    <w:rsid w:val="00F450DF"/>
    <w:rsid w:val="00F46FFA"/>
    <w:rsid w:val="00F470A2"/>
    <w:rsid w:val="00F47647"/>
    <w:rsid w:val="00F47DF2"/>
    <w:rsid w:val="00F47FAE"/>
    <w:rsid w:val="00F516D9"/>
    <w:rsid w:val="00F51FD9"/>
    <w:rsid w:val="00F525FF"/>
    <w:rsid w:val="00F534FC"/>
    <w:rsid w:val="00F53F36"/>
    <w:rsid w:val="00F56F8A"/>
    <w:rsid w:val="00F5720B"/>
    <w:rsid w:val="00F57789"/>
    <w:rsid w:val="00F57DC6"/>
    <w:rsid w:val="00F6011F"/>
    <w:rsid w:val="00F60336"/>
    <w:rsid w:val="00F610A2"/>
    <w:rsid w:val="00F612FF"/>
    <w:rsid w:val="00F61E61"/>
    <w:rsid w:val="00F61E96"/>
    <w:rsid w:val="00F6295D"/>
    <w:rsid w:val="00F632AF"/>
    <w:rsid w:val="00F63534"/>
    <w:rsid w:val="00F645BE"/>
    <w:rsid w:val="00F64683"/>
    <w:rsid w:val="00F65565"/>
    <w:rsid w:val="00F6568C"/>
    <w:rsid w:val="00F65EB2"/>
    <w:rsid w:val="00F666B1"/>
    <w:rsid w:val="00F66AA9"/>
    <w:rsid w:val="00F66B00"/>
    <w:rsid w:val="00F679F5"/>
    <w:rsid w:val="00F67A70"/>
    <w:rsid w:val="00F70B13"/>
    <w:rsid w:val="00F71202"/>
    <w:rsid w:val="00F716EA"/>
    <w:rsid w:val="00F71E06"/>
    <w:rsid w:val="00F72164"/>
    <w:rsid w:val="00F723F6"/>
    <w:rsid w:val="00F72D8F"/>
    <w:rsid w:val="00F72F1B"/>
    <w:rsid w:val="00F7357E"/>
    <w:rsid w:val="00F754B8"/>
    <w:rsid w:val="00F757A2"/>
    <w:rsid w:val="00F75B1D"/>
    <w:rsid w:val="00F75C95"/>
    <w:rsid w:val="00F76A63"/>
    <w:rsid w:val="00F76A97"/>
    <w:rsid w:val="00F775B4"/>
    <w:rsid w:val="00F77869"/>
    <w:rsid w:val="00F77E02"/>
    <w:rsid w:val="00F80146"/>
    <w:rsid w:val="00F80276"/>
    <w:rsid w:val="00F80DDD"/>
    <w:rsid w:val="00F812B2"/>
    <w:rsid w:val="00F81625"/>
    <w:rsid w:val="00F81E0B"/>
    <w:rsid w:val="00F82E79"/>
    <w:rsid w:val="00F85527"/>
    <w:rsid w:val="00F86241"/>
    <w:rsid w:val="00F86944"/>
    <w:rsid w:val="00F86C35"/>
    <w:rsid w:val="00F86FD8"/>
    <w:rsid w:val="00F8760F"/>
    <w:rsid w:val="00F87DC1"/>
    <w:rsid w:val="00F87EF6"/>
    <w:rsid w:val="00F9032F"/>
    <w:rsid w:val="00F90443"/>
    <w:rsid w:val="00F90513"/>
    <w:rsid w:val="00F912C8"/>
    <w:rsid w:val="00F92759"/>
    <w:rsid w:val="00F9315D"/>
    <w:rsid w:val="00F93426"/>
    <w:rsid w:val="00F93896"/>
    <w:rsid w:val="00F9480B"/>
    <w:rsid w:val="00F94863"/>
    <w:rsid w:val="00F948B9"/>
    <w:rsid w:val="00F94C36"/>
    <w:rsid w:val="00F955CA"/>
    <w:rsid w:val="00F963E8"/>
    <w:rsid w:val="00F9797D"/>
    <w:rsid w:val="00FA0FB2"/>
    <w:rsid w:val="00FA16BA"/>
    <w:rsid w:val="00FA1916"/>
    <w:rsid w:val="00FA267B"/>
    <w:rsid w:val="00FA32F8"/>
    <w:rsid w:val="00FA4304"/>
    <w:rsid w:val="00FA4334"/>
    <w:rsid w:val="00FA4819"/>
    <w:rsid w:val="00FA4BA8"/>
    <w:rsid w:val="00FA4CE3"/>
    <w:rsid w:val="00FA4E73"/>
    <w:rsid w:val="00FA5132"/>
    <w:rsid w:val="00FA5A59"/>
    <w:rsid w:val="00FA5A92"/>
    <w:rsid w:val="00FA5E82"/>
    <w:rsid w:val="00FA65AA"/>
    <w:rsid w:val="00FA6D51"/>
    <w:rsid w:val="00FA7092"/>
    <w:rsid w:val="00FA7AF2"/>
    <w:rsid w:val="00FA7FB7"/>
    <w:rsid w:val="00FB03B4"/>
    <w:rsid w:val="00FB0C1B"/>
    <w:rsid w:val="00FB177C"/>
    <w:rsid w:val="00FB2954"/>
    <w:rsid w:val="00FB334A"/>
    <w:rsid w:val="00FB3B1B"/>
    <w:rsid w:val="00FB4B2A"/>
    <w:rsid w:val="00FB6B1D"/>
    <w:rsid w:val="00FB6EB6"/>
    <w:rsid w:val="00FB7A22"/>
    <w:rsid w:val="00FC03C3"/>
    <w:rsid w:val="00FC03F2"/>
    <w:rsid w:val="00FC0436"/>
    <w:rsid w:val="00FC08CA"/>
    <w:rsid w:val="00FC09EF"/>
    <w:rsid w:val="00FC1319"/>
    <w:rsid w:val="00FC2EF1"/>
    <w:rsid w:val="00FC3001"/>
    <w:rsid w:val="00FC3270"/>
    <w:rsid w:val="00FC3636"/>
    <w:rsid w:val="00FC3802"/>
    <w:rsid w:val="00FC39E8"/>
    <w:rsid w:val="00FC3D9B"/>
    <w:rsid w:val="00FC3E35"/>
    <w:rsid w:val="00FC4FD4"/>
    <w:rsid w:val="00FC5A51"/>
    <w:rsid w:val="00FC5E8E"/>
    <w:rsid w:val="00FC62DB"/>
    <w:rsid w:val="00FC6B70"/>
    <w:rsid w:val="00FD063C"/>
    <w:rsid w:val="00FD0ABE"/>
    <w:rsid w:val="00FD21E4"/>
    <w:rsid w:val="00FD2B27"/>
    <w:rsid w:val="00FD42F8"/>
    <w:rsid w:val="00FD4349"/>
    <w:rsid w:val="00FD4F1F"/>
    <w:rsid w:val="00FD521E"/>
    <w:rsid w:val="00FD5345"/>
    <w:rsid w:val="00FD5409"/>
    <w:rsid w:val="00FD58BC"/>
    <w:rsid w:val="00FD5EFD"/>
    <w:rsid w:val="00FD602E"/>
    <w:rsid w:val="00FD6603"/>
    <w:rsid w:val="00FD6993"/>
    <w:rsid w:val="00FD7F39"/>
    <w:rsid w:val="00FE0CE7"/>
    <w:rsid w:val="00FE2B2D"/>
    <w:rsid w:val="00FE2B7B"/>
    <w:rsid w:val="00FE3646"/>
    <w:rsid w:val="00FE4DE8"/>
    <w:rsid w:val="00FE50B2"/>
    <w:rsid w:val="00FE5F30"/>
    <w:rsid w:val="00FE6710"/>
    <w:rsid w:val="00FE7163"/>
    <w:rsid w:val="00FF12CD"/>
    <w:rsid w:val="00FF13C2"/>
    <w:rsid w:val="00FF21A8"/>
    <w:rsid w:val="00FF2996"/>
    <w:rsid w:val="00FF44EC"/>
    <w:rsid w:val="00FF6203"/>
    <w:rsid w:val="00FF6A57"/>
    <w:rsid w:val="00FF6CD2"/>
    <w:rsid w:val="00FF6FFA"/>
    <w:rsid w:val="00FF789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247F0D"/>
  <w15:docId w15:val="{FE2EB185-8B16-4CF4-A2A2-957DB124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BD8"/>
    <w:pPr>
      <w:keepNext/>
      <w:spacing w:after="0"/>
      <w:jc w:val="both"/>
      <w:outlineLvl w:val="0"/>
    </w:pPr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A2B"/>
    <w:pPr>
      <w:keepNext/>
      <w:spacing w:after="0"/>
      <w:outlineLvl w:val="1"/>
    </w:pPr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4AF1"/>
    <w:pPr>
      <w:keepNext/>
      <w:spacing w:after="0"/>
      <w:jc w:val="center"/>
      <w:outlineLvl w:val="2"/>
    </w:pPr>
    <w:rPr>
      <w:rFonts w:asciiTheme="minorHAnsi" w:hAnsiTheme="minorHAnsi"/>
      <w:b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E6E"/>
    <w:pPr>
      <w:keepNext/>
      <w:spacing w:after="0"/>
      <w:outlineLvl w:val="3"/>
    </w:pPr>
    <w:rPr>
      <w:rFonts w:asciiTheme="majorHAnsi" w:hAnsiTheme="maj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6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E6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E6D8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5BD8"/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67401"/>
    <w:pPr>
      <w:spacing w:after="0"/>
      <w:jc w:val="center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6740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E1810"/>
    <w:pPr>
      <w:spacing w:after="0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E1810"/>
    <w:rPr>
      <w:sz w:val="20"/>
      <w:szCs w:val="20"/>
    </w:rPr>
  </w:style>
  <w:style w:type="paragraph" w:styleId="Revision">
    <w:name w:val="Revision"/>
    <w:hidden/>
    <w:uiPriority w:val="99"/>
    <w:semiHidden/>
    <w:rsid w:val="00863BBE"/>
    <w:pPr>
      <w:spacing w:after="0"/>
    </w:pPr>
  </w:style>
  <w:style w:type="paragraph" w:styleId="BodyText3">
    <w:name w:val="Body Text 3"/>
    <w:basedOn w:val="Normal"/>
    <w:link w:val="BodyText3Char"/>
    <w:uiPriority w:val="99"/>
    <w:unhideWhenUsed/>
    <w:rsid w:val="00784A2B"/>
    <w:pPr>
      <w:spacing w:after="0"/>
    </w:pPr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84A2B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84A2B"/>
    <w:rPr>
      <w:rFonts w:asciiTheme="majorHAnsi" w:eastAsiaTheme="majorEastAsia" w:hAnsiTheme="majorHAnsi" w:cstheme="majorBidi"/>
      <w:bCs/>
      <w:i/>
      <w:sz w:val="20"/>
      <w:szCs w:val="20"/>
    </w:rPr>
  </w:style>
  <w:style w:type="paragraph" w:styleId="NoSpacing">
    <w:name w:val="No Spacing"/>
    <w:uiPriority w:val="1"/>
    <w:qFormat/>
    <w:rsid w:val="002D37E6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864AF1"/>
    <w:rPr>
      <w:rFonts w:asciiTheme="minorHAnsi" w:hAnsiTheme="minorHAnsi"/>
      <w:b/>
      <w:i/>
      <w:sz w:val="20"/>
      <w:szCs w:val="20"/>
    </w:rPr>
  </w:style>
  <w:style w:type="table" w:styleId="MediumShading1">
    <w:name w:val="Medium Shading 1"/>
    <w:basedOn w:val="TableNormal"/>
    <w:uiPriority w:val="63"/>
    <w:rsid w:val="001E04E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E04EB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D74E6E"/>
    <w:rPr>
      <w:rFonts w:asciiTheme="majorHAnsi" w:hAnsiTheme="majorHAnsi"/>
      <w:b/>
      <w:bCs/>
      <w:sz w:val="20"/>
      <w:szCs w:val="20"/>
    </w:rPr>
  </w:style>
  <w:style w:type="table" w:styleId="MediumShading1-Accent2">
    <w:name w:val="Medium Shading 1 Accent 2"/>
    <w:basedOn w:val="TableNormal"/>
    <w:uiPriority w:val="63"/>
    <w:rsid w:val="00D21A69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93F40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93F40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0830F4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0830F4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">
    <w:name w:val="Grid Table 2"/>
    <w:basedOn w:val="TableNormal"/>
    <w:uiPriority w:val="47"/>
    <w:rsid w:val="000830F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uiPriority w:val="47"/>
    <w:rsid w:val="00113C74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60AD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DEBC-BB2E-455D-944E-4AEDED1A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Heather</dc:creator>
  <cp:lastModifiedBy>Albert, Heather</cp:lastModifiedBy>
  <cp:revision>2</cp:revision>
  <cp:lastPrinted>2016-10-12T21:38:00Z</cp:lastPrinted>
  <dcterms:created xsi:type="dcterms:W3CDTF">2018-09-07T20:47:00Z</dcterms:created>
  <dcterms:modified xsi:type="dcterms:W3CDTF">2018-09-07T20:47:00Z</dcterms:modified>
</cp:coreProperties>
</file>