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354A6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April 14th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12:00pm</w:t>
                            </w:r>
                          </w:p>
                          <w:p w:rsidR="00D33047" w:rsidRDefault="00354A60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Kaplan University, 14 Marketplace Dr., Room 107/109</w:t>
                            </w:r>
                            <w:r w:rsidR="00D33047" w:rsidRPr="00D3304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Augusta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354A6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April 14th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2016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12:00pm</w:t>
                      </w:r>
                    </w:p>
                    <w:p w:rsidR="00D33047" w:rsidRDefault="00354A60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Kaplan University, 14 Marketplace Dr., Room 107/109</w:t>
                      </w:r>
                      <w:r w:rsidR="00D33047" w:rsidRPr="00D3304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Augusta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354A60" w:rsidRDefault="00354A60" w:rsidP="00354A60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Name/Background?</w:t>
      </w:r>
    </w:p>
    <w:p w:rsidR="00354A60" w:rsidRDefault="00354A60" w:rsidP="00354A60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are you on the Commission?</w:t>
      </w:r>
    </w:p>
    <w:p w:rsidR="00354A60" w:rsidRDefault="00354A60" w:rsidP="00354A60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long have you served?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354A60">
        <w:rPr>
          <w:rFonts w:ascii="Cambria" w:hAnsi="Cambria"/>
          <w:sz w:val="24"/>
          <w:szCs w:val="24"/>
        </w:rPr>
        <w:t>March 10</w:t>
      </w:r>
      <w:r w:rsidR="00354A60" w:rsidRPr="00354A60">
        <w:rPr>
          <w:rFonts w:ascii="Cambria" w:hAnsi="Cambria"/>
          <w:sz w:val="24"/>
          <w:szCs w:val="24"/>
          <w:vertAlign w:val="superscript"/>
        </w:rPr>
        <w:t>th</w:t>
      </w:r>
      <w:r w:rsidR="00354A60">
        <w:rPr>
          <w:rFonts w:ascii="Cambria" w:hAnsi="Cambria"/>
          <w:sz w:val="24"/>
          <w:szCs w:val="24"/>
        </w:rPr>
        <w:t xml:space="preserve"> </w:t>
      </w:r>
      <w:r w:rsidR="001829E2">
        <w:rPr>
          <w:rFonts w:ascii="Cambria" w:hAnsi="Cambria"/>
          <w:sz w:val="24"/>
          <w:szCs w:val="24"/>
        </w:rPr>
        <w:t>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Dental Plan – Marie Bridges (</w:t>
      </w:r>
      <w:r w:rsidRPr="00354A60">
        <w:rPr>
          <w:rFonts w:ascii="Cambria" w:hAnsi="Cambria"/>
          <w:sz w:val="24"/>
          <w:szCs w:val="24"/>
        </w:rPr>
        <w:t>Ma</w:t>
      </w:r>
      <w:r w:rsidR="00354A60">
        <w:rPr>
          <w:rFonts w:ascii="Cambria" w:hAnsi="Cambria"/>
          <w:sz w:val="24"/>
          <w:szCs w:val="24"/>
        </w:rPr>
        <w:t>y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7C430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7B162A" w:rsidRDefault="00354A60" w:rsidP="007B162A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Aetna Financial Accounting Review – Susan Avery</w:t>
      </w:r>
    </w:p>
    <w:p w:rsidR="00D33047" w:rsidRDefault="00D33047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Design </w:t>
      </w:r>
      <w:r w:rsidR="00354A60">
        <w:rPr>
          <w:rFonts w:ascii="Cambria" w:hAnsi="Cambria"/>
          <w:sz w:val="24"/>
          <w:szCs w:val="24"/>
        </w:rPr>
        <w:t>Subcommittee Recommendation</w:t>
      </w:r>
      <w:r>
        <w:rPr>
          <w:rFonts w:ascii="Cambria" w:hAnsi="Cambria"/>
          <w:sz w:val="24"/>
          <w:szCs w:val="24"/>
        </w:rPr>
        <w:t xml:space="preserve"> – Kurt Caswell</w:t>
      </w:r>
      <w:r w:rsidR="00354A60">
        <w:rPr>
          <w:rFonts w:ascii="Cambria" w:hAnsi="Cambria"/>
          <w:sz w:val="24"/>
          <w:szCs w:val="24"/>
        </w:rPr>
        <w:t>/Joyce Oreskovich, Chair</w:t>
      </w:r>
    </w:p>
    <w:p w:rsidR="00D33047" w:rsidRDefault="00354A60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Pharmacy Benefit Management</w:t>
      </w:r>
      <w:r w:rsidR="001F6B40">
        <w:rPr>
          <w:rFonts w:ascii="Cambria" w:hAnsi="Cambria"/>
          <w:sz w:val="24"/>
          <w:szCs w:val="24"/>
        </w:rPr>
        <w:t xml:space="preserve"> – USI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34" w:rsidRDefault="00F23A34">
      <w:pPr>
        <w:spacing w:after="0" w:line="240" w:lineRule="auto"/>
      </w:pPr>
      <w:r>
        <w:separator/>
      </w:r>
    </w:p>
  </w:endnote>
  <w:endnote w:type="continuationSeparator" w:id="0">
    <w:p w:rsidR="00F23A34" w:rsidRDefault="00F2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1F6B40">
    <w:pPr>
      <w:pStyle w:val="Footer"/>
    </w:pPr>
    <w:r>
      <w:t>April 14</w:t>
    </w:r>
    <w:r w:rsidR="00633EB6">
      <w:t>,</w:t>
    </w:r>
    <w:r w:rsidR="00AD6611">
      <w:t xml:space="preserve"> </w:t>
    </w:r>
    <w:r w:rsidR="00633EB6"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34" w:rsidRDefault="00F23A34">
      <w:pPr>
        <w:spacing w:after="0" w:line="240" w:lineRule="auto"/>
      </w:pPr>
      <w:r>
        <w:separator/>
      </w:r>
    </w:p>
  </w:footnote>
  <w:footnote w:type="continuationSeparator" w:id="0">
    <w:p w:rsidR="00F23A34" w:rsidRDefault="00F2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0BA04EC8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B6BC5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218BB"/>
    <w:rsid w:val="00421C08"/>
    <w:rsid w:val="00426F5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7411"/>
    <w:rsid w:val="00742658"/>
    <w:rsid w:val="0076555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E0998"/>
    <w:rsid w:val="00C045EF"/>
    <w:rsid w:val="00C05B23"/>
    <w:rsid w:val="00C14BF0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E148-91B7-4E11-8012-856FBDF0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Brawn, Christine</cp:lastModifiedBy>
  <cp:revision>2</cp:revision>
  <cp:lastPrinted>2016-04-04T17:02:00Z</cp:lastPrinted>
  <dcterms:created xsi:type="dcterms:W3CDTF">2016-04-04T17:41:00Z</dcterms:created>
  <dcterms:modified xsi:type="dcterms:W3CDTF">2016-04-04T17:41:00Z</dcterms:modified>
</cp:coreProperties>
</file>