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C7245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April</w:t>
                            </w:r>
                            <w:r w:rsidR="003459C7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45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1E518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C7245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April</w:t>
                      </w:r>
                      <w:r w:rsidR="003459C7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72450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12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</w:t>
                      </w:r>
                      <w:r w:rsidR="001E518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EA01B0" w:rsidRPr="00491AFC" w:rsidRDefault="004A2D65" w:rsidP="00EA01B0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New member </w:t>
      </w:r>
      <w:r w:rsidR="00EA01B0">
        <w:rPr>
          <w:rFonts w:ascii="Cambria" w:hAnsi="Cambria"/>
          <w:sz w:val="24"/>
          <w:szCs w:val="24"/>
        </w:rPr>
        <w:t>Peter Marc</w:t>
      </w:r>
      <w:r>
        <w:rPr>
          <w:rFonts w:ascii="Cambria" w:hAnsi="Cambria"/>
          <w:sz w:val="24"/>
          <w:szCs w:val="24"/>
        </w:rPr>
        <w:t>ellino- OM&amp;S</w:t>
      </w:r>
      <w:r w:rsidR="003E3E8D">
        <w:rPr>
          <w:rFonts w:ascii="Cambria" w:hAnsi="Cambria"/>
          <w:sz w:val="24"/>
          <w:szCs w:val="24"/>
        </w:rPr>
        <w:t xml:space="preserve"> Labor Member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A41F32">
        <w:rPr>
          <w:rFonts w:ascii="Cambria" w:hAnsi="Cambria"/>
          <w:sz w:val="24"/>
          <w:szCs w:val="24"/>
        </w:rPr>
        <w:t>Febr</w:t>
      </w:r>
      <w:r w:rsidR="003459C7">
        <w:rPr>
          <w:rFonts w:ascii="Cambria" w:hAnsi="Cambria"/>
          <w:sz w:val="24"/>
          <w:szCs w:val="24"/>
        </w:rPr>
        <w:t xml:space="preserve">uary </w:t>
      </w:r>
      <w:r w:rsidR="00A41F32"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>, 2017</w:t>
      </w:r>
      <w:r w:rsidRPr="008632E3">
        <w:rPr>
          <w:rFonts w:ascii="Cambria" w:hAnsi="Cambria"/>
          <w:sz w:val="24"/>
          <w:szCs w:val="24"/>
        </w:rPr>
        <w:t>)</w:t>
      </w:r>
    </w:p>
    <w:p w:rsidR="00A41F32" w:rsidRPr="00A41F32" w:rsidRDefault="00A41F32" w:rsidP="00A41F32">
      <w:pPr>
        <w:pStyle w:val="ListParagraph"/>
        <w:rPr>
          <w:rFonts w:ascii="Cambria" w:hAnsi="Cambria"/>
          <w:sz w:val="24"/>
          <w:szCs w:val="24"/>
        </w:rPr>
      </w:pPr>
    </w:p>
    <w:p w:rsidR="00A41F32" w:rsidRDefault="00A41F32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Health Premium Credit Appeal</w:t>
      </w:r>
    </w:p>
    <w:p w:rsidR="009653D1" w:rsidRPr="009653D1" w:rsidRDefault="009653D1" w:rsidP="009653D1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  <w:bookmarkStart w:id="0" w:name="_GoBack"/>
      <w:bookmarkEnd w:id="0"/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– Jodi Collins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B91691" w:rsidRDefault="00B91691" w:rsidP="00633EB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Dental Plan (March &amp; September) </w:t>
      </w:r>
      <w:r w:rsidR="00C72450">
        <w:rPr>
          <w:rFonts w:ascii="Cambria" w:hAnsi="Cambria"/>
          <w:sz w:val="24"/>
          <w:szCs w:val="24"/>
        </w:rPr>
        <w:t>– 5/10/18: Marie Bridges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</w:t>
      </w:r>
      <w:r w:rsidR="00B91691">
        <w:rPr>
          <w:rFonts w:ascii="Cambria" w:hAnsi="Cambria"/>
          <w:sz w:val="24"/>
          <w:szCs w:val="24"/>
        </w:rPr>
        <w:t xml:space="preserve"> (</w:t>
      </w:r>
      <w:r w:rsidR="00B91691" w:rsidRPr="000F63A1">
        <w:rPr>
          <w:rFonts w:ascii="Cambria" w:hAnsi="Cambria"/>
          <w:sz w:val="24"/>
          <w:szCs w:val="24"/>
        </w:rPr>
        <w:t>April</w:t>
      </w:r>
      <w:r w:rsidR="00B91691" w:rsidRPr="009E1887">
        <w:rPr>
          <w:rFonts w:ascii="Cambria" w:hAnsi="Cambria"/>
          <w:sz w:val="24"/>
          <w:szCs w:val="24"/>
        </w:rPr>
        <w:t>, October)</w:t>
      </w:r>
      <w:r w:rsidR="00633EB6">
        <w:rPr>
          <w:rFonts w:ascii="Cambria" w:hAnsi="Cambria"/>
          <w:sz w:val="24"/>
          <w:szCs w:val="24"/>
        </w:rPr>
        <w:t xml:space="preserve"> –</w:t>
      </w:r>
      <w:r w:rsidR="00B91691" w:rsidRPr="00C72450">
        <w:rPr>
          <w:rFonts w:ascii="Cambria" w:hAnsi="Cambria"/>
          <w:b/>
          <w:sz w:val="24"/>
          <w:szCs w:val="24"/>
        </w:rPr>
        <w:t>4/12/18</w:t>
      </w:r>
      <w:r w:rsidR="00B91691">
        <w:rPr>
          <w:rFonts w:ascii="Cambria" w:hAnsi="Cambria"/>
          <w:sz w:val="24"/>
          <w:szCs w:val="24"/>
        </w:rPr>
        <w:t>:</w:t>
      </w:r>
      <w:r w:rsidR="00633EB6">
        <w:rPr>
          <w:rFonts w:ascii="Cambria" w:hAnsi="Cambria"/>
          <w:sz w:val="24"/>
          <w:szCs w:val="24"/>
        </w:rPr>
        <w:t xml:space="preserve"> Jim O’Connor </w:t>
      </w:r>
    </w:p>
    <w:p w:rsidR="00A15594" w:rsidRPr="00B91691" w:rsidRDefault="000A1DEC" w:rsidP="00B9169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 Scripts</w:t>
      </w:r>
      <w:r w:rsidR="00B91691">
        <w:rPr>
          <w:rFonts w:ascii="Cambria" w:hAnsi="Cambria"/>
          <w:sz w:val="24"/>
          <w:szCs w:val="24"/>
        </w:rPr>
        <w:t>, Inc</w:t>
      </w:r>
      <w:r>
        <w:rPr>
          <w:rFonts w:ascii="Cambria" w:hAnsi="Cambria"/>
          <w:sz w:val="24"/>
          <w:szCs w:val="24"/>
        </w:rPr>
        <w:t xml:space="preserve"> </w:t>
      </w:r>
      <w:r w:rsidR="00B91691">
        <w:rPr>
          <w:rFonts w:ascii="Cambria" w:hAnsi="Cambria"/>
          <w:sz w:val="24"/>
          <w:szCs w:val="24"/>
        </w:rPr>
        <w:t>(March &amp; August)</w:t>
      </w:r>
      <w:r w:rsidR="00E55F49" w:rsidRPr="00B91691">
        <w:rPr>
          <w:rFonts w:ascii="Cambria" w:hAnsi="Cambria"/>
          <w:sz w:val="24"/>
          <w:szCs w:val="24"/>
        </w:rPr>
        <w:t xml:space="preserve">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9E1887" w:rsidRPr="00385DF0" w:rsidRDefault="009E1887" w:rsidP="00385DF0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B91691" w:rsidRPr="00B91691" w:rsidRDefault="00FB060B" w:rsidP="00B9169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7/1/18 Health Plan Design changes : Kurt Caswell</w:t>
      </w:r>
    </w:p>
    <w:p w:rsidR="00B91691" w:rsidRPr="00B91691" w:rsidRDefault="00B91691" w:rsidP="00B91691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9E1887" w:rsidRDefault="009E1887" w:rsidP="009E1887">
      <w:pPr>
        <w:pStyle w:val="ListParagraph"/>
        <w:spacing w:before="240" w:after="0"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F0" w:rsidRDefault="00903FF0">
      <w:pPr>
        <w:spacing w:after="0" w:line="240" w:lineRule="auto"/>
      </w:pPr>
      <w:r>
        <w:separator/>
      </w:r>
    </w:p>
  </w:endnote>
  <w:endnote w:type="continuationSeparator" w:id="0">
    <w:p w:rsidR="00903FF0" w:rsidRDefault="0090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C72450">
    <w:pPr>
      <w:pStyle w:val="Footer"/>
    </w:pPr>
    <w:r>
      <w:t>April 12</w:t>
    </w:r>
    <w:r w:rsidR="00F30890">
      <w:t>,</w:t>
    </w:r>
    <w:r w:rsidR="00454765">
      <w:t xml:space="preserve"> 201</w:t>
    </w:r>
    <w:r w:rsidR="00306421"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F0" w:rsidRDefault="00903FF0">
      <w:pPr>
        <w:spacing w:after="0" w:line="240" w:lineRule="auto"/>
      </w:pPr>
      <w:r>
        <w:separator/>
      </w:r>
    </w:p>
  </w:footnote>
  <w:footnote w:type="continuationSeparator" w:id="0">
    <w:p w:rsidR="00903FF0" w:rsidRDefault="0090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E518A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459C7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3E3E8D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2D65"/>
    <w:rsid w:val="004A4C50"/>
    <w:rsid w:val="004A783B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85D7D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72635"/>
    <w:rsid w:val="0067436F"/>
    <w:rsid w:val="006805A4"/>
    <w:rsid w:val="00680F28"/>
    <w:rsid w:val="00694D06"/>
    <w:rsid w:val="006A30DC"/>
    <w:rsid w:val="006A38D7"/>
    <w:rsid w:val="006A3EC8"/>
    <w:rsid w:val="006A432D"/>
    <w:rsid w:val="006B05FF"/>
    <w:rsid w:val="006B0846"/>
    <w:rsid w:val="006B2B15"/>
    <w:rsid w:val="006B745D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0A74"/>
    <w:rsid w:val="008618BF"/>
    <w:rsid w:val="008632E3"/>
    <w:rsid w:val="008645BD"/>
    <w:rsid w:val="00881CCF"/>
    <w:rsid w:val="008A27A9"/>
    <w:rsid w:val="008B4C64"/>
    <w:rsid w:val="008C08EC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3FF0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1F3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1691"/>
    <w:rsid w:val="00B940D4"/>
    <w:rsid w:val="00BA6317"/>
    <w:rsid w:val="00BB2697"/>
    <w:rsid w:val="00BB377A"/>
    <w:rsid w:val="00BB3AAF"/>
    <w:rsid w:val="00BB47B5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72450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01B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060B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E4932E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44BA-9276-4A89-B5F9-43B016468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Gervais, Linsey M</cp:lastModifiedBy>
  <cp:revision>4</cp:revision>
  <cp:lastPrinted>2017-05-31T13:24:00Z</cp:lastPrinted>
  <dcterms:created xsi:type="dcterms:W3CDTF">2018-03-27T19:34:00Z</dcterms:created>
  <dcterms:modified xsi:type="dcterms:W3CDTF">2018-04-09T13:07:00Z</dcterms:modified>
</cp:coreProperties>
</file>