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7596" w14:textId="49C37320" w:rsidR="008A2473" w:rsidRDefault="001D233B" w:rsidP="001D233B">
      <w:pPr>
        <w:jc w:val="center"/>
        <w:rPr>
          <w:rStyle w:val="Strong"/>
          <w:sz w:val="28"/>
          <w:szCs w:val="28"/>
        </w:rPr>
      </w:pPr>
      <w:r w:rsidRPr="001D233B">
        <w:rPr>
          <w:rStyle w:val="Strong"/>
          <w:sz w:val="28"/>
          <w:szCs w:val="28"/>
        </w:rPr>
        <w:t>Living Resources Training Request</w:t>
      </w:r>
    </w:p>
    <w:p w14:paraId="76AA6E53" w14:textId="77777777" w:rsidR="001D233B" w:rsidRDefault="001D233B" w:rsidP="001D233B">
      <w:pPr>
        <w:jc w:val="center"/>
        <w:rPr>
          <w:rStyle w:val="Strong"/>
          <w:sz w:val="28"/>
          <w:szCs w:val="28"/>
        </w:rPr>
      </w:pPr>
    </w:p>
    <w:p w14:paraId="6A245E60" w14:textId="5B48876F" w:rsidR="001D233B" w:rsidRDefault="00345D7A" w:rsidP="001D233B">
      <w:pPr>
        <w:rPr>
          <w:rStyle w:val="Strong"/>
          <w:sz w:val="28"/>
          <w:szCs w:val="28"/>
        </w:rPr>
      </w:pPr>
      <w:r>
        <w:rPr>
          <w:b/>
          <w:bCs/>
          <w:sz w:val="24"/>
          <w:szCs w:val="24"/>
        </w:rPr>
        <w:t xml:space="preserve">2022 </w:t>
      </w:r>
      <w:r w:rsidR="001D233B" w:rsidRPr="001D233B">
        <w:rPr>
          <w:b/>
          <w:bCs/>
          <w:sz w:val="24"/>
          <w:szCs w:val="24"/>
        </w:rPr>
        <w:t>Course Catalog</w:t>
      </w:r>
      <w:r>
        <w:rPr>
          <w:b/>
          <w:bCs/>
          <w:sz w:val="24"/>
          <w:szCs w:val="24"/>
        </w:rPr>
        <w:t xml:space="preserve"> can be found on our website: </w:t>
      </w:r>
      <w:hyperlink r:id="rId8" w:history="1">
        <w:r w:rsidRPr="00CD4F89">
          <w:rPr>
            <w:rStyle w:val="Hyperlink"/>
            <w:b/>
            <w:bCs/>
            <w:sz w:val="24"/>
            <w:szCs w:val="24"/>
          </w:rPr>
          <w:t>https://www.maine.gov/bhr/oeh/benefits/living-resources</w:t>
        </w:r>
      </w:hyperlink>
      <w:r>
        <w:rPr>
          <w:b/>
          <w:bCs/>
          <w:sz w:val="24"/>
          <w:szCs w:val="24"/>
        </w:rPr>
        <w:t xml:space="preserve"> </w:t>
      </w:r>
    </w:p>
    <w:p w14:paraId="465250B5" w14:textId="77777777" w:rsidR="001D233B" w:rsidRDefault="001D233B" w:rsidP="001D233B">
      <w:pPr>
        <w:rPr>
          <w:rStyle w:val="Strong"/>
          <w:sz w:val="28"/>
          <w:szCs w:val="28"/>
        </w:rPr>
      </w:pPr>
    </w:p>
    <w:tbl>
      <w:tblPr>
        <w:tblW w:w="9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5628"/>
      </w:tblGrid>
      <w:tr w:rsidR="001D233B" w:rsidRPr="001D233B" w14:paraId="28D68B6B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79623E4C" w14:textId="29B19761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Today's Date</w:t>
            </w:r>
            <w:r w:rsidR="0010445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48FCE47E" w14:textId="763D5574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233B" w:rsidRPr="001D233B" w14:paraId="0291F1CB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49AF52F3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I'm interested in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tbl>
            <w:tblPr>
              <w:tblW w:w="5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5"/>
            </w:tblGrid>
            <w:tr w:rsidR="001D233B" w:rsidRPr="001D233B" w14:paraId="444626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0E0E44" w14:textId="7481DB90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object w:dxaOrig="225" w:dyaOrig="225" w14:anchorId="21C03D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6" type="#_x0000_t75" style="width:18pt;height:15.75pt" o:ole="">
                        <v:imagedata r:id="rId9" o:title=""/>
                      </v:shape>
                      <w:control r:id="rId10" w:name="DefaultOcxName" w:shapeid="_x0000_i1066"/>
                    </w:object>
                  </w:r>
                  <w:r w:rsidRPr="001D233B">
                    <w:rPr>
                      <w:b/>
                      <w:bCs/>
                      <w:sz w:val="28"/>
                      <w:szCs w:val="28"/>
                    </w:rPr>
                    <w:t> On-site Training</w:t>
                  </w:r>
                </w:p>
              </w:tc>
            </w:tr>
            <w:tr w:rsidR="001D233B" w:rsidRPr="001D233B" w14:paraId="60CD92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389C36" w14:textId="2BE62CB3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object w:dxaOrig="225" w:dyaOrig="225" w14:anchorId="66F86AAC">
                      <v:shape id="_x0000_i1069" type="#_x0000_t75" style="width:18pt;height:15.75pt" o:ole="">
                        <v:imagedata r:id="rId9" o:title=""/>
                      </v:shape>
                      <w:control r:id="rId11" w:name="DefaultOcxName1" w:shapeid="_x0000_i1069"/>
                    </w:object>
                  </w:r>
                  <w:r w:rsidRPr="001D233B">
                    <w:rPr>
                      <w:b/>
                      <w:bCs/>
                      <w:sz w:val="28"/>
                      <w:szCs w:val="28"/>
                    </w:rPr>
                    <w:t> Webinar/Tele-conference</w:t>
                  </w:r>
                </w:p>
              </w:tc>
            </w:tr>
            <w:tr w:rsidR="001D233B" w:rsidRPr="001D233B" w14:paraId="71ED94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7D95EE" w14:textId="3E589D57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object w:dxaOrig="225" w:dyaOrig="225" w14:anchorId="63213B93">
                      <v:shape id="_x0000_i1072" type="#_x0000_t75" style="width:18pt;height:15.75pt" o:ole="">
                        <v:imagedata r:id="rId9" o:title=""/>
                      </v:shape>
                      <w:control r:id="rId12" w:name="DefaultOcxName2" w:shapeid="_x0000_i1072"/>
                    </w:object>
                  </w:r>
                  <w:r w:rsidRPr="001D233B">
                    <w:rPr>
                      <w:b/>
                      <w:bCs/>
                      <w:sz w:val="28"/>
                      <w:szCs w:val="28"/>
                    </w:rPr>
                    <w:t> Other</w:t>
                  </w:r>
                </w:p>
              </w:tc>
            </w:tr>
          </w:tbl>
          <w:p w14:paraId="426A497C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F5A0C2" w14:textId="77777777" w:rsidR="001D233B" w:rsidRPr="001D233B" w:rsidRDefault="001D233B" w:rsidP="001D233B">
      <w:pPr>
        <w:rPr>
          <w:b/>
          <w:bCs/>
          <w:sz w:val="28"/>
          <w:szCs w:val="28"/>
        </w:rPr>
      </w:pPr>
      <w:r w:rsidRPr="001D233B">
        <w:rPr>
          <w:b/>
          <w:bCs/>
          <w:sz w:val="28"/>
          <w:szCs w:val="28"/>
        </w:rPr>
        <w:t>Inquiry Information</w:t>
      </w:r>
    </w:p>
    <w:tbl>
      <w:tblPr>
        <w:tblW w:w="9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617"/>
      </w:tblGrid>
      <w:tr w:rsidR="001D233B" w:rsidRPr="001D233B" w14:paraId="7257AA0F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71250C2A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Please list topics of interest *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3550A85C" w14:textId="09FBA7D1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CF7503F">
                <v:shape id="_x0000_i1076" type="#_x0000_t75" style="width:132.75pt;height:57pt" o:ole="">
                  <v:imagedata r:id="rId13" o:title=""/>
                </v:shape>
                <w:control r:id="rId14" w:name="DefaultOcxName3" w:shapeid="_x0000_i1076"/>
              </w:object>
            </w:r>
          </w:p>
        </w:tc>
      </w:tr>
      <w:tr w:rsidR="001D233B" w:rsidRPr="001D233B" w14:paraId="2729A868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2823FD15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Please provide approximate number of participants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07B0DD62" w14:textId="19CE0672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6CE2C33">
                <v:shape id="_x0000_i1079" type="#_x0000_t75" style="width:132.75pt;height:57pt" o:ole="">
                  <v:imagedata r:id="rId13" o:title=""/>
                </v:shape>
                <w:control r:id="rId15" w:name="DefaultOcxName4" w:shapeid="_x0000_i1079"/>
              </w:object>
            </w:r>
          </w:p>
        </w:tc>
      </w:tr>
      <w:tr w:rsidR="001D233B" w:rsidRPr="001D233B" w14:paraId="4B4DDE0E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042E7347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Brief description of training goal for these selected topics *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050927F0" w14:textId="7C6C2132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E82538E">
                <v:shape id="_x0000_i1082" type="#_x0000_t75" style="width:132.75pt;height:57pt" o:ole="">
                  <v:imagedata r:id="rId13" o:title=""/>
                </v:shape>
                <w:control r:id="rId16" w:name="DefaultOcxName5" w:shapeid="_x0000_i1082"/>
              </w:object>
            </w:r>
          </w:p>
        </w:tc>
      </w:tr>
      <w:tr w:rsidR="001D233B" w:rsidRPr="001D233B" w14:paraId="22204EA2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054C9DF3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Desired Date and Time *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6754251A" w14:textId="53906D45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58CC3CCF">
                <v:shape id="_x0000_i1085" type="#_x0000_t75" style="width:40.5pt;height:18pt" o:ole="">
                  <v:imagedata r:id="rId17" o:title=""/>
                </v:shape>
                <w:control r:id="rId18" w:name="DefaultOcxName6" w:shapeid="_x0000_i1085"/>
              </w:object>
            </w:r>
          </w:p>
        </w:tc>
      </w:tr>
      <w:tr w:rsidR="001D233B" w:rsidRPr="001D233B" w14:paraId="166D1726" w14:textId="77777777" w:rsidTr="001D233B">
        <w:trPr>
          <w:tblCellSpacing w:w="15" w:type="dxa"/>
        </w:trPr>
        <w:tc>
          <w:tcPr>
            <w:tcW w:w="3503" w:type="dxa"/>
            <w:shd w:val="clear" w:color="auto" w:fill="FFFFFF"/>
            <w:vAlign w:val="center"/>
            <w:hideMark/>
          </w:tcPr>
          <w:p w14:paraId="4C755DD0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Additional Instructions</w:t>
            </w:r>
          </w:p>
        </w:tc>
        <w:tc>
          <w:tcPr>
            <w:tcW w:w="5572" w:type="dxa"/>
            <w:shd w:val="clear" w:color="auto" w:fill="FFFFFF"/>
            <w:vAlign w:val="center"/>
            <w:hideMark/>
          </w:tcPr>
          <w:p w14:paraId="4D9CE0E9" w14:textId="0C39B155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E45C351">
                <v:shape id="_x0000_i1089" type="#_x0000_t75" style="width:132.75pt;height:57pt" o:ole="">
                  <v:imagedata r:id="rId13" o:title=""/>
                </v:shape>
                <w:control r:id="rId19" w:name="DefaultOcxName7" w:shapeid="_x0000_i1089"/>
              </w:object>
            </w:r>
          </w:p>
        </w:tc>
      </w:tr>
    </w:tbl>
    <w:p w14:paraId="3400DC70" w14:textId="77777777" w:rsidR="00B91401" w:rsidRDefault="00B91401" w:rsidP="001D233B">
      <w:pPr>
        <w:rPr>
          <w:b/>
          <w:bCs/>
          <w:sz w:val="28"/>
          <w:szCs w:val="28"/>
        </w:rPr>
      </w:pPr>
    </w:p>
    <w:p w14:paraId="71AE54E4" w14:textId="77777777" w:rsidR="00B91401" w:rsidRDefault="00B91401" w:rsidP="001D233B">
      <w:pPr>
        <w:rPr>
          <w:b/>
          <w:bCs/>
          <w:sz w:val="28"/>
          <w:szCs w:val="28"/>
        </w:rPr>
      </w:pPr>
    </w:p>
    <w:p w14:paraId="2C71582A" w14:textId="20157175" w:rsidR="001D233B" w:rsidRPr="001D233B" w:rsidRDefault="001D233B" w:rsidP="001D233B">
      <w:pPr>
        <w:rPr>
          <w:b/>
          <w:bCs/>
          <w:sz w:val="28"/>
          <w:szCs w:val="28"/>
        </w:rPr>
      </w:pPr>
      <w:r w:rsidRPr="001D233B">
        <w:rPr>
          <w:b/>
          <w:bCs/>
          <w:sz w:val="28"/>
          <w:szCs w:val="28"/>
        </w:rPr>
        <w:lastRenderedPageBreak/>
        <w:t>Client Information</w:t>
      </w:r>
      <w:r>
        <w:rPr>
          <w:b/>
          <w:bCs/>
          <w:sz w:val="28"/>
          <w:szCs w:val="28"/>
        </w:rPr>
        <w:t xml:space="preserve">: </w:t>
      </w:r>
    </w:p>
    <w:tbl>
      <w:tblPr>
        <w:tblW w:w="9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617"/>
      </w:tblGrid>
      <w:tr w:rsidR="001D233B" w:rsidRPr="001D233B" w14:paraId="6BFAC91A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13500C3E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Organization Name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00F256DB" w14:textId="284CDBC9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7B89AAC">
                <v:shape id="_x0000_i1092" type="#_x0000_t75" style="width:40.5pt;height:18pt" o:ole="">
                  <v:imagedata r:id="rId17" o:title=""/>
                </v:shape>
                <w:control r:id="rId20" w:name="DefaultOcxName13" w:shapeid="_x0000_i1092"/>
              </w:object>
            </w:r>
          </w:p>
        </w:tc>
      </w:tr>
      <w:tr w:rsidR="001D233B" w:rsidRPr="001D233B" w14:paraId="13BFFF28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0F01D778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Business Unit (if applicable)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54B3E0B2" w14:textId="0FF68ACA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501270FB">
                <v:shape id="_x0000_i1096" type="#_x0000_t75" style="width:40.5pt;height:18pt" o:ole="">
                  <v:imagedata r:id="rId17" o:title=""/>
                </v:shape>
                <w:control r:id="rId21" w:name="DefaultOcxName12" w:shapeid="_x0000_i1096"/>
              </w:object>
            </w:r>
          </w:p>
        </w:tc>
      </w:tr>
      <w:tr w:rsidR="001D233B" w:rsidRPr="001D233B" w14:paraId="6A6796D4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47AC69FD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Address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3C6ADB30" w14:textId="75BD960D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6E85255F">
                <v:shape id="_x0000_i1100" type="#_x0000_t75" style="width:40.5pt;height:18pt" o:ole="">
                  <v:imagedata r:id="rId17" o:title=""/>
                </v:shape>
                <w:control r:id="rId22" w:name="DefaultOcxName21" w:shapeid="_x0000_i1100"/>
              </w:object>
            </w:r>
          </w:p>
        </w:tc>
      </w:tr>
      <w:tr w:rsidR="001D233B" w:rsidRPr="001D233B" w14:paraId="3F894DA9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23122D6A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City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0B6512A7" w14:textId="2C83A4B5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4F7A5B3">
                <v:shape id="_x0000_i1104" type="#_x0000_t75" style="width:40.5pt;height:18pt" o:ole="">
                  <v:imagedata r:id="rId17" o:title=""/>
                </v:shape>
                <w:control r:id="rId23" w:name="DefaultOcxName31" w:shapeid="_x0000_i1104"/>
              </w:object>
            </w:r>
          </w:p>
        </w:tc>
      </w:tr>
      <w:tr w:rsidR="001D233B" w:rsidRPr="001D233B" w14:paraId="5A734213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117520B1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State/Province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5573E70A" w14:textId="220F7DB0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B9C84FE">
                <v:shape id="_x0000_i1108" type="#_x0000_t75" style="width:40.5pt;height:18pt" o:ole="">
                  <v:imagedata r:id="rId17" o:title=""/>
                </v:shape>
                <w:control r:id="rId24" w:name="DefaultOcxName41" w:shapeid="_x0000_i1108"/>
              </w:object>
            </w:r>
          </w:p>
        </w:tc>
      </w:tr>
      <w:tr w:rsidR="001D233B" w:rsidRPr="001D233B" w14:paraId="5A1D1379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12BAABC5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Zip/Postal Code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1E5C6861" w14:textId="7C381F85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EA6CA42">
                <v:shape id="_x0000_i1112" type="#_x0000_t75" style="width:40.5pt;height:18pt" o:ole="">
                  <v:imagedata r:id="rId17" o:title=""/>
                </v:shape>
                <w:control r:id="rId25" w:name="DefaultOcxName51" w:shapeid="_x0000_i1112"/>
              </w:object>
            </w:r>
          </w:p>
        </w:tc>
      </w:tr>
      <w:tr w:rsidR="001D233B" w:rsidRPr="001D233B" w14:paraId="44FC031F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2880F8AD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Country *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76D0D804" w14:textId="624DF034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4FAA127A">
                <v:shape id="_x0000_i1116" type="#_x0000_t75" style="width:40.5pt;height:18pt" o:ole="">
                  <v:imagedata r:id="rId26" o:title=""/>
                </v:shape>
                <w:control r:id="rId27" w:name="DefaultOcxName61" w:shapeid="_x0000_i1116"/>
              </w:object>
            </w:r>
          </w:p>
        </w:tc>
      </w:tr>
      <w:tr w:rsidR="001D233B" w:rsidRPr="001D233B" w14:paraId="78CE766F" w14:textId="77777777" w:rsidTr="001D233B">
        <w:trPr>
          <w:tblCellSpacing w:w="15" w:type="dxa"/>
        </w:trPr>
        <w:tc>
          <w:tcPr>
            <w:tcW w:w="3480" w:type="dxa"/>
            <w:shd w:val="clear" w:color="auto" w:fill="FFFFFF"/>
            <w:vAlign w:val="center"/>
            <w:hideMark/>
          </w:tcPr>
          <w:p w14:paraId="131084DF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Organization Type</w:t>
            </w:r>
          </w:p>
        </w:tc>
        <w:tc>
          <w:tcPr>
            <w:tcW w:w="5535" w:type="dxa"/>
            <w:shd w:val="clear" w:color="auto" w:fill="FFFFFF"/>
            <w:vAlign w:val="center"/>
            <w:hideMark/>
          </w:tcPr>
          <w:p w14:paraId="7BC612DC" w14:textId="1EEF3B4D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       </w:t>
            </w:r>
            <w:r w:rsidRPr="001D233B">
              <w:rPr>
                <w:b/>
                <w:bCs/>
                <w:sz w:val="28"/>
                <w:szCs w:val="28"/>
              </w:rPr>
              <w:object w:dxaOrig="225" w:dyaOrig="225" w14:anchorId="4A93BD9E">
                <v:shape id="_x0000_i1119" type="#_x0000_t75" style="width:88.5pt;height:18pt" o:ole="">
                  <v:imagedata r:id="rId28" o:title=""/>
                </v:shape>
                <w:control r:id="rId29" w:name="DefaultOcxName71" w:shapeid="_x0000_i1119"/>
              </w:object>
            </w:r>
          </w:p>
        </w:tc>
      </w:tr>
    </w:tbl>
    <w:p w14:paraId="23A26B8C" w14:textId="77777777" w:rsidR="001D233B" w:rsidRPr="001D233B" w:rsidRDefault="001D233B" w:rsidP="001D233B">
      <w:pPr>
        <w:rPr>
          <w:b/>
          <w:bCs/>
          <w:sz w:val="28"/>
          <w:szCs w:val="28"/>
        </w:rPr>
      </w:pPr>
      <w:r w:rsidRPr="001D233B">
        <w:rPr>
          <w:b/>
          <w:bCs/>
          <w:sz w:val="28"/>
          <w:szCs w:val="28"/>
        </w:rPr>
        <w:t>Contact Information (For the person that will be at the training location)</w:t>
      </w:r>
    </w:p>
    <w:tbl>
      <w:tblPr>
        <w:tblW w:w="9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5628"/>
      </w:tblGrid>
      <w:tr w:rsidR="001D233B" w:rsidRPr="001D233B" w14:paraId="12D6E75B" w14:textId="77777777" w:rsidTr="0010445F">
        <w:trPr>
          <w:tblCellSpacing w:w="15" w:type="dxa"/>
        </w:trPr>
        <w:tc>
          <w:tcPr>
            <w:tcW w:w="3492" w:type="dxa"/>
            <w:shd w:val="clear" w:color="auto" w:fill="FFFFFF"/>
            <w:vAlign w:val="center"/>
            <w:hideMark/>
          </w:tcPr>
          <w:p w14:paraId="2904B101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Contact Name *</w:t>
            </w:r>
          </w:p>
        </w:tc>
        <w:tc>
          <w:tcPr>
            <w:tcW w:w="5583" w:type="dxa"/>
            <w:shd w:val="clear" w:color="auto" w:fill="FFFFFF"/>
            <w:vAlign w:val="center"/>
            <w:hideMark/>
          </w:tcPr>
          <w:p w14:paraId="3407305B" w14:textId="68356DB5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20DE3470">
                <v:shape id="_x0000_i1123" type="#_x0000_t75" style="width:40.5pt;height:18pt" o:ole="">
                  <v:imagedata r:id="rId17" o:title=""/>
                </v:shape>
                <w:control r:id="rId30" w:name="DefaultOcxName8" w:shapeid="_x0000_i1123"/>
              </w:object>
            </w:r>
          </w:p>
        </w:tc>
      </w:tr>
      <w:tr w:rsidR="001D233B" w:rsidRPr="001D233B" w14:paraId="32F65D17" w14:textId="77777777" w:rsidTr="0010445F">
        <w:trPr>
          <w:tblCellSpacing w:w="15" w:type="dxa"/>
        </w:trPr>
        <w:tc>
          <w:tcPr>
            <w:tcW w:w="3492" w:type="dxa"/>
            <w:shd w:val="clear" w:color="auto" w:fill="FFFFFF"/>
            <w:vAlign w:val="center"/>
            <w:hideMark/>
          </w:tcPr>
          <w:p w14:paraId="59764ECC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Contact Title *</w:t>
            </w:r>
          </w:p>
        </w:tc>
        <w:tc>
          <w:tcPr>
            <w:tcW w:w="5583" w:type="dxa"/>
            <w:shd w:val="clear" w:color="auto" w:fill="FFFFFF"/>
            <w:vAlign w:val="center"/>
            <w:hideMark/>
          </w:tcPr>
          <w:p w14:paraId="2AB9BF8D" w14:textId="5A0BE30C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078E5E98">
                <v:shape id="_x0000_i1127" type="#_x0000_t75" style="width:40.5pt;height:18pt" o:ole="">
                  <v:imagedata r:id="rId17" o:title=""/>
                </v:shape>
                <w:control r:id="rId31" w:name="DefaultOcxName9" w:shapeid="_x0000_i1127"/>
              </w:object>
            </w:r>
          </w:p>
        </w:tc>
      </w:tr>
      <w:tr w:rsidR="001D233B" w:rsidRPr="001D233B" w14:paraId="3097358B" w14:textId="77777777" w:rsidTr="0010445F">
        <w:trPr>
          <w:tblCellSpacing w:w="15" w:type="dxa"/>
        </w:trPr>
        <w:tc>
          <w:tcPr>
            <w:tcW w:w="3492" w:type="dxa"/>
            <w:shd w:val="clear" w:color="auto" w:fill="FFFFFF"/>
            <w:vAlign w:val="center"/>
            <w:hideMark/>
          </w:tcPr>
          <w:p w14:paraId="305DFF2B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Contact Phone *</w:t>
            </w:r>
          </w:p>
        </w:tc>
        <w:tc>
          <w:tcPr>
            <w:tcW w:w="5583" w:type="dxa"/>
            <w:shd w:val="clear" w:color="auto" w:fill="FFFFFF"/>
            <w:vAlign w:val="center"/>
            <w:hideMark/>
          </w:tcPr>
          <w:tbl>
            <w:tblPr>
              <w:tblW w:w="5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4517"/>
            </w:tblGrid>
            <w:tr w:rsidR="001D233B" w:rsidRPr="001D233B" w14:paraId="4F2499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12D6DC" w14:textId="32DF86BB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object w:dxaOrig="225" w:dyaOrig="225" w14:anchorId="7BCF9FA4">
                      <v:shape id="_x0000_i1131" type="#_x0000_t75" style="width:40.5pt;height:18pt" o:ole="">
                        <v:imagedata r:id="rId17" o:title=""/>
                      </v:shape>
                      <w:control r:id="rId32" w:name="DefaultOcxName10" w:shapeid="_x0000_i11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97F46" w14:textId="77777777" w:rsidR="001D233B" w:rsidRPr="001D233B" w:rsidRDefault="001D233B" w:rsidP="001D23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D233B">
                    <w:rPr>
                      <w:b/>
                      <w:bCs/>
                      <w:sz w:val="28"/>
                      <w:szCs w:val="28"/>
                    </w:rPr>
                    <w:t>Format: (111) 222-3333 ext. 4444</w:t>
                  </w:r>
                </w:p>
              </w:tc>
            </w:tr>
          </w:tbl>
          <w:p w14:paraId="4A33642F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233B" w:rsidRPr="001D233B" w14:paraId="3A0C0F0C" w14:textId="77777777" w:rsidTr="0010445F">
        <w:trPr>
          <w:tblCellSpacing w:w="15" w:type="dxa"/>
        </w:trPr>
        <w:tc>
          <w:tcPr>
            <w:tcW w:w="3492" w:type="dxa"/>
            <w:shd w:val="clear" w:color="auto" w:fill="FFFFFF"/>
            <w:vAlign w:val="center"/>
            <w:hideMark/>
          </w:tcPr>
          <w:p w14:paraId="33EDE080" w14:textId="77777777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t>Contact E-mail *</w:t>
            </w:r>
          </w:p>
        </w:tc>
        <w:tc>
          <w:tcPr>
            <w:tcW w:w="5583" w:type="dxa"/>
            <w:shd w:val="clear" w:color="auto" w:fill="FFFFFF"/>
            <w:vAlign w:val="center"/>
            <w:hideMark/>
          </w:tcPr>
          <w:p w14:paraId="47CA6185" w14:textId="20B7D508" w:rsidR="001D233B" w:rsidRPr="001D233B" w:rsidRDefault="001D233B" w:rsidP="001D233B">
            <w:pPr>
              <w:rPr>
                <w:b/>
                <w:bCs/>
                <w:sz w:val="28"/>
                <w:szCs w:val="28"/>
              </w:rPr>
            </w:pPr>
            <w:r w:rsidRPr="001D233B">
              <w:rPr>
                <w:b/>
                <w:bCs/>
                <w:sz w:val="28"/>
                <w:szCs w:val="28"/>
              </w:rPr>
              <w:object w:dxaOrig="225" w:dyaOrig="225" w14:anchorId="672C6025">
                <v:shape id="_x0000_i1135" type="#_x0000_t75" style="width:40.5pt;height:18pt" o:ole="">
                  <v:imagedata r:id="rId17" o:title=""/>
                </v:shape>
                <w:control r:id="rId33" w:name="DefaultOcxName11" w:shapeid="_x0000_i1135"/>
              </w:object>
            </w:r>
          </w:p>
        </w:tc>
      </w:tr>
    </w:tbl>
    <w:p w14:paraId="03492F8B" w14:textId="77777777" w:rsidR="0010445F" w:rsidRDefault="0010445F" w:rsidP="0010445F">
      <w:pPr>
        <w:rPr>
          <w:rStyle w:val="Strong"/>
          <w:sz w:val="28"/>
          <w:szCs w:val="28"/>
        </w:rPr>
      </w:pPr>
    </w:p>
    <w:p w14:paraId="076B9F42" w14:textId="140AF441" w:rsidR="0010445F" w:rsidRPr="00345D7A" w:rsidRDefault="0010445F" w:rsidP="0010445F">
      <w:pPr>
        <w:rPr>
          <w:rStyle w:val="Strong"/>
          <w:sz w:val="24"/>
          <w:szCs w:val="24"/>
        </w:rPr>
      </w:pPr>
      <w:r w:rsidRPr="00345D7A">
        <w:rPr>
          <w:rStyle w:val="Strong"/>
          <w:sz w:val="24"/>
          <w:szCs w:val="24"/>
        </w:rPr>
        <w:t>Guidelines and Policies:</w:t>
      </w:r>
    </w:p>
    <w:p w14:paraId="46C956C8" w14:textId="0DA66F75" w:rsidR="0010445F" w:rsidRPr="00345D7A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 w:rsidRPr="00345D7A">
        <w:rPr>
          <w:rStyle w:val="Strong"/>
          <w:b w:val="0"/>
          <w:bCs w:val="0"/>
          <w:sz w:val="24"/>
          <w:szCs w:val="24"/>
        </w:rPr>
        <w:t>All sessions are designed to be 45-60 minutes in length.</w:t>
      </w:r>
    </w:p>
    <w:p w14:paraId="35130C27" w14:textId="5B08BF6C" w:rsidR="0010445F" w:rsidRPr="00345D7A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 w:rsidRPr="00345D7A">
        <w:rPr>
          <w:rStyle w:val="Strong"/>
          <w:b w:val="0"/>
          <w:bCs w:val="0"/>
          <w:sz w:val="24"/>
          <w:szCs w:val="24"/>
        </w:rPr>
        <w:t>Face-to-face sessions are designed for a minimum of 8 participants and a maximum of 35 participants.</w:t>
      </w:r>
    </w:p>
    <w:p w14:paraId="36C5F14F" w14:textId="77777777" w:rsidR="0010445F" w:rsidRPr="00345D7A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 w:rsidRPr="00345D7A">
        <w:rPr>
          <w:rStyle w:val="Strong"/>
          <w:b w:val="0"/>
          <w:bCs w:val="0"/>
          <w:sz w:val="24"/>
          <w:szCs w:val="24"/>
        </w:rPr>
        <w:t>Webinar sessions can accommodate up to 1,000.</w:t>
      </w:r>
    </w:p>
    <w:p w14:paraId="62C745EE" w14:textId="36904705" w:rsidR="0010445F" w:rsidRPr="00345D7A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 w:rsidRPr="00345D7A">
        <w:rPr>
          <w:rStyle w:val="Strong"/>
          <w:b w:val="0"/>
          <w:bCs w:val="0"/>
          <w:sz w:val="24"/>
          <w:szCs w:val="24"/>
        </w:rPr>
        <w:t>Same-day training sessions must run consecutively, unless otherwise mutually agreed.</w:t>
      </w:r>
    </w:p>
    <w:p w14:paraId="3F528DFD" w14:textId="088084B2" w:rsidR="001D233B" w:rsidRPr="00345D7A" w:rsidRDefault="0010445F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 w:rsidRPr="00345D7A">
        <w:rPr>
          <w:rStyle w:val="Strong"/>
          <w:b w:val="0"/>
          <w:bCs w:val="0"/>
          <w:sz w:val="24"/>
          <w:szCs w:val="24"/>
        </w:rPr>
        <w:t>Sessions are available from 7 a.m. to 7 p.m., Monday through Friday.</w:t>
      </w:r>
    </w:p>
    <w:p w14:paraId="456F4C33" w14:textId="5F75A5FD" w:rsidR="00345D7A" w:rsidRPr="00345D7A" w:rsidRDefault="00345D7A" w:rsidP="0010445F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4"/>
          <w:szCs w:val="24"/>
        </w:rPr>
      </w:pPr>
      <w:r w:rsidRPr="00345D7A">
        <w:rPr>
          <w:rStyle w:val="Strong"/>
          <w:sz w:val="24"/>
          <w:szCs w:val="24"/>
        </w:rPr>
        <w:t xml:space="preserve">This form must be submitted for processing at least 30 days before day of training. </w:t>
      </w:r>
    </w:p>
    <w:sectPr w:rsidR="00345D7A" w:rsidRPr="0034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A7D0D"/>
    <w:multiLevelType w:val="hybridMultilevel"/>
    <w:tmpl w:val="4C4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219C"/>
    <w:multiLevelType w:val="hybridMultilevel"/>
    <w:tmpl w:val="073C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3B"/>
    <w:rsid w:val="0010445F"/>
    <w:rsid w:val="001D233B"/>
    <w:rsid w:val="00345D7A"/>
    <w:rsid w:val="008A2473"/>
    <w:rsid w:val="00A64496"/>
    <w:rsid w:val="00B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18083BA"/>
  <w15:chartTrackingRefBased/>
  <w15:docId w15:val="{C9FFBD6A-2B21-4CE9-BFD8-29CEFBDE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D233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33B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23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23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23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233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0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bhr/oeh/benefits/living-resources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12" ma:contentTypeDescription="Create a new document." ma:contentTypeScope="" ma:versionID="93de28b809fa8318cf647730c757466c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xmlns:ns4="26aa1b9c-7ed2-42c4-9226-f28e0bf4b6a9" targetNamespace="http://schemas.microsoft.com/office/2006/metadata/properties" ma:root="true" ma:fieldsID="725363f8b76738d5e086986226059b01" ns1:_="" ns3:_="" ns4:_="">
    <xsd:import namespace="http://schemas.microsoft.com/sharepoint/v3"/>
    <xsd:import namespace="ae725f98-704a-4a60-847a-e5c07b6ac1fa"/>
    <xsd:import namespace="26aa1b9c-7ed2-42c4-9226-f28e0bf4b6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a1b9c-7ed2-42c4-9226-f28e0bf4b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AD36D-0894-496D-8DDE-BD0BC8C4EA62}">
  <ds:schemaRefs>
    <ds:schemaRef ds:uri="http://schemas.microsoft.com/sharepoint/v3"/>
    <ds:schemaRef ds:uri="http://purl.org/dc/terms/"/>
    <ds:schemaRef ds:uri="26aa1b9c-7ed2-42c4-9226-f28e0bf4b6a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e725f98-704a-4a60-847a-e5c07b6ac1f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210837-AAAD-482A-9F95-DEE5FDEF6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26aa1b9c-7ed2-42c4-9226-f28e0bf4b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59961-5133-43B8-833C-0DFD1B0D3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Erica J</dc:creator>
  <cp:keywords/>
  <dc:description/>
  <cp:lastModifiedBy>Lamarre, Paige S</cp:lastModifiedBy>
  <cp:revision>2</cp:revision>
  <dcterms:created xsi:type="dcterms:W3CDTF">2022-05-16T19:29:00Z</dcterms:created>
  <dcterms:modified xsi:type="dcterms:W3CDTF">2022-05-16T19:29:00Z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