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A30BF" w14:textId="77777777" w:rsidR="00F905D0" w:rsidRPr="00CE221F" w:rsidRDefault="009225F8" w:rsidP="00F905D0">
      <w:pPr>
        <w:pStyle w:val="Caption"/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C5418DB" wp14:editId="10D3D023">
            <wp:simplePos x="0" y="0"/>
            <wp:positionH relativeFrom="column">
              <wp:posOffset>5246800</wp:posOffset>
            </wp:positionH>
            <wp:positionV relativeFrom="paragraph">
              <wp:posOffset>-57150</wp:posOffset>
            </wp:positionV>
            <wp:extent cx="1124995" cy="11258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99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7BE17D2" wp14:editId="02A4B539">
            <wp:simplePos x="0" y="0"/>
            <wp:positionH relativeFrom="column">
              <wp:posOffset>213360</wp:posOffset>
            </wp:positionH>
            <wp:positionV relativeFrom="paragraph">
              <wp:posOffset>3810</wp:posOffset>
            </wp:positionV>
            <wp:extent cx="701040" cy="891540"/>
            <wp:effectExtent l="0" t="0" r="0" b="0"/>
            <wp:wrapNone/>
            <wp:docPr id="4" name="Picture 4" descr="ME State seal 300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 State seal 300p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D053F" w14:textId="77777777" w:rsidR="00F905D0" w:rsidRPr="00A03C6D" w:rsidRDefault="00F905D0" w:rsidP="009D15EC">
      <w:pPr>
        <w:pStyle w:val="Caption"/>
        <w:rPr>
          <w:rFonts w:ascii="Tahoma" w:hAnsi="Tahoma" w:cs="Tahoma"/>
          <w:sz w:val="15"/>
          <w:szCs w:val="15"/>
        </w:rPr>
      </w:pPr>
      <w:r w:rsidRPr="00A03C6D">
        <w:rPr>
          <w:rFonts w:ascii="Tahoma" w:hAnsi="Tahoma" w:cs="Tahoma"/>
          <w:sz w:val="15"/>
          <w:szCs w:val="15"/>
        </w:rPr>
        <w:t>STATE OF MAINE</w:t>
      </w:r>
    </w:p>
    <w:p w14:paraId="499F3773" w14:textId="77777777" w:rsidR="00F905D0" w:rsidRPr="00A03C6D" w:rsidRDefault="00F905D0" w:rsidP="00F905D0">
      <w:pPr>
        <w:tabs>
          <w:tab w:val="right" w:pos="9270"/>
        </w:tabs>
        <w:jc w:val="center"/>
        <w:rPr>
          <w:rFonts w:ascii="Tahoma" w:hAnsi="Tahoma" w:cs="Tahoma"/>
          <w:b/>
          <w:sz w:val="15"/>
          <w:szCs w:val="15"/>
        </w:rPr>
      </w:pPr>
      <w:r w:rsidRPr="00A03C6D">
        <w:rPr>
          <w:rFonts w:ascii="Tahoma" w:hAnsi="Tahoma" w:cs="Tahoma"/>
          <w:b/>
          <w:sz w:val="15"/>
          <w:szCs w:val="15"/>
        </w:rPr>
        <w:t>DEPARTMENT OF ADMINISTRATIVE &amp; FINANCIAL SERVICES</w:t>
      </w:r>
    </w:p>
    <w:p w14:paraId="7C1F1063" w14:textId="77777777" w:rsidR="00F905D0" w:rsidRPr="00A03C6D" w:rsidRDefault="00F905D0" w:rsidP="00EE38D4">
      <w:pPr>
        <w:jc w:val="center"/>
        <w:rPr>
          <w:rFonts w:ascii="Tahoma" w:hAnsi="Tahoma" w:cs="Tahoma"/>
          <w:b/>
          <w:sz w:val="15"/>
          <w:szCs w:val="15"/>
        </w:rPr>
      </w:pPr>
      <w:r w:rsidRPr="00A03C6D">
        <w:rPr>
          <w:rFonts w:ascii="Tahoma" w:hAnsi="Tahoma" w:cs="Tahoma"/>
          <w:b/>
          <w:sz w:val="15"/>
          <w:szCs w:val="15"/>
        </w:rPr>
        <w:t>Bureau of Human Resources</w:t>
      </w:r>
    </w:p>
    <w:p w14:paraId="4EC4AF75" w14:textId="77777777" w:rsidR="00F905D0" w:rsidRPr="00A03C6D" w:rsidRDefault="00F905D0" w:rsidP="00F905D0">
      <w:pPr>
        <w:tabs>
          <w:tab w:val="right" w:pos="9270"/>
        </w:tabs>
        <w:jc w:val="center"/>
        <w:rPr>
          <w:rFonts w:ascii="Tahoma" w:hAnsi="Tahoma" w:cs="Tahoma"/>
          <w:b/>
          <w:sz w:val="15"/>
          <w:szCs w:val="15"/>
        </w:rPr>
      </w:pPr>
      <w:r w:rsidRPr="00A03C6D">
        <w:rPr>
          <w:rFonts w:ascii="Tahoma" w:hAnsi="Tahoma" w:cs="Tahoma"/>
          <w:b/>
          <w:sz w:val="15"/>
          <w:szCs w:val="15"/>
        </w:rPr>
        <w:t>Division of Employee Health and Benefits</w:t>
      </w:r>
      <w:r w:rsidR="00347585" w:rsidRPr="00A03C6D">
        <w:rPr>
          <w:rFonts w:ascii="Tahoma" w:hAnsi="Tahoma" w:cs="Tahoma"/>
          <w:b/>
          <w:sz w:val="15"/>
          <w:szCs w:val="15"/>
        </w:rPr>
        <w:t xml:space="preserve"> and</w:t>
      </w:r>
    </w:p>
    <w:p w14:paraId="6A8C0154" w14:textId="77777777" w:rsidR="00347585" w:rsidRPr="00A03C6D" w:rsidRDefault="00347585" w:rsidP="00F905D0">
      <w:pPr>
        <w:tabs>
          <w:tab w:val="right" w:pos="9270"/>
        </w:tabs>
        <w:jc w:val="center"/>
        <w:rPr>
          <w:rFonts w:ascii="Tahoma" w:hAnsi="Tahoma" w:cs="Tahoma"/>
          <w:b/>
          <w:sz w:val="15"/>
          <w:szCs w:val="15"/>
        </w:rPr>
      </w:pPr>
      <w:r w:rsidRPr="00A03C6D">
        <w:rPr>
          <w:rFonts w:ascii="Tahoma" w:hAnsi="Tahoma" w:cs="Tahoma"/>
          <w:b/>
          <w:sz w:val="15"/>
          <w:szCs w:val="15"/>
        </w:rPr>
        <w:t>Office of Workers’ Compensation</w:t>
      </w:r>
    </w:p>
    <w:p w14:paraId="181BEDF4" w14:textId="77777777" w:rsidR="00F905D0" w:rsidRPr="00A03C6D" w:rsidRDefault="00F905D0" w:rsidP="00F905D0">
      <w:pPr>
        <w:tabs>
          <w:tab w:val="right" w:pos="9270"/>
        </w:tabs>
        <w:jc w:val="center"/>
        <w:rPr>
          <w:rFonts w:ascii="Tahoma" w:hAnsi="Tahoma" w:cs="Tahoma"/>
          <w:b/>
          <w:sz w:val="15"/>
          <w:szCs w:val="15"/>
        </w:rPr>
      </w:pPr>
      <w:r w:rsidRPr="00A03C6D">
        <w:rPr>
          <w:rFonts w:ascii="Tahoma" w:hAnsi="Tahoma" w:cs="Tahoma"/>
          <w:b/>
          <w:sz w:val="15"/>
          <w:szCs w:val="15"/>
        </w:rPr>
        <w:t>114 State House Station</w:t>
      </w:r>
    </w:p>
    <w:p w14:paraId="0284557A" w14:textId="77777777" w:rsidR="00F905D0" w:rsidRPr="00A03C6D" w:rsidRDefault="00F905D0" w:rsidP="00F905D0">
      <w:pPr>
        <w:tabs>
          <w:tab w:val="right" w:pos="9270"/>
        </w:tabs>
        <w:jc w:val="center"/>
        <w:rPr>
          <w:rFonts w:ascii="Tahoma" w:hAnsi="Tahoma" w:cs="Tahoma"/>
          <w:b/>
          <w:sz w:val="15"/>
          <w:szCs w:val="15"/>
        </w:rPr>
      </w:pPr>
      <w:r w:rsidRPr="00A03C6D">
        <w:rPr>
          <w:rFonts w:ascii="Tahoma" w:hAnsi="Tahoma" w:cs="Tahoma"/>
          <w:b/>
          <w:sz w:val="15"/>
          <w:szCs w:val="15"/>
        </w:rPr>
        <w:t>Augusta, ME 04333-0114</w:t>
      </w:r>
    </w:p>
    <w:p w14:paraId="29CFE6C3" w14:textId="77777777" w:rsidR="00A03C6D" w:rsidRPr="00A03C6D" w:rsidRDefault="009D15EC" w:rsidP="00E7470E">
      <w:pPr>
        <w:tabs>
          <w:tab w:val="right" w:pos="8280"/>
        </w:tabs>
        <w:ind w:right="-720"/>
        <w:rPr>
          <w:rFonts w:ascii="Tahoma" w:hAnsi="Tahoma" w:cs="Tahoma"/>
          <w:sz w:val="15"/>
          <w:szCs w:val="15"/>
        </w:rPr>
      </w:pPr>
      <w:r w:rsidRPr="00A03C6D">
        <w:rPr>
          <w:rFonts w:ascii="Tahoma" w:hAnsi="Tahoma" w:cs="Tahoma"/>
          <w:sz w:val="15"/>
          <w:szCs w:val="15"/>
        </w:rPr>
        <w:t>P</w:t>
      </w:r>
      <w:r w:rsidR="001F3A1E" w:rsidRPr="00A03C6D">
        <w:rPr>
          <w:rFonts w:ascii="Tahoma" w:hAnsi="Tahoma" w:cs="Tahoma"/>
          <w:sz w:val="15"/>
          <w:szCs w:val="15"/>
        </w:rPr>
        <w:t>aul R. LePage</w:t>
      </w:r>
      <w:r w:rsidR="00A03C6D" w:rsidRPr="00A03C6D">
        <w:rPr>
          <w:rFonts w:ascii="Tahoma" w:hAnsi="Tahoma" w:cs="Tahoma"/>
          <w:sz w:val="15"/>
          <w:szCs w:val="15"/>
        </w:rPr>
        <w:t>, Governor</w:t>
      </w:r>
    </w:p>
    <w:p w14:paraId="27D49E96" w14:textId="77777777" w:rsidR="00F905D0" w:rsidRDefault="001966B3" w:rsidP="00A03C6D">
      <w:pPr>
        <w:tabs>
          <w:tab w:val="right" w:pos="8280"/>
        </w:tabs>
        <w:ind w:right="-720"/>
        <w:rPr>
          <w:rFonts w:ascii="Tahoma" w:hAnsi="Tahoma" w:cs="Tahoma"/>
          <w:sz w:val="15"/>
          <w:szCs w:val="15"/>
        </w:rPr>
      </w:pPr>
      <w:r w:rsidRPr="00E11106">
        <w:rPr>
          <w:rFonts w:ascii="Tahoma" w:hAnsi="Tahoma" w:cs="Tahoma"/>
          <w:sz w:val="15"/>
          <w:szCs w:val="15"/>
        </w:rPr>
        <w:t>Ale</w:t>
      </w:r>
      <w:r w:rsidR="00C86082">
        <w:rPr>
          <w:rFonts w:ascii="Tahoma" w:hAnsi="Tahoma" w:cs="Tahoma"/>
          <w:sz w:val="15"/>
          <w:szCs w:val="15"/>
        </w:rPr>
        <w:t>xander F.</w:t>
      </w:r>
      <w:r w:rsidRPr="00E11106">
        <w:rPr>
          <w:rFonts w:ascii="Tahoma" w:hAnsi="Tahoma" w:cs="Tahoma"/>
          <w:sz w:val="15"/>
          <w:szCs w:val="15"/>
        </w:rPr>
        <w:t xml:space="preserve"> Porteous</w:t>
      </w:r>
      <w:r w:rsidR="00A03C6D" w:rsidRPr="00E11106">
        <w:rPr>
          <w:rFonts w:ascii="Tahoma" w:hAnsi="Tahoma" w:cs="Tahoma"/>
          <w:sz w:val="15"/>
          <w:szCs w:val="15"/>
        </w:rPr>
        <w:t xml:space="preserve">, </w:t>
      </w:r>
      <w:r w:rsidR="00E7470E" w:rsidRPr="00E11106">
        <w:rPr>
          <w:rFonts w:ascii="Tahoma" w:hAnsi="Tahoma" w:cs="Tahoma"/>
          <w:sz w:val="15"/>
          <w:szCs w:val="15"/>
        </w:rPr>
        <w:t>Commissioner</w:t>
      </w:r>
    </w:p>
    <w:p w14:paraId="22D49F82" w14:textId="77777777" w:rsidR="00965CAF" w:rsidRDefault="00965CAF" w:rsidP="00A03C6D">
      <w:pPr>
        <w:tabs>
          <w:tab w:val="right" w:pos="8280"/>
        </w:tabs>
        <w:ind w:right="-720"/>
        <w:rPr>
          <w:rFonts w:ascii="Tahoma" w:hAnsi="Tahoma" w:cs="Tahoma"/>
          <w:sz w:val="15"/>
          <w:szCs w:val="15"/>
        </w:rPr>
      </w:pPr>
    </w:p>
    <w:p w14:paraId="51F80ED9" w14:textId="77777777" w:rsidR="00BF58F8" w:rsidRDefault="00BF58F8" w:rsidP="00A03C6D">
      <w:pPr>
        <w:tabs>
          <w:tab w:val="right" w:pos="8280"/>
        </w:tabs>
        <w:ind w:right="-720"/>
        <w:rPr>
          <w:rFonts w:ascii="Tahoma" w:hAnsi="Tahoma" w:cs="Tahoma"/>
          <w:sz w:val="15"/>
          <w:szCs w:val="15"/>
        </w:rPr>
      </w:pPr>
    </w:p>
    <w:p w14:paraId="345E85C1" w14:textId="77777777" w:rsidR="00113AA2" w:rsidRDefault="00113AA2" w:rsidP="00A03C6D">
      <w:pPr>
        <w:tabs>
          <w:tab w:val="right" w:pos="8280"/>
        </w:tabs>
        <w:ind w:right="-720"/>
        <w:rPr>
          <w:rFonts w:ascii="Tahoma" w:hAnsi="Tahoma" w:cs="Tahoma"/>
          <w:sz w:val="15"/>
          <w:szCs w:val="15"/>
        </w:rPr>
      </w:pPr>
    </w:p>
    <w:p w14:paraId="293E1EAC" w14:textId="77777777" w:rsidR="00113AA2" w:rsidRDefault="00113AA2" w:rsidP="004202CF">
      <w:pPr>
        <w:tabs>
          <w:tab w:val="right" w:pos="8280"/>
        </w:tabs>
        <w:ind w:right="-720"/>
        <w:jc w:val="center"/>
      </w:pPr>
    </w:p>
    <w:p w14:paraId="4F2B72FE" w14:textId="77777777" w:rsidR="00BF58F8" w:rsidRDefault="00FA6FF4" w:rsidP="004202CF">
      <w:pPr>
        <w:tabs>
          <w:tab w:val="right" w:pos="8280"/>
        </w:tabs>
        <w:ind w:right="-720"/>
        <w:jc w:val="center"/>
      </w:pPr>
      <w:r>
        <w:t>NEW WORKERS’ COMPENSATION POLICY</w:t>
      </w:r>
    </w:p>
    <w:p w14:paraId="50E75131" w14:textId="77777777" w:rsidR="00113AA2" w:rsidRDefault="00113AA2" w:rsidP="004202CF">
      <w:pPr>
        <w:tabs>
          <w:tab w:val="right" w:pos="8280"/>
        </w:tabs>
        <w:ind w:right="-720"/>
        <w:jc w:val="center"/>
      </w:pPr>
    </w:p>
    <w:p w14:paraId="55229340" w14:textId="77777777" w:rsidR="00FA6FF4" w:rsidRDefault="00FA6FF4" w:rsidP="004202CF">
      <w:pPr>
        <w:tabs>
          <w:tab w:val="right" w:pos="8280"/>
        </w:tabs>
        <w:ind w:right="-720"/>
        <w:jc w:val="center"/>
      </w:pPr>
      <w:r>
        <w:t xml:space="preserve">COORDINATION OF BENEFITS </w:t>
      </w:r>
    </w:p>
    <w:p w14:paraId="2A77DEE9" w14:textId="77777777" w:rsidR="00FA6FF4" w:rsidRDefault="00FA6FF4" w:rsidP="004202CF">
      <w:pPr>
        <w:tabs>
          <w:tab w:val="right" w:pos="8280"/>
        </w:tabs>
        <w:ind w:right="-720"/>
        <w:jc w:val="center"/>
      </w:pPr>
    </w:p>
    <w:p w14:paraId="53AF5042" w14:textId="77777777" w:rsidR="00FA6FF4" w:rsidRDefault="00FA6FF4" w:rsidP="00FA6FF4">
      <w:pPr>
        <w:tabs>
          <w:tab w:val="right" w:pos="8280"/>
        </w:tabs>
        <w:ind w:right="-720"/>
      </w:pPr>
    </w:p>
    <w:p w14:paraId="07A6D5FD" w14:textId="77777777" w:rsidR="00FA6FF4" w:rsidRDefault="00FA6FF4" w:rsidP="00FA6FF4">
      <w:pPr>
        <w:tabs>
          <w:tab w:val="right" w:pos="8280"/>
        </w:tabs>
        <w:ind w:right="-720"/>
      </w:pPr>
      <w:r>
        <w:t>Effective February 4, 2018 our self-insured Workers’ Compensation Program will be taking</w:t>
      </w:r>
    </w:p>
    <w:p w14:paraId="266BEE81" w14:textId="77777777" w:rsidR="00FA6FF4" w:rsidRDefault="00FA6FF4" w:rsidP="00FA6FF4">
      <w:pPr>
        <w:tabs>
          <w:tab w:val="right" w:pos="8280"/>
        </w:tabs>
        <w:ind w:right="-720"/>
      </w:pPr>
    </w:p>
    <w:p w14:paraId="15A9890F" w14:textId="77777777" w:rsidR="00FA6FF4" w:rsidRDefault="00FA6FF4" w:rsidP="00FA6FF4">
      <w:pPr>
        <w:tabs>
          <w:tab w:val="right" w:pos="8280"/>
        </w:tabs>
        <w:ind w:right="-720"/>
      </w:pPr>
      <w:r>
        <w:t>an offset if an employee chooses to use sick leave during a period of incapacity due to an injury.</w:t>
      </w:r>
    </w:p>
    <w:p w14:paraId="23FBAEC9" w14:textId="77777777" w:rsidR="00FA6FF4" w:rsidRDefault="00FA6FF4" w:rsidP="00FA6FF4">
      <w:pPr>
        <w:tabs>
          <w:tab w:val="right" w:pos="8280"/>
        </w:tabs>
        <w:ind w:right="-720"/>
      </w:pPr>
    </w:p>
    <w:p w14:paraId="096D208D" w14:textId="77777777" w:rsidR="000B2B80" w:rsidRDefault="00FA6FF4" w:rsidP="00FA6FF4">
      <w:pPr>
        <w:tabs>
          <w:tab w:val="right" w:pos="8280"/>
        </w:tabs>
        <w:ind w:right="-720"/>
      </w:pPr>
      <w:r>
        <w:t>The dollar value of the sick leave taken will be counted as earnings and w</w:t>
      </w:r>
      <w:r w:rsidR="000E403B">
        <w:t xml:space="preserve">ill </w:t>
      </w:r>
      <w:r>
        <w:t xml:space="preserve">reduce </w:t>
      </w:r>
      <w:r w:rsidR="000B2B80">
        <w:t xml:space="preserve">and/or eliminate </w:t>
      </w:r>
    </w:p>
    <w:p w14:paraId="3A86784C" w14:textId="77777777" w:rsidR="000B2B80" w:rsidRDefault="000B2B80" w:rsidP="00FA6FF4">
      <w:pPr>
        <w:tabs>
          <w:tab w:val="right" w:pos="8280"/>
        </w:tabs>
        <w:ind w:right="-720"/>
      </w:pPr>
    </w:p>
    <w:p w14:paraId="53C1C27E" w14:textId="77777777" w:rsidR="00FA6FF4" w:rsidRDefault="000B2B80" w:rsidP="00FA6FF4">
      <w:pPr>
        <w:tabs>
          <w:tab w:val="right" w:pos="8280"/>
        </w:tabs>
        <w:ind w:right="-720"/>
      </w:pPr>
      <w:r>
        <w:t>t</w:t>
      </w:r>
      <w:r w:rsidR="00970DA9">
        <w:t>he</w:t>
      </w:r>
      <w:r>
        <w:t xml:space="preserve"> </w:t>
      </w:r>
      <w:r w:rsidR="00FA6FF4">
        <w:t>weekly workers’ compensation amount due</w:t>
      </w:r>
      <w:r>
        <w:t xml:space="preserve"> to the employee.  </w:t>
      </w:r>
      <w:r w:rsidR="00E4351E">
        <w:t>There will be no restorations of</w:t>
      </w:r>
    </w:p>
    <w:p w14:paraId="4B4F2F2B" w14:textId="77777777" w:rsidR="00E4351E" w:rsidRDefault="00E4351E" w:rsidP="00FA6FF4">
      <w:pPr>
        <w:tabs>
          <w:tab w:val="right" w:pos="8280"/>
        </w:tabs>
        <w:ind w:right="-720"/>
      </w:pPr>
    </w:p>
    <w:p w14:paraId="37D164D4" w14:textId="77777777" w:rsidR="00E4351E" w:rsidRDefault="00E4351E" w:rsidP="00FA6FF4">
      <w:pPr>
        <w:tabs>
          <w:tab w:val="right" w:pos="8280"/>
        </w:tabs>
        <w:ind w:right="-720"/>
      </w:pPr>
      <w:r>
        <w:t>sick leave.</w:t>
      </w:r>
    </w:p>
    <w:p w14:paraId="7715FB8B" w14:textId="77777777" w:rsidR="00FA6FF4" w:rsidRDefault="00FA6FF4" w:rsidP="00FA6FF4">
      <w:pPr>
        <w:tabs>
          <w:tab w:val="right" w:pos="8280"/>
        </w:tabs>
        <w:ind w:right="-720"/>
      </w:pPr>
    </w:p>
    <w:p w14:paraId="215FFE3B" w14:textId="77777777" w:rsidR="000372C0" w:rsidRDefault="000372C0" w:rsidP="00FA6FF4">
      <w:pPr>
        <w:tabs>
          <w:tab w:val="right" w:pos="8280"/>
        </w:tabs>
        <w:ind w:right="-720"/>
      </w:pPr>
    </w:p>
    <w:p w14:paraId="7AA8E549" w14:textId="77777777" w:rsidR="00A53029" w:rsidRDefault="00A53029" w:rsidP="00FA6FF4">
      <w:pPr>
        <w:tabs>
          <w:tab w:val="right" w:pos="8280"/>
        </w:tabs>
        <w:ind w:right="-720"/>
      </w:pPr>
      <w:r>
        <w:t>If an employee plans on using their vacation/comp/personal leave time for their absence from work</w:t>
      </w:r>
    </w:p>
    <w:p w14:paraId="3C712924" w14:textId="77777777" w:rsidR="00A53029" w:rsidRDefault="00A53029" w:rsidP="00FA6FF4">
      <w:pPr>
        <w:tabs>
          <w:tab w:val="right" w:pos="8280"/>
        </w:tabs>
        <w:ind w:right="-720"/>
      </w:pPr>
    </w:p>
    <w:p w14:paraId="5C441B39" w14:textId="77777777" w:rsidR="000B2B80" w:rsidRDefault="00A53029" w:rsidP="00FA6FF4">
      <w:pPr>
        <w:tabs>
          <w:tab w:val="right" w:pos="8280"/>
        </w:tabs>
        <w:ind w:right="-720"/>
      </w:pPr>
      <w:r>
        <w:t>due to a</w:t>
      </w:r>
      <w:r w:rsidR="000B2B80">
        <w:t xml:space="preserve"> </w:t>
      </w:r>
      <w:r>
        <w:t xml:space="preserve">workers’ compensation </w:t>
      </w:r>
      <w:r w:rsidR="00CA59E8">
        <w:t>injury,</w:t>
      </w:r>
      <w:r w:rsidR="000B2B80">
        <w:t xml:space="preserve"> the </w:t>
      </w:r>
      <w:r w:rsidRPr="000B2B80">
        <w:rPr>
          <w:b/>
        </w:rPr>
        <w:t>Benefit Leave Option</w:t>
      </w:r>
      <w:r w:rsidR="000B2B80" w:rsidRPr="000B2B80">
        <w:rPr>
          <w:b/>
        </w:rPr>
        <w:t xml:space="preserve"> Form</w:t>
      </w:r>
      <w:r w:rsidR="000B2B80">
        <w:t xml:space="preserve"> </w:t>
      </w:r>
      <w:r w:rsidR="000E403B">
        <w:t xml:space="preserve">must </w:t>
      </w:r>
      <w:r w:rsidR="000B2B80">
        <w:t>be completed</w:t>
      </w:r>
      <w:r w:rsidR="000E403B">
        <w:t>, signed</w:t>
      </w:r>
    </w:p>
    <w:p w14:paraId="3BD54F0C" w14:textId="77777777" w:rsidR="000B2B80" w:rsidRDefault="000B2B80" w:rsidP="00FA6FF4">
      <w:pPr>
        <w:tabs>
          <w:tab w:val="right" w:pos="8280"/>
        </w:tabs>
        <w:ind w:right="-720"/>
      </w:pPr>
    </w:p>
    <w:p w14:paraId="01464413" w14:textId="77777777" w:rsidR="000E403B" w:rsidRDefault="000E403B" w:rsidP="00FA6FF4">
      <w:pPr>
        <w:tabs>
          <w:tab w:val="right" w:pos="8280"/>
        </w:tabs>
        <w:ind w:right="-720"/>
      </w:pPr>
      <w:r>
        <w:t xml:space="preserve">and </w:t>
      </w:r>
      <w:r w:rsidR="000B2B80">
        <w:t xml:space="preserve">returned promptly.  If this form is not returned promptly </w:t>
      </w:r>
      <w:r w:rsidR="00E4351E">
        <w:t xml:space="preserve">indicating your </w:t>
      </w:r>
      <w:r>
        <w:t>option, then it will</w:t>
      </w:r>
    </w:p>
    <w:p w14:paraId="7FAE2FAA" w14:textId="77777777" w:rsidR="000E403B" w:rsidRDefault="000E403B" w:rsidP="00FA6FF4">
      <w:pPr>
        <w:tabs>
          <w:tab w:val="right" w:pos="8280"/>
        </w:tabs>
        <w:ind w:right="-720"/>
      </w:pPr>
    </w:p>
    <w:p w14:paraId="586797C0" w14:textId="77777777" w:rsidR="000B2B80" w:rsidRDefault="000E403B" w:rsidP="00FA6FF4">
      <w:pPr>
        <w:tabs>
          <w:tab w:val="right" w:pos="8280"/>
        </w:tabs>
        <w:ind w:right="-720"/>
      </w:pPr>
      <w:r>
        <w:t xml:space="preserve">be </w:t>
      </w:r>
      <w:r w:rsidR="000B2B80">
        <w:t xml:space="preserve">assumed that a weekly workers’ compensation check </w:t>
      </w:r>
      <w:r>
        <w:t xml:space="preserve">is desired and it will be </w:t>
      </w:r>
      <w:r w:rsidR="000B2B80">
        <w:t>mailed</w:t>
      </w:r>
      <w:r w:rsidR="00CA59E8">
        <w:t xml:space="preserve"> </w:t>
      </w:r>
      <w:r w:rsidR="000B2B80">
        <w:t xml:space="preserve">accordingly.  </w:t>
      </w:r>
    </w:p>
    <w:p w14:paraId="19358408" w14:textId="77777777" w:rsidR="000B2B80" w:rsidRDefault="000B2B80" w:rsidP="00FA6FF4">
      <w:pPr>
        <w:tabs>
          <w:tab w:val="right" w:pos="8280"/>
        </w:tabs>
        <w:ind w:right="-720"/>
      </w:pPr>
    </w:p>
    <w:p w14:paraId="3516F43C" w14:textId="77777777" w:rsidR="000B2B80" w:rsidRDefault="000E403B" w:rsidP="00FA6FF4">
      <w:pPr>
        <w:tabs>
          <w:tab w:val="right" w:pos="8280"/>
        </w:tabs>
        <w:ind w:right="-720"/>
      </w:pPr>
      <w:r>
        <w:t>Any vacation/comp/personal leave time used will not be restored if the Benefit Leave Option Form</w:t>
      </w:r>
    </w:p>
    <w:p w14:paraId="4CA466A8" w14:textId="77777777" w:rsidR="000E403B" w:rsidRDefault="000E403B" w:rsidP="00FA6FF4">
      <w:pPr>
        <w:tabs>
          <w:tab w:val="right" w:pos="8280"/>
        </w:tabs>
        <w:ind w:right="-720"/>
      </w:pPr>
    </w:p>
    <w:p w14:paraId="5A031219" w14:textId="77777777" w:rsidR="000E403B" w:rsidRDefault="00EA3BBF" w:rsidP="00FA6FF4">
      <w:pPr>
        <w:tabs>
          <w:tab w:val="right" w:pos="8280"/>
        </w:tabs>
        <w:ind w:right="-720"/>
      </w:pPr>
      <w:r>
        <w:t>i</w:t>
      </w:r>
      <w:r w:rsidR="000E403B">
        <w:t>s not received indicating a restoration of time is requested in lieu of a workers’ compensation check.</w:t>
      </w:r>
    </w:p>
    <w:p w14:paraId="42DA2578" w14:textId="77777777" w:rsidR="000E403B" w:rsidRDefault="000E403B" w:rsidP="00FA6FF4">
      <w:pPr>
        <w:tabs>
          <w:tab w:val="right" w:pos="8280"/>
        </w:tabs>
        <w:ind w:right="-720"/>
      </w:pPr>
    </w:p>
    <w:p w14:paraId="45DC4502" w14:textId="77777777" w:rsidR="000E403B" w:rsidRDefault="000E403B" w:rsidP="00FA6FF4">
      <w:pPr>
        <w:tabs>
          <w:tab w:val="right" w:pos="8280"/>
        </w:tabs>
        <w:ind w:right="-720"/>
      </w:pPr>
    </w:p>
    <w:p w14:paraId="2E504474" w14:textId="77777777" w:rsidR="000B2B80" w:rsidRDefault="000B2B80" w:rsidP="00FA6FF4">
      <w:pPr>
        <w:tabs>
          <w:tab w:val="right" w:pos="8280"/>
        </w:tabs>
        <w:ind w:right="-720"/>
      </w:pPr>
      <w:r>
        <w:t xml:space="preserve">If you have any questions regarding the coordination of benefits </w:t>
      </w:r>
      <w:r w:rsidR="00CA59E8">
        <w:t>policy,</w:t>
      </w:r>
      <w:r>
        <w:t xml:space="preserve"> please contact your</w:t>
      </w:r>
    </w:p>
    <w:p w14:paraId="585EF11A" w14:textId="77777777" w:rsidR="000B2B80" w:rsidRDefault="000B2B80" w:rsidP="00FA6FF4">
      <w:pPr>
        <w:tabs>
          <w:tab w:val="right" w:pos="8280"/>
        </w:tabs>
        <w:ind w:right="-720"/>
      </w:pPr>
    </w:p>
    <w:p w14:paraId="4D545FEA" w14:textId="77777777" w:rsidR="00CA59E8" w:rsidRDefault="000B2B80" w:rsidP="00FA6FF4">
      <w:pPr>
        <w:tabs>
          <w:tab w:val="right" w:pos="8280"/>
        </w:tabs>
        <w:ind w:right="-720"/>
      </w:pPr>
      <w:r>
        <w:t>Workers’ Compensation Designee at your department and/or the Office of Workers’ Compensation</w:t>
      </w:r>
    </w:p>
    <w:p w14:paraId="38F07C4F" w14:textId="77777777" w:rsidR="000B2B80" w:rsidRDefault="000B2B80" w:rsidP="00FA6FF4">
      <w:pPr>
        <w:tabs>
          <w:tab w:val="right" w:pos="8280"/>
        </w:tabs>
        <w:ind w:right="-720"/>
      </w:pPr>
    </w:p>
    <w:p w14:paraId="7CDDB68A" w14:textId="77777777" w:rsidR="00CA59E8" w:rsidRDefault="00CA59E8" w:rsidP="00FA6FF4">
      <w:pPr>
        <w:tabs>
          <w:tab w:val="right" w:pos="8280"/>
        </w:tabs>
        <w:ind w:right="-720"/>
      </w:pPr>
      <w:r>
        <w:t>at (207) 624-7359.  Thank you.</w:t>
      </w:r>
    </w:p>
    <w:p w14:paraId="60B0D626" w14:textId="77777777" w:rsidR="00113AA2" w:rsidRDefault="00113AA2" w:rsidP="00FA6FF4">
      <w:pPr>
        <w:tabs>
          <w:tab w:val="right" w:pos="8280"/>
        </w:tabs>
        <w:ind w:right="-720"/>
      </w:pPr>
    </w:p>
    <w:p w14:paraId="7B14601E" w14:textId="77777777" w:rsidR="00113AA2" w:rsidRDefault="00113AA2" w:rsidP="00FA6FF4">
      <w:pPr>
        <w:tabs>
          <w:tab w:val="right" w:pos="8280"/>
        </w:tabs>
        <w:ind w:right="-720"/>
      </w:pPr>
    </w:p>
    <w:p w14:paraId="57B869D0" w14:textId="77777777" w:rsidR="00113AA2" w:rsidRDefault="00113AA2" w:rsidP="00FA6FF4">
      <w:pPr>
        <w:tabs>
          <w:tab w:val="right" w:pos="8280"/>
        </w:tabs>
        <w:ind w:right="-720"/>
      </w:pPr>
    </w:p>
    <w:p w14:paraId="58C047C6" w14:textId="77777777" w:rsidR="00113AA2" w:rsidRDefault="00113AA2" w:rsidP="00FA6FF4">
      <w:pPr>
        <w:tabs>
          <w:tab w:val="right" w:pos="8280"/>
        </w:tabs>
        <w:ind w:right="-720"/>
      </w:pPr>
    </w:p>
    <w:p w14:paraId="638E5064" w14:textId="77777777" w:rsidR="00113AA2" w:rsidRDefault="00113AA2" w:rsidP="00FA6FF4">
      <w:pPr>
        <w:tabs>
          <w:tab w:val="right" w:pos="8280"/>
        </w:tabs>
        <w:ind w:right="-720"/>
      </w:pPr>
    </w:p>
    <w:p w14:paraId="65AF07E2" w14:textId="77777777" w:rsidR="00113AA2" w:rsidRDefault="00113AA2" w:rsidP="00FA6FF4">
      <w:pPr>
        <w:tabs>
          <w:tab w:val="right" w:pos="8280"/>
        </w:tabs>
        <w:ind w:right="-720"/>
      </w:pPr>
    </w:p>
    <w:p w14:paraId="06CE571A" w14:textId="77777777" w:rsidR="00113AA2" w:rsidRDefault="00113AA2" w:rsidP="00FA6FF4">
      <w:pPr>
        <w:tabs>
          <w:tab w:val="right" w:pos="8280"/>
        </w:tabs>
        <w:ind w:right="-720"/>
      </w:pPr>
    </w:p>
    <w:p w14:paraId="34F0266F" w14:textId="77777777" w:rsidR="00113AA2" w:rsidRDefault="00113AA2" w:rsidP="00FA6FF4">
      <w:pPr>
        <w:tabs>
          <w:tab w:val="right" w:pos="8280"/>
        </w:tabs>
        <w:ind w:right="-720"/>
      </w:pPr>
    </w:p>
    <w:p w14:paraId="7BFF4DAE" w14:textId="77777777" w:rsidR="00113AA2" w:rsidRDefault="00113AA2" w:rsidP="00FA6FF4">
      <w:pPr>
        <w:tabs>
          <w:tab w:val="right" w:pos="8280"/>
        </w:tabs>
        <w:ind w:right="-720"/>
      </w:pPr>
    </w:p>
    <w:sectPr w:rsidR="00113AA2" w:rsidSect="0051017E">
      <w:footerReference w:type="default" r:id="rId9"/>
      <w:pgSz w:w="12240" w:h="15840" w:code="1"/>
      <w:pgMar w:top="720" w:right="720" w:bottom="1440" w:left="108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DCDB3" w14:textId="77777777" w:rsidR="00321D6B" w:rsidRPr="00CE221F" w:rsidRDefault="00321D6B">
      <w:pPr>
        <w:rPr>
          <w:sz w:val="21"/>
          <w:szCs w:val="21"/>
        </w:rPr>
      </w:pPr>
      <w:r w:rsidRPr="00CE221F">
        <w:rPr>
          <w:sz w:val="21"/>
          <w:szCs w:val="21"/>
        </w:rPr>
        <w:separator/>
      </w:r>
    </w:p>
  </w:endnote>
  <w:endnote w:type="continuationSeparator" w:id="0">
    <w:p w14:paraId="07CE1119" w14:textId="77777777" w:rsidR="00321D6B" w:rsidRPr="00CE221F" w:rsidRDefault="00321D6B">
      <w:pPr>
        <w:rPr>
          <w:sz w:val="21"/>
          <w:szCs w:val="21"/>
        </w:rPr>
      </w:pPr>
      <w:r w:rsidRPr="00CE221F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148"/>
      <w:gridCol w:w="5148"/>
    </w:tblGrid>
    <w:tr w:rsidR="00347585" w:rsidRPr="00347585" w14:paraId="4F38A484" w14:textId="77777777" w:rsidTr="00347585">
      <w:tc>
        <w:tcPr>
          <w:tcW w:w="514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913771" w14:textId="77777777" w:rsidR="00347585" w:rsidRPr="00EE38D4" w:rsidRDefault="00347585" w:rsidP="00347585">
          <w:pPr>
            <w:pStyle w:val="Footer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EE38D4">
            <w:rPr>
              <w:rFonts w:ascii="Tahoma" w:hAnsi="Tahoma" w:cs="Tahoma"/>
              <w:b/>
              <w:sz w:val="16"/>
              <w:szCs w:val="16"/>
            </w:rPr>
            <w:t>Employee Health &amp; Benefits</w:t>
          </w:r>
        </w:p>
        <w:p w14:paraId="4B08CEC1" w14:textId="77777777" w:rsidR="00347585" w:rsidRPr="00EE38D4" w:rsidRDefault="00347585" w:rsidP="00347585">
          <w:pPr>
            <w:pStyle w:val="Footer"/>
            <w:jc w:val="center"/>
            <w:rPr>
              <w:rFonts w:ascii="Tahoma" w:hAnsi="Tahoma" w:cs="Tahoma"/>
              <w:sz w:val="16"/>
              <w:szCs w:val="16"/>
            </w:rPr>
          </w:pPr>
          <w:r w:rsidRPr="00EE38D4">
            <w:rPr>
              <w:rFonts w:ascii="Tahoma" w:hAnsi="Tahoma" w:cs="Tahoma"/>
              <w:sz w:val="16"/>
              <w:szCs w:val="16"/>
            </w:rPr>
            <w:t>Phone: (207) 624-7380</w:t>
          </w:r>
        </w:p>
        <w:p w14:paraId="2BF0A0C0" w14:textId="77777777" w:rsidR="00347585" w:rsidRPr="00347585" w:rsidRDefault="00347585" w:rsidP="00347585">
          <w:pPr>
            <w:pStyle w:val="Footer"/>
            <w:jc w:val="center"/>
            <w:rPr>
              <w:rFonts w:ascii="Tahoma" w:hAnsi="Tahoma" w:cs="Tahoma"/>
            </w:rPr>
          </w:pPr>
        </w:p>
      </w:tc>
      <w:tc>
        <w:tcPr>
          <w:tcW w:w="514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53A909" w14:textId="77777777" w:rsidR="00347585" w:rsidRPr="00EE38D4" w:rsidRDefault="00347585" w:rsidP="00347585">
          <w:pPr>
            <w:pStyle w:val="Footer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EE38D4">
            <w:rPr>
              <w:rFonts w:ascii="Tahoma" w:hAnsi="Tahoma" w:cs="Tahoma"/>
              <w:b/>
              <w:sz w:val="16"/>
              <w:szCs w:val="16"/>
            </w:rPr>
            <w:t>Office of Workers’ Compensation</w:t>
          </w:r>
        </w:p>
        <w:p w14:paraId="29889C75" w14:textId="77777777" w:rsidR="00347585" w:rsidRPr="00EE38D4" w:rsidRDefault="00347585" w:rsidP="00347585">
          <w:pPr>
            <w:pStyle w:val="Footer"/>
            <w:jc w:val="center"/>
            <w:rPr>
              <w:rFonts w:ascii="Tahoma" w:hAnsi="Tahoma" w:cs="Tahoma"/>
              <w:sz w:val="16"/>
              <w:szCs w:val="16"/>
            </w:rPr>
          </w:pPr>
          <w:r w:rsidRPr="00EE38D4">
            <w:rPr>
              <w:rFonts w:ascii="Tahoma" w:hAnsi="Tahoma" w:cs="Tahoma"/>
              <w:sz w:val="16"/>
              <w:szCs w:val="16"/>
            </w:rPr>
            <w:t>Phone: (207) 624-7359</w:t>
          </w:r>
        </w:p>
        <w:p w14:paraId="78E6F457" w14:textId="77777777" w:rsidR="00347585" w:rsidRPr="00347585" w:rsidRDefault="00347585" w:rsidP="00347585">
          <w:pPr>
            <w:pStyle w:val="Footer"/>
            <w:jc w:val="center"/>
            <w:rPr>
              <w:rFonts w:ascii="Tahoma" w:hAnsi="Tahoma" w:cs="Tahoma"/>
            </w:rPr>
          </w:pPr>
        </w:p>
      </w:tc>
    </w:tr>
  </w:tbl>
  <w:p w14:paraId="4B0C3FFB" w14:textId="77777777" w:rsidR="00347585" w:rsidRPr="00EE38D4" w:rsidRDefault="00347585" w:rsidP="00347585">
    <w:pPr>
      <w:pStyle w:val="Footer"/>
      <w:jc w:val="center"/>
      <w:rPr>
        <w:rFonts w:ascii="Tahoma" w:hAnsi="Tahoma" w:cs="Tahoma"/>
        <w:sz w:val="16"/>
        <w:szCs w:val="16"/>
      </w:rPr>
    </w:pPr>
    <w:r w:rsidRPr="00EE38D4">
      <w:rPr>
        <w:rFonts w:ascii="Tahoma" w:hAnsi="Tahoma" w:cs="Tahoma"/>
        <w:sz w:val="16"/>
        <w:szCs w:val="16"/>
      </w:rPr>
      <w:t>TTY users dial Maine Relay 711</w:t>
    </w:r>
  </w:p>
  <w:p w14:paraId="2FFF6CD5" w14:textId="77777777" w:rsidR="00347585" w:rsidRPr="00EE38D4" w:rsidRDefault="00A80DE3" w:rsidP="00347585">
    <w:pPr>
      <w:pStyle w:val="Footer"/>
      <w:jc w:val="center"/>
      <w:rPr>
        <w:rFonts w:ascii="Tahoma" w:hAnsi="Tahoma" w:cs="Tahoma"/>
        <w:b/>
        <w:sz w:val="18"/>
        <w:szCs w:val="18"/>
      </w:rPr>
    </w:pPr>
    <w:hyperlink r:id="rId1" w:history="1">
      <w:r w:rsidR="00347585" w:rsidRPr="00EE38D4">
        <w:rPr>
          <w:rStyle w:val="Hyperlink"/>
          <w:rFonts w:ascii="Tahoma" w:hAnsi="Tahoma" w:cs="Tahoma"/>
          <w:b/>
          <w:sz w:val="18"/>
          <w:szCs w:val="18"/>
        </w:rPr>
        <w:t>www.maine.gov/deh</w:t>
      </w:r>
    </w:hyperlink>
    <w:r w:rsidR="00347585" w:rsidRPr="00EE38D4">
      <w:rPr>
        <w:rFonts w:ascii="Tahoma" w:hAnsi="Tahoma" w:cs="Tahoma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90EB2" w14:textId="77777777" w:rsidR="00321D6B" w:rsidRPr="00CE221F" w:rsidRDefault="00321D6B">
      <w:pPr>
        <w:rPr>
          <w:sz w:val="21"/>
          <w:szCs w:val="21"/>
        </w:rPr>
      </w:pPr>
      <w:r w:rsidRPr="00CE221F">
        <w:rPr>
          <w:sz w:val="21"/>
          <w:szCs w:val="21"/>
        </w:rPr>
        <w:separator/>
      </w:r>
    </w:p>
  </w:footnote>
  <w:footnote w:type="continuationSeparator" w:id="0">
    <w:p w14:paraId="2D0B5223" w14:textId="77777777" w:rsidR="00321D6B" w:rsidRPr="00CE221F" w:rsidRDefault="00321D6B">
      <w:pPr>
        <w:rPr>
          <w:sz w:val="21"/>
          <w:szCs w:val="21"/>
        </w:rPr>
      </w:pPr>
      <w:r w:rsidRPr="00CE221F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6737C"/>
    <w:multiLevelType w:val="hybridMultilevel"/>
    <w:tmpl w:val="5C323F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AC20AF"/>
    <w:multiLevelType w:val="hybridMultilevel"/>
    <w:tmpl w:val="0720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73082"/>
    <w:multiLevelType w:val="hybridMultilevel"/>
    <w:tmpl w:val="47366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564F8"/>
    <w:multiLevelType w:val="hybridMultilevel"/>
    <w:tmpl w:val="7B62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11D4F"/>
    <w:multiLevelType w:val="hybridMultilevel"/>
    <w:tmpl w:val="658E701E"/>
    <w:lvl w:ilvl="0" w:tplc="B5340CA0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24ECC"/>
    <w:multiLevelType w:val="hybridMultilevel"/>
    <w:tmpl w:val="562E8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86E2B"/>
    <w:multiLevelType w:val="hybridMultilevel"/>
    <w:tmpl w:val="5E5A2FA8"/>
    <w:lvl w:ilvl="0" w:tplc="04090001">
      <w:start w:val="1"/>
      <w:numFmt w:val="bullet"/>
      <w:lvlText w:val=""/>
      <w:lvlJc w:val="left"/>
      <w:pPr>
        <w:ind w:left="975" w:hanging="615"/>
      </w:pPr>
      <w:rPr>
        <w:rFonts w:ascii="Symbol" w:hAnsi="Symbol" w:hint="default"/>
      </w:rPr>
    </w:lvl>
    <w:lvl w:ilvl="1" w:tplc="F1B89EEE">
      <w:numFmt w:val="bullet"/>
      <w:lvlText w:val="·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76412"/>
    <w:multiLevelType w:val="hybridMultilevel"/>
    <w:tmpl w:val="8194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33387"/>
    <w:multiLevelType w:val="hybridMultilevel"/>
    <w:tmpl w:val="AA04F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46A2E"/>
    <w:multiLevelType w:val="hybridMultilevel"/>
    <w:tmpl w:val="50844A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FB665B"/>
    <w:multiLevelType w:val="hybridMultilevel"/>
    <w:tmpl w:val="07102C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C17AE"/>
    <w:multiLevelType w:val="hybridMultilevel"/>
    <w:tmpl w:val="823A7930"/>
    <w:lvl w:ilvl="0" w:tplc="F1B89EEE">
      <w:numFmt w:val="bullet"/>
      <w:lvlText w:val="·"/>
      <w:lvlJc w:val="left"/>
      <w:pPr>
        <w:ind w:left="975" w:hanging="61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F14F8"/>
    <w:multiLevelType w:val="hybridMultilevel"/>
    <w:tmpl w:val="39667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9290D"/>
    <w:multiLevelType w:val="multilevel"/>
    <w:tmpl w:val="1C16B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C012BE"/>
    <w:multiLevelType w:val="hybridMultilevel"/>
    <w:tmpl w:val="11B007C8"/>
    <w:lvl w:ilvl="0" w:tplc="F1B89EEE">
      <w:numFmt w:val="bullet"/>
      <w:lvlText w:val="·"/>
      <w:lvlJc w:val="left"/>
      <w:pPr>
        <w:ind w:left="975" w:hanging="61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558D1"/>
    <w:multiLevelType w:val="hybridMultilevel"/>
    <w:tmpl w:val="0D12B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C2F62"/>
    <w:multiLevelType w:val="hybridMultilevel"/>
    <w:tmpl w:val="E1A059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9E819D7"/>
    <w:multiLevelType w:val="hybridMultilevel"/>
    <w:tmpl w:val="54D86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E4C50"/>
    <w:multiLevelType w:val="hybridMultilevel"/>
    <w:tmpl w:val="D7742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12"/>
  </w:num>
  <w:num w:numId="8">
    <w:abstractNumId w:val="17"/>
  </w:num>
  <w:num w:numId="9">
    <w:abstractNumId w:val="10"/>
  </w:num>
  <w:num w:numId="10">
    <w:abstractNumId w:val="5"/>
  </w:num>
  <w:num w:numId="11">
    <w:abstractNumId w:val="0"/>
  </w:num>
  <w:num w:numId="12">
    <w:abstractNumId w:val="11"/>
  </w:num>
  <w:num w:numId="13">
    <w:abstractNumId w:val="6"/>
  </w:num>
  <w:num w:numId="14">
    <w:abstractNumId w:val="9"/>
  </w:num>
  <w:num w:numId="15">
    <w:abstractNumId w:val="14"/>
  </w:num>
  <w:num w:numId="16">
    <w:abstractNumId w:val="13"/>
  </w:num>
  <w:num w:numId="17">
    <w:abstractNumId w:val="15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5D0"/>
    <w:rsid w:val="00003F12"/>
    <w:rsid w:val="00005774"/>
    <w:rsid w:val="0002563D"/>
    <w:rsid w:val="00030BF5"/>
    <w:rsid w:val="00031EFE"/>
    <w:rsid w:val="000372C0"/>
    <w:rsid w:val="0004127F"/>
    <w:rsid w:val="00054428"/>
    <w:rsid w:val="000549EB"/>
    <w:rsid w:val="000602D8"/>
    <w:rsid w:val="00062A66"/>
    <w:rsid w:val="00094758"/>
    <w:rsid w:val="000A75C2"/>
    <w:rsid w:val="000B2B80"/>
    <w:rsid w:val="000B7AE7"/>
    <w:rsid w:val="000C042F"/>
    <w:rsid w:val="000C0AAC"/>
    <w:rsid w:val="000C1896"/>
    <w:rsid w:val="000C4250"/>
    <w:rsid w:val="000C5348"/>
    <w:rsid w:val="000C7A26"/>
    <w:rsid w:val="000D5923"/>
    <w:rsid w:val="000D7CDD"/>
    <w:rsid w:val="000E25E4"/>
    <w:rsid w:val="000E403B"/>
    <w:rsid w:val="000E52C5"/>
    <w:rsid w:val="00106E7B"/>
    <w:rsid w:val="00113AA2"/>
    <w:rsid w:val="00116796"/>
    <w:rsid w:val="0012519F"/>
    <w:rsid w:val="00131DA0"/>
    <w:rsid w:val="001344CF"/>
    <w:rsid w:val="00150E1B"/>
    <w:rsid w:val="00151E51"/>
    <w:rsid w:val="00153743"/>
    <w:rsid w:val="00153F8F"/>
    <w:rsid w:val="00172FF2"/>
    <w:rsid w:val="001738E4"/>
    <w:rsid w:val="00177E38"/>
    <w:rsid w:val="00181C9A"/>
    <w:rsid w:val="00182517"/>
    <w:rsid w:val="00184BF3"/>
    <w:rsid w:val="00185F2E"/>
    <w:rsid w:val="00195FD6"/>
    <w:rsid w:val="001966B3"/>
    <w:rsid w:val="001C3A4E"/>
    <w:rsid w:val="001C5CC5"/>
    <w:rsid w:val="001E3DB3"/>
    <w:rsid w:val="001F3A1E"/>
    <w:rsid w:val="002014EC"/>
    <w:rsid w:val="00205CDD"/>
    <w:rsid w:val="00220685"/>
    <w:rsid w:val="002211D7"/>
    <w:rsid w:val="0022691E"/>
    <w:rsid w:val="00233EDA"/>
    <w:rsid w:val="002479AE"/>
    <w:rsid w:val="00253C2A"/>
    <w:rsid w:val="00261F3C"/>
    <w:rsid w:val="00274DEE"/>
    <w:rsid w:val="00277C2F"/>
    <w:rsid w:val="0028053B"/>
    <w:rsid w:val="0028197A"/>
    <w:rsid w:val="002851D4"/>
    <w:rsid w:val="00286FE6"/>
    <w:rsid w:val="002913E1"/>
    <w:rsid w:val="002936B4"/>
    <w:rsid w:val="002A0C6F"/>
    <w:rsid w:val="002A1011"/>
    <w:rsid w:val="002A26B5"/>
    <w:rsid w:val="002B2AE8"/>
    <w:rsid w:val="002B482E"/>
    <w:rsid w:val="002C340E"/>
    <w:rsid w:val="002C4C23"/>
    <w:rsid w:val="002D5E4D"/>
    <w:rsid w:val="002E6EDC"/>
    <w:rsid w:val="002E7418"/>
    <w:rsid w:val="002F0239"/>
    <w:rsid w:val="002F1812"/>
    <w:rsid w:val="00300904"/>
    <w:rsid w:val="003039BD"/>
    <w:rsid w:val="00304D41"/>
    <w:rsid w:val="00321D6B"/>
    <w:rsid w:val="00324297"/>
    <w:rsid w:val="003343A2"/>
    <w:rsid w:val="00340671"/>
    <w:rsid w:val="00345A3F"/>
    <w:rsid w:val="003472AD"/>
    <w:rsid w:val="00347585"/>
    <w:rsid w:val="00355670"/>
    <w:rsid w:val="00360AFF"/>
    <w:rsid w:val="00360F6D"/>
    <w:rsid w:val="003616A8"/>
    <w:rsid w:val="00367E5F"/>
    <w:rsid w:val="00374DC9"/>
    <w:rsid w:val="00387005"/>
    <w:rsid w:val="00397F1B"/>
    <w:rsid w:val="003A38E8"/>
    <w:rsid w:val="003C2524"/>
    <w:rsid w:val="003C44DE"/>
    <w:rsid w:val="003C4B8B"/>
    <w:rsid w:val="003C5653"/>
    <w:rsid w:val="003E7799"/>
    <w:rsid w:val="003F4721"/>
    <w:rsid w:val="00400FD9"/>
    <w:rsid w:val="004029C4"/>
    <w:rsid w:val="00411A53"/>
    <w:rsid w:val="004202CF"/>
    <w:rsid w:val="00421F6E"/>
    <w:rsid w:val="00424A28"/>
    <w:rsid w:val="00431FB3"/>
    <w:rsid w:val="004330C4"/>
    <w:rsid w:val="004364FB"/>
    <w:rsid w:val="004449F6"/>
    <w:rsid w:val="00457DBB"/>
    <w:rsid w:val="004619FD"/>
    <w:rsid w:val="00461D29"/>
    <w:rsid w:val="00467682"/>
    <w:rsid w:val="0047387F"/>
    <w:rsid w:val="004764AD"/>
    <w:rsid w:val="00477BA1"/>
    <w:rsid w:val="00481B8E"/>
    <w:rsid w:val="004A1F4B"/>
    <w:rsid w:val="004A6198"/>
    <w:rsid w:val="004A7605"/>
    <w:rsid w:val="004A7929"/>
    <w:rsid w:val="004C62F9"/>
    <w:rsid w:val="004D4F8F"/>
    <w:rsid w:val="00503875"/>
    <w:rsid w:val="005042D8"/>
    <w:rsid w:val="005054FF"/>
    <w:rsid w:val="0051017E"/>
    <w:rsid w:val="00523440"/>
    <w:rsid w:val="00526909"/>
    <w:rsid w:val="0052725D"/>
    <w:rsid w:val="00527AA3"/>
    <w:rsid w:val="00531A41"/>
    <w:rsid w:val="00536F3E"/>
    <w:rsid w:val="005819B1"/>
    <w:rsid w:val="005949DD"/>
    <w:rsid w:val="005C3015"/>
    <w:rsid w:val="005E2B7C"/>
    <w:rsid w:val="005E456B"/>
    <w:rsid w:val="00624EE3"/>
    <w:rsid w:val="00627969"/>
    <w:rsid w:val="00630200"/>
    <w:rsid w:val="00641A16"/>
    <w:rsid w:val="00642964"/>
    <w:rsid w:val="006502A2"/>
    <w:rsid w:val="00653EBD"/>
    <w:rsid w:val="00660811"/>
    <w:rsid w:val="00660B9A"/>
    <w:rsid w:val="00660D54"/>
    <w:rsid w:val="00682C43"/>
    <w:rsid w:val="006837E4"/>
    <w:rsid w:val="00684905"/>
    <w:rsid w:val="00684A7C"/>
    <w:rsid w:val="006969A7"/>
    <w:rsid w:val="006A6013"/>
    <w:rsid w:val="006A6653"/>
    <w:rsid w:val="006C07EA"/>
    <w:rsid w:val="006C2B6F"/>
    <w:rsid w:val="006C2CFD"/>
    <w:rsid w:val="006C42BA"/>
    <w:rsid w:val="006D5CCB"/>
    <w:rsid w:val="006D7529"/>
    <w:rsid w:val="006E116A"/>
    <w:rsid w:val="006F0001"/>
    <w:rsid w:val="006F593D"/>
    <w:rsid w:val="0072297E"/>
    <w:rsid w:val="007304C3"/>
    <w:rsid w:val="007307C4"/>
    <w:rsid w:val="00733AD7"/>
    <w:rsid w:val="007375E4"/>
    <w:rsid w:val="00747158"/>
    <w:rsid w:val="007514B3"/>
    <w:rsid w:val="00753D1C"/>
    <w:rsid w:val="00754DCC"/>
    <w:rsid w:val="00757AB9"/>
    <w:rsid w:val="00773556"/>
    <w:rsid w:val="00790D02"/>
    <w:rsid w:val="00790E96"/>
    <w:rsid w:val="007A30E5"/>
    <w:rsid w:val="007A7733"/>
    <w:rsid w:val="007C1BA0"/>
    <w:rsid w:val="007D1B70"/>
    <w:rsid w:val="007D6560"/>
    <w:rsid w:val="007E5AFD"/>
    <w:rsid w:val="007F0889"/>
    <w:rsid w:val="00802036"/>
    <w:rsid w:val="00802A34"/>
    <w:rsid w:val="008059C3"/>
    <w:rsid w:val="008110EF"/>
    <w:rsid w:val="00816824"/>
    <w:rsid w:val="00816B4A"/>
    <w:rsid w:val="00821F58"/>
    <w:rsid w:val="00822BBE"/>
    <w:rsid w:val="00823392"/>
    <w:rsid w:val="0084009D"/>
    <w:rsid w:val="008417C0"/>
    <w:rsid w:val="00844037"/>
    <w:rsid w:val="00851D3E"/>
    <w:rsid w:val="00864C55"/>
    <w:rsid w:val="00865D96"/>
    <w:rsid w:val="00875B8B"/>
    <w:rsid w:val="00876817"/>
    <w:rsid w:val="0088169A"/>
    <w:rsid w:val="00882419"/>
    <w:rsid w:val="00883D83"/>
    <w:rsid w:val="008A32FD"/>
    <w:rsid w:val="008A4E67"/>
    <w:rsid w:val="008A5285"/>
    <w:rsid w:val="008A7C46"/>
    <w:rsid w:val="008C202B"/>
    <w:rsid w:val="008C30F3"/>
    <w:rsid w:val="008C5BAD"/>
    <w:rsid w:val="008C7032"/>
    <w:rsid w:val="008D0C40"/>
    <w:rsid w:val="008D176F"/>
    <w:rsid w:val="008E59CA"/>
    <w:rsid w:val="00900BC2"/>
    <w:rsid w:val="009126C8"/>
    <w:rsid w:val="009225F8"/>
    <w:rsid w:val="009237BA"/>
    <w:rsid w:val="0093630B"/>
    <w:rsid w:val="0094009F"/>
    <w:rsid w:val="00946F7C"/>
    <w:rsid w:val="0095528B"/>
    <w:rsid w:val="009577F0"/>
    <w:rsid w:val="00965214"/>
    <w:rsid w:val="00965CAF"/>
    <w:rsid w:val="009676A0"/>
    <w:rsid w:val="00970DA9"/>
    <w:rsid w:val="00973B07"/>
    <w:rsid w:val="009A0081"/>
    <w:rsid w:val="009A3D9A"/>
    <w:rsid w:val="009C2FC3"/>
    <w:rsid w:val="009D15EC"/>
    <w:rsid w:val="00A03C6D"/>
    <w:rsid w:val="00A161F9"/>
    <w:rsid w:val="00A2011E"/>
    <w:rsid w:val="00A221AB"/>
    <w:rsid w:val="00A239E3"/>
    <w:rsid w:val="00A274EA"/>
    <w:rsid w:val="00A3471E"/>
    <w:rsid w:val="00A35154"/>
    <w:rsid w:val="00A4428F"/>
    <w:rsid w:val="00A46198"/>
    <w:rsid w:val="00A51D8C"/>
    <w:rsid w:val="00A53029"/>
    <w:rsid w:val="00A61497"/>
    <w:rsid w:val="00A61E98"/>
    <w:rsid w:val="00A73231"/>
    <w:rsid w:val="00A80DE3"/>
    <w:rsid w:val="00A83100"/>
    <w:rsid w:val="00AA1979"/>
    <w:rsid w:val="00AA22E2"/>
    <w:rsid w:val="00AA56C6"/>
    <w:rsid w:val="00AB42DC"/>
    <w:rsid w:val="00AB6B4B"/>
    <w:rsid w:val="00AD7158"/>
    <w:rsid w:val="00AE27BA"/>
    <w:rsid w:val="00AE7111"/>
    <w:rsid w:val="00B04C1F"/>
    <w:rsid w:val="00B17C9E"/>
    <w:rsid w:val="00B20378"/>
    <w:rsid w:val="00B22288"/>
    <w:rsid w:val="00B27A02"/>
    <w:rsid w:val="00B33BB1"/>
    <w:rsid w:val="00B429BF"/>
    <w:rsid w:val="00B450F1"/>
    <w:rsid w:val="00B56BC4"/>
    <w:rsid w:val="00B65ED4"/>
    <w:rsid w:val="00B857BB"/>
    <w:rsid w:val="00B91771"/>
    <w:rsid w:val="00BA3940"/>
    <w:rsid w:val="00BD5249"/>
    <w:rsid w:val="00BE1F51"/>
    <w:rsid w:val="00BF2167"/>
    <w:rsid w:val="00BF58F8"/>
    <w:rsid w:val="00BF688A"/>
    <w:rsid w:val="00BF7675"/>
    <w:rsid w:val="00C03C76"/>
    <w:rsid w:val="00C40AD9"/>
    <w:rsid w:val="00C42D84"/>
    <w:rsid w:val="00C42DD7"/>
    <w:rsid w:val="00C455EE"/>
    <w:rsid w:val="00C47DD1"/>
    <w:rsid w:val="00C55720"/>
    <w:rsid w:val="00C611DC"/>
    <w:rsid w:val="00C6191F"/>
    <w:rsid w:val="00C657D3"/>
    <w:rsid w:val="00C67160"/>
    <w:rsid w:val="00C7129C"/>
    <w:rsid w:val="00C750B6"/>
    <w:rsid w:val="00C86082"/>
    <w:rsid w:val="00C94511"/>
    <w:rsid w:val="00CA59E8"/>
    <w:rsid w:val="00CC28DE"/>
    <w:rsid w:val="00CC48B8"/>
    <w:rsid w:val="00CE12CC"/>
    <w:rsid w:val="00CE221F"/>
    <w:rsid w:val="00CE309D"/>
    <w:rsid w:val="00CE38B8"/>
    <w:rsid w:val="00CE5151"/>
    <w:rsid w:val="00CE625A"/>
    <w:rsid w:val="00D14E69"/>
    <w:rsid w:val="00D15CCC"/>
    <w:rsid w:val="00D232FE"/>
    <w:rsid w:val="00D32310"/>
    <w:rsid w:val="00D32D70"/>
    <w:rsid w:val="00D3663A"/>
    <w:rsid w:val="00D415B3"/>
    <w:rsid w:val="00D46308"/>
    <w:rsid w:val="00D5002F"/>
    <w:rsid w:val="00D53F6A"/>
    <w:rsid w:val="00D85D3D"/>
    <w:rsid w:val="00D8651E"/>
    <w:rsid w:val="00D969B2"/>
    <w:rsid w:val="00DA3D84"/>
    <w:rsid w:val="00DA55E7"/>
    <w:rsid w:val="00DE6500"/>
    <w:rsid w:val="00DF0350"/>
    <w:rsid w:val="00DF1815"/>
    <w:rsid w:val="00DF721F"/>
    <w:rsid w:val="00E05A6B"/>
    <w:rsid w:val="00E0773D"/>
    <w:rsid w:val="00E11106"/>
    <w:rsid w:val="00E22F16"/>
    <w:rsid w:val="00E25587"/>
    <w:rsid w:val="00E2571E"/>
    <w:rsid w:val="00E313C5"/>
    <w:rsid w:val="00E415BC"/>
    <w:rsid w:val="00E4351E"/>
    <w:rsid w:val="00E7102E"/>
    <w:rsid w:val="00E7470E"/>
    <w:rsid w:val="00EA3BBF"/>
    <w:rsid w:val="00EB044E"/>
    <w:rsid w:val="00EC119A"/>
    <w:rsid w:val="00EE1302"/>
    <w:rsid w:val="00EE38D4"/>
    <w:rsid w:val="00EE7180"/>
    <w:rsid w:val="00EF69E9"/>
    <w:rsid w:val="00F07800"/>
    <w:rsid w:val="00F20C45"/>
    <w:rsid w:val="00F20E45"/>
    <w:rsid w:val="00F22A01"/>
    <w:rsid w:val="00F2303B"/>
    <w:rsid w:val="00F35B6E"/>
    <w:rsid w:val="00F54DCE"/>
    <w:rsid w:val="00F64546"/>
    <w:rsid w:val="00F75D59"/>
    <w:rsid w:val="00F7699D"/>
    <w:rsid w:val="00F77DA8"/>
    <w:rsid w:val="00F86EC8"/>
    <w:rsid w:val="00F905D0"/>
    <w:rsid w:val="00F9663A"/>
    <w:rsid w:val="00FA47D6"/>
    <w:rsid w:val="00FA56C7"/>
    <w:rsid w:val="00FA6FF4"/>
    <w:rsid w:val="00FB51D5"/>
    <w:rsid w:val="00FC1410"/>
    <w:rsid w:val="00FC18EA"/>
    <w:rsid w:val="00FC59A2"/>
    <w:rsid w:val="00FD147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078614A"/>
  <w15:docId w15:val="{956EB084-67F9-4112-BE0A-77F8BEB6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05D0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F905D0"/>
    <w:pPr>
      <w:jc w:val="center"/>
    </w:pPr>
    <w:rPr>
      <w:b/>
      <w:bCs/>
      <w:sz w:val="16"/>
    </w:rPr>
  </w:style>
  <w:style w:type="paragraph" w:styleId="FootnoteText">
    <w:name w:val="footnote text"/>
    <w:basedOn w:val="Normal"/>
    <w:semiHidden/>
    <w:rsid w:val="00D232FE"/>
    <w:rPr>
      <w:sz w:val="20"/>
      <w:szCs w:val="20"/>
    </w:rPr>
  </w:style>
  <w:style w:type="character" w:styleId="FootnoteReference">
    <w:name w:val="footnote reference"/>
    <w:semiHidden/>
    <w:rsid w:val="00D232FE"/>
    <w:rPr>
      <w:vertAlign w:val="superscript"/>
    </w:rPr>
  </w:style>
  <w:style w:type="paragraph" w:styleId="Header">
    <w:name w:val="header"/>
    <w:basedOn w:val="Normal"/>
    <w:rsid w:val="00D232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32FE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374DC9"/>
    <w:rPr>
      <w:color w:val="0000FF"/>
      <w:u w:val="single"/>
    </w:rPr>
  </w:style>
  <w:style w:type="paragraph" w:styleId="BalloonText">
    <w:name w:val="Balloon Text"/>
    <w:basedOn w:val="Normal"/>
    <w:semiHidden/>
    <w:rsid w:val="00DF18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2AE8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rsid w:val="0034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43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A38E8"/>
    <w:pPr>
      <w:overflowPunct/>
      <w:autoSpaceDE/>
      <w:autoSpaceDN/>
      <w:adjustRightInd/>
      <w:spacing w:after="220" w:line="180" w:lineRule="atLeast"/>
      <w:ind w:left="835"/>
      <w:jc w:val="both"/>
      <w:textAlignment w:val="auto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link w:val="BodyText"/>
    <w:rsid w:val="003A38E8"/>
    <w:rPr>
      <w:rFonts w:ascii="Arial" w:hAnsi="Arial"/>
      <w:spacing w:val="-5"/>
    </w:rPr>
  </w:style>
  <w:style w:type="paragraph" w:customStyle="1" w:styleId="DocumentLabel">
    <w:name w:val="Document Label"/>
    <w:basedOn w:val="Normal"/>
    <w:rsid w:val="003A38E8"/>
    <w:pPr>
      <w:keepNext/>
      <w:keepLines/>
      <w:overflowPunct/>
      <w:autoSpaceDE/>
      <w:autoSpaceDN/>
      <w:adjustRightInd/>
      <w:spacing w:before="400" w:after="120" w:line="240" w:lineRule="atLeast"/>
      <w:textAlignment w:val="auto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qFormat/>
    <w:rsid w:val="003A38E8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rsid w:val="003A38E8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link w:val="MessageHeader"/>
    <w:rsid w:val="003A38E8"/>
    <w:rPr>
      <w:rFonts w:ascii="Arial" w:hAnsi="Arial"/>
      <w:spacing w:val="-5"/>
    </w:rPr>
  </w:style>
  <w:style w:type="character" w:customStyle="1" w:styleId="MessageHeaderLabel">
    <w:name w:val="Message Header Label"/>
    <w:rsid w:val="003A38E8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3A38E8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character" w:styleId="Mention">
    <w:name w:val="Mention"/>
    <w:basedOn w:val="DefaultParagraphFont"/>
    <w:uiPriority w:val="99"/>
    <w:semiHidden/>
    <w:unhideWhenUsed/>
    <w:rsid w:val="00D15CC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ine.gov/de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Health and Human Services</Company>
  <LinksUpToDate>false</LinksUpToDate>
  <CharactersWithSpaces>1575</CharactersWithSpaces>
  <SharedDoc>false</SharedDoc>
  <HLinks>
    <vt:vector size="6" baseType="variant">
      <vt:variant>
        <vt:i4>5701716</vt:i4>
      </vt:variant>
      <vt:variant>
        <vt:i4>0</vt:i4>
      </vt:variant>
      <vt:variant>
        <vt:i4>0</vt:i4>
      </vt:variant>
      <vt:variant>
        <vt:i4>5</vt:i4>
      </vt:variant>
      <vt:variant>
        <vt:lpwstr>http://www.maine.gov/deh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 Plante</dc:creator>
  <cp:lastModifiedBy>Denison, Mia</cp:lastModifiedBy>
  <cp:revision>2</cp:revision>
  <cp:lastPrinted>2018-01-31T18:18:00Z</cp:lastPrinted>
  <dcterms:created xsi:type="dcterms:W3CDTF">2021-08-09T12:32:00Z</dcterms:created>
  <dcterms:modified xsi:type="dcterms:W3CDTF">2021-08-09T12:32:00Z</dcterms:modified>
</cp:coreProperties>
</file>