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98410" w14:textId="573D2D7B" w:rsidR="00CA2C72" w:rsidRDefault="00CA2C72" w:rsidP="00CA2C72">
      <w:pPr>
        <w:pStyle w:val="Caption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4FCDF6B" wp14:editId="18BF8850">
            <wp:simplePos x="0" y="0"/>
            <wp:positionH relativeFrom="column">
              <wp:posOffset>5422288</wp:posOffset>
            </wp:positionH>
            <wp:positionV relativeFrom="paragraph">
              <wp:posOffset>-57150</wp:posOffset>
            </wp:positionV>
            <wp:extent cx="892128" cy="892810"/>
            <wp:effectExtent l="0" t="0" r="381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28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140D93" wp14:editId="4958EB6C">
            <wp:simplePos x="0" y="0"/>
            <wp:positionH relativeFrom="column">
              <wp:posOffset>213360</wp:posOffset>
            </wp:positionH>
            <wp:positionV relativeFrom="paragraph">
              <wp:posOffset>3810</wp:posOffset>
            </wp:positionV>
            <wp:extent cx="701040" cy="891540"/>
            <wp:effectExtent l="0" t="0" r="3810" b="3810"/>
            <wp:wrapNone/>
            <wp:docPr id="1" name="Picture 1" descr="ME State seal 3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 State seal 300p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5363638"/>
    </w:p>
    <w:p w14:paraId="752C3479" w14:textId="77777777" w:rsidR="00CA2C72" w:rsidRDefault="00CA2C72" w:rsidP="00CA2C72">
      <w:pPr>
        <w:pStyle w:val="Caption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STATE OF MAINE</w:t>
      </w:r>
    </w:p>
    <w:p w14:paraId="3BE5FDEB" w14:textId="77777777" w:rsidR="00CA2C72" w:rsidRDefault="00CA2C72" w:rsidP="00CA2C72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DEPARTMENT OF ADMINISTRATIVE &amp; FINANCIAL SERVICES</w:t>
      </w:r>
    </w:p>
    <w:p w14:paraId="014AF2DF" w14:textId="77777777" w:rsidR="00CA2C72" w:rsidRDefault="00CA2C72" w:rsidP="00CA2C72">
      <w:pPr>
        <w:jc w:val="center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Bureau of Human Resources</w:t>
      </w:r>
    </w:p>
    <w:p w14:paraId="335407F7" w14:textId="77777777" w:rsidR="00CA2C72" w:rsidRDefault="00CA2C72" w:rsidP="00CA2C72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Office of Employee Health and Wellness</w:t>
      </w:r>
    </w:p>
    <w:p w14:paraId="39C255FD" w14:textId="77777777" w:rsidR="00CA2C72" w:rsidRDefault="00CA2C72" w:rsidP="00CA2C72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Workers’ Compensation</w:t>
      </w:r>
    </w:p>
    <w:p w14:paraId="6F69A648" w14:textId="77777777" w:rsidR="00CA2C72" w:rsidRDefault="00CA2C72" w:rsidP="00CA2C72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114 State House Station</w:t>
      </w:r>
    </w:p>
    <w:p w14:paraId="431D18BC" w14:textId="77777777" w:rsidR="00CA2C72" w:rsidRDefault="00CA2C72" w:rsidP="00CA2C72">
      <w:pPr>
        <w:tabs>
          <w:tab w:val="right" w:pos="9270"/>
        </w:tabs>
        <w:jc w:val="center"/>
        <w:rPr>
          <w:rFonts w:ascii="Tahoma" w:hAnsi="Tahoma" w:cs="Tahoma"/>
          <w:b/>
          <w:sz w:val="15"/>
          <w:szCs w:val="15"/>
        </w:rPr>
      </w:pPr>
      <w:r>
        <w:rPr>
          <w:rFonts w:ascii="Tahoma" w:hAnsi="Tahoma" w:cs="Tahoma"/>
          <w:b/>
          <w:sz w:val="15"/>
          <w:szCs w:val="15"/>
        </w:rPr>
        <w:t>Augusta, ME 04333-0114</w:t>
      </w:r>
    </w:p>
    <w:p w14:paraId="4E4AB272" w14:textId="77777777" w:rsidR="00CA2C72" w:rsidRDefault="00CA2C72" w:rsidP="00CA2C72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</w:p>
    <w:p w14:paraId="22ACAA90" w14:textId="77777777" w:rsidR="00CA2C72" w:rsidRDefault="00CA2C72" w:rsidP="00CA2C72">
      <w:pPr>
        <w:tabs>
          <w:tab w:val="right" w:pos="10260"/>
        </w:tabs>
        <w:ind w:right="-720"/>
        <w:rPr>
          <w:rFonts w:ascii="Tahoma" w:hAnsi="Tahoma" w:cs="Tahoma"/>
          <w:i/>
          <w:sz w:val="15"/>
          <w:szCs w:val="15"/>
        </w:rPr>
      </w:pPr>
      <w:r>
        <w:rPr>
          <w:rFonts w:ascii="Tahoma" w:hAnsi="Tahoma" w:cs="Tahoma"/>
          <w:i/>
          <w:sz w:val="15"/>
          <w:szCs w:val="15"/>
        </w:rPr>
        <w:t>Janet T. Mills, Governor</w:t>
      </w:r>
      <w:r>
        <w:rPr>
          <w:rFonts w:ascii="Tahoma" w:hAnsi="Tahoma" w:cs="Tahoma"/>
          <w:i/>
          <w:sz w:val="15"/>
          <w:szCs w:val="15"/>
        </w:rPr>
        <w:tab/>
        <w:t>Shonna Poulin-Gutierrez, Executive Director</w:t>
      </w:r>
    </w:p>
    <w:p w14:paraId="55182669" w14:textId="77777777" w:rsidR="00CA2C72" w:rsidRDefault="00CA2C72" w:rsidP="00CA2C72">
      <w:pPr>
        <w:tabs>
          <w:tab w:val="right" w:pos="8280"/>
        </w:tabs>
        <w:ind w:right="-720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i/>
          <w:sz w:val="15"/>
          <w:szCs w:val="15"/>
        </w:rPr>
        <w:t>Kirsten LC Figueroa, Commissioner</w:t>
      </w:r>
    </w:p>
    <w:bookmarkEnd w:id="0"/>
    <w:p w14:paraId="5735107D" w14:textId="77777777" w:rsidR="00CA2C72" w:rsidRDefault="00CA2C72" w:rsidP="00B16ABB">
      <w:pPr>
        <w:jc w:val="center"/>
        <w:rPr>
          <w:b/>
          <w:bCs/>
          <w:sz w:val="28"/>
          <w:szCs w:val="28"/>
        </w:rPr>
      </w:pPr>
    </w:p>
    <w:p w14:paraId="1CCD0502" w14:textId="77777777" w:rsidR="00D73DFF" w:rsidRDefault="00B16ABB" w:rsidP="00B16ABB">
      <w:pPr>
        <w:jc w:val="center"/>
        <w:rPr>
          <w:b/>
          <w:bCs/>
          <w:sz w:val="28"/>
          <w:szCs w:val="28"/>
        </w:rPr>
      </w:pPr>
      <w:r w:rsidRPr="00B16ABB">
        <w:rPr>
          <w:b/>
          <w:bCs/>
          <w:sz w:val="28"/>
          <w:szCs w:val="28"/>
        </w:rPr>
        <w:t>Workers’ Compensation Protocol</w:t>
      </w:r>
      <w:r w:rsidR="00567154">
        <w:rPr>
          <w:b/>
          <w:bCs/>
          <w:sz w:val="28"/>
          <w:szCs w:val="28"/>
        </w:rPr>
        <w:t>s</w:t>
      </w:r>
      <w:r w:rsidRPr="00B16ABB">
        <w:rPr>
          <w:b/>
          <w:bCs/>
          <w:sz w:val="28"/>
          <w:szCs w:val="28"/>
        </w:rPr>
        <w:t xml:space="preserve"> for</w:t>
      </w:r>
    </w:p>
    <w:p w14:paraId="79442574" w14:textId="5429C42D" w:rsidR="00B16ABB" w:rsidRPr="00B16ABB" w:rsidRDefault="00B16ABB" w:rsidP="00B16ABB">
      <w:pPr>
        <w:jc w:val="center"/>
        <w:rPr>
          <w:b/>
          <w:bCs/>
          <w:sz w:val="28"/>
          <w:szCs w:val="28"/>
        </w:rPr>
      </w:pPr>
      <w:r w:rsidRPr="00B16ABB">
        <w:rPr>
          <w:b/>
          <w:bCs/>
          <w:sz w:val="28"/>
          <w:szCs w:val="28"/>
        </w:rPr>
        <w:t xml:space="preserve"> Reporting COVID</w:t>
      </w:r>
      <w:r w:rsidR="00567154">
        <w:rPr>
          <w:b/>
          <w:bCs/>
          <w:sz w:val="28"/>
          <w:szCs w:val="28"/>
        </w:rPr>
        <w:t>-19</w:t>
      </w:r>
      <w:r w:rsidRPr="00B16ABB">
        <w:rPr>
          <w:b/>
          <w:bCs/>
          <w:sz w:val="28"/>
          <w:szCs w:val="28"/>
        </w:rPr>
        <w:t xml:space="preserve"> </w:t>
      </w:r>
      <w:r w:rsidR="002A0F97">
        <w:rPr>
          <w:b/>
          <w:bCs/>
          <w:sz w:val="28"/>
          <w:szCs w:val="28"/>
        </w:rPr>
        <w:t xml:space="preserve">&amp; Vaccine </w:t>
      </w:r>
      <w:r w:rsidRPr="00B16ABB">
        <w:rPr>
          <w:b/>
          <w:bCs/>
          <w:sz w:val="28"/>
          <w:szCs w:val="28"/>
        </w:rPr>
        <w:t>Claims</w:t>
      </w:r>
      <w:r w:rsidR="00D73DFF">
        <w:rPr>
          <w:b/>
          <w:bCs/>
          <w:sz w:val="28"/>
          <w:szCs w:val="28"/>
        </w:rPr>
        <w:t xml:space="preserve"> – </w:t>
      </w:r>
      <w:r w:rsidR="002A0F97">
        <w:rPr>
          <w:b/>
          <w:bCs/>
          <w:sz w:val="28"/>
          <w:szCs w:val="28"/>
        </w:rPr>
        <w:t xml:space="preserve">updated </w:t>
      </w:r>
      <w:r w:rsidR="005C267A">
        <w:rPr>
          <w:b/>
          <w:bCs/>
          <w:sz w:val="28"/>
          <w:szCs w:val="28"/>
        </w:rPr>
        <w:t>5/24/2021</w:t>
      </w:r>
    </w:p>
    <w:p w14:paraId="0FCD5B6B" w14:textId="77777777" w:rsidR="00B16ABB" w:rsidRDefault="00B16ABB" w:rsidP="00B16ABB"/>
    <w:p w14:paraId="78CE4FCF" w14:textId="4A03A2EC" w:rsidR="00B16ABB" w:rsidRPr="00B16ABB" w:rsidRDefault="00B16ABB" w:rsidP="00B16ABB">
      <w:pPr>
        <w:rPr>
          <w:b/>
          <w:bCs/>
          <w:sz w:val="24"/>
          <w:szCs w:val="24"/>
        </w:rPr>
      </w:pPr>
      <w:r w:rsidRPr="00B16ABB">
        <w:rPr>
          <w:b/>
          <w:bCs/>
          <w:sz w:val="24"/>
          <w:szCs w:val="24"/>
        </w:rPr>
        <w:t>State of Maine Employee Tests Positive for COVID 19</w:t>
      </w:r>
    </w:p>
    <w:p w14:paraId="088E1014" w14:textId="77777777" w:rsidR="00B16ABB" w:rsidRDefault="00B16ABB" w:rsidP="00B16ABB"/>
    <w:p w14:paraId="1DD8A12D" w14:textId="563F8420" w:rsidR="00B16ABB" w:rsidRPr="008253F6" w:rsidRDefault="00B16ABB" w:rsidP="00B16AB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8253F6">
        <w:rPr>
          <w:rFonts w:eastAsia="Times New Roman"/>
          <w:sz w:val="24"/>
          <w:szCs w:val="24"/>
        </w:rPr>
        <w:t xml:space="preserve">Employee reports to HR or Supervisor that they tested positive for COVID 19.   If the Employee indicates that they believe their diagnosis </w:t>
      </w:r>
      <w:r w:rsidR="008253F6">
        <w:rPr>
          <w:rFonts w:eastAsia="Times New Roman"/>
          <w:sz w:val="24"/>
          <w:szCs w:val="24"/>
        </w:rPr>
        <w:t xml:space="preserve">is </w:t>
      </w:r>
      <w:r w:rsidRPr="008253F6">
        <w:rPr>
          <w:rFonts w:eastAsia="Times New Roman"/>
          <w:sz w:val="24"/>
          <w:szCs w:val="24"/>
        </w:rPr>
        <w:t xml:space="preserve">a result of their work activities or work environment </w:t>
      </w:r>
      <w:r w:rsidR="008253F6" w:rsidRPr="008253F6">
        <w:rPr>
          <w:rFonts w:eastAsia="Times New Roman"/>
          <w:sz w:val="24"/>
          <w:szCs w:val="24"/>
        </w:rPr>
        <w:t xml:space="preserve">a </w:t>
      </w:r>
      <w:r w:rsidRPr="008253F6">
        <w:rPr>
          <w:rFonts w:eastAsia="Times New Roman"/>
          <w:sz w:val="24"/>
          <w:szCs w:val="24"/>
        </w:rPr>
        <w:t>FIRST REPORT</w:t>
      </w:r>
      <w:r w:rsidR="00567154">
        <w:rPr>
          <w:rFonts w:eastAsia="Times New Roman"/>
          <w:sz w:val="24"/>
          <w:szCs w:val="24"/>
        </w:rPr>
        <w:t xml:space="preserve"> OF INJURY</w:t>
      </w:r>
      <w:r w:rsidRPr="008253F6">
        <w:rPr>
          <w:rFonts w:eastAsia="Times New Roman"/>
          <w:sz w:val="24"/>
          <w:szCs w:val="24"/>
        </w:rPr>
        <w:t xml:space="preserve"> </w:t>
      </w:r>
      <w:r w:rsidR="00030257">
        <w:rPr>
          <w:rFonts w:eastAsia="Times New Roman"/>
          <w:sz w:val="24"/>
          <w:szCs w:val="24"/>
        </w:rPr>
        <w:t>MUST BE COMPLETED.</w:t>
      </w:r>
      <w:r w:rsidRPr="008253F6">
        <w:rPr>
          <w:rFonts w:eastAsia="Times New Roman"/>
          <w:sz w:val="24"/>
          <w:szCs w:val="24"/>
        </w:rPr>
        <w:t xml:space="preserve">  </w:t>
      </w:r>
    </w:p>
    <w:p w14:paraId="1AAC0142" w14:textId="3EB76EC6" w:rsidR="00B16ABB" w:rsidRPr="008253F6" w:rsidRDefault="00B16ABB" w:rsidP="00B16AB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8253F6">
        <w:rPr>
          <w:rFonts w:eastAsia="Times New Roman"/>
          <w:sz w:val="24"/>
          <w:szCs w:val="24"/>
        </w:rPr>
        <w:t xml:space="preserve">Employee reports to HR or Supervisor that they tested positive for COVID 19 but does not state or indicate that their diagnosis </w:t>
      </w:r>
      <w:r w:rsidR="00711C0F">
        <w:rPr>
          <w:rFonts w:eastAsia="Times New Roman"/>
          <w:sz w:val="24"/>
          <w:szCs w:val="24"/>
        </w:rPr>
        <w:t xml:space="preserve">is </w:t>
      </w:r>
      <w:r w:rsidRPr="008253F6">
        <w:rPr>
          <w:rFonts w:eastAsia="Times New Roman"/>
          <w:sz w:val="24"/>
          <w:szCs w:val="24"/>
        </w:rPr>
        <w:t xml:space="preserve">a result of their work activities or work environment then </w:t>
      </w:r>
      <w:r w:rsidR="00D3668D" w:rsidRPr="008253F6">
        <w:rPr>
          <w:rFonts w:eastAsia="Times New Roman"/>
          <w:sz w:val="24"/>
          <w:szCs w:val="24"/>
        </w:rPr>
        <w:t>NO FIRST REPORT</w:t>
      </w:r>
      <w:r w:rsidR="00567154">
        <w:rPr>
          <w:rFonts w:eastAsia="Times New Roman"/>
          <w:sz w:val="24"/>
          <w:szCs w:val="24"/>
        </w:rPr>
        <w:t xml:space="preserve"> OF INJURY</w:t>
      </w:r>
      <w:r w:rsidR="00D3668D" w:rsidRPr="008253F6">
        <w:rPr>
          <w:rFonts w:eastAsia="Times New Roman"/>
          <w:sz w:val="24"/>
          <w:szCs w:val="24"/>
        </w:rPr>
        <w:t xml:space="preserve"> </w:t>
      </w:r>
      <w:r w:rsidR="00030257">
        <w:rPr>
          <w:rFonts w:eastAsia="Times New Roman"/>
          <w:sz w:val="24"/>
          <w:szCs w:val="24"/>
        </w:rPr>
        <w:t>IS REQUIRED.</w:t>
      </w:r>
      <w:r w:rsidRPr="008253F6">
        <w:rPr>
          <w:rFonts w:eastAsia="Times New Roman"/>
          <w:sz w:val="24"/>
          <w:szCs w:val="24"/>
        </w:rPr>
        <w:t xml:space="preserve">  </w:t>
      </w:r>
    </w:p>
    <w:p w14:paraId="53B90682" w14:textId="77777777" w:rsidR="00B16ABB" w:rsidRPr="008253F6" w:rsidRDefault="00B16ABB" w:rsidP="00B16ABB">
      <w:pPr>
        <w:pStyle w:val="ListParagraph"/>
        <w:ind w:left="1080"/>
        <w:rPr>
          <w:sz w:val="24"/>
          <w:szCs w:val="24"/>
        </w:rPr>
      </w:pPr>
    </w:p>
    <w:p w14:paraId="7C3B98A4" w14:textId="155B6DB6" w:rsidR="00B16ABB" w:rsidRPr="008253F6" w:rsidRDefault="00B16ABB" w:rsidP="00B16ABB">
      <w:pPr>
        <w:rPr>
          <w:b/>
          <w:bCs/>
          <w:sz w:val="24"/>
          <w:szCs w:val="24"/>
        </w:rPr>
      </w:pPr>
      <w:r w:rsidRPr="008253F6">
        <w:rPr>
          <w:b/>
          <w:bCs/>
          <w:sz w:val="24"/>
          <w:szCs w:val="24"/>
        </w:rPr>
        <w:t xml:space="preserve">When HR learns a Positive COVID 19 individual may have exposed </w:t>
      </w:r>
      <w:r w:rsidR="00CE7A5E">
        <w:rPr>
          <w:b/>
          <w:bCs/>
          <w:sz w:val="24"/>
          <w:szCs w:val="24"/>
        </w:rPr>
        <w:t>an employee at work</w:t>
      </w:r>
    </w:p>
    <w:p w14:paraId="155BCF9B" w14:textId="77777777" w:rsidR="00B16ABB" w:rsidRPr="008253F6" w:rsidRDefault="00B16ABB" w:rsidP="00B16ABB">
      <w:pPr>
        <w:rPr>
          <w:sz w:val="24"/>
          <w:szCs w:val="24"/>
        </w:rPr>
      </w:pPr>
    </w:p>
    <w:p w14:paraId="7E3822E1" w14:textId="56D2E5FC" w:rsidR="00B16ABB" w:rsidRPr="008253F6" w:rsidRDefault="00B16ABB" w:rsidP="00B16ABB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253F6">
        <w:rPr>
          <w:rFonts w:eastAsia="Times New Roman"/>
          <w:sz w:val="24"/>
          <w:szCs w:val="24"/>
        </w:rPr>
        <w:t xml:space="preserve">If the employee who </w:t>
      </w:r>
      <w:r w:rsidR="00711C0F">
        <w:rPr>
          <w:rFonts w:eastAsia="Times New Roman"/>
          <w:sz w:val="24"/>
          <w:szCs w:val="24"/>
        </w:rPr>
        <w:t>is</w:t>
      </w:r>
      <w:r w:rsidR="008253F6">
        <w:rPr>
          <w:rFonts w:eastAsia="Times New Roman"/>
          <w:sz w:val="24"/>
          <w:szCs w:val="24"/>
        </w:rPr>
        <w:t xml:space="preserve"> </w:t>
      </w:r>
      <w:r w:rsidRPr="008253F6">
        <w:rPr>
          <w:rFonts w:eastAsia="Times New Roman"/>
          <w:sz w:val="24"/>
          <w:szCs w:val="24"/>
        </w:rPr>
        <w:t xml:space="preserve">exposed </w:t>
      </w:r>
      <w:r w:rsidR="008253F6">
        <w:rPr>
          <w:rFonts w:eastAsia="Times New Roman"/>
          <w:sz w:val="24"/>
          <w:szCs w:val="24"/>
        </w:rPr>
        <w:t xml:space="preserve">is </w:t>
      </w:r>
      <w:r w:rsidRPr="008253F6">
        <w:rPr>
          <w:rFonts w:eastAsia="Times New Roman"/>
          <w:sz w:val="24"/>
          <w:szCs w:val="24"/>
        </w:rPr>
        <w:t xml:space="preserve">instructed to work remotely and </w:t>
      </w:r>
      <w:r w:rsidR="008253F6">
        <w:rPr>
          <w:rFonts w:eastAsia="Times New Roman"/>
          <w:sz w:val="24"/>
          <w:szCs w:val="24"/>
        </w:rPr>
        <w:t xml:space="preserve">is </w:t>
      </w:r>
      <w:r w:rsidR="00D3668D" w:rsidRPr="008253F6">
        <w:rPr>
          <w:rFonts w:eastAsia="Times New Roman"/>
          <w:sz w:val="24"/>
          <w:szCs w:val="24"/>
        </w:rPr>
        <w:t>NOT TESTED</w:t>
      </w:r>
      <w:r w:rsidR="00711C0F">
        <w:rPr>
          <w:rFonts w:eastAsia="Times New Roman"/>
          <w:sz w:val="24"/>
          <w:szCs w:val="24"/>
        </w:rPr>
        <w:t>,</w:t>
      </w:r>
      <w:r w:rsidR="00030257">
        <w:rPr>
          <w:rFonts w:eastAsia="Times New Roman"/>
          <w:sz w:val="24"/>
          <w:szCs w:val="24"/>
        </w:rPr>
        <w:t xml:space="preserve"> an</w:t>
      </w:r>
      <w:r w:rsidR="00567154">
        <w:rPr>
          <w:rFonts w:eastAsia="Times New Roman"/>
          <w:sz w:val="24"/>
          <w:szCs w:val="24"/>
        </w:rPr>
        <w:t xml:space="preserve"> INCIDENT ONLY FIRST REPORT</w:t>
      </w:r>
      <w:r w:rsidR="00030257">
        <w:rPr>
          <w:rFonts w:eastAsia="Times New Roman"/>
          <w:sz w:val="24"/>
          <w:szCs w:val="24"/>
        </w:rPr>
        <w:t xml:space="preserve"> OF INJURY</w:t>
      </w:r>
      <w:r w:rsidR="00567154">
        <w:rPr>
          <w:rFonts w:eastAsia="Times New Roman"/>
          <w:sz w:val="24"/>
          <w:szCs w:val="24"/>
        </w:rPr>
        <w:t xml:space="preserve"> </w:t>
      </w:r>
      <w:r w:rsidR="00030257">
        <w:rPr>
          <w:rFonts w:eastAsia="Times New Roman"/>
          <w:sz w:val="24"/>
          <w:szCs w:val="24"/>
        </w:rPr>
        <w:t>IS REQUIRED</w:t>
      </w:r>
      <w:r w:rsidR="00567154">
        <w:rPr>
          <w:rFonts w:eastAsia="Times New Roman"/>
          <w:sz w:val="24"/>
          <w:szCs w:val="24"/>
        </w:rPr>
        <w:t xml:space="preserve">.  </w:t>
      </w:r>
    </w:p>
    <w:p w14:paraId="4A9F0D12" w14:textId="567C1DB4" w:rsidR="00B16ABB" w:rsidRPr="008253F6" w:rsidRDefault="00B16ABB" w:rsidP="00B16ABB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253F6">
        <w:rPr>
          <w:rFonts w:eastAsia="Times New Roman"/>
          <w:sz w:val="24"/>
          <w:szCs w:val="24"/>
        </w:rPr>
        <w:t>If the employee </w:t>
      </w:r>
      <w:r w:rsidR="008253F6">
        <w:rPr>
          <w:rFonts w:eastAsia="Times New Roman"/>
          <w:sz w:val="24"/>
          <w:szCs w:val="24"/>
        </w:rPr>
        <w:t xml:space="preserve">is </w:t>
      </w:r>
      <w:r w:rsidRPr="008253F6">
        <w:rPr>
          <w:rFonts w:eastAsia="Times New Roman"/>
          <w:sz w:val="24"/>
          <w:szCs w:val="24"/>
        </w:rPr>
        <w:t xml:space="preserve">exposed </w:t>
      </w:r>
      <w:r w:rsidR="008253F6">
        <w:rPr>
          <w:rFonts w:eastAsia="Times New Roman"/>
          <w:sz w:val="24"/>
          <w:szCs w:val="24"/>
        </w:rPr>
        <w:t xml:space="preserve">and is </w:t>
      </w:r>
      <w:r w:rsidRPr="008253F6">
        <w:rPr>
          <w:rFonts w:eastAsia="Times New Roman"/>
          <w:sz w:val="24"/>
          <w:szCs w:val="24"/>
        </w:rPr>
        <w:t xml:space="preserve">instructed to work remotely and </w:t>
      </w:r>
      <w:r w:rsidR="00030257">
        <w:rPr>
          <w:rFonts w:eastAsia="Times New Roman"/>
          <w:sz w:val="24"/>
          <w:szCs w:val="24"/>
        </w:rPr>
        <w:t>IS</w:t>
      </w:r>
      <w:r w:rsidR="008253F6">
        <w:rPr>
          <w:rFonts w:eastAsia="Times New Roman"/>
          <w:sz w:val="24"/>
          <w:szCs w:val="24"/>
        </w:rPr>
        <w:t xml:space="preserve"> </w:t>
      </w:r>
      <w:r w:rsidR="00D3668D" w:rsidRPr="008253F6">
        <w:rPr>
          <w:rFonts w:eastAsia="Times New Roman"/>
          <w:sz w:val="24"/>
          <w:szCs w:val="24"/>
        </w:rPr>
        <w:t>TESTED</w:t>
      </w:r>
      <w:r w:rsidR="00711C0F">
        <w:rPr>
          <w:rFonts w:eastAsia="Times New Roman"/>
          <w:sz w:val="24"/>
          <w:szCs w:val="24"/>
        </w:rPr>
        <w:t xml:space="preserve">, </w:t>
      </w:r>
      <w:r w:rsidR="00030257">
        <w:rPr>
          <w:rFonts w:eastAsia="Times New Roman"/>
          <w:sz w:val="24"/>
          <w:szCs w:val="24"/>
        </w:rPr>
        <w:t xml:space="preserve">A </w:t>
      </w:r>
      <w:r w:rsidR="00D3668D" w:rsidRPr="008253F6">
        <w:rPr>
          <w:rFonts w:eastAsia="Times New Roman"/>
          <w:sz w:val="24"/>
          <w:szCs w:val="24"/>
        </w:rPr>
        <w:t xml:space="preserve">MEDICAL ONLY </w:t>
      </w:r>
      <w:r w:rsidR="00711C0F">
        <w:rPr>
          <w:rFonts w:eastAsia="Times New Roman"/>
          <w:sz w:val="24"/>
          <w:szCs w:val="24"/>
        </w:rPr>
        <w:t xml:space="preserve">FIRST </w:t>
      </w:r>
      <w:r w:rsidR="00D3668D" w:rsidRPr="008253F6">
        <w:rPr>
          <w:rFonts w:eastAsia="Times New Roman"/>
          <w:sz w:val="24"/>
          <w:szCs w:val="24"/>
        </w:rPr>
        <w:t>REPORT</w:t>
      </w:r>
      <w:r w:rsidR="00030257">
        <w:rPr>
          <w:rFonts w:eastAsia="Times New Roman"/>
          <w:sz w:val="24"/>
          <w:szCs w:val="24"/>
        </w:rPr>
        <w:t xml:space="preserve"> OF INJURY IS REQUIRED</w:t>
      </w:r>
      <w:r w:rsidR="00711C0F">
        <w:rPr>
          <w:rFonts w:eastAsia="Times New Roman"/>
          <w:sz w:val="24"/>
          <w:szCs w:val="24"/>
        </w:rPr>
        <w:t>.</w:t>
      </w:r>
      <w:r w:rsidRPr="008253F6">
        <w:rPr>
          <w:rFonts w:eastAsia="Times New Roman"/>
          <w:sz w:val="24"/>
          <w:szCs w:val="24"/>
        </w:rPr>
        <w:t xml:space="preserve"> </w:t>
      </w:r>
    </w:p>
    <w:p w14:paraId="52C544C7" w14:textId="0BE03F2B" w:rsidR="00B16ABB" w:rsidRPr="008253F6" w:rsidRDefault="00B16ABB" w:rsidP="00B16ABB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253F6">
        <w:rPr>
          <w:rFonts w:eastAsia="Times New Roman"/>
          <w:sz w:val="24"/>
          <w:szCs w:val="24"/>
        </w:rPr>
        <w:t>If the employee </w:t>
      </w:r>
      <w:r w:rsidR="008253F6">
        <w:rPr>
          <w:rFonts w:eastAsia="Times New Roman"/>
          <w:sz w:val="24"/>
          <w:szCs w:val="24"/>
        </w:rPr>
        <w:t xml:space="preserve">is </w:t>
      </w:r>
      <w:r w:rsidRPr="008253F6">
        <w:rPr>
          <w:rFonts w:eastAsia="Times New Roman"/>
          <w:sz w:val="24"/>
          <w:szCs w:val="24"/>
        </w:rPr>
        <w:t xml:space="preserve">exposed </w:t>
      </w:r>
      <w:r w:rsidR="00711C0F">
        <w:rPr>
          <w:rFonts w:eastAsia="Times New Roman"/>
          <w:sz w:val="24"/>
          <w:szCs w:val="24"/>
        </w:rPr>
        <w:t xml:space="preserve">and </w:t>
      </w:r>
      <w:r w:rsidR="008253F6">
        <w:rPr>
          <w:rFonts w:eastAsia="Times New Roman"/>
          <w:sz w:val="24"/>
          <w:szCs w:val="24"/>
        </w:rPr>
        <w:t xml:space="preserve">is </w:t>
      </w:r>
      <w:r w:rsidRPr="008253F6">
        <w:rPr>
          <w:rFonts w:eastAsia="Times New Roman"/>
          <w:sz w:val="24"/>
          <w:szCs w:val="24"/>
        </w:rPr>
        <w:t xml:space="preserve">instructed to </w:t>
      </w:r>
      <w:r w:rsidR="00D3668D" w:rsidRPr="008253F6">
        <w:rPr>
          <w:rFonts w:eastAsia="Times New Roman"/>
          <w:sz w:val="24"/>
          <w:szCs w:val="24"/>
        </w:rPr>
        <w:t xml:space="preserve">QUARANTINE AT HOME AND </w:t>
      </w:r>
      <w:r w:rsidR="008253F6">
        <w:rPr>
          <w:rFonts w:eastAsia="Times New Roman"/>
          <w:sz w:val="24"/>
          <w:szCs w:val="24"/>
        </w:rPr>
        <w:t>IS</w:t>
      </w:r>
      <w:r w:rsidR="00D3668D" w:rsidRPr="008253F6">
        <w:rPr>
          <w:rFonts w:eastAsia="Times New Roman"/>
          <w:sz w:val="24"/>
          <w:szCs w:val="24"/>
        </w:rPr>
        <w:t xml:space="preserve"> UNABLE TO WORK REMOTELY, </w:t>
      </w:r>
      <w:r w:rsidR="00030257">
        <w:rPr>
          <w:rFonts w:eastAsia="Times New Roman"/>
          <w:sz w:val="24"/>
          <w:szCs w:val="24"/>
        </w:rPr>
        <w:t xml:space="preserve">A LOST TIME FIRST REPORT OF INJURY IS REQUIRED. </w:t>
      </w:r>
    </w:p>
    <w:p w14:paraId="74EC6CF1" w14:textId="77777777" w:rsidR="00B16ABB" w:rsidRPr="008253F6" w:rsidRDefault="00B16ABB" w:rsidP="00B16ABB">
      <w:pPr>
        <w:rPr>
          <w:sz w:val="24"/>
          <w:szCs w:val="24"/>
        </w:rPr>
      </w:pPr>
    </w:p>
    <w:p w14:paraId="18C289E6" w14:textId="2A5F394B" w:rsidR="00CE7A5E" w:rsidRPr="00CE7A5E" w:rsidRDefault="00CE7A5E" w:rsidP="00CE7A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an employee expresses a medical concern caused by the work environment associated with COVID</w:t>
      </w:r>
      <w:r w:rsidR="00A433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19, a First Report of Injury must be completed.</w:t>
      </w:r>
    </w:p>
    <w:p w14:paraId="42ABE920" w14:textId="77777777" w:rsidR="00CE7A5E" w:rsidRDefault="00CE7A5E" w:rsidP="00B16ABB">
      <w:pPr>
        <w:rPr>
          <w:b/>
          <w:bCs/>
          <w:sz w:val="24"/>
          <w:szCs w:val="24"/>
        </w:rPr>
      </w:pPr>
    </w:p>
    <w:p w14:paraId="2D1C53E9" w14:textId="7A30F174" w:rsidR="00B16ABB" w:rsidRPr="008253F6" w:rsidRDefault="00B16ABB" w:rsidP="00B16ABB">
      <w:pPr>
        <w:rPr>
          <w:b/>
          <w:bCs/>
          <w:sz w:val="24"/>
          <w:szCs w:val="24"/>
        </w:rPr>
      </w:pPr>
      <w:r w:rsidRPr="008253F6">
        <w:rPr>
          <w:b/>
          <w:bCs/>
          <w:sz w:val="24"/>
          <w:szCs w:val="24"/>
        </w:rPr>
        <w:t xml:space="preserve">Notifications of Positive COVID 19 employees </w:t>
      </w:r>
    </w:p>
    <w:p w14:paraId="08E010A5" w14:textId="77777777" w:rsidR="00D3668D" w:rsidRPr="008253F6" w:rsidRDefault="00D3668D" w:rsidP="00B16ABB">
      <w:pPr>
        <w:rPr>
          <w:sz w:val="24"/>
          <w:szCs w:val="24"/>
        </w:rPr>
      </w:pPr>
    </w:p>
    <w:p w14:paraId="12D53F4C" w14:textId="77777777" w:rsidR="00F046AB" w:rsidRDefault="00B16ABB" w:rsidP="00B16ABB">
      <w:pPr>
        <w:rPr>
          <w:sz w:val="24"/>
          <w:szCs w:val="24"/>
        </w:rPr>
      </w:pPr>
      <w:r w:rsidRPr="008253F6">
        <w:rPr>
          <w:sz w:val="24"/>
          <w:szCs w:val="24"/>
        </w:rPr>
        <w:t xml:space="preserve">When the Department directs employees to be tested for COVID 19 </w:t>
      </w:r>
      <w:proofErr w:type="gramStart"/>
      <w:r w:rsidRPr="008253F6">
        <w:rPr>
          <w:sz w:val="24"/>
          <w:szCs w:val="24"/>
        </w:rPr>
        <w:t>as a result of</w:t>
      </w:r>
      <w:proofErr w:type="gramEnd"/>
      <w:r w:rsidRPr="008253F6">
        <w:rPr>
          <w:sz w:val="24"/>
          <w:szCs w:val="24"/>
        </w:rPr>
        <w:t xml:space="preserve"> a possible exposure from work</w:t>
      </w:r>
      <w:r w:rsidR="00CA2C72">
        <w:rPr>
          <w:sz w:val="24"/>
          <w:szCs w:val="24"/>
        </w:rPr>
        <w:t xml:space="preserve">, </w:t>
      </w:r>
      <w:r w:rsidRPr="008253F6">
        <w:rPr>
          <w:sz w:val="24"/>
          <w:szCs w:val="24"/>
        </w:rPr>
        <w:t xml:space="preserve">our office will need to be notified if any of those employees’ tests come back </w:t>
      </w:r>
      <w:r w:rsidR="00030257">
        <w:rPr>
          <w:sz w:val="24"/>
          <w:szCs w:val="24"/>
        </w:rPr>
        <w:t>p</w:t>
      </w:r>
      <w:r w:rsidRPr="008253F6">
        <w:rPr>
          <w:sz w:val="24"/>
          <w:szCs w:val="24"/>
        </w:rPr>
        <w:t>ositive. </w:t>
      </w:r>
    </w:p>
    <w:p w14:paraId="32CBDCF3" w14:textId="04141E26" w:rsidR="00B16ABB" w:rsidRDefault="00B16ABB" w:rsidP="00B16ABB">
      <w:pPr>
        <w:rPr>
          <w:sz w:val="24"/>
          <w:szCs w:val="24"/>
        </w:rPr>
      </w:pPr>
      <w:r w:rsidRPr="008253F6">
        <w:rPr>
          <w:sz w:val="24"/>
          <w:szCs w:val="24"/>
        </w:rPr>
        <w:t xml:space="preserve"> </w:t>
      </w:r>
    </w:p>
    <w:p w14:paraId="224A0015" w14:textId="3396D768" w:rsidR="002A0F97" w:rsidRPr="008253F6" w:rsidRDefault="002A0F97" w:rsidP="002A0F97">
      <w:pPr>
        <w:rPr>
          <w:b/>
          <w:bCs/>
          <w:sz w:val="24"/>
          <w:szCs w:val="24"/>
        </w:rPr>
      </w:pPr>
      <w:r w:rsidRPr="008253F6">
        <w:rPr>
          <w:b/>
          <w:bCs/>
          <w:sz w:val="24"/>
          <w:szCs w:val="24"/>
        </w:rPr>
        <w:t>When HR learns a</w:t>
      </w:r>
      <w:r>
        <w:rPr>
          <w:b/>
          <w:bCs/>
          <w:sz w:val="24"/>
          <w:szCs w:val="24"/>
        </w:rPr>
        <w:t xml:space="preserve">n </w:t>
      </w:r>
      <w:r w:rsidR="00DE66EB">
        <w:rPr>
          <w:b/>
          <w:bCs/>
          <w:sz w:val="24"/>
          <w:szCs w:val="24"/>
        </w:rPr>
        <w:t>Employee</w:t>
      </w:r>
      <w:r w:rsidRPr="008253F6">
        <w:rPr>
          <w:b/>
          <w:bCs/>
          <w:sz w:val="24"/>
          <w:szCs w:val="24"/>
        </w:rPr>
        <w:t xml:space="preserve"> may have </w:t>
      </w:r>
      <w:r>
        <w:rPr>
          <w:b/>
          <w:bCs/>
          <w:sz w:val="24"/>
          <w:szCs w:val="24"/>
        </w:rPr>
        <w:t xml:space="preserve">experienced negative reaction to vaccine </w:t>
      </w:r>
    </w:p>
    <w:p w14:paraId="5AEE7247" w14:textId="3FE9F767" w:rsidR="002A0F97" w:rsidRPr="008253F6" w:rsidRDefault="002A0F97" w:rsidP="002A0F97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8253F6">
        <w:rPr>
          <w:rFonts w:eastAsia="Times New Roman"/>
          <w:sz w:val="24"/>
          <w:szCs w:val="24"/>
        </w:rPr>
        <w:t xml:space="preserve">If the employee </w:t>
      </w:r>
      <w:r>
        <w:rPr>
          <w:rFonts w:eastAsia="Times New Roman"/>
          <w:sz w:val="24"/>
          <w:szCs w:val="24"/>
        </w:rPr>
        <w:t xml:space="preserve">received the vaccine through their primary care provider or clinic </w:t>
      </w:r>
      <w:r w:rsidR="00DE66EB">
        <w:rPr>
          <w:rFonts w:eastAsia="Times New Roman"/>
          <w:sz w:val="24"/>
          <w:szCs w:val="24"/>
        </w:rPr>
        <w:t xml:space="preserve">NO </w:t>
      </w:r>
      <w:r>
        <w:rPr>
          <w:rFonts w:eastAsia="Times New Roman"/>
          <w:sz w:val="24"/>
          <w:szCs w:val="24"/>
        </w:rPr>
        <w:t>FIRST REPORT OF INJURY IS REQUIRED</w:t>
      </w:r>
      <w:r w:rsidR="005D2C89">
        <w:rPr>
          <w:rFonts w:eastAsia="Times New Roman"/>
          <w:sz w:val="24"/>
          <w:szCs w:val="24"/>
        </w:rPr>
        <w:t xml:space="preserve"> </w:t>
      </w:r>
      <w:r w:rsidR="005D2C89" w:rsidRPr="005D2C89">
        <w:rPr>
          <w:rFonts w:eastAsia="Times New Roman"/>
          <w:sz w:val="24"/>
          <w:szCs w:val="24"/>
          <w:u w:val="single"/>
        </w:rPr>
        <w:t xml:space="preserve">UNLESS </w:t>
      </w:r>
      <w:r w:rsidR="005D2C89">
        <w:rPr>
          <w:rFonts w:eastAsia="Times New Roman"/>
          <w:sz w:val="24"/>
          <w:szCs w:val="24"/>
        </w:rPr>
        <w:t xml:space="preserve">the Employee claims the need for the vaccine/and or the adverse reaction are related to their work. </w:t>
      </w:r>
      <w:r>
        <w:rPr>
          <w:rFonts w:eastAsia="Times New Roman"/>
          <w:sz w:val="24"/>
          <w:szCs w:val="24"/>
        </w:rPr>
        <w:t xml:space="preserve">  </w:t>
      </w:r>
    </w:p>
    <w:sectPr w:rsidR="002A0F97" w:rsidRPr="008253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20C66" w14:textId="77777777" w:rsidR="00C642C8" w:rsidRDefault="00C642C8" w:rsidP="00CA2C72">
      <w:r>
        <w:separator/>
      </w:r>
    </w:p>
  </w:endnote>
  <w:endnote w:type="continuationSeparator" w:id="0">
    <w:p w14:paraId="2AB5E7B8" w14:textId="77777777" w:rsidR="00C642C8" w:rsidRDefault="00C642C8" w:rsidP="00CA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4885" w14:textId="3228C512" w:rsidR="00CA2C72" w:rsidRDefault="00CA2C72" w:rsidP="00CA2C72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1-</w:t>
    </w:r>
    <w:r w:rsidR="0002307B">
      <w:rPr>
        <w:rFonts w:ascii="Tahoma" w:hAnsi="Tahoma" w:cs="Tahoma"/>
        <w:sz w:val="16"/>
        <w:szCs w:val="16"/>
      </w:rPr>
      <w:t>833-238-2261</w:t>
    </w:r>
    <w:r>
      <w:rPr>
        <w:rFonts w:ascii="Tahoma" w:hAnsi="Tahoma" w:cs="Tahoma"/>
        <w:sz w:val="16"/>
        <w:szCs w:val="16"/>
      </w:rPr>
      <w:t xml:space="preserve"> or (207)624-73</w:t>
    </w:r>
    <w:r w:rsidR="0002307B">
      <w:rPr>
        <w:rFonts w:ascii="Tahoma" w:hAnsi="Tahoma" w:cs="Tahoma"/>
        <w:sz w:val="16"/>
        <w:szCs w:val="16"/>
      </w:rPr>
      <w:t>59 – FAX: 207-287-9062</w:t>
    </w:r>
  </w:p>
  <w:p w14:paraId="00CCD9FB" w14:textId="77777777" w:rsidR="00CA2C72" w:rsidRDefault="00CA2C72" w:rsidP="00CA2C72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TTY users dial Maine Relay 711</w:t>
    </w:r>
  </w:p>
  <w:p w14:paraId="4DD3267C" w14:textId="77777777" w:rsidR="00CA2C72" w:rsidRDefault="005D59A1" w:rsidP="00CA2C72">
    <w:pPr>
      <w:pStyle w:val="Footer"/>
      <w:jc w:val="center"/>
      <w:rPr>
        <w:rFonts w:ascii="Tahoma" w:hAnsi="Tahoma" w:cs="Tahoma"/>
        <w:b/>
        <w:sz w:val="18"/>
        <w:szCs w:val="18"/>
      </w:rPr>
    </w:pPr>
    <w:hyperlink r:id="rId1" w:history="1">
      <w:r w:rsidR="00CA2C72">
        <w:rPr>
          <w:rStyle w:val="Hyperlink"/>
          <w:rFonts w:ascii="Tahoma" w:hAnsi="Tahoma" w:cs="Tahoma"/>
          <w:sz w:val="18"/>
          <w:szCs w:val="18"/>
        </w:rPr>
        <w:t>www.maine.gov/bhr/oeh</w:t>
      </w:r>
    </w:hyperlink>
    <w:r w:rsidR="00CA2C72">
      <w:rPr>
        <w:rFonts w:ascii="Tahoma" w:hAnsi="Tahoma" w:cs="Tahoma"/>
        <w:b/>
        <w:sz w:val="18"/>
        <w:szCs w:val="18"/>
      </w:rPr>
      <w:t xml:space="preserve"> </w:t>
    </w:r>
  </w:p>
  <w:p w14:paraId="745CB661" w14:textId="77777777" w:rsidR="00CA2C72" w:rsidRDefault="00CA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6FD5F" w14:textId="77777777" w:rsidR="00C642C8" w:rsidRDefault="00C642C8" w:rsidP="00CA2C72">
      <w:r>
        <w:separator/>
      </w:r>
    </w:p>
  </w:footnote>
  <w:footnote w:type="continuationSeparator" w:id="0">
    <w:p w14:paraId="5FD158FF" w14:textId="77777777" w:rsidR="00C642C8" w:rsidRDefault="00C642C8" w:rsidP="00CA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4B1"/>
    <w:multiLevelType w:val="hybridMultilevel"/>
    <w:tmpl w:val="7AB2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36E"/>
    <w:multiLevelType w:val="hybridMultilevel"/>
    <w:tmpl w:val="A1BE74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A7A78"/>
    <w:multiLevelType w:val="hybridMultilevel"/>
    <w:tmpl w:val="B034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BB"/>
    <w:rsid w:val="0002307B"/>
    <w:rsid w:val="00030257"/>
    <w:rsid w:val="002A0F97"/>
    <w:rsid w:val="00401F45"/>
    <w:rsid w:val="004A71A4"/>
    <w:rsid w:val="00567154"/>
    <w:rsid w:val="005C267A"/>
    <w:rsid w:val="005D2C89"/>
    <w:rsid w:val="005D59A1"/>
    <w:rsid w:val="00711C0F"/>
    <w:rsid w:val="00773DE2"/>
    <w:rsid w:val="00791323"/>
    <w:rsid w:val="008253F6"/>
    <w:rsid w:val="00891984"/>
    <w:rsid w:val="00A4335B"/>
    <w:rsid w:val="00B16ABB"/>
    <w:rsid w:val="00C642C8"/>
    <w:rsid w:val="00CA2C72"/>
    <w:rsid w:val="00CE7A5E"/>
    <w:rsid w:val="00CF7624"/>
    <w:rsid w:val="00D3668D"/>
    <w:rsid w:val="00D73DFF"/>
    <w:rsid w:val="00DE66EB"/>
    <w:rsid w:val="00E302BC"/>
    <w:rsid w:val="00EF2A8C"/>
    <w:rsid w:val="00F046AB"/>
    <w:rsid w:val="00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7395"/>
  <w15:chartTrackingRefBased/>
  <w15:docId w15:val="{DC28AADE-AB62-48EA-BF91-56381D85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ABB"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sid w:val="00CA2C72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CA2C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C72"/>
    <w:rPr>
      <w:rFonts w:ascii="Calibri" w:hAnsi="Calibri" w:cs="Calibri"/>
    </w:rPr>
  </w:style>
  <w:style w:type="paragraph" w:styleId="Footer">
    <w:name w:val="footer"/>
    <w:basedOn w:val="Normal"/>
    <w:link w:val="FooterChar"/>
    <w:unhideWhenUsed/>
    <w:rsid w:val="00CA2C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2C72"/>
    <w:rPr>
      <w:rFonts w:ascii="Calibri" w:hAnsi="Calibri" w:cs="Calibri"/>
    </w:rPr>
  </w:style>
  <w:style w:type="character" w:styleId="Hyperlink">
    <w:name w:val="Hyperlink"/>
    <w:uiPriority w:val="99"/>
    <w:semiHidden/>
    <w:unhideWhenUsed/>
    <w:rsid w:val="00CA2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bhr/o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Lothridge, Patty J.</dc:creator>
  <cp:keywords/>
  <dc:description/>
  <cp:lastModifiedBy>Denison, Mia</cp:lastModifiedBy>
  <cp:revision>2</cp:revision>
  <cp:lastPrinted>2020-11-24T12:49:00Z</cp:lastPrinted>
  <dcterms:created xsi:type="dcterms:W3CDTF">2021-08-06T16:45:00Z</dcterms:created>
  <dcterms:modified xsi:type="dcterms:W3CDTF">2021-08-06T16:45:00Z</dcterms:modified>
</cp:coreProperties>
</file>