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4B51546" w14:textId="267220B4" w:rsidR="00AC0290" w:rsidRDefault="00586E8E" w:rsidP="00AC0290">
      <w:pPr>
        <w:spacing w:before="240" w:after="240"/>
        <w:rPr>
          <w:rFonts w:ascii="Arial" w:hAnsi="Arial" w:cs="Arial"/>
          <w:color w:val="000000"/>
          <w:sz w:val="36"/>
          <w:szCs w:val="36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35D61C6" wp14:editId="2B86B504">
            <wp:simplePos x="0" y="0"/>
            <wp:positionH relativeFrom="margin">
              <wp:posOffset>2495550</wp:posOffset>
            </wp:positionH>
            <wp:positionV relativeFrom="margin">
              <wp:posOffset>-400050</wp:posOffset>
            </wp:positionV>
            <wp:extent cx="1006656" cy="1285875"/>
            <wp:effectExtent l="0" t="0" r="3175" b="0"/>
            <wp:wrapSquare wrapText="bothSides"/>
            <wp:docPr id="1842156045" name="Picture 1" descr="A picture containing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2156045" name="Picture 1" descr="A picture containing text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6656" cy="1285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585A9734" w14:textId="77777777" w:rsidR="00AC0290" w:rsidRDefault="00AC0290" w:rsidP="00AC0290">
      <w:pPr>
        <w:spacing w:before="240" w:after="240"/>
        <w:jc w:val="center"/>
        <w:rPr>
          <w:rFonts w:ascii="Arial" w:hAnsi="Arial" w:cs="Arial"/>
          <w:color w:val="000000"/>
          <w:sz w:val="36"/>
          <w:szCs w:val="36"/>
        </w:rPr>
      </w:pPr>
    </w:p>
    <w:p w14:paraId="1BDBFE47" w14:textId="0491619E" w:rsidR="00AC190F" w:rsidRDefault="00633467" w:rsidP="00AC0290">
      <w:pPr>
        <w:spacing w:before="240" w:after="240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>Automotive Right to Repair Working Group</w:t>
      </w:r>
    </w:p>
    <w:p w14:paraId="736813F1" w14:textId="0B446332" w:rsidR="002E71BC" w:rsidRDefault="005B3107" w:rsidP="00AC0290">
      <w:pPr>
        <w:spacing w:before="240" w:after="240"/>
        <w:jc w:val="center"/>
        <w:rPr>
          <w:rFonts w:ascii="Arial" w:hAnsi="Arial" w:cs="Arial"/>
          <w:color w:val="000000"/>
          <w:sz w:val="36"/>
          <w:szCs w:val="36"/>
        </w:rPr>
      </w:pPr>
      <w:r>
        <w:rPr>
          <w:rFonts w:ascii="Arial" w:hAnsi="Arial" w:cs="Arial"/>
          <w:color w:val="000000"/>
          <w:sz w:val="36"/>
          <w:szCs w:val="36"/>
        </w:rPr>
        <w:t>Initial Meeting</w:t>
      </w:r>
    </w:p>
    <w:p w14:paraId="5F205C7D" w14:textId="7220BDCB" w:rsidR="004B2454" w:rsidRDefault="005B3107" w:rsidP="00AC0290">
      <w:pPr>
        <w:spacing w:before="240" w:after="24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August 29, 20</w:t>
      </w:r>
      <w:r w:rsidR="00586E8E">
        <w:rPr>
          <w:rFonts w:ascii="Arial" w:hAnsi="Arial" w:cs="Arial"/>
          <w:color w:val="000000"/>
          <w:sz w:val="24"/>
          <w:szCs w:val="24"/>
        </w:rPr>
        <w:t>2</w:t>
      </w:r>
      <w:r>
        <w:rPr>
          <w:rFonts w:ascii="Arial" w:hAnsi="Arial" w:cs="Arial"/>
          <w:color w:val="000000"/>
          <w:sz w:val="24"/>
          <w:szCs w:val="24"/>
        </w:rPr>
        <w:t>4 – 2:00 p.m.</w:t>
      </w:r>
    </w:p>
    <w:p w14:paraId="75891808" w14:textId="457D5205" w:rsidR="005B3107" w:rsidRPr="004B2454" w:rsidRDefault="005B3107" w:rsidP="00AC0290">
      <w:pPr>
        <w:spacing w:before="240" w:after="240"/>
        <w:jc w:val="center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 xml:space="preserve">Cross Office Building, Room </w:t>
      </w:r>
      <w:r w:rsidR="00586E8E">
        <w:rPr>
          <w:rFonts w:ascii="Arial" w:hAnsi="Arial" w:cs="Arial"/>
          <w:color w:val="000000"/>
          <w:sz w:val="24"/>
          <w:szCs w:val="24"/>
        </w:rPr>
        <w:t>209</w:t>
      </w:r>
    </w:p>
    <w:p w14:paraId="2035A577" w14:textId="7A0372BD" w:rsidR="00AC0290" w:rsidRDefault="005B3107" w:rsidP="005B3107">
      <w:pPr>
        <w:spacing w:before="240" w:after="24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5B3107">
        <w:rPr>
          <w:rFonts w:ascii="Arial" w:hAnsi="Arial" w:cs="Arial"/>
          <w:b/>
          <w:bCs/>
          <w:color w:val="000000"/>
          <w:sz w:val="24"/>
          <w:szCs w:val="24"/>
        </w:rPr>
        <w:t>AGENDA</w:t>
      </w:r>
    </w:p>
    <w:p w14:paraId="1BC3C3F0" w14:textId="77777777" w:rsidR="005B3107" w:rsidRDefault="005B3107" w:rsidP="005B3107">
      <w:pPr>
        <w:spacing w:before="240" w:after="24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5F785CD4" w14:textId="4F7E684A" w:rsidR="005B3107" w:rsidRPr="005B3107" w:rsidRDefault="005B3107" w:rsidP="005B3107">
      <w:pPr>
        <w:pStyle w:val="ListParagraph"/>
        <w:numPr>
          <w:ilvl w:val="0"/>
          <w:numId w:val="1"/>
        </w:numPr>
        <w:spacing w:before="240" w:after="240" w:line="480" w:lineRule="auto"/>
        <w:rPr>
          <w:rFonts w:ascii="Arial" w:hAnsi="Arial" w:cs="Arial"/>
          <w:color w:val="000000"/>
          <w:sz w:val="24"/>
          <w:szCs w:val="24"/>
        </w:rPr>
      </w:pPr>
      <w:r w:rsidRPr="005B3107">
        <w:rPr>
          <w:rFonts w:ascii="Arial" w:hAnsi="Arial" w:cs="Arial"/>
          <w:color w:val="000000"/>
          <w:sz w:val="24"/>
          <w:szCs w:val="24"/>
        </w:rPr>
        <w:t>Call to Order</w:t>
      </w:r>
    </w:p>
    <w:p w14:paraId="732962ED" w14:textId="26BB9A41" w:rsidR="005B3107" w:rsidRDefault="005B3107" w:rsidP="000C7D77">
      <w:pPr>
        <w:pStyle w:val="ListParagraph"/>
        <w:numPr>
          <w:ilvl w:val="0"/>
          <w:numId w:val="1"/>
        </w:numPr>
        <w:spacing w:before="240" w:after="240" w:line="480" w:lineRule="auto"/>
        <w:rPr>
          <w:rFonts w:ascii="Arial" w:hAnsi="Arial" w:cs="Arial"/>
          <w:color w:val="000000"/>
          <w:sz w:val="24"/>
          <w:szCs w:val="24"/>
        </w:rPr>
      </w:pPr>
      <w:r w:rsidRPr="005B3107">
        <w:rPr>
          <w:rFonts w:ascii="Arial" w:hAnsi="Arial" w:cs="Arial"/>
          <w:color w:val="000000"/>
          <w:sz w:val="24"/>
          <w:szCs w:val="24"/>
        </w:rPr>
        <w:t>Introductions</w:t>
      </w:r>
    </w:p>
    <w:p w14:paraId="59136525" w14:textId="36E38D55" w:rsidR="005B3107" w:rsidRPr="005B3107" w:rsidRDefault="005B3107" w:rsidP="000C7D77">
      <w:pPr>
        <w:pStyle w:val="ListParagraph"/>
        <w:numPr>
          <w:ilvl w:val="0"/>
          <w:numId w:val="1"/>
        </w:numPr>
        <w:spacing w:before="240" w:after="240" w:line="48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Review of Statutory Duties and Identification of Action Items</w:t>
      </w:r>
    </w:p>
    <w:p w14:paraId="759814DF" w14:textId="06C60232" w:rsidR="005B3107" w:rsidRDefault="005B3107">
      <w:pPr>
        <w:pStyle w:val="ListParagraph"/>
        <w:numPr>
          <w:ilvl w:val="0"/>
          <w:numId w:val="1"/>
        </w:numPr>
        <w:spacing w:before="240" w:after="240" w:line="48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Hearing and Discussion on Proposed Remote Meeting Policy</w:t>
      </w:r>
    </w:p>
    <w:p w14:paraId="7236A747" w14:textId="65E1B379" w:rsidR="005B3107" w:rsidRDefault="005B3107">
      <w:pPr>
        <w:pStyle w:val="ListParagraph"/>
        <w:numPr>
          <w:ilvl w:val="0"/>
          <w:numId w:val="1"/>
        </w:numPr>
        <w:spacing w:before="240" w:after="240" w:line="48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Schedule for Future Meetings</w:t>
      </w:r>
    </w:p>
    <w:p w14:paraId="3C081267" w14:textId="3627AB3A" w:rsidR="005B3107" w:rsidRPr="005B3107" w:rsidRDefault="005B3107">
      <w:pPr>
        <w:pStyle w:val="ListParagraph"/>
        <w:numPr>
          <w:ilvl w:val="0"/>
          <w:numId w:val="1"/>
        </w:numPr>
        <w:spacing w:before="240" w:after="240" w:line="480" w:lineRule="auto"/>
        <w:rPr>
          <w:rFonts w:ascii="Arial" w:hAnsi="Arial" w:cs="Arial"/>
          <w:color w:val="000000"/>
          <w:sz w:val="24"/>
          <w:szCs w:val="24"/>
        </w:rPr>
      </w:pPr>
      <w:r>
        <w:rPr>
          <w:rFonts w:ascii="Arial" w:hAnsi="Arial" w:cs="Arial"/>
          <w:color w:val="000000"/>
          <w:sz w:val="24"/>
          <w:szCs w:val="24"/>
        </w:rPr>
        <w:t>Adjournment</w:t>
      </w:r>
    </w:p>
    <w:sectPr w:rsidR="005B3107" w:rsidRPr="005B31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9D1144"/>
    <w:multiLevelType w:val="hybridMultilevel"/>
    <w:tmpl w:val="A0A2061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25060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4DB5"/>
    <w:rsid w:val="0000561F"/>
    <w:rsid w:val="00091E01"/>
    <w:rsid w:val="0009416E"/>
    <w:rsid w:val="000A5A1B"/>
    <w:rsid w:val="000C11A4"/>
    <w:rsid w:val="0010493F"/>
    <w:rsid w:val="00162938"/>
    <w:rsid w:val="002144A6"/>
    <w:rsid w:val="00276DDA"/>
    <w:rsid w:val="00286C30"/>
    <w:rsid w:val="002B36B5"/>
    <w:rsid w:val="002C11E1"/>
    <w:rsid w:val="002C1F7C"/>
    <w:rsid w:val="002E71BC"/>
    <w:rsid w:val="00367AC6"/>
    <w:rsid w:val="00420DFE"/>
    <w:rsid w:val="00491DBF"/>
    <w:rsid w:val="004B2454"/>
    <w:rsid w:val="004E4C82"/>
    <w:rsid w:val="004F32EE"/>
    <w:rsid w:val="00551F63"/>
    <w:rsid w:val="00556D61"/>
    <w:rsid w:val="00586E8E"/>
    <w:rsid w:val="005B3107"/>
    <w:rsid w:val="005D6875"/>
    <w:rsid w:val="005F684C"/>
    <w:rsid w:val="00633467"/>
    <w:rsid w:val="00670385"/>
    <w:rsid w:val="00673D5A"/>
    <w:rsid w:val="006F2602"/>
    <w:rsid w:val="006F4B68"/>
    <w:rsid w:val="00761F45"/>
    <w:rsid w:val="007764D6"/>
    <w:rsid w:val="00785F85"/>
    <w:rsid w:val="007F255B"/>
    <w:rsid w:val="008217B4"/>
    <w:rsid w:val="00826465"/>
    <w:rsid w:val="008B4DB5"/>
    <w:rsid w:val="008D6728"/>
    <w:rsid w:val="00A75BD1"/>
    <w:rsid w:val="00AC0290"/>
    <w:rsid w:val="00AC190F"/>
    <w:rsid w:val="00B3570D"/>
    <w:rsid w:val="00B54641"/>
    <w:rsid w:val="00C105D0"/>
    <w:rsid w:val="00C668F4"/>
    <w:rsid w:val="00C746B4"/>
    <w:rsid w:val="00CF0AC0"/>
    <w:rsid w:val="00DC7F1F"/>
    <w:rsid w:val="00DE4BD5"/>
    <w:rsid w:val="00F565AD"/>
    <w:rsid w:val="00F73540"/>
    <w:rsid w:val="00F747A2"/>
    <w:rsid w:val="00F771F0"/>
    <w:rsid w:val="00F7728E"/>
    <w:rsid w:val="00F97685"/>
    <w:rsid w:val="00FA493E"/>
    <w:rsid w:val="00FE45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4086478"/>
  <w15:chartTrackingRefBased/>
  <w15:docId w15:val="{F907599F-63D6-4A21-B4BD-A54EEF57BE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mbria" w:eastAsiaTheme="minorHAnsi" w:hAnsi="Cambria" w:cstheme="minorBidi"/>
        <w:sz w:val="28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B4DB5"/>
    <w:pPr>
      <w:spacing w:after="0" w:line="240" w:lineRule="auto"/>
    </w:pPr>
    <w:rPr>
      <w:rFonts w:ascii="Calibri" w:hAnsi="Calibri" w:cs="Calibri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F2602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C1F7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C1F7C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5B310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71982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47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Macirowski, Nancy</dc:creator>
  <cp:keywords/>
  <dc:description/>
  <cp:lastModifiedBy>Taub, Christopher C</cp:lastModifiedBy>
  <cp:revision>4</cp:revision>
  <cp:lastPrinted>2024-03-11T13:50:00Z</cp:lastPrinted>
  <dcterms:created xsi:type="dcterms:W3CDTF">2024-08-09T16:53:00Z</dcterms:created>
  <dcterms:modified xsi:type="dcterms:W3CDTF">2024-08-09T20:12:00Z</dcterms:modified>
</cp:coreProperties>
</file>