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39FCA" w14:textId="6CBBC810" w:rsidR="00271F8C" w:rsidRPr="00285259" w:rsidRDefault="00271F8C" w:rsidP="00715B84">
      <w:pPr>
        <w:pStyle w:val="Title"/>
        <w:rPr>
          <w:sz w:val="44"/>
          <w:szCs w:val="44"/>
        </w:rPr>
      </w:pPr>
      <w:r w:rsidRPr="00285259">
        <w:rPr>
          <w:sz w:val="44"/>
          <w:szCs w:val="44"/>
        </w:rPr>
        <w:t>Tobacco Product Manufacturer Certification</w:t>
      </w:r>
    </w:p>
    <w:p w14:paraId="7209EAD2" w14:textId="6B6A2B76" w:rsidR="00271F8C" w:rsidRPr="00676922" w:rsidRDefault="00271F8C" w:rsidP="00715B84">
      <w:pPr>
        <w:pStyle w:val="Subtitle"/>
        <w:rPr>
          <w:sz w:val="36"/>
          <w:szCs w:val="36"/>
        </w:rPr>
      </w:pPr>
      <w:r w:rsidRPr="00676922">
        <w:rPr>
          <w:sz w:val="36"/>
          <w:szCs w:val="36"/>
        </w:rPr>
        <w:t>Maine Office of the Attorney General</w:t>
      </w:r>
    </w:p>
    <w:p w14:paraId="0ED4A896" w14:textId="7BE4F9C1" w:rsidR="00327E45" w:rsidRDefault="00327E45" w:rsidP="00715B84">
      <w:r w:rsidRPr="008D5C86">
        <w:t xml:space="preserve">Please </w:t>
      </w:r>
      <w:r w:rsidR="00676922">
        <w:t>e</w:t>
      </w:r>
      <w:r w:rsidRPr="008D5C86">
        <w:t xml:space="preserve">mail to </w:t>
      </w:r>
      <w:hyperlink r:id="rId8" w:history="1">
        <w:r w:rsidRPr="008D5C86">
          <w:rPr>
            <w:rStyle w:val="Hyperlink"/>
            <w:rFonts w:cs="Calibri"/>
            <w:szCs w:val="24"/>
          </w:rPr>
          <w:t>Elizabeth.Reardon@Maine.gov</w:t>
        </w:r>
      </w:hyperlink>
      <w:r w:rsidRPr="008D5C86">
        <w:t xml:space="preserve"> and </w:t>
      </w:r>
      <w:hyperlink r:id="rId9" w:history="1">
        <w:r w:rsidRPr="008D5C86">
          <w:rPr>
            <w:rStyle w:val="Hyperlink"/>
            <w:rFonts w:cs="Calibri"/>
            <w:szCs w:val="24"/>
          </w:rPr>
          <w:t>Fatima.Lima@Maine.gov</w:t>
        </w:r>
      </w:hyperlink>
      <w:r w:rsidR="00676922">
        <w:t>.</w:t>
      </w:r>
    </w:p>
    <w:p w14:paraId="454311D2" w14:textId="77777777" w:rsidR="0007697B" w:rsidRDefault="00327E45" w:rsidP="00715B84">
      <w:pPr>
        <w:pStyle w:val="Heading1"/>
      </w:pPr>
      <w:r w:rsidRPr="008D5C86">
        <w:t>Type of Certification (check one)</w:t>
      </w:r>
    </w:p>
    <w:p w14:paraId="1A05DA3F" w14:textId="3326A051" w:rsidR="0007697B" w:rsidRDefault="002204D3" w:rsidP="00DC75B4">
      <w:pPr>
        <w:pStyle w:val="Checkbox"/>
      </w:pPr>
      <w:sdt>
        <w:sdtPr>
          <w:id w:val="-279949640"/>
          <w14:checkbox>
            <w14:checked w14:val="0"/>
            <w14:checkedState w14:val="2612" w14:font="MS Gothic"/>
            <w14:uncheckedState w14:val="2610" w14:font="MS Gothic"/>
          </w14:checkbox>
        </w:sdtPr>
        <w:sdtEndPr/>
        <w:sdtContent>
          <w:r w:rsidR="00B04A7A">
            <w:rPr>
              <w:rFonts w:ascii="MS Gothic" w:eastAsia="MS Gothic" w:hAnsi="MS Gothic" w:hint="eastAsia"/>
            </w:rPr>
            <w:t>☐</w:t>
          </w:r>
        </w:sdtContent>
      </w:sdt>
      <w:r w:rsidR="00B04A7A">
        <w:t xml:space="preserve"> </w:t>
      </w:r>
      <w:r w:rsidR="0007697B" w:rsidRPr="00B165FB">
        <w:t xml:space="preserve">Initial Certification - Tobacco Product Manufacturer is not currently listed on the directory. </w:t>
      </w:r>
    </w:p>
    <w:p w14:paraId="7DDE60CE" w14:textId="06D54110" w:rsidR="0007697B" w:rsidRPr="005F322F" w:rsidRDefault="002204D3" w:rsidP="00DC75B4">
      <w:pPr>
        <w:pStyle w:val="Checkbox"/>
      </w:pPr>
      <w:sdt>
        <w:sdtPr>
          <w:id w:val="-922640759"/>
          <w14:checkbox>
            <w14:checked w14:val="0"/>
            <w14:checkedState w14:val="2612" w14:font="MS Gothic"/>
            <w14:uncheckedState w14:val="2610" w14:font="MS Gothic"/>
          </w14:checkbox>
        </w:sdtPr>
        <w:sdtEndPr/>
        <w:sdtContent>
          <w:r w:rsidR="00B04A7A">
            <w:rPr>
              <w:rFonts w:ascii="MS Gothic" w:eastAsia="MS Gothic" w:hAnsi="MS Gothic" w:hint="eastAsia"/>
            </w:rPr>
            <w:t>☐</w:t>
          </w:r>
        </w:sdtContent>
      </w:sdt>
      <w:r w:rsidR="00B04A7A">
        <w:t xml:space="preserve"> </w:t>
      </w:r>
      <w:r w:rsidR="0007697B" w:rsidRPr="005F322F">
        <w:t>Annual Certification (Renewal) - Due April 30th of each year.</w:t>
      </w:r>
    </w:p>
    <w:p w14:paraId="0070FABC" w14:textId="0171D71D" w:rsidR="00B87C03" w:rsidRDefault="002204D3" w:rsidP="00DC75B4">
      <w:pPr>
        <w:pStyle w:val="Checkbox"/>
      </w:pPr>
      <w:sdt>
        <w:sdtPr>
          <w:id w:val="-714736992"/>
          <w14:checkbox>
            <w14:checked w14:val="0"/>
            <w14:checkedState w14:val="2612" w14:font="MS Gothic"/>
            <w14:uncheckedState w14:val="2610" w14:font="MS Gothic"/>
          </w14:checkbox>
        </w:sdtPr>
        <w:sdtEndPr/>
        <w:sdtContent>
          <w:r w:rsidR="00B04A7A">
            <w:rPr>
              <w:rFonts w:ascii="MS Gothic" w:eastAsia="MS Gothic" w:hAnsi="MS Gothic" w:hint="eastAsia"/>
            </w:rPr>
            <w:t>☐</w:t>
          </w:r>
        </w:sdtContent>
      </w:sdt>
      <w:r w:rsidR="00B04A7A">
        <w:t xml:space="preserve"> </w:t>
      </w:r>
      <w:r w:rsidR="0007697B" w:rsidRPr="00B87C03">
        <w:t>Supplemental Certification - Change in brands, registered agent, or other information.</w:t>
      </w:r>
    </w:p>
    <w:p w14:paraId="7A37DE78" w14:textId="1F6BAA4C" w:rsidR="008D5C86" w:rsidRPr="008D5C86" w:rsidRDefault="008D5C86" w:rsidP="00715B84">
      <w:pPr>
        <w:pStyle w:val="Heading1"/>
      </w:pPr>
      <w:r w:rsidRPr="008D5C86">
        <w:t>Part 1 - Tobacco Product Manufacturer (TPM) Identification</w:t>
      </w:r>
    </w:p>
    <w:p w14:paraId="4C5EA338" w14:textId="08F4D0E4" w:rsidR="008D5C86" w:rsidRDefault="004D5F62" w:rsidP="00715B84">
      <w:pPr>
        <w:pStyle w:val="Heading2"/>
      </w:pPr>
      <w:r>
        <w:t>1</w:t>
      </w:r>
      <w:r w:rsidR="00D37B68">
        <w:t xml:space="preserve">A. </w:t>
      </w:r>
      <w:r w:rsidR="008D5C86" w:rsidRPr="008D5C86">
        <w:t>Business Information</w:t>
      </w:r>
    </w:p>
    <w:p w14:paraId="2E4D2DFA" w14:textId="2E417E0B" w:rsidR="00C7550F" w:rsidRPr="0039401F" w:rsidRDefault="003077EF" w:rsidP="00715B84">
      <w:pPr>
        <w:rPr>
          <w:b/>
          <w:bCs/>
          <w:u w:val="single"/>
        </w:rPr>
      </w:pPr>
      <w:r w:rsidRPr="0039401F">
        <w:rPr>
          <w:b/>
          <w:bCs/>
        </w:rPr>
        <w:t>Applicant Company Name</w:t>
      </w:r>
      <w:r w:rsidR="00C41215" w:rsidRPr="0039401F">
        <w:rPr>
          <w:b/>
          <w:bCs/>
        </w:rPr>
        <w:t xml:space="preserve">: </w:t>
      </w:r>
      <w:r w:rsidR="005749E0" w:rsidRPr="0039401F">
        <w:rPr>
          <w:b/>
          <w:bCs/>
          <w:u w:val="single"/>
        </w:rPr>
        <w:tab/>
      </w:r>
      <w:r w:rsidR="005749E0" w:rsidRPr="0039401F">
        <w:rPr>
          <w:b/>
          <w:bCs/>
          <w:u w:val="single"/>
        </w:rPr>
        <w:tab/>
      </w:r>
      <w:r w:rsidR="005749E0" w:rsidRPr="0039401F">
        <w:rPr>
          <w:b/>
          <w:bCs/>
          <w:u w:val="single"/>
        </w:rPr>
        <w:tab/>
      </w:r>
      <w:r w:rsidR="005749E0" w:rsidRPr="0039401F">
        <w:rPr>
          <w:b/>
          <w:bCs/>
          <w:u w:val="single"/>
        </w:rPr>
        <w:tab/>
      </w:r>
      <w:r w:rsidR="005749E0" w:rsidRPr="0039401F">
        <w:rPr>
          <w:b/>
          <w:bCs/>
          <w:u w:val="single"/>
        </w:rPr>
        <w:tab/>
      </w:r>
      <w:r w:rsidR="005749E0" w:rsidRPr="0039401F">
        <w:rPr>
          <w:b/>
          <w:bCs/>
          <w:u w:val="single"/>
        </w:rPr>
        <w:tab/>
      </w:r>
      <w:r w:rsidR="002D62F4" w:rsidRPr="0039401F">
        <w:rPr>
          <w:b/>
          <w:bCs/>
          <w:u w:val="single"/>
        </w:rPr>
        <w:tab/>
      </w:r>
      <w:r w:rsidR="002D62F4" w:rsidRPr="0039401F">
        <w:rPr>
          <w:b/>
          <w:bCs/>
          <w:u w:val="single"/>
        </w:rPr>
        <w:tab/>
      </w:r>
    </w:p>
    <w:p w14:paraId="109A6411" w14:textId="6F1AE822" w:rsidR="005749E0" w:rsidRDefault="005749E0" w:rsidP="00715B84">
      <w:pPr>
        <w:rPr>
          <w:u w:val="single"/>
        </w:rPr>
      </w:pPr>
      <w:r>
        <w:t xml:space="preserve">Telephone Number: </w:t>
      </w:r>
      <w:r>
        <w:rPr>
          <w:u w:val="single"/>
        </w:rPr>
        <w:tab/>
      </w:r>
      <w:r>
        <w:rPr>
          <w:u w:val="single"/>
        </w:rPr>
        <w:tab/>
      </w:r>
      <w:r>
        <w:rPr>
          <w:u w:val="single"/>
        </w:rPr>
        <w:tab/>
      </w:r>
      <w:r>
        <w:rPr>
          <w:u w:val="single"/>
        </w:rPr>
        <w:tab/>
      </w:r>
      <w:r>
        <w:rPr>
          <w:u w:val="single"/>
        </w:rPr>
        <w:tab/>
      </w:r>
      <w:r>
        <w:rPr>
          <w:u w:val="single"/>
        </w:rPr>
        <w:tab/>
      </w:r>
      <w:r>
        <w:rPr>
          <w:u w:val="single"/>
        </w:rPr>
        <w:tab/>
      </w:r>
    </w:p>
    <w:p w14:paraId="4F57143B" w14:textId="2E7AE1C8" w:rsidR="005749E0" w:rsidRDefault="005749E0" w:rsidP="00715B84">
      <w:pPr>
        <w:rPr>
          <w:u w:val="single"/>
        </w:rPr>
      </w:pPr>
      <w:r>
        <w:t>Fax Number</w:t>
      </w:r>
      <w:r w:rsidR="00AB1A3C">
        <w:t xml:space="preserve">: </w:t>
      </w:r>
      <w:r w:rsidR="00AB1A3C">
        <w:rPr>
          <w:u w:val="single"/>
        </w:rPr>
        <w:tab/>
      </w:r>
      <w:r w:rsidR="00AB1A3C">
        <w:rPr>
          <w:u w:val="single"/>
        </w:rPr>
        <w:tab/>
      </w:r>
      <w:r w:rsidR="00AB1A3C">
        <w:rPr>
          <w:u w:val="single"/>
        </w:rPr>
        <w:tab/>
      </w:r>
      <w:r w:rsidR="00AB1A3C">
        <w:rPr>
          <w:u w:val="single"/>
        </w:rPr>
        <w:tab/>
      </w:r>
      <w:r w:rsidR="00AB1A3C">
        <w:rPr>
          <w:u w:val="single"/>
        </w:rPr>
        <w:tab/>
      </w:r>
      <w:r w:rsidR="00AB1A3C">
        <w:rPr>
          <w:u w:val="single"/>
        </w:rPr>
        <w:tab/>
      </w:r>
      <w:r w:rsidR="00AB1A3C">
        <w:rPr>
          <w:u w:val="single"/>
        </w:rPr>
        <w:tab/>
      </w:r>
      <w:r w:rsidR="00AB1A3C">
        <w:rPr>
          <w:u w:val="single"/>
        </w:rPr>
        <w:tab/>
      </w:r>
    </w:p>
    <w:p w14:paraId="1375054D" w14:textId="77777777" w:rsidR="00482097" w:rsidRDefault="00AB1A3C" w:rsidP="00715B84">
      <w:pPr>
        <w:rPr>
          <w:u w:val="single"/>
        </w:rPr>
      </w:pPr>
      <w:r>
        <w:t xml:space="preserve">Email Address: </w:t>
      </w:r>
      <w:r>
        <w:rPr>
          <w:u w:val="single"/>
        </w:rPr>
        <w:tab/>
      </w:r>
      <w:r>
        <w:rPr>
          <w:u w:val="single"/>
        </w:rPr>
        <w:tab/>
      </w:r>
      <w:r>
        <w:rPr>
          <w:u w:val="single"/>
        </w:rPr>
        <w:tab/>
      </w:r>
      <w:r>
        <w:rPr>
          <w:u w:val="single"/>
        </w:rPr>
        <w:tab/>
      </w:r>
      <w:r>
        <w:rPr>
          <w:u w:val="single"/>
        </w:rPr>
        <w:tab/>
      </w:r>
      <w:r>
        <w:rPr>
          <w:u w:val="single"/>
        </w:rPr>
        <w:tab/>
      </w:r>
      <w:r>
        <w:rPr>
          <w:u w:val="single"/>
        </w:rPr>
        <w:tab/>
      </w:r>
    </w:p>
    <w:p w14:paraId="3264D630" w14:textId="4D456A37" w:rsidR="00482097" w:rsidRDefault="00482097" w:rsidP="00715B84">
      <w:pPr>
        <w:rPr>
          <w:u w:val="single"/>
        </w:rPr>
        <w:sectPr w:rsidR="00482097" w:rsidSect="00F741E6">
          <w:footerReference w:type="default" r:id="rId10"/>
          <w:pgSz w:w="12240" w:h="15840"/>
          <w:pgMar w:top="720" w:right="720" w:bottom="720" w:left="720" w:header="720" w:footer="720" w:gutter="0"/>
          <w:cols w:space="720"/>
          <w:docGrid w:linePitch="360"/>
        </w:sectPr>
      </w:pPr>
    </w:p>
    <w:p w14:paraId="4107DECD" w14:textId="77A65411" w:rsidR="00482097" w:rsidRPr="0030324E" w:rsidRDefault="00482097" w:rsidP="0039401F">
      <w:pPr>
        <w:spacing w:after="240"/>
        <w:rPr>
          <w:u w:val="single"/>
        </w:rPr>
      </w:pPr>
      <w:r w:rsidRPr="0030324E">
        <w:t xml:space="preserve">Company Website Address: </w:t>
      </w:r>
      <w:r w:rsidRPr="0030324E">
        <w:rPr>
          <w:u w:val="single"/>
        </w:rPr>
        <w:tab/>
      </w:r>
      <w:r w:rsidRPr="0030324E">
        <w:rPr>
          <w:u w:val="single"/>
        </w:rPr>
        <w:tab/>
      </w:r>
      <w:r w:rsidRPr="0030324E">
        <w:rPr>
          <w:u w:val="single"/>
        </w:rPr>
        <w:tab/>
      </w:r>
      <w:r w:rsidRPr="0030324E">
        <w:rPr>
          <w:u w:val="single"/>
        </w:rPr>
        <w:tab/>
      </w:r>
      <w:r w:rsidRPr="0030324E">
        <w:rPr>
          <w:u w:val="single"/>
        </w:rPr>
        <w:tab/>
      </w:r>
    </w:p>
    <w:p w14:paraId="6179BB43" w14:textId="6F6CEE89" w:rsidR="0039401F" w:rsidRPr="0039401F" w:rsidRDefault="0039401F" w:rsidP="0039401F">
      <w:pPr>
        <w:spacing w:after="240"/>
        <w:rPr>
          <w:b/>
          <w:bCs/>
          <w:u w:val="single"/>
        </w:rPr>
      </w:pPr>
      <w:r w:rsidRPr="0039401F">
        <w:rPr>
          <w:b/>
          <w:bCs/>
        </w:rPr>
        <w:t xml:space="preserve">Street Address: </w:t>
      </w:r>
      <w:r w:rsidRPr="0039401F">
        <w:rPr>
          <w:b/>
          <w:bCs/>
          <w:u w:val="single"/>
        </w:rPr>
        <w:tab/>
      </w:r>
      <w:r w:rsidRPr="0039401F">
        <w:rPr>
          <w:b/>
          <w:bCs/>
          <w:u w:val="single"/>
        </w:rPr>
        <w:tab/>
      </w:r>
      <w:r w:rsidRPr="0039401F">
        <w:rPr>
          <w:b/>
          <w:bCs/>
          <w:u w:val="single"/>
        </w:rPr>
        <w:tab/>
      </w:r>
      <w:r w:rsidRPr="0039401F">
        <w:rPr>
          <w:b/>
          <w:bCs/>
          <w:u w:val="single"/>
        </w:rPr>
        <w:tab/>
      </w:r>
      <w:r w:rsidRPr="0039401F">
        <w:rPr>
          <w:b/>
          <w:bCs/>
          <w:u w:val="single"/>
        </w:rPr>
        <w:tab/>
      </w:r>
      <w:r w:rsidRPr="0039401F">
        <w:rPr>
          <w:b/>
          <w:bCs/>
          <w:u w:val="single"/>
        </w:rPr>
        <w:tab/>
      </w:r>
      <w:r w:rsidRPr="0039401F">
        <w:rPr>
          <w:b/>
          <w:bCs/>
          <w:u w:val="single"/>
        </w:rPr>
        <w:tab/>
      </w:r>
    </w:p>
    <w:p w14:paraId="1611F2A7" w14:textId="0B35719A" w:rsidR="0039401F" w:rsidRDefault="0039401F" w:rsidP="0039401F">
      <w:pPr>
        <w:spacing w:after="240"/>
        <w:rPr>
          <w:u w:val="single"/>
        </w:rPr>
      </w:pPr>
      <w:r>
        <w:t xml:space="preserve">City: </w:t>
      </w:r>
      <w:r>
        <w:rPr>
          <w:u w:val="single"/>
        </w:rPr>
        <w:tab/>
      </w:r>
      <w:r>
        <w:rPr>
          <w:u w:val="single"/>
        </w:rPr>
        <w:tab/>
      </w:r>
      <w:r>
        <w:rPr>
          <w:u w:val="single"/>
        </w:rPr>
        <w:tab/>
      </w:r>
      <w:r>
        <w:rPr>
          <w:u w:val="single"/>
        </w:rPr>
        <w:tab/>
      </w:r>
      <w:r w:rsidR="00D349A2">
        <w:rPr>
          <w:u w:val="single"/>
        </w:rPr>
        <w:tab/>
      </w:r>
    </w:p>
    <w:p w14:paraId="4996A711" w14:textId="241039AD" w:rsidR="0039401F" w:rsidRDefault="0039401F" w:rsidP="0039401F">
      <w:pPr>
        <w:spacing w:after="240"/>
        <w:rPr>
          <w:u w:val="single"/>
        </w:rPr>
      </w:pPr>
      <w:r>
        <w:t xml:space="preserve">State: </w:t>
      </w:r>
      <w:r>
        <w:rPr>
          <w:u w:val="single"/>
        </w:rPr>
        <w:tab/>
      </w:r>
      <w:r>
        <w:rPr>
          <w:u w:val="single"/>
        </w:rPr>
        <w:tab/>
      </w:r>
      <w:r>
        <w:rPr>
          <w:u w:val="single"/>
        </w:rPr>
        <w:tab/>
      </w:r>
      <w:r>
        <w:rPr>
          <w:u w:val="single"/>
        </w:rPr>
        <w:tab/>
      </w:r>
      <w:r w:rsidR="00F07E8C">
        <w:rPr>
          <w:u w:val="single"/>
        </w:rPr>
        <w:tab/>
      </w:r>
    </w:p>
    <w:p w14:paraId="33940C12" w14:textId="1D815D6B" w:rsidR="0039401F" w:rsidRPr="005E5A6D" w:rsidRDefault="0039401F" w:rsidP="0039401F">
      <w:pPr>
        <w:spacing w:after="240"/>
        <w:rPr>
          <w:u w:val="single"/>
        </w:rPr>
      </w:pPr>
      <w:r>
        <w:t xml:space="preserve">ZIP Code: </w:t>
      </w:r>
      <w:r>
        <w:rPr>
          <w:u w:val="single"/>
        </w:rPr>
        <w:tab/>
      </w:r>
      <w:r>
        <w:rPr>
          <w:u w:val="single"/>
        </w:rPr>
        <w:tab/>
      </w:r>
      <w:r>
        <w:rPr>
          <w:u w:val="single"/>
        </w:rPr>
        <w:tab/>
      </w:r>
      <w:r w:rsidR="00F07E8C">
        <w:rPr>
          <w:u w:val="single"/>
        </w:rPr>
        <w:tab/>
      </w:r>
    </w:p>
    <w:p w14:paraId="78374805" w14:textId="0F1F7E12" w:rsidR="0039401F" w:rsidRPr="0039401F" w:rsidRDefault="0039401F" w:rsidP="0039401F">
      <w:pPr>
        <w:spacing w:after="240"/>
        <w:rPr>
          <w:b/>
          <w:bCs/>
          <w:u w:val="single"/>
        </w:rPr>
      </w:pPr>
      <w:r w:rsidRPr="0039401F">
        <w:rPr>
          <w:b/>
          <w:bCs/>
        </w:rPr>
        <w:t xml:space="preserve">Mailing Address: </w:t>
      </w:r>
      <w:r w:rsidRPr="0039401F">
        <w:rPr>
          <w:b/>
          <w:bCs/>
          <w:u w:val="single"/>
        </w:rPr>
        <w:tab/>
      </w:r>
      <w:r w:rsidRPr="0039401F">
        <w:rPr>
          <w:b/>
          <w:bCs/>
          <w:u w:val="single"/>
        </w:rPr>
        <w:tab/>
      </w:r>
      <w:r w:rsidRPr="0039401F">
        <w:rPr>
          <w:b/>
          <w:bCs/>
          <w:u w:val="single"/>
        </w:rPr>
        <w:tab/>
      </w:r>
      <w:r w:rsidRPr="0039401F">
        <w:rPr>
          <w:b/>
          <w:bCs/>
          <w:u w:val="single"/>
        </w:rPr>
        <w:tab/>
      </w:r>
      <w:r w:rsidRPr="0039401F">
        <w:rPr>
          <w:b/>
          <w:bCs/>
          <w:u w:val="single"/>
        </w:rPr>
        <w:tab/>
      </w:r>
      <w:r w:rsidRPr="0039401F">
        <w:rPr>
          <w:b/>
          <w:bCs/>
          <w:u w:val="single"/>
        </w:rPr>
        <w:tab/>
      </w:r>
      <w:r w:rsidRPr="0039401F">
        <w:rPr>
          <w:b/>
          <w:bCs/>
          <w:u w:val="single"/>
        </w:rPr>
        <w:tab/>
      </w:r>
    </w:p>
    <w:p w14:paraId="7BD2D210" w14:textId="1C53D253" w:rsidR="0039401F" w:rsidRDefault="0039401F" w:rsidP="0039401F">
      <w:pPr>
        <w:spacing w:after="240"/>
        <w:rPr>
          <w:u w:val="single"/>
        </w:rPr>
      </w:pPr>
      <w:r>
        <w:t xml:space="preserve">City: </w:t>
      </w:r>
      <w:r>
        <w:rPr>
          <w:u w:val="single"/>
        </w:rPr>
        <w:tab/>
      </w:r>
      <w:r>
        <w:rPr>
          <w:u w:val="single"/>
        </w:rPr>
        <w:tab/>
      </w:r>
      <w:r>
        <w:rPr>
          <w:u w:val="single"/>
        </w:rPr>
        <w:tab/>
      </w:r>
      <w:r>
        <w:rPr>
          <w:u w:val="single"/>
        </w:rPr>
        <w:tab/>
      </w:r>
      <w:r w:rsidR="00D349A2">
        <w:rPr>
          <w:u w:val="single"/>
        </w:rPr>
        <w:tab/>
      </w:r>
    </w:p>
    <w:p w14:paraId="61D19F87" w14:textId="06E994DC" w:rsidR="0039401F" w:rsidRDefault="0039401F" w:rsidP="0039401F">
      <w:pPr>
        <w:spacing w:after="240"/>
        <w:rPr>
          <w:u w:val="single"/>
        </w:rPr>
      </w:pPr>
      <w:r>
        <w:t xml:space="preserve">State: </w:t>
      </w:r>
      <w:r>
        <w:rPr>
          <w:u w:val="single"/>
        </w:rPr>
        <w:tab/>
      </w:r>
      <w:r>
        <w:rPr>
          <w:u w:val="single"/>
        </w:rPr>
        <w:tab/>
      </w:r>
      <w:r>
        <w:rPr>
          <w:u w:val="single"/>
        </w:rPr>
        <w:tab/>
      </w:r>
      <w:r>
        <w:rPr>
          <w:u w:val="single"/>
        </w:rPr>
        <w:tab/>
      </w:r>
      <w:r w:rsidR="00F07E8C">
        <w:rPr>
          <w:u w:val="single"/>
        </w:rPr>
        <w:tab/>
      </w:r>
    </w:p>
    <w:p w14:paraId="3B26E920" w14:textId="4A007E3C" w:rsidR="00437C37" w:rsidRPr="0039401F" w:rsidRDefault="0039401F" w:rsidP="00715B84">
      <w:pPr>
        <w:rPr>
          <w:u w:val="single"/>
        </w:rPr>
        <w:sectPr w:rsidR="00437C37" w:rsidRPr="0039401F" w:rsidSect="0039401F">
          <w:type w:val="continuous"/>
          <w:pgSz w:w="12240" w:h="15840"/>
          <w:pgMar w:top="720" w:right="720" w:bottom="720" w:left="720" w:header="720" w:footer="720" w:gutter="0"/>
          <w:cols w:space="720"/>
          <w:docGrid w:linePitch="360"/>
        </w:sectPr>
      </w:pPr>
      <w:r>
        <w:t xml:space="preserve">ZIP Code: </w:t>
      </w:r>
      <w:r>
        <w:rPr>
          <w:u w:val="single"/>
        </w:rPr>
        <w:tab/>
      </w:r>
      <w:r>
        <w:rPr>
          <w:u w:val="single"/>
        </w:rPr>
        <w:tab/>
      </w:r>
      <w:r>
        <w:rPr>
          <w:u w:val="single"/>
        </w:rPr>
        <w:tab/>
      </w:r>
      <w:r w:rsidR="00F07E8C">
        <w:rPr>
          <w:u w:val="single"/>
        </w:rPr>
        <w:tab/>
      </w:r>
    </w:p>
    <w:p w14:paraId="002932F1" w14:textId="02458174" w:rsidR="002C126E" w:rsidRDefault="002C126E" w:rsidP="00715B84">
      <w:pPr>
        <w:pStyle w:val="Heading3"/>
      </w:pPr>
      <w:r w:rsidRPr="006A4878">
        <w:t>Person Completing Report</w:t>
      </w:r>
    </w:p>
    <w:p w14:paraId="60FFCA80" w14:textId="125A8075" w:rsidR="0089623D" w:rsidRPr="0089623D" w:rsidRDefault="004C04AE" w:rsidP="00715B84">
      <w:pPr>
        <w:rPr>
          <w:u w:val="single"/>
        </w:rPr>
      </w:pPr>
      <w:r>
        <w:t>Person Completing Report</w:t>
      </w:r>
      <w:r w:rsidR="0089623D">
        <w:t xml:space="preserve">: </w:t>
      </w:r>
      <w:r w:rsidR="0089623D">
        <w:rPr>
          <w:u w:val="single"/>
        </w:rPr>
        <w:tab/>
      </w:r>
      <w:r w:rsidR="0089623D">
        <w:rPr>
          <w:u w:val="single"/>
        </w:rPr>
        <w:tab/>
      </w:r>
      <w:r w:rsidR="0089623D">
        <w:rPr>
          <w:u w:val="single"/>
        </w:rPr>
        <w:tab/>
      </w:r>
      <w:r w:rsidR="0089623D">
        <w:rPr>
          <w:u w:val="single"/>
        </w:rPr>
        <w:tab/>
      </w:r>
      <w:r w:rsidR="0089623D">
        <w:rPr>
          <w:u w:val="single"/>
        </w:rPr>
        <w:tab/>
      </w:r>
      <w:r w:rsidR="0089623D">
        <w:rPr>
          <w:u w:val="single"/>
        </w:rPr>
        <w:tab/>
      </w:r>
      <w:r w:rsidR="002D62F4">
        <w:rPr>
          <w:u w:val="single"/>
        </w:rPr>
        <w:tab/>
      </w:r>
      <w:r w:rsidR="002D62F4">
        <w:rPr>
          <w:u w:val="single"/>
        </w:rPr>
        <w:tab/>
      </w:r>
    </w:p>
    <w:p w14:paraId="04F28CDE" w14:textId="14D52729" w:rsidR="004C04AE" w:rsidRPr="002D62F4" w:rsidRDefault="004C04AE" w:rsidP="00715B84">
      <w:pPr>
        <w:rPr>
          <w:u w:val="single"/>
        </w:rPr>
      </w:pPr>
      <w:r>
        <w:lastRenderedPageBreak/>
        <w:t>Title of Person Completing Report</w:t>
      </w:r>
      <w:r w:rsidR="0089623D">
        <w:t>:</w:t>
      </w:r>
      <w:r w:rsidR="002D62F4">
        <w:t xml:space="preserve"> </w:t>
      </w:r>
      <w:r w:rsidR="002D62F4">
        <w:rPr>
          <w:u w:val="single"/>
        </w:rPr>
        <w:tab/>
      </w:r>
      <w:r w:rsidR="002D62F4">
        <w:rPr>
          <w:u w:val="single"/>
        </w:rPr>
        <w:tab/>
      </w:r>
      <w:r w:rsidR="002D62F4">
        <w:rPr>
          <w:u w:val="single"/>
        </w:rPr>
        <w:tab/>
      </w:r>
      <w:r w:rsidR="002D62F4">
        <w:rPr>
          <w:u w:val="single"/>
        </w:rPr>
        <w:tab/>
      </w:r>
      <w:r w:rsidR="002D62F4">
        <w:rPr>
          <w:u w:val="single"/>
        </w:rPr>
        <w:tab/>
      </w:r>
      <w:r w:rsidR="002D62F4">
        <w:rPr>
          <w:u w:val="single"/>
        </w:rPr>
        <w:tab/>
      </w:r>
      <w:r w:rsidR="002D62F4">
        <w:rPr>
          <w:u w:val="single"/>
        </w:rPr>
        <w:tab/>
      </w:r>
    </w:p>
    <w:p w14:paraId="5F5F5E4A" w14:textId="6812C68F" w:rsidR="004E4D8F" w:rsidRDefault="008D5C86" w:rsidP="006C7FD9">
      <w:pPr>
        <w:pStyle w:val="Heading3"/>
        <w:spacing w:after="240"/>
        <w:rPr>
          <w:rFonts w:cs="Calibri"/>
          <w:szCs w:val="24"/>
        </w:rPr>
      </w:pPr>
      <w:r w:rsidRPr="006B5BF6">
        <w:t>Contact Information (if different than above)</w:t>
      </w:r>
      <w:r w:rsidR="000D335A">
        <w:rPr>
          <w:rFonts w:cs="Calibri"/>
          <w:szCs w:val="24"/>
        </w:rPr>
        <w:t xml:space="preserve"> </w:t>
      </w:r>
    </w:p>
    <w:p w14:paraId="53FA1A3A" w14:textId="5A8CA3DB" w:rsidR="005A67A5" w:rsidRPr="00D94764" w:rsidRDefault="007E4425" w:rsidP="006C7FD9">
      <w:pPr>
        <w:spacing w:after="240"/>
        <w:rPr>
          <w:u w:val="single"/>
        </w:rPr>
      </w:pPr>
      <w:r>
        <w:t>Contact Person</w:t>
      </w:r>
      <w:r w:rsidR="005A67A5">
        <w:t xml:space="preserve">: </w:t>
      </w:r>
      <w:r w:rsidR="00D94764">
        <w:rPr>
          <w:u w:val="single"/>
        </w:rPr>
        <w:tab/>
      </w:r>
      <w:r w:rsidR="00D94764">
        <w:rPr>
          <w:u w:val="single"/>
        </w:rPr>
        <w:tab/>
      </w:r>
      <w:r w:rsidR="00D94764">
        <w:rPr>
          <w:u w:val="single"/>
        </w:rPr>
        <w:tab/>
      </w:r>
      <w:r w:rsidR="00D94764">
        <w:rPr>
          <w:u w:val="single"/>
        </w:rPr>
        <w:tab/>
      </w:r>
      <w:r w:rsidR="00D94764">
        <w:rPr>
          <w:u w:val="single"/>
        </w:rPr>
        <w:tab/>
      </w:r>
      <w:r w:rsidR="00D94764">
        <w:rPr>
          <w:u w:val="single"/>
        </w:rPr>
        <w:tab/>
      </w:r>
      <w:r w:rsidR="00D94764">
        <w:rPr>
          <w:u w:val="single"/>
        </w:rPr>
        <w:tab/>
      </w:r>
      <w:r w:rsidR="00D94764">
        <w:rPr>
          <w:u w:val="single"/>
        </w:rPr>
        <w:tab/>
      </w:r>
      <w:r w:rsidR="00D94764">
        <w:rPr>
          <w:u w:val="single"/>
        </w:rPr>
        <w:tab/>
      </w:r>
    </w:p>
    <w:p w14:paraId="401AC469" w14:textId="5C1C820A" w:rsidR="005A67A5" w:rsidRPr="00D94764" w:rsidRDefault="007E4425" w:rsidP="006C7FD9">
      <w:pPr>
        <w:spacing w:after="240"/>
        <w:rPr>
          <w:u w:val="single"/>
        </w:rPr>
      </w:pPr>
      <w:r>
        <w:t>Contact Telephone Number</w:t>
      </w:r>
      <w:r w:rsidR="005A67A5">
        <w:t xml:space="preserve">: </w:t>
      </w:r>
      <w:r w:rsidR="00D94764">
        <w:rPr>
          <w:u w:val="single"/>
        </w:rPr>
        <w:tab/>
      </w:r>
      <w:r w:rsidR="00D94764">
        <w:rPr>
          <w:u w:val="single"/>
        </w:rPr>
        <w:tab/>
      </w:r>
      <w:r w:rsidR="00D94764">
        <w:rPr>
          <w:u w:val="single"/>
        </w:rPr>
        <w:tab/>
      </w:r>
      <w:r w:rsidR="00D94764">
        <w:rPr>
          <w:u w:val="single"/>
        </w:rPr>
        <w:tab/>
      </w:r>
      <w:r w:rsidR="00D94764">
        <w:rPr>
          <w:u w:val="single"/>
        </w:rPr>
        <w:tab/>
      </w:r>
      <w:r w:rsidR="00D94764">
        <w:rPr>
          <w:u w:val="single"/>
        </w:rPr>
        <w:tab/>
      </w:r>
      <w:r w:rsidR="00D94764">
        <w:rPr>
          <w:u w:val="single"/>
        </w:rPr>
        <w:tab/>
      </w:r>
    </w:p>
    <w:p w14:paraId="218D996E" w14:textId="0BC254B7" w:rsidR="007E4425" w:rsidRPr="00D94764" w:rsidRDefault="007E4425" w:rsidP="53FAE3BB">
      <w:pPr>
        <w:spacing w:after="240"/>
        <w:rPr>
          <w:u w:val="single"/>
        </w:rPr>
      </w:pPr>
      <w:r>
        <w:t>Contact Email Address</w:t>
      </w:r>
      <w:r w:rsidR="005A67A5">
        <w:t xml:space="preserve">: </w:t>
      </w:r>
      <w:r w:rsidR="00D94764">
        <w:rPr>
          <w:u w:val="single"/>
        </w:rPr>
        <w:tab/>
      </w:r>
      <w:r w:rsidR="00D94764">
        <w:rPr>
          <w:u w:val="single"/>
        </w:rPr>
        <w:tab/>
      </w:r>
      <w:r w:rsidR="00D94764">
        <w:rPr>
          <w:u w:val="single"/>
        </w:rPr>
        <w:tab/>
      </w:r>
      <w:r w:rsidR="00D94764">
        <w:rPr>
          <w:u w:val="single"/>
        </w:rPr>
        <w:tab/>
      </w:r>
      <w:r w:rsidR="00D94764">
        <w:rPr>
          <w:u w:val="single"/>
        </w:rPr>
        <w:tab/>
      </w:r>
      <w:r w:rsidR="00D94764">
        <w:rPr>
          <w:u w:val="single"/>
        </w:rPr>
        <w:tab/>
      </w:r>
      <w:r w:rsidR="00D94764">
        <w:rPr>
          <w:u w:val="single"/>
        </w:rPr>
        <w:tab/>
      </w:r>
      <w:r w:rsidR="00D94764">
        <w:rPr>
          <w:u w:val="single"/>
        </w:rPr>
        <w:tab/>
      </w:r>
    </w:p>
    <w:p w14:paraId="45F712DB" w14:textId="778AAF53" w:rsidR="6DA58C1C" w:rsidRDefault="6DA58C1C" w:rsidP="2EF34E16">
      <w:pPr>
        <w:pStyle w:val="Heading3"/>
      </w:pPr>
      <w:r>
        <w:t xml:space="preserve">Alcohol and Tobacco Tax and Trade Bureau </w:t>
      </w:r>
      <w:r w:rsidRPr="2EF34E16">
        <w:rPr>
          <w:rStyle w:val="Heading3Char"/>
          <w:caps/>
        </w:rPr>
        <w:t>PERMIt</w:t>
      </w:r>
    </w:p>
    <w:p w14:paraId="6C6CE579" w14:textId="789C68A3" w:rsidR="00B2666B" w:rsidRPr="00316E4E" w:rsidRDefault="002204D3" w:rsidP="0026524A">
      <w:pPr>
        <w:pStyle w:val="Checkbox"/>
      </w:pPr>
      <w:sdt>
        <w:sdtPr>
          <w:id w:val="-716659929"/>
          <w14:checkbox>
            <w14:checked w14:val="0"/>
            <w14:checkedState w14:val="2612" w14:font="MS Gothic"/>
            <w14:uncheckedState w14:val="2610" w14:font="MS Gothic"/>
          </w14:checkbox>
        </w:sdtPr>
        <w:sdtEndPr/>
        <w:sdtContent>
          <w:r w:rsidR="00924B3C" w:rsidRPr="2EF34E16">
            <w:rPr>
              <w:rFonts w:ascii="MS Gothic" w:eastAsia="MS Gothic" w:hAnsi="MS Gothic"/>
            </w:rPr>
            <w:t>☐</w:t>
          </w:r>
        </w:sdtContent>
      </w:sdt>
      <w:r w:rsidR="00D361E0">
        <w:t xml:space="preserve">  </w:t>
      </w:r>
      <w:r w:rsidR="00B2666B">
        <w:t>Attach a copy of your Alcohol and Tobacco Tax and Trade Bureau (TTB) Tobacco Manufacturer's Permit</w:t>
      </w:r>
      <w:r w:rsidR="298A7C90">
        <w:t xml:space="preserve"> and/or Importer’s Permit</w:t>
      </w:r>
    </w:p>
    <w:p w14:paraId="59D81545" w14:textId="3276AA96" w:rsidR="00D361E0" w:rsidRPr="00D361E0" w:rsidRDefault="00BF6FD5" w:rsidP="006C7FD9">
      <w:pPr>
        <w:spacing w:after="240"/>
        <w:rPr>
          <w:u w:val="single"/>
        </w:rPr>
      </w:pPr>
      <w:proofErr w:type="gramStart"/>
      <w:r>
        <w:t>Applicant’s</w:t>
      </w:r>
      <w:proofErr w:type="gramEnd"/>
      <w:r>
        <w:t xml:space="preserve"> Federal Taxpayer Identification Number</w:t>
      </w:r>
      <w:r w:rsidR="00D361E0">
        <w:t xml:space="preserve">: </w:t>
      </w:r>
      <w:r w:rsidR="00D361E0">
        <w:rPr>
          <w:u w:val="single"/>
        </w:rPr>
        <w:tab/>
      </w:r>
      <w:r w:rsidR="00D361E0">
        <w:rPr>
          <w:u w:val="single"/>
        </w:rPr>
        <w:tab/>
      </w:r>
      <w:r w:rsidR="00D361E0">
        <w:rPr>
          <w:u w:val="single"/>
        </w:rPr>
        <w:tab/>
      </w:r>
      <w:r w:rsidR="00D4766E">
        <w:rPr>
          <w:u w:val="single"/>
        </w:rPr>
        <w:tab/>
      </w:r>
    </w:p>
    <w:p w14:paraId="3D4F40A0" w14:textId="77777777" w:rsidR="00D4766E" w:rsidRDefault="00BF6FD5" w:rsidP="006C7FD9">
      <w:pPr>
        <w:spacing w:after="240"/>
        <w:rPr>
          <w:u w:val="single"/>
        </w:rPr>
      </w:pPr>
      <w:r>
        <w:t>Permit Number</w:t>
      </w:r>
      <w:r w:rsidR="00D4766E">
        <w:t xml:space="preserve">: </w:t>
      </w:r>
      <w:r w:rsidR="00D4766E">
        <w:rPr>
          <w:u w:val="single"/>
        </w:rPr>
        <w:tab/>
      </w:r>
      <w:r w:rsidR="00D4766E">
        <w:rPr>
          <w:u w:val="single"/>
        </w:rPr>
        <w:tab/>
      </w:r>
      <w:r w:rsidR="00D4766E">
        <w:rPr>
          <w:u w:val="single"/>
        </w:rPr>
        <w:tab/>
      </w:r>
      <w:r w:rsidR="00D4766E">
        <w:rPr>
          <w:u w:val="single"/>
        </w:rPr>
        <w:tab/>
      </w:r>
      <w:r w:rsidR="00D4766E">
        <w:rPr>
          <w:u w:val="single"/>
        </w:rPr>
        <w:tab/>
      </w:r>
    </w:p>
    <w:p w14:paraId="1623F342" w14:textId="5BF7CF44" w:rsidR="00316E4E" w:rsidRPr="00D4766E" w:rsidRDefault="00BF6FD5" w:rsidP="006C7FD9">
      <w:pPr>
        <w:spacing w:after="240"/>
        <w:rPr>
          <w:u w:val="single"/>
        </w:rPr>
      </w:pPr>
      <w:r>
        <w:t>Expiration Date</w:t>
      </w:r>
      <w:r w:rsidR="00D4766E">
        <w:t xml:space="preserve">: </w:t>
      </w:r>
      <w:r w:rsidR="00D4766E">
        <w:rPr>
          <w:u w:val="single"/>
        </w:rPr>
        <w:tab/>
      </w:r>
      <w:r w:rsidR="00D4766E">
        <w:rPr>
          <w:u w:val="single"/>
        </w:rPr>
        <w:tab/>
      </w:r>
      <w:r w:rsidR="00D4766E">
        <w:rPr>
          <w:u w:val="single"/>
        </w:rPr>
        <w:tab/>
      </w:r>
      <w:r w:rsidR="00D4766E">
        <w:rPr>
          <w:u w:val="single"/>
        </w:rPr>
        <w:tab/>
      </w:r>
      <w:r w:rsidR="00D4766E">
        <w:rPr>
          <w:u w:val="single"/>
        </w:rPr>
        <w:tab/>
      </w:r>
    </w:p>
    <w:p w14:paraId="5A33B37C" w14:textId="3E7C1785" w:rsidR="008D5C86" w:rsidRDefault="004D5F62" w:rsidP="00715B84">
      <w:pPr>
        <w:pStyle w:val="Heading2"/>
      </w:pPr>
      <w:r>
        <w:t>1</w:t>
      </w:r>
      <w:r w:rsidR="00B35351">
        <w:t xml:space="preserve">B. </w:t>
      </w:r>
      <w:r w:rsidR="008D5C86" w:rsidRPr="008D5C86">
        <w:t>The Tobacco Product Manufacturer identified above, is</w:t>
      </w:r>
      <w:r w:rsidR="00D81E71">
        <w:t>,</w:t>
      </w:r>
      <w:r w:rsidR="008D5C86" w:rsidRPr="008D5C86">
        <w:t xml:space="preserve"> as of the date of this Certification (</w:t>
      </w:r>
      <w:r w:rsidR="008862C5">
        <w:t>select</w:t>
      </w:r>
      <w:r w:rsidR="008D5C86" w:rsidRPr="008D5C86">
        <w:t xml:space="preserve"> one)</w:t>
      </w:r>
    </w:p>
    <w:p w14:paraId="1C988CD9" w14:textId="13513202" w:rsidR="004D5EDB" w:rsidRPr="003D6B75" w:rsidRDefault="002204D3" w:rsidP="0026524A">
      <w:pPr>
        <w:pStyle w:val="Checkbox"/>
      </w:pPr>
      <w:sdt>
        <w:sdtPr>
          <w:id w:val="1032304937"/>
          <w14:checkbox>
            <w14:checked w14:val="0"/>
            <w14:checkedState w14:val="2612" w14:font="MS Gothic"/>
            <w14:uncheckedState w14:val="2610" w14:font="MS Gothic"/>
          </w14:checkbox>
        </w:sdtPr>
        <w:sdtEndPr/>
        <w:sdtContent>
          <w:r w:rsidR="00EC2532">
            <w:rPr>
              <w:rFonts w:ascii="MS Gothic" w:eastAsia="MS Gothic" w:hAnsi="MS Gothic" w:hint="eastAsia"/>
            </w:rPr>
            <w:t>☐</w:t>
          </w:r>
        </w:sdtContent>
      </w:sdt>
      <w:r w:rsidR="00EC2532">
        <w:t xml:space="preserve"> </w:t>
      </w:r>
      <w:r w:rsidR="004D5EDB" w:rsidRPr="003D6B75">
        <w:t>A Participating Manufacturer, under the Master Settlement Agreement (MSA) and has generally performed its financial obligation as required by the MSA.</w:t>
      </w:r>
    </w:p>
    <w:p w14:paraId="1077A2C2" w14:textId="4F10B667" w:rsidR="00C92043" w:rsidRPr="003D6B75" w:rsidRDefault="002204D3" w:rsidP="0026524A">
      <w:pPr>
        <w:pStyle w:val="Checkbox"/>
      </w:pPr>
      <w:sdt>
        <w:sdtPr>
          <w:id w:val="88205871"/>
          <w14:checkbox>
            <w14:checked w14:val="0"/>
            <w14:checkedState w14:val="2612" w14:font="MS Gothic"/>
            <w14:uncheckedState w14:val="2610" w14:font="MS Gothic"/>
          </w14:checkbox>
        </w:sdtPr>
        <w:sdtEndPr/>
        <w:sdtContent>
          <w:r w:rsidR="006C7FD9">
            <w:rPr>
              <w:rFonts w:ascii="MS Gothic" w:eastAsia="MS Gothic" w:hAnsi="MS Gothic" w:hint="eastAsia"/>
            </w:rPr>
            <w:t>☐</w:t>
          </w:r>
        </w:sdtContent>
      </w:sdt>
      <w:r w:rsidR="00EC2532">
        <w:t xml:space="preserve"> </w:t>
      </w:r>
      <w:r w:rsidR="004D5EDB" w:rsidRPr="003D6B75">
        <w:t>A Nonparticipating Manufacturer in full compliance with the escrow requirements of 22 M.R.S. § 1580-I.</w:t>
      </w:r>
    </w:p>
    <w:p w14:paraId="2B7B4DD4" w14:textId="71096514" w:rsidR="008D5C86" w:rsidRPr="008D5C86" w:rsidRDefault="008D5C86" w:rsidP="00715B84">
      <w:pPr>
        <w:pStyle w:val="Heading1"/>
      </w:pPr>
      <w:r w:rsidRPr="008D5C86">
        <w:t>Part 2 - Certification Year</w:t>
      </w:r>
    </w:p>
    <w:p w14:paraId="34657B3C" w14:textId="77777777" w:rsidR="008D5C86" w:rsidRDefault="008D5C86" w:rsidP="00715B84">
      <w:r w:rsidRPr="008D5C86">
        <w:t>Separate Certification is required each year.</w:t>
      </w:r>
    </w:p>
    <w:p w14:paraId="156F1A45" w14:textId="6A37A8A7" w:rsidR="00B165FB" w:rsidRPr="006F5B99" w:rsidRDefault="003407F7" w:rsidP="00715B84">
      <w:pPr>
        <w:rPr>
          <w:u w:val="single"/>
        </w:rPr>
      </w:pPr>
      <w:r>
        <w:t>Certification Year</w:t>
      </w:r>
      <w:r w:rsidR="006F5B99">
        <w:t xml:space="preserve">: </w:t>
      </w:r>
      <w:r w:rsidRPr="00523CDB">
        <w:rPr>
          <w:u w:val="single"/>
        </w:rPr>
        <w:tab/>
      </w:r>
      <w:r w:rsidRPr="00523CDB">
        <w:rPr>
          <w:u w:val="single"/>
        </w:rPr>
        <w:tab/>
      </w:r>
    </w:p>
    <w:p w14:paraId="01087498" w14:textId="608B2401" w:rsidR="008D5C86" w:rsidRPr="008D5C86" w:rsidRDefault="008D5C86" w:rsidP="00715B84">
      <w:pPr>
        <w:pStyle w:val="Heading1"/>
      </w:pPr>
      <w:r w:rsidRPr="008D5C86">
        <w:t xml:space="preserve">Part 3 - Brand Family Identification (to be completed by all TPMs) </w:t>
      </w:r>
    </w:p>
    <w:p w14:paraId="3C6D9D6C" w14:textId="062524F9" w:rsidR="008D5C86" w:rsidRDefault="004D5F62" w:rsidP="00715B84">
      <w:pPr>
        <w:pStyle w:val="Heading2"/>
      </w:pPr>
      <w:r>
        <w:t xml:space="preserve">3A. </w:t>
      </w:r>
      <w:r w:rsidR="008D5C86" w:rsidRPr="008D5C86">
        <w:t>Participating Manufacturer (</w:t>
      </w:r>
      <w:proofErr w:type="gramStart"/>
      <w:r w:rsidR="008D5C86" w:rsidRPr="008D5C86">
        <w:t>may instead</w:t>
      </w:r>
      <w:proofErr w:type="gramEnd"/>
      <w:r w:rsidR="008D5C86" w:rsidRPr="008D5C86">
        <w:t xml:space="preserve"> be attached)</w:t>
      </w:r>
    </w:p>
    <w:p w14:paraId="443093F4" w14:textId="60BD6CA7" w:rsidR="008D5C86" w:rsidRPr="00293011" w:rsidRDefault="008D5C86" w:rsidP="00715B84">
      <w:pPr>
        <w:rPr>
          <w:b/>
          <w:bCs/>
        </w:rPr>
      </w:pPr>
      <w:r>
        <w:t>The Applicant has the following brand families, each of which the Applicant affirms are to be deemed its cigarettes for purposes of calculating its payments</w:t>
      </w:r>
      <w:r w:rsidR="00293011">
        <w:t xml:space="preserve"> </w:t>
      </w:r>
      <w:r>
        <w:t xml:space="preserve">under the MSA. </w:t>
      </w:r>
      <w:r w:rsidRPr="2EF34E16">
        <w:rPr>
          <w:b/>
          <w:bCs/>
        </w:rPr>
        <w:t>Check the box for those brand families that will not be sold in Maine in the current calendar year.</w:t>
      </w:r>
    </w:p>
    <w:tbl>
      <w:tblPr>
        <w:tblStyle w:val="TableGrid"/>
        <w:tblW w:w="5000" w:type="pct"/>
        <w:tblLook w:val="04A0" w:firstRow="1" w:lastRow="0" w:firstColumn="1" w:lastColumn="0" w:noHBand="0" w:noVBand="1"/>
      </w:tblPr>
      <w:tblGrid>
        <w:gridCol w:w="4765"/>
        <w:gridCol w:w="4499"/>
        <w:gridCol w:w="1526"/>
      </w:tblGrid>
      <w:tr w:rsidR="00293011" w14:paraId="53674093" w14:textId="77777777" w:rsidTr="00293011">
        <w:tc>
          <w:tcPr>
            <w:tcW w:w="2208" w:type="pct"/>
          </w:tcPr>
          <w:p w14:paraId="2BA107FB" w14:textId="25FDF130" w:rsidR="00293011" w:rsidRDefault="00293011" w:rsidP="00715B84">
            <w:r>
              <w:lastRenderedPageBreak/>
              <w:t>Brand Family</w:t>
            </w:r>
          </w:p>
        </w:tc>
        <w:tc>
          <w:tcPr>
            <w:tcW w:w="2085" w:type="pct"/>
          </w:tcPr>
          <w:p w14:paraId="5BBBE2C7" w14:textId="60901AD8" w:rsidR="00293011" w:rsidRDefault="00293011" w:rsidP="00715B84">
            <w:r>
              <w:t>Cigarettes or Roll-Your-Own (RYO)</w:t>
            </w:r>
          </w:p>
        </w:tc>
        <w:tc>
          <w:tcPr>
            <w:tcW w:w="707" w:type="pct"/>
          </w:tcPr>
          <w:p w14:paraId="51F7C7C8" w14:textId="001A66BB" w:rsidR="00293011" w:rsidRDefault="00293011" w:rsidP="00715B84">
            <w:r>
              <w:t>No Longer Sold in Maine</w:t>
            </w:r>
          </w:p>
        </w:tc>
      </w:tr>
      <w:tr w:rsidR="00293011" w14:paraId="7891C322" w14:textId="77777777" w:rsidTr="00293011">
        <w:tc>
          <w:tcPr>
            <w:tcW w:w="2208" w:type="pct"/>
          </w:tcPr>
          <w:p w14:paraId="3B251A6C" w14:textId="77777777" w:rsidR="00293011" w:rsidRDefault="00293011" w:rsidP="00715B84"/>
        </w:tc>
        <w:tc>
          <w:tcPr>
            <w:tcW w:w="2085" w:type="pct"/>
          </w:tcPr>
          <w:p w14:paraId="197384F7" w14:textId="77777777" w:rsidR="00293011" w:rsidRDefault="00293011" w:rsidP="00715B84"/>
        </w:tc>
        <w:tc>
          <w:tcPr>
            <w:tcW w:w="707" w:type="pct"/>
          </w:tcPr>
          <w:p w14:paraId="7FC0C880" w14:textId="77777777" w:rsidR="00293011" w:rsidRDefault="00293011" w:rsidP="00715B84"/>
        </w:tc>
      </w:tr>
      <w:tr w:rsidR="00293011" w14:paraId="1EEEF39A" w14:textId="77777777" w:rsidTr="00293011">
        <w:tc>
          <w:tcPr>
            <w:tcW w:w="2208" w:type="pct"/>
          </w:tcPr>
          <w:p w14:paraId="0AF7E1C5" w14:textId="77777777" w:rsidR="00293011" w:rsidRDefault="00293011" w:rsidP="00715B84"/>
        </w:tc>
        <w:tc>
          <w:tcPr>
            <w:tcW w:w="2085" w:type="pct"/>
          </w:tcPr>
          <w:p w14:paraId="629D0420" w14:textId="77777777" w:rsidR="00293011" w:rsidRDefault="00293011" w:rsidP="00715B84"/>
        </w:tc>
        <w:tc>
          <w:tcPr>
            <w:tcW w:w="707" w:type="pct"/>
          </w:tcPr>
          <w:p w14:paraId="3CB43D5B" w14:textId="77777777" w:rsidR="00293011" w:rsidRDefault="00293011" w:rsidP="00715B84"/>
        </w:tc>
      </w:tr>
      <w:tr w:rsidR="00293011" w14:paraId="143A4EA0" w14:textId="77777777" w:rsidTr="00293011">
        <w:tc>
          <w:tcPr>
            <w:tcW w:w="2208" w:type="pct"/>
          </w:tcPr>
          <w:p w14:paraId="77B22BB6" w14:textId="77777777" w:rsidR="00293011" w:rsidRDefault="00293011" w:rsidP="00715B84"/>
        </w:tc>
        <w:tc>
          <w:tcPr>
            <w:tcW w:w="2085" w:type="pct"/>
          </w:tcPr>
          <w:p w14:paraId="0943DE21" w14:textId="77777777" w:rsidR="00293011" w:rsidRDefault="00293011" w:rsidP="00715B84"/>
        </w:tc>
        <w:tc>
          <w:tcPr>
            <w:tcW w:w="707" w:type="pct"/>
          </w:tcPr>
          <w:p w14:paraId="0BAD58F4" w14:textId="77777777" w:rsidR="00293011" w:rsidRDefault="00293011" w:rsidP="00715B84"/>
        </w:tc>
      </w:tr>
    </w:tbl>
    <w:p w14:paraId="76173F78" w14:textId="0FA0C2C6" w:rsidR="008D5C86" w:rsidRPr="008D5C86" w:rsidRDefault="00745F55" w:rsidP="00715B84">
      <w:pPr>
        <w:pStyle w:val="Heading2"/>
      </w:pPr>
      <w:r>
        <w:t xml:space="preserve">3B. </w:t>
      </w:r>
      <w:r w:rsidR="008D5C86" w:rsidRPr="008D5C86">
        <w:t>Nonparticipating Manufacturer (may instead be attached)</w:t>
      </w:r>
    </w:p>
    <w:p w14:paraId="74EAE131" w14:textId="69FFCEF7" w:rsidR="008D5C86" w:rsidRPr="008D5C86" w:rsidRDefault="008D5C86" w:rsidP="00715B84">
      <w:r>
        <w:t>The Applicant has the following brand families, each of which the Applicant affirms are to be deemed its cigarettes for purposes of escrow obligation set forth in 22 M.R.S. § 1580-</w:t>
      </w:r>
      <w:proofErr w:type="gramStart"/>
      <w:r>
        <w:t>I(</w:t>
      </w:r>
      <w:proofErr w:type="gramEnd"/>
      <w:r>
        <w:t xml:space="preserve">2). </w:t>
      </w:r>
      <w:r w:rsidRPr="2EF34E16">
        <w:rPr>
          <w:b/>
          <w:bCs/>
        </w:rPr>
        <w:t>List each brand family sold in the preceding calendar year and at any time in the current calendar year. Check the box for those brand families that are no longer sold in Maine as of the date of this Certification. One unit of RYO = 0.09 oz. (2.5g).</w:t>
      </w:r>
    </w:p>
    <w:p w14:paraId="38E8CD04" w14:textId="32D81F27" w:rsidR="008D5C86" w:rsidRPr="003F6C79" w:rsidRDefault="008D5C86" w:rsidP="2EF34E16">
      <w:r w:rsidRPr="003F6C79">
        <w:rPr>
          <w:b/>
          <w:bCs/>
        </w:rPr>
        <w:t>Note:</w:t>
      </w:r>
      <w:r w:rsidRPr="003F6C79">
        <w:t xml:space="preserve"> A new escrow agreement needs to be </w:t>
      </w:r>
      <w:proofErr w:type="gramStart"/>
      <w:r w:rsidRPr="003F6C79">
        <w:t>executed</w:t>
      </w:r>
      <w:proofErr w:type="gramEnd"/>
      <w:r w:rsidRPr="003F6C79">
        <w:t>.</w:t>
      </w:r>
    </w:p>
    <w:tbl>
      <w:tblPr>
        <w:tblStyle w:val="TableGrid"/>
        <w:tblW w:w="0" w:type="auto"/>
        <w:tblLook w:val="04A0" w:firstRow="1" w:lastRow="0" w:firstColumn="1" w:lastColumn="0" w:noHBand="0" w:noVBand="1"/>
      </w:tblPr>
      <w:tblGrid>
        <w:gridCol w:w="1798"/>
        <w:gridCol w:w="1798"/>
        <w:gridCol w:w="1798"/>
        <w:gridCol w:w="1798"/>
        <w:gridCol w:w="2073"/>
        <w:gridCol w:w="1525"/>
      </w:tblGrid>
      <w:tr w:rsidR="00327D86" w14:paraId="353967DD" w14:textId="77777777" w:rsidTr="00327D86">
        <w:tc>
          <w:tcPr>
            <w:tcW w:w="1798" w:type="dxa"/>
          </w:tcPr>
          <w:p w14:paraId="33BACE53" w14:textId="50C6B2E6" w:rsidR="00327D86" w:rsidRDefault="00327D86" w:rsidP="00715B84">
            <w:r>
              <w:t>Brand Family</w:t>
            </w:r>
          </w:p>
        </w:tc>
        <w:tc>
          <w:tcPr>
            <w:tcW w:w="1798" w:type="dxa"/>
          </w:tcPr>
          <w:p w14:paraId="208A228B" w14:textId="653FF24F" w:rsidR="00327D86" w:rsidRDefault="00327D86" w:rsidP="00715B84">
            <w:r>
              <w:t>Cigarettes or Roll-Your-Own (RYO)</w:t>
            </w:r>
          </w:p>
        </w:tc>
        <w:tc>
          <w:tcPr>
            <w:tcW w:w="1798" w:type="dxa"/>
          </w:tcPr>
          <w:p w14:paraId="6E5BE08C" w14:textId="57538533" w:rsidR="00327D86" w:rsidRDefault="00327D86" w:rsidP="00715B84">
            <w:r>
              <w:t>Units Sold Preceding Year</w:t>
            </w:r>
          </w:p>
        </w:tc>
        <w:tc>
          <w:tcPr>
            <w:tcW w:w="1798" w:type="dxa"/>
          </w:tcPr>
          <w:p w14:paraId="55C24196" w14:textId="613881B7" w:rsidR="00327D86" w:rsidRDefault="00327D86" w:rsidP="00715B84">
            <w:r>
              <w:t>Units Sold Current Year</w:t>
            </w:r>
          </w:p>
        </w:tc>
        <w:tc>
          <w:tcPr>
            <w:tcW w:w="2073" w:type="dxa"/>
          </w:tcPr>
          <w:p w14:paraId="185AF288" w14:textId="11B3EC76" w:rsidR="00327D86" w:rsidRDefault="00327D86" w:rsidP="00715B84">
            <w:r>
              <w:t>Manufacturer</w:t>
            </w:r>
          </w:p>
        </w:tc>
        <w:tc>
          <w:tcPr>
            <w:tcW w:w="1525" w:type="dxa"/>
          </w:tcPr>
          <w:p w14:paraId="7417197B" w14:textId="4E7F570B" w:rsidR="00327D86" w:rsidRDefault="00327D86" w:rsidP="00715B84">
            <w:r>
              <w:t>No Longer Sold in Maine</w:t>
            </w:r>
          </w:p>
        </w:tc>
      </w:tr>
      <w:tr w:rsidR="00327D86" w14:paraId="16092AF2" w14:textId="77777777" w:rsidTr="00327D86">
        <w:tc>
          <w:tcPr>
            <w:tcW w:w="1798" w:type="dxa"/>
          </w:tcPr>
          <w:p w14:paraId="76525D94" w14:textId="77777777" w:rsidR="00327D86" w:rsidRDefault="00327D86" w:rsidP="00715B84"/>
        </w:tc>
        <w:tc>
          <w:tcPr>
            <w:tcW w:w="1798" w:type="dxa"/>
          </w:tcPr>
          <w:p w14:paraId="50DCDDDE" w14:textId="77777777" w:rsidR="00327D86" w:rsidRDefault="00327D86" w:rsidP="00715B84"/>
        </w:tc>
        <w:tc>
          <w:tcPr>
            <w:tcW w:w="1798" w:type="dxa"/>
          </w:tcPr>
          <w:p w14:paraId="44386517" w14:textId="77777777" w:rsidR="00327D86" w:rsidRDefault="00327D86" w:rsidP="00715B84"/>
        </w:tc>
        <w:tc>
          <w:tcPr>
            <w:tcW w:w="1798" w:type="dxa"/>
          </w:tcPr>
          <w:p w14:paraId="428AFC38" w14:textId="77777777" w:rsidR="00327D86" w:rsidRDefault="00327D86" w:rsidP="00715B84"/>
        </w:tc>
        <w:tc>
          <w:tcPr>
            <w:tcW w:w="2073" w:type="dxa"/>
          </w:tcPr>
          <w:p w14:paraId="68FADA84" w14:textId="77777777" w:rsidR="00327D86" w:rsidRDefault="00327D86" w:rsidP="00715B84"/>
        </w:tc>
        <w:tc>
          <w:tcPr>
            <w:tcW w:w="1525" w:type="dxa"/>
          </w:tcPr>
          <w:p w14:paraId="7A9DE28D" w14:textId="77777777" w:rsidR="00327D86" w:rsidRDefault="00327D86" w:rsidP="00715B84"/>
        </w:tc>
      </w:tr>
      <w:tr w:rsidR="00327D86" w14:paraId="34669B29" w14:textId="77777777" w:rsidTr="00327D86">
        <w:tc>
          <w:tcPr>
            <w:tcW w:w="1798" w:type="dxa"/>
          </w:tcPr>
          <w:p w14:paraId="78C132CB" w14:textId="77777777" w:rsidR="00327D86" w:rsidRDefault="00327D86" w:rsidP="00715B84"/>
        </w:tc>
        <w:tc>
          <w:tcPr>
            <w:tcW w:w="1798" w:type="dxa"/>
          </w:tcPr>
          <w:p w14:paraId="26C68E62" w14:textId="77777777" w:rsidR="00327D86" w:rsidRDefault="00327D86" w:rsidP="00715B84"/>
        </w:tc>
        <w:tc>
          <w:tcPr>
            <w:tcW w:w="1798" w:type="dxa"/>
          </w:tcPr>
          <w:p w14:paraId="2A510A2A" w14:textId="77777777" w:rsidR="00327D86" w:rsidRDefault="00327D86" w:rsidP="00715B84"/>
        </w:tc>
        <w:tc>
          <w:tcPr>
            <w:tcW w:w="1798" w:type="dxa"/>
          </w:tcPr>
          <w:p w14:paraId="01FFA875" w14:textId="77777777" w:rsidR="00327D86" w:rsidRDefault="00327D86" w:rsidP="00715B84"/>
        </w:tc>
        <w:tc>
          <w:tcPr>
            <w:tcW w:w="2073" w:type="dxa"/>
          </w:tcPr>
          <w:p w14:paraId="47EE30A6" w14:textId="77777777" w:rsidR="00327D86" w:rsidRDefault="00327D86" w:rsidP="00715B84"/>
        </w:tc>
        <w:tc>
          <w:tcPr>
            <w:tcW w:w="1525" w:type="dxa"/>
          </w:tcPr>
          <w:p w14:paraId="17CD273A" w14:textId="77777777" w:rsidR="00327D86" w:rsidRDefault="00327D86" w:rsidP="00715B84"/>
        </w:tc>
      </w:tr>
      <w:tr w:rsidR="00327D86" w14:paraId="7123DAF8" w14:textId="77777777" w:rsidTr="00327D86">
        <w:tc>
          <w:tcPr>
            <w:tcW w:w="1798" w:type="dxa"/>
          </w:tcPr>
          <w:p w14:paraId="5F5B4B7C" w14:textId="77777777" w:rsidR="00327D86" w:rsidRDefault="00327D86" w:rsidP="00715B84"/>
        </w:tc>
        <w:tc>
          <w:tcPr>
            <w:tcW w:w="1798" w:type="dxa"/>
          </w:tcPr>
          <w:p w14:paraId="4C6BBAD9" w14:textId="77777777" w:rsidR="00327D86" w:rsidRDefault="00327D86" w:rsidP="00715B84"/>
        </w:tc>
        <w:tc>
          <w:tcPr>
            <w:tcW w:w="1798" w:type="dxa"/>
          </w:tcPr>
          <w:p w14:paraId="5BEBF8C3" w14:textId="77777777" w:rsidR="00327D86" w:rsidRDefault="00327D86" w:rsidP="00715B84"/>
        </w:tc>
        <w:tc>
          <w:tcPr>
            <w:tcW w:w="1798" w:type="dxa"/>
          </w:tcPr>
          <w:p w14:paraId="06B33A31" w14:textId="77777777" w:rsidR="00327D86" w:rsidRDefault="00327D86" w:rsidP="00715B84"/>
        </w:tc>
        <w:tc>
          <w:tcPr>
            <w:tcW w:w="2073" w:type="dxa"/>
          </w:tcPr>
          <w:p w14:paraId="24CC2C1D" w14:textId="77777777" w:rsidR="00327D86" w:rsidRDefault="00327D86" w:rsidP="00715B84"/>
        </w:tc>
        <w:tc>
          <w:tcPr>
            <w:tcW w:w="1525" w:type="dxa"/>
          </w:tcPr>
          <w:p w14:paraId="47C524DC" w14:textId="77777777" w:rsidR="00327D86" w:rsidRDefault="00327D86" w:rsidP="00715B84"/>
        </w:tc>
      </w:tr>
    </w:tbl>
    <w:p w14:paraId="70AFF996" w14:textId="77777777" w:rsidR="008D5C86" w:rsidRDefault="008D5C86" w:rsidP="00715B84"/>
    <w:p w14:paraId="7BBFD180" w14:textId="62951BB2" w:rsidR="008D5C86" w:rsidRDefault="00745F55" w:rsidP="00715B84">
      <w:pPr>
        <w:pStyle w:val="Heading2"/>
      </w:pPr>
      <w:r>
        <w:t xml:space="preserve">3C. </w:t>
      </w:r>
      <w:r w:rsidR="008D5C86">
        <w:t>Packaging or Labeling</w:t>
      </w:r>
      <w:r w:rsidR="00327D86">
        <w:t xml:space="preserve"> </w:t>
      </w:r>
    </w:p>
    <w:p w14:paraId="491B0D0A" w14:textId="31CF7754" w:rsidR="009A052D" w:rsidRDefault="002204D3" w:rsidP="0026524A">
      <w:pPr>
        <w:pStyle w:val="Checkbox"/>
      </w:pPr>
      <w:sdt>
        <w:sdtPr>
          <w:id w:val="738909016"/>
          <w14:checkbox>
            <w14:checked w14:val="0"/>
            <w14:checkedState w14:val="2612" w14:font="MS Gothic"/>
            <w14:uncheckedState w14:val="2610" w14:font="MS Gothic"/>
          </w14:checkbox>
        </w:sdtPr>
        <w:sdtEndPr/>
        <w:sdtContent>
          <w:r w:rsidR="00B55588" w:rsidRPr="2EF34E16">
            <w:rPr>
              <w:rFonts w:ascii="MS Gothic" w:eastAsia="MS Gothic" w:hAnsi="MS Gothic"/>
            </w:rPr>
            <w:t>☐</w:t>
          </w:r>
        </w:sdtContent>
      </w:sdt>
      <w:r w:rsidR="00B55588">
        <w:t xml:space="preserve"> </w:t>
      </w:r>
      <w:r w:rsidR="5D80BA40">
        <w:t xml:space="preserve">Attach a </w:t>
      </w:r>
      <w:r w:rsidR="009A052D">
        <w:t xml:space="preserve">current listing of all UPC codes of cigarettes and RYO products that are manufactured by your company. </w:t>
      </w:r>
    </w:p>
    <w:p w14:paraId="056DCBA3" w14:textId="42BAE193" w:rsidR="009A052D" w:rsidRDefault="002204D3" w:rsidP="0026524A">
      <w:pPr>
        <w:pStyle w:val="Checkbox"/>
      </w:pPr>
      <w:sdt>
        <w:sdtPr>
          <w:id w:val="655876626"/>
          <w14:checkbox>
            <w14:checked w14:val="0"/>
            <w14:checkedState w14:val="2612" w14:font="MS Gothic"/>
            <w14:uncheckedState w14:val="2610" w14:font="MS Gothic"/>
          </w14:checkbox>
        </w:sdtPr>
        <w:sdtEndPr/>
        <w:sdtContent>
          <w:r w:rsidR="00B55588" w:rsidRPr="2EF34E16">
            <w:rPr>
              <w:rFonts w:ascii="MS Gothic" w:eastAsia="MS Gothic" w:hAnsi="MS Gothic"/>
            </w:rPr>
            <w:t>☐</w:t>
          </w:r>
        </w:sdtContent>
      </w:sdt>
      <w:r w:rsidR="00B55588">
        <w:t xml:space="preserve"> </w:t>
      </w:r>
      <w:r w:rsidR="72EA68B2">
        <w:t>A</w:t>
      </w:r>
      <w:r w:rsidR="01BCE418">
        <w:t>ttach</w:t>
      </w:r>
      <w:r w:rsidR="72EA68B2">
        <w:t xml:space="preserve"> the packaging or labeling samples unless previously provided to the Attorney General. </w:t>
      </w:r>
    </w:p>
    <w:p w14:paraId="703BD53D" w14:textId="62D090ED" w:rsidR="008D5C86" w:rsidRPr="008D5C86" w:rsidRDefault="00745F55" w:rsidP="00715B84">
      <w:pPr>
        <w:pStyle w:val="Heading2"/>
      </w:pPr>
      <w:r>
        <w:t xml:space="preserve">3D. </w:t>
      </w:r>
      <w:r w:rsidR="008D5C86" w:rsidRPr="008D5C86">
        <w:t>Department of Health and Human Services Ingredient List</w:t>
      </w:r>
    </w:p>
    <w:p w14:paraId="0F2443BB" w14:textId="0CDEC46F" w:rsidR="00AA4104" w:rsidRPr="0010708B" w:rsidRDefault="002204D3" w:rsidP="0026524A">
      <w:pPr>
        <w:pStyle w:val="Checkbox"/>
      </w:pPr>
      <w:sdt>
        <w:sdtPr>
          <w:id w:val="568695659"/>
          <w14:checkbox>
            <w14:checked w14:val="0"/>
            <w14:checkedState w14:val="2612" w14:font="MS Gothic"/>
            <w14:uncheckedState w14:val="2610" w14:font="MS Gothic"/>
          </w14:checkbox>
        </w:sdtPr>
        <w:sdtEndPr/>
        <w:sdtContent>
          <w:r w:rsidR="00E074A1" w:rsidRPr="2EF34E16">
            <w:rPr>
              <w:rFonts w:ascii="MS Gothic" w:eastAsia="MS Gothic" w:hAnsi="MS Gothic"/>
            </w:rPr>
            <w:t>☐</w:t>
          </w:r>
        </w:sdtContent>
      </w:sdt>
      <w:r w:rsidR="00E074A1">
        <w:t xml:space="preserve"> </w:t>
      </w:r>
      <w:r w:rsidR="00AA4104">
        <w:t xml:space="preserve">Attach for each brand family identified in Part </w:t>
      </w:r>
      <w:r w:rsidR="409C5E94">
        <w:t>3</w:t>
      </w:r>
      <w:r w:rsidR="00AA4104">
        <w:t xml:space="preserve">A or </w:t>
      </w:r>
      <w:r w:rsidR="7A5BE758">
        <w:t>3</w:t>
      </w:r>
      <w:r w:rsidR="00AA4104">
        <w:t>B a copy of the most recent documentation provided by the Department of Health and Human Services, Centers for Disease Control and Prevention, and the Office on Smoking Health, showing compliance with the ingredient list submission requirement pursuant to 15 U.S.C.§1335a.</w:t>
      </w:r>
    </w:p>
    <w:p w14:paraId="7096BFAB" w14:textId="6FFB03C9" w:rsidR="008D5C86" w:rsidRDefault="00A76973" w:rsidP="00715B84">
      <w:pPr>
        <w:pStyle w:val="Heading2"/>
      </w:pPr>
      <w:r>
        <w:t xml:space="preserve">3E. </w:t>
      </w:r>
      <w:r w:rsidR="008D5C86" w:rsidRPr="008D5C86">
        <w:t>Federal Trade Commission Rotation Plan</w:t>
      </w:r>
      <w:r w:rsidR="000C1243">
        <w:t xml:space="preserve"> </w:t>
      </w:r>
    </w:p>
    <w:p w14:paraId="3D18ACBF" w14:textId="20112F0E" w:rsidR="00AA4104" w:rsidRPr="007A7515" w:rsidRDefault="002204D3" w:rsidP="0026524A">
      <w:pPr>
        <w:pStyle w:val="Checkbox"/>
      </w:pPr>
      <w:sdt>
        <w:sdtPr>
          <w:id w:val="360092418"/>
          <w14:checkbox>
            <w14:checked w14:val="0"/>
            <w14:checkedState w14:val="2612" w14:font="MS Gothic"/>
            <w14:uncheckedState w14:val="2610" w14:font="MS Gothic"/>
          </w14:checkbox>
        </w:sdtPr>
        <w:sdtEndPr/>
        <w:sdtContent>
          <w:r w:rsidR="00E074A1">
            <w:rPr>
              <w:rFonts w:ascii="MS Gothic" w:eastAsia="MS Gothic" w:hAnsi="MS Gothic" w:hint="eastAsia"/>
            </w:rPr>
            <w:t>☐</w:t>
          </w:r>
        </w:sdtContent>
      </w:sdt>
      <w:r w:rsidR="00E074A1">
        <w:t xml:space="preserve"> </w:t>
      </w:r>
      <w:r w:rsidR="00AA4104" w:rsidRPr="00A61093">
        <w:t>Attach for each brand family identified above a copy of the current complete warning rotation plan submitted to the Federal Trade Commission (FTC) pursuant to 15 U.S.C.§1333 and a copy of the current approval letter from the FTC for each brand family.</w:t>
      </w:r>
    </w:p>
    <w:p w14:paraId="6243E4AD" w14:textId="46AA73E0" w:rsidR="008D5C86" w:rsidRPr="008D5C86" w:rsidRDefault="00A76973" w:rsidP="00715B84">
      <w:pPr>
        <w:pStyle w:val="Heading2"/>
      </w:pPr>
      <w:r>
        <w:t xml:space="preserve">3F. </w:t>
      </w:r>
      <w:r w:rsidR="008D5C86" w:rsidRPr="008D5C86">
        <w:t>Trademark</w:t>
      </w:r>
    </w:p>
    <w:p w14:paraId="6CA7B40F" w14:textId="77777777" w:rsidR="00CB3657" w:rsidRDefault="008D5C86" w:rsidP="00715B84">
      <w:r w:rsidRPr="008D5C86">
        <w:t>Are you the trademark owner of the brands listed in this certification?</w:t>
      </w:r>
      <w:r w:rsidR="007816A2">
        <w:tab/>
        <w:t xml:space="preserve"> </w:t>
      </w:r>
    </w:p>
    <w:p w14:paraId="593B8256" w14:textId="62AA8246" w:rsidR="0079295F" w:rsidRPr="002E6F21" w:rsidRDefault="002204D3" w:rsidP="0026524A">
      <w:pPr>
        <w:pStyle w:val="Checkbox"/>
      </w:pPr>
      <w:sdt>
        <w:sdtPr>
          <w:id w:val="-1263218911"/>
          <w14:checkbox>
            <w14:checked w14:val="0"/>
            <w14:checkedState w14:val="2612" w14:font="MS Gothic"/>
            <w14:uncheckedState w14:val="2610" w14:font="MS Gothic"/>
          </w14:checkbox>
        </w:sdtPr>
        <w:sdtEndPr/>
        <w:sdtContent>
          <w:r w:rsidR="00DF18E1">
            <w:rPr>
              <w:rFonts w:ascii="MS Gothic" w:eastAsia="MS Gothic" w:hAnsi="MS Gothic" w:hint="eastAsia"/>
            </w:rPr>
            <w:t>☐</w:t>
          </w:r>
        </w:sdtContent>
      </w:sdt>
      <w:r w:rsidR="00DF18E1">
        <w:t xml:space="preserve"> </w:t>
      </w:r>
      <w:r w:rsidR="00084E01" w:rsidRPr="002E6F21">
        <w:t>Yes</w:t>
      </w:r>
      <w:r w:rsidR="00CD702A">
        <w:tab/>
      </w:r>
      <w:r w:rsidR="00DF18E1">
        <w:tab/>
      </w:r>
      <w:sdt>
        <w:sdtPr>
          <w:id w:val="-1295052437"/>
          <w14:checkbox>
            <w14:checked w14:val="0"/>
            <w14:checkedState w14:val="2612" w14:font="MS Gothic"/>
            <w14:uncheckedState w14:val="2610" w14:font="MS Gothic"/>
          </w14:checkbox>
        </w:sdtPr>
        <w:sdtEndPr/>
        <w:sdtContent>
          <w:r w:rsidR="00B67C40">
            <w:rPr>
              <w:rFonts w:ascii="MS Gothic" w:eastAsia="MS Gothic" w:hAnsi="MS Gothic" w:hint="eastAsia"/>
            </w:rPr>
            <w:t>☐</w:t>
          </w:r>
        </w:sdtContent>
      </w:sdt>
      <w:r w:rsidR="00B67C40">
        <w:t xml:space="preserve"> </w:t>
      </w:r>
      <w:r w:rsidR="00084E01" w:rsidRPr="002E6F21">
        <w:t>No</w:t>
      </w:r>
    </w:p>
    <w:p w14:paraId="07C048AC" w14:textId="3708BDD1" w:rsidR="008D0546" w:rsidRPr="00D56CC0" w:rsidRDefault="002204D3" w:rsidP="0026524A">
      <w:pPr>
        <w:pStyle w:val="Checkbox"/>
      </w:pPr>
      <w:sdt>
        <w:sdtPr>
          <w:id w:val="1073394280"/>
          <w14:checkbox>
            <w14:checked w14:val="0"/>
            <w14:checkedState w14:val="2612" w14:font="MS Gothic"/>
            <w14:uncheckedState w14:val="2610" w14:font="MS Gothic"/>
          </w14:checkbox>
        </w:sdtPr>
        <w:sdtEndPr/>
        <w:sdtContent>
          <w:r w:rsidR="00B67C40">
            <w:rPr>
              <w:rFonts w:ascii="MS Gothic" w:eastAsia="MS Gothic" w:hAnsi="MS Gothic" w:hint="eastAsia"/>
            </w:rPr>
            <w:t>☐</w:t>
          </w:r>
        </w:sdtContent>
      </w:sdt>
      <w:r w:rsidR="00B67C40">
        <w:t xml:space="preserve"> </w:t>
      </w:r>
      <w:r w:rsidR="000B51AD" w:rsidRPr="00D56CC0">
        <w:t>A</w:t>
      </w:r>
      <w:r w:rsidR="008D0546" w:rsidRPr="00D56CC0">
        <w:t>ttach a copy of your live trademark from the last 30 days from the USPTO website</w:t>
      </w:r>
      <w:r w:rsidR="00EB357C" w:rsidRPr="00D56CC0">
        <w:t>.</w:t>
      </w:r>
    </w:p>
    <w:p w14:paraId="000EC6DA" w14:textId="3FC3318B" w:rsidR="008D5C86" w:rsidRPr="008D5C86" w:rsidRDefault="008D5C86" w:rsidP="00715B84">
      <w:pPr>
        <w:pStyle w:val="Heading1"/>
      </w:pPr>
      <w:r>
        <w:t>Part 4 - Tobacco Product Manufacturer</w:t>
      </w:r>
      <w:r w:rsidR="0A924F23">
        <w:t xml:space="preserve"> Information</w:t>
      </w:r>
    </w:p>
    <w:p w14:paraId="51EF51FE" w14:textId="6AEE70FA" w:rsidR="008D5C86" w:rsidRPr="008D5C86" w:rsidRDefault="001D48CF" w:rsidP="00715B84">
      <w:pPr>
        <w:pStyle w:val="Heading2"/>
      </w:pPr>
      <w:r>
        <w:t xml:space="preserve">4A. </w:t>
      </w:r>
      <w:r w:rsidR="008D5C86" w:rsidRPr="008D5C86">
        <w:t>Fabrication of Brand Families</w:t>
      </w:r>
    </w:p>
    <w:p w14:paraId="710C94C5" w14:textId="77777777" w:rsidR="00CB3657" w:rsidRDefault="009516AB" w:rsidP="00715B84">
      <w:r w:rsidRPr="009516AB">
        <w:t>Does the Applicant itself fabricate each brand family identified above?</w:t>
      </w:r>
      <w:r w:rsidR="00690188">
        <w:tab/>
      </w:r>
    </w:p>
    <w:p w14:paraId="3E796CF8" w14:textId="77777777" w:rsidR="00B67C40" w:rsidRPr="002E6F21" w:rsidRDefault="002204D3" w:rsidP="0026524A">
      <w:pPr>
        <w:pStyle w:val="Checkbox"/>
      </w:pPr>
      <w:sdt>
        <w:sdtPr>
          <w:id w:val="-1293902019"/>
          <w14:checkbox>
            <w14:checked w14:val="0"/>
            <w14:checkedState w14:val="2612" w14:font="MS Gothic"/>
            <w14:uncheckedState w14:val="2610" w14:font="MS Gothic"/>
          </w14:checkbox>
        </w:sdtPr>
        <w:sdtEndPr/>
        <w:sdtContent>
          <w:r w:rsidR="00B67C40">
            <w:rPr>
              <w:rFonts w:ascii="MS Gothic" w:eastAsia="MS Gothic" w:hAnsi="MS Gothic" w:hint="eastAsia"/>
            </w:rPr>
            <w:t>☐</w:t>
          </w:r>
        </w:sdtContent>
      </w:sdt>
      <w:r w:rsidR="00B67C40">
        <w:t xml:space="preserve"> </w:t>
      </w:r>
      <w:r w:rsidR="00B67C40" w:rsidRPr="002E6F21">
        <w:t>Yes</w:t>
      </w:r>
      <w:r w:rsidR="00B67C40">
        <w:tab/>
      </w:r>
      <w:r w:rsidR="00B67C40">
        <w:tab/>
      </w:r>
      <w:sdt>
        <w:sdtPr>
          <w:id w:val="1193264468"/>
          <w14:checkbox>
            <w14:checked w14:val="0"/>
            <w14:checkedState w14:val="2612" w14:font="MS Gothic"/>
            <w14:uncheckedState w14:val="2610" w14:font="MS Gothic"/>
          </w14:checkbox>
        </w:sdtPr>
        <w:sdtEndPr/>
        <w:sdtContent>
          <w:r w:rsidR="00B67C40">
            <w:rPr>
              <w:rFonts w:ascii="MS Gothic" w:eastAsia="MS Gothic" w:hAnsi="MS Gothic" w:hint="eastAsia"/>
            </w:rPr>
            <w:t>☐</w:t>
          </w:r>
        </w:sdtContent>
      </w:sdt>
      <w:r w:rsidR="00B67C40">
        <w:t xml:space="preserve"> </w:t>
      </w:r>
      <w:r w:rsidR="00B67C40" w:rsidRPr="002E6F21">
        <w:t>No</w:t>
      </w:r>
    </w:p>
    <w:p w14:paraId="58E0F85E" w14:textId="0A88E9B1" w:rsidR="00505812" w:rsidRDefault="00505812" w:rsidP="00715B84">
      <w:r>
        <w:t>If no, explain why Applicant is submitting the Certification</w:t>
      </w:r>
      <w:r w:rsidR="00495BD7">
        <w:t>:</w:t>
      </w:r>
    </w:p>
    <w:p w14:paraId="45D5F53B" w14:textId="1FFDA71A" w:rsidR="008D5C86" w:rsidRDefault="00701418" w:rsidP="00715B84">
      <w:pPr>
        <w:pStyle w:val="Heading2"/>
      </w:pPr>
      <w:r>
        <w:t xml:space="preserve">4B. </w:t>
      </w:r>
      <w:r w:rsidR="008D5C86" w:rsidRPr="008D5C86">
        <w:t>Manufacturing Facility Identification</w:t>
      </w:r>
    </w:p>
    <w:p w14:paraId="57FB2F63" w14:textId="77777777" w:rsidR="005828E9" w:rsidRPr="00685529" w:rsidRDefault="005828E9" w:rsidP="005828E9">
      <w:pPr>
        <w:spacing w:after="240"/>
        <w:rPr>
          <w:u w:val="single"/>
        </w:rPr>
      </w:pPr>
      <w:r>
        <w:t xml:space="preserve">Street Address: </w:t>
      </w:r>
      <w:r>
        <w:rPr>
          <w:u w:val="single"/>
        </w:rPr>
        <w:tab/>
      </w:r>
      <w:r>
        <w:rPr>
          <w:u w:val="single"/>
        </w:rPr>
        <w:tab/>
      </w:r>
      <w:r>
        <w:rPr>
          <w:u w:val="single"/>
        </w:rPr>
        <w:tab/>
      </w:r>
      <w:r>
        <w:rPr>
          <w:u w:val="single"/>
        </w:rPr>
        <w:tab/>
      </w:r>
      <w:r>
        <w:rPr>
          <w:u w:val="single"/>
        </w:rPr>
        <w:tab/>
      </w:r>
      <w:r>
        <w:rPr>
          <w:u w:val="single"/>
        </w:rPr>
        <w:tab/>
      </w:r>
      <w:r>
        <w:rPr>
          <w:u w:val="single"/>
        </w:rPr>
        <w:tab/>
      </w:r>
    </w:p>
    <w:p w14:paraId="5A55DEFA" w14:textId="09D2DB61" w:rsidR="005828E9" w:rsidRDefault="005828E9" w:rsidP="005828E9">
      <w:pPr>
        <w:spacing w:after="240"/>
        <w:rPr>
          <w:u w:val="single"/>
        </w:rPr>
      </w:pPr>
      <w:r>
        <w:t xml:space="preserve">City: </w:t>
      </w:r>
      <w:r>
        <w:rPr>
          <w:u w:val="single"/>
        </w:rPr>
        <w:tab/>
      </w:r>
      <w:r>
        <w:rPr>
          <w:u w:val="single"/>
        </w:rPr>
        <w:tab/>
      </w:r>
      <w:r>
        <w:rPr>
          <w:u w:val="single"/>
        </w:rPr>
        <w:tab/>
      </w:r>
      <w:r>
        <w:rPr>
          <w:u w:val="single"/>
        </w:rPr>
        <w:tab/>
      </w:r>
      <w:r w:rsidR="00495BD7">
        <w:rPr>
          <w:u w:val="single"/>
        </w:rPr>
        <w:tab/>
      </w:r>
    </w:p>
    <w:p w14:paraId="2B57F9E2" w14:textId="7936C09F" w:rsidR="005828E9" w:rsidRDefault="005828E9" w:rsidP="005828E9">
      <w:pPr>
        <w:spacing w:after="240"/>
        <w:rPr>
          <w:u w:val="single"/>
        </w:rPr>
      </w:pPr>
      <w:r>
        <w:t xml:space="preserve">State: </w:t>
      </w:r>
      <w:r>
        <w:rPr>
          <w:u w:val="single"/>
        </w:rPr>
        <w:tab/>
      </w:r>
      <w:r>
        <w:rPr>
          <w:u w:val="single"/>
        </w:rPr>
        <w:tab/>
      </w:r>
      <w:r>
        <w:rPr>
          <w:u w:val="single"/>
        </w:rPr>
        <w:tab/>
      </w:r>
      <w:r>
        <w:rPr>
          <w:u w:val="single"/>
        </w:rPr>
        <w:tab/>
      </w:r>
      <w:r w:rsidR="00495BD7">
        <w:rPr>
          <w:u w:val="single"/>
        </w:rPr>
        <w:tab/>
      </w:r>
    </w:p>
    <w:p w14:paraId="691A1D81" w14:textId="4488904B" w:rsidR="005828E9" w:rsidRDefault="005828E9" w:rsidP="005828E9">
      <w:pPr>
        <w:spacing w:after="240"/>
        <w:rPr>
          <w:u w:val="single"/>
        </w:rPr>
      </w:pPr>
      <w:r>
        <w:t xml:space="preserve">ZIP Code: </w:t>
      </w:r>
      <w:r>
        <w:rPr>
          <w:u w:val="single"/>
        </w:rPr>
        <w:tab/>
      </w:r>
      <w:r>
        <w:rPr>
          <w:u w:val="single"/>
        </w:rPr>
        <w:tab/>
      </w:r>
      <w:r>
        <w:rPr>
          <w:u w:val="single"/>
        </w:rPr>
        <w:tab/>
      </w:r>
      <w:r w:rsidR="00495BD7">
        <w:rPr>
          <w:u w:val="single"/>
        </w:rPr>
        <w:tab/>
      </w:r>
    </w:p>
    <w:p w14:paraId="55883AD8" w14:textId="45C6EA38" w:rsidR="00D34809" w:rsidRDefault="00544058" w:rsidP="005828E9">
      <w:pPr>
        <w:spacing w:after="240"/>
        <w:rPr>
          <w:u w:val="single"/>
        </w:rPr>
      </w:pPr>
      <w:r>
        <w:t xml:space="preserve">Factory Manager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350E3D0" w14:textId="171D4CE6" w:rsidR="00544058" w:rsidRDefault="00544058" w:rsidP="005828E9">
      <w:pPr>
        <w:spacing w:after="240"/>
        <w:rPr>
          <w:u w:val="single"/>
        </w:rPr>
      </w:pPr>
      <w:r>
        <w:t>Telephone Number</w:t>
      </w:r>
      <w:r w:rsidR="00F05384">
        <w:t xml:space="preserve">: </w:t>
      </w:r>
      <w:r w:rsidR="00F05384">
        <w:rPr>
          <w:u w:val="single"/>
        </w:rPr>
        <w:tab/>
      </w:r>
      <w:r w:rsidR="00F05384">
        <w:rPr>
          <w:u w:val="single"/>
        </w:rPr>
        <w:tab/>
      </w:r>
      <w:r w:rsidR="00F05384">
        <w:rPr>
          <w:u w:val="single"/>
        </w:rPr>
        <w:tab/>
      </w:r>
      <w:r w:rsidR="00F05384">
        <w:rPr>
          <w:u w:val="single"/>
        </w:rPr>
        <w:tab/>
      </w:r>
      <w:r w:rsidR="00F05384">
        <w:rPr>
          <w:u w:val="single"/>
        </w:rPr>
        <w:tab/>
      </w:r>
    </w:p>
    <w:p w14:paraId="78A658F1" w14:textId="672BF6A7" w:rsidR="00F05384" w:rsidRPr="00F05384" w:rsidRDefault="00F05384" w:rsidP="005828E9">
      <w:pPr>
        <w:spacing w:after="240"/>
        <w:rPr>
          <w:u w:val="single"/>
        </w:rPr>
      </w:pPr>
      <w:r>
        <w:t xml:space="preserve">Fax Number: </w:t>
      </w:r>
      <w:r>
        <w:rPr>
          <w:u w:val="single"/>
        </w:rPr>
        <w:tab/>
      </w:r>
      <w:r>
        <w:rPr>
          <w:u w:val="single"/>
        </w:rPr>
        <w:tab/>
      </w:r>
      <w:r>
        <w:rPr>
          <w:u w:val="single"/>
        </w:rPr>
        <w:tab/>
      </w:r>
      <w:r>
        <w:rPr>
          <w:u w:val="single"/>
        </w:rPr>
        <w:tab/>
      </w:r>
      <w:r>
        <w:rPr>
          <w:u w:val="single"/>
        </w:rPr>
        <w:tab/>
      </w:r>
      <w:r>
        <w:rPr>
          <w:u w:val="single"/>
        </w:rPr>
        <w:tab/>
      </w:r>
    </w:p>
    <w:p w14:paraId="598FEDF7" w14:textId="3A80A637" w:rsidR="008D5C86" w:rsidRPr="008D5C86" w:rsidRDefault="0080385F" w:rsidP="00715B84">
      <w:pPr>
        <w:pStyle w:val="Heading2"/>
      </w:pPr>
      <w:r>
        <w:t>4</w:t>
      </w:r>
      <w:r w:rsidR="00AB72DC">
        <w:t xml:space="preserve">C. </w:t>
      </w:r>
      <w:r w:rsidR="008D5C86" w:rsidRPr="008D5C86">
        <w:t>Manufacturing Facility Access</w:t>
      </w:r>
    </w:p>
    <w:p w14:paraId="702D03F3" w14:textId="08610DE1" w:rsidR="002D78FB" w:rsidRDefault="004577D1" w:rsidP="00715B84">
      <w:r w:rsidRPr="004577D1">
        <w:t>Does any other company have access to utilize any of the manufacturing facilities identified in Part 4B?</w:t>
      </w:r>
    </w:p>
    <w:p w14:paraId="532E0565" w14:textId="77777777" w:rsidR="00781233" w:rsidRPr="002E6F21" w:rsidRDefault="002204D3" w:rsidP="007B773C">
      <w:pPr>
        <w:pStyle w:val="Checkbox"/>
      </w:pPr>
      <w:sdt>
        <w:sdtPr>
          <w:id w:val="1250167751"/>
          <w14:checkbox>
            <w14:checked w14:val="0"/>
            <w14:checkedState w14:val="2612" w14:font="MS Gothic"/>
            <w14:uncheckedState w14:val="2610" w14:font="MS Gothic"/>
          </w14:checkbox>
        </w:sdtPr>
        <w:sdtEndPr/>
        <w:sdtContent>
          <w:r w:rsidR="00781233">
            <w:rPr>
              <w:rFonts w:ascii="MS Gothic" w:eastAsia="MS Gothic" w:hAnsi="MS Gothic" w:hint="eastAsia"/>
            </w:rPr>
            <w:t>☐</w:t>
          </w:r>
        </w:sdtContent>
      </w:sdt>
      <w:r w:rsidR="00781233">
        <w:t xml:space="preserve"> </w:t>
      </w:r>
      <w:r w:rsidR="00781233" w:rsidRPr="002E6F21">
        <w:t>Yes</w:t>
      </w:r>
      <w:r w:rsidR="00781233">
        <w:tab/>
      </w:r>
      <w:r w:rsidR="00781233">
        <w:tab/>
      </w:r>
      <w:sdt>
        <w:sdtPr>
          <w:id w:val="272378555"/>
          <w14:checkbox>
            <w14:checked w14:val="0"/>
            <w14:checkedState w14:val="2612" w14:font="MS Gothic"/>
            <w14:uncheckedState w14:val="2610" w14:font="MS Gothic"/>
          </w14:checkbox>
        </w:sdtPr>
        <w:sdtEndPr/>
        <w:sdtContent>
          <w:r w:rsidR="00781233">
            <w:rPr>
              <w:rFonts w:ascii="MS Gothic" w:eastAsia="MS Gothic" w:hAnsi="MS Gothic" w:hint="eastAsia"/>
            </w:rPr>
            <w:t>☐</w:t>
          </w:r>
        </w:sdtContent>
      </w:sdt>
      <w:r w:rsidR="00781233">
        <w:t xml:space="preserve"> </w:t>
      </w:r>
      <w:r w:rsidR="00781233" w:rsidRPr="002E6F21">
        <w:t>No</w:t>
      </w:r>
    </w:p>
    <w:p w14:paraId="03DCCD02" w14:textId="17228FE9" w:rsidR="002D78FB" w:rsidRDefault="002D78FB" w:rsidP="00715B84">
      <w:r>
        <w:t xml:space="preserve">If </w:t>
      </w:r>
      <w:r w:rsidR="004577D1">
        <w:t>yes,</w:t>
      </w:r>
      <w:r>
        <w:t xml:space="preserve"> explain</w:t>
      </w:r>
      <w:r w:rsidR="00495BD7">
        <w:t>:</w:t>
      </w:r>
    </w:p>
    <w:p w14:paraId="4DC545A5" w14:textId="528CF1AA" w:rsidR="008D5C86" w:rsidRPr="008D5C86" w:rsidRDefault="00386DE6" w:rsidP="00715B84">
      <w:pPr>
        <w:pStyle w:val="Heading2"/>
      </w:pPr>
      <w:r>
        <w:t>4</w:t>
      </w:r>
      <w:r w:rsidR="008D5C86" w:rsidRPr="008D5C86">
        <w:t>D.</w:t>
      </w:r>
      <w:r>
        <w:t xml:space="preserve"> </w:t>
      </w:r>
      <w:r w:rsidR="008D5C86" w:rsidRPr="008D5C86">
        <w:t>Criminal Activity</w:t>
      </w:r>
    </w:p>
    <w:p w14:paraId="4BEE1783" w14:textId="17240E12" w:rsidR="00BD42B3" w:rsidRDefault="00180BE2" w:rsidP="00715B84">
      <w:r>
        <w:lastRenderedPageBreak/>
        <w:t>Has the Applicant or Applicant’s affiliate, officer, or director been convicted of a felony crime relating to the sale or taxation of cigarettes or tobacco products?</w:t>
      </w:r>
    </w:p>
    <w:p w14:paraId="60345911" w14:textId="77777777" w:rsidR="00781233" w:rsidRPr="002E6F21" w:rsidRDefault="002204D3" w:rsidP="007B773C">
      <w:pPr>
        <w:pStyle w:val="Checkbox"/>
      </w:pPr>
      <w:sdt>
        <w:sdtPr>
          <w:id w:val="406741485"/>
          <w14:checkbox>
            <w14:checked w14:val="0"/>
            <w14:checkedState w14:val="2612" w14:font="MS Gothic"/>
            <w14:uncheckedState w14:val="2610" w14:font="MS Gothic"/>
          </w14:checkbox>
        </w:sdtPr>
        <w:sdtEndPr/>
        <w:sdtContent>
          <w:r w:rsidR="00781233">
            <w:rPr>
              <w:rFonts w:ascii="MS Gothic" w:eastAsia="MS Gothic" w:hAnsi="MS Gothic" w:hint="eastAsia"/>
            </w:rPr>
            <w:t>☐</w:t>
          </w:r>
        </w:sdtContent>
      </w:sdt>
      <w:r w:rsidR="00781233">
        <w:t xml:space="preserve"> </w:t>
      </w:r>
      <w:r w:rsidR="00781233" w:rsidRPr="002E6F21">
        <w:t>Yes</w:t>
      </w:r>
      <w:r w:rsidR="00781233">
        <w:tab/>
      </w:r>
      <w:r w:rsidR="00781233">
        <w:tab/>
      </w:r>
      <w:sdt>
        <w:sdtPr>
          <w:id w:val="288565381"/>
          <w14:checkbox>
            <w14:checked w14:val="0"/>
            <w14:checkedState w14:val="2612" w14:font="MS Gothic"/>
            <w14:uncheckedState w14:val="2610" w14:font="MS Gothic"/>
          </w14:checkbox>
        </w:sdtPr>
        <w:sdtEndPr/>
        <w:sdtContent>
          <w:r w:rsidR="00781233">
            <w:rPr>
              <w:rFonts w:ascii="MS Gothic" w:eastAsia="MS Gothic" w:hAnsi="MS Gothic" w:hint="eastAsia"/>
            </w:rPr>
            <w:t>☐</w:t>
          </w:r>
        </w:sdtContent>
      </w:sdt>
      <w:r w:rsidR="00781233">
        <w:t xml:space="preserve"> </w:t>
      </w:r>
      <w:r w:rsidR="00781233" w:rsidRPr="002E6F21">
        <w:t>No</w:t>
      </w:r>
    </w:p>
    <w:p w14:paraId="30F24AB3" w14:textId="6B8CE3AC" w:rsidR="00BD42B3" w:rsidRDefault="00BD42B3" w:rsidP="00715B84">
      <w:r>
        <w:t>If yes, explain</w:t>
      </w:r>
      <w:r w:rsidR="00495BD7">
        <w:t>:</w:t>
      </w:r>
    </w:p>
    <w:p w14:paraId="240DAD1A" w14:textId="5B782018" w:rsidR="008D5C86" w:rsidRPr="008D5C86" w:rsidRDefault="00590B4E" w:rsidP="00715B84">
      <w:pPr>
        <w:pStyle w:val="Heading2"/>
      </w:pPr>
      <w:r>
        <w:t xml:space="preserve">4E. </w:t>
      </w:r>
      <w:r w:rsidR="008D5C86" w:rsidRPr="008D5C86">
        <w:t>Jenkins Act Compliance</w:t>
      </w:r>
    </w:p>
    <w:p w14:paraId="554B962C" w14:textId="6FE6E8B5" w:rsidR="00B523E6" w:rsidRDefault="00847BB1" w:rsidP="00715B84">
      <w:r w:rsidRPr="00847BB1">
        <w:t>Does the Applicant affirmatively certify that it is in full compliance with all Prevent All Cigarette Trafficking Act (PACT) registration requirements of 15 U.S.C §§376 and 376a?</w:t>
      </w:r>
    </w:p>
    <w:p w14:paraId="4E467406" w14:textId="77777777" w:rsidR="00E34897" w:rsidRPr="002E6F21" w:rsidRDefault="002204D3" w:rsidP="00246798">
      <w:pPr>
        <w:pStyle w:val="Checkbox"/>
      </w:pPr>
      <w:sdt>
        <w:sdtPr>
          <w:id w:val="-1610802162"/>
          <w14:checkbox>
            <w14:checked w14:val="0"/>
            <w14:checkedState w14:val="2612" w14:font="MS Gothic"/>
            <w14:uncheckedState w14:val="2610" w14:font="MS Gothic"/>
          </w14:checkbox>
        </w:sdtPr>
        <w:sdtEndPr/>
        <w:sdtContent>
          <w:r w:rsidR="00E34897" w:rsidRPr="2EF34E16">
            <w:rPr>
              <w:rFonts w:ascii="MS Gothic" w:eastAsia="MS Gothic" w:hAnsi="MS Gothic"/>
            </w:rPr>
            <w:t>☐</w:t>
          </w:r>
        </w:sdtContent>
      </w:sdt>
      <w:r w:rsidR="00E34897">
        <w:t xml:space="preserve"> Yes</w:t>
      </w:r>
      <w:r w:rsidR="00E34897">
        <w:tab/>
      </w:r>
      <w:r w:rsidR="00E34897">
        <w:tab/>
      </w:r>
      <w:sdt>
        <w:sdtPr>
          <w:id w:val="-1562086479"/>
          <w14:checkbox>
            <w14:checked w14:val="0"/>
            <w14:checkedState w14:val="2612" w14:font="MS Gothic"/>
            <w14:uncheckedState w14:val="2610" w14:font="MS Gothic"/>
          </w14:checkbox>
        </w:sdtPr>
        <w:sdtEndPr/>
        <w:sdtContent>
          <w:r w:rsidR="00E34897" w:rsidRPr="2EF34E16">
            <w:rPr>
              <w:rFonts w:ascii="MS Gothic" w:eastAsia="MS Gothic" w:hAnsi="MS Gothic"/>
            </w:rPr>
            <w:t>☐</w:t>
          </w:r>
        </w:sdtContent>
      </w:sdt>
      <w:r w:rsidR="00E34897">
        <w:t xml:space="preserve"> No</w:t>
      </w:r>
    </w:p>
    <w:p w14:paraId="26537C7E" w14:textId="606CC5DB" w:rsidR="01000612" w:rsidRDefault="01000612">
      <w:r>
        <w:t xml:space="preserve">If </w:t>
      </w:r>
      <w:proofErr w:type="gramStart"/>
      <w:r>
        <w:t>no</w:t>
      </w:r>
      <w:proofErr w:type="gramEnd"/>
      <w:r>
        <w:t xml:space="preserve">, explain: </w:t>
      </w:r>
    </w:p>
    <w:p w14:paraId="45589D28" w14:textId="7B452048" w:rsidR="73F9EE3A" w:rsidRDefault="002204D3" w:rsidP="2EF34E16">
      <w:pPr>
        <w:pStyle w:val="Checkbox"/>
      </w:pPr>
      <w:sdt>
        <w:sdtPr>
          <w:id w:val="1493643587"/>
          <w14:checkbox>
            <w14:checked w14:val="0"/>
            <w14:checkedState w14:val="2612" w14:font="MS Gothic"/>
            <w14:uncheckedState w14:val="2610" w14:font="MS Gothic"/>
          </w14:checkbox>
        </w:sdtPr>
        <w:sdtEndPr/>
        <w:sdtContent>
          <w:r w:rsidR="61278ADE" w:rsidRPr="42D555D3">
            <w:rPr>
              <w:rFonts w:ascii="MS Gothic" w:eastAsia="MS Gothic" w:hAnsi="MS Gothic"/>
            </w:rPr>
            <w:t>☐</w:t>
          </w:r>
        </w:sdtContent>
      </w:sdt>
      <w:r w:rsidR="61278ADE">
        <w:t xml:space="preserve">  </w:t>
      </w:r>
      <w:r w:rsidR="73F9EE3A">
        <w:t>Attach all Maine PACT Act reports for prior year.</w:t>
      </w:r>
    </w:p>
    <w:p w14:paraId="62AA4BFB" w14:textId="40FD0823" w:rsidR="008D5C86" w:rsidRDefault="00D01E85" w:rsidP="00715B84">
      <w:pPr>
        <w:pStyle w:val="Heading2"/>
      </w:pPr>
      <w:r>
        <w:t>4</w:t>
      </w:r>
      <w:r w:rsidR="008D5C86" w:rsidRPr="008D5C86">
        <w:t>F.</w:t>
      </w:r>
      <w:r>
        <w:t xml:space="preserve"> </w:t>
      </w:r>
      <w:r w:rsidR="008D5C86" w:rsidRPr="008D5C86">
        <w:t>Directory Status</w:t>
      </w:r>
    </w:p>
    <w:p w14:paraId="55A4267B" w14:textId="0873EA4F" w:rsidR="00821C31" w:rsidRDefault="00DD0F87" w:rsidP="00715B84">
      <w:r w:rsidRPr="00DD0F87">
        <w:t>Has either the Applicant or any of its brand families ever been involuntarily removed from the approved-for-sale tobacco products directory of any state?</w:t>
      </w:r>
    </w:p>
    <w:p w14:paraId="566A120C" w14:textId="77777777" w:rsidR="003724A6" w:rsidRPr="002E6F21" w:rsidRDefault="002204D3" w:rsidP="00246798">
      <w:pPr>
        <w:pStyle w:val="Checkbox"/>
      </w:pPr>
      <w:sdt>
        <w:sdtPr>
          <w:id w:val="-839229804"/>
          <w14:checkbox>
            <w14:checked w14:val="0"/>
            <w14:checkedState w14:val="2612" w14:font="MS Gothic"/>
            <w14:uncheckedState w14:val="2610" w14:font="MS Gothic"/>
          </w14:checkbox>
        </w:sdtPr>
        <w:sdtEndPr/>
        <w:sdtContent>
          <w:r w:rsidR="003724A6">
            <w:rPr>
              <w:rFonts w:ascii="MS Gothic" w:eastAsia="MS Gothic" w:hAnsi="MS Gothic" w:hint="eastAsia"/>
            </w:rPr>
            <w:t>☐</w:t>
          </w:r>
        </w:sdtContent>
      </w:sdt>
      <w:r w:rsidR="003724A6">
        <w:t xml:space="preserve"> </w:t>
      </w:r>
      <w:r w:rsidR="003724A6" w:rsidRPr="002E6F21">
        <w:t>Yes</w:t>
      </w:r>
      <w:r w:rsidR="003724A6">
        <w:tab/>
      </w:r>
      <w:r w:rsidR="003724A6">
        <w:tab/>
      </w:r>
      <w:sdt>
        <w:sdtPr>
          <w:id w:val="-1222506766"/>
          <w14:checkbox>
            <w14:checked w14:val="0"/>
            <w14:checkedState w14:val="2612" w14:font="MS Gothic"/>
            <w14:uncheckedState w14:val="2610" w14:font="MS Gothic"/>
          </w14:checkbox>
        </w:sdtPr>
        <w:sdtEndPr/>
        <w:sdtContent>
          <w:r w:rsidR="003724A6">
            <w:rPr>
              <w:rFonts w:ascii="MS Gothic" w:eastAsia="MS Gothic" w:hAnsi="MS Gothic" w:hint="eastAsia"/>
            </w:rPr>
            <w:t>☐</w:t>
          </w:r>
        </w:sdtContent>
      </w:sdt>
      <w:r w:rsidR="003724A6">
        <w:t xml:space="preserve"> </w:t>
      </w:r>
      <w:r w:rsidR="003724A6" w:rsidRPr="002E6F21">
        <w:t>No</w:t>
      </w:r>
    </w:p>
    <w:p w14:paraId="722C0BC0" w14:textId="5647D72A" w:rsidR="00821C31" w:rsidRDefault="00821C31" w:rsidP="00715B84">
      <w:r>
        <w:t>If yes, explain</w:t>
      </w:r>
      <w:r w:rsidR="00495BD7">
        <w:t>:</w:t>
      </w:r>
    </w:p>
    <w:p w14:paraId="3A31C349" w14:textId="49749386" w:rsidR="008D5C86" w:rsidRDefault="00D01E85" w:rsidP="00715B84">
      <w:pPr>
        <w:pStyle w:val="Heading2"/>
      </w:pPr>
      <w:r>
        <w:t>4</w:t>
      </w:r>
      <w:r w:rsidR="008D5C86" w:rsidRPr="008D5C86">
        <w:t>G.</w:t>
      </w:r>
      <w:r>
        <w:t xml:space="preserve"> </w:t>
      </w:r>
      <w:r w:rsidR="008D5C86" w:rsidRPr="008D5C86">
        <w:t>Fire Safe Status</w:t>
      </w:r>
    </w:p>
    <w:p w14:paraId="41E76F1A" w14:textId="1CBAA3DB" w:rsidR="00693A4D" w:rsidRDefault="004502AB" w:rsidP="00715B84">
      <w:r>
        <w:t>Does the Applicant have a</w:t>
      </w:r>
      <w:r w:rsidR="48246160">
        <w:t xml:space="preserve"> current</w:t>
      </w:r>
      <w:r>
        <w:t xml:space="preserve"> Maine fire safe certification for each brand family listed above under Brand Family identification?</w:t>
      </w:r>
    </w:p>
    <w:p w14:paraId="587C5BC6" w14:textId="77777777" w:rsidR="003724A6" w:rsidRPr="002E6F21" w:rsidRDefault="002204D3" w:rsidP="00246798">
      <w:pPr>
        <w:pStyle w:val="Checkbox"/>
      </w:pPr>
      <w:sdt>
        <w:sdtPr>
          <w:id w:val="-214050254"/>
          <w14:checkbox>
            <w14:checked w14:val="0"/>
            <w14:checkedState w14:val="2612" w14:font="MS Gothic"/>
            <w14:uncheckedState w14:val="2610" w14:font="MS Gothic"/>
          </w14:checkbox>
        </w:sdtPr>
        <w:sdtEndPr/>
        <w:sdtContent>
          <w:r w:rsidR="003724A6">
            <w:rPr>
              <w:rFonts w:ascii="MS Gothic" w:eastAsia="MS Gothic" w:hAnsi="MS Gothic" w:hint="eastAsia"/>
            </w:rPr>
            <w:t>☐</w:t>
          </w:r>
        </w:sdtContent>
      </w:sdt>
      <w:r w:rsidR="003724A6">
        <w:t xml:space="preserve"> </w:t>
      </w:r>
      <w:r w:rsidR="003724A6" w:rsidRPr="002E6F21">
        <w:t>Yes</w:t>
      </w:r>
      <w:r w:rsidR="003724A6">
        <w:tab/>
      </w:r>
      <w:r w:rsidR="003724A6">
        <w:tab/>
      </w:r>
      <w:sdt>
        <w:sdtPr>
          <w:id w:val="455378343"/>
          <w14:checkbox>
            <w14:checked w14:val="0"/>
            <w14:checkedState w14:val="2612" w14:font="MS Gothic"/>
            <w14:uncheckedState w14:val="2610" w14:font="MS Gothic"/>
          </w14:checkbox>
        </w:sdtPr>
        <w:sdtEndPr/>
        <w:sdtContent>
          <w:r w:rsidR="003724A6">
            <w:rPr>
              <w:rFonts w:ascii="MS Gothic" w:eastAsia="MS Gothic" w:hAnsi="MS Gothic" w:hint="eastAsia"/>
            </w:rPr>
            <w:t>☐</w:t>
          </w:r>
        </w:sdtContent>
      </w:sdt>
      <w:r w:rsidR="003724A6">
        <w:t xml:space="preserve"> </w:t>
      </w:r>
      <w:r w:rsidR="003724A6" w:rsidRPr="002E6F21">
        <w:t>No</w:t>
      </w:r>
    </w:p>
    <w:p w14:paraId="5A981C5E" w14:textId="30EB13E4" w:rsidR="00693A4D" w:rsidRPr="00CD702A" w:rsidRDefault="002204D3" w:rsidP="00246798">
      <w:pPr>
        <w:pStyle w:val="Checkbox"/>
      </w:pPr>
      <w:sdt>
        <w:sdtPr>
          <w:id w:val="1337270966"/>
          <w14:checkbox>
            <w14:checked w14:val="0"/>
            <w14:checkedState w14:val="2612" w14:font="MS Gothic"/>
            <w14:uncheckedState w14:val="2610" w14:font="MS Gothic"/>
          </w14:checkbox>
        </w:sdtPr>
        <w:sdtEndPr/>
        <w:sdtContent>
          <w:r w:rsidR="003724A6">
            <w:rPr>
              <w:rFonts w:ascii="MS Gothic" w:eastAsia="MS Gothic" w:hAnsi="MS Gothic" w:hint="eastAsia"/>
            </w:rPr>
            <w:t>☐</w:t>
          </w:r>
        </w:sdtContent>
      </w:sdt>
      <w:r w:rsidR="003724A6">
        <w:t xml:space="preserve"> </w:t>
      </w:r>
      <w:r w:rsidR="00693A4D" w:rsidRPr="00CD702A">
        <w:t xml:space="preserve">If yes, </w:t>
      </w:r>
      <w:r w:rsidR="004502AB" w:rsidRPr="00CD702A">
        <w:t>attach</w:t>
      </w:r>
      <w:r w:rsidR="004A56F8" w:rsidRPr="00CD702A">
        <w:t xml:space="preserve"> the fire safe certification for each brand family listed</w:t>
      </w:r>
      <w:r w:rsidR="00693A4D" w:rsidRPr="00CD702A">
        <w:t>.</w:t>
      </w:r>
    </w:p>
    <w:p w14:paraId="65681C3B" w14:textId="791A726C" w:rsidR="008D5C86" w:rsidRDefault="00D01E85" w:rsidP="00715B84">
      <w:pPr>
        <w:pStyle w:val="Heading2"/>
      </w:pPr>
      <w:r>
        <w:t>4</w:t>
      </w:r>
      <w:r w:rsidR="008D5C86" w:rsidRPr="008D5C86">
        <w:t>H.</w:t>
      </w:r>
      <w:r>
        <w:t xml:space="preserve"> </w:t>
      </w:r>
      <w:r w:rsidR="008D5C86" w:rsidRPr="008D5C86">
        <w:t>Enforcement Actions</w:t>
      </w:r>
    </w:p>
    <w:p w14:paraId="4147CD3E" w14:textId="5151E25C" w:rsidR="006E61A2" w:rsidRDefault="00FB1DBF" w:rsidP="00715B84">
      <w:r w:rsidRPr="00FB1DBF">
        <w:t>Has the Applicant ever been enjoined or banned from selling tobacco products by any court order or government agency ruling or determination?</w:t>
      </w:r>
    </w:p>
    <w:p w14:paraId="28AEC0D0" w14:textId="77777777" w:rsidR="00187566" w:rsidRPr="002E6F21" w:rsidRDefault="002204D3" w:rsidP="00246798">
      <w:pPr>
        <w:pStyle w:val="Checkbox"/>
      </w:pPr>
      <w:sdt>
        <w:sdtPr>
          <w:id w:val="-1043290675"/>
          <w14:checkbox>
            <w14:checked w14:val="0"/>
            <w14:checkedState w14:val="2612" w14:font="MS Gothic"/>
            <w14:uncheckedState w14:val="2610" w14:font="MS Gothic"/>
          </w14:checkbox>
        </w:sdtPr>
        <w:sdtEndPr/>
        <w:sdtContent>
          <w:r w:rsidR="00187566">
            <w:rPr>
              <w:rFonts w:ascii="MS Gothic" w:eastAsia="MS Gothic" w:hAnsi="MS Gothic" w:hint="eastAsia"/>
            </w:rPr>
            <w:t>☐</w:t>
          </w:r>
        </w:sdtContent>
      </w:sdt>
      <w:r w:rsidR="00187566">
        <w:t xml:space="preserve"> </w:t>
      </w:r>
      <w:r w:rsidR="00187566" w:rsidRPr="002E6F21">
        <w:t>Yes</w:t>
      </w:r>
      <w:r w:rsidR="00187566">
        <w:tab/>
      </w:r>
      <w:r w:rsidR="00187566">
        <w:tab/>
      </w:r>
      <w:sdt>
        <w:sdtPr>
          <w:id w:val="311302239"/>
          <w14:checkbox>
            <w14:checked w14:val="0"/>
            <w14:checkedState w14:val="2612" w14:font="MS Gothic"/>
            <w14:uncheckedState w14:val="2610" w14:font="MS Gothic"/>
          </w14:checkbox>
        </w:sdtPr>
        <w:sdtEndPr/>
        <w:sdtContent>
          <w:r w:rsidR="00187566">
            <w:rPr>
              <w:rFonts w:ascii="MS Gothic" w:eastAsia="MS Gothic" w:hAnsi="MS Gothic" w:hint="eastAsia"/>
            </w:rPr>
            <w:t>☐</w:t>
          </w:r>
        </w:sdtContent>
      </w:sdt>
      <w:r w:rsidR="00187566">
        <w:t xml:space="preserve"> </w:t>
      </w:r>
      <w:r w:rsidR="00187566" w:rsidRPr="002E6F21">
        <w:t>No</w:t>
      </w:r>
    </w:p>
    <w:p w14:paraId="5EF84E66" w14:textId="35CBFE34" w:rsidR="007C5B8D" w:rsidRDefault="002966DA" w:rsidP="006B2670">
      <w:pPr>
        <w:pStyle w:val="Checkbox"/>
        <w:ind w:left="0" w:firstLine="0"/>
      </w:pPr>
      <w:r w:rsidRPr="002966DA">
        <w:t>For Nonparticipating Manufacturers: Has the Applicant ever had a judgment entered against it for failure to pay escrow funds alleged to be due?</w:t>
      </w:r>
    </w:p>
    <w:p w14:paraId="44A53B8A" w14:textId="77777777" w:rsidR="00B6438B" w:rsidRPr="002E6F21" w:rsidRDefault="002204D3" w:rsidP="00B6438B">
      <w:pPr>
        <w:pStyle w:val="Checkbox"/>
      </w:pPr>
      <w:sdt>
        <w:sdtPr>
          <w:id w:val="2084797208"/>
          <w14:checkbox>
            <w14:checked w14:val="0"/>
            <w14:checkedState w14:val="2612" w14:font="MS Gothic"/>
            <w14:uncheckedState w14:val="2610" w14:font="MS Gothic"/>
          </w14:checkbox>
        </w:sdtPr>
        <w:sdtEndPr/>
        <w:sdtContent>
          <w:r w:rsidR="00B6438B">
            <w:rPr>
              <w:rFonts w:ascii="MS Gothic" w:eastAsia="MS Gothic" w:hAnsi="MS Gothic" w:hint="eastAsia"/>
            </w:rPr>
            <w:t>☐</w:t>
          </w:r>
        </w:sdtContent>
      </w:sdt>
      <w:r w:rsidR="00B6438B">
        <w:t xml:space="preserve"> </w:t>
      </w:r>
      <w:r w:rsidR="00B6438B" w:rsidRPr="002E6F21">
        <w:t>Yes</w:t>
      </w:r>
      <w:r w:rsidR="00B6438B">
        <w:tab/>
      </w:r>
      <w:r w:rsidR="00B6438B">
        <w:tab/>
      </w:r>
      <w:sdt>
        <w:sdtPr>
          <w:id w:val="-1335691317"/>
          <w14:checkbox>
            <w14:checked w14:val="0"/>
            <w14:checkedState w14:val="2612" w14:font="MS Gothic"/>
            <w14:uncheckedState w14:val="2610" w14:font="MS Gothic"/>
          </w14:checkbox>
        </w:sdtPr>
        <w:sdtEndPr/>
        <w:sdtContent>
          <w:r w:rsidR="00B6438B">
            <w:rPr>
              <w:rFonts w:ascii="MS Gothic" w:eastAsia="MS Gothic" w:hAnsi="MS Gothic" w:hint="eastAsia"/>
            </w:rPr>
            <w:t>☐</w:t>
          </w:r>
        </w:sdtContent>
      </w:sdt>
      <w:r w:rsidR="00B6438B">
        <w:t xml:space="preserve"> </w:t>
      </w:r>
      <w:r w:rsidR="00B6438B" w:rsidRPr="002E6F21">
        <w:t>No</w:t>
      </w:r>
    </w:p>
    <w:p w14:paraId="09A2C9C6" w14:textId="798BF1EA" w:rsidR="006E61A2" w:rsidRDefault="006E61A2" w:rsidP="00715B84">
      <w:r>
        <w:lastRenderedPageBreak/>
        <w:t xml:space="preserve">If </w:t>
      </w:r>
      <w:proofErr w:type="gramStart"/>
      <w:r>
        <w:t>yes</w:t>
      </w:r>
      <w:r w:rsidR="002966DA">
        <w:t xml:space="preserve"> to either</w:t>
      </w:r>
      <w:proofErr w:type="gramEnd"/>
      <w:r>
        <w:t>, explain</w:t>
      </w:r>
      <w:r w:rsidR="00495BD7">
        <w:t>:</w:t>
      </w:r>
    </w:p>
    <w:p w14:paraId="660FED9B" w14:textId="3F327EAE" w:rsidR="008D5C86" w:rsidRPr="008D5C86" w:rsidRDefault="00D01E85" w:rsidP="00715B84">
      <w:pPr>
        <w:pStyle w:val="Heading2"/>
      </w:pPr>
      <w:r>
        <w:t>4</w:t>
      </w:r>
      <w:r w:rsidR="008D5C86">
        <w:t>I.</w:t>
      </w:r>
      <w:r>
        <w:t xml:space="preserve"> </w:t>
      </w:r>
      <w:r w:rsidR="008D5C86">
        <w:t xml:space="preserve">Identification of </w:t>
      </w:r>
      <w:r w:rsidR="1442D5C1">
        <w:t>Leadership</w:t>
      </w:r>
      <w:r w:rsidR="7971F5C7">
        <w:t xml:space="preserve"> </w:t>
      </w:r>
      <w:r w:rsidR="006E5992">
        <w:t>(may instead be attached)</w:t>
      </w:r>
    </w:p>
    <w:p w14:paraId="0C1B3BE9" w14:textId="18D7A3A0" w:rsidR="008D5C86" w:rsidRDefault="008D5C86" w:rsidP="00715B84">
      <w:r>
        <w:t>Identif</w:t>
      </w:r>
      <w:r w:rsidR="4E7F38FF">
        <w:t>y</w:t>
      </w:r>
      <w:r>
        <w:t xml:space="preserve"> </w:t>
      </w:r>
      <w:r w:rsidR="0AD16F9C">
        <w:t>all</w:t>
      </w:r>
      <w:r>
        <w:t xml:space="preserve"> Directors, Members, Officers, and Owners of the Company</w:t>
      </w:r>
      <w:r w:rsidR="77AAA493">
        <w:t>:</w:t>
      </w:r>
    </w:p>
    <w:tbl>
      <w:tblPr>
        <w:tblStyle w:val="TableGrid"/>
        <w:tblW w:w="0" w:type="auto"/>
        <w:tblLook w:val="04A0" w:firstRow="1" w:lastRow="0" w:firstColumn="1" w:lastColumn="0" w:noHBand="0" w:noVBand="1"/>
      </w:tblPr>
      <w:tblGrid>
        <w:gridCol w:w="3415"/>
        <w:gridCol w:w="1530"/>
        <w:gridCol w:w="2610"/>
        <w:gridCol w:w="1620"/>
        <w:gridCol w:w="1615"/>
      </w:tblGrid>
      <w:tr w:rsidR="00C11F00" w14:paraId="6E25DF85" w14:textId="77777777" w:rsidTr="002C0E8D">
        <w:tc>
          <w:tcPr>
            <w:tcW w:w="3415" w:type="dxa"/>
          </w:tcPr>
          <w:p w14:paraId="7E5C82CB" w14:textId="7747241D" w:rsidR="00C11F00" w:rsidRDefault="00C11F00" w:rsidP="00715B84">
            <w:r>
              <w:t xml:space="preserve">Name and </w:t>
            </w:r>
            <w:proofErr w:type="gramStart"/>
            <w:r>
              <w:t>Title</w:t>
            </w:r>
            <w:proofErr w:type="gramEnd"/>
          </w:p>
        </w:tc>
        <w:tc>
          <w:tcPr>
            <w:tcW w:w="1530" w:type="dxa"/>
          </w:tcPr>
          <w:p w14:paraId="3E12B05D" w14:textId="62D739E0" w:rsidR="00C11F00" w:rsidRDefault="00C11F00" w:rsidP="00715B84">
            <w:r>
              <w:t>Nature of Interest</w:t>
            </w:r>
          </w:p>
        </w:tc>
        <w:tc>
          <w:tcPr>
            <w:tcW w:w="2610" w:type="dxa"/>
          </w:tcPr>
          <w:p w14:paraId="6E04BB1F" w14:textId="6AA297DA" w:rsidR="00C11F00" w:rsidRDefault="00C11F00" w:rsidP="00715B84">
            <w:r>
              <w:t>Address (include city, state, ZIP code)</w:t>
            </w:r>
          </w:p>
        </w:tc>
        <w:tc>
          <w:tcPr>
            <w:tcW w:w="1620" w:type="dxa"/>
          </w:tcPr>
          <w:p w14:paraId="468B7E36" w14:textId="34D740E2" w:rsidR="00C11F00" w:rsidRDefault="00C11F00" w:rsidP="00715B84">
            <w:r>
              <w:t>Telephone Number</w:t>
            </w:r>
          </w:p>
        </w:tc>
        <w:tc>
          <w:tcPr>
            <w:tcW w:w="1615" w:type="dxa"/>
          </w:tcPr>
          <w:p w14:paraId="7075B176" w14:textId="6FB36D87" w:rsidR="00C11F00" w:rsidRDefault="00C11F00" w:rsidP="00715B84">
            <w:r>
              <w:t>Fax Number</w:t>
            </w:r>
          </w:p>
        </w:tc>
      </w:tr>
      <w:tr w:rsidR="002C0E8D" w14:paraId="013CA857" w14:textId="77777777" w:rsidTr="002C0E8D">
        <w:tc>
          <w:tcPr>
            <w:tcW w:w="3415" w:type="dxa"/>
          </w:tcPr>
          <w:p w14:paraId="3DFCE1A2" w14:textId="77777777" w:rsidR="002C0E8D" w:rsidRDefault="002C0E8D" w:rsidP="0054134D">
            <w:pPr>
              <w:spacing w:before="360"/>
            </w:pPr>
          </w:p>
        </w:tc>
        <w:tc>
          <w:tcPr>
            <w:tcW w:w="1530" w:type="dxa"/>
          </w:tcPr>
          <w:p w14:paraId="2968E87B" w14:textId="77777777" w:rsidR="002C0E8D" w:rsidRDefault="002C0E8D" w:rsidP="0054134D">
            <w:pPr>
              <w:spacing w:before="360"/>
            </w:pPr>
          </w:p>
        </w:tc>
        <w:tc>
          <w:tcPr>
            <w:tcW w:w="2610" w:type="dxa"/>
          </w:tcPr>
          <w:p w14:paraId="38AB8E5A" w14:textId="77777777" w:rsidR="002C0E8D" w:rsidRDefault="002C0E8D" w:rsidP="0054134D">
            <w:pPr>
              <w:spacing w:before="360"/>
            </w:pPr>
          </w:p>
        </w:tc>
        <w:tc>
          <w:tcPr>
            <w:tcW w:w="1620" w:type="dxa"/>
          </w:tcPr>
          <w:p w14:paraId="2880DA1B" w14:textId="3F6185F1" w:rsidR="002C0E8D" w:rsidRDefault="002C0E8D" w:rsidP="0054134D">
            <w:pPr>
              <w:spacing w:before="360"/>
            </w:pPr>
          </w:p>
        </w:tc>
        <w:tc>
          <w:tcPr>
            <w:tcW w:w="1615" w:type="dxa"/>
          </w:tcPr>
          <w:p w14:paraId="723BF541" w14:textId="77777777" w:rsidR="002C0E8D" w:rsidRDefault="002C0E8D" w:rsidP="0054134D">
            <w:pPr>
              <w:spacing w:before="360"/>
            </w:pPr>
          </w:p>
        </w:tc>
      </w:tr>
      <w:tr w:rsidR="002C0E8D" w14:paraId="51DADB4B" w14:textId="77777777" w:rsidTr="002C0E8D">
        <w:tc>
          <w:tcPr>
            <w:tcW w:w="3415" w:type="dxa"/>
          </w:tcPr>
          <w:p w14:paraId="0F12D079" w14:textId="77777777" w:rsidR="002C0E8D" w:rsidRDefault="002C0E8D" w:rsidP="0054134D">
            <w:pPr>
              <w:spacing w:before="360"/>
            </w:pPr>
          </w:p>
        </w:tc>
        <w:tc>
          <w:tcPr>
            <w:tcW w:w="1530" w:type="dxa"/>
          </w:tcPr>
          <w:p w14:paraId="5FD474A5" w14:textId="77777777" w:rsidR="002C0E8D" w:rsidRDefault="002C0E8D" w:rsidP="0054134D">
            <w:pPr>
              <w:spacing w:before="360"/>
            </w:pPr>
          </w:p>
        </w:tc>
        <w:tc>
          <w:tcPr>
            <w:tcW w:w="2610" w:type="dxa"/>
          </w:tcPr>
          <w:p w14:paraId="748BB63E" w14:textId="77777777" w:rsidR="002C0E8D" w:rsidRDefault="002C0E8D" w:rsidP="0054134D">
            <w:pPr>
              <w:spacing w:before="360"/>
            </w:pPr>
          </w:p>
        </w:tc>
        <w:tc>
          <w:tcPr>
            <w:tcW w:w="1620" w:type="dxa"/>
          </w:tcPr>
          <w:p w14:paraId="2EDB5805" w14:textId="77777777" w:rsidR="002C0E8D" w:rsidRDefault="002C0E8D" w:rsidP="0054134D">
            <w:pPr>
              <w:spacing w:before="360"/>
            </w:pPr>
          </w:p>
        </w:tc>
        <w:tc>
          <w:tcPr>
            <w:tcW w:w="1615" w:type="dxa"/>
          </w:tcPr>
          <w:p w14:paraId="2FCC7615" w14:textId="77777777" w:rsidR="002C0E8D" w:rsidRDefault="002C0E8D" w:rsidP="0054134D">
            <w:pPr>
              <w:spacing w:before="360"/>
            </w:pPr>
          </w:p>
        </w:tc>
      </w:tr>
      <w:tr w:rsidR="002C0E8D" w14:paraId="3C22648F" w14:textId="77777777" w:rsidTr="002C0E8D">
        <w:tc>
          <w:tcPr>
            <w:tcW w:w="3415" w:type="dxa"/>
          </w:tcPr>
          <w:p w14:paraId="541BBA04" w14:textId="77777777" w:rsidR="002C0E8D" w:rsidRDefault="002C0E8D" w:rsidP="0054134D">
            <w:pPr>
              <w:spacing w:before="360"/>
            </w:pPr>
          </w:p>
        </w:tc>
        <w:tc>
          <w:tcPr>
            <w:tcW w:w="1530" w:type="dxa"/>
          </w:tcPr>
          <w:p w14:paraId="46BC0943" w14:textId="77777777" w:rsidR="002C0E8D" w:rsidRDefault="002C0E8D" w:rsidP="0054134D">
            <w:pPr>
              <w:spacing w:before="360"/>
            </w:pPr>
          </w:p>
        </w:tc>
        <w:tc>
          <w:tcPr>
            <w:tcW w:w="2610" w:type="dxa"/>
          </w:tcPr>
          <w:p w14:paraId="36BC3911" w14:textId="77777777" w:rsidR="002C0E8D" w:rsidRDefault="002C0E8D" w:rsidP="0054134D">
            <w:pPr>
              <w:spacing w:before="360"/>
            </w:pPr>
          </w:p>
        </w:tc>
        <w:tc>
          <w:tcPr>
            <w:tcW w:w="1620" w:type="dxa"/>
          </w:tcPr>
          <w:p w14:paraId="6DE5FFF7" w14:textId="77777777" w:rsidR="002C0E8D" w:rsidRDefault="002C0E8D" w:rsidP="0054134D">
            <w:pPr>
              <w:spacing w:before="360"/>
            </w:pPr>
          </w:p>
        </w:tc>
        <w:tc>
          <w:tcPr>
            <w:tcW w:w="1615" w:type="dxa"/>
          </w:tcPr>
          <w:p w14:paraId="2B9988D0" w14:textId="77777777" w:rsidR="002C0E8D" w:rsidRDefault="002C0E8D" w:rsidP="0054134D">
            <w:pPr>
              <w:spacing w:before="360"/>
            </w:pPr>
          </w:p>
        </w:tc>
      </w:tr>
    </w:tbl>
    <w:p w14:paraId="2729AD60" w14:textId="3898BB68" w:rsidR="008D5C86" w:rsidRPr="008D5C86" w:rsidRDefault="00D01E85" w:rsidP="00715B84">
      <w:pPr>
        <w:pStyle w:val="Heading2"/>
      </w:pPr>
      <w:r>
        <w:t>4</w:t>
      </w:r>
      <w:r w:rsidR="008D5C86" w:rsidRPr="008D5C86">
        <w:t>J.</w:t>
      </w:r>
      <w:r w:rsidR="008B0053">
        <w:t xml:space="preserve"> </w:t>
      </w:r>
      <w:r w:rsidR="008D5C86" w:rsidRPr="008D5C86">
        <w:t>Association with Other Tobacco Product Manufacturers</w:t>
      </w:r>
    </w:p>
    <w:p w14:paraId="1C1BABBC" w14:textId="4DE33726" w:rsidR="00794786" w:rsidRDefault="007A3062" w:rsidP="00715B84">
      <w:r w:rsidRPr="007A3062">
        <w:t>Is any individual or entity identified in Part 4I above also a director, officer, or owner of any other Tobacco Product Manufacturers?</w:t>
      </w:r>
    </w:p>
    <w:p w14:paraId="262A1098" w14:textId="77777777" w:rsidR="007C5B8D" w:rsidRPr="002E6F21" w:rsidRDefault="002204D3" w:rsidP="00246798">
      <w:pPr>
        <w:pStyle w:val="Checkbox"/>
      </w:pPr>
      <w:sdt>
        <w:sdtPr>
          <w:id w:val="1249544440"/>
          <w14:checkbox>
            <w14:checked w14:val="0"/>
            <w14:checkedState w14:val="2612" w14:font="MS Gothic"/>
            <w14:uncheckedState w14:val="2610" w14:font="MS Gothic"/>
          </w14:checkbox>
        </w:sdtPr>
        <w:sdtEndPr/>
        <w:sdtContent>
          <w:r w:rsidR="007C5B8D">
            <w:rPr>
              <w:rFonts w:ascii="MS Gothic" w:eastAsia="MS Gothic" w:hAnsi="MS Gothic" w:hint="eastAsia"/>
            </w:rPr>
            <w:t>☐</w:t>
          </w:r>
        </w:sdtContent>
      </w:sdt>
      <w:r w:rsidR="007C5B8D">
        <w:t xml:space="preserve"> </w:t>
      </w:r>
      <w:r w:rsidR="007C5B8D" w:rsidRPr="002E6F21">
        <w:t>Yes</w:t>
      </w:r>
      <w:r w:rsidR="007C5B8D">
        <w:tab/>
      </w:r>
      <w:r w:rsidR="007C5B8D">
        <w:tab/>
      </w:r>
      <w:sdt>
        <w:sdtPr>
          <w:id w:val="-388504756"/>
          <w14:checkbox>
            <w14:checked w14:val="0"/>
            <w14:checkedState w14:val="2612" w14:font="MS Gothic"/>
            <w14:uncheckedState w14:val="2610" w14:font="MS Gothic"/>
          </w14:checkbox>
        </w:sdtPr>
        <w:sdtEndPr/>
        <w:sdtContent>
          <w:r w:rsidR="007C5B8D">
            <w:rPr>
              <w:rFonts w:ascii="MS Gothic" w:eastAsia="MS Gothic" w:hAnsi="MS Gothic" w:hint="eastAsia"/>
            </w:rPr>
            <w:t>☐</w:t>
          </w:r>
        </w:sdtContent>
      </w:sdt>
      <w:r w:rsidR="007C5B8D">
        <w:t xml:space="preserve"> </w:t>
      </w:r>
      <w:r w:rsidR="007C5B8D" w:rsidRPr="002E6F21">
        <w:t>No</w:t>
      </w:r>
    </w:p>
    <w:p w14:paraId="49743650" w14:textId="2C9C3244" w:rsidR="00794786" w:rsidRDefault="00794786" w:rsidP="00715B84">
      <w:r>
        <w:t>If yes, explain</w:t>
      </w:r>
      <w:r w:rsidR="00495BD7">
        <w:t>:</w:t>
      </w:r>
    </w:p>
    <w:p w14:paraId="157849E4" w14:textId="3CD71D5A" w:rsidR="008D5C86" w:rsidRPr="008D5C86" w:rsidRDefault="008D5C86" w:rsidP="00715B84">
      <w:pPr>
        <w:pStyle w:val="Heading1"/>
      </w:pPr>
      <w:r w:rsidRPr="008D5C86">
        <w:t>Part 5 - Distributor Information</w:t>
      </w:r>
      <w:r w:rsidR="008844BD">
        <w:t xml:space="preserve"> (may instead be attached)</w:t>
      </w:r>
    </w:p>
    <w:p w14:paraId="42B75FA2" w14:textId="77777777" w:rsidR="008D5C86" w:rsidRPr="008D5C86" w:rsidRDefault="008D5C86" w:rsidP="00715B84">
      <w:r w:rsidRPr="008D5C86">
        <w:t>Provide the following information for each distributor that sold cigarettes or roll-your-own in the current or preceding year for distribution in Maine by or on behalf of the Applicant.</w:t>
      </w:r>
    </w:p>
    <w:p w14:paraId="0FDC9F59" w14:textId="77777777" w:rsidR="008D5C86" w:rsidRDefault="008D5C86" w:rsidP="00715B84">
      <w:r w:rsidRPr="002F286F">
        <w:rPr>
          <w:b/>
          <w:bCs/>
        </w:rPr>
        <w:t>Note:</w:t>
      </w:r>
      <w:r w:rsidRPr="008D5C86">
        <w:t xml:space="preserve"> The Applicant shall update this information if it changes during the calendar year.</w:t>
      </w:r>
    </w:p>
    <w:tbl>
      <w:tblPr>
        <w:tblStyle w:val="TableGrid"/>
        <w:tblW w:w="0" w:type="auto"/>
        <w:tblLook w:val="04A0" w:firstRow="1" w:lastRow="0" w:firstColumn="1" w:lastColumn="0" w:noHBand="0" w:noVBand="1"/>
      </w:tblPr>
      <w:tblGrid>
        <w:gridCol w:w="2697"/>
        <w:gridCol w:w="4858"/>
        <w:gridCol w:w="1620"/>
        <w:gridCol w:w="1615"/>
      </w:tblGrid>
      <w:tr w:rsidR="000F20CE" w14:paraId="0D2B360C" w14:textId="77777777" w:rsidTr="002C0E8D">
        <w:tc>
          <w:tcPr>
            <w:tcW w:w="2697" w:type="dxa"/>
          </w:tcPr>
          <w:p w14:paraId="5EBA5105" w14:textId="4E90B421" w:rsidR="000F20CE" w:rsidRDefault="000F20CE" w:rsidP="00715B84">
            <w:r>
              <w:t>Distributor</w:t>
            </w:r>
          </w:p>
        </w:tc>
        <w:tc>
          <w:tcPr>
            <w:tcW w:w="4858" w:type="dxa"/>
          </w:tcPr>
          <w:p w14:paraId="2CC315DE" w14:textId="50B64EFE" w:rsidR="000F20CE" w:rsidRDefault="000F20CE" w:rsidP="00715B84">
            <w:r>
              <w:t>Address (include City, state, ZIP code)</w:t>
            </w:r>
          </w:p>
        </w:tc>
        <w:tc>
          <w:tcPr>
            <w:tcW w:w="1620" w:type="dxa"/>
          </w:tcPr>
          <w:p w14:paraId="532AB273" w14:textId="783E612D" w:rsidR="000F20CE" w:rsidRDefault="000F20CE" w:rsidP="00715B84">
            <w:r>
              <w:t>Telephone Number</w:t>
            </w:r>
          </w:p>
        </w:tc>
        <w:tc>
          <w:tcPr>
            <w:tcW w:w="1615" w:type="dxa"/>
          </w:tcPr>
          <w:p w14:paraId="280CC696" w14:textId="2C5D7BD8" w:rsidR="000F20CE" w:rsidRDefault="000F20CE" w:rsidP="00715B84">
            <w:r>
              <w:t>Fax Number</w:t>
            </w:r>
          </w:p>
        </w:tc>
      </w:tr>
      <w:tr w:rsidR="002C0E8D" w14:paraId="1C61ED1E" w14:textId="77777777" w:rsidTr="002C0E8D">
        <w:tc>
          <w:tcPr>
            <w:tcW w:w="2697" w:type="dxa"/>
          </w:tcPr>
          <w:p w14:paraId="4DC51DC2" w14:textId="77777777" w:rsidR="002C0E8D" w:rsidRDefault="002C0E8D" w:rsidP="00715B84"/>
        </w:tc>
        <w:tc>
          <w:tcPr>
            <w:tcW w:w="4858" w:type="dxa"/>
          </w:tcPr>
          <w:p w14:paraId="1E138C8C" w14:textId="77777777" w:rsidR="002C0E8D" w:rsidRDefault="002C0E8D" w:rsidP="00715B84"/>
        </w:tc>
        <w:tc>
          <w:tcPr>
            <w:tcW w:w="1620" w:type="dxa"/>
          </w:tcPr>
          <w:p w14:paraId="6F038E01" w14:textId="2ACD917B" w:rsidR="002C0E8D" w:rsidRDefault="002C0E8D" w:rsidP="00715B84"/>
        </w:tc>
        <w:tc>
          <w:tcPr>
            <w:tcW w:w="1615" w:type="dxa"/>
          </w:tcPr>
          <w:p w14:paraId="766BB093" w14:textId="78805934" w:rsidR="002C0E8D" w:rsidRDefault="002C0E8D" w:rsidP="00715B84"/>
        </w:tc>
      </w:tr>
      <w:tr w:rsidR="002C0E8D" w14:paraId="077F17C1" w14:textId="77777777" w:rsidTr="002C0E8D">
        <w:tc>
          <w:tcPr>
            <w:tcW w:w="2697" w:type="dxa"/>
          </w:tcPr>
          <w:p w14:paraId="73D25928" w14:textId="77777777" w:rsidR="002C0E8D" w:rsidRDefault="002C0E8D" w:rsidP="00715B84"/>
        </w:tc>
        <w:tc>
          <w:tcPr>
            <w:tcW w:w="4858" w:type="dxa"/>
          </w:tcPr>
          <w:p w14:paraId="67B35BC0" w14:textId="77777777" w:rsidR="002C0E8D" w:rsidRDefault="002C0E8D" w:rsidP="00715B84"/>
        </w:tc>
        <w:tc>
          <w:tcPr>
            <w:tcW w:w="1620" w:type="dxa"/>
          </w:tcPr>
          <w:p w14:paraId="66D3B747" w14:textId="77777777" w:rsidR="002C0E8D" w:rsidRDefault="002C0E8D" w:rsidP="00715B84"/>
        </w:tc>
        <w:tc>
          <w:tcPr>
            <w:tcW w:w="1615" w:type="dxa"/>
          </w:tcPr>
          <w:p w14:paraId="632B1986" w14:textId="77777777" w:rsidR="002C0E8D" w:rsidRDefault="002C0E8D" w:rsidP="00715B84"/>
        </w:tc>
      </w:tr>
    </w:tbl>
    <w:p w14:paraId="31A32B72" w14:textId="54B2C83A" w:rsidR="008D5C86" w:rsidRPr="008D5C86" w:rsidRDefault="008D5C86" w:rsidP="00715B84">
      <w:pPr>
        <w:pStyle w:val="Heading1"/>
      </w:pPr>
      <w:r w:rsidRPr="008D5C86">
        <w:t>Part 6 - Nonparticipating Manufacturer Liability; Joint and Several Liability</w:t>
      </w:r>
    </w:p>
    <w:p w14:paraId="638F97FD" w14:textId="273159D7" w:rsidR="005476F2" w:rsidRPr="008D5C86" w:rsidRDefault="00851108" w:rsidP="00715B84">
      <w:pPr>
        <w:pStyle w:val="Heading2"/>
      </w:pPr>
      <w:r>
        <w:t>6</w:t>
      </w:r>
      <w:r w:rsidR="005476F2" w:rsidRPr="008D5C86">
        <w:t>A.</w:t>
      </w:r>
      <w:r>
        <w:t xml:space="preserve"> </w:t>
      </w:r>
      <w:r w:rsidR="005476F2" w:rsidRPr="008D5C86">
        <w:t>Registered Agent. Certify as follows (check one)</w:t>
      </w:r>
    </w:p>
    <w:p w14:paraId="2F01B3C0" w14:textId="688EE289" w:rsidR="00314760" w:rsidRPr="000A3FD5" w:rsidRDefault="002204D3" w:rsidP="00246798">
      <w:pPr>
        <w:pStyle w:val="Checkbox"/>
      </w:pPr>
      <w:sdt>
        <w:sdtPr>
          <w:id w:val="146560215"/>
          <w14:checkbox>
            <w14:checked w14:val="0"/>
            <w14:checkedState w14:val="2612" w14:font="MS Gothic"/>
            <w14:uncheckedState w14:val="2610" w14:font="MS Gothic"/>
          </w14:checkbox>
        </w:sdtPr>
        <w:sdtEndPr/>
        <w:sdtContent>
          <w:r w:rsidR="009A14A5">
            <w:rPr>
              <w:rFonts w:ascii="MS Gothic" w:eastAsia="MS Gothic" w:hAnsi="MS Gothic" w:hint="eastAsia"/>
            </w:rPr>
            <w:t>☐</w:t>
          </w:r>
        </w:sdtContent>
      </w:sdt>
      <w:r w:rsidR="009A14A5">
        <w:t xml:space="preserve"> </w:t>
      </w:r>
      <w:r w:rsidR="00314760" w:rsidRPr="000A3FD5">
        <w:t>The Nonparticipating Manufacturer is registered to do business in the State of Maine.</w:t>
      </w:r>
    </w:p>
    <w:p w14:paraId="6E7AFFE8" w14:textId="7067D3B2" w:rsidR="00914518" w:rsidRPr="000A3FD5" w:rsidRDefault="002204D3" w:rsidP="00246798">
      <w:pPr>
        <w:pStyle w:val="Checkbox"/>
      </w:pPr>
      <w:sdt>
        <w:sdtPr>
          <w:id w:val="486061168"/>
          <w14:checkbox>
            <w14:checked w14:val="0"/>
            <w14:checkedState w14:val="2612" w14:font="MS Gothic"/>
            <w14:uncheckedState w14:val="2610" w14:font="MS Gothic"/>
          </w14:checkbox>
        </w:sdtPr>
        <w:sdtEndPr/>
        <w:sdtContent>
          <w:r w:rsidR="009A14A5">
            <w:rPr>
              <w:rFonts w:ascii="MS Gothic" w:eastAsia="MS Gothic" w:hAnsi="MS Gothic" w:hint="eastAsia"/>
            </w:rPr>
            <w:t>☐</w:t>
          </w:r>
        </w:sdtContent>
      </w:sdt>
      <w:r w:rsidR="009A14A5">
        <w:t xml:space="preserve"> </w:t>
      </w:r>
      <w:r w:rsidR="00314760" w:rsidRPr="000A3FD5">
        <w:t xml:space="preserve">The Nonparticipating Manufacturer has appointed a registered agent for service of process in the State of Maine and provided notice of the appointment to the Attorney General by submitting a completed </w:t>
      </w:r>
      <w:r w:rsidR="00314760" w:rsidRPr="009A14A5">
        <w:rPr>
          <w:b/>
          <w:bCs/>
        </w:rPr>
        <w:t>Statement of Registered Agent</w:t>
      </w:r>
      <w:r w:rsidR="00314760" w:rsidRPr="000A3FD5">
        <w:t xml:space="preserve"> form, available at </w:t>
      </w:r>
      <w:hyperlink r:id="rId11" w:history="1">
        <w:r w:rsidR="00314760" w:rsidRPr="000A3FD5">
          <w:rPr>
            <w:rStyle w:val="Hyperlink"/>
            <w:rFonts w:cs="Calibri"/>
            <w:szCs w:val="24"/>
          </w:rPr>
          <w:t>https://www.maine.gov/ag/</w:t>
        </w:r>
      </w:hyperlink>
      <w:r w:rsidR="004C33AA" w:rsidRPr="000A3FD5">
        <w:t>.</w:t>
      </w:r>
    </w:p>
    <w:p w14:paraId="67B44EAB" w14:textId="1C5EBD07" w:rsidR="008D5C86" w:rsidRPr="008D5C86" w:rsidRDefault="008B7BAE" w:rsidP="00715B84">
      <w:pPr>
        <w:pStyle w:val="Heading2"/>
      </w:pPr>
      <w:r>
        <w:lastRenderedPageBreak/>
        <w:t>6</w:t>
      </w:r>
      <w:r w:rsidR="008D5C86" w:rsidRPr="008D5C86">
        <w:t>B.</w:t>
      </w:r>
      <w:r>
        <w:t xml:space="preserve"> </w:t>
      </w:r>
      <w:r w:rsidR="008D5C86" w:rsidRPr="008D5C86">
        <w:t>Consent to Suit</w:t>
      </w:r>
    </w:p>
    <w:p w14:paraId="0B3ADDE6" w14:textId="5A006363" w:rsidR="008D5C86" w:rsidRPr="008D5C86" w:rsidRDefault="002204D3" w:rsidP="00246798">
      <w:pPr>
        <w:pStyle w:val="Checkbox"/>
      </w:pPr>
      <w:sdt>
        <w:sdtPr>
          <w:id w:val="1634606107"/>
          <w14:checkbox>
            <w14:checked w14:val="0"/>
            <w14:checkedState w14:val="2612" w14:font="MS Gothic"/>
            <w14:uncheckedState w14:val="2610" w14:font="MS Gothic"/>
          </w14:checkbox>
        </w:sdtPr>
        <w:sdtEndPr/>
        <w:sdtContent>
          <w:r w:rsidR="009A14A5">
            <w:rPr>
              <w:rFonts w:ascii="MS Gothic" w:eastAsia="MS Gothic" w:hAnsi="MS Gothic" w:hint="eastAsia"/>
            </w:rPr>
            <w:t>☐</w:t>
          </w:r>
        </w:sdtContent>
      </w:sdt>
      <w:r w:rsidR="009A14A5">
        <w:t xml:space="preserve"> </w:t>
      </w:r>
      <w:r w:rsidR="004C33AA" w:rsidRPr="004C33AA">
        <w:t xml:space="preserve">Attach a properly executed copy of the </w:t>
      </w:r>
      <w:r w:rsidR="004C33AA" w:rsidRPr="009A14A5">
        <w:rPr>
          <w:b/>
          <w:bCs/>
        </w:rPr>
        <w:t>Consent to Suit</w:t>
      </w:r>
      <w:r w:rsidR="004C33AA" w:rsidRPr="004C33AA">
        <w:t xml:space="preserve"> form</w:t>
      </w:r>
      <w:r w:rsidR="00A54CB9">
        <w:t>,</w:t>
      </w:r>
      <w:r w:rsidR="004C33AA" w:rsidRPr="004C33AA">
        <w:t xml:space="preserve"> available at </w:t>
      </w:r>
      <w:hyperlink r:id="rId12" w:history="1">
        <w:r w:rsidR="004C33AA" w:rsidRPr="000A3FD5">
          <w:rPr>
            <w:rStyle w:val="Hyperlink"/>
            <w:rFonts w:cs="Calibri"/>
            <w:szCs w:val="24"/>
          </w:rPr>
          <w:t>https://www.maine.gov/ag/</w:t>
        </w:r>
      </w:hyperlink>
      <w:r w:rsidR="004C33AA" w:rsidRPr="000A3FD5">
        <w:t>.</w:t>
      </w:r>
    </w:p>
    <w:p w14:paraId="6C5F89FB" w14:textId="534CA268" w:rsidR="008D5C86" w:rsidRPr="008D5C86" w:rsidRDefault="008B7BAE" w:rsidP="00715B84">
      <w:pPr>
        <w:pStyle w:val="Heading2"/>
      </w:pPr>
      <w:r>
        <w:t>6</w:t>
      </w:r>
      <w:r w:rsidR="008D5C86" w:rsidRPr="008D5C86">
        <w:t>C.</w:t>
      </w:r>
      <w:r>
        <w:t xml:space="preserve"> </w:t>
      </w:r>
      <w:r w:rsidR="008D5C86" w:rsidRPr="008D5C86">
        <w:t>Importer Acceptance of Joint and Several Liability</w:t>
      </w:r>
    </w:p>
    <w:p w14:paraId="283D62B0" w14:textId="31346BB0" w:rsidR="008D5C86" w:rsidRPr="000A3FD5" w:rsidRDefault="002204D3" w:rsidP="00246798">
      <w:pPr>
        <w:pStyle w:val="Checkbox"/>
      </w:pPr>
      <w:sdt>
        <w:sdtPr>
          <w:id w:val="1275531013"/>
          <w14:checkbox>
            <w14:checked w14:val="0"/>
            <w14:checkedState w14:val="2612" w14:font="MS Gothic"/>
            <w14:uncheckedState w14:val="2610" w14:font="MS Gothic"/>
          </w14:checkbox>
        </w:sdtPr>
        <w:sdtEndPr/>
        <w:sdtContent>
          <w:r w:rsidR="009A14A5">
            <w:rPr>
              <w:rFonts w:ascii="MS Gothic" w:eastAsia="MS Gothic" w:hAnsi="MS Gothic" w:hint="eastAsia"/>
            </w:rPr>
            <w:t>☐</w:t>
          </w:r>
        </w:sdtContent>
      </w:sdt>
      <w:r w:rsidR="009A14A5">
        <w:t xml:space="preserve"> </w:t>
      </w:r>
      <w:r w:rsidR="005332DA" w:rsidRPr="000A3FD5">
        <w:t xml:space="preserve">Attach a properly executed copy of the </w:t>
      </w:r>
      <w:r w:rsidR="005332DA" w:rsidRPr="009A14A5">
        <w:rPr>
          <w:b/>
          <w:bCs/>
        </w:rPr>
        <w:t>Importer Acceptance of Joint and Several Liability</w:t>
      </w:r>
      <w:r w:rsidR="005332DA" w:rsidRPr="000A3FD5">
        <w:t xml:space="preserve"> form</w:t>
      </w:r>
      <w:r w:rsidR="00A54CB9">
        <w:t>,</w:t>
      </w:r>
      <w:r w:rsidR="005332DA" w:rsidRPr="000A3FD5">
        <w:t xml:space="preserve"> available at </w:t>
      </w:r>
      <w:hyperlink r:id="rId13" w:history="1">
        <w:r w:rsidR="005332DA" w:rsidRPr="000A3FD5">
          <w:rPr>
            <w:rStyle w:val="Hyperlink"/>
            <w:rFonts w:cs="Calibri"/>
            <w:szCs w:val="24"/>
          </w:rPr>
          <w:t>https://www.maine.gov/ag/</w:t>
        </w:r>
      </w:hyperlink>
      <w:r w:rsidR="005332DA" w:rsidRPr="000A3FD5">
        <w:t>.</w:t>
      </w:r>
    </w:p>
    <w:p w14:paraId="55FFC131" w14:textId="1B5D5F8D" w:rsidR="008D5C86" w:rsidRPr="008D5C86" w:rsidRDefault="008D5C86" w:rsidP="00715B84">
      <w:pPr>
        <w:pStyle w:val="Heading1"/>
      </w:pPr>
      <w:r w:rsidRPr="008D5C86">
        <w:t>Part 7 - Nonparticipating Manufacturer Qualified Escrow Account</w:t>
      </w:r>
    </w:p>
    <w:p w14:paraId="4FA36B09" w14:textId="77777777" w:rsidR="008D5C86" w:rsidRPr="008D5C86" w:rsidRDefault="008D5C86" w:rsidP="00715B84">
      <w:pPr>
        <w:pStyle w:val="Heading2"/>
      </w:pPr>
      <w:r w:rsidRPr="008D5C86">
        <w:t>Qualified Escrow Fund (QEF) Information</w:t>
      </w:r>
    </w:p>
    <w:p w14:paraId="4B4E2A3C" w14:textId="17386BC6" w:rsidR="008D5C86" w:rsidRPr="008D5C86" w:rsidRDefault="008D5C86" w:rsidP="007E16AE">
      <w:pPr>
        <w:pStyle w:val="Checkbox"/>
        <w:ind w:left="0" w:firstLine="0"/>
      </w:pPr>
      <w:r w:rsidRPr="008D5C86">
        <w:t>The Applicant certifies that at the time of this Certification, the Applicant has:</w:t>
      </w:r>
    </w:p>
    <w:p w14:paraId="10B72434" w14:textId="1AFD2D3B" w:rsidR="008D5C86" w:rsidRPr="00F8545D" w:rsidRDefault="002204D3" w:rsidP="00246798">
      <w:pPr>
        <w:pStyle w:val="Checkbox"/>
      </w:pPr>
      <w:sdt>
        <w:sdtPr>
          <w:id w:val="603857356"/>
          <w14:checkbox>
            <w14:checked w14:val="0"/>
            <w14:checkedState w14:val="2612" w14:font="MS Gothic"/>
            <w14:uncheckedState w14:val="2610" w14:font="MS Gothic"/>
          </w14:checkbox>
        </w:sdtPr>
        <w:sdtEndPr/>
        <w:sdtContent>
          <w:r w:rsidR="009A14A5" w:rsidRPr="2EF34E16">
            <w:rPr>
              <w:rFonts w:ascii="MS Gothic" w:eastAsia="MS Gothic" w:hAnsi="MS Gothic"/>
            </w:rPr>
            <w:t>☐</w:t>
          </w:r>
        </w:sdtContent>
      </w:sdt>
      <w:r w:rsidR="009A14A5">
        <w:t xml:space="preserve"> </w:t>
      </w:r>
      <w:r w:rsidR="008D5C86">
        <w:t xml:space="preserve">Enclosed the completed </w:t>
      </w:r>
      <w:r w:rsidR="72D4C28E">
        <w:t xml:space="preserve">quarterly </w:t>
      </w:r>
      <w:r w:rsidR="008D5C86">
        <w:t>escrow Certification</w:t>
      </w:r>
      <w:r w:rsidR="57FE306E">
        <w:t>s</w:t>
      </w:r>
      <w:r w:rsidR="008D5C86">
        <w:t xml:space="preserve"> of Compliance for the prior year's sales in Maine</w:t>
      </w:r>
      <w:r w:rsidR="00050E9F">
        <w:t xml:space="preserve">; </w:t>
      </w:r>
    </w:p>
    <w:p w14:paraId="5CF4A1A6" w14:textId="5FAB7C40" w:rsidR="008D5C86" w:rsidRPr="00F8545D" w:rsidRDefault="002204D3" w:rsidP="00246798">
      <w:pPr>
        <w:pStyle w:val="Checkbox"/>
      </w:pPr>
      <w:sdt>
        <w:sdtPr>
          <w:id w:val="440259939"/>
          <w14:checkbox>
            <w14:checked w14:val="0"/>
            <w14:checkedState w14:val="2612" w14:font="MS Gothic"/>
            <w14:uncheckedState w14:val="2610" w14:font="MS Gothic"/>
          </w14:checkbox>
        </w:sdtPr>
        <w:sdtEndPr/>
        <w:sdtContent>
          <w:r w:rsidR="009A14A5" w:rsidRPr="2EF34E16">
            <w:rPr>
              <w:rFonts w:ascii="MS Gothic" w:eastAsia="MS Gothic" w:hAnsi="MS Gothic"/>
            </w:rPr>
            <w:t>☐</w:t>
          </w:r>
        </w:sdtContent>
      </w:sdt>
      <w:r w:rsidR="009A14A5">
        <w:t xml:space="preserve"> </w:t>
      </w:r>
      <w:r w:rsidR="008D5C86">
        <w:t>Established and continues to maintain a QEF as defined in 22 M.R.S.  § 1580-</w:t>
      </w:r>
      <w:proofErr w:type="gramStart"/>
      <w:r w:rsidR="008D5C86">
        <w:t>H(</w:t>
      </w:r>
      <w:proofErr w:type="gramEnd"/>
      <w:r w:rsidR="008D5C86">
        <w:t>6)</w:t>
      </w:r>
      <w:r w:rsidR="00050E9F">
        <w:t xml:space="preserve">; </w:t>
      </w:r>
    </w:p>
    <w:p w14:paraId="2FEA5770" w14:textId="5A11E468" w:rsidR="008D5C86" w:rsidRPr="00F8545D" w:rsidRDefault="002204D3" w:rsidP="00246798">
      <w:pPr>
        <w:pStyle w:val="Checkbox"/>
      </w:pPr>
      <w:sdt>
        <w:sdtPr>
          <w:id w:val="-306236000"/>
          <w14:checkbox>
            <w14:checked w14:val="0"/>
            <w14:checkedState w14:val="2612" w14:font="MS Gothic"/>
            <w14:uncheckedState w14:val="2610" w14:font="MS Gothic"/>
          </w14:checkbox>
        </w:sdtPr>
        <w:sdtEndPr/>
        <w:sdtContent>
          <w:r w:rsidR="009A14A5" w:rsidRPr="2EF34E16">
            <w:rPr>
              <w:rFonts w:ascii="MS Gothic" w:eastAsia="MS Gothic" w:hAnsi="MS Gothic"/>
            </w:rPr>
            <w:t>☐</w:t>
          </w:r>
        </w:sdtContent>
      </w:sdt>
      <w:r w:rsidR="009A14A5">
        <w:t xml:space="preserve"> </w:t>
      </w:r>
      <w:r w:rsidR="008D5C86">
        <w:t xml:space="preserve">Executed </w:t>
      </w:r>
      <w:r w:rsidR="2E30139C">
        <w:t xml:space="preserve">and Attached </w:t>
      </w:r>
      <w:r w:rsidR="008D5C86">
        <w:t>a Qualified Escrow Agreement that has been reviewed and approved by the Attorney General and that governs the QEF for Maine</w:t>
      </w:r>
      <w:r w:rsidR="00050E9F">
        <w:t xml:space="preserve">; </w:t>
      </w:r>
    </w:p>
    <w:p w14:paraId="4C294060" w14:textId="10C9E752" w:rsidR="008D5C86" w:rsidRPr="00F8545D" w:rsidRDefault="002204D3" w:rsidP="00246798">
      <w:pPr>
        <w:pStyle w:val="Checkbox"/>
      </w:pPr>
      <w:sdt>
        <w:sdtPr>
          <w:id w:val="1016742688"/>
          <w14:checkbox>
            <w14:checked w14:val="0"/>
            <w14:checkedState w14:val="2612" w14:font="MS Gothic"/>
            <w14:uncheckedState w14:val="2610" w14:font="MS Gothic"/>
          </w14:checkbox>
        </w:sdtPr>
        <w:sdtEndPr/>
        <w:sdtContent>
          <w:r w:rsidR="009A14A5" w:rsidRPr="2EF34E16">
            <w:rPr>
              <w:rFonts w:ascii="MS Gothic" w:eastAsia="MS Gothic" w:hAnsi="MS Gothic"/>
            </w:rPr>
            <w:t>☐</w:t>
          </w:r>
        </w:sdtContent>
      </w:sdt>
      <w:r w:rsidR="009A14A5">
        <w:t xml:space="preserve"> </w:t>
      </w:r>
      <w:r w:rsidR="008D5C86">
        <w:t>Ensured that the escrow funds held in the QEF on behalf of Maine are in a segregated account, separate and apart from escrow funds held on behalf of any other beneficiary</w:t>
      </w:r>
      <w:r w:rsidR="00050E9F">
        <w:t xml:space="preserve">; </w:t>
      </w:r>
    </w:p>
    <w:p w14:paraId="659770CC" w14:textId="304A7A3E" w:rsidR="008D5C86" w:rsidRDefault="002204D3" w:rsidP="00246798">
      <w:pPr>
        <w:pStyle w:val="Checkbox"/>
      </w:pPr>
      <w:sdt>
        <w:sdtPr>
          <w:id w:val="-27572845"/>
          <w14:checkbox>
            <w14:checked w14:val="0"/>
            <w14:checkedState w14:val="2612" w14:font="MS Gothic"/>
            <w14:uncheckedState w14:val="2610" w14:font="MS Gothic"/>
          </w14:checkbox>
        </w:sdtPr>
        <w:sdtEndPr/>
        <w:sdtContent>
          <w:r w:rsidR="009A14A5">
            <w:rPr>
              <w:rFonts w:ascii="MS Gothic" w:eastAsia="MS Gothic" w:hAnsi="MS Gothic" w:hint="eastAsia"/>
            </w:rPr>
            <w:t>☐</w:t>
          </w:r>
        </w:sdtContent>
      </w:sdt>
      <w:r w:rsidR="009A14A5">
        <w:t xml:space="preserve"> </w:t>
      </w:r>
      <w:r w:rsidR="008D5C86" w:rsidRPr="00F8545D">
        <w:t>Ensured that the QEF is not encumbered by a security interest granted to a third party</w:t>
      </w:r>
      <w:r w:rsidR="00050E9F">
        <w:t>; and</w:t>
      </w:r>
    </w:p>
    <w:p w14:paraId="7DCF3EB6" w14:textId="34406EA5" w:rsidR="008D5C86" w:rsidRDefault="002204D3" w:rsidP="00246798">
      <w:pPr>
        <w:pStyle w:val="Checkbox"/>
      </w:pPr>
      <w:sdt>
        <w:sdtPr>
          <w:id w:val="1991284890"/>
          <w14:checkbox>
            <w14:checked w14:val="0"/>
            <w14:checkedState w14:val="2612" w14:font="MS Gothic"/>
            <w14:uncheckedState w14:val="2610" w14:font="MS Gothic"/>
          </w14:checkbox>
        </w:sdtPr>
        <w:sdtEndPr/>
        <w:sdtContent>
          <w:r w:rsidR="009A14A5">
            <w:rPr>
              <w:rFonts w:ascii="MS Gothic" w:eastAsia="MS Gothic" w:hAnsi="MS Gothic" w:hint="eastAsia"/>
            </w:rPr>
            <w:t>☐</w:t>
          </w:r>
        </w:sdtContent>
      </w:sdt>
      <w:r w:rsidR="009A14A5">
        <w:t xml:space="preserve"> </w:t>
      </w:r>
      <w:r w:rsidR="008D5C86" w:rsidRPr="00F8545D">
        <w:t xml:space="preserve">Attached information documenting all deposits and withdrawals from the QEF during the last year and attached proof of the current </w:t>
      </w:r>
      <w:proofErr w:type="gramStart"/>
      <w:r w:rsidR="008D5C86" w:rsidRPr="00F8545D">
        <w:t>escrow</w:t>
      </w:r>
      <w:proofErr w:type="gramEnd"/>
      <w:r w:rsidR="008D5C86" w:rsidRPr="00F8545D">
        <w:t xml:space="preserve"> account balance from the Escrow Agent.</w:t>
      </w:r>
    </w:p>
    <w:p w14:paraId="7EA5DC7B" w14:textId="709FB111" w:rsidR="00960381" w:rsidRPr="00C6517B" w:rsidRDefault="00960381" w:rsidP="00715B84">
      <w:pPr>
        <w:rPr>
          <w:b/>
          <w:bCs/>
          <w:u w:val="single"/>
        </w:rPr>
      </w:pPr>
      <w:r w:rsidRPr="00C6517B">
        <w:rPr>
          <w:b/>
          <w:bCs/>
        </w:rPr>
        <w:t>Escrow Agent Name</w:t>
      </w:r>
      <w:r w:rsidR="009A14A5" w:rsidRPr="00C6517B">
        <w:rPr>
          <w:b/>
          <w:bCs/>
        </w:rPr>
        <w:t xml:space="preserve">: </w:t>
      </w:r>
      <w:r w:rsidR="009A14A5" w:rsidRPr="00C6517B">
        <w:rPr>
          <w:b/>
          <w:bCs/>
          <w:u w:val="single"/>
        </w:rPr>
        <w:tab/>
      </w:r>
      <w:r w:rsidR="009A14A5" w:rsidRPr="00C6517B">
        <w:rPr>
          <w:b/>
          <w:bCs/>
          <w:u w:val="single"/>
        </w:rPr>
        <w:tab/>
      </w:r>
      <w:r w:rsidR="009A14A5" w:rsidRPr="00C6517B">
        <w:rPr>
          <w:b/>
          <w:bCs/>
          <w:u w:val="single"/>
        </w:rPr>
        <w:tab/>
      </w:r>
      <w:r w:rsidR="009A14A5" w:rsidRPr="00C6517B">
        <w:rPr>
          <w:b/>
          <w:bCs/>
          <w:u w:val="single"/>
        </w:rPr>
        <w:tab/>
      </w:r>
      <w:r w:rsidR="009A14A5" w:rsidRPr="00C6517B">
        <w:rPr>
          <w:b/>
          <w:bCs/>
          <w:u w:val="single"/>
        </w:rPr>
        <w:tab/>
      </w:r>
      <w:r w:rsidR="009A14A5" w:rsidRPr="00C6517B">
        <w:rPr>
          <w:b/>
          <w:bCs/>
          <w:u w:val="single"/>
        </w:rPr>
        <w:tab/>
      </w:r>
      <w:r w:rsidR="009A14A5" w:rsidRPr="00C6517B">
        <w:rPr>
          <w:b/>
          <w:bCs/>
          <w:u w:val="single"/>
        </w:rPr>
        <w:tab/>
      </w:r>
      <w:r w:rsidR="009A14A5" w:rsidRPr="00C6517B">
        <w:rPr>
          <w:b/>
          <w:bCs/>
          <w:u w:val="single"/>
        </w:rPr>
        <w:tab/>
      </w:r>
      <w:r w:rsidR="009A14A5" w:rsidRPr="00C6517B">
        <w:rPr>
          <w:b/>
          <w:bCs/>
          <w:u w:val="single"/>
        </w:rPr>
        <w:tab/>
      </w:r>
    </w:p>
    <w:p w14:paraId="153DD6DA" w14:textId="120E8B7B" w:rsidR="00340B7B" w:rsidRPr="00685529" w:rsidRDefault="00340B7B" w:rsidP="008D7FAB">
      <w:pPr>
        <w:spacing w:after="240"/>
        <w:rPr>
          <w:u w:val="single"/>
        </w:rPr>
      </w:pPr>
      <w:r>
        <w:t>Address</w:t>
      </w:r>
      <w:r w:rsidR="00685529">
        <w:t xml:space="preserve">: </w:t>
      </w:r>
      <w:r w:rsidR="00685529">
        <w:rPr>
          <w:u w:val="single"/>
        </w:rPr>
        <w:tab/>
      </w:r>
      <w:r w:rsidR="00685529">
        <w:rPr>
          <w:u w:val="single"/>
        </w:rPr>
        <w:tab/>
      </w:r>
      <w:r w:rsidR="00685529">
        <w:rPr>
          <w:u w:val="single"/>
        </w:rPr>
        <w:tab/>
      </w:r>
      <w:r w:rsidR="00685529">
        <w:rPr>
          <w:u w:val="single"/>
        </w:rPr>
        <w:tab/>
      </w:r>
      <w:r w:rsidR="00685529">
        <w:rPr>
          <w:u w:val="single"/>
        </w:rPr>
        <w:tab/>
      </w:r>
      <w:r w:rsidR="00685529">
        <w:rPr>
          <w:u w:val="single"/>
        </w:rPr>
        <w:tab/>
      </w:r>
      <w:r w:rsidR="008D7FAB">
        <w:rPr>
          <w:u w:val="single"/>
        </w:rPr>
        <w:tab/>
      </w:r>
    </w:p>
    <w:p w14:paraId="36573631" w14:textId="5B4B0062" w:rsidR="00340B7B" w:rsidRDefault="00340B7B" w:rsidP="008D7FAB">
      <w:pPr>
        <w:spacing w:after="240"/>
        <w:rPr>
          <w:u w:val="single"/>
        </w:rPr>
      </w:pPr>
      <w:r>
        <w:t>City</w:t>
      </w:r>
      <w:r w:rsidR="00685529">
        <w:t xml:space="preserve">: </w:t>
      </w:r>
      <w:r w:rsidR="00685529">
        <w:rPr>
          <w:u w:val="single"/>
        </w:rPr>
        <w:tab/>
      </w:r>
      <w:r w:rsidR="00685529">
        <w:rPr>
          <w:u w:val="single"/>
        </w:rPr>
        <w:tab/>
      </w:r>
      <w:r w:rsidR="00685529">
        <w:rPr>
          <w:u w:val="single"/>
        </w:rPr>
        <w:tab/>
      </w:r>
      <w:r w:rsidR="00685529">
        <w:rPr>
          <w:u w:val="single"/>
        </w:rPr>
        <w:tab/>
      </w:r>
      <w:r w:rsidR="00021E72">
        <w:rPr>
          <w:u w:val="single"/>
        </w:rPr>
        <w:tab/>
      </w:r>
    </w:p>
    <w:p w14:paraId="04CF5F21" w14:textId="675A8CCF" w:rsidR="005E5A6D" w:rsidRDefault="005E5A6D" w:rsidP="008D7FAB">
      <w:pPr>
        <w:spacing w:after="240"/>
        <w:rPr>
          <w:u w:val="single"/>
        </w:rPr>
      </w:pPr>
      <w:r>
        <w:t xml:space="preserve">State: </w:t>
      </w:r>
      <w:r>
        <w:rPr>
          <w:u w:val="single"/>
        </w:rPr>
        <w:tab/>
      </w:r>
      <w:r>
        <w:rPr>
          <w:u w:val="single"/>
        </w:rPr>
        <w:tab/>
      </w:r>
      <w:r>
        <w:rPr>
          <w:u w:val="single"/>
        </w:rPr>
        <w:tab/>
      </w:r>
      <w:r>
        <w:rPr>
          <w:u w:val="single"/>
        </w:rPr>
        <w:tab/>
      </w:r>
      <w:r w:rsidR="00021E72">
        <w:rPr>
          <w:u w:val="single"/>
        </w:rPr>
        <w:tab/>
      </w:r>
    </w:p>
    <w:p w14:paraId="4A50D774" w14:textId="17D8DFE8" w:rsidR="005E5A6D" w:rsidRPr="005E5A6D" w:rsidRDefault="005E5A6D" w:rsidP="008D7FAB">
      <w:pPr>
        <w:spacing w:after="240"/>
        <w:rPr>
          <w:u w:val="single"/>
        </w:rPr>
      </w:pPr>
      <w:r>
        <w:t xml:space="preserve">ZIP Code: </w:t>
      </w:r>
      <w:r>
        <w:rPr>
          <w:u w:val="single"/>
        </w:rPr>
        <w:tab/>
      </w:r>
      <w:r>
        <w:rPr>
          <w:u w:val="single"/>
        </w:rPr>
        <w:tab/>
      </w:r>
      <w:r>
        <w:rPr>
          <w:u w:val="single"/>
        </w:rPr>
        <w:tab/>
      </w:r>
      <w:r w:rsidR="00021E72">
        <w:rPr>
          <w:u w:val="single"/>
        </w:rPr>
        <w:tab/>
      </w:r>
    </w:p>
    <w:p w14:paraId="296F5782" w14:textId="77777777" w:rsidR="001448E1" w:rsidRPr="00C6517B" w:rsidRDefault="00FB32CF" w:rsidP="008D7FAB">
      <w:pPr>
        <w:spacing w:after="240"/>
        <w:rPr>
          <w:b/>
          <w:bCs/>
          <w:u w:val="single"/>
        </w:rPr>
      </w:pPr>
      <w:r w:rsidRPr="00C6517B">
        <w:rPr>
          <w:b/>
          <w:bCs/>
        </w:rPr>
        <w:t>Representative Name</w:t>
      </w:r>
      <w:r w:rsidR="001448E1" w:rsidRPr="00C6517B">
        <w:rPr>
          <w:b/>
          <w:bCs/>
        </w:rPr>
        <w:t xml:space="preserve">: </w:t>
      </w:r>
      <w:r w:rsidR="001448E1" w:rsidRPr="00C6517B">
        <w:rPr>
          <w:b/>
          <w:bCs/>
          <w:u w:val="single"/>
        </w:rPr>
        <w:tab/>
      </w:r>
      <w:r w:rsidR="001448E1" w:rsidRPr="00C6517B">
        <w:rPr>
          <w:b/>
          <w:bCs/>
          <w:u w:val="single"/>
        </w:rPr>
        <w:tab/>
      </w:r>
      <w:r w:rsidR="001448E1" w:rsidRPr="00C6517B">
        <w:rPr>
          <w:b/>
          <w:bCs/>
          <w:u w:val="single"/>
        </w:rPr>
        <w:tab/>
      </w:r>
      <w:r w:rsidR="001448E1" w:rsidRPr="00C6517B">
        <w:rPr>
          <w:b/>
          <w:bCs/>
          <w:u w:val="single"/>
        </w:rPr>
        <w:tab/>
      </w:r>
      <w:r w:rsidR="001448E1" w:rsidRPr="00C6517B">
        <w:rPr>
          <w:b/>
          <w:bCs/>
          <w:u w:val="single"/>
        </w:rPr>
        <w:tab/>
      </w:r>
      <w:r w:rsidR="001448E1" w:rsidRPr="00C6517B">
        <w:rPr>
          <w:b/>
          <w:bCs/>
          <w:u w:val="single"/>
        </w:rPr>
        <w:tab/>
      </w:r>
      <w:r w:rsidR="001448E1" w:rsidRPr="00C6517B">
        <w:rPr>
          <w:b/>
          <w:bCs/>
          <w:u w:val="single"/>
        </w:rPr>
        <w:tab/>
      </w:r>
      <w:r w:rsidR="001448E1" w:rsidRPr="00C6517B">
        <w:rPr>
          <w:b/>
          <w:bCs/>
          <w:u w:val="single"/>
        </w:rPr>
        <w:tab/>
      </w:r>
    </w:p>
    <w:p w14:paraId="259DF56B" w14:textId="3E19C1FF" w:rsidR="00FB32CF" w:rsidRPr="001448E1" w:rsidRDefault="00804740" w:rsidP="00715B84">
      <w:pPr>
        <w:rPr>
          <w:u w:val="single"/>
        </w:rPr>
      </w:pPr>
      <w:r>
        <w:t>Representative Title</w:t>
      </w:r>
      <w:r w:rsidR="001448E1">
        <w:t xml:space="preserve">: </w:t>
      </w:r>
      <w:r w:rsidR="001448E1">
        <w:rPr>
          <w:u w:val="single"/>
        </w:rPr>
        <w:tab/>
      </w:r>
      <w:r w:rsidR="001448E1">
        <w:rPr>
          <w:u w:val="single"/>
        </w:rPr>
        <w:tab/>
      </w:r>
      <w:r w:rsidR="001448E1">
        <w:rPr>
          <w:u w:val="single"/>
        </w:rPr>
        <w:tab/>
      </w:r>
      <w:r w:rsidR="001448E1">
        <w:rPr>
          <w:u w:val="single"/>
        </w:rPr>
        <w:tab/>
      </w:r>
      <w:r w:rsidR="001448E1">
        <w:rPr>
          <w:u w:val="single"/>
        </w:rPr>
        <w:tab/>
      </w:r>
      <w:r w:rsidR="001448E1">
        <w:rPr>
          <w:u w:val="single"/>
        </w:rPr>
        <w:tab/>
      </w:r>
      <w:r w:rsidR="001448E1">
        <w:rPr>
          <w:u w:val="single"/>
        </w:rPr>
        <w:tab/>
      </w:r>
    </w:p>
    <w:p w14:paraId="3FDFDE4B" w14:textId="24FB9DA5" w:rsidR="00F40FF9" w:rsidRDefault="00170EAC" w:rsidP="00715B84">
      <w:pPr>
        <w:rPr>
          <w:u w:val="single"/>
        </w:rPr>
      </w:pPr>
      <w:r>
        <w:t>Telephone Number</w:t>
      </w:r>
      <w:r w:rsidR="00F40FF9">
        <w:t xml:space="preserve">: </w:t>
      </w:r>
      <w:r w:rsidR="00F40FF9">
        <w:rPr>
          <w:u w:val="single"/>
        </w:rPr>
        <w:tab/>
      </w:r>
      <w:r w:rsidR="00F40FF9">
        <w:rPr>
          <w:u w:val="single"/>
        </w:rPr>
        <w:tab/>
      </w:r>
      <w:r w:rsidR="00F40FF9">
        <w:rPr>
          <w:u w:val="single"/>
        </w:rPr>
        <w:tab/>
      </w:r>
      <w:r w:rsidR="00F40FF9">
        <w:rPr>
          <w:u w:val="single"/>
        </w:rPr>
        <w:tab/>
      </w:r>
      <w:r w:rsidR="00F40FF9">
        <w:rPr>
          <w:u w:val="single"/>
        </w:rPr>
        <w:tab/>
      </w:r>
      <w:r w:rsidR="00045024">
        <w:rPr>
          <w:u w:val="single"/>
        </w:rPr>
        <w:tab/>
      </w:r>
    </w:p>
    <w:p w14:paraId="23EAD8E2" w14:textId="63DB766A" w:rsidR="00045024" w:rsidRDefault="00170EAC" w:rsidP="00715B84">
      <w:pPr>
        <w:rPr>
          <w:u w:val="single"/>
        </w:rPr>
      </w:pPr>
      <w:r>
        <w:t>Escrow Account Number</w:t>
      </w:r>
      <w:r w:rsidR="00F40FF9">
        <w:t xml:space="preserve">: </w:t>
      </w:r>
      <w:r w:rsidR="00F40FF9">
        <w:rPr>
          <w:u w:val="single"/>
        </w:rPr>
        <w:tab/>
      </w:r>
      <w:r w:rsidR="00F40FF9">
        <w:rPr>
          <w:u w:val="single"/>
        </w:rPr>
        <w:tab/>
      </w:r>
      <w:r w:rsidR="00F40FF9">
        <w:rPr>
          <w:u w:val="single"/>
        </w:rPr>
        <w:tab/>
      </w:r>
      <w:r w:rsidR="00F40FF9">
        <w:rPr>
          <w:u w:val="single"/>
        </w:rPr>
        <w:tab/>
      </w:r>
      <w:r w:rsidR="00045024">
        <w:rPr>
          <w:u w:val="single"/>
        </w:rPr>
        <w:tab/>
      </w:r>
    </w:p>
    <w:p w14:paraId="7973DC0F" w14:textId="2791F1F2" w:rsidR="00603930" w:rsidRPr="00045024" w:rsidRDefault="00170EAC" w:rsidP="00715B84">
      <w:pPr>
        <w:rPr>
          <w:u w:val="single"/>
        </w:rPr>
      </w:pPr>
      <w:r>
        <w:lastRenderedPageBreak/>
        <w:t>Maine Sub-Account Number</w:t>
      </w:r>
      <w:r w:rsidR="00045024">
        <w:t xml:space="preserve">: </w:t>
      </w:r>
      <w:r w:rsidR="00045024">
        <w:rPr>
          <w:u w:val="single"/>
        </w:rPr>
        <w:tab/>
      </w:r>
      <w:r w:rsidR="00045024">
        <w:rPr>
          <w:u w:val="single"/>
        </w:rPr>
        <w:tab/>
      </w:r>
      <w:r w:rsidR="00045024">
        <w:rPr>
          <w:u w:val="single"/>
        </w:rPr>
        <w:tab/>
      </w:r>
      <w:r w:rsidR="00045024">
        <w:rPr>
          <w:u w:val="single"/>
        </w:rPr>
        <w:tab/>
      </w:r>
    </w:p>
    <w:p w14:paraId="6FF86CB6" w14:textId="1DC82A05" w:rsidR="008D5C86" w:rsidRDefault="008D5C86" w:rsidP="02D56E58">
      <w:pPr>
        <w:pStyle w:val="Heading1"/>
      </w:pPr>
      <w:r>
        <w:t>P</w:t>
      </w:r>
      <w:r w:rsidR="709B3D25">
        <w:t>ART 8 – NO CHARACTERIZING FLAVor Statement</w:t>
      </w:r>
    </w:p>
    <w:p w14:paraId="2EAB6620" w14:textId="22747A4E" w:rsidR="079B1439" w:rsidRPr="00C60AEE" w:rsidRDefault="002204D3" w:rsidP="42D555D3">
      <w:pPr>
        <w:ind w:left="288" w:hanging="288"/>
      </w:pPr>
      <w:sdt>
        <w:sdtPr>
          <w:id w:val="1640945642"/>
          <w14:checkbox>
            <w14:checked w14:val="0"/>
            <w14:checkedState w14:val="2612" w14:font="MS Gothic"/>
            <w14:uncheckedState w14:val="2610" w14:font="MS Gothic"/>
          </w14:checkbox>
        </w:sdtPr>
        <w:sdtEndPr/>
        <w:sdtContent>
          <w:r w:rsidR="047078A1" w:rsidRPr="00C60AEE">
            <w:rPr>
              <w:rFonts w:ascii="MS Gothic" w:eastAsia="MS Gothic" w:hAnsi="MS Gothic"/>
            </w:rPr>
            <w:t>☐</w:t>
          </w:r>
        </w:sdtContent>
      </w:sdt>
      <w:r w:rsidR="047078A1" w:rsidRPr="00C60AEE">
        <w:t xml:space="preserve"> </w:t>
      </w:r>
      <w:r w:rsidR="079B1439" w:rsidRPr="00C60AEE">
        <w:t xml:space="preserve">Attach a notarized statement that the brand styles you are attempting to certify are not banned effective September 22, </w:t>
      </w:r>
      <w:proofErr w:type="gramStart"/>
      <w:r w:rsidR="079B1439" w:rsidRPr="00C60AEE">
        <w:t>2009</w:t>
      </w:r>
      <w:proofErr w:type="gramEnd"/>
      <w:r w:rsidR="079B1439" w:rsidRPr="00C60AEE">
        <w:t xml:space="preserve"> by the U.S. Food and Drug Administration legislation that bans additives, including artificial or natural flavors, that are characterizing flavors of tobacco product other than tobacco or menthol. See Section 907(a)(1)(A) of the Federal Food, Drug and Cosmetic Act (FFDC) as amended by the Family Smoking Prevention and Tobacco Control Act (FSPTC).</w:t>
      </w:r>
    </w:p>
    <w:p w14:paraId="02DFF351" w14:textId="77777777" w:rsidR="008D5C86" w:rsidRPr="008D5C86" w:rsidRDefault="008D5C86" w:rsidP="00715B84">
      <w:pPr>
        <w:pStyle w:val="Heading1"/>
      </w:pPr>
      <w:r w:rsidRPr="008D5C86">
        <w:t>Part 9 - Declaration of Tobacco Product Manufacturer</w:t>
      </w:r>
    </w:p>
    <w:p w14:paraId="64861C67" w14:textId="01CAAA9C" w:rsidR="008D5C86" w:rsidRDefault="008D5C86" w:rsidP="00715B84">
      <w:r w:rsidRPr="008D5C86">
        <w:t xml:space="preserve">An authorized </w:t>
      </w:r>
      <w:proofErr w:type="gramStart"/>
      <w:r w:rsidRPr="008D5C86">
        <w:t>designee</w:t>
      </w:r>
      <w:proofErr w:type="gramEnd"/>
      <w:r w:rsidRPr="008D5C86">
        <w:t xml:space="preserve"> of the Applicant </w:t>
      </w:r>
      <w:r w:rsidR="0033318F">
        <w:t xml:space="preserve">must </w:t>
      </w:r>
      <w:r w:rsidR="00792D00">
        <w:t>check</w:t>
      </w:r>
      <w:r w:rsidR="00644F31">
        <w:t xml:space="preserve"> a participating or nonparticipating option </w:t>
      </w:r>
      <w:r w:rsidR="00E84CF5">
        <w:t>and sign</w:t>
      </w:r>
      <w:r w:rsidRPr="008D5C86">
        <w:t xml:space="preserve"> below.</w:t>
      </w:r>
    </w:p>
    <w:p w14:paraId="44ACBDE5" w14:textId="050E00F5" w:rsidR="002133B6" w:rsidRDefault="002133B6" w:rsidP="002133B6">
      <w:pPr>
        <w:pStyle w:val="Heading2"/>
      </w:pPr>
      <w:r>
        <w:t xml:space="preserve">Participating </w:t>
      </w:r>
      <w:r w:rsidR="00EE6843">
        <w:t xml:space="preserve">or Nonparticipating </w:t>
      </w:r>
      <w:r>
        <w:t>Manufacturer</w:t>
      </w:r>
    </w:p>
    <w:p w14:paraId="4DA1AF7C" w14:textId="77B8B62F" w:rsidR="002D187A" w:rsidRPr="002222CD" w:rsidRDefault="002204D3" w:rsidP="00246798">
      <w:pPr>
        <w:pStyle w:val="Checkbox"/>
      </w:pPr>
      <w:sdt>
        <w:sdtPr>
          <w:id w:val="-1396346372"/>
          <w14:checkbox>
            <w14:checked w14:val="0"/>
            <w14:checkedState w14:val="2612" w14:font="MS Gothic"/>
            <w14:uncheckedState w14:val="2610" w14:font="MS Gothic"/>
          </w14:checkbox>
        </w:sdtPr>
        <w:sdtEndPr/>
        <w:sdtContent>
          <w:r w:rsidR="00D67819">
            <w:rPr>
              <w:rFonts w:ascii="MS Gothic" w:eastAsia="MS Gothic" w:hAnsi="MS Gothic" w:hint="eastAsia"/>
            </w:rPr>
            <w:t>☐</w:t>
          </w:r>
        </w:sdtContent>
      </w:sdt>
      <w:r w:rsidR="00D67819">
        <w:t xml:space="preserve"> </w:t>
      </w:r>
      <w:r w:rsidR="002D2BB4" w:rsidRPr="00334302">
        <w:rPr>
          <w:b/>
          <w:bCs/>
        </w:rPr>
        <w:t>Participating</w:t>
      </w:r>
      <w:r w:rsidR="002D2BB4" w:rsidRPr="002222CD">
        <w:t xml:space="preserve"> Manufacturer</w:t>
      </w:r>
    </w:p>
    <w:p w14:paraId="32C729DF" w14:textId="027B420D" w:rsidR="002D2BB4" w:rsidRPr="002D2BB4" w:rsidRDefault="002D2BB4" w:rsidP="00D67819">
      <w:pPr>
        <w:ind w:left="720"/>
      </w:pPr>
      <w:r w:rsidRPr="002D2BB4">
        <w:t>Under penalty of perjury, I state that the Tobacco Product Manufacturer identified in Part 1 is a Participating Manufacturer in full compliance with 22 M.R.S.  § 1580-</w:t>
      </w:r>
      <w:proofErr w:type="gramStart"/>
      <w:r w:rsidRPr="002D2BB4">
        <w:t>I(</w:t>
      </w:r>
      <w:proofErr w:type="gramEnd"/>
      <w:r w:rsidRPr="002D2BB4">
        <w:t>1) as of the date of this Certification.</w:t>
      </w:r>
    </w:p>
    <w:p w14:paraId="588198D0" w14:textId="77777777" w:rsidR="002D2BB4" w:rsidRPr="002D2BB4" w:rsidRDefault="002D2BB4" w:rsidP="00D67819">
      <w:pPr>
        <w:ind w:left="720"/>
      </w:pPr>
      <w:r w:rsidRPr="002D2BB4">
        <w:t xml:space="preserve">I am the authorized designee for the Participating Manufacturer, as established in the MSA or MSA Amendment by which the Participating Manufacturer joined the MSA, and I am signing </w:t>
      </w:r>
      <w:proofErr w:type="gramStart"/>
      <w:r w:rsidRPr="002D2BB4">
        <w:t>in</w:t>
      </w:r>
      <w:proofErr w:type="gramEnd"/>
      <w:r w:rsidRPr="002D2BB4">
        <w:t xml:space="preserve"> that capacity.</w:t>
      </w:r>
    </w:p>
    <w:p w14:paraId="18824B0E" w14:textId="77777777" w:rsidR="002D2BB4" w:rsidRPr="002D2BB4" w:rsidRDefault="002D2BB4" w:rsidP="00D67819">
      <w:pPr>
        <w:ind w:left="720"/>
      </w:pPr>
      <w:r w:rsidRPr="002D2BB4">
        <w:t>I understand the Attorney General may require additional information and/or documentation to determine if Applicant qualifies for listing on the Directory.</w:t>
      </w:r>
    </w:p>
    <w:p w14:paraId="02FF9F28" w14:textId="77777777" w:rsidR="00D23C02" w:rsidRDefault="002D2BB4" w:rsidP="00D67819">
      <w:pPr>
        <w:ind w:left="720"/>
      </w:pPr>
      <w:r w:rsidRPr="002D2BB4">
        <w:t>I have examined this Certification, including attachments, and supporting documents and, to the best of my knowledge and belief, this Certification, including attachments and supporting documents, is true, correct, and complete.</w:t>
      </w:r>
      <w:r w:rsidR="00D23C02">
        <w:t xml:space="preserve"> </w:t>
      </w:r>
    </w:p>
    <w:p w14:paraId="23898558" w14:textId="10AFED54" w:rsidR="00D23C02" w:rsidRPr="002222CD" w:rsidRDefault="002204D3" w:rsidP="00246798">
      <w:pPr>
        <w:pStyle w:val="Checkbox"/>
      </w:pPr>
      <w:sdt>
        <w:sdtPr>
          <w:id w:val="-1102490511"/>
          <w14:checkbox>
            <w14:checked w14:val="0"/>
            <w14:checkedState w14:val="2612" w14:font="MS Gothic"/>
            <w14:uncheckedState w14:val="2610" w14:font="MS Gothic"/>
          </w14:checkbox>
        </w:sdtPr>
        <w:sdtEndPr/>
        <w:sdtContent>
          <w:r w:rsidR="00D67819">
            <w:rPr>
              <w:rFonts w:ascii="MS Gothic" w:eastAsia="MS Gothic" w:hAnsi="MS Gothic" w:hint="eastAsia"/>
            </w:rPr>
            <w:t>☐</w:t>
          </w:r>
        </w:sdtContent>
      </w:sdt>
      <w:r w:rsidR="00D67819">
        <w:t xml:space="preserve"> </w:t>
      </w:r>
      <w:r w:rsidR="002222CD" w:rsidRPr="00334302">
        <w:rPr>
          <w:b/>
          <w:bCs/>
        </w:rPr>
        <w:t>Nonp</w:t>
      </w:r>
      <w:r w:rsidR="00D23C02" w:rsidRPr="00334302">
        <w:rPr>
          <w:b/>
          <w:bCs/>
        </w:rPr>
        <w:t>articipating</w:t>
      </w:r>
      <w:r w:rsidR="00D23C02" w:rsidRPr="002222CD">
        <w:t xml:space="preserve"> Manufacturer</w:t>
      </w:r>
    </w:p>
    <w:p w14:paraId="1231A308" w14:textId="558FA6D2" w:rsidR="00125940" w:rsidRDefault="00D23C02" w:rsidP="00D67819">
      <w:pPr>
        <w:ind w:left="720"/>
      </w:pPr>
      <w:r>
        <w:t>U</w:t>
      </w:r>
      <w:r w:rsidR="00125940" w:rsidRPr="00125940">
        <w:t>nder penalty of perjury, I state that the Tobacco Product Manufacturer identified in Part 1 is a Nonparticipating Manufacturer in full compliance with all provisions of 22 M.R.S.  § 1580-</w:t>
      </w:r>
      <w:proofErr w:type="gramStart"/>
      <w:r w:rsidR="00125940" w:rsidRPr="00125940">
        <w:t>I(</w:t>
      </w:r>
      <w:proofErr w:type="gramEnd"/>
      <w:r w:rsidR="00125940" w:rsidRPr="00125940">
        <w:t>2) as of the date of this Certification.</w:t>
      </w:r>
    </w:p>
    <w:p w14:paraId="4F4B6092" w14:textId="15481B36" w:rsidR="009F62AF" w:rsidRPr="009F62AF" w:rsidRDefault="009F62AF" w:rsidP="00D67819">
      <w:pPr>
        <w:ind w:left="720"/>
      </w:pPr>
      <w:r w:rsidRPr="009F62AF">
        <w:t>This Certification must be signed by a qualified company designee authorized to bind the Applicant. My position with the Applicant and my actual authority to certify on behalf of the Applicant meets these requirements.</w:t>
      </w:r>
    </w:p>
    <w:p w14:paraId="26795B48" w14:textId="77777777" w:rsidR="009F62AF" w:rsidRPr="009F62AF" w:rsidRDefault="009F62AF" w:rsidP="00D67819">
      <w:pPr>
        <w:ind w:left="720"/>
      </w:pPr>
      <w:r w:rsidRPr="009F62AF">
        <w:lastRenderedPageBreak/>
        <w:t>I understand the Attorney General may require additional information and/or documentation to determine if Applicant qualifies for listing on the Directory.</w:t>
      </w:r>
    </w:p>
    <w:p w14:paraId="5B2EF9D0" w14:textId="749D0B9E" w:rsidR="009A2BB4" w:rsidRDefault="009F62AF" w:rsidP="00D67819">
      <w:pPr>
        <w:ind w:left="720"/>
      </w:pPr>
      <w:r w:rsidRPr="009F62AF">
        <w:t>I have examined this Certification, including attachments, and supporting documents and, to the best of my knowledge and belief, this Certification, including attachments and supporting documents, is true, correct, and complete.</w:t>
      </w:r>
    </w:p>
    <w:p w14:paraId="4290B36E" w14:textId="5D2CAF5C" w:rsidR="007D15C5" w:rsidRPr="008D5C86" w:rsidRDefault="007D15C5" w:rsidP="00715B84">
      <w:pPr>
        <w:pStyle w:val="Heading2"/>
      </w:pPr>
      <w:r w:rsidRPr="008D5C86">
        <w:t xml:space="preserve">Declaration Made Within </w:t>
      </w:r>
      <w:r w:rsidR="00A3623F">
        <w:t>or outside boundaries of united states</w:t>
      </w:r>
    </w:p>
    <w:p w14:paraId="34C584AC" w14:textId="77777777" w:rsidR="00704B60" w:rsidRPr="008D5C86" w:rsidRDefault="00704B60" w:rsidP="00704B60">
      <w:r w:rsidRPr="008D5C86">
        <w:t>By signing this Declaration on behalf of the Tobacco Product manufacturer, I understand the Tobacco Product Manufacturer is required to comply with all state and federal laws concerning the sale of "cigarettes" as defined in 22 M.R.S.  § 1580-</w:t>
      </w:r>
      <w:proofErr w:type="gramStart"/>
      <w:r w:rsidRPr="008D5C86">
        <w:t>H(</w:t>
      </w:r>
      <w:proofErr w:type="gramEnd"/>
      <w:r w:rsidRPr="008D5C86">
        <w:t>4).</w:t>
      </w:r>
    </w:p>
    <w:p w14:paraId="4BBB5070" w14:textId="563D2592" w:rsidR="00A3623F" w:rsidRPr="002222CD" w:rsidRDefault="002204D3" w:rsidP="00A3623F">
      <w:pPr>
        <w:pStyle w:val="Checkbox"/>
      </w:pPr>
      <w:sdt>
        <w:sdtPr>
          <w:id w:val="-1821956491"/>
          <w14:checkbox>
            <w14:checked w14:val="0"/>
            <w14:checkedState w14:val="2612" w14:font="MS Gothic"/>
            <w14:uncheckedState w14:val="2610" w14:font="MS Gothic"/>
          </w14:checkbox>
        </w:sdtPr>
        <w:sdtEndPr/>
        <w:sdtContent>
          <w:r w:rsidR="00704B60">
            <w:rPr>
              <w:rFonts w:ascii="MS Gothic" w:eastAsia="MS Gothic" w:hAnsi="MS Gothic" w:hint="eastAsia"/>
            </w:rPr>
            <w:t>☐</w:t>
          </w:r>
        </w:sdtContent>
      </w:sdt>
      <w:r w:rsidR="00A3623F">
        <w:t xml:space="preserve"> Declaration Made </w:t>
      </w:r>
      <w:r w:rsidR="0087645A" w:rsidRPr="00BC53B6">
        <w:rPr>
          <w:b/>
          <w:bCs/>
        </w:rPr>
        <w:t>Within</w:t>
      </w:r>
      <w:r w:rsidR="0087645A">
        <w:t xml:space="preserve"> United States</w:t>
      </w:r>
    </w:p>
    <w:p w14:paraId="472C1258" w14:textId="5B3256F5" w:rsidR="00DD0401" w:rsidRDefault="007D15C5" w:rsidP="0087645A">
      <w:pPr>
        <w:spacing w:after="240"/>
        <w:ind w:left="720"/>
        <w:sectPr w:rsidR="00DD0401" w:rsidSect="00437C37">
          <w:type w:val="continuous"/>
          <w:pgSz w:w="12240" w:h="15840"/>
          <w:pgMar w:top="720" w:right="720" w:bottom="720" w:left="720" w:header="720" w:footer="720" w:gutter="0"/>
          <w:cols w:space="720"/>
          <w:docGrid w:linePitch="360"/>
        </w:sectPr>
      </w:pPr>
      <w:r w:rsidRPr="008D5C86">
        <w:t>I declare, under penalty of perjury under the law of Maine, that the foregoing is true and correct.</w:t>
      </w:r>
    </w:p>
    <w:p w14:paraId="11C97712" w14:textId="61196C70" w:rsidR="00344F6E" w:rsidRDefault="0052782B" w:rsidP="0087645A">
      <w:pPr>
        <w:spacing w:after="240"/>
        <w:ind w:left="720"/>
      </w:pPr>
      <w:r>
        <w:t>Signed on this day</w:t>
      </w:r>
    </w:p>
    <w:p w14:paraId="0CD806C3" w14:textId="1A046672" w:rsidR="00DD0401" w:rsidRPr="00183E46" w:rsidRDefault="00DD0401" w:rsidP="0087645A">
      <w:pPr>
        <w:spacing w:after="240"/>
        <w:ind w:left="720"/>
        <w:rPr>
          <w:u w:val="single"/>
        </w:rPr>
      </w:pPr>
      <w:r>
        <w:t>Date</w:t>
      </w:r>
      <w:r w:rsidR="00183E46">
        <w:t xml:space="preserve">: </w:t>
      </w:r>
      <w:r w:rsidR="00183E46">
        <w:rPr>
          <w:u w:val="single"/>
        </w:rPr>
        <w:tab/>
      </w:r>
      <w:r w:rsidR="00183E46">
        <w:rPr>
          <w:u w:val="single"/>
        </w:rPr>
        <w:tab/>
      </w:r>
      <w:r w:rsidR="00183E46">
        <w:rPr>
          <w:u w:val="single"/>
        </w:rPr>
        <w:tab/>
      </w:r>
      <w:r w:rsidR="00F63150">
        <w:rPr>
          <w:u w:val="single"/>
        </w:rPr>
        <w:tab/>
      </w:r>
    </w:p>
    <w:p w14:paraId="1F037BEA" w14:textId="6A692438" w:rsidR="00DD0401" w:rsidRPr="009902D7" w:rsidRDefault="00DD0401" w:rsidP="0087645A">
      <w:pPr>
        <w:spacing w:after="240"/>
        <w:ind w:left="720"/>
        <w:rPr>
          <w:u w:val="single"/>
        </w:rPr>
      </w:pPr>
      <w:r>
        <w:t>In this City or Other Location</w:t>
      </w:r>
      <w:r w:rsidR="009902D7">
        <w:t xml:space="preserve">: </w:t>
      </w:r>
      <w:r w:rsidR="009902D7">
        <w:rPr>
          <w:u w:val="single"/>
        </w:rPr>
        <w:tab/>
      </w:r>
      <w:r w:rsidR="009902D7">
        <w:rPr>
          <w:u w:val="single"/>
        </w:rPr>
        <w:tab/>
      </w:r>
      <w:r w:rsidR="009902D7">
        <w:rPr>
          <w:u w:val="single"/>
        </w:rPr>
        <w:tab/>
      </w:r>
      <w:r w:rsidR="009902D7">
        <w:rPr>
          <w:u w:val="single"/>
        </w:rPr>
        <w:tab/>
      </w:r>
      <w:r w:rsidR="009902D7">
        <w:rPr>
          <w:u w:val="single"/>
        </w:rPr>
        <w:tab/>
      </w:r>
    </w:p>
    <w:p w14:paraId="792E5044" w14:textId="0BB5873C" w:rsidR="00DD0401" w:rsidRPr="009902D7" w:rsidRDefault="00DD0401" w:rsidP="0087645A">
      <w:pPr>
        <w:spacing w:after="240"/>
        <w:ind w:left="720"/>
        <w:rPr>
          <w:u w:val="single"/>
        </w:rPr>
      </w:pPr>
      <w:r>
        <w:t>State of</w:t>
      </w:r>
      <w:r w:rsidR="009902D7">
        <w:t xml:space="preserve">: </w:t>
      </w:r>
      <w:r w:rsidR="009902D7">
        <w:rPr>
          <w:u w:val="single"/>
        </w:rPr>
        <w:tab/>
      </w:r>
      <w:r w:rsidR="009902D7">
        <w:rPr>
          <w:u w:val="single"/>
        </w:rPr>
        <w:tab/>
      </w:r>
      <w:r w:rsidR="009902D7">
        <w:rPr>
          <w:u w:val="single"/>
        </w:rPr>
        <w:tab/>
      </w:r>
      <w:r w:rsidR="009902D7">
        <w:rPr>
          <w:u w:val="single"/>
        </w:rPr>
        <w:tab/>
      </w:r>
      <w:r w:rsidR="009902D7">
        <w:rPr>
          <w:u w:val="single"/>
        </w:rPr>
        <w:tab/>
      </w:r>
    </w:p>
    <w:p w14:paraId="7178761C" w14:textId="2E9CCD41" w:rsidR="00DD0401" w:rsidRPr="001A43E1" w:rsidRDefault="00DD0401" w:rsidP="0087645A">
      <w:pPr>
        <w:spacing w:after="240"/>
        <w:ind w:left="720"/>
        <w:rPr>
          <w:u w:val="single"/>
        </w:rPr>
      </w:pPr>
      <w:r>
        <w:t>Country</w:t>
      </w:r>
      <w:r w:rsidR="001A43E1">
        <w:t xml:space="preserve">: </w:t>
      </w:r>
      <w:r w:rsidR="001440D9">
        <w:t>United States</w:t>
      </w:r>
    </w:p>
    <w:p w14:paraId="00C8A56C" w14:textId="77777777" w:rsidR="00DD0401" w:rsidRDefault="00DD0401" w:rsidP="0087645A">
      <w:pPr>
        <w:spacing w:after="240"/>
        <w:ind w:left="720"/>
        <w:sectPr w:rsidR="00DD0401" w:rsidSect="00183E46">
          <w:type w:val="continuous"/>
          <w:pgSz w:w="12240" w:h="15840"/>
          <w:pgMar w:top="720" w:right="720" w:bottom="720" w:left="720" w:header="720" w:footer="720" w:gutter="0"/>
          <w:cols w:space="720"/>
          <w:docGrid w:linePitch="360"/>
        </w:sectPr>
      </w:pPr>
    </w:p>
    <w:p w14:paraId="02721219" w14:textId="39A24174" w:rsidR="009D3DD6" w:rsidRDefault="00E62FBF" w:rsidP="0087645A">
      <w:pPr>
        <w:ind w:left="720"/>
        <w:rPr>
          <w:u w:val="single"/>
        </w:rPr>
      </w:pPr>
      <w:r>
        <w:t xml:space="preserve">Name of Authorized Designee: </w:t>
      </w:r>
      <w:r>
        <w:rPr>
          <w:u w:val="single"/>
        </w:rPr>
        <w:tab/>
      </w:r>
      <w:r>
        <w:rPr>
          <w:u w:val="single"/>
        </w:rPr>
        <w:tab/>
      </w:r>
      <w:r>
        <w:rPr>
          <w:u w:val="single"/>
        </w:rPr>
        <w:tab/>
      </w:r>
      <w:r>
        <w:rPr>
          <w:u w:val="single"/>
        </w:rPr>
        <w:tab/>
      </w:r>
      <w:r>
        <w:rPr>
          <w:u w:val="single"/>
        </w:rPr>
        <w:tab/>
      </w:r>
      <w:r>
        <w:rPr>
          <w:u w:val="single"/>
        </w:rPr>
        <w:tab/>
      </w:r>
      <w:r>
        <w:rPr>
          <w:u w:val="single"/>
        </w:rPr>
        <w:tab/>
      </w:r>
      <w:r w:rsidR="003A70FF">
        <w:rPr>
          <w:u w:val="single"/>
        </w:rPr>
        <w:tab/>
      </w:r>
    </w:p>
    <w:p w14:paraId="071CF736" w14:textId="005F9C4A" w:rsidR="009D3DD6" w:rsidRPr="00E62FBF" w:rsidRDefault="00430741" w:rsidP="0087645A">
      <w:pPr>
        <w:ind w:left="720"/>
        <w:rPr>
          <w:u w:val="single"/>
        </w:rPr>
      </w:pPr>
      <w:r>
        <w:t>Title of Authorized Designee</w:t>
      </w:r>
      <w:r w:rsidR="00E62FBF">
        <w:t xml:space="preserve">: </w:t>
      </w:r>
      <w:r w:rsidR="00E62FBF">
        <w:rPr>
          <w:u w:val="single"/>
        </w:rPr>
        <w:tab/>
      </w:r>
      <w:r w:rsidR="00E62FBF">
        <w:rPr>
          <w:u w:val="single"/>
        </w:rPr>
        <w:tab/>
      </w:r>
      <w:r w:rsidR="00E62FBF">
        <w:rPr>
          <w:u w:val="single"/>
        </w:rPr>
        <w:tab/>
      </w:r>
      <w:r w:rsidR="00E62FBF">
        <w:rPr>
          <w:u w:val="single"/>
        </w:rPr>
        <w:tab/>
      </w:r>
      <w:r w:rsidR="00E62FBF">
        <w:rPr>
          <w:u w:val="single"/>
        </w:rPr>
        <w:tab/>
      </w:r>
      <w:r w:rsidR="00E62FBF">
        <w:rPr>
          <w:u w:val="single"/>
        </w:rPr>
        <w:tab/>
      </w:r>
      <w:r w:rsidR="00D703A7">
        <w:rPr>
          <w:u w:val="single"/>
        </w:rPr>
        <w:tab/>
      </w:r>
      <w:r w:rsidR="00D703A7">
        <w:rPr>
          <w:u w:val="single"/>
        </w:rPr>
        <w:tab/>
      </w:r>
    </w:p>
    <w:p w14:paraId="33C178C8" w14:textId="20B5D77C" w:rsidR="009D3DD6" w:rsidRPr="00D703A7" w:rsidRDefault="009D3DD6" w:rsidP="0087645A">
      <w:pPr>
        <w:ind w:left="720"/>
        <w:rPr>
          <w:u w:val="single"/>
        </w:rPr>
      </w:pPr>
      <w:r>
        <w:t>Signature of Authorized Designee</w:t>
      </w:r>
      <w:r w:rsidR="00D703A7">
        <w:t xml:space="preserve">: </w:t>
      </w:r>
      <w:r w:rsidR="00D703A7">
        <w:rPr>
          <w:u w:val="single"/>
        </w:rPr>
        <w:tab/>
      </w:r>
      <w:r w:rsidR="00D703A7">
        <w:rPr>
          <w:u w:val="single"/>
        </w:rPr>
        <w:tab/>
      </w:r>
      <w:r w:rsidR="00D703A7">
        <w:rPr>
          <w:u w:val="single"/>
        </w:rPr>
        <w:tab/>
      </w:r>
      <w:r w:rsidR="00D703A7">
        <w:rPr>
          <w:u w:val="single"/>
        </w:rPr>
        <w:tab/>
      </w:r>
      <w:r w:rsidR="00D703A7">
        <w:rPr>
          <w:u w:val="single"/>
        </w:rPr>
        <w:tab/>
      </w:r>
      <w:r w:rsidR="00D703A7">
        <w:rPr>
          <w:u w:val="single"/>
        </w:rPr>
        <w:tab/>
      </w:r>
      <w:r w:rsidR="00D703A7">
        <w:rPr>
          <w:u w:val="single"/>
        </w:rPr>
        <w:tab/>
      </w:r>
      <w:r w:rsidR="003A70FF">
        <w:rPr>
          <w:u w:val="single"/>
        </w:rPr>
        <w:tab/>
      </w:r>
    </w:p>
    <w:p w14:paraId="1231EEE8" w14:textId="35417F75" w:rsidR="0087645A" w:rsidRPr="002222CD" w:rsidRDefault="002204D3" w:rsidP="0087645A">
      <w:pPr>
        <w:pStyle w:val="Checkbox"/>
      </w:pPr>
      <w:sdt>
        <w:sdtPr>
          <w:id w:val="2065140896"/>
          <w14:checkbox>
            <w14:checked w14:val="0"/>
            <w14:checkedState w14:val="2612" w14:font="MS Gothic"/>
            <w14:uncheckedState w14:val="2610" w14:font="MS Gothic"/>
          </w14:checkbox>
        </w:sdtPr>
        <w:sdtEndPr/>
        <w:sdtContent>
          <w:r w:rsidR="0087645A">
            <w:rPr>
              <w:rFonts w:ascii="MS Gothic" w:eastAsia="MS Gothic" w:hAnsi="MS Gothic" w:hint="eastAsia"/>
            </w:rPr>
            <w:t>☐</w:t>
          </w:r>
        </w:sdtContent>
      </w:sdt>
      <w:r w:rsidR="0087645A">
        <w:t xml:space="preserve"> Declaration Made </w:t>
      </w:r>
      <w:r w:rsidR="00BC53B6" w:rsidRPr="00BC53B6">
        <w:rPr>
          <w:b/>
          <w:bCs/>
        </w:rPr>
        <w:t>Outside</w:t>
      </w:r>
      <w:r w:rsidR="00BC53B6">
        <w:t xml:space="preserve"> Boundaries</w:t>
      </w:r>
      <w:r w:rsidR="0087645A">
        <w:t xml:space="preserve"> United States</w:t>
      </w:r>
    </w:p>
    <w:p w14:paraId="7BCC7C2D" w14:textId="7365552F" w:rsidR="00521993" w:rsidRDefault="008D5C86" w:rsidP="0087645A">
      <w:pPr>
        <w:ind w:left="720"/>
      </w:pPr>
      <w:r w:rsidRPr="008D5C86">
        <w:t>I declare, under penalty of perjury under the law of Maine, that the foregoing is true and correct, and that I am physically located outside the geographic boundaries of the United States, Puerto Rico, the United States Virgin Islands, and any territory or insular possession subject to the jurisdiction of the United States.</w:t>
      </w:r>
    </w:p>
    <w:p w14:paraId="6E10F9D1" w14:textId="77777777" w:rsidR="00452433" w:rsidRDefault="00452433" w:rsidP="0087645A">
      <w:pPr>
        <w:spacing w:after="240"/>
        <w:ind w:left="720"/>
      </w:pPr>
      <w:r>
        <w:t>Signed on this day</w:t>
      </w:r>
    </w:p>
    <w:p w14:paraId="1C4CB2C0" w14:textId="77777777" w:rsidR="00452433" w:rsidRPr="00183E46" w:rsidRDefault="00452433" w:rsidP="0087645A">
      <w:pPr>
        <w:spacing w:after="240"/>
        <w:ind w:left="720"/>
        <w:rPr>
          <w:u w:val="single"/>
        </w:rPr>
      </w:pPr>
      <w:r>
        <w:t xml:space="preserve">Date: </w:t>
      </w:r>
      <w:r>
        <w:rPr>
          <w:u w:val="single"/>
        </w:rPr>
        <w:tab/>
      </w:r>
      <w:r>
        <w:rPr>
          <w:u w:val="single"/>
        </w:rPr>
        <w:tab/>
      </w:r>
      <w:r>
        <w:rPr>
          <w:u w:val="single"/>
        </w:rPr>
        <w:tab/>
      </w:r>
      <w:r>
        <w:rPr>
          <w:u w:val="single"/>
        </w:rPr>
        <w:tab/>
      </w:r>
    </w:p>
    <w:p w14:paraId="457231E9" w14:textId="77777777" w:rsidR="00452433" w:rsidRPr="009902D7" w:rsidRDefault="00452433" w:rsidP="0087645A">
      <w:pPr>
        <w:spacing w:after="240"/>
        <w:ind w:left="720"/>
        <w:rPr>
          <w:u w:val="single"/>
        </w:rPr>
      </w:pPr>
      <w:r>
        <w:t xml:space="preserve">In this City or Other Location: </w:t>
      </w:r>
      <w:r>
        <w:rPr>
          <w:u w:val="single"/>
        </w:rPr>
        <w:tab/>
      </w:r>
      <w:r>
        <w:rPr>
          <w:u w:val="single"/>
        </w:rPr>
        <w:tab/>
      </w:r>
      <w:r>
        <w:rPr>
          <w:u w:val="single"/>
        </w:rPr>
        <w:tab/>
      </w:r>
      <w:r>
        <w:rPr>
          <w:u w:val="single"/>
        </w:rPr>
        <w:tab/>
      </w:r>
      <w:r>
        <w:rPr>
          <w:u w:val="single"/>
        </w:rPr>
        <w:tab/>
      </w:r>
    </w:p>
    <w:p w14:paraId="48F1A065" w14:textId="77777777" w:rsidR="00452433" w:rsidRPr="009902D7" w:rsidRDefault="00452433" w:rsidP="0087645A">
      <w:pPr>
        <w:spacing w:after="240"/>
        <w:ind w:left="720"/>
        <w:rPr>
          <w:u w:val="single"/>
        </w:rPr>
      </w:pPr>
      <w:r>
        <w:t xml:space="preserve">State of: </w:t>
      </w:r>
      <w:r>
        <w:rPr>
          <w:u w:val="single"/>
        </w:rPr>
        <w:tab/>
      </w:r>
      <w:r>
        <w:rPr>
          <w:u w:val="single"/>
        </w:rPr>
        <w:tab/>
      </w:r>
      <w:r>
        <w:rPr>
          <w:u w:val="single"/>
        </w:rPr>
        <w:tab/>
      </w:r>
      <w:r>
        <w:rPr>
          <w:u w:val="single"/>
        </w:rPr>
        <w:tab/>
      </w:r>
      <w:r>
        <w:rPr>
          <w:u w:val="single"/>
        </w:rPr>
        <w:tab/>
      </w:r>
    </w:p>
    <w:p w14:paraId="78A319FB" w14:textId="77777777" w:rsidR="00452433" w:rsidRPr="001A43E1" w:rsidRDefault="00452433" w:rsidP="0087645A">
      <w:pPr>
        <w:spacing w:after="240"/>
        <w:ind w:left="720"/>
        <w:rPr>
          <w:u w:val="single"/>
        </w:rPr>
      </w:pPr>
      <w:r>
        <w:lastRenderedPageBreak/>
        <w:t xml:space="preserve">Country: </w:t>
      </w:r>
      <w:r>
        <w:rPr>
          <w:u w:val="single"/>
        </w:rPr>
        <w:tab/>
      </w:r>
      <w:r>
        <w:rPr>
          <w:u w:val="single"/>
        </w:rPr>
        <w:tab/>
      </w:r>
      <w:r>
        <w:rPr>
          <w:u w:val="single"/>
        </w:rPr>
        <w:tab/>
      </w:r>
      <w:r>
        <w:rPr>
          <w:u w:val="single"/>
        </w:rPr>
        <w:tab/>
      </w:r>
      <w:r>
        <w:rPr>
          <w:u w:val="single"/>
        </w:rPr>
        <w:tab/>
      </w:r>
    </w:p>
    <w:p w14:paraId="2428A37A" w14:textId="77777777" w:rsidR="00452433" w:rsidRDefault="00452433" w:rsidP="0087645A">
      <w:pPr>
        <w:spacing w:after="240"/>
        <w:ind w:left="720"/>
        <w:sectPr w:rsidR="00452433" w:rsidSect="00452433">
          <w:type w:val="continuous"/>
          <w:pgSz w:w="12240" w:h="15840"/>
          <w:pgMar w:top="720" w:right="720" w:bottom="720" w:left="720" w:header="720" w:footer="720" w:gutter="0"/>
          <w:cols w:space="720"/>
          <w:docGrid w:linePitch="360"/>
        </w:sectPr>
      </w:pPr>
    </w:p>
    <w:p w14:paraId="46144B5F" w14:textId="7B186970" w:rsidR="00452433" w:rsidRDefault="00452433" w:rsidP="0087645A">
      <w:pPr>
        <w:ind w:left="720"/>
        <w:rPr>
          <w:u w:val="single"/>
        </w:rPr>
      </w:pPr>
      <w:r>
        <w:t xml:space="preserve">Name of Authorized Designee: </w:t>
      </w:r>
      <w:r>
        <w:rPr>
          <w:u w:val="single"/>
        </w:rPr>
        <w:tab/>
      </w:r>
      <w:r>
        <w:rPr>
          <w:u w:val="single"/>
        </w:rPr>
        <w:tab/>
      </w:r>
      <w:r>
        <w:rPr>
          <w:u w:val="single"/>
        </w:rPr>
        <w:tab/>
      </w:r>
      <w:r>
        <w:rPr>
          <w:u w:val="single"/>
        </w:rPr>
        <w:tab/>
      </w:r>
      <w:r>
        <w:rPr>
          <w:u w:val="single"/>
        </w:rPr>
        <w:tab/>
      </w:r>
      <w:r>
        <w:rPr>
          <w:u w:val="single"/>
        </w:rPr>
        <w:tab/>
      </w:r>
      <w:r>
        <w:rPr>
          <w:u w:val="single"/>
        </w:rPr>
        <w:tab/>
      </w:r>
      <w:r w:rsidR="003A70FF">
        <w:rPr>
          <w:u w:val="single"/>
        </w:rPr>
        <w:tab/>
      </w:r>
    </w:p>
    <w:p w14:paraId="139C635E" w14:textId="77777777" w:rsidR="00452433" w:rsidRPr="00E62FBF" w:rsidRDefault="00452433" w:rsidP="0087645A">
      <w:pPr>
        <w:ind w:left="720"/>
        <w:rPr>
          <w:u w:val="single"/>
        </w:rPr>
      </w:pPr>
      <w:r>
        <w:t xml:space="preserve">Title of Authorized Designee: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19CB72E" w14:textId="7291F322" w:rsidR="00452433" w:rsidRPr="00D703A7" w:rsidRDefault="00452433" w:rsidP="0087645A">
      <w:pPr>
        <w:ind w:left="720"/>
        <w:rPr>
          <w:u w:val="single"/>
        </w:rPr>
      </w:pPr>
      <w:r>
        <w:t xml:space="preserve">Signature of Authorized Designee: </w:t>
      </w:r>
      <w:r>
        <w:rPr>
          <w:u w:val="single"/>
        </w:rPr>
        <w:tab/>
      </w:r>
      <w:r>
        <w:rPr>
          <w:u w:val="single"/>
        </w:rPr>
        <w:tab/>
      </w:r>
      <w:r>
        <w:rPr>
          <w:u w:val="single"/>
        </w:rPr>
        <w:tab/>
      </w:r>
      <w:r>
        <w:rPr>
          <w:u w:val="single"/>
        </w:rPr>
        <w:tab/>
      </w:r>
      <w:r>
        <w:rPr>
          <w:u w:val="single"/>
        </w:rPr>
        <w:tab/>
      </w:r>
      <w:r>
        <w:rPr>
          <w:u w:val="single"/>
        </w:rPr>
        <w:tab/>
      </w:r>
      <w:r w:rsidR="003A70FF">
        <w:rPr>
          <w:u w:val="single"/>
        </w:rPr>
        <w:tab/>
      </w:r>
      <w:r>
        <w:rPr>
          <w:u w:val="single"/>
        </w:rPr>
        <w:tab/>
      </w:r>
    </w:p>
    <w:p w14:paraId="47853C5D" w14:textId="69105325" w:rsidR="008D5C86" w:rsidRPr="008D5C86" w:rsidRDefault="008D5C86" w:rsidP="00715B84">
      <w:pPr>
        <w:pStyle w:val="Heading1"/>
      </w:pPr>
      <w:r w:rsidRPr="008D5C86">
        <w:t>Checklist for Completing Certification</w:t>
      </w:r>
    </w:p>
    <w:p w14:paraId="5D69940D" w14:textId="77777777" w:rsidR="008D5C86" w:rsidRPr="008D5C86" w:rsidRDefault="008D5C86" w:rsidP="00715B84">
      <w:r w:rsidRPr="008D5C86">
        <w:t xml:space="preserve">The Attorney General may require a Tobacco Product Manufacturer to submit any additional information necessary to enable the Attorney General to determine whether a manufacturer </w:t>
      </w:r>
      <w:proofErr w:type="gramStart"/>
      <w:r w:rsidRPr="008D5C86">
        <w:t>is in compliance with</w:t>
      </w:r>
      <w:proofErr w:type="gramEnd"/>
      <w:r w:rsidRPr="008D5C86">
        <w:t xml:space="preserve"> 22 M.R.S.  § 1580-I. Incomplete and/or illegible Certification forms and attachments will be returned.</w:t>
      </w:r>
    </w:p>
    <w:p w14:paraId="36618F83" w14:textId="20486AF4" w:rsidR="008D5C86" w:rsidRPr="008D5C86" w:rsidRDefault="008D5C86" w:rsidP="00715B84">
      <w:pPr>
        <w:pStyle w:val="Heading2"/>
      </w:pPr>
      <w:r w:rsidRPr="008D5C86">
        <w:t>Checklist for Participating Manufacturers</w:t>
      </w:r>
    </w:p>
    <w:p w14:paraId="57CB77CB" w14:textId="6918581A" w:rsidR="008D5C86" w:rsidRPr="00997507" w:rsidRDefault="002204D3" w:rsidP="00AF2190">
      <w:pPr>
        <w:pStyle w:val="Checkbox"/>
      </w:pPr>
      <w:sdt>
        <w:sdtPr>
          <w:id w:val="269287864"/>
          <w14:checkbox>
            <w14:checked w14:val="0"/>
            <w14:checkedState w14:val="2612" w14:font="MS Gothic"/>
            <w14:uncheckedState w14:val="2610" w14:font="MS Gothic"/>
          </w14:checkbox>
        </w:sdtPr>
        <w:sdtEndPr/>
        <w:sdtContent>
          <w:r w:rsidR="00AF2190">
            <w:rPr>
              <w:rFonts w:ascii="MS Gothic" w:eastAsia="MS Gothic" w:hAnsi="MS Gothic" w:hint="eastAsia"/>
            </w:rPr>
            <w:t>☐</w:t>
          </w:r>
        </w:sdtContent>
      </w:sdt>
      <w:r w:rsidR="00534AE6">
        <w:t xml:space="preserve"> </w:t>
      </w:r>
      <w:r w:rsidR="008D5C86" w:rsidRPr="00997507">
        <w:t xml:space="preserve">Parts 1, 2, 3A, 3C-E, 4, 5, and 8 must be completed in their entirety; </w:t>
      </w:r>
    </w:p>
    <w:p w14:paraId="33BF9378" w14:textId="2F95E674" w:rsidR="008D5C86" w:rsidRPr="00997507" w:rsidRDefault="002204D3" w:rsidP="00AF2190">
      <w:pPr>
        <w:pStyle w:val="Checkbox"/>
      </w:pPr>
      <w:sdt>
        <w:sdtPr>
          <w:id w:val="-1607960720"/>
          <w14:checkbox>
            <w14:checked w14:val="0"/>
            <w14:checkedState w14:val="2612" w14:font="MS Gothic"/>
            <w14:uncheckedState w14:val="2610" w14:font="MS Gothic"/>
          </w14:checkbox>
        </w:sdtPr>
        <w:sdtEndPr/>
        <w:sdtContent>
          <w:r w:rsidR="00534AE6">
            <w:rPr>
              <w:rFonts w:ascii="MS Gothic" w:eastAsia="MS Gothic" w:hAnsi="MS Gothic" w:hint="eastAsia"/>
            </w:rPr>
            <w:t>☐</w:t>
          </w:r>
        </w:sdtContent>
      </w:sdt>
      <w:r w:rsidR="00534AE6">
        <w:t xml:space="preserve"> </w:t>
      </w:r>
      <w:r w:rsidR="008D5C86" w:rsidRPr="00997507">
        <w:t xml:space="preserve">Brand families have been listed </w:t>
      </w:r>
      <w:r w:rsidR="008D5C86" w:rsidRPr="00534AE6">
        <w:rPr>
          <w:b/>
          <w:bCs/>
        </w:rPr>
        <w:t>and</w:t>
      </w:r>
      <w:r w:rsidR="008D5C86" w:rsidRPr="00997507">
        <w:t xml:space="preserve"> cigarettes or RYO is indicated; </w:t>
      </w:r>
    </w:p>
    <w:p w14:paraId="57892B93" w14:textId="16554813" w:rsidR="008D5C86" w:rsidRPr="00997507" w:rsidRDefault="002204D3" w:rsidP="00AF2190">
      <w:pPr>
        <w:pStyle w:val="Checkbox"/>
      </w:pPr>
      <w:sdt>
        <w:sdtPr>
          <w:id w:val="1231889820"/>
          <w14:checkbox>
            <w14:checked w14:val="0"/>
            <w14:checkedState w14:val="2612" w14:font="MS Gothic"/>
            <w14:uncheckedState w14:val="2610" w14:font="MS Gothic"/>
          </w14:checkbox>
        </w:sdtPr>
        <w:sdtEndPr/>
        <w:sdtContent>
          <w:r w:rsidR="00534AE6">
            <w:rPr>
              <w:rFonts w:ascii="MS Gothic" w:eastAsia="MS Gothic" w:hAnsi="MS Gothic" w:hint="eastAsia"/>
            </w:rPr>
            <w:t>☐</w:t>
          </w:r>
        </w:sdtContent>
      </w:sdt>
      <w:r w:rsidR="00534AE6">
        <w:t xml:space="preserve"> </w:t>
      </w:r>
      <w:r w:rsidR="008D5C86" w:rsidRPr="00997507">
        <w:t xml:space="preserve">Brands </w:t>
      </w:r>
      <w:r w:rsidR="008D5C86" w:rsidRPr="00534AE6">
        <w:rPr>
          <w:b/>
          <w:bCs/>
        </w:rPr>
        <w:t>not</w:t>
      </w:r>
      <w:r w:rsidR="008D5C86" w:rsidRPr="00997507">
        <w:t xml:space="preserve"> being sold in the current year, check box has been checked;</w:t>
      </w:r>
    </w:p>
    <w:p w14:paraId="44597D18" w14:textId="4424A39D" w:rsidR="008D5C86" w:rsidRPr="00997507" w:rsidRDefault="002204D3" w:rsidP="00AF2190">
      <w:pPr>
        <w:pStyle w:val="Checkbox"/>
      </w:pPr>
      <w:sdt>
        <w:sdtPr>
          <w:id w:val="-1049301753"/>
          <w14:checkbox>
            <w14:checked w14:val="0"/>
            <w14:checkedState w14:val="2612" w14:font="MS Gothic"/>
            <w14:uncheckedState w14:val="2610" w14:font="MS Gothic"/>
          </w14:checkbox>
        </w:sdtPr>
        <w:sdtEndPr/>
        <w:sdtContent>
          <w:r w:rsidR="00534AE6">
            <w:rPr>
              <w:rFonts w:ascii="MS Gothic" w:eastAsia="MS Gothic" w:hAnsi="MS Gothic" w:hint="eastAsia"/>
            </w:rPr>
            <w:t>☐</w:t>
          </w:r>
        </w:sdtContent>
      </w:sdt>
      <w:r w:rsidR="00534AE6">
        <w:t xml:space="preserve"> </w:t>
      </w:r>
      <w:r w:rsidR="008D5C86" w:rsidRPr="00997507">
        <w:t xml:space="preserve">Each FTC Cigarette Health Warning Rotation Plan is attached; </w:t>
      </w:r>
    </w:p>
    <w:p w14:paraId="3820E1A1" w14:textId="64E92261" w:rsidR="008D5C86" w:rsidRPr="00997507" w:rsidRDefault="002204D3" w:rsidP="00AF2190">
      <w:pPr>
        <w:pStyle w:val="Checkbox"/>
      </w:pPr>
      <w:sdt>
        <w:sdtPr>
          <w:id w:val="-1723198282"/>
          <w14:checkbox>
            <w14:checked w14:val="0"/>
            <w14:checkedState w14:val="2612" w14:font="MS Gothic"/>
            <w14:uncheckedState w14:val="2610" w14:font="MS Gothic"/>
          </w14:checkbox>
        </w:sdtPr>
        <w:sdtEndPr/>
        <w:sdtContent>
          <w:r w:rsidR="00534AE6">
            <w:rPr>
              <w:rFonts w:ascii="MS Gothic" w:eastAsia="MS Gothic" w:hAnsi="MS Gothic" w:hint="eastAsia"/>
            </w:rPr>
            <w:t>☐</w:t>
          </w:r>
        </w:sdtContent>
      </w:sdt>
      <w:r w:rsidR="00534AE6">
        <w:t xml:space="preserve"> </w:t>
      </w:r>
      <w:r w:rsidR="008D5C86" w:rsidRPr="00997507">
        <w:t xml:space="preserve">Each CDC Ingredient Approval letter is attached; </w:t>
      </w:r>
    </w:p>
    <w:p w14:paraId="607CA425" w14:textId="251EB1AD" w:rsidR="008D5C86" w:rsidRPr="00997507" w:rsidRDefault="002204D3" w:rsidP="00AF2190">
      <w:pPr>
        <w:pStyle w:val="Checkbox"/>
      </w:pPr>
      <w:sdt>
        <w:sdtPr>
          <w:id w:val="-1112440122"/>
          <w14:checkbox>
            <w14:checked w14:val="0"/>
            <w14:checkedState w14:val="2612" w14:font="MS Gothic"/>
            <w14:uncheckedState w14:val="2610" w14:font="MS Gothic"/>
          </w14:checkbox>
        </w:sdtPr>
        <w:sdtEndPr/>
        <w:sdtContent>
          <w:r w:rsidR="00534AE6">
            <w:rPr>
              <w:rFonts w:ascii="MS Gothic" w:eastAsia="MS Gothic" w:hAnsi="MS Gothic" w:hint="eastAsia"/>
            </w:rPr>
            <w:t>☐</w:t>
          </w:r>
        </w:sdtContent>
      </w:sdt>
      <w:r w:rsidR="00534AE6">
        <w:t xml:space="preserve"> </w:t>
      </w:r>
      <w:r w:rsidR="008D5C86" w:rsidRPr="00997507">
        <w:t xml:space="preserve">Packaging samples are attached; </w:t>
      </w:r>
    </w:p>
    <w:p w14:paraId="28B2044C" w14:textId="5B648965" w:rsidR="008D5C86" w:rsidRPr="00997507" w:rsidRDefault="002204D3" w:rsidP="00AF2190">
      <w:pPr>
        <w:pStyle w:val="Checkbox"/>
      </w:pPr>
      <w:sdt>
        <w:sdtPr>
          <w:id w:val="1260726064"/>
          <w14:checkbox>
            <w14:checked w14:val="0"/>
            <w14:checkedState w14:val="2612" w14:font="MS Gothic"/>
            <w14:uncheckedState w14:val="2610" w14:font="MS Gothic"/>
          </w14:checkbox>
        </w:sdtPr>
        <w:sdtEndPr/>
        <w:sdtContent>
          <w:r w:rsidR="00534AE6">
            <w:rPr>
              <w:rFonts w:ascii="MS Gothic" w:eastAsia="MS Gothic" w:hAnsi="MS Gothic" w:hint="eastAsia"/>
            </w:rPr>
            <w:t>☐</w:t>
          </w:r>
        </w:sdtContent>
      </w:sdt>
      <w:r w:rsidR="00534AE6">
        <w:t xml:space="preserve"> </w:t>
      </w:r>
      <w:r w:rsidR="008D5C86" w:rsidRPr="00997507">
        <w:t xml:space="preserve">Each fire safe certificate is attached; </w:t>
      </w:r>
    </w:p>
    <w:p w14:paraId="505B9DD1" w14:textId="46EA627E" w:rsidR="008D5C86" w:rsidRPr="00997507" w:rsidRDefault="002204D3" w:rsidP="00AF2190">
      <w:pPr>
        <w:pStyle w:val="Checkbox"/>
      </w:pPr>
      <w:sdt>
        <w:sdtPr>
          <w:id w:val="1978637953"/>
          <w14:checkbox>
            <w14:checked w14:val="0"/>
            <w14:checkedState w14:val="2612" w14:font="MS Gothic"/>
            <w14:uncheckedState w14:val="2610" w14:font="MS Gothic"/>
          </w14:checkbox>
        </w:sdtPr>
        <w:sdtEndPr/>
        <w:sdtContent>
          <w:r w:rsidR="004A4D4A">
            <w:rPr>
              <w:rFonts w:ascii="MS Gothic" w:eastAsia="MS Gothic" w:hAnsi="MS Gothic" w:hint="eastAsia"/>
            </w:rPr>
            <w:t>☐</w:t>
          </w:r>
        </w:sdtContent>
      </w:sdt>
      <w:r w:rsidR="00534AE6">
        <w:t xml:space="preserve"> </w:t>
      </w:r>
      <w:r w:rsidR="008D5C86" w:rsidRPr="00997507">
        <w:t>PACT Act registration information is attached;</w:t>
      </w:r>
    </w:p>
    <w:p w14:paraId="65C23C55" w14:textId="059E3CA9" w:rsidR="008D5C86" w:rsidRPr="00997507" w:rsidRDefault="002204D3" w:rsidP="00AF2190">
      <w:pPr>
        <w:pStyle w:val="Checkbox"/>
      </w:pPr>
      <w:sdt>
        <w:sdtPr>
          <w:id w:val="1052121482"/>
          <w14:checkbox>
            <w14:checked w14:val="0"/>
            <w14:checkedState w14:val="2612" w14:font="MS Gothic"/>
            <w14:uncheckedState w14:val="2610" w14:font="MS Gothic"/>
          </w14:checkbox>
        </w:sdtPr>
        <w:sdtEndPr/>
        <w:sdtContent>
          <w:r w:rsidR="00534AE6">
            <w:rPr>
              <w:rFonts w:ascii="MS Gothic" w:eastAsia="MS Gothic" w:hAnsi="MS Gothic" w:hint="eastAsia"/>
            </w:rPr>
            <w:t>☐</w:t>
          </w:r>
        </w:sdtContent>
      </w:sdt>
      <w:r w:rsidR="00534AE6">
        <w:t xml:space="preserve"> </w:t>
      </w:r>
      <w:r w:rsidR="008D5C86" w:rsidRPr="00997507">
        <w:t xml:space="preserve">Current listings of all UPC codes of cigarettes and RYO products are attached;  </w:t>
      </w:r>
    </w:p>
    <w:p w14:paraId="679167D0" w14:textId="46F7D279" w:rsidR="008D5C86" w:rsidRPr="00997507" w:rsidRDefault="002204D3" w:rsidP="00AF2190">
      <w:pPr>
        <w:pStyle w:val="Checkbox"/>
      </w:pPr>
      <w:sdt>
        <w:sdtPr>
          <w:id w:val="1158886402"/>
          <w14:checkbox>
            <w14:checked w14:val="0"/>
            <w14:checkedState w14:val="2612" w14:font="MS Gothic"/>
            <w14:uncheckedState w14:val="2610" w14:font="MS Gothic"/>
          </w14:checkbox>
        </w:sdtPr>
        <w:sdtEndPr/>
        <w:sdtContent>
          <w:r w:rsidR="00534AE6">
            <w:rPr>
              <w:rFonts w:ascii="MS Gothic" w:eastAsia="MS Gothic" w:hAnsi="MS Gothic" w:hint="eastAsia"/>
            </w:rPr>
            <w:t>☐</w:t>
          </w:r>
        </w:sdtContent>
      </w:sdt>
      <w:r w:rsidR="00534AE6">
        <w:t xml:space="preserve"> </w:t>
      </w:r>
      <w:r w:rsidR="008D5C86" w:rsidRPr="00997507">
        <w:t>Certification signed by authorized designee is attached.</w:t>
      </w:r>
    </w:p>
    <w:p w14:paraId="504875B9" w14:textId="45BAEAD8" w:rsidR="008D5C86" w:rsidRPr="008D5C86" w:rsidRDefault="008D5C86" w:rsidP="00715B84">
      <w:pPr>
        <w:pStyle w:val="Heading2"/>
      </w:pPr>
      <w:r w:rsidRPr="008D5C86">
        <w:t>Checklist for Nonparticipating Manufacturers</w:t>
      </w:r>
    </w:p>
    <w:p w14:paraId="06D907E9" w14:textId="2BBC6903" w:rsidR="008D5C86" w:rsidRPr="00997507" w:rsidRDefault="002204D3" w:rsidP="00AF2190">
      <w:pPr>
        <w:pStyle w:val="Checkbox"/>
      </w:pPr>
      <w:sdt>
        <w:sdtPr>
          <w:id w:val="1048582580"/>
          <w14:checkbox>
            <w14:checked w14:val="0"/>
            <w14:checkedState w14:val="2612" w14:font="MS Gothic"/>
            <w14:uncheckedState w14:val="2610" w14:font="MS Gothic"/>
          </w14:checkbox>
        </w:sdtPr>
        <w:sdtEndPr/>
        <w:sdtContent>
          <w:r w:rsidR="00534AE6">
            <w:rPr>
              <w:rFonts w:ascii="MS Gothic" w:eastAsia="MS Gothic" w:hAnsi="MS Gothic" w:hint="eastAsia"/>
            </w:rPr>
            <w:t>☐</w:t>
          </w:r>
        </w:sdtContent>
      </w:sdt>
      <w:r w:rsidR="00534AE6">
        <w:t xml:space="preserve"> </w:t>
      </w:r>
      <w:r w:rsidR="008D5C86" w:rsidRPr="00997507">
        <w:t xml:space="preserve">Parts 1, 2, 3B, 3C-E, 4, 5, 6, 7, and 8 of the Certification must be completed in their entirety; </w:t>
      </w:r>
    </w:p>
    <w:p w14:paraId="4F1136FB" w14:textId="3716DA5F" w:rsidR="008D5C86" w:rsidRPr="00997507" w:rsidRDefault="002204D3" w:rsidP="00AF2190">
      <w:pPr>
        <w:pStyle w:val="Checkbox"/>
      </w:pPr>
      <w:sdt>
        <w:sdtPr>
          <w:id w:val="1463617090"/>
          <w14:checkbox>
            <w14:checked w14:val="0"/>
            <w14:checkedState w14:val="2612" w14:font="MS Gothic"/>
            <w14:uncheckedState w14:val="2610" w14:font="MS Gothic"/>
          </w14:checkbox>
        </w:sdtPr>
        <w:sdtEndPr/>
        <w:sdtContent>
          <w:r w:rsidR="00534AE6">
            <w:rPr>
              <w:rFonts w:ascii="MS Gothic" w:eastAsia="MS Gothic" w:hAnsi="MS Gothic" w:hint="eastAsia"/>
            </w:rPr>
            <w:t>☐</w:t>
          </w:r>
        </w:sdtContent>
      </w:sdt>
      <w:r w:rsidR="00534AE6">
        <w:t xml:space="preserve"> </w:t>
      </w:r>
      <w:r w:rsidR="008D5C86" w:rsidRPr="00997507">
        <w:t xml:space="preserve">Brand families have been listed </w:t>
      </w:r>
      <w:r w:rsidR="008D5C86" w:rsidRPr="00534AE6">
        <w:rPr>
          <w:b/>
          <w:bCs/>
        </w:rPr>
        <w:t>and</w:t>
      </w:r>
      <w:r w:rsidR="008D5C86" w:rsidRPr="00997507">
        <w:t xml:space="preserve"> cigarettes or RYO is indicated;</w:t>
      </w:r>
    </w:p>
    <w:p w14:paraId="62772402" w14:textId="1C0276B0" w:rsidR="008D5C86" w:rsidRPr="00997507" w:rsidRDefault="002204D3" w:rsidP="00AF2190">
      <w:pPr>
        <w:pStyle w:val="Checkbox"/>
      </w:pPr>
      <w:sdt>
        <w:sdtPr>
          <w:id w:val="92831866"/>
          <w14:checkbox>
            <w14:checked w14:val="0"/>
            <w14:checkedState w14:val="2612" w14:font="MS Gothic"/>
            <w14:uncheckedState w14:val="2610" w14:font="MS Gothic"/>
          </w14:checkbox>
        </w:sdtPr>
        <w:sdtEndPr/>
        <w:sdtContent>
          <w:r w:rsidR="00534AE6">
            <w:rPr>
              <w:rFonts w:ascii="MS Gothic" w:eastAsia="MS Gothic" w:hAnsi="MS Gothic" w:hint="eastAsia"/>
            </w:rPr>
            <w:t>☐</w:t>
          </w:r>
        </w:sdtContent>
      </w:sdt>
      <w:r w:rsidR="00534AE6">
        <w:t xml:space="preserve"> </w:t>
      </w:r>
      <w:r w:rsidR="008D5C86" w:rsidRPr="00997507">
        <w:t xml:space="preserve">Brand families </w:t>
      </w:r>
      <w:proofErr w:type="gramStart"/>
      <w:r w:rsidR="008D5C86" w:rsidRPr="00534AE6">
        <w:rPr>
          <w:b/>
          <w:bCs/>
        </w:rPr>
        <w:t>not</w:t>
      </w:r>
      <w:proofErr w:type="gramEnd"/>
      <w:r w:rsidR="008D5C86" w:rsidRPr="00997507">
        <w:t xml:space="preserve"> being sold in Maine in the current year, check box has been checked;</w:t>
      </w:r>
    </w:p>
    <w:p w14:paraId="0FAD3EFD" w14:textId="2372F380" w:rsidR="008D5C86" w:rsidRPr="00997507" w:rsidRDefault="002204D3" w:rsidP="00AF2190">
      <w:pPr>
        <w:pStyle w:val="Checkbox"/>
      </w:pPr>
      <w:sdt>
        <w:sdtPr>
          <w:id w:val="1260339191"/>
          <w14:checkbox>
            <w14:checked w14:val="0"/>
            <w14:checkedState w14:val="2612" w14:font="MS Gothic"/>
            <w14:uncheckedState w14:val="2610" w14:font="MS Gothic"/>
          </w14:checkbox>
        </w:sdtPr>
        <w:sdtEndPr/>
        <w:sdtContent>
          <w:r w:rsidR="00534AE6">
            <w:rPr>
              <w:rFonts w:ascii="MS Gothic" w:eastAsia="MS Gothic" w:hAnsi="MS Gothic" w:hint="eastAsia"/>
            </w:rPr>
            <w:t>☐</w:t>
          </w:r>
        </w:sdtContent>
      </w:sdt>
      <w:r w:rsidR="00534AE6">
        <w:t xml:space="preserve"> </w:t>
      </w:r>
      <w:r w:rsidR="008D5C86" w:rsidRPr="00997507">
        <w:t xml:space="preserve">Each FTC Cigarette Health Warning Rotation Plan is attached, </w:t>
      </w:r>
    </w:p>
    <w:p w14:paraId="045636B9" w14:textId="61446013" w:rsidR="008D5C86" w:rsidRPr="00997507" w:rsidRDefault="002204D3" w:rsidP="00AF2190">
      <w:pPr>
        <w:pStyle w:val="Checkbox"/>
      </w:pPr>
      <w:sdt>
        <w:sdtPr>
          <w:id w:val="401106114"/>
          <w14:checkbox>
            <w14:checked w14:val="0"/>
            <w14:checkedState w14:val="2612" w14:font="MS Gothic"/>
            <w14:uncheckedState w14:val="2610" w14:font="MS Gothic"/>
          </w14:checkbox>
        </w:sdtPr>
        <w:sdtEndPr/>
        <w:sdtContent>
          <w:r w:rsidR="00534AE6">
            <w:rPr>
              <w:rFonts w:ascii="MS Gothic" w:eastAsia="MS Gothic" w:hAnsi="MS Gothic" w:hint="eastAsia"/>
            </w:rPr>
            <w:t>☐</w:t>
          </w:r>
        </w:sdtContent>
      </w:sdt>
      <w:r w:rsidR="00534AE6">
        <w:t xml:space="preserve"> </w:t>
      </w:r>
      <w:r w:rsidR="008D5C86" w:rsidRPr="00997507">
        <w:t>Each CDC Ingredient Approval letter is attached;</w:t>
      </w:r>
    </w:p>
    <w:p w14:paraId="7A7DFD44" w14:textId="17898D8B" w:rsidR="008D5C86" w:rsidRPr="00997507" w:rsidRDefault="002204D3" w:rsidP="00AF2190">
      <w:pPr>
        <w:pStyle w:val="Checkbox"/>
      </w:pPr>
      <w:sdt>
        <w:sdtPr>
          <w:id w:val="776764468"/>
          <w14:checkbox>
            <w14:checked w14:val="0"/>
            <w14:checkedState w14:val="2612" w14:font="MS Gothic"/>
            <w14:uncheckedState w14:val="2610" w14:font="MS Gothic"/>
          </w14:checkbox>
        </w:sdtPr>
        <w:sdtEndPr/>
        <w:sdtContent>
          <w:r w:rsidR="00534AE6">
            <w:rPr>
              <w:rFonts w:ascii="MS Gothic" w:eastAsia="MS Gothic" w:hAnsi="MS Gothic" w:hint="eastAsia"/>
            </w:rPr>
            <w:t>☐</w:t>
          </w:r>
        </w:sdtContent>
      </w:sdt>
      <w:r w:rsidR="00534AE6">
        <w:t xml:space="preserve"> </w:t>
      </w:r>
      <w:r w:rsidR="008D5C86" w:rsidRPr="00997507">
        <w:t xml:space="preserve">Packaging samples are attached; </w:t>
      </w:r>
    </w:p>
    <w:p w14:paraId="4E6A2465" w14:textId="1C2959C1" w:rsidR="008D5C86" w:rsidRPr="00997507" w:rsidRDefault="002204D3" w:rsidP="00AF2190">
      <w:pPr>
        <w:pStyle w:val="Checkbox"/>
      </w:pPr>
      <w:sdt>
        <w:sdtPr>
          <w:id w:val="638539295"/>
          <w14:checkbox>
            <w14:checked w14:val="0"/>
            <w14:checkedState w14:val="2612" w14:font="MS Gothic"/>
            <w14:uncheckedState w14:val="2610" w14:font="MS Gothic"/>
          </w14:checkbox>
        </w:sdtPr>
        <w:sdtEndPr/>
        <w:sdtContent>
          <w:r w:rsidR="00534AE6">
            <w:rPr>
              <w:rFonts w:ascii="MS Gothic" w:eastAsia="MS Gothic" w:hAnsi="MS Gothic" w:hint="eastAsia"/>
            </w:rPr>
            <w:t>☐</w:t>
          </w:r>
        </w:sdtContent>
      </w:sdt>
      <w:r w:rsidR="00534AE6">
        <w:t xml:space="preserve"> </w:t>
      </w:r>
      <w:r w:rsidR="008D5C86" w:rsidRPr="00997507">
        <w:t xml:space="preserve">Each fire safe certificate is attached; </w:t>
      </w:r>
    </w:p>
    <w:p w14:paraId="590318EC" w14:textId="3F840358" w:rsidR="008D5C86" w:rsidRPr="00997507" w:rsidRDefault="002204D3" w:rsidP="00AF2190">
      <w:pPr>
        <w:pStyle w:val="Checkbox"/>
      </w:pPr>
      <w:sdt>
        <w:sdtPr>
          <w:id w:val="-221682282"/>
          <w14:checkbox>
            <w14:checked w14:val="0"/>
            <w14:checkedState w14:val="2612" w14:font="MS Gothic"/>
            <w14:uncheckedState w14:val="2610" w14:font="MS Gothic"/>
          </w14:checkbox>
        </w:sdtPr>
        <w:sdtEndPr/>
        <w:sdtContent>
          <w:r w:rsidR="00534AE6">
            <w:rPr>
              <w:rFonts w:ascii="MS Gothic" w:eastAsia="MS Gothic" w:hAnsi="MS Gothic" w:hint="eastAsia"/>
            </w:rPr>
            <w:t>☐</w:t>
          </w:r>
        </w:sdtContent>
      </w:sdt>
      <w:r w:rsidR="00534AE6">
        <w:t xml:space="preserve"> </w:t>
      </w:r>
      <w:r w:rsidR="008D5C86" w:rsidRPr="00997507">
        <w:t>PACT Act registration information is attached;</w:t>
      </w:r>
    </w:p>
    <w:p w14:paraId="66DFF497" w14:textId="6316A14F" w:rsidR="008D5C86" w:rsidRPr="00997507" w:rsidRDefault="002204D3" w:rsidP="00AF2190">
      <w:pPr>
        <w:pStyle w:val="Checkbox"/>
      </w:pPr>
      <w:sdt>
        <w:sdtPr>
          <w:id w:val="-1929265435"/>
          <w14:checkbox>
            <w14:checked w14:val="0"/>
            <w14:checkedState w14:val="2612" w14:font="MS Gothic"/>
            <w14:uncheckedState w14:val="2610" w14:font="MS Gothic"/>
          </w14:checkbox>
        </w:sdtPr>
        <w:sdtEndPr/>
        <w:sdtContent>
          <w:r w:rsidR="00534AE6">
            <w:rPr>
              <w:rFonts w:ascii="MS Gothic" w:eastAsia="MS Gothic" w:hAnsi="MS Gothic" w:hint="eastAsia"/>
            </w:rPr>
            <w:t>☐</w:t>
          </w:r>
        </w:sdtContent>
      </w:sdt>
      <w:r w:rsidR="00534AE6">
        <w:t xml:space="preserve"> </w:t>
      </w:r>
      <w:r w:rsidR="008D5C86" w:rsidRPr="00997507">
        <w:t xml:space="preserve">Current listings of all UPC codes of cigarettes and RYO products are attached; </w:t>
      </w:r>
    </w:p>
    <w:p w14:paraId="38B74369" w14:textId="3274ADF4" w:rsidR="008D5C86" w:rsidRPr="00997507" w:rsidRDefault="002204D3" w:rsidP="00AF2190">
      <w:pPr>
        <w:pStyle w:val="Checkbox"/>
      </w:pPr>
      <w:sdt>
        <w:sdtPr>
          <w:id w:val="-328366997"/>
          <w14:checkbox>
            <w14:checked w14:val="0"/>
            <w14:checkedState w14:val="2612" w14:font="MS Gothic"/>
            <w14:uncheckedState w14:val="2610" w14:font="MS Gothic"/>
          </w14:checkbox>
        </w:sdtPr>
        <w:sdtEndPr/>
        <w:sdtContent>
          <w:r w:rsidR="00534AE6">
            <w:rPr>
              <w:rFonts w:ascii="MS Gothic" w:eastAsia="MS Gothic" w:hAnsi="MS Gothic" w:hint="eastAsia"/>
            </w:rPr>
            <w:t>☐</w:t>
          </w:r>
        </w:sdtContent>
      </w:sdt>
      <w:r w:rsidR="00534AE6">
        <w:t xml:space="preserve"> </w:t>
      </w:r>
      <w:r w:rsidR="008D5C86" w:rsidRPr="00997507">
        <w:t>Statement of Registered Agent is attached;</w:t>
      </w:r>
    </w:p>
    <w:p w14:paraId="69A1E4F7" w14:textId="13447DDF" w:rsidR="008D5C86" w:rsidRPr="00997507" w:rsidRDefault="002204D3" w:rsidP="00AF2190">
      <w:pPr>
        <w:pStyle w:val="Checkbox"/>
      </w:pPr>
      <w:sdt>
        <w:sdtPr>
          <w:id w:val="-2105324916"/>
          <w14:checkbox>
            <w14:checked w14:val="0"/>
            <w14:checkedState w14:val="2612" w14:font="MS Gothic"/>
            <w14:uncheckedState w14:val="2610" w14:font="MS Gothic"/>
          </w14:checkbox>
        </w:sdtPr>
        <w:sdtEndPr/>
        <w:sdtContent>
          <w:r w:rsidR="00534AE6">
            <w:rPr>
              <w:rFonts w:ascii="MS Gothic" w:eastAsia="MS Gothic" w:hAnsi="MS Gothic" w:hint="eastAsia"/>
            </w:rPr>
            <w:t>☐</w:t>
          </w:r>
        </w:sdtContent>
      </w:sdt>
      <w:r w:rsidR="00534AE6">
        <w:t xml:space="preserve"> </w:t>
      </w:r>
      <w:r w:rsidR="008D5C86" w:rsidRPr="00997507">
        <w:t>Consent to Suit is attached;</w:t>
      </w:r>
    </w:p>
    <w:p w14:paraId="02D9BF10" w14:textId="431AA214" w:rsidR="008D5C86" w:rsidRPr="00997507" w:rsidRDefault="002204D3" w:rsidP="00AF2190">
      <w:pPr>
        <w:pStyle w:val="Checkbox"/>
      </w:pPr>
      <w:sdt>
        <w:sdtPr>
          <w:id w:val="-1959096795"/>
          <w14:checkbox>
            <w14:checked w14:val="0"/>
            <w14:checkedState w14:val="2612" w14:font="MS Gothic"/>
            <w14:uncheckedState w14:val="2610" w14:font="MS Gothic"/>
          </w14:checkbox>
        </w:sdtPr>
        <w:sdtEndPr/>
        <w:sdtContent>
          <w:r w:rsidR="00534AE6">
            <w:rPr>
              <w:rFonts w:ascii="MS Gothic" w:eastAsia="MS Gothic" w:hAnsi="MS Gothic" w:hint="eastAsia"/>
            </w:rPr>
            <w:t>☐</w:t>
          </w:r>
        </w:sdtContent>
      </w:sdt>
      <w:r w:rsidR="00534AE6">
        <w:t xml:space="preserve"> </w:t>
      </w:r>
      <w:r w:rsidR="008D5C86" w:rsidRPr="00997507">
        <w:t xml:space="preserve">Importer Acceptance of Joint and Several Liability is attached (foreign manufacturer only); </w:t>
      </w:r>
    </w:p>
    <w:p w14:paraId="7683686E" w14:textId="3B2C303A" w:rsidR="008D5C86" w:rsidRPr="00997507" w:rsidRDefault="002204D3" w:rsidP="00AF2190">
      <w:pPr>
        <w:pStyle w:val="Checkbox"/>
      </w:pPr>
      <w:sdt>
        <w:sdtPr>
          <w:id w:val="2079865651"/>
          <w14:checkbox>
            <w14:checked w14:val="0"/>
            <w14:checkedState w14:val="2612" w14:font="MS Gothic"/>
            <w14:uncheckedState w14:val="2610" w14:font="MS Gothic"/>
          </w14:checkbox>
        </w:sdtPr>
        <w:sdtEndPr/>
        <w:sdtContent>
          <w:r w:rsidR="00534AE6">
            <w:rPr>
              <w:rFonts w:ascii="MS Gothic" w:eastAsia="MS Gothic" w:hAnsi="MS Gothic" w:hint="eastAsia"/>
            </w:rPr>
            <w:t>☐</w:t>
          </w:r>
        </w:sdtContent>
      </w:sdt>
      <w:r w:rsidR="00534AE6">
        <w:t xml:space="preserve"> </w:t>
      </w:r>
      <w:r w:rsidR="008D5C86" w:rsidRPr="00997507">
        <w:t>Current escrow agreement and any attachments and amendments are attached;</w:t>
      </w:r>
    </w:p>
    <w:p w14:paraId="2A4A36D4" w14:textId="1F17C610" w:rsidR="008D5C86" w:rsidRPr="00997507" w:rsidRDefault="002204D3" w:rsidP="00AF2190">
      <w:pPr>
        <w:pStyle w:val="Checkbox"/>
      </w:pPr>
      <w:sdt>
        <w:sdtPr>
          <w:id w:val="1384451917"/>
          <w14:checkbox>
            <w14:checked w14:val="0"/>
            <w14:checkedState w14:val="2612" w14:font="MS Gothic"/>
            <w14:uncheckedState w14:val="2610" w14:font="MS Gothic"/>
          </w14:checkbox>
        </w:sdtPr>
        <w:sdtEndPr/>
        <w:sdtContent>
          <w:r w:rsidR="00534AE6">
            <w:rPr>
              <w:rFonts w:ascii="MS Gothic" w:eastAsia="MS Gothic" w:hAnsi="MS Gothic" w:hint="eastAsia"/>
            </w:rPr>
            <w:t>☐</w:t>
          </w:r>
        </w:sdtContent>
      </w:sdt>
      <w:r w:rsidR="00534AE6">
        <w:t xml:space="preserve"> </w:t>
      </w:r>
      <w:r w:rsidR="008D5C86" w:rsidRPr="00997507">
        <w:t xml:space="preserve">Escrow account statement with complete history is attached; </w:t>
      </w:r>
    </w:p>
    <w:p w14:paraId="7C263EF3" w14:textId="2DB15B41" w:rsidR="008D5C86" w:rsidRPr="00997507" w:rsidRDefault="002204D3" w:rsidP="00AF2190">
      <w:pPr>
        <w:pStyle w:val="Checkbox"/>
      </w:pPr>
      <w:sdt>
        <w:sdtPr>
          <w:id w:val="-601113596"/>
          <w14:checkbox>
            <w14:checked w14:val="0"/>
            <w14:checkedState w14:val="2612" w14:font="MS Gothic"/>
            <w14:uncheckedState w14:val="2610" w14:font="MS Gothic"/>
          </w14:checkbox>
        </w:sdtPr>
        <w:sdtEndPr/>
        <w:sdtContent>
          <w:r w:rsidR="00534AE6">
            <w:rPr>
              <w:rFonts w:ascii="MS Gothic" w:eastAsia="MS Gothic" w:hAnsi="MS Gothic" w:hint="eastAsia"/>
            </w:rPr>
            <w:t>☐</w:t>
          </w:r>
        </w:sdtContent>
      </w:sdt>
      <w:r w:rsidR="00534AE6">
        <w:t xml:space="preserve"> </w:t>
      </w:r>
      <w:r w:rsidR="008D5C86" w:rsidRPr="00997507">
        <w:t xml:space="preserve">Certification signed by authorized </w:t>
      </w:r>
      <w:proofErr w:type="gramStart"/>
      <w:r w:rsidR="008D5C86" w:rsidRPr="00997507">
        <w:t>designee</w:t>
      </w:r>
      <w:proofErr w:type="gramEnd"/>
      <w:r w:rsidR="008D5C86" w:rsidRPr="00997507">
        <w:t xml:space="preserve"> is attached;</w:t>
      </w:r>
    </w:p>
    <w:p w14:paraId="34A37C40" w14:textId="77777777" w:rsidR="00991832" w:rsidRDefault="00991832" w:rsidP="00715B84"/>
    <w:p w14:paraId="7CBFC06A" w14:textId="425E3EFE" w:rsidR="00383E1D" w:rsidRPr="008D5C86" w:rsidRDefault="00383E1D" w:rsidP="00715B84">
      <w:r>
        <w:t>E</w:t>
      </w:r>
      <w:r w:rsidRPr="008D5C86">
        <w:t xml:space="preserve">mail to </w:t>
      </w:r>
      <w:hyperlink r:id="rId14" w:history="1">
        <w:r w:rsidRPr="008D5C86">
          <w:rPr>
            <w:rStyle w:val="Hyperlink"/>
            <w:rFonts w:cs="Calibri"/>
            <w:szCs w:val="24"/>
          </w:rPr>
          <w:t>Elizabeth.Reardon@Maine.gov</w:t>
        </w:r>
      </w:hyperlink>
      <w:r w:rsidRPr="008D5C86">
        <w:t xml:space="preserve"> and </w:t>
      </w:r>
      <w:hyperlink r:id="rId15" w:history="1">
        <w:r w:rsidRPr="008D5C86">
          <w:rPr>
            <w:rStyle w:val="Hyperlink"/>
            <w:rFonts w:cs="Calibri"/>
            <w:szCs w:val="24"/>
          </w:rPr>
          <w:t>Fatima.Lima@Maine.gov</w:t>
        </w:r>
      </w:hyperlink>
    </w:p>
    <w:p w14:paraId="185EAA45" w14:textId="62707166" w:rsidR="008D5C86" w:rsidRPr="008D5C86" w:rsidRDefault="008D5C86" w:rsidP="00715B84"/>
    <w:sectPr w:rsidR="008D5C86" w:rsidRPr="008D5C86" w:rsidSect="00B251E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987F5" w14:textId="77777777" w:rsidR="002204D3" w:rsidRDefault="002204D3" w:rsidP="00715B84">
      <w:r>
        <w:separator/>
      </w:r>
    </w:p>
  </w:endnote>
  <w:endnote w:type="continuationSeparator" w:id="0">
    <w:p w14:paraId="6662F532" w14:textId="77777777" w:rsidR="002204D3" w:rsidRDefault="002204D3" w:rsidP="0071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400035"/>
      <w:docPartObj>
        <w:docPartGallery w:val="Page Numbers (Bottom of Page)"/>
        <w:docPartUnique/>
      </w:docPartObj>
    </w:sdtPr>
    <w:sdtEndPr/>
    <w:sdtContent>
      <w:sdt>
        <w:sdtPr>
          <w:id w:val="-1769616900"/>
          <w:docPartObj>
            <w:docPartGallery w:val="Page Numbers (Top of Page)"/>
            <w:docPartUnique/>
          </w:docPartObj>
        </w:sdtPr>
        <w:sdtEndPr/>
        <w:sdtContent>
          <w:p w14:paraId="3CA3F69B" w14:textId="69950EC8" w:rsidR="005E19DB" w:rsidRPr="00C87F5F" w:rsidRDefault="005E19DB" w:rsidP="008C21B4">
            <w:pPr>
              <w:pStyle w:val="Footer"/>
              <w:jc w:val="right"/>
            </w:pPr>
            <w:r w:rsidRPr="00C87F5F">
              <w:t xml:space="preserve">Page </w:t>
            </w:r>
            <w:r w:rsidRPr="00C87F5F">
              <w:fldChar w:fldCharType="begin"/>
            </w:r>
            <w:r w:rsidRPr="00C87F5F">
              <w:instrText xml:space="preserve"> PAGE </w:instrText>
            </w:r>
            <w:r w:rsidRPr="00C87F5F">
              <w:fldChar w:fldCharType="separate"/>
            </w:r>
            <w:r w:rsidRPr="00C87F5F">
              <w:rPr>
                <w:noProof/>
              </w:rPr>
              <w:t>2</w:t>
            </w:r>
            <w:r w:rsidRPr="00C87F5F">
              <w:fldChar w:fldCharType="end"/>
            </w:r>
            <w:r w:rsidRPr="00C87F5F">
              <w:t xml:space="preserve"> of </w:t>
            </w:r>
            <w:fldSimple w:instr=" NUMPAGES  ">
              <w:r w:rsidRPr="00C87F5F">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DD52F" w14:textId="77777777" w:rsidR="002204D3" w:rsidRDefault="002204D3" w:rsidP="00715B84">
      <w:r>
        <w:separator/>
      </w:r>
    </w:p>
  </w:footnote>
  <w:footnote w:type="continuationSeparator" w:id="0">
    <w:p w14:paraId="2BBDB475" w14:textId="77777777" w:rsidR="002204D3" w:rsidRDefault="002204D3" w:rsidP="00715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FEB"/>
    <w:multiLevelType w:val="hybridMultilevel"/>
    <w:tmpl w:val="99DAAE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7CB4"/>
    <w:multiLevelType w:val="hybridMultilevel"/>
    <w:tmpl w:val="B3E27E22"/>
    <w:lvl w:ilvl="0" w:tplc="508C5D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777"/>
    <w:multiLevelType w:val="hybridMultilevel"/>
    <w:tmpl w:val="7D7C84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01FED"/>
    <w:multiLevelType w:val="hybridMultilevel"/>
    <w:tmpl w:val="155A71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92312"/>
    <w:multiLevelType w:val="hybridMultilevel"/>
    <w:tmpl w:val="6058AE92"/>
    <w:lvl w:ilvl="0" w:tplc="508C5D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F202EF"/>
    <w:multiLevelType w:val="hybridMultilevel"/>
    <w:tmpl w:val="C8DAE3B6"/>
    <w:lvl w:ilvl="0" w:tplc="5650A61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874815"/>
    <w:multiLevelType w:val="hybridMultilevel"/>
    <w:tmpl w:val="FDC07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18410F"/>
    <w:multiLevelType w:val="hybridMultilevel"/>
    <w:tmpl w:val="780E4078"/>
    <w:lvl w:ilvl="0" w:tplc="C948557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B256F"/>
    <w:multiLevelType w:val="hybridMultilevel"/>
    <w:tmpl w:val="4D0059A2"/>
    <w:lvl w:ilvl="0" w:tplc="508C5DD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425FCE"/>
    <w:multiLevelType w:val="hybridMultilevel"/>
    <w:tmpl w:val="3976CD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023E1"/>
    <w:multiLevelType w:val="hybridMultilevel"/>
    <w:tmpl w:val="55146C3E"/>
    <w:lvl w:ilvl="0" w:tplc="508C5DD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396A69"/>
    <w:multiLevelType w:val="hybridMultilevel"/>
    <w:tmpl w:val="F5CC58E2"/>
    <w:lvl w:ilvl="0" w:tplc="508C5D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4D3A93"/>
    <w:multiLevelType w:val="hybridMultilevel"/>
    <w:tmpl w:val="C8F294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E02368"/>
    <w:multiLevelType w:val="hybridMultilevel"/>
    <w:tmpl w:val="0A7463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33C6E"/>
    <w:multiLevelType w:val="hybridMultilevel"/>
    <w:tmpl w:val="FB56D01C"/>
    <w:lvl w:ilvl="0" w:tplc="508C5DD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2C5DCD"/>
    <w:multiLevelType w:val="hybridMultilevel"/>
    <w:tmpl w:val="FE8E3B62"/>
    <w:lvl w:ilvl="0" w:tplc="508C5DD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851E2E"/>
    <w:multiLevelType w:val="hybridMultilevel"/>
    <w:tmpl w:val="140EA650"/>
    <w:lvl w:ilvl="0" w:tplc="508C5D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B8311D"/>
    <w:multiLevelType w:val="hybridMultilevel"/>
    <w:tmpl w:val="C4A450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353CBA"/>
    <w:multiLevelType w:val="hybridMultilevel"/>
    <w:tmpl w:val="D8527772"/>
    <w:lvl w:ilvl="0" w:tplc="508C5DD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C95EA9"/>
    <w:multiLevelType w:val="hybridMultilevel"/>
    <w:tmpl w:val="9B7C5E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ED7BC3"/>
    <w:multiLevelType w:val="hybridMultilevel"/>
    <w:tmpl w:val="651A1D46"/>
    <w:lvl w:ilvl="0" w:tplc="508C5D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205111"/>
    <w:multiLevelType w:val="hybridMultilevel"/>
    <w:tmpl w:val="7EB8C712"/>
    <w:lvl w:ilvl="0" w:tplc="508C5D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F511B3"/>
    <w:multiLevelType w:val="hybridMultilevel"/>
    <w:tmpl w:val="854ADA44"/>
    <w:lvl w:ilvl="0" w:tplc="446C546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A25C54"/>
    <w:multiLevelType w:val="hybridMultilevel"/>
    <w:tmpl w:val="7472CB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DC7648"/>
    <w:multiLevelType w:val="hybridMultilevel"/>
    <w:tmpl w:val="ECBA31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C6DC1"/>
    <w:multiLevelType w:val="hybridMultilevel"/>
    <w:tmpl w:val="3A44B256"/>
    <w:lvl w:ilvl="0" w:tplc="508C5DD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5656258"/>
    <w:multiLevelType w:val="hybridMultilevel"/>
    <w:tmpl w:val="1450AD18"/>
    <w:lvl w:ilvl="0" w:tplc="DDDA8BD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720468"/>
    <w:multiLevelType w:val="hybridMultilevel"/>
    <w:tmpl w:val="83E090C2"/>
    <w:lvl w:ilvl="0" w:tplc="508C5D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863532"/>
    <w:multiLevelType w:val="hybridMultilevel"/>
    <w:tmpl w:val="72966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7621888">
    <w:abstractNumId w:val="20"/>
  </w:num>
  <w:num w:numId="2" w16cid:durableId="1190333210">
    <w:abstractNumId w:val="9"/>
  </w:num>
  <w:num w:numId="3" w16cid:durableId="1739211712">
    <w:abstractNumId w:val="26"/>
  </w:num>
  <w:num w:numId="4" w16cid:durableId="455947640">
    <w:abstractNumId w:val="0"/>
  </w:num>
  <w:num w:numId="5" w16cid:durableId="745231109">
    <w:abstractNumId w:val="28"/>
  </w:num>
  <w:num w:numId="6" w16cid:durableId="1551503190">
    <w:abstractNumId w:val="15"/>
  </w:num>
  <w:num w:numId="7" w16cid:durableId="1129013996">
    <w:abstractNumId w:val="18"/>
  </w:num>
  <w:num w:numId="8" w16cid:durableId="923610520">
    <w:abstractNumId w:val="24"/>
  </w:num>
  <w:num w:numId="9" w16cid:durableId="1952123414">
    <w:abstractNumId w:val="22"/>
  </w:num>
  <w:num w:numId="10" w16cid:durableId="833498734">
    <w:abstractNumId w:val="23"/>
  </w:num>
  <w:num w:numId="11" w16cid:durableId="254169948">
    <w:abstractNumId w:val="13"/>
  </w:num>
  <w:num w:numId="12" w16cid:durableId="1190533257">
    <w:abstractNumId w:val="2"/>
  </w:num>
  <w:num w:numId="13" w16cid:durableId="2115586497">
    <w:abstractNumId w:val="12"/>
  </w:num>
  <w:num w:numId="14" w16cid:durableId="334693210">
    <w:abstractNumId w:val="17"/>
  </w:num>
  <w:num w:numId="15" w16cid:durableId="1195146206">
    <w:abstractNumId w:val="19"/>
  </w:num>
  <w:num w:numId="16" w16cid:durableId="1984851832">
    <w:abstractNumId w:val="6"/>
  </w:num>
  <w:num w:numId="17" w16cid:durableId="725642647">
    <w:abstractNumId w:val="3"/>
  </w:num>
  <w:num w:numId="18" w16cid:durableId="1715883559">
    <w:abstractNumId w:val="7"/>
  </w:num>
  <w:num w:numId="19" w16cid:durableId="2095586799">
    <w:abstractNumId w:val="1"/>
  </w:num>
  <w:num w:numId="20" w16cid:durableId="1910340070">
    <w:abstractNumId w:val="16"/>
  </w:num>
  <w:num w:numId="21" w16cid:durableId="812143332">
    <w:abstractNumId w:val="11"/>
  </w:num>
  <w:num w:numId="22" w16cid:durableId="179004143">
    <w:abstractNumId w:val="14"/>
  </w:num>
  <w:num w:numId="23" w16cid:durableId="1679962317">
    <w:abstractNumId w:val="25"/>
  </w:num>
  <w:num w:numId="24" w16cid:durableId="1997101350">
    <w:abstractNumId w:val="21"/>
  </w:num>
  <w:num w:numId="25" w16cid:durableId="1010060967">
    <w:abstractNumId w:val="4"/>
  </w:num>
  <w:num w:numId="26" w16cid:durableId="493374212">
    <w:abstractNumId w:val="5"/>
  </w:num>
  <w:num w:numId="27" w16cid:durableId="814370733">
    <w:abstractNumId w:val="27"/>
  </w:num>
  <w:num w:numId="28" w16cid:durableId="422652660">
    <w:abstractNumId w:val="8"/>
  </w:num>
  <w:num w:numId="29" w16cid:durableId="5185433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E45"/>
    <w:rsid w:val="00000517"/>
    <w:rsid w:val="00001708"/>
    <w:rsid w:val="000079FB"/>
    <w:rsid w:val="00020071"/>
    <w:rsid w:val="00021E72"/>
    <w:rsid w:val="0003467A"/>
    <w:rsid w:val="00045024"/>
    <w:rsid w:val="00050E9F"/>
    <w:rsid w:val="0007697B"/>
    <w:rsid w:val="000833CD"/>
    <w:rsid w:val="00084E01"/>
    <w:rsid w:val="000949E3"/>
    <w:rsid w:val="000979FA"/>
    <w:rsid w:val="00097B04"/>
    <w:rsid w:val="000A14B0"/>
    <w:rsid w:val="000A1C1F"/>
    <w:rsid w:val="000A3FD5"/>
    <w:rsid w:val="000A5E2B"/>
    <w:rsid w:val="000A69C9"/>
    <w:rsid w:val="000B51AD"/>
    <w:rsid w:val="000C1243"/>
    <w:rsid w:val="000C4B21"/>
    <w:rsid w:val="000D335A"/>
    <w:rsid w:val="000E0B13"/>
    <w:rsid w:val="000F20CE"/>
    <w:rsid w:val="000F3F71"/>
    <w:rsid w:val="00100D2B"/>
    <w:rsid w:val="00102BA4"/>
    <w:rsid w:val="0010708B"/>
    <w:rsid w:val="00125940"/>
    <w:rsid w:val="00130751"/>
    <w:rsid w:val="00142F73"/>
    <w:rsid w:val="001440D9"/>
    <w:rsid w:val="001448E1"/>
    <w:rsid w:val="00152D5C"/>
    <w:rsid w:val="00154546"/>
    <w:rsid w:val="0015555F"/>
    <w:rsid w:val="00163793"/>
    <w:rsid w:val="0017043A"/>
    <w:rsid w:val="00170EAC"/>
    <w:rsid w:val="00173D67"/>
    <w:rsid w:val="00180BAB"/>
    <w:rsid w:val="00180BE2"/>
    <w:rsid w:val="00180C2A"/>
    <w:rsid w:val="00183E46"/>
    <w:rsid w:val="00187566"/>
    <w:rsid w:val="001A31BC"/>
    <w:rsid w:val="001A43E1"/>
    <w:rsid w:val="001C3D27"/>
    <w:rsid w:val="001D48CF"/>
    <w:rsid w:val="001D7F43"/>
    <w:rsid w:val="00202300"/>
    <w:rsid w:val="002133B6"/>
    <w:rsid w:val="002160EA"/>
    <w:rsid w:val="0021709C"/>
    <w:rsid w:val="002204D3"/>
    <w:rsid w:val="002222CD"/>
    <w:rsid w:val="00236AA8"/>
    <w:rsid w:val="00240664"/>
    <w:rsid w:val="00241496"/>
    <w:rsid w:val="002437B8"/>
    <w:rsid w:val="00246798"/>
    <w:rsid w:val="00253516"/>
    <w:rsid w:val="0025623C"/>
    <w:rsid w:val="00257F9F"/>
    <w:rsid w:val="0026524A"/>
    <w:rsid w:val="00271F8C"/>
    <w:rsid w:val="00285259"/>
    <w:rsid w:val="00293011"/>
    <w:rsid w:val="002966DA"/>
    <w:rsid w:val="002A037A"/>
    <w:rsid w:val="002A135E"/>
    <w:rsid w:val="002B207D"/>
    <w:rsid w:val="002B30CD"/>
    <w:rsid w:val="002B5E10"/>
    <w:rsid w:val="002C0E8D"/>
    <w:rsid w:val="002C126E"/>
    <w:rsid w:val="002D187A"/>
    <w:rsid w:val="002D2BB4"/>
    <w:rsid w:val="002D62F4"/>
    <w:rsid w:val="002D78FB"/>
    <w:rsid w:val="002E6F21"/>
    <w:rsid w:val="002F286F"/>
    <w:rsid w:val="002F5FAC"/>
    <w:rsid w:val="0030324E"/>
    <w:rsid w:val="003077EF"/>
    <w:rsid w:val="0031203C"/>
    <w:rsid w:val="00314760"/>
    <w:rsid w:val="003148B4"/>
    <w:rsid w:val="00316E4E"/>
    <w:rsid w:val="003223F3"/>
    <w:rsid w:val="00323FB0"/>
    <w:rsid w:val="0032443E"/>
    <w:rsid w:val="00327034"/>
    <w:rsid w:val="00327D86"/>
    <w:rsid w:val="00327E45"/>
    <w:rsid w:val="0033318F"/>
    <w:rsid w:val="00334302"/>
    <w:rsid w:val="003407F7"/>
    <w:rsid w:val="00340B7B"/>
    <w:rsid w:val="00342259"/>
    <w:rsid w:val="00342646"/>
    <w:rsid w:val="00344F6E"/>
    <w:rsid w:val="00346E36"/>
    <w:rsid w:val="00353ADB"/>
    <w:rsid w:val="00360554"/>
    <w:rsid w:val="00362D2C"/>
    <w:rsid w:val="003724A6"/>
    <w:rsid w:val="00383E1D"/>
    <w:rsid w:val="00386DE6"/>
    <w:rsid w:val="0039401F"/>
    <w:rsid w:val="003A0D4C"/>
    <w:rsid w:val="003A6E23"/>
    <w:rsid w:val="003A70FF"/>
    <w:rsid w:val="003C27EE"/>
    <w:rsid w:val="003D5127"/>
    <w:rsid w:val="003D6B75"/>
    <w:rsid w:val="003E509F"/>
    <w:rsid w:val="003F6C79"/>
    <w:rsid w:val="004031A1"/>
    <w:rsid w:val="00420449"/>
    <w:rsid w:val="00430741"/>
    <w:rsid w:val="00437C37"/>
    <w:rsid w:val="004502AB"/>
    <w:rsid w:val="00452433"/>
    <w:rsid w:val="0045253D"/>
    <w:rsid w:val="00454E57"/>
    <w:rsid w:val="0045616B"/>
    <w:rsid w:val="00456A4E"/>
    <w:rsid w:val="004577D1"/>
    <w:rsid w:val="00482097"/>
    <w:rsid w:val="00482C96"/>
    <w:rsid w:val="004910CD"/>
    <w:rsid w:val="00495BD7"/>
    <w:rsid w:val="004A4D4A"/>
    <w:rsid w:val="004A56F8"/>
    <w:rsid w:val="004C04AE"/>
    <w:rsid w:val="004C33AA"/>
    <w:rsid w:val="004C45F3"/>
    <w:rsid w:val="004C7379"/>
    <w:rsid w:val="004D213A"/>
    <w:rsid w:val="004D456D"/>
    <w:rsid w:val="004D5EDB"/>
    <w:rsid w:val="004D5F62"/>
    <w:rsid w:val="004E289E"/>
    <w:rsid w:val="004E3644"/>
    <w:rsid w:val="004E4D8F"/>
    <w:rsid w:val="00505205"/>
    <w:rsid w:val="00505812"/>
    <w:rsid w:val="00513B25"/>
    <w:rsid w:val="00521993"/>
    <w:rsid w:val="00523CDB"/>
    <w:rsid w:val="0052782B"/>
    <w:rsid w:val="005332DA"/>
    <w:rsid w:val="00534AE6"/>
    <w:rsid w:val="0054134D"/>
    <w:rsid w:val="00541C38"/>
    <w:rsid w:val="00544058"/>
    <w:rsid w:val="005476F2"/>
    <w:rsid w:val="00563672"/>
    <w:rsid w:val="005749E0"/>
    <w:rsid w:val="005828E9"/>
    <w:rsid w:val="00590B4E"/>
    <w:rsid w:val="005A5F74"/>
    <w:rsid w:val="005A67A5"/>
    <w:rsid w:val="005E19DB"/>
    <w:rsid w:val="005E4C9D"/>
    <w:rsid w:val="005E5A6D"/>
    <w:rsid w:val="005F2E18"/>
    <w:rsid w:val="005F322F"/>
    <w:rsid w:val="00603930"/>
    <w:rsid w:val="00633678"/>
    <w:rsid w:val="006377A5"/>
    <w:rsid w:val="00641C7F"/>
    <w:rsid w:val="006429C6"/>
    <w:rsid w:val="00644F31"/>
    <w:rsid w:val="006557E9"/>
    <w:rsid w:val="006601E3"/>
    <w:rsid w:val="00667890"/>
    <w:rsid w:val="00676922"/>
    <w:rsid w:val="0068118E"/>
    <w:rsid w:val="00685529"/>
    <w:rsid w:val="00690188"/>
    <w:rsid w:val="00693A4D"/>
    <w:rsid w:val="00695DEB"/>
    <w:rsid w:val="006A4878"/>
    <w:rsid w:val="006B0298"/>
    <w:rsid w:val="006B15C3"/>
    <w:rsid w:val="006B2604"/>
    <w:rsid w:val="006B2670"/>
    <w:rsid w:val="006B5BF6"/>
    <w:rsid w:val="006C7FD9"/>
    <w:rsid w:val="006D4467"/>
    <w:rsid w:val="006E1867"/>
    <w:rsid w:val="006E5992"/>
    <w:rsid w:val="006E61A2"/>
    <w:rsid w:val="006F0040"/>
    <w:rsid w:val="006F320E"/>
    <w:rsid w:val="006F5B99"/>
    <w:rsid w:val="006F6647"/>
    <w:rsid w:val="00701418"/>
    <w:rsid w:val="00704B60"/>
    <w:rsid w:val="00710550"/>
    <w:rsid w:val="00714818"/>
    <w:rsid w:val="00715B84"/>
    <w:rsid w:val="0072580A"/>
    <w:rsid w:val="00727848"/>
    <w:rsid w:val="00743353"/>
    <w:rsid w:val="00745F55"/>
    <w:rsid w:val="00760E1A"/>
    <w:rsid w:val="007708D9"/>
    <w:rsid w:val="0077357C"/>
    <w:rsid w:val="00781233"/>
    <w:rsid w:val="007816A2"/>
    <w:rsid w:val="00785E47"/>
    <w:rsid w:val="0079295F"/>
    <w:rsid w:val="00792D00"/>
    <w:rsid w:val="00794786"/>
    <w:rsid w:val="007A3062"/>
    <w:rsid w:val="007A4CFB"/>
    <w:rsid w:val="007A7515"/>
    <w:rsid w:val="007B773C"/>
    <w:rsid w:val="007C5B8D"/>
    <w:rsid w:val="007D088A"/>
    <w:rsid w:val="007D15C5"/>
    <w:rsid w:val="007E16AE"/>
    <w:rsid w:val="007E2062"/>
    <w:rsid w:val="007E4425"/>
    <w:rsid w:val="0080385F"/>
    <w:rsid w:val="00804740"/>
    <w:rsid w:val="00807B19"/>
    <w:rsid w:val="008103AB"/>
    <w:rsid w:val="00821C31"/>
    <w:rsid w:val="00830B16"/>
    <w:rsid w:val="0083346C"/>
    <w:rsid w:val="00844A6B"/>
    <w:rsid w:val="00847BB1"/>
    <w:rsid w:val="00851108"/>
    <w:rsid w:val="00864292"/>
    <w:rsid w:val="008646B7"/>
    <w:rsid w:val="00871BAD"/>
    <w:rsid w:val="0087645A"/>
    <w:rsid w:val="0087781C"/>
    <w:rsid w:val="008844BD"/>
    <w:rsid w:val="008862C5"/>
    <w:rsid w:val="0089623D"/>
    <w:rsid w:val="008A0E0D"/>
    <w:rsid w:val="008A4431"/>
    <w:rsid w:val="008A5C1F"/>
    <w:rsid w:val="008B0053"/>
    <w:rsid w:val="008B7BAE"/>
    <w:rsid w:val="008B7CBC"/>
    <w:rsid w:val="008C0FFD"/>
    <w:rsid w:val="008C21B4"/>
    <w:rsid w:val="008D0546"/>
    <w:rsid w:val="008D4674"/>
    <w:rsid w:val="008D5C86"/>
    <w:rsid w:val="008D6960"/>
    <w:rsid w:val="008D7FAB"/>
    <w:rsid w:val="008E0D60"/>
    <w:rsid w:val="008F2C6A"/>
    <w:rsid w:val="008F6CA9"/>
    <w:rsid w:val="00901F69"/>
    <w:rsid w:val="009061FF"/>
    <w:rsid w:val="00914518"/>
    <w:rsid w:val="0091503B"/>
    <w:rsid w:val="00916120"/>
    <w:rsid w:val="00922E45"/>
    <w:rsid w:val="00924B3C"/>
    <w:rsid w:val="00942087"/>
    <w:rsid w:val="009516AB"/>
    <w:rsid w:val="00960381"/>
    <w:rsid w:val="00986603"/>
    <w:rsid w:val="009902D7"/>
    <w:rsid w:val="00991832"/>
    <w:rsid w:val="00996C87"/>
    <w:rsid w:val="00997507"/>
    <w:rsid w:val="009A052D"/>
    <w:rsid w:val="009A14A5"/>
    <w:rsid w:val="009A2BB4"/>
    <w:rsid w:val="009A5A14"/>
    <w:rsid w:val="009B1F7D"/>
    <w:rsid w:val="009C2082"/>
    <w:rsid w:val="009D25FF"/>
    <w:rsid w:val="009D3DD6"/>
    <w:rsid w:val="009F1E6A"/>
    <w:rsid w:val="009F3371"/>
    <w:rsid w:val="009F62AF"/>
    <w:rsid w:val="009F78DB"/>
    <w:rsid w:val="00A342B0"/>
    <w:rsid w:val="00A3623F"/>
    <w:rsid w:val="00A515CC"/>
    <w:rsid w:val="00A54CB9"/>
    <w:rsid w:val="00A61093"/>
    <w:rsid w:val="00A76973"/>
    <w:rsid w:val="00A82F14"/>
    <w:rsid w:val="00A84641"/>
    <w:rsid w:val="00A9707F"/>
    <w:rsid w:val="00AA4104"/>
    <w:rsid w:val="00AB05EF"/>
    <w:rsid w:val="00AB1A3C"/>
    <w:rsid w:val="00AB3DBA"/>
    <w:rsid w:val="00AB72DC"/>
    <w:rsid w:val="00AC57AE"/>
    <w:rsid w:val="00AD6091"/>
    <w:rsid w:val="00AE0C07"/>
    <w:rsid w:val="00AE49AD"/>
    <w:rsid w:val="00AE4F34"/>
    <w:rsid w:val="00AF2190"/>
    <w:rsid w:val="00AF7574"/>
    <w:rsid w:val="00B038AF"/>
    <w:rsid w:val="00B04A7A"/>
    <w:rsid w:val="00B14A47"/>
    <w:rsid w:val="00B165FB"/>
    <w:rsid w:val="00B251E8"/>
    <w:rsid w:val="00B2666B"/>
    <w:rsid w:val="00B35351"/>
    <w:rsid w:val="00B523E6"/>
    <w:rsid w:val="00B55588"/>
    <w:rsid w:val="00B6438B"/>
    <w:rsid w:val="00B67C40"/>
    <w:rsid w:val="00B7746B"/>
    <w:rsid w:val="00B85F28"/>
    <w:rsid w:val="00B87C03"/>
    <w:rsid w:val="00BA0CF4"/>
    <w:rsid w:val="00BB5B7C"/>
    <w:rsid w:val="00BC5076"/>
    <w:rsid w:val="00BC53B6"/>
    <w:rsid w:val="00BD42B3"/>
    <w:rsid w:val="00BF6FD5"/>
    <w:rsid w:val="00C078A8"/>
    <w:rsid w:val="00C11F00"/>
    <w:rsid w:val="00C12426"/>
    <w:rsid w:val="00C210CF"/>
    <w:rsid w:val="00C32ED7"/>
    <w:rsid w:val="00C41215"/>
    <w:rsid w:val="00C465F3"/>
    <w:rsid w:val="00C602A3"/>
    <w:rsid w:val="00C60AEE"/>
    <w:rsid w:val="00C61F64"/>
    <w:rsid w:val="00C62B0C"/>
    <w:rsid w:val="00C6517B"/>
    <w:rsid w:val="00C67768"/>
    <w:rsid w:val="00C7550F"/>
    <w:rsid w:val="00C77DC4"/>
    <w:rsid w:val="00C801C5"/>
    <w:rsid w:val="00C87F5F"/>
    <w:rsid w:val="00C92043"/>
    <w:rsid w:val="00CA4291"/>
    <w:rsid w:val="00CB0688"/>
    <w:rsid w:val="00CB3657"/>
    <w:rsid w:val="00CB74FA"/>
    <w:rsid w:val="00CD1297"/>
    <w:rsid w:val="00CD702A"/>
    <w:rsid w:val="00CD774F"/>
    <w:rsid w:val="00CD7752"/>
    <w:rsid w:val="00CE3AA4"/>
    <w:rsid w:val="00D01E85"/>
    <w:rsid w:val="00D10BE3"/>
    <w:rsid w:val="00D216BD"/>
    <w:rsid w:val="00D2322D"/>
    <w:rsid w:val="00D23C02"/>
    <w:rsid w:val="00D26725"/>
    <w:rsid w:val="00D316ED"/>
    <w:rsid w:val="00D34809"/>
    <w:rsid w:val="00D349A2"/>
    <w:rsid w:val="00D361E0"/>
    <w:rsid w:val="00D3747D"/>
    <w:rsid w:val="00D37B68"/>
    <w:rsid w:val="00D446A4"/>
    <w:rsid w:val="00D4766E"/>
    <w:rsid w:val="00D53B6B"/>
    <w:rsid w:val="00D56CC0"/>
    <w:rsid w:val="00D57D72"/>
    <w:rsid w:val="00D67819"/>
    <w:rsid w:val="00D703A7"/>
    <w:rsid w:val="00D778D0"/>
    <w:rsid w:val="00D8097A"/>
    <w:rsid w:val="00D81E71"/>
    <w:rsid w:val="00D9262A"/>
    <w:rsid w:val="00D94764"/>
    <w:rsid w:val="00DA1601"/>
    <w:rsid w:val="00DC75B4"/>
    <w:rsid w:val="00DD0401"/>
    <w:rsid w:val="00DD0F87"/>
    <w:rsid w:val="00DE0FF1"/>
    <w:rsid w:val="00DE605A"/>
    <w:rsid w:val="00DF18E1"/>
    <w:rsid w:val="00E0586E"/>
    <w:rsid w:val="00E074A1"/>
    <w:rsid w:val="00E166FB"/>
    <w:rsid w:val="00E27D8D"/>
    <w:rsid w:val="00E34897"/>
    <w:rsid w:val="00E44C5C"/>
    <w:rsid w:val="00E5568A"/>
    <w:rsid w:val="00E5773A"/>
    <w:rsid w:val="00E61673"/>
    <w:rsid w:val="00E62FBF"/>
    <w:rsid w:val="00E71FE7"/>
    <w:rsid w:val="00E8193A"/>
    <w:rsid w:val="00E84CF5"/>
    <w:rsid w:val="00E84EFC"/>
    <w:rsid w:val="00E85F6A"/>
    <w:rsid w:val="00E93A2D"/>
    <w:rsid w:val="00E93F04"/>
    <w:rsid w:val="00E94C8A"/>
    <w:rsid w:val="00EA1671"/>
    <w:rsid w:val="00EA3040"/>
    <w:rsid w:val="00EB043F"/>
    <w:rsid w:val="00EB357C"/>
    <w:rsid w:val="00EB405D"/>
    <w:rsid w:val="00EC2532"/>
    <w:rsid w:val="00EC2EB0"/>
    <w:rsid w:val="00EC7437"/>
    <w:rsid w:val="00ED3855"/>
    <w:rsid w:val="00ED3D37"/>
    <w:rsid w:val="00ED6412"/>
    <w:rsid w:val="00EE126A"/>
    <w:rsid w:val="00EE587C"/>
    <w:rsid w:val="00EE6843"/>
    <w:rsid w:val="00EF21F4"/>
    <w:rsid w:val="00F00545"/>
    <w:rsid w:val="00F05384"/>
    <w:rsid w:val="00F0542E"/>
    <w:rsid w:val="00F07E8C"/>
    <w:rsid w:val="00F40FF9"/>
    <w:rsid w:val="00F42200"/>
    <w:rsid w:val="00F42B18"/>
    <w:rsid w:val="00F42D93"/>
    <w:rsid w:val="00F42E0D"/>
    <w:rsid w:val="00F518D4"/>
    <w:rsid w:val="00F63150"/>
    <w:rsid w:val="00F741E6"/>
    <w:rsid w:val="00F850F9"/>
    <w:rsid w:val="00F8545D"/>
    <w:rsid w:val="00F8631F"/>
    <w:rsid w:val="00F94BA4"/>
    <w:rsid w:val="00FA72DB"/>
    <w:rsid w:val="00FB1DBF"/>
    <w:rsid w:val="00FB32CF"/>
    <w:rsid w:val="00FB4CA1"/>
    <w:rsid w:val="00FE1A35"/>
    <w:rsid w:val="00FE3EC4"/>
    <w:rsid w:val="00FF6D78"/>
    <w:rsid w:val="00FF7CBA"/>
    <w:rsid w:val="01000612"/>
    <w:rsid w:val="01A3EEC0"/>
    <w:rsid w:val="01BCE418"/>
    <w:rsid w:val="02D56E58"/>
    <w:rsid w:val="047078A1"/>
    <w:rsid w:val="079B1439"/>
    <w:rsid w:val="0A924F23"/>
    <w:rsid w:val="0AD16F9C"/>
    <w:rsid w:val="0D9E3239"/>
    <w:rsid w:val="0FB9D8CF"/>
    <w:rsid w:val="100C56A9"/>
    <w:rsid w:val="1442D5C1"/>
    <w:rsid w:val="1AEB4676"/>
    <w:rsid w:val="24F8A3A2"/>
    <w:rsid w:val="2777E290"/>
    <w:rsid w:val="2852C91C"/>
    <w:rsid w:val="298A7C90"/>
    <w:rsid w:val="2B7662CD"/>
    <w:rsid w:val="2E30139C"/>
    <w:rsid w:val="2EF34E16"/>
    <w:rsid w:val="30B78C0D"/>
    <w:rsid w:val="33CF06D4"/>
    <w:rsid w:val="408DA122"/>
    <w:rsid w:val="409C5E94"/>
    <w:rsid w:val="41C4E485"/>
    <w:rsid w:val="42D555D3"/>
    <w:rsid w:val="48246160"/>
    <w:rsid w:val="4879CB3A"/>
    <w:rsid w:val="4A1F2A2C"/>
    <w:rsid w:val="4E7F38FF"/>
    <w:rsid w:val="4FD5045D"/>
    <w:rsid w:val="5186C0C7"/>
    <w:rsid w:val="523BDDF9"/>
    <w:rsid w:val="53FAE3BB"/>
    <w:rsid w:val="57F70EDA"/>
    <w:rsid w:val="57FE306E"/>
    <w:rsid w:val="5D80BA40"/>
    <w:rsid w:val="6002591C"/>
    <w:rsid w:val="61278ADE"/>
    <w:rsid w:val="63083BDB"/>
    <w:rsid w:val="68F08335"/>
    <w:rsid w:val="698C6ACB"/>
    <w:rsid w:val="6DA58C1C"/>
    <w:rsid w:val="709B3D25"/>
    <w:rsid w:val="71017997"/>
    <w:rsid w:val="72D4C28E"/>
    <w:rsid w:val="72EA68B2"/>
    <w:rsid w:val="73F9EE3A"/>
    <w:rsid w:val="77AAA493"/>
    <w:rsid w:val="77D4A4EB"/>
    <w:rsid w:val="7971F5C7"/>
    <w:rsid w:val="7A5BE758"/>
    <w:rsid w:val="7AC6D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3571C"/>
  <w15:chartTrackingRefBased/>
  <w15:docId w15:val="{761BD69B-E4DE-460A-8D52-781641AE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B6B"/>
    <w:rPr>
      <w:sz w:val="24"/>
    </w:rPr>
  </w:style>
  <w:style w:type="paragraph" w:styleId="Heading1">
    <w:name w:val="heading 1"/>
    <w:basedOn w:val="Normal"/>
    <w:next w:val="Normal"/>
    <w:link w:val="Heading1Char"/>
    <w:uiPriority w:val="9"/>
    <w:qFormat/>
    <w:rsid w:val="00D53B6B"/>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8"/>
      <w:szCs w:val="22"/>
    </w:rPr>
  </w:style>
  <w:style w:type="paragraph" w:styleId="Heading2">
    <w:name w:val="heading 2"/>
    <w:basedOn w:val="Normal"/>
    <w:next w:val="Normal"/>
    <w:link w:val="Heading2Char"/>
    <w:uiPriority w:val="9"/>
    <w:unhideWhenUsed/>
    <w:qFormat/>
    <w:rsid w:val="00D53B6B"/>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53B6B"/>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8103AB"/>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8103AB"/>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8103AB"/>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8103AB"/>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8103A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03A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B6B"/>
    <w:rPr>
      <w:caps/>
      <w:color w:val="FFFFFF" w:themeColor="background1"/>
      <w:spacing w:val="15"/>
      <w:sz w:val="28"/>
      <w:szCs w:val="22"/>
      <w:shd w:val="clear" w:color="auto" w:fill="156082" w:themeFill="accent1"/>
    </w:rPr>
  </w:style>
  <w:style w:type="character" w:customStyle="1" w:styleId="Heading2Char">
    <w:name w:val="Heading 2 Char"/>
    <w:basedOn w:val="DefaultParagraphFont"/>
    <w:link w:val="Heading2"/>
    <w:uiPriority w:val="9"/>
    <w:rsid w:val="00D53B6B"/>
    <w:rPr>
      <w:caps/>
      <w:spacing w:val="15"/>
      <w:sz w:val="24"/>
      <w:shd w:val="clear" w:color="auto" w:fill="C1E4F5" w:themeFill="accent1" w:themeFillTint="33"/>
    </w:rPr>
  </w:style>
  <w:style w:type="character" w:customStyle="1" w:styleId="Heading3Char">
    <w:name w:val="Heading 3 Char"/>
    <w:basedOn w:val="DefaultParagraphFont"/>
    <w:link w:val="Heading3"/>
    <w:uiPriority w:val="9"/>
    <w:rsid w:val="00D53B6B"/>
    <w:rPr>
      <w:caps/>
      <w:color w:val="0A2F40" w:themeColor="accent1" w:themeShade="7F"/>
      <w:spacing w:val="15"/>
      <w:sz w:val="24"/>
    </w:rPr>
  </w:style>
  <w:style w:type="character" w:customStyle="1" w:styleId="Heading4Char">
    <w:name w:val="Heading 4 Char"/>
    <w:basedOn w:val="DefaultParagraphFont"/>
    <w:link w:val="Heading4"/>
    <w:uiPriority w:val="9"/>
    <w:semiHidden/>
    <w:rsid w:val="008103AB"/>
    <w:rPr>
      <w:caps/>
      <w:color w:val="0F4761" w:themeColor="accent1" w:themeShade="BF"/>
      <w:spacing w:val="10"/>
    </w:rPr>
  </w:style>
  <w:style w:type="character" w:customStyle="1" w:styleId="Heading5Char">
    <w:name w:val="Heading 5 Char"/>
    <w:basedOn w:val="DefaultParagraphFont"/>
    <w:link w:val="Heading5"/>
    <w:uiPriority w:val="9"/>
    <w:semiHidden/>
    <w:rsid w:val="008103AB"/>
    <w:rPr>
      <w:caps/>
      <w:color w:val="0F4761" w:themeColor="accent1" w:themeShade="BF"/>
      <w:spacing w:val="10"/>
    </w:rPr>
  </w:style>
  <w:style w:type="character" w:customStyle="1" w:styleId="Heading6Char">
    <w:name w:val="Heading 6 Char"/>
    <w:basedOn w:val="DefaultParagraphFont"/>
    <w:link w:val="Heading6"/>
    <w:uiPriority w:val="9"/>
    <w:semiHidden/>
    <w:rsid w:val="008103AB"/>
    <w:rPr>
      <w:caps/>
      <w:color w:val="0F4761" w:themeColor="accent1" w:themeShade="BF"/>
      <w:spacing w:val="10"/>
    </w:rPr>
  </w:style>
  <w:style w:type="character" w:customStyle="1" w:styleId="Heading7Char">
    <w:name w:val="Heading 7 Char"/>
    <w:basedOn w:val="DefaultParagraphFont"/>
    <w:link w:val="Heading7"/>
    <w:uiPriority w:val="9"/>
    <w:semiHidden/>
    <w:rsid w:val="008103AB"/>
    <w:rPr>
      <w:caps/>
      <w:color w:val="0F4761" w:themeColor="accent1" w:themeShade="BF"/>
      <w:spacing w:val="10"/>
    </w:rPr>
  </w:style>
  <w:style w:type="character" w:customStyle="1" w:styleId="Heading8Char">
    <w:name w:val="Heading 8 Char"/>
    <w:basedOn w:val="DefaultParagraphFont"/>
    <w:link w:val="Heading8"/>
    <w:uiPriority w:val="9"/>
    <w:semiHidden/>
    <w:rsid w:val="008103AB"/>
    <w:rPr>
      <w:caps/>
      <w:spacing w:val="10"/>
      <w:sz w:val="18"/>
      <w:szCs w:val="18"/>
    </w:rPr>
  </w:style>
  <w:style w:type="character" w:customStyle="1" w:styleId="Heading9Char">
    <w:name w:val="Heading 9 Char"/>
    <w:basedOn w:val="DefaultParagraphFont"/>
    <w:link w:val="Heading9"/>
    <w:uiPriority w:val="9"/>
    <w:semiHidden/>
    <w:rsid w:val="008103AB"/>
    <w:rPr>
      <w:i/>
      <w:iCs/>
      <w:caps/>
      <w:spacing w:val="10"/>
      <w:sz w:val="18"/>
      <w:szCs w:val="18"/>
    </w:rPr>
  </w:style>
  <w:style w:type="paragraph" w:styleId="Title">
    <w:name w:val="Title"/>
    <w:basedOn w:val="Normal"/>
    <w:next w:val="Normal"/>
    <w:link w:val="TitleChar"/>
    <w:uiPriority w:val="10"/>
    <w:qFormat/>
    <w:rsid w:val="008103AB"/>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8103AB"/>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710550"/>
    <w:pPr>
      <w:spacing w:before="0" w:after="500" w:line="240" w:lineRule="auto"/>
    </w:pPr>
    <w:rPr>
      <w:caps/>
      <w:color w:val="595959" w:themeColor="text1" w:themeTint="A6"/>
      <w:spacing w:val="10"/>
      <w:szCs w:val="21"/>
    </w:rPr>
  </w:style>
  <w:style w:type="character" w:customStyle="1" w:styleId="SubtitleChar">
    <w:name w:val="Subtitle Char"/>
    <w:basedOn w:val="DefaultParagraphFont"/>
    <w:link w:val="Subtitle"/>
    <w:uiPriority w:val="11"/>
    <w:rsid w:val="00710550"/>
    <w:rPr>
      <w:caps/>
      <w:color w:val="595959" w:themeColor="text1" w:themeTint="A6"/>
      <w:spacing w:val="10"/>
      <w:sz w:val="24"/>
      <w:szCs w:val="21"/>
    </w:rPr>
  </w:style>
  <w:style w:type="paragraph" w:styleId="Quote">
    <w:name w:val="Quote"/>
    <w:basedOn w:val="Normal"/>
    <w:next w:val="Normal"/>
    <w:link w:val="QuoteChar"/>
    <w:uiPriority w:val="29"/>
    <w:qFormat/>
    <w:rsid w:val="008103AB"/>
    <w:rPr>
      <w:i/>
      <w:iCs/>
      <w:szCs w:val="24"/>
    </w:rPr>
  </w:style>
  <w:style w:type="character" w:customStyle="1" w:styleId="QuoteChar">
    <w:name w:val="Quote Char"/>
    <w:basedOn w:val="DefaultParagraphFont"/>
    <w:link w:val="Quote"/>
    <w:uiPriority w:val="29"/>
    <w:rsid w:val="008103AB"/>
    <w:rPr>
      <w:i/>
      <w:iCs/>
      <w:sz w:val="24"/>
      <w:szCs w:val="24"/>
    </w:rPr>
  </w:style>
  <w:style w:type="paragraph" w:styleId="ListParagraph">
    <w:name w:val="List Paragraph"/>
    <w:basedOn w:val="Normal"/>
    <w:uiPriority w:val="34"/>
    <w:qFormat/>
    <w:rsid w:val="003D6B75"/>
    <w:pPr>
      <w:ind w:left="720"/>
      <w:contextualSpacing/>
    </w:pPr>
  </w:style>
  <w:style w:type="character" w:styleId="IntenseEmphasis">
    <w:name w:val="Intense Emphasis"/>
    <w:uiPriority w:val="21"/>
    <w:qFormat/>
    <w:rsid w:val="008103AB"/>
    <w:rPr>
      <w:b/>
      <w:bCs/>
      <w:caps/>
      <w:color w:val="0A2F40" w:themeColor="accent1" w:themeShade="7F"/>
      <w:spacing w:val="10"/>
    </w:rPr>
  </w:style>
  <w:style w:type="paragraph" w:styleId="IntenseQuote">
    <w:name w:val="Intense Quote"/>
    <w:basedOn w:val="Normal"/>
    <w:next w:val="Normal"/>
    <w:link w:val="IntenseQuoteChar"/>
    <w:uiPriority w:val="30"/>
    <w:qFormat/>
    <w:rsid w:val="008103AB"/>
    <w:pPr>
      <w:spacing w:before="240" w:after="240" w:line="240" w:lineRule="auto"/>
      <w:ind w:left="1080" w:right="1080"/>
      <w:jc w:val="center"/>
    </w:pPr>
    <w:rPr>
      <w:color w:val="156082" w:themeColor="accent1"/>
      <w:szCs w:val="24"/>
    </w:rPr>
  </w:style>
  <w:style w:type="character" w:customStyle="1" w:styleId="IntenseQuoteChar">
    <w:name w:val="Intense Quote Char"/>
    <w:basedOn w:val="DefaultParagraphFont"/>
    <w:link w:val="IntenseQuote"/>
    <w:uiPriority w:val="30"/>
    <w:rsid w:val="008103AB"/>
    <w:rPr>
      <w:color w:val="156082" w:themeColor="accent1"/>
      <w:sz w:val="24"/>
      <w:szCs w:val="24"/>
    </w:rPr>
  </w:style>
  <w:style w:type="character" w:styleId="IntenseReference">
    <w:name w:val="Intense Reference"/>
    <w:uiPriority w:val="32"/>
    <w:qFormat/>
    <w:rsid w:val="008103AB"/>
    <w:rPr>
      <w:b/>
      <w:bCs/>
      <w:i/>
      <w:iCs/>
      <w:caps/>
      <w:color w:val="156082" w:themeColor="accent1"/>
    </w:rPr>
  </w:style>
  <w:style w:type="character" w:styleId="Hyperlink">
    <w:name w:val="Hyperlink"/>
    <w:basedOn w:val="DefaultParagraphFont"/>
    <w:uiPriority w:val="99"/>
    <w:unhideWhenUsed/>
    <w:rsid w:val="00327E45"/>
    <w:rPr>
      <w:color w:val="467886" w:themeColor="hyperlink"/>
      <w:u w:val="single"/>
    </w:rPr>
  </w:style>
  <w:style w:type="character" w:styleId="UnresolvedMention">
    <w:name w:val="Unresolved Mention"/>
    <w:basedOn w:val="DefaultParagraphFont"/>
    <w:uiPriority w:val="99"/>
    <w:semiHidden/>
    <w:unhideWhenUsed/>
    <w:rsid w:val="00327E45"/>
    <w:rPr>
      <w:color w:val="605E5C"/>
      <w:shd w:val="clear" w:color="auto" w:fill="E1DFDD"/>
    </w:rPr>
  </w:style>
  <w:style w:type="paragraph" w:customStyle="1" w:styleId="TableParagraph">
    <w:name w:val="Table Paragraph"/>
    <w:basedOn w:val="Normal"/>
    <w:uiPriority w:val="1"/>
    <w:rsid w:val="004E4D8F"/>
  </w:style>
  <w:style w:type="table" w:styleId="TableGrid">
    <w:name w:val="Table Grid"/>
    <w:basedOn w:val="TableNormal"/>
    <w:uiPriority w:val="39"/>
    <w:rsid w:val="00B1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1E85"/>
    <w:rPr>
      <w:sz w:val="16"/>
      <w:szCs w:val="16"/>
    </w:rPr>
  </w:style>
  <w:style w:type="paragraph" w:styleId="CommentText">
    <w:name w:val="annotation text"/>
    <w:basedOn w:val="Normal"/>
    <w:link w:val="CommentTextChar"/>
    <w:uiPriority w:val="99"/>
    <w:unhideWhenUsed/>
    <w:rsid w:val="00D01E85"/>
    <w:rPr>
      <w:sz w:val="20"/>
    </w:rPr>
  </w:style>
  <w:style w:type="character" w:customStyle="1" w:styleId="CommentTextChar">
    <w:name w:val="Comment Text Char"/>
    <w:basedOn w:val="DefaultParagraphFont"/>
    <w:link w:val="CommentText"/>
    <w:uiPriority w:val="99"/>
    <w:rsid w:val="00D01E85"/>
    <w:rPr>
      <w:rFonts w:ascii="Calibri" w:eastAsia="Arial" w:hAnsi="Calibri"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01E85"/>
    <w:rPr>
      <w:b/>
      <w:bCs/>
    </w:rPr>
  </w:style>
  <w:style w:type="character" w:customStyle="1" w:styleId="CommentSubjectChar">
    <w:name w:val="Comment Subject Char"/>
    <w:basedOn w:val="CommentTextChar"/>
    <w:link w:val="CommentSubject"/>
    <w:uiPriority w:val="99"/>
    <w:semiHidden/>
    <w:rsid w:val="00D01E85"/>
    <w:rPr>
      <w:rFonts w:ascii="Calibri" w:eastAsia="Arial" w:hAnsi="Calibri" w:cs="Arial"/>
      <w:b/>
      <w:bCs/>
      <w:kern w:val="0"/>
      <w:sz w:val="20"/>
      <w:szCs w:val="20"/>
      <w14:ligatures w14:val="none"/>
    </w:rPr>
  </w:style>
  <w:style w:type="paragraph" w:styleId="Header">
    <w:name w:val="header"/>
    <w:basedOn w:val="Normal"/>
    <w:link w:val="HeaderChar"/>
    <w:uiPriority w:val="99"/>
    <w:unhideWhenUsed/>
    <w:rsid w:val="005E19DB"/>
    <w:pPr>
      <w:tabs>
        <w:tab w:val="center" w:pos="4680"/>
        <w:tab w:val="right" w:pos="9360"/>
      </w:tabs>
    </w:pPr>
  </w:style>
  <w:style w:type="character" w:customStyle="1" w:styleId="HeaderChar">
    <w:name w:val="Header Char"/>
    <w:basedOn w:val="DefaultParagraphFont"/>
    <w:link w:val="Header"/>
    <w:uiPriority w:val="99"/>
    <w:rsid w:val="005E19DB"/>
    <w:rPr>
      <w:rFonts w:ascii="Calibri" w:eastAsia="Arial" w:hAnsi="Calibri" w:cs="Arial"/>
      <w:kern w:val="0"/>
      <w:szCs w:val="22"/>
      <w14:ligatures w14:val="none"/>
    </w:rPr>
  </w:style>
  <w:style w:type="paragraph" w:styleId="Footer">
    <w:name w:val="footer"/>
    <w:basedOn w:val="Normal"/>
    <w:link w:val="FooterChar"/>
    <w:uiPriority w:val="99"/>
    <w:unhideWhenUsed/>
    <w:rsid w:val="005E19DB"/>
    <w:pPr>
      <w:tabs>
        <w:tab w:val="center" w:pos="4680"/>
        <w:tab w:val="right" w:pos="9360"/>
      </w:tabs>
    </w:pPr>
  </w:style>
  <w:style w:type="character" w:customStyle="1" w:styleId="FooterChar">
    <w:name w:val="Footer Char"/>
    <w:basedOn w:val="DefaultParagraphFont"/>
    <w:link w:val="Footer"/>
    <w:uiPriority w:val="99"/>
    <w:rsid w:val="005E19DB"/>
    <w:rPr>
      <w:rFonts w:ascii="Calibri" w:eastAsia="Arial" w:hAnsi="Calibri" w:cs="Arial"/>
      <w:kern w:val="0"/>
      <w:szCs w:val="22"/>
      <w14:ligatures w14:val="none"/>
    </w:rPr>
  </w:style>
  <w:style w:type="paragraph" w:customStyle="1" w:styleId="Checkbox">
    <w:name w:val="Checkbox"/>
    <w:basedOn w:val="Normal"/>
    <w:link w:val="CheckboxChar"/>
    <w:rsid w:val="00DC75B4"/>
    <w:pPr>
      <w:ind w:left="288" w:hanging="288"/>
    </w:pPr>
  </w:style>
  <w:style w:type="character" w:customStyle="1" w:styleId="CheckboxChar">
    <w:name w:val="Checkbox Char"/>
    <w:basedOn w:val="DefaultParagraphFont"/>
    <w:link w:val="Checkbox"/>
    <w:rsid w:val="00DC75B4"/>
    <w:rPr>
      <w:rFonts w:ascii="Calibri" w:eastAsia="Arial" w:hAnsi="Calibri" w:cs="Calibri"/>
      <w:kern w:val="0"/>
      <w14:ligatures w14:val="none"/>
    </w:rPr>
  </w:style>
  <w:style w:type="paragraph" w:styleId="Caption">
    <w:name w:val="caption"/>
    <w:basedOn w:val="Normal"/>
    <w:next w:val="Normal"/>
    <w:uiPriority w:val="35"/>
    <w:semiHidden/>
    <w:unhideWhenUsed/>
    <w:qFormat/>
    <w:rsid w:val="008103AB"/>
    <w:rPr>
      <w:b/>
      <w:bCs/>
      <w:color w:val="0F4761" w:themeColor="accent1" w:themeShade="BF"/>
      <w:sz w:val="16"/>
      <w:szCs w:val="16"/>
    </w:rPr>
  </w:style>
  <w:style w:type="character" w:styleId="Strong">
    <w:name w:val="Strong"/>
    <w:uiPriority w:val="22"/>
    <w:qFormat/>
    <w:rsid w:val="008103AB"/>
    <w:rPr>
      <w:b/>
      <w:bCs/>
    </w:rPr>
  </w:style>
  <w:style w:type="character" w:styleId="Emphasis">
    <w:name w:val="Emphasis"/>
    <w:uiPriority w:val="20"/>
    <w:qFormat/>
    <w:rsid w:val="008103AB"/>
    <w:rPr>
      <w:caps/>
      <w:color w:val="0A2F40" w:themeColor="accent1" w:themeShade="7F"/>
      <w:spacing w:val="5"/>
    </w:rPr>
  </w:style>
  <w:style w:type="paragraph" w:styleId="NoSpacing">
    <w:name w:val="No Spacing"/>
    <w:uiPriority w:val="1"/>
    <w:qFormat/>
    <w:rsid w:val="008103AB"/>
    <w:pPr>
      <w:spacing w:after="0" w:line="240" w:lineRule="auto"/>
    </w:pPr>
  </w:style>
  <w:style w:type="character" w:styleId="SubtleEmphasis">
    <w:name w:val="Subtle Emphasis"/>
    <w:uiPriority w:val="19"/>
    <w:qFormat/>
    <w:rsid w:val="008103AB"/>
    <w:rPr>
      <w:i/>
      <w:iCs/>
      <w:color w:val="0A2F40" w:themeColor="accent1" w:themeShade="7F"/>
    </w:rPr>
  </w:style>
  <w:style w:type="character" w:styleId="SubtleReference">
    <w:name w:val="Subtle Reference"/>
    <w:uiPriority w:val="31"/>
    <w:qFormat/>
    <w:rsid w:val="008103AB"/>
    <w:rPr>
      <w:b/>
      <w:bCs/>
      <w:color w:val="156082" w:themeColor="accent1"/>
    </w:rPr>
  </w:style>
  <w:style w:type="character" w:styleId="BookTitle">
    <w:name w:val="Book Title"/>
    <w:uiPriority w:val="33"/>
    <w:qFormat/>
    <w:rsid w:val="008103AB"/>
    <w:rPr>
      <w:b/>
      <w:bCs/>
      <w:i/>
      <w:iCs/>
      <w:spacing w:val="0"/>
    </w:rPr>
  </w:style>
  <w:style w:type="paragraph" w:styleId="TOCHeading">
    <w:name w:val="TOC Heading"/>
    <w:basedOn w:val="Heading1"/>
    <w:next w:val="Normal"/>
    <w:uiPriority w:val="39"/>
    <w:semiHidden/>
    <w:unhideWhenUsed/>
    <w:qFormat/>
    <w:rsid w:val="008103A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Reardon@maine.gov" TargetMode="External"/><Relationship Id="rId13" Type="http://schemas.openxmlformats.org/officeDocument/2006/relationships/hyperlink" Target="https://www.maine.gov/a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ine.gov/a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ine.gov/ag/" TargetMode="External"/><Relationship Id="rId5" Type="http://schemas.openxmlformats.org/officeDocument/2006/relationships/webSettings" Target="webSettings.xml"/><Relationship Id="rId15" Type="http://schemas.openxmlformats.org/officeDocument/2006/relationships/hyperlink" Target="mailto:Fatima.Lima@Maine.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tima.Lima@Maine.gov" TargetMode="External"/><Relationship Id="rId14" Type="http://schemas.openxmlformats.org/officeDocument/2006/relationships/hyperlink" Target="mailto:Elizabeth.Reardon@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E5A31-54DE-4552-AE8C-859A782EB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2250</Words>
  <Characters>12830</Characters>
  <Application>Microsoft Office Word</Application>
  <DocSecurity>0</DocSecurity>
  <Lines>106</Lines>
  <Paragraphs>30</Paragraphs>
  <ScaleCrop>false</ScaleCrop>
  <Manager>Maine Office of the Attorney General</Manager>
  <Company>Maine Office of the Attorney General</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Tobacco Product Manufacturer Certification</dc:title>
  <dc:subject/>
  <dc:creator>Maine Office of the Attorney General</dc:creator>
  <cp:keywords/>
  <dc:description/>
  <cp:lastModifiedBy>Olson, Jules M</cp:lastModifiedBy>
  <cp:revision>424</cp:revision>
  <dcterms:created xsi:type="dcterms:W3CDTF">2025-12-30T19:50:00Z</dcterms:created>
  <dcterms:modified xsi:type="dcterms:W3CDTF">2026-02-27T17:42:00Z</dcterms:modified>
</cp:coreProperties>
</file>