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FB" w:rsidRPr="00B42EA4" w:rsidRDefault="00B42EA4" w:rsidP="00B42EA4">
      <w:r>
        <w:rPr>
          <w:noProof/>
        </w:rPr>
        <w:drawing>
          <wp:inline distT="0" distB="0" distL="0" distR="0" wp14:anchorId="7EABD7D3" wp14:editId="2ACE2AEC">
            <wp:extent cx="6858000" cy="662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DFB" w:rsidRPr="00B42EA4" w:rsidSect="00BD567B">
      <w:headerReference w:type="default" r:id="rId8"/>
      <w:footerReference w:type="default" r:id="rId9"/>
      <w:pgSz w:w="12240" w:h="15840"/>
      <w:pgMar w:top="3694" w:right="720" w:bottom="144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C2F" w:rsidRDefault="00FE4C2F" w:rsidP="002807D8">
      <w:pPr>
        <w:spacing w:after="0" w:line="240" w:lineRule="auto"/>
      </w:pPr>
      <w:r>
        <w:separator/>
      </w:r>
    </w:p>
  </w:endnote>
  <w:endnote w:type="continuationSeparator" w:id="0">
    <w:p w:rsidR="00FE4C2F" w:rsidRDefault="00FE4C2F" w:rsidP="0028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1C" w:rsidRDefault="00C3481C" w:rsidP="00C3481C">
    <w:pPr>
      <w:pStyle w:val="Footer"/>
      <w:jc w:val="right"/>
    </w:pPr>
    <w:r>
      <w:t>Revised April 29,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C2F" w:rsidRDefault="00FE4C2F" w:rsidP="002807D8">
      <w:pPr>
        <w:spacing w:after="0" w:line="240" w:lineRule="auto"/>
      </w:pPr>
      <w:r>
        <w:separator/>
      </w:r>
    </w:p>
  </w:footnote>
  <w:footnote w:type="continuationSeparator" w:id="0">
    <w:p w:rsidR="00FE4C2F" w:rsidRDefault="00FE4C2F" w:rsidP="0028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F27" w:rsidRDefault="00BD1F69">
    <w:pPr>
      <w:pStyle w:val="Header"/>
    </w:pPr>
    <w:r>
      <w:rPr>
        <w:rFonts w:ascii="Goudy Old Style" w:hAnsi="Goudy Old Style"/>
        <w:b/>
        <w:smallCaps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AEAB1B" wp14:editId="16E6FE48">
              <wp:simplePos x="0" y="0"/>
              <wp:positionH relativeFrom="column">
                <wp:posOffset>2047240</wp:posOffset>
              </wp:positionH>
              <wp:positionV relativeFrom="paragraph">
                <wp:posOffset>991870</wp:posOffset>
              </wp:positionV>
              <wp:extent cx="2804795" cy="798830"/>
              <wp:effectExtent l="0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534" w:rsidRPr="00CA6F9C" w:rsidRDefault="00DB4534" w:rsidP="00CA6F9C">
                          <w:pPr>
                            <w:spacing w:after="0" w:line="240" w:lineRule="auto"/>
                            <w:jc w:val="center"/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</w:rPr>
                          </w:pP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</w:rPr>
                            <w:t>State of Maine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</w:rPr>
                            <w:br/>
                            <w:t>Office of the Attorney General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</w:rPr>
                            <w:br/>
                            <w:t>6 State House Station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</w:rPr>
                            <w:br/>
                            <w:t>Augusta, Maine 04333-0006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EAB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1.2pt;margin-top:78.1pt;width:220.85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vUgwIAAA8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" stroked="f">
              <v:textbox>
                <w:txbxContent>
                  <w:p w:rsidR="00DB4534" w:rsidRPr="00CA6F9C" w:rsidRDefault="00DB4534" w:rsidP="00CA6F9C">
                    <w:pPr>
                      <w:spacing w:after="0" w:line="240" w:lineRule="auto"/>
                      <w:jc w:val="center"/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</w:rPr>
                    </w:pP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</w:rPr>
                      <w:t>State of Maine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</w:rPr>
                      <w:br/>
                      <w:t>Office of the Attorney General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</w:rPr>
                      <w:br/>
                      <w:t>6 State House Station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</w:rPr>
                      <w:br/>
                      <w:t>Augusta, Maine 04333-0006</w:t>
                    </w:r>
                  </w:p>
                </w:txbxContent>
              </v:textbox>
            </v:shape>
          </w:pict>
        </mc:Fallback>
      </mc:AlternateContent>
    </w:r>
    <w:r>
      <w:rPr>
        <w:rFonts w:ascii="Goudy Old Style" w:hAnsi="Goudy Old Style"/>
        <w:b/>
        <w:smallCaps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B5D0F8" wp14:editId="781E9880">
              <wp:simplePos x="0" y="0"/>
              <wp:positionH relativeFrom="column">
                <wp:posOffset>5315585</wp:posOffset>
              </wp:positionH>
              <wp:positionV relativeFrom="paragraph">
                <wp:posOffset>-130810</wp:posOffset>
              </wp:positionV>
              <wp:extent cx="1689100" cy="2089785"/>
              <wp:effectExtent l="635" t="2540" r="0" b="3175"/>
              <wp:wrapThrough wrapText="bothSides">
                <wp:wrapPolygon edited="0">
                  <wp:start x="-106" y="0"/>
                  <wp:lineTo x="-106" y="21515"/>
                  <wp:lineTo x="21600" y="21515"/>
                  <wp:lineTo x="21600" y="0"/>
                  <wp:lineTo x="-106" y="0"/>
                </wp:wrapPolygon>
              </wp:wrapThrough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208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67B" w:rsidRPr="00CA6F9C" w:rsidRDefault="00BD567B" w:rsidP="00BD567B">
                          <w:pPr>
                            <w:spacing w:line="240" w:lineRule="auto"/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</w:pP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t>Regional Offices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84 Harlow St. 2nd Floor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Bangor, Maine 04401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Tel: (207) 941-3070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Fax: (207) 941-3075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415 Congress St., Ste. 301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Portland, Maine 04101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Tel: (207) 822-0260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Fax: (207) 822-0259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14 Access Highway, Ste. 1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Caribou, Maine 04736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Tel: (207) 496-3792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6"/>
                              <w:szCs w:val="16"/>
                            </w:rPr>
                            <w:br/>
                            <w:t>Fax: (207) 496-3291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B5D0F8" id="Text Box 4" o:spid="_x0000_s1027" type="#_x0000_t202" style="position:absolute;margin-left:418.55pt;margin-top:-10.3pt;width:133pt;height:16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Kp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" stroked="f">
              <v:textbox>
                <w:txbxContent>
                  <w:p w:rsidR="00BD567B" w:rsidRPr="00CA6F9C" w:rsidRDefault="00BD567B" w:rsidP="00BD567B">
                    <w:pPr>
                      <w:spacing w:line="240" w:lineRule="auto"/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</w:pP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t>Regional Offices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84 Harlow St. 2nd Floor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Bangor, Maine 04401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Tel: (207) 941-3070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Fax: (207) 941-3075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415 Congress St., Ste. 301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Portland, Maine 04101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Tel: (207) 822-0260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Fax: (207) 822-0259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14 Access Highway, Ste. 1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Caribou, Maine 04736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Tel: (207) 496-3792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6"/>
                        <w:szCs w:val="16"/>
                      </w:rPr>
                      <w:br/>
                      <w:t>Fax: (207) 496-3291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8CD619B" wp14:editId="0A2661EF">
              <wp:simplePos x="0" y="0"/>
              <wp:positionH relativeFrom="column">
                <wp:posOffset>-74295</wp:posOffset>
              </wp:positionH>
              <wp:positionV relativeFrom="paragraph">
                <wp:posOffset>1268095</wp:posOffset>
              </wp:positionV>
              <wp:extent cx="2167890" cy="522605"/>
              <wp:effectExtent l="1905" t="1270" r="1905" b="0"/>
              <wp:wrapThrough wrapText="bothSides">
                <wp:wrapPolygon edited="0">
                  <wp:start x="-95" y="0"/>
                  <wp:lineTo x="-95" y="21206"/>
                  <wp:lineTo x="21600" y="21206"/>
                  <wp:lineTo x="21600" y="0"/>
                  <wp:lineTo x="-95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3E9" w:rsidRPr="00CA6F9C" w:rsidRDefault="005E13E9" w:rsidP="005E13E9">
                          <w:pPr>
                            <w:spacing w:line="240" w:lineRule="auto"/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8"/>
                              <w:szCs w:val="18"/>
                            </w:rPr>
                            <w:t>: (207) 626-8800</w:t>
                          </w:r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8"/>
                              <w:szCs w:val="18"/>
                            </w:rPr>
                            <w:t>tty</w:t>
                          </w:r>
                          <w:proofErr w:type="spellEnd"/>
                          <w:r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8"/>
                              <w:szCs w:val="18"/>
                            </w:rPr>
                            <w:t xml:space="preserve"> users call maine relay</w:t>
                          </w:r>
                          <w:r w:rsidR="00CA6F9C"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18"/>
                              <w:szCs w:val="18"/>
                            </w:rPr>
                            <w:t xml:space="preserve"> 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D619B" id="Text Box 7" o:spid="_x0000_s1028" type="#_x0000_t202" style="position:absolute;margin-left:-5.85pt;margin-top:99.85pt;width:170.7pt;height:4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cF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" stroked="f">
              <v:textbox>
                <w:txbxContent>
                  <w:p w:rsidR="005E13E9" w:rsidRPr="00CA6F9C" w:rsidRDefault="005E13E9" w:rsidP="005E13E9">
                    <w:pPr>
                      <w:spacing w:line="240" w:lineRule="auto"/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8"/>
                        <w:szCs w:val="18"/>
                      </w:rPr>
                    </w:pPr>
                    <w:proofErr w:type="spellStart"/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8"/>
                        <w:szCs w:val="18"/>
                      </w:rPr>
                      <w:t>tel</w:t>
                    </w:r>
                    <w:proofErr w:type="spellEnd"/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8"/>
                        <w:szCs w:val="18"/>
                      </w:rPr>
                      <w:t>: (207) 626-8800</w:t>
                    </w:r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8"/>
                        <w:szCs w:val="18"/>
                      </w:rPr>
                      <w:br/>
                    </w:r>
                    <w:proofErr w:type="spellStart"/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8"/>
                        <w:szCs w:val="18"/>
                      </w:rPr>
                      <w:t>tty</w:t>
                    </w:r>
                    <w:proofErr w:type="spellEnd"/>
                    <w:r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8"/>
                        <w:szCs w:val="18"/>
                      </w:rPr>
                      <w:t xml:space="preserve"> users call maine relay</w:t>
                    </w:r>
                    <w:r w:rsidR="00CA6F9C"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18"/>
                        <w:szCs w:val="18"/>
                      </w:rPr>
                      <w:t xml:space="preserve"> 711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87D381" wp14:editId="5EC9F937">
              <wp:simplePos x="0" y="0"/>
              <wp:positionH relativeFrom="column">
                <wp:posOffset>-403225</wp:posOffset>
              </wp:positionH>
              <wp:positionV relativeFrom="paragraph">
                <wp:posOffset>276860</wp:posOffset>
              </wp:positionV>
              <wp:extent cx="1983740" cy="522605"/>
              <wp:effectExtent l="0" t="635" r="63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3E9" w:rsidRPr="00CA6F9C" w:rsidRDefault="00574E11" w:rsidP="005E13E9">
                          <w:pPr>
                            <w:spacing w:line="240" w:lineRule="auto"/>
                            <w:jc w:val="center"/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  <w:spacing w:val="16"/>
                              <w:sz w:val="26"/>
                              <w:szCs w:val="26"/>
                            </w:rPr>
                            <w:t>Aaron M. Frey</w:t>
                          </w:r>
                          <w:r w:rsidR="005E13E9" w:rsidRPr="00CA6F9C">
                            <w:rPr>
                              <w:rFonts w:ascii="Goudy Old Style" w:hAnsi="Goudy Old Style"/>
                              <w:b/>
                              <w:smallCaps/>
                              <w:color w:val="0C188C"/>
                            </w:rPr>
                            <w:br/>
                          </w:r>
                          <w:r w:rsidR="005E13E9" w:rsidRPr="00CA6F9C">
                            <w:rPr>
                              <w:rFonts w:ascii="Arial Narrow" w:hAnsi="Arial Narrow"/>
                              <w:b/>
                              <w:smallCaps/>
                              <w:color w:val="0C188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E13E9" w:rsidRPr="00CA6F9C">
                            <w:rPr>
                              <w:rFonts w:ascii="Arial Narrow" w:hAnsi="Arial Narrow"/>
                              <w:b/>
                              <w:smallCaps/>
                              <w:color w:val="0C188C"/>
                              <w:spacing w:val="12"/>
                              <w:sz w:val="15"/>
                              <w:szCs w:val="15"/>
                            </w:rPr>
                            <w:t>ATTORNEY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7D381" id="Text Box 6" o:spid="_x0000_s1029" type="#_x0000_t202" style="position:absolute;margin-left:-31.75pt;margin-top:21.8pt;width:156.2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" stroked="f">
              <v:textbox>
                <w:txbxContent>
                  <w:p w:rsidR="005E13E9" w:rsidRPr="00CA6F9C" w:rsidRDefault="00574E11" w:rsidP="005E13E9">
                    <w:pPr>
                      <w:spacing w:line="240" w:lineRule="auto"/>
                      <w:jc w:val="center"/>
                      <w:rPr>
                        <w:rFonts w:ascii="Goudy Old Style" w:hAnsi="Goudy Old Style"/>
                        <w:b/>
                        <w:smallCaps/>
                        <w:color w:val="0C188C"/>
                      </w:rPr>
                    </w:pPr>
                    <w:r>
                      <w:rPr>
                        <w:rFonts w:ascii="Goudy Old Style" w:hAnsi="Goudy Old Style"/>
                        <w:b/>
                        <w:smallCaps/>
                        <w:color w:val="0C188C"/>
                        <w:spacing w:val="16"/>
                        <w:sz w:val="26"/>
                        <w:szCs w:val="26"/>
                      </w:rPr>
                      <w:t>Aaron M. Frey</w:t>
                    </w:r>
                    <w:r w:rsidR="005E13E9" w:rsidRPr="00CA6F9C">
                      <w:rPr>
                        <w:rFonts w:ascii="Goudy Old Style" w:hAnsi="Goudy Old Style"/>
                        <w:b/>
                        <w:smallCaps/>
                        <w:color w:val="0C188C"/>
                      </w:rPr>
                      <w:br/>
                    </w:r>
                    <w:r w:rsidR="005E13E9" w:rsidRPr="00CA6F9C">
                      <w:rPr>
                        <w:rFonts w:ascii="Arial Narrow" w:hAnsi="Arial Narrow"/>
                        <w:b/>
                        <w:smallCaps/>
                        <w:color w:val="0C188C"/>
                        <w:sz w:val="15"/>
                        <w:szCs w:val="15"/>
                      </w:rPr>
                      <w:t xml:space="preserve"> </w:t>
                    </w:r>
                    <w:r w:rsidR="005E13E9" w:rsidRPr="00CA6F9C">
                      <w:rPr>
                        <w:rFonts w:ascii="Arial Narrow" w:hAnsi="Arial Narrow"/>
                        <w:b/>
                        <w:smallCaps/>
                        <w:color w:val="0C188C"/>
                        <w:spacing w:val="12"/>
                        <w:sz w:val="15"/>
                        <w:szCs w:val="15"/>
                      </w:rPr>
                      <w:t>ATTORNEY GENERAL</w:t>
                    </w:r>
                  </w:p>
                </w:txbxContent>
              </v:textbox>
            </v:shape>
          </w:pict>
        </mc:Fallback>
      </mc:AlternateContent>
    </w:r>
    <w:r w:rsidR="00CA6F9C">
      <w:rPr>
        <w:rFonts w:ascii="Goudy Old Style" w:hAnsi="Goudy Old Style"/>
        <w:b/>
        <w:smallCaps/>
        <w:noProof/>
        <w:spacing w:val="16"/>
        <w:sz w:val="18"/>
        <w:szCs w:val="18"/>
      </w:rPr>
      <w:drawing>
        <wp:anchor distT="0" distB="0" distL="114300" distR="114300" simplePos="0" relativeHeight="251667456" behindDoc="0" locked="0" layoutInCell="1" allowOverlap="1" wp14:anchorId="056AAED7" wp14:editId="68C22B3F">
          <wp:simplePos x="0" y="0"/>
          <wp:positionH relativeFrom="column">
            <wp:posOffset>3004185</wp:posOffset>
          </wp:positionH>
          <wp:positionV relativeFrom="paragraph">
            <wp:posOffset>-100330</wp:posOffset>
          </wp:positionV>
          <wp:extent cx="864235" cy="1026795"/>
          <wp:effectExtent l="19050" t="0" r="0" b="0"/>
          <wp:wrapThrough wrapText="bothSides">
            <wp:wrapPolygon edited="0">
              <wp:start x="-476" y="0"/>
              <wp:lineTo x="-476" y="21239"/>
              <wp:lineTo x="21425" y="21239"/>
              <wp:lineTo x="21425" y="0"/>
              <wp:lineTo x="-476" y="0"/>
            </wp:wrapPolygon>
          </wp:wrapThrough>
          <wp:docPr id="6" name="Picture 6" descr="AG se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 sea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235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D8"/>
    <w:rsid w:val="000E69F1"/>
    <w:rsid w:val="001214A9"/>
    <w:rsid w:val="00151F27"/>
    <w:rsid w:val="00183188"/>
    <w:rsid w:val="002807D8"/>
    <w:rsid w:val="002D0350"/>
    <w:rsid w:val="002D5731"/>
    <w:rsid w:val="005048D5"/>
    <w:rsid w:val="00574E11"/>
    <w:rsid w:val="005E13E9"/>
    <w:rsid w:val="007122D5"/>
    <w:rsid w:val="00782667"/>
    <w:rsid w:val="0079312E"/>
    <w:rsid w:val="00817AD5"/>
    <w:rsid w:val="0085635A"/>
    <w:rsid w:val="008F7D07"/>
    <w:rsid w:val="009B4CCA"/>
    <w:rsid w:val="00A7771E"/>
    <w:rsid w:val="00A95219"/>
    <w:rsid w:val="00B42EA4"/>
    <w:rsid w:val="00B57F15"/>
    <w:rsid w:val="00B64787"/>
    <w:rsid w:val="00BD1F69"/>
    <w:rsid w:val="00BD567B"/>
    <w:rsid w:val="00BE682F"/>
    <w:rsid w:val="00C3481C"/>
    <w:rsid w:val="00C90B55"/>
    <w:rsid w:val="00CA6F9C"/>
    <w:rsid w:val="00DB4534"/>
    <w:rsid w:val="00DB595D"/>
    <w:rsid w:val="00E272FD"/>
    <w:rsid w:val="00E62C60"/>
    <w:rsid w:val="00E76DFB"/>
    <w:rsid w:val="00ED363D"/>
    <w:rsid w:val="00ED4D1E"/>
    <w:rsid w:val="00F542A6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  <w14:docId w14:val="43260150"/>
  <w15:docId w15:val="{21DEA43A-4094-471C-81C4-B318BD34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9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D8"/>
  </w:style>
  <w:style w:type="paragraph" w:styleId="Footer">
    <w:name w:val="footer"/>
    <w:basedOn w:val="Normal"/>
    <w:link w:val="FooterChar"/>
    <w:uiPriority w:val="99"/>
    <w:unhideWhenUsed/>
    <w:rsid w:val="0028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D8"/>
  </w:style>
  <w:style w:type="paragraph" w:styleId="BalloonText">
    <w:name w:val="Balloon Text"/>
    <w:basedOn w:val="Normal"/>
    <w:link w:val="BalloonTextChar"/>
    <w:uiPriority w:val="99"/>
    <w:semiHidden/>
    <w:unhideWhenUsed/>
    <w:rsid w:val="0028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D8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E76D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E76DF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76DFB"/>
    <w:pPr>
      <w:spacing w:before="100" w:beforeAutospacing="1" w:after="180" w:line="300" w:lineRule="atLeast"/>
    </w:pPr>
    <w:rPr>
      <w:rFonts w:ascii="Tahoma" w:eastAsia="Times New Roman" w:hAnsi="Tahoma" w:cs="Tahoma"/>
      <w:color w:val="444444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3708">
                  <w:marLeft w:val="0"/>
                  <w:marRight w:val="0"/>
                  <w:marTop w:val="0"/>
                  <w:marBottom w:val="0"/>
                  <w:divBdr>
                    <w:top w:val="single" w:sz="6" w:space="0" w:color="BFC1C3"/>
                    <w:left w:val="none" w:sz="0" w:space="0" w:color="auto"/>
                    <w:bottom w:val="single" w:sz="6" w:space="0" w:color="BFC1C3"/>
                    <w:right w:val="none" w:sz="0" w:space="0" w:color="auto"/>
                  </w:divBdr>
                  <w:divsChild>
                    <w:div w:id="12267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8019-6E14-4FA3-8D9B-025C2F15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Thompson, Tracy L</cp:lastModifiedBy>
  <cp:revision>2</cp:revision>
  <cp:lastPrinted>2019-04-29T13:34:00Z</cp:lastPrinted>
  <dcterms:created xsi:type="dcterms:W3CDTF">2019-04-29T13:35:00Z</dcterms:created>
  <dcterms:modified xsi:type="dcterms:W3CDTF">2019-04-29T13:35:00Z</dcterms:modified>
</cp:coreProperties>
</file>