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A231" w14:textId="77777777" w:rsidR="00C1581A" w:rsidRPr="00301085" w:rsidRDefault="00463EF8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5">
        <w:rPr>
          <w:rFonts w:ascii="Times New Roman" w:hAnsi="Times New Roman"/>
          <w:small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7F5179" wp14:editId="4C655803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085">
        <w:rPr>
          <w:rFonts w:ascii="Times New Roman" w:hAnsi="Times New Roman" w:cs="Times New Roman"/>
          <w:b/>
          <w:bCs/>
          <w:sz w:val="28"/>
          <w:szCs w:val="28"/>
        </w:rPr>
        <w:t>ABANDONED AND DISCONTINUED ROADS COMMISSION</w:t>
      </w:r>
    </w:p>
    <w:p w14:paraId="64A4E5B9" w14:textId="77777777" w:rsidR="00612FF1" w:rsidRPr="00CF029B" w:rsidRDefault="00463EF8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11504">
        <w:rPr>
          <w:rFonts w:ascii="Times New Roman" w:hAnsi="Times New Roman" w:cs="Times New Roman"/>
          <w:b/>
          <w:bCs/>
          <w:sz w:val="24"/>
          <w:szCs w:val="24"/>
        </w:rPr>
        <w:t xml:space="preserve">OMMISSION MEETING </w:t>
      </w:r>
    </w:p>
    <w:p w14:paraId="250DE5B1" w14:textId="77777777" w:rsidR="005853C5" w:rsidRPr="00C1581A" w:rsidRDefault="00463EF8" w:rsidP="00C158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</w:t>
      </w:r>
      <w:r w:rsidR="00801789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FA7D0E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C55436" w:rsidRPr="00C1581A">
        <w:rPr>
          <w:rFonts w:ascii="Times New Roman" w:hAnsi="Times New Roman" w:cs="Times New Roman"/>
          <w:sz w:val="24"/>
          <w:szCs w:val="24"/>
        </w:rPr>
        <w:t>MEETING</w:t>
      </w:r>
      <w:r w:rsidR="00801495" w:rsidRPr="00C1581A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213177F7" w14:textId="4376300D" w:rsidR="005853C5" w:rsidRDefault="00463EF8" w:rsidP="00C1581A">
      <w:pPr>
        <w:spacing w:after="0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6, 2025,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>:00 PM</w:t>
      </w:r>
      <w:r>
        <w:rPr>
          <w:rFonts w:ascii="Times New Roman" w:hAnsi="Times New Roman" w:cs="Times New Roman"/>
          <w:b/>
          <w:bCs/>
          <w:sz w:val="24"/>
          <w:szCs w:val="24"/>
        </w:rPr>
        <w:t>-3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>:00 PM</w:t>
      </w:r>
      <w:r w:rsidR="00AC74F6" w:rsidRPr="00FE0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D40F35" w14:textId="77777777" w:rsidR="004C0D69" w:rsidRPr="00AD2A5C" w:rsidRDefault="00463EF8" w:rsidP="005115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="00AC74F6"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3F581AE1" w14:textId="1AB78EA2" w:rsidR="00801495" w:rsidRPr="00801495" w:rsidRDefault="00463EF8" w:rsidP="00F23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will convene a </w:t>
      </w:r>
      <w:r w:rsidR="00507E36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meeting </w:t>
      </w:r>
      <w:r w:rsidR="00301085">
        <w:rPr>
          <w:rFonts w:ascii="Times New Roman" w:hAnsi="Times New Roman" w:cs="Times New Roman"/>
          <w:sz w:val="24"/>
          <w:szCs w:val="24"/>
        </w:rPr>
        <w:t xml:space="preserve">and Public Hearing </w:t>
      </w:r>
      <w:r w:rsidRPr="00801495">
        <w:rPr>
          <w:rFonts w:ascii="Times New Roman" w:hAnsi="Times New Roman" w:cs="Times New Roman"/>
          <w:sz w:val="24"/>
          <w:szCs w:val="24"/>
        </w:rPr>
        <w:t xml:space="preserve">at 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1:00 p</w:t>
      </w:r>
      <w:r w:rsidRPr="00557719">
        <w:rPr>
          <w:rFonts w:ascii="Times New Roman" w:hAnsi="Times New Roman" w:cs="Times New Roman"/>
          <w:b/>
          <w:bCs/>
          <w:sz w:val="24"/>
          <w:szCs w:val="24"/>
        </w:rPr>
        <w:t>.m. on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 xml:space="preserve"> Thursday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>November 6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joining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D80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the login informatio</w:t>
      </w:r>
      <w:r w:rsidR="000C2DF1">
        <w:rPr>
          <w:rFonts w:ascii="Times New Roman" w:hAnsi="Times New Roman" w:cs="Times New Roman"/>
          <w:sz w:val="24"/>
          <w:szCs w:val="24"/>
        </w:rPr>
        <w:t xml:space="preserve">n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0BED2D" w14:textId="77777777" w:rsidR="00E5307A" w:rsidRDefault="00463EF8" w:rsidP="00E530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AAE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  <w:r w:rsidR="00BD0A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96B41D" w14:textId="77777777" w:rsidR="00B32E70" w:rsidRPr="00B32E70" w:rsidRDefault="00463EF8" w:rsidP="00B32E7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https://mainestate.zoom.us/j/83200873229?pwd=SYbWQhyPQZoP2FMJKak03AL3OytEag.1</w:t>
      </w:r>
    </w:p>
    <w:p w14:paraId="46886B11" w14:textId="77777777" w:rsidR="00B32E70" w:rsidRPr="00B32E70" w:rsidRDefault="00463EF8" w:rsidP="00B32E7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Meeting ID: 832 0087 3229</w:t>
      </w:r>
    </w:p>
    <w:p w14:paraId="5BE11BCB" w14:textId="77777777" w:rsidR="00463EF8" w:rsidRDefault="00463EF8" w:rsidP="00463E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Passcode: 60647372</w:t>
      </w:r>
    </w:p>
    <w:p w14:paraId="24BC6973" w14:textId="29CDEBF0" w:rsidR="00557719" w:rsidRPr="00557719" w:rsidRDefault="00463EF8" w:rsidP="00463E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14:paraId="6B261659" w14:textId="77777777" w:rsidR="003D34FD" w:rsidRDefault="00463EF8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</w:p>
    <w:p w14:paraId="2F344FAA" w14:textId="77777777" w:rsidR="00B32E70" w:rsidRDefault="00B32E7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4E10600" w14:textId="77777777" w:rsidR="001E5211" w:rsidRPr="00BC1561" w:rsidRDefault="00463EF8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7AFEE4A" w14:textId="77777777" w:rsidR="00642E2F" w:rsidRPr="00BC1561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560E1" w14:textId="77777777" w:rsidR="00642E2F" w:rsidRPr="004A4C3B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Roll call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262F7" w14:textId="77777777" w:rsidR="00642E2F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</w:t>
      </w:r>
      <w:r w:rsidR="00322D8E">
        <w:rPr>
          <w:rFonts w:ascii="Times New Roman" w:hAnsi="Times New Roman" w:cs="Times New Roman"/>
          <w:sz w:val="24"/>
          <w:szCs w:val="24"/>
        </w:rPr>
        <w:t xml:space="preserve"> April 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7719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684B85A7" w14:textId="77777777" w:rsidR="00642E2F" w:rsidRPr="0052388F" w:rsidRDefault="00642E2F" w:rsidP="003519F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4535566" w14:textId="77777777" w:rsidR="00642E2F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and announcements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7BFFFBF3" w14:textId="77777777" w:rsidR="00BA08F6" w:rsidRPr="00BA08F6" w:rsidRDefault="00BA08F6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6718793" w14:textId="77777777" w:rsidR="00BA08F6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update on legislation.</w:t>
      </w:r>
    </w:p>
    <w:p w14:paraId="6C6AD443" w14:textId="77777777" w:rsidR="00301085" w:rsidRPr="00301085" w:rsidRDefault="00301085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95E0194" w14:textId="77777777" w:rsidR="00557719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Commissioners’ reappointment</w:t>
      </w:r>
      <w:r w:rsidR="003519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F72B2" w14:textId="77777777" w:rsidR="003519F3" w:rsidRPr="003519F3" w:rsidRDefault="003519F3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97EBEA2" w14:textId="77777777" w:rsidR="00463EF8" w:rsidRPr="00463EF8" w:rsidRDefault="00463EF8" w:rsidP="00463EF8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Access Officer election and Freedom of Access Act (FOAA) Training Completion Certification. (FOAA training now is required for members of State boards and commissions. Before this meeting, please visit </w:t>
      </w:r>
      <w:r w:rsidRPr="00C34457">
        <w:rPr>
          <w:rFonts w:ascii="Times New Roman" w:hAnsi="Times New Roman" w:cs="Times New Roman"/>
          <w:sz w:val="24"/>
          <w:szCs w:val="24"/>
        </w:rPr>
        <w:t>https://www.maine.gov/foaa/faq/index.shtml</w:t>
      </w:r>
      <w:r>
        <w:rPr>
          <w:rFonts w:ascii="Times New Roman" w:hAnsi="Times New Roman" w:cs="Times New Roman"/>
          <w:sz w:val="24"/>
          <w:szCs w:val="24"/>
        </w:rPr>
        <w:t xml:space="preserve"> and read the FAQ for self-study </w:t>
      </w:r>
      <w:r w:rsidRPr="003519F3">
        <w:rPr>
          <w:rFonts w:ascii="Times New Roman" w:hAnsi="Times New Roman" w:cs="Times New Roman"/>
          <w:sz w:val="24"/>
          <w:szCs w:val="24"/>
        </w:rPr>
        <w:t>FOAA</w:t>
      </w:r>
      <w:r>
        <w:rPr>
          <w:rFonts w:ascii="Times New Roman" w:hAnsi="Times New Roman" w:cs="Times New Roman"/>
          <w:sz w:val="24"/>
          <w:szCs w:val="24"/>
        </w:rPr>
        <w:t xml:space="preserve"> training </w:t>
      </w:r>
      <w:r w:rsidRPr="00463EF8">
        <w:rPr>
          <w:rFonts w:ascii="Times New Roman" w:hAnsi="Times New Roman" w:cs="Times New Roman"/>
          <w:sz w:val="24"/>
          <w:szCs w:val="24"/>
        </w:rPr>
        <w:t xml:space="preserve">as discussed in Heather’s letter to each of us) </w:t>
      </w:r>
    </w:p>
    <w:p w14:paraId="32EBBD05" w14:textId="77777777" w:rsidR="003519F3" w:rsidRPr="003519F3" w:rsidRDefault="003519F3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8BF30D3" w14:textId="37682273" w:rsidR="003519F3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for next steps (Chair election, priorities, draft legislation, Feb. 1, 2026, Report).</w:t>
      </w:r>
    </w:p>
    <w:p w14:paraId="79C0D77B" w14:textId="77777777" w:rsidR="00557719" w:rsidRPr="00557719" w:rsidRDefault="00557719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61778CD" w14:textId="77777777" w:rsidR="00642E2F" w:rsidRPr="00BC1561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="006500F1">
        <w:rPr>
          <w:rFonts w:ascii="Times New Roman" w:eastAsia="Times New Roman" w:hAnsi="Times New Roman" w:cs="Times New Roman"/>
          <w:sz w:val="24"/>
          <w:szCs w:val="24"/>
        </w:rPr>
        <w:t>Comments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8238B2" w14:textId="77777777" w:rsidR="008869B3" w:rsidRPr="003519F3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519F3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00605B" w:rsidRPr="003519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19F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7C5F7FC" w14:textId="77777777" w:rsidR="008869B3" w:rsidRDefault="008869B3" w:rsidP="003010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720A3" w14:textId="77777777" w:rsidR="00B36C29" w:rsidRDefault="00463EF8" w:rsidP="00B36C29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EB58A8">
        <w:rPr>
          <w:rFonts w:ascii="Calibri" w:hAnsi="Calibri" w:cs="Calibri"/>
          <w:b/>
          <w:bCs/>
          <w:sz w:val="24"/>
          <w:szCs w:val="24"/>
          <w:u w:val="single"/>
        </w:rPr>
        <w:t>ZOOM invite and instructions</w:t>
      </w:r>
      <w:r w:rsidR="00432AC1">
        <w:rPr>
          <w:rFonts w:ascii="Calibri" w:hAnsi="Calibri" w:cs="Calibri"/>
          <w:b/>
          <w:bCs/>
          <w:sz w:val="24"/>
          <w:szCs w:val="24"/>
          <w:u w:val="single"/>
        </w:rPr>
        <w:t xml:space="preserve"> for the</w:t>
      </w:r>
    </w:p>
    <w:p w14:paraId="023BFFDC" w14:textId="77777777" w:rsidR="006500F1" w:rsidRDefault="00463EF8" w:rsidP="006500F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2B0C7F">
        <w:rPr>
          <w:rFonts w:ascii="Calibri" w:hAnsi="Calibri" w:cs="Calibri"/>
          <w:b/>
          <w:bCs/>
          <w:sz w:val="24"/>
          <w:szCs w:val="24"/>
          <w:u w:val="single"/>
        </w:rPr>
        <w:t>Abandoned and Discontinued Roads Commission Meeting</w:t>
      </w:r>
    </w:p>
    <w:p w14:paraId="52D34AF3" w14:textId="77777777" w:rsidR="006500F1" w:rsidRPr="00432AC1" w:rsidRDefault="00463EF8" w:rsidP="006500F1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432AC1">
        <w:rPr>
          <w:rFonts w:ascii="Times New Roman" w:hAnsi="Times New Roman" w:cs="Times New Roman"/>
          <w:sz w:val="24"/>
          <w:szCs w:val="24"/>
        </w:rPr>
        <w:t>Date:</w:t>
      </w:r>
      <w:r w:rsidR="00B32E70">
        <w:rPr>
          <w:rFonts w:ascii="Times New Roman" w:hAnsi="Times New Roman" w:cs="Times New Roman"/>
          <w:sz w:val="24"/>
          <w:szCs w:val="24"/>
        </w:rPr>
        <w:t xml:space="preserve"> </w:t>
      </w:r>
      <w:r w:rsidR="00B32E70" w:rsidRPr="00B32E70">
        <w:rPr>
          <w:rFonts w:ascii="Times New Roman" w:hAnsi="Times New Roman" w:cs="Times New Roman"/>
          <w:sz w:val="24"/>
          <w:szCs w:val="24"/>
          <w:u w:val="single"/>
        </w:rPr>
        <w:t>November 6</w:t>
      </w:r>
      <w:r w:rsidR="00322D8E" w:rsidRPr="00B32E7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322D8E">
        <w:rPr>
          <w:rFonts w:ascii="Times New Roman" w:hAnsi="Times New Roman" w:cs="Times New Roman"/>
          <w:sz w:val="24"/>
          <w:szCs w:val="24"/>
          <w:u w:val="single"/>
        </w:rPr>
        <w:t>2025</w:t>
      </w:r>
    </w:p>
    <w:p w14:paraId="0EEF36AE" w14:textId="77777777" w:rsidR="006500F1" w:rsidRDefault="00463EF8" w:rsidP="006500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AC1">
        <w:rPr>
          <w:rFonts w:ascii="Times New Roman" w:hAnsi="Times New Roman" w:cs="Times New Roman"/>
          <w:sz w:val="24"/>
          <w:szCs w:val="24"/>
        </w:rPr>
        <w:t xml:space="preserve">Time: </w:t>
      </w:r>
      <w:r w:rsidRPr="00432AC1">
        <w:rPr>
          <w:rFonts w:ascii="Times New Roman" w:hAnsi="Times New Roman" w:cs="Times New Roman"/>
          <w:sz w:val="24"/>
          <w:szCs w:val="24"/>
          <w:u w:val="single"/>
        </w:rPr>
        <w:t xml:space="preserve">1:00 </w:t>
      </w:r>
      <w:r w:rsidR="00322D8E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432AC1">
        <w:rPr>
          <w:rFonts w:ascii="Times New Roman" w:hAnsi="Times New Roman" w:cs="Times New Roman"/>
          <w:sz w:val="24"/>
          <w:szCs w:val="24"/>
          <w:u w:val="single"/>
        </w:rPr>
        <w:t>.m</w:t>
      </w:r>
      <w:r w:rsidRPr="00FE0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1178FF" w14:textId="77777777" w:rsidR="006500F1" w:rsidRDefault="00463EF8" w:rsidP="006500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5B5B8290" w14:textId="77777777" w:rsidR="00B32E70" w:rsidRPr="00B32E70" w:rsidRDefault="00463EF8" w:rsidP="00B32E7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AC1">
        <w:rPr>
          <w:rFonts w:ascii="Times New Roman" w:hAnsi="Times New Roman" w:cs="Times New Roman"/>
          <w:b/>
          <w:bCs/>
          <w:sz w:val="24"/>
          <w:szCs w:val="24"/>
        </w:rPr>
        <w:t xml:space="preserve">ZOOM </w:t>
      </w:r>
      <w:r w:rsidR="006500F1" w:rsidRPr="00432AC1">
        <w:rPr>
          <w:rFonts w:ascii="Times New Roman" w:hAnsi="Times New Roman" w:cs="Times New Roman"/>
          <w:b/>
          <w:bCs/>
          <w:sz w:val="24"/>
          <w:szCs w:val="24"/>
        </w:rPr>
        <w:t xml:space="preserve">Meeting ID: </w:t>
      </w:r>
      <w:r w:rsidRPr="00B32E70">
        <w:rPr>
          <w:rFonts w:ascii="Times New Roman" w:hAnsi="Times New Roman" w:cs="Times New Roman"/>
          <w:sz w:val="24"/>
          <w:szCs w:val="24"/>
        </w:rPr>
        <w:t>832 0087 3229</w:t>
      </w:r>
    </w:p>
    <w:p w14:paraId="60ACA36E" w14:textId="77777777" w:rsidR="00B32E70" w:rsidRPr="00B32E70" w:rsidRDefault="00463EF8" w:rsidP="00B32E7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Pr="00B32E70">
        <w:rPr>
          <w:rFonts w:ascii="Times New Roman" w:hAnsi="Times New Roman" w:cs="Times New Roman"/>
          <w:sz w:val="24"/>
          <w:szCs w:val="24"/>
        </w:rPr>
        <w:t xml:space="preserve"> 60647372</w:t>
      </w:r>
    </w:p>
    <w:p w14:paraId="5A0699FC" w14:textId="77777777" w:rsidR="00557719" w:rsidRDefault="00557719" w:rsidP="00B32E7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A4E4F62" w14:textId="77777777" w:rsidR="006500F1" w:rsidRPr="00432AC1" w:rsidRDefault="006500F1" w:rsidP="00557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83F97" w14:textId="77777777" w:rsidR="00B36C29" w:rsidRPr="006155BA" w:rsidRDefault="00463EF8" w:rsidP="008C692A">
      <w:pPr>
        <w:rPr>
          <w:rFonts w:ascii="Calibri" w:hAnsi="Calibri" w:cs="Calibri"/>
          <w:sz w:val="24"/>
          <w:szCs w:val="24"/>
        </w:rPr>
      </w:pPr>
      <w:r w:rsidRPr="00432AC1">
        <w:rPr>
          <w:rFonts w:ascii="Calibri" w:hAnsi="Calibri" w:cs="Calibri"/>
          <w:b/>
          <w:bCs/>
          <w:sz w:val="24"/>
          <w:szCs w:val="24"/>
        </w:rPr>
        <w:t>Via Computer</w:t>
      </w:r>
      <w:r w:rsidRPr="006155BA">
        <w:rPr>
          <w:rFonts w:ascii="Calibri" w:hAnsi="Calibri" w:cs="Calibri"/>
          <w:sz w:val="24"/>
          <w:szCs w:val="24"/>
        </w:rPr>
        <w:t>:</w:t>
      </w:r>
    </w:p>
    <w:p w14:paraId="23BC474B" w14:textId="72198BC1" w:rsidR="00B32E70" w:rsidRPr="00B32E70" w:rsidRDefault="00463EF8" w:rsidP="00B32E7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Time: Nov 6, 2025, 01:00 PM Eastern Time (US and Canada)</w:t>
      </w:r>
    </w:p>
    <w:p w14:paraId="0907CE02" w14:textId="77777777" w:rsidR="00B32E70" w:rsidRPr="00B32E70" w:rsidRDefault="00463EF8" w:rsidP="00B32E7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Join Zoom Meeting</w:t>
      </w:r>
    </w:p>
    <w:p w14:paraId="0B76DA54" w14:textId="77777777" w:rsidR="00B32E70" w:rsidRPr="00B32E70" w:rsidRDefault="00463EF8" w:rsidP="00B32E7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https://mainestate.zoom.us/j/83200873229?pwd=SYbWQhyPQZoP2FMJKak03AL3OytEag.1</w:t>
      </w:r>
    </w:p>
    <w:p w14:paraId="69A27373" w14:textId="77777777" w:rsidR="00432AC1" w:rsidRDefault="00463EF8" w:rsidP="00557719">
      <w:pPr>
        <w:pBdr>
          <w:bottom w:val="single" w:sz="12" w:space="1" w:color="auto"/>
        </w:pBdr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  <w:r w:rsidRPr="006155BA">
        <w:rPr>
          <w:rFonts w:ascii="Calibri" w:eastAsia="Times New Roman" w:hAnsi="Calibri" w:cs="Calibri"/>
          <w:color w:val="212529"/>
          <w:sz w:val="24"/>
          <w:szCs w:val="24"/>
        </w:rPr>
        <w:t>Copy and paste the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link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 xml:space="preserve"> into your web browser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and your computer's browser will automatically prompt you to download the Zoom app. You must allow this to </w:t>
      </w:r>
      <w:proofErr w:type="gramStart"/>
      <w:r w:rsidRPr="00964D1D">
        <w:rPr>
          <w:rFonts w:ascii="Calibri" w:eastAsia="Times New Roman" w:hAnsi="Calibri" w:cs="Calibri"/>
          <w:color w:val="212529"/>
          <w:sz w:val="24"/>
          <w:szCs w:val="24"/>
        </w:rPr>
        <w:t>join</w:t>
      </w:r>
      <w:proofErr w:type="gramEnd"/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the meeting.</w:t>
      </w:r>
    </w:p>
    <w:p w14:paraId="1833DFB1" w14:textId="77777777" w:rsidR="00B32E70" w:rsidRDefault="00B32E70" w:rsidP="00557719">
      <w:pPr>
        <w:pBdr>
          <w:bottom w:val="single" w:sz="12" w:space="1" w:color="auto"/>
        </w:pBdr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14:paraId="191945C5" w14:textId="77777777" w:rsidR="00B36C29" w:rsidRPr="00432AC1" w:rsidRDefault="00463EF8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b/>
          <w:bCs/>
          <w:i/>
          <w:iCs/>
          <w:color w:val="212529"/>
          <w:sz w:val="24"/>
          <w:szCs w:val="24"/>
        </w:rPr>
      </w:pPr>
      <w:r w:rsidRPr="00432AC1">
        <w:rPr>
          <w:rFonts w:ascii="Calibri" w:eastAsia="Times New Roman" w:hAnsi="Calibri" w:cs="Calibri"/>
          <w:b/>
          <w:bCs/>
          <w:i/>
          <w:iCs/>
          <w:color w:val="212529"/>
          <w:sz w:val="24"/>
          <w:szCs w:val="24"/>
        </w:rPr>
        <w:t> NOTE: in order to participate in a Zoom meeting, your computer must have a microphone and speakers. To allow others to see you, you will need a webcam, which most laptops have but not desktop computers. External webcams connected to a computer work fine as well.</w:t>
      </w:r>
      <w:r w:rsidR="00432AC1">
        <w:rPr>
          <w:rFonts w:ascii="Calibri" w:eastAsia="Times New Roman" w:hAnsi="Calibri" w:cs="Calibri"/>
          <w:b/>
          <w:bCs/>
          <w:i/>
          <w:iCs/>
          <w:color w:val="212529"/>
          <w:sz w:val="24"/>
          <w:szCs w:val="24"/>
        </w:rPr>
        <w:t xml:space="preserve"> </w:t>
      </w:r>
      <w:r w:rsidRPr="00432AC1">
        <w:rPr>
          <w:rFonts w:ascii="Calibri" w:eastAsia="Times New Roman" w:hAnsi="Calibri" w:cs="Calibri"/>
          <w:b/>
          <w:bCs/>
          <w:i/>
          <w:iCs/>
          <w:color w:val="212529"/>
          <w:sz w:val="24"/>
          <w:szCs w:val="24"/>
        </w:rPr>
        <w:t>You don't need a camera to use Zoom and see what is on the screen. A camera only allows others to see you.</w:t>
      </w:r>
    </w:p>
    <w:p w14:paraId="79966071" w14:textId="77777777" w:rsidR="00B36C29" w:rsidRPr="00964D1D" w:rsidRDefault="00463EF8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432AC1">
        <w:rPr>
          <w:rFonts w:ascii="Calibri" w:hAnsi="Calibri" w:cs="Calibri"/>
          <w:b/>
          <w:bCs/>
          <w:sz w:val="24"/>
          <w:szCs w:val="24"/>
        </w:rPr>
        <w:t>Via  Cell phone</w:t>
      </w:r>
      <w:r w:rsidRPr="006155BA">
        <w:rPr>
          <w:rFonts w:ascii="Calibri" w:hAnsi="Calibri" w:cs="Calibri"/>
          <w:sz w:val="24"/>
          <w:szCs w:val="24"/>
        </w:rPr>
        <w:t xml:space="preserve"> (mobile zoom app must be downloaded)</w:t>
      </w:r>
    </w:p>
    <w:p w14:paraId="18FED301" w14:textId="77777777" w:rsidR="00B36C29" w:rsidRPr="006155BA" w:rsidRDefault="00463EF8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964D1D">
        <w:rPr>
          <w:rFonts w:ascii="Calibri" w:eastAsia="Times New Roman" w:hAnsi="Calibri" w:cs="Calibri"/>
          <w:color w:val="212529"/>
          <w:sz w:val="24"/>
          <w:szCs w:val="24"/>
        </w:rPr>
        <w:t>You can join with a smartphone. It is similar to joining with a computer; you need the Zoom app to join. The steps are similar to joining a computer.</w:t>
      </w:r>
    </w:p>
    <w:p w14:paraId="02F17BE6" w14:textId="77777777" w:rsidR="00B36C29" w:rsidRPr="00964D1D" w:rsidRDefault="00463EF8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432AC1">
        <w:rPr>
          <w:rFonts w:ascii="Calibri" w:eastAsia="Times New Roman" w:hAnsi="Calibri" w:cs="Calibri"/>
          <w:b/>
          <w:bCs/>
          <w:color w:val="212529"/>
          <w:sz w:val="24"/>
          <w:szCs w:val="24"/>
        </w:rPr>
        <w:t>Via Phone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>:</w:t>
      </w:r>
    </w:p>
    <w:p w14:paraId="052AD251" w14:textId="77777777" w:rsidR="00511504" w:rsidRPr="00511504" w:rsidRDefault="00463EF8" w:rsidP="00511504">
      <w:pPr>
        <w:rPr>
          <w:rFonts w:ascii="Times New Roman" w:hAnsi="Times New Roman" w:cs="Times New Roman"/>
          <w:sz w:val="24"/>
          <w:szCs w:val="24"/>
        </w:rPr>
      </w:pPr>
      <w:r w:rsidRPr="006155BA">
        <w:rPr>
          <w:rFonts w:ascii="Calibri" w:hAnsi="Calibri" w:cs="Calibri"/>
          <w:sz w:val="24"/>
          <w:szCs w:val="24"/>
        </w:rPr>
        <w:t>If you do not have access to a computer, you can log in by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dial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>ing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into the conversation with a phone. You simply dial the location number. Then when prompted, enter the Meeting ID number followed by the # sign. The Meeting ID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 xml:space="preserve"> is listed above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. When entering as a phone 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lastRenderedPageBreak/>
        <w:t xml:space="preserve">participant, your video is off, and your sound is usually on. It is helpful to know the control *6 which mutes and unmutes your phone. Just hit *6 to talk and *6 again to mute. Phones create a lot of background noise in a Zoom meeting so it's helpful </w:t>
      </w:r>
      <w:r w:rsidR="00557719" w:rsidRPr="00964D1D">
        <w:rPr>
          <w:rFonts w:ascii="Calibri" w:eastAsia="Times New Roman" w:hAnsi="Calibri" w:cs="Calibri"/>
          <w:color w:val="212529"/>
          <w:sz w:val="24"/>
          <w:szCs w:val="24"/>
        </w:rPr>
        <w:t>for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</w:t>
      </w:r>
      <w:r w:rsidR="00557719">
        <w:rPr>
          <w:rFonts w:ascii="Calibri" w:eastAsia="Times New Roman" w:hAnsi="Calibri" w:cs="Calibri"/>
          <w:color w:val="212529"/>
          <w:sz w:val="24"/>
          <w:szCs w:val="24"/>
        </w:rPr>
        <w:t xml:space="preserve">the 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>meeting if phone users are muted when not speaking.</w:t>
      </w:r>
    </w:p>
    <w:p w14:paraId="56D323E6" w14:textId="77777777" w:rsidR="00B32E70" w:rsidRPr="00B32E70" w:rsidRDefault="00463EF8" w:rsidP="00B32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E70">
        <w:rPr>
          <w:rFonts w:ascii="Times New Roman" w:hAnsi="Times New Roman" w:cs="Times New Roman"/>
          <w:b/>
          <w:bCs/>
          <w:sz w:val="24"/>
          <w:szCs w:val="24"/>
        </w:rPr>
        <w:t>One tap mobile</w:t>
      </w:r>
    </w:p>
    <w:p w14:paraId="7D152168" w14:textId="77777777" w:rsidR="00B32E70" w:rsidRPr="00B32E70" w:rsidRDefault="00463EF8" w:rsidP="00B32E70">
      <w:pPr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+13052241968,,83200873229# US</w:t>
      </w:r>
    </w:p>
    <w:p w14:paraId="2EAF9528" w14:textId="77777777" w:rsidR="00B32E70" w:rsidRDefault="00463EF8" w:rsidP="00B32E70">
      <w:pPr>
        <w:rPr>
          <w:rFonts w:ascii="Times New Roman" w:hAnsi="Times New Roman" w:cs="Times New Roman"/>
          <w:sz w:val="24"/>
          <w:szCs w:val="24"/>
        </w:rPr>
      </w:pPr>
      <w:r w:rsidRPr="00B32E70">
        <w:rPr>
          <w:rFonts w:ascii="Times New Roman" w:hAnsi="Times New Roman" w:cs="Times New Roman"/>
          <w:sz w:val="24"/>
          <w:szCs w:val="24"/>
        </w:rPr>
        <w:t>+13092053325,,83200873229# US</w:t>
      </w:r>
    </w:p>
    <w:p w14:paraId="20F9FB78" w14:textId="77777777" w:rsidR="00B32E70" w:rsidRPr="00B32E70" w:rsidRDefault="00463EF8" w:rsidP="00B32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E70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CE34C8" w14:paraId="3FC91067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30FF90" w14:textId="77777777" w:rsidR="00B32E70" w:rsidRPr="00B32E70" w:rsidRDefault="00463EF8" w:rsidP="00B32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Dial by your location</w:t>
            </w:r>
          </w:p>
        </w:tc>
      </w:tr>
      <w:tr w:rsidR="00CE34C8" w14:paraId="1CB5AC97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871823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+1 305 224 1968 US</w:t>
            </w:r>
          </w:p>
        </w:tc>
      </w:tr>
      <w:tr w:rsidR="00CE34C8" w14:paraId="377996D9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AAE757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+1 309 205 3325 US</w:t>
            </w:r>
          </w:p>
        </w:tc>
      </w:tr>
      <w:tr w:rsidR="00CE34C8" w14:paraId="72D8EEF9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9CDD0C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+1 312 626 6799 US (Chicago)</w:t>
            </w:r>
          </w:p>
        </w:tc>
      </w:tr>
      <w:tr w:rsidR="00CE34C8" w14:paraId="55FAC552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54A997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+1 646 876 9923 US (New York)</w:t>
            </w:r>
          </w:p>
        </w:tc>
      </w:tr>
      <w:tr w:rsidR="00CE34C8" w14:paraId="4DF1001E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70AEDD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+1 646 931 3860 US</w:t>
            </w:r>
          </w:p>
        </w:tc>
      </w:tr>
      <w:tr w:rsidR="00CE34C8" w14:paraId="243D6B22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9E62B4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+1 301 715 8592 US (Washington DC)</w:t>
            </w:r>
          </w:p>
        </w:tc>
      </w:tr>
      <w:tr w:rsidR="00CE34C8" w14:paraId="3A054A43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43C5BA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+1 564 217 2000 US</w:t>
            </w:r>
          </w:p>
        </w:tc>
      </w:tr>
      <w:tr w:rsidR="00CE34C8" w14:paraId="00B5AA8A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FEB012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+1 669 444 9171 US</w:t>
            </w:r>
          </w:p>
        </w:tc>
      </w:tr>
      <w:tr w:rsidR="00CE34C8" w14:paraId="6BF77E8D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5C1752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+1 669 900 6833 US (San Jose)</w:t>
            </w:r>
          </w:p>
        </w:tc>
      </w:tr>
      <w:tr w:rsidR="00CE34C8" w14:paraId="063438C3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BEE3C2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+1 689 278 1000 US</w:t>
            </w:r>
          </w:p>
        </w:tc>
      </w:tr>
      <w:tr w:rsidR="00CE34C8" w14:paraId="647D6293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72358F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+1 719 359 4580 US</w:t>
            </w:r>
          </w:p>
        </w:tc>
      </w:tr>
      <w:tr w:rsidR="00CE34C8" w14:paraId="3AD1213D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3B8103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+1 253 205 0468 US</w:t>
            </w:r>
          </w:p>
        </w:tc>
      </w:tr>
      <w:tr w:rsidR="00CE34C8" w14:paraId="66AD336C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F4F023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+1 253 215 8782 US (Tacoma)</w:t>
            </w:r>
          </w:p>
        </w:tc>
      </w:tr>
      <w:tr w:rsidR="00CE34C8" w14:paraId="50D4B533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9AA5BB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 +1 346 248 7799 US (Houston)</w:t>
            </w:r>
          </w:p>
        </w:tc>
      </w:tr>
      <w:tr w:rsidR="00CE34C8" w14:paraId="07906E93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383D32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+1 360 209 5623 US</w:t>
            </w:r>
          </w:p>
        </w:tc>
      </w:tr>
      <w:tr w:rsidR="00CE34C8" w14:paraId="429CD28E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EEB4D9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+1 386 347 5053 US</w:t>
            </w:r>
          </w:p>
        </w:tc>
      </w:tr>
      <w:tr w:rsidR="00CE34C8" w14:paraId="4B4612BE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4676BE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+1 408 638 0968 US (San Jose)</w:t>
            </w:r>
          </w:p>
        </w:tc>
      </w:tr>
      <w:tr w:rsidR="00CE34C8" w14:paraId="5D54CB58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49D3F2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• +1 507 473 4847 US</w:t>
            </w:r>
          </w:p>
        </w:tc>
      </w:tr>
      <w:tr w:rsidR="00CE34C8" w14:paraId="2BD8EBCA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09E668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Meeting ID: 832 0087 3229</w:t>
            </w:r>
          </w:p>
        </w:tc>
      </w:tr>
      <w:tr w:rsidR="00CE34C8" w14:paraId="459C9FBC" w14:textId="77777777" w:rsidTr="00B32E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DA6D37" w14:textId="77777777" w:rsidR="00B32E70" w:rsidRPr="00B32E70" w:rsidRDefault="00463EF8" w:rsidP="00B3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70">
              <w:rPr>
                <w:rFonts w:ascii="Times New Roman" w:hAnsi="Times New Roman" w:cs="Times New Roman"/>
                <w:sz w:val="24"/>
                <w:szCs w:val="24"/>
              </w:rPr>
              <w:t xml:space="preserve">Find your local </w:t>
            </w:r>
            <w:proofErr w:type="spellStart"/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number:https</w:t>
            </w:r>
            <w:proofErr w:type="spellEnd"/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://mainestate.zoom.us/u/</w:t>
            </w:r>
            <w:proofErr w:type="spellStart"/>
            <w:r w:rsidRPr="00B32E70">
              <w:rPr>
                <w:rFonts w:ascii="Times New Roman" w:hAnsi="Times New Roman" w:cs="Times New Roman"/>
                <w:sz w:val="24"/>
                <w:szCs w:val="24"/>
              </w:rPr>
              <w:t>kcoYCHPayw</w:t>
            </w:r>
            <w:proofErr w:type="spellEnd"/>
          </w:p>
        </w:tc>
      </w:tr>
    </w:tbl>
    <w:p w14:paraId="24A8D773" w14:textId="77777777" w:rsidR="00557719" w:rsidRPr="00B32E70" w:rsidRDefault="00557719" w:rsidP="00B32E70">
      <w:pPr>
        <w:rPr>
          <w:rFonts w:ascii="Times New Roman" w:hAnsi="Times New Roman" w:cs="Times New Roman"/>
          <w:sz w:val="24"/>
          <w:szCs w:val="24"/>
        </w:rPr>
      </w:pPr>
    </w:p>
    <w:p w14:paraId="7C5E1CAF" w14:textId="77777777" w:rsidR="00557719" w:rsidRDefault="00557719" w:rsidP="00B32E7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771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E191" w14:textId="77777777" w:rsidR="00463EF8" w:rsidRDefault="00463EF8">
      <w:pPr>
        <w:spacing w:after="0" w:line="240" w:lineRule="auto"/>
      </w:pPr>
      <w:r>
        <w:separator/>
      </w:r>
    </w:p>
  </w:endnote>
  <w:endnote w:type="continuationSeparator" w:id="0">
    <w:p w14:paraId="5BE0BA02" w14:textId="77777777" w:rsidR="00463EF8" w:rsidRDefault="0046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0922" w14:textId="77777777" w:rsidR="00301085" w:rsidRPr="003519F3" w:rsidRDefault="00463EF8" w:rsidP="003519F3">
    <w:pPr>
      <w:pStyle w:val="Footer"/>
    </w:pPr>
    <w:r w:rsidRPr="003519F3">
      <w:rPr>
        <w:noProof/>
        <w:sz w:val="12"/>
      </w:rPr>
      <w:t>{P2531872.1}</w:t>
    </w:r>
    <w:r w:rsidR="00BA08F6" w:rsidRPr="003519F3">
      <w:tab/>
    </w:r>
    <w:sdt>
      <w:sdtPr>
        <w:rPr>
          <w:noProof/>
        </w:rPr>
        <w:id w:val="-1954080555"/>
        <w:docPartObj>
          <w:docPartGallery w:val="Page Numbers (Bottom of Page)"/>
          <w:docPartUnique/>
        </w:docPartObj>
      </w:sdtPr>
      <w:sdtEndPr/>
      <w:sdtContent>
        <w:r w:rsidR="00BA08F6" w:rsidRPr="003519F3">
          <w:fldChar w:fldCharType="begin"/>
        </w:r>
        <w:r w:rsidR="00BA08F6" w:rsidRPr="003519F3">
          <w:instrText xml:space="preserve"> PAGE   \* MERGEFORMAT </w:instrText>
        </w:r>
        <w:r w:rsidR="00BA08F6" w:rsidRPr="003519F3">
          <w:fldChar w:fldCharType="separate"/>
        </w:r>
        <w:r w:rsidR="00BA08F6" w:rsidRPr="003519F3">
          <w:rPr>
            <w:noProof/>
          </w:rPr>
          <w:t>4</w:t>
        </w:r>
        <w:r w:rsidR="00BA08F6" w:rsidRPr="003519F3">
          <w:rPr>
            <w:noProof/>
          </w:rPr>
          <w:fldChar w:fldCharType="end"/>
        </w:r>
      </w:sdtContent>
    </w:sdt>
  </w:p>
  <w:p w14:paraId="1E5635C5" w14:textId="77777777" w:rsidR="008D3B39" w:rsidRPr="003519F3" w:rsidRDefault="008D3B39" w:rsidP="008D3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C989" w14:textId="77777777" w:rsidR="00463EF8" w:rsidRDefault="00463EF8">
      <w:pPr>
        <w:spacing w:after="0" w:line="240" w:lineRule="auto"/>
      </w:pPr>
      <w:r>
        <w:separator/>
      </w:r>
    </w:p>
  </w:footnote>
  <w:footnote w:type="continuationSeparator" w:id="0">
    <w:p w14:paraId="1F0C7E98" w14:textId="77777777" w:rsidR="00463EF8" w:rsidRDefault="00463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EA6859AC">
      <w:start w:val="1"/>
      <w:numFmt w:val="decimal"/>
      <w:lvlText w:val="%1."/>
      <w:lvlJc w:val="left"/>
      <w:pPr>
        <w:ind w:left="720" w:hanging="360"/>
      </w:pPr>
    </w:lvl>
    <w:lvl w:ilvl="1" w:tplc="84EE1F46" w:tentative="1">
      <w:start w:val="1"/>
      <w:numFmt w:val="lowerLetter"/>
      <w:lvlText w:val="%2."/>
      <w:lvlJc w:val="left"/>
      <w:pPr>
        <w:ind w:left="1440" w:hanging="360"/>
      </w:pPr>
    </w:lvl>
    <w:lvl w:ilvl="2" w:tplc="3EB65C0A" w:tentative="1">
      <w:start w:val="1"/>
      <w:numFmt w:val="lowerRoman"/>
      <w:lvlText w:val="%3."/>
      <w:lvlJc w:val="right"/>
      <w:pPr>
        <w:ind w:left="2160" w:hanging="180"/>
      </w:pPr>
    </w:lvl>
    <w:lvl w:ilvl="3" w:tplc="77C64602" w:tentative="1">
      <w:start w:val="1"/>
      <w:numFmt w:val="decimal"/>
      <w:lvlText w:val="%4."/>
      <w:lvlJc w:val="left"/>
      <w:pPr>
        <w:ind w:left="2880" w:hanging="360"/>
      </w:pPr>
    </w:lvl>
    <w:lvl w:ilvl="4" w:tplc="41BC1822" w:tentative="1">
      <w:start w:val="1"/>
      <w:numFmt w:val="lowerLetter"/>
      <w:lvlText w:val="%5."/>
      <w:lvlJc w:val="left"/>
      <w:pPr>
        <w:ind w:left="3600" w:hanging="360"/>
      </w:pPr>
    </w:lvl>
    <w:lvl w:ilvl="5" w:tplc="11E03FA2" w:tentative="1">
      <w:start w:val="1"/>
      <w:numFmt w:val="lowerRoman"/>
      <w:lvlText w:val="%6."/>
      <w:lvlJc w:val="right"/>
      <w:pPr>
        <w:ind w:left="4320" w:hanging="180"/>
      </w:pPr>
    </w:lvl>
    <w:lvl w:ilvl="6" w:tplc="9ACAC10C" w:tentative="1">
      <w:start w:val="1"/>
      <w:numFmt w:val="decimal"/>
      <w:lvlText w:val="%7."/>
      <w:lvlJc w:val="left"/>
      <w:pPr>
        <w:ind w:left="5040" w:hanging="360"/>
      </w:pPr>
    </w:lvl>
    <w:lvl w:ilvl="7" w:tplc="804C581E" w:tentative="1">
      <w:start w:val="1"/>
      <w:numFmt w:val="lowerLetter"/>
      <w:lvlText w:val="%8."/>
      <w:lvlJc w:val="left"/>
      <w:pPr>
        <w:ind w:left="5760" w:hanging="360"/>
      </w:pPr>
    </w:lvl>
    <w:lvl w:ilvl="8" w:tplc="0CAA3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7B067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4C3A14" w:tentative="1">
      <w:start w:val="1"/>
      <w:numFmt w:val="lowerLetter"/>
      <w:lvlText w:val="%2."/>
      <w:lvlJc w:val="left"/>
      <w:pPr>
        <w:ind w:left="1440" w:hanging="360"/>
      </w:pPr>
    </w:lvl>
    <w:lvl w:ilvl="2" w:tplc="87B22D30" w:tentative="1">
      <w:start w:val="1"/>
      <w:numFmt w:val="lowerRoman"/>
      <w:lvlText w:val="%3."/>
      <w:lvlJc w:val="right"/>
      <w:pPr>
        <w:ind w:left="2160" w:hanging="180"/>
      </w:pPr>
    </w:lvl>
    <w:lvl w:ilvl="3" w:tplc="F7701984" w:tentative="1">
      <w:start w:val="1"/>
      <w:numFmt w:val="decimal"/>
      <w:lvlText w:val="%4."/>
      <w:lvlJc w:val="left"/>
      <w:pPr>
        <w:ind w:left="2880" w:hanging="360"/>
      </w:pPr>
    </w:lvl>
    <w:lvl w:ilvl="4" w:tplc="60F27FA0" w:tentative="1">
      <w:start w:val="1"/>
      <w:numFmt w:val="lowerLetter"/>
      <w:lvlText w:val="%5."/>
      <w:lvlJc w:val="left"/>
      <w:pPr>
        <w:ind w:left="3600" w:hanging="360"/>
      </w:pPr>
    </w:lvl>
    <w:lvl w:ilvl="5" w:tplc="BA4A16D4" w:tentative="1">
      <w:start w:val="1"/>
      <w:numFmt w:val="lowerRoman"/>
      <w:lvlText w:val="%6."/>
      <w:lvlJc w:val="right"/>
      <w:pPr>
        <w:ind w:left="4320" w:hanging="180"/>
      </w:pPr>
    </w:lvl>
    <w:lvl w:ilvl="6" w:tplc="2180816C" w:tentative="1">
      <w:start w:val="1"/>
      <w:numFmt w:val="decimal"/>
      <w:lvlText w:val="%7."/>
      <w:lvlJc w:val="left"/>
      <w:pPr>
        <w:ind w:left="5040" w:hanging="360"/>
      </w:pPr>
    </w:lvl>
    <w:lvl w:ilvl="7" w:tplc="B3A8B3C0" w:tentative="1">
      <w:start w:val="1"/>
      <w:numFmt w:val="lowerLetter"/>
      <w:lvlText w:val="%8."/>
      <w:lvlJc w:val="left"/>
      <w:pPr>
        <w:ind w:left="5760" w:hanging="360"/>
      </w:pPr>
    </w:lvl>
    <w:lvl w:ilvl="8" w:tplc="6DD86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8CDEB794">
      <w:start w:val="1"/>
      <w:numFmt w:val="decimal"/>
      <w:lvlText w:val="%1."/>
      <w:lvlJc w:val="left"/>
      <w:pPr>
        <w:ind w:left="1080" w:hanging="360"/>
      </w:pPr>
    </w:lvl>
    <w:lvl w:ilvl="1" w:tplc="5D748040">
      <w:start w:val="1"/>
      <w:numFmt w:val="lowerLetter"/>
      <w:lvlText w:val="%2."/>
      <w:lvlJc w:val="left"/>
      <w:pPr>
        <w:ind w:left="1800" w:hanging="360"/>
      </w:pPr>
    </w:lvl>
    <w:lvl w:ilvl="2" w:tplc="B5ECADD2">
      <w:start w:val="1"/>
      <w:numFmt w:val="lowerRoman"/>
      <w:lvlText w:val="%3."/>
      <w:lvlJc w:val="right"/>
      <w:pPr>
        <w:ind w:left="2520" w:hanging="180"/>
      </w:pPr>
    </w:lvl>
    <w:lvl w:ilvl="3" w:tplc="0706E31E">
      <w:start w:val="1"/>
      <w:numFmt w:val="decimal"/>
      <w:lvlText w:val="%4."/>
      <w:lvlJc w:val="left"/>
      <w:pPr>
        <w:ind w:left="3240" w:hanging="360"/>
      </w:pPr>
    </w:lvl>
    <w:lvl w:ilvl="4" w:tplc="73723788">
      <w:start w:val="1"/>
      <w:numFmt w:val="lowerLetter"/>
      <w:lvlText w:val="%5."/>
      <w:lvlJc w:val="left"/>
      <w:pPr>
        <w:ind w:left="3960" w:hanging="360"/>
      </w:pPr>
    </w:lvl>
    <w:lvl w:ilvl="5" w:tplc="BCF230D4">
      <w:start w:val="1"/>
      <w:numFmt w:val="lowerRoman"/>
      <w:lvlText w:val="%6."/>
      <w:lvlJc w:val="right"/>
      <w:pPr>
        <w:ind w:left="4680" w:hanging="180"/>
      </w:pPr>
    </w:lvl>
    <w:lvl w:ilvl="6" w:tplc="A300AA4C">
      <w:start w:val="1"/>
      <w:numFmt w:val="decimal"/>
      <w:lvlText w:val="%7."/>
      <w:lvlJc w:val="left"/>
      <w:pPr>
        <w:ind w:left="5400" w:hanging="360"/>
      </w:pPr>
    </w:lvl>
    <w:lvl w:ilvl="7" w:tplc="AD8A0DD8">
      <w:start w:val="1"/>
      <w:numFmt w:val="lowerLetter"/>
      <w:lvlText w:val="%8."/>
      <w:lvlJc w:val="left"/>
      <w:pPr>
        <w:ind w:left="6120" w:hanging="360"/>
      </w:pPr>
    </w:lvl>
    <w:lvl w:ilvl="8" w:tplc="6862F5C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313177">
    <w:abstractNumId w:val="0"/>
  </w:num>
  <w:num w:numId="2" w16cid:durableId="624963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9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0605B"/>
    <w:rsid w:val="000116E2"/>
    <w:rsid w:val="00036177"/>
    <w:rsid w:val="00084321"/>
    <w:rsid w:val="00087913"/>
    <w:rsid w:val="00095F29"/>
    <w:rsid w:val="000A0291"/>
    <w:rsid w:val="000B003A"/>
    <w:rsid w:val="000C2DF1"/>
    <w:rsid w:val="000D26EA"/>
    <w:rsid w:val="000E522D"/>
    <w:rsid w:val="00106246"/>
    <w:rsid w:val="00110C21"/>
    <w:rsid w:val="001875E7"/>
    <w:rsid w:val="001A4553"/>
    <w:rsid w:val="001E141B"/>
    <w:rsid w:val="001E5211"/>
    <w:rsid w:val="0023050F"/>
    <w:rsid w:val="00256034"/>
    <w:rsid w:val="00261902"/>
    <w:rsid w:val="00270CF6"/>
    <w:rsid w:val="002B0C7F"/>
    <w:rsid w:val="002F3291"/>
    <w:rsid w:val="002F72FE"/>
    <w:rsid w:val="00301085"/>
    <w:rsid w:val="00304C27"/>
    <w:rsid w:val="00311D90"/>
    <w:rsid w:val="00321013"/>
    <w:rsid w:val="00322D8E"/>
    <w:rsid w:val="00333EC4"/>
    <w:rsid w:val="0034199D"/>
    <w:rsid w:val="003446E8"/>
    <w:rsid w:val="003519F3"/>
    <w:rsid w:val="00365067"/>
    <w:rsid w:val="0037190A"/>
    <w:rsid w:val="00376EE6"/>
    <w:rsid w:val="0038069F"/>
    <w:rsid w:val="00385560"/>
    <w:rsid w:val="00391425"/>
    <w:rsid w:val="003B1F7B"/>
    <w:rsid w:val="003B5AA3"/>
    <w:rsid w:val="003C52BF"/>
    <w:rsid w:val="003D1572"/>
    <w:rsid w:val="003D34FD"/>
    <w:rsid w:val="003F4F18"/>
    <w:rsid w:val="0040184A"/>
    <w:rsid w:val="00417FE9"/>
    <w:rsid w:val="00431C9C"/>
    <w:rsid w:val="004322E7"/>
    <w:rsid w:val="00432AC1"/>
    <w:rsid w:val="00436122"/>
    <w:rsid w:val="0044086F"/>
    <w:rsid w:val="00447F88"/>
    <w:rsid w:val="00463EF8"/>
    <w:rsid w:val="00490403"/>
    <w:rsid w:val="00495C21"/>
    <w:rsid w:val="004A4C3B"/>
    <w:rsid w:val="004C0D69"/>
    <w:rsid w:val="004C3CA5"/>
    <w:rsid w:val="004D725C"/>
    <w:rsid w:val="004E0F31"/>
    <w:rsid w:val="004E5E96"/>
    <w:rsid w:val="00507533"/>
    <w:rsid w:val="00507E36"/>
    <w:rsid w:val="00511504"/>
    <w:rsid w:val="00515792"/>
    <w:rsid w:val="0052388F"/>
    <w:rsid w:val="00524986"/>
    <w:rsid w:val="005435A3"/>
    <w:rsid w:val="00547EA8"/>
    <w:rsid w:val="00557719"/>
    <w:rsid w:val="00562B4F"/>
    <w:rsid w:val="005714E2"/>
    <w:rsid w:val="005766B0"/>
    <w:rsid w:val="0057725C"/>
    <w:rsid w:val="005853C5"/>
    <w:rsid w:val="005877F6"/>
    <w:rsid w:val="00587D94"/>
    <w:rsid w:val="005A2865"/>
    <w:rsid w:val="005C24CE"/>
    <w:rsid w:val="005D44AC"/>
    <w:rsid w:val="005D76CA"/>
    <w:rsid w:val="006129DA"/>
    <w:rsid w:val="00612FF1"/>
    <w:rsid w:val="006155BA"/>
    <w:rsid w:val="006276F9"/>
    <w:rsid w:val="00642E2F"/>
    <w:rsid w:val="006500F1"/>
    <w:rsid w:val="0066309D"/>
    <w:rsid w:val="00665792"/>
    <w:rsid w:val="00670316"/>
    <w:rsid w:val="00673264"/>
    <w:rsid w:val="006964B2"/>
    <w:rsid w:val="006A140A"/>
    <w:rsid w:val="006A5F8B"/>
    <w:rsid w:val="006B0E74"/>
    <w:rsid w:val="006D597A"/>
    <w:rsid w:val="007319A4"/>
    <w:rsid w:val="007400B9"/>
    <w:rsid w:val="00757C0C"/>
    <w:rsid w:val="00761D23"/>
    <w:rsid w:val="0077795D"/>
    <w:rsid w:val="0079296C"/>
    <w:rsid w:val="0079363B"/>
    <w:rsid w:val="007B24D6"/>
    <w:rsid w:val="007D0986"/>
    <w:rsid w:val="007E2ADF"/>
    <w:rsid w:val="007F7E39"/>
    <w:rsid w:val="00801495"/>
    <w:rsid w:val="00801789"/>
    <w:rsid w:val="00831E5C"/>
    <w:rsid w:val="00857500"/>
    <w:rsid w:val="00877183"/>
    <w:rsid w:val="008869B3"/>
    <w:rsid w:val="008A12D7"/>
    <w:rsid w:val="008A5741"/>
    <w:rsid w:val="008B536A"/>
    <w:rsid w:val="008C692A"/>
    <w:rsid w:val="008D3B39"/>
    <w:rsid w:val="008E0875"/>
    <w:rsid w:val="009066FE"/>
    <w:rsid w:val="0092273C"/>
    <w:rsid w:val="009247FF"/>
    <w:rsid w:val="009445A6"/>
    <w:rsid w:val="00950185"/>
    <w:rsid w:val="0095062A"/>
    <w:rsid w:val="009649D7"/>
    <w:rsid w:val="00964D1D"/>
    <w:rsid w:val="009734F7"/>
    <w:rsid w:val="00975C3B"/>
    <w:rsid w:val="009A46EA"/>
    <w:rsid w:val="009A66BB"/>
    <w:rsid w:val="009C11E9"/>
    <w:rsid w:val="009D1814"/>
    <w:rsid w:val="009E1971"/>
    <w:rsid w:val="00A06CA9"/>
    <w:rsid w:val="00A2066E"/>
    <w:rsid w:val="00A31F70"/>
    <w:rsid w:val="00A54782"/>
    <w:rsid w:val="00A770BC"/>
    <w:rsid w:val="00A967C6"/>
    <w:rsid w:val="00A979AD"/>
    <w:rsid w:val="00AA2AF5"/>
    <w:rsid w:val="00AA7927"/>
    <w:rsid w:val="00AB1124"/>
    <w:rsid w:val="00AB1D8A"/>
    <w:rsid w:val="00AB7479"/>
    <w:rsid w:val="00AC41FD"/>
    <w:rsid w:val="00AC74F6"/>
    <w:rsid w:val="00AD2A5C"/>
    <w:rsid w:val="00AF44F9"/>
    <w:rsid w:val="00B00B97"/>
    <w:rsid w:val="00B038F8"/>
    <w:rsid w:val="00B116FB"/>
    <w:rsid w:val="00B15F31"/>
    <w:rsid w:val="00B17D14"/>
    <w:rsid w:val="00B32E70"/>
    <w:rsid w:val="00B36C29"/>
    <w:rsid w:val="00B375E0"/>
    <w:rsid w:val="00B44E1E"/>
    <w:rsid w:val="00B47BF3"/>
    <w:rsid w:val="00B5565E"/>
    <w:rsid w:val="00B57419"/>
    <w:rsid w:val="00B77335"/>
    <w:rsid w:val="00B858CA"/>
    <w:rsid w:val="00B95673"/>
    <w:rsid w:val="00BA08F6"/>
    <w:rsid w:val="00BA298E"/>
    <w:rsid w:val="00BB1EB4"/>
    <w:rsid w:val="00BB6D7A"/>
    <w:rsid w:val="00BC1561"/>
    <w:rsid w:val="00BC362C"/>
    <w:rsid w:val="00BC5BBB"/>
    <w:rsid w:val="00BD0AAE"/>
    <w:rsid w:val="00BD37DE"/>
    <w:rsid w:val="00C02E76"/>
    <w:rsid w:val="00C1581A"/>
    <w:rsid w:val="00C21747"/>
    <w:rsid w:val="00C32876"/>
    <w:rsid w:val="00C34457"/>
    <w:rsid w:val="00C371CE"/>
    <w:rsid w:val="00C47828"/>
    <w:rsid w:val="00C520FC"/>
    <w:rsid w:val="00C55436"/>
    <w:rsid w:val="00C67CB2"/>
    <w:rsid w:val="00C93670"/>
    <w:rsid w:val="00CA3B5C"/>
    <w:rsid w:val="00CB034E"/>
    <w:rsid w:val="00CB63A8"/>
    <w:rsid w:val="00CC185A"/>
    <w:rsid w:val="00CD0F52"/>
    <w:rsid w:val="00CD6E16"/>
    <w:rsid w:val="00CE34C8"/>
    <w:rsid w:val="00CF029B"/>
    <w:rsid w:val="00D20319"/>
    <w:rsid w:val="00D21089"/>
    <w:rsid w:val="00D35438"/>
    <w:rsid w:val="00D41F59"/>
    <w:rsid w:val="00D509B2"/>
    <w:rsid w:val="00D656C6"/>
    <w:rsid w:val="00D734E1"/>
    <w:rsid w:val="00D775D6"/>
    <w:rsid w:val="00DD7C87"/>
    <w:rsid w:val="00E13118"/>
    <w:rsid w:val="00E166E8"/>
    <w:rsid w:val="00E30F2C"/>
    <w:rsid w:val="00E5307A"/>
    <w:rsid w:val="00E7527B"/>
    <w:rsid w:val="00E96321"/>
    <w:rsid w:val="00EB58A8"/>
    <w:rsid w:val="00EC469D"/>
    <w:rsid w:val="00EE23EB"/>
    <w:rsid w:val="00EF3A02"/>
    <w:rsid w:val="00F05C3D"/>
    <w:rsid w:val="00F12DE5"/>
    <w:rsid w:val="00F23D80"/>
    <w:rsid w:val="00F277A5"/>
    <w:rsid w:val="00F42A8B"/>
    <w:rsid w:val="00F54827"/>
    <w:rsid w:val="00F55E10"/>
    <w:rsid w:val="00F72654"/>
    <w:rsid w:val="00F80BE0"/>
    <w:rsid w:val="00FA7D0E"/>
    <w:rsid w:val="00FC623E"/>
    <w:rsid w:val="00FE0641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D86F"/>
  <w15:chartTrackingRefBased/>
  <w15:docId w15:val="{B604A49A-FD52-405A-96B2-5DC4763D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577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B3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2025-12-11T15:24:00Z</dcterms:created>
  <dcterms:modified xsi:type="dcterms:W3CDTF">2025-12-11T15:24:00Z</dcterms:modified>
</cp:coreProperties>
</file>