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9F70" w14:textId="77777777" w:rsidR="005A70D7" w:rsidRPr="00573478" w:rsidRDefault="00EE4932" w:rsidP="005A70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73478">
        <w:rPr>
          <w:rFonts w:ascii="Calibri" w:hAnsi="Calibri" w:cs="Calibri"/>
          <w:b/>
          <w:bCs/>
          <w:sz w:val="24"/>
          <w:szCs w:val="24"/>
        </w:rPr>
        <w:t>ABANDONED AND DISCONTINUED MEETING MINUTES</w:t>
      </w:r>
    </w:p>
    <w:p w14:paraId="130C9F71" w14:textId="77777777" w:rsidR="005A70D7" w:rsidRPr="00573478" w:rsidRDefault="005A70D7" w:rsidP="005A70D7">
      <w:pPr>
        <w:jc w:val="center"/>
        <w:rPr>
          <w:rFonts w:ascii="Calibri" w:hAnsi="Calibri" w:cs="Calibri"/>
          <w:sz w:val="24"/>
          <w:szCs w:val="24"/>
        </w:rPr>
      </w:pPr>
    </w:p>
    <w:p w14:paraId="130C9F72" w14:textId="3AE77657" w:rsidR="005A70D7" w:rsidRPr="00573478" w:rsidRDefault="001A64BD" w:rsidP="005A70D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August 8</w:t>
      </w:r>
      <w:r w:rsidR="00382D95" w:rsidRPr="00573478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4F2118">
        <w:rPr>
          <w:rFonts w:ascii="Calibri" w:hAnsi="Calibri" w:cs="Calibri"/>
          <w:b/>
          <w:bCs/>
          <w:sz w:val="24"/>
          <w:szCs w:val="24"/>
        </w:rPr>
        <w:t>2024</w:t>
      </w:r>
    </w:p>
    <w:p w14:paraId="130C9F73" w14:textId="77777777" w:rsidR="005A70D7" w:rsidRPr="00573478" w:rsidRDefault="00EE4932" w:rsidP="005A70D7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73478">
        <w:rPr>
          <w:rFonts w:ascii="Calibri" w:hAnsi="Calibri" w:cs="Calibri"/>
          <w:b/>
          <w:bCs/>
          <w:sz w:val="24"/>
          <w:szCs w:val="24"/>
        </w:rPr>
        <w:t>Remote Meeting</w:t>
      </w:r>
    </w:p>
    <w:p w14:paraId="130C9F74" w14:textId="77777777" w:rsidR="005A70D7" w:rsidRPr="00573478" w:rsidRDefault="005A70D7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0C9F75" w14:textId="72C1932D" w:rsidR="005A70D7" w:rsidRPr="00573478" w:rsidRDefault="00EE4932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7347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In attendance</w:t>
      </w:r>
      <w:r w:rsidRPr="00573478">
        <w:rPr>
          <w:rFonts w:ascii="Calibri" w:eastAsia="Times New Roman" w:hAnsi="Calibri" w:cs="Calibri"/>
          <w:color w:val="000000"/>
          <w:sz w:val="24"/>
          <w:szCs w:val="24"/>
        </w:rPr>
        <w:t xml:space="preserve">: Jim Katsiaficas, Roberta Manter, </w:t>
      </w:r>
      <w:r w:rsidRPr="00573478">
        <w:rPr>
          <w:rFonts w:ascii="Calibri" w:hAnsi="Calibri" w:cs="Calibri"/>
          <w:sz w:val="24"/>
          <w:szCs w:val="24"/>
        </w:rPr>
        <w:t>Peter Coughlan,</w:t>
      </w:r>
      <w:r w:rsidR="00A07785">
        <w:rPr>
          <w:rFonts w:ascii="Calibri" w:hAnsi="Calibri" w:cs="Calibri"/>
          <w:sz w:val="24"/>
          <w:szCs w:val="24"/>
        </w:rPr>
        <w:t xml:space="preserve"> </w:t>
      </w:r>
      <w:r w:rsidR="00A07785" w:rsidRPr="00573478">
        <w:rPr>
          <w:rFonts w:ascii="Calibri" w:hAnsi="Calibri" w:cs="Calibri"/>
          <w:sz w:val="24"/>
          <w:szCs w:val="24"/>
        </w:rPr>
        <w:t>Steven Young</w:t>
      </w:r>
      <w:r w:rsidRPr="00573478">
        <w:rPr>
          <w:rFonts w:ascii="Calibri" w:hAnsi="Calibri" w:cs="Calibri"/>
          <w:sz w:val="24"/>
          <w:szCs w:val="24"/>
        </w:rPr>
        <w:t xml:space="preserve">, Karla Black, </w:t>
      </w:r>
      <w:r w:rsidR="00A07785" w:rsidRPr="00573478">
        <w:rPr>
          <w:rFonts w:ascii="Calibri" w:hAnsi="Calibri" w:cs="Calibri"/>
          <w:sz w:val="24"/>
          <w:szCs w:val="24"/>
        </w:rPr>
        <w:t>John Monk, Kris MacCabe</w:t>
      </w:r>
      <w:r w:rsidR="001A64BD">
        <w:rPr>
          <w:rFonts w:ascii="Calibri" w:hAnsi="Calibri" w:cs="Calibri"/>
          <w:sz w:val="24"/>
          <w:szCs w:val="24"/>
        </w:rPr>
        <w:t>,</w:t>
      </w:r>
      <w:r w:rsidR="00A07785" w:rsidRPr="00573478">
        <w:rPr>
          <w:rFonts w:ascii="Calibri" w:hAnsi="Calibri" w:cs="Calibri"/>
          <w:sz w:val="24"/>
          <w:szCs w:val="24"/>
        </w:rPr>
        <w:t xml:space="preserve"> </w:t>
      </w:r>
      <w:r w:rsidRPr="00573478">
        <w:rPr>
          <w:rFonts w:ascii="Calibri" w:hAnsi="Calibri" w:cs="Calibri"/>
          <w:sz w:val="24"/>
          <w:szCs w:val="24"/>
        </w:rPr>
        <w:t>Rebecca Graham</w:t>
      </w:r>
      <w:r w:rsidR="001A64BD">
        <w:rPr>
          <w:rFonts w:ascii="Calibri" w:hAnsi="Calibri" w:cs="Calibri"/>
          <w:sz w:val="24"/>
          <w:szCs w:val="24"/>
        </w:rPr>
        <w:t>, Vivian Mikhail, and Ryan Pelletier</w:t>
      </w:r>
    </w:p>
    <w:p w14:paraId="130C9F76" w14:textId="77777777" w:rsidR="005A70D7" w:rsidRPr="00573478" w:rsidRDefault="005A70D7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0C9F77" w14:textId="75465FFD" w:rsidR="005A70D7" w:rsidRPr="00573478" w:rsidRDefault="00EE4932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73478">
        <w:rPr>
          <w:rFonts w:ascii="Calibri" w:hAnsi="Calibri" w:cs="Calibri"/>
          <w:b/>
          <w:bCs/>
          <w:sz w:val="24"/>
          <w:szCs w:val="24"/>
        </w:rPr>
        <w:t>Absent</w:t>
      </w:r>
      <w:r w:rsidRPr="00573478">
        <w:rPr>
          <w:rFonts w:ascii="Calibri" w:hAnsi="Calibri" w:cs="Calibri"/>
          <w:sz w:val="24"/>
          <w:szCs w:val="24"/>
        </w:rPr>
        <w:t>:</w:t>
      </w:r>
      <w:r w:rsidR="001A64BD">
        <w:rPr>
          <w:rFonts w:ascii="Calibri" w:hAnsi="Calibri" w:cs="Calibri"/>
          <w:sz w:val="24"/>
          <w:szCs w:val="24"/>
        </w:rPr>
        <w:t xml:space="preserve"> </w:t>
      </w:r>
      <w:r w:rsidR="00A07785" w:rsidRPr="00573478">
        <w:rPr>
          <w:rFonts w:ascii="Calibri" w:hAnsi="Calibri" w:cs="Calibri"/>
          <w:sz w:val="24"/>
          <w:szCs w:val="24"/>
        </w:rPr>
        <w:t>Catherine Nadeau</w:t>
      </w:r>
      <w:r w:rsidR="001A64BD">
        <w:rPr>
          <w:rFonts w:ascii="Calibri" w:hAnsi="Calibri" w:cs="Calibri"/>
          <w:sz w:val="24"/>
          <w:szCs w:val="24"/>
        </w:rPr>
        <w:t xml:space="preserve"> and Joe Higgins</w:t>
      </w:r>
    </w:p>
    <w:p w14:paraId="130C9F78" w14:textId="77777777" w:rsidR="005A70D7" w:rsidRPr="00573478" w:rsidRDefault="005A70D7" w:rsidP="005A70D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0C9F79" w14:textId="77777777" w:rsidR="005A70D7" w:rsidRPr="00573478" w:rsidRDefault="00EE4932" w:rsidP="004F21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73478">
        <w:rPr>
          <w:rFonts w:ascii="Calibri" w:eastAsia="Times New Roman" w:hAnsi="Calibri" w:cs="Calibri"/>
          <w:color w:val="000000"/>
          <w:sz w:val="24"/>
          <w:szCs w:val="24"/>
        </w:rPr>
        <w:t xml:space="preserve">The meeting was called to order by Chair Jim Katsiaficas at </w:t>
      </w:r>
      <w:r w:rsidR="00A218FD" w:rsidRPr="00573478">
        <w:rPr>
          <w:rFonts w:ascii="Calibri" w:eastAsia="Times New Roman" w:hAnsi="Calibri" w:cs="Calibri"/>
          <w:color w:val="000000"/>
          <w:sz w:val="24"/>
          <w:szCs w:val="24"/>
        </w:rPr>
        <w:t xml:space="preserve">approximately </w:t>
      </w:r>
      <w:r w:rsidRPr="00573478">
        <w:rPr>
          <w:rFonts w:ascii="Calibri" w:eastAsia="Times New Roman" w:hAnsi="Calibri" w:cs="Calibri"/>
          <w:color w:val="000000"/>
          <w:sz w:val="24"/>
          <w:szCs w:val="24"/>
        </w:rPr>
        <w:t>1:00 pm.</w:t>
      </w:r>
    </w:p>
    <w:p w14:paraId="0D429D84" w14:textId="77777777" w:rsidR="004F2118" w:rsidRDefault="004F2118" w:rsidP="004F2118">
      <w:pPr>
        <w:spacing w:after="0" w:line="240" w:lineRule="auto"/>
        <w:rPr>
          <w:rFonts w:ascii="Calibri" w:hAnsi="Calibri" w:cs="Calibri"/>
          <w:color w:val="0F0F0F"/>
          <w:sz w:val="24"/>
          <w:szCs w:val="24"/>
        </w:rPr>
      </w:pPr>
    </w:p>
    <w:p w14:paraId="0BF2FCDB" w14:textId="5CB53753" w:rsidR="00334184" w:rsidRDefault="00334184" w:rsidP="004F2118">
      <w:pPr>
        <w:spacing w:after="0" w:line="240" w:lineRule="auto"/>
        <w:rPr>
          <w:rFonts w:ascii="Calibri" w:hAnsi="Calibri" w:cs="Calibri"/>
          <w:color w:val="0F0F0F"/>
          <w:sz w:val="24"/>
          <w:szCs w:val="24"/>
        </w:rPr>
      </w:pPr>
      <w:r w:rsidRPr="00573478">
        <w:rPr>
          <w:rFonts w:ascii="Calibri" w:hAnsi="Calibri" w:cs="Calibri"/>
          <w:color w:val="0F0F0F"/>
          <w:sz w:val="24"/>
          <w:szCs w:val="24"/>
        </w:rPr>
        <w:t>The Commission unanimously</w:t>
      </w:r>
      <w:r w:rsidRPr="00573478">
        <w:rPr>
          <w:rFonts w:ascii="Calibri" w:hAnsi="Calibri" w:cs="Calibri"/>
          <w:color w:val="0F0F0F"/>
          <w:spacing w:val="24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accepted the</w:t>
      </w:r>
      <w:r w:rsidRPr="00573478">
        <w:rPr>
          <w:rFonts w:ascii="Calibri" w:hAnsi="Calibri" w:cs="Calibri"/>
          <w:color w:val="0F0F0F"/>
          <w:spacing w:val="-2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minutes of</w:t>
      </w:r>
      <w:r w:rsidRPr="00573478">
        <w:rPr>
          <w:rFonts w:ascii="Calibri" w:hAnsi="Calibri" w:cs="Calibri"/>
          <w:color w:val="0F0F0F"/>
          <w:spacing w:val="-2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the</w:t>
      </w:r>
      <w:r w:rsidRPr="00573478">
        <w:rPr>
          <w:rFonts w:ascii="Calibri" w:hAnsi="Calibri" w:cs="Calibri"/>
          <w:color w:val="0F0F0F"/>
          <w:spacing w:val="-4"/>
          <w:sz w:val="24"/>
          <w:szCs w:val="24"/>
        </w:rPr>
        <w:t xml:space="preserve"> J</w:t>
      </w:r>
      <w:r w:rsidR="00032D2F">
        <w:rPr>
          <w:rFonts w:ascii="Calibri" w:hAnsi="Calibri" w:cs="Calibri"/>
          <w:color w:val="0F0F0F"/>
          <w:spacing w:val="-4"/>
          <w:sz w:val="24"/>
          <w:szCs w:val="24"/>
        </w:rPr>
        <w:t>u</w:t>
      </w:r>
      <w:r w:rsidR="000C6D58">
        <w:rPr>
          <w:rFonts w:ascii="Calibri" w:hAnsi="Calibri" w:cs="Calibri"/>
          <w:color w:val="0F0F0F"/>
          <w:spacing w:val="-4"/>
          <w:sz w:val="24"/>
          <w:szCs w:val="24"/>
        </w:rPr>
        <w:t>ly</w:t>
      </w:r>
      <w:r w:rsidR="00032D2F">
        <w:rPr>
          <w:rFonts w:ascii="Calibri" w:hAnsi="Calibri" w:cs="Calibri"/>
          <w:color w:val="0F0F0F"/>
          <w:spacing w:val="-4"/>
          <w:sz w:val="24"/>
          <w:szCs w:val="24"/>
        </w:rPr>
        <w:t xml:space="preserve"> 18</w:t>
      </w:r>
      <w:r w:rsidRPr="00573478">
        <w:rPr>
          <w:rFonts w:ascii="Calibri" w:hAnsi="Calibri" w:cs="Calibri"/>
          <w:color w:val="0F0F0F"/>
          <w:sz w:val="24"/>
          <w:szCs w:val="24"/>
        </w:rPr>
        <w:t>,</w:t>
      </w:r>
      <w:r w:rsidRPr="00573478">
        <w:rPr>
          <w:rFonts w:ascii="Calibri" w:hAnsi="Calibri" w:cs="Calibri"/>
          <w:color w:val="0F0F0F"/>
          <w:spacing w:val="-5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202</w:t>
      </w:r>
      <w:r w:rsidR="00C755E2">
        <w:rPr>
          <w:rFonts w:ascii="Calibri" w:hAnsi="Calibri" w:cs="Calibri"/>
          <w:color w:val="0F0F0F"/>
          <w:sz w:val="24"/>
          <w:szCs w:val="24"/>
        </w:rPr>
        <w:t>4</w:t>
      </w:r>
      <w:r w:rsidRPr="00573478">
        <w:rPr>
          <w:rFonts w:ascii="Calibri" w:hAnsi="Calibri" w:cs="Calibri"/>
          <w:color w:val="0F0F0F"/>
          <w:sz w:val="24"/>
          <w:szCs w:val="24"/>
        </w:rPr>
        <w:t xml:space="preserve"> meeting, based on</w:t>
      </w:r>
      <w:r w:rsidRPr="00573478">
        <w:rPr>
          <w:rFonts w:ascii="Calibri" w:hAnsi="Calibri" w:cs="Calibri"/>
          <w:color w:val="0F0F0F"/>
          <w:spacing w:val="-8"/>
          <w:sz w:val="24"/>
          <w:szCs w:val="24"/>
        </w:rPr>
        <w:t xml:space="preserve"> </w:t>
      </w:r>
      <w:r w:rsidRPr="00573478">
        <w:rPr>
          <w:rFonts w:ascii="Calibri" w:hAnsi="Calibri" w:cs="Calibri"/>
          <w:color w:val="0F0F0F"/>
          <w:sz w:val="24"/>
          <w:szCs w:val="24"/>
        </w:rPr>
        <w:t>a roll call vote.</w:t>
      </w:r>
    </w:p>
    <w:p w14:paraId="3710D20B" w14:textId="77777777" w:rsidR="00B434AC" w:rsidRPr="00573478" w:rsidRDefault="00B434AC" w:rsidP="004F211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7ED446F" w14:textId="3717E62D" w:rsidR="00F1443A" w:rsidRDefault="007065ED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opened the meeting by </w:t>
      </w:r>
      <w:r w:rsidR="000F6B2D">
        <w:rPr>
          <w:rFonts w:ascii="Calibri" w:eastAsia="Times New Roman" w:hAnsi="Calibri" w:cs="Calibri"/>
          <w:color w:val="000000"/>
          <w:sz w:val="24"/>
          <w:szCs w:val="24"/>
        </w:rPr>
        <w:t>asking the Commission</w:t>
      </w:r>
      <w:r w:rsidR="00D662A6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r w:rsidR="00486D44">
        <w:rPr>
          <w:rFonts w:ascii="Calibri" w:eastAsia="Times New Roman" w:hAnsi="Calibri" w:cs="Calibri"/>
          <w:color w:val="000000"/>
          <w:sz w:val="24"/>
          <w:szCs w:val="24"/>
        </w:rPr>
        <w:t>allow</w:t>
      </w:r>
      <w:r w:rsidR="00D662A6">
        <w:rPr>
          <w:rFonts w:ascii="Calibri" w:eastAsia="Times New Roman" w:hAnsi="Calibri" w:cs="Calibri"/>
          <w:color w:val="000000"/>
          <w:sz w:val="24"/>
          <w:szCs w:val="24"/>
        </w:rPr>
        <w:t xml:space="preserve"> Aaron </w:t>
      </w:r>
      <w:r w:rsidR="00486D44">
        <w:rPr>
          <w:rFonts w:ascii="Calibri" w:eastAsia="Times New Roman" w:hAnsi="Calibri" w:cs="Calibri"/>
          <w:color w:val="000000"/>
          <w:sz w:val="24"/>
          <w:szCs w:val="24"/>
        </w:rPr>
        <w:t>Talgo</w:t>
      </w:r>
      <w:r w:rsidR="00D662A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86D44">
        <w:rPr>
          <w:rFonts w:ascii="Calibri" w:eastAsia="Times New Roman" w:hAnsi="Calibri" w:cs="Calibri"/>
          <w:color w:val="000000"/>
          <w:sz w:val="24"/>
          <w:szCs w:val="24"/>
        </w:rPr>
        <w:t xml:space="preserve">to give his public comment </w:t>
      </w:r>
      <w:r w:rsidR="000F6B2D">
        <w:rPr>
          <w:rFonts w:ascii="Calibri" w:eastAsia="Times New Roman" w:hAnsi="Calibri" w:cs="Calibri"/>
          <w:color w:val="000000"/>
          <w:sz w:val="24"/>
          <w:szCs w:val="24"/>
        </w:rPr>
        <w:t>be</w:t>
      </w:r>
      <w:r w:rsidR="00486D44">
        <w:rPr>
          <w:rFonts w:ascii="Calibri" w:eastAsia="Times New Roman" w:hAnsi="Calibri" w:cs="Calibri"/>
          <w:color w:val="000000"/>
          <w:sz w:val="24"/>
          <w:szCs w:val="24"/>
        </w:rPr>
        <w:t>fore the Commission reviewed the subcommittee reports</w:t>
      </w:r>
      <w:r w:rsidR="000F6B2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09A6151A" w14:textId="77777777" w:rsidR="0031473A" w:rsidRDefault="0031473A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D81E90" w14:textId="463D4B9B" w:rsidR="000F6B2D" w:rsidRDefault="000F6B2D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Motion so made by John Monk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seconded by </w:t>
      </w:r>
      <w:r w:rsidR="00C64658">
        <w:rPr>
          <w:rFonts w:ascii="Calibri" w:eastAsia="Times New Roman" w:hAnsi="Calibri" w:cs="Calibri"/>
          <w:color w:val="000000"/>
          <w:sz w:val="24"/>
          <w:szCs w:val="24"/>
        </w:rPr>
        <w:t xml:space="preserve">Roberta Manter. Motion 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>u</w:t>
      </w:r>
      <w:r w:rsidR="00C64658">
        <w:rPr>
          <w:rFonts w:ascii="Calibri" w:eastAsia="Times New Roman" w:hAnsi="Calibri" w:cs="Calibri"/>
          <w:color w:val="000000"/>
          <w:sz w:val="24"/>
          <w:szCs w:val="24"/>
        </w:rPr>
        <w:t>nanimously carried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B258AF6" w14:textId="77777777" w:rsidR="000F725C" w:rsidRDefault="000F725C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046807" w14:textId="6F028764" w:rsidR="006F147F" w:rsidRDefault="006F147F" w:rsidP="006F147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Mr. Aaron </w:t>
      </w:r>
      <w:r w:rsidR="00486D44">
        <w:rPr>
          <w:rFonts w:ascii="Calibri" w:eastAsia="Times New Roman" w:hAnsi="Calibri" w:cs="Calibri"/>
          <w:color w:val="000000"/>
          <w:sz w:val="24"/>
          <w:szCs w:val="24"/>
        </w:rPr>
        <w:t>Talgo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informed the Commission of the situation he is facing on his abandoned road due to logging activities. Jim thanked him for his testimony. (Please see attached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 public comment</w:t>
      </w:r>
      <w:r>
        <w:rPr>
          <w:rFonts w:ascii="Calibri" w:eastAsia="Times New Roman" w:hAnsi="Calibri" w:cs="Calibri"/>
          <w:color w:val="000000"/>
          <w:sz w:val="24"/>
          <w:szCs w:val="24"/>
        </w:rPr>
        <w:t>)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7317DBA3" w14:textId="77777777" w:rsidR="006F147F" w:rsidRDefault="006F147F" w:rsidP="006F147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7A7CA2F" w14:textId="23EBE359" w:rsidR="000E54B8" w:rsidRDefault="006F147F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then turned the Commission</w:t>
      </w:r>
      <w:r w:rsidR="003F11BB">
        <w:rPr>
          <w:rFonts w:ascii="Calibri" w:eastAsia="Times New Roman" w:hAnsi="Calibri" w:cs="Calibri"/>
          <w:color w:val="000000"/>
          <w:sz w:val="24"/>
          <w:szCs w:val="24"/>
        </w:rPr>
        <w:t>ers’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attention to the items on the agenda. </w:t>
      </w:r>
    </w:p>
    <w:p w14:paraId="0E29F8AB" w14:textId="77777777" w:rsidR="003F11BB" w:rsidRDefault="003F11B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66C3809" w14:textId="472B5815" w:rsidR="00E75902" w:rsidRDefault="003F11B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BC468B">
        <w:rPr>
          <w:rFonts w:ascii="Calibri" w:eastAsia="Times New Roman" w:hAnsi="Calibri" w:cs="Calibri"/>
          <w:color w:val="000000"/>
          <w:sz w:val="24"/>
          <w:szCs w:val="24"/>
        </w:rPr>
        <w:t>started with the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E75902">
        <w:rPr>
          <w:rFonts w:ascii="Calibri" w:eastAsia="Times New Roman" w:hAnsi="Calibri" w:cs="Calibri"/>
          <w:color w:val="000000"/>
          <w:sz w:val="24"/>
          <w:szCs w:val="24"/>
        </w:rPr>
        <w:t xml:space="preserve">work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history of the Public Use Subcommittee and </w:t>
      </w:r>
      <w:r w:rsidR="00C755E2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887E1D">
        <w:rPr>
          <w:rFonts w:ascii="Calibri" w:eastAsia="Times New Roman" w:hAnsi="Calibri" w:cs="Calibri"/>
          <w:color w:val="000000"/>
          <w:sz w:val="24"/>
          <w:szCs w:val="24"/>
        </w:rPr>
        <w:t>thinking behind the recommendations on proposed legislation</w:t>
      </w:r>
      <w:r w:rsidR="00E75902">
        <w:rPr>
          <w:rFonts w:ascii="Calibri" w:eastAsia="Times New Roman" w:hAnsi="Calibri" w:cs="Calibri"/>
          <w:color w:val="000000"/>
          <w:sz w:val="24"/>
          <w:szCs w:val="24"/>
        </w:rPr>
        <w:t xml:space="preserve">. As such, the </w:t>
      </w:r>
      <w:r w:rsidR="00C56736">
        <w:rPr>
          <w:rFonts w:ascii="Calibri" w:eastAsia="Times New Roman" w:hAnsi="Calibri" w:cs="Calibri"/>
          <w:color w:val="000000"/>
          <w:sz w:val="24"/>
          <w:szCs w:val="24"/>
        </w:rPr>
        <w:t>subcommittee</w:t>
      </w:r>
      <w:r w:rsidR="00E75902">
        <w:rPr>
          <w:rFonts w:ascii="Calibri" w:eastAsia="Times New Roman" w:hAnsi="Calibri" w:cs="Calibri"/>
          <w:color w:val="000000"/>
          <w:sz w:val="24"/>
          <w:szCs w:val="24"/>
        </w:rPr>
        <w:t xml:space="preserve">’s </w:t>
      </w:r>
      <w:r w:rsidR="003A4586">
        <w:rPr>
          <w:rFonts w:ascii="Calibri" w:eastAsia="Times New Roman" w:hAnsi="Calibri" w:cs="Calibri"/>
          <w:color w:val="000000"/>
          <w:sz w:val="24"/>
          <w:szCs w:val="24"/>
        </w:rPr>
        <w:t xml:space="preserve">recommendation </w:t>
      </w:r>
      <w:r w:rsidR="00E75902">
        <w:rPr>
          <w:rFonts w:ascii="Calibri" w:eastAsia="Times New Roman" w:hAnsi="Calibri" w:cs="Calibri"/>
          <w:color w:val="000000"/>
          <w:sz w:val="24"/>
          <w:szCs w:val="24"/>
        </w:rPr>
        <w:t xml:space="preserve">is </w:t>
      </w:r>
      <w:r w:rsidR="00EF6471">
        <w:rPr>
          <w:rFonts w:ascii="Calibri" w:eastAsia="Times New Roman" w:hAnsi="Calibri" w:cs="Calibri"/>
          <w:color w:val="000000"/>
          <w:sz w:val="24"/>
          <w:szCs w:val="24"/>
        </w:rPr>
        <w:t xml:space="preserve">to allow municipalities to be allowed to post for Public Easements. </w:t>
      </w:r>
    </w:p>
    <w:p w14:paraId="2E47F6AE" w14:textId="77777777" w:rsidR="00E75902" w:rsidRDefault="00E75902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B07ED06" w14:textId="0E5D515E" w:rsidR="00C56736" w:rsidRDefault="009D7C1E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asked for 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>subcommittee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755E2" w:rsidRPr="00C755E2">
        <w:rPr>
          <w:rFonts w:ascii="Calibri" w:eastAsia="Times New Roman" w:hAnsi="Calibri" w:cs="Calibri"/>
          <w:color w:val="000000"/>
          <w:sz w:val="24"/>
          <w:szCs w:val="24"/>
        </w:rPr>
        <w:t>member</w:t>
      </w:r>
      <w:r w:rsidR="00C755E2">
        <w:rPr>
          <w:rFonts w:ascii="Calibri" w:eastAsia="Times New Roman" w:hAnsi="Calibri" w:cs="Calibri"/>
          <w:color w:val="000000"/>
          <w:sz w:val="24"/>
          <w:szCs w:val="24"/>
        </w:rPr>
        <w:t>s’</w:t>
      </w:r>
      <w:r w:rsidR="00C755E2" w:rsidRPr="00C755E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4E5D39">
        <w:rPr>
          <w:rFonts w:ascii="Calibri" w:eastAsia="Times New Roman" w:hAnsi="Calibri" w:cs="Calibri"/>
          <w:color w:val="000000"/>
          <w:sz w:val="24"/>
          <w:szCs w:val="24"/>
        </w:rPr>
        <w:t>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put. </w:t>
      </w:r>
    </w:p>
    <w:p w14:paraId="466C4136" w14:textId="77777777" w:rsidR="009D7C1E" w:rsidRDefault="009D7C1E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54ABB5B" w14:textId="08FF5308" w:rsidR="009D7C1E" w:rsidRDefault="009D7C1E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 xml:space="preserve"> 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tated </w:t>
      </w:r>
      <w:r w:rsidR="00EC0DF1">
        <w:rPr>
          <w:rFonts w:ascii="Calibri" w:eastAsia="Times New Roman" w:hAnsi="Calibri" w:cs="Calibri"/>
          <w:color w:val="000000"/>
          <w:sz w:val="24"/>
          <w:szCs w:val="24"/>
        </w:rPr>
        <w:t xml:space="preserve">that the pictures 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 xml:space="preserve">shown by </w:t>
      </w:r>
      <w:r w:rsidR="00EC0DF1">
        <w:rPr>
          <w:rFonts w:ascii="Calibri" w:eastAsia="Times New Roman" w:hAnsi="Calibri" w:cs="Calibri"/>
          <w:color w:val="000000"/>
          <w:sz w:val="24"/>
          <w:szCs w:val="24"/>
        </w:rPr>
        <w:t xml:space="preserve">Mr. Talgo </w:t>
      </w:r>
      <w:r w:rsidR="000F725C">
        <w:rPr>
          <w:rFonts w:ascii="Calibri" w:eastAsia="Times New Roman" w:hAnsi="Calibri" w:cs="Calibri"/>
          <w:color w:val="000000"/>
          <w:sz w:val="24"/>
          <w:szCs w:val="24"/>
        </w:rPr>
        <w:t xml:space="preserve">prove that mud season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can happen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anytime,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 and the positing should be flexible.</w:t>
      </w:r>
    </w:p>
    <w:p w14:paraId="054ECDD1" w14:textId="77777777" w:rsidR="00EC0DF1" w:rsidRDefault="00EC0DF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CD9950E" w14:textId="7F15A7E5" w:rsidR="00EC0DF1" w:rsidRDefault="00EC0DF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responded that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under the draft legislation </w:t>
      </w:r>
      <w:r w:rsidR="00E75902">
        <w:rPr>
          <w:rFonts w:ascii="Calibri" w:eastAsia="Times New Roman" w:hAnsi="Calibri" w:cs="Calibri"/>
          <w:color w:val="000000"/>
          <w:sz w:val="24"/>
          <w:szCs w:val="24"/>
        </w:rPr>
        <w:t xml:space="preserve">any posting decision </w:t>
      </w:r>
      <w:r>
        <w:rPr>
          <w:rFonts w:ascii="Calibri" w:eastAsia="Times New Roman" w:hAnsi="Calibri" w:cs="Calibri"/>
          <w:color w:val="000000"/>
          <w:sz w:val="24"/>
          <w:szCs w:val="24"/>
        </w:rPr>
        <w:t>would be left up to the town</w:t>
      </w:r>
      <w:r w:rsidR="00FF6DE3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7A890808" w14:textId="77777777" w:rsidR="009D7C1E" w:rsidRDefault="009D7C1E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1176C44" w14:textId="19AAD5F5" w:rsidR="009D7C1E" w:rsidRDefault="00E41C3D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and Jim discussed limitation, exceptions, and solutions a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municipality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 could use under the statute.  </w:t>
      </w:r>
    </w:p>
    <w:p w14:paraId="13E14D99" w14:textId="77777777" w:rsidR="00FF6DE3" w:rsidRDefault="00FF6DE3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3FE51F" w14:textId="2E33EDB4" w:rsidR="00FF6DE3" w:rsidRDefault="005F665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stated </w:t>
      </w:r>
      <w:r w:rsidR="00891060">
        <w:rPr>
          <w:rFonts w:ascii="Calibri" w:eastAsia="Times New Roman" w:hAnsi="Calibri" w:cs="Calibri"/>
          <w:color w:val="000000"/>
          <w:sz w:val="24"/>
          <w:szCs w:val="24"/>
        </w:rPr>
        <w:t>the Commission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would work with MMA</w:t>
      </w:r>
      <w:r w:rsidR="00565A19">
        <w:rPr>
          <w:rFonts w:ascii="Calibri" w:eastAsia="Times New Roman" w:hAnsi="Calibri" w:cs="Calibri"/>
          <w:color w:val="000000"/>
          <w:sz w:val="24"/>
          <w:szCs w:val="24"/>
        </w:rPr>
        <w:t xml:space="preserve"> and Maine </w:t>
      </w:r>
      <w:r w:rsidR="00891060">
        <w:rPr>
          <w:rFonts w:ascii="Calibri" w:eastAsia="Times New Roman" w:hAnsi="Calibri" w:cs="Calibri"/>
          <w:color w:val="000000"/>
          <w:sz w:val="24"/>
          <w:szCs w:val="24"/>
        </w:rPr>
        <w:t>L</w:t>
      </w:r>
      <w:r w:rsidR="00565A19">
        <w:rPr>
          <w:rFonts w:ascii="Calibri" w:eastAsia="Times New Roman" w:hAnsi="Calibri" w:cs="Calibri"/>
          <w:color w:val="000000"/>
          <w:sz w:val="24"/>
          <w:szCs w:val="24"/>
        </w:rPr>
        <w:t xml:space="preserve">ocal Road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="00565A19">
        <w:rPr>
          <w:rFonts w:ascii="Calibri" w:eastAsia="Times New Roman" w:hAnsi="Calibri" w:cs="Calibri"/>
          <w:color w:val="000000"/>
          <w:sz w:val="24"/>
          <w:szCs w:val="24"/>
        </w:rPr>
        <w:t xml:space="preserve">enter </w:t>
      </w:r>
      <w:r w:rsidR="00891060">
        <w:rPr>
          <w:rFonts w:ascii="Calibri" w:eastAsia="Times New Roman" w:hAnsi="Calibri" w:cs="Calibri"/>
          <w:color w:val="000000"/>
          <w:sz w:val="24"/>
          <w:szCs w:val="24"/>
        </w:rPr>
        <w:t xml:space="preserve">(MDOT) </w:t>
      </w:r>
      <w:r w:rsidR="00565A19">
        <w:rPr>
          <w:rFonts w:ascii="Calibri" w:eastAsia="Times New Roman" w:hAnsi="Calibri" w:cs="Calibri"/>
          <w:color w:val="000000"/>
          <w:sz w:val="24"/>
          <w:szCs w:val="24"/>
        </w:rPr>
        <w:t xml:space="preserve">to come up with sample policies and guidance for </w:t>
      </w:r>
      <w:r w:rsidR="00891060">
        <w:rPr>
          <w:rFonts w:ascii="Calibri" w:eastAsia="Times New Roman" w:hAnsi="Calibri" w:cs="Calibri"/>
          <w:color w:val="000000"/>
          <w:sz w:val="24"/>
          <w:szCs w:val="24"/>
        </w:rPr>
        <w:t xml:space="preserve">municipalities </w:t>
      </w:r>
      <w:r w:rsidR="00565A19">
        <w:rPr>
          <w:rFonts w:ascii="Calibri" w:eastAsia="Times New Roman" w:hAnsi="Calibri" w:cs="Calibri"/>
          <w:color w:val="000000"/>
          <w:sz w:val="24"/>
          <w:szCs w:val="24"/>
        </w:rPr>
        <w:t xml:space="preserve">to adopt. </w:t>
      </w:r>
    </w:p>
    <w:p w14:paraId="6FE59B63" w14:textId="77777777" w:rsidR="00891060" w:rsidRDefault="00891060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96E7BE4" w14:textId="56E96B32" w:rsidR="008C7C01" w:rsidRDefault="00565A19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Peter stated that his impression is that this is a good thing</w:t>
      </w:r>
      <w:r w:rsidR="00230DC5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8C7C01">
        <w:rPr>
          <w:rFonts w:ascii="Calibri" w:eastAsia="Times New Roman" w:hAnsi="Calibri" w:cs="Calibri"/>
          <w:color w:val="000000"/>
          <w:sz w:val="24"/>
          <w:szCs w:val="24"/>
        </w:rPr>
        <w:t xml:space="preserve">that by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inserting </w:t>
      </w:r>
      <w:r w:rsidR="008C7C01">
        <w:rPr>
          <w:rFonts w:ascii="Calibri" w:eastAsia="Times New Roman" w:hAnsi="Calibri" w:cs="Calibri"/>
          <w:color w:val="000000"/>
          <w:sz w:val="24"/>
          <w:szCs w:val="24"/>
        </w:rPr>
        <w:t>Public Easement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 into the statute</w:t>
      </w:r>
      <w:r w:rsidR="008C7C01">
        <w:rPr>
          <w:rFonts w:ascii="Calibri" w:eastAsia="Times New Roman" w:hAnsi="Calibri" w:cs="Calibri"/>
          <w:color w:val="000000"/>
          <w:sz w:val="24"/>
          <w:szCs w:val="24"/>
        </w:rPr>
        <w:t xml:space="preserve"> it wouldn’t cause the MDOT to have </w:t>
      </w:r>
      <w:r w:rsidR="00C755E2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 w:rsidR="008C7C01">
        <w:rPr>
          <w:rFonts w:ascii="Calibri" w:eastAsia="Times New Roman" w:hAnsi="Calibri" w:cs="Calibri"/>
          <w:color w:val="000000"/>
          <w:sz w:val="24"/>
          <w:szCs w:val="24"/>
        </w:rPr>
        <w:t>reprint posting sign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s.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However,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 does that mean municipalities would enforce the law on these roads?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Overall,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 he thinks there is a lot of positives to this change</w:t>
      </w:r>
      <w:r w:rsidR="00230DC5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0648F74D" w14:textId="77777777" w:rsidR="008C7C01" w:rsidRDefault="008C7C0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887798E" w14:textId="406162D2" w:rsidR="00E5058C" w:rsidRDefault="00E5058C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replied</w:t>
      </w:r>
      <w:r w:rsidR="00891060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it w</w:t>
      </w:r>
      <w:r w:rsidR="008C7C01">
        <w:rPr>
          <w:rFonts w:ascii="Calibri" w:eastAsia="Times New Roman" w:hAnsi="Calibri" w:cs="Calibri"/>
          <w:color w:val="000000"/>
          <w:sz w:val="24"/>
          <w:szCs w:val="24"/>
        </w:rPr>
        <w:t>ould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be a first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step,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but </w:t>
      </w:r>
      <w:r>
        <w:rPr>
          <w:rFonts w:ascii="Calibri" w:eastAsia="Times New Roman" w:hAnsi="Calibri" w:cs="Calibri"/>
          <w:color w:val="000000"/>
          <w:sz w:val="24"/>
          <w:szCs w:val="24"/>
        </w:rPr>
        <w:t>we need to educate the road commiss</w:t>
      </w:r>
      <w:r w:rsidR="00916188">
        <w:rPr>
          <w:rFonts w:ascii="Calibri" w:eastAsia="Times New Roman" w:hAnsi="Calibri" w:cs="Calibri"/>
          <w:color w:val="000000"/>
          <w:sz w:val="24"/>
          <w:szCs w:val="24"/>
        </w:rPr>
        <w:t>i</w:t>
      </w:r>
      <w:r>
        <w:rPr>
          <w:rFonts w:ascii="Calibri" w:eastAsia="Times New Roman" w:hAnsi="Calibri" w:cs="Calibri"/>
          <w:color w:val="000000"/>
          <w:sz w:val="24"/>
          <w:szCs w:val="24"/>
        </w:rPr>
        <w:t>oners</w:t>
      </w:r>
      <w:r w:rsidR="00916188">
        <w:rPr>
          <w:rFonts w:ascii="Calibri" w:eastAsia="Times New Roman" w:hAnsi="Calibri" w:cs="Calibri"/>
          <w:color w:val="000000"/>
          <w:sz w:val="24"/>
          <w:szCs w:val="24"/>
        </w:rPr>
        <w:t>, police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town on</w:t>
      </w:r>
      <w:r w:rsidR="00891060">
        <w:rPr>
          <w:rFonts w:ascii="Calibri" w:eastAsia="Times New Roman" w:hAnsi="Calibri" w:cs="Calibri"/>
          <w:color w:val="000000"/>
          <w:sz w:val="24"/>
          <w:szCs w:val="24"/>
        </w:rPr>
        <w:t xml:space="preserve"> their options and authority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3A00FE72" w14:textId="77777777" w:rsidR="00E5058C" w:rsidRDefault="00E5058C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95E91E" w14:textId="428F0F07" w:rsidR="00E5058C" w:rsidRDefault="00E5058C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Peter said MMA will need to update for the towns.</w:t>
      </w:r>
      <w:r w:rsidR="00A03432">
        <w:rPr>
          <w:rFonts w:ascii="Calibri" w:eastAsia="Times New Roman" w:hAnsi="Calibri" w:cs="Calibri"/>
          <w:color w:val="000000"/>
          <w:sz w:val="24"/>
          <w:szCs w:val="24"/>
        </w:rPr>
        <w:t xml:space="preserve"> Munic</w:t>
      </w:r>
      <w:r w:rsidR="00916188">
        <w:rPr>
          <w:rFonts w:ascii="Calibri" w:eastAsia="Times New Roman" w:hAnsi="Calibri" w:cs="Calibri"/>
          <w:color w:val="000000"/>
          <w:sz w:val="24"/>
          <w:szCs w:val="24"/>
        </w:rPr>
        <w:t>i</w:t>
      </w:r>
      <w:r w:rsidR="00A03432">
        <w:rPr>
          <w:rFonts w:ascii="Calibri" w:eastAsia="Times New Roman" w:hAnsi="Calibri" w:cs="Calibri"/>
          <w:color w:val="000000"/>
          <w:sz w:val="24"/>
          <w:szCs w:val="24"/>
        </w:rPr>
        <w:t>palities can tweak the</w:t>
      </w:r>
      <w:r w:rsidR="00C755E2">
        <w:rPr>
          <w:rFonts w:ascii="Calibri" w:eastAsia="Times New Roman" w:hAnsi="Calibri" w:cs="Calibri"/>
          <w:color w:val="000000"/>
          <w:sz w:val="24"/>
          <w:szCs w:val="24"/>
        </w:rPr>
        <w:t xml:space="preserve"> regulations</w:t>
      </w:r>
      <w:r w:rsidR="00A03432">
        <w:rPr>
          <w:rFonts w:ascii="Calibri" w:eastAsia="Times New Roman" w:hAnsi="Calibri" w:cs="Calibri"/>
          <w:color w:val="000000"/>
          <w:sz w:val="24"/>
          <w:szCs w:val="24"/>
        </w:rPr>
        <w:t xml:space="preserve"> however they want including limiting the road to only certain vehicles. </w:t>
      </w:r>
    </w:p>
    <w:p w14:paraId="1D63A91C" w14:textId="77777777" w:rsidR="00A03432" w:rsidRDefault="00A03432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FDA073" w14:textId="56AED756" w:rsidR="00A03432" w:rsidRDefault="00A03432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</w:t>
      </w:r>
      <w:r w:rsidR="002F5B4E">
        <w:rPr>
          <w:rFonts w:ascii="Calibri" w:eastAsia="Times New Roman" w:hAnsi="Calibri" w:cs="Calibri"/>
          <w:color w:val="000000"/>
          <w:sz w:val="24"/>
          <w:szCs w:val="24"/>
        </w:rPr>
        <w:t xml:space="preserve">gave an example of her road and issues of enforcement that she has personally faced. </w:t>
      </w:r>
    </w:p>
    <w:p w14:paraId="0BE86207" w14:textId="77777777" w:rsidR="002F5B4E" w:rsidRDefault="002F5B4E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58BAA2" w14:textId="0C87E173" w:rsidR="002F5B4E" w:rsidRDefault="001B3A4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replied they aren’t really any good way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police these</w:t>
      </w:r>
      <w:r w:rsidR="008C7C01">
        <w:rPr>
          <w:rFonts w:ascii="Calibri" w:eastAsia="Times New Roman" w:hAnsi="Calibri" w:cs="Calibri"/>
          <w:color w:val="000000"/>
          <w:sz w:val="24"/>
          <w:szCs w:val="24"/>
        </w:rPr>
        <w:t xml:space="preserve"> types of roads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7039CF9A" w14:textId="77777777" w:rsidR="001B3A4B" w:rsidRDefault="001B3A4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39DB23" w14:textId="68467AEF" w:rsidR="008C7C01" w:rsidRDefault="008C7C0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There was a brief discussion </w:t>
      </w:r>
      <w:r w:rsidR="00C755E2">
        <w:rPr>
          <w:rFonts w:ascii="Calibri" w:eastAsia="Times New Roman" w:hAnsi="Calibri" w:cs="Calibri"/>
          <w:color w:val="000000"/>
          <w:sz w:val="24"/>
          <w:szCs w:val="24"/>
        </w:rPr>
        <w:t xml:space="preserve">among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Steve, Jim, and Kris of ideas on how to catch those who are damaging public easements, what the process and pitfalls for a landowner to recover in the courts and current statue for the civil process. </w:t>
      </w:r>
    </w:p>
    <w:p w14:paraId="3D199588" w14:textId="77777777" w:rsidR="008C7C01" w:rsidRDefault="008C7C0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ED0FE6D" w14:textId="1B13E573" w:rsidR="00A817C4" w:rsidRDefault="00A817C4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stated posting </w:t>
      </w:r>
      <w:r w:rsidR="00D80B3B">
        <w:rPr>
          <w:rFonts w:ascii="Calibri" w:eastAsia="Times New Roman" w:hAnsi="Calibri" w:cs="Calibri"/>
          <w:color w:val="000000"/>
          <w:sz w:val="24"/>
          <w:szCs w:val="24"/>
        </w:rPr>
        <w:t xml:space="preserve">the Class E Crimes signs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on Public Easements </w:t>
      </w:r>
      <w:r w:rsidR="00D80B3B">
        <w:rPr>
          <w:rFonts w:ascii="Calibri" w:eastAsia="Times New Roman" w:hAnsi="Calibri" w:cs="Calibri"/>
          <w:color w:val="000000"/>
          <w:sz w:val="24"/>
          <w:szCs w:val="24"/>
        </w:rPr>
        <w:t xml:space="preserve">might also help. </w:t>
      </w:r>
    </w:p>
    <w:p w14:paraId="33F70581" w14:textId="77777777" w:rsidR="00D80B3B" w:rsidRDefault="00D80B3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64B8AB" w14:textId="1607A790" w:rsidR="00D80B3B" w:rsidRDefault="00D80B3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>responded that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you could talk to town</w:t>
      </w:r>
      <w:r w:rsidR="00C755E2">
        <w:rPr>
          <w:rFonts w:ascii="Calibri" w:eastAsia="Times New Roman" w:hAnsi="Calibri" w:cs="Calibri"/>
          <w:color w:val="000000"/>
          <w:sz w:val="24"/>
          <w:szCs w:val="24"/>
        </w:rPr>
        <w:t xml:space="preserve"> officials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ask them if they will put a sign. </w:t>
      </w:r>
    </w:p>
    <w:p w14:paraId="3E098B72" w14:textId="77777777" w:rsidR="00D80B3B" w:rsidRDefault="00D80B3B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6B06D6" w14:textId="475A6E9E" w:rsidR="00D80B3B" w:rsidRDefault="00220B60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Peter asked if the meetings </w:t>
      </w:r>
      <w:r w:rsidR="00245391">
        <w:rPr>
          <w:rFonts w:ascii="Calibri" w:eastAsia="Times New Roman" w:hAnsi="Calibri" w:cs="Calibri"/>
          <w:color w:val="000000"/>
          <w:sz w:val="24"/>
          <w:szCs w:val="24"/>
        </w:rPr>
        <w:t>led to this recommendation fr</w:t>
      </w:r>
      <w:r w:rsidR="00232966">
        <w:rPr>
          <w:rFonts w:ascii="Calibri" w:eastAsia="Times New Roman" w:hAnsi="Calibri" w:cs="Calibri"/>
          <w:color w:val="000000"/>
          <w:sz w:val="24"/>
          <w:szCs w:val="24"/>
        </w:rPr>
        <w:t>o</w:t>
      </w:r>
      <w:r w:rsidR="00245391">
        <w:rPr>
          <w:rFonts w:ascii="Calibri" w:eastAsia="Times New Roman" w:hAnsi="Calibri" w:cs="Calibri"/>
          <w:color w:val="000000"/>
          <w:sz w:val="24"/>
          <w:szCs w:val="24"/>
        </w:rPr>
        <w:t>m the subcommittee.</w:t>
      </w:r>
    </w:p>
    <w:p w14:paraId="33DE42FC" w14:textId="77777777" w:rsidR="00245391" w:rsidRDefault="0024539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C875F79" w14:textId="49DEE7D8" w:rsidR="00245391" w:rsidRDefault="0024539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Steve</w:t>
      </w:r>
      <w:r w:rsidR="00722DF3">
        <w:rPr>
          <w:rFonts w:ascii="Calibri" w:eastAsia="Times New Roman" w:hAnsi="Calibri" w:cs="Calibri"/>
          <w:color w:val="000000"/>
          <w:sz w:val="24"/>
          <w:szCs w:val="24"/>
        </w:rPr>
        <w:t>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said he was impressed with the work. </w:t>
      </w:r>
    </w:p>
    <w:p w14:paraId="2D136EB1" w14:textId="77777777" w:rsidR="00245391" w:rsidRDefault="0024539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742247E" w14:textId="179D9F17" w:rsidR="00606CC5" w:rsidRDefault="0024539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Steven made a motion</w:t>
      </w:r>
      <w:r w:rsidR="0023296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>for the Commission to</w:t>
      </w:r>
      <w:r w:rsidR="00232966">
        <w:rPr>
          <w:rFonts w:ascii="Calibri" w:eastAsia="Times New Roman" w:hAnsi="Calibri" w:cs="Calibri"/>
          <w:color w:val="000000"/>
          <w:sz w:val="24"/>
          <w:szCs w:val="24"/>
        </w:rPr>
        <w:t xml:space="preserve"> vote to approve this proposed legislation and send it to State and Local Government Committee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, Peter seconded. </w:t>
      </w:r>
    </w:p>
    <w:p w14:paraId="3F31A8BC" w14:textId="77777777" w:rsidR="00606CC5" w:rsidRDefault="00606CC5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6D3022E" w14:textId="77777777" w:rsidR="00FB3329" w:rsidRDefault="00606CC5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asked </w:t>
      </w:r>
      <w:r w:rsidR="00FB3329">
        <w:rPr>
          <w:rFonts w:ascii="Calibri" w:eastAsia="Times New Roman" w:hAnsi="Calibri" w:cs="Calibri"/>
          <w:color w:val="000000"/>
          <w:sz w:val="24"/>
          <w:szCs w:val="24"/>
        </w:rPr>
        <w:t xml:space="preserve">Karla if loggers would have an issue/conflict because it always seems to be the loggers who have issues with postings. </w:t>
      </w:r>
    </w:p>
    <w:p w14:paraId="7DB0594B" w14:textId="77777777" w:rsidR="00FB3329" w:rsidRDefault="00FB3329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2B8C72" w14:textId="657CBECB" w:rsidR="000B10AD" w:rsidRDefault="00AF3E91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Karla said there is 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potential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but reputable loggers would not be logging </w:t>
      </w:r>
      <w:r w:rsidR="000B10AD">
        <w:rPr>
          <w:rFonts w:ascii="Calibri" w:eastAsia="Times New Roman" w:hAnsi="Calibri" w:cs="Calibri"/>
          <w:color w:val="000000"/>
          <w:sz w:val="24"/>
          <w:szCs w:val="24"/>
        </w:rPr>
        <w:t>in those conditions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 and therefore should have no objection</w:t>
      </w:r>
      <w:r w:rsidR="000B10AD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18667902" w14:textId="77777777" w:rsidR="000B10AD" w:rsidRDefault="000B10AD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E2A82EE" w14:textId="5D9D51A2" w:rsidR="00496CFE" w:rsidRDefault="00FB3329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Brief discussion from Peter Rebecca, Steve and Karla 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>municipalit</w:t>
      </w:r>
      <w:r w:rsidR="00543F8B">
        <w:rPr>
          <w:rFonts w:ascii="Calibri" w:eastAsia="Times New Roman" w:hAnsi="Calibri" w:cs="Calibri"/>
          <w:color w:val="000000"/>
          <w:sz w:val="24"/>
          <w:szCs w:val="24"/>
        </w:rPr>
        <w:t>ies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 already had the authority </w:t>
      </w:r>
      <w:r w:rsidR="00543F8B">
        <w:rPr>
          <w:rFonts w:ascii="Calibri" w:eastAsia="Times New Roman" w:hAnsi="Calibri" w:cs="Calibri"/>
          <w:color w:val="000000"/>
          <w:sz w:val="24"/>
          <w:szCs w:val="24"/>
        </w:rPr>
        <w:t>to</w:t>
      </w:r>
      <w:r w:rsidR="00496CFE">
        <w:rPr>
          <w:rFonts w:ascii="Calibri" w:eastAsia="Times New Roman" w:hAnsi="Calibri" w:cs="Calibri"/>
          <w:color w:val="000000"/>
          <w:sz w:val="24"/>
          <w:szCs w:val="24"/>
        </w:rPr>
        <w:t xml:space="preserve"> post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, but if it is </w:t>
      </w:r>
      <w:r w:rsidR="00496CFE">
        <w:rPr>
          <w:rFonts w:ascii="Calibri" w:eastAsia="Times New Roman" w:hAnsi="Calibri" w:cs="Calibri"/>
          <w:color w:val="000000"/>
          <w:sz w:val="24"/>
          <w:szCs w:val="24"/>
        </w:rPr>
        <w:t>restate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>d</w:t>
      </w:r>
      <w:r w:rsidR="00496CF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people might </w:t>
      </w:r>
      <w:r w:rsidR="00496CFE">
        <w:rPr>
          <w:rFonts w:ascii="Calibri" w:eastAsia="Times New Roman" w:hAnsi="Calibri" w:cs="Calibri"/>
          <w:color w:val="000000"/>
          <w:sz w:val="24"/>
          <w:szCs w:val="24"/>
        </w:rPr>
        <w:t xml:space="preserve">have an issue. </w:t>
      </w:r>
    </w:p>
    <w:p w14:paraId="7A2C5E40" w14:textId="77777777" w:rsidR="00701AB4" w:rsidRDefault="00701AB4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F26236" w14:textId="25CDF867" w:rsidR="00496CFE" w:rsidRDefault="00496CFE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said the most important 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 xml:space="preserve">thing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 that the Commissioners are all together. </w:t>
      </w:r>
    </w:p>
    <w:p w14:paraId="34A716C9" w14:textId="77777777" w:rsidR="000B10AD" w:rsidRDefault="000B10AD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0AD78D" w14:textId="41EBC43C" w:rsidR="00245391" w:rsidRDefault="00701AB4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Roll call vote for motion to forward proposed legislation changes to section 2395 (</w:t>
      </w:r>
      <w:r w:rsidR="00543F8B">
        <w:rPr>
          <w:rFonts w:ascii="Calibri" w:eastAsia="Times New Roman" w:hAnsi="Calibri" w:cs="Calibri"/>
          <w:color w:val="000000"/>
          <w:sz w:val="24"/>
          <w:szCs w:val="24"/>
        </w:rPr>
        <w:t xml:space="preserve"> specifying that </w:t>
      </w:r>
      <w:r w:rsidR="007810A9">
        <w:rPr>
          <w:rFonts w:ascii="Calibri" w:eastAsia="Times New Roman" w:hAnsi="Calibri" w:cs="Calibri"/>
          <w:color w:val="000000"/>
          <w:sz w:val="24"/>
          <w:szCs w:val="24"/>
        </w:rPr>
        <w:t>municipalities</w:t>
      </w:r>
      <w:r w:rsidR="00543F8B">
        <w:rPr>
          <w:rFonts w:ascii="Calibri" w:eastAsia="Times New Roman" w:hAnsi="Calibri" w:cs="Calibri"/>
          <w:color w:val="000000"/>
          <w:sz w:val="24"/>
          <w:szCs w:val="24"/>
        </w:rPr>
        <w:t xml:space="preserve"> can post</w:t>
      </w:r>
      <w:r w:rsidR="007810A9">
        <w:rPr>
          <w:rFonts w:ascii="Calibri" w:eastAsia="Times New Roman" w:hAnsi="Calibri" w:cs="Calibri"/>
          <w:color w:val="000000"/>
          <w:sz w:val="24"/>
          <w:szCs w:val="24"/>
        </w:rPr>
        <w:t xml:space="preserve"> for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Public Easements).  </w:t>
      </w:r>
      <w:r w:rsidR="00245391">
        <w:rPr>
          <w:rFonts w:ascii="Calibri" w:eastAsia="Times New Roman" w:hAnsi="Calibri" w:cs="Calibri"/>
          <w:color w:val="000000"/>
          <w:sz w:val="24"/>
          <w:szCs w:val="24"/>
        </w:rPr>
        <w:t xml:space="preserve">Carried </w:t>
      </w:r>
      <w:r w:rsidR="00456638">
        <w:rPr>
          <w:rFonts w:ascii="Calibri" w:eastAsia="Times New Roman" w:hAnsi="Calibri" w:cs="Calibri"/>
          <w:color w:val="000000"/>
          <w:sz w:val="24"/>
          <w:szCs w:val="24"/>
        </w:rPr>
        <w:t>unanimously</w:t>
      </w:r>
      <w:r w:rsidR="00606CC5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2742F09C" w14:textId="77777777" w:rsidR="00275909" w:rsidRDefault="00275909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5564D56" w14:textId="56F66DE2" w:rsidR="008830A0" w:rsidRDefault="00FE2930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then turned to the Limited Liability Subcommittee findings. He explained the issues the Subcommittee looked at</w:t>
      </w:r>
      <w:r w:rsidR="002956D0">
        <w:rPr>
          <w:rFonts w:ascii="Calibri" w:eastAsia="Times New Roman" w:hAnsi="Calibri" w:cs="Calibri"/>
          <w:color w:val="000000"/>
          <w:sz w:val="24"/>
          <w:szCs w:val="24"/>
        </w:rPr>
        <w:t>, current laws and the proposed legislation</w:t>
      </w:r>
      <w:r w:rsidR="00F275C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to add in section </w:t>
      </w:r>
      <w:r w:rsidR="003F6867">
        <w:rPr>
          <w:rFonts w:ascii="Calibri" w:eastAsia="Times New Roman" w:hAnsi="Calibri" w:cs="Calibri"/>
          <w:color w:val="000000"/>
          <w:sz w:val="24"/>
          <w:szCs w:val="24"/>
        </w:rPr>
        <w:t xml:space="preserve">159 E </w:t>
      </w:r>
      <w:r w:rsidR="00F275CE">
        <w:rPr>
          <w:rFonts w:ascii="Calibri" w:eastAsia="Times New Roman" w:hAnsi="Calibri" w:cs="Calibri"/>
          <w:color w:val="000000"/>
          <w:sz w:val="24"/>
          <w:szCs w:val="24"/>
        </w:rPr>
        <w:t>for limited liability for landowners on Public Easements</w:t>
      </w:r>
      <w:r w:rsidR="002956D0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BD1A651" w14:textId="77777777" w:rsidR="008830A0" w:rsidRDefault="008830A0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1920F4E" w14:textId="208B1544" w:rsidR="00B35C41" w:rsidRDefault="0033688D" w:rsidP="00336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BA1F0C">
        <w:rPr>
          <w:rFonts w:ascii="Calibri" w:eastAsia="Times New Roman" w:hAnsi="Calibri" w:cs="Calibri"/>
          <w:color w:val="000000"/>
          <w:sz w:val="24"/>
          <w:szCs w:val="24"/>
        </w:rPr>
        <w:t>first reviewed the definitions</w:t>
      </w:r>
      <w:r w:rsidR="00DC54F6">
        <w:rPr>
          <w:rFonts w:ascii="Calibri" w:eastAsia="Times New Roman" w:hAnsi="Calibri" w:cs="Calibri"/>
          <w:color w:val="000000"/>
          <w:sz w:val="24"/>
          <w:szCs w:val="24"/>
        </w:rPr>
        <w:t xml:space="preserve"> of the type of road it would apply to and the definition of</w:t>
      </w:r>
      <w:r w:rsidR="0015008E">
        <w:rPr>
          <w:rFonts w:ascii="Calibri" w:eastAsia="Times New Roman" w:hAnsi="Calibri" w:cs="Calibri"/>
          <w:color w:val="000000"/>
          <w:sz w:val="24"/>
          <w:szCs w:val="24"/>
        </w:rPr>
        <w:t xml:space="preserve"> what would constitute repairs and maintenance</w:t>
      </w:r>
      <w:r w:rsidR="00411DFE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85B7D5E" w14:textId="77777777" w:rsidR="00411DFE" w:rsidRDefault="00411DFE" w:rsidP="00336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2BB7B35" w14:textId="4D78CD38" w:rsidR="00701AB4" w:rsidRDefault="00411DFE" w:rsidP="00336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Karla 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 xml:space="preserve">thought that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public meeting 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>should be removed</w:t>
      </w:r>
      <w:r w:rsidR="0077000B">
        <w:rPr>
          <w:rFonts w:ascii="Calibri" w:eastAsia="Times New Roman" w:hAnsi="Calibri" w:cs="Calibri"/>
          <w:color w:val="000000"/>
          <w:sz w:val="24"/>
          <w:szCs w:val="24"/>
        </w:rPr>
        <w:t xml:space="preserve"> from the section</w:t>
      </w:r>
      <w:r w:rsidR="00701AB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40014B81" w14:textId="77777777" w:rsidR="00701AB4" w:rsidRDefault="00701AB4" w:rsidP="00336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0D1C30" w14:textId="40EF9314" w:rsidR="00411DFE" w:rsidRPr="0033688D" w:rsidRDefault="00411DFE" w:rsidP="0033688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 thought paving should be removed</w:t>
      </w:r>
      <w:r w:rsidR="0077000B">
        <w:rPr>
          <w:rFonts w:ascii="Calibri" w:eastAsia="Times New Roman" w:hAnsi="Calibri" w:cs="Calibri"/>
          <w:color w:val="000000"/>
          <w:sz w:val="24"/>
          <w:szCs w:val="24"/>
        </w:rPr>
        <w:t xml:space="preserve"> from the section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782F501B" w14:textId="77777777" w:rsidR="002956D0" w:rsidRDefault="002956D0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AEFCC7" w14:textId="586377BC" w:rsidR="00344220" w:rsidRDefault="00344220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suggested edit</w:t>
      </w:r>
      <w:r w:rsidR="009A2150">
        <w:rPr>
          <w:rFonts w:ascii="Calibri" w:eastAsia="Times New Roman" w:hAnsi="Calibri" w:cs="Calibri"/>
          <w:color w:val="000000"/>
          <w:sz w:val="24"/>
          <w:szCs w:val="24"/>
        </w:rPr>
        <w:t xml:space="preserve">ing </w:t>
      </w:r>
      <w:r w:rsidR="0077000B">
        <w:rPr>
          <w:rFonts w:ascii="Calibri" w:eastAsia="Times New Roman" w:hAnsi="Calibri" w:cs="Calibri"/>
          <w:color w:val="000000"/>
          <w:sz w:val="24"/>
          <w:szCs w:val="24"/>
        </w:rPr>
        <w:t>the section to say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7000B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>repairs and maintenance includes but is not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>limited to snow plowing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snow removal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sanding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ice control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grading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adding gravel and surface materials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installing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r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>eclaimed asphalt or grinding existing pavement for reuse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installing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 xml:space="preserve"> cleaning and replacing cul</w:t>
      </w:r>
      <w:r w:rsidR="00AA4EB5">
        <w:rPr>
          <w:rFonts w:ascii="Calibri" w:eastAsia="Times New Roman" w:hAnsi="Calibri" w:cs="Calibri"/>
          <w:color w:val="000000"/>
          <w:sz w:val="24"/>
          <w:szCs w:val="24"/>
        </w:rPr>
        <w:t>vert</w:t>
      </w:r>
      <w:r w:rsidRPr="00344220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AA4EB5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0A0DFB8F" w14:textId="77777777" w:rsidR="00AE7512" w:rsidRDefault="00AE7512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50B27C1" w14:textId="2F61C900" w:rsidR="00AE7512" w:rsidRDefault="00AE7512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stated </w:t>
      </w:r>
      <w:r w:rsidR="00677E99">
        <w:rPr>
          <w:rFonts w:ascii="Calibri" w:eastAsia="Times New Roman" w:hAnsi="Calibri" w:cs="Calibri"/>
          <w:color w:val="000000"/>
          <w:sz w:val="24"/>
          <w:szCs w:val="24"/>
        </w:rPr>
        <w:t xml:space="preserve">sometimes though when you are too specific </w:t>
      </w:r>
      <w:r w:rsidR="004766F6">
        <w:rPr>
          <w:rFonts w:ascii="Calibri" w:eastAsia="Times New Roman" w:hAnsi="Calibri" w:cs="Calibri"/>
          <w:color w:val="000000"/>
          <w:sz w:val="24"/>
          <w:szCs w:val="24"/>
        </w:rPr>
        <w:t>things are missed</w:t>
      </w:r>
      <w:r w:rsidR="009A2150">
        <w:rPr>
          <w:rFonts w:ascii="Calibri" w:eastAsia="Times New Roman" w:hAnsi="Calibri" w:cs="Calibri"/>
          <w:color w:val="000000"/>
          <w:sz w:val="24"/>
          <w:szCs w:val="24"/>
        </w:rPr>
        <w:t>. T</w:t>
      </w:r>
      <w:r w:rsidR="004766F6">
        <w:rPr>
          <w:rFonts w:ascii="Calibri" w:eastAsia="Times New Roman" w:hAnsi="Calibri" w:cs="Calibri"/>
          <w:color w:val="000000"/>
          <w:sz w:val="24"/>
          <w:szCs w:val="24"/>
        </w:rPr>
        <w:t xml:space="preserve">he guidebook for </w:t>
      </w:r>
      <w:r w:rsidR="002D131A">
        <w:rPr>
          <w:rFonts w:ascii="Calibri" w:eastAsia="Times New Roman" w:hAnsi="Calibri" w:cs="Calibri"/>
          <w:color w:val="000000"/>
          <w:sz w:val="24"/>
          <w:szCs w:val="24"/>
        </w:rPr>
        <w:t>M</w:t>
      </w:r>
      <w:r w:rsidR="004766F6">
        <w:rPr>
          <w:rFonts w:ascii="Calibri" w:eastAsia="Times New Roman" w:hAnsi="Calibri" w:cs="Calibri"/>
          <w:color w:val="000000"/>
          <w:sz w:val="24"/>
          <w:szCs w:val="24"/>
        </w:rPr>
        <w:t xml:space="preserve">aine legislation said an overall definition is better. </w:t>
      </w:r>
    </w:p>
    <w:p w14:paraId="1FB41A59" w14:textId="77777777" w:rsidR="004766F6" w:rsidRDefault="004766F6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582A3FE" w14:textId="5FB8F075" w:rsidR="004766F6" w:rsidRDefault="007A2C51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>suggested then using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>
        <w:rPr>
          <w:rFonts w:ascii="Calibri" w:eastAsia="Times New Roman" w:hAnsi="Calibri" w:cs="Calibri"/>
          <w:color w:val="000000"/>
          <w:sz w:val="24"/>
          <w:szCs w:val="24"/>
        </w:rPr>
        <w:t>included but is not limited to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9A2150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that way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there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>
        <w:rPr>
          <w:rFonts w:ascii="Calibri" w:eastAsia="Times New Roman" w:hAnsi="Calibri" w:cs="Calibri"/>
          <w:color w:val="000000"/>
          <w:sz w:val="24"/>
          <w:szCs w:val="24"/>
        </w:rPr>
        <w:t>no limits and if there are any obvious ones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let’s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include them. </w:t>
      </w:r>
    </w:p>
    <w:p w14:paraId="11098C5C" w14:textId="77777777" w:rsidR="007A2C51" w:rsidRDefault="007A2C51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2B4B93" w14:textId="1D62AC5A" w:rsidR="007A2C51" w:rsidRDefault="00F92649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went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more in depth 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 xml:space="preserve">about who and </w:t>
      </w:r>
      <w:r w:rsidR="00FA77AA">
        <w:rPr>
          <w:rFonts w:ascii="Calibri" w:eastAsia="Times New Roman" w:hAnsi="Calibri" w:cs="Calibri"/>
          <w:color w:val="000000"/>
          <w:sz w:val="24"/>
          <w:szCs w:val="24"/>
        </w:rPr>
        <w:t xml:space="preserve">what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actions/nonactions </w:t>
      </w:r>
      <w:r w:rsidR="00FA77AA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limited </w:t>
      </w:r>
      <w:r w:rsidR="00FA77AA">
        <w:rPr>
          <w:rFonts w:ascii="Calibri" w:eastAsia="Times New Roman" w:hAnsi="Calibri" w:cs="Calibri"/>
          <w:color w:val="000000"/>
          <w:sz w:val="24"/>
          <w:szCs w:val="24"/>
        </w:rPr>
        <w:t xml:space="preserve">liability </w:t>
      </w:r>
      <w:r w:rsidR="007C631F">
        <w:rPr>
          <w:rFonts w:ascii="Calibri" w:eastAsia="Times New Roman" w:hAnsi="Calibri" w:cs="Calibri"/>
          <w:color w:val="000000"/>
          <w:sz w:val="24"/>
          <w:szCs w:val="24"/>
        </w:rPr>
        <w:t xml:space="preserve">would </w:t>
      </w:r>
      <w:r w:rsidR="00FA77AA">
        <w:rPr>
          <w:rFonts w:ascii="Calibri" w:eastAsia="Times New Roman" w:hAnsi="Calibri" w:cs="Calibri"/>
          <w:color w:val="000000"/>
          <w:sz w:val="24"/>
          <w:szCs w:val="24"/>
        </w:rPr>
        <w:t xml:space="preserve">cover. </w:t>
      </w:r>
    </w:p>
    <w:p w14:paraId="7B21DD25" w14:textId="77777777" w:rsidR="00FA77AA" w:rsidRDefault="00FA77AA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26EADD3" w14:textId="1CC47E8D" w:rsidR="00FA77AA" w:rsidRPr="00344220" w:rsidRDefault="00C808FD" w:rsidP="0034422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 and Steven raised the issue that liability should include</w:t>
      </w:r>
      <w:r w:rsidR="00F8137F">
        <w:rPr>
          <w:rFonts w:ascii="Calibri" w:eastAsia="Times New Roman" w:hAnsi="Calibri" w:cs="Calibri"/>
          <w:color w:val="000000"/>
          <w:sz w:val="24"/>
          <w:szCs w:val="24"/>
        </w:rPr>
        <w:t xml:space="preserve"> bad weather and things beyond a reasonable person’s control such as huge boulders in the road. </w:t>
      </w:r>
    </w:p>
    <w:p w14:paraId="72819951" w14:textId="77777777" w:rsidR="002956D0" w:rsidRDefault="002956D0" w:rsidP="005A70D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C7D68F" w14:textId="2075BBF9" w:rsidR="00360C1F" w:rsidRDefault="005B660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Steve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>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82229">
        <w:rPr>
          <w:rFonts w:ascii="Calibri" w:eastAsia="Times New Roman" w:hAnsi="Calibri" w:cs="Calibri"/>
          <w:color w:val="000000"/>
          <w:sz w:val="24"/>
          <w:szCs w:val="24"/>
        </w:rPr>
        <w:t>and Roberta discus</w:t>
      </w:r>
      <w:r w:rsidR="001B6607">
        <w:rPr>
          <w:rFonts w:ascii="Calibri" w:eastAsia="Times New Roman" w:hAnsi="Calibri" w:cs="Calibri"/>
          <w:color w:val="000000"/>
          <w:sz w:val="24"/>
          <w:szCs w:val="24"/>
        </w:rPr>
        <w:t xml:space="preserve">sed </w:t>
      </w:r>
      <w:r w:rsidR="00823F7E">
        <w:rPr>
          <w:rFonts w:ascii="Calibri" w:eastAsia="Times New Roman" w:hAnsi="Calibri" w:cs="Calibri"/>
          <w:color w:val="000000"/>
          <w:sz w:val="24"/>
          <w:szCs w:val="24"/>
        </w:rPr>
        <w:t>how</w:t>
      </w:r>
      <w:r w:rsidR="001B6607">
        <w:rPr>
          <w:rFonts w:ascii="Calibri" w:eastAsia="Times New Roman" w:hAnsi="Calibri" w:cs="Calibri"/>
          <w:color w:val="000000"/>
          <w:sz w:val="24"/>
          <w:szCs w:val="24"/>
        </w:rPr>
        <w:t xml:space="preserve"> abandoned and discontinued roads are not built to any road standard. </w:t>
      </w:r>
    </w:p>
    <w:p w14:paraId="783C2562" w14:textId="77777777" w:rsidR="00001787" w:rsidRDefault="0000178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FF0F1BA" w14:textId="14420B2C" w:rsidR="00B6194A" w:rsidRDefault="0000178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then </w:t>
      </w:r>
      <w:r w:rsidR="00823F7E">
        <w:rPr>
          <w:rFonts w:ascii="Calibri" w:eastAsia="Times New Roman" w:hAnsi="Calibri" w:cs="Calibri"/>
          <w:color w:val="000000"/>
          <w:sz w:val="24"/>
          <w:szCs w:val="24"/>
        </w:rPr>
        <w:t xml:space="preserve">summarized how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823F7E">
        <w:rPr>
          <w:rFonts w:ascii="Calibri" w:eastAsia="Times New Roman" w:hAnsi="Calibri" w:cs="Calibri"/>
          <w:color w:val="000000"/>
          <w:sz w:val="24"/>
          <w:szCs w:val="24"/>
        </w:rPr>
        <w:t xml:space="preserve">he limited liability for landowners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draft addressed</w:t>
      </w:r>
      <w:r w:rsidR="00823F7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0C5FAE">
        <w:rPr>
          <w:rFonts w:ascii="Calibri" w:eastAsia="Times New Roman" w:hAnsi="Calibri" w:cs="Calibri"/>
          <w:color w:val="000000"/>
          <w:sz w:val="24"/>
          <w:szCs w:val="24"/>
        </w:rPr>
        <w:t xml:space="preserve">environmental damage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caused </w:t>
      </w:r>
      <w:r w:rsidR="000C5FAE">
        <w:rPr>
          <w:rFonts w:ascii="Calibri" w:eastAsia="Times New Roman" w:hAnsi="Calibri" w:cs="Calibri"/>
          <w:color w:val="000000"/>
          <w:sz w:val="24"/>
          <w:szCs w:val="24"/>
        </w:rPr>
        <w:t xml:space="preserve">by others. </w:t>
      </w:r>
      <w:r w:rsidR="00B6194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2A996D3A" w14:textId="77777777" w:rsidR="00B6194A" w:rsidRDefault="00B6194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EE7543A" w14:textId="57E3CAD6" w:rsidR="00B6194A" w:rsidRDefault="00B6194A" w:rsidP="00B6194A">
      <w:pPr>
        <w:spacing w:after="0" w:line="240" w:lineRule="auto"/>
        <w:ind w:firstLine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1) The </w:t>
      </w:r>
      <w:r w:rsidR="00823F7E">
        <w:rPr>
          <w:rFonts w:ascii="Calibri" w:eastAsia="Times New Roman" w:hAnsi="Calibri" w:cs="Calibri"/>
          <w:color w:val="000000"/>
          <w:sz w:val="24"/>
          <w:szCs w:val="24"/>
        </w:rPr>
        <w:t xml:space="preserve">Landowner would not be </w:t>
      </w:r>
      <w:r w:rsidR="003141BC">
        <w:rPr>
          <w:rFonts w:ascii="Calibri" w:eastAsia="Times New Roman" w:hAnsi="Calibri" w:cs="Calibri"/>
          <w:color w:val="000000"/>
          <w:sz w:val="24"/>
          <w:szCs w:val="24"/>
        </w:rPr>
        <w:t>liable</w:t>
      </w:r>
      <w:r w:rsidR="0029029B">
        <w:rPr>
          <w:rFonts w:ascii="Calibri" w:eastAsia="Times New Roman" w:hAnsi="Calibri" w:cs="Calibri"/>
          <w:color w:val="000000"/>
          <w:sz w:val="24"/>
          <w:szCs w:val="24"/>
        </w:rPr>
        <w:t xml:space="preserve"> no matter what. </w:t>
      </w:r>
    </w:p>
    <w:p w14:paraId="7A5C698B" w14:textId="2ED081E1" w:rsidR="00001787" w:rsidRPr="00B6194A" w:rsidRDefault="00B6194A" w:rsidP="00B6194A">
      <w:pPr>
        <w:spacing w:after="0" w:line="240" w:lineRule="auto"/>
        <w:ind w:left="720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2)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F0870" w:rsidRPr="00B6194A">
        <w:rPr>
          <w:rFonts w:ascii="Calibri" w:eastAsia="Times New Roman" w:hAnsi="Calibri" w:cs="Calibri"/>
          <w:color w:val="000000"/>
          <w:sz w:val="24"/>
          <w:szCs w:val="24"/>
        </w:rPr>
        <w:t xml:space="preserve">If </w:t>
      </w:r>
      <w:r w:rsidR="00823F7E" w:rsidRPr="00B6194A">
        <w:rPr>
          <w:rFonts w:ascii="Calibri" w:eastAsia="Times New Roman" w:hAnsi="Calibri" w:cs="Calibri"/>
          <w:color w:val="000000"/>
          <w:sz w:val="24"/>
          <w:szCs w:val="24"/>
        </w:rPr>
        <w:t xml:space="preserve">a person who causes harm to a public easement is </w:t>
      </w:r>
      <w:r w:rsidR="00FF0870" w:rsidRPr="00B6194A">
        <w:rPr>
          <w:rFonts w:ascii="Calibri" w:eastAsia="Times New Roman" w:hAnsi="Calibri" w:cs="Calibri"/>
          <w:color w:val="000000"/>
          <w:sz w:val="24"/>
          <w:szCs w:val="24"/>
        </w:rPr>
        <w:t xml:space="preserve">found guilty of causing damage the court 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FF0870" w:rsidRPr="00B6194A">
        <w:rPr>
          <w:rFonts w:ascii="Calibri" w:eastAsia="Times New Roman" w:hAnsi="Calibri" w:cs="Calibri"/>
          <w:color w:val="000000"/>
          <w:sz w:val="24"/>
          <w:szCs w:val="24"/>
        </w:rPr>
        <w:t>shall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FF0870" w:rsidRPr="00B6194A">
        <w:rPr>
          <w:rFonts w:ascii="Calibri" w:eastAsia="Times New Roman" w:hAnsi="Calibri" w:cs="Calibri"/>
          <w:color w:val="000000"/>
          <w:sz w:val="24"/>
          <w:szCs w:val="24"/>
        </w:rPr>
        <w:t xml:space="preserve"> award damages to the landowner instead of </w:t>
      </w:r>
      <w:r w:rsidR="00823F7E" w:rsidRPr="00B6194A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FF0870" w:rsidRPr="00B6194A">
        <w:rPr>
          <w:rFonts w:ascii="Calibri" w:eastAsia="Times New Roman" w:hAnsi="Calibri" w:cs="Calibri"/>
          <w:color w:val="000000"/>
          <w:sz w:val="24"/>
          <w:szCs w:val="24"/>
        </w:rPr>
        <w:t>may</w:t>
      </w:r>
      <w:r w:rsidR="00823F7E" w:rsidRPr="00B6194A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FF0870" w:rsidRPr="00B6194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00EAD57" w14:textId="77777777" w:rsidR="004768E0" w:rsidRDefault="004768E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1D999F" w14:textId="2EF2BDF7" w:rsidR="004768E0" w:rsidRDefault="000719C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After reviewing the proposed legislation, it was decided that </w:t>
      </w:r>
      <w:r w:rsidR="00B67B8C"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>
        <w:rPr>
          <w:rFonts w:ascii="Calibri" w:eastAsia="Times New Roman" w:hAnsi="Calibri" w:cs="Calibri"/>
          <w:color w:val="000000"/>
          <w:sz w:val="24"/>
          <w:szCs w:val="24"/>
        </w:rPr>
        <w:t>will</w:t>
      </w:r>
      <w:r w:rsidR="00B67B8C">
        <w:rPr>
          <w:rFonts w:ascii="Calibri" w:eastAsia="Times New Roman" w:hAnsi="Calibri" w:cs="Calibri"/>
          <w:color w:val="000000"/>
          <w:sz w:val="24"/>
          <w:szCs w:val="24"/>
        </w:rPr>
        <w:t xml:space="preserve"> redraft the legislation with some of the changes suggested and share with the Commissioners before the next meeting.</w:t>
      </w:r>
    </w:p>
    <w:p w14:paraId="5D307D42" w14:textId="77777777" w:rsidR="00B67B8C" w:rsidRDefault="00B67B8C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FA448A" w14:textId="588E918C" w:rsidR="00B67B8C" w:rsidRDefault="0090614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then asked the Commissioners </w:t>
      </w:r>
      <w:r w:rsidR="000719C7">
        <w:rPr>
          <w:rFonts w:ascii="Calibri" w:eastAsia="Times New Roman" w:hAnsi="Calibri" w:cs="Calibri"/>
          <w:color w:val="000000"/>
          <w:sz w:val="24"/>
          <w:szCs w:val="24"/>
        </w:rPr>
        <w:t>what else would the commission like to tackle.</w:t>
      </w:r>
    </w:p>
    <w:p w14:paraId="02748D17" w14:textId="77777777" w:rsidR="0090614D" w:rsidRDefault="0090614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BAC48D9" w14:textId="2D929EA9" w:rsidR="008A4047" w:rsidRDefault="0090614D" w:rsidP="008A404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Roberta suggested </w:t>
      </w:r>
      <w:r w:rsidR="009D626C">
        <w:rPr>
          <w:rFonts w:ascii="Calibri" w:eastAsia="Times New Roman" w:hAnsi="Calibri" w:cs="Calibri"/>
          <w:color w:val="000000"/>
          <w:sz w:val="24"/>
          <w:szCs w:val="24"/>
        </w:rPr>
        <w:t>that the Commission explore minimum maintenance roads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 xml:space="preserve"> because 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9D5A40">
        <w:rPr>
          <w:rFonts w:ascii="Calibri" w:eastAsia="Times New Roman" w:hAnsi="Calibri" w:cs="Calibri"/>
          <w:color w:val="000000"/>
          <w:sz w:val="24"/>
          <w:szCs w:val="24"/>
        </w:rPr>
        <w:t xml:space="preserve">more </w:t>
      </w:r>
      <w:r w:rsidR="000B5CC5">
        <w:rPr>
          <w:rFonts w:ascii="Calibri" w:eastAsia="Times New Roman" w:hAnsi="Calibri" w:cs="Calibri"/>
          <w:color w:val="000000"/>
          <w:sz w:val="24"/>
          <w:szCs w:val="24"/>
        </w:rPr>
        <w:t xml:space="preserve">people </w:t>
      </w:r>
      <w:r w:rsidR="009D5A40"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 w:rsidR="000B5CC5">
        <w:rPr>
          <w:rFonts w:ascii="Calibri" w:eastAsia="Times New Roman" w:hAnsi="Calibri" w:cs="Calibri"/>
          <w:color w:val="000000"/>
          <w:sz w:val="24"/>
          <w:szCs w:val="24"/>
        </w:rPr>
        <w:t>buy</w:t>
      </w:r>
      <w:r w:rsidR="009D5A40">
        <w:rPr>
          <w:rFonts w:ascii="Calibri" w:eastAsia="Times New Roman" w:hAnsi="Calibri" w:cs="Calibri"/>
          <w:color w:val="000000"/>
          <w:sz w:val="24"/>
          <w:szCs w:val="24"/>
        </w:rPr>
        <w:t xml:space="preserve">ing </w:t>
      </w:r>
      <w:r w:rsidR="000B5CC5">
        <w:rPr>
          <w:rFonts w:ascii="Calibri" w:eastAsia="Times New Roman" w:hAnsi="Calibri" w:cs="Calibri"/>
          <w:color w:val="000000"/>
          <w:sz w:val="24"/>
          <w:szCs w:val="24"/>
        </w:rPr>
        <w:t>property on the abandoned and discontinued roads</w:t>
      </w:r>
      <w:r w:rsidR="00961068">
        <w:rPr>
          <w:rFonts w:ascii="Calibri" w:eastAsia="Times New Roman" w:hAnsi="Calibri" w:cs="Calibri"/>
          <w:color w:val="000000"/>
          <w:sz w:val="24"/>
          <w:szCs w:val="24"/>
        </w:rPr>
        <w:t xml:space="preserve"> with public easements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9D5A40">
        <w:rPr>
          <w:rFonts w:ascii="Calibri" w:eastAsia="Times New Roman" w:hAnsi="Calibri" w:cs="Calibri"/>
          <w:color w:val="000000"/>
          <w:sz w:val="24"/>
          <w:szCs w:val="24"/>
        </w:rPr>
        <w:t xml:space="preserve"> Landowners will fix the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road,</w:t>
      </w:r>
      <w:r w:rsidR="009D5A40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B41AE">
        <w:rPr>
          <w:rFonts w:ascii="Calibri" w:eastAsia="Times New Roman" w:hAnsi="Calibri" w:cs="Calibri"/>
          <w:color w:val="000000"/>
          <w:sz w:val="24"/>
          <w:szCs w:val="24"/>
        </w:rPr>
        <w:t xml:space="preserve">and the Public will use and abuse the road. </w:t>
      </w:r>
      <w:r w:rsidR="00F70C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>In her experience, T</w:t>
      </w:r>
      <w:r w:rsidR="00F70CEC">
        <w:rPr>
          <w:rFonts w:ascii="Calibri" w:eastAsia="Times New Roman" w:hAnsi="Calibri" w:cs="Calibri"/>
          <w:color w:val="000000"/>
          <w:sz w:val="24"/>
          <w:szCs w:val="24"/>
        </w:rPr>
        <w:t>owns will not want to spend money  on Public Easements to bring them up to code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F70CE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>She reiterated that it was</w:t>
      </w:r>
      <w:r w:rsidR="00050561">
        <w:rPr>
          <w:rFonts w:ascii="Calibri" w:eastAsia="Times New Roman" w:hAnsi="Calibri" w:cs="Calibri"/>
          <w:color w:val="000000"/>
          <w:sz w:val="24"/>
          <w:szCs w:val="24"/>
        </w:rPr>
        <w:t xml:space="preserve"> not fair that a private landowner shoulder the burden of </w:t>
      </w:r>
      <w:r w:rsidR="00E0280B">
        <w:rPr>
          <w:rFonts w:ascii="Calibri" w:eastAsia="Times New Roman" w:hAnsi="Calibri" w:cs="Calibri"/>
          <w:color w:val="000000"/>
          <w:sz w:val="24"/>
          <w:szCs w:val="24"/>
        </w:rPr>
        <w:t>repairing the road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>.  Furthermore, towns benefit by being able to tax the landowner</w:t>
      </w:r>
      <w:r w:rsidR="00E0280B">
        <w:rPr>
          <w:rFonts w:ascii="Calibri" w:eastAsia="Times New Roman" w:hAnsi="Calibri" w:cs="Calibri"/>
          <w:color w:val="000000"/>
          <w:sz w:val="24"/>
          <w:szCs w:val="24"/>
        </w:rPr>
        <w:t xml:space="preserve"> more money if the property is being </w:t>
      </w:r>
      <w:r w:rsidR="000C2364">
        <w:rPr>
          <w:rFonts w:ascii="Calibri" w:eastAsia="Times New Roman" w:hAnsi="Calibri" w:cs="Calibri"/>
          <w:color w:val="000000"/>
          <w:sz w:val="24"/>
          <w:szCs w:val="24"/>
        </w:rPr>
        <w:t xml:space="preserve">developed as a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residence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 xml:space="preserve"> yet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 xml:space="preserve"> the landowner</w:t>
      </w:r>
      <w:r w:rsidR="000C2364">
        <w:rPr>
          <w:rFonts w:ascii="Calibri" w:eastAsia="Times New Roman" w:hAnsi="Calibri" w:cs="Calibri"/>
          <w:color w:val="000000"/>
          <w:sz w:val="24"/>
          <w:szCs w:val="24"/>
        </w:rPr>
        <w:t xml:space="preserve"> may see no benefit of paying the higher taxes that the town will </w:t>
      </w:r>
      <w:r w:rsidR="00993032">
        <w:rPr>
          <w:rFonts w:ascii="Calibri" w:eastAsia="Times New Roman" w:hAnsi="Calibri" w:cs="Calibri"/>
          <w:color w:val="000000"/>
          <w:sz w:val="24"/>
          <w:szCs w:val="24"/>
        </w:rPr>
        <w:t xml:space="preserve">be able to use for its own purpose. 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>However</w:t>
      </w:r>
      <w:r w:rsidR="00DE38D7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 xml:space="preserve"> a lesser standard of road would allow towns to help those landowners who choose to develop the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land,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 xml:space="preserve"> and everyone would benefit. It is not fair that a road can get so run down because it is a public easement that it become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 xml:space="preserve"> dangerous and the landowner mu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>st</w:t>
      </w:r>
      <w:r w:rsidR="008A4047">
        <w:rPr>
          <w:rFonts w:ascii="Calibri" w:eastAsia="Times New Roman" w:hAnsi="Calibri" w:cs="Calibri"/>
          <w:color w:val="000000"/>
          <w:sz w:val="24"/>
          <w:szCs w:val="24"/>
        </w:rPr>
        <w:t xml:space="preserve"> fix it. </w:t>
      </w:r>
    </w:p>
    <w:p w14:paraId="72D702D5" w14:textId="1B73B7FA" w:rsidR="00D20B06" w:rsidRDefault="00D20B0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BB216A" w14:textId="1E09EE00" w:rsidR="008F7996" w:rsidRDefault="008F7996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asked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would 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the change </w:t>
      </w:r>
      <w:r>
        <w:rPr>
          <w:rFonts w:ascii="Calibri" w:eastAsia="Times New Roman" w:hAnsi="Calibri" w:cs="Calibri"/>
          <w:color w:val="000000"/>
          <w:sz w:val="24"/>
          <w:szCs w:val="24"/>
        </w:rPr>
        <w:t>allow towns to decide and create a new classification of road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>?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CD1ABC3" w14:textId="77777777" w:rsidR="00354538" w:rsidRDefault="0035453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97F647" w14:textId="2D4FB85C" w:rsidR="00354538" w:rsidRDefault="0035453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Ryan 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asked,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are you suggesting the town would have some </w:t>
      </w:r>
      <w:r w:rsidR="009D5A40">
        <w:rPr>
          <w:rFonts w:ascii="Calibri" w:eastAsia="Times New Roman" w:hAnsi="Calibri" w:cs="Calibri"/>
          <w:color w:val="000000"/>
          <w:sz w:val="24"/>
          <w:szCs w:val="24"/>
        </w:rPr>
        <w:t>responsibility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fix or maintain the road?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 Ryan is in favor of that idea.</w:t>
      </w:r>
    </w:p>
    <w:p w14:paraId="067E91BD" w14:textId="77777777" w:rsidR="00354538" w:rsidRDefault="0035453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901E248" w14:textId="60DA3587" w:rsidR="00354538" w:rsidRDefault="0035453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Rebecca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 and Jim discussed the current process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 to accept a road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 ,</w:t>
      </w:r>
      <w:r w:rsidR="00483265">
        <w:rPr>
          <w:rFonts w:ascii="Calibri" w:eastAsia="Times New Roman" w:hAnsi="Calibri" w:cs="Calibri"/>
          <w:color w:val="000000"/>
          <w:sz w:val="24"/>
          <w:szCs w:val="24"/>
        </w:rPr>
        <w:t xml:space="preserve"> how often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 and expense.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5394FFC9" w14:textId="77777777" w:rsidR="00354538" w:rsidRDefault="0035453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FED0F67" w14:textId="7C0FDA74" w:rsidR="002049C0" w:rsidRDefault="002049C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</w:t>
      </w:r>
      <w:r w:rsidR="00882FA3">
        <w:rPr>
          <w:rFonts w:ascii="Calibri" w:eastAsia="Times New Roman" w:hAnsi="Calibri" w:cs="Calibri"/>
          <w:color w:val="000000"/>
          <w:sz w:val="24"/>
          <w:szCs w:val="24"/>
        </w:rPr>
        <w:t>point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ed</w:t>
      </w:r>
      <w:r w:rsidR="00882FA3">
        <w:rPr>
          <w:rFonts w:ascii="Calibri" w:eastAsia="Times New Roman" w:hAnsi="Calibri" w:cs="Calibri"/>
          <w:color w:val="000000"/>
          <w:sz w:val="24"/>
          <w:szCs w:val="24"/>
        </w:rPr>
        <w:t xml:space="preserve"> out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>
        <w:rPr>
          <w:rFonts w:ascii="Calibri" w:eastAsia="Times New Roman" w:hAnsi="Calibri" w:cs="Calibri"/>
          <w:color w:val="000000"/>
          <w:sz w:val="24"/>
          <w:szCs w:val="24"/>
        </w:rPr>
        <w:t>if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3134A" w:rsidRPr="00C3134A">
        <w:rPr>
          <w:rFonts w:ascii="Calibri" w:eastAsia="Times New Roman" w:hAnsi="Calibri" w:cs="Calibri"/>
          <w:color w:val="000000"/>
          <w:sz w:val="24"/>
          <w:szCs w:val="24"/>
        </w:rPr>
        <w:t>however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C3134A" w:rsidRPr="00C3134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people </w:t>
      </w:r>
      <w:r w:rsidR="00882FA3">
        <w:rPr>
          <w:rFonts w:ascii="Calibri" w:eastAsia="Times New Roman" w:hAnsi="Calibri" w:cs="Calibri"/>
          <w:color w:val="000000"/>
          <w:sz w:val="24"/>
          <w:szCs w:val="24"/>
        </w:rPr>
        <w:t xml:space="preserve">know the status of the road and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hey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are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willing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to </w:t>
      </w:r>
      <w:r>
        <w:rPr>
          <w:rFonts w:ascii="Calibri" w:eastAsia="Times New Roman" w:hAnsi="Calibri" w:cs="Calibri"/>
          <w:color w:val="000000"/>
          <w:sz w:val="24"/>
          <w:szCs w:val="24"/>
        </w:rPr>
        <w:t>buy the property</w:t>
      </w:r>
      <w:r w:rsidR="00A60B4D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r w:rsidR="00882FA3">
        <w:rPr>
          <w:rFonts w:ascii="Calibri" w:eastAsia="Times New Roman" w:hAnsi="Calibri" w:cs="Calibri"/>
          <w:color w:val="000000"/>
          <w:sz w:val="24"/>
          <w:szCs w:val="24"/>
        </w:rPr>
        <w:t>it is on them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882FA3">
        <w:rPr>
          <w:rFonts w:ascii="Calibri" w:eastAsia="Times New Roman" w:hAnsi="Calibri" w:cs="Calibri"/>
          <w:color w:val="000000"/>
          <w:sz w:val="24"/>
          <w:szCs w:val="24"/>
        </w:rPr>
        <w:t xml:space="preserve">In addition, Town/Municipalities already have the authority to fix public easement if they so choose. </w:t>
      </w:r>
    </w:p>
    <w:p w14:paraId="1414295B" w14:textId="77777777" w:rsidR="002049C0" w:rsidRDefault="002049C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1AAAA4E" w14:textId="69401067" w:rsidR="00882FA3" w:rsidRDefault="000667E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wants to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see a poll </w:t>
      </w:r>
      <w:r w:rsidR="00882FA3">
        <w:rPr>
          <w:rFonts w:ascii="Calibri" w:eastAsia="Times New Roman" w:hAnsi="Calibri" w:cs="Calibri"/>
          <w:color w:val="000000"/>
          <w:sz w:val="24"/>
          <w:szCs w:val="24"/>
        </w:rPr>
        <w:t xml:space="preserve">from towns </w:t>
      </w:r>
      <w:r w:rsidR="004A12CE">
        <w:rPr>
          <w:rFonts w:ascii="Calibri" w:eastAsia="Times New Roman" w:hAnsi="Calibri" w:cs="Calibri"/>
          <w:color w:val="000000"/>
          <w:sz w:val="24"/>
          <w:szCs w:val="24"/>
        </w:rPr>
        <w:t xml:space="preserve">about how many easements they have,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and how many they </w:t>
      </w:r>
      <w:r w:rsidR="004A12CE">
        <w:rPr>
          <w:rFonts w:ascii="Calibri" w:eastAsia="Times New Roman" w:hAnsi="Calibri" w:cs="Calibri"/>
          <w:color w:val="000000"/>
          <w:sz w:val="24"/>
          <w:szCs w:val="24"/>
        </w:rPr>
        <w:t xml:space="preserve">maintain, to what extent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4A12CE">
        <w:rPr>
          <w:rFonts w:ascii="Calibri" w:eastAsia="Times New Roman" w:hAnsi="Calibri" w:cs="Calibri"/>
          <w:color w:val="000000"/>
          <w:sz w:val="24"/>
          <w:szCs w:val="24"/>
        </w:rPr>
        <w:t xml:space="preserve">and how they decide if they will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maintain,</w:t>
      </w:r>
      <w:r w:rsidR="002620EF">
        <w:rPr>
          <w:rFonts w:ascii="Calibri" w:eastAsia="Times New Roman" w:hAnsi="Calibri" w:cs="Calibri"/>
          <w:color w:val="000000"/>
          <w:sz w:val="24"/>
          <w:szCs w:val="24"/>
        </w:rPr>
        <w:t xml:space="preserve"> and which town would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reaccept a road and what are the requirements for that. </w:t>
      </w:r>
      <w:r w:rsidR="00FC5861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A51BF2A" w14:textId="77777777" w:rsidR="00882FA3" w:rsidRDefault="00882FA3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C81237B" w14:textId="5C7249AA" w:rsidR="007C7498" w:rsidRDefault="006D3C01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stated that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New York </w:t>
      </w:r>
      <w:r>
        <w:rPr>
          <w:rFonts w:ascii="Calibri" w:eastAsia="Times New Roman" w:hAnsi="Calibri" w:cs="Calibri"/>
          <w:color w:val="000000"/>
          <w:sz w:val="24"/>
          <w:szCs w:val="24"/>
        </w:rPr>
        <w:t>has tried</w:t>
      </w:r>
      <w:r w:rsidR="00FA4C9A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The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>argument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 to create minimum maintenance roads is when a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>municipality retains 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public easement 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by discontinuing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a road 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>to save money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 maybe it should be made to do some maintenance</w:t>
      </w:r>
      <w:r w:rsidR="00FA4C9A">
        <w:rPr>
          <w:rFonts w:ascii="Calibri" w:eastAsia="Times New Roman" w:hAnsi="Calibri" w:cs="Calibri"/>
          <w:color w:val="000000"/>
          <w:sz w:val="24"/>
          <w:szCs w:val="24"/>
        </w:rPr>
        <w:t>. In addition, a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 public easement is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something that </w:t>
      </w:r>
      <w:r w:rsidR="00530444" w:rsidRPr="003E6457">
        <w:rPr>
          <w:rFonts w:ascii="Calibri" w:eastAsia="Times New Roman" w:hAnsi="Calibri" w:cs="Calibri"/>
          <w:color w:val="000000"/>
          <w:sz w:val="24"/>
          <w:szCs w:val="24"/>
        </w:rPr>
        <w:t>benefits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 everybody because otherwise 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landowners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 and Public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>wouldn't have any access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  However, t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 idea of a minimum maintenance road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would </w:t>
      </w:r>
      <w:r>
        <w:rPr>
          <w:rFonts w:ascii="Calibri" w:eastAsia="Times New Roman" w:hAnsi="Calibri" w:cs="Calibri"/>
          <w:color w:val="000000"/>
          <w:sz w:val="24"/>
          <w:szCs w:val="24"/>
        </w:rPr>
        <w:t>create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 an opportunity for a level of Maintenance greater than 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 xml:space="preserve">nothing 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 xml:space="preserve">without getting to the requirements of </w:t>
      </w:r>
      <w:r w:rsidR="005E7188">
        <w:rPr>
          <w:rFonts w:ascii="Calibri" w:eastAsia="Times New Roman" w:hAnsi="Calibri" w:cs="Calibri"/>
          <w:color w:val="000000"/>
          <w:sz w:val="24"/>
          <w:szCs w:val="24"/>
        </w:rPr>
        <w:t>safety, p</w:t>
      </w:r>
      <w:r w:rsidR="003E6457" w:rsidRPr="003E6457">
        <w:rPr>
          <w:rFonts w:ascii="Calibri" w:eastAsia="Times New Roman" w:hAnsi="Calibri" w:cs="Calibri"/>
          <w:color w:val="000000"/>
          <w:sz w:val="24"/>
          <w:szCs w:val="24"/>
        </w:rPr>
        <w:t>aving and subbase</w:t>
      </w:r>
      <w:r w:rsidR="00432583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30411FA7" w14:textId="77777777" w:rsidR="007C7498" w:rsidRDefault="007C7498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34A36D8" w14:textId="613B0524" w:rsidR="003E6457" w:rsidRPr="003E6457" w:rsidRDefault="00432583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 asked for a motion to send to the Public Use subcommittee.</w:t>
      </w:r>
    </w:p>
    <w:p w14:paraId="2EC2686D" w14:textId="77777777" w:rsidR="007C7498" w:rsidRDefault="007C7498" w:rsidP="004325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7FB913B" w14:textId="7C797FA5" w:rsidR="003E6457" w:rsidRDefault="00432583" w:rsidP="004325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Rebecca made a motion to send to the public use subcommittee, but </w:t>
      </w:r>
      <w:r w:rsidR="007C7498">
        <w:rPr>
          <w:rFonts w:ascii="Calibri" w:eastAsia="Times New Roman" w:hAnsi="Calibri" w:cs="Calibri"/>
          <w:color w:val="000000"/>
          <w:sz w:val="24"/>
          <w:szCs w:val="24"/>
        </w:rPr>
        <w:t xml:space="preserve">asked the subcommittee to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look at NY and see how they are being funded.  </w:t>
      </w:r>
    </w:p>
    <w:p w14:paraId="217412AF" w14:textId="77777777" w:rsidR="00432583" w:rsidRDefault="00432583" w:rsidP="0043258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F5F44EE" w14:textId="59C2308F" w:rsidR="000277F2" w:rsidRDefault="007C7498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Roberta, Rebecca and Jim discussed</w:t>
      </w:r>
      <w:r w:rsidR="00796067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>using tax money, whether it would be fair,</w:t>
      </w:r>
      <w:r w:rsidR="000277F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32583">
        <w:rPr>
          <w:rFonts w:ascii="Calibri" w:eastAsia="Times New Roman" w:hAnsi="Calibri" w:cs="Calibri"/>
          <w:color w:val="000000"/>
          <w:sz w:val="24"/>
          <w:szCs w:val="24"/>
        </w:rPr>
        <w:t>where</w:t>
      </w:r>
      <w:r w:rsidR="000277F2">
        <w:rPr>
          <w:rFonts w:ascii="Calibri" w:eastAsia="Times New Roman" w:hAnsi="Calibri" w:cs="Calibri"/>
          <w:color w:val="000000"/>
          <w:sz w:val="24"/>
          <w:szCs w:val="24"/>
        </w:rPr>
        <w:t xml:space="preserve"> the revenue is going to come from</w:t>
      </w:r>
      <w:r w:rsidR="00420EB7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0277F2">
        <w:rPr>
          <w:rFonts w:ascii="Calibri" w:eastAsia="Times New Roman" w:hAnsi="Calibri" w:cs="Calibri"/>
          <w:color w:val="000000"/>
          <w:sz w:val="24"/>
          <w:szCs w:val="24"/>
        </w:rPr>
        <w:t>issue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0277F2">
        <w:rPr>
          <w:rFonts w:ascii="Calibri" w:eastAsia="Times New Roman" w:hAnsi="Calibri" w:cs="Calibri"/>
          <w:color w:val="000000"/>
          <w:sz w:val="24"/>
          <w:szCs w:val="24"/>
        </w:rPr>
        <w:t xml:space="preserve"> of what types of relief</w:t>
      </w:r>
      <w:r w:rsidR="00420EB7">
        <w:rPr>
          <w:rFonts w:ascii="Calibri" w:eastAsia="Times New Roman" w:hAnsi="Calibri" w:cs="Calibri"/>
          <w:color w:val="000000"/>
          <w:sz w:val="24"/>
          <w:szCs w:val="24"/>
        </w:rPr>
        <w:t xml:space="preserve"> municipalities should give </w:t>
      </w:r>
      <w:r w:rsidR="000277F2">
        <w:rPr>
          <w:rFonts w:ascii="Calibri" w:eastAsia="Times New Roman" w:hAnsi="Calibri" w:cs="Calibri"/>
          <w:color w:val="000000"/>
          <w:sz w:val="24"/>
          <w:szCs w:val="24"/>
        </w:rPr>
        <w:t xml:space="preserve">and disclosure </w:t>
      </w:r>
      <w:r w:rsidR="00420EB7">
        <w:rPr>
          <w:rFonts w:ascii="Calibri" w:eastAsia="Times New Roman" w:hAnsi="Calibri" w:cs="Calibri"/>
          <w:color w:val="000000"/>
          <w:sz w:val="24"/>
          <w:szCs w:val="24"/>
        </w:rPr>
        <w:t>of the types of roads</w:t>
      </w:r>
      <w:r w:rsidR="000277F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6F753BAB" w14:textId="77777777" w:rsidR="000277F2" w:rsidRDefault="000277F2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5CF93AE" w14:textId="1C83CED2" w:rsidR="000277F2" w:rsidRDefault="00420EB7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Jim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>expressed his understanding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that t</w:t>
      </w:r>
      <w:r w:rsidR="00AD2D11">
        <w:rPr>
          <w:rFonts w:ascii="Calibri" w:eastAsia="Times New Roman" w:hAnsi="Calibri" w:cs="Calibri"/>
          <w:color w:val="000000"/>
          <w:sz w:val="24"/>
          <w:szCs w:val="24"/>
        </w:rPr>
        <w:t>he disclosure law is not working effectively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r w:rsidR="00C3134A"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>
        <w:rPr>
          <w:rFonts w:ascii="Calibri" w:eastAsia="Times New Roman" w:hAnsi="Calibri" w:cs="Calibri"/>
          <w:color w:val="000000"/>
          <w:sz w:val="24"/>
          <w:szCs w:val="24"/>
        </w:rPr>
        <w:t>maybe the</w:t>
      </w:r>
      <w:r w:rsidR="00AD2D11">
        <w:rPr>
          <w:rFonts w:ascii="Calibri" w:eastAsia="Times New Roman" w:hAnsi="Calibri" w:cs="Calibri"/>
          <w:color w:val="000000"/>
          <w:sz w:val="24"/>
          <w:szCs w:val="24"/>
        </w:rPr>
        <w:t xml:space="preserve"> language needs to change</w:t>
      </w:r>
      <w:r w:rsidR="0048338A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Does the Commission want to </w:t>
      </w:r>
      <w:r w:rsidR="00FC3473">
        <w:rPr>
          <w:rFonts w:ascii="Calibri" w:eastAsia="Times New Roman" w:hAnsi="Calibri" w:cs="Calibri"/>
          <w:color w:val="000000"/>
          <w:sz w:val="24"/>
          <w:szCs w:val="24"/>
        </w:rPr>
        <w:t xml:space="preserve">work </w:t>
      </w:r>
      <w:r>
        <w:rPr>
          <w:rFonts w:ascii="Calibri" w:eastAsia="Times New Roman" w:hAnsi="Calibri" w:cs="Calibri"/>
          <w:color w:val="000000"/>
          <w:sz w:val="24"/>
          <w:szCs w:val="24"/>
        </w:rPr>
        <w:t>on that?</w:t>
      </w:r>
      <w:r w:rsidR="0048338A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14:paraId="36276C8C" w14:textId="77777777" w:rsidR="0048338A" w:rsidRDefault="0048338A" w:rsidP="003E6457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96CBE66" w14:textId="31607F06" w:rsidR="001F6C6A" w:rsidRDefault="0048338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said </w:t>
      </w:r>
      <w:r w:rsidR="008A05A8">
        <w:rPr>
          <w:rFonts w:ascii="Calibri" w:eastAsia="Times New Roman" w:hAnsi="Calibri" w:cs="Calibri"/>
          <w:color w:val="000000"/>
          <w:sz w:val="24"/>
          <w:szCs w:val="24"/>
        </w:rPr>
        <w:t xml:space="preserve">that </w:t>
      </w:r>
      <w:r w:rsidR="00420EB7">
        <w:rPr>
          <w:rFonts w:ascii="Calibri" w:eastAsia="Times New Roman" w:hAnsi="Calibri" w:cs="Calibri"/>
          <w:color w:val="000000"/>
          <w:sz w:val="24"/>
          <w:szCs w:val="24"/>
        </w:rPr>
        <w:t xml:space="preserve">it is partially working because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now she gets calls before the land is bought. </w:t>
      </w:r>
      <w:r w:rsidR="001E2CD5">
        <w:rPr>
          <w:rFonts w:ascii="Calibri" w:eastAsia="Times New Roman" w:hAnsi="Calibri" w:cs="Calibri"/>
          <w:color w:val="000000"/>
          <w:sz w:val="24"/>
          <w:szCs w:val="24"/>
        </w:rPr>
        <w:t xml:space="preserve"> She thinks there is a huge improvement.  </w:t>
      </w:r>
      <w:r w:rsidR="007C7498">
        <w:rPr>
          <w:rFonts w:ascii="Calibri" w:eastAsia="Times New Roman" w:hAnsi="Calibri" w:cs="Calibri"/>
          <w:color w:val="000000"/>
          <w:sz w:val="24"/>
          <w:szCs w:val="24"/>
        </w:rPr>
        <w:t xml:space="preserve">However, </w:t>
      </w:r>
      <w:r w:rsidR="008A05A8">
        <w:rPr>
          <w:rFonts w:ascii="Calibri" w:eastAsia="Times New Roman" w:hAnsi="Calibri" w:cs="Calibri"/>
          <w:color w:val="000000"/>
          <w:sz w:val="24"/>
          <w:szCs w:val="24"/>
        </w:rPr>
        <w:t xml:space="preserve">people </w:t>
      </w:r>
      <w:r w:rsidR="00420EB7">
        <w:rPr>
          <w:rFonts w:ascii="Calibri" w:eastAsia="Times New Roman" w:hAnsi="Calibri" w:cs="Calibri"/>
          <w:color w:val="000000"/>
          <w:sz w:val="24"/>
          <w:szCs w:val="24"/>
        </w:rPr>
        <w:t>don’t understand what is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 xml:space="preserve"> a</w:t>
      </w:r>
      <w:r w:rsidR="00420EB7">
        <w:rPr>
          <w:rFonts w:ascii="Calibri" w:eastAsia="Times New Roman" w:hAnsi="Calibri" w:cs="Calibri"/>
          <w:color w:val="000000"/>
          <w:sz w:val="24"/>
          <w:szCs w:val="24"/>
        </w:rPr>
        <w:t xml:space="preserve"> public easement and their responsibility.</w:t>
      </w:r>
      <w:r w:rsidR="008A05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 xml:space="preserve">She discussed the history and whys of </w:t>
      </w:r>
      <w:r w:rsidR="008A05A8">
        <w:rPr>
          <w:rFonts w:ascii="Calibri" w:eastAsia="Times New Roman" w:hAnsi="Calibri" w:cs="Calibri"/>
          <w:color w:val="000000"/>
          <w:sz w:val="24"/>
          <w:szCs w:val="24"/>
        </w:rPr>
        <w:t>Title 23 Section 3121 was passed. However</w:t>
      </w:r>
      <w:r w:rsidR="00FC3473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8A05A8">
        <w:rPr>
          <w:rFonts w:ascii="Calibri" w:eastAsia="Times New Roman" w:hAnsi="Calibri" w:cs="Calibri"/>
          <w:color w:val="000000"/>
          <w:sz w:val="24"/>
          <w:szCs w:val="24"/>
        </w:rPr>
        <w:t xml:space="preserve"> the law is being applied incorrectly </w:t>
      </w:r>
      <w:r w:rsidR="00FC3473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8A05A8">
        <w:rPr>
          <w:rFonts w:ascii="Calibri" w:eastAsia="Times New Roman" w:hAnsi="Calibri" w:cs="Calibri"/>
          <w:color w:val="000000"/>
          <w:sz w:val="24"/>
          <w:szCs w:val="24"/>
        </w:rPr>
        <w:t xml:space="preserve">o abandoned and discontinued roads.  </w:t>
      </w:r>
      <w:r w:rsidR="00AD4738">
        <w:rPr>
          <w:rFonts w:ascii="Calibri" w:eastAsia="Times New Roman" w:hAnsi="Calibri" w:cs="Calibri"/>
          <w:color w:val="000000"/>
          <w:sz w:val="24"/>
          <w:szCs w:val="24"/>
        </w:rPr>
        <w:t xml:space="preserve">Roberta thought we should get some insight from Title insurance companies. </w:t>
      </w:r>
    </w:p>
    <w:p w14:paraId="7556859D" w14:textId="77777777" w:rsidR="001F6C6A" w:rsidRDefault="001F6C6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027CDBB" w14:textId="7CEB7CBD" w:rsidR="001F6C6A" w:rsidRDefault="001F6C6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said this is beyond our charter. </w:t>
      </w:r>
    </w:p>
    <w:p w14:paraId="2CB10CE2" w14:textId="77777777" w:rsidR="001F6C6A" w:rsidRDefault="001F6C6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4280A65" w14:textId="5F287DF2" w:rsidR="00FC5861" w:rsidRDefault="001F6C6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</w:t>
      </w:r>
      <w:r w:rsidR="00AD4738">
        <w:rPr>
          <w:rFonts w:ascii="Calibri" w:eastAsia="Times New Roman" w:hAnsi="Calibri" w:cs="Calibri"/>
          <w:color w:val="000000"/>
          <w:sz w:val="24"/>
          <w:szCs w:val="24"/>
        </w:rPr>
        <w:t>stated though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it is </w:t>
      </w:r>
      <w:r w:rsidR="004B3F6E">
        <w:rPr>
          <w:rFonts w:ascii="Calibri" w:eastAsia="Times New Roman" w:hAnsi="Calibri" w:cs="Calibri"/>
          <w:color w:val="000000"/>
          <w:sz w:val="24"/>
          <w:szCs w:val="24"/>
        </w:rPr>
        <w:t>being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applied to abandoned and discontinued </w:t>
      </w:r>
      <w:r w:rsidR="004B3F6E">
        <w:rPr>
          <w:rFonts w:ascii="Calibri" w:eastAsia="Times New Roman" w:hAnsi="Calibri" w:cs="Calibri"/>
          <w:color w:val="000000"/>
          <w:sz w:val="24"/>
          <w:szCs w:val="24"/>
        </w:rPr>
        <w:t>roads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184F5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6CBEBC66" w14:textId="77777777" w:rsidR="00C11470" w:rsidRDefault="00C1147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4D33597" w14:textId="00200695" w:rsidR="00FC5861" w:rsidRDefault="004C13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AD4738">
        <w:rPr>
          <w:rFonts w:ascii="Calibri" w:eastAsia="Times New Roman" w:hAnsi="Calibri" w:cs="Calibri"/>
          <w:color w:val="000000"/>
          <w:sz w:val="24"/>
          <w:szCs w:val="24"/>
        </w:rPr>
        <w:t xml:space="preserve">asked if the commission </w:t>
      </w:r>
      <w:r>
        <w:rPr>
          <w:rFonts w:ascii="Calibri" w:eastAsia="Times New Roman" w:hAnsi="Calibri" w:cs="Calibri"/>
          <w:color w:val="000000"/>
          <w:sz w:val="24"/>
          <w:szCs w:val="24"/>
        </w:rPr>
        <w:t>want</w:t>
      </w:r>
      <w:r w:rsidR="00AD4738">
        <w:rPr>
          <w:rFonts w:ascii="Calibri" w:eastAsia="Times New Roman" w:hAnsi="Calibri" w:cs="Calibri"/>
          <w:color w:val="000000"/>
          <w:sz w:val="24"/>
          <w:szCs w:val="24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to work on the disclosure law. </w:t>
      </w:r>
    </w:p>
    <w:p w14:paraId="7F6528D3" w14:textId="77777777" w:rsidR="004C13DB" w:rsidRDefault="004C13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6CB714F" w14:textId="0E89BB86" w:rsidR="004C13DB" w:rsidRDefault="004C13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Peter</w:t>
      </w:r>
      <w:r w:rsidR="00430C55">
        <w:rPr>
          <w:rFonts w:ascii="Calibri" w:eastAsia="Times New Roman" w:hAnsi="Calibri" w:cs="Calibri"/>
          <w:color w:val="000000"/>
          <w:sz w:val="24"/>
          <w:szCs w:val="24"/>
        </w:rPr>
        <w:t>, Jim, John, Roberta, and Ryan had a brief discussion. The commission decided to send a letter to the Maine Real Estate Association</w:t>
      </w:r>
      <w:r w:rsidR="00AD4738">
        <w:rPr>
          <w:rFonts w:ascii="Calibri" w:eastAsia="Times New Roman" w:hAnsi="Calibri" w:cs="Calibri"/>
          <w:color w:val="000000"/>
          <w:sz w:val="24"/>
          <w:szCs w:val="24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4E117857" w14:textId="77777777" w:rsidR="004C13DB" w:rsidRDefault="004C13DB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D6B4AAD" w14:textId="56BB3BF5" w:rsidR="00E77D7E" w:rsidRDefault="00430C5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and Heather will work on a draft for the next meeting. </w:t>
      </w:r>
    </w:p>
    <w:p w14:paraId="30F0A9B3" w14:textId="77777777" w:rsidR="00430C55" w:rsidRDefault="00430C55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DB89AF2" w14:textId="77777777" w:rsidR="006F6BFA" w:rsidRDefault="00E77D7E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Peter raised concerns about </w:t>
      </w:r>
      <w:r w:rsidR="00AF5887">
        <w:rPr>
          <w:rFonts w:ascii="Calibri" w:eastAsia="Times New Roman" w:hAnsi="Calibri" w:cs="Calibri"/>
          <w:color w:val="000000"/>
          <w:sz w:val="24"/>
          <w:szCs w:val="24"/>
        </w:rPr>
        <w:t xml:space="preserve">minimum maintenance and what it means. </w:t>
      </w:r>
    </w:p>
    <w:p w14:paraId="0B76965A" w14:textId="77777777" w:rsidR="006F6BFA" w:rsidRDefault="006F6BF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E61EB7E" w14:textId="185DB097" w:rsidR="006F6BFA" w:rsidRDefault="006F6BF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Jim </w:t>
      </w:r>
      <w:r w:rsidR="007C7498">
        <w:rPr>
          <w:rFonts w:ascii="Calibri" w:eastAsia="Times New Roman" w:hAnsi="Calibri" w:cs="Calibri"/>
          <w:color w:val="000000"/>
          <w:sz w:val="24"/>
          <w:szCs w:val="24"/>
        </w:rPr>
        <w:t xml:space="preserve">stated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Group 1 will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>look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at minimum maintenance. </w:t>
      </w:r>
    </w:p>
    <w:p w14:paraId="0990BF89" w14:textId="77777777" w:rsidR="006F6BFA" w:rsidRDefault="006F6BFA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D32AC7" w14:textId="67A9256B" w:rsidR="00E87E94" w:rsidRDefault="001B50C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Jim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 xml:space="preserve"> asked if we should</w:t>
      </w:r>
      <w:r w:rsidR="00E87E94">
        <w:rPr>
          <w:rFonts w:ascii="Calibri" w:eastAsia="Times New Roman" w:hAnsi="Calibri" w:cs="Calibri"/>
          <w:color w:val="000000"/>
          <w:sz w:val="24"/>
          <w:szCs w:val="24"/>
        </w:rPr>
        <w:t xml:space="preserve"> look at the confusing terms in the law. </w:t>
      </w:r>
    </w:p>
    <w:p w14:paraId="381B2B07" w14:textId="77777777" w:rsidR="009E6112" w:rsidRDefault="009E611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AB06FAC" w14:textId="5CE2B562" w:rsidR="009E6112" w:rsidRDefault="009E611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Peter </w:t>
      </w:r>
      <w:r w:rsidR="00530444">
        <w:rPr>
          <w:rFonts w:ascii="Calibri" w:eastAsia="Times New Roman" w:hAnsi="Calibri" w:cs="Calibri"/>
          <w:color w:val="000000"/>
          <w:sz w:val="24"/>
          <w:szCs w:val="24"/>
        </w:rPr>
        <w:t xml:space="preserve">stated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that the terms are important and clearing those up would greatly help. </w:t>
      </w:r>
    </w:p>
    <w:p w14:paraId="6C91FADB" w14:textId="77777777" w:rsidR="009E6112" w:rsidRDefault="009E6112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81C3CF7" w14:textId="77777777" w:rsidR="00063BC8" w:rsidRDefault="004845B1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Roberta </w:t>
      </w:r>
      <w:r w:rsidR="00063BC8">
        <w:rPr>
          <w:rFonts w:ascii="Calibri" w:eastAsia="Times New Roman" w:hAnsi="Calibri" w:cs="Calibri"/>
          <w:color w:val="000000"/>
          <w:sz w:val="24"/>
          <w:szCs w:val="24"/>
        </w:rPr>
        <w:t xml:space="preserve">brought her concerns on definitions. </w:t>
      </w:r>
    </w:p>
    <w:p w14:paraId="5ABC37C8" w14:textId="77777777" w:rsidR="00063BC8" w:rsidRDefault="00063BC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980F9A9" w14:textId="769D8352" w:rsidR="00BA5F29" w:rsidRDefault="000A49ED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Peter, Jim, Roberta, Karla, Rebecca</w:t>
      </w:r>
      <w:r w:rsidR="00BA5F2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710F64">
        <w:rPr>
          <w:rFonts w:ascii="Calibri" w:eastAsia="Times New Roman" w:hAnsi="Calibri" w:cs="Calibri"/>
          <w:color w:val="000000"/>
          <w:sz w:val="24"/>
          <w:szCs w:val="24"/>
        </w:rPr>
        <w:t xml:space="preserve"> will be on the terms subcommittee.</w:t>
      </w:r>
    </w:p>
    <w:p w14:paraId="35D3CBA4" w14:textId="77777777" w:rsidR="00180078" w:rsidRDefault="0018007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9287C60" w14:textId="6C86D97F" w:rsidR="00180078" w:rsidRDefault="00AD46C9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Heather to send out doodle polls for the next commission meeting for the end of September/beginning of October and for the middle of September for </w:t>
      </w:r>
      <w:r w:rsidR="002620EF">
        <w:rPr>
          <w:rFonts w:ascii="Calibri" w:eastAsia="Times New Roman" w:hAnsi="Calibri" w:cs="Calibri"/>
          <w:color w:val="000000"/>
          <w:sz w:val="24"/>
          <w:szCs w:val="24"/>
        </w:rPr>
        <w:t>sub commission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meetings.</w:t>
      </w:r>
    </w:p>
    <w:p w14:paraId="68420F42" w14:textId="77777777" w:rsidR="00710F64" w:rsidRDefault="00710F6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8458AA8" w14:textId="52EB23F2" w:rsidR="00360C1F" w:rsidRDefault="00E57EF7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Motion to adjourn made by </w:t>
      </w:r>
      <w:r w:rsidR="002620EF">
        <w:rPr>
          <w:rFonts w:ascii="Calibri" w:eastAsia="Times New Roman" w:hAnsi="Calibri" w:cs="Calibri"/>
          <w:color w:val="000000"/>
          <w:sz w:val="24"/>
          <w:szCs w:val="24"/>
        </w:rPr>
        <w:t>P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eter and seconded by </w:t>
      </w:r>
      <w:r w:rsidR="008D706B">
        <w:rPr>
          <w:rFonts w:ascii="Calibri" w:eastAsia="Times New Roman" w:hAnsi="Calibri" w:cs="Calibri"/>
          <w:color w:val="000000"/>
          <w:sz w:val="24"/>
          <w:szCs w:val="24"/>
        </w:rPr>
        <w:t xml:space="preserve">Roberta. </w:t>
      </w:r>
      <w:r w:rsidR="002620EF">
        <w:rPr>
          <w:rFonts w:ascii="Calibri" w:eastAsia="Times New Roman" w:hAnsi="Calibri" w:cs="Calibri"/>
          <w:color w:val="000000"/>
          <w:sz w:val="24"/>
          <w:szCs w:val="24"/>
        </w:rPr>
        <w:t>Unanimous</w:t>
      </w:r>
      <w:r w:rsidR="007C749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38B4DACC" w14:textId="77777777" w:rsidR="00530444" w:rsidRDefault="00530444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2714788" w14:textId="7226ECC5" w:rsidR="001166AE" w:rsidRDefault="00B83FF8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The meeting</w:t>
      </w:r>
      <w:r w:rsidR="00C05D9A">
        <w:rPr>
          <w:rFonts w:ascii="Calibri" w:eastAsia="Times New Roman" w:hAnsi="Calibri" w:cs="Calibri"/>
          <w:color w:val="000000"/>
          <w:sz w:val="24"/>
          <w:szCs w:val="24"/>
        </w:rPr>
        <w:t xml:space="preserve"> ended at </w:t>
      </w:r>
      <w:r w:rsidR="00382D95">
        <w:rPr>
          <w:rFonts w:ascii="Calibri" w:eastAsia="Times New Roman" w:hAnsi="Calibri" w:cs="Calibri"/>
          <w:color w:val="000000"/>
          <w:sz w:val="24"/>
          <w:szCs w:val="24"/>
        </w:rPr>
        <w:t xml:space="preserve">approximately </w:t>
      </w:r>
      <w:r w:rsidR="00624723">
        <w:rPr>
          <w:rFonts w:ascii="Calibri" w:eastAsia="Times New Roman" w:hAnsi="Calibri" w:cs="Calibri"/>
          <w:color w:val="000000"/>
          <w:sz w:val="24"/>
          <w:szCs w:val="24"/>
        </w:rPr>
        <w:t>2</w:t>
      </w:r>
      <w:r w:rsidR="00382D95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="00096A3B">
        <w:rPr>
          <w:rFonts w:ascii="Calibri" w:eastAsia="Times New Roman" w:hAnsi="Calibri" w:cs="Calibri"/>
          <w:color w:val="000000"/>
          <w:sz w:val="24"/>
          <w:szCs w:val="24"/>
        </w:rPr>
        <w:t>45</w:t>
      </w:r>
      <w:r w:rsidR="00382D95">
        <w:rPr>
          <w:rFonts w:ascii="Calibri" w:eastAsia="Times New Roman" w:hAnsi="Calibri" w:cs="Calibri"/>
          <w:color w:val="000000"/>
          <w:sz w:val="24"/>
          <w:szCs w:val="24"/>
        </w:rPr>
        <w:t xml:space="preserve"> p.m.</w:t>
      </w:r>
    </w:p>
    <w:p w14:paraId="15613954" w14:textId="77777777" w:rsidR="003967B0" w:rsidRDefault="003967B0" w:rsidP="0006214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sectPr w:rsidR="003967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8197" w14:textId="77777777" w:rsidR="008D2DFC" w:rsidRDefault="008D2DFC">
      <w:pPr>
        <w:spacing w:after="0" w:line="240" w:lineRule="auto"/>
      </w:pPr>
      <w:r>
        <w:separator/>
      </w:r>
    </w:p>
  </w:endnote>
  <w:endnote w:type="continuationSeparator" w:id="0">
    <w:p w14:paraId="5C2EEAAA" w14:textId="77777777" w:rsidR="008D2DFC" w:rsidRDefault="008D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A8AB" w14:textId="77777777" w:rsidR="006D2F8D" w:rsidRDefault="006D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C9FBB" w14:textId="04C35556" w:rsidR="00185537" w:rsidRPr="006D2F8D" w:rsidRDefault="006D2F8D" w:rsidP="006D2F8D">
    <w:pPr>
      <w:pStyle w:val="Footer"/>
    </w:pPr>
    <w:r w:rsidRPr="006D2F8D">
      <w:rPr>
        <w:noProof/>
        <w:sz w:val="12"/>
      </w:rPr>
      <w:t>{P2337625.1}</w:t>
    </w:r>
    <w:r w:rsidR="00573478" w:rsidRPr="006D2F8D">
      <w:tab/>
    </w:r>
    <w:sdt>
      <w:sdtPr>
        <w:id w:val="-9116943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4932" w:rsidRPr="006D2F8D">
          <w:fldChar w:fldCharType="begin"/>
        </w:r>
        <w:r w:rsidR="00EE4932" w:rsidRPr="006D2F8D">
          <w:instrText xml:space="preserve"> PAGE   \* MERGEFORMAT </w:instrText>
        </w:r>
        <w:r w:rsidR="00EE4932" w:rsidRPr="006D2F8D">
          <w:fldChar w:fldCharType="separate"/>
        </w:r>
        <w:r w:rsidR="00EE4932" w:rsidRPr="006D2F8D">
          <w:rPr>
            <w:noProof/>
          </w:rPr>
          <w:t>2</w:t>
        </w:r>
        <w:r w:rsidR="00EE4932" w:rsidRPr="006D2F8D">
          <w:rPr>
            <w:noProof/>
          </w:rPr>
          <w:fldChar w:fldCharType="end"/>
        </w:r>
      </w:sdtContent>
    </w:sdt>
  </w:p>
  <w:p w14:paraId="130C9FBC" w14:textId="77777777" w:rsidR="00185537" w:rsidRPr="006D2F8D" w:rsidRDefault="00185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2118" w14:textId="77777777" w:rsidR="006D2F8D" w:rsidRDefault="006D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B63A" w14:textId="77777777" w:rsidR="008D2DFC" w:rsidRDefault="008D2DFC">
      <w:pPr>
        <w:spacing w:after="0" w:line="240" w:lineRule="auto"/>
      </w:pPr>
      <w:r>
        <w:separator/>
      </w:r>
    </w:p>
  </w:footnote>
  <w:footnote w:type="continuationSeparator" w:id="0">
    <w:p w14:paraId="6656F931" w14:textId="77777777" w:rsidR="008D2DFC" w:rsidRDefault="008D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B764" w14:textId="77777777" w:rsidR="006D2F8D" w:rsidRDefault="006D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5C60" w14:textId="77777777" w:rsidR="006D2F8D" w:rsidRDefault="006D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ED69" w14:textId="77777777" w:rsidR="006D2F8D" w:rsidRDefault="006D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6D24"/>
    <w:multiLevelType w:val="hybridMultilevel"/>
    <w:tmpl w:val="CB309C04"/>
    <w:lvl w:ilvl="0" w:tplc="018E14B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9D880DE6">
      <w:start w:val="1"/>
      <w:numFmt w:val="decimal"/>
      <w:lvlText w:val="%2)"/>
      <w:lvlJc w:val="left"/>
      <w:pPr>
        <w:ind w:left="1440" w:hanging="360"/>
      </w:pPr>
    </w:lvl>
    <w:lvl w:ilvl="2" w:tplc="79286C98" w:tentative="1">
      <w:start w:val="1"/>
      <w:numFmt w:val="lowerRoman"/>
      <w:lvlText w:val="%3."/>
      <w:lvlJc w:val="right"/>
      <w:pPr>
        <w:ind w:left="2160" w:hanging="180"/>
      </w:pPr>
    </w:lvl>
    <w:lvl w:ilvl="3" w:tplc="78943056" w:tentative="1">
      <w:start w:val="1"/>
      <w:numFmt w:val="decimal"/>
      <w:lvlText w:val="%4."/>
      <w:lvlJc w:val="left"/>
      <w:pPr>
        <w:ind w:left="2880" w:hanging="360"/>
      </w:pPr>
    </w:lvl>
    <w:lvl w:ilvl="4" w:tplc="BD004BBE" w:tentative="1">
      <w:start w:val="1"/>
      <w:numFmt w:val="lowerLetter"/>
      <w:lvlText w:val="%5."/>
      <w:lvlJc w:val="left"/>
      <w:pPr>
        <w:ind w:left="3600" w:hanging="360"/>
      </w:pPr>
    </w:lvl>
    <w:lvl w:ilvl="5" w:tplc="4F00486E" w:tentative="1">
      <w:start w:val="1"/>
      <w:numFmt w:val="lowerRoman"/>
      <w:lvlText w:val="%6."/>
      <w:lvlJc w:val="right"/>
      <w:pPr>
        <w:ind w:left="4320" w:hanging="180"/>
      </w:pPr>
    </w:lvl>
    <w:lvl w:ilvl="6" w:tplc="3A1002F2" w:tentative="1">
      <w:start w:val="1"/>
      <w:numFmt w:val="decimal"/>
      <w:lvlText w:val="%7."/>
      <w:lvlJc w:val="left"/>
      <w:pPr>
        <w:ind w:left="5040" w:hanging="360"/>
      </w:pPr>
    </w:lvl>
    <w:lvl w:ilvl="7" w:tplc="5DCA8C9A" w:tentative="1">
      <w:start w:val="1"/>
      <w:numFmt w:val="lowerLetter"/>
      <w:lvlText w:val="%8."/>
      <w:lvlJc w:val="left"/>
      <w:pPr>
        <w:ind w:left="5760" w:hanging="360"/>
      </w:pPr>
    </w:lvl>
    <w:lvl w:ilvl="8" w:tplc="5D2CBD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0A56"/>
    <w:multiLevelType w:val="hybridMultilevel"/>
    <w:tmpl w:val="654CA5F0"/>
    <w:lvl w:ilvl="0" w:tplc="BD980B6E">
      <w:start w:val="1"/>
      <w:numFmt w:val="upperRoman"/>
      <w:lvlText w:val="%1."/>
      <w:lvlJc w:val="right"/>
      <w:pPr>
        <w:ind w:left="720" w:hanging="360"/>
      </w:pPr>
    </w:lvl>
    <w:lvl w:ilvl="1" w:tplc="CDFA8646" w:tentative="1">
      <w:start w:val="1"/>
      <w:numFmt w:val="lowerLetter"/>
      <w:lvlText w:val="%2."/>
      <w:lvlJc w:val="left"/>
      <w:pPr>
        <w:ind w:left="1440" w:hanging="360"/>
      </w:pPr>
    </w:lvl>
    <w:lvl w:ilvl="2" w:tplc="9DE03E30" w:tentative="1">
      <w:start w:val="1"/>
      <w:numFmt w:val="lowerRoman"/>
      <w:lvlText w:val="%3."/>
      <w:lvlJc w:val="right"/>
      <w:pPr>
        <w:ind w:left="2160" w:hanging="180"/>
      </w:pPr>
    </w:lvl>
    <w:lvl w:ilvl="3" w:tplc="18467510" w:tentative="1">
      <w:start w:val="1"/>
      <w:numFmt w:val="decimal"/>
      <w:lvlText w:val="%4."/>
      <w:lvlJc w:val="left"/>
      <w:pPr>
        <w:ind w:left="2880" w:hanging="360"/>
      </w:pPr>
    </w:lvl>
    <w:lvl w:ilvl="4" w:tplc="661A59A8" w:tentative="1">
      <w:start w:val="1"/>
      <w:numFmt w:val="lowerLetter"/>
      <w:lvlText w:val="%5."/>
      <w:lvlJc w:val="left"/>
      <w:pPr>
        <w:ind w:left="3600" w:hanging="360"/>
      </w:pPr>
    </w:lvl>
    <w:lvl w:ilvl="5" w:tplc="FDAA0B82" w:tentative="1">
      <w:start w:val="1"/>
      <w:numFmt w:val="lowerRoman"/>
      <w:lvlText w:val="%6."/>
      <w:lvlJc w:val="right"/>
      <w:pPr>
        <w:ind w:left="4320" w:hanging="180"/>
      </w:pPr>
    </w:lvl>
    <w:lvl w:ilvl="6" w:tplc="F75080AA" w:tentative="1">
      <w:start w:val="1"/>
      <w:numFmt w:val="decimal"/>
      <w:lvlText w:val="%7."/>
      <w:lvlJc w:val="left"/>
      <w:pPr>
        <w:ind w:left="5040" w:hanging="360"/>
      </w:pPr>
    </w:lvl>
    <w:lvl w:ilvl="7" w:tplc="76BA2F84" w:tentative="1">
      <w:start w:val="1"/>
      <w:numFmt w:val="lowerLetter"/>
      <w:lvlText w:val="%8."/>
      <w:lvlJc w:val="left"/>
      <w:pPr>
        <w:ind w:left="5760" w:hanging="360"/>
      </w:pPr>
    </w:lvl>
    <w:lvl w:ilvl="8" w:tplc="253EF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81D"/>
    <w:multiLevelType w:val="hybridMultilevel"/>
    <w:tmpl w:val="73AAD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A221B"/>
    <w:multiLevelType w:val="hybridMultilevel"/>
    <w:tmpl w:val="2C2C0A2E"/>
    <w:lvl w:ilvl="0" w:tplc="426A66D6">
      <w:start w:val="1"/>
      <w:numFmt w:val="upperRoman"/>
      <w:lvlText w:val="%1."/>
      <w:lvlJc w:val="right"/>
      <w:pPr>
        <w:ind w:left="720" w:hanging="360"/>
      </w:pPr>
    </w:lvl>
    <w:lvl w:ilvl="1" w:tplc="BF2A472C" w:tentative="1">
      <w:start w:val="1"/>
      <w:numFmt w:val="lowerLetter"/>
      <w:lvlText w:val="%2."/>
      <w:lvlJc w:val="left"/>
      <w:pPr>
        <w:ind w:left="1440" w:hanging="360"/>
      </w:pPr>
    </w:lvl>
    <w:lvl w:ilvl="2" w:tplc="DBFCF958" w:tentative="1">
      <w:start w:val="1"/>
      <w:numFmt w:val="lowerRoman"/>
      <w:lvlText w:val="%3."/>
      <w:lvlJc w:val="right"/>
      <w:pPr>
        <w:ind w:left="2160" w:hanging="180"/>
      </w:pPr>
    </w:lvl>
    <w:lvl w:ilvl="3" w:tplc="61B00140" w:tentative="1">
      <w:start w:val="1"/>
      <w:numFmt w:val="decimal"/>
      <w:lvlText w:val="%4."/>
      <w:lvlJc w:val="left"/>
      <w:pPr>
        <w:ind w:left="2880" w:hanging="360"/>
      </w:pPr>
    </w:lvl>
    <w:lvl w:ilvl="4" w:tplc="7318F2F4" w:tentative="1">
      <w:start w:val="1"/>
      <w:numFmt w:val="lowerLetter"/>
      <w:lvlText w:val="%5."/>
      <w:lvlJc w:val="left"/>
      <w:pPr>
        <w:ind w:left="3600" w:hanging="360"/>
      </w:pPr>
    </w:lvl>
    <w:lvl w:ilvl="5" w:tplc="42869468" w:tentative="1">
      <w:start w:val="1"/>
      <w:numFmt w:val="lowerRoman"/>
      <w:lvlText w:val="%6."/>
      <w:lvlJc w:val="right"/>
      <w:pPr>
        <w:ind w:left="4320" w:hanging="180"/>
      </w:pPr>
    </w:lvl>
    <w:lvl w:ilvl="6" w:tplc="02E6AF18" w:tentative="1">
      <w:start w:val="1"/>
      <w:numFmt w:val="decimal"/>
      <w:lvlText w:val="%7."/>
      <w:lvlJc w:val="left"/>
      <w:pPr>
        <w:ind w:left="5040" w:hanging="360"/>
      </w:pPr>
    </w:lvl>
    <w:lvl w:ilvl="7" w:tplc="9D7C0F2E" w:tentative="1">
      <w:start w:val="1"/>
      <w:numFmt w:val="lowerLetter"/>
      <w:lvlText w:val="%8."/>
      <w:lvlJc w:val="left"/>
      <w:pPr>
        <w:ind w:left="5760" w:hanging="360"/>
      </w:pPr>
    </w:lvl>
    <w:lvl w:ilvl="8" w:tplc="B6580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0657C"/>
    <w:multiLevelType w:val="multilevel"/>
    <w:tmpl w:val="33A824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C91CC2"/>
    <w:multiLevelType w:val="hybridMultilevel"/>
    <w:tmpl w:val="EA660F12"/>
    <w:lvl w:ilvl="0" w:tplc="510E00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89694130">
    <w:abstractNumId w:val="3"/>
  </w:num>
  <w:num w:numId="2" w16cid:durableId="1618215225">
    <w:abstractNumId w:val="1"/>
  </w:num>
  <w:num w:numId="3" w16cid:durableId="808204918">
    <w:abstractNumId w:val="4"/>
  </w:num>
  <w:num w:numId="4" w16cid:durableId="350114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752958">
    <w:abstractNumId w:val="0"/>
  </w:num>
  <w:num w:numId="6" w16cid:durableId="1735620970">
    <w:abstractNumId w:val="5"/>
  </w:num>
  <w:num w:numId="7" w16cid:durableId="1343432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D7"/>
    <w:rsid w:val="00001787"/>
    <w:rsid w:val="00002B6F"/>
    <w:rsid w:val="0001349E"/>
    <w:rsid w:val="000155B1"/>
    <w:rsid w:val="000161DA"/>
    <w:rsid w:val="00016E30"/>
    <w:rsid w:val="000209D1"/>
    <w:rsid w:val="000277F2"/>
    <w:rsid w:val="00027E09"/>
    <w:rsid w:val="00032D2F"/>
    <w:rsid w:val="00047DB9"/>
    <w:rsid w:val="00050561"/>
    <w:rsid w:val="000554AE"/>
    <w:rsid w:val="000606BF"/>
    <w:rsid w:val="0006214F"/>
    <w:rsid w:val="00063889"/>
    <w:rsid w:val="00063BC8"/>
    <w:rsid w:val="000667E5"/>
    <w:rsid w:val="000719C7"/>
    <w:rsid w:val="00071EF9"/>
    <w:rsid w:val="00073732"/>
    <w:rsid w:val="00074055"/>
    <w:rsid w:val="000778CD"/>
    <w:rsid w:val="00081435"/>
    <w:rsid w:val="000853B4"/>
    <w:rsid w:val="00087D8B"/>
    <w:rsid w:val="000913B6"/>
    <w:rsid w:val="00095122"/>
    <w:rsid w:val="00096082"/>
    <w:rsid w:val="00096A3B"/>
    <w:rsid w:val="00096E6E"/>
    <w:rsid w:val="000A0067"/>
    <w:rsid w:val="000A12A3"/>
    <w:rsid w:val="000A49ED"/>
    <w:rsid w:val="000A56E3"/>
    <w:rsid w:val="000A6370"/>
    <w:rsid w:val="000A751E"/>
    <w:rsid w:val="000B10AD"/>
    <w:rsid w:val="000B4999"/>
    <w:rsid w:val="000B5CC5"/>
    <w:rsid w:val="000C2364"/>
    <w:rsid w:val="000C5FAE"/>
    <w:rsid w:val="000C606E"/>
    <w:rsid w:val="000C6D58"/>
    <w:rsid w:val="000D0653"/>
    <w:rsid w:val="000D3F59"/>
    <w:rsid w:val="000D5B84"/>
    <w:rsid w:val="000E54B8"/>
    <w:rsid w:val="000F1E62"/>
    <w:rsid w:val="000F3A21"/>
    <w:rsid w:val="000F6B2D"/>
    <w:rsid w:val="000F725C"/>
    <w:rsid w:val="001065F9"/>
    <w:rsid w:val="0011031B"/>
    <w:rsid w:val="001115F2"/>
    <w:rsid w:val="00112D35"/>
    <w:rsid w:val="00113CDD"/>
    <w:rsid w:val="0011431B"/>
    <w:rsid w:val="001166AE"/>
    <w:rsid w:val="0012336A"/>
    <w:rsid w:val="00130BE3"/>
    <w:rsid w:val="001403EB"/>
    <w:rsid w:val="00144ECE"/>
    <w:rsid w:val="00146D44"/>
    <w:rsid w:val="0015008E"/>
    <w:rsid w:val="00155ACB"/>
    <w:rsid w:val="0016431E"/>
    <w:rsid w:val="00164A48"/>
    <w:rsid w:val="00170E3B"/>
    <w:rsid w:val="00171C7C"/>
    <w:rsid w:val="00176ABC"/>
    <w:rsid w:val="001775CC"/>
    <w:rsid w:val="00180078"/>
    <w:rsid w:val="00184F5E"/>
    <w:rsid w:val="00185537"/>
    <w:rsid w:val="00186DD4"/>
    <w:rsid w:val="00187053"/>
    <w:rsid w:val="00195950"/>
    <w:rsid w:val="00197B51"/>
    <w:rsid w:val="001A13A2"/>
    <w:rsid w:val="001A3CC7"/>
    <w:rsid w:val="001A4975"/>
    <w:rsid w:val="001A64BD"/>
    <w:rsid w:val="001B3A4B"/>
    <w:rsid w:val="001B50C9"/>
    <w:rsid w:val="001B6607"/>
    <w:rsid w:val="001C53E2"/>
    <w:rsid w:val="001C5F85"/>
    <w:rsid w:val="001C69B0"/>
    <w:rsid w:val="001D112D"/>
    <w:rsid w:val="001D14F6"/>
    <w:rsid w:val="001D23D3"/>
    <w:rsid w:val="001D580C"/>
    <w:rsid w:val="001E2CD5"/>
    <w:rsid w:val="001E623E"/>
    <w:rsid w:val="001F5A36"/>
    <w:rsid w:val="001F6C6A"/>
    <w:rsid w:val="002049C0"/>
    <w:rsid w:val="00205074"/>
    <w:rsid w:val="00207FF4"/>
    <w:rsid w:val="002115F2"/>
    <w:rsid w:val="00211AB6"/>
    <w:rsid w:val="00211C0D"/>
    <w:rsid w:val="00214921"/>
    <w:rsid w:val="00220B60"/>
    <w:rsid w:val="00224C9C"/>
    <w:rsid w:val="00225E7B"/>
    <w:rsid w:val="00227AC3"/>
    <w:rsid w:val="00227E7F"/>
    <w:rsid w:val="00230DC5"/>
    <w:rsid w:val="00232966"/>
    <w:rsid w:val="00236D49"/>
    <w:rsid w:val="00237595"/>
    <w:rsid w:val="00240A37"/>
    <w:rsid w:val="00245391"/>
    <w:rsid w:val="0025018C"/>
    <w:rsid w:val="0025041F"/>
    <w:rsid w:val="002546CE"/>
    <w:rsid w:val="002567CB"/>
    <w:rsid w:val="00257756"/>
    <w:rsid w:val="002620EF"/>
    <w:rsid w:val="00264183"/>
    <w:rsid w:val="0026532A"/>
    <w:rsid w:val="00265C59"/>
    <w:rsid w:val="00273B30"/>
    <w:rsid w:val="00273DD7"/>
    <w:rsid w:val="00275909"/>
    <w:rsid w:val="0029029B"/>
    <w:rsid w:val="002933F5"/>
    <w:rsid w:val="00294FF5"/>
    <w:rsid w:val="002956D0"/>
    <w:rsid w:val="002A2666"/>
    <w:rsid w:val="002A3B85"/>
    <w:rsid w:val="002A4904"/>
    <w:rsid w:val="002B0FCF"/>
    <w:rsid w:val="002B63F4"/>
    <w:rsid w:val="002C5D8C"/>
    <w:rsid w:val="002D131A"/>
    <w:rsid w:val="002D1A3B"/>
    <w:rsid w:val="002E16AB"/>
    <w:rsid w:val="002E21B5"/>
    <w:rsid w:val="002E2278"/>
    <w:rsid w:val="002E523E"/>
    <w:rsid w:val="002E573A"/>
    <w:rsid w:val="002F28A8"/>
    <w:rsid w:val="002F3435"/>
    <w:rsid w:val="002F43A4"/>
    <w:rsid w:val="002F4F2F"/>
    <w:rsid w:val="002F5B4E"/>
    <w:rsid w:val="002F6ACA"/>
    <w:rsid w:val="00301963"/>
    <w:rsid w:val="0030499C"/>
    <w:rsid w:val="003053AE"/>
    <w:rsid w:val="0031030D"/>
    <w:rsid w:val="00311364"/>
    <w:rsid w:val="00312A13"/>
    <w:rsid w:val="003141BC"/>
    <w:rsid w:val="0031473A"/>
    <w:rsid w:val="003254A3"/>
    <w:rsid w:val="00326E7D"/>
    <w:rsid w:val="0033229E"/>
    <w:rsid w:val="00334184"/>
    <w:rsid w:val="003355DB"/>
    <w:rsid w:val="0033688D"/>
    <w:rsid w:val="0034155C"/>
    <w:rsid w:val="00344220"/>
    <w:rsid w:val="00354538"/>
    <w:rsid w:val="00355739"/>
    <w:rsid w:val="00355E50"/>
    <w:rsid w:val="00360324"/>
    <w:rsid w:val="00360C1F"/>
    <w:rsid w:val="00361DEA"/>
    <w:rsid w:val="0037636F"/>
    <w:rsid w:val="00376CE3"/>
    <w:rsid w:val="00377F52"/>
    <w:rsid w:val="00380502"/>
    <w:rsid w:val="00382229"/>
    <w:rsid w:val="00382D95"/>
    <w:rsid w:val="0038780F"/>
    <w:rsid w:val="00391E32"/>
    <w:rsid w:val="00395676"/>
    <w:rsid w:val="003967B0"/>
    <w:rsid w:val="003A1417"/>
    <w:rsid w:val="003A223D"/>
    <w:rsid w:val="003A3943"/>
    <w:rsid w:val="003A417F"/>
    <w:rsid w:val="003A4586"/>
    <w:rsid w:val="003A4F20"/>
    <w:rsid w:val="003A51B0"/>
    <w:rsid w:val="003A6269"/>
    <w:rsid w:val="003B0B72"/>
    <w:rsid w:val="003B3459"/>
    <w:rsid w:val="003B3773"/>
    <w:rsid w:val="003B3FB3"/>
    <w:rsid w:val="003B6DCD"/>
    <w:rsid w:val="003C0C9C"/>
    <w:rsid w:val="003C26F9"/>
    <w:rsid w:val="003C2FEB"/>
    <w:rsid w:val="003C4AC7"/>
    <w:rsid w:val="003D0DDD"/>
    <w:rsid w:val="003D2F1F"/>
    <w:rsid w:val="003D5826"/>
    <w:rsid w:val="003D6F87"/>
    <w:rsid w:val="003E2506"/>
    <w:rsid w:val="003E61A7"/>
    <w:rsid w:val="003E6457"/>
    <w:rsid w:val="003F11BB"/>
    <w:rsid w:val="003F1BEC"/>
    <w:rsid w:val="003F3C71"/>
    <w:rsid w:val="003F6867"/>
    <w:rsid w:val="00402673"/>
    <w:rsid w:val="004029A3"/>
    <w:rsid w:val="00404233"/>
    <w:rsid w:val="00406269"/>
    <w:rsid w:val="00411DFE"/>
    <w:rsid w:val="00420A54"/>
    <w:rsid w:val="00420EB7"/>
    <w:rsid w:val="0042228F"/>
    <w:rsid w:val="00424CA6"/>
    <w:rsid w:val="00426F5D"/>
    <w:rsid w:val="00430C55"/>
    <w:rsid w:val="00432583"/>
    <w:rsid w:val="00435F15"/>
    <w:rsid w:val="00443941"/>
    <w:rsid w:val="004448B4"/>
    <w:rsid w:val="00445D5E"/>
    <w:rsid w:val="00446B04"/>
    <w:rsid w:val="00446E1A"/>
    <w:rsid w:val="00447F05"/>
    <w:rsid w:val="00450323"/>
    <w:rsid w:val="004506F1"/>
    <w:rsid w:val="00451D1C"/>
    <w:rsid w:val="00456638"/>
    <w:rsid w:val="00457E51"/>
    <w:rsid w:val="004607DE"/>
    <w:rsid w:val="00463263"/>
    <w:rsid w:val="00471FD7"/>
    <w:rsid w:val="00472294"/>
    <w:rsid w:val="00472608"/>
    <w:rsid w:val="00473B63"/>
    <w:rsid w:val="004758CD"/>
    <w:rsid w:val="004763A3"/>
    <w:rsid w:val="004766F6"/>
    <w:rsid w:val="004768E0"/>
    <w:rsid w:val="00480CA2"/>
    <w:rsid w:val="00480EDC"/>
    <w:rsid w:val="004822B2"/>
    <w:rsid w:val="004829DA"/>
    <w:rsid w:val="00483265"/>
    <w:rsid w:val="0048338A"/>
    <w:rsid w:val="004845B1"/>
    <w:rsid w:val="0048462B"/>
    <w:rsid w:val="00486D44"/>
    <w:rsid w:val="00493DE2"/>
    <w:rsid w:val="00496CFE"/>
    <w:rsid w:val="004A101E"/>
    <w:rsid w:val="004A12CE"/>
    <w:rsid w:val="004A2B0E"/>
    <w:rsid w:val="004A4340"/>
    <w:rsid w:val="004A5BAE"/>
    <w:rsid w:val="004A79BD"/>
    <w:rsid w:val="004B2E93"/>
    <w:rsid w:val="004B3F6E"/>
    <w:rsid w:val="004B4B49"/>
    <w:rsid w:val="004B52DB"/>
    <w:rsid w:val="004B5EC7"/>
    <w:rsid w:val="004C07B6"/>
    <w:rsid w:val="004C0FF5"/>
    <w:rsid w:val="004C13DB"/>
    <w:rsid w:val="004C1DAF"/>
    <w:rsid w:val="004C42D7"/>
    <w:rsid w:val="004C5931"/>
    <w:rsid w:val="004D2FCA"/>
    <w:rsid w:val="004E431F"/>
    <w:rsid w:val="004E442B"/>
    <w:rsid w:val="004E5D39"/>
    <w:rsid w:val="004F2118"/>
    <w:rsid w:val="004F219E"/>
    <w:rsid w:val="004F2907"/>
    <w:rsid w:val="004F2D9F"/>
    <w:rsid w:val="00507EA0"/>
    <w:rsid w:val="005107E6"/>
    <w:rsid w:val="00511CBB"/>
    <w:rsid w:val="00515427"/>
    <w:rsid w:val="00516593"/>
    <w:rsid w:val="0052322E"/>
    <w:rsid w:val="00525BDF"/>
    <w:rsid w:val="0052607E"/>
    <w:rsid w:val="00527616"/>
    <w:rsid w:val="00527EB8"/>
    <w:rsid w:val="00530444"/>
    <w:rsid w:val="00530DC1"/>
    <w:rsid w:val="005415E3"/>
    <w:rsid w:val="005418F5"/>
    <w:rsid w:val="00543F8B"/>
    <w:rsid w:val="00547651"/>
    <w:rsid w:val="0056174A"/>
    <w:rsid w:val="00564734"/>
    <w:rsid w:val="00565A19"/>
    <w:rsid w:val="00567B1C"/>
    <w:rsid w:val="005727D5"/>
    <w:rsid w:val="00573478"/>
    <w:rsid w:val="00573941"/>
    <w:rsid w:val="005741AD"/>
    <w:rsid w:val="00581293"/>
    <w:rsid w:val="00581E99"/>
    <w:rsid w:val="00583EDC"/>
    <w:rsid w:val="0058572C"/>
    <w:rsid w:val="0058579F"/>
    <w:rsid w:val="00591D7B"/>
    <w:rsid w:val="0059371F"/>
    <w:rsid w:val="00595A1E"/>
    <w:rsid w:val="005A1067"/>
    <w:rsid w:val="005A3455"/>
    <w:rsid w:val="005A67A5"/>
    <w:rsid w:val="005A6BC1"/>
    <w:rsid w:val="005A6EED"/>
    <w:rsid w:val="005A70D7"/>
    <w:rsid w:val="005B0D8E"/>
    <w:rsid w:val="005B41AE"/>
    <w:rsid w:val="005B49D6"/>
    <w:rsid w:val="005B4D44"/>
    <w:rsid w:val="005B6606"/>
    <w:rsid w:val="005C2473"/>
    <w:rsid w:val="005C2DC1"/>
    <w:rsid w:val="005C35C1"/>
    <w:rsid w:val="005C5FF3"/>
    <w:rsid w:val="005D13F6"/>
    <w:rsid w:val="005D459E"/>
    <w:rsid w:val="005D78A4"/>
    <w:rsid w:val="005E259B"/>
    <w:rsid w:val="005E2D8A"/>
    <w:rsid w:val="005E5661"/>
    <w:rsid w:val="005E5710"/>
    <w:rsid w:val="005E7188"/>
    <w:rsid w:val="005F6651"/>
    <w:rsid w:val="00606CC5"/>
    <w:rsid w:val="00607F37"/>
    <w:rsid w:val="0061239D"/>
    <w:rsid w:val="00612CE5"/>
    <w:rsid w:val="00614D44"/>
    <w:rsid w:val="0062066D"/>
    <w:rsid w:val="006223E7"/>
    <w:rsid w:val="00623ADB"/>
    <w:rsid w:val="006243D0"/>
    <w:rsid w:val="00624723"/>
    <w:rsid w:val="00627D97"/>
    <w:rsid w:val="00631837"/>
    <w:rsid w:val="00632182"/>
    <w:rsid w:val="00632C35"/>
    <w:rsid w:val="00647C2F"/>
    <w:rsid w:val="0065079A"/>
    <w:rsid w:val="00653191"/>
    <w:rsid w:val="0065371E"/>
    <w:rsid w:val="00653A1A"/>
    <w:rsid w:val="00662559"/>
    <w:rsid w:val="0066312A"/>
    <w:rsid w:val="00665541"/>
    <w:rsid w:val="006658E1"/>
    <w:rsid w:val="006734B7"/>
    <w:rsid w:val="006754A4"/>
    <w:rsid w:val="00677E99"/>
    <w:rsid w:val="00680C1C"/>
    <w:rsid w:val="00685486"/>
    <w:rsid w:val="006878DA"/>
    <w:rsid w:val="00695E01"/>
    <w:rsid w:val="006B110D"/>
    <w:rsid w:val="006B157A"/>
    <w:rsid w:val="006B2313"/>
    <w:rsid w:val="006B2377"/>
    <w:rsid w:val="006C524F"/>
    <w:rsid w:val="006D2F8D"/>
    <w:rsid w:val="006D3C01"/>
    <w:rsid w:val="006E3DAB"/>
    <w:rsid w:val="006E47EB"/>
    <w:rsid w:val="006E67C2"/>
    <w:rsid w:val="006F0234"/>
    <w:rsid w:val="006F147F"/>
    <w:rsid w:val="006F482B"/>
    <w:rsid w:val="006F6BFA"/>
    <w:rsid w:val="00701AB4"/>
    <w:rsid w:val="007065ED"/>
    <w:rsid w:val="00706A4B"/>
    <w:rsid w:val="00710F64"/>
    <w:rsid w:val="00712D39"/>
    <w:rsid w:val="00713603"/>
    <w:rsid w:val="00715331"/>
    <w:rsid w:val="00715D4E"/>
    <w:rsid w:val="00721710"/>
    <w:rsid w:val="00722DF3"/>
    <w:rsid w:val="007259BD"/>
    <w:rsid w:val="007267F0"/>
    <w:rsid w:val="007326A2"/>
    <w:rsid w:val="007411B3"/>
    <w:rsid w:val="00742841"/>
    <w:rsid w:val="00753E3D"/>
    <w:rsid w:val="00755D84"/>
    <w:rsid w:val="00760176"/>
    <w:rsid w:val="00760264"/>
    <w:rsid w:val="00760881"/>
    <w:rsid w:val="00763F4E"/>
    <w:rsid w:val="0077000B"/>
    <w:rsid w:val="00770E45"/>
    <w:rsid w:val="00772E82"/>
    <w:rsid w:val="00775F78"/>
    <w:rsid w:val="00777452"/>
    <w:rsid w:val="0078030D"/>
    <w:rsid w:val="007810A9"/>
    <w:rsid w:val="00783CE1"/>
    <w:rsid w:val="0079189C"/>
    <w:rsid w:val="00792E3E"/>
    <w:rsid w:val="00793F40"/>
    <w:rsid w:val="00794828"/>
    <w:rsid w:val="00796067"/>
    <w:rsid w:val="007A0E6E"/>
    <w:rsid w:val="007A2B97"/>
    <w:rsid w:val="007A2C51"/>
    <w:rsid w:val="007A3E61"/>
    <w:rsid w:val="007A45E8"/>
    <w:rsid w:val="007A49CC"/>
    <w:rsid w:val="007A7115"/>
    <w:rsid w:val="007B4E6D"/>
    <w:rsid w:val="007C461A"/>
    <w:rsid w:val="007C47D6"/>
    <w:rsid w:val="007C631F"/>
    <w:rsid w:val="007C7498"/>
    <w:rsid w:val="007D18E7"/>
    <w:rsid w:val="007E559D"/>
    <w:rsid w:val="007E5C72"/>
    <w:rsid w:val="007F5210"/>
    <w:rsid w:val="00800148"/>
    <w:rsid w:val="0080111A"/>
    <w:rsid w:val="008132EB"/>
    <w:rsid w:val="00813725"/>
    <w:rsid w:val="00813915"/>
    <w:rsid w:val="00820480"/>
    <w:rsid w:val="008215D2"/>
    <w:rsid w:val="00823EE0"/>
    <w:rsid w:val="00823F7E"/>
    <w:rsid w:val="00825E0C"/>
    <w:rsid w:val="008328E0"/>
    <w:rsid w:val="00832B42"/>
    <w:rsid w:val="00837ACF"/>
    <w:rsid w:val="00840373"/>
    <w:rsid w:val="00844EF4"/>
    <w:rsid w:val="00847B85"/>
    <w:rsid w:val="008532CC"/>
    <w:rsid w:val="0085563F"/>
    <w:rsid w:val="008563B3"/>
    <w:rsid w:val="00857BDF"/>
    <w:rsid w:val="00860FDB"/>
    <w:rsid w:val="008618C9"/>
    <w:rsid w:val="00867B70"/>
    <w:rsid w:val="00870A35"/>
    <w:rsid w:val="008720D3"/>
    <w:rsid w:val="00874B21"/>
    <w:rsid w:val="0088141F"/>
    <w:rsid w:val="00881B1B"/>
    <w:rsid w:val="00882F68"/>
    <w:rsid w:val="00882FA3"/>
    <w:rsid w:val="008830A0"/>
    <w:rsid w:val="00887E1D"/>
    <w:rsid w:val="00890600"/>
    <w:rsid w:val="00890853"/>
    <w:rsid w:val="00890DE8"/>
    <w:rsid w:val="00891060"/>
    <w:rsid w:val="008919BD"/>
    <w:rsid w:val="008929E8"/>
    <w:rsid w:val="00892CF2"/>
    <w:rsid w:val="0089499C"/>
    <w:rsid w:val="00895937"/>
    <w:rsid w:val="0089628B"/>
    <w:rsid w:val="008A05A8"/>
    <w:rsid w:val="008A2F90"/>
    <w:rsid w:val="008A3EBC"/>
    <w:rsid w:val="008A4047"/>
    <w:rsid w:val="008A6665"/>
    <w:rsid w:val="008A6DEB"/>
    <w:rsid w:val="008B018D"/>
    <w:rsid w:val="008B0ED0"/>
    <w:rsid w:val="008C377E"/>
    <w:rsid w:val="008C7C01"/>
    <w:rsid w:val="008D2DFC"/>
    <w:rsid w:val="008D2E75"/>
    <w:rsid w:val="008D53C1"/>
    <w:rsid w:val="008D706B"/>
    <w:rsid w:val="008E1A79"/>
    <w:rsid w:val="008E4034"/>
    <w:rsid w:val="008E408B"/>
    <w:rsid w:val="008E4422"/>
    <w:rsid w:val="008F7996"/>
    <w:rsid w:val="00900B31"/>
    <w:rsid w:val="00900E33"/>
    <w:rsid w:val="00901F23"/>
    <w:rsid w:val="0090447B"/>
    <w:rsid w:val="0090614D"/>
    <w:rsid w:val="0090618F"/>
    <w:rsid w:val="009156BC"/>
    <w:rsid w:val="00916188"/>
    <w:rsid w:val="0091676A"/>
    <w:rsid w:val="00917E1F"/>
    <w:rsid w:val="00921151"/>
    <w:rsid w:val="00934FDD"/>
    <w:rsid w:val="009372D2"/>
    <w:rsid w:val="0094011E"/>
    <w:rsid w:val="00940911"/>
    <w:rsid w:val="00947DB0"/>
    <w:rsid w:val="00950278"/>
    <w:rsid w:val="00950893"/>
    <w:rsid w:val="00951690"/>
    <w:rsid w:val="00961068"/>
    <w:rsid w:val="00964940"/>
    <w:rsid w:val="00967366"/>
    <w:rsid w:val="0097152E"/>
    <w:rsid w:val="00981107"/>
    <w:rsid w:val="009815C2"/>
    <w:rsid w:val="009904EA"/>
    <w:rsid w:val="00993032"/>
    <w:rsid w:val="009948DC"/>
    <w:rsid w:val="00997372"/>
    <w:rsid w:val="00997E64"/>
    <w:rsid w:val="009A1BA4"/>
    <w:rsid w:val="009A2150"/>
    <w:rsid w:val="009A3280"/>
    <w:rsid w:val="009A655C"/>
    <w:rsid w:val="009B0574"/>
    <w:rsid w:val="009B1594"/>
    <w:rsid w:val="009B2291"/>
    <w:rsid w:val="009B55BD"/>
    <w:rsid w:val="009B7424"/>
    <w:rsid w:val="009B79B7"/>
    <w:rsid w:val="009D27E3"/>
    <w:rsid w:val="009D5A40"/>
    <w:rsid w:val="009D626C"/>
    <w:rsid w:val="009D7C1E"/>
    <w:rsid w:val="009E2A8A"/>
    <w:rsid w:val="009E6112"/>
    <w:rsid w:val="009F329C"/>
    <w:rsid w:val="009F7B7D"/>
    <w:rsid w:val="00A00D40"/>
    <w:rsid w:val="00A02A24"/>
    <w:rsid w:val="00A03432"/>
    <w:rsid w:val="00A07785"/>
    <w:rsid w:val="00A126FC"/>
    <w:rsid w:val="00A12F73"/>
    <w:rsid w:val="00A14A14"/>
    <w:rsid w:val="00A154A4"/>
    <w:rsid w:val="00A16FA1"/>
    <w:rsid w:val="00A218FD"/>
    <w:rsid w:val="00A24B5C"/>
    <w:rsid w:val="00A27911"/>
    <w:rsid w:val="00A33FBD"/>
    <w:rsid w:val="00A35040"/>
    <w:rsid w:val="00A40CFB"/>
    <w:rsid w:val="00A60B4D"/>
    <w:rsid w:val="00A62B4E"/>
    <w:rsid w:val="00A65162"/>
    <w:rsid w:val="00A7157E"/>
    <w:rsid w:val="00A726C7"/>
    <w:rsid w:val="00A77490"/>
    <w:rsid w:val="00A817C4"/>
    <w:rsid w:val="00A83C4F"/>
    <w:rsid w:val="00A87126"/>
    <w:rsid w:val="00AA172E"/>
    <w:rsid w:val="00AA1DDA"/>
    <w:rsid w:val="00AA4EB5"/>
    <w:rsid w:val="00AA5742"/>
    <w:rsid w:val="00AA6563"/>
    <w:rsid w:val="00AA776F"/>
    <w:rsid w:val="00AB0487"/>
    <w:rsid w:val="00AB08B1"/>
    <w:rsid w:val="00AB11D1"/>
    <w:rsid w:val="00AB246B"/>
    <w:rsid w:val="00AB2D63"/>
    <w:rsid w:val="00AB7254"/>
    <w:rsid w:val="00AC03DA"/>
    <w:rsid w:val="00AC2037"/>
    <w:rsid w:val="00AC5A3F"/>
    <w:rsid w:val="00AD17C4"/>
    <w:rsid w:val="00AD2669"/>
    <w:rsid w:val="00AD2D11"/>
    <w:rsid w:val="00AD46C9"/>
    <w:rsid w:val="00AD4738"/>
    <w:rsid w:val="00AD4775"/>
    <w:rsid w:val="00AD5C6C"/>
    <w:rsid w:val="00AE3F8F"/>
    <w:rsid w:val="00AE7512"/>
    <w:rsid w:val="00AF3E91"/>
    <w:rsid w:val="00AF4507"/>
    <w:rsid w:val="00AF464A"/>
    <w:rsid w:val="00AF4A22"/>
    <w:rsid w:val="00AF4D56"/>
    <w:rsid w:val="00AF5887"/>
    <w:rsid w:val="00B02D59"/>
    <w:rsid w:val="00B02E21"/>
    <w:rsid w:val="00B03E8D"/>
    <w:rsid w:val="00B2085D"/>
    <w:rsid w:val="00B22013"/>
    <w:rsid w:val="00B32E0B"/>
    <w:rsid w:val="00B34638"/>
    <w:rsid w:val="00B350AF"/>
    <w:rsid w:val="00B35608"/>
    <w:rsid w:val="00B35C41"/>
    <w:rsid w:val="00B35EED"/>
    <w:rsid w:val="00B434AC"/>
    <w:rsid w:val="00B43C2B"/>
    <w:rsid w:val="00B462F8"/>
    <w:rsid w:val="00B47226"/>
    <w:rsid w:val="00B47840"/>
    <w:rsid w:val="00B54D23"/>
    <w:rsid w:val="00B5755C"/>
    <w:rsid w:val="00B6194A"/>
    <w:rsid w:val="00B6222F"/>
    <w:rsid w:val="00B63B10"/>
    <w:rsid w:val="00B65761"/>
    <w:rsid w:val="00B67B8C"/>
    <w:rsid w:val="00B67BAD"/>
    <w:rsid w:val="00B71AB1"/>
    <w:rsid w:val="00B77FED"/>
    <w:rsid w:val="00B8034A"/>
    <w:rsid w:val="00B81212"/>
    <w:rsid w:val="00B83FF8"/>
    <w:rsid w:val="00B85C43"/>
    <w:rsid w:val="00B92A5A"/>
    <w:rsid w:val="00B93685"/>
    <w:rsid w:val="00BA0F53"/>
    <w:rsid w:val="00BA1C4B"/>
    <w:rsid w:val="00BA1F0C"/>
    <w:rsid w:val="00BA2118"/>
    <w:rsid w:val="00BA2542"/>
    <w:rsid w:val="00BA5F29"/>
    <w:rsid w:val="00BB3DEF"/>
    <w:rsid w:val="00BB4DCF"/>
    <w:rsid w:val="00BB4E0C"/>
    <w:rsid w:val="00BB59AB"/>
    <w:rsid w:val="00BC256E"/>
    <w:rsid w:val="00BC468B"/>
    <w:rsid w:val="00BC4FDF"/>
    <w:rsid w:val="00BC79AA"/>
    <w:rsid w:val="00BD198B"/>
    <w:rsid w:val="00BD5F5E"/>
    <w:rsid w:val="00BE28B2"/>
    <w:rsid w:val="00BE6952"/>
    <w:rsid w:val="00BF1FBB"/>
    <w:rsid w:val="00BF271A"/>
    <w:rsid w:val="00BF363D"/>
    <w:rsid w:val="00BF3D79"/>
    <w:rsid w:val="00C00165"/>
    <w:rsid w:val="00C01D0C"/>
    <w:rsid w:val="00C05D9A"/>
    <w:rsid w:val="00C072F7"/>
    <w:rsid w:val="00C11470"/>
    <w:rsid w:val="00C17A4C"/>
    <w:rsid w:val="00C205BE"/>
    <w:rsid w:val="00C22750"/>
    <w:rsid w:val="00C3134A"/>
    <w:rsid w:val="00C316F5"/>
    <w:rsid w:val="00C33662"/>
    <w:rsid w:val="00C43D4B"/>
    <w:rsid w:val="00C46651"/>
    <w:rsid w:val="00C46AAE"/>
    <w:rsid w:val="00C50242"/>
    <w:rsid w:val="00C50447"/>
    <w:rsid w:val="00C50DC2"/>
    <w:rsid w:val="00C56736"/>
    <w:rsid w:val="00C601B8"/>
    <w:rsid w:val="00C60C12"/>
    <w:rsid w:val="00C6207E"/>
    <w:rsid w:val="00C64658"/>
    <w:rsid w:val="00C66686"/>
    <w:rsid w:val="00C6680B"/>
    <w:rsid w:val="00C67441"/>
    <w:rsid w:val="00C67A4D"/>
    <w:rsid w:val="00C755E2"/>
    <w:rsid w:val="00C808FD"/>
    <w:rsid w:val="00C81F10"/>
    <w:rsid w:val="00C84B16"/>
    <w:rsid w:val="00C87D86"/>
    <w:rsid w:val="00C905E5"/>
    <w:rsid w:val="00C911EA"/>
    <w:rsid w:val="00C93DCC"/>
    <w:rsid w:val="00C95B84"/>
    <w:rsid w:val="00CA2480"/>
    <w:rsid w:val="00CA2B0F"/>
    <w:rsid w:val="00CA40C3"/>
    <w:rsid w:val="00CB3541"/>
    <w:rsid w:val="00CB3E44"/>
    <w:rsid w:val="00CB6AEB"/>
    <w:rsid w:val="00CB7EB4"/>
    <w:rsid w:val="00CC2865"/>
    <w:rsid w:val="00CD233D"/>
    <w:rsid w:val="00CD71FB"/>
    <w:rsid w:val="00CD7353"/>
    <w:rsid w:val="00CE64A1"/>
    <w:rsid w:val="00CF0060"/>
    <w:rsid w:val="00CF2078"/>
    <w:rsid w:val="00CF2616"/>
    <w:rsid w:val="00CF3101"/>
    <w:rsid w:val="00CF3879"/>
    <w:rsid w:val="00D034BD"/>
    <w:rsid w:val="00D12C5B"/>
    <w:rsid w:val="00D1323F"/>
    <w:rsid w:val="00D20B06"/>
    <w:rsid w:val="00D218BC"/>
    <w:rsid w:val="00D21F0D"/>
    <w:rsid w:val="00D267F1"/>
    <w:rsid w:val="00D37AC9"/>
    <w:rsid w:val="00D407DC"/>
    <w:rsid w:val="00D4545B"/>
    <w:rsid w:val="00D45EC4"/>
    <w:rsid w:val="00D5693C"/>
    <w:rsid w:val="00D662A6"/>
    <w:rsid w:val="00D73595"/>
    <w:rsid w:val="00D7531C"/>
    <w:rsid w:val="00D80B3B"/>
    <w:rsid w:val="00D84B26"/>
    <w:rsid w:val="00D8653F"/>
    <w:rsid w:val="00D87FC7"/>
    <w:rsid w:val="00D9048B"/>
    <w:rsid w:val="00D943DA"/>
    <w:rsid w:val="00D94F6B"/>
    <w:rsid w:val="00D9585A"/>
    <w:rsid w:val="00DA1122"/>
    <w:rsid w:val="00DA1BC6"/>
    <w:rsid w:val="00DB035D"/>
    <w:rsid w:val="00DB4055"/>
    <w:rsid w:val="00DB444F"/>
    <w:rsid w:val="00DB4563"/>
    <w:rsid w:val="00DB589E"/>
    <w:rsid w:val="00DC54F6"/>
    <w:rsid w:val="00DD0671"/>
    <w:rsid w:val="00DD06A4"/>
    <w:rsid w:val="00DD2A19"/>
    <w:rsid w:val="00DE04EE"/>
    <w:rsid w:val="00DE38D7"/>
    <w:rsid w:val="00DE776C"/>
    <w:rsid w:val="00DF42FF"/>
    <w:rsid w:val="00DF49DB"/>
    <w:rsid w:val="00DF55F3"/>
    <w:rsid w:val="00DF57C7"/>
    <w:rsid w:val="00DF62FC"/>
    <w:rsid w:val="00DF6F8B"/>
    <w:rsid w:val="00E0280B"/>
    <w:rsid w:val="00E02B28"/>
    <w:rsid w:val="00E04F3F"/>
    <w:rsid w:val="00E11AFA"/>
    <w:rsid w:val="00E1606F"/>
    <w:rsid w:val="00E22147"/>
    <w:rsid w:val="00E23258"/>
    <w:rsid w:val="00E23E53"/>
    <w:rsid w:val="00E32126"/>
    <w:rsid w:val="00E36428"/>
    <w:rsid w:val="00E36741"/>
    <w:rsid w:val="00E378D1"/>
    <w:rsid w:val="00E4154A"/>
    <w:rsid w:val="00E41C3D"/>
    <w:rsid w:val="00E43364"/>
    <w:rsid w:val="00E43B61"/>
    <w:rsid w:val="00E46A8D"/>
    <w:rsid w:val="00E5058C"/>
    <w:rsid w:val="00E52E09"/>
    <w:rsid w:val="00E54BD0"/>
    <w:rsid w:val="00E57887"/>
    <w:rsid w:val="00E57EF7"/>
    <w:rsid w:val="00E65E6A"/>
    <w:rsid w:val="00E71D38"/>
    <w:rsid w:val="00E74863"/>
    <w:rsid w:val="00E74E47"/>
    <w:rsid w:val="00E75902"/>
    <w:rsid w:val="00E77D7E"/>
    <w:rsid w:val="00E83AE7"/>
    <w:rsid w:val="00E84070"/>
    <w:rsid w:val="00E85FD5"/>
    <w:rsid w:val="00E87E94"/>
    <w:rsid w:val="00E90B8B"/>
    <w:rsid w:val="00E945C6"/>
    <w:rsid w:val="00E95974"/>
    <w:rsid w:val="00E973C9"/>
    <w:rsid w:val="00EA5153"/>
    <w:rsid w:val="00EA52F7"/>
    <w:rsid w:val="00EA7A21"/>
    <w:rsid w:val="00EB5906"/>
    <w:rsid w:val="00EC06CB"/>
    <w:rsid w:val="00EC0DF1"/>
    <w:rsid w:val="00EC5372"/>
    <w:rsid w:val="00EC66CE"/>
    <w:rsid w:val="00ED582E"/>
    <w:rsid w:val="00EE2D49"/>
    <w:rsid w:val="00EE2DF7"/>
    <w:rsid w:val="00EE4932"/>
    <w:rsid w:val="00EF2355"/>
    <w:rsid w:val="00EF4101"/>
    <w:rsid w:val="00EF56B1"/>
    <w:rsid w:val="00EF6471"/>
    <w:rsid w:val="00F01F3C"/>
    <w:rsid w:val="00F12213"/>
    <w:rsid w:val="00F1443A"/>
    <w:rsid w:val="00F275CE"/>
    <w:rsid w:val="00F27791"/>
    <w:rsid w:val="00F3004A"/>
    <w:rsid w:val="00F3025C"/>
    <w:rsid w:val="00F34F79"/>
    <w:rsid w:val="00F35965"/>
    <w:rsid w:val="00F3678A"/>
    <w:rsid w:val="00F422A4"/>
    <w:rsid w:val="00F4682F"/>
    <w:rsid w:val="00F5417C"/>
    <w:rsid w:val="00F5440D"/>
    <w:rsid w:val="00F54D8F"/>
    <w:rsid w:val="00F67092"/>
    <w:rsid w:val="00F70CEC"/>
    <w:rsid w:val="00F70EBE"/>
    <w:rsid w:val="00F7161F"/>
    <w:rsid w:val="00F7390F"/>
    <w:rsid w:val="00F73AFE"/>
    <w:rsid w:val="00F75767"/>
    <w:rsid w:val="00F75D4A"/>
    <w:rsid w:val="00F809A3"/>
    <w:rsid w:val="00F8137F"/>
    <w:rsid w:val="00F81EBC"/>
    <w:rsid w:val="00F81FF9"/>
    <w:rsid w:val="00F90B09"/>
    <w:rsid w:val="00F92649"/>
    <w:rsid w:val="00FA04D9"/>
    <w:rsid w:val="00FA1C6B"/>
    <w:rsid w:val="00FA4C9A"/>
    <w:rsid w:val="00FA5CC7"/>
    <w:rsid w:val="00FA77AA"/>
    <w:rsid w:val="00FB3329"/>
    <w:rsid w:val="00FB33F4"/>
    <w:rsid w:val="00FB4567"/>
    <w:rsid w:val="00FB712D"/>
    <w:rsid w:val="00FB7165"/>
    <w:rsid w:val="00FC2500"/>
    <w:rsid w:val="00FC2908"/>
    <w:rsid w:val="00FC2BAA"/>
    <w:rsid w:val="00FC3473"/>
    <w:rsid w:val="00FC5861"/>
    <w:rsid w:val="00FD1EE7"/>
    <w:rsid w:val="00FE01DB"/>
    <w:rsid w:val="00FE0ABB"/>
    <w:rsid w:val="00FE2930"/>
    <w:rsid w:val="00FF0870"/>
    <w:rsid w:val="00FF5E7E"/>
    <w:rsid w:val="00FF6DE3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9F70"/>
  <w15:chartTrackingRefBased/>
  <w15:docId w15:val="{E3DDB96F-0923-47E7-9F54-E5C79117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D7"/>
    <w:pPr>
      <w:spacing w:line="25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6ACA"/>
    <w:pPr>
      <w:keepNext/>
      <w:keepLines/>
      <w:numPr>
        <w:numId w:val="3"/>
      </w:numPr>
      <w:tabs>
        <w:tab w:val="left" w:pos="288"/>
      </w:tabs>
      <w:spacing w:before="240" w:after="0"/>
      <w:ind w:hanging="36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6ACA"/>
    <w:pPr>
      <w:keepNext/>
      <w:keepLines/>
      <w:tabs>
        <w:tab w:val="left" w:pos="288"/>
        <w:tab w:val="num" w:pos="720"/>
      </w:tabs>
      <w:spacing w:before="40" w:after="0"/>
      <w:ind w:left="720" w:hanging="3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0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0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0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0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0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0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0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ACA"/>
    <w:rPr>
      <w:rFonts w:asciiTheme="majorHAnsi" w:eastAsiaTheme="majorEastAsia" w:hAnsiTheme="majorHAnsi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6ACA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0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0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0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0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0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0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0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0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0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0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0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0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0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0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0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0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37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185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28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1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3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2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5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5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23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80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60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7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0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2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0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8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5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8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1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1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7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4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1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7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6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8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09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6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8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0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4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2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4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6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5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47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86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2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1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12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5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3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1712</Words>
  <Characters>8638</Characters>
  <Application>Microsoft Office Word</Application>
  <DocSecurity>4</DocSecurity>
  <PresentationFormat>15|.DOCX</PresentationFormat>
  <Lines>214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P2337625.1/font=6</dc:subject>
  <dc:creator>Leavitt-Soni, Heather A</dc:creator>
  <cp:lastModifiedBy>James N. Katsiaficas</cp:lastModifiedBy>
  <cp:revision>2</cp:revision>
  <cp:lastPrinted>2024-09-03T21:37:00Z</cp:lastPrinted>
  <dcterms:created xsi:type="dcterms:W3CDTF">2024-09-04T02:41:00Z</dcterms:created>
  <dcterms:modified xsi:type="dcterms:W3CDTF">2024-09-04T02:41:00Z</dcterms:modified>
</cp:coreProperties>
</file>