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4D27" w14:textId="43E69EF6" w:rsidR="002423FE" w:rsidRDefault="004B76DE" w:rsidP="006127DC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A5493">
        <w:rPr>
          <w:rFonts w:ascii="Times New Roman" w:hAnsi="Times New Roman" w:cs="Times New Roman"/>
          <w:b/>
          <w:bCs/>
          <w:caps/>
          <w:sz w:val="24"/>
          <w:szCs w:val="24"/>
        </w:rPr>
        <w:t>Abandoned and Discontinued Road Commission Minutes</w:t>
      </w:r>
    </w:p>
    <w:p w14:paraId="19DD1E21" w14:textId="77777777" w:rsidR="00F15D97" w:rsidRDefault="00F15D97" w:rsidP="006127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47656" w14:textId="6EDC311E" w:rsidR="005B49D6" w:rsidRDefault="004B76DE" w:rsidP="0061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>September 12, 2023</w:t>
      </w:r>
    </w:p>
    <w:p w14:paraId="10553AB8" w14:textId="37E60785" w:rsidR="004F115C" w:rsidRDefault="004B76DE" w:rsidP="0061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Hybrid </w:t>
      </w:r>
      <w:r w:rsidR="006127D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eeting</w:t>
      </w:r>
    </w:p>
    <w:p w14:paraId="555F26D7" w14:textId="47C157FC" w:rsidR="004F115C" w:rsidRDefault="004B76DE" w:rsidP="0061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Augusta, Maine</w:t>
      </w:r>
    </w:p>
    <w:p w14:paraId="5F593A1C" w14:textId="7D171CA9" w:rsidR="006968C6" w:rsidRDefault="006968C6" w:rsidP="0061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CE232" w14:textId="77777777" w:rsidR="006968C6" w:rsidRPr="00F95E13" w:rsidRDefault="004B76DE" w:rsidP="006968C6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>Meeting was called to order at 1:05 p.m.</w:t>
      </w:r>
    </w:p>
    <w:p w14:paraId="716B4FBA" w14:textId="5F1EF625" w:rsidR="002423FE" w:rsidRPr="00F95E13" w:rsidRDefault="004B76DE" w:rsidP="002423FE">
      <w:pPr>
        <w:rPr>
          <w:rFonts w:ascii="Times New Roman" w:hAnsi="Times New Roman" w:cs="Times New Roman"/>
          <w:sz w:val="24"/>
          <w:szCs w:val="24"/>
        </w:rPr>
      </w:pPr>
      <w:r w:rsidRPr="00E94B3B">
        <w:rPr>
          <w:rFonts w:ascii="Times New Roman" w:hAnsi="Times New Roman" w:cs="Times New Roman"/>
          <w:b/>
          <w:bCs/>
          <w:sz w:val="24"/>
          <w:szCs w:val="24"/>
        </w:rPr>
        <w:t>Attended:</w:t>
      </w:r>
      <w:r w:rsidRPr="00F95E13">
        <w:rPr>
          <w:rFonts w:ascii="Times New Roman" w:hAnsi="Times New Roman" w:cs="Times New Roman"/>
          <w:sz w:val="24"/>
          <w:szCs w:val="24"/>
        </w:rPr>
        <w:t xml:space="preserve"> Brian Bronson, Peter Coughlan, Vivian Mikhail, Rebecca Graham, Karla </w:t>
      </w:r>
      <w:r w:rsidR="00A905A8" w:rsidRPr="00F95E13">
        <w:rPr>
          <w:rFonts w:ascii="Times New Roman" w:hAnsi="Times New Roman" w:cs="Times New Roman"/>
          <w:sz w:val="24"/>
          <w:szCs w:val="24"/>
        </w:rPr>
        <w:t>Black, J</w:t>
      </w:r>
      <w:r w:rsidR="00C50B40">
        <w:rPr>
          <w:rFonts w:ascii="Times New Roman" w:hAnsi="Times New Roman" w:cs="Times New Roman"/>
          <w:sz w:val="24"/>
          <w:szCs w:val="24"/>
        </w:rPr>
        <w:t xml:space="preserve">im </w:t>
      </w:r>
      <w:r w:rsidRPr="00F95E13">
        <w:rPr>
          <w:rFonts w:ascii="Times New Roman" w:hAnsi="Times New Roman" w:cs="Times New Roman"/>
          <w:sz w:val="24"/>
          <w:szCs w:val="24"/>
        </w:rPr>
        <w:t xml:space="preserve">Katsiaficas, Steve Young, Ryan Pelletier, John </w:t>
      </w:r>
      <w:r w:rsidR="00242AA7" w:rsidRPr="00F95E13">
        <w:rPr>
          <w:rFonts w:ascii="Times New Roman" w:hAnsi="Times New Roman" w:cs="Times New Roman"/>
          <w:sz w:val="24"/>
          <w:szCs w:val="24"/>
        </w:rPr>
        <w:t>Monk,</w:t>
      </w:r>
      <w:r w:rsidRPr="00F95E13">
        <w:rPr>
          <w:rFonts w:ascii="Times New Roman" w:hAnsi="Times New Roman" w:cs="Times New Roman"/>
          <w:sz w:val="24"/>
          <w:szCs w:val="24"/>
        </w:rPr>
        <w:t xml:space="preserve"> and Roberta Manter.</w:t>
      </w:r>
    </w:p>
    <w:p w14:paraId="68FFB8B6" w14:textId="3A4A1BB6" w:rsidR="002423FE" w:rsidRPr="00F95E13" w:rsidRDefault="004B76DE" w:rsidP="002423FE">
      <w:pPr>
        <w:rPr>
          <w:rFonts w:ascii="Times New Roman" w:hAnsi="Times New Roman" w:cs="Times New Roman"/>
          <w:sz w:val="24"/>
          <w:szCs w:val="24"/>
        </w:rPr>
      </w:pPr>
      <w:r w:rsidRPr="00E94B3B">
        <w:rPr>
          <w:rFonts w:ascii="Times New Roman" w:hAnsi="Times New Roman" w:cs="Times New Roman"/>
          <w:b/>
          <w:bCs/>
          <w:sz w:val="24"/>
          <w:szCs w:val="24"/>
        </w:rPr>
        <w:t>Absent:</w:t>
      </w:r>
      <w:r w:rsidRPr="00F95E13">
        <w:rPr>
          <w:rFonts w:ascii="Times New Roman" w:hAnsi="Times New Roman" w:cs="Times New Roman"/>
          <w:sz w:val="24"/>
          <w:szCs w:val="24"/>
        </w:rPr>
        <w:t xml:space="preserve"> Cpl. Kris Mac</w:t>
      </w:r>
      <w:r w:rsidR="00FE55F3" w:rsidRPr="00F95E13">
        <w:rPr>
          <w:rFonts w:ascii="Times New Roman" w:hAnsi="Times New Roman" w:cs="Times New Roman"/>
          <w:sz w:val="24"/>
          <w:szCs w:val="24"/>
        </w:rPr>
        <w:t>C</w:t>
      </w:r>
      <w:r w:rsidRPr="00F95E13">
        <w:rPr>
          <w:rFonts w:ascii="Times New Roman" w:hAnsi="Times New Roman" w:cs="Times New Roman"/>
          <w:sz w:val="24"/>
          <w:szCs w:val="24"/>
        </w:rPr>
        <w:t>abe, Hon. Catherine Nadeau</w:t>
      </w:r>
      <w:r w:rsidR="00EB0F32">
        <w:rPr>
          <w:rFonts w:ascii="Times New Roman" w:hAnsi="Times New Roman" w:cs="Times New Roman"/>
          <w:sz w:val="24"/>
          <w:szCs w:val="24"/>
        </w:rPr>
        <w:t>.</w:t>
      </w:r>
    </w:p>
    <w:p w14:paraId="1C6EBAE8" w14:textId="34098919" w:rsidR="00FE55F3" w:rsidRPr="00F95E13" w:rsidRDefault="004B76DE" w:rsidP="002423FE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 xml:space="preserve">Jim opened the meeting and asked if there was a </w:t>
      </w:r>
      <w:r w:rsidRPr="00F95E13">
        <w:rPr>
          <w:rFonts w:ascii="Times New Roman" w:hAnsi="Times New Roman" w:cs="Times New Roman"/>
          <w:sz w:val="24"/>
          <w:szCs w:val="24"/>
        </w:rPr>
        <w:t>motion to approve the March 28, 2023</w:t>
      </w:r>
      <w:r w:rsidR="006F44B1">
        <w:rPr>
          <w:rFonts w:ascii="Times New Roman" w:hAnsi="Times New Roman" w:cs="Times New Roman"/>
          <w:sz w:val="24"/>
          <w:szCs w:val="24"/>
        </w:rPr>
        <w:t>,</w:t>
      </w:r>
      <w:r w:rsidRPr="00F95E13">
        <w:rPr>
          <w:rFonts w:ascii="Times New Roman" w:hAnsi="Times New Roman" w:cs="Times New Roman"/>
          <w:sz w:val="24"/>
          <w:szCs w:val="24"/>
        </w:rPr>
        <w:t xml:space="preserve"> minutes. Motion was made</w:t>
      </w:r>
      <w:r w:rsidR="002A41E1">
        <w:rPr>
          <w:rFonts w:ascii="Times New Roman" w:hAnsi="Times New Roman" w:cs="Times New Roman"/>
          <w:sz w:val="24"/>
          <w:szCs w:val="24"/>
        </w:rPr>
        <w:t xml:space="preserve"> by</w:t>
      </w:r>
      <w:r w:rsidR="004C0CFE">
        <w:rPr>
          <w:rFonts w:ascii="Times New Roman" w:hAnsi="Times New Roman" w:cs="Times New Roman"/>
          <w:sz w:val="24"/>
          <w:szCs w:val="24"/>
        </w:rPr>
        <w:t xml:space="preserve"> Vivian </w:t>
      </w:r>
      <w:r w:rsidRPr="00F95E13">
        <w:rPr>
          <w:rFonts w:ascii="Times New Roman" w:hAnsi="Times New Roman" w:cs="Times New Roman"/>
          <w:sz w:val="24"/>
          <w:szCs w:val="24"/>
        </w:rPr>
        <w:t xml:space="preserve">and seconded </w:t>
      </w:r>
      <w:r w:rsidR="004C0CFE">
        <w:rPr>
          <w:rFonts w:ascii="Times New Roman" w:hAnsi="Times New Roman" w:cs="Times New Roman"/>
          <w:sz w:val="24"/>
          <w:szCs w:val="24"/>
        </w:rPr>
        <w:t>by Brian</w:t>
      </w:r>
      <w:r w:rsidRPr="00F95E13">
        <w:rPr>
          <w:rFonts w:ascii="Times New Roman" w:hAnsi="Times New Roman" w:cs="Times New Roman"/>
          <w:sz w:val="24"/>
          <w:szCs w:val="24"/>
        </w:rPr>
        <w:t xml:space="preserve"> and unanimously </w:t>
      </w:r>
      <w:r w:rsidR="0060213E">
        <w:rPr>
          <w:rFonts w:ascii="Times New Roman" w:hAnsi="Times New Roman" w:cs="Times New Roman"/>
          <w:sz w:val="24"/>
          <w:szCs w:val="24"/>
        </w:rPr>
        <w:t>carried</w:t>
      </w:r>
      <w:r w:rsidRPr="00F95E13">
        <w:rPr>
          <w:rFonts w:ascii="Times New Roman" w:hAnsi="Times New Roman" w:cs="Times New Roman"/>
          <w:sz w:val="24"/>
          <w:szCs w:val="24"/>
        </w:rPr>
        <w:t>.</w:t>
      </w:r>
    </w:p>
    <w:p w14:paraId="58CD486A" w14:textId="1F361E26" w:rsidR="00FE55F3" w:rsidRPr="00F95E13" w:rsidRDefault="004B76DE" w:rsidP="002423FE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 xml:space="preserve">Motion was made </w:t>
      </w:r>
      <w:r w:rsidR="00044DE5">
        <w:rPr>
          <w:rFonts w:ascii="Times New Roman" w:hAnsi="Times New Roman" w:cs="Times New Roman"/>
          <w:sz w:val="24"/>
          <w:szCs w:val="24"/>
        </w:rPr>
        <w:t>to approve</w:t>
      </w:r>
      <w:r w:rsidRPr="00F95E13">
        <w:rPr>
          <w:rFonts w:ascii="Times New Roman" w:hAnsi="Times New Roman" w:cs="Times New Roman"/>
          <w:sz w:val="24"/>
          <w:szCs w:val="24"/>
        </w:rPr>
        <w:t xml:space="preserve"> the August 3, </w:t>
      </w:r>
      <w:r w:rsidR="00C35A78" w:rsidRPr="00F95E13">
        <w:rPr>
          <w:rFonts w:ascii="Times New Roman" w:hAnsi="Times New Roman" w:cs="Times New Roman"/>
          <w:sz w:val="24"/>
          <w:szCs w:val="24"/>
        </w:rPr>
        <w:t>2023,</w:t>
      </w:r>
      <w:r w:rsidRPr="00F95E13">
        <w:rPr>
          <w:rFonts w:ascii="Times New Roman" w:hAnsi="Times New Roman" w:cs="Times New Roman"/>
          <w:sz w:val="24"/>
          <w:szCs w:val="24"/>
        </w:rPr>
        <w:t xml:space="preserve"> minutes</w:t>
      </w:r>
      <w:r w:rsidR="004C0CFE">
        <w:rPr>
          <w:rFonts w:ascii="Times New Roman" w:hAnsi="Times New Roman" w:cs="Times New Roman"/>
          <w:sz w:val="24"/>
          <w:szCs w:val="24"/>
        </w:rPr>
        <w:t xml:space="preserve"> by Jim </w:t>
      </w:r>
      <w:r w:rsidR="0060213E">
        <w:rPr>
          <w:rFonts w:ascii="Times New Roman" w:hAnsi="Times New Roman" w:cs="Times New Roman"/>
          <w:sz w:val="24"/>
          <w:szCs w:val="24"/>
        </w:rPr>
        <w:t xml:space="preserve">seconded </w:t>
      </w:r>
      <w:r w:rsidR="00E94B3B">
        <w:rPr>
          <w:rFonts w:ascii="Times New Roman" w:hAnsi="Times New Roman" w:cs="Times New Roman"/>
          <w:sz w:val="24"/>
          <w:szCs w:val="24"/>
        </w:rPr>
        <w:t xml:space="preserve">by </w:t>
      </w:r>
      <w:r w:rsidR="004C0CFE">
        <w:rPr>
          <w:rFonts w:ascii="Times New Roman" w:hAnsi="Times New Roman" w:cs="Times New Roman"/>
          <w:sz w:val="24"/>
          <w:szCs w:val="24"/>
        </w:rPr>
        <w:t xml:space="preserve">Roberta </w:t>
      </w:r>
      <w:r w:rsidRPr="00F95E13">
        <w:rPr>
          <w:rFonts w:ascii="Times New Roman" w:hAnsi="Times New Roman" w:cs="Times New Roman"/>
          <w:sz w:val="24"/>
          <w:szCs w:val="24"/>
        </w:rPr>
        <w:t xml:space="preserve">and was unanimously </w:t>
      </w:r>
      <w:r w:rsidR="0060213E">
        <w:rPr>
          <w:rFonts w:ascii="Times New Roman" w:hAnsi="Times New Roman" w:cs="Times New Roman"/>
          <w:sz w:val="24"/>
          <w:szCs w:val="24"/>
        </w:rPr>
        <w:t>carried</w:t>
      </w:r>
      <w:r w:rsidRPr="00F95E13">
        <w:rPr>
          <w:rFonts w:ascii="Times New Roman" w:hAnsi="Times New Roman" w:cs="Times New Roman"/>
          <w:sz w:val="24"/>
          <w:szCs w:val="24"/>
        </w:rPr>
        <w:t>.</w:t>
      </w:r>
    </w:p>
    <w:p w14:paraId="1DD358D6" w14:textId="7673C059" w:rsidR="00FE55F3" w:rsidRPr="00F95E13" w:rsidRDefault="004B76DE" w:rsidP="002423FE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 xml:space="preserve">Heather gave an </w:t>
      </w:r>
      <w:r w:rsidRPr="00F95E13">
        <w:rPr>
          <w:rFonts w:ascii="Times New Roman" w:hAnsi="Times New Roman" w:cs="Times New Roman"/>
          <w:sz w:val="24"/>
          <w:szCs w:val="24"/>
        </w:rPr>
        <w:t>update and showed the final website design to the Commission.</w:t>
      </w:r>
    </w:p>
    <w:p w14:paraId="51A70FB7" w14:textId="242F360F" w:rsidR="00FE55F3" w:rsidRPr="00F95E13" w:rsidRDefault="004B76DE" w:rsidP="002423FE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>Motion was made to approve the website</w:t>
      </w:r>
      <w:r w:rsidR="00E75540">
        <w:rPr>
          <w:rFonts w:ascii="Times New Roman" w:hAnsi="Times New Roman" w:cs="Times New Roman"/>
          <w:sz w:val="24"/>
          <w:szCs w:val="24"/>
        </w:rPr>
        <w:t xml:space="preserve"> by Vivian</w:t>
      </w:r>
      <w:r w:rsidRPr="00F95E13">
        <w:rPr>
          <w:rFonts w:ascii="Times New Roman" w:hAnsi="Times New Roman" w:cs="Times New Roman"/>
          <w:sz w:val="24"/>
          <w:szCs w:val="24"/>
        </w:rPr>
        <w:t xml:space="preserve">, </w:t>
      </w:r>
      <w:r w:rsidR="00242AA7" w:rsidRPr="00F95E13">
        <w:rPr>
          <w:rFonts w:ascii="Times New Roman" w:hAnsi="Times New Roman" w:cs="Times New Roman"/>
          <w:sz w:val="24"/>
          <w:szCs w:val="24"/>
        </w:rPr>
        <w:t>seconded</w:t>
      </w:r>
      <w:r w:rsidR="00E75540">
        <w:rPr>
          <w:rFonts w:ascii="Times New Roman" w:hAnsi="Times New Roman" w:cs="Times New Roman"/>
          <w:sz w:val="24"/>
          <w:szCs w:val="24"/>
        </w:rPr>
        <w:t xml:space="preserve"> by Roberta</w:t>
      </w:r>
      <w:r w:rsidR="00242AA7" w:rsidRPr="00F95E13">
        <w:rPr>
          <w:rFonts w:ascii="Times New Roman" w:hAnsi="Times New Roman" w:cs="Times New Roman"/>
          <w:sz w:val="24"/>
          <w:szCs w:val="24"/>
        </w:rPr>
        <w:t>,</w:t>
      </w:r>
      <w:r w:rsidRPr="00F95E13">
        <w:rPr>
          <w:rFonts w:ascii="Times New Roman" w:hAnsi="Times New Roman" w:cs="Times New Roman"/>
          <w:sz w:val="24"/>
          <w:szCs w:val="24"/>
        </w:rPr>
        <w:t xml:space="preserve"> and unanimously </w:t>
      </w:r>
      <w:r w:rsidR="00113832">
        <w:rPr>
          <w:rFonts w:ascii="Times New Roman" w:hAnsi="Times New Roman" w:cs="Times New Roman"/>
          <w:sz w:val="24"/>
          <w:szCs w:val="24"/>
        </w:rPr>
        <w:t>carried</w:t>
      </w:r>
      <w:r w:rsidRPr="00F95E13">
        <w:rPr>
          <w:rFonts w:ascii="Times New Roman" w:hAnsi="Times New Roman" w:cs="Times New Roman"/>
          <w:sz w:val="24"/>
          <w:szCs w:val="24"/>
        </w:rPr>
        <w:t>.</w:t>
      </w:r>
    </w:p>
    <w:p w14:paraId="0BEEBAC9" w14:textId="6579BAA2" w:rsidR="00A3231F" w:rsidRPr="00F95E13" w:rsidRDefault="004B76DE" w:rsidP="00A3231F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 xml:space="preserve">Jim </w:t>
      </w:r>
      <w:r w:rsidR="00224483">
        <w:rPr>
          <w:rFonts w:ascii="Times New Roman" w:hAnsi="Times New Roman" w:cs="Times New Roman"/>
          <w:sz w:val="24"/>
          <w:szCs w:val="24"/>
        </w:rPr>
        <w:t>summarized that</w:t>
      </w:r>
      <w:r w:rsidR="00C81617" w:rsidRPr="00F95E13">
        <w:rPr>
          <w:rFonts w:ascii="Times New Roman" w:hAnsi="Times New Roman" w:cs="Times New Roman"/>
          <w:sz w:val="24"/>
          <w:szCs w:val="24"/>
        </w:rPr>
        <w:t xml:space="preserve"> the </w:t>
      </w:r>
      <w:r w:rsidR="001A393B" w:rsidRPr="00F95E13">
        <w:rPr>
          <w:rFonts w:ascii="Times New Roman" w:hAnsi="Times New Roman" w:cs="Times New Roman"/>
          <w:sz w:val="24"/>
          <w:szCs w:val="24"/>
        </w:rPr>
        <w:t>Commission</w:t>
      </w:r>
      <w:r w:rsidR="00C50B40">
        <w:rPr>
          <w:rFonts w:ascii="Times New Roman" w:hAnsi="Times New Roman" w:cs="Times New Roman"/>
          <w:sz w:val="24"/>
          <w:szCs w:val="24"/>
        </w:rPr>
        <w:t>’</w:t>
      </w:r>
      <w:r w:rsidR="001A393B" w:rsidRPr="00F95E13">
        <w:rPr>
          <w:rFonts w:ascii="Times New Roman" w:hAnsi="Times New Roman" w:cs="Times New Roman"/>
          <w:sz w:val="24"/>
          <w:szCs w:val="24"/>
        </w:rPr>
        <w:t xml:space="preserve">s </w:t>
      </w:r>
      <w:r w:rsidR="003A0224" w:rsidRPr="00F95E13">
        <w:rPr>
          <w:rFonts w:ascii="Times New Roman" w:hAnsi="Times New Roman" w:cs="Times New Roman"/>
          <w:sz w:val="24"/>
          <w:szCs w:val="24"/>
        </w:rPr>
        <w:t xml:space="preserve">mission is to </w:t>
      </w:r>
      <w:r w:rsidR="00DA21D5" w:rsidRPr="00F95E13">
        <w:rPr>
          <w:rFonts w:ascii="Times New Roman" w:hAnsi="Times New Roman" w:cs="Times New Roman"/>
          <w:sz w:val="24"/>
          <w:szCs w:val="24"/>
        </w:rPr>
        <w:t>r</w:t>
      </w:r>
      <w:r w:rsidRPr="00F95E13">
        <w:rPr>
          <w:rFonts w:ascii="Times New Roman" w:hAnsi="Times New Roman" w:cs="Times New Roman"/>
          <w:sz w:val="24"/>
          <w:szCs w:val="24"/>
        </w:rPr>
        <w:t>eview</w:t>
      </w:r>
      <w:r w:rsidR="00895D8C" w:rsidRPr="00F95E13">
        <w:rPr>
          <w:rFonts w:ascii="Times New Roman" w:hAnsi="Times New Roman" w:cs="Times New Roman"/>
          <w:sz w:val="24"/>
          <w:szCs w:val="24"/>
        </w:rPr>
        <w:t xml:space="preserve"> </w:t>
      </w:r>
      <w:r w:rsidR="00DA21D5" w:rsidRPr="00F95E13">
        <w:rPr>
          <w:rFonts w:ascii="Times New Roman" w:hAnsi="Times New Roman" w:cs="Times New Roman"/>
          <w:sz w:val="24"/>
          <w:szCs w:val="24"/>
        </w:rPr>
        <w:t xml:space="preserve">and suggest changes </w:t>
      </w:r>
      <w:r w:rsidR="00895D8C" w:rsidRPr="00F95E13">
        <w:rPr>
          <w:rFonts w:ascii="Times New Roman" w:hAnsi="Times New Roman" w:cs="Times New Roman"/>
          <w:sz w:val="24"/>
          <w:szCs w:val="24"/>
        </w:rPr>
        <w:t xml:space="preserve">on </w:t>
      </w:r>
      <w:r w:rsidRPr="00F95E13">
        <w:rPr>
          <w:rFonts w:ascii="Times New Roman" w:hAnsi="Times New Roman" w:cs="Times New Roman"/>
          <w:sz w:val="24"/>
          <w:szCs w:val="24"/>
        </w:rPr>
        <w:t xml:space="preserve">the use of the </w:t>
      </w:r>
      <w:r w:rsidRPr="00F95E13">
        <w:rPr>
          <w:rFonts w:ascii="Times New Roman" w:hAnsi="Times New Roman" w:cs="Times New Roman"/>
          <w:sz w:val="24"/>
          <w:szCs w:val="24"/>
        </w:rPr>
        <w:t>following terms</w:t>
      </w:r>
      <w:r w:rsidR="00C50B40">
        <w:rPr>
          <w:rFonts w:ascii="Times New Roman" w:hAnsi="Times New Roman" w:cs="Times New Roman"/>
          <w:sz w:val="24"/>
          <w:szCs w:val="24"/>
        </w:rPr>
        <w:t>:</w:t>
      </w:r>
      <w:r w:rsidRPr="00F95E13">
        <w:rPr>
          <w:rFonts w:ascii="Times New Roman" w:hAnsi="Times New Roman" w:cs="Times New Roman"/>
          <w:sz w:val="24"/>
          <w:szCs w:val="24"/>
        </w:rPr>
        <w:t xml:space="preserve"> </w:t>
      </w:r>
      <w:r w:rsidR="00C50B40">
        <w:rPr>
          <w:rFonts w:ascii="Times New Roman" w:hAnsi="Times New Roman" w:cs="Times New Roman"/>
          <w:sz w:val="24"/>
          <w:szCs w:val="24"/>
        </w:rPr>
        <w:t>“</w:t>
      </w:r>
      <w:r w:rsidRPr="00F95E13">
        <w:rPr>
          <w:rFonts w:ascii="Times New Roman" w:hAnsi="Times New Roman" w:cs="Times New Roman"/>
          <w:sz w:val="24"/>
          <w:szCs w:val="24"/>
        </w:rPr>
        <w:t>private way,</w:t>
      </w:r>
      <w:r w:rsidR="00C50B40">
        <w:rPr>
          <w:rFonts w:ascii="Times New Roman" w:hAnsi="Times New Roman" w:cs="Times New Roman"/>
          <w:sz w:val="24"/>
          <w:szCs w:val="24"/>
        </w:rPr>
        <w:t>” “</w:t>
      </w:r>
      <w:r w:rsidRPr="00F95E13">
        <w:rPr>
          <w:rFonts w:ascii="Times New Roman" w:hAnsi="Times New Roman" w:cs="Times New Roman"/>
          <w:sz w:val="24"/>
          <w:szCs w:val="24"/>
        </w:rPr>
        <w:t>public way</w:t>
      </w:r>
      <w:r w:rsidR="003C28AF">
        <w:rPr>
          <w:rFonts w:ascii="Times New Roman" w:hAnsi="Times New Roman" w:cs="Times New Roman"/>
          <w:sz w:val="24"/>
          <w:szCs w:val="24"/>
        </w:rPr>
        <w:t>,</w:t>
      </w:r>
      <w:r w:rsidR="00C50B40">
        <w:rPr>
          <w:rFonts w:ascii="Times New Roman" w:hAnsi="Times New Roman" w:cs="Times New Roman"/>
          <w:sz w:val="24"/>
          <w:szCs w:val="24"/>
        </w:rPr>
        <w:t>” “</w:t>
      </w:r>
      <w:r w:rsidRPr="00F95E13">
        <w:rPr>
          <w:rFonts w:ascii="Times New Roman" w:hAnsi="Times New Roman" w:cs="Times New Roman"/>
          <w:sz w:val="24"/>
          <w:szCs w:val="24"/>
        </w:rPr>
        <w:t xml:space="preserve">private </w:t>
      </w:r>
      <w:r w:rsidR="00E0704D" w:rsidRPr="00F95E13">
        <w:rPr>
          <w:rFonts w:ascii="Times New Roman" w:hAnsi="Times New Roman" w:cs="Times New Roman"/>
          <w:sz w:val="24"/>
          <w:szCs w:val="24"/>
        </w:rPr>
        <w:t>road,</w:t>
      </w:r>
      <w:r w:rsidR="00C50B40">
        <w:rPr>
          <w:rFonts w:ascii="Times New Roman" w:hAnsi="Times New Roman" w:cs="Times New Roman"/>
          <w:sz w:val="24"/>
          <w:szCs w:val="24"/>
        </w:rPr>
        <w:t>”</w:t>
      </w:r>
      <w:r w:rsidRPr="00F95E13">
        <w:rPr>
          <w:rFonts w:ascii="Times New Roman" w:hAnsi="Times New Roman" w:cs="Times New Roman"/>
          <w:sz w:val="24"/>
          <w:szCs w:val="24"/>
        </w:rPr>
        <w:t xml:space="preserve"> and </w:t>
      </w:r>
      <w:r w:rsidR="00C50B40">
        <w:rPr>
          <w:rFonts w:ascii="Times New Roman" w:hAnsi="Times New Roman" w:cs="Times New Roman"/>
          <w:sz w:val="24"/>
          <w:szCs w:val="24"/>
        </w:rPr>
        <w:t>“</w:t>
      </w:r>
      <w:r w:rsidRPr="00F95E13">
        <w:rPr>
          <w:rFonts w:ascii="Times New Roman" w:hAnsi="Times New Roman" w:cs="Times New Roman"/>
          <w:sz w:val="24"/>
          <w:szCs w:val="24"/>
        </w:rPr>
        <w:t>public easement</w:t>
      </w:r>
      <w:r w:rsidR="00C50B40">
        <w:rPr>
          <w:rFonts w:ascii="Times New Roman" w:hAnsi="Times New Roman" w:cs="Times New Roman"/>
          <w:sz w:val="24"/>
          <w:szCs w:val="24"/>
        </w:rPr>
        <w:t>”</w:t>
      </w:r>
      <w:r w:rsidR="00DA21D5" w:rsidRPr="00F95E13">
        <w:rPr>
          <w:rFonts w:ascii="Times New Roman" w:hAnsi="Times New Roman" w:cs="Times New Roman"/>
          <w:sz w:val="24"/>
          <w:szCs w:val="24"/>
        </w:rPr>
        <w:t xml:space="preserve"> in the Maine Revised Statutes</w:t>
      </w:r>
      <w:r w:rsidRPr="00F95E13">
        <w:rPr>
          <w:rFonts w:ascii="Times New Roman" w:hAnsi="Times New Roman" w:cs="Times New Roman"/>
          <w:sz w:val="24"/>
          <w:szCs w:val="24"/>
        </w:rPr>
        <w:t>.</w:t>
      </w:r>
      <w:r w:rsidR="00243634" w:rsidRPr="00F95E13">
        <w:rPr>
          <w:rFonts w:ascii="Times New Roman" w:hAnsi="Times New Roman" w:cs="Times New Roman"/>
          <w:sz w:val="24"/>
          <w:szCs w:val="24"/>
        </w:rPr>
        <w:t xml:space="preserve"> </w:t>
      </w:r>
      <w:r w:rsidR="004F7854">
        <w:rPr>
          <w:rFonts w:ascii="Times New Roman" w:hAnsi="Times New Roman" w:cs="Times New Roman"/>
          <w:sz w:val="24"/>
          <w:szCs w:val="24"/>
        </w:rPr>
        <w:t xml:space="preserve">Due to the </w:t>
      </w:r>
      <w:r w:rsidR="003A1655">
        <w:rPr>
          <w:rFonts w:ascii="Times New Roman" w:hAnsi="Times New Roman" w:cs="Times New Roman"/>
          <w:sz w:val="24"/>
          <w:szCs w:val="24"/>
        </w:rPr>
        <w:t>voluminous amount of material</w:t>
      </w:r>
      <w:r w:rsidR="000838F1" w:rsidRPr="00F95E13">
        <w:rPr>
          <w:rFonts w:ascii="Times New Roman" w:hAnsi="Times New Roman" w:cs="Times New Roman"/>
          <w:sz w:val="24"/>
          <w:szCs w:val="24"/>
        </w:rPr>
        <w:t>, the C</w:t>
      </w:r>
      <w:r w:rsidR="00243634" w:rsidRPr="00F95E13">
        <w:rPr>
          <w:rFonts w:ascii="Times New Roman" w:hAnsi="Times New Roman" w:cs="Times New Roman"/>
          <w:sz w:val="24"/>
          <w:szCs w:val="24"/>
        </w:rPr>
        <w:t xml:space="preserve">ommission </w:t>
      </w:r>
      <w:r w:rsidRPr="00F95E13">
        <w:rPr>
          <w:rFonts w:ascii="Times New Roman" w:hAnsi="Times New Roman" w:cs="Times New Roman"/>
          <w:sz w:val="24"/>
          <w:szCs w:val="24"/>
        </w:rPr>
        <w:t>established two subcommittees, one to look at the</w:t>
      </w:r>
      <w:r w:rsidR="00C50B40">
        <w:rPr>
          <w:rFonts w:ascii="Times New Roman" w:hAnsi="Times New Roman" w:cs="Times New Roman"/>
          <w:sz w:val="24"/>
          <w:szCs w:val="24"/>
        </w:rPr>
        <w:t>se</w:t>
      </w:r>
      <w:r w:rsidRPr="00F95E13">
        <w:rPr>
          <w:rFonts w:ascii="Times New Roman" w:hAnsi="Times New Roman" w:cs="Times New Roman"/>
          <w:sz w:val="24"/>
          <w:szCs w:val="24"/>
        </w:rPr>
        <w:t xml:space="preserve"> terms</w:t>
      </w:r>
      <w:r w:rsidR="00C50B40">
        <w:rPr>
          <w:rFonts w:ascii="Times New Roman" w:hAnsi="Times New Roman" w:cs="Times New Roman"/>
          <w:sz w:val="24"/>
          <w:szCs w:val="24"/>
        </w:rPr>
        <w:t>,</w:t>
      </w:r>
      <w:r w:rsidRPr="00F95E13">
        <w:rPr>
          <w:rFonts w:ascii="Times New Roman" w:hAnsi="Times New Roman" w:cs="Times New Roman"/>
          <w:sz w:val="24"/>
          <w:szCs w:val="24"/>
        </w:rPr>
        <w:t xml:space="preserve"> and the other to look at </w:t>
      </w:r>
      <w:r w:rsidR="00B4157C" w:rsidRPr="00F95E13">
        <w:rPr>
          <w:rFonts w:ascii="Times New Roman" w:hAnsi="Times New Roman" w:cs="Times New Roman"/>
          <w:sz w:val="24"/>
          <w:szCs w:val="24"/>
        </w:rPr>
        <w:t xml:space="preserve">suggestions </w:t>
      </w:r>
      <w:r w:rsidR="00C50B40">
        <w:rPr>
          <w:rFonts w:ascii="Times New Roman" w:hAnsi="Times New Roman" w:cs="Times New Roman"/>
          <w:sz w:val="24"/>
          <w:szCs w:val="24"/>
        </w:rPr>
        <w:t xml:space="preserve">from their previous recommendations </w:t>
      </w:r>
      <w:r w:rsidR="00B4157C" w:rsidRPr="00F95E13">
        <w:rPr>
          <w:rFonts w:ascii="Times New Roman" w:hAnsi="Times New Roman" w:cs="Times New Roman"/>
          <w:sz w:val="24"/>
          <w:szCs w:val="24"/>
        </w:rPr>
        <w:t>t</w:t>
      </w:r>
      <w:r w:rsidR="00C50B40">
        <w:rPr>
          <w:rFonts w:ascii="Times New Roman" w:hAnsi="Times New Roman" w:cs="Times New Roman"/>
          <w:sz w:val="24"/>
          <w:szCs w:val="24"/>
        </w:rPr>
        <w:t xml:space="preserve">o the Legislature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B4157C" w:rsidRPr="00F95E13">
        <w:rPr>
          <w:rFonts w:ascii="Times New Roman" w:hAnsi="Times New Roman" w:cs="Times New Roman"/>
          <w:sz w:val="24"/>
          <w:szCs w:val="24"/>
        </w:rPr>
        <w:t xml:space="preserve">hat could </w:t>
      </w:r>
      <w:r w:rsidR="005D071F">
        <w:rPr>
          <w:rFonts w:ascii="Times New Roman" w:hAnsi="Times New Roman" w:cs="Times New Roman"/>
          <w:sz w:val="24"/>
          <w:szCs w:val="24"/>
        </w:rPr>
        <w:t>provide</w:t>
      </w:r>
      <w:r w:rsidR="00B4157C" w:rsidRPr="00F95E13">
        <w:rPr>
          <w:rFonts w:ascii="Times New Roman" w:hAnsi="Times New Roman" w:cs="Times New Roman"/>
          <w:sz w:val="24"/>
          <w:szCs w:val="24"/>
        </w:rPr>
        <w:t xml:space="preserve"> immediate </w:t>
      </w:r>
      <w:r w:rsidR="005D071F">
        <w:rPr>
          <w:rFonts w:ascii="Times New Roman" w:hAnsi="Times New Roman" w:cs="Times New Roman"/>
          <w:sz w:val="24"/>
          <w:szCs w:val="24"/>
        </w:rPr>
        <w:t>relief</w:t>
      </w:r>
      <w:r w:rsidRPr="00F95E13">
        <w:rPr>
          <w:rFonts w:ascii="Times New Roman" w:hAnsi="Times New Roman" w:cs="Times New Roman"/>
          <w:sz w:val="24"/>
          <w:szCs w:val="24"/>
        </w:rPr>
        <w:t xml:space="preserve">. </w:t>
      </w:r>
      <w:r w:rsidR="00B47098" w:rsidRPr="00F95E13">
        <w:rPr>
          <w:rFonts w:ascii="Times New Roman" w:hAnsi="Times New Roman" w:cs="Times New Roman"/>
          <w:sz w:val="24"/>
          <w:szCs w:val="24"/>
        </w:rPr>
        <w:t>Jim</w:t>
      </w:r>
      <w:r w:rsidR="00E2490A" w:rsidRPr="00F95E13">
        <w:rPr>
          <w:rFonts w:ascii="Times New Roman" w:hAnsi="Times New Roman" w:cs="Times New Roman"/>
          <w:sz w:val="24"/>
          <w:szCs w:val="24"/>
        </w:rPr>
        <w:t xml:space="preserve"> introduced the </w:t>
      </w:r>
      <w:r w:rsidR="005D071F">
        <w:rPr>
          <w:rFonts w:ascii="Times New Roman" w:hAnsi="Times New Roman" w:cs="Times New Roman"/>
          <w:sz w:val="24"/>
          <w:szCs w:val="24"/>
        </w:rPr>
        <w:t>Term</w:t>
      </w:r>
      <w:r w:rsidR="00C50B40">
        <w:rPr>
          <w:rFonts w:ascii="Times New Roman" w:hAnsi="Times New Roman" w:cs="Times New Roman"/>
          <w:sz w:val="24"/>
          <w:szCs w:val="24"/>
        </w:rPr>
        <w:t>s</w:t>
      </w:r>
      <w:r w:rsidR="005D071F">
        <w:rPr>
          <w:rFonts w:ascii="Times New Roman" w:hAnsi="Times New Roman" w:cs="Times New Roman"/>
          <w:sz w:val="24"/>
          <w:szCs w:val="24"/>
        </w:rPr>
        <w:t xml:space="preserve"> Subcommittee </w:t>
      </w:r>
      <w:r w:rsidR="00E2490A" w:rsidRPr="00F95E13">
        <w:rPr>
          <w:rFonts w:ascii="Times New Roman" w:hAnsi="Times New Roman" w:cs="Times New Roman"/>
          <w:sz w:val="24"/>
          <w:szCs w:val="24"/>
        </w:rPr>
        <w:t>and</w:t>
      </w:r>
      <w:r w:rsidR="00B47098" w:rsidRPr="00F95E13">
        <w:rPr>
          <w:rFonts w:ascii="Times New Roman" w:hAnsi="Times New Roman" w:cs="Times New Roman"/>
          <w:sz w:val="24"/>
          <w:szCs w:val="24"/>
        </w:rPr>
        <w:t xml:space="preserve"> </w:t>
      </w:r>
      <w:r w:rsidR="00AD18AE" w:rsidRPr="00F95E13">
        <w:rPr>
          <w:rFonts w:ascii="Times New Roman" w:hAnsi="Times New Roman" w:cs="Times New Roman"/>
          <w:sz w:val="24"/>
          <w:szCs w:val="24"/>
        </w:rPr>
        <w:t xml:space="preserve">turned the meeting over to Peter </w:t>
      </w:r>
      <w:r w:rsidR="009F4CC5" w:rsidRPr="00F95E13">
        <w:rPr>
          <w:rFonts w:ascii="Times New Roman" w:hAnsi="Times New Roman" w:cs="Times New Roman"/>
          <w:sz w:val="24"/>
          <w:szCs w:val="24"/>
        </w:rPr>
        <w:t>for his presentation.</w:t>
      </w:r>
    </w:p>
    <w:p w14:paraId="3750ACC2" w14:textId="106346A5" w:rsidR="00F54DA6" w:rsidRPr="00F95E13" w:rsidRDefault="004B76DE" w:rsidP="00A3231F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>Peter</w:t>
      </w:r>
      <w:r w:rsidR="00D903C1" w:rsidRPr="00F95E13">
        <w:rPr>
          <w:rFonts w:ascii="Times New Roman" w:hAnsi="Times New Roman" w:cs="Times New Roman"/>
          <w:sz w:val="24"/>
          <w:szCs w:val="24"/>
        </w:rPr>
        <w:t xml:space="preserve"> presented </w:t>
      </w:r>
      <w:r w:rsidR="009F4CC5" w:rsidRPr="00F95E13">
        <w:rPr>
          <w:rFonts w:ascii="Times New Roman" w:hAnsi="Times New Roman" w:cs="Times New Roman"/>
          <w:sz w:val="24"/>
          <w:szCs w:val="24"/>
        </w:rPr>
        <w:t xml:space="preserve">on </w:t>
      </w:r>
      <w:r w:rsidR="002469F1" w:rsidRPr="00F95E13">
        <w:rPr>
          <w:rFonts w:ascii="Times New Roman" w:hAnsi="Times New Roman" w:cs="Times New Roman"/>
          <w:sz w:val="24"/>
          <w:szCs w:val="24"/>
        </w:rPr>
        <w:t xml:space="preserve">the issues </w:t>
      </w:r>
      <w:r w:rsidR="009F4CC5" w:rsidRPr="00F95E13">
        <w:rPr>
          <w:rFonts w:ascii="Times New Roman" w:hAnsi="Times New Roman" w:cs="Times New Roman"/>
          <w:sz w:val="24"/>
          <w:szCs w:val="24"/>
        </w:rPr>
        <w:t xml:space="preserve">regarding the terms </w:t>
      </w:r>
      <w:r w:rsidR="002469F1" w:rsidRPr="00F95E13">
        <w:rPr>
          <w:rFonts w:ascii="Times New Roman" w:hAnsi="Times New Roman" w:cs="Times New Roman"/>
          <w:sz w:val="24"/>
          <w:szCs w:val="24"/>
        </w:rPr>
        <w:t>for Town Way</w:t>
      </w:r>
      <w:r w:rsidR="00D903C1" w:rsidRPr="00F95E13">
        <w:rPr>
          <w:rFonts w:ascii="Times New Roman" w:hAnsi="Times New Roman" w:cs="Times New Roman"/>
          <w:sz w:val="24"/>
          <w:szCs w:val="24"/>
        </w:rPr>
        <w:t xml:space="preserve">, </w:t>
      </w:r>
      <w:r w:rsidR="00242AA7" w:rsidRPr="00F95E13">
        <w:rPr>
          <w:rFonts w:ascii="Times New Roman" w:hAnsi="Times New Roman" w:cs="Times New Roman"/>
          <w:sz w:val="24"/>
          <w:szCs w:val="24"/>
        </w:rPr>
        <w:t>Ways,</w:t>
      </w:r>
      <w:r w:rsidR="00D903C1" w:rsidRPr="00F95E13">
        <w:rPr>
          <w:rFonts w:ascii="Times New Roman" w:hAnsi="Times New Roman" w:cs="Times New Roman"/>
          <w:sz w:val="24"/>
          <w:szCs w:val="24"/>
        </w:rPr>
        <w:t xml:space="preserve"> and </w:t>
      </w:r>
      <w:r w:rsidR="00E0704D" w:rsidRPr="00F95E13">
        <w:rPr>
          <w:rFonts w:ascii="Times New Roman" w:hAnsi="Times New Roman" w:cs="Times New Roman"/>
          <w:sz w:val="24"/>
          <w:szCs w:val="24"/>
        </w:rPr>
        <w:t>public</w:t>
      </w:r>
      <w:r w:rsidR="00D903C1" w:rsidRPr="00F95E13">
        <w:rPr>
          <w:rFonts w:ascii="Times New Roman" w:hAnsi="Times New Roman" w:cs="Times New Roman"/>
          <w:sz w:val="24"/>
          <w:szCs w:val="24"/>
        </w:rPr>
        <w:t xml:space="preserve"> ways. </w:t>
      </w:r>
      <w:r w:rsidR="00C50B40">
        <w:rPr>
          <w:rFonts w:ascii="Times New Roman" w:hAnsi="Times New Roman" w:cs="Times New Roman"/>
          <w:sz w:val="24"/>
          <w:szCs w:val="24"/>
        </w:rPr>
        <w:t>He recommends that the</w:t>
      </w:r>
      <w:r w:rsidR="00D903C1" w:rsidRPr="00F95E13">
        <w:rPr>
          <w:rFonts w:ascii="Times New Roman" w:hAnsi="Times New Roman" w:cs="Times New Roman"/>
          <w:sz w:val="24"/>
          <w:szCs w:val="24"/>
        </w:rPr>
        <w:t xml:space="preserve"> following issues should be </w:t>
      </w:r>
      <w:r w:rsidR="00C50B40">
        <w:rPr>
          <w:rFonts w:ascii="Times New Roman" w:hAnsi="Times New Roman" w:cs="Times New Roman"/>
          <w:sz w:val="24"/>
          <w:szCs w:val="24"/>
        </w:rPr>
        <w:t>address</w:t>
      </w:r>
      <w:r w:rsidR="00D903C1" w:rsidRPr="00F95E13">
        <w:rPr>
          <w:rFonts w:ascii="Times New Roman" w:hAnsi="Times New Roman" w:cs="Times New Roman"/>
          <w:sz w:val="24"/>
          <w:szCs w:val="24"/>
        </w:rPr>
        <w:t xml:space="preserve">ed:  </w:t>
      </w:r>
    </w:p>
    <w:p w14:paraId="2225131E" w14:textId="3935E748" w:rsidR="00A3231F" w:rsidRPr="00F95E13" w:rsidRDefault="004B76DE" w:rsidP="00AE2922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>1)</w:t>
      </w:r>
      <w:r w:rsidR="007730C6" w:rsidRPr="00F95E13">
        <w:rPr>
          <w:rFonts w:ascii="Times New Roman" w:hAnsi="Times New Roman" w:cs="Times New Roman"/>
          <w:sz w:val="24"/>
          <w:szCs w:val="24"/>
        </w:rPr>
        <w:t xml:space="preserve"> </w:t>
      </w:r>
      <w:r w:rsidR="00C218F5" w:rsidRPr="00F95E13">
        <w:rPr>
          <w:rFonts w:ascii="Times New Roman" w:hAnsi="Times New Roman" w:cs="Times New Roman"/>
          <w:sz w:val="24"/>
          <w:szCs w:val="24"/>
        </w:rPr>
        <w:t xml:space="preserve">There should be one definition for Public </w:t>
      </w:r>
      <w:r w:rsidR="00184D16" w:rsidRPr="00F95E13">
        <w:rPr>
          <w:rFonts w:ascii="Times New Roman" w:hAnsi="Times New Roman" w:cs="Times New Roman"/>
          <w:sz w:val="24"/>
          <w:szCs w:val="24"/>
        </w:rPr>
        <w:t>W</w:t>
      </w:r>
      <w:r w:rsidR="00C218F5" w:rsidRPr="00F95E13">
        <w:rPr>
          <w:rFonts w:ascii="Times New Roman" w:hAnsi="Times New Roman" w:cs="Times New Roman"/>
          <w:sz w:val="24"/>
          <w:szCs w:val="24"/>
        </w:rPr>
        <w:t>ay in motor vehicle and transportation statute.</w:t>
      </w:r>
      <w:r w:rsidR="002B7ACE" w:rsidRPr="00F95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A6AE8" w14:textId="679D73E3" w:rsidR="00AA1643" w:rsidRPr="00F95E13" w:rsidRDefault="004B76DE" w:rsidP="00D119BC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>2)</w:t>
      </w:r>
      <w:r w:rsidR="00767B56" w:rsidRPr="00F95E13">
        <w:rPr>
          <w:rFonts w:ascii="Times New Roman" w:hAnsi="Times New Roman" w:cs="Times New Roman"/>
          <w:sz w:val="24"/>
          <w:szCs w:val="24"/>
        </w:rPr>
        <w:t xml:space="preserve"> </w:t>
      </w:r>
      <w:r w:rsidR="00E3667D" w:rsidRPr="00F95E13">
        <w:rPr>
          <w:rFonts w:ascii="Times New Roman" w:hAnsi="Times New Roman" w:cs="Times New Roman"/>
          <w:sz w:val="24"/>
          <w:szCs w:val="24"/>
        </w:rPr>
        <w:t xml:space="preserve">Public ways in the </w:t>
      </w:r>
      <w:r w:rsidR="00A3231F" w:rsidRPr="00F95E13">
        <w:rPr>
          <w:rFonts w:ascii="Times New Roman" w:hAnsi="Times New Roman" w:cs="Times New Roman"/>
          <w:sz w:val="24"/>
          <w:szCs w:val="24"/>
        </w:rPr>
        <w:t>Safety Education Act definition</w:t>
      </w:r>
      <w:r w:rsidR="00120CAB" w:rsidRPr="00F95E13">
        <w:rPr>
          <w:rFonts w:ascii="Times New Roman" w:hAnsi="Times New Roman" w:cs="Times New Roman"/>
          <w:sz w:val="24"/>
          <w:szCs w:val="24"/>
        </w:rPr>
        <w:t xml:space="preserve"> </w:t>
      </w:r>
      <w:r w:rsidR="00A3231F" w:rsidRPr="00F95E13">
        <w:rPr>
          <w:rFonts w:ascii="Times New Roman" w:hAnsi="Times New Roman" w:cs="Times New Roman"/>
          <w:sz w:val="24"/>
          <w:szCs w:val="24"/>
        </w:rPr>
        <w:t xml:space="preserve">could be eliminated and </w:t>
      </w:r>
      <w:r w:rsidR="008E5201" w:rsidRPr="00F95E13">
        <w:rPr>
          <w:rFonts w:ascii="Times New Roman" w:hAnsi="Times New Roman" w:cs="Times New Roman"/>
          <w:sz w:val="24"/>
          <w:szCs w:val="24"/>
        </w:rPr>
        <w:t>referred</w:t>
      </w:r>
      <w:r w:rsidR="00A3231F" w:rsidRPr="00F95E13">
        <w:rPr>
          <w:rFonts w:ascii="Times New Roman" w:hAnsi="Times New Roman" w:cs="Times New Roman"/>
          <w:sz w:val="24"/>
          <w:szCs w:val="24"/>
        </w:rPr>
        <w:t xml:space="preserve"> to either 23 or 29</w:t>
      </w:r>
      <w:r w:rsidR="00C50B40">
        <w:rPr>
          <w:rFonts w:ascii="Times New Roman" w:hAnsi="Times New Roman" w:cs="Times New Roman"/>
          <w:sz w:val="24"/>
          <w:szCs w:val="24"/>
        </w:rPr>
        <w:t>-</w:t>
      </w:r>
      <w:r w:rsidR="00A3231F" w:rsidRPr="00F95E13">
        <w:rPr>
          <w:rFonts w:ascii="Times New Roman" w:hAnsi="Times New Roman" w:cs="Times New Roman"/>
          <w:sz w:val="24"/>
          <w:szCs w:val="24"/>
        </w:rPr>
        <w:t>A for the definition of a public way.</w:t>
      </w:r>
      <w:r w:rsidR="00060615" w:rsidRPr="00F95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8B3C3" w14:textId="1E73BBA3" w:rsidR="00AA1643" w:rsidRPr="00F95E13" w:rsidRDefault="004B76DE" w:rsidP="00D119BC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 xml:space="preserve">3) </w:t>
      </w:r>
      <w:r w:rsidR="002C1F80" w:rsidRPr="00F95E13">
        <w:rPr>
          <w:rFonts w:ascii="Times New Roman" w:hAnsi="Times New Roman" w:cs="Times New Roman"/>
          <w:sz w:val="24"/>
          <w:szCs w:val="24"/>
        </w:rPr>
        <w:t>I</w:t>
      </w:r>
      <w:r w:rsidR="00A3231F" w:rsidRPr="00F95E13">
        <w:rPr>
          <w:rFonts w:ascii="Times New Roman" w:hAnsi="Times New Roman" w:cs="Times New Roman"/>
          <w:sz w:val="24"/>
          <w:szCs w:val="24"/>
        </w:rPr>
        <w:t xml:space="preserve">n </w:t>
      </w:r>
      <w:r w:rsidR="002C1F80" w:rsidRPr="00F95E13">
        <w:rPr>
          <w:rFonts w:ascii="Times New Roman" w:hAnsi="Times New Roman" w:cs="Times New Roman"/>
          <w:sz w:val="24"/>
          <w:szCs w:val="24"/>
        </w:rPr>
        <w:t xml:space="preserve">Title </w:t>
      </w:r>
      <w:r w:rsidR="00A3231F" w:rsidRPr="00F95E13">
        <w:rPr>
          <w:rFonts w:ascii="Times New Roman" w:hAnsi="Times New Roman" w:cs="Times New Roman"/>
          <w:sz w:val="24"/>
          <w:szCs w:val="24"/>
        </w:rPr>
        <w:t>29</w:t>
      </w:r>
      <w:r w:rsidR="00C50B40">
        <w:rPr>
          <w:rFonts w:ascii="Times New Roman" w:hAnsi="Times New Roman" w:cs="Times New Roman"/>
          <w:sz w:val="24"/>
          <w:szCs w:val="24"/>
        </w:rPr>
        <w:t>-</w:t>
      </w:r>
      <w:r w:rsidR="00A3231F" w:rsidRPr="00F95E13">
        <w:rPr>
          <w:rFonts w:ascii="Times New Roman" w:hAnsi="Times New Roman" w:cs="Times New Roman"/>
          <w:sz w:val="24"/>
          <w:szCs w:val="24"/>
        </w:rPr>
        <w:t>A definitions for street or highway  means a public way</w:t>
      </w:r>
      <w:r w:rsidR="00B016C1" w:rsidRPr="00F95E13">
        <w:rPr>
          <w:rFonts w:ascii="Times New Roman" w:hAnsi="Times New Roman" w:cs="Times New Roman"/>
          <w:sz w:val="24"/>
          <w:szCs w:val="24"/>
        </w:rPr>
        <w:t>,</w:t>
      </w:r>
      <w:r w:rsidR="00A3231F" w:rsidRPr="00F95E13">
        <w:rPr>
          <w:rFonts w:ascii="Times New Roman" w:hAnsi="Times New Roman" w:cs="Times New Roman"/>
          <w:sz w:val="24"/>
          <w:szCs w:val="24"/>
        </w:rPr>
        <w:t xml:space="preserve"> eliminate that</w:t>
      </w:r>
      <w:r w:rsidR="00352068" w:rsidRPr="00F95E13">
        <w:rPr>
          <w:rFonts w:ascii="Times New Roman" w:hAnsi="Times New Roman" w:cs="Times New Roman"/>
          <w:sz w:val="24"/>
          <w:szCs w:val="24"/>
        </w:rPr>
        <w:t xml:space="preserve"> </w:t>
      </w:r>
      <w:r w:rsidR="00242AA7" w:rsidRPr="00F95E13">
        <w:rPr>
          <w:rFonts w:ascii="Times New Roman" w:hAnsi="Times New Roman" w:cs="Times New Roman"/>
          <w:sz w:val="24"/>
          <w:szCs w:val="24"/>
        </w:rPr>
        <w:t>language,</w:t>
      </w:r>
      <w:r w:rsidR="00352068" w:rsidRPr="00F95E13">
        <w:rPr>
          <w:rFonts w:ascii="Times New Roman" w:hAnsi="Times New Roman" w:cs="Times New Roman"/>
          <w:sz w:val="24"/>
          <w:szCs w:val="24"/>
        </w:rPr>
        <w:t xml:space="preserve"> and use</w:t>
      </w:r>
      <w:r w:rsidR="00A3231F" w:rsidRPr="00F95E13">
        <w:rPr>
          <w:rFonts w:ascii="Times New Roman" w:hAnsi="Times New Roman" w:cs="Times New Roman"/>
          <w:sz w:val="24"/>
          <w:szCs w:val="24"/>
        </w:rPr>
        <w:t xml:space="preserve"> public way everywhere.</w:t>
      </w:r>
      <w:r w:rsidR="00060615" w:rsidRPr="00F95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4B797" w14:textId="3DAECF88" w:rsidR="00712DAC" w:rsidRPr="00F95E13" w:rsidRDefault="004B76DE" w:rsidP="00D119BC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 xml:space="preserve">4) </w:t>
      </w:r>
      <w:r w:rsidR="009D5248" w:rsidRPr="00F95E13">
        <w:rPr>
          <w:rFonts w:ascii="Times New Roman" w:hAnsi="Times New Roman" w:cs="Times New Roman"/>
          <w:sz w:val="24"/>
          <w:szCs w:val="24"/>
        </w:rPr>
        <w:t xml:space="preserve">The Traveler Information Act in </w:t>
      </w:r>
      <w:r w:rsidR="009D5248">
        <w:rPr>
          <w:rFonts w:ascii="Times New Roman" w:hAnsi="Times New Roman" w:cs="Times New Roman"/>
          <w:sz w:val="24"/>
          <w:szCs w:val="24"/>
        </w:rPr>
        <w:t>Title</w:t>
      </w:r>
      <w:r w:rsidR="009D5248" w:rsidRPr="00F95E13">
        <w:rPr>
          <w:rFonts w:ascii="Times New Roman" w:hAnsi="Times New Roman" w:cs="Times New Roman"/>
          <w:sz w:val="24"/>
          <w:szCs w:val="24"/>
        </w:rPr>
        <w:t xml:space="preserve"> 23</w:t>
      </w:r>
      <w:r w:rsidR="00A3231F" w:rsidRPr="00F95E13">
        <w:rPr>
          <w:rFonts w:ascii="Times New Roman" w:hAnsi="Times New Roman" w:cs="Times New Roman"/>
          <w:sz w:val="24"/>
          <w:szCs w:val="24"/>
        </w:rPr>
        <w:t xml:space="preserve"> uses </w:t>
      </w:r>
      <w:r w:rsidR="00F23D07" w:rsidRPr="00F95E13">
        <w:rPr>
          <w:rFonts w:ascii="Times New Roman" w:hAnsi="Times New Roman" w:cs="Times New Roman"/>
          <w:sz w:val="24"/>
          <w:szCs w:val="24"/>
        </w:rPr>
        <w:t>the</w:t>
      </w:r>
      <w:r w:rsidR="00A3231F" w:rsidRPr="00F95E13">
        <w:rPr>
          <w:rFonts w:ascii="Times New Roman" w:hAnsi="Times New Roman" w:cs="Times New Roman"/>
          <w:sz w:val="24"/>
          <w:szCs w:val="24"/>
        </w:rPr>
        <w:t xml:space="preserve"> term </w:t>
      </w:r>
      <w:r w:rsidR="00C50B40">
        <w:rPr>
          <w:rFonts w:ascii="Times New Roman" w:hAnsi="Times New Roman" w:cs="Times New Roman"/>
          <w:sz w:val="24"/>
          <w:szCs w:val="24"/>
        </w:rPr>
        <w:t>“</w:t>
      </w:r>
      <w:r w:rsidR="00A3231F" w:rsidRPr="00F95E13">
        <w:rPr>
          <w:rFonts w:ascii="Times New Roman" w:hAnsi="Times New Roman" w:cs="Times New Roman"/>
          <w:sz w:val="24"/>
          <w:szCs w:val="24"/>
        </w:rPr>
        <w:t>state highway or highway</w:t>
      </w:r>
      <w:r w:rsidR="00C50B40">
        <w:rPr>
          <w:rFonts w:ascii="Times New Roman" w:hAnsi="Times New Roman" w:cs="Times New Roman"/>
          <w:sz w:val="24"/>
          <w:szCs w:val="24"/>
        </w:rPr>
        <w:t>”</w:t>
      </w:r>
      <w:r w:rsidR="006C4E30" w:rsidRPr="00F95E13">
        <w:rPr>
          <w:rFonts w:ascii="Times New Roman" w:hAnsi="Times New Roman" w:cs="Times New Roman"/>
          <w:sz w:val="24"/>
          <w:szCs w:val="24"/>
        </w:rPr>
        <w:t xml:space="preserve"> and is </w:t>
      </w:r>
      <w:r w:rsidR="00A3231F" w:rsidRPr="00F95E13">
        <w:rPr>
          <w:rFonts w:ascii="Times New Roman" w:hAnsi="Times New Roman" w:cs="Times New Roman"/>
          <w:sz w:val="24"/>
          <w:szCs w:val="24"/>
        </w:rPr>
        <w:t xml:space="preserve">another place where we could use the term </w:t>
      </w:r>
      <w:r w:rsidR="00C50B40">
        <w:rPr>
          <w:rFonts w:ascii="Times New Roman" w:hAnsi="Times New Roman" w:cs="Times New Roman"/>
          <w:sz w:val="24"/>
          <w:szCs w:val="24"/>
        </w:rPr>
        <w:t>“</w:t>
      </w:r>
      <w:r w:rsidR="00A3231F" w:rsidRPr="00F95E13">
        <w:rPr>
          <w:rFonts w:ascii="Times New Roman" w:hAnsi="Times New Roman" w:cs="Times New Roman"/>
          <w:sz w:val="24"/>
          <w:szCs w:val="24"/>
        </w:rPr>
        <w:t>public way.</w:t>
      </w:r>
      <w:r w:rsidR="00C50B40">
        <w:rPr>
          <w:rFonts w:ascii="Times New Roman" w:hAnsi="Times New Roman" w:cs="Times New Roman"/>
          <w:sz w:val="24"/>
          <w:szCs w:val="24"/>
        </w:rPr>
        <w:t>”</w:t>
      </w:r>
      <w:r w:rsidR="00A3231F" w:rsidRPr="00F95E13">
        <w:rPr>
          <w:rFonts w:ascii="Times New Roman" w:hAnsi="Times New Roman" w:cs="Times New Roman"/>
          <w:sz w:val="24"/>
          <w:szCs w:val="24"/>
        </w:rPr>
        <w:t xml:space="preserve"> </w:t>
      </w:r>
      <w:r w:rsidR="006C4E30" w:rsidRPr="00F95E13">
        <w:rPr>
          <w:rFonts w:ascii="Times New Roman" w:hAnsi="Times New Roman" w:cs="Times New Roman"/>
          <w:sz w:val="24"/>
          <w:szCs w:val="24"/>
        </w:rPr>
        <w:t xml:space="preserve"> </w:t>
      </w:r>
      <w:r w:rsidR="006C4E30" w:rsidRPr="00616F8A">
        <w:rPr>
          <w:rFonts w:ascii="Times New Roman" w:hAnsi="Times New Roman" w:cs="Times New Roman"/>
          <w:sz w:val="24"/>
          <w:szCs w:val="24"/>
        </w:rPr>
        <w:t xml:space="preserve">We should also </w:t>
      </w:r>
      <w:r w:rsidR="00BF1930" w:rsidRPr="00616F8A">
        <w:rPr>
          <w:rFonts w:ascii="Times New Roman" w:hAnsi="Times New Roman" w:cs="Times New Roman"/>
          <w:sz w:val="24"/>
          <w:szCs w:val="24"/>
        </w:rPr>
        <w:t>include</w:t>
      </w:r>
      <w:r w:rsidR="006C4E30" w:rsidRPr="00616F8A">
        <w:rPr>
          <w:rFonts w:ascii="Times New Roman" w:hAnsi="Times New Roman" w:cs="Times New Roman"/>
          <w:sz w:val="24"/>
          <w:szCs w:val="24"/>
        </w:rPr>
        <w:t xml:space="preserve"> </w:t>
      </w:r>
      <w:r w:rsidR="00A3231F" w:rsidRPr="00616F8A">
        <w:rPr>
          <w:rFonts w:ascii="Times New Roman" w:hAnsi="Times New Roman" w:cs="Times New Roman"/>
          <w:sz w:val="24"/>
          <w:szCs w:val="24"/>
        </w:rPr>
        <w:t xml:space="preserve">the definition of </w:t>
      </w:r>
      <w:r w:rsidR="00616F8A">
        <w:rPr>
          <w:rFonts w:ascii="Times New Roman" w:hAnsi="Times New Roman" w:cs="Times New Roman"/>
          <w:sz w:val="24"/>
          <w:szCs w:val="24"/>
        </w:rPr>
        <w:t xml:space="preserve">a </w:t>
      </w:r>
      <w:r w:rsidR="00C50B40">
        <w:rPr>
          <w:rFonts w:ascii="Times New Roman" w:hAnsi="Times New Roman" w:cs="Times New Roman"/>
          <w:sz w:val="24"/>
          <w:szCs w:val="24"/>
        </w:rPr>
        <w:t>“</w:t>
      </w:r>
      <w:r w:rsidR="00A3231F" w:rsidRPr="00616F8A">
        <w:rPr>
          <w:rFonts w:ascii="Times New Roman" w:hAnsi="Times New Roman" w:cs="Times New Roman"/>
          <w:sz w:val="24"/>
          <w:szCs w:val="24"/>
        </w:rPr>
        <w:t>highway</w:t>
      </w:r>
      <w:r w:rsidR="00C50B40">
        <w:rPr>
          <w:rFonts w:ascii="Times New Roman" w:hAnsi="Times New Roman" w:cs="Times New Roman"/>
          <w:sz w:val="24"/>
          <w:szCs w:val="24"/>
        </w:rPr>
        <w:t>”</w:t>
      </w:r>
      <w:r w:rsidR="00A3231F" w:rsidRPr="00616F8A">
        <w:rPr>
          <w:rFonts w:ascii="Times New Roman" w:hAnsi="Times New Roman" w:cs="Times New Roman"/>
          <w:sz w:val="24"/>
          <w:szCs w:val="24"/>
        </w:rPr>
        <w:t xml:space="preserve"> which is </w:t>
      </w:r>
      <w:r w:rsidR="00C50B40">
        <w:rPr>
          <w:rFonts w:ascii="Times New Roman" w:hAnsi="Times New Roman" w:cs="Times New Roman"/>
          <w:sz w:val="24"/>
          <w:szCs w:val="24"/>
        </w:rPr>
        <w:t>“</w:t>
      </w:r>
      <w:r w:rsidR="00A3231F" w:rsidRPr="00616F8A">
        <w:rPr>
          <w:rFonts w:ascii="Times New Roman" w:hAnsi="Times New Roman" w:cs="Times New Roman"/>
          <w:sz w:val="24"/>
          <w:szCs w:val="24"/>
        </w:rPr>
        <w:t>all the right</w:t>
      </w:r>
      <w:r w:rsidRPr="00616F8A">
        <w:rPr>
          <w:rFonts w:ascii="Times New Roman" w:hAnsi="Times New Roman" w:cs="Times New Roman"/>
          <w:sz w:val="24"/>
          <w:szCs w:val="24"/>
        </w:rPr>
        <w:t xml:space="preserve"> of </w:t>
      </w:r>
      <w:r w:rsidR="00A3231F" w:rsidRPr="00616F8A">
        <w:rPr>
          <w:rFonts w:ascii="Times New Roman" w:hAnsi="Times New Roman" w:cs="Times New Roman"/>
          <w:sz w:val="24"/>
          <w:szCs w:val="24"/>
        </w:rPr>
        <w:t>way</w:t>
      </w:r>
      <w:r w:rsidR="00B02147">
        <w:rPr>
          <w:rFonts w:ascii="Times New Roman" w:hAnsi="Times New Roman" w:cs="Times New Roman"/>
          <w:sz w:val="24"/>
          <w:szCs w:val="24"/>
        </w:rPr>
        <w:t>s</w:t>
      </w:r>
      <w:r w:rsidR="00A3231F" w:rsidRPr="00616F8A">
        <w:rPr>
          <w:rFonts w:ascii="Times New Roman" w:hAnsi="Times New Roman" w:cs="Times New Roman"/>
          <w:sz w:val="24"/>
          <w:szCs w:val="24"/>
        </w:rPr>
        <w:t xml:space="preserve"> that ha</w:t>
      </w:r>
      <w:r w:rsidR="00B02147">
        <w:rPr>
          <w:rFonts w:ascii="Times New Roman" w:hAnsi="Times New Roman" w:cs="Times New Roman"/>
          <w:sz w:val="24"/>
          <w:szCs w:val="24"/>
        </w:rPr>
        <w:t>ve</w:t>
      </w:r>
      <w:r w:rsidR="00A3231F" w:rsidRPr="00616F8A">
        <w:rPr>
          <w:rFonts w:ascii="Times New Roman" w:hAnsi="Times New Roman" w:cs="Times New Roman"/>
          <w:sz w:val="24"/>
          <w:szCs w:val="24"/>
        </w:rPr>
        <w:t xml:space="preserve"> been laid out by the state</w:t>
      </w:r>
      <w:r w:rsidR="00B02147">
        <w:rPr>
          <w:rFonts w:ascii="Times New Roman" w:hAnsi="Times New Roman" w:cs="Times New Roman"/>
          <w:sz w:val="24"/>
          <w:szCs w:val="24"/>
        </w:rPr>
        <w:t>,</w:t>
      </w:r>
      <w:r w:rsidR="00A3231F" w:rsidRPr="00616F8A">
        <w:rPr>
          <w:rFonts w:ascii="Times New Roman" w:hAnsi="Times New Roman" w:cs="Times New Roman"/>
          <w:sz w:val="24"/>
          <w:szCs w:val="24"/>
        </w:rPr>
        <w:t xml:space="preserve"> county</w:t>
      </w:r>
      <w:r w:rsidR="00B02147">
        <w:rPr>
          <w:rFonts w:ascii="Times New Roman" w:hAnsi="Times New Roman" w:cs="Times New Roman"/>
          <w:sz w:val="24"/>
          <w:szCs w:val="24"/>
        </w:rPr>
        <w:t>,</w:t>
      </w:r>
      <w:r w:rsidR="00A3231F" w:rsidRPr="00616F8A">
        <w:rPr>
          <w:rFonts w:ascii="Times New Roman" w:hAnsi="Times New Roman" w:cs="Times New Roman"/>
          <w:sz w:val="24"/>
          <w:szCs w:val="24"/>
        </w:rPr>
        <w:t xml:space="preserve"> or a town.</w:t>
      </w:r>
      <w:r w:rsidR="00C50B40">
        <w:rPr>
          <w:rFonts w:ascii="Times New Roman" w:hAnsi="Times New Roman" w:cs="Times New Roman"/>
          <w:sz w:val="24"/>
          <w:szCs w:val="24"/>
        </w:rPr>
        <w:t>”</w:t>
      </w:r>
      <w:r w:rsidR="00A3231F" w:rsidRPr="00F95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B7152" w14:textId="2CA81AC8" w:rsidR="00A3231F" w:rsidRPr="00F95E13" w:rsidRDefault="004B76DE" w:rsidP="00D119BC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 xml:space="preserve">5) </w:t>
      </w:r>
      <w:r w:rsidR="00BB291F">
        <w:rPr>
          <w:rFonts w:ascii="Times New Roman" w:hAnsi="Times New Roman" w:cs="Times New Roman"/>
          <w:sz w:val="24"/>
          <w:szCs w:val="24"/>
        </w:rPr>
        <w:t xml:space="preserve">Consolidate the </w:t>
      </w:r>
      <w:r w:rsidRPr="00F95E13">
        <w:rPr>
          <w:rFonts w:ascii="Times New Roman" w:hAnsi="Times New Roman" w:cs="Times New Roman"/>
          <w:sz w:val="24"/>
          <w:szCs w:val="24"/>
        </w:rPr>
        <w:t>general terminology</w:t>
      </w:r>
      <w:r w:rsidR="00207B8B">
        <w:rPr>
          <w:rFonts w:ascii="Times New Roman" w:hAnsi="Times New Roman" w:cs="Times New Roman"/>
          <w:sz w:val="24"/>
          <w:szCs w:val="24"/>
        </w:rPr>
        <w:t xml:space="preserve"> in </w:t>
      </w:r>
      <w:r w:rsidRPr="00F95E13">
        <w:rPr>
          <w:rFonts w:ascii="Times New Roman" w:hAnsi="Times New Roman" w:cs="Times New Roman"/>
          <w:sz w:val="24"/>
          <w:szCs w:val="24"/>
        </w:rPr>
        <w:t xml:space="preserve">the classification statutes </w:t>
      </w:r>
      <w:r w:rsidR="008F0399" w:rsidRPr="00F95E13">
        <w:rPr>
          <w:rFonts w:ascii="Times New Roman" w:hAnsi="Times New Roman" w:cs="Times New Roman"/>
          <w:sz w:val="24"/>
          <w:szCs w:val="24"/>
        </w:rPr>
        <w:t xml:space="preserve">that </w:t>
      </w:r>
      <w:r w:rsidRPr="00F95E13">
        <w:rPr>
          <w:rFonts w:ascii="Times New Roman" w:hAnsi="Times New Roman" w:cs="Times New Roman"/>
          <w:sz w:val="24"/>
          <w:szCs w:val="24"/>
        </w:rPr>
        <w:t>talk about state highways, state aid highways and town ways</w:t>
      </w:r>
      <w:r w:rsidR="008502EF">
        <w:rPr>
          <w:rFonts w:ascii="Times New Roman" w:hAnsi="Times New Roman" w:cs="Times New Roman"/>
          <w:sz w:val="24"/>
          <w:szCs w:val="24"/>
        </w:rPr>
        <w:t xml:space="preserve"> would help.</w:t>
      </w:r>
      <w:r w:rsidRPr="00F95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5404B" w14:textId="2FFC839A" w:rsidR="00A3231F" w:rsidRPr="00F95E13" w:rsidRDefault="004B76DE" w:rsidP="00054A51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lastRenderedPageBreak/>
        <w:t>There was brief discussion by the Commissioners on public ways</w:t>
      </w:r>
      <w:r w:rsidR="00BC229B" w:rsidRPr="00F95E13">
        <w:rPr>
          <w:rFonts w:ascii="Times New Roman" w:hAnsi="Times New Roman" w:cs="Times New Roman"/>
          <w:sz w:val="24"/>
          <w:szCs w:val="24"/>
        </w:rPr>
        <w:t>, town ways</w:t>
      </w:r>
      <w:r w:rsidRPr="00F95E13">
        <w:rPr>
          <w:rFonts w:ascii="Times New Roman" w:hAnsi="Times New Roman" w:cs="Times New Roman"/>
          <w:sz w:val="24"/>
          <w:szCs w:val="24"/>
        </w:rPr>
        <w:t xml:space="preserve"> </w:t>
      </w:r>
      <w:r w:rsidR="00D40AB5" w:rsidRPr="00F95E13">
        <w:rPr>
          <w:rFonts w:ascii="Times New Roman" w:hAnsi="Times New Roman" w:cs="Times New Roman"/>
          <w:sz w:val="24"/>
          <w:szCs w:val="24"/>
        </w:rPr>
        <w:t xml:space="preserve">and highways </w:t>
      </w:r>
      <w:r w:rsidRPr="00F95E13">
        <w:rPr>
          <w:rFonts w:ascii="Times New Roman" w:hAnsi="Times New Roman" w:cs="Times New Roman"/>
          <w:sz w:val="24"/>
          <w:szCs w:val="24"/>
        </w:rPr>
        <w:t>being broad term</w:t>
      </w:r>
      <w:r w:rsidR="00D40AB5" w:rsidRPr="00F95E13">
        <w:rPr>
          <w:rFonts w:ascii="Times New Roman" w:hAnsi="Times New Roman" w:cs="Times New Roman"/>
          <w:sz w:val="24"/>
          <w:szCs w:val="24"/>
        </w:rPr>
        <w:t>s</w:t>
      </w:r>
      <w:r w:rsidR="00054A51" w:rsidRPr="00F95E13">
        <w:rPr>
          <w:rFonts w:ascii="Times New Roman" w:hAnsi="Times New Roman" w:cs="Times New Roman"/>
          <w:sz w:val="24"/>
          <w:szCs w:val="24"/>
        </w:rPr>
        <w:t xml:space="preserve"> and how that changing those definitions would change a lot of the statutes. </w:t>
      </w:r>
      <w:r w:rsidRPr="00F95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0F456" w14:textId="2AE6E648" w:rsidR="008E50B7" w:rsidRDefault="004B76DE" w:rsidP="00FC7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then turned to</w:t>
      </w:r>
      <w:r w:rsidR="00923234">
        <w:rPr>
          <w:rFonts w:ascii="Times New Roman" w:hAnsi="Times New Roman" w:cs="Times New Roman"/>
          <w:sz w:val="24"/>
          <w:szCs w:val="24"/>
        </w:rPr>
        <w:t xml:space="preserve"> </w:t>
      </w:r>
      <w:r w:rsidR="00BC229B" w:rsidRPr="00F95E13">
        <w:rPr>
          <w:rFonts w:ascii="Times New Roman" w:hAnsi="Times New Roman" w:cs="Times New Roman"/>
          <w:sz w:val="24"/>
          <w:szCs w:val="24"/>
        </w:rPr>
        <w:t xml:space="preserve">Jim </w:t>
      </w:r>
      <w:r>
        <w:rPr>
          <w:rFonts w:ascii="Times New Roman" w:hAnsi="Times New Roman" w:cs="Times New Roman"/>
          <w:sz w:val="24"/>
          <w:szCs w:val="24"/>
        </w:rPr>
        <w:t xml:space="preserve">for his </w:t>
      </w:r>
      <w:r w:rsidR="002C7A6E">
        <w:rPr>
          <w:rFonts w:ascii="Times New Roman" w:hAnsi="Times New Roman" w:cs="Times New Roman"/>
          <w:sz w:val="24"/>
          <w:szCs w:val="24"/>
        </w:rPr>
        <w:t xml:space="preserve">outline of </w:t>
      </w:r>
      <w:r w:rsidR="0036114B">
        <w:rPr>
          <w:rFonts w:ascii="Times New Roman" w:hAnsi="Times New Roman" w:cs="Times New Roman"/>
          <w:sz w:val="24"/>
          <w:szCs w:val="24"/>
        </w:rPr>
        <w:t xml:space="preserve">the following issues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 Public Easements</w:t>
      </w:r>
      <w:r w:rsidR="008F7D41">
        <w:rPr>
          <w:rFonts w:ascii="Times New Roman" w:hAnsi="Times New Roman" w:cs="Times New Roman"/>
          <w:sz w:val="24"/>
          <w:szCs w:val="24"/>
        </w:rPr>
        <w:t>.</w:t>
      </w:r>
    </w:p>
    <w:p w14:paraId="10A47C09" w14:textId="48F36CA3" w:rsidR="008E50B7" w:rsidRDefault="004B76DE" w:rsidP="00FC7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D5248">
        <w:rPr>
          <w:rFonts w:ascii="Times New Roman" w:hAnsi="Times New Roman" w:cs="Times New Roman"/>
          <w:sz w:val="24"/>
          <w:szCs w:val="24"/>
        </w:rPr>
        <w:t xml:space="preserve"> </w:t>
      </w:r>
      <w:r w:rsidR="00733CAD">
        <w:rPr>
          <w:rFonts w:ascii="Times New Roman" w:hAnsi="Times New Roman" w:cs="Times New Roman"/>
          <w:sz w:val="24"/>
          <w:szCs w:val="24"/>
        </w:rPr>
        <w:t>There are</w:t>
      </w:r>
      <w:r w:rsidR="005D0810" w:rsidRPr="00F95E13">
        <w:rPr>
          <w:rFonts w:ascii="Times New Roman" w:hAnsi="Times New Roman" w:cs="Times New Roman"/>
          <w:sz w:val="24"/>
          <w:szCs w:val="24"/>
        </w:rPr>
        <w:t xml:space="preserve"> two different</w:t>
      </w:r>
      <w:r w:rsidR="00A3231F" w:rsidRPr="00F95E13">
        <w:rPr>
          <w:rFonts w:ascii="Times New Roman" w:hAnsi="Times New Roman" w:cs="Times New Roman"/>
          <w:sz w:val="24"/>
          <w:szCs w:val="24"/>
        </w:rPr>
        <w:t xml:space="preserve"> definitions </w:t>
      </w:r>
      <w:r w:rsidR="007E7B05">
        <w:rPr>
          <w:rFonts w:ascii="Times New Roman" w:hAnsi="Times New Roman" w:cs="Times New Roman"/>
          <w:sz w:val="24"/>
          <w:szCs w:val="24"/>
        </w:rPr>
        <w:t xml:space="preserve">of </w:t>
      </w:r>
      <w:r w:rsidR="00C50B40">
        <w:rPr>
          <w:rFonts w:ascii="Times New Roman" w:hAnsi="Times New Roman" w:cs="Times New Roman"/>
          <w:sz w:val="24"/>
          <w:szCs w:val="24"/>
        </w:rPr>
        <w:t>“</w:t>
      </w:r>
      <w:r w:rsidR="007E7B05">
        <w:rPr>
          <w:rFonts w:ascii="Times New Roman" w:hAnsi="Times New Roman" w:cs="Times New Roman"/>
          <w:sz w:val="24"/>
          <w:szCs w:val="24"/>
        </w:rPr>
        <w:t>public easement</w:t>
      </w:r>
      <w:r w:rsidR="00C50B40">
        <w:rPr>
          <w:rFonts w:ascii="Times New Roman" w:hAnsi="Times New Roman" w:cs="Times New Roman"/>
          <w:sz w:val="24"/>
          <w:szCs w:val="24"/>
        </w:rPr>
        <w:t>”</w:t>
      </w:r>
      <w:r w:rsidR="00A3231F" w:rsidRPr="00F95E13">
        <w:rPr>
          <w:rFonts w:ascii="Times New Roman" w:hAnsi="Times New Roman" w:cs="Times New Roman"/>
          <w:sz w:val="24"/>
          <w:szCs w:val="24"/>
        </w:rPr>
        <w:t xml:space="preserve"> in </w:t>
      </w:r>
      <w:r w:rsidR="00712DAC" w:rsidRPr="00F95E13">
        <w:rPr>
          <w:rFonts w:ascii="Times New Roman" w:hAnsi="Times New Roman" w:cs="Times New Roman"/>
          <w:sz w:val="24"/>
          <w:szCs w:val="24"/>
        </w:rPr>
        <w:t>T</w:t>
      </w:r>
      <w:r w:rsidR="00A3231F" w:rsidRPr="00F95E13">
        <w:rPr>
          <w:rFonts w:ascii="Times New Roman" w:hAnsi="Times New Roman" w:cs="Times New Roman"/>
          <w:sz w:val="24"/>
          <w:szCs w:val="24"/>
        </w:rPr>
        <w:t xml:space="preserve">itle 23 </w:t>
      </w:r>
      <w:r w:rsidR="004965E5" w:rsidRPr="00F95E13">
        <w:rPr>
          <w:rFonts w:ascii="Times New Roman" w:hAnsi="Times New Roman" w:cs="Times New Roman"/>
          <w:sz w:val="24"/>
          <w:szCs w:val="24"/>
        </w:rPr>
        <w:t>for public easement</w:t>
      </w:r>
      <w:r w:rsidR="00C004BE">
        <w:rPr>
          <w:rFonts w:ascii="Times New Roman" w:hAnsi="Times New Roman" w:cs="Times New Roman"/>
          <w:sz w:val="24"/>
          <w:szCs w:val="24"/>
        </w:rPr>
        <w:t xml:space="preserve"> and t</w:t>
      </w:r>
      <w:r w:rsidR="0016627E" w:rsidRPr="00F95E13">
        <w:rPr>
          <w:rFonts w:ascii="Times New Roman" w:hAnsi="Times New Roman" w:cs="Times New Roman"/>
          <w:sz w:val="24"/>
          <w:szCs w:val="24"/>
        </w:rPr>
        <w:t xml:space="preserve">he </w:t>
      </w:r>
      <w:r w:rsidR="00EC4C7C" w:rsidRPr="00F95E13">
        <w:rPr>
          <w:rFonts w:ascii="Times New Roman" w:hAnsi="Times New Roman" w:cs="Times New Roman"/>
          <w:sz w:val="24"/>
          <w:szCs w:val="24"/>
        </w:rPr>
        <w:t xml:space="preserve">definition and enforcement </w:t>
      </w:r>
      <w:r w:rsidR="006B7B94" w:rsidRPr="00F95E13">
        <w:rPr>
          <w:rFonts w:ascii="Times New Roman" w:hAnsi="Times New Roman" w:cs="Times New Roman"/>
          <w:sz w:val="24"/>
          <w:szCs w:val="24"/>
        </w:rPr>
        <w:t>depend</w:t>
      </w:r>
      <w:r w:rsidR="00EC4C7C" w:rsidRPr="00F95E13">
        <w:rPr>
          <w:rFonts w:ascii="Times New Roman" w:hAnsi="Times New Roman" w:cs="Times New Roman"/>
          <w:sz w:val="24"/>
          <w:szCs w:val="24"/>
        </w:rPr>
        <w:t xml:space="preserve"> on how the public easement was created</w:t>
      </w:r>
      <w:r w:rsidR="00A3231F" w:rsidRPr="00F95E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A86E89" w14:textId="6199CA19" w:rsidR="004B6273" w:rsidRDefault="004B76DE" w:rsidP="00FC7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D5248">
        <w:rPr>
          <w:rFonts w:ascii="Times New Roman" w:hAnsi="Times New Roman" w:cs="Times New Roman"/>
          <w:sz w:val="24"/>
          <w:szCs w:val="24"/>
        </w:rPr>
        <w:t xml:space="preserve"> </w:t>
      </w:r>
      <w:r w:rsidR="00C004BE">
        <w:rPr>
          <w:rFonts w:ascii="Times New Roman" w:hAnsi="Times New Roman" w:cs="Times New Roman"/>
          <w:sz w:val="24"/>
          <w:szCs w:val="24"/>
        </w:rPr>
        <w:t>P</w:t>
      </w:r>
      <w:r w:rsidR="0096615C" w:rsidRPr="00F95E13">
        <w:rPr>
          <w:rFonts w:ascii="Times New Roman" w:hAnsi="Times New Roman" w:cs="Times New Roman"/>
          <w:sz w:val="24"/>
          <w:szCs w:val="24"/>
        </w:rPr>
        <w:t>ublic easement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96615C" w:rsidRPr="00F95E13">
        <w:rPr>
          <w:rFonts w:ascii="Times New Roman" w:hAnsi="Times New Roman" w:cs="Times New Roman"/>
          <w:sz w:val="24"/>
          <w:szCs w:val="24"/>
        </w:rPr>
        <w:t xml:space="preserve"> that</w:t>
      </w:r>
      <w:r w:rsidR="00C00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C004BE">
        <w:rPr>
          <w:rFonts w:ascii="Times New Roman" w:hAnsi="Times New Roman" w:cs="Times New Roman"/>
          <w:sz w:val="24"/>
          <w:szCs w:val="24"/>
        </w:rPr>
        <w:t xml:space="preserve"> </w:t>
      </w:r>
      <w:r w:rsidR="00A3231F" w:rsidRPr="00F95E13">
        <w:rPr>
          <w:rFonts w:ascii="Times New Roman" w:hAnsi="Times New Roman" w:cs="Times New Roman"/>
          <w:sz w:val="24"/>
          <w:szCs w:val="24"/>
        </w:rPr>
        <w:t>set out for recreational</w:t>
      </w:r>
      <w:r w:rsidR="00951CA2" w:rsidRPr="00F95E13">
        <w:rPr>
          <w:rFonts w:ascii="Times New Roman" w:hAnsi="Times New Roman" w:cs="Times New Roman"/>
          <w:sz w:val="24"/>
          <w:szCs w:val="24"/>
        </w:rPr>
        <w:t xml:space="preserve"> purposes</w:t>
      </w:r>
      <w:r w:rsidR="0031536C">
        <w:rPr>
          <w:rFonts w:ascii="Times New Roman" w:hAnsi="Times New Roman" w:cs="Times New Roman"/>
          <w:sz w:val="24"/>
          <w:szCs w:val="24"/>
        </w:rPr>
        <w:t xml:space="preserve"> cause confusion</w:t>
      </w:r>
      <w:r w:rsidR="00A3231F" w:rsidRPr="00F95E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465FF0" w14:textId="029534E7" w:rsidR="00A3231F" w:rsidRDefault="004B76DE" w:rsidP="00FC7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That t</w:t>
      </w:r>
      <w:r w:rsidR="0096615C" w:rsidRPr="00F95E13">
        <w:rPr>
          <w:rFonts w:ascii="Times New Roman" w:hAnsi="Times New Roman" w:cs="Times New Roman"/>
          <w:sz w:val="24"/>
          <w:szCs w:val="24"/>
        </w:rPr>
        <w:t xml:space="preserve">hese </w:t>
      </w:r>
      <w:r w:rsidRPr="00F95E13">
        <w:rPr>
          <w:rFonts w:ascii="Times New Roman" w:hAnsi="Times New Roman" w:cs="Times New Roman"/>
          <w:sz w:val="24"/>
          <w:szCs w:val="24"/>
        </w:rPr>
        <w:t>different type</w:t>
      </w:r>
      <w:r w:rsidR="0096615C" w:rsidRPr="00F95E13">
        <w:rPr>
          <w:rFonts w:ascii="Times New Roman" w:hAnsi="Times New Roman" w:cs="Times New Roman"/>
          <w:sz w:val="24"/>
          <w:szCs w:val="24"/>
        </w:rPr>
        <w:t>s</w:t>
      </w:r>
      <w:r w:rsidRPr="00F95E13">
        <w:rPr>
          <w:rFonts w:ascii="Times New Roman" w:hAnsi="Times New Roman" w:cs="Times New Roman"/>
          <w:sz w:val="24"/>
          <w:szCs w:val="24"/>
        </w:rPr>
        <w:t xml:space="preserve"> of public easement</w:t>
      </w:r>
      <w:r w:rsidR="0096615C" w:rsidRPr="00F95E13">
        <w:rPr>
          <w:rFonts w:ascii="Times New Roman" w:hAnsi="Times New Roman" w:cs="Times New Roman"/>
          <w:sz w:val="24"/>
          <w:szCs w:val="24"/>
        </w:rPr>
        <w:t xml:space="preserve">s </w:t>
      </w:r>
      <w:r w:rsidR="00FC7FDB" w:rsidRPr="00F95E13">
        <w:rPr>
          <w:rFonts w:ascii="Times New Roman" w:hAnsi="Times New Roman" w:cs="Times New Roman"/>
          <w:sz w:val="24"/>
          <w:szCs w:val="24"/>
        </w:rPr>
        <w:t>are compounding the misunderstanding for towns and police officers on what type of vehicle</w:t>
      </w:r>
      <w:r w:rsidR="00140F0F">
        <w:rPr>
          <w:rFonts w:ascii="Times New Roman" w:hAnsi="Times New Roman" w:cs="Times New Roman"/>
          <w:sz w:val="24"/>
          <w:szCs w:val="24"/>
        </w:rPr>
        <w:t xml:space="preserve">s </w:t>
      </w:r>
      <w:r w:rsidR="00FC7FDB" w:rsidRPr="00F95E13">
        <w:rPr>
          <w:rFonts w:ascii="Times New Roman" w:hAnsi="Times New Roman" w:cs="Times New Roman"/>
          <w:sz w:val="24"/>
          <w:szCs w:val="24"/>
        </w:rPr>
        <w:t xml:space="preserve">are allowed and what individuals are allowed to do with the road. </w:t>
      </w:r>
    </w:p>
    <w:p w14:paraId="12CC9EBC" w14:textId="20FFDB26" w:rsidR="00F83FE0" w:rsidRPr="00F95E13" w:rsidRDefault="004B76DE" w:rsidP="00F83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T</w:t>
      </w:r>
      <w:r w:rsidRPr="00F95E13">
        <w:rPr>
          <w:rFonts w:ascii="Times New Roman" w:hAnsi="Times New Roman" w:cs="Times New Roman"/>
          <w:sz w:val="24"/>
          <w:szCs w:val="24"/>
        </w:rPr>
        <w:t>itl</w:t>
      </w:r>
      <w:r w:rsidRPr="00F95E13">
        <w:rPr>
          <w:rFonts w:ascii="Times New Roman" w:hAnsi="Times New Roman" w:cs="Times New Roman"/>
          <w:sz w:val="24"/>
          <w:szCs w:val="24"/>
        </w:rPr>
        <w:t>e 23  as well as under 3101 through 3105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0BE">
        <w:rPr>
          <w:rFonts w:ascii="Times New Roman" w:hAnsi="Times New Roman" w:cs="Times New Roman"/>
          <w:sz w:val="24"/>
          <w:szCs w:val="24"/>
        </w:rPr>
        <w:t xml:space="preserve">are problematic </w:t>
      </w:r>
      <w:r w:rsidR="00006AC2">
        <w:rPr>
          <w:rFonts w:ascii="Times New Roman" w:hAnsi="Times New Roman" w:cs="Times New Roman"/>
          <w:sz w:val="24"/>
          <w:szCs w:val="24"/>
        </w:rPr>
        <w:t>because t</w:t>
      </w:r>
      <w:r w:rsidRPr="00F95E13">
        <w:rPr>
          <w:rFonts w:ascii="Times New Roman" w:hAnsi="Times New Roman" w:cs="Times New Roman"/>
          <w:sz w:val="24"/>
          <w:szCs w:val="24"/>
        </w:rPr>
        <w:t xml:space="preserve">he first four sections deal with private roads but </w:t>
      </w:r>
      <w:r w:rsidR="00EC2169">
        <w:rPr>
          <w:rFonts w:ascii="Times New Roman" w:hAnsi="Times New Roman" w:cs="Times New Roman"/>
          <w:sz w:val="24"/>
          <w:szCs w:val="24"/>
        </w:rPr>
        <w:t>use</w:t>
      </w:r>
      <w:r w:rsidRPr="00F95E13">
        <w:rPr>
          <w:rFonts w:ascii="Times New Roman" w:hAnsi="Times New Roman" w:cs="Times New Roman"/>
          <w:sz w:val="24"/>
          <w:szCs w:val="24"/>
        </w:rPr>
        <w:t xml:space="preserve"> </w:t>
      </w:r>
      <w:r w:rsidR="00EC2169">
        <w:rPr>
          <w:rFonts w:ascii="Times New Roman" w:hAnsi="Times New Roman" w:cs="Times New Roman"/>
          <w:sz w:val="24"/>
          <w:szCs w:val="24"/>
        </w:rPr>
        <w:t>the term</w:t>
      </w:r>
      <w:r w:rsidRPr="00F95E13">
        <w:rPr>
          <w:rFonts w:ascii="Times New Roman" w:hAnsi="Times New Roman" w:cs="Times New Roman"/>
          <w:sz w:val="24"/>
          <w:szCs w:val="24"/>
        </w:rPr>
        <w:t xml:space="preserve"> </w:t>
      </w:r>
      <w:r w:rsidR="00C50B40">
        <w:rPr>
          <w:rFonts w:ascii="Times New Roman" w:hAnsi="Times New Roman" w:cs="Times New Roman"/>
          <w:sz w:val="24"/>
          <w:szCs w:val="24"/>
        </w:rPr>
        <w:t>“p</w:t>
      </w:r>
      <w:r w:rsidRPr="00F95E13">
        <w:rPr>
          <w:rFonts w:ascii="Times New Roman" w:hAnsi="Times New Roman" w:cs="Times New Roman"/>
          <w:sz w:val="24"/>
          <w:szCs w:val="24"/>
        </w:rPr>
        <w:t>rivate ways,</w:t>
      </w:r>
      <w:r w:rsidR="00C50B40">
        <w:rPr>
          <w:rFonts w:ascii="Times New Roman" w:hAnsi="Times New Roman" w:cs="Times New Roman"/>
          <w:sz w:val="24"/>
          <w:szCs w:val="24"/>
        </w:rPr>
        <w:t>”</w:t>
      </w:r>
      <w:r w:rsidRPr="00F95E13">
        <w:rPr>
          <w:rFonts w:ascii="Times New Roman" w:hAnsi="Times New Roman" w:cs="Times New Roman"/>
          <w:sz w:val="24"/>
          <w:szCs w:val="24"/>
        </w:rPr>
        <w:t xml:space="preserve"> which means public easements</w:t>
      </w:r>
      <w:r w:rsidR="00EC2169">
        <w:rPr>
          <w:rFonts w:ascii="Times New Roman" w:hAnsi="Times New Roman" w:cs="Times New Roman"/>
          <w:sz w:val="24"/>
          <w:szCs w:val="24"/>
        </w:rPr>
        <w:t>, while the fifth section uses the term “private ways” and means “public easement.”</w:t>
      </w:r>
      <w:r w:rsidRPr="00F95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B4C4F" w14:textId="771D1838" w:rsidR="00A3231F" w:rsidRPr="00F95E13" w:rsidRDefault="004B76DE" w:rsidP="00A3231F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>There was a brief discussion on</w:t>
      </w:r>
      <w:r w:rsidR="000D6477">
        <w:rPr>
          <w:rFonts w:ascii="Times New Roman" w:hAnsi="Times New Roman" w:cs="Times New Roman"/>
          <w:sz w:val="24"/>
          <w:szCs w:val="24"/>
        </w:rPr>
        <w:t xml:space="preserve"> recreational vehicle use, </w:t>
      </w:r>
      <w:r w:rsidR="00136004">
        <w:rPr>
          <w:rFonts w:ascii="Times New Roman" w:hAnsi="Times New Roman" w:cs="Times New Roman"/>
          <w:sz w:val="24"/>
          <w:szCs w:val="24"/>
        </w:rPr>
        <w:t>T</w:t>
      </w:r>
      <w:r w:rsidR="000D6477">
        <w:rPr>
          <w:rFonts w:ascii="Times New Roman" w:hAnsi="Times New Roman" w:cs="Times New Roman"/>
          <w:sz w:val="24"/>
          <w:szCs w:val="24"/>
        </w:rPr>
        <w:t>itle</w:t>
      </w:r>
      <w:r w:rsidRPr="00F9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E13">
        <w:rPr>
          <w:rFonts w:ascii="Times New Roman" w:hAnsi="Times New Roman" w:cs="Times New Roman"/>
          <w:sz w:val="24"/>
          <w:szCs w:val="24"/>
        </w:rPr>
        <w:t>29A</w:t>
      </w:r>
      <w:proofErr w:type="spellEnd"/>
      <w:r w:rsidR="00774BB6">
        <w:rPr>
          <w:rFonts w:ascii="Times New Roman" w:hAnsi="Times New Roman" w:cs="Times New Roman"/>
          <w:sz w:val="24"/>
          <w:szCs w:val="24"/>
        </w:rPr>
        <w:t>,</w:t>
      </w:r>
      <w:r w:rsidRPr="00F95E13">
        <w:rPr>
          <w:rFonts w:ascii="Times New Roman" w:hAnsi="Times New Roman" w:cs="Times New Roman"/>
          <w:sz w:val="24"/>
          <w:szCs w:val="24"/>
        </w:rPr>
        <w:t xml:space="preserve"> </w:t>
      </w:r>
      <w:r w:rsidR="00A5172A">
        <w:rPr>
          <w:rFonts w:ascii="Times New Roman" w:hAnsi="Times New Roman" w:cs="Times New Roman"/>
          <w:sz w:val="24"/>
          <w:szCs w:val="24"/>
        </w:rPr>
        <w:t>(</w:t>
      </w:r>
      <w:r w:rsidRPr="00F95E13">
        <w:rPr>
          <w:rFonts w:ascii="Times New Roman" w:hAnsi="Times New Roman" w:cs="Times New Roman"/>
          <w:sz w:val="24"/>
          <w:szCs w:val="24"/>
        </w:rPr>
        <w:t>limits</w:t>
      </w:r>
      <w:r w:rsidR="00A5172A">
        <w:rPr>
          <w:rFonts w:ascii="Times New Roman" w:hAnsi="Times New Roman" w:cs="Times New Roman"/>
          <w:sz w:val="24"/>
          <w:szCs w:val="24"/>
        </w:rPr>
        <w:t xml:space="preserve"> on</w:t>
      </w:r>
      <w:r w:rsidRPr="00F95E13">
        <w:rPr>
          <w:rFonts w:ascii="Times New Roman" w:hAnsi="Times New Roman" w:cs="Times New Roman"/>
          <w:sz w:val="24"/>
          <w:szCs w:val="24"/>
        </w:rPr>
        <w:t xml:space="preserve"> ATV’s and snowmobiles</w:t>
      </w:r>
      <w:r w:rsidR="00C51053" w:rsidRPr="00F95E13">
        <w:rPr>
          <w:rFonts w:ascii="Times New Roman" w:hAnsi="Times New Roman" w:cs="Times New Roman"/>
          <w:sz w:val="24"/>
          <w:szCs w:val="24"/>
        </w:rPr>
        <w:t xml:space="preserve"> on certain types of roadways</w:t>
      </w:r>
      <w:r w:rsidR="00A5172A">
        <w:rPr>
          <w:rFonts w:ascii="Times New Roman" w:hAnsi="Times New Roman" w:cs="Times New Roman"/>
          <w:sz w:val="24"/>
          <w:szCs w:val="24"/>
        </w:rPr>
        <w:t>)</w:t>
      </w:r>
      <w:r w:rsidR="00C51053" w:rsidRPr="00F95E13">
        <w:rPr>
          <w:rFonts w:ascii="Times New Roman" w:hAnsi="Times New Roman" w:cs="Times New Roman"/>
          <w:sz w:val="24"/>
          <w:szCs w:val="24"/>
        </w:rPr>
        <w:t xml:space="preserve"> and why these vehicles were limited.</w:t>
      </w:r>
    </w:p>
    <w:p w14:paraId="67BE44C5" w14:textId="00EA71F3" w:rsidR="00A3231F" w:rsidRPr="00F95E13" w:rsidRDefault="004B76DE" w:rsidP="00A3231F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 xml:space="preserve">Roberta gave an extensive overview on </w:t>
      </w:r>
      <w:r w:rsidR="000B2E85" w:rsidRPr="00F95E13">
        <w:rPr>
          <w:rFonts w:ascii="Times New Roman" w:hAnsi="Times New Roman" w:cs="Times New Roman"/>
          <w:sz w:val="24"/>
          <w:szCs w:val="24"/>
        </w:rPr>
        <w:t>public</w:t>
      </w:r>
      <w:r w:rsidRPr="00F95E13">
        <w:rPr>
          <w:rFonts w:ascii="Times New Roman" w:hAnsi="Times New Roman" w:cs="Times New Roman"/>
          <w:sz w:val="24"/>
          <w:szCs w:val="24"/>
        </w:rPr>
        <w:t xml:space="preserve"> ways terms being changed to </w:t>
      </w:r>
      <w:r w:rsidR="004F44F4" w:rsidRPr="00F95E13">
        <w:rPr>
          <w:rFonts w:ascii="Times New Roman" w:hAnsi="Times New Roman" w:cs="Times New Roman"/>
          <w:sz w:val="24"/>
          <w:szCs w:val="24"/>
        </w:rPr>
        <w:t>public</w:t>
      </w:r>
      <w:r w:rsidRPr="00F95E13">
        <w:rPr>
          <w:rFonts w:ascii="Times New Roman" w:hAnsi="Times New Roman" w:cs="Times New Roman"/>
          <w:sz w:val="24"/>
          <w:szCs w:val="24"/>
        </w:rPr>
        <w:t xml:space="preserve"> easements, the issues it has caused</w:t>
      </w:r>
      <w:r w:rsidR="0088365D">
        <w:rPr>
          <w:rFonts w:ascii="Times New Roman" w:hAnsi="Times New Roman" w:cs="Times New Roman"/>
          <w:sz w:val="24"/>
          <w:szCs w:val="24"/>
        </w:rPr>
        <w:t>,</w:t>
      </w:r>
      <w:r w:rsidR="003C5603" w:rsidRPr="00F95E13">
        <w:rPr>
          <w:rFonts w:ascii="Times New Roman" w:hAnsi="Times New Roman" w:cs="Times New Roman"/>
          <w:sz w:val="24"/>
          <w:szCs w:val="24"/>
        </w:rPr>
        <w:t xml:space="preserve"> issues with recreational easements and the impact on public easements. </w:t>
      </w:r>
    </w:p>
    <w:p w14:paraId="2CEA8BE6" w14:textId="5E5EDF70" w:rsidR="00A3231F" w:rsidRPr="00F95E13" w:rsidRDefault="004B76DE" w:rsidP="00A3231F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 xml:space="preserve">There was a brief discussion on when </w:t>
      </w:r>
      <w:r w:rsidR="00011C97" w:rsidRPr="00F95E13">
        <w:rPr>
          <w:rFonts w:ascii="Times New Roman" w:hAnsi="Times New Roman" w:cs="Times New Roman"/>
          <w:sz w:val="24"/>
          <w:szCs w:val="24"/>
        </w:rPr>
        <w:t xml:space="preserve">the </w:t>
      </w:r>
      <w:r w:rsidR="00EC2169">
        <w:rPr>
          <w:rFonts w:ascii="Times New Roman" w:hAnsi="Times New Roman" w:cs="Times New Roman"/>
          <w:sz w:val="24"/>
          <w:szCs w:val="24"/>
        </w:rPr>
        <w:t>S</w:t>
      </w:r>
      <w:r w:rsidR="00011C97" w:rsidRPr="00F95E13">
        <w:rPr>
          <w:rFonts w:ascii="Times New Roman" w:hAnsi="Times New Roman" w:cs="Times New Roman"/>
          <w:sz w:val="24"/>
          <w:szCs w:val="24"/>
        </w:rPr>
        <w:t>tate</w:t>
      </w:r>
      <w:r w:rsidR="00453C8C">
        <w:rPr>
          <w:rFonts w:ascii="Times New Roman" w:hAnsi="Times New Roman" w:cs="Times New Roman"/>
          <w:sz w:val="24"/>
          <w:szCs w:val="24"/>
        </w:rPr>
        <w:t xml:space="preserve"> </w:t>
      </w:r>
      <w:r w:rsidR="00011C97" w:rsidRPr="00F95E13">
        <w:rPr>
          <w:rFonts w:ascii="Times New Roman" w:hAnsi="Times New Roman" w:cs="Times New Roman"/>
          <w:sz w:val="24"/>
          <w:szCs w:val="24"/>
        </w:rPr>
        <w:t>created</w:t>
      </w:r>
      <w:r w:rsidR="00453C8C">
        <w:rPr>
          <w:rFonts w:ascii="Times New Roman" w:hAnsi="Times New Roman" w:cs="Times New Roman"/>
          <w:sz w:val="24"/>
          <w:szCs w:val="24"/>
        </w:rPr>
        <w:t xml:space="preserve"> the statute</w:t>
      </w:r>
      <w:r w:rsidR="00011C97" w:rsidRPr="00F95E13">
        <w:rPr>
          <w:rFonts w:ascii="Times New Roman" w:hAnsi="Times New Roman" w:cs="Times New Roman"/>
          <w:sz w:val="24"/>
          <w:szCs w:val="24"/>
        </w:rPr>
        <w:t xml:space="preserve"> how a municipality could discontinue roads</w:t>
      </w:r>
      <w:r w:rsidR="00460B3A" w:rsidRPr="00F95E13">
        <w:rPr>
          <w:rFonts w:ascii="Times New Roman" w:hAnsi="Times New Roman" w:cs="Times New Roman"/>
          <w:sz w:val="24"/>
          <w:szCs w:val="24"/>
        </w:rPr>
        <w:t xml:space="preserve">, with a discussion of the law in the </w:t>
      </w:r>
      <w:proofErr w:type="spellStart"/>
      <w:r w:rsidR="00460B3A" w:rsidRPr="00F95E13">
        <w:rPr>
          <w:rFonts w:ascii="Times New Roman" w:hAnsi="Times New Roman" w:cs="Times New Roman"/>
          <w:sz w:val="24"/>
          <w:szCs w:val="24"/>
        </w:rPr>
        <w:t>1800s</w:t>
      </w:r>
      <w:proofErr w:type="spellEnd"/>
      <w:r w:rsidR="00460B3A" w:rsidRPr="00F95E13">
        <w:rPr>
          <w:rFonts w:ascii="Times New Roman" w:hAnsi="Times New Roman" w:cs="Times New Roman"/>
          <w:sz w:val="24"/>
          <w:szCs w:val="24"/>
        </w:rPr>
        <w:t xml:space="preserve">, the law in 1965, 1976 and the most recent changes. </w:t>
      </w:r>
    </w:p>
    <w:p w14:paraId="39B29799" w14:textId="78AEBF13" w:rsidR="00A3231F" w:rsidRPr="00F95E13" w:rsidRDefault="004B76DE" w:rsidP="00A3231F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 xml:space="preserve">Rebecca pointed out that there is a need for the </w:t>
      </w:r>
      <w:r w:rsidR="00A5172A">
        <w:rPr>
          <w:rFonts w:ascii="Times New Roman" w:hAnsi="Times New Roman" w:cs="Times New Roman"/>
          <w:sz w:val="24"/>
          <w:szCs w:val="24"/>
        </w:rPr>
        <w:t xml:space="preserve">term </w:t>
      </w:r>
      <w:r w:rsidRPr="00F95E13">
        <w:rPr>
          <w:rFonts w:ascii="Times New Roman" w:hAnsi="Times New Roman" w:cs="Times New Roman"/>
          <w:sz w:val="24"/>
          <w:szCs w:val="24"/>
        </w:rPr>
        <w:t>private way</w:t>
      </w:r>
      <w:r w:rsidR="00A1158A" w:rsidRPr="00F95E13">
        <w:rPr>
          <w:rFonts w:ascii="Times New Roman" w:hAnsi="Times New Roman" w:cs="Times New Roman"/>
          <w:sz w:val="24"/>
          <w:szCs w:val="24"/>
        </w:rPr>
        <w:t>s</w:t>
      </w:r>
      <w:r w:rsidR="003F6609">
        <w:rPr>
          <w:rFonts w:ascii="Times New Roman" w:hAnsi="Times New Roman" w:cs="Times New Roman"/>
          <w:sz w:val="24"/>
          <w:szCs w:val="24"/>
        </w:rPr>
        <w:t xml:space="preserve"> </w:t>
      </w:r>
      <w:r w:rsidRPr="00F95E13">
        <w:rPr>
          <w:rFonts w:ascii="Times New Roman" w:hAnsi="Times New Roman" w:cs="Times New Roman"/>
          <w:sz w:val="24"/>
          <w:szCs w:val="24"/>
        </w:rPr>
        <w:t xml:space="preserve">because there </w:t>
      </w:r>
      <w:r w:rsidR="00242AA7">
        <w:rPr>
          <w:rFonts w:ascii="Times New Roman" w:hAnsi="Times New Roman" w:cs="Times New Roman"/>
          <w:sz w:val="24"/>
          <w:szCs w:val="24"/>
        </w:rPr>
        <w:t xml:space="preserve">are </w:t>
      </w:r>
      <w:r w:rsidR="00242AA7" w:rsidRPr="00F95E13">
        <w:rPr>
          <w:rFonts w:ascii="Times New Roman" w:hAnsi="Times New Roman" w:cs="Times New Roman"/>
          <w:sz w:val="24"/>
          <w:szCs w:val="24"/>
        </w:rPr>
        <w:t>several</w:t>
      </w:r>
      <w:r w:rsidRPr="00F95E13">
        <w:rPr>
          <w:rFonts w:ascii="Times New Roman" w:hAnsi="Times New Roman" w:cs="Times New Roman"/>
          <w:sz w:val="24"/>
          <w:szCs w:val="24"/>
        </w:rPr>
        <w:t xml:space="preserve"> locations that </w:t>
      </w:r>
      <w:r w:rsidR="00A1158A" w:rsidRPr="00F95E13">
        <w:rPr>
          <w:rFonts w:ascii="Times New Roman" w:hAnsi="Times New Roman" w:cs="Times New Roman"/>
          <w:sz w:val="24"/>
          <w:szCs w:val="24"/>
        </w:rPr>
        <w:t xml:space="preserve">have the </w:t>
      </w:r>
      <w:r w:rsidRPr="00F95E13">
        <w:rPr>
          <w:rFonts w:ascii="Times New Roman" w:hAnsi="Times New Roman" w:cs="Times New Roman"/>
          <w:sz w:val="24"/>
          <w:szCs w:val="24"/>
        </w:rPr>
        <w:t>expectations of public use</w:t>
      </w:r>
      <w:r w:rsidR="00692AAA" w:rsidRPr="00F95E13">
        <w:rPr>
          <w:rFonts w:ascii="Times New Roman" w:hAnsi="Times New Roman" w:cs="Times New Roman"/>
          <w:sz w:val="24"/>
          <w:szCs w:val="24"/>
        </w:rPr>
        <w:t xml:space="preserve">. </w:t>
      </w:r>
      <w:r w:rsidR="00281977" w:rsidRPr="00F95E13">
        <w:rPr>
          <w:rFonts w:ascii="Times New Roman" w:hAnsi="Times New Roman" w:cs="Times New Roman"/>
          <w:sz w:val="24"/>
          <w:szCs w:val="24"/>
        </w:rPr>
        <w:t>Ex.: parking lots, fairgrounds</w:t>
      </w:r>
      <w:r w:rsidR="00A31F75" w:rsidRPr="00F95E13">
        <w:rPr>
          <w:rFonts w:ascii="Times New Roman" w:hAnsi="Times New Roman" w:cs="Times New Roman"/>
          <w:sz w:val="24"/>
          <w:szCs w:val="24"/>
        </w:rPr>
        <w:t xml:space="preserve">, </w:t>
      </w:r>
      <w:r w:rsidR="00A22BDD">
        <w:rPr>
          <w:rFonts w:ascii="Times New Roman" w:hAnsi="Times New Roman" w:cs="Times New Roman"/>
          <w:sz w:val="24"/>
          <w:szCs w:val="24"/>
        </w:rPr>
        <w:t xml:space="preserve">or </w:t>
      </w:r>
      <w:r w:rsidR="00A31F75" w:rsidRPr="00F95E13">
        <w:rPr>
          <w:rFonts w:ascii="Times New Roman" w:hAnsi="Times New Roman" w:cs="Times New Roman"/>
          <w:sz w:val="24"/>
          <w:szCs w:val="24"/>
        </w:rPr>
        <w:t>liability is</w:t>
      </w:r>
      <w:r w:rsidR="008C636D">
        <w:rPr>
          <w:rFonts w:ascii="Times New Roman" w:hAnsi="Times New Roman" w:cs="Times New Roman"/>
          <w:sz w:val="24"/>
          <w:szCs w:val="24"/>
        </w:rPr>
        <w:t>sues</w:t>
      </w:r>
      <w:r w:rsidR="00541B17" w:rsidRPr="00F95E13">
        <w:rPr>
          <w:rFonts w:ascii="Times New Roman" w:hAnsi="Times New Roman" w:cs="Times New Roman"/>
          <w:sz w:val="24"/>
          <w:szCs w:val="24"/>
        </w:rPr>
        <w:t xml:space="preserve">. It </w:t>
      </w:r>
      <w:r w:rsidR="00A22BDD">
        <w:rPr>
          <w:rFonts w:ascii="Times New Roman" w:hAnsi="Times New Roman" w:cs="Times New Roman"/>
          <w:sz w:val="24"/>
          <w:szCs w:val="24"/>
        </w:rPr>
        <w:t xml:space="preserve">can also </w:t>
      </w:r>
      <w:r w:rsidR="00541B17" w:rsidRPr="00F95E13">
        <w:rPr>
          <w:rFonts w:ascii="Times New Roman" w:hAnsi="Times New Roman" w:cs="Times New Roman"/>
          <w:sz w:val="24"/>
          <w:szCs w:val="24"/>
        </w:rPr>
        <w:t>prevent</w:t>
      </w:r>
      <w:r w:rsidRPr="00F95E13">
        <w:rPr>
          <w:rFonts w:ascii="Times New Roman" w:hAnsi="Times New Roman" w:cs="Times New Roman"/>
          <w:sz w:val="24"/>
          <w:szCs w:val="24"/>
        </w:rPr>
        <w:t xml:space="preserve"> los</w:t>
      </w:r>
      <w:r w:rsidR="00541B17" w:rsidRPr="00F95E13">
        <w:rPr>
          <w:rFonts w:ascii="Times New Roman" w:hAnsi="Times New Roman" w:cs="Times New Roman"/>
          <w:sz w:val="24"/>
          <w:szCs w:val="24"/>
        </w:rPr>
        <w:t>ing</w:t>
      </w:r>
      <w:r w:rsidRPr="00F95E13">
        <w:rPr>
          <w:rFonts w:ascii="Times New Roman" w:hAnsi="Times New Roman" w:cs="Times New Roman"/>
          <w:sz w:val="24"/>
          <w:szCs w:val="24"/>
        </w:rPr>
        <w:t xml:space="preserve"> the underlying ownership. </w:t>
      </w:r>
    </w:p>
    <w:p w14:paraId="7E571C73" w14:textId="0DAD3BAA" w:rsidR="002C4531" w:rsidRPr="00F95E13" w:rsidRDefault="004B76DE" w:rsidP="002C4531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 xml:space="preserve">Jim asked if it </w:t>
      </w:r>
      <w:r w:rsidR="00A3231F" w:rsidRPr="00F95E13">
        <w:rPr>
          <w:rFonts w:ascii="Times New Roman" w:hAnsi="Times New Roman" w:cs="Times New Roman"/>
          <w:sz w:val="24"/>
          <w:szCs w:val="24"/>
        </w:rPr>
        <w:t>make</w:t>
      </w:r>
      <w:r w:rsidR="003F6609">
        <w:rPr>
          <w:rFonts w:ascii="Times New Roman" w:hAnsi="Times New Roman" w:cs="Times New Roman"/>
          <w:sz w:val="24"/>
          <w:szCs w:val="24"/>
        </w:rPr>
        <w:t>s</w:t>
      </w:r>
      <w:r w:rsidR="00A3231F" w:rsidRPr="00F95E13">
        <w:rPr>
          <w:rFonts w:ascii="Times New Roman" w:hAnsi="Times New Roman" w:cs="Times New Roman"/>
          <w:sz w:val="24"/>
          <w:szCs w:val="24"/>
        </w:rPr>
        <w:t xml:space="preserve"> sense to have the two different </w:t>
      </w:r>
      <w:r w:rsidR="00474004" w:rsidRPr="00F95E13">
        <w:rPr>
          <w:rFonts w:ascii="Times New Roman" w:hAnsi="Times New Roman" w:cs="Times New Roman"/>
          <w:sz w:val="24"/>
          <w:szCs w:val="24"/>
        </w:rPr>
        <w:t>definitions or</w:t>
      </w:r>
      <w:r w:rsidR="00A3231F" w:rsidRPr="00F95E13">
        <w:rPr>
          <w:rFonts w:ascii="Times New Roman" w:hAnsi="Times New Roman" w:cs="Times New Roman"/>
          <w:sz w:val="24"/>
          <w:szCs w:val="24"/>
        </w:rPr>
        <w:t xml:space="preserve"> uses </w:t>
      </w:r>
      <w:r w:rsidRPr="00F95E13">
        <w:rPr>
          <w:rFonts w:ascii="Times New Roman" w:hAnsi="Times New Roman" w:cs="Times New Roman"/>
          <w:sz w:val="24"/>
          <w:szCs w:val="24"/>
        </w:rPr>
        <w:t xml:space="preserve">for </w:t>
      </w:r>
      <w:r w:rsidR="00A3231F" w:rsidRPr="00F95E13">
        <w:rPr>
          <w:rFonts w:ascii="Times New Roman" w:hAnsi="Times New Roman" w:cs="Times New Roman"/>
          <w:sz w:val="24"/>
          <w:szCs w:val="24"/>
        </w:rPr>
        <w:t>a public easement in 3021 and 3022</w:t>
      </w:r>
      <w:r w:rsidR="007932F2" w:rsidRPr="00F95E13">
        <w:rPr>
          <w:rFonts w:ascii="Times New Roman" w:hAnsi="Times New Roman" w:cs="Times New Roman"/>
          <w:sz w:val="24"/>
          <w:szCs w:val="24"/>
        </w:rPr>
        <w:t xml:space="preserve">. </w:t>
      </w:r>
      <w:r w:rsidR="004F39F6" w:rsidRPr="00F95E13">
        <w:rPr>
          <w:rFonts w:ascii="Times New Roman" w:hAnsi="Times New Roman" w:cs="Times New Roman"/>
          <w:sz w:val="24"/>
          <w:szCs w:val="24"/>
        </w:rPr>
        <w:t>Would it be better to have the definition</w:t>
      </w:r>
      <w:r w:rsidR="00343576" w:rsidRPr="00F95E13">
        <w:rPr>
          <w:rFonts w:ascii="Times New Roman" w:hAnsi="Times New Roman" w:cs="Times New Roman"/>
          <w:sz w:val="24"/>
          <w:szCs w:val="24"/>
        </w:rPr>
        <w:t xml:space="preserve"> on whether it is maintained by the town and not how it is created</w:t>
      </w:r>
      <w:r w:rsidR="007F0621" w:rsidRPr="00F95E13">
        <w:rPr>
          <w:rFonts w:ascii="Times New Roman" w:hAnsi="Times New Roman" w:cs="Times New Roman"/>
          <w:sz w:val="24"/>
          <w:szCs w:val="24"/>
        </w:rPr>
        <w:t xml:space="preserve"> for ATV and snowmobile issues</w:t>
      </w:r>
      <w:r w:rsidR="00EC2169">
        <w:rPr>
          <w:rFonts w:ascii="Times New Roman" w:hAnsi="Times New Roman" w:cs="Times New Roman"/>
          <w:sz w:val="24"/>
          <w:szCs w:val="24"/>
        </w:rPr>
        <w:t>?</w:t>
      </w:r>
    </w:p>
    <w:p w14:paraId="6D80CB83" w14:textId="68912D23" w:rsidR="00A3231F" w:rsidRPr="00F95E13" w:rsidRDefault="004B76DE" w:rsidP="00A63D47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>Bri</w:t>
      </w:r>
      <w:r w:rsidR="00692494" w:rsidRPr="00F95E13">
        <w:rPr>
          <w:rFonts w:ascii="Times New Roman" w:hAnsi="Times New Roman" w:cs="Times New Roman"/>
          <w:sz w:val="24"/>
          <w:szCs w:val="24"/>
        </w:rPr>
        <w:t>a</w:t>
      </w:r>
      <w:r w:rsidRPr="00F95E13">
        <w:rPr>
          <w:rFonts w:ascii="Times New Roman" w:hAnsi="Times New Roman" w:cs="Times New Roman"/>
          <w:sz w:val="24"/>
          <w:szCs w:val="24"/>
        </w:rPr>
        <w:t xml:space="preserve">n stated </w:t>
      </w:r>
      <w:r w:rsidR="00692494" w:rsidRPr="00F95E13">
        <w:rPr>
          <w:rFonts w:ascii="Times New Roman" w:hAnsi="Times New Roman" w:cs="Times New Roman"/>
          <w:sz w:val="24"/>
          <w:szCs w:val="24"/>
        </w:rPr>
        <w:t xml:space="preserve">if a homeowner owns both sides of the roads even if the town owns an easement </w:t>
      </w:r>
      <w:r w:rsidR="00A63D47" w:rsidRPr="00F95E13">
        <w:rPr>
          <w:rFonts w:ascii="Times New Roman" w:hAnsi="Times New Roman" w:cs="Times New Roman"/>
          <w:sz w:val="24"/>
          <w:szCs w:val="24"/>
        </w:rPr>
        <w:t>he still is recommending to ATV and Snowmobile</w:t>
      </w:r>
      <w:r w:rsidR="00EC2169">
        <w:rPr>
          <w:rFonts w:ascii="Times New Roman" w:hAnsi="Times New Roman" w:cs="Times New Roman"/>
          <w:sz w:val="24"/>
          <w:szCs w:val="24"/>
        </w:rPr>
        <w:t xml:space="preserve"> clubs</w:t>
      </w:r>
      <w:r w:rsidR="00A63D47" w:rsidRPr="00F95E13">
        <w:rPr>
          <w:rFonts w:ascii="Times New Roman" w:hAnsi="Times New Roman" w:cs="Times New Roman"/>
          <w:sz w:val="24"/>
          <w:szCs w:val="24"/>
        </w:rPr>
        <w:t xml:space="preserve"> that they get landowner permission especially on the ATV side. </w:t>
      </w:r>
    </w:p>
    <w:p w14:paraId="52EA1D7E" w14:textId="5B7B6680" w:rsidR="00A3231F" w:rsidRPr="00F95E13" w:rsidRDefault="004B76DE" w:rsidP="00A3231F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 xml:space="preserve">Jim raised the issue then should that be the case for all </w:t>
      </w:r>
      <w:r w:rsidR="00EC2169">
        <w:rPr>
          <w:rFonts w:ascii="Times New Roman" w:hAnsi="Times New Roman" w:cs="Times New Roman"/>
          <w:sz w:val="24"/>
          <w:szCs w:val="24"/>
        </w:rPr>
        <w:t>ATVs</w:t>
      </w:r>
      <w:r w:rsidRPr="00F95E13">
        <w:rPr>
          <w:rFonts w:ascii="Times New Roman" w:hAnsi="Times New Roman" w:cs="Times New Roman"/>
          <w:sz w:val="24"/>
          <w:szCs w:val="24"/>
        </w:rPr>
        <w:t xml:space="preserve"> and snowmobile</w:t>
      </w:r>
      <w:r w:rsidR="00EC2169">
        <w:rPr>
          <w:rFonts w:ascii="Times New Roman" w:hAnsi="Times New Roman" w:cs="Times New Roman"/>
          <w:sz w:val="24"/>
          <w:szCs w:val="24"/>
        </w:rPr>
        <w:t>s</w:t>
      </w:r>
      <w:r w:rsidRPr="00F95E13">
        <w:rPr>
          <w:rFonts w:ascii="Times New Roman" w:hAnsi="Times New Roman" w:cs="Times New Roman"/>
          <w:sz w:val="24"/>
          <w:szCs w:val="24"/>
        </w:rPr>
        <w:t xml:space="preserve">? </w:t>
      </w:r>
      <w:r w:rsidR="00176762" w:rsidRPr="00F95E13">
        <w:rPr>
          <w:rFonts w:ascii="Times New Roman" w:hAnsi="Times New Roman" w:cs="Times New Roman"/>
          <w:sz w:val="24"/>
          <w:szCs w:val="24"/>
        </w:rPr>
        <w:t>W</w:t>
      </w:r>
      <w:r w:rsidRPr="00F95E13">
        <w:rPr>
          <w:rFonts w:ascii="Times New Roman" w:hAnsi="Times New Roman" w:cs="Times New Roman"/>
          <w:sz w:val="24"/>
          <w:szCs w:val="24"/>
        </w:rPr>
        <w:t xml:space="preserve">ould it be better than to say that snowmobiles and ATVs are only allowed on public easements where they have </w:t>
      </w:r>
      <w:r w:rsidRPr="00F95E13">
        <w:rPr>
          <w:rFonts w:ascii="Times New Roman" w:hAnsi="Times New Roman" w:cs="Times New Roman"/>
          <w:sz w:val="24"/>
          <w:szCs w:val="24"/>
        </w:rPr>
        <w:t>landowner permission?</w:t>
      </w:r>
    </w:p>
    <w:p w14:paraId="7C89EF6F" w14:textId="06C57C72" w:rsidR="002C73CB" w:rsidRPr="00F95E13" w:rsidRDefault="004B76DE" w:rsidP="00A3231F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 xml:space="preserve">Rebecca </w:t>
      </w:r>
      <w:r w:rsidR="0010796B">
        <w:rPr>
          <w:rFonts w:ascii="Times New Roman" w:hAnsi="Times New Roman" w:cs="Times New Roman"/>
          <w:sz w:val="24"/>
          <w:szCs w:val="24"/>
        </w:rPr>
        <w:t xml:space="preserve">asked </w:t>
      </w:r>
      <w:r w:rsidR="0046677C" w:rsidRPr="00F95E13">
        <w:rPr>
          <w:rFonts w:ascii="Times New Roman" w:hAnsi="Times New Roman" w:cs="Times New Roman"/>
          <w:sz w:val="24"/>
          <w:szCs w:val="24"/>
        </w:rPr>
        <w:t xml:space="preserve">if </w:t>
      </w:r>
      <w:r w:rsidR="00A3231F" w:rsidRPr="00F95E13">
        <w:rPr>
          <w:rFonts w:ascii="Times New Roman" w:hAnsi="Times New Roman" w:cs="Times New Roman"/>
          <w:sz w:val="24"/>
          <w:szCs w:val="24"/>
        </w:rPr>
        <w:t>they</w:t>
      </w:r>
      <w:r w:rsidR="00B532DA" w:rsidRPr="00F95E13">
        <w:rPr>
          <w:rFonts w:ascii="Times New Roman" w:hAnsi="Times New Roman" w:cs="Times New Roman"/>
          <w:sz w:val="24"/>
          <w:szCs w:val="24"/>
        </w:rPr>
        <w:t xml:space="preserve"> (</w:t>
      </w:r>
      <w:r w:rsidR="00EC2169">
        <w:rPr>
          <w:rFonts w:ascii="Times New Roman" w:hAnsi="Times New Roman" w:cs="Times New Roman"/>
          <w:sz w:val="24"/>
          <w:szCs w:val="24"/>
        </w:rPr>
        <w:t>ATV</w:t>
      </w:r>
      <w:r w:rsidR="00B532DA" w:rsidRPr="00F95E13">
        <w:rPr>
          <w:rFonts w:ascii="Times New Roman" w:hAnsi="Times New Roman" w:cs="Times New Roman"/>
          <w:sz w:val="24"/>
          <w:szCs w:val="24"/>
        </w:rPr>
        <w:t>s, snowmobiles)</w:t>
      </w:r>
      <w:r w:rsidR="00A3231F" w:rsidRPr="00F95E13">
        <w:rPr>
          <w:rFonts w:ascii="Times New Roman" w:hAnsi="Times New Roman" w:cs="Times New Roman"/>
          <w:sz w:val="24"/>
          <w:szCs w:val="24"/>
        </w:rPr>
        <w:t xml:space="preserve"> are allowed to use the municipally owned public easement</w:t>
      </w:r>
      <w:r w:rsidRPr="00F95E13">
        <w:rPr>
          <w:rFonts w:ascii="Times New Roman" w:hAnsi="Times New Roman" w:cs="Times New Roman"/>
          <w:sz w:val="24"/>
          <w:szCs w:val="24"/>
        </w:rPr>
        <w:t>.</w:t>
      </w:r>
    </w:p>
    <w:p w14:paraId="6AF2A9B0" w14:textId="3D0C44A8" w:rsidR="00A3231F" w:rsidRPr="00F95E13" w:rsidRDefault="004B76DE" w:rsidP="00A3231F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 xml:space="preserve">Jim clarified </w:t>
      </w:r>
      <w:r w:rsidR="00F92C99">
        <w:rPr>
          <w:rFonts w:ascii="Times New Roman" w:hAnsi="Times New Roman" w:cs="Times New Roman"/>
          <w:sz w:val="24"/>
          <w:szCs w:val="24"/>
        </w:rPr>
        <w:t>the language</w:t>
      </w:r>
      <w:r w:rsidR="00871F6A">
        <w:rPr>
          <w:rFonts w:ascii="Times New Roman" w:hAnsi="Times New Roman" w:cs="Times New Roman"/>
          <w:sz w:val="24"/>
          <w:szCs w:val="24"/>
        </w:rPr>
        <w:t xml:space="preserve">, </w:t>
      </w:r>
      <w:r w:rsidRPr="00F95E13">
        <w:rPr>
          <w:rFonts w:ascii="Times New Roman" w:hAnsi="Times New Roman" w:cs="Times New Roman"/>
          <w:sz w:val="24"/>
          <w:szCs w:val="24"/>
        </w:rPr>
        <w:t>not municipally owned public easement but a municipally maintained.</w:t>
      </w:r>
      <w:r w:rsidR="0046677C" w:rsidRPr="00F95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CEDBB" w14:textId="2E707E16" w:rsidR="00A3231F" w:rsidRPr="00F95E13" w:rsidRDefault="004B76DE" w:rsidP="00A3231F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730FAA" w:rsidRPr="00F95E13">
        <w:rPr>
          <w:rFonts w:ascii="Times New Roman" w:hAnsi="Times New Roman" w:cs="Times New Roman"/>
          <w:sz w:val="24"/>
          <w:szCs w:val="24"/>
        </w:rPr>
        <w:t>e</w:t>
      </w:r>
      <w:r w:rsidRPr="00F95E13">
        <w:rPr>
          <w:rFonts w:ascii="Times New Roman" w:hAnsi="Times New Roman" w:cs="Times New Roman"/>
          <w:sz w:val="24"/>
          <w:szCs w:val="24"/>
        </w:rPr>
        <w:t>becca said</w:t>
      </w:r>
      <w:r w:rsidR="00F92C99">
        <w:rPr>
          <w:rFonts w:ascii="Times New Roman" w:hAnsi="Times New Roman" w:cs="Times New Roman"/>
          <w:sz w:val="24"/>
          <w:szCs w:val="24"/>
        </w:rPr>
        <w:t xml:space="preserve"> language</w:t>
      </w:r>
      <w:r w:rsidRPr="00F95E13">
        <w:rPr>
          <w:rFonts w:ascii="Times New Roman" w:hAnsi="Times New Roman" w:cs="Times New Roman"/>
          <w:sz w:val="24"/>
          <w:szCs w:val="24"/>
        </w:rPr>
        <w:t xml:space="preserve"> could be munici</w:t>
      </w:r>
      <w:r w:rsidRPr="00F95E13">
        <w:rPr>
          <w:rFonts w:ascii="Times New Roman" w:hAnsi="Times New Roman" w:cs="Times New Roman"/>
          <w:sz w:val="24"/>
          <w:szCs w:val="24"/>
        </w:rPr>
        <w:t>pally laid out roads for recreational purpose</w:t>
      </w:r>
      <w:r w:rsidR="009076B0" w:rsidRPr="00F95E13">
        <w:rPr>
          <w:rFonts w:ascii="Times New Roman" w:hAnsi="Times New Roman" w:cs="Times New Roman"/>
          <w:sz w:val="24"/>
          <w:szCs w:val="24"/>
        </w:rPr>
        <w:t xml:space="preserve"> or municipally owned lands</w:t>
      </w:r>
      <w:r w:rsidRPr="00F95E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9FAF0F" w14:textId="53A573D2" w:rsidR="00A3231F" w:rsidRPr="00F95E13" w:rsidRDefault="004B76DE" w:rsidP="00A3231F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 xml:space="preserve">Rebecca </w:t>
      </w:r>
      <w:r w:rsidR="000F5060">
        <w:rPr>
          <w:rFonts w:ascii="Times New Roman" w:hAnsi="Times New Roman" w:cs="Times New Roman"/>
          <w:sz w:val="24"/>
          <w:szCs w:val="24"/>
        </w:rPr>
        <w:t xml:space="preserve">also </w:t>
      </w:r>
      <w:r w:rsidRPr="00F95E13">
        <w:rPr>
          <w:rFonts w:ascii="Times New Roman" w:hAnsi="Times New Roman" w:cs="Times New Roman"/>
          <w:sz w:val="24"/>
          <w:szCs w:val="24"/>
        </w:rPr>
        <w:t xml:space="preserve">pointed out that there are two bills making their way through the legislature which would reclass ATVs and this may no longer be an issue. </w:t>
      </w:r>
    </w:p>
    <w:p w14:paraId="1E7BBFF9" w14:textId="11E2CD19" w:rsidR="00A3231F" w:rsidRPr="00F95E13" w:rsidRDefault="004B76DE" w:rsidP="00A3231F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 xml:space="preserve">Jim </w:t>
      </w:r>
      <w:r w:rsidR="00D8054E" w:rsidRPr="00F95E13">
        <w:rPr>
          <w:rFonts w:ascii="Times New Roman" w:hAnsi="Times New Roman" w:cs="Times New Roman"/>
          <w:sz w:val="24"/>
          <w:szCs w:val="24"/>
        </w:rPr>
        <w:t>proposed again one definition for public easement</w:t>
      </w:r>
      <w:r w:rsidRPr="00F95E13">
        <w:rPr>
          <w:rFonts w:ascii="Times New Roman" w:hAnsi="Times New Roman" w:cs="Times New Roman"/>
          <w:sz w:val="24"/>
          <w:szCs w:val="24"/>
        </w:rPr>
        <w:t xml:space="preserve"> and that all vehicles can be used</w:t>
      </w:r>
      <w:r w:rsidR="0083591D">
        <w:rPr>
          <w:rFonts w:ascii="Times New Roman" w:hAnsi="Times New Roman" w:cs="Times New Roman"/>
          <w:sz w:val="24"/>
          <w:szCs w:val="24"/>
        </w:rPr>
        <w:t xml:space="preserve"> on the easement</w:t>
      </w:r>
      <w:r w:rsidR="00D8054E" w:rsidRPr="00F95E13">
        <w:rPr>
          <w:rFonts w:ascii="Times New Roman" w:hAnsi="Times New Roman" w:cs="Times New Roman"/>
          <w:sz w:val="24"/>
          <w:szCs w:val="24"/>
        </w:rPr>
        <w:t>.</w:t>
      </w:r>
    </w:p>
    <w:p w14:paraId="76936EAB" w14:textId="579BEF0E" w:rsidR="00D66826" w:rsidRPr="00F95E13" w:rsidRDefault="004B76DE" w:rsidP="00A3231F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>Roberta rai</w:t>
      </w:r>
      <w:r w:rsidRPr="00F95E13">
        <w:rPr>
          <w:rFonts w:ascii="Times New Roman" w:hAnsi="Times New Roman" w:cs="Times New Roman"/>
          <w:sz w:val="24"/>
          <w:szCs w:val="24"/>
        </w:rPr>
        <w:t>sed the issues of logging trucks, snowmobiles crashing into vehicles on plowed roads and ATVs that are irresponsible.</w:t>
      </w:r>
    </w:p>
    <w:p w14:paraId="0CEFB258" w14:textId="244BCFDD" w:rsidR="00A3231F" w:rsidRPr="00F95E13" w:rsidRDefault="004B76DE" w:rsidP="00A32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turned the meeting over to </w:t>
      </w:r>
      <w:r w:rsidR="00B93B27" w:rsidRPr="00F95E13">
        <w:rPr>
          <w:rFonts w:ascii="Times New Roman" w:hAnsi="Times New Roman" w:cs="Times New Roman"/>
          <w:sz w:val="24"/>
          <w:szCs w:val="24"/>
        </w:rPr>
        <w:t>Roberta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B93B27" w:rsidRPr="00F95E13">
        <w:rPr>
          <w:rFonts w:ascii="Times New Roman" w:hAnsi="Times New Roman" w:cs="Times New Roman"/>
          <w:sz w:val="24"/>
          <w:szCs w:val="24"/>
        </w:rPr>
        <w:t>present her information on Private Way/Private Road and the issues.</w:t>
      </w:r>
      <w:r w:rsidR="002E37E6">
        <w:rPr>
          <w:rFonts w:ascii="Times New Roman" w:hAnsi="Times New Roman" w:cs="Times New Roman"/>
          <w:sz w:val="24"/>
          <w:szCs w:val="24"/>
        </w:rPr>
        <w:t xml:space="preserve"> She covered the following Statutes and issues:</w:t>
      </w:r>
    </w:p>
    <w:p w14:paraId="35A7641C" w14:textId="6E8432EA" w:rsidR="002A0137" w:rsidRDefault="004B76DE" w:rsidP="002A01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46F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23 </w:t>
      </w:r>
      <w:proofErr w:type="spellStart"/>
      <w:r w:rsidRPr="00E46F84">
        <w:rPr>
          <w:rFonts w:ascii="Times New Roman" w:hAnsi="Times New Roman" w:cs="Times New Roman"/>
          <w:color w:val="000000"/>
          <w:sz w:val="24"/>
          <w:szCs w:val="24"/>
          <w:u w:val="single"/>
        </w:rPr>
        <w:t>M.R.S.A</w:t>
      </w:r>
      <w:proofErr w:type="spellEnd"/>
      <w:r w:rsidRPr="00E46F84">
        <w:rPr>
          <w:rFonts w:ascii="Times New Roman" w:hAnsi="Times New Roman" w:cs="Times New Roman"/>
          <w:color w:val="000000"/>
          <w:sz w:val="24"/>
          <w:szCs w:val="24"/>
          <w:u w:val="single"/>
        </w:rPr>
        <w:t>. § 1903</w:t>
      </w:r>
      <w:r w:rsidRPr="002A01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0137">
        <w:rPr>
          <w:rFonts w:ascii="Times New Roman" w:hAnsi="Times New Roman" w:cs="Times New Roman"/>
          <w:color w:val="000000"/>
          <w:sz w:val="24"/>
          <w:szCs w:val="24"/>
        </w:rPr>
        <w:t>Definitions</w:t>
      </w:r>
      <w:r w:rsidR="00842CE4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 are problematic as it is a </w:t>
      </w:r>
      <w:r w:rsidR="0081780A" w:rsidRPr="002A0137">
        <w:rPr>
          <w:rFonts w:ascii="Times New Roman" w:hAnsi="Times New Roman" w:cs="Times New Roman"/>
          <w:color w:val="000000"/>
          <w:sz w:val="24"/>
          <w:szCs w:val="24"/>
        </w:rPr>
        <w:t>self-contradictory</w:t>
      </w:r>
      <w:r w:rsidR="00842CE4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5AC" w:rsidRPr="002A0137">
        <w:rPr>
          <w:rFonts w:ascii="Times New Roman" w:hAnsi="Times New Roman" w:cs="Times New Roman"/>
          <w:color w:val="000000"/>
          <w:sz w:val="24"/>
          <w:szCs w:val="24"/>
        </w:rPr>
        <w:t>definition</w:t>
      </w:r>
      <w:r w:rsidR="00842CE4" w:rsidRPr="002A01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B7F7E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5CF7" w:rsidRPr="002A0137">
        <w:rPr>
          <w:rFonts w:ascii="Times New Roman" w:hAnsi="Times New Roman" w:cs="Times New Roman"/>
          <w:color w:val="000000"/>
          <w:sz w:val="24"/>
          <w:szCs w:val="24"/>
        </w:rPr>
        <w:t>Private ways are public easements</w:t>
      </w:r>
      <w:r w:rsidR="00842CE4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04D" w:rsidRPr="002A0137">
        <w:rPr>
          <w:rFonts w:ascii="Times New Roman" w:hAnsi="Times New Roman" w:cs="Times New Roman"/>
          <w:color w:val="000000"/>
          <w:sz w:val="24"/>
          <w:szCs w:val="24"/>
        </w:rPr>
        <w:t>now,</w:t>
      </w:r>
      <w:r w:rsidR="004B5CF7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 but </w:t>
      </w:r>
      <w:r w:rsidR="00EC2169">
        <w:rPr>
          <w:rFonts w:ascii="Times New Roman" w:hAnsi="Times New Roman" w:cs="Times New Roman"/>
          <w:color w:val="000000"/>
          <w:sz w:val="24"/>
          <w:szCs w:val="24"/>
        </w:rPr>
        <w:t>the term “p</w:t>
      </w:r>
      <w:r w:rsidR="004B5CF7" w:rsidRPr="002A0137">
        <w:rPr>
          <w:rFonts w:ascii="Times New Roman" w:hAnsi="Times New Roman" w:cs="Times New Roman"/>
          <w:color w:val="000000"/>
          <w:sz w:val="24"/>
          <w:szCs w:val="24"/>
        </w:rPr>
        <w:t>rivate ways</w:t>
      </w:r>
      <w:r w:rsidR="00EC2169">
        <w:rPr>
          <w:rFonts w:ascii="Times New Roman" w:hAnsi="Times New Roman" w:cs="Times New Roman"/>
          <w:color w:val="000000"/>
          <w:sz w:val="24"/>
          <w:szCs w:val="24"/>
        </w:rPr>
        <w:t>” is</w:t>
      </w:r>
      <w:r w:rsidR="004B5CF7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 still used and thus the confusion. </w:t>
      </w:r>
      <w:r w:rsidR="004541BC" w:rsidRPr="002A0137">
        <w:rPr>
          <w:rFonts w:ascii="Times New Roman" w:hAnsi="Times New Roman" w:cs="Times New Roman"/>
          <w:color w:val="000000"/>
          <w:sz w:val="24"/>
          <w:szCs w:val="24"/>
        </w:rPr>
        <w:t>Solution definitions need to be clean up.</w:t>
      </w:r>
    </w:p>
    <w:p w14:paraId="0596EB29" w14:textId="77777777" w:rsidR="0077105F" w:rsidRDefault="0077105F" w:rsidP="0077105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5BF1A54" w14:textId="7B9AA120" w:rsidR="0043337C" w:rsidRDefault="004B76DE" w:rsidP="002A01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46F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23 </w:t>
      </w:r>
      <w:proofErr w:type="spellStart"/>
      <w:r w:rsidRPr="00E46F84">
        <w:rPr>
          <w:rFonts w:ascii="Times New Roman" w:hAnsi="Times New Roman" w:cs="Times New Roman"/>
          <w:color w:val="000000"/>
          <w:sz w:val="24"/>
          <w:szCs w:val="24"/>
          <w:u w:val="single"/>
        </w:rPr>
        <w:t>M.R.S.A</w:t>
      </w:r>
      <w:proofErr w:type="spellEnd"/>
      <w:r w:rsidRPr="00E46F84">
        <w:rPr>
          <w:rFonts w:ascii="Times New Roman" w:hAnsi="Times New Roman" w:cs="Times New Roman"/>
          <w:color w:val="000000"/>
          <w:sz w:val="24"/>
          <w:szCs w:val="24"/>
          <w:u w:val="single"/>
        </w:rPr>
        <w:t>. § 3021</w:t>
      </w:r>
      <w:r w:rsidRPr="002A01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0137">
        <w:rPr>
          <w:rFonts w:ascii="Times New Roman" w:hAnsi="Times New Roman" w:cs="Times New Roman"/>
          <w:color w:val="000000"/>
          <w:sz w:val="24"/>
          <w:szCs w:val="24"/>
        </w:rPr>
        <w:t>Definitions - “</w:t>
      </w:r>
      <w:r w:rsidR="00842CE4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problematic </w:t>
      </w:r>
      <w:r w:rsidR="00A3509C" w:rsidRPr="002A0137">
        <w:rPr>
          <w:rFonts w:ascii="Times New Roman" w:hAnsi="Times New Roman" w:cs="Times New Roman"/>
          <w:color w:val="000000"/>
          <w:sz w:val="24"/>
          <w:szCs w:val="24"/>
        </w:rPr>
        <w:t>as t</w:t>
      </w:r>
      <w:r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his is the statute that defines private ways as being public easements. Section 3026 and </w:t>
      </w:r>
      <w:r w:rsidR="00827719" w:rsidRPr="002A0137">
        <w:rPr>
          <w:rFonts w:ascii="Times New Roman" w:hAnsi="Times New Roman" w:cs="Times New Roman"/>
          <w:color w:val="000000"/>
          <w:sz w:val="24"/>
          <w:szCs w:val="24"/>
        </w:rPr>
        <w:t>3028 and</w:t>
      </w:r>
      <w:r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 now 3026-A and 3028-A retain a public easement when a road is discontinued or abandoned</w:t>
      </w:r>
      <w:r w:rsidR="007C0744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A013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35A78" w:rsidRPr="002A0137">
        <w:rPr>
          <w:rFonts w:ascii="Times New Roman" w:hAnsi="Times New Roman" w:cs="Times New Roman"/>
          <w:color w:val="000000"/>
          <w:sz w:val="24"/>
          <w:szCs w:val="24"/>
        </w:rPr>
        <w:t>Unless</w:t>
      </w:r>
      <w:r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 otherwise specified.) </w:t>
      </w:r>
      <w:r w:rsidR="00A1049E" w:rsidRPr="002A0137">
        <w:rPr>
          <w:rFonts w:ascii="Times New Roman" w:hAnsi="Times New Roman" w:cs="Times New Roman"/>
          <w:color w:val="000000"/>
          <w:sz w:val="24"/>
          <w:szCs w:val="24"/>
        </w:rPr>
        <w:t>Solution:</w:t>
      </w:r>
      <w:r w:rsidR="00AA0F6A">
        <w:rPr>
          <w:rFonts w:ascii="Times New Roman" w:hAnsi="Times New Roman" w:cs="Times New Roman"/>
          <w:color w:val="000000"/>
          <w:sz w:val="24"/>
          <w:szCs w:val="24"/>
        </w:rPr>
        <w:t xml:space="preserve"> because public access makes those who live on the road liable </w:t>
      </w:r>
      <w:r w:rsidR="00EC2169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5B5610">
        <w:rPr>
          <w:rFonts w:ascii="Times New Roman" w:hAnsi="Times New Roman" w:cs="Times New Roman"/>
          <w:color w:val="000000"/>
          <w:sz w:val="24"/>
          <w:szCs w:val="24"/>
        </w:rPr>
        <w:t xml:space="preserve">any </w:t>
      </w:r>
      <w:r w:rsidR="00EC2169">
        <w:rPr>
          <w:rFonts w:ascii="Times New Roman" w:hAnsi="Times New Roman" w:cs="Times New Roman"/>
          <w:color w:val="000000"/>
          <w:sz w:val="24"/>
          <w:szCs w:val="24"/>
        </w:rPr>
        <w:t xml:space="preserve">road </w:t>
      </w:r>
      <w:proofErr w:type="gramStart"/>
      <w:r w:rsidR="00EC2169">
        <w:rPr>
          <w:rFonts w:ascii="Times New Roman" w:hAnsi="Times New Roman" w:cs="Times New Roman"/>
          <w:color w:val="000000"/>
          <w:sz w:val="24"/>
          <w:szCs w:val="24"/>
        </w:rPr>
        <w:t>maintenance</w:t>
      </w:r>
      <w:proofErr w:type="gramEnd"/>
      <w:r w:rsidR="005B5610">
        <w:rPr>
          <w:rFonts w:ascii="Times New Roman" w:hAnsi="Times New Roman" w:cs="Times New Roman"/>
          <w:color w:val="000000"/>
          <w:sz w:val="24"/>
          <w:szCs w:val="24"/>
        </w:rPr>
        <w:t xml:space="preserve"> they perform to use it, </w:t>
      </w:r>
      <w:r w:rsidR="00AA0F6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4643A1" w:rsidRPr="002A0137">
        <w:rPr>
          <w:rFonts w:ascii="Times New Roman" w:hAnsi="Times New Roman" w:cs="Times New Roman"/>
          <w:color w:val="000000"/>
          <w:sz w:val="24"/>
          <w:szCs w:val="24"/>
        </w:rPr>
        <w:t>et property owner</w:t>
      </w:r>
      <w:r w:rsidR="008854A3" w:rsidRPr="002A013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643A1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 have a choice</w:t>
      </w:r>
      <w:r w:rsidR="005B5610">
        <w:rPr>
          <w:rFonts w:ascii="Times New Roman" w:hAnsi="Times New Roman" w:cs="Times New Roman"/>
          <w:color w:val="000000"/>
          <w:sz w:val="24"/>
          <w:szCs w:val="24"/>
        </w:rPr>
        <w:t xml:space="preserve"> whether</w:t>
      </w:r>
      <w:r w:rsidR="004643A1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 to make it a private </w:t>
      </w:r>
      <w:r w:rsidR="008854A3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easement or public </w:t>
      </w:r>
      <w:r w:rsidR="00242AA7" w:rsidRPr="002A0137">
        <w:rPr>
          <w:rFonts w:ascii="Times New Roman" w:hAnsi="Times New Roman" w:cs="Times New Roman"/>
          <w:color w:val="000000"/>
          <w:sz w:val="24"/>
          <w:szCs w:val="24"/>
        </w:rPr>
        <w:t>easement</w:t>
      </w:r>
      <w:r w:rsidR="00242AA7">
        <w:rPr>
          <w:rFonts w:ascii="Times New Roman" w:hAnsi="Times New Roman" w:cs="Times New Roman"/>
          <w:color w:val="000000"/>
          <w:sz w:val="24"/>
          <w:szCs w:val="24"/>
        </w:rPr>
        <w:t xml:space="preserve"> if</w:t>
      </w:r>
      <w:r w:rsidR="008854A3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 they can’t agree so everyone has access to their house.</w:t>
      </w:r>
      <w:r w:rsidR="005804E1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7DA0">
        <w:rPr>
          <w:rFonts w:ascii="Times New Roman" w:hAnsi="Times New Roman" w:cs="Times New Roman"/>
          <w:color w:val="000000"/>
          <w:sz w:val="24"/>
          <w:szCs w:val="24"/>
        </w:rPr>
        <w:t xml:space="preserve">Further if </w:t>
      </w:r>
      <w:r w:rsidR="005804E1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they need to keep the public </w:t>
      </w:r>
      <w:r w:rsidR="000E5772" w:rsidRPr="002A0137">
        <w:rPr>
          <w:rFonts w:ascii="Times New Roman" w:hAnsi="Times New Roman" w:cs="Times New Roman"/>
          <w:color w:val="000000"/>
          <w:sz w:val="24"/>
          <w:szCs w:val="24"/>
        </w:rPr>
        <w:t>easement,</w:t>
      </w:r>
      <w:r w:rsidR="005804E1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 then the </w:t>
      </w:r>
      <w:r w:rsidR="005B5610">
        <w:rPr>
          <w:rFonts w:ascii="Times New Roman" w:hAnsi="Times New Roman" w:cs="Times New Roman"/>
          <w:color w:val="000000"/>
          <w:sz w:val="24"/>
          <w:szCs w:val="24"/>
        </w:rPr>
        <w:t>town</w:t>
      </w:r>
      <w:r w:rsidR="005804E1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 must </w:t>
      </w:r>
      <w:r w:rsidR="005B5610">
        <w:rPr>
          <w:rFonts w:ascii="Times New Roman" w:hAnsi="Times New Roman" w:cs="Times New Roman"/>
          <w:color w:val="000000"/>
          <w:sz w:val="24"/>
          <w:szCs w:val="24"/>
        </w:rPr>
        <w:t>state</w:t>
      </w:r>
      <w:r w:rsidR="005804E1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 the reason for maintaining a</w:t>
      </w:r>
      <w:r w:rsidR="005B5610">
        <w:rPr>
          <w:rFonts w:ascii="Times New Roman" w:hAnsi="Times New Roman" w:cs="Times New Roman"/>
          <w:color w:val="000000"/>
          <w:sz w:val="24"/>
          <w:szCs w:val="24"/>
        </w:rPr>
        <w:t xml:space="preserve"> public</w:t>
      </w:r>
      <w:r w:rsidR="005804E1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 easement and </w:t>
      </w:r>
      <w:r w:rsidR="005B5610">
        <w:rPr>
          <w:rFonts w:ascii="Times New Roman" w:hAnsi="Times New Roman" w:cs="Times New Roman"/>
          <w:color w:val="000000"/>
          <w:sz w:val="24"/>
          <w:szCs w:val="24"/>
        </w:rPr>
        <w:t xml:space="preserve">the town </w:t>
      </w:r>
      <w:r w:rsidR="005804E1" w:rsidRPr="002A0137">
        <w:rPr>
          <w:rFonts w:ascii="Times New Roman" w:hAnsi="Times New Roman" w:cs="Times New Roman"/>
          <w:color w:val="000000"/>
          <w:sz w:val="24"/>
          <w:szCs w:val="24"/>
        </w:rPr>
        <w:t>then maintains it for that purpose.</w:t>
      </w:r>
    </w:p>
    <w:p w14:paraId="2F61CA4E" w14:textId="77777777" w:rsidR="0043337C" w:rsidRPr="0043337C" w:rsidRDefault="0043337C" w:rsidP="0043337C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8E822" w14:textId="76244E5E" w:rsidR="00ED458F" w:rsidRDefault="004B76DE" w:rsidP="00E87B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46F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23 </w:t>
      </w:r>
      <w:proofErr w:type="spellStart"/>
      <w:r w:rsidRPr="00E46F84">
        <w:rPr>
          <w:rFonts w:ascii="Times New Roman" w:hAnsi="Times New Roman" w:cs="Times New Roman"/>
          <w:color w:val="000000"/>
          <w:sz w:val="24"/>
          <w:szCs w:val="24"/>
          <w:u w:val="single"/>
        </w:rPr>
        <w:t>M.R.S.A</w:t>
      </w:r>
      <w:proofErr w:type="spellEnd"/>
      <w:r w:rsidRPr="00E46F84">
        <w:rPr>
          <w:rFonts w:ascii="Times New Roman" w:hAnsi="Times New Roman" w:cs="Times New Roman"/>
          <w:color w:val="000000"/>
          <w:sz w:val="24"/>
          <w:szCs w:val="24"/>
          <w:u w:val="single"/>
        </w:rPr>
        <w:t>. § 3022</w:t>
      </w:r>
      <w:r w:rsidRPr="002A01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671F" w:rsidRPr="00433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02773" w:rsidRPr="0043337C">
        <w:rPr>
          <w:rFonts w:ascii="Times New Roman" w:hAnsi="Times New Roman" w:cs="Times New Roman"/>
          <w:color w:val="000000"/>
          <w:sz w:val="24"/>
          <w:szCs w:val="24"/>
        </w:rPr>
        <w:t xml:space="preserve">roblematic </w:t>
      </w:r>
      <w:r w:rsidR="0074764B" w:rsidRPr="002A0137">
        <w:rPr>
          <w:rFonts w:ascii="Times New Roman" w:hAnsi="Times New Roman" w:cs="Times New Roman"/>
          <w:color w:val="000000"/>
          <w:sz w:val="24"/>
          <w:szCs w:val="24"/>
        </w:rPr>
        <w:t>because it</w:t>
      </w:r>
      <w:r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 adds another aspect to the definition by saying that public easements (defined in</w:t>
      </w:r>
      <w:r w:rsidR="0096043F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137">
        <w:rPr>
          <w:rFonts w:ascii="Times New Roman" w:hAnsi="Times New Roman" w:cs="Times New Roman"/>
          <w:color w:val="000000"/>
          <w:sz w:val="24"/>
          <w:szCs w:val="24"/>
        </w:rPr>
        <w:t>3021 as including private ways)</w:t>
      </w:r>
      <w:r w:rsidR="00CD3CBE" w:rsidRPr="002A0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7719" w:rsidRPr="002A0137">
        <w:rPr>
          <w:rFonts w:ascii="Times New Roman" w:hAnsi="Times New Roman" w:cs="Times New Roman"/>
          <w:color w:val="000000"/>
          <w:sz w:val="24"/>
          <w:szCs w:val="24"/>
        </w:rPr>
        <w:t>prohibit</w:t>
      </w:r>
      <w:r w:rsidR="000F5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CBE" w:rsidRPr="002A0137">
        <w:rPr>
          <w:rFonts w:ascii="Times New Roman" w:hAnsi="Times New Roman" w:cs="Times New Roman"/>
          <w:color w:val="000000"/>
          <w:sz w:val="24"/>
          <w:szCs w:val="24"/>
        </w:rPr>
        <w:t>ATVS and snowmobiles etc.</w:t>
      </w:r>
    </w:p>
    <w:p w14:paraId="5C550B26" w14:textId="77777777" w:rsidR="004475AA" w:rsidRPr="004475AA" w:rsidRDefault="004475AA" w:rsidP="004475A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BB5FFA" w14:textId="2AD88142" w:rsidR="00ED458F" w:rsidRPr="005B5610" w:rsidRDefault="004B76DE" w:rsidP="006D43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B561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29-A </w:t>
      </w:r>
      <w:proofErr w:type="spellStart"/>
      <w:r w:rsidRPr="005B5610">
        <w:rPr>
          <w:rFonts w:ascii="Times New Roman" w:hAnsi="Times New Roman" w:cs="Times New Roman"/>
          <w:color w:val="000000"/>
          <w:sz w:val="24"/>
          <w:szCs w:val="24"/>
          <w:u w:val="single"/>
        </w:rPr>
        <w:t>M.R.S.A</w:t>
      </w:r>
      <w:proofErr w:type="spellEnd"/>
      <w:r w:rsidRPr="005B5610">
        <w:rPr>
          <w:rFonts w:ascii="Times New Roman" w:hAnsi="Times New Roman" w:cs="Times New Roman"/>
          <w:color w:val="000000"/>
          <w:sz w:val="24"/>
          <w:szCs w:val="24"/>
          <w:u w:val="single"/>
        </w:rPr>
        <w:t>. § 101</w:t>
      </w:r>
      <w:r w:rsidRPr="005B5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5610">
        <w:rPr>
          <w:rFonts w:ascii="Times New Roman" w:hAnsi="Times New Roman" w:cs="Times New Roman"/>
          <w:color w:val="000000"/>
          <w:sz w:val="24"/>
          <w:szCs w:val="24"/>
        </w:rPr>
        <w:t xml:space="preserve">Definition - “Private way” </w:t>
      </w:r>
      <w:r w:rsidR="00152695" w:rsidRPr="005B5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D27" w:rsidRPr="005B5610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="00152695" w:rsidRPr="005B5610">
        <w:rPr>
          <w:rFonts w:ascii="Times New Roman" w:hAnsi="Times New Roman" w:cs="Times New Roman"/>
          <w:color w:val="000000"/>
          <w:sz w:val="24"/>
          <w:szCs w:val="24"/>
        </w:rPr>
        <w:t>problematic because</w:t>
      </w:r>
      <w:r w:rsidR="005B5610" w:rsidRPr="005B5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CBE" w:rsidRPr="005B561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52695" w:rsidRPr="005B5610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5B5610">
        <w:rPr>
          <w:rFonts w:ascii="Times New Roman" w:hAnsi="Times New Roman" w:cs="Times New Roman"/>
          <w:color w:val="000000"/>
          <w:sz w:val="24"/>
          <w:szCs w:val="24"/>
        </w:rPr>
        <w:t xml:space="preserve">says the way is </w:t>
      </w:r>
      <w:r w:rsidRPr="005B5610">
        <w:rPr>
          <w:rFonts w:ascii="Times New Roman" w:hAnsi="Times New Roman" w:cs="Times New Roman"/>
          <w:color w:val="000000"/>
          <w:sz w:val="24"/>
          <w:szCs w:val="24"/>
        </w:rPr>
        <w:t>privately owned and</w:t>
      </w:r>
      <w:r w:rsidR="002046A7" w:rsidRPr="005B5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610">
        <w:rPr>
          <w:rFonts w:ascii="Times New Roman" w:hAnsi="Times New Roman" w:cs="Times New Roman"/>
          <w:color w:val="000000"/>
          <w:sz w:val="24"/>
          <w:szCs w:val="24"/>
        </w:rPr>
        <w:t>maintained, which refers to a private road. It rightly grants the ability to restrict use or</w:t>
      </w:r>
      <w:r w:rsidR="002046A7" w:rsidRPr="005B5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610">
        <w:rPr>
          <w:rFonts w:ascii="Times New Roman" w:hAnsi="Times New Roman" w:cs="Times New Roman"/>
          <w:color w:val="000000"/>
          <w:sz w:val="24"/>
          <w:szCs w:val="24"/>
        </w:rPr>
        <w:t>passage. But then it says it “includes a discontinued way even if a public recreation easement has</w:t>
      </w:r>
      <w:r w:rsidR="002046A7" w:rsidRPr="005B5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610">
        <w:rPr>
          <w:rFonts w:ascii="Times New Roman" w:hAnsi="Times New Roman" w:cs="Times New Roman"/>
          <w:color w:val="000000"/>
          <w:sz w:val="24"/>
          <w:szCs w:val="24"/>
        </w:rPr>
        <w:t>been reserved.”</w:t>
      </w:r>
      <w:r w:rsidR="001124AC" w:rsidRPr="005B5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5A78" w:rsidRPr="005B5610">
        <w:rPr>
          <w:rFonts w:ascii="Times New Roman" w:hAnsi="Times New Roman" w:cs="Times New Roman"/>
          <w:color w:val="000000"/>
          <w:sz w:val="24"/>
          <w:szCs w:val="24"/>
        </w:rPr>
        <w:t>So,</w:t>
      </w:r>
      <w:r w:rsidRPr="005B5610">
        <w:rPr>
          <w:rFonts w:ascii="Times New Roman" w:hAnsi="Times New Roman" w:cs="Times New Roman"/>
          <w:color w:val="000000"/>
          <w:sz w:val="24"/>
          <w:szCs w:val="24"/>
        </w:rPr>
        <w:t xml:space="preserve"> while the first half of</w:t>
      </w:r>
      <w:r w:rsidRPr="005B5610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F06A32" w:rsidRPr="005B5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610">
        <w:rPr>
          <w:rFonts w:ascii="Times New Roman" w:hAnsi="Times New Roman" w:cs="Times New Roman"/>
          <w:color w:val="000000"/>
          <w:sz w:val="24"/>
          <w:szCs w:val="24"/>
        </w:rPr>
        <w:t xml:space="preserve">definition says the owner can restrict access, the second half says you can’t. </w:t>
      </w:r>
    </w:p>
    <w:p w14:paraId="386488CD" w14:textId="03E0EDBA" w:rsidR="008E3B03" w:rsidRPr="00F95E13" w:rsidRDefault="008E3B03" w:rsidP="006D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0CB676" w14:textId="7524F897" w:rsidR="008E3B03" w:rsidRPr="00F95E13" w:rsidRDefault="004B76DE" w:rsidP="006D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Rebecca </w:t>
      </w:r>
      <w:r w:rsidR="00F856BF">
        <w:rPr>
          <w:rFonts w:ascii="Times New Roman" w:hAnsi="Times New Roman" w:cs="Times New Roman"/>
          <w:color w:val="000000"/>
          <w:sz w:val="24"/>
          <w:szCs w:val="24"/>
        </w:rPr>
        <w:t>apprised that this statue</w:t>
      </w:r>
      <w:r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 is to allow </w:t>
      </w:r>
      <w:r w:rsidR="005B561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371E5"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olice </w:t>
      </w:r>
      <w:r w:rsidR="005B561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371E5" w:rsidRPr="00F95E13">
        <w:rPr>
          <w:rFonts w:ascii="Times New Roman" w:hAnsi="Times New Roman" w:cs="Times New Roman"/>
          <w:color w:val="000000"/>
          <w:sz w:val="24"/>
          <w:szCs w:val="24"/>
        </w:rPr>
        <w:t>fficers to have access or enforce</w:t>
      </w:r>
      <w:r w:rsidR="00F06A32"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 the law.</w:t>
      </w:r>
      <w:r w:rsidR="00E92492"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689A" w:rsidRPr="00F95E13">
        <w:rPr>
          <w:rFonts w:ascii="Times New Roman" w:hAnsi="Times New Roman" w:cs="Times New Roman"/>
          <w:color w:val="000000"/>
          <w:sz w:val="24"/>
          <w:szCs w:val="24"/>
        </w:rPr>
        <w:t>Brian an</w:t>
      </w:r>
      <w:r w:rsidR="007065C7" w:rsidRPr="00F95E1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AF689A"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 Rebecca explained </w:t>
      </w:r>
      <w:r w:rsidR="006737AF">
        <w:rPr>
          <w:rFonts w:ascii="Times New Roman" w:hAnsi="Times New Roman" w:cs="Times New Roman"/>
          <w:color w:val="000000"/>
          <w:sz w:val="24"/>
          <w:szCs w:val="24"/>
        </w:rPr>
        <w:t>how it is used</w:t>
      </w:r>
      <w:r w:rsidR="00AF689A"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. Brian agreed </w:t>
      </w:r>
      <w:r w:rsidR="007065C7"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with Roberta </w:t>
      </w:r>
      <w:r w:rsidR="00AF689A"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="007065C7"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it is </w:t>
      </w:r>
      <w:r w:rsidR="00007A7A">
        <w:rPr>
          <w:rFonts w:ascii="Times New Roman" w:hAnsi="Times New Roman" w:cs="Times New Roman"/>
          <w:color w:val="000000"/>
          <w:sz w:val="24"/>
          <w:szCs w:val="24"/>
        </w:rPr>
        <w:t>not clear</w:t>
      </w:r>
      <w:r w:rsidR="007065C7"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6A9708F" w14:textId="1D4FDBEB" w:rsidR="00206A83" w:rsidRPr="00F95E13" w:rsidRDefault="00206A83" w:rsidP="006D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4822B" w14:textId="1E30C017" w:rsidR="00206A83" w:rsidRPr="00F95E13" w:rsidRDefault="004B76DE" w:rsidP="006D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Steve pointed out that it seemed in this definition one is </w:t>
      </w:r>
      <w:r w:rsidR="00C35A78" w:rsidRPr="00F95E13">
        <w:rPr>
          <w:rFonts w:ascii="Times New Roman" w:hAnsi="Times New Roman" w:cs="Times New Roman"/>
          <w:color w:val="000000"/>
          <w:sz w:val="24"/>
          <w:szCs w:val="24"/>
        </w:rPr>
        <w:t>access,</w:t>
      </w:r>
      <w:r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 and one is about enforcing rules. Are owners able to restrict indiscriminately and that should be looked at. </w:t>
      </w:r>
    </w:p>
    <w:p w14:paraId="510A8F28" w14:textId="03C3FA28" w:rsidR="00206A83" w:rsidRPr="00F95E13" w:rsidRDefault="00206A83" w:rsidP="006D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608223" w14:textId="7766B20A" w:rsidR="00206A83" w:rsidRPr="00F95E13" w:rsidRDefault="004B76DE" w:rsidP="006D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5E13">
        <w:rPr>
          <w:rFonts w:ascii="Times New Roman" w:hAnsi="Times New Roman" w:cs="Times New Roman"/>
          <w:color w:val="000000"/>
          <w:sz w:val="24"/>
          <w:szCs w:val="24"/>
        </w:rPr>
        <w:t>Roberta</w:t>
      </w:r>
      <w:r w:rsidR="00F963CE">
        <w:rPr>
          <w:rFonts w:ascii="Times New Roman" w:hAnsi="Times New Roman" w:cs="Times New Roman"/>
          <w:color w:val="000000"/>
          <w:sz w:val="24"/>
          <w:szCs w:val="24"/>
        </w:rPr>
        <w:t xml:space="preserve"> stated that </w:t>
      </w:r>
      <w:r w:rsidR="008C1C2F" w:rsidRPr="00F95E1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he definitions are confusing law </w:t>
      </w:r>
      <w:r w:rsidR="005B5610">
        <w:rPr>
          <w:rFonts w:ascii="Times New Roman" w:hAnsi="Times New Roman" w:cs="Times New Roman"/>
          <w:color w:val="000000"/>
          <w:sz w:val="24"/>
          <w:szCs w:val="24"/>
        </w:rPr>
        <w:t xml:space="preserve">enforcement </w:t>
      </w:r>
      <w:r w:rsidRPr="00F95E13">
        <w:rPr>
          <w:rFonts w:ascii="Times New Roman" w:hAnsi="Times New Roman" w:cs="Times New Roman"/>
          <w:color w:val="000000"/>
          <w:sz w:val="24"/>
          <w:szCs w:val="24"/>
        </w:rPr>
        <w:t>officers</w:t>
      </w:r>
      <w:r w:rsidR="00E06A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 as they aren’t</w:t>
      </w:r>
      <w:r w:rsidR="00103FA9">
        <w:rPr>
          <w:rFonts w:ascii="Times New Roman" w:hAnsi="Times New Roman" w:cs="Times New Roman"/>
          <w:color w:val="000000"/>
          <w:sz w:val="24"/>
          <w:szCs w:val="24"/>
        </w:rPr>
        <w:t xml:space="preserve"> even</w:t>
      </w:r>
      <w:r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 sure what the definitions mean.</w:t>
      </w:r>
    </w:p>
    <w:p w14:paraId="2BFB5849" w14:textId="77777777" w:rsidR="00CF5539" w:rsidRPr="00F95E13" w:rsidRDefault="00CF5539" w:rsidP="006D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5A8CAC" w14:textId="7226E946" w:rsidR="00CF5539" w:rsidRPr="00F95E13" w:rsidRDefault="004B76DE" w:rsidP="00CF5539">
      <w:pPr>
        <w:rPr>
          <w:rFonts w:ascii="Times New Roman" w:hAnsi="Times New Roman" w:cs="Times New Roman"/>
          <w:sz w:val="24"/>
          <w:szCs w:val="24"/>
        </w:rPr>
      </w:pPr>
      <w:r w:rsidRPr="00F95E13">
        <w:rPr>
          <w:rFonts w:ascii="Times New Roman" w:hAnsi="Times New Roman" w:cs="Times New Roman"/>
          <w:sz w:val="24"/>
          <w:szCs w:val="24"/>
        </w:rPr>
        <w:t xml:space="preserve">Roberta then moved on to </w:t>
      </w:r>
      <w:r w:rsidR="00CF55D0">
        <w:rPr>
          <w:rFonts w:ascii="Times New Roman" w:hAnsi="Times New Roman" w:cs="Times New Roman"/>
          <w:sz w:val="24"/>
          <w:szCs w:val="24"/>
        </w:rPr>
        <w:t xml:space="preserve">the issues with </w:t>
      </w:r>
      <w:r w:rsidRPr="00F95E13">
        <w:rPr>
          <w:rFonts w:ascii="Times New Roman" w:hAnsi="Times New Roman" w:cs="Times New Roman"/>
          <w:sz w:val="24"/>
          <w:szCs w:val="24"/>
        </w:rPr>
        <w:t xml:space="preserve">Private Road Terms. </w:t>
      </w:r>
    </w:p>
    <w:p w14:paraId="39971A16" w14:textId="06BE665A" w:rsidR="00ED458F" w:rsidRPr="00E06AE4" w:rsidRDefault="004B76DE" w:rsidP="00EF0A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46F84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29-A </w:t>
      </w:r>
      <w:proofErr w:type="spellStart"/>
      <w:r w:rsidRPr="00E46F84">
        <w:rPr>
          <w:rFonts w:ascii="Times New Roman" w:hAnsi="Times New Roman" w:cs="Times New Roman"/>
          <w:color w:val="000000"/>
          <w:sz w:val="24"/>
          <w:szCs w:val="24"/>
          <w:u w:val="single"/>
        </w:rPr>
        <w:t>M.R.S.A</w:t>
      </w:r>
      <w:proofErr w:type="spellEnd"/>
      <w:r w:rsidRPr="00E46F84">
        <w:rPr>
          <w:rFonts w:ascii="Times New Roman" w:hAnsi="Times New Roman" w:cs="Times New Roman"/>
          <w:color w:val="000000"/>
          <w:sz w:val="24"/>
          <w:szCs w:val="24"/>
          <w:u w:val="single"/>
        </w:rPr>
        <w:t>. § 2053</w:t>
      </w:r>
      <w:r w:rsidRPr="00E06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6AE4">
        <w:rPr>
          <w:rFonts w:ascii="Times New Roman" w:hAnsi="Times New Roman" w:cs="Times New Roman"/>
          <w:color w:val="000000"/>
          <w:sz w:val="24"/>
          <w:szCs w:val="24"/>
        </w:rPr>
        <w:t xml:space="preserve">Right-of-way </w:t>
      </w:r>
      <w:r w:rsidR="006D43DA" w:rsidRPr="00E06AE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06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3DA" w:rsidRPr="00E06AE4">
        <w:rPr>
          <w:rFonts w:ascii="Times New Roman" w:hAnsi="Times New Roman" w:cs="Times New Roman"/>
          <w:color w:val="000000"/>
          <w:sz w:val="24"/>
          <w:szCs w:val="24"/>
        </w:rPr>
        <w:t>is problematic</w:t>
      </w:r>
      <w:r w:rsidR="00BA54EB" w:rsidRPr="00E06AE4">
        <w:rPr>
          <w:rFonts w:ascii="Times New Roman" w:hAnsi="Times New Roman" w:cs="Times New Roman"/>
          <w:color w:val="000000"/>
          <w:sz w:val="24"/>
          <w:szCs w:val="24"/>
        </w:rPr>
        <w:t xml:space="preserve"> as t</w:t>
      </w:r>
      <w:r w:rsidRPr="00E06AE4">
        <w:rPr>
          <w:rFonts w:ascii="Times New Roman" w:hAnsi="Times New Roman" w:cs="Times New Roman"/>
          <w:color w:val="000000"/>
          <w:sz w:val="24"/>
          <w:szCs w:val="24"/>
        </w:rPr>
        <w:t xml:space="preserve">he statute itself defines “private </w:t>
      </w:r>
      <w:r w:rsidR="00827719" w:rsidRPr="00E06AE4">
        <w:rPr>
          <w:rFonts w:ascii="Times New Roman" w:hAnsi="Times New Roman" w:cs="Times New Roman"/>
          <w:color w:val="000000"/>
          <w:sz w:val="24"/>
          <w:szCs w:val="24"/>
        </w:rPr>
        <w:t>way</w:t>
      </w:r>
      <w:r w:rsidR="005B5610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827719" w:rsidRPr="00E06AE4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E06AE4">
        <w:rPr>
          <w:rFonts w:ascii="Times New Roman" w:hAnsi="Times New Roman" w:cs="Times New Roman"/>
          <w:color w:val="000000"/>
          <w:sz w:val="24"/>
          <w:szCs w:val="24"/>
        </w:rPr>
        <w:t xml:space="preserve"> follows: “For the purposes of this</w:t>
      </w:r>
      <w:r w:rsidR="00BA54EB" w:rsidRPr="00E06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6AE4">
        <w:rPr>
          <w:rFonts w:ascii="Times New Roman" w:hAnsi="Times New Roman" w:cs="Times New Roman"/>
          <w:color w:val="000000"/>
          <w:sz w:val="24"/>
          <w:szCs w:val="24"/>
        </w:rPr>
        <w:t xml:space="preserve">subsection, ‘private way’ means any way or road access </w:t>
      </w:r>
      <w:r w:rsidRPr="00E06AE4">
        <w:rPr>
          <w:rFonts w:ascii="Times New Roman" w:hAnsi="Times New Roman" w:cs="Times New Roman"/>
          <w:color w:val="000000"/>
          <w:sz w:val="24"/>
          <w:szCs w:val="24"/>
        </w:rPr>
        <w:t>onto a public way, including an alley,</w:t>
      </w:r>
      <w:r w:rsidR="00BA54EB" w:rsidRPr="00E06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2AA7" w:rsidRPr="00E06AE4">
        <w:rPr>
          <w:rFonts w:ascii="Times New Roman" w:hAnsi="Times New Roman" w:cs="Times New Roman"/>
          <w:color w:val="000000"/>
          <w:sz w:val="24"/>
          <w:szCs w:val="24"/>
        </w:rPr>
        <w:t>driveway,</w:t>
      </w:r>
      <w:r w:rsidR="00BA54EB" w:rsidRPr="00E06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6AE4">
        <w:rPr>
          <w:rFonts w:ascii="Times New Roman" w:hAnsi="Times New Roman" w:cs="Times New Roman"/>
          <w:color w:val="000000"/>
          <w:sz w:val="24"/>
          <w:szCs w:val="24"/>
        </w:rPr>
        <w:t xml:space="preserve">or entrance.” The fact that it refers to some means of access </w:t>
      </w:r>
      <w:r w:rsidRPr="00E06A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onto </w:t>
      </w:r>
      <w:r w:rsidRPr="00E06AE4">
        <w:rPr>
          <w:rFonts w:ascii="Times New Roman" w:hAnsi="Times New Roman" w:cs="Times New Roman"/>
          <w:color w:val="000000"/>
          <w:sz w:val="24"/>
          <w:szCs w:val="24"/>
        </w:rPr>
        <w:t>a public way implies that</w:t>
      </w:r>
      <w:r w:rsidR="00BA54EB" w:rsidRPr="00E06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6AE4">
        <w:rPr>
          <w:rFonts w:ascii="Times New Roman" w:hAnsi="Times New Roman" w:cs="Times New Roman"/>
          <w:color w:val="000000"/>
          <w:sz w:val="24"/>
          <w:szCs w:val="24"/>
        </w:rPr>
        <w:t>“private way” intends something that is not public</w:t>
      </w:r>
      <w:r w:rsidR="000A7F83" w:rsidRPr="00E06A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A38D36" w14:textId="77777777" w:rsidR="00D43A37" w:rsidRPr="00F95E13" w:rsidRDefault="00D43A37" w:rsidP="003D7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5806D9" w14:textId="5AF0C34A" w:rsidR="00262935" w:rsidRDefault="004B76DE" w:rsidP="00EF2ED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55A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ED458F" w:rsidRPr="00DF33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23 </w:t>
      </w:r>
      <w:proofErr w:type="spellStart"/>
      <w:r w:rsidR="00ED458F" w:rsidRPr="00DF33D2">
        <w:rPr>
          <w:rFonts w:ascii="Times New Roman" w:hAnsi="Times New Roman" w:cs="Times New Roman"/>
          <w:color w:val="000000"/>
          <w:sz w:val="24"/>
          <w:szCs w:val="24"/>
          <w:u w:val="single"/>
        </w:rPr>
        <w:t>M.R.S.A</w:t>
      </w:r>
      <w:proofErr w:type="spellEnd"/>
      <w:r w:rsidR="00ED458F" w:rsidRPr="00DF33D2">
        <w:rPr>
          <w:rFonts w:ascii="Times New Roman" w:hAnsi="Times New Roman" w:cs="Times New Roman"/>
          <w:color w:val="000000"/>
          <w:sz w:val="24"/>
          <w:szCs w:val="24"/>
          <w:u w:val="single"/>
        </w:rPr>
        <w:t>. § 3101</w:t>
      </w:r>
      <w:r w:rsidR="00ED458F" w:rsidRPr="00DF3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3D31" w:rsidRPr="00DF33D2">
        <w:rPr>
          <w:rFonts w:ascii="Times New Roman" w:hAnsi="Times New Roman" w:cs="Times New Roman"/>
          <w:color w:val="000000"/>
          <w:sz w:val="24"/>
          <w:szCs w:val="24"/>
        </w:rPr>
        <w:t>is problematic because</w:t>
      </w:r>
      <w:r w:rsidR="005540E5" w:rsidRPr="00DF33D2">
        <w:rPr>
          <w:rFonts w:ascii="Times New Roman" w:hAnsi="Times New Roman" w:cs="Times New Roman"/>
          <w:color w:val="000000"/>
          <w:sz w:val="24"/>
          <w:szCs w:val="24"/>
        </w:rPr>
        <w:t xml:space="preserve"> of the name of the</w:t>
      </w:r>
      <w:r w:rsidR="005540E5" w:rsidRPr="00D160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458F" w:rsidRPr="00D1605D">
        <w:rPr>
          <w:rFonts w:ascii="Times New Roman" w:hAnsi="Times New Roman" w:cs="Times New Roman"/>
          <w:color w:val="000000"/>
          <w:sz w:val="24"/>
          <w:szCs w:val="24"/>
        </w:rPr>
        <w:t xml:space="preserve">“Private </w:t>
      </w:r>
      <w:r w:rsidR="005B561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ED458F" w:rsidRPr="00D1605D">
        <w:rPr>
          <w:rFonts w:ascii="Times New Roman" w:hAnsi="Times New Roman" w:cs="Times New Roman"/>
          <w:color w:val="000000"/>
          <w:sz w:val="24"/>
          <w:szCs w:val="24"/>
        </w:rPr>
        <w:t xml:space="preserve">ays </w:t>
      </w:r>
      <w:r w:rsidR="005B561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D458F" w:rsidRPr="00D1605D">
        <w:rPr>
          <w:rFonts w:ascii="Times New Roman" w:hAnsi="Times New Roman" w:cs="Times New Roman"/>
          <w:color w:val="000000"/>
          <w:sz w:val="24"/>
          <w:szCs w:val="24"/>
        </w:rPr>
        <w:t>ct,” in which the term</w:t>
      </w:r>
      <w:r w:rsidR="00EE3D31" w:rsidRPr="00D160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58F" w:rsidRPr="00D1605D">
        <w:rPr>
          <w:rFonts w:ascii="Times New Roman" w:hAnsi="Times New Roman" w:cs="Times New Roman"/>
          <w:color w:val="000000"/>
          <w:sz w:val="24"/>
          <w:szCs w:val="24"/>
        </w:rPr>
        <w:t>clearly refers to private roads maintained by a road association</w:t>
      </w:r>
      <w:r w:rsidR="00857378" w:rsidRPr="00D160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610">
        <w:rPr>
          <w:rFonts w:ascii="Times New Roman" w:hAnsi="Times New Roman" w:cs="Times New Roman"/>
          <w:color w:val="000000"/>
          <w:sz w:val="24"/>
          <w:szCs w:val="24"/>
        </w:rPr>
        <w:t>that may or may not have a</w:t>
      </w:r>
      <w:r w:rsidR="00857378" w:rsidRPr="00D1605D">
        <w:rPr>
          <w:rFonts w:ascii="Times New Roman" w:hAnsi="Times New Roman" w:cs="Times New Roman"/>
          <w:color w:val="000000"/>
          <w:sz w:val="24"/>
          <w:szCs w:val="24"/>
        </w:rPr>
        <w:t xml:space="preserve"> public easement</w:t>
      </w:r>
      <w:r w:rsidR="00ED458F" w:rsidRPr="00D160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2252" w:rsidRPr="00D1605D">
        <w:rPr>
          <w:rFonts w:ascii="Times New Roman" w:hAnsi="Times New Roman" w:cs="Times New Roman"/>
          <w:color w:val="000000"/>
          <w:sz w:val="24"/>
          <w:szCs w:val="24"/>
        </w:rPr>
        <w:t xml:space="preserve"> Solution should be </w:t>
      </w:r>
      <w:r w:rsidR="005B5610">
        <w:rPr>
          <w:rFonts w:ascii="Times New Roman" w:hAnsi="Times New Roman" w:cs="Times New Roman"/>
          <w:color w:val="000000"/>
          <w:sz w:val="24"/>
          <w:szCs w:val="24"/>
        </w:rPr>
        <w:t>“P</w:t>
      </w:r>
      <w:r w:rsidR="00502252" w:rsidRPr="00D1605D">
        <w:rPr>
          <w:rFonts w:ascii="Times New Roman" w:hAnsi="Times New Roman" w:cs="Times New Roman"/>
          <w:color w:val="000000"/>
          <w:sz w:val="24"/>
          <w:szCs w:val="24"/>
        </w:rPr>
        <w:t xml:space="preserve">rivate </w:t>
      </w:r>
      <w:r w:rsidR="005B561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02252" w:rsidRPr="00D1605D">
        <w:rPr>
          <w:rFonts w:ascii="Times New Roman" w:hAnsi="Times New Roman" w:cs="Times New Roman"/>
          <w:color w:val="000000"/>
          <w:sz w:val="24"/>
          <w:szCs w:val="24"/>
        </w:rPr>
        <w:t xml:space="preserve">oads </w:t>
      </w:r>
      <w:r w:rsidR="005B561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02252" w:rsidRPr="00D1605D">
        <w:rPr>
          <w:rFonts w:ascii="Times New Roman" w:hAnsi="Times New Roman" w:cs="Times New Roman"/>
          <w:color w:val="000000"/>
          <w:sz w:val="24"/>
          <w:szCs w:val="24"/>
        </w:rPr>
        <w:t>ct</w:t>
      </w:r>
      <w:r w:rsidR="005B561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8408E3" w:rsidRPr="00D1605D">
        <w:rPr>
          <w:rFonts w:ascii="Times New Roman" w:hAnsi="Times New Roman" w:cs="Times New Roman"/>
          <w:color w:val="000000"/>
          <w:sz w:val="24"/>
          <w:szCs w:val="24"/>
        </w:rPr>
        <w:t xml:space="preserve"> and change the language.</w:t>
      </w:r>
    </w:p>
    <w:p w14:paraId="6ABBBF32" w14:textId="77777777" w:rsidR="005302A8" w:rsidRPr="00D1605D" w:rsidRDefault="005302A8" w:rsidP="00EF2ED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666FC0" w14:textId="2ECFE002" w:rsidR="006A25FD" w:rsidRPr="00DF33D2" w:rsidRDefault="004B76DE" w:rsidP="000D1ECE">
      <w:pPr>
        <w:pStyle w:val="ListParagraph"/>
        <w:numPr>
          <w:ilvl w:val="0"/>
          <w:numId w:val="1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F33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12 </w:t>
      </w:r>
      <w:proofErr w:type="spellStart"/>
      <w:r w:rsidRPr="00DF33D2">
        <w:rPr>
          <w:rFonts w:ascii="Times New Roman" w:hAnsi="Times New Roman" w:cs="Times New Roman"/>
          <w:color w:val="000000"/>
          <w:sz w:val="24"/>
          <w:szCs w:val="24"/>
          <w:u w:val="single"/>
        </w:rPr>
        <w:t>M.R.S.A</w:t>
      </w:r>
      <w:proofErr w:type="spellEnd"/>
      <w:r w:rsidRPr="00DF33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§ </w:t>
      </w:r>
      <w:r w:rsidRPr="00DF33D2">
        <w:rPr>
          <w:rFonts w:ascii="Times New Roman" w:hAnsi="Times New Roman" w:cs="Times New Roman"/>
          <w:color w:val="000000"/>
          <w:sz w:val="24"/>
          <w:szCs w:val="24"/>
          <w:u w:val="single"/>
        </w:rPr>
        <w:t>13106-A</w:t>
      </w:r>
      <w:r w:rsidRPr="00DF33D2">
        <w:rPr>
          <w:rFonts w:ascii="Times New Roman" w:hAnsi="Times New Roman" w:cs="Times New Roman"/>
          <w:color w:val="000000"/>
          <w:sz w:val="24"/>
          <w:szCs w:val="24"/>
        </w:rPr>
        <w:t>. Operation of snowmobile</w:t>
      </w:r>
      <w:r w:rsidR="00561935" w:rsidRPr="00DF33D2">
        <w:rPr>
          <w:rFonts w:ascii="Times New Roman" w:hAnsi="Times New Roman" w:cs="Times New Roman"/>
          <w:color w:val="000000"/>
          <w:sz w:val="24"/>
          <w:szCs w:val="24"/>
        </w:rPr>
        <w:t xml:space="preserve"> is problematic because </w:t>
      </w:r>
    </w:p>
    <w:p w14:paraId="511DEB75" w14:textId="6180E2D8" w:rsidR="006A25FD" w:rsidRPr="000C0EA7" w:rsidRDefault="004B76DE" w:rsidP="000C0EA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0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F2ED7" w:rsidRPr="000C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935" w:rsidRPr="000C0EA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E8122C" w:rsidRPr="000C0EA7">
        <w:rPr>
          <w:rFonts w:ascii="Times New Roman" w:hAnsi="Times New Roman" w:cs="Times New Roman"/>
          <w:color w:val="000000"/>
          <w:sz w:val="24"/>
          <w:szCs w:val="24"/>
        </w:rPr>
        <w:t>he phrase, “plowed private road, or public road plowed privately” implies</w:t>
      </w:r>
      <w:r w:rsidR="00561935" w:rsidRPr="000C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122C" w:rsidRPr="000C0EA7">
        <w:rPr>
          <w:rFonts w:ascii="Times New Roman" w:hAnsi="Times New Roman" w:cs="Times New Roman"/>
          <w:color w:val="000000"/>
          <w:sz w:val="24"/>
          <w:szCs w:val="24"/>
        </w:rPr>
        <w:t xml:space="preserve">privately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122C" w:rsidRPr="000C0EA7">
        <w:rPr>
          <w:rFonts w:ascii="Times New Roman" w:hAnsi="Times New Roman" w:cs="Times New Roman"/>
          <w:color w:val="000000"/>
          <w:sz w:val="24"/>
          <w:szCs w:val="24"/>
        </w:rPr>
        <w:t>owned roads and either public easements, or town ways that are closed to winter</w:t>
      </w:r>
      <w:r w:rsidR="00561935" w:rsidRPr="000C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122C" w:rsidRPr="000C0EA7">
        <w:rPr>
          <w:rFonts w:ascii="Times New Roman" w:hAnsi="Times New Roman" w:cs="Times New Roman"/>
          <w:color w:val="000000"/>
          <w:sz w:val="24"/>
          <w:szCs w:val="24"/>
        </w:rPr>
        <w:t>maintenance</w:t>
      </w:r>
      <w:r w:rsidR="00784848" w:rsidRPr="000C0E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122C" w:rsidRPr="000C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9E4043" w14:textId="513621E9" w:rsidR="00E8122C" w:rsidRPr="000C0EA7" w:rsidRDefault="004B76DE" w:rsidP="000C0EA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0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C0EA7">
        <w:rPr>
          <w:rFonts w:ascii="Times New Roman" w:hAnsi="Times New Roman" w:cs="Times New Roman"/>
          <w:color w:val="000000"/>
          <w:sz w:val="24"/>
          <w:szCs w:val="24"/>
        </w:rPr>
        <w:t xml:space="preserve">Paragraph </w:t>
      </w:r>
      <w:proofErr w:type="spellStart"/>
      <w:r w:rsidRPr="000C0EA7">
        <w:rPr>
          <w:rFonts w:ascii="Times New Roman" w:hAnsi="Times New Roman" w:cs="Times New Roman"/>
          <w:color w:val="000000"/>
          <w:sz w:val="24"/>
          <w:szCs w:val="24"/>
        </w:rPr>
        <w:t>5C</w:t>
      </w:r>
      <w:proofErr w:type="spellEnd"/>
      <w:r w:rsidRPr="000C0EA7">
        <w:rPr>
          <w:rFonts w:ascii="Times New Roman" w:hAnsi="Times New Roman" w:cs="Times New Roman"/>
          <w:color w:val="000000"/>
          <w:sz w:val="24"/>
          <w:szCs w:val="24"/>
        </w:rPr>
        <w:t xml:space="preserve"> has caused some confusion, as it allows snowmobiles on “closed” roads</w:t>
      </w:r>
      <w:r w:rsidR="006E40FF" w:rsidRPr="000C0EA7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35A78" w:rsidRPr="000C0EA7">
        <w:rPr>
          <w:rFonts w:ascii="Times New Roman" w:hAnsi="Times New Roman" w:cs="Times New Roman"/>
          <w:color w:val="000000"/>
          <w:sz w:val="24"/>
          <w:szCs w:val="24"/>
        </w:rPr>
        <w:t>cannot</w:t>
      </w:r>
      <w:r w:rsidR="006E40FF" w:rsidRPr="000C0EA7">
        <w:rPr>
          <w:rFonts w:ascii="Times New Roman" w:hAnsi="Times New Roman" w:cs="Times New Roman"/>
          <w:color w:val="000000"/>
          <w:sz w:val="24"/>
          <w:szCs w:val="24"/>
        </w:rPr>
        <w:t xml:space="preserve"> be plowed by those who live on it</w:t>
      </w:r>
      <w:r w:rsidRPr="000C0EA7">
        <w:rPr>
          <w:rFonts w:ascii="Times New Roman" w:hAnsi="Times New Roman" w:cs="Times New Roman"/>
          <w:color w:val="000000"/>
          <w:sz w:val="24"/>
          <w:szCs w:val="24"/>
        </w:rPr>
        <w:t xml:space="preserve">. Discontinued roads, on the other hand, may be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0EA7">
        <w:rPr>
          <w:rFonts w:ascii="Times New Roman" w:hAnsi="Times New Roman" w:cs="Times New Roman"/>
          <w:color w:val="000000"/>
          <w:sz w:val="24"/>
          <w:szCs w:val="24"/>
        </w:rPr>
        <w:t>privately plowed and therefore</w:t>
      </w:r>
      <w:r w:rsidR="000C6837" w:rsidRPr="000C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0EA7">
        <w:rPr>
          <w:rFonts w:ascii="Times New Roman" w:hAnsi="Times New Roman" w:cs="Times New Roman"/>
          <w:color w:val="000000"/>
          <w:sz w:val="24"/>
          <w:szCs w:val="24"/>
        </w:rPr>
        <w:t>not safe for snowmobiles.</w:t>
      </w:r>
      <w:r w:rsidR="00E95D33" w:rsidRPr="000C0EA7">
        <w:rPr>
          <w:rFonts w:ascii="Times New Roman" w:hAnsi="Times New Roman" w:cs="Times New Roman"/>
          <w:color w:val="000000"/>
          <w:sz w:val="24"/>
          <w:szCs w:val="24"/>
        </w:rPr>
        <w:t xml:space="preserve"> Towns confuse the two.</w:t>
      </w:r>
    </w:p>
    <w:p w14:paraId="0B416718" w14:textId="77777777" w:rsidR="005302A8" w:rsidRPr="00F95E13" w:rsidRDefault="005302A8" w:rsidP="00EF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30802F" w14:textId="7FE82A06" w:rsidR="00E8122C" w:rsidRPr="00103FA9" w:rsidRDefault="004B76DE" w:rsidP="00EF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D1605D" w:rsidRPr="00DF33D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F0A32" w:rsidRPr="00DF3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4B31" w:rsidRPr="00DF33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30E9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12 </w:t>
      </w:r>
      <w:proofErr w:type="spellStart"/>
      <w:r w:rsidRPr="00530E99">
        <w:rPr>
          <w:rFonts w:ascii="Times New Roman" w:hAnsi="Times New Roman" w:cs="Times New Roman"/>
          <w:color w:val="000000"/>
          <w:sz w:val="24"/>
          <w:szCs w:val="24"/>
          <w:u w:val="single"/>
        </w:rPr>
        <w:t>M.R.S.A</w:t>
      </w:r>
      <w:proofErr w:type="spellEnd"/>
      <w:r w:rsidRPr="00530E99">
        <w:rPr>
          <w:rFonts w:ascii="Times New Roman" w:hAnsi="Times New Roman" w:cs="Times New Roman"/>
          <w:color w:val="000000"/>
          <w:sz w:val="24"/>
          <w:szCs w:val="24"/>
          <w:u w:val="single"/>
        </w:rPr>
        <w:t>. § 13157-A</w:t>
      </w:r>
      <w:r w:rsidRPr="00DF33D2">
        <w:rPr>
          <w:rFonts w:ascii="Times New Roman" w:hAnsi="Times New Roman" w:cs="Times New Roman"/>
          <w:color w:val="000000"/>
          <w:sz w:val="24"/>
          <w:szCs w:val="24"/>
        </w:rPr>
        <w:t>. Operation of ATVs</w:t>
      </w:r>
      <w:r w:rsidR="002865C8" w:rsidRPr="00103F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65C8" w:rsidRPr="00103FA9">
        <w:rPr>
          <w:rFonts w:ascii="Times New Roman" w:hAnsi="Times New Roman" w:cs="Times New Roman"/>
          <w:color w:val="000000"/>
          <w:sz w:val="24"/>
          <w:szCs w:val="24"/>
        </w:rPr>
        <w:t>is problematic because the</w:t>
      </w:r>
      <w:r w:rsidRPr="00103FA9">
        <w:rPr>
          <w:rFonts w:ascii="Times New Roman" w:hAnsi="Times New Roman" w:cs="Times New Roman"/>
          <w:color w:val="000000"/>
          <w:sz w:val="24"/>
          <w:szCs w:val="24"/>
        </w:rPr>
        <w:t xml:space="preserve"> statute does not contain the term “private road.” It was amended in 2015</w:t>
      </w:r>
      <w:r w:rsidR="002865C8" w:rsidRPr="00103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FA9">
        <w:rPr>
          <w:rFonts w:ascii="Times New Roman" w:hAnsi="Times New Roman" w:cs="Times New Roman"/>
          <w:color w:val="000000"/>
          <w:sz w:val="24"/>
          <w:szCs w:val="24"/>
        </w:rPr>
        <w:t xml:space="preserve">to repeal subsection 5, which formerly prohibited operating an ATV on a private </w:t>
      </w:r>
      <w:r w:rsidR="00C35A78" w:rsidRPr="00103FA9">
        <w:rPr>
          <w:rFonts w:ascii="Times New Roman" w:hAnsi="Times New Roman" w:cs="Times New Roman"/>
          <w:color w:val="000000"/>
          <w:sz w:val="24"/>
          <w:szCs w:val="24"/>
        </w:rPr>
        <w:t>road,</w:t>
      </w:r>
      <w:r w:rsidR="002123E6" w:rsidRPr="00103FA9">
        <w:rPr>
          <w:rFonts w:ascii="Times New Roman" w:hAnsi="Times New Roman" w:cs="Times New Roman"/>
          <w:color w:val="000000"/>
          <w:sz w:val="24"/>
          <w:szCs w:val="24"/>
        </w:rPr>
        <w:t xml:space="preserve"> but </w:t>
      </w:r>
      <w:r w:rsidRPr="00103FA9">
        <w:rPr>
          <w:rFonts w:ascii="Times New Roman" w:hAnsi="Times New Roman" w:cs="Times New Roman"/>
          <w:color w:val="000000"/>
          <w:sz w:val="24"/>
          <w:szCs w:val="24"/>
        </w:rPr>
        <w:t>subsection 1-A says, “A person may not</w:t>
      </w:r>
    </w:p>
    <w:p w14:paraId="7C2384D5" w14:textId="77777777" w:rsidR="00EF2ED7" w:rsidRDefault="004B76DE" w:rsidP="00EF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3FA9">
        <w:rPr>
          <w:rFonts w:ascii="Times New Roman" w:hAnsi="Times New Roman" w:cs="Times New Roman"/>
          <w:color w:val="000000"/>
          <w:sz w:val="24"/>
          <w:szCs w:val="24"/>
        </w:rPr>
        <w:t>operate an ATV on the land of another without the permission of the landowner or lessee</w:t>
      </w:r>
      <w:r w:rsidR="00413560" w:rsidRPr="00103F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C47EDC" w14:textId="77777777" w:rsidR="00EF2ED7" w:rsidRDefault="00EF2ED7" w:rsidP="00EF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A1FE6C" w14:textId="12966D7C" w:rsidR="00E8122C" w:rsidRPr="00EF2ED7" w:rsidRDefault="004B76DE" w:rsidP="000D1ECE">
      <w:pPr>
        <w:pStyle w:val="ListParagraph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F2ED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23 </w:t>
      </w:r>
      <w:proofErr w:type="spellStart"/>
      <w:r w:rsidRPr="00EF2ED7">
        <w:rPr>
          <w:rFonts w:ascii="Times New Roman" w:hAnsi="Times New Roman" w:cs="Times New Roman"/>
          <w:color w:val="000000"/>
          <w:sz w:val="24"/>
          <w:szCs w:val="24"/>
          <w:u w:val="single"/>
        </w:rPr>
        <w:t>M.R.S.A</w:t>
      </w:r>
      <w:proofErr w:type="spellEnd"/>
      <w:r w:rsidRPr="00EF2ED7">
        <w:rPr>
          <w:rFonts w:ascii="Times New Roman" w:hAnsi="Times New Roman" w:cs="Times New Roman"/>
          <w:color w:val="000000"/>
          <w:sz w:val="24"/>
          <w:szCs w:val="24"/>
          <w:u w:val="single"/>
        </w:rPr>
        <w:t>. § 1903. Definitions</w:t>
      </w:r>
      <w:r w:rsidR="002C500C" w:rsidRPr="00EF2E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C500C" w:rsidRPr="00EF2ED7">
        <w:rPr>
          <w:rFonts w:ascii="Times New Roman" w:hAnsi="Times New Roman" w:cs="Times New Roman"/>
          <w:color w:val="000000"/>
          <w:sz w:val="24"/>
          <w:szCs w:val="24"/>
        </w:rPr>
        <w:t>is problematic</w:t>
      </w:r>
      <w:r w:rsidR="005A7F6C" w:rsidRPr="00EF2ED7">
        <w:rPr>
          <w:rFonts w:ascii="Times New Roman" w:hAnsi="Times New Roman" w:cs="Times New Roman"/>
          <w:color w:val="000000"/>
          <w:sz w:val="24"/>
          <w:szCs w:val="24"/>
        </w:rPr>
        <w:t xml:space="preserve"> because</w:t>
      </w:r>
      <w:r w:rsidR="005A7F6C" w:rsidRPr="00EF2E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7F6C" w:rsidRPr="00EF2ED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F2ED7">
        <w:rPr>
          <w:rFonts w:ascii="Times New Roman" w:hAnsi="Times New Roman" w:cs="Times New Roman"/>
          <w:color w:val="000000"/>
          <w:sz w:val="24"/>
          <w:szCs w:val="24"/>
        </w:rPr>
        <w:t>his definition says that privately owned roads and driveways are the same as public easements.</w:t>
      </w:r>
    </w:p>
    <w:p w14:paraId="49F1F236" w14:textId="77777777" w:rsidR="005302A8" w:rsidRPr="00F95E13" w:rsidRDefault="005302A8" w:rsidP="00EF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63C902" w14:textId="2F8C346C" w:rsidR="00E40971" w:rsidRPr="000F1428" w:rsidRDefault="004B76DE" w:rsidP="00E4097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142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23 </w:t>
      </w:r>
      <w:proofErr w:type="spellStart"/>
      <w:r w:rsidRPr="000F1428">
        <w:rPr>
          <w:rFonts w:ascii="Times New Roman" w:hAnsi="Times New Roman" w:cs="Times New Roman"/>
          <w:color w:val="000000"/>
          <w:sz w:val="24"/>
          <w:szCs w:val="24"/>
          <w:u w:val="single"/>
        </w:rPr>
        <w:t>M.R.S.A</w:t>
      </w:r>
      <w:proofErr w:type="spellEnd"/>
      <w:r w:rsidRPr="000F1428">
        <w:rPr>
          <w:rFonts w:ascii="Times New Roman" w:hAnsi="Times New Roman" w:cs="Times New Roman"/>
          <w:color w:val="000000"/>
          <w:sz w:val="24"/>
          <w:szCs w:val="24"/>
          <w:u w:val="single"/>
        </w:rPr>
        <w:t>. § 3121</w:t>
      </w:r>
      <w:r w:rsidRPr="000F1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64369" w:rsidRPr="000F142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A7F6C" w:rsidRPr="000F1428">
        <w:rPr>
          <w:rFonts w:ascii="Times New Roman" w:hAnsi="Times New Roman" w:cs="Times New Roman"/>
          <w:color w:val="000000"/>
          <w:sz w:val="24"/>
          <w:szCs w:val="24"/>
        </w:rPr>
        <w:t>s problematic</w:t>
      </w:r>
      <w:r w:rsidR="005A7F6C" w:rsidRPr="000F1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66B8016" w14:textId="4CC33618" w:rsidR="00E8122C" w:rsidRPr="00F95E13" w:rsidRDefault="004B76DE" w:rsidP="00433A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D1441">
        <w:rPr>
          <w:rFonts w:ascii="Times New Roman" w:hAnsi="Times New Roman" w:cs="Times New Roman"/>
          <w:color w:val="000000"/>
          <w:sz w:val="24"/>
          <w:szCs w:val="24"/>
        </w:rPr>
        <w:t>because r</w:t>
      </w:r>
      <w:r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ealtors depend on the seller to tell them if the access to property qualifies under this </w:t>
      </w:r>
      <w:r w:rsidRPr="00F95E13">
        <w:rPr>
          <w:rFonts w:ascii="Times New Roman" w:hAnsi="Times New Roman" w:cs="Times New Roman"/>
          <w:color w:val="000000"/>
          <w:sz w:val="24"/>
          <w:szCs w:val="24"/>
        </w:rPr>
        <w:t>statute, and</w:t>
      </w:r>
      <w:r w:rsidR="00EF07C3"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 sellers rarely know about their road. Solution:</w:t>
      </w:r>
      <w:r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A49">
        <w:rPr>
          <w:rFonts w:ascii="Times New Roman" w:hAnsi="Times New Roman" w:cs="Times New Roman"/>
          <w:color w:val="000000"/>
          <w:sz w:val="24"/>
          <w:szCs w:val="24"/>
        </w:rPr>
        <w:t>Accurate database that realtors must check against</w:t>
      </w:r>
      <w:r w:rsidRPr="00F95E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3950BD84" w14:textId="7C7ECBE2" w:rsidR="00E8122C" w:rsidRPr="00F95E13" w:rsidRDefault="004B76DE" w:rsidP="00E8122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 And where it states that “</w:t>
      </w:r>
      <w:r w:rsidRPr="00F95E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each property owner </w:t>
      </w:r>
      <w:r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is responsible for a share of the cost of </w:t>
      </w:r>
    </w:p>
    <w:p w14:paraId="40C2FC88" w14:textId="3C591ECA" w:rsidR="00E8122C" w:rsidRDefault="004B76DE" w:rsidP="00765E3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F95E13">
        <w:rPr>
          <w:rFonts w:ascii="Times New Roman" w:hAnsi="Times New Roman" w:cs="Times New Roman"/>
          <w:color w:val="000000"/>
          <w:sz w:val="24"/>
          <w:szCs w:val="24"/>
        </w:rPr>
        <w:t>repairs to and maintenance of that private road”</w:t>
      </w:r>
      <w:r w:rsidR="00BA7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0971">
        <w:rPr>
          <w:rFonts w:ascii="Times New Roman" w:hAnsi="Times New Roman" w:cs="Times New Roman"/>
          <w:color w:val="000000"/>
          <w:sz w:val="24"/>
          <w:szCs w:val="24"/>
        </w:rPr>
        <w:t xml:space="preserve">Solution: Everyone who lives or </w:t>
      </w:r>
      <w:r w:rsidR="00BA7A49">
        <w:rPr>
          <w:rFonts w:ascii="Times New Roman" w:hAnsi="Times New Roman" w:cs="Times New Roman"/>
          <w:color w:val="000000"/>
          <w:sz w:val="24"/>
          <w:szCs w:val="24"/>
        </w:rPr>
        <w:t>owns</w:t>
      </w:r>
      <w:r w:rsidR="00E40971">
        <w:rPr>
          <w:rFonts w:ascii="Times New Roman" w:hAnsi="Times New Roman" w:cs="Times New Roman"/>
          <w:color w:val="000000"/>
          <w:sz w:val="24"/>
          <w:szCs w:val="24"/>
        </w:rPr>
        <w:t xml:space="preserve"> a business on the road must share the cost</w:t>
      </w:r>
      <w:r w:rsidR="00765E37" w:rsidRPr="00F95E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A7AC14" w14:textId="77777777" w:rsidR="005302A8" w:rsidRPr="00F95E13" w:rsidRDefault="005302A8" w:rsidP="00765E3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ED044AB" w14:textId="71CB2A13" w:rsidR="00E8122C" w:rsidRDefault="004B76DE" w:rsidP="00E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D160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DE61D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29-A </w:t>
      </w:r>
      <w:proofErr w:type="spellStart"/>
      <w:r w:rsidRPr="00DE61DD">
        <w:rPr>
          <w:rFonts w:ascii="Times New Roman" w:hAnsi="Times New Roman" w:cs="Times New Roman"/>
          <w:color w:val="000000"/>
          <w:sz w:val="24"/>
          <w:szCs w:val="24"/>
          <w:u w:val="single"/>
        </w:rPr>
        <w:t>M.R.S.A</w:t>
      </w:r>
      <w:proofErr w:type="spellEnd"/>
      <w:r w:rsidRPr="00DE61DD">
        <w:rPr>
          <w:rFonts w:ascii="Times New Roman" w:hAnsi="Times New Roman" w:cs="Times New Roman"/>
          <w:color w:val="000000"/>
          <w:sz w:val="24"/>
          <w:szCs w:val="24"/>
          <w:u w:val="single"/>
        </w:rPr>
        <w:t>. § 2053</w:t>
      </w:r>
      <w:r w:rsidRPr="00DE61DD">
        <w:rPr>
          <w:rFonts w:ascii="Times New Roman" w:hAnsi="Times New Roman" w:cs="Times New Roman"/>
          <w:color w:val="000000"/>
          <w:sz w:val="24"/>
          <w:szCs w:val="24"/>
        </w:rPr>
        <w:t>. Right-of-way</w:t>
      </w:r>
      <w:r w:rsidR="00775BF4" w:rsidRPr="00DE61DD">
        <w:rPr>
          <w:rFonts w:ascii="Times New Roman" w:hAnsi="Times New Roman" w:cs="Times New Roman"/>
          <w:color w:val="000000"/>
          <w:sz w:val="24"/>
          <w:szCs w:val="24"/>
        </w:rPr>
        <w:t xml:space="preserve"> is problematic because</w:t>
      </w:r>
      <w:r w:rsidR="00775BF4" w:rsidRPr="00F95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 it refers to an entry onto a public way </w:t>
      </w:r>
      <w:r w:rsidR="00055AB9">
        <w:rPr>
          <w:rFonts w:ascii="Times New Roman" w:hAnsi="Times New Roman" w:cs="Times New Roman"/>
          <w:color w:val="000000"/>
          <w:sz w:val="24"/>
          <w:szCs w:val="24"/>
        </w:rPr>
        <w:t xml:space="preserve">which </w:t>
      </w:r>
      <w:r w:rsidRPr="00F95E13">
        <w:rPr>
          <w:rFonts w:ascii="Times New Roman" w:hAnsi="Times New Roman" w:cs="Times New Roman"/>
          <w:color w:val="000000"/>
          <w:sz w:val="24"/>
          <w:szCs w:val="24"/>
        </w:rPr>
        <w:t>indicates that it intends entry from something</w:t>
      </w:r>
      <w:r w:rsidR="00775BF4"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other than a </w:t>
      </w:r>
      <w:r w:rsidRPr="00F95E13">
        <w:rPr>
          <w:rFonts w:ascii="Times New Roman" w:hAnsi="Times New Roman" w:cs="Times New Roman"/>
          <w:color w:val="000000"/>
          <w:sz w:val="24"/>
          <w:szCs w:val="24"/>
        </w:rPr>
        <w:t>public way, in other words, a “private road.”.</w:t>
      </w:r>
    </w:p>
    <w:p w14:paraId="169F6A83" w14:textId="77777777" w:rsidR="005302A8" w:rsidRPr="00F95E13" w:rsidRDefault="005302A8" w:rsidP="00E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182AB8" w14:textId="3DDCF154" w:rsidR="00E8122C" w:rsidRDefault="004B76DE" w:rsidP="00C2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D160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DE61D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33 </w:t>
      </w:r>
      <w:proofErr w:type="spellStart"/>
      <w:r w:rsidRPr="00DE61DD">
        <w:rPr>
          <w:rFonts w:ascii="Times New Roman" w:hAnsi="Times New Roman" w:cs="Times New Roman"/>
          <w:color w:val="000000"/>
          <w:sz w:val="24"/>
          <w:szCs w:val="24"/>
          <w:u w:val="single"/>
        </w:rPr>
        <w:t>M.R.S.A</w:t>
      </w:r>
      <w:proofErr w:type="spellEnd"/>
      <w:r w:rsidRPr="00DE61DD">
        <w:rPr>
          <w:rFonts w:ascii="Times New Roman" w:hAnsi="Times New Roman" w:cs="Times New Roman"/>
          <w:color w:val="000000"/>
          <w:sz w:val="24"/>
          <w:szCs w:val="24"/>
          <w:u w:val="single"/>
        </w:rPr>
        <w:t>. § 193</w:t>
      </w:r>
      <w:r w:rsidRPr="00DE61DD">
        <w:rPr>
          <w:rFonts w:ascii="Times New Roman" w:hAnsi="Times New Roman" w:cs="Times New Roman"/>
          <w:color w:val="000000"/>
          <w:sz w:val="24"/>
          <w:szCs w:val="24"/>
        </w:rPr>
        <w:t>. Disclosures</w:t>
      </w:r>
      <w:r w:rsidR="00C20D17" w:rsidRPr="00DE61DD">
        <w:rPr>
          <w:rFonts w:ascii="Times New Roman" w:hAnsi="Times New Roman" w:cs="Times New Roman"/>
          <w:color w:val="000000"/>
          <w:sz w:val="24"/>
          <w:szCs w:val="24"/>
        </w:rPr>
        <w:t xml:space="preserve"> is problematic because</w:t>
      </w:r>
      <w:r w:rsidR="00C20D17" w:rsidRPr="00F95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3AC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 2019 amendment repealed the subsections that contained the term “private road.” However,</w:t>
      </w:r>
      <w:r w:rsidR="00E816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the use of the phrase, “any means other than a public way” includes private roads. </w:t>
      </w:r>
    </w:p>
    <w:p w14:paraId="4CB8DA45" w14:textId="77777777" w:rsidR="005302A8" w:rsidRPr="00F95E13" w:rsidRDefault="005302A8" w:rsidP="00C2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CB61D9" w14:textId="703E5380" w:rsidR="00E8122C" w:rsidRPr="00F95E13" w:rsidRDefault="004B76DE" w:rsidP="00E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D160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DE61D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33 </w:t>
      </w:r>
      <w:proofErr w:type="spellStart"/>
      <w:r w:rsidRPr="00DE61DD">
        <w:rPr>
          <w:rFonts w:ascii="Times New Roman" w:hAnsi="Times New Roman" w:cs="Times New Roman"/>
          <w:color w:val="000000"/>
          <w:sz w:val="24"/>
          <w:szCs w:val="24"/>
          <w:u w:val="single"/>
        </w:rPr>
        <w:t>M.R,S,A</w:t>
      </w:r>
      <w:proofErr w:type="spellEnd"/>
      <w:r w:rsidRPr="00DE61DD">
        <w:rPr>
          <w:rFonts w:ascii="Times New Roman" w:hAnsi="Times New Roman" w:cs="Times New Roman"/>
          <w:color w:val="000000"/>
          <w:sz w:val="24"/>
          <w:szCs w:val="24"/>
          <w:u w:val="single"/>
        </w:rPr>
        <w:t>, § 173</w:t>
      </w:r>
      <w:r w:rsidRPr="00DE61DD">
        <w:rPr>
          <w:rFonts w:ascii="Times New Roman" w:hAnsi="Times New Roman" w:cs="Times New Roman"/>
          <w:color w:val="000000"/>
          <w:sz w:val="24"/>
          <w:szCs w:val="24"/>
        </w:rPr>
        <w:t>. Required Disclosures</w:t>
      </w:r>
      <w:r w:rsidR="00C20D17" w:rsidRPr="00DE61DD">
        <w:rPr>
          <w:rFonts w:ascii="Times New Roman" w:hAnsi="Times New Roman" w:cs="Times New Roman"/>
          <w:color w:val="000000"/>
          <w:sz w:val="24"/>
          <w:szCs w:val="24"/>
        </w:rPr>
        <w:t xml:space="preserve"> is problematic because</w:t>
      </w:r>
      <w:r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 it uses the phrase,</w:t>
      </w:r>
    </w:p>
    <w:p w14:paraId="7775991F" w14:textId="3F8FCED6" w:rsidR="00E8122C" w:rsidRDefault="004B76DE" w:rsidP="00E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5E1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C35A78" w:rsidRPr="00F95E13">
        <w:rPr>
          <w:rFonts w:ascii="Times New Roman" w:hAnsi="Times New Roman" w:cs="Times New Roman"/>
          <w:color w:val="000000"/>
          <w:sz w:val="24"/>
          <w:szCs w:val="24"/>
        </w:rPr>
        <w:t>Any</w:t>
      </w:r>
      <w:r w:rsidRPr="00F95E13">
        <w:rPr>
          <w:rFonts w:ascii="Times New Roman" w:hAnsi="Times New Roman" w:cs="Times New Roman"/>
          <w:color w:val="000000"/>
          <w:sz w:val="24"/>
          <w:szCs w:val="24"/>
        </w:rPr>
        <w:t xml:space="preserve"> means other than a public way” which includes private roads. </w:t>
      </w:r>
    </w:p>
    <w:p w14:paraId="3F5DE369" w14:textId="77777777" w:rsidR="005302A8" w:rsidRPr="00F95E13" w:rsidRDefault="005302A8" w:rsidP="00E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8C5DBF" w14:textId="2FECE801" w:rsidR="00C844D2" w:rsidRDefault="004B76DE" w:rsidP="00E06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05D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E06AE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1605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E8122C" w:rsidRPr="00DE61DD">
        <w:rPr>
          <w:rFonts w:ascii="Times New Roman" w:hAnsi="Times New Roman" w:cs="Times New Roman"/>
          <w:sz w:val="24"/>
          <w:szCs w:val="24"/>
          <w:u w:val="single"/>
        </w:rPr>
        <w:t>23 MRSA 3101-3106</w:t>
      </w:r>
      <w:r w:rsidR="00E8122C" w:rsidRPr="00DE61DD">
        <w:rPr>
          <w:rFonts w:ascii="Times New Roman" w:hAnsi="Times New Roman" w:cs="Times New Roman"/>
          <w:sz w:val="24"/>
          <w:szCs w:val="24"/>
        </w:rPr>
        <w:t xml:space="preserve"> </w:t>
      </w:r>
      <w:r w:rsidR="00E8122C" w:rsidRPr="00D160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22C" w:rsidRPr="00F95E13">
        <w:rPr>
          <w:rFonts w:ascii="Times New Roman" w:hAnsi="Times New Roman" w:cs="Times New Roman"/>
          <w:color w:val="000000"/>
          <w:sz w:val="24"/>
          <w:szCs w:val="24"/>
        </w:rPr>
        <w:t>To avoid confusion, the heading on the subchapter</w:t>
      </w:r>
      <w:r w:rsidR="00E06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122C" w:rsidRPr="00F95E13">
        <w:rPr>
          <w:rFonts w:ascii="Times New Roman" w:hAnsi="Times New Roman" w:cs="Times New Roman"/>
          <w:color w:val="000000"/>
          <w:sz w:val="24"/>
          <w:szCs w:val="24"/>
        </w:rPr>
        <w:t>should be changed to Private Roads, as that is really the primary focus of the subchapter</w:t>
      </w:r>
      <w:r w:rsidR="005302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BAD3FA" w14:textId="77777777" w:rsidR="00EF0A32" w:rsidRPr="00F95E13" w:rsidRDefault="00EF0A32" w:rsidP="00E06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5730F" w14:textId="603BCAC6" w:rsidR="00726799" w:rsidRPr="00152918" w:rsidRDefault="004B76DE" w:rsidP="00C844D2">
      <w:pPr>
        <w:rPr>
          <w:rFonts w:ascii="Times New Roman" w:hAnsi="Times New Roman" w:cs="Times New Roman"/>
          <w:sz w:val="24"/>
          <w:szCs w:val="24"/>
        </w:rPr>
      </w:pPr>
      <w:r w:rsidRPr="000F14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Commission </w:t>
      </w:r>
      <w:r w:rsidR="005B56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took a short</w:t>
      </w:r>
      <w:r w:rsidR="007323C5" w:rsidRPr="000F14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break</w:t>
      </w:r>
      <w:r w:rsidR="007323C5" w:rsidRPr="00152918">
        <w:rPr>
          <w:rFonts w:ascii="Times New Roman" w:hAnsi="Times New Roman" w:cs="Times New Roman"/>
          <w:sz w:val="24"/>
          <w:szCs w:val="24"/>
        </w:rPr>
        <w:t>.</w:t>
      </w:r>
    </w:p>
    <w:p w14:paraId="36F212E6" w14:textId="34F08E64" w:rsidR="00BA6B40" w:rsidRPr="00152918" w:rsidRDefault="004B76DE" w:rsidP="00C844D2">
      <w:pPr>
        <w:rPr>
          <w:rFonts w:ascii="Times New Roman" w:hAnsi="Times New Roman" w:cs="Times New Roman"/>
          <w:sz w:val="24"/>
          <w:szCs w:val="24"/>
        </w:rPr>
      </w:pPr>
      <w:r w:rsidRPr="00152918">
        <w:rPr>
          <w:rFonts w:ascii="Times New Roman" w:hAnsi="Times New Roman" w:cs="Times New Roman"/>
          <w:sz w:val="24"/>
          <w:szCs w:val="24"/>
        </w:rPr>
        <w:t>Roberta present</w:t>
      </w:r>
      <w:r w:rsidR="004E2898">
        <w:rPr>
          <w:rFonts w:ascii="Times New Roman" w:hAnsi="Times New Roman" w:cs="Times New Roman"/>
          <w:sz w:val="24"/>
          <w:szCs w:val="24"/>
        </w:rPr>
        <w:t>ed Priority Subcommittee findings</w:t>
      </w:r>
      <w:r w:rsidR="00FC7D63" w:rsidRPr="00152918">
        <w:rPr>
          <w:rFonts w:ascii="Times New Roman" w:hAnsi="Times New Roman" w:cs="Times New Roman"/>
          <w:sz w:val="24"/>
          <w:szCs w:val="24"/>
        </w:rPr>
        <w:t xml:space="preserve"> and discussed the following issues:</w:t>
      </w:r>
    </w:p>
    <w:p w14:paraId="382AF514" w14:textId="10392169" w:rsidR="00C039CE" w:rsidRDefault="004B76DE" w:rsidP="00C03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52918">
        <w:rPr>
          <w:rFonts w:ascii="Times New Roman" w:hAnsi="Times New Roman" w:cs="Times New Roman"/>
          <w:sz w:val="24"/>
          <w:szCs w:val="24"/>
        </w:rPr>
        <w:t xml:space="preserve"> Limited liability for landowner maintaining road where there is a public easement; and if</w:t>
      </w:r>
      <w:r w:rsidR="00A942AC">
        <w:rPr>
          <w:rFonts w:ascii="Times New Roman" w:hAnsi="Times New Roman" w:cs="Times New Roman"/>
          <w:sz w:val="24"/>
          <w:szCs w:val="24"/>
        </w:rPr>
        <w:t xml:space="preserve"> </w:t>
      </w:r>
      <w:r w:rsidRPr="00152918">
        <w:rPr>
          <w:rFonts w:ascii="Times New Roman" w:hAnsi="Times New Roman" w:cs="Times New Roman"/>
          <w:sz w:val="24"/>
          <w:szCs w:val="24"/>
        </w:rPr>
        <w:t xml:space="preserve">the town closes a road </w:t>
      </w:r>
      <w:r w:rsidR="00A942AC">
        <w:rPr>
          <w:rFonts w:ascii="Times New Roman" w:hAnsi="Times New Roman" w:cs="Times New Roman"/>
          <w:sz w:val="24"/>
          <w:szCs w:val="24"/>
        </w:rPr>
        <w:t>to</w:t>
      </w:r>
      <w:r w:rsidRPr="00152918">
        <w:rPr>
          <w:rFonts w:ascii="Times New Roman" w:hAnsi="Times New Roman" w:cs="Times New Roman"/>
          <w:sz w:val="24"/>
          <w:szCs w:val="24"/>
        </w:rPr>
        <w:t xml:space="preserve"> winter </w:t>
      </w:r>
      <w:r w:rsidR="00A942AC">
        <w:rPr>
          <w:rFonts w:ascii="Times New Roman" w:hAnsi="Times New Roman" w:cs="Times New Roman"/>
          <w:sz w:val="24"/>
          <w:szCs w:val="24"/>
        </w:rPr>
        <w:t xml:space="preserve">maintenance, </w:t>
      </w:r>
      <w:r w:rsidRPr="00152918">
        <w:rPr>
          <w:rFonts w:ascii="Times New Roman" w:hAnsi="Times New Roman" w:cs="Times New Roman"/>
          <w:sz w:val="24"/>
          <w:szCs w:val="24"/>
        </w:rPr>
        <w:t>the person still</w:t>
      </w:r>
      <w:r w:rsidR="00A942AC">
        <w:rPr>
          <w:rFonts w:ascii="Times New Roman" w:hAnsi="Times New Roman" w:cs="Times New Roman"/>
          <w:sz w:val="24"/>
          <w:szCs w:val="24"/>
        </w:rPr>
        <w:t xml:space="preserve"> residing</w:t>
      </w:r>
      <w:r w:rsidRPr="00152918">
        <w:rPr>
          <w:rFonts w:ascii="Times New Roman" w:hAnsi="Times New Roman" w:cs="Times New Roman"/>
          <w:sz w:val="24"/>
          <w:szCs w:val="24"/>
        </w:rPr>
        <w:t xml:space="preserve"> there should be able to plow the road.</w:t>
      </w:r>
      <w:r w:rsidR="00A942AC">
        <w:rPr>
          <w:rFonts w:ascii="Times New Roman" w:hAnsi="Times New Roman" w:cs="Times New Roman"/>
          <w:sz w:val="24"/>
          <w:szCs w:val="24"/>
        </w:rPr>
        <w:t xml:space="preserve"> </w:t>
      </w:r>
      <w:r w:rsidRPr="00152918">
        <w:rPr>
          <w:rFonts w:ascii="Times New Roman" w:hAnsi="Times New Roman" w:cs="Times New Roman"/>
          <w:sz w:val="24"/>
          <w:szCs w:val="24"/>
        </w:rPr>
        <w:t xml:space="preserve">(Should a town </w:t>
      </w:r>
      <w:r w:rsidRPr="00152918">
        <w:rPr>
          <w:rFonts w:ascii="Times New Roman" w:hAnsi="Times New Roman" w:cs="Times New Roman"/>
          <w:sz w:val="24"/>
          <w:szCs w:val="24"/>
        </w:rPr>
        <w:t xml:space="preserve">be able to cease winter maintenance if anyone lives there </w:t>
      </w:r>
      <w:r w:rsidR="00C35A78" w:rsidRPr="00152918">
        <w:rPr>
          <w:rFonts w:ascii="Times New Roman" w:hAnsi="Times New Roman" w:cs="Times New Roman"/>
          <w:sz w:val="24"/>
          <w:szCs w:val="24"/>
        </w:rPr>
        <w:t>year-round</w:t>
      </w:r>
      <w:r w:rsidRPr="00152918">
        <w:rPr>
          <w:rFonts w:ascii="Times New Roman" w:hAnsi="Times New Roman" w:cs="Times New Roman"/>
          <w:sz w:val="24"/>
          <w:szCs w:val="24"/>
        </w:rPr>
        <w:t>?)</w:t>
      </w:r>
    </w:p>
    <w:p w14:paraId="501C6853" w14:textId="77777777" w:rsidR="00152918" w:rsidRPr="00152918" w:rsidRDefault="00152918" w:rsidP="00C03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50467" w14:textId="7A06716F" w:rsidR="00C039CE" w:rsidRDefault="004B76DE" w:rsidP="00C03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52918">
        <w:rPr>
          <w:rFonts w:ascii="Times New Roman" w:hAnsi="Times New Roman" w:cs="Times New Roman"/>
          <w:sz w:val="24"/>
          <w:szCs w:val="24"/>
        </w:rPr>
        <w:t>. When a road is deemed abandoned, a public easement should be retained if any property</w:t>
      </w:r>
      <w:r w:rsidR="00A942AC">
        <w:rPr>
          <w:rFonts w:ascii="Times New Roman" w:hAnsi="Times New Roman" w:cs="Times New Roman"/>
          <w:sz w:val="24"/>
          <w:szCs w:val="24"/>
        </w:rPr>
        <w:t xml:space="preserve"> </w:t>
      </w:r>
      <w:r w:rsidRPr="00152918">
        <w:rPr>
          <w:rFonts w:ascii="Times New Roman" w:hAnsi="Times New Roman" w:cs="Times New Roman"/>
          <w:sz w:val="24"/>
          <w:szCs w:val="24"/>
        </w:rPr>
        <w:t>would be landlocked. People should have more time to request a public hearing, and a</w:t>
      </w:r>
      <w:r w:rsidR="00A942AC">
        <w:rPr>
          <w:rFonts w:ascii="Times New Roman" w:hAnsi="Times New Roman" w:cs="Times New Roman"/>
          <w:sz w:val="24"/>
          <w:szCs w:val="24"/>
        </w:rPr>
        <w:t xml:space="preserve"> </w:t>
      </w:r>
      <w:r w:rsidRPr="00152918">
        <w:rPr>
          <w:rFonts w:ascii="Times New Roman" w:hAnsi="Times New Roman" w:cs="Times New Roman"/>
          <w:sz w:val="24"/>
          <w:szCs w:val="24"/>
        </w:rPr>
        <w:t xml:space="preserve">public hearing should be required on request of </w:t>
      </w:r>
      <w:r w:rsidRPr="00152918">
        <w:rPr>
          <w:rFonts w:ascii="Times New Roman" w:hAnsi="Times New Roman" w:cs="Times New Roman"/>
          <w:i/>
          <w:iCs/>
          <w:sz w:val="24"/>
          <w:szCs w:val="24"/>
        </w:rPr>
        <w:t xml:space="preserve">any </w:t>
      </w:r>
      <w:r w:rsidRPr="00152918">
        <w:rPr>
          <w:rFonts w:ascii="Times New Roman" w:hAnsi="Times New Roman" w:cs="Times New Roman"/>
          <w:sz w:val="24"/>
          <w:szCs w:val="24"/>
        </w:rPr>
        <w:t>landowner (not 25%).</w:t>
      </w:r>
    </w:p>
    <w:p w14:paraId="2CBDFE65" w14:textId="77777777" w:rsidR="00152918" w:rsidRPr="00152918" w:rsidRDefault="00152918" w:rsidP="00C03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03145" w14:textId="0E023697" w:rsidR="00C039CE" w:rsidRDefault="004B76DE" w:rsidP="00C03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2918">
        <w:rPr>
          <w:rFonts w:ascii="Times New Roman" w:hAnsi="Times New Roman" w:cs="Times New Roman"/>
          <w:sz w:val="24"/>
          <w:szCs w:val="24"/>
        </w:rPr>
        <w:t>. On 3026-A, clarify that this statute can be used at any time to extinguish a public</w:t>
      </w:r>
      <w:r w:rsidR="00A942AC">
        <w:rPr>
          <w:rFonts w:ascii="Times New Roman" w:hAnsi="Times New Roman" w:cs="Times New Roman"/>
          <w:sz w:val="24"/>
          <w:szCs w:val="24"/>
        </w:rPr>
        <w:t xml:space="preserve"> </w:t>
      </w:r>
      <w:r w:rsidRPr="00152918">
        <w:rPr>
          <w:rFonts w:ascii="Times New Roman" w:hAnsi="Times New Roman" w:cs="Times New Roman"/>
          <w:sz w:val="24"/>
          <w:szCs w:val="24"/>
        </w:rPr>
        <w:t>easement by the landowners agreeing to voluntarily grant each other shared private</w:t>
      </w:r>
      <w:r w:rsidR="00A942AC">
        <w:rPr>
          <w:rFonts w:ascii="Times New Roman" w:hAnsi="Times New Roman" w:cs="Times New Roman"/>
          <w:sz w:val="24"/>
          <w:szCs w:val="24"/>
        </w:rPr>
        <w:t xml:space="preserve"> </w:t>
      </w:r>
      <w:r w:rsidRPr="00152918">
        <w:rPr>
          <w:rFonts w:ascii="Times New Roman" w:hAnsi="Times New Roman" w:cs="Times New Roman"/>
          <w:sz w:val="24"/>
          <w:szCs w:val="24"/>
        </w:rPr>
        <w:t>access, so n</w:t>
      </w:r>
      <w:r w:rsidRPr="00152918">
        <w:rPr>
          <w:rFonts w:ascii="Times New Roman" w:hAnsi="Times New Roman" w:cs="Times New Roman"/>
          <w:sz w:val="24"/>
          <w:szCs w:val="24"/>
        </w:rPr>
        <w:t>o one is landlocked.</w:t>
      </w:r>
    </w:p>
    <w:p w14:paraId="7F0ADF41" w14:textId="77777777" w:rsidR="00152918" w:rsidRPr="00152918" w:rsidRDefault="00152918" w:rsidP="00C03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E24C5" w14:textId="1F216E27" w:rsidR="00C039CE" w:rsidRDefault="004B76DE" w:rsidP="00C03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52918">
        <w:rPr>
          <w:rFonts w:ascii="Times New Roman" w:hAnsi="Times New Roman" w:cs="Times New Roman"/>
          <w:sz w:val="24"/>
          <w:szCs w:val="24"/>
        </w:rPr>
        <w:t xml:space="preserve"> Consider Minimum maintenance roads, perhaps funded by the increase in property tax</w:t>
      </w:r>
      <w:r w:rsidR="00A942AC">
        <w:rPr>
          <w:rFonts w:ascii="Times New Roman" w:hAnsi="Times New Roman" w:cs="Times New Roman"/>
          <w:sz w:val="24"/>
          <w:szCs w:val="24"/>
        </w:rPr>
        <w:t xml:space="preserve"> </w:t>
      </w:r>
      <w:r w:rsidRPr="00152918">
        <w:rPr>
          <w:rFonts w:ascii="Times New Roman" w:hAnsi="Times New Roman" w:cs="Times New Roman"/>
          <w:sz w:val="24"/>
          <w:szCs w:val="24"/>
        </w:rPr>
        <w:t>revenue when land changes from undeveloped land to residential property.</w:t>
      </w:r>
    </w:p>
    <w:p w14:paraId="77C039A8" w14:textId="77777777" w:rsidR="00152918" w:rsidRPr="00152918" w:rsidRDefault="00152918" w:rsidP="00C03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713C5" w14:textId="628F0D66" w:rsidR="00C039CE" w:rsidRDefault="004B76DE" w:rsidP="00C03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152918">
        <w:rPr>
          <w:rFonts w:ascii="Times New Roman" w:hAnsi="Times New Roman" w:cs="Times New Roman"/>
          <w:sz w:val="24"/>
          <w:szCs w:val="24"/>
        </w:rPr>
        <w:t xml:space="preserve"> Gates or obstructions should not be allowed on any roads that are requi</w:t>
      </w:r>
      <w:r w:rsidRPr="00152918">
        <w:rPr>
          <w:rFonts w:ascii="Times New Roman" w:hAnsi="Times New Roman" w:cs="Times New Roman"/>
          <w:sz w:val="24"/>
          <w:szCs w:val="24"/>
        </w:rPr>
        <w:t>red for property</w:t>
      </w:r>
      <w:r w:rsidR="00A942AC">
        <w:rPr>
          <w:rFonts w:ascii="Times New Roman" w:hAnsi="Times New Roman" w:cs="Times New Roman"/>
          <w:sz w:val="24"/>
          <w:szCs w:val="24"/>
        </w:rPr>
        <w:t xml:space="preserve"> </w:t>
      </w:r>
      <w:r w:rsidR="00B85F67">
        <w:rPr>
          <w:rFonts w:ascii="Times New Roman" w:hAnsi="Times New Roman" w:cs="Times New Roman"/>
          <w:sz w:val="24"/>
          <w:szCs w:val="24"/>
        </w:rPr>
        <w:t>a</w:t>
      </w:r>
      <w:r w:rsidRPr="00152918">
        <w:rPr>
          <w:rFonts w:ascii="Times New Roman" w:hAnsi="Times New Roman" w:cs="Times New Roman"/>
          <w:sz w:val="24"/>
          <w:szCs w:val="24"/>
        </w:rPr>
        <w:t xml:space="preserve">ccess as no one should be denied access. </w:t>
      </w:r>
      <w:r w:rsidR="000615CF">
        <w:rPr>
          <w:rFonts w:ascii="Times New Roman" w:hAnsi="Times New Roman" w:cs="Times New Roman"/>
          <w:sz w:val="24"/>
          <w:szCs w:val="24"/>
        </w:rPr>
        <w:t>E</w:t>
      </w:r>
      <w:r w:rsidRPr="00152918">
        <w:rPr>
          <w:rFonts w:ascii="Times New Roman" w:hAnsi="Times New Roman" w:cs="Times New Roman"/>
          <w:sz w:val="24"/>
          <w:szCs w:val="24"/>
        </w:rPr>
        <w:t>ven when the</w:t>
      </w:r>
      <w:r w:rsidR="000615CF">
        <w:rPr>
          <w:rFonts w:ascii="Times New Roman" w:hAnsi="Times New Roman" w:cs="Times New Roman"/>
          <w:sz w:val="24"/>
          <w:szCs w:val="24"/>
        </w:rPr>
        <w:t xml:space="preserve"> </w:t>
      </w:r>
      <w:r w:rsidRPr="00152918">
        <w:rPr>
          <w:rFonts w:ascii="Times New Roman" w:hAnsi="Times New Roman" w:cs="Times New Roman"/>
          <w:sz w:val="24"/>
          <w:szCs w:val="24"/>
        </w:rPr>
        <w:t>court is determining who should have road access</w:t>
      </w:r>
      <w:r w:rsidR="000615CF">
        <w:rPr>
          <w:rFonts w:ascii="Times New Roman" w:hAnsi="Times New Roman" w:cs="Times New Roman"/>
          <w:sz w:val="24"/>
          <w:szCs w:val="24"/>
        </w:rPr>
        <w:t xml:space="preserve"> or until a court decision no property owner should be allowed to bar access</w:t>
      </w:r>
      <w:r w:rsidRPr="00152918">
        <w:rPr>
          <w:rFonts w:ascii="Times New Roman" w:hAnsi="Times New Roman" w:cs="Times New Roman"/>
          <w:sz w:val="24"/>
          <w:szCs w:val="24"/>
        </w:rPr>
        <w:t>. Access is a property right attached to</w:t>
      </w:r>
      <w:r w:rsidR="000615CF">
        <w:rPr>
          <w:rFonts w:ascii="Times New Roman" w:hAnsi="Times New Roman" w:cs="Times New Roman"/>
          <w:sz w:val="24"/>
          <w:szCs w:val="24"/>
        </w:rPr>
        <w:t xml:space="preserve"> </w:t>
      </w:r>
      <w:r w:rsidRPr="00152918">
        <w:rPr>
          <w:rFonts w:ascii="Times New Roman" w:hAnsi="Times New Roman" w:cs="Times New Roman"/>
          <w:sz w:val="24"/>
          <w:szCs w:val="24"/>
        </w:rPr>
        <w:t>the land. (But I w</w:t>
      </w:r>
      <w:r w:rsidRPr="00152918">
        <w:rPr>
          <w:rFonts w:ascii="Times New Roman" w:hAnsi="Times New Roman" w:cs="Times New Roman"/>
          <w:sz w:val="24"/>
          <w:szCs w:val="24"/>
        </w:rPr>
        <w:t>ould add that there should be protection against overburdening of the</w:t>
      </w:r>
      <w:r w:rsidR="000615CF">
        <w:rPr>
          <w:rFonts w:ascii="Times New Roman" w:hAnsi="Times New Roman" w:cs="Times New Roman"/>
          <w:sz w:val="24"/>
          <w:szCs w:val="24"/>
        </w:rPr>
        <w:t xml:space="preserve"> </w:t>
      </w:r>
      <w:r w:rsidRPr="00152918">
        <w:rPr>
          <w:rFonts w:ascii="Times New Roman" w:hAnsi="Times New Roman" w:cs="Times New Roman"/>
          <w:sz w:val="24"/>
          <w:szCs w:val="24"/>
        </w:rPr>
        <w:t>easement, and that access over a discontinued road should not be required if the property</w:t>
      </w:r>
      <w:r w:rsidR="000615CF">
        <w:rPr>
          <w:rFonts w:ascii="Times New Roman" w:hAnsi="Times New Roman" w:cs="Times New Roman"/>
          <w:sz w:val="24"/>
          <w:szCs w:val="24"/>
        </w:rPr>
        <w:t xml:space="preserve"> </w:t>
      </w:r>
      <w:r w:rsidRPr="00152918">
        <w:rPr>
          <w:rFonts w:ascii="Times New Roman" w:hAnsi="Times New Roman" w:cs="Times New Roman"/>
          <w:sz w:val="24"/>
          <w:szCs w:val="24"/>
        </w:rPr>
        <w:t>has other public access.)</w:t>
      </w:r>
    </w:p>
    <w:p w14:paraId="165F6F1B" w14:textId="77777777" w:rsidR="00152918" w:rsidRPr="00152918" w:rsidRDefault="00152918" w:rsidP="00C03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2F582" w14:textId="3E167B38" w:rsidR="00C039CE" w:rsidRDefault="004B76DE" w:rsidP="00C03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91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152918">
        <w:rPr>
          <w:rFonts w:ascii="Times New Roman" w:hAnsi="Times New Roman" w:cs="Times New Roman"/>
          <w:sz w:val="24"/>
          <w:szCs w:val="24"/>
        </w:rPr>
        <w:t xml:space="preserve">Alternate Dispute Resolution </w:t>
      </w:r>
      <w:r w:rsidRPr="0015291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52918">
        <w:rPr>
          <w:rFonts w:ascii="Times New Roman" w:hAnsi="Times New Roman" w:cs="Times New Roman"/>
          <w:sz w:val="24"/>
          <w:szCs w:val="24"/>
        </w:rPr>
        <w:t xml:space="preserve">How can this be made more </w:t>
      </w:r>
      <w:r w:rsidRPr="00152918">
        <w:rPr>
          <w:rFonts w:ascii="Times New Roman" w:hAnsi="Times New Roman" w:cs="Times New Roman"/>
          <w:sz w:val="24"/>
          <w:szCs w:val="24"/>
        </w:rPr>
        <w:t>available for those who</w:t>
      </w:r>
      <w:r w:rsidR="00A942AC">
        <w:rPr>
          <w:rFonts w:ascii="Times New Roman" w:hAnsi="Times New Roman" w:cs="Times New Roman"/>
          <w:sz w:val="24"/>
          <w:szCs w:val="24"/>
        </w:rPr>
        <w:t xml:space="preserve"> </w:t>
      </w:r>
      <w:r w:rsidRPr="00152918">
        <w:rPr>
          <w:rFonts w:ascii="Times New Roman" w:hAnsi="Times New Roman" w:cs="Times New Roman"/>
          <w:sz w:val="24"/>
          <w:szCs w:val="24"/>
        </w:rPr>
        <w:t xml:space="preserve">cannot afford to go to Court? Plug into </w:t>
      </w:r>
      <w:proofErr w:type="spellStart"/>
      <w:r w:rsidRPr="00152918">
        <w:rPr>
          <w:rFonts w:ascii="Times New Roman" w:hAnsi="Times New Roman" w:cs="Times New Roman"/>
          <w:sz w:val="24"/>
          <w:szCs w:val="24"/>
        </w:rPr>
        <w:t>MAMP</w:t>
      </w:r>
      <w:proofErr w:type="spellEnd"/>
      <w:r w:rsidRPr="0015291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152918">
        <w:rPr>
          <w:rFonts w:ascii="Times New Roman" w:hAnsi="Times New Roman" w:cs="Times New Roman"/>
          <w:sz w:val="24"/>
          <w:szCs w:val="24"/>
        </w:rPr>
        <w:t>FCM</w:t>
      </w:r>
      <w:proofErr w:type="spellEnd"/>
      <w:r w:rsidRPr="00152918">
        <w:rPr>
          <w:rFonts w:ascii="Times New Roman" w:hAnsi="Times New Roman" w:cs="Times New Roman"/>
          <w:sz w:val="24"/>
          <w:szCs w:val="24"/>
        </w:rPr>
        <w:t>? (Maine Agricultural Mediation</w:t>
      </w:r>
      <w:r w:rsidR="00A942AC">
        <w:rPr>
          <w:rFonts w:ascii="Times New Roman" w:hAnsi="Times New Roman" w:cs="Times New Roman"/>
          <w:sz w:val="24"/>
          <w:szCs w:val="24"/>
        </w:rPr>
        <w:t xml:space="preserve"> </w:t>
      </w:r>
      <w:r w:rsidRPr="00152918">
        <w:rPr>
          <w:rFonts w:ascii="Times New Roman" w:hAnsi="Times New Roman" w:cs="Times New Roman"/>
          <w:sz w:val="24"/>
          <w:szCs w:val="24"/>
        </w:rPr>
        <w:t>Program or Family and Community Mediation.)</w:t>
      </w:r>
    </w:p>
    <w:p w14:paraId="44D55BC4" w14:textId="77777777" w:rsidR="00152918" w:rsidRPr="00152918" w:rsidRDefault="00152918" w:rsidP="00C03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A2B3B" w14:textId="034BEC87" w:rsidR="00C039CE" w:rsidRDefault="004B76DE" w:rsidP="00C03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3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152918">
        <w:rPr>
          <w:rFonts w:ascii="Times New Roman" w:hAnsi="Times New Roman" w:cs="Times New Roman"/>
          <w:sz w:val="24"/>
          <w:szCs w:val="24"/>
        </w:rPr>
        <w:t xml:space="preserve"> Would it be possible to get a funded position to catalog Town way discontinuances from</w:t>
      </w:r>
      <w:r w:rsidR="00A942AC">
        <w:rPr>
          <w:rFonts w:ascii="Times New Roman" w:hAnsi="Times New Roman" w:cs="Times New Roman"/>
          <w:sz w:val="24"/>
          <w:szCs w:val="24"/>
        </w:rPr>
        <w:t xml:space="preserve"> </w:t>
      </w:r>
      <w:r w:rsidRPr="00152918">
        <w:rPr>
          <w:rFonts w:ascii="Times New Roman" w:hAnsi="Times New Roman" w:cs="Times New Roman"/>
          <w:sz w:val="24"/>
          <w:szCs w:val="24"/>
        </w:rPr>
        <w:t>Town Meeting W</w:t>
      </w:r>
      <w:r w:rsidRPr="00152918">
        <w:rPr>
          <w:rFonts w:ascii="Times New Roman" w:hAnsi="Times New Roman" w:cs="Times New Roman"/>
          <w:sz w:val="24"/>
          <w:szCs w:val="24"/>
        </w:rPr>
        <w:t xml:space="preserve">arrants, </w:t>
      </w:r>
      <w:proofErr w:type="gramStart"/>
      <w:r w:rsidRPr="00152918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Pr="00152918">
        <w:rPr>
          <w:rFonts w:ascii="Times New Roman" w:hAnsi="Times New Roman" w:cs="Times New Roman"/>
          <w:sz w:val="24"/>
          <w:szCs w:val="24"/>
        </w:rPr>
        <w:t xml:space="preserve"> what the DOT did for County way discontinuances</w:t>
      </w:r>
      <w:r w:rsidR="00A942AC">
        <w:rPr>
          <w:rFonts w:ascii="Times New Roman" w:hAnsi="Times New Roman" w:cs="Times New Roman"/>
          <w:sz w:val="24"/>
          <w:szCs w:val="24"/>
        </w:rPr>
        <w:t xml:space="preserve"> </w:t>
      </w:r>
      <w:r w:rsidRPr="00152918">
        <w:rPr>
          <w:rFonts w:ascii="Times New Roman" w:hAnsi="Times New Roman" w:cs="Times New Roman"/>
          <w:sz w:val="24"/>
          <w:szCs w:val="24"/>
        </w:rPr>
        <w:t xml:space="preserve">from County Commissioners’ records in the late </w:t>
      </w:r>
      <w:proofErr w:type="spellStart"/>
      <w:r w:rsidRPr="00152918">
        <w:rPr>
          <w:rFonts w:ascii="Times New Roman" w:hAnsi="Times New Roman" w:cs="Times New Roman"/>
          <w:sz w:val="24"/>
          <w:szCs w:val="24"/>
        </w:rPr>
        <w:t>1970's</w:t>
      </w:r>
      <w:proofErr w:type="spellEnd"/>
      <w:r w:rsidRPr="00152918">
        <w:rPr>
          <w:rFonts w:ascii="Times New Roman" w:hAnsi="Times New Roman" w:cs="Times New Roman"/>
          <w:sz w:val="24"/>
          <w:szCs w:val="24"/>
        </w:rPr>
        <w:t xml:space="preserve"> or early </w:t>
      </w:r>
      <w:proofErr w:type="spellStart"/>
      <w:r w:rsidRPr="00152918">
        <w:rPr>
          <w:rFonts w:ascii="Times New Roman" w:hAnsi="Times New Roman" w:cs="Times New Roman"/>
          <w:sz w:val="24"/>
          <w:szCs w:val="24"/>
        </w:rPr>
        <w:t>1980's</w:t>
      </w:r>
      <w:proofErr w:type="spellEnd"/>
      <w:r w:rsidR="00EC0967" w:rsidRPr="00152918">
        <w:rPr>
          <w:rFonts w:ascii="Times New Roman" w:hAnsi="Times New Roman" w:cs="Times New Roman"/>
          <w:sz w:val="24"/>
          <w:szCs w:val="24"/>
        </w:rPr>
        <w:t>.</w:t>
      </w:r>
    </w:p>
    <w:p w14:paraId="5DA9F7C5" w14:textId="5C9321E6" w:rsidR="00C21BD6" w:rsidRDefault="00C21BD6" w:rsidP="00C03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84C86" w14:textId="1813A320" w:rsidR="00C21BD6" w:rsidRDefault="004B76DE" w:rsidP="00C03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47ADF">
        <w:rPr>
          <w:rFonts w:ascii="Times New Roman" w:hAnsi="Times New Roman" w:cs="Times New Roman"/>
          <w:sz w:val="24"/>
          <w:szCs w:val="24"/>
        </w:rPr>
        <w:t xml:space="preserve">otion was made to end the meeting, </w:t>
      </w:r>
      <w:r w:rsidR="00ED37B4">
        <w:rPr>
          <w:rFonts w:ascii="Times New Roman" w:hAnsi="Times New Roman" w:cs="Times New Roman"/>
          <w:sz w:val="24"/>
          <w:szCs w:val="24"/>
        </w:rPr>
        <w:t>seconded,</w:t>
      </w:r>
      <w:r w:rsidR="00647ADF">
        <w:rPr>
          <w:rFonts w:ascii="Times New Roman" w:hAnsi="Times New Roman" w:cs="Times New Roman"/>
          <w:sz w:val="24"/>
          <w:szCs w:val="24"/>
        </w:rPr>
        <w:t xml:space="preserve"> and so moved. </w:t>
      </w:r>
    </w:p>
    <w:p w14:paraId="1029CEAB" w14:textId="77777777" w:rsidR="00A942AC" w:rsidRDefault="00A942AC" w:rsidP="00C03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882FD" w14:textId="12BDA32E" w:rsidR="00647ADF" w:rsidRPr="00152918" w:rsidRDefault="004B76DE" w:rsidP="00C03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 </w:t>
      </w:r>
      <w:r w:rsidR="00590261">
        <w:rPr>
          <w:rFonts w:ascii="Times New Roman" w:hAnsi="Times New Roman" w:cs="Times New Roman"/>
          <w:sz w:val="24"/>
          <w:szCs w:val="24"/>
        </w:rPr>
        <w:t>time 4:05 p.m.</w:t>
      </w:r>
    </w:p>
    <w:sectPr w:rsidR="00647ADF" w:rsidRPr="0015291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B803" w14:textId="77777777" w:rsidR="00000000" w:rsidRDefault="004B76DE">
      <w:pPr>
        <w:spacing w:after="0" w:line="240" w:lineRule="auto"/>
      </w:pPr>
      <w:r>
        <w:separator/>
      </w:r>
    </w:p>
  </w:endnote>
  <w:endnote w:type="continuationSeparator" w:id="0">
    <w:p w14:paraId="140CB495" w14:textId="77777777" w:rsidR="00000000" w:rsidRDefault="004B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0812" w14:textId="2869984D" w:rsidR="00DB7053" w:rsidRPr="00A942AC" w:rsidRDefault="004B76DE" w:rsidP="00A942AC">
    <w:pPr>
      <w:pStyle w:val="Footer"/>
    </w:pPr>
    <w:r w:rsidRPr="00A942AC">
      <w:rPr>
        <w:noProof/>
        <w:sz w:val="12"/>
      </w:rPr>
      <w:t>{P2194719.1}</w:t>
    </w:r>
    <w:r>
      <w:tab/>
    </w:r>
    <w:sdt>
      <w:sdtPr>
        <w:id w:val="14490408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942AC">
          <w:fldChar w:fldCharType="begin"/>
        </w:r>
        <w:r w:rsidRPr="00A942AC">
          <w:instrText xml:space="preserve"> PAGE   \* MERGEFORMAT </w:instrText>
        </w:r>
        <w:r w:rsidRPr="00A942AC">
          <w:fldChar w:fldCharType="separate"/>
        </w:r>
        <w:r w:rsidRPr="00A942AC">
          <w:rPr>
            <w:noProof/>
          </w:rPr>
          <w:t>2</w:t>
        </w:r>
        <w:r w:rsidRPr="00A942AC">
          <w:rPr>
            <w:noProof/>
          </w:rPr>
          <w:fldChar w:fldCharType="end"/>
        </w:r>
      </w:sdtContent>
    </w:sdt>
  </w:p>
  <w:p w14:paraId="5C93437F" w14:textId="77777777" w:rsidR="00DB7053" w:rsidRPr="00A942AC" w:rsidRDefault="00DB7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B4D2" w14:textId="77777777" w:rsidR="00000000" w:rsidRDefault="004B76DE">
      <w:pPr>
        <w:spacing w:after="0" w:line="240" w:lineRule="auto"/>
      </w:pPr>
      <w:r>
        <w:separator/>
      </w:r>
    </w:p>
  </w:footnote>
  <w:footnote w:type="continuationSeparator" w:id="0">
    <w:p w14:paraId="017B0C3E" w14:textId="77777777" w:rsidR="00000000" w:rsidRDefault="004B7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F9D"/>
    <w:multiLevelType w:val="hybridMultilevel"/>
    <w:tmpl w:val="49F6AF6A"/>
    <w:lvl w:ilvl="0" w:tplc="6DB8BB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06D7A0" w:tentative="1">
      <w:start w:val="1"/>
      <w:numFmt w:val="lowerLetter"/>
      <w:lvlText w:val="%2."/>
      <w:lvlJc w:val="left"/>
      <w:pPr>
        <w:ind w:left="1440" w:hanging="360"/>
      </w:pPr>
    </w:lvl>
    <w:lvl w:ilvl="2" w:tplc="A2C4E256" w:tentative="1">
      <w:start w:val="1"/>
      <w:numFmt w:val="lowerRoman"/>
      <w:lvlText w:val="%3."/>
      <w:lvlJc w:val="right"/>
      <w:pPr>
        <w:ind w:left="2160" w:hanging="180"/>
      </w:pPr>
    </w:lvl>
    <w:lvl w:ilvl="3" w:tplc="9CB076D2" w:tentative="1">
      <w:start w:val="1"/>
      <w:numFmt w:val="decimal"/>
      <w:lvlText w:val="%4."/>
      <w:lvlJc w:val="left"/>
      <w:pPr>
        <w:ind w:left="2880" w:hanging="360"/>
      </w:pPr>
    </w:lvl>
    <w:lvl w:ilvl="4" w:tplc="C4684EC6" w:tentative="1">
      <w:start w:val="1"/>
      <w:numFmt w:val="lowerLetter"/>
      <w:lvlText w:val="%5."/>
      <w:lvlJc w:val="left"/>
      <w:pPr>
        <w:ind w:left="3600" w:hanging="360"/>
      </w:pPr>
    </w:lvl>
    <w:lvl w:ilvl="5" w:tplc="6446425C" w:tentative="1">
      <w:start w:val="1"/>
      <w:numFmt w:val="lowerRoman"/>
      <w:lvlText w:val="%6."/>
      <w:lvlJc w:val="right"/>
      <w:pPr>
        <w:ind w:left="4320" w:hanging="180"/>
      </w:pPr>
    </w:lvl>
    <w:lvl w:ilvl="6" w:tplc="3AF643DA" w:tentative="1">
      <w:start w:val="1"/>
      <w:numFmt w:val="decimal"/>
      <w:lvlText w:val="%7."/>
      <w:lvlJc w:val="left"/>
      <w:pPr>
        <w:ind w:left="5040" w:hanging="360"/>
      </w:pPr>
    </w:lvl>
    <w:lvl w:ilvl="7" w:tplc="67ACACBA" w:tentative="1">
      <w:start w:val="1"/>
      <w:numFmt w:val="lowerLetter"/>
      <w:lvlText w:val="%8."/>
      <w:lvlJc w:val="left"/>
      <w:pPr>
        <w:ind w:left="5760" w:hanging="360"/>
      </w:pPr>
    </w:lvl>
    <w:lvl w:ilvl="8" w:tplc="DE24A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3BB7"/>
    <w:multiLevelType w:val="multilevel"/>
    <w:tmpl w:val="51DCCA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4C0A56"/>
    <w:multiLevelType w:val="hybridMultilevel"/>
    <w:tmpl w:val="654CA5F0"/>
    <w:lvl w:ilvl="0" w:tplc="F1F00BF2">
      <w:start w:val="1"/>
      <w:numFmt w:val="upperRoman"/>
      <w:lvlText w:val="%1."/>
      <w:lvlJc w:val="right"/>
      <w:pPr>
        <w:ind w:left="720" w:hanging="360"/>
      </w:pPr>
    </w:lvl>
    <w:lvl w:ilvl="1" w:tplc="C492A60E" w:tentative="1">
      <w:start w:val="1"/>
      <w:numFmt w:val="lowerLetter"/>
      <w:lvlText w:val="%2."/>
      <w:lvlJc w:val="left"/>
      <w:pPr>
        <w:ind w:left="1440" w:hanging="360"/>
      </w:pPr>
    </w:lvl>
    <w:lvl w:ilvl="2" w:tplc="E75C6A00" w:tentative="1">
      <w:start w:val="1"/>
      <w:numFmt w:val="lowerRoman"/>
      <w:lvlText w:val="%3."/>
      <w:lvlJc w:val="right"/>
      <w:pPr>
        <w:ind w:left="2160" w:hanging="180"/>
      </w:pPr>
    </w:lvl>
    <w:lvl w:ilvl="3" w:tplc="232A8622" w:tentative="1">
      <w:start w:val="1"/>
      <w:numFmt w:val="decimal"/>
      <w:lvlText w:val="%4."/>
      <w:lvlJc w:val="left"/>
      <w:pPr>
        <w:ind w:left="2880" w:hanging="360"/>
      </w:pPr>
    </w:lvl>
    <w:lvl w:ilvl="4" w:tplc="3BA0C824" w:tentative="1">
      <w:start w:val="1"/>
      <w:numFmt w:val="lowerLetter"/>
      <w:lvlText w:val="%5."/>
      <w:lvlJc w:val="left"/>
      <w:pPr>
        <w:ind w:left="3600" w:hanging="360"/>
      </w:pPr>
    </w:lvl>
    <w:lvl w:ilvl="5" w:tplc="934A0C12" w:tentative="1">
      <w:start w:val="1"/>
      <w:numFmt w:val="lowerRoman"/>
      <w:lvlText w:val="%6."/>
      <w:lvlJc w:val="right"/>
      <w:pPr>
        <w:ind w:left="4320" w:hanging="180"/>
      </w:pPr>
    </w:lvl>
    <w:lvl w:ilvl="6" w:tplc="801E7294" w:tentative="1">
      <w:start w:val="1"/>
      <w:numFmt w:val="decimal"/>
      <w:lvlText w:val="%7."/>
      <w:lvlJc w:val="left"/>
      <w:pPr>
        <w:ind w:left="5040" w:hanging="360"/>
      </w:pPr>
    </w:lvl>
    <w:lvl w:ilvl="7" w:tplc="F252D330" w:tentative="1">
      <w:start w:val="1"/>
      <w:numFmt w:val="lowerLetter"/>
      <w:lvlText w:val="%8."/>
      <w:lvlJc w:val="left"/>
      <w:pPr>
        <w:ind w:left="5760" w:hanging="360"/>
      </w:pPr>
    </w:lvl>
    <w:lvl w:ilvl="8" w:tplc="94C85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00612"/>
    <w:multiLevelType w:val="hybridMultilevel"/>
    <w:tmpl w:val="12047B66"/>
    <w:lvl w:ilvl="0" w:tplc="F600FD86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BE6E716" w:tentative="1">
      <w:start w:val="1"/>
      <w:numFmt w:val="lowerLetter"/>
      <w:lvlText w:val="%2."/>
      <w:lvlJc w:val="left"/>
      <w:pPr>
        <w:ind w:left="1440" w:hanging="360"/>
      </w:pPr>
    </w:lvl>
    <w:lvl w:ilvl="2" w:tplc="DA34ADCE" w:tentative="1">
      <w:start w:val="1"/>
      <w:numFmt w:val="lowerRoman"/>
      <w:lvlText w:val="%3."/>
      <w:lvlJc w:val="right"/>
      <w:pPr>
        <w:ind w:left="2160" w:hanging="180"/>
      </w:pPr>
    </w:lvl>
    <w:lvl w:ilvl="3" w:tplc="4BECEDE0" w:tentative="1">
      <w:start w:val="1"/>
      <w:numFmt w:val="decimal"/>
      <w:lvlText w:val="%4."/>
      <w:lvlJc w:val="left"/>
      <w:pPr>
        <w:ind w:left="2880" w:hanging="360"/>
      </w:pPr>
    </w:lvl>
    <w:lvl w:ilvl="4" w:tplc="42BEC48C" w:tentative="1">
      <w:start w:val="1"/>
      <w:numFmt w:val="lowerLetter"/>
      <w:lvlText w:val="%5."/>
      <w:lvlJc w:val="left"/>
      <w:pPr>
        <w:ind w:left="3600" w:hanging="360"/>
      </w:pPr>
    </w:lvl>
    <w:lvl w:ilvl="5" w:tplc="BF42F6E4" w:tentative="1">
      <w:start w:val="1"/>
      <w:numFmt w:val="lowerRoman"/>
      <w:lvlText w:val="%6."/>
      <w:lvlJc w:val="right"/>
      <w:pPr>
        <w:ind w:left="4320" w:hanging="180"/>
      </w:pPr>
    </w:lvl>
    <w:lvl w:ilvl="6" w:tplc="40DCB882" w:tentative="1">
      <w:start w:val="1"/>
      <w:numFmt w:val="decimal"/>
      <w:lvlText w:val="%7."/>
      <w:lvlJc w:val="left"/>
      <w:pPr>
        <w:ind w:left="5040" w:hanging="360"/>
      </w:pPr>
    </w:lvl>
    <w:lvl w:ilvl="7" w:tplc="FF0E7E34" w:tentative="1">
      <w:start w:val="1"/>
      <w:numFmt w:val="lowerLetter"/>
      <w:lvlText w:val="%8."/>
      <w:lvlJc w:val="left"/>
      <w:pPr>
        <w:ind w:left="5760" w:hanging="360"/>
      </w:pPr>
    </w:lvl>
    <w:lvl w:ilvl="8" w:tplc="F24E4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A221B"/>
    <w:multiLevelType w:val="hybridMultilevel"/>
    <w:tmpl w:val="2C2C0A2E"/>
    <w:lvl w:ilvl="0" w:tplc="A0545F66">
      <w:start w:val="1"/>
      <w:numFmt w:val="upperRoman"/>
      <w:lvlText w:val="%1."/>
      <w:lvlJc w:val="right"/>
      <w:pPr>
        <w:ind w:left="720" w:hanging="360"/>
      </w:pPr>
    </w:lvl>
    <w:lvl w:ilvl="1" w:tplc="2A9AD920" w:tentative="1">
      <w:start w:val="1"/>
      <w:numFmt w:val="lowerLetter"/>
      <w:lvlText w:val="%2."/>
      <w:lvlJc w:val="left"/>
      <w:pPr>
        <w:ind w:left="1440" w:hanging="360"/>
      </w:pPr>
    </w:lvl>
    <w:lvl w:ilvl="2" w:tplc="2F0AE228" w:tentative="1">
      <w:start w:val="1"/>
      <w:numFmt w:val="lowerRoman"/>
      <w:lvlText w:val="%3."/>
      <w:lvlJc w:val="right"/>
      <w:pPr>
        <w:ind w:left="2160" w:hanging="180"/>
      </w:pPr>
    </w:lvl>
    <w:lvl w:ilvl="3" w:tplc="92ECD29A" w:tentative="1">
      <w:start w:val="1"/>
      <w:numFmt w:val="decimal"/>
      <w:lvlText w:val="%4."/>
      <w:lvlJc w:val="left"/>
      <w:pPr>
        <w:ind w:left="2880" w:hanging="360"/>
      </w:pPr>
    </w:lvl>
    <w:lvl w:ilvl="4" w:tplc="EA72D75C" w:tentative="1">
      <w:start w:val="1"/>
      <w:numFmt w:val="lowerLetter"/>
      <w:lvlText w:val="%5."/>
      <w:lvlJc w:val="left"/>
      <w:pPr>
        <w:ind w:left="3600" w:hanging="360"/>
      </w:pPr>
    </w:lvl>
    <w:lvl w:ilvl="5" w:tplc="5C1881E8" w:tentative="1">
      <w:start w:val="1"/>
      <w:numFmt w:val="lowerRoman"/>
      <w:lvlText w:val="%6."/>
      <w:lvlJc w:val="right"/>
      <w:pPr>
        <w:ind w:left="4320" w:hanging="180"/>
      </w:pPr>
    </w:lvl>
    <w:lvl w:ilvl="6" w:tplc="49547588" w:tentative="1">
      <w:start w:val="1"/>
      <w:numFmt w:val="decimal"/>
      <w:lvlText w:val="%7."/>
      <w:lvlJc w:val="left"/>
      <w:pPr>
        <w:ind w:left="5040" w:hanging="360"/>
      </w:pPr>
    </w:lvl>
    <w:lvl w:ilvl="7" w:tplc="68281CE6" w:tentative="1">
      <w:start w:val="1"/>
      <w:numFmt w:val="lowerLetter"/>
      <w:lvlText w:val="%8."/>
      <w:lvlJc w:val="left"/>
      <w:pPr>
        <w:ind w:left="5760" w:hanging="360"/>
      </w:pPr>
    </w:lvl>
    <w:lvl w:ilvl="8" w:tplc="25963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2AEA"/>
    <w:multiLevelType w:val="hybridMultilevel"/>
    <w:tmpl w:val="33EC52C6"/>
    <w:lvl w:ilvl="0" w:tplc="9E62B6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824D308" w:tentative="1">
      <w:start w:val="1"/>
      <w:numFmt w:val="lowerLetter"/>
      <w:lvlText w:val="%2."/>
      <w:lvlJc w:val="left"/>
      <w:pPr>
        <w:ind w:left="1440" w:hanging="360"/>
      </w:pPr>
    </w:lvl>
    <w:lvl w:ilvl="2" w:tplc="64489F7A" w:tentative="1">
      <w:start w:val="1"/>
      <w:numFmt w:val="lowerRoman"/>
      <w:lvlText w:val="%3."/>
      <w:lvlJc w:val="right"/>
      <w:pPr>
        <w:ind w:left="2160" w:hanging="180"/>
      </w:pPr>
    </w:lvl>
    <w:lvl w:ilvl="3" w:tplc="79C02788" w:tentative="1">
      <w:start w:val="1"/>
      <w:numFmt w:val="decimal"/>
      <w:lvlText w:val="%4."/>
      <w:lvlJc w:val="left"/>
      <w:pPr>
        <w:ind w:left="2880" w:hanging="360"/>
      </w:pPr>
    </w:lvl>
    <w:lvl w:ilvl="4" w:tplc="024C9B90" w:tentative="1">
      <w:start w:val="1"/>
      <w:numFmt w:val="lowerLetter"/>
      <w:lvlText w:val="%5."/>
      <w:lvlJc w:val="left"/>
      <w:pPr>
        <w:ind w:left="3600" w:hanging="360"/>
      </w:pPr>
    </w:lvl>
    <w:lvl w:ilvl="5" w:tplc="5C22FE30" w:tentative="1">
      <w:start w:val="1"/>
      <w:numFmt w:val="lowerRoman"/>
      <w:lvlText w:val="%6."/>
      <w:lvlJc w:val="right"/>
      <w:pPr>
        <w:ind w:left="4320" w:hanging="180"/>
      </w:pPr>
    </w:lvl>
    <w:lvl w:ilvl="6" w:tplc="214A970C" w:tentative="1">
      <w:start w:val="1"/>
      <w:numFmt w:val="decimal"/>
      <w:lvlText w:val="%7."/>
      <w:lvlJc w:val="left"/>
      <w:pPr>
        <w:ind w:left="5040" w:hanging="360"/>
      </w:pPr>
    </w:lvl>
    <w:lvl w:ilvl="7" w:tplc="2CB45A7A" w:tentative="1">
      <w:start w:val="1"/>
      <w:numFmt w:val="lowerLetter"/>
      <w:lvlText w:val="%8."/>
      <w:lvlJc w:val="left"/>
      <w:pPr>
        <w:ind w:left="5760" w:hanging="360"/>
      </w:pPr>
    </w:lvl>
    <w:lvl w:ilvl="8" w:tplc="4FE8D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47BC3"/>
    <w:multiLevelType w:val="hybridMultilevel"/>
    <w:tmpl w:val="8782027A"/>
    <w:lvl w:ilvl="0" w:tplc="8A02CF9E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9CD87F0A" w:tentative="1">
      <w:start w:val="1"/>
      <w:numFmt w:val="lowerLetter"/>
      <w:lvlText w:val="%2."/>
      <w:lvlJc w:val="left"/>
      <w:pPr>
        <w:ind w:left="1440" w:hanging="360"/>
      </w:pPr>
    </w:lvl>
    <w:lvl w:ilvl="2" w:tplc="2E6EAB4C" w:tentative="1">
      <w:start w:val="1"/>
      <w:numFmt w:val="lowerRoman"/>
      <w:lvlText w:val="%3."/>
      <w:lvlJc w:val="right"/>
      <w:pPr>
        <w:ind w:left="2160" w:hanging="180"/>
      </w:pPr>
    </w:lvl>
    <w:lvl w:ilvl="3" w:tplc="2E4A53B2" w:tentative="1">
      <w:start w:val="1"/>
      <w:numFmt w:val="decimal"/>
      <w:lvlText w:val="%4."/>
      <w:lvlJc w:val="left"/>
      <w:pPr>
        <w:ind w:left="2880" w:hanging="360"/>
      </w:pPr>
    </w:lvl>
    <w:lvl w:ilvl="4" w:tplc="65421B66" w:tentative="1">
      <w:start w:val="1"/>
      <w:numFmt w:val="lowerLetter"/>
      <w:lvlText w:val="%5."/>
      <w:lvlJc w:val="left"/>
      <w:pPr>
        <w:ind w:left="3600" w:hanging="360"/>
      </w:pPr>
    </w:lvl>
    <w:lvl w:ilvl="5" w:tplc="9EB06318" w:tentative="1">
      <w:start w:val="1"/>
      <w:numFmt w:val="lowerRoman"/>
      <w:lvlText w:val="%6."/>
      <w:lvlJc w:val="right"/>
      <w:pPr>
        <w:ind w:left="4320" w:hanging="180"/>
      </w:pPr>
    </w:lvl>
    <w:lvl w:ilvl="6" w:tplc="07C8F530" w:tentative="1">
      <w:start w:val="1"/>
      <w:numFmt w:val="decimal"/>
      <w:lvlText w:val="%7."/>
      <w:lvlJc w:val="left"/>
      <w:pPr>
        <w:ind w:left="5040" w:hanging="360"/>
      </w:pPr>
    </w:lvl>
    <w:lvl w:ilvl="7" w:tplc="E12A9E7A" w:tentative="1">
      <w:start w:val="1"/>
      <w:numFmt w:val="lowerLetter"/>
      <w:lvlText w:val="%8."/>
      <w:lvlJc w:val="left"/>
      <w:pPr>
        <w:ind w:left="5760" w:hanging="360"/>
      </w:pPr>
    </w:lvl>
    <w:lvl w:ilvl="8" w:tplc="1AC69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23348"/>
    <w:multiLevelType w:val="hybridMultilevel"/>
    <w:tmpl w:val="E1C86380"/>
    <w:lvl w:ilvl="0" w:tplc="7DF49598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7D92ED02" w:tentative="1">
      <w:start w:val="1"/>
      <w:numFmt w:val="lowerLetter"/>
      <w:lvlText w:val="%2."/>
      <w:lvlJc w:val="left"/>
      <w:pPr>
        <w:ind w:left="1440" w:hanging="360"/>
      </w:pPr>
    </w:lvl>
    <w:lvl w:ilvl="2" w:tplc="F82E95D0" w:tentative="1">
      <w:start w:val="1"/>
      <w:numFmt w:val="lowerRoman"/>
      <w:lvlText w:val="%3."/>
      <w:lvlJc w:val="right"/>
      <w:pPr>
        <w:ind w:left="2160" w:hanging="180"/>
      </w:pPr>
    </w:lvl>
    <w:lvl w:ilvl="3" w:tplc="F752951E" w:tentative="1">
      <w:start w:val="1"/>
      <w:numFmt w:val="decimal"/>
      <w:lvlText w:val="%4."/>
      <w:lvlJc w:val="left"/>
      <w:pPr>
        <w:ind w:left="2880" w:hanging="360"/>
      </w:pPr>
    </w:lvl>
    <w:lvl w:ilvl="4" w:tplc="4AB0A592" w:tentative="1">
      <w:start w:val="1"/>
      <w:numFmt w:val="lowerLetter"/>
      <w:lvlText w:val="%5."/>
      <w:lvlJc w:val="left"/>
      <w:pPr>
        <w:ind w:left="3600" w:hanging="360"/>
      </w:pPr>
    </w:lvl>
    <w:lvl w:ilvl="5" w:tplc="5E404F6A" w:tentative="1">
      <w:start w:val="1"/>
      <w:numFmt w:val="lowerRoman"/>
      <w:lvlText w:val="%6."/>
      <w:lvlJc w:val="right"/>
      <w:pPr>
        <w:ind w:left="4320" w:hanging="180"/>
      </w:pPr>
    </w:lvl>
    <w:lvl w:ilvl="6" w:tplc="E81AC0FC" w:tentative="1">
      <w:start w:val="1"/>
      <w:numFmt w:val="decimal"/>
      <w:lvlText w:val="%7."/>
      <w:lvlJc w:val="left"/>
      <w:pPr>
        <w:ind w:left="5040" w:hanging="360"/>
      </w:pPr>
    </w:lvl>
    <w:lvl w:ilvl="7" w:tplc="1DD6FD62" w:tentative="1">
      <w:start w:val="1"/>
      <w:numFmt w:val="lowerLetter"/>
      <w:lvlText w:val="%8."/>
      <w:lvlJc w:val="left"/>
      <w:pPr>
        <w:ind w:left="5760" w:hanging="360"/>
      </w:pPr>
    </w:lvl>
    <w:lvl w:ilvl="8" w:tplc="3DB49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F7541"/>
    <w:multiLevelType w:val="hybridMultilevel"/>
    <w:tmpl w:val="3536DDDE"/>
    <w:lvl w:ilvl="0" w:tplc="0222340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5E4EED6" w:tentative="1">
      <w:start w:val="1"/>
      <w:numFmt w:val="lowerLetter"/>
      <w:lvlText w:val="%2."/>
      <w:lvlJc w:val="left"/>
      <w:pPr>
        <w:ind w:left="1440" w:hanging="360"/>
      </w:pPr>
    </w:lvl>
    <w:lvl w:ilvl="2" w:tplc="29088E44" w:tentative="1">
      <w:start w:val="1"/>
      <w:numFmt w:val="lowerRoman"/>
      <w:lvlText w:val="%3."/>
      <w:lvlJc w:val="right"/>
      <w:pPr>
        <w:ind w:left="2160" w:hanging="180"/>
      </w:pPr>
    </w:lvl>
    <w:lvl w:ilvl="3" w:tplc="70C83A3C" w:tentative="1">
      <w:start w:val="1"/>
      <w:numFmt w:val="decimal"/>
      <w:lvlText w:val="%4."/>
      <w:lvlJc w:val="left"/>
      <w:pPr>
        <w:ind w:left="2880" w:hanging="360"/>
      </w:pPr>
    </w:lvl>
    <w:lvl w:ilvl="4" w:tplc="5B58AADC" w:tentative="1">
      <w:start w:val="1"/>
      <w:numFmt w:val="lowerLetter"/>
      <w:lvlText w:val="%5."/>
      <w:lvlJc w:val="left"/>
      <w:pPr>
        <w:ind w:left="3600" w:hanging="360"/>
      </w:pPr>
    </w:lvl>
    <w:lvl w:ilvl="5" w:tplc="5D028040" w:tentative="1">
      <w:start w:val="1"/>
      <w:numFmt w:val="lowerRoman"/>
      <w:lvlText w:val="%6."/>
      <w:lvlJc w:val="right"/>
      <w:pPr>
        <w:ind w:left="4320" w:hanging="180"/>
      </w:pPr>
    </w:lvl>
    <w:lvl w:ilvl="6" w:tplc="BA94672E" w:tentative="1">
      <w:start w:val="1"/>
      <w:numFmt w:val="decimal"/>
      <w:lvlText w:val="%7."/>
      <w:lvlJc w:val="left"/>
      <w:pPr>
        <w:ind w:left="5040" w:hanging="360"/>
      </w:pPr>
    </w:lvl>
    <w:lvl w:ilvl="7" w:tplc="E968C062" w:tentative="1">
      <w:start w:val="1"/>
      <w:numFmt w:val="lowerLetter"/>
      <w:lvlText w:val="%8."/>
      <w:lvlJc w:val="left"/>
      <w:pPr>
        <w:ind w:left="5760" w:hanging="360"/>
      </w:pPr>
    </w:lvl>
    <w:lvl w:ilvl="8" w:tplc="EF6EF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B6778"/>
    <w:multiLevelType w:val="hybridMultilevel"/>
    <w:tmpl w:val="B614C206"/>
    <w:lvl w:ilvl="0" w:tplc="FCEC990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0F031A2" w:tentative="1">
      <w:start w:val="1"/>
      <w:numFmt w:val="lowerLetter"/>
      <w:lvlText w:val="%2."/>
      <w:lvlJc w:val="left"/>
      <w:pPr>
        <w:ind w:left="1440" w:hanging="360"/>
      </w:pPr>
    </w:lvl>
    <w:lvl w:ilvl="2" w:tplc="5E6CE18E" w:tentative="1">
      <w:start w:val="1"/>
      <w:numFmt w:val="lowerRoman"/>
      <w:lvlText w:val="%3."/>
      <w:lvlJc w:val="right"/>
      <w:pPr>
        <w:ind w:left="2160" w:hanging="180"/>
      </w:pPr>
    </w:lvl>
    <w:lvl w:ilvl="3" w:tplc="A30EC8CA" w:tentative="1">
      <w:start w:val="1"/>
      <w:numFmt w:val="decimal"/>
      <w:lvlText w:val="%4."/>
      <w:lvlJc w:val="left"/>
      <w:pPr>
        <w:ind w:left="2880" w:hanging="360"/>
      </w:pPr>
    </w:lvl>
    <w:lvl w:ilvl="4" w:tplc="7856F216" w:tentative="1">
      <w:start w:val="1"/>
      <w:numFmt w:val="lowerLetter"/>
      <w:lvlText w:val="%5."/>
      <w:lvlJc w:val="left"/>
      <w:pPr>
        <w:ind w:left="3600" w:hanging="360"/>
      </w:pPr>
    </w:lvl>
    <w:lvl w:ilvl="5" w:tplc="B8844E88" w:tentative="1">
      <w:start w:val="1"/>
      <w:numFmt w:val="lowerRoman"/>
      <w:lvlText w:val="%6."/>
      <w:lvlJc w:val="right"/>
      <w:pPr>
        <w:ind w:left="4320" w:hanging="180"/>
      </w:pPr>
    </w:lvl>
    <w:lvl w:ilvl="6" w:tplc="2E1A24DC" w:tentative="1">
      <w:start w:val="1"/>
      <w:numFmt w:val="decimal"/>
      <w:lvlText w:val="%7."/>
      <w:lvlJc w:val="left"/>
      <w:pPr>
        <w:ind w:left="5040" w:hanging="360"/>
      </w:pPr>
    </w:lvl>
    <w:lvl w:ilvl="7" w:tplc="5BAC6D26" w:tentative="1">
      <w:start w:val="1"/>
      <w:numFmt w:val="lowerLetter"/>
      <w:lvlText w:val="%8."/>
      <w:lvlJc w:val="left"/>
      <w:pPr>
        <w:ind w:left="5760" w:hanging="360"/>
      </w:pPr>
    </w:lvl>
    <w:lvl w:ilvl="8" w:tplc="C226A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D526F"/>
    <w:multiLevelType w:val="hybridMultilevel"/>
    <w:tmpl w:val="50067086"/>
    <w:lvl w:ilvl="0" w:tplc="2550B2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7690F308" w:tentative="1">
      <w:start w:val="1"/>
      <w:numFmt w:val="lowerLetter"/>
      <w:lvlText w:val="%2."/>
      <w:lvlJc w:val="left"/>
      <w:pPr>
        <w:ind w:left="1440" w:hanging="360"/>
      </w:pPr>
    </w:lvl>
    <w:lvl w:ilvl="2" w:tplc="390E1B18" w:tentative="1">
      <w:start w:val="1"/>
      <w:numFmt w:val="lowerRoman"/>
      <w:lvlText w:val="%3."/>
      <w:lvlJc w:val="right"/>
      <w:pPr>
        <w:ind w:left="2160" w:hanging="180"/>
      </w:pPr>
    </w:lvl>
    <w:lvl w:ilvl="3" w:tplc="EF566BC0" w:tentative="1">
      <w:start w:val="1"/>
      <w:numFmt w:val="decimal"/>
      <w:lvlText w:val="%4."/>
      <w:lvlJc w:val="left"/>
      <w:pPr>
        <w:ind w:left="2880" w:hanging="360"/>
      </w:pPr>
    </w:lvl>
    <w:lvl w:ilvl="4" w:tplc="1B087C1C" w:tentative="1">
      <w:start w:val="1"/>
      <w:numFmt w:val="lowerLetter"/>
      <w:lvlText w:val="%5."/>
      <w:lvlJc w:val="left"/>
      <w:pPr>
        <w:ind w:left="3600" w:hanging="360"/>
      </w:pPr>
    </w:lvl>
    <w:lvl w:ilvl="5" w:tplc="B00E96C8" w:tentative="1">
      <w:start w:val="1"/>
      <w:numFmt w:val="lowerRoman"/>
      <w:lvlText w:val="%6."/>
      <w:lvlJc w:val="right"/>
      <w:pPr>
        <w:ind w:left="4320" w:hanging="180"/>
      </w:pPr>
    </w:lvl>
    <w:lvl w:ilvl="6" w:tplc="EC2279E4" w:tentative="1">
      <w:start w:val="1"/>
      <w:numFmt w:val="decimal"/>
      <w:lvlText w:val="%7."/>
      <w:lvlJc w:val="left"/>
      <w:pPr>
        <w:ind w:left="5040" w:hanging="360"/>
      </w:pPr>
    </w:lvl>
    <w:lvl w:ilvl="7" w:tplc="A8EE3714" w:tentative="1">
      <w:start w:val="1"/>
      <w:numFmt w:val="lowerLetter"/>
      <w:lvlText w:val="%8."/>
      <w:lvlJc w:val="left"/>
      <w:pPr>
        <w:ind w:left="5760" w:hanging="360"/>
      </w:pPr>
    </w:lvl>
    <w:lvl w:ilvl="8" w:tplc="734A38C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619102">
    <w:abstractNumId w:val="4"/>
  </w:num>
  <w:num w:numId="2" w16cid:durableId="2091196991">
    <w:abstractNumId w:val="2"/>
  </w:num>
  <w:num w:numId="3" w16cid:durableId="724767121">
    <w:abstractNumId w:val="1"/>
  </w:num>
  <w:num w:numId="4" w16cid:durableId="47568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2142187">
    <w:abstractNumId w:val="9"/>
  </w:num>
  <w:num w:numId="6" w16cid:durableId="1289430228">
    <w:abstractNumId w:val="10"/>
  </w:num>
  <w:num w:numId="7" w16cid:durableId="24214324">
    <w:abstractNumId w:val="0"/>
  </w:num>
  <w:num w:numId="8" w16cid:durableId="702292938">
    <w:abstractNumId w:val="7"/>
  </w:num>
  <w:num w:numId="9" w16cid:durableId="712998048">
    <w:abstractNumId w:val="5"/>
  </w:num>
  <w:num w:numId="10" w16cid:durableId="959579319">
    <w:abstractNumId w:val="6"/>
  </w:num>
  <w:num w:numId="11" w16cid:durableId="1535576721">
    <w:abstractNumId w:val="8"/>
  </w:num>
  <w:num w:numId="12" w16cid:durableId="1971933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FE"/>
    <w:rsid w:val="00002E49"/>
    <w:rsid w:val="00006AC2"/>
    <w:rsid w:val="00007344"/>
    <w:rsid w:val="00007A7A"/>
    <w:rsid w:val="00011749"/>
    <w:rsid w:val="00011C97"/>
    <w:rsid w:val="0001365B"/>
    <w:rsid w:val="000302BF"/>
    <w:rsid w:val="00044B31"/>
    <w:rsid w:val="00044DE5"/>
    <w:rsid w:val="00046F13"/>
    <w:rsid w:val="00054A51"/>
    <w:rsid w:val="00055AB9"/>
    <w:rsid w:val="00060615"/>
    <w:rsid w:val="000615CF"/>
    <w:rsid w:val="00066172"/>
    <w:rsid w:val="00081DA2"/>
    <w:rsid w:val="000827ED"/>
    <w:rsid w:val="00082F90"/>
    <w:rsid w:val="000838F1"/>
    <w:rsid w:val="000956F8"/>
    <w:rsid w:val="00097309"/>
    <w:rsid w:val="000A5A04"/>
    <w:rsid w:val="000A7F83"/>
    <w:rsid w:val="000B2E85"/>
    <w:rsid w:val="000C0EA7"/>
    <w:rsid w:val="000C6837"/>
    <w:rsid w:val="000D1ECE"/>
    <w:rsid w:val="000D3ACE"/>
    <w:rsid w:val="000D4503"/>
    <w:rsid w:val="000D6477"/>
    <w:rsid w:val="000E10BE"/>
    <w:rsid w:val="000E19C7"/>
    <w:rsid w:val="000E5772"/>
    <w:rsid w:val="000F1428"/>
    <w:rsid w:val="000F5060"/>
    <w:rsid w:val="00103FA9"/>
    <w:rsid w:val="0010796B"/>
    <w:rsid w:val="001124AC"/>
    <w:rsid w:val="00113832"/>
    <w:rsid w:val="00120CAB"/>
    <w:rsid w:val="00125058"/>
    <w:rsid w:val="00125A73"/>
    <w:rsid w:val="00130376"/>
    <w:rsid w:val="00136004"/>
    <w:rsid w:val="00140F0F"/>
    <w:rsid w:val="00152695"/>
    <w:rsid w:val="00152918"/>
    <w:rsid w:val="00155398"/>
    <w:rsid w:val="00155CF6"/>
    <w:rsid w:val="0016627E"/>
    <w:rsid w:val="00166EF9"/>
    <w:rsid w:val="00176762"/>
    <w:rsid w:val="001801FC"/>
    <w:rsid w:val="00184D16"/>
    <w:rsid w:val="00192EE8"/>
    <w:rsid w:val="001A393B"/>
    <w:rsid w:val="001C3B10"/>
    <w:rsid w:val="001C7AB5"/>
    <w:rsid w:val="001E62D5"/>
    <w:rsid w:val="002046A7"/>
    <w:rsid w:val="00204EEF"/>
    <w:rsid w:val="00206A83"/>
    <w:rsid w:val="00207B8B"/>
    <w:rsid w:val="0021136E"/>
    <w:rsid w:val="002123E6"/>
    <w:rsid w:val="00220349"/>
    <w:rsid w:val="00224483"/>
    <w:rsid w:val="00225CC6"/>
    <w:rsid w:val="002423FE"/>
    <w:rsid w:val="00242AA7"/>
    <w:rsid w:val="00243634"/>
    <w:rsid w:val="002469F1"/>
    <w:rsid w:val="00262935"/>
    <w:rsid w:val="00264369"/>
    <w:rsid w:val="00281977"/>
    <w:rsid w:val="002865C8"/>
    <w:rsid w:val="00287817"/>
    <w:rsid w:val="002A0137"/>
    <w:rsid w:val="002A41E1"/>
    <w:rsid w:val="002B7ACE"/>
    <w:rsid w:val="002B7F7E"/>
    <w:rsid w:val="002C1F80"/>
    <w:rsid w:val="002C4531"/>
    <w:rsid w:val="002C500C"/>
    <w:rsid w:val="002C73CB"/>
    <w:rsid w:val="002C75AC"/>
    <w:rsid w:val="002C7A6E"/>
    <w:rsid w:val="002E37E6"/>
    <w:rsid w:val="002E5CC8"/>
    <w:rsid w:val="002E760E"/>
    <w:rsid w:val="002F127D"/>
    <w:rsid w:val="002F6ACA"/>
    <w:rsid w:val="002F7ADB"/>
    <w:rsid w:val="0030664D"/>
    <w:rsid w:val="00307986"/>
    <w:rsid w:val="00311D8D"/>
    <w:rsid w:val="0031536C"/>
    <w:rsid w:val="00326365"/>
    <w:rsid w:val="00337D1B"/>
    <w:rsid w:val="00343576"/>
    <w:rsid w:val="00343D5C"/>
    <w:rsid w:val="00344C05"/>
    <w:rsid w:val="00352068"/>
    <w:rsid w:val="0035273B"/>
    <w:rsid w:val="0036114B"/>
    <w:rsid w:val="00362972"/>
    <w:rsid w:val="003A0224"/>
    <w:rsid w:val="003A1655"/>
    <w:rsid w:val="003A5493"/>
    <w:rsid w:val="003B179E"/>
    <w:rsid w:val="003C28AF"/>
    <w:rsid w:val="003C5603"/>
    <w:rsid w:val="003D70CA"/>
    <w:rsid w:val="003F42E0"/>
    <w:rsid w:val="003F6609"/>
    <w:rsid w:val="004017C0"/>
    <w:rsid w:val="00413560"/>
    <w:rsid w:val="0043337C"/>
    <w:rsid w:val="00433A0F"/>
    <w:rsid w:val="004342C0"/>
    <w:rsid w:val="004475AA"/>
    <w:rsid w:val="00453C8C"/>
    <w:rsid w:val="004541BC"/>
    <w:rsid w:val="00460B3A"/>
    <w:rsid w:val="004643A1"/>
    <w:rsid w:val="0046677C"/>
    <w:rsid w:val="00474004"/>
    <w:rsid w:val="004965E5"/>
    <w:rsid w:val="004B5CF7"/>
    <w:rsid w:val="004B6273"/>
    <w:rsid w:val="004B76DE"/>
    <w:rsid w:val="004C0CFE"/>
    <w:rsid w:val="004C6CE0"/>
    <w:rsid w:val="004E2898"/>
    <w:rsid w:val="004F115C"/>
    <w:rsid w:val="004F39F6"/>
    <w:rsid w:val="004F44F4"/>
    <w:rsid w:val="004F6D53"/>
    <w:rsid w:val="004F7854"/>
    <w:rsid w:val="00501EF2"/>
    <w:rsid w:val="00502252"/>
    <w:rsid w:val="00513448"/>
    <w:rsid w:val="00523E48"/>
    <w:rsid w:val="0052527E"/>
    <w:rsid w:val="005302A8"/>
    <w:rsid w:val="00530E99"/>
    <w:rsid w:val="00541016"/>
    <w:rsid w:val="00541B17"/>
    <w:rsid w:val="005540E5"/>
    <w:rsid w:val="00561935"/>
    <w:rsid w:val="005756C4"/>
    <w:rsid w:val="00576A6C"/>
    <w:rsid w:val="005804E1"/>
    <w:rsid w:val="00581D50"/>
    <w:rsid w:val="005835FF"/>
    <w:rsid w:val="00590261"/>
    <w:rsid w:val="005938BE"/>
    <w:rsid w:val="005A5573"/>
    <w:rsid w:val="005A7F6C"/>
    <w:rsid w:val="005B49D6"/>
    <w:rsid w:val="005B5610"/>
    <w:rsid w:val="005B6024"/>
    <w:rsid w:val="005C49CC"/>
    <w:rsid w:val="005D071F"/>
    <w:rsid w:val="005D0810"/>
    <w:rsid w:val="005F1070"/>
    <w:rsid w:val="005F167F"/>
    <w:rsid w:val="005F51BF"/>
    <w:rsid w:val="005F698D"/>
    <w:rsid w:val="0060213E"/>
    <w:rsid w:val="00602773"/>
    <w:rsid w:val="0060789A"/>
    <w:rsid w:val="006127DC"/>
    <w:rsid w:val="00616C35"/>
    <w:rsid w:val="00616F8A"/>
    <w:rsid w:val="00616FF7"/>
    <w:rsid w:val="00630311"/>
    <w:rsid w:val="006421C3"/>
    <w:rsid w:val="00647ADF"/>
    <w:rsid w:val="006719BE"/>
    <w:rsid w:val="006737AF"/>
    <w:rsid w:val="0068654A"/>
    <w:rsid w:val="00692494"/>
    <w:rsid w:val="00692AAA"/>
    <w:rsid w:val="006968C6"/>
    <w:rsid w:val="006978A1"/>
    <w:rsid w:val="006A2233"/>
    <w:rsid w:val="006A25FD"/>
    <w:rsid w:val="006B7B94"/>
    <w:rsid w:val="006C4E30"/>
    <w:rsid w:val="006D43DA"/>
    <w:rsid w:val="006D7AA6"/>
    <w:rsid w:val="006E13E1"/>
    <w:rsid w:val="006E40FF"/>
    <w:rsid w:val="006F44B1"/>
    <w:rsid w:val="006F600C"/>
    <w:rsid w:val="007065C7"/>
    <w:rsid w:val="00712DAC"/>
    <w:rsid w:val="00716264"/>
    <w:rsid w:val="0071671F"/>
    <w:rsid w:val="00717D1E"/>
    <w:rsid w:val="00726799"/>
    <w:rsid w:val="00727174"/>
    <w:rsid w:val="00730FAA"/>
    <w:rsid w:val="007323C5"/>
    <w:rsid w:val="00733CAD"/>
    <w:rsid w:val="007371E5"/>
    <w:rsid w:val="00737DA0"/>
    <w:rsid w:val="00746020"/>
    <w:rsid w:val="0074764B"/>
    <w:rsid w:val="00754FF0"/>
    <w:rsid w:val="00764251"/>
    <w:rsid w:val="00765E37"/>
    <w:rsid w:val="00767B56"/>
    <w:rsid w:val="0077105F"/>
    <w:rsid w:val="007730C6"/>
    <w:rsid w:val="00774BB6"/>
    <w:rsid w:val="00775BF4"/>
    <w:rsid w:val="00784848"/>
    <w:rsid w:val="00792BF0"/>
    <w:rsid w:val="007932F2"/>
    <w:rsid w:val="007939BD"/>
    <w:rsid w:val="007A710B"/>
    <w:rsid w:val="007C0744"/>
    <w:rsid w:val="007C5062"/>
    <w:rsid w:val="007D44DE"/>
    <w:rsid w:val="007E6478"/>
    <w:rsid w:val="007E7B05"/>
    <w:rsid w:val="007F0621"/>
    <w:rsid w:val="007F4E4A"/>
    <w:rsid w:val="007F7FEF"/>
    <w:rsid w:val="00800197"/>
    <w:rsid w:val="0081466F"/>
    <w:rsid w:val="0081780A"/>
    <w:rsid w:val="00824351"/>
    <w:rsid w:val="00827719"/>
    <w:rsid w:val="00831696"/>
    <w:rsid w:val="00832582"/>
    <w:rsid w:val="008350FF"/>
    <w:rsid w:val="0083591D"/>
    <w:rsid w:val="008408E3"/>
    <w:rsid w:val="00842CE4"/>
    <w:rsid w:val="008502EF"/>
    <w:rsid w:val="008556D5"/>
    <w:rsid w:val="00857378"/>
    <w:rsid w:val="0086601A"/>
    <w:rsid w:val="00871F6A"/>
    <w:rsid w:val="0088365D"/>
    <w:rsid w:val="008854A3"/>
    <w:rsid w:val="00893824"/>
    <w:rsid w:val="00895D8C"/>
    <w:rsid w:val="008B6FE4"/>
    <w:rsid w:val="008C1C2F"/>
    <w:rsid w:val="008C51FC"/>
    <w:rsid w:val="008C636D"/>
    <w:rsid w:val="008D1441"/>
    <w:rsid w:val="008D6DE9"/>
    <w:rsid w:val="008E3B03"/>
    <w:rsid w:val="008E50B7"/>
    <w:rsid w:val="008E5201"/>
    <w:rsid w:val="008E7E06"/>
    <w:rsid w:val="008F0399"/>
    <w:rsid w:val="008F7D41"/>
    <w:rsid w:val="0090416C"/>
    <w:rsid w:val="009076B0"/>
    <w:rsid w:val="00923234"/>
    <w:rsid w:val="00944612"/>
    <w:rsid w:val="009463CA"/>
    <w:rsid w:val="00951CA2"/>
    <w:rsid w:val="00955BC0"/>
    <w:rsid w:val="0096043F"/>
    <w:rsid w:val="009608A4"/>
    <w:rsid w:val="0096615C"/>
    <w:rsid w:val="009A54BB"/>
    <w:rsid w:val="009A7D18"/>
    <w:rsid w:val="009C3488"/>
    <w:rsid w:val="009D5248"/>
    <w:rsid w:val="009E365B"/>
    <w:rsid w:val="009F4CC5"/>
    <w:rsid w:val="00A1049E"/>
    <w:rsid w:val="00A1158A"/>
    <w:rsid w:val="00A22BDD"/>
    <w:rsid w:val="00A22E75"/>
    <w:rsid w:val="00A25EF6"/>
    <w:rsid w:val="00A31F75"/>
    <w:rsid w:val="00A3231F"/>
    <w:rsid w:val="00A3509C"/>
    <w:rsid w:val="00A416D3"/>
    <w:rsid w:val="00A42EAD"/>
    <w:rsid w:val="00A45D40"/>
    <w:rsid w:val="00A5172A"/>
    <w:rsid w:val="00A57D27"/>
    <w:rsid w:val="00A63D47"/>
    <w:rsid w:val="00A70BEA"/>
    <w:rsid w:val="00A905A8"/>
    <w:rsid w:val="00A942AC"/>
    <w:rsid w:val="00AA0F6A"/>
    <w:rsid w:val="00AA1643"/>
    <w:rsid w:val="00AC27F9"/>
    <w:rsid w:val="00AC3337"/>
    <w:rsid w:val="00AD18AE"/>
    <w:rsid w:val="00AD7ECE"/>
    <w:rsid w:val="00AE0E5D"/>
    <w:rsid w:val="00AE2922"/>
    <w:rsid w:val="00AE5742"/>
    <w:rsid w:val="00AF689A"/>
    <w:rsid w:val="00B016C1"/>
    <w:rsid w:val="00B02147"/>
    <w:rsid w:val="00B30B44"/>
    <w:rsid w:val="00B4157C"/>
    <w:rsid w:val="00B47098"/>
    <w:rsid w:val="00B532DA"/>
    <w:rsid w:val="00B60254"/>
    <w:rsid w:val="00B62472"/>
    <w:rsid w:val="00B64129"/>
    <w:rsid w:val="00B64FF8"/>
    <w:rsid w:val="00B85F67"/>
    <w:rsid w:val="00B93B27"/>
    <w:rsid w:val="00BA54EB"/>
    <w:rsid w:val="00BA6B40"/>
    <w:rsid w:val="00BA7A49"/>
    <w:rsid w:val="00BB291F"/>
    <w:rsid w:val="00BB728C"/>
    <w:rsid w:val="00BC229B"/>
    <w:rsid w:val="00BC2B41"/>
    <w:rsid w:val="00BF1930"/>
    <w:rsid w:val="00C004BE"/>
    <w:rsid w:val="00C039CE"/>
    <w:rsid w:val="00C0797F"/>
    <w:rsid w:val="00C13CE6"/>
    <w:rsid w:val="00C20D17"/>
    <w:rsid w:val="00C218F5"/>
    <w:rsid w:val="00C21BD6"/>
    <w:rsid w:val="00C23405"/>
    <w:rsid w:val="00C35A78"/>
    <w:rsid w:val="00C4098F"/>
    <w:rsid w:val="00C43708"/>
    <w:rsid w:val="00C46AAE"/>
    <w:rsid w:val="00C50B40"/>
    <w:rsid w:val="00C51053"/>
    <w:rsid w:val="00C5121D"/>
    <w:rsid w:val="00C74C83"/>
    <w:rsid w:val="00C81617"/>
    <w:rsid w:val="00C844D2"/>
    <w:rsid w:val="00CC0C30"/>
    <w:rsid w:val="00CD3CBE"/>
    <w:rsid w:val="00CD7CB2"/>
    <w:rsid w:val="00CE4379"/>
    <w:rsid w:val="00CF5539"/>
    <w:rsid w:val="00CF55D0"/>
    <w:rsid w:val="00D10276"/>
    <w:rsid w:val="00D119BC"/>
    <w:rsid w:val="00D127A5"/>
    <w:rsid w:val="00D1605D"/>
    <w:rsid w:val="00D17F0C"/>
    <w:rsid w:val="00D24FC4"/>
    <w:rsid w:val="00D27419"/>
    <w:rsid w:val="00D40AB5"/>
    <w:rsid w:val="00D43A37"/>
    <w:rsid w:val="00D511CC"/>
    <w:rsid w:val="00D66826"/>
    <w:rsid w:val="00D8054E"/>
    <w:rsid w:val="00D903C1"/>
    <w:rsid w:val="00DA21D5"/>
    <w:rsid w:val="00DB7053"/>
    <w:rsid w:val="00DE23FE"/>
    <w:rsid w:val="00DE5845"/>
    <w:rsid w:val="00DE61DD"/>
    <w:rsid w:val="00DF33D2"/>
    <w:rsid w:val="00E00A23"/>
    <w:rsid w:val="00E06AE4"/>
    <w:rsid w:val="00E0704D"/>
    <w:rsid w:val="00E07AE7"/>
    <w:rsid w:val="00E2490A"/>
    <w:rsid w:val="00E33014"/>
    <w:rsid w:val="00E3667D"/>
    <w:rsid w:val="00E37FD2"/>
    <w:rsid w:val="00E40971"/>
    <w:rsid w:val="00E44902"/>
    <w:rsid w:val="00E46B1D"/>
    <w:rsid w:val="00E46F84"/>
    <w:rsid w:val="00E700D8"/>
    <w:rsid w:val="00E72715"/>
    <w:rsid w:val="00E734C8"/>
    <w:rsid w:val="00E75540"/>
    <w:rsid w:val="00E77905"/>
    <w:rsid w:val="00E8122C"/>
    <w:rsid w:val="00E816FA"/>
    <w:rsid w:val="00E87B82"/>
    <w:rsid w:val="00E90B8B"/>
    <w:rsid w:val="00E92492"/>
    <w:rsid w:val="00E94B3B"/>
    <w:rsid w:val="00E95D33"/>
    <w:rsid w:val="00E966E6"/>
    <w:rsid w:val="00E9720A"/>
    <w:rsid w:val="00EB0F32"/>
    <w:rsid w:val="00EB2287"/>
    <w:rsid w:val="00EC0768"/>
    <w:rsid w:val="00EC0967"/>
    <w:rsid w:val="00EC2169"/>
    <w:rsid w:val="00EC4C7C"/>
    <w:rsid w:val="00EC6EB7"/>
    <w:rsid w:val="00ED37B4"/>
    <w:rsid w:val="00ED3DD4"/>
    <w:rsid w:val="00ED458F"/>
    <w:rsid w:val="00ED49A5"/>
    <w:rsid w:val="00ED64B1"/>
    <w:rsid w:val="00EE3D31"/>
    <w:rsid w:val="00EF07C3"/>
    <w:rsid w:val="00EF0A32"/>
    <w:rsid w:val="00EF2ED7"/>
    <w:rsid w:val="00F06A32"/>
    <w:rsid w:val="00F11E3A"/>
    <w:rsid w:val="00F15D97"/>
    <w:rsid w:val="00F23D07"/>
    <w:rsid w:val="00F30E35"/>
    <w:rsid w:val="00F36080"/>
    <w:rsid w:val="00F400C3"/>
    <w:rsid w:val="00F54DA6"/>
    <w:rsid w:val="00F7361C"/>
    <w:rsid w:val="00F83FE0"/>
    <w:rsid w:val="00F856BF"/>
    <w:rsid w:val="00F85C73"/>
    <w:rsid w:val="00F92C99"/>
    <w:rsid w:val="00F95E13"/>
    <w:rsid w:val="00F963CE"/>
    <w:rsid w:val="00F97346"/>
    <w:rsid w:val="00F97502"/>
    <w:rsid w:val="00FA4265"/>
    <w:rsid w:val="00FC7D63"/>
    <w:rsid w:val="00FC7FDB"/>
    <w:rsid w:val="00FD6BDF"/>
    <w:rsid w:val="00FE55F3"/>
    <w:rsid w:val="00F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01DB4"/>
  <w15:chartTrackingRefBased/>
  <w15:docId w15:val="{841EAC5A-2948-4ACD-BE28-AE1BA4C8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numPr>
        <w:numId w:val="3"/>
      </w:numPr>
      <w:tabs>
        <w:tab w:val="left" w:pos="288"/>
      </w:tabs>
      <w:spacing w:before="240" w:after="0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ACA"/>
    <w:pPr>
      <w:keepNext/>
      <w:keepLines/>
      <w:tabs>
        <w:tab w:val="left" w:pos="288"/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CA"/>
    <w:rPr>
      <w:rFonts w:asciiTheme="majorHAnsi" w:eastAsiaTheme="majorEastAsia" w:hAnsiTheme="majorHAnsi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B7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053"/>
  </w:style>
  <w:style w:type="paragraph" w:styleId="Footer">
    <w:name w:val="footer"/>
    <w:basedOn w:val="Normal"/>
    <w:link w:val="FooterChar"/>
    <w:uiPriority w:val="99"/>
    <w:unhideWhenUsed/>
    <w:rsid w:val="00DB7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053"/>
  </w:style>
  <w:style w:type="paragraph" w:styleId="ListParagraph">
    <w:name w:val="List Paragraph"/>
    <w:basedOn w:val="Normal"/>
    <w:uiPriority w:val="34"/>
    <w:qFormat/>
    <w:rsid w:val="0043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DA8C8-2716-4D22-8EA9-9DCF1056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1910</Words>
  <Characters>10891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Leavitt-Soni, Heather A</dc:creator>
  <cp:lastModifiedBy>Leavitt-Soni, Heather A</cp:lastModifiedBy>
  <cp:revision>2</cp:revision>
  <cp:lastPrinted>1900-01-01T05:00:00Z</cp:lastPrinted>
  <dcterms:created xsi:type="dcterms:W3CDTF">2023-09-22T13:23:00Z</dcterms:created>
  <dcterms:modified xsi:type="dcterms:W3CDTF">2023-09-22T13:23:00Z</dcterms:modified>
</cp:coreProperties>
</file>