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1718"/>
      </w:tblGrid>
      <w:tr w:rsidR="00337BD2" w:rsidRPr="00851FCD" w14:paraId="47875E35" w14:textId="77777777" w:rsidTr="00282085">
        <w:tc>
          <w:tcPr>
            <w:tcW w:w="11718" w:type="dxa"/>
            <w:shd w:val="clear" w:color="auto" w:fill="FFFFFF"/>
            <w:vAlign w:val="center"/>
          </w:tcPr>
          <w:p w14:paraId="7D47D370" w14:textId="77777777" w:rsidR="00337BD2" w:rsidRPr="00851FCD" w:rsidRDefault="00337BD2" w:rsidP="00282085">
            <w:pPr>
              <w:tabs>
                <w:tab w:val="left" w:pos="0"/>
              </w:tabs>
              <w:spacing w:after="0" w:line="240" w:lineRule="auto"/>
              <w:ind w:right="256"/>
              <w:jc w:val="both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bCs/>
                <w:sz w:val="28"/>
                <w:szCs w:val="28"/>
              </w:rPr>
              <w:fldChar w:fldCharType="begin"/>
            </w:r>
            <w:r w:rsidRPr="00851FCD">
              <w:rPr>
                <w:rFonts w:ascii="Arial Narrow" w:hAnsi="Arial Narrow" w:cs="Arial"/>
                <w:b/>
                <w:bCs/>
                <w:sz w:val="28"/>
                <w:szCs w:val="28"/>
              </w:rPr>
              <w:instrText xml:space="preserve">  </w:instrText>
            </w:r>
            <w:r w:rsidRPr="00851FCD">
              <w:rPr>
                <w:rFonts w:ascii="Arial Narrow" w:hAnsi="Arial Narrow" w:cs="Arial"/>
                <w:b/>
                <w:bCs/>
                <w:sz w:val="28"/>
                <w:szCs w:val="28"/>
              </w:rPr>
              <w:fldChar w:fldCharType="end"/>
            </w:r>
            <w:r w:rsidRPr="00851FCD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The Summary of </w:t>
            </w:r>
            <w:r w:rsidR="00041AE8">
              <w:rPr>
                <w:rFonts w:ascii="Arial Narrow" w:hAnsi="Arial Narrow" w:cs="Arial"/>
                <w:b/>
                <w:bCs/>
                <w:sz w:val="28"/>
                <w:szCs w:val="28"/>
              </w:rPr>
              <w:t>Plan Benefits, Limits</w:t>
            </w:r>
            <w:r w:rsidR="00F3008D">
              <w:rPr>
                <w:rFonts w:ascii="Arial Narrow" w:hAnsi="Arial Narrow" w:cs="Arial"/>
                <w:b/>
                <w:bCs/>
                <w:sz w:val="28"/>
                <w:szCs w:val="28"/>
              </w:rPr>
              <w:t>,</w:t>
            </w:r>
            <w:r w:rsidR="00041AE8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and </w:t>
            </w:r>
            <w:proofErr w:type="gramStart"/>
            <w:r w:rsidR="00041AE8">
              <w:rPr>
                <w:rFonts w:ascii="Arial Narrow" w:hAnsi="Arial Narrow" w:cs="Arial"/>
                <w:b/>
                <w:bCs/>
                <w:sz w:val="28"/>
                <w:szCs w:val="28"/>
              </w:rPr>
              <w:t>Exclusions</w:t>
            </w:r>
            <w:proofErr w:type="gramEnd"/>
            <w:r w:rsidRPr="00851FCD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document shows how you and the </w:t>
            </w:r>
            <w:hyperlink r:id="rId11" w:anchor="plan" w:history="1">
              <w:r w:rsidRPr="00851FCD">
                <w:rPr>
                  <w:rStyle w:val="Hyperlink"/>
                  <w:rFonts w:ascii="Arial Narrow" w:hAnsi="Arial Narrow" w:cs="Arial"/>
                  <w:b/>
                  <w:bCs/>
                  <w:sz w:val="28"/>
                  <w:szCs w:val="28"/>
                </w:rPr>
                <w:t>plan</w:t>
              </w:r>
            </w:hyperlink>
            <w:r w:rsidRPr="00851FCD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would share the cost for covered health care services. NOTE: Information about the cost of this </w:t>
            </w:r>
            <w:hyperlink r:id="rId12" w:anchor="plan" w:history="1">
              <w:r w:rsidRPr="00851FCD">
                <w:rPr>
                  <w:rStyle w:val="Hyperlink"/>
                  <w:rFonts w:ascii="Arial Narrow" w:hAnsi="Arial Narrow" w:cs="Arial"/>
                  <w:b/>
                  <w:bCs/>
                  <w:sz w:val="28"/>
                  <w:szCs w:val="28"/>
                </w:rPr>
                <w:t>plan</w:t>
              </w:r>
            </w:hyperlink>
            <w:r w:rsidRPr="00851FCD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(called the </w:t>
            </w:r>
            <w:hyperlink r:id="rId13" w:anchor="premium" w:history="1">
              <w:r w:rsidRPr="00851FCD">
                <w:rPr>
                  <w:rStyle w:val="Hyperlink"/>
                  <w:rFonts w:ascii="Arial Narrow" w:hAnsi="Arial Narrow" w:cs="Arial"/>
                  <w:b/>
                  <w:bCs/>
                  <w:sz w:val="28"/>
                  <w:szCs w:val="28"/>
                </w:rPr>
                <w:t>premium</w:t>
              </w:r>
            </w:hyperlink>
            <w:r w:rsidRPr="00851FCD">
              <w:rPr>
                <w:rFonts w:ascii="Arial Narrow" w:hAnsi="Arial Narrow" w:cs="Arial"/>
                <w:b/>
                <w:bCs/>
                <w:sz w:val="28"/>
                <w:szCs w:val="28"/>
              </w:rPr>
              <w:t>) will be provided separately.</w:t>
            </w:r>
            <w:r w:rsidR="00926EA1" w:rsidRPr="00851FCD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</w:t>
            </w:r>
            <w:r w:rsidRPr="00851FCD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is only a summary. </w:t>
            </w:r>
            <w:r w:rsidRPr="00851FCD">
              <w:rPr>
                <w:rFonts w:ascii="Arial Narrow" w:hAnsi="Arial Narrow" w:cs="AJensonPro-Regular"/>
                <w:sz w:val="28"/>
                <w:szCs w:val="28"/>
              </w:rPr>
              <w:t xml:space="preserve">For more information about your coverage, or to get a copy of the complete terms of coverage, [insert contact information].  </w:t>
            </w:r>
            <w:r w:rsidRPr="00851FCD">
              <w:rPr>
                <w:rFonts w:ascii="Arial Narrow" w:hAnsi="Arial Narrow" w:cs="AJensonPro-Regular"/>
                <w:color w:val="000000"/>
                <w:sz w:val="28"/>
                <w:szCs w:val="28"/>
              </w:rPr>
              <w:t xml:space="preserve">For general definitions of common terms, such as </w:t>
            </w:r>
            <w:hyperlink r:id="rId14" w:anchor="allowed-amount" w:history="1">
              <w:r w:rsidRPr="00851FCD">
                <w:rPr>
                  <w:rStyle w:val="Hyperlink"/>
                  <w:rFonts w:ascii="Arial Narrow" w:hAnsi="Arial Narrow" w:cs="AJensonPro-Regular"/>
                  <w:sz w:val="28"/>
                  <w:szCs w:val="28"/>
                </w:rPr>
                <w:t>allowed amount</w:t>
              </w:r>
            </w:hyperlink>
            <w:r w:rsidRPr="00851FCD">
              <w:rPr>
                <w:rFonts w:ascii="Arial Narrow" w:hAnsi="Arial Narrow" w:cs="AJensonPro-Regular"/>
                <w:color w:val="000000"/>
                <w:sz w:val="28"/>
                <w:szCs w:val="28"/>
              </w:rPr>
              <w:t xml:space="preserve">, </w:t>
            </w:r>
            <w:hyperlink r:id="rId15" w:anchor="balance-billing" w:history="1">
              <w:r w:rsidRPr="00851FCD">
                <w:rPr>
                  <w:rStyle w:val="Hyperlink"/>
                  <w:rFonts w:ascii="Arial Narrow" w:hAnsi="Arial Narrow" w:cs="AJensonPro-Regular"/>
                  <w:sz w:val="28"/>
                  <w:szCs w:val="28"/>
                </w:rPr>
                <w:t>balance billing</w:t>
              </w:r>
            </w:hyperlink>
            <w:r w:rsidRPr="00851FCD">
              <w:rPr>
                <w:rFonts w:ascii="Arial Narrow" w:hAnsi="Arial Narrow" w:cs="AJensonPro-Regular"/>
                <w:color w:val="000000"/>
                <w:sz w:val="28"/>
                <w:szCs w:val="28"/>
              </w:rPr>
              <w:t xml:space="preserve">, </w:t>
            </w:r>
            <w:hyperlink r:id="rId16" w:anchor="coinsurance" w:history="1">
              <w:r w:rsidRPr="00851FCD">
                <w:rPr>
                  <w:rStyle w:val="Hyperlink"/>
                  <w:rFonts w:ascii="Arial Narrow" w:hAnsi="Arial Narrow" w:cs="AJensonPro-Regular"/>
                  <w:sz w:val="28"/>
                  <w:szCs w:val="28"/>
                </w:rPr>
                <w:t>coinsurance</w:t>
              </w:r>
            </w:hyperlink>
            <w:r w:rsidRPr="00851FCD">
              <w:rPr>
                <w:rFonts w:ascii="Arial Narrow" w:hAnsi="Arial Narrow" w:cs="AJensonPro-Regular"/>
                <w:color w:val="000000"/>
                <w:sz w:val="28"/>
                <w:szCs w:val="28"/>
              </w:rPr>
              <w:t xml:space="preserve">, </w:t>
            </w:r>
            <w:hyperlink r:id="rId17" w:anchor="copayment" w:history="1">
              <w:r w:rsidRPr="00851FCD">
                <w:rPr>
                  <w:rStyle w:val="Hyperlink"/>
                  <w:rFonts w:ascii="Arial Narrow" w:hAnsi="Arial Narrow" w:cs="AJensonPro-Regular"/>
                  <w:sz w:val="28"/>
                  <w:szCs w:val="28"/>
                </w:rPr>
                <w:t>copayment</w:t>
              </w:r>
            </w:hyperlink>
            <w:r w:rsidRPr="00851FCD">
              <w:rPr>
                <w:rFonts w:ascii="Arial Narrow" w:hAnsi="Arial Narrow" w:cs="AJensonPro-Regular"/>
                <w:color w:val="000000"/>
                <w:sz w:val="28"/>
                <w:szCs w:val="28"/>
              </w:rPr>
              <w:t xml:space="preserve">, </w:t>
            </w:r>
            <w:hyperlink r:id="rId18" w:anchor="deductible" w:history="1">
              <w:r w:rsidRPr="00851FCD">
                <w:rPr>
                  <w:rStyle w:val="Hyperlink"/>
                  <w:rFonts w:ascii="Arial Narrow" w:hAnsi="Arial Narrow" w:cs="AJensonPro-Regular"/>
                  <w:sz w:val="28"/>
                  <w:szCs w:val="28"/>
                </w:rPr>
                <w:t>deductible</w:t>
              </w:r>
            </w:hyperlink>
            <w:r w:rsidRPr="00851FCD">
              <w:rPr>
                <w:rFonts w:ascii="Arial Narrow" w:hAnsi="Arial Narrow" w:cs="AJensonPro-Regular"/>
                <w:color w:val="000000"/>
                <w:sz w:val="28"/>
                <w:szCs w:val="28"/>
              </w:rPr>
              <w:t xml:space="preserve">, </w:t>
            </w:r>
            <w:hyperlink r:id="rId19" w:anchor="provider" w:history="1">
              <w:r w:rsidRPr="00851FCD">
                <w:rPr>
                  <w:rStyle w:val="Hyperlink"/>
                  <w:rFonts w:ascii="Arial Narrow" w:hAnsi="Arial Narrow" w:cs="AJensonPro-Regular"/>
                  <w:sz w:val="28"/>
                  <w:szCs w:val="28"/>
                </w:rPr>
                <w:t>provider</w:t>
              </w:r>
            </w:hyperlink>
            <w:r w:rsidRPr="00851FCD">
              <w:rPr>
                <w:rFonts w:ascii="Arial Narrow" w:hAnsi="Arial Narrow" w:cs="AJensonPro-Regular"/>
                <w:color w:val="000000"/>
                <w:sz w:val="28"/>
                <w:szCs w:val="28"/>
              </w:rPr>
              <w:t xml:space="preserve">, or other </w:t>
            </w:r>
            <w:r w:rsidRPr="00851FCD">
              <w:rPr>
                <w:rFonts w:ascii="Arial Narrow" w:hAnsi="Arial Narrow" w:cs="AJensonPro-Regular"/>
                <w:color w:val="000000"/>
                <w:sz w:val="28"/>
                <w:szCs w:val="28"/>
                <w:u w:val="single"/>
              </w:rPr>
              <w:t>underlined</w:t>
            </w:r>
            <w:r w:rsidRPr="00851FCD">
              <w:rPr>
                <w:rFonts w:ascii="Arial Narrow" w:hAnsi="Arial Narrow" w:cs="AJensonPro-Regular"/>
                <w:color w:val="000000"/>
                <w:sz w:val="28"/>
                <w:szCs w:val="28"/>
              </w:rPr>
              <w:t xml:space="preserve"> terms see </w:t>
            </w:r>
            <w:hyperlink r:id="rId20" w:history="1">
              <w:r w:rsidR="009C0F33" w:rsidRPr="00851FCD">
                <w:rPr>
                  <w:rStyle w:val="Hyperlink"/>
                  <w:rFonts w:ascii="Arial Narrow" w:hAnsi="Arial Narrow" w:cs="AJensonPro-Regular"/>
                  <w:sz w:val="28"/>
                  <w:szCs w:val="28"/>
                </w:rPr>
                <w:t>www.healthcare.gov/sbc-glossary/</w:t>
              </w:r>
            </w:hyperlink>
            <w:r w:rsidRPr="00851FCD">
              <w:rPr>
                <w:rFonts w:ascii="Arial Narrow" w:hAnsi="Arial Narrow" w:cs="AJensonPro-Regular"/>
                <w:color w:val="000000"/>
                <w:sz w:val="28"/>
                <w:szCs w:val="28"/>
              </w:rPr>
              <w:t>.</w:t>
            </w:r>
          </w:p>
        </w:tc>
      </w:tr>
    </w:tbl>
    <w:p w14:paraId="2F35EE19" w14:textId="77777777" w:rsidR="005C019C" w:rsidRPr="00851FCD" w:rsidRDefault="005C019C" w:rsidP="009F0B56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851FCD">
        <w:rPr>
          <w:rFonts w:ascii="Arial Narrow" w:hAnsi="Arial Narrow" w:cs="Arial"/>
          <w:b/>
          <w:sz w:val="28"/>
          <w:szCs w:val="28"/>
        </w:rPr>
        <w:tab/>
      </w:r>
    </w:p>
    <w:tbl>
      <w:tblPr>
        <w:tblW w:w="1162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160"/>
        <w:gridCol w:w="6210"/>
      </w:tblGrid>
      <w:tr w:rsidR="0074787B" w:rsidRPr="00851FCD" w14:paraId="453D2488" w14:textId="77777777" w:rsidTr="00282085">
        <w:trPr>
          <w:trHeight w:val="300"/>
        </w:trPr>
        <w:tc>
          <w:tcPr>
            <w:tcW w:w="3258" w:type="dxa"/>
            <w:shd w:val="clear" w:color="auto" w:fill="0775A8"/>
            <w:noWrap/>
            <w:vAlign w:val="center"/>
            <w:hideMark/>
          </w:tcPr>
          <w:p w14:paraId="42FBFC90" w14:textId="77777777" w:rsidR="0074787B" w:rsidRPr="00851FCD" w:rsidRDefault="00CD564F" w:rsidP="00461A53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>Important Questions</w:t>
            </w:r>
          </w:p>
        </w:tc>
        <w:tc>
          <w:tcPr>
            <w:tcW w:w="2160" w:type="dxa"/>
            <w:shd w:val="clear" w:color="auto" w:fill="0775A8"/>
            <w:vAlign w:val="center"/>
          </w:tcPr>
          <w:p w14:paraId="58150517" w14:textId="77777777" w:rsidR="0074787B" w:rsidRPr="00851FCD" w:rsidRDefault="00CD564F" w:rsidP="00CD564F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>Answers</w:t>
            </w:r>
          </w:p>
        </w:tc>
        <w:tc>
          <w:tcPr>
            <w:tcW w:w="6210" w:type="dxa"/>
            <w:shd w:val="clear" w:color="auto" w:fill="0775A8"/>
            <w:noWrap/>
            <w:vAlign w:val="center"/>
            <w:hideMark/>
          </w:tcPr>
          <w:p w14:paraId="397128F5" w14:textId="77777777" w:rsidR="0074787B" w:rsidRPr="00851FCD" w:rsidRDefault="00CD564F" w:rsidP="00282085">
            <w:pPr>
              <w:spacing w:before="60" w:after="60" w:line="240" w:lineRule="auto"/>
              <w:ind w:right="2866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 xml:space="preserve">Why </w:t>
            </w:r>
            <w:r w:rsidR="00F70C0E" w:rsidRPr="00851FCD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 xml:space="preserve">This </w:t>
            </w:r>
            <w:r w:rsidRPr="00851FCD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>Matters:</w:t>
            </w:r>
          </w:p>
        </w:tc>
      </w:tr>
      <w:tr w:rsidR="0074787B" w:rsidRPr="00851FCD" w14:paraId="0D37BC9C" w14:textId="77777777" w:rsidTr="00282085">
        <w:trPr>
          <w:trHeight w:val="300"/>
        </w:trPr>
        <w:tc>
          <w:tcPr>
            <w:tcW w:w="3258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55AF53F7" w14:textId="77777777" w:rsidR="00781AA3" w:rsidRPr="00851FCD" w:rsidRDefault="00CD564F" w:rsidP="0028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51FCD"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  <w:t xml:space="preserve">What is the overall </w:t>
            </w:r>
            <w:hyperlink r:id="rId21" w:anchor="deductible" w:history="1">
              <w:r w:rsidRPr="00851FCD">
                <w:rPr>
                  <w:rStyle w:val="Hyperlink"/>
                  <w:rFonts w:ascii="Arial Narrow" w:hAnsi="Arial Narrow" w:cs="AJensonPro-Bold"/>
                  <w:b/>
                  <w:bCs/>
                  <w:sz w:val="28"/>
                  <w:szCs w:val="28"/>
                </w:rPr>
                <w:t>deductible</w:t>
              </w:r>
            </w:hyperlink>
            <w:r w:rsidRPr="00851FCD"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216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42350D69" w14:textId="77777777" w:rsidR="0074787B" w:rsidRPr="00851FCD" w:rsidRDefault="00013891" w:rsidP="00AE5FA1">
            <w:pPr>
              <w:spacing w:before="60" w:after="6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sz w:val="28"/>
                <w:szCs w:val="28"/>
              </w:rPr>
              <w:t>$</w:t>
            </w:r>
            <w:r w:rsidR="004515C6" w:rsidRPr="00851FC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621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08505774" w14:textId="77777777" w:rsidR="0074787B" w:rsidRPr="00851FCD" w:rsidRDefault="0074787B" w:rsidP="00282085">
            <w:pPr>
              <w:autoSpaceDE w:val="0"/>
              <w:autoSpaceDN w:val="0"/>
              <w:adjustRightInd w:val="0"/>
              <w:spacing w:before="40" w:after="40" w:line="240" w:lineRule="auto"/>
              <w:ind w:right="2866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82CB5" w:rsidRPr="00851FCD" w14:paraId="2A21ACBB" w14:textId="77777777" w:rsidTr="00282085">
        <w:trPr>
          <w:trHeight w:val="300"/>
        </w:trPr>
        <w:tc>
          <w:tcPr>
            <w:tcW w:w="3258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2E4B5A61" w14:textId="77777777" w:rsidR="00182CB5" w:rsidRPr="00851FCD" w:rsidRDefault="00182CB5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851FCD"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  <w:t xml:space="preserve">Are there services covered before you meet your </w:t>
            </w:r>
            <w:hyperlink r:id="rId22" w:anchor="deductible" w:history="1">
              <w:r w:rsidRPr="00851FCD">
                <w:rPr>
                  <w:rStyle w:val="Hyperlink"/>
                  <w:rFonts w:ascii="Arial Narrow" w:hAnsi="Arial Narrow" w:cs="AJensonPro-Bold"/>
                  <w:b/>
                  <w:bCs/>
                  <w:sz w:val="28"/>
                  <w:szCs w:val="28"/>
                </w:rPr>
                <w:t>deductible</w:t>
              </w:r>
            </w:hyperlink>
            <w:r w:rsidRPr="00851FCD"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  <w:u w:val="single"/>
              </w:rPr>
              <w:t>?</w:t>
            </w:r>
          </w:p>
        </w:tc>
        <w:tc>
          <w:tcPr>
            <w:tcW w:w="216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1BD70D70" w14:textId="77777777" w:rsidR="00182CB5" w:rsidRPr="00851FCD" w:rsidRDefault="00182CB5" w:rsidP="00AE5FA1">
            <w:pPr>
              <w:spacing w:before="60" w:after="6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21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242B3F21" w14:textId="77777777" w:rsidR="00182CB5" w:rsidRPr="00851FCD" w:rsidRDefault="00182CB5" w:rsidP="00282085">
            <w:pPr>
              <w:autoSpaceDE w:val="0"/>
              <w:autoSpaceDN w:val="0"/>
              <w:adjustRightInd w:val="0"/>
              <w:spacing w:before="40" w:after="40" w:line="240" w:lineRule="auto"/>
              <w:ind w:right="2866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D564F" w:rsidRPr="00851FCD" w14:paraId="7E13C771" w14:textId="77777777" w:rsidTr="00282085">
        <w:trPr>
          <w:trHeight w:val="300"/>
        </w:trPr>
        <w:tc>
          <w:tcPr>
            <w:tcW w:w="3258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68EC504E" w14:textId="77777777" w:rsidR="00CD564F" w:rsidRPr="00851FCD" w:rsidRDefault="00CD564F" w:rsidP="0028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51FCD"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  <w:t>Are there other</w:t>
            </w:r>
            <w:r w:rsidR="00282085"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  <w:t xml:space="preserve"> </w:t>
            </w:r>
            <w:hyperlink r:id="rId23" w:anchor="deductible" w:history="1">
              <w:r w:rsidRPr="00851FCD">
                <w:rPr>
                  <w:rStyle w:val="Hyperlink"/>
                  <w:rFonts w:ascii="Arial Narrow" w:hAnsi="Arial Narrow" w:cs="AJensonPro-Bold"/>
                  <w:b/>
                  <w:bCs/>
                  <w:sz w:val="28"/>
                  <w:szCs w:val="28"/>
                </w:rPr>
                <w:t>deductibles</w:t>
              </w:r>
            </w:hyperlink>
            <w:r w:rsidRPr="00851FCD">
              <w:rPr>
                <w:rFonts w:ascii="Arial Narrow" w:hAnsi="Arial Narrow" w:cs="AJensonPro-Bold"/>
                <w:b/>
                <w:bCs/>
                <w:color w:val="0080BE"/>
                <w:sz w:val="28"/>
                <w:szCs w:val="28"/>
              </w:rPr>
              <w:t xml:space="preserve"> </w:t>
            </w:r>
            <w:r w:rsidRPr="00851FCD"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  <w:t>for specific services?</w:t>
            </w:r>
          </w:p>
        </w:tc>
        <w:tc>
          <w:tcPr>
            <w:tcW w:w="216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4CD1C063" w14:textId="77777777" w:rsidR="00CD564F" w:rsidRPr="00851FCD" w:rsidRDefault="00013891" w:rsidP="001000D8">
            <w:pPr>
              <w:spacing w:before="60" w:after="6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sz w:val="28"/>
                <w:szCs w:val="28"/>
              </w:rPr>
              <w:t>$</w:t>
            </w:r>
          </w:p>
        </w:tc>
        <w:tc>
          <w:tcPr>
            <w:tcW w:w="621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25CE8011" w14:textId="77777777" w:rsidR="00CD564F" w:rsidRPr="00851FCD" w:rsidRDefault="00CD564F" w:rsidP="00282085">
            <w:pPr>
              <w:autoSpaceDE w:val="0"/>
              <w:autoSpaceDN w:val="0"/>
              <w:adjustRightInd w:val="0"/>
              <w:spacing w:before="40" w:after="40" w:line="240" w:lineRule="auto"/>
              <w:ind w:right="2866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D564F" w:rsidRPr="00851FCD" w14:paraId="7ED44957" w14:textId="77777777" w:rsidTr="00282085">
        <w:trPr>
          <w:trHeight w:val="300"/>
        </w:trPr>
        <w:tc>
          <w:tcPr>
            <w:tcW w:w="3258" w:type="dxa"/>
            <w:shd w:val="clear" w:color="auto" w:fill="FFFFFF"/>
            <w:noWrap/>
            <w:vAlign w:val="center"/>
            <w:hideMark/>
          </w:tcPr>
          <w:p w14:paraId="57D72DE4" w14:textId="77777777" w:rsidR="00CD564F" w:rsidRPr="00851FCD" w:rsidRDefault="00003FF5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51FCD"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  <w:t>What is the</w:t>
            </w:r>
            <w:r w:rsidR="00CD564F" w:rsidRPr="00851FCD"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  <w:t xml:space="preserve"> </w:t>
            </w:r>
            <w:hyperlink r:id="rId24" w:anchor="out-of-pocket-limit" w:history="1">
              <w:r w:rsidR="001E2213" w:rsidRPr="00851FCD">
                <w:rPr>
                  <w:rStyle w:val="Hyperlink"/>
                  <w:rFonts w:ascii="Arial Narrow" w:hAnsi="Arial Narrow" w:cs="AJensonPro-Bold"/>
                  <w:b/>
                  <w:bCs/>
                  <w:sz w:val="28"/>
                  <w:szCs w:val="28"/>
                </w:rPr>
                <w:t>out-of-pocket limit</w:t>
              </w:r>
            </w:hyperlink>
            <w:r w:rsidR="00CD564F" w:rsidRPr="00851FCD">
              <w:rPr>
                <w:rFonts w:ascii="Arial Narrow" w:hAnsi="Arial Narrow" w:cs="AJensonPro-Bold"/>
                <w:b/>
                <w:bCs/>
                <w:color w:val="0080BE"/>
                <w:sz w:val="28"/>
                <w:szCs w:val="28"/>
              </w:rPr>
              <w:t xml:space="preserve"> </w:t>
            </w:r>
            <w:r w:rsidRPr="00851FCD"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  <w:t xml:space="preserve">for this </w:t>
            </w:r>
            <w:hyperlink r:id="rId25" w:anchor="plan" w:history="1">
              <w:r w:rsidRPr="00851FCD">
                <w:rPr>
                  <w:rStyle w:val="Hyperlink"/>
                  <w:rFonts w:ascii="Arial Narrow" w:hAnsi="Arial Narrow" w:cs="AJensonPro-Bold"/>
                  <w:b/>
                  <w:bCs/>
                  <w:sz w:val="28"/>
                  <w:szCs w:val="28"/>
                </w:rPr>
                <w:t>plan</w:t>
              </w:r>
            </w:hyperlink>
            <w:r w:rsidR="00CD564F" w:rsidRPr="00851FCD"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750856C5" w14:textId="77777777" w:rsidR="00CD564F" w:rsidRPr="00851FCD" w:rsidRDefault="00013891" w:rsidP="001000D8">
            <w:pPr>
              <w:spacing w:before="60" w:after="6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sz w:val="28"/>
                <w:szCs w:val="28"/>
              </w:rPr>
              <w:t>$</w:t>
            </w:r>
          </w:p>
        </w:tc>
        <w:tc>
          <w:tcPr>
            <w:tcW w:w="6210" w:type="dxa"/>
            <w:shd w:val="clear" w:color="auto" w:fill="FFFFFF"/>
            <w:noWrap/>
            <w:vAlign w:val="center"/>
            <w:hideMark/>
          </w:tcPr>
          <w:p w14:paraId="5BF5C6B1" w14:textId="77777777" w:rsidR="00CD564F" w:rsidRPr="00851FCD" w:rsidRDefault="00CD564F" w:rsidP="00282085">
            <w:pPr>
              <w:autoSpaceDE w:val="0"/>
              <w:autoSpaceDN w:val="0"/>
              <w:adjustRightInd w:val="0"/>
              <w:spacing w:before="40" w:after="40" w:line="240" w:lineRule="auto"/>
              <w:ind w:right="2866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D564F" w:rsidRPr="00851FCD" w14:paraId="01EF9242" w14:textId="77777777" w:rsidTr="00282085">
        <w:trPr>
          <w:trHeight w:val="300"/>
        </w:trPr>
        <w:tc>
          <w:tcPr>
            <w:tcW w:w="3258" w:type="dxa"/>
            <w:shd w:val="clear" w:color="auto" w:fill="FFFFFF"/>
            <w:noWrap/>
            <w:vAlign w:val="center"/>
            <w:hideMark/>
          </w:tcPr>
          <w:p w14:paraId="310E9507" w14:textId="77777777" w:rsidR="00CD564F" w:rsidRPr="00851FCD" w:rsidRDefault="00CD564F" w:rsidP="0028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51FCD"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  <w:t xml:space="preserve">What is </w:t>
            </w:r>
            <w:r w:rsidRPr="00851FCD">
              <w:rPr>
                <w:rFonts w:ascii="Arial Narrow" w:hAnsi="Arial Narrow" w:cs="AJensonPro-Bold"/>
                <w:b/>
                <w:bCs/>
                <w:sz w:val="28"/>
                <w:szCs w:val="28"/>
              </w:rPr>
              <w:t>not included in</w:t>
            </w:r>
            <w:r w:rsidR="00282085">
              <w:rPr>
                <w:rFonts w:ascii="Arial Narrow" w:hAnsi="Arial Narrow" w:cs="AJensonPro-Bold"/>
                <w:b/>
                <w:bCs/>
                <w:sz w:val="28"/>
                <w:szCs w:val="28"/>
              </w:rPr>
              <w:t xml:space="preserve"> </w:t>
            </w:r>
            <w:r w:rsidRPr="00851FCD"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  <w:t xml:space="preserve">the </w:t>
            </w:r>
            <w:hyperlink r:id="rId26" w:anchor="out-of-pocket-limit" w:history="1">
              <w:r w:rsidRPr="00851FCD">
                <w:rPr>
                  <w:rStyle w:val="Hyperlink"/>
                  <w:rFonts w:ascii="Arial Narrow" w:hAnsi="Arial Narrow" w:cs="AJensonPro-Bold"/>
                  <w:b/>
                  <w:bCs/>
                  <w:sz w:val="28"/>
                  <w:szCs w:val="28"/>
                </w:rPr>
                <w:t>out</w:t>
              </w:r>
              <w:r w:rsidR="00DC462B" w:rsidRPr="00851FCD">
                <w:rPr>
                  <w:rStyle w:val="Hyperlink"/>
                  <w:rFonts w:ascii="Arial Narrow" w:hAnsi="Arial Narrow" w:cs="AJensonPro-Bold"/>
                  <w:b/>
                  <w:bCs/>
                  <w:sz w:val="28"/>
                  <w:szCs w:val="28"/>
                </w:rPr>
                <w:t>-</w:t>
              </w:r>
              <w:r w:rsidRPr="00851FCD">
                <w:rPr>
                  <w:rStyle w:val="Hyperlink"/>
                  <w:rFonts w:ascii="Arial Narrow" w:hAnsi="Arial Narrow" w:cs="AJensonPro-Bold"/>
                  <w:b/>
                  <w:bCs/>
                  <w:sz w:val="28"/>
                  <w:szCs w:val="28"/>
                </w:rPr>
                <w:t>of</w:t>
              </w:r>
              <w:r w:rsidR="00DC462B" w:rsidRPr="00851FCD">
                <w:rPr>
                  <w:rStyle w:val="Hyperlink"/>
                  <w:rFonts w:ascii="Arial Narrow" w:hAnsi="Arial Narrow" w:cs="AJensonPro-Bold"/>
                  <w:b/>
                  <w:bCs/>
                  <w:sz w:val="28"/>
                  <w:szCs w:val="28"/>
                </w:rPr>
                <w:t>-</w:t>
              </w:r>
              <w:r w:rsidRPr="00851FCD">
                <w:rPr>
                  <w:rStyle w:val="Hyperlink"/>
                  <w:rFonts w:ascii="Arial Narrow" w:hAnsi="Arial Narrow" w:cs="AJensonPro-Bold"/>
                  <w:b/>
                  <w:bCs/>
                  <w:sz w:val="28"/>
                  <w:szCs w:val="28"/>
                </w:rPr>
                <w:t>pocket limit</w:t>
              </w:r>
            </w:hyperlink>
            <w:r w:rsidRPr="00851FCD"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778024A" w14:textId="77777777" w:rsidR="00CD564F" w:rsidRPr="00851FCD" w:rsidRDefault="00CD564F" w:rsidP="00CD564F">
            <w:pPr>
              <w:spacing w:before="60" w:after="6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FFFFFF"/>
            <w:noWrap/>
            <w:vAlign w:val="center"/>
            <w:hideMark/>
          </w:tcPr>
          <w:p w14:paraId="71FC9511" w14:textId="77777777" w:rsidR="00CD564F" w:rsidRPr="00851FCD" w:rsidRDefault="00CD564F" w:rsidP="00282085">
            <w:pPr>
              <w:autoSpaceDE w:val="0"/>
              <w:autoSpaceDN w:val="0"/>
              <w:adjustRightInd w:val="0"/>
              <w:spacing w:before="40" w:after="40" w:line="240" w:lineRule="auto"/>
              <w:ind w:right="2866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D564F" w:rsidRPr="00851FCD" w14:paraId="3FB11ED0" w14:textId="77777777" w:rsidTr="00282085">
        <w:trPr>
          <w:trHeight w:val="300"/>
        </w:trPr>
        <w:tc>
          <w:tcPr>
            <w:tcW w:w="3258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5ECAA2CD" w14:textId="77777777" w:rsidR="00CD564F" w:rsidRPr="00851FCD" w:rsidRDefault="009311AE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What is the</w:t>
            </w:r>
            <w:r w:rsidR="00260C6F" w:rsidRPr="00851FCD">
              <w:rPr>
                <w:rFonts w:ascii="Arial Narrow" w:hAnsi="Arial Narrow" w:cs="Arial"/>
                <w:b/>
                <w:sz w:val="28"/>
                <w:szCs w:val="28"/>
              </w:rPr>
              <w:t xml:space="preserve"> annual </w:t>
            </w:r>
            <w:r w:rsidR="00CE6791" w:rsidRPr="00851FCD">
              <w:rPr>
                <w:rFonts w:ascii="Arial Narrow" w:hAnsi="Arial Narrow" w:cs="Arial"/>
                <w:b/>
                <w:sz w:val="28"/>
                <w:szCs w:val="28"/>
              </w:rPr>
              <w:t xml:space="preserve">dollar </w:t>
            </w:r>
            <w:r w:rsidR="00260C6F" w:rsidRPr="00851FCD">
              <w:rPr>
                <w:rFonts w:ascii="Arial Narrow" w:hAnsi="Arial Narrow" w:cs="Arial"/>
                <w:b/>
                <w:sz w:val="28"/>
                <w:szCs w:val="28"/>
              </w:rPr>
              <w:t xml:space="preserve">limit </w:t>
            </w:r>
            <w:r w:rsidR="00CE6791" w:rsidRPr="00851FCD">
              <w:rPr>
                <w:rFonts w:ascii="Arial Narrow" w:hAnsi="Arial Narrow" w:cs="Arial"/>
                <w:b/>
                <w:sz w:val="28"/>
                <w:szCs w:val="28"/>
              </w:rPr>
              <w:t>on</w:t>
            </w:r>
            <w:r w:rsidR="00260C6F" w:rsidRPr="00851FCD">
              <w:rPr>
                <w:rFonts w:ascii="Arial Narrow" w:hAnsi="Arial Narrow" w:cs="Arial"/>
                <w:b/>
                <w:sz w:val="28"/>
                <w:szCs w:val="28"/>
              </w:rPr>
              <w:t xml:space="preserve"> benefits?</w:t>
            </w:r>
          </w:p>
        </w:tc>
        <w:tc>
          <w:tcPr>
            <w:tcW w:w="216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1ED46E7D" w14:textId="77777777" w:rsidR="00CD564F" w:rsidRPr="00851FCD" w:rsidRDefault="009311AE" w:rsidP="009C0F3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sz w:val="28"/>
                <w:szCs w:val="28"/>
              </w:rPr>
              <w:t>$</w:t>
            </w:r>
          </w:p>
        </w:tc>
        <w:tc>
          <w:tcPr>
            <w:tcW w:w="621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569F7DFC" w14:textId="77777777" w:rsidR="00CD564F" w:rsidRPr="00851FCD" w:rsidRDefault="00CD564F" w:rsidP="00282085">
            <w:pPr>
              <w:autoSpaceDE w:val="0"/>
              <w:autoSpaceDN w:val="0"/>
              <w:adjustRightInd w:val="0"/>
              <w:spacing w:before="40" w:after="40" w:line="240" w:lineRule="auto"/>
              <w:ind w:right="2866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D564F" w:rsidRPr="00851FCD" w14:paraId="101E9CD1" w14:textId="77777777" w:rsidTr="00282085">
        <w:trPr>
          <w:trHeight w:val="300"/>
        </w:trPr>
        <w:tc>
          <w:tcPr>
            <w:tcW w:w="3258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08F7EB7B" w14:textId="77777777" w:rsidR="00CD564F" w:rsidRPr="00851FCD" w:rsidRDefault="00CE6791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sz w:val="28"/>
                <w:szCs w:val="28"/>
              </w:rPr>
              <w:t>Are there other annual dollar limits for specific services?</w:t>
            </w:r>
          </w:p>
        </w:tc>
        <w:tc>
          <w:tcPr>
            <w:tcW w:w="216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2A117FF6" w14:textId="77777777" w:rsidR="00CD564F" w:rsidRPr="00851FCD" w:rsidRDefault="00CD564F" w:rsidP="00697094">
            <w:pPr>
              <w:spacing w:before="60" w:after="6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7C66D5A2" w14:textId="77777777" w:rsidR="00CD564F" w:rsidRPr="00851FCD" w:rsidRDefault="00CD564F" w:rsidP="00282085">
            <w:pPr>
              <w:autoSpaceDE w:val="0"/>
              <w:autoSpaceDN w:val="0"/>
              <w:adjustRightInd w:val="0"/>
              <w:spacing w:before="40" w:after="40" w:line="240" w:lineRule="auto"/>
              <w:ind w:right="2866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6686C" w:rsidRPr="00851FCD" w14:paraId="18C74E7C" w14:textId="77777777" w:rsidTr="00282085">
        <w:trPr>
          <w:trHeight w:val="300"/>
        </w:trPr>
        <w:tc>
          <w:tcPr>
            <w:tcW w:w="3258" w:type="dxa"/>
            <w:shd w:val="clear" w:color="auto" w:fill="FFFFFF"/>
            <w:noWrap/>
            <w:vAlign w:val="center"/>
          </w:tcPr>
          <w:p w14:paraId="0172C63C" w14:textId="77777777" w:rsidR="0046686C" w:rsidRPr="00851FCD" w:rsidRDefault="00CE6791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  <w:t xml:space="preserve">Will you pay less if you use a </w:t>
            </w:r>
            <w:hyperlink r:id="rId27" w:anchor="network-provider" w:history="1">
              <w:r w:rsidRPr="00851FCD">
                <w:rPr>
                  <w:rStyle w:val="Hyperlink"/>
                  <w:rFonts w:ascii="Arial Narrow" w:hAnsi="Arial Narrow" w:cs="AJensonPro-Bold"/>
                  <w:b/>
                  <w:bCs/>
                  <w:sz w:val="28"/>
                  <w:szCs w:val="28"/>
                </w:rPr>
                <w:t>network provider</w:t>
              </w:r>
            </w:hyperlink>
            <w:r w:rsidRPr="00851FCD"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2B2BAA24" w14:textId="77777777" w:rsidR="0046686C" w:rsidRPr="00851FCD" w:rsidRDefault="0046686C" w:rsidP="009C0F3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FFFFFF"/>
            <w:noWrap/>
            <w:vAlign w:val="center"/>
          </w:tcPr>
          <w:p w14:paraId="452ADF5A" w14:textId="77777777" w:rsidR="0046686C" w:rsidRPr="00851FCD" w:rsidRDefault="0046686C" w:rsidP="00282085">
            <w:pPr>
              <w:autoSpaceDE w:val="0"/>
              <w:autoSpaceDN w:val="0"/>
              <w:adjustRightInd w:val="0"/>
              <w:spacing w:before="40" w:after="40" w:line="240" w:lineRule="auto"/>
              <w:ind w:right="2866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791" w:rsidRPr="00851FCD" w14:paraId="4A684784" w14:textId="77777777" w:rsidTr="00282085">
        <w:trPr>
          <w:trHeight w:val="300"/>
        </w:trPr>
        <w:tc>
          <w:tcPr>
            <w:tcW w:w="3258" w:type="dxa"/>
            <w:shd w:val="clear" w:color="auto" w:fill="FFFFFF"/>
            <w:noWrap/>
            <w:vAlign w:val="center"/>
          </w:tcPr>
          <w:p w14:paraId="311AB17B" w14:textId="77777777" w:rsidR="00CE6791" w:rsidRPr="00851FCD" w:rsidRDefault="00CE6791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  <w:t xml:space="preserve">Do you need a </w:t>
            </w:r>
            <w:hyperlink r:id="rId28" w:anchor="referral" w:history="1">
              <w:r w:rsidRPr="00851FCD">
                <w:rPr>
                  <w:rStyle w:val="Hyperlink"/>
                  <w:rFonts w:ascii="Arial Narrow" w:hAnsi="Arial Narrow" w:cs="AJensonPro-Bold"/>
                  <w:b/>
                  <w:bCs/>
                  <w:sz w:val="28"/>
                  <w:szCs w:val="28"/>
                </w:rPr>
                <w:t>referral</w:t>
              </w:r>
            </w:hyperlink>
            <w:r w:rsidRPr="00851FCD"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  <w:t xml:space="preserve"> to see a </w:t>
            </w:r>
            <w:hyperlink r:id="rId29" w:anchor="specialist" w:history="1">
              <w:r w:rsidRPr="00851FCD">
                <w:rPr>
                  <w:rStyle w:val="Hyperlink"/>
                  <w:rFonts w:ascii="Arial Narrow" w:hAnsi="Arial Narrow" w:cs="AJensonPro-Bold"/>
                  <w:b/>
                  <w:bCs/>
                  <w:sz w:val="28"/>
                  <w:szCs w:val="28"/>
                </w:rPr>
                <w:t>specialist</w:t>
              </w:r>
            </w:hyperlink>
            <w:r w:rsidRPr="00851FCD">
              <w:rPr>
                <w:rFonts w:ascii="Arial Narrow" w:hAnsi="Arial Narrow" w:cs="AJensonPro-Bold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68178BA1" w14:textId="77777777" w:rsidR="00CE6791" w:rsidRPr="00851FCD" w:rsidRDefault="00CE6791" w:rsidP="00697094">
            <w:pPr>
              <w:spacing w:before="60" w:after="6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FFFFFF"/>
            <w:noWrap/>
            <w:vAlign w:val="center"/>
          </w:tcPr>
          <w:p w14:paraId="6A54986C" w14:textId="77777777" w:rsidR="00CE6791" w:rsidRPr="00851FCD" w:rsidRDefault="00CE6791" w:rsidP="00282085">
            <w:pPr>
              <w:autoSpaceDE w:val="0"/>
              <w:autoSpaceDN w:val="0"/>
              <w:adjustRightInd w:val="0"/>
              <w:spacing w:before="40" w:after="40" w:line="240" w:lineRule="auto"/>
              <w:ind w:right="2866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1D8C7C74" w14:textId="77777777" w:rsidR="007576D1" w:rsidRDefault="007576D1" w:rsidP="007576D1">
      <w:pPr>
        <w:tabs>
          <w:tab w:val="left" w:pos="3345"/>
        </w:tabs>
        <w:contextualSpacing/>
        <w:rPr>
          <w:rFonts w:ascii="Arial Narrow" w:hAnsi="Arial Narrow" w:cs="Arial"/>
          <w:sz w:val="28"/>
          <w:szCs w:val="28"/>
        </w:rPr>
      </w:pPr>
    </w:p>
    <w:p w14:paraId="318F3E64" w14:textId="77777777" w:rsidR="00EB2A17" w:rsidRPr="00851FCD" w:rsidDel="000C656A" w:rsidRDefault="007576D1" w:rsidP="007576D1">
      <w:pPr>
        <w:tabs>
          <w:tab w:val="left" w:pos="3345"/>
        </w:tabs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br w:type="page"/>
      </w:r>
    </w:p>
    <w:tbl>
      <w:tblPr>
        <w:tblW w:w="1135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1620"/>
        <w:gridCol w:w="1890"/>
        <w:gridCol w:w="2970"/>
      </w:tblGrid>
      <w:tr w:rsidR="00BA5954" w:rsidRPr="00851FCD" w14:paraId="6C567859" w14:textId="77777777" w:rsidTr="00F74D74">
        <w:trPr>
          <w:cantSplit/>
          <w:tblHeader/>
        </w:trPr>
        <w:tc>
          <w:tcPr>
            <w:tcW w:w="2268" w:type="dxa"/>
            <w:vMerge w:val="restart"/>
            <w:shd w:val="clear" w:color="auto" w:fill="0775A8"/>
            <w:noWrap/>
            <w:vAlign w:val="center"/>
            <w:hideMark/>
          </w:tcPr>
          <w:p w14:paraId="5F594A68" w14:textId="77777777" w:rsidR="00BA5954" w:rsidRPr="00851FCD" w:rsidRDefault="00BA5954" w:rsidP="003132C0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lastRenderedPageBreak/>
              <w:t xml:space="preserve">Common </w:t>
            </w:r>
            <w:r w:rsidRPr="00851FCD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br/>
              <w:t>Medical Event</w:t>
            </w:r>
          </w:p>
        </w:tc>
        <w:tc>
          <w:tcPr>
            <w:tcW w:w="2610" w:type="dxa"/>
            <w:vMerge w:val="restart"/>
            <w:shd w:val="clear" w:color="auto" w:fill="0775A8"/>
            <w:vAlign w:val="center"/>
          </w:tcPr>
          <w:p w14:paraId="7F886DF1" w14:textId="77777777" w:rsidR="00BA5954" w:rsidRPr="00851FCD" w:rsidRDefault="00BA5954" w:rsidP="003132C0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>Services You May Need</w:t>
            </w:r>
          </w:p>
        </w:tc>
        <w:tc>
          <w:tcPr>
            <w:tcW w:w="3510" w:type="dxa"/>
            <w:gridSpan w:val="2"/>
            <w:shd w:val="clear" w:color="auto" w:fill="0775A8"/>
            <w:vAlign w:val="center"/>
          </w:tcPr>
          <w:p w14:paraId="2FEEA18D" w14:textId="77777777" w:rsidR="00BA5954" w:rsidRPr="00851FCD" w:rsidRDefault="0095244E" w:rsidP="000B4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>W</w:t>
            </w:r>
            <w:r w:rsidR="00BA5954" w:rsidRPr="00851FCD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>hat You Will Pay</w:t>
            </w:r>
          </w:p>
        </w:tc>
        <w:tc>
          <w:tcPr>
            <w:tcW w:w="2970" w:type="dxa"/>
            <w:vMerge w:val="restart"/>
            <w:shd w:val="clear" w:color="auto" w:fill="0775A8"/>
            <w:noWrap/>
            <w:vAlign w:val="center"/>
            <w:hideMark/>
          </w:tcPr>
          <w:p w14:paraId="70B86062" w14:textId="77777777" w:rsidR="00BA5954" w:rsidRPr="00851FCD" w:rsidRDefault="00BA5954" w:rsidP="008A5D1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>Limitations</w:t>
            </w:r>
            <w:r w:rsidR="00863403" w:rsidRPr="00851FCD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>,</w:t>
            </w:r>
            <w:r w:rsidRPr="00851FCD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 xml:space="preserve"> Exceptions</w:t>
            </w:r>
            <w:r w:rsidR="00863403" w:rsidRPr="00851FCD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>, &amp; Other Important Information</w:t>
            </w:r>
          </w:p>
        </w:tc>
      </w:tr>
      <w:tr w:rsidR="00BA5954" w:rsidRPr="00851FCD" w14:paraId="520E2842" w14:textId="77777777" w:rsidTr="00F74D74">
        <w:trPr>
          <w:cantSplit/>
          <w:tblHeader/>
        </w:trPr>
        <w:tc>
          <w:tcPr>
            <w:tcW w:w="2268" w:type="dxa"/>
            <w:vMerge/>
            <w:shd w:val="clear" w:color="auto" w:fill="0775A8"/>
            <w:noWrap/>
            <w:vAlign w:val="center"/>
          </w:tcPr>
          <w:p w14:paraId="4C53EC23" w14:textId="77777777" w:rsidR="00BA5954" w:rsidRPr="00851FCD" w:rsidRDefault="00BA5954" w:rsidP="008A5D17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0775A8"/>
            <w:vAlign w:val="center"/>
          </w:tcPr>
          <w:p w14:paraId="4A96D3A8" w14:textId="77777777" w:rsidR="00BA5954" w:rsidRPr="00851FCD" w:rsidRDefault="00BA5954" w:rsidP="008A5D17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0775A8"/>
            <w:vAlign w:val="center"/>
          </w:tcPr>
          <w:p w14:paraId="17429ED0" w14:textId="77777777" w:rsidR="00BA5954" w:rsidRPr="00851FCD" w:rsidRDefault="00BA5954" w:rsidP="000B4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>Network Provider</w:t>
            </w:r>
          </w:p>
          <w:p w14:paraId="71D34FAD" w14:textId="77777777" w:rsidR="00BA5954" w:rsidRPr="00851FCD" w:rsidRDefault="00BA5954" w:rsidP="009A5EA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>(You will pay the least)</w:t>
            </w:r>
          </w:p>
        </w:tc>
        <w:tc>
          <w:tcPr>
            <w:tcW w:w="1890" w:type="dxa"/>
            <w:shd w:val="clear" w:color="auto" w:fill="0775A8"/>
            <w:vAlign w:val="center"/>
          </w:tcPr>
          <w:p w14:paraId="52A48FF1" w14:textId="77777777" w:rsidR="00BA5954" w:rsidRPr="00851FCD" w:rsidRDefault="00BA5954" w:rsidP="009B7E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>Out-of-Network Provider</w:t>
            </w:r>
          </w:p>
          <w:p w14:paraId="0E32E034" w14:textId="77777777" w:rsidR="00BA5954" w:rsidRPr="00851FCD" w:rsidRDefault="00BA5954" w:rsidP="000256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 xml:space="preserve">(You will pay the most) </w:t>
            </w:r>
          </w:p>
        </w:tc>
        <w:tc>
          <w:tcPr>
            <w:tcW w:w="2970" w:type="dxa"/>
            <w:vMerge/>
            <w:shd w:val="clear" w:color="auto" w:fill="0775A8"/>
            <w:noWrap/>
            <w:vAlign w:val="center"/>
          </w:tcPr>
          <w:p w14:paraId="50CFE196" w14:textId="77777777" w:rsidR="00BA5954" w:rsidRPr="00851FCD" w:rsidRDefault="00BA5954" w:rsidP="008A5D17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262F9A" w:rsidRPr="00851FCD" w14:paraId="793E78CF" w14:textId="77777777" w:rsidTr="00F74D74">
        <w:tc>
          <w:tcPr>
            <w:tcW w:w="226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14:paraId="042B53FB" w14:textId="77777777" w:rsidR="00262F9A" w:rsidRPr="00851FCD" w:rsidRDefault="00262F9A" w:rsidP="000B48A9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sz w:val="28"/>
                <w:szCs w:val="28"/>
              </w:rPr>
              <w:t xml:space="preserve">If you visit a health care </w:t>
            </w:r>
            <w:hyperlink r:id="rId30" w:anchor="provider" w:history="1">
              <w:r w:rsidRPr="00851FCD">
                <w:rPr>
                  <w:rStyle w:val="Hyperlink"/>
                  <w:rFonts w:ascii="Arial Narrow" w:hAnsi="Arial Narrow" w:cs="AJensonPro-Bold"/>
                  <w:b/>
                  <w:bCs/>
                  <w:sz w:val="28"/>
                  <w:szCs w:val="28"/>
                </w:rPr>
                <w:t>provider’s</w:t>
              </w:r>
            </w:hyperlink>
            <w:r w:rsidRPr="00851FCD">
              <w:rPr>
                <w:rFonts w:ascii="Arial Narrow" w:hAnsi="Arial Narrow" w:cs="Arial"/>
                <w:b/>
                <w:sz w:val="28"/>
                <w:szCs w:val="28"/>
              </w:rPr>
              <w:t xml:space="preserve"> office or clinic</w:t>
            </w:r>
          </w:p>
        </w:tc>
        <w:tc>
          <w:tcPr>
            <w:tcW w:w="2610" w:type="dxa"/>
            <w:tcBorders>
              <w:left w:val="single" w:sz="6" w:space="0" w:color="70AFD9"/>
            </w:tcBorders>
            <w:shd w:val="clear" w:color="auto" w:fill="FFFFFF"/>
            <w:vAlign w:val="center"/>
          </w:tcPr>
          <w:p w14:paraId="0D417C29" w14:textId="77777777" w:rsidR="00262F9A" w:rsidRPr="00851FCD" w:rsidRDefault="00262F9A" w:rsidP="009A5EA8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sz w:val="28"/>
                <w:szCs w:val="28"/>
              </w:rPr>
              <w:t>Primary care visit to treat an injury or illness</w:t>
            </w:r>
          </w:p>
        </w:tc>
        <w:tc>
          <w:tcPr>
            <w:tcW w:w="1620" w:type="dxa"/>
            <w:shd w:val="clear" w:color="auto" w:fill="FFFFFF"/>
          </w:tcPr>
          <w:p w14:paraId="2444D84F" w14:textId="77777777" w:rsidR="00262F9A" w:rsidRPr="00851FCD" w:rsidRDefault="00262F9A" w:rsidP="009B7E0F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6" w:space="0" w:color="70AFD9"/>
            </w:tcBorders>
            <w:shd w:val="clear" w:color="auto" w:fill="FFFFFF"/>
          </w:tcPr>
          <w:p w14:paraId="002B1702" w14:textId="77777777" w:rsidR="00262F9A" w:rsidRPr="00851FCD" w:rsidRDefault="00262F9A" w:rsidP="0002562F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101E6612" w14:textId="77777777" w:rsidR="00262F9A" w:rsidRPr="00851FCD" w:rsidRDefault="00262F9A" w:rsidP="00003FF5">
            <w:pPr>
              <w:spacing w:after="0" w:line="240" w:lineRule="auto"/>
              <w:rPr>
                <w:rFonts w:ascii="Arial Narrow" w:hAnsi="Arial Narrow" w:cs="Arial"/>
                <w:color w:val="70AFD9"/>
                <w:sz w:val="28"/>
                <w:szCs w:val="28"/>
              </w:rPr>
            </w:pPr>
          </w:p>
        </w:tc>
      </w:tr>
      <w:tr w:rsidR="00F174AB" w:rsidRPr="00851FCD" w14:paraId="42A1A13F" w14:textId="77777777" w:rsidTr="00F74D74"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14:paraId="6CAD9537" w14:textId="77777777" w:rsidR="00F174AB" w:rsidRPr="00851FCD" w:rsidRDefault="00F174AB" w:rsidP="008A5D17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6" w:space="0" w:color="70AFD9"/>
            </w:tcBorders>
            <w:shd w:val="clear" w:color="auto" w:fill="FFFFFF"/>
            <w:vAlign w:val="center"/>
          </w:tcPr>
          <w:p w14:paraId="5A424050" w14:textId="77777777" w:rsidR="00F174AB" w:rsidRPr="00851FCD" w:rsidRDefault="006114AF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hyperlink r:id="rId31" w:anchor="specialist" w:history="1">
              <w:r w:rsidR="00F174AB" w:rsidRPr="00851FCD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Specialist</w:t>
              </w:r>
            </w:hyperlink>
            <w:r w:rsidR="00F174AB" w:rsidRPr="00851FCD">
              <w:rPr>
                <w:rFonts w:ascii="Arial Narrow" w:hAnsi="Arial Narrow" w:cs="Arial"/>
                <w:sz w:val="28"/>
                <w:szCs w:val="28"/>
              </w:rPr>
              <w:t xml:space="preserve"> visit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3AAA151B" w14:textId="77777777" w:rsidR="00F174AB" w:rsidRPr="00851FCD" w:rsidRDefault="00F174AB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29F870B2" w14:textId="77777777" w:rsidR="00F174AB" w:rsidRPr="00851FCD" w:rsidRDefault="00F174AB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3B0825DF" w14:textId="77777777" w:rsidR="00F174AB" w:rsidRPr="00851FCD" w:rsidRDefault="00F174AB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85658" w:rsidRPr="00851FCD" w14:paraId="6D7B9C95" w14:textId="77777777" w:rsidTr="00F74D74"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14:paraId="4DB3C16E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FFFFFF"/>
            <w:vAlign w:val="center"/>
          </w:tcPr>
          <w:p w14:paraId="0410871C" w14:textId="77777777" w:rsidR="0095244E" w:rsidRPr="00851FCD" w:rsidRDefault="006114AF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hyperlink r:id="rId32" w:anchor="preventive-care" w:history="1">
              <w:r w:rsidR="0095244E" w:rsidRPr="00851FCD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Preventive c</w:t>
              </w:r>
              <w:r w:rsidR="00F45313" w:rsidRPr="00851FCD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are</w:t>
              </w:r>
            </w:hyperlink>
            <w:r w:rsidR="00F45313" w:rsidRPr="00851FCD">
              <w:rPr>
                <w:rFonts w:ascii="Arial Narrow" w:hAnsi="Arial Narrow" w:cs="Arial"/>
                <w:sz w:val="28"/>
                <w:szCs w:val="28"/>
              </w:rPr>
              <w:t>/</w:t>
            </w:r>
            <w:hyperlink r:id="rId33" w:anchor="screening" w:history="1">
              <w:r w:rsidR="00F45313" w:rsidRPr="00851FCD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screening</w:t>
              </w:r>
            </w:hyperlink>
            <w:r w:rsidR="00F45313" w:rsidRPr="00851FCD">
              <w:rPr>
                <w:rFonts w:ascii="Arial Narrow" w:hAnsi="Arial Narrow" w:cs="Arial"/>
                <w:sz w:val="28"/>
                <w:szCs w:val="28"/>
              </w:rPr>
              <w:t>/</w:t>
            </w:r>
          </w:p>
          <w:p w14:paraId="091BF11A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sz w:val="28"/>
                <w:szCs w:val="28"/>
              </w:rPr>
              <w:t>immunization</w:t>
            </w:r>
          </w:p>
        </w:tc>
        <w:tc>
          <w:tcPr>
            <w:tcW w:w="16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14:paraId="0FFD2134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FFFFFF"/>
            <w:vAlign w:val="center"/>
          </w:tcPr>
          <w:p w14:paraId="7CEF888D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14:paraId="0C568010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264F4" w:rsidRPr="00851FCD" w14:paraId="19B5D602" w14:textId="77777777" w:rsidTr="00F74D74">
        <w:tc>
          <w:tcPr>
            <w:tcW w:w="226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3A32F7DD" w14:textId="77777777" w:rsidR="00F45313" w:rsidRPr="00851FCD" w:rsidRDefault="00F45313" w:rsidP="000B48A9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sz w:val="28"/>
                <w:szCs w:val="28"/>
              </w:rPr>
              <w:t>If you have a test</w:t>
            </w:r>
          </w:p>
        </w:tc>
        <w:tc>
          <w:tcPr>
            <w:tcW w:w="26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505BBD50" w14:textId="77777777" w:rsidR="00F45313" w:rsidRPr="00851FCD" w:rsidRDefault="006114AF" w:rsidP="009A5EA8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hyperlink r:id="rId34" w:anchor="diagnostic-test" w:history="1">
              <w:r w:rsidR="00F45313" w:rsidRPr="00851FCD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Diagnostic test</w:t>
              </w:r>
            </w:hyperlink>
            <w:r w:rsidR="00F45313" w:rsidRPr="00851FCD">
              <w:rPr>
                <w:rFonts w:ascii="Arial Narrow" w:hAnsi="Arial Narrow" w:cs="Arial"/>
                <w:sz w:val="28"/>
                <w:szCs w:val="28"/>
              </w:rPr>
              <w:t xml:space="preserve"> (x-ray, blood work)</w:t>
            </w:r>
          </w:p>
        </w:tc>
        <w:tc>
          <w:tcPr>
            <w:tcW w:w="16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6A7A92B5" w14:textId="77777777" w:rsidR="00F45313" w:rsidRPr="00851FCD" w:rsidRDefault="00F45313" w:rsidP="009B7E0F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7B5B1220" w14:textId="77777777" w:rsidR="00F45313" w:rsidRPr="00851FCD" w:rsidRDefault="00F45313" w:rsidP="0002562F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6FD356CC" w14:textId="77777777" w:rsidR="00F45313" w:rsidRPr="00851FCD" w:rsidRDefault="00F45313" w:rsidP="00003FF5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85658" w:rsidRPr="00851FCD" w14:paraId="28D3B927" w14:textId="77777777" w:rsidTr="00F74D74"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6FDFD4FA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14:paraId="78FA7B3F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sz w:val="28"/>
                <w:szCs w:val="28"/>
              </w:rPr>
              <w:t xml:space="preserve">Imaging (CT/PET scans, MRIs) </w:t>
            </w:r>
          </w:p>
        </w:tc>
        <w:tc>
          <w:tcPr>
            <w:tcW w:w="16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14:paraId="3C57069D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14:paraId="71A59012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14:paraId="7794F6F9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6DB2" w:rsidRPr="00851FCD" w14:paraId="735AF9A8" w14:textId="77777777" w:rsidTr="00F74D74">
        <w:trPr>
          <w:trHeight w:val="792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14:paraId="5D72C909" w14:textId="77777777" w:rsidR="00056DB2" w:rsidRPr="00851FCD" w:rsidRDefault="00056DB2" w:rsidP="000B48A9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sz w:val="28"/>
                <w:szCs w:val="28"/>
              </w:rPr>
              <w:t>If you need drugs to treat your illness or condition</w:t>
            </w:r>
          </w:p>
          <w:p w14:paraId="17973D22" w14:textId="77777777" w:rsidR="007576D1" w:rsidRPr="00851FCD" w:rsidRDefault="00AE50DA" w:rsidP="00F74D7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sz w:val="28"/>
                <w:szCs w:val="28"/>
              </w:rPr>
              <w:t xml:space="preserve">More information about </w:t>
            </w:r>
            <w:hyperlink r:id="rId35" w:anchor="prescription-drug-coverage" w:history="1">
              <w:r w:rsidRPr="00851FCD">
                <w:rPr>
                  <w:rStyle w:val="Hyperlink"/>
                  <w:rFonts w:ascii="Arial Narrow" w:hAnsi="Arial Narrow" w:cs="Arial"/>
                  <w:b/>
                  <w:sz w:val="28"/>
                  <w:szCs w:val="28"/>
                </w:rPr>
                <w:t>prescription drug coverage</w:t>
              </w:r>
            </w:hyperlink>
            <w:r w:rsidRPr="00851FCD">
              <w:rPr>
                <w:rFonts w:ascii="Arial Narrow" w:hAnsi="Arial Narrow" w:cs="Arial"/>
                <w:sz w:val="28"/>
                <w:szCs w:val="28"/>
              </w:rPr>
              <w:t xml:space="preserve"> is available at www.[insert].com</w:t>
            </w:r>
          </w:p>
        </w:tc>
        <w:tc>
          <w:tcPr>
            <w:tcW w:w="2610" w:type="dxa"/>
            <w:tcBorders>
              <w:top w:val="single" w:sz="18" w:space="0" w:color="70AFD9"/>
            </w:tcBorders>
            <w:shd w:val="clear" w:color="auto" w:fill="FFFFFF"/>
            <w:vAlign w:val="center"/>
          </w:tcPr>
          <w:p w14:paraId="2010F32E" w14:textId="77777777" w:rsidR="00056DB2" w:rsidRPr="00851FCD" w:rsidRDefault="00056DB2" w:rsidP="009B7E0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sz w:val="28"/>
                <w:szCs w:val="28"/>
              </w:rPr>
              <w:t>Generic drugs</w:t>
            </w:r>
          </w:p>
        </w:tc>
        <w:tc>
          <w:tcPr>
            <w:tcW w:w="1620" w:type="dxa"/>
            <w:tcBorders>
              <w:top w:val="single" w:sz="18" w:space="0" w:color="70AFD9"/>
            </w:tcBorders>
            <w:shd w:val="clear" w:color="auto" w:fill="FFFFFF"/>
            <w:vAlign w:val="center"/>
          </w:tcPr>
          <w:p w14:paraId="454DFD88" w14:textId="77777777" w:rsidR="00056DB2" w:rsidRPr="00851FCD" w:rsidRDefault="00056DB2" w:rsidP="0002562F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18" w:space="0" w:color="70AFD9"/>
            </w:tcBorders>
            <w:shd w:val="clear" w:color="auto" w:fill="FFFFFF"/>
            <w:vAlign w:val="center"/>
          </w:tcPr>
          <w:p w14:paraId="5C0431BB" w14:textId="77777777" w:rsidR="00056DB2" w:rsidRPr="00851FCD" w:rsidRDefault="00056DB2" w:rsidP="00003FF5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FFFFFF"/>
            <w:noWrap/>
            <w:vAlign w:val="center"/>
          </w:tcPr>
          <w:p w14:paraId="27F4BF48" w14:textId="77777777" w:rsidR="00056DB2" w:rsidRPr="00851FCD" w:rsidRDefault="00056DB2" w:rsidP="00E377B6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6DB2" w:rsidRPr="00851FCD" w14:paraId="27734BA8" w14:textId="77777777" w:rsidTr="00F74D74">
        <w:trPr>
          <w:trHeight w:val="795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14:paraId="04288D55" w14:textId="77777777" w:rsidR="00056DB2" w:rsidRPr="00851FCD" w:rsidRDefault="00056DB2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/>
            <w:vAlign w:val="center"/>
          </w:tcPr>
          <w:p w14:paraId="22C2AD8E" w14:textId="77777777" w:rsidR="00056DB2" w:rsidRPr="00851FCD" w:rsidRDefault="00056DB2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sz w:val="28"/>
                <w:szCs w:val="28"/>
              </w:rPr>
              <w:t>Preferred brand drugs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2188D27E" w14:textId="77777777" w:rsidR="00056DB2" w:rsidRPr="00851FCD" w:rsidRDefault="00056DB2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18FFDE34" w14:textId="77777777" w:rsidR="00056DB2" w:rsidRPr="00851FCD" w:rsidRDefault="00056DB2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14:paraId="2AFC2DBC" w14:textId="77777777" w:rsidR="00056DB2" w:rsidRPr="00851FCD" w:rsidRDefault="00056DB2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6DB2" w:rsidRPr="00851FCD" w14:paraId="13827A61" w14:textId="77777777" w:rsidTr="00F74D74">
        <w:trPr>
          <w:trHeight w:val="795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14:paraId="0D2A3504" w14:textId="77777777" w:rsidR="00056DB2" w:rsidRPr="00851FCD" w:rsidRDefault="00056DB2" w:rsidP="008A5D17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27408AC9" w14:textId="77777777" w:rsidR="00056DB2" w:rsidRPr="00851FCD" w:rsidRDefault="00056DB2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sz w:val="28"/>
                <w:szCs w:val="28"/>
              </w:rPr>
              <w:t>Non-preferred brand drugs</w:t>
            </w:r>
          </w:p>
        </w:tc>
        <w:tc>
          <w:tcPr>
            <w:tcW w:w="162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7218FA90" w14:textId="77777777" w:rsidR="00056DB2" w:rsidRPr="00851FCD" w:rsidRDefault="00056DB2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43515355" w14:textId="77777777" w:rsidR="00056DB2" w:rsidRPr="00851FCD" w:rsidRDefault="00056DB2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21F6C8CF" w14:textId="77777777" w:rsidR="00056DB2" w:rsidRPr="00851FCD" w:rsidRDefault="00056DB2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6DB2" w:rsidRPr="00851FCD" w14:paraId="00C97E20" w14:textId="77777777" w:rsidTr="00F74D74"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0F9D922A" w14:textId="77777777" w:rsidR="00056DB2" w:rsidRPr="00851FCD" w:rsidRDefault="00056DB2" w:rsidP="008A5D17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14:paraId="2AFD0E34" w14:textId="77777777" w:rsidR="00056DB2" w:rsidRPr="00851FCD" w:rsidRDefault="006114AF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  <w:u w:val="single"/>
              </w:rPr>
            </w:pPr>
            <w:hyperlink r:id="rId36" w:anchor="specialty-drug" w:history="1">
              <w:r w:rsidR="00056DB2" w:rsidRPr="00851FCD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Specialty drugs</w:t>
              </w:r>
            </w:hyperlink>
            <w:r w:rsidR="00056DB2" w:rsidRPr="00851FCD">
              <w:rPr>
                <w:rFonts w:ascii="Arial Narrow" w:hAnsi="Arial Narrow" w:cs="Arial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14:paraId="4916BC87" w14:textId="77777777" w:rsidR="00056DB2" w:rsidRPr="00851FCD" w:rsidRDefault="00056DB2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14:paraId="084B6681" w14:textId="77777777" w:rsidR="00056DB2" w:rsidRPr="00851FCD" w:rsidRDefault="00056DB2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14:paraId="4FA82613" w14:textId="77777777" w:rsidR="00056DB2" w:rsidRPr="00851FCD" w:rsidRDefault="00056DB2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45313" w:rsidRPr="00851FCD" w14:paraId="6796A46A" w14:textId="77777777" w:rsidTr="00F74D74"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4CF82F39" w14:textId="77777777" w:rsidR="00F45313" w:rsidRPr="00851FCD" w:rsidRDefault="00F45313" w:rsidP="000B48A9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sz w:val="28"/>
                <w:szCs w:val="28"/>
              </w:rPr>
              <w:t>If you have outpatient surgery</w:t>
            </w:r>
          </w:p>
        </w:tc>
        <w:tc>
          <w:tcPr>
            <w:tcW w:w="2610" w:type="dxa"/>
            <w:tcBorders>
              <w:top w:val="single" w:sz="18" w:space="0" w:color="70AFD9"/>
            </w:tcBorders>
            <w:shd w:val="clear" w:color="auto" w:fill="FFFFFF"/>
            <w:vAlign w:val="center"/>
          </w:tcPr>
          <w:p w14:paraId="68386DE1" w14:textId="77777777" w:rsidR="00F45313" w:rsidRPr="00851FCD" w:rsidRDefault="00F45313" w:rsidP="009A5EA8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sz w:val="28"/>
                <w:szCs w:val="28"/>
              </w:rPr>
              <w:t>Facility fee (</w:t>
            </w:r>
            <w:r w:rsidRPr="00F3008D">
              <w:rPr>
                <w:rFonts w:ascii="Arial Narrow" w:hAnsi="Arial Narrow" w:cs="Arial"/>
                <w:i/>
                <w:sz w:val="28"/>
                <w:szCs w:val="28"/>
              </w:rPr>
              <w:t>e.g.,</w:t>
            </w:r>
            <w:r w:rsidRPr="00851FCD">
              <w:rPr>
                <w:rFonts w:ascii="Arial Narrow" w:hAnsi="Arial Narrow" w:cs="Arial"/>
                <w:sz w:val="28"/>
                <w:szCs w:val="28"/>
              </w:rPr>
              <w:t xml:space="preserve"> ambulatory surgery center)</w:t>
            </w:r>
          </w:p>
        </w:tc>
        <w:tc>
          <w:tcPr>
            <w:tcW w:w="1620" w:type="dxa"/>
            <w:tcBorders>
              <w:top w:val="single" w:sz="18" w:space="0" w:color="70AFD9"/>
            </w:tcBorders>
            <w:shd w:val="clear" w:color="auto" w:fill="FFFFFF"/>
            <w:vAlign w:val="center"/>
          </w:tcPr>
          <w:p w14:paraId="57DC43AD" w14:textId="77777777" w:rsidR="00F45313" w:rsidRPr="00851FCD" w:rsidRDefault="00F45313" w:rsidP="009B7E0F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18" w:space="0" w:color="70AFD9"/>
            </w:tcBorders>
            <w:shd w:val="clear" w:color="auto" w:fill="FFFFFF"/>
            <w:vAlign w:val="center"/>
          </w:tcPr>
          <w:p w14:paraId="381D361D" w14:textId="77777777" w:rsidR="00F45313" w:rsidRPr="00851FCD" w:rsidRDefault="00F45313" w:rsidP="0002562F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FFFFFF"/>
            <w:noWrap/>
            <w:vAlign w:val="center"/>
            <w:hideMark/>
          </w:tcPr>
          <w:p w14:paraId="53B1D073" w14:textId="77777777" w:rsidR="00F45313" w:rsidRPr="00851FCD" w:rsidRDefault="00F45313" w:rsidP="00003FF5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85658" w:rsidRPr="00851FCD" w14:paraId="71E39234" w14:textId="77777777" w:rsidTr="00F74D74"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192E7224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14:paraId="25DD9DAE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sz w:val="28"/>
                <w:szCs w:val="28"/>
              </w:rPr>
              <w:t>Physician/surgeon fees</w:t>
            </w:r>
          </w:p>
        </w:tc>
        <w:tc>
          <w:tcPr>
            <w:tcW w:w="16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14:paraId="41F6E471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14:paraId="37A6A0C9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14:paraId="0E7321C7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45313" w:rsidRPr="00851FCD" w14:paraId="1C595D2D" w14:textId="77777777" w:rsidTr="00F74D74"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426CB699" w14:textId="77777777" w:rsidR="00F45313" w:rsidRPr="00851FCD" w:rsidRDefault="00F45313" w:rsidP="000B48A9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sz w:val="28"/>
                <w:szCs w:val="28"/>
              </w:rPr>
              <w:t>If you need immediate medical attention</w:t>
            </w:r>
          </w:p>
        </w:tc>
        <w:tc>
          <w:tcPr>
            <w:tcW w:w="2610" w:type="dxa"/>
            <w:tcBorders>
              <w:top w:val="single" w:sz="18" w:space="0" w:color="70AFD9"/>
            </w:tcBorders>
            <w:shd w:val="clear" w:color="auto" w:fill="FFFFFF"/>
            <w:vAlign w:val="center"/>
          </w:tcPr>
          <w:p w14:paraId="5FA5E006" w14:textId="77777777" w:rsidR="00F45313" w:rsidRPr="00851FCD" w:rsidRDefault="006114AF" w:rsidP="009A5EA8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hyperlink r:id="rId37" w:anchor="emergency-room-care-emergency-services" w:history="1">
              <w:r w:rsidR="00F45313" w:rsidRPr="00851FCD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 xml:space="preserve">Emergency room </w:t>
              </w:r>
              <w:r w:rsidR="008A2E93" w:rsidRPr="00851FCD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care</w:t>
              </w:r>
            </w:hyperlink>
          </w:p>
        </w:tc>
        <w:tc>
          <w:tcPr>
            <w:tcW w:w="1620" w:type="dxa"/>
            <w:tcBorders>
              <w:top w:val="single" w:sz="18" w:space="0" w:color="70AFD9"/>
            </w:tcBorders>
            <w:shd w:val="clear" w:color="auto" w:fill="FFFFFF"/>
            <w:vAlign w:val="center"/>
          </w:tcPr>
          <w:p w14:paraId="79903B37" w14:textId="77777777" w:rsidR="00F45313" w:rsidRPr="00851FCD" w:rsidRDefault="00F45313" w:rsidP="009B7E0F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18" w:space="0" w:color="70AFD9"/>
            </w:tcBorders>
            <w:shd w:val="clear" w:color="auto" w:fill="FFFFFF"/>
            <w:vAlign w:val="center"/>
          </w:tcPr>
          <w:p w14:paraId="2D3CA28B" w14:textId="77777777" w:rsidR="00F45313" w:rsidRPr="00851FCD" w:rsidRDefault="00F45313" w:rsidP="0002562F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FFFFFF"/>
            <w:noWrap/>
            <w:vAlign w:val="center"/>
            <w:hideMark/>
          </w:tcPr>
          <w:p w14:paraId="0A348830" w14:textId="77777777" w:rsidR="00F45313" w:rsidRPr="00851FCD" w:rsidRDefault="00F45313" w:rsidP="00003FF5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85658" w:rsidRPr="00851FCD" w14:paraId="2F78F682" w14:textId="77777777" w:rsidTr="00F74D74"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14:paraId="2B58429E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/>
            <w:vAlign w:val="center"/>
          </w:tcPr>
          <w:p w14:paraId="740074DF" w14:textId="77777777" w:rsidR="00F45313" w:rsidRPr="00851FCD" w:rsidRDefault="006114AF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  <w:u w:val="single"/>
              </w:rPr>
            </w:pPr>
            <w:hyperlink r:id="rId38" w:anchor="emergency-medical-transportation" w:history="1">
              <w:r w:rsidR="00F45313" w:rsidRPr="00851FCD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Emergency medical transportation</w:t>
              </w:r>
            </w:hyperlink>
          </w:p>
        </w:tc>
        <w:tc>
          <w:tcPr>
            <w:tcW w:w="1620" w:type="dxa"/>
            <w:shd w:val="clear" w:color="auto" w:fill="FFFFFF"/>
            <w:vAlign w:val="center"/>
          </w:tcPr>
          <w:p w14:paraId="5090882C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53C4CEE2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/>
            <w:noWrap/>
            <w:vAlign w:val="center"/>
            <w:hideMark/>
          </w:tcPr>
          <w:p w14:paraId="40419835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45313" w:rsidRPr="00851FCD" w14:paraId="1701BBA5" w14:textId="77777777" w:rsidTr="00F74D74"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4E95971E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14:paraId="5BD33516" w14:textId="77777777" w:rsidR="00F45313" w:rsidRPr="00851FCD" w:rsidRDefault="006114AF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  <w:u w:val="single"/>
              </w:rPr>
            </w:pPr>
            <w:hyperlink r:id="rId39" w:anchor="urgent-care" w:history="1">
              <w:r w:rsidR="00F45313" w:rsidRPr="00851FCD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Urgent care</w:t>
              </w:r>
            </w:hyperlink>
          </w:p>
        </w:tc>
        <w:tc>
          <w:tcPr>
            <w:tcW w:w="16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14:paraId="50A86901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14:paraId="67D1274C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14:paraId="5DDD89F1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85658" w:rsidRPr="00851FCD" w14:paraId="15370C6A" w14:textId="77777777" w:rsidTr="00F74D74"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38885B4B" w14:textId="77777777" w:rsidR="00F45313" w:rsidRPr="00851FCD" w:rsidRDefault="00F45313" w:rsidP="000B48A9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sz w:val="28"/>
                <w:szCs w:val="28"/>
              </w:rPr>
              <w:t>If you have a hospital stay</w:t>
            </w:r>
          </w:p>
        </w:tc>
        <w:tc>
          <w:tcPr>
            <w:tcW w:w="2610" w:type="dxa"/>
            <w:tcBorders>
              <w:top w:val="single" w:sz="18" w:space="0" w:color="70AFD9"/>
            </w:tcBorders>
            <w:shd w:val="clear" w:color="auto" w:fill="FFFFFF"/>
            <w:vAlign w:val="center"/>
          </w:tcPr>
          <w:p w14:paraId="6223287B" w14:textId="77777777" w:rsidR="00F45313" w:rsidRPr="00851FCD" w:rsidRDefault="00F45313" w:rsidP="009A5EA8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sz w:val="28"/>
                <w:szCs w:val="28"/>
              </w:rPr>
              <w:t>Facility fee (</w:t>
            </w:r>
            <w:r w:rsidRPr="00F3008D">
              <w:rPr>
                <w:rFonts w:ascii="Arial Narrow" w:hAnsi="Arial Narrow" w:cs="Arial"/>
                <w:i/>
                <w:sz w:val="28"/>
                <w:szCs w:val="28"/>
              </w:rPr>
              <w:t>e.g.,</w:t>
            </w:r>
            <w:r w:rsidRPr="00851FCD">
              <w:rPr>
                <w:rFonts w:ascii="Arial Narrow" w:hAnsi="Arial Narrow" w:cs="Arial"/>
                <w:sz w:val="28"/>
                <w:szCs w:val="28"/>
              </w:rPr>
              <w:t xml:space="preserve"> hospital room)</w:t>
            </w:r>
          </w:p>
        </w:tc>
        <w:tc>
          <w:tcPr>
            <w:tcW w:w="1620" w:type="dxa"/>
            <w:tcBorders>
              <w:top w:val="single" w:sz="18" w:space="0" w:color="70AFD9"/>
            </w:tcBorders>
            <w:shd w:val="clear" w:color="auto" w:fill="FFFFFF"/>
            <w:vAlign w:val="center"/>
          </w:tcPr>
          <w:p w14:paraId="79D4E786" w14:textId="77777777" w:rsidR="00F45313" w:rsidRPr="00851FCD" w:rsidRDefault="00F45313" w:rsidP="009B7E0F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18" w:space="0" w:color="70AFD9"/>
            </w:tcBorders>
            <w:shd w:val="clear" w:color="auto" w:fill="FFFFFF"/>
            <w:vAlign w:val="center"/>
          </w:tcPr>
          <w:p w14:paraId="77C2EEA5" w14:textId="77777777" w:rsidR="00F45313" w:rsidRPr="00851FCD" w:rsidRDefault="00F45313" w:rsidP="0002562F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FFFFFF"/>
            <w:noWrap/>
            <w:vAlign w:val="center"/>
            <w:hideMark/>
          </w:tcPr>
          <w:p w14:paraId="0C4A3099" w14:textId="77777777" w:rsidR="00F45313" w:rsidRPr="00851FCD" w:rsidRDefault="00F45313" w:rsidP="00003FF5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71855" w:rsidRPr="00851FCD" w14:paraId="6F67133A" w14:textId="77777777" w:rsidTr="00F74D74">
        <w:trPr>
          <w:trHeight w:val="498"/>
        </w:trPr>
        <w:tc>
          <w:tcPr>
            <w:tcW w:w="2268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  <w:hideMark/>
          </w:tcPr>
          <w:p w14:paraId="7BE40623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75CC5F6D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sz w:val="28"/>
                <w:szCs w:val="28"/>
              </w:rPr>
              <w:t>Physician/surgeon fee</w:t>
            </w:r>
            <w:r w:rsidR="00DC462B" w:rsidRPr="00851FCD">
              <w:rPr>
                <w:rFonts w:ascii="Arial Narrow" w:hAnsi="Arial Narrow" w:cs="Arial"/>
                <w:sz w:val="28"/>
                <w:szCs w:val="28"/>
              </w:rPr>
              <w:t>s</w:t>
            </w:r>
          </w:p>
        </w:tc>
        <w:tc>
          <w:tcPr>
            <w:tcW w:w="162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3C75DC66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1094FC04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3E94D974" w14:textId="77777777" w:rsidR="00F45313" w:rsidRPr="00851FCD" w:rsidRDefault="00F45313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4BF4" w:rsidRPr="00851FCD" w14:paraId="41980763" w14:textId="77777777" w:rsidTr="00F74D74">
        <w:trPr>
          <w:trHeight w:val="108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60597AF9" w14:textId="77777777" w:rsidR="007576D1" w:rsidRDefault="007576D1" w:rsidP="000B48A9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63CF99AB" w14:textId="77777777" w:rsidR="00944BF4" w:rsidRDefault="00944BF4" w:rsidP="000B48A9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sz w:val="28"/>
                <w:szCs w:val="28"/>
              </w:rPr>
              <w:t xml:space="preserve">If you </w:t>
            </w:r>
            <w:r w:rsidR="00E74117" w:rsidRPr="00851FCD">
              <w:rPr>
                <w:rFonts w:ascii="Arial Narrow" w:hAnsi="Arial Narrow" w:cs="Arial"/>
                <w:b/>
                <w:sz w:val="28"/>
                <w:szCs w:val="28"/>
              </w:rPr>
              <w:t>need</w:t>
            </w:r>
            <w:r w:rsidRPr="00851FCD">
              <w:rPr>
                <w:rFonts w:ascii="Arial Narrow" w:hAnsi="Arial Narrow" w:cs="Arial"/>
                <w:b/>
                <w:sz w:val="28"/>
                <w:szCs w:val="28"/>
              </w:rPr>
              <w:t xml:space="preserve"> mental health, behavioral health, or substance abuse </w:t>
            </w:r>
            <w:r w:rsidR="00E74117" w:rsidRPr="00851FCD">
              <w:rPr>
                <w:rFonts w:ascii="Arial Narrow" w:hAnsi="Arial Narrow" w:cs="Arial"/>
                <w:b/>
                <w:sz w:val="28"/>
                <w:szCs w:val="28"/>
              </w:rPr>
              <w:t>services</w:t>
            </w:r>
          </w:p>
          <w:p w14:paraId="2E470E96" w14:textId="77777777" w:rsidR="00BA7909" w:rsidRDefault="00BA7909" w:rsidP="000B48A9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70765AF" w14:textId="77777777" w:rsidR="007576D1" w:rsidRPr="00851FCD" w:rsidRDefault="007576D1" w:rsidP="000B48A9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8" w:space="0" w:color="70AFD9"/>
            </w:tcBorders>
            <w:shd w:val="clear" w:color="auto" w:fill="FFFFFF"/>
            <w:vAlign w:val="center"/>
          </w:tcPr>
          <w:p w14:paraId="71D4D891" w14:textId="77777777" w:rsidR="00944BF4" w:rsidRPr="00851FCD" w:rsidRDefault="00056DB2" w:rsidP="009A5EA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sz w:val="28"/>
                <w:szCs w:val="28"/>
              </w:rPr>
              <w:t>O</w:t>
            </w:r>
            <w:r w:rsidR="00944BF4" w:rsidRPr="00851FCD">
              <w:rPr>
                <w:rFonts w:ascii="Arial Narrow" w:hAnsi="Arial Narrow" w:cs="Arial"/>
                <w:sz w:val="28"/>
                <w:szCs w:val="28"/>
              </w:rPr>
              <w:t>utpatient services</w:t>
            </w:r>
          </w:p>
        </w:tc>
        <w:tc>
          <w:tcPr>
            <w:tcW w:w="1620" w:type="dxa"/>
            <w:tcBorders>
              <w:top w:val="single" w:sz="18" w:space="0" w:color="70AFD9"/>
            </w:tcBorders>
            <w:shd w:val="clear" w:color="auto" w:fill="FFFFFF"/>
            <w:vAlign w:val="center"/>
          </w:tcPr>
          <w:p w14:paraId="0D852565" w14:textId="77777777" w:rsidR="00944BF4" w:rsidRPr="00851FCD" w:rsidRDefault="00944BF4" w:rsidP="009B7E0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18" w:space="0" w:color="70AFD9"/>
            </w:tcBorders>
            <w:shd w:val="clear" w:color="auto" w:fill="FFFFFF"/>
            <w:vAlign w:val="center"/>
          </w:tcPr>
          <w:p w14:paraId="47F84AC3" w14:textId="77777777" w:rsidR="00944BF4" w:rsidRPr="00851FCD" w:rsidRDefault="00944BF4" w:rsidP="0002562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FFFFFF"/>
            <w:noWrap/>
            <w:vAlign w:val="center"/>
            <w:hideMark/>
          </w:tcPr>
          <w:p w14:paraId="1B590816" w14:textId="77777777" w:rsidR="00944BF4" w:rsidRPr="00851FCD" w:rsidRDefault="00944BF4" w:rsidP="00003FF5">
            <w:pPr>
              <w:keepNext/>
              <w:keepLines/>
              <w:spacing w:after="0" w:line="240" w:lineRule="auto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</w:tc>
      </w:tr>
      <w:tr w:rsidR="00944BF4" w:rsidRPr="00851FCD" w14:paraId="58A0DE8E" w14:textId="77777777" w:rsidTr="00F74D74"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14:paraId="0060412D" w14:textId="77777777" w:rsidR="00944BF4" w:rsidRPr="00851FCD" w:rsidRDefault="00944BF4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07B11785" w14:textId="77777777" w:rsidR="00944BF4" w:rsidRPr="00851FCD" w:rsidRDefault="00056DB2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sz w:val="28"/>
                <w:szCs w:val="28"/>
              </w:rPr>
              <w:t>I</w:t>
            </w:r>
            <w:r w:rsidR="00944BF4" w:rsidRPr="00851FCD">
              <w:rPr>
                <w:rFonts w:ascii="Arial Narrow" w:hAnsi="Arial Narrow" w:cs="Arial"/>
                <w:sz w:val="28"/>
                <w:szCs w:val="28"/>
              </w:rPr>
              <w:t>npatient services</w:t>
            </w:r>
          </w:p>
        </w:tc>
        <w:tc>
          <w:tcPr>
            <w:tcW w:w="162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2FDFF753" w14:textId="77777777" w:rsidR="00944BF4" w:rsidRPr="00851FCD" w:rsidRDefault="00944BF4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14:paraId="3E20013C" w14:textId="77777777" w:rsidR="00944BF4" w:rsidRPr="00851FCD" w:rsidRDefault="00944BF4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6CDC406F" w14:textId="77777777" w:rsidR="00944BF4" w:rsidRPr="00851FCD" w:rsidRDefault="00944BF4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4BF4" w:rsidRPr="00851FCD" w14:paraId="653A950E" w14:textId="77777777" w:rsidTr="00F74D74"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14:paraId="2E86CDB8" w14:textId="77777777" w:rsidR="00944BF4" w:rsidRPr="00851FCD" w:rsidRDefault="00944BF4" w:rsidP="000B48A9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sz w:val="28"/>
                <w:szCs w:val="28"/>
              </w:rPr>
              <w:t>If you are pregnant</w:t>
            </w:r>
          </w:p>
        </w:tc>
        <w:tc>
          <w:tcPr>
            <w:tcW w:w="26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048EE769" w14:textId="77777777" w:rsidR="00944BF4" w:rsidRPr="00851FCD" w:rsidRDefault="00AE50DA" w:rsidP="009A5EA8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sz w:val="28"/>
                <w:szCs w:val="28"/>
              </w:rPr>
              <w:t>Office v</w:t>
            </w:r>
            <w:r w:rsidR="00944BF4" w:rsidRPr="00851FCD">
              <w:rPr>
                <w:rFonts w:ascii="Arial Narrow" w:hAnsi="Arial Narrow" w:cs="Arial"/>
                <w:sz w:val="28"/>
                <w:szCs w:val="28"/>
              </w:rPr>
              <w:t>isits</w:t>
            </w:r>
          </w:p>
        </w:tc>
        <w:tc>
          <w:tcPr>
            <w:tcW w:w="16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79505945" w14:textId="77777777" w:rsidR="00944BF4" w:rsidRPr="00851FCD" w:rsidRDefault="00944BF4" w:rsidP="009B7E0F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1A7D99C4" w14:textId="77777777" w:rsidR="00944BF4" w:rsidRPr="00851FCD" w:rsidRDefault="00944BF4" w:rsidP="0002562F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14:paraId="5F80A4AE" w14:textId="77777777" w:rsidR="00944BF4" w:rsidRPr="00851FCD" w:rsidRDefault="00944BF4" w:rsidP="00003FF5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4BF4" w:rsidRPr="00851FCD" w14:paraId="5DCF5B7F" w14:textId="77777777" w:rsidTr="00F74D74">
        <w:tc>
          <w:tcPr>
            <w:tcW w:w="2268" w:type="dxa"/>
            <w:vMerge/>
            <w:shd w:val="clear" w:color="auto" w:fill="C0E8FB"/>
            <w:noWrap/>
            <w:vAlign w:val="center"/>
          </w:tcPr>
          <w:p w14:paraId="13751EDE" w14:textId="77777777" w:rsidR="00944BF4" w:rsidRPr="00851FCD" w:rsidRDefault="00944BF4" w:rsidP="008A5D17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0F2DE9E4" w14:textId="77777777" w:rsidR="00944BF4" w:rsidRPr="00851FCD" w:rsidDel="00F70C0E" w:rsidRDefault="00944BF4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sz w:val="28"/>
                <w:szCs w:val="28"/>
              </w:rPr>
              <w:t>Childbirth/delivery professional services</w:t>
            </w:r>
          </w:p>
        </w:tc>
        <w:tc>
          <w:tcPr>
            <w:tcW w:w="16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6F728EFD" w14:textId="77777777" w:rsidR="00944BF4" w:rsidRPr="00851FCD" w:rsidRDefault="00944BF4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18E484D6" w14:textId="77777777" w:rsidR="00944BF4" w:rsidRPr="00851FCD" w:rsidRDefault="00944BF4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11C8C236" w14:textId="77777777" w:rsidR="00944BF4" w:rsidRPr="00851FCD" w:rsidRDefault="00944BF4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4BF4" w:rsidRPr="00851FCD" w14:paraId="03E8B5C7" w14:textId="77777777" w:rsidTr="00F74D74"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14:paraId="76F5F4B8" w14:textId="77777777" w:rsidR="00944BF4" w:rsidRPr="00851FCD" w:rsidRDefault="00944BF4" w:rsidP="008A5D17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FFFFFF"/>
            <w:vAlign w:val="center"/>
          </w:tcPr>
          <w:p w14:paraId="54BA3206" w14:textId="77777777" w:rsidR="00944BF4" w:rsidRPr="00851FCD" w:rsidRDefault="00AE50DA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sz w:val="28"/>
                <w:szCs w:val="28"/>
              </w:rPr>
              <w:t>Childbirth/d</w:t>
            </w:r>
            <w:r w:rsidR="00944BF4" w:rsidRPr="00851FCD">
              <w:rPr>
                <w:rFonts w:ascii="Arial Narrow" w:hAnsi="Arial Narrow" w:cs="Arial"/>
                <w:sz w:val="28"/>
                <w:szCs w:val="28"/>
              </w:rPr>
              <w:t>elivery facility services</w:t>
            </w:r>
          </w:p>
        </w:tc>
        <w:tc>
          <w:tcPr>
            <w:tcW w:w="16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FFFFFF"/>
            <w:vAlign w:val="center"/>
          </w:tcPr>
          <w:p w14:paraId="061E01B3" w14:textId="77777777" w:rsidR="00944BF4" w:rsidRPr="00851FCD" w:rsidRDefault="00944BF4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FFFFFF"/>
            <w:vAlign w:val="center"/>
          </w:tcPr>
          <w:p w14:paraId="4833EA9F" w14:textId="77777777" w:rsidR="00944BF4" w:rsidRPr="00851FCD" w:rsidRDefault="00944BF4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FFFFFF"/>
            <w:noWrap/>
            <w:vAlign w:val="center"/>
          </w:tcPr>
          <w:p w14:paraId="0ABCB141" w14:textId="77777777" w:rsidR="00944BF4" w:rsidRPr="00851FCD" w:rsidRDefault="00944BF4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A0667" w:rsidRPr="00851FCD" w14:paraId="5FF3F758" w14:textId="77777777" w:rsidTr="00F74D74"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14:paraId="11923863" w14:textId="77777777" w:rsidR="003A0667" w:rsidRPr="00851FCD" w:rsidRDefault="003A0667" w:rsidP="000B48A9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sz w:val="28"/>
                <w:szCs w:val="28"/>
              </w:rPr>
              <w:t>If you need help recovering or have other special health needs</w:t>
            </w:r>
          </w:p>
        </w:tc>
        <w:tc>
          <w:tcPr>
            <w:tcW w:w="26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3189DE12" w14:textId="77777777" w:rsidR="003A0667" w:rsidRPr="00851FCD" w:rsidRDefault="006114AF" w:rsidP="000B48A9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hyperlink r:id="rId40" w:anchor="home-health-care" w:history="1">
              <w:r w:rsidR="003A0667" w:rsidRPr="00851FCD">
                <w:rPr>
                  <w:rStyle w:val="Hyperlink"/>
                  <w:rFonts w:ascii="Arial Narrow" w:hAnsi="Arial Narrow" w:cs="AJensonPro-Bold"/>
                  <w:bCs/>
                  <w:sz w:val="28"/>
                  <w:szCs w:val="28"/>
                </w:rPr>
                <w:t>Home health care</w:t>
              </w:r>
            </w:hyperlink>
          </w:p>
        </w:tc>
        <w:tc>
          <w:tcPr>
            <w:tcW w:w="16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1119238C" w14:textId="77777777" w:rsidR="003A0667" w:rsidRPr="00851FCD" w:rsidRDefault="003A0667" w:rsidP="009A5EA8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0C755E85" w14:textId="77777777" w:rsidR="003A0667" w:rsidRPr="00851FCD" w:rsidRDefault="003A0667" w:rsidP="009B7E0F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0DB7D1B0" w14:textId="77777777" w:rsidR="003A0667" w:rsidRPr="00851FCD" w:rsidRDefault="003A0667" w:rsidP="0002562F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A0667" w:rsidRPr="00851FCD" w14:paraId="4D405FE8" w14:textId="77777777" w:rsidTr="00F74D74">
        <w:tc>
          <w:tcPr>
            <w:tcW w:w="2268" w:type="dxa"/>
            <w:vMerge/>
            <w:shd w:val="clear" w:color="auto" w:fill="C0E8FB"/>
            <w:noWrap/>
            <w:vAlign w:val="center"/>
          </w:tcPr>
          <w:p w14:paraId="2D64E3D4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12851555" w14:textId="77777777" w:rsidR="003A0667" w:rsidRPr="00851FCD" w:rsidRDefault="006114AF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hyperlink r:id="rId41" w:anchor="rehabilitation-services" w:history="1">
              <w:r w:rsidR="003A0667" w:rsidRPr="00851FCD">
                <w:rPr>
                  <w:rStyle w:val="Hyperlink"/>
                  <w:rFonts w:ascii="Arial Narrow" w:hAnsi="Arial Narrow" w:cs="AJensonPro-Bold"/>
                  <w:bCs/>
                  <w:sz w:val="28"/>
                  <w:szCs w:val="28"/>
                </w:rPr>
                <w:t>Rehabilitation services</w:t>
              </w:r>
            </w:hyperlink>
          </w:p>
        </w:tc>
        <w:tc>
          <w:tcPr>
            <w:tcW w:w="16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16902523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32ED7F97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5C448F75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A0667" w:rsidRPr="00851FCD" w14:paraId="3D98B39E" w14:textId="77777777" w:rsidTr="00F74D74">
        <w:tc>
          <w:tcPr>
            <w:tcW w:w="2268" w:type="dxa"/>
            <w:vMerge/>
            <w:shd w:val="clear" w:color="auto" w:fill="C0E8FB"/>
            <w:noWrap/>
            <w:vAlign w:val="center"/>
          </w:tcPr>
          <w:p w14:paraId="39AC3068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1DC9D98E" w14:textId="77777777" w:rsidR="003A0667" w:rsidRPr="00851FCD" w:rsidRDefault="006114AF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hyperlink r:id="rId42" w:anchor="habilitation-services" w:history="1">
              <w:r w:rsidR="003A0667" w:rsidRPr="00851FCD">
                <w:rPr>
                  <w:rStyle w:val="Hyperlink"/>
                  <w:rFonts w:ascii="Arial Narrow" w:hAnsi="Arial Narrow" w:cs="AJensonPro-Bold"/>
                  <w:bCs/>
                  <w:sz w:val="28"/>
                  <w:szCs w:val="28"/>
                </w:rPr>
                <w:t>Habilitation services</w:t>
              </w:r>
            </w:hyperlink>
          </w:p>
        </w:tc>
        <w:tc>
          <w:tcPr>
            <w:tcW w:w="16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63ABD2E8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51C70292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5ABA7148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A0667" w:rsidRPr="00851FCD" w14:paraId="3BDCC68E" w14:textId="77777777" w:rsidTr="00F74D74">
        <w:tc>
          <w:tcPr>
            <w:tcW w:w="2268" w:type="dxa"/>
            <w:vMerge/>
            <w:shd w:val="clear" w:color="auto" w:fill="C0E8FB"/>
            <w:noWrap/>
            <w:vAlign w:val="center"/>
          </w:tcPr>
          <w:p w14:paraId="262F93C9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0A454244" w14:textId="77777777" w:rsidR="003A0667" w:rsidRPr="00851FCD" w:rsidRDefault="006114AF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hyperlink r:id="rId43" w:anchor="skilled-nursing-care" w:history="1">
              <w:r w:rsidR="003A0667" w:rsidRPr="00851FCD">
                <w:rPr>
                  <w:rStyle w:val="Hyperlink"/>
                  <w:rFonts w:ascii="Arial Narrow" w:hAnsi="Arial Narrow" w:cs="AJensonPro-Bold"/>
                  <w:bCs/>
                  <w:sz w:val="28"/>
                  <w:szCs w:val="28"/>
                </w:rPr>
                <w:t>Skilled nursing care</w:t>
              </w:r>
            </w:hyperlink>
          </w:p>
        </w:tc>
        <w:tc>
          <w:tcPr>
            <w:tcW w:w="16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1E0BDFAE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4890D9CC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78003ACD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A0667" w:rsidRPr="00851FCD" w14:paraId="1F7B1AA6" w14:textId="77777777" w:rsidTr="00F74D74">
        <w:tc>
          <w:tcPr>
            <w:tcW w:w="2268" w:type="dxa"/>
            <w:vMerge/>
            <w:shd w:val="clear" w:color="auto" w:fill="C0E8FB"/>
            <w:noWrap/>
            <w:vAlign w:val="center"/>
          </w:tcPr>
          <w:p w14:paraId="1FBA07A2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3EC3A7B8" w14:textId="77777777" w:rsidR="003A0667" w:rsidRPr="00851FCD" w:rsidRDefault="006114AF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hyperlink r:id="rId44" w:anchor="durable-medical-equipment" w:history="1">
              <w:r w:rsidR="003A0667" w:rsidRPr="00851FCD">
                <w:rPr>
                  <w:rStyle w:val="Hyperlink"/>
                  <w:rFonts w:ascii="Arial Narrow" w:hAnsi="Arial Narrow" w:cs="AJensonPro-Bold"/>
                  <w:bCs/>
                  <w:sz w:val="28"/>
                  <w:szCs w:val="28"/>
                </w:rPr>
                <w:t>Durable medical equipment</w:t>
              </w:r>
            </w:hyperlink>
          </w:p>
        </w:tc>
        <w:tc>
          <w:tcPr>
            <w:tcW w:w="16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73061DD3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14:paraId="4CB31BA4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14:paraId="0E384350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A0667" w:rsidRPr="00851FCD" w14:paraId="31544C1C" w14:textId="77777777" w:rsidTr="00F74D74"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14:paraId="50BA09D3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FFFFFF"/>
            <w:vAlign w:val="center"/>
          </w:tcPr>
          <w:p w14:paraId="0C17D459" w14:textId="77777777" w:rsidR="003A0667" w:rsidRPr="00851FCD" w:rsidRDefault="006114AF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hyperlink r:id="rId45" w:anchor="hospice-services" w:history="1">
              <w:r w:rsidR="003A0667" w:rsidRPr="00851FCD">
                <w:rPr>
                  <w:rStyle w:val="Hyperlink"/>
                  <w:rFonts w:ascii="Arial Narrow" w:hAnsi="Arial Narrow" w:cs="AJensonPro-Bold"/>
                  <w:bCs/>
                  <w:sz w:val="28"/>
                  <w:szCs w:val="28"/>
                </w:rPr>
                <w:t>Hospice services</w:t>
              </w:r>
            </w:hyperlink>
          </w:p>
        </w:tc>
        <w:tc>
          <w:tcPr>
            <w:tcW w:w="16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FFFFFF"/>
            <w:vAlign w:val="center"/>
          </w:tcPr>
          <w:p w14:paraId="093A1501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FFFFFF"/>
            <w:vAlign w:val="center"/>
          </w:tcPr>
          <w:p w14:paraId="14448375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FFFFFF"/>
            <w:noWrap/>
            <w:vAlign w:val="center"/>
          </w:tcPr>
          <w:p w14:paraId="2373ECE8" w14:textId="77777777" w:rsidR="003A0667" w:rsidRPr="00851FCD" w:rsidRDefault="003A0667" w:rsidP="008A5D17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09F8A11F" w14:textId="77777777" w:rsidR="00851FCD" w:rsidRPr="00851FCD" w:rsidRDefault="00851FCD" w:rsidP="000B48A9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249D8A9" w14:textId="77777777" w:rsidR="00F70C0E" w:rsidRPr="00851FCD" w:rsidRDefault="00851FCD" w:rsidP="000B48A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51FCD">
        <w:rPr>
          <w:rFonts w:ascii="Arial Narrow" w:hAnsi="Arial Narrow"/>
          <w:sz w:val="28"/>
          <w:szCs w:val="28"/>
        </w:rPr>
        <w:br w:type="page"/>
      </w:r>
    </w:p>
    <w:p w14:paraId="0609A04B" w14:textId="77777777" w:rsidR="005A53CE" w:rsidRPr="00851FCD" w:rsidRDefault="005A53CE" w:rsidP="008A5D17">
      <w:pPr>
        <w:keepNext/>
        <w:keepLines/>
        <w:tabs>
          <w:tab w:val="right" w:pos="14400"/>
        </w:tabs>
        <w:spacing w:after="0" w:line="240" w:lineRule="auto"/>
        <w:rPr>
          <w:rFonts w:ascii="Arial Narrow" w:hAnsi="Arial Narrow" w:cs="Arial"/>
          <w:b/>
          <w:color w:val="0775A8"/>
          <w:sz w:val="28"/>
          <w:szCs w:val="28"/>
        </w:rPr>
      </w:pPr>
      <w:r w:rsidRPr="00851FCD">
        <w:rPr>
          <w:rFonts w:ascii="Arial Narrow" w:hAnsi="Arial Narrow" w:cs="Arial"/>
          <w:b/>
          <w:color w:val="0775A8"/>
          <w:sz w:val="28"/>
          <w:szCs w:val="28"/>
        </w:rPr>
        <w:lastRenderedPageBreak/>
        <w:t>Excluded Services &amp; Other Covered Services:</w:t>
      </w: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3762"/>
        <w:gridCol w:w="3348"/>
      </w:tblGrid>
      <w:tr w:rsidR="00425368" w:rsidRPr="00851FCD" w14:paraId="38014833" w14:textId="77777777" w:rsidTr="002A39E5">
        <w:trPr>
          <w:trHeight w:val="300"/>
        </w:trPr>
        <w:tc>
          <w:tcPr>
            <w:tcW w:w="1162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14:paraId="3A570901" w14:textId="77777777" w:rsidR="00425368" w:rsidRPr="00851FCD" w:rsidRDefault="00425368" w:rsidP="00857A7B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Services Your </w:t>
            </w:r>
            <w:hyperlink r:id="rId46" w:anchor="plan" w:history="1">
              <w:r w:rsidRPr="00851FCD">
                <w:rPr>
                  <w:rStyle w:val="Hyperlink"/>
                  <w:rFonts w:ascii="Arial Narrow" w:hAnsi="Arial Narrow" w:cs="Arial"/>
                  <w:b/>
                  <w:bCs/>
                  <w:sz w:val="28"/>
                  <w:szCs w:val="28"/>
                </w:rPr>
                <w:t>Plan</w:t>
              </w:r>
            </w:hyperlink>
            <w:r w:rsidRPr="00851FC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57A7B" w:rsidRPr="00851FC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Generally </w:t>
            </w:r>
            <w:r w:rsidRPr="00851FC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Does NOT Cover (Check your policy </w:t>
            </w:r>
            <w:r w:rsidR="00D647F0" w:rsidRPr="00851FC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or plan document </w:t>
            </w:r>
            <w:r w:rsidRPr="00851FC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for</w:t>
            </w:r>
            <w:r w:rsidR="00790516" w:rsidRPr="00851FC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more information and a list of any</w:t>
            </w:r>
            <w:r w:rsidRPr="00851FC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other</w:t>
            </w:r>
            <w:r w:rsidR="00443587" w:rsidRPr="00851FC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hyperlink r:id="rId47" w:anchor="excluded-services" w:history="1">
              <w:r w:rsidR="00443587" w:rsidRPr="00851FCD">
                <w:rPr>
                  <w:rStyle w:val="Hyperlink"/>
                  <w:rFonts w:ascii="Arial Narrow" w:hAnsi="Arial Narrow" w:cs="AJensonPro-Bold"/>
                  <w:b/>
                  <w:bCs/>
                  <w:sz w:val="28"/>
                  <w:szCs w:val="28"/>
                </w:rPr>
                <w:t>excluded services</w:t>
              </w:r>
            </w:hyperlink>
            <w:r w:rsidRPr="00851FC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.)</w:t>
            </w:r>
          </w:p>
        </w:tc>
      </w:tr>
      <w:tr w:rsidR="00425368" w:rsidRPr="00851FCD" w14:paraId="05D760EA" w14:textId="77777777" w:rsidTr="002A39E5">
        <w:trPr>
          <w:trHeight w:val="1650"/>
        </w:trPr>
        <w:tc>
          <w:tcPr>
            <w:tcW w:w="4518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14:paraId="243BA864" w14:textId="77777777" w:rsidR="00817771" w:rsidRPr="00851FCD" w:rsidRDefault="00817771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14:paraId="1FB7D255" w14:textId="77777777" w:rsidR="00425368" w:rsidRPr="00851FCD" w:rsidRDefault="00425368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14:paraId="6A0CBDB9" w14:textId="77777777" w:rsidR="00425368" w:rsidRPr="00851FCD" w:rsidRDefault="00425368" w:rsidP="002A39E5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ind w:right="-614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32ADAA67" w14:textId="77777777" w:rsidR="00425368" w:rsidRPr="00851FCD" w:rsidRDefault="00425368" w:rsidP="000B48A9">
      <w:pPr>
        <w:tabs>
          <w:tab w:val="right" w:pos="14400"/>
        </w:tabs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3780"/>
        <w:gridCol w:w="3330"/>
      </w:tblGrid>
      <w:tr w:rsidR="00425368" w:rsidRPr="00851FCD" w14:paraId="62D3120A" w14:textId="77777777" w:rsidTr="002A39E5">
        <w:trPr>
          <w:trHeight w:val="300"/>
        </w:trPr>
        <w:tc>
          <w:tcPr>
            <w:tcW w:w="1162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14:paraId="4B6F1080" w14:textId="77777777" w:rsidR="002A39E5" w:rsidRDefault="00425368" w:rsidP="00857A7B">
            <w:pPr>
              <w:keepNext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Other Covered Services (</w:t>
            </w:r>
            <w:r w:rsidR="00857A7B" w:rsidRPr="00851FC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Limitations may apply to these services. </w:t>
            </w:r>
            <w:r w:rsidRPr="00851FC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This isn’t a complete list.</w:t>
            </w:r>
          </w:p>
          <w:p w14:paraId="7ED8EB98" w14:textId="77777777" w:rsidR="00425368" w:rsidRPr="00851FCD" w:rsidRDefault="00857A7B" w:rsidP="00857A7B">
            <w:pPr>
              <w:keepNext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Please see your </w:t>
            </w:r>
            <w:hyperlink r:id="rId48" w:anchor="plan" w:history="1">
              <w:r w:rsidRPr="00851FCD">
                <w:rPr>
                  <w:rStyle w:val="Hyperlink"/>
                  <w:rFonts w:ascii="Arial Narrow" w:hAnsi="Arial Narrow" w:cs="Arial"/>
                  <w:b/>
                  <w:bCs/>
                  <w:sz w:val="28"/>
                  <w:szCs w:val="28"/>
                </w:rPr>
                <w:t>plan</w:t>
              </w:r>
            </w:hyperlink>
            <w:r w:rsidRPr="00851FC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document.</w:t>
            </w:r>
            <w:r w:rsidR="00425368" w:rsidRPr="00851FC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25368" w:rsidRPr="00851FCD" w14:paraId="5F139CC7" w14:textId="77777777" w:rsidTr="002A39E5">
        <w:trPr>
          <w:trHeight w:val="1335"/>
        </w:trPr>
        <w:tc>
          <w:tcPr>
            <w:tcW w:w="4518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14:paraId="5667F228" w14:textId="77777777" w:rsidR="00663751" w:rsidRPr="00851FCD" w:rsidRDefault="00663751" w:rsidP="008A5D1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14:paraId="6CC1D147" w14:textId="77777777" w:rsidR="00425368" w:rsidRPr="00851FCD" w:rsidRDefault="00425368" w:rsidP="008A5D1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14:paraId="62868E72" w14:textId="77777777" w:rsidR="00425368" w:rsidRPr="00851FCD" w:rsidRDefault="00425368" w:rsidP="008A5D1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0E7277AE" w14:textId="77777777" w:rsidR="00473327" w:rsidRPr="00851FCD" w:rsidRDefault="00473327" w:rsidP="008A5D17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8"/>
          <w:szCs w:val="28"/>
        </w:rPr>
      </w:pPr>
    </w:p>
    <w:p w14:paraId="58660B93" w14:textId="77777777" w:rsidR="0091550E" w:rsidRPr="00851FCD" w:rsidRDefault="00223389" w:rsidP="009A5EA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  <w:r w:rsidRPr="00851FCD">
        <w:rPr>
          <w:rFonts w:ascii="Arial Narrow" w:hAnsi="Arial Narrow" w:cs="Arial"/>
          <w:b/>
          <w:bCs/>
          <w:color w:val="0080BE"/>
          <w:sz w:val="28"/>
          <w:szCs w:val="28"/>
        </w:rPr>
        <w:t>Your Grievance and Appeal Rights:</w:t>
      </w:r>
      <w:r w:rsidR="00F70C0E" w:rsidRPr="00851FCD">
        <w:rPr>
          <w:rFonts w:ascii="Arial Narrow" w:hAnsi="Arial Narrow" w:cs="Arial"/>
          <w:b/>
          <w:bCs/>
          <w:color w:val="0080BE"/>
          <w:sz w:val="28"/>
          <w:szCs w:val="28"/>
        </w:rPr>
        <w:t xml:space="preserve"> </w:t>
      </w:r>
      <w:r w:rsidR="00AD35BF" w:rsidRPr="00851FCD">
        <w:rPr>
          <w:rFonts w:ascii="Arial Narrow" w:hAnsi="Arial Narrow" w:cs="AJensonPro-Bold"/>
          <w:bCs/>
          <w:color w:val="000000"/>
          <w:sz w:val="28"/>
          <w:szCs w:val="28"/>
        </w:rPr>
        <w:t xml:space="preserve">There are agencies that can help if you have a complaint against your </w:t>
      </w:r>
      <w:hyperlink r:id="rId49" w:anchor="plan" w:history="1">
        <w:r w:rsidR="00AD35BF" w:rsidRPr="00851FCD">
          <w:rPr>
            <w:rStyle w:val="Hyperlink"/>
            <w:rFonts w:ascii="Arial Narrow" w:hAnsi="Arial Narrow" w:cs="AJensonPro-Bold"/>
            <w:bCs/>
            <w:sz w:val="28"/>
            <w:szCs w:val="28"/>
          </w:rPr>
          <w:t>plan</w:t>
        </w:r>
      </w:hyperlink>
      <w:r w:rsidR="00F3008D">
        <w:rPr>
          <w:rFonts w:ascii="Arial Narrow" w:hAnsi="Arial Narrow" w:cs="AJensonPro-Bold"/>
          <w:bCs/>
          <w:color w:val="000000"/>
          <w:sz w:val="28"/>
          <w:szCs w:val="28"/>
          <w:u w:val="single"/>
        </w:rPr>
        <w:t> </w:t>
      </w:r>
      <w:r w:rsidR="00AD35BF" w:rsidRPr="00851FCD">
        <w:rPr>
          <w:rFonts w:ascii="Arial Narrow" w:hAnsi="Arial Narrow" w:cs="AJensonPro-Bold"/>
          <w:bCs/>
          <w:color w:val="000000"/>
          <w:sz w:val="28"/>
          <w:szCs w:val="28"/>
        </w:rPr>
        <w:t xml:space="preserve">for a denial of a </w:t>
      </w:r>
      <w:hyperlink r:id="rId50" w:anchor="claim" w:history="1">
        <w:r w:rsidR="00AD35BF" w:rsidRPr="00851FCD">
          <w:rPr>
            <w:rStyle w:val="Hyperlink"/>
            <w:rFonts w:ascii="Arial Narrow" w:hAnsi="Arial Narrow" w:cs="AJensonPro-Bold"/>
            <w:bCs/>
            <w:sz w:val="28"/>
            <w:szCs w:val="28"/>
          </w:rPr>
          <w:t>claim</w:t>
        </w:r>
      </w:hyperlink>
      <w:r w:rsidR="00AD35BF" w:rsidRPr="00851FCD">
        <w:rPr>
          <w:rFonts w:ascii="Arial Narrow" w:hAnsi="Arial Narrow" w:cs="AJensonPro-Bold"/>
          <w:bCs/>
          <w:color w:val="000000"/>
          <w:sz w:val="28"/>
          <w:szCs w:val="28"/>
        </w:rPr>
        <w:t xml:space="preserve">. This complaint is called a </w:t>
      </w:r>
      <w:hyperlink r:id="rId51" w:anchor="grievance" w:history="1">
        <w:r w:rsidR="00AD35BF" w:rsidRPr="00851FCD">
          <w:rPr>
            <w:rStyle w:val="Hyperlink"/>
            <w:rFonts w:ascii="Arial Narrow" w:hAnsi="Arial Narrow" w:cs="AJensonPro-Bold"/>
            <w:bCs/>
            <w:sz w:val="28"/>
            <w:szCs w:val="28"/>
          </w:rPr>
          <w:t>grievance</w:t>
        </w:r>
      </w:hyperlink>
      <w:r w:rsidR="00AD35BF" w:rsidRPr="00851FCD">
        <w:rPr>
          <w:rFonts w:ascii="Arial Narrow" w:hAnsi="Arial Narrow" w:cs="AJensonPro-Bold"/>
          <w:bCs/>
          <w:color w:val="000000"/>
          <w:sz w:val="28"/>
          <w:szCs w:val="28"/>
          <w:u w:val="single"/>
        </w:rPr>
        <w:t xml:space="preserve"> </w:t>
      </w:r>
      <w:r w:rsidR="00AD35BF" w:rsidRPr="00851FCD">
        <w:rPr>
          <w:rFonts w:ascii="Arial Narrow" w:hAnsi="Arial Narrow" w:cs="AJensonPro-Bold"/>
          <w:bCs/>
          <w:color w:val="000000"/>
          <w:sz w:val="28"/>
          <w:szCs w:val="28"/>
        </w:rPr>
        <w:t xml:space="preserve">or </w:t>
      </w:r>
      <w:hyperlink r:id="rId52" w:anchor="appeal" w:history="1">
        <w:r w:rsidR="00AD35BF" w:rsidRPr="00851FCD">
          <w:rPr>
            <w:rStyle w:val="Hyperlink"/>
            <w:rFonts w:ascii="Arial Narrow" w:hAnsi="Arial Narrow" w:cs="AJensonPro-Bold"/>
            <w:bCs/>
            <w:sz w:val="28"/>
            <w:szCs w:val="28"/>
          </w:rPr>
          <w:t>appeal</w:t>
        </w:r>
      </w:hyperlink>
      <w:r w:rsidR="00AD35BF" w:rsidRPr="00851FCD">
        <w:rPr>
          <w:rFonts w:ascii="Arial Narrow" w:hAnsi="Arial Narrow" w:cs="AJensonPro-Bold"/>
          <w:bCs/>
          <w:color w:val="000000"/>
          <w:sz w:val="28"/>
          <w:szCs w:val="28"/>
        </w:rPr>
        <w:t xml:space="preserve">. For more information about your rights, look at the explanation of benefits you will receive for that medical </w:t>
      </w:r>
      <w:hyperlink r:id="rId53" w:anchor="claim" w:history="1">
        <w:r w:rsidR="00AD35BF" w:rsidRPr="00851FCD">
          <w:rPr>
            <w:rStyle w:val="Hyperlink"/>
            <w:rFonts w:ascii="Arial Narrow" w:hAnsi="Arial Narrow" w:cs="AJensonPro-Bold"/>
            <w:bCs/>
            <w:sz w:val="28"/>
            <w:szCs w:val="28"/>
          </w:rPr>
          <w:t>claim</w:t>
        </w:r>
      </w:hyperlink>
      <w:r w:rsidR="00AD35BF" w:rsidRPr="00851FCD">
        <w:rPr>
          <w:rFonts w:ascii="Arial Narrow" w:hAnsi="Arial Narrow" w:cs="AJensonPro-Bold"/>
          <w:bCs/>
          <w:color w:val="000000"/>
          <w:sz w:val="28"/>
          <w:szCs w:val="28"/>
        </w:rPr>
        <w:t xml:space="preserve">. Your </w:t>
      </w:r>
      <w:hyperlink r:id="rId54" w:anchor="plan" w:history="1">
        <w:r w:rsidR="00AD35BF" w:rsidRPr="00851FCD">
          <w:rPr>
            <w:rStyle w:val="Hyperlink"/>
            <w:rFonts w:ascii="Arial Narrow" w:hAnsi="Arial Narrow" w:cs="AJensonPro-Bold"/>
            <w:bCs/>
            <w:sz w:val="28"/>
            <w:szCs w:val="28"/>
          </w:rPr>
          <w:t>plan</w:t>
        </w:r>
      </w:hyperlink>
      <w:r w:rsidR="00AD35BF" w:rsidRPr="00851FCD">
        <w:rPr>
          <w:rFonts w:ascii="Arial Narrow" w:hAnsi="Arial Narrow" w:cs="AJensonPro-Bold"/>
          <w:bCs/>
          <w:color w:val="000000"/>
          <w:sz w:val="28"/>
          <w:szCs w:val="28"/>
        </w:rPr>
        <w:t xml:space="preserve"> documents also provide complete information to submit a </w:t>
      </w:r>
      <w:hyperlink r:id="rId55" w:anchor="claim" w:history="1">
        <w:r w:rsidR="00AD35BF" w:rsidRPr="00851FCD">
          <w:rPr>
            <w:rStyle w:val="Hyperlink"/>
            <w:rFonts w:ascii="Arial Narrow" w:hAnsi="Arial Narrow" w:cs="AJensonPro-Bold"/>
            <w:bCs/>
            <w:sz w:val="28"/>
            <w:szCs w:val="28"/>
          </w:rPr>
          <w:t>claim</w:t>
        </w:r>
      </w:hyperlink>
      <w:r w:rsidR="00841BCD" w:rsidRPr="00851FCD">
        <w:rPr>
          <w:rFonts w:ascii="Arial Narrow" w:hAnsi="Arial Narrow" w:cs="AJensonPro-Bold"/>
          <w:bCs/>
          <w:color w:val="000000"/>
          <w:sz w:val="28"/>
          <w:szCs w:val="28"/>
          <w:u w:val="single"/>
        </w:rPr>
        <w:t>,</w:t>
      </w:r>
      <w:r w:rsidR="00AD35BF" w:rsidRPr="00851FCD">
        <w:rPr>
          <w:rFonts w:ascii="Arial Narrow" w:hAnsi="Arial Narrow" w:cs="AJensonPro-Bold"/>
          <w:bCs/>
          <w:color w:val="000000"/>
          <w:sz w:val="28"/>
          <w:szCs w:val="28"/>
        </w:rPr>
        <w:t xml:space="preserve"> </w:t>
      </w:r>
      <w:hyperlink r:id="rId56" w:anchor="appeal" w:history="1">
        <w:r w:rsidR="00AD35BF" w:rsidRPr="00851FCD">
          <w:rPr>
            <w:rStyle w:val="Hyperlink"/>
            <w:rFonts w:ascii="Arial Narrow" w:hAnsi="Arial Narrow" w:cs="AJensonPro-Bold"/>
            <w:bCs/>
            <w:sz w:val="28"/>
            <w:szCs w:val="28"/>
          </w:rPr>
          <w:t>appeal</w:t>
        </w:r>
      </w:hyperlink>
      <w:r w:rsidR="00841BCD" w:rsidRPr="00851FCD">
        <w:rPr>
          <w:rFonts w:ascii="Arial Narrow" w:hAnsi="Arial Narrow" w:cs="AJensonPro-Bold"/>
          <w:bCs/>
          <w:color w:val="000000"/>
          <w:sz w:val="28"/>
          <w:szCs w:val="28"/>
          <w:u w:val="single"/>
        </w:rPr>
        <w:t>,</w:t>
      </w:r>
      <w:r w:rsidR="00AD35BF" w:rsidRPr="00851FCD">
        <w:rPr>
          <w:rFonts w:ascii="Arial Narrow" w:hAnsi="Arial Narrow" w:cs="AJensonPro-Bold"/>
          <w:bCs/>
          <w:color w:val="000000"/>
          <w:sz w:val="28"/>
          <w:szCs w:val="28"/>
        </w:rPr>
        <w:t xml:space="preserve"> or a </w:t>
      </w:r>
      <w:hyperlink r:id="rId57" w:anchor="grievance" w:history="1">
        <w:r w:rsidR="00AD35BF" w:rsidRPr="00851FCD">
          <w:rPr>
            <w:rStyle w:val="Hyperlink"/>
            <w:rFonts w:ascii="Arial Narrow" w:hAnsi="Arial Narrow" w:cs="AJensonPro-Bold"/>
            <w:bCs/>
            <w:sz w:val="28"/>
            <w:szCs w:val="28"/>
          </w:rPr>
          <w:t>grievance</w:t>
        </w:r>
      </w:hyperlink>
      <w:r w:rsidR="00AD35BF" w:rsidRPr="00851FCD">
        <w:rPr>
          <w:rFonts w:ascii="Arial Narrow" w:hAnsi="Arial Narrow" w:cs="AJensonPro-Bold"/>
          <w:bCs/>
          <w:color w:val="000000"/>
          <w:sz w:val="28"/>
          <w:szCs w:val="28"/>
        </w:rPr>
        <w:t xml:space="preserve"> for any reason to your </w:t>
      </w:r>
      <w:hyperlink r:id="rId58" w:anchor="plan" w:history="1">
        <w:r w:rsidR="00AD35BF" w:rsidRPr="00851FCD">
          <w:rPr>
            <w:rStyle w:val="Hyperlink"/>
            <w:rFonts w:ascii="Arial Narrow" w:hAnsi="Arial Narrow" w:cs="AJensonPro-Bold"/>
            <w:bCs/>
            <w:sz w:val="28"/>
            <w:szCs w:val="28"/>
          </w:rPr>
          <w:t>plan</w:t>
        </w:r>
      </w:hyperlink>
      <w:r w:rsidR="00AD35BF" w:rsidRPr="00851FCD">
        <w:rPr>
          <w:rFonts w:ascii="Arial Narrow" w:hAnsi="Arial Narrow" w:cs="AJensonPro-Bold"/>
          <w:bCs/>
          <w:color w:val="000000"/>
          <w:sz w:val="28"/>
          <w:szCs w:val="28"/>
        </w:rPr>
        <w:t xml:space="preserve">. For more information about your rights, this notice, or assistance, </w:t>
      </w:r>
      <w:r w:rsidR="00E82EFE">
        <w:rPr>
          <w:rFonts w:ascii="Arial Narrow" w:hAnsi="Arial Narrow" w:cs="AJensonPro-Bold"/>
          <w:bCs/>
          <w:color w:val="000000"/>
          <w:sz w:val="28"/>
          <w:szCs w:val="28"/>
        </w:rPr>
        <w:t>vi</w:t>
      </w:r>
      <w:r w:rsidR="00E82EFE" w:rsidRPr="00E82EFE">
        <w:rPr>
          <w:rFonts w:ascii="Arial Narrow" w:hAnsi="Arial Narrow" w:cs="AJensonPro-Bold"/>
          <w:bCs/>
          <w:color w:val="000000"/>
          <w:sz w:val="28"/>
          <w:szCs w:val="28"/>
        </w:rPr>
        <w:t xml:space="preserve">sit </w:t>
      </w:r>
      <w:hyperlink r:id="rId59" w:history="1">
        <w:r w:rsidR="00EF4000">
          <w:rPr>
            <w:rStyle w:val="Hyperlink"/>
            <w:rFonts w:ascii="Arial Narrow" w:hAnsi="Arial Narrow" w:cs="AJensonPro-Bold"/>
            <w:bCs/>
            <w:sz w:val="28"/>
            <w:szCs w:val="28"/>
          </w:rPr>
          <w:t>www.maine.gov/pfr/insurance/consumer/</w:t>
        </w:r>
      </w:hyperlink>
      <w:hyperlink r:id="rId60" w:history="1"/>
      <w:r w:rsidR="00973471">
        <w:rPr>
          <w:rFonts w:ascii="Arial Narrow" w:hAnsi="Arial Narrow" w:cs="Arial"/>
          <w:sz w:val="28"/>
          <w:szCs w:val="28"/>
          <w:lang w:val="en"/>
        </w:rPr>
        <w:t xml:space="preserve"> or call 1</w:t>
      </w:r>
      <w:r w:rsidR="00F3008D">
        <w:rPr>
          <w:rFonts w:ascii="Arial Narrow" w:hAnsi="Arial Narrow" w:cs="Arial"/>
          <w:sz w:val="28"/>
          <w:szCs w:val="28"/>
          <w:lang w:val="en"/>
        </w:rPr>
        <w:noBreakHyphen/>
      </w:r>
      <w:r w:rsidR="00973471">
        <w:rPr>
          <w:rFonts w:ascii="Arial Narrow" w:hAnsi="Arial Narrow" w:cs="Arial"/>
          <w:sz w:val="28"/>
          <w:szCs w:val="28"/>
          <w:lang w:val="en"/>
        </w:rPr>
        <w:t>800</w:t>
      </w:r>
      <w:r w:rsidR="00973471" w:rsidRPr="00973471">
        <w:rPr>
          <w:rFonts w:ascii="Arial Narrow" w:hAnsi="Arial Narrow" w:cs="Arial"/>
          <w:sz w:val="28"/>
          <w:szCs w:val="28"/>
          <w:lang w:val="en"/>
        </w:rPr>
        <w:t>-300-5000.</w:t>
      </w:r>
    </w:p>
    <w:p w14:paraId="5DD6FD89" w14:textId="77777777" w:rsidR="00C9638C" w:rsidRPr="00851FCD" w:rsidRDefault="00C9638C" w:rsidP="009B7E0F">
      <w:pPr>
        <w:pStyle w:val="NoSpacing"/>
        <w:rPr>
          <w:rFonts w:ascii="Arial Narrow" w:hAnsi="Arial Narrow" w:cs="Arial"/>
          <w:b/>
          <w:color w:val="0070C0"/>
          <w:sz w:val="28"/>
          <w:szCs w:val="28"/>
        </w:rPr>
      </w:pPr>
    </w:p>
    <w:p w14:paraId="1BC969A2" w14:textId="77777777" w:rsidR="00003FF5" w:rsidRDefault="00003FF5" w:rsidP="008A5D17">
      <w:pPr>
        <w:pStyle w:val="NoSpacing"/>
        <w:rPr>
          <w:rFonts w:ascii="Arial Narrow" w:hAnsi="Arial Narrow" w:cs="Arial"/>
          <w:b/>
          <w:sz w:val="28"/>
          <w:szCs w:val="28"/>
        </w:rPr>
      </w:pPr>
      <w:r w:rsidRPr="00851FCD">
        <w:rPr>
          <w:rFonts w:ascii="Arial Narrow" w:hAnsi="Arial Narrow" w:cs="Arial"/>
          <w:b/>
          <w:color w:val="0070C0"/>
          <w:sz w:val="28"/>
          <w:szCs w:val="28"/>
        </w:rPr>
        <w:t>Does this plan provide Minimum Essential Coverage</w:t>
      </w:r>
      <w:r w:rsidR="00292313" w:rsidRPr="00851FCD">
        <w:rPr>
          <w:rFonts w:ascii="Arial Narrow" w:hAnsi="Arial Narrow" w:cs="Arial"/>
          <w:b/>
          <w:color w:val="0070C0"/>
          <w:sz w:val="28"/>
          <w:szCs w:val="28"/>
        </w:rPr>
        <w:t xml:space="preserve"> under the federal Affordable Care Act</w:t>
      </w:r>
      <w:r w:rsidRPr="00851FCD">
        <w:rPr>
          <w:rFonts w:ascii="Arial Narrow" w:hAnsi="Arial Narrow" w:cs="Arial"/>
          <w:b/>
          <w:color w:val="0070C0"/>
          <w:sz w:val="28"/>
          <w:szCs w:val="28"/>
        </w:rPr>
        <w:t xml:space="preserve">?  </w:t>
      </w:r>
      <w:r w:rsidRPr="00851FCD">
        <w:rPr>
          <w:rFonts w:ascii="Arial Narrow" w:hAnsi="Arial Narrow" w:cs="Arial"/>
          <w:b/>
          <w:sz w:val="28"/>
          <w:szCs w:val="28"/>
        </w:rPr>
        <w:t>[Yes/No]</w:t>
      </w:r>
    </w:p>
    <w:p w14:paraId="18E61ECE" w14:textId="77777777" w:rsidR="00773465" w:rsidRPr="00773465" w:rsidRDefault="00773465" w:rsidP="008A5D17">
      <w:pPr>
        <w:pStyle w:val="NoSpacing"/>
        <w:rPr>
          <w:rFonts w:ascii="Arial Narrow" w:hAnsi="Arial Narrow" w:cs="Arial"/>
          <w:b/>
          <w:sz w:val="28"/>
          <w:szCs w:val="28"/>
        </w:rPr>
      </w:pPr>
      <w:r w:rsidRPr="00773465">
        <w:rPr>
          <w:rFonts w:ascii="Arial Narrow" w:hAnsi="Arial Narrow"/>
          <w:color w:val="0000FF"/>
          <w:sz w:val="28"/>
          <w:szCs w:val="28"/>
        </w:rPr>
        <w:t xml:space="preserve">Minimum Essential Coverage </w:t>
      </w:r>
      <w:r w:rsidRPr="00773465">
        <w:rPr>
          <w:rFonts w:ascii="Arial Narrow" w:hAnsi="Arial Narrow"/>
          <w:sz w:val="28"/>
          <w:szCs w:val="28"/>
        </w:rPr>
        <w:t xml:space="preserve">generally includes plans, health insurance available through the Marketplace or other individual market policies, Medicare, Medicaid, CHIP, TRICARE, and certain other coverage. </w:t>
      </w:r>
    </w:p>
    <w:p w14:paraId="4F388C18" w14:textId="77777777" w:rsidR="002B18A9" w:rsidRPr="00851FCD" w:rsidRDefault="002B18A9" w:rsidP="008A5D17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7634498" w14:textId="77777777" w:rsidR="002D3571" w:rsidRPr="00851FCD" w:rsidRDefault="00040F76" w:rsidP="00204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775A8"/>
          <w:sz w:val="28"/>
          <w:szCs w:val="28"/>
        </w:rPr>
      </w:pPr>
      <w:r w:rsidRPr="00851FCD">
        <w:rPr>
          <w:rFonts w:ascii="Arial Narrow" w:hAnsi="Arial Narrow" w:cs="Arial"/>
          <w:color w:val="0775A8"/>
          <w:sz w:val="28"/>
          <w:szCs w:val="28"/>
        </w:rPr>
        <w:t>–––</w:t>
      </w:r>
      <w:r w:rsidRPr="00851FCD">
        <w:rPr>
          <w:rFonts w:ascii="Arial Narrow" w:hAnsi="Arial Narrow" w:cs="Arial"/>
          <w:i/>
          <w:color w:val="0775A8"/>
          <w:sz w:val="28"/>
          <w:szCs w:val="28"/>
        </w:rPr>
        <w:t>To see example</w:t>
      </w:r>
      <w:r w:rsidR="00443587" w:rsidRPr="00851FCD">
        <w:rPr>
          <w:rFonts w:ascii="Arial Narrow" w:hAnsi="Arial Narrow" w:cs="Arial"/>
          <w:i/>
          <w:color w:val="0775A8"/>
          <w:sz w:val="28"/>
          <w:szCs w:val="28"/>
        </w:rPr>
        <w:t>s</w:t>
      </w:r>
      <w:r w:rsidRPr="00851FCD">
        <w:rPr>
          <w:rFonts w:ascii="Arial Narrow" w:hAnsi="Arial Narrow" w:cs="Arial"/>
          <w:i/>
          <w:color w:val="0775A8"/>
          <w:sz w:val="28"/>
          <w:szCs w:val="28"/>
        </w:rPr>
        <w:t xml:space="preserve"> of how this plan might cover costs</w:t>
      </w:r>
      <w:r w:rsidR="00AE61F7" w:rsidRPr="00851FCD">
        <w:rPr>
          <w:rFonts w:ascii="Arial Narrow" w:hAnsi="Arial Narrow" w:cs="Arial"/>
          <w:i/>
          <w:color w:val="0775A8"/>
          <w:sz w:val="28"/>
          <w:szCs w:val="28"/>
        </w:rPr>
        <w:t xml:space="preserve"> for a sample medical situation</w:t>
      </w:r>
      <w:r w:rsidRPr="00851FCD">
        <w:rPr>
          <w:rFonts w:ascii="Arial Narrow" w:hAnsi="Arial Narrow" w:cs="Arial"/>
          <w:i/>
          <w:color w:val="0775A8"/>
          <w:sz w:val="28"/>
          <w:szCs w:val="28"/>
        </w:rPr>
        <w:t xml:space="preserve">, see </w:t>
      </w:r>
      <w:r w:rsidR="00384F8F" w:rsidRPr="00851FCD">
        <w:rPr>
          <w:rFonts w:ascii="Arial Narrow" w:hAnsi="Arial Narrow" w:cs="Arial"/>
          <w:i/>
          <w:color w:val="0775A8"/>
          <w:sz w:val="28"/>
          <w:szCs w:val="28"/>
        </w:rPr>
        <w:t xml:space="preserve">the </w:t>
      </w:r>
      <w:r w:rsidRPr="00851FCD">
        <w:rPr>
          <w:rFonts w:ascii="Arial Narrow" w:hAnsi="Arial Narrow" w:cs="Arial"/>
          <w:i/>
          <w:color w:val="0775A8"/>
          <w:sz w:val="28"/>
          <w:szCs w:val="28"/>
        </w:rPr>
        <w:t>next</w:t>
      </w:r>
      <w:r w:rsidR="000C0864" w:rsidRPr="00851FCD">
        <w:rPr>
          <w:rFonts w:ascii="Arial Narrow" w:hAnsi="Arial Narrow" w:cs="Arial"/>
          <w:i/>
          <w:color w:val="0775A8"/>
          <w:sz w:val="28"/>
          <w:szCs w:val="28"/>
        </w:rPr>
        <w:t xml:space="preserve"> </w:t>
      </w:r>
      <w:proofErr w:type="gramStart"/>
      <w:r w:rsidR="000C0864" w:rsidRPr="00851FCD">
        <w:rPr>
          <w:rFonts w:ascii="Arial Narrow" w:hAnsi="Arial Narrow" w:cs="Arial"/>
          <w:i/>
          <w:color w:val="0775A8"/>
          <w:sz w:val="28"/>
          <w:szCs w:val="28"/>
        </w:rPr>
        <w:t>section</w:t>
      </w:r>
      <w:r w:rsidRPr="00851FCD">
        <w:rPr>
          <w:rFonts w:ascii="Arial Narrow" w:hAnsi="Arial Narrow" w:cs="Arial"/>
          <w:i/>
          <w:color w:val="0775A8"/>
          <w:sz w:val="28"/>
          <w:szCs w:val="28"/>
        </w:rPr>
        <w:t>.–</w:t>
      </w:r>
      <w:r w:rsidRPr="00851FCD">
        <w:rPr>
          <w:rFonts w:ascii="Arial Narrow" w:hAnsi="Arial Narrow" w:cs="Arial"/>
          <w:color w:val="0775A8"/>
          <w:sz w:val="28"/>
          <w:szCs w:val="28"/>
        </w:rPr>
        <w:t>–</w:t>
      </w:r>
      <w:proofErr w:type="gramEnd"/>
    </w:p>
    <w:p w14:paraId="464B46D2" w14:textId="77777777" w:rsidR="004C287D" w:rsidRPr="00851FCD" w:rsidRDefault="004C287D" w:rsidP="002D3571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28"/>
          <w:szCs w:val="28"/>
        </w:rPr>
        <w:sectPr w:rsidR="004C287D" w:rsidRPr="00851FCD" w:rsidSect="00282085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2240" w:h="15840" w:code="1"/>
          <w:pgMar w:top="720" w:right="360" w:bottom="720" w:left="360" w:header="288" w:footer="288" w:gutter="0"/>
          <w:cols w:space="720"/>
          <w:titlePg/>
          <w:docGrid w:linePitch="360"/>
        </w:sectPr>
      </w:pPr>
    </w:p>
    <w:p w14:paraId="50E8CAB1" w14:textId="77777777" w:rsidR="004C287D" w:rsidRPr="00851FCD" w:rsidRDefault="00C66034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28"/>
          <w:szCs w:val="28"/>
        </w:rPr>
        <w:sectPr w:rsidR="004C287D" w:rsidRPr="00851FCD" w:rsidSect="008A5D17">
          <w:headerReference w:type="default" r:id="rId67"/>
          <w:footerReference w:type="default" r:id="rId68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 w:rsidRPr="00851FCD">
        <w:rPr>
          <w:rFonts w:ascii="Arial Narrow" w:hAnsi="Arial Narrow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C9B330" wp14:editId="1FEC22D7">
                <wp:simplePos x="0" y="0"/>
                <wp:positionH relativeFrom="column">
                  <wp:posOffset>-45720</wp:posOffset>
                </wp:positionH>
                <wp:positionV relativeFrom="paragraph">
                  <wp:posOffset>-306705</wp:posOffset>
                </wp:positionV>
                <wp:extent cx="4344035" cy="300990"/>
                <wp:effectExtent l="11430" t="7620" r="6985" b="571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03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007E9" w14:textId="77777777" w:rsidR="00292313" w:rsidRPr="009C0F33" w:rsidRDefault="00292313" w:rsidP="00B25D62">
                            <w:pPr>
                              <w:spacing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0F33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Coverage Examples:</w:t>
                            </w:r>
                          </w:p>
                          <w:p w14:paraId="57DC4FEF" w14:textId="77777777" w:rsidR="00B25D62" w:rsidRPr="008A5D17" w:rsidRDefault="00B25D62" w:rsidP="00B25D62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9B330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3.6pt;margin-top:-24.15pt;width:342.05pt;height:2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" strokecolor="white">
                <v:textbox>
                  <w:txbxContent>
                    <w:p w14:paraId="302007E9" w14:textId="77777777" w:rsidR="00292313" w:rsidRPr="009C0F33" w:rsidRDefault="00292313" w:rsidP="00B25D62">
                      <w:pPr>
                        <w:spacing w:line="240" w:lineRule="auto"/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0F33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Coverage Examples:</w:t>
                      </w:r>
                    </w:p>
                    <w:p w14:paraId="57DC4FEF" w14:textId="77777777" w:rsidR="00B25D62" w:rsidRPr="008A5D17" w:rsidRDefault="00B25D62" w:rsidP="00B25D62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1FCD">
        <w:rPr>
          <w:rFonts w:ascii="Arial Narrow" w:hAnsi="Arial Narrow" w:cs="HelveticaNeue-Bold"/>
          <w:b/>
          <w:bCs/>
          <w:noProof/>
          <w:color w:val="0080B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0142E2" wp14:editId="686FBB74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9141460" cy="1041400"/>
                <wp:effectExtent l="11430" t="11430" r="10160" b="13970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1460" cy="104140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7FC94" w14:textId="77777777" w:rsidR="00292313" w:rsidRPr="00F37831" w:rsidRDefault="00292313" w:rsidP="003132C0">
                            <w:pPr>
                              <w:shd w:val="clear" w:color="auto" w:fill="EFF9FF"/>
                              <w:spacing w:before="240" w:after="40" w:line="240" w:lineRule="auto"/>
                              <w:ind w:left="-86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14:paraId="12918A3E" w14:textId="77777777" w:rsidR="00292313" w:rsidRDefault="00292313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4712325" w14:textId="77777777" w:rsidR="00292313" w:rsidRPr="006D3E86" w:rsidRDefault="00292313" w:rsidP="003132C0">
                            <w:pPr>
                              <w:shd w:val="clear" w:color="auto" w:fill="EFF9FF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42E2" id="Text Box 58" o:spid="_x0000_s1027" type="#_x0000_t202" style="position:absolute;margin-left:.9pt;margin-top:9.9pt;width:719.8pt;height:8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" fillcolor="#eff9ff" strokecolor="#70afd9">
                <v:textbox>
                  <w:txbxContent>
                    <w:p w14:paraId="47A7FC94" w14:textId="77777777" w:rsidR="00292313" w:rsidRPr="00F37831" w:rsidRDefault="00292313" w:rsidP="003132C0">
                      <w:pPr>
                        <w:shd w:val="clear" w:color="auto" w:fill="EFF9FF"/>
                        <w:spacing w:before="240" w:after="40" w:line="240" w:lineRule="auto"/>
                        <w:ind w:left="-86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14:paraId="12918A3E" w14:textId="77777777" w:rsidR="00292313" w:rsidRDefault="00292313" w:rsidP="004C287D">
                      <w:pPr>
                        <w:spacing w:before="40" w:after="4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4712325" w14:textId="77777777" w:rsidR="00292313" w:rsidRPr="006D3E86" w:rsidRDefault="00292313" w:rsidP="003132C0">
                      <w:pPr>
                        <w:shd w:val="clear" w:color="auto" w:fill="EFF9FF"/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1FCD">
        <w:rPr>
          <w:rFonts w:ascii="Arial Narrow" w:hAnsi="Arial Narrow" w:cs="Arial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774BCD" wp14:editId="78A3B835">
                <wp:simplePos x="0" y="0"/>
                <wp:positionH relativeFrom="column">
                  <wp:posOffset>51435</wp:posOffset>
                </wp:positionH>
                <wp:positionV relativeFrom="paragraph">
                  <wp:posOffset>43180</wp:posOffset>
                </wp:positionV>
                <wp:extent cx="8988425" cy="1238250"/>
                <wp:effectExtent l="3810" t="0" r="0" b="4445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84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0C48" w14:textId="77777777" w:rsidR="00292313" w:rsidRPr="00851FCD" w:rsidRDefault="00292313" w:rsidP="00420014">
                            <w:pPr>
                              <w:spacing w:before="240" w:after="12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51FC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This is not a cost estimator. </w:t>
                            </w:r>
                            <w:r w:rsidRPr="00851FCD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 xml:space="preserve">Treatments shown are just examples of how this </w:t>
                            </w:r>
                            <w:hyperlink r:id="rId69" w:anchor="plan" w:history="1">
                              <w:r w:rsidRPr="00851FCD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  <w:t>plan</w:t>
                              </w:r>
                            </w:hyperlink>
                            <w:r w:rsidRPr="00851FCD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 xml:space="preserve"> might cover medical care. Your actual costs will be different depending on the actual care you receive, the prices your </w:t>
                            </w:r>
                            <w:hyperlink r:id="rId70" w:anchor="provider" w:history="1">
                              <w:r w:rsidRPr="00851FCD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  <w:t>providers</w:t>
                              </w:r>
                            </w:hyperlink>
                            <w:r w:rsidRPr="00851FCD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 xml:space="preserve"> charge, and many other factors. Focus on the </w:t>
                            </w:r>
                            <w:hyperlink r:id="rId71" w:anchor="cost-sharing" w:history="1">
                              <w:r w:rsidRPr="00851FCD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  <w:t>cost sharing</w:t>
                              </w:r>
                            </w:hyperlink>
                            <w:r w:rsidRPr="00851FCD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 xml:space="preserve"> amounts (</w:t>
                            </w:r>
                            <w:hyperlink r:id="rId72" w:anchor="deductible" w:history="1">
                              <w:r w:rsidRPr="00851FCD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  <w:t>deductibles</w:t>
                              </w:r>
                            </w:hyperlink>
                            <w:r w:rsidRPr="00851FCD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73" w:anchor="copayment" w:history="1">
                              <w:r w:rsidRPr="00851FCD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  <w:t>copayments</w:t>
                              </w:r>
                            </w:hyperlink>
                            <w:r w:rsidRPr="00851FCD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hyperlink r:id="rId74" w:anchor="coinsurance" w:history="1">
                              <w:r w:rsidRPr="00851FCD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  <w:t>coinsurance</w:t>
                              </w:r>
                            </w:hyperlink>
                            <w:r w:rsidRPr="00851FCD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 xml:space="preserve">) and </w:t>
                            </w:r>
                            <w:hyperlink r:id="rId75" w:anchor="excluded-services" w:history="1">
                              <w:r w:rsidRPr="00851FCD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  <w:t>excluded services</w:t>
                              </w:r>
                            </w:hyperlink>
                            <w:r w:rsidRPr="00851FCD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 xml:space="preserve"> under the </w:t>
                            </w:r>
                            <w:hyperlink r:id="rId76" w:anchor="plan" w:history="1">
                              <w:r w:rsidRPr="00851FCD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  <w:t>plan</w:t>
                              </w:r>
                            </w:hyperlink>
                            <w:r w:rsidRPr="00851FCD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 xml:space="preserve">. Use this information to compare the portion of costs you might pay under different health </w:t>
                            </w:r>
                            <w:hyperlink r:id="rId77" w:anchor="plan" w:history="1">
                              <w:r w:rsidRPr="00851FCD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  <w:t>plans</w:t>
                              </w:r>
                            </w:hyperlink>
                            <w:r w:rsidRPr="00851FCD">
                              <w:rPr>
                                <w:rFonts w:ascii="Arial Narrow" w:hAnsi="Arial Narrow" w:cs="Arial"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851FCD">
                              <w:rPr>
                                <w:rFonts w:ascii="Arial Narrow" w:hAnsi="Arial Narrow"/>
                                <w:color w:val="000000"/>
                                <w:sz w:val="28"/>
                                <w:szCs w:val="28"/>
                              </w:rPr>
                              <w:t xml:space="preserve">Please note these coverage examples are based on self-only coverage. </w:t>
                            </w:r>
                            <w:r w:rsidRPr="00851FCD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4BCD" id="Text Box 66" o:spid="_x0000_s1028" type="#_x0000_t202" style="position:absolute;margin-left:4.05pt;margin-top:3.4pt;width:707.75pt;height:9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" filled="f" stroked="f">
                <v:textbox>
                  <w:txbxContent>
                    <w:p w14:paraId="3ED40C48" w14:textId="77777777" w:rsidR="00292313" w:rsidRPr="00851FCD" w:rsidRDefault="00292313" w:rsidP="00420014">
                      <w:pPr>
                        <w:spacing w:before="240" w:after="12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51FCD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This is not a cost estimator. </w:t>
                      </w:r>
                      <w:r w:rsidRPr="00851FCD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 xml:space="preserve">Treatments shown are just examples of how this </w:t>
                      </w:r>
                      <w:hyperlink r:id="rId78" w:anchor="plan" w:history="1">
                        <w:r w:rsidRPr="00851FCD">
                          <w:rPr>
                            <w:rStyle w:val="Hyperlink"/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  <w:t>plan</w:t>
                        </w:r>
                      </w:hyperlink>
                      <w:r w:rsidRPr="00851FCD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 xml:space="preserve"> might cover medical care. Your actual costs will be different depending on the actual care you receive, the prices your </w:t>
                      </w:r>
                      <w:hyperlink r:id="rId79" w:anchor="provider" w:history="1">
                        <w:r w:rsidRPr="00851FCD">
                          <w:rPr>
                            <w:rStyle w:val="Hyperlink"/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  <w:t>providers</w:t>
                        </w:r>
                      </w:hyperlink>
                      <w:r w:rsidRPr="00851FCD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 xml:space="preserve"> charge, and many other factors. Focus on the </w:t>
                      </w:r>
                      <w:hyperlink r:id="rId80" w:anchor="cost-sharing" w:history="1">
                        <w:r w:rsidRPr="00851FCD">
                          <w:rPr>
                            <w:rStyle w:val="Hyperlink"/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  <w:t>cost sharing</w:t>
                        </w:r>
                      </w:hyperlink>
                      <w:r w:rsidRPr="00851FCD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 xml:space="preserve"> amounts (</w:t>
                      </w:r>
                      <w:hyperlink r:id="rId81" w:anchor="deductible" w:history="1">
                        <w:r w:rsidRPr="00851FCD">
                          <w:rPr>
                            <w:rStyle w:val="Hyperlink"/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  <w:t>deductibles</w:t>
                        </w:r>
                      </w:hyperlink>
                      <w:r w:rsidRPr="00851FCD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 xml:space="preserve">, </w:t>
                      </w:r>
                      <w:hyperlink r:id="rId82" w:anchor="copayment" w:history="1">
                        <w:r w:rsidRPr="00851FCD">
                          <w:rPr>
                            <w:rStyle w:val="Hyperlink"/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  <w:t>copayments</w:t>
                        </w:r>
                      </w:hyperlink>
                      <w:r w:rsidRPr="00851FCD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 xml:space="preserve"> and </w:t>
                      </w:r>
                      <w:hyperlink r:id="rId83" w:anchor="coinsurance" w:history="1">
                        <w:r w:rsidRPr="00851FCD">
                          <w:rPr>
                            <w:rStyle w:val="Hyperlink"/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  <w:t>coinsurance</w:t>
                        </w:r>
                      </w:hyperlink>
                      <w:r w:rsidRPr="00851FCD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 xml:space="preserve">) and </w:t>
                      </w:r>
                      <w:hyperlink r:id="rId84" w:anchor="excluded-services" w:history="1">
                        <w:r w:rsidRPr="00851FCD">
                          <w:rPr>
                            <w:rStyle w:val="Hyperlink"/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  <w:t>excluded services</w:t>
                        </w:r>
                      </w:hyperlink>
                      <w:r w:rsidRPr="00851FCD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 xml:space="preserve"> under the </w:t>
                      </w:r>
                      <w:hyperlink r:id="rId85" w:anchor="plan" w:history="1">
                        <w:r w:rsidRPr="00851FCD">
                          <w:rPr>
                            <w:rStyle w:val="Hyperlink"/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  <w:t>plan</w:t>
                        </w:r>
                      </w:hyperlink>
                      <w:r w:rsidRPr="00851FCD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 xml:space="preserve">. Use this information to compare the portion of costs you might pay under different health </w:t>
                      </w:r>
                      <w:hyperlink r:id="rId86" w:anchor="plan" w:history="1">
                        <w:r w:rsidRPr="00851FCD">
                          <w:rPr>
                            <w:rStyle w:val="Hyperlink"/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  <w:t>plans</w:t>
                        </w:r>
                      </w:hyperlink>
                      <w:r w:rsidRPr="00851FCD">
                        <w:rPr>
                          <w:rFonts w:ascii="Arial Narrow" w:hAnsi="Arial Narrow" w:cs="Arial"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851FCD">
                        <w:rPr>
                          <w:rFonts w:ascii="Arial Narrow" w:hAnsi="Arial Narrow"/>
                          <w:color w:val="000000"/>
                          <w:sz w:val="28"/>
                          <w:szCs w:val="28"/>
                        </w:rPr>
                        <w:t xml:space="preserve">Please note these coverage examples are based on self-only coverage. </w:t>
                      </w:r>
                      <w:r w:rsidRPr="00851FCD">
                        <w:rPr>
                          <w:rFonts w:ascii="Arial Narrow" w:hAnsi="Arial Narrow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DB4D16E" w14:textId="77777777" w:rsidR="004C287D" w:rsidRPr="00851FCD" w:rsidRDefault="004C287D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28"/>
          <w:szCs w:val="28"/>
        </w:rPr>
        <w:sectPr w:rsidR="004C287D" w:rsidRPr="00851FCD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</w:p>
    <w:p w14:paraId="6CD3165D" w14:textId="77777777" w:rsidR="004C287D" w:rsidRPr="00851FCD" w:rsidRDefault="004C287D" w:rsidP="004C287D">
      <w:pPr>
        <w:tabs>
          <w:tab w:val="center" w:pos="4680"/>
          <w:tab w:val="right" w:pos="9360"/>
        </w:tabs>
        <w:spacing w:after="0" w:line="240" w:lineRule="auto"/>
        <w:ind w:right="-90"/>
        <w:rPr>
          <w:rFonts w:ascii="Arial Narrow" w:hAnsi="Arial Narrow" w:cs="Arial"/>
          <w:color w:val="0775A8"/>
          <w:sz w:val="28"/>
          <w:szCs w:val="28"/>
        </w:rPr>
      </w:pPr>
    </w:p>
    <w:p w14:paraId="790DF0D5" w14:textId="77777777" w:rsidR="004C287D" w:rsidRPr="00851FC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8"/>
          <w:szCs w:val="28"/>
        </w:rPr>
      </w:pPr>
    </w:p>
    <w:p w14:paraId="26DD0FBF" w14:textId="77777777" w:rsidR="004C287D" w:rsidRPr="00851FC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8"/>
          <w:szCs w:val="28"/>
        </w:rPr>
      </w:pPr>
    </w:p>
    <w:p w14:paraId="09B1C950" w14:textId="77777777" w:rsidR="004C287D" w:rsidRPr="00851FC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8"/>
          <w:szCs w:val="28"/>
        </w:rPr>
      </w:pPr>
    </w:p>
    <w:p w14:paraId="0484BB03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7307175C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72182A3E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24197640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8"/>
          <w:szCs w:val="28"/>
        </w:rPr>
        <w:sectPr w:rsidR="004C287D" w:rsidRPr="00851FCD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4" w:sep="1" w:space="493"/>
          <w:docGrid w:linePitch="360"/>
        </w:sectPr>
      </w:pPr>
    </w:p>
    <w:p w14:paraId="7FDA341C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710E2595" w14:textId="77777777" w:rsidR="004C287D" w:rsidRPr="00851FCD" w:rsidRDefault="00C66034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8"/>
          <w:szCs w:val="28"/>
        </w:rPr>
      </w:pPr>
      <w:r w:rsidRPr="00851FCD">
        <w:rPr>
          <w:rFonts w:ascii="Arial Narrow" w:hAnsi="Arial Narrow" w:cs="Arial"/>
          <w:noProof/>
          <w:color w:val="0775A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DEC70F" wp14:editId="6C876363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2963545" cy="725805"/>
                <wp:effectExtent l="11430" t="7620" r="6350" b="9525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72580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2C432" w14:textId="77777777" w:rsidR="00292313" w:rsidRPr="00E70E49" w:rsidRDefault="00292313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Having a Baby</w:t>
                            </w:r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E70E49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>(9 months of in-network pre-natal care and a hospital delivery)</w:t>
                            </w:r>
                          </w:p>
                          <w:p w14:paraId="5E5D8F13" w14:textId="77777777" w:rsidR="00292313" w:rsidRPr="006D3E86" w:rsidRDefault="00292313" w:rsidP="004C287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C70F" id="Text Box 61" o:spid="_x0000_s1029" type="#_x0000_t202" style="position:absolute;left:0;text-align:left;margin-left:.9pt;margin-top:.55pt;width:233.35pt;height:5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" fillcolor="#0775a8" strokecolor="#70afd9">
                <v:textbox inset=",2.16pt,,2.16pt">
                  <w:txbxContent>
                    <w:p w14:paraId="4AF2C432" w14:textId="77777777" w:rsidR="00292313" w:rsidRPr="00E70E49" w:rsidRDefault="00292313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Having a Baby</w:t>
                      </w:r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E70E49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>(9 months of in-network pre-natal care and a hospital delivery)</w:t>
                      </w:r>
                    </w:p>
                    <w:p w14:paraId="5E5D8F13" w14:textId="77777777" w:rsidR="00292313" w:rsidRPr="006D3E86" w:rsidRDefault="00292313" w:rsidP="004C287D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C4B872" w14:textId="77777777" w:rsidR="004C287D" w:rsidRPr="00851FC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8"/>
          <w:szCs w:val="28"/>
        </w:rPr>
      </w:pPr>
    </w:p>
    <w:p w14:paraId="03E4B5E0" w14:textId="77777777" w:rsidR="004C287D" w:rsidRPr="00851FC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8"/>
          <w:szCs w:val="28"/>
        </w:rPr>
      </w:pPr>
    </w:p>
    <w:p w14:paraId="7821F849" w14:textId="77777777" w:rsidR="004C287D" w:rsidRPr="00851FC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8"/>
          <w:szCs w:val="28"/>
        </w:rPr>
      </w:pPr>
    </w:p>
    <w:p w14:paraId="4A3F0546" w14:textId="77777777" w:rsidR="000B48A9" w:rsidRPr="00851FCD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color w:val="0775A8"/>
          <w:sz w:val="28"/>
          <w:szCs w:val="28"/>
        </w:rPr>
        <w:sym w:font="Wingdings" w:char="F06E"/>
      </w:r>
      <w:r w:rsidRPr="00851FCD">
        <w:rPr>
          <w:rFonts w:ascii="Arial Narrow" w:hAnsi="Arial Narrow" w:cs="Arial"/>
          <w:sz w:val="28"/>
          <w:szCs w:val="28"/>
        </w:rPr>
        <w:t xml:space="preserve"> </w:t>
      </w:r>
      <w:r w:rsidRPr="00851FCD">
        <w:rPr>
          <w:rFonts w:ascii="Arial Narrow" w:hAnsi="Arial Narrow" w:cs="Arial"/>
          <w:b/>
          <w:sz w:val="28"/>
          <w:szCs w:val="28"/>
        </w:rPr>
        <w:t xml:space="preserve">The </w:t>
      </w:r>
      <w:hyperlink r:id="rId87" w:anchor="plan" w:history="1">
        <w:r w:rsidRPr="00851FCD">
          <w:rPr>
            <w:rStyle w:val="Hyperlink"/>
            <w:rFonts w:ascii="Arial Narrow" w:hAnsi="Arial Narrow" w:cs="Arial"/>
            <w:b/>
            <w:sz w:val="28"/>
            <w:szCs w:val="28"/>
          </w:rPr>
          <w:t>plan’s</w:t>
        </w:r>
      </w:hyperlink>
      <w:r w:rsidRPr="00851FCD">
        <w:rPr>
          <w:rFonts w:ascii="Arial Narrow" w:hAnsi="Arial Narrow" w:cs="Arial"/>
          <w:b/>
          <w:sz w:val="28"/>
          <w:szCs w:val="28"/>
        </w:rPr>
        <w:t xml:space="preserve"> overall </w:t>
      </w:r>
      <w:hyperlink r:id="rId88" w:anchor="deductible" w:history="1">
        <w:r w:rsidRPr="00851FCD">
          <w:rPr>
            <w:rStyle w:val="Hyperlink"/>
            <w:rFonts w:ascii="Arial Narrow" w:hAnsi="Arial Narrow" w:cs="Arial"/>
            <w:b/>
            <w:sz w:val="28"/>
            <w:szCs w:val="28"/>
          </w:rPr>
          <w:t>deductible</w:t>
        </w:r>
      </w:hyperlink>
      <w:r w:rsidRPr="00851FCD">
        <w:rPr>
          <w:rFonts w:ascii="Arial Narrow" w:hAnsi="Arial Narrow" w:cs="Arial"/>
          <w:sz w:val="28"/>
          <w:szCs w:val="28"/>
        </w:rPr>
        <w:t xml:space="preserve"> </w:t>
      </w:r>
      <w:r w:rsidRPr="00851FCD">
        <w:rPr>
          <w:rFonts w:ascii="Arial Narrow" w:hAnsi="Arial Narrow" w:cs="Arial"/>
          <w:sz w:val="28"/>
          <w:szCs w:val="28"/>
        </w:rPr>
        <w:tab/>
      </w:r>
      <w:r w:rsidRPr="00851FCD">
        <w:rPr>
          <w:rFonts w:ascii="Arial Narrow" w:hAnsi="Arial Narrow" w:cs="Arial"/>
          <w:b/>
          <w:sz w:val="28"/>
          <w:szCs w:val="28"/>
        </w:rPr>
        <w:t>$</w:t>
      </w:r>
    </w:p>
    <w:p w14:paraId="6EBA38E6" w14:textId="77777777" w:rsidR="000B48A9" w:rsidRPr="00851FCD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color w:val="0775A8"/>
          <w:sz w:val="28"/>
          <w:szCs w:val="28"/>
        </w:rPr>
        <w:sym w:font="Wingdings" w:char="F06E"/>
      </w:r>
      <w:r w:rsidRPr="00851FCD">
        <w:rPr>
          <w:rFonts w:ascii="Arial Narrow" w:hAnsi="Arial Narrow" w:cs="Arial"/>
          <w:sz w:val="28"/>
          <w:szCs w:val="28"/>
        </w:rPr>
        <w:t xml:space="preserve"> </w:t>
      </w:r>
      <w:hyperlink r:id="rId89" w:anchor="specialist" w:history="1">
        <w:r w:rsidRPr="00851FCD">
          <w:rPr>
            <w:rStyle w:val="Hyperlink"/>
            <w:rFonts w:ascii="Arial Narrow" w:hAnsi="Arial Narrow" w:cs="Arial"/>
            <w:b/>
            <w:sz w:val="28"/>
            <w:szCs w:val="28"/>
          </w:rPr>
          <w:t>Specialist</w:t>
        </w:r>
      </w:hyperlink>
      <w:r w:rsidRPr="00851FCD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B03A13" w:rsidRPr="00851FCD">
        <w:rPr>
          <w:rFonts w:ascii="Arial Narrow" w:hAnsi="Arial Narrow" w:cs="Arial"/>
          <w:b/>
          <w:i/>
          <w:color w:val="000000"/>
          <w:sz w:val="28"/>
          <w:szCs w:val="28"/>
        </w:rPr>
        <w:t>[cost sharing]</w:t>
      </w:r>
      <w:r w:rsidRPr="00851FCD">
        <w:rPr>
          <w:rFonts w:ascii="Arial Narrow" w:hAnsi="Arial Narrow" w:cs="Arial"/>
          <w:b/>
          <w:color w:val="000000"/>
          <w:sz w:val="28"/>
          <w:szCs w:val="28"/>
        </w:rPr>
        <w:tab/>
        <w:t>$</w:t>
      </w:r>
    </w:p>
    <w:p w14:paraId="7925D406" w14:textId="77777777" w:rsidR="000B48A9" w:rsidRPr="00851FCD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color w:val="0775A8"/>
          <w:sz w:val="28"/>
          <w:szCs w:val="28"/>
        </w:rPr>
        <w:sym w:font="Wingdings" w:char="F06E"/>
      </w:r>
      <w:r w:rsidRPr="00851FCD">
        <w:rPr>
          <w:rFonts w:ascii="Arial Narrow" w:hAnsi="Arial Narrow" w:cs="Arial"/>
          <w:color w:val="C0E8FB"/>
          <w:sz w:val="28"/>
          <w:szCs w:val="28"/>
        </w:rPr>
        <w:t xml:space="preserve"> </w:t>
      </w:r>
      <w:r w:rsidRPr="00851FCD">
        <w:rPr>
          <w:rFonts w:ascii="Arial Narrow" w:hAnsi="Arial Narrow" w:cs="Arial"/>
          <w:b/>
          <w:color w:val="000000"/>
          <w:sz w:val="28"/>
          <w:szCs w:val="28"/>
        </w:rPr>
        <w:t xml:space="preserve">Hospital (facility) </w:t>
      </w:r>
      <w:r w:rsidR="00B03A13" w:rsidRPr="00851FCD">
        <w:rPr>
          <w:rFonts w:ascii="Arial Narrow" w:hAnsi="Arial Narrow" w:cs="Arial"/>
          <w:b/>
          <w:i/>
          <w:color w:val="000000"/>
          <w:sz w:val="28"/>
          <w:szCs w:val="28"/>
        </w:rPr>
        <w:t>[cost sharing]</w:t>
      </w:r>
      <w:r w:rsidRPr="00851FCD">
        <w:rPr>
          <w:rFonts w:ascii="Arial Narrow" w:hAnsi="Arial Narrow" w:cs="Arial"/>
          <w:b/>
          <w:color w:val="000000"/>
          <w:sz w:val="28"/>
          <w:szCs w:val="28"/>
        </w:rPr>
        <w:tab/>
      </w:r>
      <w:r w:rsidR="00C70FCC" w:rsidRPr="00851FCD">
        <w:rPr>
          <w:rFonts w:ascii="Arial Narrow" w:hAnsi="Arial Narrow" w:cs="Arial"/>
          <w:b/>
          <w:color w:val="000000"/>
          <w:sz w:val="28"/>
          <w:szCs w:val="28"/>
        </w:rPr>
        <w:t>%</w:t>
      </w:r>
    </w:p>
    <w:p w14:paraId="3B43EFC7" w14:textId="77777777" w:rsidR="000B48A9" w:rsidRPr="00851FCD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color w:val="0775A8"/>
          <w:sz w:val="28"/>
          <w:szCs w:val="28"/>
        </w:rPr>
        <w:sym w:font="Wingdings" w:char="F06E"/>
      </w:r>
      <w:r w:rsidRPr="00851FCD">
        <w:rPr>
          <w:rFonts w:ascii="Arial Narrow" w:hAnsi="Arial Narrow" w:cs="Arial"/>
          <w:sz w:val="28"/>
          <w:szCs w:val="28"/>
        </w:rPr>
        <w:t xml:space="preserve"> </w:t>
      </w:r>
      <w:r w:rsidR="00C70FCC" w:rsidRPr="00851FCD">
        <w:rPr>
          <w:rFonts w:ascii="Arial Narrow" w:hAnsi="Arial Narrow" w:cs="Arial"/>
          <w:b/>
          <w:sz w:val="28"/>
          <w:szCs w:val="28"/>
        </w:rPr>
        <w:t>Other</w:t>
      </w:r>
      <w:r w:rsidR="00C70FCC" w:rsidRPr="00851FCD">
        <w:rPr>
          <w:rFonts w:ascii="Arial Narrow" w:hAnsi="Arial Narrow" w:cs="Arial"/>
          <w:sz w:val="28"/>
          <w:szCs w:val="28"/>
        </w:rPr>
        <w:t xml:space="preserve"> </w:t>
      </w:r>
      <w:r w:rsidR="00B03A13" w:rsidRPr="00851FCD">
        <w:rPr>
          <w:rFonts w:ascii="Arial Narrow" w:hAnsi="Arial Narrow" w:cs="Arial"/>
          <w:b/>
          <w:i/>
          <w:color w:val="000000"/>
          <w:sz w:val="28"/>
          <w:szCs w:val="28"/>
        </w:rPr>
        <w:t>[cost sharing]</w:t>
      </w:r>
      <w:r w:rsidRPr="00851FCD">
        <w:rPr>
          <w:rFonts w:ascii="Arial Narrow" w:hAnsi="Arial Narrow" w:cs="Arial"/>
          <w:b/>
          <w:sz w:val="28"/>
          <w:szCs w:val="28"/>
        </w:rPr>
        <w:tab/>
        <w:t>%</w:t>
      </w:r>
    </w:p>
    <w:p w14:paraId="38527A0A" w14:textId="77777777" w:rsidR="00C7679D" w:rsidRPr="00851FCD" w:rsidRDefault="00C7679D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b/>
          <w:sz w:val="28"/>
          <w:szCs w:val="28"/>
        </w:rPr>
      </w:pPr>
    </w:p>
    <w:p w14:paraId="4F2095D1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851FCD">
        <w:rPr>
          <w:rFonts w:ascii="Arial Narrow" w:hAnsi="Arial Narrow" w:cs="Arial"/>
          <w:b/>
          <w:sz w:val="28"/>
          <w:szCs w:val="28"/>
        </w:rPr>
        <w:t xml:space="preserve">This EXAMPLE includes services like: </w:t>
      </w:r>
    </w:p>
    <w:p w14:paraId="30205801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sz w:val="28"/>
          <w:szCs w:val="28"/>
        </w:rPr>
        <w:t>Specialist office visits (</w:t>
      </w:r>
      <w:r w:rsidRPr="00851FCD">
        <w:rPr>
          <w:rFonts w:ascii="Arial Narrow" w:hAnsi="Arial Narrow" w:cs="Arial"/>
          <w:i/>
          <w:sz w:val="28"/>
          <w:szCs w:val="28"/>
        </w:rPr>
        <w:t>prenatal care)</w:t>
      </w:r>
    </w:p>
    <w:p w14:paraId="63DCF979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sz w:val="28"/>
          <w:szCs w:val="28"/>
        </w:rPr>
        <w:t>Childbirth/Delivery Professional Services</w:t>
      </w:r>
    </w:p>
    <w:p w14:paraId="2F5B925E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sz w:val="28"/>
          <w:szCs w:val="28"/>
        </w:rPr>
        <w:t>Childbirth/Delivery Facility Services</w:t>
      </w:r>
    </w:p>
    <w:p w14:paraId="670AD9D7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8"/>
          <w:szCs w:val="28"/>
        </w:rPr>
      </w:pPr>
      <w:r w:rsidRPr="00851FCD">
        <w:rPr>
          <w:rFonts w:ascii="Arial Narrow" w:hAnsi="Arial Narrow" w:cs="Arial"/>
          <w:sz w:val="28"/>
          <w:szCs w:val="28"/>
        </w:rPr>
        <w:t>Diagnostic tests (</w:t>
      </w:r>
      <w:r w:rsidRPr="00851FCD">
        <w:rPr>
          <w:rFonts w:ascii="Arial Narrow" w:hAnsi="Arial Narrow" w:cs="Arial"/>
          <w:i/>
          <w:sz w:val="28"/>
          <w:szCs w:val="28"/>
        </w:rPr>
        <w:t>ultrasounds</w:t>
      </w:r>
      <w:r w:rsidR="00851FCD">
        <w:rPr>
          <w:rFonts w:ascii="Arial Narrow" w:hAnsi="Arial Narrow" w:cs="Arial"/>
          <w:i/>
          <w:sz w:val="28"/>
          <w:szCs w:val="28"/>
        </w:rPr>
        <w:t xml:space="preserve">, </w:t>
      </w:r>
      <w:r w:rsidRPr="00851FCD">
        <w:rPr>
          <w:rFonts w:ascii="Arial Narrow" w:hAnsi="Arial Narrow" w:cs="Arial"/>
          <w:i/>
          <w:sz w:val="28"/>
          <w:szCs w:val="28"/>
        </w:rPr>
        <w:t>blood work)</w:t>
      </w:r>
    </w:p>
    <w:p w14:paraId="26540811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8"/>
          <w:szCs w:val="28"/>
        </w:rPr>
      </w:pPr>
      <w:r w:rsidRPr="00851FCD">
        <w:rPr>
          <w:rFonts w:ascii="Arial Narrow" w:hAnsi="Arial Narrow" w:cs="Arial"/>
          <w:sz w:val="28"/>
          <w:szCs w:val="28"/>
        </w:rPr>
        <w:t xml:space="preserve">Specialist visit </w:t>
      </w:r>
      <w:r w:rsidRPr="00851FCD">
        <w:rPr>
          <w:rFonts w:ascii="Arial Narrow" w:hAnsi="Arial Narrow" w:cs="Arial"/>
          <w:i/>
          <w:sz w:val="28"/>
          <w:szCs w:val="28"/>
        </w:rPr>
        <w:t xml:space="preserve">(anesthesia) 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851FCD" w14:paraId="057647F4" w14:textId="77777777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14:paraId="00C62A6E" w14:textId="77777777" w:rsidR="004C287D" w:rsidRPr="00851FCD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4D565E8E" w14:textId="77777777" w:rsidR="004C287D" w:rsidRPr="00851FCD" w:rsidRDefault="004C287D" w:rsidP="00C70FCC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>$</w:t>
            </w:r>
          </w:p>
        </w:tc>
      </w:tr>
    </w:tbl>
    <w:p w14:paraId="25B31CD5" w14:textId="77777777" w:rsidR="004C287D" w:rsidRPr="00851FCD" w:rsidRDefault="004C287D" w:rsidP="004B57DD">
      <w:pPr>
        <w:spacing w:after="0" w:line="240" w:lineRule="auto"/>
        <w:rPr>
          <w:rFonts w:ascii="Arial Narrow" w:hAnsi="Arial Narrow" w:cs="Arial"/>
          <w:b/>
          <w:color w:val="000000"/>
          <w:sz w:val="28"/>
          <w:szCs w:val="28"/>
        </w:rPr>
      </w:pPr>
      <w:r w:rsidRPr="00851FCD">
        <w:rPr>
          <w:rFonts w:ascii="Arial Narrow" w:hAnsi="Arial Narrow" w:cs="Courier New"/>
          <w:sz w:val="28"/>
          <w:szCs w:val="28"/>
        </w:rPr>
        <w:t xml:space="preserve"> </w:t>
      </w:r>
      <w:r w:rsidRPr="00851FCD">
        <w:rPr>
          <w:rFonts w:ascii="Arial Narrow" w:hAnsi="Arial Narrow" w:cs="Arial"/>
          <w:b/>
          <w:color w:val="000000"/>
          <w:sz w:val="28"/>
          <w:szCs w:val="28"/>
        </w:rPr>
        <w:t xml:space="preserve">In this example, </w:t>
      </w:r>
      <w:r w:rsidR="00B31B6C" w:rsidRPr="00851FCD">
        <w:rPr>
          <w:rFonts w:ascii="Arial Narrow" w:hAnsi="Arial Narrow" w:cs="Arial"/>
          <w:b/>
          <w:color w:val="000000"/>
          <w:sz w:val="28"/>
          <w:szCs w:val="28"/>
        </w:rPr>
        <w:t>you</w:t>
      </w:r>
      <w:r w:rsidRPr="00851FCD">
        <w:rPr>
          <w:rFonts w:ascii="Arial Narrow" w:hAnsi="Arial Narrow" w:cs="Arial"/>
          <w:b/>
          <w:color w:val="000000"/>
          <w:sz w:val="28"/>
          <w:szCs w:val="28"/>
        </w:rPr>
        <w:t xml:space="preserve"> would pay: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851FCD" w14:paraId="534C436B" w14:textId="7777777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6365CBE7" w14:textId="77777777" w:rsidR="004C287D" w:rsidRPr="00851FCD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i/>
                <w:color w:val="000000"/>
                <w:sz w:val="28"/>
                <w:szCs w:val="28"/>
              </w:rPr>
              <w:t>Cost Sharing</w:t>
            </w:r>
          </w:p>
        </w:tc>
      </w:tr>
      <w:tr w:rsidR="004C287D" w:rsidRPr="00851FCD" w14:paraId="68B8CFA8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2FC34C4B" w14:textId="77777777" w:rsidR="004C287D" w:rsidRPr="00851FC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52ACB7" w14:textId="77777777" w:rsidR="004C287D" w:rsidRPr="00851FC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$</w:t>
            </w:r>
          </w:p>
        </w:tc>
      </w:tr>
      <w:tr w:rsidR="004C287D" w:rsidRPr="00851FCD" w14:paraId="7485452F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15033E85" w14:textId="77777777" w:rsidR="004C287D" w:rsidRPr="00851FC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8229AB" w14:textId="77777777" w:rsidR="004C287D" w:rsidRPr="00851FC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$</w:t>
            </w:r>
          </w:p>
        </w:tc>
      </w:tr>
      <w:tr w:rsidR="004C287D" w:rsidRPr="00851FCD" w14:paraId="2D344065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37BC0187" w14:textId="77777777" w:rsidR="004C287D" w:rsidRPr="00851FC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936FC9" w14:textId="77777777" w:rsidR="004C287D" w:rsidRPr="00851FC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$</w:t>
            </w:r>
          </w:p>
        </w:tc>
      </w:tr>
      <w:tr w:rsidR="004C287D" w:rsidRPr="00851FCD" w14:paraId="6CF43F56" w14:textId="7777777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48973C61" w14:textId="77777777" w:rsidR="004C287D" w:rsidRPr="00851FCD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i/>
                <w:color w:val="000000"/>
                <w:sz w:val="28"/>
                <w:szCs w:val="28"/>
              </w:rPr>
              <w:t>What isn’t covered</w:t>
            </w:r>
          </w:p>
        </w:tc>
      </w:tr>
      <w:tr w:rsidR="004C287D" w:rsidRPr="00851FCD" w14:paraId="44E8A2F0" w14:textId="77777777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14:paraId="712EA7DF" w14:textId="77777777" w:rsidR="004C287D" w:rsidRPr="00851FC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25EB09ED" w14:textId="77777777" w:rsidR="004C287D" w:rsidRPr="00851FC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$</w:t>
            </w:r>
          </w:p>
        </w:tc>
      </w:tr>
      <w:tr w:rsidR="004C287D" w:rsidRPr="00851FCD" w14:paraId="79D3EA49" w14:textId="77777777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14:paraId="2BBFA2DC" w14:textId="77777777" w:rsidR="004C287D" w:rsidRPr="00851FCD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The total </w:t>
            </w:r>
            <w:r w:rsidR="00B31B6C"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>you</w:t>
            </w:r>
            <w:r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would pay</w:t>
            </w:r>
            <w:r w:rsidR="004B57DD">
              <w:rPr>
                <w:rFonts w:ascii="Arial Narrow" w:hAnsi="Arial Narrow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71D7AB4F" w14:textId="77777777" w:rsidR="004C287D" w:rsidRPr="00851FC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>$</w:t>
            </w:r>
          </w:p>
        </w:tc>
      </w:tr>
      <w:tr w:rsidR="004B57DD" w:rsidRPr="00851FCD" w14:paraId="51A0D18E" w14:textId="77777777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14:paraId="51CFE4A2" w14:textId="77777777" w:rsidR="004B57DD" w:rsidRPr="00851FCD" w:rsidRDefault="004B57D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The total the plan would pay: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2F830D45" w14:textId="77777777" w:rsidR="004B57DD" w:rsidRPr="00851FCD" w:rsidRDefault="004B57DD" w:rsidP="00F8141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>$</w:t>
            </w:r>
          </w:p>
        </w:tc>
      </w:tr>
    </w:tbl>
    <w:p w14:paraId="219404FC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46900D91" w14:textId="77777777" w:rsidR="004C287D" w:rsidRPr="00851FCD" w:rsidDel="004A5E7C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851FCD">
        <w:rPr>
          <w:rFonts w:ascii="Arial Narrow" w:hAnsi="Arial Narrow" w:cs="Arial"/>
          <w:b/>
          <w:sz w:val="28"/>
          <w:szCs w:val="28"/>
        </w:rPr>
        <w:br w:type="column"/>
      </w:r>
    </w:p>
    <w:p w14:paraId="1F653B3C" w14:textId="77777777" w:rsidR="004C287D" w:rsidRPr="00851FCD" w:rsidRDefault="00C66034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8"/>
          <w:szCs w:val="28"/>
        </w:rPr>
      </w:pPr>
      <w:r w:rsidRPr="00851FCD">
        <w:rPr>
          <w:rFonts w:ascii="Arial Narrow" w:hAnsi="Arial Narrow" w:cs="Arial"/>
          <w:noProof/>
          <w:color w:val="0775A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0FCBE1C" wp14:editId="1B15F671">
                <wp:simplePos x="0" y="0"/>
                <wp:positionH relativeFrom="column">
                  <wp:posOffset>-55245</wp:posOffset>
                </wp:positionH>
                <wp:positionV relativeFrom="paragraph">
                  <wp:posOffset>6985</wp:posOffset>
                </wp:positionV>
                <wp:extent cx="3016885" cy="725805"/>
                <wp:effectExtent l="11430" t="7620" r="10160" b="952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72580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A2C2E" w14:textId="77777777" w:rsidR="00292313" w:rsidRPr="008A5D17" w:rsidRDefault="00292313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Managing type 2 Diabetes</w:t>
                            </w:r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E70E49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>(a year of routine in-network care of a well-controlled condition)</w:t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BE1C" id="Text Box 63" o:spid="_x0000_s1030" type="#_x0000_t202" style="position:absolute;left:0;text-align:left;margin-left:-4.35pt;margin-top:.55pt;width:237.55pt;height:57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" fillcolor="#0775a8" strokecolor="#70afd9">
                <v:textbox inset=",2.16pt,,2.16pt">
                  <w:txbxContent>
                    <w:p w14:paraId="20AA2C2E" w14:textId="77777777" w:rsidR="00292313" w:rsidRPr="008A5D17" w:rsidRDefault="00292313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Managing type 2 Diabetes</w:t>
                      </w:r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E70E49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>(a year of routine in-network care of a well-controlled condition)</w:t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99E322F" w14:textId="77777777" w:rsidR="004C287D" w:rsidRPr="00851FC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8"/>
          <w:szCs w:val="28"/>
        </w:rPr>
      </w:pPr>
    </w:p>
    <w:p w14:paraId="14F7F032" w14:textId="77777777" w:rsidR="004C287D" w:rsidRPr="00851FC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8"/>
          <w:szCs w:val="28"/>
        </w:rPr>
      </w:pPr>
    </w:p>
    <w:p w14:paraId="06C66DB5" w14:textId="77777777" w:rsidR="006746BC" w:rsidRPr="00851FCD" w:rsidRDefault="006746BC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8"/>
          <w:szCs w:val="28"/>
        </w:rPr>
      </w:pPr>
    </w:p>
    <w:p w14:paraId="056B6D6F" w14:textId="77777777" w:rsidR="000B48A9" w:rsidRPr="00851FCD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color w:val="0775A8"/>
          <w:sz w:val="28"/>
          <w:szCs w:val="28"/>
        </w:rPr>
        <w:sym w:font="Wingdings" w:char="F06E"/>
      </w:r>
      <w:r w:rsidRPr="00851FCD">
        <w:rPr>
          <w:rFonts w:ascii="Arial Narrow" w:hAnsi="Arial Narrow" w:cs="Arial"/>
          <w:sz w:val="28"/>
          <w:szCs w:val="28"/>
        </w:rPr>
        <w:t xml:space="preserve"> </w:t>
      </w:r>
      <w:r w:rsidRPr="00851FCD">
        <w:rPr>
          <w:rFonts w:ascii="Arial Narrow" w:hAnsi="Arial Narrow" w:cs="Arial"/>
          <w:b/>
          <w:sz w:val="28"/>
          <w:szCs w:val="28"/>
        </w:rPr>
        <w:t xml:space="preserve">The </w:t>
      </w:r>
      <w:hyperlink r:id="rId90" w:anchor="plan" w:history="1">
        <w:r w:rsidRPr="00851FCD">
          <w:rPr>
            <w:rStyle w:val="Hyperlink"/>
            <w:rFonts w:ascii="Arial Narrow" w:hAnsi="Arial Narrow" w:cs="Arial"/>
            <w:b/>
            <w:sz w:val="28"/>
            <w:szCs w:val="28"/>
          </w:rPr>
          <w:t>plan’s</w:t>
        </w:r>
      </w:hyperlink>
      <w:r w:rsidRPr="00851FCD">
        <w:rPr>
          <w:rFonts w:ascii="Arial Narrow" w:hAnsi="Arial Narrow" w:cs="Arial"/>
          <w:b/>
          <w:sz w:val="28"/>
          <w:szCs w:val="28"/>
        </w:rPr>
        <w:t xml:space="preserve"> overall </w:t>
      </w:r>
      <w:hyperlink r:id="rId91" w:anchor="deductible" w:history="1">
        <w:r w:rsidRPr="00851FCD">
          <w:rPr>
            <w:rStyle w:val="Hyperlink"/>
            <w:rFonts w:ascii="Arial Narrow" w:hAnsi="Arial Narrow" w:cs="Arial"/>
            <w:b/>
            <w:sz w:val="28"/>
            <w:szCs w:val="28"/>
          </w:rPr>
          <w:t>deductible</w:t>
        </w:r>
      </w:hyperlink>
      <w:r w:rsidRPr="00851FCD">
        <w:rPr>
          <w:rFonts w:ascii="Arial Narrow" w:hAnsi="Arial Narrow" w:cs="Arial"/>
          <w:sz w:val="28"/>
          <w:szCs w:val="28"/>
        </w:rPr>
        <w:t xml:space="preserve"> </w:t>
      </w:r>
      <w:r w:rsidRPr="00851FCD">
        <w:rPr>
          <w:rFonts w:ascii="Arial Narrow" w:hAnsi="Arial Narrow" w:cs="Arial"/>
          <w:sz w:val="28"/>
          <w:szCs w:val="28"/>
        </w:rPr>
        <w:tab/>
      </w:r>
      <w:r w:rsidRPr="00851FCD">
        <w:rPr>
          <w:rFonts w:ascii="Arial Narrow" w:hAnsi="Arial Narrow" w:cs="Arial"/>
          <w:b/>
          <w:sz w:val="28"/>
          <w:szCs w:val="28"/>
        </w:rPr>
        <w:t>$</w:t>
      </w:r>
    </w:p>
    <w:p w14:paraId="0551E30A" w14:textId="77777777" w:rsidR="000B48A9" w:rsidRPr="00851FCD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color w:val="0775A8"/>
          <w:sz w:val="28"/>
          <w:szCs w:val="28"/>
        </w:rPr>
        <w:sym w:font="Wingdings" w:char="F06E"/>
      </w:r>
      <w:r w:rsidRPr="00851FCD">
        <w:rPr>
          <w:rFonts w:ascii="Arial Narrow" w:hAnsi="Arial Narrow" w:cs="Arial"/>
          <w:sz w:val="28"/>
          <w:szCs w:val="28"/>
        </w:rPr>
        <w:t xml:space="preserve"> </w:t>
      </w:r>
      <w:hyperlink r:id="rId92" w:anchor="specialist" w:history="1">
        <w:r w:rsidRPr="00851FCD">
          <w:rPr>
            <w:rStyle w:val="Hyperlink"/>
            <w:rFonts w:ascii="Arial Narrow" w:hAnsi="Arial Narrow" w:cs="Arial"/>
            <w:b/>
            <w:sz w:val="28"/>
            <w:szCs w:val="28"/>
          </w:rPr>
          <w:t>Specialist</w:t>
        </w:r>
      </w:hyperlink>
      <w:r w:rsidRPr="00851FCD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B03A13" w:rsidRPr="00851FCD">
        <w:rPr>
          <w:rFonts w:ascii="Arial Narrow" w:hAnsi="Arial Narrow" w:cs="Arial"/>
          <w:b/>
          <w:i/>
          <w:color w:val="000000"/>
          <w:sz w:val="28"/>
          <w:szCs w:val="28"/>
        </w:rPr>
        <w:t>[cost sharing]</w:t>
      </w:r>
      <w:r w:rsidRPr="00851FCD">
        <w:rPr>
          <w:rFonts w:ascii="Arial Narrow" w:hAnsi="Arial Narrow" w:cs="Arial"/>
          <w:b/>
          <w:color w:val="000000"/>
          <w:sz w:val="28"/>
          <w:szCs w:val="28"/>
        </w:rPr>
        <w:tab/>
        <w:t>$</w:t>
      </w:r>
    </w:p>
    <w:p w14:paraId="317FB473" w14:textId="77777777" w:rsidR="000B48A9" w:rsidRPr="00851FCD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color w:val="0775A8"/>
          <w:sz w:val="28"/>
          <w:szCs w:val="28"/>
        </w:rPr>
        <w:sym w:font="Wingdings" w:char="F06E"/>
      </w:r>
      <w:r w:rsidRPr="00851FCD">
        <w:rPr>
          <w:rFonts w:ascii="Arial Narrow" w:hAnsi="Arial Narrow" w:cs="Arial"/>
          <w:color w:val="C0E8FB"/>
          <w:sz w:val="28"/>
          <w:szCs w:val="28"/>
        </w:rPr>
        <w:t xml:space="preserve"> </w:t>
      </w:r>
      <w:r w:rsidRPr="00851FCD">
        <w:rPr>
          <w:rFonts w:ascii="Arial Narrow" w:hAnsi="Arial Narrow" w:cs="Arial"/>
          <w:b/>
          <w:color w:val="000000"/>
          <w:sz w:val="28"/>
          <w:szCs w:val="28"/>
        </w:rPr>
        <w:t xml:space="preserve">Hospital (facility) </w:t>
      </w:r>
      <w:r w:rsidR="00B03A13" w:rsidRPr="00851FCD">
        <w:rPr>
          <w:rFonts w:ascii="Arial Narrow" w:hAnsi="Arial Narrow" w:cs="Arial"/>
          <w:b/>
          <w:i/>
          <w:color w:val="000000"/>
          <w:sz w:val="28"/>
          <w:szCs w:val="28"/>
        </w:rPr>
        <w:t>[cost sharing]</w:t>
      </w:r>
      <w:r w:rsidRPr="00851FCD">
        <w:rPr>
          <w:rFonts w:ascii="Arial Narrow" w:hAnsi="Arial Narrow" w:cs="Arial"/>
          <w:b/>
          <w:color w:val="000000"/>
          <w:sz w:val="28"/>
          <w:szCs w:val="28"/>
        </w:rPr>
        <w:tab/>
      </w:r>
      <w:r w:rsidR="00C70FCC" w:rsidRPr="00851FCD">
        <w:rPr>
          <w:rFonts w:ascii="Arial Narrow" w:hAnsi="Arial Narrow" w:cs="Arial"/>
          <w:b/>
          <w:color w:val="000000"/>
          <w:sz w:val="28"/>
          <w:szCs w:val="28"/>
        </w:rPr>
        <w:t>%</w:t>
      </w:r>
    </w:p>
    <w:p w14:paraId="0B3A7400" w14:textId="77777777" w:rsidR="000B48A9" w:rsidRPr="00851FCD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color w:val="0775A8"/>
          <w:sz w:val="28"/>
          <w:szCs w:val="28"/>
        </w:rPr>
        <w:sym w:font="Wingdings" w:char="F06E"/>
      </w:r>
      <w:r w:rsidRPr="00851FCD">
        <w:rPr>
          <w:rFonts w:ascii="Arial Narrow" w:hAnsi="Arial Narrow" w:cs="Arial"/>
          <w:sz w:val="28"/>
          <w:szCs w:val="28"/>
        </w:rPr>
        <w:t xml:space="preserve"> </w:t>
      </w:r>
      <w:r w:rsidR="00C70FCC" w:rsidRPr="00851FCD">
        <w:rPr>
          <w:rFonts w:ascii="Arial Narrow" w:hAnsi="Arial Narrow" w:cs="Arial"/>
          <w:b/>
          <w:sz w:val="28"/>
          <w:szCs w:val="28"/>
        </w:rPr>
        <w:t xml:space="preserve">Other </w:t>
      </w:r>
      <w:r w:rsidR="00B03A13" w:rsidRPr="00851FCD">
        <w:rPr>
          <w:rFonts w:ascii="Arial Narrow" w:hAnsi="Arial Narrow" w:cs="Arial"/>
          <w:b/>
          <w:i/>
          <w:color w:val="000000"/>
          <w:sz w:val="28"/>
          <w:szCs w:val="28"/>
        </w:rPr>
        <w:t>[cost sharing]</w:t>
      </w:r>
      <w:r w:rsidRPr="00851FCD">
        <w:rPr>
          <w:rFonts w:ascii="Arial Narrow" w:hAnsi="Arial Narrow" w:cs="Arial"/>
          <w:b/>
          <w:sz w:val="28"/>
          <w:szCs w:val="28"/>
        </w:rPr>
        <w:tab/>
        <w:t>%</w:t>
      </w:r>
    </w:p>
    <w:p w14:paraId="5C80DDC5" w14:textId="77777777" w:rsidR="00C7679D" w:rsidRPr="00851FCD" w:rsidRDefault="00C7679D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b/>
          <w:sz w:val="28"/>
          <w:szCs w:val="28"/>
        </w:rPr>
      </w:pPr>
    </w:p>
    <w:p w14:paraId="56C8AA21" w14:textId="77777777" w:rsidR="004C287D" w:rsidRPr="00851FC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8"/>
          <w:szCs w:val="28"/>
        </w:rPr>
      </w:pPr>
      <w:r w:rsidRPr="00851FCD">
        <w:rPr>
          <w:rFonts w:ascii="Arial Narrow" w:hAnsi="Arial Narrow" w:cs="Arial"/>
          <w:b/>
          <w:sz w:val="28"/>
          <w:szCs w:val="28"/>
        </w:rPr>
        <w:t xml:space="preserve">This EXAMPLE includes services like: </w:t>
      </w:r>
    </w:p>
    <w:p w14:paraId="6B338C7A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sz w:val="28"/>
          <w:szCs w:val="28"/>
        </w:rPr>
        <w:t>Primary care physician office visits</w:t>
      </w:r>
    </w:p>
    <w:p w14:paraId="33A11204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8"/>
          <w:szCs w:val="28"/>
        </w:rPr>
      </w:pPr>
      <w:r w:rsidRPr="00851FCD">
        <w:rPr>
          <w:rFonts w:ascii="Arial Narrow" w:hAnsi="Arial Narrow" w:cs="Arial"/>
          <w:sz w:val="28"/>
          <w:szCs w:val="28"/>
        </w:rPr>
        <w:t xml:space="preserve">Diagnostic tests </w:t>
      </w:r>
      <w:r w:rsidRPr="00851FCD">
        <w:rPr>
          <w:rFonts w:ascii="Arial Narrow" w:hAnsi="Arial Narrow" w:cs="Arial"/>
          <w:i/>
          <w:sz w:val="28"/>
          <w:szCs w:val="28"/>
        </w:rPr>
        <w:t>(blood work)</w:t>
      </w:r>
    </w:p>
    <w:p w14:paraId="453CFA4C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sz w:val="28"/>
          <w:szCs w:val="28"/>
        </w:rPr>
        <w:t xml:space="preserve">Prescription drugs </w:t>
      </w:r>
    </w:p>
    <w:p w14:paraId="4F5AFD17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8"/>
          <w:szCs w:val="28"/>
        </w:rPr>
      </w:pPr>
      <w:r w:rsidRPr="00851FCD">
        <w:rPr>
          <w:rFonts w:ascii="Arial Narrow" w:hAnsi="Arial Narrow" w:cs="Arial"/>
          <w:sz w:val="28"/>
          <w:szCs w:val="28"/>
        </w:rPr>
        <w:t xml:space="preserve">Durable medical equipment </w:t>
      </w:r>
      <w:r w:rsidRPr="00851FCD">
        <w:rPr>
          <w:rFonts w:ascii="Arial Narrow" w:hAnsi="Arial Narrow" w:cs="Arial"/>
          <w:i/>
          <w:sz w:val="28"/>
          <w:szCs w:val="28"/>
        </w:rPr>
        <w:t xml:space="preserve">(glucose meter) 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851FCD" w14:paraId="7EC69F2A" w14:textId="77777777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14:paraId="70AC4022" w14:textId="77777777" w:rsidR="004C287D" w:rsidRPr="00851FCD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1B253DF5" w14:textId="77777777" w:rsidR="004C287D" w:rsidRPr="00851FCD" w:rsidRDefault="00C66034" w:rsidP="00C70FCC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349BFE5B" wp14:editId="5F79B077">
                      <wp:simplePos x="0" y="0"/>
                      <wp:positionH relativeFrom="column">
                        <wp:posOffset>-4756150</wp:posOffset>
                      </wp:positionH>
                      <wp:positionV relativeFrom="paragraph">
                        <wp:posOffset>3079115</wp:posOffset>
                      </wp:positionV>
                      <wp:extent cx="7576185" cy="302260"/>
                      <wp:effectExtent l="5080" t="6350" r="10160" b="571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7618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A80A4" w14:textId="77777777" w:rsidR="00292313" w:rsidRPr="00D84970" w:rsidRDefault="00292313" w:rsidP="004C287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9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Pr="00D849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plan</w:t>
                                  </w:r>
                                  <w:r w:rsidRPr="00D849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would be responsible for the other costs of these EXAMPLE covered services.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9BFE5B" id="Text Box 2" o:spid="_x0000_s1031" type="#_x0000_t202" style="position:absolute;left:0;text-align:left;margin-left:-374.5pt;margin-top:242.45pt;width:596.55pt;height:23.8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">
                      <v:textbox style="mso-fit-shape-to-text:t">
                        <w:txbxContent>
                          <w:p w14:paraId="766A80A4" w14:textId="77777777" w:rsidR="00292313" w:rsidRPr="00D84970" w:rsidRDefault="00292313" w:rsidP="004C28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49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D849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  <w:r w:rsidRPr="00D849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would be responsible for the other costs of these EXAMPLE covered services.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87D"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>$</w:t>
            </w:r>
          </w:p>
        </w:tc>
      </w:tr>
    </w:tbl>
    <w:p w14:paraId="24D5132F" w14:textId="77777777" w:rsidR="004C287D" w:rsidRPr="00851FCD" w:rsidRDefault="004C287D" w:rsidP="004B57DD">
      <w:pPr>
        <w:spacing w:after="0" w:line="240" w:lineRule="auto"/>
        <w:rPr>
          <w:rFonts w:ascii="Arial Narrow" w:hAnsi="Arial Narrow" w:cs="Arial"/>
          <w:b/>
          <w:color w:val="000000"/>
          <w:sz w:val="28"/>
          <w:szCs w:val="28"/>
        </w:rPr>
      </w:pPr>
      <w:r w:rsidRPr="00851FCD">
        <w:rPr>
          <w:rFonts w:ascii="Arial Narrow" w:hAnsi="Arial Narrow" w:cs="Courier New"/>
          <w:sz w:val="28"/>
          <w:szCs w:val="28"/>
        </w:rPr>
        <w:t xml:space="preserve"> </w:t>
      </w:r>
      <w:r w:rsidRPr="00851FCD">
        <w:rPr>
          <w:rFonts w:ascii="Arial Narrow" w:hAnsi="Arial Narrow" w:cs="Arial"/>
          <w:b/>
          <w:color w:val="000000"/>
          <w:sz w:val="28"/>
          <w:szCs w:val="28"/>
        </w:rPr>
        <w:t xml:space="preserve">In this example, </w:t>
      </w:r>
      <w:r w:rsidR="00B31B6C" w:rsidRPr="00851FCD">
        <w:rPr>
          <w:rFonts w:ascii="Arial Narrow" w:hAnsi="Arial Narrow" w:cs="Arial"/>
          <w:b/>
          <w:color w:val="000000"/>
          <w:sz w:val="28"/>
          <w:szCs w:val="28"/>
        </w:rPr>
        <w:t>you</w:t>
      </w:r>
      <w:r w:rsidRPr="00851FCD">
        <w:rPr>
          <w:rFonts w:ascii="Arial Narrow" w:hAnsi="Arial Narrow" w:cs="Arial"/>
          <w:b/>
          <w:color w:val="000000"/>
          <w:sz w:val="28"/>
          <w:szCs w:val="28"/>
        </w:rPr>
        <w:t xml:space="preserve"> would pay: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851FCD" w14:paraId="482DD460" w14:textId="7777777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1D4DAE8B" w14:textId="77777777" w:rsidR="004C287D" w:rsidRPr="00851FCD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i/>
                <w:color w:val="000000"/>
                <w:sz w:val="28"/>
                <w:szCs w:val="28"/>
              </w:rPr>
              <w:t>Cost Sharing</w:t>
            </w:r>
          </w:p>
        </w:tc>
      </w:tr>
      <w:tr w:rsidR="004C287D" w:rsidRPr="00851FCD" w14:paraId="15D92618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21394476" w14:textId="77777777" w:rsidR="004C287D" w:rsidRPr="00851FC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0437B0" w14:textId="77777777" w:rsidR="004C287D" w:rsidRPr="00851FC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$</w:t>
            </w:r>
          </w:p>
        </w:tc>
      </w:tr>
      <w:tr w:rsidR="004C287D" w:rsidRPr="00851FCD" w14:paraId="423E53BF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46972150" w14:textId="77777777" w:rsidR="004C287D" w:rsidRPr="00851FC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E5D58D" w14:textId="77777777" w:rsidR="004C287D" w:rsidRPr="00851FC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$</w:t>
            </w:r>
          </w:p>
        </w:tc>
      </w:tr>
      <w:tr w:rsidR="004C287D" w:rsidRPr="00851FCD" w14:paraId="0C6AC18F" w14:textId="7777777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14:paraId="6C1F91D6" w14:textId="77777777" w:rsidR="004C287D" w:rsidRPr="00851FC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2ABB93" w14:textId="77777777" w:rsidR="004C287D" w:rsidRPr="00851FC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$</w:t>
            </w:r>
          </w:p>
        </w:tc>
      </w:tr>
      <w:tr w:rsidR="004C287D" w:rsidRPr="00851FCD" w14:paraId="17C8C0FC" w14:textId="7777777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14:paraId="7690458A" w14:textId="77777777" w:rsidR="004C287D" w:rsidRPr="00851FCD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i/>
                <w:color w:val="000000"/>
                <w:sz w:val="28"/>
                <w:szCs w:val="28"/>
              </w:rPr>
              <w:t>What isn’t covered</w:t>
            </w:r>
          </w:p>
        </w:tc>
      </w:tr>
      <w:tr w:rsidR="004C287D" w:rsidRPr="00851FCD" w14:paraId="154B76A2" w14:textId="77777777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14:paraId="0BA05526" w14:textId="77777777" w:rsidR="004C287D" w:rsidRPr="00851FC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20EF3EDD" w14:textId="77777777" w:rsidR="004C287D" w:rsidRPr="00851FC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$</w:t>
            </w:r>
          </w:p>
        </w:tc>
      </w:tr>
      <w:tr w:rsidR="004C287D" w:rsidRPr="00851FCD" w14:paraId="65C05DF2" w14:textId="77777777" w:rsidTr="00F81419">
        <w:trPr>
          <w:trHeight w:val="323"/>
        </w:trPr>
        <w:tc>
          <w:tcPr>
            <w:tcW w:w="3690" w:type="dxa"/>
            <w:shd w:val="clear" w:color="auto" w:fill="C0E8FB"/>
            <w:noWrap/>
            <w:vAlign w:val="center"/>
          </w:tcPr>
          <w:p w14:paraId="0B12F03C" w14:textId="77777777" w:rsidR="004C287D" w:rsidRPr="00851FCD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The total </w:t>
            </w:r>
            <w:r w:rsidR="00B31B6C"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>you</w:t>
            </w:r>
            <w:r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would pay</w:t>
            </w:r>
            <w:r w:rsidR="004B57DD">
              <w:rPr>
                <w:rFonts w:ascii="Arial Narrow" w:hAnsi="Arial Narrow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7096D6EE" w14:textId="77777777" w:rsidR="004C287D" w:rsidRPr="00851FC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>$</w:t>
            </w:r>
          </w:p>
        </w:tc>
      </w:tr>
      <w:tr w:rsidR="004B57DD" w:rsidRPr="00851FCD" w14:paraId="093149EE" w14:textId="77777777" w:rsidTr="00F81419">
        <w:trPr>
          <w:trHeight w:val="323"/>
        </w:trPr>
        <w:tc>
          <w:tcPr>
            <w:tcW w:w="3690" w:type="dxa"/>
            <w:shd w:val="clear" w:color="auto" w:fill="C0E8FB"/>
            <w:noWrap/>
            <w:vAlign w:val="center"/>
          </w:tcPr>
          <w:p w14:paraId="1FE105ED" w14:textId="77777777" w:rsidR="004B57DD" w:rsidRPr="00851FCD" w:rsidRDefault="004B57D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The total the plan would pay: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16AD15FD" w14:textId="77777777" w:rsidR="004B57DD" w:rsidRPr="00851FCD" w:rsidRDefault="004B57DD" w:rsidP="00F8141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>$</w:t>
            </w:r>
          </w:p>
        </w:tc>
      </w:tr>
    </w:tbl>
    <w:p w14:paraId="42EDD9B8" w14:textId="77777777" w:rsidR="004C287D" w:rsidRPr="00851FC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8"/>
          <w:szCs w:val="28"/>
        </w:rPr>
      </w:pPr>
    </w:p>
    <w:p w14:paraId="39C652C4" w14:textId="77777777" w:rsidR="004C287D" w:rsidRPr="00851FC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8"/>
          <w:szCs w:val="28"/>
        </w:rPr>
      </w:pPr>
      <w:r w:rsidRPr="00851FCD">
        <w:rPr>
          <w:rFonts w:ascii="Arial Narrow" w:hAnsi="Arial Narrow" w:cs="Arial"/>
          <w:color w:val="0775A8"/>
          <w:sz w:val="28"/>
          <w:szCs w:val="28"/>
        </w:rPr>
        <w:br w:type="column"/>
      </w:r>
    </w:p>
    <w:p w14:paraId="08620AC3" w14:textId="77777777" w:rsidR="004C287D" w:rsidRPr="00851FCD" w:rsidRDefault="00C66034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8"/>
          <w:szCs w:val="28"/>
        </w:rPr>
      </w:pPr>
      <w:r w:rsidRPr="00851FCD">
        <w:rPr>
          <w:rFonts w:ascii="Arial Narrow" w:hAnsi="Arial Narrow" w:cs="Arial"/>
          <w:noProof/>
          <w:color w:val="0775A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A73A30A" wp14:editId="2142A05C">
                <wp:simplePos x="0" y="0"/>
                <wp:positionH relativeFrom="column">
                  <wp:posOffset>-44450</wp:posOffset>
                </wp:positionH>
                <wp:positionV relativeFrom="paragraph">
                  <wp:posOffset>6985</wp:posOffset>
                </wp:positionV>
                <wp:extent cx="2796540" cy="725805"/>
                <wp:effectExtent l="12700" t="7620" r="10160" b="9525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72580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4AC1" w14:textId="77777777" w:rsidR="00292313" w:rsidRPr="008A5D17" w:rsidRDefault="00292313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Simple Fracture</w:t>
                            </w:r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E70E49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>(in-network emergency room visit and follow up care)</w:t>
                            </w:r>
                          </w:p>
                          <w:p w14:paraId="24D68A48" w14:textId="77777777" w:rsidR="00292313" w:rsidRPr="006D3E86" w:rsidRDefault="00292313" w:rsidP="004C287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A30A" id="Text Box 62" o:spid="_x0000_s1032" type="#_x0000_t202" style="position:absolute;left:0;text-align:left;margin-left:-3.5pt;margin-top:.55pt;width:220.2pt;height:57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" fillcolor="#0775a8" strokecolor="#70afd9">
                <v:textbox inset=",2.16pt,,2.16pt">
                  <w:txbxContent>
                    <w:p w14:paraId="238E4AC1" w14:textId="77777777" w:rsidR="00292313" w:rsidRPr="008A5D17" w:rsidRDefault="00292313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Simple Fracture</w:t>
                      </w:r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E70E49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>(in-network emergency room visit and follow up care)</w:t>
                      </w:r>
                    </w:p>
                    <w:p w14:paraId="24D68A48" w14:textId="77777777" w:rsidR="00292313" w:rsidRPr="006D3E86" w:rsidRDefault="00292313" w:rsidP="004C287D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43A159" w14:textId="77777777" w:rsidR="004C287D" w:rsidRPr="00851FC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8"/>
          <w:szCs w:val="28"/>
        </w:rPr>
      </w:pPr>
    </w:p>
    <w:p w14:paraId="2191AA40" w14:textId="77777777" w:rsidR="004C287D" w:rsidRPr="00851FC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8"/>
          <w:szCs w:val="28"/>
        </w:rPr>
      </w:pPr>
    </w:p>
    <w:p w14:paraId="6C3D27B3" w14:textId="77777777" w:rsidR="004C287D" w:rsidRPr="00851FCD" w:rsidRDefault="004C287D" w:rsidP="004C287D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8"/>
          <w:szCs w:val="28"/>
        </w:rPr>
      </w:pPr>
      <w:r w:rsidRPr="00851FCD">
        <w:rPr>
          <w:rFonts w:ascii="Arial Narrow" w:hAnsi="Arial Narrow" w:cs="Arial"/>
          <w:sz w:val="28"/>
          <w:szCs w:val="28"/>
        </w:rPr>
        <w:t xml:space="preserve"> </w:t>
      </w:r>
    </w:p>
    <w:p w14:paraId="0128DEB0" w14:textId="77777777" w:rsidR="000B48A9" w:rsidRPr="00851FCD" w:rsidRDefault="000B48A9" w:rsidP="008E3025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color w:val="0775A8"/>
          <w:sz w:val="28"/>
          <w:szCs w:val="28"/>
        </w:rPr>
        <w:sym w:font="Wingdings" w:char="F06E"/>
      </w:r>
      <w:r w:rsidRPr="00851FCD">
        <w:rPr>
          <w:rFonts w:ascii="Arial Narrow" w:hAnsi="Arial Narrow" w:cs="Arial"/>
          <w:sz w:val="28"/>
          <w:szCs w:val="28"/>
        </w:rPr>
        <w:t xml:space="preserve"> </w:t>
      </w:r>
      <w:r w:rsidRPr="00851FCD">
        <w:rPr>
          <w:rFonts w:ascii="Arial Narrow" w:hAnsi="Arial Narrow" w:cs="Arial"/>
          <w:b/>
          <w:sz w:val="28"/>
          <w:szCs w:val="28"/>
        </w:rPr>
        <w:t xml:space="preserve">The </w:t>
      </w:r>
      <w:hyperlink r:id="rId93" w:anchor="plan" w:history="1">
        <w:r w:rsidRPr="00851FCD">
          <w:rPr>
            <w:rStyle w:val="Hyperlink"/>
            <w:rFonts w:ascii="Arial Narrow" w:hAnsi="Arial Narrow" w:cs="Arial"/>
            <w:b/>
            <w:sz w:val="28"/>
            <w:szCs w:val="28"/>
          </w:rPr>
          <w:t>plan’s</w:t>
        </w:r>
      </w:hyperlink>
      <w:r w:rsidRPr="00851FCD">
        <w:rPr>
          <w:rFonts w:ascii="Arial Narrow" w:hAnsi="Arial Narrow" w:cs="Arial"/>
          <w:b/>
          <w:sz w:val="28"/>
          <w:szCs w:val="28"/>
        </w:rPr>
        <w:t xml:space="preserve"> overall </w:t>
      </w:r>
      <w:hyperlink r:id="rId94" w:anchor="deductible" w:history="1">
        <w:r w:rsidRPr="00851FCD">
          <w:rPr>
            <w:rStyle w:val="Hyperlink"/>
            <w:rFonts w:ascii="Arial Narrow" w:hAnsi="Arial Narrow" w:cs="Arial"/>
            <w:b/>
            <w:sz w:val="28"/>
            <w:szCs w:val="28"/>
          </w:rPr>
          <w:t>deductible</w:t>
        </w:r>
      </w:hyperlink>
      <w:r w:rsidRPr="00851FCD">
        <w:rPr>
          <w:rFonts w:ascii="Arial Narrow" w:hAnsi="Arial Narrow" w:cs="Arial"/>
          <w:sz w:val="28"/>
          <w:szCs w:val="28"/>
        </w:rPr>
        <w:t xml:space="preserve"> </w:t>
      </w:r>
      <w:r w:rsidRPr="00851FCD">
        <w:rPr>
          <w:rFonts w:ascii="Arial Narrow" w:hAnsi="Arial Narrow" w:cs="Arial"/>
          <w:sz w:val="28"/>
          <w:szCs w:val="28"/>
        </w:rPr>
        <w:tab/>
      </w:r>
      <w:r w:rsidRPr="00851FCD">
        <w:rPr>
          <w:rFonts w:ascii="Arial Narrow" w:hAnsi="Arial Narrow" w:cs="Arial"/>
          <w:b/>
          <w:sz w:val="28"/>
          <w:szCs w:val="28"/>
        </w:rPr>
        <w:t>$</w:t>
      </w:r>
    </w:p>
    <w:p w14:paraId="17F3C5B4" w14:textId="77777777" w:rsidR="000B48A9" w:rsidRPr="00851FCD" w:rsidRDefault="000B48A9" w:rsidP="008E3025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color w:val="0775A8"/>
          <w:sz w:val="28"/>
          <w:szCs w:val="28"/>
        </w:rPr>
        <w:sym w:font="Wingdings" w:char="F06E"/>
      </w:r>
      <w:r w:rsidRPr="00851FCD">
        <w:rPr>
          <w:rFonts w:ascii="Arial Narrow" w:hAnsi="Arial Narrow" w:cs="Arial"/>
          <w:sz w:val="28"/>
          <w:szCs w:val="28"/>
        </w:rPr>
        <w:t xml:space="preserve"> </w:t>
      </w:r>
      <w:hyperlink r:id="rId95" w:anchor="specialist" w:history="1">
        <w:r w:rsidRPr="00851FCD">
          <w:rPr>
            <w:rStyle w:val="Hyperlink"/>
            <w:rFonts w:ascii="Arial Narrow" w:hAnsi="Arial Narrow" w:cs="Arial"/>
            <w:b/>
            <w:sz w:val="28"/>
            <w:szCs w:val="28"/>
          </w:rPr>
          <w:t>Specialist</w:t>
        </w:r>
      </w:hyperlink>
      <w:r w:rsidRPr="00851FCD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B03A13" w:rsidRPr="00851FCD">
        <w:rPr>
          <w:rFonts w:ascii="Arial Narrow" w:hAnsi="Arial Narrow" w:cs="Arial"/>
          <w:b/>
          <w:i/>
          <w:color w:val="000000"/>
          <w:sz w:val="28"/>
          <w:szCs w:val="28"/>
        </w:rPr>
        <w:t>[cost sharing]</w:t>
      </w:r>
      <w:r w:rsidRPr="00851FCD">
        <w:rPr>
          <w:rFonts w:ascii="Arial Narrow" w:hAnsi="Arial Narrow" w:cs="Arial"/>
          <w:b/>
          <w:color w:val="000000"/>
          <w:sz w:val="28"/>
          <w:szCs w:val="28"/>
        </w:rPr>
        <w:tab/>
        <w:t>$</w:t>
      </w:r>
    </w:p>
    <w:p w14:paraId="7DF453F8" w14:textId="77777777" w:rsidR="000B48A9" w:rsidRPr="00851FCD" w:rsidRDefault="000B48A9" w:rsidP="008E3025">
      <w:pPr>
        <w:pStyle w:val="Header"/>
        <w:tabs>
          <w:tab w:val="clear" w:pos="4680"/>
          <w:tab w:val="center" w:pos="4140"/>
        </w:tabs>
        <w:spacing w:after="0" w:line="240" w:lineRule="auto"/>
        <w:ind w:right="240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color w:val="0775A8"/>
          <w:sz w:val="28"/>
          <w:szCs w:val="28"/>
        </w:rPr>
        <w:sym w:font="Wingdings" w:char="F06E"/>
      </w:r>
      <w:r w:rsidRPr="00851FCD">
        <w:rPr>
          <w:rFonts w:ascii="Arial Narrow" w:hAnsi="Arial Narrow" w:cs="Arial"/>
          <w:color w:val="C0E8FB"/>
          <w:sz w:val="28"/>
          <w:szCs w:val="28"/>
        </w:rPr>
        <w:t xml:space="preserve"> </w:t>
      </w:r>
      <w:r w:rsidRPr="00851FCD">
        <w:rPr>
          <w:rFonts w:ascii="Arial Narrow" w:hAnsi="Arial Narrow" w:cs="Arial"/>
          <w:b/>
          <w:color w:val="000000"/>
          <w:sz w:val="28"/>
          <w:szCs w:val="28"/>
        </w:rPr>
        <w:t xml:space="preserve">Hospital (facility) </w:t>
      </w:r>
      <w:r w:rsidR="00B03A13" w:rsidRPr="00851FCD">
        <w:rPr>
          <w:rFonts w:ascii="Arial Narrow" w:hAnsi="Arial Narrow" w:cs="Arial"/>
          <w:b/>
          <w:i/>
          <w:color w:val="000000"/>
          <w:sz w:val="28"/>
          <w:szCs w:val="28"/>
        </w:rPr>
        <w:t>[cost sharing]</w:t>
      </w:r>
      <w:r w:rsidRPr="00851FCD">
        <w:rPr>
          <w:rFonts w:ascii="Arial Narrow" w:hAnsi="Arial Narrow" w:cs="Arial"/>
          <w:b/>
          <w:color w:val="000000"/>
          <w:sz w:val="28"/>
          <w:szCs w:val="28"/>
        </w:rPr>
        <w:tab/>
      </w:r>
      <w:r w:rsidR="00C70FCC" w:rsidRPr="00851FCD">
        <w:rPr>
          <w:rFonts w:ascii="Arial Narrow" w:hAnsi="Arial Narrow" w:cs="Arial"/>
          <w:b/>
          <w:color w:val="000000"/>
          <w:sz w:val="28"/>
          <w:szCs w:val="28"/>
        </w:rPr>
        <w:t>%</w:t>
      </w:r>
    </w:p>
    <w:p w14:paraId="214644AC" w14:textId="77777777" w:rsidR="000B48A9" w:rsidRPr="00851FCD" w:rsidRDefault="000B48A9" w:rsidP="008E3025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color w:val="0775A8"/>
          <w:sz w:val="28"/>
          <w:szCs w:val="28"/>
        </w:rPr>
        <w:sym w:font="Wingdings" w:char="F06E"/>
      </w:r>
      <w:r w:rsidRPr="00851FCD">
        <w:rPr>
          <w:rFonts w:ascii="Arial Narrow" w:hAnsi="Arial Narrow" w:cs="Arial"/>
          <w:sz w:val="28"/>
          <w:szCs w:val="28"/>
        </w:rPr>
        <w:t xml:space="preserve"> </w:t>
      </w:r>
      <w:r w:rsidR="00C70FCC" w:rsidRPr="00851FCD">
        <w:rPr>
          <w:rFonts w:ascii="Arial Narrow" w:hAnsi="Arial Narrow" w:cs="Arial"/>
          <w:b/>
          <w:sz w:val="28"/>
          <w:szCs w:val="28"/>
        </w:rPr>
        <w:t xml:space="preserve">Other </w:t>
      </w:r>
      <w:r w:rsidR="00B03A13" w:rsidRPr="00851FCD">
        <w:rPr>
          <w:rFonts w:ascii="Arial Narrow" w:hAnsi="Arial Narrow" w:cs="Arial"/>
          <w:b/>
          <w:i/>
          <w:color w:val="000000"/>
          <w:sz w:val="28"/>
          <w:szCs w:val="28"/>
          <w:u w:val="single"/>
        </w:rPr>
        <w:t>[cost sharing]</w:t>
      </w:r>
      <w:r w:rsidRPr="00851FCD">
        <w:rPr>
          <w:rFonts w:ascii="Arial Narrow" w:hAnsi="Arial Narrow" w:cs="Arial"/>
          <w:b/>
          <w:sz w:val="28"/>
          <w:szCs w:val="28"/>
        </w:rPr>
        <w:tab/>
        <w:t>%</w:t>
      </w:r>
    </w:p>
    <w:p w14:paraId="1FC54830" w14:textId="77777777" w:rsidR="00C7679D" w:rsidRPr="00851FCD" w:rsidRDefault="00C7679D" w:rsidP="004C287D">
      <w:pPr>
        <w:pStyle w:val="Header"/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6E6F1AC6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851FCD">
        <w:rPr>
          <w:rFonts w:ascii="Arial Narrow" w:hAnsi="Arial Narrow" w:cs="Arial"/>
          <w:b/>
          <w:sz w:val="28"/>
          <w:szCs w:val="28"/>
        </w:rPr>
        <w:t xml:space="preserve">This EXAMPLE includes services like: </w:t>
      </w:r>
    </w:p>
    <w:p w14:paraId="376306C1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sz w:val="28"/>
          <w:szCs w:val="28"/>
        </w:rPr>
        <w:t xml:space="preserve">Emergency room care </w:t>
      </w:r>
      <w:r w:rsidRPr="00851FCD">
        <w:rPr>
          <w:rFonts w:ascii="Arial Narrow" w:hAnsi="Arial Narrow" w:cs="Arial"/>
          <w:i/>
          <w:sz w:val="28"/>
          <w:szCs w:val="28"/>
        </w:rPr>
        <w:t>(including medical supplies)</w:t>
      </w:r>
    </w:p>
    <w:p w14:paraId="6D06F872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sz w:val="28"/>
          <w:szCs w:val="28"/>
        </w:rPr>
        <w:t xml:space="preserve">Diagnostic test </w:t>
      </w:r>
      <w:r w:rsidRPr="00851FCD">
        <w:rPr>
          <w:rFonts w:ascii="Arial Narrow" w:hAnsi="Arial Narrow" w:cs="Arial"/>
          <w:i/>
          <w:sz w:val="28"/>
          <w:szCs w:val="28"/>
        </w:rPr>
        <w:t>(x-ray)</w:t>
      </w:r>
    </w:p>
    <w:p w14:paraId="3F76218E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51FCD">
        <w:rPr>
          <w:rFonts w:ascii="Arial Narrow" w:hAnsi="Arial Narrow" w:cs="Arial"/>
          <w:sz w:val="28"/>
          <w:szCs w:val="28"/>
        </w:rPr>
        <w:t xml:space="preserve">Durable medical equipment </w:t>
      </w:r>
      <w:r w:rsidRPr="00851FCD">
        <w:rPr>
          <w:rFonts w:ascii="Arial Narrow" w:hAnsi="Arial Narrow" w:cs="Arial"/>
          <w:i/>
          <w:sz w:val="28"/>
          <w:szCs w:val="28"/>
        </w:rPr>
        <w:t>(crutches)</w:t>
      </w:r>
    </w:p>
    <w:p w14:paraId="31F20D0B" w14:textId="77777777" w:rsidR="004C287D" w:rsidRPr="00851FCD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8"/>
          <w:szCs w:val="28"/>
        </w:rPr>
      </w:pPr>
      <w:r w:rsidRPr="00851FCD">
        <w:rPr>
          <w:rFonts w:ascii="Arial Narrow" w:hAnsi="Arial Narrow" w:cs="Arial"/>
          <w:sz w:val="28"/>
          <w:szCs w:val="28"/>
        </w:rPr>
        <w:t xml:space="preserve">Rehabilitation services </w:t>
      </w:r>
      <w:r w:rsidRPr="00851FCD">
        <w:rPr>
          <w:rFonts w:ascii="Arial Narrow" w:hAnsi="Arial Narrow" w:cs="Arial"/>
          <w:i/>
          <w:sz w:val="28"/>
          <w:szCs w:val="28"/>
        </w:rPr>
        <w:t>(physical therapy)</w:t>
      </w: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4C287D" w:rsidRPr="00851FCD" w14:paraId="2A5B4CB0" w14:textId="77777777" w:rsidTr="00355532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14:paraId="2DEB2B46" w14:textId="77777777" w:rsidR="004C287D" w:rsidRPr="00851FCD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1E7F2D3" w14:textId="77777777" w:rsidR="004C287D" w:rsidRPr="00851FCD" w:rsidRDefault="004C287D" w:rsidP="00C70FCC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>$</w:t>
            </w:r>
          </w:p>
        </w:tc>
      </w:tr>
    </w:tbl>
    <w:p w14:paraId="0B99D315" w14:textId="77777777" w:rsidR="004C287D" w:rsidRPr="00851FCD" w:rsidRDefault="004C287D" w:rsidP="004B57DD">
      <w:pPr>
        <w:spacing w:after="0" w:line="240" w:lineRule="auto"/>
        <w:rPr>
          <w:rFonts w:ascii="Arial Narrow" w:hAnsi="Arial Narrow" w:cs="Arial"/>
          <w:b/>
          <w:color w:val="000000"/>
          <w:sz w:val="28"/>
          <w:szCs w:val="28"/>
        </w:rPr>
      </w:pPr>
      <w:r w:rsidRPr="00851FCD">
        <w:rPr>
          <w:rFonts w:ascii="Arial Narrow" w:hAnsi="Arial Narrow" w:cs="Courier New"/>
          <w:sz w:val="28"/>
          <w:szCs w:val="28"/>
        </w:rPr>
        <w:t xml:space="preserve"> </w:t>
      </w:r>
      <w:r w:rsidRPr="00851FCD">
        <w:rPr>
          <w:rFonts w:ascii="Arial Narrow" w:hAnsi="Arial Narrow" w:cs="Arial"/>
          <w:b/>
          <w:color w:val="000000"/>
          <w:sz w:val="28"/>
          <w:szCs w:val="28"/>
        </w:rPr>
        <w:t xml:space="preserve">In this example, </w:t>
      </w:r>
      <w:r w:rsidR="00B31B6C" w:rsidRPr="00851FCD">
        <w:rPr>
          <w:rFonts w:ascii="Arial Narrow" w:hAnsi="Arial Narrow" w:cs="Arial"/>
          <w:b/>
          <w:color w:val="000000"/>
          <w:sz w:val="28"/>
          <w:szCs w:val="28"/>
        </w:rPr>
        <w:t>you</w:t>
      </w:r>
      <w:r w:rsidRPr="00851FCD">
        <w:rPr>
          <w:rFonts w:ascii="Arial Narrow" w:hAnsi="Arial Narrow" w:cs="Arial"/>
          <w:b/>
          <w:color w:val="000000"/>
          <w:sz w:val="28"/>
          <w:szCs w:val="28"/>
        </w:rPr>
        <w:t xml:space="preserve"> would pay</w:t>
      </w:r>
      <w:r w:rsidR="00857A7B" w:rsidRPr="00851FCD">
        <w:rPr>
          <w:rFonts w:ascii="Arial Narrow" w:hAnsi="Arial Narrow" w:cs="Arial"/>
          <w:b/>
          <w:color w:val="000000"/>
          <w:sz w:val="28"/>
          <w:szCs w:val="28"/>
        </w:rPr>
        <w:t>:</w:t>
      </w: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4C287D" w:rsidRPr="00851FCD" w14:paraId="65036D0E" w14:textId="77777777" w:rsidTr="00355532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14:paraId="2743899F" w14:textId="77777777" w:rsidR="004C287D" w:rsidRPr="00851FCD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i/>
                <w:color w:val="000000"/>
                <w:sz w:val="28"/>
                <w:szCs w:val="28"/>
              </w:rPr>
              <w:t>Cost Sharing</w:t>
            </w:r>
          </w:p>
        </w:tc>
      </w:tr>
      <w:tr w:rsidR="004C287D" w:rsidRPr="00851FCD" w14:paraId="39A5999B" w14:textId="77777777" w:rsidTr="00355532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14:paraId="4F7B9930" w14:textId="77777777" w:rsidR="004C287D" w:rsidRPr="00851FC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B09DE1" w14:textId="77777777" w:rsidR="004C287D" w:rsidRPr="00851FC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$</w:t>
            </w:r>
          </w:p>
        </w:tc>
      </w:tr>
      <w:tr w:rsidR="004C287D" w:rsidRPr="00851FCD" w14:paraId="0448CDDC" w14:textId="77777777" w:rsidTr="00355532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14:paraId="2102931F" w14:textId="77777777" w:rsidR="004C287D" w:rsidRPr="00851FC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D2CE7F" w14:textId="77777777" w:rsidR="004C287D" w:rsidRPr="00851FC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$</w:t>
            </w:r>
          </w:p>
        </w:tc>
      </w:tr>
      <w:tr w:rsidR="004C287D" w:rsidRPr="00851FCD" w14:paraId="47B408BB" w14:textId="77777777" w:rsidTr="00355532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14:paraId="780E1DCD" w14:textId="77777777" w:rsidR="004C287D" w:rsidRPr="00851FC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9A3A1B" w14:textId="77777777" w:rsidR="004C287D" w:rsidRPr="00851FC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$</w:t>
            </w:r>
          </w:p>
        </w:tc>
      </w:tr>
      <w:tr w:rsidR="004C287D" w:rsidRPr="00851FCD" w14:paraId="3987DB48" w14:textId="77777777" w:rsidTr="00355532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14:paraId="60BFCF7D" w14:textId="77777777" w:rsidR="004C287D" w:rsidRPr="00851FCD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i/>
                <w:color w:val="000000"/>
                <w:sz w:val="28"/>
                <w:szCs w:val="28"/>
              </w:rPr>
              <w:t>What isn’t covered</w:t>
            </w:r>
          </w:p>
        </w:tc>
      </w:tr>
      <w:tr w:rsidR="004C287D" w:rsidRPr="00851FCD" w14:paraId="5CBDB85A" w14:textId="77777777" w:rsidTr="00355532">
        <w:trPr>
          <w:trHeight w:val="300"/>
        </w:trPr>
        <w:tc>
          <w:tcPr>
            <w:tcW w:w="342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14:paraId="2BF43013" w14:textId="77777777" w:rsidR="004C287D" w:rsidRPr="00851FC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51E5175A" w14:textId="77777777" w:rsidR="004C287D" w:rsidRPr="00851FC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color w:val="000000"/>
                <w:sz w:val="28"/>
                <w:szCs w:val="28"/>
              </w:rPr>
              <w:t>$</w:t>
            </w:r>
          </w:p>
        </w:tc>
      </w:tr>
      <w:tr w:rsidR="004C287D" w:rsidRPr="00851FCD" w14:paraId="44A03DBA" w14:textId="77777777" w:rsidTr="00355532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14:paraId="75563AAB" w14:textId="77777777" w:rsidR="004C287D" w:rsidRPr="00851FCD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The total </w:t>
            </w:r>
            <w:r w:rsidR="00B31B6C"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>you</w:t>
            </w:r>
            <w:r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would pa</w:t>
            </w:r>
            <w:r w:rsidR="004B57DD">
              <w:rPr>
                <w:rFonts w:ascii="Arial Narrow" w:hAnsi="Arial Narrow"/>
                <w:b/>
                <w:color w:val="000000"/>
                <w:sz w:val="28"/>
                <w:szCs w:val="28"/>
              </w:rPr>
              <w:t>y: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0815BA7F" w14:textId="77777777" w:rsidR="004C287D" w:rsidRPr="00851FC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>$</w:t>
            </w:r>
          </w:p>
        </w:tc>
      </w:tr>
      <w:tr w:rsidR="004B57DD" w:rsidRPr="00851FCD" w14:paraId="0325FCAF" w14:textId="77777777" w:rsidTr="00355532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14:paraId="526CED20" w14:textId="77777777" w:rsidR="004B57DD" w:rsidRPr="00851FCD" w:rsidRDefault="004B57D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The total the plan would pay: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7D1B553" w14:textId="77777777" w:rsidR="004B57DD" w:rsidRPr="00851FCD" w:rsidRDefault="004B57DD" w:rsidP="00F8141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1FCD">
              <w:rPr>
                <w:rFonts w:ascii="Arial Narrow" w:hAnsi="Arial Narrow"/>
                <w:b/>
                <w:color w:val="000000"/>
                <w:sz w:val="28"/>
                <w:szCs w:val="28"/>
              </w:rPr>
              <w:t>$</w:t>
            </w:r>
          </w:p>
        </w:tc>
      </w:tr>
    </w:tbl>
    <w:p w14:paraId="635B7CA5" w14:textId="77777777" w:rsidR="002B0553" w:rsidRPr="00851FCD" w:rsidRDefault="002B0553" w:rsidP="008A5D17">
      <w:pPr>
        <w:pStyle w:val="Header"/>
        <w:rPr>
          <w:rFonts w:ascii="Arial Narrow" w:hAnsi="Arial Narrow" w:cs="Arial"/>
          <w:b/>
          <w:bCs/>
          <w:vanish/>
          <w:sz w:val="28"/>
          <w:szCs w:val="28"/>
        </w:rPr>
      </w:pPr>
    </w:p>
    <w:sectPr w:rsidR="002B0553" w:rsidRPr="00851FCD" w:rsidSect="008A5D17">
      <w:type w:val="continuous"/>
      <w:pgSz w:w="15840" w:h="12240" w:orient="landscape" w:code="1"/>
      <w:pgMar w:top="720" w:right="720" w:bottom="72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633B4" w14:textId="77777777" w:rsidR="006114AF" w:rsidRDefault="006114AF" w:rsidP="009A7781">
      <w:pPr>
        <w:spacing w:after="0" w:line="240" w:lineRule="auto"/>
      </w:pPr>
      <w:r>
        <w:separator/>
      </w:r>
    </w:p>
    <w:p w14:paraId="651A55A8" w14:textId="77777777" w:rsidR="006114AF" w:rsidRDefault="006114AF"/>
    <w:p w14:paraId="3E5502FF" w14:textId="77777777" w:rsidR="006114AF" w:rsidRDefault="006114AF"/>
    <w:p w14:paraId="5E60B8DE" w14:textId="77777777" w:rsidR="006114AF" w:rsidRDefault="006114AF"/>
    <w:p w14:paraId="3FA0FA62" w14:textId="77777777" w:rsidR="006114AF" w:rsidRDefault="006114AF"/>
    <w:p w14:paraId="1DB2645C" w14:textId="77777777" w:rsidR="006114AF" w:rsidRDefault="006114AF"/>
    <w:p w14:paraId="5FC0E055" w14:textId="77777777" w:rsidR="006114AF" w:rsidRDefault="006114AF"/>
    <w:p w14:paraId="056AFE97" w14:textId="77777777" w:rsidR="006114AF" w:rsidRDefault="006114AF"/>
  </w:endnote>
  <w:endnote w:type="continuationSeparator" w:id="0">
    <w:p w14:paraId="751F89DC" w14:textId="77777777" w:rsidR="006114AF" w:rsidRDefault="006114AF" w:rsidP="009A7781">
      <w:pPr>
        <w:spacing w:after="0" w:line="240" w:lineRule="auto"/>
      </w:pPr>
      <w:r>
        <w:continuationSeparator/>
      </w:r>
    </w:p>
    <w:p w14:paraId="55F8B2A2" w14:textId="77777777" w:rsidR="006114AF" w:rsidRDefault="006114AF"/>
    <w:p w14:paraId="40E9D87A" w14:textId="77777777" w:rsidR="006114AF" w:rsidRDefault="006114AF"/>
    <w:p w14:paraId="6622A22D" w14:textId="77777777" w:rsidR="006114AF" w:rsidRDefault="006114AF"/>
    <w:p w14:paraId="59B47ABA" w14:textId="77777777" w:rsidR="006114AF" w:rsidRDefault="006114AF"/>
    <w:p w14:paraId="7BD51E5D" w14:textId="77777777" w:rsidR="006114AF" w:rsidRDefault="006114AF"/>
    <w:p w14:paraId="39FACC19" w14:textId="77777777" w:rsidR="006114AF" w:rsidRDefault="006114AF"/>
    <w:p w14:paraId="6574ADBA" w14:textId="77777777" w:rsidR="006114AF" w:rsidRDefault="006114AF"/>
  </w:endnote>
  <w:endnote w:type="continuationNotice" w:id="1">
    <w:p w14:paraId="65B520AA" w14:textId="77777777" w:rsidR="006114AF" w:rsidRDefault="006114AF">
      <w:pPr>
        <w:spacing w:after="0" w:line="240" w:lineRule="auto"/>
      </w:pPr>
    </w:p>
    <w:p w14:paraId="70B310BE" w14:textId="77777777" w:rsidR="006114AF" w:rsidRDefault="006114AF"/>
    <w:p w14:paraId="209633F3" w14:textId="77777777" w:rsidR="006114AF" w:rsidRDefault="006114AF"/>
    <w:p w14:paraId="3D53AC8C" w14:textId="77777777" w:rsidR="006114AF" w:rsidRDefault="006114AF"/>
    <w:p w14:paraId="4E0F4456" w14:textId="77777777" w:rsidR="006114AF" w:rsidRDefault="006114AF"/>
    <w:p w14:paraId="3ABD6A0A" w14:textId="77777777" w:rsidR="006114AF" w:rsidRDefault="006114AF"/>
    <w:p w14:paraId="0F99D076" w14:textId="77777777" w:rsidR="006114AF" w:rsidRDefault="006114AF"/>
    <w:p w14:paraId="1ADEF5A4" w14:textId="77777777" w:rsidR="006114AF" w:rsidRDefault="00611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5734C" w14:textId="77777777" w:rsidR="00C66034" w:rsidRDefault="00C66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1DE6" w14:textId="77777777" w:rsidR="00292313" w:rsidRPr="00204680" w:rsidRDefault="00C66034" w:rsidP="008A5D17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Arial Narrow" w:hAnsi="Arial Narrow" w:cs="Arial"/>
        <w:color w:val="000000"/>
        <w:sz w:val="28"/>
        <w:szCs w:val="28"/>
      </w:rPr>
    </w:pPr>
    <w:r w:rsidRPr="00D239E1">
      <w:rPr>
        <w:rFonts w:ascii="Arial Narrow" w:hAnsi="Arial Narrow" w:cs="Arial"/>
        <w:b/>
        <w:noProof/>
        <w:color w:val="000000"/>
        <w:sz w:val="24"/>
        <w:szCs w:val="24"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76F5E402" wp14:editId="52391191">
              <wp:simplePos x="0" y="0"/>
              <wp:positionH relativeFrom="column">
                <wp:posOffset>6353810</wp:posOffset>
              </wp:positionH>
              <wp:positionV relativeFrom="paragraph">
                <wp:posOffset>133350</wp:posOffset>
              </wp:positionV>
              <wp:extent cx="2947670" cy="403225"/>
              <wp:effectExtent l="1270" t="0" r="381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67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51313" w14:textId="77777777" w:rsidR="00292313" w:rsidRDefault="00292313" w:rsidP="0078252C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2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of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F5E40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500.3pt;margin-top:10.5pt;width:232.1pt;height:31.7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" o:allowoverlap="f" stroked="f">
              <v:textbox style="mso-fit-shape-to-text:t">
                <w:txbxContent>
                  <w:p w14:paraId="05A51313" w14:textId="77777777" w:rsidR="00292313" w:rsidRDefault="00292313" w:rsidP="0078252C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2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of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5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92313" w:rsidRPr="00D239E1">
      <w:rPr>
        <w:rFonts w:ascii="Arial Narrow" w:hAnsi="Arial Narrow" w:cs="Arial"/>
        <w:b/>
        <w:color w:val="000000"/>
        <w:sz w:val="24"/>
        <w:szCs w:val="24"/>
      </w:rPr>
      <w:tab/>
    </w:r>
    <w:r w:rsidR="00292313" w:rsidRPr="00D239E1">
      <w:rPr>
        <w:rFonts w:ascii="Arial Narrow" w:hAnsi="Arial Narrow" w:cs="Arial"/>
        <w:b/>
        <w:color w:val="0775A8"/>
        <w:sz w:val="24"/>
        <w:szCs w:val="24"/>
      </w:rPr>
      <w:br/>
    </w:r>
    <w:r w:rsidR="00292313" w:rsidRPr="00204680">
      <w:rPr>
        <w:rFonts w:ascii="Arial Narrow" w:hAnsi="Arial Narrow" w:cs="Arial"/>
        <w:color w:val="000000"/>
        <w:sz w:val="28"/>
        <w:szCs w:val="28"/>
      </w:rPr>
      <w:t>[* For more information about limitations and exceptions, see the plan or policy document at [www.insert.com].]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F7673" w14:textId="77777777" w:rsidR="00781AA3" w:rsidRDefault="00781AA3" w:rsidP="00420014">
    <w:pPr>
      <w:rPr>
        <w:sz w:val="18"/>
        <w:szCs w:val="18"/>
      </w:rPr>
    </w:pPr>
  </w:p>
  <w:p w14:paraId="136FFF88" w14:textId="77777777" w:rsidR="00420014" w:rsidRPr="00420014" w:rsidRDefault="00420014" w:rsidP="00420014">
    <w:pPr>
      <w:rPr>
        <w:sz w:val="18"/>
        <w:szCs w:val="18"/>
      </w:rPr>
    </w:pPr>
    <w:r>
      <w:rPr>
        <w:sz w:val="18"/>
        <w:szCs w:val="18"/>
      </w:rPr>
      <w:t>(Form a</w:t>
    </w:r>
    <w:r w:rsidRPr="00420014">
      <w:rPr>
        <w:sz w:val="18"/>
        <w:szCs w:val="18"/>
      </w:rPr>
      <w:t xml:space="preserve">dapted from the federal Summary of </w:t>
    </w:r>
    <w:r w:rsidR="009C0F33">
      <w:rPr>
        <w:sz w:val="18"/>
        <w:szCs w:val="18"/>
      </w:rPr>
      <w:t>B</w:t>
    </w:r>
    <w:r w:rsidRPr="00420014">
      <w:rPr>
        <w:sz w:val="18"/>
        <w:szCs w:val="18"/>
      </w:rPr>
      <w:t xml:space="preserve">enefits and Coverage Standard Format Template, available at </w:t>
    </w:r>
    <w:hyperlink r:id="rId1" w:history="1">
      <w:r w:rsidRPr="00086F1B">
        <w:rPr>
          <w:rStyle w:val="Hyperlink"/>
          <w:sz w:val="18"/>
          <w:szCs w:val="18"/>
        </w:rPr>
        <w:t>www.cms.gov/CCIIO/Programs-and-Initiatives/Consumer-Support-and-Information/Summary-of-Benefits-and-Coverage-and-Uniform-Glossary.html</w:t>
      </w:r>
    </w:hyperlink>
    <w:r>
      <w:rPr>
        <w:sz w:val="18"/>
        <w:szCs w:val="18"/>
      </w:rPr>
      <w:t xml:space="preserve">) </w:t>
    </w:r>
  </w:p>
  <w:p w14:paraId="4AAAD1A8" w14:textId="77777777" w:rsidR="00292313" w:rsidRDefault="00292313" w:rsidP="007A60AB">
    <w:pPr>
      <w:jc w:val="right"/>
    </w:pP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PAGE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>
      <w:rPr>
        <w:rFonts w:ascii="Arial" w:hAnsi="Arial" w:cs="Arial"/>
        <w:b/>
        <w:noProof/>
        <w:color w:val="0775A8"/>
      </w:rPr>
      <w:t>1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  <w:r w:rsidRPr="004B714B">
      <w:rPr>
        <w:rFonts w:ascii="Arial" w:hAnsi="Arial" w:cs="Arial"/>
        <w:b/>
        <w:color w:val="0775A8"/>
      </w:rPr>
      <w:t xml:space="preserve"> of 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NUMPAGES 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>
      <w:rPr>
        <w:rFonts w:ascii="Arial" w:hAnsi="Arial" w:cs="Arial"/>
        <w:b/>
        <w:noProof/>
        <w:color w:val="0775A8"/>
      </w:rPr>
      <w:t>5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</w:p>
  <w:p w14:paraId="1639FE4A" w14:textId="77777777" w:rsidR="00292313" w:rsidRDefault="0029231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8110D" w14:textId="77777777" w:rsidR="00292313" w:rsidRPr="00204680" w:rsidRDefault="00C66034" w:rsidP="008A5D17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jc w:val="center"/>
      <w:rPr>
        <w:rFonts w:ascii="Arial Narrow" w:hAnsi="Arial Narrow" w:cs="Arial"/>
        <w:color w:val="000000"/>
        <w:sz w:val="28"/>
        <w:szCs w:val="28"/>
      </w:rPr>
    </w:pPr>
    <w:r w:rsidRPr="00D239E1">
      <w:rPr>
        <w:rFonts w:ascii="Arial Narrow" w:hAnsi="Arial Narrow" w:cs="Arial"/>
        <w:b/>
        <w:noProof/>
        <w:color w:val="000000"/>
        <w:sz w:val="24"/>
        <w:szCs w:val="24"/>
        <w:lang w:eastAsia="zh-TW"/>
      </w:rPr>
      <mc:AlternateContent>
        <mc:Choice Requires="wps">
          <w:drawing>
            <wp:anchor distT="0" distB="0" distL="114300" distR="114300" simplePos="0" relativeHeight="251656704" behindDoc="1" locked="0" layoutInCell="1" allowOverlap="0" wp14:anchorId="179F6A9E" wp14:editId="59C9DC94">
              <wp:simplePos x="0" y="0"/>
              <wp:positionH relativeFrom="column">
                <wp:posOffset>5646420</wp:posOffset>
              </wp:positionH>
              <wp:positionV relativeFrom="paragraph">
                <wp:posOffset>133350</wp:posOffset>
              </wp:positionV>
              <wp:extent cx="3655060" cy="403225"/>
              <wp:effectExtent l="0" t="1905" r="4445" b="444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06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522F2" w14:textId="77777777" w:rsidR="00292313" w:rsidRDefault="00292313" w:rsidP="0055598A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of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9F6A9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left:0;text-align:left;margin-left:444.6pt;margin-top:10.5pt;width:287.8pt;height:31.75pt;z-index:-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" o:allowoverlap="f" stroked="f">
              <v:textbox style="mso-fit-shape-to-text:t">
                <w:txbxContent>
                  <w:p w14:paraId="391522F2" w14:textId="77777777" w:rsidR="00292313" w:rsidRDefault="00292313" w:rsidP="0055598A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5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of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5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92313" w:rsidRPr="00D239E1">
      <w:rPr>
        <w:rFonts w:ascii="Arial Narrow" w:hAnsi="Arial Narrow" w:cs="Arial"/>
        <w:b/>
        <w:color w:val="000000"/>
        <w:sz w:val="24"/>
        <w:szCs w:val="24"/>
      </w:rPr>
      <w:tab/>
    </w:r>
    <w:r w:rsidR="00292313" w:rsidRPr="00D239E1">
      <w:rPr>
        <w:rFonts w:ascii="Arial Narrow" w:hAnsi="Arial Narrow" w:cs="Arial"/>
        <w:b/>
        <w:color w:val="0775A8"/>
        <w:sz w:val="24"/>
        <w:szCs w:val="24"/>
      </w:rPr>
      <w:br/>
    </w:r>
    <w:r w:rsidR="00292313" w:rsidRPr="00204680">
      <w:rPr>
        <w:rFonts w:ascii="Arial Narrow" w:hAnsi="Arial Narrow" w:cs="Arial"/>
        <w:color w:val="000000"/>
        <w:sz w:val="28"/>
        <w:szCs w:val="28"/>
      </w:rPr>
      <w:t xml:space="preserve">The </w:t>
    </w:r>
    <w:hyperlink r:id="rId1" w:anchor="plan" w:history="1">
      <w:r w:rsidR="00292313" w:rsidRPr="00204680">
        <w:rPr>
          <w:rStyle w:val="Hyperlink"/>
          <w:rFonts w:ascii="Arial Narrow" w:hAnsi="Arial Narrow" w:cs="Arial"/>
          <w:b/>
          <w:sz w:val="28"/>
          <w:szCs w:val="28"/>
        </w:rPr>
        <w:t>plan</w:t>
      </w:r>
    </w:hyperlink>
    <w:r w:rsidR="00292313" w:rsidRPr="00204680">
      <w:rPr>
        <w:rFonts w:ascii="Arial Narrow" w:hAnsi="Arial Narrow" w:cs="Arial"/>
        <w:color w:val="000000"/>
        <w:sz w:val="28"/>
        <w:szCs w:val="28"/>
      </w:rPr>
      <w:t xml:space="preserve"> would be responsible for the other costs of these EXAMPLE covered services.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9A02C" w14:textId="77777777" w:rsidR="006114AF" w:rsidRDefault="006114AF" w:rsidP="009A7781">
      <w:pPr>
        <w:spacing w:after="0" w:line="240" w:lineRule="auto"/>
      </w:pPr>
      <w:r>
        <w:separator/>
      </w:r>
    </w:p>
    <w:p w14:paraId="00F28C82" w14:textId="77777777" w:rsidR="006114AF" w:rsidRDefault="006114AF"/>
    <w:p w14:paraId="74050681" w14:textId="77777777" w:rsidR="006114AF" w:rsidRDefault="006114AF"/>
    <w:p w14:paraId="7FD7744D" w14:textId="77777777" w:rsidR="006114AF" w:rsidRDefault="006114AF"/>
    <w:p w14:paraId="0795B9DE" w14:textId="77777777" w:rsidR="006114AF" w:rsidRDefault="006114AF"/>
    <w:p w14:paraId="160831EC" w14:textId="77777777" w:rsidR="006114AF" w:rsidRDefault="006114AF"/>
    <w:p w14:paraId="536FEE05" w14:textId="77777777" w:rsidR="006114AF" w:rsidRDefault="006114AF"/>
    <w:p w14:paraId="080B1401" w14:textId="77777777" w:rsidR="006114AF" w:rsidRDefault="006114AF"/>
  </w:footnote>
  <w:footnote w:type="continuationSeparator" w:id="0">
    <w:p w14:paraId="435EDD70" w14:textId="77777777" w:rsidR="006114AF" w:rsidRDefault="006114AF" w:rsidP="009A7781">
      <w:pPr>
        <w:spacing w:after="0" w:line="240" w:lineRule="auto"/>
      </w:pPr>
      <w:r>
        <w:continuationSeparator/>
      </w:r>
    </w:p>
    <w:p w14:paraId="2961F5A5" w14:textId="77777777" w:rsidR="006114AF" w:rsidRDefault="006114AF"/>
    <w:p w14:paraId="2E197A42" w14:textId="77777777" w:rsidR="006114AF" w:rsidRDefault="006114AF"/>
    <w:p w14:paraId="2273FC1D" w14:textId="77777777" w:rsidR="006114AF" w:rsidRDefault="006114AF"/>
    <w:p w14:paraId="569B989C" w14:textId="77777777" w:rsidR="006114AF" w:rsidRDefault="006114AF"/>
    <w:p w14:paraId="2A3A7BBB" w14:textId="77777777" w:rsidR="006114AF" w:rsidRDefault="006114AF"/>
    <w:p w14:paraId="20A96D5B" w14:textId="77777777" w:rsidR="006114AF" w:rsidRDefault="006114AF"/>
    <w:p w14:paraId="1ED50D49" w14:textId="77777777" w:rsidR="006114AF" w:rsidRDefault="006114AF"/>
  </w:footnote>
  <w:footnote w:type="continuationNotice" w:id="1">
    <w:p w14:paraId="2745FB09" w14:textId="77777777" w:rsidR="006114AF" w:rsidRDefault="006114AF">
      <w:pPr>
        <w:spacing w:after="0" w:line="240" w:lineRule="auto"/>
      </w:pPr>
    </w:p>
    <w:p w14:paraId="42BC51ED" w14:textId="77777777" w:rsidR="006114AF" w:rsidRDefault="006114AF"/>
    <w:p w14:paraId="4D9FB9C7" w14:textId="77777777" w:rsidR="006114AF" w:rsidRDefault="006114AF"/>
    <w:p w14:paraId="03A6E87B" w14:textId="77777777" w:rsidR="006114AF" w:rsidRDefault="006114AF"/>
    <w:p w14:paraId="35315A5A" w14:textId="77777777" w:rsidR="006114AF" w:rsidRDefault="006114AF"/>
    <w:p w14:paraId="4163F3DB" w14:textId="77777777" w:rsidR="006114AF" w:rsidRDefault="006114AF"/>
    <w:p w14:paraId="328EE523" w14:textId="77777777" w:rsidR="006114AF" w:rsidRDefault="006114AF"/>
    <w:p w14:paraId="2EF93B9E" w14:textId="77777777" w:rsidR="006114AF" w:rsidRDefault="006114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4ACEB" w14:textId="77777777" w:rsidR="00C66034" w:rsidRDefault="00C66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731A" w14:textId="77777777" w:rsidR="00C66034" w:rsidRDefault="00C660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3D3C" w14:textId="77777777" w:rsidR="00F74D74" w:rsidRDefault="00292313" w:rsidP="00F74D74">
    <w:pPr>
      <w:tabs>
        <w:tab w:val="right" w:pos="14400"/>
      </w:tabs>
      <w:spacing w:after="0" w:line="240" w:lineRule="auto"/>
      <w:jc w:val="center"/>
      <w:rPr>
        <w:rFonts w:ascii="Arial Narrow" w:hAnsi="Arial Narrow" w:cs="Arial"/>
        <w:b/>
        <w:sz w:val="28"/>
        <w:szCs w:val="28"/>
      </w:rPr>
    </w:pPr>
    <w:r w:rsidRPr="00781AA3">
      <w:rPr>
        <w:rFonts w:ascii="Arial Narrow" w:hAnsi="Arial Narrow" w:cs="Arial"/>
        <w:b/>
        <w:sz w:val="32"/>
        <w:szCs w:val="32"/>
      </w:rPr>
      <w:t xml:space="preserve">Short-term, Limited-duration Policy </w:t>
    </w:r>
    <w:r w:rsidR="00F74D74">
      <w:rPr>
        <w:rFonts w:ascii="Arial" w:hAnsi="Arial" w:cs="Arial"/>
        <w:b/>
        <w:sz w:val="32"/>
        <w:szCs w:val="32"/>
      </w:rPr>
      <w:t xml:space="preserve">ؙ— </w:t>
    </w:r>
    <w:r w:rsidRPr="00781AA3">
      <w:rPr>
        <w:rFonts w:ascii="Arial Narrow" w:hAnsi="Arial Narrow" w:cs="Arial"/>
        <w:b/>
        <w:sz w:val="28"/>
        <w:szCs w:val="28"/>
      </w:rPr>
      <w:t xml:space="preserve">Summary of </w:t>
    </w:r>
    <w:r w:rsidR="00041AE8">
      <w:rPr>
        <w:rFonts w:ascii="Arial Narrow" w:hAnsi="Arial Narrow" w:cs="Arial"/>
        <w:b/>
        <w:sz w:val="28"/>
        <w:szCs w:val="28"/>
      </w:rPr>
      <w:t>Plan Benefits, Limits</w:t>
    </w:r>
    <w:r w:rsidR="00F3008D">
      <w:rPr>
        <w:rFonts w:ascii="Arial Narrow" w:hAnsi="Arial Narrow" w:cs="Arial"/>
        <w:b/>
        <w:sz w:val="28"/>
        <w:szCs w:val="28"/>
      </w:rPr>
      <w:t>,</w:t>
    </w:r>
    <w:r w:rsidR="00041AE8">
      <w:rPr>
        <w:rFonts w:ascii="Arial Narrow" w:hAnsi="Arial Narrow" w:cs="Arial"/>
        <w:b/>
        <w:sz w:val="28"/>
        <w:szCs w:val="28"/>
      </w:rPr>
      <w:t xml:space="preserve"> and Exclusions</w:t>
    </w:r>
  </w:p>
  <w:p w14:paraId="581E2068" w14:textId="77777777" w:rsidR="006C783C" w:rsidRPr="00781AA3" w:rsidRDefault="00292313" w:rsidP="00F74D74">
    <w:pPr>
      <w:tabs>
        <w:tab w:val="right" w:pos="14400"/>
      </w:tabs>
      <w:spacing w:after="0" w:line="240" w:lineRule="auto"/>
      <w:jc w:val="center"/>
      <w:rPr>
        <w:rFonts w:ascii="Arial Narrow" w:hAnsi="Arial Narrow" w:cs="Arial"/>
        <w:sz w:val="28"/>
        <w:szCs w:val="28"/>
      </w:rPr>
    </w:pPr>
    <w:r w:rsidRPr="00781AA3">
      <w:rPr>
        <w:rFonts w:ascii="Arial Narrow" w:hAnsi="Arial Narrow" w:cs="Arial"/>
        <w:sz w:val="28"/>
        <w:szCs w:val="28"/>
      </w:rPr>
      <w:t xml:space="preserve">What this Plan Covers &amp; What You Pay </w:t>
    </w:r>
    <w:proofErr w:type="gramStart"/>
    <w:r w:rsidRPr="00781AA3">
      <w:rPr>
        <w:rFonts w:ascii="Arial Narrow" w:hAnsi="Arial Narrow" w:cs="Arial"/>
        <w:sz w:val="28"/>
        <w:szCs w:val="28"/>
      </w:rPr>
      <w:t>For</w:t>
    </w:r>
    <w:proofErr w:type="gramEnd"/>
    <w:r w:rsidRPr="00781AA3">
      <w:rPr>
        <w:rFonts w:ascii="Arial Narrow" w:hAnsi="Arial Narrow" w:cs="Arial"/>
        <w:sz w:val="28"/>
        <w:szCs w:val="28"/>
      </w:rPr>
      <w:t xml:space="preserve"> Covered Services</w:t>
    </w:r>
  </w:p>
  <w:p w14:paraId="16CE0821" w14:textId="77777777" w:rsidR="00292313" w:rsidRPr="00781AA3" w:rsidRDefault="00292313" w:rsidP="00F74D74">
    <w:pPr>
      <w:tabs>
        <w:tab w:val="right" w:pos="14400"/>
      </w:tabs>
      <w:spacing w:after="0" w:line="240" w:lineRule="auto"/>
      <w:jc w:val="center"/>
      <w:rPr>
        <w:rFonts w:ascii="Arial Narrow" w:hAnsi="Arial Narrow" w:cs="Arial"/>
        <w:b/>
        <w:sz w:val="28"/>
        <w:szCs w:val="28"/>
      </w:rPr>
    </w:pPr>
  </w:p>
  <w:p w14:paraId="791AA55D" w14:textId="77777777" w:rsidR="00504C5C" w:rsidRPr="00781AA3" w:rsidRDefault="00504C5C" w:rsidP="00F74D74">
    <w:pPr>
      <w:tabs>
        <w:tab w:val="right" w:pos="14400"/>
      </w:tabs>
      <w:spacing w:after="0" w:line="240" w:lineRule="auto"/>
      <w:jc w:val="center"/>
      <w:rPr>
        <w:rFonts w:ascii="Arial Narrow" w:hAnsi="Arial Narrow" w:cs="Arial"/>
        <w:b/>
        <w:color w:val="0775A8"/>
        <w:sz w:val="28"/>
        <w:szCs w:val="28"/>
        <w:u w:val="single"/>
      </w:rPr>
    </w:pPr>
    <w:r w:rsidRPr="00781AA3">
      <w:rPr>
        <w:rFonts w:ascii="Arial Narrow" w:hAnsi="Arial Narrow" w:cs="Arial"/>
        <w:b/>
        <w:color w:val="0775A8"/>
        <w:sz w:val="28"/>
        <w:szCs w:val="28"/>
        <w:u w:val="single"/>
      </w:rPr>
      <w:t>[insert insurance company name]</w:t>
    </w:r>
    <w:r w:rsidRPr="00781AA3">
      <w:rPr>
        <w:rFonts w:ascii="Arial Narrow" w:hAnsi="Arial Narrow" w:cs="Arial"/>
        <w:b/>
        <w:color w:val="0775A8"/>
        <w:sz w:val="28"/>
        <w:szCs w:val="28"/>
      </w:rPr>
      <w:t xml:space="preserve">: </w:t>
    </w:r>
    <w:r w:rsidRPr="00781AA3">
      <w:rPr>
        <w:rFonts w:ascii="Arial Narrow" w:hAnsi="Arial Narrow" w:cs="Arial"/>
        <w:b/>
        <w:color w:val="0775A8"/>
        <w:sz w:val="28"/>
        <w:szCs w:val="28"/>
        <w:u w:val="single"/>
      </w:rPr>
      <w:t>[insert plan name]</w:t>
    </w:r>
  </w:p>
  <w:p w14:paraId="0E46D6A7" w14:textId="77777777" w:rsidR="00292313" w:rsidRDefault="00292313" w:rsidP="00F74D74">
    <w:pPr>
      <w:tabs>
        <w:tab w:val="right" w:pos="14400"/>
      </w:tabs>
      <w:spacing w:after="0" w:line="240" w:lineRule="auto"/>
      <w:jc w:val="center"/>
      <w:rPr>
        <w:rFonts w:ascii="Arial Narrow" w:hAnsi="Arial Narrow" w:cs="Arial"/>
        <w:sz w:val="24"/>
        <w:szCs w:val="24"/>
      </w:rPr>
    </w:pPr>
    <w:r w:rsidRPr="00781AA3">
      <w:rPr>
        <w:rFonts w:ascii="Arial Narrow" w:hAnsi="Arial Narrow" w:cs="Arial"/>
        <w:b/>
        <w:color w:val="0775A8"/>
        <w:sz w:val="28"/>
        <w:szCs w:val="28"/>
      </w:rPr>
      <w:t>Coverage Period: [</w:t>
    </w:r>
    <w:r w:rsidR="006C783C" w:rsidRPr="00781AA3">
      <w:rPr>
        <w:rFonts w:ascii="Arial Narrow" w:hAnsi="Arial Narrow" w:cs="Arial"/>
        <w:b/>
        <w:color w:val="0775A8"/>
        <w:sz w:val="28"/>
        <w:szCs w:val="28"/>
      </w:rPr>
      <w:t>insert date</w:t>
    </w:r>
    <w:r w:rsidR="0046686C" w:rsidRPr="00781AA3">
      <w:rPr>
        <w:rFonts w:ascii="Arial Narrow" w:hAnsi="Arial Narrow" w:cs="Arial"/>
        <w:b/>
        <w:color w:val="0775A8"/>
        <w:sz w:val="28"/>
        <w:szCs w:val="28"/>
      </w:rPr>
      <w:t>s</w:t>
    </w:r>
    <w:r w:rsidRPr="00781AA3">
      <w:rPr>
        <w:rFonts w:ascii="Arial Narrow" w:hAnsi="Arial Narrow" w:cs="Arial"/>
        <w:b/>
        <w:color w:val="0775A8"/>
        <w:sz w:val="28"/>
        <w:szCs w:val="28"/>
      </w:rPr>
      <w:t>]</w:t>
    </w:r>
    <w:r w:rsidR="00C66034" w:rsidRPr="00926EA1">
      <w:rPr>
        <w:rFonts w:ascii="Arial Narrow" w:hAnsi="Arial Narrow"/>
        <w:noProof/>
        <w:u w:val="singl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63D6CB" wp14:editId="7B3411E5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12700" b="37465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89D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0.2pt;margin-top:18.65pt;width:73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" strokecolor="#f2f2f2" strokeweight="3pt">
              <v:shadow on="t" color="#205867" opacity=".5" offset="1pt"/>
            </v:shape>
          </w:pict>
        </mc:Fallback>
      </mc:AlternateContent>
    </w:r>
  </w:p>
  <w:p w14:paraId="4EA56D81" w14:textId="77777777" w:rsidR="00504C5C" w:rsidRPr="008A5D17" w:rsidRDefault="00504C5C" w:rsidP="00504C5C">
    <w:pPr>
      <w:tabs>
        <w:tab w:val="right" w:pos="14400"/>
      </w:tabs>
      <w:spacing w:after="0" w:line="240" w:lineRule="auto"/>
      <w:rPr>
        <w:rFonts w:ascii="Arial Narrow" w:hAnsi="Arial Narrow" w:cs="Arial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D28C4" w14:textId="77777777" w:rsidR="00292313" w:rsidRPr="00E30D14" w:rsidRDefault="00292313" w:rsidP="009C0F33">
    <w:pPr>
      <w:tabs>
        <w:tab w:val="right" w:pos="14400"/>
      </w:tabs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61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CC"/>
    <w:multiLevelType w:val="hybridMultilevel"/>
    <w:tmpl w:val="42A2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B62"/>
    <w:multiLevelType w:val="hybridMultilevel"/>
    <w:tmpl w:val="D18EE148"/>
    <w:lvl w:ilvl="0" w:tplc="AEB020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7493"/>
    <w:multiLevelType w:val="hybridMultilevel"/>
    <w:tmpl w:val="0E9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B28"/>
    <w:multiLevelType w:val="hybridMultilevel"/>
    <w:tmpl w:val="1C0A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BAB"/>
    <w:multiLevelType w:val="hybridMultilevel"/>
    <w:tmpl w:val="4864A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242EA"/>
    <w:multiLevelType w:val="hybridMultilevel"/>
    <w:tmpl w:val="6750C986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C535B"/>
    <w:multiLevelType w:val="hybridMultilevel"/>
    <w:tmpl w:val="6FD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1734"/>
    <w:multiLevelType w:val="hybridMultilevel"/>
    <w:tmpl w:val="D4B60C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72B34"/>
    <w:multiLevelType w:val="hybridMultilevel"/>
    <w:tmpl w:val="3C1670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76AE3"/>
    <w:multiLevelType w:val="hybridMultilevel"/>
    <w:tmpl w:val="522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8FF"/>
    <w:multiLevelType w:val="hybridMultilevel"/>
    <w:tmpl w:val="3A38F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3484"/>
    <w:multiLevelType w:val="hybridMultilevel"/>
    <w:tmpl w:val="F65C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B3E"/>
    <w:multiLevelType w:val="hybridMultilevel"/>
    <w:tmpl w:val="DAB4D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A3630"/>
    <w:multiLevelType w:val="hybridMultilevel"/>
    <w:tmpl w:val="39A8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A7E"/>
    <w:multiLevelType w:val="hybridMultilevel"/>
    <w:tmpl w:val="226E3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664E7"/>
    <w:multiLevelType w:val="hybridMultilevel"/>
    <w:tmpl w:val="83F8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A7524"/>
    <w:multiLevelType w:val="hybridMultilevel"/>
    <w:tmpl w:val="946A4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6"/>
  </w:num>
  <w:num w:numId="7">
    <w:abstractNumId w:val="36"/>
  </w:num>
  <w:num w:numId="8">
    <w:abstractNumId w:val="7"/>
  </w:num>
  <w:num w:numId="9">
    <w:abstractNumId w:val="18"/>
  </w:num>
  <w:num w:numId="10">
    <w:abstractNumId w:val="25"/>
  </w:num>
  <w:num w:numId="11">
    <w:abstractNumId w:val="41"/>
  </w:num>
  <w:num w:numId="12">
    <w:abstractNumId w:val="24"/>
  </w:num>
  <w:num w:numId="13">
    <w:abstractNumId w:val="35"/>
  </w:num>
  <w:num w:numId="14">
    <w:abstractNumId w:val="9"/>
  </w:num>
  <w:num w:numId="15">
    <w:abstractNumId w:val="27"/>
  </w:num>
  <w:num w:numId="16">
    <w:abstractNumId w:val="1"/>
  </w:num>
  <w:num w:numId="17">
    <w:abstractNumId w:val="37"/>
  </w:num>
  <w:num w:numId="18">
    <w:abstractNumId w:val="40"/>
  </w:num>
  <w:num w:numId="19">
    <w:abstractNumId w:val="20"/>
  </w:num>
  <w:num w:numId="20">
    <w:abstractNumId w:val="29"/>
  </w:num>
  <w:num w:numId="21">
    <w:abstractNumId w:val="0"/>
  </w:num>
  <w:num w:numId="22">
    <w:abstractNumId w:val="16"/>
  </w:num>
  <w:num w:numId="23">
    <w:abstractNumId w:val="12"/>
  </w:num>
  <w:num w:numId="24">
    <w:abstractNumId w:val="21"/>
  </w:num>
  <w:num w:numId="25">
    <w:abstractNumId w:val="19"/>
  </w:num>
  <w:num w:numId="26">
    <w:abstractNumId w:val="31"/>
  </w:num>
  <w:num w:numId="27">
    <w:abstractNumId w:val="38"/>
  </w:num>
  <w:num w:numId="28">
    <w:abstractNumId w:val="23"/>
  </w:num>
  <w:num w:numId="29">
    <w:abstractNumId w:val="3"/>
  </w:num>
  <w:num w:numId="30">
    <w:abstractNumId w:val="4"/>
  </w:num>
  <w:num w:numId="31">
    <w:abstractNumId w:val="30"/>
  </w:num>
  <w:num w:numId="32">
    <w:abstractNumId w:val="15"/>
  </w:num>
  <w:num w:numId="33">
    <w:abstractNumId w:val="10"/>
  </w:num>
  <w:num w:numId="34">
    <w:abstractNumId w:val="32"/>
  </w:num>
  <w:num w:numId="35">
    <w:abstractNumId w:val="39"/>
  </w:num>
  <w:num w:numId="36">
    <w:abstractNumId w:val="6"/>
  </w:num>
  <w:num w:numId="37">
    <w:abstractNumId w:val="17"/>
  </w:num>
  <w:num w:numId="38">
    <w:abstractNumId w:val="22"/>
  </w:num>
  <w:num w:numId="39">
    <w:abstractNumId w:val="5"/>
  </w:num>
  <w:num w:numId="40">
    <w:abstractNumId w:val="33"/>
  </w:num>
  <w:num w:numId="41">
    <w:abstractNumId w:val="11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ff9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1F"/>
    <w:rsid w:val="00001C4A"/>
    <w:rsid w:val="00003FF5"/>
    <w:rsid w:val="00004D3F"/>
    <w:rsid w:val="0000566F"/>
    <w:rsid w:val="00007BB4"/>
    <w:rsid w:val="00013891"/>
    <w:rsid w:val="00013B55"/>
    <w:rsid w:val="000151A3"/>
    <w:rsid w:val="00017298"/>
    <w:rsid w:val="00017D80"/>
    <w:rsid w:val="00020883"/>
    <w:rsid w:val="00020B3C"/>
    <w:rsid w:val="00022C8C"/>
    <w:rsid w:val="0002562F"/>
    <w:rsid w:val="000264D8"/>
    <w:rsid w:val="000264F4"/>
    <w:rsid w:val="00027989"/>
    <w:rsid w:val="0003058D"/>
    <w:rsid w:val="00032D86"/>
    <w:rsid w:val="0003633F"/>
    <w:rsid w:val="00036DEB"/>
    <w:rsid w:val="00040F76"/>
    <w:rsid w:val="00041AE8"/>
    <w:rsid w:val="00042D1E"/>
    <w:rsid w:val="00044B97"/>
    <w:rsid w:val="000450BB"/>
    <w:rsid w:val="00046AF4"/>
    <w:rsid w:val="000473A6"/>
    <w:rsid w:val="000535B6"/>
    <w:rsid w:val="00055498"/>
    <w:rsid w:val="0005602B"/>
    <w:rsid w:val="00056DB2"/>
    <w:rsid w:val="00063DD5"/>
    <w:rsid w:val="000653A9"/>
    <w:rsid w:val="000838F5"/>
    <w:rsid w:val="00085302"/>
    <w:rsid w:val="00085658"/>
    <w:rsid w:val="0008695A"/>
    <w:rsid w:val="000876C2"/>
    <w:rsid w:val="00091900"/>
    <w:rsid w:val="000927A0"/>
    <w:rsid w:val="000936AF"/>
    <w:rsid w:val="00095900"/>
    <w:rsid w:val="00097381"/>
    <w:rsid w:val="000A03A2"/>
    <w:rsid w:val="000A0F60"/>
    <w:rsid w:val="000A471F"/>
    <w:rsid w:val="000A5E55"/>
    <w:rsid w:val="000A6E5F"/>
    <w:rsid w:val="000B27C7"/>
    <w:rsid w:val="000B48A9"/>
    <w:rsid w:val="000B7338"/>
    <w:rsid w:val="000C0864"/>
    <w:rsid w:val="000C1FF2"/>
    <w:rsid w:val="000C2DDF"/>
    <w:rsid w:val="000C3D21"/>
    <w:rsid w:val="000C4EE9"/>
    <w:rsid w:val="000C656A"/>
    <w:rsid w:val="000C7D6A"/>
    <w:rsid w:val="000D0407"/>
    <w:rsid w:val="000D0438"/>
    <w:rsid w:val="000D21C3"/>
    <w:rsid w:val="000D3012"/>
    <w:rsid w:val="000D5814"/>
    <w:rsid w:val="000E061C"/>
    <w:rsid w:val="000E0C83"/>
    <w:rsid w:val="000E1421"/>
    <w:rsid w:val="000E1EC5"/>
    <w:rsid w:val="000E5B59"/>
    <w:rsid w:val="000F0B12"/>
    <w:rsid w:val="000F1214"/>
    <w:rsid w:val="000F19EF"/>
    <w:rsid w:val="000F359A"/>
    <w:rsid w:val="000F4A5E"/>
    <w:rsid w:val="000F6D2D"/>
    <w:rsid w:val="000F6EC7"/>
    <w:rsid w:val="000F7F47"/>
    <w:rsid w:val="001000D8"/>
    <w:rsid w:val="00101043"/>
    <w:rsid w:val="001016D9"/>
    <w:rsid w:val="00103567"/>
    <w:rsid w:val="00105232"/>
    <w:rsid w:val="00105A56"/>
    <w:rsid w:val="00106BB6"/>
    <w:rsid w:val="00112B7E"/>
    <w:rsid w:val="00112F88"/>
    <w:rsid w:val="00113107"/>
    <w:rsid w:val="00113A59"/>
    <w:rsid w:val="001144B6"/>
    <w:rsid w:val="00116330"/>
    <w:rsid w:val="001166BA"/>
    <w:rsid w:val="00116934"/>
    <w:rsid w:val="00116D23"/>
    <w:rsid w:val="001201A2"/>
    <w:rsid w:val="00122BB3"/>
    <w:rsid w:val="00126E49"/>
    <w:rsid w:val="00132DEC"/>
    <w:rsid w:val="00134BA0"/>
    <w:rsid w:val="001357AC"/>
    <w:rsid w:val="001377E5"/>
    <w:rsid w:val="001401A4"/>
    <w:rsid w:val="00143FC2"/>
    <w:rsid w:val="00144679"/>
    <w:rsid w:val="00144F85"/>
    <w:rsid w:val="001535F2"/>
    <w:rsid w:val="00153F9E"/>
    <w:rsid w:val="001549A8"/>
    <w:rsid w:val="0015612B"/>
    <w:rsid w:val="00162F3C"/>
    <w:rsid w:val="00163617"/>
    <w:rsid w:val="00165FBF"/>
    <w:rsid w:val="0017093C"/>
    <w:rsid w:val="00170B16"/>
    <w:rsid w:val="00172B0F"/>
    <w:rsid w:val="00172F42"/>
    <w:rsid w:val="00176482"/>
    <w:rsid w:val="00180786"/>
    <w:rsid w:val="001823C6"/>
    <w:rsid w:val="00182CB5"/>
    <w:rsid w:val="00183CC2"/>
    <w:rsid w:val="001842DC"/>
    <w:rsid w:val="00187B66"/>
    <w:rsid w:val="0019096A"/>
    <w:rsid w:val="00195F68"/>
    <w:rsid w:val="001A0820"/>
    <w:rsid w:val="001A09EB"/>
    <w:rsid w:val="001A193C"/>
    <w:rsid w:val="001A1DD9"/>
    <w:rsid w:val="001A311E"/>
    <w:rsid w:val="001A6149"/>
    <w:rsid w:val="001C39FB"/>
    <w:rsid w:val="001D3352"/>
    <w:rsid w:val="001D41BD"/>
    <w:rsid w:val="001D44E1"/>
    <w:rsid w:val="001D4860"/>
    <w:rsid w:val="001D4A89"/>
    <w:rsid w:val="001D74FB"/>
    <w:rsid w:val="001E15EF"/>
    <w:rsid w:val="001E2213"/>
    <w:rsid w:val="001E2459"/>
    <w:rsid w:val="001E29C0"/>
    <w:rsid w:val="001E58A8"/>
    <w:rsid w:val="001E68D8"/>
    <w:rsid w:val="001F1ABA"/>
    <w:rsid w:val="001F2B06"/>
    <w:rsid w:val="001F4333"/>
    <w:rsid w:val="001F4AC8"/>
    <w:rsid w:val="001F718B"/>
    <w:rsid w:val="00200A36"/>
    <w:rsid w:val="002022F7"/>
    <w:rsid w:val="00203422"/>
    <w:rsid w:val="00204680"/>
    <w:rsid w:val="0020521B"/>
    <w:rsid w:val="00206C27"/>
    <w:rsid w:val="002074A9"/>
    <w:rsid w:val="00210E9C"/>
    <w:rsid w:val="00211119"/>
    <w:rsid w:val="002121BF"/>
    <w:rsid w:val="00212AC5"/>
    <w:rsid w:val="00212D05"/>
    <w:rsid w:val="00213EC3"/>
    <w:rsid w:val="00214595"/>
    <w:rsid w:val="00214663"/>
    <w:rsid w:val="0021548D"/>
    <w:rsid w:val="002179C6"/>
    <w:rsid w:val="00217FF0"/>
    <w:rsid w:val="00220D95"/>
    <w:rsid w:val="00222489"/>
    <w:rsid w:val="002232B5"/>
    <w:rsid w:val="00223389"/>
    <w:rsid w:val="002233FA"/>
    <w:rsid w:val="002270C6"/>
    <w:rsid w:val="00230FE6"/>
    <w:rsid w:val="00231D48"/>
    <w:rsid w:val="0023496B"/>
    <w:rsid w:val="00243788"/>
    <w:rsid w:val="00243BA8"/>
    <w:rsid w:val="00244A35"/>
    <w:rsid w:val="002455FD"/>
    <w:rsid w:val="00246D36"/>
    <w:rsid w:val="00246DB7"/>
    <w:rsid w:val="002516DB"/>
    <w:rsid w:val="0025331B"/>
    <w:rsid w:val="002537C8"/>
    <w:rsid w:val="00254F99"/>
    <w:rsid w:val="00256715"/>
    <w:rsid w:val="00260C6F"/>
    <w:rsid w:val="00262361"/>
    <w:rsid w:val="002623AE"/>
    <w:rsid w:val="00262F9A"/>
    <w:rsid w:val="0026684A"/>
    <w:rsid w:val="00271FA9"/>
    <w:rsid w:val="00273BBC"/>
    <w:rsid w:val="002744AD"/>
    <w:rsid w:val="00274D50"/>
    <w:rsid w:val="00280065"/>
    <w:rsid w:val="00280485"/>
    <w:rsid w:val="00281AD8"/>
    <w:rsid w:val="00282085"/>
    <w:rsid w:val="0028499D"/>
    <w:rsid w:val="002861A9"/>
    <w:rsid w:val="00287ACA"/>
    <w:rsid w:val="00290438"/>
    <w:rsid w:val="00291902"/>
    <w:rsid w:val="00292313"/>
    <w:rsid w:val="00294D0B"/>
    <w:rsid w:val="002952EE"/>
    <w:rsid w:val="002957C2"/>
    <w:rsid w:val="002A0B96"/>
    <w:rsid w:val="002A39E5"/>
    <w:rsid w:val="002A4045"/>
    <w:rsid w:val="002A7823"/>
    <w:rsid w:val="002B03D3"/>
    <w:rsid w:val="002B0553"/>
    <w:rsid w:val="002B18A9"/>
    <w:rsid w:val="002B3B89"/>
    <w:rsid w:val="002B57B9"/>
    <w:rsid w:val="002B7BE1"/>
    <w:rsid w:val="002C0073"/>
    <w:rsid w:val="002C0FB9"/>
    <w:rsid w:val="002C1C2C"/>
    <w:rsid w:val="002C4918"/>
    <w:rsid w:val="002C7C01"/>
    <w:rsid w:val="002D12FB"/>
    <w:rsid w:val="002D1E22"/>
    <w:rsid w:val="002D3571"/>
    <w:rsid w:val="002D4396"/>
    <w:rsid w:val="002D6585"/>
    <w:rsid w:val="002D7930"/>
    <w:rsid w:val="002D7F55"/>
    <w:rsid w:val="002D7FF9"/>
    <w:rsid w:val="002E0360"/>
    <w:rsid w:val="002E0BF8"/>
    <w:rsid w:val="002E225E"/>
    <w:rsid w:val="002F0DC5"/>
    <w:rsid w:val="002F172D"/>
    <w:rsid w:val="002F3362"/>
    <w:rsid w:val="002F4C3C"/>
    <w:rsid w:val="002F5038"/>
    <w:rsid w:val="002F5F64"/>
    <w:rsid w:val="002F6707"/>
    <w:rsid w:val="002F7861"/>
    <w:rsid w:val="002F7B38"/>
    <w:rsid w:val="0030210A"/>
    <w:rsid w:val="003029DB"/>
    <w:rsid w:val="0030376B"/>
    <w:rsid w:val="003053DC"/>
    <w:rsid w:val="003132C0"/>
    <w:rsid w:val="00315F21"/>
    <w:rsid w:val="003167BB"/>
    <w:rsid w:val="00316F4C"/>
    <w:rsid w:val="003172E6"/>
    <w:rsid w:val="00317A1B"/>
    <w:rsid w:val="00317CCC"/>
    <w:rsid w:val="00317CD7"/>
    <w:rsid w:val="0032244D"/>
    <w:rsid w:val="00322D6E"/>
    <w:rsid w:val="00324F35"/>
    <w:rsid w:val="003316A7"/>
    <w:rsid w:val="00332885"/>
    <w:rsid w:val="00334E65"/>
    <w:rsid w:val="00336B66"/>
    <w:rsid w:val="00337BD2"/>
    <w:rsid w:val="00343B95"/>
    <w:rsid w:val="0034441A"/>
    <w:rsid w:val="00344C6B"/>
    <w:rsid w:val="00346918"/>
    <w:rsid w:val="0035126A"/>
    <w:rsid w:val="00351E4D"/>
    <w:rsid w:val="00353FED"/>
    <w:rsid w:val="0035540A"/>
    <w:rsid w:val="00355532"/>
    <w:rsid w:val="0035711B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1855"/>
    <w:rsid w:val="00372305"/>
    <w:rsid w:val="00375CB3"/>
    <w:rsid w:val="003801A4"/>
    <w:rsid w:val="00381D37"/>
    <w:rsid w:val="00382F12"/>
    <w:rsid w:val="003839CC"/>
    <w:rsid w:val="00384F8F"/>
    <w:rsid w:val="003868B1"/>
    <w:rsid w:val="00386BDD"/>
    <w:rsid w:val="00387A60"/>
    <w:rsid w:val="00391B0C"/>
    <w:rsid w:val="003928ED"/>
    <w:rsid w:val="003A0667"/>
    <w:rsid w:val="003A28D1"/>
    <w:rsid w:val="003A2B87"/>
    <w:rsid w:val="003A4086"/>
    <w:rsid w:val="003A607E"/>
    <w:rsid w:val="003B4C33"/>
    <w:rsid w:val="003B5D34"/>
    <w:rsid w:val="003B6734"/>
    <w:rsid w:val="003C649B"/>
    <w:rsid w:val="003C6BBC"/>
    <w:rsid w:val="003D00BB"/>
    <w:rsid w:val="003D0D8A"/>
    <w:rsid w:val="003E144B"/>
    <w:rsid w:val="003E1D21"/>
    <w:rsid w:val="003E4DAE"/>
    <w:rsid w:val="003E619F"/>
    <w:rsid w:val="003E7146"/>
    <w:rsid w:val="003F1568"/>
    <w:rsid w:val="003F1E62"/>
    <w:rsid w:val="003F23B4"/>
    <w:rsid w:val="003F2BA5"/>
    <w:rsid w:val="003F38AC"/>
    <w:rsid w:val="003F3956"/>
    <w:rsid w:val="003F44B7"/>
    <w:rsid w:val="003F529C"/>
    <w:rsid w:val="003F66B3"/>
    <w:rsid w:val="003F6A06"/>
    <w:rsid w:val="003F6C8E"/>
    <w:rsid w:val="003F6CF1"/>
    <w:rsid w:val="003F7115"/>
    <w:rsid w:val="003F76BA"/>
    <w:rsid w:val="00402AC1"/>
    <w:rsid w:val="00404532"/>
    <w:rsid w:val="00410A9F"/>
    <w:rsid w:val="00411767"/>
    <w:rsid w:val="00420014"/>
    <w:rsid w:val="00420BD1"/>
    <w:rsid w:val="004248C4"/>
    <w:rsid w:val="00425324"/>
    <w:rsid w:val="00425368"/>
    <w:rsid w:val="004325D3"/>
    <w:rsid w:val="0043564D"/>
    <w:rsid w:val="004368FD"/>
    <w:rsid w:val="004419EC"/>
    <w:rsid w:val="00441E3A"/>
    <w:rsid w:val="00443108"/>
    <w:rsid w:val="00443587"/>
    <w:rsid w:val="00444551"/>
    <w:rsid w:val="004515C6"/>
    <w:rsid w:val="00453BDE"/>
    <w:rsid w:val="004541D0"/>
    <w:rsid w:val="004559A6"/>
    <w:rsid w:val="00456245"/>
    <w:rsid w:val="00457FBA"/>
    <w:rsid w:val="004606BA"/>
    <w:rsid w:val="00461A53"/>
    <w:rsid w:val="00461FB0"/>
    <w:rsid w:val="0046686C"/>
    <w:rsid w:val="004675CF"/>
    <w:rsid w:val="004718FB"/>
    <w:rsid w:val="00473327"/>
    <w:rsid w:val="004749F2"/>
    <w:rsid w:val="00475D04"/>
    <w:rsid w:val="004761BA"/>
    <w:rsid w:val="00477599"/>
    <w:rsid w:val="00481D9E"/>
    <w:rsid w:val="00482E06"/>
    <w:rsid w:val="00483810"/>
    <w:rsid w:val="00484498"/>
    <w:rsid w:val="00484E8E"/>
    <w:rsid w:val="00486E22"/>
    <w:rsid w:val="00490F1F"/>
    <w:rsid w:val="00491F3B"/>
    <w:rsid w:val="00495EEE"/>
    <w:rsid w:val="004965BB"/>
    <w:rsid w:val="00497818"/>
    <w:rsid w:val="004A1FC6"/>
    <w:rsid w:val="004A2593"/>
    <w:rsid w:val="004A5BAF"/>
    <w:rsid w:val="004A5E7C"/>
    <w:rsid w:val="004A6A44"/>
    <w:rsid w:val="004A6A70"/>
    <w:rsid w:val="004A6DBD"/>
    <w:rsid w:val="004B3B85"/>
    <w:rsid w:val="004B57DD"/>
    <w:rsid w:val="004B714B"/>
    <w:rsid w:val="004C06F5"/>
    <w:rsid w:val="004C17F8"/>
    <w:rsid w:val="004C287D"/>
    <w:rsid w:val="004C40BF"/>
    <w:rsid w:val="004C431F"/>
    <w:rsid w:val="004C48BE"/>
    <w:rsid w:val="004D1B93"/>
    <w:rsid w:val="004D212B"/>
    <w:rsid w:val="004D26B9"/>
    <w:rsid w:val="004D36B6"/>
    <w:rsid w:val="004E2892"/>
    <w:rsid w:val="004E2FE1"/>
    <w:rsid w:val="004E4FDA"/>
    <w:rsid w:val="004E6886"/>
    <w:rsid w:val="004F3A1F"/>
    <w:rsid w:val="004F4358"/>
    <w:rsid w:val="004F7194"/>
    <w:rsid w:val="00501F06"/>
    <w:rsid w:val="00501FD9"/>
    <w:rsid w:val="00504C5C"/>
    <w:rsid w:val="00511A8D"/>
    <w:rsid w:val="005130C0"/>
    <w:rsid w:val="00514300"/>
    <w:rsid w:val="00514317"/>
    <w:rsid w:val="00515C19"/>
    <w:rsid w:val="00517065"/>
    <w:rsid w:val="005214DE"/>
    <w:rsid w:val="0052210B"/>
    <w:rsid w:val="005221E0"/>
    <w:rsid w:val="005304FD"/>
    <w:rsid w:val="0053375E"/>
    <w:rsid w:val="005361FD"/>
    <w:rsid w:val="00543140"/>
    <w:rsid w:val="0054380F"/>
    <w:rsid w:val="00544299"/>
    <w:rsid w:val="005444DC"/>
    <w:rsid w:val="0054464E"/>
    <w:rsid w:val="00546600"/>
    <w:rsid w:val="00547EFA"/>
    <w:rsid w:val="00550CC2"/>
    <w:rsid w:val="005547EA"/>
    <w:rsid w:val="0055598A"/>
    <w:rsid w:val="00556312"/>
    <w:rsid w:val="00556D2B"/>
    <w:rsid w:val="00557D17"/>
    <w:rsid w:val="00561946"/>
    <w:rsid w:val="0056198B"/>
    <w:rsid w:val="0056296C"/>
    <w:rsid w:val="00564683"/>
    <w:rsid w:val="005702E7"/>
    <w:rsid w:val="00572252"/>
    <w:rsid w:val="00572655"/>
    <w:rsid w:val="00575DEC"/>
    <w:rsid w:val="005811C0"/>
    <w:rsid w:val="00583320"/>
    <w:rsid w:val="0058332B"/>
    <w:rsid w:val="00586FF8"/>
    <w:rsid w:val="00587668"/>
    <w:rsid w:val="00591D24"/>
    <w:rsid w:val="00593DC6"/>
    <w:rsid w:val="005950CD"/>
    <w:rsid w:val="00595112"/>
    <w:rsid w:val="00595132"/>
    <w:rsid w:val="005964AA"/>
    <w:rsid w:val="005A01F8"/>
    <w:rsid w:val="005A0F43"/>
    <w:rsid w:val="005A2490"/>
    <w:rsid w:val="005A38D0"/>
    <w:rsid w:val="005A3B80"/>
    <w:rsid w:val="005A3BB1"/>
    <w:rsid w:val="005A53CE"/>
    <w:rsid w:val="005A547E"/>
    <w:rsid w:val="005B0432"/>
    <w:rsid w:val="005B17AB"/>
    <w:rsid w:val="005B5C0F"/>
    <w:rsid w:val="005B5DC4"/>
    <w:rsid w:val="005B7E1D"/>
    <w:rsid w:val="005C019C"/>
    <w:rsid w:val="005C3ABA"/>
    <w:rsid w:val="005C70D2"/>
    <w:rsid w:val="005D25EE"/>
    <w:rsid w:val="005D725F"/>
    <w:rsid w:val="005E0CB9"/>
    <w:rsid w:val="005E1F21"/>
    <w:rsid w:val="005E2B7E"/>
    <w:rsid w:val="005E497A"/>
    <w:rsid w:val="005E64CC"/>
    <w:rsid w:val="005E6862"/>
    <w:rsid w:val="005F23EA"/>
    <w:rsid w:val="005F329F"/>
    <w:rsid w:val="005F5631"/>
    <w:rsid w:val="005F71F7"/>
    <w:rsid w:val="00601805"/>
    <w:rsid w:val="006030C2"/>
    <w:rsid w:val="0060376C"/>
    <w:rsid w:val="00610FE8"/>
    <w:rsid w:val="006114AF"/>
    <w:rsid w:val="006178AA"/>
    <w:rsid w:val="0062222F"/>
    <w:rsid w:val="00622A15"/>
    <w:rsid w:val="0062498A"/>
    <w:rsid w:val="00633AB2"/>
    <w:rsid w:val="00636922"/>
    <w:rsid w:val="0063761B"/>
    <w:rsid w:val="00642D11"/>
    <w:rsid w:val="006431B3"/>
    <w:rsid w:val="00644514"/>
    <w:rsid w:val="00646FAD"/>
    <w:rsid w:val="00652525"/>
    <w:rsid w:val="00652935"/>
    <w:rsid w:val="00654F65"/>
    <w:rsid w:val="00656127"/>
    <w:rsid w:val="00657378"/>
    <w:rsid w:val="00657607"/>
    <w:rsid w:val="00657C7E"/>
    <w:rsid w:val="0066105C"/>
    <w:rsid w:val="00663751"/>
    <w:rsid w:val="00664419"/>
    <w:rsid w:val="006647A5"/>
    <w:rsid w:val="00670A02"/>
    <w:rsid w:val="00671B90"/>
    <w:rsid w:val="0067284F"/>
    <w:rsid w:val="00673027"/>
    <w:rsid w:val="00673114"/>
    <w:rsid w:val="006746BC"/>
    <w:rsid w:val="006763A2"/>
    <w:rsid w:val="00676434"/>
    <w:rsid w:val="00676CBB"/>
    <w:rsid w:val="0067763D"/>
    <w:rsid w:val="0068030B"/>
    <w:rsid w:val="006855E3"/>
    <w:rsid w:val="006879EE"/>
    <w:rsid w:val="00691FD0"/>
    <w:rsid w:val="00692159"/>
    <w:rsid w:val="006922BE"/>
    <w:rsid w:val="00694B9D"/>
    <w:rsid w:val="00696952"/>
    <w:rsid w:val="00697094"/>
    <w:rsid w:val="00697E73"/>
    <w:rsid w:val="006A1A4B"/>
    <w:rsid w:val="006A3C6B"/>
    <w:rsid w:val="006A65A0"/>
    <w:rsid w:val="006A6E0D"/>
    <w:rsid w:val="006B5C29"/>
    <w:rsid w:val="006B662F"/>
    <w:rsid w:val="006B72B7"/>
    <w:rsid w:val="006C0CBB"/>
    <w:rsid w:val="006C4B46"/>
    <w:rsid w:val="006C783C"/>
    <w:rsid w:val="006C7DB0"/>
    <w:rsid w:val="006D00A4"/>
    <w:rsid w:val="006D08ED"/>
    <w:rsid w:val="006D0C5B"/>
    <w:rsid w:val="006D3E86"/>
    <w:rsid w:val="006E1254"/>
    <w:rsid w:val="006E1B0B"/>
    <w:rsid w:val="006F2BFD"/>
    <w:rsid w:val="006F44EA"/>
    <w:rsid w:val="007007D5"/>
    <w:rsid w:val="00701FDD"/>
    <w:rsid w:val="00703F96"/>
    <w:rsid w:val="00706C60"/>
    <w:rsid w:val="00714A2D"/>
    <w:rsid w:val="00715938"/>
    <w:rsid w:val="00720D2A"/>
    <w:rsid w:val="00726468"/>
    <w:rsid w:val="0073155E"/>
    <w:rsid w:val="00731EE0"/>
    <w:rsid w:val="0073392B"/>
    <w:rsid w:val="007365F9"/>
    <w:rsid w:val="00737F60"/>
    <w:rsid w:val="0074068A"/>
    <w:rsid w:val="007413EF"/>
    <w:rsid w:val="007416D8"/>
    <w:rsid w:val="00741E15"/>
    <w:rsid w:val="00743B9C"/>
    <w:rsid w:val="00743D2D"/>
    <w:rsid w:val="0074416C"/>
    <w:rsid w:val="00744A0A"/>
    <w:rsid w:val="007465CA"/>
    <w:rsid w:val="0074787B"/>
    <w:rsid w:val="00750DE2"/>
    <w:rsid w:val="00751A0A"/>
    <w:rsid w:val="007521A5"/>
    <w:rsid w:val="00753574"/>
    <w:rsid w:val="00754440"/>
    <w:rsid w:val="00756CE6"/>
    <w:rsid w:val="007576D1"/>
    <w:rsid w:val="00757C57"/>
    <w:rsid w:val="007663CB"/>
    <w:rsid w:val="00772DF6"/>
    <w:rsid w:val="00773465"/>
    <w:rsid w:val="0077436C"/>
    <w:rsid w:val="00781AA3"/>
    <w:rsid w:val="0078252C"/>
    <w:rsid w:val="007831E0"/>
    <w:rsid w:val="00785C1E"/>
    <w:rsid w:val="00787521"/>
    <w:rsid w:val="00790516"/>
    <w:rsid w:val="00792B00"/>
    <w:rsid w:val="007968C1"/>
    <w:rsid w:val="00797899"/>
    <w:rsid w:val="00797CF0"/>
    <w:rsid w:val="007A05BD"/>
    <w:rsid w:val="007A09FA"/>
    <w:rsid w:val="007A4096"/>
    <w:rsid w:val="007A60AB"/>
    <w:rsid w:val="007B6D26"/>
    <w:rsid w:val="007C1D80"/>
    <w:rsid w:val="007C2A5F"/>
    <w:rsid w:val="007D7023"/>
    <w:rsid w:val="007D719A"/>
    <w:rsid w:val="007E1901"/>
    <w:rsid w:val="007E1A25"/>
    <w:rsid w:val="007E5714"/>
    <w:rsid w:val="007E5842"/>
    <w:rsid w:val="007F1761"/>
    <w:rsid w:val="007F1EF0"/>
    <w:rsid w:val="007F6631"/>
    <w:rsid w:val="00803B53"/>
    <w:rsid w:val="00805DC4"/>
    <w:rsid w:val="008073BD"/>
    <w:rsid w:val="00810CB5"/>
    <w:rsid w:val="00812ECD"/>
    <w:rsid w:val="00815479"/>
    <w:rsid w:val="00816B7B"/>
    <w:rsid w:val="00817771"/>
    <w:rsid w:val="0082129E"/>
    <w:rsid w:val="00824167"/>
    <w:rsid w:val="00827DF2"/>
    <w:rsid w:val="00837821"/>
    <w:rsid w:val="00841BCD"/>
    <w:rsid w:val="00841F5E"/>
    <w:rsid w:val="00843CFE"/>
    <w:rsid w:val="00845110"/>
    <w:rsid w:val="0084732B"/>
    <w:rsid w:val="00847BE1"/>
    <w:rsid w:val="00851FCD"/>
    <w:rsid w:val="00853239"/>
    <w:rsid w:val="00853C10"/>
    <w:rsid w:val="00853EA2"/>
    <w:rsid w:val="00854B12"/>
    <w:rsid w:val="008556FD"/>
    <w:rsid w:val="00856F1B"/>
    <w:rsid w:val="00857A7B"/>
    <w:rsid w:val="00862AF1"/>
    <w:rsid w:val="00863403"/>
    <w:rsid w:val="008638EC"/>
    <w:rsid w:val="008644BC"/>
    <w:rsid w:val="00864AED"/>
    <w:rsid w:val="00864B23"/>
    <w:rsid w:val="00866BD2"/>
    <w:rsid w:val="0087241E"/>
    <w:rsid w:val="00873BAC"/>
    <w:rsid w:val="0087406B"/>
    <w:rsid w:val="0087542A"/>
    <w:rsid w:val="0087543C"/>
    <w:rsid w:val="00876A1E"/>
    <w:rsid w:val="00877DF9"/>
    <w:rsid w:val="00880C26"/>
    <w:rsid w:val="00880D34"/>
    <w:rsid w:val="0088228D"/>
    <w:rsid w:val="00882C56"/>
    <w:rsid w:val="00884400"/>
    <w:rsid w:val="00884A1D"/>
    <w:rsid w:val="008852B1"/>
    <w:rsid w:val="00886230"/>
    <w:rsid w:val="00890491"/>
    <w:rsid w:val="00892652"/>
    <w:rsid w:val="00892A01"/>
    <w:rsid w:val="008A156C"/>
    <w:rsid w:val="008A1872"/>
    <w:rsid w:val="008A199F"/>
    <w:rsid w:val="008A1B86"/>
    <w:rsid w:val="008A2939"/>
    <w:rsid w:val="008A2E93"/>
    <w:rsid w:val="008A3E6B"/>
    <w:rsid w:val="008A5D17"/>
    <w:rsid w:val="008B49DE"/>
    <w:rsid w:val="008B4FEB"/>
    <w:rsid w:val="008B61F9"/>
    <w:rsid w:val="008B6F90"/>
    <w:rsid w:val="008C3BDB"/>
    <w:rsid w:val="008C3D3C"/>
    <w:rsid w:val="008C4E68"/>
    <w:rsid w:val="008C624B"/>
    <w:rsid w:val="008C6F03"/>
    <w:rsid w:val="008C71E8"/>
    <w:rsid w:val="008C7541"/>
    <w:rsid w:val="008D20D5"/>
    <w:rsid w:val="008D3BCF"/>
    <w:rsid w:val="008D4228"/>
    <w:rsid w:val="008D7C05"/>
    <w:rsid w:val="008E3025"/>
    <w:rsid w:val="008E5B58"/>
    <w:rsid w:val="008F2EF6"/>
    <w:rsid w:val="008F4619"/>
    <w:rsid w:val="00902201"/>
    <w:rsid w:val="00902A91"/>
    <w:rsid w:val="0090340B"/>
    <w:rsid w:val="00904B5A"/>
    <w:rsid w:val="00907B1D"/>
    <w:rsid w:val="009108E0"/>
    <w:rsid w:val="00912B7C"/>
    <w:rsid w:val="0091550E"/>
    <w:rsid w:val="00917D8C"/>
    <w:rsid w:val="009201F7"/>
    <w:rsid w:val="00921FEE"/>
    <w:rsid w:val="00922E21"/>
    <w:rsid w:val="00926EA1"/>
    <w:rsid w:val="009311AE"/>
    <w:rsid w:val="00931CE1"/>
    <w:rsid w:val="009322CC"/>
    <w:rsid w:val="0093515F"/>
    <w:rsid w:val="00941529"/>
    <w:rsid w:val="00941541"/>
    <w:rsid w:val="009417ED"/>
    <w:rsid w:val="00942F4F"/>
    <w:rsid w:val="00944BF4"/>
    <w:rsid w:val="00944F7E"/>
    <w:rsid w:val="00945BB4"/>
    <w:rsid w:val="0094635F"/>
    <w:rsid w:val="009465D7"/>
    <w:rsid w:val="00946639"/>
    <w:rsid w:val="00950F0C"/>
    <w:rsid w:val="0095244E"/>
    <w:rsid w:val="0095365F"/>
    <w:rsid w:val="00955B2B"/>
    <w:rsid w:val="00956CA7"/>
    <w:rsid w:val="009622CF"/>
    <w:rsid w:val="009631CA"/>
    <w:rsid w:val="009635CE"/>
    <w:rsid w:val="00971BE6"/>
    <w:rsid w:val="00973471"/>
    <w:rsid w:val="00974D49"/>
    <w:rsid w:val="009828FF"/>
    <w:rsid w:val="0098453D"/>
    <w:rsid w:val="009851A0"/>
    <w:rsid w:val="00990572"/>
    <w:rsid w:val="009912BF"/>
    <w:rsid w:val="009935D1"/>
    <w:rsid w:val="00995574"/>
    <w:rsid w:val="00995DE5"/>
    <w:rsid w:val="00997F59"/>
    <w:rsid w:val="009A1EB5"/>
    <w:rsid w:val="009A2CC6"/>
    <w:rsid w:val="009A3B82"/>
    <w:rsid w:val="009A5EA8"/>
    <w:rsid w:val="009A63DB"/>
    <w:rsid w:val="009A6AFC"/>
    <w:rsid w:val="009A6D35"/>
    <w:rsid w:val="009A718B"/>
    <w:rsid w:val="009A7781"/>
    <w:rsid w:val="009B1933"/>
    <w:rsid w:val="009B52B9"/>
    <w:rsid w:val="009B7E0F"/>
    <w:rsid w:val="009C0F33"/>
    <w:rsid w:val="009C2AF4"/>
    <w:rsid w:val="009C35CA"/>
    <w:rsid w:val="009C4077"/>
    <w:rsid w:val="009C764B"/>
    <w:rsid w:val="009C7DFD"/>
    <w:rsid w:val="009D1833"/>
    <w:rsid w:val="009D4A3B"/>
    <w:rsid w:val="009E0174"/>
    <w:rsid w:val="009E07C2"/>
    <w:rsid w:val="009E1A86"/>
    <w:rsid w:val="009E3479"/>
    <w:rsid w:val="009E35C3"/>
    <w:rsid w:val="009E67CD"/>
    <w:rsid w:val="009F0B56"/>
    <w:rsid w:val="009F1763"/>
    <w:rsid w:val="00A01EE1"/>
    <w:rsid w:val="00A02DD2"/>
    <w:rsid w:val="00A03DBF"/>
    <w:rsid w:val="00A06579"/>
    <w:rsid w:val="00A10BC6"/>
    <w:rsid w:val="00A14231"/>
    <w:rsid w:val="00A15D13"/>
    <w:rsid w:val="00A16D4C"/>
    <w:rsid w:val="00A20022"/>
    <w:rsid w:val="00A21986"/>
    <w:rsid w:val="00A22A29"/>
    <w:rsid w:val="00A2460C"/>
    <w:rsid w:val="00A26844"/>
    <w:rsid w:val="00A26E88"/>
    <w:rsid w:val="00A30053"/>
    <w:rsid w:val="00A30876"/>
    <w:rsid w:val="00A311D2"/>
    <w:rsid w:val="00A35A7D"/>
    <w:rsid w:val="00A35DD2"/>
    <w:rsid w:val="00A3724C"/>
    <w:rsid w:val="00A431A7"/>
    <w:rsid w:val="00A43320"/>
    <w:rsid w:val="00A44DF0"/>
    <w:rsid w:val="00A450A0"/>
    <w:rsid w:val="00A45B28"/>
    <w:rsid w:val="00A47229"/>
    <w:rsid w:val="00A473EE"/>
    <w:rsid w:val="00A52531"/>
    <w:rsid w:val="00A53638"/>
    <w:rsid w:val="00A54924"/>
    <w:rsid w:val="00A55E9B"/>
    <w:rsid w:val="00A56D54"/>
    <w:rsid w:val="00A6048E"/>
    <w:rsid w:val="00A62D37"/>
    <w:rsid w:val="00A71D5F"/>
    <w:rsid w:val="00A76911"/>
    <w:rsid w:val="00A779EC"/>
    <w:rsid w:val="00A86337"/>
    <w:rsid w:val="00A86AA8"/>
    <w:rsid w:val="00A90AE8"/>
    <w:rsid w:val="00A92CCF"/>
    <w:rsid w:val="00A94AAD"/>
    <w:rsid w:val="00A95CFE"/>
    <w:rsid w:val="00AA0006"/>
    <w:rsid w:val="00AA0B82"/>
    <w:rsid w:val="00AA16F1"/>
    <w:rsid w:val="00AA67F9"/>
    <w:rsid w:val="00AA71A0"/>
    <w:rsid w:val="00AB2328"/>
    <w:rsid w:val="00AB2534"/>
    <w:rsid w:val="00AB4380"/>
    <w:rsid w:val="00AD21E0"/>
    <w:rsid w:val="00AD3359"/>
    <w:rsid w:val="00AD35BF"/>
    <w:rsid w:val="00AD4C82"/>
    <w:rsid w:val="00AD5FE7"/>
    <w:rsid w:val="00AE50DA"/>
    <w:rsid w:val="00AE5FA1"/>
    <w:rsid w:val="00AE61F7"/>
    <w:rsid w:val="00AE6D46"/>
    <w:rsid w:val="00AE784C"/>
    <w:rsid w:val="00AF00BB"/>
    <w:rsid w:val="00AF0EB5"/>
    <w:rsid w:val="00AF131E"/>
    <w:rsid w:val="00AF3A9A"/>
    <w:rsid w:val="00AF50F5"/>
    <w:rsid w:val="00AF669A"/>
    <w:rsid w:val="00AF7814"/>
    <w:rsid w:val="00B03A13"/>
    <w:rsid w:val="00B048C1"/>
    <w:rsid w:val="00B0580C"/>
    <w:rsid w:val="00B059CF"/>
    <w:rsid w:val="00B071F9"/>
    <w:rsid w:val="00B07552"/>
    <w:rsid w:val="00B102AA"/>
    <w:rsid w:val="00B11094"/>
    <w:rsid w:val="00B1398C"/>
    <w:rsid w:val="00B13F97"/>
    <w:rsid w:val="00B13FC0"/>
    <w:rsid w:val="00B17F12"/>
    <w:rsid w:val="00B20AE6"/>
    <w:rsid w:val="00B2277B"/>
    <w:rsid w:val="00B2401A"/>
    <w:rsid w:val="00B24437"/>
    <w:rsid w:val="00B25684"/>
    <w:rsid w:val="00B25D62"/>
    <w:rsid w:val="00B313C3"/>
    <w:rsid w:val="00B31B6C"/>
    <w:rsid w:val="00B34536"/>
    <w:rsid w:val="00B356E8"/>
    <w:rsid w:val="00B409E8"/>
    <w:rsid w:val="00B44EB2"/>
    <w:rsid w:val="00B51131"/>
    <w:rsid w:val="00B53615"/>
    <w:rsid w:val="00B55991"/>
    <w:rsid w:val="00B56962"/>
    <w:rsid w:val="00B56FED"/>
    <w:rsid w:val="00B575BC"/>
    <w:rsid w:val="00B57C5E"/>
    <w:rsid w:val="00B60DE9"/>
    <w:rsid w:val="00B65B67"/>
    <w:rsid w:val="00B666B3"/>
    <w:rsid w:val="00B70FDB"/>
    <w:rsid w:val="00B74407"/>
    <w:rsid w:val="00B8421E"/>
    <w:rsid w:val="00B85C0F"/>
    <w:rsid w:val="00B85D19"/>
    <w:rsid w:val="00B87381"/>
    <w:rsid w:val="00B92134"/>
    <w:rsid w:val="00B95AFE"/>
    <w:rsid w:val="00BA0699"/>
    <w:rsid w:val="00BA5954"/>
    <w:rsid w:val="00BA7909"/>
    <w:rsid w:val="00BB28C7"/>
    <w:rsid w:val="00BC282A"/>
    <w:rsid w:val="00BE4990"/>
    <w:rsid w:val="00BE4A4B"/>
    <w:rsid w:val="00BE6054"/>
    <w:rsid w:val="00BE6E05"/>
    <w:rsid w:val="00BE7370"/>
    <w:rsid w:val="00BE74B3"/>
    <w:rsid w:val="00BF22D4"/>
    <w:rsid w:val="00BF24BC"/>
    <w:rsid w:val="00BF26D3"/>
    <w:rsid w:val="00BF439A"/>
    <w:rsid w:val="00BF55A2"/>
    <w:rsid w:val="00C02D74"/>
    <w:rsid w:val="00C05591"/>
    <w:rsid w:val="00C07411"/>
    <w:rsid w:val="00C07642"/>
    <w:rsid w:val="00C14266"/>
    <w:rsid w:val="00C16398"/>
    <w:rsid w:val="00C17C18"/>
    <w:rsid w:val="00C2086E"/>
    <w:rsid w:val="00C22C3C"/>
    <w:rsid w:val="00C42983"/>
    <w:rsid w:val="00C43156"/>
    <w:rsid w:val="00C43C4B"/>
    <w:rsid w:val="00C45D07"/>
    <w:rsid w:val="00C46D3D"/>
    <w:rsid w:val="00C51CDC"/>
    <w:rsid w:val="00C52275"/>
    <w:rsid w:val="00C539F7"/>
    <w:rsid w:val="00C53A85"/>
    <w:rsid w:val="00C54056"/>
    <w:rsid w:val="00C6154C"/>
    <w:rsid w:val="00C632E3"/>
    <w:rsid w:val="00C65E3A"/>
    <w:rsid w:val="00C65F9F"/>
    <w:rsid w:val="00C66034"/>
    <w:rsid w:val="00C67002"/>
    <w:rsid w:val="00C70FCC"/>
    <w:rsid w:val="00C7147F"/>
    <w:rsid w:val="00C71984"/>
    <w:rsid w:val="00C724CC"/>
    <w:rsid w:val="00C73064"/>
    <w:rsid w:val="00C734C8"/>
    <w:rsid w:val="00C74683"/>
    <w:rsid w:val="00C74A08"/>
    <w:rsid w:val="00C74C92"/>
    <w:rsid w:val="00C752AD"/>
    <w:rsid w:val="00C75A6D"/>
    <w:rsid w:val="00C7679D"/>
    <w:rsid w:val="00C777FB"/>
    <w:rsid w:val="00C816B4"/>
    <w:rsid w:val="00C8177B"/>
    <w:rsid w:val="00C8256B"/>
    <w:rsid w:val="00C83C14"/>
    <w:rsid w:val="00C85876"/>
    <w:rsid w:val="00C85A87"/>
    <w:rsid w:val="00C91FE6"/>
    <w:rsid w:val="00C92232"/>
    <w:rsid w:val="00C928CD"/>
    <w:rsid w:val="00C95A1B"/>
    <w:rsid w:val="00C962F6"/>
    <w:rsid w:val="00C9638C"/>
    <w:rsid w:val="00CA1A19"/>
    <w:rsid w:val="00CA1A6D"/>
    <w:rsid w:val="00CA1D5D"/>
    <w:rsid w:val="00CA326C"/>
    <w:rsid w:val="00CA3BEE"/>
    <w:rsid w:val="00CA641A"/>
    <w:rsid w:val="00CB11DB"/>
    <w:rsid w:val="00CB1B61"/>
    <w:rsid w:val="00CB22ED"/>
    <w:rsid w:val="00CB2F79"/>
    <w:rsid w:val="00CB5101"/>
    <w:rsid w:val="00CB779C"/>
    <w:rsid w:val="00CC22E7"/>
    <w:rsid w:val="00CC44D9"/>
    <w:rsid w:val="00CC4658"/>
    <w:rsid w:val="00CC5F38"/>
    <w:rsid w:val="00CD0234"/>
    <w:rsid w:val="00CD2327"/>
    <w:rsid w:val="00CD2895"/>
    <w:rsid w:val="00CD564F"/>
    <w:rsid w:val="00CD6D18"/>
    <w:rsid w:val="00CD7E82"/>
    <w:rsid w:val="00CE01D6"/>
    <w:rsid w:val="00CE11AF"/>
    <w:rsid w:val="00CE18D3"/>
    <w:rsid w:val="00CE2AAC"/>
    <w:rsid w:val="00CE55E1"/>
    <w:rsid w:val="00CE5C1E"/>
    <w:rsid w:val="00CE5FEA"/>
    <w:rsid w:val="00CE6791"/>
    <w:rsid w:val="00CF1EDF"/>
    <w:rsid w:val="00CF3BF2"/>
    <w:rsid w:val="00CF629D"/>
    <w:rsid w:val="00D0234A"/>
    <w:rsid w:val="00D02E26"/>
    <w:rsid w:val="00D073FB"/>
    <w:rsid w:val="00D11458"/>
    <w:rsid w:val="00D11670"/>
    <w:rsid w:val="00D15D9D"/>
    <w:rsid w:val="00D16541"/>
    <w:rsid w:val="00D17569"/>
    <w:rsid w:val="00D215CA"/>
    <w:rsid w:val="00D2268A"/>
    <w:rsid w:val="00D229A5"/>
    <w:rsid w:val="00D239E1"/>
    <w:rsid w:val="00D308D3"/>
    <w:rsid w:val="00D30929"/>
    <w:rsid w:val="00D32C1E"/>
    <w:rsid w:val="00D37365"/>
    <w:rsid w:val="00D37C14"/>
    <w:rsid w:val="00D404DF"/>
    <w:rsid w:val="00D412DF"/>
    <w:rsid w:val="00D42432"/>
    <w:rsid w:val="00D47B73"/>
    <w:rsid w:val="00D507A4"/>
    <w:rsid w:val="00D509C3"/>
    <w:rsid w:val="00D521A3"/>
    <w:rsid w:val="00D5400A"/>
    <w:rsid w:val="00D54070"/>
    <w:rsid w:val="00D540D9"/>
    <w:rsid w:val="00D5412F"/>
    <w:rsid w:val="00D60230"/>
    <w:rsid w:val="00D647F0"/>
    <w:rsid w:val="00D72D68"/>
    <w:rsid w:val="00D7380C"/>
    <w:rsid w:val="00D856DD"/>
    <w:rsid w:val="00D8674A"/>
    <w:rsid w:val="00D8750C"/>
    <w:rsid w:val="00D92160"/>
    <w:rsid w:val="00D930EA"/>
    <w:rsid w:val="00DA0821"/>
    <w:rsid w:val="00DA33C5"/>
    <w:rsid w:val="00DA4DF9"/>
    <w:rsid w:val="00DA55F5"/>
    <w:rsid w:val="00DA6DB1"/>
    <w:rsid w:val="00DB015F"/>
    <w:rsid w:val="00DB0696"/>
    <w:rsid w:val="00DB22C7"/>
    <w:rsid w:val="00DB2BD8"/>
    <w:rsid w:val="00DB454E"/>
    <w:rsid w:val="00DC13C2"/>
    <w:rsid w:val="00DC270C"/>
    <w:rsid w:val="00DC3C59"/>
    <w:rsid w:val="00DC41C4"/>
    <w:rsid w:val="00DC462B"/>
    <w:rsid w:val="00DC5E0E"/>
    <w:rsid w:val="00DC63E7"/>
    <w:rsid w:val="00DC761D"/>
    <w:rsid w:val="00DD1FD3"/>
    <w:rsid w:val="00DE0237"/>
    <w:rsid w:val="00DE0B4B"/>
    <w:rsid w:val="00DE2339"/>
    <w:rsid w:val="00DE24C6"/>
    <w:rsid w:val="00DE3036"/>
    <w:rsid w:val="00DE30CE"/>
    <w:rsid w:val="00DE3D61"/>
    <w:rsid w:val="00DE5FBF"/>
    <w:rsid w:val="00DE62D8"/>
    <w:rsid w:val="00DE6C5A"/>
    <w:rsid w:val="00DE7C26"/>
    <w:rsid w:val="00DE7DE1"/>
    <w:rsid w:val="00DF2C7D"/>
    <w:rsid w:val="00DF3216"/>
    <w:rsid w:val="00DF3AAC"/>
    <w:rsid w:val="00DF5DA7"/>
    <w:rsid w:val="00DF66D3"/>
    <w:rsid w:val="00DF7575"/>
    <w:rsid w:val="00E00A75"/>
    <w:rsid w:val="00E02789"/>
    <w:rsid w:val="00E04629"/>
    <w:rsid w:val="00E05173"/>
    <w:rsid w:val="00E05324"/>
    <w:rsid w:val="00E10A44"/>
    <w:rsid w:val="00E129DA"/>
    <w:rsid w:val="00E15694"/>
    <w:rsid w:val="00E15BB4"/>
    <w:rsid w:val="00E2019B"/>
    <w:rsid w:val="00E21776"/>
    <w:rsid w:val="00E258F4"/>
    <w:rsid w:val="00E267AC"/>
    <w:rsid w:val="00E27AF1"/>
    <w:rsid w:val="00E30D14"/>
    <w:rsid w:val="00E312C3"/>
    <w:rsid w:val="00E31BC2"/>
    <w:rsid w:val="00E34A3D"/>
    <w:rsid w:val="00E377B6"/>
    <w:rsid w:val="00E40CA9"/>
    <w:rsid w:val="00E42173"/>
    <w:rsid w:val="00E473A1"/>
    <w:rsid w:val="00E514A4"/>
    <w:rsid w:val="00E54F35"/>
    <w:rsid w:val="00E55231"/>
    <w:rsid w:val="00E55DC9"/>
    <w:rsid w:val="00E56100"/>
    <w:rsid w:val="00E57A22"/>
    <w:rsid w:val="00E61661"/>
    <w:rsid w:val="00E63AE9"/>
    <w:rsid w:val="00E662F4"/>
    <w:rsid w:val="00E66B30"/>
    <w:rsid w:val="00E70524"/>
    <w:rsid w:val="00E70861"/>
    <w:rsid w:val="00E70E49"/>
    <w:rsid w:val="00E7118F"/>
    <w:rsid w:val="00E7121F"/>
    <w:rsid w:val="00E719F3"/>
    <w:rsid w:val="00E7237A"/>
    <w:rsid w:val="00E731E1"/>
    <w:rsid w:val="00E73A8C"/>
    <w:rsid w:val="00E74117"/>
    <w:rsid w:val="00E74855"/>
    <w:rsid w:val="00E76914"/>
    <w:rsid w:val="00E81C0D"/>
    <w:rsid w:val="00E82EFE"/>
    <w:rsid w:val="00E832B9"/>
    <w:rsid w:val="00E83874"/>
    <w:rsid w:val="00E84B7E"/>
    <w:rsid w:val="00E85E10"/>
    <w:rsid w:val="00E87514"/>
    <w:rsid w:val="00E91FE0"/>
    <w:rsid w:val="00E9564B"/>
    <w:rsid w:val="00E974E9"/>
    <w:rsid w:val="00EA0B4D"/>
    <w:rsid w:val="00EA235D"/>
    <w:rsid w:val="00EA48D2"/>
    <w:rsid w:val="00EA7085"/>
    <w:rsid w:val="00EA750A"/>
    <w:rsid w:val="00EA7748"/>
    <w:rsid w:val="00EA7E35"/>
    <w:rsid w:val="00EB139C"/>
    <w:rsid w:val="00EB270A"/>
    <w:rsid w:val="00EB2A17"/>
    <w:rsid w:val="00EB2C80"/>
    <w:rsid w:val="00EB30A7"/>
    <w:rsid w:val="00EB6699"/>
    <w:rsid w:val="00EB73D8"/>
    <w:rsid w:val="00ED066D"/>
    <w:rsid w:val="00ED1BC6"/>
    <w:rsid w:val="00ED2223"/>
    <w:rsid w:val="00ED2CA0"/>
    <w:rsid w:val="00EE1EA6"/>
    <w:rsid w:val="00EE2A5C"/>
    <w:rsid w:val="00EE2FEC"/>
    <w:rsid w:val="00EE372B"/>
    <w:rsid w:val="00EE5A37"/>
    <w:rsid w:val="00EE6D6E"/>
    <w:rsid w:val="00EF0FAE"/>
    <w:rsid w:val="00EF358A"/>
    <w:rsid w:val="00EF3ACC"/>
    <w:rsid w:val="00EF4000"/>
    <w:rsid w:val="00EF4D2F"/>
    <w:rsid w:val="00EF68E3"/>
    <w:rsid w:val="00EF6FDB"/>
    <w:rsid w:val="00F030C1"/>
    <w:rsid w:val="00F04267"/>
    <w:rsid w:val="00F06EB9"/>
    <w:rsid w:val="00F0743E"/>
    <w:rsid w:val="00F11781"/>
    <w:rsid w:val="00F13E36"/>
    <w:rsid w:val="00F16975"/>
    <w:rsid w:val="00F174AB"/>
    <w:rsid w:val="00F17733"/>
    <w:rsid w:val="00F17C58"/>
    <w:rsid w:val="00F25F9A"/>
    <w:rsid w:val="00F27FBB"/>
    <w:rsid w:val="00F3008D"/>
    <w:rsid w:val="00F32B47"/>
    <w:rsid w:val="00F35898"/>
    <w:rsid w:val="00F3629C"/>
    <w:rsid w:val="00F37574"/>
    <w:rsid w:val="00F37831"/>
    <w:rsid w:val="00F41B20"/>
    <w:rsid w:val="00F423C0"/>
    <w:rsid w:val="00F45313"/>
    <w:rsid w:val="00F46A04"/>
    <w:rsid w:val="00F47F9F"/>
    <w:rsid w:val="00F52D55"/>
    <w:rsid w:val="00F53EC4"/>
    <w:rsid w:val="00F5494B"/>
    <w:rsid w:val="00F55AE9"/>
    <w:rsid w:val="00F5702E"/>
    <w:rsid w:val="00F6197B"/>
    <w:rsid w:val="00F626E5"/>
    <w:rsid w:val="00F66BE3"/>
    <w:rsid w:val="00F70C0E"/>
    <w:rsid w:val="00F71287"/>
    <w:rsid w:val="00F72DF2"/>
    <w:rsid w:val="00F7313A"/>
    <w:rsid w:val="00F742F8"/>
    <w:rsid w:val="00F74D74"/>
    <w:rsid w:val="00F75C49"/>
    <w:rsid w:val="00F81419"/>
    <w:rsid w:val="00F81FA3"/>
    <w:rsid w:val="00F856F6"/>
    <w:rsid w:val="00F86B01"/>
    <w:rsid w:val="00F9580A"/>
    <w:rsid w:val="00F96977"/>
    <w:rsid w:val="00FA6B5C"/>
    <w:rsid w:val="00FA7B8B"/>
    <w:rsid w:val="00FB04B6"/>
    <w:rsid w:val="00FC278F"/>
    <w:rsid w:val="00FC63CA"/>
    <w:rsid w:val="00FD3D1C"/>
    <w:rsid w:val="00FD44B4"/>
    <w:rsid w:val="00FD65F3"/>
    <w:rsid w:val="00FE11CD"/>
    <w:rsid w:val="00FE34AF"/>
    <w:rsid w:val="00FE35AF"/>
    <w:rsid w:val="00FE3C40"/>
    <w:rsid w:val="00FE5BE2"/>
    <w:rsid w:val="00FE74CE"/>
    <w:rsid w:val="00FF0808"/>
    <w:rsid w:val="00FF30ED"/>
    <w:rsid w:val="00FF3149"/>
    <w:rsid w:val="00FF346B"/>
    <w:rsid w:val="00FF4B6E"/>
    <w:rsid w:val="00FF627A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"/>
    </o:shapedefaults>
    <o:shapelayout v:ext="edit">
      <o:idmap v:ext="edit" data="1"/>
    </o:shapelayout>
  </w:shapeDefaults>
  <w:decimalSymbol w:val="."/>
  <w:listSeparator w:val=","/>
  <w14:docId w14:val="2922EA8E"/>
  <w15:chartTrackingRefBased/>
  <w15:docId w15:val="{2C7AEC40-A83D-43D2-B34A-E649B470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F23E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-Accent1">
    <w:name w:val="Light Shading Accent 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UnresolvedMention">
    <w:name w:val="Unresolved Mention"/>
    <w:uiPriority w:val="99"/>
    <w:semiHidden/>
    <w:unhideWhenUsed/>
    <w:rsid w:val="0042001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F400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63" Type="http://schemas.openxmlformats.org/officeDocument/2006/relationships/footer" Target="footer1.xml"/><Relationship Id="rId68" Type="http://schemas.openxmlformats.org/officeDocument/2006/relationships/footer" Target="footer4.xml"/><Relationship Id="rId76" Type="http://schemas.openxmlformats.org/officeDocument/2006/relationships/hyperlink" Target="https://www.healthcare.gov/sbc-glossary/" TargetMode="External"/><Relationship Id="rId84" Type="http://schemas.openxmlformats.org/officeDocument/2006/relationships/hyperlink" Target="https://www.healthcare.gov/sbc-glossary/" TargetMode="External"/><Relationship Id="rId89" Type="http://schemas.openxmlformats.org/officeDocument/2006/relationships/hyperlink" Target="https://www.healthcare.gov/sbc-glossary/" TargetMode="External"/><Relationship Id="rId97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www.healthcare.gov/sbc-glossary/" TargetMode="External"/><Relationship Id="rId92" Type="http://schemas.openxmlformats.org/officeDocument/2006/relationships/hyperlink" Target="https://www.healthcare.gov/sbc-glossar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care.gov/sbc-glossary/" TargetMode="External"/><Relationship Id="rId29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66" Type="http://schemas.openxmlformats.org/officeDocument/2006/relationships/footer" Target="footer3.xml"/><Relationship Id="rId74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87" Type="http://schemas.openxmlformats.org/officeDocument/2006/relationships/hyperlink" Target="https://www.healthcare.gov/sbc-glossary/" TargetMode="External"/><Relationship Id="rId5" Type="http://schemas.openxmlformats.org/officeDocument/2006/relationships/numbering" Target="numbering.xml"/><Relationship Id="rId61" Type="http://schemas.openxmlformats.org/officeDocument/2006/relationships/header" Target="header1.xml"/><Relationship Id="rId82" Type="http://schemas.openxmlformats.org/officeDocument/2006/relationships/hyperlink" Target="https://www.healthcare.gov/sbc-glossary/" TargetMode="External"/><Relationship Id="rId90" Type="http://schemas.openxmlformats.org/officeDocument/2006/relationships/hyperlink" Target="https://www.healthcare.gov/sbc-glossary/" TargetMode="External"/><Relationship Id="rId95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64" Type="http://schemas.openxmlformats.org/officeDocument/2006/relationships/footer" Target="footer2.xml"/><Relationship Id="rId69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hyperlink" Target="https://www.healthcare.gov/sbc-glossary/" TargetMode="External"/><Relationship Id="rId80" Type="http://schemas.openxmlformats.org/officeDocument/2006/relationships/hyperlink" Target="https://www.healthcare.gov/sbc-glossary/" TargetMode="External"/><Relationship Id="rId85" Type="http://schemas.openxmlformats.org/officeDocument/2006/relationships/hyperlink" Target="https://www.healthcare.gov/sbc-glossary/" TargetMode="External"/><Relationship Id="rId93" Type="http://schemas.openxmlformats.org/officeDocument/2006/relationships/hyperlink" Target="https://www.healthcare.gov/sbc-glossary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maine.gov/pfr/insurance/consumer/" TargetMode="External"/><Relationship Id="rId67" Type="http://schemas.openxmlformats.org/officeDocument/2006/relationships/header" Target="header4.xml"/><Relationship Id="rId20" Type="http://schemas.openxmlformats.org/officeDocument/2006/relationships/hyperlink" Target="http://www.healthcare.gov/sbc-glossary/" TargetMode="External"/><Relationship Id="rId41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62" Type="http://schemas.openxmlformats.org/officeDocument/2006/relationships/header" Target="header2.xml"/><Relationship Id="rId70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s://www.healthcare.gov/sbc-glossary/" TargetMode="External"/><Relationship Id="rId83" Type="http://schemas.openxmlformats.org/officeDocument/2006/relationships/hyperlink" Target="https://www.healthcare.gov/sbc-glossary/" TargetMode="External"/><Relationship Id="rId88" Type="http://schemas.openxmlformats.org/officeDocument/2006/relationships/hyperlink" Target="https://www.healthcare.gov/sbc-glossary/" TargetMode="External"/><Relationship Id="rId91" Type="http://schemas.openxmlformats.org/officeDocument/2006/relationships/hyperlink" Target="https://www.healthcare.gov/sbc-glossary/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://www.maine.gov/consumer" TargetMode="External"/><Relationship Id="rId65" Type="http://schemas.openxmlformats.org/officeDocument/2006/relationships/header" Target="header3.xml"/><Relationship Id="rId73" Type="http://schemas.openxmlformats.org/officeDocument/2006/relationships/hyperlink" Target="https://www.healthcare.gov/sbc-glossary/" TargetMode="External"/><Relationship Id="rId78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Relationship Id="rId86" Type="http://schemas.openxmlformats.org/officeDocument/2006/relationships/hyperlink" Target="https://www.healthcare.gov/sbc-glossary/" TargetMode="External"/><Relationship Id="rId94" Type="http://schemas.openxmlformats.org/officeDocument/2006/relationships/hyperlink" Target="https://www.healthcare.gov/sbc-glossar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s.gov/CCIIO/Programs-and-Initiatives/Consumer-Support-and-Information/Summary-of-Benefits-and-Coverage-and-Uniform-Glossary.htm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4caca997b5c564ed46712b6803e076af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targetNamespace="http://schemas.microsoft.com/office/2006/metadata/properties" ma:root="true" ma:fieldsID="efbddb3abf1369146e684885cde356da" ns1:_="" ns3:_="">
    <xsd:import namespace="http://schemas.microsoft.com/sharepoint/v3"/>
    <xsd:import namespace="ae4737a0-5a6b-46e9-bcde-b6639a499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327415-A03C-43EC-BB4D-CF70F29EE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63B5A-69A9-41CB-8316-8F21F59712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168B38-E044-445C-8608-AFF373DBE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9B5B6-8FE7-4311-AFD0-9E7F5261D6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9914</CharactersWithSpaces>
  <SharedDoc>false</SharedDoc>
  <HLinks>
    <vt:vector size="420" baseType="variant">
      <vt:variant>
        <vt:i4>6619242</vt:i4>
      </vt:variant>
      <vt:variant>
        <vt:i4>176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167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158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4587584</vt:i4>
      </vt:variant>
      <vt:variant>
        <vt:i4>149</vt:i4>
      </vt:variant>
      <vt:variant>
        <vt:i4>0</vt:i4>
      </vt:variant>
      <vt:variant>
        <vt:i4>5</vt:i4>
      </vt:variant>
      <vt:variant>
        <vt:lpwstr>http://www.maine.gov/consumer</vt:lpwstr>
      </vt:variant>
      <vt:variant>
        <vt:lpwstr/>
      </vt:variant>
      <vt:variant>
        <vt:i4>5570636</vt:i4>
      </vt:variant>
      <vt:variant>
        <vt:i4>146</vt:i4>
      </vt:variant>
      <vt:variant>
        <vt:i4>0</vt:i4>
      </vt:variant>
      <vt:variant>
        <vt:i4>5</vt:i4>
      </vt:variant>
      <vt:variant>
        <vt:lpwstr>https://www.maine.gov/pfr/insurance/consumer/</vt:lpwstr>
      </vt:variant>
      <vt:variant>
        <vt:lpwstr/>
      </vt:variant>
      <vt:variant>
        <vt:i4>524315</vt:i4>
      </vt:variant>
      <vt:variant>
        <vt:i4>143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2031644</vt:i4>
      </vt:variant>
      <vt:variant>
        <vt:i4>140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7536762</vt:i4>
      </vt:variant>
      <vt:variant>
        <vt:i4>137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983048</vt:i4>
      </vt:variant>
      <vt:variant>
        <vt:i4>134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983048</vt:i4>
      </vt:variant>
      <vt:variant>
        <vt:i4>128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7536762</vt:i4>
      </vt:variant>
      <vt:variant>
        <vt:i4>125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2031644</vt:i4>
      </vt:variant>
      <vt:variant>
        <vt:i4>122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983048</vt:i4>
      </vt:variant>
      <vt:variant>
        <vt:i4>119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113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524315</vt:i4>
      </vt:variant>
      <vt:variant>
        <vt:i4>107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5767184</vt:i4>
      </vt:variant>
      <vt:variant>
        <vt:i4>104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hospice-services</vt:lpwstr>
      </vt:variant>
      <vt:variant>
        <vt:i4>262168</vt:i4>
      </vt:variant>
      <vt:variant>
        <vt:i4>101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durable-medical-equipment</vt:lpwstr>
      </vt:variant>
      <vt:variant>
        <vt:i4>262171</vt:i4>
      </vt:variant>
      <vt:variant>
        <vt:i4>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skilled-nursing-care</vt:lpwstr>
      </vt:variant>
      <vt:variant>
        <vt:i4>94</vt:i4>
      </vt:variant>
      <vt:variant>
        <vt:i4>95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habilitation-services</vt:lpwstr>
      </vt:variant>
      <vt:variant>
        <vt:i4>6619180</vt:i4>
      </vt:variant>
      <vt:variant>
        <vt:i4>92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rehabilitation-services</vt:lpwstr>
      </vt:variant>
      <vt:variant>
        <vt:i4>5505106</vt:i4>
      </vt:variant>
      <vt:variant>
        <vt:i4>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home-health-care</vt:lpwstr>
      </vt:variant>
      <vt:variant>
        <vt:i4>7864378</vt:i4>
      </vt:variant>
      <vt:variant>
        <vt:i4>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urgent-care</vt:lpwstr>
      </vt:variant>
      <vt:variant>
        <vt:i4>393242</vt:i4>
      </vt:variant>
      <vt:variant>
        <vt:i4>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emergency-medical-transportation</vt:lpwstr>
      </vt:variant>
      <vt:variant>
        <vt:i4>3604531</vt:i4>
      </vt:variant>
      <vt:variant>
        <vt:i4>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emergency-room-care-emergency-services</vt:lpwstr>
      </vt:variant>
      <vt:variant>
        <vt:i4>3407985</vt:i4>
      </vt:variant>
      <vt:variant>
        <vt:i4>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specialty-drug</vt:lpwstr>
      </vt:variant>
      <vt:variant>
        <vt:i4>3932214</vt:i4>
      </vt:variant>
      <vt:variant>
        <vt:i4>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prescription-drug-coverage</vt:lpwstr>
      </vt:variant>
      <vt:variant>
        <vt:i4>8060979</vt:i4>
      </vt:variant>
      <vt:variant>
        <vt:i4>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diagnostic-test</vt:lpwstr>
      </vt:variant>
      <vt:variant>
        <vt:i4>786439</vt:i4>
      </vt:variant>
      <vt:variant>
        <vt:i4>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screening</vt:lpwstr>
      </vt:variant>
      <vt:variant>
        <vt:i4>8192052</vt:i4>
      </vt:variant>
      <vt:variant>
        <vt:i4>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6619242</vt:i4>
      </vt:variant>
      <vt:variant>
        <vt:i4>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1572889</vt:i4>
      </vt:variant>
      <vt:variant>
        <vt:i4>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6619242</vt:i4>
      </vt:variant>
      <vt:variant>
        <vt:i4>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1310733</vt:i4>
      </vt:variant>
      <vt:variant>
        <vt:i4>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referral</vt:lpwstr>
      </vt:variant>
      <vt:variant>
        <vt:i4>5570567</vt:i4>
      </vt:variant>
      <vt:variant>
        <vt:i4>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7274530</vt:i4>
      </vt:variant>
      <vt:variant>
        <vt:i4>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7274530</vt:i4>
      </vt:variant>
      <vt:variant>
        <vt:i4>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6881388</vt:i4>
      </vt:variant>
      <vt:variant>
        <vt:i4>38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6357053</vt:i4>
      </vt:variant>
      <vt:variant>
        <vt:i4>29</vt:i4>
      </vt:variant>
      <vt:variant>
        <vt:i4>0</vt:i4>
      </vt:variant>
      <vt:variant>
        <vt:i4>5</vt:i4>
      </vt:variant>
      <vt:variant>
        <vt:lpwstr>http://www.healthcare.gov/sbc-glossary/</vt:lpwstr>
      </vt:variant>
      <vt:variant>
        <vt:lpwstr/>
      </vt:variant>
      <vt:variant>
        <vt:i4>1572889</vt:i4>
      </vt:variant>
      <vt:variant>
        <vt:i4>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458757</vt:i4>
      </vt:variant>
      <vt:variant>
        <vt:i4>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3080296</vt:i4>
      </vt:variant>
      <vt:variant>
        <vt:i4>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2949236</vt:i4>
      </vt:variant>
      <vt:variant>
        <vt:i4>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allowed-amount</vt:lpwstr>
      </vt:variant>
      <vt:variant>
        <vt:i4>6291574</vt:i4>
      </vt:variant>
      <vt:variant>
        <vt:i4>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</vt:lpwstr>
      </vt:variant>
      <vt:variant>
        <vt:i4>524315</vt:i4>
      </vt:variant>
      <vt:variant>
        <vt:i4>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http://www.cms.gov/CCIIO/Programs-and-Initiatives/Consumer-Support-and-Information/Summary-of-Benefits-and-Coverage-and-Uniform-Glossary.html</vt:lpwstr>
      </vt:variant>
      <vt:variant>
        <vt:lpwstr/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 Comments</dc:creator>
  <cp:keywords/>
  <cp:lastModifiedBy>Fougere, Keith</cp:lastModifiedBy>
  <cp:revision>2</cp:revision>
  <cp:lastPrinted>2019-10-08T13:21:00Z</cp:lastPrinted>
  <dcterms:created xsi:type="dcterms:W3CDTF">2022-01-25T21:15:00Z</dcterms:created>
  <dcterms:modified xsi:type="dcterms:W3CDTF">2022-01-25T21:15:00Z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0x0101008A23F35F42B8F544AA61C010164E1257</vt:lpwstr>
  </property>
</Properties>
</file>