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32DAE" w14:textId="77777777" w:rsidR="00786601" w:rsidRDefault="00786601" w:rsidP="00BC3BA5">
      <w:bookmarkStart w:id="0" w:name="_GoBack"/>
      <w:bookmarkEnd w:id="0"/>
    </w:p>
    <w:p w14:paraId="1F19AC6A" w14:textId="22098A16" w:rsidR="00BC3BA5" w:rsidRDefault="463BE0A6" w:rsidP="00BC3BA5">
      <w:r>
        <w:t xml:space="preserve">Any Maine student who experiences </w:t>
      </w:r>
      <w:r w:rsidRPr="463BE0A6">
        <w:rPr>
          <w:b/>
          <w:bCs/>
          <w:u w:val="single"/>
        </w:rPr>
        <w:t>education disruption</w:t>
      </w:r>
      <w:r>
        <w:t xml:space="preserve"> during elementary or secondary school should have a School Work Recognition Plan that outlines how the student will make and document progress toward achieving the appropriate Maine Learning Results.  For students aged 16 through 20, the School Work Recognition Plan must outline how the student will complete local diploma requirements for on-time graduation.</w:t>
      </w:r>
    </w:p>
    <w:p w14:paraId="36F80F23" w14:textId="043FDECA" w:rsidR="00BC3BA5" w:rsidRDefault="463BE0A6" w:rsidP="005920D6">
      <w:pPr>
        <w:spacing w:after="0"/>
      </w:pPr>
      <w:r>
        <w:t xml:space="preserve"> </w:t>
      </w:r>
      <w:r w:rsidRPr="463BE0A6">
        <w:rPr>
          <w:b/>
          <w:bCs/>
          <w:u w:val="single"/>
        </w:rPr>
        <w:t>Education disruption</w:t>
      </w:r>
      <w:r w:rsidRPr="463BE0A6">
        <w:rPr>
          <w:b/>
          <w:bCs/>
        </w:rPr>
        <w:t xml:space="preserve"> </w:t>
      </w:r>
      <w:r>
        <w:t>means disruption of the education of an elementary or secondary student as a result of:</w:t>
      </w:r>
    </w:p>
    <w:p w14:paraId="57264780" w14:textId="77777777" w:rsidR="00BC3BA5" w:rsidRDefault="00BC3BA5" w:rsidP="463BE0A6">
      <w:pPr>
        <w:pStyle w:val="ListParagraph"/>
        <w:numPr>
          <w:ilvl w:val="1"/>
          <w:numId w:val="3"/>
        </w:numPr>
      </w:pPr>
      <w:r>
        <w:t>Homelessness or foster care placement;</w:t>
      </w:r>
    </w:p>
    <w:p w14:paraId="7D0BE5FD" w14:textId="7C9BF8E6" w:rsidR="00BC3BA5" w:rsidRDefault="463BE0A6" w:rsidP="463BE0A6">
      <w:pPr>
        <w:pStyle w:val="ListParagraph"/>
        <w:numPr>
          <w:ilvl w:val="1"/>
          <w:numId w:val="3"/>
        </w:numPr>
      </w:pPr>
      <w:r>
        <w:t>Absence for 10 or more consecutive days due to placement in an interim program (includes a youth development center, a hospital or other facility for the purpose of unplanned medical or psychiatric treatment, or other programs/schools approved by the Dept. of Education); or</w:t>
      </w:r>
    </w:p>
    <w:p w14:paraId="5C728DD1" w14:textId="2D4789CC" w:rsidR="00BC3BA5" w:rsidRDefault="463BE0A6" w:rsidP="463BE0A6">
      <w:pPr>
        <w:pStyle w:val="ListParagraph"/>
        <w:numPr>
          <w:ilvl w:val="1"/>
          <w:numId w:val="3"/>
        </w:numPr>
      </w:pPr>
      <w:r>
        <w:t>Enrollment in 3 or more schools in a single school year.</w:t>
      </w:r>
    </w:p>
    <w:p w14:paraId="31B76969" w14:textId="321FFC73" w:rsidR="00BC3BA5" w:rsidRDefault="463BE0A6" w:rsidP="00BC3BA5">
      <w:r>
        <w:t>The school work recognition plan should become part of a student’s permanent record.  It should be reviewed and updated whenever a student returns to school or experiences additional disruptions so that interim achievement/credit accrual is noted and the new responsible school knows how to best support the student’s progress toward grade appropriate achievement and graduation.</w:t>
      </w:r>
    </w:p>
    <w:p w14:paraId="6453BCDB" w14:textId="77777777" w:rsidR="000B5E07" w:rsidRDefault="000B5E07" w:rsidP="00BC3BA5">
      <w:r>
        <w:t>Students and their families should be involved in the creation and revision of school work recognition plans so that they are fully apprised of the student’s progress.  Other support persons, such as juvenile community corrections officers, case managers, and personnel from interim placements may also contribute to the development or revision of a plan.</w:t>
      </w:r>
    </w:p>
    <w:p w14:paraId="7B8103FB" w14:textId="5FAEC060" w:rsidR="00382850" w:rsidRPr="00BC3BA5" w:rsidRDefault="00382850" w:rsidP="00BC3BA5">
      <w:r>
        <w:t xml:space="preserve">For students experiencing education disruption who are unable to meet local diploma requirements, the school work recognition plan can be used to support the student’s application for a Department of Education Diploma. </w:t>
      </w:r>
    </w:p>
    <w:p w14:paraId="1F82C001" w14:textId="77777777" w:rsidR="00BC3BA5" w:rsidRPr="00BC3BA5" w:rsidRDefault="00382850" w:rsidP="00BC3BA5">
      <w:r>
        <w:t xml:space="preserve">The attached form is a template that schools can use in the development of their school work </w:t>
      </w:r>
      <w:r w:rsidR="005F00C0">
        <w:t xml:space="preserve">recognition plan.  </w:t>
      </w:r>
    </w:p>
    <w:p w14:paraId="760C97BD" w14:textId="77777777" w:rsidR="00BC3BA5" w:rsidRPr="00BC3BA5" w:rsidRDefault="00BC3BA5" w:rsidP="00BC3BA5"/>
    <w:p w14:paraId="5C262266" w14:textId="77777777" w:rsidR="00F82119" w:rsidRDefault="00F82119" w:rsidP="00BC3BA5"/>
    <w:p w14:paraId="3E027CE5" w14:textId="77777777" w:rsidR="00F82119" w:rsidRDefault="00F82119" w:rsidP="00BC3BA5"/>
    <w:p w14:paraId="007E2EDE" w14:textId="77777777" w:rsidR="00F82119" w:rsidRDefault="00F82119" w:rsidP="00BC3BA5"/>
    <w:p w14:paraId="03D8ADAE" w14:textId="77777777" w:rsidR="00F82119" w:rsidRDefault="00F82119" w:rsidP="00BC3BA5"/>
    <w:p w14:paraId="2A8B9413" w14:textId="77777777" w:rsidR="00F82119" w:rsidRDefault="00F82119" w:rsidP="00BC3BA5"/>
    <w:p w14:paraId="47BC7427" w14:textId="77777777" w:rsidR="00F82119" w:rsidRDefault="00F82119" w:rsidP="00BC3BA5"/>
    <w:p w14:paraId="23C0CF27" w14:textId="77777777" w:rsidR="00F82119" w:rsidRDefault="00F82119" w:rsidP="00BC3BA5"/>
    <w:p w14:paraId="118DC584" w14:textId="301239FE" w:rsidR="005F00C0" w:rsidRDefault="00790670" w:rsidP="00BC3BA5">
      <w:r>
        <w:t xml:space="preserve">Student’s </w:t>
      </w:r>
      <w:r w:rsidR="005F00C0">
        <w:t>Name: ___________________________________________</w:t>
      </w:r>
    </w:p>
    <w:p w14:paraId="06DF1A25" w14:textId="77777777" w:rsidR="005F00C0" w:rsidRDefault="005F00C0" w:rsidP="00BC3BA5">
      <w:r>
        <w:t>SID: __________________________________________</w:t>
      </w:r>
    </w:p>
    <w:p w14:paraId="37FAB1F8" w14:textId="79BDAA02" w:rsidR="005F00C0" w:rsidRDefault="7673CDFF" w:rsidP="00BC3BA5">
      <w:r>
        <w:t>Current Grade Level: ____________________________</w:t>
      </w:r>
    </w:p>
    <w:p w14:paraId="68E50FD4" w14:textId="02A4D83B" w:rsidR="463BE0A6" w:rsidRDefault="463BE0A6" w:rsidP="463BE0A6">
      <w:r>
        <w:t>Date of this plan/revision: ________________________</w:t>
      </w:r>
    </w:p>
    <w:p w14:paraId="278A373C" w14:textId="77777777" w:rsidR="005F00C0" w:rsidRDefault="005F00C0" w:rsidP="00BC3BA5">
      <w:r>
        <w:t>Time period of education disruption related to homelessness, foster care placement, 10 or more consecutive days of absence due to placement in an interim program, or attending 3 or more schools in a given year: __________________________  to ___________________________________</w:t>
      </w:r>
    </w:p>
    <w:p w14:paraId="7C75BEDA" w14:textId="26DBF70E" w:rsidR="00633122" w:rsidRDefault="02BE7397" w:rsidP="02BE7397">
      <w:pPr>
        <w:rPr>
          <w:i/>
          <w:iCs/>
        </w:rPr>
      </w:pPr>
      <w:r w:rsidRPr="02BE7397">
        <w:rPr>
          <w:b/>
          <w:bCs/>
          <w:sz w:val="24"/>
          <w:szCs w:val="24"/>
        </w:rPr>
        <w:t>Part I:  Records Requests and Receipt</w:t>
      </w:r>
    </w:p>
    <w:p w14:paraId="70D1F4D7" w14:textId="34E36EAF" w:rsidR="02BE7397" w:rsidRDefault="2596B045" w:rsidP="02BE7397">
      <w:pPr>
        <w:rPr>
          <w:b/>
          <w:bCs/>
          <w:sz w:val="24"/>
          <w:szCs w:val="24"/>
        </w:rPr>
      </w:pPr>
      <w:r w:rsidRPr="2596B045">
        <w:rPr>
          <w:i/>
          <w:iCs/>
        </w:rPr>
        <w:t>If a student is experiencing an education disruption that results in a change in enrollment, a temporary placement in an interim program, or a period of absence, a staff person should be assigned to ensure that:</w:t>
      </w:r>
    </w:p>
    <w:p w14:paraId="4BD87A78" w14:textId="6F975BE3" w:rsidR="02BE7397" w:rsidRDefault="02BE7397" w:rsidP="02BE7397">
      <w:pPr>
        <w:pStyle w:val="ListParagraph"/>
        <w:numPr>
          <w:ilvl w:val="0"/>
          <w:numId w:val="1"/>
        </w:numPr>
        <w:rPr>
          <w:i/>
          <w:iCs/>
        </w:rPr>
      </w:pPr>
      <w:r w:rsidRPr="02BE7397">
        <w:rPr>
          <w:i/>
          <w:iCs/>
        </w:rPr>
        <w:t>All official records are expeditiously transferred</w:t>
      </w:r>
    </w:p>
    <w:p w14:paraId="7DD850E6" w14:textId="6875D16C" w:rsidR="02BE7397" w:rsidRDefault="2596B045" w:rsidP="2596B045">
      <w:pPr>
        <w:pStyle w:val="ListParagraph"/>
        <w:numPr>
          <w:ilvl w:val="0"/>
          <w:numId w:val="1"/>
        </w:numPr>
        <w:rPr>
          <w:i/>
          <w:iCs/>
        </w:rPr>
      </w:pPr>
      <w:r w:rsidRPr="2596B045">
        <w:rPr>
          <w:i/>
          <w:iCs/>
        </w:rPr>
        <w:t>Students in interim placements either have an Academic Program Agreement in place or the school has a process  for sending instructional materials to the placement and reviewing completed assignments</w:t>
      </w:r>
    </w:p>
    <w:p w14:paraId="0C13C844" w14:textId="4D1B99CF" w:rsidR="02BE7397" w:rsidRDefault="02BE7397" w:rsidP="02BE7397">
      <w:pPr>
        <w:pStyle w:val="ListParagraph"/>
        <w:numPr>
          <w:ilvl w:val="0"/>
          <w:numId w:val="1"/>
        </w:numPr>
        <w:rPr>
          <w:i/>
          <w:iCs/>
        </w:rPr>
      </w:pPr>
      <w:r w:rsidRPr="02BE7397">
        <w:rPr>
          <w:i/>
          <w:iCs/>
        </w:rPr>
        <w:t>Absent students receive instructional materials to help them continue making as much progress as possible while out.</w:t>
      </w:r>
    </w:p>
    <w:p w14:paraId="4EE4D22A" w14:textId="15D95D0E" w:rsidR="02BE7397" w:rsidRDefault="02BE7397" w:rsidP="02BE7397">
      <w:pPr>
        <w:rPr>
          <w:i/>
          <w:iCs/>
        </w:rPr>
      </w:pPr>
      <w:r w:rsidRPr="02BE7397">
        <w:rPr>
          <w:i/>
          <w:iCs/>
        </w:rPr>
        <w:t xml:space="preserve">Staff person responsible for ensuring complete records transfer to responsible school: </w:t>
      </w:r>
    </w:p>
    <w:p w14:paraId="07DEFEEA" w14:textId="551EE0E5" w:rsidR="02BE7397" w:rsidRDefault="02BE7397" w:rsidP="02BE7397">
      <w:pPr>
        <w:rPr>
          <w:i/>
          <w:iCs/>
        </w:rPr>
      </w:pPr>
      <w:r w:rsidRPr="02BE7397">
        <w:rPr>
          <w:i/>
          <w:iCs/>
        </w:rPr>
        <w:t>Name: ________________________________ Contact No./email 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0"/>
        <w:gridCol w:w="3890"/>
      </w:tblGrid>
      <w:tr w:rsidR="02BE7397" w14:paraId="230E7FA4" w14:textId="77777777" w:rsidTr="02BE7397">
        <w:tc>
          <w:tcPr>
            <w:tcW w:w="9350" w:type="dxa"/>
            <w:gridSpan w:val="2"/>
            <w:shd w:val="clear" w:color="auto" w:fill="C0C0C0"/>
          </w:tcPr>
          <w:p w14:paraId="7802E08E" w14:textId="725A9710" w:rsidR="02BE7397" w:rsidRDefault="02BE7397" w:rsidP="02BE7397">
            <w:pPr>
              <w:rPr>
                <w:b/>
                <w:bCs/>
              </w:rPr>
            </w:pPr>
            <w:r w:rsidRPr="02BE7397">
              <w:rPr>
                <w:b/>
                <w:bCs/>
              </w:rPr>
              <w:t>Transfer of Official Records</w:t>
            </w:r>
          </w:p>
        </w:tc>
      </w:tr>
      <w:tr w:rsidR="02BE7397" w14:paraId="7BD0C902" w14:textId="77777777" w:rsidTr="02BE7397">
        <w:tc>
          <w:tcPr>
            <w:tcW w:w="5460" w:type="dxa"/>
            <w:shd w:val="clear" w:color="auto" w:fill="auto"/>
            <w:vAlign w:val="center"/>
          </w:tcPr>
          <w:p w14:paraId="2ABC25EC" w14:textId="2B395030" w:rsidR="02BE7397" w:rsidRDefault="02BE7397">
            <w:r>
              <w:t>Date(s) student records requested from</w:t>
            </w:r>
          </w:p>
          <w:p w14:paraId="77728E83" w14:textId="1F4A6E91" w:rsidR="02BE7397" w:rsidRDefault="02BE7397">
            <w:r>
              <w:t>previous school _____________________________________</w:t>
            </w:r>
          </w:p>
        </w:tc>
        <w:tc>
          <w:tcPr>
            <w:tcW w:w="3890" w:type="dxa"/>
            <w:shd w:val="clear" w:color="auto" w:fill="auto"/>
          </w:tcPr>
          <w:p w14:paraId="45CC5BDD" w14:textId="77777777" w:rsidR="02BE7397" w:rsidRDefault="02BE7397"/>
        </w:tc>
      </w:tr>
      <w:tr w:rsidR="02BE7397" w14:paraId="58617519" w14:textId="77777777" w:rsidTr="02BE7397">
        <w:tc>
          <w:tcPr>
            <w:tcW w:w="5460" w:type="dxa"/>
            <w:tcBorders>
              <w:bottom w:val="single" w:sz="4" w:space="0" w:color="auto"/>
            </w:tcBorders>
            <w:shd w:val="clear" w:color="auto" w:fill="auto"/>
            <w:vAlign w:val="center"/>
          </w:tcPr>
          <w:p w14:paraId="1BB88DEB" w14:textId="77777777" w:rsidR="02BE7397" w:rsidRDefault="02BE7397">
            <w:r>
              <w:t>Date student records received:</w:t>
            </w:r>
          </w:p>
        </w:tc>
        <w:tc>
          <w:tcPr>
            <w:tcW w:w="3890" w:type="dxa"/>
            <w:tcBorders>
              <w:bottom w:val="single" w:sz="4" w:space="0" w:color="auto"/>
            </w:tcBorders>
            <w:shd w:val="clear" w:color="auto" w:fill="auto"/>
          </w:tcPr>
          <w:p w14:paraId="5B35F198" w14:textId="77777777" w:rsidR="02BE7397" w:rsidRDefault="02BE7397"/>
        </w:tc>
      </w:tr>
      <w:tr w:rsidR="02BE7397" w14:paraId="6EE0C497" w14:textId="77777777" w:rsidTr="02BE7397">
        <w:tc>
          <w:tcPr>
            <w:tcW w:w="9350" w:type="dxa"/>
            <w:gridSpan w:val="2"/>
            <w:shd w:val="clear" w:color="auto" w:fill="D9D9D9" w:themeFill="background1" w:themeFillShade="D9"/>
          </w:tcPr>
          <w:p w14:paraId="0C0472C3" w14:textId="01F2B7B5" w:rsidR="02BE7397" w:rsidRDefault="02BE7397" w:rsidP="02BE7397">
            <w:pPr>
              <w:rPr>
                <w:b/>
                <w:bCs/>
              </w:rPr>
            </w:pPr>
            <w:r w:rsidRPr="02BE7397">
              <w:rPr>
                <w:b/>
                <w:bCs/>
              </w:rPr>
              <w:t>Curriculum/Assignments or Academic Program Agreement</w:t>
            </w:r>
          </w:p>
        </w:tc>
      </w:tr>
      <w:tr w:rsidR="02BE7397" w14:paraId="6B02397E" w14:textId="77777777" w:rsidTr="02BE7397">
        <w:tc>
          <w:tcPr>
            <w:tcW w:w="5460" w:type="dxa"/>
            <w:shd w:val="clear" w:color="auto" w:fill="auto"/>
            <w:vAlign w:val="center"/>
          </w:tcPr>
          <w:p w14:paraId="51374B1D" w14:textId="71E3FF55" w:rsidR="02BE7397" w:rsidRDefault="02BE7397">
            <w:r>
              <w:t>Date(s) provided to student or interim program:</w:t>
            </w:r>
          </w:p>
        </w:tc>
        <w:tc>
          <w:tcPr>
            <w:tcW w:w="3890" w:type="dxa"/>
            <w:shd w:val="clear" w:color="auto" w:fill="auto"/>
          </w:tcPr>
          <w:p w14:paraId="631B191B" w14:textId="77777777" w:rsidR="02BE7397" w:rsidRDefault="02BE7397"/>
        </w:tc>
      </w:tr>
      <w:tr w:rsidR="02BE7397" w14:paraId="59BFE36C" w14:textId="77777777" w:rsidTr="02BE7397">
        <w:tc>
          <w:tcPr>
            <w:tcW w:w="5460" w:type="dxa"/>
            <w:tcBorders>
              <w:bottom w:val="single" w:sz="4" w:space="0" w:color="auto"/>
            </w:tcBorders>
            <w:shd w:val="clear" w:color="auto" w:fill="auto"/>
            <w:vAlign w:val="center"/>
          </w:tcPr>
          <w:p w14:paraId="4D333460" w14:textId="003993C4" w:rsidR="02BE7397" w:rsidRDefault="02BE7397" w:rsidP="02BE7397">
            <w:pPr>
              <w:spacing w:after="0"/>
            </w:pPr>
            <w:r>
              <w:t>Date received from student or interim program:</w:t>
            </w:r>
          </w:p>
        </w:tc>
        <w:tc>
          <w:tcPr>
            <w:tcW w:w="3890" w:type="dxa"/>
            <w:tcBorders>
              <w:bottom w:val="single" w:sz="4" w:space="0" w:color="auto"/>
            </w:tcBorders>
            <w:shd w:val="clear" w:color="auto" w:fill="auto"/>
            <w:vAlign w:val="center"/>
          </w:tcPr>
          <w:p w14:paraId="469CEBE6" w14:textId="77777777" w:rsidR="02BE7397" w:rsidRDefault="02BE7397"/>
        </w:tc>
      </w:tr>
      <w:tr w:rsidR="02BE7397" w14:paraId="06D57810" w14:textId="77777777" w:rsidTr="02BE7397">
        <w:tc>
          <w:tcPr>
            <w:tcW w:w="5460" w:type="dxa"/>
            <w:tcBorders>
              <w:bottom w:val="single" w:sz="4" w:space="0" w:color="auto"/>
            </w:tcBorders>
            <w:shd w:val="clear" w:color="auto" w:fill="auto"/>
            <w:vAlign w:val="center"/>
          </w:tcPr>
          <w:p w14:paraId="2FAB11C7" w14:textId="46CB4D17" w:rsidR="02BE7397" w:rsidRDefault="02BE7397" w:rsidP="02BE7397">
            <w:r>
              <w:t>Interim program contact</w:t>
            </w:r>
          </w:p>
        </w:tc>
        <w:tc>
          <w:tcPr>
            <w:tcW w:w="3890" w:type="dxa"/>
            <w:tcBorders>
              <w:bottom w:val="single" w:sz="4" w:space="0" w:color="auto"/>
            </w:tcBorders>
            <w:shd w:val="clear" w:color="auto" w:fill="auto"/>
            <w:vAlign w:val="center"/>
          </w:tcPr>
          <w:p w14:paraId="78F5E8D4" w14:textId="1055E3C4" w:rsidR="02BE7397" w:rsidRDefault="02BE7397" w:rsidP="02BE7397"/>
        </w:tc>
      </w:tr>
      <w:tr w:rsidR="02BE7397" w14:paraId="41D5B633" w14:textId="77777777" w:rsidTr="02BE7397">
        <w:tc>
          <w:tcPr>
            <w:tcW w:w="5460" w:type="dxa"/>
            <w:tcBorders>
              <w:bottom w:val="single" w:sz="4" w:space="0" w:color="auto"/>
            </w:tcBorders>
            <w:shd w:val="clear" w:color="auto" w:fill="auto"/>
            <w:vAlign w:val="center"/>
          </w:tcPr>
          <w:p w14:paraId="74E60191" w14:textId="4655F82B" w:rsidR="02BE7397" w:rsidRDefault="02BE7397" w:rsidP="02BE7397">
            <w:r>
              <w:t>Academic Program Agreement signed (attached)</w:t>
            </w:r>
          </w:p>
        </w:tc>
        <w:tc>
          <w:tcPr>
            <w:tcW w:w="3890" w:type="dxa"/>
            <w:tcBorders>
              <w:bottom w:val="single" w:sz="4" w:space="0" w:color="auto"/>
            </w:tcBorders>
            <w:shd w:val="clear" w:color="auto" w:fill="auto"/>
            <w:vAlign w:val="center"/>
          </w:tcPr>
          <w:p w14:paraId="6775AB8A" w14:textId="44997346" w:rsidR="02BE7397" w:rsidRDefault="02BE7397" w:rsidP="02BE7397"/>
        </w:tc>
      </w:tr>
    </w:tbl>
    <w:p w14:paraId="5CE6ADA2" w14:textId="62F16ABF" w:rsidR="02BE7397" w:rsidRDefault="02BE7397"/>
    <w:p w14:paraId="619F70F6" w14:textId="65EAB988" w:rsidR="02BE7397" w:rsidRDefault="02BE7397" w:rsidP="02BE7397">
      <w:pPr>
        <w:rPr>
          <w:b/>
          <w:bCs/>
          <w:sz w:val="24"/>
          <w:szCs w:val="24"/>
        </w:rPr>
      </w:pPr>
      <w:r w:rsidRPr="02BE7397">
        <w:rPr>
          <w:b/>
          <w:bCs/>
          <w:sz w:val="24"/>
          <w:szCs w:val="24"/>
        </w:rPr>
        <w:t>Part B:</w:t>
      </w:r>
    </w:p>
    <w:p w14:paraId="4C27AB07" w14:textId="77777777" w:rsidR="00F82119" w:rsidRDefault="00F82119" w:rsidP="00BC3BA5">
      <w:pPr>
        <w:rPr>
          <w:i/>
        </w:rPr>
      </w:pPr>
      <w:r>
        <w:rPr>
          <w:i/>
        </w:rPr>
        <w:t xml:space="preserve">In each relevant content area, please note the Maine Learning Results (MLR) standards/performance indicators for which the student </w:t>
      </w:r>
      <w:r w:rsidR="005B0436">
        <w:rPr>
          <w:i/>
        </w:rPr>
        <w:t xml:space="preserve">has met expected levels of proficiency and those for which the student requires support.  </w:t>
      </w:r>
      <w:r w:rsidR="00633122">
        <w:rPr>
          <w:i/>
        </w:rPr>
        <w:t xml:space="preserve">You can abbreviate standards and indicators using codes from the </w:t>
      </w:r>
      <w:hyperlink r:id="rId10" w:anchor="page=93" w:history="1">
        <w:r w:rsidR="00633122" w:rsidRPr="00633122">
          <w:rPr>
            <w:rStyle w:val="Hyperlink"/>
            <w:i/>
          </w:rPr>
          <w:t>Learning Results: Parameters for Essential Instruction</w:t>
        </w:r>
      </w:hyperlink>
      <w:r w:rsidR="00633122">
        <w:rPr>
          <w:i/>
        </w:rPr>
        <w:t>.</w:t>
      </w:r>
    </w:p>
    <w:p w14:paraId="2AB5BAFF" w14:textId="77777777" w:rsidR="00633122" w:rsidRDefault="00633122" w:rsidP="00BC3BA5">
      <w:pPr>
        <w:rPr>
          <w:i/>
        </w:rPr>
      </w:pPr>
      <w:r>
        <w:rPr>
          <w:i/>
        </w:rPr>
        <w:t xml:space="preserve">This information will help teachers in the student’s new school or interim placement know how to best help the student maximize progress during this time of education disruption.  For high school students, it will help also help schools </w:t>
      </w:r>
      <w:r w:rsidR="00763327">
        <w:rPr>
          <w:i/>
        </w:rPr>
        <w:t xml:space="preserve">determine whether full or partial credit can be awarded for a student’s accomplishments.  </w:t>
      </w:r>
    </w:p>
    <w:p w14:paraId="080D4B04" w14:textId="77777777" w:rsidR="009A256B" w:rsidRDefault="00340299" w:rsidP="00BC3BA5">
      <w:r>
        <w:t>English Language Arts</w:t>
      </w:r>
      <w:r w:rsidR="0092567D">
        <w:t xml:space="preserve"> (As of</w:t>
      </w:r>
      <w:r w:rsidR="00F04305">
        <w:t xml:space="preserve"> review date:</w:t>
      </w:r>
      <w:r w:rsidR="0092567D">
        <w:t xml:space="preserve"> ________________)</w:t>
      </w:r>
      <w:r w:rsidR="008966D2">
        <w:t xml:space="preserve">   Course: __________________________</w:t>
      </w:r>
    </w:p>
    <w:tbl>
      <w:tblPr>
        <w:tblStyle w:val="TableGrid"/>
        <w:tblW w:w="9535" w:type="dxa"/>
        <w:tblLook w:val="04A0" w:firstRow="1" w:lastRow="0" w:firstColumn="1" w:lastColumn="0" w:noHBand="0" w:noVBand="1"/>
      </w:tblPr>
      <w:tblGrid>
        <w:gridCol w:w="1618"/>
        <w:gridCol w:w="1920"/>
        <w:gridCol w:w="2307"/>
        <w:gridCol w:w="3690"/>
      </w:tblGrid>
      <w:tr w:rsidR="0092567D" w14:paraId="1B2E8FED" w14:textId="77777777" w:rsidTr="0092567D">
        <w:tc>
          <w:tcPr>
            <w:tcW w:w="1618" w:type="dxa"/>
          </w:tcPr>
          <w:p w14:paraId="01039021" w14:textId="77777777" w:rsidR="0092567D" w:rsidRDefault="0092567D" w:rsidP="00BC3BA5">
            <w:r>
              <w:t xml:space="preserve">Maine Learning Results (MLR) </w:t>
            </w:r>
            <w:r w:rsidR="00F04305">
              <w:t>Domain</w:t>
            </w:r>
          </w:p>
        </w:tc>
        <w:tc>
          <w:tcPr>
            <w:tcW w:w="1920" w:type="dxa"/>
          </w:tcPr>
          <w:p w14:paraId="00BCF3E5" w14:textId="77777777" w:rsidR="0092567D" w:rsidRDefault="0092567D" w:rsidP="00BC3BA5">
            <w:r>
              <w:t>MLR standards met</w:t>
            </w:r>
          </w:p>
        </w:tc>
        <w:tc>
          <w:tcPr>
            <w:tcW w:w="2307" w:type="dxa"/>
          </w:tcPr>
          <w:p w14:paraId="6BE54A9E" w14:textId="77777777" w:rsidR="0092567D" w:rsidRDefault="0092567D" w:rsidP="00BC3BA5">
            <w:r>
              <w:t>MLR Standards requiring support</w:t>
            </w:r>
          </w:p>
        </w:tc>
        <w:tc>
          <w:tcPr>
            <w:tcW w:w="3690" w:type="dxa"/>
          </w:tcPr>
          <w:p w14:paraId="566C7E1A" w14:textId="77777777" w:rsidR="0092567D" w:rsidRDefault="0092567D" w:rsidP="00BC3BA5">
            <w:r>
              <w:t>Plan/Resources to address standards requiring support</w:t>
            </w:r>
          </w:p>
        </w:tc>
      </w:tr>
      <w:tr w:rsidR="0092567D" w14:paraId="7AA6124C" w14:textId="77777777" w:rsidTr="0092567D">
        <w:tc>
          <w:tcPr>
            <w:tcW w:w="1618" w:type="dxa"/>
          </w:tcPr>
          <w:p w14:paraId="645440D3" w14:textId="77777777" w:rsidR="0092567D" w:rsidRDefault="0092567D" w:rsidP="00BC3BA5">
            <w:r w:rsidRPr="0092567D">
              <w:t>Language</w:t>
            </w:r>
          </w:p>
        </w:tc>
        <w:tc>
          <w:tcPr>
            <w:tcW w:w="1920" w:type="dxa"/>
          </w:tcPr>
          <w:p w14:paraId="0F47D4AB" w14:textId="77777777" w:rsidR="0092567D" w:rsidRDefault="0092567D" w:rsidP="00BC3BA5"/>
        </w:tc>
        <w:tc>
          <w:tcPr>
            <w:tcW w:w="2307" w:type="dxa"/>
          </w:tcPr>
          <w:p w14:paraId="51B65AD1" w14:textId="77777777" w:rsidR="0092567D" w:rsidRDefault="0092567D" w:rsidP="00BC3BA5"/>
        </w:tc>
        <w:tc>
          <w:tcPr>
            <w:tcW w:w="3690" w:type="dxa"/>
          </w:tcPr>
          <w:p w14:paraId="5BC6F4B1" w14:textId="77777777" w:rsidR="0092567D" w:rsidRDefault="0092567D" w:rsidP="00BC3BA5"/>
        </w:tc>
      </w:tr>
      <w:tr w:rsidR="0092567D" w14:paraId="3F5BEFEE" w14:textId="77777777" w:rsidTr="0092567D">
        <w:tc>
          <w:tcPr>
            <w:tcW w:w="1618" w:type="dxa"/>
          </w:tcPr>
          <w:p w14:paraId="5018F24F" w14:textId="77777777" w:rsidR="0092567D" w:rsidRDefault="0092567D" w:rsidP="00BC3BA5">
            <w:r>
              <w:t>Speaking and Listening</w:t>
            </w:r>
          </w:p>
        </w:tc>
        <w:tc>
          <w:tcPr>
            <w:tcW w:w="1920" w:type="dxa"/>
          </w:tcPr>
          <w:p w14:paraId="68148E8C" w14:textId="77777777" w:rsidR="0092567D" w:rsidRDefault="0092567D" w:rsidP="00BC3BA5"/>
        </w:tc>
        <w:tc>
          <w:tcPr>
            <w:tcW w:w="2307" w:type="dxa"/>
          </w:tcPr>
          <w:p w14:paraId="77AD867E" w14:textId="77777777" w:rsidR="0092567D" w:rsidRDefault="0092567D" w:rsidP="00BC3BA5"/>
        </w:tc>
        <w:tc>
          <w:tcPr>
            <w:tcW w:w="3690" w:type="dxa"/>
          </w:tcPr>
          <w:p w14:paraId="570D96B8" w14:textId="77777777" w:rsidR="0092567D" w:rsidRDefault="0092567D" w:rsidP="00BC3BA5"/>
        </w:tc>
      </w:tr>
      <w:tr w:rsidR="0092567D" w14:paraId="43B5088B" w14:textId="77777777" w:rsidTr="0092567D">
        <w:tc>
          <w:tcPr>
            <w:tcW w:w="1618" w:type="dxa"/>
          </w:tcPr>
          <w:p w14:paraId="45104431" w14:textId="77777777" w:rsidR="0092567D" w:rsidRDefault="0092567D" w:rsidP="00BC3BA5">
            <w:r>
              <w:t>Reading</w:t>
            </w:r>
          </w:p>
        </w:tc>
        <w:tc>
          <w:tcPr>
            <w:tcW w:w="1920" w:type="dxa"/>
          </w:tcPr>
          <w:p w14:paraId="1C14F7A0" w14:textId="77777777" w:rsidR="0092567D" w:rsidRDefault="0092567D" w:rsidP="00BC3BA5"/>
        </w:tc>
        <w:tc>
          <w:tcPr>
            <w:tcW w:w="2307" w:type="dxa"/>
          </w:tcPr>
          <w:p w14:paraId="6B6C7736" w14:textId="77777777" w:rsidR="0092567D" w:rsidRDefault="0092567D" w:rsidP="00BC3BA5"/>
        </w:tc>
        <w:tc>
          <w:tcPr>
            <w:tcW w:w="3690" w:type="dxa"/>
          </w:tcPr>
          <w:p w14:paraId="3B263466" w14:textId="77777777" w:rsidR="0092567D" w:rsidRDefault="0092567D" w:rsidP="00BC3BA5"/>
        </w:tc>
      </w:tr>
      <w:tr w:rsidR="0092567D" w14:paraId="0A7342F4" w14:textId="77777777" w:rsidTr="0092567D">
        <w:tc>
          <w:tcPr>
            <w:tcW w:w="1618" w:type="dxa"/>
          </w:tcPr>
          <w:p w14:paraId="13158E05" w14:textId="77777777" w:rsidR="0092567D" w:rsidRDefault="0092567D" w:rsidP="00BC3BA5">
            <w:r>
              <w:t>Writing</w:t>
            </w:r>
          </w:p>
        </w:tc>
        <w:tc>
          <w:tcPr>
            <w:tcW w:w="1920" w:type="dxa"/>
          </w:tcPr>
          <w:p w14:paraId="3CF62145" w14:textId="77777777" w:rsidR="0092567D" w:rsidRDefault="0092567D" w:rsidP="00BC3BA5"/>
        </w:tc>
        <w:tc>
          <w:tcPr>
            <w:tcW w:w="2307" w:type="dxa"/>
          </w:tcPr>
          <w:p w14:paraId="49672A89" w14:textId="77777777" w:rsidR="0092567D" w:rsidRDefault="0092567D" w:rsidP="00BC3BA5"/>
        </w:tc>
        <w:tc>
          <w:tcPr>
            <w:tcW w:w="3690" w:type="dxa"/>
          </w:tcPr>
          <w:p w14:paraId="15D794C7" w14:textId="77777777" w:rsidR="0092567D" w:rsidRDefault="0092567D" w:rsidP="00BC3BA5"/>
        </w:tc>
      </w:tr>
    </w:tbl>
    <w:p w14:paraId="5D60C752" w14:textId="496FE849" w:rsidR="003D73AD" w:rsidRDefault="003D73AD" w:rsidP="00BC3BA5">
      <w:r>
        <w:t>Notes:</w:t>
      </w:r>
    </w:p>
    <w:p w14:paraId="652F1175" w14:textId="1EDCC9C5" w:rsidR="003D73AD" w:rsidRDefault="003D73AD" w:rsidP="00BC3BA5"/>
    <w:p w14:paraId="173554AC" w14:textId="77777777" w:rsidR="005537E2" w:rsidRDefault="005537E2" w:rsidP="00BC3BA5"/>
    <w:p w14:paraId="57C34580" w14:textId="77777777" w:rsidR="0092567D" w:rsidRDefault="0092567D" w:rsidP="00BC3BA5">
      <w:r>
        <w:t>Mathematics</w:t>
      </w:r>
      <w:r w:rsidR="00F04305">
        <w:t xml:space="preserve"> (As of review date: _______________________)</w:t>
      </w:r>
      <w:r w:rsidR="008966D2">
        <w:t xml:space="preserve">  Course: __________________________</w:t>
      </w:r>
    </w:p>
    <w:tbl>
      <w:tblPr>
        <w:tblStyle w:val="TableGrid"/>
        <w:tblW w:w="9535" w:type="dxa"/>
        <w:tblLook w:val="04A0" w:firstRow="1" w:lastRow="0" w:firstColumn="1" w:lastColumn="0" w:noHBand="0" w:noVBand="1"/>
      </w:tblPr>
      <w:tblGrid>
        <w:gridCol w:w="1615"/>
        <w:gridCol w:w="1890"/>
        <w:gridCol w:w="2340"/>
        <w:gridCol w:w="3690"/>
      </w:tblGrid>
      <w:tr w:rsidR="00F04305" w14:paraId="6CE125B3" w14:textId="77777777" w:rsidTr="00F04305">
        <w:tc>
          <w:tcPr>
            <w:tcW w:w="1615" w:type="dxa"/>
          </w:tcPr>
          <w:p w14:paraId="794E11FF" w14:textId="77777777" w:rsidR="00F04305" w:rsidRDefault="00F04305" w:rsidP="00F04305">
            <w:r>
              <w:t>Maine Learning Results (MLR) Domain</w:t>
            </w:r>
          </w:p>
        </w:tc>
        <w:tc>
          <w:tcPr>
            <w:tcW w:w="1890" w:type="dxa"/>
          </w:tcPr>
          <w:p w14:paraId="431553F4" w14:textId="77777777" w:rsidR="00F04305" w:rsidRDefault="00F04305" w:rsidP="00F04305">
            <w:r>
              <w:t>MLR standards met</w:t>
            </w:r>
          </w:p>
        </w:tc>
        <w:tc>
          <w:tcPr>
            <w:tcW w:w="2340" w:type="dxa"/>
          </w:tcPr>
          <w:p w14:paraId="24429C45" w14:textId="77777777" w:rsidR="00F04305" w:rsidRDefault="00F04305" w:rsidP="00F04305">
            <w:r>
              <w:t>MLR Standards requiring support</w:t>
            </w:r>
          </w:p>
        </w:tc>
        <w:tc>
          <w:tcPr>
            <w:tcW w:w="3690" w:type="dxa"/>
          </w:tcPr>
          <w:p w14:paraId="2A71DABC" w14:textId="77777777" w:rsidR="00F04305" w:rsidRDefault="00F04305" w:rsidP="00F04305">
            <w:r>
              <w:t>Plan/Resources to address standards requiring support</w:t>
            </w:r>
          </w:p>
        </w:tc>
      </w:tr>
      <w:tr w:rsidR="00F04305" w14:paraId="079C566D" w14:textId="77777777" w:rsidTr="00F04305">
        <w:tc>
          <w:tcPr>
            <w:tcW w:w="1615" w:type="dxa"/>
          </w:tcPr>
          <w:p w14:paraId="14704834" w14:textId="77777777" w:rsidR="00F04305" w:rsidRDefault="00F04305" w:rsidP="00F04305">
            <w:r w:rsidRPr="0092567D">
              <w:t>Quantitative Reasoning</w:t>
            </w:r>
          </w:p>
        </w:tc>
        <w:tc>
          <w:tcPr>
            <w:tcW w:w="1890" w:type="dxa"/>
          </w:tcPr>
          <w:p w14:paraId="328EB641" w14:textId="77777777" w:rsidR="00F04305" w:rsidRDefault="00F04305" w:rsidP="00F04305"/>
        </w:tc>
        <w:tc>
          <w:tcPr>
            <w:tcW w:w="2340" w:type="dxa"/>
          </w:tcPr>
          <w:p w14:paraId="27F29A68" w14:textId="77777777" w:rsidR="00F04305" w:rsidRDefault="00F04305" w:rsidP="00F04305"/>
        </w:tc>
        <w:tc>
          <w:tcPr>
            <w:tcW w:w="3690" w:type="dxa"/>
          </w:tcPr>
          <w:p w14:paraId="211A4380" w14:textId="77777777" w:rsidR="00F04305" w:rsidRDefault="00F04305" w:rsidP="00F04305"/>
        </w:tc>
      </w:tr>
      <w:tr w:rsidR="00F04305" w14:paraId="7BBD02AE" w14:textId="77777777" w:rsidTr="00F04305">
        <w:tc>
          <w:tcPr>
            <w:tcW w:w="1615" w:type="dxa"/>
          </w:tcPr>
          <w:p w14:paraId="13AC4DAC" w14:textId="77777777" w:rsidR="00F04305" w:rsidRDefault="00F04305" w:rsidP="00F04305">
            <w:r w:rsidRPr="0092567D">
              <w:t>Algebraic Reasoning</w:t>
            </w:r>
          </w:p>
        </w:tc>
        <w:tc>
          <w:tcPr>
            <w:tcW w:w="1890" w:type="dxa"/>
          </w:tcPr>
          <w:p w14:paraId="542C6A31" w14:textId="77777777" w:rsidR="00F04305" w:rsidRDefault="00F04305" w:rsidP="00F04305"/>
        </w:tc>
        <w:tc>
          <w:tcPr>
            <w:tcW w:w="2340" w:type="dxa"/>
          </w:tcPr>
          <w:p w14:paraId="46F2C82C" w14:textId="77777777" w:rsidR="00F04305" w:rsidRDefault="00F04305" w:rsidP="00F04305"/>
        </w:tc>
        <w:tc>
          <w:tcPr>
            <w:tcW w:w="3690" w:type="dxa"/>
          </w:tcPr>
          <w:p w14:paraId="6AF608D0" w14:textId="77777777" w:rsidR="00F04305" w:rsidRDefault="00F04305" w:rsidP="00F04305"/>
        </w:tc>
      </w:tr>
      <w:tr w:rsidR="00F04305" w14:paraId="0802822E" w14:textId="77777777" w:rsidTr="00F04305">
        <w:tc>
          <w:tcPr>
            <w:tcW w:w="1615" w:type="dxa"/>
          </w:tcPr>
          <w:p w14:paraId="1D1CB570" w14:textId="77777777" w:rsidR="00F04305" w:rsidRDefault="00F04305" w:rsidP="00F04305">
            <w:r w:rsidRPr="0092567D">
              <w:t>Geometric Reasoning</w:t>
            </w:r>
          </w:p>
        </w:tc>
        <w:tc>
          <w:tcPr>
            <w:tcW w:w="1890" w:type="dxa"/>
          </w:tcPr>
          <w:p w14:paraId="716956A3" w14:textId="77777777" w:rsidR="00F04305" w:rsidRDefault="00F04305" w:rsidP="00F04305"/>
        </w:tc>
        <w:tc>
          <w:tcPr>
            <w:tcW w:w="2340" w:type="dxa"/>
          </w:tcPr>
          <w:p w14:paraId="712D99F5" w14:textId="77777777" w:rsidR="00F04305" w:rsidRDefault="00F04305" w:rsidP="00F04305"/>
        </w:tc>
        <w:tc>
          <w:tcPr>
            <w:tcW w:w="3690" w:type="dxa"/>
          </w:tcPr>
          <w:p w14:paraId="7D7837D3" w14:textId="77777777" w:rsidR="00F04305" w:rsidRDefault="00F04305" w:rsidP="00F04305"/>
        </w:tc>
      </w:tr>
      <w:tr w:rsidR="00F04305" w14:paraId="070459A2" w14:textId="77777777" w:rsidTr="00F04305">
        <w:tc>
          <w:tcPr>
            <w:tcW w:w="1615" w:type="dxa"/>
          </w:tcPr>
          <w:p w14:paraId="6348E12C" w14:textId="77777777" w:rsidR="00F04305" w:rsidRDefault="00F04305" w:rsidP="00F04305">
            <w:r w:rsidRPr="0092567D">
              <w:t>Statistical Reasoning</w:t>
            </w:r>
          </w:p>
        </w:tc>
        <w:tc>
          <w:tcPr>
            <w:tcW w:w="1890" w:type="dxa"/>
          </w:tcPr>
          <w:p w14:paraId="7DF3333E" w14:textId="77777777" w:rsidR="00F04305" w:rsidRDefault="00F04305" w:rsidP="00F04305"/>
        </w:tc>
        <w:tc>
          <w:tcPr>
            <w:tcW w:w="2340" w:type="dxa"/>
          </w:tcPr>
          <w:p w14:paraId="7601BEB1" w14:textId="77777777" w:rsidR="00F04305" w:rsidRDefault="00F04305" w:rsidP="00F04305"/>
        </w:tc>
        <w:tc>
          <w:tcPr>
            <w:tcW w:w="3690" w:type="dxa"/>
          </w:tcPr>
          <w:p w14:paraId="3BFD7F2B" w14:textId="77777777" w:rsidR="00F04305" w:rsidRDefault="00F04305" w:rsidP="00F04305"/>
        </w:tc>
      </w:tr>
      <w:tr w:rsidR="00F04305" w14:paraId="08BC3856" w14:textId="77777777" w:rsidTr="00F04305">
        <w:tc>
          <w:tcPr>
            <w:tcW w:w="1615" w:type="dxa"/>
          </w:tcPr>
          <w:p w14:paraId="4CEF5A7E" w14:textId="77777777" w:rsidR="00F04305" w:rsidRDefault="00F04305" w:rsidP="00F04305">
            <w:r>
              <w:t>Mathematical Practices</w:t>
            </w:r>
          </w:p>
        </w:tc>
        <w:tc>
          <w:tcPr>
            <w:tcW w:w="1890" w:type="dxa"/>
          </w:tcPr>
          <w:p w14:paraId="156F67EC" w14:textId="77777777" w:rsidR="00F04305" w:rsidRDefault="00F04305" w:rsidP="00F04305"/>
        </w:tc>
        <w:tc>
          <w:tcPr>
            <w:tcW w:w="2340" w:type="dxa"/>
          </w:tcPr>
          <w:p w14:paraId="6DF27B89" w14:textId="77777777" w:rsidR="00F04305" w:rsidRDefault="00F04305" w:rsidP="00F04305"/>
        </w:tc>
        <w:tc>
          <w:tcPr>
            <w:tcW w:w="3690" w:type="dxa"/>
          </w:tcPr>
          <w:p w14:paraId="0A7A1675" w14:textId="77777777" w:rsidR="00F04305" w:rsidRDefault="00F04305" w:rsidP="00F04305"/>
        </w:tc>
      </w:tr>
    </w:tbl>
    <w:p w14:paraId="37C9E6B4" w14:textId="4E6770F9" w:rsidR="0092567D" w:rsidRDefault="002812C0" w:rsidP="00BC3BA5">
      <w:r>
        <w:t>Notes:</w:t>
      </w:r>
    </w:p>
    <w:p w14:paraId="7165DCFE" w14:textId="77777777" w:rsidR="002812C0" w:rsidRPr="00BC3BA5" w:rsidRDefault="002812C0" w:rsidP="00BC3BA5"/>
    <w:p w14:paraId="57A4485A" w14:textId="77777777" w:rsidR="00633122" w:rsidRDefault="00633122" w:rsidP="00F04305"/>
    <w:p w14:paraId="5478910A" w14:textId="099AB3A4" w:rsidR="00F04305" w:rsidRDefault="463BE0A6" w:rsidP="00F04305">
      <w:r>
        <w:t>Social Studies (As of review date: ________________) Course: _________________________________</w:t>
      </w:r>
    </w:p>
    <w:tbl>
      <w:tblPr>
        <w:tblStyle w:val="TableGrid"/>
        <w:tblW w:w="9535" w:type="dxa"/>
        <w:tblLook w:val="04A0" w:firstRow="1" w:lastRow="0" w:firstColumn="1" w:lastColumn="0" w:noHBand="0" w:noVBand="1"/>
      </w:tblPr>
      <w:tblGrid>
        <w:gridCol w:w="1618"/>
        <w:gridCol w:w="1920"/>
        <w:gridCol w:w="2307"/>
        <w:gridCol w:w="3690"/>
      </w:tblGrid>
      <w:tr w:rsidR="00F04305" w14:paraId="329E43BB" w14:textId="77777777" w:rsidTr="001C25B7">
        <w:tc>
          <w:tcPr>
            <w:tcW w:w="1618" w:type="dxa"/>
          </w:tcPr>
          <w:p w14:paraId="30611F80" w14:textId="77777777" w:rsidR="00F04305" w:rsidRDefault="00F04305" w:rsidP="001C25B7">
            <w:r>
              <w:t>Maine Learning Results (MLR) Domain</w:t>
            </w:r>
          </w:p>
        </w:tc>
        <w:tc>
          <w:tcPr>
            <w:tcW w:w="1920" w:type="dxa"/>
          </w:tcPr>
          <w:p w14:paraId="19023670" w14:textId="77777777" w:rsidR="00F04305" w:rsidRDefault="00F04305" w:rsidP="001C25B7">
            <w:r>
              <w:t>MLR standards met</w:t>
            </w:r>
          </w:p>
        </w:tc>
        <w:tc>
          <w:tcPr>
            <w:tcW w:w="2307" w:type="dxa"/>
          </w:tcPr>
          <w:p w14:paraId="04EF1E5D" w14:textId="77777777" w:rsidR="00F04305" w:rsidRDefault="00F04305" w:rsidP="001C25B7">
            <w:r>
              <w:t>MLR Standards requiring support</w:t>
            </w:r>
          </w:p>
        </w:tc>
        <w:tc>
          <w:tcPr>
            <w:tcW w:w="3690" w:type="dxa"/>
          </w:tcPr>
          <w:p w14:paraId="646C87AF" w14:textId="77777777" w:rsidR="00F04305" w:rsidRDefault="00F04305" w:rsidP="001C25B7">
            <w:r>
              <w:t>Plan/Resources to address standards requiring support</w:t>
            </w:r>
          </w:p>
        </w:tc>
      </w:tr>
      <w:tr w:rsidR="00F04305" w14:paraId="33548670" w14:textId="77777777" w:rsidTr="001C25B7">
        <w:tc>
          <w:tcPr>
            <w:tcW w:w="1618" w:type="dxa"/>
          </w:tcPr>
          <w:p w14:paraId="7C9919C6" w14:textId="77777777" w:rsidR="00F04305" w:rsidRDefault="00F04305" w:rsidP="001C25B7">
            <w:r>
              <w:t>Civics and Government</w:t>
            </w:r>
          </w:p>
        </w:tc>
        <w:tc>
          <w:tcPr>
            <w:tcW w:w="1920" w:type="dxa"/>
          </w:tcPr>
          <w:p w14:paraId="187EADA7" w14:textId="77777777" w:rsidR="00F04305" w:rsidRDefault="00F04305" w:rsidP="001C25B7"/>
        </w:tc>
        <w:tc>
          <w:tcPr>
            <w:tcW w:w="2307" w:type="dxa"/>
          </w:tcPr>
          <w:p w14:paraId="4ED8A8B9" w14:textId="77777777" w:rsidR="00F04305" w:rsidRDefault="00F04305" w:rsidP="001C25B7"/>
        </w:tc>
        <w:tc>
          <w:tcPr>
            <w:tcW w:w="3690" w:type="dxa"/>
          </w:tcPr>
          <w:p w14:paraId="68CD9EDD" w14:textId="77777777" w:rsidR="00F04305" w:rsidRDefault="00F04305" w:rsidP="001C25B7"/>
        </w:tc>
      </w:tr>
      <w:tr w:rsidR="00F04305" w14:paraId="183F344C" w14:textId="77777777" w:rsidTr="001C25B7">
        <w:tc>
          <w:tcPr>
            <w:tcW w:w="1618" w:type="dxa"/>
          </w:tcPr>
          <w:p w14:paraId="4CB63DB8" w14:textId="77777777" w:rsidR="00F04305" w:rsidRDefault="00F04305" w:rsidP="001C25B7">
            <w:r>
              <w:t>Personal Finance and Economics</w:t>
            </w:r>
          </w:p>
        </w:tc>
        <w:tc>
          <w:tcPr>
            <w:tcW w:w="1920" w:type="dxa"/>
          </w:tcPr>
          <w:p w14:paraId="066A9D2E" w14:textId="77777777" w:rsidR="00F04305" w:rsidRDefault="00F04305" w:rsidP="001C25B7"/>
        </w:tc>
        <w:tc>
          <w:tcPr>
            <w:tcW w:w="2307" w:type="dxa"/>
          </w:tcPr>
          <w:p w14:paraId="431C9F50" w14:textId="77777777" w:rsidR="00F04305" w:rsidRDefault="00F04305" w:rsidP="001C25B7"/>
        </w:tc>
        <w:tc>
          <w:tcPr>
            <w:tcW w:w="3690" w:type="dxa"/>
          </w:tcPr>
          <w:p w14:paraId="3C18A358" w14:textId="77777777" w:rsidR="00F04305" w:rsidRDefault="00F04305" w:rsidP="001C25B7"/>
        </w:tc>
      </w:tr>
      <w:tr w:rsidR="00F04305" w14:paraId="247F5345" w14:textId="77777777" w:rsidTr="001C25B7">
        <w:tc>
          <w:tcPr>
            <w:tcW w:w="1618" w:type="dxa"/>
          </w:tcPr>
          <w:p w14:paraId="4BC60C78" w14:textId="77777777" w:rsidR="00F04305" w:rsidRDefault="00F04305" w:rsidP="001C25B7">
            <w:r>
              <w:t>Geography</w:t>
            </w:r>
          </w:p>
        </w:tc>
        <w:tc>
          <w:tcPr>
            <w:tcW w:w="1920" w:type="dxa"/>
          </w:tcPr>
          <w:p w14:paraId="07D92EAA" w14:textId="77777777" w:rsidR="00F04305" w:rsidRDefault="00F04305" w:rsidP="001C25B7"/>
        </w:tc>
        <w:tc>
          <w:tcPr>
            <w:tcW w:w="2307" w:type="dxa"/>
          </w:tcPr>
          <w:p w14:paraId="31DFE5C8" w14:textId="77777777" w:rsidR="00F04305" w:rsidRDefault="00F04305" w:rsidP="001C25B7"/>
        </w:tc>
        <w:tc>
          <w:tcPr>
            <w:tcW w:w="3690" w:type="dxa"/>
          </w:tcPr>
          <w:p w14:paraId="757F0212" w14:textId="77777777" w:rsidR="00F04305" w:rsidRDefault="00F04305" w:rsidP="001C25B7"/>
        </w:tc>
      </w:tr>
      <w:tr w:rsidR="00F04305" w14:paraId="412603F4" w14:textId="77777777" w:rsidTr="001C25B7">
        <w:tc>
          <w:tcPr>
            <w:tcW w:w="1618" w:type="dxa"/>
          </w:tcPr>
          <w:p w14:paraId="43AA32BE" w14:textId="77777777" w:rsidR="00F04305" w:rsidRDefault="00F04305" w:rsidP="001C25B7">
            <w:r>
              <w:t>History</w:t>
            </w:r>
          </w:p>
        </w:tc>
        <w:tc>
          <w:tcPr>
            <w:tcW w:w="1920" w:type="dxa"/>
          </w:tcPr>
          <w:p w14:paraId="73697119" w14:textId="77777777" w:rsidR="00F04305" w:rsidRDefault="00F04305" w:rsidP="001C25B7"/>
        </w:tc>
        <w:tc>
          <w:tcPr>
            <w:tcW w:w="2307" w:type="dxa"/>
          </w:tcPr>
          <w:p w14:paraId="2F24B043" w14:textId="77777777" w:rsidR="00F04305" w:rsidRDefault="00F04305" w:rsidP="001C25B7"/>
        </w:tc>
        <w:tc>
          <w:tcPr>
            <w:tcW w:w="3690" w:type="dxa"/>
          </w:tcPr>
          <w:p w14:paraId="2D8ACEA3" w14:textId="77777777" w:rsidR="00F04305" w:rsidRDefault="00F04305" w:rsidP="001C25B7"/>
        </w:tc>
      </w:tr>
    </w:tbl>
    <w:p w14:paraId="6A727F14" w14:textId="6DC2F9C2" w:rsidR="00F04305" w:rsidRDefault="002812C0" w:rsidP="00F04305">
      <w:r>
        <w:t>Notes:</w:t>
      </w:r>
    </w:p>
    <w:p w14:paraId="6BF466EF" w14:textId="1A1DC88D" w:rsidR="00226689" w:rsidRDefault="00226689" w:rsidP="00F04305"/>
    <w:p w14:paraId="03A38817" w14:textId="516A98A5" w:rsidR="00226689" w:rsidRDefault="00226689" w:rsidP="00F04305"/>
    <w:p w14:paraId="016ECDA8" w14:textId="12D46619" w:rsidR="00226689" w:rsidRDefault="00226689" w:rsidP="00F04305"/>
    <w:p w14:paraId="795D8C2B" w14:textId="77777777" w:rsidR="00226689" w:rsidRDefault="00226689" w:rsidP="00F04305"/>
    <w:p w14:paraId="4582217E" w14:textId="77777777" w:rsidR="00F04305" w:rsidRDefault="00F04305" w:rsidP="00F04305">
      <w:r>
        <w:t xml:space="preserve">Science and </w:t>
      </w:r>
      <w:r w:rsidR="00BB1DE4">
        <w:t>Engineering</w:t>
      </w:r>
      <w:r>
        <w:t xml:space="preserve"> (As of review date: _______________________)</w:t>
      </w:r>
      <w:r w:rsidR="008966D2">
        <w:t xml:space="preserve"> Course: __________________</w:t>
      </w:r>
    </w:p>
    <w:tbl>
      <w:tblPr>
        <w:tblStyle w:val="TableGrid"/>
        <w:tblW w:w="9535" w:type="dxa"/>
        <w:tblLook w:val="04A0" w:firstRow="1" w:lastRow="0" w:firstColumn="1" w:lastColumn="0" w:noHBand="0" w:noVBand="1"/>
      </w:tblPr>
      <w:tblGrid>
        <w:gridCol w:w="1615"/>
        <w:gridCol w:w="1890"/>
        <w:gridCol w:w="2340"/>
        <w:gridCol w:w="3690"/>
      </w:tblGrid>
      <w:tr w:rsidR="00F04305" w14:paraId="00877831" w14:textId="77777777" w:rsidTr="001C25B7">
        <w:tc>
          <w:tcPr>
            <w:tcW w:w="1615" w:type="dxa"/>
          </w:tcPr>
          <w:p w14:paraId="2C4BC8F3" w14:textId="77777777" w:rsidR="00F04305" w:rsidRDefault="00F04305" w:rsidP="001C25B7">
            <w:r>
              <w:t>Maine Learning Results (MLR) Domain</w:t>
            </w:r>
          </w:p>
        </w:tc>
        <w:tc>
          <w:tcPr>
            <w:tcW w:w="1890" w:type="dxa"/>
          </w:tcPr>
          <w:p w14:paraId="7268D483" w14:textId="77777777" w:rsidR="00F04305" w:rsidRDefault="00F04305" w:rsidP="001C25B7">
            <w:r>
              <w:t>MLR standards met</w:t>
            </w:r>
          </w:p>
        </w:tc>
        <w:tc>
          <w:tcPr>
            <w:tcW w:w="2340" w:type="dxa"/>
          </w:tcPr>
          <w:p w14:paraId="3AAD954F" w14:textId="77777777" w:rsidR="00F04305" w:rsidRDefault="00F04305" w:rsidP="001C25B7">
            <w:r>
              <w:t>MLR Standards requiring support</w:t>
            </w:r>
          </w:p>
        </w:tc>
        <w:tc>
          <w:tcPr>
            <w:tcW w:w="3690" w:type="dxa"/>
          </w:tcPr>
          <w:p w14:paraId="3045CAF2" w14:textId="77777777" w:rsidR="00F04305" w:rsidRDefault="00F04305" w:rsidP="001C25B7">
            <w:r>
              <w:t>Plan/Resources to address standards requiring support</w:t>
            </w:r>
          </w:p>
        </w:tc>
      </w:tr>
      <w:tr w:rsidR="00F04305" w14:paraId="0A89DA68" w14:textId="77777777" w:rsidTr="001C25B7">
        <w:tc>
          <w:tcPr>
            <w:tcW w:w="1615" w:type="dxa"/>
          </w:tcPr>
          <w:p w14:paraId="681A8DD8" w14:textId="77777777" w:rsidR="00F04305" w:rsidRDefault="00BA43FA" w:rsidP="001C25B7">
            <w:r>
              <w:t>Physical Science</w:t>
            </w:r>
          </w:p>
        </w:tc>
        <w:tc>
          <w:tcPr>
            <w:tcW w:w="1890" w:type="dxa"/>
          </w:tcPr>
          <w:p w14:paraId="5DC09174" w14:textId="77777777" w:rsidR="00F04305" w:rsidRDefault="00F04305" w:rsidP="001C25B7"/>
        </w:tc>
        <w:tc>
          <w:tcPr>
            <w:tcW w:w="2340" w:type="dxa"/>
          </w:tcPr>
          <w:p w14:paraId="3F98E95B" w14:textId="77777777" w:rsidR="00F04305" w:rsidRDefault="00F04305" w:rsidP="001C25B7"/>
        </w:tc>
        <w:tc>
          <w:tcPr>
            <w:tcW w:w="3690" w:type="dxa"/>
          </w:tcPr>
          <w:p w14:paraId="683D1635" w14:textId="77777777" w:rsidR="00F04305" w:rsidRDefault="00F04305" w:rsidP="001C25B7"/>
        </w:tc>
      </w:tr>
      <w:tr w:rsidR="00F04305" w14:paraId="692F1F9C" w14:textId="77777777" w:rsidTr="001C25B7">
        <w:tc>
          <w:tcPr>
            <w:tcW w:w="1615" w:type="dxa"/>
          </w:tcPr>
          <w:p w14:paraId="658C7184" w14:textId="77777777" w:rsidR="00F04305" w:rsidRDefault="00F82119" w:rsidP="001C25B7">
            <w:r>
              <w:t>Life Science</w:t>
            </w:r>
          </w:p>
        </w:tc>
        <w:tc>
          <w:tcPr>
            <w:tcW w:w="1890" w:type="dxa"/>
          </w:tcPr>
          <w:p w14:paraId="57EBB576" w14:textId="77777777" w:rsidR="00F04305" w:rsidRDefault="00F04305" w:rsidP="001C25B7"/>
        </w:tc>
        <w:tc>
          <w:tcPr>
            <w:tcW w:w="2340" w:type="dxa"/>
          </w:tcPr>
          <w:p w14:paraId="089D47E9" w14:textId="77777777" w:rsidR="00F04305" w:rsidRDefault="00F04305" w:rsidP="001C25B7"/>
        </w:tc>
        <w:tc>
          <w:tcPr>
            <w:tcW w:w="3690" w:type="dxa"/>
          </w:tcPr>
          <w:p w14:paraId="14DC7988" w14:textId="77777777" w:rsidR="00F04305" w:rsidRDefault="00F04305" w:rsidP="001C25B7"/>
        </w:tc>
      </w:tr>
      <w:tr w:rsidR="00F04305" w14:paraId="669DDE19" w14:textId="77777777" w:rsidTr="001C25B7">
        <w:tc>
          <w:tcPr>
            <w:tcW w:w="1615" w:type="dxa"/>
          </w:tcPr>
          <w:p w14:paraId="4FDC8F45" w14:textId="77777777" w:rsidR="00F04305" w:rsidRDefault="00F82119" w:rsidP="001C25B7">
            <w:r>
              <w:t>Earth &amp; Space Science</w:t>
            </w:r>
          </w:p>
        </w:tc>
        <w:tc>
          <w:tcPr>
            <w:tcW w:w="1890" w:type="dxa"/>
          </w:tcPr>
          <w:p w14:paraId="5B711D9C" w14:textId="77777777" w:rsidR="00F04305" w:rsidRDefault="00F04305" w:rsidP="001C25B7"/>
        </w:tc>
        <w:tc>
          <w:tcPr>
            <w:tcW w:w="2340" w:type="dxa"/>
          </w:tcPr>
          <w:p w14:paraId="1D89D7D2" w14:textId="77777777" w:rsidR="00F04305" w:rsidRDefault="00F04305" w:rsidP="001C25B7"/>
        </w:tc>
        <w:tc>
          <w:tcPr>
            <w:tcW w:w="3690" w:type="dxa"/>
          </w:tcPr>
          <w:p w14:paraId="4C294737" w14:textId="77777777" w:rsidR="00F04305" w:rsidRDefault="00F04305" w:rsidP="001C25B7"/>
        </w:tc>
      </w:tr>
      <w:tr w:rsidR="00F04305" w14:paraId="7BAAB24F" w14:textId="77777777" w:rsidTr="001C25B7">
        <w:tc>
          <w:tcPr>
            <w:tcW w:w="1615" w:type="dxa"/>
          </w:tcPr>
          <w:p w14:paraId="515E4C1C" w14:textId="77777777" w:rsidR="00F04305" w:rsidRDefault="00F82119" w:rsidP="001C25B7">
            <w:r>
              <w:t>Engineering, Technology &amp; Applied Science</w:t>
            </w:r>
          </w:p>
        </w:tc>
        <w:tc>
          <w:tcPr>
            <w:tcW w:w="1890" w:type="dxa"/>
          </w:tcPr>
          <w:p w14:paraId="299A9EA6" w14:textId="77777777" w:rsidR="00F04305" w:rsidRDefault="00F04305" w:rsidP="001C25B7"/>
        </w:tc>
        <w:tc>
          <w:tcPr>
            <w:tcW w:w="2340" w:type="dxa"/>
          </w:tcPr>
          <w:p w14:paraId="2BC4FCEE" w14:textId="77777777" w:rsidR="00F04305" w:rsidRDefault="00F04305" w:rsidP="001C25B7"/>
        </w:tc>
        <w:tc>
          <w:tcPr>
            <w:tcW w:w="3690" w:type="dxa"/>
          </w:tcPr>
          <w:p w14:paraId="3F27F9E6" w14:textId="77777777" w:rsidR="00F04305" w:rsidRDefault="00F04305" w:rsidP="001C25B7"/>
        </w:tc>
      </w:tr>
    </w:tbl>
    <w:p w14:paraId="5E878505" w14:textId="2FA3517A" w:rsidR="00F04305" w:rsidRDefault="00226689" w:rsidP="00F04305">
      <w:r>
        <w:t>Notes:</w:t>
      </w:r>
    </w:p>
    <w:p w14:paraId="27798A24" w14:textId="7CB5523A" w:rsidR="00226689" w:rsidRDefault="00226689" w:rsidP="00F04305"/>
    <w:p w14:paraId="53208264" w14:textId="77777777" w:rsidR="00226689" w:rsidRPr="00BC3BA5" w:rsidRDefault="00226689" w:rsidP="00F04305"/>
    <w:p w14:paraId="58B91030" w14:textId="77777777" w:rsidR="00226689" w:rsidRDefault="00226689" w:rsidP="00F04305"/>
    <w:p w14:paraId="277AA94F" w14:textId="77777777" w:rsidR="00226689" w:rsidRDefault="00226689" w:rsidP="00F04305"/>
    <w:p w14:paraId="3F05C691" w14:textId="77777777" w:rsidR="00226689" w:rsidRDefault="00226689" w:rsidP="00F04305"/>
    <w:p w14:paraId="1369FC17" w14:textId="77777777" w:rsidR="00226689" w:rsidRDefault="00226689" w:rsidP="00F04305"/>
    <w:p w14:paraId="100708A1" w14:textId="37C6A340" w:rsidR="00F04305" w:rsidRDefault="00BB1DE4" w:rsidP="00F04305">
      <w:r>
        <w:t>Career and Educational Development</w:t>
      </w:r>
      <w:r w:rsidR="00F04305">
        <w:t xml:space="preserve"> (As of review date: ________________)</w:t>
      </w:r>
      <w:r w:rsidR="008966D2">
        <w:t xml:space="preserve"> Course: ______________</w:t>
      </w:r>
    </w:p>
    <w:tbl>
      <w:tblPr>
        <w:tblStyle w:val="TableGrid"/>
        <w:tblW w:w="9535" w:type="dxa"/>
        <w:tblLook w:val="04A0" w:firstRow="1" w:lastRow="0" w:firstColumn="1" w:lastColumn="0" w:noHBand="0" w:noVBand="1"/>
      </w:tblPr>
      <w:tblGrid>
        <w:gridCol w:w="1618"/>
        <w:gridCol w:w="1920"/>
        <w:gridCol w:w="2307"/>
        <w:gridCol w:w="3690"/>
      </w:tblGrid>
      <w:tr w:rsidR="00F04305" w14:paraId="7C558700" w14:textId="77777777" w:rsidTr="001C25B7">
        <w:tc>
          <w:tcPr>
            <w:tcW w:w="1618" w:type="dxa"/>
          </w:tcPr>
          <w:p w14:paraId="78E2CCF8" w14:textId="77777777" w:rsidR="00F04305" w:rsidRDefault="00F04305" w:rsidP="001C25B7">
            <w:r>
              <w:t>Maine Learning Results (MLR) Domain</w:t>
            </w:r>
          </w:p>
        </w:tc>
        <w:tc>
          <w:tcPr>
            <w:tcW w:w="1920" w:type="dxa"/>
          </w:tcPr>
          <w:p w14:paraId="2FDE470C" w14:textId="77777777" w:rsidR="00F04305" w:rsidRDefault="00F04305" w:rsidP="001C25B7">
            <w:r>
              <w:t>MLR standards met</w:t>
            </w:r>
          </w:p>
        </w:tc>
        <w:tc>
          <w:tcPr>
            <w:tcW w:w="2307" w:type="dxa"/>
          </w:tcPr>
          <w:p w14:paraId="7D58620F" w14:textId="77777777" w:rsidR="00F04305" w:rsidRDefault="00F04305" w:rsidP="001C25B7">
            <w:r>
              <w:t>MLR Standards requiring support</w:t>
            </w:r>
          </w:p>
        </w:tc>
        <w:tc>
          <w:tcPr>
            <w:tcW w:w="3690" w:type="dxa"/>
          </w:tcPr>
          <w:p w14:paraId="42B6DD53" w14:textId="77777777" w:rsidR="00F04305" w:rsidRDefault="00F04305" w:rsidP="001C25B7">
            <w:r>
              <w:t>Plan/Resources to address standards requiring support</w:t>
            </w:r>
          </w:p>
        </w:tc>
      </w:tr>
      <w:tr w:rsidR="00F04305" w14:paraId="6C20CB6B" w14:textId="77777777" w:rsidTr="001C25B7">
        <w:tc>
          <w:tcPr>
            <w:tcW w:w="1618" w:type="dxa"/>
          </w:tcPr>
          <w:p w14:paraId="782900A2" w14:textId="77777777" w:rsidR="00F04305" w:rsidRDefault="00BB1DE4" w:rsidP="001C25B7">
            <w:r>
              <w:t>Self-Knowledge &amp; Interpersonal Relationships</w:t>
            </w:r>
          </w:p>
        </w:tc>
        <w:tc>
          <w:tcPr>
            <w:tcW w:w="1920" w:type="dxa"/>
          </w:tcPr>
          <w:p w14:paraId="580A4DF2" w14:textId="77777777" w:rsidR="00F04305" w:rsidRDefault="00F04305" w:rsidP="001C25B7"/>
        </w:tc>
        <w:tc>
          <w:tcPr>
            <w:tcW w:w="2307" w:type="dxa"/>
          </w:tcPr>
          <w:p w14:paraId="1E5D29F0" w14:textId="77777777" w:rsidR="00F04305" w:rsidRDefault="00F04305" w:rsidP="001C25B7"/>
        </w:tc>
        <w:tc>
          <w:tcPr>
            <w:tcW w:w="3690" w:type="dxa"/>
          </w:tcPr>
          <w:p w14:paraId="771E9AAD" w14:textId="77777777" w:rsidR="00F04305" w:rsidRDefault="00F04305" w:rsidP="001C25B7"/>
        </w:tc>
      </w:tr>
      <w:tr w:rsidR="00F04305" w14:paraId="74B2AE1F" w14:textId="77777777" w:rsidTr="001C25B7">
        <w:tc>
          <w:tcPr>
            <w:tcW w:w="1618" w:type="dxa"/>
          </w:tcPr>
          <w:p w14:paraId="4128A95A" w14:textId="77777777" w:rsidR="00F04305" w:rsidRDefault="00BB1DE4" w:rsidP="001C25B7">
            <w:r>
              <w:t>Education, Career &amp; Life Goals</w:t>
            </w:r>
          </w:p>
        </w:tc>
        <w:tc>
          <w:tcPr>
            <w:tcW w:w="1920" w:type="dxa"/>
          </w:tcPr>
          <w:p w14:paraId="4FF5C7AC" w14:textId="77777777" w:rsidR="00F04305" w:rsidRDefault="00F04305" w:rsidP="001C25B7"/>
        </w:tc>
        <w:tc>
          <w:tcPr>
            <w:tcW w:w="2307" w:type="dxa"/>
          </w:tcPr>
          <w:p w14:paraId="22F9F37E" w14:textId="77777777" w:rsidR="00F04305" w:rsidRDefault="00F04305" w:rsidP="001C25B7"/>
        </w:tc>
        <w:tc>
          <w:tcPr>
            <w:tcW w:w="3690" w:type="dxa"/>
          </w:tcPr>
          <w:p w14:paraId="69FEF2BA" w14:textId="77777777" w:rsidR="00F04305" w:rsidRDefault="00F04305" w:rsidP="001C25B7"/>
        </w:tc>
      </w:tr>
      <w:tr w:rsidR="00F04305" w14:paraId="45880909" w14:textId="77777777" w:rsidTr="001C25B7">
        <w:tc>
          <w:tcPr>
            <w:tcW w:w="1618" w:type="dxa"/>
          </w:tcPr>
          <w:p w14:paraId="05CED254" w14:textId="77777777" w:rsidR="00F04305" w:rsidRDefault="00BB1DE4" w:rsidP="001C25B7">
            <w:r>
              <w:t>Decisions, Opportunities, and Meaningful Contributions</w:t>
            </w:r>
          </w:p>
        </w:tc>
        <w:tc>
          <w:tcPr>
            <w:tcW w:w="1920" w:type="dxa"/>
          </w:tcPr>
          <w:p w14:paraId="6A6785C1" w14:textId="77777777" w:rsidR="00F04305" w:rsidRDefault="00F04305" w:rsidP="001C25B7"/>
        </w:tc>
        <w:tc>
          <w:tcPr>
            <w:tcW w:w="2307" w:type="dxa"/>
          </w:tcPr>
          <w:p w14:paraId="20832185" w14:textId="77777777" w:rsidR="00F04305" w:rsidRDefault="00F04305" w:rsidP="001C25B7"/>
        </w:tc>
        <w:tc>
          <w:tcPr>
            <w:tcW w:w="3690" w:type="dxa"/>
          </w:tcPr>
          <w:p w14:paraId="61A9AE13" w14:textId="77777777" w:rsidR="00F04305" w:rsidRDefault="00F04305" w:rsidP="001C25B7"/>
        </w:tc>
      </w:tr>
    </w:tbl>
    <w:p w14:paraId="0ECF7AF6" w14:textId="41F5282A" w:rsidR="00F04305" w:rsidRDefault="00226689" w:rsidP="00F04305">
      <w:r>
        <w:t>Notes:</w:t>
      </w:r>
    </w:p>
    <w:p w14:paraId="7512AC58" w14:textId="686AAB0C" w:rsidR="00226689" w:rsidRDefault="00226689" w:rsidP="00F04305"/>
    <w:p w14:paraId="48ACD6EE" w14:textId="77777777" w:rsidR="00F04305" w:rsidRDefault="00BB1DE4" w:rsidP="00F04305">
      <w:r>
        <w:t xml:space="preserve">Health and Physical Education </w:t>
      </w:r>
      <w:r w:rsidR="00F04305">
        <w:t>(As of review date: _______________________)</w:t>
      </w:r>
      <w:r w:rsidR="008966D2">
        <w:t xml:space="preserve"> Course: _____________</w:t>
      </w:r>
    </w:p>
    <w:tbl>
      <w:tblPr>
        <w:tblStyle w:val="TableGrid"/>
        <w:tblW w:w="9535" w:type="dxa"/>
        <w:tblLook w:val="04A0" w:firstRow="1" w:lastRow="0" w:firstColumn="1" w:lastColumn="0" w:noHBand="0" w:noVBand="1"/>
      </w:tblPr>
      <w:tblGrid>
        <w:gridCol w:w="2155"/>
        <w:gridCol w:w="1785"/>
        <w:gridCol w:w="2177"/>
        <w:gridCol w:w="3418"/>
      </w:tblGrid>
      <w:tr w:rsidR="00F04305" w14:paraId="2B4D1FDB" w14:textId="77777777" w:rsidTr="00361D71">
        <w:tc>
          <w:tcPr>
            <w:tcW w:w="2155" w:type="dxa"/>
          </w:tcPr>
          <w:p w14:paraId="29BE3EB5" w14:textId="77777777" w:rsidR="00F04305" w:rsidRDefault="00F04305" w:rsidP="001C25B7">
            <w:r>
              <w:t>Maine Learning Results (MLR) Domain</w:t>
            </w:r>
          </w:p>
        </w:tc>
        <w:tc>
          <w:tcPr>
            <w:tcW w:w="1785" w:type="dxa"/>
          </w:tcPr>
          <w:p w14:paraId="02785BDB" w14:textId="77777777" w:rsidR="00F04305" w:rsidRDefault="00F04305" w:rsidP="001C25B7">
            <w:r>
              <w:t>MLR standards met</w:t>
            </w:r>
          </w:p>
        </w:tc>
        <w:tc>
          <w:tcPr>
            <w:tcW w:w="2177" w:type="dxa"/>
          </w:tcPr>
          <w:p w14:paraId="5E689994" w14:textId="77777777" w:rsidR="00F04305" w:rsidRDefault="00F04305" w:rsidP="001C25B7">
            <w:r>
              <w:t>MLR Standards requiring support</w:t>
            </w:r>
          </w:p>
        </w:tc>
        <w:tc>
          <w:tcPr>
            <w:tcW w:w="3418" w:type="dxa"/>
          </w:tcPr>
          <w:p w14:paraId="6DD8A55F" w14:textId="77777777" w:rsidR="00F04305" w:rsidRDefault="00F04305" w:rsidP="001C25B7">
            <w:r>
              <w:t>Plan/Resources to address standards requiring support</w:t>
            </w:r>
          </w:p>
        </w:tc>
      </w:tr>
      <w:tr w:rsidR="00F04305" w14:paraId="661F0078" w14:textId="77777777" w:rsidTr="00361D71">
        <w:tc>
          <w:tcPr>
            <w:tcW w:w="2155" w:type="dxa"/>
          </w:tcPr>
          <w:p w14:paraId="48CBCF3A" w14:textId="77777777" w:rsidR="00F04305" w:rsidRDefault="00BB1DE4" w:rsidP="001C25B7">
            <w:r w:rsidRPr="00BB1DE4">
              <w:t>Health Concepts</w:t>
            </w:r>
          </w:p>
        </w:tc>
        <w:tc>
          <w:tcPr>
            <w:tcW w:w="1785" w:type="dxa"/>
          </w:tcPr>
          <w:p w14:paraId="4DD9C687" w14:textId="77777777" w:rsidR="00F04305" w:rsidRDefault="00F04305" w:rsidP="001C25B7"/>
        </w:tc>
        <w:tc>
          <w:tcPr>
            <w:tcW w:w="2177" w:type="dxa"/>
          </w:tcPr>
          <w:p w14:paraId="36A1F672" w14:textId="77777777" w:rsidR="00F04305" w:rsidRDefault="00F04305" w:rsidP="001C25B7"/>
        </w:tc>
        <w:tc>
          <w:tcPr>
            <w:tcW w:w="3418" w:type="dxa"/>
          </w:tcPr>
          <w:p w14:paraId="7E783F3D" w14:textId="77777777" w:rsidR="00F04305" w:rsidRDefault="00F04305" w:rsidP="001C25B7"/>
        </w:tc>
      </w:tr>
      <w:tr w:rsidR="00F04305" w14:paraId="5194DE14" w14:textId="77777777" w:rsidTr="00361D71">
        <w:tc>
          <w:tcPr>
            <w:tcW w:w="2155" w:type="dxa"/>
          </w:tcPr>
          <w:p w14:paraId="4E61D86E" w14:textId="77777777" w:rsidR="00F04305" w:rsidRDefault="00BB1DE4" w:rsidP="001C25B7">
            <w:r w:rsidRPr="00BB1DE4">
              <w:t>Health information/Products and Services</w:t>
            </w:r>
          </w:p>
        </w:tc>
        <w:tc>
          <w:tcPr>
            <w:tcW w:w="1785" w:type="dxa"/>
          </w:tcPr>
          <w:p w14:paraId="1AB8CFD3" w14:textId="77777777" w:rsidR="00F04305" w:rsidRDefault="00F04305" w:rsidP="001C25B7"/>
        </w:tc>
        <w:tc>
          <w:tcPr>
            <w:tcW w:w="2177" w:type="dxa"/>
          </w:tcPr>
          <w:p w14:paraId="3F099FA7" w14:textId="77777777" w:rsidR="00F04305" w:rsidRDefault="00F04305" w:rsidP="001C25B7"/>
        </w:tc>
        <w:tc>
          <w:tcPr>
            <w:tcW w:w="3418" w:type="dxa"/>
          </w:tcPr>
          <w:p w14:paraId="6F3EA6E0" w14:textId="77777777" w:rsidR="00F04305" w:rsidRDefault="00F04305" w:rsidP="001C25B7"/>
        </w:tc>
      </w:tr>
      <w:tr w:rsidR="00F04305" w14:paraId="219B3E43" w14:textId="77777777" w:rsidTr="00361D71">
        <w:tc>
          <w:tcPr>
            <w:tcW w:w="2155" w:type="dxa"/>
          </w:tcPr>
          <w:p w14:paraId="57188519" w14:textId="77777777" w:rsidR="00F04305" w:rsidRDefault="00BB1DE4" w:rsidP="001C25B7">
            <w:r w:rsidRPr="00BB1DE4">
              <w:t>Health Promotion and Risk Reduction</w:t>
            </w:r>
          </w:p>
        </w:tc>
        <w:tc>
          <w:tcPr>
            <w:tcW w:w="1785" w:type="dxa"/>
          </w:tcPr>
          <w:p w14:paraId="62B6F622" w14:textId="77777777" w:rsidR="00F04305" w:rsidRDefault="00F04305" w:rsidP="001C25B7"/>
        </w:tc>
        <w:tc>
          <w:tcPr>
            <w:tcW w:w="2177" w:type="dxa"/>
          </w:tcPr>
          <w:p w14:paraId="200D5F54" w14:textId="77777777" w:rsidR="00F04305" w:rsidRDefault="00F04305" w:rsidP="001C25B7"/>
        </w:tc>
        <w:tc>
          <w:tcPr>
            <w:tcW w:w="3418" w:type="dxa"/>
          </w:tcPr>
          <w:p w14:paraId="3C0EDF59" w14:textId="77777777" w:rsidR="00F04305" w:rsidRDefault="00F04305" w:rsidP="001C25B7"/>
        </w:tc>
      </w:tr>
      <w:tr w:rsidR="00F04305" w14:paraId="42A552E4" w14:textId="77777777" w:rsidTr="00361D71">
        <w:tc>
          <w:tcPr>
            <w:tcW w:w="2155" w:type="dxa"/>
          </w:tcPr>
          <w:p w14:paraId="5BB05D84" w14:textId="77777777" w:rsidR="00F04305" w:rsidRDefault="00BB1DE4" w:rsidP="001C25B7">
            <w:r w:rsidRPr="00BB1DE4">
              <w:t xml:space="preserve">Influences on Health </w:t>
            </w:r>
          </w:p>
        </w:tc>
        <w:tc>
          <w:tcPr>
            <w:tcW w:w="1785" w:type="dxa"/>
          </w:tcPr>
          <w:p w14:paraId="18006E3E" w14:textId="77777777" w:rsidR="00F04305" w:rsidRDefault="00F04305" w:rsidP="001C25B7"/>
        </w:tc>
        <w:tc>
          <w:tcPr>
            <w:tcW w:w="2177" w:type="dxa"/>
          </w:tcPr>
          <w:p w14:paraId="6391F978" w14:textId="77777777" w:rsidR="00F04305" w:rsidRDefault="00F04305" w:rsidP="001C25B7"/>
        </w:tc>
        <w:tc>
          <w:tcPr>
            <w:tcW w:w="3418" w:type="dxa"/>
          </w:tcPr>
          <w:p w14:paraId="721C4C3A" w14:textId="77777777" w:rsidR="00F04305" w:rsidRDefault="00F04305" w:rsidP="001C25B7"/>
        </w:tc>
      </w:tr>
      <w:tr w:rsidR="00F04305" w14:paraId="03EF2F89" w14:textId="77777777" w:rsidTr="00361D71">
        <w:tc>
          <w:tcPr>
            <w:tcW w:w="2155" w:type="dxa"/>
          </w:tcPr>
          <w:p w14:paraId="5B69DE8D" w14:textId="77777777" w:rsidR="00F04305" w:rsidRDefault="00361D71" w:rsidP="001C25B7">
            <w:r w:rsidRPr="00361D71">
              <w:t>Communication and Advocacy Skills</w:t>
            </w:r>
          </w:p>
        </w:tc>
        <w:tc>
          <w:tcPr>
            <w:tcW w:w="1785" w:type="dxa"/>
          </w:tcPr>
          <w:p w14:paraId="078BAC61" w14:textId="77777777" w:rsidR="00F04305" w:rsidRDefault="00F04305" w:rsidP="001C25B7"/>
        </w:tc>
        <w:tc>
          <w:tcPr>
            <w:tcW w:w="2177" w:type="dxa"/>
          </w:tcPr>
          <w:p w14:paraId="1460C0F6" w14:textId="77777777" w:rsidR="00F04305" w:rsidRDefault="00F04305" w:rsidP="001C25B7"/>
        </w:tc>
        <w:tc>
          <w:tcPr>
            <w:tcW w:w="3418" w:type="dxa"/>
          </w:tcPr>
          <w:p w14:paraId="5ED747ED" w14:textId="77777777" w:rsidR="00F04305" w:rsidRDefault="00F04305" w:rsidP="001C25B7"/>
        </w:tc>
      </w:tr>
      <w:tr w:rsidR="00361D71" w14:paraId="4A1C1AF5" w14:textId="77777777" w:rsidTr="00361D71">
        <w:tc>
          <w:tcPr>
            <w:tcW w:w="2155" w:type="dxa"/>
          </w:tcPr>
          <w:p w14:paraId="09FF457B" w14:textId="77777777" w:rsidR="00361D71" w:rsidRPr="00361D71" w:rsidRDefault="00361D71" w:rsidP="001C25B7">
            <w:r w:rsidRPr="00361D71">
              <w:t>Decision-making and Goal-setting Skills</w:t>
            </w:r>
          </w:p>
        </w:tc>
        <w:tc>
          <w:tcPr>
            <w:tcW w:w="1785" w:type="dxa"/>
          </w:tcPr>
          <w:p w14:paraId="211947B1" w14:textId="77777777" w:rsidR="00361D71" w:rsidRDefault="00361D71" w:rsidP="001C25B7"/>
        </w:tc>
        <w:tc>
          <w:tcPr>
            <w:tcW w:w="2177" w:type="dxa"/>
          </w:tcPr>
          <w:p w14:paraId="61E01A21" w14:textId="77777777" w:rsidR="00361D71" w:rsidRDefault="00361D71" w:rsidP="001C25B7"/>
        </w:tc>
        <w:tc>
          <w:tcPr>
            <w:tcW w:w="3418" w:type="dxa"/>
          </w:tcPr>
          <w:p w14:paraId="6D57531B" w14:textId="77777777" w:rsidR="00361D71" w:rsidRDefault="00361D71" w:rsidP="001C25B7"/>
        </w:tc>
      </w:tr>
      <w:tr w:rsidR="00361D71" w14:paraId="62FF2C8D" w14:textId="77777777" w:rsidTr="00361D71">
        <w:tc>
          <w:tcPr>
            <w:tcW w:w="2155" w:type="dxa"/>
          </w:tcPr>
          <w:p w14:paraId="3343156D" w14:textId="77777777" w:rsidR="00361D71" w:rsidRPr="00361D71" w:rsidRDefault="00361D71" w:rsidP="001C25B7">
            <w:r w:rsidRPr="00361D71">
              <w:t>Movement/ Motor Skills and Knowledge</w:t>
            </w:r>
          </w:p>
        </w:tc>
        <w:tc>
          <w:tcPr>
            <w:tcW w:w="1785" w:type="dxa"/>
          </w:tcPr>
          <w:p w14:paraId="2F99CA12" w14:textId="77777777" w:rsidR="00361D71" w:rsidRDefault="00361D71" w:rsidP="001C25B7"/>
        </w:tc>
        <w:tc>
          <w:tcPr>
            <w:tcW w:w="2177" w:type="dxa"/>
          </w:tcPr>
          <w:p w14:paraId="39E9D55A" w14:textId="77777777" w:rsidR="00361D71" w:rsidRDefault="00361D71" w:rsidP="001C25B7"/>
        </w:tc>
        <w:tc>
          <w:tcPr>
            <w:tcW w:w="3418" w:type="dxa"/>
          </w:tcPr>
          <w:p w14:paraId="5AAABC1B" w14:textId="77777777" w:rsidR="00361D71" w:rsidRDefault="00361D71" w:rsidP="001C25B7"/>
        </w:tc>
      </w:tr>
      <w:tr w:rsidR="00361D71" w14:paraId="040657E3" w14:textId="77777777" w:rsidTr="00361D71">
        <w:tc>
          <w:tcPr>
            <w:tcW w:w="2155" w:type="dxa"/>
          </w:tcPr>
          <w:p w14:paraId="725D07C5" w14:textId="77777777" w:rsidR="00361D71" w:rsidRPr="00361D71" w:rsidRDefault="00361D71" w:rsidP="001C25B7">
            <w:r w:rsidRPr="00361D71">
              <w:t>Physical Fitness Activities and Knowledge</w:t>
            </w:r>
          </w:p>
        </w:tc>
        <w:tc>
          <w:tcPr>
            <w:tcW w:w="1785" w:type="dxa"/>
          </w:tcPr>
          <w:p w14:paraId="75FFF5A4" w14:textId="77777777" w:rsidR="00361D71" w:rsidRDefault="00361D71" w:rsidP="001C25B7"/>
        </w:tc>
        <w:tc>
          <w:tcPr>
            <w:tcW w:w="2177" w:type="dxa"/>
          </w:tcPr>
          <w:p w14:paraId="777F9620" w14:textId="77777777" w:rsidR="00361D71" w:rsidRDefault="00361D71" w:rsidP="001C25B7"/>
        </w:tc>
        <w:tc>
          <w:tcPr>
            <w:tcW w:w="3418" w:type="dxa"/>
          </w:tcPr>
          <w:p w14:paraId="74AF4C13" w14:textId="77777777" w:rsidR="00361D71" w:rsidRDefault="00361D71" w:rsidP="001C25B7"/>
        </w:tc>
      </w:tr>
      <w:tr w:rsidR="00361D71" w14:paraId="06F99529" w14:textId="77777777" w:rsidTr="00361D71">
        <w:tc>
          <w:tcPr>
            <w:tcW w:w="2155" w:type="dxa"/>
          </w:tcPr>
          <w:p w14:paraId="026650FF" w14:textId="77777777" w:rsidR="00361D71" w:rsidRPr="00361D71" w:rsidRDefault="00361D71" w:rsidP="001C25B7">
            <w:r w:rsidRPr="00361D71">
              <w:t>Personal and Social Skills and Knowledge</w:t>
            </w:r>
          </w:p>
        </w:tc>
        <w:tc>
          <w:tcPr>
            <w:tcW w:w="1785" w:type="dxa"/>
          </w:tcPr>
          <w:p w14:paraId="2A3DFC96" w14:textId="77777777" w:rsidR="00361D71" w:rsidRDefault="00361D71" w:rsidP="001C25B7"/>
        </w:tc>
        <w:tc>
          <w:tcPr>
            <w:tcW w:w="2177" w:type="dxa"/>
          </w:tcPr>
          <w:p w14:paraId="270FD7F2" w14:textId="77777777" w:rsidR="00361D71" w:rsidRDefault="00361D71" w:rsidP="001C25B7"/>
        </w:tc>
        <w:tc>
          <w:tcPr>
            <w:tcW w:w="3418" w:type="dxa"/>
          </w:tcPr>
          <w:p w14:paraId="25DC140A" w14:textId="77777777" w:rsidR="00361D71" w:rsidRDefault="00361D71" w:rsidP="001C25B7"/>
        </w:tc>
      </w:tr>
    </w:tbl>
    <w:p w14:paraId="2FDBEAFC" w14:textId="662DDCB3" w:rsidR="00763327" w:rsidRDefault="00226689" w:rsidP="00F04305">
      <w:r>
        <w:t>Notes:</w:t>
      </w:r>
    </w:p>
    <w:p w14:paraId="22D29C04" w14:textId="77777777" w:rsidR="00F04305" w:rsidRDefault="00361D71" w:rsidP="00F04305">
      <w:r>
        <w:t xml:space="preserve">Visual and Performing Arts </w:t>
      </w:r>
      <w:r w:rsidR="00F04305">
        <w:t>(As of review date: ________________)</w:t>
      </w:r>
      <w:r w:rsidR="008966D2">
        <w:t xml:space="preserve"> Course: _____________________</w:t>
      </w:r>
    </w:p>
    <w:tbl>
      <w:tblPr>
        <w:tblStyle w:val="TableGrid"/>
        <w:tblW w:w="9535" w:type="dxa"/>
        <w:tblLook w:val="04A0" w:firstRow="1" w:lastRow="0" w:firstColumn="1" w:lastColumn="0" w:noHBand="0" w:noVBand="1"/>
      </w:tblPr>
      <w:tblGrid>
        <w:gridCol w:w="1618"/>
        <w:gridCol w:w="1920"/>
        <w:gridCol w:w="2307"/>
        <w:gridCol w:w="3690"/>
      </w:tblGrid>
      <w:tr w:rsidR="00F04305" w14:paraId="05B67505" w14:textId="77777777" w:rsidTr="001C25B7">
        <w:tc>
          <w:tcPr>
            <w:tcW w:w="1618" w:type="dxa"/>
          </w:tcPr>
          <w:p w14:paraId="04B81076" w14:textId="77777777" w:rsidR="00F04305" w:rsidRDefault="00F04305" w:rsidP="001C25B7">
            <w:r>
              <w:t>Maine Learning Results (MLR) Domain</w:t>
            </w:r>
          </w:p>
        </w:tc>
        <w:tc>
          <w:tcPr>
            <w:tcW w:w="1920" w:type="dxa"/>
          </w:tcPr>
          <w:p w14:paraId="245C2B87" w14:textId="77777777" w:rsidR="00F04305" w:rsidRDefault="00F04305" w:rsidP="001C25B7">
            <w:r>
              <w:t>MLR standards met</w:t>
            </w:r>
          </w:p>
        </w:tc>
        <w:tc>
          <w:tcPr>
            <w:tcW w:w="2307" w:type="dxa"/>
          </w:tcPr>
          <w:p w14:paraId="7EFE9768" w14:textId="77777777" w:rsidR="00F04305" w:rsidRDefault="00F04305" w:rsidP="001C25B7">
            <w:r>
              <w:t>MLR Standards requiring support</w:t>
            </w:r>
          </w:p>
        </w:tc>
        <w:tc>
          <w:tcPr>
            <w:tcW w:w="3690" w:type="dxa"/>
          </w:tcPr>
          <w:p w14:paraId="080367EC" w14:textId="77777777" w:rsidR="00F04305" w:rsidRDefault="00F04305" w:rsidP="001C25B7">
            <w:r>
              <w:t>Plan/Resources to address standards requiring support</w:t>
            </w:r>
          </w:p>
        </w:tc>
      </w:tr>
      <w:tr w:rsidR="00F04305" w14:paraId="26DF83FB" w14:textId="77777777" w:rsidTr="001C25B7">
        <w:tc>
          <w:tcPr>
            <w:tcW w:w="1618" w:type="dxa"/>
          </w:tcPr>
          <w:p w14:paraId="43B401B4" w14:textId="77777777" w:rsidR="00F04305" w:rsidRDefault="00361D71" w:rsidP="001C25B7">
            <w:r>
              <w:t>Disciplinary Literacy</w:t>
            </w:r>
          </w:p>
        </w:tc>
        <w:tc>
          <w:tcPr>
            <w:tcW w:w="1920" w:type="dxa"/>
          </w:tcPr>
          <w:p w14:paraId="6BB23BC4" w14:textId="77777777" w:rsidR="00F04305" w:rsidRDefault="00F04305" w:rsidP="001C25B7"/>
        </w:tc>
        <w:tc>
          <w:tcPr>
            <w:tcW w:w="2307" w:type="dxa"/>
          </w:tcPr>
          <w:p w14:paraId="2FABC531" w14:textId="77777777" w:rsidR="00F04305" w:rsidRDefault="00F04305" w:rsidP="001C25B7"/>
        </w:tc>
        <w:tc>
          <w:tcPr>
            <w:tcW w:w="3690" w:type="dxa"/>
          </w:tcPr>
          <w:p w14:paraId="6BB8AD5C" w14:textId="77777777" w:rsidR="00F04305" w:rsidRDefault="00F04305" w:rsidP="001C25B7"/>
        </w:tc>
      </w:tr>
      <w:tr w:rsidR="00F04305" w14:paraId="2073CD23" w14:textId="77777777" w:rsidTr="001C25B7">
        <w:tc>
          <w:tcPr>
            <w:tcW w:w="1618" w:type="dxa"/>
          </w:tcPr>
          <w:p w14:paraId="67D6FAD7" w14:textId="77777777" w:rsidR="00F04305" w:rsidRDefault="00361D71" w:rsidP="001C25B7">
            <w:r>
              <w:t>Creation, Performance &amp; Expression</w:t>
            </w:r>
          </w:p>
        </w:tc>
        <w:tc>
          <w:tcPr>
            <w:tcW w:w="1920" w:type="dxa"/>
          </w:tcPr>
          <w:p w14:paraId="3D61EEF6" w14:textId="77777777" w:rsidR="00F04305" w:rsidRDefault="00F04305" w:rsidP="001C25B7"/>
        </w:tc>
        <w:tc>
          <w:tcPr>
            <w:tcW w:w="2307" w:type="dxa"/>
          </w:tcPr>
          <w:p w14:paraId="71191993" w14:textId="77777777" w:rsidR="00F04305" w:rsidRDefault="00F04305" w:rsidP="001C25B7"/>
        </w:tc>
        <w:tc>
          <w:tcPr>
            <w:tcW w:w="3690" w:type="dxa"/>
          </w:tcPr>
          <w:p w14:paraId="6AF6FDCF" w14:textId="77777777" w:rsidR="00F04305" w:rsidRDefault="00F04305" w:rsidP="001C25B7"/>
        </w:tc>
      </w:tr>
      <w:tr w:rsidR="00F04305" w14:paraId="320A1B45" w14:textId="77777777" w:rsidTr="001C25B7">
        <w:tc>
          <w:tcPr>
            <w:tcW w:w="1618" w:type="dxa"/>
          </w:tcPr>
          <w:p w14:paraId="15917097" w14:textId="77777777" w:rsidR="00F04305" w:rsidRDefault="00361D71" w:rsidP="001C25B7">
            <w:r>
              <w:t>Creative Problem solving</w:t>
            </w:r>
          </w:p>
        </w:tc>
        <w:tc>
          <w:tcPr>
            <w:tcW w:w="1920" w:type="dxa"/>
          </w:tcPr>
          <w:p w14:paraId="0798FF2A" w14:textId="77777777" w:rsidR="00F04305" w:rsidRDefault="00F04305" w:rsidP="001C25B7"/>
        </w:tc>
        <w:tc>
          <w:tcPr>
            <w:tcW w:w="2307" w:type="dxa"/>
          </w:tcPr>
          <w:p w14:paraId="1381AB7A" w14:textId="77777777" w:rsidR="00F04305" w:rsidRDefault="00F04305" w:rsidP="001C25B7"/>
        </w:tc>
        <w:tc>
          <w:tcPr>
            <w:tcW w:w="3690" w:type="dxa"/>
          </w:tcPr>
          <w:p w14:paraId="709C2A27" w14:textId="77777777" w:rsidR="00F04305" w:rsidRDefault="00F04305" w:rsidP="001C25B7"/>
        </w:tc>
      </w:tr>
      <w:tr w:rsidR="00F04305" w14:paraId="13121D34" w14:textId="77777777" w:rsidTr="001C25B7">
        <w:tc>
          <w:tcPr>
            <w:tcW w:w="1618" w:type="dxa"/>
          </w:tcPr>
          <w:p w14:paraId="48C4FEB5" w14:textId="77777777" w:rsidR="00F04305" w:rsidRDefault="00361D71" w:rsidP="001C25B7">
            <w:r>
              <w:t>Aesthetics &amp; Criticism</w:t>
            </w:r>
          </w:p>
        </w:tc>
        <w:tc>
          <w:tcPr>
            <w:tcW w:w="1920" w:type="dxa"/>
          </w:tcPr>
          <w:p w14:paraId="486C3B06" w14:textId="77777777" w:rsidR="00F04305" w:rsidRDefault="00F04305" w:rsidP="001C25B7"/>
        </w:tc>
        <w:tc>
          <w:tcPr>
            <w:tcW w:w="2307" w:type="dxa"/>
          </w:tcPr>
          <w:p w14:paraId="7B2123C7" w14:textId="77777777" w:rsidR="00F04305" w:rsidRDefault="00F04305" w:rsidP="001C25B7"/>
        </w:tc>
        <w:tc>
          <w:tcPr>
            <w:tcW w:w="3690" w:type="dxa"/>
          </w:tcPr>
          <w:p w14:paraId="416677E3" w14:textId="77777777" w:rsidR="00F04305" w:rsidRDefault="00F04305" w:rsidP="001C25B7"/>
        </w:tc>
      </w:tr>
      <w:tr w:rsidR="00361D71" w14:paraId="057C415B" w14:textId="77777777" w:rsidTr="001C25B7">
        <w:tc>
          <w:tcPr>
            <w:tcW w:w="1618" w:type="dxa"/>
          </w:tcPr>
          <w:p w14:paraId="38F71049" w14:textId="77777777" w:rsidR="00361D71" w:rsidRDefault="00361D71" w:rsidP="001C25B7">
            <w:r>
              <w:t>Visual and Performing Arts Connections</w:t>
            </w:r>
          </w:p>
        </w:tc>
        <w:tc>
          <w:tcPr>
            <w:tcW w:w="1920" w:type="dxa"/>
          </w:tcPr>
          <w:p w14:paraId="7938836D" w14:textId="77777777" w:rsidR="00361D71" w:rsidRDefault="00361D71" w:rsidP="001C25B7"/>
        </w:tc>
        <w:tc>
          <w:tcPr>
            <w:tcW w:w="2307" w:type="dxa"/>
          </w:tcPr>
          <w:p w14:paraId="0816F4AC" w14:textId="77777777" w:rsidR="00361D71" w:rsidRDefault="00361D71" w:rsidP="001C25B7"/>
        </w:tc>
        <w:tc>
          <w:tcPr>
            <w:tcW w:w="3690" w:type="dxa"/>
          </w:tcPr>
          <w:p w14:paraId="73B51890" w14:textId="77777777" w:rsidR="00361D71" w:rsidRDefault="00361D71" w:rsidP="001C25B7"/>
        </w:tc>
      </w:tr>
    </w:tbl>
    <w:p w14:paraId="0AE3E90C" w14:textId="6C2B5AED" w:rsidR="00F04305" w:rsidRDefault="00226689" w:rsidP="00F04305">
      <w:r>
        <w:t>Notes:</w:t>
      </w:r>
    </w:p>
    <w:p w14:paraId="564C1A5A" w14:textId="52F471F7" w:rsidR="00226689" w:rsidRDefault="00226689" w:rsidP="00F04305"/>
    <w:p w14:paraId="06C4F0B8" w14:textId="77777777" w:rsidR="00C33F62" w:rsidRDefault="00C33F62" w:rsidP="00F04305"/>
    <w:p w14:paraId="6470328C" w14:textId="42E3F629" w:rsidR="00F04305" w:rsidRDefault="463BE0A6" w:rsidP="00F04305">
      <w:r>
        <w:t>World Languages (As of review date: _______________________) Course: _______________________</w:t>
      </w:r>
    </w:p>
    <w:tbl>
      <w:tblPr>
        <w:tblStyle w:val="TableGrid"/>
        <w:tblW w:w="9535" w:type="dxa"/>
        <w:tblLook w:val="04A0" w:firstRow="1" w:lastRow="0" w:firstColumn="1" w:lastColumn="0" w:noHBand="0" w:noVBand="1"/>
      </w:tblPr>
      <w:tblGrid>
        <w:gridCol w:w="1637"/>
        <w:gridCol w:w="1886"/>
        <w:gridCol w:w="2333"/>
        <w:gridCol w:w="3679"/>
      </w:tblGrid>
      <w:tr w:rsidR="00F04305" w14:paraId="54CBEADF" w14:textId="77777777" w:rsidTr="008966D2">
        <w:tc>
          <w:tcPr>
            <w:tcW w:w="1637" w:type="dxa"/>
          </w:tcPr>
          <w:p w14:paraId="3F4FFFBF" w14:textId="77777777" w:rsidR="00F04305" w:rsidRDefault="00F04305" w:rsidP="001C25B7">
            <w:r>
              <w:t>Maine Learning Results (MLR) Domain</w:t>
            </w:r>
          </w:p>
        </w:tc>
        <w:tc>
          <w:tcPr>
            <w:tcW w:w="1886" w:type="dxa"/>
          </w:tcPr>
          <w:p w14:paraId="7B1328E3" w14:textId="77777777" w:rsidR="00F04305" w:rsidRDefault="00F04305" w:rsidP="001C25B7">
            <w:r>
              <w:t>MLR standards met</w:t>
            </w:r>
          </w:p>
        </w:tc>
        <w:tc>
          <w:tcPr>
            <w:tcW w:w="2333" w:type="dxa"/>
          </w:tcPr>
          <w:p w14:paraId="291478E3" w14:textId="77777777" w:rsidR="00F04305" w:rsidRDefault="00F04305" w:rsidP="001C25B7">
            <w:r>
              <w:t>MLR Standards requiring support</w:t>
            </w:r>
          </w:p>
        </w:tc>
        <w:tc>
          <w:tcPr>
            <w:tcW w:w="3679" w:type="dxa"/>
          </w:tcPr>
          <w:p w14:paraId="116E7003" w14:textId="77777777" w:rsidR="00F04305" w:rsidRDefault="00F04305" w:rsidP="001C25B7">
            <w:r>
              <w:t>Plan/Resources to address standards requiring support</w:t>
            </w:r>
          </w:p>
        </w:tc>
      </w:tr>
      <w:tr w:rsidR="00F04305" w14:paraId="5B72E8E3" w14:textId="77777777" w:rsidTr="008966D2">
        <w:tc>
          <w:tcPr>
            <w:tcW w:w="1637" w:type="dxa"/>
          </w:tcPr>
          <w:p w14:paraId="2DFE474D" w14:textId="77777777" w:rsidR="00F04305" w:rsidRDefault="008966D2" w:rsidP="001C25B7">
            <w:r>
              <w:t>Communication</w:t>
            </w:r>
          </w:p>
        </w:tc>
        <w:tc>
          <w:tcPr>
            <w:tcW w:w="1886" w:type="dxa"/>
          </w:tcPr>
          <w:p w14:paraId="0F022A18" w14:textId="77777777" w:rsidR="00F04305" w:rsidRDefault="00F04305" w:rsidP="001C25B7"/>
        </w:tc>
        <w:tc>
          <w:tcPr>
            <w:tcW w:w="2333" w:type="dxa"/>
          </w:tcPr>
          <w:p w14:paraId="61159B61" w14:textId="77777777" w:rsidR="00F04305" w:rsidRDefault="00F04305" w:rsidP="001C25B7"/>
        </w:tc>
        <w:tc>
          <w:tcPr>
            <w:tcW w:w="3679" w:type="dxa"/>
          </w:tcPr>
          <w:p w14:paraId="14F6CF14" w14:textId="77777777" w:rsidR="00F04305" w:rsidRDefault="00F04305" w:rsidP="001C25B7"/>
        </w:tc>
      </w:tr>
      <w:tr w:rsidR="00F04305" w14:paraId="2D5D27FA" w14:textId="77777777" w:rsidTr="008966D2">
        <w:tc>
          <w:tcPr>
            <w:tcW w:w="1637" w:type="dxa"/>
          </w:tcPr>
          <w:p w14:paraId="625D3643" w14:textId="77777777" w:rsidR="00F04305" w:rsidRDefault="008966D2" w:rsidP="001C25B7">
            <w:r>
              <w:t>Culture</w:t>
            </w:r>
          </w:p>
        </w:tc>
        <w:tc>
          <w:tcPr>
            <w:tcW w:w="1886" w:type="dxa"/>
          </w:tcPr>
          <w:p w14:paraId="2CF79476" w14:textId="77777777" w:rsidR="00F04305" w:rsidRDefault="00F04305" w:rsidP="001C25B7"/>
        </w:tc>
        <w:tc>
          <w:tcPr>
            <w:tcW w:w="2333" w:type="dxa"/>
          </w:tcPr>
          <w:p w14:paraId="310750D4" w14:textId="77777777" w:rsidR="00F04305" w:rsidRDefault="00F04305" w:rsidP="001C25B7"/>
        </w:tc>
        <w:tc>
          <w:tcPr>
            <w:tcW w:w="3679" w:type="dxa"/>
          </w:tcPr>
          <w:p w14:paraId="00B4A651" w14:textId="77777777" w:rsidR="00F04305" w:rsidRDefault="00F04305" w:rsidP="001C25B7"/>
        </w:tc>
      </w:tr>
      <w:tr w:rsidR="00F04305" w14:paraId="1B325C35" w14:textId="77777777" w:rsidTr="008966D2">
        <w:tc>
          <w:tcPr>
            <w:tcW w:w="1637" w:type="dxa"/>
          </w:tcPr>
          <w:p w14:paraId="69D35E49" w14:textId="77777777" w:rsidR="00F04305" w:rsidRDefault="008966D2" w:rsidP="001C25B7">
            <w:r>
              <w:t>Connections</w:t>
            </w:r>
          </w:p>
        </w:tc>
        <w:tc>
          <w:tcPr>
            <w:tcW w:w="1886" w:type="dxa"/>
          </w:tcPr>
          <w:p w14:paraId="6CD51243" w14:textId="77777777" w:rsidR="00F04305" w:rsidRDefault="00F04305" w:rsidP="001C25B7"/>
        </w:tc>
        <w:tc>
          <w:tcPr>
            <w:tcW w:w="2333" w:type="dxa"/>
          </w:tcPr>
          <w:p w14:paraId="452A8089" w14:textId="77777777" w:rsidR="00F04305" w:rsidRDefault="00F04305" w:rsidP="001C25B7"/>
        </w:tc>
        <w:tc>
          <w:tcPr>
            <w:tcW w:w="3679" w:type="dxa"/>
          </w:tcPr>
          <w:p w14:paraId="0A91ECB4" w14:textId="77777777" w:rsidR="00F04305" w:rsidRDefault="00F04305" w:rsidP="001C25B7"/>
        </w:tc>
      </w:tr>
      <w:tr w:rsidR="00F04305" w14:paraId="696BE756" w14:textId="77777777" w:rsidTr="008966D2">
        <w:tc>
          <w:tcPr>
            <w:tcW w:w="1637" w:type="dxa"/>
          </w:tcPr>
          <w:p w14:paraId="7608142C" w14:textId="77777777" w:rsidR="00F04305" w:rsidRDefault="008966D2" w:rsidP="001C25B7">
            <w:r>
              <w:t>Communities</w:t>
            </w:r>
          </w:p>
        </w:tc>
        <w:tc>
          <w:tcPr>
            <w:tcW w:w="1886" w:type="dxa"/>
          </w:tcPr>
          <w:p w14:paraId="2EFAE1A8" w14:textId="77777777" w:rsidR="00F04305" w:rsidRDefault="00F04305" w:rsidP="001C25B7"/>
        </w:tc>
        <w:tc>
          <w:tcPr>
            <w:tcW w:w="2333" w:type="dxa"/>
          </w:tcPr>
          <w:p w14:paraId="69AFC5AB" w14:textId="77777777" w:rsidR="00F04305" w:rsidRDefault="00F04305" w:rsidP="001C25B7"/>
        </w:tc>
        <w:tc>
          <w:tcPr>
            <w:tcW w:w="3679" w:type="dxa"/>
          </w:tcPr>
          <w:p w14:paraId="173F1095" w14:textId="77777777" w:rsidR="00F04305" w:rsidRDefault="00F04305" w:rsidP="001C25B7"/>
        </w:tc>
      </w:tr>
    </w:tbl>
    <w:p w14:paraId="6B96CBD2" w14:textId="627FDD26" w:rsidR="00F04305" w:rsidRDefault="00C33F62" w:rsidP="00F04305">
      <w:r>
        <w:t>Notes:</w:t>
      </w:r>
    </w:p>
    <w:p w14:paraId="5E53F59C" w14:textId="560256B5" w:rsidR="00C33F62" w:rsidRDefault="00C33F62" w:rsidP="00F04305"/>
    <w:p w14:paraId="32C55351" w14:textId="571A240A" w:rsidR="00C33F62" w:rsidRDefault="00C33F62" w:rsidP="00F04305"/>
    <w:p w14:paraId="20E576C4" w14:textId="1E09FC98" w:rsidR="00C33F62" w:rsidRDefault="00C33F62" w:rsidP="00F04305"/>
    <w:p w14:paraId="002C2053" w14:textId="37E0C01B" w:rsidR="00C33F62" w:rsidRDefault="00C33F62" w:rsidP="00F04305"/>
    <w:p w14:paraId="4436AF3D" w14:textId="00EDA0D0" w:rsidR="00C33F62" w:rsidRDefault="00C33F62" w:rsidP="00F04305"/>
    <w:p w14:paraId="373F0363" w14:textId="0771ACCF" w:rsidR="00C33F62" w:rsidRDefault="00C33F62" w:rsidP="00F04305"/>
    <w:p w14:paraId="2EFF36D9" w14:textId="0FE7FEC6" w:rsidR="00C33F62" w:rsidRDefault="00C33F62" w:rsidP="00F04305"/>
    <w:p w14:paraId="1316219E" w14:textId="4A66BFC6" w:rsidR="00BC3BA5" w:rsidRPr="00BC3BA5" w:rsidRDefault="00C33F62" w:rsidP="00027678">
      <w:pPr>
        <w:spacing w:after="0"/>
        <w:rPr>
          <w:i/>
          <w:iCs/>
        </w:rPr>
      </w:pPr>
      <w:r w:rsidRPr="00027678">
        <w:rPr>
          <w:b/>
          <w:iCs/>
        </w:rPr>
        <w:t>Part C: Cred</w:t>
      </w:r>
      <w:r w:rsidR="00027678" w:rsidRPr="00027678">
        <w:rPr>
          <w:b/>
          <w:iCs/>
        </w:rPr>
        <w:t>it Accrual:</w:t>
      </w:r>
      <w:r w:rsidR="00027678">
        <w:rPr>
          <w:i/>
          <w:iCs/>
        </w:rPr>
        <w:t xml:space="preserve"> </w:t>
      </w:r>
      <w:r w:rsidR="463BE0A6" w:rsidRPr="463BE0A6">
        <w:rPr>
          <w:i/>
          <w:iCs/>
        </w:rPr>
        <w:t>For students in grades 9-12:  Please use this part of the School Work Recognition Plan to track the student’s progress toward meeting your school’s graduation requirements by:</w:t>
      </w:r>
    </w:p>
    <w:p w14:paraId="71A39A56" w14:textId="30EA22C0" w:rsidR="463BE0A6" w:rsidRDefault="463BE0A6" w:rsidP="463BE0A6">
      <w:pPr>
        <w:pStyle w:val="ListParagraph"/>
        <w:numPr>
          <w:ilvl w:val="0"/>
          <w:numId w:val="2"/>
        </w:numPr>
        <w:rPr>
          <w:i/>
          <w:iCs/>
        </w:rPr>
      </w:pPr>
      <w:r w:rsidRPr="463BE0A6">
        <w:rPr>
          <w:i/>
          <w:iCs/>
        </w:rPr>
        <w:t>Reviewing the student’s transcript, and</w:t>
      </w:r>
    </w:p>
    <w:p w14:paraId="6E7159C5" w14:textId="459887DB" w:rsidR="463BE0A6" w:rsidRDefault="463BE0A6" w:rsidP="463BE0A6">
      <w:pPr>
        <w:pStyle w:val="ListParagraph"/>
        <w:numPr>
          <w:ilvl w:val="0"/>
          <w:numId w:val="2"/>
        </w:numPr>
        <w:rPr>
          <w:i/>
          <w:iCs/>
        </w:rPr>
      </w:pPr>
      <w:r w:rsidRPr="463BE0A6">
        <w:rPr>
          <w:i/>
          <w:iCs/>
        </w:rPr>
        <w:t xml:space="preserve">Evaluating </w:t>
      </w:r>
      <w:r w:rsidR="002E27DF">
        <w:rPr>
          <w:i/>
          <w:iCs/>
        </w:rPr>
        <w:t>any</w:t>
      </w:r>
      <w:r w:rsidRPr="463BE0A6">
        <w:rPr>
          <w:i/>
          <w:iCs/>
        </w:rPr>
        <w:t xml:space="preserve"> </w:t>
      </w:r>
      <w:r w:rsidRPr="463BE0A6">
        <w:rPr>
          <w:b/>
          <w:bCs/>
          <w:i/>
          <w:iCs/>
          <w:u w:val="single"/>
        </w:rPr>
        <w:t>full and partial credits</w:t>
      </w:r>
      <w:r w:rsidRPr="463BE0A6">
        <w:rPr>
          <w:i/>
          <w:iCs/>
        </w:rPr>
        <w:t xml:space="preserve"> that can be awarded based on the information in </w:t>
      </w:r>
      <w:r w:rsidRPr="002E27DF">
        <w:rPr>
          <w:b/>
          <w:i/>
          <w:iCs/>
        </w:rPr>
        <w:t>Part A</w:t>
      </w:r>
      <w:r w:rsidRPr="463BE0A6">
        <w:rPr>
          <w:i/>
          <w:iCs/>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5"/>
        <w:gridCol w:w="1048"/>
        <w:gridCol w:w="857"/>
        <w:gridCol w:w="2180"/>
      </w:tblGrid>
      <w:tr w:rsidR="00BC3BA5" w:rsidRPr="00BC3BA5" w14:paraId="3BBD9617" w14:textId="77777777" w:rsidTr="009416D5">
        <w:trPr>
          <w:jc w:val="center"/>
        </w:trPr>
        <w:tc>
          <w:tcPr>
            <w:tcW w:w="5275" w:type="dxa"/>
            <w:shd w:val="clear" w:color="auto" w:fill="D9D9D9" w:themeFill="background1" w:themeFillShade="D9"/>
          </w:tcPr>
          <w:p w14:paraId="46E72A9A" w14:textId="7705B0C4" w:rsidR="463BE0A6" w:rsidRDefault="009416D5" w:rsidP="463BE0A6">
            <w:pPr>
              <w:rPr>
                <w:b/>
                <w:bCs/>
              </w:rPr>
            </w:pPr>
            <w:r w:rsidRPr="463BE0A6">
              <w:rPr>
                <w:b/>
                <w:bCs/>
              </w:rPr>
              <w:t>Credits or Standards Achievement Equivalents Earned</w:t>
            </w:r>
          </w:p>
        </w:tc>
        <w:tc>
          <w:tcPr>
            <w:tcW w:w="1048" w:type="dxa"/>
            <w:shd w:val="clear" w:color="auto" w:fill="D9D9D9" w:themeFill="background1" w:themeFillShade="D9"/>
          </w:tcPr>
          <w:p w14:paraId="014E6358" w14:textId="26F0FEA2" w:rsidR="00BC3BA5" w:rsidRPr="00BC3BA5" w:rsidRDefault="02BE7397" w:rsidP="02BE7397">
            <w:pPr>
              <w:rPr>
                <w:b/>
                <w:bCs/>
              </w:rPr>
            </w:pPr>
            <w:r w:rsidRPr="02BE7397">
              <w:rPr>
                <w:b/>
                <w:bCs/>
              </w:rPr>
              <w:t>No. Required</w:t>
            </w:r>
          </w:p>
        </w:tc>
        <w:tc>
          <w:tcPr>
            <w:tcW w:w="857" w:type="dxa"/>
            <w:shd w:val="clear" w:color="auto" w:fill="D9D9D9" w:themeFill="background1" w:themeFillShade="D9"/>
          </w:tcPr>
          <w:p w14:paraId="3745E95B" w14:textId="43CF662D" w:rsidR="00BC3BA5" w:rsidRPr="00BC3BA5" w:rsidRDefault="02BE7397" w:rsidP="02BE7397">
            <w:pPr>
              <w:rPr>
                <w:b/>
                <w:bCs/>
              </w:rPr>
            </w:pPr>
            <w:r w:rsidRPr="02BE7397">
              <w:rPr>
                <w:b/>
                <w:bCs/>
              </w:rPr>
              <w:t>No. Earned</w:t>
            </w:r>
          </w:p>
        </w:tc>
        <w:tc>
          <w:tcPr>
            <w:tcW w:w="2180" w:type="dxa"/>
            <w:shd w:val="clear" w:color="auto" w:fill="D9D9D9" w:themeFill="background1" w:themeFillShade="D9"/>
          </w:tcPr>
          <w:p w14:paraId="10161F5B" w14:textId="77777777" w:rsidR="00BC3BA5" w:rsidRPr="00BC3BA5" w:rsidRDefault="00BC3BA5" w:rsidP="00BC3BA5">
            <w:pPr>
              <w:rPr>
                <w:b/>
              </w:rPr>
            </w:pPr>
            <w:r w:rsidRPr="00BC3BA5">
              <w:rPr>
                <w:b/>
              </w:rPr>
              <w:t>As of (date)</w:t>
            </w:r>
          </w:p>
        </w:tc>
      </w:tr>
      <w:tr w:rsidR="00BC3BA5" w:rsidRPr="00BC3BA5" w14:paraId="4BA0F371" w14:textId="77777777" w:rsidTr="009416D5">
        <w:trPr>
          <w:jc w:val="center"/>
        </w:trPr>
        <w:tc>
          <w:tcPr>
            <w:tcW w:w="5275" w:type="dxa"/>
            <w:tcBorders>
              <w:bottom w:val="single" w:sz="4" w:space="0" w:color="auto"/>
            </w:tcBorders>
            <w:shd w:val="clear" w:color="auto" w:fill="auto"/>
            <w:vAlign w:val="center"/>
          </w:tcPr>
          <w:p w14:paraId="66F10FF8" w14:textId="1FCA9BB4" w:rsidR="463BE0A6" w:rsidRDefault="02BE7397" w:rsidP="02BE7397">
            <w:r>
              <w:t>Total credits or standards equivalents for SAU diploma</w:t>
            </w:r>
          </w:p>
          <w:p w14:paraId="77815E29" w14:textId="22E31C2E" w:rsidR="463BE0A6" w:rsidRDefault="463BE0A6" w:rsidP="463BE0A6"/>
        </w:tc>
        <w:tc>
          <w:tcPr>
            <w:tcW w:w="1048" w:type="dxa"/>
            <w:tcBorders>
              <w:bottom w:val="single" w:sz="4" w:space="0" w:color="auto"/>
            </w:tcBorders>
            <w:shd w:val="clear" w:color="auto" w:fill="auto"/>
            <w:vAlign w:val="center"/>
          </w:tcPr>
          <w:p w14:paraId="7333B463" w14:textId="16A6A6BA" w:rsidR="00BC3BA5" w:rsidRPr="00BC3BA5" w:rsidRDefault="00BC3BA5" w:rsidP="00BC3BA5"/>
        </w:tc>
        <w:tc>
          <w:tcPr>
            <w:tcW w:w="857" w:type="dxa"/>
            <w:tcBorders>
              <w:bottom w:val="single" w:sz="4" w:space="0" w:color="auto"/>
            </w:tcBorders>
            <w:shd w:val="clear" w:color="auto" w:fill="auto"/>
            <w:vAlign w:val="center"/>
          </w:tcPr>
          <w:p w14:paraId="219C3779" w14:textId="77777777" w:rsidR="00BC3BA5" w:rsidRPr="00BC3BA5" w:rsidRDefault="00BC3BA5" w:rsidP="00BC3BA5">
            <w:pPr>
              <w:rPr>
                <w:b/>
              </w:rPr>
            </w:pPr>
          </w:p>
        </w:tc>
        <w:tc>
          <w:tcPr>
            <w:tcW w:w="2180" w:type="dxa"/>
            <w:tcBorders>
              <w:bottom w:val="single" w:sz="4" w:space="0" w:color="auto"/>
            </w:tcBorders>
            <w:shd w:val="clear" w:color="auto" w:fill="auto"/>
            <w:vAlign w:val="center"/>
          </w:tcPr>
          <w:p w14:paraId="0108DA07" w14:textId="77777777" w:rsidR="00BC3BA5" w:rsidRPr="00BC3BA5" w:rsidRDefault="00BC3BA5" w:rsidP="00BC3BA5">
            <w:pPr>
              <w:rPr>
                <w:b/>
              </w:rPr>
            </w:pPr>
          </w:p>
        </w:tc>
      </w:tr>
      <w:tr w:rsidR="00BC3BA5" w:rsidRPr="00BC3BA5" w14:paraId="63D52B2F" w14:textId="77777777" w:rsidTr="009416D5">
        <w:trPr>
          <w:jc w:val="center"/>
        </w:trPr>
        <w:tc>
          <w:tcPr>
            <w:tcW w:w="5275" w:type="dxa"/>
            <w:shd w:val="clear" w:color="auto" w:fill="C0C0C0"/>
          </w:tcPr>
          <w:p w14:paraId="2D6CB6B0" w14:textId="1B7C9E54" w:rsidR="463BE0A6" w:rsidRDefault="463BE0A6" w:rsidP="463BE0A6">
            <w:pPr>
              <w:rPr>
                <w:b/>
                <w:bCs/>
              </w:rPr>
            </w:pPr>
          </w:p>
        </w:tc>
        <w:tc>
          <w:tcPr>
            <w:tcW w:w="4085" w:type="dxa"/>
            <w:gridSpan w:val="3"/>
            <w:shd w:val="clear" w:color="auto" w:fill="C0C0C0"/>
          </w:tcPr>
          <w:p w14:paraId="78A81907" w14:textId="32F0FF52" w:rsidR="00BC3BA5" w:rsidRPr="00BC3BA5" w:rsidRDefault="00BC3BA5" w:rsidP="463BE0A6">
            <w:pPr>
              <w:rPr>
                <w:b/>
                <w:bCs/>
              </w:rPr>
            </w:pPr>
            <w:smartTag w:uri="urn:schemas-microsoft-com:office:smarttags" w:element="place"/>
            <w:smartTag w:uri="urn:schemas-microsoft-com:office:smarttags" w:element="State"/>
          </w:p>
        </w:tc>
      </w:tr>
      <w:tr w:rsidR="00BC3BA5" w:rsidRPr="00BC3BA5" w14:paraId="27BF0554" w14:textId="77777777" w:rsidTr="009416D5">
        <w:trPr>
          <w:jc w:val="center"/>
        </w:trPr>
        <w:tc>
          <w:tcPr>
            <w:tcW w:w="5275" w:type="dxa"/>
            <w:shd w:val="clear" w:color="auto" w:fill="auto"/>
            <w:vAlign w:val="center"/>
          </w:tcPr>
          <w:p w14:paraId="793F5A16" w14:textId="7EC673AE" w:rsidR="463BE0A6" w:rsidRDefault="02BE7397" w:rsidP="463BE0A6">
            <w:r>
              <w:t>English Language Arts</w:t>
            </w:r>
          </w:p>
        </w:tc>
        <w:tc>
          <w:tcPr>
            <w:tcW w:w="1048" w:type="dxa"/>
            <w:shd w:val="clear" w:color="auto" w:fill="auto"/>
            <w:vAlign w:val="center"/>
          </w:tcPr>
          <w:p w14:paraId="03E69DD8" w14:textId="3689DC0E" w:rsidR="00BC3BA5" w:rsidRPr="00BC3BA5" w:rsidRDefault="00BC3BA5" w:rsidP="00BC3BA5"/>
        </w:tc>
        <w:tc>
          <w:tcPr>
            <w:tcW w:w="857" w:type="dxa"/>
            <w:shd w:val="clear" w:color="auto" w:fill="auto"/>
            <w:vAlign w:val="center"/>
          </w:tcPr>
          <w:p w14:paraId="41420CEF" w14:textId="77777777" w:rsidR="00BC3BA5" w:rsidRPr="00BC3BA5" w:rsidRDefault="00BC3BA5" w:rsidP="00BC3BA5">
            <w:pPr>
              <w:rPr>
                <w:b/>
              </w:rPr>
            </w:pPr>
          </w:p>
        </w:tc>
        <w:tc>
          <w:tcPr>
            <w:tcW w:w="2180" w:type="dxa"/>
            <w:shd w:val="clear" w:color="auto" w:fill="auto"/>
            <w:vAlign w:val="center"/>
          </w:tcPr>
          <w:p w14:paraId="1DF6FFC6" w14:textId="77777777" w:rsidR="00BC3BA5" w:rsidRPr="00BC3BA5" w:rsidRDefault="00BC3BA5" w:rsidP="00BC3BA5">
            <w:pPr>
              <w:rPr>
                <w:b/>
              </w:rPr>
            </w:pPr>
          </w:p>
        </w:tc>
      </w:tr>
      <w:tr w:rsidR="00BC3BA5" w:rsidRPr="00BC3BA5" w14:paraId="30BDECFF" w14:textId="77777777" w:rsidTr="009416D5">
        <w:trPr>
          <w:jc w:val="center"/>
        </w:trPr>
        <w:tc>
          <w:tcPr>
            <w:tcW w:w="5275" w:type="dxa"/>
            <w:shd w:val="clear" w:color="auto" w:fill="auto"/>
            <w:vAlign w:val="center"/>
          </w:tcPr>
          <w:p w14:paraId="70F252E4" w14:textId="10B4E1FE" w:rsidR="463BE0A6" w:rsidRDefault="02BE7397" w:rsidP="463BE0A6">
            <w:r>
              <w:t>Mathematics</w:t>
            </w:r>
          </w:p>
        </w:tc>
        <w:tc>
          <w:tcPr>
            <w:tcW w:w="1048" w:type="dxa"/>
            <w:shd w:val="clear" w:color="auto" w:fill="auto"/>
            <w:vAlign w:val="center"/>
          </w:tcPr>
          <w:p w14:paraId="663C3C68" w14:textId="3BDFCEC4" w:rsidR="00BC3BA5" w:rsidRPr="00BC3BA5" w:rsidRDefault="00BC3BA5" w:rsidP="00BC3BA5"/>
        </w:tc>
        <w:tc>
          <w:tcPr>
            <w:tcW w:w="857" w:type="dxa"/>
            <w:shd w:val="clear" w:color="auto" w:fill="auto"/>
            <w:vAlign w:val="center"/>
          </w:tcPr>
          <w:p w14:paraId="2FE65A44" w14:textId="77777777" w:rsidR="00BC3BA5" w:rsidRPr="00BC3BA5" w:rsidRDefault="00BC3BA5" w:rsidP="00BC3BA5">
            <w:pPr>
              <w:rPr>
                <w:b/>
              </w:rPr>
            </w:pPr>
          </w:p>
        </w:tc>
        <w:tc>
          <w:tcPr>
            <w:tcW w:w="2180" w:type="dxa"/>
            <w:shd w:val="clear" w:color="auto" w:fill="auto"/>
            <w:vAlign w:val="center"/>
          </w:tcPr>
          <w:p w14:paraId="3321BF8A" w14:textId="77777777" w:rsidR="00BC3BA5" w:rsidRPr="00BC3BA5" w:rsidRDefault="00BC3BA5" w:rsidP="00BC3BA5">
            <w:pPr>
              <w:rPr>
                <w:b/>
              </w:rPr>
            </w:pPr>
          </w:p>
        </w:tc>
      </w:tr>
      <w:tr w:rsidR="00BC3BA5" w:rsidRPr="00BC3BA5" w14:paraId="3B821573" w14:textId="77777777" w:rsidTr="009416D5">
        <w:trPr>
          <w:jc w:val="center"/>
        </w:trPr>
        <w:tc>
          <w:tcPr>
            <w:tcW w:w="5275" w:type="dxa"/>
            <w:shd w:val="clear" w:color="auto" w:fill="auto"/>
            <w:vAlign w:val="center"/>
          </w:tcPr>
          <w:p w14:paraId="7BDCD07F" w14:textId="0D3F6D05" w:rsidR="463BE0A6" w:rsidRDefault="02BE7397" w:rsidP="463BE0A6">
            <w:r>
              <w:t>Social Studies</w:t>
            </w:r>
          </w:p>
        </w:tc>
        <w:tc>
          <w:tcPr>
            <w:tcW w:w="1048" w:type="dxa"/>
            <w:shd w:val="clear" w:color="auto" w:fill="auto"/>
            <w:vAlign w:val="center"/>
          </w:tcPr>
          <w:p w14:paraId="0139C0A4" w14:textId="48826389" w:rsidR="00BC3BA5" w:rsidRPr="00BC3BA5" w:rsidRDefault="00BC3BA5" w:rsidP="00BC3BA5"/>
        </w:tc>
        <w:tc>
          <w:tcPr>
            <w:tcW w:w="857" w:type="dxa"/>
            <w:shd w:val="clear" w:color="auto" w:fill="auto"/>
            <w:vAlign w:val="center"/>
          </w:tcPr>
          <w:p w14:paraId="1FA00A6E" w14:textId="77777777" w:rsidR="00BC3BA5" w:rsidRPr="00BC3BA5" w:rsidRDefault="00BC3BA5" w:rsidP="00BC3BA5">
            <w:pPr>
              <w:rPr>
                <w:b/>
              </w:rPr>
            </w:pPr>
          </w:p>
        </w:tc>
        <w:tc>
          <w:tcPr>
            <w:tcW w:w="2180" w:type="dxa"/>
            <w:shd w:val="clear" w:color="auto" w:fill="auto"/>
            <w:vAlign w:val="center"/>
          </w:tcPr>
          <w:p w14:paraId="59BCCFF0" w14:textId="77777777" w:rsidR="00BC3BA5" w:rsidRPr="00BC3BA5" w:rsidRDefault="00BC3BA5" w:rsidP="00BC3BA5">
            <w:pPr>
              <w:rPr>
                <w:b/>
              </w:rPr>
            </w:pPr>
          </w:p>
        </w:tc>
      </w:tr>
      <w:tr w:rsidR="00BC3BA5" w:rsidRPr="00BC3BA5" w14:paraId="74E5DA9A" w14:textId="77777777" w:rsidTr="009416D5">
        <w:trPr>
          <w:jc w:val="center"/>
        </w:trPr>
        <w:tc>
          <w:tcPr>
            <w:tcW w:w="5275" w:type="dxa"/>
            <w:shd w:val="clear" w:color="auto" w:fill="auto"/>
            <w:vAlign w:val="center"/>
          </w:tcPr>
          <w:p w14:paraId="0A610DBF" w14:textId="58E9E8C9" w:rsidR="463BE0A6" w:rsidRDefault="02BE7397" w:rsidP="463BE0A6">
            <w:r>
              <w:t>Science and Engineering</w:t>
            </w:r>
          </w:p>
        </w:tc>
        <w:tc>
          <w:tcPr>
            <w:tcW w:w="1048" w:type="dxa"/>
            <w:shd w:val="clear" w:color="auto" w:fill="auto"/>
            <w:vAlign w:val="center"/>
          </w:tcPr>
          <w:p w14:paraId="087DA41D" w14:textId="6E065F10" w:rsidR="00BC3BA5" w:rsidRPr="00BC3BA5" w:rsidRDefault="00BC3BA5" w:rsidP="00BC3BA5"/>
        </w:tc>
        <w:tc>
          <w:tcPr>
            <w:tcW w:w="857" w:type="dxa"/>
            <w:shd w:val="clear" w:color="auto" w:fill="auto"/>
            <w:vAlign w:val="center"/>
          </w:tcPr>
          <w:p w14:paraId="570D9D03" w14:textId="77777777" w:rsidR="00BC3BA5" w:rsidRPr="00BC3BA5" w:rsidRDefault="00BC3BA5" w:rsidP="00BC3BA5">
            <w:pPr>
              <w:rPr>
                <w:b/>
              </w:rPr>
            </w:pPr>
          </w:p>
        </w:tc>
        <w:tc>
          <w:tcPr>
            <w:tcW w:w="2180" w:type="dxa"/>
            <w:shd w:val="clear" w:color="auto" w:fill="auto"/>
            <w:vAlign w:val="center"/>
          </w:tcPr>
          <w:p w14:paraId="404D69EF" w14:textId="77777777" w:rsidR="00BC3BA5" w:rsidRPr="00BC3BA5" w:rsidRDefault="00BC3BA5" w:rsidP="00BC3BA5">
            <w:pPr>
              <w:rPr>
                <w:b/>
              </w:rPr>
            </w:pPr>
          </w:p>
        </w:tc>
      </w:tr>
      <w:tr w:rsidR="00BC3BA5" w:rsidRPr="00BC3BA5" w14:paraId="087B1284" w14:textId="77777777" w:rsidTr="009416D5">
        <w:trPr>
          <w:jc w:val="center"/>
        </w:trPr>
        <w:tc>
          <w:tcPr>
            <w:tcW w:w="5275" w:type="dxa"/>
            <w:shd w:val="clear" w:color="auto" w:fill="auto"/>
            <w:vAlign w:val="center"/>
          </w:tcPr>
          <w:p w14:paraId="3764B643" w14:textId="489C1806" w:rsidR="463BE0A6" w:rsidRDefault="02BE7397" w:rsidP="463BE0A6">
            <w:r>
              <w:t>Fine Arts</w:t>
            </w:r>
          </w:p>
        </w:tc>
        <w:tc>
          <w:tcPr>
            <w:tcW w:w="1048" w:type="dxa"/>
            <w:shd w:val="clear" w:color="auto" w:fill="auto"/>
            <w:vAlign w:val="center"/>
          </w:tcPr>
          <w:p w14:paraId="31002B8D" w14:textId="74D1AAD8" w:rsidR="00BC3BA5" w:rsidRPr="00BC3BA5" w:rsidRDefault="00BC3BA5" w:rsidP="00BC3BA5"/>
        </w:tc>
        <w:tc>
          <w:tcPr>
            <w:tcW w:w="857" w:type="dxa"/>
            <w:shd w:val="clear" w:color="auto" w:fill="auto"/>
            <w:vAlign w:val="center"/>
          </w:tcPr>
          <w:p w14:paraId="6E937F62" w14:textId="77777777" w:rsidR="00BC3BA5" w:rsidRPr="00BC3BA5" w:rsidRDefault="00BC3BA5" w:rsidP="00BC3BA5">
            <w:pPr>
              <w:rPr>
                <w:b/>
              </w:rPr>
            </w:pPr>
          </w:p>
        </w:tc>
        <w:tc>
          <w:tcPr>
            <w:tcW w:w="2180" w:type="dxa"/>
            <w:shd w:val="clear" w:color="auto" w:fill="auto"/>
            <w:vAlign w:val="center"/>
          </w:tcPr>
          <w:p w14:paraId="2B8AD787" w14:textId="77777777" w:rsidR="00BC3BA5" w:rsidRPr="00BC3BA5" w:rsidRDefault="00BC3BA5" w:rsidP="00BC3BA5">
            <w:pPr>
              <w:rPr>
                <w:b/>
              </w:rPr>
            </w:pPr>
          </w:p>
        </w:tc>
      </w:tr>
      <w:tr w:rsidR="00BC3BA5" w:rsidRPr="00BC3BA5" w14:paraId="14236B6F" w14:textId="77777777" w:rsidTr="009416D5">
        <w:trPr>
          <w:jc w:val="center"/>
        </w:trPr>
        <w:tc>
          <w:tcPr>
            <w:tcW w:w="5275" w:type="dxa"/>
            <w:shd w:val="clear" w:color="auto" w:fill="auto"/>
            <w:vAlign w:val="center"/>
          </w:tcPr>
          <w:p w14:paraId="178102BC" w14:textId="6A9CF80B" w:rsidR="463BE0A6" w:rsidRDefault="02BE7397" w:rsidP="463BE0A6">
            <w:r>
              <w:t>World Languages</w:t>
            </w:r>
          </w:p>
        </w:tc>
        <w:tc>
          <w:tcPr>
            <w:tcW w:w="1048" w:type="dxa"/>
            <w:shd w:val="clear" w:color="auto" w:fill="auto"/>
            <w:vAlign w:val="center"/>
          </w:tcPr>
          <w:p w14:paraId="7481F577" w14:textId="38298254" w:rsidR="00BC3BA5" w:rsidRPr="00BC3BA5" w:rsidRDefault="00BC3BA5" w:rsidP="00BC3BA5"/>
        </w:tc>
        <w:tc>
          <w:tcPr>
            <w:tcW w:w="857" w:type="dxa"/>
            <w:shd w:val="clear" w:color="auto" w:fill="auto"/>
            <w:vAlign w:val="center"/>
          </w:tcPr>
          <w:p w14:paraId="38B2DA2E" w14:textId="77777777" w:rsidR="00BC3BA5" w:rsidRPr="00BC3BA5" w:rsidRDefault="00BC3BA5" w:rsidP="00BC3BA5">
            <w:pPr>
              <w:rPr>
                <w:b/>
              </w:rPr>
            </w:pPr>
          </w:p>
        </w:tc>
        <w:tc>
          <w:tcPr>
            <w:tcW w:w="2180" w:type="dxa"/>
            <w:shd w:val="clear" w:color="auto" w:fill="auto"/>
            <w:vAlign w:val="center"/>
          </w:tcPr>
          <w:p w14:paraId="4068EB9B" w14:textId="77777777" w:rsidR="00BC3BA5" w:rsidRPr="00BC3BA5" w:rsidRDefault="00BC3BA5" w:rsidP="00BC3BA5">
            <w:pPr>
              <w:rPr>
                <w:b/>
              </w:rPr>
            </w:pPr>
          </w:p>
        </w:tc>
      </w:tr>
      <w:tr w:rsidR="02BE7397" w14:paraId="7DCA3923" w14:textId="77777777" w:rsidTr="009416D5">
        <w:trPr>
          <w:jc w:val="center"/>
        </w:trPr>
        <w:tc>
          <w:tcPr>
            <w:tcW w:w="5275" w:type="dxa"/>
            <w:shd w:val="clear" w:color="auto" w:fill="auto"/>
            <w:vAlign w:val="center"/>
          </w:tcPr>
          <w:p w14:paraId="4B59E467" w14:textId="168C0BE2" w:rsidR="02BE7397" w:rsidRDefault="02BE7397" w:rsidP="02BE7397">
            <w:r w:rsidRPr="02BE7397">
              <w:rPr>
                <w:rFonts w:ascii="Calibri" w:eastAsia="Calibri" w:hAnsi="Calibri" w:cs="Calibri"/>
              </w:rPr>
              <w:t>Health and Physical Education</w:t>
            </w:r>
          </w:p>
        </w:tc>
        <w:tc>
          <w:tcPr>
            <w:tcW w:w="1048" w:type="dxa"/>
            <w:shd w:val="clear" w:color="auto" w:fill="auto"/>
            <w:vAlign w:val="center"/>
          </w:tcPr>
          <w:p w14:paraId="409FD900" w14:textId="463AC002" w:rsidR="02BE7397" w:rsidRDefault="02BE7397" w:rsidP="02BE7397"/>
        </w:tc>
        <w:tc>
          <w:tcPr>
            <w:tcW w:w="857" w:type="dxa"/>
            <w:shd w:val="clear" w:color="auto" w:fill="auto"/>
            <w:vAlign w:val="center"/>
          </w:tcPr>
          <w:p w14:paraId="2FBE4AFE" w14:textId="101B8E52" w:rsidR="02BE7397" w:rsidRDefault="02BE7397" w:rsidP="02BE7397">
            <w:pPr>
              <w:rPr>
                <w:b/>
                <w:bCs/>
              </w:rPr>
            </w:pPr>
          </w:p>
        </w:tc>
        <w:tc>
          <w:tcPr>
            <w:tcW w:w="2180" w:type="dxa"/>
            <w:shd w:val="clear" w:color="auto" w:fill="auto"/>
            <w:vAlign w:val="center"/>
          </w:tcPr>
          <w:p w14:paraId="223DE09E" w14:textId="6A86186B" w:rsidR="02BE7397" w:rsidRDefault="02BE7397" w:rsidP="02BE7397">
            <w:pPr>
              <w:rPr>
                <w:b/>
                <w:bCs/>
              </w:rPr>
            </w:pPr>
          </w:p>
        </w:tc>
      </w:tr>
      <w:tr w:rsidR="02BE7397" w14:paraId="328C97A6" w14:textId="77777777" w:rsidTr="009416D5">
        <w:trPr>
          <w:jc w:val="center"/>
        </w:trPr>
        <w:tc>
          <w:tcPr>
            <w:tcW w:w="5275" w:type="dxa"/>
            <w:shd w:val="clear" w:color="auto" w:fill="auto"/>
            <w:vAlign w:val="center"/>
          </w:tcPr>
          <w:p w14:paraId="745D4938" w14:textId="27D635AB" w:rsidR="02BE7397" w:rsidRDefault="02BE7397" w:rsidP="02BE7397">
            <w:r>
              <w:t>Career and Education Development</w:t>
            </w:r>
          </w:p>
        </w:tc>
        <w:tc>
          <w:tcPr>
            <w:tcW w:w="1048" w:type="dxa"/>
            <w:shd w:val="clear" w:color="auto" w:fill="auto"/>
            <w:vAlign w:val="center"/>
          </w:tcPr>
          <w:p w14:paraId="1AC1EE6D" w14:textId="1A451F31" w:rsidR="02BE7397" w:rsidRDefault="02BE7397" w:rsidP="02BE7397"/>
        </w:tc>
        <w:tc>
          <w:tcPr>
            <w:tcW w:w="857" w:type="dxa"/>
            <w:shd w:val="clear" w:color="auto" w:fill="auto"/>
            <w:vAlign w:val="center"/>
          </w:tcPr>
          <w:p w14:paraId="0440EA6F" w14:textId="13C3D37E" w:rsidR="02BE7397" w:rsidRDefault="02BE7397" w:rsidP="02BE7397">
            <w:pPr>
              <w:rPr>
                <w:b/>
                <w:bCs/>
              </w:rPr>
            </w:pPr>
          </w:p>
        </w:tc>
        <w:tc>
          <w:tcPr>
            <w:tcW w:w="2180" w:type="dxa"/>
            <w:shd w:val="clear" w:color="auto" w:fill="auto"/>
            <w:vAlign w:val="center"/>
          </w:tcPr>
          <w:p w14:paraId="3ACA6919" w14:textId="11F3501E" w:rsidR="02BE7397" w:rsidRDefault="02BE7397" w:rsidP="02BE7397">
            <w:pPr>
              <w:rPr>
                <w:b/>
                <w:bCs/>
              </w:rPr>
            </w:pPr>
          </w:p>
        </w:tc>
      </w:tr>
      <w:tr w:rsidR="02BE7397" w14:paraId="1744DFA6" w14:textId="77777777" w:rsidTr="009416D5">
        <w:trPr>
          <w:jc w:val="center"/>
        </w:trPr>
        <w:tc>
          <w:tcPr>
            <w:tcW w:w="5275" w:type="dxa"/>
            <w:shd w:val="clear" w:color="auto" w:fill="auto"/>
            <w:vAlign w:val="center"/>
          </w:tcPr>
          <w:p w14:paraId="6200700B" w14:textId="0226F22D" w:rsidR="02BE7397" w:rsidRDefault="02BE7397" w:rsidP="02BE7397">
            <w:r>
              <w:t>Other (Specify)</w:t>
            </w:r>
          </w:p>
        </w:tc>
        <w:tc>
          <w:tcPr>
            <w:tcW w:w="1048" w:type="dxa"/>
            <w:shd w:val="clear" w:color="auto" w:fill="auto"/>
            <w:vAlign w:val="center"/>
          </w:tcPr>
          <w:p w14:paraId="6F97BF5E" w14:textId="445317A9" w:rsidR="02BE7397" w:rsidRDefault="02BE7397" w:rsidP="02BE7397"/>
        </w:tc>
        <w:tc>
          <w:tcPr>
            <w:tcW w:w="857" w:type="dxa"/>
            <w:shd w:val="clear" w:color="auto" w:fill="auto"/>
            <w:vAlign w:val="center"/>
          </w:tcPr>
          <w:p w14:paraId="1BB13912" w14:textId="641AFA51" w:rsidR="02BE7397" w:rsidRDefault="02BE7397" w:rsidP="02BE7397">
            <w:pPr>
              <w:rPr>
                <w:b/>
                <w:bCs/>
              </w:rPr>
            </w:pPr>
          </w:p>
        </w:tc>
        <w:tc>
          <w:tcPr>
            <w:tcW w:w="2180" w:type="dxa"/>
            <w:shd w:val="clear" w:color="auto" w:fill="auto"/>
            <w:vAlign w:val="center"/>
          </w:tcPr>
          <w:p w14:paraId="3CCFC188" w14:textId="3ACA2136" w:rsidR="02BE7397" w:rsidRDefault="02BE7397" w:rsidP="02BE7397">
            <w:pPr>
              <w:rPr>
                <w:b/>
                <w:bCs/>
              </w:rPr>
            </w:pPr>
          </w:p>
        </w:tc>
      </w:tr>
      <w:tr w:rsidR="02BE7397" w14:paraId="6D163C27" w14:textId="77777777" w:rsidTr="009416D5">
        <w:trPr>
          <w:jc w:val="center"/>
        </w:trPr>
        <w:tc>
          <w:tcPr>
            <w:tcW w:w="5275" w:type="dxa"/>
            <w:shd w:val="clear" w:color="auto" w:fill="auto"/>
            <w:vAlign w:val="center"/>
          </w:tcPr>
          <w:p w14:paraId="1CF70DC5" w14:textId="0263A679" w:rsidR="02BE7397" w:rsidRDefault="02BE7397" w:rsidP="02BE7397">
            <w:r>
              <w:t>Other (Specify)</w:t>
            </w:r>
          </w:p>
        </w:tc>
        <w:tc>
          <w:tcPr>
            <w:tcW w:w="1048" w:type="dxa"/>
            <w:shd w:val="clear" w:color="auto" w:fill="auto"/>
            <w:vAlign w:val="center"/>
          </w:tcPr>
          <w:p w14:paraId="7AE0C53B" w14:textId="2F273186" w:rsidR="02BE7397" w:rsidRDefault="02BE7397" w:rsidP="02BE7397"/>
        </w:tc>
        <w:tc>
          <w:tcPr>
            <w:tcW w:w="857" w:type="dxa"/>
            <w:shd w:val="clear" w:color="auto" w:fill="auto"/>
            <w:vAlign w:val="center"/>
          </w:tcPr>
          <w:p w14:paraId="1B5081D2" w14:textId="45EEE405" w:rsidR="02BE7397" w:rsidRDefault="02BE7397" w:rsidP="02BE7397">
            <w:pPr>
              <w:rPr>
                <w:b/>
                <w:bCs/>
              </w:rPr>
            </w:pPr>
          </w:p>
        </w:tc>
        <w:tc>
          <w:tcPr>
            <w:tcW w:w="2180" w:type="dxa"/>
            <w:shd w:val="clear" w:color="auto" w:fill="auto"/>
            <w:vAlign w:val="center"/>
          </w:tcPr>
          <w:p w14:paraId="686F65A6" w14:textId="0A18C03A" w:rsidR="02BE7397" w:rsidRDefault="02BE7397" w:rsidP="02BE7397">
            <w:pPr>
              <w:rPr>
                <w:b/>
                <w:bCs/>
              </w:rPr>
            </w:pPr>
          </w:p>
        </w:tc>
      </w:tr>
    </w:tbl>
    <w:p w14:paraId="2DDD37CC" w14:textId="77777777" w:rsidR="00BC3BA5" w:rsidRPr="00BC3BA5" w:rsidRDefault="00BC3BA5" w:rsidP="00BC3BA5">
      <w:pPr>
        <w:rPr>
          <w:b/>
        </w:rPr>
      </w:pPr>
    </w:p>
    <w:p w14:paraId="1AB268F9" w14:textId="081783DB" w:rsidR="00BC3BA5" w:rsidRPr="00BC3BA5" w:rsidRDefault="02BE7397" w:rsidP="02BE7397">
      <w:pPr>
        <w:rPr>
          <w:b/>
          <w:bCs/>
        </w:rPr>
      </w:pPr>
      <w:r w:rsidRPr="02BE7397">
        <w:rPr>
          <w:b/>
          <w:bCs/>
        </w:rPr>
        <w:t>Plan and Timeline for Completing Remaining Requirements</w:t>
      </w:r>
    </w:p>
    <w:tbl>
      <w:tblPr>
        <w:tblW w:w="97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4273"/>
        <w:gridCol w:w="1369"/>
        <w:gridCol w:w="2318"/>
      </w:tblGrid>
      <w:tr w:rsidR="00BC3BA5" w:rsidRPr="00BC3BA5" w14:paraId="6712C671" w14:textId="77777777" w:rsidTr="00C341E0">
        <w:tc>
          <w:tcPr>
            <w:tcW w:w="1777" w:type="dxa"/>
            <w:shd w:val="clear" w:color="auto" w:fill="C0C0C0"/>
            <w:vAlign w:val="center"/>
          </w:tcPr>
          <w:p w14:paraId="31A2F3B7" w14:textId="5953558D" w:rsidR="00BC3BA5" w:rsidRPr="00BC3BA5" w:rsidRDefault="02BE7397" w:rsidP="02BE7397">
            <w:pPr>
              <w:rPr>
                <w:b/>
                <w:bCs/>
              </w:rPr>
            </w:pPr>
            <w:r w:rsidRPr="02BE7397">
              <w:rPr>
                <w:b/>
                <w:bCs/>
              </w:rPr>
              <w:t>Diploma Credit/</w:t>
            </w:r>
            <w:r w:rsidR="00A9540C">
              <w:rPr>
                <w:b/>
                <w:bCs/>
              </w:rPr>
              <w:t>S</w:t>
            </w:r>
            <w:r w:rsidRPr="02BE7397">
              <w:rPr>
                <w:b/>
                <w:bCs/>
              </w:rPr>
              <w:t>tandard Equivalent</w:t>
            </w:r>
          </w:p>
        </w:tc>
        <w:tc>
          <w:tcPr>
            <w:tcW w:w="4273" w:type="dxa"/>
            <w:shd w:val="clear" w:color="auto" w:fill="C0C0C0"/>
            <w:vAlign w:val="center"/>
          </w:tcPr>
          <w:p w14:paraId="7D5DE63B" w14:textId="690CCB34" w:rsidR="02BE7397" w:rsidRDefault="02BE7397" w:rsidP="02BE7397">
            <w:pPr>
              <w:rPr>
                <w:b/>
                <w:bCs/>
              </w:rPr>
            </w:pPr>
            <w:r w:rsidRPr="02BE7397">
              <w:rPr>
                <w:b/>
                <w:bCs/>
              </w:rPr>
              <w:t>Plan/Strategy for Completion</w:t>
            </w:r>
          </w:p>
        </w:tc>
        <w:tc>
          <w:tcPr>
            <w:tcW w:w="1369" w:type="dxa"/>
            <w:shd w:val="clear" w:color="auto" w:fill="C0C0C0"/>
            <w:vAlign w:val="center"/>
          </w:tcPr>
          <w:p w14:paraId="536C8BD2" w14:textId="77777777" w:rsidR="00BC3BA5" w:rsidRPr="00BC3BA5" w:rsidRDefault="00BC3BA5" w:rsidP="00BC3BA5">
            <w:pPr>
              <w:rPr>
                <w:b/>
              </w:rPr>
            </w:pPr>
            <w:r w:rsidRPr="00BC3BA5">
              <w:rPr>
                <w:b/>
              </w:rPr>
              <w:t>Anticipated Date of Completion</w:t>
            </w:r>
          </w:p>
        </w:tc>
        <w:tc>
          <w:tcPr>
            <w:tcW w:w="2318" w:type="dxa"/>
            <w:shd w:val="clear" w:color="auto" w:fill="C0C0C0"/>
            <w:vAlign w:val="center"/>
          </w:tcPr>
          <w:p w14:paraId="063CD70D" w14:textId="2AA23672" w:rsidR="00BC3BA5" w:rsidRPr="00BC3BA5" w:rsidRDefault="02BE7397" w:rsidP="02BE7397">
            <w:pPr>
              <w:rPr>
                <w:b/>
                <w:bCs/>
              </w:rPr>
            </w:pPr>
            <w:r w:rsidRPr="02BE7397">
              <w:rPr>
                <w:b/>
                <w:bCs/>
              </w:rPr>
              <w:t>Responsible Staff</w:t>
            </w:r>
          </w:p>
        </w:tc>
      </w:tr>
      <w:tr w:rsidR="00BC3BA5" w:rsidRPr="00BC3BA5" w14:paraId="2A3A722A" w14:textId="77777777" w:rsidTr="00C341E0">
        <w:tc>
          <w:tcPr>
            <w:tcW w:w="1777" w:type="dxa"/>
            <w:shd w:val="clear" w:color="auto" w:fill="auto"/>
          </w:tcPr>
          <w:p w14:paraId="5653CA25" w14:textId="77777777" w:rsidR="00BC3BA5" w:rsidRPr="00BC3BA5" w:rsidRDefault="00BC3BA5" w:rsidP="00BC3BA5"/>
        </w:tc>
        <w:tc>
          <w:tcPr>
            <w:tcW w:w="4273" w:type="dxa"/>
            <w:shd w:val="clear" w:color="auto" w:fill="auto"/>
          </w:tcPr>
          <w:p w14:paraId="70D2C8E7" w14:textId="6A5AF89C" w:rsidR="02BE7397" w:rsidRDefault="02BE7397" w:rsidP="02BE7397"/>
        </w:tc>
        <w:tc>
          <w:tcPr>
            <w:tcW w:w="1369" w:type="dxa"/>
            <w:shd w:val="clear" w:color="auto" w:fill="auto"/>
          </w:tcPr>
          <w:p w14:paraId="677ED943" w14:textId="77777777" w:rsidR="00BC3BA5" w:rsidRPr="00BC3BA5" w:rsidRDefault="00BC3BA5" w:rsidP="00BC3BA5"/>
        </w:tc>
        <w:tc>
          <w:tcPr>
            <w:tcW w:w="2318" w:type="dxa"/>
            <w:shd w:val="clear" w:color="auto" w:fill="auto"/>
          </w:tcPr>
          <w:p w14:paraId="0861C7CB" w14:textId="77777777" w:rsidR="00BC3BA5" w:rsidRPr="00BC3BA5" w:rsidRDefault="00BC3BA5" w:rsidP="00BC3BA5"/>
        </w:tc>
      </w:tr>
      <w:tr w:rsidR="00BC3BA5" w:rsidRPr="00BC3BA5" w14:paraId="14FB2359" w14:textId="77777777" w:rsidTr="00C341E0">
        <w:tc>
          <w:tcPr>
            <w:tcW w:w="1777" w:type="dxa"/>
            <w:shd w:val="clear" w:color="auto" w:fill="auto"/>
          </w:tcPr>
          <w:p w14:paraId="1F3A90AC" w14:textId="77777777" w:rsidR="00BC3BA5" w:rsidRPr="00BC3BA5" w:rsidRDefault="00BC3BA5" w:rsidP="00BC3BA5"/>
        </w:tc>
        <w:tc>
          <w:tcPr>
            <w:tcW w:w="4273" w:type="dxa"/>
            <w:shd w:val="clear" w:color="auto" w:fill="auto"/>
          </w:tcPr>
          <w:p w14:paraId="28D9D01D" w14:textId="0C3D65D1" w:rsidR="02BE7397" w:rsidRDefault="02BE7397" w:rsidP="02BE7397"/>
        </w:tc>
        <w:tc>
          <w:tcPr>
            <w:tcW w:w="1369" w:type="dxa"/>
            <w:shd w:val="clear" w:color="auto" w:fill="auto"/>
          </w:tcPr>
          <w:p w14:paraId="24CCE10A" w14:textId="77777777" w:rsidR="00BC3BA5" w:rsidRPr="00BC3BA5" w:rsidRDefault="00BC3BA5" w:rsidP="00BC3BA5"/>
        </w:tc>
        <w:tc>
          <w:tcPr>
            <w:tcW w:w="2318" w:type="dxa"/>
            <w:shd w:val="clear" w:color="auto" w:fill="auto"/>
          </w:tcPr>
          <w:p w14:paraId="62E20C34" w14:textId="77777777" w:rsidR="00BC3BA5" w:rsidRPr="00BC3BA5" w:rsidRDefault="00BC3BA5" w:rsidP="00BC3BA5"/>
        </w:tc>
      </w:tr>
      <w:tr w:rsidR="00BC3BA5" w:rsidRPr="00BC3BA5" w14:paraId="31AFDC4F" w14:textId="77777777" w:rsidTr="00C341E0">
        <w:tc>
          <w:tcPr>
            <w:tcW w:w="1777" w:type="dxa"/>
            <w:shd w:val="clear" w:color="auto" w:fill="auto"/>
          </w:tcPr>
          <w:p w14:paraId="0187DBDC" w14:textId="77777777" w:rsidR="00BC3BA5" w:rsidRPr="00BC3BA5" w:rsidRDefault="00BC3BA5" w:rsidP="00BC3BA5"/>
        </w:tc>
        <w:tc>
          <w:tcPr>
            <w:tcW w:w="4273" w:type="dxa"/>
            <w:shd w:val="clear" w:color="auto" w:fill="auto"/>
          </w:tcPr>
          <w:p w14:paraId="33DA5646" w14:textId="6E30A282" w:rsidR="02BE7397" w:rsidRDefault="02BE7397" w:rsidP="02BE7397"/>
        </w:tc>
        <w:tc>
          <w:tcPr>
            <w:tcW w:w="1369" w:type="dxa"/>
            <w:shd w:val="clear" w:color="auto" w:fill="auto"/>
          </w:tcPr>
          <w:p w14:paraId="540A482F" w14:textId="77777777" w:rsidR="00BC3BA5" w:rsidRPr="00BC3BA5" w:rsidRDefault="00BC3BA5" w:rsidP="00BC3BA5"/>
        </w:tc>
        <w:tc>
          <w:tcPr>
            <w:tcW w:w="2318" w:type="dxa"/>
            <w:shd w:val="clear" w:color="auto" w:fill="auto"/>
          </w:tcPr>
          <w:p w14:paraId="298014EF" w14:textId="77777777" w:rsidR="00BC3BA5" w:rsidRPr="00BC3BA5" w:rsidRDefault="00BC3BA5" w:rsidP="00BC3BA5"/>
        </w:tc>
      </w:tr>
      <w:tr w:rsidR="00BC3BA5" w:rsidRPr="00BC3BA5" w14:paraId="3C4E7015" w14:textId="77777777" w:rsidTr="00C341E0">
        <w:tc>
          <w:tcPr>
            <w:tcW w:w="1777" w:type="dxa"/>
            <w:shd w:val="clear" w:color="auto" w:fill="auto"/>
          </w:tcPr>
          <w:p w14:paraId="42A3811D" w14:textId="77777777" w:rsidR="00BC3BA5" w:rsidRPr="00BC3BA5" w:rsidRDefault="00BC3BA5" w:rsidP="00BC3BA5"/>
        </w:tc>
        <w:tc>
          <w:tcPr>
            <w:tcW w:w="4273" w:type="dxa"/>
            <w:shd w:val="clear" w:color="auto" w:fill="auto"/>
          </w:tcPr>
          <w:p w14:paraId="0E07BD16" w14:textId="47C84546" w:rsidR="02BE7397" w:rsidRDefault="02BE7397" w:rsidP="02BE7397"/>
        </w:tc>
        <w:tc>
          <w:tcPr>
            <w:tcW w:w="1369" w:type="dxa"/>
            <w:shd w:val="clear" w:color="auto" w:fill="auto"/>
          </w:tcPr>
          <w:p w14:paraId="159D1B24" w14:textId="77777777" w:rsidR="00BC3BA5" w:rsidRPr="00BC3BA5" w:rsidRDefault="00BC3BA5" w:rsidP="00BC3BA5"/>
        </w:tc>
        <w:tc>
          <w:tcPr>
            <w:tcW w:w="2318" w:type="dxa"/>
            <w:shd w:val="clear" w:color="auto" w:fill="auto"/>
          </w:tcPr>
          <w:p w14:paraId="4726F33E" w14:textId="77777777" w:rsidR="00BC3BA5" w:rsidRPr="00BC3BA5" w:rsidRDefault="00BC3BA5" w:rsidP="00BC3BA5"/>
        </w:tc>
      </w:tr>
      <w:tr w:rsidR="00BC3BA5" w:rsidRPr="00BC3BA5" w14:paraId="5D4160DE" w14:textId="77777777" w:rsidTr="00C341E0">
        <w:tc>
          <w:tcPr>
            <w:tcW w:w="1777" w:type="dxa"/>
            <w:shd w:val="clear" w:color="auto" w:fill="auto"/>
          </w:tcPr>
          <w:p w14:paraId="282EB850" w14:textId="77777777" w:rsidR="00BC3BA5" w:rsidRPr="00BC3BA5" w:rsidRDefault="00BC3BA5" w:rsidP="00BC3BA5"/>
        </w:tc>
        <w:tc>
          <w:tcPr>
            <w:tcW w:w="4273" w:type="dxa"/>
            <w:shd w:val="clear" w:color="auto" w:fill="auto"/>
          </w:tcPr>
          <w:p w14:paraId="1C877A96" w14:textId="18E99B2C" w:rsidR="02BE7397" w:rsidRDefault="02BE7397" w:rsidP="02BE7397"/>
        </w:tc>
        <w:tc>
          <w:tcPr>
            <w:tcW w:w="1369" w:type="dxa"/>
            <w:shd w:val="clear" w:color="auto" w:fill="auto"/>
          </w:tcPr>
          <w:p w14:paraId="23619102" w14:textId="77777777" w:rsidR="00BC3BA5" w:rsidRPr="00BC3BA5" w:rsidRDefault="00BC3BA5" w:rsidP="00BC3BA5"/>
        </w:tc>
        <w:tc>
          <w:tcPr>
            <w:tcW w:w="2318" w:type="dxa"/>
            <w:shd w:val="clear" w:color="auto" w:fill="auto"/>
          </w:tcPr>
          <w:p w14:paraId="7104B930" w14:textId="77777777" w:rsidR="00BC3BA5" w:rsidRPr="00BC3BA5" w:rsidRDefault="00BC3BA5" w:rsidP="00BC3BA5"/>
        </w:tc>
      </w:tr>
    </w:tbl>
    <w:p w14:paraId="302E1D5C" w14:textId="6D05DF22" w:rsidR="00BC3BA5" w:rsidRDefault="00BC3BA5" w:rsidP="00BC3BA5"/>
    <w:p w14:paraId="154DFE2F" w14:textId="2ED38296" w:rsidR="00A9540C" w:rsidRPr="00A9540C" w:rsidRDefault="00A9540C" w:rsidP="00BC3BA5">
      <w:pPr>
        <w:rPr>
          <w:b/>
        </w:rPr>
      </w:pPr>
      <w:r w:rsidRPr="00A9540C">
        <w:rPr>
          <w:b/>
        </w:rPr>
        <w:t>Additional Notes:</w:t>
      </w:r>
    </w:p>
    <w:p w14:paraId="531ABCE7" w14:textId="5DA3C184" w:rsidR="02BE7397" w:rsidRDefault="02BE7397" w:rsidP="02BE7397"/>
    <w:p w14:paraId="569EA3BC" w14:textId="77777777" w:rsidR="00BC3BA5" w:rsidRPr="00BC3BA5" w:rsidRDefault="00BC3BA5" w:rsidP="00BC3BA5">
      <w:pPr>
        <w:rPr>
          <w:b/>
        </w:rPr>
      </w:pPr>
    </w:p>
    <w:p w14:paraId="4DF8D6EE" w14:textId="72558214" w:rsidR="00BC3BA5" w:rsidRPr="00BC3BA5" w:rsidRDefault="00BC3BA5" w:rsidP="00BC3BA5">
      <w:r w:rsidRPr="00BC3BA5">
        <w:br w:type="page"/>
      </w:r>
    </w:p>
    <w:p w14:paraId="1288147C" w14:textId="77777777" w:rsidR="00BC3BA5" w:rsidRPr="00BC3BA5" w:rsidRDefault="00BC3BA5" w:rsidP="00BC3BA5"/>
    <w:p w14:paraId="09869F1C" w14:textId="77777777" w:rsidR="00A40BC5" w:rsidRDefault="001419B4"/>
    <w:sectPr w:rsidR="00A40BC5" w:rsidSect="0012112B">
      <w:headerReference w:type="default" r:id="rId11"/>
      <w:foot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04FE4" w14:textId="77777777" w:rsidR="00FE7D6D" w:rsidRDefault="00FE7D6D" w:rsidP="00757CEE">
      <w:pPr>
        <w:spacing w:after="0" w:line="240" w:lineRule="auto"/>
      </w:pPr>
      <w:r>
        <w:separator/>
      </w:r>
    </w:p>
  </w:endnote>
  <w:endnote w:type="continuationSeparator" w:id="0">
    <w:p w14:paraId="6DB1386E" w14:textId="77777777" w:rsidR="00FE7D6D" w:rsidRDefault="00FE7D6D" w:rsidP="0075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596B045" w14:paraId="7A1D419B" w14:textId="77777777" w:rsidTr="2596B045">
      <w:tc>
        <w:tcPr>
          <w:tcW w:w="3120" w:type="dxa"/>
        </w:tcPr>
        <w:p w14:paraId="7F2839F2" w14:textId="252D0E40" w:rsidR="2596B045" w:rsidRDefault="2596B045" w:rsidP="2596B045">
          <w:pPr>
            <w:pStyle w:val="Header"/>
            <w:ind w:left="-115"/>
          </w:pPr>
        </w:p>
      </w:tc>
      <w:tc>
        <w:tcPr>
          <w:tcW w:w="3120" w:type="dxa"/>
        </w:tcPr>
        <w:p w14:paraId="31790B62" w14:textId="70191ACB" w:rsidR="2596B045" w:rsidRDefault="2596B045" w:rsidP="2596B045">
          <w:pPr>
            <w:pStyle w:val="Header"/>
            <w:jc w:val="center"/>
          </w:pPr>
        </w:p>
      </w:tc>
      <w:tc>
        <w:tcPr>
          <w:tcW w:w="3120" w:type="dxa"/>
        </w:tcPr>
        <w:p w14:paraId="4FAE669B" w14:textId="403A14FC" w:rsidR="2596B045" w:rsidRDefault="2596B045" w:rsidP="2596B045">
          <w:pPr>
            <w:pStyle w:val="Header"/>
            <w:ind w:right="-115"/>
            <w:jc w:val="right"/>
          </w:pPr>
        </w:p>
      </w:tc>
    </w:tr>
  </w:tbl>
  <w:p w14:paraId="569CBF6F" w14:textId="4AE3E97A" w:rsidR="2596B045" w:rsidRDefault="2596B045" w:rsidP="2596B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E45B9" w14:textId="77777777" w:rsidR="00FE7D6D" w:rsidRDefault="00FE7D6D" w:rsidP="00757CEE">
      <w:pPr>
        <w:spacing w:after="0" w:line="240" w:lineRule="auto"/>
      </w:pPr>
      <w:r>
        <w:separator/>
      </w:r>
    </w:p>
  </w:footnote>
  <w:footnote w:type="continuationSeparator" w:id="0">
    <w:p w14:paraId="3244012E" w14:textId="77777777" w:rsidR="00FE7D6D" w:rsidRDefault="00FE7D6D" w:rsidP="00757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64D3" w14:textId="0887470F" w:rsidR="0012112B" w:rsidRPr="00786601" w:rsidRDefault="00786601">
    <w:pPr>
      <w:pStyle w:val="Header"/>
      <w:rPr>
        <w:b/>
        <w:sz w:val="24"/>
        <w:szCs w:val="24"/>
      </w:rPr>
    </w:pPr>
    <w:r w:rsidRPr="00786601">
      <w:rPr>
        <w:noProof/>
      </w:rPr>
      <w:drawing>
        <wp:inline distT="0" distB="0" distL="0" distR="0" wp14:anchorId="61580308" wp14:editId="0D86371A">
          <wp:extent cx="804441" cy="8044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9174" cy="829174"/>
                  </a:xfrm>
                  <a:prstGeom prst="rect">
                    <a:avLst/>
                  </a:prstGeom>
                </pic:spPr>
              </pic:pic>
            </a:graphicData>
          </a:graphic>
        </wp:inline>
      </w:drawing>
    </w:r>
    <w:r>
      <w:t xml:space="preserve">                         </w:t>
    </w:r>
    <w:r w:rsidRPr="00786601">
      <w:rPr>
        <w:b/>
        <w:sz w:val="28"/>
        <w:szCs w:val="28"/>
      </w:rPr>
      <w:t>SCHOOL WORK RECOGNITION PLAN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9450" w14:textId="009577C6" w:rsidR="00757CEE" w:rsidRPr="004E524A" w:rsidRDefault="004E524A">
    <w:pPr>
      <w:pStyle w:val="Header"/>
      <w:rPr>
        <w:b/>
        <w:sz w:val="24"/>
        <w:szCs w:val="24"/>
      </w:rPr>
    </w:pPr>
    <w:r w:rsidRPr="004E524A">
      <w:rPr>
        <w:noProof/>
      </w:rPr>
      <w:drawing>
        <wp:inline distT="0" distB="0" distL="0" distR="0" wp14:anchorId="1186DB09" wp14:editId="4F414EAC">
          <wp:extent cx="711843" cy="7118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096" cy="731096"/>
                  </a:xfrm>
                  <a:prstGeom prst="rect">
                    <a:avLst/>
                  </a:prstGeom>
                </pic:spPr>
              </pic:pic>
            </a:graphicData>
          </a:graphic>
        </wp:inline>
      </w:drawing>
    </w:r>
    <w:r>
      <w:t xml:space="preserve">                   </w:t>
    </w:r>
    <w:r w:rsidRPr="004E524A">
      <w:rPr>
        <w:b/>
        <w:sz w:val="24"/>
        <w:szCs w:val="24"/>
      </w:rPr>
      <w:t>SCHOOL WORK RECOGNITION PLAN TEMPLATE</w:t>
    </w:r>
  </w:p>
  <w:p w14:paraId="533CB814" w14:textId="77777777" w:rsidR="00757CEE" w:rsidRDefault="0075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45ACC"/>
    <w:multiLevelType w:val="hybridMultilevel"/>
    <w:tmpl w:val="088AD30A"/>
    <w:lvl w:ilvl="0" w:tplc="A9C479E2">
      <w:start w:val="1"/>
      <w:numFmt w:val="bullet"/>
      <w:lvlText w:val=""/>
      <w:lvlJc w:val="left"/>
      <w:pPr>
        <w:ind w:left="720" w:hanging="360"/>
      </w:pPr>
      <w:rPr>
        <w:rFonts w:ascii="Symbol" w:hAnsi="Symbol" w:hint="default"/>
      </w:rPr>
    </w:lvl>
    <w:lvl w:ilvl="1" w:tplc="3D4C010A">
      <w:start w:val="1"/>
      <w:numFmt w:val="bullet"/>
      <w:lvlText w:val=""/>
      <w:lvlJc w:val="left"/>
      <w:pPr>
        <w:ind w:left="1440" w:hanging="360"/>
      </w:pPr>
      <w:rPr>
        <w:rFonts w:ascii="Symbol" w:hAnsi="Symbol" w:hint="default"/>
      </w:rPr>
    </w:lvl>
    <w:lvl w:ilvl="2" w:tplc="27C06242">
      <w:start w:val="1"/>
      <w:numFmt w:val="bullet"/>
      <w:lvlText w:val=""/>
      <w:lvlJc w:val="left"/>
      <w:pPr>
        <w:ind w:left="2160" w:hanging="360"/>
      </w:pPr>
      <w:rPr>
        <w:rFonts w:ascii="Wingdings" w:hAnsi="Wingdings" w:hint="default"/>
      </w:rPr>
    </w:lvl>
    <w:lvl w:ilvl="3" w:tplc="08644DA8">
      <w:start w:val="1"/>
      <w:numFmt w:val="bullet"/>
      <w:lvlText w:val=""/>
      <w:lvlJc w:val="left"/>
      <w:pPr>
        <w:ind w:left="2880" w:hanging="360"/>
      </w:pPr>
      <w:rPr>
        <w:rFonts w:ascii="Symbol" w:hAnsi="Symbol" w:hint="default"/>
      </w:rPr>
    </w:lvl>
    <w:lvl w:ilvl="4" w:tplc="75908EB0">
      <w:start w:val="1"/>
      <w:numFmt w:val="bullet"/>
      <w:lvlText w:val="o"/>
      <w:lvlJc w:val="left"/>
      <w:pPr>
        <w:ind w:left="3600" w:hanging="360"/>
      </w:pPr>
      <w:rPr>
        <w:rFonts w:ascii="Courier New" w:hAnsi="Courier New" w:hint="default"/>
      </w:rPr>
    </w:lvl>
    <w:lvl w:ilvl="5" w:tplc="7C60DA78">
      <w:start w:val="1"/>
      <w:numFmt w:val="bullet"/>
      <w:lvlText w:val=""/>
      <w:lvlJc w:val="left"/>
      <w:pPr>
        <w:ind w:left="4320" w:hanging="360"/>
      </w:pPr>
      <w:rPr>
        <w:rFonts w:ascii="Wingdings" w:hAnsi="Wingdings" w:hint="default"/>
      </w:rPr>
    </w:lvl>
    <w:lvl w:ilvl="6" w:tplc="A6CA2696">
      <w:start w:val="1"/>
      <w:numFmt w:val="bullet"/>
      <w:lvlText w:val=""/>
      <w:lvlJc w:val="left"/>
      <w:pPr>
        <w:ind w:left="5040" w:hanging="360"/>
      </w:pPr>
      <w:rPr>
        <w:rFonts w:ascii="Symbol" w:hAnsi="Symbol" w:hint="default"/>
      </w:rPr>
    </w:lvl>
    <w:lvl w:ilvl="7" w:tplc="9552E71C">
      <w:start w:val="1"/>
      <w:numFmt w:val="bullet"/>
      <w:lvlText w:val="o"/>
      <w:lvlJc w:val="left"/>
      <w:pPr>
        <w:ind w:left="5760" w:hanging="360"/>
      </w:pPr>
      <w:rPr>
        <w:rFonts w:ascii="Courier New" w:hAnsi="Courier New" w:hint="default"/>
      </w:rPr>
    </w:lvl>
    <w:lvl w:ilvl="8" w:tplc="B23A02C8">
      <w:start w:val="1"/>
      <w:numFmt w:val="bullet"/>
      <w:lvlText w:val=""/>
      <w:lvlJc w:val="left"/>
      <w:pPr>
        <w:ind w:left="6480" w:hanging="360"/>
      </w:pPr>
      <w:rPr>
        <w:rFonts w:ascii="Wingdings" w:hAnsi="Wingdings" w:hint="default"/>
      </w:rPr>
    </w:lvl>
  </w:abstractNum>
  <w:abstractNum w:abstractNumId="1" w15:restartNumberingAfterBreak="0">
    <w:nsid w:val="52CA4DBE"/>
    <w:multiLevelType w:val="hybridMultilevel"/>
    <w:tmpl w:val="6310D244"/>
    <w:lvl w:ilvl="0" w:tplc="35043098">
      <w:start w:val="1"/>
      <w:numFmt w:val="bullet"/>
      <w:lvlText w:val=""/>
      <w:lvlJc w:val="left"/>
      <w:pPr>
        <w:ind w:left="720" w:hanging="360"/>
      </w:pPr>
      <w:rPr>
        <w:rFonts w:ascii="Symbol" w:hAnsi="Symbol" w:hint="default"/>
      </w:rPr>
    </w:lvl>
    <w:lvl w:ilvl="1" w:tplc="B0509066">
      <w:start w:val="1"/>
      <w:numFmt w:val="bullet"/>
      <w:lvlText w:val="o"/>
      <w:lvlJc w:val="left"/>
      <w:pPr>
        <w:ind w:left="1440" w:hanging="360"/>
      </w:pPr>
      <w:rPr>
        <w:rFonts w:ascii="Courier New" w:hAnsi="Courier New" w:hint="default"/>
      </w:rPr>
    </w:lvl>
    <w:lvl w:ilvl="2" w:tplc="41E67418">
      <w:start w:val="1"/>
      <w:numFmt w:val="bullet"/>
      <w:lvlText w:val=""/>
      <w:lvlJc w:val="left"/>
      <w:pPr>
        <w:ind w:left="2160" w:hanging="360"/>
      </w:pPr>
      <w:rPr>
        <w:rFonts w:ascii="Wingdings" w:hAnsi="Wingdings" w:hint="default"/>
      </w:rPr>
    </w:lvl>
    <w:lvl w:ilvl="3" w:tplc="1838631E">
      <w:start w:val="1"/>
      <w:numFmt w:val="bullet"/>
      <w:lvlText w:val=""/>
      <w:lvlJc w:val="left"/>
      <w:pPr>
        <w:ind w:left="2880" w:hanging="360"/>
      </w:pPr>
      <w:rPr>
        <w:rFonts w:ascii="Symbol" w:hAnsi="Symbol" w:hint="default"/>
      </w:rPr>
    </w:lvl>
    <w:lvl w:ilvl="4" w:tplc="041607EA">
      <w:start w:val="1"/>
      <w:numFmt w:val="bullet"/>
      <w:lvlText w:val="o"/>
      <w:lvlJc w:val="left"/>
      <w:pPr>
        <w:ind w:left="3600" w:hanging="360"/>
      </w:pPr>
      <w:rPr>
        <w:rFonts w:ascii="Courier New" w:hAnsi="Courier New" w:hint="default"/>
      </w:rPr>
    </w:lvl>
    <w:lvl w:ilvl="5" w:tplc="01461E76">
      <w:start w:val="1"/>
      <w:numFmt w:val="bullet"/>
      <w:lvlText w:val=""/>
      <w:lvlJc w:val="left"/>
      <w:pPr>
        <w:ind w:left="4320" w:hanging="360"/>
      </w:pPr>
      <w:rPr>
        <w:rFonts w:ascii="Wingdings" w:hAnsi="Wingdings" w:hint="default"/>
      </w:rPr>
    </w:lvl>
    <w:lvl w:ilvl="6" w:tplc="E26847D0">
      <w:start w:val="1"/>
      <w:numFmt w:val="bullet"/>
      <w:lvlText w:val=""/>
      <w:lvlJc w:val="left"/>
      <w:pPr>
        <w:ind w:left="5040" w:hanging="360"/>
      </w:pPr>
      <w:rPr>
        <w:rFonts w:ascii="Symbol" w:hAnsi="Symbol" w:hint="default"/>
      </w:rPr>
    </w:lvl>
    <w:lvl w:ilvl="7" w:tplc="6036598A">
      <w:start w:val="1"/>
      <w:numFmt w:val="bullet"/>
      <w:lvlText w:val="o"/>
      <w:lvlJc w:val="left"/>
      <w:pPr>
        <w:ind w:left="5760" w:hanging="360"/>
      </w:pPr>
      <w:rPr>
        <w:rFonts w:ascii="Courier New" w:hAnsi="Courier New" w:hint="default"/>
      </w:rPr>
    </w:lvl>
    <w:lvl w:ilvl="8" w:tplc="7388B07C">
      <w:start w:val="1"/>
      <w:numFmt w:val="bullet"/>
      <w:lvlText w:val=""/>
      <w:lvlJc w:val="left"/>
      <w:pPr>
        <w:ind w:left="6480" w:hanging="360"/>
      </w:pPr>
      <w:rPr>
        <w:rFonts w:ascii="Wingdings" w:hAnsi="Wingdings" w:hint="default"/>
      </w:rPr>
    </w:lvl>
  </w:abstractNum>
  <w:abstractNum w:abstractNumId="2" w15:restartNumberingAfterBreak="0">
    <w:nsid w:val="6A25644F"/>
    <w:multiLevelType w:val="hybridMultilevel"/>
    <w:tmpl w:val="11487524"/>
    <w:lvl w:ilvl="0" w:tplc="7678587C">
      <w:start w:val="1"/>
      <w:numFmt w:val="bullet"/>
      <w:lvlText w:val=""/>
      <w:lvlJc w:val="left"/>
      <w:pPr>
        <w:ind w:left="720" w:hanging="360"/>
      </w:pPr>
      <w:rPr>
        <w:rFonts w:ascii="Symbol" w:hAnsi="Symbol" w:hint="default"/>
      </w:rPr>
    </w:lvl>
    <w:lvl w:ilvl="1" w:tplc="EB3AC1E6">
      <w:start w:val="1"/>
      <w:numFmt w:val="bullet"/>
      <w:lvlText w:val="o"/>
      <w:lvlJc w:val="left"/>
      <w:pPr>
        <w:ind w:left="1440" w:hanging="360"/>
      </w:pPr>
      <w:rPr>
        <w:rFonts w:ascii="Courier New" w:hAnsi="Courier New" w:hint="default"/>
      </w:rPr>
    </w:lvl>
    <w:lvl w:ilvl="2" w:tplc="1EEE0A08">
      <w:start w:val="1"/>
      <w:numFmt w:val="bullet"/>
      <w:lvlText w:val=""/>
      <w:lvlJc w:val="left"/>
      <w:pPr>
        <w:ind w:left="2160" w:hanging="360"/>
      </w:pPr>
      <w:rPr>
        <w:rFonts w:ascii="Wingdings" w:hAnsi="Wingdings" w:hint="default"/>
      </w:rPr>
    </w:lvl>
    <w:lvl w:ilvl="3" w:tplc="5A4C9916">
      <w:start w:val="1"/>
      <w:numFmt w:val="bullet"/>
      <w:lvlText w:val=""/>
      <w:lvlJc w:val="left"/>
      <w:pPr>
        <w:ind w:left="2880" w:hanging="360"/>
      </w:pPr>
      <w:rPr>
        <w:rFonts w:ascii="Symbol" w:hAnsi="Symbol" w:hint="default"/>
      </w:rPr>
    </w:lvl>
    <w:lvl w:ilvl="4" w:tplc="504E2B9E">
      <w:start w:val="1"/>
      <w:numFmt w:val="bullet"/>
      <w:lvlText w:val="o"/>
      <w:lvlJc w:val="left"/>
      <w:pPr>
        <w:ind w:left="3600" w:hanging="360"/>
      </w:pPr>
      <w:rPr>
        <w:rFonts w:ascii="Courier New" w:hAnsi="Courier New" w:hint="default"/>
      </w:rPr>
    </w:lvl>
    <w:lvl w:ilvl="5" w:tplc="B86A3790">
      <w:start w:val="1"/>
      <w:numFmt w:val="bullet"/>
      <w:lvlText w:val=""/>
      <w:lvlJc w:val="left"/>
      <w:pPr>
        <w:ind w:left="4320" w:hanging="360"/>
      </w:pPr>
      <w:rPr>
        <w:rFonts w:ascii="Wingdings" w:hAnsi="Wingdings" w:hint="default"/>
      </w:rPr>
    </w:lvl>
    <w:lvl w:ilvl="6" w:tplc="E5DCD382">
      <w:start w:val="1"/>
      <w:numFmt w:val="bullet"/>
      <w:lvlText w:val=""/>
      <w:lvlJc w:val="left"/>
      <w:pPr>
        <w:ind w:left="5040" w:hanging="360"/>
      </w:pPr>
      <w:rPr>
        <w:rFonts w:ascii="Symbol" w:hAnsi="Symbol" w:hint="default"/>
      </w:rPr>
    </w:lvl>
    <w:lvl w:ilvl="7" w:tplc="B3263078">
      <w:start w:val="1"/>
      <w:numFmt w:val="bullet"/>
      <w:lvlText w:val="o"/>
      <w:lvlJc w:val="left"/>
      <w:pPr>
        <w:ind w:left="5760" w:hanging="360"/>
      </w:pPr>
      <w:rPr>
        <w:rFonts w:ascii="Courier New" w:hAnsi="Courier New" w:hint="default"/>
      </w:rPr>
    </w:lvl>
    <w:lvl w:ilvl="8" w:tplc="C3A29AA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A5"/>
    <w:rsid w:val="00027678"/>
    <w:rsid w:val="000B5E07"/>
    <w:rsid w:val="0012112B"/>
    <w:rsid w:val="0012748F"/>
    <w:rsid w:val="001419B4"/>
    <w:rsid w:val="002222FD"/>
    <w:rsid w:val="00226689"/>
    <w:rsid w:val="002812C0"/>
    <w:rsid w:val="002E27DF"/>
    <w:rsid w:val="00340299"/>
    <w:rsid w:val="00361D71"/>
    <w:rsid w:val="00382850"/>
    <w:rsid w:val="003D73AD"/>
    <w:rsid w:val="004923B8"/>
    <w:rsid w:val="004E524A"/>
    <w:rsid w:val="005537E2"/>
    <w:rsid w:val="005920D6"/>
    <w:rsid w:val="005B0436"/>
    <w:rsid w:val="005F00C0"/>
    <w:rsid w:val="005F167E"/>
    <w:rsid w:val="00616B92"/>
    <w:rsid w:val="00633122"/>
    <w:rsid w:val="00757CEE"/>
    <w:rsid w:val="00763327"/>
    <w:rsid w:val="00786601"/>
    <w:rsid w:val="00790670"/>
    <w:rsid w:val="008966D2"/>
    <w:rsid w:val="0092567D"/>
    <w:rsid w:val="009416D5"/>
    <w:rsid w:val="00942C5F"/>
    <w:rsid w:val="009A069F"/>
    <w:rsid w:val="009A256B"/>
    <w:rsid w:val="00A9540C"/>
    <w:rsid w:val="00AC03FA"/>
    <w:rsid w:val="00BA43FA"/>
    <w:rsid w:val="00BA74E6"/>
    <w:rsid w:val="00BB1DE4"/>
    <w:rsid w:val="00BC3BA5"/>
    <w:rsid w:val="00C33F62"/>
    <w:rsid w:val="00C341E0"/>
    <w:rsid w:val="00E34467"/>
    <w:rsid w:val="00F04305"/>
    <w:rsid w:val="00F13A44"/>
    <w:rsid w:val="00F82119"/>
    <w:rsid w:val="00FD5730"/>
    <w:rsid w:val="00FE7D6D"/>
    <w:rsid w:val="02BE7397"/>
    <w:rsid w:val="2596B045"/>
    <w:rsid w:val="463BE0A6"/>
    <w:rsid w:val="7673C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7B74D00E"/>
  <w15:chartTrackingRefBased/>
  <w15:docId w15:val="{0AF68B51-2EDA-4EE4-8A12-6B6B6804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122"/>
    <w:rPr>
      <w:color w:val="0563C1" w:themeColor="hyperlink"/>
      <w:u w:val="single"/>
    </w:rPr>
  </w:style>
  <w:style w:type="character" w:styleId="UnresolvedMention">
    <w:name w:val="Unresolved Mention"/>
    <w:basedOn w:val="DefaultParagraphFont"/>
    <w:uiPriority w:val="99"/>
    <w:semiHidden/>
    <w:unhideWhenUsed/>
    <w:rsid w:val="00633122"/>
    <w:rPr>
      <w:color w:val="605E5C"/>
      <w:shd w:val="clear" w:color="auto" w:fill="E1DFDD"/>
    </w:rPr>
  </w:style>
  <w:style w:type="character" w:styleId="FollowedHyperlink">
    <w:name w:val="FollowedHyperlink"/>
    <w:basedOn w:val="DefaultParagraphFont"/>
    <w:uiPriority w:val="99"/>
    <w:semiHidden/>
    <w:unhideWhenUsed/>
    <w:rsid w:val="00633122"/>
    <w:rPr>
      <w:color w:val="954F72"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5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EE"/>
  </w:style>
  <w:style w:type="paragraph" w:styleId="Footer">
    <w:name w:val="footer"/>
    <w:basedOn w:val="Normal"/>
    <w:link w:val="FooterChar"/>
    <w:uiPriority w:val="99"/>
    <w:unhideWhenUsed/>
    <w:rsid w:val="0075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ine.gov/doe/sites/maine.gov.doe/files/inline-files/Revised%20Chapter%20132%20April%20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6" ma:contentTypeDescription="Create a new document." ma:contentTypeScope="" ma:versionID="48e6a64197cd26a3bf8139858a5d58a4">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876a6fefee94a3f2270c9c7d9310418"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A8DAF-3D35-4699-8126-EDE2CFB9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9652E-8D00-4A25-9B9D-3FA553C27CF3}">
  <ds:schemaRefs>
    <ds:schemaRef ds:uri="c2e37e28-b4ca-4624-a640-b5c53a9c861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8299678-6d43-419c-bdd6-a6df7e9a4298"/>
    <ds:schemaRef ds:uri="http://www.w3.org/XML/1998/namespace"/>
  </ds:schemaRefs>
</ds:datastoreItem>
</file>

<file path=customXml/itemProps3.xml><?xml version="1.0" encoding="utf-8"?>
<ds:datastoreItem xmlns:ds="http://schemas.openxmlformats.org/officeDocument/2006/customXml" ds:itemID="{D699A1C0-290F-4758-AFB9-FBA1F3263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Erdheim, Gayle</dc:creator>
  <cp:keywords/>
  <dc:description/>
  <cp:lastModifiedBy>Erdheim, Gayle</cp:lastModifiedBy>
  <cp:revision>2</cp:revision>
  <dcterms:created xsi:type="dcterms:W3CDTF">2020-03-17T17:03:00Z</dcterms:created>
  <dcterms:modified xsi:type="dcterms:W3CDTF">2020-03-17T17:03:00Z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ies>
</file>