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51C87" w:rsidR="007638A1" w:rsidRDefault="00723B29" w14:paraId="2C078E63" w14:textId="1E5A2D16">
      <w:pPr>
        <w:rPr>
          <w:b/>
          <w:bCs/>
        </w:rPr>
      </w:pPr>
      <w:bookmarkStart w:name="_GoBack" w:id="0"/>
      <w:bookmarkEnd w:id="0"/>
      <w:r w:rsidRPr="00E51C87">
        <w:rPr>
          <w:b/>
          <w:bCs/>
        </w:rPr>
        <w:t>Reading in High School</w:t>
      </w:r>
    </w:p>
    <w:p w:rsidR="00723B29" w:rsidRDefault="00723B29" w14:paraId="04807492" w14:textId="45E8ED07">
      <w:r w:rsidRPr="00723B29">
        <w:t xml:space="preserve">All students will be able to read, comprehend, and use information from </w:t>
      </w:r>
      <w:r w:rsidRPr="00723B29">
        <w:rPr>
          <w:b/>
          <w:bCs/>
        </w:rPr>
        <w:t>complex</w:t>
      </w:r>
      <w:r w:rsidRPr="00723B29">
        <w:t xml:space="preserve"> texts that meet their personal and professional needs</w:t>
      </w:r>
    </w:p>
    <w:p w:rsidR="00723B29" w:rsidRDefault="00221FE4" w14:paraId="13D9F32C" w14:textId="59E17DD2">
      <w:r>
        <w:t>How does the text work?</w:t>
      </w:r>
    </w:p>
    <w:p w:rsidRPr="00221FE4" w:rsidR="00221FE4" w:rsidP="00823F43" w:rsidRDefault="00221FE4" w14:paraId="2A4CF26E" w14:textId="77777777">
      <w:pPr>
        <w:numPr>
          <w:ilvl w:val="0"/>
          <w:numId w:val="1"/>
        </w:numPr>
        <w:spacing w:after="0" w:line="240" w:lineRule="auto"/>
      </w:pPr>
      <w:r w:rsidRPr="00221FE4">
        <w:rPr>
          <w:b/>
          <w:bCs/>
        </w:rPr>
        <w:t xml:space="preserve">Text type </w:t>
      </w:r>
      <w:r w:rsidRPr="00221FE4">
        <w:t>– what is unique about the type of text?</w:t>
      </w:r>
    </w:p>
    <w:p w:rsidRPr="00221FE4" w:rsidR="00221FE4" w:rsidP="00823F43" w:rsidRDefault="00221FE4" w14:paraId="64FD256C" w14:textId="77777777">
      <w:pPr>
        <w:numPr>
          <w:ilvl w:val="0"/>
          <w:numId w:val="1"/>
        </w:numPr>
        <w:spacing w:after="0" w:line="240" w:lineRule="auto"/>
      </w:pPr>
      <w:r w:rsidRPr="00221FE4">
        <w:t xml:space="preserve">How do </w:t>
      </w:r>
      <w:r w:rsidRPr="00221FE4">
        <w:rPr>
          <w:b/>
          <w:bCs/>
        </w:rPr>
        <w:t>headings</w:t>
      </w:r>
      <w:r w:rsidRPr="00221FE4">
        <w:t xml:space="preserve"> and </w:t>
      </w:r>
      <w:r w:rsidRPr="00221FE4">
        <w:rPr>
          <w:b/>
          <w:bCs/>
        </w:rPr>
        <w:t>footers</w:t>
      </w:r>
      <w:r w:rsidRPr="00221FE4">
        <w:t xml:space="preserve"> help with navigation?</w:t>
      </w:r>
    </w:p>
    <w:p w:rsidRPr="00221FE4" w:rsidR="00221FE4" w:rsidP="00823F43" w:rsidRDefault="00221FE4" w14:paraId="5E919AAA" w14:textId="77777777">
      <w:pPr>
        <w:numPr>
          <w:ilvl w:val="0"/>
          <w:numId w:val="1"/>
        </w:numPr>
        <w:spacing w:after="0" w:line="240" w:lineRule="auto"/>
      </w:pPr>
      <w:r w:rsidRPr="00221FE4">
        <w:t xml:space="preserve">What function do </w:t>
      </w:r>
      <w:r w:rsidRPr="00221FE4">
        <w:rPr>
          <w:b/>
          <w:bCs/>
        </w:rPr>
        <w:t>sidebars</w:t>
      </w:r>
      <w:r w:rsidRPr="00221FE4">
        <w:t xml:space="preserve"> and </w:t>
      </w:r>
      <w:r w:rsidRPr="00221FE4">
        <w:rPr>
          <w:b/>
          <w:bCs/>
        </w:rPr>
        <w:t xml:space="preserve">pullout boxes </w:t>
      </w:r>
      <w:r w:rsidRPr="00221FE4">
        <w:t>serve?</w:t>
      </w:r>
    </w:p>
    <w:p w:rsidRPr="00221FE4" w:rsidR="00221FE4" w:rsidP="00823F43" w:rsidRDefault="00221FE4" w14:paraId="12E76452" w14:textId="77777777">
      <w:pPr>
        <w:numPr>
          <w:ilvl w:val="0"/>
          <w:numId w:val="1"/>
        </w:numPr>
        <w:spacing w:after="0" w:line="240" w:lineRule="auto"/>
      </w:pPr>
      <w:r w:rsidRPr="00221FE4">
        <w:t xml:space="preserve">Typography – what do different </w:t>
      </w:r>
      <w:r w:rsidRPr="00221FE4">
        <w:rPr>
          <w:b/>
          <w:bCs/>
        </w:rPr>
        <w:t xml:space="preserve">type styles </w:t>
      </w:r>
      <w:r w:rsidRPr="00221FE4">
        <w:t xml:space="preserve">mean? </w:t>
      </w:r>
    </w:p>
    <w:p w:rsidRPr="00221FE4" w:rsidR="00221FE4" w:rsidP="00823F43" w:rsidRDefault="00221FE4" w14:paraId="52005B3B" w14:textId="77777777">
      <w:pPr>
        <w:numPr>
          <w:ilvl w:val="0"/>
          <w:numId w:val="1"/>
        </w:numPr>
        <w:spacing w:after="0" w:line="240" w:lineRule="auto"/>
      </w:pPr>
      <w:r w:rsidRPr="00221FE4">
        <w:t xml:space="preserve">Does </w:t>
      </w:r>
      <w:r w:rsidRPr="00221FE4">
        <w:rPr>
          <w:b/>
          <w:bCs/>
        </w:rPr>
        <w:t>color</w:t>
      </w:r>
      <w:r w:rsidRPr="00221FE4">
        <w:t xml:space="preserve"> convey meaning in the text?</w:t>
      </w:r>
    </w:p>
    <w:p w:rsidRPr="00221FE4" w:rsidR="00221FE4" w:rsidP="00823F43" w:rsidRDefault="00221FE4" w14:paraId="72B8BE2C" w14:textId="77777777">
      <w:pPr>
        <w:numPr>
          <w:ilvl w:val="0"/>
          <w:numId w:val="1"/>
        </w:numPr>
        <w:spacing w:after="0" w:line="240" w:lineRule="auto"/>
      </w:pPr>
      <w:r w:rsidRPr="00221FE4">
        <w:t xml:space="preserve">What is the purpose of </w:t>
      </w:r>
      <w:r w:rsidRPr="00221FE4">
        <w:rPr>
          <w:b/>
          <w:bCs/>
        </w:rPr>
        <w:t>symbols</w:t>
      </w:r>
      <w:r w:rsidRPr="00221FE4">
        <w:t xml:space="preserve"> and </w:t>
      </w:r>
      <w:r w:rsidRPr="00221FE4">
        <w:rPr>
          <w:b/>
          <w:bCs/>
        </w:rPr>
        <w:t>icons</w:t>
      </w:r>
      <w:r w:rsidRPr="00221FE4">
        <w:t>?</w:t>
      </w:r>
    </w:p>
    <w:p w:rsidRPr="00221FE4" w:rsidR="00221FE4" w:rsidP="00823F43" w:rsidRDefault="00221FE4" w14:paraId="346492B9" w14:textId="77777777">
      <w:pPr>
        <w:numPr>
          <w:ilvl w:val="0"/>
          <w:numId w:val="1"/>
        </w:numPr>
        <w:spacing w:after="0" w:line="240" w:lineRule="auto"/>
      </w:pPr>
      <w:r w:rsidRPr="00221FE4">
        <w:t xml:space="preserve">What information is shared through </w:t>
      </w:r>
      <w:r w:rsidRPr="00221FE4">
        <w:rPr>
          <w:b/>
          <w:bCs/>
        </w:rPr>
        <w:t>images</w:t>
      </w:r>
      <w:r w:rsidRPr="00221FE4">
        <w:t xml:space="preserve"> and </w:t>
      </w:r>
      <w:r w:rsidRPr="00221FE4">
        <w:rPr>
          <w:b/>
          <w:bCs/>
        </w:rPr>
        <w:t>graphs</w:t>
      </w:r>
      <w:r w:rsidRPr="00221FE4">
        <w:t>?</w:t>
      </w:r>
    </w:p>
    <w:p w:rsidR="00823F43" w:rsidP="00823F43" w:rsidRDefault="00823F43" w14:paraId="3D10D108" w14:textId="77777777"/>
    <w:p w:rsidRPr="00823F43" w:rsidR="00823F43" w:rsidP="00823F43" w:rsidRDefault="00823F43" w14:paraId="2171BDEC" w14:textId="5381FE97">
      <w:r w:rsidRPr="00823F43">
        <w:t xml:space="preserve">Things you can do to determine whether students understand </w:t>
      </w:r>
      <w:r w:rsidRPr="00823F43">
        <w:rPr>
          <w:i/>
          <w:iCs/>
        </w:rPr>
        <w:t>how</w:t>
      </w:r>
      <w:r w:rsidRPr="00823F43">
        <w:t xml:space="preserve"> the text works: </w:t>
      </w:r>
    </w:p>
    <w:p w:rsidRPr="00823F43" w:rsidR="00823F43" w:rsidP="00823F43" w:rsidRDefault="00823F43" w14:paraId="238FC647" w14:textId="77777777">
      <w:pPr>
        <w:numPr>
          <w:ilvl w:val="0"/>
          <w:numId w:val="2"/>
        </w:numPr>
      </w:pPr>
      <w:r w:rsidRPr="00823F43">
        <w:rPr>
          <w:b/>
          <w:bCs/>
        </w:rPr>
        <w:t xml:space="preserve">Students create an outline before reading </w:t>
      </w:r>
      <w:r w:rsidRPr="00823F43">
        <w:t xml:space="preserve">– does the student understand the navigation and how to use text features? </w:t>
      </w:r>
    </w:p>
    <w:p w:rsidRPr="00823F43" w:rsidR="00823F43" w:rsidP="00823F43" w:rsidRDefault="00823F43" w14:paraId="5DB64677" w14:textId="77777777">
      <w:pPr>
        <w:numPr>
          <w:ilvl w:val="0"/>
          <w:numId w:val="2"/>
        </w:numPr>
      </w:pPr>
      <w:r w:rsidRPr="00823F43">
        <w:rPr>
          <w:b/>
          <w:bCs/>
        </w:rPr>
        <w:t xml:space="preserve">Students write questions </w:t>
      </w:r>
      <w:r w:rsidRPr="00823F43">
        <w:t xml:space="preserve">to be explored while reading by using the text features before reading to inspire curiosity and connect to prior learning. </w:t>
      </w:r>
    </w:p>
    <w:p w:rsidR="00823F43" w:rsidP="00823F43" w:rsidRDefault="00823F43" w14:paraId="34BA37AC" w14:textId="05720B67">
      <w:pPr>
        <w:numPr>
          <w:ilvl w:val="0"/>
          <w:numId w:val="2"/>
        </w:numPr>
      </w:pPr>
      <w:r w:rsidRPr="00823F43">
        <w:rPr>
          <w:b/>
          <w:bCs/>
        </w:rPr>
        <w:t>Students create a visual representation of the information in the text</w:t>
      </w:r>
      <w:r w:rsidRPr="00823F43">
        <w:t>. How do all the pieces fit together? Which visual representations are the students most comfortable with?</w:t>
      </w:r>
    </w:p>
    <w:p w:rsidRPr="00BE7CBF" w:rsidR="00BE7CBF" w:rsidP="00BE7CBF" w:rsidRDefault="00BE7CBF" w14:paraId="0386FCD7" w14:textId="6ACE31B7">
      <w:pPr>
        <w:spacing w:after="0" w:line="240" w:lineRule="auto"/>
        <w:ind w:left="360"/>
      </w:pPr>
      <w:r w:rsidRPr="00BE7CBF">
        <w:rPr>
          <w:b/>
          <w:bCs/>
        </w:rPr>
        <w:t xml:space="preserve">Text </w:t>
      </w:r>
      <w:r w:rsidRPr="00BE7CBF">
        <w:rPr>
          <w:b/>
          <w:bCs/>
          <w:i/>
          <w:iCs/>
        </w:rPr>
        <w:t xml:space="preserve">not </w:t>
      </w:r>
      <w:r w:rsidRPr="00BE7CBF">
        <w:rPr>
          <w:b/>
          <w:bCs/>
        </w:rPr>
        <w:t>Textbooks</w:t>
      </w:r>
    </w:p>
    <w:p w:rsidRPr="00BE7CBF" w:rsidR="00BE7CBF" w:rsidP="00BE7CBF" w:rsidRDefault="00BE7CBF" w14:paraId="6C9E6FA3" w14:textId="77777777">
      <w:pPr>
        <w:numPr>
          <w:ilvl w:val="0"/>
          <w:numId w:val="2"/>
        </w:numPr>
        <w:spacing w:after="0"/>
      </w:pPr>
      <w:hyperlink w:history="1" r:id="rId8">
        <w:r w:rsidRPr="00BE7CBF">
          <w:rPr>
            <w:rStyle w:val="Hyperlink"/>
          </w:rPr>
          <w:t>https://newsela.com/</w:t>
        </w:r>
      </w:hyperlink>
    </w:p>
    <w:p w:rsidRPr="00BE7CBF" w:rsidR="00BE7CBF" w:rsidP="00BE7CBF" w:rsidRDefault="00BE7CBF" w14:paraId="152DAE83" w14:textId="77777777">
      <w:pPr>
        <w:numPr>
          <w:ilvl w:val="0"/>
          <w:numId w:val="2"/>
        </w:numPr>
        <w:spacing w:after="0"/>
      </w:pPr>
      <w:hyperlink w:history="1" r:id="rId9">
        <w:r w:rsidRPr="00BE7CBF">
          <w:rPr>
            <w:rStyle w:val="Hyperlink"/>
          </w:rPr>
          <w:t>http://www.dogonews.com/</w:t>
        </w:r>
      </w:hyperlink>
    </w:p>
    <w:p w:rsidRPr="00BE7CBF" w:rsidR="00BE7CBF" w:rsidP="00BE7CBF" w:rsidRDefault="00BE7CBF" w14:paraId="148C9974" w14:textId="77777777">
      <w:pPr>
        <w:numPr>
          <w:ilvl w:val="0"/>
          <w:numId w:val="2"/>
        </w:numPr>
        <w:spacing w:after="0"/>
      </w:pPr>
      <w:hyperlink w:history="1" r:id="rId10">
        <w:r w:rsidRPr="00BE7CBF">
          <w:rPr>
            <w:rStyle w:val="Hyperlink"/>
          </w:rPr>
          <w:t>http://tweentribune.com/</w:t>
        </w:r>
      </w:hyperlink>
    </w:p>
    <w:p w:rsidRPr="00BE7CBF" w:rsidR="00BE7CBF" w:rsidP="00BE7CBF" w:rsidRDefault="00BE7CBF" w14:paraId="70E7C404" w14:textId="77777777">
      <w:pPr>
        <w:numPr>
          <w:ilvl w:val="0"/>
          <w:numId w:val="2"/>
        </w:numPr>
        <w:spacing w:after="0"/>
      </w:pPr>
      <w:hyperlink w:history="1" r:id="rId11">
        <w:r w:rsidRPr="00BE7CBF">
          <w:rPr>
            <w:rStyle w:val="Hyperlink"/>
          </w:rPr>
          <w:t>https://school.bighistoryproject.com/</w:t>
        </w:r>
      </w:hyperlink>
    </w:p>
    <w:p w:rsidRPr="00BE7CBF" w:rsidR="00BE7CBF" w:rsidP="00BE7CBF" w:rsidRDefault="00BE7CBF" w14:paraId="0657B53C" w14:textId="77777777">
      <w:pPr>
        <w:numPr>
          <w:ilvl w:val="0"/>
          <w:numId w:val="2"/>
        </w:numPr>
        <w:spacing w:after="0"/>
      </w:pPr>
      <w:hyperlink w:history="1" r:id="rId12">
        <w:r w:rsidRPr="00BE7CBF">
          <w:rPr>
            <w:rStyle w:val="Hyperlink"/>
          </w:rPr>
          <w:t>https://student.societyforscience.org/sciencenews-students</w:t>
        </w:r>
      </w:hyperlink>
    </w:p>
    <w:p w:rsidRPr="00BE7CBF" w:rsidR="00BE7CBF" w:rsidP="00BE7CBF" w:rsidRDefault="00BE7CBF" w14:paraId="6DD061F0" w14:textId="77777777">
      <w:pPr>
        <w:numPr>
          <w:ilvl w:val="0"/>
          <w:numId w:val="2"/>
        </w:numPr>
        <w:spacing w:after="0"/>
      </w:pPr>
      <w:hyperlink w:history="1" r:id="rId13">
        <w:r w:rsidRPr="00BE7CBF">
          <w:rPr>
            <w:rStyle w:val="Hyperlink"/>
          </w:rPr>
          <w:t>http://teachkidsnews.com/</w:t>
        </w:r>
      </w:hyperlink>
    </w:p>
    <w:p w:rsidR="00BE7CBF" w:rsidP="00BE7CBF" w:rsidRDefault="00BE7CBF" w14:paraId="6E4A154B" w14:textId="51BCC001">
      <w:pPr>
        <w:numPr>
          <w:ilvl w:val="0"/>
          <w:numId w:val="2"/>
        </w:numPr>
        <w:spacing w:after="0"/>
      </w:pPr>
      <w:hyperlink w:history="1" r:id="rId14">
        <w:r w:rsidRPr="00BE7CBF">
          <w:rPr>
            <w:rStyle w:val="Hyperlink"/>
          </w:rPr>
          <w:t>http://www.need.org/curriculum</w:t>
        </w:r>
      </w:hyperlink>
    </w:p>
    <w:p w:rsidR="00BE7CBF" w:rsidP="00BE7CBF" w:rsidRDefault="00BE7CBF" w14:paraId="511EB569" w14:textId="29CC72B2">
      <w:pPr>
        <w:spacing w:after="0"/>
      </w:pPr>
    </w:p>
    <w:p w:rsidRPr="00DD7FCA" w:rsidR="00DD7FCA" w:rsidP="00DD7FCA" w:rsidRDefault="00DD7FCA" w14:paraId="2A612054" w14:textId="77777777">
      <w:pPr>
        <w:spacing w:after="0"/>
      </w:pPr>
      <w:hyperlink w:history="1" r:id="rId15">
        <w:r w:rsidRPr="00DD7FCA">
          <w:rPr>
            <w:rStyle w:val="Hyperlink"/>
          </w:rPr>
          <w:t>Harvard Medical School: “Becoming a vegetarian”</w:t>
        </w:r>
      </w:hyperlink>
    </w:p>
    <w:p w:rsidRPr="00DD7FCA" w:rsidR="00DD7FCA" w:rsidP="00DD7FCA" w:rsidRDefault="00DD7FCA" w14:paraId="76CABF35" w14:textId="77777777">
      <w:pPr>
        <w:spacing w:after="0"/>
      </w:pPr>
      <w:r w:rsidRPr="00DD7FCA">
        <w:t xml:space="preserve">Working backwards: </w:t>
      </w:r>
    </w:p>
    <w:p w:rsidRPr="00DD7FCA" w:rsidR="00DD7FCA" w:rsidP="00DD7FCA" w:rsidRDefault="00DD7FCA" w14:paraId="5B16452B" w14:textId="77777777">
      <w:pPr>
        <w:numPr>
          <w:ilvl w:val="1"/>
          <w:numId w:val="3"/>
        </w:numPr>
        <w:spacing w:after="0"/>
      </w:pPr>
      <w:r w:rsidRPr="00DD7FCA">
        <w:t>Identify the central idea of the text. What question does the text seek to answer and what answer does it assert?</w:t>
      </w:r>
    </w:p>
    <w:p w:rsidRPr="00DD7FCA" w:rsidR="00DD7FCA" w:rsidP="00DD7FCA" w:rsidRDefault="00DD7FCA" w14:paraId="006878A3" w14:textId="77777777">
      <w:pPr>
        <w:numPr>
          <w:ilvl w:val="1"/>
          <w:numId w:val="3"/>
        </w:numPr>
        <w:spacing w:after="0"/>
      </w:pPr>
      <w:r w:rsidRPr="00DD7FCA">
        <w:t xml:space="preserve">Determine which words are </w:t>
      </w:r>
      <w:r w:rsidRPr="00DD7FCA">
        <w:rPr>
          <w:i/>
          <w:iCs/>
        </w:rPr>
        <w:t>essential</w:t>
      </w:r>
      <w:r w:rsidRPr="00DD7FCA">
        <w:t xml:space="preserve"> to students as they attempt to understand the central idea. Note 1-2 sentences where the central idea is captured most clearly.</w:t>
      </w:r>
    </w:p>
    <w:p w:rsidRPr="00DD7FCA" w:rsidR="00DD7FCA" w:rsidP="00DD7FCA" w:rsidRDefault="00DD7FCA" w14:paraId="42E8BBEA" w14:textId="77777777">
      <w:pPr>
        <w:numPr>
          <w:ilvl w:val="1"/>
          <w:numId w:val="3"/>
        </w:numPr>
        <w:spacing w:after="0"/>
      </w:pPr>
      <w:r w:rsidRPr="00DD7FCA">
        <w:t>Among those essential words, which ones are likely to be new/unfamiliar to students? (And how do you know?)</w:t>
      </w:r>
    </w:p>
    <w:p w:rsidRPr="00A043C7" w:rsidR="00A043C7" w:rsidP="00A043C7" w:rsidRDefault="00A043C7" w14:paraId="65892B6C" w14:textId="77777777">
      <w:pPr>
        <w:spacing w:after="0"/>
      </w:pPr>
      <w:r w:rsidRPr="00A043C7">
        <w:t>Before engaging in reading:</w:t>
      </w:r>
    </w:p>
    <w:p w:rsidRPr="00A043C7" w:rsidR="00A043C7" w:rsidP="00A043C7" w:rsidRDefault="00A043C7" w14:paraId="5A53C9B7" w14:textId="77777777">
      <w:pPr>
        <w:numPr>
          <w:ilvl w:val="0"/>
          <w:numId w:val="4"/>
        </w:numPr>
        <w:spacing w:after="0"/>
      </w:pPr>
      <w:r w:rsidRPr="00A043C7">
        <w:lastRenderedPageBreak/>
        <w:t>Find out what students already know about the topic.</w:t>
      </w:r>
    </w:p>
    <w:p w:rsidRPr="00A043C7" w:rsidR="00A043C7" w:rsidP="00A043C7" w:rsidRDefault="00A043C7" w14:paraId="5B6E5881" w14:textId="77777777">
      <w:pPr>
        <w:numPr>
          <w:ilvl w:val="0"/>
          <w:numId w:val="4"/>
        </w:numPr>
        <w:spacing w:after="0"/>
      </w:pPr>
      <w:r w:rsidRPr="00A043C7">
        <w:t>Provide opportunities to share cultural perspectives.</w:t>
      </w:r>
    </w:p>
    <w:p w:rsidR="00A043C7" w:rsidP="00A043C7" w:rsidRDefault="00A043C7" w14:paraId="334643B3" w14:textId="7D6C1B42">
      <w:pPr>
        <w:numPr>
          <w:ilvl w:val="0"/>
          <w:numId w:val="4"/>
        </w:numPr>
        <w:spacing w:after="0"/>
      </w:pPr>
      <w:r w:rsidRPr="00A043C7">
        <w:t>Draw linguistic comparisons/contrasts when possible.</w:t>
      </w:r>
    </w:p>
    <w:p w:rsidR="00A043C7" w:rsidP="00A043C7" w:rsidRDefault="00A043C7" w14:paraId="138AC562" w14:textId="77777777">
      <w:pPr>
        <w:spacing w:after="0"/>
      </w:pPr>
    </w:p>
    <w:p w:rsidRPr="00A043C7" w:rsidR="00A043C7" w:rsidP="00A043C7" w:rsidRDefault="00A043C7" w14:paraId="7881250B" w14:textId="2DA44F81">
      <w:pPr>
        <w:spacing w:after="0"/>
      </w:pPr>
      <w:r w:rsidRPr="00A043C7">
        <w:t xml:space="preserve">In its 2019 </w:t>
      </w:r>
      <w:hyperlink w:history="1" r:id="rId16">
        <w:r w:rsidRPr="00A043C7">
          <w:rPr>
            <w:rStyle w:val="Hyperlink"/>
          </w:rPr>
          <w:t xml:space="preserve">position statement </w:t>
        </w:r>
      </w:hyperlink>
      <w:r w:rsidRPr="00A043C7">
        <w:t>on the Act of Reading, NCTE asserts:</w:t>
      </w:r>
    </w:p>
    <w:p w:rsidRPr="00A043C7" w:rsidR="00A043C7" w:rsidP="00A043C7" w:rsidRDefault="00A043C7" w14:paraId="0D76FD20" w14:textId="77777777">
      <w:pPr>
        <w:spacing w:after="0"/>
      </w:pPr>
      <w:r w:rsidRPr="00A043C7">
        <w:rPr>
          <w:b/>
          <w:bCs/>
        </w:rPr>
        <w:t>“Reading is a sociocultural activity in which readers construct meaning from text through the lenses of culture and personal experience.”</w:t>
      </w:r>
    </w:p>
    <w:p w:rsidRPr="00A043C7" w:rsidR="00A043C7" w:rsidP="00A043C7" w:rsidRDefault="00A043C7" w14:paraId="28D97E48" w14:textId="77777777">
      <w:pPr>
        <w:spacing w:after="0"/>
      </w:pPr>
      <w:r w:rsidRPr="00A043C7">
        <w:t>Key practices:</w:t>
      </w:r>
    </w:p>
    <w:p w:rsidRPr="00A043C7" w:rsidR="00A043C7" w:rsidP="00A043C7" w:rsidRDefault="00A043C7" w14:paraId="3ACE58D6" w14:textId="77777777">
      <w:pPr>
        <w:numPr>
          <w:ilvl w:val="0"/>
          <w:numId w:val="5"/>
        </w:numPr>
        <w:spacing w:after="0"/>
      </w:pPr>
      <w:r w:rsidRPr="00A043C7">
        <w:t>Acknowledge and discuss the lenses we all bring to reading.</w:t>
      </w:r>
    </w:p>
    <w:p w:rsidRPr="00A043C7" w:rsidR="00A043C7" w:rsidP="00A043C7" w:rsidRDefault="00A043C7" w14:paraId="1932EAED" w14:textId="77777777">
      <w:pPr>
        <w:numPr>
          <w:ilvl w:val="0"/>
          <w:numId w:val="5"/>
        </w:numPr>
        <w:spacing w:after="0"/>
      </w:pPr>
      <w:r w:rsidRPr="00A043C7">
        <w:t>Structure learning opportunities in which students make meaning of texts together, deepening and enriching each other’s understanding.</w:t>
      </w:r>
    </w:p>
    <w:p w:rsidRPr="00A043C7" w:rsidR="00A043C7" w:rsidP="00A043C7" w:rsidRDefault="00A043C7" w14:paraId="516B5020" w14:textId="77777777">
      <w:pPr>
        <w:numPr>
          <w:ilvl w:val="0"/>
          <w:numId w:val="5"/>
        </w:numPr>
        <w:spacing w:after="0"/>
      </w:pPr>
      <w:r w:rsidRPr="00A043C7">
        <w:t>Leverage students’ motivation to learn for a genuine social purpose.</w:t>
      </w:r>
    </w:p>
    <w:p w:rsidRPr="00BE7CBF" w:rsidR="00DD7FCA" w:rsidP="7C337033" w:rsidRDefault="00DD7FCA" w14:paraId="2358D708" w14:noSpellErr="1" w14:textId="06A76764">
      <w:pPr>
        <w:pStyle w:val="Normal"/>
        <w:spacing w:after="0"/>
      </w:pPr>
    </w:p>
    <w:p w:rsidRPr="00823F43" w:rsidR="00823F43" w:rsidP="7C337033" w:rsidRDefault="00823F43" w14:paraId="032C1B4E" w14:textId="607E24D3">
      <w:pPr>
        <w:spacing w:after="0" w:afterAutospacing="off"/>
      </w:pPr>
      <w:hyperlink r:id="R7056417d38c147d4">
        <w:r w:rsidRPr="7C337033" w:rsidR="7C337033">
          <w:rPr>
            <w:rStyle w:val="Hyperlink"/>
          </w:rPr>
          <w:t>Practice Brief 48</w:t>
        </w:r>
      </w:hyperlink>
      <w:r w:rsidR="7C337033">
        <w:rPr/>
        <w:t>: How can teachers guide classroom conversations to support students’ science learning?</w:t>
      </w:r>
    </w:p>
    <w:p w:rsidR="7C337033" w:rsidP="7C337033" w:rsidRDefault="7C337033" w14:paraId="2F86C699" w14:textId="0387BA6A">
      <w:pPr>
        <w:pStyle w:val="Normal"/>
        <w:spacing w:after="0" w:afterAutospacing="off"/>
      </w:pPr>
      <w:hyperlink r:id="R409f20fb6c054806">
        <w:r w:rsidRPr="7C337033" w:rsidR="7C337033">
          <w:rPr>
            <w:rStyle w:val="Hyperlink"/>
          </w:rPr>
          <w:t>Talk Resource Tools</w:t>
        </w:r>
      </w:hyperlink>
      <w:r w:rsidR="7C337033">
        <w:rPr/>
        <w:t xml:space="preserve"> (</w:t>
      </w:r>
      <w:proofErr w:type="gramStart"/>
      <w:r w:rsidR="7C337033">
        <w:rPr/>
        <w:t>student</w:t>
      </w:r>
      <w:proofErr w:type="gramEnd"/>
      <w:r w:rsidR="7C337033">
        <w:rPr/>
        <w:t xml:space="preserve"> facing)</w:t>
      </w:r>
    </w:p>
    <w:p w:rsidR="7C337033" w:rsidP="7C337033" w:rsidRDefault="7C337033" w14:paraId="672D6E28" w14:textId="05A0F5EC">
      <w:pPr>
        <w:pStyle w:val="Normal"/>
        <w:spacing w:after="0" w:afterAutospacing="off"/>
      </w:pPr>
      <w:hyperlink r:id="Rfdecc1f5aae243fe">
        <w:r w:rsidRPr="7C337033" w:rsidR="7C337033">
          <w:rPr>
            <w:rStyle w:val="Hyperlink"/>
          </w:rPr>
          <w:t>Checklist: Goals for Productive Discussions and Nine Talk Moves</w:t>
        </w:r>
      </w:hyperlink>
      <w:r w:rsidR="7C337033">
        <w:rPr/>
        <w:t xml:space="preserve"> (</w:t>
      </w:r>
      <w:proofErr w:type="gramStart"/>
      <w:r w:rsidR="7C337033">
        <w:rPr/>
        <w:t>teacher</w:t>
      </w:r>
      <w:proofErr w:type="gramEnd"/>
      <w:r w:rsidR="7C337033">
        <w:rPr/>
        <w:t xml:space="preserve"> facing)</w:t>
      </w:r>
    </w:p>
    <w:p w:rsidR="7C337033" w:rsidP="7C337033" w:rsidRDefault="7C337033" w14:paraId="1F8636CF" w14:textId="2E51C8D5">
      <w:pPr>
        <w:pStyle w:val="Normal"/>
        <w:rPr>
          <w:b w:val="1"/>
          <w:bCs w:val="1"/>
        </w:rPr>
      </w:pPr>
      <w:r w:rsidRPr="7C337033" w:rsidR="7C337033">
        <w:rPr>
          <w:b w:val="1"/>
          <w:bCs w:val="1"/>
        </w:rPr>
        <w:t>“Center your instruction around the idea that the person doing the talking is the person doing the learning.”</w:t>
      </w:r>
    </w:p>
    <w:p w:rsidR="7C337033" w:rsidP="7C337033" w:rsidRDefault="7C337033" w14:paraId="692BAA13" w14:textId="64C7DDD7">
      <w:pPr>
        <w:pStyle w:val="Normal"/>
        <w:spacing w:after="0" w:afterAutospacing="off"/>
      </w:pPr>
      <w:r w:rsidR="7C337033">
        <w:rPr/>
        <w:t xml:space="preserve">Edutopia: </w:t>
      </w:r>
      <w:hyperlink r:id="R78ec622233f44f3e">
        <w:r w:rsidRPr="7C337033" w:rsidR="7C337033">
          <w:rPr>
            <w:rStyle w:val="Hyperlink"/>
          </w:rPr>
          <w:t xml:space="preserve">Encouraging Academic Conversations </w:t>
        </w:r>
        <w:r w:rsidRPr="7C337033" w:rsidR="7C337033">
          <w:rPr>
            <w:rStyle w:val="Hyperlink"/>
          </w:rPr>
          <w:t>With</w:t>
        </w:r>
        <w:r w:rsidRPr="7C337033" w:rsidR="7C337033">
          <w:rPr>
            <w:rStyle w:val="Hyperlink"/>
          </w:rPr>
          <w:t xml:space="preserve"> Talk Moves</w:t>
        </w:r>
      </w:hyperlink>
    </w:p>
    <w:p w:rsidR="7C337033" w:rsidP="7C337033" w:rsidRDefault="7C337033" w14:paraId="78EE569A" w14:textId="0513932E">
      <w:pPr>
        <w:pStyle w:val="Normal"/>
        <w:spacing w:after="0" w:afterAutospacing="off"/>
      </w:pPr>
      <w:r w:rsidRPr="7C337033" w:rsidR="7C337033">
        <w:rPr>
          <w:b w:val="1"/>
          <w:bCs w:val="1"/>
        </w:rPr>
        <w:t>“Everything about activating a child’s cognitive skills begins with activating their social connectedness. Verbalizing and using language and working with peers creates that kind of social stimulus that drives the development of the brain.”</w:t>
      </w:r>
      <w:r>
        <w:tab/>
      </w:r>
      <w:r w:rsidRPr="7C337033" w:rsidR="7C337033">
        <w:rPr>
          <w:sz w:val="20"/>
          <w:szCs w:val="20"/>
        </w:rPr>
        <w:t>Dr. Pamela Cantor</w:t>
      </w:r>
    </w:p>
    <w:p w:rsidR="7C337033" w:rsidP="7C337033" w:rsidRDefault="7C337033" w14:paraId="0909E7AF" w14:textId="73863E8C">
      <w:pPr>
        <w:pStyle w:val="Normal"/>
        <w:spacing w:after="0" w:afterAutospacing="off"/>
      </w:pPr>
      <w:r w:rsidR="7C337033">
        <w:rPr/>
        <w:t xml:space="preserve">King Middle School </w:t>
      </w:r>
      <w:hyperlink r:id="Rdffb672dafc0406b">
        <w:r w:rsidRPr="7C337033" w:rsidR="7C337033">
          <w:rPr>
            <w:rStyle w:val="Hyperlink"/>
          </w:rPr>
          <w:t>video</w:t>
        </w:r>
      </w:hyperlink>
    </w:p>
    <w:p w:rsidR="7C337033" w:rsidP="7C337033" w:rsidRDefault="7C337033" w14:paraId="6EE790C6" w14:textId="5BED3EE4">
      <w:pPr>
        <w:pStyle w:val="Normal"/>
        <w:spacing w:after="0" w:afterAutospacing="off"/>
        <w:ind w:firstLine="720"/>
      </w:pPr>
      <w:r w:rsidR="7C337033">
        <w:rPr/>
        <w:t xml:space="preserve">Talk Moves </w:t>
      </w:r>
      <w:hyperlink r:id="R7b8bec4f448e4f0d">
        <w:r w:rsidRPr="7C337033" w:rsidR="7C337033">
          <w:rPr>
            <w:rStyle w:val="Hyperlink"/>
          </w:rPr>
          <w:t>printout</w:t>
        </w:r>
      </w:hyperlink>
    </w:p>
    <w:p w:rsidR="7C337033" w:rsidP="7C337033" w:rsidRDefault="7C337033" w14:paraId="242D60A3" w14:textId="60375B11">
      <w:pPr>
        <w:pStyle w:val="Normal"/>
        <w:spacing w:after="0" w:afterAutospacing="off"/>
        <w:ind w:firstLine="720"/>
      </w:pPr>
    </w:p>
    <w:p w:rsidR="7C337033" w:rsidP="7C337033" w:rsidRDefault="7C337033" w14:paraId="752E5A02" w14:textId="087FA9AD">
      <w:pPr>
        <w:pStyle w:val="Normal"/>
        <w:spacing w:after="0" w:afterAutospacing="off"/>
      </w:pPr>
      <w:hyperlink r:id="Rf5811388d41043af">
        <w:r w:rsidRPr="7C337033" w:rsidR="7C337033">
          <w:rPr>
            <w:rStyle w:val="Hyperlink"/>
          </w:rPr>
          <w:t>Science Talk: A Tool for Learning Science and Developing Language</w:t>
        </w:r>
      </w:hyperlink>
      <w:r w:rsidR="7C337033">
        <w:rPr/>
        <w:t xml:space="preserve"> </w:t>
      </w:r>
      <w:r w:rsidRPr="7C337033" w:rsidR="7C33703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“Language is our essential cultural tool–we use it to share experience and so to collectively, jointly, make sense of it.… Language is therefore not just a means by which individuals can formulate ideas and communicate them, it is also a means for people to think and learn together.”</w:t>
      </w:r>
    </w:p>
    <w:p w:rsidR="7C337033" w:rsidP="7C337033" w:rsidRDefault="7C337033" w14:paraId="409528C4" w14:textId="5930A35A">
      <w:pPr>
        <w:spacing w:after="0" w:afterAutospacing="off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C337033" w:rsidR="7C337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Neil Mercer, </w:t>
      </w:r>
      <w:r w:rsidRPr="7C337033" w:rsidR="7C33703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Guided Construction of Knowledge: Talk Amongst Teachers and Learners,</w:t>
      </w:r>
      <w:r w:rsidRPr="7C337033" w:rsidR="7C337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Multilingual </w:t>
      </w:r>
      <w:r>
        <w:tab/>
      </w:r>
      <w:r w:rsidRPr="7C337033" w:rsidR="7C337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Matters Ltd., ©1995</w:t>
      </w:r>
    </w:p>
    <w:p w:rsidR="7C337033" w:rsidP="7C337033" w:rsidRDefault="7C337033" w14:paraId="74642BB8" w14:textId="5BD8A473">
      <w:pPr>
        <w:pStyle w:val="Normal"/>
      </w:pPr>
    </w:p>
    <w:p w:rsidR="00221FE4" w:rsidRDefault="00221FE4" w14:paraId="3AA4D0C8" w14:textId="77777777"/>
    <w:sectPr w:rsidR="00221F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6D7"/>
    <w:multiLevelType w:val="hybridMultilevel"/>
    <w:tmpl w:val="6D9C8C6A"/>
    <w:lvl w:ilvl="0" w:tplc="32F6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E742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DE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B56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9D6E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1D8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64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26AD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9AA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BE64692"/>
    <w:multiLevelType w:val="hybridMultilevel"/>
    <w:tmpl w:val="3CE20D84"/>
    <w:lvl w:ilvl="0" w:tplc="C4CE9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AF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A7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E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03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8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07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0E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47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F504D"/>
    <w:multiLevelType w:val="hybridMultilevel"/>
    <w:tmpl w:val="DC50690A"/>
    <w:lvl w:ilvl="0" w:tplc="2AC8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704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B9EF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F8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8E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C0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F56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2A85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969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F197634"/>
    <w:multiLevelType w:val="hybridMultilevel"/>
    <w:tmpl w:val="CFFEFBB6"/>
    <w:lvl w:ilvl="0" w:tplc="3AA65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A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02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8A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A3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C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08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61ED2"/>
    <w:multiLevelType w:val="hybridMultilevel"/>
    <w:tmpl w:val="232A7F84"/>
    <w:lvl w:ilvl="0" w:tplc="6CA2E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06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7B4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D8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9E8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D5A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6905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6625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63A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F782B"/>
    <w:rsid w:val="00221FE4"/>
    <w:rsid w:val="00723B29"/>
    <w:rsid w:val="007638A1"/>
    <w:rsid w:val="00823F43"/>
    <w:rsid w:val="008E3240"/>
    <w:rsid w:val="00A043C7"/>
    <w:rsid w:val="00BE7CBF"/>
    <w:rsid w:val="00D16AFF"/>
    <w:rsid w:val="00DD7FCA"/>
    <w:rsid w:val="00E51C87"/>
    <w:rsid w:val="00E67C9B"/>
    <w:rsid w:val="014F782B"/>
    <w:rsid w:val="04466F9F"/>
    <w:rsid w:val="07D644FD"/>
    <w:rsid w:val="0C518184"/>
    <w:rsid w:val="0E461DF9"/>
    <w:rsid w:val="130EAD39"/>
    <w:rsid w:val="17F4564D"/>
    <w:rsid w:val="1E6397D1"/>
    <w:rsid w:val="24F0616D"/>
    <w:rsid w:val="26E9222A"/>
    <w:rsid w:val="2884F28B"/>
    <w:rsid w:val="405E3CEE"/>
    <w:rsid w:val="44E39BA7"/>
    <w:rsid w:val="4F6F62EE"/>
    <w:rsid w:val="53217C24"/>
    <w:rsid w:val="628F9280"/>
    <w:rsid w:val="6505CAA6"/>
    <w:rsid w:val="6D3EA456"/>
    <w:rsid w:val="74285E4E"/>
    <w:rsid w:val="75C42EAF"/>
    <w:rsid w:val="78770C92"/>
    <w:rsid w:val="78CBAAC1"/>
    <w:rsid w:val="78CBAAC1"/>
    <w:rsid w:val="7A677B22"/>
    <w:rsid w:val="7C3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782B"/>
  <w15:chartTrackingRefBased/>
  <w15:docId w15:val="{05E3572E-69CB-4D42-AC2D-A564DF4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7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wsela.com/" TargetMode="External" Id="rId8" /><Relationship Type="http://schemas.openxmlformats.org/officeDocument/2006/relationships/hyperlink" Target="http://teachkidsnews.co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tudent.societyforscience.org/sciencenews-student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ncte.org/statement/the-act-of-reading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consol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docs.google.com/document/d/1FineE1J5_xrEZT-wJJxwEdKO7071SNiAN4c0q6c_wfs/copy" TargetMode="External" Id="rId15" /><Relationship Type="http://schemas.openxmlformats.org/officeDocument/2006/relationships/hyperlink" Target="http://tweentribune.com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dogonews.com/" TargetMode="External" Id="rId9" /><Relationship Type="http://schemas.openxmlformats.org/officeDocument/2006/relationships/hyperlink" Target="http://www.need.org/curriculum" TargetMode="External" Id="rId14" /><Relationship Type="http://schemas.openxmlformats.org/officeDocument/2006/relationships/hyperlink" Target="https://stemteachingtools.org/brief/48" TargetMode="External" Id="R7056417d38c147d4" /><Relationship Type="http://schemas.openxmlformats.org/officeDocument/2006/relationships/hyperlink" Target="https://stemteachingtools.org/sp/talk-resource-cards" TargetMode="External" Id="R409f20fb6c054806" /><Relationship Type="http://schemas.openxmlformats.org/officeDocument/2006/relationships/hyperlink" Target="https://inquiryproject.terc.edu/prof_dev/Goals_and_Moves.cfm.html" TargetMode="External" Id="Rfdecc1f5aae243fe" /><Relationship Type="http://schemas.openxmlformats.org/officeDocument/2006/relationships/hyperlink" Target="https://www.edutopia.org/video/encouraging-academic-conversations-talk-moves" TargetMode="External" Id="R78ec622233f44f3e" /><Relationship Type="http://schemas.openxmlformats.org/officeDocument/2006/relationships/hyperlink" Target="https://www.edutopia.org/video/encouraging-academic-conversations-talk-moves" TargetMode="External" Id="Rdffb672dafc0406b" /><Relationship Type="http://schemas.openxmlformats.org/officeDocument/2006/relationships/hyperlink" Target="https://www.edutopia.org/sites/default/files/2019-11/Talk_Moves_2_UP.pdf" TargetMode="External" Id="R7b8bec4f448e4f0d" /><Relationship Type="http://schemas.openxmlformats.org/officeDocument/2006/relationships/hyperlink" Target="https://www.exploratorium.edu/education/ifi/inquiry-and-eld/educators-guide/science-talk" TargetMode="External" Id="Rf5811388d41043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F7A7752C4C14DBDBE8F8871E1AD6B" ma:contentTypeVersion="10" ma:contentTypeDescription="Create a new document." ma:contentTypeScope="" ma:versionID="645d82b6b74150f023e5fcaf3bd2953f">
  <xsd:schema xmlns:xsd="http://www.w3.org/2001/XMLSchema" xmlns:xs="http://www.w3.org/2001/XMLSchema" xmlns:p="http://schemas.microsoft.com/office/2006/metadata/properties" xmlns:ns2="92947c37-d8ba-46ed-a7ae-928c2c40d7e0" xmlns:ns3="e11de6c8-9fda-4174-a5fa-25aa785639fa" targetNamespace="http://schemas.microsoft.com/office/2006/metadata/properties" ma:root="true" ma:fieldsID="259d092a81b8b8f34fc3de917ededc69" ns2:_="" ns3:_="">
    <xsd:import namespace="92947c37-d8ba-46ed-a7ae-928c2c40d7e0"/>
    <xsd:import namespace="e11de6c8-9fda-4174-a5fa-25aa78563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7c37-d8ba-46ed-a7ae-928c2c40d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e6c8-9fda-4174-a5fa-25aa78563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D4DF2-EF30-4CDC-A1DC-A72F2664C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2ADAE-3289-43FD-B817-30B71158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47c37-d8ba-46ed-a7ae-928c2c40d7e0"/>
    <ds:schemaRef ds:uri="e11de6c8-9fda-4174-a5fa-25aa7856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9CDDA-EA2E-4CA4-8CF6-4A75B3906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Dunton, Morgan</dc:creator>
  <keywords/>
  <dc:description/>
  <lastModifiedBy>Templeton, Shari</lastModifiedBy>
  <revision>10</revision>
  <dcterms:created xsi:type="dcterms:W3CDTF">2022-04-20T19:10:00.0000000Z</dcterms:created>
  <dcterms:modified xsi:type="dcterms:W3CDTF">2022-04-26T12:59:15.8628083Z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0x010100FB2F7A7752C4C14DBDBE8F8871E1AD6B</vt:lpwstr>
  </property>
</Properties>
</file>