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14:paraId="17F3EBBF" w14:textId="77777777" w:rsidTr="0016428B">
        <w:trPr>
          <w:trHeight w:val="530"/>
        </w:trPr>
        <w:tc>
          <w:tcPr>
            <w:tcW w:w="9350" w:type="dxa"/>
          </w:tcPr>
          <w:p w14:paraId="408DB8B6" w14:textId="2E1DDBD7" w:rsidR="00F71C27" w:rsidRPr="0016428B" w:rsidRDefault="00075AB8" w:rsidP="0016428B">
            <w:pPr>
              <w:jc w:val="center"/>
              <w:rPr>
                <w:rFonts w:eastAsia="Times New Roman" w:cstheme="minorHAnsi"/>
                <w:b/>
                <w:bCs/>
                <w:sz w:val="24"/>
                <w:szCs w:val="24"/>
              </w:rPr>
            </w:pPr>
            <w:r w:rsidRPr="00EA07AD">
              <w:rPr>
                <w:rFonts w:eastAsia="Times New Roman" w:cstheme="minorHAnsi"/>
                <w:b/>
                <w:bCs/>
                <w:sz w:val="32"/>
                <w:szCs w:val="32"/>
              </w:rPr>
              <w:t>Cooking at Home!</w:t>
            </w:r>
          </w:p>
        </w:tc>
      </w:tr>
      <w:tr w:rsidR="00F71C27" w14:paraId="5467B10F" w14:textId="77777777" w:rsidTr="00EC15A0">
        <w:tc>
          <w:tcPr>
            <w:tcW w:w="9350" w:type="dxa"/>
          </w:tcPr>
          <w:p w14:paraId="03A7B8C3" w14:textId="0E89F3CB" w:rsidR="00F71C27" w:rsidRPr="0083389B" w:rsidRDefault="0083389B" w:rsidP="00F71C27">
            <w:pPr>
              <w:jc w:val="center"/>
              <w:rPr>
                <w:rFonts w:ascii="Times New Roman" w:hAnsi="Times New Roman" w:cs="Times New Roman"/>
                <w:i/>
                <w:iCs/>
                <w:color w:val="C00000"/>
              </w:rPr>
            </w:pPr>
            <w:r w:rsidRPr="0083389B">
              <w:rPr>
                <w:rFonts w:ascii="Times New Roman" w:hAnsi="Times New Roman" w:cs="Times New Roman"/>
                <w:i/>
                <w:iCs/>
                <w:color w:val="C00000"/>
                <w:sz w:val="20"/>
                <w:szCs w:val="20"/>
              </w:rPr>
              <w:t>These project activities are meant to build upon each other and be completed over the course of a week or so.  They incorporate learning opportunities from multiple content areas such as:  Science, Math, Language and Literacy, Physical Activity, Social Studies, Health, World Languages, Career Exploration and Visual and Performing Arts.  Some activities are also focused on spending time outdoors. Parents and caregivers need to make appropriate decisions for each child, based on their location and availability of materials.  The most important thing you can do for your child is to talk with them during each aspect of their day.  Explain what you’re doing, let them be involved and assure them that they are loved and safe every day.</w:t>
            </w:r>
          </w:p>
        </w:tc>
      </w:tr>
      <w:tr w:rsidR="00F71C27" w14:paraId="58B9D512" w14:textId="77777777" w:rsidTr="00EC15A0">
        <w:tc>
          <w:tcPr>
            <w:tcW w:w="9350" w:type="dxa"/>
          </w:tcPr>
          <w:p w14:paraId="29006A56" w14:textId="2AD9C8AC" w:rsidR="00F71C27" w:rsidRDefault="00F71C27">
            <w:pPr>
              <w:rPr>
                <w:rFonts w:ascii="Times New Roman" w:hAnsi="Times New Roman" w:cs="Times New Roman"/>
                <w:b/>
              </w:rPr>
            </w:pPr>
            <w:r w:rsidRPr="00EA07AD">
              <w:rPr>
                <w:rFonts w:ascii="Times New Roman" w:hAnsi="Times New Roman" w:cs="Times New Roman"/>
                <w:b/>
              </w:rPr>
              <w:t>Introduction</w:t>
            </w:r>
          </w:p>
          <w:p w14:paraId="27C12638" w14:textId="77777777" w:rsidR="00F71C27" w:rsidRDefault="00C92C8B">
            <w:pPr>
              <w:rPr>
                <w:rFonts w:ascii="Times New Roman" w:hAnsi="Times New Roman" w:cs="Times New Roman"/>
              </w:rPr>
            </w:pPr>
            <w:r>
              <w:rPr>
                <w:rFonts w:ascii="Times New Roman" w:hAnsi="Times New Roman" w:cs="Times New Roman"/>
              </w:rPr>
              <w:t>T</w:t>
            </w:r>
            <w:r w:rsidR="00A362C7">
              <w:rPr>
                <w:rFonts w:ascii="Times New Roman" w:hAnsi="Times New Roman" w:cs="Times New Roman"/>
              </w:rPr>
              <w:t xml:space="preserve">hese activities are </w:t>
            </w:r>
            <w:r w:rsidR="008412C7">
              <w:rPr>
                <w:rFonts w:ascii="Times New Roman" w:hAnsi="Times New Roman" w:cs="Times New Roman"/>
              </w:rPr>
              <w:t>meant to pr</w:t>
            </w:r>
            <w:r w:rsidR="00907FB1">
              <w:rPr>
                <w:rFonts w:ascii="Times New Roman" w:hAnsi="Times New Roman" w:cs="Times New Roman"/>
              </w:rPr>
              <w:t xml:space="preserve">ovide hands-on </w:t>
            </w:r>
            <w:r w:rsidR="00434AE0">
              <w:rPr>
                <w:rFonts w:ascii="Times New Roman" w:hAnsi="Times New Roman" w:cs="Times New Roman"/>
              </w:rPr>
              <w:t xml:space="preserve">learning </w:t>
            </w:r>
            <w:r w:rsidR="00907FB1">
              <w:rPr>
                <w:rFonts w:ascii="Times New Roman" w:hAnsi="Times New Roman" w:cs="Times New Roman"/>
              </w:rPr>
              <w:t>experiences for young children.  Parents</w:t>
            </w:r>
            <w:r w:rsidR="00434AE0">
              <w:rPr>
                <w:rFonts w:ascii="Times New Roman" w:hAnsi="Times New Roman" w:cs="Times New Roman"/>
              </w:rPr>
              <w:t xml:space="preserve"> and/or </w:t>
            </w:r>
            <w:r w:rsidR="00F343FC">
              <w:rPr>
                <w:rFonts w:ascii="Times New Roman" w:hAnsi="Times New Roman" w:cs="Times New Roman"/>
              </w:rPr>
              <w:t xml:space="preserve">caregivers can </w:t>
            </w:r>
            <w:r w:rsidR="00690F7D">
              <w:rPr>
                <w:rFonts w:ascii="Times New Roman" w:hAnsi="Times New Roman" w:cs="Times New Roman"/>
              </w:rPr>
              <w:t xml:space="preserve">follow these </w:t>
            </w:r>
            <w:r w:rsidR="00D4497D">
              <w:rPr>
                <w:rFonts w:ascii="Times New Roman" w:hAnsi="Times New Roman" w:cs="Times New Roman"/>
              </w:rPr>
              <w:t xml:space="preserve">simple </w:t>
            </w:r>
            <w:r w:rsidR="00690F7D">
              <w:rPr>
                <w:rFonts w:ascii="Times New Roman" w:hAnsi="Times New Roman" w:cs="Times New Roman"/>
              </w:rPr>
              <w:t>activities</w:t>
            </w:r>
            <w:r w:rsidR="0016428B">
              <w:rPr>
                <w:rFonts w:ascii="Times New Roman" w:hAnsi="Times New Roman" w:cs="Times New Roman"/>
              </w:rPr>
              <w:t xml:space="preserve"> using the provided recipes</w:t>
            </w:r>
            <w:r w:rsidR="00690F7D">
              <w:rPr>
                <w:rFonts w:ascii="Times New Roman" w:hAnsi="Times New Roman" w:cs="Times New Roman"/>
              </w:rPr>
              <w:t xml:space="preserve"> or </w:t>
            </w:r>
            <w:r w:rsidR="00D4497D">
              <w:rPr>
                <w:rFonts w:ascii="Times New Roman" w:hAnsi="Times New Roman" w:cs="Times New Roman"/>
              </w:rPr>
              <w:t xml:space="preserve">use </w:t>
            </w:r>
            <w:r w:rsidR="00690F7D">
              <w:rPr>
                <w:rFonts w:ascii="Times New Roman" w:hAnsi="Times New Roman" w:cs="Times New Roman"/>
              </w:rPr>
              <w:t>their own</w:t>
            </w:r>
            <w:r w:rsidR="00C02384">
              <w:rPr>
                <w:rFonts w:ascii="Times New Roman" w:hAnsi="Times New Roman" w:cs="Times New Roman"/>
              </w:rPr>
              <w:t xml:space="preserve">.  Young children learn many important skills </w:t>
            </w:r>
            <w:r w:rsidR="00434AE0">
              <w:rPr>
                <w:rFonts w:ascii="Times New Roman" w:hAnsi="Times New Roman" w:cs="Times New Roman"/>
              </w:rPr>
              <w:t xml:space="preserve">by mixing ingredients, following recipes, and talking about what they are doing.  </w:t>
            </w:r>
            <w:r w:rsidR="00005503">
              <w:rPr>
                <w:rFonts w:ascii="Times New Roman" w:hAnsi="Times New Roman" w:cs="Times New Roman"/>
              </w:rPr>
              <w:t xml:space="preserve">This plan can be </w:t>
            </w:r>
            <w:r w:rsidR="00983F3E">
              <w:rPr>
                <w:rFonts w:ascii="Times New Roman" w:hAnsi="Times New Roman" w:cs="Times New Roman"/>
              </w:rPr>
              <w:t xml:space="preserve">followed in order to enhance learning </w:t>
            </w:r>
            <w:r w:rsidR="00772C4C">
              <w:rPr>
                <w:rFonts w:ascii="Times New Roman" w:hAnsi="Times New Roman" w:cs="Times New Roman"/>
              </w:rPr>
              <w:t>through</w:t>
            </w:r>
            <w:r w:rsidR="00983F3E">
              <w:rPr>
                <w:rFonts w:ascii="Times New Roman" w:hAnsi="Times New Roman" w:cs="Times New Roman"/>
              </w:rPr>
              <w:t xml:space="preserve"> each activity or </w:t>
            </w:r>
            <w:r w:rsidR="00772C4C">
              <w:rPr>
                <w:rFonts w:ascii="Times New Roman" w:hAnsi="Times New Roman" w:cs="Times New Roman"/>
              </w:rPr>
              <w:t xml:space="preserve">each activity can be done alone.  </w:t>
            </w:r>
          </w:p>
          <w:p w14:paraId="0FFC2F93" w14:textId="5F2A29B9" w:rsidR="0083389B" w:rsidRPr="00EA07AD" w:rsidRDefault="0083389B">
            <w:pPr>
              <w:rPr>
                <w:rFonts w:ascii="Times New Roman" w:hAnsi="Times New Roman" w:cs="Times New Roman"/>
              </w:rPr>
            </w:pPr>
            <w:r>
              <w:rPr>
                <w:rFonts w:ascii="Times New Roman" w:hAnsi="Times New Roman" w:cs="Times New Roman"/>
              </w:rPr>
              <w:t xml:space="preserve">As you work through the activities, </w:t>
            </w:r>
            <w:r w:rsidR="00D339BF">
              <w:rPr>
                <w:rFonts w:ascii="Times New Roman" w:hAnsi="Times New Roman" w:cs="Times New Roman"/>
              </w:rPr>
              <w:t xml:space="preserve">take time to talk about the meaning of bolded words. A glossary is provided after the activity section. </w:t>
            </w:r>
          </w:p>
        </w:tc>
      </w:tr>
      <w:tr w:rsidR="00F71C27" w14:paraId="33B71C89" w14:textId="77777777" w:rsidTr="00EC15A0">
        <w:tc>
          <w:tcPr>
            <w:tcW w:w="9350" w:type="dxa"/>
          </w:tcPr>
          <w:p w14:paraId="6C2FF5FE" w14:textId="4DB81A67" w:rsidR="00F71C27" w:rsidRPr="00EA07AD" w:rsidRDefault="00F71C27">
            <w:pPr>
              <w:rPr>
                <w:rFonts w:ascii="Times New Roman" w:hAnsi="Times New Roman" w:cs="Times New Roman"/>
                <w:b/>
              </w:rPr>
            </w:pPr>
            <w:r w:rsidRPr="00EA07AD">
              <w:rPr>
                <w:rFonts w:ascii="Times New Roman" w:hAnsi="Times New Roman" w:cs="Times New Roman"/>
                <w:b/>
              </w:rPr>
              <w:t>Materials</w:t>
            </w:r>
            <w:r w:rsidR="0065171E">
              <w:rPr>
                <w:rFonts w:ascii="Times New Roman" w:hAnsi="Times New Roman" w:cs="Times New Roman"/>
                <w:b/>
              </w:rPr>
              <w:t xml:space="preserve"> </w:t>
            </w:r>
            <w:r w:rsidR="0065171E" w:rsidRPr="00C92C8B">
              <w:rPr>
                <w:rFonts w:ascii="Times New Roman" w:hAnsi="Times New Roman" w:cs="Times New Roman"/>
                <w:i/>
              </w:rPr>
              <w:t xml:space="preserve">(read each activity </w:t>
            </w:r>
            <w:r w:rsidR="00C92C8B" w:rsidRPr="00C92C8B">
              <w:rPr>
                <w:rFonts w:ascii="Times New Roman" w:hAnsi="Times New Roman" w:cs="Times New Roman"/>
                <w:i/>
              </w:rPr>
              <w:t>and gather any materials needed)</w:t>
            </w:r>
          </w:p>
          <w:p w14:paraId="31611712" w14:textId="17A81EBE" w:rsidR="00F71C27" w:rsidRDefault="001761A4" w:rsidP="001761A4">
            <w:pPr>
              <w:pStyle w:val="ListParagraph"/>
              <w:numPr>
                <w:ilvl w:val="0"/>
                <w:numId w:val="4"/>
              </w:numPr>
              <w:rPr>
                <w:rFonts w:ascii="Times New Roman" w:hAnsi="Times New Roman" w:cs="Times New Roman"/>
              </w:rPr>
            </w:pPr>
            <w:r w:rsidRPr="001761A4">
              <w:rPr>
                <w:rFonts w:ascii="Times New Roman" w:hAnsi="Times New Roman" w:cs="Times New Roman"/>
              </w:rPr>
              <w:t xml:space="preserve">Various </w:t>
            </w:r>
            <w:r w:rsidR="00FF3825">
              <w:rPr>
                <w:rFonts w:ascii="Times New Roman" w:hAnsi="Times New Roman" w:cs="Times New Roman"/>
              </w:rPr>
              <w:t>i</w:t>
            </w:r>
            <w:r w:rsidRPr="001761A4">
              <w:rPr>
                <w:rFonts w:ascii="Times New Roman" w:hAnsi="Times New Roman" w:cs="Times New Roman"/>
              </w:rPr>
              <w:t>ngredients to make playdoh</w:t>
            </w:r>
          </w:p>
          <w:p w14:paraId="34339B4F" w14:textId="2B186F46" w:rsidR="001761A4" w:rsidRDefault="001761A4" w:rsidP="001761A4">
            <w:pPr>
              <w:pStyle w:val="ListParagraph"/>
              <w:numPr>
                <w:ilvl w:val="0"/>
                <w:numId w:val="4"/>
              </w:numPr>
              <w:rPr>
                <w:rFonts w:ascii="Times New Roman" w:hAnsi="Times New Roman" w:cs="Times New Roman"/>
              </w:rPr>
            </w:pPr>
            <w:r>
              <w:rPr>
                <w:rFonts w:ascii="Times New Roman" w:hAnsi="Times New Roman" w:cs="Times New Roman"/>
              </w:rPr>
              <w:t xml:space="preserve">Writing </w:t>
            </w:r>
            <w:r w:rsidR="00FF3825">
              <w:rPr>
                <w:rFonts w:ascii="Times New Roman" w:hAnsi="Times New Roman" w:cs="Times New Roman"/>
              </w:rPr>
              <w:t>tool (Pencil, Marker, Pen)</w:t>
            </w:r>
          </w:p>
          <w:p w14:paraId="4A92A9B1" w14:textId="0040FE3B" w:rsidR="00FF3825" w:rsidRDefault="00FF3825" w:rsidP="001761A4">
            <w:pPr>
              <w:pStyle w:val="ListParagraph"/>
              <w:numPr>
                <w:ilvl w:val="0"/>
                <w:numId w:val="4"/>
              </w:numPr>
              <w:rPr>
                <w:rFonts w:ascii="Times New Roman" w:hAnsi="Times New Roman" w:cs="Times New Roman"/>
              </w:rPr>
            </w:pPr>
            <w:r>
              <w:rPr>
                <w:rFonts w:ascii="Times New Roman" w:hAnsi="Times New Roman" w:cs="Times New Roman"/>
              </w:rPr>
              <w:t>Mixing bowls</w:t>
            </w:r>
          </w:p>
          <w:p w14:paraId="5865C645" w14:textId="097294D7" w:rsidR="00FF3825" w:rsidRDefault="00FF3825" w:rsidP="001761A4">
            <w:pPr>
              <w:pStyle w:val="ListParagraph"/>
              <w:numPr>
                <w:ilvl w:val="0"/>
                <w:numId w:val="4"/>
              </w:numPr>
              <w:rPr>
                <w:rFonts w:ascii="Times New Roman" w:hAnsi="Times New Roman" w:cs="Times New Roman"/>
              </w:rPr>
            </w:pPr>
            <w:r>
              <w:rPr>
                <w:rFonts w:ascii="Times New Roman" w:hAnsi="Times New Roman" w:cs="Times New Roman"/>
              </w:rPr>
              <w:t>Measuring cups &amp; spoons</w:t>
            </w:r>
          </w:p>
          <w:p w14:paraId="0BC4B474" w14:textId="00E84729" w:rsidR="00FF3825" w:rsidRDefault="00FF3825" w:rsidP="001761A4">
            <w:pPr>
              <w:pStyle w:val="ListParagraph"/>
              <w:numPr>
                <w:ilvl w:val="0"/>
                <w:numId w:val="4"/>
              </w:numPr>
              <w:rPr>
                <w:rFonts w:ascii="Times New Roman" w:hAnsi="Times New Roman" w:cs="Times New Roman"/>
              </w:rPr>
            </w:pPr>
            <w:r>
              <w:rPr>
                <w:rFonts w:ascii="Times New Roman" w:hAnsi="Times New Roman" w:cs="Times New Roman"/>
              </w:rPr>
              <w:t>Various cooking tools (rolling pin, spoons, butter kni</w:t>
            </w:r>
            <w:r w:rsidR="00364582">
              <w:rPr>
                <w:rFonts w:ascii="Times New Roman" w:hAnsi="Times New Roman" w:cs="Times New Roman"/>
              </w:rPr>
              <w:t>ves, toothpicks)</w:t>
            </w:r>
          </w:p>
          <w:p w14:paraId="06FD050B" w14:textId="48E0FC0D" w:rsidR="001761A4" w:rsidRPr="0065171E" w:rsidRDefault="007A4C36" w:rsidP="0065171E">
            <w:pPr>
              <w:pStyle w:val="ListParagraph"/>
              <w:numPr>
                <w:ilvl w:val="0"/>
                <w:numId w:val="4"/>
              </w:numPr>
              <w:rPr>
                <w:rFonts w:ascii="Times New Roman" w:hAnsi="Times New Roman" w:cs="Times New Roman"/>
              </w:rPr>
            </w:pPr>
            <w:r>
              <w:rPr>
                <w:rFonts w:ascii="Times New Roman" w:hAnsi="Times New Roman" w:cs="Times New Roman"/>
              </w:rPr>
              <w:t xml:space="preserve">Empty cereal boxes, milk jugs, </w:t>
            </w:r>
            <w:r w:rsidR="0065171E">
              <w:rPr>
                <w:rFonts w:ascii="Times New Roman" w:hAnsi="Times New Roman" w:cs="Times New Roman"/>
              </w:rPr>
              <w:t xml:space="preserve">laundry soap jug, </w:t>
            </w:r>
            <w:proofErr w:type="spellStart"/>
            <w:r w:rsidR="0065171E">
              <w:rPr>
                <w:rFonts w:ascii="Times New Roman" w:hAnsi="Times New Roman" w:cs="Times New Roman"/>
              </w:rPr>
              <w:t>etc</w:t>
            </w:r>
            <w:proofErr w:type="spellEnd"/>
            <w:r w:rsidR="0065171E">
              <w:rPr>
                <w:rFonts w:ascii="Times New Roman" w:hAnsi="Times New Roman" w:cs="Times New Roman"/>
              </w:rPr>
              <w:t>…</w:t>
            </w:r>
          </w:p>
        </w:tc>
      </w:tr>
      <w:tr w:rsidR="00F71C27" w14:paraId="4BBE496D" w14:textId="77777777" w:rsidTr="00EC15A0">
        <w:tc>
          <w:tcPr>
            <w:tcW w:w="9350" w:type="dxa"/>
          </w:tcPr>
          <w:p w14:paraId="12CE8DB0" w14:textId="77777777" w:rsidR="00F71C27" w:rsidRPr="00EA07AD" w:rsidRDefault="00F71C27" w:rsidP="00F71C27">
            <w:pPr>
              <w:rPr>
                <w:rFonts w:ascii="Times New Roman" w:hAnsi="Times New Roman" w:cs="Times New Roman"/>
                <w:b/>
              </w:rPr>
            </w:pPr>
            <w:r w:rsidRPr="00EA07AD">
              <w:rPr>
                <w:rFonts w:ascii="Times New Roman" w:hAnsi="Times New Roman" w:cs="Times New Roman"/>
                <w:b/>
              </w:rPr>
              <w:t>Activities</w:t>
            </w:r>
          </w:p>
          <w:p w14:paraId="7583B755" w14:textId="77777777" w:rsidR="00E44305" w:rsidRPr="00EA07AD" w:rsidRDefault="00E44305" w:rsidP="00E44305">
            <w:pPr>
              <w:rPr>
                <w:rFonts w:ascii="Times New Roman" w:eastAsia="Times New Roman" w:hAnsi="Times New Roman" w:cs="Times New Roman"/>
                <w:u w:val="single"/>
              </w:rPr>
            </w:pPr>
            <w:r w:rsidRPr="00EA07AD">
              <w:rPr>
                <w:rFonts w:ascii="Times New Roman" w:hAnsi="Times New Roman" w:cs="Times New Roman"/>
                <w:noProof/>
              </w:rPr>
              <w:drawing>
                <wp:anchor distT="0" distB="0" distL="114300" distR="114300" simplePos="0" relativeHeight="251649024" behindDoc="1" locked="0" layoutInCell="1" allowOverlap="1" wp14:anchorId="17AE733A" wp14:editId="1611E5CD">
                  <wp:simplePos x="0" y="0"/>
                  <wp:positionH relativeFrom="column">
                    <wp:posOffset>4612640</wp:posOffset>
                  </wp:positionH>
                  <wp:positionV relativeFrom="paragraph">
                    <wp:posOffset>16510</wp:posOffset>
                  </wp:positionV>
                  <wp:extent cx="1090930" cy="1476375"/>
                  <wp:effectExtent l="0" t="0" r="0" b="9525"/>
                  <wp:wrapThrough wrapText="bothSides">
                    <wp:wrapPolygon edited="0">
                      <wp:start x="0" y="0"/>
                      <wp:lineTo x="0" y="21461"/>
                      <wp:lineTo x="21122" y="21461"/>
                      <wp:lineTo x="21122" y="0"/>
                      <wp:lineTo x="0" y="0"/>
                    </wp:wrapPolygon>
                  </wp:wrapThrough>
                  <wp:docPr id="1227487874" name="Picture 122748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9142"/>
                          <a:stretch/>
                        </pic:blipFill>
                        <pic:spPr bwMode="auto">
                          <a:xfrm>
                            <a:off x="0" y="0"/>
                            <a:ext cx="1090930"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07AD">
              <w:rPr>
                <w:rFonts w:ascii="Times New Roman" w:eastAsia="Times New Roman" w:hAnsi="Times New Roman" w:cs="Times New Roman"/>
                <w:u w:val="single"/>
              </w:rPr>
              <w:t xml:space="preserve">Activity 1: Let’s Talk About Ingredients! </w:t>
            </w:r>
          </w:p>
          <w:p w14:paraId="591D226D" w14:textId="4BECCE61" w:rsidR="00E44305" w:rsidRPr="00EA07AD" w:rsidRDefault="00E44305" w:rsidP="00E44305">
            <w:pPr>
              <w:rPr>
                <w:rFonts w:ascii="Times New Roman" w:eastAsia="Times New Roman" w:hAnsi="Times New Roman" w:cs="Times New Roman"/>
              </w:rPr>
            </w:pPr>
            <w:r w:rsidRPr="00EA07AD">
              <w:rPr>
                <w:rFonts w:ascii="Times New Roman" w:eastAsia="Times New Roman" w:hAnsi="Times New Roman" w:cs="Times New Roman"/>
              </w:rPr>
              <w:t xml:space="preserve">Get a piece of paper and a marker or other writing tool.  Gather </w:t>
            </w:r>
            <w:r w:rsidR="0016428B">
              <w:rPr>
                <w:rFonts w:ascii="Times New Roman" w:eastAsia="Times New Roman" w:hAnsi="Times New Roman" w:cs="Times New Roman"/>
              </w:rPr>
              <w:t xml:space="preserve">the </w:t>
            </w:r>
            <w:r w:rsidRPr="00EA07AD">
              <w:rPr>
                <w:rFonts w:ascii="Times New Roman" w:eastAsia="Times New Roman" w:hAnsi="Times New Roman" w:cs="Times New Roman"/>
              </w:rPr>
              <w:t xml:space="preserve">four </w:t>
            </w:r>
            <w:r w:rsidRPr="00EA07AD">
              <w:rPr>
                <w:rFonts w:ascii="Times New Roman" w:eastAsia="Times New Roman" w:hAnsi="Times New Roman" w:cs="Times New Roman"/>
                <w:b/>
                <w:bCs/>
              </w:rPr>
              <w:t xml:space="preserve">ingredients </w:t>
            </w:r>
            <w:r w:rsidR="0016428B" w:rsidRPr="0016428B">
              <w:rPr>
                <w:rFonts w:ascii="Times New Roman" w:eastAsia="Times New Roman" w:hAnsi="Times New Roman" w:cs="Times New Roman"/>
                <w:bCs/>
              </w:rPr>
              <w:t xml:space="preserve">(salt, flour, water, oil) </w:t>
            </w:r>
            <w:r w:rsidRPr="00EA07AD">
              <w:rPr>
                <w:rFonts w:ascii="Times New Roman" w:eastAsia="Times New Roman" w:hAnsi="Times New Roman" w:cs="Times New Roman"/>
              </w:rPr>
              <w:t xml:space="preserve">and place </w:t>
            </w:r>
            <w:r w:rsidR="0016428B">
              <w:rPr>
                <w:rFonts w:ascii="Times New Roman" w:eastAsia="Times New Roman" w:hAnsi="Times New Roman" w:cs="Times New Roman"/>
              </w:rPr>
              <w:t>each</w:t>
            </w:r>
            <w:r w:rsidRPr="00EA07AD">
              <w:rPr>
                <w:rFonts w:ascii="Times New Roman" w:eastAsia="Times New Roman" w:hAnsi="Times New Roman" w:cs="Times New Roman"/>
              </w:rPr>
              <w:t xml:space="preserve"> in separate bowls in front of your child for exploration.  Write down each ingredient’s name on the piece of paper and write down what your child says after asking the following prompts: </w:t>
            </w:r>
          </w:p>
          <w:p w14:paraId="4DBE94D3" w14:textId="77777777" w:rsidR="00E44305" w:rsidRPr="00EA07AD" w:rsidRDefault="00E44305" w:rsidP="00E44305">
            <w:pPr>
              <w:pStyle w:val="ListParagraph"/>
              <w:numPr>
                <w:ilvl w:val="0"/>
                <w:numId w:val="3"/>
              </w:numPr>
              <w:rPr>
                <w:rFonts w:ascii="Times New Roman" w:eastAsia="Times New Roman" w:hAnsi="Times New Roman" w:cs="Times New Roman"/>
              </w:rPr>
            </w:pPr>
            <w:r w:rsidRPr="00EA07AD">
              <w:rPr>
                <w:rFonts w:ascii="Times New Roman" w:eastAsia="Times New Roman" w:hAnsi="Times New Roman" w:cs="Times New Roman"/>
              </w:rPr>
              <w:t>What color do you think it is? Why is it that color?</w:t>
            </w:r>
          </w:p>
          <w:p w14:paraId="23604BB4" w14:textId="77777777" w:rsidR="00E44305" w:rsidRPr="00EA07AD" w:rsidRDefault="00E44305" w:rsidP="00E44305">
            <w:pPr>
              <w:pStyle w:val="ListParagraph"/>
              <w:numPr>
                <w:ilvl w:val="0"/>
                <w:numId w:val="3"/>
              </w:numPr>
              <w:rPr>
                <w:rFonts w:ascii="Times New Roman" w:eastAsia="Times New Roman" w:hAnsi="Times New Roman" w:cs="Times New Roman"/>
              </w:rPr>
            </w:pPr>
            <w:r w:rsidRPr="00EA07AD">
              <w:rPr>
                <w:rFonts w:ascii="Times New Roman" w:eastAsia="Times New Roman" w:hAnsi="Times New Roman" w:cs="Times New Roman"/>
              </w:rPr>
              <w:t>What does it feel like when you touch it?</w:t>
            </w:r>
          </w:p>
          <w:p w14:paraId="40450531" w14:textId="40F8713F" w:rsidR="00E44305" w:rsidRDefault="00E44305" w:rsidP="00E44305">
            <w:pPr>
              <w:pStyle w:val="ListParagraph"/>
              <w:numPr>
                <w:ilvl w:val="0"/>
                <w:numId w:val="3"/>
              </w:numPr>
              <w:rPr>
                <w:rFonts w:ascii="Times New Roman" w:eastAsia="Times New Roman" w:hAnsi="Times New Roman" w:cs="Times New Roman"/>
              </w:rPr>
            </w:pPr>
            <w:r w:rsidRPr="00EA07AD">
              <w:rPr>
                <w:rFonts w:ascii="Times New Roman" w:eastAsia="Times New Roman" w:hAnsi="Times New Roman" w:cs="Times New Roman"/>
              </w:rPr>
              <w:t>What does it look like to you?</w:t>
            </w:r>
          </w:p>
          <w:p w14:paraId="161D42C0" w14:textId="20B744DC" w:rsidR="0016428B" w:rsidRPr="00EA07AD" w:rsidRDefault="0016428B" w:rsidP="00E44305">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What does it taste like? </w:t>
            </w:r>
          </w:p>
          <w:p w14:paraId="6567743F" w14:textId="51B2F28E" w:rsidR="003B4B0E" w:rsidRPr="00EA07AD" w:rsidRDefault="00E44305" w:rsidP="003B4B0E">
            <w:pPr>
              <w:rPr>
                <w:rFonts w:ascii="Times New Roman" w:eastAsia="Times New Roman" w:hAnsi="Times New Roman" w:cs="Times New Roman"/>
              </w:rPr>
            </w:pPr>
            <w:r w:rsidRPr="00EA07AD">
              <w:rPr>
                <w:noProof/>
              </w:rPr>
              <w:lastRenderedPageBreak/>
              <w:drawing>
                <wp:anchor distT="0" distB="0" distL="114300" distR="114300" simplePos="0" relativeHeight="251653120" behindDoc="1" locked="0" layoutInCell="1" allowOverlap="1" wp14:anchorId="4E9B8BA9" wp14:editId="525982E7">
                  <wp:simplePos x="0" y="0"/>
                  <wp:positionH relativeFrom="column">
                    <wp:posOffset>4728845</wp:posOffset>
                  </wp:positionH>
                  <wp:positionV relativeFrom="paragraph">
                    <wp:posOffset>150495</wp:posOffset>
                  </wp:positionV>
                  <wp:extent cx="1085850" cy="1475105"/>
                  <wp:effectExtent l="0" t="0" r="0" b="0"/>
                  <wp:wrapTight wrapText="bothSides">
                    <wp:wrapPolygon edited="0">
                      <wp:start x="0" y="0"/>
                      <wp:lineTo x="0" y="21200"/>
                      <wp:lineTo x="21221" y="2120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49393"/>
                          <a:stretch/>
                        </pic:blipFill>
                        <pic:spPr bwMode="auto">
                          <a:xfrm>
                            <a:off x="0" y="0"/>
                            <a:ext cx="1085850" cy="147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B0E" w:rsidRPr="00EA07AD">
              <w:rPr>
                <w:rFonts w:ascii="Times New Roman" w:eastAsia="Times New Roman" w:hAnsi="Times New Roman" w:cs="Times New Roman"/>
                <w:u w:val="single"/>
              </w:rPr>
              <w:t>Activity 2: Let’s Make Playdoh!</w:t>
            </w:r>
            <w:r w:rsidR="003B4B0E" w:rsidRPr="00EA07AD">
              <w:rPr>
                <w:rFonts w:ascii="Times New Roman" w:eastAsia="Times New Roman" w:hAnsi="Times New Roman" w:cs="Times New Roman"/>
              </w:rPr>
              <w:t xml:space="preserve"> </w:t>
            </w:r>
          </w:p>
          <w:p w14:paraId="4CE38CC6" w14:textId="42114FB7" w:rsidR="003B4B0E" w:rsidRPr="00EA07AD" w:rsidRDefault="003B4B0E" w:rsidP="003B4B0E">
            <w:pPr>
              <w:rPr>
                <w:rFonts w:ascii="Times New Roman" w:eastAsia="Times New Roman" w:hAnsi="Times New Roman" w:cs="Times New Roman"/>
              </w:rPr>
            </w:pPr>
            <w:r w:rsidRPr="00EA07AD">
              <w:rPr>
                <w:rFonts w:ascii="Times New Roman" w:eastAsia="Times New Roman" w:hAnsi="Times New Roman" w:cs="Times New Roman"/>
              </w:rPr>
              <w:t xml:space="preserve">Gather the four </w:t>
            </w:r>
            <w:r w:rsidRPr="00EA07AD">
              <w:rPr>
                <w:rFonts w:ascii="Times New Roman" w:eastAsia="Times New Roman" w:hAnsi="Times New Roman" w:cs="Times New Roman"/>
                <w:b/>
              </w:rPr>
              <w:t>ingredients</w:t>
            </w:r>
            <w:r w:rsidRPr="00EA07AD">
              <w:rPr>
                <w:rFonts w:ascii="Times New Roman" w:eastAsia="Times New Roman" w:hAnsi="Times New Roman" w:cs="Times New Roman"/>
              </w:rPr>
              <w:t xml:space="preserve">, a mixing bowl, </w:t>
            </w:r>
            <w:r w:rsidRPr="00EA07AD">
              <w:rPr>
                <w:rFonts w:ascii="Times New Roman" w:eastAsia="Times New Roman" w:hAnsi="Times New Roman" w:cs="Times New Roman"/>
                <w:b/>
              </w:rPr>
              <w:t>measuring cups</w:t>
            </w:r>
            <w:r w:rsidRPr="00EA07AD">
              <w:rPr>
                <w:rFonts w:ascii="Times New Roman" w:eastAsia="Times New Roman" w:hAnsi="Times New Roman" w:cs="Times New Roman"/>
              </w:rPr>
              <w:t xml:space="preserve">, </w:t>
            </w:r>
            <w:r w:rsidRPr="00EA07AD">
              <w:rPr>
                <w:rFonts w:ascii="Times New Roman" w:eastAsia="Times New Roman" w:hAnsi="Times New Roman" w:cs="Times New Roman"/>
                <w:b/>
              </w:rPr>
              <w:t>measuring spoons</w:t>
            </w:r>
            <w:r w:rsidRPr="00EA07AD">
              <w:rPr>
                <w:rFonts w:ascii="Times New Roman" w:eastAsia="Times New Roman" w:hAnsi="Times New Roman" w:cs="Times New Roman"/>
              </w:rPr>
              <w:t xml:space="preserve"> and </w:t>
            </w:r>
            <w:r w:rsidR="0016428B">
              <w:rPr>
                <w:rFonts w:ascii="Times New Roman" w:eastAsia="Times New Roman" w:hAnsi="Times New Roman" w:cs="Times New Roman"/>
              </w:rPr>
              <w:t xml:space="preserve">a </w:t>
            </w:r>
            <w:r w:rsidRPr="00EA07AD">
              <w:rPr>
                <w:rFonts w:ascii="Times New Roman" w:eastAsia="Times New Roman" w:hAnsi="Times New Roman" w:cs="Times New Roman"/>
                <w:b/>
              </w:rPr>
              <w:t xml:space="preserve">large </w:t>
            </w:r>
            <w:r w:rsidRPr="00EA07AD">
              <w:rPr>
                <w:rFonts w:ascii="Times New Roman" w:eastAsia="Times New Roman" w:hAnsi="Times New Roman" w:cs="Times New Roman"/>
              </w:rPr>
              <w:t xml:space="preserve">spoon for mixing.  Let your child scoop the ingredients into the measuring cup and show them how to </w:t>
            </w:r>
            <w:r w:rsidRPr="00EA07AD">
              <w:rPr>
                <w:rFonts w:ascii="Times New Roman" w:eastAsia="Times New Roman" w:hAnsi="Times New Roman" w:cs="Times New Roman"/>
                <w:b/>
              </w:rPr>
              <w:t xml:space="preserve">level </w:t>
            </w:r>
            <w:r w:rsidRPr="00EA07AD">
              <w:rPr>
                <w:rFonts w:ascii="Times New Roman" w:eastAsia="Times New Roman" w:hAnsi="Times New Roman" w:cs="Times New Roman"/>
              </w:rPr>
              <w:t xml:space="preserve">each scoop.  As your child </w:t>
            </w:r>
            <w:r w:rsidRPr="00EA07AD">
              <w:rPr>
                <w:rFonts w:ascii="Times New Roman" w:eastAsia="Times New Roman" w:hAnsi="Times New Roman" w:cs="Times New Roman"/>
                <w:b/>
              </w:rPr>
              <w:t>pours</w:t>
            </w:r>
            <w:r w:rsidRPr="00EA07AD">
              <w:rPr>
                <w:rFonts w:ascii="Times New Roman" w:eastAsia="Times New Roman" w:hAnsi="Times New Roman" w:cs="Times New Roman"/>
              </w:rPr>
              <w:t xml:space="preserve"> each measuring cup into the mixing bowl</w:t>
            </w:r>
            <w:r w:rsidRPr="00EA07AD">
              <w:rPr>
                <w:rFonts w:ascii="Times New Roman" w:eastAsia="Times New Roman" w:hAnsi="Times New Roman" w:cs="Times New Roman"/>
                <w:b/>
              </w:rPr>
              <w:t xml:space="preserve"> </w:t>
            </w:r>
            <w:r w:rsidR="0016428B">
              <w:rPr>
                <w:rFonts w:ascii="Times New Roman" w:eastAsia="Times New Roman" w:hAnsi="Times New Roman" w:cs="Times New Roman"/>
              </w:rPr>
              <w:t xml:space="preserve">encourage them to </w:t>
            </w:r>
            <w:r w:rsidRPr="00EA07AD">
              <w:rPr>
                <w:rFonts w:ascii="Times New Roman" w:eastAsia="Times New Roman" w:hAnsi="Times New Roman" w:cs="Times New Roman"/>
                <w:b/>
              </w:rPr>
              <w:t>count</w:t>
            </w:r>
            <w:r w:rsidRPr="00EA07AD">
              <w:rPr>
                <w:rFonts w:ascii="Times New Roman" w:eastAsia="Times New Roman" w:hAnsi="Times New Roman" w:cs="Times New Roman"/>
              </w:rPr>
              <w:t xml:space="preserve"> how many.  Tell them you are following a </w:t>
            </w:r>
            <w:r w:rsidRPr="00EA07AD">
              <w:rPr>
                <w:rFonts w:ascii="Times New Roman" w:eastAsia="Times New Roman" w:hAnsi="Times New Roman" w:cs="Times New Roman"/>
                <w:b/>
              </w:rPr>
              <w:t>recipe</w:t>
            </w:r>
            <w:r w:rsidRPr="00EA07AD">
              <w:rPr>
                <w:rFonts w:ascii="Times New Roman" w:eastAsia="Times New Roman" w:hAnsi="Times New Roman" w:cs="Times New Roman"/>
              </w:rPr>
              <w:t xml:space="preserve">!  Ask them… what do you think we are making?  Let your child stir the ingredients together (you may need to help).  Ask them… how does it feel? What can you create with the playdoh?  </w:t>
            </w:r>
          </w:p>
          <w:p w14:paraId="41448E82" w14:textId="77777777" w:rsidR="00F76DBF" w:rsidRPr="00EA07AD" w:rsidRDefault="00F76DBF" w:rsidP="00F76DBF">
            <w:pPr>
              <w:rPr>
                <w:rFonts w:ascii="Times New Roman" w:eastAsia="Times New Roman" w:hAnsi="Times New Roman" w:cs="Times New Roman"/>
                <w:u w:val="single"/>
              </w:rPr>
            </w:pPr>
            <w:r w:rsidRPr="00EA07AD">
              <w:rPr>
                <w:rFonts w:ascii="Times New Roman" w:hAnsi="Times New Roman" w:cs="Times New Roman"/>
                <w:noProof/>
              </w:rPr>
              <w:drawing>
                <wp:anchor distT="0" distB="0" distL="114300" distR="114300" simplePos="0" relativeHeight="251657216" behindDoc="1" locked="0" layoutInCell="1" allowOverlap="1" wp14:anchorId="3737CD2F" wp14:editId="72C75059">
                  <wp:simplePos x="0" y="0"/>
                  <wp:positionH relativeFrom="column">
                    <wp:posOffset>4934585</wp:posOffset>
                  </wp:positionH>
                  <wp:positionV relativeFrom="paragraph">
                    <wp:posOffset>70485</wp:posOffset>
                  </wp:positionV>
                  <wp:extent cx="1085215" cy="1473200"/>
                  <wp:effectExtent l="0" t="0" r="635" b="0"/>
                  <wp:wrapTight wrapText="bothSides">
                    <wp:wrapPolygon edited="0">
                      <wp:start x="0" y="0"/>
                      <wp:lineTo x="0" y="21228"/>
                      <wp:lineTo x="21233" y="21228"/>
                      <wp:lineTo x="21233" y="0"/>
                      <wp:lineTo x="0" y="0"/>
                    </wp:wrapPolygon>
                  </wp:wrapTight>
                  <wp:docPr id="2" name="Picture 2" descr="The benefits of playing with play dough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nefits of playing with play dough - The Imagination Tre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770"/>
                          <a:stretch/>
                        </pic:blipFill>
                        <pic:spPr bwMode="auto">
                          <a:xfrm>
                            <a:off x="0" y="0"/>
                            <a:ext cx="1085215"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07AD">
              <w:rPr>
                <w:rFonts w:ascii="Times New Roman" w:eastAsia="Times New Roman" w:hAnsi="Times New Roman" w:cs="Times New Roman"/>
                <w:u w:val="single"/>
              </w:rPr>
              <w:t>Activity 3: Creating Playdoh Food!</w:t>
            </w:r>
            <w:r w:rsidRPr="00EA07AD">
              <w:rPr>
                <w:rFonts w:ascii="Times New Roman" w:hAnsi="Times New Roman" w:cs="Times New Roman"/>
                <w:noProof/>
              </w:rPr>
              <w:t xml:space="preserve"> </w:t>
            </w:r>
          </w:p>
          <w:p w14:paraId="7E1BDB54" w14:textId="77777777" w:rsidR="00F76DBF" w:rsidRPr="00EA07AD" w:rsidRDefault="00F76DBF" w:rsidP="00F76DBF">
            <w:pPr>
              <w:rPr>
                <w:rFonts w:ascii="Times New Roman" w:eastAsia="Times New Roman" w:hAnsi="Times New Roman" w:cs="Times New Roman"/>
              </w:rPr>
            </w:pPr>
            <w:r w:rsidRPr="00EA07AD">
              <w:rPr>
                <w:rFonts w:ascii="Times New Roman" w:eastAsia="Times New Roman" w:hAnsi="Times New Roman" w:cs="Times New Roman"/>
              </w:rPr>
              <w:t>Gather different cooking tools (</w:t>
            </w:r>
            <w:r w:rsidRPr="00EA07AD">
              <w:rPr>
                <w:rFonts w:ascii="Times New Roman" w:eastAsia="Times New Roman" w:hAnsi="Times New Roman" w:cs="Times New Roman"/>
                <w:b/>
                <w:bCs/>
              </w:rPr>
              <w:t>rolling pins, butter knives, forks, spoons, toothpicks</w:t>
            </w:r>
            <w:r w:rsidRPr="00EA07AD">
              <w:rPr>
                <w:rFonts w:ascii="Times New Roman" w:eastAsia="Times New Roman" w:hAnsi="Times New Roman" w:cs="Times New Roman"/>
              </w:rPr>
              <w:t xml:space="preserve">, </w:t>
            </w:r>
            <w:proofErr w:type="spellStart"/>
            <w:r w:rsidRPr="00EA07AD">
              <w:rPr>
                <w:rFonts w:ascii="Times New Roman" w:eastAsia="Times New Roman" w:hAnsi="Times New Roman" w:cs="Times New Roman"/>
              </w:rPr>
              <w:t>etc</w:t>
            </w:r>
            <w:proofErr w:type="spellEnd"/>
            <w:r w:rsidRPr="00EA07AD">
              <w:rPr>
                <w:rFonts w:ascii="Times New Roman" w:eastAsia="Times New Roman" w:hAnsi="Times New Roman" w:cs="Times New Roman"/>
              </w:rPr>
              <w:t xml:space="preserve">…) and place everything on a table or other flat surface.  Show your child how to use each one.  For example, begin to </w:t>
            </w:r>
            <w:r w:rsidRPr="00EA07AD">
              <w:rPr>
                <w:rFonts w:ascii="Times New Roman" w:eastAsia="Times New Roman" w:hAnsi="Times New Roman" w:cs="Times New Roman"/>
                <w:b/>
                <w:bCs/>
              </w:rPr>
              <w:t>roll out</w:t>
            </w:r>
            <w:r w:rsidRPr="00EA07AD">
              <w:rPr>
                <w:rFonts w:ascii="Times New Roman" w:eastAsia="Times New Roman" w:hAnsi="Times New Roman" w:cs="Times New Roman"/>
              </w:rPr>
              <w:t xml:space="preserve"> the playdoh with the rolling pin.  You might need to explain that sometimes you might need to </w:t>
            </w:r>
            <w:r w:rsidRPr="00EA07AD">
              <w:rPr>
                <w:rFonts w:ascii="Times New Roman" w:eastAsia="Times New Roman" w:hAnsi="Times New Roman" w:cs="Times New Roman"/>
                <w:b/>
                <w:bCs/>
              </w:rPr>
              <w:t>sprinkle extra</w:t>
            </w:r>
            <w:r w:rsidRPr="00EA07AD">
              <w:rPr>
                <w:rFonts w:ascii="Times New Roman" w:eastAsia="Times New Roman" w:hAnsi="Times New Roman" w:cs="Times New Roman"/>
              </w:rPr>
              <w:t xml:space="preserve"> flour on the table, so your playdoh won’t </w:t>
            </w:r>
            <w:r w:rsidRPr="00EA07AD">
              <w:rPr>
                <w:rFonts w:ascii="Times New Roman" w:eastAsia="Times New Roman" w:hAnsi="Times New Roman" w:cs="Times New Roman"/>
                <w:b/>
                <w:bCs/>
              </w:rPr>
              <w:t>stick</w:t>
            </w:r>
            <w:r w:rsidRPr="00EA07AD">
              <w:rPr>
                <w:rFonts w:ascii="Times New Roman" w:eastAsia="Times New Roman" w:hAnsi="Times New Roman" w:cs="Times New Roman"/>
              </w:rPr>
              <w:t xml:space="preserve">.  Let them try! </w:t>
            </w:r>
          </w:p>
          <w:p w14:paraId="0DBA1802" w14:textId="77777777" w:rsidR="00F76DBF" w:rsidRPr="00EA07AD" w:rsidRDefault="00F76DBF" w:rsidP="00F76DBF">
            <w:pPr>
              <w:rPr>
                <w:rFonts w:ascii="Times New Roman" w:eastAsia="Times New Roman" w:hAnsi="Times New Roman" w:cs="Times New Roman"/>
              </w:rPr>
            </w:pPr>
            <w:r w:rsidRPr="00EA07AD">
              <w:rPr>
                <w:rFonts w:ascii="Times New Roman" w:eastAsia="Times New Roman" w:hAnsi="Times New Roman" w:cs="Times New Roman"/>
              </w:rPr>
              <w:t xml:space="preserve">Tell your child that you are hungry and are going to make something to eat!  Begin to create a pizza, cheeseburger, or something else!  Maybe you’re going to celebrate a birthday and need to make a cake with candles!  </w:t>
            </w:r>
          </w:p>
          <w:p w14:paraId="4448B6F7" w14:textId="77777777" w:rsidR="00206F9B" w:rsidRPr="00EA07AD" w:rsidRDefault="00206F9B" w:rsidP="00206F9B">
            <w:pPr>
              <w:rPr>
                <w:rFonts w:ascii="Times New Roman" w:eastAsia="Times New Roman" w:hAnsi="Times New Roman" w:cs="Times New Roman"/>
                <w:u w:val="single"/>
              </w:rPr>
            </w:pPr>
            <w:r w:rsidRPr="00EA07AD">
              <w:rPr>
                <w:rFonts w:ascii="Times New Roman" w:hAnsi="Times New Roman" w:cs="Times New Roman"/>
                <w:noProof/>
              </w:rPr>
              <w:drawing>
                <wp:anchor distT="0" distB="0" distL="114300" distR="114300" simplePos="0" relativeHeight="251661312" behindDoc="0" locked="0" layoutInCell="1" allowOverlap="1" wp14:anchorId="79A254C6" wp14:editId="639B3992">
                  <wp:simplePos x="0" y="0"/>
                  <wp:positionH relativeFrom="column">
                    <wp:posOffset>4934585</wp:posOffset>
                  </wp:positionH>
                  <wp:positionV relativeFrom="paragraph">
                    <wp:posOffset>8890</wp:posOffset>
                  </wp:positionV>
                  <wp:extent cx="1085215" cy="1370965"/>
                  <wp:effectExtent l="0" t="0" r="635" b="635"/>
                  <wp:wrapThrough wrapText="bothSides">
                    <wp:wrapPolygon edited="0">
                      <wp:start x="0" y="0"/>
                      <wp:lineTo x="0" y="21310"/>
                      <wp:lineTo x="21233" y="21310"/>
                      <wp:lineTo x="21233" y="0"/>
                      <wp:lineTo x="0" y="0"/>
                    </wp:wrapPolygon>
                  </wp:wrapThrough>
                  <wp:docPr id="3" name="Picture 3" descr="pretend play homemade GROCERY store - A Mom With A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tend play homemade GROCERY store - A Mom With A Lesson Pl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296" t="4425" r="12048"/>
                          <a:stretch/>
                        </pic:blipFill>
                        <pic:spPr bwMode="auto">
                          <a:xfrm>
                            <a:off x="0" y="0"/>
                            <a:ext cx="1085215"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07AD">
              <w:rPr>
                <w:rFonts w:ascii="Times New Roman" w:eastAsia="Times New Roman" w:hAnsi="Times New Roman" w:cs="Times New Roman"/>
                <w:u w:val="single"/>
              </w:rPr>
              <w:t>Activity 4: Grocery Shopping!</w:t>
            </w:r>
            <w:r w:rsidRPr="00EA07AD">
              <w:rPr>
                <w:rFonts w:ascii="Times New Roman" w:hAnsi="Times New Roman" w:cs="Times New Roman"/>
                <w:noProof/>
              </w:rPr>
              <w:t xml:space="preserve"> </w:t>
            </w:r>
          </w:p>
          <w:p w14:paraId="34A00310" w14:textId="75A819CE" w:rsidR="00206F9B" w:rsidRPr="00EA07AD" w:rsidRDefault="00206F9B" w:rsidP="00206F9B">
            <w:pPr>
              <w:rPr>
                <w:rFonts w:ascii="Times New Roman" w:eastAsia="Times New Roman" w:hAnsi="Times New Roman" w:cs="Times New Roman"/>
              </w:rPr>
            </w:pPr>
            <w:r w:rsidRPr="00EA07AD">
              <w:rPr>
                <w:rFonts w:ascii="Times New Roman" w:eastAsia="Times New Roman" w:hAnsi="Times New Roman" w:cs="Times New Roman"/>
              </w:rPr>
              <w:t xml:space="preserve">Look around your home for empty cereal boxes, cracker boxes, juice bottles, laundry soap jugs, play food, </w:t>
            </w:r>
            <w:proofErr w:type="spellStart"/>
            <w:r w:rsidRPr="00EA07AD">
              <w:rPr>
                <w:rFonts w:ascii="Times New Roman" w:eastAsia="Times New Roman" w:hAnsi="Times New Roman" w:cs="Times New Roman"/>
              </w:rPr>
              <w:t>etc</w:t>
            </w:r>
            <w:proofErr w:type="spellEnd"/>
            <w:r w:rsidRPr="00EA07AD">
              <w:rPr>
                <w:rFonts w:ascii="Times New Roman" w:eastAsia="Times New Roman" w:hAnsi="Times New Roman" w:cs="Times New Roman"/>
              </w:rPr>
              <w:t xml:space="preserve">… to create a pretend play grocery store.  You can ask your child to think about what they see </w:t>
            </w:r>
            <w:r w:rsidR="007D4220">
              <w:rPr>
                <w:rFonts w:ascii="Times New Roman" w:eastAsia="Times New Roman" w:hAnsi="Times New Roman" w:cs="Times New Roman"/>
              </w:rPr>
              <w:t>at</w:t>
            </w:r>
            <w:r w:rsidRPr="00EA07AD">
              <w:rPr>
                <w:rFonts w:ascii="Times New Roman" w:eastAsia="Times New Roman" w:hAnsi="Times New Roman" w:cs="Times New Roman"/>
              </w:rPr>
              <w:t xml:space="preserve"> the grocery store.  Talk about the signs they have seen and make some of your own.  For example, create a “</w:t>
            </w:r>
            <w:r w:rsidRPr="00EA07AD">
              <w:rPr>
                <w:rFonts w:ascii="Times New Roman" w:eastAsia="Times New Roman" w:hAnsi="Times New Roman" w:cs="Times New Roman"/>
                <w:b/>
              </w:rPr>
              <w:t>Produce</w:t>
            </w:r>
            <w:r w:rsidRPr="00EA07AD">
              <w:rPr>
                <w:rFonts w:ascii="Times New Roman" w:eastAsia="Times New Roman" w:hAnsi="Times New Roman" w:cs="Times New Roman"/>
              </w:rPr>
              <w:t>” sign and explain which foods are in this area of the grocery store.  Maybe there’s a “</w:t>
            </w:r>
            <w:r w:rsidRPr="00EA07AD">
              <w:rPr>
                <w:rFonts w:ascii="Times New Roman" w:eastAsia="Times New Roman" w:hAnsi="Times New Roman" w:cs="Times New Roman"/>
                <w:b/>
              </w:rPr>
              <w:t>Pharmacy</w:t>
            </w:r>
            <w:r w:rsidRPr="00EA07AD">
              <w:rPr>
                <w:rFonts w:ascii="Times New Roman" w:eastAsia="Times New Roman" w:hAnsi="Times New Roman" w:cs="Times New Roman"/>
              </w:rPr>
              <w:t>” or “</w:t>
            </w:r>
            <w:r w:rsidRPr="00EA07AD">
              <w:rPr>
                <w:rFonts w:ascii="Times New Roman" w:eastAsia="Times New Roman" w:hAnsi="Times New Roman" w:cs="Times New Roman"/>
                <w:b/>
              </w:rPr>
              <w:t>Dairy</w:t>
            </w:r>
            <w:r w:rsidRPr="00EA07AD">
              <w:rPr>
                <w:rFonts w:ascii="Times New Roman" w:eastAsia="Times New Roman" w:hAnsi="Times New Roman" w:cs="Times New Roman"/>
              </w:rPr>
              <w:t>” section.  You can also add a cash register and pretend money to practice simple addition and subtraction skills.</w:t>
            </w:r>
          </w:p>
          <w:p w14:paraId="5FA258EC" w14:textId="77777777" w:rsidR="00190D75" w:rsidRPr="00EA07AD" w:rsidRDefault="00190D75" w:rsidP="00190D75">
            <w:pPr>
              <w:rPr>
                <w:rFonts w:ascii="Times New Roman" w:eastAsia="Times New Roman" w:hAnsi="Times New Roman" w:cs="Times New Roman"/>
                <w:u w:val="single"/>
              </w:rPr>
            </w:pPr>
            <w:r w:rsidRPr="00EA07AD">
              <w:rPr>
                <w:rFonts w:ascii="Times New Roman" w:hAnsi="Times New Roman" w:cs="Times New Roman"/>
                <w:noProof/>
              </w:rPr>
              <w:drawing>
                <wp:anchor distT="0" distB="0" distL="114300" distR="114300" simplePos="0" relativeHeight="251665408" behindDoc="1" locked="0" layoutInCell="1" allowOverlap="1" wp14:anchorId="3FB56FC1" wp14:editId="2E8D046C">
                  <wp:simplePos x="0" y="0"/>
                  <wp:positionH relativeFrom="column">
                    <wp:posOffset>4587240</wp:posOffset>
                  </wp:positionH>
                  <wp:positionV relativeFrom="paragraph">
                    <wp:posOffset>88900</wp:posOffset>
                  </wp:positionV>
                  <wp:extent cx="1499870" cy="1200150"/>
                  <wp:effectExtent l="0" t="0" r="5080" b="0"/>
                  <wp:wrapTight wrapText="bothSides">
                    <wp:wrapPolygon edited="0">
                      <wp:start x="0" y="0"/>
                      <wp:lineTo x="0" y="21257"/>
                      <wp:lineTo x="21399" y="21257"/>
                      <wp:lineTo x="21399" y="0"/>
                      <wp:lineTo x="0" y="0"/>
                    </wp:wrapPolygon>
                  </wp:wrapTight>
                  <wp:docPr id="5" name="Picture 5" descr="Amazon.com: Chef's Recipe Cards - 50 Double Sided Cards, 4x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Chef's Recipe Cards - 50 Double Sided Cards, 4x6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8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AD">
              <w:rPr>
                <w:rFonts w:ascii="Times New Roman" w:eastAsia="Times New Roman" w:hAnsi="Times New Roman" w:cs="Times New Roman"/>
                <w:u w:val="single"/>
              </w:rPr>
              <w:t>Activity 5: Procedural Writing:  Recipes</w:t>
            </w:r>
          </w:p>
          <w:p w14:paraId="723A3FFB" w14:textId="4CF2F3BD" w:rsidR="00190D75" w:rsidRPr="00EA07AD" w:rsidRDefault="00190D75" w:rsidP="00190D75">
            <w:pPr>
              <w:rPr>
                <w:rFonts w:ascii="Times New Roman" w:eastAsia="Times New Roman" w:hAnsi="Times New Roman" w:cs="Times New Roman"/>
              </w:rPr>
            </w:pPr>
            <w:r w:rsidRPr="00EA07AD">
              <w:rPr>
                <w:rFonts w:ascii="Times New Roman" w:eastAsia="Times New Roman" w:hAnsi="Times New Roman" w:cs="Times New Roman"/>
              </w:rPr>
              <w:t xml:space="preserve">Gather </w:t>
            </w:r>
            <w:r w:rsidRPr="00EA07AD">
              <w:rPr>
                <w:rFonts w:ascii="Times New Roman" w:eastAsia="Times New Roman" w:hAnsi="Times New Roman" w:cs="Times New Roman"/>
                <w:b/>
              </w:rPr>
              <w:t>ingredients</w:t>
            </w:r>
            <w:r w:rsidRPr="00EA07AD">
              <w:rPr>
                <w:rFonts w:ascii="Times New Roman" w:eastAsia="Times New Roman" w:hAnsi="Times New Roman" w:cs="Times New Roman"/>
              </w:rPr>
              <w:t xml:space="preserve"> for your favorite kid-friendly simple ingredient </w:t>
            </w:r>
            <w:r w:rsidRPr="00EA07AD">
              <w:rPr>
                <w:rFonts w:ascii="Times New Roman" w:eastAsia="Times New Roman" w:hAnsi="Times New Roman" w:cs="Times New Roman"/>
                <w:b/>
              </w:rPr>
              <w:t>recipes</w:t>
            </w:r>
            <w:r w:rsidRPr="00EA07AD">
              <w:rPr>
                <w:rFonts w:ascii="Times New Roman" w:eastAsia="Times New Roman" w:hAnsi="Times New Roman" w:cs="Times New Roman"/>
              </w:rPr>
              <w:t xml:space="preserve">.  Give your child index cards or paper squares and a pencil/crayon/marker etc.  Look at the recipe together and talk about the </w:t>
            </w:r>
            <w:r w:rsidRPr="00EA07AD">
              <w:rPr>
                <w:rFonts w:ascii="Times New Roman" w:eastAsia="Times New Roman" w:hAnsi="Times New Roman" w:cs="Times New Roman"/>
                <w:b/>
              </w:rPr>
              <w:t>measurements</w:t>
            </w:r>
            <w:r w:rsidRPr="00EA07AD">
              <w:rPr>
                <w:rFonts w:ascii="Times New Roman" w:eastAsia="Times New Roman" w:hAnsi="Times New Roman" w:cs="Times New Roman"/>
              </w:rPr>
              <w:t xml:space="preserve"> (1 cup. What does that look like?)</w:t>
            </w:r>
            <w:r w:rsidR="007D4220">
              <w:rPr>
                <w:rFonts w:ascii="Times New Roman" w:eastAsia="Times New Roman" w:hAnsi="Times New Roman" w:cs="Times New Roman"/>
              </w:rPr>
              <w:t>.</w:t>
            </w:r>
            <w:r w:rsidRPr="00EA07AD">
              <w:rPr>
                <w:rFonts w:ascii="Times New Roman" w:eastAsia="Times New Roman" w:hAnsi="Times New Roman" w:cs="Times New Roman"/>
              </w:rPr>
              <w:t xml:space="preserve"> Ask your child to </w:t>
            </w:r>
            <w:r w:rsidRPr="00EA07AD">
              <w:rPr>
                <w:rFonts w:ascii="Times New Roman" w:eastAsia="Times New Roman" w:hAnsi="Times New Roman" w:cs="Times New Roman"/>
                <w:b/>
              </w:rPr>
              <w:t>write</w:t>
            </w:r>
            <w:r w:rsidRPr="00EA07AD">
              <w:rPr>
                <w:rFonts w:ascii="Times New Roman" w:eastAsia="Times New Roman" w:hAnsi="Times New Roman" w:cs="Times New Roman"/>
              </w:rPr>
              <w:t xml:space="preserve"> the recipe (using basic words or drawing pictures), one ingredient per card, with measurement directions.  When your child is finished with their recipe writing, go back to the original recipe, have your child </w:t>
            </w:r>
            <w:r w:rsidRPr="00EA07AD">
              <w:rPr>
                <w:rFonts w:ascii="Times New Roman" w:eastAsia="Times New Roman" w:hAnsi="Times New Roman" w:cs="Times New Roman"/>
                <w:b/>
              </w:rPr>
              <w:t>organize</w:t>
            </w:r>
            <w:r w:rsidRPr="00EA07AD">
              <w:rPr>
                <w:rFonts w:ascii="Times New Roman" w:eastAsia="Times New Roman" w:hAnsi="Times New Roman" w:cs="Times New Roman"/>
              </w:rPr>
              <w:t xml:space="preserve"> their recipe cards in the order that you are reading for the original recipe.  Use words like… </w:t>
            </w:r>
            <w:r w:rsidRPr="00EA07AD">
              <w:rPr>
                <w:rFonts w:ascii="Times New Roman" w:eastAsia="Times New Roman" w:hAnsi="Times New Roman" w:cs="Times New Roman"/>
                <w:b/>
              </w:rPr>
              <w:t>First, Then, After.</w:t>
            </w:r>
            <w:r w:rsidRPr="00EA07AD">
              <w:rPr>
                <w:rFonts w:ascii="Times New Roman" w:eastAsia="Times New Roman" w:hAnsi="Times New Roman" w:cs="Times New Roman"/>
              </w:rPr>
              <w:t xml:space="preserve">  You can glue or tape them to a sheet of paper.  Now, you can use your child’s recipe to make your treat.  </w:t>
            </w:r>
          </w:p>
          <w:p w14:paraId="0D91B260" w14:textId="77777777" w:rsidR="00EB6EF9" w:rsidRPr="00EA07AD" w:rsidRDefault="00EB6EF9" w:rsidP="00EB6EF9">
            <w:pPr>
              <w:rPr>
                <w:rFonts w:ascii="Times New Roman" w:eastAsia="Times New Roman" w:hAnsi="Times New Roman" w:cs="Times New Roman"/>
                <w:u w:val="single"/>
              </w:rPr>
            </w:pPr>
            <w:r w:rsidRPr="00EA07AD">
              <w:rPr>
                <w:rFonts w:ascii="Times New Roman" w:hAnsi="Times New Roman" w:cs="Times New Roman"/>
                <w:noProof/>
              </w:rPr>
              <w:lastRenderedPageBreak/>
              <w:drawing>
                <wp:anchor distT="0" distB="0" distL="114300" distR="114300" simplePos="0" relativeHeight="251669504" behindDoc="1" locked="0" layoutInCell="1" allowOverlap="1" wp14:anchorId="0256E817" wp14:editId="5B12752C">
                  <wp:simplePos x="0" y="0"/>
                  <wp:positionH relativeFrom="column">
                    <wp:posOffset>4846320</wp:posOffset>
                  </wp:positionH>
                  <wp:positionV relativeFrom="paragraph">
                    <wp:posOffset>0</wp:posOffset>
                  </wp:positionV>
                  <wp:extent cx="1168400" cy="1651000"/>
                  <wp:effectExtent l="0" t="0" r="0" b="6350"/>
                  <wp:wrapTight wrapText="bothSides">
                    <wp:wrapPolygon edited="0">
                      <wp:start x="0" y="0"/>
                      <wp:lineTo x="0" y="21434"/>
                      <wp:lineTo x="21130" y="21434"/>
                      <wp:lineTo x="21130" y="0"/>
                      <wp:lineTo x="0" y="0"/>
                    </wp:wrapPolygon>
                  </wp:wrapTight>
                  <wp:docPr id="6" name="Picture 6" descr="Cooking-Safety-Rules.png 675×954 pixels | Kitchen safety, Coo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king-Safety-Rules.png 675×954 pixels | Kitchen safety, Cook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4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AD">
              <w:rPr>
                <w:rFonts w:ascii="Times New Roman" w:eastAsia="Times New Roman" w:hAnsi="Times New Roman" w:cs="Times New Roman"/>
                <w:u w:val="single"/>
              </w:rPr>
              <w:t>Activity 6:  Ingredients for a Safe Kitchen</w:t>
            </w:r>
          </w:p>
          <w:p w14:paraId="1EC72B93" w14:textId="68A2829E" w:rsidR="00F71C27" w:rsidRPr="00EA07AD" w:rsidRDefault="00EB6EF9" w:rsidP="003B4B0E">
            <w:pPr>
              <w:rPr>
                <w:rFonts w:ascii="Times New Roman" w:eastAsia="Times New Roman" w:hAnsi="Times New Roman" w:cs="Times New Roman"/>
              </w:rPr>
            </w:pPr>
            <w:r w:rsidRPr="00EA07AD">
              <w:rPr>
                <w:rFonts w:ascii="Times New Roman" w:eastAsia="Times New Roman" w:hAnsi="Times New Roman" w:cs="Times New Roman"/>
              </w:rPr>
              <w:t xml:space="preserve">Help your child to learn kitchen </w:t>
            </w:r>
            <w:r w:rsidRPr="00EA07AD">
              <w:rPr>
                <w:rFonts w:ascii="Times New Roman" w:eastAsia="Times New Roman" w:hAnsi="Times New Roman" w:cs="Times New Roman"/>
                <w:b/>
              </w:rPr>
              <w:t>safety</w:t>
            </w:r>
            <w:r w:rsidRPr="00EA07AD">
              <w:rPr>
                <w:rFonts w:ascii="Times New Roman" w:eastAsia="Times New Roman" w:hAnsi="Times New Roman" w:cs="Times New Roman"/>
              </w:rPr>
              <w:t xml:space="preserve">.  Talk about </w:t>
            </w:r>
            <w:r w:rsidR="007D4220">
              <w:rPr>
                <w:rFonts w:ascii="Times New Roman" w:eastAsia="Times New Roman" w:hAnsi="Times New Roman" w:cs="Times New Roman"/>
              </w:rPr>
              <w:t>ways to be safe</w:t>
            </w:r>
            <w:r w:rsidRPr="00EA07AD">
              <w:rPr>
                <w:rFonts w:ascii="Times New Roman" w:eastAsia="Times New Roman" w:hAnsi="Times New Roman" w:cs="Times New Roman"/>
              </w:rPr>
              <w:t xml:space="preserve"> in the kitchen such as when they can cut foods (with adult supervision), which tools they can use (such as a butter knife), wh</w:t>
            </w:r>
            <w:r w:rsidR="007D4220">
              <w:rPr>
                <w:rFonts w:ascii="Times New Roman" w:eastAsia="Times New Roman" w:hAnsi="Times New Roman" w:cs="Times New Roman"/>
              </w:rPr>
              <w:t>at to do when</w:t>
            </w:r>
            <w:r w:rsidRPr="00EA07AD">
              <w:rPr>
                <w:rFonts w:ascii="Times New Roman" w:eastAsia="Times New Roman" w:hAnsi="Times New Roman" w:cs="Times New Roman"/>
              </w:rPr>
              <w:t xml:space="preserve"> the stove is on and hot, cleaning foods before cooking and of course the importance of washing hands prior to starting a kitchen project.  Have your child write or draw an “</w:t>
            </w:r>
            <w:r w:rsidRPr="00EA07AD">
              <w:rPr>
                <w:rFonts w:ascii="Times New Roman" w:eastAsia="Times New Roman" w:hAnsi="Times New Roman" w:cs="Times New Roman"/>
                <w:b/>
              </w:rPr>
              <w:t>Expectation List</w:t>
            </w:r>
            <w:r w:rsidRPr="00EA07AD">
              <w:rPr>
                <w:rFonts w:ascii="Times New Roman" w:eastAsia="Times New Roman" w:hAnsi="Times New Roman" w:cs="Times New Roman"/>
              </w:rPr>
              <w:t xml:space="preserve">” of the kitchen rules to hang on the fridge.  Review them whenever you begin a cooking or kitchen project.  </w:t>
            </w:r>
          </w:p>
          <w:p w14:paraId="2619EDA3" w14:textId="76470CE9" w:rsidR="0079556F" w:rsidRPr="00EA07AD" w:rsidRDefault="0079556F" w:rsidP="003B4B0E">
            <w:pPr>
              <w:rPr>
                <w:rFonts w:ascii="Times New Roman" w:eastAsia="Times New Roman" w:hAnsi="Times New Roman" w:cs="Times New Roman"/>
              </w:rPr>
            </w:pPr>
          </w:p>
        </w:tc>
      </w:tr>
      <w:tr w:rsidR="00F71C27" w14:paraId="7B736EA3" w14:textId="77777777" w:rsidTr="00EC15A0">
        <w:tc>
          <w:tcPr>
            <w:tcW w:w="9350" w:type="dxa"/>
          </w:tcPr>
          <w:p w14:paraId="726EC09F" w14:textId="77777777" w:rsidR="00F71C27" w:rsidRPr="00EA07AD" w:rsidRDefault="00AF0F2F" w:rsidP="00AF0F2F">
            <w:pPr>
              <w:rPr>
                <w:rFonts w:ascii="Times New Roman" w:hAnsi="Times New Roman" w:cs="Times New Roman"/>
                <w:b/>
              </w:rPr>
            </w:pPr>
            <w:r w:rsidRPr="00EA07AD">
              <w:rPr>
                <w:rFonts w:ascii="Times New Roman" w:hAnsi="Times New Roman" w:cs="Times New Roman"/>
                <w:b/>
              </w:rPr>
              <w:lastRenderedPageBreak/>
              <w:t>Glossary</w:t>
            </w:r>
          </w:p>
          <w:p w14:paraId="45B370EA" w14:textId="7F1A66D8" w:rsidR="00AF0F2F" w:rsidRPr="0059566D" w:rsidRDefault="00B75E57" w:rsidP="00514D2D">
            <w:pPr>
              <w:pStyle w:val="ListParagraph"/>
              <w:numPr>
                <w:ilvl w:val="0"/>
                <w:numId w:val="5"/>
              </w:numPr>
              <w:rPr>
                <w:rFonts w:ascii="Times New Roman" w:hAnsi="Times New Roman" w:cs="Times New Roman"/>
              </w:rPr>
            </w:pPr>
            <w:r w:rsidRPr="00D339BF">
              <w:rPr>
                <w:rFonts w:ascii="Times New Roman" w:hAnsi="Times New Roman" w:cs="Times New Roman"/>
                <w:b/>
              </w:rPr>
              <w:t>Ingredients</w:t>
            </w:r>
            <w:r w:rsidRPr="00514D2D">
              <w:rPr>
                <w:rFonts w:ascii="Times New Roman" w:hAnsi="Times New Roman" w:cs="Times New Roman"/>
              </w:rPr>
              <w:t xml:space="preserve"> – </w:t>
            </w:r>
            <w:r w:rsidR="00ED267A" w:rsidRPr="0059566D">
              <w:rPr>
                <w:rFonts w:ascii="Times New Roman" w:hAnsi="Times New Roman" w:cs="Times New Roman"/>
                <w:color w:val="000000"/>
              </w:rPr>
              <w:t>one of the parts of a mixture</w:t>
            </w:r>
          </w:p>
          <w:p w14:paraId="1738FF97" w14:textId="374D6A15" w:rsidR="00514D2D" w:rsidRPr="0059566D" w:rsidRDefault="00514D2D" w:rsidP="00514D2D">
            <w:pPr>
              <w:pStyle w:val="ListParagraph"/>
              <w:numPr>
                <w:ilvl w:val="0"/>
                <w:numId w:val="5"/>
              </w:numPr>
              <w:rPr>
                <w:rFonts w:ascii="Times New Roman" w:hAnsi="Times New Roman" w:cs="Times New Roman"/>
              </w:rPr>
            </w:pPr>
            <w:r w:rsidRPr="00D339BF">
              <w:rPr>
                <w:rFonts w:ascii="Times New Roman" w:hAnsi="Times New Roman" w:cs="Times New Roman"/>
                <w:b/>
              </w:rPr>
              <w:t>Measurement</w:t>
            </w:r>
            <w:r w:rsidR="00ED267A" w:rsidRPr="0059566D">
              <w:rPr>
                <w:rFonts w:ascii="Times New Roman" w:hAnsi="Times New Roman" w:cs="Times New Roman"/>
              </w:rPr>
              <w:t xml:space="preserve"> - </w:t>
            </w:r>
            <w:r w:rsidR="00BA2679" w:rsidRPr="0059566D">
              <w:rPr>
                <w:rFonts w:ascii="Times New Roman" w:hAnsi="Times New Roman" w:cs="Times New Roman"/>
                <w:color w:val="000000"/>
              </w:rPr>
              <w:t>the act or process of measuring</w:t>
            </w:r>
          </w:p>
          <w:p w14:paraId="28F40B43" w14:textId="5C2189F4" w:rsidR="00B75E57" w:rsidRPr="00514D2D" w:rsidRDefault="00B75E57" w:rsidP="00514D2D">
            <w:pPr>
              <w:pStyle w:val="ListParagraph"/>
              <w:numPr>
                <w:ilvl w:val="0"/>
                <w:numId w:val="5"/>
              </w:numPr>
              <w:rPr>
                <w:rFonts w:ascii="Times New Roman" w:hAnsi="Times New Roman" w:cs="Times New Roman"/>
              </w:rPr>
            </w:pPr>
            <w:r w:rsidRPr="00D339BF">
              <w:rPr>
                <w:rFonts w:ascii="Times New Roman" w:hAnsi="Times New Roman" w:cs="Times New Roman"/>
                <w:b/>
              </w:rPr>
              <w:t>Measuring Cups</w:t>
            </w:r>
            <w:r w:rsidR="00BA2679">
              <w:rPr>
                <w:rFonts w:ascii="Times New Roman" w:hAnsi="Times New Roman" w:cs="Times New Roman"/>
              </w:rPr>
              <w:t xml:space="preserve"> </w:t>
            </w:r>
            <w:r w:rsidR="0059566D">
              <w:rPr>
                <w:rFonts w:ascii="Times New Roman" w:hAnsi="Times New Roman" w:cs="Times New Roman"/>
              </w:rPr>
              <w:t>–</w:t>
            </w:r>
            <w:r w:rsidR="00BA2679">
              <w:rPr>
                <w:rFonts w:ascii="Times New Roman" w:hAnsi="Times New Roman" w:cs="Times New Roman"/>
              </w:rPr>
              <w:t xml:space="preserve"> </w:t>
            </w:r>
            <w:r w:rsidR="0059566D">
              <w:rPr>
                <w:rFonts w:ascii="Times New Roman" w:hAnsi="Times New Roman" w:cs="Times New Roman"/>
              </w:rPr>
              <w:t>small cups used for measurement</w:t>
            </w:r>
          </w:p>
          <w:p w14:paraId="1A2A7B31" w14:textId="0B8AC79B" w:rsidR="00B75E57" w:rsidRPr="00514D2D" w:rsidRDefault="00B75E57" w:rsidP="00514D2D">
            <w:pPr>
              <w:pStyle w:val="ListParagraph"/>
              <w:numPr>
                <w:ilvl w:val="0"/>
                <w:numId w:val="5"/>
              </w:numPr>
              <w:rPr>
                <w:rFonts w:ascii="Times New Roman" w:hAnsi="Times New Roman" w:cs="Times New Roman"/>
              </w:rPr>
            </w:pPr>
            <w:r w:rsidRPr="00D339BF">
              <w:rPr>
                <w:rFonts w:ascii="Times New Roman" w:hAnsi="Times New Roman" w:cs="Times New Roman"/>
                <w:b/>
              </w:rPr>
              <w:t>Measuring Spoons</w:t>
            </w:r>
            <w:r w:rsidR="0059566D">
              <w:rPr>
                <w:rFonts w:ascii="Times New Roman" w:hAnsi="Times New Roman" w:cs="Times New Roman"/>
              </w:rPr>
              <w:t xml:space="preserve"> – small spoons used for measurement</w:t>
            </w:r>
          </w:p>
          <w:p w14:paraId="6D29BEC1" w14:textId="003D3116" w:rsidR="00514D2D" w:rsidRPr="00514D2D" w:rsidRDefault="00514D2D" w:rsidP="00514D2D">
            <w:pPr>
              <w:pStyle w:val="ListParagraph"/>
              <w:numPr>
                <w:ilvl w:val="0"/>
                <w:numId w:val="5"/>
              </w:numPr>
              <w:rPr>
                <w:rFonts w:ascii="Times New Roman" w:hAnsi="Times New Roman" w:cs="Times New Roman"/>
              </w:rPr>
            </w:pPr>
            <w:r w:rsidRPr="00D339BF">
              <w:rPr>
                <w:rFonts w:ascii="Times New Roman" w:hAnsi="Times New Roman" w:cs="Times New Roman"/>
                <w:b/>
              </w:rPr>
              <w:t>Organize</w:t>
            </w:r>
            <w:r w:rsidR="0059566D">
              <w:rPr>
                <w:rFonts w:ascii="Times New Roman" w:hAnsi="Times New Roman" w:cs="Times New Roman"/>
              </w:rPr>
              <w:t xml:space="preserve"> </w:t>
            </w:r>
            <w:r w:rsidR="00E40CA1">
              <w:rPr>
                <w:rFonts w:ascii="Times New Roman" w:hAnsi="Times New Roman" w:cs="Times New Roman"/>
              </w:rPr>
              <w:t>–</w:t>
            </w:r>
            <w:r w:rsidR="0059566D">
              <w:rPr>
                <w:rFonts w:ascii="Times New Roman" w:hAnsi="Times New Roman" w:cs="Times New Roman"/>
              </w:rPr>
              <w:t xml:space="preserve"> </w:t>
            </w:r>
            <w:r w:rsidR="00E40CA1">
              <w:rPr>
                <w:rFonts w:ascii="Times New Roman" w:hAnsi="Times New Roman" w:cs="Times New Roman"/>
              </w:rPr>
              <w:t>to set in order, arrange in an orderly way</w:t>
            </w:r>
          </w:p>
          <w:p w14:paraId="7C98313E" w14:textId="626FF5B6" w:rsidR="00514D2D" w:rsidRPr="00514D2D" w:rsidRDefault="00514D2D" w:rsidP="00514D2D">
            <w:pPr>
              <w:pStyle w:val="ListParagraph"/>
              <w:numPr>
                <w:ilvl w:val="0"/>
                <w:numId w:val="5"/>
              </w:numPr>
              <w:rPr>
                <w:rFonts w:ascii="Times New Roman" w:hAnsi="Times New Roman" w:cs="Times New Roman"/>
              </w:rPr>
            </w:pPr>
            <w:r w:rsidRPr="00D339BF">
              <w:rPr>
                <w:rFonts w:ascii="Times New Roman" w:hAnsi="Times New Roman" w:cs="Times New Roman"/>
                <w:b/>
              </w:rPr>
              <w:t>Safety</w:t>
            </w:r>
            <w:r w:rsidR="00E40CA1">
              <w:rPr>
                <w:rFonts w:ascii="Times New Roman" w:hAnsi="Times New Roman" w:cs="Times New Roman"/>
              </w:rPr>
              <w:t xml:space="preserve"> </w:t>
            </w:r>
            <w:r w:rsidR="00967041">
              <w:rPr>
                <w:rFonts w:ascii="Times New Roman" w:hAnsi="Times New Roman" w:cs="Times New Roman"/>
              </w:rPr>
              <w:t>–</w:t>
            </w:r>
            <w:r w:rsidR="00E40CA1">
              <w:rPr>
                <w:rFonts w:ascii="Times New Roman" w:hAnsi="Times New Roman" w:cs="Times New Roman"/>
              </w:rPr>
              <w:t xml:space="preserve"> </w:t>
            </w:r>
            <w:r w:rsidR="00967041">
              <w:rPr>
                <w:rFonts w:ascii="Times New Roman" w:hAnsi="Times New Roman" w:cs="Times New Roman"/>
              </w:rPr>
              <w:t>the condition of being safe from danger</w:t>
            </w:r>
          </w:p>
          <w:p w14:paraId="4E0EA8DC" w14:textId="1B642C3A" w:rsidR="00B75E57" w:rsidRPr="00514D2D" w:rsidRDefault="00B75E57" w:rsidP="00514D2D">
            <w:pPr>
              <w:pStyle w:val="ListParagraph"/>
              <w:numPr>
                <w:ilvl w:val="0"/>
                <w:numId w:val="5"/>
              </w:numPr>
              <w:rPr>
                <w:rFonts w:ascii="Times New Roman" w:hAnsi="Times New Roman" w:cs="Times New Roman"/>
              </w:rPr>
            </w:pPr>
            <w:r w:rsidRPr="00D339BF">
              <w:rPr>
                <w:rFonts w:ascii="Times New Roman" w:hAnsi="Times New Roman" w:cs="Times New Roman"/>
                <w:b/>
              </w:rPr>
              <w:t>Large</w:t>
            </w:r>
            <w:r w:rsidR="00967041">
              <w:rPr>
                <w:rFonts w:ascii="Times New Roman" w:hAnsi="Times New Roman" w:cs="Times New Roman"/>
              </w:rPr>
              <w:t xml:space="preserve"> </w:t>
            </w:r>
            <w:r w:rsidR="00C50B1C">
              <w:rPr>
                <w:rFonts w:ascii="Times New Roman" w:hAnsi="Times New Roman" w:cs="Times New Roman"/>
              </w:rPr>
              <w:t>–</w:t>
            </w:r>
            <w:r w:rsidR="00967041">
              <w:rPr>
                <w:rFonts w:ascii="Times New Roman" w:hAnsi="Times New Roman" w:cs="Times New Roman"/>
              </w:rPr>
              <w:t xml:space="preserve"> </w:t>
            </w:r>
            <w:r w:rsidR="00A6351E">
              <w:rPr>
                <w:rFonts w:ascii="Times New Roman" w:hAnsi="Times New Roman" w:cs="Times New Roman"/>
              </w:rPr>
              <w:t>of a size, or amount bigger than normal or average, not small</w:t>
            </w:r>
          </w:p>
          <w:p w14:paraId="2AC995C4" w14:textId="71086F5B" w:rsidR="00B75E57" w:rsidRPr="00514D2D" w:rsidRDefault="00B75E57" w:rsidP="00514D2D">
            <w:pPr>
              <w:pStyle w:val="ListParagraph"/>
              <w:numPr>
                <w:ilvl w:val="0"/>
                <w:numId w:val="5"/>
              </w:numPr>
              <w:rPr>
                <w:rFonts w:ascii="Times New Roman" w:hAnsi="Times New Roman" w:cs="Times New Roman"/>
              </w:rPr>
            </w:pPr>
            <w:r w:rsidRPr="00D339BF">
              <w:rPr>
                <w:rFonts w:ascii="Times New Roman" w:hAnsi="Times New Roman" w:cs="Times New Roman"/>
                <w:b/>
              </w:rPr>
              <w:t>Level</w:t>
            </w:r>
            <w:r w:rsidRPr="00514D2D">
              <w:rPr>
                <w:rFonts w:ascii="Times New Roman" w:hAnsi="Times New Roman" w:cs="Times New Roman"/>
              </w:rPr>
              <w:t xml:space="preserve"> </w:t>
            </w:r>
            <w:r w:rsidR="00AF1C82">
              <w:rPr>
                <w:rFonts w:ascii="Times New Roman" w:hAnsi="Times New Roman" w:cs="Times New Roman"/>
              </w:rPr>
              <w:t>–</w:t>
            </w:r>
            <w:r w:rsidR="00A6351E">
              <w:rPr>
                <w:rFonts w:ascii="Times New Roman" w:hAnsi="Times New Roman" w:cs="Times New Roman"/>
              </w:rPr>
              <w:t xml:space="preserve"> </w:t>
            </w:r>
            <w:r w:rsidR="00AF1C82">
              <w:rPr>
                <w:rFonts w:ascii="Times New Roman" w:hAnsi="Times New Roman" w:cs="Times New Roman"/>
              </w:rPr>
              <w:t>having a flat even surface</w:t>
            </w:r>
          </w:p>
          <w:p w14:paraId="4C59DBB9" w14:textId="6ADB77B8" w:rsidR="00B75E57" w:rsidRPr="00514D2D" w:rsidRDefault="00B75E57" w:rsidP="00514D2D">
            <w:pPr>
              <w:pStyle w:val="ListParagraph"/>
              <w:numPr>
                <w:ilvl w:val="0"/>
                <w:numId w:val="5"/>
              </w:numPr>
              <w:rPr>
                <w:rFonts w:ascii="Times New Roman" w:hAnsi="Times New Roman" w:cs="Times New Roman"/>
              </w:rPr>
            </w:pPr>
            <w:r w:rsidRPr="00D339BF">
              <w:rPr>
                <w:rFonts w:ascii="Times New Roman" w:hAnsi="Times New Roman" w:cs="Times New Roman"/>
                <w:b/>
              </w:rPr>
              <w:t>Pours</w:t>
            </w:r>
            <w:r w:rsidR="00AF1C82">
              <w:rPr>
                <w:rFonts w:ascii="Times New Roman" w:hAnsi="Times New Roman" w:cs="Times New Roman"/>
              </w:rPr>
              <w:t xml:space="preserve"> </w:t>
            </w:r>
            <w:r w:rsidR="00B6500C">
              <w:rPr>
                <w:rFonts w:ascii="Times New Roman" w:hAnsi="Times New Roman" w:cs="Times New Roman"/>
              </w:rPr>
              <w:t>–</w:t>
            </w:r>
            <w:r w:rsidR="00AF1C82">
              <w:rPr>
                <w:rFonts w:ascii="Times New Roman" w:hAnsi="Times New Roman" w:cs="Times New Roman"/>
              </w:rPr>
              <w:t xml:space="preserve"> </w:t>
            </w:r>
            <w:r w:rsidR="00B6500C">
              <w:rPr>
                <w:rFonts w:ascii="Times New Roman" w:hAnsi="Times New Roman" w:cs="Times New Roman"/>
              </w:rPr>
              <w:t>to cause to flow in a steady stream</w:t>
            </w:r>
          </w:p>
          <w:p w14:paraId="334E10CC" w14:textId="648312D7" w:rsidR="00B75E57" w:rsidRPr="00514D2D" w:rsidRDefault="00B75E57" w:rsidP="00514D2D">
            <w:pPr>
              <w:pStyle w:val="ListParagraph"/>
              <w:numPr>
                <w:ilvl w:val="0"/>
                <w:numId w:val="5"/>
              </w:numPr>
              <w:rPr>
                <w:rFonts w:ascii="Times New Roman" w:hAnsi="Times New Roman" w:cs="Times New Roman"/>
              </w:rPr>
            </w:pPr>
            <w:r w:rsidRPr="00D339BF">
              <w:rPr>
                <w:rFonts w:ascii="Times New Roman" w:hAnsi="Times New Roman" w:cs="Times New Roman"/>
                <w:b/>
              </w:rPr>
              <w:t>Count</w:t>
            </w:r>
            <w:r w:rsidRPr="00514D2D">
              <w:rPr>
                <w:rFonts w:ascii="Times New Roman" w:hAnsi="Times New Roman" w:cs="Times New Roman"/>
              </w:rPr>
              <w:t xml:space="preserve"> </w:t>
            </w:r>
            <w:r w:rsidR="00CC7A11">
              <w:rPr>
                <w:rFonts w:ascii="Times New Roman" w:hAnsi="Times New Roman" w:cs="Times New Roman"/>
              </w:rPr>
              <w:t>–</w:t>
            </w:r>
            <w:r w:rsidR="00B6500C">
              <w:rPr>
                <w:rFonts w:ascii="Times New Roman" w:hAnsi="Times New Roman" w:cs="Times New Roman"/>
              </w:rPr>
              <w:t xml:space="preserve"> </w:t>
            </w:r>
            <w:r w:rsidR="00CC7A11">
              <w:rPr>
                <w:rFonts w:ascii="Times New Roman" w:hAnsi="Times New Roman" w:cs="Times New Roman"/>
              </w:rPr>
              <w:t>to list or name one by one in order to find the total</w:t>
            </w:r>
          </w:p>
          <w:p w14:paraId="659BFD33" w14:textId="4C391D0A" w:rsidR="00B75E57" w:rsidRPr="00514D2D" w:rsidRDefault="00B75E57" w:rsidP="00514D2D">
            <w:pPr>
              <w:pStyle w:val="ListParagraph"/>
              <w:numPr>
                <w:ilvl w:val="0"/>
                <w:numId w:val="5"/>
              </w:numPr>
              <w:rPr>
                <w:rFonts w:ascii="Times New Roman" w:hAnsi="Times New Roman" w:cs="Times New Roman"/>
                <w:b/>
              </w:rPr>
            </w:pPr>
            <w:r w:rsidRPr="00D339BF">
              <w:rPr>
                <w:rFonts w:ascii="Times New Roman" w:hAnsi="Times New Roman" w:cs="Times New Roman"/>
                <w:b/>
              </w:rPr>
              <w:t>Recipe</w:t>
            </w:r>
            <w:r w:rsidR="00CC7A11">
              <w:rPr>
                <w:rFonts w:ascii="Times New Roman" w:hAnsi="Times New Roman" w:cs="Times New Roman"/>
              </w:rPr>
              <w:t xml:space="preserve"> </w:t>
            </w:r>
            <w:r w:rsidR="00992CB1">
              <w:rPr>
                <w:rFonts w:ascii="Times New Roman" w:hAnsi="Times New Roman" w:cs="Times New Roman"/>
              </w:rPr>
              <w:t>–</w:t>
            </w:r>
            <w:r w:rsidR="00CC7A11">
              <w:rPr>
                <w:rFonts w:ascii="Times New Roman" w:hAnsi="Times New Roman" w:cs="Times New Roman"/>
              </w:rPr>
              <w:t xml:space="preserve"> </w:t>
            </w:r>
            <w:r w:rsidR="00992CB1">
              <w:rPr>
                <w:rFonts w:ascii="Times New Roman" w:hAnsi="Times New Roman" w:cs="Times New Roman"/>
              </w:rPr>
              <w:t>a list of ingredients and instructions for making a food dish</w:t>
            </w:r>
          </w:p>
          <w:p w14:paraId="0E0A2F26" w14:textId="6EAB41D5" w:rsidR="00B75E57" w:rsidRPr="00514D2D" w:rsidRDefault="00514D2D" w:rsidP="00514D2D">
            <w:pPr>
              <w:pStyle w:val="ListParagraph"/>
              <w:numPr>
                <w:ilvl w:val="0"/>
                <w:numId w:val="5"/>
              </w:numPr>
              <w:rPr>
                <w:rFonts w:ascii="Times New Roman" w:hAnsi="Times New Roman" w:cs="Times New Roman"/>
              </w:rPr>
            </w:pPr>
            <w:r w:rsidRPr="00D339BF">
              <w:rPr>
                <w:rFonts w:ascii="Times New Roman" w:hAnsi="Times New Roman" w:cs="Times New Roman"/>
                <w:b/>
              </w:rPr>
              <w:t>Extra</w:t>
            </w:r>
            <w:r w:rsidR="00992CB1">
              <w:rPr>
                <w:rFonts w:ascii="Times New Roman" w:hAnsi="Times New Roman" w:cs="Times New Roman"/>
              </w:rPr>
              <w:t xml:space="preserve"> </w:t>
            </w:r>
            <w:r w:rsidR="0071248C">
              <w:rPr>
                <w:rFonts w:ascii="Times New Roman" w:hAnsi="Times New Roman" w:cs="Times New Roman"/>
              </w:rPr>
              <w:t>–</w:t>
            </w:r>
            <w:r w:rsidR="00992CB1">
              <w:rPr>
                <w:rFonts w:ascii="Times New Roman" w:hAnsi="Times New Roman" w:cs="Times New Roman"/>
              </w:rPr>
              <w:t xml:space="preserve"> </w:t>
            </w:r>
            <w:r w:rsidR="0071248C">
              <w:rPr>
                <w:rFonts w:ascii="Times New Roman" w:hAnsi="Times New Roman" w:cs="Times New Roman"/>
              </w:rPr>
              <w:t>more than is expected or usual</w:t>
            </w:r>
          </w:p>
          <w:p w14:paraId="75D76CE4" w14:textId="00B7FCA2" w:rsidR="00514D2D" w:rsidRPr="00514D2D" w:rsidRDefault="00514D2D" w:rsidP="00514D2D">
            <w:pPr>
              <w:pStyle w:val="ListParagraph"/>
              <w:numPr>
                <w:ilvl w:val="0"/>
                <w:numId w:val="5"/>
              </w:numPr>
              <w:rPr>
                <w:rFonts w:ascii="Times New Roman" w:hAnsi="Times New Roman" w:cs="Times New Roman"/>
              </w:rPr>
            </w:pPr>
            <w:r w:rsidRPr="00D339BF">
              <w:rPr>
                <w:rFonts w:ascii="Times New Roman" w:hAnsi="Times New Roman" w:cs="Times New Roman"/>
                <w:b/>
              </w:rPr>
              <w:t>Sprinkle</w:t>
            </w:r>
            <w:r w:rsidR="0071248C">
              <w:rPr>
                <w:rFonts w:ascii="Times New Roman" w:hAnsi="Times New Roman" w:cs="Times New Roman"/>
              </w:rPr>
              <w:t xml:space="preserve"> – to drop or scatter in small bits</w:t>
            </w:r>
          </w:p>
          <w:p w14:paraId="7812476A" w14:textId="50D6E1A6" w:rsidR="00514D2D" w:rsidRPr="00514D2D" w:rsidRDefault="00514D2D" w:rsidP="00514D2D">
            <w:pPr>
              <w:pStyle w:val="ListParagraph"/>
              <w:numPr>
                <w:ilvl w:val="0"/>
                <w:numId w:val="5"/>
              </w:numPr>
              <w:rPr>
                <w:rFonts w:ascii="Times New Roman" w:hAnsi="Times New Roman" w:cs="Times New Roman"/>
              </w:rPr>
            </w:pPr>
            <w:r w:rsidRPr="00D339BF">
              <w:rPr>
                <w:rFonts w:ascii="Times New Roman" w:hAnsi="Times New Roman" w:cs="Times New Roman"/>
                <w:b/>
              </w:rPr>
              <w:t>Sticky</w:t>
            </w:r>
            <w:r w:rsidR="0071248C">
              <w:rPr>
                <w:rFonts w:ascii="Times New Roman" w:hAnsi="Times New Roman" w:cs="Times New Roman"/>
              </w:rPr>
              <w:t xml:space="preserve"> </w:t>
            </w:r>
            <w:r w:rsidR="00437FDF">
              <w:rPr>
                <w:rFonts w:ascii="Times New Roman" w:hAnsi="Times New Roman" w:cs="Times New Roman"/>
              </w:rPr>
              <w:t>–</w:t>
            </w:r>
            <w:r w:rsidR="0071248C">
              <w:rPr>
                <w:rFonts w:ascii="Times New Roman" w:hAnsi="Times New Roman" w:cs="Times New Roman"/>
              </w:rPr>
              <w:t xml:space="preserve"> </w:t>
            </w:r>
            <w:r w:rsidR="00437FDF">
              <w:rPr>
                <w:rFonts w:ascii="Times New Roman" w:hAnsi="Times New Roman" w:cs="Times New Roman"/>
              </w:rPr>
              <w:t>tending to stick to or hold on to something when touched</w:t>
            </w:r>
          </w:p>
          <w:p w14:paraId="0F146FAE" w14:textId="58E9AD5F" w:rsidR="00514D2D" w:rsidRPr="00514D2D" w:rsidRDefault="00514D2D" w:rsidP="00514D2D">
            <w:pPr>
              <w:pStyle w:val="ListParagraph"/>
              <w:numPr>
                <w:ilvl w:val="0"/>
                <w:numId w:val="5"/>
              </w:numPr>
              <w:rPr>
                <w:rFonts w:ascii="Times New Roman" w:hAnsi="Times New Roman" w:cs="Times New Roman"/>
              </w:rPr>
            </w:pPr>
            <w:r w:rsidRPr="00D339BF">
              <w:rPr>
                <w:rFonts w:ascii="Times New Roman" w:hAnsi="Times New Roman" w:cs="Times New Roman"/>
                <w:b/>
              </w:rPr>
              <w:t>First</w:t>
            </w:r>
            <w:r w:rsidR="00A00502">
              <w:rPr>
                <w:rFonts w:ascii="Times New Roman" w:hAnsi="Times New Roman" w:cs="Times New Roman"/>
              </w:rPr>
              <w:t xml:space="preserve"> – before all others in time, importance, or quality</w:t>
            </w:r>
          </w:p>
          <w:p w14:paraId="2F3BAC66" w14:textId="3969975B" w:rsidR="00514D2D" w:rsidRPr="00514D2D" w:rsidRDefault="00514D2D" w:rsidP="00514D2D">
            <w:pPr>
              <w:pStyle w:val="ListParagraph"/>
              <w:numPr>
                <w:ilvl w:val="0"/>
                <w:numId w:val="5"/>
              </w:numPr>
              <w:rPr>
                <w:rFonts w:ascii="Times New Roman" w:hAnsi="Times New Roman" w:cs="Times New Roman"/>
              </w:rPr>
            </w:pPr>
            <w:r w:rsidRPr="00D339BF">
              <w:rPr>
                <w:rFonts w:ascii="Times New Roman" w:hAnsi="Times New Roman" w:cs="Times New Roman"/>
                <w:b/>
              </w:rPr>
              <w:t>Then</w:t>
            </w:r>
            <w:r w:rsidRPr="00514D2D">
              <w:rPr>
                <w:rFonts w:ascii="Times New Roman" w:hAnsi="Times New Roman" w:cs="Times New Roman"/>
              </w:rPr>
              <w:t xml:space="preserve"> </w:t>
            </w:r>
            <w:r w:rsidR="00DD4F96">
              <w:rPr>
                <w:rFonts w:ascii="Times New Roman" w:hAnsi="Times New Roman" w:cs="Times New Roman"/>
              </w:rPr>
              <w:t>–</w:t>
            </w:r>
            <w:r w:rsidR="00A00502">
              <w:rPr>
                <w:rFonts w:ascii="Times New Roman" w:hAnsi="Times New Roman" w:cs="Times New Roman"/>
              </w:rPr>
              <w:t xml:space="preserve"> </w:t>
            </w:r>
            <w:r w:rsidR="00DD4F96">
              <w:rPr>
                <w:rFonts w:ascii="Times New Roman" w:hAnsi="Times New Roman" w:cs="Times New Roman"/>
              </w:rPr>
              <w:t>soon after, next</w:t>
            </w:r>
          </w:p>
          <w:p w14:paraId="349962E3" w14:textId="3559AE35" w:rsidR="00514D2D" w:rsidRPr="00514D2D" w:rsidRDefault="00514D2D" w:rsidP="00514D2D">
            <w:pPr>
              <w:pStyle w:val="ListParagraph"/>
              <w:numPr>
                <w:ilvl w:val="0"/>
                <w:numId w:val="5"/>
              </w:numPr>
              <w:rPr>
                <w:rFonts w:ascii="Times New Roman" w:hAnsi="Times New Roman" w:cs="Times New Roman"/>
                <w:b/>
              </w:rPr>
            </w:pPr>
            <w:r w:rsidRPr="00D339BF">
              <w:rPr>
                <w:rFonts w:ascii="Times New Roman" w:hAnsi="Times New Roman" w:cs="Times New Roman"/>
                <w:b/>
              </w:rPr>
              <w:t>After</w:t>
            </w:r>
            <w:r w:rsidR="00DD4F96">
              <w:rPr>
                <w:rFonts w:ascii="Times New Roman" w:hAnsi="Times New Roman" w:cs="Times New Roman"/>
              </w:rPr>
              <w:t xml:space="preserve"> – later in time </w:t>
            </w:r>
          </w:p>
        </w:tc>
      </w:tr>
      <w:tr w:rsidR="00F71C27" w14:paraId="3A063C4C" w14:textId="77777777" w:rsidTr="00EC15A0">
        <w:tc>
          <w:tcPr>
            <w:tcW w:w="9350" w:type="dxa"/>
          </w:tcPr>
          <w:p w14:paraId="66C7E9FC" w14:textId="6E260960" w:rsidR="00AF0F2F" w:rsidRPr="00EA07AD" w:rsidRDefault="00AF0F2F" w:rsidP="00AF0F2F">
            <w:pPr>
              <w:rPr>
                <w:rFonts w:ascii="Times New Roman" w:hAnsi="Times New Roman" w:cs="Times New Roman"/>
                <w:b/>
              </w:rPr>
            </w:pPr>
            <w:r w:rsidRPr="00EA07AD">
              <w:rPr>
                <w:rFonts w:ascii="Times New Roman" w:hAnsi="Times New Roman" w:cs="Times New Roman"/>
                <w:b/>
              </w:rPr>
              <w:t>Additional Readings/Links</w:t>
            </w:r>
          </w:p>
          <w:p w14:paraId="5395D079" w14:textId="77777777" w:rsidR="00EC15A0" w:rsidRPr="00EA07AD" w:rsidRDefault="00EC15A0" w:rsidP="00EC15A0">
            <w:pPr>
              <w:rPr>
                <w:rFonts w:ascii="Times New Roman" w:hAnsi="Times New Roman" w:cs="Times New Roman"/>
                <w:u w:val="single"/>
              </w:rPr>
            </w:pPr>
            <w:r w:rsidRPr="00EA07AD">
              <w:rPr>
                <w:rFonts w:ascii="Times New Roman" w:hAnsi="Times New Roman" w:cs="Times New Roman"/>
                <w:u w:val="single"/>
              </w:rPr>
              <w:t>Book Ideas:</w:t>
            </w:r>
          </w:p>
          <w:p w14:paraId="356B8A26" w14:textId="77777777" w:rsidR="00EC15A0" w:rsidRPr="00EA07AD" w:rsidRDefault="00EC15A0" w:rsidP="00EC15A0">
            <w:pPr>
              <w:shd w:val="clear" w:color="auto" w:fill="F9F9F9"/>
              <w:spacing w:after="0" w:line="240" w:lineRule="auto"/>
              <w:outlineLvl w:val="0"/>
              <w:rPr>
                <w:rFonts w:ascii="Times New Roman" w:eastAsia="Times New Roman" w:hAnsi="Times New Roman" w:cs="Times New Roman"/>
                <w:kern w:val="36"/>
              </w:rPr>
            </w:pPr>
            <w:r w:rsidRPr="00D339BF">
              <w:rPr>
                <w:rFonts w:ascii="Times New Roman" w:eastAsia="Times New Roman" w:hAnsi="Times New Roman" w:cs="Times New Roman"/>
                <w:i/>
                <w:kern w:val="36"/>
              </w:rPr>
              <w:t>Chef Roy Choi</w:t>
            </w:r>
            <w:r w:rsidRPr="00EA07AD">
              <w:rPr>
                <w:rFonts w:ascii="Times New Roman" w:eastAsia="Times New Roman" w:hAnsi="Times New Roman" w:cs="Times New Roman"/>
                <w:kern w:val="36"/>
              </w:rPr>
              <w:t xml:space="preserve"> –</w:t>
            </w:r>
            <w:r w:rsidRPr="00BD5C15">
              <w:rPr>
                <w:rFonts w:ascii="Times New Roman" w:eastAsia="Times New Roman" w:hAnsi="Times New Roman" w:cs="Times New Roman"/>
                <w:kern w:val="36"/>
              </w:rPr>
              <w:t xml:space="preserve"> </w:t>
            </w:r>
            <w:r w:rsidRPr="00EA07AD">
              <w:rPr>
                <w:rFonts w:ascii="Times New Roman" w:eastAsia="Times New Roman" w:hAnsi="Times New Roman" w:cs="Times New Roman"/>
                <w:kern w:val="36"/>
              </w:rPr>
              <w:t>B</w:t>
            </w:r>
            <w:r w:rsidRPr="00BD5C15">
              <w:rPr>
                <w:rFonts w:ascii="Times New Roman" w:eastAsia="Times New Roman" w:hAnsi="Times New Roman" w:cs="Times New Roman"/>
                <w:kern w:val="36"/>
              </w:rPr>
              <w:t>y</w:t>
            </w:r>
            <w:r w:rsidRPr="00EA07AD">
              <w:rPr>
                <w:rFonts w:ascii="Times New Roman" w:eastAsia="Times New Roman" w:hAnsi="Times New Roman" w:cs="Times New Roman"/>
                <w:kern w:val="36"/>
              </w:rPr>
              <w:t>:</w:t>
            </w:r>
            <w:r w:rsidRPr="00BD5C15">
              <w:rPr>
                <w:rFonts w:ascii="Times New Roman" w:eastAsia="Times New Roman" w:hAnsi="Times New Roman" w:cs="Times New Roman"/>
                <w:kern w:val="36"/>
              </w:rPr>
              <w:t xml:space="preserve"> Jacqueline Briggs Martin</w:t>
            </w:r>
          </w:p>
          <w:p w14:paraId="7CA1D273" w14:textId="1E5D1DC4" w:rsidR="00EC15A0" w:rsidRPr="00EA07AD" w:rsidRDefault="00EC15A0" w:rsidP="00EC15A0">
            <w:pPr>
              <w:shd w:val="clear" w:color="auto" w:fill="F9F9F9"/>
              <w:spacing w:after="0" w:line="240" w:lineRule="auto"/>
              <w:outlineLvl w:val="0"/>
              <w:rPr>
                <w:rFonts w:ascii="Times New Roman" w:eastAsia="Times New Roman" w:hAnsi="Times New Roman" w:cs="Times New Roman"/>
                <w:kern w:val="36"/>
              </w:rPr>
            </w:pPr>
            <w:r w:rsidRPr="00EA07AD">
              <w:rPr>
                <w:rFonts w:ascii="Times New Roman" w:eastAsia="Times New Roman" w:hAnsi="Times New Roman" w:cs="Times New Roman"/>
                <w:kern w:val="36"/>
              </w:rPr>
              <w:tab/>
              <w:t xml:space="preserve">Or watch it here </w:t>
            </w:r>
            <w:hyperlink r:id="rId14" w:history="1">
              <w:r w:rsidRPr="00EA07AD">
                <w:rPr>
                  <w:rFonts w:ascii="Times New Roman" w:hAnsi="Times New Roman" w:cs="Times New Roman"/>
                  <w:color w:val="0000FF"/>
                  <w:u w:val="single"/>
                </w:rPr>
                <w:t>https://www.youtube.com/watch?v=LZ5uHHEB-Og</w:t>
              </w:r>
            </w:hyperlink>
          </w:p>
          <w:p w14:paraId="07805E97" w14:textId="77777777" w:rsidR="007D4220" w:rsidRDefault="007D4220" w:rsidP="00EC15A0">
            <w:pPr>
              <w:pStyle w:val="trt0xe"/>
              <w:shd w:val="clear" w:color="auto" w:fill="FFFFFF"/>
              <w:spacing w:before="0" w:beforeAutospacing="0" w:after="60" w:afterAutospacing="0"/>
              <w:ind w:left="-360" w:firstLine="360"/>
              <w:rPr>
                <w:sz w:val="22"/>
                <w:szCs w:val="22"/>
              </w:rPr>
            </w:pPr>
          </w:p>
          <w:p w14:paraId="67137232" w14:textId="3D79DF82" w:rsidR="00EC15A0" w:rsidRPr="00EA07AD" w:rsidRDefault="00EC15A0" w:rsidP="00EC15A0">
            <w:pPr>
              <w:pStyle w:val="trt0xe"/>
              <w:shd w:val="clear" w:color="auto" w:fill="FFFFFF"/>
              <w:spacing w:before="0" w:beforeAutospacing="0" w:after="60" w:afterAutospacing="0"/>
              <w:ind w:left="-360" w:firstLine="360"/>
              <w:rPr>
                <w:sz w:val="22"/>
                <w:szCs w:val="22"/>
              </w:rPr>
            </w:pPr>
            <w:r w:rsidRPr="00D339BF">
              <w:rPr>
                <w:i/>
                <w:sz w:val="22"/>
                <w:szCs w:val="22"/>
              </w:rPr>
              <w:t>Rainbow Stew</w:t>
            </w:r>
            <w:r w:rsidRPr="00EA07AD">
              <w:rPr>
                <w:sz w:val="22"/>
                <w:szCs w:val="22"/>
              </w:rPr>
              <w:t xml:space="preserve"> – By: Cathryn Falwell</w:t>
            </w:r>
          </w:p>
          <w:p w14:paraId="52BDBAAF" w14:textId="2F40FB30" w:rsidR="00EC15A0" w:rsidRPr="00EA07AD" w:rsidRDefault="00EC15A0" w:rsidP="00EC15A0">
            <w:pPr>
              <w:pStyle w:val="trt0xe"/>
              <w:shd w:val="clear" w:color="auto" w:fill="FFFFFF"/>
              <w:spacing w:before="0" w:beforeAutospacing="0" w:after="60" w:afterAutospacing="0"/>
              <w:ind w:left="-360" w:firstLine="360"/>
              <w:rPr>
                <w:rFonts w:eastAsiaTheme="minorHAnsi"/>
                <w:sz w:val="22"/>
                <w:szCs w:val="22"/>
              </w:rPr>
            </w:pPr>
            <w:r w:rsidRPr="00EA07AD">
              <w:rPr>
                <w:sz w:val="22"/>
                <w:szCs w:val="22"/>
              </w:rPr>
              <w:tab/>
              <w:t xml:space="preserve">Or watch it here </w:t>
            </w:r>
            <w:hyperlink r:id="rId15" w:history="1">
              <w:r w:rsidRPr="00EA07AD">
                <w:rPr>
                  <w:rFonts w:eastAsiaTheme="minorHAnsi"/>
                  <w:color w:val="0000FF"/>
                  <w:sz w:val="22"/>
                  <w:szCs w:val="22"/>
                  <w:u w:val="single"/>
                </w:rPr>
                <w:t>https://www.youtube.com/watch?v=NxMvfgcuWV8</w:t>
              </w:r>
            </w:hyperlink>
          </w:p>
          <w:p w14:paraId="7E3B3BB5" w14:textId="77777777" w:rsidR="007D4220" w:rsidRDefault="007D4220" w:rsidP="00EC15A0">
            <w:pPr>
              <w:pStyle w:val="trt0xe"/>
              <w:shd w:val="clear" w:color="auto" w:fill="FFFFFF"/>
              <w:spacing w:before="0" w:beforeAutospacing="0" w:after="60" w:afterAutospacing="0"/>
              <w:ind w:left="-360" w:firstLine="360"/>
              <w:rPr>
                <w:sz w:val="22"/>
                <w:szCs w:val="22"/>
              </w:rPr>
            </w:pPr>
          </w:p>
          <w:p w14:paraId="53AFA603" w14:textId="62B96A98" w:rsidR="00EC15A0" w:rsidRPr="00EA07AD" w:rsidRDefault="00EC15A0" w:rsidP="00EC15A0">
            <w:pPr>
              <w:pStyle w:val="trt0xe"/>
              <w:shd w:val="clear" w:color="auto" w:fill="FFFFFF"/>
              <w:spacing w:before="0" w:beforeAutospacing="0" w:after="60" w:afterAutospacing="0"/>
              <w:ind w:left="-360" w:firstLine="360"/>
              <w:rPr>
                <w:sz w:val="22"/>
                <w:szCs w:val="22"/>
              </w:rPr>
            </w:pPr>
            <w:r w:rsidRPr="00D339BF">
              <w:rPr>
                <w:i/>
                <w:sz w:val="22"/>
                <w:szCs w:val="22"/>
              </w:rPr>
              <w:t>Plant a Little Seed</w:t>
            </w:r>
            <w:r w:rsidRPr="00EA07AD">
              <w:rPr>
                <w:sz w:val="22"/>
                <w:szCs w:val="22"/>
              </w:rPr>
              <w:t xml:space="preserve"> – By: Bonnie Christensen</w:t>
            </w:r>
          </w:p>
          <w:p w14:paraId="2625FE3A" w14:textId="5E0D847D" w:rsidR="00EC15A0" w:rsidRPr="00EA07AD" w:rsidRDefault="00EC15A0" w:rsidP="00EC15A0">
            <w:pPr>
              <w:rPr>
                <w:rFonts w:ascii="Times New Roman" w:hAnsi="Times New Roman" w:cs="Times New Roman"/>
                <w:color w:val="0000FF"/>
                <w:u w:val="single"/>
              </w:rPr>
            </w:pPr>
            <w:r w:rsidRPr="00EA07AD">
              <w:rPr>
                <w:rFonts w:ascii="Times New Roman" w:hAnsi="Times New Roman" w:cs="Times New Roman"/>
              </w:rPr>
              <w:tab/>
              <w:t xml:space="preserve">Or watch it here </w:t>
            </w:r>
            <w:hyperlink r:id="rId16" w:history="1">
              <w:r w:rsidRPr="00EA07AD">
                <w:rPr>
                  <w:rStyle w:val="Hyperlink"/>
                  <w:rFonts w:ascii="Times New Roman" w:hAnsi="Times New Roman" w:cs="Times New Roman"/>
                </w:rPr>
                <w:t>https://www.youtube.com/watch?v=EHZsD7Ea-iw</w:t>
              </w:r>
            </w:hyperlink>
          </w:p>
          <w:p w14:paraId="1A96C84C" w14:textId="77777777" w:rsidR="00EC15A0" w:rsidRPr="00EA07AD" w:rsidRDefault="00EC15A0" w:rsidP="00EC15A0">
            <w:pPr>
              <w:rPr>
                <w:rFonts w:ascii="Times New Roman" w:hAnsi="Times New Roman" w:cs="Times New Roman"/>
              </w:rPr>
            </w:pPr>
            <w:r w:rsidRPr="00D339BF">
              <w:rPr>
                <w:rFonts w:ascii="Times New Roman" w:hAnsi="Times New Roman" w:cs="Times New Roman"/>
                <w:i/>
              </w:rPr>
              <w:t>Blueberries for Sal</w:t>
            </w:r>
            <w:r w:rsidRPr="00EA07AD">
              <w:rPr>
                <w:rFonts w:ascii="Times New Roman" w:hAnsi="Times New Roman" w:cs="Times New Roman"/>
              </w:rPr>
              <w:t xml:space="preserve"> – By: Robert McCloskey </w:t>
            </w:r>
          </w:p>
          <w:p w14:paraId="258EBB31" w14:textId="77777777" w:rsidR="00EC15A0" w:rsidRPr="00EA07AD" w:rsidRDefault="00EC15A0" w:rsidP="00EC15A0">
            <w:pPr>
              <w:ind w:firstLine="720"/>
              <w:rPr>
                <w:rFonts w:ascii="Times New Roman" w:hAnsi="Times New Roman" w:cs="Times New Roman"/>
              </w:rPr>
            </w:pPr>
            <w:r w:rsidRPr="00EA07AD">
              <w:rPr>
                <w:rFonts w:ascii="Times New Roman" w:hAnsi="Times New Roman" w:cs="Times New Roman"/>
              </w:rPr>
              <w:t xml:space="preserve">Or watch it here </w:t>
            </w:r>
            <w:hyperlink r:id="rId17" w:history="1">
              <w:r w:rsidRPr="00EA07AD">
                <w:rPr>
                  <w:rStyle w:val="Hyperlink"/>
                  <w:rFonts w:ascii="Times New Roman" w:hAnsi="Times New Roman" w:cs="Times New Roman"/>
                </w:rPr>
                <w:t>https://www.youtube.com/watch?v=Mx1eL1reOEU</w:t>
              </w:r>
            </w:hyperlink>
            <w:r w:rsidRPr="00EA07AD">
              <w:rPr>
                <w:rFonts w:ascii="Times New Roman" w:hAnsi="Times New Roman" w:cs="Times New Roman"/>
              </w:rPr>
              <w:tab/>
            </w:r>
          </w:p>
          <w:p w14:paraId="6FB00763" w14:textId="77777777" w:rsidR="00EC15A0" w:rsidRPr="00EA07AD" w:rsidRDefault="00EC15A0" w:rsidP="00EC15A0">
            <w:pPr>
              <w:rPr>
                <w:rFonts w:ascii="Times New Roman" w:hAnsi="Times New Roman" w:cs="Times New Roman"/>
              </w:rPr>
            </w:pPr>
            <w:r w:rsidRPr="00D339BF">
              <w:rPr>
                <w:rFonts w:ascii="Times New Roman" w:hAnsi="Times New Roman" w:cs="Times New Roman"/>
                <w:i/>
              </w:rPr>
              <w:lastRenderedPageBreak/>
              <w:t>The Very Hungry Caterpillar</w:t>
            </w:r>
            <w:r w:rsidRPr="00EA07AD">
              <w:rPr>
                <w:rFonts w:ascii="Times New Roman" w:hAnsi="Times New Roman" w:cs="Times New Roman"/>
              </w:rPr>
              <w:t xml:space="preserve"> – By: Eric Carle </w:t>
            </w:r>
          </w:p>
          <w:p w14:paraId="4F1850D5" w14:textId="77777777" w:rsidR="00EC15A0" w:rsidRPr="00EA07AD" w:rsidRDefault="00EC15A0" w:rsidP="00EC15A0">
            <w:pPr>
              <w:ind w:firstLine="720"/>
              <w:rPr>
                <w:rFonts w:ascii="Times New Roman" w:hAnsi="Times New Roman" w:cs="Times New Roman"/>
              </w:rPr>
            </w:pPr>
            <w:r w:rsidRPr="00EA07AD">
              <w:rPr>
                <w:rFonts w:ascii="Times New Roman" w:hAnsi="Times New Roman" w:cs="Times New Roman"/>
              </w:rPr>
              <w:t xml:space="preserve">Or watch it here </w:t>
            </w:r>
            <w:hyperlink r:id="rId18" w:history="1">
              <w:r w:rsidRPr="00EA07AD">
                <w:rPr>
                  <w:rStyle w:val="Hyperlink"/>
                  <w:rFonts w:ascii="Times New Roman" w:hAnsi="Times New Roman" w:cs="Times New Roman"/>
                </w:rPr>
                <w:t>https://www.youtube.com/watch?v=75NQK-Sm1YY</w:t>
              </w:r>
            </w:hyperlink>
          </w:p>
          <w:p w14:paraId="72E1DC8F" w14:textId="77777777" w:rsidR="00EC15A0" w:rsidRPr="00EA07AD" w:rsidRDefault="00EC15A0" w:rsidP="00EC15A0">
            <w:pPr>
              <w:rPr>
                <w:rFonts w:ascii="Times New Roman" w:hAnsi="Times New Roman" w:cs="Times New Roman"/>
              </w:rPr>
            </w:pPr>
            <w:r w:rsidRPr="00D339BF">
              <w:rPr>
                <w:rFonts w:ascii="Times New Roman" w:hAnsi="Times New Roman" w:cs="Times New Roman"/>
                <w:i/>
              </w:rPr>
              <w:t>Eating the Alphabet</w:t>
            </w:r>
            <w:r w:rsidRPr="00EA07AD">
              <w:rPr>
                <w:rFonts w:ascii="Times New Roman" w:hAnsi="Times New Roman" w:cs="Times New Roman"/>
              </w:rPr>
              <w:t xml:space="preserve"> – By: Lois Ehlert </w:t>
            </w:r>
          </w:p>
          <w:p w14:paraId="5DD74A57" w14:textId="77777777" w:rsidR="00EC15A0" w:rsidRPr="00EA07AD" w:rsidRDefault="00EC15A0" w:rsidP="00EC15A0">
            <w:pPr>
              <w:ind w:firstLine="720"/>
              <w:rPr>
                <w:rFonts w:ascii="Times New Roman" w:hAnsi="Times New Roman" w:cs="Times New Roman"/>
              </w:rPr>
            </w:pPr>
            <w:r w:rsidRPr="00EA07AD">
              <w:rPr>
                <w:rFonts w:ascii="Times New Roman" w:hAnsi="Times New Roman" w:cs="Times New Roman"/>
              </w:rPr>
              <w:t xml:space="preserve">Or watch it here </w:t>
            </w:r>
            <w:hyperlink r:id="rId19" w:history="1">
              <w:r w:rsidRPr="00EA07AD">
                <w:rPr>
                  <w:rStyle w:val="Hyperlink"/>
                  <w:rFonts w:ascii="Times New Roman" w:hAnsi="Times New Roman" w:cs="Times New Roman"/>
                </w:rPr>
                <w:t>https://www.youtube.com/watch?v=D7BdF3F8f-o</w:t>
              </w:r>
            </w:hyperlink>
          </w:p>
          <w:p w14:paraId="274BD721" w14:textId="77777777" w:rsidR="00EC15A0" w:rsidRPr="00EA07AD" w:rsidRDefault="00EC15A0" w:rsidP="00EC15A0">
            <w:pPr>
              <w:rPr>
                <w:rFonts w:ascii="Times New Roman" w:hAnsi="Times New Roman" w:cs="Times New Roman"/>
              </w:rPr>
            </w:pPr>
            <w:r w:rsidRPr="00D339BF">
              <w:rPr>
                <w:rFonts w:ascii="Times New Roman" w:hAnsi="Times New Roman" w:cs="Times New Roman"/>
                <w:i/>
              </w:rPr>
              <w:t>The Giant Jam Sandwich</w:t>
            </w:r>
            <w:r w:rsidRPr="00EA07AD">
              <w:rPr>
                <w:rFonts w:ascii="Times New Roman" w:hAnsi="Times New Roman" w:cs="Times New Roman"/>
              </w:rPr>
              <w:t xml:space="preserve"> – By: Janet </w:t>
            </w:r>
            <w:proofErr w:type="spellStart"/>
            <w:r w:rsidRPr="00EA07AD">
              <w:rPr>
                <w:rFonts w:ascii="Times New Roman" w:hAnsi="Times New Roman" w:cs="Times New Roman"/>
              </w:rPr>
              <w:t>Burroway</w:t>
            </w:r>
            <w:proofErr w:type="spellEnd"/>
            <w:r w:rsidRPr="00EA07AD">
              <w:rPr>
                <w:rFonts w:ascii="Times New Roman" w:hAnsi="Times New Roman" w:cs="Times New Roman"/>
              </w:rPr>
              <w:t xml:space="preserve"> and John Vernon Lord </w:t>
            </w:r>
          </w:p>
          <w:p w14:paraId="2388D991" w14:textId="77777777" w:rsidR="00EC15A0" w:rsidRPr="00EA07AD" w:rsidRDefault="00EC15A0" w:rsidP="00EC15A0">
            <w:pPr>
              <w:ind w:firstLine="720"/>
              <w:rPr>
                <w:rFonts w:ascii="Times New Roman" w:hAnsi="Times New Roman" w:cs="Times New Roman"/>
              </w:rPr>
            </w:pPr>
            <w:r w:rsidRPr="00EA07AD">
              <w:rPr>
                <w:rFonts w:ascii="Times New Roman" w:hAnsi="Times New Roman" w:cs="Times New Roman"/>
              </w:rPr>
              <w:t xml:space="preserve">Or watch it here </w:t>
            </w:r>
            <w:hyperlink r:id="rId20" w:history="1">
              <w:r w:rsidRPr="00EA07AD">
                <w:rPr>
                  <w:rStyle w:val="Hyperlink"/>
                  <w:rFonts w:ascii="Times New Roman" w:hAnsi="Times New Roman" w:cs="Times New Roman"/>
                </w:rPr>
                <w:t>https://www.youtube.com/watch?v=rnr65z4AN_I</w:t>
              </w:r>
            </w:hyperlink>
          </w:p>
          <w:p w14:paraId="540F5B94" w14:textId="77777777" w:rsidR="00EC15A0" w:rsidRPr="00EA07AD" w:rsidRDefault="00EC15A0" w:rsidP="00EC15A0">
            <w:pPr>
              <w:rPr>
                <w:rFonts w:ascii="Times New Roman" w:hAnsi="Times New Roman" w:cs="Times New Roman"/>
              </w:rPr>
            </w:pPr>
            <w:r w:rsidRPr="00D339BF">
              <w:rPr>
                <w:rFonts w:ascii="Times New Roman" w:hAnsi="Times New Roman" w:cs="Times New Roman"/>
                <w:i/>
              </w:rPr>
              <w:t>Cloudy with a Chance of Meatballs</w:t>
            </w:r>
            <w:r w:rsidRPr="00EA07AD">
              <w:rPr>
                <w:rFonts w:ascii="Times New Roman" w:hAnsi="Times New Roman" w:cs="Times New Roman"/>
              </w:rPr>
              <w:t xml:space="preserve"> – By: Judi Barrett </w:t>
            </w:r>
          </w:p>
          <w:p w14:paraId="6C3916AD" w14:textId="77777777" w:rsidR="00EC15A0" w:rsidRPr="00EA07AD" w:rsidRDefault="00EC15A0" w:rsidP="00EC15A0">
            <w:pPr>
              <w:ind w:firstLine="720"/>
              <w:rPr>
                <w:rFonts w:ascii="Times New Roman" w:hAnsi="Times New Roman" w:cs="Times New Roman"/>
              </w:rPr>
            </w:pPr>
            <w:r w:rsidRPr="00EA07AD">
              <w:rPr>
                <w:rFonts w:ascii="Times New Roman" w:hAnsi="Times New Roman" w:cs="Times New Roman"/>
              </w:rPr>
              <w:t xml:space="preserve">Or watch it here </w:t>
            </w:r>
            <w:hyperlink r:id="rId21" w:history="1">
              <w:r w:rsidRPr="00EA07AD">
                <w:rPr>
                  <w:rStyle w:val="Hyperlink"/>
                  <w:rFonts w:ascii="Times New Roman" w:hAnsi="Times New Roman" w:cs="Times New Roman"/>
                </w:rPr>
                <w:t>https://www.youtube.com/watch?v=q5uXp4694sE</w:t>
              </w:r>
            </w:hyperlink>
          </w:p>
          <w:p w14:paraId="6527E9D9" w14:textId="77777777" w:rsidR="00EC15A0" w:rsidRPr="00EA07AD" w:rsidRDefault="00EC15A0" w:rsidP="00EC15A0">
            <w:pPr>
              <w:rPr>
                <w:rFonts w:ascii="Times New Roman" w:hAnsi="Times New Roman" w:cs="Times New Roman"/>
              </w:rPr>
            </w:pPr>
            <w:r w:rsidRPr="00D339BF">
              <w:rPr>
                <w:rFonts w:ascii="Times New Roman" w:hAnsi="Times New Roman" w:cs="Times New Roman"/>
                <w:i/>
              </w:rPr>
              <w:t>Growing Vegetable Soup</w:t>
            </w:r>
            <w:r w:rsidRPr="00EA07AD">
              <w:rPr>
                <w:rFonts w:ascii="Times New Roman" w:hAnsi="Times New Roman" w:cs="Times New Roman"/>
              </w:rPr>
              <w:t xml:space="preserve"> – By: Lois Ehlert</w:t>
            </w:r>
          </w:p>
          <w:p w14:paraId="4743258A" w14:textId="77777777" w:rsidR="00EC15A0" w:rsidRPr="00EA07AD" w:rsidRDefault="00EC15A0" w:rsidP="00EC15A0">
            <w:pPr>
              <w:ind w:firstLine="720"/>
              <w:rPr>
                <w:rFonts w:ascii="Times New Roman" w:hAnsi="Times New Roman" w:cs="Times New Roman"/>
              </w:rPr>
            </w:pPr>
            <w:r w:rsidRPr="00EA07AD">
              <w:rPr>
                <w:rFonts w:ascii="Times New Roman" w:hAnsi="Times New Roman" w:cs="Times New Roman"/>
              </w:rPr>
              <w:t xml:space="preserve">Or watch it here </w:t>
            </w:r>
            <w:hyperlink r:id="rId22" w:history="1">
              <w:r w:rsidRPr="00EA07AD">
                <w:rPr>
                  <w:rStyle w:val="Hyperlink"/>
                  <w:rFonts w:ascii="Times New Roman" w:hAnsi="Times New Roman" w:cs="Times New Roman"/>
                </w:rPr>
                <w:t>https://www.youtube.com/watch?v=vTCSbPgZZgM</w:t>
              </w:r>
            </w:hyperlink>
          </w:p>
          <w:p w14:paraId="7603F4B3" w14:textId="77777777" w:rsidR="00EC15A0" w:rsidRPr="00EA07AD" w:rsidRDefault="00EC15A0" w:rsidP="00EC15A0">
            <w:pPr>
              <w:rPr>
                <w:rFonts w:ascii="Times New Roman" w:hAnsi="Times New Roman" w:cs="Times New Roman"/>
              </w:rPr>
            </w:pPr>
            <w:bookmarkStart w:id="0" w:name="_GoBack"/>
            <w:r w:rsidRPr="00D339BF">
              <w:rPr>
                <w:rFonts w:ascii="Times New Roman" w:hAnsi="Times New Roman" w:cs="Times New Roman"/>
                <w:i/>
              </w:rPr>
              <w:t>Sun Bread</w:t>
            </w:r>
            <w:r w:rsidRPr="00EA07AD">
              <w:rPr>
                <w:rFonts w:ascii="Times New Roman" w:hAnsi="Times New Roman" w:cs="Times New Roman"/>
              </w:rPr>
              <w:t xml:space="preserve"> </w:t>
            </w:r>
            <w:bookmarkEnd w:id="0"/>
            <w:r w:rsidRPr="00EA07AD">
              <w:rPr>
                <w:rFonts w:ascii="Times New Roman" w:hAnsi="Times New Roman" w:cs="Times New Roman"/>
              </w:rPr>
              <w:t xml:space="preserve">- By: Elisa </w:t>
            </w:r>
            <w:proofErr w:type="spellStart"/>
            <w:r w:rsidRPr="00EA07AD">
              <w:rPr>
                <w:rFonts w:ascii="Times New Roman" w:hAnsi="Times New Roman" w:cs="Times New Roman"/>
              </w:rPr>
              <w:t>Kleven</w:t>
            </w:r>
            <w:proofErr w:type="spellEnd"/>
            <w:r w:rsidRPr="00EA07AD">
              <w:rPr>
                <w:rFonts w:ascii="Times New Roman" w:hAnsi="Times New Roman" w:cs="Times New Roman"/>
              </w:rPr>
              <w:t xml:space="preserve"> </w:t>
            </w:r>
          </w:p>
          <w:p w14:paraId="16684AB2" w14:textId="4D7E909A" w:rsidR="00F71C27" w:rsidRPr="00EA07AD" w:rsidRDefault="00EC15A0" w:rsidP="00EC15A0">
            <w:pPr>
              <w:ind w:firstLine="720"/>
              <w:rPr>
                <w:rFonts w:ascii="Times New Roman" w:hAnsi="Times New Roman" w:cs="Times New Roman"/>
              </w:rPr>
            </w:pPr>
            <w:r w:rsidRPr="00EA07AD">
              <w:rPr>
                <w:rFonts w:ascii="Times New Roman" w:hAnsi="Times New Roman" w:cs="Times New Roman"/>
              </w:rPr>
              <w:t xml:space="preserve">Or watch it here </w:t>
            </w:r>
            <w:hyperlink r:id="rId23" w:history="1">
              <w:r w:rsidRPr="00EA07AD">
                <w:rPr>
                  <w:rStyle w:val="Hyperlink"/>
                  <w:rFonts w:ascii="Times New Roman" w:hAnsi="Times New Roman" w:cs="Times New Roman"/>
                </w:rPr>
                <w:t>https://www.youtube.com/watch?v=n6k_yqPyiME</w:t>
              </w:r>
            </w:hyperlink>
          </w:p>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41A58E9"/>
    <w:multiLevelType w:val="hybridMultilevel"/>
    <w:tmpl w:val="64F0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C24C9"/>
    <w:multiLevelType w:val="hybridMultilevel"/>
    <w:tmpl w:val="4A96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D5915"/>
    <w:multiLevelType w:val="hybridMultilevel"/>
    <w:tmpl w:val="6C68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005503"/>
    <w:rsid w:val="00075AB8"/>
    <w:rsid w:val="0016428B"/>
    <w:rsid w:val="00170CE9"/>
    <w:rsid w:val="001761A4"/>
    <w:rsid w:val="00190D75"/>
    <w:rsid w:val="00206F9B"/>
    <w:rsid w:val="00211580"/>
    <w:rsid w:val="00364582"/>
    <w:rsid w:val="003B4B0E"/>
    <w:rsid w:val="00434AE0"/>
    <w:rsid w:val="00437FDF"/>
    <w:rsid w:val="00514D2D"/>
    <w:rsid w:val="00566361"/>
    <w:rsid w:val="0059566D"/>
    <w:rsid w:val="0065171E"/>
    <w:rsid w:val="00690F7D"/>
    <w:rsid w:val="0071248C"/>
    <w:rsid w:val="00772C4C"/>
    <w:rsid w:val="0079556F"/>
    <w:rsid w:val="007A4C36"/>
    <w:rsid w:val="007D4220"/>
    <w:rsid w:val="0083389B"/>
    <w:rsid w:val="008412C7"/>
    <w:rsid w:val="008E68E1"/>
    <w:rsid w:val="00907FB1"/>
    <w:rsid w:val="00967041"/>
    <w:rsid w:val="00983F3E"/>
    <w:rsid w:val="00992CB1"/>
    <w:rsid w:val="009E4DFA"/>
    <w:rsid w:val="00A00502"/>
    <w:rsid w:val="00A362C7"/>
    <w:rsid w:val="00A6351E"/>
    <w:rsid w:val="00AF0F2F"/>
    <w:rsid w:val="00AF1C82"/>
    <w:rsid w:val="00B6500C"/>
    <w:rsid w:val="00B75E57"/>
    <w:rsid w:val="00BA0172"/>
    <w:rsid w:val="00BA2679"/>
    <w:rsid w:val="00C02384"/>
    <w:rsid w:val="00C50B1C"/>
    <w:rsid w:val="00C53E08"/>
    <w:rsid w:val="00C92C8B"/>
    <w:rsid w:val="00CC7A11"/>
    <w:rsid w:val="00D339BF"/>
    <w:rsid w:val="00D4497D"/>
    <w:rsid w:val="00DD4F96"/>
    <w:rsid w:val="00E40CA1"/>
    <w:rsid w:val="00E44305"/>
    <w:rsid w:val="00EA07AD"/>
    <w:rsid w:val="00EB6EF9"/>
    <w:rsid w:val="00EC15A0"/>
    <w:rsid w:val="00ED267A"/>
    <w:rsid w:val="00F343FC"/>
    <w:rsid w:val="00F71C27"/>
    <w:rsid w:val="00F76DBF"/>
    <w:rsid w:val="00FF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paragraph" w:styleId="BalloonText">
    <w:name w:val="Balloon Text"/>
    <w:basedOn w:val="Normal"/>
    <w:link w:val="BalloonTextChar"/>
    <w:uiPriority w:val="99"/>
    <w:semiHidden/>
    <w:unhideWhenUsed/>
    <w:rsid w:val="00F76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DBF"/>
    <w:rPr>
      <w:rFonts w:ascii="Segoe UI" w:hAnsi="Segoe UI" w:cs="Segoe UI"/>
      <w:sz w:val="18"/>
      <w:szCs w:val="18"/>
    </w:rPr>
  </w:style>
  <w:style w:type="paragraph" w:customStyle="1" w:styleId="trt0xe">
    <w:name w:val="trt0xe"/>
    <w:basedOn w:val="Normal"/>
    <w:rsid w:val="00EC1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75NQK-Sm1YY" TargetMode="External"/><Relationship Id="rId3" Type="http://schemas.openxmlformats.org/officeDocument/2006/relationships/customXml" Target="../customXml/item3.xml"/><Relationship Id="rId21" Type="http://schemas.openxmlformats.org/officeDocument/2006/relationships/hyperlink" Target="https://www.youtube.com/watch?v=q5uXp4694sE"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www.youtube.com/watch?v=Mx1eL1reO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EHZsD7Ea-iw" TargetMode="External"/><Relationship Id="rId20" Type="http://schemas.openxmlformats.org/officeDocument/2006/relationships/hyperlink" Target="https://www.youtube.com/watch?v=rnr65z4AN_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NxMvfgcuWV8" TargetMode="External"/><Relationship Id="rId23" Type="http://schemas.openxmlformats.org/officeDocument/2006/relationships/hyperlink" Target="https://www.youtube.com/watch?v=n6k_yqPyiME" TargetMode="External"/><Relationship Id="rId10" Type="http://schemas.openxmlformats.org/officeDocument/2006/relationships/image" Target="media/image3.jpeg"/><Relationship Id="rId19" Type="http://schemas.openxmlformats.org/officeDocument/2006/relationships/hyperlink" Target="https://www.youtube.com/watch?v=D7BdF3F8f-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youtube.com/watch?v=LZ5uHHEB-Og" TargetMode="External"/><Relationship Id="rId22" Type="http://schemas.openxmlformats.org/officeDocument/2006/relationships/hyperlink" Target="https://www.youtube.com/watch?v=vTCSbPgZZ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A37ED-D1C3-4904-9170-B59577156120}">
  <ds:schemaRefs>
    <ds:schemaRef ds:uri="http://purl.org/dc/elements/1.1/"/>
    <ds:schemaRef ds:uri="http://schemas.microsoft.com/office/2006/metadata/properties"/>
    <ds:schemaRef ds:uri="e2c2f301-4a03-4ece-b5a5-e8fe594b9300"/>
    <ds:schemaRef ds:uri="5ca6cff0-282a-474a-8a9a-e57004c19a3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2378F83-65D1-44B5-A33E-469C67D9406F}">
  <ds:schemaRefs>
    <ds:schemaRef ds:uri="http://schemas.microsoft.com/sharepoint/v3/contenttype/forms"/>
  </ds:schemaRefs>
</ds:datastoreItem>
</file>

<file path=customXml/itemProps3.xml><?xml version="1.0" encoding="utf-8"?>
<ds:datastoreItem xmlns:ds="http://schemas.openxmlformats.org/officeDocument/2006/customXml" ds:itemID="{6626C709-18E0-4108-97E9-7C75D74B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2020-04-17T13:59:00Z</dcterms:created>
  <dcterms:modified xsi:type="dcterms:W3CDTF">2020-04-17T13:59:00Z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