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3C" w:rsidRDefault="00D452D2" w:rsidP="00F366A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47117" cy="951975"/>
            <wp:effectExtent l="0" t="0" r="0" b="635"/>
            <wp:docPr id="2" name="Picture 2" descr="MCDCAugusta286Wat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CAugusta286Water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17" cy="95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58" w:rsidRPr="000878CA" w:rsidRDefault="000878CA" w:rsidP="00F366AE">
      <w:pPr>
        <w:jc w:val="center"/>
        <w:rPr>
          <w:sz w:val="40"/>
          <w:szCs w:val="40"/>
        </w:rPr>
      </w:pPr>
      <w:r w:rsidRPr="000878CA">
        <w:rPr>
          <w:sz w:val="40"/>
          <w:szCs w:val="40"/>
        </w:rPr>
        <w:t>Bats &amp; Rabies</w:t>
      </w:r>
    </w:p>
    <w:p w:rsidR="00F366AE" w:rsidRDefault="00F366AE" w:rsidP="004367B9">
      <w:pPr>
        <w:pStyle w:val="CM104"/>
        <w:spacing w:after="0"/>
        <w:rPr>
          <w:color w:val="000000"/>
        </w:rPr>
        <w:sectPr w:rsidR="00F366AE" w:rsidSect="00CD4874">
          <w:footerReference w:type="default" r:id="rId10"/>
          <w:pgSz w:w="12240" w:h="15840"/>
          <w:pgMar w:top="540" w:right="990" w:bottom="810" w:left="1080" w:header="720" w:footer="722" w:gutter="0"/>
          <w:cols w:space="720"/>
          <w:docGrid w:linePitch="360"/>
        </w:sectPr>
      </w:pPr>
    </w:p>
    <w:p w:rsidR="000878CA" w:rsidRPr="00D452D2" w:rsidRDefault="004367B9" w:rsidP="0038463C">
      <w:pPr>
        <w:pStyle w:val="CM104"/>
        <w:spacing w:after="0"/>
        <w:jc w:val="both"/>
        <w:rPr>
          <w:sz w:val="22"/>
          <w:szCs w:val="22"/>
        </w:rPr>
      </w:pPr>
      <w:r w:rsidRPr="0038463C">
        <w:rPr>
          <w:color w:val="000000"/>
          <w:sz w:val="22"/>
          <w:szCs w:val="22"/>
        </w:rPr>
        <w:lastRenderedPageBreak/>
        <w:t xml:space="preserve">Rabies is a serious disease caused by a virus. The virus is carried in the saliva and neural </w:t>
      </w:r>
      <w:r w:rsidR="00581453">
        <w:rPr>
          <w:color w:val="000000"/>
          <w:sz w:val="22"/>
          <w:szCs w:val="22"/>
        </w:rPr>
        <w:t xml:space="preserve">(brain and spinal cord) </w:t>
      </w:r>
      <w:r w:rsidRPr="0038463C">
        <w:rPr>
          <w:color w:val="000000"/>
          <w:sz w:val="22"/>
          <w:szCs w:val="22"/>
        </w:rPr>
        <w:t xml:space="preserve">tissue of infected </w:t>
      </w:r>
      <w:r w:rsidR="00F366AE" w:rsidRPr="0038463C">
        <w:rPr>
          <w:color w:val="000000"/>
          <w:sz w:val="22"/>
          <w:szCs w:val="22"/>
        </w:rPr>
        <w:t>mammals</w:t>
      </w:r>
      <w:r w:rsidR="00581453">
        <w:rPr>
          <w:color w:val="000000"/>
          <w:sz w:val="22"/>
          <w:szCs w:val="22"/>
        </w:rPr>
        <w:t xml:space="preserve"> and is transmitted</w:t>
      </w:r>
      <w:r w:rsidRPr="0038463C">
        <w:rPr>
          <w:color w:val="000000"/>
          <w:sz w:val="22"/>
          <w:szCs w:val="22"/>
        </w:rPr>
        <w:t xml:space="preserve"> most commonly through a bite. </w:t>
      </w:r>
      <w:r w:rsidR="00D452D2">
        <w:rPr>
          <w:color w:val="000000"/>
          <w:sz w:val="22"/>
          <w:szCs w:val="22"/>
        </w:rPr>
        <w:t>Only mammals can get rabies and the</w:t>
      </w:r>
      <w:r w:rsidRPr="0038463C">
        <w:rPr>
          <w:color w:val="000000"/>
          <w:sz w:val="22"/>
          <w:szCs w:val="22"/>
        </w:rPr>
        <w:t xml:space="preserve"> most </w:t>
      </w:r>
      <w:r w:rsidR="00581453" w:rsidRPr="0038463C">
        <w:rPr>
          <w:color w:val="000000"/>
          <w:sz w:val="22"/>
          <w:szCs w:val="22"/>
        </w:rPr>
        <w:t>frequent</w:t>
      </w:r>
      <w:r w:rsidR="00581453">
        <w:rPr>
          <w:color w:val="000000"/>
          <w:sz w:val="22"/>
          <w:szCs w:val="22"/>
        </w:rPr>
        <w:t xml:space="preserve"> carriers in</w:t>
      </w:r>
      <w:r w:rsidRPr="0038463C">
        <w:rPr>
          <w:color w:val="000000"/>
          <w:sz w:val="22"/>
          <w:szCs w:val="22"/>
        </w:rPr>
        <w:t xml:space="preserve"> Maine are raccoon</w:t>
      </w:r>
      <w:r w:rsidR="00581453">
        <w:rPr>
          <w:color w:val="000000"/>
          <w:sz w:val="22"/>
          <w:szCs w:val="22"/>
        </w:rPr>
        <w:t>s, skunks, foxes, and bats. Bat bites</w:t>
      </w:r>
      <w:r w:rsidRPr="0038463C">
        <w:rPr>
          <w:color w:val="000000"/>
          <w:sz w:val="22"/>
          <w:szCs w:val="22"/>
        </w:rPr>
        <w:t xml:space="preserve"> are </w:t>
      </w:r>
      <w:r w:rsidR="00581453">
        <w:rPr>
          <w:color w:val="000000"/>
          <w:sz w:val="22"/>
          <w:szCs w:val="22"/>
        </w:rPr>
        <w:t>an important</w:t>
      </w:r>
      <w:r w:rsidRPr="0038463C">
        <w:rPr>
          <w:color w:val="000000"/>
          <w:sz w:val="22"/>
          <w:szCs w:val="22"/>
        </w:rPr>
        <w:t xml:space="preserve"> </w:t>
      </w:r>
      <w:r w:rsidR="00581453">
        <w:rPr>
          <w:color w:val="000000"/>
          <w:sz w:val="22"/>
          <w:szCs w:val="22"/>
        </w:rPr>
        <w:t>source</w:t>
      </w:r>
      <w:r w:rsidRPr="0038463C">
        <w:rPr>
          <w:color w:val="000000"/>
          <w:sz w:val="22"/>
          <w:szCs w:val="22"/>
        </w:rPr>
        <w:t xml:space="preserve"> of rab</w:t>
      </w:r>
      <w:r w:rsidR="00F366AE" w:rsidRPr="0038463C">
        <w:rPr>
          <w:color w:val="000000"/>
          <w:sz w:val="22"/>
          <w:szCs w:val="22"/>
        </w:rPr>
        <w:t xml:space="preserve">ies </w:t>
      </w:r>
      <w:r w:rsidR="00581453">
        <w:rPr>
          <w:color w:val="000000"/>
          <w:sz w:val="22"/>
          <w:szCs w:val="22"/>
        </w:rPr>
        <w:t>in</w:t>
      </w:r>
      <w:r w:rsidR="00F366AE" w:rsidRPr="0038463C">
        <w:rPr>
          <w:color w:val="000000"/>
          <w:sz w:val="22"/>
          <w:szCs w:val="22"/>
        </w:rPr>
        <w:t xml:space="preserve"> </w:t>
      </w:r>
      <w:r w:rsidR="00581453">
        <w:rPr>
          <w:color w:val="000000"/>
          <w:sz w:val="22"/>
          <w:szCs w:val="22"/>
        </w:rPr>
        <w:t>people</w:t>
      </w:r>
      <w:r w:rsidR="00D452D2">
        <w:rPr>
          <w:color w:val="000000"/>
          <w:sz w:val="22"/>
          <w:szCs w:val="22"/>
        </w:rPr>
        <w:t xml:space="preserve"> and u</w:t>
      </w:r>
      <w:r w:rsidR="000878CA" w:rsidRPr="0038463C">
        <w:rPr>
          <w:color w:val="000000"/>
          <w:sz w:val="22"/>
          <w:szCs w:val="22"/>
        </w:rPr>
        <w:t xml:space="preserve">ndetected </w:t>
      </w:r>
      <w:r w:rsidR="00581453">
        <w:rPr>
          <w:color w:val="000000"/>
          <w:sz w:val="22"/>
          <w:szCs w:val="22"/>
        </w:rPr>
        <w:t>bat bites</w:t>
      </w:r>
      <w:r w:rsidR="000878CA" w:rsidRPr="0038463C">
        <w:rPr>
          <w:color w:val="000000"/>
          <w:sz w:val="22"/>
          <w:szCs w:val="22"/>
        </w:rPr>
        <w:t xml:space="preserve"> </w:t>
      </w:r>
      <w:r w:rsidR="006E661A">
        <w:rPr>
          <w:color w:val="000000"/>
          <w:sz w:val="22"/>
          <w:szCs w:val="22"/>
        </w:rPr>
        <w:t>have been</w:t>
      </w:r>
      <w:r w:rsidR="000878CA" w:rsidRPr="0038463C">
        <w:rPr>
          <w:color w:val="000000"/>
          <w:sz w:val="22"/>
          <w:szCs w:val="22"/>
        </w:rPr>
        <w:t xml:space="preserve"> linked to human rabies cases in the United States. </w:t>
      </w:r>
      <w:r w:rsidR="00D452D2">
        <w:rPr>
          <w:sz w:val="22"/>
          <w:szCs w:val="22"/>
        </w:rPr>
        <w:t xml:space="preserve">Bats have very small, </w:t>
      </w:r>
      <w:r w:rsidR="00405758" w:rsidRPr="0038463C">
        <w:rPr>
          <w:sz w:val="22"/>
          <w:szCs w:val="22"/>
        </w:rPr>
        <w:t>sharp teeth and a bat bite may be extremely difficult to detect.</w:t>
      </w:r>
      <w:r w:rsidR="00581453">
        <w:rPr>
          <w:sz w:val="22"/>
          <w:szCs w:val="22"/>
        </w:rPr>
        <w:t xml:space="preserve"> Here are steps to take if a potential bat exposure occurs.</w:t>
      </w:r>
    </w:p>
    <w:p w:rsidR="00AA5DBB" w:rsidRPr="0038463C" w:rsidRDefault="00AA5DBB" w:rsidP="0038463C">
      <w:pPr>
        <w:spacing w:after="0" w:line="240" w:lineRule="auto"/>
        <w:jc w:val="both"/>
        <w:rPr>
          <w:rFonts w:ascii="Times New Roman" w:hAnsi="Times New Roman"/>
        </w:rPr>
      </w:pPr>
    </w:p>
    <w:p w:rsidR="00AA5DBB" w:rsidRDefault="00AA5DBB" w:rsidP="0038463C">
      <w:pPr>
        <w:pStyle w:val="Default"/>
        <w:jc w:val="both"/>
        <w:rPr>
          <w:b/>
          <w:sz w:val="22"/>
          <w:szCs w:val="22"/>
        </w:rPr>
      </w:pPr>
      <w:r w:rsidRPr="0038463C">
        <w:rPr>
          <w:b/>
          <w:sz w:val="22"/>
          <w:szCs w:val="22"/>
        </w:rPr>
        <w:t>What to do if you suspect exposure to a bat:</w:t>
      </w:r>
    </w:p>
    <w:p w:rsidR="00D452D2" w:rsidRPr="0038463C" w:rsidRDefault="00D452D2" w:rsidP="0038463C">
      <w:pPr>
        <w:pStyle w:val="Default"/>
        <w:jc w:val="both"/>
        <w:rPr>
          <w:b/>
          <w:sz w:val="22"/>
          <w:szCs w:val="22"/>
        </w:rPr>
      </w:pPr>
    </w:p>
    <w:p w:rsidR="00AA5DBB" w:rsidRPr="0038463C" w:rsidRDefault="00AA5DBB" w:rsidP="0038463C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8463C">
        <w:rPr>
          <w:sz w:val="22"/>
          <w:szCs w:val="22"/>
        </w:rPr>
        <w:t xml:space="preserve">Any potential exposure to a bat requires a thorough evaluation. Determine if there is any possibility that </w:t>
      </w:r>
      <w:r w:rsidR="00D452D2">
        <w:rPr>
          <w:sz w:val="22"/>
          <w:szCs w:val="22"/>
        </w:rPr>
        <w:t>a person came into</w:t>
      </w:r>
      <w:r w:rsidRPr="0038463C">
        <w:rPr>
          <w:sz w:val="22"/>
          <w:szCs w:val="22"/>
        </w:rPr>
        <w:t xml:space="preserve"> contact with the bat.  </w:t>
      </w:r>
      <w:r w:rsidR="004E3D73" w:rsidRPr="0038463C">
        <w:rPr>
          <w:sz w:val="22"/>
          <w:szCs w:val="22"/>
        </w:rPr>
        <w:t>These situations</w:t>
      </w:r>
      <w:r w:rsidRPr="0038463C">
        <w:rPr>
          <w:sz w:val="22"/>
          <w:szCs w:val="22"/>
        </w:rPr>
        <w:t xml:space="preserve"> include: </w:t>
      </w:r>
    </w:p>
    <w:p w:rsidR="00AA5DBB" w:rsidRPr="0038463C" w:rsidRDefault="00AA5DBB" w:rsidP="0038463C">
      <w:pPr>
        <w:pStyle w:val="CM2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38463C">
        <w:rPr>
          <w:sz w:val="22"/>
          <w:szCs w:val="22"/>
        </w:rPr>
        <w:t>A bite, scratch, or other direct contact with the bat through a break in the skin or through the mucous membranes of the eyes, nose or mouth</w:t>
      </w:r>
      <w:r w:rsidR="00CD4874">
        <w:rPr>
          <w:sz w:val="22"/>
          <w:szCs w:val="22"/>
        </w:rPr>
        <w:t>.</w:t>
      </w:r>
    </w:p>
    <w:p w:rsidR="00AA5DBB" w:rsidRDefault="00862902" w:rsidP="00D452D2">
      <w:pPr>
        <w:pStyle w:val="CM2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38463C">
        <w:rPr>
          <w:color w:val="000000"/>
          <w:sz w:val="22"/>
          <w:szCs w:val="22"/>
        </w:rPr>
        <w:t xml:space="preserve">A deeply sleeping individual awakens to find a bat in the room, or </w:t>
      </w:r>
      <w:r w:rsidR="00D452D2">
        <w:rPr>
          <w:color w:val="000000"/>
          <w:sz w:val="22"/>
          <w:szCs w:val="22"/>
        </w:rPr>
        <w:t xml:space="preserve">an </w:t>
      </w:r>
      <w:r w:rsidR="00D452D2" w:rsidRPr="0038463C">
        <w:rPr>
          <w:color w:val="000000"/>
          <w:sz w:val="22"/>
          <w:szCs w:val="22"/>
        </w:rPr>
        <w:t>adult witnesses</w:t>
      </w:r>
      <w:r w:rsidRPr="0038463C">
        <w:rPr>
          <w:color w:val="000000"/>
          <w:sz w:val="22"/>
          <w:szCs w:val="22"/>
        </w:rPr>
        <w:t xml:space="preserve"> a bat in the room with a previously unattended child, mentally disabled person, or intoxicated individual</w:t>
      </w:r>
      <w:r w:rsidR="00D452D2">
        <w:rPr>
          <w:color w:val="000000"/>
          <w:sz w:val="22"/>
          <w:szCs w:val="22"/>
        </w:rPr>
        <w:t>.</w:t>
      </w:r>
    </w:p>
    <w:p w:rsidR="00D452D2" w:rsidRPr="00D452D2" w:rsidRDefault="00D452D2" w:rsidP="00D452D2">
      <w:pPr>
        <w:pStyle w:val="Default"/>
      </w:pPr>
    </w:p>
    <w:p w:rsidR="00405758" w:rsidRPr="0038463C" w:rsidRDefault="00405758" w:rsidP="0038463C">
      <w:pPr>
        <w:pStyle w:val="CM104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8463C">
        <w:rPr>
          <w:sz w:val="22"/>
          <w:szCs w:val="22"/>
        </w:rPr>
        <w:t xml:space="preserve">If there </w:t>
      </w:r>
      <w:r w:rsidR="00D452D2">
        <w:rPr>
          <w:sz w:val="22"/>
          <w:szCs w:val="22"/>
        </w:rPr>
        <w:t>is</w:t>
      </w:r>
      <w:r w:rsidRPr="0038463C">
        <w:rPr>
          <w:sz w:val="22"/>
          <w:szCs w:val="22"/>
        </w:rPr>
        <w:t xml:space="preserve"> no possibility </w:t>
      </w:r>
      <w:r w:rsidR="00D452D2">
        <w:rPr>
          <w:sz w:val="22"/>
          <w:szCs w:val="22"/>
        </w:rPr>
        <w:t>that a person came in</w:t>
      </w:r>
      <w:r w:rsidRPr="0038463C">
        <w:rPr>
          <w:sz w:val="22"/>
          <w:szCs w:val="22"/>
        </w:rPr>
        <w:t xml:space="preserve"> contact with the bat, it can be allowed to leave on its own - close the room and closet doors, open windows, turn on a light and observe the bat until it leaves.</w:t>
      </w:r>
    </w:p>
    <w:p w:rsidR="00405758" w:rsidRPr="0038463C" w:rsidRDefault="00405758" w:rsidP="0038463C">
      <w:pPr>
        <w:pStyle w:val="CM104"/>
        <w:spacing w:after="0"/>
        <w:ind w:left="360"/>
        <w:jc w:val="both"/>
        <w:rPr>
          <w:sz w:val="22"/>
          <w:szCs w:val="22"/>
        </w:rPr>
      </w:pPr>
    </w:p>
    <w:p w:rsidR="00AA5DBB" w:rsidRPr="0038463C" w:rsidRDefault="00405758" w:rsidP="0038463C">
      <w:pPr>
        <w:pStyle w:val="CM104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8463C">
        <w:rPr>
          <w:bCs/>
          <w:sz w:val="22"/>
          <w:szCs w:val="22"/>
        </w:rPr>
        <w:t xml:space="preserve">If it is suspected that a bat had close contact with a </w:t>
      </w:r>
      <w:r w:rsidR="00D452D2">
        <w:rPr>
          <w:bCs/>
          <w:sz w:val="22"/>
          <w:szCs w:val="22"/>
        </w:rPr>
        <w:t>person</w:t>
      </w:r>
      <w:r w:rsidR="00AA5DBB" w:rsidRPr="0038463C">
        <w:rPr>
          <w:sz w:val="22"/>
          <w:szCs w:val="22"/>
        </w:rPr>
        <w:t xml:space="preserve">, the bat should be captured for rabies testing.  </w:t>
      </w:r>
      <w:r w:rsidR="00840FA1">
        <w:rPr>
          <w:sz w:val="22"/>
          <w:szCs w:val="22"/>
        </w:rPr>
        <w:t>Contact a local</w:t>
      </w:r>
      <w:r w:rsidR="00840FA1" w:rsidRPr="0038463C">
        <w:rPr>
          <w:sz w:val="22"/>
          <w:szCs w:val="22"/>
        </w:rPr>
        <w:t xml:space="preserve"> </w:t>
      </w:r>
      <w:r w:rsidR="004E3D73" w:rsidRPr="0038463C">
        <w:rPr>
          <w:sz w:val="22"/>
          <w:szCs w:val="22"/>
        </w:rPr>
        <w:t>animal control officer</w:t>
      </w:r>
      <w:r w:rsidR="00AA5DBB" w:rsidRPr="0038463C">
        <w:rPr>
          <w:sz w:val="22"/>
          <w:szCs w:val="22"/>
        </w:rPr>
        <w:t xml:space="preserve">, game warden, or pest management </w:t>
      </w:r>
      <w:r w:rsidR="00840FA1">
        <w:rPr>
          <w:sz w:val="22"/>
          <w:szCs w:val="22"/>
        </w:rPr>
        <w:t>company</w:t>
      </w:r>
      <w:r w:rsidR="00840FA1" w:rsidRPr="0038463C">
        <w:rPr>
          <w:sz w:val="22"/>
          <w:szCs w:val="22"/>
        </w:rPr>
        <w:t xml:space="preserve"> </w:t>
      </w:r>
      <w:r w:rsidR="00840FA1">
        <w:rPr>
          <w:sz w:val="22"/>
          <w:szCs w:val="22"/>
        </w:rPr>
        <w:t>for assistance</w:t>
      </w:r>
      <w:r w:rsidR="00AA5DBB" w:rsidRPr="0038463C">
        <w:rPr>
          <w:sz w:val="22"/>
          <w:szCs w:val="22"/>
        </w:rPr>
        <w:t>.</w:t>
      </w:r>
      <w:r w:rsidR="00E31763">
        <w:rPr>
          <w:sz w:val="22"/>
          <w:szCs w:val="22"/>
        </w:rPr>
        <w:t xml:space="preserve"> </w:t>
      </w:r>
      <w:r w:rsidR="00840FA1">
        <w:rPr>
          <w:sz w:val="22"/>
          <w:szCs w:val="22"/>
        </w:rPr>
        <w:t>T</w:t>
      </w:r>
      <w:r w:rsidR="00AA5DBB" w:rsidRPr="0038463C">
        <w:rPr>
          <w:sz w:val="22"/>
          <w:szCs w:val="22"/>
        </w:rPr>
        <w:t xml:space="preserve">he following technique should be </w:t>
      </w:r>
      <w:r w:rsidR="00840FA1">
        <w:rPr>
          <w:sz w:val="22"/>
          <w:szCs w:val="22"/>
        </w:rPr>
        <w:t>followed</w:t>
      </w:r>
      <w:r w:rsidR="00840FA1" w:rsidRPr="0038463C">
        <w:rPr>
          <w:sz w:val="22"/>
          <w:szCs w:val="22"/>
        </w:rPr>
        <w:t xml:space="preserve"> </w:t>
      </w:r>
      <w:r w:rsidR="00840FA1">
        <w:rPr>
          <w:bCs/>
          <w:sz w:val="22"/>
          <w:szCs w:val="22"/>
        </w:rPr>
        <w:t xml:space="preserve">to safely capture a bat without </w:t>
      </w:r>
      <w:r w:rsidR="00AA5DBB" w:rsidRPr="0038463C">
        <w:rPr>
          <w:bCs/>
          <w:sz w:val="22"/>
          <w:szCs w:val="22"/>
        </w:rPr>
        <w:t xml:space="preserve">damaging </w:t>
      </w:r>
      <w:r w:rsidR="00E607A4">
        <w:rPr>
          <w:bCs/>
          <w:sz w:val="22"/>
          <w:szCs w:val="22"/>
        </w:rPr>
        <w:t>its</w:t>
      </w:r>
      <w:r w:rsidR="00AA5DBB" w:rsidRPr="0038463C">
        <w:rPr>
          <w:bCs/>
          <w:sz w:val="22"/>
          <w:szCs w:val="22"/>
        </w:rPr>
        <w:t xml:space="preserve"> head</w:t>
      </w:r>
      <w:r w:rsidR="00840FA1">
        <w:rPr>
          <w:bCs/>
          <w:sz w:val="22"/>
          <w:szCs w:val="22"/>
        </w:rPr>
        <w:t>,</w:t>
      </w:r>
      <w:r w:rsidR="00E607A4">
        <w:rPr>
          <w:bCs/>
          <w:sz w:val="22"/>
          <w:szCs w:val="22"/>
        </w:rPr>
        <w:t xml:space="preserve"> </w:t>
      </w:r>
      <w:r w:rsidR="00AA5DBB" w:rsidRPr="0038463C">
        <w:rPr>
          <w:bCs/>
          <w:sz w:val="22"/>
          <w:szCs w:val="22"/>
        </w:rPr>
        <w:t xml:space="preserve">as </w:t>
      </w:r>
      <w:r w:rsidR="00840FA1">
        <w:rPr>
          <w:bCs/>
          <w:sz w:val="22"/>
          <w:szCs w:val="22"/>
        </w:rPr>
        <w:t>this</w:t>
      </w:r>
      <w:r w:rsidR="00840FA1" w:rsidRPr="0038463C">
        <w:rPr>
          <w:bCs/>
          <w:sz w:val="22"/>
          <w:szCs w:val="22"/>
        </w:rPr>
        <w:t xml:space="preserve"> </w:t>
      </w:r>
      <w:r w:rsidR="00840FA1">
        <w:rPr>
          <w:bCs/>
          <w:sz w:val="22"/>
          <w:szCs w:val="22"/>
        </w:rPr>
        <w:t>could</w:t>
      </w:r>
      <w:r w:rsidR="00840FA1" w:rsidRPr="0038463C">
        <w:rPr>
          <w:bCs/>
          <w:sz w:val="22"/>
          <w:szCs w:val="22"/>
        </w:rPr>
        <w:t xml:space="preserve"> </w:t>
      </w:r>
      <w:r w:rsidR="00AA5DBB" w:rsidRPr="0038463C">
        <w:rPr>
          <w:bCs/>
          <w:sz w:val="22"/>
          <w:szCs w:val="22"/>
        </w:rPr>
        <w:t>prevent rabies testing from being performed</w:t>
      </w:r>
      <w:r w:rsidR="00840FA1">
        <w:rPr>
          <w:sz w:val="22"/>
          <w:szCs w:val="22"/>
        </w:rPr>
        <w:t>.</w:t>
      </w:r>
      <w:r w:rsidR="00AA5DBB" w:rsidRPr="0038463C">
        <w:rPr>
          <w:sz w:val="22"/>
          <w:szCs w:val="22"/>
        </w:rPr>
        <w:t xml:space="preserve"> </w:t>
      </w:r>
    </w:p>
    <w:p w:rsidR="00AA5DBB" w:rsidRPr="0038463C" w:rsidRDefault="00AA5DBB" w:rsidP="0038463C">
      <w:pPr>
        <w:pStyle w:val="CM10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8463C">
        <w:rPr>
          <w:sz w:val="22"/>
          <w:szCs w:val="22"/>
        </w:rPr>
        <w:t>Use caution and avoid direct contact with the bat; wear leather gloves if possible</w:t>
      </w:r>
    </w:p>
    <w:p w:rsidR="00AA5DBB" w:rsidRPr="0038463C" w:rsidRDefault="00AA5DBB" w:rsidP="0038463C">
      <w:pPr>
        <w:pStyle w:val="CM10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8463C">
        <w:rPr>
          <w:sz w:val="22"/>
          <w:szCs w:val="22"/>
        </w:rPr>
        <w:t>Wait until it lands, and then cover it with a small box, coffee can, or other container</w:t>
      </w:r>
    </w:p>
    <w:p w:rsidR="00AA5DBB" w:rsidRPr="0038463C" w:rsidRDefault="00AA5DBB" w:rsidP="0038463C">
      <w:pPr>
        <w:pStyle w:val="CM10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8463C">
        <w:rPr>
          <w:sz w:val="22"/>
          <w:szCs w:val="22"/>
        </w:rPr>
        <w:t>Slip a piece of cardboard under the container, thus trapping the bat</w:t>
      </w:r>
    </w:p>
    <w:p w:rsidR="00AA5DBB" w:rsidRPr="0038463C" w:rsidRDefault="00AA5DBB" w:rsidP="0038463C">
      <w:pPr>
        <w:pStyle w:val="CM10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8463C">
        <w:rPr>
          <w:sz w:val="22"/>
          <w:szCs w:val="22"/>
        </w:rPr>
        <w:t>Secure the bat by taping the cardboard tightly to the container</w:t>
      </w:r>
    </w:p>
    <w:p w:rsidR="00AA5DBB" w:rsidRPr="0038463C" w:rsidRDefault="00AA5DBB" w:rsidP="0038463C">
      <w:pPr>
        <w:pStyle w:val="CM10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8463C">
        <w:rPr>
          <w:sz w:val="22"/>
          <w:szCs w:val="22"/>
        </w:rPr>
        <w:t>Wash your hands with soap and water</w:t>
      </w:r>
    </w:p>
    <w:p w:rsidR="00AA5DBB" w:rsidRPr="0038463C" w:rsidRDefault="00AA5DBB" w:rsidP="0038463C">
      <w:pPr>
        <w:pStyle w:val="CM10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8463C">
        <w:rPr>
          <w:sz w:val="22"/>
          <w:szCs w:val="22"/>
        </w:rPr>
        <w:t xml:space="preserve">Call your local animal control officer, game warden, or pest management personnel to assist in arranging for rabies testing at </w:t>
      </w:r>
      <w:r w:rsidR="004E3D73" w:rsidRPr="0038463C">
        <w:rPr>
          <w:sz w:val="22"/>
          <w:szCs w:val="22"/>
        </w:rPr>
        <w:t xml:space="preserve">the Maine </w:t>
      </w:r>
      <w:r w:rsidRPr="0038463C">
        <w:rPr>
          <w:sz w:val="22"/>
          <w:szCs w:val="22"/>
        </w:rPr>
        <w:t>H</w:t>
      </w:r>
      <w:r w:rsidR="004E3D73" w:rsidRPr="0038463C">
        <w:rPr>
          <w:sz w:val="22"/>
          <w:szCs w:val="22"/>
        </w:rPr>
        <w:t xml:space="preserve">ealth and </w:t>
      </w:r>
      <w:r w:rsidRPr="0038463C">
        <w:rPr>
          <w:sz w:val="22"/>
          <w:szCs w:val="22"/>
        </w:rPr>
        <w:t>E</w:t>
      </w:r>
      <w:r w:rsidR="004E3D73" w:rsidRPr="0038463C">
        <w:rPr>
          <w:sz w:val="22"/>
          <w:szCs w:val="22"/>
        </w:rPr>
        <w:t xml:space="preserve">nvironmental </w:t>
      </w:r>
      <w:r w:rsidRPr="0038463C">
        <w:rPr>
          <w:sz w:val="22"/>
          <w:szCs w:val="22"/>
        </w:rPr>
        <w:t>T</w:t>
      </w:r>
      <w:r w:rsidR="004E3D73" w:rsidRPr="0038463C">
        <w:rPr>
          <w:sz w:val="22"/>
          <w:szCs w:val="22"/>
        </w:rPr>
        <w:t xml:space="preserve">esting </w:t>
      </w:r>
      <w:r w:rsidRPr="0038463C">
        <w:rPr>
          <w:sz w:val="22"/>
          <w:szCs w:val="22"/>
        </w:rPr>
        <w:t>L</w:t>
      </w:r>
      <w:r w:rsidR="004E3D73" w:rsidRPr="0038463C">
        <w:rPr>
          <w:sz w:val="22"/>
          <w:szCs w:val="22"/>
        </w:rPr>
        <w:t>aboratory</w:t>
      </w:r>
      <w:r w:rsidR="00840FA1">
        <w:rPr>
          <w:sz w:val="22"/>
          <w:szCs w:val="22"/>
        </w:rPr>
        <w:t xml:space="preserve"> (www.mainepublichealth.gov/lab)</w:t>
      </w:r>
      <w:r w:rsidRPr="0038463C">
        <w:rPr>
          <w:sz w:val="22"/>
          <w:szCs w:val="22"/>
        </w:rPr>
        <w:t xml:space="preserve">. </w:t>
      </w:r>
    </w:p>
    <w:p w:rsidR="00AA5DBB" w:rsidRPr="0038463C" w:rsidRDefault="00AA5DBB" w:rsidP="0038463C">
      <w:pPr>
        <w:pStyle w:val="CM104"/>
        <w:spacing w:after="0"/>
        <w:ind w:firstLine="360"/>
        <w:jc w:val="both"/>
        <w:rPr>
          <w:bCs/>
          <w:sz w:val="22"/>
          <w:szCs w:val="22"/>
        </w:rPr>
      </w:pPr>
    </w:p>
    <w:p w:rsidR="00F366AE" w:rsidRPr="0038463C" w:rsidRDefault="00AA5DBB" w:rsidP="003846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463C">
        <w:rPr>
          <w:rFonts w:ascii="Times New Roman" w:hAnsi="Times New Roman" w:cs="Times New Roman"/>
          <w:bCs/>
        </w:rPr>
        <w:t xml:space="preserve">If it is suspected that a bat had close contact with a </w:t>
      </w:r>
      <w:r w:rsidR="00D452D2">
        <w:rPr>
          <w:rFonts w:ascii="Times New Roman" w:hAnsi="Times New Roman" w:cs="Times New Roman"/>
          <w:bCs/>
        </w:rPr>
        <w:t>person</w:t>
      </w:r>
      <w:r w:rsidRPr="0038463C">
        <w:rPr>
          <w:rFonts w:ascii="Times New Roman" w:hAnsi="Times New Roman" w:cs="Times New Roman"/>
          <w:bCs/>
        </w:rPr>
        <w:t xml:space="preserve"> and the bat </w:t>
      </w:r>
      <w:r w:rsidR="00840FA1" w:rsidRPr="00E607A4">
        <w:rPr>
          <w:rFonts w:ascii="Times New Roman" w:hAnsi="Times New Roman" w:cs="Times New Roman"/>
          <w:bCs/>
          <w:u w:val="single"/>
        </w:rPr>
        <w:t>can</w:t>
      </w:r>
      <w:r w:rsidRPr="00E607A4">
        <w:rPr>
          <w:rFonts w:ascii="Times New Roman" w:hAnsi="Times New Roman" w:cs="Times New Roman"/>
          <w:bCs/>
          <w:u w:val="single"/>
        </w:rPr>
        <w:t>not</w:t>
      </w:r>
      <w:r w:rsidRPr="0038463C">
        <w:rPr>
          <w:rFonts w:ascii="Times New Roman" w:hAnsi="Times New Roman" w:cs="Times New Roman"/>
          <w:bCs/>
        </w:rPr>
        <w:t xml:space="preserve"> be captured for testing, rabies </w:t>
      </w:r>
      <w:r w:rsidR="00D452D2">
        <w:rPr>
          <w:rFonts w:ascii="Times New Roman" w:hAnsi="Times New Roman" w:cs="Times New Roman"/>
          <w:bCs/>
        </w:rPr>
        <w:t>post-</w:t>
      </w:r>
      <w:r w:rsidR="004E3D73" w:rsidRPr="0038463C">
        <w:rPr>
          <w:rFonts w:ascii="Times New Roman" w:hAnsi="Times New Roman" w:cs="Times New Roman"/>
          <w:bCs/>
        </w:rPr>
        <w:t>exposure prophylaxis (</w:t>
      </w:r>
      <w:r w:rsidRPr="0038463C">
        <w:rPr>
          <w:rFonts w:ascii="Times New Roman" w:hAnsi="Times New Roman" w:cs="Times New Roman"/>
          <w:bCs/>
        </w:rPr>
        <w:t>PEP</w:t>
      </w:r>
      <w:r w:rsidR="004E3D73" w:rsidRPr="0038463C">
        <w:rPr>
          <w:rFonts w:ascii="Times New Roman" w:hAnsi="Times New Roman" w:cs="Times New Roman"/>
          <w:bCs/>
        </w:rPr>
        <w:t>)</w:t>
      </w:r>
      <w:r w:rsidR="00840FA1">
        <w:rPr>
          <w:rFonts w:ascii="Times New Roman" w:hAnsi="Times New Roman" w:cs="Times New Roman"/>
          <w:bCs/>
        </w:rPr>
        <w:t xml:space="preserve"> may be recommended.</w:t>
      </w:r>
      <w:r w:rsidR="00405758" w:rsidRPr="0038463C">
        <w:rPr>
          <w:rFonts w:ascii="Times New Roman" w:hAnsi="Times New Roman" w:cs="Times New Roman"/>
          <w:bCs/>
        </w:rPr>
        <w:t xml:space="preserve"> </w:t>
      </w:r>
      <w:r w:rsidR="000878CA" w:rsidRPr="0038463C">
        <w:rPr>
          <w:rFonts w:ascii="Times New Roman" w:hAnsi="Times New Roman" w:cs="Times New Roman"/>
          <w:bCs/>
          <w:color w:val="000000"/>
        </w:rPr>
        <w:t>Rabies PEP is recommended for all persons with bite, scratch, or mucous membrane exposure to a bat, unless the bat tests negative for rabies</w:t>
      </w:r>
      <w:r w:rsidR="000878CA" w:rsidRPr="0038463C">
        <w:rPr>
          <w:rFonts w:ascii="Times New Roman" w:hAnsi="Times New Roman" w:cs="Times New Roman"/>
          <w:color w:val="000000"/>
        </w:rPr>
        <w:t xml:space="preserve">. Rabies PEP may be appropriate even in the absence of a demonstrable bite, scratch, or mucous membrane exposure, particularly in situations in which there is </w:t>
      </w:r>
      <w:r w:rsidR="000878CA" w:rsidRPr="0038463C">
        <w:rPr>
          <w:rFonts w:ascii="Times New Roman" w:hAnsi="Times New Roman" w:cs="Times New Roman"/>
          <w:iCs/>
          <w:color w:val="000000"/>
        </w:rPr>
        <w:t>reasonable probability</w:t>
      </w:r>
      <w:r w:rsidR="000878CA" w:rsidRPr="0038463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878CA" w:rsidRPr="0038463C">
        <w:rPr>
          <w:rFonts w:ascii="Times New Roman" w:hAnsi="Times New Roman" w:cs="Times New Roman"/>
          <w:color w:val="000000"/>
        </w:rPr>
        <w:t xml:space="preserve">that such exposure to a bat may have occurred. </w:t>
      </w:r>
    </w:p>
    <w:p w:rsidR="00F366AE" w:rsidRPr="0038463C" w:rsidRDefault="00F366AE" w:rsidP="0038463C">
      <w:pPr>
        <w:pStyle w:val="Default"/>
        <w:jc w:val="both"/>
        <w:rPr>
          <w:b/>
          <w:sz w:val="22"/>
          <w:szCs w:val="22"/>
        </w:rPr>
      </w:pPr>
    </w:p>
    <w:p w:rsidR="00AA5DBB" w:rsidRPr="0038463C" w:rsidRDefault="00CD4874" w:rsidP="0038463C">
      <w:pPr>
        <w:pStyle w:val="Default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Summary</w:t>
      </w:r>
      <w:r w:rsidR="00AA5DBB" w:rsidRPr="0038463C">
        <w:rPr>
          <w:b/>
          <w:noProof/>
          <w:sz w:val="22"/>
          <w:szCs w:val="22"/>
        </w:rPr>
        <w:t>:</w:t>
      </w:r>
    </w:p>
    <w:p w:rsidR="00396E2A" w:rsidRPr="0038463C" w:rsidRDefault="00405758" w:rsidP="0038463C">
      <w:pPr>
        <w:pStyle w:val="Defaul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38463C">
        <w:rPr>
          <w:noProof/>
          <w:sz w:val="22"/>
          <w:szCs w:val="22"/>
        </w:rPr>
        <w:t xml:space="preserve">If a suspect exposure </w:t>
      </w:r>
      <w:r w:rsidR="00862902" w:rsidRPr="0038463C">
        <w:rPr>
          <w:noProof/>
          <w:sz w:val="22"/>
          <w:szCs w:val="22"/>
        </w:rPr>
        <w:t>occurs</w:t>
      </w:r>
      <w:r w:rsidRPr="0038463C">
        <w:rPr>
          <w:noProof/>
          <w:sz w:val="22"/>
          <w:szCs w:val="22"/>
        </w:rPr>
        <w:t>, safely capture the bat and submit</w:t>
      </w:r>
      <w:r w:rsidR="00D452D2">
        <w:rPr>
          <w:noProof/>
          <w:sz w:val="22"/>
          <w:szCs w:val="22"/>
        </w:rPr>
        <w:t xml:space="preserve"> it</w:t>
      </w:r>
      <w:r w:rsidRPr="0038463C">
        <w:rPr>
          <w:noProof/>
          <w:sz w:val="22"/>
          <w:szCs w:val="22"/>
        </w:rPr>
        <w:t xml:space="preserve"> for testing.</w:t>
      </w:r>
    </w:p>
    <w:p w:rsidR="000878CA" w:rsidRPr="00840FA1" w:rsidRDefault="00405758" w:rsidP="00CD4874">
      <w:pPr>
        <w:pStyle w:val="Default"/>
        <w:numPr>
          <w:ilvl w:val="0"/>
          <w:numId w:val="6"/>
        </w:numPr>
      </w:pPr>
      <w:r w:rsidRPr="0038463C">
        <w:rPr>
          <w:noProof/>
          <w:sz w:val="22"/>
          <w:szCs w:val="22"/>
        </w:rPr>
        <w:t xml:space="preserve">If a suspect exposure </w:t>
      </w:r>
      <w:r w:rsidR="00862902" w:rsidRPr="0038463C">
        <w:rPr>
          <w:noProof/>
          <w:sz w:val="22"/>
          <w:szCs w:val="22"/>
        </w:rPr>
        <w:t xml:space="preserve">occurs </w:t>
      </w:r>
      <w:r w:rsidRPr="0038463C">
        <w:rPr>
          <w:noProof/>
          <w:sz w:val="22"/>
          <w:szCs w:val="22"/>
        </w:rPr>
        <w:t xml:space="preserve"> and the bat cannot be captured, </w:t>
      </w:r>
      <w:r w:rsidR="00862902" w:rsidRPr="0038463C">
        <w:rPr>
          <w:noProof/>
          <w:sz w:val="22"/>
          <w:szCs w:val="22"/>
        </w:rPr>
        <w:t xml:space="preserve">thoroughly clean </w:t>
      </w:r>
      <w:r w:rsidR="00396E2A" w:rsidRPr="0038463C">
        <w:rPr>
          <w:noProof/>
          <w:sz w:val="22"/>
          <w:szCs w:val="22"/>
        </w:rPr>
        <w:t xml:space="preserve">the wound and </w:t>
      </w:r>
      <w:r w:rsidR="00862902" w:rsidRPr="0038463C">
        <w:rPr>
          <w:noProof/>
          <w:sz w:val="22"/>
          <w:szCs w:val="22"/>
        </w:rPr>
        <w:t xml:space="preserve">consult with </w:t>
      </w:r>
      <w:r w:rsidR="00396E2A" w:rsidRPr="0038463C">
        <w:rPr>
          <w:noProof/>
          <w:sz w:val="22"/>
          <w:szCs w:val="22"/>
        </w:rPr>
        <w:t>Maine CDC or a healthcare provider. R</w:t>
      </w:r>
      <w:r w:rsidRPr="0038463C">
        <w:rPr>
          <w:noProof/>
          <w:sz w:val="22"/>
          <w:szCs w:val="22"/>
        </w:rPr>
        <w:t xml:space="preserve">abies PEP </w:t>
      </w:r>
      <w:r w:rsidR="00396E2A" w:rsidRPr="0038463C">
        <w:rPr>
          <w:noProof/>
          <w:sz w:val="22"/>
          <w:szCs w:val="22"/>
        </w:rPr>
        <w:t>will</w:t>
      </w:r>
      <w:r w:rsidRPr="0038463C">
        <w:rPr>
          <w:noProof/>
          <w:sz w:val="22"/>
          <w:szCs w:val="22"/>
        </w:rPr>
        <w:t xml:space="preserve"> be recommended for </w:t>
      </w:r>
      <w:r w:rsidR="00396E2A" w:rsidRPr="0038463C">
        <w:rPr>
          <w:noProof/>
          <w:sz w:val="22"/>
          <w:szCs w:val="22"/>
        </w:rPr>
        <w:t>persons who were bitten or for who</w:t>
      </w:r>
      <w:r w:rsidR="00CD4874">
        <w:rPr>
          <w:noProof/>
          <w:sz w:val="22"/>
          <w:szCs w:val="22"/>
        </w:rPr>
        <w:t>m exposure cannot be ruled out.</w:t>
      </w:r>
    </w:p>
    <w:p w:rsidR="00570AA4" w:rsidRDefault="00570AA4" w:rsidP="00CD4874">
      <w:pPr>
        <w:pStyle w:val="Default"/>
        <w:numPr>
          <w:ilvl w:val="0"/>
          <w:numId w:val="6"/>
        </w:numPr>
      </w:pPr>
      <w:r>
        <w:rPr>
          <w:noProof/>
          <w:sz w:val="22"/>
          <w:szCs w:val="22"/>
        </w:rPr>
        <w:t>Contact Maine CDC 24/7 by calling 1-800-821-5821 to consult on a potential exposure.</w:t>
      </w:r>
    </w:p>
    <w:sectPr w:rsidR="00570AA4" w:rsidSect="0038463C">
      <w:type w:val="continuous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63" w:rsidRDefault="00E31763" w:rsidP="0038463C">
      <w:pPr>
        <w:spacing w:after="0" w:line="240" w:lineRule="auto"/>
      </w:pPr>
      <w:r>
        <w:separator/>
      </w:r>
    </w:p>
  </w:endnote>
  <w:endnote w:type="continuationSeparator" w:id="0">
    <w:p w:rsidR="00E31763" w:rsidRDefault="00E31763" w:rsidP="0038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63" w:rsidRDefault="00E31763" w:rsidP="00CD4874">
    <w:pPr>
      <w:pStyle w:val="Footer"/>
      <w:jc w:val="center"/>
    </w:pPr>
    <w:r>
      <w:t xml:space="preserve">Maine CDC, </w:t>
    </w:r>
    <w:r w:rsidR="00D452D2">
      <w:t>updated</w:t>
    </w:r>
    <w:r>
      <w:t xml:space="preserve"> on </w:t>
    </w:r>
    <w:r w:rsidR="00D452D2">
      <w:t>4</w:t>
    </w:r>
    <w:r>
      <w:t>/</w:t>
    </w:r>
    <w:r w:rsidR="00D452D2">
      <w:t>2</w:t>
    </w:r>
    <w:r w:rsidR="00840FA1">
      <w:t>6</w:t>
    </w:r>
    <w:r>
      <w:t>/201</w:t>
    </w:r>
    <w:r w:rsidR="00D452D2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63" w:rsidRDefault="00E31763" w:rsidP="0038463C">
      <w:pPr>
        <w:spacing w:after="0" w:line="240" w:lineRule="auto"/>
      </w:pPr>
      <w:r>
        <w:separator/>
      </w:r>
    </w:p>
  </w:footnote>
  <w:footnote w:type="continuationSeparator" w:id="0">
    <w:p w:rsidR="00E31763" w:rsidRDefault="00E31763" w:rsidP="0038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02"/>
    <w:multiLevelType w:val="hybridMultilevel"/>
    <w:tmpl w:val="EFC62BB6"/>
    <w:lvl w:ilvl="0" w:tplc="6A3ABE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C3EB2"/>
    <w:multiLevelType w:val="hybridMultilevel"/>
    <w:tmpl w:val="2BF850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84A2B"/>
    <w:multiLevelType w:val="hybridMultilevel"/>
    <w:tmpl w:val="A060331E"/>
    <w:lvl w:ilvl="0" w:tplc="6A3ABE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21A8"/>
    <w:multiLevelType w:val="hybridMultilevel"/>
    <w:tmpl w:val="D71003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7520A"/>
    <w:multiLevelType w:val="hybridMultilevel"/>
    <w:tmpl w:val="E48E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D5CCD"/>
    <w:multiLevelType w:val="hybridMultilevel"/>
    <w:tmpl w:val="FBFC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CA"/>
    <w:rsid w:val="000411BA"/>
    <w:rsid w:val="000878CA"/>
    <w:rsid w:val="0038463C"/>
    <w:rsid w:val="00396E2A"/>
    <w:rsid w:val="00405758"/>
    <w:rsid w:val="00407A5D"/>
    <w:rsid w:val="004367B9"/>
    <w:rsid w:val="004E3D73"/>
    <w:rsid w:val="00570AA4"/>
    <w:rsid w:val="00581453"/>
    <w:rsid w:val="005A3D52"/>
    <w:rsid w:val="006E661A"/>
    <w:rsid w:val="007847EC"/>
    <w:rsid w:val="007F7BA5"/>
    <w:rsid w:val="00840FA1"/>
    <w:rsid w:val="00862902"/>
    <w:rsid w:val="00A34E80"/>
    <w:rsid w:val="00AA5DBB"/>
    <w:rsid w:val="00CD4874"/>
    <w:rsid w:val="00D452D2"/>
    <w:rsid w:val="00E31763"/>
    <w:rsid w:val="00E607A4"/>
    <w:rsid w:val="00F366AE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4">
    <w:name w:val="CM104"/>
    <w:basedOn w:val="Normal"/>
    <w:next w:val="Normal"/>
    <w:uiPriority w:val="99"/>
    <w:rsid w:val="000878CA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87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878CA"/>
    <w:pPr>
      <w:spacing w:line="27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D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3C"/>
  </w:style>
  <w:style w:type="paragraph" w:styleId="Footer">
    <w:name w:val="footer"/>
    <w:basedOn w:val="Normal"/>
    <w:link w:val="FooterChar"/>
    <w:uiPriority w:val="99"/>
    <w:unhideWhenUsed/>
    <w:rsid w:val="0038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4">
    <w:name w:val="CM104"/>
    <w:basedOn w:val="Normal"/>
    <w:next w:val="Normal"/>
    <w:uiPriority w:val="99"/>
    <w:rsid w:val="000878CA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87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878CA"/>
    <w:pPr>
      <w:spacing w:line="27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D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3C"/>
  </w:style>
  <w:style w:type="paragraph" w:styleId="Footer">
    <w:name w:val="footer"/>
    <w:basedOn w:val="Normal"/>
    <w:link w:val="FooterChar"/>
    <w:uiPriority w:val="99"/>
    <w:unhideWhenUsed/>
    <w:rsid w:val="0038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98DF-7B14-4FA6-A0E3-5BFFFB95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Patricia</dc:creator>
  <cp:lastModifiedBy>Mercier, Scott</cp:lastModifiedBy>
  <cp:revision>2</cp:revision>
  <cp:lastPrinted>2013-04-26T12:23:00Z</cp:lastPrinted>
  <dcterms:created xsi:type="dcterms:W3CDTF">2014-05-23T13:34:00Z</dcterms:created>
  <dcterms:modified xsi:type="dcterms:W3CDTF">2014-05-23T13:34:00Z</dcterms:modified>
</cp:coreProperties>
</file>