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66" w:rsidRPr="00A26422" w:rsidRDefault="00112566" w:rsidP="00112566">
      <w:pPr>
        <w:overflowPunct w:val="0"/>
        <w:autoSpaceDE w:val="0"/>
        <w:autoSpaceDN w:val="0"/>
        <w:adjustRightInd w:val="0"/>
        <w:spacing w:after="0" w:line="240" w:lineRule="auto"/>
        <w:jc w:val="center"/>
        <w:textAlignment w:val="baseline"/>
        <w:rPr>
          <w:rFonts w:ascii="Book Antiqua" w:eastAsia="Times New Roman" w:hAnsi="Book Antiqua" w:cs="Arial"/>
          <w:b/>
          <w:sz w:val="20"/>
          <w:szCs w:val="20"/>
        </w:rPr>
      </w:pPr>
      <w:r w:rsidRPr="00A26422">
        <w:rPr>
          <w:rFonts w:ascii="Book Antiqua" w:eastAsia="Times New Roman" w:hAnsi="Book Antiqua" w:cs="Arial"/>
          <w:b/>
          <w:sz w:val="20"/>
          <w:szCs w:val="20"/>
        </w:rPr>
        <w:t>Tel. (207) 287-5671</w:t>
      </w:r>
      <w:r w:rsidRPr="00A26422">
        <w:rPr>
          <w:rFonts w:ascii="Book Antiqua" w:eastAsia="Times New Roman" w:hAnsi="Book Antiqua" w:cs="Arial"/>
          <w:b/>
          <w:sz w:val="20"/>
          <w:szCs w:val="20"/>
        </w:rPr>
        <w:tab/>
      </w:r>
      <w:r w:rsidRPr="00A26422">
        <w:rPr>
          <w:rFonts w:ascii="Book Antiqua" w:eastAsia="Times New Roman" w:hAnsi="Book Antiqua" w:cs="Arial"/>
          <w:b/>
          <w:sz w:val="20"/>
          <w:szCs w:val="20"/>
        </w:rPr>
        <w:tab/>
      </w:r>
      <w:r w:rsidRPr="00A26422">
        <w:rPr>
          <w:rFonts w:ascii="Book Antiqua" w:eastAsia="Times New Roman" w:hAnsi="Book Antiqua" w:cs="Arial"/>
          <w:b/>
          <w:sz w:val="20"/>
          <w:szCs w:val="20"/>
        </w:rPr>
        <w:tab/>
        <w:t xml:space="preserve">Health Inspection Program </w:t>
      </w:r>
      <w:r w:rsidRPr="00A26422">
        <w:rPr>
          <w:rFonts w:ascii="Book Antiqua" w:eastAsia="Times New Roman" w:hAnsi="Book Antiqua" w:cs="Arial"/>
          <w:b/>
          <w:sz w:val="20"/>
          <w:szCs w:val="20"/>
        </w:rPr>
        <w:tab/>
      </w:r>
      <w:r w:rsidRPr="00A26422">
        <w:rPr>
          <w:rFonts w:ascii="Book Antiqua" w:eastAsia="Times New Roman" w:hAnsi="Book Antiqua" w:cs="Arial"/>
          <w:b/>
          <w:sz w:val="20"/>
          <w:szCs w:val="20"/>
        </w:rPr>
        <w:tab/>
        <w:t xml:space="preserve">        Fax (207) 287-3165</w:t>
      </w:r>
    </w:p>
    <w:p w:rsidR="00112566" w:rsidRDefault="00112566" w:rsidP="007C669E">
      <w:pPr>
        <w:jc w:val="center"/>
      </w:pPr>
    </w:p>
    <w:p w:rsidR="001F5D87" w:rsidRPr="00391B2C" w:rsidRDefault="00A50D8D" w:rsidP="007C669E">
      <w:pPr>
        <w:jc w:val="center"/>
        <w:rPr>
          <w:b/>
        </w:rPr>
      </w:pPr>
      <w:r w:rsidRPr="00391B2C">
        <w:rPr>
          <w:b/>
        </w:rPr>
        <w:t xml:space="preserve">Example HACCP plan for </w:t>
      </w:r>
      <w:r w:rsidR="007C669E" w:rsidRPr="00391B2C">
        <w:rPr>
          <w:b/>
        </w:rPr>
        <w:t>cook chill process</w:t>
      </w:r>
      <w:r w:rsidR="00391B2C">
        <w:rPr>
          <w:b/>
        </w:rPr>
        <w:t>ing</w:t>
      </w:r>
    </w:p>
    <w:p w:rsidR="00A50D8D" w:rsidRDefault="002B27DF">
      <w:r>
        <w:t>Cook chill processing is a form of reduced oxygen packaging.  It is defined in the food code as follows:</w:t>
      </w:r>
    </w:p>
    <w:p w:rsidR="002D0444" w:rsidRPr="002D0444" w:rsidRDefault="002D0444" w:rsidP="002D0444">
      <w:pPr>
        <w:pStyle w:val="ListParagraph"/>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spacing w:after="0" w:line="240" w:lineRule="auto"/>
        <w:ind w:right="1059"/>
        <w:rPr>
          <w:sz w:val="20"/>
          <w:szCs w:val="20"/>
        </w:rPr>
      </w:pPr>
      <w:r>
        <w:rPr>
          <w:sz w:val="20"/>
          <w:szCs w:val="20"/>
        </w:rPr>
        <w:t>“</w:t>
      </w:r>
      <w:r w:rsidR="002B27DF" w:rsidRPr="002D0444">
        <w:rPr>
          <w:sz w:val="20"/>
          <w:szCs w:val="20"/>
        </w:rPr>
        <w:t xml:space="preserve">Cook chill Packaging, in which cooked Food is hot filled into impermeable bags which have the air expelled and are then sealed or crimped closed. The bagged Food is rapidly chilled and refrigerated at temperatures that inhibit the growth of </w:t>
      </w:r>
      <w:r w:rsidR="00F626FB" w:rsidRPr="002D0444">
        <w:rPr>
          <w:sz w:val="20"/>
          <w:szCs w:val="20"/>
        </w:rPr>
        <w:t>psychotropic</w:t>
      </w:r>
      <w:r w:rsidR="002B27DF" w:rsidRPr="002D0444">
        <w:rPr>
          <w:sz w:val="20"/>
          <w:szCs w:val="20"/>
        </w:rPr>
        <w:t xml:space="preserve"> pathogens” </w:t>
      </w:r>
    </w:p>
    <w:p w:rsidR="002D0444" w:rsidRDefault="002D0444" w:rsidP="002D04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spacing w:after="0" w:line="240" w:lineRule="auto"/>
        <w:ind w:right="1059"/>
      </w:pPr>
    </w:p>
    <w:p w:rsidR="00BE61AF" w:rsidRDefault="00BE61AF" w:rsidP="00BE61AF">
      <w:r>
        <w:t>Using</w:t>
      </w:r>
      <w:r w:rsidRPr="00335877">
        <w:t xml:space="preserve"> reduced oxygen packaging </w:t>
      </w:r>
      <w:r>
        <w:t xml:space="preserve">(ROP) can create serious </w:t>
      </w:r>
      <w:r w:rsidRPr="00335877">
        <w:t>food safety hazards</w:t>
      </w:r>
      <w:r>
        <w:t xml:space="preserve">.  </w:t>
      </w:r>
      <w:r w:rsidRPr="00335877">
        <w:t>The reduced oxygen in these packages can allow the growth of bacteria called Clostridium botulinum</w:t>
      </w:r>
      <w:r>
        <w:t>, which produces a deadly toxin</w:t>
      </w:r>
      <w:r w:rsidRPr="00335877">
        <w:rPr>
          <w:b/>
        </w:rPr>
        <w:t>.</w:t>
      </w:r>
      <w:r w:rsidRPr="00335877">
        <w:t xml:space="preserve"> </w:t>
      </w:r>
      <w:r>
        <w:t xml:space="preserve"> To use this process safely, you will need to have in place </w:t>
      </w:r>
      <w:r w:rsidRPr="00335877">
        <w:t>temperature</w:t>
      </w:r>
      <w:r>
        <w:t xml:space="preserve"> and labeling</w:t>
      </w:r>
      <w:r w:rsidRPr="00335877">
        <w:t xml:space="preserve"> control</w:t>
      </w:r>
      <w:r>
        <w:t xml:space="preserve">s, and careful attention to sanitation.  </w:t>
      </w:r>
    </w:p>
    <w:p w:rsidR="002D0444" w:rsidRPr="002D0444" w:rsidRDefault="00BE61AF" w:rsidP="00BE61AF">
      <w:pPr>
        <w:rPr>
          <w:b/>
        </w:rPr>
      </w:pPr>
      <w:r w:rsidRPr="00335877">
        <w:t>A HACCP plan is required by the food code.  The plan will help you to control the haza</w:t>
      </w:r>
      <w:r>
        <w:t>rd and d</w:t>
      </w:r>
      <w:r w:rsidRPr="00335877">
        <w:t xml:space="preserve">ocument </w:t>
      </w:r>
      <w:r>
        <w:t>the</w:t>
      </w:r>
      <w:r w:rsidRPr="00335877">
        <w:t xml:space="preserve"> control</w:t>
      </w:r>
      <w:r>
        <w:t>s for</w:t>
      </w:r>
      <w:r w:rsidRPr="00335877">
        <w:t xml:space="preserve"> </w:t>
      </w:r>
      <w:r>
        <w:t xml:space="preserve">the </w:t>
      </w:r>
      <w:r w:rsidRPr="00335877">
        <w:t>regulatory authorities.</w:t>
      </w:r>
      <w:r>
        <w:t xml:space="preserve">  </w:t>
      </w:r>
      <w:r w:rsidR="00F626FB">
        <w:t>A</w:t>
      </w:r>
      <w:r>
        <w:t xml:space="preserve">ttached is an example of what a plan for a cook chill process might look like.  </w:t>
      </w:r>
      <w:r w:rsidR="002D0444" w:rsidRPr="002D0444">
        <w:rPr>
          <w:b/>
        </w:rPr>
        <w:t>This example plan would not be appropriate for seafood products, which must be frozen before, during, and after ROP, or processed under a variance.</w:t>
      </w:r>
    </w:p>
    <w:p w:rsidR="00BE61AF" w:rsidRPr="00335877" w:rsidRDefault="00BE61AF" w:rsidP="00BE61AF">
      <w:r w:rsidRPr="00335877">
        <w:t>The code requires that the plan contain:</w:t>
      </w:r>
    </w:p>
    <w:p w:rsidR="002B27DF" w:rsidRPr="00C16114" w:rsidRDefault="002B27DF" w:rsidP="002B27DF">
      <w:pPr>
        <w:pStyle w:val="ListParagraph"/>
        <w:numPr>
          <w:ilvl w:val="0"/>
          <w:numId w:val="5"/>
        </w:numPr>
        <w:rPr>
          <w:b/>
        </w:rPr>
      </w:pPr>
      <w:r w:rsidRPr="00C16114">
        <w:rPr>
          <w:b/>
        </w:rPr>
        <w:t xml:space="preserve">A list of the foods that are covered by the plan. </w:t>
      </w:r>
    </w:p>
    <w:p w:rsidR="002B27DF" w:rsidRDefault="002B27DF" w:rsidP="002B27DF">
      <w:pPr>
        <w:pStyle w:val="ListParagraph"/>
        <w:numPr>
          <w:ilvl w:val="0"/>
          <w:numId w:val="6"/>
        </w:numPr>
      </w:pPr>
      <w:r>
        <w:t>Different foods may have different requirements to ensure safety</w:t>
      </w:r>
      <w:r w:rsidR="003638A0">
        <w:t>.</w:t>
      </w:r>
      <w:r>
        <w:t xml:space="preserve">  It is important that the correct process and plan is followed for the food</w:t>
      </w:r>
      <w:r w:rsidR="00C74E03">
        <w:t xml:space="preserve"> being packaged</w:t>
      </w:r>
      <w:r w:rsidRPr="00335877">
        <w:t>.</w:t>
      </w:r>
    </w:p>
    <w:p w:rsidR="00B86966" w:rsidRPr="008012F6" w:rsidRDefault="002B27DF" w:rsidP="00B86966">
      <w:pPr>
        <w:pStyle w:val="ListParagraph"/>
        <w:numPr>
          <w:ilvl w:val="0"/>
          <w:numId w:val="5"/>
        </w:numPr>
        <w:rPr>
          <w:b/>
        </w:rPr>
      </w:pPr>
      <w:r w:rsidRPr="008012F6">
        <w:rPr>
          <w:b/>
        </w:rPr>
        <w:t>A flow diagram that breaks down the procedure step by step.</w:t>
      </w:r>
    </w:p>
    <w:p w:rsidR="002B27DF" w:rsidRPr="00C16114" w:rsidRDefault="002B27DF" w:rsidP="002B27DF">
      <w:pPr>
        <w:pStyle w:val="ListParagraph"/>
        <w:numPr>
          <w:ilvl w:val="0"/>
          <w:numId w:val="5"/>
        </w:numPr>
        <w:rPr>
          <w:b/>
        </w:rPr>
      </w:pPr>
      <w:r w:rsidRPr="00C16114">
        <w:rPr>
          <w:b/>
        </w:rPr>
        <w:t>A training program.</w:t>
      </w:r>
    </w:p>
    <w:p w:rsidR="002B27DF" w:rsidRDefault="00356B88" w:rsidP="00356B88">
      <w:pPr>
        <w:pStyle w:val="ListParagraph"/>
        <w:numPr>
          <w:ilvl w:val="0"/>
          <w:numId w:val="7"/>
        </w:numPr>
      </w:pPr>
      <w:r>
        <w:t>The training section of the attached plan lists minimal requirements for training.</w:t>
      </w:r>
    </w:p>
    <w:p w:rsidR="004B3B61" w:rsidRDefault="004B3B61" w:rsidP="00356B88">
      <w:pPr>
        <w:pStyle w:val="ListParagraph"/>
        <w:numPr>
          <w:ilvl w:val="0"/>
          <w:numId w:val="7"/>
        </w:numPr>
      </w:pPr>
      <w:r>
        <w:t>Employees must understand the hazards involved and the controls required to control those hazards.</w:t>
      </w:r>
    </w:p>
    <w:p w:rsidR="00F30419" w:rsidRPr="00F30419" w:rsidRDefault="004B3B61" w:rsidP="002B27DF">
      <w:pPr>
        <w:pStyle w:val="ListParagraph"/>
        <w:numPr>
          <w:ilvl w:val="0"/>
          <w:numId w:val="5"/>
        </w:numPr>
        <w:rPr>
          <w:b/>
        </w:rPr>
      </w:pPr>
      <w:r>
        <w:t xml:space="preserve">Supervisors and managers must understand how </w:t>
      </w:r>
      <w:r w:rsidR="008012F6">
        <w:t>to implement a HACCP program</w:t>
      </w:r>
      <w:r w:rsidR="00F30419">
        <w:t xml:space="preserve">.  </w:t>
      </w:r>
      <w:r w:rsidR="008012F6">
        <w:t xml:space="preserve"> </w:t>
      </w:r>
      <w:r w:rsidR="00F30419">
        <w:t>Y</w:t>
      </w:r>
      <w:r w:rsidR="00F30419" w:rsidRPr="00F30419">
        <w:t>our staff responsible for performing the specialized food process for meat, poultry or seafood must first attend a HACCP training course to become knowledgeable about the process(</w:t>
      </w:r>
      <w:proofErr w:type="spellStart"/>
      <w:r w:rsidR="00F30419" w:rsidRPr="00F30419">
        <w:t>es</w:t>
      </w:r>
      <w:proofErr w:type="spellEnd"/>
      <w:r w:rsidR="00F30419" w:rsidRPr="00F30419">
        <w:t>) they are proposing to utilize in their business.   </w:t>
      </w:r>
    </w:p>
    <w:p w:rsidR="002B27DF" w:rsidRPr="00F30419" w:rsidRDefault="002B27DF" w:rsidP="002B27DF">
      <w:pPr>
        <w:pStyle w:val="ListParagraph"/>
        <w:numPr>
          <w:ilvl w:val="0"/>
          <w:numId w:val="5"/>
        </w:numPr>
        <w:rPr>
          <w:b/>
        </w:rPr>
      </w:pPr>
      <w:bookmarkStart w:id="0" w:name="_GoBack"/>
      <w:bookmarkEnd w:id="0"/>
      <w:r w:rsidRPr="00F30419">
        <w:rPr>
          <w:b/>
        </w:rPr>
        <w:t xml:space="preserve">General operating procedures.  </w:t>
      </w:r>
    </w:p>
    <w:p w:rsidR="00C74E03" w:rsidRDefault="002B27DF" w:rsidP="002B27DF">
      <w:pPr>
        <w:pStyle w:val="ListParagraph"/>
        <w:numPr>
          <w:ilvl w:val="0"/>
          <w:numId w:val="8"/>
        </w:numPr>
      </w:pPr>
      <w:r>
        <w:t xml:space="preserve">These </w:t>
      </w:r>
      <w:r w:rsidRPr="00335877">
        <w:t xml:space="preserve">will serve as a reminder </w:t>
      </w:r>
      <w:r>
        <w:t xml:space="preserve">of </w:t>
      </w:r>
      <w:r w:rsidRPr="00335877">
        <w:t>the procedures needed to use</w:t>
      </w:r>
      <w:r>
        <w:t xml:space="preserve"> cook chill processing</w:t>
      </w:r>
      <w:r w:rsidRPr="00335877">
        <w:t xml:space="preserve"> safely.</w:t>
      </w:r>
    </w:p>
    <w:p w:rsidR="002B27DF" w:rsidRDefault="00C74E03" w:rsidP="002B27DF">
      <w:pPr>
        <w:pStyle w:val="ListParagraph"/>
        <w:numPr>
          <w:ilvl w:val="0"/>
          <w:numId w:val="8"/>
        </w:numPr>
      </w:pPr>
      <w:r>
        <w:t xml:space="preserve">Examples would </w:t>
      </w:r>
      <w:r w:rsidR="00B86966">
        <w:t>include</w:t>
      </w:r>
      <w:r>
        <w:t xml:space="preserve"> recipes, cooking instructions, processing instructions,</w:t>
      </w:r>
      <w:r w:rsidR="00B86966">
        <w:t xml:space="preserve"> and</w:t>
      </w:r>
      <w:r>
        <w:t xml:space="preserve"> equipment instructions.</w:t>
      </w:r>
      <w:r w:rsidR="002B27DF" w:rsidRPr="00335877">
        <w:t xml:space="preserve">  </w:t>
      </w:r>
    </w:p>
    <w:p w:rsidR="00C74E03" w:rsidRDefault="002B27DF" w:rsidP="002B27DF">
      <w:pPr>
        <w:pStyle w:val="ListParagraph"/>
        <w:numPr>
          <w:ilvl w:val="0"/>
          <w:numId w:val="8"/>
        </w:numPr>
      </w:pPr>
      <w:r w:rsidRPr="00335877">
        <w:t>These procedures should be posted in the processing area.</w:t>
      </w:r>
    </w:p>
    <w:p w:rsidR="00C74E03" w:rsidRDefault="0071489D" w:rsidP="00B86966">
      <w:pPr>
        <w:pStyle w:val="ListParagraph"/>
        <w:numPr>
          <w:ilvl w:val="0"/>
          <w:numId w:val="8"/>
        </w:numPr>
      </w:pPr>
      <w:r>
        <w:t>You will want to set operating limits.  The operating limits will be stricter than your critical limits.  This will enable you to adjust the process before you exceed the critical limit.</w:t>
      </w:r>
    </w:p>
    <w:p w:rsidR="00C74E03" w:rsidRDefault="00C74E03">
      <w:r>
        <w:lastRenderedPageBreak/>
        <w:br w:type="page"/>
      </w:r>
    </w:p>
    <w:p w:rsidR="002B27DF" w:rsidRPr="00C16114" w:rsidRDefault="002B27DF" w:rsidP="002B27DF">
      <w:pPr>
        <w:pStyle w:val="ListParagraph"/>
        <w:numPr>
          <w:ilvl w:val="0"/>
          <w:numId w:val="5"/>
        </w:numPr>
        <w:rPr>
          <w:b/>
        </w:rPr>
      </w:pPr>
      <w:r w:rsidRPr="00C16114">
        <w:rPr>
          <w:b/>
        </w:rPr>
        <w:lastRenderedPageBreak/>
        <w:t xml:space="preserve">Standard operating procedures </w:t>
      </w:r>
      <w:r w:rsidR="00112566">
        <w:rPr>
          <w:b/>
        </w:rPr>
        <w:t xml:space="preserve">(SOPs) </w:t>
      </w:r>
      <w:r w:rsidRPr="00C16114">
        <w:rPr>
          <w:b/>
        </w:rPr>
        <w:t xml:space="preserve">at </w:t>
      </w:r>
      <w:r w:rsidR="00112566">
        <w:rPr>
          <w:b/>
        </w:rPr>
        <w:t>Critical Control Points (</w:t>
      </w:r>
      <w:r w:rsidRPr="00C16114">
        <w:rPr>
          <w:b/>
        </w:rPr>
        <w:t>CCP’s</w:t>
      </w:r>
      <w:r w:rsidR="00112566">
        <w:rPr>
          <w:b/>
        </w:rPr>
        <w:t>.)</w:t>
      </w:r>
    </w:p>
    <w:p w:rsidR="002B27DF" w:rsidRDefault="002B27DF" w:rsidP="002B27DF">
      <w:pPr>
        <w:pStyle w:val="ListParagraph"/>
        <w:numPr>
          <w:ilvl w:val="0"/>
          <w:numId w:val="9"/>
        </w:numPr>
      </w:pPr>
      <w:r w:rsidRPr="00335877">
        <w:t xml:space="preserve">This section </w:t>
      </w:r>
      <w:r>
        <w:t>describes</w:t>
      </w:r>
      <w:r w:rsidRPr="00335877">
        <w:t xml:space="preserve"> how you will be monitoring and documenting the</w:t>
      </w:r>
      <w:r w:rsidR="00FA0A8D">
        <w:t xml:space="preserve"> conditions required to</w:t>
      </w:r>
      <w:r w:rsidR="00C74E03">
        <w:t xml:space="preserve"> </w:t>
      </w:r>
      <w:r w:rsidR="008012F6">
        <w:t xml:space="preserve">safely </w:t>
      </w:r>
      <w:proofErr w:type="gramStart"/>
      <w:r w:rsidR="008012F6">
        <w:t>p</w:t>
      </w:r>
      <w:r w:rsidR="00391B2C">
        <w:t>ackage</w:t>
      </w:r>
      <w:proofErr w:type="gramEnd"/>
      <w:r w:rsidR="00391B2C">
        <w:t xml:space="preserve"> foods</w:t>
      </w:r>
      <w:r w:rsidR="008012F6">
        <w:t xml:space="preserve"> using </w:t>
      </w:r>
      <w:r w:rsidR="00FA0A8D">
        <w:t>cook</w:t>
      </w:r>
      <w:r w:rsidR="00C74E03">
        <w:t xml:space="preserve"> </w:t>
      </w:r>
      <w:r w:rsidR="00FA0A8D">
        <w:t>chil</w:t>
      </w:r>
      <w:r w:rsidR="008012F6">
        <w:t>l</w:t>
      </w:r>
      <w:r w:rsidRPr="00335877">
        <w:t>.</w:t>
      </w:r>
    </w:p>
    <w:p w:rsidR="00FA0A8D" w:rsidRDefault="00FA0A8D" w:rsidP="002B27DF">
      <w:pPr>
        <w:pStyle w:val="ListParagraph"/>
        <w:numPr>
          <w:ilvl w:val="0"/>
          <w:numId w:val="9"/>
        </w:numPr>
      </w:pPr>
      <w:r>
        <w:t>You will need to monitor and document that the product is cooked according to the requirements of the 2013 Maine Food Code section 3-401</w:t>
      </w:r>
      <w:r w:rsidR="002B27DF">
        <w:t>.</w:t>
      </w:r>
      <w:r w:rsidR="003638A0">
        <w:t>11.</w:t>
      </w:r>
    </w:p>
    <w:p w:rsidR="00D345E7" w:rsidRDefault="00D345E7" w:rsidP="002B27DF">
      <w:pPr>
        <w:pStyle w:val="ListParagraph"/>
        <w:numPr>
          <w:ilvl w:val="0"/>
          <w:numId w:val="9"/>
        </w:numPr>
      </w:pPr>
      <w:r>
        <w:t>You will need to monitor the temperature of the product when it is bagged (135 F or greater).</w:t>
      </w:r>
    </w:p>
    <w:p w:rsidR="00FA0A8D" w:rsidRDefault="00FA0A8D" w:rsidP="003638A0">
      <w:pPr>
        <w:pStyle w:val="ListParagraph"/>
        <w:numPr>
          <w:ilvl w:val="0"/>
          <w:numId w:val="9"/>
        </w:numPr>
      </w:pPr>
      <w:r>
        <w:t>You will need to monitor and document that the cooked product is cooled</w:t>
      </w:r>
      <w:r w:rsidR="003638A0">
        <w:t xml:space="preserve"> </w:t>
      </w:r>
      <w:r>
        <w:t xml:space="preserve">as specified under </w:t>
      </w:r>
      <w:r w:rsidR="003638A0">
        <w:t xml:space="preserve">2013 Maine Food Code section </w:t>
      </w:r>
      <w:r>
        <w:t>3-501.14 and subsequently:</w:t>
      </w:r>
    </w:p>
    <w:p w:rsidR="003638A0" w:rsidRPr="008B5B83" w:rsidRDefault="003638A0" w:rsidP="00C74E03">
      <w:pPr>
        <w:spacing w:before="100" w:beforeAutospacing="1" w:after="100" w:afterAutospacing="1"/>
        <w:ind w:left="2520"/>
        <w:rPr>
          <w:szCs w:val="24"/>
        </w:rPr>
      </w:pPr>
      <w:r w:rsidRPr="008B5B83">
        <w:rPr>
          <w:b/>
          <w:szCs w:val="24"/>
        </w:rPr>
        <w:t>(</w:t>
      </w:r>
      <w:proofErr w:type="spellStart"/>
      <w:r w:rsidRPr="008B5B83">
        <w:rPr>
          <w:b/>
          <w:szCs w:val="24"/>
        </w:rPr>
        <w:t>i</w:t>
      </w:r>
      <w:proofErr w:type="spellEnd"/>
      <w:r w:rsidRPr="008B5B83">
        <w:rPr>
          <w:b/>
          <w:szCs w:val="24"/>
        </w:rPr>
        <w:t>)</w:t>
      </w:r>
      <w:r w:rsidRPr="008B5B83">
        <w:rPr>
          <w:szCs w:val="24"/>
        </w:rPr>
        <w:t xml:space="preserve"> </w:t>
      </w:r>
      <w:r w:rsidRPr="008B5B83">
        <w:rPr>
          <w:iCs/>
          <w:szCs w:val="24"/>
        </w:rPr>
        <w:t>Cooled to 1°C (34°F) within 48 hours of reaching 5°C (41°F) and held at</w:t>
      </w:r>
      <w:r w:rsidRPr="008B5B83">
        <w:rPr>
          <w:iCs/>
          <w:color w:val="FF0000"/>
          <w:szCs w:val="24"/>
        </w:rPr>
        <w:t xml:space="preserve"> </w:t>
      </w:r>
      <w:r w:rsidRPr="008B5B83">
        <w:rPr>
          <w:iCs/>
          <w:szCs w:val="24"/>
        </w:rPr>
        <w:t>that temperature until consumed or discarded within 30 days after the date of packaging</w:t>
      </w:r>
      <w:r w:rsidRPr="008B5B83">
        <w:rPr>
          <w:szCs w:val="24"/>
        </w:rPr>
        <w:t xml:space="preserve">; </w:t>
      </w:r>
    </w:p>
    <w:p w:rsidR="003638A0" w:rsidRPr="008B5B83" w:rsidRDefault="003638A0" w:rsidP="003638A0">
      <w:pPr>
        <w:spacing w:before="100" w:beforeAutospacing="1" w:after="100" w:afterAutospacing="1"/>
        <w:ind w:left="2520"/>
        <w:rPr>
          <w:szCs w:val="24"/>
        </w:rPr>
      </w:pPr>
      <w:r w:rsidRPr="008B5B83">
        <w:rPr>
          <w:b/>
          <w:szCs w:val="24"/>
        </w:rPr>
        <w:t>(ii)</w:t>
      </w:r>
      <w:r w:rsidRPr="008B5B83">
        <w:rPr>
          <w:szCs w:val="24"/>
        </w:rPr>
        <w:t xml:space="preserve"> </w:t>
      </w:r>
      <w:r w:rsidRPr="008B5B83">
        <w:rPr>
          <w:iCs/>
          <w:szCs w:val="24"/>
        </w:rPr>
        <w:t>Cooled to 1°C (34°F) within 48 hours of reaching 5°C (41°F), removed from refrigeration equipment that maintains a 1°C (34°F) food temperature and then held at 5°C (41°F) or less for no more than 72 hours, at which time the Food must be consumed or discarded</w:t>
      </w:r>
      <w:r w:rsidRPr="008B5B83">
        <w:rPr>
          <w:szCs w:val="24"/>
        </w:rPr>
        <w:t xml:space="preserve">;  </w:t>
      </w:r>
    </w:p>
    <w:p w:rsidR="003638A0" w:rsidRPr="008B5B83" w:rsidRDefault="003638A0" w:rsidP="003638A0">
      <w:pPr>
        <w:spacing w:before="100" w:beforeAutospacing="1" w:after="100" w:afterAutospacing="1"/>
        <w:ind w:left="2520"/>
        <w:rPr>
          <w:szCs w:val="24"/>
        </w:rPr>
      </w:pPr>
      <w:r w:rsidRPr="008B5B83">
        <w:rPr>
          <w:b/>
          <w:szCs w:val="24"/>
        </w:rPr>
        <w:t>(iii)</w:t>
      </w:r>
      <w:r w:rsidRPr="008B5B83">
        <w:rPr>
          <w:szCs w:val="24"/>
        </w:rPr>
        <w:t xml:space="preserve"> </w:t>
      </w:r>
      <w:r w:rsidRPr="008B5B83">
        <w:rPr>
          <w:iCs/>
          <w:szCs w:val="24"/>
        </w:rPr>
        <w:t>Cooled to 3°C (38°F) or less within 24 hours of reaching 5°C (41°F) and held there for no more than 72 hours from Packaging, at which time the Food must be consumed or discarded</w:t>
      </w:r>
      <w:r w:rsidRPr="008B5B83">
        <w:rPr>
          <w:szCs w:val="24"/>
        </w:rPr>
        <w:t xml:space="preserve">;  or </w:t>
      </w:r>
    </w:p>
    <w:p w:rsidR="002B27DF" w:rsidRDefault="003638A0" w:rsidP="003638A0">
      <w:pPr>
        <w:spacing w:before="100" w:beforeAutospacing="1" w:after="100" w:afterAutospacing="1"/>
        <w:ind w:left="2520"/>
      </w:pPr>
      <w:proofErr w:type="gramStart"/>
      <w:r w:rsidRPr="008B5B83">
        <w:rPr>
          <w:b/>
          <w:szCs w:val="24"/>
        </w:rPr>
        <w:t>(iv)</w:t>
      </w:r>
      <w:r w:rsidRPr="008B5B83">
        <w:rPr>
          <w:szCs w:val="24"/>
        </w:rPr>
        <w:t xml:space="preserve"> Held</w:t>
      </w:r>
      <w:proofErr w:type="gramEnd"/>
      <w:r w:rsidRPr="008B5B83">
        <w:rPr>
          <w:szCs w:val="24"/>
        </w:rPr>
        <w:t xml:space="preserve"> frozen with no shelf life restriction while frozen until consumed or used. </w:t>
      </w:r>
      <w:r>
        <w:tab/>
      </w:r>
    </w:p>
    <w:p w:rsidR="002B27DF" w:rsidRDefault="002B27DF" w:rsidP="002B27DF">
      <w:pPr>
        <w:pStyle w:val="ListParagraph"/>
        <w:numPr>
          <w:ilvl w:val="0"/>
          <w:numId w:val="9"/>
        </w:numPr>
      </w:pPr>
      <w:r w:rsidRPr="00335877">
        <w:t xml:space="preserve">You will need to install a continuous monitoring thermometer </w:t>
      </w:r>
      <w:proofErr w:type="spellStart"/>
      <w:r w:rsidR="00AB091B">
        <w:t>ie</w:t>
      </w:r>
      <w:proofErr w:type="spellEnd"/>
      <w:r w:rsidR="00AB091B">
        <w:t xml:space="preserve">. </w:t>
      </w:r>
      <w:proofErr w:type="spellStart"/>
      <w:proofErr w:type="gramStart"/>
      <w:r w:rsidR="00AB091B">
        <w:t>Datalogger</w:t>
      </w:r>
      <w:proofErr w:type="spellEnd"/>
      <w:r w:rsidRPr="00335877">
        <w:t>(</w:t>
      </w:r>
      <w:proofErr w:type="gramEnd"/>
      <w:r w:rsidRPr="00335877">
        <w:t>about $60) in any cold storage areas used to hold ROP foods</w:t>
      </w:r>
      <w:r w:rsidR="00AB091B">
        <w:t>.  You will need to download and review the data from this device daily</w:t>
      </w:r>
      <w:r w:rsidRPr="00335877">
        <w:t xml:space="preserve"> and keep the records from this device on file for review by </w:t>
      </w:r>
      <w:r w:rsidR="00AB091B">
        <w:t xml:space="preserve">the </w:t>
      </w:r>
      <w:r w:rsidRPr="00335877">
        <w:t>regulatory authorities.  You will also need to check the device in person twic</w:t>
      </w:r>
      <w:r>
        <w:t>e a day and record the reading.</w:t>
      </w:r>
    </w:p>
    <w:p w:rsidR="00112566" w:rsidRDefault="00112566" w:rsidP="002B27DF">
      <w:pPr>
        <w:pStyle w:val="ListParagraph"/>
        <w:numPr>
          <w:ilvl w:val="0"/>
          <w:numId w:val="9"/>
        </w:numPr>
      </w:pPr>
      <w:r>
        <w:t>You need to label the packages with a warning statement and a use by date.</w:t>
      </w:r>
    </w:p>
    <w:p w:rsidR="005C3498" w:rsidRDefault="002B27DF" w:rsidP="002B27DF">
      <w:pPr>
        <w:pStyle w:val="ListParagraph"/>
        <w:numPr>
          <w:ilvl w:val="0"/>
          <w:numId w:val="9"/>
        </w:numPr>
      </w:pPr>
      <w:r>
        <w:t>A manager/supervisor will need to review the records at least weekly to make sure they are being kept properly and th</w:t>
      </w:r>
      <w:r w:rsidR="001500A3">
        <w:t xml:space="preserve">at all critical </w:t>
      </w:r>
      <w:r w:rsidR="00AB091B">
        <w:t>limits</w:t>
      </w:r>
      <w:r w:rsidR="001500A3">
        <w:t xml:space="preserve"> have been m</w:t>
      </w:r>
      <w:r>
        <w:t>e</w:t>
      </w:r>
      <w:r w:rsidR="001500A3">
        <w:t>t</w:t>
      </w:r>
      <w:r>
        <w:t>.</w:t>
      </w:r>
    </w:p>
    <w:p w:rsidR="002B27DF" w:rsidRDefault="002B27DF" w:rsidP="002B27DF">
      <w:pPr>
        <w:pStyle w:val="ListParagraph"/>
        <w:numPr>
          <w:ilvl w:val="0"/>
          <w:numId w:val="9"/>
        </w:numPr>
      </w:pPr>
      <w:r>
        <w:t xml:space="preserve"> You need to periodically verify that </w:t>
      </w:r>
      <w:r w:rsidR="001500A3">
        <w:t>any</w:t>
      </w:r>
      <w:r>
        <w:t xml:space="preserve"> thermometer</w:t>
      </w:r>
      <w:r w:rsidR="001500A3">
        <w:t>s</w:t>
      </w:r>
      <w:r>
        <w:t xml:space="preserve"> you are using </w:t>
      </w:r>
      <w:r w:rsidR="001500A3">
        <w:t>are</w:t>
      </w:r>
      <w:r>
        <w:t xml:space="preserve"> accurate</w:t>
      </w:r>
      <w:r w:rsidR="00AB091B">
        <w:t xml:space="preserve"> and calibrated when required</w:t>
      </w:r>
      <w:r>
        <w:t>.</w:t>
      </w:r>
    </w:p>
    <w:p w:rsidR="002B27DF" w:rsidRPr="00D11B1D" w:rsidRDefault="002B27DF" w:rsidP="002B27DF">
      <w:pPr>
        <w:pStyle w:val="ListParagraph"/>
        <w:numPr>
          <w:ilvl w:val="0"/>
          <w:numId w:val="9"/>
        </w:numPr>
        <w:rPr>
          <w:u w:val="single"/>
        </w:rPr>
      </w:pPr>
      <w:r w:rsidRPr="00D11B1D">
        <w:rPr>
          <w:u w:val="single"/>
        </w:rPr>
        <w:t xml:space="preserve">If you find that product has been </w:t>
      </w:r>
      <w:r w:rsidR="003638A0">
        <w:rPr>
          <w:u w:val="single"/>
        </w:rPr>
        <w:t>processed in a way that does not meet the</w:t>
      </w:r>
      <w:r w:rsidR="00AB091B">
        <w:rPr>
          <w:u w:val="single"/>
        </w:rPr>
        <w:t xml:space="preserve"> requirements of this plan,</w:t>
      </w:r>
      <w:r w:rsidRPr="00D11B1D">
        <w:rPr>
          <w:u w:val="single"/>
        </w:rPr>
        <w:t xml:space="preserve"> you will need to hold the product for evaluation</w:t>
      </w:r>
      <w:r w:rsidR="00AB091B">
        <w:rPr>
          <w:u w:val="single"/>
        </w:rPr>
        <w:t xml:space="preserve"> by a food process authority (</w:t>
      </w:r>
      <w:r w:rsidR="00AB091B" w:rsidRPr="001155B4">
        <w:rPr>
          <w:i/>
          <w:u w:val="single"/>
        </w:rPr>
        <w:t xml:space="preserve">(Jason </w:t>
      </w:r>
      <w:proofErr w:type="spellStart"/>
      <w:r w:rsidR="00AB091B" w:rsidRPr="001155B4">
        <w:rPr>
          <w:i/>
          <w:u w:val="single"/>
        </w:rPr>
        <w:t>Bolton</w:t>
      </w:r>
      <w:proofErr w:type="gramStart"/>
      <w:r w:rsidR="00AB091B" w:rsidRPr="001155B4">
        <w:rPr>
          <w:i/>
          <w:u w:val="single"/>
        </w:rPr>
        <w:t>,Ph.D</w:t>
      </w:r>
      <w:proofErr w:type="spellEnd"/>
      <w:proofErr w:type="gramEnd"/>
      <w:r w:rsidR="00AB091B" w:rsidRPr="001155B4">
        <w:rPr>
          <w:i/>
          <w:u w:val="single"/>
        </w:rPr>
        <w:t>. http://foodsciencehumannutrition.umaine.edu/faculty/jason-bolton/).</w:t>
      </w:r>
      <w:r w:rsidRPr="00D11B1D">
        <w:rPr>
          <w:u w:val="single"/>
        </w:rPr>
        <w:t>before serving or selling the product.</w:t>
      </w:r>
    </w:p>
    <w:p w:rsidR="00A50D8D" w:rsidRDefault="003638A0">
      <w:pPr>
        <w:rPr>
          <w:b/>
        </w:rPr>
      </w:pPr>
      <w:r>
        <w:br w:type="page"/>
      </w:r>
      <w:r w:rsidRPr="003638A0">
        <w:rPr>
          <w:b/>
        </w:rPr>
        <w:lastRenderedPageBreak/>
        <w:t>The following product is covered by this plan:</w:t>
      </w:r>
    </w:p>
    <w:p w:rsidR="00607A72" w:rsidRPr="003638A0" w:rsidRDefault="00EF67E1">
      <w:pPr>
        <w:rPr>
          <w:b/>
        </w:rPr>
      </w:pPr>
      <w:r>
        <w:rPr>
          <w:b/>
        </w:rPr>
        <w:t>Chicken soup</w:t>
      </w:r>
    </w:p>
    <w:p w:rsidR="003638A0" w:rsidRDefault="003638A0"/>
    <w:p w:rsidR="00A50D8D" w:rsidRPr="00A50D8D" w:rsidRDefault="00A50D8D">
      <w:pPr>
        <w:rPr>
          <w:b/>
        </w:rPr>
      </w:pPr>
      <w:r w:rsidRPr="00A50D8D">
        <w:rPr>
          <w:b/>
        </w:rPr>
        <w:t>Flow diagram</w:t>
      </w:r>
      <w:r w:rsidR="00DC507C">
        <w:rPr>
          <w:b/>
        </w:rPr>
        <w:t xml:space="preserve"> -</w:t>
      </w:r>
      <w:r w:rsidR="00AF285A">
        <w:rPr>
          <w:b/>
        </w:rPr>
        <w:t xml:space="preserve"> * indicates CCP</w:t>
      </w:r>
    </w:p>
    <w:tbl>
      <w:tblPr>
        <w:tblStyle w:val="TableGrid"/>
        <w:tblW w:w="0" w:type="auto"/>
        <w:tblLook w:val="04A0" w:firstRow="1" w:lastRow="0" w:firstColumn="1" w:lastColumn="0" w:noHBand="0" w:noVBand="1"/>
      </w:tblPr>
      <w:tblGrid>
        <w:gridCol w:w="2088"/>
        <w:gridCol w:w="7488"/>
      </w:tblGrid>
      <w:tr w:rsidR="00A50D8D" w:rsidTr="00A50D8D">
        <w:tc>
          <w:tcPr>
            <w:tcW w:w="2088" w:type="dxa"/>
          </w:tcPr>
          <w:p w:rsidR="00A50D8D" w:rsidRDefault="00A50D8D">
            <w:r>
              <w:t>Receiving</w:t>
            </w:r>
          </w:p>
        </w:tc>
        <w:tc>
          <w:tcPr>
            <w:tcW w:w="7488" w:type="dxa"/>
          </w:tcPr>
          <w:p w:rsidR="00A50D8D" w:rsidRDefault="004A6FE1" w:rsidP="004A6FE1">
            <w:r>
              <w:t>Ingredients are</w:t>
            </w:r>
            <w:r w:rsidR="00A50D8D">
              <w:t xml:space="preserve"> checked for quality and temperature abuse upon receipt from the supplier.</w:t>
            </w:r>
          </w:p>
        </w:tc>
      </w:tr>
      <w:tr w:rsidR="00A50D8D" w:rsidTr="00A50D8D">
        <w:tc>
          <w:tcPr>
            <w:tcW w:w="2088" w:type="dxa"/>
          </w:tcPr>
          <w:p w:rsidR="00A50D8D" w:rsidRDefault="00A50D8D">
            <w:r>
              <w:t>Cooler storage</w:t>
            </w:r>
          </w:p>
        </w:tc>
        <w:tc>
          <w:tcPr>
            <w:tcW w:w="7488" w:type="dxa"/>
          </w:tcPr>
          <w:p w:rsidR="00A50D8D" w:rsidRDefault="004A6FE1" w:rsidP="004A6FE1">
            <w:r>
              <w:t>Ingredients are</w:t>
            </w:r>
            <w:r w:rsidR="00A50D8D">
              <w:t xml:space="preserve"> is moved immediately to </w:t>
            </w:r>
            <w:r>
              <w:t xml:space="preserve">refrigerated/frozen/dry </w:t>
            </w:r>
            <w:r w:rsidR="00A50D8D">
              <w:t>storage</w:t>
            </w:r>
          </w:p>
        </w:tc>
      </w:tr>
      <w:tr w:rsidR="006B5C31" w:rsidTr="00A50D8D">
        <w:tc>
          <w:tcPr>
            <w:tcW w:w="2088" w:type="dxa"/>
          </w:tcPr>
          <w:p w:rsidR="006B5C31" w:rsidRDefault="006B5C31">
            <w:r>
              <w:t>Preparation</w:t>
            </w:r>
          </w:p>
        </w:tc>
        <w:tc>
          <w:tcPr>
            <w:tcW w:w="7488" w:type="dxa"/>
          </w:tcPr>
          <w:p w:rsidR="006B5C31" w:rsidRDefault="004A6FE1" w:rsidP="004A6FE1">
            <w:r>
              <w:t>Ingredients are</w:t>
            </w:r>
            <w:r w:rsidR="006B5C31">
              <w:t xml:space="preserve"> mixed according to </w:t>
            </w:r>
            <w:r w:rsidR="00607A72">
              <w:t xml:space="preserve">written </w:t>
            </w:r>
            <w:r w:rsidR="006B5C31">
              <w:t>recipes and instructions</w:t>
            </w:r>
          </w:p>
        </w:tc>
      </w:tr>
      <w:tr w:rsidR="00A50D8D" w:rsidTr="00A50D8D">
        <w:tc>
          <w:tcPr>
            <w:tcW w:w="2088" w:type="dxa"/>
          </w:tcPr>
          <w:p w:rsidR="00A50D8D" w:rsidRPr="003D40D9" w:rsidRDefault="003D40D9">
            <w:pPr>
              <w:rPr>
                <w:b/>
              </w:rPr>
            </w:pPr>
            <w:r w:rsidRPr="003D40D9">
              <w:rPr>
                <w:b/>
              </w:rPr>
              <w:t>Cooking</w:t>
            </w:r>
            <w:r>
              <w:rPr>
                <w:b/>
              </w:rPr>
              <w:t>*</w:t>
            </w:r>
          </w:p>
        </w:tc>
        <w:tc>
          <w:tcPr>
            <w:tcW w:w="7488" w:type="dxa"/>
          </w:tcPr>
          <w:p w:rsidR="00A50D8D" w:rsidRDefault="003D40D9" w:rsidP="00D345E7">
            <w:r>
              <w:t>Product is cooked.</w:t>
            </w:r>
          </w:p>
        </w:tc>
      </w:tr>
      <w:tr w:rsidR="003D40D9" w:rsidTr="00A50D8D">
        <w:tc>
          <w:tcPr>
            <w:tcW w:w="2088" w:type="dxa"/>
          </w:tcPr>
          <w:p w:rsidR="003D40D9" w:rsidRPr="00673014" w:rsidRDefault="00673014">
            <w:pPr>
              <w:rPr>
                <w:b/>
              </w:rPr>
            </w:pPr>
            <w:r w:rsidRPr="00673014">
              <w:rPr>
                <w:b/>
              </w:rPr>
              <w:t>Bagging*</w:t>
            </w:r>
          </w:p>
        </w:tc>
        <w:tc>
          <w:tcPr>
            <w:tcW w:w="7488" w:type="dxa"/>
          </w:tcPr>
          <w:p w:rsidR="003D40D9" w:rsidRDefault="003D40D9" w:rsidP="00D345E7">
            <w:r>
              <w:t>Product is packaged</w:t>
            </w:r>
            <w:r w:rsidR="00607A72">
              <w:t xml:space="preserve"> while hot in food grade packaging, sealed, and immediately moved to an ice bath.</w:t>
            </w:r>
          </w:p>
        </w:tc>
      </w:tr>
      <w:tr w:rsidR="00A50D8D" w:rsidTr="00A50D8D">
        <w:tc>
          <w:tcPr>
            <w:tcW w:w="2088" w:type="dxa"/>
          </w:tcPr>
          <w:p w:rsidR="00A50D8D" w:rsidRPr="003D40D9" w:rsidRDefault="003D40D9">
            <w:pPr>
              <w:rPr>
                <w:b/>
              </w:rPr>
            </w:pPr>
            <w:r w:rsidRPr="003D40D9">
              <w:rPr>
                <w:b/>
              </w:rPr>
              <w:t>Chilling</w:t>
            </w:r>
            <w:r w:rsidR="004A6FE1">
              <w:rPr>
                <w:b/>
              </w:rPr>
              <w:t xml:space="preserve"> and labeling</w:t>
            </w:r>
            <w:r>
              <w:rPr>
                <w:b/>
              </w:rPr>
              <w:t>*</w:t>
            </w:r>
          </w:p>
        </w:tc>
        <w:tc>
          <w:tcPr>
            <w:tcW w:w="7488" w:type="dxa"/>
          </w:tcPr>
          <w:p w:rsidR="00A50D8D" w:rsidRDefault="004A6FE1" w:rsidP="00D345E7">
            <w:r>
              <w:t>Product is chilled using an ice bath and</w:t>
            </w:r>
            <w:r w:rsidR="00673014">
              <w:t>, once cooled to the required temperature</w:t>
            </w:r>
            <w:r w:rsidR="00391B2C">
              <w:t>, labeled</w:t>
            </w:r>
            <w:r>
              <w:t xml:space="preserve"> with a</w:t>
            </w:r>
            <w:r w:rsidR="000258B6">
              <w:t xml:space="preserve"> warning statement and</w:t>
            </w:r>
            <w:r>
              <w:t xml:space="preserve"> use by date.</w:t>
            </w:r>
          </w:p>
        </w:tc>
      </w:tr>
      <w:tr w:rsidR="00A50D8D" w:rsidTr="00A50D8D">
        <w:tc>
          <w:tcPr>
            <w:tcW w:w="2088" w:type="dxa"/>
          </w:tcPr>
          <w:p w:rsidR="00A50D8D" w:rsidRPr="00AF285A" w:rsidRDefault="00A50D8D">
            <w:pPr>
              <w:rPr>
                <w:b/>
              </w:rPr>
            </w:pPr>
            <w:r w:rsidRPr="00AF285A">
              <w:rPr>
                <w:b/>
              </w:rPr>
              <w:t>Refrigerated storage*</w:t>
            </w:r>
          </w:p>
        </w:tc>
        <w:tc>
          <w:tcPr>
            <w:tcW w:w="7488" w:type="dxa"/>
          </w:tcPr>
          <w:p w:rsidR="00A50D8D" w:rsidRPr="00D345E7" w:rsidRDefault="00214D93" w:rsidP="00D345E7">
            <w:r w:rsidRPr="00D345E7">
              <w:t>Product is moved to a refrigerated storage unit</w:t>
            </w:r>
            <w:r w:rsidR="004A6FE1" w:rsidRPr="00D345E7">
              <w:t xml:space="preserve"> </w:t>
            </w:r>
            <w:r w:rsidR="00D345E7">
              <w:t>equipped with a continuous monitoring thermometer.</w:t>
            </w:r>
          </w:p>
        </w:tc>
      </w:tr>
      <w:tr w:rsidR="00A50D8D" w:rsidTr="00A50D8D">
        <w:tc>
          <w:tcPr>
            <w:tcW w:w="2088" w:type="dxa"/>
          </w:tcPr>
          <w:p w:rsidR="00A50D8D" w:rsidRDefault="003D40D9" w:rsidP="003D40D9">
            <w:r>
              <w:t>Heat</w:t>
            </w:r>
            <w:r w:rsidR="00A50D8D">
              <w:t xml:space="preserve"> and serve</w:t>
            </w:r>
          </w:p>
        </w:tc>
        <w:tc>
          <w:tcPr>
            <w:tcW w:w="7488" w:type="dxa"/>
          </w:tcPr>
          <w:p w:rsidR="00A50D8D" w:rsidRDefault="00214D93" w:rsidP="004A6FE1">
            <w:r>
              <w:t xml:space="preserve">Product is </w:t>
            </w:r>
            <w:r w:rsidR="003D40D9">
              <w:t>heated</w:t>
            </w:r>
            <w:r>
              <w:t xml:space="preserve"> and served</w:t>
            </w:r>
          </w:p>
        </w:tc>
      </w:tr>
    </w:tbl>
    <w:p w:rsidR="00A50D8D" w:rsidRDefault="00A50D8D"/>
    <w:p w:rsidR="00A50D8D" w:rsidRPr="00A50D8D" w:rsidRDefault="00A50D8D">
      <w:pPr>
        <w:rPr>
          <w:b/>
        </w:rPr>
      </w:pPr>
      <w:r w:rsidRPr="00A50D8D">
        <w:rPr>
          <w:b/>
        </w:rPr>
        <w:t>Training Program</w:t>
      </w:r>
    </w:p>
    <w:p w:rsidR="00A50D8D" w:rsidRDefault="00A50D8D">
      <w:r>
        <w:t>Employees whose job duties include vacuum packaging will be trained in:</w:t>
      </w:r>
    </w:p>
    <w:p w:rsidR="00A50D8D" w:rsidRDefault="00A50D8D" w:rsidP="00A50D8D">
      <w:pPr>
        <w:pStyle w:val="ListParagraph"/>
        <w:numPr>
          <w:ilvl w:val="0"/>
          <w:numId w:val="1"/>
        </w:numPr>
      </w:pPr>
      <w:r>
        <w:t xml:space="preserve">The foods that are allowed to be </w:t>
      </w:r>
      <w:r w:rsidR="003D40D9">
        <w:t>p</w:t>
      </w:r>
      <w:r>
        <w:t>ackaged under this plan</w:t>
      </w:r>
    </w:p>
    <w:p w:rsidR="00DC6452" w:rsidRDefault="00DC6452" w:rsidP="00A50D8D">
      <w:pPr>
        <w:pStyle w:val="ListParagraph"/>
        <w:numPr>
          <w:ilvl w:val="0"/>
          <w:numId w:val="1"/>
        </w:numPr>
      </w:pPr>
      <w:r>
        <w:t>The food safety risks involved in this process.</w:t>
      </w:r>
    </w:p>
    <w:p w:rsidR="003D40D9" w:rsidRDefault="00A50D8D" w:rsidP="00A50D8D">
      <w:pPr>
        <w:pStyle w:val="ListParagraph"/>
        <w:numPr>
          <w:ilvl w:val="0"/>
          <w:numId w:val="1"/>
        </w:numPr>
      </w:pPr>
      <w:r>
        <w:t>The proper use of the</w:t>
      </w:r>
      <w:r w:rsidR="003D40D9">
        <w:t xml:space="preserve"> equipment</w:t>
      </w:r>
    </w:p>
    <w:p w:rsidR="00A50D8D" w:rsidRDefault="00A50D8D" w:rsidP="00A50D8D">
      <w:pPr>
        <w:pStyle w:val="ListParagraph"/>
        <w:numPr>
          <w:ilvl w:val="0"/>
          <w:numId w:val="1"/>
        </w:numPr>
      </w:pPr>
      <w:r>
        <w:t xml:space="preserve">Labeling requirements for </w:t>
      </w:r>
      <w:r w:rsidR="003D40D9">
        <w:t>cook chill</w:t>
      </w:r>
      <w:r>
        <w:t xml:space="preserve"> foods</w:t>
      </w:r>
    </w:p>
    <w:p w:rsidR="00030D1C" w:rsidRPr="00DC6452" w:rsidRDefault="00DC6452" w:rsidP="00DC6452">
      <w:pPr>
        <w:pStyle w:val="ListParagraph"/>
        <w:numPr>
          <w:ilvl w:val="0"/>
          <w:numId w:val="1"/>
        </w:numPr>
      </w:pPr>
      <w:r w:rsidRPr="00DC6452">
        <w:t>Handling procedures and storage requirements for vacuum packed foods.</w:t>
      </w:r>
    </w:p>
    <w:p w:rsidR="006B51ED" w:rsidRDefault="00D12F90" w:rsidP="005C0D39">
      <w:pPr>
        <w:pStyle w:val="ListParagraph"/>
        <w:numPr>
          <w:ilvl w:val="0"/>
          <w:numId w:val="1"/>
        </w:numPr>
      </w:pPr>
      <w:r w:rsidRPr="005C0D39">
        <w:t>The proper cleaning procedures for the equipment.</w:t>
      </w:r>
    </w:p>
    <w:p w:rsidR="003D40D9" w:rsidRPr="005C0D39" w:rsidRDefault="003D40D9" w:rsidP="005C0D39">
      <w:pPr>
        <w:pStyle w:val="ListParagraph"/>
        <w:numPr>
          <w:ilvl w:val="0"/>
          <w:numId w:val="1"/>
        </w:numPr>
      </w:pPr>
      <w:r>
        <w:t>The critical limits at each of the critical control points.</w:t>
      </w:r>
    </w:p>
    <w:p w:rsidR="005C0D39" w:rsidRDefault="005C0D39" w:rsidP="005C0D39">
      <w:pPr>
        <w:pStyle w:val="ListParagraph"/>
      </w:pPr>
    </w:p>
    <w:p w:rsidR="000603A4" w:rsidRDefault="000603A4" w:rsidP="00A50D8D"/>
    <w:p w:rsidR="000603A4" w:rsidRDefault="00F55A59" w:rsidP="00A50D8D">
      <w:r>
        <w:t>Training records will be kept on file with this plan.</w:t>
      </w:r>
    </w:p>
    <w:p w:rsidR="000603A4" w:rsidRDefault="000603A4" w:rsidP="00A50D8D"/>
    <w:p w:rsidR="000603A4" w:rsidRDefault="000603A4" w:rsidP="00A50D8D"/>
    <w:p w:rsidR="000603A4" w:rsidRDefault="000603A4" w:rsidP="00A50D8D"/>
    <w:p w:rsidR="003D40D9" w:rsidRDefault="003D40D9">
      <w:pPr>
        <w:rPr>
          <w:b/>
        </w:rPr>
      </w:pPr>
      <w:r>
        <w:rPr>
          <w:b/>
        </w:rPr>
        <w:br w:type="page"/>
      </w:r>
    </w:p>
    <w:p w:rsidR="00F21B7B" w:rsidRPr="00F21B7B" w:rsidRDefault="00F21B7B" w:rsidP="00A50D8D">
      <w:pPr>
        <w:rPr>
          <w:b/>
        </w:rPr>
      </w:pPr>
      <w:r w:rsidRPr="00F21B7B">
        <w:rPr>
          <w:b/>
        </w:rPr>
        <w:lastRenderedPageBreak/>
        <w:t>General Standard Operating Procedures</w:t>
      </w:r>
    </w:p>
    <w:p w:rsidR="0001070B" w:rsidRDefault="00F21B7B" w:rsidP="00A50D8D">
      <w:r>
        <w:t>Only trained personnel will be allowed to operate the equipment</w:t>
      </w:r>
      <w:r w:rsidR="00F55A59">
        <w:t>.</w:t>
      </w:r>
    </w:p>
    <w:p w:rsidR="00F21B7B" w:rsidRDefault="00F21B7B" w:rsidP="00A50D8D">
      <w:r>
        <w:t>Only the foods covered under this plan will be</w:t>
      </w:r>
      <w:r w:rsidR="003D40D9">
        <w:t xml:space="preserve"> </w:t>
      </w:r>
      <w:r>
        <w:t>packaged.</w:t>
      </w:r>
    </w:p>
    <w:p w:rsidR="00F21B7B" w:rsidRDefault="00F21B7B" w:rsidP="00A50D8D">
      <w:r>
        <w:t>Only food grade packaging will be used.</w:t>
      </w:r>
    </w:p>
    <w:p w:rsidR="00F21B7B" w:rsidRDefault="00F21B7B" w:rsidP="00A50D8D">
      <w:r>
        <w:t>Equipment will be cleaned, rinsed, and sanitized after each use, or every 4 hours if the equipment is used for longer than 4 hours.</w:t>
      </w:r>
    </w:p>
    <w:p w:rsidR="00D345E7" w:rsidRDefault="003D40D9">
      <w:r>
        <w:t>Cook chill processing</w:t>
      </w:r>
      <w:r w:rsidR="005E0D74">
        <w:t xml:space="preserve"> will only take place in the designated area for these operations and be separated from other operations by either time or location.</w:t>
      </w:r>
    </w:p>
    <w:p w:rsidR="000258B6" w:rsidRDefault="000258B6">
      <w:r>
        <w:t>Operating limits will be as follows:</w:t>
      </w:r>
    </w:p>
    <w:p w:rsidR="000258B6" w:rsidRDefault="000258B6" w:rsidP="000258B6">
      <w:pPr>
        <w:pStyle w:val="ListParagraph"/>
        <w:numPr>
          <w:ilvl w:val="0"/>
          <w:numId w:val="10"/>
        </w:numPr>
      </w:pPr>
      <w:r>
        <w:t>Cooking – cook to minimum of 170 F for a minimum of 15 seconds.</w:t>
      </w:r>
    </w:p>
    <w:p w:rsidR="000258B6" w:rsidRDefault="000258B6" w:rsidP="000258B6">
      <w:pPr>
        <w:pStyle w:val="ListParagraph"/>
        <w:numPr>
          <w:ilvl w:val="0"/>
          <w:numId w:val="10"/>
        </w:numPr>
      </w:pPr>
      <w:r>
        <w:t>Bagging temperature – bagging temperature will be maintained at a minimum of 140 F.</w:t>
      </w:r>
    </w:p>
    <w:p w:rsidR="000258B6" w:rsidRDefault="000258B6" w:rsidP="000258B6">
      <w:pPr>
        <w:pStyle w:val="ListParagraph"/>
        <w:numPr>
          <w:ilvl w:val="0"/>
          <w:numId w:val="10"/>
        </w:numPr>
      </w:pPr>
      <w:r>
        <w:t>Co</w:t>
      </w:r>
      <w:r w:rsidR="00A22AB0">
        <w:t>ld</w:t>
      </w:r>
      <w:r>
        <w:t xml:space="preserve"> storage temperature- the cold storage unit will be maintained at 38 F.</w:t>
      </w:r>
    </w:p>
    <w:p w:rsidR="00500219" w:rsidRDefault="008012F6">
      <w:r>
        <w:t>Product recipes will be written, attached to this plan, and posted in the processing area.</w:t>
      </w:r>
    </w:p>
    <w:p w:rsidR="008012F6" w:rsidRDefault="008012F6">
      <w:r>
        <w:t>Cooking instructions will be written, attached to this plan, and posted in the processing area.</w:t>
      </w:r>
    </w:p>
    <w:p w:rsidR="008012F6" w:rsidRDefault="008012F6" w:rsidP="008012F6">
      <w:pPr>
        <w:rPr>
          <w:b/>
        </w:rPr>
      </w:pPr>
    </w:p>
    <w:p w:rsidR="008012F6" w:rsidRDefault="008012F6">
      <w:pPr>
        <w:rPr>
          <w:sz w:val="18"/>
        </w:rPr>
      </w:pPr>
      <w:r>
        <w:rPr>
          <w:b/>
        </w:rPr>
        <w:br w:type="page"/>
      </w:r>
    </w:p>
    <w:p w:rsidR="00B94874" w:rsidRDefault="00B94874" w:rsidP="00AB091B">
      <w:pPr>
        <w:jc w:val="center"/>
        <w:rPr>
          <w:sz w:val="18"/>
        </w:rPr>
        <w:sectPr w:rsidR="00B94874" w:rsidSect="00C74E03">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tbl>
      <w:tblPr>
        <w:tblW w:w="13700" w:type="dxa"/>
        <w:tblLayout w:type="fixed"/>
        <w:tblLook w:val="04A0" w:firstRow="1" w:lastRow="0" w:firstColumn="1" w:lastColumn="0" w:noHBand="0" w:noVBand="1"/>
      </w:tblPr>
      <w:tblGrid>
        <w:gridCol w:w="1098"/>
        <w:gridCol w:w="1352"/>
        <w:gridCol w:w="1710"/>
        <w:gridCol w:w="1348"/>
        <w:gridCol w:w="1260"/>
        <w:gridCol w:w="1170"/>
        <w:gridCol w:w="1080"/>
        <w:gridCol w:w="1890"/>
        <w:gridCol w:w="1530"/>
        <w:gridCol w:w="1262"/>
      </w:tblGrid>
      <w:tr w:rsidR="00713121" w:rsidRPr="00FB0132" w:rsidTr="000C5F12">
        <w:tc>
          <w:tcPr>
            <w:tcW w:w="13700" w:type="dxa"/>
            <w:gridSpan w:val="10"/>
            <w:tcBorders>
              <w:top w:val="single" w:sz="6" w:space="0" w:color="auto"/>
              <w:left w:val="single" w:sz="6" w:space="0" w:color="auto"/>
              <w:bottom w:val="nil"/>
              <w:right w:val="single" w:sz="6" w:space="0" w:color="auto"/>
            </w:tcBorders>
          </w:tcPr>
          <w:p w:rsidR="00713121" w:rsidRPr="00AE7AB4" w:rsidRDefault="00AE7AB4" w:rsidP="00AB091B">
            <w:pPr>
              <w:jc w:val="center"/>
              <w:rPr>
                <w:sz w:val="24"/>
                <w:szCs w:val="24"/>
              </w:rPr>
            </w:pPr>
            <w:r w:rsidRPr="00AE7AB4">
              <w:rPr>
                <w:sz w:val="24"/>
                <w:szCs w:val="24"/>
              </w:rPr>
              <w:lastRenderedPageBreak/>
              <w:t>Standard operating procedures (SOPs) at Critical Control Points (CCP’s.)</w:t>
            </w:r>
            <w:r>
              <w:rPr>
                <w:sz w:val="24"/>
                <w:szCs w:val="24"/>
              </w:rPr>
              <w:t xml:space="preserve"> 1 of 3</w:t>
            </w:r>
          </w:p>
        </w:tc>
      </w:tr>
      <w:tr w:rsidR="00B94874" w:rsidRPr="00FB0132" w:rsidTr="00500219">
        <w:tc>
          <w:tcPr>
            <w:tcW w:w="1098" w:type="dxa"/>
            <w:tcBorders>
              <w:top w:val="single" w:sz="6" w:space="0" w:color="auto"/>
              <w:left w:val="single" w:sz="6" w:space="0" w:color="auto"/>
              <w:bottom w:val="nil"/>
              <w:right w:val="single" w:sz="6" w:space="0" w:color="auto"/>
            </w:tcBorders>
            <w:hideMark/>
          </w:tcPr>
          <w:p w:rsidR="00B94874" w:rsidRPr="00FB0132" w:rsidRDefault="00B94874" w:rsidP="00AB091B">
            <w:pPr>
              <w:jc w:val="center"/>
              <w:rPr>
                <w:sz w:val="18"/>
                <w:szCs w:val="18"/>
              </w:rPr>
            </w:pPr>
            <w:r w:rsidRPr="00FB0132">
              <w:rPr>
                <w:sz w:val="18"/>
                <w:szCs w:val="18"/>
              </w:rPr>
              <w:t>(1)</w:t>
            </w:r>
          </w:p>
          <w:p w:rsidR="00B94874" w:rsidRPr="00FB0132" w:rsidRDefault="00B94874" w:rsidP="00AB091B">
            <w:pPr>
              <w:jc w:val="center"/>
              <w:rPr>
                <w:sz w:val="18"/>
                <w:szCs w:val="18"/>
              </w:rPr>
            </w:pPr>
            <w:r w:rsidRPr="00FB0132">
              <w:rPr>
                <w:sz w:val="18"/>
                <w:szCs w:val="18"/>
              </w:rPr>
              <w:t>Critical Control Point</w:t>
            </w:r>
          </w:p>
        </w:tc>
        <w:tc>
          <w:tcPr>
            <w:tcW w:w="1352" w:type="dxa"/>
            <w:tcBorders>
              <w:top w:val="single" w:sz="6" w:space="0" w:color="auto"/>
              <w:left w:val="single" w:sz="6" w:space="0" w:color="auto"/>
              <w:bottom w:val="nil"/>
              <w:right w:val="single" w:sz="6" w:space="0" w:color="auto"/>
            </w:tcBorders>
          </w:tcPr>
          <w:p w:rsidR="00B94874" w:rsidRPr="00FB0132" w:rsidRDefault="00B94874" w:rsidP="00AB091B">
            <w:pPr>
              <w:jc w:val="center"/>
              <w:rPr>
                <w:sz w:val="18"/>
                <w:szCs w:val="18"/>
              </w:rPr>
            </w:pPr>
            <w:r w:rsidRPr="00FB0132">
              <w:rPr>
                <w:sz w:val="18"/>
                <w:szCs w:val="18"/>
              </w:rPr>
              <w:t>(2)</w:t>
            </w:r>
          </w:p>
          <w:p w:rsidR="00B94874" w:rsidRPr="00FB0132" w:rsidRDefault="00B94874" w:rsidP="00AB091B">
            <w:pPr>
              <w:jc w:val="center"/>
              <w:rPr>
                <w:sz w:val="18"/>
                <w:szCs w:val="18"/>
              </w:rPr>
            </w:pPr>
            <w:r w:rsidRPr="00FB0132">
              <w:rPr>
                <w:sz w:val="18"/>
                <w:szCs w:val="18"/>
              </w:rPr>
              <w:t>Significant Hazards</w:t>
            </w:r>
          </w:p>
          <w:p w:rsidR="00B94874" w:rsidRPr="00FB0132" w:rsidRDefault="00B94874" w:rsidP="00AB091B">
            <w:pPr>
              <w:jc w:val="center"/>
              <w:rPr>
                <w:sz w:val="18"/>
                <w:szCs w:val="18"/>
              </w:rPr>
            </w:pPr>
          </w:p>
        </w:tc>
        <w:tc>
          <w:tcPr>
            <w:tcW w:w="1710" w:type="dxa"/>
            <w:tcBorders>
              <w:top w:val="single" w:sz="6" w:space="0" w:color="auto"/>
              <w:left w:val="single" w:sz="6" w:space="0" w:color="auto"/>
              <w:bottom w:val="nil"/>
              <w:right w:val="single" w:sz="6" w:space="0" w:color="auto"/>
            </w:tcBorders>
            <w:hideMark/>
          </w:tcPr>
          <w:p w:rsidR="00B94874" w:rsidRPr="00FB0132" w:rsidRDefault="00B94874" w:rsidP="00AB091B">
            <w:pPr>
              <w:jc w:val="center"/>
              <w:rPr>
                <w:sz w:val="18"/>
                <w:szCs w:val="18"/>
              </w:rPr>
            </w:pPr>
            <w:r w:rsidRPr="00FB0132">
              <w:rPr>
                <w:sz w:val="18"/>
                <w:szCs w:val="18"/>
              </w:rPr>
              <w:t>(3)</w:t>
            </w:r>
          </w:p>
          <w:p w:rsidR="00B94874" w:rsidRPr="00FB0132" w:rsidRDefault="00B94874" w:rsidP="00AB091B">
            <w:pPr>
              <w:jc w:val="center"/>
              <w:rPr>
                <w:sz w:val="18"/>
                <w:szCs w:val="18"/>
              </w:rPr>
            </w:pPr>
            <w:r w:rsidRPr="00FB0132">
              <w:rPr>
                <w:sz w:val="18"/>
                <w:szCs w:val="18"/>
              </w:rPr>
              <w:t>Critical Limits for each Preventive Measure</w:t>
            </w:r>
          </w:p>
        </w:tc>
        <w:tc>
          <w:tcPr>
            <w:tcW w:w="4858" w:type="dxa"/>
            <w:gridSpan w:val="4"/>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p>
          <w:p w:rsidR="00B94874" w:rsidRPr="00FB0132" w:rsidRDefault="00B94874" w:rsidP="00AB091B">
            <w:pPr>
              <w:jc w:val="center"/>
              <w:rPr>
                <w:sz w:val="18"/>
                <w:szCs w:val="18"/>
              </w:rPr>
            </w:pPr>
            <w:r w:rsidRPr="00FB0132">
              <w:rPr>
                <w:sz w:val="18"/>
                <w:szCs w:val="18"/>
              </w:rPr>
              <w:t>Monitoring</w:t>
            </w:r>
          </w:p>
        </w:tc>
        <w:tc>
          <w:tcPr>
            <w:tcW w:w="1890" w:type="dxa"/>
            <w:tcBorders>
              <w:top w:val="single" w:sz="6" w:space="0" w:color="auto"/>
              <w:left w:val="nil"/>
              <w:bottom w:val="nil"/>
              <w:right w:val="single" w:sz="6" w:space="0" w:color="auto"/>
            </w:tcBorders>
            <w:hideMark/>
          </w:tcPr>
          <w:p w:rsidR="00B94874" w:rsidRPr="00FB0132" w:rsidRDefault="00B94874" w:rsidP="00AB091B">
            <w:pPr>
              <w:jc w:val="center"/>
              <w:rPr>
                <w:sz w:val="18"/>
                <w:szCs w:val="18"/>
              </w:rPr>
            </w:pPr>
            <w:r w:rsidRPr="00FB0132">
              <w:rPr>
                <w:sz w:val="18"/>
                <w:szCs w:val="18"/>
              </w:rPr>
              <w:t>(8)</w:t>
            </w:r>
          </w:p>
          <w:p w:rsidR="00B94874" w:rsidRPr="00FB0132" w:rsidRDefault="00B94874" w:rsidP="00AB091B">
            <w:pPr>
              <w:jc w:val="center"/>
              <w:rPr>
                <w:sz w:val="18"/>
                <w:szCs w:val="18"/>
              </w:rPr>
            </w:pPr>
            <w:r w:rsidRPr="00FB0132">
              <w:rPr>
                <w:sz w:val="18"/>
                <w:szCs w:val="18"/>
              </w:rPr>
              <w:t>Corrective Actions</w:t>
            </w:r>
          </w:p>
        </w:tc>
        <w:tc>
          <w:tcPr>
            <w:tcW w:w="1530" w:type="dxa"/>
            <w:tcBorders>
              <w:top w:val="single" w:sz="6" w:space="0" w:color="auto"/>
              <w:left w:val="nil"/>
              <w:bottom w:val="nil"/>
              <w:right w:val="single" w:sz="6" w:space="0" w:color="auto"/>
            </w:tcBorders>
            <w:hideMark/>
          </w:tcPr>
          <w:p w:rsidR="00B94874" w:rsidRPr="00FB0132" w:rsidRDefault="00B94874" w:rsidP="00AB091B">
            <w:pPr>
              <w:jc w:val="center"/>
              <w:rPr>
                <w:sz w:val="18"/>
                <w:szCs w:val="18"/>
              </w:rPr>
            </w:pPr>
            <w:r w:rsidRPr="00FB0132">
              <w:rPr>
                <w:sz w:val="18"/>
                <w:szCs w:val="18"/>
              </w:rPr>
              <w:t>(9)</w:t>
            </w:r>
          </w:p>
          <w:p w:rsidR="00B94874" w:rsidRPr="00FB0132" w:rsidRDefault="00B94874" w:rsidP="00AB091B">
            <w:pPr>
              <w:jc w:val="center"/>
              <w:rPr>
                <w:sz w:val="18"/>
                <w:szCs w:val="18"/>
              </w:rPr>
            </w:pPr>
            <w:r w:rsidRPr="00FB0132">
              <w:rPr>
                <w:sz w:val="18"/>
                <w:szCs w:val="18"/>
              </w:rPr>
              <w:t>Verification</w:t>
            </w:r>
          </w:p>
        </w:tc>
        <w:tc>
          <w:tcPr>
            <w:tcW w:w="1262" w:type="dxa"/>
            <w:tcBorders>
              <w:top w:val="single" w:sz="6" w:space="0" w:color="auto"/>
              <w:left w:val="nil"/>
              <w:bottom w:val="nil"/>
              <w:right w:val="single" w:sz="6" w:space="0" w:color="auto"/>
            </w:tcBorders>
            <w:hideMark/>
          </w:tcPr>
          <w:p w:rsidR="00B94874" w:rsidRPr="00FB0132" w:rsidRDefault="00B94874" w:rsidP="00AB091B">
            <w:pPr>
              <w:jc w:val="center"/>
              <w:rPr>
                <w:sz w:val="18"/>
                <w:szCs w:val="18"/>
              </w:rPr>
            </w:pPr>
            <w:r w:rsidRPr="00FB0132">
              <w:rPr>
                <w:sz w:val="18"/>
                <w:szCs w:val="18"/>
              </w:rPr>
              <w:t>(10)</w:t>
            </w:r>
          </w:p>
          <w:p w:rsidR="00B94874" w:rsidRPr="00FB0132" w:rsidRDefault="00B94874" w:rsidP="00AB091B">
            <w:pPr>
              <w:jc w:val="center"/>
              <w:rPr>
                <w:sz w:val="18"/>
                <w:szCs w:val="18"/>
              </w:rPr>
            </w:pPr>
            <w:r w:rsidRPr="00FB0132">
              <w:rPr>
                <w:sz w:val="18"/>
                <w:szCs w:val="18"/>
              </w:rPr>
              <w:t>Records</w:t>
            </w:r>
          </w:p>
        </w:tc>
      </w:tr>
      <w:tr w:rsidR="00B94874" w:rsidRPr="00FB0132" w:rsidTr="000258B6">
        <w:tc>
          <w:tcPr>
            <w:tcW w:w="1098" w:type="dxa"/>
            <w:tcBorders>
              <w:top w:val="nil"/>
              <w:left w:val="single" w:sz="6" w:space="0" w:color="auto"/>
              <w:bottom w:val="nil"/>
              <w:right w:val="single" w:sz="6" w:space="0" w:color="auto"/>
            </w:tcBorders>
          </w:tcPr>
          <w:p w:rsidR="00B94874" w:rsidRPr="00FB0132" w:rsidRDefault="00B94874" w:rsidP="00AB091B">
            <w:pPr>
              <w:rPr>
                <w:sz w:val="18"/>
                <w:szCs w:val="18"/>
              </w:rPr>
            </w:pPr>
          </w:p>
        </w:tc>
        <w:tc>
          <w:tcPr>
            <w:tcW w:w="1352" w:type="dxa"/>
            <w:tcBorders>
              <w:top w:val="nil"/>
              <w:left w:val="single" w:sz="6" w:space="0" w:color="auto"/>
              <w:bottom w:val="nil"/>
              <w:right w:val="single" w:sz="6" w:space="0" w:color="auto"/>
            </w:tcBorders>
          </w:tcPr>
          <w:p w:rsidR="00B94874" w:rsidRPr="00FB0132" w:rsidRDefault="00B94874" w:rsidP="00AB091B">
            <w:pPr>
              <w:rPr>
                <w:sz w:val="18"/>
                <w:szCs w:val="18"/>
              </w:rPr>
            </w:pPr>
          </w:p>
        </w:tc>
        <w:tc>
          <w:tcPr>
            <w:tcW w:w="1710" w:type="dxa"/>
            <w:tcBorders>
              <w:top w:val="nil"/>
              <w:left w:val="single" w:sz="6" w:space="0" w:color="auto"/>
              <w:bottom w:val="nil"/>
              <w:right w:val="single" w:sz="6" w:space="0" w:color="auto"/>
            </w:tcBorders>
          </w:tcPr>
          <w:p w:rsidR="00B94874" w:rsidRPr="00FB0132" w:rsidRDefault="00B94874" w:rsidP="00AB091B">
            <w:pPr>
              <w:rPr>
                <w:sz w:val="18"/>
                <w:szCs w:val="18"/>
              </w:rPr>
            </w:pPr>
          </w:p>
        </w:tc>
        <w:tc>
          <w:tcPr>
            <w:tcW w:w="1348" w:type="dxa"/>
            <w:tcBorders>
              <w:top w:val="single" w:sz="6" w:space="0" w:color="auto"/>
              <w:left w:val="single" w:sz="6" w:space="0" w:color="auto"/>
              <w:bottom w:val="nil"/>
              <w:right w:val="single" w:sz="6" w:space="0" w:color="auto"/>
            </w:tcBorders>
            <w:hideMark/>
          </w:tcPr>
          <w:p w:rsidR="00B94874" w:rsidRPr="00FB0132" w:rsidRDefault="00B94874" w:rsidP="00AB091B">
            <w:pPr>
              <w:jc w:val="center"/>
              <w:rPr>
                <w:sz w:val="18"/>
                <w:szCs w:val="18"/>
              </w:rPr>
            </w:pPr>
            <w:r w:rsidRPr="00FB0132">
              <w:rPr>
                <w:sz w:val="18"/>
                <w:szCs w:val="18"/>
              </w:rPr>
              <w:t>(4)</w:t>
            </w:r>
          </w:p>
        </w:tc>
        <w:tc>
          <w:tcPr>
            <w:tcW w:w="1260" w:type="dxa"/>
            <w:tcBorders>
              <w:top w:val="single" w:sz="6" w:space="0" w:color="auto"/>
              <w:left w:val="single" w:sz="6" w:space="0" w:color="auto"/>
              <w:bottom w:val="nil"/>
              <w:right w:val="single" w:sz="6" w:space="0" w:color="auto"/>
            </w:tcBorders>
            <w:hideMark/>
          </w:tcPr>
          <w:p w:rsidR="00B94874" w:rsidRPr="00FB0132" w:rsidRDefault="00B94874" w:rsidP="00AB091B">
            <w:pPr>
              <w:jc w:val="center"/>
              <w:rPr>
                <w:sz w:val="18"/>
                <w:szCs w:val="18"/>
              </w:rPr>
            </w:pPr>
            <w:r w:rsidRPr="00FB0132">
              <w:rPr>
                <w:sz w:val="18"/>
                <w:szCs w:val="18"/>
              </w:rPr>
              <w:t>(5)</w:t>
            </w:r>
          </w:p>
        </w:tc>
        <w:tc>
          <w:tcPr>
            <w:tcW w:w="1170" w:type="dxa"/>
            <w:tcBorders>
              <w:top w:val="single" w:sz="6" w:space="0" w:color="auto"/>
              <w:left w:val="single" w:sz="6" w:space="0" w:color="auto"/>
              <w:bottom w:val="nil"/>
              <w:right w:val="single" w:sz="6" w:space="0" w:color="auto"/>
            </w:tcBorders>
            <w:hideMark/>
          </w:tcPr>
          <w:p w:rsidR="00B94874" w:rsidRPr="00FB0132" w:rsidRDefault="00B94874" w:rsidP="00AB091B">
            <w:pPr>
              <w:jc w:val="center"/>
              <w:rPr>
                <w:sz w:val="18"/>
                <w:szCs w:val="18"/>
              </w:rPr>
            </w:pPr>
            <w:r w:rsidRPr="00FB0132">
              <w:rPr>
                <w:sz w:val="18"/>
                <w:szCs w:val="18"/>
              </w:rPr>
              <w:t>(6)</w:t>
            </w:r>
          </w:p>
        </w:tc>
        <w:tc>
          <w:tcPr>
            <w:tcW w:w="1080" w:type="dxa"/>
            <w:tcBorders>
              <w:top w:val="single" w:sz="6" w:space="0" w:color="auto"/>
              <w:left w:val="single" w:sz="6" w:space="0" w:color="auto"/>
              <w:bottom w:val="nil"/>
              <w:right w:val="single" w:sz="6" w:space="0" w:color="auto"/>
            </w:tcBorders>
            <w:hideMark/>
          </w:tcPr>
          <w:p w:rsidR="00B94874" w:rsidRPr="00FB0132" w:rsidRDefault="00B94874" w:rsidP="00AB091B">
            <w:pPr>
              <w:jc w:val="center"/>
              <w:rPr>
                <w:sz w:val="18"/>
                <w:szCs w:val="18"/>
              </w:rPr>
            </w:pPr>
            <w:r w:rsidRPr="00FB0132">
              <w:rPr>
                <w:sz w:val="18"/>
                <w:szCs w:val="18"/>
              </w:rPr>
              <w:t>(7)</w:t>
            </w:r>
          </w:p>
        </w:tc>
        <w:tc>
          <w:tcPr>
            <w:tcW w:w="1890" w:type="dxa"/>
            <w:tcBorders>
              <w:top w:val="nil"/>
              <w:left w:val="nil"/>
              <w:bottom w:val="nil"/>
              <w:right w:val="single" w:sz="6" w:space="0" w:color="auto"/>
            </w:tcBorders>
          </w:tcPr>
          <w:p w:rsidR="00B94874" w:rsidRPr="00FB0132" w:rsidRDefault="00B94874" w:rsidP="00AB091B">
            <w:pPr>
              <w:rPr>
                <w:sz w:val="18"/>
                <w:szCs w:val="18"/>
              </w:rPr>
            </w:pPr>
          </w:p>
        </w:tc>
        <w:tc>
          <w:tcPr>
            <w:tcW w:w="1530" w:type="dxa"/>
            <w:tcBorders>
              <w:top w:val="nil"/>
              <w:left w:val="nil"/>
              <w:bottom w:val="nil"/>
              <w:right w:val="single" w:sz="6" w:space="0" w:color="auto"/>
            </w:tcBorders>
          </w:tcPr>
          <w:p w:rsidR="00B94874" w:rsidRPr="00FB0132" w:rsidRDefault="00B94874" w:rsidP="00AB091B">
            <w:pPr>
              <w:rPr>
                <w:sz w:val="18"/>
                <w:szCs w:val="18"/>
              </w:rPr>
            </w:pPr>
          </w:p>
        </w:tc>
        <w:tc>
          <w:tcPr>
            <w:tcW w:w="1262" w:type="dxa"/>
            <w:tcBorders>
              <w:top w:val="nil"/>
              <w:left w:val="nil"/>
              <w:bottom w:val="nil"/>
              <w:right w:val="single" w:sz="6" w:space="0" w:color="auto"/>
            </w:tcBorders>
          </w:tcPr>
          <w:p w:rsidR="00B94874" w:rsidRPr="00FB0132" w:rsidRDefault="00B94874" w:rsidP="00AB091B">
            <w:pPr>
              <w:jc w:val="center"/>
              <w:rPr>
                <w:sz w:val="18"/>
                <w:szCs w:val="18"/>
              </w:rPr>
            </w:pPr>
          </w:p>
        </w:tc>
      </w:tr>
      <w:tr w:rsidR="00B94874" w:rsidRPr="00FB0132" w:rsidTr="000258B6">
        <w:tc>
          <w:tcPr>
            <w:tcW w:w="1098" w:type="dxa"/>
            <w:tcBorders>
              <w:top w:val="nil"/>
              <w:left w:val="single" w:sz="6" w:space="0" w:color="auto"/>
              <w:bottom w:val="single" w:sz="6" w:space="0" w:color="auto"/>
              <w:right w:val="single" w:sz="6" w:space="0" w:color="auto"/>
            </w:tcBorders>
          </w:tcPr>
          <w:p w:rsidR="00B94874" w:rsidRPr="00FB0132" w:rsidRDefault="00B94874" w:rsidP="00AB091B">
            <w:pPr>
              <w:jc w:val="center"/>
              <w:rPr>
                <w:sz w:val="18"/>
                <w:szCs w:val="18"/>
              </w:rPr>
            </w:pPr>
          </w:p>
        </w:tc>
        <w:tc>
          <w:tcPr>
            <w:tcW w:w="1352" w:type="dxa"/>
            <w:tcBorders>
              <w:top w:val="nil"/>
              <w:left w:val="single" w:sz="6" w:space="0" w:color="auto"/>
              <w:bottom w:val="single" w:sz="6" w:space="0" w:color="auto"/>
              <w:right w:val="single" w:sz="6" w:space="0" w:color="auto"/>
            </w:tcBorders>
          </w:tcPr>
          <w:p w:rsidR="00B94874" w:rsidRPr="00FB0132" w:rsidRDefault="00B94874" w:rsidP="00AB091B">
            <w:pPr>
              <w:jc w:val="center"/>
              <w:rPr>
                <w:sz w:val="18"/>
                <w:szCs w:val="18"/>
              </w:rPr>
            </w:pPr>
          </w:p>
        </w:tc>
        <w:tc>
          <w:tcPr>
            <w:tcW w:w="1710" w:type="dxa"/>
            <w:tcBorders>
              <w:top w:val="nil"/>
              <w:left w:val="single" w:sz="6" w:space="0" w:color="auto"/>
              <w:bottom w:val="single" w:sz="6" w:space="0" w:color="auto"/>
              <w:right w:val="single" w:sz="6" w:space="0" w:color="auto"/>
            </w:tcBorders>
          </w:tcPr>
          <w:p w:rsidR="00B94874" w:rsidRPr="00FB0132" w:rsidRDefault="00B94874" w:rsidP="00AB091B">
            <w:pPr>
              <w:jc w:val="center"/>
              <w:rPr>
                <w:sz w:val="18"/>
                <w:szCs w:val="18"/>
              </w:rPr>
            </w:pPr>
          </w:p>
        </w:tc>
        <w:tc>
          <w:tcPr>
            <w:tcW w:w="1348" w:type="dxa"/>
            <w:tcBorders>
              <w:top w:val="nil"/>
              <w:left w:val="single" w:sz="6" w:space="0" w:color="auto"/>
              <w:bottom w:val="single" w:sz="6" w:space="0" w:color="auto"/>
              <w:right w:val="single" w:sz="6" w:space="0" w:color="auto"/>
            </w:tcBorders>
            <w:hideMark/>
          </w:tcPr>
          <w:p w:rsidR="00B94874" w:rsidRPr="00FB0132" w:rsidRDefault="00B94874" w:rsidP="00AB091B">
            <w:pPr>
              <w:jc w:val="center"/>
              <w:rPr>
                <w:sz w:val="18"/>
                <w:szCs w:val="18"/>
              </w:rPr>
            </w:pPr>
            <w:r w:rsidRPr="00FB0132">
              <w:rPr>
                <w:sz w:val="18"/>
                <w:szCs w:val="18"/>
              </w:rPr>
              <w:t>What</w:t>
            </w:r>
          </w:p>
        </w:tc>
        <w:tc>
          <w:tcPr>
            <w:tcW w:w="1260" w:type="dxa"/>
            <w:tcBorders>
              <w:top w:val="nil"/>
              <w:left w:val="single" w:sz="6" w:space="0" w:color="auto"/>
              <w:bottom w:val="single" w:sz="6" w:space="0" w:color="auto"/>
              <w:right w:val="single" w:sz="6" w:space="0" w:color="auto"/>
            </w:tcBorders>
            <w:hideMark/>
          </w:tcPr>
          <w:p w:rsidR="00B94874" w:rsidRPr="00FB0132" w:rsidRDefault="00B94874" w:rsidP="00AB091B">
            <w:pPr>
              <w:jc w:val="center"/>
              <w:rPr>
                <w:sz w:val="18"/>
                <w:szCs w:val="18"/>
              </w:rPr>
            </w:pPr>
            <w:r w:rsidRPr="00FB0132">
              <w:rPr>
                <w:sz w:val="18"/>
                <w:szCs w:val="18"/>
              </w:rPr>
              <w:t>How</w:t>
            </w:r>
          </w:p>
        </w:tc>
        <w:tc>
          <w:tcPr>
            <w:tcW w:w="1170" w:type="dxa"/>
            <w:tcBorders>
              <w:top w:val="nil"/>
              <w:left w:val="single" w:sz="6" w:space="0" w:color="auto"/>
              <w:bottom w:val="single" w:sz="6" w:space="0" w:color="auto"/>
              <w:right w:val="single" w:sz="6" w:space="0" w:color="auto"/>
            </w:tcBorders>
            <w:hideMark/>
          </w:tcPr>
          <w:p w:rsidR="00B94874" w:rsidRPr="00FB0132" w:rsidRDefault="00B94874" w:rsidP="00AB091B">
            <w:pPr>
              <w:jc w:val="center"/>
              <w:rPr>
                <w:sz w:val="18"/>
                <w:szCs w:val="18"/>
              </w:rPr>
            </w:pPr>
            <w:r w:rsidRPr="00FB0132">
              <w:rPr>
                <w:sz w:val="18"/>
                <w:szCs w:val="18"/>
              </w:rPr>
              <w:t>Frequency</w:t>
            </w:r>
          </w:p>
        </w:tc>
        <w:tc>
          <w:tcPr>
            <w:tcW w:w="1080" w:type="dxa"/>
            <w:tcBorders>
              <w:top w:val="nil"/>
              <w:left w:val="single" w:sz="6" w:space="0" w:color="auto"/>
              <w:bottom w:val="single" w:sz="6" w:space="0" w:color="auto"/>
              <w:right w:val="single" w:sz="6" w:space="0" w:color="auto"/>
            </w:tcBorders>
            <w:hideMark/>
          </w:tcPr>
          <w:p w:rsidR="00B94874" w:rsidRPr="00FB0132" w:rsidRDefault="00B94874" w:rsidP="00AB091B">
            <w:pPr>
              <w:jc w:val="center"/>
              <w:rPr>
                <w:sz w:val="18"/>
                <w:szCs w:val="18"/>
              </w:rPr>
            </w:pPr>
            <w:r w:rsidRPr="00FB0132">
              <w:rPr>
                <w:sz w:val="18"/>
                <w:szCs w:val="18"/>
              </w:rPr>
              <w:t>Who</w:t>
            </w:r>
          </w:p>
        </w:tc>
        <w:tc>
          <w:tcPr>
            <w:tcW w:w="1890" w:type="dxa"/>
            <w:tcBorders>
              <w:top w:val="nil"/>
              <w:left w:val="nil"/>
              <w:bottom w:val="single" w:sz="6" w:space="0" w:color="auto"/>
              <w:right w:val="single" w:sz="6" w:space="0" w:color="auto"/>
            </w:tcBorders>
          </w:tcPr>
          <w:p w:rsidR="00B94874" w:rsidRPr="00FB0132" w:rsidRDefault="00B94874" w:rsidP="00AB091B">
            <w:pPr>
              <w:jc w:val="center"/>
              <w:rPr>
                <w:sz w:val="18"/>
                <w:szCs w:val="18"/>
              </w:rPr>
            </w:pPr>
          </w:p>
        </w:tc>
        <w:tc>
          <w:tcPr>
            <w:tcW w:w="1530" w:type="dxa"/>
            <w:tcBorders>
              <w:top w:val="nil"/>
              <w:left w:val="nil"/>
              <w:bottom w:val="single" w:sz="6" w:space="0" w:color="auto"/>
              <w:right w:val="single" w:sz="6" w:space="0" w:color="auto"/>
            </w:tcBorders>
          </w:tcPr>
          <w:p w:rsidR="00B94874" w:rsidRPr="00FB0132" w:rsidRDefault="00B94874" w:rsidP="00AB091B">
            <w:pPr>
              <w:jc w:val="center"/>
              <w:rPr>
                <w:sz w:val="18"/>
                <w:szCs w:val="18"/>
              </w:rPr>
            </w:pPr>
          </w:p>
        </w:tc>
        <w:tc>
          <w:tcPr>
            <w:tcW w:w="1262" w:type="dxa"/>
            <w:tcBorders>
              <w:top w:val="nil"/>
              <w:left w:val="nil"/>
              <w:bottom w:val="single" w:sz="6" w:space="0" w:color="auto"/>
              <w:right w:val="single" w:sz="6" w:space="0" w:color="auto"/>
            </w:tcBorders>
          </w:tcPr>
          <w:p w:rsidR="00B94874" w:rsidRPr="00FB0132" w:rsidRDefault="00B94874" w:rsidP="00AB091B">
            <w:pPr>
              <w:jc w:val="center"/>
              <w:rPr>
                <w:sz w:val="18"/>
                <w:szCs w:val="18"/>
              </w:rPr>
            </w:pPr>
          </w:p>
        </w:tc>
      </w:tr>
      <w:tr w:rsidR="00B94874" w:rsidRPr="00FB0132" w:rsidTr="000258B6">
        <w:trPr>
          <w:trHeight w:val="1398"/>
        </w:trPr>
        <w:tc>
          <w:tcPr>
            <w:tcW w:w="1098"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Cooking</w:t>
            </w:r>
          </w:p>
        </w:tc>
        <w:tc>
          <w:tcPr>
            <w:tcW w:w="1352"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Pathogen survival through cooking</w:t>
            </w:r>
          </w:p>
        </w:tc>
        <w:tc>
          <w:tcPr>
            <w:tcW w:w="1710"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rPr>
                <w:sz w:val="18"/>
                <w:szCs w:val="18"/>
              </w:rPr>
            </w:pPr>
            <w:r w:rsidRPr="00FB0132">
              <w:rPr>
                <w:sz w:val="18"/>
                <w:szCs w:val="18"/>
              </w:rPr>
              <w:t>Product will be cooked to a minimum of 165 F for at least 15 seconds</w:t>
            </w:r>
          </w:p>
        </w:tc>
        <w:tc>
          <w:tcPr>
            <w:tcW w:w="1348"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Temperature of cooked product</w:t>
            </w:r>
          </w:p>
        </w:tc>
        <w:tc>
          <w:tcPr>
            <w:tcW w:w="1260" w:type="dxa"/>
            <w:tcBorders>
              <w:top w:val="single" w:sz="6" w:space="0" w:color="auto"/>
              <w:left w:val="single" w:sz="6" w:space="0" w:color="auto"/>
              <w:bottom w:val="single" w:sz="6" w:space="0" w:color="auto"/>
              <w:right w:val="single" w:sz="6" w:space="0" w:color="auto"/>
            </w:tcBorders>
          </w:tcPr>
          <w:p w:rsidR="00B94874" w:rsidRPr="00FB0132" w:rsidRDefault="00F25CE6" w:rsidP="00AB091B">
            <w:pPr>
              <w:jc w:val="center"/>
              <w:rPr>
                <w:sz w:val="18"/>
                <w:szCs w:val="18"/>
              </w:rPr>
            </w:pPr>
            <w:r w:rsidRPr="00FB0132">
              <w:rPr>
                <w:sz w:val="18"/>
                <w:szCs w:val="18"/>
              </w:rPr>
              <w:t>Use</w:t>
            </w:r>
            <w:r w:rsidR="00B94874" w:rsidRPr="00FB0132">
              <w:rPr>
                <w:sz w:val="18"/>
                <w:szCs w:val="18"/>
              </w:rPr>
              <w:t xml:space="preserve"> a calibrated thermometer</w:t>
            </w:r>
            <w:r w:rsidRPr="00FB0132">
              <w:rPr>
                <w:sz w:val="18"/>
                <w:szCs w:val="18"/>
              </w:rPr>
              <w:t xml:space="preserve"> and check multiple locations in the cooking unit</w:t>
            </w:r>
            <w:r w:rsidR="00391B2C">
              <w:rPr>
                <w:sz w:val="18"/>
                <w:szCs w:val="18"/>
              </w:rPr>
              <w:t>. Record the lowest temperature found</w:t>
            </w:r>
          </w:p>
        </w:tc>
        <w:tc>
          <w:tcPr>
            <w:tcW w:w="1170"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Each batch</w:t>
            </w:r>
          </w:p>
        </w:tc>
        <w:tc>
          <w:tcPr>
            <w:tcW w:w="1080"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Cook or designated employee</w:t>
            </w:r>
          </w:p>
        </w:tc>
        <w:tc>
          <w:tcPr>
            <w:tcW w:w="1890" w:type="dxa"/>
            <w:tcBorders>
              <w:top w:val="single" w:sz="6" w:space="0" w:color="auto"/>
              <w:left w:val="nil"/>
              <w:bottom w:val="single" w:sz="6" w:space="0" w:color="auto"/>
              <w:right w:val="single" w:sz="6" w:space="0" w:color="auto"/>
            </w:tcBorders>
          </w:tcPr>
          <w:p w:rsidR="00B94874" w:rsidRPr="00FB0132" w:rsidRDefault="00500219" w:rsidP="00AB091B">
            <w:pPr>
              <w:rPr>
                <w:sz w:val="18"/>
                <w:szCs w:val="18"/>
              </w:rPr>
            </w:pPr>
            <w:r w:rsidRPr="00FB0132">
              <w:rPr>
                <w:sz w:val="18"/>
                <w:szCs w:val="18"/>
              </w:rPr>
              <w:t>Cooking step will continue until required temperatures are met</w:t>
            </w:r>
          </w:p>
        </w:tc>
        <w:tc>
          <w:tcPr>
            <w:tcW w:w="1530" w:type="dxa"/>
            <w:tcBorders>
              <w:top w:val="single" w:sz="6" w:space="0" w:color="auto"/>
              <w:left w:val="nil"/>
              <w:bottom w:val="single" w:sz="6" w:space="0" w:color="auto"/>
              <w:right w:val="single" w:sz="6" w:space="0" w:color="auto"/>
            </w:tcBorders>
          </w:tcPr>
          <w:p w:rsidR="00B94874" w:rsidRPr="00FB0132" w:rsidRDefault="00500219" w:rsidP="00AB091B">
            <w:pPr>
              <w:jc w:val="center"/>
              <w:rPr>
                <w:sz w:val="18"/>
                <w:szCs w:val="18"/>
              </w:rPr>
            </w:pPr>
            <w:r w:rsidRPr="00FB0132">
              <w:rPr>
                <w:sz w:val="18"/>
                <w:szCs w:val="18"/>
              </w:rPr>
              <w:t>Weekly manager review and thermometer calibration</w:t>
            </w:r>
          </w:p>
        </w:tc>
        <w:tc>
          <w:tcPr>
            <w:tcW w:w="1262" w:type="dxa"/>
            <w:tcBorders>
              <w:top w:val="single" w:sz="6" w:space="0" w:color="auto"/>
              <w:left w:val="nil"/>
              <w:bottom w:val="single" w:sz="6" w:space="0" w:color="auto"/>
              <w:right w:val="single" w:sz="6" w:space="0" w:color="auto"/>
            </w:tcBorders>
          </w:tcPr>
          <w:p w:rsidR="00B94874" w:rsidRPr="00FB0132" w:rsidRDefault="00500219" w:rsidP="00AB091B">
            <w:pPr>
              <w:jc w:val="center"/>
              <w:rPr>
                <w:sz w:val="18"/>
                <w:szCs w:val="18"/>
              </w:rPr>
            </w:pPr>
            <w:r w:rsidRPr="00FB0132">
              <w:rPr>
                <w:sz w:val="18"/>
                <w:szCs w:val="18"/>
              </w:rPr>
              <w:t>Cooking-cooling log</w:t>
            </w:r>
          </w:p>
          <w:p w:rsidR="00500219" w:rsidRPr="00FB0132" w:rsidRDefault="00500219" w:rsidP="00AB091B">
            <w:pPr>
              <w:jc w:val="center"/>
              <w:rPr>
                <w:sz w:val="18"/>
                <w:szCs w:val="18"/>
              </w:rPr>
            </w:pPr>
            <w:r w:rsidRPr="00FB0132">
              <w:rPr>
                <w:sz w:val="18"/>
                <w:szCs w:val="18"/>
              </w:rPr>
              <w:t>Calibration log</w:t>
            </w:r>
          </w:p>
        </w:tc>
      </w:tr>
      <w:tr w:rsidR="00B94874" w:rsidRPr="00FB0132" w:rsidTr="000258B6">
        <w:trPr>
          <w:trHeight w:val="1668"/>
        </w:trPr>
        <w:tc>
          <w:tcPr>
            <w:tcW w:w="1098"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Bagging</w:t>
            </w:r>
          </w:p>
        </w:tc>
        <w:tc>
          <w:tcPr>
            <w:tcW w:w="1352"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 xml:space="preserve">Pathogen contamination and growth due to </w:t>
            </w:r>
            <w:r w:rsidR="003B0E4F" w:rsidRPr="00FB0132">
              <w:rPr>
                <w:sz w:val="18"/>
                <w:szCs w:val="18"/>
              </w:rPr>
              <w:t>time-</w:t>
            </w:r>
            <w:r w:rsidRPr="00FB0132">
              <w:rPr>
                <w:sz w:val="18"/>
                <w:szCs w:val="18"/>
              </w:rPr>
              <w:t>temperature abuse</w:t>
            </w:r>
          </w:p>
        </w:tc>
        <w:tc>
          <w:tcPr>
            <w:tcW w:w="1710" w:type="dxa"/>
            <w:tcBorders>
              <w:top w:val="single" w:sz="6" w:space="0" w:color="auto"/>
              <w:left w:val="single" w:sz="6" w:space="0" w:color="auto"/>
              <w:bottom w:val="single" w:sz="6" w:space="0" w:color="auto"/>
              <w:right w:val="single" w:sz="6" w:space="0" w:color="auto"/>
            </w:tcBorders>
          </w:tcPr>
          <w:p w:rsidR="00B94874" w:rsidRPr="00FB0132" w:rsidRDefault="00B94874" w:rsidP="00500219">
            <w:pPr>
              <w:rPr>
                <w:sz w:val="18"/>
                <w:szCs w:val="18"/>
              </w:rPr>
            </w:pPr>
            <w:r w:rsidRPr="00FB0132">
              <w:rPr>
                <w:sz w:val="18"/>
                <w:szCs w:val="18"/>
              </w:rPr>
              <w:t>Product temperature will be</w:t>
            </w:r>
            <w:r w:rsidR="00500219" w:rsidRPr="00FB0132">
              <w:rPr>
                <w:sz w:val="18"/>
                <w:szCs w:val="18"/>
              </w:rPr>
              <w:t xml:space="preserve"> kept at </w:t>
            </w:r>
            <w:r w:rsidRPr="00FB0132">
              <w:rPr>
                <w:sz w:val="18"/>
                <w:szCs w:val="18"/>
              </w:rPr>
              <w:t xml:space="preserve">135 F </w:t>
            </w:r>
            <w:r w:rsidR="00500219" w:rsidRPr="00FB0132">
              <w:rPr>
                <w:sz w:val="18"/>
                <w:szCs w:val="18"/>
              </w:rPr>
              <w:t>or higher during the</w:t>
            </w:r>
            <w:r w:rsidRPr="00FB0132">
              <w:rPr>
                <w:sz w:val="18"/>
                <w:szCs w:val="18"/>
              </w:rPr>
              <w:t xml:space="preserve"> bagging</w:t>
            </w:r>
            <w:r w:rsidR="00500219" w:rsidRPr="00FB0132">
              <w:rPr>
                <w:sz w:val="18"/>
                <w:szCs w:val="18"/>
              </w:rPr>
              <w:t xml:space="preserve"> process</w:t>
            </w:r>
          </w:p>
        </w:tc>
        <w:tc>
          <w:tcPr>
            <w:tcW w:w="1348" w:type="dxa"/>
            <w:tcBorders>
              <w:top w:val="single" w:sz="6" w:space="0" w:color="auto"/>
              <w:left w:val="single" w:sz="6" w:space="0" w:color="auto"/>
              <w:bottom w:val="single" w:sz="6" w:space="0" w:color="auto"/>
              <w:right w:val="single" w:sz="6" w:space="0" w:color="auto"/>
            </w:tcBorders>
          </w:tcPr>
          <w:p w:rsidR="00B94874" w:rsidRPr="00FB0132" w:rsidRDefault="00500219" w:rsidP="00AB091B">
            <w:pPr>
              <w:jc w:val="center"/>
              <w:rPr>
                <w:sz w:val="18"/>
                <w:szCs w:val="18"/>
              </w:rPr>
            </w:pPr>
            <w:r w:rsidRPr="00FB0132">
              <w:rPr>
                <w:sz w:val="18"/>
                <w:szCs w:val="18"/>
              </w:rPr>
              <w:t>Temperature of</w:t>
            </w:r>
            <w:r w:rsidR="00391B2C">
              <w:rPr>
                <w:sz w:val="18"/>
                <w:szCs w:val="18"/>
              </w:rPr>
              <w:t xml:space="preserve"> the</w:t>
            </w:r>
            <w:r w:rsidRPr="00FB0132">
              <w:rPr>
                <w:sz w:val="18"/>
                <w:szCs w:val="18"/>
              </w:rPr>
              <w:t xml:space="preserve"> product at </w:t>
            </w:r>
            <w:r w:rsidR="00391B2C">
              <w:rPr>
                <w:sz w:val="18"/>
                <w:szCs w:val="18"/>
              </w:rPr>
              <w:t xml:space="preserve">the </w:t>
            </w:r>
            <w:r w:rsidRPr="00FB0132">
              <w:rPr>
                <w:sz w:val="18"/>
                <w:szCs w:val="18"/>
              </w:rPr>
              <w:t>bagging step</w:t>
            </w:r>
          </w:p>
        </w:tc>
        <w:tc>
          <w:tcPr>
            <w:tcW w:w="1260" w:type="dxa"/>
            <w:tcBorders>
              <w:top w:val="single" w:sz="6" w:space="0" w:color="auto"/>
              <w:left w:val="single" w:sz="6" w:space="0" w:color="auto"/>
              <w:bottom w:val="single" w:sz="6" w:space="0" w:color="auto"/>
              <w:right w:val="single" w:sz="6" w:space="0" w:color="auto"/>
            </w:tcBorders>
          </w:tcPr>
          <w:p w:rsidR="00B94874" w:rsidRPr="00FB0132" w:rsidRDefault="00F25CE6" w:rsidP="00235F9D">
            <w:pPr>
              <w:jc w:val="center"/>
              <w:rPr>
                <w:sz w:val="18"/>
                <w:szCs w:val="18"/>
              </w:rPr>
            </w:pPr>
            <w:r w:rsidRPr="00FB0132">
              <w:rPr>
                <w:sz w:val="18"/>
                <w:szCs w:val="18"/>
              </w:rPr>
              <w:t xml:space="preserve">Use a </w:t>
            </w:r>
            <w:r w:rsidR="00500219" w:rsidRPr="00FB0132">
              <w:rPr>
                <w:sz w:val="18"/>
                <w:szCs w:val="18"/>
              </w:rPr>
              <w:t>calibrated thermometer</w:t>
            </w:r>
            <w:r w:rsidRPr="00FB0132">
              <w:rPr>
                <w:sz w:val="18"/>
                <w:szCs w:val="18"/>
              </w:rPr>
              <w:t xml:space="preserve"> and check </w:t>
            </w:r>
            <w:r w:rsidR="00391B2C">
              <w:rPr>
                <w:sz w:val="18"/>
                <w:szCs w:val="18"/>
              </w:rPr>
              <w:t xml:space="preserve">product </w:t>
            </w:r>
            <w:r w:rsidR="00235F9D" w:rsidRPr="00FB0132">
              <w:rPr>
                <w:sz w:val="18"/>
                <w:szCs w:val="18"/>
              </w:rPr>
              <w:t>temp</w:t>
            </w:r>
            <w:r w:rsidR="00391B2C">
              <w:rPr>
                <w:sz w:val="18"/>
                <w:szCs w:val="18"/>
              </w:rPr>
              <w:t>erature</w:t>
            </w:r>
            <w:r w:rsidR="00235F9D" w:rsidRPr="00FB0132">
              <w:rPr>
                <w:sz w:val="18"/>
                <w:szCs w:val="18"/>
              </w:rPr>
              <w:t xml:space="preserve"> throughout </w:t>
            </w:r>
            <w:r w:rsidR="00391B2C">
              <w:rPr>
                <w:sz w:val="18"/>
                <w:szCs w:val="18"/>
              </w:rPr>
              <w:t xml:space="preserve">the </w:t>
            </w:r>
            <w:r w:rsidR="00235F9D" w:rsidRPr="00FB0132">
              <w:rPr>
                <w:sz w:val="18"/>
                <w:szCs w:val="18"/>
              </w:rPr>
              <w:t>bagging process</w:t>
            </w:r>
          </w:p>
        </w:tc>
        <w:tc>
          <w:tcPr>
            <w:tcW w:w="1170" w:type="dxa"/>
            <w:tcBorders>
              <w:top w:val="single" w:sz="6" w:space="0" w:color="auto"/>
              <w:left w:val="single" w:sz="6" w:space="0" w:color="auto"/>
              <w:bottom w:val="single" w:sz="6" w:space="0" w:color="auto"/>
              <w:right w:val="single" w:sz="6" w:space="0" w:color="auto"/>
            </w:tcBorders>
          </w:tcPr>
          <w:p w:rsidR="00B94874" w:rsidRPr="00FB0132" w:rsidRDefault="00235F9D" w:rsidP="00AB091B">
            <w:pPr>
              <w:jc w:val="center"/>
              <w:rPr>
                <w:sz w:val="18"/>
                <w:szCs w:val="18"/>
              </w:rPr>
            </w:pPr>
            <w:r w:rsidRPr="00FB0132">
              <w:rPr>
                <w:sz w:val="18"/>
                <w:szCs w:val="18"/>
              </w:rPr>
              <w:t xml:space="preserve">Each batch throughout </w:t>
            </w:r>
            <w:r w:rsidR="00391B2C">
              <w:rPr>
                <w:sz w:val="18"/>
                <w:szCs w:val="18"/>
              </w:rPr>
              <w:t xml:space="preserve">the </w:t>
            </w:r>
            <w:r w:rsidRPr="00FB0132">
              <w:rPr>
                <w:sz w:val="18"/>
                <w:szCs w:val="18"/>
              </w:rPr>
              <w:t>bagging process</w:t>
            </w:r>
          </w:p>
        </w:tc>
        <w:tc>
          <w:tcPr>
            <w:tcW w:w="1080" w:type="dxa"/>
            <w:tcBorders>
              <w:top w:val="single" w:sz="6" w:space="0" w:color="auto"/>
              <w:left w:val="single" w:sz="6" w:space="0" w:color="auto"/>
              <w:bottom w:val="single" w:sz="6" w:space="0" w:color="auto"/>
              <w:right w:val="single" w:sz="6" w:space="0" w:color="auto"/>
            </w:tcBorders>
          </w:tcPr>
          <w:p w:rsidR="00B94874" w:rsidRPr="00FB0132" w:rsidRDefault="00500219" w:rsidP="00AB091B">
            <w:pPr>
              <w:jc w:val="center"/>
              <w:rPr>
                <w:sz w:val="18"/>
                <w:szCs w:val="18"/>
              </w:rPr>
            </w:pPr>
            <w:r w:rsidRPr="00FB0132">
              <w:rPr>
                <w:sz w:val="18"/>
                <w:szCs w:val="18"/>
              </w:rPr>
              <w:t>Cook or designated employee</w:t>
            </w:r>
          </w:p>
        </w:tc>
        <w:tc>
          <w:tcPr>
            <w:tcW w:w="1890" w:type="dxa"/>
            <w:tcBorders>
              <w:top w:val="single" w:sz="6" w:space="0" w:color="auto"/>
              <w:left w:val="nil"/>
              <w:bottom w:val="single" w:sz="6" w:space="0" w:color="auto"/>
              <w:right w:val="single" w:sz="6" w:space="0" w:color="auto"/>
            </w:tcBorders>
          </w:tcPr>
          <w:p w:rsidR="00B94874" w:rsidRPr="00FB0132" w:rsidRDefault="00500219" w:rsidP="000258B6">
            <w:pPr>
              <w:rPr>
                <w:sz w:val="18"/>
                <w:szCs w:val="18"/>
              </w:rPr>
            </w:pPr>
            <w:r w:rsidRPr="00FB0132">
              <w:rPr>
                <w:sz w:val="18"/>
                <w:szCs w:val="18"/>
              </w:rPr>
              <w:t xml:space="preserve">If product temperature falls below 135 F </w:t>
            </w:r>
            <w:r w:rsidR="00526572" w:rsidRPr="00FB0132">
              <w:rPr>
                <w:sz w:val="18"/>
                <w:szCs w:val="18"/>
              </w:rPr>
              <w:t>during bagging</w:t>
            </w:r>
            <w:r w:rsidR="000258B6">
              <w:rPr>
                <w:sz w:val="18"/>
                <w:szCs w:val="18"/>
              </w:rPr>
              <w:t xml:space="preserve">, </w:t>
            </w:r>
            <w:r w:rsidR="007D4F55" w:rsidRPr="00FB0132">
              <w:rPr>
                <w:sz w:val="18"/>
                <w:szCs w:val="18"/>
              </w:rPr>
              <w:t>product will be diverted to non ROP packaging</w:t>
            </w:r>
          </w:p>
        </w:tc>
        <w:tc>
          <w:tcPr>
            <w:tcW w:w="1530" w:type="dxa"/>
            <w:tcBorders>
              <w:top w:val="single" w:sz="6" w:space="0" w:color="auto"/>
              <w:left w:val="nil"/>
              <w:bottom w:val="single" w:sz="6" w:space="0" w:color="auto"/>
              <w:right w:val="single" w:sz="6" w:space="0" w:color="auto"/>
            </w:tcBorders>
          </w:tcPr>
          <w:p w:rsidR="00B94874" w:rsidRPr="00FB0132" w:rsidRDefault="007D4F55" w:rsidP="00AB091B">
            <w:pPr>
              <w:jc w:val="center"/>
              <w:rPr>
                <w:sz w:val="18"/>
                <w:szCs w:val="18"/>
              </w:rPr>
            </w:pPr>
            <w:r w:rsidRPr="00FB0132">
              <w:rPr>
                <w:sz w:val="18"/>
                <w:szCs w:val="18"/>
              </w:rPr>
              <w:t>Weekly manager review and thermometer calibration.</w:t>
            </w:r>
          </w:p>
        </w:tc>
        <w:tc>
          <w:tcPr>
            <w:tcW w:w="1262" w:type="dxa"/>
            <w:tcBorders>
              <w:top w:val="single" w:sz="6" w:space="0" w:color="auto"/>
              <w:left w:val="nil"/>
              <w:bottom w:val="single" w:sz="6" w:space="0" w:color="auto"/>
              <w:right w:val="single" w:sz="6" w:space="0" w:color="auto"/>
            </w:tcBorders>
          </w:tcPr>
          <w:p w:rsidR="00500219" w:rsidRPr="00FB0132" w:rsidRDefault="00500219" w:rsidP="00500219">
            <w:pPr>
              <w:jc w:val="center"/>
              <w:rPr>
                <w:sz w:val="18"/>
                <w:szCs w:val="18"/>
              </w:rPr>
            </w:pPr>
            <w:r w:rsidRPr="00FB0132">
              <w:rPr>
                <w:sz w:val="18"/>
                <w:szCs w:val="18"/>
              </w:rPr>
              <w:t>Cooking-cooling log</w:t>
            </w:r>
          </w:p>
          <w:p w:rsidR="00B94874" w:rsidRPr="00FB0132" w:rsidRDefault="00500219" w:rsidP="00500219">
            <w:pPr>
              <w:jc w:val="center"/>
              <w:rPr>
                <w:sz w:val="18"/>
                <w:szCs w:val="18"/>
              </w:rPr>
            </w:pPr>
            <w:r w:rsidRPr="00FB0132">
              <w:rPr>
                <w:sz w:val="18"/>
                <w:szCs w:val="18"/>
              </w:rPr>
              <w:t>Calibration log</w:t>
            </w:r>
          </w:p>
        </w:tc>
      </w:tr>
    </w:tbl>
    <w:p w:rsidR="00500219" w:rsidRDefault="00500219">
      <w:r>
        <w:br w:type="page"/>
      </w:r>
    </w:p>
    <w:tbl>
      <w:tblPr>
        <w:tblW w:w="13700" w:type="dxa"/>
        <w:tblLayout w:type="fixed"/>
        <w:tblLook w:val="04A0" w:firstRow="1" w:lastRow="0" w:firstColumn="1" w:lastColumn="0" w:noHBand="0" w:noVBand="1"/>
      </w:tblPr>
      <w:tblGrid>
        <w:gridCol w:w="1279"/>
        <w:gridCol w:w="1259"/>
        <w:gridCol w:w="1622"/>
        <w:gridCol w:w="1168"/>
        <w:gridCol w:w="1620"/>
        <w:gridCol w:w="1620"/>
        <w:gridCol w:w="1170"/>
        <w:gridCol w:w="1530"/>
        <w:gridCol w:w="1260"/>
        <w:gridCol w:w="1172"/>
      </w:tblGrid>
      <w:tr w:rsidR="00713121" w:rsidRPr="00FB0132" w:rsidTr="00713121">
        <w:trPr>
          <w:trHeight w:val="705"/>
        </w:trPr>
        <w:tc>
          <w:tcPr>
            <w:tcW w:w="13700" w:type="dxa"/>
            <w:gridSpan w:val="10"/>
            <w:tcBorders>
              <w:top w:val="single" w:sz="6" w:space="0" w:color="auto"/>
              <w:left w:val="single" w:sz="6" w:space="0" w:color="auto"/>
              <w:right w:val="single" w:sz="6" w:space="0" w:color="auto"/>
            </w:tcBorders>
          </w:tcPr>
          <w:p w:rsidR="00713121" w:rsidRPr="00AE7AB4" w:rsidRDefault="00AE7AB4" w:rsidP="00500219">
            <w:pPr>
              <w:jc w:val="center"/>
              <w:rPr>
                <w:sz w:val="24"/>
                <w:szCs w:val="24"/>
              </w:rPr>
            </w:pPr>
            <w:r w:rsidRPr="00AE7AB4">
              <w:rPr>
                <w:sz w:val="24"/>
                <w:szCs w:val="24"/>
              </w:rPr>
              <w:lastRenderedPageBreak/>
              <w:t>Standard operating procedures (SOPs) at Critical Control Points (CCP’s.)</w:t>
            </w:r>
            <w:r>
              <w:rPr>
                <w:sz w:val="24"/>
                <w:szCs w:val="24"/>
              </w:rPr>
              <w:t xml:space="preserve"> 2 of 3</w:t>
            </w:r>
          </w:p>
        </w:tc>
      </w:tr>
      <w:tr w:rsidR="00500219" w:rsidRPr="00FB0132" w:rsidTr="00E918EF">
        <w:trPr>
          <w:trHeight w:val="1065"/>
        </w:trPr>
        <w:tc>
          <w:tcPr>
            <w:tcW w:w="1279" w:type="dxa"/>
            <w:vMerge w:val="restart"/>
            <w:tcBorders>
              <w:top w:val="single" w:sz="6" w:space="0" w:color="auto"/>
              <w:left w:val="single" w:sz="6" w:space="0" w:color="auto"/>
              <w:right w:val="single" w:sz="6" w:space="0" w:color="auto"/>
            </w:tcBorders>
          </w:tcPr>
          <w:p w:rsidR="00500219" w:rsidRPr="00FB0132" w:rsidRDefault="00500219" w:rsidP="00500219">
            <w:pPr>
              <w:jc w:val="center"/>
              <w:rPr>
                <w:sz w:val="18"/>
                <w:szCs w:val="18"/>
              </w:rPr>
            </w:pPr>
            <w:r w:rsidRPr="00FB0132">
              <w:rPr>
                <w:sz w:val="18"/>
                <w:szCs w:val="18"/>
              </w:rPr>
              <w:t>(1)</w:t>
            </w:r>
          </w:p>
          <w:p w:rsidR="00500219" w:rsidRPr="00FB0132" w:rsidRDefault="00500219" w:rsidP="00500219">
            <w:pPr>
              <w:jc w:val="center"/>
              <w:rPr>
                <w:sz w:val="18"/>
                <w:szCs w:val="18"/>
              </w:rPr>
            </w:pPr>
            <w:r w:rsidRPr="00FB0132">
              <w:rPr>
                <w:sz w:val="18"/>
                <w:szCs w:val="18"/>
              </w:rPr>
              <w:t>Critical Control Point</w:t>
            </w:r>
          </w:p>
        </w:tc>
        <w:tc>
          <w:tcPr>
            <w:tcW w:w="1259" w:type="dxa"/>
            <w:vMerge w:val="restart"/>
            <w:tcBorders>
              <w:top w:val="single" w:sz="6" w:space="0" w:color="auto"/>
              <w:left w:val="single" w:sz="6" w:space="0" w:color="auto"/>
              <w:right w:val="single" w:sz="6" w:space="0" w:color="auto"/>
            </w:tcBorders>
          </w:tcPr>
          <w:p w:rsidR="00500219" w:rsidRPr="00FB0132" w:rsidRDefault="00500219" w:rsidP="00500219">
            <w:pPr>
              <w:jc w:val="center"/>
              <w:rPr>
                <w:sz w:val="18"/>
                <w:szCs w:val="18"/>
              </w:rPr>
            </w:pPr>
            <w:r w:rsidRPr="00FB0132">
              <w:rPr>
                <w:sz w:val="18"/>
                <w:szCs w:val="18"/>
              </w:rPr>
              <w:t>(2)</w:t>
            </w:r>
          </w:p>
          <w:p w:rsidR="00500219" w:rsidRPr="00FB0132" w:rsidRDefault="00500219" w:rsidP="00500219">
            <w:pPr>
              <w:jc w:val="center"/>
              <w:rPr>
                <w:sz w:val="18"/>
                <w:szCs w:val="18"/>
              </w:rPr>
            </w:pPr>
            <w:r w:rsidRPr="00FB0132">
              <w:rPr>
                <w:sz w:val="18"/>
                <w:szCs w:val="18"/>
              </w:rPr>
              <w:t>Significant Hazards</w:t>
            </w:r>
          </w:p>
        </w:tc>
        <w:tc>
          <w:tcPr>
            <w:tcW w:w="1622" w:type="dxa"/>
            <w:vMerge w:val="restart"/>
            <w:tcBorders>
              <w:top w:val="single" w:sz="6" w:space="0" w:color="auto"/>
              <w:left w:val="single" w:sz="6" w:space="0" w:color="auto"/>
              <w:right w:val="single" w:sz="6" w:space="0" w:color="auto"/>
            </w:tcBorders>
          </w:tcPr>
          <w:p w:rsidR="00500219" w:rsidRPr="00FB0132" w:rsidRDefault="00500219" w:rsidP="00500219">
            <w:pPr>
              <w:jc w:val="center"/>
              <w:rPr>
                <w:sz w:val="18"/>
                <w:szCs w:val="18"/>
              </w:rPr>
            </w:pPr>
            <w:r w:rsidRPr="00FB0132">
              <w:rPr>
                <w:sz w:val="18"/>
                <w:szCs w:val="18"/>
              </w:rPr>
              <w:t>(3)</w:t>
            </w:r>
          </w:p>
          <w:p w:rsidR="00500219" w:rsidRPr="00FB0132" w:rsidRDefault="00500219" w:rsidP="00500219">
            <w:pPr>
              <w:jc w:val="center"/>
              <w:rPr>
                <w:sz w:val="18"/>
                <w:szCs w:val="18"/>
              </w:rPr>
            </w:pPr>
            <w:r w:rsidRPr="00FB0132">
              <w:rPr>
                <w:sz w:val="18"/>
                <w:szCs w:val="18"/>
              </w:rPr>
              <w:t>Critical Limits for each Preventive Measure</w:t>
            </w:r>
          </w:p>
        </w:tc>
        <w:tc>
          <w:tcPr>
            <w:tcW w:w="5578" w:type="dxa"/>
            <w:gridSpan w:val="4"/>
            <w:tcBorders>
              <w:top w:val="single" w:sz="6" w:space="0" w:color="auto"/>
              <w:left w:val="single" w:sz="6" w:space="0" w:color="auto"/>
              <w:bottom w:val="single" w:sz="6" w:space="0" w:color="auto"/>
              <w:right w:val="single" w:sz="6" w:space="0" w:color="auto"/>
            </w:tcBorders>
          </w:tcPr>
          <w:p w:rsidR="00500219" w:rsidRPr="00FB0132" w:rsidRDefault="00500219" w:rsidP="00AB091B">
            <w:pPr>
              <w:jc w:val="center"/>
              <w:rPr>
                <w:sz w:val="18"/>
                <w:szCs w:val="18"/>
              </w:rPr>
            </w:pPr>
            <w:r w:rsidRPr="00FB0132">
              <w:rPr>
                <w:sz w:val="18"/>
                <w:szCs w:val="18"/>
              </w:rPr>
              <w:t>Monitoring</w:t>
            </w:r>
          </w:p>
        </w:tc>
        <w:tc>
          <w:tcPr>
            <w:tcW w:w="1530" w:type="dxa"/>
            <w:vMerge w:val="restart"/>
            <w:tcBorders>
              <w:top w:val="single" w:sz="6" w:space="0" w:color="auto"/>
              <w:left w:val="nil"/>
              <w:right w:val="single" w:sz="6" w:space="0" w:color="auto"/>
            </w:tcBorders>
          </w:tcPr>
          <w:p w:rsidR="00500219" w:rsidRPr="00FB0132" w:rsidRDefault="00500219" w:rsidP="00500219">
            <w:pPr>
              <w:jc w:val="center"/>
              <w:rPr>
                <w:sz w:val="18"/>
                <w:szCs w:val="18"/>
              </w:rPr>
            </w:pPr>
            <w:r w:rsidRPr="00FB0132">
              <w:rPr>
                <w:sz w:val="18"/>
                <w:szCs w:val="18"/>
              </w:rPr>
              <w:t>(8)</w:t>
            </w:r>
          </w:p>
          <w:p w:rsidR="00500219" w:rsidRPr="00FB0132" w:rsidRDefault="00500219" w:rsidP="003B0E4F">
            <w:pPr>
              <w:jc w:val="center"/>
              <w:rPr>
                <w:sz w:val="18"/>
                <w:szCs w:val="18"/>
              </w:rPr>
            </w:pPr>
            <w:r w:rsidRPr="00FB0132">
              <w:rPr>
                <w:sz w:val="18"/>
                <w:szCs w:val="18"/>
              </w:rPr>
              <w:t>Corrective Actions</w:t>
            </w:r>
          </w:p>
        </w:tc>
        <w:tc>
          <w:tcPr>
            <w:tcW w:w="1260" w:type="dxa"/>
            <w:vMerge w:val="restart"/>
            <w:tcBorders>
              <w:top w:val="single" w:sz="6" w:space="0" w:color="auto"/>
              <w:left w:val="nil"/>
              <w:right w:val="single" w:sz="6" w:space="0" w:color="auto"/>
            </w:tcBorders>
          </w:tcPr>
          <w:p w:rsidR="00500219" w:rsidRPr="00FB0132" w:rsidRDefault="00500219" w:rsidP="00500219">
            <w:pPr>
              <w:jc w:val="center"/>
              <w:rPr>
                <w:sz w:val="18"/>
                <w:szCs w:val="18"/>
              </w:rPr>
            </w:pPr>
            <w:r w:rsidRPr="00FB0132">
              <w:rPr>
                <w:sz w:val="18"/>
                <w:szCs w:val="18"/>
              </w:rPr>
              <w:t>(9)</w:t>
            </w:r>
          </w:p>
          <w:p w:rsidR="00500219" w:rsidRPr="00FB0132" w:rsidRDefault="00500219" w:rsidP="00500219">
            <w:pPr>
              <w:jc w:val="center"/>
              <w:rPr>
                <w:sz w:val="18"/>
                <w:szCs w:val="18"/>
              </w:rPr>
            </w:pPr>
            <w:r w:rsidRPr="00FB0132">
              <w:rPr>
                <w:sz w:val="18"/>
                <w:szCs w:val="18"/>
              </w:rPr>
              <w:t>Verification</w:t>
            </w:r>
          </w:p>
        </w:tc>
        <w:tc>
          <w:tcPr>
            <w:tcW w:w="1172" w:type="dxa"/>
            <w:vMerge w:val="restart"/>
            <w:tcBorders>
              <w:top w:val="single" w:sz="6" w:space="0" w:color="auto"/>
              <w:left w:val="nil"/>
              <w:right w:val="single" w:sz="6" w:space="0" w:color="auto"/>
            </w:tcBorders>
          </w:tcPr>
          <w:p w:rsidR="00500219" w:rsidRPr="00FB0132" w:rsidRDefault="00500219" w:rsidP="00500219">
            <w:pPr>
              <w:jc w:val="center"/>
              <w:rPr>
                <w:sz w:val="18"/>
                <w:szCs w:val="18"/>
              </w:rPr>
            </w:pPr>
            <w:r w:rsidRPr="00FB0132">
              <w:rPr>
                <w:sz w:val="18"/>
                <w:szCs w:val="18"/>
              </w:rPr>
              <w:t>(10)</w:t>
            </w:r>
          </w:p>
          <w:p w:rsidR="00500219" w:rsidRPr="00FB0132" w:rsidRDefault="00500219" w:rsidP="00500219">
            <w:pPr>
              <w:jc w:val="center"/>
              <w:rPr>
                <w:sz w:val="18"/>
                <w:szCs w:val="18"/>
              </w:rPr>
            </w:pPr>
            <w:r w:rsidRPr="00FB0132">
              <w:rPr>
                <w:sz w:val="18"/>
                <w:szCs w:val="18"/>
              </w:rPr>
              <w:t>Records</w:t>
            </w:r>
          </w:p>
        </w:tc>
      </w:tr>
      <w:tr w:rsidR="00F25CE6" w:rsidRPr="00FB0132" w:rsidTr="00E918EF">
        <w:trPr>
          <w:trHeight w:val="705"/>
        </w:trPr>
        <w:tc>
          <w:tcPr>
            <w:tcW w:w="1279" w:type="dxa"/>
            <w:vMerge/>
            <w:tcBorders>
              <w:left w:val="single" w:sz="6" w:space="0" w:color="auto"/>
              <w:bottom w:val="single" w:sz="6" w:space="0" w:color="auto"/>
              <w:right w:val="single" w:sz="6" w:space="0" w:color="auto"/>
            </w:tcBorders>
          </w:tcPr>
          <w:p w:rsidR="00500219" w:rsidRPr="00FB0132" w:rsidRDefault="00500219" w:rsidP="00AB091B">
            <w:pPr>
              <w:jc w:val="center"/>
              <w:rPr>
                <w:sz w:val="18"/>
                <w:szCs w:val="18"/>
              </w:rPr>
            </w:pPr>
          </w:p>
        </w:tc>
        <w:tc>
          <w:tcPr>
            <w:tcW w:w="1259" w:type="dxa"/>
            <w:vMerge/>
            <w:tcBorders>
              <w:left w:val="single" w:sz="6" w:space="0" w:color="auto"/>
              <w:bottom w:val="single" w:sz="6" w:space="0" w:color="auto"/>
              <w:right w:val="single" w:sz="6" w:space="0" w:color="auto"/>
            </w:tcBorders>
          </w:tcPr>
          <w:p w:rsidR="00500219" w:rsidRPr="00FB0132" w:rsidRDefault="00500219" w:rsidP="00AB091B">
            <w:pPr>
              <w:jc w:val="center"/>
              <w:rPr>
                <w:sz w:val="18"/>
                <w:szCs w:val="18"/>
              </w:rPr>
            </w:pPr>
          </w:p>
        </w:tc>
        <w:tc>
          <w:tcPr>
            <w:tcW w:w="1622" w:type="dxa"/>
            <w:vMerge/>
            <w:tcBorders>
              <w:left w:val="single" w:sz="6" w:space="0" w:color="auto"/>
              <w:bottom w:val="single" w:sz="6" w:space="0" w:color="auto"/>
              <w:right w:val="single" w:sz="6" w:space="0" w:color="auto"/>
            </w:tcBorders>
          </w:tcPr>
          <w:p w:rsidR="00500219" w:rsidRPr="00FB0132" w:rsidRDefault="00500219" w:rsidP="00500219">
            <w:pPr>
              <w:rPr>
                <w:sz w:val="18"/>
                <w:szCs w:val="18"/>
              </w:rPr>
            </w:pPr>
          </w:p>
        </w:tc>
        <w:tc>
          <w:tcPr>
            <w:tcW w:w="1168" w:type="dxa"/>
            <w:tcBorders>
              <w:top w:val="single" w:sz="6" w:space="0" w:color="auto"/>
              <w:left w:val="single" w:sz="6" w:space="0" w:color="auto"/>
              <w:bottom w:val="single" w:sz="6" w:space="0" w:color="auto"/>
              <w:right w:val="single" w:sz="6" w:space="0" w:color="auto"/>
            </w:tcBorders>
          </w:tcPr>
          <w:p w:rsidR="00500219" w:rsidRPr="00FB0132" w:rsidRDefault="00500219" w:rsidP="00AB091B">
            <w:pPr>
              <w:jc w:val="center"/>
              <w:rPr>
                <w:sz w:val="18"/>
                <w:szCs w:val="18"/>
              </w:rPr>
            </w:pPr>
            <w:r w:rsidRPr="00FB0132">
              <w:rPr>
                <w:sz w:val="18"/>
                <w:szCs w:val="18"/>
              </w:rPr>
              <w:t>(4)</w:t>
            </w:r>
          </w:p>
          <w:p w:rsidR="00500219" w:rsidRPr="00FB0132" w:rsidRDefault="00500219" w:rsidP="00AB091B">
            <w:pPr>
              <w:jc w:val="center"/>
              <w:rPr>
                <w:sz w:val="18"/>
                <w:szCs w:val="18"/>
              </w:rPr>
            </w:pPr>
            <w:r w:rsidRPr="00FB0132">
              <w:rPr>
                <w:sz w:val="18"/>
                <w:szCs w:val="18"/>
              </w:rPr>
              <w:t>What</w:t>
            </w:r>
          </w:p>
        </w:tc>
        <w:tc>
          <w:tcPr>
            <w:tcW w:w="1620" w:type="dxa"/>
            <w:tcBorders>
              <w:top w:val="single" w:sz="6" w:space="0" w:color="auto"/>
              <w:left w:val="single" w:sz="6" w:space="0" w:color="auto"/>
              <w:bottom w:val="single" w:sz="6" w:space="0" w:color="auto"/>
              <w:right w:val="single" w:sz="6" w:space="0" w:color="auto"/>
            </w:tcBorders>
          </w:tcPr>
          <w:p w:rsidR="00500219" w:rsidRPr="00FB0132" w:rsidRDefault="00500219" w:rsidP="00AB091B">
            <w:pPr>
              <w:jc w:val="center"/>
              <w:rPr>
                <w:sz w:val="18"/>
                <w:szCs w:val="18"/>
              </w:rPr>
            </w:pPr>
            <w:r w:rsidRPr="00FB0132">
              <w:rPr>
                <w:sz w:val="18"/>
                <w:szCs w:val="18"/>
              </w:rPr>
              <w:t>(5)</w:t>
            </w:r>
          </w:p>
          <w:p w:rsidR="00500219" w:rsidRPr="00FB0132" w:rsidRDefault="00500219" w:rsidP="00AB091B">
            <w:pPr>
              <w:jc w:val="center"/>
              <w:rPr>
                <w:sz w:val="18"/>
                <w:szCs w:val="18"/>
              </w:rPr>
            </w:pPr>
            <w:r w:rsidRPr="00FB0132">
              <w:rPr>
                <w:sz w:val="18"/>
                <w:szCs w:val="18"/>
              </w:rPr>
              <w:t>How</w:t>
            </w:r>
          </w:p>
        </w:tc>
        <w:tc>
          <w:tcPr>
            <w:tcW w:w="1620" w:type="dxa"/>
            <w:tcBorders>
              <w:top w:val="single" w:sz="6" w:space="0" w:color="auto"/>
              <w:left w:val="single" w:sz="6" w:space="0" w:color="auto"/>
              <w:bottom w:val="single" w:sz="6" w:space="0" w:color="auto"/>
              <w:right w:val="single" w:sz="6" w:space="0" w:color="auto"/>
            </w:tcBorders>
          </w:tcPr>
          <w:p w:rsidR="00500219" w:rsidRPr="00FB0132" w:rsidRDefault="00500219" w:rsidP="00AB091B">
            <w:pPr>
              <w:jc w:val="center"/>
              <w:rPr>
                <w:sz w:val="18"/>
                <w:szCs w:val="18"/>
              </w:rPr>
            </w:pPr>
            <w:r w:rsidRPr="00FB0132">
              <w:rPr>
                <w:sz w:val="18"/>
                <w:szCs w:val="18"/>
              </w:rPr>
              <w:t>(6)</w:t>
            </w:r>
          </w:p>
          <w:p w:rsidR="00500219" w:rsidRPr="00FB0132" w:rsidRDefault="00500219" w:rsidP="00AB091B">
            <w:pPr>
              <w:jc w:val="center"/>
              <w:rPr>
                <w:sz w:val="18"/>
                <w:szCs w:val="18"/>
              </w:rPr>
            </w:pPr>
            <w:r w:rsidRPr="00FB0132">
              <w:rPr>
                <w:sz w:val="18"/>
                <w:szCs w:val="18"/>
              </w:rPr>
              <w:t>Frequency</w:t>
            </w:r>
          </w:p>
        </w:tc>
        <w:tc>
          <w:tcPr>
            <w:tcW w:w="1170" w:type="dxa"/>
            <w:tcBorders>
              <w:top w:val="single" w:sz="6" w:space="0" w:color="auto"/>
              <w:left w:val="single" w:sz="6" w:space="0" w:color="auto"/>
              <w:bottom w:val="single" w:sz="6" w:space="0" w:color="auto"/>
              <w:right w:val="single" w:sz="6" w:space="0" w:color="auto"/>
            </w:tcBorders>
          </w:tcPr>
          <w:p w:rsidR="00500219" w:rsidRPr="00FB0132" w:rsidRDefault="00500219" w:rsidP="00AB091B">
            <w:pPr>
              <w:jc w:val="center"/>
              <w:rPr>
                <w:sz w:val="18"/>
                <w:szCs w:val="18"/>
              </w:rPr>
            </w:pPr>
            <w:r w:rsidRPr="00FB0132">
              <w:rPr>
                <w:sz w:val="18"/>
                <w:szCs w:val="18"/>
              </w:rPr>
              <w:t>(7)</w:t>
            </w:r>
          </w:p>
          <w:p w:rsidR="00500219" w:rsidRPr="00FB0132" w:rsidRDefault="00500219" w:rsidP="00AB091B">
            <w:pPr>
              <w:jc w:val="center"/>
              <w:rPr>
                <w:sz w:val="18"/>
                <w:szCs w:val="18"/>
              </w:rPr>
            </w:pPr>
            <w:r w:rsidRPr="00FB0132">
              <w:rPr>
                <w:sz w:val="18"/>
                <w:szCs w:val="18"/>
              </w:rPr>
              <w:t>Who</w:t>
            </w:r>
          </w:p>
        </w:tc>
        <w:tc>
          <w:tcPr>
            <w:tcW w:w="1530" w:type="dxa"/>
            <w:vMerge/>
            <w:tcBorders>
              <w:left w:val="nil"/>
              <w:bottom w:val="single" w:sz="6" w:space="0" w:color="auto"/>
              <w:right w:val="single" w:sz="6" w:space="0" w:color="auto"/>
            </w:tcBorders>
          </w:tcPr>
          <w:p w:rsidR="00500219" w:rsidRPr="00FB0132" w:rsidRDefault="00500219" w:rsidP="00AB091B">
            <w:pPr>
              <w:rPr>
                <w:sz w:val="18"/>
                <w:szCs w:val="18"/>
              </w:rPr>
            </w:pPr>
          </w:p>
        </w:tc>
        <w:tc>
          <w:tcPr>
            <w:tcW w:w="1260" w:type="dxa"/>
            <w:vMerge/>
            <w:tcBorders>
              <w:left w:val="nil"/>
              <w:bottom w:val="single" w:sz="6" w:space="0" w:color="auto"/>
              <w:right w:val="single" w:sz="6" w:space="0" w:color="auto"/>
            </w:tcBorders>
          </w:tcPr>
          <w:p w:rsidR="00500219" w:rsidRPr="00FB0132" w:rsidRDefault="00500219" w:rsidP="00AB091B">
            <w:pPr>
              <w:jc w:val="center"/>
              <w:rPr>
                <w:sz w:val="18"/>
                <w:szCs w:val="18"/>
              </w:rPr>
            </w:pPr>
          </w:p>
        </w:tc>
        <w:tc>
          <w:tcPr>
            <w:tcW w:w="1172" w:type="dxa"/>
            <w:vMerge/>
            <w:tcBorders>
              <w:left w:val="nil"/>
              <w:bottom w:val="single" w:sz="6" w:space="0" w:color="auto"/>
              <w:right w:val="single" w:sz="6" w:space="0" w:color="auto"/>
            </w:tcBorders>
          </w:tcPr>
          <w:p w:rsidR="00500219" w:rsidRPr="00FB0132" w:rsidRDefault="00500219" w:rsidP="00AB091B">
            <w:pPr>
              <w:jc w:val="center"/>
              <w:rPr>
                <w:sz w:val="18"/>
                <w:szCs w:val="18"/>
              </w:rPr>
            </w:pPr>
          </w:p>
        </w:tc>
      </w:tr>
      <w:tr w:rsidR="00F25CE6" w:rsidRPr="00FB0132" w:rsidTr="009D50F1">
        <w:trPr>
          <w:trHeight w:val="1668"/>
        </w:trPr>
        <w:tc>
          <w:tcPr>
            <w:tcW w:w="1279" w:type="dxa"/>
            <w:tcBorders>
              <w:top w:val="single" w:sz="6" w:space="0" w:color="auto"/>
              <w:left w:val="single" w:sz="6" w:space="0" w:color="auto"/>
              <w:bottom w:val="single" w:sz="6" w:space="0" w:color="auto"/>
              <w:right w:val="single" w:sz="6" w:space="0" w:color="auto"/>
            </w:tcBorders>
          </w:tcPr>
          <w:p w:rsidR="00B94874" w:rsidRPr="00FB0132" w:rsidRDefault="00B94874" w:rsidP="00AB091B">
            <w:pPr>
              <w:jc w:val="center"/>
              <w:rPr>
                <w:sz w:val="18"/>
                <w:szCs w:val="18"/>
              </w:rPr>
            </w:pPr>
            <w:r w:rsidRPr="00FB0132">
              <w:rPr>
                <w:sz w:val="18"/>
                <w:szCs w:val="18"/>
              </w:rPr>
              <w:t>Cooling</w:t>
            </w:r>
          </w:p>
        </w:tc>
        <w:tc>
          <w:tcPr>
            <w:tcW w:w="1259" w:type="dxa"/>
            <w:tcBorders>
              <w:top w:val="single" w:sz="6" w:space="0" w:color="auto"/>
              <w:left w:val="single" w:sz="6" w:space="0" w:color="auto"/>
              <w:bottom w:val="single" w:sz="6" w:space="0" w:color="auto"/>
              <w:right w:val="single" w:sz="6" w:space="0" w:color="auto"/>
            </w:tcBorders>
          </w:tcPr>
          <w:p w:rsidR="00B94874" w:rsidRPr="00FB0132" w:rsidRDefault="00B94874" w:rsidP="003B0E4F">
            <w:pPr>
              <w:jc w:val="center"/>
              <w:rPr>
                <w:sz w:val="18"/>
                <w:szCs w:val="18"/>
              </w:rPr>
            </w:pPr>
            <w:r w:rsidRPr="00FB0132">
              <w:rPr>
                <w:sz w:val="18"/>
                <w:szCs w:val="18"/>
              </w:rPr>
              <w:t xml:space="preserve">Pathogen growth due to </w:t>
            </w:r>
            <w:r w:rsidR="003B0E4F" w:rsidRPr="00FB0132">
              <w:rPr>
                <w:sz w:val="18"/>
                <w:szCs w:val="18"/>
              </w:rPr>
              <w:t>time-t</w:t>
            </w:r>
            <w:r w:rsidRPr="00FB0132">
              <w:rPr>
                <w:sz w:val="18"/>
                <w:szCs w:val="18"/>
              </w:rPr>
              <w:t>emperature abuse</w:t>
            </w:r>
          </w:p>
        </w:tc>
        <w:tc>
          <w:tcPr>
            <w:tcW w:w="1622" w:type="dxa"/>
            <w:tcBorders>
              <w:top w:val="single" w:sz="6" w:space="0" w:color="auto"/>
              <w:left w:val="single" w:sz="6" w:space="0" w:color="auto"/>
              <w:bottom w:val="single" w:sz="6" w:space="0" w:color="auto"/>
              <w:right w:val="single" w:sz="6" w:space="0" w:color="auto"/>
            </w:tcBorders>
          </w:tcPr>
          <w:p w:rsidR="00B94874" w:rsidRPr="00FB0132" w:rsidRDefault="00B94874" w:rsidP="00CE5EA7">
            <w:pPr>
              <w:rPr>
                <w:sz w:val="18"/>
                <w:szCs w:val="18"/>
              </w:rPr>
            </w:pPr>
            <w:r w:rsidRPr="00FB0132">
              <w:rPr>
                <w:sz w:val="18"/>
                <w:szCs w:val="18"/>
              </w:rPr>
              <w:t>Product will be cooled to 70 F within two hours, and to 41 F within</w:t>
            </w:r>
            <w:r w:rsidR="00500219" w:rsidRPr="00FB0132">
              <w:rPr>
                <w:sz w:val="18"/>
                <w:szCs w:val="18"/>
              </w:rPr>
              <w:t xml:space="preserve"> a total of </w:t>
            </w:r>
            <w:r w:rsidRPr="00FB0132">
              <w:rPr>
                <w:sz w:val="18"/>
                <w:szCs w:val="18"/>
              </w:rPr>
              <w:t xml:space="preserve">6 hours, and subsequently to 34 F within </w:t>
            </w:r>
            <w:r w:rsidR="003B0E4F" w:rsidRPr="00FB0132">
              <w:rPr>
                <w:sz w:val="18"/>
                <w:szCs w:val="18"/>
              </w:rPr>
              <w:t>48 hours of reaching 41 F.</w:t>
            </w:r>
          </w:p>
        </w:tc>
        <w:tc>
          <w:tcPr>
            <w:tcW w:w="1168" w:type="dxa"/>
            <w:tcBorders>
              <w:top w:val="single" w:sz="6" w:space="0" w:color="auto"/>
              <w:left w:val="single" w:sz="6" w:space="0" w:color="auto"/>
              <w:bottom w:val="single" w:sz="6" w:space="0" w:color="auto"/>
              <w:right w:val="single" w:sz="6" w:space="0" w:color="auto"/>
            </w:tcBorders>
          </w:tcPr>
          <w:p w:rsidR="00B94874" w:rsidRPr="00FB0132" w:rsidRDefault="003B0E4F" w:rsidP="00AB091B">
            <w:pPr>
              <w:jc w:val="center"/>
              <w:rPr>
                <w:sz w:val="18"/>
                <w:szCs w:val="18"/>
              </w:rPr>
            </w:pPr>
            <w:r w:rsidRPr="00FB0132">
              <w:rPr>
                <w:sz w:val="18"/>
                <w:szCs w:val="18"/>
              </w:rPr>
              <w:t>Product temperature</w:t>
            </w:r>
          </w:p>
        </w:tc>
        <w:tc>
          <w:tcPr>
            <w:tcW w:w="1620" w:type="dxa"/>
            <w:tcBorders>
              <w:top w:val="single" w:sz="6" w:space="0" w:color="auto"/>
              <w:left w:val="single" w:sz="6" w:space="0" w:color="auto"/>
              <w:bottom w:val="single" w:sz="6" w:space="0" w:color="auto"/>
              <w:right w:val="single" w:sz="6" w:space="0" w:color="auto"/>
            </w:tcBorders>
          </w:tcPr>
          <w:p w:rsidR="00B94874" w:rsidRPr="00FB0132" w:rsidRDefault="003B0E4F" w:rsidP="00AB091B">
            <w:pPr>
              <w:jc w:val="center"/>
              <w:rPr>
                <w:sz w:val="18"/>
                <w:szCs w:val="18"/>
              </w:rPr>
            </w:pPr>
            <w:r w:rsidRPr="00FB0132">
              <w:rPr>
                <w:sz w:val="18"/>
                <w:szCs w:val="18"/>
              </w:rPr>
              <w:t>Use a calibrated thermometer placed between two bags of product</w:t>
            </w:r>
          </w:p>
        </w:tc>
        <w:tc>
          <w:tcPr>
            <w:tcW w:w="1620" w:type="dxa"/>
            <w:tcBorders>
              <w:top w:val="single" w:sz="6" w:space="0" w:color="auto"/>
              <w:left w:val="single" w:sz="6" w:space="0" w:color="auto"/>
              <w:bottom w:val="single" w:sz="6" w:space="0" w:color="auto"/>
              <w:right w:val="single" w:sz="6" w:space="0" w:color="auto"/>
            </w:tcBorders>
          </w:tcPr>
          <w:p w:rsidR="00B94874" w:rsidRPr="00FB0132" w:rsidRDefault="003B0E4F" w:rsidP="000258B6">
            <w:pPr>
              <w:jc w:val="center"/>
              <w:rPr>
                <w:sz w:val="18"/>
                <w:szCs w:val="18"/>
              </w:rPr>
            </w:pPr>
            <w:r w:rsidRPr="00FB0132">
              <w:rPr>
                <w:sz w:val="18"/>
                <w:szCs w:val="18"/>
              </w:rPr>
              <w:t xml:space="preserve">Every hour during the initial cooling and every </w:t>
            </w:r>
            <w:r w:rsidR="000258B6">
              <w:rPr>
                <w:sz w:val="18"/>
                <w:szCs w:val="18"/>
              </w:rPr>
              <w:t>12</w:t>
            </w:r>
            <w:r w:rsidRPr="00FB0132">
              <w:rPr>
                <w:sz w:val="18"/>
                <w:szCs w:val="18"/>
              </w:rPr>
              <w:t xml:space="preserve"> hours after reaching 41 F</w:t>
            </w:r>
          </w:p>
        </w:tc>
        <w:tc>
          <w:tcPr>
            <w:tcW w:w="1170" w:type="dxa"/>
            <w:tcBorders>
              <w:top w:val="single" w:sz="6" w:space="0" w:color="auto"/>
              <w:left w:val="single" w:sz="6" w:space="0" w:color="auto"/>
              <w:bottom w:val="single" w:sz="6" w:space="0" w:color="auto"/>
              <w:right w:val="single" w:sz="6" w:space="0" w:color="auto"/>
            </w:tcBorders>
          </w:tcPr>
          <w:p w:rsidR="00B94874" w:rsidRPr="00FB0132" w:rsidRDefault="003B0E4F" w:rsidP="00AB091B">
            <w:pPr>
              <w:jc w:val="center"/>
              <w:rPr>
                <w:sz w:val="18"/>
                <w:szCs w:val="18"/>
              </w:rPr>
            </w:pPr>
            <w:r w:rsidRPr="00FB0132">
              <w:rPr>
                <w:sz w:val="18"/>
                <w:szCs w:val="18"/>
              </w:rPr>
              <w:t>Designated employee</w:t>
            </w:r>
          </w:p>
        </w:tc>
        <w:tc>
          <w:tcPr>
            <w:tcW w:w="1530" w:type="dxa"/>
            <w:tcBorders>
              <w:top w:val="single" w:sz="6" w:space="0" w:color="auto"/>
              <w:left w:val="nil"/>
              <w:bottom w:val="single" w:sz="6" w:space="0" w:color="auto"/>
              <w:right w:val="single" w:sz="6" w:space="0" w:color="auto"/>
            </w:tcBorders>
          </w:tcPr>
          <w:p w:rsidR="00B94874" w:rsidRPr="00FB0132" w:rsidRDefault="009D50F1" w:rsidP="00AB091B">
            <w:pPr>
              <w:rPr>
                <w:sz w:val="18"/>
                <w:szCs w:val="18"/>
              </w:rPr>
            </w:pPr>
            <w:r w:rsidRPr="00FB0132">
              <w:rPr>
                <w:sz w:val="18"/>
                <w:szCs w:val="18"/>
              </w:rPr>
              <w:t xml:space="preserve">Product that </w:t>
            </w:r>
            <w:r w:rsidR="000258B6">
              <w:rPr>
                <w:sz w:val="18"/>
                <w:szCs w:val="18"/>
              </w:rPr>
              <w:t>does not meet the cooling requirements will be segregated and held for evaluation by a process authority.</w:t>
            </w:r>
          </w:p>
        </w:tc>
        <w:tc>
          <w:tcPr>
            <w:tcW w:w="1260" w:type="dxa"/>
            <w:tcBorders>
              <w:top w:val="single" w:sz="6" w:space="0" w:color="auto"/>
              <w:left w:val="nil"/>
              <w:bottom w:val="single" w:sz="6" w:space="0" w:color="auto"/>
              <w:right w:val="single" w:sz="6" w:space="0" w:color="auto"/>
            </w:tcBorders>
          </w:tcPr>
          <w:p w:rsidR="00B94874" w:rsidRPr="00FB0132" w:rsidRDefault="009D50F1" w:rsidP="00AB091B">
            <w:pPr>
              <w:jc w:val="center"/>
              <w:rPr>
                <w:sz w:val="18"/>
                <w:szCs w:val="18"/>
              </w:rPr>
            </w:pPr>
            <w:r w:rsidRPr="00FB0132">
              <w:rPr>
                <w:sz w:val="18"/>
                <w:szCs w:val="18"/>
              </w:rPr>
              <w:t>Weekly manager review and thermometer calibration.</w:t>
            </w:r>
          </w:p>
        </w:tc>
        <w:tc>
          <w:tcPr>
            <w:tcW w:w="1172" w:type="dxa"/>
            <w:tcBorders>
              <w:top w:val="single" w:sz="6" w:space="0" w:color="auto"/>
              <w:left w:val="nil"/>
              <w:bottom w:val="single" w:sz="6" w:space="0" w:color="auto"/>
              <w:right w:val="single" w:sz="6" w:space="0" w:color="auto"/>
            </w:tcBorders>
          </w:tcPr>
          <w:p w:rsidR="00500219" w:rsidRPr="00FB0132" w:rsidRDefault="00500219" w:rsidP="00500219">
            <w:pPr>
              <w:jc w:val="center"/>
              <w:rPr>
                <w:sz w:val="18"/>
                <w:szCs w:val="18"/>
              </w:rPr>
            </w:pPr>
            <w:r w:rsidRPr="00FB0132">
              <w:rPr>
                <w:sz w:val="18"/>
                <w:szCs w:val="18"/>
              </w:rPr>
              <w:t>Cooking-cooling log</w:t>
            </w:r>
          </w:p>
          <w:p w:rsidR="00B94874" w:rsidRPr="00FB0132" w:rsidRDefault="00500219" w:rsidP="00500219">
            <w:pPr>
              <w:jc w:val="center"/>
              <w:rPr>
                <w:sz w:val="18"/>
                <w:szCs w:val="18"/>
              </w:rPr>
            </w:pPr>
            <w:r w:rsidRPr="00FB0132">
              <w:rPr>
                <w:sz w:val="18"/>
                <w:szCs w:val="18"/>
              </w:rPr>
              <w:t>Calibration log</w:t>
            </w:r>
          </w:p>
        </w:tc>
      </w:tr>
      <w:tr w:rsidR="00FB0132" w:rsidRPr="00FB0132" w:rsidTr="00FB0132">
        <w:trPr>
          <w:trHeight w:val="1875"/>
        </w:trPr>
        <w:tc>
          <w:tcPr>
            <w:tcW w:w="1279" w:type="dxa"/>
            <w:tcBorders>
              <w:top w:val="single" w:sz="6" w:space="0" w:color="auto"/>
              <w:left w:val="single" w:sz="6" w:space="0" w:color="auto"/>
              <w:bottom w:val="single" w:sz="6" w:space="0" w:color="auto"/>
              <w:right w:val="single" w:sz="6" w:space="0" w:color="auto"/>
            </w:tcBorders>
          </w:tcPr>
          <w:p w:rsidR="00FB0132" w:rsidRPr="00FB0132" w:rsidRDefault="00FB0132" w:rsidP="00FB0132">
            <w:pPr>
              <w:jc w:val="center"/>
              <w:rPr>
                <w:sz w:val="18"/>
                <w:szCs w:val="18"/>
              </w:rPr>
            </w:pPr>
            <w:r w:rsidRPr="00FB0132">
              <w:rPr>
                <w:sz w:val="18"/>
                <w:szCs w:val="18"/>
              </w:rPr>
              <w:t>Labeling 1</w:t>
            </w:r>
          </w:p>
        </w:tc>
        <w:tc>
          <w:tcPr>
            <w:tcW w:w="1259" w:type="dxa"/>
            <w:tcBorders>
              <w:top w:val="single" w:sz="6" w:space="0" w:color="auto"/>
              <w:left w:val="single" w:sz="6" w:space="0" w:color="auto"/>
              <w:bottom w:val="single" w:sz="6" w:space="0" w:color="auto"/>
              <w:right w:val="single" w:sz="6" w:space="0" w:color="auto"/>
            </w:tcBorders>
          </w:tcPr>
          <w:p w:rsidR="00FB0132" w:rsidRPr="00FB0132" w:rsidRDefault="00FB0132" w:rsidP="003B0E4F">
            <w:pPr>
              <w:jc w:val="center"/>
              <w:rPr>
                <w:sz w:val="18"/>
                <w:szCs w:val="18"/>
              </w:rPr>
            </w:pPr>
            <w:r w:rsidRPr="00FB0132">
              <w:rPr>
                <w:sz w:val="18"/>
                <w:szCs w:val="18"/>
              </w:rPr>
              <w:t>Improper labeling leading to temperature abuse and pathogen growth</w:t>
            </w:r>
          </w:p>
        </w:tc>
        <w:tc>
          <w:tcPr>
            <w:tcW w:w="1622" w:type="dxa"/>
            <w:tcBorders>
              <w:top w:val="single" w:sz="6" w:space="0" w:color="auto"/>
              <w:left w:val="single" w:sz="6" w:space="0" w:color="auto"/>
              <w:bottom w:val="single" w:sz="6" w:space="0" w:color="auto"/>
              <w:right w:val="single" w:sz="6" w:space="0" w:color="auto"/>
            </w:tcBorders>
          </w:tcPr>
          <w:p w:rsidR="00FB0132" w:rsidRPr="00FB0132" w:rsidRDefault="00FB0132" w:rsidP="00CE5EA7">
            <w:pPr>
              <w:rPr>
                <w:sz w:val="18"/>
                <w:szCs w:val="18"/>
              </w:rPr>
            </w:pPr>
            <w:r w:rsidRPr="00FB0132">
              <w:rPr>
                <w:sz w:val="18"/>
                <w:szCs w:val="18"/>
              </w:rPr>
              <w:t>Product will be labeled “Store at 41 F or lower” and a use by date/time shelf life of 72 hours from the time of product reaches 34 F during cooling</w:t>
            </w:r>
            <w:r w:rsidR="00391B2C">
              <w:rPr>
                <w:sz w:val="18"/>
                <w:szCs w:val="18"/>
              </w:rPr>
              <w:t xml:space="preserve"> and is removed from the ice bath</w:t>
            </w:r>
            <w:r w:rsidRPr="00FB0132">
              <w:rPr>
                <w:sz w:val="18"/>
                <w:szCs w:val="18"/>
              </w:rPr>
              <w:t>.</w:t>
            </w:r>
          </w:p>
        </w:tc>
        <w:tc>
          <w:tcPr>
            <w:tcW w:w="1168" w:type="dxa"/>
            <w:tcBorders>
              <w:top w:val="single" w:sz="6" w:space="0" w:color="auto"/>
              <w:left w:val="single" w:sz="6" w:space="0" w:color="auto"/>
              <w:bottom w:val="single" w:sz="6" w:space="0" w:color="auto"/>
              <w:right w:val="single" w:sz="6" w:space="0" w:color="auto"/>
            </w:tcBorders>
          </w:tcPr>
          <w:p w:rsidR="00FB0132" w:rsidRPr="00FB0132" w:rsidRDefault="00FB0132" w:rsidP="00AB091B">
            <w:pPr>
              <w:jc w:val="center"/>
              <w:rPr>
                <w:sz w:val="18"/>
                <w:szCs w:val="18"/>
              </w:rPr>
            </w:pPr>
            <w:r w:rsidRPr="00FB0132">
              <w:rPr>
                <w:sz w:val="18"/>
                <w:szCs w:val="18"/>
              </w:rPr>
              <w:t>Labeling</w:t>
            </w:r>
          </w:p>
        </w:tc>
        <w:tc>
          <w:tcPr>
            <w:tcW w:w="1620" w:type="dxa"/>
            <w:tcBorders>
              <w:top w:val="single" w:sz="6" w:space="0" w:color="auto"/>
              <w:left w:val="single" w:sz="6" w:space="0" w:color="auto"/>
              <w:bottom w:val="single" w:sz="6" w:space="0" w:color="auto"/>
              <w:right w:val="single" w:sz="6" w:space="0" w:color="auto"/>
            </w:tcBorders>
          </w:tcPr>
          <w:p w:rsidR="00FB0132" w:rsidRPr="00FB0132" w:rsidRDefault="00FB0132" w:rsidP="000258B6">
            <w:pPr>
              <w:jc w:val="center"/>
              <w:rPr>
                <w:sz w:val="18"/>
                <w:szCs w:val="18"/>
              </w:rPr>
            </w:pPr>
            <w:r w:rsidRPr="00FB0132">
              <w:rPr>
                <w:sz w:val="18"/>
                <w:szCs w:val="18"/>
              </w:rPr>
              <w:t xml:space="preserve"> Visual check of </w:t>
            </w:r>
            <w:r w:rsidR="00366755">
              <w:rPr>
                <w:sz w:val="18"/>
                <w:szCs w:val="18"/>
              </w:rPr>
              <w:t xml:space="preserve">the </w:t>
            </w:r>
            <w:r w:rsidRPr="00FB0132">
              <w:rPr>
                <w:sz w:val="18"/>
                <w:szCs w:val="18"/>
              </w:rPr>
              <w:t xml:space="preserve">label </w:t>
            </w:r>
            <w:r w:rsidR="000258B6">
              <w:rPr>
                <w:sz w:val="18"/>
                <w:szCs w:val="18"/>
              </w:rPr>
              <w:t xml:space="preserve">and </w:t>
            </w:r>
            <w:r w:rsidR="00366755">
              <w:rPr>
                <w:sz w:val="18"/>
                <w:szCs w:val="18"/>
              </w:rPr>
              <w:t xml:space="preserve">the </w:t>
            </w:r>
            <w:r w:rsidR="000258B6">
              <w:rPr>
                <w:sz w:val="18"/>
                <w:szCs w:val="18"/>
              </w:rPr>
              <w:t xml:space="preserve">Cooking- cooling log </w:t>
            </w:r>
            <w:r w:rsidRPr="00FB0132">
              <w:rPr>
                <w:sz w:val="18"/>
                <w:szCs w:val="18"/>
              </w:rPr>
              <w:t>to ensure correct use by date/time.</w:t>
            </w:r>
          </w:p>
        </w:tc>
        <w:tc>
          <w:tcPr>
            <w:tcW w:w="1620" w:type="dxa"/>
            <w:tcBorders>
              <w:top w:val="single" w:sz="6" w:space="0" w:color="auto"/>
              <w:left w:val="single" w:sz="6" w:space="0" w:color="auto"/>
              <w:bottom w:val="single" w:sz="6" w:space="0" w:color="auto"/>
              <w:right w:val="single" w:sz="6" w:space="0" w:color="auto"/>
            </w:tcBorders>
          </w:tcPr>
          <w:p w:rsidR="00FB0132" w:rsidRPr="00FB0132" w:rsidRDefault="00FB0132" w:rsidP="00AB091B">
            <w:pPr>
              <w:jc w:val="center"/>
              <w:rPr>
                <w:sz w:val="18"/>
                <w:szCs w:val="18"/>
              </w:rPr>
            </w:pPr>
            <w:r w:rsidRPr="00FB0132">
              <w:rPr>
                <w:sz w:val="18"/>
                <w:szCs w:val="18"/>
              </w:rPr>
              <w:t>Each batch</w:t>
            </w:r>
          </w:p>
        </w:tc>
        <w:tc>
          <w:tcPr>
            <w:tcW w:w="1170" w:type="dxa"/>
            <w:tcBorders>
              <w:top w:val="single" w:sz="6" w:space="0" w:color="auto"/>
              <w:left w:val="single" w:sz="6" w:space="0" w:color="auto"/>
              <w:bottom w:val="single" w:sz="6" w:space="0" w:color="auto"/>
              <w:right w:val="single" w:sz="6" w:space="0" w:color="auto"/>
            </w:tcBorders>
          </w:tcPr>
          <w:p w:rsidR="00FB0132" w:rsidRPr="00FB0132" w:rsidRDefault="00FB0132" w:rsidP="00AB091B">
            <w:pPr>
              <w:jc w:val="center"/>
              <w:rPr>
                <w:sz w:val="18"/>
                <w:szCs w:val="18"/>
              </w:rPr>
            </w:pPr>
            <w:r w:rsidRPr="00FB0132">
              <w:rPr>
                <w:sz w:val="18"/>
                <w:szCs w:val="18"/>
              </w:rPr>
              <w:t>Designated employee</w:t>
            </w:r>
          </w:p>
        </w:tc>
        <w:tc>
          <w:tcPr>
            <w:tcW w:w="1530" w:type="dxa"/>
            <w:tcBorders>
              <w:top w:val="single" w:sz="6" w:space="0" w:color="auto"/>
              <w:left w:val="nil"/>
              <w:bottom w:val="single" w:sz="6" w:space="0" w:color="auto"/>
              <w:right w:val="single" w:sz="6" w:space="0" w:color="auto"/>
            </w:tcBorders>
          </w:tcPr>
          <w:p w:rsidR="00FB0132" w:rsidRPr="00FB0132" w:rsidRDefault="00FB0132" w:rsidP="00AB091B">
            <w:pPr>
              <w:rPr>
                <w:sz w:val="18"/>
                <w:szCs w:val="18"/>
              </w:rPr>
            </w:pPr>
            <w:r w:rsidRPr="00FB0132">
              <w:rPr>
                <w:sz w:val="18"/>
                <w:szCs w:val="18"/>
              </w:rPr>
              <w:t>Product with incorrect use by date/time will be relabeled with correct use by date time</w:t>
            </w:r>
          </w:p>
        </w:tc>
        <w:tc>
          <w:tcPr>
            <w:tcW w:w="1260" w:type="dxa"/>
            <w:tcBorders>
              <w:top w:val="single" w:sz="6" w:space="0" w:color="auto"/>
              <w:left w:val="nil"/>
              <w:bottom w:val="single" w:sz="6" w:space="0" w:color="auto"/>
              <w:right w:val="single" w:sz="6" w:space="0" w:color="auto"/>
            </w:tcBorders>
          </w:tcPr>
          <w:p w:rsidR="00FB0132" w:rsidRPr="00FB0132" w:rsidRDefault="00FB0132" w:rsidP="00AB091B">
            <w:pPr>
              <w:jc w:val="center"/>
              <w:rPr>
                <w:sz w:val="18"/>
                <w:szCs w:val="18"/>
              </w:rPr>
            </w:pPr>
            <w:r w:rsidRPr="00FB0132">
              <w:rPr>
                <w:sz w:val="18"/>
                <w:szCs w:val="18"/>
              </w:rPr>
              <w:t>Weekly manager review</w:t>
            </w:r>
          </w:p>
        </w:tc>
        <w:tc>
          <w:tcPr>
            <w:tcW w:w="1172" w:type="dxa"/>
            <w:tcBorders>
              <w:top w:val="single" w:sz="6" w:space="0" w:color="auto"/>
              <w:left w:val="nil"/>
              <w:bottom w:val="single" w:sz="6" w:space="0" w:color="auto"/>
              <w:right w:val="single" w:sz="6" w:space="0" w:color="auto"/>
            </w:tcBorders>
          </w:tcPr>
          <w:p w:rsidR="00FB0132" w:rsidRPr="00FB0132" w:rsidRDefault="00FB0132" w:rsidP="00500219">
            <w:pPr>
              <w:jc w:val="center"/>
              <w:rPr>
                <w:sz w:val="18"/>
                <w:szCs w:val="18"/>
              </w:rPr>
            </w:pPr>
            <w:r w:rsidRPr="00FB0132">
              <w:rPr>
                <w:sz w:val="18"/>
                <w:szCs w:val="18"/>
              </w:rPr>
              <w:t>Cooking cooling log</w:t>
            </w:r>
          </w:p>
        </w:tc>
      </w:tr>
    </w:tbl>
    <w:p w:rsidR="00FB0132" w:rsidRDefault="00FB0132" w:rsidP="00A50D8D">
      <w:pPr>
        <w:rPr>
          <w:b/>
        </w:rPr>
      </w:pPr>
    </w:p>
    <w:p w:rsidR="00FB0132" w:rsidRDefault="00FB0132">
      <w:pPr>
        <w:rPr>
          <w:b/>
        </w:rPr>
      </w:pPr>
      <w:r>
        <w:rPr>
          <w:b/>
        </w:rPr>
        <w:br w:type="page"/>
      </w:r>
    </w:p>
    <w:p w:rsidR="00E918EF" w:rsidRDefault="00E918EF" w:rsidP="00A50D8D">
      <w:pPr>
        <w:rPr>
          <w:b/>
        </w:rPr>
      </w:pPr>
    </w:p>
    <w:tbl>
      <w:tblPr>
        <w:tblW w:w="13700" w:type="dxa"/>
        <w:tblLayout w:type="fixed"/>
        <w:tblLook w:val="04A0" w:firstRow="1" w:lastRow="0" w:firstColumn="1" w:lastColumn="0" w:noHBand="0" w:noVBand="1"/>
      </w:tblPr>
      <w:tblGrid>
        <w:gridCol w:w="1188"/>
        <w:gridCol w:w="1262"/>
        <w:gridCol w:w="1798"/>
        <w:gridCol w:w="1260"/>
        <w:gridCol w:w="1260"/>
        <w:gridCol w:w="1080"/>
        <w:gridCol w:w="1170"/>
        <w:gridCol w:w="1890"/>
        <w:gridCol w:w="1530"/>
        <w:gridCol w:w="1262"/>
      </w:tblGrid>
      <w:tr w:rsidR="00713121" w:rsidRPr="00FB0132" w:rsidTr="00FF38AB">
        <w:tc>
          <w:tcPr>
            <w:tcW w:w="13700" w:type="dxa"/>
            <w:gridSpan w:val="10"/>
            <w:tcBorders>
              <w:top w:val="single" w:sz="6" w:space="0" w:color="auto"/>
              <w:left w:val="single" w:sz="6" w:space="0" w:color="auto"/>
              <w:bottom w:val="nil"/>
              <w:right w:val="single" w:sz="6" w:space="0" w:color="auto"/>
            </w:tcBorders>
          </w:tcPr>
          <w:p w:rsidR="00713121" w:rsidRPr="00AE7AB4" w:rsidRDefault="00AE7AB4" w:rsidP="00011427">
            <w:pPr>
              <w:jc w:val="center"/>
              <w:rPr>
                <w:sz w:val="24"/>
                <w:szCs w:val="24"/>
              </w:rPr>
            </w:pPr>
            <w:r w:rsidRPr="00AE7AB4">
              <w:rPr>
                <w:sz w:val="24"/>
                <w:szCs w:val="24"/>
              </w:rPr>
              <w:t>Standard operating procedures (SOPs) at Critical Control Points (CCP’s.)</w:t>
            </w:r>
            <w:r>
              <w:rPr>
                <w:sz w:val="24"/>
                <w:szCs w:val="24"/>
              </w:rPr>
              <w:t xml:space="preserve"> 3 0f 3</w:t>
            </w:r>
          </w:p>
        </w:tc>
      </w:tr>
      <w:tr w:rsidR="00FB0132" w:rsidRPr="00FB0132" w:rsidTr="000258B6">
        <w:tc>
          <w:tcPr>
            <w:tcW w:w="1188" w:type="dxa"/>
            <w:tcBorders>
              <w:top w:val="single" w:sz="6" w:space="0" w:color="auto"/>
              <w:left w:val="single" w:sz="6" w:space="0" w:color="auto"/>
              <w:bottom w:val="nil"/>
              <w:right w:val="single" w:sz="6" w:space="0" w:color="auto"/>
            </w:tcBorders>
            <w:hideMark/>
          </w:tcPr>
          <w:p w:rsidR="00FB0132" w:rsidRPr="00FB0132" w:rsidRDefault="00FB0132" w:rsidP="00011427">
            <w:pPr>
              <w:jc w:val="center"/>
              <w:rPr>
                <w:sz w:val="18"/>
                <w:szCs w:val="18"/>
              </w:rPr>
            </w:pPr>
            <w:r w:rsidRPr="00FB0132">
              <w:rPr>
                <w:sz w:val="18"/>
                <w:szCs w:val="18"/>
              </w:rPr>
              <w:t>(1)</w:t>
            </w:r>
          </w:p>
          <w:p w:rsidR="00FB0132" w:rsidRPr="00FB0132" w:rsidRDefault="00FB0132" w:rsidP="00011427">
            <w:pPr>
              <w:jc w:val="center"/>
              <w:rPr>
                <w:sz w:val="18"/>
                <w:szCs w:val="18"/>
              </w:rPr>
            </w:pPr>
            <w:r w:rsidRPr="00FB0132">
              <w:rPr>
                <w:sz w:val="18"/>
                <w:szCs w:val="18"/>
              </w:rPr>
              <w:t>Critical Control Point</w:t>
            </w:r>
          </w:p>
        </w:tc>
        <w:tc>
          <w:tcPr>
            <w:tcW w:w="1262" w:type="dxa"/>
            <w:tcBorders>
              <w:top w:val="single" w:sz="6" w:space="0" w:color="auto"/>
              <w:left w:val="single" w:sz="6" w:space="0" w:color="auto"/>
              <w:bottom w:val="nil"/>
              <w:right w:val="single" w:sz="6" w:space="0" w:color="auto"/>
            </w:tcBorders>
          </w:tcPr>
          <w:p w:rsidR="00FB0132" w:rsidRPr="00FB0132" w:rsidRDefault="00FB0132" w:rsidP="00011427">
            <w:pPr>
              <w:jc w:val="center"/>
              <w:rPr>
                <w:sz w:val="18"/>
                <w:szCs w:val="18"/>
              </w:rPr>
            </w:pPr>
            <w:r w:rsidRPr="00FB0132">
              <w:rPr>
                <w:sz w:val="18"/>
                <w:szCs w:val="18"/>
              </w:rPr>
              <w:t>(2)</w:t>
            </w:r>
          </w:p>
          <w:p w:rsidR="00FB0132" w:rsidRPr="00FB0132" w:rsidRDefault="00FB0132" w:rsidP="00011427">
            <w:pPr>
              <w:jc w:val="center"/>
              <w:rPr>
                <w:sz w:val="18"/>
                <w:szCs w:val="18"/>
              </w:rPr>
            </w:pPr>
            <w:r w:rsidRPr="00FB0132">
              <w:rPr>
                <w:sz w:val="18"/>
                <w:szCs w:val="18"/>
              </w:rPr>
              <w:t>Significant Hazards</w:t>
            </w:r>
          </w:p>
          <w:p w:rsidR="00FB0132" w:rsidRPr="00FB0132" w:rsidRDefault="00FB0132" w:rsidP="00011427">
            <w:pPr>
              <w:jc w:val="center"/>
              <w:rPr>
                <w:sz w:val="18"/>
                <w:szCs w:val="18"/>
              </w:rPr>
            </w:pPr>
          </w:p>
        </w:tc>
        <w:tc>
          <w:tcPr>
            <w:tcW w:w="1798" w:type="dxa"/>
            <w:tcBorders>
              <w:top w:val="single" w:sz="6" w:space="0" w:color="auto"/>
              <w:left w:val="single" w:sz="6" w:space="0" w:color="auto"/>
              <w:bottom w:val="nil"/>
              <w:right w:val="single" w:sz="6" w:space="0" w:color="auto"/>
            </w:tcBorders>
            <w:hideMark/>
          </w:tcPr>
          <w:p w:rsidR="00FB0132" w:rsidRPr="00FB0132" w:rsidRDefault="00FB0132" w:rsidP="00011427">
            <w:pPr>
              <w:jc w:val="center"/>
              <w:rPr>
                <w:sz w:val="18"/>
                <w:szCs w:val="18"/>
              </w:rPr>
            </w:pPr>
            <w:r w:rsidRPr="00FB0132">
              <w:rPr>
                <w:sz w:val="18"/>
                <w:szCs w:val="18"/>
              </w:rPr>
              <w:t>(3)</w:t>
            </w:r>
          </w:p>
          <w:p w:rsidR="00FB0132" w:rsidRPr="00FB0132" w:rsidRDefault="00FB0132" w:rsidP="00011427">
            <w:pPr>
              <w:jc w:val="center"/>
              <w:rPr>
                <w:sz w:val="18"/>
                <w:szCs w:val="18"/>
              </w:rPr>
            </w:pPr>
            <w:r w:rsidRPr="00FB0132">
              <w:rPr>
                <w:sz w:val="18"/>
                <w:szCs w:val="18"/>
              </w:rPr>
              <w:t>Critical Limits for each Preventive Measure</w:t>
            </w:r>
          </w:p>
        </w:tc>
        <w:tc>
          <w:tcPr>
            <w:tcW w:w="4770" w:type="dxa"/>
            <w:gridSpan w:val="4"/>
            <w:tcBorders>
              <w:top w:val="single" w:sz="6" w:space="0" w:color="auto"/>
              <w:left w:val="single" w:sz="6" w:space="0" w:color="auto"/>
              <w:bottom w:val="single" w:sz="6" w:space="0" w:color="auto"/>
              <w:right w:val="single" w:sz="6" w:space="0" w:color="auto"/>
            </w:tcBorders>
          </w:tcPr>
          <w:p w:rsidR="00FB0132" w:rsidRPr="00FB0132" w:rsidRDefault="00FB0132" w:rsidP="00011427">
            <w:pPr>
              <w:jc w:val="center"/>
              <w:rPr>
                <w:sz w:val="18"/>
                <w:szCs w:val="18"/>
              </w:rPr>
            </w:pPr>
          </w:p>
          <w:p w:rsidR="00FB0132" w:rsidRPr="00FB0132" w:rsidRDefault="00FB0132" w:rsidP="00011427">
            <w:pPr>
              <w:jc w:val="center"/>
              <w:rPr>
                <w:sz w:val="18"/>
                <w:szCs w:val="18"/>
              </w:rPr>
            </w:pPr>
            <w:r w:rsidRPr="00FB0132">
              <w:rPr>
                <w:sz w:val="18"/>
                <w:szCs w:val="18"/>
              </w:rPr>
              <w:t>Monitoring</w:t>
            </w:r>
          </w:p>
        </w:tc>
        <w:tc>
          <w:tcPr>
            <w:tcW w:w="1890" w:type="dxa"/>
            <w:tcBorders>
              <w:top w:val="single" w:sz="6" w:space="0" w:color="auto"/>
              <w:left w:val="nil"/>
              <w:bottom w:val="nil"/>
              <w:right w:val="single" w:sz="6" w:space="0" w:color="auto"/>
            </w:tcBorders>
            <w:hideMark/>
          </w:tcPr>
          <w:p w:rsidR="00FB0132" w:rsidRPr="00FB0132" w:rsidRDefault="00FB0132" w:rsidP="00011427">
            <w:pPr>
              <w:jc w:val="center"/>
              <w:rPr>
                <w:sz w:val="18"/>
                <w:szCs w:val="18"/>
              </w:rPr>
            </w:pPr>
            <w:r w:rsidRPr="00FB0132">
              <w:rPr>
                <w:sz w:val="18"/>
                <w:szCs w:val="18"/>
              </w:rPr>
              <w:t>(8)</w:t>
            </w:r>
          </w:p>
          <w:p w:rsidR="00FB0132" w:rsidRPr="00FB0132" w:rsidRDefault="00FB0132" w:rsidP="00011427">
            <w:pPr>
              <w:jc w:val="center"/>
              <w:rPr>
                <w:sz w:val="18"/>
                <w:szCs w:val="18"/>
              </w:rPr>
            </w:pPr>
            <w:r w:rsidRPr="00FB0132">
              <w:rPr>
                <w:sz w:val="18"/>
                <w:szCs w:val="18"/>
              </w:rPr>
              <w:t>Corrective Actions</w:t>
            </w:r>
          </w:p>
        </w:tc>
        <w:tc>
          <w:tcPr>
            <w:tcW w:w="1530" w:type="dxa"/>
            <w:tcBorders>
              <w:top w:val="single" w:sz="6" w:space="0" w:color="auto"/>
              <w:left w:val="nil"/>
              <w:bottom w:val="nil"/>
              <w:right w:val="single" w:sz="6" w:space="0" w:color="auto"/>
            </w:tcBorders>
            <w:hideMark/>
          </w:tcPr>
          <w:p w:rsidR="00FB0132" w:rsidRPr="00FB0132" w:rsidRDefault="00FB0132" w:rsidP="00011427">
            <w:pPr>
              <w:jc w:val="center"/>
              <w:rPr>
                <w:sz w:val="18"/>
                <w:szCs w:val="18"/>
              </w:rPr>
            </w:pPr>
            <w:r w:rsidRPr="00FB0132">
              <w:rPr>
                <w:sz w:val="18"/>
                <w:szCs w:val="18"/>
              </w:rPr>
              <w:t>(9)</w:t>
            </w:r>
          </w:p>
          <w:p w:rsidR="00FB0132" w:rsidRPr="00FB0132" w:rsidRDefault="00FB0132" w:rsidP="00011427">
            <w:pPr>
              <w:jc w:val="center"/>
              <w:rPr>
                <w:sz w:val="18"/>
                <w:szCs w:val="18"/>
              </w:rPr>
            </w:pPr>
            <w:r w:rsidRPr="00FB0132">
              <w:rPr>
                <w:sz w:val="18"/>
                <w:szCs w:val="18"/>
              </w:rPr>
              <w:t>Verification</w:t>
            </w:r>
          </w:p>
        </w:tc>
        <w:tc>
          <w:tcPr>
            <w:tcW w:w="1262" w:type="dxa"/>
            <w:tcBorders>
              <w:top w:val="single" w:sz="6" w:space="0" w:color="auto"/>
              <w:left w:val="nil"/>
              <w:bottom w:val="nil"/>
              <w:right w:val="single" w:sz="6" w:space="0" w:color="auto"/>
            </w:tcBorders>
            <w:hideMark/>
          </w:tcPr>
          <w:p w:rsidR="00FB0132" w:rsidRPr="00FB0132" w:rsidRDefault="00FB0132" w:rsidP="00011427">
            <w:pPr>
              <w:jc w:val="center"/>
              <w:rPr>
                <w:sz w:val="18"/>
                <w:szCs w:val="18"/>
              </w:rPr>
            </w:pPr>
            <w:r w:rsidRPr="00FB0132">
              <w:rPr>
                <w:sz w:val="18"/>
                <w:szCs w:val="18"/>
              </w:rPr>
              <w:t>(10)</w:t>
            </w:r>
          </w:p>
          <w:p w:rsidR="00FB0132" w:rsidRPr="00FB0132" w:rsidRDefault="00FB0132" w:rsidP="00011427">
            <w:pPr>
              <w:jc w:val="center"/>
              <w:rPr>
                <w:sz w:val="18"/>
                <w:szCs w:val="18"/>
              </w:rPr>
            </w:pPr>
            <w:r w:rsidRPr="00FB0132">
              <w:rPr>
                <w:sz w:val="18"/>
                <w:szCs w:val="18"/>
              </w:rPr>
              <w:t>Records</w:t>
            </w:r>
          </w:p>
        </w:tc>
      </w:tr>
      <w:tr w:rsidR="00FB0132" w:rsidRPr="00FB0132" w:rsidTr="00391B2C">
        <w:tc>
          <w:tcPr>
            <w:tcW w:w="1188" w:type="dxa"/>
            <w:tcBorders>
              <w:top w:val="nil"/>
              <w:left w:val="single" w:sz="6" w:space="0" w:color="auto"/>
              <w:bottom w:val="nil"/>
              <w:right w:val="single" w:sz="6" w:space="0" w:color="auto"/>
            </w:tcBorders>
          </w:tcPr>
          <w:p w:rsidR="00FB0132" w:rsidRPr="00FB0132" w:rsidRDefault="00FB0132" w:rsidP="00011427">
            <w:pPr>
              <w:rPr>
                <w:sz w:val="18"/>
                <w:szCs w:val="18"/>
              </w:rPr>
            </w:pPr>
          </w:p>
        </w:tc>
        <w:tc>
          <w:tcPr>
            <w:tcW w:w="1262" w:type="dxa"/>
            <w:tcBorders>
              <w:top w:val="nil"/>
              <w:left w:val="single" w:sz="6" w:space="0" w:color="auto"/>
              <w:bottom w:val="nil"/>
              <w:right w:val="single" w:sz="6" w:space="0" w:color="auto"/>
            </w:tcBorders>
          </w:tcPr>
          <w:p w:rsidR="00FB0132" w:rsidRPr="00FB0132" w:rsidRDefault="00FB0132" w:rsidP="00011427">
            <w:pPr>
              <w:rPr>
                <w:sz w:val="18"/>
                <w:szCs w:val="18"/>
              </w:rPr>
            </w:pPr>
          </w:p>
        </w:tc>
        <w:tc>
          <w:tcPr>
            <w:tcW w:w="1798" w:type="dxa"/>
            <w:tcBorders>
              <w:top w:val="nil"/>
              <w:left w:val="single" w:sz="6" w:space="0" w:color="auto"/>
              <w:bottom w:val="nil"/>
              <w:right w:val="single" w:sz="6" w:space="0" w:color="auto"/>
            </w:tcBorders>
          </w:tcPr>
          <w:p w:rsidR="00FB0132" w:rsidRPr="00FB0132" w:rsidRDefault="00FB0132" w:rsidP="00011427">
            <w:pPr>
              <w:rPr>
                <w:sz w:val="18"/>
                <w:szCs w:val="18"/>
              </w:rPr>
            </w:pPr>
          </w:p>
        </w:tc>
        <w:tc>
          <w:tcPr>
            <w:tcW w:w="1260" w:type="dxa"/>
            <w:tcBorders>
              <w:top w:val="single" w:sz="6" w:space="0" w:color="auto"/>
              <w:left w:val="single" w:sz="6" w:space="0" w:color="auto"/>
              <w:bottom w:val="nil"/>
              <w:right w:val="single" w:sz="6" w:space="0" w:color="auto"/>
            </w:tcBorders>
            <w:hideMark/>
          </w:tcPr>
          <w:p w:rsidR="00FB0132" w:rsidRPr="00FB0132" w:rsidRDefault="00FB0132" w:rsidP="00011427">
            <w:pPr>
              <w:jc w:val="center"/>
              <w:rPr>
                <w:sz w:val="18"/>
                <w:szCs w:val="18"/>
              </w:rPr>
            </w:pPr>
            <w:r w:rsidRPr="00FB0132">
              <w:rPr>
                <w:sz w:val="18"/>
                <w:szCs w:val="18"/>
              </w:rPr>
              <w:t>(4)</w:t>
            </w:r>
          </w:p>
        </w:tc>
        <w:tc>
          <w:tcPr>
            <w:tcW w:w="1260" w:type="dxa"/>
            <w:tcBorders>
              <w:top w:val="single" w:sz="6" w:space="0" w:color="auto"/>
              <w:left w:val="single" w:sz="6" w:space="0" w:color="auto"/>
              <w:bottom w:val="nil"/>
              <w:right w:val="single" w:sz="6" w:space="0" w:color="auto"/>
            </w:tcBorders>
            <w:hideMark/>
          </w:tcPr>
          <w:p w:rsidR="00FB0132" w:rsidRPr="00FB0132" w:rsidRDefault="00FB0132" w:rsidP="00011427">
            <w:pPr>
              <w:jc w:val="center"/>
              <w:rPr>
                <w:sz w:val="18"/>
                <w:szCs w:val="18"/>
              </w:rPr>
            </w:pPr>
            <w:r w:rsidRPr="00FB0132">
              <w:rPr>
                <w:sz w:val="18"/>
                <w:szCs w:val="18"/>
              </w:rPr>
              <w:t>(5)</w:t>
            </w:r>
          </w:p>
        </w:tc>
        <w:tc>
          <w:tcPr>
            <w:tcW w:w="1080" w:type="dxa"/>
            <w:tcBorders>
              <w:top w:val="single" w:sz="6" w:space="0" w:color="auto"/>
              <w:left w:val="single" w:sz="6" w:space="0" w:color="auto"/>
              <w:bottom w:val="nil"/>
              <w:right w:val="single" w:sz="6" w:space="0" w:color="auto"/>
            </w:tcBorders>
            <w:hideMark/>
          </w:tcPr>
          <w:p w:rsidR="00FB0132" w:rsidRPr="00FB0132" w:rsidRDefault="00FB0132" w:rsidP="00011427">
            <w:pPr>
              <w:jc w:val="center"/>
              <w:rPr>
                <w:sz w:val="18"/>
                <w:szCs w:val="18"/>
              </w:rPr>
            </w:pPr>
            <w:r w:rsidRPr="00FB0132">
              <w:rPr>
                <w:sz w:val="18"/>
                <w:szCs w:val="18"/>
              </w:rPr>
              <w:t>(6)</w:t>
            </w:r>
          </w:p>
        </w:tc>
        <w:tc>
          <w:tcPr>
            <w:tcW w:w="1170" w:type="dxa"/>
            <w:tcBorders>
              <w:top w:val="single" w:sz="6" w:space="0" w:color="auto"/>
              <w:left w:val="single" w:sz="6" w:space="0" w:color="auto"/>
              <w:bottom w:val="nil"/>
              <w:right w:val="single" w:sz="6" w:space="0" w:color="auto"/>
            </w:tcBorders>
            <w:hideMark/>
          </w:tcPr>
          <w:p w:rsidR="00FB0132" w:rsidRPr="00FB0132" w:rsidRDefault="00FB0132" w:rsidP="00011427">
            <w:pPr>
              <w:jc w:val="center"/>
              <w:rPr>
                <w:sz w:val="18"/>
                <w:szCs w:val="18"/>
              </w:rPr>
            </w:pPr>
            <w:r w:rsidRPr="00FB0132">
              <w:rPr>
                <w:sz w:val="18"/>
                <w:szCs w:val="18"/>
              </w:rPr>
              <w:t>(7)</w:t>
            </w:r>
          </w:p>
        </w:tc>
        <w:tc>
          <w:tcPr>
            <w:tcW w:w="1890" w:type="dxa"/>
            <w:tcBorders>
              <w:top w:val="nil"/>
              <w:left w:val="nil"/>
              <w:bottom w:val="nil"/>
              <w:right w:val="single" w:sz="6" w:space="0" w:color="auto"/>
            </w:tcBorders>
          </w:tcPr>
          <w:p w:rsidR="00FB0132" w:rsidRPr="00FB0132" w:rsidRDefault="00FB0132" w:rsidP="00011427">
            <w:pPr>
              <w:rPr>
                <w:sz w:val="18"/>
                <w:szCs w:val="18"/>
              </w:rPr>
            </w:pPr>
          </w:p>
        </w:tc>
        <w:tc>
          <w:tcPr>
            <w:tcW w:w="1530" w:type="dxa"/>
            <w:tcBorders>
              <w:top w:val="nil"/>
              <w:left w:val="nil"/>
              <w:bottom w:val="nil"/>
              <w:right w:val="single" w:sz="6" w:space="0" w:color="auto"/>
            </w:tcBorders>
          </w:tcPr>
          <w:p w:rsidR="00FB0132" w:rsidRPr="00FB0132" w:rsidRDefault="00FB0132" w:rsidP="00011427">
            <w:pPr>
              <w:rPr>
                <w:sz w:val="18"/>
                <w:szCs w:val="18"/>
              </w:rPr>
            </w:pPr>
          </w:p>
        </w:tc>
        <w:tc>
          <w:tcPr>
            <w:tcW w:w="1262" w:type="dxa"/>
            <w:tcBorders>
              <w:top w:val="nil"/>
              <w:left w:val="nil"/>
              <w:bottom w:val="nil"/>
              <w:right w:val="single" w:sz="6" w:space="0" w:color="auto"/>
            </w:tcBorders>
          </w:tcPr>
          <w:p w:rsidR="00FB0132" w:rsidRPr="00FB0132" w:rsidRDefault="00FB0132" w:rsidP="00011427">
            <w:pPr>
              <w:jc w:val="center"/>
              <w:rPr>
                <w:sz w:val="18"/>
                <w:szCs w:val="18"/>
              </w:rPr>
            </w:pPr>
          </w:p>
        </w:tc>
      </w:tr>
      <w:tr w:rsidR="00FB0132" w:rsidRPr="00FB0132" w:rsidTr="00391B2C">
        <w:tc>
          <w:tcPr>
            <w:tcW w:w="1188" w:type="dxa"/>
            <w:tcBorders>
              <w:top w:val="nil"/>
              <w:left w:val="single" w:sz="6" w:space="0" w:color="auto"/>
              <w:bottom w:val="single" w:sz="6" w:space="0" w:color="auto"/>
              <w:right w:val="single" w:sz="6" w:space="0" w:color="auto"/>
            </w:tcBorders>
          </w:tcPr>
          <w:p w:rsidR="00FB0132" w:rsidRPr="00FB0132" w:rsidRDefault="00FB0132" w:rsidP="00011427">
            <w:pPr>
              <w:jc w:val="center"/>
              <w:rPr>
                <w:sz w:val="18"/>
                <w:szCs w:val="18"/>
              </w:rPr>
            </w:pPr>
          </w:p>
        </w:tc>
        <w:tc>
          <w:tcPr>
            <w:tcW w:w="1262" w:type="dxa"/>
            <w:tcBorders>
              <w:top w:val="nil"/>
              <w:left w:val="single" w:sz="6" w:space="0" w:color="auto"/>
              <w:bottom w:val="single" w:sz="6" w:space="0" w:color="auto"/>
              <w:right w:val="single" w:sz="6" w:space="0" w:color="auto"/>
            </w:tcBorders>
          </w:tcPr>
          <w:p w:rsidR="00FB0132" w:rsidRPr="00FB0132" w:rsidRDefault="00FB0132" w:rsidP="00011427">
            <w:pPr>
              <w:jc w:val="center"/>
              <w:rPr>
                <w:sz w:val="18"/>
                <w:szCs w:val="18"/>
              </w:rPr>
            </w:pPr>
          </w:p>
        </w:tc>
        <w:tc>
          <w:tcPr>
            <w:tcW w:w="1798" w:type="dxa"/>
            <w:tcBorders>
              <w:top w:val="nil"/>
              <w:left w:val="single" w:sz="6" w:space="0" w:color="auto"/>
              <w:bottom w:val="single" w:sz="6" w:space="0" w:color="auto"/>
              <w:right w:val="single" w:sz="6" w:space="0" w:color="auto"/>
            </w:tcBorders>
          </w:tcPr>
          <w:p w:rsidR="00FB0132" w:rsidRPr="00FB0132" w:rsidRDefault="00FB0132" w:rsidP="00011427">
            <w:pPr>
              <w:jc w:val="center"/>
              <w:rPr>
                <w:sz w:val="18"/>
                <w:szCs w:val="18"/>
              </w:rPr>
            </w:pPr>
          </w:p>
        </w:tc>
        <w:tc>
          <w:tcPr>
            <w:tcW w:w="1260" w:type="dxa"/>
            <w:tcBorders>
              <w:top w:val="nil"/>
              <w:left w:val="single" w:sz="6" w:space="0" w:color="auto"/>
              <w:bottom w:val="single" w:sz="6" w:space="0" w:color="auto"/>
              <w:right w:val="single" w:sz="6" w:space="0" w:color="auto"/>
            </w:tcBorders>
            <w:hideMark/>
          </w:tcPr>
          <w:p w:rsidR="00FB0132" w:rsidRPr="00FB0132" w:rsidRDefault="00FB0132" w:rsidP="00011427">
            <w:pPr>
              <w:jc w:val="center"/>
              <w:rPr>
                <w:sz w:val="18"/>
                <w:szCs w:val="18"/>
              </w:rPr>
            </w:pPr>
            <w:r w:rsidRPr="00FB0132">
              <w:rPr>
                <w:sz w:val="18"/>
                <w:szCs w:val="18"/>
              </w:rPr>
              <w:t>What</w:t>
            </w:r>
          </w:p>
        </w:tc>
        <w:tc>
          <w:tcPr>
            <w:tcW w:w="1260" w:type="dxa"/>
            <w:tcBorders>
              <w:top w:val="nil"/>
              <w:left w:val="single" w:sz="6" w:space="0" w:color="auto"/>
              <w:bottom w:val="single" w:sz="6" w:space="0" w:color="auto"/>
              <w:right w:val="single" w:sz="6" w:space="0" w:color="auto"/>
            </w:tcBorders>
            <w:hideMark/>
          </w:tcPr>
          <w:p w:rsidR="00FB0132" w:rsidRPr="00FB0132" w:rsidRDefault="00FB0132" w:rsidP="00011427">
            <w:pPr>
              <w:jc w:val="center"/>
              <w:rPr>
                <w:sz w:val="18"/>
                <w:szCs w:val="18"/>
              </w:rPr>
            </w:pPr>
            <w:r w:rsidRPr="00FB0132">
              <w:rPr>
                <w:sz w:val="18"/>
                <w:szCs w:val="18"/>
              </w:rPr>
              <w:t>How</w:t>
            </w:r>
          </w:p>
        </w:tc>
        <w:tc>
          <w:tcPr>
            <w:tcW w:w="1080" w:type="dxa"/>
            <w:tcBorders>
              <w:top w:val="nil"/>
              <w:left w:val="single" w:sz="6" w:space="0" w:color="auto"/>
              <w:bottom w:val="single" w:sz="6" w:space="0" w:color="auto"/>
              <w:right w:val="single" w:sz="6" w:space="0" w:color="auto"/>
            </w:tcBorders>
            <w:hideMark/>
          </w:tcPr>
          <w:p w:rsidR="00FB0132" w:rsidRPr="00FB0132" w:rsidRDefault="00FB0132" w:rsidP="00011427">
            <w:pPr>
              <w:jc w:val="center"/>
              <w:rPr>
                <w:sz w:val="18"/>
                <w:szCs w:val="18"/>
              </w:rPr>
            </w:pPr>
            <w:r w:rsidRPr="00FB0132">
              <w:rPr>
                <w:sz w:val="18"/>
                <w:szCs w:val="18"/>
              </w:rPr>
              <w:t>Frequency</w:t>
            </w:r>
          </w:p>
        </w:tc>
        <w:tc>
          <w:tcPr>
            <w:tcW w:w="1170" w:type="dxa"/>
            <w:tcBorders>
              <w:top w:val="nil"/>
              <w:left w:val="single" w:sz="6" w:space="0" w:color="auto"/>
              <w:bottom w:val="single" w:sz="6" w:space="0" w:color="auto"/>
              <w:right w:val="single" w:sz="6" w:space="0" w:color="auto"/>
            </w:tcBorders>
            <w:hideMark/>
          </w:tcPr>
          <w:p w:rsidR="00FB0132" w:rsidRPr="00FB0132" w:rsidRDefault="00FB0132" w:rsidP="00011427">
            <w:pPr>
              <w:jc w:val="center"/>
              <w:rPr>
                <w:sz w:val="18"/>
                <w:szCs w:val="18"/>
              </w:rPr>
            </w:pPr>
            <w:r w:rsidRPr="00FB0132">
              <w:rPr>
                <w:sz w:val="18"/>
                <w:szCs w:val="18"/>
              </w:rPr>
              <w:t>Who</w:t>
            </w:r>
          </w:p>
        </w:tc>
        <w:tc>
          <w:tcPr>
            <w:tcW w:w="1890" w:type="dxa"/>
            <w:tcBorders>
              <w:top w:val="nil"/>
              <w:left w:val="nil"/>
              <w:bottom w:val="single" w:sz="6" w:space="0" w:color="auto"/>
              <w:right w:val="single" w:sz="6" w:space="0" w:color="auto"/>
            </w:tcBorders>
          </w:tcPr>
          <w:p w:rsidR="00FB0132" w:rsidRPr="00FB0132" w:rsidRDefault="00FB0132" w:rsidP="00011427">
            <w:pPr>
              <w:jc w:val="center"/>
              <w:rPr>
                <w:sz w:val="18"/>
                <w:szCs w:val="18"/>
              </w:rPr>
            </w:pPr>
          </w:p>
        </w:tc>
        <w:tc>
          <w:tcPr>
            <w:tcW w:w="1530" w:type="dxa"/>
            <w:tcBorders>
              <w:top w:val="nil"/>
              <w:left w:val="nil"/>
              <w:bottom w:val="single" w:sz="6" w:space="0" w:color="auto"/>
              <w:right w:val="single" w:sz="6" w:space="0" w:color="auto"/>
            </w:tcBorders>
          </w:tcPr>
          <w:p w:rsidR="00FB0132" w:rsidRPr="00FB0132" w:rsidRDefault="00FB0132" w:rsidP="00011427">
            <w:pPr>
              <w:jc w:val="center"/>
              <w:rPr>
                <w:sz w:val="18"/>
                <w:szCs w:val="18"/>
              </w:rPr>
            </w:pPr>
          </w:p>
        </w:tc>
        <w:tc>
          <w:tcPr>
            <w:tcW w:w="1262" w:type="dxa"/>
            <w:tcBorders>
              <w:top w:val="nil"/>
              <w:left w:val="nil"/>
              <w:bottom w:val="single" w:sz="6" w:space="0" w:color="auto"/>
              <w:right w:val="single" w:sz="6" w:space="0" w:color="auto"/>
            </w:tcBorders>
          </w:tcPr>
          <w:p w:rsidR="00FB0132" w:rsidRPr="00FB0132" w:rsidRDefault="00FB0132" w:rsidP="00011427">
            <w:pPr>
              <w:jc w:val="center"/>
              <w:rPr>
                <w:sz w:val="18"/>
                <w:szCs w:val="18"/>
              </w:rPr>
            </w:pPr>
          </w:p>
        </w:tc>
      </w:tr>
      <w:tr w:rsidR="00FB0132" w:rsidRPr="00FB0132" w:rsidTr="00391B2C">
        <w:trPr>
          <w:trHeight w:val="1398"/>
        </w:trPr>
        <w:tc>
          <w:tcPr>
            <w:tcW w:w="1188" w:type="dxa"/>
            <w:tcBorders>
              <w:top w:val="single" w:sz="6" w:space="0" w:color="auto"/>
              <w:left w:val="single" w:sz="6" w:space="0" w:color="auto"/>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Labeling 2</w:t>
            </w:r>
          </w:p>
        </w:tc>
        <w:tc>
          <w:tcPr>
            <w:tcW w:w="1262" w:type="dxa"/>
            <w:tcBorders>
              <w:top w:val="single" w:sz="6" w:space="0" w:color="auto"/>
              <w:left w:val="single" w:sz="6" w:space="0" w:color="auto"/>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Improper labeling leading to temperature abuse and pathogen growth</w:t>
            </w:r>
          </w:p>
        </w:tc>
        <w:tc>
          <w:tcPr>
            <w:tcW w:w="1798" w:type="dxa"/>
            <w:tcBorders>
              <w:top w:val="single" w:sz="6" w:space="0" w:color="auto"/>
              <w:left w:val="single" w:sz="6" w:space="0" w:color="auto"/>
              <w:bottom w:val="single" w:sz="6" w:space="0" w:color="auto"/>
              <w:right w:val="single" w:sz="6" w:space="0" w:color="auto"/>
            </w:tcBorders>
          </w:tcPr>
          <w:p w:rsidR="00FB0132" w:rsidRPr="00FB0132" w:rsidRDefault="008E5D07" w:rsidP="00011427">
            <w:pPr>
              <w:rPr>
                <w:sz w:val="18"/>
                <w:szCs w:val="18"/>
              </w:rPr>
            </w:pPr>
            <w:r w:rsidRPr="00FB0132">
              <w:rPr>
                <w:sz w:val="18"/>
                <w:szCs w:val="18"/>
              </w:rPr>
              <w:t>Product will be labeled “Store at 41 F or lower” and a use by date/time shelf life of 72 hours from the time of product reaches 34 F during cooling.</w:t>
            </w:r>
          </w:p>
        </w:tc>
        <w:tc>
          <w:tcPr>
            <w:tcW w:w="1260" w:type="dxa"/>
            <w:tcBorders>
              <w:top w:val="single" w:sz="6" w:space="0" w:color="auto"/>
              <w:left w:val="single" w:sz="6" w:space="0" w:color="auto"/>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Labeling</w:t>
            </w:r>
          </w:p>
        </w:tc>
        <w:tc>
          <w:tcPr>
            <w:tcW w:w="1260" w:type="dxa"/>
            <w:tcBorders>
              <w:top w:val="single" w:sz="6" w:space="0" w:color="auto"/>
              <w:left w:val="single" w:sz="6" w:space="0" w:color="auto"/>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Visual check of labels on stored products</w:t>
            </w:r>
          </w:p>
        </w:tc>
        <w:tc>
          <w:tcPr>
            <w:tcW w:w="1080" w:type="dxa"/>
            <w:tcBorders>
              <w:top w:val="single" w:sz="6" w:space="0" w:color="auto"/>
              <w:left w:val="single" w:sz="6" w:space="0" w:color="auto"/>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Label check of products in storage once per day</w:t>
            </w:r>
          </w:p>
        </w:tc>
        <w:tc>
          <w:tcPr>
            <w:tcW w:w="1170" w:type="dxa"/>
            <w:tcBorders>
              <w:top w:val="single" w:sz="6" w:space="0" w:color="auto"/>
              <w:left w:val="single" w:sz="6" w:space="0" w:color="auto"/>
              <w:bottom w:val="single" w:sz="6" w:space="0" w:color="auto"/>
              <w:right w:val="single" w:sz="6" w:space="0" w:color="auto"/>
            </w:tcBorders>
          </w:tcPr>
          <w:p w:rsidR="00FB0132" w:rsidRPr="00FB0132" w:rsidRDefault="00FB0132" w:rsidP="00FB0132">
            <w:pPr>
              <w:jc w:val="center"/>
              <w:rPr>
                <w:sz w:val="18"/>
                <w:szCs w:val="18"/>
              </w:rPr>
            </w:pPr>
            <w:r w:rsidRPr="00FB0132">
              <w:rPr>
                <w:sz w:val="18"/>
                <w:szCs w:val="18"/>
              </w:rPr>
              <w:t>Designated employee</w:t>
            </w:r>
          </w:p>
          <w:p w:rsidR="00FB0132" w:rsidRPr="00FB0132" w:rsidRDefault="00FB0132" w:rsidP="00011427">
            <w:pPr>
              <w:jc w:val="center"/>
              <w:rPr>
                <w:sz w:val="18"/>
                <w:szCs w:val="18"/>
              </w:rPr>
            </w:pPr>
          </w:p>
        </w:tc>
        <w:tc>
          <w:tcPr>
            <w:tcW w:w="1890" w:type="dxa"/>
            <w:tcBorders>
              <w:top w:val="single" w:sz="6" w:space="0" w:color="auto"/>
              <w:left w:val="nil"/>
              <w:bottom w:val="single" w:sz="6" w:space="0" w:color="auto"/>
              <w:right w:val="single" w:sz="6" w:space="0" w:color="auto"/>
            </w:tcBorders>
          </w:tcPr>
          <w:p w:rsidR="00FB0132" w:rsidRPr="00FB0132" w:rsidRDefault="008E5D07" w:rsidP="00011427">
            <w:pPr>
              <w:rPr>
                <w:sz w:val="18"/>
                <w:szCs w:val="18"/>
              </w:rPr>
            </w:pPr>
            <w:r w:rsidRPr="00FB0132">
              <w:rPr>
                <w:sz w:val="18"/>
                <w:szCs w:val="18"/>
              </w:rPr>
              <w:t>Any unlabeled or out of date product will be discarded.</w:t>
            </w:r>
          </w:p>
        </w:tc>
        <w:tc>
          <w:tcPr>
            <w:tcW w:w="1530" w:type="dxa"/>
            <w:tcBorders>
              <w:top w:val="single" w:sz="6" w:space="0" w:color="auto"/>
              <w:left w:val="nil"/>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Weekly manager review</w:t>
            </w:r>
          </w:p>
        </w:tc>
        <w:tc>
          <w:tcPr>
            <w:tcW w:w="1262" w:type="dxa"/>
            <w:tcBorders>
              <w:top w:val="single" w:sz="6" w:space="0" w:color="auto"/>
              <w:left w:val="nil"/>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Refrigerated storage log</w:t>
            </w:r>
          </w:p>
        </w:tc>
      </w:tr>
      <w:tr w:rsidR="00FB0132" w:rsidRPr="00FB0132" w:rsidTr="00391B2C">
        <w:trPr>
          <w:trHeight w:val="1668"/>
        </w:trPr>
        <w:tc>
          <w:tcPr>
            <w:tcW w:w="1188" w:type="dxa"/>
            <w:tcBorders>
              <w:top w:val="single" w:sz="6" w:space="0" w:color="auto"/>
              <w:left w:val="single" w:sz="6" w:space="0" w:color="auto"/>
              <w:bottom w:val="single" w:sz="6" w:space="0" w:color="auto"/>
              <w:right w:val="single" w:sz="6" w:space="0" w:color="auto"/>
            </w:tcBorders>
          </w:tcPr>
          <w:p w:rsidR="00FB0132" w:rsidRPr="00FB0132" w:rsidRDefault="00FB0132" w:rsidP="00011427">
            <w:pPr>
              <w:jc w:val="center"/>
              <w:rPr>
                <w:sz w:val="18"/>
                <w:szCs w:val="18"/>
              </w:rPr>
            </w:pPr>
            <w:r w:rsidRPr="00FB0132">
              <w:rPr>
                <w:sz w:val="18"/>
                <w:szCs w:val="18"/>
              </w:rPr>
              <w:t>Refrigerated storage</w:t>
            </w:r>
          </w:p>
        </w:tc>
        <w:tc>
          <w:tcPr>
            <w:tcW w:w="1262" w:type="dxa"/>
            <w:tcBorders>
              <w:top w:val="single" w:sz="6" w:space="0" w:color="auto"/>
              <w:left w:val="single" w:sz="6" w:space="0" w:color="auto"/>
              <w:bottom w:val="single" w:sz="6" w:space="0" w:color="auto"/>
              <w:right w:val="single" w:sz="6" w:space="0" w:color="auto"/>
            </w:tcBorders>
          </w:tcPr>
          <w:p w:rsidR="00FB0132" w:rsidRPr="00FB0132" w:rsidRDefault="00FB0132" w:rsidP="00011427">
            <w:pPr>
              <w:jc w:val="center"/>
              <w:rPr>
                <w:sz w:val="18"/>
                <w:szCs w:val="18"/>
              </w:rPr>
            </w:pPr>
            <w:r w:rsidRPr="00FB0132">
              <w:rPr>
                <w:sz w:val="18"/>
                <w:szCs w:val="18"/>
              </w:rPr>
              <w:t>Pathogen growth due to time-temperature abuse</w:t>
            </w:r>
          </w:p>
        </w:tc>
        <w:tc>
          <w:tcPr>
            <w:tcW w:w="1798" w:type="dxa"/>
            <w:tcBorders>
              <w:top w:val="single" w:sz="6" w:space="0" w:color="auto"/>
              <w:left w:val="single" w:sz="6" w:space="0" w:color="auto"/>
              <w:bottom w:val="single" w:sz="6" w:space="0" w:color="auto"/>
              <w:right w:val="single" w:sz="6" w:space="0" w:color="auto"/>
            </w:tcBorders>
          </w:tcPr>
          <w:p w:rsidR="00FB0132" w:rsidRPr="00FB0132" w:rsidRDefault="00FB0132" w:rsidP="00011427">
            <w:pPr>
              <w:rPr>
                <w:sz w:val="18"/>
                <w:szCs w:val="18"/>
              </w:rPr>
            </w:pPr>
            <w:r w:rsidRPr="00FB0132">
              <w:rPr>
                <w:sz w:val="18"/>
                <w:szCs w:val="18"/>
              </w:rPr>
              <w:t xml:space="preserve">Storage unit will be held at 41 F or lower.  </w:t>
            </w:r>
          </w:p>
        </w:tc>
        <w:tc>
          <w:tcPr>
            <w:tcW w:w="1260" w:type="dxa"/>
            <w:tcBorders>
              <w:top w:val="single" w:sz="6" w:space="0" w:color="auto"/>
              <w:left w:val="single" w:sz="6" w:space="0" w:color="auto"/>
              <w:bottom w:val="single" w:sz="6" w:space="0" w:color="auto"/>
              <w:right w:val="single" w:sz="6" w:space="0" w:color="auto"/>
            </w:tcBorders>
          </w:tcPr>
          <w:p w:rsidR="00FB0132" w:rsidRPr="00FB0132" w:rsidRDefault="00FB0132" w:rsidP="00FB0132">
            <w:pPr>
              <w:jc w:val="center"/>
              <w:rPr>
                <w:sz w:val="18"/>
                <w:szCs w:val="18"/>
              </w:rPr>
            </w:pPr>
            <w:r w:rsidRPr="00FB0132">
              <w:rPr>
                <w:sz w:val="18"/>
                <w:szCs w:val="18"/>
              </w:rPr>
              <w:t>Storage temperature</w:t>
            </w:r>
          </w:p>
          <w:p w:rsidR="00FB0132" w:rsidRPr="00FB0132" w:rsidRDefault="00FB0132" w:rsidP="00011427">
            <w:pPr>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FB0132" w:rsidRPr="00FB0132" w:rsidRDefault="00FA7955" w:rsidP="00011427">
            <w:pPr>
              <w:jc w:val="center"/>
              <w:rPr>
                <w:sz w:val="18"/>
                <w:szCs w:val="18"/>
              </w:rPr>
            </w:pPr>
            <w:r>
              <w:rPr>
                <w:sz w:val="18"/>
              </w:rPr>
              <w:t>Continuous monitoring thermometer in warmest part of storage unit with daily download and review of data and visual check of readout</w:t>
            </w:r>
          </w:p>
        </w:tc>
        <w:tc>
          <w:tcPr>
            <w:tcW w:w="1080" w:type="dxa"/>
            <w:tcBorders>
              <w:top w:val="single" w:sz="6" w:space="0" w:color="auto"/>
              <w:left w:val="single" w:sz="6" w:space="0" w:color="auto"/>
              <w:bottom w:val="single" w:sz="6" w:space="0" w:color="auto"/>
              <w:right w:val="single" w:sz="6" w:space="0" w:color="auto"/>
            </w:tcBorders>
          </w:tcPr>
          <w:p w:rsidR="00FA7955" w:rsidRDefault="00FA7955" w:rsidP="00FA7955">
            <w:pPr>
              <w:jc w:val="center"/>
              <w:rPr>
                <w:sz w:val="18"/>
              </w:rPr>
            </w:pPr>
            <w:r>
              <w:rPr>
                <w:sz w:val="18"/>
              </w:rPr>
              <w:t>Daily review of data.</w:t>
            </w:r>
          </w:p>
          <w:p w:rsidR="00FB0132" w:rsidRPr="00FB0132" w:rsidRDefault="00FA7955" w:rsidP="00FA7955">
            <w:pPr>
              <w:jc w:val="center"/>
              <w:rPr>
                <w:sz w:val="18"/>
                <w:szCs w:val="18"/>
              </w:rPr>
            </w:pPr>
            <w:r>
              <w:rPr>
                <w:sz w:val="18"/>
              </w:rPr>
              <w:t>Twice daily check of readout</w:t>
            </w:r>
          </w:p>
        </w:tc>
        <w:tc>
          <w:tcPr>
            <w:tcW w:w="1170" w:type="dxa"/>
            <w:tcBorders>
              <w:top w:val="single" w:sz="6" w:space="0" w:color="auto"/>
              <w:left w:val="single" w:sz="6" w:space="0" w:color="auto"/>
              <w:bottom w:val="single" w:sz="6" w:space="0" w:color="auto"/>
              <w:right w:val="single" w:sz="6" w:space="0" w:color="auto"/>
            </w:tcBorders>
          </w:tcPr>
          <w:p w:rsidR="00FB0132" w:rsidRPr="00FB0132" w:rsidRDefault="00FB0132" w:rsidP="00FB0132">
            <w:pPr>
              <w:jc w:val="center"/>
              <w:rPr>
                <w:sz w:val="18"/>
                <w:szCs w:val="18"/>
              </w:rPr>
            </w:pPr>
            <w:r w:rsidRPr="00FB0132">
              <w:rPr>
                <w:sz w:val="18"/>
                <w:szCs w:val="18"/>
              </w:rPr>
              <w:t>Designated employee</w:t>
            </w:r>
          </w:p>
          <w:p w:rsidR="00FB0132" w:rsidRPr="00FB0132" w:rsidRDefault="00FB0132" w:rsidP="00011427">
            <w:pPr>
              <w:jc w:val="center"/>
              <w:rPr>
                <w:sz w:val="18"/>
                <w:szCs w:val="18"/>
              </w:rPr>
            </w:pPr>
          </w:p>
        </w:tc>
        <w:tc>
          <w:tcPr>
            <w:tcW w:w="1890" w:type="dxa"/>
            <w:tcBorders>
              <w:top w:val="single" w:sz="6" w:space="0" w:color="auto"/>
              <w:left w:val="nil"/>
              <w:bottom w:val="single" w:sz="6" w:space="0" w:color="auto"/>
              <w:right w:val="single" w:sz="6" w:space="0" w:color="auto"/>
            </w:tcBorders>
          </w:tcPr>
          <w:p w:rsidR="00FB0132" w:rsidRPr="00FB0132" w:rsidRDefault="008E5D07" w:rsidP="00011427">
            <w:pPr>
              <w:rPr>
                <w:sz w:val="18"/>
                <w:szCs w:val="18"/>
              </w:rPr>
            </w:pPr>
            <w:r w:rsidRPr="00FB0132">
              <w:rPr>
                <w:sz w:val="18"/>
                <w:szCs w:val="18"/>
              </w:rPr>
              <w:t>Any product found to have been held above 34 F will be put on hold and records sent to a process authority for evaluation.</w:t>
            </w:r>
          </w:p>
        </w:tc>
        <w:tc>
          <w:tcPr>
            <w:tcW w:w="1530" w:type="dxa"/>
            <w:tcBorders>
              <w:top w:val="single" w:sz="6" w:space="0" w:color="auto"/>
              <w:left w:val="nil"/>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Weekly manager review and thermometer calibration</w:t>
            </w:r>
          </w:p>
        </w:tc>
        <w:tc>
          <w:tcPr>
            <w:tcW w:w="1262" w:type="dxa"/>
            <w:tcBorders>
              <w:top w:val="single" w:sz="6" w:space="0" w:color="auto"/>
              <w:left w:val="nil"/>
              <w:bottom w:val="single" w:sz="6" w:space="0" w:color="auto"/>
              <w:right w:val="single" w:sz="6" w:space="0" w:color="auto"/>
            </w:tcBorders>
          </w:tcPr>
          <w:p w:rsidR="00FB0132" w:rsidRPr="00FB0132" w:rsidRDefault="008E5D07" w:rsidP="00011427">
            <w:pPr>
              <w:jc w:val="center"/>
              <w:rPr>
                <w:sz w:val="18"/>
                <w:szCs w:val="18"/>
              </w:rPr>
            </w:pPr>
            <w:r w:rsidRPr="00FB0132">
              <w:rPr>
                <w:sz w:val="18"/>
                <w:szCs w:val="18"/>
              </w:rPr>
              <w:t>Refrigerated storage log</w:t>
            </w:r>
          </w:p>
        </w:tc>
      </w:tr>
    </w:tbl>
    <w:p w:rsidR="00A41C80" w:rsidRDefault="00A41C80" w:rsidP="00A41C80">
      <w:pPr>
        <w:jc w:val="center"/>
        <w:rPr>
          <w:b/>
        </w:rPr>
      </w:pPr>
      <w:r>
        <w:rPr>
          <w:b/>
        </w:rPr>
        <w:lastRenderedPageBreak/>
        <w:t>Cooking-bagging-cooling log</w:t>
      </w:r>
    </w:p>
    <w:p w:rsidR="00A41C80" w:rsidRDefault="0028242A" w:rsidP="00A50D8D">
      <w:pPr>
        <w:rPr>
          <w:b/>
        </w:rPr>
      </w:pPr>
      <w:r>
        <w:rPr>
          <w:b/>
        </w:rPr>
        <w:t>Check cook temps at different locations in the cooking kettle and record the lowest temperature found.</w:t>
      </w:r>
      <w:r w:rsidR="00F83673">
        <w:rPr>
          <w:b/>
        </w:rPr>
        <w:t xml:space="preserve">  </w:t>
      </w:r>
      <w:r w:rsidR="000258B6">
        <w:rPr>
          <w:b/>
        </w:rPr>
        <w:t xml:space="preserve">Operating limit = 170 F for at least 15 seconds - </w:t>
      </w:r>
      <w:r>
        <w:rPr>
          <w:b/>
        </w:rPr>
        <w:t>Critical limit at least 165 F for 15 seconds</w:t>
      </w:r>
      <w:r w:rsidR="00366755">
        <w:rPr>
          <w:b/>
        </w:rPr>
        <w:t>.  Continue cooking process until lowest temperature meets operating limit.</w:t>
      </w:r>
    </w:p>
    <w:p w:rsidR="0028242A" w:rsidRDefault="0028242A" w:rsidP="00A50D8D">
      <w:pPr>
        <w:rPr>
          <w:b/>
        </w:rPr>
      </w:pPr>
      <w:r>
        <w:rPr>
          <w:b/>
        </w:rPr>
        <w:t>Check bagging temps at different locations in the holding kettle and record the lowest temperature found.</w:t>
      </w:r>
      <w:r w:rsidR="000258B6">
        <w:rPr>
          <w:b/>
        </w:rPr>
        <w:t xml:space="preserve">  Operating limit = 140 F - </w:t>
      </w:r>
      <w:r>
        <w:rPr>
          <w:b/>
        </w:rPr>
        <w:t>Critical limit at least 135 F</w:t>
      </w:r>
      <w:r w:rsidR="000258B6">
        <w:rPr>
          <w:b/>
        </w:rPr>
        <w:t>.</w:t>
      </w:r>
      <w:r w:rsidR="00366755">
        <w:rPr>
          <w:b/>
        </w:rPr>
        <w:t xml:space="preserve">  If bagging temperature falls below operating limit stop bagging and reheat product.</w:t>
      </w:r>
    </w:p>
    <w:p w:rsidR="0028242A" w:rsidRDefault="0028242A" w:rsidP="00A50D8D">
      <w:pPr>
        <w:rPr>
          <w:b/>
        </w:rPr>
      </w:pPr>
      <w:r>
        <w:rPr>
          <w:b/>
        </w:rPr>
        <w:t xml:space="preserve">Check cooling temps by placing the thermometer between two bags.  Check temps once per hour until the product reaches 41 F and then check every </w:t>
      </w:r>
      <w:r w:rsidR="00713121">
        <w:rPr>
          <w:b/>
        </w:rPr>
        <w:t>12</w:t>
      </w:r>
      <w:r>
        <w:rPr>
          <w:b/>
        </w:rPr>
        <w:t xml:space="preserve"> hours until the product reaches 34 F. (Critical limits 135F-70F within two hours, 135F-41F within </w:t>
      </w:r>
      <w:r w:rsidR="00F83673">
        <w:rPr>
          <w:b/>
        </w:rPr>
        <w:t xml:space="preserve">a total of </w:t>
      </w:r>
      <w:r>
        <w:rPr>
          <w:b/>
        </w:rPr>
        <w:t>6 hours, 41 F to 34F within 48 hours</w:t>
      </w:r>
      <w:r w:rsidR="00F83673">
        <w:rPr>
          <w:b/>
        </w:rPr>
        <w:t xml:space="preserve"> of reaching 41 F</w:t>
      </w:r>
      <w:r w:rsidR="00366755">
        <w:rPr>
          <w:b/>
        </w:rPr>
        <w:t>.</w:t>
      </w:r>
      <w:r>
        <w:rPr>
          <w:b/>
        </w:rPr>
        <w:t>)</w:t>
      </w:r>
      <w:r w:rsidR="00366755">
        <w:rPr>
          <w:b/>
        </w:rPr>
        <w:t xml:space="preserve">  Hold for evaluation any product that does not meet cooling requirements.</w:t>
      </w:r>
    </w:p>
    <w:p w:rsidR="0028242A" w:rsidRDefault="0028242A" w:rsidP="00A50D8D">
      <w:pPr>
        <w:rPr>
          <w:b/>
        </w:rPr>
      </w:pPr>
    </w:p>
    <w:tbl>
      <w:tblPr>
        <w:tblStyle w:val="TableGrid"/>
        <w:tblW w:w="13230" w:type="dxa"/>
        <w:tblInd w:w="-162" w:type="dxa"/>
        <w:tblLayout w:type="fixed"/>
        <w:tblLook w:val="04A0" w:firstRow="1" w:lastRow="0" w:firstColumn="1" w:lastColumn="0" w:noHBand="0" w:noVBand="1"/>
      </w:tblPr>
      <w:tblGrid>
        <w:gridCol w:w="720"/>
        <w:gridCol w:w="450"/>
        <w:gridCol w:w="694"/>
        <w:gridCol w:w="694"/>
        <w:gridCol w:w="694"/>
        <w:gridCol w:w="695"/>
        <w:gridCol w:w="694"/>
        <w:gridCol w:w="694"/>
        <w:gridCol w:w="695"/>
        <w:gridCol w:w="630"/>
        <w:gridCol w:w="630"/>
        <w:gridCol w:w="630"/>
        <w:gridCol w:w="990"/>
        <w:gridCol w:w="990"/>
        <w:gridCol w:w="1080"/>
        <w:gridCol w:w="900"/>
        <w:gridCol w:w="720"/>
        <w:gridCol w:w="630"/>
      </w:tblGrid>
      <w:tr w:rsidR="00972432" w:rsidRPr="00972432" w:rsidTr="00972432">
        <w:tc>
          <w:tcPr>
            <w:tcW w:w="720" w:type="dxa"/>
            <w:vMerge w:val="restart"/>
          </w:tcPr>
          <w:p w:rsidR="00A22AB0" w:rsidRDefault="00A22AB0" w:rsidP="00AB091B">
            <w:pPr>
              <w:rPr>
                <w:rFonts w:ascii="Arial Narrow" w:hAnsi="Arial Narrow"/>
                <w:sz w:val="16"/>
                <w:szCs w:val="16"/>
              </w:rPr>
            </w:pPr>
            <w:r w:rsidRPr="00A22AB0">
              <w:rPr>
                <w:rFonts w:ascii="Arial Narrow" w:hAnsi="Arial Narrow"/>
                <w:sz w:val="16"/>
                <w:szCs w:val="16"/>
              </w:rPr>
              <w:t>Product</w:t>
            </w:r>
          </w:p>
          <w:p w:rsidR="00A22AB0" w:rsidRPr="00A22AB0" w:rsidRDefault="00A22AB0" w:rsidP="00AB091B">
            <w:pPr>
              <w:rPr>
                <w:rFonts w:ascii="Arial Narrow" w:hAnsi="Arial Narrow"/>
                <w:sz w:val="16"/>
                <w:szCs w:val="16"/>
              </w:rPr>
            </w:pPr>
            <w:r>
              <w:rPr>
                <w:rFonts w:ascii="Arial Narrow" w:hAnsi="Arial Narrow"/>
                <w:sz w:val="16"/>
                <w:szCs w:val="16"/>
              </w:rPr>
              <w:t>Name/</w:t>
            </w:r>
          </w:p>
          <w:p w:rsidR="00713121" w:rsidRPr="00972432" w:rsidRDefault="00713121" w:rsidP="00AB091B">
            <w:pPr>
              <w:rPr>
                <w:sz w:val="16"/>
                <w:szCs w:val="16"/>
              </w:rPr>
            </w:pPr>
            <w:r w:rsidRPr="00A22AB0">
              <w:rPr>
                <w:rFonts w:ascii="Arial Narrow" w:hAnsi="Arial Narrow"/>
                <w:sz w:val="16"/>
                <w:szCs w:val="16"/>
              </w:rPr>
              <w:t>Date</w:t>
            </w:r>
          </w:p>
        </w:tc>
        <w:tc>
          <w:tcPr>
            <w:tcW w:w="450" w:type="dxa"/>
            <w:vMerge w:val="restart"/>
          </w:tcPr>
          <w:p w:rsidR="00713121" w:rsidRPr="00972432" w:rsidRDefault="00713121" w:rsidP="00AB091B">
            <w:pPr>
              <w:rPr>
                <w:sz w:val="16"/>
                <w:szCs w:val="16"/>
              </w:rPr>
            </w:pPr>
            <w:r w:rsidRPr="00972432">
              <w:rPr>
                <w:sz w:val="16"/>
                <w:szCs w:val="16"/>
              </w:rPr>
              <w:t>Lot #</w:t>
            </w:r>
          </w:p>
        </w:tc>
        <w:tc>
          <w:tcPr>
            <w:tcW w:w="694" w:type="dxa"/>
          </w:tcPr>
          <w:p w:rsidR="00713121" w:rsidRPr="00972432" w:rsidRDefault="00713121">
            <w:pPr>
              <w:rPr>
                <w:sz w:val="16"/>
                <w:szCs w:val="16"/>
              </w:rPr>
            </w:pPr>
            <w:r w:rsidRPr="00972432">
              <w:rPr>
                <w:sz w:val="16"/>
                <w:szCs w:val="16"/>
              </w:rPr>
              <w:t>Cook</w:t>
            </w:r>
          </w:p>
        </w:tc>
        <w:tc>
          <w:tcPr>
            <w:tcW w:w="694" w:type="dxa"/>
          </w:tcPr>
          <w:p w:rsidR="00713121" w:rsidRPr="00972432" w:rsidRDefault="00713121">
            <w:pPr>
              <w:rPr>
                <w:sz w:val="16"/>
                <w:szCs w:val="16"/>
              </w:rPr>
            </w:pPr>
            <w:r w:rsidRPr="00972432">
              <w:rPr>
                <w:sz w:val="16"/>
                <w:szCs w:val="16"/>
              </w:rPr>
              <w:t>Bag</w:t>
            </w:r>
          </w:p>
        </w:tc>
        <w:tc>
          <w:tcPr>
            <w:tcW w:w="694" w:type="dxa"/>
          </w:tcPr>
          <w:p w:rsidR="00713121" w:rsidRPr="00972432" w:rsidRDefault="00713121">
            <w:pPr>
              <w:rPr>
                <w:sz w:val="16"/>
                <w:szCs w:val="16"/>
              </w:rPr>
            </w:pPr>
            <w:r w:rsidRPr="00972432">
              <w:rPr>
                <w:sz w:val="16"/>
                <w:szCs w:val="16"/>
              </w:rPr>
              <w:t>Cool</w:t>
            </w:r>
          </w:p>
        </w:tc>
        <w:tc>
          <w:tcPr>
            <w:tcW w:w="695" w:type="dxa"/>
          </w:tcPr>
          <w:p w:rsidR="00713121" w:rsidRPr="00972432" w:rsidRDefault="00713121">
            <w:pPr>
              <w:rPr>
                <w:sz w:val="16"/>
                <w:szCs w:val="16"/>
              </w:rPr>
            </w:pPr>
            <w:r w:rsidRPr="00972432">
              <w:rPr>
                <w:sz w:val="16"/>
                <w:szCs w:val="16"/>
              </w:rPr>
              <w:t>Cool</w:t>
            </w:r>
          </w:p>
        </w:tc>
        <w:tc>
          <w:tcPr>
            <w:tcW w:w="694" w:type="dxa"/>
          </w:tcPr>
          <w:p w:rsidR="00713121" w:rsidRPr="00972432" w:rsidRDefault="00713121">
            <w:pPr>
              <w:rPr>
                <w:sz w:val="16"/>
                <w:szCs w:val="16"/>
              </w:rPr>
            </w:pPr>
            <w:r w:rsidRPr="00972432">
              <w:rPr>
                <w:sz w:val="16"/>
                <w:szCs w:val="16"/>
              </w:rPr>
              <w:t>Cool</w:t>
            </w:r>
          </w:p>
        </w:tc>
        <w:tc>
          <w:tcPr>
            <w:tcW w:w="694" w:type="dxa"/>
          </w:tcPr>
          <w:p w:rsidR="00713121" w:rsidRPr="00972432" w:rsidRDefault="00713121">
            <w:pPr>
              <w:rPr>
                <w:sz w:val="16"/>
                <w:szCs w:val="16"/>
              </w:rPr>
            </w:pPr>
            <w:r w:rsidRPr="00972432">
              <w:rPr>
                <w:sz w:val="16"/>
                <w:szCs w:val="16"/>
              </w:rPr>
              <w:t>Cool</w:t>
            </w:r>
          </w:p>
        </w:tc>
        <w:tc>
          <w:tcPr>
            <w:tcW w:w="695" w:type="dxa"/>
          </w:tcPr>
          <w:p w:rsidR="00713121" w:rsidRPr="00972432" w:rsidRDefault="00713121">
            <w:pPr>
              <w:rPr>
                <w:sz w:val="16"/>
                <w:szCs w:val="16"/>
              </w:rPr>
            </w:pPr>
            <w:r w:rsidRPr="00972432">
              <w:rPr>
                <w:sz w:val="16"/>
                <w:szCs w:val="16"/>
              </w:rPr>
              <w:t>Cool</w:t>
            </w:r>
          </w:p>
        </w:tc>
        <w:tc>
          <w:tcPr>
            <w:tcW w:w="630" w:type="dxa"/>
          </w:tcPr>
          <w:p w:rsidR="00713121" w:rsidRPr="00972432" w:rsidRDefault="00713121">
            <w:pPr>
              <w:rPr>
                <w:sz w:val="16"/>
                <w:szCs w:val="16"/>
              </w:rPr>
            </w:pPr>
            <w:r w:rsidRPr="00972432">
              <w:rPr>
                <w:sz w:val="16"/>
                <w:szCs w:val="16"/>
              </w:rPr>
              <w:t>Cool</w:t>
            </w:r>
          </w:p>
        </w:tc>
        <w:tc>
          <w:tcPr>
            <w:tcW w:w="630" w:type="dxa"/>
          </w:tcPr>
          <w:p w:rsidR="00713121" w:rsidRPr="00972432" w:rsidRDefault="00713121">
            <w:pPr>
              <w:rPr>
                <w:sz w:val="16"/>
                <w:szCs w:val="16"/>
              </w:rPr>
            </w:pPr>
            <w:r w:rsidRPr="00972432">
              <w:rPr>
                <w:sz w:val="16"/>
                <w:szCs w:val="16"/>
              </w:rPr>
              <w:t>Cool</w:t>
            </w:r>
          </w:p>
        </w:tc>
        <w:tc>
          <w:tcPr>
            <w:tcW w:w="630" w:type="dxa"/>
          </w:tcPr>
          <w:p w:rsidR="00713121" w:rsidRPr="00972432" w:rsidRDefault="00713121">
            <w:pPr>
              <w:rPr>
                <w:sz w:val="16"/>
                <w:szCs w:val="16"/>
              </w:rPr>
            </w:pPr>
            <w:r w:rsidRPr="00972432">
              <w:rPr>
                <w:sz w:val="16"/>
                <w:szCs w:val="16"/>
              </w:rPr>
              <w:t>Cool</w:t>
            </w:r>
          </w:p>
        </w:tc>
        <w:tc>
          <w:tcPr>
            <w:tcW w:w="990" w:type="dxa"/>
            <w:vMerge w:val="restart"/>
          </w:tcPr>
          <w:p w:rsidR="00713121" w:rsidRPr="00972432" w:rsidRDefault="00713121" w:rsidP="00AB091B">
            <w:pPr>
              <w:rPr>
                <w:sz w:val="16"/>
                <w:szCs w:val="16"/>
              </w:rPr>
            </w:pPr>
            <w:r w:rsidRPr="00972432">
              <w:rPr>
                <w:sz w:val="16"/>
                <w:szCs w:val="16"/>
              </w:rPr>
              <w:t>135</w:t>
            </w:r>
            <w:r w:rsidR="00972432" w:rsidRPr="00972432">
              <w:rPr>
                <w:sz w:val="16"/>
                <w:szCs w:val="16"/>
              </w:rPr>
              <w:t>F to</w:t>
            </w:r>
            <w:r w:rsidRPr="00972432">
              <w:rPr>
                <w:sz w:val="16"/>
                <w:szCs w:val="16"/>
              </w:rPr>
              <w:t>70F in 2 hrs?</w:t>
            </w:r>
          </w:p>
          <w:p w:rsidR="00713121" w:rsidRPr="00972432" w:rsidRDefault="00713121" w:rsidP="00AB091B">
            <w:pPr>
              <w:rPr>
                <w:sz w:val="16"/>
                <w:szCs w:val="16"/>
              </w:rPr>
            </w:pPr>
            <w:r w:rsidRPr="00972432">
              <w:rPr>
                <w:sz w:val="16"/>
                <w:szCs w:val="16"/>
              </w:rPr>
              <w:t>Yes/no</w:t>
            </w:r>
          </w:p>
        </w:tc>
        <w:tc>
          <w:tcPr>
            <w:tcW w:w="990" w:type="dxa"/>
            <w:vMerge w:val="restart"/>
          </w:tcPr>
          <w:p w:rsidR="00713121" w:rsidRPr="00972432" w:rsidRDefault="00713121" w:rsidP="002C54B9">
            <w:pPr>
              <w:rPr>
                <w:sz w:val="16"/>
                <w:szCs w:val="16"/>
              </w:rPr>
            </w:pPr>
            <w:r w:rsidRPr="00972432">
              <w:rPr>
                <w:sz w:val="16"/>
                <w:szCs w:val="16"/>
              </w:rPr>
              <w:t>135</w:t>
            </w:r>
            <w:r w:rsidR="00972432" w:rsidRPr="00972432">
              <w:rPr>
                <w:sz w:val="16"/>
                <w:szCs w:val="16"/>
              </w:rPr>
              <w:t>F</w:t>
            </w:r>
            <w:r w:rsidRPr="00972432">
              <w:rPr>
                <w:sz w:val="16"/>
                <w:szCs w:val="16"/>
              </w:rPr>
              <w:t xml:space="preserve"> to 41</w:t>
            </w:r>
            <w:r w:rsidR="00972432" w:rsidRPr="00972432">
              <w:rPr>
                <w:sz w:val="16"/>
                <w:szCs w:val="16"/>
              </w:rPr>
              <w:t>F</w:t>
            </w:r>
            <w:r w:rsidRPr="00972432">
              <w:rPr>
                <w:sz w:val="16"/>
                <w:szCs w:val="16"/>
              </w:rPr>
              <w:t xml:space="preserve"> in 6 hrs?</w:t>
            </w:r>
          </w:p>
          <w:p w:rsidR="00713121" w:rsidRPr="00972432" w:rsidRDefault="00713121" w:rsidP="002C54B9">
            <w:pPr>
              <w:rPr>
                <w:sz w:val="16"/>
                <w:szCs w:val="16"/>
              </w:rPr>
            </w:pPr>
            <w:r w:rsidRPr="00972432">
              <w:rPr>
                <w:sz w:val="16"/>
                <w:szCs w:val="16"/>
              </w:rPr>
              <w:t>Yes/no</w:t>
            </w:r>
          </w:p>
        </w:tc>
        <w:tc>
          <w:tcPr>
            <w:tcW w:w="1080" w:type="dxa"/>
            <w:vMerge w:val="restart"/>
          </w:tcPr>
          <w:p w:rsidR="00713121" w:rsidRPr="00972432" w:rsidRDefault="00713121" w:rsidP="0028242A">
            <w:pPr>
              <w:rPr>
                <w:sz w:val="16"/>
                <w:szCs w:val="16"/>
              </w:rPr>
            </w:pPr>
            <w:r w:rsidRPr="00972432">
              <w:rPr>
                <w:sz w:val="16"/>
                <w:szCs w:val="16"/>
              </w:rPr>
              <w:t>41</w:t>
            </w:r>
            <w:r w:rsidR="00972432" w:rsidRPr="00972432">
              <w:rPr>
                <w:sz w:val="16"/>
                <w:szCs w:val="16"/>
              </w:rPr>
              <w:t>F</w:t>
            </w:r>
            <w:r w:rsidRPr="00972432">
              <w:rPr>
                <w:sz w:val="16"/>
                <w:szCs w:val="16"/>
              </w:rPr>
              <w:t xml:space="preserve"> to 34</w:t>
            </w:r>
            <w:r w:rsidR="00972432" w:rsidRPr="00972432">
              <w:rPr>
                <w:sz w:val="16"/>
                <w:szCs w:val="16"/>
              </w:rPr>
              <w:t>F</w:t>
            </w:r>
            <w:r w:rsidRPr="00972432">
              <w:rPr>
                <w:sz w:val="16"/>
                <w:szCs w:val="16"/>
              </w:rPr>
              <w:t xml:space="preserve"> in 48hrs?</w:t>
            </w:r>
          </w:p>
          <w:p w:rsidR="00713121" w:rsidRPr="00972432" w:rsidRDefault="00713121" w:rsidP="0028242A">
            <w:pPr>
              <w:rPr>
                <w:sz w:val="16"/>
                <w:szCs w:val="16"/>
              </w:rPr>
            </w:pPr>
            <w:r w:rsidRPr="00972432">
              <w:rPr>
                <w:sz w:val="16"/>
                <w:szCs w:val="16"/>
              </w:rPr>
              <w:t>Yes/no</w:t>
            </w:r>
          </w:p>
        </w:tc>
        <w:tc>
          <w:tcPr>
            <w:tcW w:w="900" w:type="dxa"/>
            <w:vMerge w:val="restart"/>
          </w:tcPr>
          <w:p w:rsidR="00713121" w:rsidRPr="00972432" w:rsidRDefault="00972432" w:rsidP="00972432">
            <w:pPr>
              <w:rPr>
                <w:sz w:val="16"/>
                <w:szCs w:val="16"/>
              </w:rPr>
            </w:pPr>
            <w:r w:rsidRPr="00972432">
              <w:rPr>
                <w:sz w:val="16"/>
                <w:szCs w:val="16"/>
              </w:rPr>
              <w:t>72 hour use by date/time</w:t>
            </w:r>
          </w:p>
        </w:tc>
        <w:tc>
          <w:tcPr>
            <w:tcW w:w="720" w:type="dxa"/>
            <w:vMerge w:val="restart"/>
          </w:tcPr>
          <w:p w:rsidR="00713121" w:rsidRPr="00972432" w:rsidRDefault="00972432" w:rsidP="00972432">
            <w:pPr>
              <w:rPr>
                <w:sz w:val="16"/>
                <w:szCs w:val="16"/>
              </w:rPr>
            </w:pPr>
            <w:r w:rsidRPr="00972432">
              <w:rPr>
                <w:sz w:val="16"/>
                <w:szCs w:val="16"/>
              </w:rPr>
              <w:t>Proper label?</w:t>
            </w:r>
          </w:p>
          <w:p w:rsidR="00972432" w:rsidRPr="00972432" w:rsidRDefault="00972432" w:rsidP="00972432">
            <w:pPr>
              <w:rPr>
                <w:sz w:val="16"/>
                <w:szCs w:val="16"/>
              </w:rPr>
            </w:pPr>
            <w:r w:rsidRPr="00972432">
              <w:rPr>
                <w:sz w:val="16"/>
                <w:szCs w:val="16"/>
              </w:rPr>
              <w:t>Yes/no</w:t>
            </w:r>
          </w:p>
        </w:tc>
        <w:tc>
          <w:tcPr>
            <w:tcW w:w="630" w:type="dxa"/>
            <w:vMerge w:val="restart"/>
          </w:tcPr>
          <w:p w:rsidR="00713121" w:rsidRPr="00972432" w:rsidRDefault="00713121" w:rsidP="00CE5EA7">
            <w:pPr>
              <w:rPr>
                <w:sz w:val="16"/>
                <w:szCs w:val="16"/>
              </w:rPr>
            </w:pPr>
            <w:r w:rsidRPr="00972432">
              <w:rPr>
                <w:sz w:val="16"/>
                <w:szCs w:val="16"/>
              </w:rPr>
              <w:t>Initial</w:t>
            </w:r>
          </w:p>
        </w:tc>
      </w:tr>
      <w:tr w:rsidR="00972432" w:rsidRPr="00972432" w:rsidTr="00972432">
        <w:tc>
          <w:tcPr>
            <w:tcW w:w="720" w:type="dxa"/>
            <w:vMerge/>
          </w:tcPr>
          <w:p w:rsidR="00713121" w:rsidRPr="00972432" w:rsidRDefault="00713121">
            <w:pPr>
              <w:rPr>
                <w:sz w:val="16"/>
                <w:szCs w:val="16"/>
              </w:rPr>
            </w:pPr>
          </w:p>
        </w:tc>
        <w:tc>
          <w:tcPr>
            <w:tcW w:w="450" w:type="dxa"/>
            <w:vMerge/>
          </w:tcPr>
          <w:p w:rsidR="00713121" w:rsidRPr="00972432" w:rsidRDefault="00713121">
            <w:pPr>
              <w:rPr>
                <w:sz w:val="16"/>
                <w:szCs w:val="16"/>
              </w:rPr>
            </w:pPr>
          </w:p>
        </w:tc>
        <w:tc>
          <w:tcPr>
            <w:tcW w:w="694" w:type="dxa"/>
          </w:tcPr>
          <w:p w:rsidR="00713121" w:rsidRPr="00972432" w:rsidRDefault="00713121">
            <w:pPr>
              <w:rPr>
                <w:sz w:val="16"/>
                <w:szCs w:val="16"/>
              </w:rPr>
            </w:pPr>
            <w:r w:rsidRPr="00972432">
              <w:rPr>
                <w:sz w:val="16"/>
                <w:szCs w:val="16"/>
              </w:rPr>
              <w:t>Time/</w:t>
            </w:r>
          </w:p>
          <w:p w:rsidR="00713121" w:rsidRPr="00972432" w:rsidRDefault="00713121" w:rsidP="00E918EF">
            <w:pPr>
              <w:rPr>
                <w:sz w:val="16"/>
                <w:szCs w:val="16"/>
              </w:rPr>
            </w:pPr>
            <w:r w:rsidRPr="00972432">
              <w:rPr>
                <w:sz w:val="16"/>
                <w:szCs w:val="16"/>
              </w:rPr>
              <w:t>temp</w:t>
            </w:r>
          </w:p>
        </w:tc>
        <w:tc>
          <w:tcPr>
            <w:tcW w:w="694"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94"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95"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94"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94"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95"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30"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30"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630" w:type="dxa"/>
          </w:tcPr>
          <w:p w:rsidR="00713121" w:rsidRPr="00972432" w:rsidRDefault="00713121" w:rsidP="00FB43C6">
            <w:pPr>
              <w:rPr>
                <w:sz w:val="16"/>
                <w:szCs w:val="16"/>
              </w:rPr>
            </w:pPr>
            <w:r w:rsidRPr="00972432">
              <w:rPr>
                <w:sz w:val="16"/>
                <w:szCs w:val="16"/>
              </w:rPr>
              <w:t>Time/</w:t>
            </w:r>
          </w:p>
          <w:p w:rsidR="00713121" w:rsidRPr="00972432" w:rsidRDefault="00713121" w:rsidP="00FB43C6">
            <w:pPr>
              <w:rPr>
                <w:sz w:val="16"/>
                <w:szCs w:val="16"/>
              </w:rPr>
            </w:pPr>
            <w:r w:rsidRPr="00972432">
              <w:rPr>
                <w:sz w:val="16"/>
                <w:szCs w:val="16"/>
              </w:rPr>
              <w:t>Temp</w:t>
            </w:r>
          </w:p>
        </w:tc>
        <w:tc>
          <w:tcPr>
            <w:tcW w:w="990" w:type="dxa"/>
            <w:vMerge/>
          </w:tcPr>
          <w:p w:rsidR="00713121" w:rsidRPr="00972432" w:rsidRDefault="00713121">
            <w:pPr>
              <w:rPr>
                <w:sz w:val="16"/>
                <w:szCs w:val="16"/>
              </w:rPr>
            </w:pPr>
          </w:p>
        </w:tc>
        <w:tc>
          <w:tcPr>
            <w:tcW w:w="990" w:type="dxa"/>
            <w:vMerge/>
          </w:tcPr>
          <w:p w:rsidR="00713121" w:rsidRPr="00972432" w:rsidRDefault="00713121">
            <w:pPr>
              <w:rPr>
                <w:sz w:val="16"/>
                <w:szCs w:val="16"/>
              </w:rPr>
            </w:pPr>
          </w:p>
        </w:tc>
        <w:tc>
          <w:tcPr>
            <w:tcW w:w="1080" w:type="dxa"/>
            <w:vMerge/>
          </w:tcPr>
          <w:p w:rsidR="00713121" w:rsidRPr="00972432" w:rsidRDefault="00713121">
            <w:pPr>
              <w:rPr>
                <w:sz w:val="16"/>
                <w:szCs w:val="16"/>
              </w:rPr>
            </w:pPr>
          </w:p>
        </w:tc>
        <w:tc>
          <w:tcPr>
            <w:tcW w:w="900" w:type="dxa"/>
            <w:vMerge/>
          </w:tcPr>
          <w:p w:rsidR="00713121" w:rsidRPr="00972432" w:rsidRDefault="00713121">
            <w:pPr>
              <w:rPr>
                <w:sz w:val="16"/>
                <w:szCs w:val="16"/>
              </w:rPr>
            </w:pPr>
          </w:p>
        </w:tc>
        <w:tc>
          <w:tcPr>
            <w:tcW w:w="720" w:type="dxa"/>
            <w:vMerge/>
          </w:tcPr>
          <w:p w:rsidR="00713121" w:rsidRPr="00972432" w:rsidRDefault="00713121">
            <w:pPr>
              <w:rPr>
                <w:sz w:val="16"/>
                <w:szCs w:val="16"/>
              </w:rPr>
            </w:pPr>
          </w:p>
        </w:tc>
        <w:tc>
          <w:tcPr>
            <w:tcW w:w="630" w:type="dxa"/>
            <w:vMerge/>
          </w:tcPr>
          <w:p w:rsidR="00713121" w:rsidRPr="00972432" w:rsidRDefault="00713121">
            <w:pPr>
              <w:rPr>
                <w:sz w:val="16"/>
                <w:szCs w:val="16"/>
              </w:rPr>
            </w:pPr>
          </w:p>
        </w:tc>
      </w:tr>
      <w:tr w:rsidR="00972432" w:rsidRPr="00117165" w:rsidTr="00972432">
        <w:tc>
          <w:tcPr>
            <w:tcW w:w="720" w:type="dxa"/>
          </w:tcPr>
          <w:p w:rsidR="004B12C6" w:rsidRPr="004B12C6" w:rsidRDefault="004B12C6" w:rsidP="00F35387">
            <w:pPr>
              <w:rPr>
                <w:rFonts w:ascii="Arial Narrow" w:hAnsi="Arial Narrow"/>
                <w:sz w:val="16"/>
                <w:szCs w:val="16"/>
              </w:rPr>
            </w:pPr>
            <w:r w:rsidRPr="004B12C6">
              <w:rPr>
                <w:rFonts w:ascii="Arial Narrow" w:hAnsi="Arial Narrow"/>
                <w:sz w:val="16"/>
                <w:szCs w:val="16"/>
              </w:rPr>
              <w:t>exa</w:t>
            </w:r>
            <w:r>
              <w:rPr>
                <w:rFonts w:ascii="Arial Narrow" w:hAnsi="Arial Narrow"/>
                <w:sz w:val="16"/>
                <w:szCs w:val="16"/>
              </w:rPr>
              <w:t>mple</w:t>
            </w:r>
          </w:p>
          <w:p w:rsidR="00713121" w:rsidRPr="00117165" w:rsidRDefault="00972432" w:rsidP="00F35387">
            <w:pPr>
              <w:rPr>
                <w:sz w:val="16"/>
                <w:szCs w:val="16"/>
              </w:rPr>
            </w:pPr>
            <w:r>
              <w:rPr>
                <w:sz w:val="16"/>
                <w:szCs w:val="16"/>
              </w:rPr>
              <w:t>1/1/15</w:t>
            </w:r>
          </w:p>
        </w:tc>
        <w:tc>
          <w:tcPr>
            <w:tcW w:w="450" w:type="dxa"/>
          </w:tcPr>
          <w:p w:rsidR="00713121" w:rsidRPr="00117165" w:rsidRDefault="00713121">
            <w:pPr>
              <w:rPr>
                <w:sz w:val="16"/>
                <w:szCs w:val="16"/>
              </w:rPr>
            </w:pPr>
            <w:r w:rsidRPr="00117165">
              <w:rPr>
                <w:sz w:val="16"/>
                <w:szCs w:val="16"/>
              </w:rPr>
              <w:t>1</w:t>
            </w:r>
          </w:p>
        </w:tc>
        <w:tc>
          <w:tcPr>
            <w:tcW w:w="694" w:type="dxa"/>
          </w:tcPr>
          <w:p w:rsidR="00713121" w:rsidRPr="00117165" w:rsidRDefault="00713121">
            <w:pPr>
              <w:rPr>
                <w:sz w:val="16"/>
                <w:szCs w:val="16"/>
              </w:rPr>
            </w:pPr>
            <w:r w:rsidRPr="00117165">
              <w:rPr>
                <w:sz w:val="16"/>
                <w:szCs w:val="16"/>
              </w:rPr>
              <w:t>9:00A</w:t>
            </w:r>
          </w:p>
          <w:p w:rsidR="00713121" w:rsidRPr="00117165" w:rsidRDefault="00713121">
            <w:pPr>
              <w:rPr>
                <w:sz w:val="16"/>
                <w:szCs w:val="16"/>
              </w:rPr>
            </w:pPr>
            <w:r w:rsidRPr="00117165">
              <w:rPr>
                <w:sz w:val="16"/>
                <w:szCs w:val="16"/>
              </w:rPr>
              <w:t>170F</w:t>
            </w:r>
          </w:p>
        </w:tc>
        <w:tc>
          <w:tcPr>
            <w:tcW w:w="694" w:type="dxa"/>
          </w:tcPr>
          <w:p w:rsidR="00713121" w:rsidRPr="00117165" w:rsidRDefault="00713121" w:rsidP="00FB43C6">
            <w:pPr>
              <w:rPr>
                <w:sz w:val="16"/>
                <w:szCs w:val="16"/>
              </w:rPr>
            </w:pPr>
            <w:r w:rsidRPr="00117165">
              <w:rPr>
                <w:sz w:val="16"/>
                <w:szCs w:val="16"/>
              </w:rPr>
              <w:t>10:00A</w:t>
            </w:r>
          </w:p>
          <w:p w:rsidR="00713121" w:rsidRPr="00117165" w:rsidRDefault="00713121" w:rsidP="004B12C6">
            <w:pPr>
              <w:rPr>
                <w:sz w:val="16"/>
                <w:szCs w:val="16"/>
              </w:rPr>
            </w:pPr>
            <w:r w:rsidRPr="00117165">
              <w:rPr>
                <w:sz w:val="16"/>
                <w:szCs w:val="16"/>
              </w:rPr>
              <w:t>14</w:t>
            </w:r>
            <w:r w:rsidR="004B12C6">
              <w:rPr>
                <w:sz w:val="16"/>
                <w:szCs w:val="16"/>
              </w:rPr>
              <w:t>5</w:t>
            </w:r>
            <w:r w:rsidRPr="00117165">
              <w:rPr>
                <w:sz w:val="16"/>
                <w:szCs w:val="16"/>
              </w:rPr>
              <w:t>F</w:t>
            </w:r>
          </w:p>
        </w:tc>
        <w:tc>
          <w:tcPr>
            <w:tcW w:w="694" w:type="dxa"/>
          </w:tcPr>
          <w:p w:rsidR="00713121" w:rsidRPr="00117165" w:rsidRDefault="00713121" w:rsidP="00FB43C6">
            <w:pPr>
              <w:rPr>
                <w:sz w:val="16"/>
                <w:szCs w:val="16"/>
              </w:rPr>
            </w:pPr>
            <w:r w:rsidRPr="00117165">
              <w:rPr>
                <w:sz w:val="16"/>
                <w:szCs w:val="16"/>
              </w:rPr>
              <w:t>11:00A</w:t>
            </w:r>
          </w:p>
          <w:p w:rsidR="00713121" w:rsidRPr="00117165" w:rsidRDefault="00713121" w:rsidP="00CE5EA7">
            <w:pPr>
              <w:rPr>
                <w:sz w:val="16"/>
                <w:szCs w:val="16"/>
              </w:rPr>
            </w:pPr>
            <w:r>
              <w:rPr>
                <w:sz w:val="16"/>
                <w:szCs w:val="16"/>
              </w:rPr>
              <w:t>9</w:t>
            </w:r>
            <w:r w:rsidRPr="00117165">
              <w:rPr>
                <w:sz w:val="16"/>
                <w:szCs w:val="16"/>
              </w:rPr>
              <w:t>0F</w:t>
            </w:r>
          </w:p>
        </w:tc>
        <w:tc>
          <w:tcPr>
            <w:tcW w:w="695" w:type="dxa"/>
          </w:tcPr>
          <w:p w:rsidR="00713121" w:rsidRPr="00117165" w:rsidRDefault="00713121" w:rsidP="00FB43C6">
            <w:pPr>
              <w:rPr>
                <w:sz w:val="16"/>
                <w:szCs w:val="16"/>
              </w:rPr>
            </w:pPr>
            <w:r w:rsidRPr="00117165">
              <w:rPr>
                <w:sz w:val="16"/>
                <w:szCs w:val="16"/>
              </w:rPr>
              <w:t>12:00P</w:t>
            </w:r>
          </w:p>
          <w:p w:rsidR="00713121" w:rsidRPr="00117165" w:rsidRDefault="00713121" w:rsidP="00CE5EA7">
            <w:pPr>
              <w:rPr>
                <w:sz w:val="16"/>
                <w:szCs w:val="16"/>
              </w:rPr>
            </w:pPr>
            <w:r>
              <w:rPr>
                <w:sz w:val="16"/>
                <w:szCs w:val="16"/>
              </w:rPr>
              <w:t>4</w:t>
            </w:r>
            <w:r w:rsidRPr="00117165">
              <w:rPr>
                <w:sz w:val="16"/>
                <w:szCs w:val="16"/>
              </w:rPr>
              <w:t>5F</w:t>
            </w:r>
          </w:p>
        </w:tc>
        <w:tc>
          <w:tcPr>
            <w:tcW w:w="694" w:type="dxa"/>
          </w:tcPr>
          <w:p w:rsidR="00713121" w:rsidRPr="00117165" w:rsidRDefault="00713121" w:rsidP="00FB43C6">
            <w:pPr>
              <w:rPr>
                <w:sz w:val="16"/>
                <w:szCs w:val="16"/>
              </w:rPr>
            </w:pPr>
            <w:r w:rsidRPr="00117165">
              <w:rPr>
                <w:sz w:val="16"/>
                <w:szCs w:val="16"/>
              </w:rPr>
              <w:t>1:00P</w:t>
            </w:r>
          </w:p>
          <w:p w:rsidR="00713121" w:rsidRPr="00117165" w:rsidRDefault="00713121" w:rsidP="00FB43C6">
            <w:pPr>
              <w:rPr>
                <w:sz w:val="16"/>
                <w:szCs w:val="16"/>
              </w:rPr>
            </w:pPr>
            <w:r>
              <w:rPr>
                <w:sz w:val="16"/>
                <w:szCs w:val="16"/>
              </w:rPr>
              <w:t>4</w:t>
            </w:r>
            <w:r w:rsidRPr="00117165">
              <w:rPr>
                <w:sz w:val="16"/>
                <w:szCs w:val="16"/>
              </w:rPr>
              <w:t>1F</w:t>
            </w:r>
          </w:p>
        </w:tc>
        <w:tc>
          <w:tcPr>
            <w:tcW w:w="694" w:type="dxa"/>
          </w:tcPr>
          <w:p w:rsidR="00713121" w:rsidRPr="00117165" w:rsidRDefault="00713121" w:rsidP="00FB43C6">
            <w:pPr>
              <w:rPr>
                <w:sz w:val="16"/>
                <w:szCs w:val="16"/>
              </w:rPr>
            </w:pPr>
            <w:r w:rsidRPr="00117165">
              <w:rPr>
                <w:sz w:val="16"/>
                <w:szCs w:val="16"/>
              </w:rPr>
              <w:t>2:00P</w:t>
            </w:r>
          </w:p>
          <w:p w:rsidR="00713121" w:rsidRPr="00117165" w:rsidRDefault="00713121" w:rsidP="00CE5EA7">
            <w:pPr>
              <w:rPr>
                <w:sz w:val="16"/>
                <w:szCs w:val="16"/>
              </w:rPr>
            </w:pPr>
            <w:r>
              <w:rPr>
                <w:sz w:val="16"/>
                <w:szCs w:val="16"/>
              </w:rPr>
              <w:t>36</w:t>
            </w:r>
            <w:r w:rsidRPr="00117165">
              <w:rPr>
                <w:sz w:val="16"/>
                <w:szCs w:val="16"/>
              </w:rPr>
              <w:t>F</w:t>
            </w:r>
          </w:p>
        </w:tc>
        <w:tc>
          <w:tcPr>
            <w:tcW w:w="695" w:type="dxa"/>
          </w:tcPr>
          <w:p w:rsidR="00713121" w:rsidRPr="00117165" w:rsidRDefault="00713121" w:rsidP="00FB43C6">
            <w:pPr>
              <w:rPr>
                <w:sz w:val="16"/>
                <w:szCs w:val="16"/>
              </w:rPr>
            </w:pPr>
            <w:r w:rsidRPr="00117165">
              <w:rPr>
                <w:sz w:val="16"/>
                <w:szCs w:val="16"/>
              </w:rPr>
              <w:t>3:00P</w:t>
            </w:r>
          </w:p>
          <w:p w:rsidR="00713121" w:rsidRPr="00117165" w:rsidRDefault="00713121" w:rsidP="00CE5EA7">
            <w:pPr>
              <w:rPr>
                <w:sz w:val="16"/>
                <w:szCs w:val="16"/>
              </w:rPr>
            </w:pPr>
            <w:r w:rsidRPr="00117165">
              <w:rPr>
                <w:sz w:val="16"/>
                <w:szCs w:val="16"/>
              </w:rPr>
              <w:t>3</w:t>
            </w:r>
            <w:r>
              <w:rPr>
                <w:sz w:val="16"/>
                <w:szCs w:val="16"/>
              </w:rPr>
              <w:t>4</w:t>
            </w:r>
            <w:r w:rsidRPr="00117165">
              <w:rPr>
                <w:sz w:val="16"/>
                <w:szCs w:val="16"/>
              </w:rPr>
              <w:t>F</w:t>
            </w:r>
          </w:p>
        </w:tc>
        <w:tc>
          <w:tcPr>
            <w:tcW w:w="630" w:type="dxa"/>
          </w:tcPr>
          <w:p w:rsidR="00713121" w:rsidRPr="00117165" w:rsidRDefault="00713121" w:rsidP="00FB43C6">
            <w:pPr>
              <w:rPr>
                <w:sz w:val="16"/>
                <w:szCs w:val="16"/>
              </w:rPr>
            </w:pPr>
          </w:p>
        </w:tc>
        <w:tc>
          <w:tcPr>
            <w:tcW w:w="630" w:type="dxa"/>
          </w:tcPr>
          <w:p w:rsidR="00713121" w:rsidRPr="00117165" w:rsidRDefault="00713121" w:rsidP="00FB43C6">
            <w:pPr>
              <w:rPr>
                <w:sz w:val="16"/>
                <w:szCs w:val="16"/>
              </w:rPr>
            </w:pPr>
          </w:p>
        </w:tc>
        <w:tc>
          <w:tcPr>
            <w:tcW w:w="630" w:type="dxa"/>
          </w:tcPr>
          <w:p w:rsidR="00713121" w:rsidRPr="00117165" w:rsidRDefault="00713121" w:rsidP="00FB43C6">
            <w:pPr>
              <w:rPr>
                <w:sz w:val="16"/>
                <w:szCs w:val="16"/>
              </w:rPr>
            </w:pPr>
          </w:p>
        </w:tc>
        <w:tc>
          <w:tcPr>
            <w:tcW w:w="990" w:type="dxa"/>
          </w:tcPr>
          <w:p w:rsidR="00713121" w:rsidRPr="00117165" w:rsidRDefault="00713121">
            <w:pPr>
              <w:rPr>
                <w:sz w:val="16"/>
                <w:szCs w:val="16"/>
              </w:rPr>
            </w:pPr>
            <w:r w:rsidRPr="00117165">
              <w:rPr>
                <w:sz w:val="16"/>
                <w:szCs w:val="16"/>
              </w:rPr>
              <w:t>Yes</w:t>
            </w:r>
          </w:p>
        </w:tc>
        <w:tc>
          <w:tcPr>
            <w:tcW w:w="990" w:type="dxa"/>
          </w:tcPr>
          <w:p w:rsidR="00713121" w:rsidRPr="00117165" w:rsidRDefault="00713121">
            <w:pPr>
              <w:rPr>
                <w:sz w:val="16"/>
                <w:szCs w:val="16"/>
              </w:rPr>
            </w:pPr>
            <w:r w:rsidRPr="00117165">
              <w:rPr>
                <w:sz w:val="16"/>
                <w:szCs w:val="16"/>
              </w:rPr>
              <w:t>Yes</w:t>
            </w:r>
          </w:p>
        </w:tc>
        <w:tc>
          <w:tcPr>
            <w:tcW w:w="1080" w:type="dxa"/>
          </w:tcPr>
          <w:p w:rsidR="00713121" w:rsidRPr="00117165" w:rsidRDefault="00713121">
            <w:pPr>
              <w:rPr>
                <w:sz w:val="16"/>
                <w:szCs w:val="16"/>
              </w:rPr>
            </w:pPr>
            <w:r w:rsidRPr="00117165">
              <w:rPr>
                <w:sz w:val="16"/>
                <w:szCs w:val="16"/>
              </w:rPr>
              <w:t>Yes</w:t>
            </w:r>
          </w:p>
        </w:tc>
        <w:tc>
          <w:tcPr>
            <w:tcW w:w="900" w:type="dxa"/>
          </w:tcPr>
          <w:p w:rsidR="00713121" w:rsidRDefault="00972432">
            <w:pPr>
              <w:rPr>
                <w:sz w:val="16"/>
                <w:szCs w:val="16"/>
              </w:rPr>
            </w:pPr>
            <w:r>
              <w:rPr>
                <w:sz w:val="16"/>
                <w:szCs w:val="16"/>
              </w:rPr>
              <w:t>1/4/15</w:t>
            </w:r>
          </w:p>
          <w:p w:rsidR="00972432" w:rsidRPr="00117165" w:rsidRDefault="00972432">
            <w:pPr>
              <w:rPr>
                <w:sz w:val="16"/>
                <w:szCs w:val="16"/>
              </w:rPr>
            </w:pPr>
            <w:r>
              <w:rPr>
                <w:sz w:val="16"/>
                <w:szCs w:val="16"/>
              </w:rPr>
              <w:t>3:00P</w:t>
            </w:r>
          </w:p>
        </w:tc>
        <w:tc>
          <w:tcPr>
            <w:tcW w:w="720" w:type="dxa"/>
          </w:tcPr>
          <w:p w:rsidR="00713121" w:rsidRPr="00117165" w:rsidRDefault="00972432">
            <w:pPr>
              <w:rPr>
                <w:sz w:val="16"/>
                <w:szCs w:val="16"/>
              </w:rPr>
            </w:pPr>
            <w:r>
              <w:rPr>
                <w:sz w:val="16"/>
                <w:szCs w:val="16"/>
              </w:rPr>
              <w:t>Yes</w:t>
            </w:r>
          </w:p>
        </w:tc>
        <w:tc>
          <w:tcPr>
            <w:tcW w:w="630" w:type="dxa"/>
          </w:tcPr>
          <w:p w:rsidR="00713121" w:rsidRPr="00117165" w:rsidRDefault="00713121">
            <w:pPr>
              <w:rPr>
                <w:sz w:val="16"/>
                <w:szCs w:val="16"/>
              </w:rPr>
            </w:pPr>
            <w:r w:rsidRPr="00117165">
              <w:rPr>
                <w:sz w:val="16"/>
                <w:szCs w:val="16"/>
              </w:rPr>
              <w:t>THJ</w:t>
            </w:r>
          </w:p>
        </w:tc>
      </w:tr>
      <w:tr w:rsidR="00972432" w:rsidRPr="00E918EF" w:rsidTr="00972432">
        <w:tc>
          <w:tcPr>
            <w:tcW w:w="720" w:type="dxa"/>
          </w:tcPr>
          <w:p w:rsidR="00713121" w:rsidRDefault="00713121">
            <w:pPr>
              <w:rPr>
                <w:b/>
                <w:sz w:val="16"/>
                <w:szCs w:val="16"/>
              </w:rPr>
            </w:pPr>
          </w:p>
          <w:p w:rsidR="00713121" w:rsidRPr="00E918EF"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Pr="00E918EF"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972432" w:rsidRPr="00E918EF" w:rsidTr="00972432">
        <w:tc>
          <w:tcPr>
            <w:tcW w:w="720" w:type="dxa"/>
          </w:tcPr>
          <w:p w:rsidR="00713121" w:rsidRDefault="00713121">
            <w:pPr>
              <w:rPr>
                <w:b/>
                <w:sz w:val="16"/>
                <w:szCs w:val="16"/>
              </w:rPr>
            </w:pPr>
          </w:p>
          <w:p w:rsidR="00713121" w:rsidRDefault="00713121">
            <w:pPr>
              <w:rPr>
                <w:b/>
                <w:sz w:val="16"/>
                <w:szCs w:val="16"/>
              </w:rPr>
            </w:pPr>
          </w:p>
        </w:tc>
        <w:tc>
          <w:tcPr>
            <w:tcW w:w="450" w:type="dxa"/>
          </w:tcPr>
          <w:p w:rsidR="00713121" w:rsidRPr="00E918EF" w:rsidRDefault="00713121">
            <w:pPr>
              <w:rPr>
                <w:b/>
                <w:sz w:val="16"/>
                <w:szCs w:val="16"/>
              </w:rPr>
            </w:pPr>
          </w:p>
        </w:tc>
        <w:tc>
          <w:tcPr>
            <w:tcW w:w="694" w:type="dxa"/>
          </w:tcPr>
          <w:p w:rsidR="00713121" w:rsidRDefault="00713121">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4" w:type="dxa"/>
          </w:tcPr>
          <w:p w:rsidR="00713121" w:rsidRDefault="00713121" w:rsidP="00FB43C6">
            <w:pPr>
              <w:rPr>
                <w:b/>
                <w:sz w:val="16"/>
                <w:szCs w:val="16"/>
              </w:rPr>
            </w:pPr>
          </w:p>
        </w:tc>
        <w:tc>
          <w:tcPr>
            <w:tcW w:w="695"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630" w:type="dxa"/>
          </w:tcPr>
          <w:p w:rsidR="00713121" w:rsidRDefault="00713121" w:rsidP="00FB43C6">
            <w:pPr>
              <w:rPr>
                <w:b/>
                <w:sz w:val="16"/>
                <w:szCs w:val="16"/>
              </w:rPr>
            </w:pPr>
          </w:p>
        </w:tc>
        <w:tc>
          <w:tcPr>
            <w:tcW w:w="990" w:type="dxa"/>
          </w:tcPr>
          <w:p w:rsidR="00713121" w:rsidRPr="00E918EF" w:rsidRDefault="00713121">
            <w:pPr>
              <w:rPr>
                <w:b/>
                <w:sz w:val="16"/>
                <w:szCs w:val="16"/>
              </w:rPr>
            </w:pPr>
          </w:p>
        </w:tc>
        <w:tc>
          <w:tcPr>
            <w:tcW w:w="990" w:type="dxa"/>
          </w:tcPr>
          <w:p w:rsidR="00713121" w:rsidRPr="00E918EF" w:rsidRDefault="00713121">
            <w:pPr>
              <w:rPr>
                <w:b/>
                <w:sz w:val="16"/>
                <w:szCs w:val="16"/>
              </w:rPr>
            </w:pPr>
          </w:p>
        </w:tc>
        <w:tc>
          <w:tcPr>
            <w:tcW w:w="1080" w:type="dxa"/>
          </w:tcPr>
          <w:p w:rsidR="00713121" w:rsidRPr="00E918EF" w:rsidRDefault="00713121">
            <w:pPr>
              <w:rPr>
                <w:b/>
                <w:sz w:val="16"/>
                <w:szCs w:val="16"/>
              </w:rPr>
            </w:pPr>
          </w:p>
        </w:tc>
        <w:tc>
          <w:tcPr>
            <w:tcW w:w="900" w:type="dxa"/>
          </w:tcPr>
          <w:p w:rsidR="00713121" w:rsidRDefault="00713121">
            <w:pPr>
              <w:rPr>
                <w:b/>
                <w:sz w:val="16"/>
                <w:szCs w:val="16"/>
              </w:rPr>
            </w:pPr>
          </w:p>
        </w:tc>
        <w:tc>
          <w:tcPr>
            <w:tcW w:w="720" w:type="dxa"/>
          </w:tcPr>
          <w:p w:rsidR="00713121" w:rsidRDefault="00713121">
            <w:pPr>
              <w:rPr>
                <w:b/>
                <w:sz w:val="16"/>
                <w:szCs w:val="16"/>
              </w:rPr>
            </w:pPr>
          </w:p>
        </w:tc>
        <w:tc>
          <w:tcPr>
            <w:tcW w:w="630" w:type="dxa"/>
          </w:tcPr>
          <w:p w:rsidR="00713121" w:rsidRDefault="00713121">
            <w:pPr>
              <w:rPr>
                <w:b/>
                <w:sz w:val="16"/>
                <w:szCs w:val="16"/>
              </w:rPr>
            </w:pPr>
          </w:p>
        </w:tc>
      </w:tr>
      <w:tr w:rsidR="004B3B61" w:rsidRPr="00E918EF" w:rsidTr="0033641A">
        <w:tc>
          <w:tcPr>
            <w:tcW w:w="13230" w:type="dxa"/>
            <w:gridSpan w:val="18"/>
          </w:tcPr>
          <w:p w:rsidR="004B3B61" w:rsidRDefault="004B3B61">
            <w:pPr>
              <w:rPr>
                <w:b/>
                <w:sz w:val="16"/>
                <w:szCs w:val="16"/>
              </w:rPr>
            </w:pPr>
            <w:r>
              <w:rPr>
                <w:b/>
                <w:sz w:val="16"/>
                <w:szCs w:val="16"/>
              </w:rPr>
              <w:t>Reviewed by:                                                                                                                                                                 Date:</w:t>
            </w:r>
          </w:p>
          <w:p w:rsidR="004B3B61" w:rsidRDefault="004B3B61">
            <w:pPr>
              <w:rPr>
                <w:b/>
                <w:sz w:val="16"/>
                <w:szCs w:val="16"/>
              </w:rPr>
            </w:pPr>
          </w:p>
        </w:tc>
      </w:tr>
    </w:tbl>
    <w:p w:rsidR="00B94874" w:rsidRDefault="00B94874" w:rsidP="00A50D8D">
      <w:pPr>
        <w:rPr>
          <w:b/>
        </w:rPr>
        <w:sectPr w:rsidR="00B94874" w:rsidSect="00B94874">
          <w:pgSz w:w="15840" w:h="12240" w:orient="landscape"/>
          <w:pgMar w:top="1440" w:right="1440" w:bottom="1440" w:left="1440" w:header="720" w:footer="720" w:gutter="0"/>
          <w:cols w:space="720"/>
          <w:docGrid w:linePitch="360"/>
        </w:sectPr>
      </w:pPr>
    </w:p>
    <w:p w:rsidR="00237941" w:rsidRDefault="00237941" w:rsidP="00237941">
      <w:pPr>
        <w:jc w:val="center"/>
        <w:rPr>
          <w:b/>
        </w:rPr>
      </w:pPr>
      <w:r w:rsidRPr="008E1D43">
        <w:rPr>
          <w:b/>
        </w:rPr>
        <w:lastRenderedPageBreak/>
        <w:t>Refrigerated Storage Log</w:t>
      </w:r>
    </w:p>
    <w:p w:rsidR="00237941" w:rsidRDefault="00237941" w:rsidP="00237941">
      <w:pPr>
        <w:jc w:val="center"/>
        <w:rPr>
          <w:b/>
        </w:rPr>
      </w:pPr>
      <w:r>
        <w:rPr>
          <w:b/>
        </w:rPr>
        <w:t>Critical limits:  Temperature must be 41 F or lower</w:t>
      </w:r>
    </w:p>
    <w:p w:rsidR="00237941" w:rsidRPr="001122D1" w:rsidRDefault="00237941" w:rsidP="00237941">
      <w:pPr>
        <w:jc w:val="center"/>
        <w:rPr>
          <w:b/>
          <w:u w:val="single"/>
        </w:rPr>
      </w:pPr>
      <w:r w:rsidRPr="001122D1">
        <w:rPr>
          <w:b/>
          <w:u w:val="single"/>
        </w:rPr>
        <w:t>Operating Limit</w:t>
      </w:r>
      <w:r>
        <w:rPr>
          <w:b/>
          <w:u w:val="single"/>
        </w:rPr>
        <w:t xml:space="preserve"> </w:t>
      </w:r>
      <w:r w:rsidRPr="001122D1">
        <w:rPr>
          <w:b/>
          <w:u w:val="single"/>
        </w:rPr>
        <w:t>= 38 F, notify supervisor if cooler is above 38 F.</w:t>
      </w:r>
    </w:p>
    <w:p w:rsidR="00237941" w:rsidRDefault="00237941" w:rsidP="00237941">
      <w:pPr>
        <w:jc w:val="center"/>
        <w:rPr>
          <w:b/>
        </w:rPr>
      </w:pPr>
      <w:r>
        <w:rPr>
          <w:b/>
        </w:rPr>
        <w:t>All ROP products must be labeled with a warning statement “Keep at 41 F or lower” and have a use by date.</w:t>
      </w:r>
    </w:p>
    <w:p w:rsidR="00237941" w:rsidRDefault="00237941" w:rsidP="00237941">
      <w:pPr>
        <w:jc w:val="center"/>
        <w:rPr>
          <w:b/>
        </w:rPr>
      </w:pPr>
      <w:r>
        <w:rPr>
          <w:b/>
        </w:rPr>
        <w:t>All ROP products that are unlabeled or whose use by date is expired must be discarded.</w:t>
      </w:r>
    </w:p>
    <w:p w:rsidR="00237941" w:rsidRPr="008E1D43" w:rsidRDefault="00237941" w:rsidP="00237941">
      <w:pPr>
        <w:jc w:val="center"/>
        <w:rPr>
          <w:b/>
        </w:rPr>
      </w:pPr>
    </w:p>
    <w:tbl>
      <w:tblPr>
        <w:tblStyle w:val="TableGrid"/>
        <w:tblW w:w="0" w:type="auto"/>
        <w:tblLayout w:type="fixed"/>
        <w:tblLook w:val="04A0" w:firstRow="1" w:lastRow="0" w:firstColumn="1" w:lastColumn="0" w:noHBand="0" w:noVBand="1"/>
      </w:tblPr>
      <w:tblGrid>
        <w:gridCol w:w="648"/>
        <w:gridCol w:w="675"/>
        <w:gridCol w:w="675"/>
        <w:gridCol w:w="675"/>
        <w:gridCol w:w="675"/>
        <w:gridCol w:w="900"/>
        <w:gridCol w:w="1260"/>
        <w:gridCol w:w="990"/>
        <w:gridCol w:w="990"/>
        <w:gridCol w:w="1080"/>
        <w:gridCol w:w="780"/>
      </w:tblGrid>
      <w:tr w:rsidR="00237941" w:rsidRPr="002566C4" w:rsidTr="00C33378">
        <w:tc>
          <w:tcPr>
            <w:tcW w:w="648" w:type="dxa"/>
          </w:tcPr>
          <w:p w:rsidR="00237941" w:rsidRPr="003476F4" w:rsidRDefault="00237941" w:rsidP="00C33378">
            <w:pPr>
              <w:jc w:val="center"/>
              <w:rPr>
                <w:sz w:val="18"/>
                <w:szCs w:val="18"/>
              </w:rPr>
            </w:pPr>
            <w:r w:rsidRPr="003476F4">
              <w:rPr>
                <w:sz w:val="18"/>
                <w:szCs w:val="18"/>
              </w:rPr>
              <w:t>Date</w:t>
            </w:r>
          </w:p>
        </w:tc>
        <w:tc>
          <w:tcPr>
            <w:tcW w:w="675" w:type="dxa"/>
          </w:tcPr>
          <w:p w:rsidR="00237941" w:rsidRPr="003476F4" w:rsidRDefault="00237941" w:rsidP="00C33378">
            <w:pPr>
              <w:jc w:val="center"/>
              <w:rPr>
                <w:sz w:val="18"/>
                <w:szCs w:val="18"/>
              </w:rPr>
            </w:pPr>
            <w:r w:rsidRPr="003476F4">
              <w:rPr>
                <w:sz w:val="18"/>
                <w:szCs w:val="18"/>
              </w:rPr>
              <w:t>Time 1</w:t>
            </w:r>
          </w:p>
        </w:tc>
        <w:tc>
          <w:tcPr>
            <w:tcW w:w="675" w:type="dxa"/>
          </w:tcPr>
          <w:p w:rsidR="00237941" w:rsidRPr="003476F4" w:rsidRDefault="00237941" w:rsidP="00C33378">
            <w:pPr>
              <w:jc w:val="center"/>
              <w:rPr>
                <w:sz w:val="18"/>
                <w:szCs w:val="18"/>
              </w:rPr>
            </w:pPr>
            <w:r w:rsidRPr="003476F4">
              <w:rPr>
                <w:sz w:val="18"/>
                <w:szCs w:val="18"/>
              </w:rPr>
              <w:t>Temp 1</w:t>
            </w:r>
          </w:p>
        </w:tc>
        <w:tc>
          <w:tcPr>
            <w:tcW w:w="675" w:type="dxa"/>
          </w:tcPr>
          <w:p w:rsidR="00237941" w:rsidRPr="003476F4" w:rsidRDefault="00237941" w:rsidP="00C33378">
            <w:pPr>
              <w:jc w:val="center"/>
              <w:rPr>
                <w:sz w:val="18"/>
                <w:szCs w:val="18"/>
              </w:rPr>
            </w:pPr>
            <w:r w:rsidRPr="003476F4">
              <w:rPr>
                <w:sz w:val="18"/>
                <w:szCs w:val="18"/>
              </w:rPr>
              <w:t>Time 2</w:t>
            </w:r>
          </w:p>
        </w:tc>
        <w:tc>
          <w:tcPr>
            <w:tcW w:w="675" w:type="dxa"/>
          </w:tcPr>
          <w:p w:rsidR="00237941" w:rsidRPr="003476F4" w:rsidRDefault="00237941" w:rsidP="00C33378">
            <w:pPr>
              <w:jc w:val="center"/>
              <w:rPr>
                <w:sz w:val="18"/>
                <w:szCs w:val="18"/>
              </w:rPr>
            </w:pPr>
            <w:r w:rsidRPr="003476F4">
              <w:rPr>
                <w:sz w:val="18"/>
                <w:szCs w:val="18"/>
              </w:rPr>
              <w:t>Temp 2</w:t>
            </w:r>
          </w:p>
        </w:tc>
        <w:tc>
          <w:tcPr>
            <w:tcW w:w="900" w:type="dxa"/>
          </w:tcPr>
          <w:p w:rsidR="00237941" w:rsidRPr="003476F4" w:rsidRDefault="00237941" w:rsidP="00C33378">
            <w:pPr>
              <w:jc w:val="center"/>
              <w:rPr>
                <w:sz w:val="18"/>
                <w:szCs w:val="18"/>
              </w:rPr>
            </w:pPr>
            <w:r w:rsidRPr="003476F4">
              <w:rPr>
                <w:sz w:val="18"/>
                <w:szCs w:val="18"/>
              </w:rPr>
              <w:t>Data review?</w:t>
            </w:r>
          </w:p>
          <w:p w:rsidR="00237941" w:rsidRPr="003476F4" w:rsidRDefault="00237941" w:rsidP="00C33378">
            <w:pPr>
              <w:jc w:val="center"/>
              <w:rPr>
                <w:sz w:val="18"/>
                <w:szCs w:val="18"/>
              </w:rPr>
            </w:pPr>
            <w:r w:rsidRPr="003476F4">
              <w:rPr>
                <w:sz w:val="18"/>
                <w:szCs w:val="18"/>
              </w:rPr>
              <w:t>Yes/No</w:t>
            </w:r>
          </w:p>
        </w:tc>
        <w:tc>
          <w:tcPr>
            <w:tcW w:w="1260" w:type="dxa"/>
          </w:tcPr>
          <w:p w:rsidR="00237941" w:rsidRPr="003476F4" w:rsidRDefault="00237941" w:rsidP="00C33378">
            <w:pPr>
              <w:jc w:val="center"/>
              <w:rPr>
                <w:sz w:val="18"/>
                <w:szCs w:val="18"/>
              </w:rPr>
            </w:pPr>
            <w:r w:rsidRPr="003476F4">
              <w:rPr>
                <w:sz w:val="18"/>
                <w:szCs w:val="18"/>
              </w:rPr>
              <w:t>Any temps above 41 F?</w:t>
            </w:r>
          </w:p>
          <w:p w:rsidR="00237941" w:rsidRPr="003476F4" w:rsidRDefault="00237941" w:rsidP="00C33378">
            <w:pPr>
              <w:jc w:val="center"/>
              <w:rPr>
                <w:sz w:val="18"/>
                <w:szCs w:val="18"/>
              </w:rPr>
            </w:pPr>
            <w:r w:rsidRPr="003476F4">
              <w:rPr>
                <w:sz w:val="18"/>
                <w:szCs w:val="18"/>
              </w:rPr>
              <w:t>Yes/No</w:t>
            </w:r>
          </w:p>
        </w:tc>
        <w:tc>
          <w:tcPr>
            <w:tcW w:w="990" w:type="dxa"/>
          </w:tcPr>
          <w:p w:rsidR="00237941" w:rsidRPr="003476F4" w:rsidRDefault="00237941" w:rsidP="00C33378">
            <w:pPr>
              <w:jc w:val="center"/>
              <w:rPr>
                <w:sz w:val="18"/>
                <w:szCs w:val="18"/>
              </w:rPr>
            </w:pPr>
            <w:r w:rsidRPr="003476F4">
              <w:rPr>
                <w:sz w:val="18"/>
                <w:szCs w:val="18"/>
              </w:rPr>
              <w:t>Proper labeling?</w:t>
            </w:r>
          </w:p>
          <w:p w:rsidR="00237941" w:rsidRPr="003476F4" w:rsidRDefault="00237941" w:rsidP="00C33378">
            <w:pPr>
              <w:jc w:val="center"/>
              <w:rPr>
                <w:sz w:val="18"/>
                <w:szCs w:val="18"/>
              </w:rPr>
            </w:pPr>
            <w:r w:rsidRPr="003476F4">
              <w:rPr>
                <w:sz w:val="18"/>
                <w:szCs w:val="18"/>
              </w:rPr>
              <w:t>Yes/no</w:t>
            </w:r>
          </w:p>
        </w:tc>
        <w:tc>
          <w:tcPr>
            <w:tcW w:w="990" w:type="dxa"/>
          </w:tcPr>
          <w:p w:rsidR="00237941" w:rsidRPr="003476F4" w:rsidRDefault="00237941" w:rsidP="00C33378">
            <w:pPr>
              <w:jc w:val="center"/>
              <w:rPr>
                <w:sz w:val="18"/>
                <w:szCs w:val="18"/>
              </w:rPr>
            </w:pPr>
            <w:r w:rsidRPr="003476F4">
              <w:rPr>
                <w:sz w:val="18"/>
                <w:szCs w:val="18"/>
              </w:rPr>
              <w:t>Out of date product?</w:t>
            </w:r>
          </w:p>
          <w:p w:rsidR="00237941" w:rsidRPr="003476F4" w:rsidRDefault="00237941" w:rsidP="00C33378">
            <w:pPr>
              <w:jc w:val="center"/>
              <w:rPr>
                <w:sz w:val="18"/>
                <w:szCs w:val="18"/>
              </w:rPr>
            </w:pPr>
            <w:r w:rsidRPr="003476F4">
              <w:rPr>
                <w:sz w:val="18"/>
                <w:szCs w:val="18"/>
              </w:rPr>
              <w:t>Yes/no</w:t>
            </w:r>
          </w:p>
        </w:tc>
        <w:tc>
          <w:tcPr>
            <w:tcW w:w="1080" w:type="dxa"/>
          </w:tcPr>
          <w:p w:rsidR="00237941" w:rsidRPr="003476F4" w:rsidRDefault="00237941" w:rsidP="00C33378">
            <w:pPr>
              <w:jc w:val="center"/>
              <w:rPr>
                <w:sz w:val="18"/>
                <w:szCs w:val="18"/>
              </w:rPr>
            </w:pPr>
            <w:r w:rsidRPr="003476F4">
              <w:rPr>
                <w:sz w:val="18"/>
                <w:szCs w:val="18"/>
              </w:rPr>
              <w:t>Corrective action taken</w:t>
            </w:r>
          </w:p>
        </w:tc>
        <w:tc>
          <w:tcPr>
            <w:tcW w:w="780" w:type="dxa"/>
          </w:tcPr>
          <w:p w:rsidR="00237941" w:rsidRPr="003476F4" w:rsidRDefault="00237941" w:rsidP="00C33378">
            <w:pPr>
              <w:jc w:val="center"/>
              <w:rPr>
                <w:sz w:val="18"/>
                <w:szCs w:val="18"/>
              </w:rPr>
            </w:pPr>
            <w:r w:rsidRPr="003476F4">
              <w:rPr>
                <w:sz w:val="18"/>
                <w:szCs w:val="18"/>
              </w:rPr>
              <w:t>Initials</w:t>
            </w:r>
          </w:p>
        </w:tc>
      </w:tr>
      <w:tr w:rsidR="00237941" w:rsidRPr="002566C4" w:rsidTr="00C33378">
        <w:tc>
          <w:tcPr>
            <w:tcW w:w="648" w:type="dxa"/>
          </w:tcPr>
          <w:p w:rsidR="00237941" w:rsidRDefault="00237941" w:rsidP="00C33378">
            <w:pPr>
              <w:rPr>
                <w:sz w:val="18"/>
                <w:szCs w:val="18"/>
              </w:rPr>
            </w:pPr>
          </w:p>
          <w:p w:rsidR="00237941" w:rsidRPr="003476F4"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648" w:type="dxa"/>
          </w:tcPr>
          <w:p w:rsidR="00237941" w:rsidRPr="003476F4" w:rsidRDefault="00237941" w:rsidP="00C33378">
            <w:pPr>
              <w:rPr>
                <w:sz w:val="18"/>
                <w:szCs w:val="18"/>
              </w:rPr>
            </w:pPr>
          </w:p>
          <w:p w:rsidR="00237941"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648" w:type="dxa"/>
          </w:tcPr>
          <w:p w:rsidR="00237941" w:rsidRPr="003476F4" w:rsidRDefault="00237941" w:rsidP="00C33378">
            <w:pPr>
              <w:rPr>
                <w:sz w:val="18"/>
                <w:szCs w:val="18"/>
              </w:rPr>
            </w:pPr>
          </w:p>
          <w:p w:rsidR="00237941"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648" w:type="dxa"/>
          </w:tcPr>
          <w:p w:rsidR="00237941" w:rsidRPr="003476F4" w:rsidRDefault="00237941" w:rsidP="00C33378">
            <w:pPr>
              <w:rPr>
                <w:sz w:val="18"/>
                <w:szCs w:val="18"/>
              </w:rPr>
            </w:pPr>
          </w:p>
          <w:p w:rsidR="00237941"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648" w:type="dxa"/>
          </w:tcPr>
          <w:p w:rsidR="00237941" w:rsidRDefault="00237941" w:rsidP="00C33378">
            <w:pPr>
              <w:rPr>
                <w:sz w:val="18"/>
                <w:szCs w:val="18"/>
              </w:rPr>
            </w:pPr>
          </w:p>
          <w:p w:rsidR="00237941" w:rsidRPr="003476F4"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648" w:type="dxa"/>
          </w:tcPr>
          <w:p w:rsidR="00237941" w:rsidRPr="003476F4" w:rsidRDefault="00237941" w:rsidP="00C33378">
            <w:pPr>
              <w:rPr>
                <w:sz w:val="18"/>
                <w:szCs w:val="18"/>
              </w:rPr>
            </w:pPr>
          </w:p>
          <w:p w:rsidR="00237941"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648" w:type="dxa"/>
          </w:tcPr>
          <w:p w:rsidR="00237941" w:rsidRPr="003476F4" w:rsidRDefault="00237941" w:rsidP="00C33378">
            <w:pPr>
              <w:rPr>
                <w:sz w:val="18"/>
                <w:szCs w:val="18"/>
              </w:rPr>
            </w:pPr>
          </w:p>
          <w:p w:rsidR="00237941" w:rsidRDefault="00237941" w:rsidP="00C33378">
            <w:pPr>
              <w:rPr>
                <w:sz w:val="18"/>
                <w:szCs w:val="18"/>
              </w:rPr>
            </w:pPr>
          </w:p>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675" w:type="dxa"/>
          </w:tcPr>
          <w:p w:rsidR="00237941" w:rsidRPr="003476F4" w:rsidRDefault="00237941" w:rsidP="00C33378">
            <w:pPr>
              <w:rPr>
                <w:sz w:val="18"/>
                <w:szCs w:val="18"/>
              </w:rPr>
            </w:pPr>
          </w:p>
        </w:tc>
        <w:tc>
          <w:tcPr>
            <w:tcW w:w="900" w:type="dxa"/>
          </w:tcPr>
          <w:p w:rsidR="00237941" w:rsidRPr="003476F4" w:rsidRDefault="00237941" w:rsidP="00C33378">
            <w:pPr>
              <w:rPr>
                <w:sz w:val="18"/>
                <w:szCs w:val="18"/>
              </w:rPr>
            </w:pPr>
          </w:p>
        </w:tc>
        <w:tc>
          <w:tcPr>
            <w:tcW w:w="126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990" w:type="dxa"/>
          </w:tcPr>
          <w:p w:rsidR="00237941" w:rsidRPr="003476F4" w:rsidRDefault="00237941" w:rsidP="00C33378">
            <w:pPr>
              <w:rPr>
                <w:sz w:val="18"/>
                <w:szCs w:val="18"/>
              </w:rPr>
            </w:pPr>
          </w:p>
        </w:tc>
        <w:tc>
          <w:tcPr>
            <w:tcW w:w="1080" w:type="dxa"/>
          </w:tcPr>
          <w:p w:rsidR="00237941" w:rsidRPr="003476F4" w:rsidRDefault="00237941" w:rsidP="00C33378">
            <w:pPr>
              <w:rPr>
                <w:sz w:val="18"/>
                <w:szCs w:val="18"/>
              </w:rPr>
            </w:pPr>
          </w:p>
        </w:tc>
        <w:tc>
          <w:tcPr>
            <w:tcW w:w="780" w:type="dxa"/>
          </w:tcPr>
          <w:p w:rsidR="00237941" w:rsidRPr="003476F4" w:rsidRDefault="00237941" w:rsidP="00C33378">
            <w:pPr>
              <w:rPr>
                <w:sz w:val="18"/>
                <w:szCs w:val="18"/>
              </w:rPr>
            </w:pPr>
          </w:p>
        </w:tc>
      </w:tr>
      <w:tr w:rsidR="00237941" w:rsidRPr="002566C4" w:rsidTr="00C33378">
        <w:tc>
          <w:tcPr>
            <w:tcW w:w="9348" w:type="dxa"/>
            <w:gridSpan w:val="11"/>
          </w:tcPr>
          <w:p w:rsidR="00237941" w:rsidRPr="003476F4" w:rsidRDefault="00237941" w:rsidP="00C33378">
            <w:pPr>
              <w:rPr>
                <w:sz w:val="18"/>
                <w:szCs w:val="18"/>
              </w:rPr>
            </w:pPr>
          </w:p>
          <w:p w:rsidR="00237941" w:rsidRPr="003476F4" w:rsidRDefault="00237941" w:rsidP="00C33378">
            <w:pPr>
              <w:rPr>
                <w:sz w:val="18"/>
                <w:szCs w:val="18"/>
              </w:rPr>
            </w:pPr>
            <w:r>
              <w:rPr>
                <w:sz w:val="18"/>
                <w:szCs w:val="18"/>
              </w:rPr>
              <w:t>Reviewed by:                                                                                                                        Date</w:t>
            </w:r>
          </w:p>
        </w:tc>
      </w:tr>
    </w:tbl>
    <w:p w:rsidR="00237941" w:rsidRDefault="00237941" w:rsidP="00237941"/>
    <w:p w:rsidR="00237941" w:rsidRDefault="00237941" w:rsidP="00237941"/>
    <w:p w:rsidR="00237941" w:rsidRDefault="00237941" w:rsidP="00237941"/>
    <w:p w:rsidR="00237941" w:rsidRDefault="00237941" w:rsidP="00237941">
      <w:pPr>
        <w:rPr>
          <w:b/>
        </w:rPr>
      </w:pPr>
      <w:r>
        <w:rPr>
          <w:b/>
        </w:rPr>
        <w:br w:type="page"/>
      </w:r>
    </w:p>
    <w:p w:rsidR="00237941" w:rsidRPr="003811E8" w:rsidRDefault="00237941" w:rsidP="00237941">
      <w:pPr>
        <w:jc w:val="center"/>
        <w:rPr>
          <w:b/>
        </w:rPr>
      </w:pPr>
      <w:r w:rsidRPr="003811E8">
        <w:rPr>
          <w:b/>
        </w:rPr>
        <w:lastRenderedPageBreak/>
        <w:t>Calibration log</w:t>
      </w:r>
    </w:p>
    <w:p w:rsidR="00237941" w:rsidRDefault="00237941" w:rsidP="00237941">
      <w:r>
        <w:t>Calibration instructions</w:t>
      </w:r>
    </w:p>
    <w:p w:rsidR="00237941" w:rsidRPr="00C962BC" w:rsidRDefault="00237941" w:rsidP="00237941">
      <w:r w:rsidRPr="00C962BC">
        <w:t>Step 1: Fill a large glass to the very top with ice (crushed ice is preferred but not required).</w:t>
      </w:r>
    </w:p>
    <w:p w:rsidR="00237941" w:rsidRPr="00C962BC" w:rsidRDefault="00237941" w:rsidP="00237941">
      <w:r w:rsidRPr="00C962BC">
        <w:t>Step 2: Slowly add very cold water until the water reaches about one half inch (1 centimeter) below the top of the ice.</w:t>
      </w:r>
    </w:p>
    <w:p w:rsidR="00237941" w:rsidRPr="00C962BC" w:rsidRDefault="00237941" w:rsidP="00237941">
      <w:r w:rsidRPr="00C962BC">
        <w:rPr>
          <w:i/>
          <w:iCs/>
        </w:rPr>
        <w:t>Note: If the ice floats up off the very bottom of the glass at all, the ice bath will likely be warmer than 32.0°F (0.0°C). Pour off any excess water.</w:t>
      </w:r>
    </w:p>
    <w:p w:rsidR="00237941" w:rsidRDefault="00237941" w:rsidP="00237941">
      <w:r w:rsidRPr="00C962BC">
        <w:t>Step 3: Gently stir the ice mixture and let it sit for a minute or two.</w:t>
      </w:r>
    </w:p>
    <w:p w:rsidR="00237941" w:rsidRDefault="00237941" w:rsidP="00237941">
      <w:r>
        <w:t>Step 4:  Insert thermometer probe and record results below.</w:t>
      </w:r>
    </w:p>
    <w:p w:rsidR="00237941" w:rsidRDefault="00237941" w:rsidP="00237941">
      <w:pPr>
        <w:rPr>
          <w:b/>
        </w:rPr>
      </w:pPr>
    </w:p>
    <w:p w:rsidR="00237941" w:rsidRPr="00374D29" w:rsidRDefault="00237941" w:rsidP="00237941">
      <w:pPr>
        <w:rPr>
          <w:b/>
        </w:rPr>
      </w:pPr>
      <w:r w:rsidRPr="00374D29">
        <w:rPr>
          <w:b/>
        </w:rPr>
        <w:t>If the thermometer does not read 32 F then it needs to be recalibrated or replaced.  All products produced since the last calibration will need to be evaluated for safety.</w:t>
      </w:r>
    </w:p>
    <w:p w:rsidR="00237941" w:rsidRDefault="00237941" w:rsidP="00237941"/>
    <w:tbl>
      <w:tblPr>
        <w:tblStyle w:val="TableGrid"/>
        <w:tblW w:w="0" w:type="auto"/>
        <w:tblLook w:val="04A0" w:firstRow="1" w:lastRow="0" w:firstColumn="1" w:lastColumn="0" w:noHBand="0" w:noVBand="1"/>
      </w:tblPr>
      <w:tblGrid>
        <w:gridCol w:w="1080"/>
        <w:gridCol w:w="2046"/>
        <w:gridCol w:w="3243"/>
        <w:gridCol w:w="939"/>
        <w:gridCol w:w="1980"/>
      </w:tblGrid>
      <w:tr w:rsidR="00237941" w:rsidTr="00C33378">
        <w:tc>
          <w:tcPr>
            <w:tcW w:w="1080" w:type="dxa"/>
          </w:tcPr>
          <w:p w:rsidR="00237941" w:rsidRDefault="00237941" w:rsidP="00C33378">
            <w:r>
              <w:t>Date</w:t>
            </w:r>
          </w:p>
          <w:p w:rsidR="00237941" w:rsidRDefault="00237941" w:rsidP="00C33378"/>
        </w:tc>
        <w:tc>
          <w:tcPr>
            <w:tcW w:w="2046" w:type="dxa"/>
          </w:tcPr>
          <w:p w:rsidR="00237941" w:rsidRDefault="00237941" w:rsidP="00C33378">
            <w:r>
              <w:t>Thermometer reading in ice bath</w:t>
            </w:r>
          </w:p>
        </w:tc>
        <w:tc>
          <w:tcPr>
            <w:tcW w:w="3243" w:type="dxa"/>
          </w:tcPr>
          <w:p w:rsidR="00237941" w:rsidRDefault="00237941" w:rsidP="00C33378">
            <w:r>
              <w:t>Corrective action taken if needed</w:t>
            </w:r>
          </w:p>
        </w:tc>
        <w:tc>
          <w:tcPr>
            <w:tcW w:w="939" w:type="dxa"/>
          </w:tcPr>
          <w:p w:rsidR="00237941" w:rsidRDefault="00237941" w:rsidP="00C33378">
            <w:r>
              <w:t>Initials</w:t>
            </w:r>
          </w:p>
        </w:tc>
        <w:tc>
          <w:tcPr>
            <w:tcW w:w="1980" w:type="dxa"/>
          </w:tcPr>
          <w:p w:rsidR="00237941" w:rsidRDefault="00237941" w:rsidP="00B206C7">
            <w:r>
              <w:t>Reviewer</w:t>
            </w:r>
            <w:r w:rsidR="00B206C7">
              <w:t xml:space="preserve"> signature and d</w:t>
            </w:r>
            <w:r>
              <w:t>ate</w:t>
            </w:r>
          </w:p>
        </w:tc>
      </w:tr>
      <w:tr w:rsidR="00237941" w:rsidTr="00C33378">
        <w:tc>
          <w:tcPr>
            <w:tcW w:w="1080" w:type="dxa"/>
          </w:tcPr>
          <w:p w:rsidR="00237941" w:rsidRDefault="00237941" w:rsidP="00C33378"/>
          <w:p w:rsidR="00237941" w:rsidRDefault="00237941" w:rsidP="00C33378"/>
          <w:p w:rsidR="00237941" w:rsidRDefault="00237941" w:rsidP="00C33378"/>
        </w:tc>
        <w:tc>
          <w:tcPr>
            <w:tcW w:w="2046" w:type="dxa"/>
          </w:tcPr>
          <w:p w:rsidR="00237941" w:rsidRDefault="00237941" w:rsidP="00C33378"/>
        </w:tc>
        <w:tc>
          <w:tcPr>
            <w:tcW w:w="3243" w:type="dxa"/>
          </w:tcPr>
          <w:p w:rsidR="00237941" w:rsidRDefault="00237941" w:rsidP="00C33378"/>
        </w:tc>
        <w:tc>
          <w:tcPr>
            <w:tcW w:w="939" w:type="dxa"/>
          </w:tcPr>
          <w:p w:rsidR="00237941" w:rsidRDefault="00237941" w:rsidP="00C33378"/>
        </w:tc>
        <w:tc>
          <w:tcPr>
            <w:tcW w:w="1980" w:type="dxa"/>
          </w:tcPr>
          <w:p w:rsidR="00237941" w:rsidRDefault="00237941" w:rsidP="00C33378"/>
        </w:tc>
      </w:tr>
      <w:tr w:rsidR="00237941" w:rsidTr="00C33378">
        <w:tc>
          <w:tcPr>
            <w:tcW w:w="1080" w:type="dxa"/>
          </w:tcPr>
          <w:p w:rsidR="00237941" w:rsidRDefault="00237941" w:rsidP="00C33378"/>
          <w:p w:rsidR="00237941" w:rsidRDefault="00237941" w:rsidP="00C33378"/>
          <w:p w:rsidR="00237941" w:rsidRDefault="00237941" w:rsidP="00C33378"/>
        </w:tc>
        <w:tc>
          <w:tcPr>
            <w:tcW w:w="2046" w:type="dxa"/>
          </w:tcPr>
          <w:p w:rsidR="00237941" w:rsidRDefault="00237941" w:rsidP="00C33378"/>
        </w:tc>
        <w:tc>
          <w:tcPr>
            <w:tcW w:w="3243" w:type="dxa"/>
          </w:tcPr>
          <w:p w:rsidR="00237941" w:rsidRDefault="00237941" w:rsidP="00C33378"/>
        </w:tc>
        <w:tc>
          <w:tcPr>
            <w:tcW w:w="939" w:type="dxa"/>
          </w:tcPr>
          <w:p w:rsidR="00237941" w:rsidRDefault="00237941" w:rsidP="00C33378"/>
        </w:tc>
        <w:tc>
          <w:tcPr>
            <w:tcW w:w="1980" w:type="dxa"/>
          </w:tcPr>
          <w:p w:rsidR="00237941" w:rsidRDefault="00237941" w:rsidP="00C33378"/>
        </w:tc>
      </w:tr>
      <w:tr w:rsidR="00237941" w:rsidTr="00C33378">
        <w:tc>
          <w:tcPr>
            <w:tcW w:w="1080" w:type="dxa"/>
          </w:tcPr>
          <w:p w:rsidR="00237941" w:rsidRDefault="00237941" w:rsidP="00C33378"/>
          <w:p w:rsidR="00237941" w:rsidRDefault="00237941" w:rsidP="00C33378"/>
          <w:p w:rsidR="00237941" w:rsidRDefault="00237941" w:rsidP="00C33378"/>
        </w:tc>
        <w:tc>
          <w:tcPr>
            <w:tcW w:w="2046" w:type="dxa"/>
          </w:tcPr>
          <w:p w:rsidR="00237941" w:rsidRDefault="00237941" w:rsidP="00C33378"/>
        </w:tc>
        <w:tc>
          <w:tcPr>
            <w:tcW w:w="3243" w:type="dxa"/>
          </w:tcPr>
          <w:p w:rsidR="00237941" w:rsidRDefault="00237941" w:rsidP="00C33378"/>
        </w:tc>
        <w:tc>
          <w:tcPr>
            <w:tcW w:w="939" w:type="dxa"/>
          </w:tcPr>
          <w:p w:rsidR="00237941" w:rsidRDefault="00237941" w:rsidP="00C33378"/>
        </w:tc>
        <w:tc>
          <w:tcPr>
            <w:tcW w:w="1980" w:type="dxa"/>
          </w:tcPr>
          <w:p w:rsidR="00237941" w:rsidRDefault="00237941" w:rsidP="00C33378"/>
        </w:tc>
      </w:tr>
      <w:tr w:rsidR="00237941" w:rsidTr="00C33378">
        <w:tc>
          <w:tcPr>
            <w:tcW w:w="1080" w:type="dxa"/>
          </w:tcPr>
          <w:p w:rsidR="00237941" w:rsidRDefault="00237941" w:rsidP="00C33378"/>
          <w:p w:rsidR="00237941" w:rsidRDefault="00237941" w:rsidP="00C33378"/>
          <w:p w:rsidR="00237941" w:rsidRDefault="00237941" w:rsidP="00C33378"/>
        </w:tc>
        <w:tc>
          <w:tcPr>
            <w:tcW w:w="2046" w:type="dxa"/>
          </w:tcPr>
          <w:p w:rsidR="00237941" w:rsidRDefault="00237941" w:rsidP="00C33378"/>
        </w:tc>
        <w:tc>
          <w:tcPr>
            <w:tcW w:w="3243" w:type="dxa"/>
          </w:tcPr>
          <w:p w:rsidR="00237941" w:rsidRDefault="00237941" w:rsidP="00C33378"/>
        </w:tc>
        <w:tc>
          <w:tcPr>
            <w:tcW w:w="939" w:type="dxa"/>
          </w:tcPr>
          <w:p w:rsidR="00237941" w:rsidRDefault="00237941" w:rsidP="00C33378"/>
        </w:tc>
        <w:tc>
          <w:tcPr>
            <w:tcW w:w="1980" w:type="dxa"/>
          </w:tcPr>
          <w:p w:rsidR="00237941" w:rsidRDefault="00237941" w:rsidP="00C33378"/>
        </w:tc>
      </w:tr>
    </w:tbl>
    <w:p w:rsidR="00237941" w:rsidRPr="00C962BC" w:rsidRDefault="00237941" w:rsidP="00237941"/>
    <w:p w:rsidR="00237941" w:rsidRDefault="00237941" w:rsidP="00237941"/>
    <w:p w:rsidR="006F2A91" w:rsidRDefault="006F2A91" w:rsidP="00A50D8D">
      <w:pPr>
        <w:rPr>
          <w:b/>
        </w:rPr>
      </w:pPr>
    </w:p>
    <w:p w:rsidR="006F2A91" w:rsidRDefault="006F2A91" w:rsidP="00A50D8D">
      <w:pPr>
        <w:rPr>
          <w:b/>
        </w:rPr>
      </w:pPr>
    </w:p>
    <w:p w:rsidR="006F2A91" w:rsidRDefault="006F2A91" w:rsidP="00A50D8D">
      <w:pPr>
        <w:rPr>
          <w:b/>
        </w:rPr>
      </w:pPr>
    </w:p>
    <w:p w:rsidR="003D40D9" w:rsidRDefault="003D40D9">
      <w:pPr>
        <w:rPr>
          <w:b/>
        </w:rPr>
      </w:pPr>
      <w:r>
        <w:rPr>
          <w:b/>
        </w:rPr>
        <w:br w:type="page"/>
      </w:r>
    </w:p>
    <w:p w:rsidR="003D40D9" w:rsidRDefault="003D40D9">
      <w:pPr>
        <w:rPr>
          <w:b/>
        </w:rPr>
      </w:pPr>
    </w:p>
    <w:p w:rsidR="00CE5EA7" w:rsidRPr="003811E8" w:rsidRDefault="00CE5EA7" w:rsidP="00CE5EA7">
      <w:pPr>
        <w:jc w:val="center"/>
        <w:rPr>
          <w:b/>
        </w:rPr>
      </w:pPr>
      <w:r w:rsidRPr="003811E8">
        <w:rPr>
          <w:b/>
        </w:rPr>
        <w:t>Calibration log</w:t>
      </w:r>
    </w:p>
    <w:p w:rsidR="00CE5EA7" w:rsidRDefault="00CE5EA7" w:rsidP="00CE5EA7">
      <w:r>
        <w:t>Calibration instructions for hot temperature thermometers.</w:t>
      </w:r>
    </w:p>
    <w:p w:rsidR="00CE5EA7" w:rsidRPr="00C962BC" w:rsidRDefault="00CE5EA7" w:rsidP="00CE5EA7">
      <w:r w:rsidRPr="00C962BC">
        <w:t xml:space="preserve">Step 1: </w:t>
      </w:r>
      <w:r>
        <w:t>Bring a container of water to boiling, preferably on a stovetop as opposed to a microwave</w:t>
      </w:r>
      <w:r w:rsidRPr="00C962BC">
        <w:t>.</w:t>
      </w:r>
    </w:p>
    <w:p w:rsidR="00CE5EA7" w:rsidRDefault="00CE5EA7" w:rsidP="00CE5EA7">
      <w:r>
        <w:t>Step 2:  Carefully insert the thermometer probe (do not allow probe to touch the sides of the container) and record results below.</w:t>
      </w:r>
    </w:p>
    <w:p w:rsidR="00CE5EA7" w:rsidRDefault="00CE5EA7" w:rsidP="00CE5EA7">
      <w:pPr>
        <w:rPr>
          <w:b/>
        </w:rPr>
      </w:pPr>
    </w:p>
    <w:p w:rsidR="00CE5EA7" w:rsidRPr="00374D29" w:rsidRDefault="00CE5EA7" w:rsidP="00CE5EA7">
      <w:pPr>
        <w:rPr>
          <w:b/>
        </w:rPr>
      </w:pPr>
      <w:r w:rsidRPr="00374D29">
        <w:rPr>
          <w:b/>
        </w:rPr>
        <w:t xml:space="preserve">If the thermometer does not read </w:t>
      </w:r>
      <w:r>
        <w:rPr>
          <w:b/>
        </w:rPr>
        <w:t>212</w:t>
      </w:r>
      <w:r w:rsidRPr="00374D29">
        <w:rPr>
          <w:b/>
        </w:rPr>
        <w:t xml:space="preserve"> F then it needs to be recalibrated or replaced.  All products produced since the last calibration will need to be evaluated for safety.</w:t>
      </w:r>
    </w:p>
    <w:p w:rsidR="00CE5EA7" w:rsidRDefault="00CE5EA7" w:rsidP="00CE5EA7"/>
    <w:tbl>
      <w:tblPr>
        <w:tblStyle w:val="TableGrid"/>
        <w:tblW w:w="0" w:type="auto"/>
        <w:tblLook w:val="04A0" w:firstRow="1" w:lastRow="0" w:firstColumn="1" w:lastColumn="0" w:noHBand="0" w:noVBand="1"/>
      </w:tblPr>
      <w:tblGrid>
        <w:gridCol w:w="1098"/>
        <w:gridCol w:w="2070"/>
        <w:gridCol w:w="3150"/>
        <w:gridCol w:w="810"/>
        <w:gridCol w:w="1890"/>
      </w:tblGrid>
      <w:tr w:rsidR="000258B6" w:rsidTr="000258B6">
        <w:tc>
          <w:tcPr>
            <w:tcW w:w="1098" w:type="dxa"/>
          </w:tcPr>
          <w:p w:rsidR="000258B6" w:rsidRDefault="000258B6" w:rsidP="00AB091B">
            <w:r>
              <w:t>Date</w:t>
            </w:r>
          </w:p>
          <w:p w:rsidR="000258B6" w:rsidRDefault="000258B6" w:rsidP="00AB091B"/>
        </w:tc>
        <w:tc>
          <w:tcPr>
            <w:tcW w:w="2070" w:type="dxa"/>
          </w:tcPr>
          <w:p w:rsidR="000258B6" w:rsidRDefault="000258B6" w:rsidP="000258B6">
            <w:r>
              <w:t>Thermometer reading in boiling water bath</w:t>
            </w:r>
          </w:p>
        </w:tc>
        <w:tc>
          <w:tcPr>
            <w:tcW w:w="3150" w:type="dxa"/>
          </w:tcPr>
          <w:p w:rsidR="000258B6" w:rsidRDefault="000258B6" w:rsidP="00AB091B">
            <w:r>
              <w:t>Corrective action taken if needed</w:t>
            </w:r>
          </w:p>
        </w:tc>
        <w:tc>
          <w:tcPr>
            <w:tcW w:w="810" w:type="dxa"/>
          </w:tcPr>
          <w:p w:rsidR="000258B6" w:rsidRDefault="000258B6" w:rsidP="00AB091B">
            <w:r>
              <w:t>Initials</w:t>
            </w:r>
          </w:p>
        </w:tc>
        <w:tc>
          <w:tcPr>
            <w:tcW w:w="1890" w:type="dxa"/>
          </w:tcPr>
          <w:p w:rsidR="000258B6" w:rsidRDefault="000258B6" w:rsidP="00AB091B">
            <w:r>
              <w:t>Review signature and date</w:t>
            </w:r>
          </w:p>
        </w:tc>
      </w:tr>
      <w:tr w:rsidR="000258B6" w:rsidTr="000258B6">
        <w:tc>
          <w:tcPr>
            <w:tcW w:w="1098" w:type="dxa"/>
          </w:tcPr>
          <w:p w:rsidR="000258B6" w:rsidRDefault="000258B6" w:rsidP="00AB091B"/>
          <w:p w:rsidR="000258B6" w:rsidRDefault="000258B6" w:rsidP="00AB091B"/>
          <w:p w:rsidR="000258B6" w:rsidRDefault="000258B6" w:rsidP="00AB091B"/>
        </w:tc>
        <w:tc>
          <w:tcPr>
            <w:tcW w:w="2070" w:type="dxa"/>
          </w:tcPr>
          <w:p w:rsidR="000258B6" w:rsidRDefault="000258B6" w:rsidP="00AB091B"/>
        </w:tc>
        <w:tc>
          <w:tcPr>
            <w:tcW w:w="3150" w:type="dxa"/>
          </w:tcPr>
          <w:p w:rsidR="000258B6" w:rsidRDefault="000258B6" w:rsidP="00AB091B"/>
        </w:tc>
        <w:tc>
          <w:tcPr>
            <w:tcW w:w="810" w:type="dxa"/>
          </w:tcPr>
          <w:p w:rsidR="000258B6" w:rsidRDefault="000258B6" w:rsidP="00AB091B"/>
        </w:tc>
        <w:tc>
          <w:tcPr>
            <w:tcW w:w="1890" w:type="dxa"/>
          </w:tcPr>
          <w:p w:rsidR="000258B6" w:rsidRDefault="000258B6" w:rsidP="00AB091B"/>
        </w:tc>
      </w:tr>
      <w:tr w:rsidR="000258B6" w:rsidTr="000258B6">
        <w:tc>
          <w:tcPr>
            <w:tcW w:w="1098" w:type="dxa"/>
          </w:tcPr>
          <w:p w:rsidR="000258B6" w:rsidRDefault="000258B6" w:rsidP="00AB091B"/>
          <w:p w:rsidR="000258B6" w:rsidRDefault="000258B6" w:rsidP="00AB091B"/>
          <w:p w:rsidR="000258B6" w:rsidRDefault="000258B6" w:rsidP="00AB091B"/>
        </w:tc>
        <w:tc>
          <w:tcPr>
            <w:tcW w:w="2070" w:type="dxa"/>
          </w:tcPr>
          <w:p w:rsidR="000258B6" w:rsidRDefault="000258B6" w:rsidP="00AB091B"/>
        </w:tc>
        <w:tc>
          <w:tcPr>
            <w:tcW w:w="3150" w:type="dxa"/>
          </w:tcPr>
          <w:p w:rsidR="000258B6" w:rsidRDefault="000258B6" w:rsidP="00AB091B"/>
        </w:tc>
        <w:tc>
          <w:tcPr>
            <w:tcW w:w="810" w:type="dxa"/>
          </w:tcPr>
          <w:p w:rsidR="000258B6" w:rsidRDefault="000258B6" w:rsidP="00AB091B"/>
        </w:tc>
        <w:tc>
          <w:tcPr>
            <w:tcW w:w="1890" w:type="dxa"/>
          </w:tcPr>
          <w:p w:rsidR="000258B6" w:rsidRDefault="000258B6" w:rsidP="00AB091B"/>
        </w:tc>
      </w:tr>
      <w:tr w:rsidR="000258B6" w:rsidTr="000258B6">
        <w:tc>
          <w:tcPr>
            <w:tcW w:w="1098" w:type="dxa"/>
          </w:tcPr>
          <w:p w:rsidR="000258B6" w:rsidRDefault="000258B6" w:rsidP="00AB091B"/>
          <w:p w:rsidR="000258B6" w:rsidRDefault="000258B6" w:rsidP="00AB091B"/>
          <w:p w:rsidR="000258B6" w:rsidRDefault="000258B6" w:rsidP="00AB091B"/>
        </w:tc>
        <w:tc>
          <w:tcPr>
            <w:tcW w:w="2070" w:type="dxa"/>
          </w:tcPr>
          <w:p w:rsidR="000258B6" w:rsidRDefault="000258B6" w:rsidP="00AB091B"/>
        </w:tc>
        <w:tc>
          <w:tcPr>
            <w:tcW w:w="3150" w:type="dxa"/>
          </w:tcPr>
          <w:p w:rsidR="000258B6" w:rsidRDefault="000258B6" w:rsidP="00AB091B"/>
        </w:tc>
        <w:tc>
          <w:tcPr>
            <w:tcW w:w="810" w:type="dxa"/>
          </w:tcPr>
          <w:p w:rsidR="000258B6" w:rsidRDefault="000258B6" w:rsidP="00AB091B"/>
        </w:tc>
        <w:tc>
          <w:tcPr>
            <w:tcW w:w="1890" w:type="dxa"/>
          </w:tcPr>
          <w:p w:rsidR="000258B6" w:rsidRDefault="000258B6" w:rsidP="00AB091B"/>
        </w:tc>
      </w:tr>
      <w:tr w:rsidR="000258B6" w:rsidTr="000258B6">
        <w:tc>
          <w:tcPr>
            <w:tcW w:w="1098" w:type="dxa"/>
          </w:tcPr>
          <w:p w:rsidR="000258B6" w:rsidRDefault="000258B6" w:rsidP="00AB091B"/>
          <w:p w:rsidR="000258B6" w:rsidRDefault="000258B6" w:rsidP="00AB091B"/>
          <w:p w:rsidR="000258B6" w:rsidRDefault="000258B6" w:rsidP="00AB091B"/>
        </w:tc>
        <w:tc>
          <w:tcPr>
            <w:tcW w:w="2070" w:type="dxa"/>
          </w:tcPr>
          <w:p w:rsidR="000258B6" w:rsidRDefault="000258B6" w:rsidP="00AB091B"/>
        </w:tc>
        <w:tc>
          <w:tcPr>
            <w:tcW w:w="3150" w:type="dxa"/>
          </w:tcPr>
          <w:p w:rsidR="000258B6" w:rsidRDefault="000258B6" w:rsidP="00AB091B"/>
        </w:tc>
        <w:tc>
          <w:tcPr>
            <w:tcW w:w="810" w:type="dxa"/>
          </w:tcPr>
          <w:p w:rsidR="000258B6" w:rsidRDefault="000258B6" w:rsidP="00AB091B"/>
        </w:tc>
        <w:tc>
          <w:tcPr>
            <w:tcW w:w="1890" w:type="dxa"/>
          </w:tcPr>
          <w:p w:rsidR="000258B6" w:rsidRDefault="000258B6" w:rsidP="00AB091B"/>
        </w:tc>
      </w:tr>
    </w:tbl>
    <w:p w:rsidR="00CE5EA7" w:rsidRDefault="00CE5EA7" w:rsidP="00CE5EA7"/>
    <w:p w:rsidR="00EF67E1" w:rsidRDefault="00EF67E1">
      <w:r>
        <w:br w:type="page"/>
      </w:r>
    </w:p>
    <w:p w:rsidR="00EF67E1" w:rsidRDefault="00EF67E1" w:rsidP="00EF67E1">
      <w:pPr>
        <w:jc w:val="center"/>
      </w:pPr>
      <w:r>
        <w:lastRenderedPageBreak/>
        <w:t>Recipe</w:t>
      </w:r>
    </w:p>
    <w:p w:rsidR="00EF67E1" w:rsidRDefault="00EF67E1" w:rsidP="00EF67E1">
      <w:pPr>
        <w:jc w:val="center"/>
      </w:pPr>
    </w:p>
    <w:p w:rsidR="00EF67E1" w:rsidRDefault="00EF67E1" w:rsidP="00EF67E1">
      <w:r>
        <w:t xml:space="preserve">Write out the product recipe, attach it to the plan, and post </w:t>
      </w:r>
      <w:r w:rsidR="004B12C6">
        <w:t xml:space="preserve">it </w:t>
      </w:r>
      <w:r>
        <w:t>in the processing area.</w:t>
      </w:r>
    </w:p>
    <w:p w:rsidR="00EF67E1" w:rsidRDefault="00EF67E1" w:rsidP="00EF67E1"/>
    <w:p w:rsidR="00EF67E1" w:rsidRDefault="00EF67E1">
      <w:r>
        <w:br w:type="page"/>
      </w:r>
    </w:p>
    <w:p w:rsidR="00EF67E1" w:rsidRDefault="00EF67E1" w:rsidP="00EF67E1">
      <w:pPr>
        <w:jc w:val="center"/>
      </w:pPr>
      <w:r>
        <w:lastRenderedPageBreak/>
        <w:t>Cooking instructions</w:t>
      </w:r>
    </w:p>
    <w:p w:rsidR="00EF67E1" w:rsidRDefault="00EF67E1" w:rsidP="00EF67E1"/>
    <w:p w:rsidR="00EF67E1" w:rsidRPr="00C962BC" w:rsidRDefault="00EF67E1" w:rsidP="00EF67E1">
      <w:r>
        <w:t xml:space="preserve">Write out the cooking instructions, attach them to the plan, and post </w:t>
      </w:r>
      <w:r w:rsidR="004B12C6">
        <w:t xml:space="preserve">them </w:t>
      </w:r>
      <w:r>
        <w:t>in the processing area.</w:t>
      </w:r>
    </w:p>
    <w:sectPr w:rsidR="00EF67E1" w:rsidRPr="00C96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FE" w:rsidRDefault="00EB01FE" w:rsidP="00112566">
      <w:pPr>
        <w:spacing w:after="0" w:line="240" w:lineRule="auto"/>
      </w:pPr>
      <w:r>
        <w:separator/>
      </w:r>
    </w:p>
  </w:endnote>
  <w:endnote w:type="continuationSeparator" w:id="0">
    <w:p w:rsidR="00EB01FE" w:rsidRDefault="00EB01FE" w:rsidP="0011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860848"/>
      <w:docPartObj>
        <w:docPartGallery w:val="Page Numbers (Bottom of Page)"/>
        <w:docPartUnique/>
      </w:docPartObj>
    </w:sdtPr>
    <w:sdtEndPr>
      <w:rPr>
        <w:noProof/>
      </w:rPr>
    </w:sdtEndPr>
    <w:sdtContent>
      <w:p w:rsidR="00734C1D" w:rsidRDefault="00734C1D">
        <w:pPr>
          <w:pStyle w:val="Footer"/>
          <w:jc w:val="center"/>
        </w:pPr>
        <w:r>
          <w:fldChar w:fldCharType="begin"/>
        </w:r>
        <w:r>
          <w:instrText xml:space="preserve"> PAGE   \* MERGEFORMAT </w:instrText>
        </w:r>
        <w:r>
          <w:fldChar w:fldCharType="separate"/>
        </w:r>
        <w:r w:rsidR="00F30419">
          <w:rPr>
            <w:noProof/>
          </w:rPr>
          <w:t>14</w:t>
        </w:r>
        <w:r>
          <w:rPr>
            <w:noProof/>
          </w:rPr>
          <w:fldChar w:fldCharType="end"/>
        </w:r>
      </w:p>
    </w:sdtContent>
  </w:sdt>
  <w:p w:rsidR="00112566" w:rsidRDefault="00112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62" w:rsidRDefault="00174B62">
    <w:pPr>
      <w:pStyle w:val="Footer"/>
    </w:pPr>
    <w:r>
      <w:t>4/1/15 TJ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FE" w:rsidRDefault="00EB01FE" w:rsidP="00112566">
      <w:pPr>
        <w:spacing w:after="0" w:line="240" w:lineRule="auto"/>
      </w:pPr>
      <w:r>
        <w:separator/>
      </w:r>
    </w:p>
  </w:footnote>
  <w:footnote w:type="continuationSeparator" w:id="0">
    <w:p w:rsidR="00EB01FE" w:rsidRDefault="00EB01FE" w:rsidP="0011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03" w:rsidRDefault="00C74E03">
    <w:pPr>
      <w:pStyle w:val="Header"/>
    </w:pPr>
    <w:r>
      <w:rPr>
        <w:noProof/>
      </w:rPr>
      <w:drawing>
        <wp:inline distT="0" distB="0" distL="0" distR="0" wp14:anchorId="33F66926" wp14:editId="0F2CAFAC">
          <wp:extent cx="5943600" cy="933450"/>
          <wp:effectExtent l="0" t="0" r="0" b="0"/>
          <wp:docPr id="2" name="Picture 2"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F46"/>
    <w:multiLevelType w:val="hybridMultilevel"/>
    <w:tmpl w:val="A7E809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F90858"/>
    <w:multiLevelType w:val="hybridMultilevel"/>
    <w:tmpl w:val="821CD84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22950"/>
    <w:multiLevelType w:val="hybridMultilevel"/>
    <w:tmpl w:val="8B40AB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C07AD"/>
    <w:multiLevelType w:val="hybridMultilevel"/>
    <w:tmpl w:val="39DE62FA"/>
    <w:lvl w:ilvl="0" w:tplc="80B8B90C">
      <w:start w:val="1"/>
      <w:numFmt w:val="bullet"/>
      <w:lvlText w:val=""/>
      <w:lvlJc w:val="left"/>
      <w:pPr>
        <w:tabs>
          <w:tab w:val="num" w:pos="720"/>
        </w:tabs>
        <w:ind w:left="720" w:hanging="360"/>
      </w:pPr>
      <w:rPr>
        <w:rFonts w:ascii="Symbol" w:hAnsi="Symbol" w:hint="default"/>
      </w:rPr>
    </w:lvl>
    <w:lvl w:ilvl="1" w:tplc="9B64E5C6" w:tentative="1">
      <w:start w:val="1"/>
      <w:numFmt w:val="bullet"/>
      <w:lvlText w:val=""/>
      <w:lvlJc w:val="left"/>
      <w:pPr>
        <w:tabs>
          <w:tab w:val="num" w:pos="1440"/>
        </w:tabs>
        <w:ind w:left="1440" w:hanging="360"/>
      </w:pPr>
      <w:rPr>
        <w:rFonts w:ascii="Symbol" w:hAnsi="Symbol" w:hint="default"/>
      </w:rPr>
    </w:lvl>
    <w:lvl w:ilvl="2" w:tplc="619E7992" w:tentative="1">
      <w:start w:val="1"/>
      <w:numFmt w:val="bullet"/>
      <w:lvlText w:val=""/>
      <w:lvlJc w:val="left"/>
      <w:pPr>
        <w:tabs>
          <w:tab w:val="num" w:pos="2160"/>
        </w:tabs>
        <w:ind w:left="2160" w:hanging="360"/>
      </w:pPr>
      <w:rPr>
        <w:rFonts w:ascii="Symbol" w:hAnsi="Symbol" w:hint="default"/>
      </w:rPr>
    </w:lvl>
    <w:lvl w:ilvl="3" w:tplc="7B2A6D2C" w:tentative="1">
      <w:start w:val="1"/>
      <w:numFmt w:val="bullet"/>
      <w:lvlText w:val=""/>
      <w:lvlJc w:val="left"/>
      <w:pPr>
        <w:tabs>
          <w:tab w:val="num" w:pos="2880"/>
        </w:tabs>
        <w:ind w:left="2880" w:hanging="360"/>
      </w:pPr>
      <w:rPr>
        <w:rFonts w:ascii="Symbol" w:hAnsi="Symbol" w:hint="default"/>
      </w:rPr>
    </w:lvl>
    <w:lvl w:ilvl="4" w:tplc="8D78BF38" w:tentative="1">
      <w:start w:val="1"/>
      <w:numFmt w:val="bullet"/>
      <w:lvlText w:val=""/>
      <w:lvlJc w:val="left"/>
      <w:pPr>
        <w:tabs>
          <w:tab w:val="num" w:pos="3600"/>
        </w:tabs>
        <w:ind w:left="3600" w:hanging="360"/>
      </w:pPr>
      <w:rPr>
        <w:rFonts w:ascii="Symbol" w:hAnsi="Symbol" w:hint="default"/>
      </w:rPr>
    </w:lvl>
    <w:lvl w:ilvl="5" w:tplc="4BCE7EA6" w:tentative="1">
      <w:start w:val="1"/>
      <w:numFmt w:val="bullet"/>
      <w:lvlText w:val=""/>
      <w:lvlJc w:val="left"/>
      <w:pPr>
        <w:tabs>
          <w:tab w:val="num" w:pos="4320"/>
        </w:tabs>
        <w:ind w:left="4320" w:hanging="360"/>
      </w:pPr>
      <w:rPr>
        <w:rFonts w:ascii="Symbol" w:hAnsi="Symbol" w:hint="default"/>
      </w:rPr>
    </w:lvl>
    <w:lvl w:ilvl="6" w:tplc="1952A63C" w:tentative="1">
      <w:start w:val="1"/>
      <w:numFmt w:val="bullet"/>
      <w:lvlText w:val=""/>
      <w:lvlJc w:val="left"/>
      <w:pPr>
        <w:tabs>
          <w:tab w:val="num" w:pos="5040"/>
        </w:tabs>
        <w:ind w:left="5040" w:hanging="360"/>
      </w:pPr>
      <w:rPr>
        <w:rFonts w:ascii="Symbol" w:hAnsi="Symbol" w:hint="default"/>
      </w:rPr>
    </w:lvl>
    <w:lvl w:ilvl="7" w:tplc="E2B8541C" w:tentative="1">
      <w:start w:val="1"/>
      <w:numFmt w:val="bullet"/>
      <w:lvlText w:val=""/>
      <w:lvlJc w:val="left"/>
      <w:pPr>
        <w:tabs>
          <w:tab w:val="num" w:pos="5760"/>
        </w:tabs>
        <w:ind w:left="5760" w:hanging="360"/>
      </w:pPr>
      <w:rPr>
        <w:rFonts w:ascii="Symbol" w:hAnsi="Symbol" w:hint="default"/>
      </w:rPr>
    </w:lvl>
    <w:lvl w:ilvl="8" w:tplc="46F6D08C" w:tentative="1">
      <w:start w:val="1"/>
      <w:numFmt w:val="bullet"/>
      <w:lvlText w:val=""/>
      <w:lvlJc w:val="left"/>
      <w:pPr>
        <w:tabs>
          <w:tab w:val="num" w:pos="6480"/>
        </w:tabs>
        <w:ind w:left="6480" w:hanging="360"/>
      </w:pPr>
      <w:rPr>
        <w:rFonts w:ascii="Symbol" w:hAnsi="Symbol" w:hint="default"/>
      </w:rPr>
    </w:lvl>
  </w:abstractNum>
  <w:abstractNum w:abstractNumId="4">
    <w:nsid w:val="3CDA3857"/>
    <w:multiLevelType w:val="hybridMultilevel"/>
    <w:tmpl w:val="4D36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D3AC7"/>
    <w:multiLevelType w:val="hybridMultilevel"/>
    <w:tmpl w:val="680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44CA0"/>
    <w:multiLevelType w:val="hybridMultilevel"/>
    <w:tmpl w:val="B71406F4"/>
    <w:lvl w:ilvl="0" w:tplc="2DF67F3A">
      <w:start w:val="1"/>
      <w:numFmt w:val="bullet"/>
      <w:lvlText w:val=""/>
      <w:lvlJc w:val="left"/>
      <w:pPr>
        <w:tabs>
          <w:tab w:val="num" w:pos="720"/>
        </w:tabs>
        <w:ind w:left="720" w:hanging="360"/>
      </w:pPr>
      <w:rPr>
        <w:rFonts w:ascii="Symbol" w:hAnsi="Symbol" w:hint="default"/>
      </w:rPr>
    </w:lvl>
    <w:lvl w:ilvl="1" w:tplc="6A26C708" w:tentative="1">
      <w:start w:val="1"/>
      <w:numFmt w:val="bullet"/>
      <w:lvlText w:val=""/>
      <w:lvlJc w:val="left"/>
      <w:pPr>
        <w:tabs>
          <w:tab w:val="num" w:pos="1440"/>
        </w:tabs>
        <w:ind w:left="1440" w:hanging="360"/>
      </w:pPr>
      <w:rPr>
        <w:rFonts w:ascii="Symbol" w:hAnsi="Symbol" w:hint="default"/>
      </w:rPr>
    </w:lvl>
    <w:lvl w:ilvl="2" w:tplc="33C68F5A" w:tentative="1">
      <w:start w:val="1"/>
      <w:numFmt w:val="bullet"/>
      <w:lvlText w:val=""/>
      <w:lvlJc w:val="left"/>
      <w:pPr>
        <w:tabs>
          <w:tab w:val="num" w:pos="2160"/>
        </w:tabs>
        <w:ind w:left="2160" w:hanging="360"/>
      </w:pPr>
      <w:rPr>
        <w:rFonts w:ascii="Symbol" w:hAnsi="Symbol" w:hint="default"/>
      </w:rPr>
    </w:lvl>
    <w:lvl w:ilvl="3" w:tplc="D1C867CE" w:tentative="1">
      <w:start w:val="1"/>
      <w:numFmt w:val="bullet"/>
      <w:lvlText w:val=""/>
      <w:lvlJc w:val="left"/>
      <w:pPr>
        <w:tabs>
          <w:tab w:val="num" w:pos="2880"/>
        </w:tabs>
        <w:ind w:left="2880" w:hanging="360"/>
      </w:pPr>
      <w:rPr>
        <w:rFonts w:ascii="Symbol" w:hAnsi="Symbol" w:hint="default"/>
      </w:rPr>
    </w:lvl>
    <w:lvl w:ilvl="4" w:tplc="D05E2FE0" w:tentative="1">
      <w:start w:val="1"/>
      <w:numFmt w:val="bullet"/>
      <w:lvlText w:val=""/>
      <w:lvlJc w:val="left"/>
      <w:pPr>
        <w:tabs>
          <w:tab w:val="num" w:pos="3600"/>
        </w:tabs>
        <w:ind w:left="3600" w:hanging="360"/>
      </w:pPr>
      <w:rPr>
        <w:rFonts w:ascii="Symbol" w:hAnsi="Symbol" w:hint="default"/>
      </w:rPr>
    </w:lvl>
    <w:lvl w:ilvl="5" w:tplc="1C7073AC" w:tentative="1">
      <w:start w:val="1"/>
      <w:numFmt w:val="bullet"/>
      <w:lvlText w:val=""/>
      <w:lvlJc w:val="left"/>
      <w:pPr>
        <w:tabs>
          <w:tab w:val="num" w:pos="4320"/>
        </w:tabs>
        <w:ind w:left="4320" w:hanging="360"/>
      </w:pPr>
      <w:rPr>
        <w:rFonts w:ascii="Symbol" w:hAnsi="Symbol" w:hint="default"/>
      </w:rPr>
    </w:lvl>
    <w:lvl w:ilvl="6" w:tplc="2E96B4E0" w:tentative="1">
      <w:start w:val="1"/>
      <w:numFmt w:val="bullet"/>
      <w:lvlText w:val=""/>
      <w:lvlJc w:val="left"/>
      <w:pPr>
        <w:tabs>
          <w:tab w:val="num" w:pos="5040"/>
        </w:tabs>
        <w:ind w:left="5040" w:hanging="360"/>
      </w:pPr>
      <w:rPr>
        <w:rFonts w:ascii="Symbol" w:hAnsi="Symbol" w:hint="default"/>
      </w:rPr>
    </w:lvl>
    <w:lvl w:ilvl="7" w:tplc="94923368" w:tentative="1">
      <w:start w:val="1"/>
      <w:numFmt w:val="bullet"/>
      <w:lvlText w:val=""/>
      <w:lvlJc w:val="left"/>
      <w:pPr>
        <w:tabs>
          <w:tab w:val="num" w:pos="5760"/>
        </w:tabs>
        <w:ind w:left="5760" w:hanging="360"/>
      </w:pPr>
      <w:rPr>
        <w:rFonts w:ascii="Symbol" w:hAnsi="Symbol" w:hint="default"/>
      </w:rPr>
    </w:lvl>
    <w:lvl w:ilvl="8" w:tplc="A288A372" w:tentative="1">
      <w:start w:val="1"/>
      <w:numFmt w:val="bullet"/>
      <w:lvlText w:val=""/>
      <w:lvlJc w:val="left"/>
      <w:pPr>
        <w:tabs>
          <w:tab w:val="num" w:pos="6480"/>
        </w:tabs>
        <w:ind w:left="6480" w:hanging="360"/>
      </w:pPr>
      <w:rPr>
        <w:rFonts w:ascii="Symbol" w:hAnsi="Symbol" w:hint="default"/>
      </w:rPr>
    </w:lvl>
  </w:abstractNum>
  <w:abstractNum w:abstractNumId="7">
    <w:nsid w:val="57407FE4"/>
    <w:multiLevelType w:val="hybridMultilevel"/>
    <w:tmpl w:val="495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225AD"/>
    <w:multiLevelType w:val="hybridMultilevel"/>
    <w:tmpl w:val="0F74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D1769"/>
    <w:multiLevelType w:val="hybridMultilevel"/>
    <w:tmpl w:val="35B6F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D401E"/>
    <w:multiLevelType w:val="hybridMultilevel"/>
    <w:tmpl w:val="F9B63D4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5D648B"/>
    <w:multiLevelType w:val="hybridMultilevel"/>
    <w:tmpl w:val="C6D4525A"/>
    <w:lvl w:ilvl="0" w:tplc="98AED40E">
      <w:start w:val="1"/>
      <w:numFmt w:val="lowerRoman"/>
      <w:lvlText w:val="(%1)"/>
      <w:lvlJc w:val="left"/>
      <w:pPr>
        <w:tabs>
          <w:tab w:val="num" w:pos="2468"/>
        </w:tabs>
        <w:ind w:left="2468" w:hanging="720"/>
      </w:pPr>
      <w:rPr>
        <w:rFonts w:hint="default"/>
        <w:b/>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num w:numId="1">
    <w:abstractNumId w:val="5"/>
  </w:num>
  <w:num w:numId="2">
    <w:abstractNumId w:val="6"/>
  </w:num>
  <w:num w:numId="3">
    <w:abstractNumId w:val="3"/>
  </w:num>
  <w:num w:numId="4">
    <w:abstractNumId w:val="11"/>
  </w:num>
  <w:num w:numId="5">
    <w:abstractNumId w:val="9"/>
  </w:num>
  <w:num w:numId="6">
    <w:abstractNumId w:val="1"/>
  </w:num>
  <w:num w:numId="7">
    <w:abstractNumId w:val="10"/>
  </w:num>
  <w:num w:numId="8">
    <w:abstractNumId w:val="0"/>
  </w:num>
  <w:num w:numId="9">
    <w:abstractNumId w:val="2"/>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8D"/>
    <w:rsid w:val="0001070B"/>
    <w:rsid w:val="000258B6"/>
    <w:rsid w:val="00030D1C"/>
    <w:rsid w:val="000603A4"/>
    <w:rsid w:val="000E5CAB"/>
    <w:rsid w:val="001122D1"/>
    <w:rsid w:val="00112566"/>
    <w:rsid w:val="00117165"/>
    <w:rsid w:val="001500A3"/>
    <w:rsid w:val="00174B62"/>
    <w:rsid w:val="001C0517"/>
    <w:rsid w:val="001F5D87"/>
    <w:rsid w:val="001F786F"/>
    <w:rsid w:val="00214D93"/>
    <w:rsid w:val="00235F9D"/>
    <w:rsid w:val="00237941"/>
    <w:rsid w:val="00266190"/>
    <w:rsid w:val="0028242A"/>
    <w:rsid w:val="002B27DF"/>
    <w:rsid w:val="002C54B9"/>
    <w:rsid w:val="002D0444"/>
    <w:rsid w:val="00356B88"/>
    <w:rsid w:val="003638A0"/>
    <w:rsid w:val="00366755"/>
    <w:rsid w:val="00374D29"/>
    <w:rsid w:val="003811E8"/>
    <w:rsid w:val="00386F50"/>
    <w:rsid w:val="00391B2C"/>
    <w:rsid w:val="003A178D"/>
    <w:rsid w:val="003B0E4F"/>
    <w:rsid w:val="003D40D9"/>
    <w:rsid w:val="004433F2"/>
    <w:rsid w:val="004A6FE1"/>
    <w:rsid w:val="004B12C6"/>
    <w:rsid w:val="004B3B61"/>
    <w:rsid w:val="00500219"/>
    <w:rsid w:val="00526572"/>
    <w:rsid w:val="00543C65"/>
    <w:rsid w:val="005A07DF"/>
    <w:rsid w:val="005B0F2A"/>
    <w:rsid w:val="005C0D39"/>
    <w:rsid w:val="005C3498"/>
    <w:rsid w:val="005E0D74"/>
    <w:rsid w:val="00607A72"/>
    <w:rsid w:val="00672080"/>
    <w:rsid w:val="00673014"/>
    <w:rsid w:val="006A6ECD"/>
    <w:rsid w:val="006B51ED"/>
    <w:rsid w:val="006B5C31"/>
    <w:rsid w:val="006F2A91"/>
    <w:rsid w:val="00713121"/>
    <w:rsid w:val="0071489D"/>
    <w:rsid w:val="00734C1D"/>
    <w:rsid w:val="00770374"/>
    <w:rsid w:val="007C6482"/>
    <w:rsid w:val="007C669E"/>
    <w:rsid w:val="007D4F55"/>
    <w:rsid w:val="008012F6"/>
    <w:rsid w:val="008E1D43"/>
    <w:rsid w:val="008E260C"/>
    <w:rsid w:val="008E5D07"/>
    <w:rsid w:val="00931576"/>
    <w:rsid w:val="00972432"/>
    <w:rsid w:val="009922CD"/>
    <w:rsid w:val="009D4833"/>
    <w:rsid w:val="009D50F1"/>
    <w:rsid w:val="00A046E5"/>
    <w:rsid w:val="00A22AB0"/>
    <w:rsid w:val="00A33F39"/>
    <w:rsid w:val="00A41C80"/>
    <w:rsid w:val="00A50D8D"/>
    <w:rsid w:val="00A65EE3"/>
    <w:rsid w:val="00AB091B"/>
    <w:rsid w:val="00AE4E3C"/>
    <w:rsid w:val="00AE7AB4"/>
    <w:rsid w:val="00AF285A"/>
    <w:rsid w:val="00B14AD5"/>
    <w:rsid w:val="00B206C7"/>
    <w:rsid w:val="00B86966"/>
    <w:rsid w:val="00B9270D"/>
    <w:rsid w:val="00B94874"/>
    <w:rsid w:val="00BE61AF"/>
    <w:rsid w:val="00C74E03"/>
    <w:rsid w:val="00C962BC"/>
    <w:rsid w:val="00CE5EA7"/>
    <w:rsid w:val="00D12F90"/>
    <w:rsid w:val="00D345E7"/>
    <w:rsid w:val="00DC507C"/>
    <w:rsid w:val="00DC6452"/>
    <w:rsid w:val="00E1319C"/>
    <w:rsid w:val="00E6071D"/>
    <w:rsid w:val="00E82E3A"/>
    <w:rsid w:val="00E90AFC"/>
    <w:rsid w:val="00E918EF"/>
    <w:rsid w:val="00EB01FE"/>
    <w:rsid w:val="00EF67E1"/>
    <w:rsid w:val="00F21B7B"/>
    <w:rsid w:val="00F25CE6"/>
    <w:rsid w:val="00F277DE"/>
    <w:rsid w:val="00F30419"/>
    <w:rsid w:val="00F35387"/>
    <w:rsid w:val="00F55A59"/>
    <w:rsid w:val="00F626FB"/>
    <w:rsid w:val="00F83673"/>
    <w:rsid w:val="00FA0A8D"/>
    <w:rsid w:val="00FA7955"/>
    <w:rsid w:val="00FB0132"/>
    <w:rsid w:val="00FB43C6"/>
    <w:rsid w:val="00FE67F6"/>
    <w:rsid w:val="00FF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D8D"/>
    <w:pPr>
      <w:ind w:left="720"/>
      <w:contextualSpacing/>
    </w:pPr>
  </w:style>
  <w:style w:type="paragraph" w:styleId="NormalWeb">
    <w:name w:val="Normal (Web)"/>
    <w:basedOn w:val="Normal"/>
    <w:uiPriority w:val="99"/>
    <w:semiHidden/>
    <w:unhideWhenUsed/>
    <w:rsid w:val="00FE67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66"/>
  </w:style>
  <w:style w:type="paragraph" w:styleId="Footer">
    <w:name w:val="footer"/>
    <w:basedOn w:val="Normal"/>
    <w:link w:val="FooterChar"/>
    <w:uiPriority w:val="99"/>
    <w:unhideWhenUsed/>
    <w:rsid w:val="0011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66"/>
  </w:style>
  <w:style w:type="paragraph" w:styleId="BalloonText">
    <w:name w:val="Balloon Text"/>
    <w:basedOn w:val="Normal"/>
    <w:link w:val="BalloonTextChar"/>
    <w:uiPriority w:val="99"/>
    <w:semiHidden/>
    <w:unhideWhenUsed/>
    <w:rsid w:val="0011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2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D8D"/>
    <w:pPr>
      <w:ind w:left="720"/>
      <w:contextualSpacing/>
    </w:pPr>
  </w:style>
  <w:style w:type="paragraph" w:styleId="NormalWeb">
    <w:name w:val="Normal (Web)"/>
    <w:basedOn w:val="Normal"/>
    <w:uiPriority w:val="99"/>
    <w:semiHidden/>
    <w:unhideWhenUsed/>
    <w:rsid w:val="00FE67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2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66"/>
  </w:style>
  <w:style w:type="paragraph" w:styleId="Footer">
    <w:name w:val="footer"/>
    <w:basedOn w:val="Normal"/>
    <w:link w:val="FooterChar"/>
    <w:uiPriority w:val="99"/>
    <w:unhideWhenUsed/>
    <w:rsid w:val="00112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66"/>
  </w:style>
  <w:style w:type="paragraph" w:styleId="BalloonText">
    <w:name w:val="Balloon Text"/>
    <w:basedOn w:val="Normal"/>
    <w:link w:val="BalloonTextChar"/>
    <w:uiPriority w:val="99"/>
    <w:semiHidden/>
    <w:unhideWhenUsed/>
    <w:rsid w:val="0011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305">
      <w:bodyDiv w:val="1"/>
      <w:marLeft w:val="0"/>
      <w:marRight w:val="0"/>
      <w:marTop w:val="0"/>
      <w:marBottom w:val="0"/>
      <w:divBdr>
        <w:top w:val="none" w:sz="0" w:space="0" w:color="auto"/>
        <w:left w:val="none" w:sz="0" w:space="0" w:color="auto"/>
        <w:bottom w:val="none" w:sz="0" w:space="0" w:color="auto"/>
        <w:right w:val="none" w:sz="0" w:space="0" w:color="auto"/>
      </w:divBdr>
    </w:div>
    <w:div w:id="538785380">
      <w:bodyDiv w:val="1"/>
      <w:marLeft w:val="0"/>
      <w:marRight w:val="0"/>
      <w:marTop w:val="0"/>
      <w:marBottom w:val="0"/>
      <w:divBdr>
        <w:top w:val="none" w:sz="0" w:space="0" w:color="auto"/>
        <w:left w:val="none" w:sz="0" w:space="0" w:color="auto"/>
        <w:bottom w:val="none" w:sz="0" w:space="0" w:color="auto"/>
        <w:right w:val="none" w:sz="0" w:space="0" w:color="auto"/>
      </w:divBdr>
      <w:divsChild>
        <w:div w:id="478810297">
          <w:marLeft w:val="0"/>
          <w:marRight w:val="0"/>
          <w:marTop w:val="0"/>
          <w:marBottom w:val="0"/>
          <w:divBdr>
            <w:top w:val="none" w:sz="0" w:space="0" w:color="auto"/>
            <w:left w:val="none" w:sz="0" w:space="0" w:color="auto"/>
            <w:bottom w:val="none" w:sz="0" w:space="0" w:color="auto"/>
            <w:right w:val="none" w:sz="0" w:space="0" w:color="auto"/>
          </w:divBdr>
          <w:divsChild>
            <w:div w:id="702942176">
              <w:marLeft w:val="3150"/>
              <w:marRight w:val="0"/>
              <w:marTop w:val="0"/>
              <w:marBottom w:val="0"/>
              <w:divBdr>
                <w:top w:val="none" w:sz="0" w:space="0" w:color="auto"/>
                <w:left w:val="none" w:sz="0" w:space="0" w:color="auto"/>
                <w:bottom w:val="none" w:sz="0" w:space="0" w:color="auto"/>
                <w:right w:val="none" w:sz="0" w:space="0" w:color="auto"/>
              </w:divBdr>
              <w:divsChild>
                <w:div w:id="310333039">
                  <w:marLeft w:val="0"/>
                  <w:marRight w:val="0"/>
                  <w:marTop w:val="0"/>
                  <w:marBottom w:val="0"/>
                  <w:divBdr>
                    <w:top w:val="none" w:sz="0" w:space="0" w:color="auto"/>
                    <w:left w:val="none" w:sz="0" w:space="0" w:color="auto"/>
                    <w:bottom w:val="none" w:sz="0" w:space="0" w:color="auto"/>
                    <w:right w:val="none" w:sz="0" w:space="0" w:color="auto"/>
                  </w:divBdr>
                  <w:divsChild>
                    <w:div w:id="3818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65518">
      <w:bodyDiv w:val="1"/>
      <w:marLeft w:val="0"/>
      <w:marRight w:val="0"/>
      <w:marTop w:val="0"/>
      <w:marBottom w:val="0"/>
      <w:divBdr>
        <w:top w:val="none" w:sz="0" w:space="0" w:color="auto"/>
        <w:left w:val="none" w:sz="0" w:space="0" w:color="auto"/>
        <w:bottom w:val="none" w:sz="0" w:space="0" w:color="auto"/>
        <w:right w:val="none" w:sz="0" w:space="0" w:color="auto"/>
      </w:divBdr>
      <w:divsChild>
        <w:div w:id="878981041">
          <w:marLeft w:val="547"/>
          <w:marRight w:val="0"/>
          <w:marTop w:val="0"/>
          <w:marBottom w:val="200"/>
          <w:divBdr>
            <w:top w:val="none" w:sz="0" w:space="0" w:color="auto"/>
            <w:left w:val="none" w:sz="0" w:space="0" w:color="auto"/>
            <w:bottom w:val="none" w:sz="0" w:space="0" w:color="auto"/>
            <w:right w:val="none" w:sz="0" w:space="0" w:color="auto"/>
          </w:divBdr>
        </w:div>
      </w:divsChild>
    </w:div>
    <w:div w:id="1343052107">
      <w:bodyDiv w:val="1"/>
      <w:marLeft w:val="0"/>
      <w:marRight w:val="0"/>
      <w:marTop w:val="0"/>
      <w:marBottom w:val="0"/>
      <w:divBdr>
        <w:top w:val="none" w:sz="0" w:space="0" w:color="auto"/>
        <w:left w:val="none" w:sz="0" w:space="0" w:color="auto"/>
        <w:bottom w:val="none" w:sz="0" w:space="0" w:color="auto"/>
        <w:right w:val="none" w:sz="0" w:space="0" w:color="auto"/>
      </w:divBdr>
    </w:div>
    <w:div w:id="1402557461">
      <w:bodyDiv w:val="1"/>
      <w:marLeft w:val="0"/>
      <w:marRight w:val="0"/>
      <w:marTop w:val="0"/>
      <w:marBottom w:val="0"/>
      <w:divBdr>
        <w:top w:val="none" w:sz="0" w:space="0" w:color="auto"/>
        <w:left w:val="none" w:sz="0" w:space="0" w:color="auto"/>
        <w:bottom w:val="none" w:sz="0" w:space="0" w:color="auto"/>
        <w:right w:val="none" w:sz="0" w:space="0" w:color="auto"/>
      </w:divBdr>
    </w:div>
    <w:div w:id="1495224598">
      <w:bodyDiv w:val="1"/>
      <w:marLeft w:val="0"/>
      <w:marRight w:val="0"/>
      <w:marTop w:val="0"/>
      <w:marBottom w:val="0"/>
      <w:divBdr>
        <w:top w:val="none" w:sz="0" w:space="0" w:color="auto"/>
        <w:left w:val="none" w:sz="0" w:space="0" w:color="auto"/>
        <w:bottom w:val="none" w:sz="0" w:space="0" w:color="auto"/>
        <w:right w:val="none" w:sz="0" w:space="0" w:color="auto"/>
      </w:divBdr>
    </w:div>
    <w:div w:id="1529024505">
      <w:bodyDiv w:val="1"/>
      <w:marLeft w:val="0"/>
      <w:marRight w:val="0"/>
      <w:marTop w:val="0"/>
      <w:marBottom w:val="0"/>
      <w:divBdr>
        <w:top w:val="none" w:sz="0" w:space="0" w:color="auto"/>
        <w:left w:val="none" w:sz="0" w:space="0" w:color="auto"/>
        <w:bottom w:val="none" w:sz="0" w:space="0" w:color="auto"/>
        <w:right w:val="none" w:sz="0" w:space="0" w:color="auto"/>
      </w:divBdr>
      <w:divsChild>
        <w:div w:id="626005906">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8743-BCA1-4ED8-A100-F363C19D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14</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 Jenkins</dc:creator>
  <cp:lastModifiedBy>Roy, Lisa (HIP)</cp:lastModifiedBy>
  <cp:revision>50</cp:revision>
  <dcterms:created xsi:type="dcterms:W3CDTF">2015-01-30T18:34:00Z</dcterms:created>
  <dcterms:modified xsi:type="dcterms:W3CDTF">2015-10-22T18:39:00Z</dcterms:modified>
</cp:coreProperties>
</file>