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0BE4" w14:textId="77777777" w:rsidR="00ED0523" w:rsidRPr="00385F3C" w:rsidRDefault="00ED0523" w:rsidP="008309A2">
      <w:pPr>
        <w:pStyle w:val="DefaultText"/>
        <w:widowControl/>
        <w:jc w:val="center"/>
        <w:rPr>
          <w:rStyle w:val="InitialStyle"/>
          <w:rFonts w:ascii="Arial" w:hAnsi="Arial" w:cs="Arial"/>
          <w:b/>
          <w:bCs/>
          <w:sz w:val="32"/>
          <w:szCs w:val="32"/>
        </w:rPr>
      </w:pPr>
      <w:r w:rsidRPr="00385F3C">
        <w:rPr>
          <w:rStyle w:val="InitialStyle"/>
          <w:rFonts w:ascii="Arial" w:hAnsi="Arial" w:cs="Arial"/>
          <w:b/>
          <w:bCs/>
          <w:sz w:val="32"/>
          <w:szCs w:val="32"/>
        </w:rPr>
        <w:t>STATE OF MAINE</w:t>
      </w:r>
    </w:p>
    <w:p w14:paraId="3C3D1B32" w14:textId="77777777" w:rsidR="00ED0523" w:rsidRPr="00EF15A1" w:rsidRDefault="00ED0523" w:rsidP="00ED0523">
      <w:pPr>
        <w:pStyle w:val="DefaultText"/>
        <w:widowControl/>
        <w:jc w:val="center"/>
        <w:rPr>
          <w:rStyle w:val="InitialStyle"/>
          <w:rFonts w:ascii="Arial" w:hAnsi="Arial" w:cs="Arial"/>
          <w:b/>
          <w:bCs/>
          <w:sz w:val="32"/>
          <w:szCs w:val="32"/>
        </w:rPr>
      </w:pPr>
      <w:r w:rsidRPr="00385F3C">
        <w:rPr>
          <w:rStyle w:val="InitialStyle"/>
          <w:rFonts w:ascii="Arial" w:hAnsi="Arial" w:cs="Arial"/>
          <w:b/>
          <w:bCs/>
          <w:sz w:val="32"/>
          <w:szCs w:val="32"/>
        </w:rPr>
        <w:t xml:space="preserve">Department </w:t>
      </w:r>
      <w:r w:rsidRPr="00EF15A1">
        <w:rPr>
          <w:rStyle w:val="InitialStyle"/>
          <w:rFonts w:ascii="Arial" w:hAnsi="Arial" w:cs="Arial"/>
          <w:b/>
          <w:bCs/>
          <w:sz w:val="32"/>
          <w:szCs w:val="32"/>
        </w:rPr>
        <w:t xml:space="preserve">of </w:t>
      </w:r>
      <w:r w:rsidR="008C6E35" w:rsidRPr="00EF15A1">
        <w:rPr>
          <w:rStyle w:val="InitialStyle"/>
          <w:rFonts w:ascii="Arial" w:hAnsi="Arial" w:cs="Arial"/>
          <w:b/>
          <w:bCs/>
          <w:sz w:val="32"/>
          <w:szCs w:val="32"/>
        </w:rPr>
        <w:t>Public Safety</w:t>
      </w:r>
    </w:p>
    <w:p w14:paraId="0F492030" w14:textId="77777777" w:rsidR="00ED0523" w:rsidRPr="00385F3C" w:rsidRDefault="008C6E35" w:rsidP="00ED0523">
      <w:pPr>
        <w:pStyle w:val="DefaultText"/>
        <w:widowControl/>
        <w:jc w:val="center"/>
        <w:rPr>
          <w:rStyle w:val="InitialStyle"/>
          <w:rFonts w:ascii="Arial" w:hAnsi="Arial" w:cs="Arial"/>
          <w:bCs/>
          <w:i/>
          <w:color w:val="FF0000"/>
          <w:sz w:val="28"/>
          <w:szCs w:val="28"/>
        </w:rPr>
      </w:pPr>
      <w:r w:rsidRPr="00EF15A1">
        <w:rPr>
          <w:rStyle w:val="InitialStyle"/>
          <w:rFonts w:ascii="Arial" w:hAnsi="Arial" w:cs="Arial"/>
          <w:bCs/>
          <w:i/>
          <w:sz w:val="28"/>
          <w:szCs w:val="28"/>
        </w:rPr>
        <w:t>Maine Gambling Control Unit</w:t>
      </w:r>
    </w:p>
    <w:p w14:paraId="03648ECF" w14:textId="77777777" w:rsidR="00D4262A" w:rsidRPr="00385F3C" w:rsidRDefault="00D4262A" w:rsidP="00ED0523">
      <w:pPr>
        <w:pStyle w:val="DefaultText"/>
        <w:widowControl/>
        <w:jc w:val="center"/>
        <w:rPr>
          <w:rStyle w:val="InitialStyle"/>
          <w:rFonts w:ascii="Arial" w:hAnsi="Arial" w:cs="Arial"/>
          <w:bCs/>
          <w:i/>
          <w:color w:val="FF0000"/>
          <w:sz w:val="20"/>
          <w:szCs w:val="20"/>
        </w:rPr>
      </w:pPr>
    </w:p>
    <w:p w14:paraId="43C7459C" w14:textId="77777777" w:rsidR="00ED0523" w:rsidRPr="00385F3C" w:rsidRDefault="005472AB" w:rsidP="00ED0523">
      <w:pPr>
        <w:pStyle w:val="DefaultText"/>
        <w:widowControl/>
        <w:jc w:val="center"/>
        <w:rPr>
          <w:rStyle w:val="InitialStyle"/>
          <w:rFonts w:ascii="Arial" w:hAnsi="Arial" w:cs="Arial"/>
          <w:bCs/>
          <w:iCs/>
        </w:rPr>
      </w:pPr>
      <w:r w:rsidRPr="00385F3C">
        <w:rPr>
          <w:rFonts w:ascii="Arial" w:hAnsi="Arial" w:cs="Arial"/>
          <w:iCs/>
          <w:noProof/>
        </w:rPr>
        <mc:AlternateContent>
          <mc:Choice Requires="wpc">
            <w:drawing>
              <wp:inline distT="0" distB="0" distL="0" distR="0" wp14:anchorId="3B8DD670" wp14:editId="4B68573C">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0FC6374"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4EC6442B" w14:textId="77777777" w:rsidR="00D4262A" w:rsidRPr="00385F3C" w:rsidRDefault="00D4262A" w:rsidP="00ED0523">
      <w:pPr>
        <w:pStyle w:val="DefaultText"/>
        <w:widowControl/>
        <w:jc w:val="center"/>
        <w:rPr>
          <w:rStyle w:val="InitialStyle"/>
          <w:rFonts w:ascii="Arial" w:hAnsi="Arial" w:cs="Arial"/>
          <w:bCs/>
          <w:sz w:val="20"/>
          <w:szCs w:val="20"/>
        </w:rPr>
      </w:pPr>
    </w:p>
    <w:p w14:paraId="2731FEF0" w14:textId="77777777" w:rsidR="00ED0523" w:rsidRPr="00385F3C" w:rsidRDefault="00ED0523" w:rsidP="00ED0523">
      <w:pPr>
        <w:pStyle w:val="DefaultText"/>
        <w:widowControl/>
        <w:jc w:val="center"/>
        <w:rPr>
          <w:rStyle w:val="InitialStyle"/>
          <w:rFonts w:ascii="Arial" w:hAnsi="Arial" w:cs="Arial"/>
          <w:bCs/>
          <w:color w:val="FF0000"/>
          <w:sz w:val="32"/>
          <w:szCs w:val="32"/>
          <w:u w:val="single"/>
        </w:rPr>
      </w:pPr>
      <w:r w:rsidRPr="00385F3C">
        <w:rPr>
          <w:rStyle w:val="InitialStyle"/>
          <w:rFonts w:ascii="Arial" w:hAnsi="Arial" w:cs="Arial"/>
          <w:b/>
          <w:bCs/>
          <w:sz w:val="32"/>
          <w:szCs w:val="32"/>
        </w:rPr>
        <w:t xml:space="preserve">RFP# </w:t>
      </w:r>
      <w:r w:rsidR="00824153" w:rsidRPr="00824153">
        <w:rPr>
          <w:rStyle w:val="InitialStyle"/>
          <w:rFonts w:ascii="Arial" w:hAnsi="Arial" w:cs="Arial"/>
          <w:b/>
          <w:bCs/>
          <w:sz w:val="32"/>
          <w:szCs w:val="32"/>
        </w:rPr>
        <w:t>202001004</w:t>
      </w:r>
    </w:p>
    <w:p w14:paraId="440E0472" w14:textId="77777777" w:rsidR="00ED0523" w:rsidRPr="00385F3C" w:rsidRDefault="00ED0523" w:rsidP="00ED0523">
      <w:pPr>
        <w:pStyle w:val="DefaultText"/>
        <w:widowControl/>
        <w:jc w:val="center"/>
        <w:rPr>
          <w:rStyle w:val="InitialStyle"/>
          <w:rFonts w:ascii="Arial" w:hAnsi="Arial" w:cs="Arial"/>
          <w:b/>
          <w:sz w:val="20"/>
          <w:szCs w:val="20"/>
        </w:rPr>
      </w:pPr>
    </w:p>
    <w:p w14:paraId="68CD5949" w14:textId="77777777" w:rsidR="00ED0523" w:rsidRPr="008C6E35" w:rsidRDefault="00495FAF" w:rsidP="00ED0523">
      <w:pPr>
        <w:pStyle w:val="DefaultText"/>
        <w:widowControl/>
        <w:jc w:val="center"/>
        <w:rPr>
          <w:rStyle w:val="InitialStyle"/>
          <w:rFonts w:ascii="Arial" w:hAnsi="Arial" w:cs="Arial"/>
          <w:b/>
          <w:bCs/>
          <w:color w:val="FF0000"/>
          <w:sz w:val="31"/>
          <w:szCs w:val="31"/>
        </w:rPr>
      </w:pPr>
      <w:r w:rsidRPr="008C6E35">
        <w:rPr>
          <w:rStyle w:val="InitialStyle"/>
          <w:rFonts w:ascii="Arial" w:hAnsi="Arial" w:cs="Arial"/>
          <w:b/>
          <w:bCs/>
          <w:sz w:val="31"/>
          <w:szCs w:val="31"/>
          <w:u w:val="single"/>
        </w:rPr>
        <w:t xml:space="preserve">Pre-Qualified Vendor List </w:t>
      </w:r>
      <w:r w:rsidRPr="00EF15A1">
        <w:rPr>
          <w:rStyle w:val="InitialStyle"/>
          <w:rFonts w:ascii="Arial" w:hAnsi="Arial" w:cs="Arial"/>
          <w:b/>
          <w:bCs/>
          <w:sz w:val="31"/>
          <w:szCs w:val="31"/>
          <w:u w:val="single"/>
        </w:rPr>
        <w:t xml:space="preserve">for </w:t>
      </w:r>
      <w:bookmarkStart w:id="0" w:name="_Hlk23768713"/>
      <w:r w:rsidR="00933B40" w:rsidRPr="00EF15A1">
        <w:rPr>
          <w:rStyle w:val="InitialStyle"/>
          <w:rFonts w:ascii="Arial" w:hAnsi="Arial" w:cs="Arial"/>
          <w:b/>
          <w:bCs/>
          <w:sz w:val="31"/>
          <w:szCs w:val="31"/>
          <w:u w:val="single"/>
        </w:rPr>
        <w:t xml:space="preserve">Gaming </w:t>
      </w:r>
      <w:r w:rsidR="008C6E35" w:rsidRPr="00EF15A1">
        <w:rPr>
          <w:rStyle w:val="InitialStyle"/>
          <w:rFonts w:ascii="Arial" w:hAnsi="Arial" w:cs="Arial"/>
          <w:b/>
          <w:bCs/>
          <w:sz w:val="31"/>
          <w:szCs w:val="31"/>
          <w:u w:val="single"/>
        </w:rPr>
        <w:t>Subject Matter Experts</w:t>
      </w:r>
      <w:bookmarkEnd w:id="0"/>
    </w:p>
    <w:p w14:paraId="28E7377D" w14:textId="77777777" w:rsidR="00820EA5" w:rsidRPr="00385F3C" w:rsidRDefault="00820EA5" w:rsidP="00ED0523">
      <w:pPr>
        <w:pStyle w:val="DefaultText"/>
        <w:widowControl/>
        <w:jc w:val="center"/>
        <w:rPr>
          <w:rStyle w:val="InitialStyle"/>
          <w:rFonts w:ascii="Arial" w:hAnsi="Arial" w:cs="Arial"/>
          <w:b/>
          <w:bCs/>
          <w:sz w:val="32"/>
          <w:szCs w:val="32"/>
        </w:rPr>
      </w:pPr>
    </w:p>
    <w:p w14:paraId="49487473" w14:textId="77777777" w:rsidR="00ED0523" w:rsidRPr="00385F3C"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010"/>
      </w:tblGrid>
      <w:tr w:rsidR="00ED0523" w:rsidRPr="00385F3C" w14:paraId="338974CC" w14:textId="77777777" w:rsidTr="00E9706A">
        <w:trPr>
          <w:trHeight w:val="915"/>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BA848E6" w14:textId="77777777" w:rsidR="00ED0523" w:rsidRPr="00385F3C" w:rsidRDefault="00ED0523" w:rsidP="00ED0523">
            <w:pPr>
              <w:widowControl/>
              <w:autoSpaceDE/>
              <w:rPr>
                <w:rFonts w:ascii="Arial" w:eastAsia="Calibri" w:hAnsi="Arial" w:cs="Arial"/>
                <w:b/>
                <w:sz w:val="28"/>
                <w:szCs w:val="28"/>
              </w:rPr>
            </w:pPr>
            <w:r w:rsidRPr="00385F3C">
              <w:rPr>
                <w:rFonts w:ascii="Arial" w:eastAsia="Calibri" w:hAnsi="Arial" w:cs="Arial"/>
                <w:b/>
                <w:sz w:val="28"/>
                <w:szCs w:val="28"/>
              </w:rPr>
              <w:t>RFP Coordinator</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20199B1" w14:textId="77777777" w:rsidR="005A22C6" w:rsidRPr="00385F3C" w:rsidRDefault="005A22C6" w:rsidP="005A22C6">
            <w:pPr>
              <w:widowControl/>
              <w:autoSpaceDE/>
              <w:rPr>
                <w:rFonts w:ascii="Arial" w:eastAsia="Calibri" w:hAnsi="Arial" w:cs="Arial"/>
                <w:i/>
                <w:sz w:val="24"/>
                <w:szCs w:val="24"/>
              </w:rPr>
            </w:pPr>
            <w:r w:rsidRPr="00385F3C">
              <w:rPr>
                <w:rFonts w:ascii="Arial" w:eastAsia="Calibri" w:hAnsi="Arial" w:cs="Arial"/>
                <w:i/>
                <w:sz w:val="24"/>
                <w:szCs w:val="24"/>
              </w:rPr>
              <w:t xml:space="preserve">All communication, including questions and proposal submission, regarding this RFP </w:t>
            </w:r>
            <w:r w:rsidRPr="00385F3C">
              <w:rPr>
                <w:rFonts w:ascii="Arial" w:eastAsia="Calibri" w:hAnsi="Arial" w:cs="Arial"/>
                <w:i/>
                <w:sz w:val="24"/>
                <w:szCs w:val="24"/>
                <w:u w:val="single"/>
              </w:rPr>
              <w:t>must</w:t>
            </w:r>
            <w:r w:rsidRPr="00385F3C">
              <w:rPr>
                <w:rFonts w:ascii="Arial" w:eastAsia="Calibri" w:hAnsi="Arial" w:cs="Arial"/>
                <w:i/>
                <w:sz w:val="24"/>
                <w:szCs w:val="24"/>
              </w:rPr>
              <w:t xml:space="preserve"> be made using the email address below.</w:t>
            </w:r>
          </w:p>
          <w:p w14:paraId="1271D1C7" w14:textId="77777777" w:rsidR="00ED0523" w:rsidRPr="00824153" w:rsidRDefault="005A22C6" w:rsidP="005A22C6">
            <w:pPr>
              <w:widowControl/>
              <w:autoSpaceDE/>
              <w:rPr>
                <w:rFonts w:ascii="Arial" w:eastAsia="Calibri" w:hAnsi="Arial" w:cs="Arial"/>
                <w:sz w:val="24"/>
                <w:szCs w:val="24"/>
              </w:rPr>
            </w:pPr>
            <w:r w:rsidRPr="00385F3C">
              <w:rPr>
                <w:rFonts w:ascii="Arial" w:eastAsia="Calibri" w:hAnsi="Arial" w:cs="Arial"/>
                <w:b/>
                <w:sz w:val="24"/>
                <w:szCs w:val="24"/>
                <w:u w:val="single"/>
              </w:rPr>
              <w:t>Contact Information</w:t>
            </w:r>
            <w:r w:rsidR="00ED0523" w:rsidRPr="00EF15A1">
              <w:rPr>
                <w:rFonts w:ascii="Arial" w:eastAsia="Calibri" w:hAnsi="Arial" w:cs="Arial"/>
                <w:b/>
                <w:sz w:val="24"/>
                <w:szCs w:val="24"/>
              </w:rPr>
              <w:t>:</w:t>
            </w:r>
            <w:r w:rsidR="00ED0523" w:rsidRPr="00EF15A1">
              <w:rPr>
                <w:rFonts w:ascii="Arial" w:eastAsia="Calibri" w:hAnsi="Arial" w:cs="Arial"/>
                <w:sz w:val="24"/>
                <w:szCs w:val="24"/>
              </w:rPr>
              <w:t xml:space="preserve"> </w:t>
            </w:r>
            <w:hyperlink r:id="rId13" w:history="1">
              <w:r w:rsidR="00824153" w:rsidRPr="0005054D">
                <w:rPr>
                  <w:rStyle w:val="Hyperlink"/>
                  <w:rFonts w:ascii="Arial" w:eastAsia="Calibri" w:hAnsi="Arial" w:cs="Arial"/>
                  <w:sz w:val="24"/>
                  <w:szCs w:val="24"/>
                </w:rPr>
                <w:t>Milton.F.Champion@maine.gov</w:t>
              </w:r>
            </w:hyperlink>
            <w:r w:rsidR="00824153">
              <w:rPr>
                <w:rFonts w:ascii="Arial" w:eastAsia="Calibri" w:hAnsi="Arial" w:cs="Arial"/>
                <w:sz w:val="24"/>
                <w:szCs w:val="24"/>
              </w:rPr>
              <w:t xml:space="preserve"> </w:t>
            </w:r>
          </w:p>
        </w:tc>
      </w:tr>
      <w:tr w:rsidR="00ED0523" w:rsidRPr="00385F3C" w14:paraId="2562D35C" w14:textId="77777777" w:rsidTr="00E9706A">
        <w:trPr>
          <w:trHeight w:val="897"/>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B5274C0" w14:textId="77777777" w:rsidR="00ED0523" w:rsidRPr="00385F3C" w:rsidRDefault="00ED0523" w:rsidP="00ED0523">
            <w:pPr>
              <w:widowControl/>
              <w:autoSpaceDE/>
              <w:rPr>
                <w:rFonts w:ascii="Arial" w:eastAsia="Calibri" w:hAnsi="Arial" w:cs="Arial"/>
                <w:b/>
                <w:sz w:val="28"/>
                <w:szCs w:val="28"/>
              </w:rPr>
            </w:pPr>
            <w:r w:rsidRPr="00385F3C">
              <w:rPr>
                <w:rFonts w:ascii="Arial" w:eastAsia="Calibri" w:hAnsi="Arial" w:cs="Arial"/>
                <w:b/>
                <w:sz w:val="28"/>
                <w:szCs w:val="28"/>
              </w:rPr>
              <w:t>Submitted Questions</w:t>
            </w:r>
            <w:r w:rsidR="00343B30" w:rsidRPr="00385F3C">
              <w:rPr>
                <w:rFonts w:ascii="Arial" w:eastAsia="Calibri" w:hAnsi="Arial" w:cs="Arial"/>
                <w:b/>
                <w:sz w:val="28"/>
                <w:szCs w:val="28"/>
              </w:rPr>
              <w:t xml:space="preserve"> Due</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555BDE4" w14:textId="77777777" w:rsidR="00ED0523" w:rsidRPr="00385F3C" w:rsidRDefault="00B00597" w:rsidP="00ED0523">
            <w:pPr>
              <w:widowControl/>
              <w:autoSpaceDE/>
              <w:rPr>
                <w:rFonts w:ascii="Arial" w:eastAsia="Calibri" w:hAnsi="Arial" w:cs="Arial"/>
                <w:sz w:val="24"/>
                <w:szCs w:val="24"/>
              </w:rPr>
            </w:pPr>
            <w:r w:rsidRPr="00385F3C">
              <w:rPr>
                <w:rFonts w:ascii="Arial" w:eastAsia="Calibri" w:hAnsi="Arial" w:cs="Arial"/>
                <w:i/>
                <w:sz w:val="24"/>
                <w:szCs w:val="24"/>
              </w:rPr>
              <w:t xml:space="preserve">Questions regarding this RFP can be submitted at any time while this RFP is open.  All questions </w:t>
            </w:r>
            <w:r w:rsidRPr="00385F3C">
              <w:rPr>
                <w:rFonts w:ascii="Arial" w:eastAsia="Calibri" w:hAnsi="Arial" w:cs="Arial"/>
                <w:i/>
                <w:sz w:val="24"/>
                <w:szCs w:val="24"/>
                <w:u w:val="single"/>
              </w:rPr>
              <w:t>must</w:t>
            </w:r>
            <w:r w:rsidRPr="00385F3C">
              <w:rPr>
                <w:rFonts w:ascii="Arial" w:eastAsia="Calibri" w:hAnsi="Arial" w:cs="Arial"/>
                <w:i/>
                <w:sz w:val="24"/>
                <w:szCs w:val="24"/>
              </w:rPr>
              <w:t xml:space="preserve"> be submitted, by e-mail, to the address identified above.  </w:t>
            </w:r>
            <w:r w:rsidRPr="00385F3C">
              <w:rPr>
                <w:rFonts w:ascii="Arial" w:hAnsi="Arial" w:cs="Arial"/>
                <w:i/>
                <w:sz w:val="24"/>
                <w:szCs w:val="24"/>
              </w:rPr>
              <w:t xml:space="preserve">Please include </w:t>
            </w:r>
            <w:r w:rsidRPr="00385F3C">
              <w:rPr>
                <w:rFonts w:ascii="Arial" w:hAnsi="Arial" w:cs="Arial"/>
                <w:sz w:val="24"/>
                <w:szCs w:val="24"/>
              </w:rPr>
              <w:t>“</w:t>
            </w:r>
            <w:r w:rsidR="00FA5602">
              <w:rPr>
                <w:rFonts w:ascii="Arial" w:hAnsi="Arial" w:cs="Arial"/>
                <w:sz w:val="24"/>
                <w:szCs w:val="24"/>
              </w:rPr>
              <w:t xml:space="preserve">RFP </w:t>
            </w:r>
            <w:r w:rsidR="003938BE">
              <w:rPr>
                <w:rFonts w:ascii="Arial" w:hAnsi="Arial" w:cs="Arial"/>
                <w:sz w:val="24"/>
                <w:szCs w:val="24"/>
              </w:rPr>
              <w:t>202001004”</w:t>
            </w:r>
            <w:r w:rsidRPr="00385F3C">
              <w:rPr>
                <w:rStyle w:val="InitialStyle"/>
                <w:rFonts w:ascii="Arial" w:hAnsi="Arial" w:cs="Arial"/>
                <w:b/>
                <w:bCs/>
                <w:color w:val="FF0000"/>
                <w:sz w:val="24"/>
                <w:szCs w:val="24"/>
              </w:rPr>
              <w:t xml:space="preserve"> </w:t>
            </w:r>
            <w:r w:rsidRPr="00385F3C">
              <w:rPr>
                <w:rStyle w:val="InitialStyle"/>
                <w:rFonts w:ascii="Arial" w:hAnsi="Arial" w:cs="Arial"/>
                <w:bCs/>
                <w:i/>
                <w:sz w:val="24"/>
                <w:szCs w:val="24"/>
              </w:rPr>
              <w:t>in the subject line of your email.</w:t>
            </w:r>
          </w:p>
        </w:tc>
      </w:tr>
      <w:tr w:rsidR="00ED0523" w:rsidRPr="00385F3C" w14:paraId="532D7BB6" w14:textId="77777777" w:rsidTr="00E9706A">
        <w:trPr>
          <w:trHeight w:val="1221"/>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B5329BE" w14:textId="77777777" w:rsidR="00ED0523" w:rsidRPr="00385F3C" w:rsidRDefault="00ED0523" w:rsidP="00ED0523">
            <w:pPr>
              <w:widowControl/>
              <w:autoSpaceDE/>
              <w:rPr>
                <w:rFonts w:ascii="Arial" w:eastAsia="Calibri" w:hAnsi="Arial" w:cs="Arial"/>
                <w:b/>
                <w:sz w:val="28"/>
                <w:szCs w:val="28"/>
              </w:rPr>
            </w:pPr>
            <w:r w:rsidRPr="00385F3C">
              <w:rPr>
                <w:rFonts w:ascii="Arial" w:eastAsia="Calibri" w:hAnsi="Arial" w:cs="Arial"/>
                <w:b/>
                <w:sz w:val="28"/>
                <w:szCs w:val="28"/>
              </w:rPr>
              <w:t>Proposal</w:t>
            </w:r>
            <w:r w:rsidR="00343B30" w:rsidRPr="00385F3C">
              <w:rPr>
                <w:rFonts w:ascii="Arial" w:eastAsia="Calibri" w:hAnsi="Arial" w:cs="Arial"/>
                <w:b/>
                <w:sz w:val="28"/>
                <w:szCs w:val="28"/>
              </w:rPr>
              <w:t xml:space="preserve"> Submission</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0753624" w14:textId="77777777" w:rsidR="00F009BF" w:rsidRPr="00385F3C" w:rsidRDefault="00F009BF" w:rsidP="00A836E5">
            <w:pPr>
              <w:widowControl/>
              <w:autoSpaceDE/>
              <w:rPr>
                <w:rFonts w:ascii="Arial" w:eastAsia="Calibri" w:hAnsi="Arial" w:cs="Arial"/>
                <w:b/>
                <w:sz w:val="24"/>
                <w:szCs w:val="24"/>
                <w:u w:val="single"/>
              </w:rPr>
            </w:pPr>
            <w:r w:rsidRPr="00385F3C">
              <w:rPr>
                <w:rFonts w:ascii="Arial" w:eastAsia="Calibri" w:hAnsi="Arial" w:cs="Arial"/>
                <w:i/>
                <w:sz w:val="24"/>
                <w:szCs w:val="24"/>
              </w:rPr>
              <w:t xml:space="preserve">Proposals </w:t>
            </w:r>
            <w:r w:rsidRPr="00385F3C">
              <w:rPr>
                <w:rFonts w:ascii="Arial" w:eastAsia="Calibri" w:hAnsi="Arial" w:cs="Arial"/>
                <w:i/>
                <w:sz w:val="24"/>
                <w:szCs w:val="24"/>
                <w:u w:val="single"/>
              </w:rPr>
              <w:t>must</w:t>
            </w:r>
            <w:r w:rsidRPr="00385F3C">
              <w:rPr>
                <w:rFonts w:ascii="Arial" w:eastAsia="Calibri" w:hAnsi="Arial" w:cs="Arial"/>
                <w:i/>
                <w:sz w:val="24"/>
                <w:szCs w:val="24"/>
              </w:rPr>
              <w:t xml:space="preserve"> be received by the Division of Procurement Services by:</w:t>
            </w:r>
          </w:p>
          <w:p w14:paraId="4BAACDEE" w14:textId="77777777" w:rsidR="00A836E5" w:rsidRPr="00385F3C" w:rsidRDefault="00A836E5" w:rsidP="00A836E5">
            <w:pPr>
              <w:widowControl/>
              <w:autoSpaceDE/>
              <w:rPr>
                <w:rFonts w:ascii="Arial" w:eastAsia="Calibri" w:hAnsi="Arial" w:cs="Arial"/>
                <w:sz w:val="24"/>
                <w:szCs w:val="24"/>
              </w:rPr>
            </w:pPr>
            <w:r w:rsidRPr="00385F3C">
              <w:rPr>
                <w:rFonts w:ascii="Arial" w:eastAsia="Calibri" w:hAnsi="Arial" w:cs="Arial"/>
                <w:b/>
                <w:sz w:val="24"/>
                <w:szCs w:val="24"/>
                <w:u w:val="single"/>
              </w:rPr>
              <w:t>Submission Deadline</w:t>
            </w:r>
            <w:r w:rsidRPr="00EF15A1">
              <w:rPr>
                <w:rFonts w:ascii="Arial" w:eastAsia="Calibri" w:hAnsi="Arial" w:cs="Arial"/>
                <w:b/>
                <w:sz w:val="24"/>
                <w:szCs w:val="24"/>
              </w:rPr>
              <w:t>:</w:t>
            </w:r>
            <w:r w:rsidRPr="00EF15A1">
              <w:rPr>
                <w:rFonts w:ascii="Arial" w:eastAsia="Calibri" w:hAnsi="Arial" w:cs="Arial"/>
                <w:sz w:val="24"/>
                <w:szCs w:val="24"/>
              </w:rPr>
              <w:t xml:space="preserve"> </w:t>
            </w:r>
            <w:r w:rsidR="00EF15A1" w:rsidRPr="00EF15A1">
              <w:rPr>
                <w:rFonts w:ascii="Arial" w:eastAsia="Calibri" w:hAnsi="Arial" w:cs="Arial"/>
                <w:sz w:val="24"/>
                <w:szCs w:val="24"/>
              </w:rPr>
              <w:t>January 31, 2020</w:t>
            </w:r>
            <w:r w:rsidRPr="00385F3C">
              <w:rPr>
                <w:rFonts w:ascii="Arial" w:eastAsia="Calibri" w:hAnsi="Arial" w:cs="Arial"/>
                <w:sz w:val="24"/>
                <w:szCs w:val="24"/>
              </w:rPr>
              <w:t xml:space="preserve"> no later than </w:t>
            </w:r>
            <w:r w:rsidR="00E9706A">
              <w:rPr>
                <w:rFonts w:ascii="Arial" w:eastAsia="Calibri" w:hAnsi="Arial" w:cs="Arial"/>
                <w:sz w:val="24"/>
                <w:szCs w:val="24"/>
              </w:rPr>
              <w:t>11:59</w:t>
            </w:r>
            <w:r w:rsidRPr="00385F3C">
              <w:rPr>
                <w:rFonts w:ascii="Arial" w:eastAsia="Calibri" w:hAnsi="Arial" w:cs="Arial"/>
                <w:sz w:val="24"/>
                <w:szCs w:val="24"/>
              </w:rPr>
              <w:t xml:space="preserve"> p.m., local time</w:t>
            </w:r>
          </w:p>
          <w:p w14:paraId="72AB0EE8" w14:textId="77777777" w:rsidR="00A836E5" w:rsidRPr="00385F3C" w:rsidRDefault="00A836E5" w:rsidP="00A836E5">
            <w:pPr>
              <w:rPr>
                <w:rFonts w:ascii="Arial" w:hAnsi="Arial" w:cs="Arial"/>
                <w:i/>
                <w:sz w:val="24"/>
                <w:szCs w:val="24"/>
              </w:rPr>
            </w:pPr>
            <w:r w:rsidRPr="00385F3C">
              <w:rPr>
                <w:rFonts w:ascii="Arial" w:hAnsi="Arial" w:cs="Arial"/>
                <w:i/>
                <w:sz w:val="24"/>
                <w:szCs w:val="24"/>
              </w:rPr>
              <w:t xml:space="preserve">Proposals </w:t>
            </w:r>
            <w:r w:rsidRPr="00385F3C">
              <w:rPr>
                <w:rFonts w:ascii="Arial" w:hAnsi="Arial" w:cs="Arial"/>
                <w:i/>
                <w:sz w:val="24"/>
                <w:szCs w:val="24"/>
                <w:u w:val="single"/>
              </w:rPr>
              <w:t>must</w:t>
            </w:r>
            <w:r w:rsidRPr="00385F3C">
              <w:rPr>
                <w:rFonts w:ascii="Arial" w:hAnsi="Arial" w:cs="Arial"/>
                <w:i/>
                <w:sz w:val="24"/>
                <w:szCs w:val="24"/>
              </w:rPr>
              <w:t xml:space="preserve"> be submitted electronically to the following address:</w:t>
            </w:r>
          </w:p>
          <w:p w14:paraId="2767C641" w14:textId="77777777" w:rsidR="00ED0523" w:rsidRPr="00385F3C" w:rsidRDefault="00A836E5" w:rsidP="00A836E5">
            <w:pPr>
              <w:widowControl/>
              <w:tabs>
                <w:tab w:val="left" w:pos="2131"/>
              </w:tabs>
              <w:rPr>
                <w:rFonts w:ascii="Arial" w:eastAsia="Calibri" w:hAnsi="Arial" w:cs="Arial"/>
                <w:sz w:val="24"/>
                <w:szCs w:val="24"/>
              </w:rPr>
            </w:pPr>
            <w:r w:rsidRPr="00385F3C">
              <w:rPr>
                <w:rFonts w:ascii="Arial" w:hAnsi="Arial" w:cs="Arial"/>
                <w:b/>
                <w:sz w:val="24"/>
                <w:szCs w:val="24"/>
                <w:u w:val="single"/>
              </w:rPr>
              <w:t>Electronic (email) Submission Address</w:t>
            </w:r>
            <w:r w:rsidRPr="00385F3C">
              <w:rPr>
                <w:rFonts w:ascii="Arial" w:hAnsi="Arial" w:cs="Arial"/>
                <w:b/>
                <w:sz w:val="24"/>
                <w:szCs w:val="24"/>
              </w:rPr>
              <w:t xml:space="preserve">: </w:t>
            </w:r>
            <w:hyperlink r:id="rId14" w:history="1">
              <w:r w:rsidRPr="00385F3C">
                <w:rPr>
                  <w:rStyle w:val="Hyperlink"/>
                  <w:rFonts w:ascii="Arial" w:hAnsi="Arial" w:cs="Arial"/>
                  <w:sz w:val="24"/>
                  <w:szCs w:val="24"/>
                </w:rPr>
                <w:t>Proposals@maine.gov</w:t>
              </w:r>
            </w:hyperlink>
          </w:p>
        </w:tc>
      </w:tr>
      <w:tr w:rsidR="00492DEC" w:rsidRPr="00385F3C" w14:paraId="316BB78F" w14:textId="77777777" w:rsidTr="00E9706A">
        <w:trPr>
          <w:trHeight w:val="1770"/>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tcPr>
          <w:p w14:paraId="12EFD5A1" w14:textId="77777777" w:rsidR="008309A2" w:rsidRPr="00EF15A1" w:rsidRDefault="00EF15A1" w:rsidP="00ED0523">
            <w:pPr>
              <w:widowControl/>
              <w:autoSpaceDE/>
              <w:rPr>
                <w:rFonts w:ascii="Arial" w:hAnsi="Arial" w:cs="Arial"/>
                <w:b/>
                <w:bCs/>
                <w:sz w:val="28"/>
                <w:szCs w:val="28"/>
              </w:rPr>
            </w:pPr>
            <w:r w:rsidRPr="00EF15A1">
              <w:rPr>
                <w:rFonts w:ascii="Arial" w:hAnsi="Arial" w:cs="Arial"/>
                <w:b/>
                <w:bCs/>
                <w:sz w:val="28"/>
                <w:szCs w:val="28"/>
              </w:rPr>
              <w:t>Annual</w:t>
            </w:r>
          </w:p>
          <w:p w14:paraId="15E3332B" w14:textId="77777777" w:rsidR="00492DEC" w:rsidRPr="00385F3C" w:rsidRDefault="00492DEC" w:rsidP="00ED0523">
            <w:pPr>
              <w:widowControl/>
              <w:autoSpaceDE/>
              <w:rPr>
                <w:rFonts w:ascii="Arial" w:eastAsia="Calibri" w:hAnsi="Arial" w:cs="Arial"/>
                <w:b/>
                <w:sz w:val="28"/>
                <w:szCs w:val="28"/>
              </w:rPr>
            </w:pPr>
            <w:r w:rsidRPr="00385F3C">
              <w:rPr>
                <w:rFonts w:ascii="Arial" w:hAnsi="Arial" w:cs="Arial"/>
                <w:b/>
                <w:bCs/>
                <w:sz w:val="28"/>
                <w:szCs w:val="28"/>
              </w:rPr>
              <w:t>Enrollment</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tcPr>
          <w:p w14:paraId="482EBC82" w14:textId="77777777" w:rsidR="001A183C" w:rsidRPr="00385F3C" w:rsidRDefault="001A183C" w:rsidP="001A183C">
            <w:pPr>
              <w:widowControl/>
              <w:autoSpaceDE/>
              <w:rPr>
                <w:rFonts w:ascii="Arial" w:hAnsi="Arial" w:cs="Arial"/>
                <w:bCs/>
                <w:i/>
                <w:sz w:val="24"/>
                <w:szCs w:val="24"/>
              </w:rPr>
            </w:pPr>
            <w:r w:rsidRPr="00385F3C">
              <w:rPr>
                <w:rFonts w:ascii="Arial" w:hAnsi="Arial" w:cs="Arial"/>
                <w:bCs/>
                <w:i/>
                <w:sz w:val="24"/>
                <w:szCs w:val="24"/>
              </w:rPr>
              <w:t xml:space="preserve">After the initial RFP proposal submission deadline, proposal evaluations will be held on </w:t>
            </w:r>
            <w:proofErr w:type="gramStart"/>
            <w:r w:rsidRPr="00385F3C">
              <w:rPr>
                <w:rFonts w:ascii="Arial" w:hAnsi="Arial" w:cs="Arial"/>
                <w:bCs/>
                <w:i/>
                <w:sz w:val="24"/>
                <w:szCs w:val="24"/>
              </w:rPr>
              <w:t>a</w:t>
            </w:r>
            <w:proofErr w:type="gramEnd"/>
            <w:r w:rsidRPr="00385F3C">
              <w:rPr>
                <w:rFonts w:ascii="Arial" w:hAnsi="Arial" w:cs="Arial"/>
                <w:bCs/>
                <w:i/>
                <w:sz w:val="24"/>
                <w:szCs w:val="24"/>
              </w:rPr>
              <w:t xml:space="preserve"> </w:t>
            </w:r>
            <w:r w:rsidR="002A090A" w:rsidRPr="002A090A">
              <w:rPr>
                <w:rFonts w:ascii="Arial" w:hAnsi="Arial" w:cs="Arial"/>
                <w:bCs/>
                <w:i/>
                <w:sz w:val="24"/>
                <w:szCs w:val="24"/>
              </w:rPr>
              <w:t>annual</w:t>
            </w:r>
            <w:r w:rsidRPr="002A090A">
              <w:rPr>
                <w:rFonts w:ascii="Arial" w:hAnsi="Arial" w:cs="Arial"/>
                <w:bCs/>
                <w:i/>
                <w:sz w:val="24"/>
                <w:szCs w:val="24"/>
              </w:rPr>
              <w:t xml:space="preserve"> </w:t>
            </w:r>
            <w:r w:rsidRPr="00385F3C">
              <w:rPr>
                <w:rFonts w:ascii="Arial" w:hAnsi="Arial" w:cs="Arial"/>
                <w:bCs/>
                <w:i/>
                <w:sz w:val="24"/>
                <w:szCs w:val="24"/>
              </w:rPr>
              <w:t>basis</w:t>
            </w:r>
            <w:r w:rsidRPr="002A090A">
              <w:rPr>
                <w:rFonts w:ascii="Arial" w:hAnsi="Arial" w:cs="Arial"/>
                <w:bCs/>
                <w:i/>
                <w:sz w:val="24"/>
                <w:szCs w:val="24"/>
              </w:rPr>
              <w:t xml:space="preserve">.  </w:t>
            </w:r>
            <w:r w:rsidR="002A090A" w:rsidRPr="002A090A">
              <w:rPr>
                <w:rFonts w:ascii="Arial" w:hAnsi="Arial" w:cs="Arial"/>
                <w:bCs/>
                <w:i/>
                <w:sz w:val="24"/>
                <w:szCs w:val="24"/>
              </w:rPr>
              <w:t>Annual</w:t>
            </w:r>
            <w:r w:rsidRPr="00385F3C">
              <w:rPr>
                <w:rFonts w:ascii="Arial" w:hAnsi="Arial" w:cs="Arial"/>
                <w:bCs/>
                <w:i/>
                <w:sz w:val="24"/>
                <w:szCs w:val="24"/>
              </w:rPr>
              <w:t xml:space="preserve"> proposal submission deadlines will be </w:t>
            </w:r>
            <w:r w:rsidR="00E9706A" w:rsidRPr="002A6D13">
              <w:rPr>
                <w:rFonts w:ascii="Arial" w:hAnsi="Arial" w:cs="Arial"/>
                <w:b/>
                <w:bCs/>
                <w:i/>
                <w:sz w:val="24"/>
                <w:szCs w:val="24"/>
              </w:rPr>
              <w:t>11:59</w:t>
            </w:r>
            <w:r w:rsidRPr="00385F3C">
              <w:rPr>
                <w:rFonts w:ascii="Arial" w:hAnsi="Arial" w:cs="Arial"/>
                <w:b/>
                <w:bCs/>
                <w:i/>
                <w:sz w:val="24"/>
                <w:szCs w:val="24"/>
              </w:rPr>
              <w:t xml:space="preserve"> p.m. on the</w:t>
            </w:r>
            <w:r w:rsidRPr="00385F3C">
              <w:rPr>
                <w:rFonts w:ascii="Arial" w:hAnsi="Arial" w:cs="Arial"/>
                <w:bCs/>
                <w:i/>
                <w:sz w:val="24"/>
                <w:szCs w:val="24"/>
              </w:rPr>
              <w:t xml:space="preserve"> </w:t>
            </w:r>
            <w:r w:rsidRPr="00385F3C">
              <w:rPr>
                <w:rFonts w:ascii="Arial" w:hAnsi="Arial" w:cs="Arial"/>
                <w:b/>
                <w:bCs/>
                <w:i/>
                <w:sz w:val="24"/>
                <w:szCs w:val="24"/>
              </w:rPr>
              <w:t>1</w:t>
            </w:r>
            <w:r w:rsidRPr="00385F3C">
              <w:rPr>
                <w:rFonts w:ascii="Arial" w:hAnsi="Arial" w:cs="Arial"/>
                <w:b/>
                <w:bCs/>
                <w:i/>
                <w:sz w:val="24"/>
                <w:szCs w:val="24"/>
                <w:vertAlign w:val="superscript"/>
              </w:rPr>
              <w:t>st</w:t>
            </w:r>
            <w:r w:rsidRPr="00385F3C">
              <w:rPr>
                <w:rFonts w:ascii="Arial" w:hAnsi="Arial" w:cs="Arial"/>
                <w:b/>
                <w:bCs/>
                <w:i/>
                <w:sz w:val="24"/>
                <w:szCs w:val="24"/>
              </w:rPr>
              <w:t xml:space="preserve"> business day of </w:t>
            </w:r>
            <w:r w:rsidR="002A090A" w:rsidRPr="002A090A">
              <w:rPr>
                <w:rFonts w:ascii="Arial" w:hAnsi="Arial" w:cs="Arial"/>
                <w:b/>
                <w:bCs/>
                <w:i/>
                <w:sz w:val="24"/>
                <w:szCs w:val="24"/>
              </w:rPr>
              <w:t>January</w:t>
            </w:r>
            <w:r w:rsidRPr="00385F3C">
              <w:rPr>
                <w:rFonts w:ascii="Arial" w:hAnsi="Arial" w:cs="Arial"/>
                <w:bCs/>
                <w:i/>
                <w:sz w:val="24"/>
                <w:szCs w:val="24"/>
              </w:rPr>
              <w:t xml:space="preserve"> while the RFP is active. Proposals are required to be submitted prior to the submission date and time in order to be considered for that enrollment period.</w:t>
            </w:r>
          </w:p>
          <w:p w14:paraId="4402906E" w14:textId="77777777" w:rsidR="00492DEC" w:rsidRPr="00385F3C" w:rsidRDefault="001A183C" w:rsidP="001A183C">
            <w:pPr>
              <w:widowControl/>
              <w:autoSpaceDE/>
              <w:rPr>
                <w:rFonts w:ascii="Arial" w:eastAsia="Calibri" w:hAnsi="Arial" w:cs="Arial"/>
                <w:b/>
                <w:sz w:val="24"/>
                <w:szCs w:val="24"/>
                <w:u w:val="single"/>
              </w:rPr>
            </w:pPr>
            <w:r w:rsidRPr="00385F3C">
              <w:rPr>
                <w:rFonts w:ascii="Arial" w:hAnsi="Arial" w:cs="Arial"/>
                <w:b/>
                <w:sz w:val="24"/>
                <w:szCs w:val="24"/>
                <w:u w:val="single"/>
              </w:rPr>
              <w:t xml:space="preserve">Electronic (email) </w:t>
            </w:r>
            <w:r w:rsidRPr="00385F3C">
              <w:rPr>
                <w:rFonts w:ascii="Arial" w:hAnsi="Arial" w:cs="Arial"/>
                <w:b/>
                <w:bCs/>
                <w:sz w:val="24"/>
                <w:szCs w:val="24"/>
                <w:u w:val="single"/>
              </w:rPr>
              <w:t>Submission Address</w:t>
            </w:r>
            <w:r w:rsidRPr="00385F3C">
              <w:rPr>
                <w:rFonts w:ascii="Arial" w:hAnsi="Arial" w:cs="Arial"/>
                <w:b/>
                <w:bCs/>
                <w:sz w:val="24"/>
                <w:szCs w:val="24"/>
              </w:rPr>
              <w:t xml:space="preserve">: </w:t>
            </w:r>
            <w:hyperlink r:id="rId15" w:history="1">
              <w:r w:rsidRPr="00385F3C">
                <w:rPr>
                  <w:rStyle w:val="Hyperlink"/>
                  <w:rFonts w:ascii="Arial" w:hAnsi="Arial" w:cs="Arial"/>
                  <w:sz w:val="24"/>
                  <w:szCs w:val="24"/>
                </w:rPr>
                <w:t>Proposals@maine.gov</w:t>
              </w:r>
            </w:hyperlink>
            <w:r w:rsidRPr="00385F3C">
              <w:rPr>
                <w:rStyle w:val="Hyperlink"/>
                <w:rFonts w:ascii="Arial" w:hAnsi="Arial" w:cs="Arial"/>
                <w:sz w:val="24"/>
                <w:szCs w:val="24"/>
              </w:rPr>
              <w:t xml:space="preserve"> </w:t>
            </w:r>
          </w:p>
        </w:tc>
      </w:tr>
    </w:tbl>
    <w:p w14:paraId="0C6DBC7F" w14:textId="77777777" w:rsidR="00124485" w:rsidRPr="00385F3C" w:rsidRDefault="0073489D" w:rsidP="00E148A4">
      <w:pPr>
        <w:pStyle w:val="TOCHeading"/>
        <w:spacing w:before="0" w:line="240" w:lineRule="auto"/>
        <w:jc w:val="center"/>
        <w:rPr>
          <w:rFonts w:ascii="Arial" w:hAnsi="Arial" w:cs="Arial"/>
          <w:color w:val="auto"/>
        </w:rPr>
      </w:pPr>
      <w:r w:rsidRPr="00385F3C">
        <w:rPr>
          <w:rFonts w:ascii="Arial" w:hAnsi="Arial" w:cs="Arial"/>
          <w:color w:val="auto"/>
          <w:sz w:val="24"/>
          <w:szCs w:val="24"/>
        </w:rPr>
        <w:br w:type="page"/>
      </w:r>
      <w:r w:rsidR="00E148A4" w:rsidRPr="00385F3C">
        <w:rPr>
          <w:rFonts w:ascii="Arial" w:hAnsi="Arial" w:cs="Arial"/>
          <w:color w:val="auto"/>
        </w:rPr>
        <w:lastRenderedPageBreak/>
        <w:t>TABLE OF CONTENTS</w:t>
      </w:r>
    </w:p>
    <w:p w14:paraId="68E51BEA" w14:textId="77777777" w:rsidR="00E148A4" w:rsidRPr="00385F3C" w:rsidRDefault="00E148A4" w:rsidP="00E148A4">
      <w:pPr>
        <w:rPr>
          <w:rFonts w:ascii="Arial" w:hAnsi="Arial" w:cs="Arial"/>
          <w:sz w:val="24"/>
          <w:szCs w:val="24"/>
          <w:lang w:eastAsia="ja-JP"/>
        </w:rPr>
      </w:pPr>
    </w:p>
    <w:p w14:paraId="386CE0A9" w14:textId="77777777" w:rsidR="00B76B69" w:rsidRPr="00385F3C" w:rsidRDefault="00B76B69" w:rsidP="00B76B69">
      <w:pPr>
        <w:tabs>
          <w:tab w:val="left" w:pos="8910"/>
        </w:tabs>
        <w:rPr>
          <w:rFonts w:ascii="Arial" w:hAnsi="Arial" w:cs="Arial"/>
          <w:b/>
          <w:sz w:val="24"/>
          <w:szCs w:val="24"/>
          <w:lang w:eastAsia="ja-JP"/>
        </w:rPr>
      </w:pPr>
      <w:r w:rsidRPr="00385F3C">
        <w:rPr>
          <w:rFonts w:ascii="Arial" w:hAnsi="Arial" w:cs="Arial"/>
          <w:b/>
          <w:sz w:val="24"/>
          <w:szCs w:val="24"/>
          <w:lang w:eastAsia="ja-JP"/>
        </w:rPr>
        <w:t xml:space="preserve"> </w:t>
      </w:r>
      <w:r w:rsidRPr="00385F3C">
        <w:rPr>
          <w:rFonts w:ascii="Arial" w:hAnsi="Arial" w:cs="Arial"/>
          <w:b/>
          <w:sz w:val="24"/>
          <w:szCs w:val="24"/>
          <w:lang w:eastAsia="ja-JP"/>
        </w:rPr>
        <w:tab/>
        <w:t>Page</w:t>
      </w:r>
    </w:p>
    <w:p w14:paraId="43F38883" w14:textId="77777777" w:rsidR="00B76B69" w:rsidRPr="00385F3C" w:rsidRDefault="00B76B69" w:rsidP="00B76B69">
      <w:pPr>
        <w:tabs>
          <w:tab w:val="left" w:pos="9180"/>
        </w:tabs>
        <w:rPr>
          <w:rFonts w:ascii="Arial" w:hAnsi="Arial" w:cs="Arial"/>
          <w:b/>
          <w:sz w:val="24"/>
          <w:szCs w:val="24"/>
          <w:lang w:eastAsia="ja-JP"/>
        </w:rPr>
      </w:pPr>
    </w:p>
    <w:p w14:paraId="70C8F09D" w14:textId="77777777" w:rsidR="00615389" w:rsidRPr="00385F3C" w:rsidRDefault="00615389" w:rsidP="00B76B69">
      <w:pPr>
        <w:tabs>
          <w:tab w:val="left" w:pos="9180"/>
        </w:tabs>
        <w:rPr>
          <w:rFonts w:ascii="Arial" w:hAnsi="Arial" w:cs="Arial"/>
          <w:b/>
          <w:sz w:val="24"/>
          <w:szCs w:val="24"/>
          <w:lang w:eastAsia="ja-JP"/>
        </w:rPr>
      </w:pPr>
      <w:r w:rsidRPr="00385F3C">
        <w:rPr>
          <w:rFonts w:ascii="Arial" w:hAnsi="Arial" w:cs="Arial"/>
          <w:b/>
          <w:sz w:val="24"/>
          <w:szCs w:val="24"/>
          <w:lang w:eastAsia="ja-JP"/>
        </w:rPr>
        <w:t xml:space="preserve">PUBLIC NOTICE </w:t>
      </w:r>
      <w:r w:rsidRPr="00385F3C">
        <w:rPr>
          <w:rFonts w:ascii="Arial" w:hAnsi="Arial" w:cs="Arial"/>
          <w:b/>
          <w:sz w:val="24"/>
          <w:szCs w:val="24"/>
          <w:lang w:eastAsia="ja-JP"/>
        </w:rPr>
        <w:tab/>
      </w:r>
    </w:p>
    <w:p w14:paraId="67C3ADDF" w14:textId="77777777" w:rsidR="00615389" w:rsidRPr="00385F3C" w:rsidRDefault="00B76B69" w:rsidP="00B76B69">
      <w:pPr>
        <w:tabs>
          <w:tab w:val="left" w:pos="9180"/>
        </w:tabs>
        <w:rPr>
          <w:rFonts w:ascii="Arial" w:hAnsi="Arial" w:cs="Arial"/>
          <w:b/>
          <w:sz w:val="24"/>
          <w:szCs w:val="24"/>
          <w:lang w:eastAsia="ja-JP"/>
        </w:rPr>
      </w:pPr>
      <w:r w:rsidRPr="00385F3C">
        <w:rPr>
          <w:rFonts w:ascii="Arial" w:hAnsi="Arial" w:cs="Arial"/>
          <w:b/>
          <w:sz w:val="24"/>
          <w:szCs w:val="24"/>
          <w:lang w:eastAsia="ja-JP"/>
        </w:rPr>
        <w:tab/>
      </w:r>
    </w:p>
    <w:p w14:paraId="58F22125" w14:textId="77777777" w:rsidR="00615389" w:rsidRPr="00385F3C" w:rsidRDefault="00615389" w:rsidP="00B76B69">
      <w:pPr>
        <w:tabs>
          <w:tab w:val="left" w:pos="9180"/>
        </w:tabs>
        <w:rPr>
          <w:rFonts w:ascii="Arial" w:hAnsi="Arial" w:cs="Arial"/>
          <w:b/>
          <w:sz w:val="24"/>
          <w:szCs w:val="24"/>
          <w:lang w:eastAsia="ja-JP"/>
        </w:rPr>
      </w:pPr>
      <w:r w:rsidRPr="00385F3C">
        <w:rPr>
          <w:rFonts w:ascii="Arial" w:hAnsi="Arial" w:cs="Arial"/>
          <w:b/>
          <w:sz w:val="24"/>
          <w:szCs w:val="24"/>
          <w:lang w:eastAsia="ja-JP"/>
        </w:rPr>
        <w:t xml:space="preserve">RFP DEFINITIONS/ACRONYMS </w:t>
      </w:r>
      <w:r w:rsidRPr="00385F3C">
        <w:rPr>
          <w:rFonts w:ascii="Arial" w:hAnsi="Arial" w:cs="Arial"/>
          <w:b/>
          <w:sz w:val="24"/>
          <w:szCs w:val="24"/>
          <w:lang w:eastAsia="ja-JP"/>
        </w:rPr>
        <w:tab/>
      </w:r>
    </w:p>
    <w:p w14:paraId="5BEE802D" w14:textId="77777777" w:rsidR="00615389" w:rsidRPr="00385F3C" w:rsidRDefault="00B76B69" w:rsidP="00B76B69">
      <w:pPr>
        <w:tabs>
          <w:tab w:val="left" w:pos="9180"/>
        </w:tabs>
        <w:rPr>
          <w:rFonts w:ascii="Arial" w:hAnsi="Arial" w:cs="Arial"/>
          <w:b/>
          <w:sz w:val="24"/>
          <w:szCs w:val="24"/>
          <w:lang w:eastAsia="ja-JP"/>
        </w:rPr>
      </w:pPr>
      <w:r w:rsidRPr="00385F3C">
        <w:rPr>
          <w:rFonts w:ascii="Arial" w:hAnsi="Arial" w:cs="Arial"/>
          <w:b/>
          <w:sz w:val="24"/>
          <w:szCs w:val="24"/>
          <w:lang w:eastAsia="ja-JP"/>
        </w:rPr>
        <w:tab/>
      </w:r>
    </w:p>
    <w:p w14:paraId="67B8223A" w14:textId="77777777" w:rsidR="00615389" w:rsidRPr="00385F3C" w:rsidRDefault="0061538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 </w:t>
      </w:r>
      <w:r w:rsidRPr="00385F3C">
        <w:rPr>
          <w:rFonts w:ascii="Arial" w:hAnsi="Arial" w:cs="Arial"/>
          <w:b/>
          <w:sz w:val="24"/>
          <w:szCs w:val="24"/>
          <w:lang w:eastAsia="ja-JP"/>
        </w:rPr>
        <w:tab/>
        <w:t xml:space="preserve">INTRODUCTION </w:t>
      </w:r>
      <w:r w:rsidR="007A4613" w:rsidRPr="00385F3C">
        <w:rPr>
          <w:rFonts w:ascii="Arial" w:hAnsi="Arial" w:cs="Arial"/>
          <w:b/>
          <w:sz w:val="24"/>
          <w:szCs w:val="24"/>
          <w:lang w:eastAsia="ja-JP"/>
        </w:rPr>
        <w:tab/>
      </w:r>
    </w:p>
    <w:p w14:paraId="1E05E9C8" w14:textId="77777777" w:rsidR="00B976F9" w:rsidRPr="00385F3C" w:rsidRDefault="00B976F9" w:rsidP="002A5AD2">
      <w:pPr>
        <w:numPr>
          <w:ilvl w:val="0"/>
          <w:numId w:val="17"/>
        </w:numPr>
        <w:tabs>
          <w:tab w:val="left" w:pos="180"/>
          <w:tab w:val="left" w:pos="720"/>
          <w:tab w:val="left" w:pos="9180"/>
        </w:tabs>
        <w:rPr>
          <w:rFonts w:ascii="Arial" w:hAnsi="Arial" w:cs="Arial"/>
          <w:sz w:val="24"/>
          <w:szCs w:val="24"/>
          <w:lang w:eastAsia="ja-JP"/>
        </w:rPr>
      </w:pPr>
      <w:r w:rsidRPr="00385F3C">
        <w:rPr>
          <w:rFonts w:ascii="Arial" w:hAnsi="Arial" w:cs="Arial"/>
          <w:sz w:val="24"/>
          <w:szCs w:val="24"/>
          <w:lang w:eastAsia="ja-JP"/>
        </w:rPr>
        <w:t>P</w:t>
      </w:r>
      <w:r w:rsidRPr="00385F3C">
        <w:rPr>
          <w:rFonts w:ascii="Arial" w:hAnsi="Arial" w:cs="Arial"/>
          <w:sz w:val="22"/>
          <w:szCs w:val="24"/>
          <w:lang w:eastAsia="ja-JP"/>
        </w:rPr>
        <w:t>URPOSE</w:t>
      </w:r>
      <w:r w:rsidRPr="00385F3C">
        <w:rPr>
          <w:rFonts w:ascii="Arial" w:hAnsi="Arial" w:cs="Arial"/>
          <w:sz w:val="28"/>
          <w:szCs w:val="24"/>
          <w:lang w:eastAsia="ja-JP"/>
        </w:rPr>
        <w:t xml:space="preserve"> </w:t>
      </w:r>
      <w:r w:rsidRPr="00385F3C">
        <w:rPr>
          <w:rFonts w:ascii="Arial" w:hAnsi="Arial" w:cs="Arial"/>
          <w:sz w:val="22"/>
          <w:szCs w:val="24"/>
          <w:lang w:eastAsia="ja-JP"/>
        </w:rPr>
        <w:t>AND</w:t>
      </w:r>
      <w:r w:rsidRPr="00385F3C">
        <w:rPr>
          <w:rFonts w:ascii="Arial" w:hAnsi="Arial" w:cs="Arial"/>
          <w:sz w:val="24"/>
          <w:szCs w:val="24"/>
          <w:lang w:eastAsia="ja-JP"/>
        </w:rPr>
        <w:t xml:space="preserve"> B</w:t>
      </w:r>
      <w:r w:rsidRPr="00385F3C">
        <w:rPr>
          <w:rFonts w:ascii="Arial" w:hAnsi="Arial" w:cs="Arial"/>
          <w:sz w:val="22"/>
          <w:szCs w:val="24"/>
          <w:lang w:eastAsia="ja-JP"/>
        </w:rPr>
        <w:t>ACKGROUND</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63E667E9" w14:textId="77777777" w:rsidR="00B976F9" w:rsidRPr="00385F3C" w:rsidRDefault="00B976F9" w:rsidP="002A5AD2">
      <w:pPr>
        <w:numPr>
          <w:ilvl w:val="0"/>
          <w:numId w:val="17"/>
        </w:numPr>
        <w:tabs>
          <w:tab w:val="left" w:pos="180"/>
          <w:tab w:val="left" w:pos="720"/>
          <w:tab w:val="left" w:pos="9180"/>
        </w:tabs>
        <w:rPr>
          <w:rFonts w:ascii="Arial" w:hAnsi="Arial" w:cs="Arial"/>
          <w:sz w:val="24"/>
          <w:szCs w:val="24"/>
          <w:lang w:eastAsia="ja-JP"/>
        </w:rPr>
      </w:pPr>
      <w:r w:rsidRPr="00385F3C">
        <w:rPr>
          <w:rFonts w:ascii="Arial" w:hAnsi="Arial" w:cs="Arial"/>
          <w:sz w:val="24"/>
          <w:szCs w:val="24"/>
          <w:lang w:eastAsia="ja-JP"/>
        </w:rPr>
        <w:t>G</w:t>
      </w:r>
      <w:r w:rsidRPr="00385F3C">
        <w:rPr>
          <w:rFonts w:ascii="Arial" w:hAnsi="Arial" w:cs="Arial"/>
          <w:sz w:val="22"/>
          <w:szCs w:val="24"/>
          <w:lang w:eastAsia="ja-JP"/>
        </w:rPr>
        <w:t>ENERAL</w:t>
      </w:r>
      <w:r w:rsidRPr="00385F3C">
        <w:rPr>
          <w:rFonts w:ascii="Arial" w:hAnsi="Arial" w:cs="Arial"/>
          <w:sz w:val="24"/>
          <w:szCs w:val="24"/>
          <w:lang w:eastAsia="ja-JP"/>
        </w:rPr>
        <w:t xml:space="preserve"> P</w:t>
      </w:r>
      <w:r w:rsidRPr="00385F3C">
        <w:rPr>
          <w:rFonts w:ascii="Arial" w:hAnsi="Arial" w:cs="Arial"/>
          <w:sz w:val="22"/>
          <w:szCs w:val="24"/>
          <w:lang w:eastAsia="ja-JP"/>
        </w:rPr>
        <w:t>ROVISIONS</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192D2FB6" w14:textId="77777777" w:rsidR="00B976F9" w:rsidRPr="00385F3C" w:rsidRDefault="00B976F9" w:rsidP="002A5AD2">
      <w:pPr>
        <w:numPr>
          <w:ilvl w:val="0"/>
          <w:numId w:val="17"/>
        </w:numPr>
        <w:tabs>
          <w:tab w:val="left" w:pos="180"/>
          <w:tab w:val="left" w:pos="720"/>
          <w:tab w:val="left" w:pos="9180"/>
        </w:tabs>
        <w:rPr>
          <w:rFonts w:ascii="Arial" w:hAnsi="Arial" w:cs="Arial"/>
          <w:sz w:val="24"/>
          <w:szCs w:val="24"/>
          <w:lang w:eastAsia="ja-JP"/>
        </w:rPr>
      </w:pPr>
      <w:r w:rsidRPr="00385F3C">
        <w:rPr>
          <w:rFonts w:ascii="Arial" w:hAnsi="Arial" w:cs="Arial"/>
          <w:sz w:val="24"/>
          <w:szCs w:val="24"/>
          <w:lang w:eastAsia="ja-JP"/>
        </w:rPr>
        <w:t>E</w:t>
      </w:r>
      <w:r w:rsidRPr="00385F3C">
        <w:rPr>
          <w:rFonts w:ascii="Arial" w:hAnsi="Arial" w:cs="Arial"/>
          <w:sz w:val="22"/>
          <w:szCs w:val="24"/>
          <w:lang w:eastAsia="ja-JP"/>
        </w:rPr>
        <w:t>LIGIBILITY</w:t>
      </w:r>
      <w:r w:rsidRPr="00385F3C">
        <w:rPr>
          <w:rFonts w:ascii="Arial" w:hAnsi="Arial" w:cs="Arial"/>
          <w:sz w:val="24"/>
          <w:szCs w:val="24"/>
          <w:lang w:eastAsia="ja-JP"/>
        </w:rPr>
        <w:t xml:space="preserve"> </w:t>
      </w:r>
      <w:r w:rsidRPr="00385F3C">
        <w:rPr>
          <w:rFonts w:ascii="Arial" w:hAnsi="Arial" w:cs="Arial"/>
          <w:sz w:val="22"/>
          <w:szCs w:val="24"/>
          <w:lang w:eastAsia="ja-JP"/>
        </w:rPr>
        <w:t>TO</w:t>
      </w:r>
      <w:r w:rsidRPr="00385F3C">
        <w:rPr>
          <w:rFonts w:ascii="Arial" w:hAnsi="Arial" w:cs="Arial"/>
          <w:sz w:val="24"/>
          <w:szCs w:val="24"/>
          <w:lang w:eastAsia="ja-JP"/>
        </w:rPr>
        <w:t xml:space="preserve"> S</w:t>
      </w:r>
      <w:r w:rsidRPr="00385F3C">
        <w:rPr>
          <w:rFonts w:ascii="Arial" w:hAnsi="Arial" w:cs="Arial"/>
          <w:sz w:val="22"/>
          <w:szCs w:val="24"/>
          <w:lang w:eastAsia="ja-JP"/>
        </w:rPr>
        <w:t>UBMIT</w:t>
      </w:r>
      <w:r w:rsidRPr="00385F3C">
        <w:rPr>
          <w:rFonts w:ascii="Arial" w:hAnsi="Arial" w:cs="Arial"/>
          <w:sz w:val="24"/>
          <w:szCs w:val="24"/>
          <w:lang w:eastAsia="ja-JP"/>
        </w:rPr>
        <w:t xml:space="preserve"> B</w:t>
      </w:r>
      <w:r w:rsidRPr="00385F3C">
        <w:rPr>
          <w:rFonts w:ascii="Arial" w:hAnsi="Arial" w:cs="Arial"/>
          <w:sz w:val="22"/>
          <w:szCs w:val="24"/>
          <w:lang w:eastAsia="ja-JP"/>
        </w:rPr>
        <w:t>IDS</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758C1954" w14:textId="77777777" w:rsidR="00E8238C" w:rsidRPr="00385F3C" w:rsidRDefault="00E8238C" w:rsidP="00E8238C">
      <w:pPr>
        <w:numPr>
          <w:ilvl w:val="0"/>
          <w:numId w:val="17"/>
        </w:numPr>
        <w:tabs>
          <w:tab w:val="left" w:pos="180"/>
          <w:tab w:val="left" w:pos="720"/>
          <w:tab w:val="left" w:pos="9180"/>
        </w:tabs>
        <w:rPr>
          <w:rFonts w:ascii="Arial" w:hAnsi="Arial" w:cs="Arial"/>
          <w:sz w:val="24"/>
          <w:szCs w:val="24"/>
          <w:lang w:eastAsia="ja-JP"/>
        </w:rPr>
      </w:pPr>
      <w:r w:rsidRPr="00385F3C">
        <w:rPr>
          <w:rFonts w:ascii="Arial" w:hAnsi="Arial" w:cs="Arial"/>
          <w:sz w:val="22"/>
          <w:szCs w:val="24"/>
          <w:lang w:eastAsia="ja-JP"/>
        </w:rPr>
        <w:t xml:space="preserve">PRE-QUALIFIED </w:t>
      </w:r>
      <w:r w:rsidRPr="00385F3C">
        <w:rPr>
          <w:rFonts w:ascii="Arial" w:hAnsi="Arial" w:cs="Arial"/>
          <w:sz w:val="24"/>
          <w:szCs w:val="24"/>
          <w:lang w:eastAsia="ja-JP"/>
        </w:rPr>
        <w:t>V</w:t>
      </w:r>
      <w:r w:rsidRPr="00385F3C">
        <w:rPr>
          <w:rFonts w:ascii="Arial" w:hAnsi="Arial" w:cs="Arial"/>
          <w:sz w:val="22"/>
          <w:szCs w:val="24"/>
          <w:lang w:eastAsia="ja-JP"/>
        </w:rPr>
        <w:t>ENDOR</w:t>
      </w:r>
      <w:r w:rsidRPr="00385F3C">
        <w:rPr>
          <w:rFonts w:ascii="Arial" w:hAnsi="Arial" w:cs="Arial"/>
          <w:sz w:val="24"/>
          <w:szCs w:val="24"/>
          <w:lang w:eastAsia="ja-JP"/>
        </w:rPr>
        <w:t xml:space="preserve"> L</w:t>
      </w:r>
      <w:r w:rsidRPr="00385F3C">
        <w:rPr>
          <w:rFonts w:ascii="Arial" w:hAnsi="Arial" w:cs="Arial"/>
          <w:sz w:val="22"/>
          <w:szCs w:val="24"/>
          <w:lang w:eastAsia="ja-JP"/>
        </w:rPr>
        <w:t>IST</w:t>
      </w:r>
      <w:r w:rsidRPr="00385F3C">
        <w:rPr>
          <w:rFonts w:ascii="Arial" w:hAnsi="Arial" w:cs="Arial"/>
          <w:sz w:val="24"/>
          <w:szCs w:val="24"/>
          <w:lang w:eastAsia="ja-JP"/>
        </w:rPr>
        <w:t xml:space="preserve"> T</w:t>
      </w:r>
      <w:r w:rsidRPr="00385F3C">
        <w:rPr>
          <w:rFonts w:ascii="Arial" w:hAnsi="Arial" w:cs="Arial"/>
          <w:sz w:val="22"/>
          <w:szCs w:val="24"/>
          <w:lang w:eastAsia="ja-JP"/>
        </w:rPr>
        <w:t xml:space="preserve">ERMS </w:t>
      </w:r>
      <w:r w:rsidRPr="00385F3C">
        <w:rPr>
          <w:rFonts w:ascii="Arial" w:hAnsi="Arial" w:cs="Arial"/>
          <w:sz w:val="24"/>
          <w:szCs w:val="24"/>
          <w:lang w:eastAsia="ja-JP"/>
        </w:rPr>
        <w:tab/>
      </w:r>
    </w:p>
    <w:p w14:paraId="1AB49EE8" w14:textId="77777777" w:rsidR="00B976F9" w:rsidRPr="00385F3C" w:rsidRDefault="00E8238C" w:rsidP="00E8238C">
      <w:pPr>
        <w:numPr>
          <w:ilvl w:val="0"/>
          <w:numId w:val="17"/>
        </w:numPr>
        <w:tabs>
          <w:tab w:val="left" w:pos="180"/>
          <w:tab w:val="left" w:pos="720"/>
          <w:tab w:val="left" w:pos="9180"/>
        </w:tabs>
        <w:rPr>
          <w:rFonts w:ascii="Arial" w:hAnsi="Arial" w:cs="Arial"/>
          <w:b/>
          <w:sz w:val="24"/>
          <w:szCs w:val="24"/>
          <w:lang w:eastAsia="ja-JP"/>
        </w:rPr>
      </w:pPr>
      <w:r w:rsidRPr="00385F3C">
        <w:rPr>
          <w:rFonts w:ascii="Arial" w:hAnsi="Arial" w:cs="Arial"/>
          <w:sz w:val="24"/>
          <w:szCs w:val="24"/>
          <w:lang w:eastAsia="ja-JP"/>
        </w:rPr>
        <w:t>M</w:t>
      </w:r>
      <w:r w:rsidRPr="00385F3C">
        <w:rPr>
          <w:rFonts w:ascii="Arial" w:hAnsi="Arial" w:cs="Arial"/>
          <w:sz w:val="22"/>
          <w:szCs w:val="24"/>
          <w:lang w:eastAsia="ja-JP"/>
        </w:rPr>
        <w:t>INI-BID</w:t>
      </w:r>
      <w:r w:rsidRPr="00385F3C">
        <w:rPr>
          <w:rFonts w:ascii="Arial" w:hAnsi="Arial" w:cs="Arial"/>
          <w:sz w:val="24"/>
          <w:szCs w:val="24"/>
          <w:lang w:eastAsia="ja-JP"/>
        </w:rPr>
        <w:t xml:space="preserve"> P</w:t>
      </w:r>
      <w:r w:rsidRPr="00385F3C">
        <w:rPr>
          <w:rFonts w:ascii="Arial" w:hAnsi="Arial" w:cs="Arial"/>
          <w:sz w:val="22"/>
          <w:szCs w:val="24"/>
          <w:lang w:eastAsia="ja-JP"/>
        </w:rPr>
        <w:t>ROCESS AND</w:t>
      </w:r>
      <w:r w:rsidRPr="00385F3C">
        <w:rPr>
          <w:rFonts w:ascii="Arial" w:hAnsi="Arial" w:cs="Arial"/>
          <w:sz w:val="24"/>
          <w:szCs w:val="24"/>
          <w:lang w:eastAsia="ja-JP"/>
        </w:rPr>
        <w:t xml:space="preserve"> A</w:t>
      </w:r>
      <w:r w:rsidRPr="00385F3C">
        <w:rPr>
          <w:rFonts w:ascii="Arial" w:hAnsi="Arial" w:cs="Arial"/>
          <w:sz w:val="22"/>
          <w:szCs w:val="24"/>
          <w:lang w:eastAsia="ja-JP"/>
        </w:rPr>
        <w:t>WARDS</w:t>
      </w:r>
      <w:r w:rsidR="007A4613" w:rsidRPr="00385F3C">
        <w:rPr>
          <w:rFonts w:ascii="Arial" w:hAnsi="Arial" w:cs="Arial"/>
          <w:sz w:val="22"/>
          <w:szCs w:val="24"/>
          <w:lang w:eastAsia="ja-JP"/>
        </w:rPr>
        <w:tab/>
      </w:r>
    </w:p>
    <w:p w14:paraId="1E40F9A2" w14:textId="77777777" w:rsidR="000F5DCB" w:rsidRPr="00385F3C" w:rsidRDefault="000F5DCB" w:rsidP="00B76B69">
      <w:pPr>
        <w:tabs>
          <w:tab w:val="left" w:pos="1440"/>
          <w:tab w:val="left" w:pos="9180"/>
        </w:tabs>
        <w:rPr>
          <w:rFonts w:ascii="Arial" w:hAnsi="Arial" w:cs="Arial"/>
          <w:b/>
          <w:sz w:val="24"/>
          <w:szCs w:val="24"/>
          <w:lang w:eastAsia="ja-JP"/>
        </w:rPr>
      </w:pPr>
    </w:p>
    <w:p w14:paraId="3DB57D0A" w14:textId="77777777"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II </w:t>
      </w:r>
      <w:r w:rsidRPr="00385F3C">
        <w:rPr>
          <w:rFonts w:ascii="Arial" w:hAnsi="Arial" w:cs="Arial"/>
          <w:b/>
          <w:sz w:val="24"/>
          <w:szCs w:val="24"/>
          <w:lang w:eastAsia="ja-JP"/>
        </w:rPr>
        <w:tab/>
        <w:t xml:space="preserve">SCOPE OF SERVICES TO BE PROVIDED </w:t>
      </w:r>
      <w:r w:rsidRPr="00385F3C">
        <w:rPr>
          <w:rFonts w:ascii="Arial" w:hAnsi="Arial" w:cs="Arial"/>
          <w:b/>
          <w:sz w:val="24"/>
          <w:szCs w:val="24"/>
          <w:lang w:eastAsia="ja-JP"/>
        </w:rPr>
        <w:tab/>
      </w:r>
    </w:p>
    <w:p w14:paraId="768AC385" w14:textId="77777777" w:rsidR="005C3EA1"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447BABD2" w14:textId="77777777" w:rsidR="00363972" w:rsidRPr="00385F3C" w:rsidRDefault="00B976F9" w:rsidP="005A22C6">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III </w:t>
      </w:r>
      <w:r w:rsidRPr="00385F3C">
        <w:rPr>
          <w:rFonts w:ascii="Arial" w:hAnsi="Arial" w:cs="Arial"/>
          <w:b/>
          <w:sz w:val="24"/>
          <w:szCs w:val="24"/>
          <w:lang w:eastAsia="ja-JP"/>
        </w:rPr>
        <w:tab/>
        <w:t xml:space="preserve">KEY RFP EVENTS </w:t>
      </w:r>
      <w:r w:rsidRPr="00385F3C">
        <w:rPr>
          <w:rFonts w:ascii="Arial" w:hAnsi="Arial" w:cs="Arial"/>
          <w:b/>
          <w:sz w:val="24"/>
          <w:szCs w:val="24"/>
          <w:lang w:eastAsia="ja-JP"/>
        </w:rPr>
        <w:tab/>
      </w:r>
      <w:r w:rsidR="00363972" w:rsidRPr="00385F3C">
        <w:rPr>
          <w:rFonts w:ascii="Arial" w:hAnsi="Arial" w:cs="Arial"/>
          <w:sz w:val="24"/>
          <w:szCs w:val="24"/>
          <w:lang w:eastAsia="ja-JP"/>
        </w:rPr>
        <w:tab/>
      </w:r>
    </w:p>
    <w:p w14:paraId="577B5D59" w14:textId="77777777" w:rsidR="007E1D3B" w:rsidRPr="00385F3C"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Q</w:t>
      </w:r>
      <w:r w:rsidRPr="00385F3C">
        <w:rPr>
          <w:rFonts w:ascii="Arial" w:hAnsi="Arial" w:cs="Arial"/>
          <w:sz w:val="22"/>
          <w:szCs w:val="24"/>
          <w:lang w:eastAsia="ja-JP"/>
        </w:rPr>
        <w:t>UESTIONS</w:t>
      </w:r>
    </w:p>
    <w:p w14:paraId="32B8F2CE" w14:textId="77777777" w:rsidR="00363972" w:rsidRPr="00385F3C"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A</w:t>
      </w:r>
      <w:r w:rsidRPr="00385F3C">
        <w:rPr>
          <w:rFonts w:ascii="Arial" w:hAnsi="Arial" w:cs="Arial"/>
          <w:sz w:val="22"/>
          <w:szCs w:val="22"/>
          <w:lang w:eastAsia="ja-JP"/>
        </w:rPr>
        <w:t>MENDMENTS</w:t>
      </w:r>
    </w:p>
    <w:p w14:paraId="7C4789A5" w14:textId="77777777" w:rsidR="00363972" w:rsidRPr="00385F3C"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S</w:t>
      </w:r>
      <w:r w:rsidRPr="00385F3C">
        <w:rPr>
          <w:rFonts w:ascii="Arial" w:hAnsi="Arial" w:cs="Arial"/>
          <w:sz w:val="22"/>
          <w:szCs w:val="24"/>
          <w:lang w:eastAsia="ja-JP"/>
        </w:rPr>
        <w:t>UBMITTING</w:t>
      </w:r>
      <w:r w:rsidRPr="00385F3C">
        <w:rPr>
          <w:rFonts w:ascii="Arial" w:hAnsi="Arial" w:cs="Arial"/>
          <w:sz w:val="24"/>
          <w:szCs w:val="24"/>
          <w:lang w:eastAsia="ja-JP"/>
        </w:rPr>
        <w:t xml:space="preserve"> </w:t>
      </w:r>
      <w:r w:rsidRPr="00385F3C">
        <w:rPr>
          <w:rFonts w:ascii="Arial" w:hAnsi="Arial" w:cs="Arial"/>
          <w:sz w:val="22"/>
          <w:szCs w:val="24"/>
          <w:lang w:eastAsia="ja-JP"/>
        </w:rPr>
        <w:t>THE</w:t>
      </w:r>
      <w:r w:rsidRPr="00385F3C">
        <w:rPr>
          <w:rFonts w:ascii="Arial" w:hAnsi="Arial" w:cs="Arial"/>
          <w:sz w:val="24"/>
          <w:szCs w:val="24"/>
          <w:lang w:eastAsia="ja-JP"/>
        </w:rPr>
        <w:t xml:space="preserve"> P</w:t>
      </w:r>
      <w:r w:rsidRPr="00385F3C">
        <w:rPr>
          <w:rFonts w:ascii="Arial" w:hAnsi="Arial" w:cs="Arial"/>
          <w:sz w:val="22"/>
          <w:szCs w:val="24"/>
          <w:lang w:eastAsia="ja-JP"/>
        </w:rPr>
        <w:t>ROPOSAL</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5F7883B6" w14:textId="77777777" w:rsidR="00363972"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2D61D83A" w14:textId="77777777"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IV </w:t>
      </w:r>
      <w:r w:rsidRPr="00385F3C">
        <w:rPr>
          <w:rFonts w:ascii="Arial" w:hAnsi="Arial" w:cs="Arial"/>
          <w:b/>
          <w:sz w:val="24"/>
          <w:szCs w:val="24"/>
          <w:lang w:eastAsia="ja-JP"/>
        </w:rPr>
        <w:tab/>
        <w:t xml:space="preserve">PROPOSAL SUBMISSION REQUIREMENTS </w:t>
      </w:r>
      <w:r w:rsidRPr="00385F3C">
        <w:rPr>
          <w:rFonts w:ascii="Arial" w:hAnsi="Arial" w:cs="Arial"/>
          <w:b/>
          <w:sz w:val="24"/>
          <w:szCs w:val="24"/>
          <w:lang w:eastAsia="ja-JP"/>
        </w:rPr>
        <w:tab/>
      </w:r>
    </w:p>
    <w:p w14:paraId="1DB0ED42" w14:textId="77777777" w:rsidR="00590521" w:rsidRPr="00385F3C"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P</w:t>
      </w:r>
      <w:r w:rsidRPr="00385F3C">
        <w:rPr>
          <w:rFonts w:ascii="Arial" w:hAnsi="Arial" w:cs="Arial"/>
          <w:sz w:val="22"/>
          <w:szCs w:val="24"/>
          <w:lang w:eastAsia="ja-JP"/>
        </w:rPr>
        <w:t>ROPOSAL</w:t>
      </w:r>
      <w:r w:rsidRPr="00385F3C">
        <w:rPr>
          <w:rFonts w:ascii="Arial" w:hAnsi="Arial" w:cs="Arial"/>
          <w:sz w:val="24"/>
          <w:szCs w:val="24"/>
          <w:lang w:eastAsia="ja-JP"/>
        </w:rPr>
        <w:t xml:space="preserve"> F</w:t>
      </w:r>
      <w:r w:rsidRPr="00385F3C">
        <w:rPr>
          <w:rFonts w:ascii="Arial" w:hAnsi="Arial" w:cs="Arial"/>
          <w:sz w:val="22"/>
          <w:szCs w:val="24"/>
          <w:lang w:eastAsia="ja-JP"/>
        </w:rPr>
        <w:t>ORMAT</w:t>
      </w:r>
      <w:r w:rsidR="0037656D" w:rsidRPr="00385F3C">
        <w:rPr>
          <w:rFonts w:ascii="Arial" w:hAnsi="Arial" w:cs="Arial"/>
          <w:sz w:val="24"/>
          <w:szCs w:val="24"/>
          <w:lang w:eastAsia="ja-JP"/>
        </w:rPr>
        <w:t xml:space="preserve"> </w:t>
      </w:r>
      <w:r w:rsidR="0037656D" w:rsidRPr="00385F3C">
        <w:rPr>
          <w:rFonts w:ascii="Arial" w:hAnsi="Arial" w:cs="Arial"/>
          <w:sz w:val="24"/>
          <w:szCs w:val="24"/>
          <w:lang w:eastAsia="ja-JP"/>
        </w:rPr>
        <w:tab/>
      </w:r>
    </w:p>
    <w:p w14:paraId="278ABBB2" w14:textId="77777777" w:rsidR="00590521" w:rsidRPr="00385F3C" w:rsidRDefault="00590521" w:rsidP="001C36FF">
      <w:pPr>
        <w:numPr>
          <w:ilvl w:val="0"/>
          <w:numId w:val="19"/>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P</w:t>
      </w:r>
      <w:r w:rsidRPr="00385F3C">
        <w:rPr>
          <w:rFonts w:ascii="Arial" w:hAnsi="Arial" w:cs="Arial"/>
          <w:sz w:val="22"/>
          <w:szCs w:val="24"/>
          <w:lang w:eastAsia="ja-JP"/>
        </w:rPr>
        <w:t>ROPOSAL</w:t>
      </w:r>
      <w:r w:rsidRPr="00385F3C">
        <w:rPr>
          <w:rFonts w:ascii="Arial" w:hAnsi="Arial" w:cs="Arial"/>
          <w:sz w:val="24"/>
          <w:szCs w:val="24"/>
          <w:lang w:eastAsia="ja-JP"/>
        </w:rPr>
        <w:t xml:space="preserve"> C</w:t>
      </w:r>
      <w:r w:rsidRPr="00385F3C">
        <w:rPr>
          <w:rFonts w:ascii="Arial" w:hAnsi="Arial" w:cs="Arial"/>
          <w:sz w:val="22"/>
          <w:szCs w:val="24"/>
          <w:lang w:eastAsia="ja-JP"/>
        </w:rPr>
        <w:t>ONTENTS</w:t>
      </w:r>
      <w:r w:rsidRPr="00385F3C">
        <w:rPr>
          <w:rFonts w:ascii="Arial" w:hAnsi="Arial" w:cs="Arial"/>
          <w:sz w:val="24"/>
          <w:szCs w:val="24"/>
          <w:lang w:eastAsia="ja-JP"/>
        </w:rPr>
        <w:t xml:space="preserve"> </w:t>
      </w:r>
      <w:r w:rsidR="0037656D" w:rsidRPr="00385F3C">
        <w:rPr>
          <w:rFonts w:ascii="Arial" w:hAnsi="Arial" w:cs="Arial"/>
          <w:sz w:val="24"/>
          <w:szCs w:val="24"/>
          <w:lang w:eastAsia="ja-JP"/>
        </w:rPr>
        <w:tab/>
      </w:r>
      <w:r w:rsidRPr="00385F3C">
        <w:rPr>
          <w:rFonts w:ascii="Arial" w:hAnsi="Arial" w:cs="Arial"/>
          <w:sz w:val="24"/>
          <w:szCs w:val="24"/>
          <w:lang w:eastAsia="ja-JP"/>
        </w:rPr>
        <w:tab/>
      </w:r>
    </w:p>
    <w:p w14:paraId="104F506B" w14:textId="77777777" w:rsidR="00590521"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4DCCC78D" w14:textId="77777777"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V </w:t>
      </w:r>
      <w:r w:rsidRPr="00385F3C">
        <w:rPr>
          <w:rFonts w:ascii="Arial" w:hAnsi="Arial" w:cs="Arial"/>
          <w:b/>
          <w:sz w:val="24"/>
          <w:szCs w:val="24"/>
          <w:lang w:eastAsia="ja-JP"/>
        </w:rPr>
        <w:tab/>
        <w:t>PRO</w:t>
      </w:r>
      <w:r w:rsidR="00B4029F" w:rsidRPr="00385F3C">
        <w:rPr>
          <w:rFonts w:ascii="Arial" w:hAnsi="Arial" w:cs="Arial"/>
          <w:b/>
          <w:sz w:val="24"/>
          <w:szCs w:val="24"/>
          <w:lang w:eastAsia="ja-JP"/>
        </w:rPr>
        <w:t xml:space="preserve">POSAL EVALUATION AND SELECTION </w:t>
      </w:r>
      <w:r w:rsidR="00B4029F" w:rsidRPr="00385F3C">
        <w:rPr>
          <w:rFonts w:ascii="Arial" w:hAnsi="Arial" w:cs="Arial"/>
          <w:b/>
          <w:sz w:val="24"/>
          <w:szCs w:val="24"/>
          <w:lang w:eastAsia="ja-JP"/>
        </w:rPr>
        <w:tab/>
      </w:r>
    </w:p>
    <w:p w14:paraId="44104C48" w14:textId="77777777" w:rsidR="00B976F9" w:rsidRPr="00385F3C"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E</w:t>
      </w:r>
      <w:r w:rsidRPr="00385F3C">
        <w:rPr>
          <w:rFonts w:ascii="Arial" w:hAnsi="Arial" w:cs="Arial"/>
          <w:sz w:val="22"/>
          <w:szCs w:val="24"/>
          <w:lang w:eastAsia="ja-JP"/>
        </w:rPr>
        <w:t>VALUATION</w:t>
      </w:r>
      <w:r w:rsidRPr="00385F3C">
        <w:rPr>
          <w:rFonts w:ascii="Arial" w:hAnsi="Arial" w:cs="Arial"/>
          <w:sz w:val="24"/>
          <w:szCs w:val="24"/>
          <w:lang w:eastAsia="ja-JP"/>
        </w:rPr>
        <w:t xml:space="preserve"> P</w:t>
      </w:r>
      <w:r w:rsidRPr="00385F3C">
        <w:rPr>
          <w:rFonts w:ascii="Arial" w:hAnsi="Arial" w:cs="Arial"/>
          <w:sz w:val="22"/>
          <w:szCs w:val="24"/>
          <w:lang w:eastAsia="ja-JP"/>
        </w:rPr>
        <w:t>ROCESS</w:t>
      </w:r>
      <w:r w:rsidRPr="00385F3C">
        <w:rPr>
          <w:rFonts w:ascii="Arial" w:hAnsi="Arial" w:cs="Arial"/>
          <w:sz w:val="24"/>
          <w:szCs w:val="24"/>
          <w:lang w:eastAsia="ja-JP"/>
        </w:rPr>
        <w:t xml:space="preserve"> – G</w:t>
      </w:r>
      <w:r w:rsidRPr="00385F3C">
        <w:rPr>
          <w:rFonts w:ascii="Arial" w:hAnsi="Arial" w:cs="Arial"/>
          <w:sz w:val="22"/>
          <w:szCs w:val="24"/>
          <w:lang w:eastAsia="ja-JP"/>
        </w:rPr>
        <w:t>ENERAL</w:t>
      </w:r>
      <w:r w:rsidRPr="00385F3C">
        <w:rPr>
          <w:rFonts w:ascii="Arial" w:hAnsi="Arial" w:cs="Arial"/>
          <w:sz w:val="24"/>
          <w:szCs w:val="24"/>
          <w:lang w:eastAsia="ja-JP"/>
        </w:rPr>
        <w:t xml:space="preserve"> I</w:t>
      </w:r>
      <w:r w:rsidRPr="00385F3C">
        <w:rPr>
          <w:rFonts w:ascii="Arial" w:hAnsi="Arial" w:cs="Arial"/>
          <w:sz w:val="22"/>
          <w:szCs w:val="24"/>
          <w:lang w:eastAsia="ja-JP"/>
        </w:rPr>
        <w:t>NFORMATION</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404B3AC0" w14:textId="77777777" w:rsidR="00590521" w:rsidRPr="00385F3C"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S</w:t>
      </w:r>
      <w:r w:rsidRPr="00385F3C">
        <w:rPr>
          <w:rFonts w:ascii="Arial" w:hAnsi="Arial" w:cs="Arial"/>
          <w:sz w:val="22"/>
          <w:szCs w:val="24"/>
          <w:lang w:eastAsia="ja-JP"/>
        </w:rPr>
        <w:t>CORING</w:t>
      </w:r>
      <w:r w:rsidRPr="00385F3C">
        <w:rPr>
          <w:rFonts w:ascii="Arial" w:hAnsi="Arial" w:cs="Arial"/>
          <w:sz w:val="24"/>
          <w:szCs w:val="24"/>
          <w:lang w:eastAsia="ja-JP"/>
        </w:rPr>
        <w:t xml:space="preserve"> W</w:t>
      </w:r>
      <w:r w:rsidRPr="00385F3C">
        <w:rPr>
          <w:rFonts w:ascii="Arial" w:hAnsi="Arial" w:cs="Arial"/>
          <w:sz w:val="22"/>
          <w:szCs w:val="24"/>
          <w:lang w:eastAsia="ja-JP"/>
        </w:rPr>
        <w:t>EIGHTS</w:t>
      </w:r>
      <w:r w:rsidRPr="00385F3C">
        <w:rPr>
          <w:rFonts w:ascii="Arial" w:hAnsi="Arial" w:cs="Arial"/>
          <w:sz w:val="24"/>
          <w:szCs w:val="24"/>
          <w:lang w:eastAsia="ja-JP"/>
        </w:rPr>
        <w:t xml:space="preserve"> </w:t>
      </w:r>
      <w:r w:rsidRPr="00385F3C">
        <w:rPr>
          <w:rFonts w:ascii="Arial" w:hAnsi="Arial" w:cs="Arial"/>
          <w:sz w:val="22"/>
          <w:szCs w:val="24"/>
          <w:lang w:eastAsia="ja-JP"/>
        </w:rPr>
        <w:t>AND</w:t>
      </w:r>
      <w:r w:rsidRPr="00385F3C">
        <w:rPr>
          <w:rFonts w:ascii="Arial" w:hAnsi="Arial" w:cs="Arial"/>
          <w:sz w:val="24"/>
          <w:szCs w:val="24"/>
          <w:lang w:eastAsia="ja-JP"/>
        </w:rPr>
        <w:t xml:space="preserve"> P</w:t>
      </w:r>
      <w:r w:rsidRPr="00385F3C">
        <w:rPr>
          <w:rFonts w:ascii="Arial" w:hAnsi="Arial" w:cs="Arial"/>
          <w:sz w:val="22"/>
          <w:szCs w:val="24"/>
          <w:lang w:eastAsia="ja-JP"/>
        </w:rPr>
        <w:t>ROCESS</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2119B45D" w14:textId="77777777" w:rsidR="00590521" w:rsidRPr="00385F3C"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S</w:t>
      </w:r>
      <w:r w:rsidRPr="00385F3C">
        <w:rPr>
          <w:rFonts w:ascii="Arial" w:hAnsi="Arial" w:cs="Arial"/>
          <w:sz w:val="22"/>
          <w:szCs w:val="24"/>
          <w:lang w:eastAsia="ja-JP"/>
        </w:rPr>
        <w:t>ELECTION</w:t>
      </w:r>
      <w:r w:rsidRPr="00385F3C">
        <w:rPr>
          <w:rFonts w:ascii="Arial" w:hAnsi="Arial" w:cs="Arial"/>
          <w:sz w:val="24"/>
          <w:szCs w:val="24"/>
          <w:lang w:eastAsia="ja-JP"/>
        </w:rPr>
        <w:t xml:space="preserve"> </w:t>
      </w:r>
      <w:r w:rsidRPr="00385F3C">
        <w:rPr>
          <w:rFonts w:ascii="Arial" w:hAnsi="Arial" w:cs="Arial"/>
          <w:sz w:val="22"/>
          <w:szCs w:val="24"/>
          <w:lang w:eastAsia="ja-JP"/>
        </w:rPr>
        <w:t>AND</w:t>
      </w:r>
      <w:r w:rsidRPr="00385F3C">
        <w:rPr>
          <w:rFonts w:ascii="Arial" w:hAnsi="Arial" w:cs="Arial"/>
          <w:sz w:val="24"/>
          <w:szCs w:val="24"/>
          <w:lang w:eastAsia="ja-JP"/>
        </w:rPr>
        <w:t xml:space="preserve"> A</w:t>
      </w:r>
      <w:r w:rsidRPr="00385F3C">
        <w:rPr>
          <w:rFonts w:ascii="Arial" w:hAnsi="Arial" w:cs="Arial"/>
          <w:sz w:val="22"/>
          <w:szCs w:val="24"/>
          <w:lang w:eastAsia="ja-JP"/>
        </w:rPr>
        <w:t>WARD</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72291ABD" w14:textId="77777777" w:rsidR="00590521" w:rsidRPr="00385F3C" w:rsidRDefault="00590521" w:rsidP="00750351">
      <w:pPr>
        <w:numPr>
          <w:ilvl w:val="0"/>
          <w:numId w:val="20"/>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A</w:t>
      </w:r>
      <w:r w:rsidRPr="00385F3C">
        <w:rPr>
          <w:rFonts w:ascii="Arial" w:hAnsi="Arial" w:cs="Arial"/>
          <w:sz w:val="22"/>
          <w:szCs w:val="24"/>
          <w:lang w:eastAsia="ja-JP"/>
        </w:rPr>
        <w:t>PPEAL</w:t>
      </w:r>
      <w:r w:rsidRPr="00385F3C">
        <w:rPr>
          <w:rFonts w:ascii="Arial" w:hAnsi="Arial" w:cs="Arial"/>
          <w:sz w:val="24"/>
          <w:szCs w:val="24"/>
          <w:lang w:eastAsia="ja-JP"/>
        </w:rPr>
        <w:t xml:space="preserve"> </w:t>
      </w:r>
      <w:r w:rsidRPr="00385F3C">
        <w:rPr>
          <w:rFonts w:ascii="Arial" w:hAnsi="Arial" w:cs="Arial"/>
          <w:sz w:val="22"/>
          <w:szCs w:val="24"/>
          <w:lang w:eastAsia="ja-JP"/>
        </w:rPr>
        <w:t>OF</w:t>
      </w:r>
      <w:r w:rsidRPr="00385F3C">
        <w:rPr>
          <w:rFonts w:ascii="Arial" w:hAnsi="Arial" w:cs="Arial"/>
          <w:sz w:val="24"/>
          <w:szCs w:val="24"/>
          <w:lang w:eastAsia="ja-JP"/>
        </w:rPr>
        <w:t xml:space="preserve"> C</w:t>
      </w:r>
      <w:r w:rsidRPr="00385F3C">
        <w:rPr>
          <w:rFonts w:ascii="Arial" w:hAnsi="Arial" w:cs="Arial"/>
          <w:sz w:val="22"/>
          <w:szCs w:val="24"/>
          <w:lang w:eastAsia="ja-JP"/>
        </w:rPr>
        <w:t>ONTRACT</w:t>
      </w:r>
      <w:r w:rsidRPr="00385F3C">
        <w:rPr>
          <w:rFonts w:ascii="Arial" w:hAnsi="Arial" w:cs="Arial"/>
          <w:sz w:val="24"/>
          <w:szCs w:val="24"/>
          <w:lang w:eastAsia="ja-JP"/>
        </w:rPr>
        <w:t xml:space="preserve"> A</w:t>
      </w:r>
      <w:r w:rsidRPr="00385F3C">
        <w:rPr>
          <w:rFonts w:ascii="Arial" w:hAnsi="Arial" w:cs="Arial"/>
          <w:sz w:val="22"/>
          <w:szCs w:val="24"/>
          <w:lang w:eastAsia="ja-JP"/>
        </w:rPr>
        <w:t>WARDS</w:t>
      </w:r>
      <w:r w:rsidRPr="00385F3C">
        <w:rPr>
          <w:rFonts w:ascii="Arial" w:hAnsi="Arial" w:cs="Arial"/>
          <w:sz w:val="24"/>
          <w:szCs w:val="24"/>
          <w:lang w:eastAsia="ja-JP"/>
        </w:rPr>
        <w:t xml:space="preserve"> </w:t>
      </w:r>
      <w:r w:rsidRPr="00385F3C">
        <w:rPr>
          <w:rFonts w:ascii="Arial" w:hAnsi="Arial" w:cs="Arial"/>
          <w:sz w:val="24"/>
          <w:szCs w:val="24"/>
          <w:lang w:eastAsia="ja-JP"/>
        </w:rPr>
        <w:tab/>
      </w:r>
      <w:r w:rsidRPr="00385F3C">
        <w:rPr>
          <w:rFonts w:ascii="Arial" w:hAnsi="Arial" w:cs="Arial"/>
          <w:sz w:val="24"/>
          <w:szCs w:val="24"/>
          <w:lang w:eastAsia="ja-JP"/>
        </w:rPr>
        <w:tab/>
      </w:r>
    </w:p>
    <w:p w14:paraId="2DF3C563" w14:textId="77777777" w:rsidR="00590521"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7BE84333" w14:textId="77777777"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VII </w:t>
      </w:r>
      <w:r w:rsidRPr="00385F3C">
        <w:rPr>
          <w:rFonts w:ascii="Arial" w:hAnsi="Arial" w:cs="Arial"/>
          <w:b/>
          <w:sz w:val="24"/>
          <w:szCs w:val="24"/>
          <w:lang w:eastAsia="ja-JP"/>
        </w:rPr>
        <w:tab/>
        <w:t>RFP A</w:t>
      </w:r>
      <w:r w:rsidR="00BD71B8" w:rsidRPr="00385F3C">
        <w:rPr>
          <w:rFonts w:ascii="Arial" w:hAnsi="Arial" w:cs="Arial"/>
          <w:b/>
          <w:sz w:val="24"/>
          <w:szCs w:val="24"/>
          <w:lang w:eastAsia="ja-JP"/>
        </w:rPr>
        <w:t>PPENDICES AND RELATED DOCUME</w:t>
      </w:r>
      <w:r w:rsidR="008B143A" w:rsidRPr="00385F3C">
        <w:rPr>
          <w:rFonts w:ascii="Arial" w:hAnsi="Arial" w:cs="Arial"/>
          <w:b/>
          <w:sz w:val="24"/>
          <w:szCs w:val="24"/>
          <w:lang w:eastAsia="ja-JP"/>
        </w:rPr>
        <w:t>NTS</w:t>
      </w:r>
      <w:r w:rsidR="008B143A" w:rsidRPr="00385F3C">
        <w:rPr>
          <w:rFonts w:ascii="Arial" w:hAnsi="Arial" w:cs="Arial"/>
          <w:b/>
          <w:sz w:val="24"/>
          <w:szCs w:val="24"/>
          <w:lang w:eastAsia="ja-JP"/>
        </w:rPr>
        <w:tab/>
      </w:r>
    </w:p>
    <w:p w14:paraId="1866EC5F" w14:textId="77777777" w:rsidR="0073489D" w:rsidRPr="00385F3C"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r w:rsidRPr="00385F3C">
        <w:rPr>
          <w:rFonts w:ascii="Arial" w:hAnsi="Arial" w:cs="Arial"/>
          <w:sz w:val="24"/>
          <w:szCs w:val="24"/>
          <w:lang w:eastAsia="ja-JP"/>
        </w:rPr>
        <w:tab/>
      </w:r>
      <w:r w:rsidRPr="00385F3C">
        <w:rPr>
          <w:rFonts w:ascii="Arial" w:hAnsi="Arial" w:cs="Arial"/>
          <w:sz w:val="24"/>
          <w:szCs w:val="24"/>
          <w:lang w:eastAsia="ja-JP"/>
        </w:rPr>
        <w:tab/>
      </w:r>
    </w:p>
    <w:p w14:paraId="3F86C144" w14:textId="77777777" w:rsidR="001D5CEB" w:rsidRPr="00385F3C" w:rsidRDefault="00590521" w:rsidP="008B143A">
      <w:pPr>
        <w:tabs>
          <w:tab w:val="left" w:pos="90"/>
          <w:tab w:val="left" w:pos="9180"/>
        </w:tabs>
        <w:ind w:left="90"/>
        <w:rPr>
          <w:rFonts w:ascii="Arial" w:hAnsi="Arial" w:cs="Arial"/>
          <w:sz w:val="22"/>
          <w:szCs w:val="24"/>
          <w:lang w:eastAsia="ja-JP"/>
        </w:rPr>
      </w:pPr>
      <w:r w:rsidRPr="00385F3C">
        <w:rPr>
          <w:rFonts w:ascii="Arial" w:hAnsi="Arial" w:cs="Arial"/>
          <w:b/>
          <w:sz w:val="24"/>
          <w:szCs w:val="24"/>
          <w:lang w:eastAsia="ja-JP"/>
        </w:rPr>
        <w:t>APPENDIX A</w:t>
      </w:r>
      <w:r w:rsidRPr="00385F3C">
        <w:rPr>
          <w:rFonts w:ascii="Arial" w:hAnsi="Arial" w:cs="Arial"/>
          <w:sz w:val="24"/>
          <w:szCs w:val="24"/>
          <w:lang w:eastAsia="ja-JP"/>
        </w:rPr>
        <w:t xml:space="preserve"> – P</w:t>
      </w:r>
      <w:r w:rsidR="00D7386C" w:rsidRPr="00385F3C">
        <w:rPr>
          <w:rFonts w:ascii="Arial" w:hAnsi="Arial" w:cs="Arial"/>
          <w:sz w:val="22"/>
          <w:szCs w:val="24"/>
          <w:lang w:eastAsia="ja-JP"/>
        </w:rPr>
        <w:t>ROPOSAL</w:t>
      </w:r>
      <w:r w:rsidR="00D7386C" w:rsidRPr="00385F3C">
        <w:rPr>
          <w:rFonts w:ascii="Arial" w:hAnsi="Arial" w:cs="Arial"/>
          <w:sz w:val="24"/>
          <w:szCs w:val="24"/>
          <w:lang w:eastAsia="ja-JP"/>
        </w:rPr>
        <w:t xml:space="preserve"> C</w:t>
      </w:r>
      <w:r w:rsidR="00D7386C" w:rsidRPr="00385F3C">
        <w:rPr>
          <w:rFonts w:ascii="Arial" w:hAnsi="Arial" w:cs="Arial"/>
          <w:sz w:val="22"/>
          <w:szCs w:val="24"/>
          <w:lang w:eastAsia="ja-JP"/>
        </w:rPr>
        <w:t>OVER</w:t>
      </w:r>
      <w:r w:rsidR="00D7386C" w:rsidRPr="00385F3C">
        <w:rPr>
          <w:rFonts w:ascii="Arial" w:hAnsi="Arial" w:cs="Arial"/>
          <w:sz w:val="24"/>
          <w:szCs w:val="24"/>
          <w:lang w:eastAsia="ja-JP"/>
        </w:rPr>
        <w:t xml:space="preserve"> P</w:t>
      </w:r>
      <w:r w:rsidR="00D7386C" w:rsidRPr="00385F3C">
        <w:rPr>
          <w:rFonts w:ascii="Arial" w:hAnsi="Arial" w:cs="Arial"/>
          <w:sz w:val="22"/>
          <w:szCs w:val="24"/>
          <w:lang w:eastAsia="ja-JP"/>
        </w:rPr>
        <w:t>AGE</w:t>
      </w:r>
      <w:r w:rsidR="00B76B69" w:rsidRPr="00385F3C">
        <w:rPr>
          <w:rFonts w:ascii="Arial" w:hAnsi="Arial" w:cs="Arial"/>
          <w:sz w:val="22"/>
          <w:szCs w:val="24"/>
          <w:lang w:eastAsia="ja-JP"/>
        </w:rPr>
        <w:t xml:space="preserve"> </w:t>
      </w:r>
      <w:r w:rsidR="00B76B69" w:rsidRPr="00385F3C">
        <w:rPr>
          <w:rFonts w:ascii="Arial" w:hAnsi="Arial" w:cs="Arial"/>
          <w:sz w:val="22"/>
          <w:szCs w:val="24"/>
          <w:lang w:eastAsia="ja-JP"/>
        </w:rPr>
        <w:tab/>
      </w:r>
    </w:p>
    <w:p w14:paraId="2FB135DB" w14:textId="77777777" w:rsidR="003D5C04" w:rsidRPr="00385F3C" w:rsidRDefault="001D5CEB" w:rsidP="008B143A">
      <w:pPr>
        <w:tabs>
          <w:tab w:val="left" w:pos="90"/>
          <w:tab w:val="left" w:pos="9180"/>
        </w:tabs>
        <w:ind w:left="90"/>
        <w:rPr>
          <w:rFonts w:ascii="Arial" w:hAnsi="Arial" w:cs="Arial"/>
          <w:sz w:val="22"/>
          <w:szCs w:val="24"/>
          <w:lang w:eastAsia="ja-JP"/>
        </w:rPr>
      </w:pPr>
      <w:r w:rsidRPr="00385F3C">
        <w:rPr>
          <w:rFonts w:ascii="Arial" w:hAnsi="Arial" w:cs="Arial"/>
          <w:b/>
          <w:sz w:val="24"/>
          <w:szCs w:val="24"/>
          <w:lang w:eastAsia="ja-JP"/>
        </w:rPr>
        <w:t xml:space="preserve">APPENDIX B – </w:t>
      </w:r>
      <w:r w:rsidRPr="00385F3C">
        <w:rPr>
          <w:rFonts w:ascii="Arial" w:hAnsi="Arial" w:cs="Arial"/>
          <w:sz w:val="24"/>
          <w:szCs w:val="24"/>
          <w:lang w:eastAsia="ja-JP"/>
        </w:rPr>
        <w:t>D</w:t>
      </w:r>
      <w:r w:rsidRPr="00385F3C">
        <w:rPr>
          <w:rFonts w:ascii="Arial" w:hAnsi="Arial" w:cs="Arial"/>
          <w:sz w:val="22"/>
          <w:szCs w:val="24"/>
          <w:lang w:eastAsia="ja-JP"/>
        </w:rPr>
        <w:t xml:space="preserve">EBARMENT, </w:t>
      </w:r>
      <w:r w:rsidRPr="00385F3C">
        <w:rPr>
          <w:rFonts w:ascii="Arial" w:hAnsi="Arial" w:cs="Arial"/>
          <w:sz w:val="24"/>
          <w:szCs w:val="24"/>
          <w:lang w:eastAsia="ja-JP"/>
        </w:rPr>
        <w:t>P</w:t>
      </w:r>
      <w:r w:rsidRPr="00385F3C">
        <w:rPr>
          <w:rFonts w:ascii="Arial" w:hAnsi="Arial" w:cs="Arial"/>
          <w:sz w:val="22"/>
          <w:szCs w:val="24"/>
          <w:lang w:eastAsia="ja-JP"/>
        </w:rPr>
        <w:t xml:space="preserve">ERFORMANCE AND </w:t>
      </w:r>
      <w:r w:rsidRPr="00385F3C">
        <w:rPr>
          <w:rFonts w:ascii="Arial" w:hAnsi="Arial" w:cs="Arial"/>
          <w:sz w:val="24"/>
          <w:szCs w:val="24"/>
          <w:lang w:eastAsia="ja-JP"/>
        </w:rPr>
        <w:t>N</w:t>
      </w:r>
      <w:r w:rsidRPr="00385F3C">
        <w:rPr>
          <w:rFonts w:ascii="Arial" w:hAnsi="Arial" w:cs="Arial"/>
          <w:sz w:val="22"/>
          <w:szCs w:val="24"/>
          <w:lang w:eastAsia="ja-JP"/>
        </w:rPr>
        <w:t>ON-</w:t>
      </w:r>
      <w:r w:rsidRPr="00385F3C">
        <w:rPr>
          <w:rFonts w:ascii="Arial" w:hAnsi="Arial" w:cs="Arial"/>
          <w:sz w:val="24"/>
          <w:szCs w:val="24"/>
          <w:lang w:eastAsia="ja-JP"/>
        </w:rPr>
        <w:t>C</w:t>
      </w:r>
      <w:r w:rsidRPr="00385F3C">
        <w:rPr>
          <w:rFonts w:ascii="Arial" w:hAnsi="Arial" w:cs="Arial"/>
          <w:sz w:val="22"/>
          <w:szCs w:val="24"/>
          <w:lang w:eastAsia="ja-JP"/>
        </w:rPr>
        <w:t xml:space="preserve">OLLUSION </w:t>
      </w:r>
      <w:r w:rsidRPr="00385F3C">
        <w:rPr>
          <w:rFonts w:ascii="Arial" w:hAnsi="Arial" w:cs="Arial"/>
          <w:sz w:val="24"/>
          <w:szCs w:val="24"/>
          <w:lang w:eastAsia="ja-JP"/>
        </w:rPr>
        <w:t>C</w:t>
      </w:r>
      <w:r w:rsidRPr="00385F3C">
        <w:rPr>
          <w:rFonts w:ascii="Arial" w:hAnsi="Arial" w:cs="Arial"/>
          <w:sz w:val="22"/>
          <w:szCs w:val="24"/>
          <w:lang w:eastAsia="ja-JP"/>
        </w:rPr>
        <w:t>ERTIFICATIO</w:t>
      </w:r>
      <w:r w:rsidR="008B143A" w:rsidRPr="00385F3C">
        <w:rPr>
          <w:rFonts w:ascii="Arial" w:hAnsi="Arial" w:cs="Arial"/>
          <w:sz w:val="22"/>
          <w:szCs w:val="24"/>
          <w:lang w:eastAsia="ja-JP"/>
        </w:rPr>
        <w:t>N</w:t>
      </w:r>
      <w:r w:rsidR="003D5C04" w:rsidRPr="00385F3C">
        <w:rPr>
          <w:rFonts w:ascii="Arial" w:hAnsi="Arial" w:cs="Arial"/>
          <w:sz w:val="22"/>
          <w:szCs w:val="24"/>
          <w:lang w:eastAsia="ja-JP"/>
        </w:rPr>
        <w:t xml:space="preserve"> </w:t>
      </w:r>
      <w:r w:rsidR="003D5C04" w:rsidRPr="00385F3C">
        <w:rPr>
          <w:rFonts w:ascii="Arial" w:hAnsi="Arial" w:cs="Arial"/>
          <w:sz w:val="22"/>
          <w:szCs w:val="24"/>
          <w:lang w:eastAsia="ja-JP"/>
        </w:rPr>
        <w:tab/>
      </w:r>
    </w:p>
    <w:p w14:paraId="3C6BD878" w14:textId="77777777" w:rsidR="00590521" w:rsidRPr="00385F3C" w:rsidRDefault="003D5C04" w:rsidP="008B143A">
      <w:pPr>
        <w:tabs>
          <w:tab w:val="left" w:pos="90"/>
          <w:tab w:val="left" w:pos="9180"/>
        </w:tabs>
        <w:ind w:left="90"/>
        <w:rPr>
          <w:rFonts w:ascii="Arial" w:hAnsi="Arial" w:cs="Arial"/>
          <w:sz w:val="24"/>
          <w:szCs w:val="24"/>
          <w:lang w:eastAsia="ja-JP"/>
        </w:rPr>
      </w:pPr>
      <w:r w:rsidRPr="00385F3C">
        <w:rPr>
          <w:rFonts w:ascii="Arial" w:hAnsi="Arial" w:cs="Arial"/>
          <w:b/>
          <w:sz w:val="24"/>
          <w:szCs w:val="24"/>
          <w:lang w:eastAsia="ja-JP"/>
        </w:rPr>
        <w:t>APPENDIX C –</w:t>
      </w:r>
      <w:r w:rsidRPr="00385F3C">
        <w:rPr>
          <w:rFonts w:ascii="Arial" w:hAnsi="Arial" w:cs="Arial"/>
          <w:sz w:val="22"/>
          <w:szCs w:val="24"/>
          <w:lang w:eastAsia="ja-JP"/>
        </w:rPr>
        <w:t xml:space="preserve"> </w:t>
      </w:r>
      <w:r w:rsidRPr="00385F3C">
        <w:rPr>
          <w:rFonts w:ascii="Arial" w:hAnsi="Arial" w:cs="Arial"/>
          <w:sz w:val="24"/>
          <w:szCs w:val="24"/>
          <w:lang w:eastAsia="ja-JP"/>
        </w:rPr>
        <w:t>Q</w:t>
      </w:r>
      <w:r w:rsidRPr="00385F3C">
        <w:rPr>
          <w:rFonts w:ascii="Arial" w:hAnsi="Arial" w:cs="Arial"/>
          <w:sz w:val="22"/>
          <w:szCs w:val="24"/>
          <w:lang w:eastAsia="ja-JP"/>
        </w:rPr>
        <w:t xml:space="preserve">UALIFICATIONS AND </w:t>
      </w:r>
      <w:r w:rsidRPr="00385F3C">
        <w:rPr>
          <w:rFonts w:ascii="Arial" w:hAnsi="Arial" w:cs="Arial"/>
          <w:sz w:val="24"/>
          <w:szCs w:val="24"/>
          <w:lang w:eastAsia="ja-JP"/>
        </w:rPr>
        <w:t>E</w:t>
      </w:r>
      <w:r w:rsidRPr="00385F3C">
        <w:rPr>
          <w:rFonts w:ascii="Arial" w:hAnsi="Arial" w:cs="Arial"/>
          <w:sz w:val="22"/>
          <w:szCs w:val="24"/>
          <w:lang w:eastAsia="ja-JP"/>
        </w:rPr>
        <w:t xml:space="preserve">XPERIENCE </w:t>
      </w:r>
      <w:r w:rsidRPr="00385F3C">
        <w:rPr>
          <w:rFonts w:ascii="Arial" w:hAnsi="Arial" w:cs="Arial"/>
          <w:sz w:val="24"/>
          <w:szCs w:val="24"/>
          <w:lang w:eastAsia="ja-JP"/>
        </w:rPr>
        <w:t>F</w:t>
      </w:r>
      <w:r w:rsidRPr="00385F3C">
        <w:rPr>
          <w:rFonts w:ascii="Arial" w:hAnsi="Arial" w:cs="Arial"/>
          <w:sz w:val="22"/>
          <w:szCs w:val="24"/>
          <w:lang w:eastAsia="ja-JP"/>
        </w:rPr>
        <w:t>ORM</w:t>
      </w:r>
      <w:r w:rsidR="008B143A" w:rsidRPr="00385F3C">
        <w:rPr>
          <w:rFonts w:ascii="Arial" w:hAnsi="Arial" w:cs="Arial"/>
          <w:sz w:val="22"/>
          <w:szCs w:val="24"/>
          <w:lang w:eastAsia="ja-JP"/>
        </w:rPr>
        <w:tab/>
      </w:r>
    </w:p>
    <w:p w14:paraId="105C3921" w14:textId="77777777" w:rsidR="007D618A" w:rsidRPr="00385F3C" w:rsidRDefault="00750351" w:rsidP="008B143A">
      <w:pPr>
        <w:tabs>
          <w:tab w:val="left" w:pos="90"/>
          <w:tab w:val="left" w:pos="9180"/>
        </w:tabs>
        <w:ind w:left="90"/>
        <w:rPr>
          <w:rFonts w:ascii="Arial" w:hAnsi="Arial" w:cs="Arial"/>
          <w:b/>
          <w:sz w:val="24"/>
          <w:szCs w:val="24"/>
          <w:lang w:eastAsia="ja-JP"/>
        </w:rPr>
      </w:pPr>
      <w:r w:rsidRPr="00385F3C">
        <w:rPr>
          <w:rFonts w:ascii="Arial" w:hAnsi="Arial" w:cs="Arial"/>
          <w:b/>
          <w:sz w:val="24"/>
          <w:szCs w:val="24"/>
          <w:lang w:eastAsia="ja-JP"/>
        </w:rPr>
        <w:t>APPENDIX D</w:t>
      </w:r>
      <w:r w:rsidR="007D618A" w:rsidRPr="00385F3C">
        <w:rPr>
          <w:rFonts w:ascii="Arial" w:hAnsi="Arial" w:cs="Arial"/>
          <w:b/>
          <w:sz w:val="24"/>
          <w:szCs w:val="24"/>
          <w:lang w:eastAsia="ja-JP"/>
        </w:rPr>
        <w:t xml:space="preserve"> –</w:t>
      </w:r>
      <w:r w:rsidR="007D618A" w:rsidRPr="00385F3C">
        <w:rPr>
          <w:rFonts w:ascii="Arial" w:hAnsi="Arial" w:cs="Arial"/>
          <w:sz w:val="24"/>
          <w:szCs w:val="24"/>
          <w:lang w:eastAsia="ja-JP"/>
        </w:rPr>
        <w:t xml:space="preserve"> S</w:t>
      </w:r>
      <w:r w:rsidR="007D618A" w:rsidRPr="00385F3C">
        <w:rPr>
          <w:rFonts w:ascii="Arial" w:hAnsi="Arial" w:cs="Arial"/>
          <w:sz w:val="22"/>
          <w:szCs w:val="24"/>
          <w:lang w:eastAsia="ja-JP"/>
        </w:rPr>
        <w:t>UBMITTED</w:t>
      </w:r>
      <w:r w:rsidR="007D618A" w:rsidRPr="00385F3C">
        <w:rPr>
          <w:rFonts w:ascii="Arial" w:hAnsi="Arial" w:cs="Arial"/>
          <w:sz w:val="24"/>
          <w:szCs w:val="24"/>
          <w:lang w:eastAsia="ja-JP"/>
        </w:rPr>
        <w:t xml:space="preserve"> Q</w:t>
      </w:r>
      <w:r w:rsidR="007D618A" w:rsidRPr="00385F3C">
        <w:rPr>
          <w:rFonts w:ascii="Arial" w:hAnsi="Arial" w:cs="Arial"/>
          <w:sz w:val="22"/>
          <w:szCs w:val="24"/>
          <w:lang w:eastAsia="ja-JP"/>
        </w:rPr>
        <w:t>UESTIONS</w:t>
      </w:r>
      <w:r w:rsidR="007D618A" w:rsidRPr="00385F3C">
        <w:rPr>
          <w:rFonts w:ascii="Arial" w:hAnsi="Arial" w:cs="Arial"/>
          <w:sz w:val="24"/>
          <w:szCs w:val="24"/>
          <w:lang w:eastAsia="ja-JP"/>
        </w:rPr>
        <w:t xml:space="preserve"> F</w:t>
      </w:r>
      <w:r w:rsidR="007D618A" w:rsidRPr="00385F3C">
        <w:rPr>
          <w:rFonts w:ascii="Arial" w:hAnsi="Arial" w:cs="Arial"/>
          <w:sz w:val="22"/>
          <w:szCs w:val="24"/>
          <w:lang w:eastAsia="ja-JP"/>
        </w:rPr>
        <w:t>ORM</w:t>
      </w:r>
    </w:p>
    <w:p w14:paraId="3D08700B" w14:textId="77777777" w:rsidR="00524A93" w:rsidRPr="00385F3C" w:rsidRDefault="00524A93" w:rsidP="008B143A">
      <w:pPr>
        <w:tabs>
          <w:tab w:val="left" w:pos="90"/>
          <w:tab w:val="left" w:pos="9180"/>
        </w:tabs>
        <w:ind w:left="90"/>
        <w:rPr>
          <w:rFonts w:ascii="Arial" w:hAnsi="Arial" w:cs="Arial"/>
          <w:sz w:val="24"/>
          <w:szCs w:val="24"/>
          <w:lang w:eastAsia="ja-JP"/>
        </w:rPr>
      </w:pPr>
      <w:r w:rsidRPr="00385F3C">
        <w:rPr>
          <w:rFonts w:ascii="Arial" w:hAnsi="Arial" w:cs="Arial"/>
          <w:sz w:val="24"/>
          <w:szCs w:val="24"/>
          <w:lang w:eastAsia="ja-JP"/>
        </w:rPr>
        <w:tab/>
      </w:r>
    </w:p>
    <w:p w14:paraId="07BF33A9" w14:textId="77777777" w:rsidR="004B1E57" w:rsidRPr="00385F3C" w:rsidRDefault="00615389" w:rsidP="004D2BF3">
      <w:pPr>
        <w:tabs>
          <w:tab w:val="left" w:pos="180"/>
          <w:tab w:val="left" w:pos="720"/>
          <w:tab w:val="left" w:pos="2160"/>
          <w:tab w:val="left" w:pos="9000"/>
        </w:tabs>
        <w:ind w:left="540" w:hanging="360"/>
        <w:rPr>
          <w:rStyle w:val="InitialStyle"/>
          <w:rFonts w:ascii="Arial" w:hAnsi="Arial" w:cs="Arial"/>
          <w:b/>
          <w:bCs/>
        </w:rPr>
      </w:pPr>
      <w:r w:rsidRPr="00385F3C">
        <w:rPr>
          <w:rFonts w:ascii="Arial" w:hAnsi="Arial" w:cs="Arial"/>
          <w:b/>
          <w:sz w:val="24"/>
          <w:szCs w:val="24"/>
          <w:lang w:eastAsia="ja-JP"/>
        </w:rPr>
        <w:tab/>
      </w:r>
    </w:p>
    <w:p w14:paraId="4D2D8FD1" w14:textId="77777777" w:rsidR="004B1E57" w:rsidRPr="00385F3C" w:rsidRDefault="00D60042" w:rsidP="001627BB">
      <w:pPr>
        <w:pStyle w:val="Heading1"/>
        <w:spacing w:before="0" w:after="0"/>
        <w:jc w:val="center"/>
        <w:rPr>
          <w:rStyle w:val="InitialStyle"/>
          <w:rFonts w:ascii="Arial" w:hAnsi="Arial" w:cs="Arial"/>
          <w:b/>
          <w:sz w:val="24"/>
          <w:szCs w:val="24"/>
        </w:rPr>
      </w:pPr>
      <w:bookmarkStart w:id="1" w:name="_Toc367174721"/>
      <w:bookmarkStart w:id="2" w:name="_Toc397069189"/>
      <w:r w:rsidRPr="00385F3C">
        <w:rPr>
          <w:rStyle w:val="InitialStyle"/>
          <w:rFonts w:ascii="Arial" w:hAnsi="Arial" w:cs="Arial"/>
          <w:b/>
          <w:sz w:val="24"/>
          <w:szCs w:val="24"/>
        </w:rPr>
        <w:br w:type="page"/>
      </w:r>
      <w:r w:rsidR="00410303" w:rsidRPr="00385F3C">
        <w:rPr>
          <w:rStyle w:val="InitialStyle"/>
          <w:rFonts w:ascii="Arial" w:hAnsi="Arial" w:cs="Arial"/>
          <w:b/>
          <w:sz w:val="24"/>
          <w:szCs w:val="24"/>
        </w:rPr>
        <w:lastRenderedPageBreak/>
        <w:t>P</w:t>
      </w:r>
      <w:bookmarkEnd w:id="1"/>
      <w:bookmarkEnd w:id="2"/>
      <w:r w:rsidR="00526297" w:rsidRPr="00385F3C">
        <w:rPr>
          <w:rStyle w:val="InitialStyle"/>
          <w:rFonts w:ascii="Arial" w:hAnsi="Arial" w:cs="Arial"/>
          <w:b/>
          <w:sz w:val="24"/>
          <w:szCs w:val="24"/>
        </w:rPr>
        <w:t>UBLIC NOTICE</w:t>
      </w:r>
    </w:p>
    <w:p w14:paraId="67F33252" w14:textId="77777777" w:rsidR="004B1E57" w:rsidRPr="00385F3C" w:rsidRDefault="004B1E57" w:rsidP="001627BB">
      <w:pPr>
        <w:pStyle w:val="DefaultText"/>
        <w:widowControl/>
        <w:jc w:val="center"/>
        <w:rPr>
          <w:rStyle w:val="InitialStyle"/>
          <w:rFonts w:ascii="Arial" w:hAnsi="Arial" w:cs="Arial"/>
          <w:b/>
          <w:bCs/>
        </w:rPr>
      </w:pPr>
    </w:p>
    <w:p w14:paraId="77DE551E" w14:textId="77777777" w:rsidR="004B1E57" w:rsidRPr="00385F3C" w:rsidRDefault="004B1E57" w:rsidP="001627BB">
      <w:pPr>
        <w:pStyle w:val="DefaultText"/>
        <w:widowControl/>
        <w:jc w:val="center"/>
        <w:rPr>
          <w:rStyle w:val="InitialStyle"/>
          <w:rFonts w:ascii="Arial" w:hAnsi="Arial" w:cs="Arial"/>
          <w:b/>
          <w:bCs/>
        </w:rPr>
      </w:pPr>
      <w:r w:rsidRPr="00385F3C">
        <w:rPr>
          <w:rStyle w:val="InitialStyle"/>
          <w:rFonts w:ascii="Arial" w:hAnsi="Arial" w:cs="Arial"/>
          <w:b/>
          <w:bCs/>
        </w:rPr>
        <w:t>*************************************************</w:t>
      </w:r>
    </w:p>
    <w:p w14:paraId="27745E3B" w14:textId="77777777" w:rsidR="004B1E57" w:rsidRPr="00385F3C" w:rsidRDefault="004B1E57" w:rsidP="001627BB">
      <w:pPr>
        <w:pStyle w:val="DefaultText"/>
        <w:widowControl/>
        <w:jc w:val="center"/>
        <w:rPr>
          <w:rStyle w:val="InitialStyle"/>
          <w:rFonts w:ascii="Arial" w:hAnsi="Arial" w:cs="Arial"/>
          <w:b/>
          <w:bCs/>
        </w:rPr>
      </w:pPr>
    </w:p>
    <w:p w14:paraId="364FBA80" w14:textId="77777777" w:rsidR="004B1E57" w:rsidRPr="00385F3C" w:rsidRDefault="004B1E57" w:rsidP="001627BB">
      <w:pPr>
        <w:pStyle w:val="DefaultText"/>
        <w:widowControl/>
        <w:jc w:val="center"/>
        <w:rPr>
          <w:rStyle w:val="InitialStyle"/>
          <w:rFonts w:ascii="Arial" w:hAnsi="Arial" w:cs="Arial"/>
          <w:b/>
          <w:bCs/>
        </w:rPr>
      </w:pPr>
      <w:r w:rsidRPr="00385F3C">
        <w:rPr>
          <w:rStyle w:val="InitialStyle"/>
          <w:rFonts w:ascii="Arial" w:hAnsi="Arial" w:cs="Arial"/>
          <w:b/>
          <w:bCs/>
        </w:rPr>
        <w:t>State of Maine</w:t>
      </w:r>
    </w:p>
    <w:p w14:paraId="2BB29BC4" w14:textId="77777777" w:rsidR="004B1E57" w:rsidRPr="00EF15A1" w:rsidRDefault="004B1E57" w:rsidP="001627BB">
      <w:pPr>
        <w:pStyle w:val="DefaultText"/>
        <w:widowControl/>
        <w:jc w:val="center"/>
        <w:rPr>
          <w:rStyle w:val="InitialStyle"/>
          <w:rFonts w:ascii="Arial" w:hAnsi="Arial" w:cs="Arial"/>
          <w:b/>
          <w:bCs/>
        </w:rPr>
      </w:pPr>
      <w:r w:rsidRPr="00385F3C">
        <w:rPr>
          <w:rStyle w:val="InitialStyle"/>
          <w:rFonts w:ascii="Arial" w:hAnsi="Arial" w:cs="Arial"/>
          <w:b/>
          <w:bCs/>
        </w:rPr>
        <w:t xml:space="preserve">Department of </w:t>
      </w:r>
      <w:r w:rsidR="0029382F" w:rsidRPr="00EF15A1">
        <w:rPr>
          <w:rStyle w:val="InitialStyle"/>
          <w:rFonts w:ascii="Arial" w:hAnsi="Arial" w:cs="Arial"/>
          <w:b/>
          <w:bCs/>
        </w:rPr>
        <w:t>Public Safety</w:t>
      </w:r>
    </w:p>
    <w:p w14:paraId="7E0E6AD1" w14:textId="77777777" w:rsidR="004B1E57" w:rsidRPr="00385F3C" w:rsidRDefault="00956324" w:rsidP="001627BB">
      <w:pPr>
        <w:pStyle w:val="DefaultText"/>
        <w:widowControl/>
        <w:jc w:val="center"/>
        <w:rPr>
          <w:rStyle w:val="InitialStyle"/>
          <w:rFonts w:ascii="Arial" w:hAnsi="Arial" w:cs="Arial"/>
          <w:b/>
          <w:bCs/>
        </w:rPr>
      </w:pPr>
      <w:r w:rsidRPr="00385F3C">
        <w:rPr>
          <w:rStyle w:val="InitialStyle"/>
          <w:rFonts w:ascii="Arial" w:hAnsi="Arial" w:cs="Arial"/>
          <w:b/>
          <w:bCs/>
        </w:rPr>
        <w:t>RFP</w:t>
      </w:r>
      <w:r w:rsidR="004B1E57" w:rsidRPr="00385F3C">
        <w:rPr>
          <w:rStyle w:val="InitialStyle"/>
          <w:rFonts w:ascii="Arial" w:hAnsi="Arial" w:cs="Arial"/>
          <w:b/>
          <w:bCs/>
        </w:rPr>
        <w:t xml:space="preserve"># </w:t>
      </w:r>
      <w:r w:rsidR="00824153" w:rsidRPr="00824153">
        <w:rPr>
          <w:rStyle w:val="InitialStyle"/>
          <w:rFonts w:ascii="Arial" w:hAnsi="Arial" w:cs="Arial"/>
          <w:b/>
          <w:bCs/>
        </w:rPr>
        <w:t>202001004</w:t>
      </w:r>
    </w:p>
    <w:p w14:paraId="0A24D21C" w14:textId="77777777" w:rsidR="004B1E57" w:rsidRPr="00EF15A1" w:rsidRDefault="00820EA5" w:rsidP="001627BB">
      <w:pPr>
        <w:pStyle w:val="DefaultText"/>
        <w:widowControl/>
        <w:jc w:val="center"/>
        <w:rPr>
          <w:rStyle w:val="InitialStyle"/>
          <w:rFonts w:ascii="Arial" w:hAnsi="Arial" w:cs="Arial"/>
          <w:b/>
          <w:bCs/>
        </w:rPr>
      </w:pPr>
      <w:r w:rsidRPr="00385F3C">
        <w:rPr>
          <w:rStyle w:val="InitialStyle"/>
          <w:rFonts w:ascii="Arial" w:hAnsi="Arial" w:cs="Arial"/>
          <w:b/>
          <w:bCs/>
          <w:u w:val="single"/>
        </w:rPr>
        <w:t xml:space="preserve">Pre-Qualified Vendor List </w:t>
      </w:r>
      <w:r w:rsidRPr="00EF15A1">
        <w:rPr>
          <w:rStyle w:val="InitialStyle"/>
          <w:rFonts w:ascii="Arial" w:hAnsi="Arial" w:cs="Arial"/>
          <w:b/>
          <w:bCs/>
          <w:u w:val="single"/>
        </w:rPr>
        <w:t xml:space="preserve">for </w:t>
      </w:r>
      <w:r w:rsidR="00933B40" w:rsidRPr="00EF15A1">
        <w:rPr>
          <w:rStyle w:val="InitialStyle"/>
          <w:rFonts w:ascii="Arial" w:hAnsi="Arial" w:cs="Arial"/>
          <w:b/>
          <w:bCs/>
          <w:u w:val="single"/>
        </w:rPr>
        <w:t>Gaming</w:t>
      </w:r>
      <w:r w:rsidR="0029382F" w:rsidRPr="00EF15A1">
        <w:rPr>
          <w:rStyle w:val="InitialStyle"/>
          <w:rFonts w:ascii="Arial" w:hAnsi="Arial" w:cs="Arial"/>
          <w:b/>
          <w:bCs/>
          <w:u w:val="single"/>
        </w:rPr>
        <w:t xml:space="preserve"> Subject Matter Experts</w:t>
      </w:r>
    </w:p>
    <w:p w14:paraId="419D2B27" w14:textId="77777777" w:rsidR="004B1E57" w:rsidRPr="00385F3C" w:rsidRDefault="004B1E57" w:rsidP="00E450DE">
      <w:pPr>
        <w:pStyle w:val="DefaultText"/>
        <w:widowControl/>
        <w:jc w:val="center"/>
        <w:rPr>
          <w:rStyle w:val="InitialStyle"/>
          <w:rFonts w:ascii="Arial" w:hAnsi="Arial" w:cs="Arial"/>
          <w:b/>
          <w:bCs/>
        </w:rPr>
      </w:pPr>
    </w:p>
    <w:p w14:paraId="458D4CBC" w14:textId="77777777" w:rsidR="00623B66" w:rsidRPr="00623B66" w:rsidRDefault="004B1E57" w:rsidP="00623B66">
      <w:pPr>
        <w:widowControl/>
        <w:tabs>
          <w:tab w:val="left" w:pos="180"/>
        </w:tabs>
        <w:rPr>
          <w:rFonts w:ascii="Arial" w:hAnsi="Arial" w:cs="Arial"/>
          <w:bCs/>
          <w:sz w:val="24"/>
          <w:szCs w:val="24"/>
        </w:rPr>
      </w:pPr>
      <w:r w:rsidRPr="00623B66">
        <w:rPr>
          <w:rStyle w:val="InitialStyle"/>
          <w:rFonts w:ascii="Arial" w:hAnsi="Arial" w:cs="Arial"/>
          <w:bCs/>
          <w:sz w:val="24"/>
          <w:szCs w:val="24"/>
        </w:rPr>
        <w:t>The State of Maine</w:t>
      </w:r>
      <w:r w:rsidR="00B76B69" w:rsidRPr="00623B66">
        <w:rPr>
          <w:rStyle w:val="InitialStyle"/>
          <w:rFonts w:ascii="Arial" w:hAnsi="Arial" w:cs="Arial"/>
          <w:bCs/>
          <w:sz w:val="24"/>
          <w:szCs w:val="24"/>
        </w:rPr>
        <w:t xml:space="preserve"> is seeking proposals</w:t>
      </w:r>
      <w:r w:rsidR="00AE5602" w:rsidRPr="00623B66">
        <w:rPr>
          <w:rStyle w:val="InitialStyle"/>
          <w:rFonts w:ascii="Arial" w:hAnsi="Arial" w:cs="Arial"/>
          <w:bCs/>
          <w:sz w:val="24"/>
          <w:szCs w:val="24"/>
        </w:rPr>
        <w:t xml:space="preserve"> </w:t>
      </w:r>
      <w:r w:rsidR="0093208A" w:rsidRPr="00623B66">
        <w:rPr>
          <w:rStyle w:val="InitialStyle"/>
          <w:rFonts w:ascii="Arial" w:hAnsi="Arial" w:cs="Arial"/>
          <w:bCs/>
          <w:sz w:val="24"/>
          <w:szCs w:val="24"/>
        </w:rPr>
        <w:t>to be considered for inclusion on a P</w:t>
      </w:r>
      <w:r w:rsidR="00C31DD3" w:rsidRPr="00623B66">
        <w:rPr>
          <w:rStyle w:val="InitialStyle"/>
          <w:rFonts w:ascii="Arial" w:hAnsi="Arial" w:cs="Arial"/>
          <w:bCs/>
          <w:sz w:val="24"/>
          <w:szCs w:val="24"/>
        </w:rPr>
        <w:t>re-</w:t>
      </w:r>
      <w:r w:rsidR="0093208A" w:rsidRPr="00623B66">
        <w:rPr>
          <w:rStyle w:val="InitialStyle"/>
          <w:rFonts w:ascii="Arial" w:hAnsi="Arial" w:cs="Arial"/>
          <w:bCs/>
          <w:sz w:val="24"/>
          <w:szCs w:val="24"/>
        </w:rPr>
        <w:t>Q</w:t>
      </w:r>
      <w:r w:rsidR="00C31DD3" w:rsidRPr="00623B66">
        <w:rPr>
          <w:rStyle w:val="InitialStyle"/>
          <w:rFonts w:ascii="Arial" w:hAnsi="Arial" w:cs="Arial"/>
          <w:bCs/>
          <w:sz w:val="24"/>
          <w:szCs w:val="24"/>
        </w:rPr>
        <w:t xml:space="preserve">ualified </w:t>
      </w:r>
      <w:r w:rsidR="0093208A" w:rsidRPr="00623B66">
        <w:rPr>
          <w:rStyle w:val="InitialStyle"/>
          <w:rFonts w:ascii="Arial" w:hAnsi="Arial" w:cs="Arial"/>
          <w:bCs/>
          <w:sz w:val="24"/>
          <w:szCs w:val="24"/>
        </w:rPr>
        <w:t>V</w:t>
      </w:r>
      <w:r w:rsidR="00C31DD3" w:rsidRPr="00623B66">
        <w:rPr>
          <w:rStyle w:val="InitialStyle"/>
          <w:rFonts w:ascii="Arial" w:hAnsi="Arial" w:cs="Arial"/>
          <w:bCs/>
          <w:sz w:val="24"/>
          <w:szCs w:val="24"/>
        </w:rPr>
        <w:t xml:space="preserve">endor </w:t>
      </w:r>
      <w:r w:rsidR="0093208A" w:rsidRPr="00623B66">
        <w:rPr>
          <w:rStyle w:val="InitialStyle"/>
          <w:rFonts w:ascii="Arial" w:hAnsi="Arial" w:cs="Arial"/>
          <w:bCs/>
          <w:sz w:val="24"/>
          <w:szCs w:val="24"/>
        </w:rPr>
        <w:t>L</w:t>
      </w:r>
      <w:r w:rsidR="00C31DD3" w:rsidRPr="00623B66">
        <w:rPr>
          <w:rStyle w:val="InitialStyle"/>
          <w:rFonts w:ascii="Arial" w:hAnsi="Arial" w:cs="Arial"/>
          <w:bCs/>
          <w:sz w:val="24"/>
          <w:szCs w:val="24"/>
        </w:rPr>
        <w:t>ist</w:t>
      </w:r>
      <w:r w:rsidR="0093208A" w:rsidRPr="00623B66">
        <w:rPr>
          <w:rStyle w:val="InitialStyle"/>
          <w:rFonts w:ascii="Arial" w:hAnsi="Arial" w:cs="Arial"/>
          <w:bCs/>
          <w:sz w:val="24"/>
          <w:szCs w:val="24"/>
        </w:rPr>
        <w:t xml:space="preserve"> </w:t>
      </w:r>
      <w:r w:rsidR="00AE5602" w:rsidRPr="00623B66">
        <w:rPr>
          <w:rStyle w:val="InitialStyle"/>
          <w:rFonts w:ascii="Arial" w:hAnsi="Arial" w:cs="Arial"/>
          <w:bCs/>
          <w:sz w:val="24"/>
          <w:szCs w:val="24"/>
        </w:rPr>
        <w:t xml:space="preserve">for </w:t>
      </w:r>
      <w:r w:rsidR="00614943" w:rsidRPr="00623B66">
        <w:rPr>
          <w:rStyle w:val="InitialStyle"/>
          <w:rFonts w:ascii="Arial" w:hAnsi="Arial" w:cs="Arial"/>
          <w:bCs/>
          <w:sz w:val="24"/>
          <w:szCs w:val="24"/>
        </w:rPr>
        <w:t xml:space="preserve">subject matter experts on </w:t>
      </w:r>
      <w:r w:rsidR="00933B40" w:rsidRPr="00623B66">
        <w:rPr>
          <w:rStyle w:val="InitialStyle"/>
          <w:rFonts w:ascii="Arial" w:hAnsi="Arial" w:cs="Arial"/>
          <w:bCs/>
          <w:sz w:val="24"/>
          <w:szCs w:val="24"/>
        </w:rPr>
        <w:t>gaming</w:t>
      </w:r>
      <w:r w:rsidR="00614943" w:rsidRPr="00623B66">
        <w:rPr>
          <w:rStyle w:val="InitialStyle"/>
          <w:rFonts w:ascii="Arial" w:hAnsi="Arial" w:cs="Arial"/>
          <w:bCs/>
          <w:sz w:val="24"/>
          <w:szCs w:val="24"/>
        </w:rPr>
        <w:t>.</w:t>
      </w:r>
      <w:r w:rsidR="004F0F95" w:rsidRPr="00623B66">
        <w:rPr>
          <w:rStyle w:val="InitialStyle"/>
          <w:rFonts w:ascii="Arial" w:hAnsi="Arial" w:cs="Arial"/>
          <w:bCs/>
          <w:sz w:val="24"/>
          <w:szCs w:val="24"/>
        </w:rPr>
        <w:t xml:space="preserve">  Experts</w:t>
      </w:r>
      <w:r w:rsidR="00614943" w:rsidRPr="00623B66">
        <w:rPr>
          <w:rStyle w:val="InitialStyle"/>
          <w:rFonts w:ascii="Arial" w:hAnsi="Arial" w:cs="Arial"/>
          <w:bCs/>
          <w:sz w:val="24"/>
          <w:szCs w:val="24"/>
        </w:rPr>
        <w:t xml:space="preserve"> may </w:t>
      </w:r>
      <w:r w:rsidR="004F0F95" w:rsidRPr="00623B66">
        <w:rPr>
          <w:rStyle w:val="InitialStyle"/>
          <w:rFonts w:ascii="Arial" w:hAnsi="Arial" w:cs="Arial"/>
          <w:bCs/>
          <w:sz w:val="24"/>
          <w:szCs w:val="24"/>
        </w:rPr>
        <w:t xml:space="preserve">review </w:t>
      </w:r>
      <w:r w:rsidR="003C2015">
        <w:rPr>
          <w:rStyle w:val="InitialStyle"/>
          <w:rFonts w:ascii="Arial" w:hAnsi="Arial" w:cs="Arial"/>
          <w:bCs/>
          <w:sz w:val="24"/>
          <w:szCs w:val="24"/>
        </w:rPr>
        <w:t>files related to alleged violations and provide testimony at administrative hearings;</w:t>
      </w:r>
      <w:r w:rsidR="00623B66" w:rsidRPr="00623B66">
        <w:rPr>
          <w:rFonts w:ascii="Arial" w:hAnsi="Arial" w:cs="Arial"/>
          <w:bCs/>
          <w:sz w:val="24"/>
          <w:szCs w:val="24"/>
        </w:rPr>
        <w:t xml:space="preserve"> </w:t>
      </w:r>
      <w:r w:rsidR="003C2015">
        <w:rPr>
          <w:rFonts w:ascii="Arial" w:hAnsi="Arial" w:cs="Arial"/>
          <w:bCs/>
          <w:sz w:val="24"/>
          <w:szCs w:val="24"/>
        </w:rPr>
        <w:t>review gaming facility internal control documentation and perform on-site audits of licensees;</w:t>
      </w:r>
      <w:r w:rsidR="00824153">
        <w:rPr>
          <w:rFonts w:ascii="Arial" w:hAnsi="Arial" w:cs="Arial"/>
          <w:bCs/>
          <w:sz w:val="24"/>
          <w:szCs w:val="24"/>
        </w:rPr>
        <w:t xml:space="preserve"> </w:t>
      </w:r>
      <w:r w:rsidR="000B1B67">
        <w:rPr>
          <w:rFonts w:ascii="Arial" w:hAnsi="Arial" w:cs="Arial"/>
          <w:bCs/>
          <w:sz w:val="24"/>
          <w:szCs w:val="24"/>
        </w:rPr>
        <w:t>make</w:t>
      </w:r>
      <w:r w:rsidR="003C2015">
        <w:rPr>
          <w:rFonts w:ascii="Arial" w:hAnsi="Arial" w:cs="Arial"/>
          <w:bCs/>
          <w:sz w:val="24"/>
          <w:szCs w:val="24"/>
        </w:rPr>
        <w:t xml:space="preserve"> recommendations on </w:t>
      </w:r>
      <w:r w:rsidR="00EF15A1" w:rsidRPr="00623B66">
        <w:rPr>
          <w:rFonts w:ascii="Arial" w:hAnsi="Arial" w:cs="Arial"/>
          <w:bCs/>
          <w:sz w:val="24"/>
          <w:szCs w:val="24"/>
        </w:rPr>
        <w:t>rulemaking</w:t>
      </w:r>
      <w:r w:rsidR="003938BE">
        <w:rPr>
          <w:rFonts w:ascii="Arial" w:hAnsi="Arial" w:cs="Arial"/>
          <w:bCs/>
          <w:sz w:val="24"/>
          <w:szCs w:val="24"/>
        </w:rPr>
        <w:t xml:space="preserve"> </w:t>
      </w:r>
      <w:r w:rsidR="00623B66" w:rsidRPr="00623B66">
        <w:rPr>
          <w:rFonts w:ascii="Arial" w:hAnsi="Arial" w:cs="Arial"/>
          <w:bCs/>
          <w:sz w:val="24"/>
          <w:szCs w:val="24"/>
        </w:rPr>
        <w:t>and</w:t>
      </w:r>
      <w:r w:rsidR="003938BE">
        <w:rPr>
          <w:rFonts w:ascii="Arial" w:hAnsi="Arial" w:cs="Arial"/>
          <w:bCs/>
          <w:sz w:val="24"/>
          <w:szCs w:val="24"/>
        </w:rPr>
        <w:t>/or</w:t>
      </w:r>
      <w:r w:rsidR="00623B66" w:rsidRPr="00623B66">
        <w:rPr>
          <w:rFonts w:ascii="Arial" w:hAnsi="Arial" w:cs="Arial"/>
          <w:bCs/>
          <w:sz w:val="24"/>
          <w:szCs w:val="24"/>
        </w:rPr>
        <w:t xml:space="preserve"> </w:t>
      </w:r>
      <w:r w:rsidR="003C2015">
        <w:rPr>
          <w:rFonts w:ascii="Arial" w:hAnsi="Arial" w:cs="Arial"/>
          <w:bCs/>
          <w:sz w:val="24"/>
          <w:szCs w:val="24"/>
        </w:rPr>
        <w:t>provid</w:t>
      </w:r>
      <w:r w:rsidR="000B1B67">
        <w:rPr>
          <w:rFonts w:ascii="Arial" w:hAnsi="Arial" w:cs="Arial"/>
          <w:bCs/>
          <w:sz w:val="24"/>
          <w:szCs w:val="24"/>
        </w:rPr>
        <w:t>e</w:t>
      </w:r>
      <w:r w:rsidR="00623B66" w:rsidRPr="00623B66">
        <w:rPr>
          <w:rFonts w:ascii="Arial" w:hAnsi="Arial" w:cs="Arial"/>
          <w:bCs/>
          <w:sz w:val="24"/>
          <w:szCs w:val="24"/>
        </w:rPr>
        <w:t xml:space="preserve"> </w:t>
      </w:r>
      <w:r w:rsidR="00623B66">
        <w:rPr>
          <w:rFonts w:ascii="Arial" w:hAnsi="Arial" w:cs="Arial"/>
          <w:bCs/>
          <w:sz w:val="24"/>
          <w:szCs w:val="24"/>
        </w:rPr>
        <w:t>t</w:t>
      </w:r>
      <w:r w:rsidR="00623B66" w:rsidRPr="00623B66">
        <w:rPr>
          <w:rFonts w:ascii="Arial" w:hAnsi="Arial" w:cs="Arial"/>
          <w:bCs/>
          <w:sz w:val="24"/>
          <w:szCs w:val="24"/>
        </w:rPr>
        <w:t>raining</w:t>
      </w:r>
      <w:r w:rsidR="000B1B67">
        <w:rPr>
          <w:rFonts w:ascii="Arial" w:hAnsi="Arial" w:cs="Arial"/>
          <w:bCs/>
          <w:sz w:val="24"/>
          <w:szCs w:val="24"/>
        </w:rPr>
        <w:t xml:space="preserve"> to staff</w:t>
      </w:r>
      <w:r w:rsidR="00623B66">
        <w:rPr>
          <w:rFonts w:ascii="Arial" w:hAnsi="Arial" w:cs="Arial"/>
          <w:bCs/>
          <w:sz w:val="24"/>
          <w:szCs w:val="24"/>
        </w:rPr>
        <w:t>.</w:t>
      </w:r>
    </w:p>
    <w:p w14:paraId="58C5B2C5" w14:textId="77777777" w:rsidR="00B76B69" w:rsidRPr="00385F3C" w:rsidRDefault="00B76B69" w:rsidP="009D3C5E">
      <w:pPr>
        <w:pStyle w:val="DefaultText"/>
        <w:widowControl/>
        <w:rPr>
          <w:rStyle w:val="InitialStyle"/>
          <w:rFonts w:ascii="Arial" w:hAnsi="Arial" w:cs="Arial"/>
          <w:bCs/>
        </w:rPr>
      </w:pPr>
    </w:p>
    <w:p w14:paraId="33680DAD" w14:textId="77777777" w:rsidR="00E524E4" w:rsidRPr="00385F3C" w:rsidRDefault="00E524E4" w:rsidP="009D3C5E">
      <w:pPr>
        <w:pStyle w:val="DefaultText"/>
        <w:widowControl/>
        <w:rPr>
          <w:rStyle w:val="InitialStyle"/>
          <w:rFonts w:ascii="Arial" w:hAnsi="Arial" w:cs="Arial"/>
          <w:bCs/>
          <w:color w:val="0070C0"/>
        </w:rPr>
      </w:pPr>
      <w:r w:rsidRPr="00385F3C">
        <w:rPr>
          <w:rStyle w:val="InitialStyle"/>
          <w:rFonts w:ascii="Arial" w:hAnsi="Arial" w:cs="Arial"/>
          <w:bCs/>
        </w:rPr>
        <w:t>A copy of the RFP, as well as the Question &amp; Answer Summary and al</w:t>
      </w:r>
      <w:r w:rsidR="00CB684F" w:rsidRPr="00385F3C">
        <w:rPr>
          <w:rStyle w:val="InitialStyle"/>
          <w:rFonts w:ascii="Arial" w:hAnsi="Arial" w:cs="Arial"/>
          <w:bCs/>
        </w:rPr>
        <w:t>l amendments</w:t>
      </w:r>
      <w:r w:rsidRPr="00385F3C">
        <w:rPr>
          <w:rStyle w:val="InitialStyle"/>
          <w:rFonts w:ascii="Arial" w:hAnsi="Arial" w:cs="Arial"/>
          <w:bCs/>
        </w:rPr>
        <w:t xml:space="preserve"> related to this RFP, can be obtained at the following website: </w:t>
      </w:r>
      <w:hyperlink r:id="rId16" w:history="1">
        <w:r w:rsidR="00824153" w:rsidRPr="009027CB">
          <w:rPr>
            <w:rStyle w:val="Hyperlink"/>
            <w:rFonts w:ascii="Arial" w:hAnsi="Arial" w:cs="Arial"/>
          </w:rPr>
          <w:t>http://www.maine.gov/dafs/bbm/procurementservices/vendors/pqvls</w:t>
        </w:r>
      </w:hyperlink>
      <w:r w:rsidR="00824153">
        <w:rPr>
          <w:rFonts w:ascii="Arial" w:hAnsi="Arial" w:cs="Arial"/>
        </w:rPr>
        <w:t xml:space="preserve"> </w:t>
      </w:r>
      <w:r w:rsidR="00396B79" w:rsidRPr="00385F3C">
        <w:rPr>
          <w:rStyle w:val="InitialStyle"/>
          <w:rFonts w:ascii="Arial" w:hAnsi="Arial" w:cs="Arial"/>
          <w:bCs/>
        </w:rPr>
        <w:t xml:space="preserve"> </w:t>
      </w:r>
    </w:p>
    <w:p w14:paraId="39E18515" w14:textId="77777777" w:rsidR="000F7BE9" w:rsidRPr="00385F3C" w:rsidRDefault="000F7BE9" w:rsidP="009D3C5E">
      <w:pPr>
        <w:pStyle w:val="DefaultText"/>
        <w:widowControl/>
        <w:rPr>
          <w:rStyle w:val="InitialStyle"/>
          <w:rFonts w:ascii="Arial" w:hAnsi="Arial" w:cs="Arial"/>
          <w:bCs/>
          <w:color w:val="FF0000"/>
        </w:rPr>
      </w:pPr>
    </w:p>
    <w:p w14:paraId="1BBB4B4D" w14:textId="77777777" w:rsidR="009D3C5E" w:rsidRPr="00385F3C" w:rsidRDefault="009D3C5E" w:rsidP="00824153">
      <w:pPr>
        <w:pStyle w:val="DefaultText"/>
        <w:widowControl/>
        <w:rPr>
          <w:rStyle w:val="InitialStyle"/>
          <w:rFonts w:ascii="Arial" w:hAnsi="Arial" w:cs="Arial"/>
          <w:b/>
          <w:bCs/>
        </w:rPr>
      </w:pPr>
      <w:r w:rsidRPr="00385F3C">
        <w:rPr>
          <w:rStyle w:val="InitialStyle"/>
          <w:rFonts w:ascii="Arial" w:hAnsi="Arial" w:cs="Arial"/>
          <w:bCs/>
        </w:rPr>
        <w:t xml:space="preserve">Proposals must be submitted to the State of Maine Division of Procurement Services, via e-mail, to the following email address: </w:t>
      </w:r>
      <w:hyperlink r:id="rId17" w:history="1">
        <w:r w:rsidRPr="00385F3C">
          <w:rPr>
            <w:rStyle w:val="Hyperlink"/>
            <w:rFonts w:ascii="Arial" w:hAnsi="Arial" w:cs="Arial"/>
          </w:rPr>
          <w:t>Proposals@maine.gov</w:t>
        </w:r>
      </w:hyperlink>
      <w:r w:rsidRPr="00385F3C">
        <w:rPr>
          <w:rFonts w:ascii="Arial" w:hAnsi="Arial" w:cs="Arial"/>
        </w:rPr>
        <w:t>.</w:t>
      </w:r>
      <w:r w:rsidRPr="00385F3C">
        <w:rPr>
          <w:rStyle w:val="InitialStyle"/>
          <w:rFonts w:ascii="Arial" w:hAnsi="Arial" w:cs="Arial"/>
          <w:bCs/>
        </w:rPr>
        <w:t xml:space="preserve">  Proposal submissions must be submitted no later than </w:t>
      </w:r>
      <w:r w:rsidR="00824153">
        <w:rPr>
          <w:rStyle w:val="InitialStyle"/>
          <w:rFonts w:ascii="Arial" w:hAnsi="Arial" w:cs="Arial"/>
          <w:bCs/>
        </w:rPr>
        <w:t>11:59</w:t>
      </w:r>
      <w:r w:rsidRPr="00385F3C">
        <w:rPr>
          <w:rStyle w:val="InitialStyle"/>
          <w:rFonts w:ascii="Arial" w:hAnsi="Arial" w:cs="Arial"/>
          <w:bCs/>
        </w:rPr>
        <w:t xml:space="preserve"> pm, local time, </w:t>
      </w:r>
      <w:r w:rsidRPr="00EF15A1">
        <w:rPr>
          <w:rStyle w:val="InitialStyle"/>
          <w:rFonts w:ascii="Arial" w:hAnsi="Arial" w:cs="Arial"/>
          <w:bCs/>
        </w:rPr>
        <w:t xml:space="preserve">on </w:t>
      </w:r>
      <w:r w:rsidR="00EF15A1" w:rsidRPr="00EF15A1">
        <w:rPr>
          <w:rStyle w:val="InitialStyle"/>
          <w:rFonts w:ascii="Arial" w:hAnsi="Arial" w:cs="Arial"/>
          <w:bCs/>
        </w:rPr>
        <w:t>January 31</w:t>
      </w:r>
      <w:r w:rsidR="00EF15A1">
        <w:rPr>
          <w:rStyle w:val="InitialStyle"/>
          <w:rFonts w:ascii="Arial" w:hAnsi="Arial" w:cs="Arial"/>
          <w:bCs/>
        </w:rPr>
        <w:t>,</w:t>
      </w:r>
      <w:r w:rsidR="00EF15A1" w:rsidRPr="00EF15A1">
        <w:rPr>
          <w:rStyle w:val="InitialStyle"/>
          <w:rFonts w:ascii="Arial" w:hAnsi="Arial" w:cs="Arial"/>
          <w:bCs/>
        </w:rPr>
        <w:t xml:space="preserve"> 2020</w:t>
      </w:r>
      <w:r w:rsidR="00824153">
        <w:rPr>
          <w:rStyle w:val="InitialStyle"/>
          <w:rFonts w:ascii="Arial" w:hAnsi="Arial" w:cs="Arial"/>
          <w:bCs/>
        </w:rPr>
        <w:t xml:space="preserve">. </w:t>
      </w:r>
      <w:r w:rsidRPr="00385F3C">
        <w:rPr>
          <w:rStyle w:val="InitialStyle"/>
          <w:rFonts w:ascii="Arial" w:hAnsi="Arial" w:cs="Arial"/>
          <w:bCs/>
        </w:rPr>
        <w:t xml:space="preserve"> </w:t>
      </w:r>
      <w:r w:rsidR="00824153" w:rsidRPr="00B51518">
        <w:rPr>
          <w:rStyle w:val="InitialStyle"/>
          <w:rFonts w:ascii="Arial" w:hAnsi="Arial" w:cs="Arial"/>
          <w:bCs/>
        </w:rPr>
        <w:t>Proposals will be opened at the Burton M. Cross Office Building, 111 Sewall Street - 4</w:t>
      </w:r>
      <w:r w:rsidR="00824153" w:rsidRPr="00B51518">
        <w:rPr>
          <w:rStyle w:val="InitialStyle"/>
          <w:rFonts w:ascii="Arial" w:hAnsi="Arial" w:cs="Arial"/>
          <w:bCs/>
          <w:vertAlign w:val="superscript"/>
        </w:rPr>
        <w:t>th</w:t>
      </w:r>
      <w:r w:rsidR="00824153" w:rsidRPr="00B51518">
        <w:rPr>
          <w:rStyle w:val="InitialStyle"/>
          <w:rFonts w:ascii="Arial" w:hAnsi="Arial" w:cs="Arial"/>
          <w:bCs/>
        </w:rPr>
        <w:t xml:space="preserve"> Floor, Augusta, Maine</w:t>
      </w:r>
      <w:r w:rsidR="00824153">
        <w:rPr>
          <w:rStyle w:val="InitialStyle"/>
          <w:rFonts w:ascii="Arial" w:hAnsi="Arial" w:cs="Arial"/>
          <w:bCs/>
        </w:rPr>
        <w:t xml:space="preserve"> the following business day</w:t>
      </w:r>
      <w:r w:rsidR="00824153" w:rsidRPr="00B51518">
        <w:rPr>
          <w:rStyle w:val="InitialStyle"/>
          <w:rFonts w:ascii="Arial" w:hAnsi="Arial" w:cs="Arial"/>
          <w:bCs/>
        </w:rPr>
        <w:t xml:space="preserve">. Proposals not submitted to the Division of Procurement Services’ </w:t>
      </w:r>
      <w:proofErr w:type="gramStart"/>
      <w:r w:rsidR="00824153" w:rsidRPr="00B51518">
        <w:rPr>
          <w:rStyle w:val="InitialStyle"/>
          <w:rFonts w:ascii="Arial" w:hAnsi="Arial" w:cs="Arial"/>
          <w:bCs/>
        </w:rPr>
        <w:t>aforementioned email</w:t>
      </w:r>
      <w:proofErr w:type="gramEnd"/>
      <w:r w:rsidR="00824153" w:rsidRPr="00B51518">
        <w:rPr>
          <w:rStyle w:val="InitialStyle"/>
          <w:rFonts w:ascii="Arial" w:hAnsi="Arial" w:cs="Arial"/>
          <w:bCs/>
        </w:rPr>
        <w:t xml:space="preserve"> address by the aforementioned deadline will not be considered for contract award.</w:t>
      </w:r>
    </w:p>
    <w:p w14:paraId="7B448630" w14:textId="77777777" w:rsidR="00157242" w:rsidRPr="00385F3C" w:rsidRDefault="00157242" w:rsidP="001627BB">
      <w:pPr>
        <w:pStyle w:val="DefaultText"/>
        <w:widowControl/>
        <w:jc w:val="center"/>
        <w:rPr>
          <w:rStyle w:val="InitialStyle"/>
          <w:rFonts w:ascii="Arial" w:hAnsi="Arial" w:cs="Arial"/>
          <w:b/>
          <w:bCs/>
        </w:rPr>
      </w:pPr>
      <w:r w:rsidRPr="00385F3C">
        <w:rPr>
          <w:rStyle w:val="InitialStyle"/>
          <w:rFonts w:ascii="Arial" w:hAnsi="Arial" w:cs="Arial"/>
          <w:b/>
          <w:bCs/>
        </w:rPr>
        <w:t>*************************************************</w:t>
      </w:r>
    </w:p>
    <w:p w14:paraId="0EDCC8A4" w14:textId="77777777" w:rsidR="004B1E57" w:rsidRPr="00385F3C" w:rsidRDefault="004B1E57" w:rsidP="008477B9">
      <w:pPr>
        <w:pStyle w:val="DefaultText"/>
        <w:widowControl/>
        <w:jc w:val="center"/>
        <w:rPr>
          <w:rStyle w:val="InitialStyle"/>
          <w:rFonts w:ascii="Arial" w:hAnsi="Arial" w:cs="Arial"/>
          <w:b/>
          <w:bCs/>
        </w:rPr>
      </w:pPr>
    </w:p>
    <w:p w14:paraId="4709EFF4" w14:textId="77777777" w:rsidR="00157242" w:rsidRPr="00385F3C" w:rsidRDefault="00F80BEB" w:rsidP="00F80BEB">
      <w:pPr>
        <w:pStyle w:val="DefaultText"/>
        <w:widowControl/>
        <w:jc w:val="center"/>
        <w:rPr>
          <w:rStyle w:val="InitialStyle"/>
          <w:rFonts w:ascii="Arial" w:hAnsi="Arial" w:cs="Arial"/>
          <w:b/>
          <w:bCs/>
          <w:sz w:val="28"/>
          <w:szCs w:val="28"/>
        </w:rPr>
      </w:pPr>
      <w:r w:rsidRPr="00385F3C">
        <w:rPr>
          <w:rStyle w:val="InitialStyle"/>
          <w:rFonts w:ascii="Arial" w:hAnsi="Arial" w:cs="Arial"/>
          <w:b/>
          <w:bCs/>
        </w:rPr>
        <w:br w:type="page"/>
      </w:r>
      <w:r w:rsidR="005C3EA1" w:rsidRPr="00385F3C">
        <w:rPr>
          <w:rFonts w:ascii="Arial" w:hAnsi="Arial" w:cs="Arial"/>
          <w:b/>
          <w:sz w:val="28"/>
          <w:szCs w:val="28"/>
          <w:lang w:eastAsia="ja-JP"/>
        </w:rPr>
        <w:lastRenderedPageBreak/>
        <w:t>RFP DEFINITIONS/ACRONYMS</w:t>
      </w:r>
    </w:p>
    <w:p w14:paraId="63473C34" w14:textId="77777777" w:rsidR="005C3EA1" w:rsidRPr="00385F3C" w:rsidRDefault="005C3EA1" w:rsidP="00F80BEB">
      <w:pPr>
        <w:pStyle w:val="DefaultText"/>
        <w:widowControl/>
        <w:jc w:val="center"/>
        <w:rPr>
          <w:rStyle w:val="InitialStyle"/>
          <w:rFonts w:ascii="Arial" w:hAnsi="Arial" w:cs="Arial"/>
          <w:b/>
          <w:bCs/>
        </w:rPr>
      </w:pPr>
    </w:p>
    <w:p w14:paraId="3EDD8B8E" w14:textId="77777777" w:rsidR="00F96C9F" w:rsidRPr="00385F3C" w:rsidRDefault="00F96C9F" w:rsidP="00F96C9F">
      <w:pPr>
        <w:widowControl/>
        <w:rPr>
          <w:rFonts w:ascii="Arial" w:hAnsi="Arial" w:cs="Arial"/>
          <w:sz w:val="24"/>
          <w:szCs w:val="24"/>
        </w:rPr>
      </w:pPr>
      <w:r w:rsidRPr="00385F3C">
        <w:rPr>
          <w:rFonts w:ascii="Arial" w:hAnsi="Arial" w:cs="Arial"/>
          <w:sz w:val="24"/>
          <w:szCs w:val="24"/>
        </w:rPr>
        <w:t>The following terms</w:t>
      </w:r>
      <w:r w:rsidR="007E4883" w:rsidRPr="00385F3C">
        <w:rPr>
          <w:rFonts w:ascii="Arial" w:hAnsi="Arial" w:cs="Arial"/>
          <w:sz w:val="24"/>
          <w:szCs w:val="24"/>
        </w:rPr>
        <w:t xml:space="preserve"> and acronyms</w:t>
      </w:r>
      <w:r w:rsidRPr="00385F3C">
        <w:rPr>
          <w:rFonts w:ascii="Arial" w:hAnsi="Arial" w:cs="Arial"/>
          <w:sz w:val="24"/>
          <w:szCs w:val="24"/>
        </w:rPr>
        <w:t xml:space="preserve"> shall have the meaning indic</w:t>
      </w:r>
      <w:r w:rsidR="00307F7A" w:rsidRPr="00385F3C">
        <w:rPr>
          <w:rFonts w:ascii="Arial" w:hAnsi="Arial" w:cs="Arial"/>
          <w:sz w:val="24"/>
          <w:szCs w:val="24"/>
        </w:rPr>
        <w:t>ated below as referenced in</w:t>
      </w:r>
      <w:r w:rsidRPr="00385F3C">
        <w:rPr>
          <w:rFonts w:ascii="Arial" w:hAnsi="Arial" w:cs="Arial"/>
          <w:sz w:val="24"/>
          <w:szCs w:val="24"/>
        </w:rPr>
        <w:t xml:space="preserve"> </w:t>
      </w:r>
      <w:r w:rsidR="004F0DF5" w:rsidRPr="00385F3C">
        <w:rPr>
          <w:rFonts w:ascii="Arial" w:hAnsi="Arial" w:cs="Arial"/>
          <w:sz w:val="24"/>
          <w:szCs w:val="24"/>
        </w:rPr>
        <w:t xml:space="preserve">this </w:t>
      </w:r>
      <w:r w:rsidR="00820EA5" w:rsidRPr="00385F3C">
        <w:rPr>
          <w:rFonts w:ascii="Arial" w:hAnsi="Arial" w:cs="Arial"/>
          <w:sz w:val="24"/>
          <w:szCs w:val="24"/>
        </w:rPr>
        <w:t xml:space="preserve">Pre-Qualified Vendor List </w:t>
      </w:r>
      <w:r w:rsidRPr="00385F3C">
        <w:rPr>
          <w:rFonts w:ascii="Arial" w:hAnsi="Arial" w:cs="Arial"/>
          <w:sz w:val="24"/>
          <w:szCs w:val="24"/>
        </w:rPr>
        <w:t>RFP</w:t>
      </w:r>
      <w:r w:rsidR="004F0DF5" w:rsidRPr="00385F3C">
        <w:rPr>
          <w:rFonts w:ascii="Arial" w:hAnsi="Arial" w:cs="Arial"/>
          <w:sz w:val="24"/>
          <w:szCs w:val="24"/>
        </w:rPr>
        <w:t>:</w:t>
      </w:r>
    </w:p>
    <w:p w14:paraId="543F994E" w14:textId="77777777" w:rsidR="00F96C9F"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FA00AA" w:rsidRPr="00BC33F2" w14:paraId="4D45C277" w14:textId="77777777" w:rsidTr="00E62364">
        <w:trPr>
          <w:trHeight w:val="449"/>
        </w:trPr>
        <w:tc>
          <w:tcPr>
            <w:tcW w:w="2605" w:type="dxa"/>
            <w:shd w:val="clear" w:color="auto" w:fill="BDD6EE"/>
            <w:vAlign w:val="center"/>
          </w:tcPr>
          <w:p w14:paraId="26E9338F" w14:textId="77777777" w:rsidR="00FA00AA" w:rsidRPr="00BC33F2" w:rsidRDefault="00FA00AA" w:rsidP="00E62364">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5B6BAFD7" w14:textId="77777777" w:rsidR="00FA00AA" w:rsidRPr="00BC33F2" w:rsidRDefault="00FA00AA" w:rsidP="00E62364">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FA00AA" w:rsidRPr="00BC33F2" w14:paraId="204FF438" w14:textId="77777777" w:rsidTr="00E62364">
        <w:tc>
          <w:tcPr>
            <w:tcW w:w="2605" w:type="dxa"/>
            <w:shd w:val="clear" w:color="auto" w:fill="auto"/>
          </w:tcPr>
          <w:p w14:paraId="084236A3" w14:textId="77777777" w:rsidR="00FA00AA" w:rsidRPr="00BC33F2" w:rsidRDefault="00FA00AA" w:rsidP="00E62364">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tcPr>
          <w:p w14:paraId="6F36B1CD" w14:textId="77777777" w:rsidR="00FA00AA" w:rsidRPr="00BC33F2" w:rsidRDefault="00FA00AA" w:rsidP="00E62364">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2D6E5A" w:rsidRPr="00EF15A1">
              <w:rPr>
                <w:rStyle w:val="InitialStyle"/>
                <w:rFonts w:ascii="Arial" w:hAnsi="Arial" w:cs="Arial"/>
                <w:bCs/>
              </w:rPr>
              <w:t>Public Safety</w:t>
            </w:r>
          </w:p>
        </w:tc>
      </w:tr>
      <w:tr w:rsidR="003938BE" w:rsidRPr="00BC33F2" w14:paraId="21DB5485" w14:textId="77777777" w:rsidTr="00E62364">
        <w:tc>
          <w:tcPr>
            <w:tcW w:w="2605" w:type="dxa"/>
            <w:shd w:val="clear" w:color="auto" w:fill="auto"/>
          </w:tcPr>
          <w:p w14:paraId="3658CDCE" w14:textId="77777777" w:rsidR="003938BE" w:rsidRPr="00BC33F2" w:rsidRDefault="003938BE" w:rsidP="00E62364">
            <w:pPr>
              <w:pStyle w:val="DefaultText"/>
              <w:widowControl/>
              <w:rPr>
                <w:rStyle w:val="InitialStyle"/>
                <w:rFonts w:ascii="Arial" w:hAnsi="Arial" w:cs="Arial"/>
                <w:b/>
                <w:bCs/>
              </w:rPr>
            </w:pPr>
            <w:r>
              <w:rPr>
                <w:rStyle w:val="InitialStyle"/>
                <w:rFonts w:ascii="Arial" w:hAnsi="Arial" w:cs="Arial"/>
                <w:b/>
                <w:bCs/>
              </w:rPr>
              <w:t>Board</w:t>
            </w:r>
          </w:p>
        </w:tc>
        <w:tc>
          <w:tcPr>
            <w:tcW w:w="7645" w:type="dxa"/>
            <w:shd w:val="clear" w:color="auto" w:fill="auto"/>
          </w:tcPr>
          <w:p w14:paraId="07DC19ED" w14:textId="77777777" w:rsidR="003938BE" w:rsidRPr="00BC33F2" w:rsidRDefault="003938BE" w:rsidP="00E62364">
            <w:pPr>
              <w:pStyle w:val="DefaultText"/>
              <w:widowControl/>
              <w:rPr>
                <w:rStyle w:val="InitialStyle"/>
                <w:rFonts w:ascii="Arial" w:hAnsi="Arial" w:cs="Arial"/>
                <w:bCs/>
              </w:rPr>
            </w:pPr>
            <w:r>
              <w:rPr>
                <w:rStyle w:val="InitialStyle"/>
                <w:rFonts w:ascii="Arial" w:hAnsi="Arial" w:cs="Arial"/>
                <w:bCs/>
              </w:rPr>
              <w:t>Gambling Control Board</w:t>
            </w:r>
          </w:p>
        </w:tc>
      </w:tr>
      <w:tr w:rsidR="00FA00AA" w:rsidRPr="00BC33F2" w14:paraId="320AC80A" w14:textId="77777777" w:rsidTr="00E62364">
        <w:tc>
          <w:tcPr>
            <w:tcW w:w="2605" w:type="dxa"/>
            <w:shd w:val="clear" w:color="auto" w:fill="auto"/>
          </w:tcPr>
          <w:p w14:paraId="7646275D" w14:textId="77777777" w:rsidR="00FA00AA" w:rsidRPr="00BC33F2" w:rsidRDefault="00FA00AA" w:rsidP="00E62364">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tcPr>
          <w:p w14:paraId="7C610BB3" w14:textId="77777777" w:rsidR="00FA00AA" w:rsidRPr="00BC33F2" w:rsidRDefault="00FA00AA" w:rsidP="00E62364">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FA00AA" w:rsidRPr="00BC33F2" w14:paraId="7CFE3D10" w14:textId="77777777" w:rsidTr="00E62364">
        <w:tc>
          <w:tcPr>
            <w:tcW w:w="2605" w:type="dxa"/>
            <w:shd w:val="clear" w:color="auto" w:fill="auto"/>
          </w:tcPr>
          <w:p w14:paraId="62A904C4" w14:textId="77777777" w:rsidR="00FA00AA" w:rsidRPr="00BC33F2" w:rsidRDefault="00FA00AA" w:rsidP="00E62364">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tcPr>
          <w:p w14:paraId="0928CAF1" w14:textId="77777777" w:rsidR="00FA00AA" w:rsidRPr="00BC33F2" w:rsidRDefault="00FA00AA" w:rsidP="00E62364">
            <w:pPr>
              <w:pStyle w:val="DefaultText"/>
              <w:widowControl/>
              <w:rPr>
                <w:rStyle w:val="InitialStyle"/>
                <w:rFonts w:ascii="Arial" w:hAnsi="Arial" w:cs="Arial"/>
                <w:bCs/>
              </w:rPr>
            </w:pPr>
            <w:r w:rsidRPr="00BC33F2">
              <w:rPr>
                <w:rStyle w:val="InitialStyle"/>
                <w:rFonts w:ascii="Arial" w:hAnsi="Arial" w:cs="Arial"/>
                <w:bCs/>
              </w:rPr>
              <w:t>State of Maine</w:t>
            </w:r>
          </w:p>
        </w:tc>
      </w:tr>
      <w:tr w:rsidR="00FA00AA" w:rsidRPr="00BC33F2" w14:paraId="7BB8ADE7" w14:textId="77777777" w:rsidTr="00E62364">
        <w:tc>
          <w:tcPr>
            <w:tcW w:w="2605" w:type="dxa"/>
            <w:shd w:val="clear" w:color="auto" w:fill="auto"/>
          </w:tcPr>
          <w:p w14:paraId="407993E3" w14:textId="77777777" w:rsidR="00FA00AA" w:rsidRPr="00BC33F2" w:rsidRDefault="00FA00AA" w:rsidP="00E62364">
            <w:pPr>
              <w:pStyle w:val="DefaultText"/>
              <w:widowControl/>
              <w:rPr>
                <w:rStyle w:val="InitialStyle"/>
                <w:rFonts w:ascii="Arial" w:hAnsi="Arial" w:cs="Arial"/>
                <w:b/>
                <w:bCs/>
              </w:rPr>
            </w:pPr>
            <w:r>
              <w:rPr>
                <w:rStyle w:val="InitialStyle"/>
                <w:rFonts w:ascii="Arial" w:hAnsi="Arial" w:cs="Arial"/>
                <w:b/>
                <w:bCs/>
              </w:rPr>
              <w:t>PQVL</w:t>
            </w:r>
          </w:p>
        </w:tc>
        <w:tc>
          <w:tcPr>
            <w:tcW w:w="7645" w:type="dxa"/>
            <w:shd w:val="clear" w:color="auto" w:fill="auto"/>
          </w:tcPr>
          <w:p w14:paraId="132B35B9" w14:textId="77777777" w:rsidR="00FA00AA" w:rsidRPr="00BC33F2" w:rsidRDefault="00FA00AA" w:rsidP="00E62364">
            <w:pPr>
              <w:pStyle w:val="DefaultText"/>
              <w:widowControl/>
              <w:rPr>
                <w:rStyle w:val="InitialStyle"/>
                <w:rFonts w:ascii="Arial" w:hAnsi="Arial" w:cs="Arial"/>
                <w:bCs/>
              </w:rPr>
            </w:pPr>
            <w:r>
              <w:rPr>
                <w:rStyle w:val="InitialStyle"/>
                <w:rFonts w:ascii="Arial" w:hAnsi="Arial" w:cs="Arial"/>
                <w:bCs/>
              </w:rPr>
              <w:t>Pre-Qualified Vendor List</w:t>
            </w:r>
          </w:p>
        </w:tc>
      </w:tr>
      <w:tr w:rsidR="008258C8" w:rsidRPr="00BC33F2" w14:paraId="6D9E2892" w14:textId="77777777" w:rsidTr="00E62364">
        <w:tc>
          <w:tcPr>
            <w:tcW w:w="2605" w:type="dxa"/>
            <w:shd w:val="clear" w:color="auto" w:fill="auto"/>
          </w:tcPr>
          <w:p w14:paraId="76F483DB" w14:textId="77777777" w:rsidR="008258C8" w:rsidRDefault="00B12132" w:rsidP="00E62364">
            <w:pPr>
              <w:pStyle w:val="DefaultText"/>
              <w:widowControl/>
              <w:rPr>
                <w:rStyle w:val="InitialStyle"/>
                <w:rFonts w:ascii="Arial" w:hAnsi="Arial" w:cs="Arial"/>
                <w:b/>
                <w:bCs/>
              </w:rPr>
            </w:pPr>
            <w:r>
              <w:rPr>
                <w:rStyle w:val="InitialStyle"/>
                <w:rFonts w:ascii="Arial" w:hAnsi="Arial" w:cs="Arial"/>
                <w:b/>
                <w:bCs/>
              </w:rPr>
              <w:t>Gaming</w:t>
            </w:r>
          </w:p>
        </w:tc>
        <w:tc>
          <w:tcPr>
            <w:tcW w:w="7645" w:type="dxa"/>
            <w:shd w:val="clear" w:color="auto" w:fill="auto"/>
          </w:tcPr>
          <w:p w14:paraId="1D735C07" w14:textId="77777777" w:rsidR="008258C8" w:rsidRDefault="00B12132" w:rsidP="00E62364">
            <w:pPr>
              <w:pStyle w:val="DefaultText"/>
              <w:widowControl/>
              <w:rPr>
                <w:rStyle w:val="InitialStyle"/>
                <w:rFonts w:ascii="Arial" w:hAnsi="Arial" w:cs="Arial"/>
                <w:bCs/>
              </w:rPr>
            </w:pPr>
            <w:r>
              <w:rPr>
                <w:rStyle w:val="InitialStyle"/>
                <w:rFonts w:ascii="Arial" w:hAnsi="Arial" w:cs="Arial"/>
                <w:bCs/>
              </w:rPr>
              <w:t>Any type of gambling or gaming regulated by the Maine Gambling Control Board or the Maine Gambling Control Unit, including but not limited to slot machine</w:t>
            </w:r>
            <w:r w:rsidR="00D542C0">
              <w:rPr>
                <w:rStyle w:val="InitialStyle"/>
                <w:rFonts w:ascii="Arial" w:hAnsi="Arial" w:cs="Arial"/>
                <w:bCs/>
              </w:rPr>
              <w:t xml:space="preserve"> operation,</w:t>
            </w:r>
            <w:r>
              <w:rPr>
                <w:rStyle w:val="InitialStyle"/>
                <w:rFonts w:ascii="Arial" w:hAnsi="Arial" w:cs="Arial"/>
                <w:bCs/>
              </w:rPr>
              <w:t xml:space="preserve"> table game operation, advance deposit wagering, fantasy contests, high-stakes beano, beano, games of chance</w:t>
            </w:r>
            <w:r w:rsidR="00D542C0">
              <w:rPr>
                <w:rStyle w:val="InitialStyle"/>
                <w:rFonts w:ascii="Arial" w:hAnsi="Arial" w:cs="Arial"/>
                <w:bCs/>
              </w:rPr>
              <w:t>, and sports wagering if authorized by the Maine Legislature</w:t>
            </w:r>
            <w:r>
              <w:rPr>
                <w:rStyle w:val="InitialStyle"/>
                <w:rFonts w:ascii="Arial" w:hAnsi="Arial" w:cs="Arial"/>
                <w:bCs/>
              </w:rPr>
              <w:t>.</w:t>
            </w:r>
          </w:p>
        </w:tc>
      </w:tr>
    </w:tbl>
    <w:p w14:paraId="6787536F" w14:textId="77777777" w:rsidR="00FA00AA" w:rsidRDefault="00FA00AA" w:rsidP="008477B9">
      <w:pPr>
        <w:pStyle w:val="DefaultText"/>
        <w:widowControl/>
        <w:jc w:val="center"/>
        <w:rPr>
          <w:rStyle w:val="InitialStyle"/>
          <w:rFonts w:ascii="Arial" w:hAnsi="Arial" w:cs="Arial"/>
          <w:b/>
          <w:bCs/>
        </w:rPr>
      </w:pPr>
    </w:p>
    <w:p w14:paraId="4D98C6D4" w14:textId="77777777" w:rsidR="00FA00AA" w:rsidRDefault="00FA00AA" w:rsidP="008477B9">
      <w:pPr>
        <w:pStyle w:val="DefaultText"/>
        <w:widowControl/>
        <w:jc w:val="center"/>
        <w:rPr>
          <w:rStyle w:val="InitialStyle"/>
          <w:rFonts w:ascii="Arial" w:hAnsi="Arial" w:cs="Arial"/>
          <w:b/>
          <w:bCs/>
        </w:rPr>
      </w:pPr>
    </w:p>
    <w:p w14:paraId="7910965E" w14:textId="77777777" w:rsidR="00F96C9F" w:rsidRPr="00385F3C" w:rsidRDefault="00F96C9F" w:rsidP="009A5CE8">
      <w:pPr>
        <w:pStyle w:val="DefaultText"/>
        <w:widowControl/>
        <w:spacing w:line="276" w:lineRule="auto"/>
        <w:ind w:left="720"/>
        <w:rPr>
          <w:rStyle w:val="InitialStyle"/>
          <w:rFonts w:ascii="Arial" w:hAnsi="Arial" w:cs="Arial"/>
          <w:b/>
          <w:bCs/>
          <w:color w:val="FF0000"/>
        </w:rPr>
      </w:pPr>
    </w:p>
    <w:p w14:paraId="0C658ECF" w14:textId="77777777" w:rsidR="00E82FB4" w:rsidRPr="00EF15A1" w:rsidRDefault="00D82630" w:rsidP="00D82630">
      <w:pPr>
        <w:pStyle w:val="DefaultText"/>
        <w:widowControl/>
        <w:jc w:val="center"/>
        <w:rPr>
          <w:rStyle w:val="InitialStyle"/>
          <w:rFonts w:ascii="Arial" w:hAnsi="Arial" w:cs="Arial"/>
          <w:b/>
          <w:bCs/>
          <w:sz w:val="28"/>
          <w:szCs w:val="28"/>
        </w:rPr>
      </w:pPr>
      <w:r w:rsidRPr="00385F3C">
        <w:rPr>
          <w:rStyle w:val="InitialStyle"/>
          <w:rFonts w:ascii="Arial" w:hAnsi="Arial" w:cs="Arial"/>
          <w:b/>
          <w:bCs/>
          <w:sz w:val="28"/>
          <w:szCs w:val="28"/>
        </w:rPr>
        <w:br w:type="page"/>
      </w:r>
      <w:r w:rsidR="00DB2372" w:rsidRPr="00385F3C">
        <w:rPr>
          <w:rStyle w:val="InitialStyle"/>
          <w:rFonts w:ascii="Arial" w:hAnsi="Arial" w:cs="Arial"/>
          <w:b/>
          <w:bCs/>
          <w:sz w:val="28"/>
          <w:szCs w:val="28"/>
        </w:rPr>
        <w:lastRenderedPageBreak/>
        <w:t xml:space="preserve">State of </w:t>
      </w:r>
      <w:r w:rsidR="00E82FB4" w:rsidRPr="00385F3C">
        <w:rPr>
          <w:rStyle w:val="InitialStyle"/>
          <w:rFonts w:ascii="Arial" w:hAnsi="Arial" w:cs="Arial"/>
          <w:b/>
          <w:bCs/>
          <w:sz w:val="28"/>
          <w:szCs w:val="28"/>
        </w:rPr>
        <w:t>Maine</w:t>
      </w:r>
      <w:r w:rsidR="00DB2372" w:rsidRPr="00385F3C">
        <w:rPr>
          <w:rStyle w:val="InitialStyle"/>
          <w:rFonts w:ascii="Arial" w:hAnsi="Arial" w:cs="Arial"/>
          <w:b/>
          <w:bCs/>
          <w:sz w:val="28"/>
          <w:szCs w:val="28"/>
        </w:rPr>
        <w:t xml:space="preserve"> -</w:t>
      </w:r>
      <w:r w:rsidR="00E82FB4" w:rsidRPr="00385F3C">
        <w:rPr>
          <w:rStyle w:val="InitialStyle"/>
          <w:rFonts w:ascii="Arial" w:hAnsi="Arial" w:cs="Arial"/>
          <w:b/>
          <w:bCs/>
          <w:sz w:val="28"/>
          <w:szCs w:val="28"/>
        </w:rPr>
        <w:t xml:space="preserve"> Department of </w:t>
      </w:r>
      <w:r w:rsidR="002D6E5A" w:rsidRPr="00EF15A1">
        <w:rPr>
          <w:rStyle w:val="InitialStyle"/>
          <w:rFonts w:ascii="Arial" w:hAnsi="Arial" w:cs="Arial"/>
          <w:b/>
          <w:bCs/>
          <w:sz w:val="28"/>
          <w:szCs w:val="28"/>
        </w:rPr>
        <w:t>Department of Public Safety</w:t>
      </w:r>
    </w:p>
    <w:p w14:paraId="2F245C03" w14:textId="77777777" w:rsidR="00477943" w:rsidRPr="00EF15A1" w:rsidRDefault="002D6E5A" w:rsidP="00D82630">
      <w:pPr>
        <w:pStyle w:val="DefaultText"/>
        <w:widowControl/>
        <w:jc w:val="center"/>
        <w:rPr>
          <w:rStyle w:val="InitialStyle"/>
          <w:rFonts w:ascii="Arial" w:hAnsi="Arial" w:cs="Arial"/>
          <w:b/>
          <w:bCs/>
          <w:sz w:val="28"/>
          <w:szCs w:val="28"/>
        </w:rPr>
      </w:pPr>
      <w:r w:rsidRPr="00EF15A1">
        <w:rPr>
          <w:rStyle w:val="InitialStyle"/>
          <w:rFonts w:ascii="Arial" w:hAnsi="Arial" w:cs="Arial"/>
          <w:bCs/>
          <w:i/>
          <w:sz w:val="28"/>
          <w:szCs w:val="28"/>
        </w:rPr>
        <w:t>Maine Gambling Control Unit</w:t>
      </w:r>
    </w:p>
    <w:p w14:paraId="20EABD80" w14:textId="77777777" w:rsidR="00E82FB4" w:rsidRPr="00385F3C" w:rsidRDefault="00BD5044" w:rsidP="00D82630">
      <w:pPr>
        <w:pStyle w:val="DefaultText"/>
        <w:widowControl/>
        <w:jc w:val="center"/>
        <w:rPr>
          <w:rStyle w:val="InitialStyle"/>
          <w:rFonts w:ascii="Arial" w:hAnsi="Arial" w:cs="Arial"/>
          <w:b/>
          <w:bCs/>
          <w:sz w:val="28"/>
          <w:szCs w:val="28"/>
        </w:rPr>
      </w:pPr>
      <w:r w:rsidRPr="00385F3C">
        <w:rPr>
          <w:rStyle w:val="InitialStyle"/>
          <w:rFonts w:ascii="Arial" w:hAnsi="Arial" w:cs="Arial"/>
          <w:b/>
          <w:bCs/>
          <w:sz w:val="28"/>
          <w:szCs w:val="28"/>
        </w:rPr>
        <w:t>RFP</w:t>
      </w:r>
      <w:r w:rsidR="00DB2372" w:rsidRPr="00385F3C">
        <w:rPr>
          <w:rStyle w:val="InitialStyle"/>
          <w:rFonts w:ascii="Arial" w:hAnsi="Arial" w:cs="Arial"/>
          <w:b/>
          <w:bCs/>
          <w:sz w:val="28"/>
          <w:szCs w:val="28"/>
        </w:rPr>
        <w:t>#</w:t>
      </w:r>
      <w:r w:rsidRPr="00385F3C">
        <w:rPr>
          <w:rStyle w:val="InitialStyle"/>
          <w:rFonts w:ascii="Arial" w:hAnsi="Arial" w:cs="Arial"/>
          <w:b/>
          <w:bCs/>
          <w:sz w:val="28"/>
          <w:szCs w:val="28"/>
        </w:rPr>
        <w:t xml:space="preserve"> </w:t>
      </w:r>
      <w:r w:rsidR="00824153" w:rsidRPr="00824153">
        <w:rPr>
          <w:rStyle w:val="InitialStyle"/>
          <w:rFonts w:ascii="Arial" w:hAnsi="Arial" w:cs="Arial"/>
          <w:b/>
          <w:bCs/>
          <w:sz w:val="28"/>
          <w:szCs w:val="28"/>
        </w:rPr>
        <w:t>202001004</w:t>
      </w:r>
    </w:p>
    <w:p w14:paraId="6874AC3E" w14:textId="77777777" w:rsidR="00E82FB4" w:rsidRPr="00385F3C" w:rsidRDefault="00820EA5" w:rsidP="00D82630">
      <w:pPr>
        <w:pStyle w:val="DefaultText"/>
        <w:widowControl/>
        <w:jc w:val="center"/>
        <w:rPr>
          <w:rStyle w:val="InitialStyle"/>
          <w:rFonts w:ascii="Arial" w:hAnsi="Arial" w:cs="Arial"/>
          <w:b/>
          <w:bCs/>
          <w:color w:val="FF0000"/>
          <w:sz w:val="28"/>
          <w:szCs w:val="28"/>
        </w:rPr>
      </w:pPr>
      <w:bookmarkStart w:id="3" w:name="_Hlk2689103"/>
      <w:r w:rsidRPr="00385F3C">
        <w:rPr>
          <w:rStyle w:val="InitialStyle"/>
          <w:rFonts w:ascii="Arial" w:hAnsi="Arial" w:cs="Arial"/>
          <w:b/>
          <w:bCs/>
          <w:sz w:val="28"/>
          <w:szCs w:val="28"/>
          <w:u w:val="single"/>
        </w:rPr>
        <w:t xml:space="preserve">Pre-Qualified Vendor List </w:t>
      </w:r>
      <w:r w:rsidRPr="00EF15A1">
        <w:rPr>
          <w:rStyle w:val="InitialStyle"/>
          <w:rFonts w:ascii="Arial" w:hAnsi="Arial" w:cs="Arial"/>
          <w:b/>
          <w:bCs/>
          <w:sz w:val="28"/>
          <w:szCs w:val="28"/>
          <w:u w:val="single"/>
        </w:rPr>
        <w:t xml:space="preserve">for </w:t>
      </w:r>
      <w:bookmarkEnd w:id="3"/>
      <w:r w:rsidR="00933B40" w:rsidRPr="00EF15A1">
        <w:rPr>
          <w:rStyle w:val="InitialStyle"/>
          <w:rFonts w:ascii="Arial" w:hAnsi="Arial" w:cs="Arial"/>
          <w:b/>
          <w:bCs/>
          <w:sz w:val="28"/>
          <w:szCs w:val="28"/>
          <w:u w:val="single"/>
        </w:rPr>
        <w:t>Gaming</w:t>
      </w:r>
      <w:r w:rsidR="002D6E5A" w:rsidRPr="00EF15A1">
        <w:rPr>
          <w:rStyle w:val="InitialStyle"/>
          <w:rFonts w:ascii="Arial" w:hAnsi="Arial" w:cs="Arial"/>
          <w:b/>
          <w:bCs/>
          <w:sz w:val="28"/>
          <w:szCs w:val="28"/>
          <w:u w:val="single"/>
        </w:rPr>
        <w:t xml:space="preserve"> Subject Matter Experts</w:t>
      </w:r>
    </w:p>
    <w:p w14:paraId="5F00B112" w14:textId="77777777" w:rsidR="00477943" w:rsidRPr="00385F3C" w:rsidRDefault="00477943" w:rsidP="008477B9">
      <w:pPr>
        <w:pStyle w:val="DefaultText"/>
        <w:widowControl/>
        <w:jc w:val="center"/>
        <w:rPr>
          <w:rStyle w:val="InitialStyle"/>
          <w:rFonts w:ascii="Arial" w:hAnsi="Arial" w:cs="Arial"/>
          <w:bCs/>
        </w:rPr>
      </w:pPr>
    </w:p>
    <w:p w14:paraId="3895E49E" w14:textId="77777777" w:rsidR="00E82FB4" w:rsidRPr="00385F3C" w:rsidRDefault="00FF72DE" w:rsidP="00E73A1B">
      <w:pPr>
        <w:pStyle w:val="Heading1"/>
        <w:tabs>
          <w:tab w:val="left" w:pos="1440"/>
        </w:tabs>
        <w:spacing w:before="0" w:after="0"/>
        <w:rPr>
          <w:rStyle w:val="InitialStyle"/>
          <w:rFonts w:ascii="Arial" w:hAnsi="Arial" w:cs="Arial"/>
          <w:b/>
          <w:sz w:val="24"/>
          <w:szCs w:val="24"/>
        </w:rPr>
      </w:pPr>
      <w:bookmarkStart w:id="4" w:name="_Toc367174722"/>
      <w:bookmarkStart w:id="5" w:name="_Toc397069190"/>
      <w:r w:rsidRPr="00385F3C">
        <w:rPr>
          <w:rStyle w:val="InitialStyle"/>
          <w:rFonts w:ascii="Arial" w:hAnsi="Arial" w:cs="Arial"/>
          <w:b/>
          <w:sz w:val="24"/>
          <w:szCs w:val="24"/>
        </w:rPr>
        <w:t>PART I</w:t>
      </w:r>
      <w:r w:rsidR="00E82FB4" w:rsidRPr="00385F3C">
        <w:rPr>
          <w:rStyle w:val="InitialStyle"/>
          <w:rFonts w:ascii="Arial" w:hAnsi="Arial" w:cs="Arial"/>
          <w:b/>
          <w:sz w:val="24"/>
          <w:szCs w:val="24"/>
        </w:rPr>
        <w:tab/>
        <w:t>INTRODUCTION</w:t>
      </w:r>
      <w:bookmarkEnd w:id="4"/>
      <w:bookmarkEnd w:id="5"/>
    </w:p>
    <w:p w14:paraId="69705C82" w14:textId="77777777" w:rsidR="00E82FB4" w:rsidRPr="00385F3C" w:rsidRDefault="00E82FB4" w:rsidP="00224755">
      <w:pPr>
        <w:pStyle w:val="DefaultText"/>
        <w:widowControl/>
        <w:rPr>
          <w:rStyle w:val="InitialStyle"/>
          <w:rFonts w:ascii="Arial" w:hAnsi="Arial" w:cs="Arial"/>
          <w:bCs/>
        </w:rPr>
      </w:pPr>
    </w:p>
    <w:p w14:paraId="1699E2A3" w14:textId="77777777" w:rsidR="00E82FB4" w:rsidRPr="00385F3C" w:rsidRDefault="00F044F1" w:rsidP="00224755">
      <w:pPr>
        <w:pStyle w:val="Heading2"/>
        <w:spacing w:before="0" w:after="0"/>
        <w:ind w:firstLine="180"/>
      </w:pPr>
      <w:bookmarkStart w:id="6" w:name="_Toc367174723"/>
      <w:bookmarkStart w:id="7" w:name="_Toc397069191"/>
      <w:r w:rsidRPr="00385F3C">
        <w:rPr>
          <w:rStyle w:val="InitialStyle"/>
        </w:rPr>
        <w:t>A.</w:t>
      </w:r>
      <w:r w:rsidRPr="00385F3C">
        <w:rPr>
          <w:rStyle w:val="InitialStyle"/>
        </w:rPr>
        <w:tab/>
      </w:r>
      <w:r w:rsidR="00E82FB4" w:rsidRPr="00385F3C">
        <w:rPr>
          <w:rStyle w:val="InitialStyle"/>
        </w:rPr>
        <w:t>P</w:t>
      </w:r>
      <w:r w:rsidR="001E0868" w:rsidRPr="00385F3C">
        <w:rPr>
          <w:rStyle w:val="InitialStyle"/>
        </w:rPr>
        <w:t>urpose and Background</w:t>
      </w:r>
      <w:bookmarkEnd w:id="6"/>
      <w:bookmarkEnd w:id="7"/>
    </w:p>
    <w:p w14:paraId="289840E9" w14:textId="77777777" w:rsidR="00E82FB4" w:rsidRPr="00385F3C" w:rsidRDefault="00E82FB4" w:rsidP="00224755">
      <w:pPr>
        <w:pStyle w:val="DefaultText"/>
        <w:widowControl/>
        <w:tabs>
          <w:tab w:val="left" w:pos="180"/>
        </w:tabs>
        <w:ind w:left="180"/>
        <w:rPr>
          <w:rFonts w:ascii="Arial" w:hAnsi="Arial" w:cs="Arial"/>
        </w:rPr>
      </w:pPr>
    </w:p>
    <w:p w14:paraId="73FEFF3C" w14:textId="77777777" w:rsidR="00095BA3" w:rsidRPr="00385F3C" w:rsidRDefault="00E82FB4" w:rsidP="008477B9">
      <w:pPr>
        <w:widowControl/>
        <w:tabs>
          <w:tab w:val="left" w:pos="180"/>
        </w:tabs>
        <w:ind w:left="180"/>
        <w:rPr>
          <w:rFonts w:ascii="Arial" w:hAnsi="Arial" w:cs="Arial"/>
          <w:sz w:val="24"/>
          <w:szCs w:val="24"/>
        </w:rPr>
      </w:pPr>
      <w:r w:rsidRPr="00385F3C">
        <w:rPr>
          <w:rFonts w:ascii="Arial" w:hAnsi="Arial" w:cs="Arial"/>
          <w:sz w:val="24"/>
          <w:szCs w:val="24"/>
        </w:rPr>
        <w:t xml:space="preserve">The </w:t>
      </w:r>
      <w:r w:rsidR="002D6E5A" w:rsidRPr="00EF15A1">
        <w:rPr>
          <w:rFonts w:ascii="Arial" w:hAnsi="Arial" w:cs="Arial"/>
          <w:sz w:val="24"/>
          <w:szCs w:val="24"/>
        </w:rPr>
        <w:t>Department of Public Safety</w:t>
      </w:r>
      <w:r w:rsidR="00F360C7" w:rsidRPr="00EF15A1">
        <w:rPr>
          <w:rFonts w:ascii="Arial" w:hAnsi="Arial" w:cs="Arial"/>
          <w:sz w:val="24"/>
          <w:szCs w:val="24"/>
        </w:rPr>
        <w:t xml:space="preserve"> </w:t>
      </w:r>
      <w:r w:rsidR="00AD7C80" w:rsidRPr="00EF15A1">
        <w:rPr>
          <w:rFonts w:ascii="Arial" w:hAnsi="Arial" w:cs="Arial"/>
          <w:sz w:val="24"/>
          <w:szCs w:val="24"/>
        </w:rPr>
        <w:t>(Department</w:t>
      </w:r>
      <w:r w:rsidR="00A21745" w:rsidRPr="00EF15A1">
        <w:rPr>
          <w:rFonts w:ascii="Arial" w:hAnsi="Arial" w:cs="Arial"/>
          <w:sz w:val="24"/>
          <w:szCs w:val="24"/>
        </w:rPr>
        <w:t xml:space="preserve">) </w:t>
      </w:r>
      <w:r w:rsidRPr="00EF15A1">
        <w:rPr>
          <w:rFonts w:ascii="Arial" w:hAnsi="Arial" w:cs="Arial"/>
          <w:sz w:val="24"/>
          <w:szCs w:val="24"/>
        </w:rPr>
        <w:t xml:space="preserve">is seeking </w:t>
      </w:r>
      <w:r w:rsidR="00095BA3" w:rsidRPr="00EF15A1">
        <w:rPr>
          <w:rFonts w:ascii="Arial" w:hAnsi="Arial" w:cs="Arial"/>
          <w:sz w:val="24"/>
          <w:szCs w:val="24"/>
        </w:rPr>
        <w:t>proposals to provide</w:t>
      </w:r>
      <w:r w:rsidR="004F0725" w:rsidRPr="00EF15A1">
        <w:rPr>
          <w:rFonts w:ascii="Arial" w:hAnsi="Arial" w:cs="Arial"/>
          <w:sz w:val="24"/>
          <w:szCs w:val="24"/>
        </w:rPr>
        <w:t xml:space="preserve"> </w:t>
      </w:r>
      <w:r w:rsidR="00B52E58" w:rsidRPr="00EF15A1">
        <w:rPr>
          <w:rFonts w:ascii="Arial" w:hAnsi="Arial" w:cs="Arial"/>
          <w:sz w:val="24"/>
          <w:szCs w:val="24"/>
        </w:rPr>
        <w:t xml:space="preserve">subject matter experts </w:t>
      </w:r>
      <w:r w:rsidR="002A090A" w:rsidRPr="00EF15A1">
        <w:rPr>
          <w:rFonts w:ascii="Arial" w:hAnsi="Arial" w:cs="Arial"/>
          <w:sz w:val="24"/>
          <w:szCs w:val="24"/>
        </w:rPr>
        <w:t>on gaming</w:t>
      </w:r>
      <w:r w:rsidR="00BD7F4C" w:rsidRPr="00385F3C">
        <w:rPr>
          <w:rFonts w:ascii="Arial" w:hAnsi="Arial" w:cs="Arial"/>
          <w:sz w:val="24"/>
          <w:szCs w:val="24"/>
        </w:rPr>
        <w:t xml:space="preserve"> as</w:t>
      </w:r>
      <w:r w:rsidRPr="00385F3C">
        <w:rPr>
          <w:rFonts w:ascii="Arial" w:hAnsi="Arial" w:cs="Arial"/>
          <w:sz w:val="24"/>
          <w:szCs w:val="24"/>
        </w:rPr>
        <w:t xml:space="preserve"> </w:t>
      </w:r>
      <w:r w:rsidR="00095BA3" w:rsidRPr="00385F3C">
        <w:rPr>
          <w:rFonts w:ascii="Arial" w:hAnsi="Arial" w:cs="Arial"/>
          <w:sz w:val="24"/>
          <w:szCs w:val="24"/>
        </w:rPr>
        <w:t>defined in this Request for Proposal</w:t>
      </w:r>
      <w:r w:rsidR="00DB2372" w:rsidRPr="00385F3C">
        <w:rPr>
          <w:rFonts w:ascii="Arial" w:hAnsi="Arial" w:cs="Arial"/>
          <w:sz w:val="24"/>
          <w:szCs w:val="24"/>
        </w:rPr>
        <w:t>s</w:t>
      </w:r>
      <w:r w:rsidR="00095BA3" w:rsidRPr="00385F3C">
        <w:rPr>
          <w:rFonts w:ascii="Arial" w:hAnsi="Arial" w:cs="Arial"/>
          <w:sz w:val="24"/>
          <w:szCs w:val="24"/>
        </w:rPr>
        <w:t xml:space="preserve"> (RFP)</w:t>
      </w:r>
      <w:r w:rsidR="00DB2372" w:rsidRPr="00385F3C">
        <w:rPr>
          <w:rFonts w:ascii="Arial" w:hAnsi="Arial" w:cs="Arial"/>
          <w:sz w:val="24"/>
          <w:szCs w:val="24"/>
        </w:rPr>
        <w:t xml:space="preserve"> document</w:t>
      </w:r>
      <w:r w:rsidR="00095BA3" w:rsidRPr="00385F3C">
        <w:rPr>
          <w:rFonts w:ascii="Arial" w:hAnsi="Arial" w:cs="Arial"/>
          <w:sz w:val="24"/>
          <w:szCs w:val="24"/>
        </w:rPr>
        <w:t xml:space="preserve">. </w:t>
      </w:r>
      <w:r w:rsidR="00735C0A" w:rsidRPr="00385F3C">
        <w:rPr>
          <w:rFonts w:ascii="Arial" w:hAnsi="Arial" w:cs="Arial"/>
          <w:sz w:val="24"/>
          <w:szCs w:val="24"/>
        </w:rPr>
        <w:t xml:space="preserve"> </w:t>
      </w:r>
      <w:r w:rsidRPr="00385F3C">
        <w:rPr>
          <w:rFonts w:ascii="Arial" w:hAnsi="Arial" w:cs="Arial"/>
          <w:sz w:val="24"/>
          <w:szCs w:val="24"/>
        </w:rPr>
        <w:t xml:space="preserve">This document </w:t>
      </w:r>
      <w:r w:rsidR="00BD7F4C" w:rsidRPr="00385F3C">
        <w:rPr>
          <w:rFonts w:ascii="Arial" w:hAnsi="Arial" w:cs="Arial"/>
          <w:sz w:val="24"/>
          <w:szCs w:val="24"/>
        </w:rPr>
        <w:t xml:space="preserve">provides </w:t>
      </w:r>
      <w:r w:rsidRPr="00385F3C">
        <w:rPr>
          <w:rFonts w:ascii="Arial" w:hAnsi="Arial" w:cs="Arial"/>
          <w:sz w:val="24"/>
          <w:szCs w:val="24"/>
        </w:rPr>
        <w:t>instructions for subm</w:t>
      </w:r>
      <w:r w:rsidR="00BD7F4C" w:rsidRPr="00385F3C">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385F3C">
        <w:rPr>
          <w:rFonts w:ascii="Arial" w:hAnsi="Arial" w:cs="Arial"/>
          <w:sz w:val="24"/>
          <w:szCs w:val="24"/>
        </w:rPr>
        <w:t xml:space="preserve"> (</w:t>
      </w:r>
      <w:r w:rsidR="00CB7768" w:rsidRPr="00385F3C">
        <w:rPr>
          <w:rFonts w:ascii="Arial" w:hAnsi="Arial" w:cs="Arial"/>
          <w:sz w:val="24"/>
          <w:szCs w:val="24"/>
        </w:rPr>
        <w:t>State)</w:t>
      </w:r>
      <w:r w:rsidR="00BD7F4C" w:rsidRPr="00385F3C">
        <w:rPr>
          <w:rFonts w:ascii="Arial" w:hAnsi="Arial" w:cs="Arial"/>
          <w:sz w:val="24"/>
          <w:szCs w:val="24"/>
        </w:rPr>
        <w:t xml:space="preserve"> and the awarded </w:t>
      </w:r>
      <w:r w:rsidR="00CB7768" w:rsidRPr="00385F3C">
        <w:rPr>
          <w:rFonts w:ascii="Arial" w:hAnsi="Arial" w:cs="Arial"/>
          <w:sz w:val="24"/>
          <w:szCs w:val="24"/>
        </w:rPr>
        <w:t>Bidder</w:t>
      </w:r>
      <w:r w:rsidR="00BD7F4C" w:rsidRPr="00385F3C">
        <w:rPr>
          <w:rFonts w:ascii="Arial" w:hAnsi="Arial" w:cs="Arial"/>
          <w:sz w:val="24"/>
          <w:szCs w:val="24"/>
        </w:rPr>
        <w:t>(s)</w:t>
      </w:r>
      <w:r w:rsidR="00433A19" w:rsidRPr="00385F3C">
        <w:rPr>
          <w:rFonts w:ascii="Arial" w:hAnsi="Arial" w:cs="Arial"/>
          <w:sz w:val="24"/>
          <w:szCs w:val="24"/>
        </w:rPr>
        <w:t>.</w:t>
      </w:r>
    </w:p>
    <w:p w14:paraId="1892A3C6" w14:textId="77777777" w:rsidR="00095BA3" w:rsidRPr="00385F3C" w:rsidRDefault="00095BA3" w:rsidP="008477B9">
      <w:pPr>
        <w:widowControl/>
        <w:tabs>
          <w:tab w:val="left" w:pos="180"/>
        </w:tabs>
        <w:ind w:left="180"/>
        <w:rPr>
          <w:rFonts w:ascii="Arial" w:hAnsi="Arial" w:cs="Arial"/>
          <w:sz w:val="24"/>
          <w:szCs w:val="24"/>
        </w:rPr>
      </w:pPr>
    </w:p>
    <w:p w14:paraId="4CA1A9E3" w14:textId="77777777" w:rsidR="001F6A1C" w:rsidRDefault="007547A7" w:rsidP="0059644E">
      <w:pPr>
        <w:widowControl/>
        <w:tabs>
          <w:tab w:val="left" w:pos="180"/>
        </w:tabs>
        <w:ind w:left="180"/>
        <w:rPr>
          <w:rFonts w:ascii="Arial" w:hAnsi="Arial" w:cs="Arial"/>
          <w:sz w:val="24"/>
          <w:szCs w:val="24"/>
        </w:rPr>
      </w:pPr>
      <w:r w:rsidRPr="009D78D4">
        <w:rPr>
          <w:rFonts w:ascii="Arial" w:hAnsi="Arial" w:cs="Arial"/>
          <w:sz w:val="24"/>
          <w:szCs w:val="24"/>
        </w:rPr>
        <w:t xml:space="preserve">The </w:t>
      </w:r>
      <w:r w:rsidR="00D542C0" w:rsidRPr="009D78D4">
        <w:rPr>
          <w:rFonts w:ascii="Arial" w:hAnsi="Arial" w:cs="Arial"/>
          <w:sz w:val="24"/>
          <w:szCs w:val="24"/>
        </w:rPr>
        <w:t xml:space="preserve">Department’s </w:t>
      </w:r>
      <w:r w:rsidRPr="009D78D4">
        <w:rPr>
          <w:rFonts w:ascii="Arial" w:hAnsi="Arial" w:cs="Arial"/>
          <w:sz w:val="24"/>
          <w:szCs w:val="24"/>
        </w:rPr>
        <w:t>Gambling Control Unit oversees the regulation of fantasy contests</w:t>
      </w:r>
      <w:r w:rsidR="009F0262" w:rsidRPr="009D78D4">
        <w:rPr>
          <w:rFonts w:ascii="Arial" w:hAnsi="Arial" w:cs="Arial"/>
          <w:sz w:val="24"/>
          <w:szCs w:val="24"/>
        </w:rPr>
        <w:t xml:space="preserve"> pursuant to </w:t>
      </w:r>
      <w:hyperlink r:id="rId18" w:history="1">
        <w:r w:rsidR="009F0262" w:rsidRPr="00980325">
          <w:rPr>
            <w:rStyle w:val="Hyperlink"/>
            <w:rFonts w:ascii="Arial" w:hAnsi="Arial" w:cs="Arial"/>
            <w:sz w:val="24"/>
            <w:szCs w:val="24"/>
          </w:rPr>
          <w:t>M.R.S. Title 8, Chapter 33</w:t>
        </w:r>
      </w:hyperlink>
      <w:r w:rsidRPr="009D78D4">
        <w:rPr>
          <w:rFonts w:ascii="Arial" w:hAnsi="Arial" w:cs="Arial"/>
          <w:sz w:val="24"/>
          <w:szCs w:val="24"/>
        </w:rPr>
        <w:t xml:space="preserve">, </w:t>
      </w:r>
      <w:r w:rsidR="00186C18" w:rsidRPr="009D78D4">
        <w:rPr>
          <w:rFonts w:ascii="Arial" w:hAnsi="Arial" w:cs="Arial"/>
          <w:sz w:val="24"/>
          <w:szCs w:val="24"/>
        </w:rPr>
        <w:t>charitable</w:t>
      </w:r>
      <w:r w:rsidRPr="009D78D4">
        <w:rPr>
          <w:rFonts w:ascii="Arial" w:hAnsi="Arial" w:cs="Arial"/>
          <w:sz w:val="24"/>
          <w:szCs w:val="24"/>
        </w:rPr>
        <w:t xml:space="preserve"> gaming</w:t>
      </w:r>
      <w:r w:rsidR="009F0262" w:rsidRPr="009D78D4">
        <w:rPr>
          <w:rFonts w:ascii="Arial" w:hAnsi="Arial" w:cs="Arial"/>
          <w:sz w:val="24"/>
          <w:szCs w:val="24"/>
        </w:rPr>
        <w:t xml:space="preserve"> pursuant to </w:t>
      </w:r>
      <w:hyperlink r:id="rId19" w:history="1">
        <w:r w:rsidR="009F0262" w:rsidRPr="00980325">
          <w:rPr>
            <w:rStyle w:val="Hyperlink"/>
            <w:rFonts w:ascii="Arial" w:hAnsi="Arial" w:cs="Arial"/>
            <w:sz w:val="24"/>
            <w:szCs w:val="24"/>
          </w:rPr>
          <w:t>M.R.S. Title 17, Chapters 13-A</w:t>
        </w:r>
      </w:hyperlink>
      <w:r w:rsidR="009F0262" w:rsidRPr="009D78D4">
        <w:rPr>
          <w:rFonts w:ascii="Arial" w:hAnsi="Arial" w:cs="Arial"/>
          <w:sz w:val="24"/>
          <w:szCs w:val="24"/>
        </w:rPr>
        <w:t xml:space="preserve"> and </w:t>
      </w:r>
      <w:hyperlink r:id="rId20" w:history="1">
        <w:r w:rsidR="009F0262" w:rsidRPr="00980325">
          <w:rPr>
            <w:rStyle w:val="Hyperlink"/>
            <w:rFonts w:ascii="Arial" w:hAnsi="Arial" w:cs="Arial"/>
            <w:sz w:val="24"/>
            <w:szCs w:val="24"/>
          </w:rPr>
          <w:t>62</w:t>
        </w:r>
      </w:hyperlink>
      <w:r w:rsidRPr="009D78D4">
        <w:rPr>
          <w:rFonts w:ascii="Arial" w:hAnsi="Arial" w:cs="Arial"/>
          <w:sz w:val="24"/>
          <w:szCs w:val="24"/>
        </w:rPr>
        <w:t>, and</w:t>
      </w:r>
      <w:r w:rsidR="005A5FAB" w:rsidRPr="009D78D4">
        <w:rPr>
          <w:rFonts w:ascii="Arial" w:hAnsi="Arial" w:cs="Arial"/>
          <w:sz w:val="24"/>
          <w:szCs w:val="24"/>
        </w:rPr>
        <w:t xml:space="preserve">, pending legislative approval, </w:t>
      </w:r>
      <w:r w:rsidRPr="009D78D4">
        <w:rPr>
          <w:rFonts w:ascii="Arial" w:hAnsi="Arial" w:cs="Arial"/>
          <w:sz w:val="24"/>
          <w:szCs w:val="24"/>
        </w:rPr>
        <w:t xml:space="preserve">sports wagering. </w:t>
      </w:r>
      <w:r w:rsidR="00D542C0" w:rsidRPr="009D78D4">
        <w:rPr>
          <w:rFonts w:ascii="Arial" w:hAnsi="Arial" w:cs="Arial"/>
          <w:sz w:val="24"/>
          <w:szCs w:val="24"/>
        </w:rPr>
        <w:t xml:space="preserve">Pursuant to </w:t>
      </w:r>
      <w:hyperlink r:id="rId21" w:history="1">
        <w:r w:rsidR="00D542C0" w:rsidRPr="00980325">
          <w:rPr>
            <w:rStyle w:val="Hyperlink"/>
            <w:rFonts w:ascii="Arial" w:hAnsi="Arial" w:cs="Arial"/>
            <w:sz w:val="24"/>
            <w:szCs w:val="24"/>
          </w:rPr>
          <w:t>M.R.S. Title 8, Chapter 31</w:t>
        </w:r>
      </w:hyperlink>
      <w:r w:rsidR="00D542C0" w:rsidRPr="009D78D4">
        <w:rPr>
          <w:rFonts w:ascii="Arial" w:hAnsi="Arial" w:cs="Arial"/>
          <w:sz w:val="24"/>
          <w:szCs w:val="24"/>
        </w:rPr>
        <w:t xml:space="preserve">, </w:t>
      </w:r>
      <w:r w:rsidR="009F0262" w:rsidRPr="009D78D4">
        <w:rPr>
          <w:rFonts w:ascii="Arial" w:hAnsi="Arial" w:cs="Arial"/>
          <w:sz w:val="24"/>
          <w:szCs w:val="24"/>
        </w:rPr>
        <w:t>the Gambling Control Board (“Board”) is responsible for regulating, supervising and exercising general control over the ownership and operation of slot machines and table games, the distribution of slot machines and table games and slot machine facilities and casinos. T</w:t>
      </w:r>
      <w:r w:rsidR="00D542C0" w:rsidRPr="009D78D4">
        <w:rPr>
          <w:rFonts w:ascii="Arial" w:hAnsi="Arial" w:cs="Arial"/>
          <w:sz w:val="24"/>
          <w:szCs w:val="24"/>
        </w:rPr>
        <w:t xml:space="preserve">he Department is responsible for investigating any alleged violation of </w:t>
      </w:r>
      <w:r w:rsidR="009F0262" w:rsidRPr="009D78D4">
        <w:rPr>
          <w:rFonts w:ascii="Arial" w:hAnsi="Arial" w:cs="Arial"/>
          <w:sz w:val="24"/>
          <w:szCs w:val="24"/>
        </w:rPr>
        <w:t xml:space="preserve">Board </w:t>
      </w:r>
      <w:r w:rsidR="00D542C0" w:rsidRPr="009D78D4">
        <w:rPr>
          <w:rFonts w:ascii="Arial" w:hAnsi="Arial" w:cs="Arial"/>
          <w:sz w:val="24"/>
          <w:szCs w:val="24"/>
        </w:rPr>
        <w:t>laws and rules</w:t>
      </w:r>
      <w:r w:rsidR="009F0262" w:rsidRPr="009D78D4">
        <w:rPr>
          <w:rFonts w:ascii="Arial" w:hAnsi="Arial" w:cs="Arial"/>
          <w:sz w:val="24"/>
          <w:szCs w:val="24"/>
        </w:rPr>
        <w:t xml:space="preserve">; </w:t>
      </w:r>
      <w:r w:rsidR="00D542C0" w:rsidRPr="009D78D4">
        <w:rPr>
          <w:rFonts w:ascii="Arial" w:hAnsi="Arial" w:cs="Arial"/>
          <w:sz w:val="24"/>
          <w:szCs w:val="24"/>
        </w:rPr>
        <w:t xml:space="preserve">investigating the direct or indirect ownership or control of any Board licensee; investigating the qualifications of each applicant before a </w:t>
      </w:r>
      <w:r w:rsidR="009F0262" w:rsidRPr="009D78D4">
        <w:rPr>
          <w:rFonts w:ascii="Arial" w:hAnsi="Arial" w:cs="Arial"/>
          <w:sz w:val="24"/>
          <w:szCs w:val="24"/>
        </w:rPr>
        <w:t xml:space="preserve">Board </w:t>
      </w:r>
      <w:r w:rsidR="00D542C0" w:rsidRPr="009D78D4">
        <w:rPr>
          <w:rFonts w:ascii="Arial" w:hAnsi="Arial" w:cs="Arial"/>
          <w:sz w:val="24"/>
          <w:szCs w:val="24"/>
        </w:rPr>
        <w:t xml:space="preserve">license or registration is issued; and investigating the circumstances surrounding any act or transaction for which Board approval is required. </w:t>
      </w:r>
    </w:p>
    <w:p w14:paraId="70FF43D3" w14:textId="77777777" w:rsidR="001F6A1C" w:rsidRDefault="001F6A1C" w:rsidP="0059644E">
      <w:pPr>
        <w:widowControl/>
        <w:tabs>
          <w:tab w:val="left" w:pos="180"/>
        </w:tabs>
        <w:ind w:left="180"/>
        <w:rPr>
          <w:rFonts w:ascii="Arial" w:hAnsi="Arial" w:cs="Arial"/>
          <w:sz w:val="24"/>
          <w:szCs w:val="24"/>
        </w:rPr>
      </w:pPr>
    </w:p>
    <w:p w14:paraId="0BD9F81B" w14:textId="77777777" w:rsidR="009D78D4" w:rsidRPr="009D78D4" w:rsidRDefault="00277240" w:rsidP="0059644E">
      <w:pPr>
        <w:widowControl/>
        <w:tabs>
          <w:tab w:val="left" w:pos="180"/>
        </w:tabs>
        <w:ind w:left="180"/>
        <w:rPr>
          <w:rFonts w:ascii="Arial" w:hAnsi="Arial" w:cs="Arial"/>
          <w:bCs/>
          <w:sz w:val="24"/>
          <w:szCs w:val="24"/>
        </w:rPr>
      </w:pPr>
      <w:r w:rsidRPr="009D78D4">
        <w:rPr>
          <w:rFonts w:ascii="Arial" w:hAnsi="Arial" w:cs="Arial"/>
          <w:sz w:val="24"/>
          <w:szCs w:val="24"/>
        </w:rPr>
        <w:t xml:space="preserve">The purpose of this RFP is to establish a list of vendors qualified to </w:t>
      </w:r>
      <w:r w:rsidR="0070503C" w:rsidRPr="009D78D4">
        <w:rPr>
          <w:rFonts w:ascii="Arial" w:hAnsi="Arial" w:cs="Arial"/>
          <w:sz w:val="24"/>
          <w:szCs w:val="24"/>
        </w:rPr>
        <w:t>provide</w:t>
      </w:r>
      <w:r w:rsidR="00D542C0" w:rsidRPr="009D78D4">
        <w:rPr>
          <w:rFonts w:ascii="Arial" w:hAnsi="Arial" w:cs="Arial"/>
          <w:sz w:val="24"/>
          <w:szCs w:val="24"/>
        </w:rPr>
        <w:t xml:space="preserve"> </w:t>
      </w:r>
      <w:r w:rsidR="0070503C" w:rsidRPr="009D78D4">
        <w:rPr>
          <w:rFonts w:ascii="Arial" w:hAnsi="Arial" w:cs="Arial"/>
          <w:sz w:val="24"/>
          <w:szCs w:val="24"/>
        </w:rPr>
        <w:t>services to the State</w:t>
      </w:r>
      <w:r w:rsidR="003938BE">
        <w:rPr>
          <w:rFonts w:ascii="Arial" w:hAnsi="Arial" w:cs="Arial"/>
          <w:sz w:val="24"/>
          <w:szCs w:val="24"/>
        </w:rPr>
        <w:t>, to include but not be limited to</w:t>
      </w:r>
      <w:r w:rsidR="009D78D4" w:rsidRPr="009D78D4">
        <w:rPr>
          <w:rFonts w:ascii="Arial" w:hAnsi="Arial" w:cs="Arial"/>
          <w:sz w:val="24"/>
          <w:szCs w:val="24"/>
        </w:rPr>
        <w:t>;</w:t>
      </w:r>
      <w:r w:rsidR="009D78D4" w:rsidRPr="009D78D4">
        <w:rPr>
          <w:rFonts w:ascii="Arial" w:hAnsi="Arial" w:cs="Arial"/>
          <w:bCs/>
          <w:sz w:val="24"/>
          <w:szCs w:val="24"/>
        </w:rPr>
        <w:t xml:space="preserve"> Investigations of Alleged Violations and Administrative Hearings, Due Diligence Investigations, Internal Control Auditing</w:t>
      </w:r>
      <w:r w:rsidR="009D78D4">
        <w:rPr>
          <w:rFonts w:ascii="Arial" w:hAnsi="Arial" w:cs="Arial"/>
          <w:bCs/>
          <w:sz w:val="24"/>
          <w:szCs w:val="24"/>
        </w:rPr>
        <w:t>, Rule Making and Investigative Training and Reporting.</w:t>
      </w:r>
    </w:p>
    <w:p w14:paraId="440FE06D" w14:textId="77777777" w:rsidR="00095BA3" w:rsidRPr="00385F3C" w:rsidRDefault="00095BA3" w:rsidP="008477B9">
      <w:pPr>
        <w:widowControl/>
        <w:ind w:left="180"/>
        <w:rPr>
          <w:rFonts w:ascii="Arial" w:hAnsi="Arial" w:cs="Arial"/>
          <w:sz w:val="24"/>
          <w:szCs w:val="24"/>
        </w:rPr>
      </w:pPr>
    </w:p>
    <w:p w14:paraId="30218D6A" w14:textId="77777777" w:rsidR="005669D1" w:rsidRPr="00385F3C" w:rsidRDefault="00A9453E" w:rsidP="00224755">
      <w:pPr>
        <w:pStyle w:val="Heading2"/>
        <w:spacing w:before="0" w:after="0"/>
        <w:ind w:firstLine="180"/>
        <w:rPr>
          <w:rStyle w:val="InitialStyle"/>
        </w:rPr>
      </w:pPr>
      <w:bookmarkStart w:id="8" w:name="_Toc367174724"/>
      <w:bookmarkStart w:id="9" w:name="_Toc397069192"/>
      <w:r w:rsidRPr="00385F3C">
        <w:rPr>
          <w:rStyle w:val="InitialStyle"/>
        </w:rPr>
        <w:t>B</w:t>
      </w:r>
      <w:r w:rsidR="00F044F1" w:rsidRPr="00385F3C">
        <w:rPr>
          <w:rStyle w:val="InitialStyle"/>
        </w:rPr>
        <w:t>.</w:t>
      </w:r>
      <w:r w:rsidR="00F044F1" w:rsidRPr="00385F3C">
        <w:rPr>
          <w:rStyle w:val="InitialStyle"/>
        </w:rPr>
        <w:tab/>
      </w:r>
      <w:r w:rsidR="005669D1" w:rsidRPr="00385F3C">
        <w:rPr>
          <w:rStyle w:val="InitialStyle"/>
        </w:rPr>
        <w:t>General Provisions</w:t>
      </w:r>
      <w:bookmarkEnd w:id="8"/>
      <w:bookmarkEnd w:id="9"/>
    </w:p>
    <w:p w14:paraId="123AF0DB" w14:textId="77777777" w:rsidR="005669D1" w:rsidRPr="00385F3C"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A36B0C3" w14:textId="77777777" w:rsidR="00FC3AEA" w:rsidRPr="00385F3C"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385F3C">
        <w:rPr>
          <w:rFonts w:ascii="Arial" w:hAnsi="Arial" w:cs="Arial"/>
        </w:rPr>
        <w:t xml:space="preserve">From the time this RFP is issued until award notification is made, </w:t>
      </w:r>
      <w:r w:rsidRPr="00385F3C">
        <w:rPr>
          <w:rFonts w:ascii="Arial" w:hAnsi="Arial" w:cs="Arial"/>
          <w:u w:val="single"/>
        </w:rPr>
        <w:t>all</w:t>
      </w:r>
      <w:r w:rsidRPr="00385F3C">
        <w:rPr>
          <w:rFonts w:ascii="Arial" w:hAnsi="Arial" w:cs="Arial"/>
        </w:rPr>
        <w:t xml:space="preserve"> contact with the State regarding this RFP </w:t>
      </w:r>
      <w:r w:rsidRPr="00385F3C">
        <w:rPr>
          <w:rFonts w:ascii="Arial" w:hAnsi="Arial" w:cs="Arial"/>
          <w:u w:val="single"/>
        </w:rPr>
        <w:t>must</w:t>
      </w:r>
      <w:r w:rsidRPr="00385F3C">
        <w:rPr>
          <w:rFonts w:ascii="Arial" w:hAnsi="Arial" w:cs="Arial"/>
        </w:rPr>
        <w:t xml:space="preserve"> be made through the </w:t>
      </w:r>
      <w:proofErr w:type="gramStart"/>
      <w:r w:rsidRPr="00385F3C">
        <w:rPr>
          <w:rFonts w:ascii="Arial" w:hAnsi="Arial" w:cs="Arial"/>
        </w:rPr>
        <w:t>aforementioned RF</w:t>
      </w:r>
      <w:r w:rsidR="000B553E" w:rsidRPr="00385F3C">
        <w:rPr>
          <w:rFonts w:ascii="Arial" w:hAnsi="Arial" w:cs="Arial"/>
        </w:rPr>
        <w:t>P</w:t>
      </w:r>
      <w:proofErr w:type="gramEnd"/>
      <w:r w:rsidR="000B553E" w:rsidRPr="00385F3C">
        <w:rPr>
          <w:rFonts w:ascii="Arial" w:hAnsi="Arial" w:cs="Arial"/>
        </w:rPr>
        <w:t xml:space="preserve"> Coordinator.  No other person/ </w:t>
      </w:r>
      <w:r w:rsidRPr="00385F3C">
        <w:rPr>
          <w:rFonts w:ascii="Arial" w:hAnsi="Arial" w:cs="Arial"/>
        </w:rPr>
        <w:t xml:space="preserve">State employee is empowered to make binding statements regarding this RFP.  </w:t>
      </w:r>
      <w:r w:rsidRPr="00385F3C">
        <w:rPr>
          <w:rFonts w:ascii="Arial" w:hAnsi="Arial" w:cs="Arial"/>
          <w:u w:val="single"/>
        </w:rPr>
        <w:t>Violation of this provision may lead to disqualification from the bidding process, at the State’s discretion</w:t>
      </w:r>
      <w:r w:rsidRPr="00385F3C">
        <w:rPr>
          <w:rFonts w:ascii="Arial" w:hAnsi="Arial" w:cs="Arial"/>
        </w:rPr>
        <w:t>.</w:t>
      </w:r>
    </w:p>
    <w:p w14:paraId="1F281351" w14:textId="77777777" w:rsidR="0072095F" w:rsidRPr="00385F3C"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385F3C">
        <w:rPr>
          <w:rFonts w:ascii="Arial" w:hAnsi="Arial" w:cs="Arial"/>
        </w:rPr>
        <w:t xml:space="preserve">Issuance of this RFP does </w:t>
      </w:r>
      <w:r w:rsidRPr="00385F3C">
        <w:rPr>
          <w:rFonts w:ascii="Arial" w:hAnsi="Arial" w:cs="Arial"/>
          <w:u w:val="single"/>
        </w:rPr>
        <w:t>not</w:t>
      </w:r>
      <w:r w:rsidRPr="00385F3C">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5F79C23F" w14:textId="77777777" w:rsidR="006C42EB" w:rsidRPr="00385F3C"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385F3C">
        <w:rPr>
          <w:rFonts w:ascii="Arial" w:hAnsi="Arial" w:cs="Arial"/>
        </w:rPr>
        <w:t>A</w:t>
      </w:r>
      <w:r w:rsidR="005D4303" w:rsidRPr="00385F3C">
        <w:rPr>
          <w:rFonts w:ascii="Arial" w:hAnsi="Arial" w:cs="Arial"/>
        </w:rPr>
        <w:t>ll proposals should adhere</w:t>
      </w:r>
      <w:r w:rsidR="005669D1" w:rsidRPr="00385F3C">
        <w:rPr>
          <w:rFonts w:ascii="Arial" w:hAnsi="Arial" w:cs="Arial"/>
        </w:rPr>
        <w:t xml:space="preserve"> to the instructions and format requirements outlined in this RFP and all written supplements and amendments</w:t>
      </w:r>
      <w:r w:rsidRPr="00385F3C">
        <w:rPr>
          <w:rFonts w:ascii="Arial" w:hAnsi="Arial" w:cs="Arial"/>
        </w:rPr>
        <w:t xml:space="preserve"> (</w:t>
      </w:r>
      <w:r w:rsidR="005669D1" w:rsidRPr="00385F3C">
        <w:rPr>
          <w:rFonts w:ascii="Arial" w:hAnsi="Arial" w:cs="Arial"/>
        </w:rPr>
        <w:t xml:space="preserve">such as the </w:t>
      </w:r>
      <w:r w:rsidRPr="00385F3C">
        <w:rPr>
          <w:rFonts w:ascii="Arial" w:hAnsi="Arial" w:cs="Arial"/>
        </w:rPr>
        <w:t xml:space="preserve">Summary of </w:t>
      </w:r>
      <w:r w:rsidR="005669D1" w:rsidRPr="00385F3C">
        <w:rPr>
          <w:rFonts w:ascii="Arial" w:hAnsi="Arial" w:cs="Arial"/>
        </w:rPr>
        <w:t>Questions and Answers</w:t>
      </w:r>
      <w:r w:rsidRPr="00385F3C">
        <w:rPr>
          <w:rFonts w:ascii="Arial" w:hAnsi="Arial" w:cs="Arial"/>
        </w:rPr>
        <w:t>)</w:t>
      </w:r>
      <w:r w:rsidR="005669D1" w:rsidRPr="00385F3C">
        <w:rPr>
          <w:rFonts w:ascii="Arial" w:hAnsi="Arial" w:cs="Arial"/>
        </w:rPr>
        <w:t xml:space="preserve">, issued by the Department.  </w:t>
      </w:r>
      <w:r w:rsidR="009558DD" w:rsidRPr="00385F3C">
        <w:rPr>
          <w:rFonts w:ascii="Arial" w:hAnsi="Arial" w:cs="Arial"/>
        </w:rPr>
        <w:t>P</w:t>
      </w:r>
      <w:r w:rsidR="005669D1" w:rsidRPr="00385F3C">
        <w:rPr>
          <w:rFonts w:ascii="Arial" w:hAnsi="Arial" w:cs="Arial"/>
        </w:rPr>
        <w:t>roposal</w:t>
      </w:r>
      <w:r w:rsidR="009558DD" w:rsidRPr="00385F3C">
        <w:rPr>
          <w:rFonts w:ascii="Arial" w:hAnsi="Arial" w:cs="Arial"/>
        </w:rPr>
        <w:t>s</w:t>
      </w:r>
      <w:r w:rsidR="005669D1" w:rsidRPr="00385F3C">
        <w:rPr>
          <w:rFonts w:ascii="Arial" w:hAnsi="Arial" w:cs="Arial"/>
        </w:rPr>
        <w:t xml:space="preserve"> </w:t>
      </w:r>
      <w:r w:rsidR="009558DD" w:rsidRPr="00385F3C">
        <w:rPr>
          <w:rFonts w:ascii="Arial" w:hAnsi="Arial" w:cs="Arial"/>
        </w:rPr>
        <w:t>are to</w:t>
      </w:r>
      <w:r w:rsidR="005669D1" w:rsidRPr="00385F3C">
        <w:rPr>
          <w:rFonts w:ascii="Arial" w:hAnsi="Arial" w:cs="Arial"/>
        </w:rPr>
        <w:t xml:space="preserve"> follow the format and respond to all questions</w:t>
      </w:r>
      <w:r w:rsidR="00203AEE" w:rsidRPr="00385F3C">
        <w:rPr>
          <w:rFonts w:ascii="Arial" w:hAnsi="Arial" w:cs="Arial"/>
        </w:rPr>
        <w:t xml:space="preserve"> and instructions specified below in the</w:t>
      </w:r>
      <w:r w:rsidRPr="00385F3C">
        <w:rPr>
          <w:rFonts w:ascii="Arial" w:hAnsi="Arial" w:cs="Arial"/>
        </w:rPr>
        <w:t xml:space="preserve"> “</w:t>
      </w:r>
      <w:r w:rsidR="000636A9" w:rsidRPr="00385F3C">
        <w:rPr>
          <w:rFonts w:ascii="Arial" w:hAnsi="Arial" w:cs="Arial"/>
        </w:rPr>
        <w:t>Proposal Submis</w:t>
      </w:r>
      <w:r w:rsidR="000B553E" w:rsidRPr="00385F3C">
        <w:rPr>
          <w:rFonts w:ascii="Arial" w:hAnsi="Arial" w:cs="Arial"/>
        </w:rPr>
        <w:t>sion Requirements</w:t>
      </w:r>
      <w:r w:rsidRPr="00385F3C">
        <w:rPr>
          <w:rFonts w:ascii="Arial" w:hAnsi="Arial" w:cs="Arial"/>
        </w:rPr>
        <w:t>”</w:t>
      </w:r>
      <w:r w:rsidR="00203AEE" w:rsidRPr="00385F3C">
        <w:rPr>
          <w:rFonts w:ascii="Arial" w:hAnsi="Arial" w:cs="Arial"/>
        </w:rPr>
        <w:t xml:space="preserve"> section of this RFP</w:t>
      </w:r>
      <w:r w:rsidR="005669D1" w:rsidRPr="00385F3C">
        <w:rPr>
          <w:rFonts w:ascii="Arial" w:hAnsi="Arial" w:cs="Arial"/>
        </w:rPr>
        <w:t>.</w:t>
      </w:r>
    </w:p>
    <w:p w14:paraId="5D1DD116" w14:textId="77777777" w:rsidR="00F34F17" w:rsidRPr="00385F3C"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385F3C">
        <w:rPr>
          <w:rFonts w:ascii="Arial" w:hAnsi="Arial" w:cs="Arial"/>
        </w:rPr>
        <w:t xml:space="preserve">Bidders shall take careful note that in evaluating a proposal submitted in response to this RFP, the Department will consider materials provided in the proposal, information </w:t>
      </w:r>
      <w:r w:rsidRPr="00385F3C">
        <w:rPr>
          <w:rFonts w:ascii="Arial" w:hAnsi="Arial" w:cs="Arial"/>
        </w:rPr>
        <w:lastRenderedPageBreak/>
        <w:t xml:space="preserve">obtained through interviews/presentations (if any), and internal Departmental information of previous contract history with the Bidder (if any).  </w:t>
      </w:r>
      <w:r w:rsidRPr="00385F3C">
        <w:rPr>
          <w:rFonts w:ascii="Arial" w:hAnsi="Arial" w:cs="Arial"/>
          <w:u w:val="single"/>
        </w:rPr>
        <w:t>The Department also reserves the right to consider other reliable references and publicly available information in evaluating a Bidder</w:t>
      </w:r>
      <w:r w:rsidR="00F34F17" w:rsidRPr="00385F3C">
        <w:rPr>
          <w:rFonts w:ascii="Arial" w:hAnsi="Arial" w:cs="Arial"/>
          <w:u w:val="single"/>
        </w:rPr>
        <w:t>’s experience and capabilities</w:t>
      </w:r>
      <w:r w:rsidR="00F34F17" w:rsidRPr="00385F3C">
        <w:rPr>
          <w:rFonts w:ascii="Arial" w:hAnsi="Arial" w:cs="Arial"/>
        </w:rPr>
        <w:t>.</w:t>
      </w:r>
    </w:p>
    <w:p w14:paraId="5BEB2FE7" w14:textId="77777777" w:rsidR="006C42EB" w:rsidRPr="00385F3C"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385F3C">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689994DF" w14:textId="77777777" w:rsidR="00807568" w:rsidRPr="00385F3C"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rPr>
        <w:t>The RFP and the selected Bidder’s proposal, including all appendices or attachments, shall be the basis for the final contract, as determined by the Department.</w:t>
      </w:r>
    </w:p>
    <w:p w14:paraId="66F114B0" w14:textId="77777777" w:rsidR="009C3380" w:rsidRPr="00385F3C"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385F3C">
        <w:rPr>
          <w:rStyle w:val="InitialStyle"/>
          <w:rFonts w:ascii="Arial" w:hAnsi="Arial" w:cs="Arial"/>
        </w:rPr>
        <w:t>.</w:t>
      </w:r>
    </w:p>
    <w:p w14:paraId="49B3906F" w14:textId="77777777" w:rsidR="00490D8A" w:rsidRPr="00385F3C" w:rsidRDefault="00D7186E" w:rsidP="00490D8A">
      <w:pPr>
        <w:pStyle w:val="DefaultText"/>
        <w:widowControl/>
        <w:tabs>
          <w:tab w:val="left" w:pos="720"/>
        </w:tabs>
        <w:overflowPunct w:val="0"/>
        <w:adjustRightInd w:val="0"/>
        <w:ind w:left="720"/>
        <w:textAlignment w:val="baseline"/>
        <w:rPr>
          <w:rStyle w:val="InitialStyle"/>
          <w:rFonts w:ascii="Arial" w:hAnsi="Arial" w:cs="Arial"/>
        </w:rPr>
      </w:pPr>
      <w:hyperlink r:id="rId22" w:history="1">
        <w:r w:rsidR="00490D8A" w:rsidRPr="00385F3C">
          <w:rPr>
            <w:rStyle w:val="Hyperlink"/>
            <w:rFonts w:ascii="Arial" w:hAnsi="Arial" w:cs="Arial"/>
          </w:rPr>
          <w:t>http://www.mainelegislature.org/legis/statutes/1/title1sec401.html</w:t>
        </w:r>
      </w:hyperlink>
      <w:r w:rsidR="00490D8A" w:rsidRPr="00385F3C">
        <w:rPr>
          <w:rStyle w:val="InitialStyle"/>
          <w:rFonts w:ascii="Arial" w:hAnsi="Arial" w:cs="Arial"/>
        </w:rPr>
        <w:t xml:space="preserve"> </w:t>
      </w:r>
    </w:p>
    <w:p w14:paraId="08B8CCC4" w14:textId="77777777" w:rsidR="00805BFB" w:rsidRPr="00385F3C"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bCs/>
        </w:rPr>
        <w:t xml:space="preserve">The </w:t>
      </w:r>
      <w:r w:rsidR="009C3380" w:rsidRPr="00385F3C">
        <w:rPr>
          <w:rStyle w:val="InitialStyle"/>
          <w:rFonts w:ascii="Arial" w:hAnsi="Arial" w:cs="Arial"/>
          <w:bCs/>
        </w:rPr>
        <w:t>Department</w:t>
      </w:r>
      <w:r w:rsidRPr="00385F3C">
        <w:rPr>
          <w:rStyle w:val="InitialStyle"/>
          <w:rFonts w:ascii="Arial" w:hAnsi="Arial" w:cs="Arial"/>
          <w:bCs/>
        </w:rPr>
        <w:t>, at its sole discretion, reserves the right to recognize and waive minor i</w:t>
      </w:r>
      <w:r w:rsidR="00E3589A" w:rsidRPr="00385F3C">
        <w:rPr>
          <w:rStyle w:val="InitialStyle"/>
          <w:rFonts w:ascii="Arial" w:hAnsi="Arial" w:cs="Arial"/>
          <w:bCs/>
        </w:rPr>
        <w:t xml:space="preserve">nformalities and irregularities found in </w:t>
      </w:r>
      <w:r w:rsidRPr="00385F3C">
        <w:rPr>
          <w:rStyle w:val="InitialStyle"/>
          <w:rFonts w:ascii="Arial" w:hAnsi="Arial" w:cs="Arial"/>
          <w:bCs/>
        </w:rPr>
        <w:t>proposals received in response to this RFP.</w:t>
      </w:r>
    </w:p>
    <w:p w14:paraId="349437E5" w14:textId="77777777" w:rsidR="00313C9B" w:rsidRPr="00385F3C" w:rsidRDefault="00313C9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bCs/>
        </w:rPr>
        <w:t xml:space="preserve">The State of Maine Division of </w:t>
      </w:r>
      <w:r w:rsidR="00E1353F" w:rsidRPr="00385F3C">
        <w:rPr>
          <w:rStyle w:val="InitialStyle"/>
          <w:rFonts w:ascii="Arial" w:hAnsi="Arial" w:cs="Arial"/>
          <w:bCs/>
        </w:rPr>
        <w:t>Procurement Services</w:t>
      </w:r>
      <w:r w:rsidRPr="00385F3C">
        <w:rPr>
          <w:rStyle w:val="InitialStyle"/>
          <w:rFonts w:ascii="Arial" w:hAnsi="Arial" w:cs="Arial"/>
          <w:bCs/>
        </w:rPr>
        <w:t xml:space="preserve"> reserves the right to authorize other Departments to use the contract(s) resulting from this RFP, if it is deemed to be beneficial for the State to do so.</w:t>
      </w:r>
    </w:p>
    <w:p w14:paraId="35312AFA" w14:textId="77777777" w:rsidR="000D50AE" w:rsidRPr="00385F3C"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bCs/>
        </w:rPr>
        <w:t xml:space="preserve">All applicable laws, </w:t>
      </w:r>
      <w:proofErr w:type="gramStart"/>
      <w:r w:rsidRPr="00385F3C">
        <w:rPr>
          <w:rStyle w:val="InitialStyle"/>
          <w:rFonts w:ascii="Arial" w:hAnsi="Arial" w:cs="Arial"/>
          <w:bCs/>
        </w:rPr>
        <w:t>whether or not</w:t>
      </w:r>
      <w:proofErr w:type="gramEnd"/>
      <w:r w:rsidRPr="00385F3C">
        <w:rPr>
          <w:rStyle w:val="InitialStyle"/>
          <w:rFonts w:ascii="Arial" w:hAnsi="Arial" w:cs="Arial"/>
          <w:bCs/>
        </w:rPr>
        <w:t xml:space="preserve"> herein contained, shall be included by this reference</w:t>
      </w:r>
      <w:r w:rsidR="00060D94" w:rsidRPr="00385F3C">
        <w:rPr>
          <w:rStyle w:val="InitialStyle"/>
          <w:rFonts w:ascii="Arial" w:hAnsi="Arial" w:cs="Arial"/>
          <w:bCs/>
        </w:rPr>
        <w:t>.  It shall be the Bidder</w:t>
      </w:r>
      <w:r w:rsidRPr="00385F3C">
        <w:rPr>
          <w:rStyle w:val="InitialStyle"/>
          <w:rFonts w:ascii="Arial" w:hAnsi="Arial" w:cs="Arial"/>
          <w:bCs/>
        </w:rPr>
        <w:t>’s responsibility to determine the applicability and requirements of any such laws and to abide by them.</w:t>
      </w:r>
    </w:p>
    <w:p w14:paraId="3A4A8A0B" w14:textId="77777777" w:rsidR="00956324" w:rsidRPr="00385F3C"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89E9DF0" w14:textId="77777777" w:rsidR="00E82FB4" w:rsidRPr="00385F3C" w:rsidRDefault="004A7EF5" w:rsidP="00224755">
      <w:pPr>
        <w:pStyle w:val="Heading2"/>
        <w:spacing w:before="0" w:after="0"/>
        <w:ind w:firstLine="180"/>
        <w:rPr>
          <w:rStyle w:val="InitialStyle"/>
        </w:rPr>
      </w:pPr>
      <w:bookmarkStart w:id="10" w:name="_Toc367174725"/>
      <w:bookmarkStart w:id="11" w:name="_Toc397069193"/>
      <w:r w:rsidRPr="00385F3C">
        <w:rPr>
          <w:rStyle w:val="InitialStyle"/>
        </w:rPr>
        <w:t>C</w:t>
      </w:r>
      <w:r w:rsidR="00F044F1" w:rsidRPr="00385F3C">
        <w:rPr>
          <w:rStyle w:val="InitialStyle"/>
        </w:rPr>
        <w:t>.</w:t>
      </w:r>
      <w:r w:rsidR="00F044F1" w:rsidRPr="00385F3C">
        <w:rPr>
          <w:rStyle w:val="InitialStyle"/>
        </w:rPr>
        <w:tab/>
      </w:r>
      <w:r w:rsidR="00E82FB4" w:rsidRPr="00385F3C">
        <w:rPr>
          <w:rStyle w:val="InitialStyle"/>
        </w:rPr>
        <w:t>E</w:t>
      </w:r>
      <w:r w:rsidR="009C3380" w:rsidRPr="00385F3C">
        <w:rPr>
          <w:rStyle w:val="InitialStyle"/>
        </w:rPr>
        <w:t>ligibility</w:t>
      </w:r>
      <w:r w:rsidR="00735C0A" w:rsidRPr="00385F3C">
        <w:rPr>
          <w:rStyle w:val="InitialStyle"/>
        </w:rPr>
        <w:t xml:space="preserve"> t</w:t>
      </w:r>
      <w:r w:rsidR="001E0868" w:rsidRPr="00385F3C">
        <w:rPr>
          <w:rStyle w:val="InitialStyle"/>
        </w:rPr>
        <w:t>o Submit Bids</w:t>
      </w:r>
      <w:bookmarkEnd w:id="10"/>
      <w:bookmarkEnd w:id="11"/>
    </w:p>
    <w:p w14:paraId="581DE723" w14:textId="77777777" w:rsidR="000C015E" w:rsidRPr="00385F3C" w:rsidRDefault="000C015E" w:rsidP="008477B9">
      <w:pPr>
        <w:widowControl/>
        <w:tabs>
          <w:tab w:val="left" w:pos="720"/>
        </w:tabs>
        <w:ind w:left="180"/>
        <w:rPr>
          <w:rStyle w:val="InitialStyle"/>
          <w:rFonts w:ascii="Arial" w:hAnsi="Arial" w:cs="Arial"/>
          <w:sz w:val="24"/>
          <w:szCs w:val="24"/>
        </w:rPr>
      </w:pPr>
    </w:p>
    <w:p w14:paraId="0E391996" w14:textId="77777777" w:rsidR="00862CD2" w:rsidRPr="00862CD2" w:rsidRDefault="00862CD2" w:rsidP="00862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color w:val="FF0000"/>
        </w:rPr>
      </w:pPr>
      <w:r w:rsidRPr="002A090A">
        <w:rPr>
          <w:rFonts w:ascii="Arial" w:hAnsi="Arial" w:cs="Arial"/>
        </w:rPr>
        <w:t xml:space="preserve">Individuals seeking placement on the Pre-Qualified Vendor’s List must </w:t>
      </w:r>
      <w:r w:rsidR="00B51BDE">
        <w:rPr>
          <w:rFonts w:ascii="Arial" w:hAnsi="Arial" w:cs="Arial"/>
        </w:rPr>
        <w:t xml:space="preserve">provide demonstrative experience in gaming or wagering operations, </w:t>
      </w:r>
      <w:r w:rsidR="00933B40" w:rsidRPr="002A090A">
        <w:rPr>
          <w:rStyle w:val="InitialStyle"/>
          <w:rFonts w:ascii="Arial" w:hAnsi="Arial" w:cs="Arial"/>
          <w:bCs/>
        </w:rPr>
        <w:t>such</w:t>
      </w:r>
      <w:r w:rsidR="00933B40">
        <w:rPr>
          <w:rStyle w:val="InitialStyle"/>
          <w:rFonts w:ascii="Arial" w:hAnsi="Arial" w:cs="Arial"/>
          <w:bCs/>
        </w:rPr>
        <w:t xml:space="preserve"> as</w:t>
      </w:r>
      <w:r w:rsidR="00144B8E">
        <w:rPr>
          <w:rStyle w:val="InitialStyle"/>
          <w:rFonts w:ascii="Arial" w:hAnsi="Arial" w:cs="Arial"/>
          <w:bCs/>
        </w:rPr>
        <w:t xml:space="preserve"> </w:t>
      </w:r>
      <w:r w:rsidR="00B51BDE">
        <w:rPr>
          <w:rStyle w:val="InitialStyle"/>
          <w:rFonts w:ascii="Arial" w:hAnsi="Arial" w:cs="Arial"/>
          <w:bCs/>
        </w:rPr>
        <w:t xml:space="preserve">casino operations to include; </w:t>
      </w:r>
      <w:r w:rsidR="00144B8E">
        <w:rPr>
          <w:rStyle w:val="InitialStyle"/>
          <w:rFonts w:ascii="Arial" w:hAnsi="Arial" w:cs="Arial"/>
          <w:bCs/>
        </w:rPr>
        <w:t>slot machine operation</w:t>
      </w:r>
      <w:r w:rsidR="00B51BDE">
        <w:rPr>
          <w:rStyle w:val="InitialStyle"/>
          <w:rFonts w:ascii="Arial" w:hAnsi="Arial" w:cs="Arial"/>
          <w:bCs/>
        </w:rPr>
        <w:t xml:space="preserve"> and </w:t>
      </w:r>
      <w:r w:rsidR="00144B8E">
        <w:rPr>
          <w:rStyle w:val="InitialStyle"/>
          <w:rFonts w:ascii="Arial" w:hAnsi="Arial" w:cs="Arial"/>
          <w:bCs/>
        </w:rPr>
        <w:t>table game</w:t>
      </w:r>
      <w:r w:rsidR="00B51BDE">
        <w:rPr>
          <w:rStyle w:val="InitialStyle"/>
          <w:rFonts w:ascii="Arial" w:hAnsi="Arial" w:cs="Arial"/>
          <w:bCs/>
        </w:rPr>
        <w:t xml:space="preserve"> or poker </w:t>
      </w:r>
      <w:r w:rsidR="00144B8E">
        <w:rPr>
          <w:rStyle w:val="InitialStyle"/>
          <w:rFonts w:ascii="Arial" w:hAnsi="Arial" w:cs="Arial"/>
          <w:bCs/>
        </w:rPr>
        <w:t>operation, advance deposit wagering, fantasy contests, high-stakes beano, b</w:t>
      </w:r>
      <w:r w:rsidR="00B51BDE">
        <w:rPr>
          <w:rStyle w:val="InitialStyle"/>
          <w:rFonts w:ascii="Arial" w:hAnsi="Arial" w:cs="Arial"/>
          <w:bCs/>
        </w:rPr>
        <w:t>ingo</w:t>
      </w:r>
      <w:r w:rsidR="00144B8E">
        <w:rPr>
          <w:rStyle w:val="InitialStyle"/>
          <w:rFonts w:ascii="Arial" w:hAnsi="Arial" w:cs="Arial"/>
          <w:bCs/>
        </w:rPr>
        <w:t>, games of chance, and sports wagering.</w:t>
      </w:r>
    </w:p>
    <w:p w14:paraId="3F974A3C" w14:textId="77777777" w:rsidR="00862CD2" w:rsidRPr="00862CD2" w:rsidRDefault="00862CD2" w:rsidP="00862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color w:val="FF0000"/>
        </w:rPr>
      </w:pPr>
    </w:p>
    <w:p w14:paraId="2A07C939" w14:textId="77777777" w:rsidR="00E8238C" w:rsidRPr="00385F3C" w:rsidRDefault="00E8238C" w:rsidP="00E8238C">
      <w:pPr>
        <w:pStyle w:val="Heading2"/>
        <w:spacing w:before="0" w:after="0"/>
        <w:ind w:firstLine="180"/>
        <w:rPr>
          <w:rStyle w:val="InitialStyle"/>
        </w:rPr>
      </w:pPr>
      <w:bookmarkStart w:id="12" w:name="_Toc367174726"/>
      <w:bookmarkStart w:id="13" w:name="_Toc397069194"/>
      <w:r w:rsidRPr="00385F3C">
        <w:rPr>
          <w:rStyle w:val="InitialStyle"/>
        </w:rPr>
        <w:t>D.</w:t>
      </w:r>
      <w:r w:rsidRPr="00385F3C">
        <w:rPr>
          <w:rStyle w:val="InitialStyle"/>
        </w:rPr>
        <w:tab/>
        <w:t>Pre-Qualified Vendor List Term</w:t>
      </w:r>
      <w:bookmarkEnd w:id="12"/>
      <w:bookmarkEnd w:id="13"/>
    </w:p>
    <w:p w14:paraId="07BF58FE" w14:textId="77777777" w:rsidR="00E8238C" w:rsidRPr="00385F3C"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52C5AE1D" w14:textId="77777777" w:rsidR="00E8238C" w:rsidRPr="00385F3C" w:rsidRDefault="00E8238C" w:rsidP="00E8238C">
      <w:pPr>
        <w:widowControl/>
        <w:ind w:left="180"/>
        <w:rPr>
          <w:rFonts w:ascii="Arial" w:hAnsi="Arial" w:cs="Arial"/>
          <w:sz w:val="24"/>
          <w:szCs w:val="24"/>
        </w:rPr>
      </w:pPr>
      <w:r w:rsidRPr="00385F3C">
        <w:rPr>
          <w:rFonts w:ascii="Arial" w:hAnsi="Arial" w:cs="Arial"/>
          <w:sz w:val="24"/>
          <w:szCs w:val="24"/>
        </w:rPr>
        <w:t xml:space="preserve">The Department is seeking a cost-efficient proposal(s) to provide services, as defined in this RFP, for the </w:t>
      </w:r>
      <w:r w:rsidRPr="00385F3C">
        <w:rPr>
          <w:rFonts w:ascii="Arial" w:hAnsi="Arial" w:cs="Arial"/>
          <w:sz w:val="24"/>
          <w:szCs w:val="24"/>
          <w:u w:val="single"/>
        </w:rPr>
        <w:t>anticipated</w:t>
      </w:r>
      <w:r w:rsidRPr="00385F3C">
        <w:rPr>
          <w:rFonts w:ascii="Arial" w:hAnsi="Arial" w:cs="Arial"/>
          <w:sz w:val="24"/>
          <w:szCs w:val="24"/>
        </w:rPr>
        <w:t xml:space="preserve"> Pre-Qualified Vendor List</w:t>
      </w:r>
      <w:r w:rsidR="00A73AA1" w:rsidRPr="00385F3C">
        <w:rPr>
          <w:rFonts w:ascii="Arial" w:hAnsi="Arial" w:cs="Arial"/>
          <w:sz w:val="24"/>
          <w:szCs w:val="24"/>
        </w:rPr>
        <w:t xml:space="preserve"> (PQVL)</w:t>
      </w:r>
      <w:r w:rsidRPr="00385F3C">
        <w:rPr>
          <w:rFonts w:ascii="Arial" w:hAnsi="Arial" w:cs="Arial"/>
          <w:sz w:val="24"/>
          <w:szCs w:val="24"/>
        </w:rPr>
        <w:t xml:space="preserve"> period defined in the table below.  Please note that the dates below are </w:t>
      </w:r>
      <w:r w:rsidRPr="00385F3C">
        <w:rPr>
          <w:rFonts w:ascii="Arial" w:hAnsi="Arial" w:cs="Arial"/>
          <w:sz w:val="24"/>
          <w:szCs w:val="24"/>
          <w:u w:val="single"/>
        </w:rPr>
        <w:t>estimated</w:t>
      </w:r>
      <w:r w:rsidRPr="00385F3C">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04B55DF7" w14:textId="77777777" w:rsidR="00E8238C" w:rsidRPr="00385F3C" w:rsidRDefault="00E8238C" w:rsidP="00E8238C">
      <w:pPr>
        <w:widowControl/>
        <w:tabs>
          <w:tab w:val="left" w:pos="720"/>
          <w:tab w:val="left" w:pos="1080"/>
          <w:tab w:val="left" w:pos="1440"/>
        </w:tabs>
        <w:rPr>
          <w:rFonts w:ascii="Arial" w:hAnsi="Arial" w:cs="Arial"/>
          <w:sz w:val="24"/>
          <w:szCs w:val="24"/>
        </w:rPr>
      </w:pPr>
    </w:p>
    <w:p w14:paraId="3CE26E86" w14:textId="77777777" w:rsidR="00E8238C" w:rsidRPr="00385F3C" w:rsidRDefault="00E8238C" w:rsidP="00E8238C">
      <w:pPr>
        <w:widowControl/>
        <w:tabs>
          <w:tab w:val="left" w:pos="720"/>
          <w:tab w:val="left" w:pos="1080"/>
          <w:tab w:val="left" w:pos="1440"/>
        </w:tabs>
        <w:ind w:left="180"/>
        <w:rPr>
          <w:rFonts w:ascii="Arial" w:hAnsi="Arial" w:cs="Arial"/>
          <w:sz w:val="24"/>
          <w:szCs w:val="24"/>
        </w:rPr>
      </w:pPr>
      <w:r w:rsidRPr="00385F3C">
        <w:rPr>
          <w:rFonts w:ascii="Arial" w:hAnsi="Arial" w:cs="Arial"/>
          <w:sz w:val="24"/>
          <w:szCs w:val="24"/>
        </w:rPr>
        <w:t>The term of the anticipated PQVL, resulting from this RFP, is defined as follows:</w:t>
      </w:r>
    </w:p>
    <w:p w14:paraId="55B6E172" w14:textId="77777777" w:rsidR="00E8238C" w:rsidRPr="00385F3C" w:rsidRDefault="00E8238C" w:rsidP="00E8238C">
      <w:pPr>
        <w:widowControl/>
        <w:tabs>
          <w:tab w:val="left" w:pos="720"/>
          <w:tab w:val="left" w:pos="1080"/>
          <w:tab w:val="left" w:pos="1440"/>
        </w:tabs>
        <w:ind w:left="180"/>
        <w:rPr>
          <w:rFonts w:ascii="Arial" w:hAnsi="Arial" w:cs="Arial"/>
          <w:sz w:val="24"/>
          <w:szCs w:val="24"/>
        </w:rPr>
      </w:pPr>
      <w:r w:rsidRPr="00385F3C">
        <w:rPr>
          <w:rFonts w:ascii="Arial" w:hAnsi="Arial" w:cs="Arial"/>
          <w:sz w:val="24"/>
          <w:szCs w:val="24"/>
        </w:rPr>
        <w:tab/>
      </w:r>
      <w:r w:rsidRPr="00385F3C">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05"/>
        <w:gridCol w:w="2520"/>
        <w:gridCol w:w="2464"/>
      </w:tblGrid>
      <w:tr w:rsidR="00E8238C" w:rsidRPr="00385F3C" w14:paraId="6BF3E426" w14:textId="77777777" w:rsidTr="00347191">
        <w:trPr>
          <w:jc w:val="center"/>
        </w:trPr>
        <w:tc>
          <w:tcPr>
            <w:tcW w:w="3905" w:type="dxa"/>
            <w:tcBorders>
              <w:top w:val="double" w:sz="4" w:space="0" w:color="auto"/>
              <w:left w:val="double" w:sz="4" w:space="0" w:color="auto"/>
              <w:bottom w:val="double" w:sz="4" w:space="0" w:color="auto"/>
              <w:right w:val="single" w:sz="4" w:space="0" w:color="auto"/>
            </w:tcBorders>
            <w:shd w:val="clear" w:color="auto" w:fill="C6D9F1"/>
          </w:tcPr>
          <w:p w14:paraId="63F3B94A" w14:textId="77777777" w:rsidR="00E8238C" w:rsidRPr="00385F3C" w:rsidRDefault="00E8238C" w:rsidP="00744F4D">
            <w:pPr>
              <w:widowControl/>
              <w:tabs>
                <w:tab w:val="left" w:pos="720"/>
                <w:tab w:val="left" w:pos="1080"/>
                <w:tab w:val="left" w:pos="1440"/>
              </w:tabs>
              <w:jc w:val="center"/>
              <w:rPr>
                <w:rFonts w:ascii="Arial" w:hAnsi="Arial" w:cs="Arial"/>
                <w:b/>
                <w:sz w:val="24"/>
                <w:szCs w:val="24"/>
              </w:rPr>
            </w:pPr>
            <w:r w:rsidRPr="00385F3C">
              <w:rPr>
                <w:rFonts w:ascii="Arial" w:hAnsi="Arial" w:cs="Arial"/>
                <w:b/>
                <w:sz w:val="24"/>
                <w:szCs w:val="24"/>
              </w:rPr>
              <w:t>Period</w:t>
            </w:r>
          </w:p>
        </w:tc>
        <w:tc>
          <w:tcPr>
            <w:tcW w:w="2520" w:type="dxa"/>
            <w:tcBorders>
              <w:top w:val="double" w:sz="4" w:space="0" w:color="auto"/>
              <w:left w:val="single" w:sz="4" w:space="0" w:color="auto"/>
              <w:bottom w:val="double" w:sz="4" w:space="0" w:color="auto"/>
              <w:right w:val="single" w:sz="4" w:space="0" w:color="auto"/>
            </w:tcBorders>
            <w:shd w:val="clear" w:color="auto" w:fill="C6D9F1"/>
          </w:tcPr>
          <w:p w14:paraId="181834C9" w14:textId="77777777" w:rsidR="00E8238C" w:rsidRPr="00385F3C" w:rsidRDefault="00E8238C" w:rsidP="00744F4D">
            <w:pPr>
              <w:widowControl/>
              <w:tabs>
                <w:tab w:val="left" w:pos="720"/>
                <w:tab w:val="left" w:pos="1080"/>
                <w:tab w:val="left" w:pos="1440"/>
              </w:tabs>
              <w:jc w:val="center"/>
              <w:rPr>
                <w:rFonts w:ascii="Arial" w:hAnsi="Arial" w:cs="Arial"/>
                <w:b/>
                <w:sz w:val="24"/>
                <w:szCs w:val="24"/>
              </w:rPr>
            </w:pPr>
            <w:r w:rsidRPr="00385F3C">
              <w:rPr>
                <w:rFonts w:ascii="Arial" w:hAnsi="Arial" w:cs="Arial"/>
                <w:b/>
                <w:sz w:val="24"/>
                <w:szCs w:val="24"/>
              </w:rPr>
              <w:t>Start Date</w:t>
            </w:r>
          </w:p>
        </w:tc>
        <w:tc>
          <w:tcPr>
            <w:tcW w:w="2464" w:type="dxa"/>
            <w:tcBorders>
              <w:top w:val="double" w:sz="4" w:space="0" w:color="auto"/>
              <w:left w:val="single" w:sz="4" w:space="0" w:color="auto"/>
              <w:bottom w:val="double" w:sz="4" w:space="0" w:color="auto"/>
              <w:right w:val="double" w:sz="4" w:space="0" w:color="auto"/>
            </w:tcBorders>
            <w:shd w:val="clear" w:color="auto" w:fill="C6D9F1"/>
          </w:tcPr>
          <w:p w14:paraId="73ADC1E2" w14:textId="77777777" w:rsidR="00E8238C" w:rsidRPr="00385F3C" w:rsidRDefault="00E8238C" w:rsidP="00744F4D">
            <w:pPr>
              <w:widowControl/>
              <w:tabs>
                <w:tab w:val="left" w:pos="720"/>
                <w:tab w:val="left" w:pos="1080"/>
                <w:tab w:val="left" w:pos="1440"/>
              </w:tabs>
              <w:jc w:val="center"/>
              <w:rPr>
                <w:rFonts w:ascii="Arial" w:hAnsi="Arial" w:cs="Arial"/>
                <w:b/>
                <w:sz w:val="24"/>
                <w:szCs w:val="24"/>
              </w:rPr>
            </w:pPr>
            <w:r w:rsidRPr="00385F3C">
              <w:rPr>
                <w:rFonts w:ascii="Arial" w:hAnsi="Arial" w:cs="Arial"/>
                <w:b/>
                <w:sz w:val="24"/>
                <w:szCs w:val="24"/>
              </w:rPr>
              <w:t>End Date</w:t>
            </w:r>
          </w:p>
        </w:tc>
      </w:tr>
      <w:tr w:rsidR="00E8238C" w:rsidRPr="00385F3C" w14:paraId="421BF0A7" w14:textId="77777777" w:rsidTr="00347191">
        <w:trPr>
          <w:trHeight w:val="348"/>
          <w:jc w:val="center"/>
        </w:trPr>
        <w:tc>
          <w:tcPr>
            <w:tcW w:w="3905" w:type="dxa"/>
            <w:tcBorders>
              <w:top w:val="double" w:sz="4" w:space="0" w:color="auto"/>
            </w:tcBorders>
            <w:shd w:val="clear" w:color="auto" w:fill="auto"/>
          </w:tcPr>
          <w:p w14:paraId="06847920" w14:textId="77777777" w:rsidR="00E8238C" w:rsidRPr="00385F3C" w:rsidRDefault="00E8238C" w:rsidP="00744F4D">
            <w:pPr>
              <w:widowControl/>
              <w:tabs>
                <w:tab w:val="left" w:pos="720"/>
                <w:tab w:val="left" w:pos="1080"/>
                <w:tab w:val="left" w:pos="1440"/>
              </w:tabs>
              <w:rPr>
                <w:rFonts w:ascii="Arial" w:hAnsi="Arial" w:cs="Arial"/>
                <w:sz w:val="24"/>
                <w:szCs w:val="24"/>
              </w:rPr>
            </w:pPr>
            <w:r w:rsidRPr="00385F3C">
              <w:rPr>
                <w:rFonts w:ascii="Arial" w:hAnsi="Arial" w:cs="Arial"/>
                <w:sz w:val="24"/>
                <w:szCs w:val="24"/>
              </w:rPr>
              <w:t>Period of Performance</w:t>
            </w:r>
          </w:p>
        </w:tc>
        <w:tc>
          <w:tcPr>
            <w:tcW w:w="2520" w:type="dxa"/>
            <w:tcBorders>
              <w:top w:val="double" w:sz="4" w:space="0" w:color="auto"/>
            </w:tcBorders>
            <w:shd w:val="clear" w:color="auto" w:fill="auto"/>
          </w:tcPr>
          <w:p w14:paraId="232762B8" w14:textId="77777777" w:rsidR="00E8238C" w:rsidRPr="002A090A" w:rsidRDefault="00EF15A1" w:rsidP="00744F4D">
            <w:pPr>
              <w:widowControl/>
              <w:tabs>
                <w:tab w:val="left" w:pos="720"/>
                <w:tab w:val="left" w:pos="1080"/>
                <w:tab w:val="left" w:pos="1440"/>
              </w:tabs>
              <w:jc w:val="center"/>
              <w:rPr>
                <w:rFonts w:ascii="Arial" w:hAnsi="Arial" w:cs="Arial"/>
                <w:sz w:val="24"/>
                <w:szCs w:val="24"/>
              </w:rPr>
            </w:pPr>
            <w:r>
              <w:rPr>
                <w:rFonts w:ascii="Arial" w:hAnsi="Arial" w:cs="Arial"/>
                <w:sz w:val="24"/>
                <w:szCs w:val="24"/>
              </w:rPr>
              <w:t>March</w:t>
            </w:r>
            <w:r w:rsidR="002A090A" w:rsidRPr="002A090A">
              <w:rPr>
                <w:rFonts w:ascii="Arial" w:hAnsi="Arial" w:cs="Arial"/>
                <w:sz w:val="24"/>
                <w:szCs w:val="24"/>
              </w:rPr>
              <w:t xml:space="preserve"> 1, 2020</w:t>
            </w:r>
          </w:p>
        </w:tc>
        <w:tc>
          <w:tcPr>
            <w:tcW w:w="2464" w:type="dxa"/>
            <w:tcBorders>
              <w:top w:val="double" w:sz="4" w:space="0" w:color="auto"/>
            </w:tcBorders>
            <w:shd w:val="clear" w:color="auto" w:fill="auto"/>
          </w:tcPr>
          <w:p w14:paraId="3902F91F" w14:textId="77777777" w:rsidR="00E8238C" w:rsidRPr="00385F3C" w:rsidRDefault="00EF15A1" w:rsidP="00EF15A1">
            <w:pPr>
              <w:widowControl/>
              <w:tabs>
                <w:tab w:val="left" w:pos="720"/>
                <w:tab w:val="left" w:pos="1080"/>
                <w:tab w:val="left" w:pos="1440"/>
              </w:tabs>
              <w:rPr>
                <w:rFonts w:ascii="Arial" w:hAnsi="Arial" w:cs="Arial"/>
                <w:color w:val="000000"/>
                <w:sz w:val="24"/>
                <w:szCs w:val="24"/>
              </w:rPr>
            </w:pPr>
            <w:r>
              <w:rPr>
                <w:rFonts w:ascii="Arial" w:hAnsi="Arial" w:cs="Arial"/>
                <w:color w:val="000000"/>
                <w:sz w:val="24"/>
                <w:szCs w:val="24"/>
              </w:rPr>
              <w:t>December 31</w:t>
            </w:r>
            <w:r w:rsidR="002A090A">
              <w:rPr>
                <w:rFonts w:ascii="Arial" w:hAnsi="Arial" w:cs="Arial"/>
                <w:color w:val="000000"/>
                <w:sz w:val="24"/>
                <w:szCs w:val="24"/>
              </w:rPr>
              <w:t>,</w:t>
            </w:r>
            <w:r>
              <w:rPr>
                <w:rFonts w:ascii="Arial" w:hAnsi="Arial" w:cs="Arial"/>
                <w:color w:val="000000"/>
                <w:sz w:val="24"/>
                <w:szCs w:val="24"/>
              </w:rPr>
              <w:t xml:space="preserve"> </w:t>
            </w:r>
            <w:r w:rsidR="002A090A">
              <w:rPr>
                <w:rFonts w:ascii="Arial" w:hAnsi="Arial" w:cs="Arial"/>
                <w:color w:val="000000"/>
                <w:sz w:val="24"/>
                <w:szCs w:val="24"/>
              </w:rPr>
              <w:t>20</w:t>
            </w:r>
            <w:r>
              <w:rPr>
                <w:rFonts w:ascii="Arial" w:hAnsi="Arial" w:cs="Arial"/>
                <w:color w:val="000000"/>
                <w:sz w:val="24"/>
                <w:szCs w:val="24"/>
              </w:rPr>
              <w:t>29</w:t>
            </w:r>
          </w:p>
        </w:tc>
      </w:tr>
    </w:tbl>
    <w:p w14:paraId="44EC2111" w14:textId="77777777" w:rsidR="008F6D65" w:rsidRPr="00385F3C" w:rsidRDefault="008F6D65" w:rsidP="008477B9">
      <w:pPr>
        <w:widowControl/>
        <w:ind w:left="180"/>
        <w:rPr>
          <w:rFonts w:ascii="Arial" w:hAnsi="Arial" w:cs="Arial"/>
          <w:sz w:val="24"/>
          <w:szCs w:val="24"/>
        </w:rPr>
      </w:pPr>
    </w:p>
    <w:p w14:paraId="31BD6052" w14:textId="77777777" w:rsidR="00492DEC" w:rsidRPr="00385F3C" w:rsidRDefault="00492DEC" w:rsidP="00492DEC">
      <w:pPr>
        <w:ind w:left="180"/>
        <w:rPr>
          <w:rFonts w:ascii="Arial" w:hAnsi="Arial" w:cs="Arial"/>
          <w:sz w:val="24"/>
          <w:szCs w:val="24"/>
        </w:rPr>
      </w:pPr>
      <w:r w:rsidRPr="00385F3C">
        <w:rPr>
          <w:rFonts w:ascii="Arial" w:hAnsi="Arial" w:cs="Arial"/>
          <w:sz w:val="24"/>
          <w:szCs w:val="24"/>
        </w:rPr>
        <w:t xml:space="preserve">This RFP offers an </w:t>
      </w:r>
      <w:r w:rsidR="002A090A" w:rsidRPr="002A090A">
        <w:rPr>
          <w:rFonts w:ascii="Arial" w:hAnsi="Arial" w:cs="Arial"/>
          <w:sz w:val="24"/>
          <w:szCs w:val="24"/>
        </w:rPr>
        <w:t>annual</w:t>
      </w:r>
      <w:r w:rsidR="008309A2" w:rsidRPr="002A090A">
        <w:rPr>
          <w:rFonts w:ascii="Arial" w:hAnsi="Arial" w:cs="Arial"/>
          <w:sz w:val="24"/>
          <w:szCs w:val="24"/>
        </w:rPr>
        <w:t xml:space="preserve"> </w:t>
      </w:r>
      <w:r w:rsidRPr="002A090A">
        <w:rPr>
          <w:rFonts w:ascii="Arial" w:hAnsi="Arial" w:cs="Arial"/>
          <w:sz w:val="24"/>
          <w:szCs w:val="24"/>
        </w:rPr>
        <w:t xml:space="preserve">enrollment for new vendors to be included on the pre-qualified vendor list. Once selected, vendors do not need to reapply during an </w:t>
      </w:r>
      <w:r w:rsidR="002A090A" w:rsidRPr="002A090A">
        <w:rPr>
          <w:rFonts w:ascii="Arial" w:hAnsi="Arial" w:cs="Arial"/>
          <w:sz w:val="24"/>
          <w:szCs w:val="24"/>
        </w:rPr>
        <w:t>annual</w:t>
      </w:r>
      <w:r w:rsidRPr="00385F3C">
        <w:rPr>
          <w:rFonts w:ascii="Arial" w:hAnsi="Arial" w:cs="Arial"/>
          <w:sz w:val="24"/>
          <w:szCs w:val="24"/>
        </w:rPr>
        <w:t xml:space="preserve"> enrollment.  Proposals will be accepted from vendors not currently on the </w:t>
      </w:r>
      <w:r w:rsidR="00A73AA1" w:rsidRPr="00385F3C">
        <w:rPr>
          <w:rFonts w:ascii="Arial" w:hAnsi="Arial" w:cs="Arial"/>
          <w:sz w:val="24"/>
          <w:szCs w:val="24"/>
        </w:rPr>
        <w:t xml:space="preserve">PQVL </w:t>
      </w:r>
      <w:proofErr w:type="gramStart"/>
      <w:r w:rsidR="00A73AA1" w:rsidRPr="00385F3C">
        <w:rPr>
          <w:rFonts w:ascii="Arial" w:hAnsi="Arial" w:cs="Arial"/>
          <w:sz w:val="24"/>
          <w:szCs w:val="24"/>
        </w:rPr>
        <w:t>as long as</w:t>
      </w:r>
      <w:proofErr w:type="gramEnd"/>
      <w:r w:rsidR="00A73AA1" w:rsidRPr="00385F3C">
        <w:rPr>
          <w:rFonts w:ascii="Arial" w:hAnsi="Arial" w:cs="Arial"/>
          <w:sz w:val="24"/>
          <w:szCs w:val="24"/>
        </w:rPr>
        <w:t xml:space="preserve"> </w:t>
      </w:r>
      <w:r w:rsidRPr="00385F3C">
        <w:rPr>
          <w:rFonts w:ascii="Arial" w:hAnsi="Arial" w:cs="Arial"/>
          <w:sz w:val="24"/>
          <w:szCs w:val="24"/>
        </w:rPr>
        <w:t xml:space="preserve">this RFP is active.  Proposals submitted during </w:t>
      </w:r>
      <w:r w:rsidR="00A73AA1" w:rsidRPr="00385F3C">
        <w:rPr>
          <w:rFonts w:ascii="Arial" w:hAnsi="Arial" w:cs="Arial"/>
          <w:sz w:val="24"/>
          <w:szCs w:val="24"/>
        </w:rPr>
        <w:t xml:space="preserve">the </w:t>
      </w:r>
      <w:r w:rsidR="002A090A" w:rsidRPr="002A090A">
        <w:rPr>
          <w:rFonts w:ascii="Arial" w:hAnsi="Arial" w:cs="Arial"/>
          <w:sz w:val="24"/>
          <w:szCs w:val="24"/>
        </w:rPr>
        <w:t>annual</w:t>
      </w:r>
      <w:r w:rsidR="00A73AA1" w:rsidRPr="002A090A">
        <w:rPr>
          <w:rFonts w:ascii="Arial" w:hAnsi="Arial" w:cs="Arial"/>
          <w:sz w:val="24"/>
          <w:szCs w:val="24"/>
        </w:rPr>
        <w:t xml:space="preserve"> </w:t>
      </w:r>
      <w:r w:rsidRPr="00385F3C">
        <w:rPr>
          <w:rFonts w:ascii="Arial" w:hAnsi="Arial" w:cs="Arial"/>
          <w:sz w:val="24"/>
          <w:szCs w:val="24"/>
        </w:rPr>
        <w:t>enrollment will be evaluated and the vendors will be notified of the decision within 30 days.</w:t>
      </w:r>
    </w:p>
    <w:p w14:paraId="4924E6C8" w14:textId="77777777" w:rsidR="00492DEC" w:rsidRDefault="00492DEC" w:rsidP="008309A2">
      <w:pPr>
        <w:widowControl/>
        <w:rPr>
          <w:rFonts w:ascii="Arial" w:hAnsi="Arial" w:cs="Arial"/>
          <w:sz w:val="24"/>
          <w:szCs w:val="24"/>
        </w:rPr>
      </w:pPr>
    </w:p>
    <w:p w14:paraId="27B65AF4" w14:textId="77777777" w:rsidR="00347191" w:rsidRDefault="00347191" w:rsidP="008309A2">
      <w:pPr>
        <w:widowControl/>
        <w:rPr>
          <w:rFonts w:ascii="Arial" w:hAnsi="Arial" w:cs="Arial"/>
          <w:sz w:val="24"/>
          <w:szCs w:val="24"/>
        </w:rPr>
      </w:pPr>
    </w:p>
    <w:p w14:paraId="19CC0362" w14:textId="77777777" w:rsidR="00347191" w:rsidRPr="00385F3C" w:rsidRDefault="00347191" w:rsidP="008309A2">
      <w:pPr>
        <w:widowControl/>
        <w:rPr>
          <w:rFonts w:ascii="Arial" w:hAnsi="Arial" w:cs="Arial"/>
          <w:sz w:val="24"/>
          <w:szCs w:val="24"/>
        </w:rPr>
      </w:pPr>
    </w:p>
    <w:p w14:paraId="42AA77AE" w14:textId="77777777" w:rsidR="00492DEC" w:rsidRPr="00385F3C" w:rsidRDefault="00492DEC" w:rsidP="00492DEC">
      <w:pPr>
        <w:pStyle w:val="Heading2"/>
        <w:spacing w:before="0" w:after="0"/>
        <w:ind w:firstLine="180"/>
        <w:rPr>
          <w:rStyle w:val="InitialStyle"/>
        </w:rPr>
      </w:pPr>
      <w:r w:rsidRPr="00385F3C">
        <w:rPr>
          <w:rStyle w:val="InitialStyle"/>
        </w:rPr>
        <w:lastRenderedPageBreak/>
        <w:t>E.     Mini-Bid Process and Awards</w:t>
      </w:r>
    </w:p>
    <w:p w14:paraId="20BE2714" w14:textId="77777777" w:rsidR="00492DEC" w:rsidRPr="00385F3C" w:rsidRDefault="00492DEC" w:rsidP="00492DEC">
      <w:pPr>
        <w:ind w:left="180"/>
        <w:rPr>
          <w:rFonts w:ascii="Arial" w:hAnsi="Arial" w:cs="Arial"/>
          <w:sz w:val="24"/>
          <w:szCs w:val="24"/>
        </w:rPr>
      </w:pPr>
    </w:p>
    <w:p w14:paraId="39EDEE14" w14:textId="77777777" w:rsidR="00492DEC" w:rsidRPr="00385F3C" w:rsidRDefault="00492DEC" w:rsidP="00492DEC">
      <w:pPr>
        <w:ind w:left="180"/>
        <w:rPr>
          <w:rFonts w:ascii="Arial" w:hAnsi="Arial" w:cs="Arial"/>
          <w:sz w:val="24"/>
          <w:szCs w:val="24"/>
        </w:rPr>
      </w:pPr>
      <w:r w:rsidRPr="00385F3C">
        <w:rPr>
          <w:rFonts w:ascii="Arial" w:hAnsi="Arial" w:cs="Arial"/>
          <w:sz w:val="24"/>
          <w:szCs w:val="24"/>
        </w:rPr>
        <w:t xml:space="preserve">Once the pre-qualified list is established, the Department will notify all pre-qualified vendors when specific services are needed. Each vendor on the </w:t>
      </w:r>
      <w:r w:rsidR="00A73AA1" w:rsidRPr="00385F3C">
        <w:rPr>
          <w:rFonts w:ascii="Arial" w:hAnsi="Arial" w:cs="Arial"/>
          <w:sz w:val="24"/>
          <w:szCs w:val="24"/>
        </w:rPr>
        <w:t>PQVL</w:t>
      </w:r>
      <w:r w:rsidRPr="00385F3C">
        <w:rPr>
          <w:rFonts w:ascii="Arial" w:hAnsi="Arial" w:cs="Arial"/>
          <w:sz w:val="24"/>
          <w:szCs w:val="24"/>
        </w:rPr>
        <w:t xml:space="preserve"> will be given a description of the </w:t>
      </w:r>
      <w:proofErr w:type="gramStart"/>
      <w:r w:rsidRPr="00385F3C">
        <w:rPr>
          <w:rFonts w:ascii="Arial" w:hAnsi="Arial" w:cs="Arial"/>
          <w:sz w:val="24"/>
          <w:szCs w:val="24"/>
        </w:rPr>
        <w:t>particular services</w:t>
      </w:r>
      <w:proofErr w:type="gramEnd"/>
      <w:r w:rsidRPr="00385F3C">
        <w:rPr>
          <w:rFonts w:ascii="Arial" w:hAnsi="Arial" w:cs="Arial"/>
          <w:sz w:val="24"/>
          <w:szCs w:val="24"/>
        </w:rPr>
        <w:t xml:space="preserve"> needed and asked to respond within a specific timeframe with information on how that vendor proposes to provide the particular services, along with the project-specific cost proposal for those services. </w:t>
      </w:r>
      <w:r w:rsidR="00A73AA1" w:rsidRPr="00385F3C">
        <w:rPr>
          <w:rFonts w:ascii="Arial" w:hAnsi="Arial" w:cs="Arial"/>
          <w:sz w:val="24"/>
          <w:szCs w:val="24"/>
        </w:rPr>
        <w:t>Vendors should respond to</w:t>
      </w:r>
      <w:r w:rsidR="005C08AB" w:rsidRPr="00385F3C">
        <w:rPr>
          <w:rFonts w:ascii="Arial" w:hAnsi="Arial" w:cs="Arial"/>
          <w:sz w:val="24"/>
          <w:szCs w:val="24"/>
        </w:rPr>
        <w:t xml:space="preserve"> each</w:t>
      </w:r>
      <w:r w:rsidR="00A73AA1" w:rsidRPr="00385F3C">
        <w:rPr>
          <w:rFonts w:ascii="Arial" w:hAnsi="Arial" w:cs="Arial"/>
          <w:sz w:val="24"/>
          <w:szCs w:val="24"/>
        </w:rPr>
        <w:t xml:space="preserve"> mini-bid </w:t>
      </w:r>
      <w:r w:rsidR="005C08AB" w:rsidRPr="00385F3C">
        <w:rPr>
          <w:rFonts w:ascii="Arial" w:hAnsi="Arial" w:cs="Arial"/>
          <w:sz w:val="24"/>
          <w:szCs w:val="24"/>
        </w:rPr>
        <w:t>with their</w:t>
      </w:r>
      <w:r w:rsidR="00A73AA1" w:rsidRPr="00385F3C">
        <w:rPr>
          <w:rFonts w:ascii="Arial" w:hAnsi="Arial" w:cs="Arial"/>
          <w:sz w:val="24"/>
          <w:szCs w:val="24"/>
        </w:rPr>
        <w:t xml:space="preserve"> proposal or </w:t>
      </w:r>
      <w:r w:rsidR="005C08AB" w:rsidRPr="00385F3C">
        <w:rPr>
          <w:rFonts w:ascii="Arial" w:hAnsi="Arial" w:cs="Arial"/>
          <w:sz w:val="24"/>
          <w:szCs w:val="24"/>
        </w:rPr>
        <w:t xml:space="preserve">provide </w:t>
      </w:r>
      <w:r w:rsidR="00A73AA1" w:rsidRPr="00385F3C">
        <w:rPr>
          <w:rFonts w:ascii="Arial" w:hAnsi="Arial" w:cs="Arial"/>
          <w:sz w:val="24"/>
          <w:szCs w:val="24"/>
        </w:rPr>
        <w:t xml:space="preserve">a “no-bid” </w:t>
      </w:r>
      <w:r w:rsidR="005C08AB" w:rsidRPr="00385F3C">
        <w:rPr>
          <w:rFonts w:ascii="Arial" w:hAnsi="Arial" w:cs="Arial"/>
          <w:sz w:val="24"/>
          <w:szCs w:val="24"/>
        </w:rPr>
        <w:t>as a response</w:t>
      </w:r>
      <w:r w:rsidR="00A73AA1" w:rsidRPr="00385F3C">
        <w:rPr>
          <w:rFonts w:ascii="Arial" w:hAnsi="Arial" w:cs="Arial"/>
          <w:sz w:val="24"/>
          <w:szCs w:val="24"/>
        </w:rPr>
        <w:t xml:space="preserve">.  </w:t>
      </w:r>
      <w:r w:rsidRPr="00385F3C">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77D33780" w14:textId="77777777" w:rsidR="006934D3" w:rsidRPr="00385F3C" w:rsidRDefault="006934D3" w:rsidP="00492DEC">
      <w:pPr>
        <w:ind w:left="180"/>
        <w:rPr>
          <w:rFonts w:ascii="Arial" w:hAnsi="Arial" w:cs="Arial"/>
          <w:sz w:val="24"/>
          <w:szCs w:val="24"/>
        </w:rPr>
      </w:pPr>
    </w:p>
    <w:p w14:paraId="7D051937" w14:textId="77777777" w:rsidR="006934D3" w:rsidRPr="00385F3C" w:rsidRDefault="006934D3" w:rsidP="006934D3">
      <w:pPr>
        <w:ind w:left="180"/>
        <w:rPr>
          <w:rFonts w:ascii="Arial" w:hAnsi="Arial" w:cs="Arial"/>
          <w:sz w:val="24"/>
          <w:szCs w:val="24"/>
        </w:rPr>
      </w:pPr>
      <w:r w:rsidRPr="00385F3C">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47A54C97" w14:textId="77777777" w:rsidR="006934D3" w:rsidRPr="00385F3C" w:rsidRDefault="006934D3" w:rsidP="00492DEC">
      <w:pPr>
        <w:ind w:left="180"/>
        <w:rPr>
          <w:rFonts w:ascii="Arial" w:hAnsi="Arial" w:cs="Arial"/>
          <w:sz w:val="24"/>
          <w:szCs w:val="24"/>
        </w:rPr>
      </w:pPr>
    </w:p>
    <w:p w14:paraId="2B780F34" w14:textId="77777777" w:rsidR="00E82FB4" w:rsidRPr="00385F3C" w:rsidRDefault="00E82FB4" w:rsidP="00AF3191">
      <w:pPr>
        <w:widowControl/>
        <w:tabs>
          <w:tab w:val="left" w:pos="360"/>
          <w:tab w:val="left" w:pos="720"/>
          <w:tab w:val="left" w:pos="1080"/>
          <w:tab w:val="left" w:pos="1440"/>
        </w:tabs>
        <w:rPr>
          <w:rStyle w:val="InitialStyle"/>
          <w:rFonts w:ascii="Arial" w:hAnsi="Arial" w:cs="Arial"/>
          <w:b/>
          <w:sz w:val="24"/>
          <w:szCs w:val="24"/>
        </w:rPr>
      </w:pPr>
      <w:r w:rsidRPr="00385F3C">
        <w:rPr>
          <w:rFonts w:ascii="Arial" w:hAnsi="Arial" w:cs="Arial"/>
          <w:b/>
          <w:bCs/>
          <w:sz w:val="24"/>
          <w:szCs w:val="24"/>
        </w:rPr>
        <w:br w:type="page"/>
      </w:r>
      <w:bookmarkStart w:id="14" w:name="_Toc367174728"/>
      <w:bookmarkStart w:id="15" w:name="_Toc397069196"/>
      <w:r w:rsidR="00F40973" w:rsidRPr="00385F3C">
        <w:rPr>
          <w:rStyle w:val="InitialStyle"/>
          <w:rFonts w:ascii="Arial" w:hAnsi="Arial" w:cs="Arial"/>
          <w:b/>
          <w:sz w:val="24"/>
          <w:szCs w:val="24"/>
        </w:rPr>
        <w:lastRenderedPageBreak/>
        <w:t>PART II</w:t>
      </w:r>
      <w:r w:rsidR="00F40973" w:rsidRPr="00385F3C">
        <w:rPr>
          <w:rStyle w:val="InitialStyle"/>
          <w:rFonts w:ascii="Arial" w:hAnsi="Arial" w:cs="Arial"/>
          <w:b/>
          <w:sz w:val="24"/>
          <w:szCs w:val="24"/>
        </w:rPr>
        <w:tab/>
        <w:t>SCOPE OF SERVICES</w:t>
      </w:r>
      <w:bookmarkEnd w:id="14"/>
      <w:r w:rsidR="00B14DB7" w:rsidRPr="00385F3C">
        <w:rPr>
          <w:rStyle w:val="InitialStyle"/>
          <w:rFonts w:ascii="Arial" w:hAnsi="Arial" w:cs="Arial"/>
          <w:b/>
          <w:sz w:val="24"/>
          <w:szCs w:val="24"/>
        </w:rPr>
        <w:t xml:space="preserve"> TO BE PROVIDED</w:t>
      </w:r>
      <w:bookmarkEnd w:id="15"/>
      <w:r w:rsidRPr="00385F3C">
        <w:rPr>
          <w:rStyle w:val="InitialStyle"/>
          <w:rFonts w:ascii="Arial" w:hAnsi="Arial" w:cs="Arial"/>
          <w:b/>
          <w:sz w:val="24"/>
          <w:szCs w:val="24"/>
        </w:rPr>
        <w:tab/>
      </w:r>
    </w:p>
    <w:p w14:paraId="37EC0945" w14:textId="77777777" w:rsidR="009B02A4" w:rsidRPr="00A97776" w:rsidRDefault="009B02A4" w:rsidP="004C3D91">
      <w:pPr>
        <w:widowControl/>
        <w:tabs>
          <w:tab w:val="left" w:pos="0"/>
        </w:tabs>
        <w:rPr>
          <w:rFonts w:ascii="Arial" w:hAnsi="Arial" w:cs="Arial"/>
          <w:bCs/>
          <w:color w:val="FF0000"/>
          <w:sz w:val="24"/>
          <w:szCs w:val="24"/>
        </w:rPr>
      </w:pPr>
    </w:p>
    <w:p w14:paraId="752C6B90" w14:textId="77777777" w:rsidR="008D3EC6" w:rsidRPr="00EF15A1" w:rsidRDefault="008D3EC6" w:rsidP="008D3EC6">
      <w:pPr>
        <w:widowControl/>
        <w:tabs>
          <w:tab w:val="left" w:pos="180"/>
        </w:tabs>
        <w:rPr>
          <w:rFonts w:ascii="Arial" w:hAnsi="Arial" w:cs="Arial"/>
          <w:bCs/>
          <w:sz w:val="24"/>
          <w:szCs w:val="24"/>
        </w:rPr>
      </w:pPr>
      <w:r w:rsidRPr="00EF15A1">
        <w:rPr>
          <w:rFonts w:ascii="Arial" w:hAnsi="Arial" w:cs="Arial"/>
          <w:bCs/>
          <w:sz w:val="24"/>
          <w:szCs w:val="24"/>
        </w:rPr>
        <w:t>T</w:t>
      </w:r>
      <w:r w:rsidR="00405086" w:rsidRPr="00EF15A1">
        <w:rPr>
          <w:rFonts w:ascii="Arial" w:hAnsi="Arial" w:cs="Arial"/>
          <w:bCs/>
          <w:sz w:val="24"/>
          <w:szCs w:val="24"/>
        </w:rPr>
        <w:t xml:space="preserve">he Gambling Control Unit anticipates needing subject matter experts for differing circumstances.  Each mini-bid may consist of </w:t>
      </w:r>
      <w:r w:rsidR="00B71FBA">
        <w:rPr>
          <w:rFonts w:ascii="Arial" w:hAnsi="Arial" w:cs="Arial"/>
          <w:bCs/>
          <w:sz w:val="24"/>
          <w:szCs w:val="24"/>
        </w:rPr>
        <w:t xml:space="preserve">at least </w:t>
      </w:r>
      <w:r w:rsidR="00405086" w:rsidRPr="00EF15A1">
        <w:rPr>
          <w:rFonts w:ascii="Arial" w:hAnsi="Arial" w:cs="Arial"/>
          <w:bCs/>
          <w:sz w:val="24"/>
          <w:szCs w:val="24"/>
        </w:rPr>
        <w:t xml:space="preserve">one or more of the following: </w:t>
      </w:r>
    </w:p>
    <w:p w14:paraId="442768CD" w14:textId="77777777" w:rsidR="00D73E68" w:rsidRPr="00EF15A1" w:rsidRDefault="00D73E68" w:rsidP="008D3EC6">
      <w:pPr>
        <w:widowControl/>
        <w:tabs>
          <w:tab w:val="left" w:pos="180"/>
        </w:tabs>
        <w:rPr>
          <w:rFonts w:ascii="Arial" w:hAnsi="Arial" w:cs="Arial"/>
          <w:bCs/>
          <w:sz w:val="24"/>
          <w:szCs w:val="24"/>
        </w:rPr>
      </w:pPr>
    </w:p>
    <w:p w14:paraId="36EC531F" w14:textId="77777777" w:rsidR="002E3A3D" w:rsidRPr="00EF15A1" w:rsidRDefault="002E3A3D" w:rsidP="009740DD">
      <w:pPr>
        <w:widowControl/>
        <w:numPr>
          <w:ilvl w:val="0"/>
          <w:numId w:val="41"/>
        </w:numPr>
        <w:tabs>
          <w:tab w:val="left" w:pos="180"/>
        </w:tabs>
        <w:rPr>
          <w:rFonts w:ascii="Arial" w:hAnsi="Arial" w:cs="Arial"/>
          <w:bCs/>
          <w:sz w:val="24"/>
          <w:szCs w:val="24"/>
        </w:rPr>
      </w:pPr>
      <w:r w:rsidRPr="00EF15A1">
        <w:rPr>
          <w:rFonts w:ascii="Arial" w:hAnsi="Arial" w:cs="Arial"/>
          <w:bCs/>
          <w:sz w:val="24"/>
          <w:szCs w:val="24"/>
        </w:rPr>
        <w:t>Investigations</w:t>
      </w:r>
      <w:r w:rsidR="00C764C6" w:rsidRPr="00EF15A1">
        <w:rPr>
          <w:rFonts w:ascii="Arial" w:hAnsi="Arial" w:cs="Arial"/>
          <w:bCs/>
          <w:sz w:val="24"/>
          <w:szCs w:val="24"/>
        </w:rPr>
        <w:t xml:space="preserve"> of Alleged Violations</w:t>
      </w:r>
      <w:r w:rsidR="00B53433" w:rsidRPr="00EF15A1">
        <w:rPr>
          <w:rFonts w:ascii="Arial" w:hAnsi="Arial" w:cs="Arial"/>
          <w:bCs/>
          <w:sz w:val="24"/>
          <w:szCs w:val="24"/>
        </w:rPr>
        <w:t xml:space="preserve"> and Administrative Hearings</w:t>
      </w:r>
    </w:p>
    <w:p w14:paraId="233D8D27" w14:textId="77777777" w:rsidR="00B53433" w:rsidRPr="00EF15A1" w:rsidRDefault="003E0A26" w:rsidP="00076BFD">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 xml:space="preserve">Review </w:t>
      </w:r>
      <w:r w:rsidR="00C764C6" w:rsidRPr="00EF15A1">
        <w:rPr>
          <w:rFonts w:ascii="Arial" w:hAnsi="Arial" w:cs="Arial"/>
          <w:bCs/>
          <w:sz w:val="24"/>
          <w:szCs w:val="24"/>
        </w:rPr>
        <w:t>files</w:t>
      </w:r>
      <w:r w:rsidR="00A01D9B" w:rsidRPr="00EF15A1">
        <w:rPr>
          <w:rFonts w:ascii="Arial" w:hAnsi="Arial" w:cs="Arial"/>
          <w:bCs/>
          <w:sz w:val="24"/>
          <w:szCs w:val="24"/>
        </w:rPr>
        <w:t xml:space="preserve"> </w:t>
      </w:r>
      <w:r w:rsidR="00C764C6" w:rsidRPr="00EF15A1">
        <w:rPr>
          <w:rFonts w:ascii="Arial" w:hAnsi="Arial" w:cs="Arial"/>
          <w:bCs/>
          <w:sz w:val="24"/>
          <w:szCs w:val="24"/>
        </w:rPr>
        <w:t xml:space="preserve">related to alleged </w:t>
      </w:r>
      <w:r w:rsidR="00B53433" w:rsidRPr="00EF15A1">
        <w:rPr>
          <w:rFonts w:ascii="Arial" w:hAnsi="Arial" w:cs="Arial"/>
          <w:bCs/>
          <w:sz w:val="24"/>
          <w:szCs w:val="24"/>
        </w:rPr>
        <w:t>violation</w:t>
      </w:r>
      <w:r w:rsidR="00C764C6" w:rsidRPr="00EF15A1">
        <w:rPr>
          <w:rFonts w:ascii="Arial" w:hAnsi="Arial" w:cs="Arial"/>
          <w:bCs/>
          <w:sz w:val="24"/>
          <w:szCs w:val="24"/>
        </w:rPr>
        <w:t>s of gaming laws or rules</w:t>
      </w:r>
      <w:r w:rsidR="00B53433" w:rsidRPr="00EF15A1">
        <w:rPr>
          <w:rFonts w:ascii="Arial" w:hAnsi="Arial" w:cs="Arial"/>
          <w:bCs/>
          <w:sz w:val="24"/>
          <w:szCs w:val="24"/>
        </w:rPr>
        <w:t>;</w:t>
      </w:r>
    </w:p>
    <w:p w14:paraId="0B5CD030" w14:textId="77777777" w:rsidR="003E0A26" w:rsidRPr="00EF15A1" w:rsidRDefault="00B53433" w:rsidP="00076BFD">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C</w:t>
      </w:r>
      <w:r w:rsidR="003E0A26" w:rsidRPr="00EF15A1">
        <w:rPr>
          <w:rFonts w:ascii="Arial" w:hAnsi="Arial" w:cs="Arial"/>
          <w:bCs/>
          <w:sz w:val="24"/>
          <w:szCs w:val="24"/>
        </w:rPr>
        <w:t xml:space="preserve">oordinate with </w:t>
      </w:r>
      <w:r w:rsidRPr="00EF15A1">
        <w:rPr>
          <w:rFonts w:ascii="Arial" w:hAnsi="Arial" w:cs="Arial"/>
          <w:bCs/>
          <w:sz w:val="24"/>
          <w:szCs w:val="24"/>
        </w:rPr>
        <w:t>Gambling Control Unit staff and counsel in advance of administrative hearings</w:t>
      </w:r>
      <w:r w:rsidR="003E0A26" w:rsidRPr="00EF15A1">
        <w:rPr>
          <w:rFonts w:ascii="Arial" w:hAnsi="Arial" w:cs="Arial"/>
          <w:bCs/>
          <w:sz w:val="24"/>
          <w:szCs w:val="24"/>
        </w:rPr>
        <w:t>; and</w:t>
      </w:r>
    </w:p>
    <w:p w14:paraId="02AB6BB3" w14:textId="77777777" w:rsidR="009740DD" w:rsidRDefault="00076BFD" w:rsidP="00076BFD">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 xml:space="preserve">Provide </w:t>
      </w:r>
      <w:r w:rsidR="009740DD" w:rsidRPr="00EF15A1">
        <w:rPr>
          <w:rFonts w:ascii="Arial" w:hAnsi="Arial" w:cs="Arial"/>
          <w:bCs/>
          <w:sz w:val="24"/>
          <w:szCs w:val="24"/>
        </w:rPr>
        <w:t>expert witness</w:t>
      </w:r>
      <w:r w:rsidRPr="00EF15A1">
        <w:rPr>
          <w:rFonts w:ascii="Arial" w:hAnsi="Arial" w:cs="Arial"/>
          <w:bCs/>
          <w:sz w:val="24"/>
          <w:szCs w:val="24"/>
        </w:rPr>
        <w:t xml:space="preserve"> testimony</w:t>
      </w:r>
      <w:r w:rsidR="009740DD" w:rsidRPr="00EF15A1">
        <w:rPr>
          <w:rFonts w:ascii="Arial" w:hAnsi="Arial" w:cs="Arial"/>
          <w:bCs/>
          <w:sz w:val="24"/>
          <w:szCs w:val="24"/>
        </w:rPr>
        <w:t xml:space="preserve"> </w:t>
      </w:r>
      <w:r w:rsidR="00B53433" w:rsidRPr="00EF15A1">
        <w:rPr>
          <w:rFonts w:ascii="Arial" w:hAnsi="Arial" w:cs="Arial"/>
          <w:bCs/>
          <w:sz w:val="24"/>
          <w:szCs w:val="24"/>
        </w:rPr>
        <w:t xml:space="preserve">on </w:t>
      </w:r>
      <w:r w:rsidR="003E0A26" w:rsidRPr="00EF15A1">
        <w:rPr>
          <w:rFonts w:ascii="Arial" w:hAnsi="Arial" w:cs="Arial"/>
          <w:bCs/>
          <w:sz w:val="24"/>
          <w:szCs w:val="24"/>
        </w:rPr>
        <w:t>gaming</w:t>
      </w:r>
      <w:r w:rsidR="00A438AB" w:rsidRPr="00EF15A1">
        <w:rPr>
          <w:rFonts w:ascii="Arial" w:hAnsi="Arial" w:cs="Arial"/>
          <w:bCs/>
          <w:sz w:val="24"/>
          <w:szCs w:val="24"/>
        </w:rPr>
        <w:t xml:space="preserve"> </w:t>
      </w:r>
      <w:r w:rsidR="009740DD" w:rsidRPr="00EF15A1">
        <w:rPr>
          <w:rFonts w:ascii="Arial" w:hAnsi="Arial" w:cs="Arial"/>
          <w:bCs/>
          <w:sz w:val="24"/>
          <w:szCs w:val="24"/>
        </w:rPr>
        <w:t>operations</w:t>
      </w:r>
      <w:r w:rsidR="00B53433" w:rsidRPr="00EF15A1">
        <w:rPr>
          <w:rFonts w:ascii="Arial" w:hAnsi="Arial" w:cs="Arial"/>
          <w:bCs/>
          <w:sz w:val="24"/>
          <w:szCs w:val="24"/>
        </w:rPr>
        <w:t xml:space="preserve"> at administrative hearings.</w:t>
      </w:r>
    </w:p>
    <w:p w14:paraId="054F7697" w14:textId="77777777" w:rsidR="004A42B5" w:rsidRPr="00EF15A1" w:rsidRDefault="004A42B5" w:rsidP="004A42B5">
      <w:pPr>
        <w:widowControl/>
        <w:tabs>
          <w:tab w:val="left" w:pos="180"/>
        </w:tabs>
        <w:rPr>
          <w:rFonts w:ascii="Arial" w:hAnsi="Arial" w:cs="Arial"/>
          <w:bCs/>
          <w:sz w:val="24"/>
          <w:szCs w:val="24"/>
        </w:rPr>
      </w:pPr>
    </w:p>
    <w:p w14:paraId="54853A0D" w14:textId="77777777" w:rsidR="00076BFD" w:rsidRPr="00EF15A1" w:rsidRDefault="009740DD" w:rsidP="009740DD">
      <w:pPr>
        <w:widowControl/>
        <w:numPr>
          <w:ilvl w:val="0"/>
          <w:numId w:val="41"/>
        </w:numPr>
        <w:tabs>
          <w:tab w:val="left" w:pos="180"/>
        </w:tabs>
        <w:rPr>
          <w:rFonts w:ascii="Arial" w:hAnsi="Arial" w:cs="Arial"/>
          <w:bCs/>
          <w:sz w:val="24"/>
          <w:szCs w:val="24"/>
        </w:rPr>
      </w:pPr>
      <w:r w:rsidRPr="00EF15A1">
        <w:rPr>
          <w:rFonts w:ascii="Arial" w:hAnsi="Arial" w:cs="Arial"/>
          <w:bCs/>
          <w:sz w:val="24"/>
          <w:szCs w:val="24"/>
        </w:rPr>
        <w:t xml:space="preserve">Due </w:t>
      </w:r>
      <w:r w:rsidR="00076BFD" w:rsidRPr="00EF15A1">
        <w:rPr>
          <w:rFonts w:ascii="Arial" w:hAnsi="Arial" w:cs="Arial"/>
          <w:bCs/>
          <w:sz w:val="24"/>
          <w:szCs w:val="24"/>
        </w:rPr>
        <w:t>D</w:t>
      </w:r>
      <w:r w:rsidRPr="00EF15A1">
        <w:rPr>
          <w:rFonts w:ascii="Arial" w:hAnsi="Arial" w:cs="Arial"/>
          <w:bCs/>
          <w:sz w:val="24"/>
          <w:szCs w:val="24"/>
        </w:rPr>
        <w:t xml:space="preserve">iligence </w:t>
      </w:r>
      <w:r w:rsidR="00076BFD" w:rsidRPr="00EF15A1">
        <w:rPr>
          <w:rFonts w:ascii="Arial" w:hAnsi="Arial" w:cs="Arial"/>
          <w:bCs/>
          <w:sz w:val="24"/>
          <w:szCs w:val="24"/>
        </w:rPr>
        <w:t>I</w:t>
      </w:r>
      <w:r w:rsidRPr="00EF15A1">
        <w:rPr>
          <w:rFonts w:ascii="Arial" w:hAnsi="Arial" w:cs="Arial"/>
          <w:bCs/>
          <w:sz w:val="24"/>
          <w:szCs w:val="24"/>
        </w:rPr>
        <w:t>nvestigations</w:t>
      </w:r>
    </w:p>
    <w:p w14:paraId="1610E23A" w14:textId="77777777" w:rsidR="009740DD" w:rsidRPr="00EF15A1" w:rsidRDefault="00076BFD" w:rsidP="00076BFD">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 xml:space="preserve">Investigate </w:t>
      </w:r>
      <w:r w:rsidR="009740DD" w:rsidRPr="00EF15A1">
        <w:rPr>
          <w:rFonts w:ascii="Arial" w:hAnsi="Arial" w:cs="Arial"/>
          <w:bCs/>
          <w:sz w:val="24"/>
          <w:szCs w:val="24"/>
        </w:rPr>
        <w:t>business entities or individuals</w:t>
      </w:r>
      <w:r w:rsidR="002A090A" w:rsidRPr="00EF15A1">
        <w:rPr>
          <w:rFonts w:ascii="Arial" w:hAnsi="Arial" w:cs="Arial"/>
          <w:bCs/>
          <w:sz w:val="24"/>
          <w:szCs w:val="24"/>
        </w:rPr>
        <w:t xml:space="preserve"> who have applied </w:t>
      </w:r>
      <w:r w:rsidR="002A75CF">
        <w:rPr>
          <w:rFonts w:ascii="Arial" w:hAnsi="Arial" w:cs="Arial"/>
          <w:bCs/>
          <w:sz w:val="24"/>
          <w:szCs w:val="24"/>
        </w:rPr>
        <w:t xml:space="preserve">for a gaming license or registration </w:t>
      </w:r>
      <w:r w:rsidR="002A090A" w:rsidRPr="00EF15A1">
        <w:rPr>
          <w:rFonts w:ascii="Arial" w:hAnsi="Arial" w:cs="Arial"/>
          <w:bCs/>
          <w:sz w:val="24"/>
          <w:szCs w:val="24"/>
        </w:rPr>
        <w:t>initially or at renewal</w:t>
      </w:r>
      <w:r w:rsidR="009740DD" w:rsidRPr="00EF15A1">
        <w:rPr>
          <w:rFonts w:ascii="Arial" w:hAnsi="Arial" w:cs="Arial"/>
          <w:bCs/>
          <w:sz w:val="24"/>
          <w:szCs w:val="24"/>
        </w:rPr>
        <w:t>;</w:t>
      </w:r>
      <w:r w:rsidR="00B53433" w:rsidRPr="00EF15A1">
        <w:rPr>
          <w:rFonts w:ascii="Arial" w:hAnsi="Arial" w:cs="Arial"/>
          <w:bCs/>
          <w:sz w:val="24"/>
          <w:szCs w:val="24"/>
        </w:rPr>
        <w:t xml:space="preserve"> and</w:t>
      </w:r>
    </w:p>
    <w:p w14:paraId="20C389A3" w14:textId="77777777" w:rsidR="009740DD" w:rsidRDefault="009740DD" w:rsidP="00A97776">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 xml:space="preserve">Complete background checks on </w:t>
      </w:r>
      <w:r w:rsidR="00B53433" w:rsidRPr="00EF15A1">
        <w:rPr>
          <w:rFonts w:ascii="Arial" w:hAnsi="Arial" w:cs="Arial"/>
          <w:bCs/>
          <w:sz w:val="24"/>
          <w:szCs w:val="24"/>
        </w:rPr>
        <w:t>entities or individuals who have applied for a gaming license</w:t>
      </w:r>
      <w:r w:rsidR="00A01D9B" w:rsidRPr="00EF15A1">
        <w:rPr>
          <w:rFonts w:ascii="Arial" w:hAnsi="Arial" w:cs="Arial"/>
          <w:bCs/>
          <w:sz w:val="24"/>
          <w:szCs w:val="24"/>
        </w:rPr>
        <w:t xml:space="preserve"> or registration</w:t>
      </w:r>
      <w:r w:rsidR="00B53433" w:rsidRPr="00EF15A1">
        <w:rPr>
          <w:rFonts w:ascii="Arial" w:hAnsi="Arial" w:cs="Arial"/>
          <w:bCs/>
          <w:sz w:val="24"/>
          <w:szCs w:val="24"/>
        </w:rPr>
        <w:t>.</w:t>
      </w:r>
    </w:p>
    <w:p w14:paraId="0883FF65" w14:textId="77777777" w:rsidR="004A42B5" w:rsidRPr="00EF15A1" w:rsidRDefault="004A42B5" w:rsidP="004A42B5">
      <w:pPr>
        <w:widowControl/>
        <w:tabs>
          <w:tab w:val="left" w:pos="180"/>
        </w:tabs>
        <w:rPr>
          <w:rFonts w:ascii="Arial" w:hAnsi="Arial" w:cs="Arial"/>
          <w:bCs/>
          <w:sz w:val="24"/>
          <w:szCs w:val="24"/>
        </w:rPr>
      </w:pPr>
    </w:p>
    <w:p w14:paraId="4AE97C9D" w14:textId="77777777" w:rsidR="00076BFD" w:rsidRPr="00EF15A1" w:rsidRDefault="009740DD" w:rsidP="009740DD">
      <w:pPr>
        <w:widowControl/>
        <w:numPr>
          <w:ilvl w:val="0"/>
          <w:numId w:val="41"/>
        </w:numPr>
        <w:tabs>
          <w:tab w:val="left" w:pos="180"/>
        </w:tabs>
        <w:rPr>
          <w:rFonts w:ascii="Arial" w:hAnsi="Arial" w:cs="Arial"/>
          <w:bCs/>
          <w:sz w:val="24"/>
          <w:szCs w:val="24"/>
        </w:rPr>
      </w:pPr>
      <w:r w:rsidRPr="00EF15A1">
        <w:rPr>
          <w:rFonts w:ascii="Arial" w:hAnsi="Arial" w:cs="Arial"/>
          <w:bCs/>
          <w:sz w:val="24"/>
          <w:szCs w:val="24"/>
        </w:rPr>
        <w:t xml:space="preserve">Internal </w:t>
      </w:r>
      <w:r w:rsidR="00076BFD" w:rsidRPr="00EF15A1">
        <w:rPr>
          <w:rFonts w:ascii="Arial" w:hAnsi="Arial" w:cs="Arial"/>
          <w:bCs/>
          <w:sz w:val="24"/>
          <w:szCs w:val="24"/>
        </w:rPr>
        <w:t>C</w:t>
      </w:r>
      <w:r w:rsidRPr="00EF15A1">
        <w:rPr>
          <w:rFonts w:ascii="Arial" w:hAnsi="Arial" w:cs="Arial"/>
          <w:bCs/>
          <w:sz w:val="24"/>
          <w:szCs w:val="24"/>
        </w:rPr>
        <w:t xml:space="preserve">ontrol </w:t>
      </w:r>
      <w:r w:rsidR="00076BFD" w:rsidRPr="00EF15A1">
        <w:rPr>
          <w:rFonts w:ascii="Arial" w:hAnsi="Arial" w:cs="Arial"/>
          <w:bCs/>
          <w:sz w:val="24"/>
          <w:szCs w:val="24"/>
        </w:rPr>
        <w:t>A</w:t>
      </w:r>
      <w:r w:rsidRPr="00EF15A1">
        <w:rPr>
          <w:rFonts w:ascii="Arial" w:hAnsi="Arial" w:cs="Arial"/>
          <w:bCs/>
          <w:sz w:val="24"/>
          <w:szCs w:val="24"/>
        </w:rPr>
        <w:t>uditing</w:t>
      </w:r>
    </w:p>
    <w:p w14:paraId="7A5E7257" w14:textId="77777777" w:rsidR="009740DD" w:rsidRPr="00EF15A1" w:rsidRDefault="00485261" w:rsidP="00076BFD">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Remote review</w:t>
      </w:r>
      <w:r w:rsidR="009740DD" w:rsidRPr="00EF15A1">
        <w:rPr>
          <w:rFonts w:ascii="Arial" w:hAnsi="Arial" w:cs="Arial"/>
          <w:bCs/>
          <w:sz w:val="24"/>
          <w:szCs w:val="24"/>
        </w:rPr>
        <w:t xml:space="preserve"> of </w:t>
      </w:r>
      <w:r w:rsidR="00B53433" w:rsidRPr="00EF15A1">
        <w:rPr>
          <w:rFonts w:ascii="Arial" w:hAnsi="Arial" w:cs="Arial"/>
          <w:bCs/>
          <w:sz w:val="24"/>
          <w:szCs w:val="24"/>
        </w:rPr>
        <w:t xml:space="preserve">gaming facility internal control </w:t>
      </w:r>
      <w:r w:rsidR="009740DD" w:rsidRPr="00EF15A1">
        <w:rPr>
          <w:rFonts w:ascii="Arial" w:hAnsi="Arial" w:cs="Arial"/>
          <w:bCs/>
          <w:sz w:val="24"/>
          <w:szCs w:val="24"/>
        </w:rPr>
        <w:t>documentation</w:t>
      </w:r>
      <w:r w:rsidRPr="00EF15A1">
        <w:rPr>
          <w:rFonts w:ascii="Arial" w:hAnsi="Arial" w:cs="Arial"/>
          <w:bCs/>
          <w:sz w:val="24"/>
          <w:szCs w:val="24"/>
        </w:rPr>
        <w:t>;</w:t>
      </w:r>
    </w:p>
    <w:p w14:paraId="1455759C" w14:textId="77777777" w:rsidR="009740DD" w:rsidRPr="00EF15A1" w:rsidRDefault="00B53433" w:rsidP="00A97776">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On-</w:t>
      </w:r>
      <w:r w:rsidR="009740DD" w:rsidRPr="00EF15A1">
        <w:rPr>
          <w:rFonts w:ascii="Arial" w:hAnsi="Arial" w:cs="Arial"/>
          <w:bCs/>
          <w:sz w:val="24"/>
          <w:szCs w:val="24"/>
        </w:rPr>
        <w:t xml:space="preserve">site audits of </w:t>
      </w:r>
      <w:r w:rsidR="00C764C6" w:rsidRPr="00EF15A1">
        <w:rPr>
          <w:rFonts w:ascii="Arial" w:hAnsi="Arial" w:cs="Arial"/>
          <w:bCs/>
          <w:sz w:val="24"/>
          <w:szCs w:val="24"/>
        </w:rPr>
        <w:t xml:space="preserve">gaming facility </w:t>
      </w:r>
      <w:r w:rsidRPr="00EF15A1">
        <w:rPr>
          <w:rFonts w:ascii="Arial" w:hAnsi="Arial" w:cs="Arial"/>
          <w:bCs/>
          <w:sz w:val="24"/>
          <w:szCs w:val="24"/>
        </w:rPr>
        <w:t xml:space="preserve">internal control </w:t>
      </w:r>
      <w:r w:rsidR="009740DD" w:rsidRPr="00EF15A1">
        <w:rPr>
          <w:rFonts w:ascii="Arial" w:hAnsi="Arial" w:cs="Arial"/>
          <w:bCs/>
          <w:sz w:val="24"/>
          <w:szCs w:val="24"/>
        </w:rPr>
        <w:t>procedures and supporting documentation</w:t>
      </w:r>
      <w:r w:rsidR="00485261" w:rsidRPr="00EF15A1">
        <w:rPr>
          <w:rFonts w:ascii="Arial" w:hAnsi="Arial" w:cs="Arial"/>
          <w:bCs/>
          <w:sz w:val="24"/>
          <w:szCs w:val="24"/>
        </w:rPr>
        <w:t>;</w:t>
      </w:r>
      <w:r w:rsidRPr="00EF15A1">
        <w:rPr>
          <w:rFonts w:ascii="Arial" w:hAnsi="Arial" w:cs="Arial"/>
          <w:bCs/>
          <w:sz w:val="24"/>
          <w:szCs w:val="24"/>
        </w:rPr>
        <w:t xml:space="preserve"> and</w:t>
      </w:r>
    </w:p>
    <w:p w14:paraId="2D8D9AD8" w14:textId="77777777" w:rsidR="009740DD" w:rsidRDefault="00B53433" w:rsidP="00A97776">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On-</w:t>
      </w:r>
      <w:r w:rsidR="00485261" w:rsidRPr="00EF15A1">
        <w:rPr>
          <w:rFonts w:ascii="Arial" w:hAnsi="Arial" w:cs="Arial"/>
          <w:bCs/>
          <w:sz w:val="24"/>
          <w:szCs w:val="24"/>
        </w:rPr>
        <w:t xml:space="preserve">site </w:t>
      </w:r>
      <w:r w:rsidR="0013245E" w:rsidRPr="00EF15A1">
        <w:rPr>
          <w:rFonts w:ascii="Arial" w:hAnsi="Arial" w:cs="Arial"/>
          <w:bCs/>
          <w:sz w:val="24"/>
          <w:szCs w:val="24"/>
        </w:rPr>
        <w:t>i</w:t>
      </w:r>
      <w:r w:rsidR="009740DD" w:rsidRPr="00EF15A1">
        <w:rPr>
          <w:rFonts w:ascii="Arial" w:hAnsi="Arial" w:cs="Arial"/>
          <w:bCs/>
          <w:sz w:val="24"/>
          <w:szCs w:val="24"/>
        </w:rPr>
        <w:t xml:space="preserve">nterviewing </w:t>
      </w:r>
      <w:r w:rsidR="0013245E" w:rsidRPr="00EF15A1">
        <w:rPr>
          <w:rFonts w:ascii="Arial" w:hAnsi="Arial" w:cs="Arial"/>
          <w:bCs/>
          <w:sz w:val="24"/>
          <w:szCs w:val="24"/>
        </w:rPr>
        <w:t xml:space="preserve">of </w:t>
      </w:r>
      <w:r w:rsidR="009740DD" w:rsidRPr="00EF15A1">
        <w:rPr>
          <w:rFonts w:ascii="Arial" w:hAnsi="Arial" w:cs="Arial"/>
          <w:bCs/>
          <w:sz w:val="24"/>
          <w:szCs w:val="24"/>
        </w:rPr>
        <w:t>licensees</w:t>
      </w:r>
      <w:r w:rsidR="00623B66" w:rsidRPr="00EF15A1">
        <w:rPr>
          <w:rFonts w:ascii="Arial" w:hAnsi="Arial" w:cs="Arial"/>
          <w:bCs/>
          <w:sz w:val="24"/>
          <w:szCs w:val="24"/>
        </w:rPr>
        <w:t xml:space="preserve"> and employees on internal control procedures</w:t>
      </w:r>
      <w:r w:rsidRPr="00EF15A1">
        <w:rPr>
          <w:rFonts w:ascii="Arial" w:hAnsi="Arial" w:cs="Arial"/>
          <w:bCs/>
          <w:sz w:val="24"/>
          <w:szCs w:val="24"/>
        </w:rPr>
        <w:t>.</w:t>
      </w:r>
    </w:p>
    <w:p w14:paraId="2C7A1AA6" w14:textId="77777777" w:rsidR="004A42B5" w:rsidRPr="00EF15A1" w:rsidRDefault="004A42B5" w:rsidP="004A42B5">
      <w:pPr>
        <w:widowControl/>
        <w:tabs>
          <w:tab w:val="left" w:pos="180"/>
        </w:tabs>
        <w:rPr>
          <w:rFonts w:ascii="Arial" w:hAnsi="Arial" w:cs="Arial"/>
          <w:bCs/>
          <w:sz w:val="24"/>
          <w:szCs w:val="24"/>
        </w:rPr>
      </w:pPr>
    </w:p>
    <w:p w14:paraId="635D2566" w14:textId="77777777" w:rsidR="009740DD" w:rsidRPr="00EF15A1" w:rsidRDefault="00293206" w:rsidP="00A97776">
      <w:pPr>
        <w:widowControl/>
        <w:numPr>
          <w:ilvl w:val="0"/>
          <w:numId w:val="41"/>
        </w:numPr>
        <w:tabs>
          <w:tab w:val="left" w:pos="180"/>
        </w:tabs>
        <w:rPr>
          <w:rFonts w:ascii="Arial" w:hAnsi="Arial" w:cs="Arial"/>
          <w:bCs/>
          <w:sz w:val="24"/>
          <w:szCs w:val="24"/>
        </w:rPr>
      </w:pPr>
      <w:r w:rsidRPr="00EF15A1">
        <w:rPr>
          <w:rFonts w:ascii="Arial" w:hAnsi="Arial" w:cs="Arial"/>
          <w:bCs/>
          <w:sz w:val="24"/>
          <w:szCs w:val="24"/>
        </w:rPr>
        <w:t>Rule Making</w:t>
      </w:r>
    </w:p>
    <w:p w14:paraId="0770A4C2" w14:textId="77777777" w:rsidR="009740DD" w:rsidRDefault="009740DD" w:rsidP="00A97776">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Review documentation</w:t>
      </w:r>
      <w:r w:rsidR="00293206" w:rsidRPr="00EF15A1">
        <w:rPr>
          <w:rFonts w:ascii="Arial" w:hAnsi="Arial" w:cs="Arial"/>
          <w:bCs/>
          <w:sz w:val="24"/>
          <w:szCs w:val="24"/>
        </w:rPr>
        <w:t xml:space="preserve"> and make recommendations</w:t>
      </w:r>
      <w:r w:rsidR="00623B66" w:rsidRPr="00EF15A1">
        <w:rPr>
          <w:rFonts w:ascii="Arial" w:hAnsi="Arial" w:cs="Arial"/>
          <w:bCs/>
          <w:sz w:val="24"/>
          <w:szCs w:val="24"/>
        </w:rPr>
        <w:t xml:space="preserve"> on alternative internal control procedures.</w:t>
      </w:r>
      <w:r w:rsidR="00293206" w:rsidRPr="00EF15A1">
        <w:rPr>
          <w:rFonts w:ascii="Arial" w:hAnsi="Arial" w:cs="Arial"/>
          <w:bCs/>
          <w:sz w:val="24"/>
          <w:szCs w:val="24"/>
        </w:rPr>
        <w:t xml:space="preserve"> </w:t>
      </w:r>
    </w:p>
    <w:p w14:paraId="076D4CC5" w14:textId="77777777" w:rsidR="004A42B5" w:rsidRPr="00EF15A1" w:rsidRDefault="004A42B5" w:rsidP="004A42B5">
      <w:pPr>
        <w:widowControl/>
        <w:tabs>
          <w:tab w:val="left" w:pos="180"/>
        </w:tabs>
        <w:rPr>
          <w:rFonts w:ascii="Arial" w:hAnsi="Arial" w:cs="Arial"/>
          <w:bCs/>
          <w:sz w:val="24"/>
          <w:szCs w:val="24"/>
        </w:rPr>
      </w:pPr>
    </w:p>
    <w:p w14:paraId="0726CE14" w14:textId="77777777" w:rsidR="009740DD" w:rsidRPr="00EF15A1" w:rsidRDefault="009740DD" w:rsidP="009740DD">
      <w:pPr>
        <w:widowControl/>
        <w:numPr>
          <w:ilvl w:val="0"/>
          <w:numId w:val="41"/>
        </w:numPr>
        <w:tabs>
          <w:tab w:val="left" w:pos="180"/>
        </w:tabs>
        <w:rPr>
          <w:rFonts w:ascii="Arial" w:hAnsi="Arial" w:cs="Arial"/>
          <w:bCs/>
          <w:sz w:val="24"/>
          <w:szCs w:val="24"/>
        </w:rPr>
      </w:pPr>
      <w:r w:rsidRPr="00EF15A1">
        <w:rPr>
          <w:rFonts w:ascii="Arial" w:hAnsi="Arial" w:cs="Arial"/>
          <w:bCs/>
          <w:sz w:val="24"/>
          <w:szCs w:val="24"/>
        </w:rPr>
        <w:t xml:space="preserve">Investigative </w:t>
      </w:r>
      <w:r w:rsidR="0087484A" w:rsidRPr="00EF15A1">
        <w:rPr>
          <w:rFonts w:ascii="Arial" w:hAnsi="Arial" w:cs="Arial"/>
          <w:bCs/>
          <w:sz w:val="24"/>
          <w:szCs w:val="24"/>
        </w:rPr>
        <w:t>T</w:t>
      </w:r>
      <w:r w:rsidRPr="00EF15A1">
        <w:rPr>
          <w:rFonts w:ascii="Arial" w:hAnsi="Arial" w:cs="Arial"/>
          <w:bCs/>
          <w:sz w:val="24"/>
          <w:szCs w:val="24"/>
        </w:rPr>
        <w:t xml:space="preserve">raining and </w:t>
      </w:r>
      <w:r w:rsidR="0087484A" w:rsidRPr="00EF15A1">
        <w:rPr>
          <w:rFonts w:ascii="Arial" w:hAnsi="Arial" w:cs="Arial"/>
          <w:bCs/>
          <w:sz w:val="24"/>
          <w:szCs w:val="24"/>
        </w:rPr>
        <w:t>R</w:t>
      </w:r>
      <w:r w:rsidRPr="00EF15A1">
        <w:rPr>
          <w:rFonts w:ascii="Arial" w:hAnsi="Arial" w:cs="Arial"/>
          <w:bCs/>
          <w:sz w:val="24"/>
          <w:szCs w:val="24"/>
        </w:rPr>
        <w:t>eporting</w:t>
      </w:r>
    </w:p>
    <w:p w14:paraId="76BC84B1" w14:textId="77777777" w:rsidR="009740DD" w:rsidRPr="00EF15A1" w:rsidRDefault="009740DD" w:rsidP="00A97776">
      <w:pPr>
        <w:widowControl/>
        <w:numPr>
          <w:ilvl w:val="1"/>
          <w:numId w:val="41"/>
        </w:numPr>
        <w:tabs>
          <w:tab w:val="left" w:pos="180"/>
        </w:tabs>
        <w:rPr>
          <w:rFonts w:ascii="Arial" w:hAnsi="Arial" w:cs="Arial"/>
          <w:bCs/>
          <w:sz w:val="24"/>
          <w:szCs w:val="24"/>
        </w:rPr>
      </w:pPr>
      <w:r w:rsidRPr="00EF15A1">
        <w:rPr>
          <w:rFonts w:ascii="Arial" w:hAnsi="Arial" w:cs="Arial"/>
          <w:bCs/>
          <w:sz w:val="24"/>
          <w:szCs w:val="24"/>
        </w:rPr>
        <w:t xml:space="preserve">Provide staff training </w:t>
      </w:r>
      <w:r w:rsidR="00623B66" w:rsidRPr="00EF15A1">
        <w:rPr>
          <w:rFonts w:ascii="Arial" w:hAnsi="Arial" w:cs="Arial"/>
          <w:bCs/>
          <w:sz w:val="24"/>
          <w:szCs w:val="24"/>
        </w:rPr>
        <w:t xml:space="preserve">on </w:t>
      </w:r>
      <w:r w:rsidRPr="00EF15A1">
        <w:rPr>
          <w:rFonts w:ascii="Arial" w:hAnsi="Arial" w:cs="Arial"/>
          <w:bCs/>
          <w:sz w:val="24"/>
          <w:szCs w:val="24"/>
        </w:rPr>
        <w:t>investigative procedures</w:t>
      </w:r>
      <w:r w:rsidR="00623B66" w:rsidRPr="00EF15A1">
        <w:rPr>
          <w:rFonts w:ascii="Arial" w:hAnsi="Arial" w:cs="Arial"/>
          <w:bCs/>
          <w:sz w:val="24"/>
          <w:szCs w:val="24"/>
        </w:rPr>
        <w:t xml:space="preserve"> and recording and reporting incidents.</w:t>
      </w:r>
    </w:p>
    <w:p w14:paraId="393B79AE" w14:textId="77777777" w:rsidR="00876D76" w:rsidRPr="00EF15A1" w:rsidRDefault="00876D76" w:rsidP="00A97776">
      <w:pPr>
        <w:widowControl/>
        <w:tabs>
          <w:tab w:val="left" w:pos="180"/>
        </w:tabs>
        <w:ind w:left="720"/>
        <w:rPr>
          <w:rFonts w:ascii="Arial" w:hAnsi="Arial" w:cs="Arial"/>
          <w:bCs/>
          <w:sz w:val="24"/>
          <w:szCs w:val="24"/>
        </w:rPr>
      </w:pPr>
    </w:p>
    <w:p w14:paraId="39B7D9F5" w14:textId="77777777" w:rsidR="0098281A" w:rsidRPr="00385F3C"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D316C5C" w14:textId="77777777" w:rsidR="00E82FB4" w:rsidRPr="00385F3C" w:rsidRDefault="00062E9C" w:rsidP="00646E7F">
      <w:pPr>
        <w:pStyle w:val="Heading1"/>
        <w:tabs>
          <w:tab w:val="left" w:pos="1440"/>
        </w:tabs>
        <w:spacing w:before="0" w:after="0"/>
        <w:rPr>
          <w:rStyle w:val="InitialStyle"/>
          <w:rFonts w:ascii="Arial" w:hAnsi="Arial" w:cs="Arial"/>
          <w:b/>
          <w:sz w:val="24"/>
          <w:szCs w:val="24"/>
        </w:rPr>
      </w:pPr>
      <w:r w:rsidRPr="00385F3C">
        <w:rPr>
          <w:rStyle w:val="InitialStyle"/>
          <w:rFonts w:ascii="Arial" w:hAnsi="Arial" w:cs="Arial"/>
          <w:b/>
        </w:rPr>
        <w:br w:type="page"/>
      </w:r>
      <w:bookmarkStart w:id="16" w:name="_Toc367174729"/>
      <w:bookmarkStart w:id="17" w:name="_Toc397069197"/>
      <w:r w:rsidR="002001BB" w:rsidRPr="00385F3C">
        <w:rPr>
          <w:rStyle w:val="InitialStyle"/>
          <w:rFonts w:ascii="Arial" w:hAnsi="Arial" w:cs="Arial"/>
          <w:b/>
          <w:sz w:val="24"/>
          <w:szCs w:val="24"/>
        </w:rPr>
        <w:lastRenderedPageBreak/>
        <w:t>PART III</w:t>
      </w:r>
      <w:r w:rsidR="00124485" w:rsidRPr="00385F3C">
        <w:rPr>
          <w:rStyle w:val="InitialStyle"/>
          <w:rFonts w:ascii="Arial" w:hAnsi="Arial" w:cs="Arial"/>
          <w:b/>
          <w:sz w:val="24"/>
          <w:szCs w:val="24"/>
        </w:rPr>
        <w:tab/>
      </w:r>
      <w:r w:rsidR="007F77E0" w:rsidRPr="00385F3C">
        <w:rPr>
          <w:rStyle w:val="InitialStyle"/>
          <w:rFonts w:ascii="Arial" w:hAnsi="Arial" w:cs="Arial"/>
          <w:b/>
          <w:sz w:val="24"/>
          <w:szCs w:val="24"/>
        </w:rPr>
        <w:t>KEY</w:t>
      </w:r>
      <w:r w:rsidR="0029027E" w:rsidRPr="00385F3C">
        <w:rPr>
          <w:rStyle w:val="InitialStyle"/>
          <w:rFonts w:ascii="Arial" w:hAnsi="Arial" w:cs="Arial"/>
          <w:b/>
          <w:sz w:val="24"/>
          <w:szCs w:val="24"/>
        </w:rPr>
        <w:t xml:space="preserve"> RFP EVENTS</w:t>
      </w:r>
      <w:bookmarkEnd w:id="16"/>
      <w:bookmarkEnd w:id="17"/>
    </w:p>
    <w:p w14:paraId="4C16F5E4" w14:textId="77777777" w:rsidR="006719FB" w:rsidRPr="00385F3C"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27E3F7F5" w14:textId="77777777" w:rsidR="00067916" w:rsidRPr="00385F3C" w:rsidRDefault="00067916" w:rsidP="002A5AD2">
      <w:pPr>
        <w:pStyle w:val="Heading2"/>
        <w:numPr>
          <w:ilvl w:val="0"/>
          <w:numId w:val="6"/>
        </w:numPr>
        <w:spacing w:before="0" w:after="0"/>
        <w:ind w:left="0" w:firstLine="180"/>
        <w:rPr>
          <w:rStyle w:val="InitialStyle"/>
        </w:rPr>
      </w:pPr>
      <w:bookmarkStart w:id="18" w:name="_Toc367174732"/>
      <w:bookmarkStart w:id="19" w:name="_Toc397069200"/>
      <w:r w:rsidRPr="00385F3C">
        <w:rPr>
          <w:rStyle w:val="InitialStyle"/>
        </w:rPr>
        <w:t>Questions</w:t>
      </w:r>
      <w:bookmarkEnd w:id="18"/>
      <w:bookmarkEnd w:id="19"/>
    </w:p>
    <w:p w14:paraId="6FAC3A75" w14:textId="77777777" w:rsidR="009D278A" w:rsidRPr="00385F3C"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3D4B8D25" w14:textId="77777777" w:rsidR="00067916" w:rsidRPr="00385F3C"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385F3C">
        <w:rPr>
          <w:rStyle w:val="InitialStyle"/>
          <w:rFonts w:ascii="Arial" w:hAnsi="Arial" w:cs="Arial"/>
          <w:b/>
        </w:rPr>
        <w:t>1</w:t>
      </w:r>
      <w:r w:rsidR="006946AD" w:rsidRPr="00385F3C">
        <w:rPr>
          <w:rStyle w:val="InitialStyle"/>
          <w:rFonts w:ascii="Arial" w:hAnsi="Arial" w:cs="Arial"/>
          <w:b/>
        </w:rPr>
        <w:t>.</w:t>
      </w:r>
      <w:r w:rsidRPr="00385F3C">
        <w:rPr>
          <w:rStyle w:val="InitialStyle"/>
          <w:rFonts w:ascii="Arial" w:hAnsi="Arial" w:cs="Arial"/>
          <w:b/>
        </w:rPr>
        <w:tab/>
        <w:t>General Instructions</w:t>
      </w:r>
      <w:r w:rsidRPr="00385F3C">
        <w:rPr>
          <w:rStyle w:val="InitialStyle"/>
          <w:rFonts w:ascii="Arial" w:hAnsi="Arial" w:cs="Arial"/>
          <w:b/>
        </w:rPr>
        <w:tab/>
      </w:r>
    </w:p>
    <w:p w14:paraId="16729AFD" w14:textId="77777777" w:rsidR="00015741" w:rsidRPr="00385F3C"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85F3C">
        <w:rPr>
          <w:rStyle w:val="InitialStyle"/>
          <w:rFonts w:ascii="Arial" w:hAnsi="Arial" w:cs="Arial"/>
          <w:bCs/>
        </w:rPr>
        <w:t>a.</w:t>
      </w:r>
      <w:r w:rsidRPr="00385F3C">
        <w:rPr>
          <w:rStyle w:val="InitialStyle"/>
          <w:rFonts w:ascii="Arial" w:hAnsi="Arial" w:cs="Arial"/>
          <w:bCs/>
        </w:rPr>
        <w:tab/>
        <w:t xml:space="preserve">It is the responsibility of all </w:t>
      </w:r>
      <w:r w:rsidR="00FB0C26" w:rsidRPr="00385F3C">
        <w:rPr>
          <w:rStyle w:val="InitialStyle"/>
          <w:rFonts w:ascii="Arial" w:hAnsi="Arial" w:cs="Arial"/>
          <w:bCs/>
        </w:rPr>
        <w:t xml:space="preserve">Bidders and other </w:t>
      </w:r>
      <w:r w:rsidRPr="00385F3C">
        <w:rPr>
          <w:rStyle w:val="InitialStyle"/>
          <w:rFonts w:ascii="Arial" w:hAnsi="Arial" w:cs="Arial"/>
          <w:bCs/>
        </w:rPr>
        <w:t xml:space="preserve">interested parties to examine the entire RFP and to seek clarification, </w:t>
      </w:r>
      <w:r w:rsidRPr="00385F3C">
        <w:rPr>
          <w:rStyle w:val="InitialStyle"/>
          <w:rFonts w:ascii="Arial" w:hAnsi="Arial" w:cs="Arial"/>
          <w:bCs/>
          <w:u w:val="single"/>
        </w:rPr>
        <w:t>in writing</w:t>
      </w:r>
      <w:r w:rsidRPr="00385F3C">
        <w:rPr>
          <w:rStyle w:val="InitialStyle"/>
          <w:rFonts w:ascii="Arial" w:hAnsi="Arial" w:cs="Arial"/>
          <w:bCs/>
        </w:rPr>
        <w:t xml:space="preserve">, </w:t>
      </w:r>
      <w:r w:rsidR="00FB0C26" w:rsidRPr="00385F3C">
        <w:rPr>
          <w:rStyle w:val="InitialStyle"/>
          <w:rFonts w:ascii="Arial" w:hAnsi="Arial" w:cs="Arial"/>
          <w:bCs/>
        </w:rPr>
        <w:t>if they do</w:t>
      </w:r>
      <w:r w:rsidRPr="00385F3C">
        <w:rPr>
          <w:rStyle w:val="InitialStyle"/>
          <w:rFonts w:ascii="Arial" w:hAnsi="Arial" w:cs="Arial"/>
          <w:bCs/>
        </w:rPr>
        <w:t xml:space="preserve"> not understand any information or instructions.</w:t>
      </w:r>
    </w:p>
    <w:p w14:paraId="45B08785" w14:textId="77777777" w:rsidR="00015741" w:rsidRPr="00385F3C"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85F3C">
        <w:rPr>
          <w:rStyle w:val="InitialStyle"/>
          <w:rFonts w:ascii="Arial" w:hAnsi="Arial" w:cs="Arial"/>
          <w:bCs/>
        </w:rPr>
        <w:t>b.</w:t>
      </w:r>
      <w:r w:rsidRPr="00385F3C">
        <w:rPr>
          <w:rStyle w:val="InitialStyle"/>
          <w:rFonts w:ascii="Arial" w:hAnsi="Arial" w:cs="Arial"/>
          <w:bCs/>
        </w:rPr>
        <w:tab/>
        <w:t>Bidders and other</w:t>
      </w:r>
      <w:r w:rsidR="00015741" w:rsidRPr="00385F3C">
        <w:rPr>
          <w:rStyle w:val="InitialStyle"/>
          <w:rFonts w:ascii="Arial" w:hAnsi="Arial" w:cs="Arial"/>
          <w:bCs/>
        </w:rPr>
        <w:t xml:space="preserve"> interested parties </w:t>
      </w:r>
      <w:r w:rsidRPr="00385F3C">
        <w:rPr>
          <w:rStyle w:val="InitialStyle"/>
          <w:rFonts w:ascii="Arial" w:hAnsi="Arial" w:cs="Arial"/>
          <w:bCs/>
        </w:rPr>
        <w:t>should</w:t>
      </w:r>
      <w:r w:rsidR="00015741" w:rsidRPr="00385F3C">
        <w:rPr>
          <w:rStyle w:val="InitialStyle"/>
          <w:rFonts w:ascii="Arial" w:hAnsi="Arial" w:cs="Arial"/>
          <w:bCs/>
        </w:rPr>
        <w:t xml:space="preserve"> use </w:t>
      </w:r>
      <w:r w:rsidR="00015741" w:rsidRPr="00385F3C">
        <w:rPr>
          <w:rStyle w:val="InitialStyle"/>
          <w:rFonts w:ascii="Arial" w:hAnsi="Arial" w:cs="Arial"/>
          <w:b/>
          <w:bCs/>
        </w:rPr>
        <w:t xml:space="preserve">Appendix </w:t>
      </w:r>
      <w:r w:rsidR="001C36FF" w:rsidRPr="00385F3C">
        <w:rPr>
          <w:rStyle w:val="InitialStyle"/>
          <w:rFonts w:ascii="Arial" w:hAnsi="Arial" w:cs="Arial"/>
          <w:b/>
          <w:bCs/>
        </w:rPr>
        <w:t>E</w:t>
      </w:r>
      <w:r w:rsidR="00015741" w:rsidRPr="00385F3C">
        <w:rPr>
          <w:rStyle w:val="InitialStyle"/>
          <w:rFonts w:ascii="Arial" w:hAnsi="Arial" w:cs="Arial"/>
          <w:bCs/>
        </w:rPr>
        <w:t xml:space="preserve"> – Submitted Questions Form – for submission of questions.</w:t>
      </w:r>
    </w:p>
    <w:p w14:paraId="204BC838" w14:textId="77777777" w:rsidR="00015741" w:rsidRPr="00385F3C"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85F3C">
        <w:rPr>
          <w:rStyle w:val="InitialStyle"/>
          <w:rFonts w:ascii="Arial" w:hAnsi="Arial" w:cs="Arial"/>
          <w:bCs/>
        </w:rPr>
        <w:t xml:space="preserve">c. </w:t>
      </w:r>
      <w:r w:rsidRPr="00385F3C">
        <w:rPr>
          <w:rStyle w:val="InitialStyle"/>
          <w:rFonts w:ascii="Arial" w:hAnsi="Arial" w:cs="Arial"/>
          <w:bCs/>
        </w:rPr>
        <w:tab/>
      </w:r>
      <w:r w:rsidR="002E1296" w:rsidRPr="00385F3C">
        <w:rPr>
          <w:rStyle w:val="InitialStyle"/>
          <w:rFonts w:ascii="Arial" w:hAnsi="Arial" w:cs="Arial"/>
          <w:bCs/>
        </w:rPr>
        <w:t xml:space="preserve">The Submitted Questions Form must be submitted to the </w:t>
      </w:r>
      <w:r w:rsidR="00763F85" w:rsidRPr="00385F3C">
        <w:rPr>
          <w:rStyle w:val="InitialStyle"/>
          <w:rFonts w:ascii="Arial" w:hAnsi="Arial" w:cs="Arial"/>
          <w:bCs/>
        </w:rPr>
        <w:t xml:space="preserve">RFP Coordinator </w:t>
      </w:r>
      <w:r w:rsidR="002E1296" w:rsidRPr="00385F3C">
        <w:rPr>
          <w:rStyle w:val="InitialStyle"/>
          <w:rFonts w:ascii="Arial" w:hAnsi="Arial" w:cs="Arial"/>
          <w:bCs/>
        </w:rPr>
        <w:t>email address identified on the cover page of this RFP.</w:t>
      </w:r>
    </w:p>
    <w:p w14:paraId="164CCA16" w14:textId="77777777" w:rsidR="00015741" w:rsidRPr="00385F3C"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85F3C">
        <w:rPr>
          <w:rStyle w:val="InitialStyle"/>
          <w:rFonts w:ascii="Arial" w:hAnsi="Arial" w:cs="Arial"/>
          <w:bCs/>
        </w:rPr>
        <w:t>d.</w:t>
      </w:r>
      <w:r w:rsidRPr="00385F3C">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1AF17B3F" w14:textId="77777777" w:rsidR="00067916" w:rsidRPr="00385F3C"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D11DDC7" w14:textId="34BE5317" w:rsidR="005B2EA7" w:rsidRPr="00385F3C"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385F3C">
        <w:rPr>
          <w:rStyle w:val="InitialStyle"/>
          <w:rFonts w:ascii="Arial" w:hAnsi="Arial" w:cs="Arial"/>
          <w:b/>
          <w:bCs/>
        </w:rPr>
        <w:t>2.</w:t>
      </w:r>
      <w:r w:rsidRPr="00385F3C">
        <w:rPr>
          <w:rStyle w:val="InitialStyle"/>
          <w:rFonts w:ascii="Arial" w:hAnsi="Arial" w:cs="Arial"/>
          <w:b/>
          <w:bCs/>
        </w:rPr>
        <w:tab/>
        <w:t xml:space="preserve">Question &amp; Answer Summary: </w:t>
      </w:r>
      <w:r w:rsidRPr="00385F3C">
        <w:rPr>
          <w:rStyle w:val="InitialStyle"/>
          <w:rFonts w:ascii="Arial" w:hAnsi="Arial" w:cs="Arial"/>
        </w:rPr>
        <w:t xml:space="preserve">Responses to all questions will be compiled in writing and posted on the following website: </w:t>
      </w:r>
      <w:hyperlink r:id="rId23" w:history="1">
        <w:r w:rsidR="005C1AE5" w:rsidRPr="009027CB">
          <w:rPr>
            <w:rStyle w:val="Hyperlink"/>
            <w:rFonts w:ascii="Arial" w:hAnsi="Arial" w:cs="Arial"/>
          </w:rPr>
          <w:t>http://www.maine.gov/dafs/bbm/procurementservices/vendors/pqvls</w:t>
        </w:r>
      </w:hyperlink>
      <w:r w:rsidR="00396B79" w:rsidRPr="00385F3C">
        <w:rPr>
          <w:rStyle w:val="InitialStyle"/>
          <w:rFonts w:ascii="Arial" w:hAnsi="Arial" w:cs="Arial"/>
          <w:bCs/>
        </w:rPr>
        <w:t xml:space="preserve"> </w:t>
      </w:r>
      <w:r w:rsidRPr="00385F3C">
        <w:rPr>
          <w:rStyle w:val="InitialStyle"/>
          <w:rFonts w:ascii="Arial" w:hAnsi="Arial" w:cs="Arial"/>
        </w:rPr>
        <w:t xml:space="preserve">.  </w:t>
      </w:r>
      <w:r w:rsidR="00763F85" w:rsidRPr="00385F3C">
        <w:rPr>
          <w:rStyle w:val="InitialStyle"/>
          <w:rFonts w:ascii="Arial" w:hAnsi="Arial" w:cs="Arial"/>
        </w:rPr>
        <w:t xml:space="preserve">Bidders should </w:t>
      </w:r>
      <w:r w:rsidR="0092729D" w:rsidRPr="00385F3C">
        <w:rPr>
          <w:rStyle w:val="InitialStyle"/>
          <w:rFonts w:ascii="Arial" w:hAnsi="Arial" w:cs="Arial"/>
        </w:rPr>
        <w:t>submit</w:t>
      </w:r>
      <w:r w:rsidR="00763F85" w:rsidRPr="00385F3C">
        <w:rPr>
          <w:rStyle w:val="InitialStyle"/>
          <w:rFonts w:ascii="Arial" w:hAnsi="Arial" w:cs="Arial"/>
        </w:rPr>
        <w:t xml:space="preserve"> questions 15-days prior to the most current </w:t>
      </w:r>
      <w:r w:rsidR="0092729D" w:rsidRPr="00385F3C">
        <w:rPr>
          <w:rStyle w:val="InitialStyle"/>
          <w:rFonts w:ascii="Arial" w:hAnsi="Arial" w:cs="Arial"/>
        </w:rPr>
        <w:t xml:space="preserve">proposal submission </w:t>
      </w:r>
      <w:r w:rsidR="00763F85" w:rsidRPr="00385F3C">
        <w:rPr>
          <w:rStyle w:val="InitialStyle"/>
          <w:rFonts w:ascii="Arial" w:hAnsi="Arial" w:cs="Arial"/>
        </w:rPr>
        <w:t xml:space="preserve">deadline in order to receive a response 7-days prior to that deadline.  All other questions will be addressed after the current deadline.  </w:t>
      </w:r>
      <w:r w:rsidRPr="00385F3C">
        <w:rPr>
          <w:rStyle w:val="InitialStyle"/>
          <w:rFonts w:ascii="Arial" w:hAnsi="Arial" w:cs="Arial"/>
          <w:u w:val="single"/>
        </w:rPr>
        <w:t>It is the responsibility of all interested parties to go to this website to obtain a copy of the Question &amp; Answer Summary</w:t>
      </w:r>
      <w:r w:rsidRPr="00385F3C">
        <w:rPr>
          <w:rStyle w:val="InitialStyle"/>
          <w:rFonts w:ascii="Arial" w:hAnsi="Arial" w:cs="Arial"/>
        </w:rPr>
        <w:t xml:space="preserve">.  </w:t>
      </w:r>
      <w:r w:rsidRPr="00385F3C">
        <w:rPr>
          <w:rStyle w:val="InitialStyle"/>
          <w:rFonts w:ascii="Arial" w:hAnsi="Arial" w:cs="Arial"/>
          <w:u w:val="single"/>
        </w:rPr>
        <w:t>Only those answers issued in writing on this website will be considered binding</w:t>
      </w:r>
      <w:r w:rsidRPr="00385F3C">
        <w:rPr>
          <w:rStyle w:val="InitialStyle"/>
          <w:rFonts w:ascii="Arial" w:hAnsi="Arial" w:cs="Arial"/>
        </w:rPr>
        <w:t>.</w:t>
      </w:r>
    </w:p>
    <w:p w14:paraId="7175F67A" w14:textId="77777777" w:rsidR="00E81EA0" w:rsidRPr="00385F3C"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557DA8B2" w14:textId="77777777" w:rsidR="00536424" w:rsidRPr="00385F3C" w:rsidRDefault="00536424" w:rsidP="002A5AD2">
      <w:pPr>
        <w:pStyle w:val="Heading2"/>
        <w:numPr>
          <w:ilvl w:val="0"/>
          <w:numId w:val="6"/>
        </w:numPr>
        <w:spacing w:before="0" w:after="0"/>
        <w:ind w:left="0" w:firstLine="180"/>
        <w:rPr>
          <w:rStyle w:val="InitialStyle"/>
        </w:rPr>
      </w:pPr>
      <w:bookmarkStart w:id="20" w:name="_Toc367174733"/>
      <w:bookmarkStart w:id="21" w:name="_Toc397069201"/>
      <w:r w:rsidRPr="00385F3C">
        <w:rPr>
          <w:rStyle w:val="InitialStyle"/>
        </w:rPr>
        <w:t>Amendments</w:t>
      </w:r>
    </w:p>
    <w:p w14:paraId="50BD909A" w14:textId="77777777" w:rsidR="00E81EA0" w:rsidRPr="00385F3C" w:rsidRDefault="00E81EA0" w:rsidP="004D2BF3">
      <w:pPr>
        <w:pStyle w:val="Heading2"/>
        <w:spacing w:before="0" w:after="0"/>
        <w:ind w:left="180"/>
        <w:rPr>
          <w:rStyle w:val="InitialStyle"/>
          <w:b w:val="0"/>
          <w:sz w:val="20"/>
          <w:szCs w:val="20"/>
        </w:rPr>
      </w:pPr>
    </w:p>
    <w:p w14:paraId="136138EB" w14:textId="34F2975B" w:rsidR="00536424" w:rsidRPr="00385F3C" w:rsidRDefault="00536424" w:rsidP="00536424">
      <w:pPr>
        <w:ind w:left="180"/>
        <w:outlineLvl w:val="1"/>
        <w:rPr>
          <w:rFonts w:ascii="Arial" w:hAnsi="Arial" w:cs="Arial"/>
          <w:bCs/>
          <w:sz w:val="24"/>
          <w:szCs w:val="24"/>
          <w:lang w:val="x-none" w:eastAsia="x-none"/>
        </w:rPr>
      </w:pPr>
      <w:r w:rsidRPr="00385F3C">
        <w:rPr>
          <w:rFonts w:ascii="Arial" w:hAnsi="Arial" w:cs="Arial"/>
          <w:bCs/>
          <w:sz w:val="24"/>
          <w:szCs w:val="24"/>
          <w:lang w:val="x-none" w:eastAsia="x-none"/>
        </w:rPr>
        <w:t xml:space="preserve">All amendments released in regard to this RFP will also be posted on the following website: </w:t>
      </w:r>
      <w:hyperlink r:id="rId24" w:history="1">
        <w:r w:rsidR="005C1AE5" w:rsidRPr="005C1AE5">
          <w:rPr>
            <w:rStyle w:val="Hyperlink"/>
            <w:rFonts w:ascii="Arial" w:hAnsi="Arial" w:cs="Arial"/>
            <w:sz w:val="24"/>
            <w:szCs w:val="24"/>
          </w:rPr>
          <w:t>http://www.maine.gov/dafs/bbm/procurementservices/vendors/pqvls</w:t>
        </w:r>
      </w:hyperlink>
      <w:r w:rsidR="00396B79" w:rsidRPr="00385F3C">
        <w:rPr>
          <w:rFonts w:ascii="Arial" w:hAnsi="Arial" w:cs="Arial"/>
          <w:sz w:val="24"/>
          <w:szCs w:val="24"/>
          <w:lang w:eastAsia="x-none"/>
        </w:rPr>
        <w:t xml:space="preserve"> </w:t>
      </w:r>
      <w:r w:rsidRPr="00385F3C">
        <w:rPr>
          <w:rFonts w:ascii="Arial" w:hAnsi="Arial" w:cs="Arial"/>
          <w:sz w:val="24"/>
          <w:szCs w:val="24"/>
          <w:lang w:val="x-none" w:eastAsia="x-none"/>
        </w:rPr>
        <w:t xml:space="preserve">.  </w:t>
      </w:r>
      <w:r w:rsidRPr="00385F3C">
        <w:rPr>
          <w:rFonts w:ascii="Arial" w:hAnsi="Arial" w:cs="Arial"/>
          <w:bCs/>
          <w:sz w:val="24"/>
          <w:szCs w:val="24"/>
          <w:u w:val="single"/>
          <w:lang w:val="x-none" w:eastAsia="x-none"/>
        </w:rPr>
        <w:t>It is the responsibility of all interested parties to go to this website to obtain amendments</w:t>
      </w:r>
      <w:r w:rsidRPr="00385F3C">
        <w:rPr>
          <w:rFonts w:ascii="Arial" w:hAnsi="Arial" w:cs="Arial"/>
          <w:bCs/>
          <w:sz w:val="24"/>
          <w:szCs w:val="24"/>
          <w:lang w:val="x-none" w:eastAsia="x-none"/>
        </w:rPr>
        <w:t xml:space="preserve">.  </w:t>
      </w:r>
      <w:r w:rsidRPr="00385F3C">
        <w:rPr>
          <w:rFonts w:ascii="Arial" w:hAnsi="Arial" w:cs="Arial"/>
          <w:bCs/>
          <w:sz w:val="24"/>
          <w:szCs w:val="24"/>
          <w:u w:val="single"/>
          <w:lang w:val="x-none" w:eastAsia="x-none"/>
        </w:rPr>
        <w:t>Onl</w:t>
      </w:r>
      <w:r w:rsidR="00E34E8D" w:rsidRPr="00385F3C">
        <w:rPr>
          <w:rFonts w:ascii="Arial" w:hAnsi="Arial" w:cs="Arial"/>
          <w:bCs/>
          <w:sz w:val="24"/>
          <w:szCs w:val="24"/>
          <w:u w:val="single"/>
          <w:lang w:val="x-none" w:eastAsia="x-none"/>
        </w:rPr>
        <w:t>y those amendments</w:t>
      </w:r>
      <w:r w:rsidRPr="00385F3C">
        <w:rPr>
          <w:rFonts w:ascii="Arial" w:hAnsi="Arial" w:cs="Arial"/>
          <w:bCs/>
          <w:sz w:val="24"/>
          <w:szCs w:val="24"/>
          <w:u w:val="single"/>
          <w:lang w:val="x-none" w:eastAsia="x-none"/>
        </w:rPr>
        <w:t xml:space="preserve"> posted on this website are considered binding</w:t>
      </w:r>
      <w:r w:rsidRPr="00385F3C">
        <w:rPr>
          <w:rFonts w:ascii="Arial" w:hAnsi="Arial" w:cs="Arial"/>
          <w:bCs/>
          <w:sz w:val="24"/>
          <w:szCs w:val="24"/>
          <w:lang w:val="x-none" w:eastAsia="x-none"/>
        </w:rPr>
        <w:t>.</w:t>
      </w:r>
    </w:p>
    <w:p w14:paraId="13D1421A" w14:textId="77777777" w:rsidR="00536424" w:rsidRPr="00385F3C" w:rsidRDefault="00536424" w:rsidP="004D2BF3">
      <w:pPr>
        <w:pStyle w:val="Heading2"/>
        <w:spacing w:before="0" w:after="0"/>
        <w:ind w:left="180"/>
        <w:rPr>
          <w:rStyle w:val="InitialStyle"/>
          <w:b w:val="0"/>
          <w:sz w:val="20"/>
          <w:szCs w:val="20"/>
        </w:rPr>
      </w:pPr>
    </w:p>
    <w:p w14:paraId="5DE191CC" w14:textId="77777777" w:rsidR="001406CC" w:rsidRPr="00385F3C" w:rsidRDefault="001406CC" w:rsidP="002A5AD2">
      <w:pPr>
        <w:pStyle w:val="Heading2"/>
        <w:numPr>
          <w:ilvl w:val="0"/>
          <w:numId w:val="6"/>
        </w:numPr>
        <w:spacing w:before="0" w:after="0"/>
        <w:ind w:left="0" w:firstLine="180"/>
        <w:rPr>
          <w:rStyle w:val="InitialStyle"/>
          <w:b w:val="0"/>
        </w:rPr>
      </w:pPr>
      <w:r w:rsidRPr="00385F3C">
        <w:rPr>
          <w:rStyle w:val="InitialStyle"/>
        </w:rPr>
        <w:t>Submitting the Proposal</w:t>
      </w:r>
      <w:bookmarkStart w:id="22" w:name="_GoBack"/>
      <w:bookmarkEnd w:id="20"/>
      <w:bookmarkEnd w:id="21"/>
      <w:bookmarkEnd w:id="22"/>
    </w:p>
    <w:p w14:paraId="31A31B59" w14:textId="77777777" w:rsidR="001406CC" w:rsidRPr="00385F3C"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595CEFCF" w14:textId="77777777" w:rsidR="001406CC" w:rsidRPr="00385F3C"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385F3C">
        <w:rPr>
          <w:rStyle w:val="InitialStyle"/>
          <w:rFonts w:ascii="Arial" w:hAnsi="Arial" w:cs="Arial"/>
          <w:b/>
        </w:rPr>
        <w:t>Proposals D</w:t>
      </w:r>
      <w:r w:rsidR="00FC4764" w:rsidRPr="00385F3C">
        <w:rPr>
          <w:rStyle w:val="InitialStyle"/>
          <w:rFonts w:ascii="Arial" w:hAnsi="Arial" w:cs="Arial"/>
          <w:b/>
        </w:rPr>
        <w:t>ue</w:t>
      </w:r>
      <w:r w:rsidR="001406CC" w:rsidRPr="00385F3C">
        <w:rPr>
          <w:rStyle w:val="InitialStyle"/>
          <w:rFonts w:ascii="Arial" w:hAnsi="Arial" w:cs="Arial"/>
          <w:b/>
        </w:rPr>
        <w:t>:</w:t>
      </w:r>
      <w:r w:rsidR="001406CC" w:rsidRPr="00385F3C">
        <w:rPr>
          <w:rStyle w:val="InitialStyle"/>
          <w:rFonts w:ascii="Arial" w:hAnsi="Arial" w:cs="Arial"/>
        </w:rPr>
        <w:t xml:space="preserve"> </w:t>
      </w:r>
      <w:r w:rsidR="001270AA" w:rsidRPr="00385F3C">
        <w:rPr>
          <w:rStyle w:val="InitialStyle"/>
          <w:rFonts w:ascii="Arial" w:hAnsi="Arial" w:cs="Arial"/>
        </w:rPr>
        <w:t xml:space="preserve">Proposals must be received no later than </w:t>
      </w:r>
      <w:r w:rsidR="00653D79">
        <w:rPr>
          <w:rStyle w:val="InitialStyle"/>
          <w:rFonts w:ascii="Arial" w:hAnsi="Arial" w:cs="Arial"/>
        </w:rPr>
        <w:t>11:59</w:t>
      </w:r>
      <w:r w:rsidR="001270AA" w:rsidRPr="00385F3C">
        <w:rPr>
          <w:rStyle w:val="InitialStyle"/>
          <w:rFonts w:ascii="Arial" w:hAnsi="Arial" w:cs="Arial"/>
        </w:rPr>
        <w:t xml:space="preserve"> p.m. local time, on the date listed on the cover page of this RFP. </w:t>
      </w:r>
      <w:r w:rsidR="00C070ED">
        <w:rPr>
          <w:rStyle w:val="InitialStyle"/>
          <w:rFonts w:ascii="Arial" w:hAnsi="Arial" w:cs="Arial"/>
        </w:rPr>
        <w:t>T</w:t>
      </w:r>
      <w:r w:rsidR="00C070ED" w:rsidRPr="00385F3C">
        <w:rPr>
          <w:rStyle w:val="InitialStyle"/>
          <w:rFonts w:ascii="Arial" w:hAnsi="Arial" w:cs="Arial"/>
        </w:rPr>
        <w:t>hey will be opened</w:t>
      </w:r>
      <w:r w:rsidR="00C070ED">
        <w:rPr>
          <w:rStyle w:val="InitialStyle"/>
          <w:rFonts w:ascii="Arial" w:hAnsi="Arial" w:cs="Arial"/>
        </w:rPr>
        <w:t xml:space="preserve"> the next business day</w:t>
      </w:r>
      <w:r w:rsidR="00C070ED" w:rsidRPr="00385F3C">
        <w:rPr>
          <w:rStyle w:val="InitialStyle"/>
          <w:rFonts w:ascii="Arial" w:hAnsi="Arial" w:cs="Arial"/>
        </w:rPr>
        <w:t xml:space="preserve">.  </w:t>
      </w:r>
      <w:r w:rsidR="001270AA" w:rsidRPr="00385F3C">
        <w:rPr>
          <w:rStyle w:val="InitialStyle"/>
          <w:rFonts w:ascii="Arial" w:hAnsi="Arial" w:cs="Arial"/>
        </w:rPr>
        <w:t xml:space="preserve"> </w:t>
      </w:r>
      <w:r w:rsidR="001270AA" w:rsidRPr="00385F3C">
        <w:rPr>
          <w:rStyle w:val="InitialStyle"/>
          <w:rFonts w:ascii="Arial" w:hAnsi="Arial" w:cs="Arial"/>
          <w:u w:val="single"/>
        </w:rPr>
        <w:t xml:space="preserve">Proposals received </w:t>
      </w:r>
      <w:r w:rsidR="001270AA" w:rsidRPr="00385F3C">
        <w:rPr>
          <w:rStyle w:val="InitialStyle"/>
          <w:rFonts w:ascii="Arial" w:hAnsi="Arial" w:cs="Arial"/>
          <w:b/>
          <w:u w:val="single"/>
        </w:rPr>
        <w:t>after</w:t>
      </w:r>
      <w:r w:rsidR="001270AA" w:rsidRPr="00385F3C">
        <w:rPr>
          <w:rStyle w:val="InitialStyle"/>
          <w:rFonts w:ascii="Arial" w:hAnsi="Arial" w:cs="Arial"/>
          <w:u w:val="single"/>
        </w:rPr>
        <w:t xml:space="preserve"> the </w:t>
      </w:r>
      <w:r w:rsidR="00653D79">
        <w:rPr>
          <w:rStyle w:val="InitialStyle"/>
          <w:rFonts w:ascii="Arial" w:hAnsi="Arial" w:cs="Arial"/>
          <w:u w:val="single"/>
        </w:rPr>
        <w:t>11:59</w:t>
      </w:r>
      <w:r w:rsidR="001270AA" w:rsidRPr="00385F3C">
        <w:rPr>
          <w:rStyle w:val="InitialStyle"/>
          <w:rFonts w:ascii="Arial" w:hAnsi="Arial" w:cs="Arial"/>
          <w:u w:val="single"/>
        </w:rPr>
        <w:t xml:space="preserve"> p.m. deadline will be </w:t>
      </w:r>
      <w:r w:rsidR="00931A0E" w:rsidRPr="00385F3C">
        <w:rPr>
          <w:rStyle w:val="InitialStyle"/>
          <w:rFonts w:ascii="Arial" w:hAnsi="Arial" w:cs="Arial"/>
          <w:b/>
          <w:u w:val="single"/>
        </w:rPr>
        <w:t>held until the next open enrollment opening</w:t>
      </w:r>
      <w:r w:rsidR="001270AA" w:rsidRPr="00385F3C">
        <w:rPr>
          <w:rStyle w:val="InitialStyle"/>
          <w:rFonts w:ascii="Arial" w:hAnsi="Arial" w:cs="Arial"/>
        </w:rPr>
        <w:t>.</w:t>
      </w:r>
    </w:p>
    <w:p w14:paraId="5D68C72B" w14:textId="77777777" w:rsidR="009D278A" w:rsidRPr="00385F3C"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17AD96D6" w14:textId="77777777" w:rsidR="001406CC" w:rsidRPr="00385F3C"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85F3C">
        <w:rPr>
          <w:rStyle w:val="InitialStyle"/>
          <w:rFonts w:ascii="Arial" w:hAnsi="Arial" w:cs="Arial"/>
          <w:b/>
          <w:bCs/>
        </w:rPr>
        <w:t>Delivery Instructions</w:t>
      </w:r>
      <w:r w:rsidR="00C332B2" w:rsidRPr="00385F3C">
        <w:rPr>
          <w:rStyle w:val="InitialStyle"/>
          <w:rFonts w:ascii="Arial" w:hAnsi="Arial" w:cs="Arial"/>
          <w:b/>
          <w:bCs/>
        </w:rPr>
        <w:t xml:space="preserve">: </w:t>
      </w:r>
      <w:r w:rsidR="00A11DC9" w:rsidRPr="00385F3C">
        <w:rPr>
          <w:rStyle w:val="InitialStyle"/>
          <w:rFonts w:ascii="Arial" w:hAnsi="Arial" w:cs="Arial"/>
          <w:bCs/>
        </w:rPr>
        <w:t xml:space="preserve">Email </w:t>
      </w:r>
      <w:r w:rsidR="006B428A" w:rsidRPr="00385F3C">
        <w:rPr>
          <w:rStyle w:val="InitialStyle"/>
          <w:rFonts w:ascii="Arial" w:hAnsi="Arial" w:cs="Arial"/>
        </w:rPr>
        <w:t>p</w:t>
      </w:r>
      <w:r w:rsidR="00A11DC9" w:rsidRPr="00385F3C">
        <w:rPr>
          <w:rStyle w:val="InitialStyle"/>
          <w:rFonts w:ascii="Arial" w:hAnsi="Arial" w:cs="Arial"/>
        </w:rPr>
        <w:t>roposal submissions are to be submitted to the State of Maine Division of Procurement Services, via email</w:t>
      </w:r>
      <w:r w:rsidR="00C31DD3" w:rsidRPr="00385F3C">
        <w:rPr>
          <w:rStyle w:val="InitialStyle"/>
          <w:rFonts w:ascii="Arial" w:hAnsi="Arial" w:cs="Arial"/>
        </w:rPr>
        <w:t xml:space="preserve"> </w:t>
      </w:r>
      <w:hyperlink r:id="rId25" w:history="1">
        <w:r w:rsidR="00C31DD3" w:rsidRPr="00385F3C">
          <w:rPr>
            <w:rStyle w:val="Hyperlink"/>
            <w:rFonts w:ascii="Arial" w:hAnsi="Arial" w:cs="Arial"/>
          </w:rPr>
          <w:t>Proposals@maine.gov</w:t>
        </w:r>
      </w:hyperlink>
      <w:r w:rsidR="00A11DC9" w:rsidRPr="00385F3C">
        <w:rPr>
          <w:rStyle w:val="InitialStyle"/>
          <w:rFonts w:ascii="Arial" w:hAnsi="Arial" w:cs="Arial"/>
        </w:rPr>
        <w:t>.</w:t>
      </w:r>
    </w:p>
    <w:p w14:paraId="79805DE4" w14:textId="77777777" w:rsidR="00A11DC9" w:rsidRPr="00385F3C" w:rsidRDefault="00A11DC9" w:rsidP="002A5AD2">
      <w:pPr>
        <w:numPr>
          <w:ilvl w:val="0"/>
          <w:numId w:val="26"/>
        </w:numPr>
        <w:ind w:left="1080"/>
        <w:rPr>
          <w:rStyle w:val="InitialStyle"/>
          <w:rFonts w:ascii="Arial" w:hAnsi="Arial" w:cs="Arial"/>
          <w:sz w:val="24"/>
          <w:szCs w:val="24"/>
        </w:rPr>
      </w:pPr>
      <w:r w:rsidRPr="00385F3C">
        <w:rPr>
          <w:rStyle w:val="InitialStyle"/>
          <w:rFonts w:ascii="Arial" w:hAnsi="Arial" w:cs="Arial"/>
          <w:sz w:val="24"/>
          <w:szCs w:val="24"/>
          <w:u w:val="single"/>
        </w:rPr>
        <w:t>Only proposals received by email will be considered</w:t>
      </w:r>
      <w:r w:rsidRPr="00385F3C">
        <w:rPr>
          <w:rStyle w:val="InitialStyle"/>
          <w:rFonts w:ascii="Arial" w:hAnsi="Arial" w:cs="Arial"/>
          <w:sz w:val="24"/>
          <w:szCs w:val="24"/>
        </w:rPr>
        <w:t xml:space="preserve">.  </w:t>
      </w:r>
      <w:r w:rsidRPr="00385F3C">
        <w:rPr>
          <w:rStyle w:val="InitialStyle"/>
          <w:rFonts w:ascii="Arial" w:hAnsi="Arial" w:cs="Arial"/>
          <w:bCs/>
          <w:sz w:val="24"/>
          <w:szCs w:val="24"/>
        </w:rPr>
        <w:t>The Department assumes no liability for assuring accurate/complete e-mail transmission and receipt.</w:t>
      </w:r>
    </w:p>
    <w:p w14:paraId="4C9EDEFA" w14:textId="77777777" w:rsidR="00A11DC9" w:rsidRPr="00385F3C" w:rsidRDefault="00112042" w:rsidP="002A5AD2">
      <w:pPr>
        <w:numPr>
          <w:ilvl w:val="0"/>
          <w:numId w:val="26"/>
        </w:numPr>
        <w:ind w:left="1080"/>
        <w:rPr>
          <w:rStyle w:val="InitialStyle"/>
          <w:rFonts w:ascii="Arial" w:hAnsi="Arial" w:cs="Arial"/>
          <w:sz w:val="24"/>
          <w:szCs w:val="24"/>
        </w:rPr>
      </w:pPr>
      <w:r w:rsidRPr="00385F3C">
        <w:rPr>
          <w:rStyle w:val="InitialStyle"/>
          <w:rFonts w:ascii="Arial" w:hAnsi="Arial" w:cs="Arial"/>
          <w:bCs/>
          <w:sz w:val="24"/>
          <w:szCs w:val="24"/>
        </w:rPr>
        <w:t>Bidder</w:t>
      </w:r>
      <w:r w:rsidR="00A11DC9" w:rsidRPr="00385F3C">
        <w:rPr>
          <w:rStyle w:val="InitialStyle"/>
          <w:rFonts w:ascii="Arial" w:hAnsi="Arial" w:cs="Arial"/>
          <w:bCs/>
          <w:sz w:val="24"/>
          <w:szCs w:val="24"/>
        </w:rPr>
        <w:t>s are to insert the following into the subject line of their email submission:</w:t>
      </w:r>
    </w:p>
    <w:p w14:paraId="05DCED13" w14:textId="77777777" w:rsidR="00A11DC9" w:rsidRPr="00385F3C" w:rsidRDefault="00A11DC9" w:rsidP="00A11DC9">
      <w:pPr>
        <w:ind w:left="1080"/>
        <w:rPr>
          <w:rStyle w:val="InitialStyle"/>
          <w:rFonts w:ascii="Arial" w:hAnsi="Arial" w:cs="Arial"/>
          <w:sz w:val="24"/>
          <w:szCs w:val="24"/>
        </w:rPr>
      </w:pPr>
      <w:r w:rsidRPr="00385F3C">
        <w:rPr>
          <w:rStyle w:val="InitialStyle"/>
          <w:rFonts w:ascii="Arial" w:hAnsi="Arial" w:cs="Arial"/>
          <w:bCs/>
          <w:sz w:val="24"/>
          <w:szCs w:val="24"/>
        </w:rPr>
        <w:t>“</w:t>
      </w:r>
      <w:r w:rsidRPr="00385F3C">
        <w:rPr>
          <w:rStyle w:val="InitialStyle"/>
          <w:rFonts w:ascii="Arial" w:hAnsi="Arial" w:cs="Arial"/>
          <w:b/>
          <w:bCs/>
          <w:sz w:val="24"/>
          <w:szCs w:val="24"/>
        </w:rPr>
        <w:t xml:space="preserve">RFP# </w:t>
      </w:r>
      <w:r w:rsidR="00A8124C">
        <w:rPr>
          <w:rStyle w:val="InitialStyle"/>
          <w:rFonts w:ascii="Arial" w:hAnsi="Arial" w:cs="Arial"/>
          <w:b/>
          <w:bCs/>
          <w:sz w:val="24"/>
          <w:szCs w:val="24"/>
        </w:rPr>
        <w:t>202001004</w:t>
      </w:r>
      <w:r w:rsidRPr="00385F3C">
        <w:rPr>
          <w:rStyle w:val="InitialStyle"/>
          <w:rFonts w:ascii="Arial" w:hAnsi="Arial" w:cs="Arial"/>
          <w:b/>
          <w:bCs/>
          <w:sz w:val="24"/>
          <w:szCs w:val="24"/>
        </w:rPr>
        <w:t xml:space="preserve"> Proposal Submission</w:t>
      </w:r>
      <w:r w:rsidRPr="00385F3C">
        <w:rPr>
          <w:rStyle w:val="InitialStyle"/>
          <w:rFonts w:ascii="Arial" w:hAnsi="Arial" w:cs="Arial"/>
          <w:bCs/>
          <w:sz w:val="24"/>
          <w:szCs w:val="24"/>
        </w:rPr>
        <w:t>”</w:t>
      </w:r>
    </w:p>
    <w:p w14:paraId="077F93A0" w14:textId="77777777" w:rsidR="00F776B0" w:rsidRPr="00385F3C" w:rsidRDefault="00F776B0" w:rsidP="00F776B0">
      <w:pPr>
        <w:numPr>
          <w:ilvl w:val="0"/>
          <w:numId w:val="26"/>
        </w:numPr>
        <w:ind w:left="1080"/>
        <w:rPr>
          <w:rStyle w:val="InitialStyle"/>
          <w:rFonts w:ascii="Arial" w:hAnsi="Arial" w:cs="Arial"/>
          <w:sz w:val="24"/>
          <w:szCs w:val="24"/>
        </w:rPr>
      </w:pPr>
      <w:r w:rsidRPr="00385F3C">
        <w:rPr>
          <w:rStyle w:val="InitialStyle"/>
          <w:rFonts w:ascii="Arial" w:hAnsi="Arial" w:cs="Arial"/>
          <w:sz w:val="24"/>
          <w:szCs w:val="24"/>
        </w:rPr>
        <w:t>Respondent’s proposals are to be sent as one document.  PDF is preferred but other formats, such as MS Word, will be accepted.</w:t>
      </w:r>
    </w:p>
    <w:p w14:paraId="444F0A8F"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385F3C">
        <w:rPr>
          <w:rStyle w:val="InitialStyle"/>
          <w:rFonts w:ascii="Arial" w:hAnsi="Arial" w:cs="Arial"/>
        </w:rPr>
        <w:t>d.</w:t>
      </w:r>
      <w:r w:rsidRPr="00385F3C">
        <w:rPr>
          <w:rStyle w:val="InitialStyle"/>
          <w:rFonts w:ascii="Arial" w:hAnsi="Arial" w:cs="Arial"/>
        </w:rPr>
        <w:tab/>
        <w:t>Respondent’s proposals must include (in the order below):</w:t>
      </w:r>
    </w:p>
    <w:p w14:paraId="2754FAF3"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385F3C">
        <w:rPr>
          <w:rStyle w:val="InitialStyle"/>
          <w:rFonts w:ascii="Arial" w:hAnsi="Arial" w:cs="Arial"/>
        </w:rPr>
        <w:t xml:space="preserve">- </w:t>
      </w:r>
      <w:r w:rsidRPr="00385F3C">
        <w:rPr>
          <w:rStyle w:val="InitialStyle"/>
          <w:rFonts w:ascii="Arial" w:hAnsi="Arial" w:cs="Arial"/>
        </w:rPr>
        <w:tab/>
        <w:t>Proposal Cover Page (</w:t>
      </w:r>
      <w:r w:rsidRPr="00385F3C">
        <w:rPr>
          <w:rStyle w:val="InitialStyle"/>
          <w:rFonts w:ascii="Arial" w:hAnsi="Arial" w:cs="Arial"/>
          <w:b/>
        </w:rPr>
        <w:t>Appendix A</w:t>
      </w:r>
      <w:r w:rsidRPr="00385F3C">
        <w:rPr>
          <w:rStyle w:val="InitialStyle"/>
          <w:rFonts w:ascii="Arial" w:hAnsi="Arial" w:cs="Arial"/>
        </w:rPr>
        <w:t>)</w:t>
      </w:r>
    </w:p>
    <w:p w14:paraId="022BFE71"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385F3C">
        <w:rPr>
          <w:rStyle w:val="InitialStyle"/>
          <w:rFonts w:ascii="Arial" w:hAnsi="Arial" w:cs="Arial"/>
        </w:rPr>
        <w:t xml:space="preserve">- </w:t>
      </w:r>
      <w:r w:rsidRPr="00385F3C">
        <w:rPr>
          <w:rStyle w:val="InitialStyle"/>
          <w:rFonts w:ascii="Arial" w:hAnsi="Arial" w:cs="Arial"/>
        </w:rPr>
        <w:tab/>
        <w:t>Debarment, Performance and Non-Collusion Certification (</w:t>
      </w:r>
      <w:r w:rsidRPr="00385F3C">
        <w:rPr>
          <w:rStyle w:val="InitialStyle"/>
          <w:rFonts w:ascii="Arial" w:hAnsi="Arial" w:cs="Arial"/>
          <w:b/>
        </w:rPr>
        <w:t>Appendix B</w:t>
      </w:r>
      <w:r w:rsidRPr="00385F3C">
        <w:rPr>
          <w:rStyle w:val="InitialStyle"/>
          <w:rFonts w:ascii="Arial" w:hAnsi="Arial" w:cs="Arial"/>
        </w:rPr>
        <w:t>)</w:t>
      </w:r>
    </w:p>
    <w:p w14:paraId="6CCCF76F"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385F3C">
        <w:rPr>
          <w:rStyle w:val="InitialStyle"/>
          <w:rFonts w:ascii="Arial" w:hAnsi="Arial" w:cs="Arial"/>
        </w:rPr>
        <w:t xml:space="preserve">- </w:t>
      </w:r>
      <w:r w:rsidRPr="00385F3C">
        <w:rPr>
          <w:rStyle w:val="InitialStyle"/>
          <w:rFonts w:ascii="Arial" w:hAnsi="Arial" w:cs="Arial"/>
        </w:rPr>
        <w:tab/>
        <w:t>Organization Qualifications and Experience (</w:t>
      </w:r>
      <w:r w:rsidRPr="00385F3C">
        <w:rPr>
          <w:rStyle w:val="InitialStyle"/>
          <w:rFonts w:ascii="Arial" w:hAnsi="Arial" w:cs="Arial"/>
          <w:b/>
        </w:rPr>
        <w:t xml:space="preserve">Appendix C </w:t>
      </w:r>
      <w:r w:rsidRPr="00385F3C">
        <w:rPr>
          <w:rStyle w:val="InitialStyle"/>
          <w:rFonts w:ascii="Arial" w:hAnsi="Arial" w:cs="Arial"/>
        </w:rPr>
        <w:t>and all related/required attachments)</w:t>
      </w:r>
    </w:p>
    <w:p w14:paraId="0E3D5AFC"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385F3C">
        <w:rPr>
          <w:rStyle w:val="InitialStyle"/>
          <w:rFonts w:ascii="Arial" w:hAnsi="Arial" w:cs="Arial"/>
        </w:rPr>
        <w:lastRenderedPageBreak/>
        <w:t xml:space="preserve">- </w:t>
      </w:r>
      <w:r w:rsidRPr="00385F3C">
        <w:rPr>
          <w:rStyle w:val="InitialStyle"/>
          <w:rFonts w:ascii="Arial" w:hAnsi="Arial" w:cs="Arial"/>
        </w:rPr>
        <w:tab/>
        <w:t>Copy of applicable licensure or any specific credentials</w:t>
      </w:r>
    </w:p>
    <w:p w14:paraId="62D8311D"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385F3C">
        <w:rPr>
          <w:rStyle w:val="InitialStyle"/>
          <w:rFonts w:ascii="Arial" w:hAnsi="Arial" w:cs="Arial"/>
        </w:rPr>
        <w:t xml:space="preserve">- </w:t>
      </w:r>
      <w:r w:rsidRPr="00385F3C">
        <w:rPr>
          <w:rStyle w:val="InitialStyle"/>
          <w:rFonts w:ascii="Arial" w:hAnsi="Arial" w:cs="Arial"/>
        </w:rPr>
        <w:tab/>
        <w:t>Certificate of Insurance</w:t>
      </w:r>
    </w:p>
    <w:p w14:paraId="1AE10EE3" w14:textId="77777777" w:rsidR="00F776B0" w:rsidRPr="00385F3C"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385F3C">
        <w:rPr>
          <w:rStyle w:val="InitialStyle"/>
          <w:rFonts w:ascii="Arial" w:hAnsi="Arial" w:cs="Arial"/>
        </w:rPr>
        <w:t xml:space="preserve">- </w:t>
      </w:r>
      <w:r w:rsidRPr="00385F3C">
        <w:rPr>
          <w:rStyle w:val="InitialStyle"/>
          <w:rFonts w:ascii="Arial" w:hAnsi="Arial" w:cs="Arial"/>
        </w:rPr>
        <w:tab/>
      </w:r>
      <w:r w:rsidRPr="00385F3C">
        <w:rPr>
          <w:rFonts w:ascii="Arial" w:hAnsi="Arial" w:cs="Arial"/>
        </w:rPr>
        <w:t>Company Rate Sheet(s)</w:t>
      </w:r>
    </w:p>
    <w:p w14:paraId="4704DCC7" w14:textId="77777777" w:rsidR="00E82FB4" w:rsidRPr="00385F3C" w:rsidRDefault="00E82FB4" w:rsidP="00C451D6">
      <w:pPr>
        <w:pStyle w:val="Heading1"/>
        <w:tabs>
          <w:tab w:val="left" w:pos="1440"/>
        </w:tabs>
        <w:spacing w:before="0" w:after="0"/>
        <w:rPr>
          <w:rFonts w:ascii="Arial" w:hAnsi="Arial" w:cs="Arial"/>
          <w:b/>
          <w:bCs/>
          <w:sz w:val="24"/>
          <w:szCs w:val="24"/>
        </w:rPr>
      </w:pPr>
      <w:r w:rsidRPr="00385F3C">
        <w:rPr>
          <w:rFonts w:ascii="Arial" w:hAnsi="Arial" w:cs="Arial"/>
          <w:b/>
          <w:bCs/>
        </w:rPr>
        <w:br w:type="page"/>
      </w:r>
      <w:bookmarkStart w:id="23" w:name="_Toc367174734"/>
      <w:bookmarkStart w:id="24" w:name="_Toc397069202"/>
      <w:r w:rsidR="00FD35B3" w:rsidRPr="00385F3C">
        <w:rPr>
          <w:rStyle w:val="InitialStyle"/>
          <w:rFonts w:ascii="Arial" w:hAnsi="Arial" w:cs="Arial"/>
          <w:b/>
          <w:sz w:val="24"/>
          <w:szCs w:val="24"/>
        </w:rPr>
        <w:lastRenderedPageBreak/>
        <w:t xml:space="preserve">PART </w:t>
      </w:r>
      <w:r w:rsidR="000130E6" w:rsidRPr="00385F3C">
        <w:rPr>
          <w:rStyle w:val="InitialStyle"/>
          <w:rFonts w:ascii="Arial" w:hAnsi="Arial" w:cs="Arial"/>
          <w:b/>
          <w:sz w:val="24"/>
          <w:szCs w:val="24"/>
        </w:rPr>
        <w:t>I</w:t>
      </w:r>
      <w:r w:rsidR="00FF72DE" w:rsidRPr="00385F3C">
        <w:rPr>
          <w:rStyle w:val="InitialStyle"/>
          <w:rFonts w:ascii="Arial" w:hAnsi="Arial" w:cs="Arial"/>
          <w:b/>
          <w:sz w:val="24"/>
          <w:szCs w:val="24"/>
        </w:rPr>
        <w:t>V</w:t>
      </w:r>
      <w:r w:rsidR="00B07E2B" w:rsidRPr="00385F3C">
        <w:rPr>
          <w:rStyle w:val="InitialStyle"/>
          <w:rFonts w:ascii="Arial" w:hAnsi="Arial" w:cs="Arial"/>
          <w:b/>
          <w:sz w:val="24"/>
          <w:szCs w:val="24"/>
        </w:rPr>
        <w:t xml:space="preserve"> </w:t>
      </w:r>
      <w:r w:rsidR="00FD35B3" w:rsidRPr="00385F3C">
        <w:rPr>
          <w:rStyle w:val="InitialStyle"/>
          <w:rFonts w:ascii="Arial" w:hAnsi="Arial" w:cs="Arial"/>
          <w:b/>
          <w:sz w:val="24"/>
          <w:szCs w:val="24"/>
        </w:rPr>
        <w:tab/>
      </w:r>
      <w:r w:rsidR="0029027E" w:rsidRPr="00385F3C">
        <w:rPr>
          <w:rStyle w:val="InitialStyle"/>
          <w:rFonts w:ascii="Arial" w:hAnsi="Arial" w:cs="Arial"/>
          <w:b/>
          <w:sz w:val="24"/>
          <w:szCs w:val="24"/>
        </w:rPr>
        <w:t>PROPOSAL SUBMISSION REQUIREMENTS</w:t>
      </w:r>
      <w:bookmarkEnd w:id="23"/>
      <w:bookmarkEnd w:id="24"/>
    </w:p>
    <w:p w14:paraId="20968E9E" w14:textId="77777777" w:rsidR="00670E78" w:rsidRPr="00385F3C" w:rsidRDefault="00670E78" w:rsidP="00190492">
      <w:pPr>
        <w:tabs>
          <w:tab w:val="left" w:pos="1440"/>
        </w:tabs>
        <w:rPr>
          <w:rFonts w:ascii="Arial" w:hAnsi="Arial" w:cs="Arial"/>
          <w:bCs/>
          <w:color w:val="0070C0"/>
          <w:sz w:val="24"/>
          <w:szCs w:val="24"/>
        </w:rPr>
      </w:pPr>
    </w:p>
    <w:p w14:paraId="4AEA1273" w14:textId="77777777" w:rsidR="00E9067E" w:rsidRPr="00385F3C" w:rsidRDefault="00E9067E" w:rsidP="00E9067E">
      <w:pPr>
        <w:tabs>
          <w:tab w:val="left" w:pos="180"/>
          <w:tab w:val="left" w:pos="720"/>
          <w:tab w:val="left" w:pos="1080"/>
          <w:tab w:val="left" w:pos="1440"/>
        </w:tabs>
        <w:jc w:val="both"/>
        <w:rPr>
          <w:rFonts w:ascii="Arial" w:hAnsi="Arial" w:cs="Arial"/>
          <w:sz w:val="24"/>
          <w:szCs w:val="24"/>
        </w:rPr>
      </w:pPr>
      <w:r w:rsidRPr="00385F3C">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385F3C">
        <w:rPr>
          <w:rFonts w:ascii="Arial" w:hAnsi="Arial" w:cs="Arial"/>
          <w:sz w:val="24"/>
          <w:szCs w:val="24"/>
        </w:rPr>
        <w:t>,</w:t>
      </w:r>
      <w:r w:rsidRPr="00385F3C">
        <w:rPr>
          <w:rFonts w:ascii="Arial" w:hAnsi="Arial" w:cs="Arial"/>
          <w:sz w:val="24"/>
          <w:szCs w:val="24"/>
        </w:rPr>
        <w:t xml:space="preserve"> or to respond to all questions and instructions throughout this document</w:t>
      </w:r>
      <w:r w:rsidR="00844E2E" w:rsidRPr="00385F3C">
        <w:rPr>
          <w:rFonts w:ascii="Arial" w:hAnsi="Arial" w:cs="Arial"/>
          <w:sz w:val="24"/>
          <w:szCs w:val="24"/>
        </w:rPr>
        <w:t>,</w:t>
      </w:r>
      <w:r w:rsidRPr="00385F3C">
        <w:rPr>
          <w:rFonts w:ascii="Arial" w:hAnsi="Arial" w:cs="Arial"/>
          <w:sz w:val="24"/>
          <w:szCs w:val="24"/>
        </w:rPr>
        <w:t xml:space="preserve"> may result in the proposal being disqualified as non-responsive or receiving a reduced score.  The Department</w:t>
      </w:r>
      <w:r w:rsidR="00844E2E" w:rsidRPr="00385F3C">
        <w:rPr>
          <w:rFonts w:ascii="Arial" w:hAnsi="Arial" w:cs="Arial"/>
          <w:sz w:val="24"/>
          <w:szCs w:val="24"/>
        </w:rPr>
        <w:t>,</w:t>
      </w:r>
      <w:r w:rsidRPr="00385F3C">
        <w:rPr>
          <w:rFonts w:ascii="Arial" w:hAnsi="Arial" w:cs="Arial"/>
          <w:sz w:val="24"/>
          <w:szCs w:val="24"/>
        </w:rPr>
        <w:t xml:space="preserve"> and its evaluation team for this RFP</w:t>
      </w:r>
      <w:r w:rsidR="00844E2E" w:rsidRPr="00385F3C">
        <w:rPr>
          <w:rFonts w:ascii="Arial" w:hAnsi="Arial" w:cs="Arial"/>
          <w:sz w:val="24"/>
          <w:szCs w:val="24"/>
        </w:rPr>
        <w:t>, has</w:t>
      </w:r>
      <w:r w:rsidRPr="00385F3C">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385F3C">
        <w:rPr>
          <w:rFonts w:ascii="Arial" w:hAnsi="Arial" w:cs="Arial"/>
          <w:sz w:val="24"/>
          <w:szCs w:val="24"/>
          <w:u w:val="single"/>
        </w:rPr>
        <w:t>detailed yet succinct responses</w:t>
      </w:r>
      <w:r w:rsidRPr="00385F3C">
        <w:rPr>
          <w:rFonts w:ascii="Arial" w:hAnsi="Arial" w:cs="Arial"/>
          <w:sz w:val="24"/>
          <w:szCs w:val="24"/>
        </w:rPr>
        <w:t xml:space="preserve"> that demonstrate the Bidder’s experience and ability to perform the requirements specified throughout this document.</w:t>
      </w:r>
    </w:p>
    <w:p w14:paraId="10D29175" w14:textId="77777777" w:rsidR="00E82FB4" w:rsidRPr="00385F3C" w:rsidRDefault="00E82FB4" w:rsidP="008477B9">
      <w:pPr>
        <w:tabs>
          <w:tab w:val="left" w:pos="360"/>
          <w:tab w:val="left" w:pos="720"/>
        </w:tabs>
        <w:ind w:left="360" w:hanging="360"/>
        <w:jc w:val="both"/>
        <w:rPr>
          <w:rFonts w:ascii="Arial" w:hAnsi="Arial" w:cs="Arial"/>
          <w:sz w:val="24"/>
        </w:rPr>
      </w:pPr>
    </w:p>
    <w:p w14:paraId="7922FA82" w14:textId="77777777" w:rsidR="00351845" w:rsidRPr="00385F3C" w:rsidRDefault="00724810" w:rsidP="002A5AD2">
      <w:pPr>
        <w:pStyle w:val="Heading2"/>
        <w:numPr>
          <w:ilvl w:val="0"/>
          <w:numId w:val="7"/>
        </w:numPr>
        <w:spacing w:before="0" w:after="0"/>
        <w:ind w:left="0" w:firstLine="180"/>
        <w:rPr>
          <w:rStyle w:val="InitialStyle"/>
        </w:rPr>
      </w:pPr>
      <w:bookmarkStart w:id="25" w:name="_Toc367174735"/>
      <w:bookmarkStart w:id="26" w:name="_Toc397069203"/>
      <w:r w:rsidRPr="00385F3C">
        <w:rPr>
          <w:rStyle w:val="InitialStyle"/>
        </w:rPr>
        <w:t>Proposal Format</w:t>
      </w:r>
      <w:bookmarkEnd w:id="25"/>
      <w:bookmarkEnd w:id="26"/>
    </w:p>
    <w:p w14:paraId="4DF15898" w14:textId="77777777" w:rsidR="00E9067E" w:rsidRPr="00385F3C"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3EE0935D" w14:textId="77777777" w:rsidR="00351845" w:rsidRPr="00385F3C"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85F3C">
        <w:rPr>
          <w:rStyle w:val="InitialStyle"/>
          <w:rFonts w:ascii="Arial" w:hAnsi="Arial" w:cs="Arial"/>
        </w:rPr>
        <w:t>All pages</w:t>
      </w:r>
      <w:r w:rsidR="00844E2E" w:rsidRPr="00385F3C">
        <w:rPr>
          <w:rStyle w:val="InitialStyle"/>
          <w:rFonts w:ascii="Arial" w:hAnsi="Arial" w:cs="Arial"/>
        </w:rPr>
        <w:t xml:space="preserve"> of a Bidder’s proposal</w:t>
      </w:r>
      <w:r w:rsidRPr="00385F3C">
        <w:rPr>
          <w:rStyle w:val="InitialStyle"/>
          <w:rFonts w:ascii="Arial" w:hAnsi="Arial" w:cs="Arial"/>
        </w:rPr>
        <w:t xml:space="preserve"> </w:t>
      </w:r>
      <w:r w:rsidR="00203AEE" w:rsidRPr="00385F3C">
        <w:rPr>
          <w:rStyle w:val="InitialStyle"/>
          <w:rFonts w:ascii="Arial" w:hAnsi="Arial" w:cs="Arial"/>
        </w:rPr>
        <w:t>should</w:t>
      </w:r>
      <w:r w:rsidRPr="00385F3C">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385F3C">
        <w:rPr>
          <w:rStyle w:val="InitialStyle"/>
          <w:rFonts w:ascii="Arial" w:hAnsi="Arial" w:cs="Arial"/>
        </w:rPr>
        <w:t>,</w:t>
      </w:r>
      <w:r w:rsidRPr="00385F3C">
        <w:rPr>
          <w:rStyle w:val="InitialStyle"/>
          <w:rFonts w:ascii="Arial" w:hAnsi="Arial" w:cs="Arial"/>
        </w:rPr>
        <w:t xml:space="preserve"> including all forms and attachments.  </w:t>
      </w:r>
      <w:r w:rsidR="00252FFC" w:rsidRPr="00385F3C">
        <w:rPr>
          <w:rStyle w:val="InitialStyle"/>
          <w:rFonts w:ascii="Arial" w:hAnsi="Arial" w:cs="Arial"/>
        </w:rPr>
        <w:t>For clarity</w:t>
      </w:r>
      <w:r w:rsidR="00203AEE" w:rsidRPr="00385F3C">
        <w:rPr>
          <w:rStyle w:val="InitialStyle"/>
          <w:rFonts w:ascii="Arial" w:hAnsi="Arial" w:cs="Arial"/>
        </w:rPr>
        <w:t>, t</w:t>
      </w:r>
      <w:r w:rsidRPr="00385F3C">
        <w:rPr>
          <w:rStyle w:val="InitialStyle"/>
          <w:rFonts w:ascii="Arial" w:hAnsi="Arial" w:cs="Arial"/>
        </w:rPr>
        <w:t>he Bidder’s name should appear on every page, including Attachments.  Each Attachment must reference the section or subsection number to which it corresponds.</w:t>
      </w:r>
    </w:p>
    <w:p w14:paraId="48822FF3" w14:textId="77777777" w:rsidR="00351845" w:rsidRPr="00385F3C"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85F3C">
        <w:rPr>
          <w:rStyle w:val="InitialStyle"/>
          <w:rFonts w:ascii="Arial" w:hAnsi="Arial" w:cs="Arial"/>
        </w:rPr>
        <w:t>The Bidder is</w:t>
      </w:r>
      <w:r w:rsidR="00351845" w:rsidRPr="00385F3C">
        <w:rPr>
          <w:rStyle w:val="InitialStyle"/>
          <w:rFonts w:ascii="Arial" w:hAnsi="Arial" w:cs="Arial"/>
        </w:rPr>
        <w:t xml:space="preserve"> asked to be brief and </w:t>
      </w:r>
      <w:r w:rsidR="000D4179" w:rsidRPr="00385F3C">
        <w:rPr>
          <w:rStyle w:val="InitialStyle"/>
          <w:rFonts w:ascii="Arial" w:hAnsi="Arial" w:cs="Arial"/>
        </w:rPr>
        <w:t>concise in</w:t>
      </w:r>
      <w:r w:rsidR="00351845" w:rsidRPr="00385F3C">
        <w:rPr>
          <w:rStyle w:val="InitialStyle"/>
          <w:rFonts w:ascii="Arial" w:hAnsi="Arial" w:cs="Arial"/>
        </w:rPr>
        <w:t xml:space="preserve"> respond</w:t>
      </w:r>
      <w:r w:rsidR="000D4179" w:rsidRPr="00385F3C">
        <w:rPr>
          <w:rStyle w:val="InitialStyle"/>
          <w:rFonts w:ascii="Arial" w:hAnsi="Arial" w:cs="Arial"/>
        </w:rPr>
        <w:t>ing</w:t>
      </w:r>
      <w:r w:rsidR="00351845" w:rsidRPr="00385F3C">
        <w:rPr>
          <w:rStyle w:val="InitialStyle"/>
          <w:rFonts w:ascii="Arial" w:hAnsi="Arial" w:cs="Arial"/>
        </w:rPr>
        <w:t xml:space="preserve"> to </w:t>
      </w:r>
      <w:r w:rsidR="000D4179" w:rsidRPr="00385F3C">
        <w:rPr>
          <w:rStyle w:val="InitialStyle"/>
          <w:rFonts w:ascii="Arial" w:hAnsi="Arial" w:cs="Arial"/>
        </w:rPr>
        <w:t xml:space="preserve">the RFP </w:t>
      </w:r>
      <w:r w:rsidR="00351845" w:rsidRPr="00385F3C">
        <w:rPr>
          <w:rStyle w:val="InitialStyle"/>
          <w:rFonts w:ascii="Arial" w:hAnsi="Arial" w:cs="Arial"/>
        </w:rPr>
        <w:t>question</w:t>
      </w:r>
      <w:r w:rsidR="000D4179" w:rsidRPr="00385F3C">
        <w:rPr>
          <w:rStyle w:val="InitialStyle"/>
          <w:rFonts w:ascii="Arial" w:hAnsi="Arial" w:cs="Arial"/>
        </w:rPr>
        <w:t>s</w:t>
      </w:r>
      <w:r w:rsidR="00351845" w:rsidRPr="00385F3C">
        <w:rPr>
          <w:rStyle w:val="InitialStyle"/>
          <w:rFonts w:ascii="Arial" w:hAnsi="Arial" w:cs="Arial"/>
        </w:rPr>
        <w:t xml:space="preserve"> and </w:t>
      </w:r>
      <w:r w:rsidR="000D4179" w:rsidRPr="00385F3C">
        <w:rPr>
          <w:rStyle w:val="InitialStyle"/>
          <w:rFonts w:ascii="Arial" w:hAnsi="Arial" w:cs="Arial"/>
        </w:rPr>
        <w:t>instructions.</w:t>
      </w:r>
    </w:p>
    <w:p w14:paraId="45765CF6" w14:textId="77777777" w:rsidR="00FE5FB2" w:rsidRPr="00385F3C"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385F3C">
        <w:rPr>
          <w:rStyle w:val="InitialStyle"/>
          <w:rFonts w:ascii="Arial" w:hAnsi="Arial" w:cs="Arial"/>
          <w:bCs/>
        </w:rPr>
        <w:t>The B</w:t>
      </w:r>
      <w:r w:rsidR="00351845" w:rsidRPr="00385F3C">
        <w:rPr>
          <w:rStyle w:val="InitialStyle"/>
          <w:rFonts w:ascii="Arial" w:hAnsi="Arial" w:cs="Arial"/>
          <w:bCs/>
        </w:rPr>
        <w:t xml:space="preserve">idder may not </w:t>
      </w:r>
      <w:r w:rsidR="00252FFC" w:rsidRPr="00385F3C">
        <w:rPr>
          <w:rStyle w:val="InitialStyle"/>
          <w:rFonts w:ascii="Arial" w:hAnsi="Arial" w:cs="Arial"/>
          <w:bCs/>
        </w:rPr>
        <w:t>provide</w:t>
      </w:r>
      <w:r w:rsidR="00351845" w:rsidRPr="00385F3C">
        <w:rPr>
          <w:rStyle w:val="InitialStyle"/>
          <w:rFonts w:ascii="Arial" w:hAnsi="Arial" w:cs="Arial"/>
          <w:bCs/>
        </w:rPr>
        <w:t xml:space="preserve"> additional attachments</w:t>
      </w:r>
      <w:r w:rsidR="00351845" w:rsidRPr="00385F3C">
        <w:rPr>
          <w:rStyle w:val="InitialStyle"/>
          <w:rFonts w:ascii="Arial" w:hAnsi="Arial" w:cs="Arial"/>
        </w:rPr>
        <w:t xml:space="preserve"> beyond those specified in the RFP for the purpose of extending their response.</w:t>
      </w:r>
      <w:r w:rsidR="000D4179" w:rsidRPr="00385F3C">
        <w:rPr>
          <w:rStyle w:val="InitialStyle"/>
          <w:rFonts w:ascii="Arial" w:hAnsi="Arial" w:cs="Arial"/>
        </w:rPr>
        <w:t xml:space="preserve">  </w:t>
      </w:r>
      <w:r w:rsidR="008A7C6B" w:rsidRPr="00385F3C">
        <w:rPr>
          <w:rFonts w:ascii="Arial" w:hAnsi="Arial" w:cs="Arial"/>
        </w:rPr>
        <w:t xml:space="preserve">Additional materials </w:t>
      </w:r>
      <w:r w:rsidR="000D4179" w:rsidRPr="00385F3C">
        <w:rPr>
          <w:rFonts w:ascii="Arial" w:hAnsi="Arial" w:cs="Arial"/>
        </w:rPr>
        <w:t xml:space="preserve">not requested </w:t>
      </w:r>
      <w:r w:rsidR="008A7C6B" w:rsidRPr="00385F3C">
        <w:rPr>
          <w:rFonts w:ascii="Arial" w:hAnsi="Arial" w:cs="Arial"/>
        </w:rPr>
        <w:t>will not be considered part of the proposal and will not be evaluated</w:t>
      </w:r>
      <w:r w:rsidR="00351845" w:rsidRPr="00385F3C">
        <w:rPr>
          <w:rFonts w:ascii="Arial" w:hAnsi="Arial" w:cs="Arial"/>
        </w:rPr>
        <w:t>.</w:t>
      </w:r>
    </w:p>
    <w:p w14:paraId="68D9217B" w14:textId="77777777" w:rsidR="00FE5FB2" w:rsidRPr="00385F3C"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85F3C">
        <w:rPr>
          <w:rStyle w:val="InitialStyle"/>
          <w:rFonts w:ascii="Arial" w:hAnsi="Arial" w:cs="Arial"/>
        </w:rPr>
        <w:t>Include any forms pro</w:t>
      </w:r>
      <w:r w:rsidR="00032ABA" w:rsidRPr="00385F3C">
        <w:rPr>
          <w:rStyle w:val="InitialStyle"/>
          <w:rFonts w:ascii="Arial" w:hAnsi="Arial" w:cs="Arial"/>
        </w:rPr>
        <w:t>vided in the submission</w:t>
      </w:r>
      <w:r w:rsidRPr="00385F3C">
        <w:rPr>
          <w:rStyle w:val="InitialStyle"/>
          <w:rFonts w:ascii="Arial" w:hAnsi="Arial" w:cs="Arial"/>
        </w:rPr>
        <w:t xml:space="preserve"> package or reproduce those forms as closely as</w:t>
      </w:r>
      <w:r w:rsidR="0004203E" w:rsidRPr="00385F3C">
        <w:rPr>
          <w:rStyle w:val="InitialStyle"/>
          <w:rFonts w:ascii="Arial" w:hAnsi="Arial" w:cs="Arial"/>
        </w:rPr>
        <w:t xml:space="preserve"> possible.  All information should</w:t>
      </w:r>
      <w:r w:rsidRPr="00385F3C">
        <w:rPr>
          <w:rStyle w:val="InitialStyle"/>
          <w:rFonts w:ascii="Arial" w:hAnsi="Arial" w:cs="Arial"/>
        </w:rPr>
        <w:t xml:space="preserve"> be presente</w:t>
      </w:r>
      <w:r w:rsidR="0004203E" w:rsidRPr="00385F3C">
        <w:rPr>
          <w:rStyle w:val="InitialStyle"/>
          <w:rFonts w:ascii="Arial" w:hAnsi="Arial" w:cs="Arial"/>
        </w:rPr>
        <w:t>d in the same order and</w:t>
      </w:r>
      <w:r w:rsidR="00FE5FB2" w:rsidRPr="00385F3C">
        <w:rPr>
          <w:rStyle w:val="InitialStyle"/>
          <w:rFonts w:ascii="Arial" w:hAnsi="Arial" w:cs="Arial"/>
        </w:rPr>
        <w:t xml:space="preserve"> format as described in the RFP.</w:t>
      </w:r>
    </w:p>
    <w:p w14:paraId="6CE65CE6" w14:textId="77777777" w:rsidR="00FE5FB2" w:rsidRPr="00385F3C"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85F3C">
        <w:rPr>
          <w:rStyle w:val="InitialStyle"/>
          <w:rFonts w:ascii="Arial" w:hAnsi="Arial" w:cs="Arial"/>
        </w:rPr>
        <w:t>I</w:t>
      </w:r>
      <w:r w:rsidR="0019070A" w:rsidRPr="00385F3C">
        <w:rPr>
          <w:rStyle w:val="InitialStyle"/>
          <w:rFonts w:ascii="Arial" w:hAnsi="Arial" w:cs="Arial"/>
        </w:rPr>
        <w:t>t is the responsibility of the B</w:t>
      </w:r>
      <w:r w:rsidRPr="00385F3C">
        <w:rPr>
          <w:rStyle w:val="InitialStyle"/>
          <w:rFonts w:ascii="Arial" w:hAnsi="Arial" w:cs="Arial"/>
        </w:rPr>
        <w:t xml:space="preserve">idder to provide </w:t>
      </w:r>
      <w:r w:rsidRPr="00385F3C">
        <w:rPr>
          <w:rStyle w:val="InitialStyle"/>
          <w:rFonts w:ascii="Arial" w:hAnsi="Arial" w:cs="Arial"/>
          <w:u w:val="single"/>
        </w:rPr>
        <w:t>all</w:t>
      </w:r>
      <w:r w:rsidRPr="00385F3C">
        <w:rPr>
          <w:rStyle w:val="InitialStyle"/>
          <w:rFonts w:ascii="Arial" w:hAnsi="Arial" w:cs="Arial"/>
        </w:rPr>
        <w:t xml:space="preserve"> information requested in the RFP package </w:t>
      </w:r>
      <w:r w:rsidRPr="00385F3C">
        <w:rPr>
          <w:rStyle w:val="InitialStyle"/>
          <w:rFonts w:ascii="Arial" w:hAnsi="Arial" w:cs="Arial"/>
          <w:u w:val="single"/>
        </w:rPr>
        <w:t>at the time of submission</w:t>
      </w:r>
      <w:r w:rsidRPr="00385F3C">
        <w:rPr>
          <w:rStyle w:val="InitialStyle"/>
          <w:rFonts w:ascii="Arial" w:hAnsi="Arial" w:cs="Arial"/>
        </w:rPr>
        <w:t>.  Failure to provide information requested in this RFP</w:t>
      </w:r>
      <w:r w:rsidR="0004203E" w:rsidRPr="00385F3C">
        <w:rPr>
          <w:rStyle w:val="InitialStyle"/>
          <w:rFonts w:ascii="Arial" w:hAnsi="Arial" w:cs="Arial"/>
        </w:rPr>
        <w:t xml:space="preserve"> may, at the discretion of the</w:t>
      </w:r>
      <w:r w:rsidR="0003727C" w:rsidRPr="00385F3C">
        <w:rPr>
          <w:rStyle w:val="InitialStyle"/>
          <w:rFonts w:ascii="Arial" w:hAnsi="Arial" w:cs="Arial"/>
        </w:rPr>
        <w:t xml:space="preserve"> Department’s evaluation review t</w:t>
      </w:r>
      <w:r w:rsidR="0004203E" w:rsidRPr="00385F3C">
        <w:rPr>
          <w:rStyle w:val="InitialStyle"/>
          <w:rFonts w:ascii="Arial" w:hAnsi="Arial" w:cs="Arial"/>
        </w:rPr>
        <w:t>eam,</w:t>
      </w:r>
      <w:r w:rsidRPr="00385F3C">
        <w:rPr>
          <w:rStyle w:val="InitialStyle"/>
          <w:rFonts w:ascii="Arial" w:hAnsi="Arial" w:cs="Arial"/>
        </w:rPr>
        <w:t xml:space="preserve"> result in a lower rating for the incomplete sections and may result in the proposal being disqualified for consideration.</w:t>
      </w:r>
    </w:p>
    <w:p w14:paraId="5C86CF00" w14:textId="77777777" w:rsidR="00351845" w:rsidRPr="00385F3C"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85F3C">
        <w:rPr>
          <w:rStyle w:val="InitialStyle"/>
          <w:rFonts w:ascii="Arial" w:hAnsi="Arial" w:cs="Arial"/>
        </w:rPr>
        <w:t>The Bidder</w:t>
      </w:r>
      <w:r w:rsidR="00235985" w:rsidRPr="00385F3C">
        <w:rPr>
          <w:rStyle w:val="InitialStyle"/>
          <w:rFonts w:ascii="Arial" w:hAnsi="Arial" w:cs="Arial"/>
        </w:rPr>
        <w:t xml:space="preserve"> should c</w:t>
      </w:r>
      <w:r w:rsidR="00F14B5C" w:rsidRPr="00385F3C">
        <w:rPr>
          <w:rStyle w:val="InitialStyle"/>
          <w:rFonts w:ascii="Arial" w:hAnsi="Arial" w:cs="Arial"/>
        </w:rPr>
        <w:t>omplete and submit the “Proposal Cover P</w:t>
      </w:r>
      <w:r w:rsidR="00351845" w:rsidRPr="00385F3C">
        <w:rPr>
          <w:rStyle w:val="InitialStyle"/>
          <w:rFonts w:ascii="Arial" w:hAnsi="Arial" w:cs="Arial"/>
        </w:rPr>
        <w:t>age</w:t>
      </w:r>
      <w:r w:rsidR="00F14B5C" w:rsidRPr="00385F3C">
        <w:rPr>
          <w:rStyle w:val="InitialStyle"/>
          <w:rFonts w:ascii="Arial" w:hAnsi="Arial" w:cs="Arial"/>
        </w:rPr>
        <w:t>”</w:t>
      </w:r>
      <w:r w:rsidR="00155269" w:rsidRPr="00385F3C">
        <w:rPr>
          <w:rStyle w:val="InitialStyle"/>
          <w:rFonts w:ascii="Arial" w:hAnsi="Arial" w:cs="Arial"/>
        </w:rPr>
        <w:t xml:space="preserve"> </w:t>
      </w:r>
      <w:r w:rsidR="00351845" w:rsidRPr="00385F3C">
        <w:rPr>
          <w:rStyle w:val="InitialStyle"/>
          <w:rFonts w:ascii="Arial" w:hAnsi="Arial" w:cs="Arial"/>
        </w:rPr>
        <w:t xml:space="preserve">provided in </w:t>
      </w:r>
      <w:r w:rsidR="00351845" w:rsidRPr="00385F3C">
        <w:rPr>
          <w:rStyle w:val="InitialStyle"/>
          <w:rFonts w:ascii="Arial" w:hAnsi="Arial" w:cs="Arial"/>
          <w:b/>
        </w:rPr>
        <w:t>Appendix A</w:t>
      </w:r>
      <w:r w:rsidR="00351845" w:rsidRPr="00385F3C">
        <w:rPr>
          <w:rStyle w:val="InitialStyle"/>
          <w:rFonts w:ascii="Arial" w:hAnsi="Arial" w:cs="Arial"/>
        </w:rPr>
        <w:t xml:space="preserve"> of this RFP</w:t>
      </w:r>
      <w:r w:rsidR="00235985" w:rsidRPr="00385F3C">
        <w:rPr>
          <w:rStyle w:val="InitialStyle"/>
          <w:rFonts w:ascii="Arial" w:hAnsi="Arial" w:cs="Arial"/>
        </w:rPr>
        <w:t xml:space="preserve"> and provide it with the Bidder’s proposal</w:t>
      </w:r>
      <w:r w:rsidR="00351845" w:rsidRPr="00385F3C">
        <w:rPr>
          <w:rStyle w:val="InitialStyle"/>
          <w:rFonts w:ascii="Arial" w:hAnsi="Arial" w:cs="Arial"/>
        </w:rPr>
        <w:t>.  It is important that the cover page show the specific information requested</w:t>
      </w:r>
      <w:r w:rsidR="00235985" w:rsidRPr="00385F3C">
        <w:rPr>
          <w:rStyle w:val="InitialStyle"/>
          <w:rFonts w:ascii="Arial" w:hAnsi="Arial" w:cs="Arial"/>
        </w:rPr>
        <w:t>,</w:t>
      </w:r>
      <w:r w:rsidR="00351845" w:rsidRPr="00385F3C">
        <w:rPr>
          <w:rStyle w:val="InitialStyle"/>
          <w:rFonts w:ascii="Arial" w:hAnsi="Arial" w:cs="Arial"/>
        </w:rPr>
        <w:t xml:space="preserve"> including </w:t>
      </w:r>
      <w:r w:rsidR="008A7C6B" w:rsidRPr="00385F3C">
        <w:rPr>
          <w:rStyle w:val="InitialStyle"/>
          <w:rFonts w:ascii="Arial" w:hAnsi="Arial" w:cs="Arial"/>
        </w:rPr>
        <w:t>Bidder</w:t>
      </w:r>
      <w:r w:rsidR="00351845" w:rsidRPr="00385F3C">
        <w:rPr>
          <w:rStyle w:val="InitialStyle"/>
          <w:rFonts w:ascii="Arial" w:hAnsi="Arial" w:cs="Arial"/>
        </w:rPr>
        <w:t xml:space="preserve"> address</w:t>
      </w:r>
      <w:r w:rsidR="00235985" w:rsidRPr="00385F3C">
        <w:rPr>
          <w:rStyle w:val="InitialStyle"/>
          <w:rFonts w:ascii="Arial" w:hAnsi="Arial" w:cs="Arial"/>
        </w:rPr>
        <w:t>(es)</w:t>
      </w:r>
      <w:r w:rsidR="00351845" w:rsidRPr="00385F3C">
        <w:rPr>
          <w:rStyle w:val="InitialStyle"/>
          <w:rFonts w:ascii="Arial" w:hAnsi="Arial" w:cs="Arial"/>
        </w:rPr>
        <w:t xml:space="preserve"> and other details listed.</w:t>
      </w:r>
      <w:r w:rsidR="00F40973" w:rsidRPr="00385F3C">
        <w:rPr>
          <w:rStyle w:val="InitialStyle"/>
          <w:rFonts w:ascii="Arial" w:hAnsi="Arial" w:cs="Arial"/>
        </w:rPr>
        <w:t xml:space="preserve">  </w:t>
      </w:r>
      <w:r w:rsidR="00351845" w:rsidRPr="00385F3C">
        <w:rPr>
          <w:rStyle w:val="InitialStyle"/>
          <w:rFonts w:ascii="Arial" w:hAnsi="Arial" w:cs="Arial"/>
        </w:rPr>
        <w:t>The proposal cover page shall be dated and signed by a person authorized to enter i</w:t>
      </w:r>
      <w:r w:rsidR="0019070A" w:rsidRPr="00385F3C">
        <w:rPr>
          <w:rStyle w:val="InitialStyle"/>
          <w:rFonts w:ascii="Arial" w:hAnsi="Arial" w:cs="Arial"/>
        </w:rPr>
        <w:t>nto contracts on behalf of the B</w:t>
      </w:r>
      <w:r w:rsidR="00351845" w:rsidRPr="00385F3C">
        <w:rPr>
          <w:rStyle w:val="InitialStyle"/>
          <w:rFonts w:ascii="Arial" w:hAnsi="Arial" w:cs="Arial"/>
        </w:rPr>
        <w:t>idder.</w:t>
      </w:r>
    </w:p>
    <w:p w14:paraId="3AC01F1F" w14:textId="77777777" w:rsidR="00410AA0" w:rsidRPr="00385F3C"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385F3C">
        <w:rPr>
          <w:rStyle w:val="InitialStyle"/>
          <w:rFonts w:ascii="Arial" w:hAnsi="Arial" w:cs="Arial"/>
        </w:rPr>
        <w:t>The Bidder</w:t>
      </w:r>
      <w:r w:rsidR="00410AA0" w:rsidRPr="00385F3C">
        <w:rPr>
          <w:rStyle w:val="InitialStyle"/>
          <w:rFonts w:ascii="Arial" w:hAnsi="Arial" w:cs="Arial"/>
        </w:rPr>
        <w:t xml:space="preserve"> should complete and submit the “</w:t>
      </w:r>
      <w:r w:rsidR="00410AA0" w:rsidRPr="00385F3C">
        <w:rPr>
          <w:rFonts w:ascii="Arial" w:hAnsi="Arial" w:cs="Arial"/>
        </w:rPr>
        <w:t xml:space="preserve">Debarment, Performance </w:t>
      </w:r>
      <w:r w:rsidR="00F14B5C" w:rsidRPr="00385F3C">
        <w:rPr>
          <w:rFonts w:ascii="Arial" w:hAnsi="Arial" w:cs="Arial"/>
        </w:rPr>
        <w:t>and Non-Collusion Certification F</w:t>
      </w:r>
      <w:r w:rsidR="00410AA0" w:rsidRPr="00385F3C">
        <w:rPr>
          <w:rFonts w:ascii="Arial" w:hAnsi="Arial" w:cs="Arial"/>
        </w:rPr>
        <w:t>orm</w:t>
      </w:r>
      <w:r w:rsidR="00F14B5C" w:rsidRPr="00385F3C">
        <w:rPr>
          <w:rFonts w:ascii="Arial" w:hAnsi="Arial" w:cs="Arial"/>
        </w:rPr>
        <w:t>”</w:t>
      </w:r>
      <w:r w:rsidR="00410AA0" w:rsidRPr="00385F3C">
        <w:rPr>
          <w:rFonts w:ascii="Arial" w:hAnsi="Arial" w:cs="Arial"/>
        </w:rPr>
        <w:t xml:space="preserve"> provided in </w:t>
      </w:r>
      <w:r w:rsidR="00410AA0" w:rsidRPr="00385F3C">
        <w:rPr>
          <w:rFonts w:ascii="Arial" w:hAnsi="Arial" w:cs="Arial"/>
          <w:b/>
        </w:rPr>
        <w:t>Appendix B</w:t>
      </w:r>
      <w:r w:rsidR="00410AA0" w:rsidRPr="00385F3C">
        <w:rPr>
          <w:rFonts w:ascii="Arial" w:hAnsi="Arial" w:cs="Arial"/>
        </w:rPr>
        <w:t xml:space="preserve"> of this RFP.  Failure to provide this certification may result in the disqualification of the Bidder’s proposal, at the discretion of the Department.</w:t>
      </w:r>
    </w:p>
    <w:p w14:paraId="7776C638" w14:textId="77777777" w:rsidR="00CF5795" w:rsidRPr="00385F3C" w:rsidRDefault="00CF5795" w:rsidP="007025BC">
      <w:pPr>
        <w:pStyle w:val="Heading2"/>
        <w:spacing w:before="0" w:after="0"/>
        <w:ind w:left="180"/>
        <w:rPr>
          <w:rStyle w:val="InitialStyle"/>
        </w:rPr>
      </w:pPr>
      <w:bookmarkStart w:id="27" w:name="_Toc367174736"/>
    </w:p>
    <w:p w14:paraId="229F4A02" w14:textId="77777777" w:rsidR="00273D85" w:rsidRPr="00385F3C" w:rsidRDefault="00C56860" w:rsidP="002A5AD2">
      <w:pPr>
        <w:pStyle w:val="Heading2"/>
        <w:numPr>
          <w:ilvl w:val="0"/>
          <w:numId w:val="7"/>
        </w:numPr>
        <w:spacing w:before="0" w:after="0"/>
        <w:ind w:left="0" w:firstLine="180"/>
        <w:rPr>
          <w:rStyle w:val="InitialStyle"/>
        </w:rPr>
      </w:pPr>
      <w:bookmarkStart w:id="28" w:name="_Toc397069205"/>
      <w:r w:rsidRPr="00385F3C">
        <w:rPr>
          <w:rStyle w:val="InitialStyle"/>
        </w:rPr>
        <w:t>Proposal Contents</w:t>
      </w:r>
      <w:bookmarkEnd w:id="27"/>
      <w:bookmarkEnd w:id="28"/>
      <w:r w:rsidR="00DE6455" w:rsidRPr="00385F3C">
        <w:rPr>
          <w:rStyle w:val="InitialStyle"/>
        </w:rPr>
        <w:t xml:space="preserve"> </w:t>
      </w:r>
    </w:p>
    <w:p w14:paraId="53E6E559" w14:textId="77777777" w:rsidR="00724810" w:rsidRPr="00385F3C" w:rsidRDefault="00724810" w:rsidP="006E38E1">
      <w:pPr>
        <w:tabs>
          <w:tab w:val="left" w:pos="360"/>
          <w:tab w:val="left" w:pos="720"/>
        </w:tabs>
        <w:jc w:val="both"/>
        <w:rPr>
          <w:rFonts w:ascii="Arial" w:hAnsi="Arial" w:cs="Arial"/>
          <w:sz w:val="24"/>
        </w:rPr>
      </w:pPr>
    </w:p>
    <w:p w14:paraId="5BF97121" w14:textId="77777777" w:rsidR="00F17D71" w:rsidRPr="00385F3C" w:rsidRDefault="00F17D71" w:rsidP="00F17D71">
      <w:pPr>
        <w:ind w:left="360"/>
        <w:rPr>
          <w:rFonts w:ascii="Arial" w:hAnsi="Arial" w:cs="Arial"/>
          <w:b/>
          <w:bCs/>
          <w:sz w:val="24"/>
          <w:szCs w:val="24"/>
        </w:rPr>
      </w:pPr>
      <w:r w:rsidRPr="00385F3C">
        <w:rPr>
          <w:rFonts w:ascii="Arial" w:hAnsi="Arial" w:cs="Arial"/>
          <w:b/>
          <w:bCs/>
          <w:sz w:val="24"/>
          <w:szCs w:val="24"/>
        </w:rPr>
        <w:t xml:space="preserve">Section I   Organization Qualifications and Experience  </w:t>
      </w:r>
    </w:p>
    <w:p w14:paraId="0B75EB1D" w14:textId="77777777" w:rsidR="00F17D71" w:rsidRPr="00385F3C" w:rsidRDefault="00F17D71" w:rsidP="00F17D71">
      <w:pPr>
        <w:ind w:left="360"/>
        <w:jc w:val="both"/>
        <w:rPr>
          <w:rFonts w:ascii="Arial" w:hAnsi="Arial" w:cs="Arial"/>
          <w:b/>
          <w:bCs/>
          <w:sz w:val="24"/>
          <w:szCs w:val="24"/>
        </w:rPr>
      </w:pPr>
    </w:p>
    <w:p w14:paraId="45C96F22" w14:textId="77777777" w:rsidR="00F17D71" w:rsidRPr="00385F3C" w:rsidRDefault="00F17D71" w:rsidP="00F17D71">
      <w:pPr>
        <w:widowControl/>
        <w:numPr>
          <w:ilvl w:val="0"/>
          <w:numId w:val="28"/>
        </w:numPr>
        <w:autoSpaceDE/>
        <w:ind w:left="720"/>
        <w:rPr>
          <w:rFonts w:ascii="Arial" w:hAnsi="Arial" w:cs="Arial"/>
          <w:b/>
          <w:bCs/>
          <w:sz w:val="24"/>
          <w:szCs w:val="24"/>
        </w:rPr>
      </w:pPr>
      <w:r w:rsidRPr="00385F3C">
        <w:rPr>
          <w:rFonts w:ascii="Arial" w:hAnsi="Arial" w:cs="Arial"/>
          <w:b/>
          <w:bCs/>
          <w:sz w:val="24"/>
          <w:szCs w:val="24"/>
        </w:rPr>
        <w:t>Overview of the Organization</w:t>
      </w:r>
    </w:p>
    <w:p w14:paraId="5BB93CA6" w14:textId="77777777" w:rsidR="00F17D71" w:rsidRPr="00385F3C" w:rsidRDefault="00F17D71" w:rsidP="00F17D71">
      <w:pPr>
        <w:widowControl/>
        <w:tabs>
          <w:tab w:val="left" w:pos="720"/>
          <w:tab w:val="left" w:pos="1080"/>
          <w:tab w:val="left" w:pos="1440"/>
        </w:tabs>
        <w:autoSpaceDE/>
        <w:autoSpaceDN/>
        <w:ind w:left="720"/>
        <w:rPr>
          <w:rFonts w:ascii="Arial" w:hAnsi="Arial" w:cs="Arial"/>
          <w:sz w:val="24"/>
          <w:szCs w:val="24"/>
        </w:rPr>
      </w:pPr>
      <w:r w:rsidRPr="00385F3C">
        <w:rPr>
          <w:rFonts w:ascii="Arial" w:hAnsi="Arial" w:cs="Arial"/>
          <w:sz w:val="24"/>
          <w:szCs w:val="24"/>
        </w:rPr>
        <w:t xml:space="preserve">The Bidder is to complete </w:t>
      </w:r>
      <w:r w:rsidRPr="00385F3C">
        <w:rPr>
          <w:rFonts w:ascii="Arial" w:hAnsi="Arial" w:cs="Arial"/>
          <w:b/>
          <w:sz w:val="24"/>
          <w:szCs w:val="24"/>
        </w:rPr>
        <w:t>Appendix C</w:t>
      </w:r>
      <w:r w:rsidRPr="00385F3C">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w:t>
      </w:r>
      <w:r w:rsidRPr="00385F3C">
        <w:rPr>
          <w:rFonts w:ascii="Arial" w:hAnsi="Arial" w:cs="Arial"/>
          <w:sz w:val="24"/>
          <w:szCs w:val="24"/>
        </w:rPr>
        <w:lastRenderedPageBreak/>
        <w:t>expertise in performing these services as well as highlighting the Bidder’s stated qualifications and skills.</w:t>
      </w:r>
    </w:p>
    <w:p w14:paraId="6C588937" w14:textId="77777777" w:rsidR="00F17D71" w:rsidRPr="00385F3C" w:rsidRDefault="00F17D71" w:rsidP="00F17D71">
      <w:pPr>
        <w:ind w:left="360"/>
        <w:rPr>
          <w:rFonts w:ascii="Arial" w:hAnsi="Arial" w:cs="Arial"/>
          <w:sz w:val="24"/>
          <w:szCs w:val="24"/>
        </w:rPr>
      </w:pPr>
    </w:p>
    <w:p w14:paraId="1B94E5D0" w14:textId="77777777" w:rsidR="00F17D71" w:rsidRPr="00385F3C" w:rsidRDefault="00F17D71" w:rsidP="00F17D71">
      <w:pPr>
        <w:pStyle w:val="ListParagraph"/>
        <w:widowControl/>
        <w:numPr>
          <w:ilvl w:val="0"/>
          <w:numId w:val="28"/>
        </w:numPr>
        <w:autoSpaceDE/>
        <w:ind w:left="720"/>
        <w:rPr>
          <w:rFonts w:ascii="Arial" w:hAnsi="Arial" w:cs="Arial"/>
          <w:b/>
          <w:bCs/>
          <w:sz w:val="24"/>
          <w:szCs w:val="24"/>
        </w:rPr>
      </w:pPr>
      <w:r w:rsidRPr="00385F3C">
        <w:rPr>
          <w:rFonts w:ascii="Arial" w:hAnsi="Arial" w:cs="Arial"/>
          <w:b/>
          <w:bCs/>
          <w:sz w:val="24"/>
          <w:szCs w:val="24"/>
        </w:rPr>
        <w:t xml:space="preserve">Subcontractors </w:t>
      </w:r>
    </w:p>
    <w:p w14:paraId="3A412684" w14:textId="77777777" w:rsidR="00F17D71" w:rsidRPr="00385F3C" w:rsidRDefault="00F17D71" w:rsidP="00F17D71">
      <w:pPr>
        <w:ind w:left="720"/>
        <w:rPr>
          <w:rFonts w:ascii="Arial" w:hAnsi="Arial" w:cs="Arial"/>
          <w:sz w:val="24"/>
          <w:szCs w:val="24"/>
        </w:rPr>
      </w:pPr>
      <w:r w:rsidRPr="00385F3C">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706F7A81" w14:textId="77777777" w:rsidR="00526145" w:rsidRPr="00385F3C" w:rsidRDefault="00526145" w:rsidP="00526145">
      <w:pPr>
        <w:widowControl/>
        <w:autoSpaceDE/>
        <w:ind w:left="720"/>
        <w:rPr>
          <w:rFonts w:ascii="Arial" w:hAnsi="Arial" w:cs="Arial"/>
          <w:b/>
          <w:bCs/>
          <w:sz w:val="24"/>
          <w:szCs w:val="24"/>
        </w:rPr>
      </w:pPr>
    </w:p>
    <w:p w14:paraId="7FBB9DEC" w14:textId="77777777" w:rsidR="00526145" w:rsidRPr="00385F3C" w:rsidRDefault="00526145" w:rsidP="00EB0DF1">
      <w:pPr>
        <w:widowControl/>
        <w:numPr>
          <w:ilvl w:val="0"/>
          <w:numId w:val="28"/>
        </w:numPr>
        <w:autoSpaceDE/>
        <w:ind w:left="720"/>
        <w:rPr>
          <w:rFonts w:ascii="Arial" w:hAnsi="Arial" w:cs="Arial"/>
          <w:b/>
          <w:bCs/>
          <w:sz w:val="24"/>
          <w:szCs w:val="24"/>
        </w:rPr>
      </w:pPr>
      <w:r w:rsidRPr="00385F3C">
        <w:rPr>
          <w:rFonts w:ascii="Arial" w:hAnsi="Arial" w:cs="Arial"/>
          <w:b/>
          <w:bCs/>
          <w:sz w:val="24"/>
          <w:szCs w:val="24"/>
        </w:rPr>
        <w:t xml:space="preserve">Organizational Chart </w:t>
      </w:r>
    </w:p>
    <w:p w14:paraId="5BA658B3" w14:textId="77777777" w:rsidR="00526145" w:rsidRPr="00385F3C" w:rsidRDefault="00526145" w:rsidP="00EB0DF1">
      <w:pPr>
        <w:ind w:left="720"/>
        <w:rPr>
          <w:rFonts w:ascii="Arial" w:hAnsi="Arial" w:cs="Arial"/>
          <w:sz w:val="24"/>
          <w:szCs w:val="24"/>
        </w:rPr>
      </w:pPr>
      <w:r w:rsidRPr="00385F3C">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17A5AF82" w14:textId="77777777" w:rsidR="00F17D71" w:rsidRPr="00385F3C" w:rsidRDefault="00F17D71" w:rsidP="00F17D71">
      <w:pPr>
        <w:pStyle w:val="ListParagraph"/>
        <w:ind w:left="900" w:hanging="360"/>
        <w:rPr>
          <w:rFonts w:ascii="Arial" w:hAnsi="Arial" w:cs="Arial"/>
          <w:sz w:val="24"/>
          <w:szCs w:val="24"/>
        </w:rPr>
      </w:pPr>
    </w:p>
    <w:p w14:paraId="4A4AD7F5" w14:textId="77777777" w:rsidR="00F17D71" w:rsidRPr="00385F3C" w:rsidRDefault="00F17D71" w:rsidP="00F17D71">
      <w:pPr>
        <w:pStyle w:val="ListParagraph"/>
        <w:widowControl/>
        <w:numPr>
          <w:ilvl w:val="0"/>
          <w:numId w:val="28"/>
        </w:numPr>
        <w:autoSpaceDE/>
        <w:ind w:left="720"/>
        <w:rPr>
          <w:rFonts w:ascii="Arial" w:hAnsi="Arial" w:cs="Arial"/>
          <w:b/>
          <w:bCs/>
          <w:sz w:val="24"/>
          <w:szCs w:val="24"/>
        </w:rPr>
      </w:pPr>
      <w:r w:rsidRPr="00385F3C">
        <w:rPr>
          <w:rFonts w:ascii="Arial" w:hAnsi="Arial" w:cs="Arial"/>
          <w:b/>
          <w:bCs/>
          <w:sz w:val="24"/>
          <w:szCs w:val="24"/>
        </w:rPr>
        <w:t xml:space="preserve">Litigation </w:t>
      </w:r>
    </w:p>
    <w:p w14:paraId="344BA1A7" w14:textId="77777777" w:rsidR="00F17D71" w:rsidRPr="00385F3C" w:rsidRDefault="00F17D71" w:rsidP="00F17D71">
      <w:pPr>
        <w:pStyle w:val="ListParagraph"/>
        <w:rPr>
          <w:rFonts w:ascii="Arial" w:hAnsi="Arial" w:cs="Arial"/>
          <w:sz w:val="24"/>
          <w:szCs w:val="24"/>
        </w:rPr>
      </w:pPr>
      <w:r w:rsidRPr="00385F3C">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385F3C">
        <w:rPr>
          <w:rFonts w:ascii="Arial" w:hAnsi="Arial" w:cs="Arial"/>
          <w:sz w:val="24"/>
          <w:szCs w:val="24"/>
        </w:rPr>
        <w:t>bringing suit</w:t>
      </w:r>
      <w:proofErr w:type="gramEnd"/>
      <w:r w:rsidRPr="00385F3C">
        <w:rPr>
          <w:rFonts w:ascii="Arial" w:hAnsi="Arial" w:cs="Arial"/>
          <w:sz w:val="24"/>
          <w:szCs w:val="24"/>
        </w:rPr>
        <w:t xml:space="preserve">, the complaint, the accusation, amount, and outcome.  If no litigation will be included, write “none” on submitted attachment. </w:t>
      </w:r>
    </w:p>
    <w:p w14:paraId="548560BA" w14:textId="77777777" w:rsidR="009D66B7" w:rsidRPr="00385F3C" w:rsidRDefault="009D66B7" w:rsidP="001C36FF">
      <w:pPr>
        <w:rPr>
          <w:rFonts w:ascii="Arial" w:hAnsi="Arial" w:cs="Arial"/>
          <w:b/>
          <w:bCs/>
          <w:sz w:val="24"/>
          <w:szCs w:val="24"/>
        </w:rPr>
      </w:pPr>
    </w:p>
    <w:p w14:paraId="1BDCB057" w14:textId="77777777" w:rsidR="00EB0DF1" w:rsidRPr="00385F3C"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385F3C">
        <w:rPr>
          <w:rFonts w:ascii="Arial" w:hAnsi="Arial" w:cs="Arial"/>
          <w:b/>
          <w:sz w:val="24"/>
          <w:szCs w:val="28"/>
        </w:rPr>
        <w:t>Licensure/Certification</w:t>
      </w:r>
    </w:p>
    <w:p w14:paraId="7C65BB3D" w14:textId="77777777" w:rsidR="00EB0DF1" w:rsidRPr="00385F3C" w:rsidRDefault="00EB0DF1" w:rsidP="00EB0DF1">
      <w:pPr>
        <w:widowControl/>
        <w:tabs>
          <w:tab w:val="left" w:pos="720"/>
          <w:tab w:val="left" w:pos="1080"/>
          <w:tab w:val="left" w:pos="1440"/>
        </w:tabs>
        <w:autoSpaceDE/>
        <w:ind w:left="720"/>
        <w:rPr>
          <w:rFonts w:ascii="Arial" w:hAnsi="Arial" w:cs="Arial"/>
          <w:sz w:val="24"/>
          <w:szCs w:val="24"/>
        </w:rPr>
      </w:pPr>
      <w:r w:rsidRPr="00385F3C">
        <w:rPr>
          <w:rFonts w:ascii="Arial" w:hAnsi="Arial" w:cs="Arial"/>
          <w:sz w:val="24"/>
          <w:szCs w:val="24"/>
        </w:rPr>
        <w:t>Provide documentation of any applicable licensure/certification or any specific credentials required to provide the proposed services.</w:t>
      </w:r>
    </w:p>
    <w:p w14:paraId="65CD17DB" w14:textId="77777777" w:rsidR="00EB0DF1" w:rsidRPr="00385F3C" w:rsidRDefault="00EB0DF1" w:rsidP="00F17D71">
      <w:pPr>
        <w:ind w:left="900" w:hanging="360"/>
        <w:rPr>
          <w:rFonts w:ascii="Arial" w:hAnsi="Arial" w:cs="Arial"/>
          <w:b/>
          <w:bCs/>
          <w:sz w:val="24"/>
          <w:szCs w:val="24"/>
        </w:rPr>
      </w:pPr>
    </w:p>
    <w:p w14:paraId="081920C7" w14:textId="77777777" w:rsidR="00F17D71" w:rsidRPr="00385F3C" w:rsidRDefault="00F17D71" w:rsidP="00EB0DF1">
      <w:pPr>
        <w:widowControl/>
        <w:numPr>
          <w:ilvl w:val="0"/>
          <w:numId w:val="28"/>
        </w:numPr>
        <w:autoSpaceDE/>
        <w:ind w:left="720"/>
        <w:rPr>
          <w:rFonts w:ascii="Arial" w:hAnsi="Arial" w:cs="Arial"/>
          <w:b/>
          <w:bCs/>
          <w:sz w:val="24"/>
          <w:szCs w:val="24"/>
        </w:rPr>
      </w:pPr>
      <w:r w:rsidRPr="00385F3C">
        <w:rPr>
          <w:rFonts w:ascii="Arial" w:hAnsi="Arial" w:cs="Arial"/>
          <w:b/>
          <w:bCs/>
          <w:sz w:val="24"/>
          <w:szCs w:val="24"/>
        </w:rPr>
        <w:t xml:space="preserve">Certificate of Insurance </w:t>
      </w:r>
    </w:p>
    <w:p w14:paraId="470B1B34" w14:textId="77777777" w:rsidR="00F17D71" w:rsidRPr="00385F3C" w:rsidRDefault="00F17D71" w:rsidP="00F17D71">
      <w:pPr>
        <w:ind w:left="720"/>
        <w:rPr>
          <w:rFonts w:ascii="Arial" w:hAnsi="Arial" w:cs="Arial"/>
          <w:b/>
          <w:bCs/>
          <w:sz w:val="24"/>
          <w:szCs w:val="24"/>
        </w:rPr>
      </w:pPr>
      <w:r w:rsidRPr="00385F3C">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101F7A7A" w14:textId="77777777" w:rsidR="00E82FB4" w:rsidRPr="00385F3C" w:rsidRDefault="00E82FB4" w:rsidP="00FE5FB2">
      <w:pPr>
        <w:pStyle w:val="Index2"/>
        <w:rPr>
          <w:rFonts w:ascii="Arial" w:hAnsi="Arial" w:cs="Arial"/>
        </w:rPr>
      </w:pPr>
      <w:r w:rsidRPr="00385F3C">
        <w:rPr>
          <w:rFonts w:ascii="Arial" w:hAnsi="Arial" w:cs="Arial"/>
        </w:rPr>
        <w:tab/>
      </w:r>
    </w:p>
    <w:p w14:paraId="22AA52F8" w14:textId="77777777" w:rsidR="00E82FB4" w:rsidRPr="00385F3C" w:rsidRDefault="00E82FB4" w:rsidP="001410AC">
      <w:pPr>
        <w:ind w:left="360"/>
        <w:rPr>
          <w:rFonts w:ascii="Arial" w:hAnsi="Arial" w:cs="Arial"/>
          <w:b/>
          <w:sz w:val="24"/>
          <w:szCs w:val="24"/>
        </w:rPr>
      </w:pPr>
      <w:bookmarkStart w:id="29" w:name="_Toc367174738"/>
      <w:r w:rsidRPr="00385F3C">
        <w:rPr>
          <w:rFonts w:ascii="Arial" w:hAnsi="Arial" w:cs="Arial"/>
          <w:b/>
          <w:sz w:val="24"/>
          <w:szCs w:val="24"/>
        </w:rPr>
        <w:t>Sectio</w:t>
      </w:r>
      <w:r w:rsidR="00FF72DE" w:rsidRPr="00385F3C">
        <w:rPr>
          <w:rFonts w:ascii="Arial" w:hAnsi="Arial" w:cs="Arial"/>
          <w:b/>
          <w:sz w:val="24"/>
          <w:szCs w:val="24"/>
        </w:rPr>
        <w:t>n II</w:t>
      </w:r>
      <w:r w:rsidR="00EE768F" w:rsidRPr="00385F3C">
        <w:rPr>
          <w:rFonts w:ascii="Arial" w:hAnsi="Arial" w:cs="Arial"/>
          <w:b/>
          <w:sz w:val="24"/>
          <w:szCs w:val="24"/>
        </w:rPr>
        <w:t xml:space="preserve">   </w:t>
      </w:r>
      <w:bookmarkEnd w:id="29"/>
      <w:r w:rsidR="00B14DB7" w:rsidRPr="00385F3C">
        <w:rPr>
          <w:rFonts w:ascii="Arial" w:hAnsi="Arial" w:cs="Arial"/>
          <w:b/>
          <w:sz w:val="24"/>
          <w:szCs w:val="24"/>
        </w:rPr>
        <w:t>Proposed Services</w:t>
      </w:r>
    </w:p>
    <w:p w14:paraId="7B3DB3DB" w14:textId="77777777" w:rsidR="00433698" w:rsidRPr="00385F3C" w:rsidRDefault="00433698" w:rsidP="00433698">
      <w:pPr>
        <w:tabs>
          <w:tab w:val="left" w:pos="900"/>
          <w:tab w:val="left" w:pos="1440"/>
        </w:tabs>
        <w:rPr>
          <w:rFonts w:ascii="Arial" w:hAnsi="Arial" w:cs="Arial"/>
          <w:b/>
          <w:sz w:val="28"/>
          <w:szCs w:val="28"/>
        </w:rPr>
      </w:pPr>
    </w:p>
    <w:p w14:paraId="0929C881" w14:textId="77777777" w:rsidR="000D56AE" w:rsidRPr="00385F3C" w:rsidRDefault="000D56AE" w:rsidP="002A5AD2">
      <w:pPr>
        <w:numPr>
          <w:ilvl w:val="1"/>
          <w:numId w:val="22"/>
        </w:numPr>
        <w:tabs>
          <w:tab w:val="left" w:pos="720"/>
        </w:tabs>
        <w:ind w:left="720"/>
        <w:rPr>
          <w:rFonts w:ascii="Arial" w:hAnsi="Arial" w:cs="Arial"/>
          <w:b/>
          <w:sz w:val="24"/>
          <w:szCs w:val="24"/>
        </w:rPr>
      </w:pPr>
      <w:r w:rsidRPr="00385F3C">
        <w:rPr>
          <w:rFonts w:ascii="Arial" w:hAnsi="Arial" w:cs="Arial"/>
          <w:b/>
          <w:sz w:val="24"/>
          <w:szCs w:val="24"/>
        </w:rPr>
        <w:t>Services to be Provided</w:t>
      </w:r>
    </w:p>
    <w:p w14:paraId="22FDBEBA" w14:textId="77777777" w:rsidR="00CF2C4F" w:rsidRPr="00385F3C" w:rsidRDefault="004B2CDA" w:rsidP="00AD3664">
      <w:pPr>
        <w:tabs>
          <w:tab w:val="left" w:pos="720"/>
          <w:tab w:val="left" w:pos="1440"/>
        </w:tabs>
        <w:ind w:left="720" w:hanging="360"/>
        <w:rPr>
          <w:rFonts w:ascii="Arial" w:hAnsi="Arial" w:cs="Arial"/>
          <w:sz w:val="24"/>
          <w:szCs w:val="24"/>
        </w:rPr>
      </w:pPr>
      <w:r w:rsidRPr="00385F3C">
        <w:rPr>
          <w:rFonts w:ascii="Arial" w:hAnsi="Arial" w:cs="Arial"/>
          <w:sz w:val="24"/>
          <w:szCs w:val="24"/>
        </w:rPr>
        <w:tab/>
      </w:r>
      <w:r w:rsidR="009E5B01" w:rsidRPr="00385F3C">
        <w:rPr>
          <w:rFonts w:ascii="Arial" w:hAnsi="Arial" w:cs="Arial"/>
          <w:sz w:val="24"/>
          <w:szCs w:val="24"/>
        </w:rPr>
        <w:t>Discuss the Scope of S</w:t>
      </w:r>
      <w:r w:rsidR="000D56AE" w:rsidRPr="00385F3C">
        <w:rPr>
          <w:rFonts w:ascii="Arial" w:hAnsi="Arial" w:cs="Arial"/>
          <w:sz w:val="24"/>
          <w:szCs w:val="24"/>
        </w:rPr>
        <w:t>ervices</w:t>
      </w:r>
      <w:r w:rsidR="009E5B01" w:rsidRPr="00385F3C">
        <w:rPr>
          <w:rFonts w:ascii="Arial" w:hAnsi="Arial" w:cs="Arial"/>
          <w:sz w:val="24"/>
          <w:szCs w:val="24"/>
        </w:rPr>
        <w:t xml:space="preserve"> referenced above in </w:t>
      </w:r>
      <w:r w:rsidR="00681DF2" w:rsidRPr="00385F3C">
        <w:rPr>
          <w:rFonts w:ascii="Arial" w:hAnsi="Arial" w:cs="Arial"/>
          <w:sz w:val="24"/>
          <w:szCs w:val="24"/>
        </w:rPr>
        <w:t xml:space="preserve">Part II of </w:t>
      </w:r>
      <w:r w:rsidR="009E5B01" w:rsidRPr="00385F3C">
        <w:rPr>
          <w:rFonts w:ascii="Arial" w:hAnsi="Arial" w:cs="Arial"/>
          <w:sz w:val="24"/>
          <w:szCs w:val="24"/>
        </w:rPr>
        <w:t>this RFP and what</w:t>
      </w:r>
      <w:r w:rsidR="000D56AE" w:rsidRPr="00385F3C">
        <w:rPr>
          <w:rFonts w:ascii="Arial" w:hAnsi="Arial" w:cs="Arial"/>
          <w:sz w:val="24"/>
          <w:szCs w:val="24"/>
        </w:rPr>
        <w:t xml:space="preserve"> the </w:t>
      </w:r>
      <w:r w:rsidR="009E5B01" w:rsidRPr="00385F3C">
        <w:rPr>
          <w:rFonts w:ascii="Arial" w:hAnsi="Arial" w:cs="Arial"/>
          <w:sz w:val="24"/>
          <w:szCs w:val="24"/>
        </w:rPr>
        <w:t>Bidder</w:t>
      </w:r>
      <w:r w:rsidR="000D56AE" w:rsidRPr="00385F3C">
        <w:rPr>
          <w:rFonts w:ascii="Arial" w:hAnsi="Arial" w:cs="Arial"/>
          <w:sz w:val="24"/>
          <w:szCs w:val="24"/>
        </w:rPr>
        <w:t xml:space="preserve"> will offer. </w:t>
      </w:r>
      <w:r w:rsidR="009E5B01" w:rsidRPr="00385F3C">
        <w:rPr>
          <w:rFonts w:ascii="Arial" w:hAnsi="Arial" w:cs="Arial"/>
          <w:sz w:val="24"/>
          <w:szCs w:val="24"/>
        </w:rPr>
        <w:t xml:space="preserve"> </w:t>
      </w:r>
      <w:r w:rsidR="000D56AE" w:rsidRPr="00385F3C">
        <w:rPr>
          <w:rFonts w:ascii="Arial" w:hAnsi="Arial" w:cs="Arial"/>
          <w:sz w:val="24"/>
          <w:szCs w:val="24"/>
        </w:rPr>
        <w:t xml:space="preserve">Give </w:t>
      </w:r>
      <w:proofErr w:type="gramStart"/>
      <w:r w:rsidR="000D56AE" w:rsidRPr="00385F3C">
        <w:rPr>
          <w:rFonts w:ascii="Arial" w:hAnsi="Arial" w:cs="Arial"/>
          <w:sz w:val="24"/>
          <w:szCs w:val="24"/>
        </w:rPr>
        <w:t>particular attention</w:t>
      </w:r>
      <w:proofErr w:type="gramEnd"/>
      <w:r w:rsidR="000D56AE" w:rsidRPr="00385F3C">
        <w:rPr>
          <w:rFonts w:ascii="Arial" w:hAnsi="Arial" w:cs="Arial"/>
          <w:sz w:val="24"/>
          <w:szCs w:val="24"/>
        </w:rPr>
        <w:t xml:space="preserve"> to describing the methods an</w:t>
      </w:r>
      <w:r w:rsidR="00904B83" w:rsidRPr="00385F3C">
        <w:rPr>
          <w:rFonts w:ascii="Arial" w:hAnsi="Arial" w:cs="Arial"/>
          <w:sz w:val="24"/>
          <w:szCs w:val="24"/>
        </w:rPr>
        <w:t>d resources you will use</w:t>
      </w:r>
      <w:r w:rsidR="000D56AE" w:rsidRPr="00385F3C">
        <w:rPr>
          <w:rFonts w:ascii="Arial" w:hAnsi="Arial" w:cs="Arial"/>
          <w:sz w:val="24"/>
          <w:szCs w:val="24"/>
        </w:rPr>
        <w:t xml:space="preserve"> and how you will accomplish the tasks involved. </w:t>
      </w:r>
      <w:r w:rsidR="00904B83" w:rsidRPr="00385F3C">
        <w:rPr>
          <w:rFonts w:ascii="Arial" w:hAnsi="Arial" w:cs="Arial"/>
          <w:sz w:val="24"/>
          <w:szCs w:val="24"/>
        </w:rPr>
        <w:t xml:space="preserve"> </w:t>
      </w:r>
      <w:r w:rsidR="003B1BD2" w:rsidRPr="00385F3C">
        <w:rPr>
          <w:rFonts w:ascii="Arial" w:hAnsi="Arial" w:cs="Arial"/>
          <w:sz w:val="24"/>
          <w:szCs w:val="24"/>
        </w:rPr>
        <w:t xml:space="preserve">Also, describe how you will ensure expectations and/or desired outcomes as a result of these services will be achieved.  </w:t>
      </w:r>
      <w:r w:rsidR="00CF2C4F" w:rsidRPr="00385F3C">
        <w:rPr>
          <w:rFonts w:ascii="Arial" w:hAnsi="Arial" w:cs="Arial"/>
          <w:sz w:val="24"/>
          <w:szCs w:val="24"/>
        </w:rPr>
        <w:t>If subcontractors are</w:t>
      </w:r>
      <w:r w:rsidR="000D56AE" w:rsidRPr="00385F3C">
        <w:rPr>
          <w:rFonts w:ascii="Arial" w:hAnsi="Arial" w:cs="Arial"/>
          <w:sz w:val="24"/>
          <w:szCs w:val="24"/>
        </w:rPr>
        <w:t xml:space="preserve"> involved, clearly ident</w:t>
      </w:r>
      <w:r w:rsidR="00904B83" w:rsidRPr="00385F3C">
        <w:rPr>
          <w:rFonts w:ascii="Arial" w:hAnsi="Arial" w:cs="Arial"/>
          <w:sz w:val="24"/>
          <w:szCs w:val="24"/>
        </w:rPr>
        <w:t>ify the work each will perform.</w:t>
      </w:r>
    </w:p>
    <w:p w14:paraId="7B8AB272" w14:textId="77777777" w:rsidR="0025279E" w:rsidRPr="00385F3C" w:rsidRDefault="0025279E" w:rsidP="006E38E1">
      <w:pPr>
        <w:tabs>
          <w:tab w:val="left" w:pos="360"/>
          <w:tab w:val="left" w:pos="720"/>
          <w:tab w:val="left" w:pos="1440"/>
          <w:tab w:val="left" w:pos="7200"/>
        </w:tabs>
        <w:rPr>
          <w:rFonts w:ascii="Arial" w:hAnsi="Arial" w:cs="Arial"/>
          <w:b/>
          <w:sz w:val="24"/>
          <w:szCs w:val="24"/>
        </w:rPr>
      </w:pPr>
    </w:p>
    <w:p w14:paraId="12ECA731" w14:textId="77777777" w:rsidR="00F871CB" w:rsidRPr="00385F3C" w:rsidRDefault="00E82FB4" w:rsidP="001410AC">
      <w:pPr>
        <w:ind w:left="360"/>
        <w:rPr>
          <w:rFonts w:ascii="Arial" w:hAnsi="Arial" w:cs="Arial"/>
          <w:b/>
          <w:sz w:val="24"/>
          <w:szCs w:val="24"/>
        </w:rPr>
      </w:pPr>
      <w:bookmarkStart w:id="30" w:name="_Toc367174739"/>
      <w:r w:rsidRPr="00385F3C">
        <w:rPr>
          <w:rFonts w:ascii="Arial" w:hAnsi="Arial" w:cs="Arial"/>
          <w:b/>
          <w:sz w:val="24"/>
          <w:szCs w:val="24"/>
        </w:rPr>
        <w:t>S</w:t>
      </w:r>
      <w:r w:rsidR="003B7A69" w:rsidRPr="00385F3C">
        <w:rPr>
          <w:rFonts w:ascii="Arial" w:hAnsi="Arial" w:cs="Arial"/>
          <w:b/>
          <w:sz w:val="24"/>
          <w:szCs w:val="24"/>
        </w:rPr>
        <w:t>ection</w:t>
      </w:r>
      <w:r w:rsidR="00FF72DE" w:rsidRPr="00385F3C">
        <w:rPr>
          <w:rFonts w:ascii="Arial" w:hAnsi="Arial" w:cs="Arial"/>
          <w:b/>
          <w:sz w:val="24"/>
          <w:szCs w:val="24"/>
        </w:rPr>
        <w:t xml:space="preserve"> III</w:t>
      </w:r>
      <w:r w:rsidR="00EE768F" w:rsidRPr="00385F3C">
        <w:rPr>
          <w:rFonts w:ascii="Arial" w:hAnsi="Arial" w:cs="Arial"/>
          <w:b/>
          <w:sz w:val="24"/>
          <w:szCs w:val="24"/>
        </w:rPr>
        <w:t xml:space="preserve">   </w:t>
      </w:r>
      <w:r w:rsidRPr="00385F3C">
        <w:rPr>
          <w:rFonts w:ascii="Arial" w:hAnsi="Arial" w:cs="Arial"/>
          <w:b/>
          <w:sz w:val="24"/>
          <w:szCs w:val="24"/>
        </w:rPr>
        <w:t>Cost Proposal</w:t>
      </w:r>
      <w:bookmarkEnd w:id="30"/>
    </w:p>
    <w:p w14:paraId="1BD6CC4F" w14:textId="77777777" w:rsidR="00E82FB4" w:rsidRPr="00385F3C" w:rsidRDefault="00E82FB4" w:rsidP="006E38E1">
      <w:pPr>
        <w:tabs>
          <w:tab w:val="left" w:pos="720"/>
          <w:tab w:val="left" w:pos="1800"/>
          <w:tab w:val="left" w:pos="7200"/>
        </w:tabs>
        <w:ind w:left="720" w:hanging="360"/>
        <w:rPr>
          <w:rFonts w:ascii="Arial" w:hAnsi="Arial" w:cs="Arial"/>
          <w:b/>
          <w:sz w:val="24"/>
          <w:szCs w:val="24"/>
        </w:rPr>
      </w:pPr>
      <w:r w:rsidRPr="00385F3C">
        <w:rPr>
          <w:rFonts w:ascii="Arial" w:hAnsi="Arial" w:cs="Arial"/>
          <w:b/>
          <w:sz w:val="24"/>
          <w:szCs w:val="24"/>
        </w:rPr>
        <w:tab/>
      </w:r>
    </w:p>
    <w:p w14:paraId="1A68AD72" w14:textId="77777777" w:rsidR="006934D3" w:rsidRPr="00385F3C" w:rsidRDefault="006934D3" w:rsidP="006934D3">
      <w:pPr>
        <w:pStyle w:val="Title"/>
        <w:numPr>
          <w:ilvl w:val="0"/>
          <w:numId w:val="12"/>
        </w:numPr>
        <w:tabs>
          <w:tab w:val="left" w:pos="720"/>
        </w:tabs>
        <w:spacing w:after="0"/>
        <w:ind w:left="720"/>
        <w:jc w:val="left"/>
        <w:rPr>
          <w:rFonts w:ascii="Arial" w:hAnsi="Arial" w:cs="Arial"/>
          <w:b/>
          <w:sz w:val="24"/>
          <w:szCs w:val="24"/>
        </w:rPr>
      </w:pPr>
      <w:r w:rsidRPr="00385F3C">
        <w:rPr>
          <w:rFonts w:ascii="Arial" w:hAnsi="Arial" w:cs="Arial"/>
          <w:b/>
          <w:sz w:val="24"/>
          <w:szCs w:val="24"/>
        </w:rPr>
        <w:t>General Instructions</w:t>
      </w:r>
    </w:p>
    <w:p w14:paraId="3CD2B17A" w14:textId="77777777" w:rsidR="006934D3" w:rsidRPr="00385F3C" w:rsidRDefault="006934D3" w:rsidP="006934D3">
      <w:pPr>
        <w:tabs>
          <w:tab w:val="left" w:pos="1260"/>
        </w:tabs>
        <w:ind w:left="720"/>
        <w:rPr>
          <w:rFonts w:ascii="Arial" w:hAnsi="Arial" w:cs="Arial"/>
          <w:sz w:val="24"/>
          <w:szCs w:val="24"/>
        </w:rPr>
      </w:pPr>
      <w:r w:rsidRPr="00385F3C">
        <w:rPr>
          <w:rFonts w:ascii="Arial" w:hAnsi="Arial" w:cs="Arial"/>
          <w:bCs/>
          <w:sz w:val="24"/>
          <w:szCs w:val="24"/>
        </w:rPr>
        <w:t xml:space="preserve">The Respondent must submit a </w:t>
      </w:r>
      <w:r w:rsidR="00763F85" w:rsidRPr="00385F3C">
        <w:rPr>
          <w:rFonts w:ascii="Arial" w:hAnsi="Arial" w:cs="Arial"/>
          <w:bCs/>
          <w:sz w:val="24"/>
          <w:szCs w:val="24"/>
        </w:rPr>
        <w:t xml:space="preserve">current </w:t>
      </w:r>
      <w:r w:rsidRPr="00385F3C">
        <w:rPr>
          <w:rFonts w:ascii="Arial" w:hAnsi="Arial" w:cs="Arial"/>
          <w:bCs/>
          <w:sz w:val="24"/>
          <w:szCs w:val="24"/>
        </w:rPr>
        <w:t>rate sheet</w:t>
      </w:r>
      <w:r w:rsidRPr="00385F3C">
        <w:rPr>
          <w:rFonts w:ascii="Arial" w:hAnsi="Arial" w:cs="Arial"/>
          <w:sz w:val="24"/>
          <w:szCs w:val="24"/>
        </w:rPr>
        <w:t>.</w:t>
      </w:r>
      <w:r w:rsidRPr="00385F3C">
        <w:rPr>
          <w:rFonts w:ascii="Arial" w:hAnsi="Arial" w:cs="Arial"/>
          <w:bCs/>
          <w:sz w:val="24"/>
          <w:szCs w:val="24"/>
        </w:rPr>
        <w:t xml:space="preserve">  Rate sheets must provide a listing of all the typical </w:t>
      </w:r>
      <w:r w:rsidR="00763F85" w:rsidRPr="00385F3C">
        <w:rPr>
          <w:rFonts w:ascii="Arial" w:hAnsi="Arial" w:cs="Arial"/>
          <w:bCs/>
          <w:sz w:val="24"/>
          <w:szCs w:val="24"/>
        </w:rPr>
        <w:t xml:space="preserve">fixed and </w:t>
      </w:r>
      <w:r w:rsidRPr="00385F3C">
        <w:rPr>
          <w:rFonts w:ascii="Arial" w:hAnsi="Arial" w:cs="Arial"/>
          <w:bCs/>
          <w:sz w:val="24"/>
          <w:szCs w:val="24"/>
        </w:rPr>
        <w:t xml:space="preserve">hourly rates for all </w:t>
      </w:r>
      <w:r w:rsidR="00763F85" w:rsidRPr="00385F3C">
        <w:rPr>
          <w:rFonts w:ascii="Arial" w:hAnsi="Arial" w:cs="Arial"/>
          <w:bCs/>
          <w:sz w:val="24"/>
          <w:szCs w:val="24"/>
        </w:rPr>
        <w:t xml:space="preserve">services and </w:t>
      </w:r>
      <w:r w:rsidRPr="00385F3C">
        <w:rPr>
          <w:rFonts w:ascii="Arial" w:hAnsi="Arial" w:cs="Arial"/>
          <w:bCs/>
          <w:sz w:val="24"/>
          <w:szCs w:val="24"/>
        </w:rPr>
        <w:t>the positions expected to be involved in the services provided</w:t>
      </w:r>
      <w:r w:rsidR="00F776B0" w:rsidRPr="00385F3C">
        <w:rPr>
          <w:rFonts w:ascii="Arial" w:hAnsi="Arial" w:cs="Arial"/>
          <w:bCs/>
          <w:sz w:val="24"/>
          <w:szCs w:val="24"/>
        </w:rPr>
        <w:t xml:space="preserve"> as well as all other expected expenses</w:t>
      </w:r>
      <w:r w:rsidRPr="00385F3C">
        <w:rPr>
          <w:rFonts w:ascii="Arial" w:hAnsi="Arial" w:cs="Arial"/>
          <w:bCs/>
          <w:sz w:val="24"/>
          <w:szCs w:val="24"/>
        </w:rPr>
        <w:t>.</w:t>
      </w:r>
    </w:p>
    <w:p w14:paraId="79EF5E99" w14:textId="77777777" w:rsidR="001410AC" w:rsidRPr="00385F3C" w:rsidRDefault="001410AC" w:rsidP="00AD3664">
      <w:pPr>
        <w:tabs>
          <w:tab w:val="left" w:pos="360"/>
          <w:tab w:val="left" w:pos="720"/>
          <w:tab w:val="left" w:pos="1260"/>
        </w:tabs>
        <w:ind w:left="720"/>
        <w:rPr>
          <w:rFonts w:ascii="Arial" w:hAnsi="Arial" w:cs="Arial"/>
          <w:bCs/>
          <w:sz w:val="24"/>
          <w:szCs w:val="24"/>
        </w:rPr>
      </w:pPr>
    </w:p>
    <w:p w14:paraId="6F0D0625" w14:textId="77777777" w:rsidR="00904485" w:rsidRPr="00385F3C" w:rsidRDefault="00904485" w:rsidP="00C451D6">
      <w:pPr>
        <w:pStyle w:val="Heading1"/>
        <w:tabs>
          <w:tab w:val="left" w:pos="1440"/>
        </w:tabs>
        <w:spacing w:before="0" w:after="0"/>
        <w:rPr>
          <w:rStyle w:val="InitialStyle"/>
          <w:rFonts w:ascii="Arial" w:hAnsi="Arial" w:cs="Arial"/>
          <w:b/>
          <w:sz w:val="24"/>
          <w:szCs w:val="24"/>
        </w:rPr>
      </w:pPr>
      <w:r w:rsidRPr="00385F3C">
        <w:rPr>
          <w:rFonts w:ascii="Arial" w:hAnsi="Arial" w:cs="Arial"/>
          <w:b/>
          <w:bCs/>
        </w:rPr>
        <w:br w:type="page"/>
      </w:r>
      <w:bookmarkStart w:id="31" w:name="_Toc367174742"/>
      <w:bookmarkStart w:id="32" w:name="_Toc397069206"/>
      <w:r w:rsidRPr="00385F3C">
        <w:rPr>
          <w:rStyle w:val="InitialStyle"/>
          <w:rFonts w:ascii="Arial" w:hAnsi="Arial" w:cs="Arial"/>
          <w:b/>
          <w:sz w:val="24"/>
          <w:szCs w:val="24"/>
        </w:rPr>
        <w:lastRenderedPageBreak/>
        <w:t xml:space="preserve">PART V </w:t>
      </w:r>
      <w:r w:rsidRPr="00385F3C">
        <w:rPr>
          <w:rStyle w:val="InitialStyle"/>
          <w:rFonts w:ascii="Arial" w:hAnsi="Arial" w:cs="Arial"/>
          <w:b/>
          <w:sz w:val="24"/>
          <w:szCs w:val="24"/>
        </w:rPr>
        <w:tab/>
        <w:t>PROPOSAL EVALUATION</w:t>
      </w:r>
      <w:r w:rsidR="00214F9E" w:rsidRPr="00385F3C">
        <w:rPr>
          <w:rStyle w:val="InitialStyle"/>
          <w:rFonts w:ascii="Arial" w:hAnsi="Arial" w:cs="Arial"/>
          <w:b/>
          <w:sz w:val="24"/>
          <w:szCs w:val="24"/>
        </w:rPr>
        <w:t xml:space="preserve"> AND SELECTION</w:t>
      </w:r>
      <w:bookmarkEnd w:id="31"/>
      <w:bookmarkEnd w:id="32"/>
    </w:p>
    <w:p w14:paraId="61B1AF4D" w14:textId="77777777" w:rsidR="00214F9E" w:rsidRPr="00385F3C"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9F1288" w14:textId="77777777" w:rsidR="00351845" w:rsidRPr="00385F3C"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85F3C">
        <w:rPr>
          <w:rStyle w:val="InitialStyle"/>
          <w:rFonts w:ascii="Arial" w:hAnsi="Arial" w:cs="Arial"/>
        </w:rPr>
        <w:t>Evaluation of the submitted proposals shall be accomplished as follows:</w:t>
      </w:r>
    </w:p>
    <w:p w14:paraId="0996EB63" w14:textId="77777777" w:rsidR="002A2CB1" w:rsidRPr="00385F3C" w:rsidRDefault="002A2CB1" w:rsidP="008477B9">
      <w:pPr>
        <w:pStyle w:val="Heading1"/>
        <w:tabs>
          <w:tab w:val="left" w:pos="720"/>
        </w:tabs>
        <w:spacing w:before="0" w:after="0"/>
        <w:ind w:left="180"/>
        <w:rPr>
          <w:rFonts w:ascii="Arial" w:hAnsi="Arial" w:cs="Arial"/>
          <w:b/>
          <w:bCs/>
          <w:sz w:val="24"/>
        </w:rPr>
      </w:pPr>
    </w:p>
    <w:p w14:paraId="7DD0F1BA" w14:textId="77777777" w:rsidR="00351845" w:rsidRPr="00385F3C" w:rsidRDefault="00351845" w:rsidP="002A5AD2">
      <w:pPr>
        <w:pStyle w:val="Heading2"/>
        <w:numPr>
          <w:ilvl w:val="0"/>
          <w:numId w:val="8"/>
        </w:numPr>
        <w:spacing w:before="0" w:after="0"/>
        <w:ind w:left="0" w:firstLine="180"/>
        <w:rPr>
          <w:rStyle w:val="InitialStyle"/>
        </w:rPr>
      </w:pPr>
      <w:bookmarkStart w:id="33" w:name="_Toc367174743"/>
      <w:bookmarkStart w:id="34" w:name="_Toc397069207"/>
      <w:r w:rsidRPr="00385F3C">
        <w:rPr>
          <w:rStyle w:val="InitialStyle"/>
        </w:rPr>
        <w:t>Evaluation Process - General Information</w:t>
      </w:r>
      <w:bookmarkEnd w:id="33"/>
      <w:bookmarkEnd w:id="34"/>
    </w:p>
    <w:p w14:paraId="53D678AF" w14:textId="77777777" w:rsidR="00E148A4" w:rsidRPr="00385F3C" w:rsidRDefault="00E148A4" w:rsidP="00E148A4">
      <w:pPr>
        <w:pStyle w:val="Heading2"/>
        <w:spacing w:before="0" w:after="0"/>
        <w:ind w:left="540"/>
        <w:rPr>
          <w:rStyle w:val="InitialStyle"/>
        </w:rPr>
      </w:pPr>
    </w:p>
    <w:p w14:paraId="65E0C530" w14:textId="77777777" w:rsidR="00BC1E97" w:rsidRPr="00385F3C"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85F3C">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7AF9A6B0" w14:textId="77777777" w:rsidR="00BC1E97" w:rsidRPr="00385F3C"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85F3C">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385F3C">
        <w:rPr>
          <w:rStyle w:val="InitialStyle"/>
          <w:rFonts w:ascii="Arial" w:hAnsi="Arial" w:cs="Arial"/>
        </w:rPr>
        <w:t>are capable of meeting</w:t>
      </w:r>
      <w:proofErr w:type="gramEnd"/>
      <w:r w:rsidRPr="00385F3C">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385F3C">
        <w:rPr>
          <w:rStyle w:val="InitialStyle"/>
          <w:rFonts w:ascii="Arial" w:hAnsi="Arial" w:cs="Arial"/>
        </w:rPr>
        <w:t>sal provides the best value to the State of Maine</w:t>
      </w:r>
      <w:r w:rsidRPr="00385F3C">
        <w:rPr>
          <w:rStyle w:val="InitialStyle"/>
          <w:rFonts w:ascii="Arial" w:hAnsi="Arial" w:cs="Arial"/>
        </w:rPr>
        <w:t>.</w:t>
      </w:r>
    </w:p>
    <w:p w14:paraId="567CAF7D" w14:textId="77777777" w:rsidR="00BC1E97" w:rsidRPr="00385F3C"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385F3C">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385F3C">
        <w:rPr>
          <w:rStyle w:val="InitialStyle"/>
          <w:rFonts w:ascii="Arial" w:hAnsi="Arial" w:cs="Arial"/>
        </w:rPr>
        <w:t xml:space="preserve"> </w:t>
      </w:r>
      <w:r w:rsidRPr="00385F3C">
        <w:rPr>
          <w:rFonts w:ascii="Arial" w:hAnsi="Arial" w:cs="Arial"/>
        </w:rPr>
        <w:t xml:space="preserve"> </w:t>
      </w:r>
      <w:r w:rsidRPr="00385F3C">
        <w:rPr>
          <w:rFonts w:ascii="Arial" w:hAnsi="Arial" w:cs="Arial"/>
          <w:u w:val="single"/>
        </w:rPr>
        <w:t>Therefore, Bidders should submit proposals that present their rates and other requested information as clearly and completely as possible</w:t>
      </w:r>
      <w:r w:rsidRPr="00385F3C">
        <w:rPr>
          <w:rFonts w:ascii="Arial" w:hAnsi="Arial" w:cs="Arial"/>
        </w:rPr>
        <w:t>.</w:t>
      </w:r>
    </w:p>
    <w:p w14:paraId="08652A80" w14:textId="77777777" w:rsidR="002A2CB1" w:rsidRPr="00385F3C"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C1C2D0B" w14:textId="77777777" w:rsidR="00351845" w:rsidRPr="00385F3C" w:rsidRDefault="00351845" w:rsidP="002A5AD2">
      <w:pPr>
        <w:pStyle w:val="Heading2"/>
        <w:numPr>
          <w:ilvl w:val="0"/>
          <w:numId w:val="8"/>
        </w:numPr>
        <w:spacing w:before="0" w:after="0"/>
        <w:ind w:left="0" w:firstLine="180"/>
        <w:rPr>
          <w:rStyle w:val="InitialStyle"/>
        </w:rPr>
      </w:pPr>
      <w:bookmarkStart w:id="35" w:name="_Toc367174744"/>
      <w:bookmarkStart w:id="36" w:name="_Toc397069208"/>
      <w:r w:rsidRPr="00385F3C">
        <w:rPr>
          <w:rStyle w:val="InitialStyle"/>
        </w:rPr>
        <w:t>Scoring Weights and Process</w:t>
      </w:r>
      <w:bookmarkEnd w:id="35"/>
      <w:bookmarkEnd w:id="36"/>
    </w:p>
    <w:p w14:paraId="4FF8CFD8" w14:textId="77777777" w:rsidR="00E148A4" w:rsidRPr="00385F3C" w:rsidRDefault="00E148A4" w:rsidP="00E148A4">
      <w:pPr>
        <w:pStyle w:val="Heading2"/>
        <w:spacing w:before="0" w:after="0"/>
        <w:ind w:left="547"/>
        <w:rPr>
          <w:rStyle w:val="InitialStyle"/>
        </w:rPr>
      </w:pPr>
    </w:p>
    <w:p w14:paraId="174A6AF0" w14:textId="77777777" w:rsidR="00214F9E" w:rsidRPr="00385F3C"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85F3C">
        <w:rPr>
          <w:rStyle w:val="InitialStyle"/>
          <w:rFonts w:ascii="Arial" w:hAnsi="Arial" w:cs="Arial"/>
          <w:b/>
        </w:rPr>
        <w:t xml:space="preserve">Scoring Weights: </w:t>
      </w:r>
      <w:r w:rsidRPr="00385F3C">
        <w:rPr>
          <w:rStyle w:val="InitialStyle"/>
          <w:rFonts w:ascii="Arial" w:hAnsi="Arial" w:cs="Arial"/>
        </w:rPr>
        <w:t>T</w:t>
      </w:r>
      <w:r w:rsidR="00B83478" w:rsidRPr="00385F3C">
        <w:rPr>
          <w:rStyle w:val="InitialStyle"/>
          <w:rFonts w:ascii="Arial" w:hAnsi="Arial" w:cs="Arial"/>
        </w:rPr>
        <w:t>he score will be based on a 100-</w:t>
      </w:r>
      <w:r w:rsidRPr="00385F3C">
        <w:rPr>
          <w:rStyle w:val="InitialStyle"/>
          <w:rFonts w:ascii="Arial" w:hAnsi="Arial" w:cs="Arial"/>
        </w:rPr>
        <w:t>point scale and will measure the degree to which each proposal</w:t>
      </w:r>
      <w:r w:rsidR="00214F9E" w:rsidRPr="00385F3C">
        <w:rPr>
          <w:rStyle w:val="InitialStyle"/>
          <w:rFonts w:ascii="Arial" w:hAnsi="Arial" w:cs="Arial"/>
        </w:rPr>
        <w:t xml:space="preserve"> meets the following criteria.</w:t>
      </w:r>
    </w:p>
    <w:p w14:paraId="1CF52805" w14:textId="77777777" w:rsidR="00DB369A" w:rsidRPr="00385F3C"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40D0F74" w14:textId="77777777" w:rsidR="00351845" w:rsidRPr="00EF15A1" w:rsidRDefault="00351845" w:rsidP="008477B9">
      <w:pPr>
        <w:pStyle w:val="DefaultText"/>
        <w:tabs>
          <w:tab w:val="left" w:pos="1080"/>
        </w:tabs>
        <w:ind w:left="1080" w:hanging="360"/>
        <w:rPr>
          <w:rFonts w:ascii="Arial" w:hAnsi="Arial" w:cs="Arial"/>
          <w:b/>
          <w:bCs/>
        </w:rPr>
      </w:pPr>
      <w:r w:rsidRPr="00385F3C">
        <w:rPr>
          <w:rFonts w:ascii="Arial" w:hAnsi="Arial" w:cs="Arial"/>
          <w:b/>
          <w:bCs/>
        </w:rPr>
        <w:t>Section I.  Organization Qualifications and Experience (</w:t>
      </w:r>
      <w:r w:rsidR="00BF0488" w:rsidRPr="00EF15A1">
        <w:rPr>
          <w:rFonts w:ascii="Arial" w:hAnsi="Arial" w:cs="Arial"/>
          <w:b/>
          <w:bCs/>
        </w:rPr>
        <w:t xml:space="preserve">40 </w:t>
      </w:r>
      <w:r w:rsidRPr="00EF15A1">
        <w:rPr>
          <w:rFonts w:ascii="Arial" w:hAnsi="Arial" w:cs="Arial"/>
          <w:b/>
          <w:bCs/>
        </w:rPr>
        <w:t>points)</w:t>
      </w:r>
      <w:r w:rsidRPr="00EF15A1">
        <w:rPr>
          <w:rFonts w:ascii="Arial" w:hAnsi="Arial" w:cs="Arial"/>
          <w:b/>
          <w:bCs/>
        </w:rPr>
        <w:tab/>
      </w:r>
    </w:p>
    <w:p w14:paraId="04167B22" w14:textId="77777777" w:rsidR="00351845" w:rsidRPr="00EF15A1" w:rsidRDefault="00351845" w:rsidP="008477B9">
      <w:pPr>
        <w:pStyle w:val="DefaultText"/>
        <w:tabs>
          <w:tab w:val="left" w:pos="1080"/>
        </w:tabs>
        <w:ind w:left="1080" w:hanging="360"/>
        <w:rPr>
          <w:rFonts w:ascii="Arial" w:hAnsi="Arial" w:cs="Arial"/>
        </w:rPr>
      </w:pPr>
      <w:r w:rsidRPr="00EF15A1">
        <w:rPr>
          <w:rFonts w:ascii="Arial" w:hAnsi="Arial" w:cs="Arial"/>
        </w:rPr>
        <w:t xml:space="preserve">Includes </w:t>
      </w:r>
      <w:r w:rsidR="00214F9E" w:rsidRPr="00EF15A1">
        <w:rPr>
          <w:rFonts w:ascii="Arial" w:hAnsi="Arial" w:cs="Arial"/>
        </w:rPr>
        <w:t xml:space="preserve">all elements addressed above in Part IV, </w:t>
      </w:r>
      <w:r w:rsidR="00A44001" w:rsidRPr="00EF15A1">
        <w:rPr>
          <w:rFonts w:ascii="Arial" w:hAnsi="Arial" w:cs="Arial"/>
        </w:rPr>
        <w:t>B</w:t>
      </w:r>
      <w:r w:rsidR="00F67100" w:rsidRPr="00EF15A1">
        <w:rPr>
          <w:rFonts w:ascii="Arial" w:hAnsi="Arial" w:cs="Arial"/>
        </w:rPr>
        <w:t xml:space="preserve">, </w:t>
      </w:r>
      <w:r w:rsidR="00214F9E" w:rsidRPr="00EF15A1">
        <w:rPr>
          <w:rFonts w:ascii="Arial" w:hAnsi="Arial" w:cs="Arial"/>
        </w:rPr>
        <w:t>Section I.</w:t>
      </w:r>
    </w:p>
    <w:p w14:paraId="6D7E7E59" w14:textId="77777777" w:rsidR="00351845" w:rsidRPr="00EF15A1" w:rsidRDefault="00351845" w:rsidP="008477B9">
      <w:pPr>
        <w:pStyle w:val="DefaultText"/>
        <w:tabs>
          <w:tab w:val="left" w:pos="1080"/>
        </w:tabs>
        <w:ind w:left="1080" w:hanging="360"/>
        <w:rPr>
          <w:rFonts w:ascii="Arial" w:hAnsi="Arial" w:cs="Arial"/>
        </w:rPr>
      </w:pPr>
      <w:r w:rsidRPr="00EF15A1">
        <w:rPr>
          <w:rFonts w:ascii="Arial" w:hAnsi="Arial" w:cs="Arial"/>
        </w:rPr>
        <w:t xml:space="preserve"> </w:t>
      </w:r>
    </w:p>
    <w:p w14:paraId="28C2029C" w14:textId="77777777" w:rsidR="00351845" w:rsidRPr="00EF15A1" w:rsidRDefault="00351845" w:rsidP="008477B9">
      <w:pPr>
        <w:pStyle w:val="DefaultText"/>
        <w:tabs>
          <w:tab w:val="left" w:pos="1080"/>
        </w:tabs>
        <w:ind w:left="1080" w:hanging="360"/>
        <w:rPr>
          <w:rFonts w:ascii="Arial" w:hAnsi="Arial" w:cs="Arial"/>
          <w:b/>
          <w:bCs/>
        </w:rPr>
      </w:pPr>
      <w:r w:rsidRPr="00EF15A1">
        <w:rPr>
          <w:rFonts w:ascii="Arial" w:hAnsi="Arial" w:cs="Arial"/>
          <w:b/>
          <w:bCs/>
        </w:rPr>
        <w:t xml:space="preserve">Section II.   </w:t>
      </w:r>
      <w:r w:rsidR="005E01BF" w:rsidRPr="00EF15A1">
        <w:rPr>
          <w:rFonts w:ascii="Arial" w:hAnsi="Arial" w:cs="Arial"/>
          <w:b/>
          <w:bCs/>
        </w:rPr>
        <w:t>Proposed Services</w:t>
      </w:r>
      <w:r w:rsidRPr="00EF15A1">
        <w:rPr>
          <w:rFonts w:ascii="Arial" w:hAnsi="Arial" w:cs="Arial"/>
          <w:b/>
          <w:bCs/>
        </w:rPr>
        <w:t xml:space="preserve"> (</w:t>
      </w:r>
      <w:r w:rsidR="00BF0488" w:rsidRPr="00EF15A1">
        <w:rPr>
          <w:rFonts w:ascii="Arial" w:hAnsi="Arial" w:cs="Arial"/>
          <w:b/>
          <w:bCs/>
        </w:rPr>
        <w:t xml:space="preserve">20 </w:t>
      </w:r>
      <w:r w:rsidRPr="00EF15A1">
        <w:rPr>
          <w:rFonts w:ascii="Arial" w:hAnsi="Arial" w:cs="Arial"/>
          <w:b/>
          <w:bCs/>
        </w:rPr>
        <w:t xml:space="preserve">points)  </w:t>
      </w:r>
    </w:p>
    <w:p w14:paraId="35EAF244" w14:textId="77777777" w:rsidR="00351845" w:rsidRPr="00EF15A1" w:rsidRDefault="00214F9E" w:rsidP="00214F9E">
      <w:pPr>
        <w:pStyle w:val="DefaultText"/>
        <w:tabs>
          <w:tab w:val="left" w:pos="1080"/>
        </w:tabs>
        <w:ind w:left="1080" w:hanging="360"/>
        <w:rPr>
          <w:rFonts w:ascii="Arial" w:hAnsi="Arial" w:cs="Arial"/>
        </w:rPr>
      </w:pPr>
      <w:r w:rsidRPr="00EF15A1">
        <w:rPr>
          <w:rFonts w:ascii="Arial" w:hAnsi="Arial" w:cs="Arial"/>
        </w:rPr>
        <w:t xml:space="preserve">Includes all elements addressed above in Part IV, </w:t>
      </w:r>
      <w:r w:rsidR="00A44001" w:rsidRPr="00EF15A1">
        <w:rPr>
          <w:rFonts w:ascii="Arial" w:hAnsi="Arial" w:cs="Arial"/>
        </w:rPr>
        <w:t>B</w:t>
      </w:r>
      <w:r w:rsidR="00F67100" w:rsidRPr="00EF15A1">
        <w:rPr>
          <w:rFonts w:ascii="Arial" w:hAnsi="Arial" w:cs="Arial"/>
        </w:rPr>
        <w:t xml:space="preserve">, </w:t>
      </w:r>
      <w:r w:rsidRPr="00EF15A1">
        <w:rPr>
          <w:rFonts w:ascii="Arial" w:hAnsi="Arial" w:cs="Arial"/>
        </w:rPr>
        <w:t>Section II.</w:t>
      </w:r>
    </w:p>
    <w:p w14:paraId="115CDB25" w14:textId="77777777" w:rsidR="00351845" w:rsidRPr="00EF15A1" w:rsidRDefault="00351845" w:rsidP="008477B9">
      <w:pPr>
        <w:pStyle w:val="DefaultText"/>
        <w:tabs>
          <w:tab w:val="left" w:pos="-90"/>
          <w:tab w:val="left" w:pos="0"/>
          <w:tab w:val="left" w:pos="1080"/>
        </w:tabs>
        <w:ind w:left="1080" w:hanging="360"/>
        <w:rPr>
          <w:rFonts w:ascii="Arial" w:hAnsi="Arial" w:cs="Arial"/>
        </w:rPr>
      </w:pPr>
    </w:p>
    <w:p w14:paraId="324FD603" w14:textId="77777777" w:rsidR="00351845" w:rsidRPr="00EF15A1" w:rsidRDefault="00351845" w:rsidP="008477B9">
      <w:pPr>
        <w:pStyle w:val="DefaultText"/>
        <w:tabs>
          <w:tab w:val="left" w:pos="1080"/>
        </w:tabs>
        <w:ind w:left="1080" w:hanging="360"/>
        <w:rPr>
          <w:rFonts w:ascii="Arial" w:hAnsi="Arial" w:cs="Arial"/>
          <w:b/>
          <w:bCs/>
        </w:rPr>
      </w:pPr>
      <w:r w:rsidRPr="00EF15A1">
        <w:rPr>
          <w:rFonts w:ascii="Arial" w:hAnsi="Arial" w:cs="Arial"/>
          <w:b/>
          <w:bCs/>
        </w:rPr>
        <w:t>Section III.  Cost Proposal (</w:t>
      </w:r>
      <w:r w:rsidR="00BF0488" w:rsidRPr="00EF15A1">
        <w:rPr>
          <w:rFonts w:ascii="Arial" w:hAnsi="Arial" w:cs="Arial"/>
          <w:b/>
          <w:bCs/>
        </w:rPr>
        <w:t xml:space="preserve">40 </w:t>
      </w:r>
      <w:r w:rsidRPr="00EF15A1">
        <w:rPr>
          <w:rFonts w:ascii="Arial" w:hAnsi="Arial" w:cs="Arial"/>
          <w:b/>
          <w:bCs/>
        </w:rPr>
        <w:t xml:space="preserve">points) </w:t>
      </w:r>
    </w:p>
    <w:p w14:paraId="3BD1F414" w14:textId="77777777" w:rsidR="00351845" w:rsidRPr="00385F3C" w:rsidRDefault="00214F9E" w:rsidP="008477B9">
      <w:pPr>
        <w:pStyle w:val="DefaultText"/>
        <w:tabs>
          <w:tab w:val="left" w:pos="-90"/>
          <w:tab w:val="left" w:pos="0"/>
          <w:tab w:val="left" w:pos="1080"/>
        </w:tabs>
        <w:ind w:left="1080" w:hanging="360"/>
        <w:rPr>
          <w:rFonts w:ascii="Arial" w:hAnsi="Arial" w:cs="Arial"/>
        </w:rPr>
      </w:pPr>
      <w:r w:rsidRPr="00385F3C">
        <w:rPr>
          <w:rFonts w:ascii="Arial" w:hAnsi="Arial" w:cs="Arial"/>
        </w:rPr>
        <w:t xml:space="preserve">Includes all elements addressed above in Part IV, </w:t>
      </w:r>
      <w:r w:rsidR="00A44001" w:rsidRPr="00385F3C">
        <w:rPr>
          <w:rFonts w:ascii="Arial" w:hAnsi="Arial" w:cs="Arial"/>
        </w:rPr>
        <w:t>B</w:t>
      </w:r>
      <w:r w:rsidR="00F67100" w:rsidRPr="00385F3C">
        <w:rPr>
          <w:rFonts w:ascii="Arial" w:hAnsi="Arial" w:cs="Arial"/>
        </w:rPr>
        <w:t xml:space="preserve">, </w:t>
      </w:r>
      <w:r w:rsidRPr="00385F3C">
        <w:rPr>
          <w:rFonts w:ascii="Arial" w:hAnsi="Arial" w:cs="Arial"/>
        </w:rPr>
        <w:t>Section III.</w:t>
      </w:r>
    </w:p>
    <w:p w14:paraId="008D6595" w14:textId="77777777" w:rsidR="00E767C3" w:rsidRPr="00385F3C" w:rsidRDefault="00E767C3" w:rsidP="00B9558E">
      <w:pPr>
        <w:pStyle w:val="DefaultText"/>
        <w:tabs>
          <w:tab w:val="left" w:pos="-90"/>
          <w:tab w:val="left" w:pos="0"/>
          <w:tab w:val="left" w:pos="720"/>
        </w:tabs>
        <w:ind w:left="1080" w:hanging="360"/>
        <w:rPr>
          <w:rFonts w:ascii="Arial" w:hAnsi="Arial" w:cs="Arial"/>
          <w:b/>
        </w:rPr>
      </w:pPr>
    </w:p>
    <w:p w14:paraId="4B7EAF17" w14:textId="77777777" w:rsidR="00351845" w:rsidRPr="00385F3C" w:rsidRDefault="00351845" w:rsidP="004313FE">
      <w:pPr>
        <w:numPr>
          <w:ilvl w:val="0"/>
          <w:numId w:val="10"/>
        </w:numPr>
        <w:ind w:left="720"/>
        <w:rPr>
          <w:rStyle w:val="InitialStyle"/>
          <w:rFonts w:ascii="Arial" w:hAnsi="Arial" w:cs="Arial"/>
        </w:rPr>
      </w:pPr>
      <w:r w:rsidRPr="00385F3C">
        <w:rPr>
          <w:rFonts w:ascii="Arial" w:hAnsi="Arial" w:cs="Arial"/>
          <w:b/>
          <w:bCs/>
          <w:sz w:val="24"/>
          <w:szCs w:val="24"/>
        </w:rPr>
        <w:t xml:space="preserve">Scoring Process:  </w:t>
      </w:r>
      <w:r w:rsidR="00B9558E" w:rsidRPr="00385F3C">
        <w:rPr>
          <w:rFonts w:ascii="Arial" w:hAnsi="Arial" w:cs="Arial"/>
          <w:sz w:val="24"/>
          <w:szCs w:val="24"/>
        </w:rPr>
        <w:t xml:space="preserve">The review team will use a </w:t>
      </w:r>
      <w:r w:rsidR="00B9558E" w:rsidRPr="00385F3C">
        <w:rPr>
          <w:rFonts w:ascii="Arial" w:hAnsi="Arial" w:cs="Arial"/>
          <w:sz w:val="24"/>
          <w:szCs w:val="24"/>
          <w:u w:val="single"/>
        </w:rPr>
        <w:t>consensus</w:t>
      </w:r>
      <w:r w:rsidR="00B9558E" w:rsidRPr="00385F3C">
        <w:rPr>
          <w:rFonts w:ascii="Arial" w:hAnsi="Arial" w:cs="Arial"/>
          <w:sz w:val="24"/>
          <w:szCs w:val="24"/>
        </w:rPr>
        <w:t xml:space="preserve"> approach to evaluate</w:t>
      </w:r>
      <w:r w:rsidR="004313FE" w:rsidRPr="00385F3C">
        <w:rPr>
          <w:rFonts w:ascii="Arial" w:hAnsi="Arial" w:cs="Arial"/>
          <w:sz w:val="24"/>
          <w:szCs w:val="24"/>
        </w:rPr>
        <w:t xml:space="preserve"> and score the sections above</w:t>
      </w:r>
      <w:r w:rsidR="00B9558E" w:rsidRPr="00385F3C">
        <w:rPr>
          <w:rFonts w:ascii="Arial" w:hAnsi="Arial" w:cs="Arial"/>
          <w:sz w:val="24"/>
          <w:szCs w:val="24"/>
        </w:rPr>
        <w:t>.  Members of the review team will not score those sections individually but, instead, will arrive at a consensus as to assignment of points for each of those sections.</w:t>
      </w:r>
    </w:p>
    <w:p w14:paraId="560FD468" w14:textId="77777777" w:rsidR="00D5032A" w:rsidRPr="00385F3C" w:rsidRDefault="00D5032A" w:rsidP="008207BD">
      <w:pPr>
        <w:pStyle w:val="DefaultText"/>
        <w:tabs>
          <w:tab w:val="left" w:pos="720"/>
        </w:tabs>
        <w:ind w:left="720"/>
        <w:rPr>
          <w:rStyle w:val="InitialStyle"/>
          <w:rFonts w:ascii="Arial" w:hAnsi="Arial" w:cs="Arial"/>
          <w:b/>
        </w:rPr>
      </w:pPr>
    </w:p>
    <w:p w14:paraId="385470EC" w14:textId="77777777" w:rsidR="00351845" w:rsidRPr="00385F3C" w:rsidRDefault="005250F0" w:rsidP="002A5AD2">
      <w:pPr>
        <w:pStyle w:val="DefaultText"/>
        <w:numPr>
          <w:ilvl w:val="0"/>
          <w:numId w:val="10"/>
        </w:numPr>
        <w:tabs>
          <w:tab w:val="left" w:pos="720"/>
        </w:tabs>
        <w:ind w:left="720"/>
        <w:rPr>
          <w:rStyle w:val="InitialStyle"/>
          <w:rFonts w:ascii="Arial" w:hAnsi="Arial" w:cs="Arial"/>
          <w:b/>
        </w:rPr>
      </w:pPr>
      <w:r w:rsidRPr="00385F3C">
        <w:rPr>
          <w:rStyle w:val="InitialStyle"/>
          <w:rFonts w:ascii="Arial" w:hAnsi="Arial" w:cs="Arial"/>
          <w:b/>
        </w:rPr>
        <w:t>Negotiations</w:t>
      </w:r>
      <w:r w:rsidR="007A344B" w:rsidRPr="00385F3C">
        <w:rPr>
          <w:rStyle w:val="InitialStyle"/>
          <w:rFonts w:ascii="Arial" w:hAnsi="Arial" w:cs="Arial"/>
          <w:b/>
        </w:rPr>
        <w:t xml:space="preserve">:  </w:t>
      </w:r>
      <w:r w:rsidR="00351845" w:rsidRPr="00385F3C">
        <w:rPr>
          <w:rStyle w:val="InitialStyle"/>
          <w:rFonts w:ascii="Arial" w:hAnsi="Arial" w:cs="Arial"/>
        </w:rPr>
        <w:t>The Department reserves the right to</w:t>
      </w:r>
      <w:r w:rsidR="0019070A" w:rsidRPr="00385F3C">
        <w:rPr>
          <w:rStyle w:val="InitialStyle"/>
          <w:rFonts w:ascii="Arial" w:hAnsi="Arial" w:cs="Arial"/>
        </w:rPr>
        <w:t xml:space="preserve"> negotiate with the successful B</w:t>
      </w:r>
      <w:r w:rsidR="00351845" w:rsidRPr="00385F3C">
        <w:rPr>
          <w:rStyle w:val="InitialStyle"/>
          <w:rFonts w:ascii="Arial" w:hAnsi="Arial" w:cs="Arial"/>
        </w:rPr>
        <w:t xml:space="preserve">idder </w:t>
      </w:r>
      <w:r w:rsidR="007614DA" w:rsidRPr="00385F3C">
        <w:rPr>
          <w:rStyle w:val="InitialStyle"/>
          <w:rFonts w:ascii="Arial" w:hAnsi="Arial" w:cs="Arial"/>
        </w:rPr>
        <w:t>to</w:t>
      </w:r>
      <w:r w:rsidR="00351845" w:rsidRPr="00385F3C">
        <w:rPr>
          <w:rStyle w:val="InitialStyle"/>
          <w:rFonts w:ascii="Arial" w:hAnsi="Arial" w:cs="Arial"/>
        </w:rPr>
        <w:t xml:space="preserve"> finaliz</w:t>
      </w:r>
      <w:r w:rsidR="007614DA" w:rsidRPr="00385F3C">
        <w:rPr>
          <w:rStyle w:val="InitialStyle"/>
          <w:rFonts w:ascii="Arial" w:hAnsi="Arial" w:cs="Arial"/>
        </w:rPr>
        <w:t>e a</w:t>
      </w:r>
      <w:r w:rsidR="00351845" w:rsidRPr="00385F3C">
        <w:rPr>
          <w:rStyle w:val="InitialStyle"/>
          <w:rFonts w:ascii="Arial" w:hAnsi="Arial" w:cs="Arial"/>
        </w:rPr>
        <w:t xml:space="preserve"> contract at the same rate or cost of service as prese</w:t>
      </w:r>
      <w:r w:rsidR="00C23ACD" w:rsidRPr="00385F3C">
        <w:rPr>
          <w:rStyle w:val="InitialStyle"/>
          <w:rFonts w:ascii="Arial" w:hAnsi="Arial" w:cs="Arial"/>
        </w:rPr>
        <w:t>nted in the selected proposal.  S</w:t>
      </w:r>
      <w:r w:rsidR="00351845" w:rsidRPr="00385F3C">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385F3C">
        <w:rPr>
          <w:rStyle w:val="InitialStyle"/>
          <w:rFonts w:ascii="Arial" w:hAnsi="Arial" w:cs="Arial"/>
        </w:rPr>
        <w:t>of goods or services requested.</w:t>
      </w:r>
      <w:r w:rsidR="00351845" w:rsidRPr="00385F3C">
        <w:rPr>
          <w:rStyle w:val="InitialStyle"/>
          <w:rFonts w:ascii="Arial" w:hAnsi="Arial" w:cs="Arial"/>
        </w:rPr>
        <w:t xml:space="preserve"> </w:t>
      </w:r>
      <w:r w:rsidR="00C23ACD" w:rsidRPr="00385F3C">
        <w:rPr>
          <w:rStyle w:val="InitialStyle"/>
          <w:rFonts w:ascii="Arial" w:hAnsi="Arial" w:cs="Arial"/>
        </w:rPr>
        <w:t xml:space="preserve"> </w:t>
      </w:r>
      <w:r w:rsidR="00351845" w:rsidRPr="00385F3C">
        <w:rPr>
          <w:rStyle w:val="InitialStyle"/>
          <w:rFonts w:ascii="Arial" w:hAnsi="Arial" w:cs="Arial"/>
          <w:u w:val="single"/>
        </w:rPr>
        <w:t xml:space="preserve">The Department reserves the right to terminate contract negotiations with a selected </w:t>
      </w:r>
      <w:r w:rsidR="00112042" w:rsidRPr="00385F3C">
        <w:rPr>
          <w:rStyle w:val="InitialStyle"/>
          <w:rFonts w:ascii="Arial" w:hAnsi="Arial" w:cs="Arial"/>
          <w:u w:val="single"/>
        </w:rPr>
        <w:t>Bidder</w:t>
      </w:r>
      <w:r w:rsidR="00351845" w:rsidRPr="00385F3C">
        <w:rPr>
          <w:rStyle w:val="InitialStyle"/>
          <w:rFonts w:ascii="Arial" w:hAnsi="Arial" w:cs="Arial"/>
          <w:u w:val="single"/>
        </w:rPr>
        <w:t xml:space="preserve"> who submits a proposed contract significantly different from the proposal they submitted in response to the advertised RFP</w:t>
      </w:r>
      <w:r w:rsidR="00351845" w:rsidRPr="00385F3C">
        <w:rPr>
          <w:rStyle w:val="InitialStyle"/>
          <w:rFonts w:ascii="Arial" w:hAnsi="Arial" w:cs="Arial"/>
        </w:rPr>
        <w:t>.</w:t>
      </w:r>
      <w:r w:rsidR="000E1682" w:rsidRPr="00385F3C">
        <w:rPr>
          <w:rStyle w:val="InitialStyle"/>
          <w:rFonts w:ascii="Arial" w:hAnsi="Arial" w:cs="Arial"/>
        </w:rPr>
        <w:t xml:space="preserve">  </w:t>
      </w:r>
      <w:proofErr w:type="gramStart"/>
      <w:r w:rsidR="000E1682" w:rsidRPr="00385F3C">
        <w:rPr>
          <w:rStyle w:val="InitialStyle"/>
          <w:rFonts w:ascii="Arial" w:hAnsi="Arial" w:cs="Arial"/>
        </w:rPr>
        <w:t>In the event that</w:t>
      </w:r>
      <w:proofErr w:type="gramEnd"/>
      <w:r w:rsidR="000E1682" w:rsidRPr="00385F3C">
        <w:rPr>
          <w:rStyle w:val="InitialStyle"/>
          <w:rFonts w:ascii="Arial" w:hAnsi="Arial" w:cs="Arial"/>
        </w:rPr>
        <w:t xml:space="preserve"> an acceptable contract cannot be negotiated</w:t>
      </w:r>
      <w:r w:rsidR="00AA75AC" w:rsidRPr="00385F3C">
        <w:rPr>
          <w:rStyle w:val="InitialStyle"/>
          <w:rFonts w:ascii="Arial" w:hAnsi="Arial" w:cs="Arial"/>
        </w:rPr>
        <w:t xml:space="preserve"> with the </w:t>
      </w:r>
      <w:r w:rsidR="00AA75AC" w:rsidRPr="00385F3C">
        <w:rPr>
          <w:rStyle w:val="InitialStyle"/>
          <w:rFonts w:ascii="Arial" w:hAnsi="Arial" w:cs="Arial"/>
        </w:rPr>
        <w:lastRenderedPageBreak/>
        <w:t>highest ranked Bidder</w:t>
      </w:r>
      <w:r w:rsidR="000E1682" w:rsidRPr="00385F3C">
        <w:rPr>
          <w:rStyle w:val="InitialStyle"/>
          <w:rFonts w:ascii="Arial" w:hAnsi="Arial" w:cs="Arial"/>
        </w:rPr>
        <w:t xml:space="preserve">, the Department may withdraw its award and </w:t>
      </w:r>
      <w:r w:rsidR="00AA75AC" w:rsidRPr="00385F3C">
        <w:rPr>
          <w:rStyle w:val="InitialStyle"/>
          <w:rFonts w:ascii="Arial" w:hAnsi="Arial" w:cs="Arial"/>
        </w:rPr>
        <w:t>negotiate with</w:t>
      </w:r>
      <w:r w:rsidR="000E1682" w:rsidRPr="00385F3C">
        <w:rPr>
          <w:rStyle w:val="InitialStyle"/>
          <w:rFonts w:ascii="Arial" w:hAnsi="Arial" w:cs="Arial"/>
        </w:rPr>
        <w:t xml:space="preserve"> the next-highest ranked</w:t>
      </w:r>
      <w:r w:rsidR="00AA75AC" w:rsidRPr="00385F3C">
        <w:rPr>
          <w:rStyle w:val="InitialStyle"/>
          <w:rFonts w:ascii="Arial" w:hAnsi="Arial" w:cs="Arial"/>
        </w:rPr>
        <w:t xml:space="preserve"> B</w:t>
      </w:r>
      <w:r w:rsidR="000E1682" w:rsidRPr="00385F3C">
        <w:rPr>
          <w:rStyle w:val="InitialStyle"/>
          <w:rFonts w:ascii="Arial" w:hAnsi="Arial" w:cs="Arial"/>
        </w:rPr>
        <w:t>id</w:t>
      </w:r>
      <w:r w:rsidR="00AA75AC" w:rsidRPr="00385F3C">
        <w:rPr>
          <w:rStyle w:val="InitialStyle"/>
          <w:rFonts w:ascii="Arial" w:hAnsi="Arial" w:cs="Arial"/>
        </w:rPr>
        <w:t xml:space="preserve">der, and so on, until an acceptable contract has been finalized.  Alternatively, the Department </w:t>
      </w:r>
      <w:r w:rsidR="000E1682" w:rsidRPr="00385F3C">
        <w:rPr>
          <w:rStyle w:val="InitialStyle"/>
          <w:rFonts w:ascii="Arial" w:hAnsi="Arial" w:cs="Arial"/>
        </w:rPr>
        <w:t>may cancel the RFP, at its sole discretion.</w:t>
      </w:r>
    </w:p>
    <w:p w14:paraId="1A7CF118" w14:textId="77777777" w:rsidR="002A2CB1" w:rsidRPr="00385F3C" w:rsidRDefault="002A2CB1" w:rsidP="008477B9">
      <w:pPr>
        <w:pStyle w:val="DefaultText"/>
        <w:tabs>
          <w:tab w:val="left" w:pos="360"/>
          <w:tab w:val="left" w:pos="1080"/>
        </w:tabs>
        <w:ind w:left="1080" w:hanging="360"/>
        <w:rPr>
          <w:rStyle w:val="InitialStyle"/>
          <w:rFonts w:ascii="Arial" w:hAnsi="Arial" w:cs="Arial"/>
        </w:rPr>
      </w:pPr>
    </w:p>
    <w:p w14:paraId="4639D3A6" w14:textId="77777777" w:rsidR="00351845" w:rsidRPr="00385F3C" w:rsidRDefault="00351845" w:rsidP="002A5AD2">
      <w:pPr>
        <w:pStyle w:val="Heading2"/>
        <w:numPr>
          <w:ilvl w:val="0"/>
          <w:numId w:val="8"/>
        </w:numPr>
        <w:spacing w:before="0" w:after="0"/>
        <w:ind w:left="0" w:firstLine="187"/>
        <w:rPr>
          <w:rStyle w:val="InitialStyle"/>
        </w:rPr>
      </w:pPr>
      <w:bookmarkStart w:id="37" w:name="_Toc367174745"/>
      <w:bookmarkStart w:id="38" w:name="_Toc397069209"/>
      <w:r w:rsidRPr="00385F3C">
        <w:rPr>
          <w:rStyle w:val="InitialStyle"/>
        </w:rPr>
        <w:t>Selection and Award</w:t>
      </w:r>
      <w:bookmarkEnd w:id="37"/>
      <w:bookmarkEnd w:id="38"/>
    </w:p>
    <w:p w14:paraId="33796E68" w14:textId="77777777" w:rsidR="00E148A4" w:rsidRPr="00385F3C" w:rsidRDefault="00E148A4" w:rsidP="00E148A4">
      <w:pPr>
        <w:pStyle w:val="Heading2"/>
        <w:spacing w:before="0" w:after="0"/>
        <w:ind w:left="547"/>
        <w:rPr>
          <w:rStyle w:val="InitialStyle"/>
        </w:rPr>
      </w:pPr>
    </w:p>
    <w:p w14:paraId="548D6339" w14:textId="77777777" w:rsidR="00351845" w:rsidRPr="00385F3C" w:rsidRDefault="00E148A4" w:rsidP="00F60F1A">
      <w:pPr>
        <w:pStyle w:val="DefaultText"/>
        <w:ind w:left="720" w:hanging="360"/>
        <w:rPr>
          <w:rFonts w:ascii="Arial" w:hAnsi="Arial" w:cs="Arial"/>
        </w:rPr>
      </w:pPr>
      <w:r w:rsidRPr="00385F3C">
        <w:rPr>
          <w:rFonts w:ascii="Arial" w:hAnsi="Arial" w:cs="Arial"/>
          <w:b/>
        </w:rPr>
        <w:t>1.</w:t>
      </w:r>
      <w:r w:rsidRPr="00385F3C">
        <w:rPr>
          <w:rFonts w:ascii="Arial" w:hAnsi="Arial" w:cs="Arial"/>
          <w:b/>
        </w:rPr>
        <w:tab/>
      </w:r>
      <w:r w:rsidR="00351845" w:rsidRPr="00385F3C">
        <w:rPr>
          <w:rFonts w:ascii="Arial" w:hAnsi="Arial" w:cs="Arial"/>
        </w:rPr>
        <w:t>The final decision regarding the award of the contract will be made by representatives of the Department subject to approval by the</w:t>
      </w:r>
      <w:r w:rsidR="00C23ACD" w:rsidRPr="00385F3C">
        <w:rPr>
          <w:rFonts w:ascii="Arial" w:hAnsi="Arial" w:cs="Arial"/>
        </w:rPr>
        <w:t xml:space="preserve"> </w:t>
      </w:r>
      <w:r w:rsidR="00436D93" w:rsidRPr="00385F3C">
        <w:rPr>
          <w:rFonts w:ascii="Arial" w:hAnsi="Arial" w:cs="Arial"/>
        </w:rPr>
        <w:t>State Procurement</w:t>
      </w:r>
      <w:r w:rsidR="00351845" w:rsidRPr="00385F3C">
        <w:rPr>
          <w:rFonts w:ascii="Arial" w:hAnsi="Arial" w:cs="Arial"/>
        </w:rPr>
        <w:t xml:space="preserve"> Review Committee.</w:t>
      </w:r>
    </w:p>
    <w:p w14:paraId="4F245A92" w14:textId="77777777" w:rsidR="00351845" w:rsidRPr="00385F3C" w:rsidRDefault="00E148A4" w:rsidP="00F60F1A">
      <w:pPr>
        <w:pStyle w:val="DefaultText"/>
        <w:ind w:left="720" w:hanging="360"/>
        <w:rPr>
          <w:rFonts w:ascii="Arial" w:hAnsi="Arial" w:cs="Arial"/>
        </w:rPr>
      </w:pPr>
      <w:r w:rsidRPr="00385F3C">
        <w:rPr>
          <w:rStyle w:val="InitialStyle"/>
          <w:rFonts w:ascii="Arial" w:hAnsi="Arial" w:cs="Arial"/>
          <w:b/>
        </w:rPr>
        <w:t>2.</w:t>
      </w:r>
      <w:r w:rsidRPr="00385F3C">
        <w:rPr>
          <w:rStyle w:val="InitialStyle"/>
          <w:rFonts w:ascii="Arial" w:hAnsi="Arial" w:cs="Arial"/>
          <w:b/>
        </w:rPr>
        <w:tab/>
      </w:r>
      <w:r w:rsidR="00351845" w:rsidRPr="00385F3C">
        <w:rPr>
          <w:rStyle w:val="InitialStyle"/>
          <w:rFonts w:ascii="Arial" w:hAnsi="Arial" w:cs="Arial"/>
        </w:rPr>
        <w:t xml:space="preserve">Notification of </w:t>
      </w:r>
      <w:r w:rsidR="0004746B" w:rsidRPr="00385F3C">
        <w:rPr>
          <w:rStyle w:val="InitialStyle"/>
          <w:rFonts w:ascii="Arial" w:hAnsi="Arial" w:cs="Arial"/>
        </w:rPr>
        <w:t xml:space="preserve">contractor </w:t>
      </w:r>
      <w:r w:rsidR="00351845" w:rsidRPr="00385F3C">
        <w:rPr>
          <w:rStyle w:val="InitialStyle"/>
          <w:rFonts w:ascii="Arial" w:hAnsi="Arial" w:cs="Arial"/>
        </w:rPr>
        <w:t>selection or non-selection will be made in writing</w:t>
      </w:r>
      <w:r w:rsidR="0004746B" w:rsidRPr="00385F3C">
        <w:rPr>
          <w:rStyle w:val="InitialStyle"/>
          <w:rFonts w:ascii="Arial" w:hAnsi="Arial" w:cs="Arial"/>
        </w:rPr>
        <w:t xml:space="preserve"> by the Department</w:t>
      </w:r>
      <w:r w:rsidR="00351845" w:rsidRPr="00385F3C">
        <w:rPr>
          <w:rFonts w:ascii="Arial" w:hAnsi="Arial" w:cs="Arial"/>
        </w:rPr>
        <w:t>.</w:t>
      </w:r>
    </w:p>
    <w:p w14:paraId="40B37D36" w14:textId="77777777" w:rsidR="00351845" w:rsidRPr="00385F3C" w:rsidRDefault="00E148A4" w:rsidP="00F60F1A">
      <w:pPr>
        <w:pStyle w:val="DefaultText"/>
        <w:ind w:left="720" w:hanging="360"/>
        <w:rPr>
          <w:rStyle w:val="InitialStyle"/>
          <w:rFonts w:ascii="Arial" w:hAnsi="Arial" w:cs="Arial"/>
        </w:rPr>
      </w:pPr>
      <w:r w:rsidRPr="00385F3C">
        <w:rPr>
          <w:rFonts w:ascii="Arial" w:hAnsi="Arial" w:cs="Arial"/>
          <w:b/>
        </w:rPr>
        <w:t>3.</w:t>
      </w:r>
      <w:r w:rsidRPr="00385F3C">
        <w:rPr>
          <w:rFonts w:ascii="Arial" w:hAnsi="Arial" w:cs="Arial"/>
          <w:b/>
        </w:rPr>
        <w:tab/>
      </w:r>
      <w:r w:rsidR="00351845" w:rsidRPr="00385F3C">
        <w:rPr>
          <w:rStyle w:val="InitialStyle"/>
          <w:rFonts w:ascii="Arial" w:hAnsi="Arial" w:cs="Arial"/>
        </w:rPr>
        <w:t xml:space="preserve">Issuance of this RFP in </w:t>
      </w:r>
      <w:r w:rsidR="00351845" w:rsidRPr="00385F3C">
        <w:rPr>
          <w:rStyle w:val="InitialStyle"/>
          <w:rFonts w:ascii="Arial" w:hAnsi="Arial" w:cs="Arial"/>
          <w:u w:val="single"/>
        </w:rPr>
        <w:t>no way</w:t>
      </w:r>
      <w:r w:rsidR="00351845" w:rsidRPr="00385F3C">
        <w:rPr>
          <w:rStyle w:val="InitialStyle"/>
          <w:rFonts w:ascii="Arial" w:hAnsi="Arial" w:cs="Arial"/>
        </w:rPr>
        <w:t xml:space="preserve"> constitutes a commitment by the State of Maine to award a contract, to pay costs incurred in the preparation of a response to this request</w:t>
      </w:r>
      <w:r w:rsidR="0004746B" w:rsidRPr="00385F3C">
        <w:rPr>
          <w:rStyle w:val="InitialStyle"/>
          <w:rFonts w:ascii="Arial" w:hAnsi="Arial" w:cs="Arial"/>
        </w:rPr>
        <w:t>,</w:t>
      </w:r>
      <w:r w:rsidR="00351845" w:rsidRPr="00385F3C">
        <w:rPr>
          <w:rStyle w:val="InitialStyle"/>
          <w:rFonts w:ascii="Arial" w:hAnsi="Arial" w:cs="Arial"/>
        </w:rPr>
        <w:t xml:space="preserve"> or to pay costs incurred in procuring or contracting for services, supplies, physical space, personnel or a</w:t>
      </w:r>
      <w:r w:rsidR="0019070A" w:rsidRPr="00385F3C">
        <w:rPr>
          <w:rStyle w:val="InitialStyle"/>
          <w:rFonts w:ascii="Arial" w:hAnsi="Arial" w:cs="Arial"/>
        </w:rPr>
        <w:t>ny other costs incurred by the B</w:t>
      </w:r>
      <w:r w:rsidR="00351845" w:rsidRPr="00385F3C">
        <w:rPr>
          <w:rStyle w:val="InitialStyle"/>
          <w:rFonts w:ascii="Arial" w:hAnsi="Arial" w:cs="Arial"/>
        </w:rPr>
        <w:t xml:space="preserve">idder. </w:t>
      </w:r>
    </w:p>
    <w:p w14:paraId="40D76938" w14:textId="77777777" w:rsidR="00351845" w:rsidRPr="00385F3C" w:rsidRDefault="00E148A4" w:rsidP="00F60F1A">
      <w:pPr>
        <w:pStyle w:val="DefaultText"/>
        <w:ind w:left="720" w:hanging="360"/>
        <w:rPr>
          <w:rStyle w:val="InitialStyle"/>
          <w:rFonts w:ascii="Arial" w:hAnsi="Arial" w:cs="Arial"/>
        </w:rPr>
      </w:pPr>
      <w:r w:rsidRPr="00385F3C">
        <w:rPr>
          <w:rStyle w:val="InitialStyle"/>
          <w:rFonts w:ascii="Arial" w:hAnsi="Arial" w:cs="Arial"/>
          <w:b/>
        </w:rPr>
        <w:t>4.</w:t>
      </w:r>
      <w:r w:rsidRPr="00385F3C">
        <w:rPr>
          <w:rStyle w:val="InitialStyle"/>
          <w:rFonts w:ascii="Arial" w:hAnsi="Arial" w:cs="Arial"/>
          <w:b/>
        </w:rPr>
        <w:tab/>
      </w:r>
      <w:r w:rsidR="00351845" w:rsidRPr="00385F3C">
        <w:rPr>
          <w:rStyle w:val="InitialStyle"/>
          <w:rFonts w:ascii="Arial" w:hAnsi="Arial" w:cs="Arial"/>
          <w:u w:val="single"/>
        </w:rPr>
        <w:t>The Department reserves the right to reject any and all proposals</w:t>
      </w:r>
      <w:r w:rsidR="00805BFB" w:rsidRPr="00385F3C">
        <w:rPr>
          <w:rStyle w:val="InitialStyle"/>
          <w:rFonts w:ascii="Arial" w:hAnsi="Arial" w:cs="Arial"/>
          <w:u w:val="single"/>
        </w:rPr>
        <w:t xml:space="preserve"> or to make multiple awards</w:t>
      </w:r>
      <w:r w:rsidR="00351845" w:rsidRPr="00385F3C">
        <w:rPr>
          <w:rStyle w:val="InitialStyle"/>
          <w:rFonts w:ascii="Arial" w:hAnsi="Arial" w:cs="Arial"/>
        </w:rPr>
        <w:t xml:space="preserve">. </w:t>
      </w:r>
    </w:p>
    <w:p w14:paraId="22EC52B3" w14:textId="77777777" w:rsidR="00C23ACD" w:rsidRPr="00385F3C" w:rsidRDefault="0009613D" w:rsidP="001B03D4">
      <w:pPr>
        <w:pStyle w:val="DefaultText"/>
        <w:ind w:left="720" w:hanging="360"/>
        <w:rPr>
          <w:rStyle w:val="InitialStyle"/>
          <w:rFonts w:ascii="Arial" w:hAnsi="Arial" w:cs="Arial"/>
        </w:rPr>
      </w:pPr>
      <w:r w:rsidRPr="00385F3C">
        <w:rPr>
          <w:rStyle w:val="InitialStyle"/>
          <w:rFonts w:ascii="Arial" w:hAnsi="Arial" w:cs="Arial"/>
          <w:b/>
          <w:bCs/>
        </w:rPr>
        <w:t>5.</w:t>
      </w:r>
      <w:r w:rsidRPr="00385F3C">
        <w:rPr>
          <w:rStyle w:val="InitialStyle"/>
          <w:rFonts w:ascii="Arial" w:hAnsi="Arial" w:cs="Arial"/>
        </w:rPr>
        <w:t xml:space="preserve">   </w:t>
      </w:r>
      <w:r w:rsidR="001B03D4" w:rsidRPr="00385F3C">
        <w:rPr>
          <w:rStyle w:val="InitialStyle"/>
          <w:rFonts w:ascii="Arial" w:hAnsi="Arial" w:cs="Arial"/>
        </w:rPr>
        <w:t>Selection to be included on the PQVL is not a guarantee of work.</w:t>
      </w:r>
    </w:p>
    <w:p w14:paraId="5F2D7032" w14:textId="77777777" w:rsidR="00A73DBF" w:rsidRPr="00385F3C" w:rsidRDefault="00A73DBF" w:rsidP="001B03D4">
      <w:pPr>
        <w:pStyle w:val="DefaultText"/>
        <w:ind w:left="720" w:hanging="360"/>
        <w:rPr>
          <w:rStyle w:val="InitialStyle"/>
          <w:rFonts w:ascii="Arial" w:hAnsi="Arial" w:cs="Arial"/>
        </w:rPr>
      </w:pPr>
      <w:r w:rsidRPr="00385F3C">
        <w:rPr>
          <w:rStyle w:val="InitialStyle"/>
          <w:rFonts w:ascii="Arial" w:hAnsi="Arial" w:cs="Arial"/>
          <w:b/>
          <w:bCs/>
        </w:rPr>
        <w:t>6.</w:t>
      </w:r>
      <w:r w:rsidRPr="00385F3C">
        <w:rPr>
          <w:rStyle w:val="InitialStyle"/>
          <w:rFonts w:ascii="Arial" w:hAnsi="Arial" w:cs="Arial"/>
        </w:rPr>
        <w:t xml:space="preserve"> </w:t>
      </w:r>
      <w:r w:rsidRPr="00385F3C">
        <w:rPr>
          <w:rStyle w:val="InitialStyle"/>
          <w:rFonts w:ascii="Arial" w:hAnsi="Arial" w:cs="Arial"/>
        </w:rPr>
        <w:tab/>
        <w:t>Updated documentation pertaining to Certification of Insurance, Certification/Licensure, and Rates will be required to be submitted</w:t>
      </w:r>
      <w:r w:rsidR="00763F85" w:rsidRPr="00385F3C">
        <w:rPr>
          <w:rStyle w:val="InitialStyle"/>
          <w:rFonts w:ascii="Arial" w:hAnsi="Arial" w:cs="Arial"/>
        </w:rPr>
        <w:t xml:space="preserve"> to the RFP Coordinator</w:t>
      </w:r>
      <w:r w:rsidRPr="00385F3C">
        <w:rPr>
          <w:rStyle w:val="InitialStyle"/>
          <w:rFonts w:ascii="Arial" w:hAnsi="Arial" w:cs="Arial"/>
        </w:rPr>
        <w:t xml:space="preserve"> by</w:t>
      </w:r>
      <w:r w:rsidR="00763F85" w:rsidRPr="00385F3C">
        <w:rPr>
          <w:rStyle w:val="InitialStyle"/>
          <w:rFonts w:ascii="Arial" w:hAnsi="Arial" w:cs="Arial"/>
        </w:rPr>
        <w:t xml:space="preserve"> all Providers on the </w:t>
      </w:r>
      <w:r w:rsidRPr="00385F3C">
        <w:rPr>
          <w:rStyle w:val="InitialStyle"/>
          <w:rFonts w:ascii="Arial" w:hAnsi="Arial" w:cs="Arial"/>
        </w:rPr>
        <w:t xml:space="preserve">PQVL on a </w:t>
      </w:r>
      <w:r w:rsidR="00623B66" w:rsidRPr="00623B66">
        <w:rPr>
          <w:rStyle w:val="InitialStyle"/>
          <w:rFonts w:ascii="Arial" w:hAnsi="Arial" w:cs="Arial"/>
        </w:rPr>
        <w:t>biannual</w:t>
      </w:r>
      <w:r w:rsidRPr="00385F3C">
        <w:rPr>
          <w:rStyle w:val="InitialStyle"/>
          <w:rFonts w:ascii="Arial" w:hAnsi="Arial" w:cs="Arial"/>
        </w:rPr>
        <w:t xml:space="preserve"> basis.</w:t>
      </w:r>
    </w:p>
    <w:p w14:paraId="6D361FD4" w14:textId="77777777" w:rsidR="001B03D4" w:rsidRPr="00385F3C" w:rsidRDefault="001B03D4" w:rsidP="001B03D4">
      <w:pPr>
        <w:pStyle w:val="DefaultText"/>
        <w:ind w:left="720" w:hanging="360"/>
        <w:rPr>
          <w:rStyle w:val="InitialStyle"/>
          <w:rFonts w:ascii="Arial" w:hAnsi="Arial" w:cs="Arial"/>
          <w:bCs/>
        </w:rPr>
      </w:pPr>
    </w:p>
    <w:p w14:paraId="506FF6E9" w14:textId="77777777" w:rsidR="000A64F0" w:rsidRPr="00385F3C" w:rsidRDefault="00C23ACD" w:rsidP="002A5AD2">
      <w:pPr>
        <w:pStyle w:val="Heading2"/>
        <w:numPr>
          <w:ilvl w:val="0"/>
          <w:numId w:val="8"/>
        </w:numPr>
        <w:spacing w:before="0" w:after="0"/>
        <w:ind w:left="0" w:firstLine="187"/>
        <w:rPr>
          <w:rStyle w:val="InitialStyle"/>
        </w:rPr>
      </w:pPr>
      <w:bookmarkStart w:id="39" w:name="_Toc367174746"/>
      <w:bookmarkStart w:id="40" w:name="_Toc397069210"/>
      <w:r w:rsidRPr="00385F3C">
        <w:rPr>
          <w:rStyle w:val="InitialStyle"/>
        </w:rPr>
        <w:t>Appeal of Contract Awards</w:t>
      </w:r>
      <w:bookmarkEnd w:id="39"/>
      <w:bookmarkEnd w:id="40"/>
      <w:r w:rsidR="000A64F0" w:rsidRPr="00385F3C">
        <w:rPr>
          <w:rStyle w:val="InitialStyle"/>
        </w:rPr>
        <w:t xml:space="preserve"> </w:t>
      </w:r>
    </w:p>
    <w:p w14:paraId="72601BE3" w14:textId="77777777" w:rsidR="00E148A4" w:rsidRPr="00385F3C" w:rsidRDefault="00E148A4" w:rsidP="00E148A4">
      <w:pPr>
        <w:pStyle w:val="Heading2"/>
        <w:spacing w:before="0" w:after="0"/>
        <w:ind w:left="547"/>
        <w:rPr>
          <w:rStyle w:val="InitialStyle"/>
        </w:rPr>
      </w:pPr>
    </w:p>
    <w:p w14:paraId="6C1ACC19" w14:textId="77777777" w:rsidR="007007CA" w:rsidRPr="00385F3C" w:rsidRDefault="007007CA" w:rsidP="00F60F1A">
      <w:pPr>
        <w:pStyle w:val="DefaultText"/>
        <w:ind w:left="180"/>
        <w:rPr>
          <w:rFonts w:ascii="Arial" w:hAnsi="Arial" w:cs="Arial"/>
        </w:rPr>
      </w:pPr>
      <w:r w:rsidRPr="00385F3C">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6" w:history="1">
        <w:r w:rsidR="00396B79" w:rsidRPr="00385F3C">
          <w:rPr>
            <w:rStyle w:val="Hyperlink"/>
            <w:rFonts w:ascii="Arial" w:hAnsi="Arial" w:cs="Arial"/>
          </w:rPr>
          <w:t>https://www.maine.gov/dafs/bbm/procurementservices/policies-procedures/chapter-120</w:t>
        </w:r>
      </w:hyperlink>
      <w:r w:rsidR="00396B79" w:rsidRPr="00385F3C">
        <w:rPr>
          <w:rFonts w:ascii="Arial" w:hAnsi="Arial" w:cs="Arial"/>
        </w:rPr>
        <w:t xml:space="preserve"> </w:t>
      </w:r>
      <w:r w:rsidRPr="00385F3C">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B14C601" w14:textId="77777777" w:rsidR="007007CA" w:rsidRPr="00385F3C" w:rsidRDefault="007007CA" w:rsidP="00F60F1A">
      <w:pPr>
        <w:pStyle w:val="DefaultText"/>
        <w:ind w:left="180"/>
        <w:rPr>
          <w:rFonts w:ascii="Arial" w:hAnsi="Arial" w:cs="Arial"/>
        </w:rPr>
      </w:pPr>
    </w:p>
    <w:p w14:paraId="46FCF5FF" w14:textId="77777777" w:rsidR="007007CA" w:rsidRPr="00385F3C" w:rsidRDefault="00C31DD3" w:rsidP="00F60F1A">
      <w:pPr>
        <w:pStyle w:val="DefaultText"/>
        <w:ind w:left="180"/>
        <w:rPr>
          <w:rFonts w:ascii="Arial" w:hAnsi="Arial" w:cs="Arial"/>
        </w:rPr>
      </w:pPr>
      <w:r w:rsidRPr="00385F3C">
        <w:rPr>
          <w:rFonts w:ascii="Arial" w:hAnsi="Arial" w:cs="Arial"/>
        </w:rPr>
        <w:t xml:space="preserve">Since this RFP </w:t>
      </w:r>
      <w:r w:rsidR="005239C7" w:rsidRPr="00385F3C">
        <w:rPr>
          <w:rFonts w:ascii="Arial" w:hAnsi="Arial" w:cs="Arial"/>
        </w:rPr>
        <w:t>result</w:t>
      </w:r>
      <w:r w:rsidRPr="00385F3C">
        <w:rPr>
          <w:rFonts w:ascii="Arial" w:hAnsi="Arial" w:cs="Arial"/>
        </w:rPr>
        <w:t>s</w:t>
      </w:r>
      <w:r w:rsidR="005239C7" w:rsidRPr="00385F3C">
        <w:rPr>
          <w:rFonts w:ascii="Arial" w:hAnsi="Arial" w:cs="Arial"/>
        </w:rPr>
        <w:t xml:space="preserve"> in a PQVL, </w:t>
      </w:r>
      <w:r w:rsidR="007007CA" w:rsidRPr="00385F3C">
        <w:rPr>
          <w:rFonts w:ascii="Arial" w:hAnsi="Arial" w:cs="Arial"/>
        </w:rPr>
        <w:t>the appeal procedures mentioned above are available upon the original de</w:t>
      </w:r>
      <w:r w:rsidR="009C102F" w:rsidRPr="00385F3C">
        <w:rPr>
          <w:rFonts w:ascii="Arial" w:hAnsi="Arial" w:cs="Arial"/>
        </w:rPr>
        <w:t xml:space="preserve">termination of that vendor list.  The appeal procedures will </w:t>
      </w:r>
      <w:r w:rsidR="007007CA" w:rsidRPr="00385F3C">
        <w:rPr>
          <w:rFonts w:ascii="Arial" w:hAnsi="Arial" w:cs="Arial"/>
        </w:rPr>
        <w:t>not</w:t>
      </w:r>
      <w:r w:rsidR="009C102F" w:rsidRPr="00385F3C">
        <w:rPr>
          <w:rFonts w:ascii="Arial" w:hAnsi="Arial" w:cs="Arial"/>
        </w:rPr>
        <w:t xml:space="preserve"> be</w:t>
      </w:r>
      <w:r w:rsidR="007007CA" w:rsidRPr="00385F3C">
        <w:rPr>
          <w:rFonts w:ascii="Arial" w:hAnsi="Arial" w:cs="Arial"/>
        </w:rPr>
        <w:t xml:space="preserve"> </w:t>
      </w:r>
      <w:r w:rsidR="009C102F" w:rsidRPr="00385F3C">
        <w:rPr>
          <w:rFonts w:ascii="Arial" w:hAnsi="Arial" w:cs="Arial"/>
        </w:rPr>
        <w:t xml:space="preserve">available </w:t>
      </w:r>
      <w:r w:rsidR="007007CA" w:rsidRPr="00385F3C">
        <w:rPr>
          <w:rFonts w:ascii="Arial" w:hAnsi="Arial" w:cs="Arial"/>
        </w:rPr>
        <w:t xml:space="preserve">during subsequent competitive procedures involving only the </w:t>
      </w:r>
      <w:r w:rsidR="005239C7" w:rsidRPr="00385F3C">
        <w:rPr>
          <w:rFonts w:ascii="Arial" w:hAnsi="Arial" w:cs="Arial"/>
        </w:rPr>
        <w:t xml:space="preserve">PQVL </w:t>
      </w:r>
      <w:r w:rsidR="007007CA" w:rsidRPr="00385F3C">
        <w:rPr>
          <w:rFonts w:ascii="Arial" w:hAnsi="Arial" w:cs="Arial"/>
        </w:rPr>
        <w:t>participants</w:t>
      </w:r>
      <w:r w:rsidR="009C102F" w:rsidRPr="00385F3C">
        <w:rPr>
          <w:rFonts w:ascii="Arial" w:hAnsi="Arial" w:cs="Arial"/>
        </w:rPr>
        <w:t xml:space="preserve"> if cost i</w:t>
      </w:r>
      <w:r w:rsidR="005239C7" w:rsidRPr="00385F3C">
        <w:rPr>
          <w:rFonts w:ascii="Arial" w:hAnsi="Arial" w:cs="Arial"/>
        </w:rPr>
        <w:t>s</w:t>
      </w:r>
      <w:r w:rsidR="009C102F" w:rsidRPr="00385F3C">
        <w:rPr>
          <w:rFonts w:ascii="Arial" w:hAnsi="Arial" w:cs="Arial"/>
        </w:rPr>
        <w:t xml:space="preserve"> the sole determining factor</w:t>
      </w:r>
      <w:r w:rsidR="007007CA" w:rsidRPr="00385F3C">
        <w:rPr>
          <w:rFonts w:ascii="Arial" w:hAnsi="Arial" w:cs="Arial"/>
        </w:rPr>
        <w:t>.</w:t>
      </w:r>
    </w:p>
    <w:p w14:paraId="7176051C" w14:textId="77777777" w:rsidR="0009613D" w:rsidRPr="00385F3C" w:rsidRDefault="0009613D" w:rsidP="00F60F1A">
      <w:pPr>
        <w:pStyle w:val="DefaultText"/>
        <w:ind w:left="180"/>
        <w:rPr>
          <w:rFonts w:ascii="Arial" w:hAnsi="Arial" w:cs="Arial"/>
        </w:rPr>
      </w:pPr>
    </w:p>
    <w:p w14:paraId="57AEFC54" w14:textId="77777777" w:rsidR="0009613D" w:rsidRPr="00385F3C" w:rsidRDefault="0009613D" w:rsidP="00FA00AA">
      <w:pPr>
        <w:pStyle w:val="Heading2"/>
        <w:widowControl/>
        <w:numPr>
          <w:ilvl w:val="0"/>
          <w:numId w:val="8"/>
        </w:numPr>
        <w:spacing w:before="0" w:after="0"/>
        <w:ind w:left="0" w:firstLine="180"/>
        <w:rPr>
          <w:rStyle w:val="InitialStyle"/>
        </w:rPr>
      </w:pPr>
      <w:r w:rsidRPr="00385F3C">
        <w:rPr>
          <w:rStyle w:val="InitialStyle"/>
        </w:rPr>
        <w:t>Removal from Pre-Qualified Vendors List</w:t>
      </w:r>
    </w:p>
    <w:p w14:paraId="6F1317C7" w14:textId="77777777" w:rsidR="0009613D" w:rsidRPr="00385F3C" w:rsidRDefault="0009613D" w:rsidP="0009613D">
      <w:pPr>
        <w:pStyle w:val="DefaultText"/>
        <w:ind w:left="360"/>
        <w:rPr>
          <w:rFonts w:ascii="Arial" w:hAnsi="Arial" w:cs="Arial"/>
        </w:rPr>
      </w:pPr>
    </w:p>
    <w:p w14:paraId="4A841166" w14:textId="77777777" w:rsidR="0009613D" w:rsidRPr="00385F3C" w:rsidRDefault="0055557A" w:rsidP="0009613D">
      <w:pPr>
        <w:pStyle w:val="DefaultText"/>
        <w:ind w:left="180"/>
        <w:rPr>
          <w:rFonts w:ascii="Arial" w:hAnsi="Arial" w:cs="Arial"/>
        </w:rPr>
      </w:pPr>
      <w:r w:rsidRPr="00385F3C">
        <w:rPr>
          <w:rFonts w:ascii="Arial" w:hAnsi="Arial" w:cs="Arial"/>
        </w:rPr>
        <w:t>The</w:t>
      </w:r>
      <w:r w:rsidR="0009613D" w:rsidRPr="00385F3C">
        <w:rPr>
          <w:rFonts w:ascii="Arial" w:hAnsi="Arial" w:cs="Arial"/>
        </w:rPr>
        <w:t xml:space="preserve"> Department may remove a pre-qualified vendor from the </w:t>
      </w:r>
      <w:r w:rsidR="005239C7" w:rsidRPr="00385F3C">
        <w:rPr>
          <w:rFonts w:ascii="Arial" w:hAnsi="Arial" w:cs="Arial"/>
        </w:rPr>
        <w:t>PQVL</w:t>
      </w:r>
      <w:r w:rsidR="0009613D" w:rsidRPr="00385F3C">
        <w:rPr>
          <w:rFonts w:ascii="Arial" w:hAnsi="Arial" w:cs="Arial"/>
        </w:rPr>
        <w:t xml:space="preserve"> at any time, upon giving 30 days’ written notice to the pre-qualified vendor, if the Department determines that during the pre-qualification term:</w:t>
      </w:r>
    </w:p>
    <w:p w14:paraId="479C434E" w14:textId="77777777" w:rsidR="0009613D" w:rsidRPr="00385F3C" w:rsidRDefault="0009613D" w:rsidP="0009613D">
      <w:pPr>
        <w:pStyle w:val="DefaultText"/>
        <w:widowControl/>
        <w:numPr>
          <w:ilvl w:val="1"/>
          <w:numId w:val="37"/>
        </w:numPr>
        <w:ind w:left="720"/>
        <w:rPr>
          <w:rFonts w:ascii="Arial" w:hAnsi="Arial" w:cs="Arial"/>
        </w:rPr>
      </w:pPr>
      <w:r w:rsidRPr="00385F3C">
        <w:rPr>
          <w:rFonts w:ascii="Arial" w:hAnsi="Arial" w:cs="Arial"/>
        </w:rPr>
        <w:t>The pre-qualified vendor failed or refused to perform its contractual obligations,</w:t>
      </w:r>
    </w:p>
    <w:p w14:paraId="50CEEB97" w14:textId="77777777" w:rsidR="0009613D" w:rsidRPr="00385F3C" w:rsidRDefault="0009613D" w:rsidP="0009613D">
      <w:pPr>
        <w:pStyle w:val="DefaultText"/>
        <w:widowControl/>
        <w:numPr>
          <w:ilvl w:val="1"/>
          <w:numId w:val="37"/>
        </w:numPr>
        <w:ind w:left="720"/>
        <w:rPr>
          <w:rFonts w:ascii="Arial" w:hAnsi="Arial" w:cs="Arial"/>
        </w:rPr>
      </w:pPr>
      <w:r w:rsidRPr="00385F3C">
        <w:rPr>
          <w:rFonts w:ascii="Arial" w:hAnsi="Arial" w:cs="Arial"/>
        </w:rPr>
        <w:t xml:space="preserve">The pre-qualified vendor’s performance was unsatisfactory including, but not limited to, the quality and timeliness of services provided, </w:t>
      </w:r>
    </w:p>
    <w:p w14:paraId="2D30DB0B" w14:textId="77777777" w:rsidR="0009613D" w:rsidRPr="00385F3C" w:rsidRDefault="0009613D" w:rsidP="0009613D">
      <w:pPr>
        <w:pStyle w:val="DefaultText"/>
        <w:widowControl/>
        <w:numPr>
          <w:ilvl w:val="1"/>
          <w:numId w:val="37"/>
        </w:numPr>
        <w:ind w:left="720"/>
        <w:rPr>
          <w:rFonts w:ascii="Arial" w:hAnsi="Arial" w:cs="Arial"/>
        </w:rPr>
      </w:pPr>
      <w:r w:rsidRPr="00385F3C">
        <w:rPr>
          <w:rFonts w:ascii="Arial" w:hAnsi="Arial" w:cs="Arial"/>
        </w:rPr>
        <w:t xml:space="preserve">The </w:t>
      </w:r>
      <w:r w:rsidR="004978FA" w:rsidRPr="00385F3C">
        <w:rPr>
          <w:rFonts w:ascii="Arial" w:hAnsi="Arial" w:cs="Arial"/>
        </w:rPr>
        <w:t xml:space="preserve">pre-qualified </w:t>
      </w:r>
      <w:r w:rsidRPr="00385F3C">
        <w:rPr>
          <w:rFonts w:ascii="Arial" w:hAnsi="Arial" w:cs="Arial"/>
        </w:rPr>
        <w:t xml:space="preserve">vendor no longer </w:t>
      </w:r>
      <w:proofErr w:type="gramStart"/>
      <w:r w:rsidRPr="00385F3C">
        <w:rPr>
          <w:rFonts w:ascii="Arial" w:hAnsi="Arial" w:cs="Arial"/>
        </w:rPr>
        <w:t>has the ability to</w:t>
      </w:r>
      <w:proofErr w:type="gramEnd"/>
      <w:r w:rsidRPr="00385F3C">
        <w:rPr>
          <w:rFonts w:ascii="Arial" w:hAnsi="Arial" w:cs="Arial"/>
        </w:rPr>
        <w:t xml:space="preserve"> perform the services specified in this RFP</w:t>
      </w:r>
      <w:r w:rsidR="005239C7" w:rsidRPr="00385F3C">
        <w:rPr>
          <w:rFonts w:ascii="Arial" w:hAnsi="Arial" w:cs="Arial"/>
        </w:rPr>
        <w:t>, or</w:t>
      </w:r>
    </w:p>
    <w:p w14:paraId="46501102" w14:textId="77777777" w:rsidR="005239C7" w:rsidRPr="00385F3C" w:rsidRDefault="005239C7" w:rsidP="0009613D">
      <w:pPr>
        <w:pStyle w:val="DefaultText"/>
        <w:widowControl/>
        <w:numPr>
          <w:ilvl w:val="1"/>
          <w:numId w:val="37"/>
        </w:numPr>
        <w:ind w:left="720"/>
        <w:rPr>
          <w:rFonts w:ascii="Arial" w:hAnsi="Arial" w:cs="Arial"/>
        </w:rPr>
      </w:pPr>
      <w:r w:rsidRPr="00385F3C">
        <w:rPr>
          <w:rFonts w:ascii="Arial" w:hAnsi="Arial" w:cs="Arial"/>
        </w:rPr>
        <w:t xml:space="preserve">The pre-qualified vendor is </w:t>
      </w:r>
      <w:r w:rsidR="00C31DD3" w:rsidRPr="00385F3C">
        <w:rPr>
          <w:rFonts w:ascii="Arial" w:hAnsi="Arial" w:cs="Arial"/>
        </w:rPr>
        <w:t xml:space="preserve">continually </w:t>
      </w:r>
      <w:r w:rsidRPr="00385F3C">
        <w:rPr>
          <w:rFonts w:ascii="Arial" w:hAnsi="Arial" w:cs="Arial"/>
        </w:rPr>
        <w:t>“unresponsive” to providing any feedback to the Department’s mini-bid solicitations.</w:t>
      </w:r>
    </w:p>
    <w:p w14:paraId="08A955AB" w14:textId="77777777" w:rsidR="0009613D" w:rsidRPr="00385F3C" w:rsidRDefault="0009613D" w:rsidP="00F60F1A">
      <w:pPr>
        <w:pStyle w:val="DefaultText"/>
        <w:ind w:left="180"/>
        <w:rPr>
          <w:rFonts w:ascii="Arial" w:hAnsi="Arial" w:cs="Arial"/>
        </w:rPr>
      </w:pPr>
    </w:p>
    <w:p w14:paraId="63482FBA" w14:textId="77777777" w:rsidR="007A6733" w:rsidRPr="00385F3C" w:rsidRDefault="007A6733" w:rsidP="007007CA">
      <w:pPr>
        <w:pStyle w:val="DefaultText"/>
        <w:ind w:left="720"/>
        <w:rPr>
          <w:rFonts w:ascii="Arial" w:hAnsi="Arial" w:cs="Arial"/>
        </w:rPr>
      </w:pPr>
    </w:p>
    <w:p w14:paraId="635BCBA9" w14:textId="77777777" w:rsidR="00750351" w:rsidRPr="00385F3C" w:rsidRDefault="00750351" w:rsidP="00750351">
      <w:pPr>
        <w:pStyle w:val="Heading1"/>
        <w:tabs>
          <w:tab w:val="left" w:pos="1440"/>
        </w:tabs>
        <w:spacing w:before="0" w:after="0"/>
        <w:rPr>
          <w:rStyle w:val="InitialStyle"/>
          <w:rFonts w:ascii="Arial" w:hAnsi="Arial" w:cs="Arial"/>
        </w:rPr>
      </w:pPr>
      <w:r w:rsidRPr="00385F3C">
        <w:rPr>
          <w:rStyle w:val="InitialStyle"/>
          <w:rFonts w:ascii="Arial" w:hAnsi="Arial" w:cs="Arial"/>
        </w:rPr>
        <w:t xml:space="preserve"> </w:t>
      </w:r>
    </w:p>
    <w:p w14:paraId="53A0EB1C" w14:textId="77777777" w:rsidR="00E82FB4" w:rsidRPr="00385F3C" w:rsidRDefault="00DB5093" w:rsidP="00AE2CA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385F3C">
        <w:rPr>
          <w:rStyle w:val="InitialStyle"/>
          <w:rFonts w:ascii="Arial" w:hAnsi="Arial" w:cs="Arial"/>
        </w:rPr>
        <w:br w:type="page"/>
      </w:r>
      <w:bookmarkStart w:id="41" w:name="_Toc367174750"/>
      <w:bookmarkStart w:id="42" w:name="_Toc397069214"/>
      <w:r w:rsidR="003B7A69" w:rsidRPr="00385F3C">
        <w:rPr>
          <w:rStyle w:val="InitialStyle"/>
          <w:rFonts w:ascii="Arial" w:hAnsi="Arial" w:cs="Arial"/>
          <w:b/>
        </w:rPr>
        <w:lastRenderedPageBreak/>
        <w:t>PART VI</w:t>
      </w:r>
      <w:r w:rsidR="00904485" w:rsidRPr="00385F3C">
        <w:rPr>
          <w:rStyle w:val="InitialStyle"/>
          <w:rFonts w:ascii="Arial" w:hAnsi="Arial" w:cs="Arial"/>
          <w:b/>
        </w:rPr>
        <w:t>I</w:t>
      </w:r>
      <w:r w:rsidR="00E82FB4" w:rsidRPr="00385F3C">
        <w:rPr>
          <w:rStyle w:val="InitialStyle"/>
          <w:rFonts w:ascii="Arial" w:hAnsi="Arial" w:cs="Arial"/>
          <w:b/>
        </w:rPr>
        <w:tab/>
      </w:r>
      <w:r w:rsidR="009870DB" w:rsidRPr="00385F3C">
        <w:rPr>
          <w:rStyle w:val="InitialStyle"/>
          <w:rFonts w:ascii="Arial" w:hAnsi="Arial" w:cs="Arial"/>
          <w:b/>
        </w:rPr>
        <w:t>LIST OF RFP APPENDICES AND RELATED DOCUMENTS</w:t>
      </w:r>
      <w:bookmarkEnd w:id="41"/>
      <w:bookmarkEnd w:id="42"/>
    </w:p>
    <w:p w14:paraId="5F686D68" w14:textId="77777777" w:rsidR="009870DB" w:rsidRPr="00385F3C" w:rsidRDefault="009870DB" w:rsidP="008477B9">
      <w:pPr>
        <w:tabs>
          <w:tab w:val="left" w:pos="1440"/>
        </w:tabs>
        <w:rPr>
          <w:rFonts w:ascii="Arial" w:hAnsi="Arial" w:cs="Arial"/>
          <w:sz w:val="24"/>
          <w:szCs w:val="24"/>
        </w:rPr>
      </w:pPr>
    </w:p>
    <w:p w14:paraId="443A1FA0" w14:textId="77777777" w:rsidR="00203786" w:rsidRPr="00385F3C" w:rsidRDefault="00203786" w:rsidP="008477B9">
      <w:pPr>
        <w:tabs>
          <w:tab w:val="left" w:pos="1440"/>
        </w:tabs>
        <w:rPr>
          <w:rFonts w:ascii="Arial" w:hAnsi="Arial" w:cs="Arial"/>
          <w:sz w:val="24"/>
          <w:szCs w:val="24"/>
        </w:rPr>
      </w:pPr>
    </w:p>
    <w:p w14:paraId="04DC05BC" w14:textId="77777777" w:rsidR="00822AA1" w:rsidRPr="00385F3C" w:rsidRDefault="009870DB" w:rsidP="002A5AD2">
      <w:pPr>
        <w:numPr>
          <w:ilvl w:val="0"/>
          <w:numId w:val="11"/>
        </w:numPr>
        <w:tabs>
          <w:tab w:val="left" w:pos="1080"/>
        </w:tabs>
        <w:ind w:left="1080" w:hanging="720"/>
        <w:rPr>
          <w:rFonts w:ascii="Arial" w:hAnsi="Arial" w:cs="Arial"/>
          <w:u w:val="single"/>
        </w:rPr>
      </w:pPr>
      <w:r w:rsidRPr="00385F3C">
        <w:rPr>
          <w:rFonts w:ascii="Arial" w:hAnsi="Arial" w:cs="Arial"/>
          <w:sz w:val="24"/>
          <w:szCs w:val="24"/>
        </w:rPr>
        <w:t>Appendix A</w:t>
      </w:r>
      <w:r w:rsidR="00FF3DE5" w:rsidRPr="00385F3C">
        <w:rPr>
          <w:rFonts w:ascii="Arial" w:hAnsi="Arial" w:cs="Arial"/>
          <w:sz w:val="24"/>
          <w:szCs w:val="24"/>
        </w:rPr>
        <w:t xml:space="preserve"> – </w:t>
      </w:r>
      <w:r w:rsidRPr="00385F3C">
        <w:rPr>
          <w:rFonts w:ascii="Arial" w:hAnsi="Arial" w:cs="Arial"/>
          <w:sz w:val="24"/>
          <w:szCs w:val="24"/>
        </w:rPr>
        <w:t>Proposal Cover Page</w:t>
      </w:r>
    </w:p>
    <w:p w14:paraId="07D4B127" w14:textId="77777777" w:rsidR="00DE7837" w:rsidRPr="00385F3C" w:rsidRDefault="00DE7837" w:rsidP="00DE7837">
      <w:pPr>
        <w:tabs>
          <w:tab w:val="left" w:pos="1080"/>
        </w:tabs>
        <w:ind w:left="1080"/>
        <w:rPr>
          <w:rFonts w:ascii="Arial" w:hAnsi="Arial" w:cs="Arial"/>
          <w:u w:val="single"/>
        </w:rPr>
      </w:pPr>
    </w:p>
    <w:p w14:paraId="059CCCF5" w14:textId="77777777" w:rsidR="00DE7837" w:rsidRPr="00385F3C" w:rsidRDefault="00DE7837" w:rsidP="002A5AD2">
      <w:pPr>
        <w:numPr>
          <w:ilvl w:val="0"/>
          <w:numId w:val="11"/>
        </w:numPr>
        <w:tabs>
          <w:tab w:val="left" w:pos="1080"/>
        </w:tabs>
        <w:ind w:left="1080" w:hanging="720"/>
        <w:rPr>
          <w:rFonts w:ascii="Arial" w:hAnsi="Arial" w:cs="Arial"/>
          <w:u w:val="single"/>
        </w:rPr>
      </w:pPr>
      <w:r w:rsidRPr="00385F3C">
        <w:rPr>
          <w:rFonts w:ascii="Arial" w:hAnsi="Arial" w:cs="Arial"/>
          <w:sz w:val="24"/>
          <w:szCs w:val="24"/>
        </w:rPr>
        <w:t>Appendix B – Debarment, Performance and Non-Collusion Certification</w:t>
      </w:r>
    </w:p>
    <w:p w14:paraId="6B6F97C9" w14:textId="77777777" w:rsidR="003D5C04" w:rsidRPr="00385F3C" w:rsidRDefault="003D5C04" w:rsidP="003D5C04">
      <w:pPr>
        <w:pStyle w:val="ListParagraph"/>
        <w:rPr>
          <w:rFonts w:ascii="Arial" w:hAnsi="Arial" w:cs="Arial"/>
          <w:u w:val="single"/>
        </w:rPr>
      </w:pPr>
    </w:p>
    <w:p w14:paraId="331EF07B" w14:textId="77777777" w:rsidR="003D5C04" w:rsidRPr="00385F3C" w:rsidRDefault="003D5C04" w:rsidP="002A5AD2">
      <w:pPr>
        <w:numPr>
          <w:ilvl w:val="0"/>
          <w:numId w:val="11"/>
        </w:numPr>
        <w:tabs>
          <w:tab w:val="left" w:pos="1080"/>
        </w:tabs>
        <w:ind w:left="1080" w:hanging="720"/>
        <w:rPr>
          <w:rFonts w:ascii="Arial" w:hAnsi="Arial" w:cs="Arial"/>
          <w:sz w:val="24"/>
          <w:szCs w:val="24"/>
        </w:rPr>
      </w:pPr>
      <w:r w:rsidRPr="00385F3C">
        <w:rPr>
          <w:rFonts w:ascii="Arial" w:hAnsi="Arial" w:cs="Arial"/>
          <w:sz w:val="24"/>
          <w:szCs w:val="24"/>
        </w:rPr>
        <w:t>Appendix C – Qualifications and Experience Form</w:t>
      </w:r>
    </w:p>
    <w:p w14:paraId="44FC7F44" w14:textId="77777777" w:rsidR="007D618A" w:rsidRPr="00385F3C" w:rsidRDefault="007D618A" w:rsidP="007D618A">
      <w:pPr>
        <w:pStyle w:val="ListParagraph"/>
        <w:rPr>
          <w:rFonts w:ascii="Arial" w:hAnsi="Arial" w:cs="Arial"/>
          <w:sz w:val="24"/>
          <w:szCs w:val="24"/>
          <w:u w:val="single"/>
        </w:rPr>
      </w:pPr>
    </w:p>
    <w:p w14:paraId="25AB32B7" w14:textId="77777777" w:rsidR="007D618A" w:rsidRPr="00385F3C" w:rsidRDefault="00F65DAB" w:rsidP="002A5AD2">
      <w:pPr>
        <w:numPr>
          <w:ilvl w:val="0"/>
          <w:numId w:val="11"/>
        </w:numPr>
        <w:tabs>
          <w:tab w:val="left" w:pos="1080"/>
        </w:tabs>
        <w:rPr>
          <w:rFonts w:ascii="Arial" w:hAnsi="Arial" w:cs="Arial"/>
          <w:sz w:val="24"/>
          <w:szCs w:val="24"/>
        </w:rPr>
      </w:pPr>
      <w:r w:rsidRPr="00385F3C">
        <w:rPr>
          <w:rFonts w:ascii="Arial" w:hAnsi="Arial" w:cs="Arial"/>
          <w:sz w:val="24"/>
          <w:szCs w:val="24"/>
        </w:rPr>
        <w:t>Appendix D</w:t>
      </w:r>
      <w:r w:rsidR="007D618A" w:rsidRPr="00385F3C">
        <w:rPr>
          <w:rFonts w:ascii="Arial" w:hAnsi="Arial" w:cs="Arial"/>
          <w:sz w:val="24"/>
          <w:szCs w:val="24"/>
        </w:rPr>
        <w:t xml:space="preserve"> – Submitted Question Form</w:t>
      </w:r>
    </w:p>
    <w:p w14:paraId="33C5563F" w14:textId="77777777" w:rsidR="009926CC" w:rsidRPr="00385F3C" w:rsidRDefault="009926CC" w:rsidP="004D2BF3">
      <w:pPr>
        <w:pStyle w:val="ListParagraph"/>
        <w:rPr>
          <w:rFonts w:ascii="Arial" w:hAnsi="Arial" w:cs="Arial"/>
          <w:sz w:val="24"/>
          <w:szCs w:val="24"/>
          <w:u w:val="single"/>
        </w:rPr>
      </w:pPr>
    </w:p>
    <w:p w14:paraId="348A7878" w14:textId="77777777" w:rsidR="009926CC" w:rsidRPr="00385F3C" w:rsidRDefault="009926CC" w:rsidP="004D2BF3">
      <w:pPr>
        <w:tabs>
          <w:tab w:val="left" w:pos="1080"/>
        </w:tabs>
        <w:ind w:left="1080"/>
        <w:rPr>
          <w:rFonts w:ascii="Arial" w:hAnsi="Arial" w:cs="Arial"/>
          <w:u w:val="single"/>
        </w:rPr>
      </w:pPr>
    </w:p>
    <w:p w14:paraId="3F3C554E" w14:textId="77777777" w:rsidR="00F921B3" w:rsidRPr="00385F3C" w:rsidRDefault="00F921B3" w:rsidP="00F921B3">
      <w:pPr>
        <w:pStyle w:val="ListParagraph"/>
        <w:rPr>
          <w:rFonts w:ascii="Arial" w:hAnsi="Arial" w:cs="Arial"/>
          <w:sz w:val="24"/>
          <w:szCs w:val="24"/>
        </w:rPr>
      </w:pPr>
    </w:p>
    <w:p w14:paraId="08A176A5" w14:textId="77777777" w:rsidR="00F921B3" w:rsidRPr="00385F3C" w:rsidRDefault="00F921B3" w:rsidP="00F921B3">
      <w:pPr>
        <w:tabs>
          <w:tab w:val="left" w:pos="1080"/>
        </w:tabs>
        <w:rPr>
          <w:rFonts w:ascii="Arial" w:hAnsi="Arial" w:cs="Arial"/>
          <w:sz w:val="24"/>
          <w:szCs w:val="24"/>
        </w:rPr>
      </w:pPr>
    </w:p>
    <w:p w14:paraId="35513B3C" w14:textId="77777777" w:rsidR="004C5088" w:rsidRPr="00385F3C" w:rsidRDefault="004C5088" w:rsidP="00F921B3">
      <w:pPr>
        <w:tabs>
          <w:tab w:val="left" w:pos="1080"/>
        </w:tabs>
        <w:rPr>
          <w:rFonts w:ascii="Arial" w:hAnsi="Arial" w:cs="Arial"/>
          <w:sz w:val="24"/>
          <w:szCs w:val="24"/>
        </w:rPr>
      </w:pPr>
    </w:p>
    <w:p w14:paraId="085A357B" w14:textId="77777777" w:rsidR="00F921B3" w:rsidRPr="00385F3C" w:rsidRDefault="00F921B3" w:rsidP="00F921B3">
      <w:pPr>
        <w:tabs>
          <w:tab w:val="left" w:pos="1080"/>
        </w:tabs>
        <w:rPr>
          <w:rFonts w:ascii="Arial" w:hAnsi="Arial" w:cs="Arial"/>
          <w:sz w:val="24"/>
          <w:szCs w:val="24"/>
        </w:rPr>
      </w:pPr>
    </w:p>
    <w:p w14:paraId="07C26A82" w14:textId="77777777" w:rsidR="00224755" w:rsidRPr="00385F3C" w:rsidRDefault="00C219C7" w:rsidP="00F921B3">
      <w:pPr>
        <w:tabs>
          <w:tab w:val="left" w:pos="1080"/>
        </w:tabs>
        <w:rPr>
          <w:rFonts w:ascii="Arial" w:hAnsi="Arial" w:cs="Arial"/>
          <w:u w:val="single"/>
        </w:rPr>
      </w:pPr>
      <w:r w:rsidRPr="00385F3C">
        <w:rPr>
          <w:rFonts w:ascii="Arial" w:hAnsi="Arial" w:cs="Arial"/>
          <w:sz w:val="24"/>
          <w:szCs w:val="24"/>
        </w:rPr>
        <w:tab/>
      </w:r>
    </w:p>
    <w:p w14:paraId="487CA0E4" w14:textId="77777777" w:rsidR="00221A14" w:rsidRPr="00385F3C" w:rsidRDefault="00F921B3" w:rsidP="00221A14">
      <w:pPr>
        <w:pStyle w:val="DefaultText"/>
        <w:rPr>
          <w:rFonts w:ascii="Arial" w:hAnsi="Arial" w:cs="Arial"/>
          <w:b/>
          <w:bCs/>
        </w:rPr>
      </w:pPr>
      <w:bookmarkStart w:id="43" w:name="QuickMark"/>
      <w:bookmarkEnd w:id="43"/>
      <w:r w:rsidRPr="00385F3C">
        <w:rPr>
          <w:rFonts w:ascii="Arial" w:hAnsi="Arial" w:cs="Arial"/>
          <w:b/>
          <w:bCs/>
        </w:rPr>
        <w:br w:type="page"/>
      </w:r>
      <w:r w:rsidR="00221A14" w:rsidRPr="00385F3C">
        <w:rPr>
          <w:rFonts w:ascii="Arial" w:hAnsi="Arial" w:cs="Arial"/>
          <w:b/>
          <w:bCs/>
        </w:rPr>
        <w:lastRenderedPageBreak/>
        <w:t>APPENDIX A</w:t>
      </w:r>
    </w:p>
    <w:p w14:paraId="70353659" w14:textId="77777777" w:rsidR="009506F9" w:rsidRDefault="009506F9" w:rsidP="00221A14">
      <w:pPr>
        <w:jc w:val="center"/>
        <w:rPr>
          <w:rFonts w:ascii="Arial" w:hAnsi="Arial" w:cs="Arial"/>
          <w:b/>
          <w:sz w:val="28"/>
          <w:szCs w:val="28"/>
        </w:rPr>
      </w:pPr>
    </w:p>
    <w:p w14:paraId="4472E746" w14:textId="77777777" w:rsidR="00221A14" w:rsidRPr="00385F3C" w:rsidRDefault="00221A14" w:rsidP="00221A14">
      <w:pPr>
        <w:jc w:val="center"/>
        <w:rPr>
          <w:rFonts w:ascii="Arial" w:hAnsi="Arial" w:cs="Arial"/>
          <w:b/>
          <w:sz w:val="28"/>
          <w:szCs w:val="28"/>
        </w:rPr>
      </w:pPr>
      <w:r w:rsidRPr="00385F3C">
        <w:rPr>
          <w:rFonts w:ascii="Arial" w:hAnsi="Arial" w:cs="Arial"/>
          <w:b/>
          <w:sz w:val="28"/>
          <w:szCs w:val="28"/>
        </w:rPr>
        <w:t xml:space="preserve">State of Maine </w:t>
      </w:r>
    </w:p>
    <w:p w14:paraId="071F347C" w14:textId="77777777" w:rsidR="00221A14" w:rsidRPr="00EF15A1" w:rsidRDefault="00221A14" w:rsidP="00221A14">
      <w:pPr>
        <w:jc w:val="center"/>
        <w:rPr>
          <w:rFonts w:ascii="Arial" w:hAnsi="Arial" w:cs="Arial"/>
          <w:b/>
          <w:sz w:val="28"/>
          <w:szCs w:val="28"/>
        </w:rPr>
      </w:pPr>
      <w:r w:rsidRPr="00385F3C">
        <w:rPr>
          <w:rFonts w:ascii="Arial" w:hAnsi="Arial" w:cs="Arial"/>
          <w:b/>
          <w:sz w:val="28"/>
          <w:szCs w:val="28"/>
        </w:rPr>
        <w:t xml:space="preserve">Department of </w:t>
      </w:r>
      <w:r w:rsidR="002D6E5A" w:rsidRPr="00EF15A1">
        <w:rPr>
          <w:rFonts w:ascii="Arial" w:hAnsi="Arial" w:cs="Arial"/>
          <w:b/>
          <w:sz w:val="28"/>
          <w:szCs w:val="28"/>
        </w:rPr>
        <w:t>Department of Public Safety</w:t>
      </w:r>
    </w:p>
    <w:p w14:paraId="532D3A89" w14:textId="77777777" w:rsidR="00221A14" w:rsidRPr="00385F3C" w:rsidRDefault="00221A14" w:rsidP="00221A14">
      <w:pPr>
        <w:jc w:val="center"/>
        <w:outlineLvl w:val="1"/>
        <w:rPr>
          <w:rFonts w:ascii="Arial" w:hAnsi="Arial" w:cs="Arial"/>
          <w:b/>
          <w:bCs/>
          <w:sz w:val="28"/>
          <w:szCs w:val="28"/>
          <w:lang w:val="x-none" w:eastAsia="x-none"/>
        </w:rPr>
      </w:pPr>
      <w:r w:rsidRPr="00385F3C">
        <w:rPr>
          <w:rFonts w:ascii="Arial" w:hAnsi="Arial" w:cs="Arial"/>
          <w:b/>
          <w:bCs/>
          <w:sz w:val="28"/>
          <w:szCs w:val="28"/>
          <w:lang w:val="x-none" w:eastAsia="x-none"/>
        </w:rPr>
        <w:t>PROPOSAL COVER PAGE</w:t>
      </w:r>
    </w:p>
    <w:p w14:paraId="092B6A2C" w14:textId="77777777" w:rsidR="00221A14" w:rsidRPr="00385F3C" w:rsidRDefault="00221A14" w:rsidP="00221A14">
      <w:pPr>
        <w:jc w:val="center"/>
        <w:rPr>
          <w:rFonts w:ascii="Arial" w:hAnsi="Arial" w:cs="Arial"/>
          <w:b/>
          <w:sz w:val="28"/>
          <w:szCs w:val="28"/>
        </w:rPr>
      </w:pPr>
      <w:r w:rsidRPr="00385F3C">
        <w:rPr>
          <w:rFonts w:ascii="Arial" w:hAnsi="Arial" w:cs="Arial"/>
          <w:b/>
          <w:sz w:val="28"/>
          <w:szCs w:val="28"/>
        </w:rPr>
        <w:t xml:space="preserve">RFP# </w:t>
      </w:r>
      <w:r w:rsidR="00824153" w:rsidRPr="00824153">
        <w:rPr>
          <w:rFonts w:ascii="Arial" w:hAnsi="Arial" w:cs="Arial"/>
          <w:b/>
          <w:bCs/>
          <w:sz w:val="28"/>
          <w:szCs w:val="28"/>
        </w:rPr>
        <w:t>202001004</w:t>
      </w:r>
    </w:p>
    <w:p w14:paraId="6194C9A3" w14:textId="77777777" w:rsidR="00221A14" w:rsidRPr="00385F3C" w:rsidRDefault="00820EA5" w:rsidP="00221A14">
      <w:pPr>
        <w:jc w:val="center"/>
        <w:rPr>
          <w:rFonts w:ascii="Arial" w:hAnsi="Arial" w:cs="Arial"/>
          <w:b/>
          <w:sz w:val="28"/>
          <w:szCs w:val="28"/>
        </w:rPr>
      </w:pPr>
      <w:r w:rsidRPr="00385F3C">
        <w:rPr>
          <w:rStyle w:val="InitialStyle"/>
          <w:rFonts w:ascii="Arial" w:hAnsi="Arial" w:cs="Arial"/>
          <w:b/>
          <w:bCs/>
          <w:sz w:val="28"/>
          <w:szCs w:val="28"/>
          <w:u w:val="single"/>
        </w:rPr>
        <w:t xml:space="preserve">Pre-Qualified Vendor List </w:t>
      </w:r>
      <w:r w:rsidRPr="00EF15A1">
        <w:rPr>
          <w:rStyle w:val="InitialStyle"/>
          <w:rFonts w:ascii="Arial" w:hAnsi="Arial" w:cs="Arial"/>
          <w:b/>
          <w:bCs/>
          <w:sz w:val="28"/>
          <w:szCs w:val="28"/>
          <w:u w:val="single"/>
        </w:rPr>
        <w:t xml:space="preserve">for </w:t>
      </w:r>
      <w:r w:rsidR="003E0A26" w:rsidRPr="00EF15A1">
        <w:rPr>
          <w:rStyle w:val="InitialStyle"/>
          <w:rFonts w:ascii="Arial" w:hAnsi="Arial" w:cs="Arial"/>
          <w:b/>
          <w:bCs/>
          <w:sz w:val="28"/>
          <w:szCs w:val="28"/>
          <w:u w:val="single"/>
        </w:rPr>
        <w:t>Gaming</w:t>
      </w:r>
      <w:r w:rsidR="0000245C" w:rsidRPr="00EF15A1">
        <w:rPr>
          <w:rStyle w:val="InitialStyle"/>
          <w:rFonts w:ascii="Arial" w:hAnsi="Arial" w:cs="Arial"/>
          <w:b/>
          <w:bCs/>
          <w:sz w:val="28"/>
          <w:szCs w:val="28"/>
          <w:u w:val="single"/>
        </w:rPr>
        <w:t xml:space="preserve"> Subject Matter Experts</w:t>
      </w:r>
    </w:p>
    <w:p w14:paraId="24086023" w14:textId="77777777" w:rsidR="00221A14" w:rsidRPr="00385F3C"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385F3C" w14:paraId="512F9E4A" w14:textId="77777777" w:rsidTr="009506F9">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705CE419" w14:textId="77777777" w:rsidR="00221A14" w:rsidRPr="00385F3C" w:rsidRDefault="00221A14" w:rsidP="00221A14">
            <w:pPr>
              <w:rPr>
                <w:rFonts w:ascii="Arial" w:hAnsi="Arial" w:cs="Arial"/>
                <w:b/>
                <w:sz w:val="24"/>
                <w:szCs w:val="24"/>
              </w:rPr>
            </w:pPr>
            <w:r w:rsidRPr="00385F3C">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36A77491" w14:textId="77777777" w:rsidR="00221A14" w:rsidRPr="00385F3C" w:rsidRDefault="00221A14" w:rsidP="00221A14">
            <w:pPr>
              <w:rPr>
                <w:rFonts w:ascii="Arial" w:hAnsi="Arial" w:cs="Arial"/>
                <w:sz w:val="24"/>
                <w:szCs w:val="24"/>
              </w:rPr>
            </w:pPr>
          </w:p>
        </w:tc>
      </w:tr>
      <w:tr w:rsidR="00221A14" w:rsidRPr="00385F3C" w14:paraId="76B94F35" w14:textId="77777777" w:rsidTr="009506F9">
        <w:trPr>
          <w:cantSplit/>
          <w:trHeight w:val="435"/>
        </w:trPr>
        <w:tc>
          <w:tcPr>
            <w:tcW w:w="3690" w:type="dxa"/>
            <w:gridSpan w:val="2"/>
            <w:tcBorders>
              <w:left w:val="double" w:sz="4" w:space="0" w:color="auto"/>
              <w:right w:val="single" w:sz="4" w:space="0" w:color="auto"/>
            </w:tcBorders>
            <w:shd w:val="clear" w:color="auto" w:fill="C6D9F1"/>
            <w:vAlign w:val="center"/>
          </w:tcPr>
          <w:p w14:paraId="2AD85EE4" w14:textId="77777777" w:rsidR="00221A14" w:rsidRPr="00385F3C" w:rsidRDefault="00221A14" w:rsidP="00221A14">
            <w:pPr>
              <w:rPr>
                <w:rFonts w:ascii="Arial" w:hAnsi="Arial" w:cs="Arial"/>
                <w:b/>
                <w:sz w:val="24"/>
                <w:szCs w:val="24"/>
              </w:rPr>
            </w:pPr>
            <w:r w:rsidRPr="00385F3C">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49BD1AC8" w14:textId="77777777" w:rsidR="00221A14" w:rsidRPr="00385F3C" w:rsidRDefault="00221A14" w:rsidP="00221A14">
            <w:pPr>
              <w:rPr>
                <w:rFonts w:ascii="Arial" w:hAnsi="Arial" w:cs="Arial"/>
                <w:sz w:val="24"/>
                <w:szCs w:val="24"/>
              </w:rPr>
            </w:pPr>
          </w:p>
        </w:tc>
      </w:tr>
      <w:tr w:rsidR="00221A14" w:rsidRPr="00385F3C" w14:paraId="16EB5268"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E209B51" w14:textId="77777777" w:rsidR="00221A14" w:rsidRPr="00385F3C" w:rsidRDefault="00221A14" w:rsidP="00221A14">
            <w:pPr>
              <w:rPr>
                <w:rFonts w:ascii="Arial" w:hAnsi="Arial" w:cs="Arial"/>
                <w:b/>
                <w:sz w:val="24"/>
                <w:szCs w:val="24"/>
              </w:rPr>
            </w:pPr>
            <w:r w:rsidRPr="00385F3C">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03F33E08" w14:textId="77777777" w:rsidR="00221A14" w:rsidRPr="00385F3C"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59F76F3" w14:textId="77777777" w:rsidR="00221A14" w:rsidRPr="00385F3C" w:rsidRDefault="00221A14" w:rsidP="00221A14">
            <w:pPr>
              <w:rPr>
                <w:rFonts w:ascii="Arial" w:hAnsi="Arial" w:cs="Arial"/>
                <w:b/>
                <w:sz w:val="24"/>
                <w:szCs w:val="24"/>
              </w:rPr>
            </w:pPr>
            <w:r w:rsidRPr="00385F3C">
              <w:rPr>
                <w:rFonts w:ascii="Arial" w:hAnsi="Arial" w:cs="Arial"/>
                <w:b/>
                <w:sz w:val="24"/>
                <w:szCs w:val="24"/>
              </w:rPr>
              <w:t>E-mail:</w:t>
            </w:r>
          </w:p>
        </w:tc>
        <w:tc>
          <w:tcPr>
            <w:tcW w:w="3779" w:type="dxa"/>
            <w:tcBorders>
              <w:left w:val="single" w:sz="4" w:space="0" w:color="auto"/>
              <w:right w:val="double" w:sz="4" w:space="0" w:color="auto"/>
            </w:tcBorders>
            <w:vAlign w:val="center"/>
          </w:tcPr>
          <w:p w14:paraId="71A30B09" w14:textId="77777777" w:rsidR="00221A14" w:rsidRPr="00385F3C" w:rsidRDefault="00221A14" w:rsidP="00221A14">
            <w:pPr>
              <w:rPr>
                <w:rFonts w:ascii="Arial" w:hAnsi="Arial" w:cs="Arial"/>
                <w:sz w:val="24"/>
                <w:szCs w:val="24"/>
              </w:rPr>
            </w:pPr>
          </w:p>
        </w:tc>
      </w:tr>
      <w:tr w:rsidR="00221A14" w:rsidRPr="00385F3C" w14:paraId="0F06F153" w14:textId="77777777" w:rsidTr="009506F9">
        <w:trPr>
          <w:cantSplit/>
          <w:trHeight w:val="435"/>
        </w:trPr>
        <w:tc>
          <w:tcPr>
            <w:tcW w:w="3690" w:type="dxa"/>
            <w:gridSpan w:val="2"/>
            <w:tcBorders>
              <w:left w:val="double" w:sz="4" w:space="0" w:color="auto"/>
              <w:right w:val="single" w:sz="4" w:space="0" w:color="auto"/>
            </w:tcBorders>
            <w:shd w:val="clear" w:color="auto" w:fill="C6D9F1"/>
            <w:vAlign w:val="center"/>
          </w:tcPr>
          <w:p w14:paraId="5CC51641"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0FF3977B" w14:textId="77777777" w:rsidR="00221A14" w:rsidRPr="00385F3C" w:rsidRDefault="00221A14" w:rsidP="00221A14">
            <w:pPr>
              <w:rPr>
                <w:rFonts w:ascii="Arial" w:hAnsi="Arial" w:cs="Arial"/>
                <w:sz w:val="24"/>
                <w:szCs w:val="24"/>
              </w:rPr>
            </w:pPr>
          </w:p>
        </w:tc>
      </w:tr>
      <w:tr w:rsidR="00221A14" w:rsidRPr="00385F3C" w14:paraId="22C9B55E" w14:textId="77777777" w:rsidTr="009506F9">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1864B401"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6A5A3C57" w14:textId="77777777" w:rsidR="00221A14" w:rsidRPr="00385F3C" w:rsidRDefault="00221A14" w:rsidP="00221A14">
            <w:pPr>
              <w:rPr>
                <w:rFonts w:ascii="Arial" w:hAnsi="Arial" w:cs="Arial"/>
                <w:sz w:val="24"/>
                <w:szCs w:val="24"/>
              </w:rPr>
            </w:pPr>
          </w:p>
        </w:tc>
      </w:tr>
      <w:tr w:rsidR="00221A14" w:rsidRPr="00385F3C" w14:paraId="347F24BF"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2F3F8FDF" w14:textId="77777777" w:rsidR="00221A14" w:rsidRPr="00385F3C" w:rsidRDefault="00221A14" w:rsidP="00221A14">
            <w:pPr>
              <w:rPr>
                <w:rFonts w:ascii="Arial" w:hAnsi="Arial" w:cs="Arial"/>
                <w:b/>
                <w:i/>
                <w:sz w:val="24"/>
                <w:szCs w:val="24"/>
              </w:rPr>
            </w:pPr>
            <w:r w:rsidRPr="00385F3C">
              <w:rPr>
                <w:rFonts w:ascii="Arial" w:hAnsi="Arial" w:cs="Arial"/>
                <w:b/>
                <w:i/>
                <w:sz w:val="24"/>
                <w:szCs w:val="24"/>
              </w:rPr>
              <w:t>(Provide information requested below if different from above)</w:t>
            </w:r>
          </w:p>
        </w:tc>
      </w:tr>
      <w:tr w:rsidR="00221A14" w:rsidRPr="00385F3C" w14:paraId="37F5BF27" w14:textId="77777777" w:rsidTr="009506F9">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0CB178D9" w14:textId="77777777" w:rsidR="00221A14" w:rsidRPr="00385F3C" w:rsidRDefault="00221A14" w:rsidP="00221A14">
            <w:pPr>
              <w:rPr>
                <w:rFonts w:ascii="Arial" w:hAnsi="Arial" w:cs="Arial"/>
                <w:b/>
                <w:sz w:val="24"/>
                <w:szCs w:val="24"/>
              </w:rPr>
            </w:pPr>
            <w:r w:rsidRPr="00385F3C">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0F75DEEC" w14:textId="77777777" w:rsidR="00221A14" w:rsidRPr="00385F3C" w:rsidRDefault="00221A14" w:rsidP="00221A14">
            <w:pPr>
              <w:rPr>
                <w:rFonts w:ascii="Arial" w:hAnsi="Arial" w:cs="Arial"/>
                <w:sz w:val="24"/>
                <w:szCs w:val="24"/>
              </w:rPr>
            </w:pPr>
          </w:p>
        </w:tc>
      </w:tr>
      <w:tr w:rsidR="00221A14" w:rsidRPr="00385F3C" w14:paraId="556DEE14"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69B31694" w14:textId="77777777" w:rsidR="00221A14" w:rsidRPr="00385F3C" w:rsidRDefault="00221A14" w:rsidP="00221A14">
            <w:pPr>
              <w:rPr>
                <w:rFonts w:ascii="Arial" w:hAnsi="Arial" w:cs="Arial"/>
                <w:b/>
                <w:sz w:val="24"/>
                <w:szCs w:val="24"/>
              </w:rPr>
            </w:pPr>
            <w:r w:rsidRPr="00385F3C">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16761CAF" w14:textId="77777777" w:rsidR="00221A14" w:rsidRPr="00385F3C"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C373526" w14:textId="77777777" w:rsidR="00221A14" w:rsidRPr="00385F3C" w:rsidRDefault="00221A14" w:rsidP="00221A14">
            <w:pPr>
              <w:rPr>
                <w:rFonts w:ascii="Arial" w:hAnsi="Arial" w:cs="Arial"/>
                <w:b/>
                <w:sz w:val="24"/>
                <w:szCs w:val="24"/>
              </w:rPr>
            </w:pPr>
            <w:r w:rsidRPr="00385F3C">
              <w:rPr>
                <w:rFonts w:ascii="Arial" w:hAnsi="Arial" w:cs="Arial"/>
                <w:b/>
                <w:sz w:val="24"/>
                <w:szCs w:val="24"/>
              </w:rPr>
              <w:t>E-mail:</w:t>
            </w:r>
          </w:p>
        </w:tc>
        <w:tc>
          <w:tcPr>
            <w:tcW w:w="3779" w:type="dxa"/>
            <w:tcBorders>
              <w:left w:val="single" w:sz="4" w:space="0" w:color="auto"/>
              <w:right w:val="double" w:sz="4" w:space="0" w:color="auto"/>
            </w:tcBorders>
            <w:vAlign w:val="center"/>
          </w:tcPr>
          <w:p w14:paraId="7CFEC8E5" w14:textId="77777777" w:rsidR="00221A14" w:rsidRPr="00385F3C" w:rsidRDefault="00221A14" w:rsidP="00221A14">
            <w:pPr>
              <w:rPr>
                <w:rFonts w:ascii="Arial" w:hAnsi="Arial" w:cs="Arial"/>
                <w:sz w:val="24"/>
                <w:szCs w:val="24"/>
              </w:rPr>
            </w:pPr>
          </w:p>
        </w:tc>
      </w:tr>
      <w:tr w:rsidR="00221A14" w:rsidRPr="00385F3C" w14:paraId="4465B41B" w14:textId="77777777" w:rsidTr="009506F9">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75535CE3"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1A1F78B0" w14:textId="77777777" w:rsidR="00221A14" w:rsidRPr="00385F3C" w:rsidRDefault="00221A14" w:rsidP="00221A14">
            <w:pPr>
              <w:rPr>
                <w:rFonts w:ascii="Arial" w:hAnsi="Arial" w:cs="Arial"/>
                <w:sz w:val="24"/>
                <w:szCs w:val="24"/>
              </w:rPr>
            </w:pPr>
          </w:p>
        </w:tc>
      </w:tr>
      <w:tr w:rsidR="00221A14" w:rsidRPr="00385F3C" w14:paraId="5906BC31" w14:textId="77777777" w:rsidTr="009506F9">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0CBB442E"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0733606C" w14:textId="77777777" w:rsidR="00221A14" w:rsidRPr="00385F3C" w:rsidRDefault="00221A14" w:rsidP="00221A14">
            <w:pPr>
              <w:rPr>
                <w:rFonts w:ascii="Arial" w:hAnsi="Arial" w:cs="Arial"/>
                <w:sz w:val="24"/>
                <w:szCs w:val="24"/>
              </w:rPr>
            </w:pPr>
          </w:p>
        </w:tc>
      </w:tr>
    </w:tbl>
    <w:p w14:paraId="726E7D0A" w14:textId="77777777" w:rsidR="00221A14" w:rsidRPr="00385F3C" w:rsidRDefault="00221A14" w:rsidP="00221A14">
      <w:pPr>
        <w:rPr>
          <w:rFonts w:ascii="Arial" w:hAnsi="Arial" w:cs="Arial"/>
          <w:b/>
          <w:color w:val="FF0000"/>
          <w:sz w:val="24"/>
          <w:szCs w:val="24"/>
        </w:rPr>
      </w:pPr>
    </w:p>
    <w:p w14:paraId="13BFCF4A" w14:textId="77777777" w:rsidR="00221A14" w:rsidRPr="00385F3C" w:rsidRDefault="00221A14" w:rsidP="00221A14">
      <w:pPr>
        <w:numPr>
          <w:ilvl w:val="0"/>
          <w:numId w:val="3"/>
        </w:numPr>
        <w:rPr>
          <w:rFonts w:ascii="Arial" w:hAnsi="Arial" w:cs="Arial"/>
          <w:sz w:val="24"/>
          <w:szCs w:val="24"/>
        </w:rPr>
      </w:pPr>
      <w:r w:rsidRPr="00385F3C">
        <w:rPr>
          <w:rFonts w:ascii="Arial" w:hAnsi="Arial" w:cs="Arial"/>
          <w:sz w:val="24"/>
          <w:szCs w:val="24"/>
        </w:rPr>
        <w:t>This proposal and the pricing structure contained herein will remain firm for a period of 180 days from the date and time of the bid opening.</w:t>
      </w:r>
    </w:p>
    <w:p w14:paraId="407FF7AA" w14:textId="77777777" w:rsidR="00221A14" w:rsidRPr="00385F3C" w:rsidRDefault="00221A14" w:rsidP="00221A14">
      <w:pPr>
        <w:numPr>
          <w:ilvl w:val="0"/>
          <w:numId w:val="1"/>
        </w:numPr>
        <w:tabs>
          <w:tab w:val="left" w:pos="360"/>
        </w:tabs>
        <w:rPr>
          <w:rFonts w:ascii="Arial" w:hAnsi="Arial" w:cs="Arial"/>
          <w:sz w:val="24"/>
          <w:szCs w:val="24"/>
        </w:rPr>
      </w:pPr>
      <w:r w:rsidRPr="00385F3C">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084D0DED" w14:textId="77777777" w:rsidR="00221A14" w:rsidRPr="00385F3C" w:rsidRDefault="00221A14" w:rsidP="00221A14">
      <w:pPr>
        <w:numPr>
          <w:ilvl w:val="0"/>
          <w:numId w:val="1"/>
        </w:numPr>
        <w:rPr>
          <w:rFonts w:ascii="Arial" w:hAnsi="Arial" w:cs="Arial"/>
          <w:sz w:val="24"/>
          <w:szCs w:val="24"/>
        </w:rPr>
      </w:pPr>
      <w:r w:rsidRPr="00385F3C">
        <w:rPr>
          <w:rFonts w:ascii="Arial" w:hAnsi="Arial" w:cs="Arial"/>
          <w:sz w:val="24"/>
          <w:szCs w:val="24"/>
        </w:rPr>
        <w:t>No attempt has been made, or will be made, by the Bidder to induce any other person or firm to submit or not to submit a proposal.</w:t>
      </w:r>
    </w:p>
    <w:p w14:paraId="0F1BF66C" w14:textId="77777777" w:rsidR="009B22C4" w:rsidRPr="00385F3C" w:rsidRDefault="009B22C4" w:rsidP="009B22C4">
      <w:pPr>
        <w:numPr>
          <w:ilvl w:val="0"/>
          <w:numId w:val="1"/>
        </w:numPr>
        <w:rPr>
          <w:rFonts w:ascii="Arial" w:hAnsi="Arial" w:cs="Arial"/>
          <w:sz w:val="24"/>
          <w:szCs w:val="24"/>
        </w:rPr>
      </w:pPr>
      <w:r w:rsidRPr="00385F3C">
        <w:rPr>
          <w:rFonts w:ascii="Arial" w:hAnsi="Arial" w:cs="Arial"/>
          <w:sz w:val="24"/>
          <w:szCs w:val="24"/>
        </w:rPr>
        <w:t xml:space="preserve">The above-named organization is the legal entity </w:t>
      </w:r>
      <w:r w:rsidR="00AC4E4D" w:rsidRPr="00385F3C">
        <w:rPr>
          <w:rFonts w:ascii="Arial" w:hAnsi="Arial" w:cs="Arial"/>
          <w:sz w:val="24"/>
          <w:szCs w:val="24"/>
        </w:rPr>
        <w:t>entering into the resulting agreement with the Department should they be awarded the contract.</w:t>
      </w:r>
    </w:p>
    <w:p w14:paraId="3EC93EFD" w14:textId="77777777" w:rsidR="00221A14" w:rsidRPr="00385F3C" w:rsidRDefault="00221A14" w:rsidP="00221A14">
      <w:pPr>
        <w:numPr>
          <w:ilvl w:val="0"/>
          <w:numId w:val="1"/>
        </w:numPr>
        <w:rPr>
          <w:rFonts w:ascii="Arial" w:hAnsi="Arial" w:cs="Arial"/>
          <w:sz w:val="24"/>
          <w:szCs w:val="24"/>
        </w:rPr>
      </w:pPr>
      <w:r w:rsidRPr="00385F3C">
        <w:rPr>
          <w:rFonts w:ascii="Arial" w:hAnsi="Arial" w:cs="Arial"/>
          <w:sz w:val="24"/>
          <w:szCs w:val="24"/>
        </w:rPr>
        <w:t xml:space="preserve">The undersigned is authorized to </w:t>
      </w:r>
      <w:r w:rsidR="00AC4E4D" w:rsidRPr="00385F3C">
        <w:rPr>
          <w:rFonts w:ascii="Arial" w:hAnsi="Arial" w:cs="Arial"/>
          <w:sz w:val="24"/>
          <w:szCs w:val="24"/>
        </w:rPr>
        <w:t>enter</w:t>
      </w:r>
      <w:r w:rsidRPr="00385F3C">
        <w:rPr>
          <w:rFonts w:ascii="Arial" w:hAnsi="Arial" w:cs="Arial"/>
          <w:sz w:val="24"/>
          <w:szCs w:val="24"/>
        </w:rPr>
        <w:t xml:space="preserve"> contractual obligations on behalf of the above-named organization.</w:t>
      </w:r>
    </w:p>
    <w:p w14:paraId="49823AC3" w14:textId="77777777" w:rsidR="00221A14" w:rsidRPr="00385F3C" w:rsidRDefault="00221A14" w:rsidP="00221A14">
      <w:pPr>
        <w:rPr>
          <w:rFonts w:ascii="Arial" w:hAnsi="Arial" w:cs="Arial"/>
          <w:sz w:val="24"/>
          <w:szCs w:val="24"/>
        </w:rPr>
      </w:pPr>
    </w:p>
    <w:p w14:paraId="2415364A" w14:textId="77777777" w:rsidR="00221A14" w:rsidRPr="00385F3C" w:rsidRDefault="00221A14" w:rsidP="00221A14">
      <w:pPr>
        <w:rPr>
          <w:rFonts w:ascii="Arial" w:hAnsi="Arial" w:cs="Arial"/>
          <w:i/>
          <w:sz w:val="24"/>
          <w:szCs w:val="24"/>
        </w:rPr>
      </w:pPr>
      <w:r w:rsidRPr="00385F3C">
        <w:rPr>
          <w:rFonts w:ascii="Arial" w:hAnsi="Arial" w:cs="Arial"/>
          <w:i/>
          <w:sz w:val="24"/>
          <w:szCs w:val="24"/>
        </w:rPr>
        <w:t>To the best of my knowledge, all information provided in the enclosed proposal, both programmatic and financial, is complete and accurate at the time of submission.</w:t>
      </w:r>
    </w:p>
    <w:p w14:paraId="5CD07A7D" w14:textId="77777777" w:rsidR="00221A14" w:rsidRPr="00385F3C"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385F3C" w14:paraId="12292148" w14:textId="77777777" w:rsidTr="00C379F0">
        <w:trPr>
          <w:cantSplit/>
          <w:trHeight w:val="674"/>
        </w:trPr>
        <w:tc>
          <w:tcPr>
            <w:tcW w:w="6127" w:type="dxa"/>
          </w:tcPr>
          <w:p w14:paraId="44F803CC" w14:textId="77777777" w:rsidR="00221A14" w:rsidRPr="00385F3C" w:rsidRDefault="00221A14" w:rsidP="00221A14">
            <w:pPr>
              <w:rPr>
                <w:rFonts w:ascii="Arial" w:hAnsi="Arial" w:cs="Arial"/>
                <w:b/>
                <w:sz w:val="24"/>
                <w:szCs w:val="24"/>
              </w:rPr>
            </w:pPr>
            <w:r w:rsidRPr="00385F3C">
              <w:rPr>
                <w:rFonts w:ascii="Arial" w:hAnsi="Arial" w:cs="Arial"/>
                <w:b/>
                <w:sz w:val="24"/>
                <w:szCs w:val="24"/>
              </w:rPr>
              <w:t>Name (Print):</w:t>
            </w:r>
          </w:p>
          <w:p w14:paraId="79B682A5" w14:textId="77777777" w:rsidR="00221A14" w:rsidRPr="00385F3C" w:rsidRDefault="00221A14" w:rsidP="00221A14">
            <w:pPr>
              <w:rPr>
                <w:rFonts w:ascii="Arial" w:hAnsi="Arial" w:cs="Arial"/>
                <w:sz w:val="24"/>
                <w:szCs w:val="24"/>
              </w:rPr>
            </w:pPr>
          </w:p>
          <w:p w14:paraId="69BEF677" w14:textId="77777777" w:rsidR="00221A14" w:rsidRPr="00385F3C" w:rsidRDefault="00221A14" w:rsidP="00221A14">
            <w:pPr>
              <w:rPr>
                <w:rFonts w:ascii="Arial" w:hAnsi="Arial" w:cs="Arial"/>
                <w:sz w:val="24"/>
                <w:szCs w:val="24"/>
              </w:rPr>
            </w:pPr>
          </w:p>
        </w:tc>
        <w:tc>
          <w:tcPr>
            <w:tcW w:w="4043" w:type="dxa"/>
          </w:tcPr>
          <w:p w14:paraId="5E021D41" w14:textId="77777777" w:rsidR="00221A14" w:rsidRPr="00385F3C" w:rsidRDefault="00221A14" w:rsidP="00221A14">
            <w:pPr>
              <w:ind w:left="82"/>
              <w:rPr>
                <w:rFonts w:ascii="Arial" w:hAnsi="Arial" w:cs="Arial"/>
                <w:b/>
                <w:sz w:val="24"/>
                <w:szCs w:val="24"/>
              </w:rPr>
            </w:pPr>
            <w:r w:rsidRPr="00385F3C">
              <w:rPr>
                <w:rFonts w:ascii="Arial" w:hAnsi="Arial" w:cs="Arial"/>
                <w:b/>
                <w:sz w:val="24"/>
                <w:szCs w:val="24"/>
              </w:rPr>
              <w:t>Title:</w:t>
            </w:r>
          </w:p>
        </w:tc>
      </w:tr>
      <w:tr w:rsidR="00221A14" w:rsidRPr="00385F3C" w14:paraId="0081105F" w14:textId="77777777" w:rsidTr="00C379F0">
        <w:trPr>
          <w:cantSplit/>
          <w:trHeight w:val="791"/>
        </w:trPr>
        <w:tc>
          <w:tcPr>
            <w:tcW w:w="6127" w:type="dxa"/>
          </w:tcPr>
          <w:p w14:paraId="4EEE7264" w14:textId="77777777" w:rsidR="00221A14" w:rsidRPr="00385F3C" w:rsidRDefault="00221A14" w:rsidP="00221A14">
            <w:pPr>
              <w:rPr>
                <w:rFonts w:ascii="Arial" w:hAnsi="Arial" w:cs="Arial"/>
                <w:b/>
                <w:sz w:val="24"/>
                <w:szCs w:val="24"/>
              </w:rPr>
            </w:pPr>
            <w:r w:rsidRPr="00385F3C">
              <w:rPr>
                <w:rFonts w:ascii="Arial" w:hAnsi="Arial" w:cs="Arial"/>
                <w:b/>
                <w:sz w:val="24"/>
                <w:szCs w:val="24"/>
              </w:rPr>
              <w:t>Authorized Signature:</w:t>
            </w:r>
          </w:p>
          <w:p w14:paraId="2CA738C0" w14:textId="77777777" w:rsidR="00221A14" w:rsidRPr="00385F3C" w:rsidRDefault="00221A14" w:rsidP="00221A14">
            <w:pPr>
              <w:rPr>
                <w:rFonts w:ascii="Arial" w:hAnsi="Arial" w:cs="Arial"/>
                <w:sz w:val="24"/>
                <w:szCs w:val="24"/>
              </w:rPr>
            </w:pPr>
          </w:p>
          <w:p w14:paraId="2638F019" w14:textId="77777777" w:rsidR="00221A14" w:rsidRPr="00385F3C" w:rsidRDefault="00221A14" w:rsidP="00221A14">
            <w:pPr>
              <w:rPr>
                <w:rFonts w:ascii="Arial" w:hAnsi="Arial" w:cs="Arial"/>
                <w:sz w:val="24"/>
                <w:szCs w:val="24"/>
              </w:rPr>
            </w:pPr>
          </w:p>
        </w:tc>
        <w:tc>
          <w:tcPr>
            <w:tcW w:w="4043" w:type="dxa"/>
          </w:tcPr>
          <w:p w14:paraId="715FBA75" w14:textId="77777777" w:rsidR="00221A14" w:rsidRPr="00385F3C" w:rsidRDefault="00221A14" w:rsidP="00221A14">
            <w:pPr>
              <w:ind w:left="82"/>
              <w:rPr>
                <w:rFonts w:ascii="Arial" w:hAnsi="Arial" w:cs="Arial"/>
                <w:b/>
                <w:sz w:val="24"/>
                <w:szCs w:val="24"/>
              </w:rPr>
            </w:pPr>
            <w:r w:rsidRPr="00385F3C">
              <w:rPr>
                <w:rFonts w:ascii="Arial" w:hAnsi="Arial" w:cs="Arial"/>
                <w:b/>
                <w:sz w:val="24"/>
                <w:szCs w:val="24"/>
              </w:rPr>
              <w:t>Date:</w:t>
            </w:r>
          </w:p>
        </w:tc>
      </w:tr>
    </w:tbl>
    <w:p w14:paraId="725DB558" w14:textId="77777777" w:rsidR="00F921B3" w:rsidRPr="00385F3C" w:rsidRDefault="00F921B3" w:rsidP="00221A14">
      <w:pPr>
        <w:pStyle w:val="DefaultText"/>
        <w:rPr>
          <w:rStyle w:val="InitialStyle"/>
          <w:rFonts w:ascii="Arial" w:hAnsi="Arial" w:cs="Arial"/>
          <w:i/>
        </w:rPr>
        <w:sectPr w:rsidR="00F921B3" w:rsidRPr="00385F3C" w:rsidSect="004B2E65">
          <w:headerReference w:type="even" r:id="rId27"/>
          <w:headerReference w:type="default" r:id="rId28"/>
          <w:footerReference w:type="even" r:id="rId29"/>
          <w:footerReference w:type="default" r:id="rId30"/>
          <w:headerReference w:type="first" r:id="rId31"/>
          <w:footerReference w:type="first" r:id="rId32"/>
          <w:pgSz w:w="12240" w:h="15840" w:code="1"/>
          <w:pgMar w:top="720" w:right="900" w:bottom="990" w:left="1080" w:header="432" w:footer="288" w:gutter="0"/>
          <w:paperSrc w:first="15" w:other="15"/>
          <w:cols w:space="720"/>
          <w:docGrid w:linePitch="360"/>
        </w:sectPr>
      </w:pPr>
    </w:p>
    <w:p w14:paraId="1002F0F3" w14:textId="77777777" w:rsidR="00A62F45" w:rsidRPr="00385F3C" w:rsidRDefault="00A62F45" w:rsidP="007D50B8">
      <w:pPr>
        <w:pStyle w:val="DefaultText"/>
        <w:rPr>
          <w:rStyle w:val="InitialStyle"/>
          <w:rFonts w:ascii="Arial" w:hAnsi="Arial" w:cs="Arial"/>
          <w:b/>
        </w:rPr>
      </w:pPr>
      <w:r w:rsidRPr="00385F3C">
        <w:rPr>
          <w:rStyle w:val="InitialStyle"/>
          <w:rFonts w:ascii="Arial" w:hAnsi="Arial" w:cs="Arial"/>
          <w:b/>
        </w:rPr>
        <w:lastRenderedPageBreak/>
        <w:t>APPENDIX B</w:t>
      </w:r>
    </w:p>
    <w:p w14:paraId="5BE26295" w14:textId="77777777" w:rsidR="00A62F45" w:rsidRPr="00385F3C" w:rsidRDefault="00A62F45" w:rsidP="007D50B8">
      <w:pPr>
        <w:pStyle w:val="DefaultText"/>
        <w:jc w:val="center"/>
        <w:rPr>
          <w:rStyle w:val="InitialStyle"/>
          <w:rFonts w:ascii="Arial" w:hAnsi="Arial" w:cs="Arial"/>
          <w:b/>
          <w:sz w:val="28"/>
          <w:szCs w:val="28"/>
        </w:rPr>
      </w:pPr>
    </w:p>
    <w:p w14:paraId="16ECD2D6" w14:textId="77777777" w:rsidR="00A62F45" w:rsidRPr="00385F3C"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State of Maine </w:t>
      </w:r>
    </w:p>
    <w:p w14:paraId="16611404" w14:textId="77777777" w:rsidR="00A62F45" w:rsidRPr="00EF15A1"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Department of </w:t>
      </w:r>
      <w:r w:rsidR="002D6E5A" w:rsidRPr="00EF15A1">
        <w:rPr>
          <w:rStyle w:val="InitialStyle"/>
          <w:rFonts w:ascii="Arial" w:hAnsi="Arial" w:cs="Arial"/>
          <w:b/>
          <w:sz w:val="28"/>
          <w:szCs w:val="28"/>
        </w:rPr>
        <w:t>Department of Public Safety</w:t>
      </w:r>
    </w:p>
    <w:p w14:paraId="2549A0BE" w14:textId="77777777" w:rsidR="00A62F45" w:rsidRPr="00385F3C"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D</w:t>
      </w:r>
      <w:r w:rsidR="00DE7837" w:rsidRPr="00385F3C">
        <w:rPr>
          <w:rStyle w:val="InitialStyle"/>
          <w:rFonts w:ascii="Arial" w:hAnsi="Arial" w:cs="Arial"/>
          <w:b/>
          <w:sz w:val="28"/>
          <w:szCs w:val="28"/>
        </w:rPr>
        <w:t>EBARMENT</w:t>
      </w:r>
      <w:r w:rsidRPr="00385F3C">
        <w:rPr>
          <w:rStyle w:val="InitialStyle"/>
          <w:rFonts w:ascii="Arial" w:hAnsi="Arial" w:cs="Arial"/>
          <w:b/>
          <w:sz w:val="28"/>
          <w:szCs w:val="28"/>
        </w:rPr>
        <w:t xml:space="preserve">, </w:t>
      </w:r>
      <w:r w:rsidR="00DE7837" w:rsidRPr="00385F3C">
        <w:rPr>
          <w:rStyle w:val="InitialStyle"/>
          <w:rFonts w:ascii="Arial" w:hAnsi="Arial" w:cs="Arial"/>
          <w:b/>
          <w:sz w:val="28"/>
          <w:szCs w:val="28"/>
        </w:rPr>
        <w:t>PERFORMANCE</w:t>
      </w:r>
      <w:r w:rsidRPr="00385F3C">
        <w:rPr>
          <w:rStyle w:val="InitialStyle"/>
          <w:rFonts w:ascii="Arial" w:hAnsi="Arial" w:cs="Arial"/>
          <w:b/>
          <w:sz w:val="28"/>
          <w:szCs w:val="28"/>
        </w:rPr>
        <w:t xml:space="preserve"> and </w:t>
      </w:r>
      <w:r w:rsidR="00DE7837" w:rsidRPr="00385F3C">
        <w:rPr>
          <w:rStyle w:val="InitialStyle"/>
          <w:rFonts w:ascii="Arial" w:hAnsi="Arial" w:cs="Arial"/>
          <w:b/>
          <w:sz w:val="28"/>
          <w:szCs w:val="28"/>
        </w:rPr>
        <w:t>NON-COLLUSION CERTIFICATION</w:t>
      </w:r>
    </w:p>
    <w:p w14:paraId="14A850D9" w14:textId="77777777" w:rsidR="00A62F45" w:rsidRPr="00385F3C"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RFP# </w:t>
      </w:r>
      <w:r w:rsidR="00824153" w:rsidRPr="00824153">
        <w:rPr>
          <w:rStyle w:val="InitialStyle"/>
          <w:rFonts w:ascii="Arial" w:hAnsi="Arial" w:cs="Arial"/>
          <w:b/>
          <w:bCs/>
          <w:sz w:val="28"/>
          <w:szCs w:val="28"/>
        </w:rPr>
        <w:t>202001004</w:t>
      </w:r>
    </w:p>
    <w:p w14:paraId="183254AC" w14:textId="77777777" w:rsidR="00A62F45" w:rsidRPr="00EF15A1" w:rsidRDefault="00820EA5" w:rsidP="007D50B8">
      <w:pPr>
        <w:pStyle w:val="DefaultText"/>
        <w:jc w:val="center"/>
        <w:rPr>
          <w:rStyle w:val="InitialStyle"/>
          <w:rFonts w:ascii="Arial" w:hAnsi="Arial" w:cs="Arial"/>
          <w:b/>
          <w:sz w:val="28"/>
          <w:szCs w:val="28"/>
        </w:rPr>
      </w:pPr>
      <w:r w:rsidRPr="00385F3C">
        <w:rPr>
          <w:rStyle w:val="InitialStyle"/>
          <w:rFonts w:ascii="Arial" w:hAnsi="Arial" w:cs="Arial"/>
          <w:b/>
          <w:bCs/>
          <w:sz w:val="28"/>
          <w:szCs w:val="28"/>
          <w:u w:val="single"/>
        </w:rPr>
        <w:t xml:space="preserve">Pre-Qualified Vendor List for </w:t>
      </w:r>
      <w:r w:rsidR="003E0A26" w:rsidRPr="00EF15A1">
        <w:rPr>
          <w:rStyle w:val="InitialStyle"/>
          <w:rFonts w:ascii="Arial" w:hAnsi="Arial" w:cs="Arial"/>
          <w:b/>
          <w:bCs/>
          <w:sz w:val="28"/>
          <w:szCs w:val="28"/>
          <w:u w:val="single"/>
        </w:rPr>
        <w:t>Gaming</w:t>
      </w:r>
      <w:r w:rsidR="0000245C" w:rsidRPr="00EF15A1">
        <w:rPr>
          <w:rStyle w:val="InitialStyle"/>
          <w:rFonts w:ascii="Arial" w:hAnsi="Arial" w:cs="Arial"/>
          <w:b/>
          <w:bCs/>
          <w:sz w:val="28"/>
          <w:szCs w:val="28"/>
          <w:u w:val="single"/>
        </w:rPr>
        <w:t xml:space="preserve"> Subject Matter Experts</w:t>
      </w:r>
    </w:p>
    <w:p w14:paraId="5DE71B08" w14:textId="77777777" w:rsidR="00155269" w:rsidRPr="00EF15A1"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385F3C" w14:paraId="7B83F013" w14:textId="77777777" w:rsidTr="009506F9">
        <w:trPr>
          <w:cantSplit/>
          <w:trHeight w:val="438"/>
        </w:trPr>
        <w:tc>
          <w:tcPr>
            <w:tcW w:w="3600" w:type="dxa"/>
            <w:tcBorders>
              <w:top w:val="double" w:sz="4" w:space="0" w:color="auto"/>
              <w:bottom w:val="double" w:sz="4" w:space="0" w:color="auto"/>
            </w:tcBorders>
            <w:shd w:val="clear" w:color="auto" w:fill="C6D9F1"/>
            <w:vAlign w:val="center"/>
          </w:tcPr>
          <w:p w14:paraId="0604E5DD" w14:textId="77777777" w:rsidR="00221A14" w:rsidRPr="00385F3C" w:rsidRDefault="00221A14" w:rsidP="00C379F0">
            <w:pPr>
              <w:pStyle w:val="DefaultText"/>
              <w:rPr>
                <w:rStyle w:val="InitialStyle"/>
                <w:rFonts w:ascii="Arial" w:hAnsi="Arial" w:cs="Arial"/>
                <w:b/>
              </w:rPr>
            </w:pPr>
            <w:r w:rsidRPr="00385F3C">
              <w:rPr>
                <w:rStyle w:val="InitialStyle"/>
                <w:rFonts w:ascii="Arial" w:hAnsi="Arial" w:cs="Arial"/>
                <w:b/>
              </w:rPr>
              <w:t>Bidder’s Organization Name:</w:t>
            </w:r>
          </w:p>
        </w:tc>
        <w:tc>
          <w:tcPr>
            <w:tcW w:w="6570" w:type="dxa"/>
            <w:vAlign w:val="center"/>
          </w:tcPr>
          <w:p w14:paraId="04F30E9A" w14:textId="77777777" w:rsidR="00221A14" w:rsidRPr="00385F3C" w:rsidRDefault="00221A14" w:rsidP="00C379F0">
            <w:pPr>
              <w:pStyle w:val="DefaultText"/>
              <w:rPr>
                <w:rStyle w:val="InitialStyle"/>
                <w:rFonts w:ascii="Arial" w:hAnsi="Arial" w:cs="Arial"/>
                <w:b/>
              </w:rPr>
            </w:pPr>
          </w:p>
        </w:tc>
      </w:tr>
    </w:tbl>
    <w:p w14:paraId="0F9E09B5" w14:textId="77777777" w:rsidR="00221A14" w:rsidRPr="00385F3C" w:rsidRDefault="00221A14" w:rsidP="007D50B8">
      <w:pPr>
        <w:pStyle w:val="DefaultText"/>
        <w:rPr>
          <w:rStyle w:val="InitialStyle"/>
          <w:rFonts w:ascii="Arial" w:hAnsi="Arial" w:cs="Arial"/>
          <w:i/>
        </w:rPr>
      </w:pPr>
    </w:p>
    <w:p w14:paraId="3CE72185" w14:textId="77777777" w:rsidR="00155269" w:rsidRPr="00385F3C" w:rsidRDefault="00155269" w:rsidP="007D50B8">
      <w:pPr>
        <w:spacing w:after="200"/>
        <w:rPr>
          <w:rFonts w:ascii="Arial" w:hAnsi="Arial" w:cs="Arial"/>
          <w:i/>
          <w:iCs/>
          <w:sz w:val="24"/>
          <w:szCs w:val="24"/>
        </w:rPr>
      </w:pPr>
      <w:r w:rsidRPr="00385F3C">
        <w:rPr>
          <w:rFonts w:ascii="Arial" w:hAnsi="Arial" w:cs="Arial"/>
          <w:i/>
          <w:iCs/>
          <w:sz w:val="24"/>
          <w:szCs w:val="24"/>
        </w:rPr>
        <w:t>By signing this document</w:t>
      </w:r>
      <w:r w:rsidR="004D3038" w:rsidRPr="00385F3C">
        <w:rPr>
          <w:rFonts w:ascii="Arial" w:hAnsi="Arial" w:cs="Arial"/>
          <w:i/>
          <w:iCs/>
          <w:sz w:val="24"/>
          <w:szCs w:val="24"/>
        </w:rPr>
        <w:t>,</w:t>
      </w:r>
      <w:r w:rsidRPr="00385F3C">
        <w:rPr>
          <w:rFonts w:ascii="Arial" w:hAnsi="Arial" w:cs="Arial"/>
          <w:i/>
          <w:iCs/>
          <w:sz w:val="24"/>
          <w:szCs w:val="24"/>
        </w:rPr>
        <w:t xml:space="preserve"> I certify to the best of my knowledge and belief that the </w:t>
      </w:r>
      <w:proofErr w:type="gramStart"/>
      <w:r w:rsidRPr="00385F3C">
        <w:rPr>
          <w:rFonts w:ascii="Arial" w:hAnsi="Arial" w:cs="Arial"/>
          <w:i/>
          <w:iCs/>
          <w:sz w:val="24"/>
          <w:szCs w:val="24"/>
        </w:rPr>
        <w:t>aforemention</w:t>
      </w:r>
      <w:r w:rsidR="004D3038" w:rsidRPr="00385F3C">
        <w:rPr>
          <w:rFonts w:ascii="Arial" w:hAnsi="Arial" w:cs="Arial"/>
          <w:i/>
          <w:iCs/>
          <w:sz w:val="24"/>
          <w:szCs w:val="24"/>
        </w:rPr>
        <w:t>ed organization</w:t>
      </w:r>
      <w:proofErr w:type="gramEnd"/>
      <w:r w:rsidR="004D3038" w:rsidRPr="00385F3C">
        <w:rPr>
          <w:rFonts w:ascii="Arial" w:hAnsi="Arial" w:cs="Arial"/>
          <w:i/>
          <w:iCs/>
          <w:sz w:val="24"/>
          <w:szCs w:val="24"/>
        </w:rPr>
        <w:t>, its principals</w:t>
      </w:r>
      <w:r w:rsidRPr="00385F3C">
        <w:rPr>
          <w:rFonts w:ascii="Arial" w:hAnsi="Arial" w:cs="Arial"/>
          <w:i/>
          <w:iCs/>
          <w:sz w:val="24"/>
          <w:szCs w:val="24"/>
        </w:rPr>
        <w:t xml:space="preserve"> and any subcontractors named in this proposal:</w:t>
      </w:r>
    </w:p>
    <w:p w14:paraId="09FDD113" w14:textId="77777777" w:rsidR="00155269" w:rsidRPr="00385F3C"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385F3C">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94A6CA3" w14:textId="77777777" w:rsidR="00155269" w:rsidRPr="00385F3C"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385F3C">
        <w:rPr>
          <w:rFonts w:ascii="Arial" w:hAnsi="Arial" w:cs="Arial"/>
          <w:i/>
          <w:iCs/>
          <w:sz w:val="24"/>
          <w:szCs w:val="24"/>
        </w:rPr>
        <w:t>Have not within three years of submitting the proposal for this contract been convicted of or had a civil judgment rendered against them for:</w:t>
      </w:r>
    </w:p>
    <w:p w14:paraId="6736A5E5" w14:textId="77777777" w:rsidR="00155269" w:rsidRPr="00385F3C"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385F3C">
        <w:rPr>
          <w:rFonts w:ascii="Arial" w:hAnsi="Arial" w:cs="Arial"/>
          <w:i/>
          <w:iCs/>
          <w:sz w:val="24"/>
          <w:szCs w:val="24"/>
        </w:rPr>
        <w:t>F</w:t>
      </w:r>
      <w:r w:rsidR="00155269" w:rsidRPr="00385F3C">
        <w:rPr>
          <w:rFonts w:ascii="Arial" w:hAnsi="Arial" w:cs="Arial"/>
          <w:i/>
          <w:iCs/>
          <w:sz w:val="24"/>
          <w:szCs w:val="24"/>
        </w:rPr>
        <w:t>raud or a criminal offense in connection with obtaining, attempting to obtain, or performing a federal, state or local government transaction or contract.</w:t>
      </w:r>
    </w:p>
    <w:p w14:paraId="3687259F" w14:textId="77777777" w:rsidR="00155269" w:rsidRPr="00385F3C"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385F3C">
        <w:rPr>
          <w:rFonts w:ascii="Arial" w:hAnsi="Arial" w:cs="Arial"/>
          <w:i/>
          <w:iCs/>
          <w:sz w:val="24"/>
          <w:szCs w:val="24"/>
        </w:rPr>
        <w:t>V</w:t>
      </w:r>
      <w:r w:rsidR="00155269" w:rsidRPr="00385F3C">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79BB2005" w14:textId="77777777" w:rsidR="00155269" w:rsidRPr="00385F3C"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385F3C">
        <w:rPr>
          <w:rFonts w:ascii="Arial" w:hAnsi="Arial" w:cs="Arial"/>
          <w:i/>
          <w:iCs/>
          <w:sz w:val="24"/>
          <w:szCs w:val="24"/>
        </w:rPr>
        <w:t>A</w:t>
      </w:r>
      <w:r w:rsidR="00155269" w:rsidRPr="00385F3C">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1AC8692A" w14:textId="77777777" w:rsidR="00822AA1" w:rsidRPr="00385F3C"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385F3C">
        <w:rPr>
          <w:rFonts w:ascii="Arial" w:hAnsi="Arial" w:cs="Arial"/>
          <w:i/>
          <w:iCs/>
          <w:sz w:val="24"/>
          <w:szCs w:val="24"/>
        </w:rPr>
        <w:t>H</w:t>
      </w:r>
      <w:r w:rsidR="00155269" w:rsidRPr="00385F3C">
        <w:rPr>
          <w:rFonts w:ascii="Arial" w:hAnsi="Arial" w:cs="Arial"/>
          <w:i/>
          <w:iCs/>
          <w:sz w:val="24"/>
          <w:szCs w:val="24"/>
        </w:rPr>
        <w:t>ave not within a three (3) year period preceding this proposal had one or more federal, state or local government transactions terminated for cause or default</w:t>
      </w:r>
      <w:r w:rsidR="00155269" w:rsidRPr="00385F3C">
        <w:rPr>
          <w:rFonts w:ascii="Arial" w:hAnsi="Arial" w:cs="Arial"/>
          <w:sz w:val="24"/>
          <w:szCs w:val="24"/>
        </w:rPr>
        <w:t>.</w:t>
      </w:r>
    </w:p>
    <w:p w14:paraId="157721CA" w14:textId="77777777" w:rsidR="00155269" w:rsidRPr="00385F3C"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385F3C">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385F3C">
        <w:rPr>
          <w:rFonts w:ascii="Arial" w:hAnsi="Arial" w:cs="Arial"/>
          <w:i/>
          <w:iCs/>
          <w:sz w:val="24"/>
          <w:szCs w:val="24"/>
        </w:rPr>
        <w:t>above-mentioned</w:t>
      </w:r>
      <w:r w:rsidRPr="00385F3C">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1657F856" w14:textId="77777777" w:rsidR="00155269" w:rsidRPr="00385F3C" w:rsidRDefault="008A05DF" w:rsidP="007D50B8">
      <w:pPr>
        <w:pStyle w:val="DefaultText"/>
        <w:rPr>
          <w:rStyle w:val="InitialStyle"/>
          <w:rFonts w:ascii="Arial" w:hAnsi="Arial" w:cs="Arial"/>
          <w:b/>
        </w:rPr>
      </w:pPr>
      <w:r w:rsidRPr="00385F3C">
        <w:rPr>
          <w:rStyle w:val="InitialStyle"/>
          <w:rFonts w:ascii="Arial" w:hAnsi="Arial" w:cs="Arial"/>
          <w:b/>
        </w:rPr>
        <w:t>Failure to provide this certification may result in the disqualification of the Bidder’s proposal, at the discretion of the Department.</w:t>
      </w:r>
    </w:p>
    <w:p w14:paraId="47DEA653" w14:textId="77777777" w:rsidR="00E82FB4" w:rsidRPr="00385F3C" w:rsidRDefault="00E82FB4" w:rsidP="007D50B8">
      <w:pPr>
        <w:pStyle w:val="DefaultText"/>
        <w:rPr>
          <w:rStyle w:val="InitialStyle"/>
          <w:rFonts w:ascii="Arial" w:hAnsi="Arial" w:cs="Arial"/>
        </w:rPr>
      </w:pPr>
    </w:p>
    <w:p w14:paraId="439FA900" w14:textId="77777777" w:rsidR="008E4FC0" w:rsidRPr="00385F3C"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85F3C" w14:paraId="2B0B8711" w14:textId="77777777" w:rsidTr="00DD6D57">
        <w:trPr>
          <w:cantSplit/>
          <w:trHeight w:val="674"/>
          <w:jc w:val="center"/>
        </w:trPr>
        <w:tc>
          <w:tcPr>
            <w:tcW w:w="6300" w:type="dxa"/>
          </w:tcPr>
          <w:p w14:paraId="5F233F96"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Name (Print):</w:t>
            </w:r>
          </w:p>
          <w:p w14:paraId="664B4E7B" w14:textId="77777777" w:rsidR="00597DD2" w:rsidRPr="00385F3C" w:rsidRDefault="00597DD2" w:rsidP="007D50B8">
            <w:pPr>
              <w:pStyle w:val="DefaultText"/>
              <w:rPr>
                <w:rStyle w:val="InitialStyle"/>
                <w:rFonts w:ascii="Arial" w:hAnsi="Arial" w:cs="Arial"/>
              </w:rPr>
            </w:pPr>
          </w:p>
          <w:p w14:paraId="720EC196" w14:textId="77777777" w:rsidR="00597DD2" w:rsidRPr="00385F3C" w:rsidRDefault="00597DD2" w:rsidP="007D50B8">
            <w:pPr>
              <w:pStyle w:val="DefaultText"/>
              <w:rPr>
                <w:rStyle w:val="InitialStyle"/>
                <w:rFonts w:ascii="Arial" w:hAnsi="Arial" w:cs="Arial"/>
              </w:rPr>
            </w:pPr>
          </w:p>
        </w:tc>
        <w:tc>
          <w:tcPr>
            <w:tcW w:w="4249" w:type="dxa"/>
          </w:tcPr>
          <w:p w14:paraId="3B258FD4"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Title:</w:t>
            </w:r>
          </w:p>
        </w:tc>
      </w:tr>
      <w:tr w:rsidR="008E4FC0" w:rsidRPr="00385F3C" w14:paraId="28C9981E" w14:textId="77777777" w:rsidTr="00DD6D57">
        <w:trPr>
          <w:cantSplit/>
          <w:trHeight w:val="791"/>
          <w:jc w:val="center"/>
        </w:trPr>
        <w:tc>
          <w:tcPr>
            <w:tcW w:w="6300" w:type="dxa"/>
          </w:tcPr>
          <w:p w14:paraId="744962DA"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Authorized Signature:</w:t>
            </w:r>
          </w:p>
          <w:p w14:paraId="3E623091" w14:textId="77777777" w:rsidR="00597DD2" w:rsidRPr="00385F3C" w:rsidRDefault="00597DD2" w:rsidP="007D50B8">
            <w:pPr>
              <w:pStyle w:val="DefaultText"/>
              <w:rPr>
                <w:rStyle w:val="InitialStyle"/>
                <w:rFonts w:ascii="Arial" w:hAnsi="Arial" w:cs="Arial"/>
              </w:rPr>
            </w:pPr>
          </w:p>
          <w:p w14:paraId="57EE0FC1" w14:textId="77777777" w:rsidR="00597DD2" w:rsidRPr="00385F3C" w:rsidRDefault="00597DD2" w:rsidP="007D50B8">
            <w:pPr>
              <w:pStyle w:val="DefaultText"/>
              <w:rPr>
                <w:rStyle w:val="InitialStyle"/>
                <w:rFonts w:ascii="Arial" w:hAnsi="Arial" w:cs="Arial"/>
              </w:rPr>
            </w:pPr>
          </w:p>
        </w:tc>
        <w:tc>
          <w:tcPr>
            <w:tcW w:w="4249" w:type="dxa"/>
          </w:tcPr>
          <w:p w14:paraId="62DF3A39"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Date:</w:t>
            </w:r>
          </w:p>
        </w:tc>
      </w:tr>
    </w:tbl>
    <w:p w14:paraId="58DD7098" w14:textId="77777777" w:rsidR="009058A4" w:rsidRPr="00385F3C" w:rsidRDefault="009058A4" w:rsidP="009058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2354BD0" w14:textId="77777777" w:rsidR="003D5C04" w:rsidRPr="00385F3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85F3C">
        <w:rPr>
          <w:rFonts w:ascii="Arial" w:hAnsi="Arial" w:cs="Arial"/>
        </w:rPr>
        <w:br w:type="page"/>
      </w:r>
      <w:r w:rsidRPr="00385F3C">
        <w:rPr>
          <w:rFonts w:ascii="Arial" w:hAnsi="Arial" w:cs="Arial"/>
          <w:b/>
        </w:rPr>
        <w:lastRenderedPageBreak/>
        <w:t>APPENDIX C</w:t>
      </w:r>
    </w:p>
    <w:p w14:paraId="11AA472D" w14:textId="77777777" w:rsidR="003D5C04" w:rsidRPr="00385F3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C79504E" w14:textId="77777777" w:rsidR="003D5C04" w:rsidRPr="00385F3C" w:rsidRDefault="003D5C04" w:rsidP="003D5C04">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State of Maine </w:t>
      </w:r>
    </w:p>
    <w:p w14:paraId="650A9AB3" w14:textId="77777777" w:rsidR="003D5C04" w:rsidRPr="00385F3C" w:rsidRDefault="003D5C04" w:rsidP="003D5C04">
      <w:pPr>
        <w:pStyle w:val="DefaultText"/>
        <w:jc w:val="center"/>
        <w:rPr>
          <w:rStyle w:val="InitialStyle"/>
          <w:rFonts w:ascii="Arial" w:hAnsi="Arial" w:cs="Arial"/>
          <w:b/>
          <w:color w:val="FF0000"/>
          <w:sz w:val="28"/>
          <w:szCs w:val="28"/>
        </w:rPr>
      </w:pPr>
      <w:r w:rsidRPr="00385F3C">
        <w:rPr>
          <w:rStyle w:val="InitialStyle"/>
          <w:rFonts w:ascii="Arial" w:hAnsi="Arial" w:cs="Arial"/>
          <w:b/>
          <w:sz w:val="28"/>
          <w:szCs w:val="28"/>
        </w:rPr>
        <w:t xml:space="preserve">Department of </w:t>
      </w:r>
      <w:r w:rsidR="002D6E5A" w:rsidRPr="00EF15A1">
        <w:rPr>
          <w:rStyle w:val="InitialStyle"/>
          <w:rFonts w:ascii="Arial" w:hAnsi="Arial" w:cs="Arial"/>
          <w:b/>
          <w:sz w:val="28"/>
          <w:szCs w:val="28"/>
        </w:rPr>
        <w:t>Department of Public Safety</w:t>
      </w:r>
    </w:p>
    <w:p w14:paraId="62DDA11D" w14:textId="77777777" w:rsidR="003D5C04" w:rsidRPr="00385F3C" w:rsidRDefault="003D5C04" w:rsidP="003D5C04">
      <w:pPr>
        <w:pStyle w:val="Heading2"/>
        <w:spacing w:before="0" w:after="0"/>
        <w:jc w:val="center"/>
        <w:rPr>
          <w:rStyle w:val="InitialStyle"/>
          <w:sz w:val="28"/>
          <w:szCs w:val="28"/>
        </w:rPr>
      </w:pPr>
      <w:r w:rsidRPr="00385F3C">
        <w:rPr>
          <w:rStyle w:val="InitialStyle"/>
          <w:sz w:val="28"/>
          <w:szCs w:val="28"/>
        </w:rPr>
        <w:t>QUALIFICATIONS &amp; EXPERIENCE FORM</w:t>
      </w:r>
    </w:p>
    <w:p w14:paraId="6B7AB870" w14:textId="77777777" w:rsidR="003D5C04" w:rsidRPr="00385F3C" w:rsidRDefault="003D5C04" w:rsidP="003D5C04">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RFP# </w:t>
      </w:r>
      <w:r w:rsidR="00824153" w:rsidRPr="00824153">
        <w:rPr>
          <w:rStyle w:val="InitialStyle"/>
          <w:rFonts w:ascii="Arial" w:hAnsi="Arial" w:cs="Arial"/>
          <w:b/>
          <w:bCs/>
          <w:sz w:val="28"/>
          <w:szCs w:val="28"/>
        </w:rPr>
        <w:t>202001004</w:t>
      </w:r>
    </w:p>
    <w:p w14:paraId="5E0297E6" w14:textId="77777777" w:rsidR="003D5C04" w:rsidRPr="00385F3C" w:rsidRDefault="00820EA5" w:rsidP="003D5C04">
      <w:pPr>
        <w:pStyle w:val="DefaultText"/>
        <w:jc w:val="center"/>
        <w:rPr>
          <w:rStyle w:val="InitialStyle"/>
          <w:rFonts w:ascii="Arial" w:hAnsi="Arial" w:cs="Arial"/>
          <w:b/>
          <w:sz w:val="28"/>
          <w:szCs w:val="28"/>
        </w:rPr>
      </w:pPr>
      <w:r w:rsidRPr="00385F3C">
        <w:rPr>
          <w:rStyle w:val="InitialStyle"/>
          <w:rFonts w:ascii="Arial" w:hAnsi="Arial" w:cs="Arial"/>
          <w:b/>
          <w:bCs/>
          <w:sz w:val="28"/>
          <w:szCs w:val="28"/>
          <w:u w:val="single"/>
        </w:rPr>
        <w:t xml:space="preserve">Pre-Qualified Vendor List for </w:t>
      </w:r>
      <w:r w:rsidR="003E0A26" w:rsidRPr="00EF15A1">
        <w:rPr>
          <w:rStyle w:val="InitialStyle"/>
          <w:rFonts w:ascii="Arial" w:hAnsi="Arial" w:cs="Arial"/>
          <w:b/>
          <w:bCs/>
          <w:sz w:val="28"/>
          <w:szCs w:val="28"/>
          <w:u w:val="single"/>
        </w:rPr>
        <w:t>Gaming</w:t>
      </w:r>
      <w:r w:rsidR="0000245C" w:rsidRPr="00EF15A1">
        <w:rPr>
          <w:rStyle w:val="InitialStyle"/>
          <w:rFonts w:ascii="Arial" w:hAnsi="Arial" w:cs="Arial"/>
          <w:b/>
          <w:bCs/>
          <w:sz w:val="28"/>
          <w:szCs w:val="28"/>
          <w:u w:val="single"/>
        </w:rPr>
        <w:t xml:space="preserve"> Subject Matter Experts</w:t>
      </w:r>
    </w:p>
    <w:p w14:paraId="248A2C19" w14:textId="77777777" w:rsidR="001D36F2" w:rsidRPr="00385F3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CA70E1" w14:textId="77777777" w:rsidR="001D36F2" w:rsidRPr="00385F3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840"/>
      </w:tblGrid>
      <w:tr w:rsidR="001D36F2" w:rsidRPr="00385F3C" w14:paraId="299BD2AE" w14:textId="77777777" w:rsidTr="009506F9">
        <w:trPr>
          <w:cantSplit/>
          <w:trHeight w:val="438"/>
        </w:trPr>
        <w:tc>
          <w:tcPr>
            <w:tcW w:w="3600" w:type="dxa"/>
            <w:tcBorders>
              <w:top w:val="double" w:sz="4" w:space="0" w:color="auto"/>
              <w:bottom w:val="double" w:sz="4" w:space="0" w:color="auto"/>
            </w:tcBorders>
            <w:shd w:val="clear" w:color="auto" w:fill="C6D9F1"/>
            <w:vAlign w:val="center"/>
          </w:tcPr>
          <w:p w14:paraId="6859519C" w14:textId="77777777" w:rsidR="001D36F2" w:rsidRPr="00385F3C" w:rsidRDefault="001D36F2" w:rsidP="001D36F2">
            <w:pPr>
              <w:pStyle w:val="DefaultText"/>
              <w:rPr>
                <w:rStyle w:val="InitialStyle"/>
                <w:rFonts w:ascii="Arial" w:hAnsi="Arial" w:cs="Arial"/>
                <w:b/>
              </w:rPr>
            </w:pPr>
            <w:r w:rsidRPr="00385F3C">
              <w:rPr>
                <w:rStyle w:val="InitialStyle"/>
                <w:rFonts w:ascii="Arial" w:hAnsi="Arial" w:cs="Arial"/>
                <w:b/>
              </w:rPr>
              <w:t>Bidder’s Organization Name:</w:t>
            </w:r>
          </w:p>
        </w:tc>
        <w:tc>
          <w:tcPr>
            <w:tcW w:w="6840" w:type="dxa"/>
            <w:vAlign w:val="center"/>
          </w:tcPr>
          <w:p w14:paraId="459CC0C3" w14:textId="77777777" w:rsidR="001D36F2" w:rsidRPr="00385F3C" w:rsidRDefault="001D36F2" w:rsidP="001D36F2">
            <w:pPr>
              <w:pStyle w:val="DefaultText"/>
              <w:rPr>
                <w:rStyle w:val="InitialStyle"/>
                <w:rFonts w:ascii="Arial" w:hAnsi="Arial" w:cs="Arial"/>
                <w:b/>
              </w:rPr>
            </w:pPr>
          </w:p>
        </w:tc>
      </w:tr>
    </w:tbl>
    <w:p w14:paraId="59EE2EE2" w14:textId="77777777" w:rsidR="00AD3920" w:rsidRPr="00385F3C"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1896D7E" w14:textId="77777777" w:rsidR="00AD3920" w:rsidRPr="00385F3C"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385F3C" w14:paraId="470F50C1" w14:textId="77777777" w:rsidTr="008E0B24">
        <w:trPr>
          <w:trHeight w:val="384"/>
        </w:trPr>
        <w:tc>
          <w:tcPr>
            <w:tcW w:w="10440" w:type="dxa"/>
            <w:tcBorders>
              <w:top w:val="double" w:sz="4" w:space="0" w:color="auto"/>
              <w:bottom w:val="double" w:sz="4" w:space="0" w:color="auto"/>
            </w:tcBorders>
            <w:shd w:val="clear" w:color="auto" w:fill="C6D9F1"/>
            <w:vAlign w:val="center"/>
          </w:tcPr>
          <w:p w14:paraId="303A4900" w14:textId="77777777" w:rsidR="00AD3920" w:rsidRPr="00385F3C" w:rsidRDefault="00D12A85" w:rsidP="00090AB0">
            <w:pPr>
              <w:widowControl/>
              <w:tabs>
                <w:tab w:val="left" w:pos="0"/>
                <w:tab w:val="left" w:pos="1080"/>
                <w:tab w:val="left" w:pos="1440"/>
              </w:tabs>
              <w:autoSpaceDE/>
              <w:autoSpaceDN/>
              <w:rPr>
                <w:rFonts w:ascii="Arial" w:eastAsia="Calibri" w:hAnsi="Arial" w:cs="Arial"/>
                <w:b/>
                <w:sz w:val="24"/>
                <w:szCs w:val="24"/>
              </w:rPr>
            </w:pPr>
            <w:r w:rsidRPr="00385F3C">
              <w:rPr>
                <w:rFonts w:ascii="Arial" w:eastAsia="Calibri" w:hAnsi="Arial" w:cs="Arial"/>
                <w:b/>
                <w:sz w:val="24"/>
                <w:szCs w:val="24"/>
              </w:rPr>
              <w:t>Present a brief statement of qualifications</w:t>
            </w:r>
            <w:r w:rsidR="00372D1F" w:rsidRPr="00385F3C">
              <w:rPr>
                <w:rFonts w:ascii="Arial" w:eastAsia="Calibri" w:hAnsi="Arial" w:cs="Arial"/>
                <w:b/>
                <w:sz w:val="24"/>
                <w:szCs w:val="24"/>
              </w:rPr>
              <w:t>, including any applicable licensure and/or certification.  D</w:t>
            </w:r>
            <w:r w:rsidRPr="00385F3C">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385F3C">
              <w:rPr>
                <w:rFonts w:ascii="Arial" w:eastAsia="Calibri" w:hAnsi="Arial" w:cs="Arial"/>
                <w:b/>
                <w:sz w:val="24"/>
                <w:szCs w:val="24"/>
              </w:rPr>
              <w:t>You</w:t>
            </w:r>
            <w:r w:rsidR="00A636FF" w:rsidRPr="00385F3C">
              <w:rPr>
                <w:rFonts w:ascii="Arial" w:eastAsia="Calibri" w:hAnsi="Arial" w:cs="Arial"/>
                <w:b/>
                <w:sz w:val="24"/>
                <w:szCs w:val="24"/>
              </w:rPr>
              <w:t xml:space="preserve"> may </w:t>
            </w:r>
            <w:r w:rsidR="002A2DA5" w:rsidRPr="00385F3C">
              <w:rPr>
                <w:rFonts w:ascii="Arial" w:eastAsia="Calibri" w:hAnsi="Arial" w:cs="Arial"/>
                <w:b/>
                <w:sz w:val="24"/>
                <w:szCs w:val="24"/>
              </w:rPr>
              <w:t xml:space="preserve">expand this form and </w:t>
            </w:r>
            <w:r w:rsidR="00A636FF" w:rsidRPr="00385F3C">
              <w:rPr>
                <w:rFonts w:ascii="Arial" w:eastAsia="Calibri" w:hAnsi="Arial" w:cs="Arial"/>
                <w:b/>
                <w:sz w:val="24"/>
                <w:szCs w:val="24"/>
              </w:rPr>
              <w:t>use</w:t>
            </w:r>
            <w:r w:rsidR="00F26652" w:rsidRPr="00385F3C">
              <w:rPr>
                <w:rFonts w:ascii="Arial" w:eastAsia="Calibri" w:hAnsi="Arial" w:cs="Arial"/>
                <w:b/>
                <w:sz w:val="24"/>
                <w:szCs w:val="24"/>
              </w:rPr>
              <w:t xml:space="preserve"> additional pages to provide this information.</w:t>
            </w:r>
          </w:p>
        </w:tc>
      </w:tr>
      <w:tr w:rsidR="00AD3920" w:rsidRPr="00385F3C" w14:paraId="7BCC7360" w14:textId="77777777" w:rsidTr="009506F9">
        <w:trPr>
          <w:trHeight w:val="7017"/>
        </w:trPr>
        <w:tc>
          <w:tcPr>
            <w:tcW w:w="10440" w:type="dxa"/>
            <w:tcBorders>
              <w:top w:val="double" w:sz="4" w:space="0" w:color="auto"/>
            </w:tcBorders>
            <w:shd w:val="clear" w:color="auto" w:fill="auto"/>
          </w:tcPr>
          <w:p w14:paraId="3199C817" w14:textId="77777777" w:rsidR="00AD3920" w:rsidRPr="00385F3C" w:rsidRDefault="00AD3920" w:rsidP="00AD3920">
            <w:pPr>
              <w:rPr>
                <w:rFonts w:ascii="Arial" w:eastAsia="Calibri" w:hAnsi="Arial" w:cs="Arial"/>
                <w:sz w:val="24"/>
                <w:szCs w:val="24"/>
              </w:rPr>
            </w:pPr>
          </w:p>
          <w:p w14:paraId="739DFB3C" w14:textId="77777777" w:rsidR="00AD3920" w:rsidRPr="00385F3C" w:rsidRDefault="00AD3920" w:rsidP="00AD3920">
            <w:pPr>
              <w:rPr>
                <w:rFonts w:ascii="Arial" w:eastAsia="Calibri" w:hAnsi="Arial" w:cs="Arial"/>
                <w:sz w:val="24"/>
                <w:szCs w:val="24"/>
              </w:rPr>
            </w:pPr>
          </w:p>
          <w:p w14:paraId="0EBC27AF" w14:textId="77777777" w:rsidR="00AD3920" w:rsidRPr="00385F3C" w:rsidRDefault="00AD3920" w:rsidP="00AD3920">
            <w:pPr>
              <w:rPr>
                <w:rFonts w:ascii="Arial" w:eastAsia="Calibri" w:hAnsi="Arial" w:cs="Arial"/>
                <w:sz w:val="24"/>
                <w:szCs w:val="24"/>
              </w:rPr>
            </w:pPr>
          </w:p>
          <w:p w14:paraId="634B13DA" w14:textId="77777777" w:rsidR="00AD3920" w:rsidRPr="00385F3C" w:rsidRDefault="00AD3920" w:rsidP="00AD3920">
            <w:pPr>
              <w:rPr>
                <w:rFonts w:ascii="Arial" w:eastAsia="Calibri" w:hAnsi="Arial" w:cs="Arial"/>
                <w:sz w:val="24"/>
                <w:szCs w:val="24"/>
              </w:rPr>
            </w:pPr>
          </w:p>
          <w:p w14:paraId="524583A3" w14:textId="77777777" w:rsidR="00AD3920" w:rsidRPr="00385F3C" w:rsidRDefault="00AD3920" w:rsidP="00AD3920">
            <w:pPr>
              <w:rPr>
                <w:rFonts w:ascii="Arial" w:eastAsia="Calibri" w:hAnsi="Arial" w:cs="Arial"/>
                <w:sz w:val="24"/>
                <w:szCs w:val="24"/>
              </w:rPr>
            </w:pPr>
          </w:p>
          <w:p w14:paraId="4FD7DE34" w14:textId="77777777" w:rsidR="00AD3920" w:rsidRPr="00385F3C" w:rsidRDefault="00AD3920" w:rsidP="00AD3920">
            <w:pPr>
              <w:rPr>
                <w:rFonts w:ascii="Arial" w:eastAsia="Calibri" w:hAnsi="Arial" w:cs="Arial"/>
                <w:sz w:val="24"/>
                <w:szCs w:val="24"/>
              </w:rPr>
            </w:pPr>
          </w:p>
          <w:p w14:paraId="27745080" w14:textId="77777777" w:rsidR="00AD3920" w:rsidRPr="00385F3C" w:rsidRDefault="00AD3920" w:rsidP="00AD3920">
            <w:pPr>
              <w:rPr>
                <w:rFonts w:ascii="Arial" w:eastAsia="Calibri" w:hAnsi="Arial" w:cs="Arial"/>
                <w:sz w:val="24"/>
                <w:szCs w:val="24"/>
              </w:rPr>
            </w:pPr>
          </w:p>
          <w:p w14:paraId="34410FA6" w14:textId="77777777" w:rsidR="00AD3920" w:rsidRPr="00385F3C" w:rsidRDefault="00AD3920" w:rsidP="00AD3920">
            <w:pPr>
              <w:rPr>
                <w:rFonts w:ascii="Arial" w:eastAsia="Calibri" w:hAnsi="Arial" w:cs="Arial"/>
                <w:sz w:val="24"/>
                <w:szCs w:val="24"/>
              </w:rPr>
            </w:pPr>
          </w:p>
          <w:p w14:paraId="3F022248" w14:textId="77777777" w:rsidR="00AD3920" w:rsidRPr="00385F3C" w:rsidRDefault="00AD3920" w:rsidP="00AD3920">
            <w:pPr>
              <w:rPr>
                <w:rFonts w:ascii="Arial" w:eastAsia="Calibri" w:hAnsi="Arial" w:cs="Arial"/>
                <w:sz w:val="24"/>
                <w:szCs w:val="24"/>
              </w:rPr>
            </w:pPr>
          </w:p>
          <w:p w14:paraId="4FE9E8DD" w14:textId="77777777" w:rsidR="00AD3920" w:rsidRPr="00385F3C" w:rsidRDefault="00AD3920" w:rsidP="00AD3920">
            <w:pPr>
              <w:rPr>
                <w:rFonts w:ascii="Arial" w:eastAsia="Calibri" w:hAnsi="Arial" w:cs="Arial"/>
                <w:sz w:val="24"/>
                <w:szCs w:val="24"/>
              </w:rPr>
            </w:pPr>
          </w:p>
          <w:p w14:paraId="5B9755C7" w14:textId="77777777" w:rsidR="00AD3920" w:rsidRPr="00385F3C" w:rsidRDefault="00AD3920" w:rsidP="00AD3920">
            <w:pPr>
              <w:rPr>
                <w:rFonts w:ascii="Arial" w:eastAsia="Calibri" w:hAnsi="Arial" w:cs="Arial"/>
                <w:sz w:val="24"/>
                <w:szCs w:val="24"/>
              </w:rPr>
            </w:pPr>
          </w:p>
          <w:p w14:paraId="57C297EC" w14:textId="77777777" w:rsidR="00AD3920" w:rsidRPr="00385F3C" w:rsidRDefault="00AD3920" w:rsidP="00AD3920">
            <w:pPr>
              <w:rPr>
                <w:rFonts w:ascii="Arial" w:eastAsia="Calibri" w:hAnsi="Arial" w:cs="Arial"/>
                <w:sz w:val="24"/>
                <w:szCs w:val="24"/>
              </w:rPr>
            </w:pPr>
          </w:p>
          <w:p w14:paraId="5F4B1066" w14:textId="77777777" w:rsidR="00AD3920" w:rsidRPr="00385F3C" w:rsidRDefault="00AD3920" w:rsidP="00AD3920">
            <w:pPr>
              <w:rPr>
                <w:rFonts w:ascii="Arial" w:eastAsia="Calibri" w:hAnsi="Arial" w:cs="Arial"/>
                <w:sz w:val="24"/>
                <w:szCs w:val="24"/>
              </w:rPr>
            </w:pPr>
          </w:p>
          <w:p w14:paraId="5DC106D3" w14:textId="77777777" w:rsidR="00AD3920" w:rsidRPr="00385F3C" w:rsidRDefault="00AD3920" w:rsidP="00AD3920">
            <w:pPr>
              <w:rPr>
                <w:rFonts w:ascii="Arial" w:eastAsia="Calibri" w:hAnsi="Arial" w:cs="Arial"/>
                <w:sz w:val="24"/>
                <w:szCs w:val="24"/>
              </w:rPr>
            </w:pPr>
          </w:p>
          <w:p w14:paraId="512FAA76" w14:textId="77777777" w:rsidR="00AD3920" w:rsidRPr="00385F3C" w:rsidRDefault="00AD3920" w:rsidP="00AD3920">
            <w:pPr>
              <w:rPr>
                <w:rFonts w:ascii="Arial" w:eastAsia="Calibri" w:hAnsi="Arial" w:cs="Arial"/>
                <w:sz w:val="24"/>
                <w:szCs w:val="24"/>
              </w:rPr>
            </w:pPr>
          </w:p>
          <w:p w14:paraId="2CAB5A98" w14:textId="77777777" w:rsidR="00AD3920" w:rsidRPr="00385F3C" w:rsidRDefault="00AD3920" w:rsidP="00AD3920">
            <w:pPr>
              <w:rPr>
                <w:rFonts w:ascii="Arial" w:eastAsia="Calibri" w:hAnsi="Arial" w:cs="Arial"/>
                <w:sz w:val="24"/>
                <w:szCs w:val="24"/>
              </w:rPr>
            </w:pPr>
          </w:p>
          <w:p w14:paraId="44BF3802" w14:textId="77777777" w:rsidR="00AD3920" w:rsidRPr="00385F3C" w:rsidRDefault="00AD3920" w:rsidP="00AD3920">
            <w:pPr>
              <w:rPr>
                <w:rFonts w:ascii="Arial" w:eastAsia="Calibri" w:hAnsi="Arial" w:cs="Arial"/>
                <w:sz w:val="24"/>
                <w:szCs w:val="24"/>
              </w:rPr>
            </w:pPr>
          </w:p>
          <w:p w14:paraId="76D486CE" w14:textId="77777777" w:rsidR="00AD3920" w:rsidRPr="00385F3C" w:rsidRDefault="00AD3920" w:rsidP="00AD3920">
            <w:pPr>
              <w:rPr>
                <w:rFonts w:ascii="Arial" w:eastAsia="Calibri" w:hAnsi="Arial" w:cs="Arial"/>
                <w:sz w:val="24"/>
                <w:szCs w:val="24"/>
              </w:rPr>
            </w:pPr>
          </w:p>
          <w:p w14:paraId="5244841F" w14:textId="77777777" w:rsidR="00AD3920" w:rsidRPr="00385F3C" w:rsidRDefault="00AD3920" w:rsidP="00AD3920">
            <w:pPr>
              <w:rPr>
                <w:rFonts w:ascii="Arial" w:eastAsia="Calibri" w:hAnsi="Arial" w:cs="Arial"/>
                <w:sz w:val="24"/>
                <w:szCs w:val="24"/>
              </w:rPr>
            </w:pPr>
          </w:p>
          <w:p w14:paraId="298D79B2" w14:textId="77777777" w:rsidR="00AD3920" w:rsidRPr="00385F3C" w:rsidRDefault="00AD3920" w:rsidP="00AD3920">
            <w:pPr>
              <w:rPr>
                <w:rFonts w:ascii="Arial" w:eastAsia="Calibri" w:hAnsi="Arial" w:cs="Arial"/>
                <w:sz w:val="24"/>
                <w:szCs w:val="24"/>
              </w:rPr>
            </w:pPr>
          </w:p>
          <w:p w14:paraId="338272BD" w14:textId="77777777" w:rsidR="00AD3920" w:rsidRPr="00385F3C" w:rsidRDefault="00AD3920" w:rsidP="00AD3920">
            <w:pPr>
              <w:rPr>
                <w:rFonts w:ascii="Arial" w:eastAsia="Calibri" w:hAnsi="Arial" w:cs="Arial"/>
                <w:sz w:val="24"/>
                <w:szCs w:val="24"/>
              </w:rPr>
            </w:pPr>
          </w:p>
          <w:p w14:paraId="2E7884AB" w14:textId="77777777" w:rsidR="00AD3920" w:rsidRPr="00385F3C" w:rsidRDefault="00AD3920" w:rsidP="00AD3920">
            <w:pPr>
              <w:rPr>
                <w:rFonts w:ascii="Arial" w:eastAsia="Calibri" w:hAnsi="Arial" w:cs="Arial"/>
                <w:sz w:val="24"/>
                <w:szCs w:val="24"/>
              </w:rPr>
            </w:pPr>
          </w:p>
          <w:p w14:paraId="60865CF3" w14:textId="77777777" w:rsidR="00AD3920" w:rsidRPr="00385F3C" w:rsidRDefault="00AD3920" w:rsidP="00AD3920">
            <w:pPr>
              <w:rPr>
                <w:rFonts w:ascii="Arial" w:eastAsia="Calibri" w:hAnsi="Arial" w:cs="Arial"/>
                <w:sz w:val="24"/>
                <w:szCs w:val="24"/>
              </w:rPr>
            </w:pPr>
          </w:p>
          <w:p w14:paraId="1DA8C566" w14:textId="77777777" w:rsidR="00AD3920" w:rsidRPr="00385F3C" w:rsidRDefault="00AD3920" w:rsidP="00AD3920">
            <w:pPr>
              <w:rPr>
                <w:rFonts w:ascii="Arial" w:eastAsia="Calibri" w:hAnsi="Arial" w:cs="Arial"/>
                <w:sz w:val="24"/>
                <w:szCs w:val="24"/>
              </w:rPr>
            </w:pPr>
          </w:p>
          <w:p w14:paraId="6EA99BD7" w14:textId="77777777" w:rsidR="00AD3920" w:rsidRPr="00385F3C" w:rsidRDefault="00AD3920" w:rsidP="00AD3920">
            <w:pPr>
              <w:rPr>
                <w:rFonts w:ascii="Arial" w:eastAsia="Calibri" w:hAnsi="Arial" w:cs="Arial"/>
                <w:sz w:val="24"/>
                <w:szCs w:val="24"/>
              </w:rPr>
            </w:pPr>
          </w:p>
        </w:tc>
      </w:tr>
    </w:tbl>
    <w:p w14:paraId="6D7315D8" w14:textId="77777777" w:rsidR="00AD3920" w:rsidRPr="00385F3C" w:rsidRDefault="00AD3920" w:rsidP="00AD3920">
      <w:pPr>
        <w:rPr>
          <w:rFonts w:ascii="Arial" w:hAnsi="Arial" w:cs="Arial"/>
          <w:sz w:val="24"/>
          <w:szCs w:val="24"/>
        </w:rPr>
      </w:pPr>
    </w:p>
    <w:p w14:paraId="7319F5ED" w14:textId="77777777" w:rsidR="00AD3920" w:rsidRPr="00385F3C" w:rsidRDefault="00AD3920" w:rsidP="00AD3920">
      <w:pPr>
        <w:rPr>
          <w:rFonts w:ascii="Arial" w:hAnsi="Arial" w:cs="Arial"/>
          <w:sz w:val="24"/>
          <w:szCs w:val="24"/>
        </w:rPr>
      </w:pPr>
    </w:p>
    <w:p w14:paraId="45FC8C0B" w14:textId="77777777" w:rsidR="00AD3920" w:rsidRPr="00385F3C" w:rsidRDefault="00AD3920" w:rsidP="00AD3920">
      <w:pPr>
        <w:rPr>
          <w:rFonts w:ascii="Arial" w:hAnsi="Arial" w:cs="Arial"/>
          <w:sz w:val="24"/>
          <w:szCs w:val="24"/>
        </w:rPr>
      </w:pPr>
    </w:p>
    <w:p w14:paraId="04956116" w14:textId="77777777" w:rsidR="00AD3920" w:rsidRPr="00385F3C" w:rsidRDefault="00AD3920" w:rsidP="00AD3920">
      <w:pPr>
        <w:rPr>
          <w:rFonts w:ascii="Arial" w:hAnsi="Arial" w:cs="Arial"/>
          <w:sz w:val="24"/>
          <w:szCs w:val="24"/>
        </w:rPr>
      </w:pPr>
    </w:p>
    <w:p w14:paraId="71BA295C" w14:textId="77777777" w:rsidR="00A1749C" w:rsidRPr="00385F3C" w:rsidRDefault="00A1749C" w:rsidP="00AD3920">
      <w:pPr>
        <w:rPr>
          <w:rFonts w:ascii="Arial" w:hAnsi="Arial" w:cs="Arial"/>
          <w:b/>
          <w:sz w:val="24"/>
          <w:szCs w:val="24"/>
        </w:rPr>
      </w:pPr>
    </w:p>
    <w:p w14:paraId="0DD19A3F" w14:textId="77777777" w:rsidR="005239C7" w:rsidRPr="00385F3C" w:rsidRDefault="005239C7" w:rsidP="00AD3920">
      <w:pPr>
        <w:rPr>
          <w:rFonts w:ascii="Arial" w:hAnsi="Arial" w:cs="Arial"/>
          <w:b/>
          <w:sz w:val="24"/>
          <w:szCs w:val="24"/>
        </w:rPr>
        <w:sectPr w:rsidR="005239C7" w:rsidRPr="00385F3C" w:rsidSect="007D50B8">
          <w:pgSz w:w="12240" w:h="15840" w:code="1"/>
          <w:pgMar w:top="720" w:right="1080" w:bottom="432" w:left="1080" w:header="432" w:footer="288" w:gutter="0"/>
          <w:paperSrc w:first="15" w:other="15"/>
          <w:cols w:space="720"/>
          <w:docGrid w:linePitch="360"/>
        </w:sectPr>
      </w:pPr>
    </w:p>
    <w:p w14:paraId="3D17250D" w14:textId="77777777" w:rsidR="00AD3920" w:rsidRPr="00385F3C" w:rsidRDefault="007D50B8" w:rsidP="00AD3920">
      <w:pPr>
        <w:rPr>
          <w:rFonts w:ascii="Arial" w:hAnsi="Arial" w:cs="Arial"/>
          <w:b/>
          <w:sz w:val="24"/>
          <w:szCs w:val="24"/>
        </w:rPr>
      </w:pPr>
      <w:r w:rsidRPr="00385F3C">
        <w:rPr>
          <w:rFonts w:ascii="Arial" w:hAnsi="Arial" w:cs="Arial"/>
          <w:b/>
          <w:sz w:val="24"/>
          <w:szCs w:val="24"/>
        </w:rPr>
        <w:lastRenderedPageBreak/>
        <w:t>APPENDIX C (continued</w:t>
      </w:r>
      <w:r w:rsidR="00AD3920" w:rsidRPr="00385F3C">
        <w:rPr>
          <w:rFonts w:ascii="Arial" w:hAnsi="Arial" w:cs="Arial"/>
          <w:b/>
          <w:sz w:val="24"/>
          <w:szCs w:val="24"/>
        </w:rPr>
        <w:t>)</w:t>
      </w:r>
    </w:p>
    <w:p w14:paraId="3BF5261C" w14:textId="77777777" w:rsidR="00AD3920" w:rsidRPr="00385F3C" w:rsidRDefault="00AD3920" w:rsidP="00AD3920">
      <w:pPr>
        <w:rPr>
          <w:rFonts w:ascii="Arial" w:hAnsi="Arial" w:cs="Arial"/>
          <w:sz w:val="24"/>
          <w:szCs w:val="24"/>
        </w:rPr>
      </w:pPr>
    </w:p>
    <w:p w14:paraId="46C3D777" w14:textId="77777777" w:rsidR="008E0B24" w:rsidRPr="00385F3C"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385F3C" w14:paraId="0F71DFF3" w14:textId="77777777" w:rsidTr="008E0B24">
        <w:trPr>
          <w:trHeight w:val="627"/>
        </w:trPr>
        <w:tc>
          <w:tcPr>
            <w:tcW w:w="10440" w:type="dxa"/>
            <w:tcBorders>
              <w:top w:val="double" w:sz="4" w:space="0" w:color="auto"/>
              <w:bottom w:val="double" w:sz="4" w:space="0" w:color="auto"/>
            </w:tcBorders>
            <w:shd w:val="clear" w:color="auto" w:fill="C6D9F1"/>
            <w:vAlign w:val="center"/>
          </w:tcPr>
          <w:p w14:paraId="622DBB28" w14:textId="77777777" w:rsidR="00AD3920" w:rsidRPr="009506F9" w:rsidRDefault="00372D1F" w:rsidP="009506F9">
            <w:pPr>
              <w:tabs>
                <w:tab w:val="left" w:pos="360"/>
                <w:tab w:val="left" w:pos="720"/>
                <w:tab w:val="left" w:pos="1260"/>
              </w:tabs>
              <w:rPr>
                <w:rFonts w:ascii="Arial" w:eastAsia="Calibri" w:hAnsi="Arial" w:cs="Arial"/>
                <w:b/>
                <w:sz w:val="24"/>
                <w:szCs w:val="24"/>
              </w:rPr>
            </w:pPr>
            <w:r w:rsidRPr="00385F3C">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385F3C">
              <w:rPr>
                <w:rFonts w:ascii="Arial" w:eastAsia="Calibri" w:hAnsi="Arial" w:cs="Arial"/>
                <w:b/>
                <w:sz w:val="24"/>
                <w:szCs w:val="24"/>
              </w:rPr>
              <w:t xml:space="preserve"> and email address</w:t>
            </w:r>
            <w:r w:rsidRPr="00385F3C">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EA92EC4" w14:textId="77777777" w:rsidR="00AD3920" w:rsidRDefault="00AD3920" w:rsidP="00AD3920">
      <w:pPr>
        <w:rPr>
          <w:rFonts w:ascii="Arial" w:hAnsi="Arial" w:cs="Arial"/>
          <w:sz w:val="24"/>
          <w:szCs w:val="24"/>
        </w:rPr>
      </w:pPr>
    </w:p>
    <w:p w14:paraId="5B73E59A" w14:textId="77777777" w:rsidR="009506F9" w:rsidRPr="00385F3C" w:rsidRDefault="009506F9"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385F3C" w14:paraId="04E33D4A" w14:textId="77777777" w:rsidTr="008E0B24">
        <w:tc>
          <w:tcPr>
            <w:tcW w:w="10440" w:type="dxa"/>
            <w:gridSpan w:val="2"/>
            <w:tcBorders>
              <w:top w:val="double" w:sz="4" w:space="0" w:color="auto"/>
              <w:bottom w:val="single" w:sz="12" w:space="0" w:color="auto"/>
            </w:tcBorders>
            <w:shd w:val="clear" w:color="auto" w:fill="C6D9F1"/>
            <w:vAlign w:val="center"/>
          </w:tcPr>
          <w:p w14:paraId="083C1AF7" w14:textId="77777777" w:rsidR="00372D1F" w:rsidRPr="00385F3C" w:rsidRDefault="00372D1F" w:rsidP="00090AB0">
            <w:pPr>
              <w:jc w:val="center"/>
              <w:rPr>
                <w:rFonts w:ascii="Arial" w:eastAsia="Calibri" w:hAnsi="Arial" w:cs="Arial"/>
                <w:sz w:val="24"/>
                <w:szCs w:val="24"/>
              </w:rPr>
            </w:pPr>
            <w:r w:rsidRPr="00385F3C">
              <w:rPr>
                <w:rFonts w:ascii="Arial" w:eastAsia="Calibri" w:hAnsi="Arial" w:cs="Arial"/>
                <w:b/>
                <w:sz w:val="24"/>
                <w:szCs w:val="24"/>
              </w:rPr>
              <w:t>Project One</w:t>
            </w:r>
          </w:p>
        </w:tc>
      </w:tr>
      <w:tr w:rsidR="00372D1F" w:rsidRPr="00385F3C" w14:paraId="4D6167FA" w14:textId="77777777" w:rsidTr="008E0B24">
        <w:tc>
          <w:tcPr>
            <w:tcW w:w="2610" w:type="dxa"/>
            <w:tcBorders>
              <w:top w:val="single" w:sz="12" w:space="0" w:color="auto"/>
              <w:bottom w:val="single" w:sz="4" w:space="0" w:color="auto"/>
            </w:tcBorders>
            <w:shd w:val="clear" w:color="auto" w:fill="C6D9F1"/>
            <w:vAlign w:val="center"/>
          </w:tcPr>
          <w:p w14:paraId="1CB30545" w14:textId="77777777" w:rsidR="00372D1F" w:rsidRPr="00385F3C" w:rsidRDefault="00372D1F" w:rsidP="00090AB0">
            <w:pPr>
              <w:rPr>
                <w:rFonts w:ascii="Arial" w:eastAsia="Calibri" w:hAnsi="Arial" w:cs="Arial"/>
                <w:b/>
                <w:sz w:val="24"/>
                <w:szCs w:val="24"/>
              </w:rPr>
            </w:pPr>
            <w:r w:rsidRPr="00385F3C">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ADDE330" w14:textId="77777777" w:rsidR="00372D1F" w:rsidRPr="00385F3C" w:rsidRDefault="00372D1F" w:rsidP="00090AB0">
            <w:pPr>
              <w:rPr>
                <w:rFonts w:ascii="Arial" w:eastAsia="Calibri" w:hAnsi="Arial" w:cs="Arial"/>
                <w:sz w:val="24"/>
                <w:szCs w:val="24"/>
              </w:rPr>
            </w:pPr>
          </w:p>
        </w:tc>
      </w:tr>
      <w:tr w:rsidR="00372D1F" w:rsidRPr="00385F3C" w14:paraId="35BF47D1" w14:textId="77777777" w:rsidTr="008E0B24">
        <w:tc>
          <w:tcPr>
            <w:tcW w:w="2610" w:type="dxa"/>
            <w:tcBorders>
              <w:top w:val="single" w:sz="4" w:space="0" w:color="auto"/>
              <w:bottom w:val="single" w:sz="4" w:space="0" w:color="auto"/>
            </w:tcBorders>
            <w:shd w:val="clear" w:color="auto" w:fill="C6D9F1"/>
            <w:vAlign w:val="center"/>
          </w:tcPr>
          <w:p w14:paraId="2CDEBCDC" w14:textId="77777777" w:rsidR="00372D1F" w:rsidRPr="00385F3C" w:rsidRDefault="00372D1F" w:rsidP="00090AB0">
            <w:pPr>
              <w:rPr>
                <w:rFonts w:ascii="Arial" w:eastAsia="Calibri" w:hAnsi="Arial" w:cs="Arial"/>
                <w:b/>
                <w:sz w:val="24"/>
                <w:szCs w:val="24"/>
              </w:rPr>
            </w:pPr>
            <w:r w:rsidRPr="00385F3C">
              <w:rPr>
                <w:rFonts w:ascii="Arial" w:eastAsia="Calibri" w:hAnsi="Arial" w:cs="Arial"/>
                <w:b/>
                <w:sz w:val="24"/>
                <w:szCs w:val="24"/>
              </w:rPr>
              <w:t>Client Contact Person:</w:t>
            </w:r>
          </w:p>
        </w:tc>
        <w:tc>
          <w:tcPr>
            <w:tcW w:w="7830" w:type="dxa"/>
            <w:shd w:val="clear" w:color="auto" w:fill="auto"/>
            <w:vAlign w:val="center"/>
          </w:tcPr>
          <w:p w14:paraId="780011FE" w14:textId="77777777" w:rsidR="00372D1F" w:rsidRPr="00385F3C" w:rsidRDefault="00372D1F" w:rsidP="00090AB0">
            <w:pPr>
              <w:rPr>
                <w:rFonts w:ascii="Arial" w:eastAsia="Calibri" w:hAnsi="Arial" w:cs="Arial"/>
                <w:sz w:val="24"/>
                <w:szCs w:val="24"/>
              </w:rPr>
            </w:pPr>
          </w:p>
        </w:tc>
      </w:tr>
      <w:tr w:rsidR="00372D1F" w:rsidRPr="00385F3C" w14:paraId="63E864DB" w14:textId="77777777" w:rsidTr="008E0B24">
        <w:tc>
          <w:tcPr>
            <w:tcW w:w="2610" w:type="dxa"/>
            <w:tcBorders>
              <w:top w:val="single" w:sz="4" w:space="0" w:color="auto"/>
              <w:bottom w:val="single" w:sz="4" w:space="0" w:color="auto"/>
            </w:tcBorders>
            <w:shd w:val="clear" w:color="auto" w:fill="C6D9F1"/>
            <w:vAlign w:val="center"/>
          </w:tcPr>
          <w:p w14:paraId="0632F139" w14:textId="77777777" w:rsidR="00372D1F" w:rsidRPr="00385F3C" w:rsidRDefault="00372D1F" w:rsidP="00090AB0">
            <w:pPr>
              <w:rPr>
                <w:rFonts w:ascii="Arial" w:eastAsia="Calibri" w:hAnsi="Arial" w:cs="Arial"/>
                <w:b/>
                <w:sz w:val="24"/>
                <w:szCs w:val="24"/>
              </w:rPr>
            </w:pPr>
            <w:r w:rsidRPr="00385F3C">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6B5CD871" w14:textId="77777777" w:rsidR="00372D1F" w:rsidRPr="00385F3C" w:rsidRDefault="00372D1F" w:rsidP="00090AB0">
            <w:pPr>
              <w:rPr>
                <w:rFonts w:ascii="Arial" w:eastAsia="Calibri" w:hAnsi="Arial" w:cs="Arial"/>
                <w:sz w:val="24"/>
                <w:szCs w:val="24"/>
              </w:rPr>
            </w:pPr>
          </w:p>
        </w:tc>
      </w:tr>
      <w:tr w:rsidR="00372D1F" w:rsidRPr="00385F3C" w14:paraId="05B16B47" w14:textId="77777777" w:rsidTr="008E0B24">
        <w:tc>
          <w:tcPr>
            <w:tcW w:w="2610" w:type="dxa"/>
            <w:tcBorders>
              <w:top w:val="single" w:sz="4" w:space="0" w:color="auto"/>
              <w:bottom w:val="single" w:sz="12" w:space="0" w:color="auto"/>
            </w:tcBorders>
            <w:shd w:val="clear" w:color="auto" w:fill="C6D9F1"/>
            <w:vAlign w:val="center"/>
          </w:tcPr>
          <w:p w14:paraId="6571FE7F" w14:textId="77777777" w:rsidR="00372D1F" w:rsidRPr="00385F3C" w:rsidRDefault="00372D1F" w:rsidP="00090AB0">
            <w:pPr>
              <w:rPr>
                <w:rFonts w:ascii="Arial" w:eastAsia="Calibri" w:hAnsi="Arial" w:cs="Arial"/>
                <w:b/>
                <w:sz w:val="24"/>
                <w:szCs w:val="24"/>
              </w:rPr>
            </w:pPr>
            <w:r w:rsidRPr="00385F3C">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613D3F47" w14:textId="77777777" w:rsidR="00372D1F" w:rsidRPr="00385F3C" w:rsidRDefault="00372D1F" w:rsidP="00090AB0">
            <w:pPr>
              <w:rPr>
                <w:rFonts w:ascii="Arial" w:eastAsia="Calibri" w:hAnsi="Arial" w:cs="Arial"/>
                <w:sz w:val="24"/>
                <w:szCs w:val="24"/>
              </w:rPr>
            </w:pPr>
          </w:p>
        </w:tc>
      </w:tr>
      <w:tr w:rsidR="00372D1F" w:rsidRPr="00385F3C" w14:paraId="305DC28B" w14:textId="77777777" w:rsidTr="008E0B24">
        <w:tc>
          <w:tcPr>
            <w:tcW w:w="10440" w:type="dxa"/>
            <w:gridSpan w:val="2"/>
            <w:tcBorders>
              <w:top w:val="single" w:sz="12" w:space="0" w:color="auto"/>
              <w:bottom w:val="single" w:sz="12" w:space="0" w:color="auto"/>
            </w:tcBorders>
            <w:shd w:val="clear" w:color="auto" w:fill="C6D9F1"/>
            <w:vAlign w:val="center"/>
          </w:tcPr>
          <w:p w14:paraId="026D262A" w14:textId="77777777" w:rsidR="00372D1F" w:rsidRPr="00385F3C" w:rsidRDefault="00372D1F" w:rsidP="00090AB0">
            <w:pPr>
              <w:jc w:val="center"/>
              <w:rPr>
                <w:rFonts w:ascii="Arial" w:eastAsia="Calibri" w:hAnsi="Arial" w:cs="Arial"/>
                <w:sz w:val="24"/>
                <w:szCs w:val="24"/>
              </w:rPr>
            </w:pPr>
            <w:r w:rsidRPr="00385F3C">
              <w:rPr>
                <w:rFonts w:ascii="Arial" w:eastAsia="Calibri" w:hAnsi="Arial" w:cs="Arial"/>
                <w:b/>
                <w:sz w:val="24"/>
                <w:szCs w:val="24"/>
              </w:rPr>
              <w:t>Brief Description of Project</w:t>
            </w:r>
          </w:p>
        </w:tc>
      </w:tr>
      <w:tr w:rsidR="00372D1F" w:rsidRPr="00385F3C" w14:paraId="1433030C" w14:textId="77777777" w:rsidTr="006D58CE">
        <w:trPr>
          <w:trHeight w:val="2265"/>
        </w:trPr>
        <w:tc>
          <w:tcPr>
            <w:tcW w:w="10440" w:type="dxa"/>
            <w:gridSpan w:val="2"/>
            <w:tcBorders>
              <w:top w:val="single" w:sz="12" w:space="0" w:color="auto"/>
            </w:tcBorders>
            <w:shd w:val="clear" w:color="auto" w:fill="auto"/>
          </w:tcPr>
          <w:p w14:paraId="17FD2B90" w14:textId="77777777" w:rsidR="00372D1F" w:rsidRPr="00385F3C" w:rsidRDefault="00372D1F" w:rsidP="00090AB0">
            <w:pPr>
              <w:rPr>
                <w:rFonts w:ascii="Arial" w:eastAsia="Calibri" w:hAnsi="Arial" w:cs="Arial"/>
                <w:sz w:val="24"/>
                <w:szCs w:val="24"/>
              </w:rPr>
            </w:pPr>
          </w:p>
          <w:p w14:paraId="667CEE5B" w14:textId="77777777" w:rsidR="00372D1F" w:rsidRPr="00385F3C" w:rsidRDefault="00372D1F" w:rsidP="00090AB0">
            <w:pPr>
              <w:rPr>
                <w:rFonts w:ascii="Arial" w:eastAsia="Calibri" w:hAnsi="Arial" w:cs="Arial"/>
                <w:sz w:val="24"/>
                <w:szCs w:val="24"/>
              </w:rPr>
            </w:pPr>
          </w:p>
          <w:p w14:paraId="61D0F7FE" w14:textId="77777777" w:rsidR="00372D1F" w:rsidRPr="00385F3C" w:rsidRDefault="00372D1F" w:rsidP="00090AB0">
            <w:pPr>
              <w:rPr>
                <w:rFonts w:ascii="Arial" w:eastAsia="Calibri" w:hAnsi="Arial" w:cs="Arial"/>
                <w:sz w:val="24"/>
                <w:szCs w:val="24"/>
              </w:rPr>
            </w:pPr>
          </w:p>
          <w:p w14:paraId="28C6AA6F" w14:textId="77777777" w:rsidR="00372D1F" w:rsidRPr="00385F3C" w:rsidRDefault="00372D1F" w:rsidP="00090AB0">
            <w:pPr>
              <w:rPr>
                <w:rFonts w:ascii="Arial" w:eastAsia="Calibri" w:hAnsi="Arial" w:cs="Arial"/>
                <w:sz w:val="24"/>
                <w:szCs w:val="24"/>
              </w:rPr>
            </w:pPr>
          </w:p>
          <w:p w14:paraId="68853206" w14:textId="77777777" w:rsidR="00372D1F" w:rsidRPr="00385F3C" w:rsidRDefault="00372D1F" w:rsidP="00090AB0">
            <w:pPr>
              <w:rPr>
                <w:rFonts w:ascii="Arial" w:eastAsia="Calibri" w:hAnsi="Arial" w:cs="Arial"/>
                <w:sz w:val="24"/>
                <w:szCs w:val="24"/>
              </w:rPr>
            </w:pPr>
          </w:p>
          <w:p w14:paraId="58DCF7E1" w14:textId="77777777" w:rsidR="00372D1F" w:rsidRPr="00385F3C" w:rsidRDefault="00372D1F" w:rsidP="00090AB0">
            <w:pPr>
              <w:rPr>
                <w:rFonts w:ascii="Arial" w:eastAsia="Calibri" w:hAnsi="Arial" w:cs="Arial"/>
                <w:sz w:val="24"/>
                <w:szCs w:val="24"/>
              </w:rPr>
            </w:pPr>
          </w:p>
          <w:p w14:paraId="301E5B90" w14:textId="77777777" w:rsidR="00A341A2" w:rsidRPr="00385F3C" w:rsidRDefault="00A341A2" w:rsidP="00090AB0">
            <w:pPr>
              <w:rPr>
                <w:rFonts w:ascii="Arial" w:eastAsia="Calibri" w:hAnsi="Arial" w:cs="Arial"/>
                <w:sz w:val="24"/>
                <w:szCs w:val="24"/>
              </w:rPr>
            </w:pPr>
          </w:p>
          <w:p w14:paraId="17AB8193" w14:textId="77777777" w:rsidR="00A341A2" w:rsidRPr="00385F3C" w:rsidRDefault="00A341A2" w:rsidP="00090AB0">
            <w:pPr>
              <w:rPr>
                <w:rFonts w:ascii="Arial" w:eastAsia="Calibri" w:hAnsi="Arial" w:cs="Arial"/>
                <w:sz w:val="24"/>
                <w:szCs w:val="24"/>
              </w:rPr>
            </w:pPr>
          </w:p>
          <w:p w14:paraId="2996AB36" w14:textId="77777777" w:rsidR="00A341A2" w:rsidRPr="00385F3C" w:rsidRDefault="00A341A2" w:rsidP="00090AB0">
            <w:pPr>
              <w:rPr>
                <w:rFonts w:ascii="Arial" w:eastAsia="Calibri" w:hAnsi="Arial" w:cs="Arial"/>
                <w:sz w:val="24"/>
                <w:szCs w:val="24"/>
              </w:rPr>
            </w:pPr>
          </w:p>
        </w:tc>
      </w:tr>
    </w:tbl>
    <w:p w14:paraId="0408A154" w14:textId="77777777" w:rsidR="00372D1F" w:rsidRDefault="00372D1F" w:rsidP="00AD3920">
      <w:pPr>
        <w:rPr>
          <w:rFonts w:ascii="Arial" w:hAnsi="Arial" w:cs="Arial"/>
          <w:sz w:val="24"/>
          <w:szCs w:val="24"/>
        </w:rPr>
      </w:pPr>
    </w:p>
    <w:p w14:paraId="5A21CF4F" w14:textId="77777777" w:rsidR="009506F9" w:rsidRPr="00385F3C" w:rsidRDefault="009506F9"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385F3C" w14:paraId="484D3A2B" w14:textId="77777777" w:rsidTr="008E0B24">
        <w:tc>
          <w:tcPr>
            <w:tcW w:w="10440" w:type="dxa"/>
            <w:gridSpan w:val="2"/>
            <w:tcBorders>
              <w:top w:val="double" w:sz="4" w:space="0" w:color="auto"/>
              <w:bottom w:val="single" w:sz="12" w:space="0" w:color="auto"/>
            </w:tcBorders>
            <w:shd w:val="clear" w:color="auto" w:fill="C6D9F1"/>
            <w:vAlign w:val="center"/>
          </w:tcPr>
          <w:p w14:paraId="5E1AE197" w14:textId="77777777" w:rsidR="00AD3920" w:rsidRPr="00385F3C" w:rsidRDefault="00372D1F" w:rsidP="00090AB0">
            <w:pPr>
              <w:jc w:val="center"/>
              <w:rPr>
                <w:rFonts w:ascii="Arial" w:eastAsia="Calibri" w:hAnsi="Arial" w:cs="Arial"/>
                <w:sz w:val="24"/>
                <w:szCs w:val="24"/>
              </w:rPr>
            </w:pPr>
            <w:r w:rsidRPr="00385F3C">
              <w:rPr>
                <w:rFonts w:ascii="Arial" w:eastAsia="Calibri" w:hAnsi="Arial" w:cs="Arial"/>
                <w:b/>
                <w:sz w:val="24"/>
                <w:szCs w:val="24"/>
              </w:rPr>
              <w:t>Project</w:t>
            </w:r>
            <w:r w:rsidR="00AD3920" w:rsidRPr="00385F3C">
              <w:rPr>
                <w:rFonts w:ascii="Arial" w:eastAsia="Calibri" w:hAnsi="Arial" w:cs="Arial"/>
                <w:b/>
                <w:sz w:val="24"/>
                <w:szCs w:val="24"/>
              </w:rPr>
              <w:t xml:space="preserve"> Two</w:t>
            </w:r>
          </w:p>
        </w:tc>
      </w:tr>
      <w:tr w:rsidR="00AD3920" w:rsidRPr="00385F3C" w14:paraId="3FBEB8C5" w14:textId="77777777" w:rsidTr="008E0B24">
        <w:tc>
          <w:tcPr>
            <w:tcW w:w="2610" w:type="dxa"/>
            <w:tcBorders>
              <w:top w:val="single" w:sz="12" w:space="0" w:color="auto"/>
              <w:bottom w:val="single" w:sz="4" w:space="0" w:color="auto"/>
            </w:tcBorders>
            <w:shd w:val="clear" w:color="auto" w:fill="C6D9F1"/>
            <w:vAlign w:val="center"/>
          </w:tcPr>
          <w:p w14:paraId="55BD5511"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5B755806" w14:textId="77777777" w:rsidR="00AD3920" w:rsidRPr="00385F3C" w:rsidRDefault="00AD3920" w:rsidP="00372D1F">
            <w:pPr>
              <w:rPr>
                <w:rFonts w:ascii="Arial" w:eastAsia="Calibri" w:hAnsi="Arial" w:cs="Arial"/>
                <w:sz w:val="24"/>
                <w:szCs w:val="24"/>
              </w:rPr>
            </w:pPr>
          </w:p>
        </w:tc>
      </w:tr>
      <w:tr w:rsidR="00AD3920" w:rsidRPr="00385F3C" w14:paraId="1DC4DDBA" w14:textId="77777777" w:rsidTr="008E0B24">
        <w:tc>
          <w:tcPr>
            <w:tcW w:w="2610" w:type="dxa"/>
            <w:tcBorders>
              <w:top w:val="single" w:sz="4" w:space="0" w:color="auto"/>
              <w:bottom w:val="single" w:sz="4" w:space="0" w:color="auto"/>
            </w:tcBorders>
            <w:shd w:val="clear" w:color="auto" w:fill="C6D9F1"/>
            <w:vAlign w:val="center"/>
          </w:tcPr>
          <w:p w14:paraId="12C32833"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Client Contact Person:</w:t>
            </w:r>
          </w:p>
        </w:tc>
        <w:tc>
          <w:tcPr>
            <w:tcW w:w="7830" w:type="dxa"/>
            <w:shd w:val="clear" w:color="auto" w:fill="auto"/>
            <w:vAlign w:val="center"/>
          </w:tcPr>
          <w:p w14:paraId="63E9DCB4" w14:textId="77777777" w:rsidR="00AD3920" w:rsidRPr="00385F3C" w:rsidRDefault="00AD3920" w:rsidP="00372D1F">
            <w:pPr>
              <w:rPr>
                <w:rFonts w:ascii="Arial" w:eastAsia="Calibri" w:hAnsi="Arial" w:cs="Arial"/>
                <w:sz w:val="24"/>
                <w:szCs w:val="24"/>
              </w:rPr>
            </w:pPr>
          </w:p>
        </w:tc>
      </w:tr>
      <w:tr w:rsidR="00AD3920" w:rsidRPr="00385F3C" w14:paraId="405F9247" w14:textId="77777777" w:rsidTr="008E0B24">
        <w:tc>
          <w:tcPr>
            <w:tcW w:w="2610" w:type="dxa"/>
            <w:tcBorders>
              <w:top w:val="single" w:sz="4" w:space="0" w:color="auto"/>
              <w:bottom w:val="single" w:sz="4" w:space="0" w:color="auto"/>
            </w:tcBorders>
            <w:shd w:val="clear" w:color="auto" w:fill="C6D9F1"/>
            <w:vAlign w:val="center"/>
          </w:tcPr>
          <w:p w14:paraId="247AF779"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1C749AB3" w14:textId="77777777" w:rsidR="00AD3920" w:rsidRPr="00385F3C" w:rsidRDefault="00AD3920" w:rsidP="00372D1F">
            <w:pPr>
              <w:rPr>
                <w:rFonts w:ascii="Arial" w:eastAsia="Calibri" w:hAnsi="Arial" w:cs="Arial"/>
                <w:sz w:val="24"/>
                <w:szCs w:val="24"/>
              </w:rPr>
            </w:pPr>
          </w:p>
        </w:tc>
      </w:tr>
      <w:tr w:rsidR="00AD3920" w:rsidRPr="00385F3C" w14:paraId="7B0E23DE" w14:textId="77777777" w:rsidTr="008E0B24">
        <w:tc>
          <w:tcPr>
            <w:tcW w:w="2610" w:type="dxa"/>
            <w:tcBorders>
              <w:top w:val="single" w:sz="4" w:space="0" w:color="auto"/>
              <w:bottom w:val="single" w:sz="12" w:space="0" w:color="auto"/>
            </w:tcBorders>
            <w:shd w:val="clear" w:color="auto" w:fill="C6D9F1"/>
            <w:vAlign w:val="center"/>
          </w:tcPr>
          <w:p w14:paraId="2D7B920C"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89EB18B" w14:textId="77777777" w:rsidR="00AD3920" w:rsidRPr="00385F3C" w:rsidRDefault="00AD3920" w:rsidP="00372D1F">
            <w:pPr>
              <w:rPr>
                <w:rFonts w:ascii="Arial" w:eastAsia="Calibri" w:hAnsi="Arial" w:cs="Arial"/>
                <w:sz w:val="24"/>
                <w:szCs w:val="24"/>
              </w:rPr>
            </w:pPr>
          </w:p>
        </w:tc>
      </w:tr>
      <w:tr w:rsidR="00AD3920" w:rsidRPr="00385F3C" w14:paraId="04552853" w14:textId="77777777" w:rsidTr="008E0B24">
        <w:tc>
          <w:tcPr>
            <w:tcW w:w="10440" w:type="dxa"/>
            <w:gridSpan w:val="2"/>
            <w:tcBorders>
              <w:top w:val="single" w:sz="12" w:space="0" w:color="auto"/>
              <w:bottom w:val="single" w:sz="12" w:space="0" w:color="auto"/>
            </w:tcBorders>
            <w:shd w:val="clear" w:color="auto" w:fill="C6D9F1"/>
            <w:vAlign w:val="center"/>
          </w:tcPr>
          <w:p w14:paraId="6882FDF2" w14:textId="77777777" w:rsidR="00AD3920" w:rsidRPr="00385F3C" w:rsidRDefault="00AD3920" w:rsidP="00090AB0">
            <w:pPr>
              <w:jc w:val="center"/>
              <w:rPr>
                <w:rFonts w:ascii="Arial" w:eastAsia="Calibri" w:hAnsi="Arial" w:cs="Arial"/>
                <w:sz w:val="24"/>
                <w:szCs w:val="24"/>
              </w:rPr>
            </w:pPr>
            <w:r w:rsidRPr="00385F3C">
              <w:rPr>
                <w:rFonts w:ascii="Arial" w:eastAsia="Calibri" w:hAnsi="Arial" w:cs="Arial"/>
                <w:b/>
                <w:sz w:val="24"/>
                <w:szCs w:val="24"/>
              </w:rPr>
              <w:t>Brief Description of Project</w:t>
            </w:r>
          </w:p>
        </w:tc>
      </w:tr>
      <w:tr w:rsidR="00AD3920" w:rsidRPr="00385F3C" w14:paraId="3AC95E62" w14:textId="77777777" w:rsidTr="006D58CE">
        <w:trPr>
          <w:trHeight w:val="50"/>
        </w:trPr>
        <w:tc>
          <w:tcPr>
            <w:tcW w:w="10440" w:type="dxa"/>
            <w:gridSpan w:val="2"/>
            <w:tcBorders>
              <w:top w:val="single" w:sz="12" w:space="0" w:color="auto"/>
            </w:tcBorders>
            <w:shd w:val="clear" w:color="auto" w:fill="auto"/>
          </w:tcPr>
          <w:p w14:paraId="51F8B1D9" w14:textId="77777777" w:rsidR="00AD3920" w:rsidRPr="00385F3C" w:rsidRDefault="00AD3920" w:rsidP="00AD3920">
            <w:pPr>
              <w:rPr>
                <w:rFonts w:ascii="Arial" w:eastAsia="Calibri" w:hAnsi="Arial" w:cs="Arial"/>
                <w:sz w:val="24"/>
                <w:szCs w:val="24"/>
              </w:rPr>
            </w:pPr>
          </w:p>
          <w:p w14:paraId="4CCBA66D" w14:textId="77777777" w:rsidR="00AD3920" w:rsidRPr="00385F3C" w:rsidRDefault="00AD3920" w:rsidP="00AD3920">
            <w:pPr>
              <w:rPr>
                <w:rFonts w:ascii="Arial" w:eastAsia="Calibri" w:hAnsi="Arial" w:cs="Arial"/>
                <w:sz w:val="24"/>
                <w:szCs w:val="24"/>
              </w:rPr>
            </w:pPr>
          </w:p>
          <w:p w14:paraId="3BBC8036" w14:textId="77777777" w:rsidR="00AD3920" w:rsidRPr="00385F3C" w:rsidRDefault="00AD3920" w:rsidP="00AD3920">
            <w:pPr>
              <w:rPr>
                <w:rFonts w:ascii="Arial" w:eastAsia="Calibri" w:hAnsi="Arial" w:cs="Arial"/>
                <w:sz w:val="24"/>
                <w:szCs w:val="24"/>
              </w:rPr>
            </w:pPr>
          </w:p>
          <w:p w14:paraId="498F5E93" w14:textId="77777777" w:rsidR="00AD3920" w:rsidRPr="00385F3C" w:rsidRDefault="00AD3920" w:rsidP="00AD3920">
            <w:pPr>
              <w:rPr>
                <w:rFonts w:ascii="Arial" w:eastAsia="Calibri" w:hAnsi="Arial" w:cs="Arial"/>
                <w:sz w:val="24"/>
                <w:szCs w:val="24"/>
              </w:rPr>
            </w:pPr>
          </w:p>
          <w:p w14:paraId="1C2C07C5" w14:textId="77777777" w:rsidR="00AD3920" w:rsidRPr="00385F3C" w:rsidRDefault="00AD3920" w:rsidP="00AD3920">
            <w:pPr>
              <w:rPr>
                <w:rFonts w:ascii="Arial" w:eastAsia="Calibri" w:hAnsi="Arial" w:cs="Arial"/>
                <w:sz w:val="24"/>
                <w:szCs w:val="24"/>
              </w:rPr>
            </w:pPr>
          </w:p>
          <w:p w14:paraId="6032C64A" w14:textId="77777777" w:rsidR="00AD3920" w:rsidRPr="00385F3C" w:rsidRDefault="00AD3920" w:rsidP="00AD3920">
            <w:pPr>
              <w:rPr>
                <w:rFonts w:ascii="Arial" w:eastAsia="Calibri" w:hAnsi="Arial" w:cs="Arial"/>
                <w:sz w:val="24"/>
                <w:szCs w:val="24"/>
              </w:rPr>
            </w:pPr>
          </w:p>
          <w:p w14:paraId="16EDE7CA" w14:textId="77777777" w:rsidR="00AD3920" w:rsidRPr="00385F3C" w:rsidRDefault="00AD3920" w:rsidP="00AD3920">
            <w:pPr>
              <w:rPr>
                <w:rFonts w:ascii="Arial" w:eastAsia="Calibri" w:hAnsi="Arial" w:cs="Arial"/>
                <w:sz w:val="24"/>
                <w:szCs w:val="24"/>
              </w:rPr>
            </w:pPr>
          </w:p>
          <w:p w14:paraId="3FE2013B" w14:textId="77777777" w:rsidR="00A341A2" w:rsidRPr="00385F3C" w:rsidRDefault="00A341A2" w:rsidP="00AD3920">
            <w:pPr>
              <w:rPr>
                <w:rFonts w:ascii="Arial" w:eastAsia="Calibri" w:hAnsi="Arial" w:cs="Arial"/>
                <w:sz w:val="24"/>
                <w:szCs w:val="24"/>
              </w:rPr>
            </w:pPr>
          </w:p>
          <w:p w14:paraId="5C560DE6" w14:textId="77777777" w:rsidR="00A341A2" w:rsidRPr="00385F3C" w:rsidRDefault="00A341A2" w:rsidP="00AD3920">
            <w:pPr>
              <w:rPr>
                <w:rFonts w:ascii="Arial" w:eastAsia="Calibri" w:hAnsi="Arial" w:cs="Arial"/>
                <w:sz w:val="24"/>
                <w:szCs w:val="24"/>
              </w:rPr>
            </w:pPr>
          </w:p>
          <w:p w14:paraId="6C6005BF" w14:textId="77777777" w:rsidR="00A341A2" w:rsidRPr="00385F3C" w:rsidRDefault="00A341A2" w:rsidP="00AD3920">
            <w:pPr>
              <w:rPr>
                <w:rFonts w:ascii="Arial" w:eastAsia="Calibri" w:hAnsi="Arial" w:cs="Arial"/>
                <w:sz w:val="24"/>
                <w:szCs w:val="24"/>
              </w:rPr>
            </w:pPr>
          </w:p>
        </w:tc>
      </w:tr>
    </w:tbl>
    <w:p w14:paraId="5A36A1F4" w14:textId="77777777" w:rsidR="00A341A2" w:rsidRPr="00385F3C" w:rsidRDefault="00A341A2" w:rsidP="00AD3920">
      <w:pPr>
        <w:rPr>
          <w:rFonts w:ascii="Arial" w:hAnsi="Arial" w:cs="Arial"/>
          <w:sz w:val="24"/>
          <w:szCs w:val="24"/>
        </w:rPr>
      </w:pPr>
      <w:r w:rsidRPr="00385F3C">
        <w:rPr>
          <w:rFonts w:ascii="Arial" w:hAnsi="Arial" w:cs="Arial"/>
          <w:b/>
          <w:sz w:val="24"/>
          <w:szCs w:val="24"/>
        </w:rPr>
        <w:br w:type="page"/>
      </w:r>
      <w:r w:rsidR="008E0B24" w:rsidRPr="00385F3C">
        <w:rPr>
          <w:rFonts w:ascii="Arial" w:hAnsi="Arial" w:cs="Arial"/>
          <w:b/>
          <w:sz w:val="24"/>
          <w:szCs w:val="24"/>
        </w:rPr>
        <w:lastRenderedPageBreak/>
        <w:t>APPENDIX C (continued</w:t>
      </w:r>
      <w:r w:rsidRPr="00385F3C">
        <w:rPr>
          <w:rFonts w:ascii="Arial" w:hAnsi="Arial" w:cs="Arial"/>
          <w:b/>
          <w:sz w:val="24"/>
          <w:szCs w:val="24"/>
        </w:rPr>
        <w:t>)</w:t>
      </w:r>
    </w:p>
    <w:p w14:paraId="7CEFEAFF" w14:textId="77777777" w:rsidR="00A341A2" w:rsidRPr="00385F3C" w:rsidRDefault="00A341A2" w:rsidP="00AD3920">
      <w:pPr>
        <w:rPr>
          <w:rFonts w:ascii="Arial" w:hAnsi="Arial" w:cs="Arial"/>
          <w:sz w:val="24"/>
          <w:szCs w:val="24"/>
        </w:rPr>
      </w:pPr>
    </w:p>
    <w:p w14:paraId="1B174548" w14:textId="77777777" w:rsidR="008E0B24" w:rsidRPr="00385F3C"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385F3C" w14:paraId="5D1B7267" w14:textId="77777777" w:rsidTr="008E0B24">
        <w:tc>
          <w:tcPr>
            <w:tcW w:w="10440" w:type="dxa"/>
            <w:gridSpan w:val="2"/>
            <w:tcBorders>
              <w:top w:val="double" w:sz="4" w:space="0" w:color="auto"/>
              <w:bottom w:val="single" w:sz="12" w:space="0" w:color="auto"/>
            </w:tcBorders>
            <w:shd w:val="clear" w:color="auto" w:fill="C6D9F1"/>
            <w:vAlign w:val="center"/>
          </w:tcPr>
          <w:p w14:paraId="66C98C62" w14:textId="77777777" w:rsidR="00AD3920" w:rsidRPr="00385F3C" w:rsidRDefault="00372D1F" w:rsidP="00090AB0">
            <w:pPr>
              <w:jc w:val="center"/>
              <w:rPr>
                <w:rFonts w:ascii="Arial" w:eastAsia="Calibri" w:hAnsi="Arial" w:cs="Arial"/>
                <w:sz w:val="24"/>
                <w:szCs w:val="24"/>
              </w:rPr>
            </w:pPr>
            <w:r w:rsidRPr="00385F3C">
              <w:rPr>
                <w:rFonts w:ascii="Arial" w:eastAsia="Calibri" w:hAnsi="Arial" w:cs="Arial"/>
                <w:b/>
                <w:sz w:val="24"/>
                <w:szCs w:val="24"/>
              </w:rPr>
              <w:t>Project</w:t>
            </w:r>
            <w:r w:rsidR="00AD3920" w:rsidRPr="00385F3C">
              <w:rPr>
                <w:rFonts w:ascii="Arial" w:eastAsia="Calibri" w:hAnsi="Arial" w:cs="Arial"/>
                <w:b/>
                <w:sz w:val="24"/>
                <w:szCs w:val="24"/>
              </w:rPr>
              <w:t xml:space="preserve"> Three</w:t>
            </w:r>
          </w:p>
        </w:tc>
      </w:tr>
      <w:tr w:rsidR="00AD3920" w:rsidRPr="00385F3C" w14:paraId="31ABB1E3" w14:textId="77777777" w:rsidTr="008E0B24">
        <w:tc>
          <w:tcPr>
            <w:tcW w:w="2610" w:type="dxa"/>
            <w:tcBorders>
              <w:top w:val="single" w:sz="12" w:space="0" w:color="auto"/>
              <w:bottom w:val="single" w:sz="4" w:space="0" w:color="auto"/>
            </w:tcBorders>
            <w:shd w:val="clear" w:color="auto" w:fill="C6D9F1"/>
            <w:vAlign w:val="center"/>
          </w:tcPr>
          <w:p w14:paraId="0100BB5A"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4202EAF" w14:textId="77777777" w:rsidR="00AD3920" w:rsidRPr="00385F3C" w:rsidRDefault="00AD3920" w:rsidP="00372D1F">
            <w:pPr>
              <w:rPr>
                <w:rFonts w:ascii="Arial" w:eastAsia="Calibri" w:hAnsi="Arial" w:cs="Arial"/>
                <w:sz w:val="24"/>
                <w:szCs w:val="24"/>
              </w:rPr>
            </w:pPr>
          </w:p>
        </w:tc>
      </w:tr>
      <w:tr w:rsidR="00AD3920" w:rsidRPr="00385F3C" w14:paraId="11DF1939" w14:textId="77777777" w:rsidTr="008E0B24">
        <w:tc>
          <w:tcPr>
            <w:tcW w:w="2610" w:type="dxa"/>
            <w:tcBorders>
              <w:top w:val="single" w:sz="4" w:space="0" w:color="auto"/>
              <w:bottom w:val="single" w:sz="4" w:space="0" w:color="auto"/>
            </w:tcBorders>
            <w:shd w:val="clear" w:color="auto" w:fill="C6D9F1"/>
            <w:vAlign w:val="center"/>
          </w:tcPr>
          <w:p w14:paraId="22D42D4B"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Client Contact Person:</w:t>
            </w:r>
          </w:p>
        </w:tc>
        <w:tc>
          <w:tcPr>
            <w:tcW w:w="7830" w:type="dxa"/>
            <w:shd w:val="clear" w:color="auto" w:fill="auto"/>
            <w:vAlign w:val="center"/>
          </w:tcPr>
          <w:p w14:paraId="40DA4D95" w14:textId="77777777" w:rsidR="00AD3920" w:rsidRPr="00385F3C" w:rsidRDefault="00AD3920" w:rsidP="00372D1F">
            <w:pPr>
              <w:rPr>
                <w:rFonts w:ascii="Arial" w:eastAsia="Calibri" w:hAnsi="Arial" w:cs="Arial"/>
                <w:sz w:val="24"/>
                <w:szCs w:val="24"/>
              </w:rPr>
            </w:pPr>
          </w:p>
        </w:tc>
      </w:tr>
      <w:tr w:rsidR="00AD3920" w:rsidRPr="00385F3C" w14:paraId="700C0C4A" w14:textId="77777777" w:rsidTr="008E0B24">
        <w:tc>
          <w:tcPr>
            <w:tcW w:w="2610" w:type="dxa"/>
            <w:tcBorders>
              <w:top w:val="single" w:sz="4" w:space="0" w:color="auto"/>
              <w:bottom w:val="single" w:sz="4" w:space="0" w:color="auto"/>
            </w:tcBorders>
            <w:shd w:val="clear" w:color="auto" w:fill="C6D9F1"/>
            <w:vAlign w:val="center"/>
          </w:tcPr>
          <w:p w14:paraId="36D75176"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D5CE6B8" w14:textId="77777777" w:rsidR="00AD3920" w:rsidRPr="00385F3C" w:rsidRDefault="00AD3920" w:rsidP="00372D1F">
            <w:pPr>
              <w:rPr>
                <w:rFonts w:ascii="Arial" w:eastAsia="Calibri" w:hAnsi="Arial" w:cs="Arial"/>
                <w:sz w:val="24"/>
                <w:szCs w:val="24"/>
              </w:rPr>
            </w:pPr>
          </w:p>
        </w:tc>
      </w:tr>
      <w:tr w:rsidR="00AD3920" w:rsidRPr="00385F3C" w14:paraId="181C2C53" w14:textId="77777777" w:rsidTr="008E0B24">
        <w:tc>
          <w:tcPr>
            <w:tcW w:w="2610" w:type="dxa"/>
            <w:tcBorders>
              <w:top w:val="single" w:sz="4" w:space="0" w:color="auto"/>
              <w:bottom w:val="single" w:sz="12" w:space="0" w:color="auto"/>
            </w:tcBorders>
            <w:shd w:val="clear" w:color="auto" w:fill="C6D9F1"/>
            <w:vAlign w:val="center"/>
          </w:tcPr>
          <w:p w14:paraId="19405F02" w14:textId="77777777" w:rsidR="00AD3920" w:rsidRPr="00385F3C" w:rsidRDefault="00AD3920" w:rsidP="00372D1F">
            <w:pPr>
              <w:rPr>
                <w:rFonts w:ascii="Arial" w:eastAsia="Calibri" w:hAnsi="Arial" w:cs="Arial"/>
                <w:b/>
                <w:sz w:val="24"/>
                <w:szCs w:val="24"/>
              </w:rPr>
            </w:pPr>
            <w:r w:rsidRPr="00385F3C">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55898766" w14:textId="77777777" w:rsidR="00AD3920" w:rsidRPr="00385F3C" w:rsidRDefault="00AD3920" w:rsidP="00372D1F">
            <w:pPr>
              <w:rPr>
                <w:rFonts w:ascii="Arial" w:eastAsia="Calibri" w:hAnsi="Arial" w:cs="Arial"/>
                <w:sz w:val="24"/>
                <w:szCs w:val="24"/>
              </w:rPr>
            </w:pPr>
          </w:p>
        </w:tc>
      </w:tr>
      <w:tr w:rsidR="00AD3920" w:rsidRPr="00385F3C" w14:paraId="3CEAF6F9" w14:textId="77777777" w:rsidTr="008E0B24">
        <w:tc>
          <w:tcPr>
            <w:tcW w:w="10440" w:type="dxa"/>
            <w:gridSpan w:val="2"/>
            <w:tcBorders>
              <w:top w:val="single" w:sz="12" w:space="0" w:color="auto"/>
              <w:bottom w:val="single" w:sz="12" w:space="0" w:color="auto"/>
            </w:tcBorders>
            <w:shd w:val="clear" w:color="auto" w:fill="C6D9F1"/>
            <w:vAlign w:val="center"/>
          </w:tcPr>
          <w:p w14:paraId="0BDD1E95" w14:textId="77777777" w:rsidR="00AD3920" w:rsidRPr="00385F3C" w:rsidRDefault="00AD3920" w:rsidP="00090AB0">
            <w:pPr>
              <w:jc w:val="center"/>
              <w:rPr>
                <w:rFonts w:ascii="Arial" w:eastAsia="Calibri" w:hAnsi="Arial" w:cs="Arial"/>
                <w:sz w:val="24"/>
                <w:szCs w:val="24"/>
              </w:rPr>
            </w:pPr>
            <w:r w:rsidRPr="00385F3C">
              <w:rPr>
                <w:rFonts w:ascii="Arial" w:eastAsia="Calibri" w:hAnsi="Arial" w:cs="Arial"/>
                <w:b/>
                <w:sz w:val="24"/>
                <w:szCs w:val="24"/>
              </w:rPr>
              <w:t>Brief Description of Project</w:t>
            </w:r>
          </w:p>
        </w:tc>
      </w:tr>
      <w:tr w:rsidR="00AD3920" w:rsidRPr="00385F3C" w14:paraId="6B6F9F26" w14:textId="77777777" w:rsidTr="008E0B24">
        <w:trPr>
          <w:trHeight w:val="868"/>
        </w:trPr>
        <w:tc>
          <w:tcPr>
            <w:tcW w:w="10440" w:type="dxa"/>
            <w:gridSpan w:val="2"/>
            <w:tcBorders>
              <w:top w:val="single" w:sz="12" w:space="0" w:color="auto"/>
            </w:tcBorders>
            <w:shd w:val="clear" w:color="auto" w:fill="auto"/>
          </w:tcPr>
          <w:p w14:paraId="1D1174D1" w14:textId="77777777" w:rsidR="00AD3920" w:rsidRPr="00385F3C" w:rsidRDefault="00AD3920" w:rsidP="00AD3920">
            <w:pPr>
              <w:rPr>
                <w:rFonts w:ascii="Arial" w:eastAsia="Calibri" w:hAnsi="Arial" w:cs="Arial"/>
                <w:sz w:val="24"/>
                <w:szCs w:val="24"/>
              </w:rPr>
            </w:pPr>
          </w:p>
          <w:p w14:paraId="41BB3EE8" w14:textId="77777777" w:rsidR="00AD3920" w:rsidRPr="00385F3C" w:rsidRDefault="00AD3920" w:rsidP="00AD3920">
            <w:pPr>
              <w:rPr>
                <w:rFonts w:ascii="Arial" w:eastAsia="Calibri" w:hAnsi="Arial" w:cs="Arial"/>
                <w:sz w:val="24"/>
                <w:szCs w:val="24"/>
              </w:rPr>
            </w:pPr>
          </w:p>
          <w:p w14:paraId="476920F9" w14:textId="77777777" w:rsidR="00AD3920" w:rsidRPr="00385F3C" w:rsidRDefault="00AD3920" w:rsidP="00AD3920">
            <w:pPr>
              <w:rPr>
                <w:rFonts w:ascii="Arial" w:eastAsia="Calibri" w:hAnsi="Arial" w:cs="Arial"/>
                <w:sz w:val="24"/>
                <w:szCs w:val="24"/>
              </w:rPr>
            </w:pPr>
          </w:p>
          <w:p w14:paraId="2722D05E" w14:textId="77777777" w:rsidR="00AD3920" w:rsidRPr="00385F3C" w:rsidRDefault="00AD3920" w:rsidP="00AD3920">
            <w:pPr>
              <w:rPr>
                <w:rFonts w:ascii="Arial" w:eastAsia="Calibri" w:hAnsi="Arial" w:cs="Arial"/>
                <w:sz w:val="24"/>
                <w:szCs w:val="24"/>
              </w:rPr>
            </w:pPr>
          </w:p>
          <w:p w14:paraId="7DA06CCD" w14:textId="77777777" w:rsidR="00AD3920" w:rsidRPr="00385F3C" w:rsidRDefault="00AD3920" w:rsidP="00AD3920">
            <w:pPr>
              <w:rPr>
                <w:rFonts w:ascii="Arial" w:eastAsia="Calibri" w:hAnsi="Arial" w:cs="Arial"/>
                <w:sz w:val="24"/>
                <w:szCs w:val="24"/>
              </w:rPr>
            </w:pPr>
          </w:p>
          <w:p w14:paraId="0E7AFFB1" w14:textId="77777777" w:rsidR="00AD3920" w:rsidRPr="00385F3C" w:rsidRDefault="00AD3920" w:rsidP="00AD3920">
            <w:pPr>
              <w:rPr>
                <w:rFonts w:ascii="Arial" w:eastAsia="Calibri" w:hAnsi="Arial" w:cs="Arial"/>
                <w:sz w:val="24"/>
                <w:szCs w:val="24"/>
              </w:rPr>
            </w:pPr>
          </w:p>
          <w:p w14:paraId="1FAFEFA9" w14:textId="77777777" w:rsidR="00AD3920" w:rsidRPr="00385F3C" w:rsidRDefault="00AD3920" w:rsidP="00AD3920">
            <w:pPr>
              <w:rPr>
                <w:rFonts w:ascii="Arial" w:eastAsia="Calibri" w:hAnsi="Arial" w:cs="Arial"/>
                <w:sz w:val="24"/>
                <w:szCs w:val="24"/>
              </w:rPr>
            </w:pPr>
          </w:p>
          <w:p w14:paraId="3B89EF60" w14:textId="77777777" w:rsidR="00A341A2" w:rsidRPr="00385F3C" w:rsidRDefault="00A341A2" w:rsidP="00AD3920">
            <w:pPr>
              <w:rPr>
                <w:rFonts w:ascii="Arial" w:eastAsia="Calibri" w:hAnsi="Arial" w:cs="Arial"/>
                <w:sz w:val="24"/>
                <w:szCs w:val="24"/>
              </w:rPr>
            </w:pPr>
          </w:p>
          <w:p w14:paraId="35B10C91" w14:textId="77777777" w:rsidR="00A341A2" w:rsidRPr="00385F3C" w:rsidRDefault="00A341A2" w:rsidP="00AD3920">
            <w:pPr>
              <w:rPr>
                <w:rFonts w:ascii="Arial" w:eastAsia="Calibri" w:hAnsi="Arial" w:cs="Arial"/>
                <w:sz w:val="24"/>
                <w:szCs w:val="24"/>
              </w:rPr>
            </w:pPr>
          </w:p>
          <w:p w14:paraId="643BF695" w14:textId="77777777" w:rsidR="00A341A2" w:rsidRPr="00385F3C" w:rsidRDefault="00A341A2" w:rsidP="00AD3920">
            <w:pPr>
              <w:rPr>
                <w:rFonts w:ascii="Arial" w:eastAsia="Calibri" w:hAnsi="Arial" w:cs="Arial"/>
                <w:sz w:val="24"/>
                <w:szCs w:val="24"/>
              </w:rPr>
            </w:pPr>
          </w:p>
        </w:tc>
      </w:tr>
    </w:tbl>
    <w:p w14:paraId="343959A9" w14:textId="77777777" w:rsidR="00AD3920" w:rsidRPr="00385F3C" w:rsidRDefault="00AD3920" w:rsidP="00AD3920">
      <w:pPr>
        <w:rPr>
          <w:rFonts w:ascii="Arial" w:hAnsi="Arial" w:cs="Arial"/>
          <w:sz w:val="24"/>
          <w:szCs w:val="24"/>
        </w:rPr>
      </w:pPr>
    </w:p>
    <w:p w14:paraId="17316EC1" w14:textId="77777777" w:rsidR="008F5E03" w:rsidRPr="00385F3C"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E72AB18" w14:textId="77777777" w:rsidR="008F5E03" w:rsidRPr="00385F3C" w:rsidRDefault="008F5E03" w:rsidP="007D618A">
      <w:pPr>
        <w:pStyle w:val="DefaultText"/>
        <w:rPr>
          <w:rFonts w:ascii="Arial" w:hAnsi="Arial" w:cs="Arial"/>
        </w:rPr>
      </w:pPr>
    </w:p>
    <w:p w14:paraId="701A8E68" w14:textId="77777777" w:rsidR="008F5E03" w:rsidRPr="00385F3C" w:rsidRDefault="008F5E03" w:rsidP="008F5E03">
      <w:pPr>
        <w:pStyle w:val="DefaultText"/>
        <w:jc w:val="center"/>
        <w:rPr>
          <w:rFonts w:ascii="Arial" w:hAnsi="Arial" w:cs="Arial"/>
        </w:rPr>
      </w:pPr>
    </w:p>
    <w:p w14:paraId="45D6320D" w14:textId="77777777" w:rsidR="00FE4BEB" w:rsidRPr="00385F3C" w:rsidRDefault="00E65157" w:rsidP="007D618A">
      <w:pPr>
        <w:pStyle w:val="DefaultText"/>
        <w:rPr>
          <w:rFonts w:ascii="Arial" w:hAnsi="Arial" w:cs="Arial"/>
          <w:b/>
        </w:rPr>
      </w:pPr>
      <w:r w:rsidRPr="00385F3C">
        <w:rPr>
          <w:rFonts w:ascii="Arial" w:hAnsi="Arial" w:cs="Arial"/>
        </w:rPr>
        <w:br w:type="page"/>
      </w:r>
      <w:r w:rsidR="007D618A" w:rsidRPr="00385F3C">
        <w:rPr>
          <w:rFonts w:ascii="Arial" w:hAnsi="Arial" w:cs="Arial"/>
          <w:b/>
        </w:rPr>
        <w:lastRenderedPageBreak/>
        <w:t xml:space="preserve"> </w:t>
      </w:r>
      <w:r w:rsidR="00FE4BEB" w:rsidRPr="00385F3C">
        <w:rPr>
          <w:rFonts w:ascii="Arial" w:hAnsi="Arial" w:cs="Arial"/>
          <w:b/>
        </w:rPr>
        <w:t>APPENDIX</w:t>
      </w:r>
      <w:r w:rsidRPr="00385F3C">
        <w:rPr>
          <w:rFonts w:ascii="Arial" w:hAnsi="Arial" w:cs="Arial"/>
          <w:b/>
        </w:rPr>
        <w:t xml:space="preserve"> </w:t>
      </w:r>
      <w:r w:rsidR="00A73DBF" w:rsidRPr="00385F3C">
        <w:rPr>
          <w:rFonts w:ascii="Arial" w:hAnsi="Arial" w:cs="Arial"/>
          <w:b/>
        </w:rPr>
        <w:t>D</w:t>
      </w:r>
    </w:p>
    <w:p w14:paraId="454B09BE" w14:textId="77777777" w:rsidR="00FE4BEB" w:rsidRPr="00385F3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AC1A2E0" w14:textId="77777777" w:rsidR="00FE4BEB" w:rsidRPr="00385F3C" w:rsidRDefault="00FE4BEB" w:rsidP="00FE4BEB">
      <w:pPr>
        <w:jc w:val="center"/>
        <w:rPr>
          <w:rFonts w:ascii="Arial" w:hAnsi="Arial" w:cs="Arial"/>
          <w:b/>
          <w:sz w:val="24"/>
          <w:szCs w:val="24"/>
        </w:rPr>
      </w:pPr>
      <w:r w:rsidRPr="00385F3C">
        <w:rPr>
          <w:rFonts w:ascii="Arial" w:hAnsi="Arial" w:cs="Arial"/>
          <w:b/>
          <w:sz w:val="28"/>
          <w:szCs w:val="28"/>
        </w:rPr>
        <w:t xml:space="preserve">State of Maine </w:t>
      </w:r>
    </w:p>
    <w:p w14:paraId="219257F3" w14:textId="77777777" w:rsidR="00FE4BEB" w:rsidRPr="00385F3C" w:rsidRDefault="00FE4BEB" w:rsidP="00FE4BEB">
      <w:pPr>
        <w:widowControl/>
        <w:jc w:val="center"/>
        <w:rPr>
          <w:rStyle w:val="InitialStyle"/>
          <w:rFonts w:ascii="Arial" w:hAnsi="Arial" w:cs="Arial"/>
          <w:b/>
          <w:color w:val="FF0000"/>
          <w:sz w:val="28"/>
          <w:szCs w:val="28"/>
        </w:rPr>
      </w:pPr>
      <w:r w:rsidRPr="00385F3C">
        <w:rPr>
          <w:rFonts w:ascii="Arial" w:hAnsi="Arial" w:cs="Arial"/>
          <w:b/>
          <w:bCs/>
          <w:sz w:val="28"/>
          <w:szCs w:val="28"/>
        </w:rPr>
        <w:t xml:space="preserve">Department of </w:t>
      </w:r>
      <w:r w:rsidR="002D6E5A" w:rsidRPr="00EF15A1">
        <w:rPr>
          <w:rStyle w:val="InitialStyle"/>
          <w:rFonts w:ascii="Arial" w:hAnsi="Arial" w:cs="Arial"/>
          <w:b/>
          <w:sz w:val="28"/>
          <w:szCs w:val="28"/>
        </w:rPr>
        <w:t>Department of Public Safety</w:t>
      </w:r>
    </w:p>
    <w:p w14:paraId="0644C053" w14:textId="77777777" w:rsidR="00FE4BEB" w:rsidRPr="00385F3C" w:rsidRDefault="00FE4BEB" w:rsidP="00FE4BEB">
      <w:pPr>
        <w:jc w:val="center"/>
        <w:outlineLvl w:val="1"/>
        <w:rPr>
          <w:rFonts w:ascii="Arial" w:hAnsi="Arial" w:cs="Arial"/>
          <w:b/>
          <w:bCs/>
          <w:sz w:val="28"/>
          <w:szCs w:val="28"/>
        </w:rPr>
      </w:pPr>
      <w:r w:rsidRPr="00385F3C">
        <w:rPr>
          <w:rFonts w:ascii="Arial" w:hAnsi="Arial" w:cs="Arial"/>
          <w:b/>
          <w:bCs/>
          <w:sz w:val="28"/>
          <w:szCs w:val="28"/>
        </w:rPr>
        <w:t>SUBMITTED QUESTIONS FORM</w:t>
      </w:r>
    </w:p>
    <w:p w14:paraId="1692E8BA" w14:textId="77777777" w:rsidR="00FE4BEB" w:rsidRPr="00385F3C" w:rsidRDefault="00FE4BEB" w:rsidP="00FE4BEB">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RFP# </w:t>
      </w:r>
      <w:r w:rsidR="00824153" w:rsidRPr="00824153">
        <w:rPr>
          <w:rStyle w:val="InitialStyle"/>
          <w:rFonts w:ascii="Arial" w:hAnsi="Arial" w:cs="Arial"/>
          <w:b/>
          <w:bCs/>
          <w:sz w:val="28"/>
          <w:szCs w:val="28"/>
        </w:rPr>
        <w:t>202001004</w:t>
      </w:r>
    </w:p>
    <w:p w14:paraId="1CF6E05E" w14:textId="77777777" w:rsidR="00FE4BEB" w:rsidRPr="00385F3C" w:rsidRDefault="00820EA5" w:rsidP="00FE4BEB">
      <w:pPr>
        <w:pStyle w:val="DefaultText"/>
        <w:jc w:val="center"/>
        <w:rPr>
          <w:rStyle w:val="InitialStyle"/>
          <w:rFonts w:ascii="Arial" w:hAnsi="Arial" w:cs="Arial"/>
          <w:b/>
          <w:sz w:val="28"/>
          <w:szCs w:val="28"/>
        </w:rPr>
      </w:pPr>
      <w:r w:rsidRPr="00385F3C">
        <w:rPr>
          <w:rStyle w:val="InitialStyle"/>
          <w:rFonts w:ascii="Arial" w:hAnsi="Arial" w:cs="Arial"/>
          <w:b/>
          <w:bCs/>
          <w:sz w:val="28"/>
          <w:szCs w:val="28"/>
          <w:u w:val="single"/>
        </w:rPr>
        <w:t xml:space="preserve">Pre-Qualified Vendor List for </w:t>
      </w:r>
      <w:r w:rsidR="003E0A26" w:rsidRPr="00EF15A1">
        <w:rPr>
          <w:rStyle w:val="InitialStyle"/>
          <w:rFonts w:ascii="Arial" w:hAnsi="Arial" w:cs="Arial"/>
          <w:b/>
          <w:bCs/>
          <w:sz w:val="28"/>
          <w:szCs w:val="28"/>
          <w:u w:val="single"/>
        </w:rPr>
        <w:t>Gaming</w:t>
      </w:r>
      <w:r w:rsidR="001449B7" w:rsidRPr="00EF15A1">
        <w:rPr>
          <w:rStyle w:val="InitialStyle"/>
          <w:rFonts w:ascii="Arial" w:hAnsi="Arial" w:cs="Arial"/>
          <w:b/>
          <w:bCs/>
          <w:sz w:val="28"/>
          <w:szCs w:val="28"/>
          <w:u w:val="single"/>
        </w:rPr>
        <w:t xml:space="preserve"> Subject Matter Experts</w:t>
      </w:r>
    </w:p>
    <w:p w14:paraId="460A43D9" w14:textId="77777777" w:rsidR="00FE4BEB" w:rsidRPr="00385F3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D9C389" w14:textId="77777777" w:rsidR="00FE4BEB" w:rsidRPr="00385F3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20"/>
        <w:gridCol w:w="7920"/>
      </w:tblGrid>
      <w:tr w:rsidR="00FE4BEB" w:rsidRPr="00385F3C" w14:paraId="79461D78" w14:textId="77777777" w:rsidTr="009506F9">
        <w:trPr>
          <w:cantSplit/>
          <w:trHeight w:val="438"/>
        </w:trPr>
        <w:tc>
          <w:tcPr>
            <w:tcW w:w="2520" w:type="dxa"/>
            <w:tcBorders>
              <w:top w:val="double" w:sz="4" w:space="0" w:color="auto"/>
              <w:bottom w:val="double" w:sz="4" w:space="0" w:color="auto"/>
            </w:tcBorders>
            <w:shd w:val="clear" w:color="auto" w:fill="C6D9F1"/>
            <w:vAlign w:val="center"/>
          </w:tcPr>
          <w:p w14:paraId="472F213B" w14:textId="77777777" w:rsidR="00FE4BEB" w:rsidRPr="00385F3C" w:rsidRDefault="00FE4BEB" w:rsidP="00C379F0">
            <w:pPr>
              <w:pStyle w:val="DefaultText"/>
              <w:rPr>
                <w:rStyle w:val="InitialStyle"/>
                <w:rFonts w:ascii="Arial" w:hAnsi="Arial" w:cs="Arial"/>
                <w:b/>
              </w:rPr>
            </w:pPr>
            <w:r w:rsidRPr="00385F3C">
              <w:rPr>
                <w:rStyle w:val="InitialStyle"/>
                <w:rFonts w:ascii="Arial" w:hAnsi="Arial" w:cs="Arial"/>
                <w:b/>
              </w:rPr>
              <w:t>Organization Name:</w:t>
            </w:r>
          </w:p>
        </w:tc>
        <w:tc>
          <w:tcPr>
            <w:tcW w:w="7920" w:type="dxa"/>
            <w:vAlign w:val="center"/>
          </w:tcPr>
          <w:p w14:paraId="761AB2B1" w14:textId="77777777" w:rsidR="00FE4BEB" w:rsidRPr="00385F3C" w:rsidRDefault="00FE4BEB" w:rsidP="00C379F0">
            <w:pPr>
              <w:pStyle w:val="DefaultText"/>
              <w:rPr>
                <w:rStyle w:val="InitialStyle"/>
                <w:rFonts w:ascii="Arial" w:hAnsi="Arial" w:cs="Arial"/>
                <w:b/>
              </w:rPr>
            </w:pPr>
          </w:p>
        </w:tc>
      </w:tr>
    </w:tbl>
    <w:p w14:paraId="11E57776" w14:textId="77777777" w:rsidR="00FE4BEB" w:rsidRPr="00385F3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24AEE1" w14:textId="77777777" w:rsidR="00357B21" w:rsidRPr="00385F3C"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385F3C" w14:paraId="1C1A5DC5" w14:textId="77777777" w:rsidTr="00C379F0">
        <w:trPr>
          <w:trHeight w:val="348"/>
        </w:trPr>
        <w:tc>
          <w:tcPr>
            <w:tcW w:w="2430" w:type="dxa"/>
            <w:tcBorders>
              <w:top w:val="double" w:sz="4" w:space="0" w:color="auto"/>
              <w:bottom w:val="double" w:sz="4" w:space="0" w:color="auto"/>
            </w:tcBorders>
            <w:shd w:val="clear" w:color="auto" w:fill="C6D9F1"/>
            <w:vAlign w:val="center"/>
          </w:tcPr>
          <w:p w14:paraId="3955AC61"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85F3C">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26C2D962"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85F3C">
              <w:rPr>
                <w:rFonts w:ascii="Arial" w:hAnsi="Arial" w:cs="Arial"/>
                <w:b/>
              </w:rPr>
              <w:t>Question</w:t>
            </w:r>
          </w:p>
        </w:tc>
      </w:tr>
      <w:tr w:rsidR="00FE4BEB" w:rsidRPr="00385F3C" w14:paraId="01ED89FD" w14:textId="77777777" w:rsidTr="00C379F0">
        <w:tc>
          <w:tcPr>
            <w:tcW w:w="2430" w:type="dxa"/>
            <w:tcBorders>
              <w:top w:val="double" w:sz="4" w:space="0" w:color="auto"/>
            </w:tcBorders>
            <w:shd w:val="clear" w:color="auto" w:fill="auto"/>
            <w:vAlign w:val="center"/>
          </w:tcPr>
          <w:p w14:paraId="3A8C07E3"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29176795"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201C66E5" w14:textId="77777777" w:rsidTr="00C379F0">
        <w:tc>
          <w:tcPr>
            <w:tcW w:w="2430" w:type="dxa"/>
            <w:shd w:val="clear" w:color="auto" w:fill="auto"/>
            <w:vAlign w:val="center"/>
          </w:tcPr>
          <w:p w14:paraId="10D34DA2"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5560577"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4D7687E6" w14:textId="77777777" w:rsidTr="00C379F0">
        <w:tc>
          <w:tcPr>
            <w:tcW w:w="2430" w:type="dxa"/>
            <w:shd w:val="clear" w:color="auto" w:fill="auto"/>
            <w:vAlign w:val="center"/>
          </w:tcPr>
          <w:p w14:paraId="7CA42FA9"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1C569BE"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5014464F" w14:textId="77777777" w:rsidTr="00C379F0">
        <w:tc>
          <w:tcPr>
            <w:tcW w:w="2430" w:type="dxa"/>
            <w:shd w:val="clear" w:color="auto" w:fill="auto"/>
            <w:vAlign w:val="center"/>
          </w:tcPr>
          <w:p w14:paraId="57484F48"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165700"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42F1EDE2" w14:textId="77777777" w:rsidTr="00C379F0">
        <w:tc>
          <w:tcPr>
            <w:tcW w:w="2430" w:type="dxa"/>
            <w:shd w:val="clear" w:color="auto" w:fill="auto"/>
            <w:vAlign w:val="center"/>
          </w:tcPr>
          <w:p w14:paraId="34DA1E17"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EC12695"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131E0154" w14:textId="77777777" w:rsidTr="00C379F0">
        <w:tc>
          <w:tcPr>
            <w:tcW w:w="2430" w:type="dxa"/>
            <w:shd w:val="clear" w:color="auto" w:fill="auto"/>
            <w:vAlign w:val="center"/>
          </w:tcPr>
          <w:p w14:paraId="563FC314"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72BB725"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76C9066D" w14:textId="77777777" w:rsidTr="00C379F0">
        <w:tc>
          <w:tcPr>
            <w:tcW w:w="2430" w:type="dxa"/>
            <w:shd w:val="clear" w:color="auto" w:fill="auto"/>
            <w:vAlign w:val="center"/>
          </w:tcPr>
          <w:p w14:paraId="0125A2CD"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BE33731"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5B59618B" w14:textId="77777777" w:rsidTr="00C379F0">
        <w:tc>
          <w:tcPr>
            <w:tcW w:w="2430" w:type="dxa"/>
            <w:shd w:val="clear" w:color="auto" w:fill="auto"/>
            <w:vAlign w:val="center"/>
          </w:tcPr>
          <w:p w14:paraId="19086EB6"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38BF596"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30C93318" w14:textId="77777777" w:rsidTr="00C379F0">
        <w:tc>
          <w:tcPr>
            <w:tcW w:w="2430" w:type="dxa"/>
            <w:shd w:val="clear" w:color="auto" w:fill="auto"/>
            <w:vAlign w:val="center"/>
          </w:tcPr>
          <w:p w14:paraId="0EFFFAA0"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D3E7989"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2D0D4C8A" w14:textId="77777777" w:rsidTr="00C379F0">
        <w:tc>
          <w:tcPr>
            <w:tcW w:w="2430" w:type="dxa"/>
            <w:shd w:val="clear" w:color="auto" w:fill="auto"/>
            <w:vAlign w:val="center"/>
          </w:tcPr>
          <w:p w14:paraId="31B9EDA5"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4DEA92F"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707B7444" w14:textId="77777777" w:rsidTr="00C379F0">
        <w:tc>
          <w:tcPr>
            <w:tcW w:w="2430" w:type="dxa"/>
            <w:shd w:val="clear" w:color="auto" w:fill="auto"/>
            <w:vAlign w:val="center"/>
          </w:tcPr>
          <w:p w14:paraId="723E0327"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00BD1C6"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109B653F" w14:textId="77777777" w:rsidTr="00C379F0">
        <w:tc>
          <w:tcPr>
            <w:tcW w:w="2430" w:type="dxa"/>
            <w:shd w:val="clear" w:color="auto" w:fill="auto"/>
            <w:vAlign w:val="center"/>
          </w:tcPr>
          <w:p w14:paraId="4B283EA7"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1F86083"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3C5AFF50" w14:textId="77777777" w:rsidTr="00C379F0">
        <w:tc>
          <w:tcPr>
            <w:tcW w:w="2430" w:type="dxa"/>
            <w:shd w:val="clear" w:color="auto" w:fill="auto"/>
            <w:vAlign w:val="center"/>
          </w:tcPr>
          <w:p w14:paraId="3487EBB1"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D69BBEB"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290CAA39" w14:textId="77777777" w:rsidTr="00C379F0">
        <w:tc>
          <w:tcPr>
            <w:tcW w:w="2430" w:type="dxa"/>
            <w:shd w:val="clear" w:color="auto" w:fill="auto"/>
            <w:vAlign w:val="center"/>
          </w:tcPr>
          <w:p w14:paraId="0A016AD8"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36C9E95"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5FF6EBAA" w14:textId="77777777" w:rsidTr="00357B21">
        <w:tc>
          <w:tcPr>
            <w:tcW w:w="2430" w:type="dxa"/>
            <w:tcBorders>
              <w:bottom w:val="single" w:sz="4" w:space="0" w:color="auto"/>
            </w:tcBorders>
            <w:shd w:val="clear" w:color="auto" w:fill="auto"/>
            <w:vAlign w:val="center"/>
          </w:tcPr>
          <w:p w14:paraId="65EB1C5B"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07ABAC20"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85F3C" w14:paraId="3131E957" w14:textId="77777777" w:rsidTr="00357B21">
        <w:trPr>
          <w:trHeight w:val="152"/>
        </w:trPr>
        <w:tc>
          <w:tcPr>
            <w:tcW w:w="2430" w:type="dxa"/>
            <w:tcBorders>
              <w:top w:val="single" w:sz="4" w:space="0" w:color="auto"/>
              <w:bottom w:val="double" w:sz="4" w:space="0" w:color="auto"/>
            </w:tcBorders>
            <w:shd w:val="clear" w:color="auto" w:fill="auto"/>
            <w:vAlign w:val="center"/>
          </w:tcPr>
          <w:p w14:paraId="1EBBC0C3"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23DEB0D0" w14:textId="77777777" w:rsidR="00FE4BEB" w:rsidRPr="00385F3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2D176E9" w14:textId="77777777" w:rsidR="00FE4BEB" w:rsidRPr="00385F3C"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8CBAD5A" w14:textId="77777777" w:rsidR="00357B21" w:rsidRPr="00385F3C"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8C60DF7" w14:textId="77777777" w:rsidR="00FE4BEB" w:rsidRPr="00385F3C"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385F3C">
        <w:rPr>
          <w:rFonts w:ascii="Arial" w:hAnsi="Arial" w:cs="Arial"/>
          <w:i/>
        </w:rPr>
        <w:t>* If a question is not related to any section of the RFP, state “N/A” under “RFP Section &amp; Page Number”.</w:t>
      </w:r>
    </w:p>
    <w:p w14:paraId="4112A661" w14:textId="77777777" w:rsidR="00FE4BEB" w:rsidRPr="00385F3C"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5F3C">
        <w:rPr>
          <w:rFonts w:ascii="Arial" w:hAnsi="Arial" w:cs="Arial"/>
          <w:i/>
        </w:rPr>
        <w:t>** Add additional rows</w:t>
      </w:r>
      <w:r w:rsidR="00FE4BEB" w:rsidRPr="00385F3C">
        <w:rPr>
          <w:rFonts w:ascii="Arial" w:hAnsi="Arial" w:cs="Arial"/>
          <w:i/>
        </w:rPr>
        <w:t>, if necessary.</w:t>
      </w:r>
    </w:p>
    <w:p w14:paraId="0385B56D" w14:textId="77777777" w:rsidR="00EF68D8" w:rsidRPr="00385F3C" w:rsidRDefault="00EF68D8" w:rsidP="00BC37D4">
      <w:pPr>
        <w:pStyle w:val="DefaultText"/>
        <w:rPr>
          <w:rFonts w:ascii="Arial" w:hAnsi="Arial" w:cs="Arial"/>
          <w:color w:val="000000"/>
        </w:rPr>
      </w:pPr>
    </w:p>
    <w:sectPr w:rsidR="00EF68D8" w:rsidRPr="00385F3C"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263BE" w14:textId="77777777" w:rsidR="00A57797" w:rsidRDefault="00A57797">
      <w:r>
        <w:separator/>
      </w:r>
    </w:p>
  </w:endnote>
  <w:endnote w:type="continuationSeparator" w:id="0">
    <w:p w14:paraId="7299C1A1" w14:textId="77777777" w:rsidR="00A57797" w:rsidRDefault="00A57797">
      <w:r>
        <w:continuationSeparator/>
      </w:r>
    </w:p>
  </w:endnote>
  <w:endnote w:type="continuationNotice" w:id="1">
    <w:p w14:paraId="74D0A11E" w14:textId="77777777" w:rsidR="00A57797" w:rsidRDefault="00A57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C253" w14:textId="77777777" w:rsidR="00E9706A" w:rsidRDefault="00E97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255" w14:textId="77777777" w:rsidR="00E9706A" w:rsidRDefault="00E9706A">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E5984B" w14:textId="77777777" w:rsidR="00E9706A" w:rsidRPr="004D2274" w:rsidRDefault="00E9706A" w:rsidP="00124485">
    <w:pPr>
      <w:pStyle w:val="DefaultText"/>
      <w:ind w:right="360"/>
      <w:rPr>
        <w:rStyle w:val="InitialStyle"/>
        <w:rFonts w:ascii="Arial" w:hAnsi="Arial" w:cs="Arial"/>
        <w:bCs/>
        <w:color w:val="0070C0"/>
        <w:sz w:val="22"/>
        <w:szCs w:val="22"/>
      </w:rPr>
    </w:pPr>
    <w:r w:rsidRPr="004D2274">
      <w:rPr>
        <w:rFonts w:ascii="Arial" w:hAnsi="Arial" w:cs="Arial"/>
        <w:sz w:val="22"/>
        <w:szCs w:val="22"/>
      </w:rPr>
      <w:t xml:space="preserve">State of Maine RFP# </w:t>
    </w:r>
    <w:r w:rsidR="00824153" w:rsidRPr="00824153">
      <w:rPr>
        <w:rStyle w:val="InitialStyle"/>
        <w:rFonts w:ascii="Arial" w:hAnsi="Arial" w:cs="Arial"/>
        <w:bCs/>
        <w:sz w:val="22"/>
        <w:szCs w:val="22"/>
      </w:rPr>
      <w:t>202001004</w:t>
    </w:r>
  </w:p>
  <w:p w14:paraId="22103EAE" w14:textId="77777777" w:rsidR="00E9706A" w:rsidRPr="004D2274" w:rsidRDefault="00E9706A" w:rsidP="004D2274">
    <w:pPr>
      <w:pStyle w:val="DefaultText"/>
      <w:tabs>
        <w:tab w:val="left" w:pos="2712"/>
      </w:tabs>
      <w:ind w:right="360"/>
      <w:rPr>
        <w:rFonts w:ascii="Arial" w:hAnsi="Arial" w:cs="Arial"/>
        <w:sz w:val="22"/>
        <w:szCs w:val="22"/>
      </w:rPr>
    </w:pPr>
    <w:r w:rsidRPr="004D2274">
      <w:rPr>
        <w:rStyle w:val="InitialStyle"/>
        <w:rFonts w:ascii="Arial" w:hAnsi="Arial" w:cs="Arial"/>
        <w:bCs/>
        <w:sz w:val="22"/>
        <w:szCs w:val="22"/>
      </w:rPr>
      <w:t>7/15/2019</w:t>
    </w:r>
    <w:r>
      <w:rPr>
        <w:rStyle w:val="InitialStyle"/>
        <w:rFonts w:ascii="Arial" w:hAnsi="Arial" w:cs="Arial"/>
        <w:bCs/>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7BD9" w14:textId="77777777" w:rsidR="00E9706A" w:rsidRDefault="00E9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BD2C" w14:textId="77777777" w:rsidR="00A57797" w:rsidRDefault="00A57797">
      <w:r>
        <w:separator/>
      </w:r>
    </w:p>
  </w:footnote>
  <w:footnote w:type="continuationSeparator" w:id="0">
    <w:p w14:paraId="1360777B" w14:textId="77777777" w:rsidR="00A57797" w:rsidRDefault="00A57797">
      <w:r>
        <w:continuationSeparator/>
      </w:r>
    </w:p>
  </w:footnote>
  <w:footnote w:type="continuationNotice" w:id="1">
    <w:p w14:paraId="4CD5B641" w14:textId="77777777" w:rsidR="00A57797" w:rsidRDefault="00A57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6FCF" w14:textId="77777777" w:rsidR="00E9706A" w:rsidRDefault="00E9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FF3A" w14:textId="77777777" w:rsidR="00E9706A" w:rsidRDefault="00E97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4D18" w14:textId="77777777" w:rsidR="00E9706A" w:rsidRDefault="00E97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24F72"/>
    <w:multiLevelType w:val="hybridMultilevel"/>
    <w:tmpl w:val="D132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67C55"/>
    <w:multiLevelType w:val="hybridMultilevel"/>
    <w:tmpl w:val="9FCE1534"/>
    <w:lvl w:ilvl="0" w:tplc="00EE11EC">
      <w:start w:val="1"/>
      <w:numFmt w:val="decimal"/>
      <w:lvlText w:val="%1."/>
      <w:lvlJc w:val="left"/>
      <w:pPr>
        <w:ind w:left="900" w:hanging="360"/>
      </w:pPr>
      <w:rPr>
        <w:rFonts w:hint="default"/>
        <w:b/>
      </w:rPr>
    </w:lvl>
    <w:lvl w:ilvl="1" w:tplc="C0FE4C32">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035DD"/>
    <w:multiLevelType w:val="hybridMultilevel"/>
    <w:tmpl w:val="F56013D4"/>
    <w:lvl w:ilvl="0" w:tplc="2BBAECF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841E0308"/>
    <w:lvl w:ilvl="0" w:tplc="C720ADFE">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306DF5"/>
    <w:multiLevelType w:val="hybridMultilevel"/>
    <w:tmpl w:val="2B06CB5A"/>
    <w:lvl w:ilvl="0" w:tplc="DE5C12B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E6F88"/>
    <w:multiLevelType w:val="hybridMultilevel"/>
    <w:tmpl w:val="F77E49C6"/>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6F7B89"/>
    <w:multiLevelType w:val="hybridMultilevel"/>
    <w:tmpl w:val="D4044F10"/>
    <w:lvl w:ilvl="0" w:tplc="6F3A7B6E">
      <w:start w:val="1"/>
      <w:numFmt w:val="decimal"/>
      <w:lvlText w:val="%1."/>
      <w:lvlJc w:val="left"/>
      <w:pPr>
        <w:ind w:left="990" w:hanging="360"/>
      </w:pPr>
      <w:rPr>
        <w:rFonts w:ascii="Times New Roman" w:hAnsi="Times New Roman" w:cs="Times New Roman"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8F57B31"/>
    <w:multiLevelType w:val="hybridMultilevel"/>
    <w:tmpl w:val="26C479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D3FE3"/>
    <w:multiLevelType w:val="hybridMultilevel"/>
    <w:tmpl w:val="1D14CC68"/>
    <w:lvl w:ilvl="0" w:tplc="2D5C82B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A2841AC"/>
    <w:multiLevelType w:val="hybridMultilevel"/>
    <w:tmpl w:val="32D8E2D6"/>
    <w:lvl w:ilvl="0" w:tplc="70667004">
      <w:start w:val="4"/>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E545C4"/>
    <w:multiLevelType w:val="hybridMultilevel"/>
    <w:tmpl w:val="28F4A144"/>
    <w:lvl w:ilvl="0" w:tplc="1C287B14">
      <w:start w:val="3"/>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9"/>
  </w:num>
  <w:num w:numId="4">
    <w:abstractNumId w:val="31"/>
  </w:num>
  <w:num w:numId="5">
    <w:abstractNumId w:val="2"/>
  </w:num>
  <w:num w:numId="6">
    <w:abstractNumId w:val="7"/>
  </w:num>
  <w:num w:numId="7">
    <w:abstractNumId w:val="5"/>
  </w:num>
  <w:num w:numId="8">
    <w:abstractNumId w:val="11"/>
  </w:num>
  <w:num w:numId="9">
    <w:abstractNumId w:val="13"/>
  </w:num>
  <w:num w:numId="10">
    <w:abstractNumId w:val="4"/>
  </w:num>
  <w:num w:numId="11">
    <w:abstractNumId w:val="14"/>
  </w:num>
  <w:num w:numId="12">
    <w:abstractNumId w:val="12"/>
  </w:num>
  <w:num w:numId="13">
    <w:abstractNumId w:val="2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3"/>
  </w:num>
  <w:num w:numId="19">
    <w:abstractNumId w:val="15"/>
  </w:num>
  <w:num w:numId="20">
    <w:abstractNumId w:val="23"/>
  </w:num>
  <w:num w:numId="21">
    <w:abstractNumId w:val="37"/>
  </w:num>
  <w:num w:numId="22">
    <w:abstractNumId w:val="27"/>
  </w:num>
  <w:num w:numId="23">
    <w:abstractNumId w:val="25"/>
  </w:num>
  <w:num w:numId="24">
    <w:abstractNumId w:val="20"/>
  </w:num>
  <w:num w:numId="25">
    <w:abstractNumId w:val="17"/>
  </w:num>
  <w:num w:numId="26">
    <w:abstractNumId w:val="38"/>
  </w:num>
  <w:num w:numId="2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num>
  <w:num w:numId="3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2"/>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4"/>
  </w:num>
  <w:num w:numId="40">
    <w:abstractNumId w:val="21"/>
  </w:num>
  <w:num w:numId="41">
    <w:abstractNumId w:val="16"/>
  </w:num>
  <w:num w:numId="4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45C"/>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112A"/>
    <w:rsid w:val="00071E10"/>
    <w:rsid w:val="0007374C"/>
    <w:rsid w:val="00073CE4"/>
    <w:rsid w:val="00074816"/>
    <w:rsid w:val="000763D2"/>
    <w:rsid w:val="00076BFD"/>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1B67"/>
    <w:rsid w:val="000B4203"/>
    <w:rsid w:val="000B553E"/>
    <w:rsid w:val="000B5ADE"/>
    <w:rsid w:val="000C015E"/>
    <w:rsid w:val="000C104A"/>
    <w:rsid w:val="000C224F"/>
    <w:rsid w:val="000D0F11"/>
    <w:rsid w:val="000D1D4E"/>
    <w:rsid w:val="000D4179"/>
    <w:rsid w:val="000D50AE"/>
    <w:rsid w:val="000D56AE"/>
    <w:rsid w:val="000D7F17"/>
    <w:rsid w:val="000E01BD"/>
    <w:rsid w:val="000E15E3"/>
    <w:rsid w:val="000E1678"/>
    <w:rsid w:val="000E1682"/>
    <w:rsid w:val="000E27AA"/>
    <w:rsid w:val="000E2D9B"/>
    <w:rsid w:val="000E5513"/>
    <w:rsid w:val="000E6403"/>
    <w:rsid w:val="000E73C6"/>
    <w:rsid w:val="000F1001"/>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02BF"/>
    <w:rsid w:val="0012166E"/>
    <w:rsid w:val="00122EAE"/>
    <w:rsid w:val="00123762"/>
    <w:rsid w:val="00124440"/>
    <w:rsid w:val="00124485"/>
    <w:rsid w:val="00124ADF"/>
    <w:rsid w:val="001270AA"/>
    <w:rsid w:val="001309E2"/>
    <w:rsid w:val="0013245E"/>
    <w:rsid w:val="00132652"/>
    <w:rsid w:val="00133B26"/>
    <w:rsid w:val="00133D52"/>
    <w:rsid w:val="001348CB"/>
    <w:rsid w:val="001349F8"/>
    <w:rsid w:val="00134E2C"/>
    <w:rsid w:val="00140139"/>
    <w:rsid w:val="001406CC"/>
    <w:rsid w:val="001410AC"/>
    <w:rsid w:val="00142592"/>
    <w:rsid w:val="001449B7"/>
    <w:rsid w:val="00144B8E"/>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77BED"/>
    <w:rsid w:val="0018020C"/>
    <w:rsid w:val="0018073B"/>
    <w:rsid w:val="00180940"/>
    <w:rsid w:val="001812A2"/>
    <w:rsid w:val="00181CAB"/>
    <w:rsid w:val="00183521"/>
    <w:rsid w:val="0018396D"/>
    <w:rsid w:val="001863AD"/>
    <w:rsid w:val="00186A94"/>
    <w:rsid w:val="00186C18"/>
    <w:rsid w:val="00186E74"/>
    <w:rsid w:val="00190492"/>
    <w:rsid w:val="0019070A"/>
    <w:rsid w:val="001911A7"/>
    <w:rsid w:val="00192132"/>
    <w:rsid w:val="001958B4"/>
    <w:rsid w:val="00196985"/>
    <w:rsid w:val="00197669"/>
    <w:rsid w:val="001978E0"/>
    <w:rsid w:val="001A1037"/>
    <w:rsid w:val="001A183C"/>
    <w:rsid w:val="001A350D"/>
    <w:rsid w:val="001A644E"/>
    <w:rsid w:val="001A77C8"/>
    <w:rsid w:val="001B03D4"/>
    <w:rsid w:val="001B139C"/>
    <w:rsid w:val="001B1B8B"/>
    <w:rsid w:val="001B3063"/>
    <w:rsid w:val="001C0279"/>
    <w:rsid w:val="001C2A70"/>
    <w:rsid w:val="001C36FF"/>
    <w:rsid w:val="001C3FD4"/>
    <w:rsid w:val="001C563A"/>
    <w:rsid w:val="001C638F"/>
    <w:rsid w:val="001D36F2"/>
    <w:rsid w:val="001D39B5"/>
    <w:rsid w:val="001D4ABD"/>
    <w:rsid w:val="001D514A"/>
    <w:rsid w:val="001D5CEB"/>
    <w:rsid w:val="001D5E1A"/>
    <w:rsid w:val="001D74AD"/>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6A1C"/>
    <w:rsid w:val="001F7011"/>
    <w:rsid w:val="001F75A5"/>
    <w:rsid w:val="001F761E"/>
    <w:rsid w:val="001F79B6"/>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47DB8"/>
    <w:rsid w:val="00250319"/>
    <w:rsid w:val="002510E0"/>
    <w:rsid w:val="0025279E"/>
    <w:rsid w:val="00252FFC"/>
    <w:rsid w:val="0025317C"/>
    <w:rsid w:val="00254FD3"/>
    <w:rsid w:val="00260702"/>
    <w:rsid w:val="00261A00"/>
    <w:rsid w:val="00264731"/>
    <w:rsid w:val="0026540D"/>
    <w:rsid w:val="00266057"/>
    <w:rsid w:val="00267340"/>
    <w:rsid w:val="00271387"/>
    <w:rsid w:val="0027211A"/>
    <w:rsid w:val="00272494"/>
    <w:rsid w:val="00273D85"/>
    <w:rsid w:val="00277240"/>
    <w:rsid w:val="002774D5"/>
    <w:rsid w:val="002804CD"/>
    <w:rsid w:val="002808C0"/>
    <w:rsid w:val="002811CC"/>
    <w:rsid w:val="00281C98"/>
    <w:rsid w:val="00283902"/>
    <w:rsid w:val="0029027E"/>
    <w:rsid w:val="002904B4"/>
    <w:rsid w:val="002909B2"/>
    <w:rsid w:val="00292A42"/>
    <w:rsid w:val="00293206"/>
    <w:rsid w:val="0029382F"/>
    <w:rsid w:val="0029466B"/>
    <w:rsid w:val="002971E4"/>
    <w:rsid w:val="002A090A"/>
    <w:rsid w:val="002A148C"/>
    <w:rsid w:val="002A1FF2"/>
    <w:rsid w:val="002A2CB1"/>
    <w:rsid w:val="002A2DA5"/>
    <w:rsid w:val="002A3512"/>
    <w:rsid w:val="002A3D7E"/>
    <w:rsid w:val="002A3FFE"/>
    <w:rsid w:val="002A4019"/>
    <w:rsid w:val="002A4FE7"/>
    <w:rsid w:val="002A5AD2"/>
    <w:rsid w:val="002A6D13"/>
    <w:rsid w:val="002A75CF"/>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D6E5A"/>
    <w:rsid w:val="002E0360"/>
    <w:rsid w:val="002E1296"/>
    <w:rsid w:val="002E313E"/>
    <w:rsid w:val="002E3A3D"/>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91"/>
    <w:rsid w:val="003471C0"/>
    <w:rsid w:val="0034728B"/>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5F3C"/>
    <w:rsid w:val="003869DC"/>
    <w:rsid w:val="0038707C"/>
    <w:rsid w:val="00387E48"/>
    <w:rsid w:val="00391B57"/>
    <w:rsid w:val="00392042"/>
    <w:rsid w:val="003938BE"/>
    <w:rsid w:val="00393D8B"/>
    <w:rsid w:val="00394C9C"/>
    <w:rsid w:val="003956AE"/>
    <w:rsid w:val="003961C6"/>
    <w:rsid w:val="00396B79"/>
    <w:rsid w:val="00397086"/>
    <w:rsid w:val="003A027B"/>
    <w:rsid w:val="003A2DDB"/>
    <w:rsid w:val="003A337E"/>
    <w:rsid w:val="003A3BF1"/>
    <w:rsid w:val="003A5372"/>
    <w:rsid w:val="003A5BC5"/>
    <w:rsid w:val="003A67C7"/>
    <w:rsid w:val="003A741B"/>
    <w:rsid w:val="003B0556"/>
    <w:rsid w:val="003B0E9B"/>
    <w:rsid w:val="003B1BD2"/>
    <w:rsid w:val="003B43AD"/>
    <w:rsid w:val="003B4451"/>
    <w:rsid w:val="003B50A4"/>
    <w:rsid w:val="003B7A69"/>
    <w:rsid w:val="003C0CD3"/>
    <w:rsid w:val="003C2015"/>
    <w:rsid w:val="003C2D6D"/>
    <w:rsid w:val="003C3D76"/>
    <w:rsid w:val="003C6841"/>
    <w:rsid w:val="003C6EE5"/>
    <w:rsid w:val="003D14AD"/>
    <w:rsid w:val="003D41E8"/>
    <w:rsid w:val="003D49FD"/>
    <w:rsid w:val="003D5C04"/>
    <w:rsid w:val="003E0A26"/>
    <w:rsid w:val="003E30A5"/>
    <w:rsid w:val="003E42F2"/>
    <w:rsid w:val="003E4F1A"/>
    <w:rsid w:val="003E5E39"/>
    <w:rsid w:val="003E7A67"/>
    <w:rsid w:val="003F0636"/>
    <w:rsid w:val="003F27F0"/>
    <w:rsid w:val="003F5B51"/>
    <w:rsid w:val="003F6618"/>
    <w:rsid w:val="00401220"/>
    <w:rsid w:val="0040159B"/>
    <w:rsid w:val="0040169C"/>
    <w:rsid w:val="00401EC4"/>
    <w:rsid w:val="00402ABD"/>
    <w:rsid w:val="00402D27"/>
    <w:rsid w:val="00405086"/>
    <w:rsid w:val="00406FB1"/>
    <w:rsid w:val="004075AE"/>
    <w:rsid w:val="00410303"/>
    <w:rsid w:val="00410AA0"/>
    <w:rsid w:val="00412DB0"/>
    <w:rsid w:val="00412EEC"/>
    <w:rsid w:val="004135AF"/>
    <w:rsid w:val="00413ED0"/>
    <w:rsid w:val="0041496A"/>
    <w:rsid w:val="00414A6E"/>
    <w:rsid w:val="00415E7A"/>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346"/>
    <w:rsid w:val="00477943"/>
    <w:rsid w:val="00484391"/>
    <w:rsid w:val="00485261"/>
    <w:rsid w:val="00486F1E"/>
    <w:rsid w:val="004872A1"/>
    <w:rsid w:val="0048737D"/>
    <w:rsid w:val="00487B2C"/>
    <w:rsid w:val="0049030D"/>
    <w:rsid w:val="00490D8A"/>
    <w:rsid w:val="00492521"/>
    <w:rsid w:val="00492DEC"/>
    <w:rsid w:val="00493EDD"/>
    <w:rsid w:val="00494277"/>
    <w:rsid w:val="00495FAF"/>
    <w:rsid w:val="00496D08"/>
    <w:rsid w:val="004978FA"/>
    <w:rsid w:val="004A1264"/>
    <w:rsid w:val="004A1430"/>
    <w:rsid w:val="004A1F37"/>
    <w:rsid w:val="004A42B5"/>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5AB"/>
    <w:rsid w:val="004C3D91"/>
    <w:rsid w:val="004C4677"/>
    <w:rsid w:val="004C5088"/>
    <w:rsid w:val="004C5EE7"/>
    <w:rsid w:val="004C6CF9"/>
    <w:rsid w:val="004D10BA"/>
    <w:rsid w:val="004D18CC"/>
    <w:rsid w:val="004D1BDF"/>
    <w:rsid w:val="004D2274"/>
    <w:rsid w:val="004D2BF3"/>
    <w:rsid w:val="004D3038"/>
    <w:rsid w:val="004D39AF"/>
    <w:rsid w:val="004D429C"/>
    <w:rsid w:val="004D51EC"/>
    <w:rsid w:val="004D5C6C"/>
    <w:rsid w:val="004E233E"/>
    <w:rsid w:val="004E23C3"/>
    <w:rsid w:val="004E4AC3"/>
    <w:rsid w:val="004E630F"/>
    <w:rsid w:val="004E753A"/>
    <w:rsid w:val="004F0725"/>
    <w:rsid w:val="004F0DF5"/>
    <w:rsid w:val="004F0F95"/>
    <w:rsid w:val="004F332F"/>
    <w:rsid w:val="004F3C22"/>
    <w:rsid w:val="004F3D57"/>
    <w:rsid w:val="004F4524"/>
    <w:rsid w:val="004F5B74"/>
    <w:rsid w:val="004F60FC"/>
    <w:rsid w:val="004F7DC2"/>
    <w:rsid w:val="005003EE"/>
    <w:rsid w:val="00500783"/>
    <w:rsid w:val="005033EC"/>
    <w:rsid w:val="005039F6"/>
    <w:rsid w:val="0050675C"/>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472AB"/>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3B49"/>
    <w:rsid w:val="00584F19"/>
    <w:rsid w:val="00585A88"/>
    <w:rsid w:val="00585F88"/>
    <w:rsid w:val="00586953"/>
    <w:rsid w:val="0058757E"/>
    <w:rsid w:val="00590521"/>
    <w:rsid w:val="00592F5E"/>
    <w:rsid w:val="0059644E"/>
    <w:rsid w:val="00596E39"/>
    <w:rsid w:val="00597659"/>
    <w:rsid w:val="00597DD2"/>
    <w:rsid w:val="005A22C6"/>
    <w:rsid w:val="005A3AEE"/>
    <w:rsid w:val="005A5FAB"/>
    <w:rsid w:val="005A7F1E"/>
    <w:rsid w:val="005B03A6"/>
    <w:rsid w:val="005B2BB8"/>
    <w:rsid w:val="005B2EA7"/>
    <w:rsid w:val="005B41D4"/>
    <w:rsid w:val="005B4C93"/>
    <w:rsid w:val="005B53C2"/>
    <w:rsid w:val="005B6890"/>
    <w:rsid w:val="005B70E1"/>
    <w:rsid w:val="005C04DF"/>
    <w:rsid w:val="005C08AB"/>
    <w:rsid w:val="005C1AE5"/>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278"/>
    <w:rsid w:val="005F68CD"/>
    <w:rsid w:val="005F7BF5"/>
    <w:rsid w:val="00601D16"/>
    <w:rsid w:val="00604FE6"/>
    <w:rsid w:val="00606D6B"/>
    <w:rsid w:val="00613954"/>
    <w:rsid w:val="00614943"/>
    <w:rsid w:val="00615389"/>
    <w:rsid w:val="00617DB5"/>
    <w:rsid w:val="00623B66"/>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3D79"/>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C0371"/>
    <w:rsid w:val="006C1644"/>
    <w:rsid w:val="006C216E"/>
    <w:rsid w:val="006C2936"/>
    <w:rsid w:val="006C3411"/>
    <w:rsid w:val="006C42EB"/>
    <w:rsid w:val="006C708D"/>
    <w:rsid w:val="006D026D"/>
    <w:rsid w:val="006D38BD"/>
    <w:rsid w:val="006D3EA9"/>
    <w:rsid w:val="006D47AA"/>
    <w:rsid w:val="006D4996"/>
    <w:rsid w:val="006D58CE"/>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03C"/>
    <w:rsid w:val="00705BD8"/>
    <w:rsid w:val="007063C1"/>
    <w:rsid w:val="00706760"/>
    <w:rsid w:val="00710948"/>
    <w:rsid w:val="0071254F"/>
    <w:rsid w:val="0071312E"/>
    <w:rsid w:val="0071632C"/>
    <w:rsid w:val="00716F23"/>
    <w:rsid w:val="0072095F"/>
    <w:rsid w:val="007232C6"/>
    <w:rsid w:val="00723A5F"/>
    <w:rsid w:val="00724810"/>
    <w:rsid w:val="00724E57"/>
    <w:rsid w:val="00724F5F"/>
    <w:rsid w:val="0072627B"/>
    <w:rsid w:val="00727C8B"/>
    <w:rsid w:val="00731D77"/>
    <w:rsid w:val="007321F5"/>
    <w:rsid w:val="0073489D"/>
    <w:rsid w:val="007351DA"/>
    <w:rsid w:val="00735C0A"/>
    <w:rsid w:val="00736632"/>
    <w:rsid w:val="0073752F"/>
    <w:rsid w:val="00744658"/>
    <w:rsid w:val="00744EBF"/>
    <w:rsid w:val="00744F4D"/>
    <w:rsid w:val="00746C42"/>
    <w:rsid w:val="00746EA3"/>
    <w:rsid w:val="00750351"/>
    <w:rsid w:val="007547A7"/>
    <w:rsid w:val="00756780"/>
    <w:rsid w:val="0076081A"/>
    <w:rsid w:val="0076082D"/>
    <w:rsid w:val="007614DA"/>
    <w:rsid w:val="00763F85"/>
    <w:rsid w:val="00764460"/>
    <w:rsid w:val="0076700B"/>
    <w:rsid w:val="0076779A"/>
    <w:rsid w:val="00770F09"/>
    <w:rsid w:val="007711C6"/>
    <w:rsid w:val="00773250"/>
    <w:rsid w:val="007732CE"/>
    <w:rsid w:val="0077368A"/>
    <w:rsid w:val="00775D51"/>
    <w:rsid w:val="00777AC7"/>
    <w:rsid w:val="0078024D"/>
    <w:rsid w:val="0078087C"/>
    <w:rsid w:val="007808E8"/>
    <w:rsid w:val="00782E18"/>
    <w:rsid w:val="0078423E"/>
    <w:rsid w:val="0078689B"/>
    <w:rsid w:val="00791DF1"/>
    <w:rsid w:val="00792777"/>
    <w:rsid w:val="00794E3C"/>
    <w:rsid w:val="00795DD3"/>
    <w:rsid w:val="00797F8E"/>
    <w:rsid w:val="007A344B"/>
    <w:rsid w:val="007A3BD7"/>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4153"/>
    <w:rsid w:val="008258C8"/>
    <w:rsid w:val="00825AD4"/>
    <w:rsid w:val="008262F6"/>
    <w:rsid w:val="008264D3"/>
    <w:rsid w:val="00826D2D"/>
    <w:rsid w:val="008309A2"/>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57FF5"/>
    <w:rsid w:val="0086009F"/>
    <w:rsid w:val="00862CD2"/>
    <w:rsid w:val="008640CE"/>
    <w:rsid w:val="008648F7"/>
    <w:rsid w:val="00867470"/>
    <w:rsid w:val="00867F24"/>
    <w:rsid w:val="0087041F"/>
    <w:rsid w:val="00872363"/>
    <w:rsid w:val="008723C3"/>
    <w:rsid w:val="00873D15"/>
    <w:rsid w:val="00874591"/>
    <w:rsid w:val="0087484A"/>
    <w:rsid w:val="008757B0"/>
    <w:rsid w:val="00875C2B"/>
    <w:rsid w:val="008763E8"/>
    <w:rsid w:val="00876812"/>
    <w:rsid w:val="00876B2E"/>
    <w:rsid w:val="00876D76"/>
    <w:rsid w:val="00881E89"/>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2A5"/>
    <w:rsid w:val="008B1414"/>
    <w:rsid w:val="008B143A"/>
    <w:rsid w:val="008B4E4F"/>
    <w:rsid w:val="008B74C8"/>
    <w:rsid w:val="008B7BCE"/>
    <w:rsid w:val="008B7E61"/>
    <w:rsid w:val="008C257A"/>
    <w:rsid w:val="008C623C"/>
    <w:rsid w:val="008C6E35"/>
    <w:rsid w:val="008D1C42"/>
    <w:rsid w:val="008D25D8"/>
    <w:rsid w:val="008D3EC6"/>
    <w:rsid w:val="008D4BDF"/>
    <w:rsid w:val="008D6C04"/>
    <w:rsid w:val="008D703F"/>
    <w:rsid w:val="008E070F"/>
    <w:rsid w:val="008E0B24"/>
    <w:rsid w:val="008E379F"/>
    <w:rsid w:val="008E468D"/>
    <w:rsid w:val="008E4FC0"/>
    <w:rsid w:val="008E5B4B"/>
    <w:rsid w:val="008F0C19"/>
    <w:rsid w:val="008F3ABB"/>
    <w:rsid w:val="008F57CC"/>
    <w:rsid w:val="008F5C0D"/>
    <w:rsid w:val="008F5E03"/>
    <w:rsid w:val="008F6D65"/>
    <w:rsid w:val="008F7B43"/>
    <w:rsid w:val="00900AA8"/>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3B40"/>
    <w:rsid w:val="009344B9"/>
    <w:rsid w:val="0094354B"/>
    <w:rsid w:val="00943684"/>
    <w:rsid w:val="00946CC4"/>
    <w:rsid w:val="00950392"/>
    <w:rsid w:val="009506F9"/>
    <w:rsid w:val="00951AC1"/>
    <w:rsid w:val="0095231B"/>
    <w:rsid w:val="00952E92"/>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40DD"/>
    <w:rsid w:val="00975ACE"/>
    <w:rsid w:val="00977010"/>
    <w:rsid w:val="00980325"/>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3474"/>
    <w:rsid w:val="009A49AF"/>
    <w:rsid w:val="009A5CE8"/>
    <w:rsid w:val="009A6057"/>
    <w:rsid w:val="009B02A4"/>
    <w:rsid w:val="009B22C4"/>
    <w:rsid w:val="009B3C26"/>
    <w:rsid w:val="009B43B4"/>
    <w:rsid w:val="009B52EF"/>
    <w:rsid w:val="009B6955"/>
    <w:rsid w:val="009B743B"/>
    <w:rsid w:val="009B78B3"/>
    <w:rsid w:val="009B7EEB"/>
    <w:rsid w:val="009C066A"/>
    <w:rsid w:val="009C082C"/>
    <w:rsid w:val="009C102F"/>
    <w:rsid w:val="009C323B"/>
    <w:rsid w:val="009C3380"/>
    <w:rsid w:val="009C6A86"/>
    <w:rsid w:val="009D1F7A"/>
    <w:rsid w:val="009D278A"/>
    <w:rsid w:val="009D3C5E"/>
    <w:rsid w:val="009D5D74"/>
    <w:rsid w:val="009D66B7"/>
    <w:rsid w:val="009D6826"/>
    <w:rsid w:val="009D7652"/>
    <w:rsid w:val="009D78D4"/>
    <w:rsid w:val="009D7B97"/>
    <w:rsid w:val="009E0849"/>
    <w:rsid w:val="009E2C0E"/>
    <w:rsid w:val="009E346E"/>
    <w:rsid w:val="009E489B"/>
    <w:rsid w:val="009E4F11"/>
    <w:rsid w:val="009E5B01"/>
    <w:rsid w:val="009E6B35"/>
    <w:rsid w:val="009F0262"/>
    <w:rsid w:val="009F2106"/>
    <w:rsid w:val="009F3896"/>
    <w:rsid w:val="009F6F53"/>
    <w:rsid w:val="00A01495"/>
    <w:rsid w:val="00A01D9B"/>
    <w:rsid w:val="00A029E2"/>
    <w:rsid w:val="00A05321"/>
    <w:rsid w:val="00A10E1C"/>
    <w:rsid w:val="00A11DC9"/>
    <w:rsid w:val="00A143B9"/>
    <w:rsid w:val="00A1479C"/>
    <w:rsid w:val="00A1599F"/>
    <w:rsid w:val="00A1749C"/>
    <w:rsid w:val="00A209A6"/>
    <w:rsid w:val="00A21745"/>
    <w:rsid w:val="00A25046"/>
    <w:rsid w:val="00A26D9B"/>
    <w:rsid w:val="00A27244"/>
    <w:rsid w:val="00A31993"/>
    <w:rsid w:val="00A32638"/>
    <w:rsid w:val="00A341A2"/>
    <w:rsid w:val="00A42426"/>
    <w:rsid w:val="00A4353B"/>
    <w:rsid w:val="00A438AB"/>
    <w:rsid w:val="00A44001"/>
    <w:rsid w:val="00A46A52"/>
    <w:rsid w:val="00A470A8"/>
    <w:rsid w:val="00A47707"/>
    <w:rsid w:val="00A50F2B"/>
    <w:rsid w:val="00A5398B"/>
    <w:rsid w:val="00A55C89"/>
    <w:rsid w:val="00A57797"/>
    <w:rsid w:val="00A60BD2"/>
    <w:rsid w:val="00A618A4"/>
    <w:rsid w:val="00A61FFB"/>
    <w:rsid w:val="00A6211E"/>
    <w:rsid w:val="00A62F45"/>
    <w:rsid w:val="00A636FF"/>
    <w:rsid w:val="00A63826"/>
    <w:rsid w:val="00A63BF4"/>
    <w:rsid w:val="00A6522F"/>
    <w:rsid w:val="00A665C2"/>
    <w:rsid w:val="00A66F93"/>
    <w:rsid w:val="00A67A66"/>
    <w:rsid w:val="00A70CD4"/>
    <w:rsid w:val="00A73AA1"/>
    <w:rsid w:val="00A73DBF"/>
    <w:rsid w:val="00A73DDD"/>
    <w:rsid w:val="00A748B2"/>
    <w:rsid w:val="00A75DFE"/>
    <w:rsid w:val="00A805C5"/>
    <w:rsid w:val="00A8124C"/>
    <w:rsid w:val="00A83306"/>
    <w:rsid w:val="00A836E5"/>
    <w:rsid w:val="00A84FC2"/>
    <w:rsid w:val="00A85025"/>
    <w:rsid w:val="00A86281"/>
    <w:rsid w:val="00A9242B"/>
    <w:rsid w:val="00A9453E"/>
    <w:rsid w:val="00A94F0E"/>
    <w:rsid w:val="00A95B1F"/>
    <w:rsid w:val="00A9613F"/>
    <w:rsid w:val="00A97776"/>
    <w:rsid w:val="00A97BD0"/>
    <w:rsid w:val="00AA0BA8"/>
    <w:rsid w:val="00AA18B6"/>
    <w:rsid w:val="00AA3518"/>
    <w:rsid w:val="00AA3915"/>
    <w:rsid w:val="00AA4FCA"/>
    <w:rsid w:val="00AA531C"/>
    <w:rsid w:val="00AA54FA"/>
    <w:rsid w:val="00AA580F"/>
    <w:rsid w:val="00AA6F4F"/>
    <w:rsid w:val="00AA75AC"/>
    <w:rsid w:val="00AA7D24"/>
    <w:rsid w:val="00AB19B3"/>
    <w:rsid w:val="00AB3CFA"/>
    <w:rsid w:val="00AB6FEB"/>
    <w:rsid w:val="00AB7432"/>
    <w:rsid w:val="00AC1238"/>
    <w:rsid w:val="00AC1C2A"/>
    <w:rsid w:val="00AC2478"/>
    <w:rsid w:val="00AC25CE"/>
    <w:rsid w:val="00AC33BD"/>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2CA0"/>
    <w:rsid w:val="00AE3D11"/>
    <w:rsid w:val="00AE554B"/>
    <w:rsid w:val="00AE5602"/>
    <w:rsid w:val="00AE59B5"/>
    <w:rsid w:val="00AE6900"/>
    <w:rsid w:val="00AE7C28"/>
    <w:rsid w:val="00AF04ED"/>
    <w:rsid w:val="00AF2C7B"/>
    <w:rsid w:val="00AF3191"/>
    <w:rsid w:val="00AF39EF"/>
    <w:rsid w:val="00AF582B"/>
    <w:rsid w:val="00AF7BDE"/>
    <w:rsid w:val="00B00597"/>
    <w:rsid w:val="00B011F3"/>
    <w:rsid w:val="00B016D1"/>
    <w:rsid w:val="00B01C42"/>
    <w:rsid w:val="00B02079"/>
    <w:rsid w:val="00B04BAE"/>
    <w:rsid w:val="00B0617D"/>
    <w:rsid w:val="00B06933"/>
    <w:rsid w:val="00B06E9D"/>
    <w:rsid w:val="00B07E2B"/>
    <w:rsid w:val="00B10490"/>
    <w:rsid w:val="00B10D59"/>
    <w:rsid w:val="00B12132"/>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BDE"/>
    <w:rsid w:val="00B51D09"/>
    <w:rsid w:val="00B52627"/>
    <w:rsid w:val="00B52958"/>
    <w:rsid w:val="00B529FC"/>
    <w:rsid w:val="00B52E58"/>
    <w:rsid w:val="00B53433"/>
    <w:rsid w:val="00B567F5"/>
    <w:rsid w:val="00B57141"/>
    <w:rsid w:val="00B64C68"/>
    <w:rsid w:val="00B64FDE"/>
    <w:rsid w:val="00B65655"/>
    <w:rsid w:val="00B66D88"/>
    <w:rsid w:val="00B715AA"/>
    <w:rsid w:val="00B71FBA"/>
    <w:rsid w:val="00B75249"/>
    <w:rsid w:val="00B768C2"/>
    <w:rsid w:val="00B76B69"/>
    <w:rsid w:val="00B76E23"/>
    <w:rsid w:val="00B76F74"/>
    <w:rsid w:val="00B7773F"/>
    <w:rsid w:val="00B77765"/>
    <w:rsid w:val="00B83478"/>
    <w:rsid w:val="00B85B4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7FA1"/>
    <w:rsid w:val="00BF0488"/>
    <w:rsid w:val="00BF1747"/>
    <w:rsid w:val="00BF3A30"/>
    <w:rsid w:val="00BF57FB"/>
    <w:rsid w:val="00C01E57"/>
    <w:rsid w:val="00C02C42"/>
    <w:rsid w:val="00C0316B"/>
    <w:rsid w:val="00C04BD0"/>
    <w:rsid w:val="00C05E87"/>
    <w:rsid w:val="00C070ED"/>
    <w:rsid w:val="00C11E87"/>
    <w:rsid w:val="00C13CE1"/>
    <w:rsid w:val="00C154F5"/>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0DC6"/>
    <w:rsid w:val="00C710F1"/>
    <w:rsid w:val="00C72B6B"/>
    <w:rsid w:val="00C73CE5"/>
    <w:rsid w:val="00C74729"/>
    <w:rsid w:val="00C763A7"/>
    <w:rsid w:val="00C764C6"/>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F2C4F"/>
    <w:rsid w:val="00CF2D21"/>
    <w:rsid w:val="00CF4BF1"/>
    <w:rsid w:val="00CF5713"/>
    <w:rsid w:val="00CF5795"/>
    <w:rsid w:val="00CF6E29"/>
    <w:rsid w:val="00CF71D0"/>
    <w:rsid w:val="00CF74E2"/>
    <w:rsid w:val="00CF7C23"/>
    <w:rsid w:val="00CF7F9C"/>
    <w:rsid w:val="00D006E3"/>
    <w:rsid w:val="00D00C40"/>
    <w:rsid w:val="00D03CB4"/>
    <w:rsid w:val="00D04F25"/>
    <w:rsid w:val="00D061BE"/>
    <w:rsid w:val="00D102DE"/>
    <w:rsid w:val="00D1083A"/>
    <w:rsid w:val="00D10B3B"/>
    <w:rsid w:val="00D12266"/>
    <w:rsid w:val="00D12A85"/>
    <w:rsid w:val="00D13EF2"/>
    <w:rsid w:val="00D149EC"/>
    <w:rsid w:val="00D1581F"/>
    <w:rsid w:val="00D15875"/>
    <w:rsid w:val="00D1597F"/>
    <w:rsid w:val="00D174EE"/>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2C0"/>
    <w:rsid w:val="00D5594F"/>
    <w:rsid w:val="00D56882"/>
    <w:rsid w:val="00D60042"/>
    <w:rsid w:val="00D603F3"/>
    <w:rsid w:val="00D644D6"/>
    <w:rsid w:val="00D656DC"/>
    <w:rsid w:val="00D66428"/>
    <w:rsid w:val="00D679F5"/>
    <w:rsid w:val="00D7052F"/>
    <w:rsid w:val="00D706B8"/>
    <w:rsid w:val="00D7074B"/>
    <w:rsid w:val="00D7386C"/>
    <w:rsid w:val="00D73E68"/>
    <w:rsid w:val="00D803B2"/>
    <w:rsid w:val="00D82630"/>
    <w:rsid w:val="00D82E37"/>
    <w:rsid w:val="00D835A4"/>
    <w:rsid w:val="00D87763"/>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5BCD"/>
    <w:rsid w:val="00E166B2"/>
    <w:rsid w:val="00E208A1"/>
    <w:rsid w:val="00E2406B"/>
    <w:rsid w:val="00E24175"/>
    <w:rsid w:val="00E241CF"/>
    <w:rsid w:val="00E24B1C"/>
    <w:rsid w:val="00E309E5"/>
    <w:rsid w:val="00E316A0"/>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EEB"/>
    <w:rsid w:val="00E62364"/>
    <w:rsid w:val="00E645E6"/>
    <w:rsid w:val="00E65157"/>
    <w:rsid w:val="00E659D2"/>
    <w:rsid w:val="00E6611A"/>
    <w:rsid w:val="00E662B1"/>
    <w:rsid w:val="00E67C21"/>
    <w:rsid w:val="00E67FC1"/>
    <w:rsid w:val="00E67FC8"/>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4A1F"/>
    <w:rsid w:val="00E860C5"/>
    <w:rsid w:val="00E9067E"/>
    <w:rsid w:val="00E90745"/>
    <w:rsid w:val="00E92564"/>
    <w:rsid w:val="00E92AAE"/>
    <w:rsid w:val="00E9601D"/>
    <w:rsid w:val="00E9654F"/>
    <w:rsid w:val="00E96CA3"/>
    <w:rsid w:val="00E96E24"/>
    <w:rsid w:val="00E9706A"/>
    <w:rsid w:val="00EA03ED"/>
    <w:rsid w:val="00EA25B9"/>
    <w:rsid w:val="00EA3309"/>
    <w:rsid w:val="00EA511A"/>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15A1"/>
    <w:rsid w:val="00EF68D8"/>
    <w:rsid w:val="00EF7107"/>
    <w:rsid w:val="00EF7D70"/>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294C"/>
    <w:rsid w:val="00F871CB"/>
    <w:rsid w:val="00F9214D"/>
    <w:rsid w:val="00F921B3"/>
    <w:rsid w:val="00F92E62"/>
    <w:rsid w:val="00F934A0"/>
    <w:rsid w:val="00F95474"/>
    <w:rsid w:val="00F96C9F"/>
    <w:rsid w:val="00FA00AA"/>
    <w:rsid w:val="00FA00D5"/>
    <w:rsid w:val="00FA0FEB"/>
    <w:rsid w:val="00FA1568"/>
    <w:rsid w:val="00FA2A8E"/>
    <w:rsid w:val="00FA5602"/>
    <w:rsid w:val="00FA7B14"/>
    <w:rsid w:val="00FB0BA3"/>
    <w:rsid w:val="00FB0C26"/>
    <w:rsid w:val="00FB5B77"/>
    <w:rsid w:val="00FB6121"/>
    <w:rsid w:val="00FB6976"/>
    <w:rsid w:val="00FB7533"/>
    <w:rsid w:val="00FC3AEA"/>
    <w:rsid w:val="00FC4373"/>
    <w:rsid w:val="00FC4764"/>
    <w:rsid w:val="00FD0C4A"/>
    <w:rsid w:val="00FD35B3"/>
    <w:rsid w:val="00FD3F5F"/>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74164D"/>
  <w15:chartTrackingRefBased/>
  <w15:docId w15:val="{7792C158-285C-4B8E-8B24-CDBD5F02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43572443">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37280971">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88653112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ton.F.Champion@maine.gov" TargetMode="External"/><Relationship Id="rId18" Type="http://schemas.openxmlformats.org/officeDocument/2006/relationships/hyperlink" Target="http://legislature.maine.gov/statutes/8/title8ch33sec0.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legislature.maine.gov/statutes/8/title8ch31sec0.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mailto:Proposals@maine.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legislature.maine.gov/statutes/17/title17ch62sec0.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afs/bbm/procurementservices/vendors/pqvl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gov/dafs/bbm/procurementservices/vendors/pqvl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legislature.maine.gov/statutes/17/title17ch13-Asec0.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1/title1sec401.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FB6A-6B41-457C-8DC1-EE6B0BFF61CE}">
  <ds:schemaRefs>
    <ds:schemaRef ds:uri="http://schemas.microsoft.com/sharepoint/v3/contenttype/forms"/>
  </ds:schemaRefs>
</ds:datastoreItem>
</file>

<file path=customXml/itemProps2.xml><?xml version="1.0" encoding="utf-8"?>
<ds:datastoreItem xmlns:ds="http://schemas.openxmlformats.org/officeDocument/2006/customXml" ds:itemID="{56A9355E-2EC3-421B-BD2D-D942246254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64a1ca-e9ed-43fb-b444-8e6a9f700865"/>
    <ds:schemaRef ds:uri="fe87e26f-dc66-482f-a096-f4b00ad871ef"/>
    <ds:schemaRef ds:uri="http://www.w3.org/XML/1998/namespace"/>
    <ds:schemaRef ds:uri="http://purl.org/dc/dcmitype/"/>
  </ds:schemaRefs>
</ds:datastoreItem>
</file>

<file path=customXml/itemProps3.xml><?xml version="1.0" encoding="utf-8"?>
<ds:datastoreItem xmlns:ds="http://schemas.openxmlformats.org/officeDocument/2006/customXml" ds:itemID="{A233F5AB-ABF2-4548-BE66-16A3CA09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8195F-8DEF-4AA2-A412-16EE3E58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4928</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34018</CharactersWithSpaces>
  <SharedDoc>false</SharedDoc>
  <HLinks>
    <vt:vector size="84" baseType="variant">
      <vt:variant>
        <vt:i4>7274537</vt:i4>
      </vt:variant>
      <vt:variant>
        <vt:i4>42</vt:i4>
      </vt:variant>
      <vt:variant>
        <vt:i4>0</vt:i4>
      </vt:variant>
      <vt:variant>
        <vt:i4>5</vt:i4>
      </vt:variant>
      <vt:variant>
        <vt:lpwstr>https://www.maine.gov/dafs/bbm/procurementservices/policies-procedures/chapter-120</vt:lpwstr>
      </vt:variant>
      <vt:variant>
        <vt:lpwstr/>
      </vt:variant>
      <vt:variant>
        <vt:i4>7340121</vt:i4>
      </vt:variant>
      <vt:variant>
        <vt:i4>39</vt:i4>
      </vt:variant>
      <vt:variant>
        <vt:i4>0</vt:i4>
      </vt:variant>
      <vt:variant>
        <vt:i4>5</vt:i4>
      </vt:variant>
      <vt:variant>
        <vt:lpwstr>mailto:Proposals@maine.gov</vt:lpwstr>
      </vt:variant>
      <vt:variant>
        <vt:lpwstr/>
      </vt:variant>
      <vt:variant>
        <vt:i4>3080232</vt:i4>
      </vt:variant>
      <vt:variant>
        <vt:i4>36</vt:i4>
      </vt:variant>
      <vt:variant>
        <vt:i4>0</vt:i4>
      </vt:variant>
      <vt:variant>
        <vt:i4>5</vt:i4>
      </vt:variant>
      <vt:variant>
        <vt:lpwstr>https://www.maine.gov/dafs/bbm/procurementservices/vendors/rfps</vt:lpwstr>
      </vt:variant>
      <vt:variant>
        <vt:lpwstr/>
      </vt:variant>
      <vt:variant>
        <vt:i4>3080232</vt:i4>
      </vt:variant>
      <vt:variant>
        <vt:i4>33</vt:i4>
      </vt:variant>
      <vt:variant>
        <vt:i4>0</vt:i4>
      </vt:variant>
      <vt:variant>
        <vt:i4>5</vt:i4>
      </vt:variant>
      <vt:variant>
        <vt:lpwstr>https://www.maine.gov/dafs/bbm/procurementservices/vendors/rfps</vt:lpwstr>
      </vt:variant>
      <vt:variant>
        <vt:lpwstr/>
      </vt:variant>
      <vt:variant>
        <vt:i4>3735669</vt:i4>
      </vt:variant>
      <vt:variant>
        <vt:i4>30</vt:i4>
      </vt:variant>
      <vt:variant>
        <vt:i4>0</vt:i4>
      </vt:variant>
      <vt:variant>
        <vt:i4>5</vt:i4>
      </vt:variant>
      <vt:variant>
        <vt:lpwstr>http://www.mainelegislature.org/legis/statutes/1/title1sec401.html</vt:lpwstr>
      </vt:variant>
      <vt:variant>
        <vt:lpwstr/>
      </vt:variant>
      <vt:variant>
        <vt:i4>6553696</vt:i4>
      </vt:variant>
      <vt:variant>
        <vt:i4>27</vt:i4>
      </vt:variant>
      <vt:variant>
        <vt:i4>0</vt:i4>
      </vt:variant>
      <vt:variant>
        <vt:i4>5</vt:i4>
      </vt:variant>
      <vt:variant>
        <vt:lpwstr>http://legislature.maine.gov/statutes/8/title8ch31sec0.html</vt:lpwstr>
      </vt:variant>
      <vt:variant>
        <vt:lpwstr/>
      </vt:variant>
      <vt:variant>
        <vt:i4>1048594</vt:i4>
      </vt:variant>
      <vt:variant>
        <vt:i4>24</vt:i4>
      </vt:variant>
      <vt:variant>
        <vt:i4>0</vt:i4>
      </vt:variant>
      <vt:variant>
        <vt:i4>5</vt:i4>
      </vt:variant>
      <vt:variant>
        <vt:lpwstr>http://legislature.maine.gov/statutes/17/title17ch62sec0.html</vt:lpwstr>
      </vt:variant>
      <vt:variant>
        <vt:lpwstr/>
      </vt:variant>
      <vt:variant>
        <vt:i4>7340088</vt:i4>
      </vt:variant>
      <vt:variant>
        <vt:i4>21</vt:i4>
      </vt:variant>
      <vt:variant>
        <vt:i4>0</vt:i4>
      </vt:variant>
      <vt:variant>
        <vt:i4>5</vt:i4>
      </vt:variant>
      <vt:variant>
        <vt:lpwstr>http://legislature.maine.gov/statutes/17/title17ch13-Asec0.html</vt:lpwstr>
      </vt:variant>
      <vt:variant>
        <vt:lpwstr/>
      </vt:variant>
      <vt:variant>
        <vt:i4>6684768</vt:i4>
      </vt:variant>
      <vt:variant>
        <vt:i4>18</vt:i4>
      </vt:variant>
      <vt:variant>
        <vt:i4>0</vt:i4>
      </vt:variant>
      <vt:variant>
        <vt:i4>5</vt:i4>
      </vt:variant>
      <vt:variant>
        <vt:lpwstr>http://legislature.maine.gov/statutes/8/title8ch33sec0.html</vt:lpwstr>
      </vt:variant>
      <vt:variant>
        <vt:lpwstr/>
      </vt:variant>
      <vt:variant>
        <vt:i4>7340121</vt:i4>
      </vt:variant>
      <vt:variant>
        <vt:i4>15</vt:i4>
      </vt:variant>
      <vt:variant>
        <vt:i4>0</vt:i4>
      </vt:variant>
      <vt:variant>
        <vt:i4>5</vt:i4>
      </vt:variant>
      <vt:variant>
        <vt:lpwstr>mailto:Proposals@maine.gov</vt:lpwstr>
      </vt:variant>
      <vt:variant>
        <vt:lpwstr/>
      </vt:variant>
      <vt:variant>
        <vt:i4>3670067</vt:i4>
      </vt:variant>
      <vt:variant>
        <vt:i4>12</vt:i4>
      </vt:variant>
      <vt:variant>
        <vt:i4>0</vt:i4>
      </vt:variant>
      <vt:variant>
        <vt:i4>5</vt:i4>
      </vt:variant>
      <vt:variant>
        <vt:lpwstr>http://www.maine.gov/dafs/bbm/procurementservices/vendors/pqvls</vt:lpwstr>
      </vt:variant>
      <vt:variant>
        <vt:lpwstr/>
      </vt:variant>
      <vt:variant>
        <vt:i4>7340121</vt:i4>
      </vt:variant>
      <vt:variant>
        <vt:i4>9</vt:i4>
      </vt:variant>
      <vt:variant>
        <vt:i4>0</vt:i4>
      </vt:variant>
      <vt:variant>
        <vt:i4>5</vt:i4>
      </vt:variant>
      <vt:variant>
        <vt:lpwstr>mailto:Proposals@maine.gov</vt:lpwstr>
      </vt:variant>
      <vt:variant>
        <vt:lpwstr/>
      </vt:variant>
      <vt:variant>
        <vt:i4>7340121</vt:i4>
      </vt:variant>
      <vt:variant>
        <vt:i4>6</vt:i4>
      </vt:variant>
      <vt:variant>
        <vt:i4>0</vt:i4>
      </vt:variant>
      <vt:variant>
        <vt:i4>5</vt:i4>
      </vt:variant>
      <vt:variant>
        <vt:lpwstr>mailto:Proposals@maine.gov</vt:lpwstr>
      </vt:variant>
      <vt:variant>
        <vt:lpwstr/>
      </vt:variant>
      <vt:variant>
        <vt:i4>8257612</vt:i4>
      </vt:variant>
      <vt:variant>
        <vt:i4>3</vt:i4>
      </vt:variant>
      <vt:variant>
        <vt:i4>0</vt:i4>
      </vt:variant>
      <vt:variant>
        <vt:i4>5</vt:i4>
      </vt:variant>
      <vt:variant>
        <vt:lpwstr>mailto:Milton.F.Champion@maine.gov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2020-01-09T16:52:00Z</dcterms:created>
  <dcterms:modified xsi:type="dcterms:W3CDTF">2020-01-09T16:52:00Z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0x0101004F696643C7066440A65CF246951C848C</vt:lpwstr>
  </property>
</Properties>
</file>