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0E790A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0E790A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90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08429B7" w:rsidR="00E25FC1" w:rsidRPr="000E790A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0E790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0E790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0E790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#</w:t>
      </w:r>
      <w:bookmarkStart w:id="0" w:name="_GoBack"/>
      <w:bookmarkEnd w:id="0"/>
      <w:r w:rsidR="00E63CB0" w:rsidRPr="000E790A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0E790A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020" w:type="dxa"/>
        <w:tblInd w:w="-162" w:type="dxa"/>
        <w:tblLook w:val="04A0" w:firstRow="1" w:lastRow="0" w:firstColumn="1" w:lastColumn="0" w:noHBand="0" w:noVBand="1"/>
      </w:tblPr>
      <w:tblGrid>
        <w:gridCol w:w="3791"/>
        <w:gridCol w:w="6385"/>
      </w:tblGrid>
      <w:tr w:rsidR="00B02C35" w:rsidRPr="000E790A" w14:paraId="5E0CB11F" w14:textId="77777777" w:rsidTr="0014307F">
        <w:tc>
          <w:tcPr>
            <w:tcW w:w="3600" w:type="dxa"/>
          </w:tcPr>
          <w:p w14:paraId="3DACD094" w14:textId="77777777" w:rsidR="00B02C35" w:rsidRPr="000E790A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420" w:type="dxa"/>
            <w:vAlign w:val="center"/>
          </w:tcPr>
          <w:p w14:paraId="7074F2F4" w14:textId="2731DC0C" w:rsidR="0031619B" w:rsidRPr="000E790A" w:rsidRDefault="0031619B" w:rsidP="0031619B">
            <w:pPr>
              <w:pStyle w:val="DefaultText"/>
              <w:widowControl/>
              <w:rPr>
                <w:rStyle w:val="InitialStyle"/>
                <w:rFonts w:ascii="Arial" w:hAnsi="Arial" w:cs="Arial"/>
                <w:bCs/>
              </w:rPr>
            </w:pPr>
            <w:r w:rsidRPr="000E790A">
              <w:rPr>
                <w:rFonts w:ascii="Arial" w:hAnsi="Arial" w:cs="Arial"/>
              </w:rPr>
              <w:t xml:space="preserve">201712201 </w:t>
            </w:r>
            <w:r w:rsidRPr="000E790A">
              <w:rPr>
                <w:rStyle w:val="InitialStyle"/>
                <w:rFonts w:ascii="Arial" w:hAnsi="Arial" w:cs="Arial"/>
                <w:bCs/>
              </w:rPr>
              <w:t xml:space="preserve">Pre-Qualified Vendor List for </w:t>
            </w:r>
          </w:p>
          <w:p w14:paraId="29CAA445" w14:textId="51996244" w:rsidR="00B02C35" w:rsidRPr="000E790A" w:rsidRDefault="0031619B" w:rsidP="0031619B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>Environmental Subsurface Exploration Services</w:t>
            </w:r>
          </w:p>
        </w:tc>
      </w:tr>
      <w:tr w:rsidR="00B531C0" w:rsidRPr="000E790A" w14:paraId="3A667632" w14:textId="77777777" w:rsidTr="0014307F">
        <w:tc>
          <w:tcPr>
            <w:tcW w:w="3600" w:type="dxa"/>
          </w:tcPr>
          <w:p w14:paraId="47622DD5" w14:textId="2DC8259D" w:rsidR="00B531C0" w:rsidRPr="000E790A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sz w:val="24"/>
                <w:szCs w:val="24"/>
              </w:rPr>
              <w:t>RFP ISSUED BY:</w:t>
            </w:r>
          </w:p>
        </w:tc>
        <w:tc>
          <w:tcPr>
            <w:tcW w:w="6420" w:type="dxa"/>
            <w:vAlign w:val="center"/>
          </w:tcPr>
          <w:p w14:paraId="1C852198" w14:textId="00305263" w:rsidR="00B531C0" w:rsidRPr="000E790A" w:rsidRDefault="0031619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sz w:val="24"/>
                <w:szCs w:val="24"/>
              </w:rPr>
              <w:t xml:space="preserve">Department of Environmental Protection </w:t>
            </w:r>
          </w:p>
        </w:tc>
      </w:tr>
      <w:tr w:rsidR="00B02C35" w:rsidRPr="000E790A" w14:paraId="6AC79E99" w14:textId="77777777" w:rsidTr="0014307F">
        <w:tc>
          <w:tcPr>
            <w:tcW w:w="3600" w:type="dxa"/>
          </w:tcPr>
          <w:p w14:paraId="27F3EC19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420" w:type="dxa"/>
          </w:tcPr>
          <w:p w14:paraId="53B53BE5" w14:textId="1DE93095" w:rsidR="00B02C35" w:rsidRPr="000E790A" w:rsidRDefault="000E790A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04/27</w:t>
            </w:r>
            <w:r w:rsidR="00A80B9D" w:rsidRPr="000E790A">
              <w:rPr>
                <w:rFonts w:ascii="Arial" w:hAnsi="Arial" w:cs="Arial"/>
                <w:sz w:val="24"/>
                <w:szCs w:val="24"/>
              </w:rPr>
              <w:t>/2020</w:t>
            </w:r>
          </w:p>
        </w:tc>
      </w:tr>
      <w:tr w:rsidR="00B02C35" w:rsidRPr="000E790A" w14:paraId="073513B1" w14:textId="77777777" w:rsidTr="0014307F">
        <w:tc>
          <w:tcPr>
            <w:tcW w:w="3600" w:type="dxa"/>
          </w:tcPr>
          <w:p w14:paraId="23DC02A1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420" w:type="dxa"/>
          </w:tcPr>
          <w:p w14:paraId="4A5DAFFB" w14:textId="3C2EAC24" w:rsidR="00B02C35" w:rsidRPr="000E790A" w:rsidRDefault="000E790A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sz w:val="24"/>
                <w:szCs w:val="24"/>
              </w:rPr>
              <w:t>Submission Deadline: First Business Day of January (starting in 2019), no later than 11:59 p.m., local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790A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0E790A">
              <w:rPr>
                <w:rFonts w:ascii="Arial" w:hAnsi="Arial" w:cs="Arial"/>
                <w:b/>
                <w:i/>
                <w:sz w:val="24"/>
                <w:szCs w:val="24"/>
              </w:rPr>
              <w:t>as amended</w:t>
            </w:r>
            <w:r w:rsidRPr="000E790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02C35" w:rsidRPr="000E790A" w14:paraId="0B7EB2CF" w14:textId="77777777" w:rsidTr="0014307F">
        <w:tc>
          <w:tcPr>
            <w:tcW w:w="3600" w:type="dxa"/>
          </w:tcPr>
          <w:p w14:paraId="04766E33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420" w:type="dxa"/>
            <w:vAlign w:val="center"/>
          </w:tcPr>
          <w:p w14:paraId="33C0EE32" w14:textId="565940C8" w:rsidR="00B02C35" w:rsidRPr="000E790A" w:rsidRDefault="00C072BD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0E790A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0E790A" w14:paraId="57843C41" w14:textId="77777777" w:rsidTr="0014307F">
        <w:tc>
          <w:tcPr>
            <w:tcW w:w="10020" w:type="dxa"/>
            <w:gridSpan w:val="2"/>
          </w:tcPr>
          <w:p w14:paraId="169E5CFC" w14:textId="77777777" w:rsidR="00B02C35" w:rsidRPr="000E790A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435E3C38" w:rsidR="00B02C35" w:rsidRPr="000E790A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0E790A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448D3853" w:rsidR="00B02C35" w:rsidRPr="000E790A" w:rsidRDefault="00A80B9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sz w:val="24"/>
                <w:szCs w:val="24"/>
              </w:rPr>
              <w:t xml:space="preserve">Changing bid submission from physical copy to electronic submission </w:t>
            </w:r>
            <w:r w:rsidRPr="000E790A">
              <w:rPr>
                <w:rFonts w:ascii="Arial" w:hAnsi="Arial" w:cs="Arial"/>
                <w:b/>
                <w:sz w:val="24"/>
                <w:szCs w:val="24"/>
                <w:u w:val="single"/>
              </w:rPr>
              <w:t>only</w:t>
            </w:r>
            <w:r w:rsidR="000E790A">
              <w:rPr>
                <w:rFonts w:ascii="Arial" w:hAnsi="Arial" w:cs="Arial"/>
                <w:sz w:val="24"/>
                <w:szCs w:val="24"/>
              </w:rPr>
              <w:t xml:space="preserve"> and amending Submission Deadline Time</w:t>
            </w:r>
            <w:r w:rsidRPr="000E79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B688E5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0E790A" w14:paraId="4DBD4680" w14:textId="77777777" w:rsidTr="000E790A">
        <w:trPr>
          <w:trHeight w:val="5192"/>
        </w:trPr>
        <w:tc>
          <w:tcPr>
            <w:tcW w:w="10020" w:type="dxa"/>
            <w:gridSpan w:val="2"/>
          </w:tcPr>
          <w:p w14:paraId="07086C5F" w14:textId="77777777" w:rsidR="00B02C35" w:rsidRPr="000E790A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0E790A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4831858C" w:rsidR="00B02C35" w:rsidRPr="000E790A" w:rsidRDefault="00304B1C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E79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AB4E7E" w14:textId="67EEEE8C" w:rsidR="00DA5152" w:rsidRPr="000E790A" w:rsidRDefault="00DA5152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9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9"/>
              <w:gridCol w:w="7661"/>
            </w:tblGrid>
            <w:tr w:rsidR="0014307F" w:rsidRPr="000E790A" w14:paraId="4FBBB4DB" w14:textId="77777777" w:rsidTr="0014307F">
              <w:trPr>
                <w:trHeight w:val="870"/>
              </w:trPr>
              <w:tc>
                <w:tcPr>
                  <w:tcW w:w="22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</w:tcPr>
                <w:p w14:paraId="0D0FBDC2" w14:textId="77777777" w:rsidR="0014307F" w:rsidRPr="000E790A" w:rsidRDefault="0014307F" w:rsidP="0014307F">
                  <w:pPr>
                    <w:rPr>
                      <w:rFonts w:ascii="Arial" w:eastAsia="Calibri" w:hAnsi="Arial" w:cs="Arial"/>
                      <w:b/>
                      <w:sz w:val="28"/>
                      <w:szCs w:val="28"/>
                      <w:highlight w:val="green"/>
                    </w:rPr>
                  </w:pPr>
                  <w:r w:rsidRPr="000E790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Annual Enrollment</w:t>
                  </w:r>
                </w:p>
              </w:tc>
              <w:tc>
                <w:tcPr>
                  <w:tcW w:w="766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177C6699" w14:textId="77777777" w:rsidR="000E790A" w:rsidRPr="000E790A" w:rsidRDefault="0014307F" w:rsidP="0014307F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0E790A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0E790A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0E790A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  <w:r w:rsidRPr="000E790A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</w:t>
                  </w:r>
                  <w:r w:rsidRPr="000E790A"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  <w:t>Submission Deadline</w:t>
                  </w:r>
                  <w:r w:rsidRPr="000E790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:</w:t>
                  </w:r>
                  <w:r w:rsidRPr="000E790A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Pr="000E790A">
                    <w:rPr>
                      <w:rFonts w:ascii="Arial" w:eastAsia="Calibri" w:hAnsi="Arial" w:cs="Arial"/>
                      <w:sz w:val="24"/>
                      <w:szCs w:val="24"/>
                    </w:rPr>
                    <w:t>First Business Day of January (starting in 2019)</w:t>
                  </w:r>
                  <w:r w:rsidRPr="000E790A">
                    <w:rPr>
                      <w:rFonts w:ascii="Arial" w:eastAsia="Calibri" w:hAnsi="Arial" w:cs="Arial"/>
                      <w:sz w:val="24"/>
                      <w:szCs w:val="24"/>
                    </w:rPr>
                    <w:t>, no later than 11:59 p.m., local time.</w:t>
                  </w:r>
                </w:p>
                <w:p w14:paraId="2F5E5BDE" w14:textId="77777777" w:rsidR="000E790A" w:rsidRPr="000E790A" w:rsidRDefault="0014307F" w:rsidP="000E790A">
                  <w:pPr>
                    <w:spacing w:line="240" w:lineRule="exact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0E790A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0E790A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0E790A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 the following address:</w:t>
                  </w:r>
                </w:p>
                <w:p w14:paraId="0F411B29" w14:textId="67CC9ADF" w:rsidR="0014307F" w:rsidRPr="000E790A" w:rsidRDefault="0014307F" w:rsidP="000E790A">
                  <w:pPr>
                    <w:spacing w:line="240" w:lineRule="exact"/>
                    <w:rPr>
                      <w:rFonts w:ascii="Arial" w:eastAsia="Calibri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0E790A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Electronic (email) Submission Address</w:t>
                  </w:r>
                  <w:r w:rsidRPr="000E790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Pr="000E790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</w:p>
              </w:tc>
            </w:tr>
          </w:tbl>
          <w:p w14:paraId="54425099" w14:textId="77777777" w:rsidR="00DA5152" w:rsidRPr="000E790A" w:rsidRDefault="00DA5152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F38836" w14:textId="30A5242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0E790A" w14:paraId="1B1391DD" w14:textId="77777777" w:rsidTr="0014307F">
        <w:tc>
          <w:tcPr>
            <w:tcW w:w="10020" w:type="dxa"/>
            <w:gridSpan w:val="2"/>
          </w:tcPr>
          <w:p w14:paraId="71466FE4" w14:textId="77777777" w:rsidR="00B02C35" w:rsidRPr="000E790A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0E790A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790A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0E790A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0E790A" w:rsidRDefault="00E25FC1">
      <w:pPr>
        <w:rPr>
          <w:rFonts w:ascii="Arial" w:hAnsi="Arial" w:cs="Arial"/>
        </w:rPr>
      </w:pPr>
    </w:p>
    <w:p w14:paraId="677E49F9" w14:textId="77777777" w:rsidR="00C118CB" w:rsidRPr="000E790A" w:rsidRDefault="00C118CB">
      <w:pPr>
        <w:rPr>
          <w:rFonts w:ascii="Arial" w:hAnsi="Arial" w:cs="Arial"/>
        </w:rPr>
      </w:pPr>
    </w:p>
    <w:sectPr w:rsidR="00C118CB" w:rsidRPr="000E790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9E38" w14:textId="77777777" w:rsidR="00C072BD" w:rsidRDefault="00C072BD" w:rsidP="009A0B7F">
      <w:pPr>
        <w:spacing w:after="0" w:line="240" w:lineRule="auto"/>
      </w:pPr>
      <w:r>
        <w:separator/>
      </w:r>
    </w:p>
  </w:endnote>
  <w:endnote w:type="continuationSeparator" w:id="0">
    <w:p w14:paraId="6FF98EBF" w14:textId="77777777" w:rsidR="00C072BD" w:rsidRDefault="00C072B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6144" w14:textId="77777777" w:rsidR="00C072BD" w:rsidRDefault="00C072BD" w:rsidP="009A0B7F">
      <w:pPr>
        <w:spacing w:after="0" w:line="240" w:lineRule="auto"/>
      </w:pPr>
      <w:r>
        <w:separator/>
      </w:r>
    </w:p>
  </w:footnote>
  <w:footnote w:type="continuationSeparator" w:id="0">
    <w:p w14:paraId="0E0BAB1C" w14:textId="77777777" w:rsidR="00C072BD" w:rsidRDefault="00C072BD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790A"/>
    <w:rsid w:val="00114FC7"/>
    <w:rsid w:val="00132246"/>
    <w:rsid w:val="0014307F"/>
    <w:rsid w:val="00284492"/>
    <w:rsid w:val="00304B1C"/>
    <w:rsid w:val="0031619B"/>
    <w:rsid w:val="003A0ED9"/>
    <w:rsid w:val="003C664A"/>
    <w:rsid w:val="004C347E"/>
    <w:rsid w:val="004F30B3"/>
    <w:rsid w:val="00521F49"/>
    <w:rsid w:val="006A40B1"/>
    <w:rsid w:val="006C5134"/>
    <w:rsid w:val="007351DF"/>
    <w:rsid w:val="0081650E"/>
    <w:rsid w:val="008A3C2E"/>
    <w:rsid w:val="008C3A77"/>
    <w:rsid w:val="008D17F1"/>
    <w:rsid w:val="00990843"/>
    <w:rsid w:val="009A0B7F"/>
    <w:rsid w:val="00A329E6"/>
    <w:rsid w:val="00A80B9D"/>
    <w:rsid w:val="00B02C35"/>
    <w:rsid w:val="00B531C0"/>
    <w:rsid w:val="00C072BD"/>
    <w:rsid w:val="00C118CB"/>
    <w:rsid w:val="00D3495A"/>
    <w:rsid w:val="00D60B3F"/>
    <w:rsid w:val="00DA2A5D"/>
    <w:rsid w:val="00DA5152"/>
    <w:rsid w:val="00DE5EC6"/>
    <w:rsid w:val="00E1042E"/>
    <w:rsid w:val="00E25FC1"/>
    <w:rsid w:val="00E63CB0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customStyle="1" w:styleId="DefaultText">
    <w:name w:val="Default Text"/>
    <w:basedOn w:val="Normal"/>
    <w:rsid w:val="00316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31619B"/>
  </w:style>
  <w:style w:type="character" w:styleId="UnresolvedMention">
    <w:name w:val="Unresolved Mention"/>
    <w:basedOn w:val="DefaultParagraphFont"/>
    <w:uiPriority w:val="99"/>
    <w:semiHidden/>
    <w:unhideWhenUsed/>
    <w:rsid w:val="0030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EC3AB32A846469734477D065AE573" ma:contentTypeVersion="10" ma:contentTypeDescription="Create a new document." ma:contentTypeScope="" ma:versionID="ba1d40d8417bea559d37e8617a4de13f">
  <xsd:schema xmlns:xsd="http://www.w3.org/2001/XMLSchema" xmlns:xs="http://www.w3.org/2001/XMLSchema" xmlns:p="http://schemas.microsoft.com/office/2006/metadata/properties" xmlns:ns3="9b75f028-0406-412c-923b-4743a03459cf" xmlns:ns4="58bee6db-2b08-40b2-a51e-c6d02fcc62d7" targetNamespace="http://schemas.microsoft.com/office/2006/metadata/properties" ma:root="true" ma:fieldsID="114406f0edc21dfbc85e3b20b210eb88" ns3:_="" ns4:_="">
    <xsd:import namespace="9b75f028-0406-412c-923b-4743a03459cf"/>
    <xsd:import namespace="58bee6db-2b08-40b2-a51e-c6d02fcc6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f028-0406-412c-923b-4743a034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ee6db-2b08-40b2-a51e-c6d02fcc6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15883-E06C-4BB8-A0B2-02ABB324D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C1A47D-6145-47A6-9DB0-34AB044D5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600D3-1706-4A9C-83A0-7A3428E34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f028-0406-412c-923b-4743a03459cf"/>
    <ds:schemaRef ds:uri="58bee6db-2b08-40b2-a51e-c6d02fcc6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2020-04-27T11:27:00Z</dcterms:created>
  <dcterms:modified xsi:type="dcterms:W3CDTF">2020-04-27T11:27:00Z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0x010100B26EC3AB32A846469734477D065AE573</vt:lpwstr>
  </property>
</Properties>
</file>